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FF" w:rsidRPr="00C373FF" w:rsidRDefault="00C373FF" w:rsidP="002E5338">
      <w:pPr>
        <w:pStyle w:val="NoSpacing"/>
        <w:rPr>
          <w:rFonts w:asciiTheme="minorHAnsi" w:hAnsiTheme="minorHAnsi" w:cstheme="minorHAnsi"/>
          <w:b/>
          <w:smallCaps/>
          <w:spacing w:val="20"/>
          <w:sz w:val="22"/>
          <w:szCs w:val="22"/>
        </w:rPr>
      </w:pPr>
    </w:p>
    <w:p w:rsidR="00C373FF" w:rsidRPr="00C373FF" w:rsidRDefault="00C373FF" w:rsidP="00C373FF">
      <w:pPr>
        <w:pStyle w:val="Header"/>
        <w:rPr>
          <w:rFonts w:asciiTheme="minorHAnsi" w:hAnsiTheme="minorHAnsi" w:cstheme="minorHAnsi"/>
          <w:b/>
          <w:bCs/>
          <w:smallCaps/>
          <w:noProof/>
          <w:spacing w:val="20"/>
          <w:sz w:val="22"/>
          <w:szCs w:val="22"/>
        </w:rPr>
      </w:pPr>
      <w:bookmarkStart w:id="0" w:name="_GoBack"/>
      <w:r w:rsidRPr="00C373FF">
        <w:rPr>
          <w:rFonts w:asciiTheme="minorHAnsi" w:hAnsiTheme="minorHAnsi" w:cstheme="minorHAnsi"/>
          <w:b/>
          <w:bCs/>
          <w:smallCaps/>
          <w:noProof/>
          <w:spacing w:val="20"/>
          <w:sz w:val="22"/>
          <w:szCs w:val="22"/>
        </w:rPr>
        <w:t>Inna Atabayeb</w:t>
      </w:r>
    </w:p>
    <w:bookmarkEnd w:id="0"/>
    <w:p w:rsidR="00C373FF" w:rsidRPr="00C373FF" w:rsidRDefault="00C373FF" w:rsidP="00C373FF">
      <w:pPr>
        <w:pStyle w:val="Header"/>
        <w:rPr>
          <w:rFonts w:asciiTheme="minorHAnsi" w:hAnsiTheme="minorHAnsi" w:cstheme="minorHAnsi"/>
          <w:b/>
          <w:bCs/>
          <w:smallCaps/>
          <w:noProof/>
          <w:spacing w:val="20"/>
          <w:sz w:val="22"/>
          <w:szCs w:val="22"/>
        </w:rPr>
      </w:pPr>
      <w:r w:rsidRPr="00C373FF">
        <w:rPr>
          <w:rFonts w:asciiTheme="minorHAnsi" w:hAnsiTheme="minorHAnsi" w:cstheme="minorHAnsi"/>
          <w:b/>
          <w:bCs/>
          <w:smallCaps/>
          <w:noProof/>
          <w:spacing w:val="20"/>
          <w:sz w:val="22"/>
          <w:szCs w:val="22"/>
        </w:rPr>
        <w:t>718-300-8982</w:t>
      </w:r>
    </w:p>
    <w:p w:rsidR="00C373FF" w:rsidRPr="00C373FF" w:rsidRDefault="00C373FF" w:rsidP="00C373FF">
      <w:pPr>
        <w:pStyle w:val="Header"/>
        <w:rPr>
          <w:rFonts w:asciiTheme="minorHAnsi" w:hAnsiTheme="minorHAnsi" w:cstheme="minorHAnsi"/>
          <w:b/>
          <w:bCs/>
          <w:smallCaps/>
          <w:noProof/>
          <w:spacing w:val="20"/>
          <w:sz w:val="22"/>
          <w:szCs w:val="22"/>
        </w:rPr>
      </w:pPr>
      <w:r w:rsidRPr="00C373FF">
        <w:rPr>
          <w:rFonts w:asciiTheme="minorHAnsi" w:hAnsiTheme="minorHAnsi" w:cstheme="minorHAnsi"/>
          <w:b/>
          <w:bCs/>
          <w:smallCaps/>
          <w:noProof/>
          <w:spacing w:val="20"/>
          <w:sz w:val="22"/>
          <w:szCs w:val="22"/>
        </w:rPr>
        <w:t>atabayev84@gmail.com</w:t>
      </w:r>
    </w:p>
    <w:p w:rsidR="00C373FF" w:rsidRPr="00C373FF" w:rsidRDefault="00C373FF" w:rsidP="002E5338">
      <w:pPr>
        <w:pStyle w:val="NoSpacing"/>
        <w:rPr>
          <w:rFonts w:asciiTheme="minorHAnsi" w:hAnsiTheme="minorHAnsi" w:cstheme="minorHAnsi"/>
          <w:b/>
          <w:smallCaps/>
          <w:spacing w:val="20"/>
          <w:sz w:val="22"/>
          <w:szCs w:val="22"/>
        </w:rPr>
      </w:pPr>
    </w:p>
    <w:p w:rsidR="003F6087" w:rsidRPr="00C373FF" w:rsidRDefault="00256CCB" w:rsidP="00C373FF">
      <w:pPr>
        <w:pStyle w:val="Heading1"/>
        <w:pBdr>
          <w:bottom w:val="none" w:sz="0" w:space="0" w:color="auto"/>
        </w:pBdr>
        <w:spacing w:line="240" w:lineRule="auto"/>
        <w:jc w:val="both"/>
        <w:rPr>
          <w:rFonts w:asciiTheme="minorHAnsi" w:hAnsiTheme="minorHAnsi" w:cstheme="minorHAnsi"/>
          <w:sz w:val="22"/>
          <w:szCs w:val="22"/>
        </w:rPr>
      </w:pPr>
      <w:r w:rsidRPr="00C373FF">
        <w:rPr>
          <w:rFonts w:asciiTheme="minorHAnsi" w:hAnsiTheme="minorHAnsi" w:cstheme="minorHAnsi"/>
          <w:sz w:val="22"/>
          <w:szCs w:val="22"/>
        </w:rPr>
        <w:t xml:space="preserve">Professional summary </w:t>
      </w:r>
    </w:p>
    <w:p w:rsidR="004862DE" w:rsidRPr="00C373FF" w:rsidRDefault="006F7B14" w:rsidP="00C373FF">
      <w:pPr>
        <w:pStyle w:val="NoSpacing"/>
        <w:numPr>
          <w:ilvl w:val="0"/>
          <w:numId w:val="12"/>
        </w:numPr>
        <w:rPr>
          <w:rFonts w:asciiTheme="minorHAnsi" w:hAnsiTheme="minorHAnsi" w:cstheme="minorHAnsi"/>
          <w:sz w:val="22"/>
          <w:szCs w:val="22"/>
          <w:lang w:eastAsia="zh-CN"/>
        </w:rPr>
      </w:pPr>
      <w:r w:rsidRPr="00C373FF">
        <w:rPr>
          <w:rFonts w:asciiTheme="minorHAnsi" w:hAnsiTheme="minorHAnsi" w:cstheme="minorHAnsi"/>
          <w:sz w:val="22"/>
          <w:szCs w:val="22"/>
          <w:lang w:eastAsia="zh-CN"/>
        </w:rPr>
        <w:t>EDI /</w:t>
      </w:r>
      <w:r w:rsidR="004862DE" w:rsidRPr="00C373FF">
        <w:rPr>
          <w:rFonts w:asciiTheme="minorHAnsi" w:hAnsiTheme="minorHAnsi" w:cstheme="minorHAnsi"/>
          <w:sz w:val="22"/>
          <w:szCs w:val="22"/>
          <w:lang w:eastAsia="zh-CN"/>
        </w:rPr>
        <w:t xml:space="preserve">Business Analyst with </w:t>
      </w:r>
      <w:r w:rsidR="00682EE4" w:rsidRPr="00C373FF">
        <w:rPr>
          <w:rFonts w:asciiTheme="minorHAnsi" w:hAnsiTheme="minorHAnsi" w:cstheme="minorHAnsi"/>
          <w:sz w:val="22"/>
          <w:szCs w:val="22"/>
          <w:lang w:eastAsia="zh-CN"/>
        </w:rPr>
        <w:t>Almost 6</w:t>
      </w:r>
      <w:r w:rsidR="00E62863" w:rsidRPr="00C373FF">
        <w:rPr>
          <w:rFonts w:asciiTheme="minorHAnsi" w:hAnsiTheme="minorHAnsi" w:cstheme="minorHAnsi"/>
          <w:sz w:val="22"/>
          <w:szCs w:val="22"/>
          <w:lang w:eastAsia="zh-CN"/>
        </w:rPr>
        <w:t xml:space="preserve"> years of experience in business process analysis/modeling, business requirements gathering, </w:t>
      </w:r>
      <w:r w:rsidR="00CA7AC4" w:rsidRPr="00C373FF">
        <w:rPr>
          <w:rFonts w:asciiTheme="minorHAnsi" w:hAnsiTheme="minorHAnsi" w:cstheme="minorHAnsi"/>
          <w:sz w:val="22"/>
          <w:szCs w:val="22"/>
          <w:lang w:eastAsia="zh-CN"/>
        </w:rPr>
        <w:t>database design and development.</w:t>
      </w:r>
    </w:p>
    <w:p w:rsidR="00E62863" w:rsidRPr="00C373FF" w:rsidRDefault="00E62863" w:rsidP="00C373FF">
      <w:pPr>
        <w:pStyle w:val="NoSpacing"/>
        <w:numPr>
          <w:ilvl w:val="0"/>
          <w:numId w:val="12"/>
        </w:numPr>
        <w:rPr>
          <w:rFonts w:asciiTheme="minorHAnsi" w:hAnsiTheme="minorHAnsi" w:cstheme="minorHAnsi"/>
          <w:sz w:val="22"/>
          <w:szCs w:val="22"/>
          <w:lang w:eastAsia="zh-CN"/>
        </w:rPr>
      </w:pPr>
      <w:r w:rsidRPr="00C373FF">
        <w:rPr>
          <w:rFonts w:asciiTheme="minorHAnsi" w:hAnsiTheme="minorHAnsi" w:cstheme="minorHAnsi"/>
          <w:sz w:val="22"/>
          <w:szCs w:val="22"/>
          <w:lang w:eastAsia="zh-CN"/>
        </w:rPr>
        <w:t>Good Knowledge of software development methodologies (Waterfall and Agile) including client interaction, requirements gathering, analysis and tele-conferencing with the client during the progress of the project.</w:t>
      </w:r>
    </w:p>
    <w:p w:rsidR="00E62863" w:rsidRPr="00C373FF" w:rsidRDefault="00E62863" w:rsidP="00C373FF">
      <w:pPr>
        <w:pStyle w:val="NoSpacing"/>
        <w:numPr>
          <w:ilvl w:val="0"/>
          <w:numId w:val="12"/>
        </w:numPr>
        <w:rPr>
          <w:rFonts w:asciiTheme="minorHAnsi" w:hAnsiTheme="minorHAnsi" w:cstheme="minorHAnsi"/>
          <w:sz w:val="22"/>
          <w:szCs w:val="22"/>
          <w:lang w:eastAsia="zh-CN"/>
        </w:rPr>
      </w:pPr>
      <w:r w:rsidRPr="00C373FF">
        <w:rPr>
          <w:rFonts w:asciiTheme="minorHAnsi" w:hAnsiTheme="minorHAnsi" w:cstheme="minorHAnsi"/>
          <w:sz w:val="22"/>
          <w:szCs w:val="22"/>
          <w:lang w:eastAsia="zh-CN"/>
        </w:rPr>
        <w:t xml:space="preserve">Consistent experience in the following areas: Ability to Elicit, Analyze, Gather and Document Business Requirements, and experienced in writing Use Cases.  </w:t>
      </w:r>
    </w:p>
    <w:p w:rsidR="00E62863" w:rsidRPr="00C373FF" w:rsidRDefault="00E62863"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lang w:eastAsia="zh-CN"/>
        </w:rPr>
        <w:t>Extensive experience in gathering business requirements, business processes, identifying risks, GAP analysis and UML modeling including Use Cases, Sequence, State and Activity Diagrams using tools such as Microsoft Visio.</w:t>
      </w:r>
    </w:p>
    <w:p w:rsidR="00E62863" w:rsidRPr="00C373FF" w:rsidRDefault="00E62863" w:rsidP="00C373FF">
      <w:pPr>
        <w:pStyle w:val="NoSpacing"/>
        <w:numPr>
          <w:ilvl w:val="0"/>
          <w:numId w:val="12"/>
        </w:numPr>
        <w:rPr>
          <w:rFonts w:asciiTheme="minorHAnsi" w:hAnsiTheme="minorHAnsi" w:cstheme="minorHAnsi"/>
          <w:sz w:val="22"/>
          <w:szCs w:val="22"/>
          <w:lang w:eastAsia="zh-CN"/>
        </w:rPr>
      </w:pPr>
      <w:r w:rsidRPr="00C373FF">
        <w:rPr>
          <w:rFonts w:asciiTheme="minorHAnsi" w:hAnsiTheme="minorHAnsi" w:cstheme="minorHAnsi"/>
          <w:sz w:val="22"/>
          <w:szCs w:val="22"/>
          <w:lang w:eastAsia="zh-CN"/>
        </w:rPr>
        <w:t>Experience in creating and maintaining the Requirements definition documents that included Business requirements and Functional requirements.</w:t>
      </w:r>
    </w:p>
    <w:p w:rsidR="00E62863" w:rsidRPr="00C373FF" w:rsidRDefault="00E62863" w:rsidP="00C373FF">
      <w:pPr>
        <w:pStyle w:val="NoSpacing"/>
        <w:numPr>
          <w:ilvl w:val="0"/>
          <w:numId w:val="12"/>
        </w:numPr>
        <w:rPr>
          <w:rFonts w:asciiTheme="minorHAnsi" w:hAnsiTheme="minorHAnsi" w:cstheme="minorHAnsi"/>
          <w:sz w:val="22"/>
          <w:szCs w:val="22"/>
          <w:lang w:eastAsia="zh-CN"/>
        </w:rPr>
      </w:pPr>
      <w:r w:rsidRPr="00C373FF">
        <w:rPr>
          <w:rFonts w:asciiTheme="minorHAnsi" w:hAnsiTheme="minorHAnsi" w:cstheme="minorHAnsi"/>
          <w:sz w:val="22"/>
          <w:szCs w:val="22"/>
          <w:lang w:eastAsia="zh-CN"/>
        </w:rPr>
        <w:t>Experienced in conducting Requirement Analysis, Use Case Design, Designing Test Plans and developed database schemas based on the logical models.</w:t>
      </w:r>
    </w:p>
    <w:p w:rsidR="00CA7AC4" w:rsidRPr="00C373FF" w:rsidRDefault="00CA7AC4"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rPr>
        <w:t>Excellent skills of developing Use Case diagrams, Sequence diagrams, State Chart diagrams, and Class diagrams.</w:t>
      </w:r>
    </w:p>
    <w:p w:rsidR="00B36416" w:rsidRPr="00C373FF" w:rsidRDefault="00B36416"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rPr>
        <w:t>Working knowledge of UAT, including documenting SME needs, conducting training to smooth out the user experience when onboarding upgraded systems</w:t>
      </w:r>
    </w:p>
    <w:p w:rsidR="00CA7AC4" w:rsidRPr="00C373FF" w:rsidRDefault="00CA7AC4"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rPr>
        <w:t>Experience in using Joint Requirement Planning (JRP) and Joint Application Deployment (JAD) sessions for gathering requirements and elicitation.</w:t>
      </w:r>
    </w:p>
    <w:p w:rsidR="00CA7AC4" w:rsidRPr="00C373FF" w:rsidRDefault="00CA7AC4"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rPr>
        <w:t>Highly analytical in developing the methods and measures to meet requirements and solve any issues that arise during the project</w:t>
      </w:r>
    </w:p>
    <w:p w:rsidR="00147176" w:rsidRPr="00C373FF" w:rsidRDefault="00147176"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shd w:val="clear" w:color="auto" w:fill="FFFFFF"/>
        </w:rPr>
        <w:t>Responsible for EDI strategies (EDI 835, 837, […] 278)</w:t>
      </w:r>
      <w:r w:rsidR="009F2A0E" w:rsidRPr="00C373FF">
        <w:rPr>
          <w:rFonts w:asciiTheme="minorHAnsi" w:hAnsiTheme="minorHAnsi" w:cstheme="minorHAnsi"/>
          <w:sz w:val="22"/>
          <w:szCs w:val="22"/>
          <w:shd w:val="clear" w:color="auto" w:fill="FFFFFF"/>
        </w:rPr>
        <w:t xml:space="preserve"> </w:t>
      </w:r>
      <w:r w:rsidRPr="00C373FF">
        <w:rPr>
          <w:rFonts w:asciiTheme="minorHAnsi" w:hAnsiTheme="minorHAnsi" w:cstheme="minorHAnsi"/>
          <w:sz w:val="22"/>
          <w:szCs w:val="22"/>
          <w:shd w:val="clear" w:color="auto" w:fill="FFFFFF"/>
        </w:rPr>
        <w:t>enabling Health Care Providers and Insurance Careers to communicate effectively. </w:t>
      </w:r>
    </w:p>
    <w:p w:rsidR="00147176" w:rsidRPr="00C373FF" w:rsidRDefault="00147176"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shd w:val="clear" w:color="auto" w:fill="FFFFFF"/>
        </w:rPr>
        <w:t>Medicare and Medicaid Claims processing, Membership, Eligibility Verification and knowledge of HIPAA, X12, and HL7 guidelines, and Medicaid provider best practices.</w:t>
      </w:r>
    </w:p>
    <w:p w:rsidR="00147176" w:rsidRPr="00C373FF" w:rsidRDefault="00147176"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shd w:val="clear" w:color="auto" w:fill="FFFFFF"/>
        </w:rPr>
        <w:t xml:space="preserve">Good knowledge of ICD10 project: ICD9 to 10 </w:t>
      </w:r>
      <w:r w:rsidR="002E5338" w:rsidRPr="00C373FF">
        <w:rPr>
          <w:rFonts w:asciiTheme="minorHAnsi" w:hAnsiTheme="minorHAnsi" w:cstheme="minorHAnsi"/>
          <w:sz w:val="22"/>
          <w:szCs w:val="22"/>
          <w:shd w:val="clear" w:color="auto" w:fill="FFFFFF"/>
        </w:rPr>
        <w:t>crosswalks</w:t>
      </w:r>
      <w:r w:rsidRPr="00C373FF">
        <w:rPr>
          <w:rFonts w:asciiTheme="minorHAnsi" w:hAnsiTheme="minorHAnsi" w:cstheme="minorHAnsi"/>
          <w:sz w:val="22"/>
          <w:szCs w:val="22"/>
          <w:shd w:val="clear" w:color="auto" w:fill="FFFFFF"/>
        </w:rPr>
        <w:t>, gap analysis, worked on mapping the ICD 10 codes.</w:t>
      </w:r>
    </w:p>
    <w:p w:rsidR="00147176" w:rsidRPr="00C373FF" w:rsidRDefault="00147176"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shd w:val="clear" w:color="auto" w:fill="FFFFFF"/>
        </w:rPr>
        <w:t>Good Knowledge on HIPAA […] versions, Regulations, ICD 9/10, Facets and Claim Processing. </w:t>
      </w:r>
    </w:p>
    <w:p w:rsidR="00256CCB" w:rsidRPr="00C373FF" w:rsidRDefault="00CA7AC4"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rPr>
        <w:t>Skilled in track environment build release level at various point in the software building process</w:t>
      </w:r>
    </w:p>
    <w:p w:rsidR="00236C12" w:rsidRPr="00C373FF" w:rsidRDefault="00236C12" w:rsidP="00C373FF">
      <w:pPr>
        <w:pStyle w:val="NoSpacing"/>
        <w:numPr>
          <w:ilvl w:val="0"/>
          <w:numId w:val="12"/>
        </w:numPr>
        <w:rPr>
          <w:rFonts w:asciiTheme="minorHAnsi" w:hAnsiTheme="minorHAnsi" w:cstheme="minorHAnsi"/>
          <w:sz w:val="22"/>
          <w:szCs w:val="22"/>
        </w:rPr>
      </w:pPr>
      <w:r w:rsidRPr="00C373FF">
        <w:rPr>
          <w:rFonts w:asciiTheme="minorHAnsi" w:hAnsiTheme="minorHAnsi" w:cstheme="minorHAnsi"/>
          <w:sz w:val="22"/>
          <w:szCs w:val="22"/>
          <w:shd w:val="clear" w:color="auto" w:fill="FFFFFF"/>
        </w:rPr>
        <w:t>Proficient in writing SQL queries and in creating complex SQL Queries using Joins and Sub-Queries</w:t>
      </w:r>
    </w:p>
    <w:p w:rsidR="00256CCB" w:rsidRPr="00C373FF" w:rsidRDefault="00256CCB" w:rsidP="009408C3">
      <w:pPr>
        <w:spacing w:line="240" w:lineRule="auto"/>
        <w:rPr>
          <w:rFonts w:asciiTheme="minorHAnsi" w:hAnsiTheme="minorHAnsi" w:cstheme="minorHAnsi"/>
          <w:sz w:val="22"/>
          <w:szCs w:val="22"/>
        </w:rPr>
      </w:pPr>
    </w:p>
    <w:p w:rsidR="00E65A93" w:rsidRPr="00C373FF" w:rsidRDefault="00E65A93" w:rsidP="002E5338">
      <w:pPr>
        <w:pStyle w:val="Heading1"/>
        <w:spacing w:line="240" w:lineRule="auto"/>
        <w:jc w:val="both"/>
        <w:rPr>
          <w:rFonts w:asciiTheme="minorHAnsi" w:hAnsiTheme="minorHAnsi" w:cstheme="minorHAnsi"/>
          <w:sz w:val="22"/>
          <w:szCs w:val="22"/>
        </w:rPr>
      </w:pPr>
      <w:r w:rsidRPr="00C373FF">
        <w:rPr>
          <w:rFonts w:asciiTheme="minorHAnsi" w:hAnsiTheme="minorHAnsi" w:cstheme="minorHAnsi"/>
          <w:sz w:val="22"/>
          <w:szCs w:val="22"/>
        </w:rPr>
        <w:t xml:space="preserve">Technical </w:t>
      </w:r>
      <w:r w:rsidR="00256CCB" w:rsidRPr="00C373FF">
        <w:rPr>
          <w:rFonts w:asciiTheme="minorHAnsi" w:hAnsiTheme="minorHAnsi" w:cstheme="minorHAnsi"/>
          <w:sz w:val="22"/>
          <w:szCs w:val="22"/>
        </w:rPr>
        <w:t>skills</w:t>
      </w:r>
    </w:p>
    <w:p w:rsidR="00E65A93" w:rsidRPr="00C373FF" w:rsidRDefault="00E65A93" w:rsidP="002E5338">
      <w:pPr>
        <w:spacing w:line="240" w:lineRule="auto"/>
        <w:rPr>
          <w:rFonts w:asciiTheme="minorHAnsi" w:hAnsiTheme="minorHAnsi" w:cstheme="minorHAnsi"/>
          <w:sz w:val="22"/>
          <w:szCs w:val="22"/>
        </w:rPr>
      </w:pPr>
    </w:p>
    <w:p w:rsidR="003F350D" w:rsidRPr="00C373FF" w:rsidRDefault="003F350D" w:rsidP="002E5338">
      <w:pPr>
        <w:spacing w:line="240" w:lineRule="auto"/>
        <w:rPr>
          <w:rFonts w:asciiTheme="minorHAnsi" w:hAnsiTheme="minorHAnsi" w:cstheme="minorHAnsi"/>
          <w:sz w:val="22"/>
          <w:szCs w:val="22"/>
        </w:rPr>
      </w:pPr>
    </w:p>
    <w:tbl>
      <w:tblPr>
        <w:tblStyle w:val="TableGrid"/>
        <w:tblpPr w:leftFromText="180" w:rightFromText="180" w:vertAnchor="text" w:horzAnchor="margin" w:tblpX="288" w:tblpY="14"/>
        <w:tblW w:w="0" w:type="auto"/>
        <w:tblLook w:val="04A0" w:firstRow="1" w:lastRow="0" w:firstColumn="1" w:lastColumn="0" w:noHBand="0" w:noVBand="1"/>
      </w:tblPr>
      <w:tblGrid>
        <w:gridCol w:w="2700"/>
        <w:gridCol w:w="6437"/>
      </w:tblGrid>
      <w:tr w:rsidR="00C373FF" w:rsidRPr="00C373FF" w:rsidTr="00E62863">
        <w:trPr>
          <w:trHeight w:val="267"/>
        </w:trPr>
        <w:tc>
          <w:tcPr>
            <w:tcW w:w="2700" w:type="dxa"/>
          </w:tcPr>
          <w:p w:rsidR="003F350D" w:rsidRPr="00C373FF" w:rsidRDefault="003F350D" w:rsidP="002E5338">
            <w:pPr>
              <w:rPr>
                <w:rFonts w:asciiTheme="minorHAnsi" w:hAnsiTheme="minorHAnsi" w:cstheme="minorHAnsi"/>
                <w:sz w:val="22"/>
                <w:szCs w:val="22"/>
              </w:rPr>
            </w:pPr>
            <w:r w:rsidRPr="00C373FF">
              <w:rPr>
                <w:rFonts w:asciiTheme="minorHAnsi" w:hAnsiTheme="minorHAnsi" w:cstheme="minorHAnsi"/>
                <w:sz w:val="22"/>
                <w:szCs w:val="22"/>
              </w:rPr>
              <w:t xml:space="preserve">Operating </w:t>
            </w:r>
            <w:r w:rsidR="002E5338" w:rsidRPr="00C373FF">
              <w:rPr>
                <w:rFonts w:asciiTheme="minorHAnsi" w:hAnsiTheme="minorHAnsi" w:cstheme="minorHAnsi"/>
                <w:sz w:val="22"/>
                <w:szCs w:val="22"/>
              </w:rPr>
              <w:t>Systems:</w:t>
            </w:r>
            <w:r w:rsidRPr="00C373FF">
              <w:rPr>
                <w:rFonts w:asciiTheme="minorHAnsi" w:hAnsiTheme="minorHAnsi" w:cstheme="minorHAnsi"/>
                <w:sz w:val="22"/>
                <w:szCs w:val="22"/>
              </w:rPr>
              <w:t xml:space="preserve"> </w:t>
            </w:r>
          </w:p>
        </w:tc>
        <w:tc>
          <w:tcPr>
            <w:tcW w:w="6437" w:type="dxa"/>
          </w:tcPr>
          <w:p w:rsidR="003F350D" w:rsidRPr="00C373FF" w:rsidRDefault="0010199D" w:rsidP="002E5338">
            <w:pPr>
              <w:rPr>
                <w:rFonts w:asciiTheme="minorHAnsi" w:hAnsiTheme="minorHAnsi" w:cstheme="minorHAnsi"/>
                <w:sz w:val="22"/>
                <w:szCs w:val="22"/>
              </w:rPr>
            </w:pPr>
            <w:r w:rsidRPr="00C373FF">
              <w:rPr>
                <w:rFonts w:asciiTheme="minorHAnsi" w:hAnsiTheme="minorHAnsi" w:cstheme="minorHAnsi"/>
                <w:sz w:val="22"/>
                <w:szCs w:val="22"/>
              </w:rPr>
              <w:t>Windows 10</w:t>
            </w:r>
          </w:p>
        </w:tc>
      </w:tr>
      <w:tr w:rsidR="00C373FF" w:rsidRPr="00C373FF" w:rsidTr="00E62863">
        <w:trPr>
          <w:trHeight w:val="250"/>
        </w:trPr>
        <w:tc>
          <w:tcPr>
            <w:tcW w:w="2700" w:type="dxa"/>
          </w:tcPr>
          <w:p w:rsidR="00B36416" w:rsidRPr="00C373FF" w:rsidRDefault="00B36416" w:rsidP="002E5338">
            <w:pPr>
              <w:rPr>
                <w:rFonts w:asciiTheme="minorHAnsi" w:hAnsiTheme="minorHAnsi" w:cstheme="minorHAnsi"/>
                <w:sz w:val="22"/>
                <w:szCs w:val="22"/>
              </w:rPr>
            </w:pPr>
            <w:r w:rsidRPr="00C373FF">
              <w:rPr>
                <w:rFonts w:asciiTheme="minorHAnsi" w:eastAsiaTheme="minorEastAsia" w:hAnsiTheme="minorHAnsi" w:cstheme="minorHAnsi"/>
                <w:sz w:val="22"/>
                <w:szCs w:val="22"/>
              </w:rPr>
              <w:t>Testing tools</w:t>
            </w:r>
          </w:p>
        </w:tc>
        <w:tc>
          <w:tcPr>
            <w:tcW w:w="6437" w:type="dxa"/>
          </w:tcPr>
          <w:p w:rsidR="00B36416" w:rsidRPr="00C373FF" w:rsidRDefault="00243669" w:rsidP="002E5338">
            <w:pPr>
              <w:rPr>
                <w:rFonts w:asciiTheme="minorHAnsi" w:hAnsiTheme="minorHAnsi" w:cstheme="minorHAnsi"/>
                <w:sz w:val="22"/>
                <w:szCs w:val="22"/>
              </w:rPr>
            </w:pPr>
            <w:r w:rsidRPr="00C373FF">
              <w:rPr>
                <w:rFonts w:asciiTheme="minorHAnsi" w:hAnsiTheme="minorHAnsi" w:cstheme="minorHAnsi"/>
                <w:sz w:val="22"/>
                <w:szCs w:val="22"/>
              </w:rPr>
              <w:t xml:space="preserve">ALM, Quality Center, </w:t>
            </w:r>
            <w:r w:rsidR="008440CF" w:rsidRPr="00C373FF">
              <w:rPr>
                <w:rFonts w:asciiTheme="minorHAnsi" w:hAnsiTheme="minorHAnsi" w:cstheme="minorHAnsi"/>
                <w:sz w:val="22"/>
                <w:szCs w:val="22"/>
              </w:rPr>
              <w:t xml:space="preserve">Helix-ALM, </w:t>
            </w:r>
          </w:p>
        </w:tc>
      </w:tr>
      <w:tr w:rsidR="00C373FF" w:rsidRPr="00C373FF" w:rsidTr="00E62863">
        <w:trPr>
          <w:trHeight w:val="250"/>
        </w:trPr>
        <w:tc>
          <w:tcPr>
            <w:tcW w:w="2700" w:type="dxa"/>
          </w:tcPr>
          <w:p w:rsidR="003F350D" w:rsidRPr="00C373FF" w:rsidRDefault="003F350D" w:rsidP="002E5338">
            <w:pPr>
              <w:rPr>
                <w:rFonts w:asciiTheme="minorHAnsi" w:hAnsiTheme="minorHAnsi" w:cstheme="minorHAnsi"/>
                <w:sz w:val="22"/>
                <w:szCs w:val="22"/>
              </w:rPr>
            </w:pPr>
            <w:r w:rsidRPr="00C373FF">
              <w:rPr>
                <w:rFonts w:asciiTheme="minorHAnsi" w:hAnsiTheme="minorHAnsi" w:cstheme="minorHAnsi"/>
                <w:sz w:val="22"/>
                <w:szCs w:val="22"/>
              </w:rPr>
              <w:t>Database</w:t>
            </w:r>
          </w:p>
        </w:tc>
        <w:tc>
          <w:tcPr>
            <w:tcW w:w="6437" w:type="dxa"/>
          </w:tcPr>
          <w:p w:rsidR="003F350D" w:rsidRPr="00C373FF" w:rsidRDefault="00E62863" w:rsidP="002E5338">
            <w:pPr>
              <w:rPr>
                <w:rFonts w:asciiTheme="minorHAnsi" w:hAnsiTheme="minorHAnsi" w:cstheme="minorHAnsi"/>
                <w:sz w:val="22"/>
                <w:szCs w:val="22"/>
              </w:rPr>
            </w:pPr>
            <w:r w:rsidRPr="00C373FF">
              <w:rPr>
                <w:rFonts w:asciiTheme="minorHAnsi" w:hAnsiTheme="minorHAnsi" w:cstheme="minorHAnsi"/>
                <w:sz w:val="22"/>
                <w:szCs w:val="22"/>
              </w:rPr>
              <w:t>MS SQL Server</w:t>
            </w:r>
            <w:r w:rsidR="00F171F2" w:rsidRPr="00C373FF">
              <w:rPr>
                <w:rFonts w:asciiTheme="minorHAnsi" w:hAnsiTheme="minorHAnsi" w:cstheme="minorHAnsi"/>
                <w:sz w:val="22"/>
                <w:szCs w:val="22"/>
              </w:rPr>
              <w:t xml:space="preserve">, </w:t>
            </w:r>
            <w:r w:rsidR="002E5338" w:rsidRPr="00C373FF">
              <w:rPr>
                <w:rFonts w:asciiTheme="minorHAnsi" w:hAnsiTheme="minorHAnsi" w:cstheme="minorHAnsi"/>
                <w:sz w:val="22"/>
                <w:szCs w:val="22"/>
              </w:rPr>
              <w:t>Oracle,</w:t>
            </w:r>
            <w:r w:rsidR="00F171F2" w:rsidRPr="00C373FF">
              <w:rPr>
                <w:rFonts w:asciiTheme="minorHAnsi" w:hAnsiTheme="minorHAnsi" w:cstheme="minorHAnsi"/>
                <w:sz w:val="22"/>
                <w:szCs w:val="22"/>
              </w:rPr>
              <w:t xml:space="preserve"> MS Access</w:t>
            </w:r>
          </w:p>
        </w:tc>
      </w:tr>
      <w:tr w:rsidR="00C373FF" w:rsidRPr="00C373FF" w:rsidTr="00E62863">
        <w:trPr>
          <w:trHeight w:val="250"/>
        </w:trPr>
        <w:tc>
          <w:tcPr>
            <w:tcW w:w="2700" w:type="dxa"/>
          </w:tcPr>
          <w:p w:rsidR="003F350D" w:rsidRPr="00C373FF" w:rsidRDefault="003F350D" w:rsidP="002E5338">
            <w:pPr>
              <w:rPr>
                <w:rFonts w:asciiTheme="minorHAnsi" w:hAnsiTheme="minorHAnsi" w:cstheme="minorHAnsi"/>
                <w:sz w:val="22"/>
                <w:szCs w:val="22"/>
              </w:rPr>
            </w:pPr>
            <w:r w:rsidRPr="00C373FF">
              <w:rPr>
                <w:rFonts w:asciiTheme="minorHAnsi" w:hAnsiTheme="minorHAnsi" w:cstheme="minorHAnsi"/>
                <w:sz w:val="22"/>
                <w:szCs w:val="22"/>
              </w:rPr>
              <w:t xml:space="preserve">Other Tools/ </w:t>
            </w:r>
            <w:r w:rsidR="002E5338" w:rsidRPr="00C373FF">
              <w:rPr>
                <w:rFonts w:asciiTheme="minorHAnsi" w:hAnsiTheme="minorHAnsi" w:cstheme="minorHAnsi"/>
                <w:sz w:val="22"/>
                <w:szCs w:val="22"/>
              </w:rPr>
              <w:t>Applications:</w:t>
            </w:r>
          </w:p>
        </w:tc>
        <w:tc>
          <w:tcPr>
            <w:tcW w:w="6437" w:type="dxa"/>
          </w:tcPr>
          <w:p w:rsidR="003F350D" w:rsidRPr="00C373FF" w:rsidRDefault="00F171F2" w:rsidP="002E5338">
            <w:pPr>
              <w:rPr>
                <w:rFonts w:asciiTheme="minorHAnsi" w:hAnsiTheme="minorHAnsi" w:cstheme="minorHAnsi"/>
                <w:sz w:val="22"/>
                <w:szCs w:val="22"/>
              </w:rPr>
            </w:pPr>
            <w:r w:rsidRPr="00C373FF">
              <w:rPr>
                <w:rFonts w:asciiTheme="minorHAnsi" w:hAnsiTheme="minorHAnsi" w:cstheme="minorHAnsi"/>
                <w:sz w:val="22"/>
                <w:szCs w:val="22"/>
              </w:rPr>
              <w:t xml:space="preserve">Tableau, Weka </w:t>
            </w:r>
          </w:p>
        </w:tc>
      </w:tr>
      <w:tr w:rsidR="00C373FF" w:rsidRPr="00C373FF" w:rsidTr="00E62863">
        <w:trPr>
          <w:trHeight w:val="376"/>
        </w:trPr>
        <w:tc>
          <w:tcPr>
            <w:tcW w:w="2700" w:type="dxa"/>
          </w:tcPr>
          <w:p w:rsidR="003F350D" w:rsidRPr="00C373FF" w:rsidRDefault="003F350D" w:rsidP="002E5338">
            <w:pPr>
              <w:rPr>
                <w:rFonts w:asciiTheme="minorHAnsi" w:hAnsiTheme="minorHAnsi" w:cstheme="minorHAnsi"/>
                <w:sz w:val="22"/>
                <w:szCs w:val="22"/>
              </w:rPr>
            </w:pPr>
            <w:r w:rsidRPr="00C373FF">
              <w:rPr>
                <w:rFonts w:asciiTheme="minorHAnsi" w:hAnsiTheme="minorHAnsi" w:cstheme="minorHAnsi"/>
                <w:sz w:val="22"/>
                <w:szCs w:val="22"/>
              </w:rPr>
              <w:lastRenderedPageBreak/>
              <w:t>Methodologies:</w:t>
            </w:r>
          </w:p>
        </w:tc>
        <w:tc>
          <w:tcPr>
            <w:tcW w:w="6437" w:type="dxa"/>
          </w:tcPr>
          <w:p w:rsidR="003F350D" w:rsidRPr="00C373FF" w:rsidRDefault="00CA7AC4" w:rsidP="002E5338">
            <w:pPr>
              <w:spacing w:line="240" w:lineRule="auto"/>
              <w:rPr>
                <w:rFonts w:asciiTheme="minorHAnsi" w:hAnsiTheme="minorHAnsi" w:cstheme="minorHAnsi"/>
                <w:sz w:val="22"/>
                <w:szCs w:val="22"/>
              </w:rPr>
            </w:pPr>
            <w:r w:rsidRPr="00C373FF">
              <w:rPr>
                <w:rFonts w:asciiTheme="minorHAnsi" w:hAnsiTheme="minorHAnsi" w:cstheme="minorHAnsi"/>
                <w:sz w:val="22"/>
                <w:szCs w:val="22"/>
              </w:rPr>
              <w:t>UML, RAD, RUP, JAD, Agile</w:t>
            </w:r>
            <w:r w:rsidR="00B36416" w:rsidRPr="00C373FF">
              <w:rPr>
                <w:rFonts w:asciiTheme="minorHAnsi" w:hAnsiTheme="minorHAnsi" w:cstheme="minorHAnsi"/>
                <w:sz w:val="22"/>
                <w:szCs w:val="22"/>
              </w:rPr>
              <w:t>, Waterfall</w:t>
            </w:r>
          </w:p>
        </w:tc>
      </w:tr>
      <w:tr w:rsidR="00C373FF" w:rsidRPr="00C373FF" w:rsidTr="00E62863">
        <w:trPr>
          <w:trHeight w:val="267"/>
        </w:trPr>
        <w:tc>
          <w:tcPr>
            <w:tcW w:w="2700" w:type="dxa"/>
          </w:tcPr>
          <w:p w:rsidR="003F350D" w:rsidRPr="00C373FF" w:rsidRDefault="003F350D" w:rsidP="002E5338">
            <w:pPr>
              <w:rPr>
                <w:rFonts w:asciiTheme="minorHAnsi" w:hAnsiTheme="minorHAnsi" w:cstheme="minorHAnsi"/>
                <w:sz w:val="22"/>
                <w:szCs w:val="22"/>
              </w:rPr>
            </w:pPr>
            <w:r w:rsidRPr="00C373FF">
              <w:rPr>
                <w:rFonts w:asciiTheme="minorHAnsi" w:hAnsiTheme="minorHAnsi" w:cstheme="minorHAnsi"/>
                <w:sz w:val="22"/>
                <w:szCs w:val="22"/>
              </w:rPr>
              <w:t>Other tools</w:t>
            </w:r>
          </w:p>
        </w:tc>
        <w:tc>
          <w:tcPr>
            <w:tcW w:w="6437" w:type="dxa"/>
          </w:tcPr>
          <w:p w:rsidR="003F350D" w:rsidRPr="00C373FF" w:rsidRDefault="00F171F2" w:rsidP="002E5338">
            <w:pPr>
              <w:rPr>
                <w:rFonts w:asciiTheme="minorHAnsi" w:hAnsiTheme="minorHAnsi" w:cstheme="minorHAnsi"/>
                <w:sz w:val="22"/>
                <w:szCs w:val="22"/>
              </w:rPr>
            </w:pPr>
            <w:r w:rsidRPr="00C373FF">
              <w:rPr>
                <w:rFonts w:asciiTheme="minorHAnsi" w:hAnsiTheme="minorHAnsi" w:cstheme="minorHAnsi"/>
                <w:sz w:val="22"/>
                <w:szCs w:val="22"/>
              </w:rPr>
              <w:t xml:space="preserve">MS Visio, </w:t>
            </w:r>
            <w:proofErr w:type="spellStart"/>
            <w:r w:rsidRPr="00C373FF">
              <w:rPr>
                <w:rFonts w:asciiTheme="minorHAnsi" w:hAnsiTheme="minorHAnsi" w:cstheme="minorHAnsi"/>
                <w:sz w:val="22"/>
                <w:szCs w:val="22"/>
              </w:rPr>
              <w:t>Balsamiq</w:t>
            </w:r>
            <w:proofErr w:type="spellEnd"/>
            <w:r w:rsidRPr="00C373FF">
              <w:rPr>
                <w:rFonts w:asciiTheme="minorHAnsi" w:hAnsiTheme="minorHAnsi" w:cstheme="minorHAnsi"/>
                <w:sz w:val="22"/>
                <w:szCs w:val="22"/>
              </w:rPr>
              <w:t xml:space="preserve"> , Smart Draw</w:t>
            </w:r>
            <w:r w:rsidR="00B36416" w:rsidRPr="00C373FF">
              <w:rPr>
                <w:rFonts w:asciiTheme="minorHAnsi" w:hAnsiTheme="minorHAnsi" w:cstheme="minorHAnsi"/>
                <w:sz w:val="22"/>
                <w:szCs w:val="22"/>
              </w:rPr>
              <w:t>, MS Project</w:t>
            </w:r>
          </w:p>
        </w:tc>
      </w:tr>
    </w:tbl>
    <w:p w:rsidR="00E65A93" w:rsidRPr="00C373FF" w:rsidRDefault="00E65A93" w:rsidP="002E5338">
      <w:pPr>
        <w:pStyle w:val="NormalIndent"/>
        <w:ind w:left="0"/>
        <w:jc w:val="both"/>
        <w:rPr>
          <w:rFonts w:asciiTheme="minorHAnsi" w:hAnsiTheme="minorHAnsi" w:cstheme="minorHAnsi"/>
          <w:sz w:val="22"/>
          <w:szCs w:val="22"/>
        </w:rPr>
      </w:pPr>
    </w:p>
    <w:p w:rsidR="003F350D" w:rsidRPr="00C373FF" w:rsidRDefault="003F350D" w:rsidP="002E5338">
      <w:pPr>
        <w:pStyle w:val="NormalIndent"/>
        <w:ind w:left="0"/>
        <w:jc w:val="both"/>
        <w:rPr>
          <w:rFonts w:asciiTheme="minorHAnsi" w:hAnsiTheme="minorHAnsi" w:cstheme="minorHAnsi"/>
          <w:sz w:val="22"/>
          <w:szCs w:val="22"/>
        </w:rPr>
      </w:pPr>
    </w:p>
    <w:p w:rsidR="003F350D" w:rsidRPr="00C373FF" w:rsidRDefault="003F350D" w:rsidP="002E5338">
      <w:pPr>
        <w:pStyle w:val="NormalIndent"/>
        <w:ind w:left="0"/>
        <w:jc w:val="both"/>
        <w:rPr>
          <w:rFonts w:asciiTheme="minorHAnsi" w:hAnsiTheme="minorHAnsi" w:cstheme="minorHAnsi"/>
          <w:sz w:val="22"/>
          <w:szCs w:val="22"/>
        </w:rPr>
      </w:pPr>
    </w:p>
    <w:p w:rsidR="003F350D" w:rsidRPr="00C373FF" w:rsidRDefault="003F350D" w:rsidP="002E5338">
      <w:pPr>
        <w:pStyle w:val="NormalIndent"/>
        <w:ind w:left="0"/>
        <w:jc w:val="both"/>
        <w:rPr>
          <w:rFonts w:asciiTheme="minorHAnsi" w:hAnsiTheme="minorHAnsi" w:cstheme="minorHAnsi"/>
          <w:sz w:val="22"/>
          <w:szCs w:val="22"/>
        </w:rPr>
      </w:pPr>
    </w:p>
    <w:p w:rsidR="00B262D3" w:rsidRPr="00C373FF" w:rsidRDefault="00B262D3" w:rsidP="002E5338">
      <w:pPr>
        <w:spacing w:line="240" w:lineRule="auto"/>
        <w:rPr>
          <w:rFonts w:asciiTheme="minorHAnsi" w:hAnsiTheme="minorHAnsi" w:cstheme="minorHAnsi"/>
          <w:sz w:val="22"/>
          <w:szCs w:val="22"/>
        </w:rPr>
      </w:pPr>
    </w:p>
    <w:p w:rsidR="002E5338" w:rsidRPr="00C373FF" w:rsidRDefault="002E5338" w:rsidP="002E5338">
      <w:pPr>
        <w:spacing w:line="240" w:lineRule="auto"/>
        <w:rPr>
          <w:rFonts w:asciiTheme="minorHAnsi" w:hAnsiTheme="minorHAnsi" w:cstheme="minorHAnsi"/>
          <w:sz w:val="22"/>
          <w:szCs w:val="22"/>
        </w:rPr>
      </w:pPr>
    </w:p>
    <w:p w:rsidR="002E5338" w:rsidRPr="00C373FF" w:rsidRDefault="002E5338" w:rsidP="002E5338">
      <w:pPr>
        <w:spacing w:line="240" w:lineRule="auto"/>
        <w:rPr>
          <w:rFonts w:asciiTheme="minorHAnsi" w:hAnsiTheme="minorHAnsi" w:cstheme="minorHAnsi"/>
          <w:sz w:val="22"/>
          <w:szCs w:val="22"/>
        </w:rPr>
      </w:pPr>
    </w:p>
    <w:p w:rsidR="002E5338" w:rsidRPr="00C373FF" w:rsidRDefault="002E5338" w:rsidP="002E5338">
      <w:pPr>
        <w:spacing w:line="240" w:lineRule="auto"/>
        <w:rPr>
          <w:rFonts w:asciiTheme="minorHAnsi" w:hAnsiTheme="minorHAnsi" w:cstheme="minorHAnsi"/>
          <w:sz w:val="22"/>
          <w:szCs w:val="22"/>
        </w:rPr>
      </w:pPr>
    </w:p>
    <w:p w:rsidR="002B17D0" w:rsidRPr="00C373FF" w:rsidRDefault="00DB334B" w:rsidP="002E5338">
      <w:pPr>
        <w:pStyle w:val="Heading1"/>
        <w:spacing w:line="240" w:lineRule="auto"/>
        <w:jc w:val="both"/>
        <w:rPr>
          <w:rFonts w:asciiTheme="minorHAnsi" w:hAnsiTheme="minorHAnsi" w:cstheme="minorHAnsi"/>
          <w:sz w:val="22"/>
          <w:szCs w:val="22"/>
        </w:rPr>
      </w:pPr>
      <w:r w:rsidRPr="00C373FF">
        <w:rPr>
          <w:rFonts w:asciiTheme="minorHAnsi" w:hAnsiTheme="minorHAnsi" w:cstheme="minorHAnsi"/>
          <w:sz w:val="22"/>
          <w:szCs w:val="22"/>
        </w:rPr>
        <w:t>Professional</w:t>
      </w:r>
      <w:r w:rsidR="002E1E55" w:rsidRPr="00C373FF">
        <w:rPr>
          <w:rFonts w:asciiTheme="minorHAnsi" w:hAnsiTheme="minorHAnsi" w:cstheme="minorHAnsi"/>
          <w:sz w:val="22"/>
          <w:szCs w:val="22"/>
        </w:rPr>
        <w:t xml:space="preserve"> Experience</w:t>
      </w:r>
    </w:p>
    <w:p w:rsidR="00D02531" w:rsidRPr="00C373FF" w:rsidRDefault="00D02531" w:rsidP="002E5338">
      <w:pPr>
        <w:pStyle w:val="ParaAttribute9"/>
        <w:wordWrap/>
        <w:jc w:val="both"/>
        <w:rPr>
          <w:rFonts w:asciiTheme="minorHAnsi" w:hAnsiTheme="minorHAnsi" w:cstheme="minorHAnsi"/>
          <w:b/>
          <w:sz w:val="22"/>
          <w:szCs w:val="22"/>
          <w:shd w:val="clear" w:color="auto" w:fill="FFFFFF"/>
        </w:rPr>
      </w:pPr>
    </w:p>
    <w:p w:rsidR="00D02531" w:rsidRPr="00C373FF" w:rsidRDefault="00D02531" w:rsidP="00D02531">
      <w:pPr>
        <w:pStyle w:val="ParaAttribute9"/>
        <w:tabs>
          <w:tab w:val="left" w:pos="8424"/>
        </w:tabs>
        <w:wordWrap/>
        <w:jc w:val="both"/>
        <w:rPr>
          <w:rStyle w:val="CharAttribute11"/>
          <w:rFonts w:asciiTheme="minorHAnsi" w:hAnsiTheme="minorHAnsi" w:cstheme="minorHAnsi"/>
          <w:sz w:val="22"/>
          <w:szCs w:val="22"/>
        </w:rPr>
      </w:pPr>
      <w:r w:rsidRPr="00C373FF">
        <w:rPr>
          <w:rStyle w:val="CharAttribute11"/>
          <w:rFonts w:asciiTheme="minorHAnsi" w:hAnsiTheme="minorHAnsi" w:cstheme="minorHAnsi"/>
          <w:sz w:val="22"/>
          <w:szCs w:val="22"/>
        </w:rPr>
        <w:t xml:space="preserve">Emblem Health (GHI+HIP) – (New York, NY)              </w:t>
      </w:r>
      <w:r w:rsidR="00CE349A" w:rsidRPr="00C373FF">
        <w:rPr>
          <w:rStyle w:val="CharAttribute11"/>
          <w:rFonts w:asciiTheme="minorHAnsi" w:hAnsiTheme="minorHAnsi" w:cstheme="minorHAnsi"/>
          <w:sz w:val="22"/>
          <w:szCs w:val="22"/>
        </w:rPr>
        <w:t xml:space="preserve">                         </w:t>
      </w:r>
      <w:r w:rsidR="00C373FF">
        <w:rPr>
          <w:rStyle w:val="CharAttribute11"/>
          <w:rFonts w:asciiTheme="minorHAnsi" w:hAnsiTheme="minorHAnsi" w:cstheme="minorHAnsi"/>
          <w:sz w:val="22"/>
          <w:szCs w:val="22"/>
        </w:rPr>
        <w:t xml:space="preserve">                               </w:t>
      </w:r>
      <w:r w:rsidR="00CE349A" w:rsidRPr="00C373FF">
        <w:rPr>
          <w:rStyle w:val="CharAttribute11"/>
          <w:rFonts w:asciiTheme="minorHAnsi" w:hAnsiTheme="minorHAnsi" w:cstheme="minorHAnsi"/>
          <w:sz w:val="22"/>
          <w:szCs w:val="22"/>
        </w:rPr>
        <w:t>January</w:t>
      </w:r>
      <w:r w:rsidRPr="00C373FF">
        <w:rPr>
          <w:rStyle w:val="CharAttribute11"/>
          <w:rFonts w:asciiTheme="minorHAnsi" w:hAnsiTheme="minorHAnsi" w:cstheme="minorHAnsi"/>
          <w:sz w:val="22"/>
          <w:szCs w:val="22"/>
        </w:rPr>
        <w:t xml:space="preserve"> 201</w:t>
      </w:r>
      <w:r w:rsidR="00E077AC" w:rsidRPr="00C373FF">
        <w:rPr>
          <w:rStyle w:val="CharAttribute11"/>
          <w:rFonts w:asciiTheme="minorHAnsi" w:hAnsiTheme="minorHAnsi" w:cstheme="minorHAnsi"/>
          <w:sz w:val="22"/>
          <w:szCs w:val="22"/>
        </w:rPr>
        <w:t>6</w:t>
      </w:r>
      <w:r w:rsidRPr="00C373FF">
        <w:rPr>
          <w:rStyle w:val="CharAttribute11"/>
          <w:rFonts w:asciiTheme="minorHAnsi" w:hAnsiTheme="minorHAnsi" w:cstheme="minorHAnsi"/>
          <w:sz w:val="22"/>
          <w:szCs w:val="22"/>
        </w:rPr>
        <w:t xml:space="preserve"> – Present</w:t>
      </w:r>
    </w:p>
    <w:p w:rsidR="00D02531" w:rsidRPr="00C373FF" w:rsidRDefault="00D02531" w:rsidP="00D02531">
      <w:pPr>
        <w:pStyle w:val="ParaAttribute9"/>
        <w:tabs>
          <w:tab w:val="left" w:pos="8424"/>
        </w:tabs>
        <w:wordWrap/>
        <w:jc w:val="both"/>
        <w:rPr>
          <w:rStyle w:val="CharAttribute11"/>
          <w:rFonts w:asciiTheme="minorHAnsi" w:hAnsiTheme="minorHAnsi" w:cstheme="minorHAnsi"/>
          <w:sz w:val="22"/>
          <w:szCs w:val="22"/>
        </w:rPr>
      </w:pPr>
      <w:r w:rsidRPr="00C373FF">
        <w:rPr>
          <w:rStyle w:val="CharAttribute11"/>
          <w:rFonts w:asciiTheme="minorHAnsi" w:hAnsiTheme="minorHAnsi" w:cstheme="minorHAnsi"/>
          <w:sz w:val="22"/>
          <w:szCs w:val="22"/>
        </w:rPr>
        <w:t xml:space="preserve">EDI Specialist/Government Programs </w:t>
      </w:r>
    </w:p>
    <w:p w:rsidR="00D02531" w:rsidRPr="00C373FF" w:rsidRDefault="00D02531" w:rsidP="00D02531">
      <w:pPr>
        <w:rPr>
          <w:rFonts w:asciiTheme="minorHAnsi" w:eastAsia="Batang" w:hAnsiTheme="minorHAnsi" w:cstheme="minorHAnsi"/>
          <w:sz w:val="22"/>
          <w:szCs w:val="22"/>
          <w:shd w:val="clear" w:color="auto" w:fill="FFFFFF"/>
        </w:rPr>
      </w:pPr>
      <w:r w:rsidRPr="00C373FF">
        <w:rPr>
          <w:rFonts w:asciiTheme="minorHAnsi" w:eastAsia="Batang" w:hAnsiTheme="minorHAnsi" w:cstheme="minorHAnsi"/>
          <w:sz w:val="22"/>
          <w:szCs w:val="22"/>
          <w:shd w:val="clear" w:color="auto" w:fill="FFFFFF"/>
        </w:rPr>
        <w:t xml:space="preserve">The Centers for Medicare &amp; Medicaid Services (CMS) developed a model national contract, called the Coordination of Benefits Agreement (COBA), which standardizes the way that Eligibility and Medicare Claims payment information within a Claims crossover context is exchanged. As an EDI </w:t>
      </w:r>
      <w:r w:rsidR="00CE349A" w:rsidRPr="00C373FF">
        <w:rPr>
          <w:rFonts w:asciiTheme="minorHAnsi" w:eastAsia="Batang" w:hAnsiTheme="minorHAnsi" w:cstheme="minorHAnsi"/>
          <w:sz w:val="22"/>
          <w:szCs w:val="22"/>
          <w:shd w:val="clear" w:color="auto" w:fill="FFFFFF"/>
        </w:rPr>
        <w:t>Specialist</w:t>
      </w:r>
      <w:r w:rsidRPr="00C373FF">
        <w:rPr>
          <w:rFonts w:asciiTheme="minorHAnsi" w:eastAsia="Batang" w:hAnsiTheme="minorHAnsi" w:cstheme="minorHAnsi"/>
          <w:sz w:val="22"/>
          <w:szCs w:val="22"/>
          <w:shd w:val="clear" w:color="auto" w:fill="FFFFFF"/>
        </w:rPr>
        <w:t xml:space="preserve">, I facilitate secure transfer of Eligibility data, from Trading Partner (States of Medicaid’s, MCO/CCO and other entities) to CMS contractor, and the subsequent transfer of Title XVII Claims Files containing Medicare Part A and B Adjudicated Claims data to the Trading Partner for use in the coordinating of benefits and other permitted re-uses specified in Article IV. </w:t>
      </w:r>
    </w:p>
    <w:p w:rsidR="00D02531" w:rsidRPr="00C373FF" w:rsidRDefault="00D02531" w:rsidP="00D02531">
      <w:pPr>
        <w:rPr>
          <w:rFonts w:asciiTheme="minorHAnsi" w:eastAsia="Batang" w:hAnsiTheme="minorHAnsi" w:cstheme="minorHAnsi"/>
          <w:sz w:val="22"/>
          <w:szCs w:val="22"/>
          <w:shd w:val="clear" w:color="auto" w:fill="FFFFFF"/>
        </w:rPr>
      </w:pPr>
    </w:p>
    <w:p w:rsidR="00D02531" w:rsidRPr="00C373FF" w:rsidRDefault="00D02531" w:rsidP="00D02531">
      <w:pPr>
        <w:rPr>
          <w:rFonts w:asciiTheme="minorHAnsi" w:eastAsia="Batang" w:hAnsiTheme="minorHAnsi" w:cstheme="minorHAnsi"/>
          <w:sz w:val="22"/>
          <w:szCs w:val="22"/>
          <w:shd w:val="clear" w:color="auto" w:fill="FFFFFF"/>
        </w:rPr>
      </w:pPr>
      <w:r w:rsidRPr="00C373FF">
        <w:rPr>
          <w:rFonts w:asciiTheme="minorHAnsi" w:hAnsiTheme="minorHAnsi" w:cstheme="minorHAnsi"/>
          <w:b/>
          <w:sz w:val="22"/>
          <w:szCs w:val="22"/>
          <w:shd w:val="clear" w:color="auto" w:fill="FFFFFF"/>
        </w:rPr>
        <w:t>Responsibilities:</w:t>
      </w:r>
      <w:r w:rsidRPr="00C373FF">
        <w:rPr>
          <w:rFonts w:asciiTheme="minorHAnsi" w:hAnsiTheme="minorHAnsi" w:cstheme="minorHAnsi"/>
          <w:sz w:val="22"/>
          <w:szCs w:val="22"/>
          <w:shd w:val="clear" w:color="auto" w:fill="FFFFFF"/>
        </w:rPr>
        <w:t> </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 xml:space="preserve">Engaging process in new Medicare Card (MBI) project (formerly known as SSNRI) testing with State Medicaid Agencies or their fiscal agents/intermediaries  </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Monitoring, auditing and reporting on the processing of newly implemented Trading Partners to confirm their successful transition to the Testing and Production environment.</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Monitoring the Production environment and proactively prioritize, communicate, and resolve any EDI process or system issues.</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Managing the technical efforts associated with implementing complex EDI Trading Partners.</w:t>
      </w:r>
    </w:p>
    <w:p w:rsidR="00CE349A" w:rsidRPr="00C373FF" w:rsidRDefault="00CE349A"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Created specifications for EDI HL7 (A28, A31, ADT) and X12 (837/835) transactions that were transmitted between Claims Editor and Legacy Billing application and external Payers</w:t>
      </w:r>
    </w:p>
    <w:p w:rsidR="00CE349A" w:rsidRPr="00C373FF" w:rsidRDefault="00CE349A"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 xml:space="preserve">Responsible for attaining HIPAA EDI validation from Medicare, Medicaid and other payers of government carriers. </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Ensuring compliance with HIPAA regulations and requirements</w:t>
      </w:r>
      <w:r w:rsidR="00CE349A" w:rsidRPr="00C373FF">
        <w:rPr>
          <w:rFonts w:asciiTheme="minorHAnsi" w:hAnsiTheme="minorHAnsi" w:cstheme="minorHAnsi"/>
          <w:sz w:val="22"/>
          <w:szCs w:val="22"/>
        </w:rPr>
        <w:t>.</w:t>
      </w:r>
    </w:p>
    <w:p w:rsidR="00CE349A" w:rsidRPr="00C373FF" w:rsidRDefault="00CE349A"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 xml:space="preserve">Worked on EDI 834, 837, 835 and 278 files and validated the functionality according to HIPAA regulation. </w:t>
      </w:r>
    </w:p>
    <w:p w:rsidR="00CE349A" w:rsidRPr="00C373FF" w:rsidRDefault="00CE349A"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 xml:space="preserve">Worked on the EDI 834 inbound and 834 outbound data movement with our trading partners.    </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 xml:space="preserve">Monitoring daily transmission and processing of eligibility and claims files from and to CMS and Trading Partners </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 xml:space="preserve">Preparing and maintaining documentation that defines operational procedures and describes requirements </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Facilitating monthly conference calls with States of Medicaid’s and Centers for Medicare &amp; Medicaid Services (CMS)</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Ensuring State Medicaid’s MCOs, PIHPs or PAHPs sign up for the COBA Medicare crossover process and participate in the automated crossover process administered by Medicare.</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lastRenderedPageBreak/>
        <w:t>Building and maintaining positive working relationships with management, internal colleagues (including IT Department and Accounting Department) and external contacts</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Streamlined the claims payment process.</w:t>
      </w:r>
    </w:p>
    <w:p w:rsidR="00CE349A" w:rsidRPr="00C373FF" w:rsidRDefault="00CE349A"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Designed and implemented Mainframe EDI system utilizing ANSI X12 standards.</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 xml:space="preserve">Maintained the integrity of the Medicare trust funds. </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Testing, troubleshooting and supporting of EDI files.</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 xml:space="preserve">Troubleshooting Healthcare EDI transactions.  </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Identifying situations where another payer may be primary to Medicare.</w:t>
      </w:r>
    </w:p>
    <w:p w:rsidR="00D02531" w:rsidRPr="00C373FF" w:rsidRDefault="00CE349A"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Created Functional Requirements for the 834 enrollment files with their changed benefits in the Medicare program.</w:t>
      </w:r>
    </w:p>
    <w:p w:rsidR="00CE349A" w:rsidRPr="00C373FF" w:rsidRDefault="00CE349A"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Assisted JAD sessions to identify the business flows and determine whether any current or proposed systems are impacted by the EDI X12 Transaction, Code set and Identifier aspects of HIPAA.</w:t>
      </w:r>
    </w:p>
    <w:p w:rsidR="00D02531" w:rsidRPr="00C373FF" w:rsidRDefault="00D02531" w:rsidP="00C373FF">
      <w:pPr>
        <w:pStyle w:val="NoSpacing"/>
        <w:numPr>
          <w:ilvl w:val="0"/>
          <w:numId w:val="8"/>
        </w:numPr>
        <w:rPr>
          <w:rFonts w:asciiTheme="minorHAnsi" w:hAnsiTheme="minorHAnsi" w:cstheme="minorHAnsi"/>
          <w:sz w:val="22"/>
          <w:szCs w:val="22"/>
        </w:rPr>
      </w:pPr>
      <w:r w:rsidRPr="00C373FF">
        <w:rPr>
          <w:rFonts w:asciiTheme="minorHAnsi" w:hAnsiTheme="minorHAnsi" w:cstheme="minorHAnsi"/>
          <w:sz w:val="22"/>
          <w:szCs w:val="22"/>
        </w:rPr>
        <w:t xml:space="preserve">Responsible for HIPPA compliance maintaining PHI, PHI, FTI confidentiality for data security for GHP and NGHP to insure CMS/SSA/IRS agencies data sequencing.   </w:t>
      </w:r>
    </w:p>
    <w:p w:rsidR="006F7B14" w:rsidRPr="00C373FF" w:rsidRDefault="006F7B14" w:rsidP="002E5338">
      <w:pPr>
        <w:pStyle w:val="ParaAttribute9"/>
        <w:wordWrap/>
        <w:jc w:val="both"/>
        <w:rPr>
          <w:rFonts w:asciiTheme="minorHAnsi" w:hAnsiTheme="minorHAnsi" w:cstheme="minorHAnsi"/>
          <w:b/>
          <w:sz w:val="22"/>
          <w:szCs w:val="22"/>
          <w:shd w:val="clear" w:color="auto" w:fill="FFFFFF"/>
        </w:rPr>
      </w:pPr>
    </w:p>
    <w:p w:rsidR="00C373FF" w:rsidRDefault="00502270" w:rsidP="00C373FF">
      <w:pPr>
        <w:pStyle w:val="ParaAttribute9"/>
        <w:wordWrap/>
        <w:jc w:val="both"/>
        <w:rPr>
          <w:rStyle w:val="CharAttribute9"/>
          <w:rFonts w:asciiTheme="minorHAnsi" w:hAnsiTheme="minorHAnsi" w:cstheme="minorHAnsi"/>
          <w:sz w:val="22"/>
          <w:szCs w:val="22"/>
        </w:rPr>
      </w:pPr>
      <w:proofErr w:type="spellStart"/>
      <w:r w:rsidRPr="00C373FF">
        <w:rPr>
          <w:rFonts w:asciiTheme="minorHAnsi" w:hAnsiTheme="minorHAnsi" w:cstheme="minorHAnsi"/>
          <w:b/>
          <w:sz w:val="22"/>
          <w:szCs w:val="22"/>
          <w:shd w:val="clear" w:color="auto" w:fill="FFFFFF"/>
        </w:rPr>
        <w:t>Univera</w:t>
      </w:r>
      <w:proofErr w:type="spellEnd"/>
      <w:r w:rsidRPr="00C373FF">
        <w:rPr>
          <w:rFonts w:asciiTheme="minorHAnsi" w:hAnsiTheme="minorHAnsi" w:cstheme="minorHAnsi"/>
          <w:b/>
          <w:sz w:val="22"/>
          <w:szCs w:val="22"/>
          <w:shd w:val="clear" w:color="auto" w:fill="FFFFFF"/>
        </w:rPr>
        <w:t xml:space="preserve"> Healthcare, Buffalo, NY</w:t>
      </w:r>
      <w:r w:rsidR="009135E6" w:rsidRPr="00C373FF">
        <w:rPr>
          <w:rFonts w:asciiTheme="minorHAnsi" w:hAnsiTheme="minorHAnsi" w:cstheme="minorHAnsi"/>
          <w:b/>
          <w:bCs/>
          <w:sz w:val="22"/>
          <w:szCs w:val="22"/>
          <w:shd w:val="clear" w:color="auto" w:fill="FFFFFF"/>
        </w:rPr>
        <w:t xml:space="preserve"> </w:t>
      </w:r>
      <w:r w:rsidR="0040187F" w:rsidRPr="00C373FF">
        <w:rPr>
          <w:rStyle w:val="CharAttribute9"/>
          <w:rFonts w:asciiTheme="minorHAnsi" w:hAnsiTheme="minorHAnsi" w:cstheme="minorHAnsi"/>
          <w:sz w:val="22"/>
          <w:szCs w:val="22"/>
        </w:rPr>
        <w:tab/>
      </w:r>
      <w:r w:rsidR="00C373FF">
        <w:rPr>
          <w:rStyle w:val="CharAttribute9"/>
          <w:rFonts w:asciiTheme="minorHAnsi" w:hAnsiTheme="minorHAnsi" w:cstheme="minorHAnsi"/>
          <w:sz w:val="22"/>
          <w:szCs w:val="22"/>
        </w:rPr>
        <w:t xml:space="preserve">                                                                             </w:t>
      </w:r>
      <w:r w:rsidR="00C373FF" w:rsidRPr="00C373FF">
        <w:rPr>
          <w:rStyle w:val="CharAttribute9"/>
          <w:rFonts w:asciiTheme="minorHAnsi" w:hAnsiTheme="minorHAnsi" w:cstheme="minorHAnsi"/>
          <w:b/>
          <w:sz w:val="22"/>
          <w:szCs w:val="22"/>
        </w:rPr>
        <w:t>Jan2015 – Dec 2015</w:t>
      </w:r>
      <w:r w:rsidR="0040187F" w:rsidRPr="00C373FF">
        <w:rPr>
          <w:rStyle w:val="CharAttribute9"/>
          <w:rFonts w:asciiTheme="minorHAnsi" w:hAnsiTheme="minorHAnsi" w:cstheme="minorHAnsi"/>
          <w:sz w:val="22"/>
          <w:szCs w:val="22"/>
        </w:rPr>
        <w:tab/>
      </w:r>
    </w:p>
    <w:p w:rsidR="002B17D0" w:rsidRPr="00C373FF" w:rsidRDefault="00D02531" w:rsidP="00C373FF">
      <w:pPr>
        <w:pStyle w:val="ParaAttribute9"/>
        <w:wordWrap/>
        <w:jc w:val="both"/>
        <w:rPr>
          <w:rStyle w:val="CharAttribute11"/>
          <w:rFonts w:asciiTheme="minorHAnsi" w:hAnsiTheme="minorHAnsi" w:cstheme="minorHAnsi"/>
          <w:b w:val="0"/>
          <w:sz w:val="22"/>
          <w:szCs w:val="22"/>
        </w:rPr>
      </w:pPr>
      <w:r w:rsidRPr="00C373FF">
        <w:rPr>
          <w:rStyle w:val="CharAttribute11"/>
          <w:rFonts w:asciiTheme="minorHAnsi" w:hAnsiTheme="minorHAnsi" w:cstheme="minorHAnsi"/>
          <w:sz w:val="22"/>
          <w:szCs w:val="22"/>
        </w:rPr>
        <w:t>EDI</w:t>
      </w:r>
      <w:r w:rsidR="0040187F" w:rsidRPr="00C373FF">
        <w:rPr>
          <w:rStyle w:val="CharAttribute11"/>
          <w:rFonts w:asciiTheme="minorHAnsi" w:hAnsiTheme="minorHAnsi" w:cstheme="minorHAnsi"/>
          <w:sz w:val="22"/>
          <w:szCs w:val="22"/>
        </w:rPr>
        <w:t xml:space="preserve"> Analyst</w:t>
      </w:r>
    </w:p>
    <w:p w:rsidR="009408C3" w:rsidRPr="00C373FF" w:rsidRDefault="0040187F" w:rsidP="002E5338">
      <w:pPr>
        <w:pStyle w:val="ParaAttribute9"/>
        <w:tabs>
          <w:tab w:val="left" w:pos="8424"/>
        </w:tabs>
        <w:wordWrap/>
        <w:jc w:val="both"/>
        <w:rPr>
          <w:rFonts w:asciiTheme="minorHAnsi" w:hAnsiTheme="minorHAnsi" w:cstheme="minorHAnsi"/>
          <w:sz w:val="22"/>
          <w:szCs w:val="22"/>
          <w:shd w:val="clear" w:color="auto" w:fill="FFFFFF"/>
        </w:rPr>
      </w:pPr>
      <w:r w:rsidRPr="00C373FF">
        <w:rPr>
          <w:rStyle w:val="CharAttribute9"/>
          <w:rFonts w:asciiTheme="minorHAnsi" w:hAnsiTheme="minorHAnsi" w:cstheme="minorHAnsi"/>
          <w:b/>
          <w:sz w:val="22"/>
          <w:szCs w:val="22"/>
        </w:rPr>
        <w:t>Project Description:</w:t>
      </w:r>
      <w:r w:rsidRPr="00C373FF">
        <w:rPr>
          <w:rFonts w:asciiTheme="minorHAnsi" w:hAnsiTheme="minorHAnsi" w:cstheme="minorHAnsi"/>
          <w:sz w:val="22"/>
          <w:szCs w:val="22"/>
          <w:shd w:val="clear" w:color="auto" w:fill="FFFFFF"/>
        </w:rPr>
        <w:t xml:space="preserve"> </w:t>
      </w:r>
      <w:proofErr w:type="spellStart"/>
      <w:r w:rsidR="002B17D0" w:rsidRPr="00C373FF">
        <w:rPr>
          <w:rFonts w:asciiTheme="minorHAnsi" w:hAnsiTheme="minorHAnsi" w:cstheme="minorHAnsi"/>
          <w:sz w:val="22"/>
          <w:szCs w:val="22"/>
          <w:shd w:val="clear" w:color="auto" w:fill="FFFFFF"/>
        </w:rPr>
        <w:t>Univera</w:t>
      </w:r>
      <w:proofErr w:type="spellEnd"/>
      <w:r w:rsidR="009135E6" w:rsidRPr="00C373FF">
        <w:rPr>
          <w:rFonts w:asciiTheme="minorHAnsi" w:hAnsiTheme="minorHAnsi" w:cstheme="minorHAnsi"/>
          <w:sz w:val="22"/>
          <w:szCs w:val="22"/>
          <w:shd w:val="clear" w:color="auto" w:fill="FFFFFF"/>
        </w:rPr>
        <w:t xml:space="preserve"> Healthcare</w:t>
      </w:r>
      <w:r w:rsidRPr="00C373FF">
        <w:rPr>
          <w:rFonts w:asciiTheme="minorHAnsi" w:hAnsiTheme="minorHAnsi" w:cstheme="minorHAnsi"/>
          <w:sz w:val="22"/>
          <w:szCs w:val="22"/>
          <w:shd w:val="clear" w:color="auto" w:fill="FFFFFF"/>
        </w:rPr>
        <w:t xml:space="preserve"> follows the version of the ANSI X12 835 transaction Implementation Guide. The project was to build a system for data maintained within the transactions to enable updating of membership systems. </w:t>
      </w:r>
      <w:r w:rsidR="002B17D0" w:rsidRPr="00C373FF">
        <w:rPr>
          <w:rFonts w:asciiTheme="minorHAnsi" w:hAnsiTheme="minorHAnsi" w:cstheme="minorHAnsi"/>
          <w:sz w:val="22"/>
          <w:szCs w:val="22"/>
          <w:shd w:val="clear" w:color="auto" w:fill="FFFFFF"/>
        </w:rPr>
        <w:t>I w</w:t>
      </w:r>
      <w:r w:rsidRPr="00C373FF">
        <w:rPr>
          <w:rFonts w:asciiTheme="minorHAnsi" w:hAnsiTheme="minorHAnsi" w:cstheme="minorHAnsi"/>
          <w:sz w:val="22"/>
          <w:szCs w:val="22"/>
          <w:shd w:val="clear" w:color="auto" w:fill="FFFFFF"/>
        </w:rPr>
        <w:t xml:space="preserve">as working on the Change Management module and focused on customizing it accordingly based on the functionality. The job involved extensive research of the existing processes and mapping out new ones </w:t>
      </w:r>
      <w:r w:rsidR="002E5338" w:rsidRPr="00C373FF">
        <w:rPr>
          <w:rFonts w:asciiTheme="minorHAnsi" w:hAnsiTheme="minorHAnsi" w:cstheme="minorHAnsi"/>
          <w:sz w:val="22"/>
          <w:szCs w:val="22"/>
          <w:shd w:val="clear" w:color="auto" w:fill="FFFFFF"/>
        </w:rPr>
        <w:t>to</w:t>
      </w:r>
      <w:r w:rsidRPr="00C373FF">
        <w:rPr>
          <w:rFonts w:asciiTheme="minorHAnsi" w:hAnsiTheme="minorHAnsi" w:cstheme="minorHAnsi"/>
          <w:sz w:val="22"/>
          <w:szCs w:val="22"/>
          <w:shd w:val="clear" w:color="auto" w:fill="FFFFFF"/>
        </w:rPr>
        <w:t xml:space="preserve"> make this Change Management automation initiative efficient. The project involves financial transactions ID cards, Membership, Enrollment. EDI 835, 837, 276/277, 278 and proprietary conversions utilizing Facets extensions and development of new scripts and extensions to meet proprietary origination formats and reformat them into HIPAA standardized formats. </w:t>
      </w:r>
    </w:p>
    <w:p w:rsidR="0040187F" w:rsidRPr="00C373FF" w:rsidRDefault="0040187F" w:rsidP="002E5338">
      <w:pPr>
        <w:pStyle w:val="ParaAttribute9"/>
        <w:tabs>
          <w:tab w:val="left" w:pos="8424"/>
        </w:tabs>
        <w:wordWrap/>
        <w:jc w:val="both"/>
        <w:rPr>
          <w:rFonts w:asciiTheme="minorHAnsi" w:hAnsiTheme="minorHAnsi" w:cstheme="minorHAnsi"/>
          <w:sz w:val="22"/>
          <w:szCs w:val="22"/>
          <w:shd w:val="clear" w:color="auto" w:fill="FFFFFF"/>
        </w:rPr>
      </w:pPr>
      <w:r w:rsidRPr="00C373FF">
        <w:rPr>
          <w:rFonts w:asciiTheme="minorHAnsi" w:hAnsiTheme="minorHAnsi" w:cstheme="minorHAnsi"/>
          <w:sz w:val="22"/>
          <w:szCs w:val="22"/>
        </w:rPr>
        <w:br/>
      </w:r>
      <w:r w:rsidRPr="00C373FF">
        <w:rPr>
          <w:rFonts w:asciiTheme="minorHAnsi" w:hAnsiTheme="minorHAnsi" w:cstheme="minorHAnsi"/>
          <w:b/>
          <w:sz w:val="22"/>
          <w:szCs w:val="22"/>
          <w:shd w:val="clear" w:color="auto" w:fill="FFFFFF"/>
        </w:rPr>
        <w:t>Responsibilities:</w:t>
      </w:r>
      <w:r w:rsidRPr="00C373FF">
        <w:rPr>
          <w:rFonts w:asciiTheme="minorHAnsi" w:hAnsiTheme="minorHAnsi" w:cstheme="minorHAnsi"/>
          <w:sz w:val="22"/>
          <w:szCs w:val="22"/>
          <w:shd w:val="clear" w:color="auto" w:fill="FFFFFF"/>
        </w:rPr>
        <w:t> </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Gathered and analyzed Business and System requirements with the customers.</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 xml:space="preserve">Analyzed results and EDI ANSI X12 file mapping and reported on standard analysis spreadsheet. Reviewed EDI companion guides for all payers to ensure compliance, edit integrity and maintain up-to-date list of payer contacts. Acted as a liaison between client and payer/intermediary. </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Coordinated with the developers and IT architects to design the interface of the new system according to the X12 (270, 276, 278, 834, 835, 837 (I,P,D) and 820) standards</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Creation of a Gap/Impact Analysis Document for changes of the EDI Transactions (837, 835, 276/277, 270/271)</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Re-engineering and capturing of EDI transactions with legacy systems [Enrollment -834, Eligibility Transaction (270/271), Claims (837), Claim Status Request and Response (276/277), Remittance (835)].</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Worked on EDI inbound and outbound encounters through HIPAA gateway. Worked on Line of Business related to States Medicaid and outbound encounters through HIPAA gateway. </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Created the requirement documents to channel 270/271, 276/277 as related to834 / 835/837 EDI transactions</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Involved in claim adjudication process of facets application.</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Experienced on Facets data model.</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 xml:space="preserve">Engaged on the loading EDI 834-file to Facets through Membership module. </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lastRenderedPageBreak/>
        <w:t>Worked on EDI inbound and outbound encounters through HIPAA gateway. Worked on Line of Business related to States Medicaid and outbound encounters through HIPAA gateway. </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Validated the following: 837 (Health Care Claims or Encounters), 835 (Health Care Claims payment/Remittance), 270/271 (Eligibility request/Response), 834 (Enrollment/Dis-enrollment to a health plan).</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Able to research and resolve claim/ encounter issues, pended claims and update system as necessary</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Met with business users and stakeholders to understand the customer requirements through surveys, interviews (group and one-on-one) along with JAD sessions.</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 xml:space="preserve">Involved in understanding the current business process, defining scope of the project along with position statement. </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Extensively worked on Managed Care Provider Enrollment.</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Responsible for creating business work flows and processes and creating management reports based on the analysis.</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Developed and executed SQL queries on claim records to validate reporting data. </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Re-engineering and capturing of EDI transactions with legacy systems [Enrollment -834, Eligibility Transaction (270/271), Claims (837), Claim Status Request and Response (276/277), Remittance (835)].</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Worked in testing the professional, institutional claims processing and adjudication and validate data with facets.</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Used MS-Visio for model diagrams and Rational Rose for UML class modeling and Visual modeling.</w:t>
      </w:r>
    </w:p>
    <w:p w:rsidR="00D02531" w:rsidRPr="00C373FF" w:rsidRDefault="00D02531" w:rsidP="00C373FF">
      <w:pPr>
        <w:pStyle w:val="NoSpacing"/>
        <w:numPr>
          <w:ilvl w:val="0"/>
          <w:numId w:val="9"/>
        </w:numPr>
        <w:rPr>
          <w:rFonts w:asciiTheme="minorHAnsi" w:hAnsiTheme="minorHAnsi" w:cstheme="minorHAnsi"/>
          <w:sz w:val="22"/>
          <w:szCs w:val="22"/>
        </w:rPr>
      </w:pPr>
      <w:r w:rsidRPr="00C373FF">
        <w:rPr>
          <w:rFonts w:asciiTheme="minorHAnsi" w:hAnsiTheme="minorHAnsi" w:cstheme="minorHAnsi"/>
          <w:sz w:val="22"/>
          <w:szCs w:val="22"/>
        </w:rPr>
        <w:t>Actively participated in daily standups to announce completion of deliverables, updates and roadblocks, if any.</w:t>
      </w:r>
    </w:p>
    <w:p w:rsidR="00C4266E" w:rsidRPr="00C373FF" w:rsidRDefault="00C4266E" w:rsidP="002E5338">
      <w:pPr>
        <w:pStyle w:val="ParaAttribute9"/>
        <w:jc w:val="both"/>
        <w:rPr>
          <w:rFonts w:asciiTheme="minorHAnsi" w:hAnsiTheme="minorHAnsi" w:cstheme="minorHAnsi"/>
          <w:sz w:val="22"/>
          <w:szCs w:val="22"/>
          <w:shd w:val="clear" w:color="auto" w:fill="FFFFFF"/>
        </w:rPr>
      </w:pPr>
    </w:p>
    <w:p w:rsidR="00925F05" w:rsidRPr="00C373FF" w:rsidRDefault="006612D1" w:rsidP="002E5338">
      <w:pPr>
        <w:tabs>
          <w:tab w:val="left" w:pos="2520"/>
        </w:tabs>
        <w:rPr>
          <w:rFonts w:asciiTheme="minorHAnsi" w:hAnsiTheme="minorHAnsi" w:cstheme="minorHAnsi"/>
          <w:b/>
          <w:sz w:val="22"/>
          <w:szCs w:val="22"/>
        </w:rPr>
      </w:pPr>
      <w:r w:rsidRPr="00C373FF">
        <w:rPr>
          <w:rFonts w:asciiTheme="minorHAnsi" w:hAnsiTheme="minorHAnsi" w:cstheme="minorHAnsi"/>
          <w:b/>
          <w:bCs/>
          <w:sz w:val="22"/>
          <w:szCs w:val="22"/>
        </w:rPr>
        <w:t>Blue Shield of CA</w:t>
      </w:r>
      <w:r w:rsidR="00E077AC" w:rsidRPr="00C373FF">
        <w:rPr>
          <w:rFonts w:asciiTheme="minorHAnsi" w:hAnsiTheme="minorHAnsi" w:cstheme="minorHAnsi"/>
          <w:b/>
          <w:bCs/>
          <w:sz w:val="22"/>
          <w:szCs w:val="22"/>
        </w:rPr>
        <w:t>, Eldorado Hills, CA</w:t>
      </w:r>
      <w:r w:rsidR="00925F05" w:rsidRPr="00C373FF">
        <w:rPr>
          <w:rFonts w:asciiTheme="minorHAnsi" w:hAnsiTheme="minorHAnsi" w:cstheme="minorHAnsi"/>
          <w:b/>
          <w:bCs/>
          <w:sz w:val="22"/>
          <w:szCs w:val="22"/>
        </w:rPr>
        <w:t xml:space="preserve">           </w:t>
      </w:r>
      <w:r w:rsidR="00C373FF">
        <w:rPr>
          <w:rFonts w:asciiTheme="minorHAnsi" w:hAnsiTheme="minorHAnsi" w:cstheme="minorHAnsi"/>
          <w:b/>
          <w:bCs/>
          <w:sz w:val="22"/>
          <w:szCs w:val="22"/>
        </w:rPr>
        <w:t xml:space="preserve">                                                            </w:t>
      </w:r>
      <w:r w:rsidR="00C373FF" w:rsidRPr="00C373FF">
        <w:rPr>
          <w:rFonts w:asciiTheme="minorHAnsi" w:hAnsiTheme="minorHAnsi" w:cstheme="minorHAnsi"/>
          <w:b/>
          <w:sz w:val="22"/>
          <w:szCs w:val="22"/>
        </w:rPr>
        <w:t>Aug 2013 - Dec 2014</w:t>
      </w:r>
      <w:r w:rsidR="00925F05" w:rsidRPr="00C373FF">
        <w:rPr>
          <w:rFonts w:asciiTheme="minorHAnsi" w:hAnsiTheme="minorHAnsi" w:cstheme="minorHAnsi"/>
          <w:b/>
          <w:bCs/>
          <w:sz w:val="22"/>
          <w:szCs w:val="22"/>
        </w:rPr>
        <w:t xml:space="preserve">                 </w:t>
      </w:r>
      <w:r w:rsidR="00502270" w:rsidRPr="00C373FF">
        <w:rPr>
          <w:rFonts w:asciiTheme="minorHAnsi" w:hAnsiTheme="minorHAnsi" w:cstheme="minorHAnsi"/>
          <w:b/>
          <w:bCs/>
          <w:sz w:val="22"/>
          <w:szCs w:val="22"/>
        </w:rPr>
        <w:t xml:space="preserve">              </w:t>
      </w:r>
      <w:r w:rsidRPr="00C373FF">
        <w:rPr>
          <w:rFonts w:asciiTheme="minorHAnsi" w:hAnsiTheme="minorHAnsi" w:cstheme="minorHAnsi"/>
          <w:b/>
          <w:sz w:val="22"/>
          <w:szCs w:val="22"/>
        </w:rPr>
        <w:t>Business</w:t>
      </w:r>
      <w:r w:rsidR="00AE7D5D" w:rsidRPr="00C373FF">
        <w:rPr>
          <w:rFonts w:asciiTheme="minorHAnsi" w:hAnsiTheme="minorHAnsi" w:cstheme="minorHAnsi"/>
          <w:b/>
          <w:sz w:val="22"/>
          <w:szCs w:val="22"/>
        </w:rPr>
        <w:t xml:space="preserve"> </w:t>
      </w:r>
      <w:r w:rsidR="00925F05" w:rsidRPr="00C373FF">
        <w:rPr>
          <w:rFonts w:asciiTheme="minorHAnsi" w:hAnsiTheme="minorHAnsi" w:cstheme="minorHAnsi"/>
          <w:b/>
          <w:sz w:val="22"/>
          <w:szCs w:val="22"/>
        </w:rPr>
        <w:t>Analyst</w:t>
      </w:r>
    </w:p>
    <w:p w:rsidR="00925F05" w:rsidRPr="00C373FF" w:rsidRDefault="00925F05" w:rsidP="002E5338">
      <w:pPr>
        <w:tabs>
          <w:tab w:val="left" w:pos="2520"/>
        </w:tabs>
        <w:rPr>
          <w:rFonts w:asciiTheme="minorHAnsi" w:eastAsia="SimSun" w:hAnsiTheme="minorHAnsi" w:cstheme="minorHAnsi"/>
          <w:bCs/>
          <w:kern w:val="1"/>
          <w:sz w:val="22"/>
          <w:szCs w:val="22"/>
          <w:lang w:eastAsia="hi-IN" w:bidi="hi-IN"/>
        </w:rPr>
      </w:pPr>
    </w:p>
    <w:p w:rsidR="00925F05" w:rsidRPr="00C373FF" w:rsidRDefault="00925F05" w:rsidP="002E5338">
      <w:pPr>
        <w:tabs>
          <w:tab w:val="left" w:pos="2520"/>
        </w:tabs>
        <w:rPr>
          <w:rFonts w:asciiTheme="minorHAnsi" w:eastAsia="SimSun" w:hAnsiTheme="minorHAnsi" w:cstheme="minorHAnsi"/>
          <w:bCs/>
          <w:kern w:val="1"/>
          <w:sz w:val="22"/>
          <w:szCs w:val="22"/>
          <w:lang w:eastAsia="hi-IN" w:bidi="hi-IN"/>
        </w:rPr>
      </w:pPr>
      <w:r w:rsidRPr="00C373FF">
        <w:rPr>
          <w:rStyle w:val="CharAttribute9"/>
          <w:rFonts w:asciiTheme="minorHAnsi" w:hAnsiTheme="minorHAnsi" w:cstheme="minorHAnsi"/>
          <w:b/>
          <w:sz w:val="22"/>
          <w:szCs w:val="22"/>
        </w:rPr>
        <w:t>Project Description:</w:t>
      </w:r>
      <w:r w:rsidRPr="00C373FF">
        <w:rPr>
          <w:rFonts w:asciiTheme="minorHAnsi" w:hAnsiTheme="minorHAnsi" w:cstheme="minorHAnsi"/>
          <w:sz w:val="22"/>
          <w:szCs w:val="22"/>
          <w:shd w:val="clear" w:color="auto" w:fill="FFFFFF"/>
        </w:rPr>
        <w:t xml:space="preserve"> </w:t>
      </w:r>
      <w:r w:rsidR="006612D1" w:rsidRPr="00C373FF">
        <w:rPr>
          <w:rFonts w:asciiTheme="minorHAnsi" w:eastAsia="SimSun" w:hAnsiTheme="minorHAnsi" w:cstheme="minorHAnsi"/>
          <w:bCs/>
          <w:kern w:val="1"/>
          <w:sz w:val="22"/>
          <w:szCs w:val="22"/>
          <w:lang w:eastAsia="hi-IN" w:bidi="hi-IN"/>
        </w:rPr>
        <w:t>Blue Shield of California is a health plan provider with main office based in San Francisco, California and is part of BCBS.   I worked on multiple projects related to Co-accumulations (Out of pocket Maximum) for compliance purposes, Medicare HRA survey for predicting possible health risks in future, Billing for NITC letters, identify duplicate claims, App retirement for ITSFR/ Fast close process, Multiple Service requests.</w:t>
      </w:r>
    </w:p>
    <w:p w:rsidR="00925F05" w:rsidRPr="00C373FF" w:rsidRDefault="00925F05" w:rsidP="002E5338">
      <w:pPr>
        <w:tabs>
          <w:tab w:val="left" w:pos="2520"/>
        </w:tabs>
        <w:rPr>
          <w:rFonts w:asciiTheme="minorHAnsi" w:eastAsia="SimSun" w:hAnsiTheme="minorHAnsi" w:cstheme="minorHAnsi"/>
          <w:bCs/>
          <w:kern w:val="1"/>
          <w:sz w:val="22"/>
          <w:szCs w:val="22"/>
          <w:lang w:eastAsia="hi-IN" w:bidi="hi-IN"/>
        </w:rPr>
      </w:pPr>
    </w:p>
    <w:p w:rsidR="00925F05" w:rsidRPr="00C373FF" w:rsidRDefault="00925F05" w:rsidP="002E5338">
      <w:pPr>
        <w:tabs>
          <w:tab w:val="left" w:pos="2520"/>
        </w:tabs>
        <w:rPr>
          <w:rFonts w:asciiTheme="minorHAnsi" w:eastAsia="SimSun" w:hAnsiTheme="minorHAnsi" w:cstheme="minorHAnsi"/>
          <w:b/>
          <w:bCs/>
          <w:kern w:val="1"/>
          <w:sz w:val="22"/>
          <w:szCs w:val="22"/>
          <w:lang w:eastAsia="hi-IN" w:bidi="hi-IN"/>
        </w:rPr>
      </w:pPr>
      <w:r w:rsidRPr="00C373FF">
        <w:rPr>
          <w:rFonts w:asciiTheme="minorHAnsi" w:eastAsia="SimSun" w:hAnsiTheme="minorHAnsi" w:cstheme="minorHAnsi"/>
          <w:b/>
          <w:bCs/>
          <w:kern w:val="1"/>
          <w:sz w:val="22"/>
          <w:szCs w:val="22"/>
          <w:lang w:eastAsia="hi-IN" w:bidi="hi-IN"/>
        </w:rPr>
        <w:t>Responsibilities:</w:t>
      </w:r>
    </w:p>
    <w:p w:rsidR="00AE7D5D" w:rsidRPr="00C373FF" w:rsidRDefault="00AE7D5D"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Gathered and analyzed Business and System requirements with the customers.</w:t>
      </w:r>
    </w:p>
    <w:p w:rsidR="00AE7D5D" w:rsidRPr="00C373FF" w:rsidRDefault="00AE7D5D"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 xml:space="preserve">Analyzed results and EDI ANSI X12 file mapping and reported on standard analysis spreadsheet. Reviewed EDI companion guides for all payers to ensure compliance, edit integrity and maintain up-to-date list of payer contacts. Acted as a liaison between client and payer/intermediary. </w:t>
      </w:r>
    </w:p>
    <w:p w:rsidR="00AE7D5D" w:rsidRPr="00C373FF" w:rsidRDefault="00AE7D5D"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Coordinated with the developers and IT architects to design the interface of the new system according to the X12 (270, 276, 278, 834, 835, 837 (I,P,D) and 820) standards</w:t>
      </w:r>
    </w:p>
    <w:p w:rsidR="00083F46" w:rsidRPr="00C373FF" w:rsidRDefault="00083F46"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Creation of a Gap/Impact Analysis Document for changes of the EDI Transactions (837, 835, 276/277, 270/271)</w:t>
      </w:r>
    </w:p>
    <w:p w:rsidR="00083F46" w:rsidRPr="00C373FF" w:rsidRDefault="00083F46"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Re-engineering and capturing of EDI transactions with legacy systems [Enrollment -834, Eligibility Transaction (270/271), Claims (837), Claim Status Request and Response (276/277), Remittance (835)].</w:t>
      </w:r>
    </w:p>
    <w:p w:rsidR="00291E52" w:rsidRPr="00C373FF" w:rsidRDefault="00291E52"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lastRenderedPageBreak/>
        <w:t>Worked on EDI inbound and outbound encounters through HIPAA gateway. Worked on Line of Business related to States Medicaid and outbound encounters through HIPAA gateway. </w:t>
      </w:r>
    </w:p>
    <w:p w:rsidR="00083F46" w:rsidRPr="00C373FF" w:rsidRDefault="00083F46"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Created the requirement documents to channel 270/271, 276/277 as related to834 / 835/837 EDI transactions</w:t>
      </w:r>
    </w:p>
    <w:p w:rsidR="00925F05" w:rsidRPr="00C373FF" w:rsidRDefault="00925F05"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Involved in claim adjudication process of facets application.</w:t>
      </w:r>
    </w:p>
    <w:p w:rsidR="00925F05" w:rsidRPr="00C373FF" w:rsidRDefault="00925F05"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Experienced on Facets data model.</w:t>
      </w:r>
    </w:p>
    <w:p w:rsidR="00925F05" w:rsidRPr="00C373FF" w:rsidRDefault="00925F05"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 xml:space="preserve">Engaged on the loading EDI 834-file to Facets through Membership module. </w:t>
      </w:r>
    </w:p>
    <w:p w:rsidR="00CF3F70" w:rsidRPr="00C373FF" w:rsidRDefault="00CF3F70"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Worked on EDI inbound and outbound encounters through HIPAA gateway. Worked on Line of Business related to States Medicaid and outbound encounters through HIPAA gateway. </w:t>
      </w:r>
    </w:p>
    <w:p w:rsidR="00CF3F70" w:rsidRPr="00C373FF" w:rsidRDefault="00CF3F70"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Validated the following: 837 (Health Care Claims or Encounters), 835 (Health Care Claims payment/Remittance), 270/271 (Eligibility request/Response), 834 (Enrollment/Dis-enrollment to a health plan).</w:t>
      </w:r>
    </w:p>
    <w:p w:rsidR="00CF3F70" w:rsidRPr="00C373FF" w:rsidRDefault="00CF3F70"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Able to research and resolve claim/ encounter issues, pended claims and update system as necessary</w:t>
      </w:r>
    </w:p>
    <w:p w:rsidR="00925F05" w:rsidRPr="00C373FF" w:rsidRDefault="00925F05"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Re-engineering and capturing of EDI transactions with legacy systems [Enrollment -834, Eligibility Transaction (270/271), Claims (837), Claim Status Request and Response (276/277), Remittance (835)].</w:t>
      </w:r>
    </w:p>
    <w:p w:rsidR="00925F05" w:rsidRPr="00C373FF" w:rsidRDefault="00925F05"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Worked in testing the professional, institutional claims processing and adjudication and validate data with facets.</w:t>
      </w:r>
    </w:p>
    <w:p w:rsidR="00925F05" w:rsidRPr="00C373FF" w:rsidRDefault="00925F05"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Used MS-Visio for model diagrams and Rational Rose for UML class modeling and Visual modeling.</w:t>
      </w:r>
    </w:p>
    <w:p w:rsidR="00C4266E" w:rsidRPr="00C373FF" w:rsidRDefault="00925F05" w:rsidP="00C373FF">
      <w:pPr>
        <w:pStyle w:val="NoSpacing"/>
        <w:numPr>
          <w:ilvl w:val="0"/>
          <w:numId w:val="10"/>
        </w:numPr>
        <w:rPr>
          <w:rFonts w:asciiTheme="minorHAnsi" w:hAnsiTheme="minorHAnsi" w:cstheme="minorHAnsi"/>
          <w:sz w:val="22"/>
          <w:szCs w:val="22"/>
        </w:rPr>
      </w:pPr>
      <w:r w:rsidRPr="00C373FF">
        <w:rPr>
          <w:rFonts w:asciiTheme="minorHAnsi" w:hAnsiTheme="minorHAnsi" w:cstheme="minorHAnsi"/>
          <w:sz w:val="22"/>
          <w:szCs w:val="22"/>
        </w:rPr>
        <w:t>Actively participated in daily standups to announce completion of deliverables, updates and roadblocks, if any.</w:t>
      </w:r>
    </w:p>
    <w:p w:rsidR="00E077AC" w:rsidRPr="00C373FF" w:rsidRDefault="00E077AC" w:rsidP="00E077AC">
      <w:pPr>
        <w:spacing w:line="240" w:lineRule="auto"/>
        <w:rPr>
          <w:rFonts w:asciiTheme="minorHAnsi" w:eastAsia="Arial Unicode MS" w:hAnsiTheme="minorHAnsi" w:cstheme="minorHAnsi"/>
          <w:bCs/>
          <w:iCs/>
          <w:sz w:val="22"/>
          <w:szCs w:val="22"/>
        </w:rPr>
      </w:pPr>
    </w:p>
    <w:p w:rsidR="00E077AC" w:rsidRPr="00C373FF" w:rsidRDefault="00E077AC" w:rsidP="00E077AC">
      <w:pPr>
        <w:tabs>
          <w:tab w:val="left" w:pos="2520"/>
        </w:tabs>
        <w:rPr>
          <w:rFonts w:asciiTheme="minorHAnsi" w:hAnsiTheme="minorHAnsi" w:cstheme="minorHAnsi"/>
          <w:b/>
          <w:bCs/>
          <w:sz w:val="22"/>
          <w:szCs w:val="22"/>
        </w:rPr>
      </w:pPr>
      <w:r w:rsidRPr="00C373FF">
        <w:rPr>
          <w:rFonts w:asciiTheme="minorHAnsi" w:hAnsiTheme="minorHAnsi" w:cstheme="minorHAnsi"/>
          <w:b/>
          <w:bCs/>
          <w:sz w:val="22"/>
          <w:szCs w:val="22"/>
        </w:rPr>
        <w:t>Coventry Healthcare, Bethesda, Maryland                    </w:t>
      </w:r>
      <w:r w:rsidRPr="00C373FF">
        <w:rPr>
          <w:rFonts w:asciiTheme="minorHAnsi" w:hAnsiTheme="minorHAnsi" w:cstheme="minorHAnsi"/>
          <w:b/>
          <w:bCs/>
          <w:sz w:val="22"/>
          <w:szCs w:val="22"/>
        </w:rPr>
        <w:tab/>
      </w:r>
      <w:r w:rsidRPr="00C373FF">
        <w:rPr>
          <w:rFonts w:asciiTheme="minorHAnsi" w:hAnsiTheme="minorHAnsi" w:cstheme="minorHAnsi"/>
          <w:b/>
          <w:bCs/>
          <w:sz w:val="22"/>
          <w:szCs w:val="22"/>
        </w:rPr>
        <w:tab/>
      </w:r>
      <w:r w:rsidRPr="00C373FF">
        <w:rPr>
          <w:rFonts w:asciiTheme="minorHAnsi" w:hAnsiTheme="minorHAnsi" w:cstheme="minorHAnsi"/>
          <w:b/>
          <w:bCs/>
          <w:sz w:val="22"/>
          <w:szCs w:val="22"/>
        </w:rPr>
        <w:tab/>
        <w:t xml:space="preserve">     </w:t>
      </w:r>
      <w:r w:rsidR="00C373FF">
        <w:rPr>
          <w:rFonts w:asciiTheme="minorHAnsi" w:hAnsiTheme="minorHAnsi" w:cstheme="minorHAnsi"/>
          <w:b/>
          <w:bCs/>
          <w:sz w:val="22"/>
          <w:szCs w:val="22"/>
        </w:rPr>
        <w:t xml:space="preserve">         </w:t>
      </w:r>
      <w:r w:rsidRPr="00C373FF">
        <w:rPr>
          <w:rFonts w:asciiTheme="minorHAnsi" w:hAnsiTheme="minorHAnsi" w:cstheme="minorHAnsi"/>
          <w:b/>
          <w:bCs/>
          <w:sz w:val="22"/>
          <w:szCs w:val="22"/>
        </w:rPr>
        <w:t>January 2012 - July 2013</w:t>
      </w:r>
    </w:p>
    <w:p w:rsidR="00E077AC" w:rsidRPr="00C373FF" w:rsidRDefault="00E077AC" w:rsidP="00E077AC">
      <w:pPr>
        <w:tabs>
          <w:tab w:val="left" w:pos="2520"/>
        </w:tabs>
        <w:rPr>
          <w:rFonts w:asciiTheme="minorHAnsi" w:hAnsiTheme="minorHAnsi" w:cstheme="minorHAnsi"/>
          <w:b/>
          <w:bCs/>
          <w:sz w:val="22"/>
          <w:szCs w:val="22"/>
        </w:rPr>
      </w:pPr>
      <w:r w:rsidRPr="00C373FF">
        <w:rPr>
          <w:rFonts w:asciiTheme="minorHAnsi" w:hAnsiTheme="minorHAnsi" w:cstheme="minorHAnsi"/>
          <w:b/>
          <w:bCs/>
          <w:sz w:val="22"/>
          <w:szCs w:val="22"/>
        </w:rPr>
        <w:t>Business Analyst</w:t>
      </w:r>
    </w:p>
    <w:p w:rsidR="00E077AC" w:rsidRPr="00C373FF" w:rsidRDefault="00E077AC" w:rsidP="00E077AC">
      <w:pPr>
        <w:pStyle w:val="Normal1"/>
        <w:jc w:val="both"/>
        <w:rPr>
          <w:rFonts w:asciiTheme="minorHAnsi" w:hAnsiTheme="minorHAnsi" w:cstheme="minorHAnsi"/>
          <w:color w:val="auto"/>
          <w:szCs w:val="22"/>
        </w:rPr>
      </w:pPr>
      <w:r w:rsidRPr="00C373FF">
        <w:rPr>
          <w:rStyle w:val="CharAttribute9"/>
          <w:rFonts w:asciiTheme="minorHAnsi" w:hAnsiTheme="minorHAnsi" w:cstheme="minorHAnsi"/>
          <w:b/>
          <w:color w:val="auto"/>
          <w:sz w:val="22"/>
          <w:szCs w:val="22"/>
        </w:rPr>
        <w:t>Project Description:</w:t>
      </w:r>
      <w:r w:rsidRPr="00C373FF">
        <w:rPr>
          <w:rFonts w:asciiTheme="minorHAnsi" w:hAnsiTheme="minorHAnsi" w:cstheme="minorHAnsi"/>
          <w:color w:val="auto"/>
          <w:szCs w:val="22"/>
        </w:rPr>
        <w:t xml:space="preserve"> </w:t>
      </w:r>
      <w:r w:rsidRPr="00C373FF">
        <w:rPr>
          <w:rFonts w:asciiTheme="minorHAnsi" w:eastAsia="SimSun" w:hAnsiTheme="minorHAnsi" w:cstheme="minorHAnsi"/>
          <w:bCs/>
          <w:color w:val="auto"/>
          <w:kern w:val="1"/>
          <w:szCs w:val="22"/>
          <w:lang w:eastAsia="hi-IN" w:bidi="hi-IN"/>
        </w:rPr>
        <w:t xml:space="preserve">Coventry Health Care provides various high-quality health care solutions at affordable prices. I was hired to support the enhanced implementation of the NPI in EDI X12 transactions for incoming and outgoing EDI transactions, user acceptance testing for the online benefit and enrollment portal which is used by brokers to enter customer information to generate coverage quotes and enroll customers in appropriate health plans. </w:t>
      </w:r>
    </w:p>
    <w:p w:rsidR="00E077AC" w:rsidRPr="00C373FF" w:rsidRDefault="00E077AC" w:rsidP="00E077AC">
      <w:pPr>
        <w:tabs>
          <w:tab w:val="left" w:pos="2520"/>
        </w:tabs>
        <w:rPr>
          <w:rFonts w:asciiTheme="minorHAnsi" w:eastAsia="SimSun" w:hAnsiTheme="minorHAnsi" w:cstheme="minorHAnsi"/>
          <w:b/>
          <w:bCs/>
          <w:kern w:val="1"/>
          <w:sz w:val="22"/>
          <w:szCs w:val="22"/>
          <w:lang w:eastAsia="hi-IN" w:bidi="hi-IN"/>
        </w:rPr>
      </w:pPr>
      <w:r w:rsidRPr="00C373FF">
        <w:rPr>
          <w:rFonts w:asciiTheme="minorHAnsi" w:eastAsia="SimSun" w:hAnsiTheme="minorHAnsi" w:cstheme="minorHAnsi"/>
          <w:b/>
          <w:bCs/>
          <w:kern w:val="1"/>
          <w:sz w:val="22"/>
          <w:szCs w:val="22"/>
          <w:lang w:eastAsia="hi-IN" w:bidi="hi-IN"/>
        </w:rPr>
        <w:t xml:space="preserve">Responsibilities: </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Studied the Critical Business Process Flow and drafted documentation through various conferences, meetings, workshops, previous documentation etc.</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Gathered requirement on FACETS EDI 834 Benefit Enrollment and Maintenance subsystems.</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 xml:space="preserve">Used requirements for preparing the Business Requirements Document (BRD), for the implementation of the NPI in EDI X12 transactions as mandated by the Federal Regulation. </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Responsible for navigating and manipulating data in SAS format.</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Created the requirement documents to channel 270/271, 276/277 as related to834 / 835/837 EDI transactions</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Worked on Business Requirement Documents, Test Plan, and Test Strategy &amp; Schedules. Updated the existing business process diagrams, for doing a partial re-documentation for ICD9-ICD10 conversion.</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 xml:space="preserve">Daily Status reports to the Project executives &amp; Team and making sure the aggressive timeline of the project is maintained. Responsible for tracking issues that were detected and updated </w:t>
      </w:r>
      <w:r w:rsidRPr="00C373FF">
        <w:rPr>
          <w:rFonts w:asciiTheme="minorHAnsi" w:hAnsiTheme="minorHAnsi" w:cstheme="minorHAnsi"/>
          <w:sz w:val="22"/>
          <w:szCs w:val="22"/>
        </w:rPr>
        <w:lastRenderedPageBreak/>
        <w:t>requirements based on daily meetings with on-site and off-site team. Resolved conflicts and scope creeps in project priorities.</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Worked with Facets, e-Billing and EDI HIPAA Claims (837/835/834) processing</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 xml:space="preserve">Created Use- Cases and Requirements documents for documenting business needs. </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Participated in UAT testing with UAT team. Performed Manual Testing. Used HP Quality Center to report defects and TEST result.</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Conducted testing defect analysis, regression testing and working with Configuration Teams to identify and define requirements.</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Participated in defect review board (DRB) meetings and provided technical expertise on how to resolve the issues related to configuration and/or test scenarios. Conducted gap analysis between the current system and new requirements to be implemented thereby mapping the business requirements to the application</w:t>
      </w:r>
    </w:p>
    <w:p w:rsidR="00E077AC" w:rsidRPr="00C373FF" w:rsidRDefault="00E077AC" w:rsidP="00C373FF">
      <w:pPr>
        <w:pStyle w:val="NoSpacing"/>
        <w:numPr>
          <w:ilvl w:val="0"/>
          <w:numId w:val="11"/>
        </w:numPr>
        <w:rPr>
          <w:rFonts w:asciiTheme="minorHAnsi" w:hAnsiTheme="minorHAnsi" w:cstheme="minorHAnsi"/>
          <w:sz w:val="22"/>
          <w:szCs w:val="22"/>
        </w:rPr>
      </w:pPr>
      <w:r w:rsidRPr="00C373FF">
        <w:rPr>
          <w:rFonts w:asciiTheme="minorHAnsi" w:hAnsiTheme="minorHAnsi" w:cstheme="minorHAnsi"/>
          <w:sz w:val="22"/>
          <w:szCs w:val="22"/>
        </w:rPr>
        <w:t>Involved in data mapping and data migration process with the help of SQL queries and MSOffice tools</w:t>
      </w:r>
    </w:p>
    <w:p w:rsidR="00E077AC" w:rsidRPr="00C373FF" w:rsidRDefault="00E077AC" w:rsidP="00E077AC">
      <w:pPr>
        <w:spacing w:line="240" w:lineRule="auto"/>
        <w:rPr>
          <w:rFonts w:asciiTheme="minorHAnsi" w:eastAsia="Arial Unicode MS" w:hAnsiTheme="minorHAnsi" w:cstheme="minorHAnsi"/>
          <w:bCs/>
          <w:iCs/>
          <w:sz w:val="22"/>
          <w:szCs w:val="22"/>
        </w:rPr>
      </w:pPr>
    </w:p>
    <w:p w:rsidR="00CF3F70" w:rsidRPr="00C373FF" w:rsidRDefault="00CF3F70" w:rsidP="002E5338">
      <w:pPr>
        <w:pStyle w:val="spacing"/>
        <w:spacing w:line="240" w:lineRule="auto"/>
        <w:rPr>
          <w:rFonts w:asciiTheme="minorHAnsi" w:hAnsiTheme="minorHAnsi" w:cstheme="minorHAnsi"/>
          <w:sz w:val="22"/>
          <w:szCs w:val="22"/>
        </w:rPr>
      </w:pPr>
    </w:p>
    <w:p w:rsidR="0040187F" w:rsidRPr="00C373FF" w:rsidRDefault="0040187F" w:rsidP="002E5338">
      <w:pPr>
        <w:pStyle w:val="DefaultText"/>
        <w:jc w:val="both"/>
        <w:rPr>
          <w:rFonts w:asciiTheme="minorHAnsi" w:hAnsiTheme="minorHAnsi" w:cstheme="minorHAnsi"/>
          <w:b/>
          <w:smallCaps/>
          <w:sz w:val="22"/>
          <w:szCs w:val="22"/>
        </w:rPr>
      </w:pPr>
    </w:p>
    <w:p w:rsidR="0040187F" w:rsidRPr="00C373FF" w:rsidRDefault="0040187F" w:rsidP="002E5338">
      <w:pPr>
        <w:pStyle w:val="DefaultText"/>
        <w:jc w:val="both"/>
        <w:rPr>
          <w:rFonts w:asciiTheme="minorHAnsi" w:hAnsiTheme="minorHAnsi" w:cstheme="minorHAnsi"/>
          <w:b/>
          <w:smallCaps/>
          <w:sz w:val="22"/>
          <w:szCs w:val="22"/>
        </w:rPr>
      </w:pPr>
    </w:p>
    <w:p w:rsidR="002E5338" w:rsidRPr="00C373FF" w:rsidRDefault="002E5338" w:rsidP="002E5338">
      <w:pPr>
        <w:pStyle w:val="DefaultText"/>
        <w:jc w:val="both"/>
        <w:rPr>
          <w:rFonts w:asciiTheme="minorHAnsi" w:hAnsiTheme="minorHAnsi" w:cstheme="minorHAnsi"/>
          <w:b/>
          <w:smallCaps/>
          <w:sz w:val="22"/>
          <w:szCs w:val="22"/>
        </w:rPr>
      </w:pPr>
    </w:p>
    <w:p w:rsidR="002E5338" w:rsidRPr="00C373FF" w:rsidRDefault="002E5338" w:rsidP="002E5338">
      <w:pPr>
        <w:pStyle w:val="DefaultText"/>
        <w:jc w:val="both"/>
        <w:rPr>
          <w:rFonts w:asciiTheme="minorHAnsi" w:hAnsiTheme="minorHAnsi" w:cstheme="minorHAnsi"/>
          <w:b/>
          <w:smallCaps/>
          <w:sz w:val="22"/>
          <w:szCs w:val="22"/>
        </w:rPr>
      </w:pPr>
    </w:p>
    <w:sectPr w:rsidR="002E5338" w:rsidRPr="00C373FF" w:rsidSect="00C373FF">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C3D" w:rsidRDefault="00B76C3D" w:rsidP="007E5ED1">
      <w:r>
        <w:separator/>
      </w:r>
    </w:p>
  </w:endnote>
  <w:endnote w:type="continuationSeparator" w:id="0">
    <w:p w:rsidR="00B76C3D" w:rsidRDefault="00B76C3D" w:rsidP="007E5ED1">
      <w:r>
        <w:continuationSeparator/>
      </w:r>
    </w:p>
  </w:endnote>
  <w:endnote w:type="continuationNotice" w:id="1">
    <w:p w:rsidR="00B76C3D" w:rsidRDefault="00B76C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C3D" w:rsidRDefault="00B76C3D" w:rsidP="007E5ED1">
      <w:r>
        <w:separator/>
      </w:r>
    </w:p>
  </w:footnote>
  <w:footnote w:type="continuationSeparator" w:id="0">
    <w:p w:rsidR="00B76C3D" w:rsidRDefault="00B76C3D" w:rsidP="007E5ED1">
      <w:r>
        <w:continuationSeparator/>
      </w:r>
    </w:p>
  </w:footnote>
  <w:footnote w:type="continuationNotice" w:id="1">
    <w:p w:rsidR="00B76C3D" w:rsidRDefault="00B76C3D">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7ECC"/>
    <w:multiLevelType w:val="hybridMultilevel"/>
    <w:tmpl w:val="4310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D7888"/>
    <w:multiLevelType w:val="hybridMultilevel"/>
    <w:tmpl w:val="4B52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5607DE1"/>
    <w:multiLevelType w:val="hybridMultilevel"/>
    <w:tmpl w:val="E8CE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5490E"/>
    <w:multiLevelType w:val="hybridMultilevel"/>
    <w:tmpl w:val="B8EE3C06"/>
    <w:lvl w:ilvl="0" w:tplc="90F6C868">
      <w:numFmt w:val="bullet"/>
      <w:lvlText w:val="n"/>
      <w:lvlJc w:val="left"/>
      <w:pPr>
        <w:tabs>
          <w:tab w:val="num" w:pos="360"/>
        </w:tabs>
        <w:ind w:left="360" w:hanging="360"/>
      </w:pPr>
      <w:rPr>
        <w:rFonts w:ascii="Wingdings" w:eastAsia="Wingdings" w:hAnsi="Wingdings" w:hint="default"/>
        <w:b w:val="0"/>
        <w:color w:val="005295"/>
        <w:sz w:val="12"/>
        <w:szCs w:val="12"/>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4C575D78"/>
    <w:multiLevelType w:val="hybridMultilevel"/>
    <w:tmpl w:val="169C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3E66CA"/>
    <w:multiLevelType w:val="hybridMultilevel"/>
    <w:tmpl w:val="43CC6A48"/>
    <w:lvl w:ilvl="0" w:tplc="90F6C868">
      <w:numFmt w:val="bullet"/>
      <w:lvlText w:val="n"/>
      <w:lvlJc w:val="left"/>
      <w:pPr>
        <w:ind w:left="360" w:hanging="360"/>
      </w:pPr>
      <w:rPr>
        <w:rFonts w:ascii="Wingdings" w:eastAsia="Wingdings" w:hAnsi="Wingdings" w:hint="default"/>
        <w:b w:val="0"/>
        <w:color w:val="005295"/>
        <w:sz w:val="12"/>
        <w:szCs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0F04FE"/>
    <w:multiLevelType w:val="multilevel"/>
    <w:tmpl w:val="8856C3AE"/>
    <w:lvl w:ilvl="0">
      <w:start w:val="1"/>
      <w:numFmt w:val="bullet"/>
      <w:lvlText w:val="▪"/>
      <w:lvlJc w:val="left"/>
      <w:pPr>
        <w:ind w:left="540" w:firstLine="180"/>
      </w:pPr>
      <w:rPr>
        <w:rFonts w:ascii="Arial" w:eastAsia="Arial" w:hAnsi="Arial" w:cs="Arial"/>
        <w:vertAlign w:val="baseline"/>
      </w:rPr>
    </w:lvl>
    <w:lvl w:ilvl="1">
      <w:start w:val="1"/>
      <w:numFmt w:val="bullet"/>
      <w:lvlText w:val="o"/>
      <w:lvlJc w:val="left"/>
      <w:pPr>
        <w:ind w:left="1260" w:firstLine="900"/>
      </w:pPr>
      <w:rPr>
        <w:rFonts w:ascii="Arial" w:eastAsia="Arial" w:hAnsi="Arial" w:cs="Arial"/>
        <w:vertAlign w:val="baseline"/>
      </w:rPr>
    </w:lvl>
    <w:lvl w:ilvl="2">
      <w:start w:val="1"/>
      <w:numFmt w:val="bullet"/>
      <w:lvlText w:val="▪"/>
      <w:lvlJc w:val="left"/>
      <w:pPr>
        <w:ind w:left="1980" w:firstLine="1620"/>
      </w:pPr>
      <w:rPr>
        <w:rFonts w:ascii="Arial" w:eastAsia="Arial" w:hAnsi="Arial" w:cs="Arial"/>
        <w:vertAlign w:val="baseline"/>
      </w:rPr>
    </w:lvl>
    <w:lvl w:ilvl="3">
      <w:start w:val="1"/>
      <w:numFmt w:val="bullet"/>
      <w:lvlText w:val="●"/>
      <w:lvlJc w:val="left"/>
      <w:pPr>
        <w:ind w:left="2700" w:firstLine="2340"/>
      </w:pPr>
      <w:rPr>
        <w:rFonts w:ascii="Arial" w:eastAsia="Arial" w:hAnsi="Arial" w:cs="Arial"/>
        <w:vertAlign w:val="baseline"/>
      </w:rPr>
    </w:lvl>
    <w:lvl w:ilvl="4">
      <w:start w:val="1"/>
      <w:numFmt w:val="bullet"/>
      <w:lvlText w:val="o"/>
      <w:lvlJc w:val="left"/>
      <w:pPr>
        <w:ind w:left="3420" w:firstLine="3060"/>
      </w:pPr>
      <w:rPr>
        <w:rFonts w:ascii="Arial" w:eastAsia="Arial" w:hAnsi="Arial" w:cs="Arial"/>
        <w:vertAlign w:val="baseline"/>
      </w:rPr>
    </w:lvl>
    <w:lvl w:ilvl="5">
      <w:start w:val="1"/>
      <w:numFmt w:val="bullet"/>
      <w:lvlText w:val="▪"/>
      <w:lvlJc w:val="left"/>
      <w:pPr>
        <w:ind w:left="4140" w:firstLine="3780"/>
      </w:pPr>
      <w:rPr>
        <w:rFonts w:ascii="Arial" w:eastAsia="Arial" w:hAnsi="Arial" w:cs="Arial"/>
        <w:vertAlign w:val="baseline"/>
      </w:rPr>
    </w:lvl>
    <w:lvl w:ilvl="6">
      <w:start w:val="1"/>
      <w:numFmt w:val="bullet"/>
      <w:lvlText w:val="●"/>
      <w:lvlJc w:val="left"/>
      <w:pPr>
        <w:ind w:left="4860" w:firstLine="4500"/>
      </w:pPr>
      <w:rPr>
        <w:rFonts w:ascii="Arial" w:eastAsia="Arial" w:hAnsi="Arial" w:cs="Arial"/>
        <w:vertAlign w:val="baseline"/>
      </w:rPr>
    </w:lvl>
    <w:lvl w:ilvl="7">
      <w:start w:val="1"/>
      <w:numFmt w:val="bullet"/>
      <w:lvlText w:val="o"/>
      <w:lvlJc w:val="left"/>
      <w:pPr>
        <w:ind w:left="5580" w:firstLine="5220"/>
      </w:pPr>
      <w:rPr>
        <w:rFonts w:ascii="Arial" w:eastAsia="Arial" w:hAnsi="Arial" w:cs="Arial"/>
        <w:vertAlign w:val="baseline"/>
      </w:rPr>
    </w:lvl>
    <w:lvl w:ilvl="8">
      <w:start w:val="1"/>
      <w:numFmt w:val="bullet"/>
      <w:lvlText w:val="▪"/>
      <w:lvlJc w:val="left"/>
      <w:pPr>
        <w:ind w:left="6300" w:firstLine="5940"/>
      </w:pPr>
      <w:rPr>
        <w:rFonts w:ascii="Arial" w:eastAsia="Arial" w:hAnsi="Arial" w:cs="Arial"/>
        <w:vertAlign w:val="baseline"/>
      </w:rPr>
    </w:lvl>
  </w:abstractNum>
  <w:abstractNum w:abstractNumId="8">
    <w:nsid w:val="5E390D21"/>
    <w:multiLevelType w:val="hybridMultilevel"/>
    <w:tmpl w:val="A504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07B46"/>
    <w:multiLevelType w:val="hybridMultilevel"/>
    <w:tmpl w:val="11927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D94ACB"/>
    <w:multiLevelType w:val="hybridMultilevel"/>
    <w:tmpl w:val="254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5522D"/>
    <w:multiLevelType w:val="hybridMultilevel"/>
    <w:tmpl w:val="8408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2"/>
  </w:num>
  <w:num w:numId="5">
    <w:abstractNumId w:val="3"/>
  </w:num>
  <w:num w:numId="6">
    <w:abstractNumId w:val="1"/>
  </w:num>
  <w:num w:numId="7">
    <w:abstractNumId w:val="7"/>
  </w:num>
  <w:num w:numId="8">
    <w:abstractNumId w:val="0"/>
  </w:num>
  <w:num w:numId="9">
    <w:abstractNumId w:val="5"/>
  </w:num>
  <w:num w:numId="10">
    <w:abstractNumId w:val="11"/>
  </w:num>
  <w:num w:numId="11">
    <w:abstractNumId w:val="8"/>
  </w:num>
  <w:num w:numId="1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95"/>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82"/>
    <w:rsid w:val="0000081F"/>
    <w:rsid w:val="000016EE"/>
    <w:rsid w:val="00002A02"/>
    <w:rsid w:val="00002C61"/>
    <w:rsid w:val="000039B9"/>
    <w:rsid w:val="00004935"/>
    <w:rsid w:val="00006418"/>
    <w:rsid w:val="00007E1C"/>
    <w:rsid w:val="00010497"/>
    <w:rsid w:val="00010F69"/>
    <w:rsid w:val="00013557"/>
    <w:rsid w:val="00013701"/>
    <w:rsid w:val="00013F84"/>
    <w:rsid w:val="00015B19"/>
    <w:rsid w:val="000173B9"/>
    <w:rsid w:val="00017F1D"/>
    <w:rsid w:val="0002114B"/>
    <w:rsid w:val="000235BF"/>
    <w:rsid w:val="00023EEA"/>
    <w:rsid w:val="00023F44"/>
    <w:rsid w:val="00026B02"/>
    <w:rsid w:val="00032661"/>
    <w:rsid w:val="00033865"/>
    <w:rsid w:val="000363DA"/>
    <w:rsid w:val="00042478"/>
    <w:rsid w:val="00042AEB"/>
    <w:rsid w:val="000431AA"/>
    <w:rsid w:val="000437AA"/>
    <w:rsid w:val="000467C5"/>
    <w:rsid w:val="00046CC8"/>
    <w:rsid w:val="000477F2"/>
    <w:rsid w:val="000515A6"/>
    <w:rsid w:val="0005460E"/>
    <w:rsid w:val="000555DF"/>
    <w:rsid w:val="00055DFA"/>
    <w:rsid w:val="00062DFA"/>
    <w:rsid w:val="0006359A"/>
    <w:rsid w:val="0007133C"/>
    <w:rsid w:val="00071D20"/>
    <w:rsid w:val="00072BC1"/>
    <w:rsid w:val="00077071"/>
    <w:rsid w:val="00083F46"/>
    <w:rsid w:val="0008634E"/>
    <w:rsid w:val="00086843"/>
    <w:rsid w:val="0009042C"/>
    <w:rsid w:val="00090E04"/>
    <w:rsid w:val="0009154F"/>
    <w:rsid w:val="00094659"/>
    <w:rsid w:val="00096FBB"/>
    <w:rsid w:val="000A1F43"/>
    <w:rsid w:val="000A2102"/>
    <w:rsid w:val="000A3519"/>
    <w:rsid w:val="000A3916"/>
    <w:rsid w:val="000A4AE1"/>
    <w:rsid w:val="000A552C"/>
    <w:rsid w:val="000A6DE7"/>
    <w:rsid w:val="000A7F4B"/>
    <w:rsid w:val="000B160B"/>
    <w:rsid w:val="000B18BD"/>
    <w:rsid w:val="000B5B09"/>
    <w:rsid w:val="000B6E3A"/>
    <w:rsid w:val="000B7FDE"/>
    <w:rsid w:val="000C24C0"/>
    <w:rsid w:val="000C5578"/>
    <w:rsid w:val="000C58E2"/>
    <w:rsid w:val="000C5E02"/>
    <w:rsid w:val="000C613E"/>
    <w:rsid w:val="000C786F"/>
    <w:rsid w:val="000D070A"/>
    <w:rsid w:val="000D2B05"/>
    <w:rsid w:val="000D302C"/>
    <w:rsid w:val="000D45BE"/>
    <w:rsid w:val="000D53E6"/>
    <w:rsid w:val="000E0938"/>
    <w:rsid w:val="000E0AA1"/>
    <w:rsid w:val="000E346B"/>
    <w:rsid w:val="000E62B4"/>
    <w:rsid w:val="000F0213"/>
    <w:rsid w:val="000F06D7"/>
    <w:rsid w:val="000F0794"/>
    <w:rsid w:val="000F208C"/>
    <w:rsid w:val="000F285B"/>
    <w:rsid w:val="000F57F9"/>
    <w:rsid w:val="000F666E"/>
    <w:rsid w:val="000F6D67"/>
    <w:rsid w:val="00100DE9"/>
    <w:rsid w:val="0010199D"/>
    <w:rsid w:val="00110986"/>
    <w:rsid w:val="00111ACB"/>
    <w:rsid w:val="0011343E"/>
    <w:rsid w:val="00120B03"/>
    <w:rsid w:val="00122875"/>
    <w:rsid w:val="00125F83"/>
    <w:rsid w:val="00126217"/>
    <w:rsid w:val="00131AAD"/>
    <w:rsid w:val="00132A00"/>
    <w:rsid w:val="00133824"/>
    <w:rsid w:val="00134B4C"/>
    <w:rsid w:val="001351BA"/>
    <w:rsid w:val="00142C23"/>
    <w:rsid w:val="00144098"/>
    <w:rsid w:val="00147176"/>
    <w:rsid w:val="001479C2"/>
    <w:rsid w:val="00153204"/>
    <w:rsid w:val="001535B8"/>
    <w:rsid w:val="00153F04"/>
    <w:rsid w:val="001546A5"/>
    <w:rsid w:val="001558A9"/>
    <w:rsid w:val="00155D60"/>
    <w:rsid w:val="00156AFC"/>
    <w:rsid w:val="00162BF1"/>
    <w:rsid w:val="00163BF8"/>
    <w:rsid w:val="00163F11"/>
    <w:rsid w:val="0016409E"/>
    <w:rsid w:val="0016796E"/>
    <w:rsid w:val="00167E10"/>
    <w:rsid w:val="00171F5A"/>
    <w:rsid w:val="00172EA4"/>
    <w:rsid w:val="00175D8D"/>
    <w:rsid w:val="00175DD5"/>
    <w:rsid w:val="00181652"/>
    <w:rsid w:val="00181A73"/>
    <w:rsid w:val="00183367"/>
    <w:rsid w:val="00184034"/>
    <w:rsid w:val="00185D75"/>
    <w:rsid w:val="0019426A"/>
    <w:rsid w:val="001A0261"/>
    <w:rsid w:val="001A02CA"/>
    <w:rsid w:val="001A129D"/>
    <w:rsid w:val="001A2574"/>
    <w:rsid w:val="001A46DE"/>
    <w:rsid w:val="001A5452"/>
    <w:rsid w:val="001A607C"/>
    <w:rsid w:val="001A62A8"/>
    <w:rsid w:val="001B01D4"/>
    <w:rsid w:val="001B0668"/>
    <w:rsid w:val="001B3A96"/>
    <w:rsid w:val="001B6E58"/>
    <w:rsid w:val="001B7EBA"/>
    <w:rsid w:val="001C3F84"/>
    <w:rsid w:val="001C6C0E"/>
    <w:rsid w:val="001C758C"/>
    <w:rsid w:val="001C7D35"/>
    <w:rsid w:val="001D3074"/>
    <w:rsid w:val="001D3399"/>
    <w:rsid w:val="001D3BA0"/>
    <w:rsid w:val="001D4FFE"/>
    <w:rsid w:val="001E0736"/>
    <w:rsid w:val="001E0ABC"/>
    <w:rsid w:val="001E1158"/>
    <w:rsid w:val="001E2E55"/>
    <w:rsid w:val="001E38AD"/>
    <w:rsid w:val="001E4898"/>
    <w:rsid w:val="001E4F0A"/>
    <w:rsid w:val="001E63CA"/>
    <w:rsid w:val="001E681F"/>
    <w:rsid w:val="001F0FAD"/>
    <w:rsid w:val="001F4413"/>
    <w:rsid w:val="001F573F"/>
    <w:rsid w:val="00203407"/>
    <w:rsid w:val="00212FA2"/>
    <w:rsid w:val="0021586A"/>
    <w:rsid w:val="00216412"/>
    <w:rsid w:val="00216FD0"/>
    <w:rsid w:val="00221D92"/>
    <w:rsid w:val="002221F4"/>
    <w:rsid w:val="00227367"/>
    <w:rsid w:val="00227516"/>
    <w:rsid w:val="00227B29"/>
    <w:rsid w:val="00227DE0"/>
    <w:rsid w:val="00231157"/>
    <w:rsid w:val="00231FA9"/>
    <w:rsid w:val="002328D5"/>
    <w:rsid w:val="00234101"/>
    <w:rsid w:val="00236C12"/>
    <w:rsid w:val="00236E73"/>
    <w:rsid w:val="0024073F"/>
    <w:rsid w:val="00240EC5"/>
    <w:rsid w:val="00242C05"/>
    <w:rsid w:val="00243669"/>
    <w:rsid w:val="00244520"/>
    <w:rsid w:val="00246014"/>
    <w:rsid w:val="00247159"/>
    <w:rsid w:val="00251898"/>
    <w:rsid w:val="0025383F"/>
    <w:rsid w:val="00254081"/>
    <w:rsid w:val="00256CCB"/>
    <w:rsid w:val="002607DF"/>
    <w:rsid w:val="00266066"/>
    <w:rsid w:val="00267F30"/>
    <w:rsid w:val="00270CD3"/>
    <w:rsid w:val="0027185B"/>
    <w:rsid w:val="00272755"/>
    <w:rsid w:val="002779CA"/>
    <w:rsid w:val="0028035A"/>
    <w:rsid w:val="00281212"/>
    <w:rsid w:val="002838DB"/>
    <w:rsid w:val="002867F3"/>
    <w:rsid w:val="00291CBA"/>
    <w:rsid w:val="00291E52"/>
    <w:rsid w:val="002922BC"/>
    <w:rsid w:val="0029238A"/>
    <w:rsid w:val="00292767"/>
    <w:rsid w:val="00293353"/>
    <w:rsid w:val="00293CDF"/>
    <w:rsid w:val="00295A8F"/>
    <w:rsid w:val="002A09C2"/>
    <w:rsid w:val="002A1398"/>
    <w:rsid w:val="002A2FDB"/>
    <w:rsid w:val="002A3845"/>
    <w:rsid w:val="002A61FB"/>
    <w:rsid w:val="002B00AA"/>
    <w:rsid w:val="002B17D0"/>
    <w:rsid w:val="002B483F"/>
    <w:rsid w:val="002B59BE"/>
    <w:rsid w:val="002B640C"/>
    <w:rsid w:val="002B707B"/>
    <w:rsid w:val="002C0521"/>
    <w:rsid w:val="002C30D7"/>
    <w:rsid w:val="002C3FB6"/>
    <w:rsid w:val="002C7A64"/>
    <w:rsid w:val="002D5A24"/>
    <w:rsid w:val="002D6380"/>
    <w:rsid w:val="002E1E55"/>
    <w:rsid w:val="002E28D4"/>
    <w:rsid w:val="002E4B7C"/>
    <w:rsid w:val="002E5338"/>
    <w:rsid w:val="002E580F"/>
    <w:rsid w:val="002E659E"/>
    <w:rsid w:val="002E6A96"/>
    <w:rsid w:val="002E7421"/>
    <w:rsid w:val="002E7BCB"/>
    <w:rsid w:val="002F0234"/>
    <w:rsid w:val="002F02F7"/>
    <w:rsid w:val="002F0AC5"/>
    <w:rsid w:val="002F3266"/>
    <w:rsid w:val="002F3EC5"/>
    <w:rsid w:val="002F6453"/>
    <w:rsid w:val="002F7ECA"/>
    <w:rsid w:val="00300290"/>
    <w:rsid w:val="0030083C"/>
    <w:rsid w:val="0030388A"/>
    <w:rsid w:val="00304916"/>
    <w:rsid w:val="00305097"/>
    <w:rsid w:val="00305563"/>
    <w:rsid w:val="00306B76"/>
    <w:rsid w:val="00310323"/>
    <w:rsid w:val="00313D88"/>
    <w:rsid w:val="003164CE"/>
    <w:rsid w:val="00316C82"/>
    <w:rsid w:val="00317EC1"/>
    <w:rsid w:val="00320A1C"/>
    <w:rsid w:val="003221D8"/>
    <w:rsid w:val="00322E89"/>
    <w:rsid w:val="0032341C"/>
    <w:rsid w:val="003237FA"/>
    <w:rsid w:val="003248AB"/>
    <w:rsid w:val="00324C9E"/>
    <w:rsid w:val="00327580"/>
    <w:rsid w:val="003312B6"/>
    <w:rsid w:val="003322E0"/>
    <w:rsid w:val="00333F2D"/>
    <w:rsid w:val="00334E98"/>
    <w:rsid w:val="003416B9"/>
    <w:rsid w:val="00344A32"/>
    <w:rsid w:val="0034577D"/>
    <w:rsid w:val="003506FF"/>
    <w:rsid w:val="00350DC5"/>
    <w:rsid w:val="00351664"/>
    <w:rsid w:val="003520B9"/>
    <w:rsid w:val="0035289A"/>
    <w:rsid w:val="00353766"/>
    <w:rsid w:val="00353D17"/>
    <w:rsid w:val="00354008"/>
    <w:rsid w:val="00357420"/>
    <w:rsid w:val="003601AB"/>
    <w:rsid w:val="00360D73"/>
    <w:rsid w:val="00361960"/>
    <w:rsid w:val="00362AEE"/>
    <w:rsid w:val="00362F08"/>
    <w:rsid w:val="0036438C"/>
    <w:rsid w:val="00364A00"/>
    <w:rsid w:val="00365AFF"/>
    <w:rsid w:val="00365DAE"/>
    <w:rsid w:val="00367650"/>
    <w:rsid w:val="003718F4"/>
    <w:rsid w:val="00373682"/>
    <w:rsid w:val="0037378D"/>
    <w:rsid w:val="003751C4"/>
    <w:rsid w:val="003805A8"/>
    <w:rsid w:val="003805FA"/>
    <w:rsid w:val="00384042"/>
    <w:rsid w:val="003841F1"/>
    <w:rsid w:val="00386441"/>
    <w:rsid w:val="00391B65"/>
    <w:rsid w:val="003939BF"/>
    <w:rsid w:val="003956C0"/>
    <w:rsid w:val="0039623D"/>
    <w:rsid w:val="00396CC2"/>
    <w:rsid w:val="00397611"/>
    <w:rsid w:val="003A1B43"/>
    <w:rsid w:val="003A390F"/>
    <w:rsid w:val="003A55E5"/>
    <w:rsid w:val="003A5DF1"/>
    <w:rsid w:val="003A6D41"/>
    <w:rsid w:val="003A7A98"/>
    <w:rsid w:val="003A7FF2"/>
    <w:rsid w:val="003B06B3"/>
    <w:rsid w:val="003B21D1"/>
    <w:rsid w:val="003B24AB"/>
    <w:rsid w:val="003B2C47"/>
    <w:rsid w:val="003B5317"/>
    <w:rsid w:val="003B55AA"/>
    <w:rsid w:val="003B63AD"/>
    <w:rsid w:val="003B6C63"/>
    <w:rsid w:val="003C0594"/>
    <w:rsid w:val="003C086C"/>
    <w:rsid w:val="003C27A6"/>
    <w:rsid w:val="003C2A99"/>
    <w:rsid w:val="003C2EA3"/>
    <w:rsid w:val="003C4053"/>
    <w:rsid w:val="003D19A1"/>
    <w:rsid w:val="003D23E3"/>
    <w:rsid w:val="003D4C3E"/>
    <w:rsid w:val="003D749E"/>
    <w:rsid w:val="003E064D"/>
    <w:rsid w:val="003E0B5E"/>
    <w:rsid w:val="003E27F9"/>
    <w:rsid w:val="003E48C3"/>
    <w:rsid w:val="003E4DF7"/>
    <w:rsid w:val="003E55E5"/>
    <w:rsid w:val="003F1BDF"/>
    <w:rsid w:val="003F350D"/>
    <w:rsid w:val="003F5E1E"/>
    <w:rsid w:val="003F6087"/>
    <w:rsid w:val="003F6299"/>
    <w:rsid w:val="003F63CD"/>
    <w:rsid w:val="003F6A01"/>
    <w:rsid w:val="003F77EC"/>
    <w:rsid w:val="004009B6"/>
    <w:rsid w:val="004009C5"/>
    <w:rsid w:val="0040187F"/>
    <w:rsid w:val="004029A8"/>
    <w:rsid w:val="004073A6"/>
    <w:rsid w:val="00407ADE"/>
    <w:rsid w:val="004120D8"/>
    <w:rsid w:val="0041547E"/>
    <w:rsid w:val="004156C3"/>
    <w:rsid w:val="0041683F"/>
    <w:rsid w:val="00424755"/>
    <w:rsid w:val="00424C87"/>
    <w:rsid w:val="00426CCA"/>
    <w:rsid w:val="0043163D"/>
    <w:rsid w:val="00431774"/>
    <w:rsid w:val="00432A5C"/>
    <w:rsid w:val="00441C51"/>
    <w:rsid w:val="00445FEB"/>
    <w:rsid w:val="00446F48"/>
    <w:rsid w:val="004502A3"/>
    <w:rsid w:val="004527A2"/>
    <w:rsid w:val="00452B40"/>
    <w:rsid w:val="004546F3"/>
    <w:rsid w:val="00460668"/>
    <w:rsid w:val="0046324D"/>
    <w:rsid w:val="00464391"/>
    <w:rsid w:val="00465E01"/>
    <w:rsid w:val="00465F4F"/>
    <w:rsid w:val="004660A3"/>
    <w:rsid w:val="00474D07"/>
    <w:rsid w:val="004751BC"/>
    <w:rsid w:val="00476D9C"/>
    <w:rsid w:val="00476EF6"/>
    <w:rsid w:val="0048022A"/>
    <w:rsid w:val="00480332"/>
    <w:rsid w:val="0048290E"/>
    <w:rsid w:val="00485C86"/>
    <w:rsid w:val="004862DE"/>
    <w:rsid w:val="00487DBC"/>
    <w:rsid w:val="0049119E"/>
    <w:rsid w:val="0049225F"/>
    <w:rsid w:val="00494463"/>
    <w:rsid w:val="0049521A"/>
    <w:rsid w:val="00496148"/>
    <w:rsid w:val="004A0214"/>
    <w:rsid w:val="004A406C"/>
    <w:rsid w:val="004A4EAE"/>
    <w:rsid w:val="004A698C"/>
    <w:rsid w:val="004A6A78"/>
    <w:rsid w:val="004A757C"/>
    <w:rsid w:val="004B16A1"/>
    <w:rsid w:val="004B1A86"/>
    <w:rsid w:val="004B34F3"/>
    <w:rsid w:val="004B385E"/>
    <w:rsid w:val="004B5A86"/>
    <w:rsid w:val="004B671B"/>
    <w:rsid w:val="004C375B"/>
    <w:rsid w:val="004C3D99"/>
    <w:rsid w:val="004D00B1"/>
    <w:rsid w:val="004D04E7"/>
    <w:rsid w:val="004D0E29"/>
    <w:rsid w:val="004D1C07"/>
    <w:rsid w:val="004D2F5E"/>
    <w:rsid w:val="004D3C2F"/>
    <w:rsid w:val="004D447B"/>
    <w:rsid w:val="004D50D9"/>
    <w:rsid w:val="004D61DF"/>
    <w:rsid w:val="004D6D2D"/>
    <w:rsid w:val="004D7265"/>
    <w:rsid w:val="004E086D"/>
    <w:rsid w:val="004E1733"/>
    <w:rsid w:val="004E2C65"/>
    <w:rsid w:val="004E2F09"/>
    <w:rsid w:val="004E385A"/>
    <w:rsid w:val="004E61D0"/>
    <w:rsid w:val="004F2D0B"/>
    <w:rsid w:val="004F4A5A"/>
    <w:rsid w:val="004F7D7F"/>
    <w:rsid w:val="005015DB"/>
    <w:rsid w:val="00502270"/>
    <w:rsid w:val="00503EE3"/>
    <w:rsid w:val="005050CA"/>
    <w:rsid w:val="005109E5"/>
    <w:rsid w:val="00510F34"/>
    <w:rsid w:val="005124D4"/>
    <w:rsid w:val="005139E1"/>
    <w:rsid w:val="005144A1"/>
    <w:rsid w:val="00514702"/>
    <w:rsid w:val="00514DFA"/>
    <w:rsid w:val="00514F9C"/>
    <w:rsid w:val="0052090F"/>
    <w:rsid w:val="00523790"/>
    <w:rsid w:val="005251FE"/>
    <w:rsid w:val="0052534B"/>
    <w:rsid w:val="005278CD"/>
    <w:rsid w:val="00531973"/>
    <w:rsid w:val="00534D6B"/>
    <w:rsid w:val="00535473"/>
    <w:rsid w:val="00535B2C"/>
    <w:rsid w:val="00536EFA"/>
    <w:rsid w:val="005401C5"/>
    <w:rsid w:val="0054504B"/>
    <w:rsid w:val="00547F13"/>
    <w:rsid w:val="005522DF"/>
    <w:rsid w:val="0055445D"/>
    <w:rsid w:val="00554D4A"/>
    <w:rsid w:val="005552C5"/>
    <w:rsid w:val="00555333"/>
    <w:rsid w:val="00557196"/>
    <w:rsid w:val="005577C4"/>
    <w:rsid w:val="00557AD2"/>
    <w:rsid w:val="00560947"/>
    <w:rsid w:val="00561927"/>
    <w:rsid w:val="005620E3"/>
    <w:rsid w:val="005663EF"/>
    <w:rsid w:val="00566B5C"/>
    <w:rsid w:val="0056737A"/>
    <w:rsid w:val="0057318C"/>
    <w:rsid w:val="00575003"/>
    <w:rsid w:val="00580AA3"/>
    <w:rsid w:val="005823AF"/>
    <w:rsid w:val="0058492F"/>
    <w:rsid w:val="005903A9"/>
    <w:rsid w:val="0059075E"/>
    <w:rsid w:val="0059349B"/>
    <w:rsid w:val="00594AA6"/>
    <w:rsid w:val="00595F4B"/>
    <w:rsid w:val="0059632E"/>
    <w:rsid w:val="005A05B8"/>
    <w:rsid w:val="005A1E23"/>
    <w:rsid w:val="005A4698"/>
    <w:rsid w:val="005A5F64"/>
    <w:rsid w:val="005B03F8"/>
    <w:rsid w:val="005B2D33"/>
    <w:rsid w:val="005B6A83"/>
    <w:rsid w:val="005B6E96"/>
    <w:rsid w:val="005C0F4E"/>
    <w:rsid w:val="005C2D96"/>
    <w:rsid w:val="005C39B2"/>
    <w:rsid w:val="005C7965"/>
    <w:rsid w:val="005D3771"/>
    <w:rsid w:val="005D606A"/>
    <w:rsid w:val="005D6B7B"/>
    <w:rsid w:val="005E0CB9"/>
    <w:rsid w:val="005E11F3"/>
    <w:rsid w:val="005E201F"/>
    <w:rsid w:val="005E2CEA"/>
    <w:rsid w:val="005E3554"/>
    <w:rsid w:val="005E37E7"/>
    <w:rsid w:val="005E3DF2"/>
    <w:rsid w:val="005E3E09"/>
    <w:rsid w:val="005E5ACA"/>
    <w:rsid w:val="005E6EA8"/>
    <w:rsid w:val="005E7BB0"/>
    <w:rsid w:val="005F32AC"/>
    <w:rsid w:val="005F37BE"/>
    <w:rsid w:val="005F4503"/>
    <w:rsid w:val="005F4DE1"/>
    <w:rsid w:val="00601284"/>
    <w:rsid w:val="00604461"/>
    <w:rsid w:val="00607DAD"/>
    <w:rsid w:val="0061232B"/>
    <w:rsid w:val="006131C5"/>
    <w:rsid w:val="00613B1D"/>
    <w:rsid w:val="00616FDA"/>
    <w:rsid w:val="00617F48"/>
    <w:rsid w:val="006230BC"/>
    <w:rsid w:val="006247B4"/>
    <w:rsid w:val="00624DFD"/>
    <w:rsid w:val="006261B5"/>
    <w:rsid w:val="00630E8A"/>
    <w:rsid w:val="00632C22"/>
    <w:rsid w:val="00634BEF"/>
    <w:rsid w:val="00636C73"/>
    <w:rsid w:val="00640DD6"/>
    <w:rsid w:val="006410C1"/>
    <w:rsid w:val="00641325"/>
    <w:rsid w:val="00643888"/>
    <w:rsid w:val="00643A5F"/>
    <w:rsid w:val="00645FE7"/>
    <w:rsid w:val="00647049"/>
    <w:rsid w:val="006472DE"/>
    <w:rsid w:val="0064741E"/>
    <w:rsid w:val="006506F4"/>
    <w:rsid w:val="00651796"/>
    <w:rsid w:val="00652421"/>
    <w:rsid w:val="00652BE2"/>
    <w:rsid w:val="00656DA0"/>
    <w:rsid w:val="00657F22"/>
    <w:rsid w:val="006612D1"/>
    <w:rsid w:val="00664129"/>
    <w:rsid w:val="00665035"/>
    <w:rsid w:val="0066559D"/>
    <w:rsid w:val="006777F9"/>
    <w:rsid w:val="0068072A"/>
    <w:rsid w:val="00681FE1"/>
    <w:rsid w:val="0068227F"/>
    <w:rsid w:val="00682EE4"/>
    <w:rsid w:val="00683D7A"/>
    <w:rsid w:val="00692836"/>
    <w:rsid w:val="00692FC7"/>
    <w:rsid w:val="006937E3"/>
    <w:rsid w:val="00696FB1"/>
    <w:rsid w:val="006A1471"/>
    <w:rsid w:val="006A3AAB"/>
    <w:rsid w:val="006A5E59"/>
    <w:rsid w:val="006A76F6"/>
    <w:rsid w:val="006A7939"/>
    <w:rsid w:val="006B058F"/>
    <w:rsid w:val="006B064A"/>
    <w:rsid w:val="006B18CF"/>
    <w:rsid w:val="006B2812"/>
    <w:rsid w:val="006B2872"/>
    <w:rsid w:val="006B512F"/>
    <w:rsid w:val="006B6918"/>
    <w:rsid w:val="006C00BE"/>
    <w:rsid w:val="006C0102"/>
    <w:rsid w:val="006C3878"/>
    <w:rsid w:val="006C6C5F"/>
    <w:rsid w:val="006D1833"/>
    <w:rsid w:val="006D3150"/>
    <w:rsid w:val="006D317D"/>
    <w:rsid w:val="006D5D3A"/>
    <w:rsid w:val="006D5F23"/>
    <w:rsid w:val="006D7437"/>
    <w:rsid w:val="006D768D"/>
    <w:rsid w:val="006E01FF"/>
    <w:rsid w:val="006E06BB"/>
    <w:rsid w:val="006E19AE"/>
    <w:rsid w:val="006E34A6"/>
    <w:rsid w:val="006E3CE1"/>
    <w:rsid w:val="006E6A63"/>
    <w:rsid w:val="006E7128"/>
    <w:rsid w:val="006E753B"/>
    <w:rsid w:val="006F19EB"/>
    <w:rsid w:val="006F1C96"/>
    <w:rsid w:val="006F3F3E"/>
    <w:rsid w:val="006F426A"/>
    <w:rsid w:val="006F737A"/>
    <w:rsid w:val="006F78DD"/>
    <w:rsid w:val="006F7B14"/>
    <w:rsid w:val="0070040A"/>
    <w:rsid w:val="0070172D"/>
    <w:rsid w:val="00703BDD"/>
    <w:rsid w:val="007046D2"/>
    <w:rsid w:val="00704712"/>
    <w:rsid w:val="00705C97"/>
    <w:rsid w:val="00707552"/>
    <w:rsid w:val="00707710"/>
    <w:rsid w:val="007104B8"/>
    <w:rsid w:val="007119DE"/>
    <w:rsid w:val="0071279A"/>
    <w:rsid w:val="00714C1D"/>
    <w:rsid w:val="00714C29"/>
    <w:rsid w:val="00714CC8"/>
    <w:rsid w:val="00720067"/>
    <w:rsid w:val="007202B0"/>
    <w:rsid w:val="007222C8"/>
    <w:rsid w:val="00723DA4"/>
    <w:rsid w:val="00723F27"/>
    <w:rsid w:val="0072451D"/>
    <w:rsid w:val="0072564F"/>
    <w:rsid w:val="00726B14"/>
    <w:rsid w:val="00733EC9"/>
    <w:rsid w:val="00737386"/>
    <w:rsid w:val="0074011C"/>
    <w:rsid w:val="00744787"/>
    <w:rsid w:val="00744B6F"/>
    <w:rsid w:val="00745E92"/>
    <w:rsid w:val="00747215"/>
    <w:rsid w:val="0075160F"/>
    <w:rsid w:val="007527A0"/>
    <w:rsid w:val="007528E8"/>
    <w:rsid w:val="007547E9"/>
    <w:rsid w:val="007547F5"/>
    <w:rsid w:val="0075565F"/>
    <w:rsid w:val="007579D9"/>
    <w:rsid w:val="0076126A"/>
    <w:rsid w:val="00762C3B"/>
    <w:rsid w:val="00763A55"/>
    <w:rsid w:val="007648D2"/>
    <w:rsid w:val="00771D1C"/>
    <w:rsid w:val="00774836"/>
    <w:rsid w:val="00785DE3"/>
    <w:rsid w:val="00790185"/>
    <w:rsid w:val="00792519"/>
    <w:rsid w:val="007925E3"/>
    <w:rsid w:val="007931CF"/>
    <w:rsid w:val="00794D2E"/>
    <w:rsid w:val="0079734C"/>
    <w:rsid w:val="007976E9"/>
    <w:rsid w:val="007A11C7"/>
    <w:rsid w:val="007A127E"/>
    <w:rsid w:val="007A665C"/>
    <w:rsid w:val="007A7895"/>
    <w:rsid w:val="007A7D19"/>
    <w:rsid w:val="007B39D9"/>
    <w:rsid w:val="007B4BA1"/>
    <w:rsid w:val="007B4E88"/>
    <w:rsid w:val="007B52A0"/>
    <w:rsid w:val="007B5FEC"/>
    <w:rsid w:val="007B6B7A"/>
    <w:rsid w:val="007C2F9C"/>
    <w:rsid w:val="007C77C9"/>
    <w:rsid w:val="007C7E66"/>
    <w:rsid w:val="007D1B2A"/>
    <w:rsid w:val="007D4387"/>
    <w:rsid w:val="007D6BDC"/>
    <w:rsid w:val="007D7C23"/>
    <w:rsid w:val="007E1F88"/>
    <w:rsid w:val="007E55D1"/>
    <w:rsid w:val="007E5ED1"/>
    <w:rsid w:val="007F0F7A"/>
    <w:rsid w:val="007F1F4D"/>
    <w:rsid w:val="007F3608"/>
    <w:rsid w:val="007F3E20"/>
    <w:rsid w:val="007F468D"/>
    <w:rsid w:val="007F7DE3"/>
    <w:rsid w:val="00802C6A"/>
    <w:rsid w:val="0080381E"/>
    <w:rsid w:val="0080480D"/>
    <w:rsid w:val="00805828"/>
    <w:rsid w:val="00806AE7"/>
    <w:rsid w:val="008076B7"/>
    <w:rsid w:val="008105EF"/>
    <w:rsid w:val="00810720"/>
    <w:rsid w:val="008114ED"/>
    <w:rsid w:val="00814189"/>
    <w:rsid w:val="0081441B"/>
    <w:rsid w:val="0081567C"/>
    <w:rsid w:val="008164BF"/>
    <w:rsid w:val="008170BE"/>
    <w:rsid w:val="008216A9"/>
    <w:rsid w:val="0082286B"/>
    <w:rsid w:val="008235E9"/>
    <w:rsid w:val="00825CC9"/>
    <w:rsid w:val="00827300"/>
    <w:rsid w:val="00830B73"/>
    <w:rsid w:val="00832956"/>
    <w:rsid w:val="00832D2D"/>
    <w:rsid w:val="00833CFB"/>
    <w:rsid w:val="00834BEC"/>
    <w:rsid w:val="00834DA5"/>
    <w:rsid w:val="00835E96"/>
    <w:rsid w:val="0083690C"/>
    <w:rsid w:val="00836C14"/>
    <w:rsid w:val="00837F75"/>
    <w:rsid w:val="00840D87"/>
    <w:rsid w:val="008414E6"/>
    <w:rsid w:val="008431EC"/>
    <w:rsid w:val="008432C8"/>
    <w:rsid w:val="008440CF"/>
    <w:rsid w:val="0084704C"/>
    <w:rsid w:val="00847CBA"/>
    <w:rsid w:val="00850218"/>
    <w:rsid w:val="008506E0"/>
    <w:rsid w:val="00851180"/>
    <w:rsid w:val="00851B63"/>
    <w:rsid w:val="0085314E"/>
    <w:rsid w:val="008531B4"/>
    <w:rsid w:val="00853A71"/>
    <w:rsid w:val="00854FC1"/>
    <w:rsid w:val="008558CF"/>
    <w:rsid w:val="00856485"/>
    <w:rsid w:val="00857A34"/>
    <w:rsid w:val="0086053E"/>
    <w:rsid w:val="00860E1B"/>
    <w:rsid w:val="00861D96"/>
    <w:rsid w:val="00861E59"/>
    <w:rsid w:val="00862089"/>
    <w:rsid w:val="008622E6"/>
    <w:rsid w:val="00863221"/>
    <w:rsid w:val="008638D8"/>
    <w:rsid w:val="00863E6F"/>
    <w:rsid w:val="008647AA"/>
    <w:rsid w:val="0086664B"/>
    <w:rsid w:val="00866FE1"/>
    <w:rsid w:val="00870002"/>
    <w:rsid w:val="0087231B"/>
    <w:rsid w:val="00872517"/>
    <w:rsid w:val="008766C6"/>
    <w:rsid w:val="00876FFC"/>
    <w:rsid w:val="008772A2"/>
    <w:rsid w:val="0088008F"/>
    <w:rsid w:val="00880AD6"/>
    <w:rsid w:val="00880DA1"/>
    <w:rsid w:val="00880E18"/>
    <w:rsid w:val="0088103C"/>
    <w:rsid w:val="008810C0"/>
    <w:rsid w:val="00881F39"/>
    <w:rsid w:val="00885EB7"/>
    <w:rsid w:val="008902AF"/>
    <w:rsid w:val="0089500D"/>
    <w:rsid w:val="008950B9"/>
    <w:rsid w:val="0089517D"/>
    <w:rsid w:val="00896A48"/>
    <w:rsid w:val="00896F9C"/>
    <w:rsid w:val="00897670"/>
    <w:rsid w:val="008A22FD"/>
    <w:rsid w:val="008A25E3"/>
    <w:rsid w:val="008A25E7"/>
    <w:rsid w:val="008A334E"/>
    <w:rsid w:val="008A3782"/>
    <w:rsid w:val="008A64DF"/>
    <w:rsid w:val="008A762A"/>
    <w:rsid w:val="008B25EF"/>
    <w:rsid w:val="008B2670"/>
    <w:rsid w:val="008B39C6"/>
    <w:rsid w:val="008B40F3"/>
    <w:rsid w:val="008B4EC2"/>
    <w:rsid w:val="008B618B"/>
    <w:rsid w:val="008B7DD3"/>
    <w:rsid w:val="008C2EF6"/>
    <w:rsid w:val="008C31DB"/>
    <w:rsid w:val="008D1132"/>
    <w:rsid w:val="008D12E2"/>
    <w:rsid w:val="008D2870"/>
    <w:rsid w:val="008D30CE"/>
    <w:rsid w:val="008D6D4A"/>
    <w:rsid w:val="008D77E6"/>
    <w:rsid w:val="008F270F"/>
    <w:rsid w:val="008F2894"/>
    <w:rsid w:val="008F305B"/>
    <w:rsid w:val="008F3725"/>
    <w:rsid w:val="008F39D8"/>
    <w:rsid w:val="008F505F"/>
    <w:rsid w:val="008F5280"/>
    <w:rsid w:val="008F5562"/>
    <w:rsid w:val="008F65F2"/>
    <w:rsid w:val="008F7CA0"/>
    <w:rsid w:val="008F7CED"/>
    <w:rsid w:val="00903353"/>
    <w:rsid w:val="0090563D"/>
    <w:rsid w:val="009075DC"/>
    <w:rsid w:val="00907959"/>
    <w:rsid w:val="009118B7"/>
    <w:rsid w:val="00911BAC"/>
    <w:rsid w:val="00912763"/>
    <w:rsid w:val="009135E6"/>
    <w:rsid w:val="00914440"/>
    <w:rsid w:val="009172D3"/>
    <w:rsid w:val="009178DE"/>
    <w:rsid w:val="009223DB"/>
    <w:rsid w:val="00924CB1"/>
    <w:rsid w:val="00925F05"/>
    <w:rsid w:val="009301EA"/>
    <w:rsid w:val="009327A3"/>
    <w:rsid w:val="009354E0"/>
    <w:rsid w:val="00940809"/>
    <w:rsid w:val="009408C3"/>
    <w:rsid w:val="00946988"/>
    <w:rsid w:val="00951C55"/>
    <w:rsid w:val="009558A8"/>
    <w:rsid w:val="00957CE1"/>
    <w:rsid w:val="00961175"/>
    <w:rsid w:val="009637B7"/>
    <w:rsid w:val="00967DDE"/>
    <w:rsid w:val="00971284"/>
    <w:rsid w:val="00971B2A"/>
    <w:rsid w:val="00973673"/>
    <w:rsid w:val="00973B0D"/>
    <w:rsid w:val="0097592C"/>
    <w:rsid w:val="00976B4A"/>
    <w:rsid w:val="00981A14"/>
    <w:rsid w:val="0098523A"/>
    <w:rsid w:val="00985755"/>
    <w:rsid w:val="00990AD6"/>
    <w:rsid w:val="009914E7"/>
    <w:rsid w:val="00991FF7"/>
    <w:rsid w:val="00992097"/>
    <w:rsid w:val="0099280E"/>
    <w:rsid w:val="00992D33"/>
    <w:rsid w:val="009A08E1"/>
    <w:rsid w:val="009A09E6"/>
    <w:rsid w:val="009A177F"/>
    <w:rsid w:val="009A2024"/>
    <w:rsid w:val="009A27BF"/>
    <w:rsid w:val="009A37A0"/>
    <w:rsid w:val="009A4CD8"/>
    <w:rsid w:val="009A5CDC"/>
    <w:rsid w:val="009A691B"/>
    <w:rsid w:val="009A7D9F"/>
    <w:rsid w:val="009A7F0F"/>
    <w:rsid w:val="009B3770"/>
    <w:rsid w:val="009B5782"/>
    <w:rsid w:val="009B6494"/>
    <w:rsid w:val="009C67E8"/>
    <w:rsid w:val="009D3EFC"/>
    <w:rsid w:val="009D4A13"/>
    <w:rsid w:val="009D59BE"/>
    <w:rsid w:val="009D6769"/>
    <w:rsid w:val="009D7964"/>
    <w:rsid w:val="009E0AA2"/>
    <w:rsid w:val="009E3544"/>
    <w:rsid w:val="009E5760"/>
    <w:rsid w:val="009E5977"/>
    <w:rsid w:val="009E5B57"/>
    <w:rsid w:val="009E6C2F"/>
    <w:rsid w:val="009E7C32"/>
    <w:rsid w:val="009F1099"/>
    <w:rsid w:val="009F20F4"/>
    <w:rsid w:val="009F2407"/>
    <w:rsid w:val="009F2A0E"/>
    <w:rsid w:val="009F7F5E"/>
    <w:rsid w:val="00A00B02"/>
    <w:rsid w:val="00A01DCD"/>
    <w:rsid w:val="00A04D50"/>
    <w:rsid w:val="00A0541F"/>
    <w:rsid w:val="00A0560A"/>
    <w:rsid w:val="00A0618A"/>
    <w:rsid w:val="00A0684A"/>
    <w:rsid w:val="00A06AD3"/>
    <w:rsid w:val="00A06C81"/>
    <w:rsid w:val="00A10DA5"/>
    <w:rsid w:val="00A11486"/>
    <w:rsid w:val="00A1202B"/>
    <w:rsid w:val="00A143E0"/>
    <w:rsid w:val="00A208B5"/>
    <w:rsid w:val="00A21BE2"/>
    <w:rsid w:val="00A21FF6"/>
    <w:rsid w:val="00A231A3"/>
    <w:rsid w:val="00A238E8"/>
    <w:rsid w:val="00A25EDB"/>
    <w:rsid w:val="00A26AC2"/>
    <w:rsid w:val="00A27720"/>
    <w:rsid w:val="00A27A95"/>
    <w:rsid w:val="00A30584"/>
    <w:rsid w:val="00A3063A"/>
    <w:rsid w:val="00A31CC0"/>
    <w:rsid w:val="00A32BB5"/>
    <w:rsid w:val="00A3421E"/>
    <w:rsid w:val="00A34EF4"/>
    <w:rsid w:val="00A373C7"/>
    <w:rsid w:val="00A3772E"/>
    <w:rsid w:val="00A40A68"/>
    <w:rsid w:val="00A41255"/>
    <w:rsid w:val="00A429D0"/>
    <w:rsid w:val="00A43A56"/>
    <w:rsid w:val="00A44C7B"/>
    <w:rsid w:val="00A45A7D"/>
    <w:rsid w:val="00A46B68"/>
    <w:rsid w:val="00A502AB"/>
    <w:rsid w:val="00A50712"/>
    <w:rsid w:val="00A55D2E"/>
    <w:rsid w:val="00A55D4E"/>
    <w:rsid w:val="00A56433"/>
    <w:rsid w:val="00A56792"/>
    <w:rsid w:val="00A61DA6"/>
    <w:rsid w:val="00A6347F"/>
    <w:rsid w:val="00A64CEA"/>
    <w:rsid w:val="00A719DA"/>
    <w:rsid w:val="00A71D47"/>
    <w:rsid w:val="00A72ADE"/>
    <w:rsid w:val="00A75DB1"/>
    <w:rsid w:val="00A77781"/>
    <w:rsid w:val="00A80BE6"/>
    <w:rsid w:val="00A936AB"/>
    <w:rsid w:val="00A93E73"/>
    <w:rsid w:val="00A9437C"/>
    <w:rsid w:val="00A94621"/>
    <w:rsid w:val="00A95E5D"/>
    <w:rsid w:val="00A9701F"/>
    <w:rsid w:val="00A975F5"/>
    <w:rsid w:val="00AA1393"/>
    <w:rsid w:val="00AA4378"/>
    <w:rsid w:val="00AA443F"/>
    <w:rsid w:val="00AA5507"/>
    <w:rsid w:val="00AA7A51"/>
    <w:rsid w:val="00AB052E"/>
    <w:rsid w:val="00AB5432"/>
    <w:rsid w:val="00AB54A8"/>
    <w:rsid w:val="00AB6888"/>
    <w:rsid w:val="00AC2965"/>
    <w:rsid w:val="00AC3F3B"/>
    <w:rsid w:val="00AC7345"/>
    <w:rsid w:val="00AD4737"/>
    <w:rsid w:val="00AD7AFB"/>
    <w:rsid w:val="00AD7C98"/>
    <w:rsid w:val="00AE107B"/>
    <w:rsid w:val="00AE3E04"/>
    <w:rsid w:val="00AE7005"/>
    <w:rsid w:val="00AE7D5D"/>
    <w:rsid w:val="00AF069F"/>
    <w:rsid w:val="00AF2DCF"/>
    <w:rsid w:val="00AF4400"/>
    <w:rsid w:val="00AF5EC7"/>
    <w:rsid w:val="00AF621E"/>
    <w:rsid w:val="00AF6423"/>
    <w:rsid w:val="00AF6495"/>
    <w:rsid w:val="00B00D4C"/>
    <w:rsid w:val="00B0214D"/>
    <w:rsid w:val="00B026F3"/>
    <w:rsid w:val="00B02FBB"/>
    <w:rsid w:val="00B0574D"/>
    <w:rsid w:val="00B0798A"/>
    <w:rsid w:val="00B1080C"/>
    <w:rsid w:val="00B10ECF"/>
    <w:rsid w:val="00B14CAE"/>
    <w:rsid w:val="00B163E7"/>
    <w:rsid w:val="00B1712B"/>
    <w:rsid w:val="00B21744"/>
    <w:rsid w:val="00B21B0A"/>
    <w:rsid w:val="00B2210A"/>
    <w:rsid w:val="00B23CB5"/>
    <w:rsid w:val="00B25CD3"/>
    <w:rsid w:val="00B262D3"/>
    <w:rsid w:val="00B3103C"/>
    <w:rsid w:val="00B31779"/>
    <w:rsid w:val="00B32CF2"/>
    <w:rsid w:val="00B36416"/>
    <w:rsid w:val="00B37245"/>
    <w:rsid w:val="00B403C5"/>
    <w:rsid w:val="00B40565"/>
    <w:rsid w:val="00B45DE6"/>
    <w:rsid w:val="00B51483"/>
    <w:rsid w:val="00B5176E"/>
    <w:rsid w:val="00B55B44"/>
    <w:rsid w:val="00B55FAB"/>
    <w:rsid w:val="00B56CB8"/>
    <w:rsid w:val="00B575B6"/>
    <w:rsid w:val="00B718E4"/>
    <w:rsid w:val="00B722D0"/>
    <w:rsid w:val="00B7529C"/>
    <w:rsid w:val="00B76C3D"/>
    <w:rsid w:val="00B816E7"/>
    <w:rsid w:val="00B845A3"/>
    <w:rsid w:val="00B84BD0"/>
    <w:rsid w:val="00B90BFE"/>
    <w:rsid w:val="00B92B18"/>
    <w:rsid w:val="00B92D37"/>
    <w:rsid w:val="00B96906"/>
    <w:rsid w:val="00B97971"/>
    <w:rsid w:val="00BA1EC6"/>
    <w:rsid w:val="00BA296E"/>
    <w:rsid w:val="00BA56A7"/>
    <w:rsid w:val="00BA59BC"/>
    <w:rsid w:val="00BA6E4C"/>
    <w:rsid w:val="00BB2741"/>
    <w:rsid w:val="00BB5DC9"/>
    <w:rsid w:val="00BC1C91"/>
    <w:rsid w:val="00BC3369"/>
    <w:rsid w:val="00BC499B"/>
    <w:rsid w:val="00BC4BAF"/>
    <w:rsid w:val="00BC56C4"/>
    <w:rsid w:val="00BC6EA2"/>
    <w:rsid w:val="00BC7BC8"/>
    <w:rsid w:val="00BC7E43"/>
    <w:rsid w:val="00BD0B96"/>
    <w:rsid w:val="00BD0F10"/>
    <w:rsid w:val="00BD10B8"/>
    <w:rsid w:val="00BD1D86"/>
    <w:rsid w:val="00BD1DF9"/>
    <w:rsid w:val="00BD2558"/>
    <w:rsid w:val="00BD2F08"/>
    <w:rsid w:val="00BD4B9D"/>
    <w:rsid w:val="00BD5789"/>
    <w:rsid w:val="00BE30C8"/>
    <w:rsid w:val="00BE32D9"/>
    <w:rsid w:val="00BE36B1"/>
    <w:rsid w:val="00BE7597"/>
    <w:rsid w:val="00BF0072"/>
    <w:rsid w:val="00BF13C5"/>
    <w:rsid w:val="00BF1988"/>
    <w:rsid w:val="00BF4388"/>
    <w:rsid w:val="00BF47AB"/>
    <w:rsid w:val="00BF639E"/>
    <w:rsid w:val="00BF7578"/>
    <w:rsid w:val="00BF7AAE"/>
    <w:rsid w:val="00C01E63"/>
    <w:rsid w:val="00C02A57"/>
    <w:rsid w:val="00C11E9E"/>
    <w:rsid w:val="00C12E55"/>
    <w:rsid w:val="00C14D51"/>
    <w:rsid w:val="00C16B94"/>
    <w:rsid w:val="00C222B6"/>
    <w:rsid w:val="00C24D65"/>
    <w:rsid w:val="00C2654E"/>
    <w:rsid w:val="00C31C82"/>
    <w:rsid w:val="00C34729"/>
    <w:rsid w:val="00C373FF"/>
    <w:rsid w:val="00C37675"/>
    <w:rsid w:val="00C401EB"/>
    <w:rsid w:val="00C4266E"/>
    <w:rsid w:val="00C4508C"/>
    <w:rsid w:val="00C45ADE"/>
    <w:rsid w:val="00C46EF9"/>
    <w:rsid w:val="00C50608"/>
    <w:rsid w:val="00C55098"/>
    <w:rsid w:val="00C5558E"/>
    <w:rsid w:val="00C61354"/>
    <w:rsid w:val="00C64868"/>
    <w:rsid w:val="00C6579F"/>
    <w:rsid w:val="00C661B8"/>
    <w:rsid w:val="00C66D84"/>
    <w:rsid w:val="00C7017A"/>
    <w:rsid w:val="00C71518"/>
    <w:rsid w:val="00C7331F"/>
    <w:rsid w:val="00C7534A"/>
    <w:rsid w:val="00C83B52"/>
    <w:rsid w:val="00C84893"/>
    <w:rsid w:val="00C864FF"/>
    <w:rsid w:val="00C86778"/>
    <w:rsid w:val="00C90619"/>
    <w:rsid w:val="00C92980"/>
    <w:rsid w:val="00C93071"/>
    <w:rsid w:val="00C94C3F"/>
    <w:rsid w:val="00C96A6D"/>
    <w:rsid w:val="00C96B14"/>
    <w:rsid w:val="00CA29F3"/>
    <w:rsid w:val="00CA40F2"/>
    <w:rsid w:val="00CA40F3"/>
    <w:rsid w:val="00CA49B4"/>
    <w:rsid w:val="00CA555D"/>
    <w:rsid w:val="00CA57C3"/>
    <w:rsid w:val="00CA5B1C"/>
    <w:rsid w:val="00CA6841"/>
    <w:rsid w:val="00CA7AC4"/>
    <w:rsid w:val="00CB07E9"/>
    <w:rsid w:val="00CB146D"/>
    <w:rsid w:val="00CB6307"/>
    <w:rsid w:val="00CB64A8"/>
    <w:rsid w:val="00CC2657"/>
    <w:rsid w:val="00CC318E"/>
    <w:rsid w:val="00CC49D6"/>
    <w:rsid w:val="00CC622F"/>
    <w:rsid w:val="00CD00FB"/>
    <w:rsid w:val="00CD1D65"/>
    <w:rsid w:val="00CD21C8"/>
    <w:rsid w:val="00CD3123"/>
    <w:rsid w:val="00CD5997"/>
    <w:rsid w:val="00CD65D5"/>
    <w:rsid w:val="00CD724F"/>
    <w:rsid w:val="00CE02CE"/>
    <w:rsid w:val="00CE349A"/>
    <w:rsid w:val="00CE7CCE"/>
    <w:rsid w:val="00CF20A9"/>
    <w:rsid w:val="00CF30D8"/>
    <w:rsid w:val="00CF3F70"/>
    <w:rsid w:val="00CF5F83"/>
    <w:rsid w:val="00CF6E17"/>
    <w:rsid w:val="00D004D4"/>
    <w:rsid w:val="00D00CF6"/>
    <w:rsid w:val="00D0197C"/>
    <w:rsid w:val="00D02531"/>
    <w:rsid w:val="00D04232"/>
    <w:rsid w:val="00D050F3"/>
    <w:rsid w:val="00D05C03"/>
    <w:rsid w:val="00D05D56"/>
    <w:rsid w:val="00D12D12"/>
    <w:rsid w:val="00D136FD"/>
    <w:rsid w:val="00D137DE"/>
    <w:rsid w:val="00D246CF"/>
    <w:rsid w:val="00D279F5"/>
    <w:rsid w:val="00D27BD4"/>
    <w:rsid w:val="00D309BA"/>
    <w:rsid w:val="00D30C4F"/>
    <w:rsid w:val="00D32654"/>
    <w:rsid w:val="00D339F9"/>
    <w:rsid w:val="00D359F8"/>
    <w:rsid w:val="00D413A2"/>
    <w:rsid w:val="00D43F06"/>
    <w:rsid w:val="00D45431"/>
    <w:rsid w:val="00D45C14"/>
    <w:rsid w:val="00D4690D"/>
    <w:rsid w:val="00D5248D"/>
    <w:rsid w:val="00D533D8"/>
    <w:rsid w:val="00D554E3"/>
    <w:rsid w:val="00D55E36"/>
    <w:rsid w:val="00D571C6"/>
    <w:rsid w:val="00D5790A"/>
    <w:rsid w:val="00D60001"/>
    <w:rsid w:val="00D62D8D"/>
    <w:rsid w:val="00D6560F"/>
    <w:rsid w:val="00D7053E"/>
    <w:rsid w:val="00D70609"/>
    <w:rsid w:val="00D74793"/>
    <w:rsid w:val="00D762E2"/>
    <w:rsid w:val="00D80ABD"/>
    <w:rsid w:val="00D84F5E"/>
    <w:rsid w:val="00D920CC"/>
    <w:rsid w:val="00D96DAE"/>
    <w:rsid w:val="00D97627"/>
    <w:rsid w:val="00DA6DDF"/>
    <w:rsid w:val="00DA7326"/>
    <w:rsid w:val="00DB0321"/>
    <w:rsid w:val="00DB03C6"/>
    <w:rsid w:val="00DB19F1"/>
    <w:rsid w:val="00DB2342"/>
    <w:rsid w:val="00DB2707"/>
    <w:rsid w:val="00DB334B"/>
    <w:rsid w:val="00DB42BE"/>
    <w:rsid w:val="00DB6908"/>
    <w:rsid w:val="00DB76A8"/>
    <w:rsid w:val="00DD3A1C"/>
    <w:rsid w:val="00DD5B6E"/>
    <w:rsid w:val="00DE1ECC"/>
    <w:rsid w:val="00DE47D3"/>
    <w:rsid w:val="00DE784F"/>
    <w:rsid w:val="00DE7940"/>
    <w:rsid w:val="00DF281E"/>
    <w:rsid w:val="00DF37FC"/>
    <w:rsid w:val="00DF5001"/>
    <w:rsid w:val="00DF5B21"/>
    <w:rsid w:val="00DF5B99"/>
    <w:rsid w:val="00E024E9"/>
    <w:rsid w:val="00E059E7"/>
    <w:rsid w:val="00E067E1"/>
    <w:rsid w:val="00E077AC"/>
    <w:rsid w:val="00E10877"/>
    <w:rsid w:val="00E12B68"/>
    <w:rsid w:val="00E1403D"/>
    <w:rsid w:val="00E14179"/>
    <w:rsid w:val="00E1641F"/>
    <w:rsid w:val="00E16D7A"/>
    <w:rsid w:val="00E21F78"/>
    <w:rsid w:val="00E23505"/>
    <w:rsid w:val="00E32774"/>
    <w:rsid w:val="00E329C7"/>
    <w:rsid w:val="00E32DC0"/>
    <w:rsid w:val="00E35D6A"/>
    <w:rsid w:val="00E364A4"/>
    <w:rsid w:val="00E36E9A"/>
    <w:rsid w:val="00E4317C"/>
    <w:rsid w:val="00E44C91"/>
    <w:rsid w:val="00E547C6"/>
    <w:rsid w:val="00E54996"/>
    <w:rsid w:val="00E55617"/>
    <w:rsid w:val="00E556A7"/>
    <w:rsid w:val="00E57BB2"/>
    <w:rsid w:val="00E61279"/>
    <w:rsid w:val="00E624DB"/>
    <w:rsid w:val="00E62863"/>
    <w:rsid w:val="00E631C5"/>
    <w:rsid w:val="00E63980"/>
    <w:rsid w:val="00E639AF"/>
    <w:rsid w:val="00E65A93"/>
    <w:rsid w:val="00E667E5"/>
    <w:rsid w:val="00E67D2F"/>
    <w:rsid w:val="00E713DB"/>
    <w:rsid w:val="00E74587"/>
    <w:rsid w:val="00E75391"/>
    <w:rsid w:val="00E804F2"/>
    <w:rsid w:val="00E84BA7"/>
    <w:rsid w:val="00E93C3A"/>
    <w:rsid w:val="00E94212"/>
    <w:rsid w:val="00E95BED"/>
    <w:rsid w:val="00E97638"/>
    <w:rsid w:val="00EA245D"/>
    <w:rsid w:val="00EA30BB"/>
    <w:rsid w:val="00EA3E99"/>
    <w:rsid w:val="00EA7DE6"/>
    <w:rsid w:val="00EB1557"/>
    <w:rsid w:val="00EB256D"/>
    <w:rsid w:val="00EB2CE3"/>
    <w:rsid w:val="00EB3652"/>
    <w:rsid w:val="00EB390F"/>
    <w:rsid w:val="00EB574E"/>
    <w:rsid w:val="00EB729E"/>
    <w:rsid w:val="00EC2CD2"/>
    <w:rsid w:val="00EC4A74"/>
    <w:rsid w:val="00EC5041"/>
    <w:rsid w:val="00ED6751"/>
    <w:rsid w:val="00ED6D3F"/>
    <w:rsid w:val="00ED7E2E"/>
    <w:rsid w:val="00EE3F82"/>
    <w:rsid w:val="00EE4856"/>
    <w:rsid w:val="00EE4937"/>
    <w:rsid w:val="00EE4DE3"/>
    <w:rsid w:val="00EE5AAF"/>
    <w:rsid w:val="00EE66FC"/>
    <w:rsid w:val="00EF04C3"/>
    <w:rsid w:val="00EF2856"/>
    <w:rsid w:val="00EF4552"/>
    <w:rsid w:val="00EF52D9"/>
    <w:rsid w:val="00F01C21"/>
    <w:rsid w:val="00F01EB3"/>
    <w:rsid w:val="00F06036"/>
    <w:rsid w:val="00F12165"/>
    <w:rsid w:val="00F127FC"/>
    <w:rsid w:val="00F16972"/>
    <w:rsid w:val="00F16E65"/>
    <w:rsid w:val="00F171F2"/>
    <w:rsid w:val="00F17CF5"/>
    <w:rsid w:val="00F23123"/>
    <w:rsid w:val="00F23A6A"/>
    <w:rsid w:val="00F23ED1"/>
    <w:rsid w:val="00F273E9"/>
    <w:rsid w:val="00F27E4F"/>
    <w:rsid w:val="00F328EB"/>
    <w:rsid w:val="00F340D8"/>
    <w:rsid w:val="00F3607E"/>
    <w:rsid w:val="00F3780F"/>
    <w:rsid w:val="00F44360"/>
    <w:rsid w:val="00F46B3E"/>
    <w:rsid w:val="00F478CD"/>
    <w:rsid w:val="00F504A0"/>
    <w:rsid w:val="00F50BC7"/>
    <w:rsid w:val="00F51914"/>
    <w:rsid w:val="00F54411"/>
    <w:rsid w:val="00F552A0"/>
    <w:rsid w:val="00F5709C"/>
    <w:rsid w:val="00F57562"/>
    <w:rsid w:val="00F57A90"/>
    <w:rsid w:val="00F6240F"/>
    <w:rsid w:val="00F63635"/>
    <w:rsid w:val="00F63BC8"/>
    <w:rsid w:val="00F6724B"/>
    <w:rsid w:val="00F72360"/>
    <w:rsid w:val="00F72BAA"/>
    <w:rsid w:val="00F73E4F"/>
    <w:rsid w:val="00F77C02"/>
    <w:rsid w:val="00F77E82"/>
    <w:rsid w:val="00F800EB"/>
    <w:rsid w:val="00F808F8"/>
    <w:rsid w:val="00F82BED"/>
    <w:rsid w:val="00F83EA8"/>
    <w:rsid w:val="00F85A73"/>
    <w:rsid w:val="00F873F9"/>
    <w:rsid w:val="00F87593"/>
    <w:rsid w:val="00F91F7F"/>
    <w:rsid w:val="00F96341"/>
    <w:rsid w:val="00F971CC"/>
    <w:rsid w:val="00F97FC6"/>
    <w:rsid w:val="00FA2135"/>
    <w:rsid w:val="00FA3919"/>
    <w:rsid w:val="00FA702E"/>
    <w:rsid w:val="00FA7621"/>
    <w:rsid w:val="00FB547B"/>
    <w:rsid w:val="00FB647D"/>
    <w:rsid w:val="00FC03BA"/>
    <w:rsid w:val="00FC1E52"/>
    <w:rsid w:val="00FC41F8"/>
    <w:rsid w:val="00FC77C9"/>
    <w:rsid w:val="00FC7F73"/>
    <w:rsid w:val="00FD0B84"/>
    <w:rsid w:val="00FD2457"/>
    <w:rsid w:val="00FD7140"/>
    <w:rsid w:val="00FD7D9B"/>
    <w:rsid w:val="00FD7F75"/>
    <w:rsid w:val="00FE24EC"/>
    <w:rsid w:val="00FE6E22"/>
    <w:rsid w:val="00FF0920"/>
    <w:rsid w:val="00FF0B2F"/>
    <w:rsid w:val="00FF2A6F"/>
    <w:rsid w:val="00FF4341"/>
    <w:rsid w:val="00FF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BD19F2-1F23-45E1-BB3C-BC395E24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F27"/>
    <w:pPr>
      <w:spacing w:line="259" w:lineRule="auto"/>
      <w:jc w:val="both"/>
    </w:pPr>
    <w:rPr>
      <w:rFonts w:ascii="Palatino Linotype" w:hAnsi="Palatino Linotype"/>
      <w:sz w:val="19"/>
      <w:szCs w:val="19"/>
    </w:rPr>
  </w:style>
  <w:style w:type="paragraph" w:styleId="Heading1">
    <w:name w:val="heading 1"/>
    <w:basedOn w:val="Normal"/>
    <w:next w:val="Normal"/>
    <w:link w:val="Heading1Char"/>
    <w:uiPriority w:val="99"/>
    <w:qFormat/>
    <w:rsid w:val="00A25EDB"/>
    <w:pPr>
      <w:pBdr>
        <w:top w:val="single" w:sz="12" w:space="3" w:color="0070C0"/>
        <w:bottom w:val="single" w:sz="8" w:space="3" w:color="595959"/>
      </w:pBdr>
      <w:jc w:val="center"/>
      <w:outlineLvl w:val="0"/>
    </w:pPr>
    <w:rPr>
      <w:rFonts w:ascii="Segoe UI" w:hAnsi="Segoe UI"/>
      <w:caps/>
      <w:spacing w:val="40"/>
    </w:rPr>
  </w:style>
  <w:style w:type="paragraph" w:styleId="Heading2">
    <w:name w:val="heading 2"/>
    <w:basedOn w:val="Normal"/>
    <w:next w:val="Normal"/>
    <w:link w:val="Heading2Char"/>
    <w:uiPriority w:val="9"/>
    <w:unhideWhenUsed/>
    <w:qFormat/>
    <w:rsid w:val="002F3EC5"/>
    <w:pPr>
      <w:jc w:val="center"/>
      <w:outlineLvl w:val="1"/>
    </w:pPr>
    <w:rPr>
      <w:rFonts w:ascii="Segoe UI" w:hAnsi="Segoe UI"/>
      <w:b/>
      <w:smallCaps/>
      <w:color w:val="0070C0"/>
      <w:spacing w:val="20"/>
    </w:rPr>
  </w:style>
  <w:style w:type="paragraph" w:styleId="Heading3">
    <w:name w:val="heading 3"/>
    <w:basedOn w:val="Normal"/>
    <w:next w:val="Normal"/>
    <w:link w:val="Heading3Char"/>
    <w:uiPriority w:val="9"/>
    <w:unhideWhenUsed/>
    <w:qFormat/>
    <w:rsid w:val="00C96B14"/>
    <w:pPr>
      <w:pBdr>
        <w:bottom w:val="single" w:sz="4" w:space="1" w:color="D9D9D9"/>
      </w:pBdr>
      <w:tabs>
        <w:tab w:val="right" w:pos="10224"/>
      </w:tabs>
      <w:outlineLvl w:val="2"/>
    </w:pPr>
    <w:rPr>
      <w:rFonts w:ascii="Segoe UI" w:hAnsi="Segoe U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ing">
    <w:name w:val="spacing"/>
    <w:basedOn w:val="Normal"/>
    <w:link w:val="spacingChar"/>
    <w:qFormat/>
    <w:rsid w:val="00304916"/>
    <w:rPr>
      <w:sz w:val="10"/>
      <w:szCs w:val="10"/>
    </w:rPr>
  </w:style>
  <w:style w:type="character" w:customStyle="1" w:styleId="spacingChar">
    <w:name w:val="spacing Char"/>
    <w:link w:val="spacing"/>
    <w:rsid w:val="00304916"/>
    <w:rPr>
      <w:rFonts w:ascii="Palatino Linotype" w:hAnsi="Palatino Linotype"/>
      <w:sz w:val="10"/>
      <w:szCs w:val="10"/>
    </w:rPr>
  </w:style>
  <w:style w:type="paragraph" w:styleId="Header">
    <w:name w:val="header"/>
    <w:basedOn w:val="Normal"/>
    <w:link w:val="HeaderChar"/>
    <w:uiPriority w:val="99"/>
    <w:unhideWhenUsed/>
    <w:rsid w:val="008B7DD3"/>
    <w:pPr>
      <w:tabs>
        <w:tab w:val="center" w:pos="4680"/>
        <w:tab w:val="right" w:pos="9360"/>
      </w:tabs>
      <w:spacing w:line="240" w:lineRule="auto"/>
    </w:pPr>
    <w:rPr>
      <w:rFonts w:ascii="Cambria" w:hAnsi="Cambria"/>
    </w:rPr>
  </w:style>
  <w:style w:type="character" w:customStyle="1" w:styleId="HeaderChar">
    <w:name w:val="Header Char"/>
    <w:link w:val="Header"/>
    <w:uiPriority w:val="99"/>
    <w:rsid w:val="008B7DD3"/>
    <w:rPr>
      <w:rFonts w:ascii="Cambria" w:hAnsi="Cambria"/>
      <w:sz w:val="19"/>
      <w:szCs w:val="19"/>
    </w:rPr>
  </w:style>
  <w:style w:type="paragraph" w:customStyle="1" w:styleId="contactinfo">
    <w:name w:val="contact info"/>
    <w:basedOn w:val="Normal"/>
    <w:link w:val="contactinfoChar"/>
    <w:qFormat/>
    <w:rsid w:val="00071D20"/>
    <w:pPr>
      <w:jc w:val="center"/>
    </w:pPr>
    <w:rPr>
      <w:rFonts w:ascii="Calibri" w:hAnsi="Calibri"/>
      <w:smallCaps/>
      <w:spacing w:val="10"/>
    </w:rPr>
  </w:style>
  <w:style w:type="character" w:customStyle="1" w:styleId="contactinfoChar">
    <w:name w:val="contact info Char"/>
    <w:link w:val="contactinfo"/>
    <w:rsid w:val="00071D20"/>
    <w:rPr>
      <w:rFonts w:ascii="Calibri" w:hAnsi="Calibri"/>
      <w:smallCaps/>
      <w:spacing w:val="10"/>
      <w:sz w:val="19"/>
      <w:szCs w:val="19"/>
    </w:rPr>
  </w:style>
  <w:style w:type="character" w:customStyle="1" w:styleId="Heading1Char">
    <w:name w:val="Heading 1 Char"/>
    <w:link w:val="Heading1"/>
    <w:uiPriority w:val="99"/>
    <w:rsid w:val="00A25EDB"/>
    <w:rPr>
      <w:rFonts w:ascii="Segoe UI" w:hAnsi="Segoe UI"/>
      <w:caps/>
      <w:spacing w:val="40"/>
      <w:sz w:val="19"/>
      <w:szCs w:val="19"/>
    </w:rPr>
  </w:style>
  <w:style w:type="character" w:customStyle="1" w:styleId="Heading2Char">
    <w:name w:val="Heading 2 Char"/>
    <w:link w:val="Heading2"/>
    <w:uiPriority w:val="9"/>
    <w:rsid w:val="002F3EC5"/>
    <w:rPr>
      <w:rFonts w:ascii="Segoe UI" w:hAnsi="Segoe UI"/>
      <w:b/>
      <w:smallCaps/>
      <w:color w:val="0070C0"/>
      <w:spacing w:val="20"/>
      <w:sz w:val="19"/>
      <w:szCs w:val="19"/>
    </w:rPr>
  </w:style>
  <w:style w:type="character" w:customStyle="1" w:styleId="Heading3Char">
    <w:name w:val="Heading 3 Char"/>
    <w:link w:val="Heading3"/>
    <w:uiPriority w:val="9"/>
    <w:rsid w:val="00C96B14"/>
    <w:rPr>
      <w:rFonts w:ascii="Segoe UI" w:hAnsi="Segoe UI"/>
      <w:b/>
      <w:i/>
      <w:sz w:val="19"/>
      <w:szCs w:val="19"/>
    </w:rPr>
  </w:style>
  <w:style w:type="paragraph" w:styleId="Title">
    <w:name w:val="Title"/>
    <w:basedOn w:val="Normal"/>
    <w:next w:val="Normal"/>
    <w:link w:val="TitleChar"/>
    <w:uiPriority w:val="10"/>
    <w:qFormat/>
    <w:rsid w:val="003506FF"/>
    <w:pPr>
      <w:jc w:val="center"/>
    </w:pPr>
    <w:rPr>
      <w:rFonts w:ascii="Segoe UI" w:hAnsi="Segoe UI"/>
      <w:smallCaps/>
      <w:noProof/>
      <w:color w:val="0070C0"/>
      <w:spacing w:val="20"/>
      <w:sz w:val="44"/>
      <w:szCs w:val="40"/>
    </w:rPr>
  </w:style>
  <w:style w:type="character" w:customStyle="1" w:styleId="TitleChar">
    <w:name w:val="Title Char"/>
    <w:link w:val="Title"/>
    <w:uiPriority w:val="10"/>
    <w:rsid w:val="003506FF"/>
    <w:rPr>
      <w:rFonts w:ascii="Segoe UI" w:hAnsi="Segoe UI"/>
      <w:smallCaps/>
      <w:noProof/>
      <w:color w:val="0070C0"/>
      <w:spacing w:val="20"/>
      <w:sz w:val="44"/>
      <w:szCs w:val="40"/>
    </w:rPr>
  </w:style>
  <w:style w:type="paragraph" w:styleId="Subtitle">
    <w:name w:val="Subtitle"/>
    <w:basedOn w:val="Normal"/>
    <w:next w:val="Normal"/>
    <w:link w:val="SubtitleChar"/>
    <w:uiPriority w:val="11"/>
    <w:qFormat/>
    <w:rsid w:val="003506FF"/>
    <w:pPr>
      <w:jc w:val="center"/>
    </w:pPr>
    <w:rPr>
      <w:rFonts w:ascii="Segoe UI" w:hAnsi="Segoe UI"/>
      <w:b/>
      <w:smallCaps/>
      <w:spacing w:val="50"/>
      <w:sz w:val="22"/>
      <w:szCs w:val="28"/>
    </w:rPr>
  </w:style>
  <w:style w:type="character" w:customStyle="1" w:styleId="SubtitleChar">
    <w:name w:val="Subtitle Char"/>
    <w:link w:val="Subtitle"/>
    <w:uiPriority w:val="11"/>
    <w:rsid w:val="003506FF"/>
    <w:rPr>
      <w:rFonts w:ascii="Segoe UI" w:hAnsi="Segoe UI"/>
      <w:b/>
      <w:smallCaps/>
      <w:spacing w:val="50"/>
      <w:sz w:val="22"/>
      <w:szCs w:val="28"/>
    </w:rPr>
  </w:style>
  <w:style w:type="paragraph" w:styleId="Footer">
    <w:name w:val="footer"/>
    <w:basedOn w:val="Normal"/>
    <w:link w:val="FooterChar"/>
    <w:uiPriority w:val="99"/>
    <w:unhideWhenUsed/>
    <w:rsid w:val="007E5ED1"/>
    <w:pPr>
      <w:tabs>
        <w:tab w:val="center" w:pos="4680"/>
        <w:tab w:val="right" w:pos="9360"/>
      </w:tabs>
    </w:pPr>
    <w:rPr>
      <w:rFonts w:ascii="Cambria" w:hAnsi="Cambria"/>
    </w:rPr>
  </w:style>
  <w:style w:type="character" w:customStyle="1" w:styleId="FooterChar">
    <w:name w:val="Footer Char"/>
    <w:link w:val="Footer"/>
    <w:uiPriority w:val="99"/>
    <w:rsid w:val="007E5ED1"/>
    <w:rPr>
      <w:rFonts w:ascii="Cambria" w:hAnsi="Cambria"/>
      <w:sz w:val="19"/>
      <w:szCs w:val="19"/>
    </w:rPr>
  </w:style>
  <w:style w:type="paragraph" w:styleId="NoSpacing">
    <w:name w:val="No Spacing"/>
    <w:link w:val="NoSpacingChar"/>
    <w:qFormat/>
    <w:rsid w:val="001C758C"/>
    <w:pPr>
      <w:jc w:val="both"/>
    </w:pPr>
    <w:rPr>
      <w:rFonts w:ascii="Cambria" w:hAnsi="Cambria"/>
      <w:sz w:val="19"/>
      <w:szCs w:val="19"/>
    </w:rPr>
  </w:style>
  <w:style w:type="character" w:styleId="Emphasis">
    <w:name w:val="Emphasis"/>
    <w:qFormat/>
    <w:rsid w:val="008076B7"/>
    <w:rPr>
      <w:i/>
      <w:iCs/>
    </w:rPr>
  </w:style>
  <w:style w:type="character" w:styleId="CommentReference">
    <w:name w:val="annotation reference"/>
    <w:uiPriority w:val="99"/>
    <w:semiHidden/>
    <w:unhideWhenUsed/>
    <w:rsid w:val="00365AFF"/>
    <w:rPr>
      <w:sz w:val="16"/>
      <w:szCs w:val="16"/>
    </w:rPr>
  </w:style>
  <w:style w:type="paragraph" w:styleId="CommentText">
    <w:name w:val="annotation text"/>
    <w:basedOn w:val="Normal"/>
    <w:link w:val="CommentTextChar"/>
    <w:uiPriority w:val="99"/>
    <w:semiHidden/>
    <w:unhideWhenUsed/>
    <w:rsid w:val="00365AFF"/>
    <w:rPr>
      <w:rFonts w:ascii="Cambria" w:hAnsi="Cambria"/>
      <w:sz w:val="20"/>
      <w:szCs w:val="20"/>
    </w:rPr>
  </w:style>
  <w:style w:type="character" w:customStyle="1" w:styleId="CommentTextChar">
    <w:name w:val="Comment Text Char"/>
    <w:link w:val="CommentText"/>
    <w:uiPriority w:val="99"/>
    <w:semiHidden/>
    <w:rsid w:val="00365AFF"/>
    <w:rPr>
      <w:rFonts w:ascii="Cambria" w:hAnsi="Cambria"/>
    </w:rPr>
  </w:style>
  <w:style w:type="paragraph" w:styleId="CommentSubject">
    <w:name w:val="annotation subject"/>
    <w:basedOn w:val="CommentText"/>
    <w:next w:val="CommentText"/>
    <w:link w:val="CommentSubjectChar"/>
    <w:uiPriority w:val="99"/>
    <w:semiHidden/>
    <w:unhideWhenUsed/>
    <w:rsid w:val="00365AFF"/>
    <w:rPr>
      <w:b/>
      <w:bCs/>
    </w:rPr>
  </w:style>
  <w:style w:type="character" w:customStyle="1" w:styleId="CommentSubjectChar">
    <w:name w:val="Comment Subject Char"/>
    <w:link w:val="CommentSubject"/>
    <w:uiPriority w:val="99"/>
    <w:semiHidden/>
    <w:rsid w:val="00365AFF"/>
    <w:rPr>
      <w:rFonts w:ascii="Cambria" w:hAnsi="Cambria"/>
      <w:b/>
      <w:bCs/>
    </w:rPr>
  </w:style>
  <w:style w:type="paragraph" w:styleId="BalloonText">
    <w:name w:val="Balloon Text"/>
    <w:basedOn w:val="Normal"/>
    <w:link w:val="BalloonTextChar"/>
    <w:uiPriority w:val="99"/>
    <w:semiHidden/>
    <w:unhideWhenUsed/>
    <w:rsid w:val="00365AFF"/>
    <w:pPr>
      <w:spacing w:line="240" w:lineRule="auto"/>
    </w:pPr>
    <w:rPr>
      <w:rFonts w:ascii="Tahoma" w:hAnsi="Tahoma"/>
      <w:sz w:val="16"/>
      <w:szCs w:val="16"/>
    </w:rPr>
  </w:style>
  <w:style w:type="character" w:customStyle="1" w:styleId="BalloonTextChar">
    <w:name w:val="Balloon Text Char"/>
    <w:link w:val="BalloonText"/>
    <w:uiPriority w:val="99"/>
    <w:semiHidden/>
    <w:rsid w:val="00365AFF"/>
    <w:rPr>
      <w:rFonts w:ascii="Tahoma" w:hAnsi="Tahoma" w:cs="Tahoma"/>
      <w:sz w:val="16"/>
      <w:szCs w:val="16"/>
    </w:rPr>
  </w:style>
  <w:style w:type="character" w:styleId="Hyperlink">
    <w:name w:val="Hyperlink"/>
    <w:uiPriority w:val="99"/>
    <w:unhideWhenUsed/>
    <w:rsid w:val="00FC03BA"/>
    <w:rPr>
      <w:color w:val="0000FF"/>
      <w:u w:val="single"/>
    </w:rPr>
  </w:style>
  <w:style w:type="paragraph" w:styleId="ListParagraph">
    <w:name w:val="List Paragraph"/>
    <w:basedOn w:val="Normal"/>
    <w:link w:val="ListParagraphChar"/>
    <w:uiPriority w:val="99"/>
    <w:qFormat/>
    <w:rsid w:val="00B55B44"/>
    <w:pPr>
      <w:ind w:left="720"/>
      <w:contextualSpacing/>
      <w:jc w:val="left"/>
    </w:pPr>
    <w:rPr>
      <w:rFonts w:ascii="Times New Roman" w:eastAsia="Times New Roman" w:hAnsi="Times New Roman"/>
      <w:sz w:val="24"/>
      <w:szCs w:val="24"/>
    </w:rPr>
  </w:style>
  <w:style w:type="paragraph" w:styleId="Revision">
    <w:name w:val="Revision"/>
    <w:hidden/>
    <w:uiPriority w:val="99"/>
    <w:semiHidden/>
    <w:rsid w:val="00B55B44"/>
    <w:rPr>
      <w:rFonts w:ascii="Cambria" w:hAnsi="Cambria"/>
      <w:sz w:val="18"/>
      <w:szCs w:val="19"/>
    </w:rPr>
  </w:style>
  <w:style w:type="paragraph" w:customStyle="1" w:styleId="contacts">
    <w:name w:val="contacts"/>
    <w:basedOn w:val="Normal"/>
    <w:link w:val="contactsChar"/>
    <w:qFormat/>
    <w:rsid w:val="00212FA2"/>
    <w:pPr>
      <w:pBdr>
        <w:top w:val="single" w:sz="12" w:space="3" w:color="auto"/>
        <w:bottom w:val="single" w:sz="8" w:space="3" w:color="A6A6A6"/>
      </w:pBdr>
      <w:shd w:val="clear" w:color="auto" w:fill="F2F2F2"/>
      <w:jc w:val="center"/>
    </w:pPr>
    <w:rPr>
      <w:rFonts w:ascii="Book Antiqua" w:hAnsi="Book Antiqua"/>
      <w:smallCaps/>
      <w:spacing w:val="10"/>
    </w:rPr>
  </w:style>
  <w:style w:type="character" w:customStyle="1" w:styleId="contactsChar">
    <w:name w:val="contacts Char"/>
    <w:link w:val="contacts"/>
    <w:rsid w:val="00212FA2"/>
    <w:rPr>
      <w:rFonts w:ascii="Book Antiqua" w:hAnsi="Book Antiqua"/>
      <w:smallCaps/>
      <w:spacing w:val="10"/>
      <w:sz w:val="19"/>
      <w:szCs w:val="19"/>
      <w:shd w:val="clear" w:color="auto" w:fill="F2F2F2"/>
    </w:rPr>
  </w:style>
  <w:style w:type="paragraph" w:customStyle="1" w:styleId="DefaultText">
    <w:name w:val="Default Text"/>
    <w:basedOn w:val="Normal"/>
    <w:rsid w:val="00171F5A"/>
    <w:pPr>
      <w:spacing w:line="240" w:lineRule="auto"/>
      <w:jc w:val="left"/>
    </w:pPr>
    <w:rPr>
      <w:rFonts w:ascii="Times New Roman" w:eastAsia="Times New Roman" w:hAnsi="Times New Roman"/>
      <w:noProof/>
      <w:sz w:val="24"/>
      <w:szCs w:val="20"/>
    </w:rPr>
  </w:style>
  <w:style w:type="paragraph" w:styleId="NormalWeb">
    <w:name w:val="Normal (Web)"/>
    <w:basedOn w:val="Normal"/>
    <w:uiPriority w:val="99"/>
    <w:unhideWhenUsed/>
    <w:rsid w:val="007931CF"/>
    <w:pPr>
      <w:spacing w:before="100" w:beforeAutospacing="1" w:after="100" w:afterAutospacing="1" w:line="240" w:lineRule="auto"/>
      <w:jc w:val="left"/>
    </w:pPr>
    <w:rPr>
      <w:rFonts w:ascii="Times New Roman" w:eastAsia="Times New Roman" w:hAnsi="Times New Roman"/>
      <w:sz w:val="24"/>
      <w:szCs w:val="24"/>
    </w:rPr>
  </w:style>
  <w:style w:type="table" w:styleId="TableGrid">
    <w:name w:val="Table Grid"/>
    <w:basedOn w:val="TableNormal"/>
    <w:uiPriority w:val="59"/>
    <w:rsid w:val="00540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3520B9"/>
    <w:rPr>
      <w:rFonts w:ascii="Cambria" w:hAnsi="Cambria"/>
      <w:sz w:val="19"/>
      <w:szCs w:val="19"/>
      <w:lang w:bidi="ar-SA"/>
    </w:rPr>
  </w:style>
  <w:style w:type="paragraph" w:styleId="NormalIndent">
    <w:name w:val="Normal Indent"/>
    <w:basedOn w:val="Normal"/>
    <w:rsid w:val="00C401EB"/>
    <w:pPr>
      <w:spacing w:line="240" w:lineRule="auto"/>
      <w:ind w:left="720"/>
      <w:jc w:val="left"/>
    </w:pPr>
    <w:rPr>
      <w:rFonts w:ascii="Times New Roman" w:eastAsia="Batang" w:hAnsi="Times New Roman"/>
      <w:sz w:val="20"/>
      <w:szCs w:val="20"/>
    </w:rPr>
  </w:style>
  <w:style w:type="paragraph" w:customStyle="1" w:styleId="ParaAttribute9">
    <w:name w:val="ParaAttribute9"/>
    <w:rsid w:val="00707552"/>
    <w:pPr>
      <w:wordWrap w:val="0"/>
    </w:pPr>
    <w:rPr>
      <w:rFonts w:ascii="Times New Roman" w:eastAsia="Batang" w:hAnsi="Times New Roman"/>
    </w:rPr>
  </w:style>
  <w:style w:type="character" w:customStyle="1" w:styleId="CharAttribute9">
    <w:name w:val="CharAttribute9"/>
    <w:rsid w:val="00707552"/>
    <w:rPr>
      <w:rFonts w:ascii="Book Antiqua" w:eastAsia="Book Antiqua"/>
      <w:sz w:val="21"/>
    </w:rPr>
  </w:style>
  <w:style w:type="character" w:customStyle="1" w:styleId="CharAttribute11">
    <w:name w:val="CharAttribute11"/>
    <w:rsid w:val="00707552"/>
    <w:rPr>
      <w:rFonts w:ascii="Book Antiqua" w:eastAsia="Book Antiqua"/>
      <w:b/>
      <w:sz w:val="21"/>
    </w:rPr>
  </w:style>
  <w:style w:type="character" w:customStyle="1" w:styleId="CharAttribute41">
    <w:name w:val="CharAttribute41"/>
    <w:rsid w:val="00707552"/>
    <w:rPr>
      <w:rFonts w:ascii="Book Antiqua" w:eastAsia="Times New Roman"/>
      <w:b/>
      <w:sz w:val="21"/>
    </w:rPr>
  </w:style>
  <w:style w:type="paragraph" w:customStyle="1" w:styleId="Address">
    <w:name w:val="Address"/>
    <w:basedOn w:val="Normal"/>
    <w:rsid w:val="00E62863"/>
    <w:pPr>
      <w:spacing w:line="240" w:lineRule="auto"/>
      <w:jc w:val="center"/>
    </w:pPr>
    <w:rPr>
      <w:rFonts w:ascii="Verdana" w:eastAsia="SimSun" w:hAnsi="Verdana"/>
      <w:bCs/>
    </w:rPr>
  </w:style>
  <w:style w:type="character" w:customStyle="1" w:styleId="ListParagraphChar">
    <w:name w:val="List Paragraph Char"/>
    <w:link w:val="ListParagraph"/>
    <w:uiPriority w:val="99"/>
    <w:rsid w:val="00CA7AC4"/>
    <w:rPr>
      <w:rFonts w:ascii="Times New Roman" w:eastAsia="Times New Roman" w:hAnsi="Times New Roman"/>
      <w:sz w:val="24"/>
      <w:szCs w:val="24"/>
    </w:rPr>
  </w:style>
  <w:style w:type="character" w:customStyle="1" w:styleId="hl">
    <w:name w:val="hl"/>
    <w:basedOn w:val="DefaultParagraphFont"/>
    <w:rsid w:val="009D3EFC"/>
  </w:style>
  <w:style w:type="paragraph" w:styleId="TOC2">
    <w:name w:val="toc 2"/>
    <w:basedOn w:val="Normal"/>
    <w:next w:val="Normal"/>
    <w:autoRedefine/>
    <w:uiPriority w:val="39"/>
    <w:unhideWhenUsed/>
    <w:rsid w:val="009135E6"/>
    <w:pPr>
      <w:spacing w:after="100" w:line="276" w:lineRule="auto"/>
      <w:ind w:left="220"/>
      <w:jc w:val="left"/>
    </w:pPr>
    <w:rPr>
      <w:rFonts w:asciiTheme="minorHAnsi" w:eastAsiaTheme="minorHAnsi" w:hAnsiTheme="minorHAnsi" w:cstheme="minorBidi"/>
      <w:sz w:val="22"/>
      <w:szCs w:val="22"/>
    </w:rPr>
  </w:style>
  <w:style w:type="paragraph" w:customStyle="1" w:styleId="Normal1">
    <w:name w:val="Normal1"/>
    <w:rsid w:val="00C661B8"/>
    <w:pPr>
      <w:widowControl w:val="0"/>
      <w:spacing w:after="200" w:line="276" w:lineRule="auto"/>
    </w:pPr>
    <w:rPr>
      <w:rFonts w:cs="Calibri"/>
      <w:color w:val="000000"/>
      <w:sz w:val="22"/>
    </w:rPr>
  </w:style>
  <w:style w:type="paragraph" w:customStyle="1" w:styleId="ListParagraph1">
    <w:name w:val="List Paragraph1"/>
    <w:basedOn w:val="Normal"/>
    <w:uiPriority w:val="34"/>
    <w:qFormat/>
    <w:rsid w:val="002E5338"/>
    <w:pPr>
      <w:spacing w:after="200" w:line="276" w:lineRule="auto"/>
      <w:ind w:left="720"/>
      <w:contextualSpacing/>
      <w:jc w:val="left"/>
    </w:pPr>
    <w:rPr>
      <w:rFonts w:ascii="Times New Roman" w:eastAsia="Times New Roman" w:hAnsi="Times New Roman"/>
      <w:sz w:val="22"/>
      <w:szCs w:val="22"/>
    </w:rPr>
  </w:style>
  <w:style w:type="paragraph" w:customStyle="1" w:styleId="yiv1148705422body">
    <w:name w:val="yiv1148705422body"/>
    <w:basedOn w:val="Normal"/>
    <w:rsid w:val="00AE7D5D"/>
    <w:pPr>
      <w:spacing w:before="100" w:beforeAutospacing="1" w:after="100" w:afterAutospacing="1" w:line="240" w:lineRule="auto"/>
      <w:jc w:val="left"/>
    </w:pPr>
    <w:rPr>
      <w:rFonts w:ascii="Times" w:eastAsiaTheme="minorHAnsi" w:hAnsi="Times" w:cstheme="minorBidi"/>
      <w:sz w:val="20"/>
      <w:szCs w:val="20"/>
    </w:rPr>
  </w:style>
  <w:style w:type="paragraph" w:customStyle="1" w:styleId="ColorfulList-Accent11">
    <w:name w:val="Colorful List - Accent 11"/>
    <w:basedOn w:val="Normal"/>
    <w:qFormat/>
    <w:rsid w:val="00CF3F70"/>
    <w:pPr>
      <w:spacing w:after="200" w:line="276" w:lineRule="auto"/>
      <w:ind w:left="720"/>
      <w:contextualSpacing/>
      <w:jc w:val="left"/>
    </w:pPr>
    <w:rPr>
      <w:rFonts w:ascii="Calibri" w:eastAsia="SimSun" w:hAnsi="Calibri"/>
      <w:sz w:val="22"/>
      <w:szCs w:val="22"/>
    </w:rPr>
  </w:style>
  <w:style w:type="character" w:styleId="Strong">
    <w:name w:val="Strong"/>
    <w:uiPriority w:val="22"/>
    <w:qFormat/>
    <w:rsid w:val="00D02531"/>
    <w:rPr>
      <w:b/>
    </w:rPr>
  </w:style>
  <w:style w:type="paragraph" w:styleId="PlainText">
    <w:name w:val="Plain Text"/>
    <w:basedOn w:val="Normal"/>
    <w:link w:val="PlainTextChar"/>
    <w:uiPriority w:val="99"/>
    <w:unhideWhenUsed/>
    <w:rsid w:val="006F7B14"/>
    <w:pPr>
      <w:spacing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6F7B1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79071">
      <w:bodyDiv w:val="1"/>
      <w:marLeft w:val="0"/>
      <w:marRight w:val="0"/>
      <w:marTop w:val="0"/>
      <w:marBottom w:val="0"/>
      <w:divBdr>
        <w:top w:val="none" w:sz="0" w:space="0" w:color="auto"/>
        <w:left w:val="none" w:sz="0" w:space="0" w:color="auto"/>
        <w:bottom w:val="none" w:sz="0" w:space="0" w:color="auto"/>
        <w:right w:val="none" w:sz="0" w:space="0" w:color="auto"/>
      </w:divBdr>
    </w:div>
    <w:div w:id="796989064">
      <w:bodyDiv w:val="1"/>
      <w:marLeft w:val="0"/>
      <w:marRight w:val="0"/>
      <w:marTop w:val="0"/>
      <w:marBottom w:val="0"/>
      <w:divBdr>
        <w:top w:val="none" w:sz="0" w:space="0" w:color="auto"/>
        <w:left w:val="none" w:sz="0" w:space="0" w:color="auto"/>
        <w:bottom w:val="none" w:sz="0" w:space="0" w:color="auto"/>
        <w:right w:val="none" w:sz="0" w:space="0" w:color="auto"/>
      </w:divBdr>
    </w:div>
    <w:div w:id="825825835">
      <w:bodyDiv w:val="1"/>
      <w:marLeft w:val="0"/>
      <w:marRight w:val="0"/>
      <w:marTop w:val="0"/>
      <w:marBottom w:val="0"/>
      <w:divBdr>
        <w:top w:val="none" w:sz="0" w:space="0" w:color="auto"/>
        <w:left w:val="none" w:sz="0" w:space="0" w:color="auto"/>
        <w:bottom w:val="none" w:sz="0" w:space="0" w:color="auto"/>
        <w:right w:val="none" w:sz="0" w:space="0" w:color="auto"/>
      </w:divBdr>
    </w:div>
    <w:div w:id="872116965">
      <w:bodyDiv w:val="1"/>
      <w:marLeft w:val="0"/>
      <w:marRight w:val="0"/>
      <w:marTop w:val="0"/>
      <w:marBottom w:val="0"/>
      <w:divBdr>
        <w:top w:val="none" w:sz="0" w:space="0" w:color="auto"/>
        <w:left w:val="none" w:sz="0" w:space="0" w:color="auto"/>
        <w:bottom w:val="none" w:sz="0" w:space="0" w:color="auto"/>
        <w:right w:val="none" w:sz="0" w:space="0" w:color="auto"/>
      </w:divBdr>
    </w:div>
    <w:div w:id="1129739469">
      <w:bodyDiv w:val="1"/>
      <w:marLeft w:val="0"/>
      <w:marRight w:val="0"/>
      <w:marTop w:val="0"/>
      <w:marBottom w:val="0"/>
      <w:divBdr>
        <w:top w:val="none" w:sz="0" w:space="0" w:color="auto"/>
        <w:left w:val="none" w:sz="0" w:space="0" w:color="auto"/>
        <w:bottom w:val="none" w:sz="0" w:space="0" w:color="auto"/>
        <w:right w:val="none" w:sz="0" w:space="0" w:color="auto"/>
      </w:divBdr>
    </w:div>
    <w:div w:id="1145007239">
      <w:bodyDiv w:val="1"/>
      <w:marLeft w:val="0"/>
      <w:marRight w:val="0"/>
      <w:marTop w:val="0"/>
      <w:marBottom w:val="0"/>
      <w:divBdr>
        <w:top w:val="none" w:sz="0" w:space="0" w:color="auto"/>
        <w:left w:val="none" w:sz="0" w:space="0" w:color="auto"/>
        <w:bottom w:val="none" w:sz="0" w:space="0" w:color="auto"/>
        <w:right w:val="none" w:sz="0" w:space="0" w:color="auto"/>
      </w:divBdr>
    </w:div>
    <w:div w:id="1240870881">
      <w:bodyDiv w:val="1"/>
      <w:marLeft w:val="0"/>
      <w:marRight w:val="0"/>
      <w:marTop w:val="0"/>
      <w:marBottom w:val="0"/>
      <w:divBdr>
        <w:top w:val="none" w:sz="0" w:space="0" w:color="auto"/>
        <w:left w:val="none" w:sz="0" w:space="0" w:color="auto"/>
        <w:bottom w:val="none" w:sz="0" w:space="0" w:color="auto"/>
        <w:right w:val="none" w:sz="0" w:space="0" w:color="auto"/>
      </w:divBdr>
    </w:div>
    <w:div w:id="1460763031">
      <w:bodyDiv w:val="1"/>
      <w:marLeft w:val="0"/>
      <w:marRight w:val="0"/>
      <w:marTop w:val="0"/>
      <w:marBottom w:val="0"/>
      <w:divBdr>
        <w:top w:val="none" w:sz="0" w:space="0" w:color="auto"/>
        <w:left w:val="none" w:sz="0" w:space="0" w:color="auto"/>
        <w:bottom w:val="none" w:sz="0" w:space="0" w:color="auto"/>
        <w:right w:val="none" w:sz="0" w:space="0" w:color="auto"/>
      </w:divBdr>
    </w:div>
    <w:div w:id="1510289575">
      <w:bodyDiv w:val="1"/>
      <w:marLeft w:val="0"/>
      <w:marRight w:val="0"/>
      <w:marTop w:val="0"/>
      <w:marBottom w:val="0"/>
      <w:divBdr>
        <w:top w:val="none" w:sz="0" w:space="0" w:color="auto"/>
        <w:left w:val="none" w:sz="0" w:space="0" w:color="auto"/>
        <w:bottom w:val="none" w:sz="0" w:space="0" w:color="auto"/>
        <w:right w:val="none" w:sz="0" w:space="0" w:color="auto"/>
      </w:divBdr>
    </w:div>
    <w:div w:id="1540973201">
      <w:bodyDiv w:val="1"/>
      <w:marLeft w:val="0"/>
      <w:marRight w:val="0"/>
      <w:marTop w:val="0"/>
      <w:marBottom w:val="0"/>
      <w:divBdr>
        <w:top w:val="none" w:sz="0" w:space="0" w:color="auto"/>
        <w:left w:val="none" w:sz="0" w:space="0" w:color="auto"/>
        <w:bottom w:val="none" w:sz="0" w:space="0" w:color="auto"/>
        <w:right w:val="none" w:sz="0" w:space="0" w:color="auto"/>
      </w:divBdr>
    </w:div>
    <w:div w:id="1699895929">
      <w:bodyDiv w:val="1"/>
      <w:marLeft w:val="0"/>
      <w:marRight w:val="0"/>
      <w:marTop w:val="0"/>
      <w:marBottom w:val="0"/>
      <w:divBdr>
        <w:top w:val="none" w:sz="0" w:space="0" w:color="auto"/>
        <w:left w:val="none" w:sz="0" w:space="0" w:color="auto"/>
        <w:bottom w:val="none" w:sz="0" w:space="0" w:color="auto"/>
        <w:right w:val="none" w:sz="0" w:space="0" w:color="auto"/>
      </w:divBdr>
    </w:div>
    <w:div w:id="1986618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9C83C-2A14-48EA-B42D-18F53A1D6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FedEx Office and Print Services, Inc.</Company>
  <LinksUpToDate>false</LinksUpToDate>
  <CharactersWithSpaces>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2015-06-10T20:28:00Z</cp:lastPrinted>
  <dcterms:created xsi:type="dcterms:W3CDTF">2018-05-21T20:13:00Z</dcterms:created>
  <dcterms:modified xsi:type="dcterms:W3CDTF">2018-05-21T20:13:00Z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