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b/>
        </w:rPr>
        <w:t>What you’ll be doing...</w:t>
      </w:r>
      <w:r>
        <w:rPr/>
        <w:t xml:space="preserve"> </w:t>
      </w:r>
    </w:p>
    <w:p>
      <w:pPr>
        <w:pStyle w:val="TextBody"/>
        <w:rPr/>
      </w:pPr>
      <w:r>
        <w:rPr/>
        <w:t>As a Senior Java Developer, you will design and implement a highly scalable, highly available application for Verizon Business Group. You will help to support the Unified Customer Profile program, which will have major savings, high availability and provide business continuity. You will help implement a next gen platform using open source / open systems, which is cloud enabled and based on Microservices architecture.</w:t>
      </w:r>
    </w:p>
    <w:p>
      <w:pPr>
        <w:pStyle w:val="TextBody"/>
        <w:numPr>
          <w:ilvl w:val="0"/>
          <w:numId w:val="1"/>
        </w:numPr>
        <w:tabs>
          <w:tab w:val="left" w:pos="0" w:leader="none"/>
        </w:tabs>
        <w:spacing w:before="0" w:after="0"/>
        <w:ind w:left="707" w:hanging="283"/>
        <w:rPr/>
      </w:pPr>
      <w:r>
        <w:rPr/>
        <w:t>Designing, building, testing, and deploying services and APIs that will be integral to the operations toolkit.</w:t>
      </w:r>
    </w:p>
    <w:p>
      <w:pPr>
        <w:pStyle w:val="TextBody"/>
        <w:numPr>
          <w:ilvl w:val="0"/>
          <w:numId w:val="1"/>
        </w:numPr>
        <w:tabs>
          <w:tab w:val="left" w:pos="0" w:leader="none"/>
        </w:tabs>
        <w:spacing w:before="0" w:after="0"/>
        <w:ind w:left="707" w:hanging="283"/>
        <w:rPr/>
      </w:pPr>
      <w:r>
        <w:rPr/>
        <w:t>Working with stakeholders, gathering requirements, managing projects.</w:t>
      </w:r>
    </w:p>
    <w:p>
      <w:pPr>
        <w:pStyle w:val="TextBody"/>
        <w:numPr>
          <w:ilvl w:val="0"/>
          <w:numId w:val="1"/>
        </w:numPr>
        <w:tabs>
          <w:tab w:val="left" w:pos="0" w:leader="none"/>
        </w:tabs>
        <w:ind w:left="707" w:hanging="283"/>
        <w:rPr/>
      </w:pPr>
      <w:r>
        <w:rPr/>
        <w:t>Embracing agile methodologies and showing an aptitude for being able to adapt.</w:t>
      </w:r>
    </w:p>
    <w:p>
      <w:pPr>
        <w:pStyle w:val="TextBody"/>
        <w:rPr/>
      </w:pPr>
      <w:r>
        <w:rPr>
          <w:b/>
        </w:rPr>
        <w:t>What we’re looking for...</w:t>
      </w:r>
      <w:r>
        <w:rPr/>
        <w:t xml:space="preserve"> </w:t>
      </w:r>
    </w:p>
    <w:p>
      <w:pPr>
        <w:pStyle w:val="TextBody"/>
        <w:rPr/>
      </w:pPr>
      <w:r>
        <w:rPr/>
        <w:t>You’ll need to have</w:t>
      </w:r>
    </w:p>
    <w:p>
      <w:pPr>
        <w:pStyle w:val="TextBody"/>
        <w:numPr>
          <w:ilvl w:val="0"/>
          <w:numId w:val="2"/>
        </w:numPr>
        <w:tabs>
          <w:tab w:val="left" w:pos="0" w:leader="none"/>
        </w:tabs>
        <w:spacing w:before="0" w:after="0"/>
        <w:ind w:left="707" w:hanging="283"/>
        <w:rPr/>
      </w:pPr>
      <w:r>
        <w:rPr/>
        <w:t>Bachelor’s degree in computer science or a related field or four or more years of work experience.</w:t>
      </w:r>
    </w:p>
    <w:p>
      <w:pPr>
        <w:pStyle w:val="TextBody"/>
        <w:numPr>
          <w:ilvl w:val="0"/>
          <w:numId w:val="2"/>
        </w:numPr>
        <w:tabs>
          <w:tab w:val="left" w:pos="0" w:leader="none"/>
        </w:tabs>
        <w:spacing w:before="0" w:after="0"/>
        <w:ind w:left="707" w:hanging="283"/>
        <w:rPr/>
      </w:pPr>
      <w:r>
        <w:rPr/>
        <w:t>Four or more years of relevant work experience.</w:t>
      </w:r>
    </w:p>
    <w:p>
      <w:pPr>
        <w:pStyle w:val="TextBody"/>
        <w:numPr>
          <w:ilvl w:val="0"/>
          <w:numId w:val="2"/>
        </w:numPr>
        <w:tabs>
          <w:tab w:val="left" w:pos="0" w:leader="none"/>
        </w:tabs>
        <w:spacing w:before="0" w:after="0"/>
        <w:ind w:left="707" w:hanging="283"/>
        <w:rPr/>
      </w:pPr>
      <w:r>
        <w:rPr/>
        <w:t>Experience developing applications using Java in a cloud based platform.</w:t>
      </w:r>
    </w:p>
    <w:p>
      <w:pPr>
        <w:pStyle w:val="TextBody"/>
        <w:numPr>
          <w:ilvl w:val="0"/>
          <w:numId w:val="2"/>
        </w:numPr>
        <w:tabs>
          <w:tab w:val="left" w:pos="0" w:leader="none"/>
        </w:tabs>
        <w:spacing w:before="0" w:after="0"/>
        <w:ind w:left="707" w:hanging="283"/>
        <w:rPr/>
      </w:pPr>
      <w:r>
        <w:rPr/>
        <w:t>Experience with Network Management platforms/ systems or telecom domain.</w:t>
      </w:r>
    </w:p>
    <w:p>
      <w:pPr>
        <w:pStyle w:val="TextBody"/>
        <w:numPr>
          <w:ilvl w:val="0"/>
          <w:numId w:val="2"/>
        </w:numPr>
        <w:tabs>
          <w:tab w:val="left" w:pos="0" w:leader="none"/>
        </w:tabs>
        <w:ind w:left="707" w:hanging="283"/>
        <w:rPr/>
      </w:pPr>
      <w:r>
        <w:rPr/>
        <w:t>Experience handling complete product releases from development, integration, testing, to production.</w:t>
      </w:r>
    </w:p>
    <w:p>
      <w:pPr>
        <w:pStyle w:val="TextBody"/>
        <w:rPr/>
      </w:pPr>
      <w:r>
        <w:rPr/>
        <w:t>Even better if you have:</w:t>
      </w:r>
    </w:p>
    <w:p>
      <w:pPr>
        <w:pStyle w:val="TextBody"/>
        <w:numPr>
          <w:ilvl w:val="0"/>
          <w:numId w:val="3"/>
        </w:numPr>
        <w:tabs>
          <w:tab w:val="left" w:pos="0" w:leader="none"/>
        </w:tabs>
        <w:spacing w:before="0" w:after="0"/>
        <w:ind w:left="707" w:hanging="283"/>
        <w:rPr/>
      </w:pPr>
      <w:r>
        <w:rPr/>
        <w:t>A degree.</w:t>
      </w:r>
    </w:p>
    <w:p>
      <w:pPr>
        <w:pStyle w:val="TextBody"/>
        <w:numPr>
          <w:ilvl w:val="0"/>
          <w:numId w:val="3"/>
        </w:numPr>
        <w:tabs>
          <w:tab w:val="left" w:pos="0" w:leader="none"/>
        </w:tabs>
        <w:spacing w:before="0" w:after="0"/>
        <w:ind w:left="707" w:hanging="283"/>
        <w:rPr/>
      </w:pPr>
      <w:r>
        <w:rPr/>
        <w:t>Experience in implementing critical high-availability applications and experience in Microservices.</w:t>
      </w:r>
    </w:p>
    <w:p>
      <w:pPr>
        <w:pStyle w:val="TextBody"/>
        <w:numPr>
          <w:ilvl w:val="0"/>
          <w:numId w:val="3"/>
        </w:numPr>
        <w:tabs>
          <w:tab w:val="left" w:pos="0" w:leader="none"/>
        </w:tabs>
        <w:spacing w:before="0" w:after="0"/>
        <w:ind w:left="707" w:hanging="283"/>
        <w:rPr/>
      </w:pPr>
      <w:r>
        <w:rPr/>
        <w:t>Experience with agile development.</w:t>
      </w:r>
    </w:p>
    <w:p>
      <w:pPr>
        <w:pStyle w:val="TextBody"/>
        <w:numPr>
          <w:ilvl w:val="0"/>
          <w:numId w:val="3"/>
        </w:numPr>
        <w:tabs>
          <w:tab w:val="left" w:pos="0" w:leader="none"/>
        </w:tabs>
        <w:spacing w:before="0" w:after="0"/>
        <w:ind w:left="707" w:hanging="283"/>
        <w:rPr/>
      </w:pPr>
      <w:r>
        <w:rPr/>
        <w:t>Technical leadership, aptitude and communication skills.</w:t>
      </w:r>
    </w:p>
    <w:p>
      <w:pPr>
        <w:pStyle w:val="TextBody"/>
        <w:numPr>
          <w:ilvl w:val="0"/>
          <w:numId w:val="3"/>
        </w:numPr>
        <w:tabs>
          <w:tab w:val="left" w:pos="0" w:leader="none"/>
        </w:tabs>
        <w:ind w:left="707" w:hanging="283"/>
        <w:rPr/>
      </w:pPr>
      <w:r>
        <w:rPr/>
        <w:t>Willingness to travel.</w:t>
      </w:r>
    </w:p>
    <w:p>
      <w:pPr>
        <w:pStyle w:val="TextBody"/>
        <w:rPr/>
      </w:pPr>
      <w:r>
        <w:rPr>
          <w:b/>
        </w:rPr>
        <w:t>When you join Verizon...</w:t>
      </w:r>
      <w:r>
        <w:rPr/>
        <w:t xml:space="preserve"> </w:t>
      </w:r>
    </w:p>
    <w:p>
      <w:pPr>
        <w:pStyle w:val="TextBody"/>
        <w:rPr/>
      </w:pPr>
      <w:r>
        <w:rPr/>
        <w:t>You’ll have the power to go beyond – doing the work that’s transforming how people, businesses and things connect with each other. Not only do we provide the fastest and most reliable network for our customers, but we were first to 5G - a quantum leap in connectivity. Our connected solutions are making communities stronger and enabling energy efficiency. Here, you’ll have the ability to make an impact and create positive change. Whether you think in code, words, pictures or numbers, join our team of the best and brightest. We offer great pay, amazing benefits and opportunity to learn and grow in every role. Together we’ll go far.</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320</Words>
  <Characters>1763</Characters>
  <CharactersWithSpaces>2054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2019-09-19T10:59:24Z</dcterms:created>
  <dc:creator/>
  <dc:description/>
  <dc:language>en-US</dc:language>
  <cp:lastModifiedBy/>
  <dcterms:modified xsi:type="dcterms:W3CDTF">2019-09-19T10:59:36Z</dcterms:modified>
  <cp:revision>1</cp:revision>
  <dc:subject/>
  <dc:title/>
</cp:coreProperties>
</file>