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30A" w:rsidRDefault="0009130A" w:rsidP="00A25389">
      <w:pPr>
        <w:spacing w:after="0" w:line="240" w:lineRule="auto"/>
        <w:jc w:val="both"/>
        <w:rPr>
          <w:rFonts w:ascii="Cambria" w:hAnsi="Cambria" w:cs="Times New Roman"/>
          <w:b/>
        </w:rPr>
      </w:pPr>
    </w:p>
    <w:p w:rsidR="00833FFC" w:rsidRPr="00A25389" w:rsidRDefault="005C3DD3" w:rsidP="0009130A">
      <w:pPr>
        <w:tabs>
          <w:tab w:val="left" w:pos="1774"/>
        </w:tabs>
        <w:spacing w:after="0" w:line="240" w:lineRule="auto"/>
        <w:ind w:left="-284"/>
        <w:jc w:val="both"/>
        <w:rPr>
          <w:rFonts w:ascii="Cambria" w:hAnsi="Cambria" w:cs="Times New Roman"/>
          <w:b/>
          <w:spacing w:val="8"/>
          <w:u w:val="single"/>
        </w:rPr>
      </w:pPr>
      <w:r w:rsidRPr="00A25389">
        <w:rPr>
          <w:rFonts w:ascii="Cambria" w:hAnsi="Cambria" w:cs="Times New Roman"/>
          <w:b/>
          <w:spacing w:val="8"/>
          <w:u w:val="single"/>
        </w:rPr>
        <w:t>PROFESSIONAL SUMMARY</w:t>
      </w:r>
    </w:p>
    <w:p w:rsidR="00C60F5D" w:rsidRPr="00A25389" w:rsidRDefault="008C6D6A"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Times New Roman" w:hAnsi="Cambria" w:cs="Times New Roman"/>
          <w:b/>
        </w:rPr>
        <w:t>A Progressive</w:t>
      </w:r>
      <w:r w:rsidR="00A56AE4" w:rsidRPr="00A25389">
        <w:rPr>
          <w:rFonts w:ascii="Cambria" w:eastAsia="Times New Roman" w:hAnsi="Cambria" w:cs="Times New Roman"/>
          <w:b/>
        </w:rPr>
        <w:t xml:space="preserve"> </w:t>
      </w:r>
      <w:r w:rsidR="00C60F5D" w:rsidRPr="00A25389">
        <w:rPr>
          <w:rFonts w:ascii="Cambria" w:eastAsia="Times New Roman" w:hAnsi="Cambria" w:cs="Times New Roman"/>
          <w:b/>
        </w:rPr>
        <w:t>Business</w:t>
      </w:r>
      <w:r w:rsidR="00F51412">
        <w:rPr>
          <w:rFonts w:ascii="Cambria" w:eastAsia="Times New Roman" w:hAnsi="Cambria" w:cs="Times New Roman"/>
          <w:b/>
        </w:rPr>
        <w:t xml:space="preserve"> System </w:t>
      </w:r>
      <w:r w:rsidR="009D75B4" w:rsidRPr="00A25389">
        <w:rPr>
          <w:rFonts w:ascii="Cambria" w:eastAsia="Times New Roman" w:hAnsi="Cambria" w:cs="Times New Roman"/>
          <w:b/>
        </w:rPr>
        <w:t xml:space="preserve">Analyst with </w:t>
      </w:r>
      <w:r w:rsidR="00396911">
        <w:rPr>
          <w:rFonts w:ascii="Cambria" w:eastAsia="Times New Roman" w:hAnsi="Cambria" w:cs="Times New Roman"/>
          <w:b/>
        </w:rPr>
        <w:t>7+</w:t>
      </w:r>
      <w:r w:rsidR="004C1967">
        <w:rPr>
          <w:rFonts w:ascii="Cambria" w:eastAsia="Times New Roman" w:hAnsi="Cambria" w:cs="Times New Roman"/>
          <w:b/>
        </w:rPr>
        <w:t xml:space="preserve"> </w:t>
      </w:r>
      <w:r w:rsidR="004C1967" w:rsidRPr="00A25389">
        <w:rPr>
          <w:rFonts w:ascii="Cambria" w:eastAsia="Times New Roman" w:hAnsi="Cambria" w:cs="Times New Roman"/>
          <w:b/>
        </w:rPr>
        <w:t>years</w:t>
      </w:r>
      <w:r w:rsidR="00C60F5D" w:rsidRPr="00A25389">
        <w:rPr>
          <w:rFonts w:ascii="Cambria" w:eastAsia="Times New Roman" w:hAnsi="Cambria" w:cs="Times New Roman"/>
          <w:b/>
        </w:rPr>
        <w:t xml:space="preserve"> of quality experiences in business process analysis/modeling, busin</w:t>
      </w:r>
      <w:r w:rsidR="00321281" w:rsidRPr="00A25389">
        <w:rPr>
          <w:rFonts w:ascii="Cambria" w:eastAsia="Times New Roman" w:hAnsi="Cambria" w:cs="Times New Roman"/>
          <w:b/>
        </w:rPr>
        <w:t xml:space="preserve">ess requirements in HealthCare </w:t>
      </w:r>
      <w:r w:rsidR="00C60F5D" w:rsidRPr="00A25389">
        <w:rPr>
          <w:rFonts w:ascii="Cambria" w:eastAsia="Times New Roman" w:hAnsi="Cambria" w:cs="Times New Roman"/>
          <w:b/>
        </w:rPr>
        <w:t>based Industries</w:t>
      </w:r>
      <w:r w:rsidR="00CE134A" w:rsidRPr="00A25389">
        <w:rPr>
          <w:rFonts w:ascii="Cambria" w:eastAsia="Times New Roman" w:hAnsi="Cambria" w:cs="Times New Roman"/>
          <w:b/>
        </w:rPr>
        <w:t>.</w:t>
      </w:r>
    </w:p>
    <w:p w:rsidR="000B308D" w:rsidRPr="00A25389" w:rsidRDefault="00812E48"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Times New Roman" w:hAnsi="Cambria" w:cs="Times New Roman"/>
        </w:rPr>
        <w:t>E</w:t>
      </w:r>
      <w:r w:rsidR="00061FE8" w:rsidRPr="00A25389">
        <w:rPr>
          <w:rFonts w:ascii="Cambria" w:eastAsia="Times New Roman" w:hAnsi="Cambria" w:cs="Times New Roman"/>
        </w:rPr>
        <w:t xml:space="preserve">xtensive operational knowledge of </w:t>
      </w:r>
      <w:r w:rsidR="00061FE8" w:rsidRPr="00A25389">
        <w:rPr>
          <w:rFonts w:ascii="Cambria" w:hAnsi="Cambria" w:cs="Times New Roman"/>
          <w:b/>
        </w:rPr>
        <w:t>FACETS</w:t>
      </w:r>
      <w:r w:rsidR="00CB607A">
        <w:rPr>
          <w:rFonts w:ascii="Cambria" w:hAnsi="Cambria" w:cs="Times New Roman"/>
          <w:b/>
        </w:rPr>
        <w:t>/ QNXT</w:t>
      </w:r>
      <w:r w:rsidR="00DF1547" w:rsidRPr="00A25389">
        <w:rPr>
          <w:rFonts w:ascii="Cambria" w:hAnsi="Cambria" w:cs="Times New Roman"/>
          <w:b/>
        </w:rPr>
        <w:t xml:space="preserve"> </w:t>
      </w:r>
      <w:r w:rsidRPr="00A25389">
        <w:rPr>
          <w:rFonts w:ascii="Cambria" w:hAnsi="Cambria" w:cs="Times New Roman"/>
        </w:rPr>
        <w:t>enterprise</w:t>
      </w:r>
      <w:r w:rsidR="00061FE8" w:rsidRPr="00A25389">
        <w:rPr>
          <w:rFonts w:ascii="Cambria" w:hAnsi="Cambria" w:cs="Times New Roman"/>
        </w:rPr>
        <w:t xml:space="preserve"> s</w:t>
      </w:r>
      <w:r w:rsidRPr="00A25389">
        <w:rPr>
          <w:rFonts w:ascii="Cambria" w:hAnsi="Cambria" w:cs="Times New Roman"/>
        </w:rPr>
        <w:t>ystem</w:t>
      </w:r>
      <w:r w:rsidR="00061FE8" w:rsidRPr="00A25389">
        <w:rPr>
          <w:rFonts w:ascii="Cambria" w:hAnsi="Cambria" w:cs="Times New Roman"/>
        </w:rPr>
        <w:t xml:space="preserve"> to enable inbound/outbound </w:t>
      </w:r>
      <w:r w:rsidR="00061FE8" w:rsidRPr="00A25389">
        <w:rPr>
          <w:rFonts w:ascii="Cambria" w:hAnsi="Cambria" w:cs="Times New Roman"/>
          <w:b/>
        </w:rPr>
        <w:t>HIPAA EDI</w:t>
      </w:r>
      <w:r w:rsidR="00061FE8" w:rsidRPr="00A25389">
        <w:rPr>
          <w:rFonts w:ascii="Cambria" w:hAnsi="Cambria" w:cs="Times New Roman"/>
        </w:rPr>
        <w:t xml:space="preserve"> transaction in support of </w:t>
      </w:r>
      <w:r w:rsidR="00061FE8" w:rsidRPr="00A25389">
        <w:rPr>
          <w:rFonts w:ascii="Cambria" w:hAnsi="Cambria" w:cs="Times New Roman"/>
          <w:b/>
        </w:rPr>
        <w:t>HIPAA 834, 835, 837 270/271</w:t>
      </w:r>
      <w:r w:rsidR="00061FE8" w:rsidRPr="00A25389">
        <w:rPr>
          <w:rFonts w:ascii="Cambria" w:hAnsi="Cambria" w:cs="Times New Roman"/>
        </w:rPr>
        <w:t xml:space="preserve"> transactions.</w:t>
      </w:r>
    </w:p>
    <w:p w:rsidR="00E35F0F" w:rsidRPr="00A25389" w:rsidRDefault="00061FE8"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hAnsi="Cambria" w:cs="Times New Roman"/>
        </w:rPr>
        <w:t xml:space="preserve">Expertise in </w:t>
      </w:r>
      <w:r w:rsidRPr="00A25389">
        <w:rPr>
          <w:rFonts w:ascii="Cambria" w:hAnsi="Cambria" w:cs="Times New Roman"/>
          <w:b/>
        </w:rPr>
        <w:t>Claims, S</w:t>
      </w:r>
      <w:r w:rsidR="005A3425" w:rsidRPr="00A25389">
        <w:rPr>
          <w:rFonts w:ascii="Cambria" w:hAnsi="Cambria" w:cs="Times New Roman"/>
          <w:b/>
        </w:rPr>
        <w:t>ubscriber/Member, Plan/Product</w:t>
      </w:r>
      <w:r w:rsidRPr="00A25389">
        <w:rPr>
          <w:rFonts w:ascii="Cambria" w:hAnsi="Cambria" w:cs="Times New Roman"/>
          <w:b/>
        </w:rPr>
        <w:t>, Provider, Commissions</w:t>
      </w:r>
      <w:r w:rsidRPr="00A25389">
        <w:rPr>
          <w:rFonts w:ascii="Cambria" w:hAnsi="Cambria" w:cs="Times New Roman"/>
        </w:rPr>
        <w:t xml:space="preserve"> and </w:t>
      </w:r>
      <w:r w:rsidRPr="00A25389">
        <w:rPr>
          <w:rFonts w:ascii="Cambria" w:hAnsi="Cambria" w:cs="Times New Roman"/>
          <w:b/>
        </w:rPr>
        <w:t>Billing Modules</w:t>
      </w:r>
      <w:r w:rsidRPr="00A25389">
        <w:rPr>
          <w:rFonts w:ascii="Cambria" w:hAnsi="Cambria" w:cs="Times New Roman"/>
        </w:rPr>
        <w:t xml:space="preserve"> of </w:t>
      </w:r>
      <w:r w:rsidRPr="00A25389">
        <w:rPr>
          <w:rFonts w:ascii="Cambria" w:hAnsi="Cambria" w:cs="Times New Roman"/>
          <w:b/>
        </w:rPr>
        <w:t>Facets</w:t>
      </w:r>
    </w:p>
    <w:p w:rsidR="00E35F0F" w:rsidRPr="00A25389" w:rsidRDefault="00E35F0F"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Times New Roman" w:hAnsi="Cambria" w:cs="Times New Roman"/>
        </w:rPr>
        <w:t xml:space="preserve">Familiar with </w:t>
      </w:r>
      <w:r w:rsidRPr="00A25389">
        <w:rPr>
          <w:rFonts w:ascii="Cambria" w:eastAsia="Times New Roman" w:hAnsi="Cambria" w:cs="Times New Roman"/>
          <w:b/>
        </w:rPr>
        <w:t>HIPAA Standards</w:t>
      </w:r>
      <w:r w:rsidRPr="00A25389">
        <w:rPr>
          <w:rFonts w:ascii="Cambria" w:eastAsia="Times New Roman" w:hAnsi="Cambria" w:cs="Times New Roman"/>
        </w:rPr>
        <w:t xml:space="preserve"> and Compliance issues, HIPAA Privacy policy.</w:t>
      </w:r>
    </w:p>
    <w:p w:rsidR="00E35F0F" w:rsidRPr="00A25389" w:rsidRDefault="00E35F0F"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Times New Roman" w:hAnsi="Cambria" w:cs="Times New Roman"/>
        </w:rPr>
        <w:t>Requirements gathering in compliance with HIPAA 4010 and 5010 standard.</w:t>
      </w:r>
    </w:p>
    <w:p w:rsidR="00232B81" w:rsidRPr="00A25389" w:rsidRDefault="009F7CC9"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Cambria" w:hAnsi="Cambria" w:cs="Times New Roman"/>
        </w:rPr>
        <w:t>Solid understanding of all phases of</w:t>
      </w:r>
      <w:r w:rsidRPr="00A25389">
        <w:rPr>
          <w:rFonts w:ascii="Cambria" w:eastAsia="Cambria" w:hAnsi="Cambria" w:cs="Times New Roman"/>
          <w:b/>
          <w:bCs/>
        </w:rPr>
        <w:t xml:space="preserve"> SDLC (Software Development Life Cycle)</w:t>
      </w:r>
      <w:r w:rsidRPr="00A25389">
        <w:rPr>
          <w:rFonts w:ascii="Cambria" w:eastAsia="Cambria" w:hAnsi="Cambria" w:cs="Times New Roman"/>
        </w:rPr>
        <w:t xml:space="preserve">, including requirements gathering, analysis, design, development, testing and deployment as well as software engineering/project methodologies like </w:t>
      </w:r>
      <w:r w:rsidRPr="00A25389">
        <w:rPr>
          <w:rFonts w:ascii="Cambria" w:eastAsia="Cambria" w:hAnsi="Cambria" w:cs="Times New Roman"/>
          <w:b/>
          <w:bCs/>
        </w:rPr>
        <w:t>Waterfall, Agile/Scrum and RUP (Rational Unified Process)</w:t>
      </w:r>
      <w:r w:rsidRPr="00A25389">
        <w:rPr>
          <w:rFonts w:ascii="Cambria" w:eastAsia="Cambria" w:hAnsi="Cambria" w:cs="Times New Roman"/>
        </w:rPr>
        <w:t>.</w:t>
      </w:r>
    </w:p>
    <w:p w:rsidR="00232B81" w:rsidRPr="00A25389" w:rsidRDefault="00232B81"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hAnsi="Cambria"/>
        </w:rPr>
        <w:t xml:space="preserve">Understanding of insurance policies like </w:t>
      </w:r>
      <w:r w:rsidRPr="00A25389">
        <w:rPr>
          <w:rFonts w:ascii="Cambria" w:hAnsi="Cambria"/>
          <w:b/>
        </w:rPr>
        <w:t xml:space="preserve">HMO/PPO </w:t>
      </w:r>
      <w:r w:rsidRPr="00A25389">
        <w:rPr>
          <w:rFonts w:ascii="Cambria" w:hAnsi="Cambria"/>
        </w:rPr>
        <w:t xml:space="preserve">and with </w:t>
      </w:r>
      <w:r w:rsidRPr="00A25389">
        <w:rPr>
          <w:rFonts w:ascii="Cambria" w:hAnsi="Cambria"/>
          <w:b/>
        </w:rPr>
        <w:t>HIPAA</w:t>
      </w:r>
      <w:r w:rsidRPr="00A25389">
        <w:rPr>
          <w:rFonts w:ascii="Cambria" w:hAnsi="Cambria"/>
        </w:rPr>
        <w:t xml:space="preserve"> </w:t>
      </w:r>
      <w:r w:rsidR="009D75B4" w:rsidRPr="00A25389">
        <w:rPr>
          <w:rFonts w:ascii="Cambria" w:hAnsi="Cambria"/>
          <w:b/>
        </w:rPr>
        <w:t>5</w:t>
      </w:r>
      <w:r w:rsidRPr="00A25389">
        <w:rPr>
          <w:rFonts w:ascii="Cambria" w:hAnsi="Cambria"/>
          <w:b/>
        </w:rPr>
        <w:t>010</w:t>
      </w:r>
      <w:r w:rsidRPr="00A25389">
        <w:rPr>
          <w:rFonts w:ascii="Cambria" w:hAnsi="Cambria"/>
        </w:rPr>
        <w:t xml:space="preserve"> </w:t>
      </w:r>
      <w:r w:rsidRPr="00A25389">
        <w:rPr>
          <w:rFonts w:ascii="Cambria" w:hAnsi="Cambria"/>
          <w:b/>
        </w:rPr>
        <w:t xml:space="preserve">EDI transaction codes </w:t>
      </w:r>
      <w:r w:rsidRPr="00A25389">
        <w:rPr>
          <w:rFonts w:ascii="Cambria" w:hAnsi="Cambria"/>
        </w:rPr>
        <w:t xml:space="preserve">such as 270/271(inquire/response health care benefits), 276/277(Claim status), 834(Benefit enrollment), 835/820(Payment/remittance advice), 837(Health care claim). </w:t>
      </w:r>
    </w:p>
    <w:p w:rsidR="000B308D" w:rsidRPr="00A25389" w:rsidRDefault="00C21F17"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Cambria" w:hAnsi="Cambria" w:cs="Times New Roman"/>
        </w:rPr>
        <w:t xml:space="preserve">Extensive experience in developing </w:t>
      </w:r>
      <w:r w:rsidR="00812E48" w:rsidRPr="00A25389">
        <w:rPr>
          <w:rFonts w:ascii="Cambria" w:eastAsia="Cambria" w:hAnsi="Cambria" w:cs="Times New Roman"/>
          <w:b/>
          <w:bCs/>
        </w:rPr>
        <w:t>Functional Requirements Document (FRD), B</w:t>
      </w:r>
      <w:r w:rsidRPr="00A25389">
        <w:rPr>
          <w:rFonts w:ascii="Cambria" w:eastAsia="Cambria" w:hAnsi="Cambria" w:cs="Times New Roman"/>
          <w:b/>
          <w:bCs/>
        </w:rPr>
        <w:t>usiness Requirements Document (BRD</w:t>
      </w:r>
      <w:r w:rsidRPr="00A25389">
        <w:rPr>
          <w:rFonts w:ascii="Cambria" w:eastAsia="Cambria" w:hAnsi="Cambria" w:cs="Times New Roman"/>
        </w:rPr>
        <w:t xml:space="preserve">), </w:t>
      </w:r>
      <w:r w:rsidRPr="00A25389">
        <w:rPr>
          <w:rFonts w:ascii="Cambria" w:eastAsia="Cambria" w:hAnsi="Cambria" w:cs="Times New Roman"/>
          <w:b/>
          <w:bCs/>
        </w:rPr>
        <w:t>Sy</w:t>
      </w:r>
      <w:r w:rsidR="00564AF8" w:rsidRPr="00A25389">
        <w:rPr>
          <w:rFonts w:ascii="Cambria" w:eastAsia="Cambria" w:hAnsi="Cambria" w:cs="Times New Roman"/>
          <w:b/>
          <w:bCs/>
        </w:rPr>
        <w:t>stem Requirement Document (SRD)</w:t>
      </w:r>
      <w:r w:rsidRPr="00A25389">
        <w:rPr>
          <w:rFonts w:ascii="Cambria" w:eastAsia="Cambria" w:hAnsi="Cambria" w:cs="Times New Roman"/>
        </w:rPr>
        <w:t>, Functional Specifications &amp; Control Matrix across the deliverables of a project.</w:t>
      </w:r>
    </w:p>
    <w:p w:rsidR="00812E48" w:rsidRPr="00A25389" w:rsidRDefault="00061FE8"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Cambria" w:hAnsi="Cambria" w:cs="Times New Roman"/>
        </w:rPr>
        <w:t xml:space="preserve">Sound proficiency in creating </w:t>
      </w:r>
      <w:r w:rsidRPr="00A25389">
        <w:rPr>
          <w:rFonts w:ascii="Cambria" w:eastAsia="Cambria" w:hAnsi="Cambria" w:cs="Times New Roman"/>
          <w:b/>
        </w:rPr>
        <w:t>Use Cases</w:t>
      </w:r>
      <w:r w:rsidR="00564AF8" w:rsidRPr="00A25389">
        <w:rPr>
          <w:rFonts w:ascii="Cambria" w:eastAsia="Cambria" w:hAnsi="Cambria" w:cs="Times New Roman"/>
          <w:b/>
        </w:rPr>
        <w:t xml:space="preserve"> with Specifications</w:t>
      </w:r>
      <w:r w:rsidRPr="00A25389">
        <w:rPr>
          <w:rFonts w:ascii="Cambria" w:eastAsia="Cambria" w:hAnsi="Cambria" w:cs="Times New Roman"/>
        </w:rPr>
        <w:t xml:space="preserve">, </w:t>
      </w:r>
      <w:r w:rsidRPr="00A25389">
        <w:rPr>
          <w:rFonts w:ascii="Cambria" w:eastAsia="Cambria" w:hAnsi="Cambria" w:cs="Times New Roman"/>
          <w:b/>
          <w:bCs/>
        </w:rPr>
        <w:t xml:space="preserve">User Stories, Use Case Diagram, Sequence Diagrams, Activity Diagram, Class Diagram, Data Flow Diagrams </w:t>
      </w:r>
      <w:r w:rsidRPr="00A25389">
        <w:rPr>
          <w:rFonts w:ascii="Cambria" w:eastAsia="Cambria" w:hAnsi="Cambria" w:cs="Times New Roman"/>
        </w:rPr>
        <w:t>and</w:t>
      </w:r>
      <w:r w:rsidRPr="00A25389">
        <w:rPr>
          <w:rFonts w:ascii="Cambria" w:eastAsia="Cambria" w:hAnsi="Cambria" w:cs="Times New Roman"/>
          <w:b/>
          <w:bCs/>
        </w:rPr>
        <w:t xml:space="preserve"> Business Flow Diagram</w:t>
      </w:r>
      <w:r w:rsidRPr="00A25389">
        <w:rPr>
          <w:rFonts w:ascii="Cambria" w:eastAsia="Cambria" w:hAnsi="Cambria" w:cs="Times New Roman"/>
        </w:rPr>
        <w:t xml:space="preserve"> using </w:t>
      </w:r>
      <w:r w:rsidRPr="00A25389">
        <w:rPr>
          <w:rFonts w:ascii="Cambria" w:eastAsia="Cambria" w:hAnsi="Cambria" w:cs="Times New Roman"/>
          <w:b/>
          <w:bCs/>
        </w:rPr>
        <w:t>MS Visio</w:t>
      </w:r>
      <w:r w:rsidRPr="00A25389">
        <w:rPr>
          <w:rFonts w:ascii="Cambria" w:eastAsia="Cambria" w:hAnsi="Cambria" w:cs="Times New Roman"/>
        </w:rPr>
        <w:t xml:space="preserve"> and </w:t>
      </w:r>
      <w:r w:rsidRPr="00A25389">
        <w:rPr>
          <w:rFonts w:ascii="Cambria" w:eastAsia="Cambria" w:hAnsi="Cambria" w:cs="Times New Roman"/>
          <w:b/>
          <w:bCs/>
        </w:rPr>
        <w:t>Rational Rose.</w:t>
      </w:r>
    </w:p>
    <w:p w:rsidR="000B308D" w:rsidRPr="00A25389" w:rsidRDefault="000B308D"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Cambria" w:hAnsi="Cambria" w:cs="Times New Roman"/>
        </w:rPr>
        <w:t xml:space="preserve">Organized many </w:t>
      </w:r>
      <w:r w:rsidRPr="00A25389">
        <w:rPr>
          <w:rFonts w:ascii="Cambria" w:eastAsia="Cambria" w:hAnsi="Cambria" w:cs="Times New Roman"/>
          <w:b/>
          <w:bCs/>
        </w:rPr>
        <w:t xml:space="preserve">Joint Application Development sessions (JAD), Joint Requirement Planning sessions (JRP), </w:t>
      </w:r>
      <w:r w:rsidRPr="00A25389">
        <w:rPr>
          <w:rFonts w:ascii="Cambria" w:eastAsia="Cambria" w:hAnsi="Cambria" w:cs="Times New Roman"/>
        </w:rPr>
        <w:t xml:space="preserve">and </w:t>
      </w:r>
      <w:r w:rsidRPr="00A25389">
        <w:rPr>
          <w:rFonts w:ascii="Cambria" w:eastAsia="Cambria" w:hAnsi="Cambria" w:cs="Times New Roman"/>
          <w:b/>
          <w:bCs/>
        </w:rPr>
        <w:t>Rapid Application Development (RAD)</w:t>
      </w:r>
      <w:r w:rsidRPr="00A25389">
        <w:rPr>
          <w:rFonts w:ascii="Cambria" w:eastAsia="Cambria" w:hAnsi="Cambria" w:cs="Times New Roman"/>
        </w:rPr>
        <w:t xml:space="preserve"> sessions with Customer Groups and Project team members.</w:t>
      </w:r>
    </w:p>
    <w:p w:rsidR="000815A3" w:rsidRPr="000815A3" w:rsidRDefault="000815A3"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Pr>
          <w:rFonts w:ascii="Cambria" w:eastAsia="Times New Roman" w:hAnsi="Cambria" w:cs="Times New Roman"/>
        </w:rPr>
        <w:t>Solid understanding on ETL (Extract Transform Load) Data mapping and data migration.</w:t>
      </w:r>
    </w:p>
    <w:p w:rsidR="000B308D" w:rsidRPr="00A25389" w:rsidRDefault="000B308D"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Cambria" w:hAnsi="Cambria" w:cs="Times New Roman"/>
        </w:rPr>
        <w:t>Expert</w:t>
      </w:r>
      <w:r w:rsidR="009F7CC9" w:rsidRPr="00A25389">
        <w:rPr>
          <w:rFonts w:ascii="Cambria" w:eastAsia="Cambria" w:hAnsi="Cambria" w:cs="Times New Roman"/>
        </w:rPr>
        <w:t>ise</w:t>
      </w:r>
      <w:r w:rsidRPr="00A25389">
        <w:rPr>
          <w:rFonts w:ascii="Cambria" w:eastAsia="Cambria" w:hAnsi="Cambria" w:cs="Times New Roman"/>
        </w:rPr>
        <w:t xml:space="preserve"> in </w:t>
      </w:r>
      <w:r w:rsidRPr="00A25389">
        <w:rPr>
          <w:rFonts w:ascii="Cambria" w:eastAsia="Cambria" w:hAnsi="Cambria" w:cs="Times New Roman"/>
          <w:b/>
          <w:bCs/>
        </w:rPr>
        <w:t>Tracking and Managing</w:t>
      </w:r>
      <w:r w:rsidRPr="00A25389">
        <w:rPr>
          <w:rFonts w:ascii="Cambria" w:eastAsia="Cambria" w:hAnsi="Cambria" w:cs="Times New Roman"/>
        </w:rPr>
        <w:t xml:space="preserve"> the Requirements using </w:t>
      </w:r>
      <w:r w:rsidRPr="00A25389">
        <w:rPr>
          <w:rFonts w:ascii="Cambria" w:eastAsia="Cambria" w:hAnsi="Cambria" w:cs="Times New Roman"/>
          <w:b/>
          <w:bCs/>
        </w:rPr>
        <w:t>Requirement Traceability Matrix (RTM)</w:t>
      </w:r>
      <w:r w:rsidRPr="00A25389">
        <w:rPr>
          <w:rFonts w:ascii="Cambria" w:eastAsia="Cambria" w:hAnsi="Cambria" w:cs="Times New Roman"/>
        </w:rPr>
        <w:t xml:space="preserve"> that controls numerous artifacts produced by the teams across the deliverables for a project.</w:t>
      </w:r>
    </w:p>
    <w:p w:rsidR="005A0C8E" w:rsidRPr="005A0C8E" w:rsidRDefault="005A0C8E"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Pr>
          <w:rFonts w:ascii="Cambria" w:eastAsia="Times New Roman" w:hAnsi="Cambria" w:cs="Times New Roman"/>
        </w:rPr>
        <w:t xml:space="preserve">Used  </w:t>
      </w:r>
      <w:r w:rsidRPr="005A0C8E">
        <w:rPr>
          <w:rFonts w:ascii="Cambria" w:eastAsia="Times New Roman" w:hAnsi="Cambria" w:cs="Times New Roman"/>
          <w:b/>
        </w:rPr>
        <w:t>JIRA</w:t>
      </w:r>
      <w:r>
        <w:rPr>
          <w:rFonts w:ascii="Cambria" w:eastAsia="Times New Roman" w:hAnsi="Cambria" w:cs="Times New Roman"/>
        </w:rPr>
        <w:t xml:space="preserve"> for user story and updating user stories</w:t>
      </w:r>
    </w:p>
    <w:p w:rsidR="0068447E" w:rsidRPr="00A25389" w:rsidRDefault="00010690"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Cambria" w:hAnsi="Cambria" w:cs="Times New Roman"/>
        </w:rPr>
        <w:t xml:space="preserve">Facilitated </w:t>
      </w:r>
      <w:r w:rsidRPr="00A25389">
        <w:rPr>
          <w:rFonts w:ascii="Cambria" w:eastAsia="Cambria" w:hAnsi="Cambria" w:cs="Times New Roman"/>
          <w:b/>
          <w:bCs/>
        </w:rPr>
        <w:t>Change Request Management</w:t>
      </w:r>
      <w:r w:rsidRPr="00A25389">
        <w:rPr>
          <w:rFonts w:ascii="Cambria" w:eastAsia="Cambria" w:hAnsi="Cambria" w:cs="Times New Roman"/>
        </w:rPr>
        <w:t xml:space="preserve"> across entire process from Project conceptualization to </w:t>
      </w:r>
      <w:r w:rsidRPr="00A25389">
        <w:rPr>
          <w:rFonts w:ascii="Cambria" w:eastAsia="Cambria" w:hAnsi="Cambria" w:cs="Times New Roman"/>
          <w:b/>
          <w:bCs/>
        </w:rPr>
        <w:t xml:space="preserve">Testing </w:t>
      </w:r>
      <w:r w:rsidRPr="00A25389">
        <w:rPr>
          <w:rFonts w:ascii="Cambria" w:eastAsia="Cambria" w:hAnsi="Cambria" w:cs="Times New Roman"/>
        </w:rPr>
        <w:t xml:space="preserve">through </w:t>
      </w:r>
      <w:r w:rsidRPr="00A25389">
        <w:rPr>
          <w:rFonts w:ascii="Cambria" w:eastAsia="Cambria" w:hAnsi="Cambria" w:cs="Times New Roman"/>
          <w:b/>
          <w:bCs/>
        </w:rPr>
        <w:t>Project Delivery,</w:t>
      </w:r>
      <w:r w:rsidRPr="00A25389">
        <w:rPr>
          <w:rFonts w:ascii="Cambria" w:eastAsia="Cambria" w:hAnsi="Cambria" w:cs="Times New Roman"/>
        </w:rPr>
        <w:t xml:space="preserve"> Software Development and Implementation Management in diverse Business and Technical Environments.</w:t>
      </w:r>
    </w:p>
    <w:p w:rsidR="000B308D" w:rsidRPr="00A25389" w:rsidRDefault="000B308D"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Cambria" w:hAnsi="Cambria" w:cs="Times New Roman"/>
        </w:rPr>
        <w:t xml:space="preserve">Strong Experience in conducting </w:t>
      </w:r>
      <w:r w:rsidRPr="00A25389">
        <w:rPr>
          <w:rFonts w:ascii="Cambria" w:eastAsia="Cambria" w:hAnsi="Cambria" w:cs="Times New Roman"/>
          <w:b/>
          <w:bCs/>
        </w:rPr>
        <w:t>User Acceptance Testing (UAT)</w:t>
      </w:r>
      <w:r w:rsidRPr="00A25389">
        <w:rPr>
          <w:rFonts w:ascii="Cambria" w:eastAsia="Cambria" w:hAnsi="Cambria" w:cs="Times New Roman"/>
        </w:rPr>
        <w:t xml:space="preserve"> and documentation of </w:t>
      </w:r>
      <w:r w:rsidRPr="00A25389">
        <w:rPr>
          <w:rFonts w:ascii="Cambria" w:eastAsia="Cambria" w:hAnsi="Cambria" w:cs="Times New Roman"/>
          <w:b/>
          <w:bCs/>
        </w:rPr>
        <w:t>Test Cases</w:t>
      </w:r>
      <w:r w:rsidRPr="00A25389">
        <w:rPr>
          <w:rFonts w:ascii="Cambria" w:eastAsia="Cambria" w:hAnsi="Cambria" w:cs="Times New Roman"/>
        </w:rPr>
        <w:t>.</w:t>
      </w:r>
    </w:p>
    <w:p w:rsidR="000B308D" w:rsidRPr="00A25389" w:rsidRDefault="000B308D"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Cambria" w:hAnsi="Cambria" w:cs="Times New Roman"/>
        </w:rPr>
        <w:t xml:space="preserve">Proficient in </w:t>
      </w:r>
      <w:r w:rsidRPr="00A25389">
        <w:rPr>
          <w:rFonts w:ascii="Cambria" w:eastAsia="Cambria" w:hAnsi="Cambria" w:cs="Times New Roman"/>
          <w:b/>
          <w:bCs/>
        </w:rPr>
        <w:t>Technical</w:t>
      </w:r>
      <w:r w:rsidRPr="00A25389">
        <w:rPr>
          <w:rFonts w:ascii="Cambria" w:eastAsia="Cambria" w:hAnsi="Cambria" w:cs="Times New Roman"/>
        </w:rPr>
        <w:t xml:space="preserve"> and </w:t>
      </w:r>
      <w:r w:rsidRPr="00A25389">
        <w:rPr>
          <w:rFonts w:ascii="Cambria" w:eastAsia="Cambria" w:hAnsi="Cambria" w:cs="Times New Roman"/>
          <w:b/>
          <w:bCs/>
        </w:rPr>
        <w:t>Business writing</w:t>
      </w:r>
      <w:r w:rsidRPr="00A25389">
        <w:rPr>
          <w:rFonts w:ascii="Cambria" w:eastAsia="Cambria" w:hAnsi="Cambria" w:cs="Times New Roman"/>
        </w:rPr>
        <w:t xml:space="preserve">, </w:t>
      </w:r>
      <w:r w:rsidRPr="00A25389">
        <w:rPr>
          <w:rFonts w:ascii="Cambria" w:eastAsia="Cambria" w:hAnsi="Cambria" w:cs="Times New Roman"/>
          <w:b/>
          <w:bCs/>
        </w:rPr>
        <w:t>Business Process Flow</w:t>
      </w:r>
      <w:r w:rsidRPr="00A25389">
        <w:rPr>
          <w:rFonts w:ascii="Cambria" w:eastAsia="Cambria" w:hAnsi="Cambria" w:cs="Times New Roman"/>
        </w:rPr>
        <w:t xml:space="preserve">, </w:t>
      </w:r>
      <w:r w:rsidRPr="00A25389">
        <w:rPr>
          <w:rFonts w:ascii="Cambria" w:eastAsia="Cambria" w:hAnsi="Cambria" w:cs="Times New Roman"/>
          <w:b/>
          <w:bCs/>
        </w:rPr>
        <w:t>Business Process Modeling</w:t>
      </w:r>
      <w:r w:rsidR="00CE134A" w:rsidRPr="00A25389">
        <w:rPr>
          <w:rFonts w:ascii="Cambria" w:eastAsia="Cambria" w:hAnsi="Cambria" w:cs="Times New Roman"/>
          <w:b/>
          <w:bCs/>
        </w:rPr>
        <w:t>.</w:t>
      </w:r>
    </w:p>
    <w:p w:rsidR="00010690" w:rsidRPr="00A25389" w:rsidRDefault="000B308D" w:rsidP="00A25389">
      <w:pPr>
        <w:pStyle w:val="ListParagraph"/>
        <w:numPr>
          <w:ilvl w:val="0"/>
          <w:numId w:val="5"/>
        </w:numPr>
        <w:tabs>
          <w:tab w:val="left" w:pos="1774"/>
        </w:tabs>
        <w:spacing w:after="0" w:line="240" w:lineRule="auto"/>
        <w:ind w:left="-284"/>
        <w:jc w:val="both"/>
        <w:rPr>
          <w:rFonts w:ascii="Cambria" w:eastAsia="Times New Roman" w:hAnsi="Cambria" w:cs="Times New Roman"/>
        </w:rPr>
      </w:pPr>
      <w:r w:rsidRPr="00A25389">
        <w:rPr>
          <w:rFonts w:ascii="Cambria" w:eastAsia="Times New Roman" w:hAnsi="Cambria" w:cs="Times New Roman"/>
        </w:rPr>
        <w:t>Broad knowledge of Medicare, Medicaid, PPO, POS, Diagnostic codes (</w:t>
      </w:r>
      <w:r w:rsidRPr="00A25389">
        <w:rPr>
          <w:rFonts w:ascii="Cambria" w:hAnsi="Cambria" w:cs="Times New Roman"/>
          <w:b/>
        </w:rPr>
        <w:t xml:space="preserve">ICD-9-CM </w:t>
      </w:r>
      <w:r w:rsidRPr="00A25389">
        <w:rPr>
          <w:rFonts w:ascii="Cambria" w:hAnsi="Cambria" w:cs="Times New Roman"/>
        </w:rPr>
        <w:t>and</w:t>
      </w:r>
      <w:r w:rsidRPr="00A25389">
        <w:rPr>
          <w:rFonts w:ascii="Cambria" w:hAnsi="Cambria" w:cs="Times New Roman"/>
          <w:b/>
        </w:rPr>
        <w:t xml:space="preserve"> ICD-10-CM/PCS)</w:t>
      </w:r>
      <w:r w:rsidRPr="00A25389">
        <w:rPr>
          <w:rFonts w:ascii="Cambria" w:eastAsia="Times New Roman" w:hAnsi="Cambria" w:cs="Times New Roman"/>
        </w:rPr>
        <w:t>, claims process, and Electronic Data Management System (EDMS).</w:t>
      </w:r>
    </w:p>
    <w:p w:rsidR="00065069" w:rsidRPr="00A25389" w:rsidRDefault="00010690" w:rsidP="00A25389">
      <w:pPr>
        <w:pStyle w:val="ListParagraph"/>
        <w:numPr>
          <w:ilvl w:val="0"/>
          <w:numId w:val="5"/>
        </w:numPr>
        <w:tabs>
          <w:tab w:val="left" w:pos="1774"/>
        </w:tabs>
        <w:spacing w:after="0" w:line="240" w:lineRule="auto"/>
        <w:ind w:left="-284"/>
        <w:jc w:val="both"/>
        <w:rPr>
          <w:rFonts w:ascii="Cambria" w:eastAsia="Times New Roman" w:hAnsi="Cambria" w:cs="Times New Roman"/>
          <w:b/>
          <w:spacing w:val="8"/>
        </w:rPr>
      </w:pPr>
      <w:r w:rsidRPr="00A25389">
        <w:rPr>
          <w:rFonts w:ascii="Cambria" w:hAnsi="Cambria" w:cs="Times New Roman"/>
          <w:b/>
          <w:color w:val="1A1A1A"/>
        </w:rPr>
        <w:t>Results-oriented</w:t>
      </w:r>
      <w:r w:rsidRPr="00A25389">
        <w:rPr>
          <w:rFonts w:ascii="Cambria" w:hAnsi="Cambria" w:cs="Times New Roman"/>
          <w:color w:val="1A1A1A"/>
        </w:rPr>
        <w:t xml:space="preserve"> individual with very strong work </w:t>
      </w:r>
      <w:r w:rsidRPr="00A25389">
        <w:rPr>
          <w:rFonts w:ascii="Cambria" w:hAnsi="Cambria" w:cs="Times New Roman"/>
          <w:b/>
          <w:color w:val="1A1A1A"/>
        </w:rPr>
        <w:t>ethic</w:t>
      </w:r>
      <w:r w:rsidRPr="00A25389">
        <w:rPr>
          <w:rFonts w:ascii="Cambria" w:hAnsi="Cambria" w:cs="Times New Roman"/>
          <w:color w:val="1A1A1A"/>
        </w:rPr>
        <w:t xml:space="preserve"> and ability to demonstrate </w:t>
      </w:r>
      <w:r w:rsidRPr="00A25389">
        <w:rPr>
          <w:rFonts w:ascii="Cambria" w:hAnsi="Cambria" w:cs="Times New Roman"/>
          <w:b/>
          <w:color w:val="1A1A1A"/>
        </w:rPr>
        <w:t>excellent leadership &amp; influencing skills</w:t>
      </w:r>
      <w:r w:rsidRPr="00A25389">
        <w:rPr>
          <w:rFonts w:ascii="Cambria" w:hAnsi="Cambria" w:cs="Times New Roman"/>
          <w:color w:val="1A1A1A"/>
        </w:rPr>
        <w:t xml:space="preserve"> in business analysis, </w:t>
      </w:r>
      <w:r w:rsidRPr="00A25389">
        <w:rPr>
          <w:rFonts w:ascii="Cambria" w:hAnsi="Cambria" w:cs="Times New Roman"/>
          <w:b/>
          <w:color w:val="1A1A1A"/>
        </w:rPr>
        <w:t>communication</w:t>
      </w:r>
      <w:r w:rsidRPr="00A25389">
        <w:rPr>
          <w:rFonts w:ascii="Cambria" w:hAnsi="Cambria" w:cs="Times New Roman"/>
          <w:color w:val="1A1A1A"/>
        </w:rPr>
        <w:t xml:space="preserve"> and </w:t>
      </w:r>
      <w:r w:rsidRPr="00A25389">
        <w:rPr>
          <w:rFonts w:ascii="Cambria" w:hAnsi="Cambria" w:cs="Times New Roman"/>
          <w:b/>
          <w:color w:val="1A1A1A"/>
        </w:rPr>
        <w:t>problem-solving skills</w:t>
      </w:r>
      <w:r w:rsidRPr="00A25389">
        <w:rPr>
          <w:rFonts w:ascii="Cambria" w:hAnsi="Cambria" w:cs="Times New Roman"/>
          <w:color w:val="1A1A1A"/>
        </w:rPr>
        <w:t>.</w:t>
      </w:r>
    </w:p>
    <w:p w:rsidR="00AA251C" w:rsidRPr="00A25389" w:rsidRDefault="00AA251C" w:rsidP="00A25389">
      <w:pPr>
        <w:tabs>
          <w:tab w:val="left" w:pos="1774"/>
        </w:tabs>
        <w:spacing w:after="0" w:line="240" w:lineRule="auto"/>
        <w:ind w:left="-284"/>
        <w:jc w:val="both"/>
        <w:rPr>
          <w:rFonts w:ascii="Cambria" w:eastAsia="Times New Roman" w:hAnsi="Cambria" w:cs="Times New Roman"/>
          <w:b/>
          <w:spacing w:val="8"/>
        </w:rPr>
      </w:pPr>
    </w:p>
    <w:p w:rsidR="002676C3" w:rsidRPr="00A25389" w:rsidRDefault="005C3DD3" w:rsidP="00A25389">
      <w:pPr>
        <w:tabs>
          <w:tab w:val="left" w:pos="1774"/>
        </w:tabs>
        <w:spacing w:after="0" w:line="240" w:lineRule="auto"/>
        <w:ind w:left="-284"/>
        <w:jc w:val="both"/>
        <w:rPr>
          <w:rFonts w:ascii="Cambria" w:hAnsi="Cambria" w:cs="Times New Roman"/>
          <w:b/>
          <w:spacing w:val="8"/>
          <w:u w:val="single"/>
        </w:rPr>
      </w:pPr>
      <w:r w:rsidRPr="00A25389">
        <w:rPr>
          <w:rFonts w:ascii="Cambria" w:hAnsi="Cambria" w:cs="Times New Roman"/>
          <w:b/>
          <w:spacing w:val="8"/>
          <w:u w:val="single"/>
        </w:rPr>
        <w:t>TECHNICAL SKILL</w:t>
      </w:r>
    </w:p>
    <w:p w:rsidR="002676C3" w:rsidRPr="00A25389" w:rsidRDefault="002676C3" w:rsidP="00A25389">
      <w:pPr>
        <w:tabs>
          <w:tab w:val="left" w:pos="1774"/>
        </w:tabs>
        <w:spacing w:after="0" w:line="240" w:lineRule="auto"/>
        <w:ind w:left="-284"/>
        <w:jc w:val="both"/>
        <w:rPr>
          <w:rFonts w:ascii="Cambria" w:hAnsi="Cambria"/>
        </w:rPr>
      </w:pPr>
      <w:r w:rsidRPr="00A25389">
        <w:rPr>
          <w:rFonts w:ascii="Cambria" w:hAnsi="Cambria"/>
          <w:b/>
        </w:rPr>
        <w:t>Microsoft Technologies:</w:t>
      </w:r>
      <w:r w:rsidRPr="00A25389">
        <w:rPr>
          <w:rFonts w:ascii="Cambria" w:hAnsi="Cambria"/>
          <w:b/>
        </w:rPr>
        <w:tab/>
      </w:r>
      <w:r w:rsidRPr="00A25389">
        <w:rPr>
          <w:rFonts w:ascii="Cambria" w:eastAsia="SimSun" w:hAnsi="Cambria"/>
          <w:b/>
        </w:rPr>
        <w:tab/>
      </w:r>
      <w:r w:rsidRPr="00A25389">
        <w:rPr>
          <w:rFonts w:ascii="Cambria" w:hAnsi="Cambria"/>
        </w:rPr>
        <w:t>MS Project, Visio, Excel, Word, Outlook, PowerPoint</w:t>
      </w:r>
    </w:p>
    <w:p w:rsidR="002676C3" w:rsidRPr="00A25389" w:rsidRDefault="002676C3" w:rsidP="00A25389">
      <w:pPr>
        <w:tabs>
          <w:tab w:val="left" w:pos="1774"/>
        </w:tabs>
        <w:spacing w:after="0" w:line="240" w:lineRule="auto"/>
        <w:ind w:left="-284"/>
        <w:jc w:val="both"/>
        <w:rPr>
          <w:rFonts w:ascii="Cambria" w:hAnsi="Cambria"/>
        </w:rPr>
      </w:pPr>
      <w:r w:rsidRPr="00A25389">
        <w:rPr>
          <w:rFonts w:ascii="Cambria" w:hAnsi="Cambria"/>
          <w:b/>
        </w:rPr>
        <w:t>Requirements Management:</w:t>
      </w:r>
      <w:r w:rsidRPr="00A25389">
        <w:rPr>
          <w:rFonts w:ascii="Cambria" w:eastAsia="SimSun" w:hAnsi="Cambria"/>
          <w:b/>
        </w:rPr>
        <w:tab/>
      </w:r>
      <w:r w:rsidRPr="00A25389">
        <w:rPr>
          <w:rFonts w:ascii="Cambria" w:hAnsi="Cambria"/>
        </w:rPr>
        <w:t xml:space="preserve">Rational Requisite Pro </w:t>
      </w:r>
    </w:p>
    <w:p w:rsidR="002676C3" w:rsidRPr="00A25389" w:rsidRDefault="002676C3" w:rsidP="00A25389">
      <w:pPr>
        <w:tabs>
          <w:tab w:val="left" w:pos="1774"/>
        </w:tabs>
        <w:spacing w:after="0" w:line="240" w:lineRule="auto"/>
        <w:ind w:left="-284"/>
        <w:jc w:val="both"/>
        <w:rPr>
          <w:rFonts w:ascii="Cambria" w:hAnsi="Cambria"/>
        </w:rPr>
      </w:pPr>
      <w:r w:rsidRPr="00A25389">
        <w:rPr>
          <w:rFonts w:ascii="Cambria" w:hAnsi="Cambria"/>
          <w:b/>
        </w:rPr>
        <w:t>Database:</w:t>
      </w:r>
      <w:r w:rsidRPr="00A25389">
        <w:rPr>
          <w:rFonts w:ascii="Cambria" w:hAnsi="Cambria"/>
          <w:b/>
        </w:rPr>
        <w:tab/>
      </w:r>
      <w:r w:rsidRPr="00A25389">
        <w:rPr>
          <w:rFonts w:ascii="Cambria" w:hAnsi="Cambria"/>
          <w:b/>
        </w:rPr>
        <w:tab/>
      </w:r>
      <w:r w:rsidRPr="00A25389">
        <w:rPr>
          <w:rFonts w:ascii="Cambria" w:hAnsi="Cambria"/>
          <w:b/>
        </w:rPr>
        <w:tab/>
      </w:r>
      <w:r w:rsidRPr="00A25389">
        <w:rPr>
          <w:rFonts w:ascii="Cambria" w:hAnsi="Cambria"/>
        </w:rPr>
        <w:t>Oracle, MS SQL Server</w:t>
      </w:r>
    </w:p>
    <w:p w:rsidR="002676C3" w:rsidRPr="00A25389" w:rsidRDefault="002676C3" w:rsidP="00A25389">
      <w:pPr>
        <w:tabs>
          <w:tab w:val="left" w:pos="1774"/>
        </w:tabs>
        <w:spacing w:after="0" w:line="240" w:lineRule="auto"/>
        <w:ind w:left="-284"/>
        <w:jc w:val="both"/>
        <w:rPr>
          <w:rFonts w:ascii="Cambria" w:hAnsi="Cambria"/>
        </w:rPr>
      </w:pPr>
      <w:r w:rsidRPr="00A25389">
        <w:rPr>
          <w:rFonts w:ascii="Cambria" w:hAnsi="Cambria"/>
          <w:b/>
        </w:rPr>
        <w:t>Business Modeling:</w:t>
      </w:r>
      <w:r w:rsidRPr="00A25389">
        <w:rPr>
          <w:rFonts w:ascii="Cambria" w:hAnsi="Cambria"/>
          <w:b/>
        </w:rPr>
        <w:tab/>
      </w:r>
      <w:r w:rsidRPr="00A25389">
        <w:rPr>
          <w:rFonts w:ascii="Cambria" w:hAnsi="Cambria"/>
          <w:b/>
        </w:rPr>
        <w:tab/>
      </w:r>
      <w:r w:rsidRPr="00A25389">
        <w:rPr>
          <w:rFonts w:ascii="Cambria" w:hAnsi="Cambria"/>
          <w:b/>
        </w:rPr>
        <w:tab/>
      </w:r>
      <w:r w:rsidRPr="00A25389">
        <w:rPr>
          <w:rFonts w:ascii="Cambria" w:hAnsi="Cambria"/>
        </w:rPr>
        <w:t xml:space="preserve">Rational Rose, MS </w:t>
      </w:r>
      <w:r w:rsidR="006F03E5" w:rsidRPr="00A25389">
        <w:rPr>
          <w:rFonts w:ascii="Cambria" w:hAnsi="Cambria"/>
        </w:rPr>
        <w:t>Visio</w:t>
      </w:r>
    </w:p>
    <w:p w:rsidR="002676C3" w:rsidRPr="00A25389" w:rsidRDefault="002676C3" w:rsidP="00A25389">
      <w:pPr>
        <w:tabs>
          <w:tab w:val="left" w:pos="1774"/>
        </w:tabs>
        <w:spacing w:after="0" w:line="240" w:lineRule="auto"/>
        <w:ind w:left="-284"/>
        <w:jc w:val="both"/>
        <w:rPr>
          <w:rFonts w:ascii="Cambria" w:hAnsi="Cambria"/>
        </w:rPr>
      </w:pPr>
      <w:r w:rsidRPr="00A25389">
        <w:rPr>
          <w:rFonts w:ascii="Cambria" w:hAnsi="Cambria"/>
          <w:b/>
        </w:rPr>
        <w:t>Defect Tracking Tools:</w:t>
      </w:r>
      <w:r w:rsidRPr="00A25389">
        <w:rPr>
          <w:rFonts w:ascii="Cambria" w:eastAsia="SimSun" w:hAnsi="Cambria"/>
          <w:b/>
        </w:rPr>
        <w:tab/>
      </w:r>
      <w:r w:rsidRPr="00A25389">
        <w:rPr>
          <w:rFonts w:ascii="Cambria" w:eastAsia="SimSun" w:hAnsi="Cambria"/>
          <w:b/>
        </w:rPr>
        <w:tab/>
      </w:r>
      <w:r w:rsidR="005A0C8E" w:rsidRPr="005A0C8E">
        <w:rPr>
          <w:rFonts w:ascii="Cambria" w:eastAsia="SimSun" w:hAnsi="Cambria"/>
        </w:rPr>
        <w:t>JIRA</w:t>
      </w:r>
      <w:r w:rsidR="005A0C8E">
        <w:rPr>
          <w:rFonts w:ascii="Cambria" w:eastAsia="SimSun" w:hAnsi="Cambria"/>
          <w:b/>
        </w:rPr>
        <w:t xml:space="preserve">, </w:t>
      </w:r>
      <w:r w:rsidRPr="00A25389">
        <w:rPr>
          <w:rFonts w:ascii="Cambria" w:hAnsi="Cambria"/>
        </w:rPr>
        <w:t xml:space="preserve">HP Quality Center, Rational </w:t>
      </w:r>
      <w:r w:rsidR="006F03E5" w:rsidRPr="00A25389">
        <w:rPr>
          <w:rFonts w:ascii="Cambria" w:hAnsi="Cambria"/>
        </w:rPr>
        <w:t>Clear Quest</w:t>
      </w:r>
    </w:p>
    <w:p w:rsidR="002676C3" w:rsidRPr="00A25389" w:rsidRDefault="002676C3" w:rsidP="00A25389">
      <w:pPr>
        <w:tabs>
          <w:tab w:val="left" w:pos="1774"/>
        </w:tabs>
        <w:spacing w:after="0" w:line="240" w:lineRule="auto"/>
        <w:ind w:left="-284"/>
        <w:jc w:val="both"/>
        <w:rPr>
          <w:rFonts w:ascii="Cambria" w:hAnsi="Cambria" w:cs="Times New Roman"/>
        </w:rPr>
      </w:pPr>
      <w:r w:rsidRPr="00A25389">
        <w:rPr>
          <w:rFonts w:ascii="Cambria" w:hAnsi="Cambria"/>
          <w:b/>
        </w:rPr>
        <w:t>Languages/Standards:</w:t>
      </w:r>
      <w:r w:rsidRPr="00A25389">
        <w:rPr>
          <w:rFonts w:ascii="Cambria" w:eastAsia="Times New Roman" w:hAnsi="Cambria" w:cs="Times New Roman"/>
          <w:lang w:eastAsia="ar-SA"/>
        </w:rPr>
        <w:tab/>
      </w:r>
      <w:r w:rsidRPr="00A25389">
        <w:rPr>
          <w:rFonts w:ascii="Cambria" w:eastAsia="Times New Roman" w:hAnsi="Cambria" w:cs="Times New Roman"/>
          <w:lang w:eastAsia="ar-SA"/>
        </w:rPr>
        <w:tab/>
      </w:r>
      <w:r w:rsidRPr="00A25389">
        <w:rPr>
          <w:rFonts w:ascii="Cambria" w:hAnsi="Cambria" w:cs="Times New Roman"/>
        </w:rPr>
        <w:t>SQL, XML, HTTP, Java, HIPPA 4010/5010, ICD9/10, ANSIX12</w:t>
      </w:r>
    </w:p>
    <w:p w:rsidR="00D14A31" w:rsidRPr="00A25389" w:rsidRDefault="002676C3" w:rsidP="00A25389">
      <w:pPr>
        <w:tabs>
          <w:tab w:val="left" w:pos="1774"/>
        </w:tabs>
        <w:spacing w:after="0" w:line="240" w:lineRule="auto"/>
        <w:ind w:left="-284"/>
        <w:jc w:val="both"/>
        <w:rPr>
          <w:rFonts w:ascii="Cambria" w:eastAsia="Times New Roman" w:hAnsi="Cambria" w:cs="Times New Roman"/>
          <w:b/>
          <w:spacing w:val="8"/>
          <w:u w:val="single"/>
        </w:rPr>
      </w:pPr>
      <w:r w:rsidRPr="00A25389">
        <w:rPr>
          <w:rFonts w:ascii="Cambria" w:hAnsi="Cambria"/>
          <w:b/>
        </w:rPr>
        <w:t>Methodologies:</w:t>
      </w:r>
      <w:r w:rsidRPr="00A25389">
        <w:rPr>
          <w:rFonts w:ascii="Cambria" w:eastAsia="SimSun" w:hAnsi="Cambria"/>
          <w:b/>
        </w:rPr>
        <w:tab/>
      </w:r>
      <w:r w:rsidRPr="00A25389">
        <w:rPr>
          <w:rFonts w:ascii="Cambria" w:eastAsia="SimSun" w:hAnsi="Cambria"/>
          <w:b/>
        </w:rPr>
        <w:tab/>
      </w:r>
      <w:r w:rsidRPr="00A25389">
        <w:rPr>
          <w:rFonts w:ascii="Cambria" w:eastAsia="SimSun" w:hAnsi="Cambria"/>
          <w:b/>
        </w:rPr>
        <w:tab/>
      </w:r>
      <w:r w:rsidRPr="00A25389">
        <w:rPr>
          <w:rFonts w:ascii="Cambria" w:hAnsi="Cambria"/>
        </w:rPr>
        <w:t>Rational Unified Process (RUP), Agile, Waterfall</w:t>
      </w:r>
    </w:p>
    <w:p w:rsidR="00D14A31" w:rsidRPr="00A25389" w:rsidRDefault="00D14A31" w:rsidP="00A25389">
      <w:pPr>
        <w:tabs>
          <w:tab w:val="left" w:pos="1774"/>
        </w:tabs>
        <w:spacing w:after="0" w:line="240" w:lineRule="auto"/>
        <w:ind w:left="-284"/>
        <w:jc w:val="both"/>
        <w:rPr>
          <w:rFonts w:ascii="Cambria" w:hAnsi="Cambria" w:cs="Times New Roman"/>
          <w:b/>
          <w:spacing w:val="8"/>
          <w:u w:val="single"/>
        </w:rPr>
      </w:pPr>
    </w:p>
    <w:p w:rsidR="00C2742E" w:rsidRPr="00C2742E" w:rsidRDefault="00C2742E" w:rsidP="00C2742E">
      <w:pPr>
        <w:tabs>
          <w:tab w:val="left" w:pos="1774"/>
        </w:tabs>
        <w:spacing w:after="0" w:line="240" w:lineRule="auto"/>
        <w:ind w:left="-284"/>
        <w:jc w:val="both"/>
        <w:rPr>
          <w:rFonts w:ascii="Cambria" w:hAnsi="Cambria" w:cs="Times New Roman"/>
          <w:b/>
          <w:spacing w:val="8"/>
          <w:u w:val="single"/>
        </w:rPr>
      </w:pPr>
      <w:r w:rsidRPr="00C2742E">
        <w:rPr>
          <w:rFonts w:ascii="Cambria" w:hAnsi="Cambria" w:cs="Times New Roman"/>
          <w:b/>
          <w:spacing w:val="8"/>
          <w:u w:val="single"/>
        </w:rPr>
        <w:lastRenderedPageBreak/>
        <w:t>EDUCATION</w:t>
      </w:r>
      <w:r>
        <w:rPr>
          <w:rFonts w:ascii="Cambria" w:hAnsi="Cambria" w:cs="Times New Roman"/>
          <w:b/>
          <w:spacing w:val="8"/>
          <w:u w:val="single"/>
        </w:rPr>
        <w:t>:</w:t>
      </w:r>
    </w:p>
    <w:p w:rsidR="00AA251C" w:rsidRPr="00C2742E" w:rsidRDefault="00C2742E" w:rsidP="00C2742E">
      <w:pPr>
        <w:pStyle w:val="ColorfulList-Accent11"/>
        <w:shd w:val="clear" w:color="auto" w:fill="FFFFFF"/>
        <w:ind w:left="-644" w:firstLine="360"/>
        <w:jc w:val="both"/>
        <w:rPr>
          <w:b/>
          <w:spacing w:val="8"/>
          <w:sz w:val="22"/>
          <w:szCs w:val="22"/>
        </w:rPr>
      </w:pPr>
      <w:r w:rsidRPr="00C2742E">
        <w:rPr>
          <w:b/>
          <w:spacing w:val="8"/>
          <w:sz w:val="22"/>
          <w:szCs w:val="22"/>
        </w:rPr>
        <w:t>Tashkent University, Uzbekistan - Bachelor in Science in Engineering</w:t>
      </w:r>
    </w:p>
    <w:p w:rsidR="0009130A" w:rsidRDefault="0009130A" w:rsidP="00A25389">
      <w:pPr>
        <w:pStyle w:val="ColorfulList-Accent11"/>
        <w:shd w:val="clear" w:color="auto" w:fill="FFFFFF"/>
        <w:ind w:left="-644"/>
        <w:jc w:val="both"/>
        <w:rPr>
          <w:b/>
          <w:spacing w:val="8"/>
          <w:sz w:val="22"/>
          <w:szCs w:val="22"/>
          <w:u w:val="single"/>
        </w:rPr>
      </w:pPr>
    </w:p>
    <w:p w:rsidR="00AA251C" w:rsidRPr="00A25389" w:rsidRDefault="00AA251C" w:rsidP="00A25389">
      <w:pPr>
        <w:tabs>
          <w:tab w:val="left" w:pos="1774"/>
        </w:tabs>
        <w:spacing w:after="0" w:line="240" w:lineRule="auto"/>
        <w:ind w:left="-630"/>
        <w:jc w:val="both"/>
        <w:rPr>
          <w:rFonts w:ascii="Cambria" w:hAnsi="Cambria" w:cs="Times New Roman"/>
          <w:b/>
          <w:spacing w:val="8"/>
          <w:u w:val="single"/>
        </w:rPr>
      </w:pPr>
    </w:p>
    <w:p w:rsidR="0029500A" w:rsidRDefault="005C3DD3" w:rsidP="0029500A">
      <w:pPr>
        <w:tabs>
          <w:tab w:val="left" w:pos="1774"/>
        </w:tabs>
        <w:spacing w:after="0" w:line="240" w:lineRule="auto"/>
        <w:ind w:left="-630"/>
        <w:jc w:val="both"/>
        <w:rPr>
          <w:rFonts w:ascii="Cambria" w:hAnsi="Cambria" w:cs="Times New Roman"/>
          <w:b/>
          <w:spacing w:val="8"/>
          <w:u w:val="single"/>
        </w:rPr>
      </w:pPr>
      <w:r w:rsidRPr="00A25389">
        <w:rPr>
          <w:rFonts w:ascii="Cambria" w:hAnsi="Cambria" w:cs="Times New Roman"/>
          <w:b/>
          <w:spacing w:val="8"/>
          <w:u w:val="single"/>
        </w:rPr>
        <w:t>PROFESSIONAL EXPERIENCE</w:t>
      </w:r>
    </w:p>
    <w:p w:rsidR="0029500A" w:rsidRPr="0029500A" w:rsidRDefault="0029500A" w:rsidP="0029500A">
      <w:pPr>
        <w:tabs>
          <w:tab w:val="left" w:pos="1774"/>
        </w:tabs>
        <w:spacing w:after="0" w:line="240" w:lineRule="auto"/>
        <w:ind w:left="-630"/>
        <w:jc w:val="both"/>
        <w:rPr>
          <w:rFonts w:ascii="Cambria" w:eastAsia="Times New Roman" w:hAnsi="Cambria" w:cs="Times New Roman"/>
          <w:b/>
          <w:spacing w:val="8"/>
          <w:u w:val="single"/>
        </w:rPr>
      </w:pPr>
      <w:r w:rsidRPr="00906D6F">
        <w:rPr>
          <w:rFonts w:cs="Arial"/>
          <w:b/>
          <w:bCs/>
          <w:color w:val="0D0D0D" w:themeColor="text1" w:themeTint="F2"/>
        </w:rPr>
        <w:t>Humana Health Care, Greensboro, NC</w:t>
      </w:r>
      <w:r w:rsidRPr="00906D6F">
        <w:rPr>
          <w:rFonts w:cs="Arial"/>
          <w:b/>
          <w:bCs/>
          <w:color w:val="0D0D0D" w:themeColor="text1" w:themeTint="F2"/>
        </w:rPr>
        <w:tab/>
      </w:r>
      <w:r w:rsidRPr="00906D6F">
        <w:rPr>
          <w:rFonts w:cs="Arial"/>
          <w:b/>
          <w:bCs/>
          <w:color w:val="0D0D0D" w:themeColor="text1" w:themeTint="F2"/>
        </w:rPr>
        <w:tab/>
      </w:r>
      <w:r w:rsidRPr="00906D6F">
        <w:rPr>
          <w:rFonts w:cs="Arial"/>
          <w:b/>
          <w:bCs/>
          <w:color w:val="0D0D0D" w:themeColor="text1" w:themeTint="F2"/>
        </w:rPr>
        <w:tab/>
      </w:r>
      <w:r w:rsidRPr="00906D6F">
        <w:rPr>
          <w:rFonts w:cs="Arial"/>
          <w:b/>
          <w:bCs/>
          <w:color w:val="0D0D0D" w:themeColor="text1" w:themeTint="F2"/>
        </w:rPr>
        <w:tab/>
        <w:t xml:space="preserve">      </w:t>
      </w:r>
      <w:r w:rsidRPr="00906D6F">
        <w:rPr>
          <w:rFonts w:cs="Arial"/>
          <w:b/>
          <w:bCs/>
          <w:color w:val="0D0D0D" w:themeColor="text1" w:themeTint="F2"/>
        </w:rPr>
        <w:tab/>
        <w:t xml:space="preserve">                           </w:t>
      </w:r>
    </w:p>
    <w:p w:rsidR="00702C2E" w:rsidRDefault="00702C2E" w:rsidP="00702C2E">
      <w:pPr>
        <w:spacing w:after="0" w:line="240" w:lineRule="auto"/>
        <w:ind w:left="-284" w:hanging="346"/>
        <w:jc w:val="both"/>
        <w:rPr>
          <w:rFonts w:ascii="Cambria" w:hAnsi="Cambria" w:cs="Times New Roman"/>
          <w:b/>
          <w:bCs/>
        </w:rPr>
      </w:pPr>
      <w:r>
        <w:rPr>
          <w:rFonts w:ascii="Cambria" w:hAnsi="Cambria" w:cs="Times New Roman"/>
          <w:b/>
          <w:bCs/>
        </w:rPr>
        <w:t xml:space="preserve">Sr. </w:t>
      </w:r>
      <w:r w:rsidR="003133E5" w:rsidRPr="00702C2E">
        <w:rPr>
          <w:rFonts w:ascii="Cambria" w:hAnsi="Cambria" w:cs="Times New Roman"/>
          <w:b/>
          <w:bCs/>
        </w:rPr>
        <w:t>Business System Analyst</w:t>
      </w:r>
      <w:r w:rsidR="00721021">
        <w:rPr>
          <w:rFonts w:ascii="Cambria" w:hAnsi="Cambria" w:cs="Times New Roman"/>
          <w:b/>
          <w:bCs/>
        </w:rPr>
        <w:t xml:space="preserve">                                                                                                    Jan 2015- Sep 2016</w:t>
      </w:r>
    </w:p>
    <w:p w:rsidR="00702C2E" w:rsidRPr="00721021" w:rsidRDefault="00721021" w:rsidP="00702C2E">
      <w:pPr>
        <w:spacing w:after="0" w:line="240" w:lineRule="auto"/>
        <w:ind w:left="-284" w:hanging="346"/>
        <w:jc w:val="both"/>
        <w:rPr>
          <w:rFonts w:ascii="Cambria" w:hAnsi="Cambria" w:cs="Times New Roman"/>
          <w:b/>
          <w:bCs/>
        </w:rPr>
      </w:pPr>
      <w:r w:rsidRPr="00721021">
        <w:rPr>
          <w:rFonts w:ascii="Cambria" w:hAnsi="Cambria" w:cs="Times New Roman"/>
          <w:b/>
          <w:bCs/>
        </w:rPr>
        <w:t xml:space="preserve">                                                                                                                                                              </w:t>
      </w:r>
    </w:p>
    <w:p w:rsidR="003133E5" w:rsidRPr="00702C2E" w:rsidRDefault="000D5820" w:rsidP="00702C2E">
      <w:pPr>
        <w:spacing w:after="0" w:line="240" w:lineRule="auto"/>
        <w:ind w:left="-630"/>
        <w:jc w:val="both"/>
        <w:rPr>
          <w:rFonts w:ascii="Cambria" w:eastAsia="Times New Roman" w:hAnsi="Cambria" w:cs="Times New Roman"/>
          <w:color w:val="252525"/>
          <w:shd w:val="clear" w:color="auto" w:fill="FFFFFF"/>
        </w:rPr>
      </w:pPr>
      <w:r w:rsidRPr="00721021">
        <w:rPr>
          <w:rFonts w:ascii="Cambria" w:eastAsia="Times New Roman" w:hAnsi="Cambria" w:cs="Times New Roman"/>
          <w:b/>
          <w:color w:val="252525"/>
          <w:shd w:val="clear" w:color="auto" w:fill="FFFFFF"/>
        </w:rPr>
        <w:t xml:space="preserve">Humana </w:t>
      </w:r>
      <w:proofErr w:type="gramStart"/>
      <w:r w:rsidRPr="00721021">
        <w:rPr>
          <w:rFonts w:ascii="Cambria" w:eastAsia="Times New Roman" w:hAnsi="Cambria" w:cs="Times New Roman"/>
          <w:b/>
          <w:color w:val="252525"/>
          <w:shd w:val="clear" w:color="auto" w:fill="FFFFFF"/>
        </w:rPr>
        <w:t xml:space="preserve">Health </w:t>
      </w:r>
      <w:r w:rsidR="003133E5" w:rsidRPr="00721021">
        <w:rPr>
          <w:rFonts w:ascii="Cambria" w:eastAsia="Times New Roman" w:hAnsi="Cambria" w:cs="Times New Roman"/>
          <w:b/>
          <w:color w:val="252525"/>
          <w:shd w:val="clear" w:color="auto" w:fill="FFFFFF"/>
        </w:rPr>
        <w:t xml:space="preserve"> implemented</w:t>
      </w:r>
      <w:proofErr w:type="gramEnd"/>
      <w:r w:rsidR="003133E5" w:rsidRPr="00721021">
        <w:rPr>
          <w:rFonts w:ascii="Cambria" w:eastAsia="Times New Roman" w:hAnsi="Cambria" w:cs="Times New Roman"/>
          <w:b/>
          <w:color w:val="252525"/>
          <w:shd w:val="clear" w:color="auto" w:fill="FFFFFF"/>
        </w:rPr>
        <w:t xml:space="preserve"> Facets Enterprise administrative system, a new core system built by </w:t>
      </w:r>
      <w:proofErr w:type="spellStart"/>
      <w:r w:rsidR="003133E5" w:rsidRPr="00721021">
        <w:rPr>
          <w:rFonts w:ascii="Cambria" w:eastAsia="Times New Roman" w:hAnsi="Cambria" w:cs="Times New Roman"/>
          <w:b/>
          <w:color w:val="252525"/>
          <w:shd w:val="clear" w:color="auto" w:fill="FFFFFF"/>
        </w:rPr>
        <w:t>TriZetto</w:t>
      </w:r>
      <w:proofErr w:type="spellEnd"/>
      <w:r w:rsidR="003133E5" w:rsidRPr="00721021">
        <w:rPr>
          <w:rFonts w:ascii="Cambria" w:eastAsia="Times New Roman" w:hAnsi="Cambria" w:cs="Times New Roman"/>
          <w:b/>
          <w:color w:val="252525"/>
          <w:shd w:val="clear" w:color="auto" w:fill="FFFFFF"/>
        </w:rPr>
        <w:t>, with updated technology to allow for more efficient claims processing, membership enrollment and provider data maintenance &amp; getting access to customer records. X12 EDI and HIPAA standards were followed through the project</w:t>
      </w:r>
      <w:r w:rsidR="003133E5" w:rsidRPr="00702C2E">
        <w:rPr>
          <w:rFonts w:ascii="Cambria" w:eastAsia="Times New Roman" w:hAnsi="Cambria" w:cs="Times New Roman"/>
          <w:color w:val="252525"/>
          <w:shd w:val="clear" w:color="auto" w:fill="FFFFFF"/>
        </w:rPr>
        <w:t>.</w:t>
      </w:r>
    </w:p>
    <w:p w:rsidR="00702C2E" w:rsidRDefault="00702C2E" w:rsidP="00702C2E">
      <w:pPr>
        <w:spacing w:after="0" w:line="240" w:lineRule="auto"/>
        <w:ind w:left="-630"/>
        <w:jc w:val="both"/>
        <w:rPr>
          <w:rFonts w:ascii="Cambria" w:hAnsi="Cambria" w:cs="Calibri"/>
          <w:b/>
        </w:rPr>
      </w:pPr>
    </w:p>
    <w:p w:rsidR="003133E5" w:rsidRPr="00702C2E" w:rsidRDefault="003133E5" w:rsidP="00702C2E">
      <w:pPr>
        <w:spacing w:after="0" w:line="240" w:lineRule="auto"/>
        <w:ind w:left="-630"/>
        <w:jc w:val="both"/>
        <w:rPr>
          <w:rFonts w:ascii="Cambria" w:hAnsi="Cambria" w:cs="Calibri"/>
          <w:b/>
        </w:rPr>
      </w:pPr>
      <w:r w:rsidRPr="00702C2E">
        <w:rPr>
          <w:rFonts w:ascii="Cambria" w:hAnsi="Cambria" w:cs="Calibri"/>
          <w:b/>
        </w:rPr>
        <w:t>Responsibilities:</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Independently studied ICD-10 requirements and studied the changes to be implemented using the  General Equivalence Mapping (GEM)</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Performed forward and backward mapping between the two standards and documented the required changes.</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 xml:space="preserve">Conducted meetings, Joint Application Development (JAD) sessions and interviews with the business users to gather requirements. </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Worked on analysis of FACETS claims processing system and gathered requirements to comply with HIPAA 5010 requirements.</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Involved in the processing of the claims on Facets and then sharing the test results with the business according to test acceptance criteria during their UAT phase.</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Created Business Requirement Document (BRD) for the whole project.</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 xml:space="preserve">Created use case diagrams, activity diagrams, and flow charts to depict the interaction between the various actors and the system. </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Analyzed HIPAA 4010 and 5010 standards for 837I/P and 835 EDI X12 transactions, related to providers, payers, subscribers and other related entities</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 xml:space="preserve"> Assisted in Data File Definitions and Data mapping activities for the data gathered during the process of development and implementation.</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 xml:space="preserve">Responsible for data analysis, project plan, gap analysis, data mapping, all business analysis functions/artifacts, documentation and implementation. </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Worked on EDI 834, 835,837, 276/277, 278 as per HIPPA guidelines</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 xml:space="preserve">Actively involved in preparing and writing the business requirement documents, functional requirement documents and </w:t>
      </w:r>
      <w:r w:rsidR="000815A3">
        <w:rPr>
          <w:color w:val="1A1A1A"/>
          <w:sz w:val="22"/>
          <w:szCs w:val="22"/>
        </w:rPr>
        <w:t xml:space="preserve">ETL </w:t>
      </w:r>
      <w:r w:rsidRPr="00702C2E">
        <w:rPr>
          <w:color w:val="1A1A1A"/>
          <w:sz w:val="22"/>
          <w:szCs w:val="22"/>
        </w:rPr>
        <w:t>data mapping documentation.</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 xml:space="preserve">Validate transaction records using SQL queries. </w:t>
      </w:r>
    </w:p>
    <w:p w:rsidR="005A0C8E" w:rsidRPr="005A0C8E" w:rsidRDefault="005A0C8E" w:rsidP="00702C2E">
      <w:pPr>
        <w:pStyle w:val="ColorfulList-Accent11"/>
        <w:numPr>
          <w:ilvl w:val="0"/>
          <w:numId w:val="7"/>
        </w:numPr>
        <w:shd w:val="clear" w:color="auto" w:fill="FFFFFF"/>
        <w:ind w:left="-284"/>
        <w:jc w:val="both"/>
        <w:rPr>
          <w:color w:val="1A1A1A"/>
          <w:sz w:val="22"/>
          <w:szCs w:val="22"/>
        </w:rPr>
      </w:pPr>
      <w:r>
        <w:rPr>
          <w:color w:val="1A1A1A"/>
          <w:sz w:val="22"/>
          <w:szCs w:val="22"/>
        </w:rPr>
        <w:t xml:space="preserve">For user stories and for bug tracking and for diagrams used </w:t>
      </w:r>
      <w:r w:rsidRPr="005A0C8E">
        <w:rPr>
          <w:color w:val="1A1A1A"/>
          <w:sz w:val="22"/>
          <w:szCs w:val="22"/>
        </w:rPr>
        <w:t>JIRA</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Worked on the database analysis part by helping the technical team in identifying the data sources required for the application and coordination with the IT team in migration of the data within the databases.</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Developed non-functional requirements and documented them to be presented to the technical team</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Helped the QA team in writing the Test Plan and conducting the quality assurance phase.</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 xml:space="preserve">Worked with the QA team in testing the application using HP QTP. </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Intensive use of SQL within the Teradata platform.</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 xml:space="preserve">Logged application bugs and was involved in all stages of the bug life cycle. </w:t>
      </w:r>
    </w:p>
    <w:p w:rsidR="003133E5" w:rsidRPr="00702C2E" w:rsidRDefault="003133E5" w:rsidP="00702C2E">
      <w:pPr>
        <w:pStyle w:val="ColorfulList-Accent11"/>
        <w:numPr>
          <w:ilvl w:val="0"/>
          <w:numId w:val="7"/>
        </w:numPr>
        <w:shd w:val="clear" w:color="auto" w:fill="FFFFFF"/>
        <w:ind w:left="-284"/>
        <w:jc w:val="both"/>
        <w:rPr>
          <w:color w:val="1A1A1A"/>
          <w:sz w:val="22"/>
          <w:szCs w:val="22"/>
        </w:rPr>
      </w:pPr>
      <w:r w:rsidRPr="00702C2E">
        <w:rPr>
          <w:color w:val="1A1A1A"/>
          <w:sz w:val="22"/>
          <w:szCs w:val="22"/>
        </w:rPr>
        <w:t>Dealt with Project lead, stakeholder and end users regarding any issues encountered during the project.</w:t>
      </w:r>
    </w:p>
    <w:p w:rsidR="00721021" w:rsidRPr="002E1757" w:rsidRDefault="00721021" w:rsidP="002E1757">
      <w:pPr>
        <w:tabs>
          <w:tab w:val="left" w:pos="1774"/>
        </w:tabs>
        <w:spacing w:after="0" w:line="240" w:lineRule="auto"/>
        <w:ind w:left="-630"/>
        <w:jc w:val="both"/>
        <w:rPr>
          <w:rFonts w:cs="Arial"/>
          <w:b/>
          <w:bCs/>
          <w:color w:val="0D0D0D" w:themeColor="text1" w:themeTint="F2"/>
        </w:rPr>
      </w:pPr>
    </w:p>
    <w:p w:rsidR="00721021" w:rsidRPr="002E1757" w:rsidRDefault="00721021" w:rsidP="002E1757">
      <w:pPr>
        <w:tabs>
          <w:tab w:val="left" w:pos="1774"/>
        </w:tabs>
        <w:spacing w:after="0" w:line="240" w:lineRule="auto"/>
        <w:ind w:left="-630"/>
        <w:jc w:val="both"/>
        <w:rPr>
          <w:rFonts w:cs="Arial"/>
          <w:b/>
          <w:bCs/>
          <w:color w:val="0D0D0D" w:themeColor="text1" w:themeTint="F2"/>
        </w:rPr>
      </w:pPr>
      <w:r w:rsidRPr="002E1757">
        <w:rPr>
          <w:rFonts w:cs="Arial"/>
          <w:b/>
          <w:bCs/>
          <w:color w:val="0D0D0D" w:themeColor="text1" w:themeTint="F2"/>
        </w:rPr>
        <w:t>Excellus BCBS, Rochester, NY</w:t>
      </w:r>
      <w:r w:rsidRPr="002E1757">
        <w:rPr>
          <w:rFonts w:cs="Arial"/>
          <w:b/>
          <w:bCs/>
          <w:color w:val="0D0D0D" w:themeColor="text1" w:themeTint="F2"/>
        </w:rPr>
        <w:tab/>
      </w:r>
      <w:r w:rsidRPr="002E1757">
        <w:rPr>
          <w:rFonts w:cs="Arial"/>
          <w:b/>
          <w:bCs/>
          <w:color w:val="0D0D0D" w:themeColor="text1" w:themeTint="F2"/>
        </w:rPr>
        <w:tab/>
      </w:r>
      <w:r w:rsidRPr="002E1757">
        <w:rPr>
          <w:rFonts w:cs="Arial"/>
          <w:b/>
          <w:bCs/>
          <w:color w:val="0D0D0D" w:themeColor="text1" w:themeTint="F2"/>
        </w:rPr>
        <w:tab/>
      </w:r>
      <w:r w:rsidRPr="002E1757">
        <w:rPr>
          <w:rFonts w:cs="Arial"/>
          <w:b/>
          <w:bCs/>
          <w:color w:val="0D0D0D" w:themeColor="text1" w:themeTint="F2"/>
        </w:rPr>
        <w:tab/>
      </w:r>
      <w:r w:rsidRPr="002E1757">
        <w:rPr>
          <w:rFonts w:cs="Arial"/>
          <w:b/>
          <w:bCs/>
          <w:color w:val="0D0D0D" w:themeColor="text1" w:themeTint="F2"/>
        </w:rPr>
        <w:tab/>
        <w:t xml:space="preserve">                                    </w:t>
      </w:r>
      <w:r w:rsidR="00D352BB" w:rsidRPr="002E1757">
        <w:rPr>
          <w:rFonts w:cs="Arial"/>
          <w:b/>
          <w:bCs/>
          <w:color w:val="0D0D0D" w:themeColor="text1" w:themeTint="F2"/>
        </w:rPr>
        <w:t>May</w:t>
      </w:r>
      <w:r w:rsidRPr="002E1757">
        <w:rPr>
          <w:rFonts w:cs="Arial"/>
          <w:b/>
          <w:bCs/>
          <w:color w:val="0D0D0D" w:themeColor="text1" w:themeTint="F2"/>
        </w:rPr>
        <w:t>2012- Dec 2014</w:t>
      </w:r>
      <w:r w:rsidRPr="002E1757">
        <w:rPr>
          <w:rFonts w:cs="Arial"/>
          <w:b/>
          <w:bCs/>
          <w:color w:val="0D0D0D" w:themeColor="text1" w:themeTint="F2"/>
        </w:rPr>
        <w:tab/>
      </w:r>
    </w:p>
    <w:p w:rsidR="00721021" w:rsidRPr="002E1757" w:rsidRDefault="00721021" w:rsidP="002E1757">
      <w:pPr>
        <w:tabs>
          <w:tab w:val="left" w:pos="1774"/>
        </w:tabs>
        <w:spacing w:after="0" w:line="240" w:lineRule="auto"/>
        <w:ind w:left="-630"/>
        <w:jc w:val="both"/>
        <w:rPr>
          <w:rFonts w:cs="Arial"/>
          <w:b/>
          <w:bCs/>
          <w:color w:val="0D0D0D" w:themeColor="text1" w:themeTint="F2"/>
        </w:rPr>
      </w:pPr>
      <w:r w:rsidRPr="002E1757">
        <w:rPr>
          <w:rFonts w:cs="Arial"/>
          <w:b/>
          <w:bCs/>
          <w:color w:val="0D0D0D" w:themeColor="text1" w:themeTint="F2"/>
        </w:rPr>
        <w:t>Facets Configuration Analyst/System Analyst</w:t>
      </w:r>
    </w:p>
    <w:p w:rsidR="00721021" w:rsidRPr="00721021" w:rsidRDefault="00721021" w:rsidP="00721021">
      <w:pPr>
        <w:jc w:val="both"/>
        <w:rPr>
          <w:rFonts w:ascii="Calibri" w:hAnsi="Calibri" w:cs="Calibri"/>
          <w:b/>
          <w:color w:val="000000"/>
        </w:rPr>
      </w:pPr>
    </w:p>
    <w:p w:rsidR="00721021" w:rsidRPr="00721021" w:rsidRDefault="00721021" w:rsidP="00721021">
      <w:pPr>
        <w:ind w:left="-630"/>
        <w:jc w:val="both"/>
        <w:rPr>
          <w:rFonts w:ascii="Cambria" w:eastAsia="Times New Roman" w:hAnsi="Cambria" w:cs="Times New Roman"/>
          <w:b/>
          <w:color w:val="252525"/>
          <w:shd w:val="clear" w:color="auto" w:fill="FFFFFF"/>
        </w:rPr>
      </w:pPr>
      <w:r w:rsidRPr="00721021">
        <w:rPr>
          <w:rFonts w:ascii="Cambria" w:eastAsia="Times New Roman" w:hAnsi="Cambria" w:cs="Times New Roman"/>
          <w:b/>
          <w:color w:val="252525"/>
          <w:shd w:val="clear" w:color="auto" w:fill="FFFFFF"/>
        </w:rPr>
        <w:t>Excellus BCBS is one of the leading health insurance providers in US. Application such as Facets has been widely used across their network for the claim adjudication and claim processing. Facets are a fully integrated CLAIMS data processing and Medicaid and/or Medicare Management information system for managed healthcare. Facets uses the data feed for the claims adjudication, claims error processing and to prepare the auto- generated reports and correspondence using the Batch Cycle. I was involved in various kinds of System and UAT testing of the Facets application modules like Configuration, Membership, Providers, Finance and Claims.</w:t>
      </w:r>
    </w:p>
    <w:p w:rsidR="00721021" w:rsidRPr="006A5F4E" w:rsidRDefault="00721021" w:rsidP="00721021">
      <w:pPr>
        <w:pStyle w:val="ListParagraph"/>
        <w:shd w:val="solid" w:color="FFFFFF" w:fill="auto"/>
        <w:spacing w:after="0" w:line="240" w:lineRule="auto"/>
        <w:ind w:left="0" w:right="-540"/>
        <w:jc w:val="both"/>
        <w:rPr>
          <w:rFonts w:cs="Calibri"/>
          <w:b/>
          <w:bCs/>
          <w:color w:val="000000"/>
        </w:rPr>
      </w:pP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Responsibilities: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Performed complex business and product requirement analysis and translated them into the Facets configuration specifications.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Created and executed test plans for Facets configuration</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 xml:space="preserve">Handled all Medicare, Medicaid, Anthem, BlueCross, BlueShield, CT Husky, Health New England, Tufts, Cigna, </w:t>
      </w:r>
      <w:proofErr w:type="gramStart"/>
      <w:r w:rsidRPr="00721021">
        <w:rPr>
          <w:color w:val="1A1A1A"/>
          <w:sz w:val="22"/>
          <w:szCs w:val="22"/>
        </w:rPr>
        <w:t>CHP</w:t>
      </w:r>
      <w:proofErr w:type="gramEnd"/>
      <w:r w:rsidRPr="00721021">
        <w:rPr>
          <w:color w:val="1A1A1A"/>
          <w:sz w:val="22"/>
          <w:szCs w:val="22"/>
        </w:rPr>
        <w:t>, Aetna, and BMC Health plan for Facets configuration processes.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Analyzed and interpret benefit requirements in the form of service coverage grids, limitations, exclusions, cost share, service code ranges, and create facets configuration from these requirements.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Work and triage Facets configuration issues and route work back for correct processing.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Document step by step Facets configuration steps for Quality Assurance team.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Maintaining knowledge of Medicare and Medicaid rules and regulations pertaining to the Facets configuration and evaluating the impact of proposed changes in rules and regulations.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Facilitated JAD sessions with the Configuration Team and the Project Manager for brainstorming to arrive at best practices for the process of Facets configuration.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Analyzed business Processes, Subscribers - group - plan - county structure, current processes, Facets configurations and Facets backend processes.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Worked as a part of FACETS configuration/implementation team.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Design, build and test Facets configuration in support of business requirements.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 xml:space="preserve">Demonstrated a high level of competency in utilizing data analysis and query tools such as MS Access, SQL, and MS Excel in order to identify Root-Cause Issues and enhanced </w:t>
      </w:r>
      <w:proofErr w:type="spellStart"/>
      <w:r w:rsidRPr="00721021">
        <w:rPr>
          <w:color w:val="1A1A1A"/>
          <w:sz w:val="22"/>
          <w:szCs w:val="22"/>
        </w:rPr>
        <w:t>thedevelopment</w:t>
      </w:r>
      <w:proofErr w:type="spellEnd"/>
      <w:r w:rsidRPr="00721021">
        <w:rPr>
          <w:color w:val="1A1A1A"/>
          <w:sz w:val="22"/>
          <w:szCs w:val="22"/>
        </w:rPr>
        <w:t xml:space="preserve"> of FACETS system changes with </w:t>
      </w:r>
      <w:proofErr w:type="spellStart"/>
      <w:r w:rsidRPr="00721021">
        <w:rPr>
          <w:color w:val="1A1A1A"/>
          <w:sz w:val="22"/>
          <w:szCs w:val="22"/>
        </w:rPr>
        <w:t>Trizetto's</w:t>
      </w:r>
      <w:proofErr w:type="spellEnd"/>
      <w:r w:rsidRPr="00721021">
        <w:rPr>
          <w:color w:val="1A1A1A"/>
          <w:sz w:val="22"/>
          <w:szCs w:val="22"/>
        </w:rPr>
        <w:t xml:space="preserve"> FACETS Configuration Off-shore Team &amp; Service Oriented Architecture (SOA) Team.</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Created Facets configuration summary documents related to New York State Mandates and Exchange Products for each benefit category such as Vision, Dental, Home Health, DME, Radiology, Lab, Inpatient/Outpatient Service</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Wrote SQL procedures and Batch Processes.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Wrote Test Plans, Test Scenarios, Test Cases and the Test Matrix.</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Testing of EDI X12  820, 834, 835 and 837 Transaction sets for claims processing</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Analyzed and worked with MS SQL Server Test databases.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Created T-SQL statements and procedures for data mining related to 837 transactions.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Involved in testing various healthcare applications and migration of plans from legacy system to FACETS application.</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Involved in ETL process testing</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lastRenderedPageBreak/>
        <w:t>Prepared the 837 I&amp;P Claims and validated these in Facets 4.5.1 System.</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Set Automation standards, practices Design the framework Procedures to analyze test results.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Manual Testing for checking the flow of the application functionality.</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Investigated application bugs, reported and tracked testing process in the bug tracking using Test Director.</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Used FACETS Analytics for fast and easy retrieval, display and grouping of information for performing queries and generating reports.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Developed design specifications, wrote Test Reports and documented test results.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GUI, Performance, and Backend Testing for Pulse application developed in Java on Oracle Database.</w:t>
      </w:r>
    </w:p>
    <w:p w:rsidR="00230DEA" w:rsidRDefault="00E812E4" w:rsidP="00230DEA">
      <w:pPr>
        <w:pStyle w:val="ColorfulList-Accent11"/>
        <w:numPr>
          <w:ilvl w:val="0"/>
          <w:numId w:val="7"/>
        </w:numPr>
        <w:shd w:val="clear" w:color="auto" w:fill="FFFFFF"/>
        <w:ind w:left="-284"/>
        <w:jc w:val="both"/>
        <w:rPr>
          <w:color w:val="1A1A1A"/>
          <w:sz w:val="22"/>
          <w:szCs w:val="22"/>
        </w:rPr>
      </w:pPr>
      <w:r w:rsidRPr="00A25389">
        <w:rPr>
          <w:color w:val="1A1A1A"/>
          <w:sz w:val="22"/>
          <w:szCs w:val="22"/>
        </w:rPr>
        <w:t xml:space="preserve">Assisted with FACETS Implementation, such as end to end testing of FACETS </w:t>
      </w:r>
      <w:r w:rsidR="0070777D" w:rsidRPr="00A25389">
        <w:rPr>
          <w:color w:val="1A1A1A"/>
          <w:sz w:val="22"/>
          <w:szCs w:val="22"/>
        </w:rPr>
        <w:t>billing</w:t>
      </w:r>
      <w:r w:rsidRPr="00A25389">
        <w:rPr>
          <w:color w:val="1A1A1A"/>
          <w:sz w:val="22"/>
          <w:szCs w:val="22"/>
        </w:rPr>
        <w:t xml:space="preserve"> and Enrollment Claim Processing</w:t>
      </w:r>
      <w:r w:rsidR="006A2FE9" w:rsidRPr="00A25389">
        <w:rPr>
          <w:color w:val="1A1A1A"/>
          <w:sz w:val="22"/>
          <w:szCs w:val="22"/>
        </w:rPr>
        <w:t>.</w:t>
      </w:r>
    </w:p>
    <w:p w:rsidR="00230DEA" w:rsidRPr="00230DEA" w:rsidRDefault="00230DEA" w:rsidP="00230DEA">
      <w:pPr>
        <w:pStyle w:val="ColorfulList-Accent11"/>
        <w:numPr>
          <w:ilvl w:val="0"/>
          <w:numId w:val="7"/>
        </w:numPr>
        <w:shd w:val="clear" w:color="auto" w:fill="FFFFFF"/>
        <w:ind w:left="-284"/>
        <w:jc w:val="both"/>
        <w:rPr>
          <w:color w:val="1A1A1A"/>
          <w:sz w:val="22"/>
          <w:szCs w:val="22"/>
        </w:rPr>
      </w:pPr>
      <w:r w:rsidRPr="00230DEA">
        <w:rPr>
          <w:color w:val="1A1A1A"/>
          <w:sz w:val="22"/>
          <w:szCs w:val="22"/>
        </w:rPr>
        <w:t>Created data mapping documents based on client</w:t>
      </w:r>
      <w:r>
        <w:rPr>
          <w:color w:val="1A1A1A"/>
          <w:sz w:val="22"/>
          <w:szCs w:val="22"/>
        </w:rPr>
        <w:t xml:space="preserve"> </w:t>
      </w:r>
      <w:r w:rsidRPr="00230DEA">
        <w:rPr>
          <w:color w:val="1A1A1A"/>
          <w:sz w:val="22"/>
          <w:szCs w:val="22"/>
        </w:rPr>
        <w:t>specifications which involved working with Facet claims, membership &amp; plan data model.</w:t>
      </w:r>
    </w:p>
    <w:p w:rsidR="00CA0015" w:rsidRPr="00A25389" w:rsidRDefault="00E812E4" w:rsidP="00A25389">
      <w:pPr>
        <w:pStyle w:val="ColorfulList-Accent11"/>
        <w:numPr>
          <w:ilvl w:val="0"/>
          <w:numId w:val="7"/>
        </w:numPr>
        <w:shd w:val="clear" w:color="auto" w:fill="FFFFFF"/>
        <w:ind w:left="-284"/>
        <w:jc w:val="both"/>
        <w:rPr>
          <w:color w:val="1A1A1A"/>
          <w:sz w:val="22"/>
          <w:szCs w:val="22"/>
        </w:rPr>
      </w:pPr>
      <w:r w:rsidRPr="00A25389">
        <w:rPr>
          <w:color w:val="1A1A1A"/>
          <w:sz w:val="22"/>
          <w:szCs w:val="22"/>
        </w:rPr>
        <w:t>Defined scope for Claims Business area and update EDI Transactions with HIPAA 5010 Changes and participated in full life cycle implementations (SDLC) from project initiation to final deployment</w:t>
      </w:r>
      <w:r w:rsidR="006A2FE9" w:rsidRPr="00A25389">
        <w:rPr>
          <w:color w:val="1A1A1A"/>
          <w:sz w:val="22"/>
          <w:szCs w:val="22"/>
        </w:rPr>
        <w:t>.</w:t>
      </w:r>
    </w:p>
    <w:p w:rsidR="00CA0015" w:rsidRPr="00A25389" w:rsidRDefault="00CA0015" w:rsidP="00A25389">
      <w:pPr>
        <w:pStyle w:val="ColorfulList-Accent11"/>
        <w:numPr>
          <w:ilvl w:val="0"/>
          <w:numId w:val="7"/>
        </w:numPr>
        <w:shd w:val="clear" w:color="auto" w:fill="FFFFFF"/>
        <w:ind w:left="-284"/>
        <w:jc w:val="both"/>
        <w:rPr>
          <w:color w:val="1A1A1A"/>
          <w:sz w:val="22"/>
          <w:szCs w:val="22"/>
        </w:rPr>
      </w:pPr>
      <w:r w:rsidRPr="00A25389">
        <w:rPr>
          <w:color w:val="1A1A1A"/>
          <w:sz w:val="22"/>
          <w:szCs w:val="22"/>
        </w:rPr>
        <w:t>Checked the data flow from front end to backend and used SQL queries to extract the data from the database.</w:t>
      </w:r>
    </w:p>
    <w:p w:rsidR="00E812E4" w:rsidRPr="00A25389" w:rsidRDefault="00E812E4" w:rsidP="00A25389">
      <w:pPr>
        <w:pStyle w:val="ColorfulList-Accent11"/>
        <w:numPr>
          <w:ilvl w:val="0"/>
          <w:numId w:val="7"/>
        </w:numPr>
        <w:shd w:val="clear" w:color="auto" w:fill="FFFFFF"/>
        <w:ind w:left="-284"/>
        <w:jc w:val="both"/>
        <w:rPr>
          <w:color w:val="1A1A1A"/>
          <w:sz w:val="22"/>
          <w:szCs w:val="22"/>
        </w:rPr>
      </w:pPr>
      <w:r w:rsidRPr="00A25389">
        <w:rPr>
          <w:color w:val="1A1A1A"/>
          <w:sz w:val="22"/>
          <w:szCs w:val="22"/>
        </w:rPr>
        <w:t xml:space="preserve">Practiced agile methodology, led sprints, and prioritized line items based on key business initiatives </w:t>
      </w:r>
    </w:p>
    <w:p w:rsidR="00E812E4" w:rsidRPr="00A25389" w:rsidRDefault="00E812E4" w:rsidP="00A25389">
      <w:pPr>
        <w:pStyle w:val="ColorfulList-Accent11"/>
        <w:numPr>
          <w:ilvl w:val="0"/>
          <w:numId w:val="7"/>
        </w:numPr>
        <w:shd w:val="clear" w:color="auto" w:fill="FFFFFF"/>
        <w:ind w:left="-284"/>
        <w:jc w:val="both"/>
        <w:rPr>
          <w:color w:val="1A1A1A"/>
          <w:sz w:val="22"/>
          <w:szCs w:val="22"/>
        </w:rPr>
      </w:pPr>
      <w:r w:rsidRPr="00A25389">
        <w:rPr>
          <w:color w:val="1A1A1A"/>
          <w:sz w:val="22"/>
          <w:szCs w:val="22"/>
        </w:rPr>
        <w:t>Wrote SQL queries to test application for data integrity and verified contents of data table</w:t>
      </w:r>
      <w:r w:rsidR="006A2FE9" w:rsidRPr="00A25389">
        <w:rPr>
          <w:color w:val="1A1A1A"/>
          <w:sz w:val="22"/>
          <w:szCs w:val="22"/>
        </w:rPr>
        <w:t>.</w:t>
      </w:r>
    </w:p>
    <w:p w:rsidR="00D14A31" w:rsidRPr="00A25389" w:rsidRDefault="00E812E4" w:rsidP="00A25389">
      <w:pPr>
        <w:pStyle w:val="ColorfulList-Accent11"/>
        <w:numPr>
          <w:ilvl w:val="0"/>
          <w:numId w:val="7"/>
        </w:numPr>
        <w:shd w:val="clear" w:color="auto" w:fill="FFFFFF"/>
        <w:ind w:left="-284"/>
        <w:jc w:val="both"/>
        <w:rPr>
          <w:color w:val="1A1A1A"/>
          <w:sz w:val="22"/>
          <w:szCs w:val="22"/>
        </w:rPr>
      </w:pPr>
      <w:r w:rsidRPr="00A25389">
        <w:rPr>
          <w:color w:val="1A1A1A"/>
          <w:sz w:val="22"/>
          <w:szCs w:val="22"/>
        </w:rPr>
        <w:t>Worked with senior-level business executives, IT personnel, and business program resources to analyze, gather and execute requirements and manage stakeholder expectations</w:t>
      </w:r>
    </w:p>
    <w:p w:rsidR="00A25389" w:rsidRDefault="00A25389" w:rsidP="00A25389">
      <w:pPr>
        <w:pStyle w:val="ColorfulList-Accent11"/>
        <w:ind w:left="-644"/>
        <w:jc w:val="both"/>
        <w:rPr>
          <w:rFonts w:cs="Calibri"/>
          <w:b/>
          <w:bCs/>
          <w:sz w:val="22"/>
          <w:szCs w:val="22"/>
        </w:rPr>
      </w:pPr>
    </w:p>
    <w:p w:rsidR="00721021" w:rsidRDefault="00721021" w:rsidP="00A25389">
      <w:pPr>
        <w:pStyle w:val="ColorfulList-Accent11"/>
        <w:ind w:left="-644"/>
        <w:jc w:val="both"/>
        <w:rPr>
          <w:rFonts w:cs="Calibri"/>
          <w:b/>
          <w:bCs/>
          <w:sz w:val="22"/>
          <w:szCs w:val="22"/>
        </w:rPr>
      </w:pPr>
    </w:p>
    <w:p w:rsidR="00721021" w:rsidRPr="00721021" w:rsidRDefault="00721021" w:rsidP="00721021">
      <w:pPr>
        <w:tabs>
          <w:tab w:val="left" w:pos="1774"/>
        </w:tabs>
        <w:spacing w:after="0" w:line="240" w:lineRule="auto"/>
        <w:ind w:left="-630"/>
        <w:jc w:val="both"/>
        <w:rPr>
          <w:rFonts w:ascii="Cambria" w:hAnsi="Cambria" w:cs="Times New Roman"/>
          <w:b/>
          <w:spacing w:val="8"/>
        </w:rPr>
      </w:pPr>
      <w:proofErr w:type="spellStart"/>
      <w:r w:rsidRPr="00721021">
        <w:rPr>
          <w:rFonts w:ascii="Cambria" w:hAnsi="Cambria" w:cs="Times New Roman"/>
          <w:b/>
          <w:spacing w:val="8"/>
        </w:rPr>
        <w:t>AmeriChoice</w:t>
      </w:r>
      <w:proofErr w:type="spellEnd"/>
      <w:r w:rsidRPr="00721021">
        <w:rPr>
          <w:rFonts w:ascii="Cambria" w:hAnsi="Cambria" w:cs="Times New Roman"/>
          <w:b/>
          <w:spacing w:val="8"/>
        </w:rPr>
        <w:t xml:space="preserve">, Vienna, VA                                                                       </w:t>
      </w:r>
      <w:r>
        <w:rPr>
          <w:rFonts w:ascii="Cambria" w:hAnsi="Cambria" w:cs="Times New Roman"/>
          <w:b/>
          <w:spacing w:val="8"/>
        </w:rPr>
        <w:t xml:space="preserve">                       </w:t>
      </w:r>
      <w:r w:rsidRPr="00721021">
        <w:rPr>
          <w:rFonts w:ascii="Cambria" w:hAnsi="Cambria" w:cs="Times New Roman"/>
          <w:b/>
          <w:spacing w:val="8"/>
        </w:rPr>
        <w:t xml:space="preserve"> </w:t>
      </w:r>
      <w:r>
        <w:rPr>
          <w:rFonts w:ascii="Cambria" w:hAnsi="Cambria" w:cs="Times New Roman"/>
          <w:b/>
          <w:spacing w:val="8"/>
        </w:rPr>
        <w:t>July 2009</w:t>
      </w:r>
      <w:r w:rsidRPr="00721021">
        <w:rPr>
          <w:rFonts w:ascii="Cambria" w:hAnsi="Cambria" w:cs="Times New Roman"/>
          <w:b/>
          <w:spacing w:val="8"/>
        </w:rPr>
        <w:t xml:space="preserve"> - </w:t>
      </w:r>
      <w:r w:rsidR="00D352BB">
        <w:rPr>
          <w:rFonts w:ascii="Cambria" w:hAnsi="Cambria" w:cs="Times New Roman"/>
          <w:b/>
          <w:spacing w:val="8"/>
        </w:rPr>
        <w:t>Jan2012</w:t>
      </w:r>
    </w:p>
    <w:p w:rsidR="00721021" w:rsidRPr="00721021" w:rsidRDefault="00721021" w:rsidP="00721021">
      <w:pPr>
        <w:tabs>
          <w:tab w:val="left" w:pos="1774"/>
        </w:tabs>
        <w:spacing w:after="0" w:line="240" w:lineRule="auto"/>
        <w:ind w:left="-630"/>
        <w:jc w:val="both"/>
        <w:rPr>
          <w:rFonts w:ascii="Cambria" w:hAnsi="Cambria" w:cs="Times New Roman"/>
          <w:b/>
          <w:spacing w:val="8"/>
        </w:rPr>
      </w:pPr>
      <w:r w:rsidRPr="00721021">
        <w:rPr>
          <w:rFonts w:ascii="Cambria" w:hAnsi="Cambria" w:cs="Times New Roman"/>
          <w:b/>
          <w:spacing w:val="8"/>
        </w:rPr>
        <w:t>BSA</w:t>
      </w:r>
    </w:p>
    <w:p w:rsidR="00721021" w:rsidRPr="00721021" w:rsidRDefault="00721021" w:rsidP="00721021">
      <w:pPr>
        <w:tabs>
          <w:tab w:val="left" w:pos="1774"/>
        </w:tabs>
        <w:spacing w:after="0" w:line="240" w:lineRule="auto"/>
        <w:ind w:left="-630"/>
        <w:jc w:val="both"/>
        <w:rPr>
          <w:rFonts w:ascii="Cambria" w:hAnsi="Cambria" w:cs="Times New Roman"/>
          <w:b/>
          <w:spacing w:val="8"/>
        </w:rPr>
      </w:pPr>
    </w:p>
    <w:p w:rsidR="00721021" w:rsidRPr="00721021" w:rsidRDefault="00721021" w:rsidP="00721021">
      <w:pPr>
        <w:tabs>
          <w:tab w:val="left" w:pos="1774"/>
        </w:tabs>
        <w:spacing w:after="0" w:line="240" w:lineRule="auto"/>
        <w:ind w:left="-630"/>
        <w:jc w:val="both"/>
        <w:rPr>
          <w:rFonts w:ascii="Cambria" w:hAnsi="Cambria" w:cs="Times New Roman"/>
          <w:b/>
          <w:spacing w:val="8"/>
        </w:rPr>
      </w:pPr>
      <w:proofErr w:type="spellStart"/>
      <w:r w:rsidRPr="00721021">
        <w:rPr>
          <w:rFonts w:ascii="Cambria" w:hAnsi="Cambria" w:cs="Times New Roman"/>
          <w:b/>
          <w:spacing w:val="8"/>
        </w:rPr>
        <w:t>AmeriChoice</w:t>
      </w:r>
      <w:proofErr w:type="spellEnd"/>
      <w:r w:rsidRPr="00721021">
        <w:rPr>
          <w:rFonts w:ascii="Cambria" w:hAnsi="Cambria" w:cs="Times New Roman"/>
          <w:b/>
          <w:spacing w:val="8"/>
        </w:rPr>
        <w:t xml:space="preserve">, a business unit of UnitedHealth Group, is one of the leading providers of medical, dental and life insurance services. Company provides solutions to both individual and groups by providing broadest selection of leading health insurance plans. </w:t>
      </w:r>
    </w:p>
    <w:p w:rsidR="00721021" w:rsidRPr="00721021" w:rsidRDefault="00721021" w:rsidP="00721021">
      <w:pPr>
        <w:tabs>
          <w:tab w:val="left" w:pos="1774"/>
        </w:tabs>
        <w:spacing w:after="0" w:line="240" w:lineRule="auto"/>
        <w:ind w:left="-630"/>
        <w:jc w:val="both"/>
        <w:rPr>
          <w:rFonts w:ascii="Cambria" w:hAnsi="Cambria" w:cs="Times New Roman"/>
          <w:b/>
          <w:spacing w:val="8"/>
        </w:rPr>
      </w:pPr>
      <w:r w:rsidRPr="00721021">
        <w:rPr>
          <w:rFonts w:ascii="Cambria" w:hAnsi="Cambria" w:cs="Times New Roman"/>
          <w:b/>
          <w:spacing w:val="8"/>
        </w:rPr>
        <w:t>The project was creating the application where customers can compare individual health insurance plans by providing zip code, date of birth and gender.  I was involved in testing and analyzing the application that was used for checking the eligibilities, claim processing and claim status. My responsibility was to test the EDI database based on ICD9 standards.</w:t>
      </w:r>
    </w:p>
    <w:p w:rsidR="00721021" w:rsidRPr="00721021" w:rsidRDefault="00721021" w:rsidP="00721021">
      <w:pPr>
        <w:pStyle w:val="ColorfulList-Accent11"/>
        <w:shd w:val="clear" w:color="auto" w:fill="FFFFFF"/>
        <w:ind w:left="-284"/>
        <w:jc w:val="both"/>
        <w:rPr>
          <w:color w:val="1A1A1A"/>
          <w:sz w:val="22"/>
          <w:szCs w:val="22"/>
        </w:rPr>
      </w:pP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Responsibilities: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Involved in HIPAA/EDI Medical Claims Analysis, Design, Implementation and Documentation</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Involved in HIPPA Complaint X12N837 Transaction testing.</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Developed and implemented EDI applications to process Health Care transactions as per the HIPAA implementation.</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Conducted Black Box Testing on the application and validated the dataflow in the application.</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Involved in preparing the Test Scenarios for Health Care Claim Payment/Advice.</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Written multiple Test Cases (System, Integration) for multiple transactions include 837I, 837P, 835, (both inbound and outbound) transactions.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Performed thorough analysis of the companion guides from each trading partners both Medicaid as well as Commercial clients and identified the changes that specific clients need.</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Used QTP to perform Regression Testing.</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lastRenderedPageBreak/>
        <w:t>Reviewing the Use Case Requirement, Functional Design Documents and Technical Specification documents.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Creating Test Cases after analyzing the BRD’s.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Performing Functional and GUI testing on Facets.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Used General equivalence Mappings (GEM) to convert ICD 9 to ICD 10.</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Prepared test matrices based through defect status in Quality Center.</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 xml:space="preserve">Involve in testing of FACETS Implementation, involve in end-to-end testing of FACETS Claims. Processing module, Membership and benefits.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Analyzed FACETS data model to ensure optimal system performance and tuning.</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Logged defects in Quality Center and interacted with the developers to resolve technical issues.</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Performing Backend Testing extensively by writing validation queries on DB database.</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 xml:space="preserve">Worked with </w:t>
      </w:r>
      <w:proofErr w:type="spellStart"/>
      <w:r w:rsidRPr="00721021">
        <w:rPr>
          <w:color w:val="1A1A1A"/>
          <w:sz w:val="22"/>
          <w:szCs w:val="22"/>
        </w:rPr>
        <w:t>Datastage</w:t>
      </w:r>
      <w:proofErr w:type="spellEnd"/>
      <w:r w:rsidRPr="00721021">
        <w:rPr>
          <w:color w:val="1A1A1A"/>
          <w:sz w:val="22"/>
          <w:szCs w:val="22"/>
        </w:rPr>
        <w:t xml:space="preserve"> ETL and </w:t>
      </w:r>
      <w:proofErr w:type="spellStart"/>
      <w:r w:rsidRPr="00721021">
        <w:rPr>
          <w:color w:val="1A1A1A"/>
          <w:sz w:val="22"/>
          <w:szCs w:val="22"/>
        </w:rPr>
        <w:t>Cognos</w:t>
      </w:r>
      <w:proofErr w:type="spellEnd"/>
      <w:r w:rsidRPr="00721021">
        <w:rPr>
          <w:color w:val="1A1A1A"/>
          <w:sz w:val="22"/>
          <w:szCs w:val="22"/>
        </w:rPr>
        <w:t xml:space="preserve"> reporting.   </w:t>
      </w:r>
    </w:p>
    <w:p w:rsidR="00721021" w:rsidRPr="00721021" w:rsidRDefault="00721021" w:rsidP="00721021">
      <w:pPr>
        <w:pStyle w:val="ColorfulList-Accent11"/>
        <w:numPr>
          <w:ilvl w:val="0"/>
          <w:numId w:val="7"/>
        </w:numPr>
        <w:shd w:val="clear" w:color="auto" w:fill="FFFFFF"/>
        <w:ind w:left="-284"/>
        <w:jc w:val="both"/>
        <w:rPr>
          <w:color w:val="1A1A1A"/>
          <w:sz w:val="22"/>
          <w:szCs w:val="22"/>
        </w:rPr>
      </w:pPr>
      <w:r w:rsidRPr="00721021">
        <w:rPr>
          <w:color w:val="1A1A1A"/>
          <w:sz w:val="22"/>
          <w:szCs w:val="22"/>
        </w:rPr>
        <w:t>Maintaining knowledge of Medicare and Medicaid rules and regulations pertaining to the Facets configuration and evaluating the impact of proposed changes in rules and regulations</w:t>
      </w:r>
    </w:p>
    <w:p w:rsidR="00721021" w:rsidRPr="00721021" w:rsidRDefault="00721021" w:rsidP="00721021">
      <w:pPr>
        <w:pStyle w:val="ColorfulList-Accent11"/>
        <w:shd w:val="clear" w:color="auto" w:fill="FFFFFF"/>
        <w:ind w:left="-284"/>
        <w:jc w:val="both"/>
        <w:rPr>
          <w:color w:val="1A1A1A"/>
          <w:sz w:val="22"/>
          <w:szCs w:val="22"/>
        </w:rPr>
      </w:pPr>
    </w:p>
    <w:p w:rsidR="00721021" w:rsidRPr="006A5F4E" w:rsidRDefault="00721021" w:rsidP="00721021">
      <w:pPr>
        <w:widowControl w:val="0"/>
        <w:jc w:val="both"/>
        <w:rPr>
          <w:rFonts w:ascii="Calibri" w:hAnsi="Calibri"/>
          <w:bCs/>
          <w:color w:val="000000"/>
        </w:rPr>
      </w:pPr>
      <w:r w:rsidRPr="006A5F4E">
        <w:rPr>
          <w:rFonts w:ascii="Calibri" w:hAnsi="Calibri" w:cs="Arial"/>
          <w:b/>
          <w:color w:val="000000"/>
        </w:rPr>
        <w:t xml:space="preserve">Environment: </w:t>
      </w:r>
      <w:r w:rsidRPr="006A5F4E">
        <w:rPr>
          <w:rFonts w:ascii="Calibri" w:hAnsi="Calibri"/>
          <w:bCs/>
          <w:color w:val="000000"/>
        </w:rPr>
        <w:t xml:space="preserve">Configuration and Testing Management (In house Tool), Facets 4.71, </w:t>
      </w:r>
      <w:proofErr w:type="spellStart"/>
      <w:r w:rsidRPr="006A5F4E">
        <w:rPr>
          <w:rFonts w:ascii="Calibri" w:hAnsi="Calibri"/>
          <w:bCs/>
          <w:color w:val="000000"/>
        </w:rPr>
        <w:t>Cognos</w:t>
      </w:r>
      <w:proofErr w:type="spellEnd"/>
      <w:r w:rsidRPr="006A5F4E">
        <w:rPr>
          <w:rFonts w:ascii="Calibri" w:hAnsi="Calibri"/>
          <w:bCs/>
          <w:color w:val="000000"/>
        </w:rPr>
        <w:t xml:space="preserve">, Interactive SQL, MS Word, MS Project, MS Excel , Quality Center, QTP.  </w:t>
      </w:r>
    </w:p>
    <w:p w:rsidR="00721021" w:rsidRPr="00A25389" w:rsidRDefault="00721021" w:rsidP="00A25389">
      <w:pPr>
        <w:pStyle w:val="ColorfulList-Accent11"/>
        <w:ind w:left="-644"/>
        <w:jc w:val="both"/>
        <w:rPr>
          <w:rFonts w:cs="Calibri"/>
          <w:b/>
          <w:bCs/>
          <w:sz w:val="22"/>
          <w:szCs w:val="22"/>
        </w:rPr>
      </w:pPr>
    </w:p>
    <w:sectPr w:rsidR="00721021" w:rsidRPr="00A25389" w:rsidSect="000671E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6FB" w:rsidRDefault="006576FB" w:rsidP="00065069">
      <w:pPr>
        <w:spacing w:after="0" w:line="240" w:lineRule="auto"/>
      </w:pPr>
      <w:r>
        <w:separator/>
      </w:r>
    </w:p>
  </w:endnote>
  <w:endnote w:type="continuationSeparator" w:id="0">
    <w:p w:rsidR="006576FB" w:rsidRDefault="006576FB" w:rsidP="0006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87C" w:rsidRDefault="00A12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87C" w:rsidRDefault="00A128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87C" w:rsidRDefault="00A12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6FB" w:rsidRDefault="006576FB" w:rsidP="00065069">
      <w:pPr>
        <w:spacing w:after="0" w:line="240" w:lineRule="auto"/>
      </w:pPr>
      <w:r>
        <w:separator/>
      </w:r>
    </w:p>
  </w:footnote>
  <w:footnote w:type="continuationSeparator" w:id="0">
    <w:p w:rsidR="006576FB" w:rsidRDefault="006576FB" w:rsidP="00065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87C" w:rsidRDefault="00A128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3E5" w:rsidRPr="003133E5" w:rsidRDefault="003133E5" w:rsidP="003133E5">
    <w:pPr>
      <w:pStyle w:val="Header"/>
      <w:jc w:val="center"/>
      <w:rPr>
        <w:b/>
      </w:rPr>
    </w:pPr>
  </w:p>
  <w:p w:rsidR="003133E5" w:rsidRPr="003133E5" w:rsidRDefault="00CA105A" w:rsidP="003133E5">
    <w:pPr>
      <w:pStyle w:val="Header"/>
      <w:jc w:val="center"/>
      <w:rPr>
        <w:b/>
      </w:rPr>
    </w:pPr>
    <w:r>
      <w:rPr>
        <w:b/>
      </w:rPr>
      <w:t>Kamron</w:t>
    </w:r>
    <w:r w:rsidR="003133E5" w:rsidRPr="003133E5">
      <w:rPr>
        <w:b/>
      </w:rPr>
      <w:t xml:space="preserve"> </w:t>
    </w:r>
    <w:proofErr w:type="spellStart"/>
    <w:r w:rsidR="00300A91">
      <w:rPr>
        <w:b/>
      </w:rPr>
      <w:t>Talip</w:t>
    </w:r>
    <w:bookmarkStart w:id="0" w:name="_GoBack"/>
    <w:bookmarkEnd w:id="0"/>
    <w:r w:rsidR="003133E5" w:rsidRPr="003133E5">
      <w:rPr>
        <w:b/>
      </w:rPr>
      <w:t>ov</w:t>
    </w:r>
    <w:proofErr w:type="spellEnd"/>
  </w:p>
  <w:p w:rsidR="003133E5" w:rsidRPr="003133E5" w:rsidRDefault="003133E5" w:rsidP="003133E5">
    <w:pPr>
      <w:pStyle w:val="Header"/>
      <w:jc w:val="center"/>
      <w:rPr>
        <w:b/>
      </w:rPr>
    </w:pPr>
    <w:r w:rsidRPr="003133E5">
      <w:rPr>
        <w:b/>
      </w:rPr>
      <w:t>571-969-7557</w:t>
    </w:r>
  </w:p>
  <w:p w:rsidR="00065069" w:rsidRPr="00065069" w:rsidRDefault="00300A91" w:rsidP="003133E5">
    <w:pPr>
      <w:pStyle w:val="Header"/>
      <w:jc w:val="center"/>
      <w:rPr>
        <w:b/>
      </w:rPr>
    </w:pPr>
    <w:r>
      <w:rPr>
        <w:b/>
      </w:rPr>
      <w:t>Tkaha24</w:t>
    </w:r>
    <w:r w:rsidR="003133E5" w:rsidRPr="003133E5">
      <w:rPr>
        <w:b/>
      </w:rPr>
      <w:t>@gmail.com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87C" w:rsidRDefault="00A128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10.95pt;height:10.95pt" o:bullet="t">
        <v:imagedata r:id="rId1" o:title="mso7F9E"/>
      </v:shape>
    </w:pict>
  </w:numPicBullet>
  <w:abstractNum w:abstractNumId="0" w15:restartNumberingAfterBreak="0">
    <w:nsid w:val="FFFFFFFE"/>
    <w:multiLevelType w:val="singleLevel"/>
    <w:tmpl w:val="8B34D1BE"/>
    <w:lvl w:ilvl="0">
      <w:numFmt w:val="bullet"/>
      <w:lvlText w:val="*"/>
      <w:lvlJc w:val="left"/>
    </w:lvl>
  </w:abstractNum>
  <w:abstractNum w:abstractNumId="1" w15:restartNumberingAfterBreak="0">
    <w:nsid w:val="00000001"/>
    <w:multiLevelType w:val="hybridMultilevel"/>
    <w:tmpl w:val="00000001"/>
    <w:lvl w:ilvl="0" w:tplc="FFFFFFFF">
      <w:start w:val="1"/>
      <w:numFmt w:val="bullet"/>
      <w:lvlText w:val="●"/>
      <w:lvlJc w:val="left"/>
      <w:pPr>
        <w:tabs>
          <w:tab w:val="num" w:pos="432"/>
        </w:tabs>
        <w:ind w:left="432" w:hanging="72"/>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512"/>
        </w:tabs>
        <w:ind w:left="1512" w:hanging="432"/>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232"/>
        </w:tabs>
        <w:ind w:left="2232" w:hanging="252"/>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952"/>
        </w:tabs>
        <w:ind w:left="2952" w:hanging="432"/>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72"/>
        </w:tabs>
        <w:ind w:left="3672" w:hanging="432"/>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92"/>
        </w:tabs>
        <w:ind w:left="4392" w:hanging="252"/>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112"/>
        </w:tabs>
        <w:ind w:left="5112" w:hanging="432"/>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832"/>
        </w:tabs>
        <w:ind w:left="5832" w:hanging="432"/>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552"/>
        </w:tabs>
        <w:ind w:left="6552" w:hanging="252"/>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2"/>
    <w:multiLevelType w:val="singleLevel"/>
    <w:tmpl w:val="00000002"/>
    <w:name w:val="WW8Num3"/>
    <w:lvl w:ilvl="0">
      <w:numFmt w:val="bullet"/>
      <w:lvlText w:val="•"/>
      <w:lvlJc w:val="left"/>
      <w:pPr>
        <w:tabs>
          <w:tab w:val="num" w:pos="0"/>
        </w:tabs>
        <w:ind w:left="720" w:hanging="720"/>
      </w:pPr>
      <w:rPr>
        <w:rFonts w:ascii="Calibri" w:hAnsi="Calibri" w:cs="Times New Roman" w:hint="default"/>
      </w:rPr>
    </w:lvl>
  </w:abstractNum>
  <w:abstractNum w:abstractNumId="3" w15:restartNumberingAfterBreak="0">
    <w:nsid w:val="00000003"/>
    <w:multiLevelType w:val="singleLevel"/>
    <w:tmpl w:val="00000003"/>
    <w:name w:val="WW8Num5"/>
    <w:lvl w:ilvl="0">
      <w:numFmt w:val="bullet"/>
      <w:lvlText w:val="•"/>
      <w:lvlJc w:val="left"/>
      <w:pPr>
        <w:tabs>
          <w:tab w:val="num" w:pos="0"/>
        </w:tabs>
        <w:ind w:left="720" w:hanging="720"/>
      </w:pPr>
      <w:rPr>
        <w:rFonts w:ascii="Calibri" w:hAnsi="Calibri" w:cs="Times New Roman" w:hint="default"/>
      </w:rPr>
    </w:lvl>
  </w:abstractNum>
  <w:abstractNum w:abstractNumId="4" w15:restartNumberingAfterBreak="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5" w15:restartNumberingAfterBreak="0">
    <w:nsid w:val="00000005"/>
    <w:multiLevelType w:val="singleLevel"/>
    <w:tmpl w:val="00000005"/>
    <w:name w:val="WW8Num16"/>
    <w:lvl w:ilvl="0">
      <w:start w:val="1"/>
      <w:numFmt w:val="bullet"/>
      <w:lvlText w:val=""/>
      <w:lvlJc w:val="left"/>
      <w:pPr>
        <w:tabs>
          <w:tab w:val="num" w:pos="720"/>
        </w:tabs>
        <w:ind w:left="720" w:hanging="360"/>
      </w:pPr>
      <w:rPr>
        <w:rFonts w:ascii="Symbol" w:hAnsi="Symbol" w:cs="Symbol" w:hint="default"/>
      </w:rPr>
    </w:lvl>
  </w:abstractNum>
  <w:abstractNum w:abstractNumId="6" w15:restartNumberingAfterBreak="0">
    <w:nsid w:val="00000006"/>
    <w:multiLevelType w:val="singleLevel"/>
    <w:tmpl w:val="00000006"/>
    <w:name w:val="WW8Num33"/>
    <w:lvl w:ilvl="0">
      <w:start w:val="1"/>
      <w:numFmt w:val="bullet"/>
      <w:lvlText w:val=""/>
      <w:lvlJc w:val="left"/>
      <w:pPr>
        <w:tabs>
          <w:tab w:val="num" w:pos="0"/>
        </w:tabs>
        <w:ind w:left="360" w:hanging="360"/>
      </w:pPr>
      <w:rPr>
        <w:rFonts w:ascii="Symbol" w:hAnsi="Symbol" w:cs="Symbol" w:hint="default"/>
        <w:color w:val="000000"/>
        <w:sz w:val="22"/>
        <w:szCs w:val="22"/>
      </w:rPr>
    </w:lvl>
  </w:abstractNum>
  <w:abstractNum w:abstractNumId="7" w15:restartNumberingAfterBreak="0">
    <w:nsid w:val="00B300D4"/>
    <w:multiLevelType w:val="hybridMultilevel"/>
    <w:tmpl w:val="C54A3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1A00268"/>
    <w:multiLevelType w:val="hybridMultilevel"/>
    <w:tmpl w:val="F63874B8"/>
    <w:lvl w:ilvl="0" w:tplc="04090001">
      <w:start w:val="1"/>
      <w:numFmt w:val="bullet"/>
      <w:lvlText w:val=""/>
      <w:lvlJc w:val="left"/>
      <w:pPr>
        <w:ind w:left="1260" w:hanging="360"/>
      </w:pPr>
      <w:rPr>
        <w:rFonts w:ascii="Symbol" w:hAnsi="Symbol" w:hint="default"/>
        <w:sz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069B0E0E"/>
    <w:multiLevelType w:val="hybridMultilevel"/>
    <w:tmpl w:val="E8908A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15E649C"/>
    <w:multiLevelType w:val="hybridMultilevel"/>
    <w:tmpl w:val="F8C2B7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520E1C"/>
    <w:multiLevelType w:val="hybridMultilevel"/>
    <w:tmpl w:val="E550E4A6"/>
    <w:lvl w:ilvl="0" w:tplc="53CC3DB6">
      <w:start w:val="1"/>
      <w:numFmt w:val="bullet"/>
      <w:pStyle w:val="ExperienceText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2" w15:restartNumberingAfterBreak="0">
    <w:nsid w:val="19E46344"/>
    <w:multiLevelType w:val="hybridMultilevel"/>
    <w:tmpl w:val="D970217C"/>
    <w:lvl w:ilvl="0" w:tplc="40090007">
      <w:start w:val="1"/>
      <w:numFmt w:val="bullet"/>
      <w:lvlText w:val=""/>
      <w:lvlPicBulletId w:val="2"/>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3" w15:restartNumberingAfterBreak="0">
    <w:nsid w:val="1B2804CD"/>
    <w:multiLevelType w:val="hybridMultilevel"/>
    <w:tmpl w:val="A53EC9B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4" w15:restartNumberingAfterBreak="0">
    <w:nsid w:val="1C5E717D"/>
    <w:multiLevelType w:val="hybridMultilevel"/>
    <w:tmpl w:val="3942E9A0"/>
    <w:lvl w:ilvl="0" w:tplc="40090007">
      <w:start w:val="1"/>
      <w:numFmt w:val="bullet"/>
      <w:lvlText w:val=""/>
      <w:lvlPicBulletId w:val="2"/>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0B3C51"/>
    <w:multiLevelType w:val="hybridMultilevel"/>
    <w:tmpl w:val="84F41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B40564"/>
    <w:multiLevelType w:val="hybridMultilevel"/>
    <w:tmpl w:val="0D2460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21381429"/>
    <w:multiLevelType w:val="hybridMultilevel"/>
    <w:tmpl w:val="56AA4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4001B"/>
    <w:multiLevelType w:val="hybridMultilevel"/>
    <w:tmpl w:val="704A40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4171B9F"/>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77D750D"/>
    <w:multiLevelType w:val="hybridMultilevel"/>
    <w:tmpl w:val="8504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54C03"/>
    <w:multiLevelType w:val="hybridMultilevel"/>
    <w:tmpl w:val="CD2CC30A"/>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2" w15:restartNumberingAfterBreak="0">
    <w:nsid w:val="44ED715D"/>
    <w:multiLevelType w:val="hybridMultilevel"/>
    <w:tmpl w:val="89E6A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6811938"/>
    <w:multiLevelType w:val="hybridMultilevel"/>
    <w:tmpl w:val="43B04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82332DB"/>
    <w:multiLevelType w:val="hybridMultilevel"/>
    <w:tmpl w:val="793A4B0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6D535E"/>
    <w:multiLevelType w:val="hybridMultilevel"/>
    <w:tmpl w:val="9E0CB238"/>
    <w:lvl w:ilvl="0" w:tplc="8536DFAC">
      <w:start w:val="1"/>
      <w:numFmt w:val="bullet"/>
      <w:lvlText w:val=""/>
      <w:lvlJc w:val="left"/>
      <w:pPr>
        <w:ind w:left="720" w:hanging="360"/>
      </w:pPr>
      <w:rPr>
        <w:rFonts w:ascii="Symbol" w:hAnsi="Symbol"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DB0D52"/>
    <w:multiLevelType w:val="hybridMultilevel"/>
    <w:tmpl w:val="9B409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Unicode M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Unicode M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Unicode MS"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5A02EF1"/>
    <w:multiLevelType w:val="hybridMultilevel"/>
    <w:tmpl w:val="28DE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C388B"/>
    <w:multiLevelType w:val="hybridMultilevel"/>
    <w:tmpl w:val="B11049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9" w15:restartNumberingAfterBreak="0">
    <w:nsid w:val="5AAE1A05"/>
    <w:multiLevelType w:val="hybridMultilevel"/>
    <w:tmpl w:val="CB08AC2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B4476D2"/>
    <w:multiLevelType w:val="hybridMultilevel"/>
    <w:tmpl w:val="6BD2D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A5768D"/>
    <w:multiLevelType w:val="hybridMultilevel"/>
    <w:tmpl w:val="EF7296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60625D"/>
    <w:multiLevelType w:val="hybridMultilevel"/>
    <w:tmpl w:val="A2EA7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053F28"/>
    <w:multiLevelType w:val="hybridMultilevel"/>
    <w:tmpl w:val="240C55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85F2C7E"/>
    <w:multiLevelType w:val="hybridMultilevel"/>
    <w:tmpl w:val="29646F36"/>
    <w:lvl w:ilvl="0" w:tplc="40090007">
      <w:start w:val="1"/>
      <w:numFmt w:val="bullet"/>
      <w:lvlText w:val=""/>
      <w:lvlPicBulletId w:val="1"/>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79BD1464"/>
    <w:multiLevelType w:val="hybridMultilevel"/>
    <w:tmpl w:val="03644D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7AEB65C0"/>
    <w:multiLevelType w:val="hybridMultilevel"/>
    <w:tmpl w:val="761CA3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BF4BAF"/>
    <w:multiLevelType w:val="hybridMultilevel"/>
    <w:tmpl w:val="78A82C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123320"/>
    <w:multiLevelType w:val="hybridMultilevel"/>
    <w:tmpl w:val="1F5EC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5"/>
  </w:num>
  <w:num w:numId="3">
    <w:abstractNumId w:val="1"/>
  </w:num>
  <w:num w:numId="4">
    <w:abstractNumId w:val="6"/>
  </w:num>
  <w:num w:numId="5">
    <w:abstractNumId w:val="30"/>
  </w:num>
  <w:num w:numId="6">
    <w:abstractNumId w:val="20"/>
  </w:num>
  <w:num w:numId="7">
    <w:abstractNumId w:val="38"/>
  </w:num>
  <w:num w:numId="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3"/>
  </w:num>
  <w:num w:numId="12">
    <w:abstractNumId w:val="9"/>
  </w:num>
  <w:num w:numId="13">
    <w:abstractNumId w:val="7"/>
  </w:num>
  <w:num w:numId="14">
    <w:abstractNumId w:val="29"/>
  </w:num>
  <w:num w:numId="15">
    <w:abstractNumId w:val="28"/>
  </w:num>
  <w:num w:numId="16">
    <w:abstractNumId w:val="37"/>
  </w:num>
  <w:num w:numId="17">
    <w:abstractNumId w:val="23"/>
  </w:num>
  <w:num w:numId="18">
    <w:abstractNumId w:val="36"/>
  </w:num>
  <w:num w:numId="19">
    <w:abstractNumId w:val="3"/>
  </w:num>
  <w:num w:numId="20">
    <w:abstractNumId w:val="26"/>
  </w:num>
  <w:num w:numId="21">
    <w:abstractNumId w:val="11"/>
  </w:num>
  <w:num w:numId="22">
    <w:abstractNumId w:val="34"/>
  </w:num>
  <w:num w:numId="23">
    <w:abstractNumId w:val="35"/>
  </w:num>
  <w:num w:numId="24">
    <w:abstractNumId w:val="22"/>
  </w:num>
  <w:num w:numId="25">
    <w:abstractNumId w:val="27"/>
  </w:num>
  <w:num w:numId="26">
    <w:abstractNumId w:val="8"/>
  </w:num>
  <w:num w:numId="27">
    <w:abstractNumId w:val="21"/>
  </w:num>
  <w:num w:numId="28">
    <w:abstractNumId w:val="24"/>
  </w:num>
  <w:num w:numId="29">
    <w:abstractNumId w:val="10"/>
  </w:num>
  <w:num w:numId="30">
    <w:abstractNumId w:val="25"/>
  </w:num>
  <w:num w:numId="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lvl w:ilvl="0">
        <w:numFmt w:val="bullet"/>
        <w:lvlText w:val=""/>
        <w:legacy w:legacy="1" w:legacySpace="0" w:legacyIndent="360"/>
        <w:lvlJc w:val="left"/>
        <w:rPr>
          <w:rFonts w:ascii="Symbol" w:hAnsi="Symbol" w:hint="default"/>
        </w:rPr>
      </w:lvl>
    </w:lvlOverride>
  </w:num>
  <w:num w:numId="33">
    <w:abstractNumId w:val="32"/>
  </w:num>
  <w:num w:numId="34">
    <w:abstractNumId w:val="4"/>
  </w:num>
  <w:num w:numId="35">
    <w:abstractNumId w:val="31"/>
  </w:num>
  <w:num w:numId="36">
    <w:abstractNumId w:val="19"/>
  </w:num>
  <w:num w:numId="37">
    <w:abstractNumId w:val="13"/>
  </w:num>
  <w:num w:numId="38">
    <w:abstractNumId w:val="19"/>
  </w:num>
  <w:num w:numId="39">
    <w:abstractNumId w:val="18"/>
  </w:num>
  <w:num w:numId="40">
    <w:abstractNumId w:val="7"/>
  </w:num>
  <w:num w:numId="41">
    <w:abstractNumId w:val="1"/>
  </w:num>
  <w:num w:numId="42">
    <w:abstractNumId w:val="1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37"/>
    <w:rsid w:val="00010690"/>
    <w:rsid w:val="00033DA7"/>
    <w:rsid w:val="0004371B"/>
    <w:rsid w:val="00061FE8"/>
    <w:rsid w:val="00064E28"/>
    <w:rsid w:val="00065069"/>
    <w:rsid w:val="000671E6"/>
    <w:rsid w:val="00072FDB"/>
    <w:rsid w:val="000815A3"/>
    <w:rsid w:val="0009130A"/>
    <w:rsid w:val="0009348E"/>
    <w:rsid w:val="000A081F"/>
    <w:rsid w:val="000A429C"/>
    <w:rsid w:val="000B308D"/>
    <w:rsid w:val="000C4D62"/>
    <w:rsid w:val="000C4E5A"/>
    <w:rsid w:val="000D5820"/>
    <w:rsid w:val="0014740F"/>
    <w:rsid w:val="00163ABB"/>
    <w:rsid w:val="00166898"/>
    <w:rsid w:val="00170ED8"/>
    <w:rsid w:val="0017438D"/>
    <w:rsid w:val="001C5955"/>
    <w:rsid w:val="001D49A6"/>
    <w:rsid w:val="001F1D18"/>
    <w:rsid w:val="001F7AED"/>
    <w:rsid w:val="00205ACA"/>
    <w:rsid w:val="0021103B"/>
    <w:rsid w:val="00230DEA"/>
    <w:rsid w:val="00232B81"/>
    <w:rsid w:val="00267322"/>
    <w:rsid w:val="002676C3"/>
    <w:rsid w:val="00280349"/>
    <w:rsid w:val="0028252E"/>
    <w:rsid w:val="00283A49"/>
    <w:rsid w:val="00293D2A"/>
    <w:rsid w:val="0029500A"/>
    <w:rsid w:val="002A675C"/>
    <w:rsid w:val="002C16AD"/>
    <w:rsid w:val="002D09CF"/>
    <w:rsid w:val="002E1757"/>
    <w:rsid w:val="002E720E"/>
    <w:rsid w:val="002F3257"/>
    <w:rsid w:val="00300A91"/>
    <w:rsid w:val="003133E5"/>
    <w:rsid w:val="00321281"/>
    <w:rsid w:val="0034134E"/>
    <w:rsid w:val="00346954"/>
    <w:rsid w:val="00356F7B"/>
    <w:rsid w:val="00357D85"/>
    <w:rsid w:val="00364306"/>
    <w:rsid w:val="00367157"/>
    <w:rsid w:val="00372792"/>
    <w:rsid w:val="00387466"/>
    <w:rsid w:val="00396911"/>
    <w:rsid w:val="003A7E39"/>
    <w:rsid w:val="003E1EB0"/>
    <w:rsid w:val="0040338B"/>
    <w:rsid w:val="00454A7B"/>
    <w:rsid w:val="00464AD6"/>
    <w:rsid w:val="004926CA"/>
    <w:rsid w:val="004A6DD8"/>
    <w:rsid w:val="004C1967"/>
    <w:rsid w:val="00501E25"/>
    <w:rsid w:val="00516664"/>
    <w:rsid w:val="005268A3"/>
    <w:rsid w:val="00533B98"/>
    <w:rsid w:val="0054729F"/>
    <w:rsid w:val="00564AF8"/>
    <w:rsid w:val="00586CCD"/>
    <w:rsid w:val="005A0C8E"/>
    <w:rsid w:val="005A3425"/>
    <w:rsid w:val="005B0C0B"/>
    <w:rsid w:val="005C06E1"/>
    <w:rsid w:val="005C3DD3"/>
    <w:rsid w:val="005F6AA9"/>
    <w:rsid w:val="005F79D9"/>
    <w:rsid w:val="00614A10"/>
    <w:rsid w:val="0064092E"/>
    <w:rsid w:val="006576FB"/>
    <w:rsid w:val="0068447E"/>
    <w:rsid w:val="00687E34"/>
    <w:rsid w:val="006A2FE9"/>
    <w:rsid w:val="006B0277"/>
    <w:rsid w:val="006C1E39"/>
    <w:rsid w:val="006C5634"/>
    <w:rsid w:val="006F03E5"/>
    <w:rsid w:val="006F5741"/>
    <w:rsid w:val="00702C2E"/>
    <w:rsid w:val="0070777D"/>
    <w:rsid w:val="00710DAB"/>
    <w:rsid w:val="0071144C"/>
    <w:rsid w:val="00720784"/>
    <w:rsid w:val="00721021"/>
    <w:rsid w:val="007450BC"/>
    <w:rsid w:val="00755197"/>
    <w:rsid w:val="007700F2"/>
    <w:rsid w:val="0077659F"/>
    <w:rsid w:val="00797608"/>
    <w:rsid w:val="007A6690"/>
    <w:rsid w:val="007C20BC"/>
    <w:rsid w:val="007C470E"/>
    <w:rsid w:val="007E5D32"/>
    <w:rsid w:val="007F6A05"/>
    <w:rsid w:val="00812D89"/>
    <w:rsid w:val="00812E48"/>
    <w:rsid w:val="00826E69"/>
    <w:rsid w:val="00827527"/>
    <w:rsid w:val="00833FFC"/>
    <w:rsid w:val="00840DF0"/>
    <w:rsid w:val="00843838"/>
    <w:rsid w:val="00871DB5"/>
    <w:rsid w:val="008760DC"/>
    <w:rsid w:val="00890A45"/>
    <w:rsid w:val="00891232"/>
    <w:rsid w:val="008A3942"/>
    <w:rsid w:val="008B03D2"/>
    <w:rsid w:val="008C6D6A"/>
    <w:rsid w:val="008E0D3E"/>
    <w:rsid w:val="008F0EC7"/>
    <w:rsid w:val="008F3854"/>
    <w:rsid w:val="00912817"/>
    <w:rsid w:val="00913649"/>
    <w:rsid w:val="009706EA"/>
    <w:rsid w:val="00970806"/>
    <w:rsid w:val="009A0232"/>
    <w:rsid w:val="009D3841"/>
    <w:rsid w:val="009D49B0"/>
    <w:rsid w:val="009D75B4"/>
    <w:rsid w:val="009F7CC9"/>
    <w:rsid w:val="00A1287C"/>
    <w:rsid w:val="00A25389"/>
    <w:rsid w:val="00A25F59"/>
    <w:rsid w:val="00A56AE4"/>
    <w:rsid w:val="00A625EE"/>
    <w:rsid w:val="00A65515"/>
    <w:rsid w:val="00A82209"/>
    <w:rsid w:val="00A95BC5"/>
    <w:rsid w:val="00AA251C"/>
    <w:rsid w:val="00AB4749"/>
    <w:rsid w:val="00AC55EF"/>
    <w:rsid w:val="00B05BD6"/>
    <w:rsid w:val="00B05E13"/>
    <w:rsid w:val="00B30B76"/>
    <w:rsid w:val="00B372AB"/>
    <w:rsid w:val="00B674DD"/>
    <w:rsid w:val="00B908E3"/>
    <w:rsid w:val="00B948C6"/>
    <w:rsid w:val="00BA725A"/>
    <w:rsid w:val="00BB703F"/>
    <w:rsid w:val="00BC7224"/>
    <w:rsid w:val="00C0479C"/>
    <w:rsid w:val="00C175D7"/>
    <w:rsid w:val="00C21F17"/>
    <w:rsid w:val="00C23B50"/>
    <w:rsid w:val="00C2742E"/>
    <w:rsid w:val="00C3606B"/>
    <w:rsid w:val="00C37C37"/>
    <w:rsid w:val="00C47161"/>
    <w:rsid w:val="00C52772"/>
    <w:rsid w:val="00C53F1F"/>
    <w:rsid w:val="00C5525F"/>
    <w:rsid w:val="00C60F5D"/>
    <w:rsid w:val="00C636A1"/>
    <w:rsid w:val="00C71D50"/>
    <w:rsid w:val="00CA0015"/>
    <w:rsid w:val="00CA105A"/>
    <w:rsid w:val="00CA7676"/>
    <w:rsid w:val="00CB607A"/>
    <w:rsid w:val="00CD00D0"/>
    <w:rsid w:val="00CE134A"/>
    <w:rsid w:val="00CE70FF"/>
    <w:rsid w:val="00D14A31"/>
    <w:rsid w:val="00D15EEB"/>
    <w:rsid w:val="00D352BB"/>
    <w:rsid w:val="00D3594F"/>
    <w:rsid w:val="00D5626D"/>
    <w:rsid w:val="00D83C37"/>
    <w:rsid w:val="00DE371A"/>
    <w:rsid w:val="00DF1547"/>
    <w:rsid w:val="00E050D2"/>
    <w:rsid w:val="00E223C0"/>
    <w:rsid w:val="00E3077B"/>
    <w:rsid w:val="00E356D4"/>
    <w:rsid w:val="00E35F0F"/>
    <w:rsid w:val="00E37B08"/>
    <w:rsid w:val="00E4356C"/>
    <w:rsid w:val="00E44C65"/>
    <w:rsid w:val="00E51ADD"/>
    <w:rsid w:val="00E812E4"/>
    <w:rsid w:val="00E82589"/>
    <w:rsid w:val="00EB2EF7"/>
    <w:rsid w:val="00F158F7"/>
    <w:rsid w:val="00F41F21"/>
    <w:rsid w:val="00F51412"/>
    <w:rsid w:val="00F6399E"/>
    <w:rsid w:val="00F925D4"/>
    <w:rsid w:val="00FC01C3"/>
    <w:rsid w:val="00FC69DA"/>
    <w:rsid w:val="00FD45AC"/>
    <w:rsid w:val="00FE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4FCC4E-3286-4284-881F-49CDC08F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1E6"/>
  </w:style>
  <w:style w:type="paragraph" w:styleId="Heading1">
    <w:name w:val="heading 1"/>
    <w:basedOn w:val="Normal"/>
    <w:next w:val="Normal"/>
    <w:link w:val="Heading1Char"/>
    <w:uiPriority w:val="99"/>
    <w:qFormat/>
    <w:rsid w:val="0021103B"/>
    <w:pPr>
      <w:keepNext/>
      <w:spacing w:after="0" w:line="240" w:lineRule="auto"/>
      <w:jc w:val="both"/>
      <w:outlineLvl w:val="0"/>
    </w:pPr>
    <w:rPr>
      <w:rFonts w:ascii="Verdana" w:eastAsia="Times New Roman"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33F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3FFC"/>
    <w:rPr>
      <w:i/>
      <w:iCs/>
      <w:color w:val="5B9BD5" w:themeColor="accent1"/>
    </w:rPr>
  </w:style>
  <w:style w:type="paragraph" w:styleId="ListParagraph">
    <w:name w:val="List Paragraph"/>
    <w:basedOn w:val="Normal"/>
    <w:link w:val="ListParagraphChar"/>
    <w:qFormat/>
    <w:rsid w:val="00833FFC"/>
    <w:pPr>
      <w:ind w:left="720"/>
      <w:contextualSpacing/>
    </w:pPr>
  </w:style>
  <w:style w:type="paragraph" w:customStyle="1" w:styleId="Default">
    <w:name w:val="Default"/>
    <w:rsid w:val="00C21F1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ListParagraph1">
    <w:name w:val="List Paragraph1"/>
    <w:basedOn w:val="Normal"/>
    <w:uiPriority w:val="34"/>
    <w:qFormat/>
    <w:rsid w:val="00061FE8"/>
    <w:pPr>
      <w:suppressAutoHyphens/>
      <w:spacing w:after="200" w:line="276" w:lineRule="auto"/>
      <w:ind w:left="720"/>
    </w:pPr>
    <w:rPr>
      <w:rFonts w:ascii="Times New Roman" w:eastAsia="Times New Roman" w:hAnsi="Times New Roman" w:cs="Times New Roman"/>
      <w:lang w:eastAsia="ar-SA"/>
    </w:rPr>
  </w:style>
  <w:style w:type="paragraph" w:customStyle="1" w:styleId="ColorfulList-Accent11">
    <w:name w:val="Colorful List - Accent 11"/>
    <w:basedOn w:val="Normal"/>
    <w:uiPriority w:val="34"/>
    <w:qFormat/>
    <w:rsid w:val="00010690"/>
    <w:pPr>
      <w:spacing w:after="0" w:line="240" w:lineRule="auto"/>
      <w:ind w:left="720"/>
      <w:contextualSpacing/>
    </w:pPr>
    <w:rPr>
      <w:rFonts w:ascii="Cambria" w:eastAsia="MS Mincho" w:hAnsi="Cambria" w:cs="Times New Roman"/>
      <w:sz w:val="24"/>
      <w:szCs w:val="24"/>
    </w:rPr>
  </w:style>
  <w:style w:type="paragraph" w:styleId="NormalWeb">
    <w:name w:val="Normal (Web)"/>
    <w:basedOn w:val="Normal"/>
    <w:rsid w:val="0040338B"/>
    <w:pPr>
      <w:suppressAutoHyphens/>
      <w:spacing w:before="280" w:after="280" w:line="240" w:lineRule="auto"/>
    </w:pPr>
    <w:rPr>
      <w:rFonts w:ascii="Times New Roman" w:eastAsia="SimSun" w:hAnsi="Times New Roman" w:cs="Times New Roman"/>
      <w:sz w:val="24"/>
      <w:szCs w:val="24"/>
      <w:lang w:eastAsia="ar-SA"/>
    </w:rPr>
  </w:style>
  <w:style w:type="paragraph" w:customStyle="1" w:styleId="Normal95pt">
    <w:name w:val="Normal + 9.5 pt"/>
    <w:basedOn w:val="Normal"/>
    <w:rsid w:val="0040338B"/>
    <w:pPr>
      <w:suppressAutoHyphens/>
      <w:spacing w:after="0" w:line="240" w:lineRule="auto"/>
      <w:ind w:left="720" w:right="1260" w:hanging="720"/>
    </w:pPr>
    <w:rPr>
      <w:rFonts w:ascii="Times New Roman" w:eastAsia="Times New Roman" w:hAnsi="Times New Roman" w:cs="Times New Roman"/>
      <w:b/>
      <w:sz w:val="18"/>
      <w:szCs w:val="18"/>
      <w:lang w:eastAsia="ar-SA"/>
    </w:rPr>
  </w:style>
  <w:style w:type="character" w:styleId="BookTitle">
    <w:name w:val="Book Title"/>
    <w:uiPriority w:val="33"/>
    <w:qFormat/>
    <w:rsid w:val="00E812E4"/>
    <w:rPr>
      <w:b/>
      <w:bCs w:val="0"/>
      <w:smallCaps/>
      <w:spacing w:val="5"/>
    </w:rPr>
  </w:style>
  <w:style w:type="character" w:customStyle="1" w:styleId="apple-converted-space">
    <w:name w:val="apple-converted-space"/>
    <w:basedOn w:val="DefaultParagraphFont"/>
    <w:rsid w:val="00E812E4"/>
  </w:style>
  <w:style w:type="character" w:customStyle="1" w:styleId="ipa">
    <w:name w:val="ipa"/>
    <w:basedOn w:val="DefaultParagraphFont"/>
    <w:rsid w:val="00E812E4"/>
  </w:style>
  <w:style w:type="paragraph" w:customStyle="1" w:styleId="Explanation">
    <w:name w:val="Explanation"/>
    <w:rsid w:val="009D3841"/>
    <w:pPr>
      <w:suppressAutoHyphens/>
      <w:spacing w:after="0" w:line="240" w:lineRule="auto"/>
    </w:pPr>
    <w:rPr>
      <w:rFonts w:ascii="Arial" w:eastAsia="Times New Roman" w:hAnsi="Arial" w:cs="Arial"/>
      <w:i/>
      <w:color w:val="008000"/>
      <w:sz w:val="18"/>
      <w:szCs w:val="20"/>
      <w:lang w:eastAsia="ar-SA"/>
    </w:rPr>
  </w:style>
  <w:style w:type="character" w:styleId="Hyperlink">
    <w:name w:val="Hyperlink"/>
    <w:basedOn w:val="DefaultParagraphFont"/>
    <w:uiPriority w:val="99"/>
    <w:unhideWhenUsed/>
    <w:rsid w:val="005A3425"/>
    <w:rPr>
      <w:color w:val="0563C1" w:themeColor="hyperlink"/>
      <w:u w:val="single"/>
    </w:rPr>
  </w:style>
  <w:style w:type="paragraph" w:customStyle="1" w:styleId="yiv1224941138normal00200028web0029">
    <w:name w:val="yiv1224941138normal00200028web0029"/>
    <w:basedOn w:val="Normal"/>
    <w:rsid w:val="000C4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rsid w:val="000C4D62"/>
  </w:style>
  <w:style w:type="character" w:customStyle="1" w:styleId="NoSpacingChar">
    <w:name w:val="No Spacing Char"/>
    <w:link w:val="NoSpacing"/>
    <w:uiPriority w:val="1"/>
    <w:locked/>
    <w:rsid w:val="000C4D62"/>
  </w:style>
  <w:style w:type="paragraph" w:styleId="NoSpacing">
    <w:name w:val="No Spacing"/>
    <w:link w:val="NoSpacingChar"/>
    <w:qFormat/>
    <w:rsid w:val="000C4D62"/>
    <w:pPr>
      <w:spacing w:after="0" w:line="240" w:lineRule="auto"/>
    </w:pPr>
  </w:style>
  <w:style w:type="character" w:customStyle="1" w:styleId="ListParagraphChar">
    <w:name w:val="List Paragraph Char"/>
    <w:link w:val="ListParagraph"/>
    <w:locked/>
    <w:rsid w:val="000C4D62"/>
  </w:style>
  <w:style w:type="character" w:customStyle="1" w:styleId="tl8wme">
    <w:name w:val="tl8wme"/>
    <w:basedOn w:val="DefaultParagraphFont"/>
    <w:rsid w:val="00C175D7"/>
  </w:style>
  <w:style w:type="paragraph" w:customStyle="1" w:styleId="worktitle">
    <w:name w:val="work_title"/>
    <w:basedOn w:val="Normal"/>
    <w:rsid w:val="000650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
    <w:name w:val="hl"/>
    <w:basedOn w:val="DefaultParagraphFont"/>
    <w:rsid w:val="00065069"/>
  </w:style>
  <w:style w:type="character" w:customStyle="1" w:styleId="bold">
    <w:name w:val="bold"/>
    <w:basedOn w:val="DefaultParagraphFont"/>
    <w:rsid w:val="00065069"/>
  </w:style>
  <w:style w:type="paragraph" w:customStyle="1" w:styleId="workdates">
    <w:name w:val="work_dates"/>
    <w:basedOn w:val="Normal"/>
    <w:rsid w:val="000650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orkdescription">
    <w:name w:val="work_description"/>
    <w:basedOn w:val="Normal"/>
    <w:rsid w:val="000650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065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069"/>
  </w:style>
  <w:style w:type="paragraph" w:styleId="Footer">
    <w:name w:val="footer"/>
    <w:basedOn w:val="Normal"/>
    <w:link w:val="FooterChar"/>
    <w:uiPriority w:val="99"/>
    <w:unhideWhenUsed/>
    <w:rsid w:val="00065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069"/>
  </w:style>
  <w:style w:type="paragraph" w:customStyle="1" w:styleId="ExperienceTextBullet">
    <w:name w:val="Experience Text Bullet"/>
    <w:autoRedefine/>
    <w:qFormat/>
    <w:rsid w:val="00B30B76"/>
    <w:pPr>
      <w:numPr>
        <w:numId w:val="21"/>
      </w:numPr>
      <w:tabs>
        <w:tab w:val="left" w:pos="360"/>
      </w:tabs>
      <w:spacing w:after="0" w:line="240" w:lineRule="auto"/>
    </w:pPr>
    <w:rPr>
      <w:rFonts w:ascii="Times New Roman" w:eastAsia="Times New Roman" w:hAnsi="Times New Roman" w:cs="Times New Roman"/>
      <w:sz w:val="20"/>
      <w:szCs w:val="24"/>
    </w:rPr>
  </w:style>
  <w:style w:type="character" w:customStyle="1" w:styleId="Heading1Char">
    <w:name w:val="Heading 1 Char"/>
    <w:basedOn w:val="DefaultParagraphFont"/>
    <w:link w:val="Heading1"/>
    <w:uiPriority w:val="99"/>
    <w:rsid w:val="0021103B"/>
    <w:rPr>
      <w:rFonts w:ascii="Verdana" w:eastAsia="Times New Roman" w:hAnsi="Verdana" w:cs="Verdana"/>
      <w:b/>
      <w:bCs/>
      <w:sz w:val="18"/>
      <w:szCs w:val="18"/>
    </w:rPr>
  </w:style>
  <w:style w:type="character" w:customStyle="1" w:styleId="normalchar">
    <w:name w:val="normal__char"/>
    <w:basedOn w:val="DefaultParagraphFont"/>
    <w:uiPriority w:val="99"/>
    <w:rsid w:val="0021103B"/>
    <w:rPr>
      <w:rFonts w:ascii="Times New Roman" w:hAnsi="Times New Roman" w:cs="Times New Roman" w:hint="default"/>
    </w:rPr>
  </w:style>
  <w:style w:type="character" w:styleId="Strong">
    <w:name w:val="Strong"/>
    <w:basedOn w:val="DefaultParagraphFont"/>
    <w:qFormat/>
    <w:rsid w:val="00A25389"/>
    <w:rPr>
      <w:b/>
      <w:bCs/>
    </w:rPr>
  </w:style>
  <w:style w:type="paragraph" w:styleId="BodyText">
    <w:name w:val="Body Text"/>
    <w:basedOn w:val="Normal"/>
    <w:link w:val="BodyTextChar"/>
    <w:uiPriority w:val="99"/>
    <w:semiHidden/>
    <w:unhideWhenUsed/>
    <w:rsid w:val="00EB2EF7"/>
    <w:pPr>
      <w:spacing w:after="12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uiPriority w:val="99"/>
    <w:semiHidden/>
    <w:rsid w:val="00EB2EF7"/>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600">
      <w:bodyDiv w:val="1"/>
      <w:marLeft w:val="0"/>
      <w:marRight w:val="0"/>
      <w:marTop w:val="0"/>
      <w:marBottom w:val="0"/>
      <w:divBdr>
        <w:top w:val="none" w:sz="0" w:space="0" w:color="auto"/>
        <w:left w:val="none" w:sz="0" w:space="0" w:color="auto"/>
        <w:bottom w:val="none" w:sz="0" w:space="0" w:color="auto"/>
        <w:right w:val="none" w:sz="0" w:space="0" w:color="auto"/>
      </w:divBdr>
    </w:div>
    <w:div w:id="111288342">
      <w:bodyDiv w:val="1"/>
      <w:marLeft w:val="0"/>
      <w:marRight w:val="0"/>
      <w:marTop w:val="0"/>
      <w:marBottom w:val="0"/>
      <w:divBdr>
        <w:top w:val="none" w:sz="0" w:space="0" w:color="auto"/>
        <w:left w:val="none" w:sz="0" w:space="0" w:color="auto"/>
        <w:bottom w:val="none" w:sz="0" w:space="0" w:color="auto"/>
        <w:right w:val="none" w:sz="0" w:space="0" w:color="auto"/>
      </w:divBdr>
    </w:div>
    <w:div w:id="144444505">
      <w:bodyDiv w:val="1"/>
      <w:marLeft w:val="0"/>
      <w:marRight w:val="0"/>
      <w:marTop w:val="0"/>
      <w:marBottom w:val="0"/>
      <w:divBdr>
        <w:top w:val="none" w:sz="0" w:space="0" w:color="auto"/>
        <w:left w:val="none" w:sz="0" w:space="0" w:color="auto"/>
        <w:bottom w:val="none" w:sz="0" w:space="0" w:color="auto"/>
        <w:right w:val="none" w:sz="0" w:space="0" w:color="auto"/>
      </w:divBdr>
    </w:div>
    <w:div w:id="226497238">
      <w:bodyDiv w:val="1"/>
      <w:marLeft w:val="0"/>
      <w:marRight w:val="0"/>
      <w:marTop w:val="0"/>
      <w:marBottom w:val="0"/>
      <w:divBdr>
        <w:top w:val="none" w:sz="0" w:space="0" w:color="auto"/>
        <w:left w:val="none" w:sz="0" w:space="0" w:color="auto"/>
        <w:bottom w:val="none" w:sz="0" w:space="0" w:color="auto"/>
        <w:right w:val="none" w:sz="0" w:space="0" w:color="auto"/>
      </w:divBdr>
      <w:divsChild>
        <w:div w:id="384261792">
          <w:marLeft w:val="0"/>
          <w:marRight w:val="0"/>
          <w:marTop w:val="0"/>
          <w:marBottom w:val="0"/>
          <w:divBdr>
            <w:top w:val="none" w:sz="0" w:space="0" w:color="auto"/>
            <w:left w:val="none" w:sz="0" w:space="0" w:color="auto"/>
            <w:bottom w:val="none" w:sz="0" w:space="0" w:color="auto"/>
            <w:right w:val="none" w:sz="0" w:space="0" w:color="auto"/>
          </w:divBdr>
          <w:divsChild>
            <w:div w:id="1158494299">
              <w:marLeft w:val="0"/>
              <w:marRight w:val="0"/>
              <w:marTop w:val="0"/>
              <w:marBottom w:val="0"/>
              <w:divBdr>
                <w:top w:val="none" w:sz="0" w:space="0" w:color="auto"/>
                <w:left w:val="none" w:sz="0" w:space="0" w:color="auto"/>
                <w:bottom w:val="none" w:sz="0" w:space="0" w:color="auto"/>
                <w:right w:val="none" w:sz="0" w:space="0" w:color="auto"/>
              </w:divBdr>
              <w:divsChild>
                <w:div w:id="146060653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67854255">
      <w:bodyDiv w:val="1"/>
      <w:marLeft w:val="0"/>
      <w:marRight w:val="0"/>
      <w:marTop w:val="0"/>
      <w:marBottom w:val="0"/>
      <w:divBdr>
        <w:top w:val="none" w:sz="0" w:space="0" w:color="auto"/>
        <w:left w:val="none" w:sz="0" w:space="0" w:color="auto"/>
        <w:bottom w:val="none" w:sz="0" w:space="0" w:color="auto"/>
        <w:right w:val="none" w:sz="0" w:space="0" w:color="auto"/>
      </w:divBdr>
    </w:div>
    <w:div w:id="320695484">
      <w:bodyDiv w:val="1"/>
      <w:marLeft w:val="0"/>
      <w:marRight w:val="0"/>
      <w:marTop w:val="0"/>
      <w:marBottom w:val="0"/>
      <w:divBdr>
        <w:top w:val="none" w:sz="0" w:space="0" w:color="auto"/>
        <w:left w:val="none" w:sz="0" w:space="0" w:color="auto"/>
        <w:bottom w:val="none" w:sz="0" w:space="0" w:color="auto"/>
        <w:right w:val="none" w:sz="0" w:space="0" w:color="auto"/>
      </w:divBdr>
    </w:div>
    <w:div w:id="415322644">
      <w:bodyDiv w:val="1"/>
      <w:marLeft w:val="0"/>
      <w:marRight w:val="0"/>
      <w:marTop w:val="0"/>
      <w:marBottom w:val="0"/>
      <w:divBdr>
        <w:top w:val="none" w:sz="0" w:space="0" w:color="auto"/>
        <w:left w:val="none" w:sz="0" w:space="0" w:color="auto"/>
        <w:bottom w:val="none" w:sz="0" w:space="0" w:color="auto"/>
        <w:right w:val="none" w:sz="0" w:space="0" w:color="auto"/>
      </w:divBdr>
    </w:div>
    <w:div w:id="415439275">
      <w:bodyDiv w:val="1"/>
      <w:marLeft w:val="0"/>
      <w:marRight w:val="0"/>
      <w:marTop w:val="0"/>
      <w:marBottom w:val="0"/>
      <w:divBdr>
        <w:top w:val="none" w:sz="0" w:space="0" w:color="auto"/>
        <w:left w:val="none" w:sz="0" w:space="0" w:color="auto"/>
        <w:bottom w:val="none" w:sz="0" w:space="0" w:color="auto"/>
        <w:right w:val="none" w:sz="0" w:space="0" w:color="auto"/>
      </w:divBdr>
    </w:div>
    <w:div w:id="434834547">
      <w:bodyDiv w:val="1"/>
      <w:marLeft w:val="0"/>
      <w:marRight w:val="0"/>
      <w:marTop w:val="0"/>
      <w:marBottom w:val="0"/>
      <w:divBdr>
        <w:top w:val="none" w:sz="0" w:space="0" w:color="auto"/>
        <w:left w:val="none" w:sz="0" w:space="0" w:color="auto"/>
        <w:bottom w:val="none" w:sz="0" w:space="0" w:color="auto"/>
        <w:right w:val="none" w:sz="0" w:space="0" w:color="auto"/>
      </w:divBdr>
      <w:divsChild>
        <w:div w:id="1961721324">
          <w:marLeft w:val="60"/>
          <w:marRight w:val="0"/>
          <w:marTop w:val="0"/>
          <w:marBottom w:val="0"/>
          <w:divBdr>
            <w:top w:val="none" w:sz="0" w:space="0" w:color="auto"/>
            <w:left w:val="none" w:sz="0" w:space="0" w:color="auto"/>
            <w:bottom w:val="none" w:sz="0" w:space="0" w:color="auto"/>
            <w:right w:val="none" w:sz="0" w:space="0" w:color="auto"/>
          </w:divBdr>
          <w:divsChild>
            <w:div w:id="1841509383">
              <w:marLeft w:val="0"/>
              <w:marRight w:val="0"/>
              <w:marTop w:val="0"/>
              <w:marBottom w:val="0"/>
              <w:divBdr>
                <w:top w:val="none" w:sz="0" w:space="0" w:color="auto"/>
                <w:left w:val="none" w:sz="0" w:space="0" w:color="auto"/>
                <w:bottom w:val="none" w:sz="0" w:space="0" w:color="auto"/>
                <w:right w:val="none" w:sz="0" w:space="0" w:color="auto"/>
              </w:divBdr>
              <w:divsChild>
                <w:div w:id="127116587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518349987">
      <w:bodyDiv w:val="1"/>
      <w:marLeft w:val="0"/>
      <w:marRight w:val="0"/>
      <w:marTop w:val="0"/>
      <w:marBottom w:val="0"/>
      <w:divBdr>
        <w:top w:val="none" w:sz="0" w:space="0" w:color="auto"/>
        <w:left w:val="none" w:sz="0" w:space="0" w:color="auto"/>
        <w:bottom w:val="none" w:sz="0" w:space="0" w:color="auto"/>
        <w:right w:val="none" w:sz="0" w:space="0" w:color="auto"/>
      </w:divBdr>
    </w:div>
    <w:div w:id="553811437">
      <w:bodyDiv w:val="1"/>
      <w:marLeft w:val="0"/>
      <w:marRight w:val="0"/>
      <w:marTop w:val="0"/>
      <w:marBottom w:val="0"/>
      <w:divBdr>
        <w:top w:val="none" w:sz="0" w:space="0" w:color="auto"/>
        <w:left w:val="none" w:sz="0" w:space="0" w:color="auto"/>
        <w:bottom w:val="none" w:sz="0" w:space="0" w:color="auto"/>
        <w:right w:val="none" w:sz="0" w:space="0" w:color="auto"/>
      </w:divBdr>
    </w:div>
    <w:div w:id="587227584">
      <w:bodyDiv w:val="1"/>
      <w:marLeft w:val="0"/>
      <w:marRight w:val="0"/>
      <w:marTop w:val="0"/>
      <w:marBottom w:val="0"/>
      <w:divBdr>
        <w:top w:val="none" w:sz="0" w:space="0" w:color="auto"/>
        <w:left w:val="none" w:sz="0" w:space="0" w:color="auto"/>
        <w:bottom w:val="none" w:sz="0" w:space="0" w:color="auto"/>
        <w:right w:val="none" w:sz="0" w:space="0" w:color="auto"/>
      </w:divBdr>
      <w:divsChild>
        <w:div w:id="1578248963">
          <w:marLeft w:val="135"/>
          <w:marRight w:val="135"/>
          <w:marTop w:val="0"/>
          <w:marBottom w:val="90"/>
          <w:divBdr>
            <w:top w:val="none" w:sz="0" w:space="0" w:color="auto"/>
            <w:left w:val="none" w:sz="0" w:space="0" w:color="auto"/>
            <w:bottom w:val="none" w:sz="0" w:space="0" w:color="auto"/>
            <w:right w:val="none" w:sz="0" w:space="0" w:color="auto"/>
          </w:divBdr>
        </w:div>
      </w:divsChild>
    </w:div>
    <w:div w:id="597760580">
      <w:bodyDiv w:val="1"/>
      <w:marLeft w:val="0"/>
      <w:marRight w:val="0"/>
      <w:marTop w:val="0"/>
      <w:marBottom w:val="0"/>
      <w:divBdr>
        <w:top w:val="none" w:sz="0" w:space="0" w:color="auto"/>
        <w:left w:val="none" w:sz="0" w:space="0" w:color="auto"/>
        <w:bottom w:val="none" w:sz="0" w:space="0" w:color="auto"/>
        <w:right w:val="none" w:sz="0" w:space="0" w:color="auto"/>
      </w:divBdr>
    </w:div>
    <w:div w:id="631907385">
      <w:bodyDiv w:val="1"/>
      <w:marLeft w:val="0"/>
      <w:marRight w:val="0"/>
      <w:marTop w:val="0"/>
      <w:marBottom w:val="0"/>
      <w:divBdr>
        <w:top w:val="none" w:sz="0" w:space="0" w:color="auto"/>
        <w:left w:val="none" w:sz="0" w:space="0" w:color="auto"/>
        <w:bottom w:val="none" w:sz="0" w:space="0" w:color="auto"/>
        <w:right w:val="none" w:sz="0" w:space="0" w:color="auto"/>
      </w:divBdr>
      <w:divsChild>
        <w:div w:id="2020304167">
          <w:marLeft w:val="0"/>
          <w:marRight w:val="0"/>
          <w:marTop w:val="0"/>
          <w:marBottom w:val="0"/>
          <w:divBdr>
            <w:top w:val="none" w:sz="0" w:space="0" w:color="auto"/>
            <w:left w:val="none" w:sz="0" w:space="0" w:color="auto"/>
            <w:bottom w:val="none" w:sz="0" w:space="0" w:color="auto"/>
            <w:right w:val="none" w:sz="0" w:space="0" w:color="auto"/>
          </w:divBdr>
          <w:divsChild>
            <w:div w:id="1067803284">
              <w:marLeft w:val="0"/>
              <w:marRight w:val="0"/>
              <w:marTop w:val="0"/>
              <w:marBottom w:val="0"/>
              <w:divBdr>
                <w:top w:val="none" w:sz="0" w:space="0" w:color="auto"/>
                <w:left w:val="none" w:sz="0" w:space="0" w:color="auto"/>
                <w:bottom w:val="none" w:sz="0" w:space="0" w:color="auto"/>
                <w:right w:val="none" w:sz="0" w:space="0" w:color="auto"/>
              </w:divBdr>
            </w:div>
            <w:div w:id="16435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32">
      <w:bodyDiv w:val="1"/>
      <w:marLeft w:val="0"/>
      <w:marRight w:val="0"/>
      <w:marTop w:val="0"/>
      <w:marBottom w:val="0"/>
      <w:divBdr>
        <w:top w:val="none" w:sz="0" w:space="0" w:color="auto"/>
        <w:left w:val="none" w:sz="0" w:space="0" w:color="auto"/>
        <w:bottom w:val="none" w:sz="0" w:space="0" w:color="auto"/>
        <w:right w:val="none" w:sz="0" w:space="0" w:color="auto"/>
      </w:divBdr>
    </w:div>
    <w:div w:id="781263549">
      <w:bodyDiv w:val="1"/>
      <w:marLeft w:val="0"/>
      <w:marRight w:val="0"/>
      <w:marTop w:val="0"/>
      <w:marBottom w:val="0"/>
      <w:divBdr>
        <w:top w:val="none" w:sz="0" w:space="0" w:color="auto"/>
        <w:left w:val="none" w:sz="0" w:space="0" w:color="auto"/>
        <w:bottom w:val="none" w:sz="0" w:space="0" w:color="auto"/>
        <w:right w:val="none" w:sz="0" w:space="0" w:color="auto"/>
      </w:divBdr>
    </w:div>
    <w:div w:id="788596504">
      <w:bodyDiv w:val="1"/>
      <w:marLeft w:val="0"/>
      <w:marRight w:val="0"/>
      <w:marTop w:val="0"/>
      <w:marBottom w:val="0"/>
      <w:divBdr>
        <w:top w:val="none" w:sz="0" w:space="0" w:color="auto"/>
        <w:left w:val="none" w:sz="0" w:space="0" w:color="auto"/>
        <w:bottom w:val="none" w:sz="0" w:space="0" w:color="auto"/>
        <w:right w:val="none" w:sz="0" w:space="0" w:color="auto"/>
      </w:divBdr>
    </w:div>
    <w:div w:id="923102630">
      <w:bodyDiv w:val="1"/>
      <w:marLeft w:val="0"/>
      <w:marRight w:val="0"/>
      <w:marTop w:val="0"/>
      <w:marBottom w:val="0"/>
      <w:divBdr>
        <w:top w:val="none" w:sz="0" w:space="0" w:color="auto"/>
        <w:left w:val="none" w:sz="0" w:space="0" w:color="auto"/>
        <w:bottom w:val="none" w:sz="0" w:space="0" w:color="auto"/>
        <w:right w:val="none" w:sz="0" w:space="0" w:color="auto"/>
      </w:divBdr>
    </w:div>
    <w:div w:id="937371050">
      <w:bodyDiv w:val="1"/>
      <w:marLeft w:val="0"/>
      <w:marRight w:val="0"/>
      <w:marTop w:val="0"/>
      <w:marBottom w:val="0"/>
      <w:divBdr>
        <w:top w:val="none" w:sz="0" w:space="0" w:color="auto"/>
        <w:left w:val="none" w:sz="0" w:space="0" w:color="auto"/>
        <w:bottom w:val="none" w:sz="0" w:space="0" w:color="auto"/>
        <w:right w:val="none" w:sz="0" w:space="0" w:color="auto"/>
      </w:divBdr>
    </w:div>
    <w:div w:id="960649572">
      <w:bodyDiv w:val="1"/>
      <w:marLeft w:val="0"/>
      <w:marRight w:val="0"/>
      <w:marTop w:val="0"/>
      <w:marBottom w:val="0"/>
      <w:divBdr>
        <w:top w:val="none" w:sz="0" w:space="0" w:color="auto"/>
        <w:left w:val="none" w:sz="0" w:space="0" w:color="auto"/>
        <w:bottom w:val="none" w:sz="0" w:space="0" w:color="auto"/>
        <w:right w:val="none" w:sz="0" w:space="0" w:color="auto"/>
      </w:divBdr>
      <w:divsChild>
        <w:div w:id="477575145">
          <w:marLeft w:val="135"/>
          <w:marRight w:val="135"/>
          <w:marTop w:val="0"/>
          <w:marBottom w:val="90"/>
          <w:divBdr>
            <w:top w:val="none" w:sz="0" w:space="0" w:color="auto"/>
            <w:left w:val="none" w:sz="0" w:space="0" w:color="auto"/>
            <w:bottom w:val="none" w:sz="0" w:space="0" w:color="auto"/>
            <w:right w:val="none" w:sz="0" w:space="0" w:color="auto"/>
          </w:divBdr>
        </w:div>
      </w:divsChild>
    </w:div>
    <w:div w:id="982581281">
      <w:bodyDiv w:val="1"/>
      <w:marLeft w:val="0"/>
      <w:marRight w:val="0"/>
      <w:marTop w:val="0"/>
      <w:marBottom w:val="0"/>
      <w:divBdr>
        <w:top w:val="none" w:sz="0" w:space="0" w:color="auto"/>
        <w:left w:val="none" w:sz="0" w:space="0" w:color="auto"/>
        <w:bottom w:val="none" w:sz="0" w:space="0" w:color="auto"/>
        <w:right w:val="none" w:sz="0" w:space="0" w:color="auto"/>
      </w:divBdr>
    </w:div>
    <w:div w:id="1060519799">
      <w:bodyDiv w:val="1"/>
      <w:marLeft w:val="0"/>
      <w:marRight w:val="0"/>
      <w:marTop w:val="0"/>
      <w:marBottom w:val="0"/>
      <w:divBdr>
        <w:top w:val="none" w:sz="0" w:space="0" w:color="auto"/>
        <w:left w:val="none" w:sz="0" w:space="0" w:color="auto"/>
        <w:bottom w:val="none" w:sz="0" w:space="0" w:color="auto"/>
        <w:right w:val="none" w:sz="0" w:space="0" w:color="auto"/>
      </w:divBdr>
      <w:divsChild>
        <w:div w:id="213663156">
          <w:marLeft w:val="60"/>
          <w:marRight w:val="0"/>
          <w:marTop w:val="0"/>
          <w:marBottom w:val="0"/>
          <w:divBdr>
            <w:top w:val="none" w:sz="0" w:space="0" w:color="auto"/>
            <w:left w:val="none" w:sz="0" w:space="0" w:color="auto"/>
            <w:bottom w:val="none" w:sz="0" w:space="0" w:color="auto"/>
            <w:right w:val="none" w:sz="0" w:space="0" w:color="auto"/>
          </w:divBdr>
          <w:divsChild>
            <w:div w:id="895699970">
              <w:marLeft w:val="0"/>
              <w:marRight w:val="0"/>
              <w:marTop w:val="0"/>
              <w:marBottom w:val="0"/>
              <w:divBdr>
                <w:top w:val="none" w:sz="0" w:space="0" w:color="auto"/>
                <w:left w:val="none" w:sz="0" w:space="0" w:color="auto"/>
                <w:bottom w:val="none" w:sz="0" w:space="0" w:color="auto"/>
                <w:right w:val="none" w:sz="0" w:space="0" w:color="auto"/>
              </w:divBdr>
              <w:divsChild>
                <w:div w:id="35947660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144005991">
      <w:bodyDiv w:val="1"/>
      <w:marLeft w:val="0"/>
      <w:marRight w:val="0"/>
      <w:marTop w:val="0"/>
      <w:marBottom w:val="0"/>
      <w:divBdr>
        <w:top w:val="none" w:sz="0" w:space="0" w:color="auto"/>
        <w:left w:val="none" w:sz="0" w:space="0" w:color="auto"/>
        <w:bottom w:val="none" w:sz="0" w:space="0" w:color="auto"/>
        <w:right w:val="none" w:sz="0" w:space="0" w:color="auto"/>
      </w:divBdr>
    </w:div>
    <w:div w:id="1223758878">
      <w:bodyDiv w:val="1"/>
      <w:marLeft w:val="0"/>
      <w:marRight w:val="0"/>
      <w:marTop w:val="0"/>
      <w:marBottom w:val="0"/>
      <w:divBdr>
        <w:top w:val="none" w:sz="0" w:space="0" w:color="auto"/>
        <w:left w:val="none" w:sz="0" w:space="0" w:color="auto"/>
        <w:bottom w:val="none" w:sz="0" w:space="0" w:color="auto"/>
        <w:right w:val="none" w:sz="0" w:space="0" w:color="auto"/>
      </w:divBdr>
    </w:div>
    <w:div w:id="1237133276">
      <w:bodyDiv w:val="1"/>
      <w:marLeft w:val="0"/>
      <w:marRight w:val="0"/>
      <w:marTop w:val="0"/>
      <w:marBottom w:val="0"/>
      <w:divBdr>
        <w:top w:val="none" w:sz="0" w:space="0" w:color="auto"/>
        <w:left w:val="none" w:sz="0" w:space="0" w:color="auto"/>
        <w:bottom w:val="none" w:sz="0" w:space="0" w:color="auto"/>
        <w:right w:val="none" w:sz="0" w:space="0" w:color="auto"/>
      </w:divBdr>
      <w:divsChild>
        <w:div w:id="1652127927">
          <w:marLeft w:val="135"/>
          <w:marRight w:val="135"/>
          <w:marTop w:val="0"/>
          <w:marBottom w:val="90"/>
          <w:divBdr>
            <w:top w:val="none" w:sz="0" w:space="0" w:color="auto"/>
            <w:left w:val="none" w:sz="0" w:space="0" w:color="auto"/>
            <w:bottom w:val="none" w:sz="0" w:space="0" w:color="auto"/>
            <w:right w:val="none" w:sz="0" w:space="0" w:color="auto"/>
          </w:divBdr>
        </w:div>
      </w:divsChild>
    </w:div>
    <w:div w:id="1243487957">
      <w:bodyDiv w:val="1"/>
      <w:marLeft w:val="0"/>
      <w:marRight w:val="0"/>
      <w:marTop w:val="0"/>
      <w:marBottom w:val="0"/>
      <w:divBdr>
        <w:top w:val="none" w:sz="0" w:space="0" w:color="auto"/>
        <w:left w:val="none" w:sz="0" w:space="0" w:color="auto"/>
        <w:bottom w:val="none" w:sz="0" w:space="0" w:color="auto"/>
        <w:right w:val="none" w:sz="0" w:space="0" w:color="auto"/>
      </w:divBdr>
    </w:div>
    <w:div w:id="1256747767">
      <w:bodyDiv w:val="1"/>
      <w:marLeft w:val="0"/>
      <w:marRight w:val="0"/>
      <w:marTop w:val="0"/>
      <w:marBottom w:val="0"/>
      <w:divBdr>
        <w:top w:val="none" w:sz="0" w:space="0" w:color="auto"/>
        <w:left w:val="none" w:sz="0" w:space="0" w:color="auto"/>
        <w:bottom w:val="none" w:sz="0" w:space="0" w:color="auto"/>
        <w:right w:val="none" w:sz="0" w:space="0" w:color="auto"/>
      </w:divBdr>
    </w:div>
    <w:div w:id="1280139702">
      <w:bodyDiv w:val="1"/>
      <w:marLeft w:val="0"/>
      <w:marRight w:val="0"/>
      <w:marTop w:val="0"/>
      <w:marBottom w:val="0"/>
      <w:divBdr>
        <w:top w:val="none" w:sz="0" w:space="0" w:color="auto"/>
        <w:left w:val="none" w:sz="0" w:space="0" w:color="auto"/>
        <w:bottom w:val="none" w:sz="0" w:space="0" w:color="auto"/>
        <w:right w:val="none" w:sz="0" w:space="0" w:color="auto"/>
      </w:divBdr>
    </w:div>
    <w:div w:id="1303341044">
      <w:bodyDiv w:val="1"/>
      <w:marLeft w:val="0"/>
      <w:marRight w:val="0"/>
      <w:marTop w:val="0"/>
      <w:marBottom w:val="0"/>
      <w:divBdr>
        <w:top w:val="none" w:sz="0" w:space="0" w:color="auto"/>
        <w:left w:val="none" w:sz="0" w:space="0" w:color="auto"/>
        <w:bottom w:val="none" w:sz="0" w:space="0" w:color="auto"/>
        <w:right w:val="none" w:sz="0" w:space="0" w:color="auto"/>
      </w:divBdr>
    </w:div>
    <w:div w:id="1329792264">
      <w:bodyDiv w:val="1"/>
      <w:marLeft w:val="0"/>
      <w:marRight w:val="0"/>
      <w:marTop w:val="0"/>
      <w:marBottom w:val="0"/>
      <w:divBdr>
        <w:top w:val="none" w:sz="0" w:space="0" w:color="auto"/>
        <w:left w:val="none" w:sz="0" w:space="0" w:color="auto"/>
        <w:bottom w:val="none" w:sz="0" w:space="0" w:color="auto"/>
        <w:right w:val="none" w:sz="0" w:space="0" w:color="auto"/>
      </w:divBdr>
      <w:divsChild>
        <w:div w:id="1460567567">
          <w:marLeft w:val="60"/>
          <w:marRight w:val="0"/>
          <w:marTop w:val="0"/>
          <w:marBottom w:val="0"/>
          <w:divBdr>
            <w:top w:val="none" w:sz="0" w:space="0" w:color="auto"/>
            <w:left w:val="none" w:sz="0" w:space="0" w:color="auto"/>
            <w:bottom w:val="none" w:sz="0" w:space="0" w:color="auto"/>
            <w:right w:val="none" w:sz="0" w:space="0" w:color="auto"/>
          </w:divBdr>
          <w:divsChild>
            <w:div w:id="1438718773">
              <w:marLeft w:val="0"/>
              <w:marRight w:val="0"/>
              <w:marTop w:val="0"/>
              <w:marBottom w:val="0"/>
              <w:divBdr>
                <w:top w:val="none" w:sz="0" w:space="0" w:color="auto"/>
                <w:left w:val="none" w:sz="0" w:space="0" w:color="auto"/>
                <w:bottom w:val="none" w:sz="0" w:space="0" w:color="auto"/>
                <w:right w:val="none" w:sz="0" w:space="0" w:color="auto"/>
              </w:divBdr>
              <w:divsChild>
                <w:div w:id="49946494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364787402">
      <w:bodyDiv w:val="1"/>
      <w:marLeft w:val="0"/>
      <w:marRight w:val="0"/>
      <w:marTop w:val="0"/>
      <w:marBottom w:val="0"/>
      <w:divBdr>
        <w:top w:val="none" w:sz="0" w:space="0" w:color="auto"/>
        <w:left w:val="none" w:sz="0" w:space="0" w:color="auto"/>
        <w:bottom w:val="none" w:sz="0" w:space="0" w:color="auto"/>
        <w:right w:val="none" w:sz="0" w:space="0" w:color="auto"/>
      </w:divBdr>
    </w:div>
    <w:div w:id="1451318447">
      <w:bodyDiv w:val="1"/>
      <w:marLeft w:val="0"/>
      <w:marRight w:val="0"/>
      <w:marTop w:val="0"/>
      <w:marBottom w:val="0"/>
      <w:divBdr>
        <w:top w:val="none" w:sz="0" w:space="0" w:color="auto"/>
        <w:left w:val="none" w:sz="0" w:space="0" w:color="auto"/>
        <w:bottom w:val="none" w:sz="0" w:space="0" w:color="auto"/>
        <w:right w:val="none" w:sz="0" w:space="0" w:color="auto"/>
      </w:divBdr>
      <w:divsChild>
        <w:div w:id="1165239382">
          <w:marLeft w:val="0"/>
          <w:marRight w:val="0"/>
          <w:marTop w:val="0"/>
          <w:marBottom w:val="0"/>
          <w:divBdr>
            <w:top w:val="none" w:sz="0" w:space="0" w:color="auto"/>
            <w:left w:val="none" w:sz="0" w:space="0" w:color="auto"/>
            <w:bottom w:val="none" w:sz="0" w:space="0" w:color="auto"/>
            <w:right w:val="none" w:sz="0" w:space="0" w:color="auto"/>
          </w:divBdr>
          <w:divsChild>
            <w:div w:id="886722694">
              <w:marLeft w:val="0"/>
              <w:marRight w:val="0"/>
              <w:marTop w:val="0"/>
              <w:marBottom w:val="0"/>
              <w:divBdr>
                <w:top w:val="none" w:sz="0" w:space="0" w:color="auto"/>
                <w:left w:val="none" w:sz="0" w:space="0" w:color="auto"/>
                <w:bottom w:val="none" w:sz="0" w:space="0" w:color="auto"/>
                <w:right w:val="none" w:sz="0" w:space="0" w:color="auto"/>
              </w:divBdr>
              <w:divsChild>
                <w:div w:id="161070223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466191443">
      <w:bodyDiv w:val="1"/>
      <w:marLeft w:val="0"/>
      <w:marRight w:val="0"/>
      <w:marTop w:val="0"/>
      <w:marBottom w:val="0"/>
      <w:divBdr>
        <w:top w:val="none" w:sz="0" w:space="0" w:color="auto"/>
        <w:left w:val="none" w:sz="0" w:space="0" w:color="auto"/>
        <w:bottom w:val="none" w:sz="0" w:space="0" w:color="auto"/>
        <w:right w:val="none" w:sz="0" w:space="0" w:color="auto"/>
      </w:divBdr>
    </w:div>
    <w:div w:id="1518159134">
      <w:bodyDiv w:val="1"/>
      <w:marLeft w:val="0"/>
      <w:marRight w:val="0"/>
      <w:marTop w:val="0"/>
      <w:marBottom w:val="0"/>
      <w:divBdr>
        <w:top w:val="none" w:sz="0" w:space="0" w:color="auto"/>
        <w:left w:val="none" w:sz="0" w:space="0" w:color="auto"/>
        <w:bottom w:val="none" w:sz="0" w:space="0" w:color="auto"/>
        <w:right w:val="none" w:sz="0" w:space="0" w:color="auto"/>
      </w:divBdr>
    </w:div>
    <w:div w:id="1601452781">
      <w:bodyDiv w:val="1"/>
      <w:marLeft w:val="0"/>
      <w:marRight w:val="0"/>
      <w:marTop w:val="0"/>
      <w:marBottom w:val="0"/>
      <w:divBdr>
        <w:top w:val="none" w:sz="0" w:space="0" w:color="auto"/>
        <w:left w:val="none" w:sz="0" w:space="0" w:color="auto"/>
        <w:bottom w:val="none" w:sz="0" w:space="0" w:color="auto"/>
        <w:right w:val="none" w:sz="0" w:space="0" w:color="auto"/>
      </w:divBdr>
    </w:div>
    <w:div w:id="1745104424">
      <w:bodyDiv w:val="1"/>
      <w:marLeft w:val="0"/>
      <w:marRight w:val="0"/>
      <w:marTop w:val="0"/>
      <w:marBottom w:val="0"/>
      <w:divBdr>
        <w:top w:val="none" w:sz="0" w:space="0" w:color="auto"/>
        <w:left w:val="none" w:sz="0" w:space="0" w:color="auto"/>
        <w:bottom w:val="none" w:sz="0" w:space="0" w:color="auto"/>
        <w:right w:val="none" w:sz="0" w:space="0" w:color="auto"/>
      </w:divBdr>
      <w:divsChild>
        <w:div w:id="772554793">
          <w:marLeft w:val="135"/>
          <w:marRight w:val="135"/>
          <w:marTop w:val="0"/>
          <w:marBottom w:val="90"/>
          <w:divBdr>
            <w:top w:val="none" w:sz="0" w:space="0" w:color="auto"/>
            <w:left w:val="none" w:sz="0" w:space="0" w:color="auto"/>
            <w:bottom w:val="none" w:sz="0" w:space="0" w:color="auto"/>
            <w:right w:val="none" w:sz="0" w:space="0" w:color="auto"/>
          </w:divBdr>
        </w:div>
      </w:divsChild>
    </w:div>
    <w:div w:id="1753313734">
      <w:bodyDiv w:val="1"/>
      <w:marLeft w:val="0"/>
      <w:marRight w:val="0"/>
      <w:marTop w:val="0"/>
      <w:marBottom w:val="0"/>
      <w:divBdr>
        <w:top w:val="none" w:sz="0" w:space="0" w:color="auto"/>
        <w:left w:val="none" w:sz="0" w:space="0" w:color="auto"/>
        <w:bottom w:val="none" w:sz="0" w:space="0" w:color="auto"/>
        <w:right w:val="none" w:sz="0" w:space="0" w:color="auto"/>
      </w:divBdr>
      <w:divsChild>
        <w:div w:id="1738477958">
          <w:marLeft w:val="135"/>
          <w:marRight w:val="135"/>
          <w:marTop w:val="0"/>
          <w:marBottom w:val="90"/>
          <w:divBdr>
            <w:top w:val="none" w:sz="0" w:space="0" w:color="auto"/>
            <w:left w:val="none" w:sz="0" w:space="0" w:color="auto"/>
            <w:bottom w:val="none" w:sz="0" w:space="0" w:color="auto"/>
            <w:right w:val="none" w:sz="0" w:space="0" w:color="auto"/>
          </w:divBdr>
        </w:div>
      </w:divsChild>
    </w:div>
    <w:div w:id="1763835993">
      <w:bodyDiv w:val="1"/>
      <w:marLeft w:val="0"/>
      <w:marRight w:val="0"/>
      <w:marTop w:val="0"/>
      <w:marBottom w:val="0"/>
      <w:divBdr>
        <w:top w:val="none" w:sz="0" w:space="0" w:color="auto"/>
        <w:left w:val="none" w:sz="0" w:space="0" w:color="auto"/>
        <w:bottom w:val="none" w:sz="0" w:space="0" w:color="auto"/>
        <w:right w:val="none" w:sz="0" w:space="0" w:color="auto"/>
      </w:divBdr>
    </w:div>
    <w:div w:id="1841694441">
      <w:bodyDiv w:val="1"/>
      <w:marLeft w:val="0"/>
      <w:marRight w:val="0"/>
      <w:marTop w:val="0"/>
      <w:marBottom w:val="0"/>
      <w:divBdr>
        <w:top w:val="none" w:sz="0" w:space="0" w:color="auto"/>
        <w:left w:val="none" w:sz="0" w:space="0" w:color="auto"/>
        <w:bottom w:val="none" w:sz="0" w:space="0" w:color="auto"/>
        <w:right w:val="none" w:sz="0" w:space="0" w:color="auto"/>
      </w:divBdr>
    </w:div>
    <w:div w:id="1912160402">
      <w:bodyDiv w:val="1"/>
      <w:marLeft w:val="0"/>
      <w:marRight w:val="0"/>
      <w:marTop w:val="0"/>
      <w:marBottom w:val="0"/>
      <w:divBdr>
        <w:top w:val="none" w:sz="0" w:space="0" w:color="auto"/>
        <w:left w:val="none" w:sz="0" w:space="0" w:color="auto"/>
        <w:bottom w:val="none" w:sz="0" w:space="0" w:color="auto"/>
        <w:right w:val="none" w:sz="0" w:space="0" w:color="auto"/>
      </w:divBdr>
      <w:divsChild>
        <w:div w:id="60060771">
          <w:marLeft w:val="135"/>
          <w:marRight w:val="135"/>
          <w:marTop w:val="0"/>
          <w:marBottom w:val="90"/>
          <w:divBdr>
            <w:top w:val="none" w:sz="0" w:space="0" w:color="auto"/>
            <w:left w:val="none" w:sz="0" w:space="0" w:color="auto"/>
            <w:bottom w:val="none" w:sz="0" w:space="0" w:color="auto"/>
            <w:right w:val="none" w:sz="0" w:space="0" w:color="auto"/>
          </w:divBdr>
        </w:div>
      </w:divsChild>
    </w:div>
    <w:div w:id="2038502236">
      <w:bodyDiv w:val="1"/>
      <w:marLeft w:val="0"/>
      <w:marRight w:val="0"/>
      <w:marTop w:val="0"/>
      <w:marBottom w:val="0"/>
      <w:divBdr>
        <w:top w:val="none" w:sz="0" w:space="0" w:color="auto"/>
        <w:left w:val="none" w:sz="0" w:space="0" w:color="auto"/>
        <w:bottom w:val="none" w:sz="0" w:space="0" w:color="auto"/>
        <w:right w:val="none" w:sz="0" w:space="0" w:color="auto"/>
      </w:divBdr>
    </w:div>
    <w:div w:id="2108455874">
      <w:bodyDiv w:val="1"/>
      <w:marLeft w:val="0"/>
      <w:marRight w:val="0"/>
      <w:marTop w:val="0"/>
      <w:marBottom w:val="0"/>
      <w:divBdr>
        <w:top w:val="none" w:sz="0" w:space="0" w:color="auto"/>
        <w:left w:val="none" w:sz="0" w:space="0" w:color="auto"/>
        <w:bottom w:val="none" w:sz="0" w:space="0" w:color="auto"/>
        <w:right w:val="none" w:sz="0" w:space="0" w:color="auto"/>
      </w:divBdr>
      <w:divsChild>
        <w:div w:id="847717122">
          <w:marLeft w:val="0"/>
          <w:marRight w:val="0"/>
          <w:marTop w:val="0"/>
          <w:marBottom w:val="0"/>
          <w:divBdr>
            <w:top w:val="none" w:sz="0" w:space="0" w:color="auto"/>
            <w:left w:val="none" w:sz="0" w:space="0" w:color="auto"/>
            <w:bottom w:val="none" w:sz="0" w:space="0" w:color="auto"/>
            <w:right w:val="none" w:sz="0" w:space="0" w:color="auto"/>
          </w:divBdr>
          <w:divsChild>
            <w:div w:id="1534926024">
              <w:marLeft w:val="0"/>
              <w:marRight w:val="0"/>
              <w:marTop w:val="0"/>
              <w:marBottom w:val="0"/>
              <w:divBdr>
                <w:top w:val="none" w:sz="0" w:space="0" w:color="auto"/>
                <w:left w:val="none" w:sz="0" w:space="0" w:color="auto"/>
                <w:bottom w:val="none" w:sz="0" w:space="0" w:color="auto"/>
                <w:right w:val="none" w:sz="0" w:space="0" w:color="auto"/>
              </w:divBdr>
              <w:divsChild>
                <w:div w:id="81942712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11104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B4842-F5EA-4DD7-BDBD-F5B45E4F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5</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Patel</dc:creator>
  <cp:lastModifiedBy>aziza talibdjanova</cp:lastModifiedBy>
  <cp:revision>15</cp:revision>
  <dcterms:created xsi:type="dcterms:W3CDTF">2016-09-16T16:01:00Z</dcterms:created>
  <dcterms:modified xsi:type="dcterms:W3CDTF">2016-09-28T16:00:00Z</dcterms:modified>
</cp:coreProperties>
</file>