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33" w:rsidRPr="00E26A2B" w:rsidRDefault="00580133" w:rsidP="00580133">
      <w:pPr>
        <w:jc w:val="center"/>
        <w:rPr>
          <w:rFonts w:ascii="Arial" w:hAnsi="Arial"/>
          <w:b/>
          <w:smallCaps/>
          <w:sz w:val="38"/>
        </w:rPr>
      </w:pPr>
      <w:r>
        <w:rPr>
          <w:rFonts w:ascii="Arial" w:hAnsi="Arial"/>
          <w:b/>
          <w:smallCaps/>
          <w:sz w:val="38"/>
        </w:rPr>
        <w:t>K</w:t>
      </w:r>
      <w:r w:rsidR="009B7488">
        <w:rPr>
          <w:rFonts w:ascii="Arial" w:hAnsi="Arial"/>
          <w:b/>
          <w:smallCaps/>
          <w:sz w:val="38"/>
        </w:rPr>
        <w:t>isan</w:t>
      </w:r>
      <w:r>
        <w:rPr>
          <w:rFonts w:ascii="Arial" w:hAnsi="Arial"/>
          <w:b/>
          <w:smallCaps/>
          <w:sz w:val="38"/>
        </w:rPr>
        <w:t xml:space="preserve"> Jadhav, </w:t>
      </w:r>
      <w:proofErr w:type="spellStart"/>
      <w:r w:rsidRPr="00302D2A">
        <w:rPr>
          <w:rFonts w:ascii="Arial" w:hAnsi="Arial"/>
          <w:b/>
          <w:smallCaps/>
          <w:sz w:val="32"/>
        </w:rPr>
        <w:t>mba</w:t>
      </w:r>
      <w:proofErr w:type="spellEnd"/>
      <w:r>
        <w:rPr>
          <w:rFonts w:ascii="Arial" w:hAnsi="Arial"/>
          <w:b/>
          <w:smallCaps/>
          <w:sz w:val="32"/>
        </w:rPr>
        <w:t xml:space="preserve">, </w:t>
      </w:r>
      <w:proofErr w:type="spellStart"/>
      <w:r>
        <w:rPr>
          <w:rFonts w:ascii="Arial" w:hAnsi="Arial"/>
          <w:b/>
          <w:smallCaps/>
          <w:sz w:val="32"/>
        </w:rPr>
        <w:t>ms</w:t>
      </w:r>
      <w:proofErr w:type="spellEnd"/>
      <w:r w:rsidRPr="00302D2A">
        <w:rPr>
          <w:rFonts w:ascii="Arial" w:hAnsi="Arial"/>
          <w:b/>
          <w:smallCaps/>
          <w:sz w:val="32"/>
        </w:rPr>
        <w:t xml:space="preserve">, </w:t>
      </w:r>
      <w:proofErr w:type="spellStart"/>
      <w:r w:rsidRPr="00302D2A">
        <w:rPr>
          <w:rFonts w:ascii="Arial" w:hAnsi="Arial"/>
          <w:b/>
          <w:smallCaps/>
          <w:sz w:val="32"/>
        </w:rPr>
        <w:t>csm</w:t>
      </w:r>
      <w:proofErr w:type="spellEnd"/>
      <w:r w:rsidR="00E34F96">
        <w:rPr>
          <w:rFonts w:ascii="Arial" w:hAnsi="Arial"/>
          <w:b/>
          <w:smallCaps/>
          <w:sz w:val="32"/>
        </w:rPr>
        <w:t xml:space="preserve">, </w:t>
      </w:r>
      <w:proofErr w:type="spellStart"/>
      <w:r w:rsidR="00E34F96" w:rsidRPr="00302D2A">
        <w:rPr>
          <w:rFonts w:ascii="Arial" w:hAnsi="Arial"/>
          <w:b/>
          <w:smallCaps/>
          <w:sz w:val="32"/>
        </w:rPr>
        <w:t>pmp</w:t>
      </w:r>
      <w:proofErr w:type="spellEnd"/>
      <w:r w:rsidR="00163946">
        <w:rPr>
          <w:rFonts w:ascii="Arial" w:hAnsi="Arial"/>
          <w:b/>
          <w:smallCaps/>
          <w:sz w:val="32"/>
        </w:rPr>
        <w:t>, spc</w:t>
      </w:r>
      <w:r w:rsidR="00BE09EA">
        <w:rPr>
          <w:rFonts w:ascii="Arial" w:hAnsi="Arial"/>
          <w:b/>
          <w:smallCaps/>
          <w:sz w:val="32"/>
        </w:rPr>
        <w:t>4</w:t>
      </w:r>
    </w:p>
    <w:p w:rsidR="00580133" w:rsidRPr="00580133" w:rsidRDefault="00E67C6B" w:rsidP="00580133">
      <w:pPr>
        <w:jc w:val="center"/>
        <w:rPr>
          <w:rFonts w:ascii="Arial" w:hAnsi="Arial" w:cs="Arial"/>
          <w:sz w:val="21"/>
          <w:szCs w:val="21"/>
        </w:rPr>
      </w:pPr>
      <w:r>
        <w:rPr>
          <w:rFonts w:ascii="Arial" w:hAnsi="Arial" w:cs="Arial"/>
          <w:sz w:val="21"/>
          <w:szCs w:val="21"/>
        </w:rPr>
        <w:t xml:space="preserve">7232 Tod St </w:t>
      </w:r>
      <w:r w:rsidR="00580133" w:rsidRPr="00580133">
        <w:rPr>
          <w:rFonts w:ascii="Arial" w:hAnsi="Arial" w:cs="Arial"/>
          <w:sz w:val="21"/>
          <w:szCs w:val="21"/>
        </w:rPr>
        <w:t xml:space="preserve">• </w:t>
      </w:r>
      <w:r>
        <w:rPr>
          <w:rFonts w:ascii="Arial" w:hAnsi="Arial" w:cs="Arial"/>
          <w:sz w:val="21"/>
          <w:szCs w:val="21"/>
        </w:rPr>
        <w:t>Falls Church, Virginia 22046</w:t>
      </w:r>
    </w:p>
    <w:p w:rsidR="00580133" w:rsidRPr="00580133" w:rsidRDefault="00E81240" w:rsidP="00580133">
      <w:pPr>
        <w:jc w:val="center"/>
        <w:rPr>
          <w:rFonts w:ascii="Arial" w:hAnsi="Arial" w:cs="Arial"/>
          <w:sz w:val="21"/>
          <w:szCs w:val="21"/>
        </w:rPr>
      </w:pPr>
      <w:r>
        <w:rPr>
          <w:rFonts w:ascii="Arial" w:hAnsi="Arial" w:cs="Arial"/>
          <w:sz w:val="21"/>
          <w:szCs w:val="21"/>
        </w:rPr>
        <w:t>703.470.1813 • krishj.vt</w:t>
      </w:r>
      <w:r w:rsidR="00580133" w:rsidRPr="00580133">
        <w:rPr>
          <w:rFonts w:ascii="Arial" w:hAnsi="Arial" w:cs="Arial"/>
          <w:sz w:val="21"/>
          <w:szCs w:val="21"/>
        </w:rPr>
        <w:t>@gmail.com</w:t>
      </w:r>
    </w:p>
    <w:p w:rsidR="00673960" w:rsidRPr="00E26A2B" w:rsidRDefault="003E628B" w:rsidP="006734C5">
      <w:pPr>
        <w:pBdr>
          <w:top w:val="single" w:sz="12" w:space="8" w:color="auto"/>
        </w:pBdr>
        <w:spacing w:before="320" w:after="60"/>
        <w:jc w:val="center"/>
        <w:rPr>
          <w:rFonts w:ascii="Arial" w:hAnsi="Arial"/>
          <w:b/>
          <w:smallCaps/>
          <w:sz w:val="26"/>
        </w:rPr>
      </w:pPr>
      <w:proofErr w:type="gramStart"/>
      <w:r>
        <w:rPr>
          <w:rFonts w:ascii="Arial" w:hAnsi="Arial"/>
          <w:b/>
          <w:smallCaps/>
          <w:sz w:val="26"/>
        </w:rPr>
        <w:t>IT</w:t>
      </w:r>
      <w:proofErr w:type="gramEnd"/>
      <w:r>
        <w:rPr>
          <w:rFonts w:ascii="Arial" w:hAnsi="Arial"/>
          <w:b/>
          <w:smallCaps/>
          <w:sz w:val="26"/>
        </w:rPr>
        <w:t xml:space="preserve"> </w:t>
      </w:r>
      <w:r w:rsidR="00673960" w:rsidRPr="00E26A2B">
        <w:rPr>
          <w:rFonts w:ascii="Arial" w:hAnsi="Arial"/>
          <w:b/>
          <w:smallCaps/>
          <w:sz w:val="26"/>
        </w:rPr>
        <w:t>Management</w:t>
      </w:r>
    </w:p>
    <w:p w:rsidR="00673960" w:rsidRPr="00E26A2B" w:rsidRDefault="000E1B28" w:rsidP="006734C5">
      <w:pPr>
        <w:pBdr>
          <w:bottom w:val="single" w:sz="12" w:space="8" w:color="auto"/>
        </w:pBdr>
        <w:spacing w:after="120"/>
        <w:jc w:val="center"/>
        <w:rPr>
          <w:rFonts w:ascii="Arial" w:hAnsi="Arial"/>
          <w:i/>
          <w:sz w:val="20"/>
          <w:szCs w:val="20"/>
        </w:rPr>
      </w:pPr>
      <w:r>
        <w:rPr>
          <w:rFonts w:ascii="Arial" w:hAnsi="Arial"/>
          <w:i/>
          <w:sz w:val="20"/>
          <w:szCs w:val="20"/>
        </w:rPr>
        <w:t xml:space="preserve">Big-picture strategist with </w:t>
      </w:r>
      <w:r w:rsidR="007C697F">
        <w:rPr>
          <w:rFonts w:ascii="Arial" w:hAnsi="Arial"/>
          <w:i/>
          <w:sz w:val="20"/>
          <w:szCs w:val="20"/>
        </w:rPr>
        <w:t xml:space="preserve">15+ years of experience and </w:t>
      </w:r>
      <w:r>
        <w:rPr>
          <w:rFonts w:ascii="Arial" w:hAnsi="Arial"/>
          <w:i/>
          <w:sz w:val="20"/>
          <w:szCs w:val="20"/>
        </w:rPr>
        <w:t xml:space="preserve">ideal blend of strong leadership skills and expansive technical knowledge base </w:t>
      </w:r>
    </w:p>
    <w:p w:rsidR="00372801" w:rsidRPr="00E26A2B" w:rsidRDefault="00903508" w:rsidP="00372801">
      <w:pPr>
        <w:spacing w:before="200" w:after="120"/>
        <w:jc w:val="both"/>
        <w:rPr>
          <w:rFonts w:ascii="Arial" w:hAnsi="Arial"/>
          <w:sz w:val="21"/>
          <w:szCs w:val="21"/>
        </w:rPr>
      </w:pPr>
      <w:r>
        <w:rPr>
          <w:rFonts w:ascii="Arial" w:hAnsi="Arial"/>
          <w:sz w:val="21"/>
          <w:szCs w:val="21"/>
        </w:rPr>
        <w:t>Senior</w:t>
      </w:r>
      <w:r w:rsidR="009663BF" w:rsidRPr="009663BF">
        <w:rPr>
          <w:rFonts w:ascii="Arial" w:hAnsi="Arial"/>
          <w:sz w:val="21"/>
          <w:szCs w:val="21"/>
        </w:rPr>
        <w:t xml:space="preserve">-level technology </w:t>
      </w:r>
      <w:r w:rsidR="009663BF">
        <w:rPr>
          <w:rFonts w:ascii="Arial" w:hAnsi="Arial"/>
          <w:sz w:val="21"/>
          <w:szCs w:val="21"/>
        </w:rPr>
        <w:t xml:space="preserve">leader </w:t>
      </w:r>
      <w:r w:rsidR="009663BF" w:rsidRPr="009663BF">
        <w:rPr>
          <w:rFonts w:ascii="Arial" w:hAnsi="Arial"/>
          <w:sz w:val="21"/>
          <w:szCs w:val="21"/>
        </w:rPr>
        <w:t xml:space="preserve">combining hands-on </w:t>
      </w:r>
      <w:r w:rsidR="009663BF">
        <w:rPr>
          <w:rFonts w:ascii="Arial" w:hAnsi="Arial"/>
          <w:sz w:val="21"/>
          <w:szCs w:val="21"/>
        </w:rPr>
        <w:t xml:space="preserve">core </w:t>
      </w:r>
      <w:r w:rsidR="009663BF" w:rsidRPr="009663BF">
        <w:rPr>
          <w:rFonts w:ascii="Arial" w:hAnsi="Arial"/>
          <w:sz w:val="21"/>
          <w:szCs w:val="21"/>
        </w:rPr>
        <w:t xml:space="preserve">skills </w:t>
      </w:r>
      <w:r w:rsidR="009663BF">
        <w:rPr>
          <w:rFonts w:ascii="Arial" w:hAnsi="Arial"/>
          <w:sz w:val="21"/>
          <w:szCs w:val="21"/>
        </w:rPr>
        <w:t xml:space="preserve">with project management acumen </w:t>
      </w:r>
      <w:r w:rsidR="009663BF" w:rsidRPr="009663BF">
        <w:rPr>
          <w:rFonts w:ascii="Arial" w:hAnsi="Arial"/>
          <w:sz w:val="21"/>
          <w:szCs w:val="21"/>
        </w:rPr>
        <w:t xml:space="preserve">to align IT initiatives with business objectives. Demonstrated leadership ability with exemplary record for managing large-scale projects and achieving short- and long-term corporate objectives across diverse </w:t>
      </w:r>
      <w:r w:rsidR="009663BF">
        <w:rPr>
          <w:rFonts w:ascii="Arial" w:hAnsi="Arial"/>
          <w:sz w:val="21"/>
          <w:szCs w:val="21"/>
        </w:rPr>
        <w:t xml:space="preserve">applications and frameworks. </w:t>
      </w:r>
      <w:r w:rsidR="009663BF" w:rsidRPr="009663BF">
        <w:rPr>
          <w:rFonts w:ascii="Arial" w:hAnsi="Arial"/>
          <w:sz w:val="21"/>
          <w:szCs w:val="21"/>
        </w:rPr>
        <w:t xml:space="preserve">Advanced expertise in </w:t>
      </w:r>
      <w:r w:rsidR="009663BF">
        <w:rPr>
          <w:rFonts w:ascii="Arial" w:hAnsi="Arial"/>
          <w:sz w:val="21"/>
          <w:szCs w:val="21"/>
        </w:rPr>
        <w:t>PMBOK, Agile, Scrum and</w:t>
      </w:r>
      <w:bookmarkStart w:id="0" w:name="_GoBack"/>
      <w:bookmarkEnd w:id="0"/>
      <w:r w:rsidR="009663BF">
        <w:rPr>
          <w:rFonts w:ascii="Arial" w:hAnsi="Arial"/>
          <w:sz w:val="21"/>
          <w:szCs w:val="21"/>
        </w:rPr>
        <w:t xml:space="preserve"> PRINCE 2 methodologies</w:t>
      </w:r>
      <w:r w:rsidR="00C80EBA">
        <w:rPr>
          <w:rFonts w:ascii="Arial" w:hAnsi="Arial"/>
          <w:sz w:val="21"/>
          <w:szCs w:val="21"/>
        </w:rPr>
        <w:t>,</w:t>
      </w:r>
      <w:r w:rsidR="009663BF">
        <w:rPr>
          <w:rFonts w:ascii="Arial" w:hAnsi="Arial"/>
          <w:sz w:val="21"/>
          <w:szCs w:val="21"/>
        </w:rPr>
        <w:t xml:space="preserve"> complemented by PMP certification and more than a decade of experience for world-class organizations. </w:t>
      </w:r>
    </w:p>
    <w:p w:rsidR="00E26A2B" w:rsidRPr="00E26A2B" w:rsidRDefault="00E26A2B" w:rsidP="00E26A2B">
      <w:pPr>
        <w:spacing w:before="160" w:after="120"/>
        <w:jc w:val="center"/>
        <w:rPr>
          <w:rFonts w:ascii="Arial" w:hAnsi="Arial"/>
          <w:b/>
          <w:smallCaps/>
          <w:sz w:val="21"/>
          <w:szCs w:val="21"/>
        </w:rPr>
      </w:pPr>
      <w:r w:rsidRPr="00E26A2B">
        <w:rPr>
          <w:rFonts w:ascii="Arial" w:hAnsi="Arial"/>
          <w:b/>
          <w:smallCaps/>
          <w:sz w:val="21"/>
          <w:szCs w:val="21"/>
        </w:rPr>
        <w:t>Core Competencies:</w:t>
      </w:r>
    </w:p>
    <w:tbl>
      <w:tblPr>
        <w:tblW w:w="8640" w:type="dxa"/>
        <w:jc w:val="center"/>
        <w:tblLook w:val="01E0" w:firstRow="1" w:lastRow="1" w:firstColumn="1" w:lastColumn="1" w:noHBand="0" w:noVBand="0"/>
      </w:tblPr>
      <w:tblGrid>
        <w:gridCol w:w="4318"/>
        <w:gridCol w:w="4322"/>
      </w:tblGrid>
      <w:tr w:rsidR="00E26A2B" w:rsidRPr="00E26A2B" w:rsidTr="00352F87">
        <w:trPr>
          <w:trHeight w:val="1008"/>
          <w:jc w:val="center"/>
        </w:trPr>
        <w:tc>
          <w:tcPr>
            <w:tcW w:w="4383" w:type="dxa"/>
          </w:tcPr>
          <w:p w:rsidR="00E26A2B" w:rsidRPr="00E26A2B" w:rsidRDefault="001E4A11" w:rsidP="00484AF7">
            <w:pPr>
              <w:numPr>
                <w:ilvl w:val="1"/>
                <w:numId w:val="20"/>
              </w:numPr>
              <w:rPr>
                <w:rFonts w:ascii="Arial" w:hAnsi="Arial"/>
                <w:sz w:val="21"/>
                <w:szCs w:val="21"/>
              </w:rPr>
            </w:pPr>
            <w:r>
              <w:rPr>
                <w:rFonts w:ascii="Arial" w:hAnsi="Arial"/>
                <w:sz w:val="21"/>
                <w:szCs w:val="21"/>
              </w:rPr>
              <w:t>Agile / Scrum Methodologies</w:t>
            </w:r>
          </w:p>
          <w:p w:rsidR="00946085" w:rsidRDefault="00946085" w:rsidP="00946085">
            <w:pPr>
              <w:numPr>
                <w:ilvl w:val="1"/>
                <w:numId w:val="20"/>
              </w:numPr>
              <w:rPr>
                <w:rFonts w:ascii="Arial" w:hAnsi="Arial"/>
                <w:sz w:val="21"/>
                <w:szCs w:val="21"/>
              </w:rPr>
            </w:pPr>
            <w:r w:rsidRPr="00946085">
              <w:rPr>
                <w:rFonts w:ascii="Arial" w:hAnsi="Arial"/>
                <w:sz w:val="21"/>
                <w:szCs w:val="21"/>
              </w:rPr>
              <w:t>Scaled Agile Framework (</w:t>
            </w:r>
            <w:proofErr w:type="spellStart"/>
            <w:r w:rsidRPr="00946085">
              <w:rPr>
                <w:rFonts w:ascii="Arial" w:hAnsi="Arial"/>
                <w:sz w:val="21"/>
                <w:szCs w:val="21"/>
              </w:rPr>
              <w:t>SAFe</w:t>
            </w:r>
            <w:proofErr w:type="spellEnd"/>
            <w:r w:rsidRPr="00946085">
              <w:rPr>
                <w:rFonts w:ascii="Arial" w:hAnsi="Arial"/>
                <w:sz w:val="21"/>
                <w:szCs w:val="21"/>
              </w:rPr>
              <w:t>)</w:t>
            </w:r>
          </w:p>
          <w:p w:rsidR="001E4A11" w:rsidRPr="000443C1" w:rsidRDefault="001E4A11" w:rsidP="000443C1">
            <w:pPr>
              <w:numPr>
                <w:ilvl w:val="1"/>
                <w:numId w:val="20"/>
              </w:numPr>
              <w:rPr>
                <w:rFonts w:ascii="Arial" w:hAnsi="Arial"/>
                <w:sz w:val="21"/>
                <w:szCs w:val="21"/>
              </w:rPr>
            </w:pPr>
            <w:r w:rsidRPr="000443C1">
              <w:rPr>
                <w:rFonts w:ascii="Arial" w:hAnsi="Arial"/>
                <w:sz w:val="21"/>
                <w:szCs w:val="21"/>
              </w:rPr>
              <w:t xml:space="preserve">Systems Design </w:t>
            </w:r>
            <w:r w:rsidR="0028166A">
              <w:rPr>
                <w:rFonts w:ascii="Arial" w:hAnsi="Arial"/>
                <w:sz w:val="21"/>
                <w:szCs w:val="21"/>
              </w:rPr>
              <w:t>/ Development</w:t>
            </w:r>
          </w:p>
          <w:p w:rsidR="00E26A2B" w:rsidRPr="00E26A2B" w:rsidRDefault="004602CF" w:rsidP="0028166A">
            <w:pPr>
              <w:numPr>
                <w:ilvl w:val="1"/>
                <w:numId w:val="20"/>
              </w:numPr>
              <w:rPr>
                <w:rFonts w:ascii="Arial" w:hAnsi="Arial"/>
                <w:sz w:val="21"/>
                <w:szCs w:val="21"/>
              </w:rPr>
            </w:pPr>
            <w:r>
              <w:rPr>
                <w:rFonts w:ascii="Arial" w:hAnsi="Arial"/>
                <w:sz w:val="21"/>
                <w:szCs w:val="21"/>
              </w:rPr>
              <w:t xml:space="preserve">Continuous Integration / </w:t>
            </w:r>
            <w:r w:rsidR="0028166A" w:rsidRPr="0028166A">
              <w:rPr>
                <w:rFonts w:ascii="Arial" w:hAnsi="Arial"/>
                <w:sz w:val="21"/>
                <w:szCs w:val="21"/>
              </w:rPr>
              <w:t>Deployment</w:t>
            </w:r>
          </w:p>
          <w:p w:rsidR="0028166A" w:rsidRPr="00E26A2B" w:rsidRDefault="00A71851" w:rsidP="00946085">
            <w:pPr>
              <w:numPr>
                <w:ilvl w:val="1"/>
                <w:numId w:val="20"/>
              </w:numPr>
              <w:rPr>
                <w:rFonts w:ascii="Arial" w:hAnsi="Arial"/>
                <w:sz w:val="21"/>
                <w:szCs w:val="21"/>
              </w:rPr>
            </w:pPr>
            <w:r>
              <w:rPr>
                <w:rFonts w:ascii="Arial" w:hAnsi="Arial"/>
                <w:sz w:val="21"/>
                <w:szCs w:val="21"/>
              </w:rPr>
              <w:t>Automated Testing Processes</w:t>
            </w:r>
          </w:p>
        </w:tc>
        <w:tc>
          <w:tcPr>
            <w:tcW w:w="4383" w:type="dxa"/>
          </w:tcPr>
          <w:p w:rsidR="001E4A11" w:rsidRDefault="004A427D" w:rsidP="0094486C">
            <w:pPr>
              <w:numPr>
                <w:ilvl w:val="1"/>
                <w:numId w:val="20"/>
              </w:numPr>
              <w:rPr>
                <w:rFonts w:ascii="Arial" w:hAnsi="Arial"/>
                <w:sz w:val="21"/>
                <w:szCs w:val="21"/>
              </w:rPr>
            </w:pPr>
            <w:r>
              <w:rPr>
                <w:rFonts w:ascii="Arial" w:hAnsi="Arial"/>
                <w:sz w:val="21"/>
                <w:szCs w:val="21"/>
              </w:rPr>
              <w:t>Budget Management / Cost Optimization</w:t>
            </w:r>
          </w:p>
          <w:p w:rsidR="0094486C" w:rsidRPr="00E26A2B" w:rsidRDefault="000443C1" w:rsidP="0094486C">
            <w:pPr>
              <w:numPr>
                <w:ilvl w:val="1"/>
                <w:numId w:val="20"/>
              </w:numPr>
              <w:rPr>
                <w:rFonts w:ascii="Arial" w:hAnsi="Arial"/>
                <w:sz w:val="21"/>
                <w:szCs w:val="21"/>
              </w:rPr>
            </w:pPr>
            <w:r>
              <w:rPr>
                <w:rFonts w:ascii="Arial" w:hAnsi="Arial"/>
                <w:sz w:val="21"/>
                <w:szCs w:val="21"/>
              </w:rPr>
              <w:t>Best Practices</w:t>
            </w:r>
            <w:r w:rsidR="004A427D">
              <w:rPr>
                <w:rFonts w:ascii="Arial" w:hAnsi="Arial"/>
                <w:sz w:val="21"/>
                <w:szCs w:val="21"/>
              </w:rPr>
              <w:t xml:space="preserve"> / Strategic Planning</w:t>
            </w:r>
          </w:p>
          <w:p w:rsidR="0094486C" w:rsidRPr="00E26A2B" w:rsidRDefault="001E4A11" w:rsidP="0094486C">
            <w:pPr>
              <w:numPr>
                <w:ilvl w:val="1"/>
                <w:numId w:val="20"/>
              </w:numPr>
              <w:rPr>
                <w:rFonts w:ascii="Arial" w:hAnsi="Arial"/>
                <w:sz w:val="21"/>
                <w:szCs w:val="21"/>
              </w:rPr>
            </w:pPr>
            <w:r>
              <w:rPr>
                <w:rFonts w:ascii="Arial" w:hAnsi="Arial"/>
                <w:sz w:val="21"/>
                <w:szCs w:val="21"/>
              </w:rPr>
              <w:t>Business-Technology Alignment</w:t>
            </w:r>
          </w:p>
          <w:p w:rsidR="00E26A2B" w:rsidRDefault="001E4A11" w:rsidP="001E4A11">
            <w:pPr>
              <w:numPr>
                <w:ilvl w:val="1"/>
                <w:numId w:val="20"/>
              </w:numPr>
              <w:rPr>
                <w:rFonts w:ascii="Arial" w:hAnsi="Arial"/>
                <w:sz w:val="21"/>
                <w:szCs w:val="21"/>
              </w:rPr>
            </w:pPr>
            <w:r>
              <w:rPr>
                <w:rFonts w:ascii="Arial" w:hAnsi="Arial"/>
                <w:sz w:val="21"/>
                <w:szCs w:val="21"/>
              </w:rPr>
              <w:t xml:space="preserve">Web / E-Commerce </w:t>
            </w:r>
            <w:r w:rsidR="00946085">
              <w:rPr>
                <w:rFonts w:ascii="Arial" w:hAnsi="Arial"/>
                <w:sz w:val="21"/>
                <w:szCs w:val="21"/>
              </w:rPr>
              <w:t>/ Data Modeling</w:t>
            </w:r>
          </w:p>
          <w:p w:rsidR="0028166A" w:rsidRPr="00E26A2B" w:rsidRDefault="0028166A" w:rsidP="0028166A">
            <w:pPr>
              <w:numPr>
                <w:ilvl w:val="1"/>
                <w:numId w:val="20"/>
              </w:numPr>
              <w:rPr>
                <w:rFonts w:ascii="Arial" w:hAnsi="Arial"/>
                <w:sz w:val="21"/>
                <w:szCs w:val="21"/>
              </w:rPr>
            </w:pPr>
            <w:r w:rsidRPr="0028166A">
              <w:rPr>
                <w:rFonts w:ascii="Arial" w:hAnsi="Arial"/>
                <w:sz w:val="21"/>
                <w:szCs w:val="21"/>
              </w:rPr>
              <w:t xml:space="preserve">Infrastructure </w:t>
            </w:r>
            <w:r>
              <w:rPr>
                <w:rFonts w:ascii="Arial" w:hAnsi="Arial"/>
                <w:sz w:val="21"/>
                <w:szCs w:val="21"/>
              </w:rPr>
              <w:t>M</w:t>
            </w:r>
            <w:r w:rsidRPr="0028166A">
              <w:rPr>
                <w:rFonts w:ascii="Arial" w:hAnsi="Arial"/>
                <w:sz w:val="21"/>
                <w:szCs w:val="21"/>
              </w:rPr>
              <w:t>odernization</w:t>
            </w:r>
          </w:p>
        </w:tc>
      </w:tr>
    </w:tbl>
    <w:p w:rsidR="00E26A2B" w:rsidRPr="00E26A2B" w:rsidRDefault="00E26A2B" w:rsidP="00E26A2B">
      <w:pPr>
        <w:jc w:val="both"/>
        <w:rPr>
          <w:rFonts w:ascii="Arial" w:hAnsi="Arial"/>
        </w:rPr>
      </w:pPr>
    </w:p>
    <w:p w:rsidR="00E34F96" w:rsidRPr="00E26A2B" w:rsidRDefault="00E34F96" w:rsidP="00E34F96">
      <w:pPr>
        <w:pBdr>
          <w:top w:val="single" w:sz="8" w:space="12" w:color="auto"/>
        </w:pBdr>
        <w:spacing w:after="120"/>
        <w:jc w:val="center"/>
        <w:rPr>
          <w:rFonts w:ascii="Arial" w:hAnsi="Arial" w:cs="Arial"/>
          <w:b/>
          <w:smallCaps/>
        </w:rPr>
      </w:pPr>
      <w:r w:rsidRPr="00E26A2B">
        <w:rPr>
          <w:rFonts w:ascii="Arial" w:hAnsi="Arial" w:cs="Arial"/>
          <w:b/>
          <w:smallCaps/>
        </w:rPr>
        <w:t>Education and Credentials</w:t>
      </w:r>
    </w:p>
    <w:p w:rsidR="00E34F96" w:rsidRDefault="00E34F96" w:rsidP="00E34F96">
      <w:pPr>
        <w:tabs>
          <w:tab w:val="right" w:pos="9360"/>
        </w:tabs>
        <w:jc w:val="center"/>
        <w:rPr>
          <w:rFonts w:ascii="Arial" w:hAnsi="Arial"/>
          <w:b/>
          <w:color w:val="000000"/>
          <w:sz w:val="21"/>
          <w:szCs w:val="21"/>
        </w:rPr>
      </w:pPr>
      <w:r>
        <w:rPr>
          <w:rFonts w:ascii="Arial" w:hAnsi="Arial"/>
          <w:b/>
          <w:color w:val="000000"/>
          <w:sz w:val="21"/>
          <w:szCs w:val="21"/>
        </w:rPr>
        <w:t xml:space="preserve">Master of Business Administration </w:t>
      </w:r>
      <w:r w:rsidR="00A27AC3">
        <w:rPr>
          <w:rFonts w:ascii="Arial" w:hAnsi="Arial"/>
          <w:b/>
          <w:color w:val="000000"/>
          <w:sz w:val="21"/>
          <w:szCs w:val="21"/>
        </w:rPr>
        <w:t xml:space="preserve">(MBA) </w:t>
      </w:r>
      <w:r>
        <w:rPr>
          <w:rFonts w:ascii="Arial" w:hAnsi="Arial"/>
          <w:b/>
          <w:color w:val="000000"/>
          <w:sz w:val="21"/>
          <w:szCs w:val="21"/>
        </w:rPr>
        <w:t xml:space="preserve">in Finance </w:t>
      </w:r>
    </w:p>
    <w:p w:rsidR="00E34F96" w:rsidRDefault="00E34F96" w:rsidP="00E34F96">
      <w:pPr>
        <w:tabs>
          <w:tab w:val="right" w:pos="9360"/>
        </w:tabs>
        <w:jc w:val="center"/>
        <w:rPr>
          <w:rFonts w:ascii="Arial" w:hAnsi="Arial"/>
          <w:b/>
          <w:color w:val="000000"/>
          <w:sz w:val="21"/>
          <w:szCs w:val="21"/>
        </w:rPr>
      </w:pPr>
      <w:r>
        <w:rPr>
          <w:rFonts w:ascii="Arial" w:hAnsi="Arial"/>
          <w:b/>
          <w:color w:val="000000"/>
          <w:sz w:val="21"/>
          <w:szCs w:val="21"/>
        </w:rPr>
        <w:t xml:space="preserve">Master of Science </w:t>
      </w:r>
      <w:r w:rsidR="00A27AC3">
        <w:rPr>
          <w:rFonts w:ascii="Arial" w:hAnsi="Arial"/>
          <w:b/>
          <w:color w:val="000000"/>
          <w:sz w:val="21"/>
          <w:szCs w:val="21"/>
        </w:rPr>
        <w:t xml:space="preserve">(MS) </w:t>
      </w:r>
      <w:r>
        <w:rPr>
          <w:rFonts w:ascii="Arial" w:hAnsi="Arial"/>
          <w:b/>
          <w:color w:val="000000"/>
          <w:sz w:val="21"/>
          <w:szCs w:val="21"/>
        </w:rPr>
        <w:t>in Computer Science</w:t>
      </w:r>
    </w:p>
    <w:p w:rsidR="00E34F96" w:rsidRDefault="00E34F96" w:rsidP="00E34F96">
      <w:pPr>
        <w:tabs>
          <w:tab w:val="right" w:pos="9360"/>
        </w:tabs>
        <w:jc w:val="center"/>
        <w:rPr>
          <w:rFonts w:ascii="Arial" w:hAnsi="Arial"/>
          <w:b/>
          <w:color w:val="000000"/>
          <w:sz w:val="21"/>
          <w:szCs w:val="21"/>
        </w:rPr>
      </w:pPr>
      <w:r>
        <w:rPr>
          <w:rFonts w:ascii="Arial" w:hAnsi="Arial"/>
          <w:b/>
          <w:color w:val="000000"/>
          <w:sz w:val="21"/>
          <w:szCs w:val="21"/>
        </w:rPr>
        <w:t xml:space="preserve">Bachelor of Science </w:t>
      </w:r>
      <w:r w:rsidR="00A27AC3">
        <w:rPr>
          <w:rFonts w:ascii="Arial" w:hAnsi="Arial"/>
          <w:b/>
          <w:color w:val="000000"/>
          <w:sz w:val="21"/>
          <w:szCs w:val="21"/>
        </w:rPr>
        <w:t>(</w:t>
      </w:r>
      <w:r w:rsidR="000F3685">
        <w:rPr>
          <w:rFonts w:ascii="Arial" w:hAnsi="Arial"/>
          <w:b/>
          <w:color w:val="000000"/>
          <w:sz w:val="21"/>
          <w:szCs w:val="21"/>
        </w:rPr>
        <w:t>BS</w:t>
      </w:r>
      <w:r w:rsidR="00A27AC3">
        <w:rPr>
          <w:rFonts w:ascii="Arial" w:hAnsi="Arial"/>
          <w:b/>
          <w:color w:val="000000"/>
          <w:sz w:val="21"/>
          <w:szCs w:val="21"/>
        </w:rPr>
        <w:t xml:space="preserve">) </w:t>
      </w:r>
      <w:r>
        <w:rPr>
          <w:rFonts w:ascii="Arial" w:hAnsi="Arial"/>
          <w:b/>
          <w:color w:val="000000"/>
          <w:sz w:val="21"/>
          <w:szCs w:val="21"/>
        </w:rPr>
        <w:t>in Computer Science</w:t>
      </w:r>
    </w:p>
    <w:p w:rsidR="00E34F96" w:rsidRDefault="00E34F96" w:rsidP="00E34F96">
      <w:pPr>
        <w:tabs>
          <w:tab w:val="right" w:pos="9360"/>
        </w:tabs>
        <w:jc w:val="center"/>
        <w:rPr>
          <w:rFonts w:ascii="Arial" w:hAnsi="Arial"/>
          <w:sz w:val="21"/>
          <w:szCs w:val="21"/>
        </w:rPr>
      </w:pPr>
      <w:r w:rsidRPr="00C6198E">
        <w:rPr>
          <w:rFonts w:ascii="Arial" w:hAnsi="Arial"/>
          <w:smallCaps/>
          <w:sz w:val="21"/>
          <w:szCs w:val="21"/>
        </w:rPr>
        <w:t>Virginia Polytechnic Institute and State University</w:t>
      </w:r>
      <w:r w:rsidRPr="00E26A2B">
        <w:rPr>
          <w:rFonts w:ascii="Arial" w:hAnsi="Arial"/>
          <w:sz w:val="21"/>
          <w:szCs w:val="21"/>
        </w:rPr>
        <w:t xml:space="preserve">, </w:t>
      </w:r>
      <w:r>
        <w:rPr>
          <w:rFonts w:ascii="Arial" w:hAnsi="Arial"/>
          <w:sz w:val="21"/>
          <w:szCs w:val="21"/>
        </w:rPr>
        <w:t>Blacksburg</w:t>
      </w:r>
      <w:r w:rsidRPr="00E26A2B">
        <w:rPr>
          <w:rFonts w:ascii="Arial" w:hAnsi="Arial"/>
          <w:sz w:val="21"/>
          <w:szCs w:val="21"/>
        </w:rPr>
        <w:t>, Virginia</w:t>
      </w:r>
    </w:p>
    <w:p w:rsidR="00E34F96" w:rsidRPr="00E93451" w:rsidRDefault="00E34F96" w:rsidP="00E34F96">
      <w:pPr>
        <w:tabs>
          <w:tab w:val="right" w:pos="9360"/>
        </w:tabs>
        <w:spacing w:before="240"/>
        <w:jc w:val="center"/>
        <w:rPr>
          <w:rFonts w:ascii="Arial" w:hAnsi="Arial"/>
          <w:b/>
          <w:sz w:val="21"/>
          <w:szCs w:val="21"/>
        </w:rPr>
      </w:pPr>
      <w:r>
        <w:rPr>
          <w:rFonts w:ascii="Arial" w:hAnsi="Arial"/>
          <w:b/>
          <w:sz w:val="21"/>
          <w:szCs w:val="21"/>
        </w:rPr>
        <w:t xml:space="preserve">PMI-certified </w:t>
      </w:r>
      <w:proofErr w:type="gramStart"/>
      <w:r>
        <w:rPr>
          <w:rFonts w:ascii="Arial" w:hAnsi="Arial"/>
          <w:b/>
          <w:sz w:val="21"/>
          <w:szCs w:val="21"/>
        </w:rPr>
        <w:t>PMP</w:t>
      </w:r>
      <w:r w:rsidR="00344BD8">
        <w:rPr>
          <w:rFonts w:ascii="Arial" w:hAnsi="Arial"/>
          <w:b/>
          <w:sz w:val="21"/>
          <w:szCs w:val="21"/>
        </w:rPr>
        <w:t xml:space="preserve"> </w:t>
      </w:r>
      <w:r>
        <w:rPr>
          <w:rFonts w:ascii="Arial" w:hAnsi="Arial"/>
          <w:b/>
          <w:sz w:val="21"/>
          <w:szCs w:val="21"/>
        </w:rPr>
        <w:t xml:space="preserve"> |</w:t>
      </w:r>
      <w:proofErr w:type="gramEnd"/>
      <w:r>
        <w:rPr>
          <w:rFonts w:ascii="Arial" w:hAnsi="Arial"/>
          <w:b/>
          <w:sz w:val="21"/>
          <w:szCs w:val="21"/>
        </w:rPr>
        <w:t xml:space="preserve"> </w:t>
      </w:r>
      <w:r w:rsidR="00344BD8">
        <w:rPr>
          <w:rFonts w:ascii="Arial" w:hAnsi="Arial"/>
          <w:b/>
          <w:sz w:val="21"/>
          <w:szCs w:val="21"/>
        </w:rPr>
        <w:t xml:space="preserve"> </w:t>
      </w:r>
      <w:r w:rsidRPr="009A74AC">
        <w:rPr>
          <w:rFonts w:ascii="Arial" w:hAnsi="Arial"/>
          <w:b/>
          <w:sz w:val="21"/>
          <w:szCs w:val="21"/>
        </w:rPr>
        <w:t>Certified Scrum</w:t>
      </w:r>
      <w:r w:rsidR="00230D29">
        <w:rPr>
          <w:rFonts w:ascii="Arial" w:hAnsi="Arial"/>
          <w:b/>
          <w:sz w:val="21"/>
          <w:szCs w:val="21"/>
        </w:rPr>
        <w:t xml:space="preserve"> </w:t>
      </w:r>
      <w:r w:rsidRPr="009A74AC">
        <w:rPr>
          <w:rFonts w:ascii="Arial" w:hAnsi="Arial"/>
          <w:b/>
          <w:sz w:val="21"/>
          <w:szCs w:val="21"/>
        </w:rPr>
        <w:t xml:space="preserve">Master </w:t>
      </w:r>
      <w:r>
        <w:rPr>
          <w:rFonts w:ascii="Arial" w:hAnsi="Arial"/>
          <w:b/>
          <w:sz w:val="21"/>
          <w:szCs w:val="21"/>
        </w:rPr>
        <w:t>(CSM)</w:t>
      </w:r>
      <w:r w:rsidR="00EA7252">
        <w:rPr>
          <w:rFonts w:ascii="Arial" w:hAnsi="Arial"/>
          <w:b/>
          <w:sz w:val="21"/>
          <w:szCs w:val="21"/>
        </w:rPr>
        <w:t xml:space="preserve"> </w:t>
      </w:r>
      <w:r w:rsidR="00ED22E1">
        <w:rPr>
          <w:rFonts w:ascii="Arial" w:hAnsi="Arial"/>
          <w:b/>
          <w:sz w:val="21"/>
          <w:szCs w:val="21"/>
        </w:rPr>
        <w:t xml:space="preserve"> </w:t>
      </w:r>
      <w:r w:rsidR="00EA7252">
        <w:rPr>
          <w:rFonts w:ascii="Arial" w:hAnsi="Arial"/>
          <w:b/>
          <w:sz w:val="21"/>
          <w:szCs w:val="21"/>
        </w:rPr>
        <w:t>|</w:t>
      </w:r>
      <w:r w:rsidR="00ED22E1">
        <w:rPr>
          <w:rFonts w:ascii="Arial" w:hAnsi="Arial"/>
          <w:b/>
          <w:sz w:val="21"/>
          <w:szCs w:val="21"/>
        </w:rPr>
        <w:t xml:space="preserve"> </w:t>
      </w:r>
      <w:r w:rsidR="00EA7252">
        <w:rPr>
          <w:rFonts w:ascii="Arial" w:hAnsi="Arial"/>
          <w:b/>
          <w:sz w:val="21"/>
          <w:szCs w:val="21"/>
        </w:rPr>
        <w:t xml:space="preserve"> </w:t>
      </w:r>
      <w:proofErr w:type="spellStart"/>
      <w:r w:rsidR="00485AD6">
        <w:rPr>
          <w:rFonts w:ascii="Arial" w:hAnsi="Arial"/>
          <w:b/>
          <w:sz w:val="21"/>
          <w:szCs w:val="21"/>
        </w:rPr>
        <w:t>SAFe</w:t>
      </w:r>
      <w:proofErr w:type="spellEnd"/>
      <w:r w:rsidR="00485AD6">
        <w:rPr>
          <w:rFonts w:ascii="Arial" w:hAnsi="Arial"/>
          <w:b/>
          <w:sz w:val="21"/>
          <w:szCs w:val="21"/>
        </w:rPr>
        <w:t xml:space="preserve"> Program Consultant (SPC</w:t>
      </w:r>
      <w:r w:rsidR="00241606">
        <w:rPr>
          <w:rFonts w:ascii="Arial" w:hAnsi="Arial"/>
          <w:b/>
          <w:sz w:val="21"/>
          <w:szCs w:val="21"/>
        </w:rPr>
        <w:t>4</w:t>
      </w:r>
      <w:r w:rsidR="00EA7252" w:rsidRPr="00EA7252">
        <w:rPr>
          <w:rFonts w:ascii="Arial" w:hAnsi="Arial"/>
          <w:b/>
          <w:sz w:val="21"/>
          <w:szCs w:val="21"/>
        </w:rPr>
        <w:t>)</w:t>
      </w:r>
      <w:r>
        <w:rPr>
          <w:rFonts w:ascii="Arial" w:hAnsi="Arial"/>
          <w:b/>
          <w:sz w:val="21"/>
          <w:szCs w:val="21"/>
        </w:rPr>
        <w:br/>
      </w:r>
    </w:p>
    <w:p w:rsidR="00673960" w:rsidRPr="00E26A2B" w:rsidRDefault="00673960" w:rsidP="00E26A2B">
      <w:pPr>
        <w:pBdr>
          <w:top w:val="single" w:sz="8" w:space="12" w:color="auto"/>
        </w:pBdr>
        <w:spacing w:after="120"/>
        <w:jc w:val="center"/>
        <w:rPr>
          <w:rFonts w:ascii="Arial" w:hAnsi="Arial" w:cs="Arial"/>
          <w:b/>
          <w:smallCaps/>
        </w:rPr>
      </w:pPr>
      <w:r w:rsidRPr="00E26A2B">
        <w:rPr>
          <w:rFonts w:ascii="Arial" w:hAnsi="Arial" w:cs="Arial"/>
          <w:b/>
          <w:smallCaps/>
        </w:rPr>
        <w:t>Professional Experience</w:t>
      </w:r>
    </w:p>
    <w:p w:rsidR="00E574BE" w:rsidRPr="002D70AA" w:rsidRDefault="00E574BE" w:rsidP="00E574BE">
      <w:pPr>
        <w:tabs>
          <w:tab w:val="right" w:pos="9360"/>
        </w:tabs>
        <w:spacing w:before="60"/>
        <w:jc w:val="both"/>
        <w:rPr>
          <w:rFonts w:ascii="Arial" w:hAnsi="Arial" w:cs="Arial"/>
          <w:bCs/>
          <w:sz w:val="21"/>
          <w:szCs w:val="21"/>
        </w:rPr>
      </w:pPr>
      <w:r>
        <w:rPr>
          <w:rFonts w:ascii="Arial" w:hAnsi="Arial" w:cs="Arial"/>
          <w:smallCaps/>
          <w:sz w:val="21"/>
          <w:szCs w:val="21"/>
        </w:rPr>
        <w:t>Capital One</w:t>
      </w:r>
      <w:r w:rsidRPr="002D70AA">
        <w:rPr>
          <w:rFonts w:ascii="Arial" w:hAnsi="Arial" w:cs="Arial"/>
          <w:smallCaps/>
          <w:sz w:val="21"/>
          <w:szCs w:val="21"/>
        </w:rPr>
        <w:t xml:space="preserve"> </w:t>
      </w:r>
      <w:r w:rsidRPr="002D70AA">
        <w:rPr>
          <w:rFonts w:ascii="Arial" w:hAnsi="Arial" w:cs="Arial"/>
          <w:sz w:val="21"/>
          <w:szCs w:val="21"/>
        </w:rPr>
        <w:t>(</w:t>
      </w:r>
      <w:hyperlink r:id="rId9" w:history="1">
        <w:r w:rsidRPr="00C424E0">
          <w:rPr>
            <w:rStyle w:val="Hyperlink"/>
            <w:rFonts w:ascii="Arial" w:hAnsi="Arial" w:cs="Arial"/>
            <w:sz w:val="21"/>
            <w:szCs w:val="21"/>
          </w:rPr>
          <w:t>capitalone.com</w:t>
        </w:r>
      </w:hyperlink>
      <w:r w:rsidRPr="002D70AA">
        <w:rPr>
          <w:rFonts w:ascii="Arial" w:hAnsi="Arial" w:cs="Arial"/>
          <w:bCs/>
          <w:sz w:val="21"/>
          <w:szCs w:val="21"/>
        </w:rPr>
        <w:t>)</w:t>
      </w:r>
      <w:r w:rsidRPr="002D70AA">
        <w:rPr>
          <w:rFonts w:ascii="Arial" w:hAnsi="Arial" w:cs="Arial"/>
          <w:smallCaps/>
          <w:sz w:val="21"/>
          <w:szCs w:val="21"/>
        </w:rPr>
        <w:t xml:space="preserve">, </w:t>
      </w:r>
      <w:r>
        <w:rPr>
          <w:rFonts w:ascii="Arial" w:hAnsi="Arial" w:cs="Arial"/>
          <w:smallCaps/>
          <w:sz w:val="21"/>
          <w:szCs w:val="21"/>
        </w:rPr>
        <w:t>McLean, VA</w:t>
      </w:r>
    </w:p>
    <w:p w:rsidR="00E574BE" w:rsidRDefault="00E574BE" w:rsidP="00E574BE">
      <w:pPr>
        <w:tabs>
          <w:tab w:val="right" w:pos="9360"/>
        </w:tabs>
        <w:spacing w:before="60"/>
        <w:jc w:val="both"/>
        <w:rPr>
          <w:rFonts w:ascii="Arial" w:hAnsi="Arial"/>
          <w:sz w:val="21"/>
          <w:szCs w:val="21"/>
        </w:rPr>
      </w:pPr>
      <w:r>
        <w:rPr>
          <w:rFonts w:ascii="Arial" w:hAnsi="Arial"/>
          <w:b/>
          <w:sz w:val="21"/>
          <w:szCs w:val="21"/>
        </w:rPr>
        <w:t>Agile Coach</w:t>
      </w:r>
      <w:r>
        <w:rPr>
          <w:rFonts w:ascii="Arial" w:hAnsi="Arial"/>
          <w:bCs/>
          <w:sz w:val="21"/>
          <w:szCs w:val="21"/>
        </w:rPr>
        <w:t>, 8/</w:t>
      </w:r>
      <w:r w:rsidRPr="00E26A2B">
        <w:rPr>
          <w:rFonts w:ascii="Arial" w:hAnsi="Arial"/>
          <w:sz w:val="21"/>
          <w:szCs w:val="21"/>
        </w:rPr>
        <w:t>20</w:t>
      </w:r>
      <w:r>
        <w:rPr>
          <w:rFonts w:ascii="Arial" w:hAnsi="Arial"/>
          <w:sz w:val="21"/>
          <w:szCs w:val="21"/>
        </w:rPr>
        <w:t>15</w:t>
      </w:r>
      <w:r w:rsidRPr="00E26A2B">
        <w:rPr>
          <w:rFonts w:ascii="Arial" w:hAnsi="Arial"/>
          <w:sz w:val="21"/>
          <w:szCs w:val="21"/>
        </w:rPr>
        <w:t xml:space="preserve"> – </w:t>
      </w:r>
      <w:r>
        <w:rPr>
          <w:rFonts w:ascii="Arial" w:hAnsi="Arial"/>
          <w:sz w:val="21"/>
          <w:szCs w:val="21"/>
        </w:rPr>
        <w:t>Present</w:t>
      </w:r>
    </w:p>
    <w:p w:rsidR="00E574BE" w:rsidRDefault="00E574BE" w:rsidP="00E574BE">
      <w:pPr>
        <w:tabs>
          <w:tab w:val="right" w:pos="9360"/>
        </w:tabs>
        <w:spacing w:before="60"/>
        <w:jc w:val="both"/>
        <w:rPr>
          <w:rFonts w:ascii="Arial" w:hAnsi="Arial"/>
          <w:i/>
          <w:sz w:val="21"/>
          <w:szCs w:val="21"/>
        </w:rPr>
      </w:pPr>
      <w:r w:rsidRPr="00E26A2B">
        <w:rPr>
          <w:rFonts w:ascii="Arial" w:hAnsi="Arial"/>
          <w:i/>
          <w:sz w:val="21"/>
          <w:szCs w:val="21"/>
        </w:rPr>
        <w:t xml:space="preserve">Key </w:t>
      </w:r>
      <w:r>
        <w:rPr>
          <w:rFonts w:ascii="Arial" w:hAnsi="Arial"/>
          <w:i/>
          <w:sz w:val="21"/>
          <w:szCs w:val="21"/>
        </w:rPr>
        <w:t>Highlights</w:t>
      </w:r>
      <w:r w:rsidRPr="00E26A2B">
        <w:rPr>
          <w:rFonts w:ascii="Arial" w:hAnsi="Arial"/>
          <w:i/>
          <w:sz w:val="21"/>
          <w:szCs w:val="21"/>
        </w:rPr>
        <w:t>:</w:t>
      </w:r>
    </w:p>
    <w:p w:rsidR="00166FE0" w:rsidRPr="00166FE0" w:rsidRDefault="004C6C0C" w:rsidP="00166FE0">
      <w:pPr>
        <w:numPr>
          <w:ilvl w:val="0"/>
          <w:numId w:val="7"/>
        </w:numPr>
        <w:tabs>
          <w:tab w:val="right" w:pos="9360"/>
        </w:tabs>
        <w:spacing w:before="80"/>
        <w:rPr>
          <w:rFonts w:ascii="Arial" w:hAnsi="Arial"/>
          <w:sz w:val="21"/>
          <w:szCs w:val="21"/>
        </w:rPr>
      </w:pPr>
      <w:proofErr w:type="spellStart"/>
      <w:r w:rsidRPr="00166FE0">
        <w:rPr>
          <w:rFonts w:ascii="Arial" w:hAnsi="Arial"/>
          <w:sz w:val="21"/>
          <w:szCs w:val="21"/>
        </w:rPr>
        <w:t>Faciliated</w:t>
      </w:r>
      <w:proofErr w:type="spellEnd"/>
      <w:r w:rsidRPr="00166FE0">
        <w:rPr>
          <w:rFonts w:ascii="Arial" w:hAnsi="Arial"/>
          <w:sz w:val="21"/>
          <w:szCs w:val="21"/>
        </w:rPr>
        <w:t xml:space="preserve"> </w:t>
      </w:r>
      <w:proofErr w:type="spellStart"/>
      <w:r w:rsidRPr="00166FE0">
        <w:rPr>
          <w:rFonts w:ascii="Arial" w:hAnsi="Arial"/>
          <w:sz w:val="21"/>
          <w:szCs w:val="21"/>
        </w:rPr>
        <w:t>lauch</w:t>
      </w:r>
      <w:proofErr w:type="spellEnd"/>
      <w:r w:rsidRPr="00166FE0">
        <w:rPr>
          <w:rFonts w:ascii="Arial" w:hAnsi="Arial"/>
          <w:sz w:val="21"/>
          <w:szCs w:val="21"/>
        </w:rPr>
        <w:t xml:space="preserve"> for two agile release </w:t>
      </w:r>
      <w:proofErr w:type="spellStart"/>
      <w:r w:rsidRPr="00166FE0">
        <w:rPr>
          <w:rFonts w:ascii="Arial" w:hAnsi="Arial"/>
          <w:sz w:val="21"/>
          <w:szCs w:val="21"/>
        </w:rPr>
        <w:t>traings</w:t>
      </w:r>
      <w:proofErr w:type="spellEnd"/>
      <w:r w:rsidRPr="00166FE0">
        <w:rPr>
          <w:rFonts w:ascii="Arial" w:hAnsi="Arial"/>
          <w:sz w:val="21"/>
          <w:szCs w:val="21"/>
        </w:rPr>
        <w:t>, provided agile coaching, and led the agile transformation, driving change, adoption and maturity of agile practices</w:t>
      </w:r>
      <w:r w:rsidR="00166FE0" w:rsidRPr="00166FE0">
        <w:rPr>
          <w:rFonts w:ascii="Arial" w:hAnsi="Arial"/>
          <w:sz w:val="21"/>
          <w:szCs w:val="21"/>
        </w:rPr>
        <w:t>.</w:t>
      </w:r>
    </w:p>
    <w:p w:rsidR="00241606" w:rsidRDefault="00241606" w:rsidP="00241606">
      <w:pPr>
        <w:numPr>
          <w:ilvl w:val="0"/>
          <w:numId w:val="7"/>
        </w:numPr>
        <w:tabs>
          <w:tab w:val="right" w:pos="9360"/>
        </w:tabs>
        <w:spacing w:before="80"/>
        <w:rPr>
          <w:rFonts w:ascii="Arial" w:hAnsi="Arial"/>
          <w:sz w:val="21"/>
          <w:szCs w:val="21"/>
        </w:rPr>
      </w:pPr>
      <w:r w:rsidRPr="00241606">
        <w:rPr>
          <w:rFonts w:ascii="Arial" w:hAnsi="Arial"/>
          <w:sz w:val="21"/>
          <w:szCs w:val="21"/>
        </w:rPr>
        <w:t>Served as an Enterprise level Agile Coach to guide client through the Agile Transformation</w:t>
      </w:r>
    </w:p>
    <w:p w:rsidR="00E574BE" w:rsidRDefault="00E574BE" w:rsidP="00E574BE">
      <w:pPr>
        <w:numPr>
          <w:ilvl w:val="0"/>
          <w:numId w:val="7"/>
        </w:numPr>
        <w:tabs>
          <w:tab w:val="right" w:pos="9360"/>
        </w:tabs>
        <w:spacing w:before="80"/>
        <w:rPr>
          <w:rFonts w:ascii="Arial" w:hAnsi="Arial"/>
          <w:sz w:val="21"/>
          <w:szCs w:val="21"/>
        </w:rPr>
      </w:pPr>
      <w:r w:rsidRPr="001D7DF1">
        <w:rPr>
          <w:rFonts w:ascii="Arial" w:hAnsi="Arial"/>
          <w:sz w:val="21"/>
          <w:szCs w:val="21"/>
        </w:rPr>
        <w:t xml:space="preserve">Improved all phases of the project life cycle by implementing </w:t>
      </w:r>
      <w:proofErr w:type="gramStart"/>
      <w:r w:rsidRPr="001D7DF1">
        <w:rPr>
          <w:rFonts w:ascii="Arial" w:hAnsi="Arial"/>
          <w:sz w:val="21"/>
          <w:szCs w:val="21"/>
        </w:rPr>
        <w:t>Agile</w:t>
      </w:r>
      <w:proofErr w:type="gramEnd"/>
      <w:r w:rsidRPr="001D7DF1">
        <w:rPr>
          <w:rFonts w:ascii="Arial" w:hAnsi="Arial"/>
          <w:sz w:val="21"/>
          <w:szCs w:val="21"/>
        </w:rPr>
        <w:t xml:space="preserve"> development methodologies into IT framework. Worked with multiple teams with varying levels of Agile maturity (no use of Agile to mature Agile teams) to determine the team’s current state processes and develop a plan to adopt Agile or improve their current use of Agile.</w:t>
      </w:r>
    </w:p>
    <w:p w:rsidR="00E574BE" w:rsidRDefault="00E574BE" w:rsidP="00E574BE">
      <w:pPr>
        <w:numPr>
          <w:ilvl w:val="0"/>
          <w:numId w:val="7"/>
        </w:numPr>
        <w:tabs>
          <w:tab w:val="right" w:pos="9360"/>
        </w:tabs>
        <w:spacing w:before="80"/>
        <w:rPr>
          <w:rFonts w:ascii="Arial" w:hAnsi="Arial"/>
          <w:sz w:val="21"/>
          <w:szCs w:val="21"/>
        </w:rPr>
      </w:pPr>
      <w:r w:rsidRPr="009D1CE0">
        <w:rPr>
          <w:rFonts w:ascii="Arial" w:hAnsi="Arial"/>
          <w:sz w:val="21"/>
          <w:szCs w:val="21"/>
        </w:rPr>
        <w:t>Provided training and coaching in Agile Development principles and practices to development teams, Product Owners, Scrum Masters, and executive leadership</w:t>
      </w:r>
      <w:r>
        <w:rPr>
          <w:rFonts w:ascii="Arial" w:hAnsi="Arial"/>
          <w:sz w:val="21"/>
          <w:szCs w:val="21"/>
        </w:rPr>
        <w:t>.</w:t>
      </w:r>
    </w:p>
    <w:p w:rsidR="00E574BE" w:rsidRDefault="00E574BE" w:rsidP="00E574BE">
      <w:pPr>
        <w:numPr>
          <w:ilvl w:val="0"/>
          <w:numId w:val="7"/>
        </w:numPr>
        <w:tabs>
          <w:tab w:val="right" w:pos="9360"/>
        </w:tabs>
        <w:spacing w:before="80"/>
        <w:rPr>
          <w:rFonts w:ascii="Arial" w:hAnsi="Arial"/>
          <w:sz w:val="21"/>
          <w:szCs w:val="21"/>
        </w:rPr>
      </w:pPr>
      <w:r w:rsidRPr="009D1CE0">
        <w:rPr>
          <w:rFonts w:ascii="Arial" w:hAnsi="Arial"/>
          <w:sz w:val="21"/>
          <w:szCs w:val="21"/>
        </w:rPr>
        <w:t xml:space="preserve">Utilized effective </w:t>
      </w:r>
      <w:proofErr w:type="gramStart"/>
      <w:r w:rsidRPr="009D1CE0">
        <w:rPr>
          <w:rFonts w:ascii="Arial" w:hAnsi="Arial"/>
          <w:sz w:val="21"/>
          <w:szCs w:val="21"/>
        </w:rPr>
        <w:t>Agile</w:t>
      </w:r>
      <w:proofErr w:type="gramEnd"/>
      <w:r w:rsidRPr="009D1CE0">
        <w:rPr>
          <w:rFonts w:ascii="Arial" w:hAnsi="Arial"/>
          <w:sz w:val="21"/>
          <w:szCs w:val="21"/>
        </w:rPr>
        <w:t xml:space="preserve"> metrics to track and report sprint status: estimation accuracy, velocity, burndown, test statistics (coverage, automation, defect analysis) and effect on the Release Plan.</w:t>
      </w:r>
    </w:p>
    <w:p w:rsidR="00E574BE" w:rsidRDefault="00E574BE" w:rsidP="00E574BE">
      <w:pPr>
        <w:pStyle w:val="ListParagraph"/>
        <w:numPr>
          <w:ilvl w:val="0"/>
          <w:numId w:val="7"/>
        </w:numPr>
        <w:tabs>
          <w:tab w:val="right" w:pos="9360"/>
        </w:tabs>
        <w:spacing w:before="80"/>
        <w:rPr>
          <w:rFonts w:ascii="Arial" w:hAnsi="Arial"/>
          <w:sz w:val="21"/>
          <w:szCs w:val="21"/>
        </w:rPr>
      </w:pPr>
      <w:r w:rsidRPr="00293270">
        <w:rPr>
          <w:rFonts w:ascii="Arial" w:hAnsi="Arial"/>
          <w:sz w:val="21"/>
          <w:szCs w:val="21"/>
        </w:rPr>
        <w:t>Acted as Scaled Agile Framework Release Train Engineer for high-performance Scrum</w:t>
      </w:r>
      <w:r>
        <w:rPr>
          <w:rFonts w:ascii="Arial" w:hAnsi="Arial"/>
          <w:sz w:val="21"/>
          <w:szCs w:val="21"/>
        </w:rPr>
        <w:t>/</w:t>
      </w:r>
      <w:r w:rsidRPr="00293270">
        <w:rPr>
          <w:rFonts w:ascii="Arial" w:hAnsi="Arial"/>
          <w:sz w:val="21"/>
          <w:szCs w:val="21"/>
        </w:rPr>
        <w:t>XP teams.</w:t>
      </w:r>
    </w:p>
    <w:p w:rsidR="00E574BE" w:rsidRDefault="00E574BE" w:rsidP="003B3B67">
      <w:pPr>
        <w:tabs>
          <w:tab w:val="right" w:pos="9360"/>
        </w:tabs>
        <w:spacing w:before="60"/>
        <w:jc w:val="both"/>
        <w:rPr>
          <w:rFonts w:ascii="Arial" w:hAnsi="Arial" w:cs="Arial"/>
          <w:smallCaps/>
          <w:sz w:val="21"/>
          <w:szCs w:val="21"/>
        </w:rPr>
      </w:pPr>
    </w:p>
    <w:p w:rsidR="003B3B67" w:rsidRPr="002D70AA" w:rsidRDefault="003B3B67" w:rsidP="003B3B67">
      <w:pPr>
        <w:tabs>
          <w:tab w:val="right" w:pos="9360"/>
        </w:tabs>
        <w:spacing w:before="60"/>
        <w:jc w:val="both"/>
        <w:rPr>
          <w:rFonts w:ascii="Arial" w:hAnsi="Arial" w:cs="Arial"/>
          <w:bCs/>
          <w:sz w:val="21"/>
          <w:szCs w:val="21"/>
        </w:rPr>
      </w:pPr>
      <w:r w:rsidRPr="003B3B67">
        <w:rPr>
          <w:rFonts w:ascii="Arial" w:hAnsi="Arial" w:cs="Arial"/>
          <w:smallCaps/>
          <w:sz w:val="21"/>
          <w:szCs w:val="21"/>
        </w:rPr>
        <w:t>United States Patent and Trademark Office</w:t>
      </w:r>
      <w:r>
        <w:rPr>
          <w:rFonts w:ascii="Arial" w:hAnsi="Arial" w:cs="Arial"/>
          <w:smallCaps/>
          <w:sz w:val="21"/>
          <w:szCs w:val="21"/>
        </w:rPr>
        <w:t xml:space="preserve"> (</w:t>
      </w:r>
      <w:proofErr w:type="spellStart"/>
      <w:r>
        <w:rPr>
          <w:rFonts w:ascii="Arial" w:hAnsi="Arial" w:cs="Arial"/>
          <w:smallCaps/>
          <w:sz w:val="21"/>
          <w:szCs w:val="21"/>
        </w:rPr>
        <w:t>Uspto</w:t>
      </w:r>
      <w:proofErr w:type="spellEnd"/>
      <w:r>
        <w:rPr>
          <w:rFonts w:ascii="Arial" w:hAnsi="Arial" w:cs="Arial"/>
          <w:smallCaps/>
          <w:sz w:val="21"/>
          <w:szCs w:val="21"/>
        </w:rPr>
        <w:t>)</w:t>
      </w:r>
      <w:r w:rsidRPr="002D70AA">
        <w:rPr>
          <w:rFonts w:ascii="Arial" w:hAnsi="Arial" w:cs="Arial"/>
          <w:smallCaps/>
          <w:sz w:val="21"/>
          <w:szCs w:val="21"/>
        </w:rPr>
        <w:t xml:space="preserve"> </w:t>
      </w:r>
      <w:r w:rsidRPr="002D70AA">
        <w:rPr>
          <w:rFonts w:ascii="Arial" w:hAnsi="Arial" w:cs="Arial"/>
          <w:sz w:val="21"/>
          <w:szCs w:val="21"/>
        </w:rPr>
        <w:t>(</w:t>
      </w:r>
      <w:hyperlink r:id="rId10" w:history="1">
        <w:r w:rsidRPr="003C28AC">
          <w:rPr>
            <w:rStyle w:val="Hyperlink"/>
            <w:rFonts w:ascii="Arial" w:hAnsi="Arial" w:cs="Arial"/>
            <w:sz w:val="21"/>
            <w:szCs w:val="21"/>
          </w:rPr>
          <w:t>uspto.gov</w:t>
        </w:r>
      </w:hyperlink>
      <w:r w:rsidRPr="002D70AA">
        <w:rPr>
          <w:rFonts w:ascii="Arial" w:hAnsi="Arial" w:cs="Arial"/>
          <w:bCs/>
          <w:sz w:val="21"/>
          <w:szCs w:val="21"/>
        </w:rPr>
        <w:t>)</w:t>
      </w:r>
      <w:r w:rsidRPr="002D70AA">
        <w:rPr>
          <w:rFonts w:ascii="Arial" w:hAnsi="Arial" w:cs="Arial"/>
          <w:smallCaps/>
          <w:sz w:val="21"/>
          <w:szCs w:val="21"/>
        </w:rPr>
        <w:t xml:space="preserve">, </w:t>
      </w:r>
      <w:r>
        <w:rPr>
          <w:rFonts w:ascii="Arial" w:hAnsi="Arial" w:cs="Arial"/>
          <w:smallCaps/>
          <w:sz w:val="21"/>
          <w:szCs w:val="21"/>
        </w:rPr>
        <w:t>Alexandria, VA</w:t>
      </w:r>
    </w:p>
    <w:p w:rsidR="003B3B67" w:rsidRDefault="002776B7" w:rsidP="003B3B67">
      <w:pPr>
        <w:tabs>
          <w:tab w:val="right" w:pos="9360"/>
        </w:tabs>
        <w:spacing w:before="60"/>
        <w:jc w:val="both"/>
        <w:rPr>
          <w:rFonts w:ascii="Arial" w:hAnsi="Arial"/>
          <w:sz w:val="21"/>
          <w:szCs w:val="21"/>
        </w:rPr>
      </w:pPr>
      <w:r>
        <w:rPr>
          <w:rFonts w:ascii="Arial" w:hAnsi="Arial"/>
          <w:b/>
          <w:sz w:val="21"/>
          <w:szCs w:val="21"/>
        </w:rPr>
        <w:t xml:space="preserve">Senior </w:t>
      </w:r>
      <w:r w:rsidR="001D5CFC">
        <w:rPr>
          <w:rFonts w:ascii="Arial" w:hAnsi="Arial"/>
          <w:b/>
          <w:sz w:val="21"/>
          <w:szCs w:val="21"/>
        </w:rPr>
        <w:t>Program</w:t>
      </w:r>
      <w:r>
        <w:rPr>
          <w:rFonts w:ascii="Arial" w:hAnsi="Arial"/>
          <w:b/>
          <w:sz w:val="21"/>
          <w:szCs w:val="21"/>
        </w:rPr>
        <w:t xml:space="preserve"> </w:t>
      </w:r>
      <w:r w:rsidR="00123867">
        <w:rPr>
          <w:rFonts w:ascii="Arial" w:hAnsi="Arial"/>
          <w:b/>
          <w:sz w:val="21"/>
          <w:szCs w:val="21"/>
        </w:rPr>
        <w:t>Manager</w:t>
      </w:r>
      <w:r w:rsidR="00F27A12">
        <w:rPr>
          <w:rFonts w:ascii="Arial" w:hAnsi="Arial"/>
          <w:bCs/>
          <w:sz w:val="21"/>
          <w:szCs w:val="21"/>
        </w:rPr>
        <w:t>, 4</w:t>
      </w:r>
      <w:r w:rsidR="003B3B67">
        <w:rPr>
          <w:rFonts w:ascii="Arial" w:hAnsi="Arial"/>
          <w:bCs/>
          <w:sz w:val="21"/>
          <w:szCs w:val="21"/>
        </w:rPr>
        <w:t>/</w:t>
      </w:r>
      <w:r w:rsidR="003B3B67" w:rsidRPr="00E26A2B">
        <w:rPr>
          <w:rFonts w:ascii="Arial" w:hAnsi="Arial"/>
          <w:sz w:val="21"/>
          <w:szCs w:val="21"/>
        </w:rPr>
        <w:t>20</w:t>
      </w:r>
      <w:r w:rsidR="00C133B7">
        <w:rPr>
          <w:rFonts w:ascii="Arial" w:hAnsi="Arial"/>
          <w:sz w:val="21"/>
          <w:szCs w:val="21"/>
        </w:rPr>
        <w:t>15</w:t>
      </w:r>
      <w:r w:rsidR="003B3B67" w:rsidRPr="00E26A2B">
        <w:rPr>
          <w:rFonts w:ascii="Arial" w:hAnsi="Arial"/>
          <w:sz w:val="21"/>
          <w:szCs w:val="21"/>
        </w:rPr>
        <w:t xml:space="preserve"> – </w:t>
      </w:r>
      <w:r w:rsidR="00E574BE">
        <w:rPr>
          <w:rFonts w:ascii="Arial" w:hAnsi="Arial"/>
          <w:sz w:val="21"/>
          <w:szCs w:val="21"/>
        </w:rPr>
        <w:t>7/2015</w:t>
      </w:r>
    </w:p>
    <w:p w:rsidR="001D7DF1" w:rsidRDefault="001D7DF1" w:rsidP="003B3B67">
      <w:pPr>
        <w:tabs>
          <w:tab w:val="right" w:pos="9360"/>
        </w:tabs>
        <w:spacing w:before="60"/>
        <w:jc w:val="both"/>
        <w:rPr>
          <w:rFonts w:ascii="Arial" w:hAnsi="Arial"/>
          <w:sz w:val="21"/>
          <w:szCs w:val="21"/>
        </w:rPr>
      </w:pPr>
      <w:r w:rsidRPr="001D7DF1">
        <w:rPr>
          <w:rFonts w:ascii="Arial" w:hAnsi="Arial"/>
          <w:sz w:val="21"/>
          <w:szCs w:val="21"/>
        </w:rPr>
        <w:t>Patent Trial and Appeal Board</w:t>
      </w:r>
      <w:r>
        <w:rPr>
          <w:rFonts w:ascii="Arial" w:hAnsi="Arial"/>
          <w:sz w:val="21"/>
          <w:szCs w:val="21"/>
        </w:rPr>
        <w:t xml:space="preserve"> </w:t>
      </w:r>
      <w:r w:rsidRPr="001D7DF1">
        <w:rPr>
          <w:rFonts w:ascii="Arial" w:hAnsi="Arial"/>
          <w:sz w:val="21"/>
          <w:szCs w:val="21"/>
        </w:rPr>
        <w:t>End to End</w:t>
      </w:r>
      <w:r>
        <w:rPr>
          <w:rFonts w:ascii="Arial" w:hAnsi="Arial"/>
          <w:sz w:val="21"/>
          <w:szCs w:val="21"/>
        </w:rPr>
        <w:t xml:space="preserve"> (PTAB E2E)</w:t>
      </w:r>
    </w:p>
    <w:p w:rsidR="00BD6135" w:rsidRDefault="00BD6135" w:rsidP="00BD6135">
      <w:pPr>
        <w:tabs>
          <w:tab w:val="right" w:pos="9360"/>
        </w:tabs>
        <w:spacing w:before="60"/>
        <w:jc w:val="both"/>
        <w:rPr>
          <w:rFonts w:ascii="Arial" w:hAnsi="Arial"/>
          <w:i/>
          <w:sz w:val="21"/>
          <w:szCs w:val="21"/>
        </w:rPr>
      </w:pPr>
      <w:r w:rsidRPr="00E26A2B">
        <w:rPr>
          <w:rFonts w:ascii="Arial" w:hAnsi="Arial"/>
          <w:i/>
          <w:sz w:val="21"/>
          <w:szCs w:val="21"/>
        </w:rPr>
        <w:lastRenderedPageBreak/>
        <w:t xml:space="preserve">Key </w:t>
      </w:r>
      <w:r>
        <w:rPr>
          <w:rFonts w:ascii="Arial" w:hAnsi="Arial"/>
          <w:i/>
          <w:sz w:val="21"/>
          <w:szCs w:val="21"/>
        </w:rPr>
        <w:t>Highlights</w:t>
      </w:r>
      <w:r w:rsidRPr="00E26A2B">
        <w:rPr>
          <w:rFonts w:ascii="Arial" w:hAnsi="Arial"/>
          <w:i/>
          <w:sz w:val="21"/>
          <w:szCs w:val="21"/>
        </w:rPr>
        <w:t>:</w:t>
      </w:r>
    </w:p>
    <w:p w:rsidR="005A6537" w:rsidRDefault="005A6537" w:rsidP="005A6537">
      <w:pPr>
        <w:numPr>
          <w:ilvl w:val="0"/>
          <w:numId w:val="7"/>
        </w:numPr>
        <w:tabs>
          <w:tab w:val="right" w:pos="9360"/>
        </w:tabs>
        <w:spacing w:before="80"/>
        <w:rPr>
          <w:rFonts w:ascii="Arial" w:hAnsi="Arial"/>
          <w:sz w:val="21"/>
          <w:szCs w:val="21"/>
        </w:rPr>
      </w:pPr>
      <w:r>
        <w:rPr>
          <w:rFonts w:ascii="Arial" w:hAnsi="Arial"/>
          <w:sz w:val="21"/>
          <w:szCs w:val="21"/>
        </w:rPr>
        <w:t>M</w:t>
      </w:r>
      <w:r w:rsidRPr="003B3B67">
        <w:rPr>
          <w:rFonts w:ascii="Arial" w:hAnsi="Arial"/>
          <w:sz w:val="21"/>
          <w:szCs w:val="21"/>
        </w:rPr>
        <w:t>arket</w:t>
      </w:r>
      <w:r>
        <w:rPr>
          <w:rFonts w:ascii="Arial" w:hAnsi="Arial"/>
          <w:sz w:val="21"/>
          <w:szCs w:val="21"/>
        </w:rPr>
        <w:t>ed</w:t>
      </w:r>
      <w:r w:rsidRPr="003B3B67">
        <w:rPr>
          <w:rFonts w:ascii="Arial" w:hAnsi="Arial"/>
          <w:sz w:val="21"/>
          <w:szCs w:val="21"/>
        </w:rPr>
        <w:t xml:space="preserve"> Agile to project stakeholders to demonstrate the value of </w:t>
      </w:r>
      <w:proofErr w:type="spellStart"/>
      <w:r w:rsidRPr="003B3B67">
        <w:rPr>
          <w:rFonts w:ascii="Arial" w:hAnsi="Arial"/>
          <w:sz w:val="21"/>
          <w:szCs w:val="21"/>
        </w:rPr>
        <w:t>Agile’s</w:t>
      </w:r>
      <w:proofErr w:type="spellEnd"/>
      <w:r w:rsidRPr="003B3B67">
        <w:rPr>
          <w:rFonts w:ascii="Arial" w:hAnsi="Arial"/>
          <w:sz w:val="21"/>
          <w:szCs w:val="21"/>
        </w:rPr>
        <w:t xml:space="preserve"> dynamic approach to creating user stories and defining project outcome</w:t>
      </w:r>
      <w:r>
        <w:rPr>
          <w:rFonts w:ascii="Arial" w:hAnsi="Arial"/>
          <w:sz w:val="21"/>
          <w:szCs w:val="21"/>
        </w:rPr>
        <w:t>.</w:t>
      </w:r>
    </w:p>
    <w:p w:rsidR="00751C63" w:rsidRPr="00293270" w:rsidRDefault="00751C63" w:rsidP="00751C63">
      <w:pPr>
        <w:pStyle w:val="ListParagraph"/>
        <w:numPr>
          <w:ilvl w:val="0"/>
          <w:numId w:val="7"/>
        </w:numPr>
        <w:tabs>
          <w:tab w:val="right" w:pos="9360"/>
        </w:tabs>
        <w:spacing w:before="80"/>
        <w:rPr>
          <w:rFonts w:ascii="Arial" w:hAnsi="Arial"/>
          <w:sz w:val="21"/>
          <w:szCs w:val="21"/>
        </w:rPr>
      </w:pPr>
      <w:r w:rsidRPr="00751C63">
        <w:rPr>
          <w:rFonts w:ascii="Arial" w:hAnsi="Arial"/>
          <w:sz w:val="21"/>
          <w:szCs w:val="21"/>
        </w:rPr>
        <w:t xml:space="preserve">Brought in Agile best practices such as time-boxing, continuous integration, code/design reviews, transparency, accountability, tracking, product visioning, spiking, slack, generalized specialist, technical debt reduction, </w:t>
      </w:r>
      <w:proofErr w:type="spellStart"/>
      <w:r w:rsidRPr="00751C63">
        <w:rPr>
          <w:rFonts w:ascii="Arial" w:hAnsi="Arial"/>
          <w:sz w:val="21"/>
          <w:szCs w:val="21"/>
        </w:rPr>
        <w:t>self management</w:t>
      </w:r>
      <w:proofErr w:type="spellEnd"/>
      <w:r w:rsidRPr="00751C63">
        <w:rPr>
          <w:rFonts w:ascii="Arial" w:hAnsi="Arial"/>
          <w:sz w:val="21"/>
          <w:szCs w:val="21"/>
        </w:rPr>
        <w:t>, Kanban, empowerment and role training.</w:t>
      </w:r>
    </w:p>
    <w:p w:rsidR="003B3B67" w:rsidRDefault="003B3B67" w:rsidP="002D70AA">
      <w:pPr>
        <w:tabs>
          <w:tab w:val="right" w:pos="9360"/>
        </w:tabs>
        <w:spacing w:before="60"/>
        <w:jc w:val="both"/>
        <w:rPr>
          <w:rFonts w:ascii="Arial" w:hAnsi="Arial" w:cs="Arial"/>
          <w:smallCaps/>
          <w:sz w:val="21"/>
          <w:szCs w:val="21"/>
        </w:rPr>
      </w:pPr>
    </w:p>
    <w:p w:rsidR="002D70AA" w:rsidRPr="002D70AA" w:rsidRDefault="002D70AA" w:rsidP="002D70AA">
      <w:pPr>
        <w:tabs>
          <w:tab w:val="right" w:pos="9360"/>
        </w:tabs>
        <w:spacing w:before="60"/>
        <w:jc w:val="both"/>
        <w:rPr>
          <w:rFonts w:ascii="Arial" w:hAnsi="Arial" w:cs="Arial"/>
          <w:bCs/>
          <w:sz w:val="21"/>
          <w:szCs w:val="21"/>
        </w:rPr>
      </w:pPr>
      <w:r w:rsidRPr="002D70AA">
        <w:rPr>
          <w:rFonts w:ascii="Arial" w:hAnsi="Arial" w:cs="Arial"/>
          <w:smallCaps/>
          <w:sz w:val="21"/>
          <w:szCs w:val="21"/>
        </w:rPr>
        <w:t xml:space="preserve">Amtrak </w:t>
      </w:r>
      <w:r w:rsidRPr="002D70AA">
        <w:rPr>
          <w:rFonts w:ascii="Arial" w:hAnsi="Arial" w:cs="Arial"/>
          <w:sz w:val="21"/>
          <w:szCs w:val="21"/>
        </w:rPr>
        <w:t>(</w:t>
      </w:r>
      <w:hyperlink r:id="rId11" w:history="1">
        <w:r w:rsidRPr="002D70AA">
          <w:rPr>
            <w:rStyle w:val="Hyperlink"/>
            <w:rFonts w:ascii="Arial" w:hAnsi="Arial" w:cs="Arial"/>
            <w:sz w:val="21"/>
            <w:szCs w:val="21"/>
          </w:rPr>
          <w:t>amtrak.com</w:t>
        </w:r>
      </w:hyperlink>
      <w:r w:rsidRPr="002D70AA">
        <w:rPr>
          <w:rFonts w:ascii="Arial" w:hAnsi="Arial" w:cs="Arial"/>
          <w:bCs/>
          <w:sz w:val="21"/>
          <w:szCs w:val="21"/>
        </w:rPr>
        <w:t>)</w:t>
      </w:r>
      <w:r w:rsidRPr="002D70AA">
        <w:rPr>
          <w:rFonts w:ascii="Arial" w:hAnsi="Arial" w:cs="Arial"/>
          <w:smallCaps/>
          <w:sz w:val="21"/>
          <w:szCs w:val="21"/>
        </w:rPr>
        <w:t xml:space="preserve">, </w:t>
      </w:r>
      <w:r w:rsidRPr="002D70AA">
        <w:rPr>
          <w:rFonts w:ascii="Arial" w:hAnsi="Arial" w:cs="Arial"/>
          <w:sz w:val="21"/>
          <w:szCs w:val="21"/>
        </w:rPr>
        <w:t>Washington, DC</w:t>
      </w:r>
    </w:p>
    <w:p w:rsidR="00673960" w:rsidRPr="004E7C4F" w:rsidRDefault="009E3F67" w:rsidP="00673960">
      <w:pPr>
        <w:tabs>
          <w:tab w:val="right" w:pos="9360"/>
        </w:tabs>
        <w:spacing w:before="60"/>
        <w:jc w:val="both"/>
        <w:rPr>
          <w:rFonts w:ascii="Arial" w:hAnsi="Arial"/>
          <w:bCs/>
          <w:sz w:val="21"/>
          <w:szCs w:val="21"/>
        </w:rPr>
      </w:pPr>
      <w:r>
        <w:rPr>
          <w:rFonts w:ascii="Arial" w:hAnsi="Arial"/>
          <w:b/>
          <w:sz w:val="21"/>
          <w:szCs w:val="21"/>
        </w:rPr>
        <w:t>Program</w:t>
      </w:r>
      <w:r w:rsidR="00123867">
        <w:rPr>
          <w:rFonts w:ascii="Arial" w:hAnsi="Arial"/>
          <w:b/>
          <w:sz w:val="21"/>
          <w:szCs w:val="21"/>
        </w:rPr>
        <w:t xml:space="preserve"> Manager</w:t>
      </w:r>
      <w:r w:rsidR="004E7C4F">
        <w:rPr>
          <w:rFonts w:ascii="Arial" w:hAnsi="Arial"/>
          <w:bCs/>
          <w:sz w:val="21"/>
          <w:szCs w:val="21"/>
        </w:rPr>
        <w:t xml:space="preserve">, </w:t>
      </w:r>
      <w:r w:rsidR="003D161D">
        <w:rPr>
          <w:rFonts w:ascii="Arial" w:hAnsi="Arial"/>
          <w:bCs/>
          <w:sz w:val="21"/>
          <w:szCs w:val="21"/>
        </w:rPr>
        <w:t>5/</w:t>
      </w:r>
      <w:r w:rsidR="004E7C4F" w:rsidRPr="00E26A2B">
        <w:rPr>
          <w:rFonts w:ascii="Arial" w:hAnsi="Arial"/>
          <w:sz w:val="21"/>
          <w:szCs w:val="21"/>
        </w:rPr>
        <w:t>20</w:t>
      </w:r>
      <w:r w:rsidR="004503AF">
        <w:rPr>
          <w:rFonts w:ascii="Arial" w:hAnsi="Arial"/>
          <w:sz w:val="21"/>
          <w:szCs w:val="21"/>
        </w:rPr>
        <w:t>13</w:t>
      </w:r>
      <w:r w:rsidR="004E7C4F" w:rsidRPr="00E26A2B">
        <w:rPr>
          <w:rFonts w:ascii="Arial" w:hAnsi="Arial"/>
          <w:sz w:val="21"/>
          <w:szCs w:val="21"/>
        </w:rPr>
        <w:t xml:space="preserve"> – </w:t>
      </w:r>
      <w:r w:rsidR="00F27A12">
        <w:rPr>
          <w:rFonts w:ascii="Arial" w:hAnsi="Arial"/>
          <w:sz w:val="21"/>
          <w:szCs w:val="21"/>
        </w:rPr>
        <w:t>3</w:t>
      </w:r>
      <w:r w:rsidR="00C27A23">
        <w:rPr>
          <w:rFonts w:ascii="Arial" w:hAnsi="Arial"/>
          <w:sz w:val="21"/>
          <w:szCs w:val="21"/>
        </w:rPr>
        <w:t>/2015</w:t>
      </w:r>
    </w:p>
    <w:p w:rsidR="00D5171B" w:rsidRDefault="00AE0192" w:rsidP="001D4F1C">
      <w:pPr>
        <w:tabs>
          <w:tab w:val="right" w:pos="9360"/>
        </w:tabs>
        <w:spacing w:before="60"/>
        <w:jc w:val="both"/>
        <w:rPr>
          <w:rFonts w:ascii="Arial" w:hAnsi="Arial"/>
          <w:sz w:val="21"/>
          <w:szCs w:val="21"/>
        </w:rPr>
      </w:pPr>
      <w:r>
        <w:rPr>
          <w:rFonts w:ascii="Arial" w:hAnsi="Arial"/>
          <w:sz w:val="21"/>
          <w:szCs w:val="21"/>
        </w:rPr>
        <w:t>Command</w:t>
      </w:r>
      <w:r w:rsidR="001860F5">
        <w:rPr>
          <w:rFonts w:ascii="Arial" w:hAnsi="Arial"/>
          <w:sz w:val="21"/>
          <w:szCs w:val="21"/>
        </w:rPr>
        <w:t xml:space="preserve"> </w:t>
      </w:r>
      <w:r w:rsidR="004A427D">
        <w:rPr>
          <w:rFonts w:ascii="Arial" w:hAnsi="Arial"/>
          <w:sz w:val="21"/>
          <w:szCs w:val="21"/>
        </w:rPr>
        <w:t xml:space="preserve">simultaneous </w:t>
      </w:r>
      <w:r w:rsidR="001860F5">
        <w:rPr>
          <w:rFonts w:ascii="Arial" w:hAnsi="Arial"/>
          <w:sz w:val="21"/>
          <w:szCs w:val="21"/>
        </w:rPr>
        <w:t xml:space="preserve">development of </w:t>
      </w:r>
      <w:r w:rsidR="009F67CE">
        <w:rPr>
          <w:rFonts w:ascii="Arial" w:hAnsi="Arial"/>
          <w:sz w:val="21"/>
          <w:szCs w:val="21"/>
        </w:rPr>
        <w:t xml:space="preserve">strategic </w:t>
      </w:r>
      <w:r w:rsidR="001860F5">
        <w:rPr>
          <w:rFonts w:ascii="Arial" w:hAnsi="Arial"/>
          <w:sz w:val="21"/>
          <w:szCs w:val="21"/>
        </w:rPr>
        <w:t xml:space="preserve">business applications and web services </w:t>
      </w:r>
      <w:r w:rsidR="009663BF">
        <w:rPr>
          <w:rFonts w:ascii="Arial" w:hAnsi="Arial"/>
          <w:sz w:val="21"/>
          <w:szCs w:val="21"/>
        </w:rPr>
        <w:t>infrastructure</w:t>
      </w:r>
      <w:r w:rsidR="001860F5">
        <w:rPr>
          <w:rFonts w:ascii="Arial" w:hAnsi="Arial"/>
          <w:sz w:val="21"/>
          <w:szCs w:val="21"/>
        </w:rPr>
        <w:t xml:space="preserve"> projects. </w:t>
      </w:r>
      <w:r>
        <w:rPr>
          <w:rFonts w:ascii="Arial" w:hAnsi="Arial"/>
          <w:sz w:val="21"/>
          <w:szCs w:val="21"/>
        </w:rPr>
        <w:t>Oversee</w:t>
      </w:r>
      <w:r w:rsidR="001860F5">
        <w:rPr>
          <w:rFonts w:ascii="Arial" w:hAnsi="Arial"/>
          <w:sz w:val="21"/>
          <w:szCs w:val="21"/>
        </w:rPr>
        <w:t xml:space="preserve"> cross-functional team</w:t>
      </w:r>
      <w:r w:rsidR="003C7F48">
        <w:rPr>
          <w:rFonts w:ascii="Arial" w:hAnsi="Arial"/>
          <w:sz w:val="21"/>
          <w:szCs w:val="21"/>
        </w:rPr>
        <w:t>s</w:t>
      </w:r>
      <w:r w:rsidR="001860F5">
        <w:rPr>
          <w:rFonts w:ascii="Arial" w:hAnsi="Arial"/>
          <w:sz w:val="21"/>
          <w:szCs w:val="21"/>
        </w:rPr>
        <w:t xml:space="preserve"> to facilitate programming, business analysis, and testing functions. </w:t>
      </w:r>
      <w:r>
        <w:rPr>
          <w:rFonts w:ascii="Arial" w:hAnsi="Arial"/>
          <w:sz w:val="21"/>
          <w:szCs w:val="21"/>
        </w:rPr>
        <w:t>Analyze</w:t>
      </w:r>
      <w:r w:rsidR="009F67CE">
        <w:rPr>
          <w:rFonts w:ascii="Arial" w:hAnsi="Arial"/>
          <w:sz w:val="21"/>
          <w:szCs w:val="21"/>
        </w:rPr>
        <w:t xml:space="preserve"> business needs</w:t>
      </w:r>
      <w:r w:rsidR="0084688B">
        <w:rPr>
          <w:rFonts w:ascii="Arial" w:hAnsi="Arial"/>
          <w:sz w:val="21"/>
          <w:szCs w:val="21"/>
        </w:rPr>
        <w:t xml:space="preserve"> and ROI objectives</w:t>
      </w:r>
      <w:r w:rsidR="009F67CE">
        <w:rPr>
          <w:rFonts w:ascii="Arial" w:hAnsi="Arial"/>
          <w:sz w:val="21"/>
          <w:szCs w:val="21"/>
        </w:rPr>
        <w:t>, generate tactical work flows, overs</w:t>
      </w:r>
      <w:r>
        <w:rPr>
          <w:rFonts w:ascii="Arial" w:hAnsi="Arial"/>
          <w:sz w:val="21"/>
          <w:szCs w:val="21"/>
        </w:rPr>
        <w:t>ee</w:t>
      </w:r>
      <w:r w:rsidR="009F67CE">
        <w:rPr>
          <w:rFonts w:ascii="Arial" w:hAnsi="Arial"/>
          <w:sz w:val="21"/>
          <w:szCs w:val="21"/>
        </w:rPr>
        <w:t xml:space="preserve"> </w:t>
      </w:r>
      <w:r w:rsidR="009F67CE" w:rsidRPr="009F67CE">
        <w:rPr>
          <w:rFonts w:ascii="Arial" w:hAnsi="Arial"/>
          <w:sz w:val="21"/>
          <w:szCs w:val="21"/>
        </w:rPr>
        <w:t xml:space="preserve">feasibility studies, </w:t>
      </w:r>
      <w:r>
        <w:rPr>
          <w:rFonts w:ascii="Arial" w:hAnsi="Arial"/>
          <w:sz w:val="21"/>
          <w:szCs w:val="21"/>
        </w:rPr>
        <w:t>and perform</w:t>
      </w:r>
      <w:r w:rsidR="009F67CE">
        <w:rPr>
          <w:rFonts w:ascii="Arial" w:hAnsi="Arial"/>
          <w:sz w:val="21"/>
          <w:szCs w:val="21"/>
        </w:rPr>
        <w:t xml:space="preserve"> </w:t>
      </w:r>
      <w:r w:rsidR="009F67CE" w:rsidRPr="009F67CE">
        <w:rPr>
          <w:rFonts w:ascii="Arial" w:hAnsi="Arial"/>
          <w:sz w:val="21"/>
          <w:szCs w:val="21"/>
        </w:rPr>
        <w:t>risk assessment</w:t>
      </w:r>
      <w:r w:rsidR="0084688B">
        <w:rPr>
          <w:rFonts w:ascii="Arial" w:hAnsi="Arial"/>
          <w:sz w:val="21"/>
          <w:szCs w:val="21"/>
        </w:rPr>
        <w:t xml:space="preserve"> to guide team to deliver all functional and technical requirements.</w:t>
      </w:r>
      <w:r w:rsidR="00BF085B">
        <w:rPr>
          <w:rFonts w:ascii="Arial" w:hAnsi="Arial"/>
          <w:sz w:val="21"/>
          <w:szCs w:val="21"/>
        </w:rPr>
        <w:t xml:space="preserve"> </w:t>
      </w:r>
      <w:r w:rsidR="00D832D2">
        <w:rPr>
          <w:rFonts w:ascii="Arial" w:hAnsi="Arial"/>
          <w:sz w:val="21"/>
          <w:szCs w:val="21"/>
        </w:rPr>
        <w:t>Actively identify opportunities for reducing IT costs by standardizing business processes.</w:t>
      </w:r>
      <w:r w:rsidR="001D4F1C">
        <w:rPr>
          <w:rFonts w:ascii="Arial" w:hAnsi="Arial"/>
          <w:sz w:val="21"/>
          <w:szCs w:val="21"/>
        </w:rPr>
        <w:t xml:space="preserve"> </w:t>
      </w:r>
    </w:p>
    <w:p w:rsidR="00673960" w:rsidRDefault="00673960" w:rsidP="001D4F1C">
      <w:pPr>
        <w:tabs>
          <w:tab w:val="right" w:pos="9360"/>
        </w:tabs>
        <w:spacing w:before="60"/>
        <w:jc w:val="both"/>
        <w:rPr>
          <w:rFonts w:ascii="Arial" w:hAnsi="Arial"/>
          <w:i/>
          <w:sz w:val="21"/>
          <w:szCs w:val="21"/>
        </w:rPr>
      </w:pPr>
      <w:r w:rsidRPr="00E26A2B">
        <w:rPr>
          <w:rFonts w:ascii="Arial" w:hAnsi="Arial"/>
          <w:i/>
          <w:sz w:val="21"/>
          <w:szCs w:val="21"/>
        </w:rPr>
        <w:t xml:space="preserve">Key </w:t>
      </w:r>
      <w:r w:rsidR="004503AF">
        <w:rPr>
          <w:rFonts w:ascii="Arial" w:hAnsi="Arial"/>
          <w:i/>
          <w:sz w:val="21"/>
          <w:szCs w:val="21"/>
        </w:rPr>
        <w:t>Highlights</w:t>
      </w:r>
      <w:r w:rsidRPr="00E26A2B">
        <w:rPr>
          <w:rFonts w:ascii="Arial" w:hAnsi="Arial"/>
          <w:i/>
          <w:sz w:val="21"/>
          <w:szCs w:val="21"/>
        </w:rPr>
        <w:t>:</w:t>
      </w:r>
    </w:p>
    <w:p w:rsidR="00F95F02" w:rsidRDefault="00F95F02" w:rsidP="004A427D">
      <w:pPr>
        <w:numPr>
          <w:ilvl w:val="0"/>
          <w:numId w:val="7"/>
        </w:numPr>
        <w:tabs>
          <w:tab w:val="right" w:pos="9360"/>
        </w:tabs>
        <w:spacing w:before="80"/>
        <w:rPr>
          <w:rFonts w:ascii="Arial" w:hAnsi="Arial"/>
          <w:sz w:val="21"/>
          <w:szCs w:val="21"/>
        </w:rPr>
      </w:pPr>
      <w:r>
        <w:rPr>
          <w:rFonts w:ascii="Arial" w:hAnsi="Arial"/>
          <w:sz w:val="21"/>
          <w:szCs w:val="21"/>
        </w:rPr>
        <w:t>Collaborate with product owners and team stakeholders to coordinate release and sprint planning, backlog grooming, stand-ups, scrum training, sprint reviews, and retrospectives.</w:t>
      </w:r>
    </w:p>
    <w:p w:rsidR="003C7F48" w:rsidRPr="00AF71D9" w:rsidRDefault="00AF71D9" w:rsidP="00D47781">
      <w:pPr>
        <w:numPr>
          <w:ilvl w:val="0"/>
          <w:numId w:val="7"/>
        </w:numPr>
        <w:tabs>
          <w:tab w:val="right" w:pos="9360"/>
        </w:tabs>
        <w:spacing w:before="80"/>
        <w:rPr>
          <w:rFonts w:ascii="Arial" w:hAnsi="Arial"/>
          <w:sz w:val="21"/>
          <w:szCs w:val="21"/>
        </w:rPr>
      </w:pPr>
      <w:r>
        <w:rPr>
          <w:rFonts w:ascii="Arial" w:hAnsi="Arial"/>
          <w:sz w:val="21"/>
          <w:szCs w:val="21"/>
        </w:rPr>
        <w:t xml:space="preserve">Worked with </w:t>
      </w:r>
      <w:r w:rsidRPr="00AF71D9">
        <w:rPr>
          <w:rFonts w:ascii="Arial" w:hAnsi="Arial"/>
          <w:sz w:val="21"/>
          <w:szCs w:val="21"/>
        </w:rPr>
        <w:t xml:space="preserve">Accenture, Deloitte, </w:t>
      </w:r>
      <w:r>
        <w:rPr>
          <w:rFonts w:ascii="Arial" w:hAnsi="Arial"/>
          <w:sz w:val="21"/>
          <w:szCs w:val="21"/>
        </w:rPr>
        <w:t xml:space="preserve">and </w:t>
      </w:r>
      <w:proofErr w:type="spellStart"/>
      <w:r w:rsidRPr="00AF71D9">
        <w:rPr>
          <w:rFonts w:ascii="Arial" w:hAnsi="Arial"/>
          <w:sz w:val="21"/>
          <w:szCs w:val="21"/>
        </w:rPr>
        <w:t>Mindtree</w:t>
      </w:r>
      <w:proofErr w:type="spellEnd"/>
      <w:r w:rsidRPr="00AF71D9">
        <w:rPr>
          <w:rFonts w:ascii="Arial" w:hAnsi="Arial"/>
          <w:sz w:val="21"/>
          <w:szCs w:val="21"/>
        </w:rPr>
        <w:t xml:space="preserve"> </w:t>
      </w:r>
      <w:r>
        <w:rPr>
          <w:rFonts w:ascii="Arial" w:hAnsi="Arial"/>
          <w:sz w:val="21"/>
          <w:szCs w:val="21"/>
        </w:rPr>
        <w:t xml:space="preserve">for </w:t>
      </w:r>
      <w:r w:rsidR="00E74E73" w:rsidRPr="00AF71D9">
        <w:rPr>
          <w:rFonts w:ascii="Arial" w:hAnsi="Arial"/>
          <w:sz w:val="21"/>
          <w:szCs w:val="21"/>
        </w:rPr>
        <w:t xml:space="preserve">completion of </w:t>
      </w:r>
      <w:proofErr w:type="spellStart"/>
      <w:r w:rsidR="00E74E73" w:rsidRPr="00AF71D9">
        <w:rPr>
          <w:rFonts w:ascii="Arial" w:hAnsi="Arial"/>
          <w:sz w:val="21"/>
          <w:szCs w:val="21"/>
        </w:rPr>
        <w:t>infrast</w:t>
      </w:r>
      <w:proofErr w:type="spellEnd"/>
      <w:r>
        <w:rPr>
          <w:rFonts w:ascii="Arial" w:hAnsi="Arial"/>
          <w:sz w:val="21"/>
          <w:szCs w:val="21"/>
        </w:rPr>
        <w:t>.</w:t>
      </w:r>
      <w:r w:rsidR="00E74E73" w:rsidRPr="00AF71D9">
        <w:rPr>
          <w:rFonts w:ascii="Arial" w:hAnsi="Arial"/>
          <w:sz w:val="21"/>
          <w:szCs w:val="21"/>
        </w:rPr>
        <w:t xml:space="preserve"> </w:t>
      </w:r>
      <w:proofErr w:type="gramStart"/>
      <w:r w:rsidR="00E74E73" w:rsidRPr="00AF71D9">
        <w:rPr>
          <w:rFonts w:ascii="Arial" w:hAnsi="Arial"/>
          <w:sz w:val="21"/>
          <w:szCs w:val="21"/>
        </w:rPr>
        <w:t>modernization</w:t>
      </w:r>
      <w:proofErr w:type="gramEnd"/>
      <w:r w:rsidR="00E74E73" w:rsidRPr="00AF71D9">
        <w:rPr>
          <w:rFonts w:ascii="Arial" w:hAnsi="Arial"/>
          <w:sz w:val="21"/>
          <w:szCs w:val="21"/>
        </w:rPr>
        <w:t xml:space="preserve"> initiatives to support touch screen capabilities </w:t>
      </w:r>
      <w:r w:rsidRPr="00AF71D9">
        <w:rPr>
          <w:rFonts w:ascii="Arial" w:hAnsi="Arial"/>
          <w:sz w:val="21"/>
          <w:szCs w:val="21"/>
        </w:rPr>
        <w:t>w</w:t>
      </w:r>
      <w:r w:rsidR="00E74E73" w:rsidRPr="00AF71D9">
        <w:rPr>
          <w:rFonts w:ascii="Arial" w:hAnsi="Arial"/>
          <w:sz w:val="21"/>
          <w:szCs w:val="21"/>
        </w:rPr>
        <w:t>ithin ambitious deadline while achieving budgetary goals.</w:t>
      </w:r>
    </w:p>
    <w:p w:rsidR="00AE0F42" w:rsidRPr="0034718B" w:rsidRDefault="00AE0F42" w:rsidP="003A3664">
      <w:pPr>
        <w:pStyle w:val="ListParagraph"/>
        <w:numPr>
          <w:ilvl w:val="0"/>
          <w:numId w:val="7"/>
        </w:numPr>
        <w:tabs>
          <w:tab w:val="right" w:pos="9360"/>
        </w:tabs>
        <w:spacing w:before="80"/>
        <w:rPr>
          <w:rFonts w:ascii="Arial" w:hAnsi="Arial"/>
          <w:sz w:val="21"/>
          <w:szCs w:val="21"/>
        </w:rPr>
      </w:pPr>
      <w:r w:rsidRPr="0034718B">
        <w:rPr>
          <w:rFonts w:ascii="Arial" w:hAnsi="Arial"/>
          <w:sz w:val="21"/>
          <w:szCs w:val="21"/>
        </w:rPr>
        <w:t xml:space="preserve">Drove large-scale reservation system project to successful completion while </w:t>
      </w:r>
      <w:r w:rsidR="0034718B" w:rsidRPr="0034718B">
        <w:rPr>
          <w:rFonts w:ascii="Arial" w:hAnsi="Arial"/>
          <w:sz w:val="21"/>
          <w:szCs w:val="21"/>
        </w:rPr>
        <w:t>identifying and resolving Cross-Browser Compatibility issues</w:t>
      </w:r>
      <w:r w:rsidRPr="0034718B">
        <w:rPr>
          <w:rFonts w:ascii="Arial" w:hAnsi="Arial"/>
          <w:sz w:val="21"/>
          <w:szCs w:val="21"/>
        </w:rPr>
        <w:t xml:space="preserve"> for new media channels and third-party integration using JEE, JSP, JPA, JMS, Swing, EJB, JNDI, JNI, AWT, Servlets, Applets, and Security.</w:t>
      </w:r>
    </w:p>
    <w:p w:rsidR="00411423" w:rsidRDefault="00411423" w:rsidP="009F67CE">
      <w:pPr>
        <w:numPr>
          <w:ilvl w:val="0"/>
          <w:numId w:val="7"/>
        </w:numPr>
        <w:tabs>
          <w:tab w:val="right" w:pos="9360"/>
        </w:tabs>
        <w:spacing w:before="80"/>
        <w:rPr>
          <w:rFonts w:ascii="Arial" w:hAnsi="Arial"/>
          <w:sz w:val="21"/>
          <w:szCs w:val="21"/>
        </w:rPr>
      </w:pPr>
      <w:r>
        <w:rPr>
          <w:rFonts w:ascii="Arial" w:hAnsi="Arial"/>
          <w:sz w:val="21"/>
          <w:szCs w:val="21"/>
        </w:rPr>
        <w:t>Devised and monitored $5M operating budget and managed $10M+ base capital budget.</w:t>
      </w:r>
    </w:p>
    <w:p w:rsidR="00C90CCD" w:rsidRPr="00C90CCD" w:rsidRDefault="00C90CCD" w:rsidP="00C90CCD">
      <w:pPr>
        <w:spacing w:before="240"/>
        <w:rPr>
          <w:rFonts w:ascii="Arial" w:hAnsi="Arial" w:cs="Arial"/>
          <w:bCs/>
          <w:sz w:val="21"/>
          <w:szCs w:val="21"/>
        </w:rPr>
      </w:pPr>
      <w:r w:rsidRPr="00C90CCD">
        <w:rPr>
          <w:rFonts w:ascii="Arial" w:hAnsi="Arial" w:cs="Arial"/>
          <w:smallCaps/>
          <w:sz w:val="21"/>
          <w:szCs w:val="21"/>
        </w:rPr>
        <w:t>Ashmore Investment Management Limited</w:t>
      </w:r>
      <w:r w:rsidRPr="00C90CCD">
        <w:rPr>
          <w:rFonts w:ascii="Arial" w:hAnsi="Arial" w:cs="Arial"/>
          <w:sz w:val="21"/>
          <w:szCs w:val="21"/>
        </w:rPr>
        <w:t xml:space="preserve"> (</w:t>
      </w:r>
      <w:hyperlink r:id="rId12" w:history="1">
        <w:r w:rsidRPr="00C90CCD">
          <w:rPr>
            <w:rStyle w:val="Hyperlink"/>
            <w:rFonts w:ascii="Arial" w:hAnsi="Arial" w:cs="Arial"/>
            <w:sz w:val="21"/>
            <w:szCs w:val="21"/>
          </w:rPr>
          <w:t>ashmoregroup.com</w:t>
        </w:r>
      </w:hyperlink>
      <w:r w:rsidRPr="00C90CCD">
        <w:rPr>
          <w:rFonts w:ascii="Arial" w:hAnsi="Arial" w:cs="Arial"/>
          <w:bCs/>
          <w:sz w:val="21"/>
          <w:szCs w:val="21"/>
        </w:rPr>
        <w:t>), Arlington VA</w:t>
      </w:r>
    </w:p>
    <w:p w:rsidR="00223C6D" w:rsidRPr="004E7C4F" w:rsidRDefault="00223C6D" w:rsidP="00223C6D">
      <w:pPr>
        <w:tabs>
          <w:tab w:val="right" w:pos="9360"/>
        </w:tabs>
        <w:spacing w:before="60"/>
        <w:jc w:val="both"/>
        <w:rPr>
          <w:rFonts w:ascii="Arial" w:hAnsi="Arial"/>
          <w:bCs/>
          <w:sz w:val="21"/>
          <w:szCs w:val="21"/>
        </w:rPr>
      </w:pPr>
      <w:r w:rsidRPr="004503AF">
        <w:rPr>
          <w:rFonts w:ascii="Arial" w:hAnsi="Arial"/>
          <w:b/>
          <w:sz w:val="21"/>
          <w:szCs w:val="21"/>
        </w:rPr>
        <w:t>Scrum Master</w:t>
      </w:r>
      <w:r>
        <w:rPr>
          <w:rFonts w:ascii="Arial" w:hAnsi="Arial"/>
          <w:bCs/>
          <w:sz w:val="21"/>
          <w:szCs w:val="21"/>
        </w:rPr>
        <w:t xml:space="preserve">, </w:t>
      </w:r>
      <w:r w:rsidR="003D161D">
        <w:rPr>
          <w:rFonts w:ascii="Arial" w:hAnsi="Arial"/>
          <w:bCs/>
          <w:sz w:val="21"/>
          <w:szCs w:val="21"/>
        </w:rPr>
        <w:t>12/</w:t>
      </w:r>
      <w:r w:rsidRPr="00E26A2B">
        <w:rPr>
          <w:rFonts w:ascii="Arial" w:hAnsi="Arial"/>
          <w:sz w:val="21"/>
          <w:szCs w:val="21"/>
        </w:rPr>
        <w:t>20</w:t>
      </w:r>
      <w:r>
        <w:rPr>
          <w:rFonts w:ascii="Arial" w:hAnsi="Arial"/>
          <w:sz w:val="21"/>
          <w:szCs w:val="21"/>
        </w:rPr>
        <w:t xml:space="preserve">12 </w:t>
      </w:r>
      <w:r w:rsidRPr="00E26A2B">
        <w:rPr>
          <w:rFonts w:ascii="Arial" w:hAnsi="Arial"/>
          <w:sz w:val="21"/>
          <w:szCs w:val="21"/>
        </w:rPr>
        <w:t xml:space="preserve">– </w:t>
      </w:r>
      <w:r w:rsidR="000B0ED2">
        <w:rPr>
          <w:rFonts w:ascii="Arial" w:hAnsi="Arial"/>
          <w:sz w:val="21"/>
          <w:szCs w:val="21"/>
        </w:rPr>
        <w:t>5</w:t>
      </w:r>
      <w:r w:rsidR="003D161D">
        <w:rPr>
          <w:rFonts w:ascii="Arial" w:hAnsi="Arial"/>
          <w:sz w:val="21"/>
          <w:szCs w:val="21"/>
        </w:rPr>
        <w:t>/</w:t>
      </w:r>
      <w:r>
        <w:rPr>
          <w:rFonts w:ascii="Arial" w:hAnsi="Arial"/>
          <w:sz w:val="21"/>
          <w:szCs w:val="21"/>
        </w:rPr>
        <w:t>2013</w:t>
      </w:r>
    </w:p>
    <w:p w:rsidR="00223C6D" w:rsidRPr="00E26A2B" w:rsidRDefault="001F7D06" w:rsidP="001D4F1C">
      <w:pPr>
        <w:tabs>
          <w:tab w:val="right" w:pos="9360"/>
        </w:tabs>
        <w:spacing w:before="60"/>
        <w:jc w:val="both"/>
        <w:rPr>
          <w:rFonts w:ascii="Arial" w:hAnsi="Arial"/>
          <w:i/>
          <w:sz w:val="21"/>
          <w:szCs w:val="21"/>
        </w:rPr>
      </w:pPr>
      <w:r>
        <w:rPr>
          <w:rFonts w:ascii="Arial" w:hAnsi="Arial"/>
          <w:sz w:val="21"/>
          <w:szCs w:val="21"/>
        </w:rPr>
        <w:t>Headed top-performing team of 20</w:t>
      </w:r>
      <w:r w:rsidR="005E42EA">
        <w:rPr>
          <w:rFonts w:ascii="Arial" w:hAnsi="Arial"/>
          <w:sz w:val="21"/>
          <w:szCs w:val="21"/>
        </w:rPr>
        <w:t xml:space="preserve"> (including managers, programmers, financial analyst, testers, and technical leads)</w:t>
      </w:r>
      <w:r>
        <w:rPr>
          <w:rFonts w:ascii="Arial" w:hAnsi="Arial"/>
          <w:sz w:val="21"/>
          <w:szCs w:val="21"/>
        </w:rPr>
        <w:t xml:space="preserve"> in the design and development of proprietary financial services applications to support a broad range of business </w:t>
      </w:r>
      <w:r w:rsidR="009663BF">
        <w:rPr>
          <w:rFonts w:ascii="Arial" w:hAnsi="Arial"/>
          <w:sz w:val="21"/>
          <w:szCs w:val="21"/>
        </w:rPr>
        <w:t>functions</w:t>
      </w:r>
      <w:r>
        <w:rPr>
          <w:rFonts w:ascii="Arial" w:hAnsi="Arial"/>
          <w:sz w:val="21"/>
          <w:szCs w:val="21"/>
        </w:rPr>
        <w:t xml:space="preserve"> including research analytics, portfolio management and emerging markets performance. Interfaced with internal stakeholders to assess functional requirements and developed right-sized solutions to fulfill business goals. </w:t>
      </w:r>
      <w:r w:rsidR="00DD77EC">
        <w:rPr>
          <w:rFonts w:ascii="Arial" w:hAnsi="Arial"/>
          <w:sz w:val="21"/>
          <w:szCs w:val="21"/>
        </w:rPr>
        <w:t>Managed full development life cycle, providing timely research platform delivery and excellent product quality; ensured software performance / quality by reviewing software design output of development team.</w:t>
      </w:r>
      <w:r w:rsidR="001D4F1C">
        <w:rPr>
          <w:rFonts w:ascii="Arial" w:hAnsi="Arial"/>
          <w:sz w:val="21"/>
          <w:szCs w:val="21"/>
        </w:rPr>
        <w:t xml:space="preserve"> </w:t>
      </w:r>
      <w:r w:rsidR="00223C6D" w:rsidRPr="00E26A2B">
        <w:rPr>
          <w:rFonts w:ascii="Arial" w:hAnsi="Arial"/>
          <w:i/>
          <w:sz w:val="21"/>
          <w:szCs w:val="21"/>
        </w:rPr>
        <w:t xml:space="preserve">Key </w:t>
      </w:r>
      <w:r w:rsidR="00223C6D">
        <w:rPr>
          <w:rFonts w:ascii="Arial" w:hAnsi="Arial"/>
          <w:i/>
          <w:sz w:val="21"/>
          <w:szCs w:val="21"/>
        </w:rPr>
        <w:t>Highlights</w:t>
      </w:r>
      <w:r w:rsidR="00223C6D" w:rsidRPr="00E26A2B">
        <w:rPr>
          <w:rFonts w:ascii="Arial" w:hAnsi="Arial"/>
          <w:i/>
          <w:sz w:val="21"/>
          <w:szCs w:val="21"/>
        </w:rPr>
        <w:t>:</w:t>
      </w:r>
    </w:p>
    <w:p w:rsidR="00223C6D" w:rsidRDefault="001F7D06" w:rsidP="00223C6D">
      <w:pPr>
        <w:numPr>
          <w:ilvl w:val="0"/>
          <w:numId w:val="7"/>
        </w:numPr>
        <w:tabs>
          <w:tab w:val="right" w:pos="9360"/>
        </w:tabs>
        <w:spacing w:before="80"/>
        <w:rPr>
          <w:rFonts w:ascii="Arial" w:hAnsi="Arial"/>
          <w:sz w:val="21"/>
          <w:szCs w:val="21"/>
        </w:rPr>
      </w:pPr>
      <w:r>
        <w:rPr>
          <w:rFonts w:ascii="Arial" w:hAnsi="Arial"/>
          <w:sz w:val="21"/>
          <w:szCs w:val="21"/>
        </w:rPr>
        <w:t xml:space="preserve">Spearheaded successful launch of a robust research platform supporting </w:t>
      </w:r>
      <w:r w:rsidRPr="00F82647">
        <w:rPr>
          <w:rFonts w:ascii="Arial" w:hAnsi="Arial"/>
          <w:b/>
          <w:sz w:val="21"/>
          <w:szCs w:val="21"/>
        </w:rPr>
        <w:t>$8 billion</w:t>
      </w:r>
      <w:r w:rsidR="003B3B67">
        <w:rPr>
          <w:rFonts w:ascii="Arial" w:hAnsi="Arial"/>
          <w:sz w:val="21"/>
          <w:szCs w:val="21"/>
        </w:rPr>
        <w:t xml:space="preserve"> in annual client investments.</w:t>
      </w:r>
    </w:p>
    <w:p w:rsidR="00907D42" w:rsidRDefault="00907D42" w:rsidP="00223C6D">
      <w:pPr>
        <w:numPr>
          <w:ilvl w:val="0"/>
          <w:numId w:val="7"/>
        </w:numPr>
        <w:tabs>
          <w:tab w:val="right" w:pos="9360"/>
        </w:tabs>
        <w:spacing w:before="80"/>
        <w:rPr>
          <w:rFonts w:ascii="Arial" w:hAnsi="Arial"/>
          <w:sz w:val="21"/>
          <w:szCs w:val="21"/>
        </w:rPr>
      </w:pPr>
      <w:r>
        <w:rPr>
          <w:rFonts w:ascii="Arial" w:hAnsi="Arial"/>
          <w:sz w:val="21"/>
          <w:szCs w:val="21"/>
        </w:rPr>
        <w:t xml:space="preserve">Facilitated </w:t>
      </w:r>
      <w:r w:rsidR="00A76E41">
        <w:rPr>
          <w:rFonts w:ascii="Arial" w:hAnsi="Arial"/>
          <w:sz w:val="21"/>
          <w:szCs w:val="21"/>
        </w:rPr>
        <w:t xml:space="preserve">Scrum </w:t>
      </w:r>
      <w:r>
        <w:rPr>
          <w:rFonts w:ascii="Arial" w:hAnsi="Arial"/>
          <w:sz w:val="21"/>
          <w:szCs w:val="21"/>
        </w:rPr>
        <w:t xml:space="preserve">meetings </w:t>
      </w:r>
      <w:r w:rsidR="00A76E41">
        <w:rPr>
          <w:rFonts w:ascii="Arial" w:hAnsi="Arial"/>
          <w:sz w:val="21"/>
          <w:szCs w:val="21"/>
        </w:rPr>
        <w:t xml:space="preserve">- planning, </w:t>
      </w:r>
      <w:r>
        <w:rPr>
          <w:rFonts w:ascii="Arial" w:hAnsi="Arial"/>
          <w:sz w:val="21"/>
          <w:szCs w:val="21"/>
        </w:rPr>
        <w:t>grooming, sprint review, retrospectives, and stand</w:t>
      </w:r>
      <w:r w:rsidR="00CB7195">
        <w:rPr>
          <w:rFonts w:ascii="Arial" w:hAnsi="Arial"/>
          <w:sz w:val="21"/>
          <w:szCs w:val="21"/>
        </w:rPr>
        <w:t>-</w:t>
      </w:r>
      <w:r>
        <w:rPr>
          <w:rFonts w:ascii="Arial" w:hAnsi="Arial"/>
          <w:sz w:val="21"/>
          <w:szCs w:val="21"/>
        </w:rPr>
        <w:t>ups.</w:t>
      </w:r>
    </w:p>
    <w:p w:rsidR="00801960" w:rsidRDefault="00801960" w:rsidP="00223C6D">
      <w:pPr>
        <w:numPr>
          <w:ilvl w:val="0"/>
          <w:numId w:val="7"/>
        </w:numPr>
        <w:tabs>
          <w:tab w:val="right" w:pos="9360"/>
        </w:tabs>
        <w:spacing w:before="80"/>
        <w:rPr>
          <w:rFonts w:ascii="Arial" w:hAnsi="Arial"/>
          <w:sz w:val="21"/>
          <w:szCs w:val="21"/>
        </w:rPr>
      </w:pPr>
      <w:r>
        <w:rPr>
          <w:rFonts w:ascii="Arial" w:hAnsi="Arial"/>
          <w:sz w:val="21"/>
          <w:szCs w:val="21"/>
        </w:rPr>
        <w:t xml:space="preserve">Greatly improved responsiveness and ROI of efforts; increased quality of work; improved development turn-around time; decreased defects; </w:t>
      </w:r>
      <w:r w:rsidR="0031011F">
        <w:rPr>
          <w:rFonts w:ascii="Arial" w:hAnsi="Arial"/>
          <w:sz w:val="21"/>
          <w:szCs w:val="21"/>
        </w:rPr>
        <w:t>and integrated new</w:t>
      </w:r>
      <w:r w:rsidR="0063385B">
        <w:rPr>
          <w:rFonts w:ascii="Arial" w:hAnsi="Arial"/>
          <w:sz w:val="21"/>
          <w:szCs w:val="21"/>
        </w:rPr>
        <w:t>ly</w:t>
      </w:r>
      <w:r w:rsidR="0031011F">
        <w:rPr>
          <w:rFonts w:ascii="Arial" w:hAnsi="Arial"/>
          <w:sz w:val="21"/>
          <w:szCs w:val="21"/>
        </w:rPr>
        <w:t xml:space="preserve"> </w:t>
      </w:r>
      <w:r w:rsidR="00FD4EE5">
        <w:rPr>
          <w:rFonts w:ascii="Arial" w:hAnsi="Arial"/>
          <w:sz w:val="21"/>
          <w:szCs w:val="21"/>
        </w:rPr>
        <w:t xml:space="preserve">acquired </w:t>
      </w:r>
      <w:r w:rsidR="0031011F">
        <w:rPr>
          <w:rFonts w:ascii="Arial" w:hAnsi="Arial"/>
          <w:sz w:val="21"/>
          <w:szCs w:val="21"/>
        </w:rPr>
        <w:t>technologies.</w:t>
      </w:r>
    </w:p>
    <w:p w:rsidR="00CD372C" w:rsidRPr="001F7D06" w:rsidRDefault="00076378" w:rsidP="00223C6D">
      <w:pPr>
        <w:numPr>
          <w:ilvl w:val="0"/>
          <w:numId w:val="7"/>
        </w:numPr>
        <w:tabs>
          <w:tab w:val="right" w:pos="9360"/>
        </w:tabs>
        <w:spacing w:before="80"/>
        <w:rPr>
          <w:rFonts w:ascii="Arial" w:hAnsi="Arial"/>
          <w:sz w:val="21"/>
          <w:szCs w:val="21"/>
        </w:rPr>
      </w:pPr>
      <w:r>
        <w:rPr>
          <w:rFonts w:ascii="Arial" w:hAnsi="Arial"/>
          <w:sz w:val="21"/>
          <w:szCs w:val="21"/>
        </w:rPr>
        <w:t>Deftly managed teams overseeing multimillion-dollar IT projects to ensure streamlined delivery.</w:t>
      </w:r>
    </w:p>
    <w:p w:rsidR="004503AF" w:rsidRDefault="004503AF" w:rsidP="00A2582C">
      <w:pPr>
        <w:tabs>
          <w:tab w:val="right" w:pos="9360"/>
        </w:tabs>
        <w:spacing w:before="240"/>
        <w:jc w:val="both"/>
        <w:rPr>
          <w:rFonts w:ascii="Arial" w:hAnsi="Arial"/>
          <w:smallCaps/>
          <w:sz w:val="21"/>
          <w:szCs w:val="21"/>
        </w:rPr>
      </w:pPr>
      <w:proofErr w:type="spellStart"/>
      <w:r w:rsidRPr="004503AF">
        <w:rPr>
          <w:rFonts w:ascii="Arial" w:hAnsi="Arial"/>
          <w:smallCaps/>
          <w:sz w:val="21"/>
          <w:szCs w:val="21"/>
        </w:rPr>
        <w:t>TravTech</w:t>
      </w:r>
      <w:proofErr w:type="spellEnd"/>
      <w:r w:rsidRPr="004503AF">
        <w:rPr>
          <w:rFonts w:ascii="Arial" w:hAnsi="Arial"/>
          <w:smallCaps/>
          <w:sz w:val="21"/>
          <w:szCs w:val="21"/>
        </w:rPr>
        <w:t>, Inc</w:t>
      </w:r>
      <w:r>
        <w:rPr>
          <w:rFonts w:ascii="Arial" w:hAnsi="Arial"/>
          <w:smallCaps/>
          <w:sz w:val="21"/>
          <w:szCs w:val="21"/>
        </w:rPr>
        <w:t xml:space="preserve">., </w:t>
      </w:r>
      <w:r w:rsidR="00A615B3">
        <w:rPr>
          <w:rFonts w:ascii="Arial" w:hAnsi="Arial"/>
          <w:sz w:val="21"/>
          <w:szCs w:val="21"/>
        </w:rPr>
        <w:t>Fairfax</w:t>
      </w:r>
      <w:r>
        <w:rPr>
          <w:rFonts w:ascii="Arial" w:hAnsi="Arial"/>
          <w:sz w:val="21"/>
          <w:szCs w:val="21"/>
        </w:rPr>
        <w:t xml:space="preserve">, Virginia </w:t>
      </w:r>
    </w:p>
    <w:p w:rsidR="004503AF" w:rsidRPr="004E7C4F" w:rsidRDefault="004503AF" w:rsidP="004503AF">
      <w:pPr>
        <w:tabs>
          <w:tab w:val="right" w:pos="9360"/>
        </w:tabs>
        <w:spacing w:before="60"/>
        <w:jc w:val="both"/>
        <w:rPr>
          <w:rFonts w:ascii="Arial" w:hAnsi="Arial"/>
          <w:bCs/>
          <w:sz w:val="21"/>
          <w:szCs w:val="21"/>
        </w:rPr>
      </w:pPr>
      <w:r>
        <w:rPr>
          <w:rFonts w:ascii="Arial" w:hAnsi="Arial"/>
          <w:b/>
          <w:sz w:val="21"/>
          <w:szCs w:val="21"/>
        </w:rPr>
        <w:t>IT</w:t>
      </w:r>
      <w:r w:rsidRPr="004503AF">
        <w:rPr>
          <w:rFonts w:ascii="Arial" w:hAnsi="Arial"/>
          <w:b/>
          <w:sz w:val="21"/>
          <w:szCs w:val="21"/>
        </w:rPr>
        <w:t xml:space="preserve"> Project Manager / Scrum Master</w:t>
      </w:r>
      <w:r w:rsidR="00006294">
        <w:rPr>
          <w:rFonts w:ascii="Arial" w:hAnsi="Arial"/>
          <w:b/>
          <w:sz w:val="21"/>
          <w:szCs w:val="21"/>
        </w:rPr>
        <w:t xml:space="preserve"> / Software </w:t>
      </w:r>
      <w:proofErr w:type="spellStart"/>
      <w:r w:rsidR="00006294">
        <w:rPr>
          <w:rFonts w:ascii="Arial" w:hAnsi="Arial"/>
          <w:b/>
          <w:sz w:val="21"/>
          <w:szCs w:val="21"/>
        </w:rPr>
        <w:t>Enginner</w:t>
      </w:r>
      <w:proofErr w:type="spellEnd"/>
      <w:r>
        <w:rPr>
          <w:rFonts w:ascii="Arial" w:hAnsi="Arial"/>
          <w:bCs/>
          <w:sz w:val="21"/>
          <w:szCs w:val="21"/>
        </w:rPr>
        <w:t xml:space="preserve">, </w:t>
      </w:r>
      <w:r w:rsidR="001E5613">
        <w:rPr>
          <w:rFonts w:ascii="Arial" w:hAnsi="Arial"/>
          <w:bCs/>
          <w:sz w:val="21"/>
          <w:szCs w:val="21"/>
        </w:rPr>
        <w:t>6/</w:t>
      </w:r>
      <w:r w:rsidRPr="00E26A2B">
        <w:rPr>
          <w:rFonts w:ascii="Arial" w:hAnsi="Arial"/>
          <w:sz w:val="21"/>
          <w:szCs w:val="21"/>
        </w:rPr>
        <w:t>20</w:t>
      </w:r>
      <w:r>
        <w:rPr>
          <w:rFonts w:ascii="Arial" w:hAnsi="Arial"/>
          <w:sz w:val="21"/>
          <w:szCs w:val="21"/>
        </w:rPr>
        <w:t>02</w:t>
      </w:r>
      <w:r w:rsidRPr="00E26A2B">
        <w:rPr>
          <w:rFonts w:ascii="Arial" w:hAnsi="Arial"/>
          <w:sz w:val="21"/>
          <w:szCs w:val="21"/>
        </w:rPr>
        <w:t xml:space="preserve"> – </w:t>
      </w:r>
      <w:r w:rsidR="001E5613">
        <w:rPr>
          <w:rFonts w:ascii="Arial" w:hAnsi="Arial"/>
          <w:sz w:val="21"/>
          <w:szCs w:val="21"/>
        </w:rPr>
        <w:t>12/</w:t>
      </w:r>
      <w:r>
        <w:rPr>
          <w:rFonts w:ascii="Arial" w:hAnsi="Arial"/>
          <w:sz w:val="21"/>
          <w:szCs w:val="21"/>
        </w:rPr>
        <w:t>2012</w:t>
      </w:r>
    </w:p>
    <w:p w:rsidR="004503AF" w:rsidRPr="00E26A2B" w:rsidRDefault="003815E3" w:rsidP="001D4F1C">
      <w:pPr>
        <w:tabs>
          <w:tab w:val="right" w:pos="9360"/>
        </w:tabs>
        <w:spacing w:before="60"/>
        <w:jc w:val="both"/>
        <w:rPr>
          <w:rFonts w:ascii="Arial" w:hAnsi="Arial"/>
          <w:i/>
          <w:sz w:val="21"/>
          <w:szCs w:val="21"/>
        </w:rPr>
      </w:pPr>
      <w:r>
        <w:rPr>
          <w:rFonts w:ascii="Arial" w:hAnsi="Arial"/>
          <w:sz w:val="21"/>
          <w:szCs w:val="21"/>
        </w:rPr>
        <w:t xml:space="preserve">Directed all phases of development for enterprise-wide information </w:t>
      </w:r>
      <w:r w:rsidRPr="003815E3">
        <w:rPr>
          <w:rFonts w:ascii="Arial" w:hAnsi="Arial"/>
          <w:sz w:val="21"/>
          <w:szCs w:val="21"/>
        </w:rPr>
        <w:t>technology initiatives</w:t>
      </w:r>
      <w:r>
        <w:rPr>
          <w:rFonts w:ascii="Arial" w:hAnsi="Arial"/>
          <w:sz w:val="21"/>
          <w:szCs w:val="21"/>
        </w:rPr>
        <w:t xml:space="preserve"> </w:t>
      </w:r>
      <w:r w:rsidR="002D7B84">
        <w:rPr>
          <w:rFonts w:ascii="Arial" w:hAnsi="Arial"/>
          <w:sz w:val="21"/>
          <w:szCs w:val="21"/>
        </w:rPr>
        <w:t xml:space="preserve">of systems solution provider, </w:t>
      </w:r>
      <w:r>
        <w:rPr>
          <w:rFonts w:ascii="Arial" w:hAnsi="Arial"/>
          <w:sz w:val="21"/>
          <w:szCs w:val="21"/>
        </w:rPr>
        <w:t xml:space="preserve">including application development, data center management, and disaster recovery planning. Managed projects with </w:t>
      </w:r>
      <w:r w:rsidR="002D7B84">
        <w:rPr>
          <w:rFonts w:ascii="Arial" w:hAnsi="Arial"/>
          <w:sz w:val="21"/>
          <w:szCs w:val="21"/>
        </w:rPr>
        <w:t>budgets of up to $20M, and o</w:t>
      </w:r>
      <w:r>
        <w:rPr>
          <w:rFonts w:ascii="Arial" w:hAnsi="Arial"/>
          <w:sz w:val="21"/>
          <w:szCs w:val="21"/>
        </w:rPr>
        <w:t xml:space="preserve">rchestrated teams of 20+ to coordinate all phases from planning through delivery. </w:t>
      </w:r>
      <w:r w:rsidR="002D7B84">
        <w:rPr>
          <w:rFonts w:ascii="Arial" w:hAnsi="Arial"/>
          <w:sz w:val="21"/>
          <w:szCs w:val="21"/>
        </w:rPr>
        <w:t xml:space="preserve">Strategized and managed application </w:t>
      </w:r>
      <w:r w:rsidR="009663BF">
        <w:rPr>
          <w:rFonts w:ascii="Arial" w:hAnsi="Arial"/>
          <w:sz w:val="21"/>
          <w:szCs w:val="21"/>
        </w:rPr>
        <w:t>enhancements</w:t>
      </w:r>
      <w:r w:rsidR="002D7B84">
        <w:rPr>
          <w:rFonts w:ascii="Arial" w:hAnsi="Arial"/>
          <w:sz w:val="21"/>
          <w:szCs w:val="21"/>
        </w:rPr>
        <w:t xml:space="preserve">. Performed research into </w:t>
      </w:r>
      <w:r w:rsidR="009663BF">
        <w:rPr>
          <w:rFonts w:ascii="Arial" w:hAnsi="Arial"/>
          <w:sz w:val="21"/>
          <w:szCs w:val="21"/>
        </w:rPr>
        <w:t>emerging</w:t>
      </w:r>
      <w:r w:rsidR="002D7B84">
        <w:rPr>
          <w:rFonts w:ascii="Arial" w:hAnsi="Arial"/>
          <w:sz w:val="21"/>
          <w:szCs w:val="21"/>
        </w:rPr>
        <w:t xml:space="preserve"> technologies and issued </w:t>
      </w:r>
      <w:r w:rsidR="009663BF">
        <w:rPr>
          <w:rFonts w:ascii="Arial" w:hAnsi="Arial"/>
          <w:sz w:val="21"/>
          <w:szCs w:val="21"/>
        </w:rPr>
        <w:t>recommendations</w:t>
      </w:r>
      <w:r w:rsidR="00BF5E6D">
        <w:rPr>
          <w:rFonts w:ascii="Arial" w:hAnsi="Arial"/>
          <w:sz w:val="21"/>
          <w:szCs w:val="21"/>
        </w:rPr>
        <w:t xml:space="preserve"> for implementation. Leveraged </w:t>
      </w:r>
      <w:r w:rsidR="009663BF">
        <w:rPr>
          <w:rFonts w:ascii="Arial" w:hAnsi="Arial"/>
          <w:sz w:val="21"/>
          <w:szCs w:val="21"/>
        </w:rPr>
        <w:t>knowledge</w:t>
      </w:r>
      <w:r w:rsidR="00BF5E6D">
        <w:rPr>
          <w:rFonts w:ascii="Arial" w:hAnsi="Arial"/>
          <w:sz w:val="21"/>
          <w:szCs w:val="21"/>
        </w:rPr>
        <w:t xml:space="preserve"> of Six Sigma methodo</w:t>
      </w:r>
      <w:r w:rsidR="002C712A">
        <w:rPr>
          <w:rFonts w:ascii="Arial" w:hAnsi="Arial"/>
          <w:sz w:val="21"/>
          <w:szCs w:val="21"/>
        </w:rPr>
        <w:t>logies to optimize productivity</w:t>
      </w:r>
      <w:r w:rsidR="00BF5E6D">
        <w:rPr>
          <w:rFonts w:ascii="Arial" w:hAnsi="Arial"/>
          <w:sz w:val="21"/>
          <w:szCs w:val="21"/>
        </w:rPr>
        <w:t xml:space="preserve">. </w:t>
      </w:r>
      <w:r w:rsidR="004503AF" w:rsidRPr="00E26A2B">
        <w:rPr>
          <w:rFonts w:ascii="Arial" w:hAnsi="Arial"/>
          <w:i/>
          <w:sz w:val="21"/>
          <w:szCs w:val="21"/>
        </w:rPr>
        <w:t xml:space="preserve">Key </w:t>
      </w:r>
      <w:r w:rsidR="004503AF">
        <w:rPr>
          <w:rFonts w:ascii="Arial" w:hAnsi="Arial"/>
          <w:i/>
          <w:sz w:val="21"/>
          <w:szCs w:val="21"/>
        </w:rPr>
        <w:t>Highlights</w:t>
      </w:r>
      <w:r w:rsidR="004503AF" w:rsidRPr="00E26A2B">
        <w:rPr>
          <w:rFonts w:ascii="Arial" w:hAnsi="Arial"/>
          <w:i/>
          <w:sz w:val="21"/>
          <w:szCs w:val="21"/>
        </w:rPr>
        <w:t>:</w:t>
      </w:r>
    </w:p>
    <w:p w:rsidR="004503AF" w:rsidRPr="00BF5E6D" w:rsidRDefault="00AE0F42" w:rsidP="00AE0F42">
      <w:pPr>
        <w:numPr>
          <w:ilvl w:val="0"/>
          <w:numId w:val="7"/>
        </w:numPr>
        <w:tabs>
          <w:tab w:val="right" w:pos="9360"/>
        </w:tabs>
        <w:spacing w:before="80"/>
        <w:rPr>
          <w:rFonts w:ascii="Arial" w:hAnsi="Arial"/>
          <w:sz w:val="21"/>
          <w:szCs w:val="21"/>
        </w:rPr>
      </w:pPr>
      <w:r w:rsidRPr="00AE0F42">
        <w:rPr>
          <w:rFonts w:ascii="Arial" w:hAnsi="Arial"/>
          <w:sz w:val="21"/>
          <w:szCs w:val="21"/>
        </w:rPr>
        <w:t>Was responsible for facilitating agile meetings, project initiation sessions, user story workshops, training classes and providing coaching to technical team members, management, senior leadership and the key stakeholders.</w:t>
      </w:r>
    </w:p>
    <w:p w:rsidR="00802113" w:rsidRDefault="00BF5E6D" w:rsidP="00802113">
      <w:pPr>
        <w:numPr>
          <w:ilvl w:val="0"/>
          <w:numId w:val="7"/>
        </w:numPr>
        <w:tabs>
          <w:tab w:val="right" w:pos="9360"/>
        </w:tabs>
        <w:spacing w:before="80"/>
        <w:rPr>
          <w:rFonts w:ascii="Arial" w:hAnsi="Arial"/>
          <w:sz w:val="21"/>
          <w:szCs w:val="21"/>
        </w:rPr>
      </w:pPr>
      <w:r>
        <w:rPr>
          <w:rFonts w:ascii="Arial" w:hAnsi="Arial"/>
          <w:sz w:val="21"/>
          <w:szCs w:val="21"/>
        </w:rPr>
        <w:t>Led creation of 250+ website development projects in the travel sector including Orbitz, Cheaptickets.com, and the travel</w:t>
      </w:r>
      <w:r w:rsidR="000B5535">
        <w:rPr>
          <w:rFonts w:ascii="Arial" w:hAnsi="Arial"/>
          <w:sz w:val="21"/>
          <w:szCs w:val="21"/>
        </w:rPr>
        <w:t xml:space="preserve"> section of Yahoo</w:t>
      </w:r>
      <w:proofErr w:type="gramStart"/>
      <w:r w:rsidR="000B5535">
        <w:rPr>
          <w:rFonts w:ascii="Arial" w:hAnsi="Arial"/>
          <w:sz w:val="21"/>
          <w:szCs w:val="21"/>
        </w:rPr>
        <w:t>!</w:t>
      </w:r>
      <w:r w:rsidR="003B3B67">
        <w:rPr>
          <w:rFonts w:ascii="Arial" w:hAnsi="Arial"/>
          <w:sz w:val="21"/>
          <w:szCs w:val="21"/>
        </w:rPr>
        <w:t>.</w:t>
      </w:r>
      <w:proofErr w:type="gramEnd"/>
    </w:p>
    <w:p w:rsidR="00456B74" w:rsidRDefault="00456B74" w:rsidP="004503AF">
      <w:pPr>
        <w:numPr>
          <w:ilvl w:val="0"/>
          <w:numId w:val="7"/>
        </w:numPr>
        <w:tabs>
          <w:tab w:val="right" w:pos="9360"/>
        </w:tabs>
        <w:spacing w:before="80"/>
        <w:rPr>
          <w:rFonts w:ascii="Arial" w:hAnsi="Arial"/>
          <w:sz w:val="21"/>
          <w:szCs w:val="21"/>
        </w:rPr>
      </w:pPr>
      <w:r>
        <w:rPr>
          <w:rFonts w:ascii="Arial" w:hAnsi="Arial"/>
          <w:sz w:val="21"/>
          <w:szCs w:val="21"/>
        </w:rPr>
        <w:lastRenderedPageBreak/>
        <w:t xml:space="preserve">Coached, trained, and mentored </w:t>
      </w:r>
      <w:r w:rsidR="00725279">
        <w:rPr>
          <w:rFonts w:ascii="Arial" w:hAnsi="Arial"/>
          <w:sz w:val="21"/>
          <w:szCs w:val="21"/>
        </w:rPr>
        <w:t>development team</w:t>
      </w:r>
      <w:r>
        <w:rPr>
          <w:rFonts w:ascii="Arial" w:hAnsi="Arial"/>
          <w:sz w:val="21"/>
          <w:szCs w:val="21"/>
        </w:rPr>
        <w:t xml:space="preserve"> members, serv</w:t>
      </w:r>
      <w:r w:rsidR="00542296">
        <w:rPr>
          <w:rFonts w:ascii="Arial" w:hAnsi="Arial"/>
          <w:sz w:val="21"/>
          <w:szCs w:val="21"/>
        </w:rPr>
        <w:t>ing as key resource and advisor</w:t>
      </w:r>
    </w:p>
    <w:p w:rsidR="00993C07" w:rsidRPr="003D52D2" w:rsidRDefault="00993C07" w:rsidP="003D52D2">
      <w:pPr>
        <w:numPr>
          <w:ilvl w:val="0"/>
          <w:numId w:val="7"/>
        </w:numPr>
        <w:tabs>
          <w:tab w:val="right" w:pos="9360"/>
        </w:tabs>
        <w:spacing w:before="80"/>
        <w:rPr>
          <w:rFonts w:ascii="Arial" w:hAnsi="Arial"/>
          <w:sz w:val="21"/>
          <w:szCs w:val="21"/>
        </w:rPr>
      </w:pPr>
      <w:r w:rsidRPr="003D52D2">
        <w:rPr>
          <w:rFonts w:ascii="Arial" w:hAnsi="Arial"/>
          <w:sz w:val="21"/>
          <w:szCs w:val="21"/>
        </w:rPr>
        <w:t>Tapped expansive knowledge of technologies to effectively oversee transformation of business requirements into functional software requirements with detailed design using several languages including Microsoft based .NET technologies such as .NET Framework 4, C#, ASP.NET, LINQ-to-Entity, Entity Framework 5, MVC 4, SharePoint, REST, WCF, and Web Services.</w:t>
      </w:r>
    </w:p>
    <w:p w:rsidR="00993C07" w:rsidRPr="003D52D2" w:rsidRDefault="00993C07" w:rsidP="003D52D2">
      <w:pPr>
        <w:numPr>
          <w:ilvl w:val="0"/>
          <w:numId w:val="7"/>
        </w:numPr>
        <w:tabs>
          <w:tab w:val="right" w:pos="9360"/>
        </w:tabs>
        <w:spacing w:before="80"/>
        <w:rPr>
          <w:rFonts w:ascii="Arial" w:hAnsi="Arial"/>
          <w:sz w:val="21"/>
          <w:szCs w:val="21"/>
        </w:rPr>
      </w:pPr>
      <w:r w:rsidRPr="003D52D2">
        <w:rPr>
          <w:rFonts w:ascii="Arial" w:hAnsi="Arial"/>
          <w:sz w:val="21"/>
          <w:szCs w:val="21"/>
        </w:rPr>
        <w:t>Expanded opportunities to evaluate project throughout all phases of lifecycle, maximizing customer satisfaction through early and continuous deliver</w:t>
      </w:r>
      <w:r w:rsidR="007E3D02">
        <w:rPr>
          <w:rFonts w:ascii="Arial" w:hAnsi="Arial"/>
          <w:sz w:val="21"/>
          <w:szCs w:val="21"/>
        </w:rPr>
        <w:t xml:space="preserve">ies, by incorporating Agile </w:t>
      </w:r>
      <w:r w:rsidRPr="003D52D2">
        <w:rPr>
          <w:rFonts w:ascii="Arial" w:hAnsi="Arial"/>
          <w:sz w:val="21"/>
          <w:szCs w:val="21"/>
        </w:rPr>
        <w:t xml:space="preserve">Scrum methodologies.  </w:t>
      </w:r>
    </w:p>
    <w:p w:rsidR="00993C07" w:rsidRPr="003D52D2" w:rsidRDefault="00993C07" w:rsidP="003D52D2">
      <w:pPr>
        <w:numPr>
          <w:ilvl w:val="0"/>
          <w:numId w:val="7"/>
        </w:numPr>
        <w:tabs>
          <w:tab w:val="right" w:pos="9360"/>
        </w:tabs>
        <w:spacing w:before="80"/>
        <w:rPr>
          <w:rFonts w:ascii="Arial" w:hAnsi="Arial"/>
          <w:sz w:val="21"/>
          <w:szCs w:val="21"/>
        </w:rPr>
      </w:pPr>
      <w:r w:rsidRPr="003D52D2">
        <w:rPr>
          <w:rFonts w:ascii="Arial" w:hAnsi="Arial"/>
          <w:sz w:val="21"/>
          <w:szCs w:val="21"/>
        </w:rPr>
        <w:t xml:space="preserve">Innovated new designs based on current W3C web standards, design patterns and involved many related technologies such as XML, XSLT, XSL, AJAX, OOAD, NHibernate, UML, </w:t>
      </w:r>
      <w:proofErr w:type="spellStart"/>
      <w:r w:rsidRPr="003D52D2">
        <w:rPr>
          <w:rFonts w:ascii="Arial" w:hAnsi="Arial"/>
          <w:sz w:val="21"/>
          <w:szCs w:val="21"/>
        </w:rPr>
        <w:t>ReSharper</w:t>
      </w:r>
      <w:proofErr w:type="spellEnd"/>
      <w:r w:rsidRPr="003D52D2">
        <w:rPr>
          <w:rFonts w:ascii="Arial" w:hAnsi="Arial"/>
          <w:sz w:val="21"/>
          <w:szCs w:val="21"/>
        </w:rPr>
        <w:t>, XHTML, CSS, JavaScr</w:t>
      </w:r>
      <w:r w:rsidR="003D52D2" w:rsidRPr="003D52D2">
        <w:rPr>
          <w:rFonts w:ascii="Arial" w:hAnsi="Arial"/>
          <w:sz w:val="21"/>
          <w:szCs w:val="21"/>
        </w:rPr>
        <w:t xml:space="preserve">ipt, SVN, </w:t>
      </w:r>
      <w:proofErr w:type="spellStart"/>
      <w:r w:rsidR="003D52D2" w:rsidRPr="003D52D2">
        <w:rPr>
          <w:rFonts w:ascii="Arial" w:hAnsi="Arial"/>
          <w:sz w:val="21"/>
          <w:szCs w:val="21"/>
        </w:rPr>
        <w:t>NUnit</w:t>
      </w:r>
      <w:proofErr w:type="spellEnd"/>
      <w:r w:rsidR="003D52D2" w:rsidRPr="003D52D2">
        <w:rPr>
          <w:rFonts w:ascii="Arial" w:hAnsi="Arial"/>
          <w:sz w:val="21"/>
          <w:szCs w:val="21"/>
        </w:rPr>
        <w:t xml:space="preserve">, </w:t>
      </w:r>
      <w:proofErr w:type="spellStart"/>
      <w:r w:rsidR="003D52D2" w:rsidRPr="003D52D2">
        <w:rPr>
          <w:rFonts w:ascii="Arial" w:hAnsi="Arial"/>
          <w:sz w:val="21"/>
          <w:szCs w:val="21"/>
        </w:rPr>
        <w:t>NAnt</w:t>
      </w:r>
      <w:proofErr w:type="spellEnd"/>
      <w:r w:rsidR="003D52D2" w:rsidRPr="003D52D2">
        <w:rPr>
          <w:rFonts w:ascii="Arial" w:hAnsi="Arial"/>
          <w:sz w:val="21"/>
          <w:szCs w:val="21"/>
        </w:rPr>
        <w:t>, CRM, JIRA</w:t>
      </w:r>
      <w:r w:rsidRPr="003D52D2">
        <w:rPr>
          <w:rFonts w:ascii="Arial" w:hAnsi="Arial"/>
          <w:sz w:val="21"/>
          <w:szCs w:val="21"/>
        </w:rPr>
        <w:t>, and SQL Server 2012/08.</w:t>
      </w:r>
    </w:p>
    <w:p w:rsidR="007C697F" w:rsidRPr="00D24BEA" w:rsidRDefault="00F711B2" w:rsidP="00175458">
      <w:pPr>
        <w:tabs>
          <w:tab w:val="right" w:pos="9360"/>
        </w:tabs>
        <w:spacing w:before="240"/>
        <w:jc w:val="both"/>
        <w:rPr>
          <w:rFonts w:ascii="Arial" w:hAnsi="Arial" w:cs="Arial"/>
          <w:smallCaps/>
          <w:sz w:val="21"/>
          <w:szCs w:val="21"/>
        </w:rPr>
      </w:pPr>
      <w:r w:rsidRPr="00D24BEA">
        <w:rPr>
          <w:rFonts w:ascii="Arial" w:hAnsi="Arial" w:cs="Arial"/>
          <w:smallCaps/>
          <w:sz w:val="21"/>
          <w:szCs w:val="21"/>
        </w:rPr>
        <w:t>Accenture</w:t>
      </w:r>
      <w:r w:rsidR="003D52D2">
        <w:rPr>
          <w:rFonts w:ascii="Arial" w:hAnsi="Arial" w:cs="Arial"/>
          <w:smallCaps/>
          <w:sz w:val="21"/>
          <w:szCs w:val="21"/>
        </w:rPr>
        <w:t>/</w:t>
      </w:r>
      <w:proofErr w:type="spellStart"/>
      <w:proofErr w:type="gramStart"/>
      <w:r w:rsidR="003D52D2">
        <w:rPr>
          <w:rFonts w:ascii="Arial" w:hAnsi="Arial" w:cs="Arial"/>
          <w:smallCaps/>
          <w:sz w:val="21"/>
          <w:szCs w:val="21"/>
        </w:rPr>
        <w:t>Hud</w:t>
      </w:r>
      <w:proofErr w:type="spellEnd"/>
      <w:r w:rsidRPr="00D24BEA">
        <w:rPr>
          <w:rFonts w:ascii="Arial" w:hAnsi="Arial" w:cs="Arial"/>
          <w:smallCaps/>
          <w:sz w:val="21"/>
          <w:szCs w:val="21"/>
        </w:rPr>
        <w:t xml:space="preserve"> </w:t>
      </w:r>
      <w:r w:rsidR="00D24BEA" w:rsidRPr="00D24BEA">
        <w:rPr>
          <w:rFonts w:ascii="Arial" w:hAnsi="Arial" w:cs="Arial"/>
          <w:sz w:val="21"/>
          <w:szCs w:val="21"/>
        </w:rPr>
        <w:t xml:space="preserve"> </w:t>
      </w:r>
      <w:r w:rsidRPr="00D24BEA">
        <w:rPr>
          <w:rFonts w:ascii="Arial" w:hAnsi="Arial" w:cs="Arial"/>
          <w:smallCaps/>
          <w:sz w:val="21"/>
          <w:szCs w:val="21"/>
        </w:rPr>
        <w:t>|</w:t>
      </w:r>
      <w:proofErr w:type="gramEnd"/>
      <w:r w:rsidRPr="00D24BEA">
        <w:rPr>
          <w:rFonts w:ascii="Arial" w:hAnsi="Arial" w:cs="Arial"/>
          <w:smallCaps/>
          <w:sz w:val="21"/>
          <w:szCs w:val="21"/>
        </w:rPr>
        <w:t xml:space="preserve"> </w:t>
      </w:r>
      <w:proofErr w:type="spellStart"/>
      <w:r w:rsidR="007C697F" w:rsidRPr="00D24BEA">
        <w:rPr>
          <w:rFonts w:ascii="Arial" w:hAnsi="Arial" w:cs="Arial"/>
          <w:smallCaps/>
          <w:sz w:val="21"/>
          <w:szCs w:val="21"/>
        </w:rPr>
        <w:t>SunMicrosystems</w:t>
      </w:r>
      <w:proofErr w:type="spellEnd"/>
      <w:r w:rsidR="007C697F" w:rsidRPr="00D24BEA">
        <w:rPr>
          <w:rFonts w:ascii="Arial" w:hAnsi="Arial" w:cs="Arial"/>
          <w:smallCaps/>
          <w:sz w:val="21"/>
          <w:szCs w:val="21"/>
        </w:rPr>
        <w:t xml:space="preserve">, </w:t>
      </w:r>
      <w:r w:rsidRPr="00D24BEA">
        <w:rPr>
          <w:rFonts w:ascii="Arial" w:hAnsi="Arial" w:cs="Arial"/>
          <w:sz w:val="21"/>
          <w:szCs w:val="21"/>
        </w:rPr>
        <w:t xml:space="preserve">Washington, DC | Santa Clara, California &amp; </w:t>
      </w:r>
      <w:proofErr w:type="spellStart"/>
      <w:r w:rsidRPr="00D24BEA">
        <w:rPr>
          <w:rFonts w:ascii="Arial" w:hAnsi="Arial" w:cs="Arial"/>
          <w:sz w:val="21"/>
          <w:szCs w:val="21"/>
        </w:rPr>
        <w:t>Dunfermline</w:t>
      </w:r>
      <w:proofErr w:type="spellEnd"/>
      <w:r w:rsidRPr="00D24BEA">
        <w:rPr>
          <w:rFonts w:ascii="Arial" w:hAnsi="Arial" w:cs="Arial"/>
          <w:sz w:val="21"/>
          <w:szCs w:val="21"/>
        </w:rPr>
        <w:t>, Scotland</w:t>
      </w:r>
    </w:p>
    <w:p w:rsidR="007C697F" w:rsidRPr="004E7C4F" w:rsidRDefault="007470A3" w:rsidP="007C697F">
      <w:pPr>
        <w:tabs>
          <w:tab w:val="right" w:pos="9360"/>
        </w:tabs>
        <w:spacing w:before="60"/>
        <w:jc w:val="both"/>
        <w:rPr>
          <w:rFonts w:ascii="Arial" w:hAnsi="Arial"/>
          <w:bCs/>
          <w:sz w:val="21"/>
          <w:szCs w:val="21"/>
        </w:rPr>
      </w:pPr>
      <w:r>
        <w:rPr>
          <w:rFonts w:ascii="Arial" w:hAnsi="Arial"/>
          <w:b/>
          <w:sz w:val="21"/>
          <w:szCs w:val="21"/>
        </w:rPr>
        <w:t xml:space="preserve">Technical </w:t>
      </w:r>
      <w:r w:rsidR="007C697F">
        <w:rPr>
          <w:rFonts w:ascii="Arial" w:hAnsi="Arial"/>
          <w:b/>
          <w:sz w:val="21"/>
          <w:szCs w:val="21"/>
        </w:rPr>
        <w:t>Team Lead</w:t>
      </w:r>
      <w:r w:rsidR="007C697F">
        <w:rPr>
          <w:rFonts w:ascii="Arial" w:hAnsi="Arial"/>
          <w:bCs/>
          <w:sz w:val="21"/>
          <w:szCs w:val="21"/>
        </w:rPr>
        <w:t xml:space="preserve">, </w:t>
      </w:r>
      <w:r w:rsidR="00FD4E3D">
        <w:rPr>
          <w:rFonts w:ascii="Arial" w:hAnsi="Arial"/>
          <w:bCs/>
          <w:sz w:val="21"/>
          <w:szCs w:val="21"/>
        </w:rPr>
        <w:t>1/</w:t>
      </w:r>
      <w:r w:rsidR="007C697F" w:rsidRPr="00E26A2B">
        <w:rPr>
          <w:rFonts w:ascii="Arial" w:hAnsi="Arial"/>
          <w:sz w:val="21"/>
          <w:szCs w:val="21"/>
        </w:rPr>
        <w:t>20</w:t>
      </w:r>
      <w:r w:rsidR="007C697F">
        <w:rPr>
          <w:rFonts w:ascii="Arial" w:hAnsi="Arial"/>
          <w:sz w:val="21"/>
          <w:szCs w:val="21"/>
        </w:rPr>
        <w:t xml:space="preserve">01 </w:t>
      </w:r>
      <w:r w:rsidR="007C697F" w:rsidRPr="00E26A2B">
        <w:rPr>
          <w:rFonts w:ascii="Arial" w:hAnsi="Arial"/>
          <w:sz w:val="21"/>
          <w:szCs w:val="21"/>
        </w:rPr>
        <w:t xml:space="preserve">– </w:t>
      </w:r>
      <w:r w:rsidR="00FD4E3D">
        <w:rPr>
          <w:rFonts w:ascii="Arial" w:hAnsi="Arial"/>
          <w:sz w:val="21"/>
          <w:szCs w:val="21"/>
        </w:rPr>
        <w:t>5/</w:t>
      </w:r>
      <w:r w:rsidR="007C697F">
        <w:rPr>
          <w:rFonts w:ascii="Arial" w:hAnsi="Arial"/>
          <w:sz w:val="21"/>
          <w:szCs w:val="21"/>
        </w:rPr>
        <w:t>2002</w:t>
      </w:r>
    </w:p>
    <w:p w:rsidR="007C697F" w:rsidRPr="001A126B" w:rsidRDefault="00F66816" w:rsidP="00FB44AB">
      <w:pPr>
        <w:tabs>
          <w:tab w:val="right" w:pos="9360"/>
        </w:tabs>
        <w:spacing w:before="60"/>
        <w:jc w:val="both"/>
        <w:rPr>
          <w:rFonts w:ascii="Arial" w:hAnsi="Arial"/>
          <w:sz w:val="21"/>
          <w:szCs w:val="21"/>
        </w:rPr>
      </w:pPr>
      <w:r>
        <w:rPr>
          <w:rFonts w:ascii="Arial" w:hAnsi="Arial"/>
          <w:sz w:val="21"/>
          <w:szCs w:val="21"/>
        </w:rPr>
        <w:t>In consecutive roles, oversaw</w:t>
      </w:r>
      <w:r w:rsidR="007C697F">
        <w:rPr>
          <w:rFonts w:ascii="Arial" w:hAnsi="Arial"/>
          <w:sz w:val="21"/>
          <w:szCs w:val="21"/>
        </w:rPr>
        <w:t xml:space="preserve"> teams both in the United States and Scotland to drive successful design and development of key projects. </w:t>
      </w:r>
      <w:r w:rsidR="001A126B">
        <w:rPr>
          <w:rFonts w:ascii="Arial" w:hAnsi="Arial"/>
          <w:sz w:val="21"/>
          <w:szCs w:val="21"/>
        </w:rPr>
        <w:tab/>
      </w:r>
      <w:r w:rsidR="003A003E">
        <w:rPr>
          <w:rFonts w:ascii="Arial" w:hAnsi="Arial"/>
          <w:sz w:val="21"/>
          <w:szCs w:val="21"/>
        </w:rPr>
        <w:t>Led multiple ongoing automation processes, leveraging new and emerging tech</w:t>
      </w:r>
      <w:r w:rsidR="001A126B">
        <w:rPr>
          <w:rFonts w:ascii="Arial" w:hAnsi="Arial"/>
          <w:sz w:val="21"/>
          <w:szCs w:val="21"/>
        </w:rPr>
        <w:t xml:space="preserve"> </w:t>
      </w:r>
      <w:r w:rsidR="001A126B" w:rsidRPr="001A126B">
        <w:rPr>
          <w:rFonts w:ascii="Arial" w:hAnsi="Arial"/>
          <w:sz w:val="21"/>
          <w:szCs w:val="21"/>
        </w:rPr>
        <w:t>(ASP .NET, C#.NET, UDDI, SOAP, XSL, XSLT, XML, VB.NET, OOPs, SQL Server, Oracle, Java Script, ADO .NET, COM/DCOM, SSL)</w:t>
      </w:r>
      <w:r w:rsidR="003A003E">
        <w:rPr>
          <w:rFonts w:ascii="Arial" w:hAnsi="Arial"/>
          <w:sz w:val="21"/>
          <w:szCs w:val="21"/>
        </w:rPr>
        <w:t xml:space="preserve">. </w:t>
      </w:r>
      <w:r w:rsidR="0064280A">
        <w:rPr>
          <w:rFonts w:ascii="Arial" w:hAnsi="Arial"/>
          <w:sz w:val="21"/>
          <w:szCs w:val="21"/>
        </w:rPr>
        <w:t xml:space="preserve">Administered end-user training on a worldwide level. </w:t>
      </w:r>
      <w:r w:rsidR="007C697F" w:rsidRPr="00E26A2B">
        <w:rPr>
          <w:rFonts w:ascii="Arial" w:hAnsi="Arial"/>
          <w:i/>
          <w:sz w:val="21"/>
          <w:szCs w:val="21"/>
        </w:rPr>
        <w:t xml:space="preserve">Key </w:t>
      </w:r>
      <w:r w:rsidR="007C697F">
        <w:rPr>
          <w:rFonts w:ascii="Arial" w:hAnsi="Arial"/>
          <w:i/>
          <w:sz w:val="21"/>
          <w:szCs w:val="21"/>
        </w:rPr>
        <w:t>Highlights</w:t>
      </w:r>
      <w:r w:rsidR="007C697F" w:rsidRPr="00E26A2B">
        <w:rPr>
          <w:rFonts w:ascii="Arial" w:hAnsi="Arial"/>
          <w:i/>
          <w:sz w:val="21"/>
          <w:szCs w:val="21"/>
        </w:rPr>
        <w:t>:</w:t>
      </w:r>
    </w:p>
    <w:p w:rsidR="007C697F" w:rsidRDefault="0064280A" w:rsidP="007C697F">
      <w:pPr>
        <w:numPr>
          <w:ilvl w:val="0"/>
          <w:numId w:val="7"/>
        </w:numPr>
        <w:tabs>
          <w:tab w:val="right" w:pos="9360"/>
        </w:tabs>
        <w:spacing w:before="80"/>
        <w:rPr>
          <w:rFonts w:ascii="Arial" w:hAnsi="Arial"/>
          <w:sz w:val="21"/>
          <w:szCs w:val="21"/>
        </w:rPr>
      </w:pPr>
      <w:r>
        <w:rPr>
          <w:rFonts w:ascii="Arial" w:hAnsi="Arial"/>
          <w:sz w:val="21"/>
          <w:szCs w:val="21"/>
        </w:rPr>
        <w:t>Spearheaded deployment of test automation suite with 550+ servers and 18 global clients.</w:t>
      </w:r>
    </w:p>
    <w:p w:rsidR="0079735B" w:rsidRDefault="0079735B" w:rsidP="007C697F">
      <w:pPr>
        <w:numPr>
          <w:ilvl w:val="0"/>
          <w:numId w:val="7"/>
        </w:numPr>
        <w:tabs>
          <w:tab w:val="right" w:pos="9360"/>
        </w:tabs>
        <w:spacing w:before="80"/>
        <w:rPr>
          <w:rFonts w:ascii="Arial" w:hAnsi="Arial"/>
          <w:sz w:val="21"/>
          <w:szCs w:val="21"/>
        </w:rPr>
      </w:pPr>
      <w:r>
        <w:rPr>
          <w:rFonts w:ascii="Arial" w:hAnsi="Arial"/>
          <w:sz w:val="21"/>
          <w:szCs w:val="21"/>
        </w:rPr>
        <w:t>Architected robust systems, functional prototypes, specifications, components, and more.</w:t>
      </w:r>
    </w:p>
    <w:p w:rsidR="00322154" w:rsidRPr="00322154" w:rsidRDefault="00322154" w:rsidP="00322154">
      <w:pPr>
        <w:tabs>
          <w:tab w:val="right" w:pos="9360"/>
        </w:tabs>
        <w:spacing w:before="240"/>
        <w:jc w:val="both"/>
        <w:rPr>
          <w:rFonts w:ascii="Arial" w:hAnsi="Arial" w:cs="Arial"/>
          <w:smallCaps/>
          <w:sz w:val="21"/>
          <w:szCs w:val="21"/>
        </w:rPr>
      </w:pPr>
      <w:r w:rsidRPr="00322154">
        <w:rPr>
          <w:rFonts w:ascii="Arial" w:hAnsi="Arial" w:cs="Arial"/>
          <w:smallCaps/>
          <w:sz w:val="21"/>
          <w:szCs w:val="21"/>
        </w:rPr>
        <w:t xml:space="preserve">Actuate Corporation, Inc. </w:t>
      </w:r>
      <w:r w:rsidRPr="00322154">
        <w:rPr>
          <w:rFonts w:ascii="Arial" w:hAnsi="Arial" w:cs="Arial"/>
          <w:sz w:val="21"/>
          <w:szCs w:val="21"/>
        </w:rPr>
        <w:t>(</w:t>
      </w:r>
      <w:hyperlink r:id="rId13" w:history="1">
        <w:r w:rsidRPr="00322154">
          <w:rPr>
            <w:rStyle w:val="Hyperlink"/>
            <w:rFonts w:ascii="Arial" w:hAnsi="Arial" w:cs="Arial"/>
            <w:sz w:val="21"/>
            <w:szCs w:val="21"/>
          </w:rPr>
          <w:t>actuate.com</w:t>
        </w:r>
      </w:hyperlink>
      <w:r w:rsidRPr="00322154">
        <w:rPr>
          <w:rFonts w:ascii="Arial" w:hAnsi="Arial" w:cs="Arial"/>
          <w:sz w:val="21"/>
          <w:szCs w:val="21"/>
        </w:rPr>
        <w:t>)</w:t>
      </w:r>
      <w:r w:rsidRPr="00322154">
        <w:rPr>
          <w:rFonts w:ascii="Arial" w:hAnsi="Arial" w:cs="Arial"/>
          <w:smallCaps/>
          <w:sz w:val="21"/>
          <w:szCs w:val="21"/>
        </w:rPr>
        <w:t xml:space="preserve">, </w:t>
      </w:r>
      <w:r w:rsidRPr="00322154">
        <w:rPr>
          <w:rFonts w:ascii="Arial" w:hAnsi="Arial" w:cs="Arial"/>
          <w:sz w:val="21"/>
          <w:szCs w:val="21"/>
        </w:rPr>
        <w:t>San Mateo, California</w:t>
      </w:r>
    </w:p>
    <w:p w:rsidR="007C697F" w:rsidRPr="004E7C4F" w:rsidRDefault="00647FFD" w:rsidP="0057716E">
      <w:pPr>
        <w:tabs>
          <w:tab w:val="left" w:pos="7155"/>
        </w:tabs>
        <w:spacing w:before="60"/>
        <w:jc w:val="both"/>
        <w:rPr>
          <w:rFonts w:ascii="Arial" w:hAnsi="Arial"/>
          <w:bCs/>
          <w:sz w:val="21"/>
          <w:szCs w:val="21"/>
        </w:rPr>
      </w:pPr>
      <w:r w:rsidRPr="00647FFD">
        <w:rPr>
          <w:rFonts w:ascii="Arial" w:hAnsi="Arial"/>
          <w:b/>
          <w:sz w:val="21"/>
          <w:szCs w:val="21"/>
        </w:rPr>
        <w:t>S</w:t>
      </w:r>
      <w:r>
        <w:rPr>
          <w:rFonts w:ascii="Arial" w:hAnsi="Arial"/>
          <w:b/>
          <w:sz w:val="21"/>
          <w:szCs w:val="21"/>
        </w:rPr>
        <w:t>enior</w:t>
      </w:r>
      <w:r w:rsidRPr="00647FFD">
        <w:rPr>
          <w:rFonts w:ascii="Arial" w:hAnsi="Arial"/>
          <w:b/>
          <w:sz w:val="21"/>
          <w:szCs w:val="21"/>
        </w:rPr>
        <w:t xml:space="preserve"> Software Engineer</w:t>
      </w:r>
      <w:r w:rsidR="007C697F">
        <w:rPr>
          <w:rFonts w:ascii="Arial" w:hAnsi="Arial"/>
          <w:bCs/>
          <w:sz w:val="21"/>
          <w:szCs w:val="21"/>
        </w:rPr>
        <w:t xml:space="preserve">, </w:t>
      </w:r>
      <w:r w:rsidR="003C6E5E">
        <w:rPr>
          <w:rFonts w:ascii="Arial" w:hAnsi="Arial"/>
          <w:sz w:val="21"/>
          <w:szCs w:val="21"/>
        </w:rPr>
        <w:t>6/2000</w:t>
      </w:r>
      <w:r w:rsidR="007C697F">
        <w:rPr>
          <w:rFonts w:ascii="Arial" w:hAnsi="Arial"/>
          <w:sz w:val="21"/>
          <w:szCs w:val="21"/>
        </w:rPr>
        <w:t xml:space="preserve"> </w:t>
      </w:r>
      <w:r w:rsidR="007C697F" w:rsidRPr="00E26A2B">
        <w:rPr>
          <w:rFonts w:ascii="Arial" w:hAnsi="Arial"/>
          <w:sz w:val="21"/>
          <w:szCs w:val="21"/>
        </w:rPr>
        <w:t xml:space="preserve">– </w:t>
      </w:r>
      <w:r w:rsidR="003C6E5E">
        <w:rPr>
          <w:rFonts w:ascii="Arial" w:hAnsi="Arial"/>
          <w:sz w:val="21"/>
          <w:szCs w:val="21"/>
        </w:rPr>
        <w:t>12/</w:t>
      </w:r>
      <w:r w:rsidR="007C697F">
        <w:rPr>
          <w:rFonts w:ascii="Arial" w:hAnsi="Arial"/>
          <w:sz w:val="21"/>
          <w:szCs w:val="21"/>
        </w:rPr>
        <w:t>200</w:t>
      </w:r>
      <w:r w:rsidR="003C6E5E">
        <w:rPr>
          <w:rFonts w:ascii="Arial" w:hAnsi="Arial"/>
          <w:sz w:val="21"/>
          <w:szCs w:val="21"/>
        </w:rPr>
        <w:t>0</w:t>
      </w:r>
      <w:r w:rsidR="0057716E">
        <w:rPr>
          <w:rFonts w:ascii="Arial" w:hAnsi="Arial"/>
          <w:sz w:val="21"/>
          <w:szCs w:val="21"/>
        </w:rPr>
        <w:tab/>
      </w:r>
    </w:p>
    <w:p w:rsidR="007C697F" w:rsidRPr="00E26A2B" w:rsidRDefault="00647FFD" w:rsidP="00FB44AB">
      <w:pPr>
        <w:tabs>
          <w:tab w:val="right" w:pos="9360"/>
        </w:tabs>
        <w:spacing w:before="60"/>
        <w:jc w:val="both"/>
        <w:rPr>
          <w:rFonts w:ascii="Arial" w:hAnsi="Arial"/>
          <w:i/>
          <w:sz w:val="21"/>
          <w:szCs w:val="21"/>
        </w:rPr>
      </w:pPr>
      <w:r>
        <w:rPr>
          <w:rFonts w:ascii="Arial" w:hAnsi="Arial"/>
          <w:sz w:val="21"/>
          <w:szCs w:val="21"/>
        </w:rPr>
        <w:t xml:space="preserve">Conducted all phases of the software development life cycle as a key development team member. Performed Java/multithreading testing and generated output in a broad range of formats. Facilitated data integration from multiple sources. Conducted </w:t>
      </w:r>
      <w:r w:rsidR="00D475DB">
        <w:rPr>
          <w:rFonts w:ascii="Arial" w:hAnsi="Arial"/>
          <w:sz w:val="21"/>
          <w:szCs w:val="21"/>
        </w:rPr>
        <w:t>troubleshooting</w:t>
      </w:r>
      <w:r>
        <w:rPr>
          <w:rFonts w:ascii="Arial" w:hAnsi="Arial"/>
          <w:sz w:val="21"/>
          <w:szCs w:val="21"/>
        </w:rPr>
        <w:t xml:space="preserve"> to identify bugs and resolve critical issues in a timely, accurate fashion. </w:t>
      </w:r>
      <w:r w:rsidR="007C697F" w:rsidRPr="00E26A2B">
        <w:rPr>
          <w:rFonts w:ascii="Arial" w:hAnsi="Arial"/>
          <w:i/>
          <w:sz w:val="21"/>
          <w:szCs w:val="21"/>
        </w:rPr>
        <w:t xml:space="preserve">Key </w:t>
      </w:r>
      <w:r w:rsidR="007C697F">
        <w:rPr>
          <w:rFonts w:ascii="Arial" w:hAnsi="Arial"/>
          <w:i/>
          <w:sz w:val="21"/>
          <w:szCs w:val="21"/>
        </w:rPr>
        <w:t>Highlights</w:t>
      </w:r>
      <w:r w:rsidR="007C697F" w:rsidRPr="00E26A2B">
        <w:rPr>
          <w:rFonts w:ascii="Arial" w:hAnsi="Arial"/>
          <w:i/>
          <w:sz w:val="21"/>
          <w:szCs w:val="21"/>
        </w:rPr>
        <w:t>:</w:t>
      </w:r>
    </w:p>
    <w:p w:rsidR="007C697F" w:rsidRDefault="00647FFD" w:rsidP="007C697F">
      <w:pPr>
        <w:numPr>
          <w:ilvl w:val="0"/>
          <w:numId w:val="7"/>
        </w:numPr>
        <w:tabs>
          <w:tab w:val="right" w:pos="9360"/>
        </w:tabs>
        <w:spacing w:before="80"/>
        <w:rPr>
          <w:rFonts w:ascii="Arial" w:hAnsi="Arial"/>
          <w:sz w:val="21"/>
          <w:szCs w:val="21"/>
        </w:rPr>
      </w:pPr>
      <w:r>
        <w:rPr>
          <w:rFonts w:ascii="Arial" w:hAnsi="Arial"/>
          <w:sz w:val="21"/>
          <w:szCs w:val="21"/>
        </w:rPr>
        <w:t xml:space="preserve">Proved instrumental in successful development of Actuate </w:t>
      </w:r>
      <w:proofErr w:type="spellStart"/>
      <w:r>
        <w:rPr>
          <w:rFonts w:ascii="Arial" w:hAnsi="Arial"/>
          <w:sz w:val="21"/>
          <w:szCs w:val="21"/>
        </w:rPr>
        <w:t>e.Reporting</w:t>
      </w:r>
      <w:proofErr w:type="spellEnd"/>
      <w:r>
        <w:rPr>
          <w:rFonts w:ascii="Arial" w:hAnsi="Arial"/>
          <w:sz w:val="21"/>
          <w:szCs w:val="21"/>
        </w:rPr>
        <w:t xml:space="preserve"> Suite 5, the most popular report-writing product due to its extensive features.</w:t>
      </w:r>
    </w:p>
    <w:p w:rsidR="00647FFD" w:rsidRDefault="00647FFD" w:rsidP="00647FFD">
      <w:pPr>
        <w:numPr>
          <w:ilvl w:val="0"/>
          <w:numId w:val="7"/>
        </w:numPr>
        <w:tabs>
          <w:tab w:val="right" w:pos="9360"/>
        </w:tabs>
        <w:spacing w:before="80"/>
        <w:rPr>
          <w:rFonts w:ascii="Arial" w:hAnsi="Arial"/>
          <w:sz w:val="21"/>
          <w:szCs w:val="21"/>
        </w:rPr>
      </w:pPr>
      <w:r>
        <w:rPr>
          <w:rFonts w:ascii="Arial" w:hAnsi="Arial"/>
          <w:sz w:val="21"/>
          <w:szCs w:val="21"/>
        </w:rPr>
        <w:t>Expanded user capabilities to customize various feature by authoring innovative Java code.</w:t>
      </w:r>
    </w:p>
    <w:p w:rsidR="00FD72DC" w:rsidRPr="00647FFD" w:rsidRDefault="00BB6BB9" w:rsidP="00647FFD">
      <w:pPr>
        <w:numPr>
          <w:ilvl w:val="0"/>
          <w:numId w:val="7"/>
        </w:numPr>
        <w:tabs>
          <w:tab w:val="right" w:pos="9360"/>
        </w:tabs>
        <w:spacing w:before="80"/>
        <w:rPr>
          <w:rFonts w:ascii="Arial" w:hAnsi="Arial"/>
          <w:sz w:val="21"/>
          <w:szCs w:val="21"/>
        </w:rPr>
      </w:pPr>
      <w:r>
        <w:rPr>
          <w:rFonts w:ascii="Arial" w:hAnsi="Arial"/>
          <w:sz w:val="21"/>
          <w:szCs w:val="21"/>
        </w:rPr>
        <w:t>Used Java/Multithreading to test whether multiple instances of production could run concurrently.</w:t>
      </w:r>
    </w:p>
    <w:p w:rsidR="007C697F" w:rsidRDefault="000C5CFE" w:rsidP="00655DB7">
      <w:pPr>
        <w:tabs>
          <w:tab w:val="right" w:pos="9360"/>
        </w:tabs>
        <w:spacing w:before="240"/>
        <w:jc w:val="both"/>
        <w:rPr>
          <w:rFonts w:ascii="Arial" w:hAnsi="Arial"/>
          <w:smallCaps/>
          <w:sz w:val="21"/>
          <w:szCs w:val="21"/>
        </w:rPr>
      </w:pPr>
      <w:r w:rsidRPr="000C5CFE">
        <w:rPr>
          <w:rFonts w:ascii="Arial" w:hAnsi="Arial"/>
          <w:smallCaps/>
          <w:sz w:val="21"/>
          <w:szCs w:val="21"/>
        </w:rPr>
        <w:t>Tranquil Money, Inc.</w:t>
      </w:r>
      <w:r w:rsidRPr="000C5CFE">
        <w:rPr>
          <w:rFonts w:ascii="Arial" w:hAnsi="Arial"/>
          <w:sz w:val="21"/>
          <w:szCs w:val="21"/>
        </w:rPr>
        <w:t xml:space="preserve"> (</w:t>
      </w:r>
      <w:hyperlink r:id="rId14" w:history="1">
        <w:r w:rsidRPr="000C5CFE">
          <w:rPr>
            <w:rStyle w:val="Hyperlink"/>
            <w:rFonts w:ascii="Arial" w:hAnsi="Arial"/>
            <w:sz w:val="21"/>
            <w:szCs w:val="21"/>
          </w:rPr>
          <w:t>tranquilmoney.com</w:t>
        </w:r>
      </w:hyperlink>
      <w:r w:rsidRPr="000C5CFE">
        <w:rPr>
          <w:rFonts w:ascii="Arial" w:hAnsi="Arial"/>
          <w:sz w:val="21"/>
          <w:szCs w:val="21"/>
        </w:rPr>
        <w:t>), New York</w:t>
      </w:r>
      <w:r w:rsidR="00AC5CCD">
        <w:rPr>
          <w:rFonts w:ascii="Arial" w:hAnsi="Arial"/>
          <w:sz w:val="21"/>
          <w:szCs w:val="21"/>
        </w:rPr>
        <w:t xml:space="preserve">, </w:t>
      </w:r>
      <w:r w:rsidR="007C697F">
        <w:rPr>
          <w:rFonts w:ascii="Arial" w:hAnsi="Arial"/>
          <w:sz w:val="21"/>
          <w:szCs w:val="21"/>
        </w:rPr>
        <w:t>New York</w:t>
      </w:r>
    </w:p>
    <w:p w:rsidR="007C697F" w:rsidRPr="004E7C4F" w:rsidRDefault="007C697F" w:rsidP="007C697F">
      <w:pPr>
        <w:tabs>
          <w:tab w:val="right" w:pos="9360"/>
        </w:tabs>
        <w:spacing w:before="60"/>
        <w:jc w:val="both"/>
        <w:rPr>
          <w:rFonts w:ascii="Arial" w:hAnsi="Arial"/>
          <w:bCs/>
          <w:sz w:val="21"/>
          <w:szCs w:val="21"/>
        </w:rPr>
      </w:pPr>
      <w:r>
        <w:rPr>
          <w:rFonts w:ascii="Arial" w:hAnsi="Arial"/>
          <w:b/>
          <w:sz w:val="21"/>
          <w:szCs w:val="21"/>
        </w:rPr>
        <w:t>Software Engineer</w:t>
      </w:r>
      <w:r w:rsidRPr="007C697F">
        <w:rPr>
          <w:rFonts w:ascii="Arial" w:hAnsi="Arial"/>
          <w:sz w:val="21"/>
          <w:szCs w:val="21"/>
        </w:rPr>
        <w:t>,</w:t>
      </w:r>
      <w:r w:rsidRPr="007C697F">
        <w:rPr>
          <w:rFonts w:ascii="Arial" w:hAnsi="Arial"/>
          <w:bCs/>
          <w:sz w:val="21"/>
          <w:szCs w:val="21"/>
        </w:rPr>
        <w:t xml:space="preserve"> </w:t>
      </w:r>
      <w:r w:rsidR="00A67A82">
        <w:rPr>
          <w:rFonts w:ascii="Arial" w:hAnsi="Arial"/>
          <w:bCs/>
          <w:sz w:val="21"/>
          <w:szCs w:val="21"/>
        </w:rPr>
        <w:t>11/</w:t>
      </w:r>
      <w:r>
        <w:rPr>
          <w:rFonts w:ascii="Arial" w:hAnsi="Arial"/>
          <w:sz w:val="21"/>
          <w:szCs w:val="21"/>
        </w:rPr>
        <w:t xml:space="preserve">1999 </w:t>
      </w:r>
      <w:r w:rsidRPr="00E26A2B">
        <w:rPr>
          <w:rFonts w:ascii="Arial" w:hAnsi="Arial"/>
          <w:sz w:val="21"/>
          <w:szCs w:val="21"/>
        </w:rPr>
        <w:t xml:space="preserve">– </w:t>
      </w:r>
      <w:r w:rsidR="00A67A82">
        <w:rPr>
          <w:rFonts w:ascii="Arial" w:hAnsi="Arial"/>
          <w:sz w:val="21"/>
          <w:szCs w:val="21"/>
        </w:rPr>
        <w:t>6/</w:t>
      </w:r>
      <w:r>
        <w:rPr>
          <w:rFonts w:ascii="Arial" w:hAnsi="Arial"/>
          <w:sz w:val="21"/>
          <w:szCs w:val="21"/>
        </w:rPr>
        <w:t>2000</w:t>
      </w:r>
    </w:p>
    <w:p w:rsidR="007C697F" w:rsidRPr="00E26A2B" w:rsidRDefault="002037A6" w:rsidP="00FB44AB">
      <w:pPr>
        <w:tabs>
          <w:tab w:val="right" w:pos="9360"/>
        </w:tabs>
        <w:spacing w:before="60"/>
        <w:jc w:val="both"/>
        <w:rPr>
          <w:rFonts w:ascii="Arial" w:hAnsi="Arial"/>
          <w:i/>
          <w:sz w:val="21"/>
          <w:szCs w:val="21"/>
        </w:rPr>
      </w:pPr>
      <w:r>
        <w:rPr>
          <w:rFonts w:ascii="Arial" w:hAnsi="Arial"/>
          <w:sz w:val="21"/>
          <w:szCs w:val="21"/>
        </w:rPr>
        <w:t xml:space="preserve">Designed and implemented </w:t>
      </w:r>
      <w:proofErr w:type="spellStart"/>
      <w:r>
        <w:rPr>
          <w:rFonts w:ascii="Arial" w:hAnsi="Arial"/>
          <w:sz w:val="21"/>
          <w:szCs w:val="21"/>
        </w:rPr>
        <w:t>ImageCADE</w:t>
      </w:r>
      <w:proofErr w:type="spellEnd"/>
      <w:r>
        <w:rPr>
          <w:rFonts w:ascii="Arial" w:hAnsi="Arial"/>
          <w:sz w:val="21"/>
          <w:szCs w:val="21"/>
        </w:rPr>
        <w:t xml:space="preserve">, a leading provider for document processing with top clients. Created new classes and controls for data storage &amp; retrieval; designed UI; and developed ad hoc tools, functionalities, and </w:t>
      </w:r>
      <w:r w:rsidR="009C4827">
        <w:rPr>
          <w:rFonts w:ascii="Arial" w:hAnsi="Arial"/>
          <w:sz w:val="21"/>
          <w:szCs w:val="21"/>
        </w:rPr>
        <w:t>components</w:t>
      </w:r>
      <w:r w:rsidR="00647FFD">
        <w:rPr>
          <w:rFonts w:ascii="Arial" w:hAnsi="Arial"/>
          <w:sz w:val="21"/>
          <w:szCs w:val="21"/>
        </w:rPr>
        <w:t xml:space="preserve">. </w:t>
      </w:r>
      <w:r w:rsidR="007C697F" w:rsidRPr="00E26A2B">
        <w:rPr>
          <w:rFonts w:ascii="Arial" w:hAnsi="Arial"/>
          <w:i/>
          <w:sz w:val="21"/>
          <w:szCs w:val="21"/>
        </w:rPr>
        <w:t xml:space="preserve">Key </w:t>
      </w:r>
      <w:r w:rsidR="007C697F">
        <w:rPr>
          <w:rFonts w:ascii="Arial" w:hAnsi="Arial"/>
          <w:i/>
          <w:sz w:val="21"/>
          <w:szCs w:val="21"/>
        </w:rPr>
        <w:t>Highlight</w:t>
      </w:r>
      <w:r w:rsidR="007C697F" w:rsidRPr="00E26A2B">
        <w:rPr>
          <w:rFonts w:ascii="Arial" w:hAnsi="Arial"/>
          <w:i/>
          <w:sz w:val="21"/>
          <w:szCs w:val="21"/>
        </w:rPr>
        <w:t>:</w:t>
      </w:r>
    </w:p>
    <w:p w:rsidR="007C697F" w:rsidRDefault="00647FFD" w:rsidP="00647FFD">
      <w:pPr>
        <w:numPr>
          <w:ilvl w:val="0"/>
          <w:numId w:val="7"/>
        </w:numPr>
        <w:tabs>
          <w:tab w:val="right" w:pos="9360"/>
        </w:tabs>
        <w:spacing w:before="80"/>
        <w:rPr>
          <w:rFonts w:ascii="Arial" w:hAnsi="Arial"/>
          <w:sz w:val="21"/>
          <w:szCs w:val="21"/>
        </w:rPr>
      </w:pPr>
      <w:proofErr w:type="spellStart"/>
      <w:r>
        <w:rPr>
          <w:rFonts w:ascii="Arial" w:hAnsi="Arial"/>
          <w:sz w:val="21"/>
          <w:szCs w:val="21"/>
        </w:rPr>
        <w:t>Fuelled</w:t>
      </w:r>
      <w:proofErr w:type="spellEnd"/>
      <w:r>
        <w:rPr>
          <w:rFonts w:ascii="Arial" w:hAnsi="Arial"/>
          <w:sz w:val="21"/>
          <w:szCs w:val="21"/>
        </w:rPr>
        <w:t xml:space="preserve"> launch of </w:t>
      </w:r>
      <w:proofErr w:type="spellStart"/>
      <w:r>
        <w:rPr>
          <w:rFonts w:ascii="Arial" w:hAnsi="Arial"/>
          <w:sz w:val="21"/>
          <w:szCs w:val="21"/>
        </w:rPr>
        <w:t>ImageCADE</w:t>
      </w:r>
      <w:proofErr w:type="spellEnd"/>
      <w:r>
        <w:rPr>
          <w:rFonts w:ascii="Arial" w:hAnsi="Arial"/>
          <w:sz w:val="21"/>
          <w:szCs w:val="21"/>
        </w:rPr>
        <w:t xml:space="preserve">, </w:t>
      </w:r>
      <w:r w:rsidRPr="00647FFD">
        <w:rPr>
          <w:rFonts w:ascii="Arial" w:hAnsi="Arial"/>
          <w:sz w:val="21"/>
          <w:szCs w:val="21"/>
        </w:rPr>
        <w:t>an integrated Windows-based solu</w:t>
      </w:r>
      <w:r>
        <w:rPr>
          <w:rFonts w:ascii="Arial" w:hAnsi="Arial"/>
          <w:sz w:val="21"/>
          <w:szCs w:val="21"/>
        </w:rPr>
        <w:t xml:space="preserve">tion for image and data capture. </w:t>
      </w:r>
    </w:p>
    <w:p w:rsidR="007C697F" w:rsidRPr="00A31AF3" w:rsidRDefault="00A31AF3" w:rsidP="00655DB7">
      <w:pPr>
        <w:tabs>
          <w:tab w:val="right" w:pos="9360"/>
        </w:tabs>
        <w:spacing w:before="240"/>
        <w:jc w:val="both"/>
        <w:rPr>
          <w:rFonts w:ascii="Arial" w:hAnsi="Arial"/>
          <w:sz w:val="21"/>
          <w:szCs w:val="21"/>
        </w:rPr>
      </w:pPr>
      <w:r>
        <w:rPr>
          <w:rFonts w:ascii="Arial" w:hAnsi="Arial"/>
          <w:smallCaps/>
          <w:sz w:val="21"/>
          <w:szCs w:val="21"/>
        </w:rPr>
        <w:t xml:space="preserve">Rank System, </w:t>
      </w:r>
      <w:r>
        <w:rPr>
          <w:rFonts w:ascii="Arial" w:hAnsi="Arial"/>
          <w:sz w:val="21"/>
          <w:szCs w:val="21"/>
        </w:rPr>
        <w:t>New York, New York</w:t>
      </w:r>
    </w:p>
    <w:p w:rsidR="007C697F" w:rsidRPr="00FD5E4A" w:rsidRDefault="007C697F" w:rsidP="007C697F">
      <w:pPr>
        <w:tabs>
          <w:tab w:val="right" w:pos="9360"/>
        </w:tabs>
        <w:spacing w:before="60"/>
        <w:jc w:val="both"/>
        <w:rPr>
          <w:rFonts w:ascii="Arial" w:hAnsi="Arial"/>
          <w:sz w:val="21"/>
          <w:szCs w:val="21"/>
        </w:rPr>
      </w:pPr>
      <w:r>
        <w:rPr>
          <w:rFonts w:ascii="Arial" w:hAnsi="Arial"/>
          <w:b/>
          <w:sz w:val="21"/>
          <w:szCs w:val="21"/>
        </w:rPr>
        <w:t>Programmer Analyst</w:t>
      </w:r>
      <w:r w:rsidR="00FD5E4A">
        <w:rPr>
          <w:rFonts w:ascii="Arial" w:hAnsi="Arial"/>
          <w:sz w:val="21"/>
          <w:szCs w:val="21"/>
        </w:rPr>
        <w:t>, 1/1999 – 11/1999</w:t>
      </w:r>
    </w:p>
    <w:p w:rsidR="00052D20" w:rsidRPr="00052D20" w:rsidRDefault="00686653" w:rsidP="00052D20">
      <w:pPr>
        <w:tabs>
          <w:tab w:val="right" w:pos="9360"/>
        </w:tabs>
        <w:spacing w:before="60"/>
        <w:jc w:val="both"/>
        <w:rPr>
          <w:rFonts w:ascii="Arial" w:hAnsi="Arial"/>
          <w:i/>
          <w:sz w:val="21"/>
          <w:szCs w:val="21"/>
        </w:rPr>
      </w:pPr>
      <w:r w:rsidRPr="00686653">
        <w:rPr>
          <w:rFonts w:ascii="Arial" w:hAnsi="Arial" w:cs="Arial"/>
          <w:sz w:val="21"/>
          <w:szCs w:val="21"/>
        </w:rPr>
        <w:t>Designed and implemented company’s own product, Statistical Process Control (SPC): The system helps in detection of variation due to differences among machines, workers, materials, etc. incorporated into the system and trace them to specific causes so that corrective measures can be ta</w:t>
      </w:r>
      <w:r w:rsidR="00AD01C4">
        <w:rPr>
          <w:rFonts w:ascii="Arial" w:hAnsi="Arial" w:cs="Arial"/>
          <w:sz w:val="21"/>
          <w:szCs w:val="21"/>
        </w:rPr>
        <w:t>ken before a large number of de</w:t>
      </w:r>
      <w:r w:rsidRPr="00686653">
        <w:rPr>
          <w:rFonts w:ascii="Arial" w:hAnsi="Arial" w:cs="Arial"/>
          <w:sz w:val="21"/>
          <w:szCs w:val="21"/>
        </w:rPr>
        <w:t>fective products are produced by the process</w:t>
      </w:r>
      <w:r w:rsidR="005B0FA1" w:rsidRPr="00686653">
        <w:rPr>
          <w:rFonts w:ascii="Arial" w:hAnsi="Arial"/>
          <w:sz w:val="21"/>
          <w:szCs w:val="21"/>
        </w:rPr>
        <w:t>.</w:t>
      </w:r>
      <w:r w:rsidR="00FB44AB">
        <w:rPr>
          <w:rFonts w:ascii="Arial" w:hAnsi="Arial"/>
          <w:sz w:val="21"/>
          <w:szCs w:val="21"/>
        </w:rPr>
        <w:t xml:space="preserve"> </w:t>
      </w:r>
      <w:r w:rsidR="00052D20" w:rsidRPr="00052D20">
        <w:rPr>
          <w:rFonts w:ascii="Arial" w:hAnsi="Arial"/>
          <w:i/>
          <w:sz w:val="21"/>
          <w:szCs w:val="21"/>
        </w:rPr>
        <w:t>Key Highlights:</w:t>
      </w:r>
    </w:p>
    <w:p w:rsidR="00052D20" w:rsidRPr="00052D20" w:rsidRDefault="00052D20" w:rsidP="00052D20">
      <w:pPr>
        <w:numPr>
          <w:ilvl w:val="0"/>
          <w:numId w:val="25"/>
        </w:numPr>
        <w:spacing w:before="60"/>
        <w:jc w:val="both"/>
        <w:rPr>
          <w:rFonts w:ascii="Arial" w:hAnsi="Arial"/>
          <w:sz w:val="21"/>
          <w:szCs w:val="21"/>
        </w:rPr>
      </w:pPr>
      <w:r w:rsidRPr="00052D20">
        <w:rPr>
          <w:rFonts w:ascii="Arial" w:hAnsi="Arial"/>
          <w:sz w:val="21"/>
          <w:szCs w:val="21"/>
        </w:rPr>
        <w:t>Used ODBC to import/export data from e</w:t>
      </w:r>
      <w:r w:rsidR="006120BD">
        <w:rPr>
          <w:rFonts w:ascii="Arial" w:hAnsi="Arial"/>
          <w:sz w:val="21"/>
          <w:szCs w:val="21"/>
        </w:rPr>
        <w:t xml:space="preserve">xternal databases SQL Server, Oracle, </w:t>
      </w:r>
      <w:r w:rsidRPr="00052D20">
        <w:rPr>
          <w:rFonts w:ascii="Arial" w:hAnsi="Arial"/>
          <w:sz w:val="21"/>
          <w:szCs w:val="21"/>
        </w:rPr>
        <w:t>Access, &amp; FoxPro</w:t>
      </w:r>
      <w:r>
        <w:rPr>
          <w:rFonts w:ascii="Arial" w:hAnsi="Arial"/>
          <w:sz w:val="21"/>
          <w:szCs w:val="21"/>
        </w:rPr>
        <w:t>.</w:t>
      </w:r>
    </w:p>
    <w:p w:rsidR="003837A7" w:rsidRPr="00B7303B" w:rsidRDefault="00052D20" w:rsidP="00FC429B">
      <w:pPr>
        <w:numPr>
          <w:ilvl w:val="0"/>
          <w:numId w:val="25"/>
        </w:numPr>
        <w:spacing w:before="120"/>
        <w:jc w:val="both"/>
        <w:rPr>
          <w:rFonts w:ascii="Arial" w:hAnsi="Arial"/>
          <w:bCs/>
          <w:sz w:val="21"/>
          <w:szCs w:val="21"/>
        </w:rPr>
      </w:pPr>
      <w:r w:rsidRPr="00E574BE">
        <w:rPr>
          <w:rFonts w:ascii="Arial" w:hAnsi="Arial"/>
          <w:sz w:val="21"/>
          <w:szCs w:val="21"/>
        </w:rPr>
        <w:t>Implemented multithreading, worker threads &amp; threads synchronization, to perform complex calculations in background.</w:t>
      </w:r>
    </w:p>
    <w:p w:rsidR="00B7303B" w:rsidRDefault="00B7303B" w:rsidP="00B7303B">
      <w:pPr>
        <w:spacing w:before="120"/>
        <w:jc w:val="both"/>
        <w:rPr>
          <w:rFonts w:ascii="Arial" w:hAnsi="Arial"/>
          <w:sz w:val="21"/>
          <w:szCs w:val="21"/>
        </w:rPr>
      </w:pPr>
    </w:p>
    <w:p w:rsidR="00B7303B" w:rsidRPr="00E574BE" w:rsidRDefault="00B7303B" w:rsidP="00B7303B">
      <w:pPr>
        <w:spacing w:before="120"/>
        <w:jc w:val="both"/>
        <w:rPr>
          <w:rFonts w:ascii="Arial" w:hAnsi="Arial"/>
          <w:bCs/>
          <w:sz w:val="21"/>
          <w:szCs w:val="21"/>
        </w:rPr>
      </w:pPr>
    </w:p>
    <w:p w:rsidR="00A932EC" w:rsidRPr="007A4881" w:rsidRDefault="00A932EC" w:rsidP="00673960">
      <w:pPr>
        <w:tabs>
          <w:tab w:val="right" w:pos="9360"/>
        </w:tabs>
        <w:jc w:val="center"/>
        <w:rPr>
          <w:rFonts w:ascii="Arial" w:hAnsi="Arial"/>
          <w:i/>
          <w:sz w:val="14"/>
          <w:szCs w:val="21"/>
        </w:rPr>
      </w:pPr>
    </w:p>
    <w:p w:rsidR="00A932EC" w:rsidRPr="00E26A2B" w:rsidRDefault="00A932EC" w:rsidP="00E2032E">
      <w:pPr>
        <w:pBdr>
          <w:top w:val="single" w:sz="8" w:space="8" w:color="auto"/>
        </w:pBdr>
        <w:spacing w:after="120"/>
        <w:jc w:val="center"/>
        <w:rPr>
          <w:rFonts w:ascii="Arial" w:hAnsi="Arial" w:cs="Arial"/>
          <w:b/>
          <w:smallCaps/>
        </w:rPr>
      </w:pPr>
      <w:r w:rsidRPr="00E26A2B">
        <w:rPr>
          <w:rFonts w:ascii="Arial" w:hAnsi="Arial" w:cs="Arial"/>
          <w:b/>
          <w:smallCaps/>
        </w:rPr>
        <w:t>Technical Proficiencies</w:t>
      </w:r>
    </w:p>
    <w:tbl>
      <w:tblPr>
        <w:tblW w:w="9805" w:type="dxa"/>
        <w:jc w:val="center"/>
        <w:tblLook w:val="01E0" w:firstRow="1" w:lastRow="1" w:firstColumn="1" w:lastColumn="1" w:noHBand="0" w:noVBand="0"/>
      </w:tblPr>
      <w:tblGrid>
        <w:gridCol w:w="2221"/>
        <w:gridCol w:w="7584"/>
      </w:tblGrid>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Project Management</w:t>
            </w:r>
          </w:p>
        </w:tc>
        <w:tc>
          <w:tcPr>
            <w:tcW w:w="7558" w:type="dxa"/>
            <w:hideMark/>
          </w:tcPr>
          <w:p w:rsidR="00AD1C1F" w:rsidRPr="00AD1C1F" w:rsidRDefault="00AD1C1F" w:rsidP="00280C99">
            <w:pPr>
              <w:spacing w:before="60"/>
              <w:jc w:val="both"/>
              <w:rPr>
                <w:rFonts w:ascii="Arial" w:hAnsi="Arial" w:cs="Arial"/>
                <w:sz w:val="20"/>
                <w:szCs w:val="20"/>
              </w:rPr>
            </w:pPr>
            <w:r w:rsidRPr="00AD1C1F">
              <w:rPr>
                <w:rFonts w:ascii="Arial" w:hAnsi="Arial" w:cs="Arial"/>
                <w:sz w:val="20"/>
                <w:szCs w:val="20"/>
              </w:rPr>
              <w:t xml:space="preserve">MS Project, MS EPM, </w:t>
            </w:r>
            <w:proofErr w:type="spellStart"/>
            <w:r w:rsidR="00724B66">
              <w:rPr>
                <w:rFonts w:ascii="Arial" w:hAnsi="Arial" w:cs="Arial"/>
                <w:sz w:val="20"/>
                <w:szCs w:val="20"/>
              </w:rPr>
              <w:t>Planview</w:t>
            </w:r>
            <w:proofErr w:type="spellEnd"/>
            <w:r w:rsidR="00724B66">
              <w:rPr>
                <w:rFonts w:ascii="Arial" w:hAnsi="Arial" w:cs="Arial"/>
                <w:sz w:val="20"/>
                <w:szCs w:val="20"/>
              </w:rPr>
              <w:t xml:space="preserve">, </w:t>
            </w:r>
            <w:r w:rsidR="00024809">
              <w:rPr>
                <w:rFonts w:ascii="Arial" w:hAnsi="Arial" w:cs="Arial"/>
                <w:sz w:val="20"/>
                <w:szCs w:val="20"/>
              </w:rPr>
              <w:t xml:space="preserve">EPPM, </w:t>
            </w:r>
            <w:proofErr w:type="spellStart"/>
            <w:r w:rsidRPr="00AD1C1F">
              <w:rPr>
                <w:rFonts w:ascii="Arial" w:hAnsi="Arial" w:cs="Arial"/>
                <w:sz w:val="20"/>
                <w:szCs w:val="20"/>
              </w:rPr>
              <w:t>VersionOne</w:t>
            </w:r>
            <w:proofErr w:type="spellEnd"/>
            <w:r w:rsidRPr="00AD1C1F">
              <w:rPr>
                <w:rFonts w:ascii="Arial" w:hAnsi="Arial" w:cs="Arial"/>
                <w:sz w:val="20"/>
                <w:szCs w:val="20"/>
              </w:rPr>
              <w:t xml:space="preserve">, </w:t>
            </w:r>
            <w:r w:rsidR="00280C99">
              <w:rPr>
                <w:rFonts w:ascii="Arial" w:hAnsi="Arial" w:cs="Arial"/>
                <w:sz w:val="20"/>
                <w:szCs w:val="20"/>
              </w:rPr>
              <w:t>Rally</w:t>
            </w:r>
            <w:r w:rsidRPr="00AD1C1F">
              <w:rPr>
                <w:rFonts w:ascii="Arial" w:hAnsi="Arial" w:cs="Arial"/>
                <w:sz w:val="20"/>
                <w:szCs w:val="20"/>
              </w:rPr>
              <w:t>, and JIRA</w:t>
            </w:r>
          </w:p>
        </w:tc>
      </w:tr>
      <w:tr w:rsidR="00AD1C1F" w:rsidRPr="00477678" w:rsidTr="00FE6069">
        <w:trPr>
          <w:jc w:val="center"/>
        </w:trPr>
        <w:tc>
          <w:tcPr>
            <w:tcW w:w="20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Build Tool:</w:t>
            </w:r>
          </w:p>
        </w:tc>
        <w:tc>
          <w:tcPr>
            <w:tcW w:w="7758" w:type="dxa"/>
            <w:hideMark/>
          </w:tcPr>
          <w:p w:rsidR="00AD1C1F" w:rsidRPr="00AD1C1F" w:rsidRDefault="00AD1C1F" w:rsidP="00FE6069">
            <w:pPr>
              <w:spacing w:before="60"/>
              <w:rPr>
                <w:rFonts w:ascii="Arial" w:hAnsi="Arial" w:cs="Arial"/>
                <w:sz w:val="20"/>
                <w:szCs w:val="20"/>
              </w:rPr>
            </w:pPr>
            <w:proofErr w:type="spellStart"/>
            <w:r w:rsidRPr="00AD1C1F">
              <w:rPr>
                <w:rFonts w:ascii="Arial" w:hAnsi="Arial" w:cs="Arial"/>
                <w:sz w:val="20"/>
                <w:szCs w:val="20"/>
              </w:rPr>
              <w:t>Gradle</w:t>
            </w:r>
            <w:proofErr w:type="spellEnd"/>
            <w:r w:rsidRPr="00AD1C1F">
              <w:rPr>
                <w:rFonts w:ascii="Arial" w:hAnsi="Arial" w:cs="Arial"/>
                <w:sz w:val="20"/>
                <w:szCs w:val="20"/>
              </w:rPr>
              <w:t xml:space="preserve">, Rake (Ruby), Bamboo, </w:t>
            </w:r>
            <w:proofErr w:type="spellStart"/>
            <w:r w:rsidRPr="00AD1C1F">
              <w:rPr>
                <w:rFonts w:ascii="Arial" w:hAnsi="Arial" w:cs="Arial"/>
                <w:sz w:val="20"/>
                <w:szCs w:val="20"/>
              </w:rPr>
              <w:t>NAnt</w:t>
            </w:r>
            <w:proofErr w:type="spellEnd"/>
            <w:r w:rsidRPr="00AD1C1F">
              <w:rPr>
                <w:rFonts w:ascii="Arial" w:hAnsi="Arial" w:cs="Arial"/>
                <w:sz w:val="20"/>
                <w:szCs w:val="20"/>
              </w:rPr>
              <w:t xml:space="preserve"> for Continuous Deployment and Delivery</w:t>
            </w:r>
          </w:p>
        </w:tc>
      </w:tr>
      <w:tr w:rsidR="00AD1C1F" w:rsidRPr="00477678" w:rsidTr="00FE6069">
        <w:trPr>
          <w:jc w:val="center"/>
        </w:trPr>
        <w:tc>
          <w:tcPr>
            <w:tcW w:w="20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Automated Tests:</w:t>
            </w:r>
          </w:p>
        </w:tc>
        <w:tc>
          <w:tcPr>
            <w:tcW w:w="7758" w:type="dxa"/>
            <w:hideMark/>
          </w:tcPr>
          <w:p w:rsidR="00AD1C1F" w:rsidRPr="00AD1C1F" w:rsidRDefault="00AD1C1F" w:rsidP="00FE6069">
            <w:pPr>
              <w:spacing w:before="60"/>
              <w:rPr>
                <w:rFonts w:ascii="Arial" w:hAnsi="Arial" w:cs="Arial"/>
                <w:sz w:val="20"/>
                <w:szCs w:val="20"/>
              </w:rPr>
            </w:pPr>
            <w:r w:rsidRPr="00AD1C1F">
              <w:rPr>
                <w:rFonts w:ascii="Arial" w:hAnsi="Arial" w:cs="Arial"/>
                <w:sz w:val="20"/>
                <w:szCs w:val="20"/>
              </w:rPr>
              <w:t>Cucumber, Selenium, JUnit/</w:t>
            </w:r>
            <w:proofErr w:type="spellStart"/>
            <w:r w:rsidRPr="00AD1C1F">
              <w:rPr>
                <w:rFonts w:ascii="Arial" w:hAnsi="Arial" w:cs="Arial"/>
                <w:sz w:val="20"/>
                <w:szCs w:val="20"/>
              </w:rPr>
              <w:t>NUnit</w:t>
            </w:r>
            <w:proofErr w:type="spellEnd"/>
            <w:r w:rsidRPr="00AD1C1F">
              <w:rPr>
                <w:rFonts w:ascii="Arial" w:hAnsi="Arial" w:cs="Arial"/>
                <w:sz w:val="20"/>
                <w:szCs w:val="20"/>
              </w:rPr>
              <w:t xml:space="preserve"> Test/Acceptance/Behavior Driven Development</w:t>
            </w:r>
          </w:p>
        </w:tc>
      </w:tr>
      <w:tr w:rsidR="00AD1C1F" w:rsidRPr="00477678" w:rsidTr="00FE6069">
        <w:trPr>
          <w:jc w:val="center"/>
        </w:trPr>
        <w:tc>
          <w:tcPr>
            <w:tcW w:w="217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VM Hypervisor:</w:t>
            </w:r>
          </w:p>
        </w:tc>
        <w:tc>
          <w:tcPr>
            <w:tcW w:w="7628" w:type="dxa"/>
            <w:hideMark/>
          </w:tcPr>
          <w:p w:rsidR="00AD1C1F" w:rsidRPr="00AD1C1F" w:rsidRDefault="00AD1C1F" w:rsidP="003837A7">
            <w:pPr>
              <w:spacing w:before="60"/>
              <w:jc w:val="both"/>
              <w:rPr>
                <w:rFonts w:ascii="Arial" w:hAnsi="Arial" w:cs="Arial"/>
                <w:sz w:val="20"/>
                <w:szCs w:val="20"/>
              </w:rPr>
            </w:pPr>
            <w:proofErr w:type="spellStart"/>
            <w:r w:rsidRPr="00AD1C1F">
              <w:rPr>
                <w:rFonts w:ascii="Arial" w:hAnsi="Arial" w:cs="Arial"/>
                <w:sz w:val="20"/>
                <w:szCs w:val="20"/>
              </w:rPr>
              <w:t>VirtualBox</w:t>
            </w:r>
            <w:proofErr w:type="spellEnd"/>
            <w:r w:rsidRPr="00AD1C1F">
              <w:rPr>
                <w:rFonts w:ascii="Arial" w:hAnsi="Arial" w:cs="Arial"/>
                <w:sz w:val="20"/>
                <w:szCs w:val="20"/>
              </w:rPr>
              <w:t xml:space="preserve">, Vagrant, Docker, Packer, chef, </w:t>
            </w:r>
            <w:proofErr w:type="spellStart"/>
            <w:r w:rsidRPr="00AD1C1F">
              <w:rPr>
                <w:rFonts w:ascii="Arial" w:hAnsi="Arial" w:cs="Arial"/>
                <w:sz w:val="20"/>
                <w:szCs w:val="20"/>
              </w:rPr>
              <w:t>dockr</w:t>
            </w:r>
            <w:proofErr w:type="spellEnd"/>
            <w:r w:rsidRPr="00AD1C1F">
              <w:rPr>
                <w:rFonts w:ascii="Arial" w:hAnsi="Arial" w:cs="Arial"/>
                <w:sz w:val="20"/>
                <w:szCs w:val="20"/>
              </w:rPr>
              <w:t>-registry</w:t>
            </w:r>
          </w:p>
        </w:tc>
      </w:tr>
      <w:tr w:rsidR="00AD1C1F" w:rsidRPr="00477678" w:rsidTr="00FE6069">
        <w:trPr>
          <w:jc w:val="center"/>
        </w:trPr>
        <w:tc>
          <w:tcPr>
            <w:tcW w:w="20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 xml:space="preserve">Cont. Delivery </w:t>
            </w:r>
            <w:proofErr w:type="spellStart"/>
            <w:r w:rsidRPr="00AD1C1F">
              <w:rPr>
                <w:rFonts w:ascii="Arial" w:hAnsi="Arial" w:cs="Arial"/>
                <w:b/>
                <w:i/>
                <w:sz w:val="20"/>
                <w:szCs w:val="20"/>
              </w:rPr>
              <w:t>svr</w:t>
            </w:r>
            <w:proofErr w:type="spellEnd"/>
            <w:r w:rsidRPr="00AD1C1F">
              <w:rPr>
                <w:rFonts w:ascii="Arial" w:hAnsi="Arial" w:cs="Arial"/>
                <w:b/>
                <w:i/>
                <w:sz w:val="20"/>
                <w:szCs w:val="20"/>
              </w:rPr>
              <w:t>:</w:t>
            </w:r>
          </w:p>
        </w:tc>
        <w:tc>
          <w:tcPr>
            <w:tcW w:w="7758" w:type="dxa"/>
            <w:hideMark/>
          </w:tcPr>
          <w:p w:rsidR="00AD1C1F" w:rsidRPr="00AD1C1F" w:rsidRDefault="00AD1C1F" w:rsidP="00FE6069">
            <w:pPr>
              <w:spacing w:before="60"/>
              <w:jc w:val="both"/>
              <w:rPr>
                <w:rFonts w:ascii="Arial" w:hAnsi="Arial" w:cs="Arial"/>
                <w:sz w:val="20"/>
                <w:szCs w:val="20"/>
              </w:rPr>
            </w:pPr>
            <w:r w:rsidRPr="00AD1C1F">
              <w:rPr>
                <w:rFonts w:ascii="Arial" w:hAnsi="Arial" w:cs="Arial"/>
                <w:sz w:val="20"/>
                <w:szCs w:val="20"/>
              </w:rPr>
              <w:t xml:space="preserve">Jenkins, Nexus, </w:t>
            </w:r>
            <w:proofErr w:type="spellStart"/>
            <w:r w:rsidRPr="00AD1C1F">
              <w:rPr>
                <w:rFonts w:ascii="Arial" w:hAnsi="Arial" w:cs="Arial"/>
                <w:sz w:val="20"/>
                <w:szCs w:val="20"/>
              </w:rPr>
              <w:t>cobertura</w:t>
            </w:r>
            <w:proofErr w:type="spellEnd"/>
          </w:p>
        </w:tc>
      </w:tr>
      <w:tr w:rsidR="00AD1C1F" w:rsidRPr="00477678" w:rsidTr="00FE6069">
        <w:trPr>
          <w:jc w:val="center"/>
        </w:trPr>
        <w:tc>
          <w:tcPr>
            <w:tcW w:w="20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Web Development</w:t>
            </w:r>
          </w:p>
        </w:tc>
        <w:tc>
          <w:tcPr>
            <w:tcW w:w="7758" w:type="dxa"/>
            <w:hideMark/>
          </w:tcPr>
          <w:p w:rsidR="00AD1C1F" w:rsidRPr="00AD1C1F" w:rsidRDefault="00AD1C1F" w:rsidP="00FE6069">
            <w:pPr>
              <w:spacing w:before="60"/>
              <w:jc w:val="both"/>
              <w:rPr>
                <w:rFonts w:ascii="Arial" w:hAnsi="Arial" w:cs="Arial"/>
                <w:sz w:val="20"/>
                <w:szCs w:val="20"/>
              </w:rPr>
            </w:pPr>
            <w:r w:rsidRPr="00AD1C1F">
              <w:rPr>
                <w:rFonts w:ascii="Arial" w:hAnsi="Arial" w:cs="Arial"/>
                <w:sz w:val="20"/>
                <w:szCs w:val="20"/>
              </w:rPr>
              <w:t>MVC 5, ASP .NET, JSON, Mobile App, XSL, XSLT, Drupal 7 CMS, AJAX, JSP, WebSphere, IIS 8.5, Tomcat, Apache, CSS, BizTalk Server 2.</w:t>
            </w:r>
          </w:p>
        </w:tc>
      </w:tr>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 xml:space="preserve">Distributed Computing: </w:t>
            </w:r>
          </w:p>
        </w:tc>
        <w:tc>
          <w:tcPr>
            <w:tcW w:w="7558" w:type="dxa"/>
            <w:hideMark/>
          </w:tcPr>
          <w:p w:rsidR="00AD1C1F" w:rsidRPr="00AD1C1F" w:rsidRDefault="00AD1C1F" w:rsidP="00FE6069">
            <w:pPr>
              <w:spacing w:before="60"/>
              <w:jc w:val="both"/>
              <w:rPr>
                <w:rFonts w:ascii="Arial" w:hAnsi="Arial" w:cs="Arial"/>
                <w:sz w:val="20"/>
                <w:szCs w:val="20"/>
              </w:rPr>
            </w:pPr>
            <w:r w:rsidRPr="00AD1C1F">
              <w:rPr>
                <w:rFonts w:ascii="Arial" w:hAnsi="Arial" w:cs="Arial"/>
                <w:sz w:val="20"/>
                <w:szCs w:val="20"/>
              </w:rPr>
              <w:t>Security, RESTful, Web services, WCF, MVVM, Unity Framework, Prism, MEF .NET Remoting, COM+/DCOM, Reusable Components, DNA, RMI, CORBA.</w:t>
            </w:r>
          </w:p>
        </w:tc>
      </w:tr>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RDBMS:</w:t>
            </w:r>
          </w:p>
        </w:tc>
        <w:tc>
          <w:tcPr>
            <w:tcW w:w="7558" w:type="dxa"/>
            <w:hideMark/>
          </w:tcPr>
          <w:p w:rsidR="00AD1C1F" w:rsidRPr="00AD1C1F" w:rsidRDefault="00AD1C1F" w:rsidP="00FE6069">
            <w:pPr>
              <w:spacing w:before="60"/>
              <w:ind w:right="-65"/>
              <w:jc w:val="both"/>
              <w:rPr>
                <w:rFonts w:ascii="Arial" w:hAnsi="Arial" w:cs="Arial"/>
                <w:sz w:val="20"/>
                <w:szCs w:val="20"/>
              </w:rPr>
            </w:pPr>
            <w:r w:rsidRPr="00AD1C1F">
              <w:rPr>
                <w:rFonts w:ascii="Arial" w:hAnsi="Arial" w:cs="Arial"/>
                <w:sz w:val="20"/>
                <w:szCs w:val="20"/>
              </w:rPr>
              <w:t>Oracle 12c, SQL Server T-SQL, z/TPF, Mainframes, LINQ-to-Entity, Entity Framework 4/5/6, NHibernate, Handling Big Databases</w:t>
            </w:r>
            <w:r w:rsidR="004C05EF">
              <w:rPr>
                <w:rFonts w:ascii="Arial" w:hAnsi="Arial" w:cs="Arial"/>
                <w:sz w:val="20"/>
                <w:szCs w:val="20"/>
              </w:rPr>
              <w:t xml:space="preserve"> </w:t>
            </w:r>
            <w:r w:rsidRPr="00AD1C1F">
              <w:rPr>
                <w:rFonts w:ascii="Arial" w:hAnsi="Arial" w:cs="Arial"/>
                <w:sz w:val="20"/>
                <w:szCs w:val="20"/>
              </w:rPr>
              <w:t>/ DTS Packages</w:t>
            </w:r>
            <w:r w:rsidR="004C05EF">
              <w:rPr>
                <w:rFonts w:ascii="Arial" w:hAnsi="Arial" w:cs="Arial"/>
                <w:sz w:val="20"/>
                <w:szCs w:val="20"/>
              </w:rPr>
              <w:t xml:space="preserve"> </w:t>
            </w:r>
            <w:r w:rsidRPr="00AD1C1F">
              <w:rPr>
                <w:rFonts w:ascii="Arial" w:hAnsi="Arial" w:cs="Arial"/>
                <w:sz w:val="20"/>
                <w:szCs w:val="20"/>
              </w:rPr>
              <w:t>/ Relationships, ODBC, ADO .NET, JDBC, MS Access 2013, FoxPro 2.6.</w:t>
            </w:r>
          </w:p>
        </w:tc>
      </w:tr>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Languages:</w:t>
            </w:r>
          </w:p>
        </w:tc>
        <w:tc>
          <w:tcPr>
            <w:tcW w:w="7558" w:type="dxa"/>
            <w:hideMark/>
          </w:tcPr>
          <w:p w:rsidR="00AD1C1F" w:rsidRPr="00AD1C1F" w:rsidRDefault="00AD1C1F" w:rsidP="00FE6069">
            <w:pPr>
              <w:spacing w:before="60"/>
              <w:jc w:val="both"/>
              <w:rPr>
                <w:rFonts w:ascii="Arial" w:hAnsi="Arial" w:cs="Arial"/>
                <w:sz w:val="20"/>
                <w:szCs w:val="20"/>
              </w:rPr>
            </w:pPr>
            <w:r w:rsidRPr="00AD1C1F">
              <w:rPr>
                <w:rFonts w:ascii="Arial" w:hAnsi="Arial" w:cs="Arial"/>
                <w:sz w:val="20"/>
                <w:szCs w:val="20"/>
              </w:rPr>
              <w:t>C#, VB .NET, PHP, C++, VC++, Java Script, Win32 SDK, ActiveX, MFC, ATL.</w:t>
            </w:r>
          </w:p>
        </w:tc>
      </w:tr>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Java:</w:t>
            </w:r>
          </w:p>
        </w:tc>
        <w:tc>
          <w:tcPr>
            <w:tcW w:w="7558" w:type="dxa"/>
            <w:hideMark/>
          </w:tcPr>
          <w:p w:rsidR="00AD1C1F" w:rsidRPr="00AD1C1F" w:rsidRDefault="00AD1C1F" w:rsidP="00FE6069">
            <w:pPr>
              <w:spacing w:before="60"/>
              <w:jc w:val="both"/>
              <w:rPr>
                <w:rFonts w:ascii="Arial" w:hAnsi="Arial" w:cs="Arial"/>
                <w:sz w:val="20"/>
                <w:szCs w:val="20"/>
              </w:rPr>
            </w:pPr>
            <w:r w:rsidRPr="00AD1C1F">
              <w:rPr>
                <w:rFonts w:ascii="Arial" w:hAnsi="Arial" w:cs="Arial"/>
                <w:sz w:val="20"/>
                <w:szCs w:val="20"/>
              </w:rPr>
              <w:t>JEE, JSP, JPA, JMS, Swing, EJB, JNDI, JNI, AWT, Servlets, Applets, Security.</w:t>
            </w:r>
          </w:p>
        </w:tc>
      </w:tr>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Data Modeling:</w:t>
            </w:r>
          </w:p>
        </w:tc>
        <w:tc>
          <w:tcPr>
            <w:tcW w:w="7558" w:type="dxa"/>
            <w:hideMark/>
          </w:tcPr>
          <w:p w:rsidR="00AD1C1F" w:rsidRPr="00AD1C1F" w:rsidRDefault="00AD1C1F" w:rsidP="00670962">
            <w:pPr>
              <w:spacing w:before="60"/>
              <w:jc w:val="both"/>
              <w:rPr>
                <w:rFonts w:ascii="Arial" w:hAnsi="Arial" w:cs="Arial"/>
                <w:sz w:val="20"/>
                <w:szCs w:val="20"/>
              </w:rPr>
            </w:pPr>
            <w:r w:rsidRPr="00AD1C1F">
              <w:rPr>
                <w:rFonts w:ascii="Arial" w:hAnsi="Arial" w:cs="Arial"/>
                <w:sz w:val="20"/>
                <w:szCs w:val="20"/>
              </w:rPr>
              <w:t>UML, Des</w:t>
            </w:r>
            <w:r w:rsidR="00AE0F42">
              <w:rPr>
                <w:rFonts w:ascii="Arial" w:hAnsi="Arial" w:cs="Arial"/>
                <w:sz w:val="20"/>
                <w:szCs w:val="20"/>
              </w:rPr>
              <w:t xml:space="preserve">ign Patterns, ER </w:t>
            </w:r>
            <w:proofErr w:type="spellStart"/>
            <w:r w:rsidR="00AE0F42">
              <w:rPr>
                <w:rFonts w:ascii="Arial" w:hAnsi="Arial" w:cs="Arial"/>
                <w:sz w:val="20"/>
                <w:szCs w:val="20"/>
              </w:rPr>
              <w:t>Diag</w:t>
            </w:r>
            <w:proofErr w:type="spellEnd"/>
            <w:r w:rsidR="00AE0F42">
              <w:rPr>
                <w:rFonts w:ascii="Arial" w:hAnsi="Arial" w:cs="Arial"/>
                <w:sz w:val="20"/>
                <w:szCs w:val="20"/>
              </w:rPr>
              <w:t>, DFD/</w:t>
            </w:r>
            <w:r w:rsidRPr="00AD1C1F">
              <w:rPr>
                <w:rFonts w:ascii="Arial" w:hAnsi="Arial" w:cs="Arial"/>
                <w:sz w:val="20"/>
                <w:szCs w:val="20"/>
              </w:rPr>
              <w:t>S</w:t>
            </w:r>
            <w:r w:rsidR="00670962">
              <w:rPr>
                <w:rFonts w:ascii="Arial" w:hAnsi="Arial" w:cs="Arial"/>
                <w:sz w:val="20"/>
                <w:szCs w:val="20"/>
              </w:rPr>
              <w:t>C</w:t>
            </w:r>
            <w:r w:rsidRPr="00AD1C1F">
              <w:rPr>
                <w:rFonts w:ascii="Arial" w:hAnsi="Arial" w:cs="Arial"/>
                <w:sz w:val="20"/>
                <w:szCs w:val="20"/>
              </w:rPr>
              <w:t>s, SharePoint, XHTML, OOPs.</w:t>
            </w:r>
          </w:p>
        </w:tc>
      </w:tr>
      <w:tr w:rsidR="00AD1C1F" w:rsidRPr="00477678" w:rsidTr="00FE6069">
        <w:trPr>
          <w:jc w:val="center"/>
        </w:trPr>
        <w:tc>
          <w:tcPr>
            <w:tcW w:w="2247" w:type="dxa"/>
            <w:hideMark/>
          </w:tcPr>
          <w:p w:rsidR="00AD1C1F" w:rsidRPr="00AD1C1F" w:rsidRDefault="00AD1C1F" w:rsidP="00FE6069">
            <w:pPr>
              <w:spacing w:before="60"/>
              <w:jc w:val="right"/>
              <w:rPr>
                <w:rFonts w:ascii="Arial" w:hAnsi="Arial" w:cs="Arial"/>
                <w:b/>
                <w:i/>
                <w:sz w:val="20"/>
                <w:szCs w:val="20"/>
              </w:rPr>
            </w:pPr>
            <w:r w:rsidRPr="00AD1C1F">
              <w:rPr>
                <w:rFonts w:ascii="Arial" w:hAnsi="Arial" w:cs="Arial"/>
                <w:b/>
                <w:i/>
                <w:sz w:val="20"/>
                <w:szCs w:val="20"/>
              </w:rPr>
              <w:t>Development Tool:</w:t>
            </w:r>
          </w:p>
        </w:tc>
        <w:tc>
          <w:tcPr>
            <w:tcW w:w="7558" w:type="dxa"/>
            <w:hideMark/>
          </w:tcPr>
          <w:p w:rsidR="00AD1C1F" w:rsidRPr="00AD1C1F" w:rsidRDefault="00AD1C1F" w:rsidP="00FE6069">
            <w:pPr>
              <w:spacing w:before="60"/>
              <w:jc w:val="both"/>
              <w:rPr>
                <w:rFonts w:ascii="Arial" w:hAnsi="Arial" w:cs="Arial"/>
                <w:sz w:val="20"/>
                <w:szCs w:val="20"/>
              </w:rPr>
            </w:pPr>
            <w:r w:rsidRPr="00AD1C1F">
              <w:rPr>
                <w:rFonts w:ascii="Arial" w:hAnsi="Arial" w:cs="Arial"/>
                <w:sz w:val="20"/>
                <w:szCs w:val="20"/>
              </w:rPr>
              <w:t xml:space="preserve">VS 2013, Eclipse, Mercurial, SVN, Ankh, </w:t>
            </w:r>
            <w:proofErr w:type="spellStart"/>
            <w:r w:rsidRPr="00AD1C1F">
              <w:rPr>
                <w:rFonts w:ascii="Arial" w:hAnsi="Arial" w:cs="Arial"/>
                <w:sz w:val="20"/>
                <w:szCs w:val="20"/>
              </w:rPr>
              <w:t>ReSharper</w:t>
            </w:r>
            <w:proofErr w:type="spellEnd"/>
            <w:r w:rsidRPr="00AD1C1F">
              <w:rPr>
                <w:rFonts w:ascii="Arial" w:hAnsi="Arial" w:cs="Arial"/>
                <w:sz w:val="20"/>
                <w:szCs w:val="20"/>
              </w:rPr>
              <w:t>, VSS, Visual Café.</w:t>
            </w:r>
          </w:p>
        </w:tc>
      </w:tr>
    </w:tbl>
    <w:p w:rsidR="00D236C4" w:rsidRDefault="00D236C4" w:rsidP="00A932EC">
      <w:pPr>
        <w:tabs>
          <w:tab w:val="right" w:pos="9360"/>
        </w:tabs>
        <w:jc w:val="center"/>
        <w:rPr>
          <w:rFonts w:ascii="Arial" w:hAnsi="Arial"/>
          <w:i/>
        </w:rPr>
        <w:sectPr w:rsidR="00D236C4" w:rsidSect="003C23A0">
          <w:headerReference w:type="default" r:id="rId15"/>
          <w:footerReference w:type="even" r:id="rId16"/>
          <w:footerReference w:type="first" r:id="rId17"/>
          <w:type w:val="continuous"/>
          <w:pgSz w:w="12240" w:h="15840" w:code="1"/>
          <w:pgMar w:top="810" w:right="1152" w:bottom="270" w:left="1152" w:header="990" w:footer="492" w:gutter="0"/>
          <w:cols w:space="720"/>
          <w:titlePg/>
          <w:docGrid w:linePitch="360"/>
        </w:sectPr>
      </w:pPr>
    </w:p>
    <w:p w:rsidR="009A74AC" w:rsidRPr="00E93451" w:rsidRDefault="009A74AC" w:rsidP="00C57F3C">
      <w:pPr>
        <w:pBdr>
          <w:top w:val="single" w:sz="8" w:space="0" w:color="auto"/>
        </w:pBdr>
        <w:spacing w:after="120"/>
        <w:jc w:val="center"/>
        <w:rPr>
          <w:rFonts w:ascii="Arial" w:hAnsi="Arial"/>
          <w:b/>
          <w:sz w:val="21"/>
          <w:szCs w:val="21"/>
        </w:rPr>
      </w:pPr>
    </w:p>
    <w:sectPr w:rsidR="009A74AC" w:rsidRPr="00E93451" w:rsidSect="00E26A2B">
      <w:headerReference w:type="even" r:id="rId18"/>
      <w:type w:val="continuous"/>
      <w:pgSz w:w="12240" w:h="15840" w:code="1"/>
      <w:pgMar w:top="1152" w:right="1296" w:bottom="1296" w:left="1296"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C18" w:rsidRDefault="00544C18">
      <w:r>
        <w:separator/>
      </w:r>
    </w:p>
  </w:endnote>
  <w:endnote w:type="continuationSeparator" w:id="0">
    <w:p w:rsidR="00544C18" w:rsidRDefault="0054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92" w:rsidRPr="00EE0B04" w:rsidRDefault="00CE5992" w:rsidP="00CE5992">
    <w:pPr>
      <w:pStyle w:val="Footer"/>
      <w:jc w:val="right"/>
      <w:rPr>
        <w:rFonts w:ascii="Arial" w:hAnsi="Arial" w:cs="Arial"/>
        <w:i/>
        <w:sz w:val="20"/>
        <w:szCs w:val="20"/>
      </w:rPr>
    </w:pPr>
    <w:proofErr w:type="gramStart"/>
    <w:r>
      <w:rPr>
        <w:rFonts w:ascii="Arial" w:hAnsi="Arial" w:cs="Arial"/>
        <w:i/>
        <w:sz w:val="20"/>
        <w:szCs w:val="20"/>
      </w:rPr>
      <w:t>c</w:t>
    </w:r>
    <w:r w:rsidRPr="00EE0B04">
      <w:rPr>
        <w:rFonts w:ascii="Arial" w:hAnsi="Arial" w:cs="Arial"/>
        <w:i/>
        <w:sz w:val="20"/>
        <w:szCs w:val="20"/>
      </w:rPr>
      <w:t>ontinued</w:t>
    </w:r>
    <w:proofErr w:type="gramEnd"/>
    <w:r w:rsidRPr="00EE0B04">
      <w:rPr>
        <w:rFonts w:ascii="Arial" w:hAnsi="Arial" w:cs="Arial"/>
        <w:i/>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21C" w:rsidRPr="00EE0B04" w:rsidRDefault="00CE5992" w:rsidP="001A121C">
    <w:pPr>
      <w:pStyle w:val="Footer"/>
      <w:jc w:val="right"/>
      <w:rPr>
        <w:rFonts w:ascii="Arial" w:hAnsi="Arial" w:cs="Arial"/>
        <w:i/>
        <w:sz w:val="20"/>
        <w:szCs w:val="20"/>
      </w:rPr>
    </w:pPr>
    <w:proofErr w:type="gramStart"/>
    <w:r>
      <w:rPr>
        <w:rFonts w:ascii="Arial" w:hAnsi="Arial" w:cs="Arial"/>
        <w:i/>
        <w:sz w:val="20"/>
        <w:szCs w:val="20"/>
      </w:rPr>
      <w:t>c</w:t>
    </w:r>
    <w:r w:rsidR="001A121C" w:rsidRPr="00EE0B04">
      <w:rPr>
        <w:rFonts w:ascii="Arial" w:hAnsi="Arial" w:cs="Arial"/>
        <w:i/>
        <w:sz w:val="20"/>
        <w:szCs w:val="20"/>
      </w:rPr>
      <w:t>ontinued</w:t>
    </w:r>
    <w:proofErr w:type="gramEnd"/>
    <w:r w:rsidR="001A121C" w:rsidRPr="00EE0B04">
      <w:rPr>
        <w:rFonts w:ascii="Arial" w:hAnsi="Arial" w:cs="Arial"/>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C18" w:rsidRDefault="00544C18">
      <w:r>
        <w:separator/>
      </w:r>
    </w:p>
  </w:footnote>
  <w:footnote w:type="continuationSeparator" w:id="0">
    <w:p w:rsidR="00544C18" w:rsidRDefault="00544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D" w:rsidRDefault="00647FFD" w:rsidP="00647FFD">
    <w:pPr>
      <w:pStyle w:val="Header"/>
      <w:pBdr>
        <w:bottom w:val="single" w:sz="8" w:space="3" w:color="auto"/>
      </w:pBdr>
      <w:jc w:val="center"/>
      <w:rPr>
        <w:rFonts w:ascii="Arial" w:hAnsi="Arial"/>
        <w:b/>
        <w:smallCaps/>
        <w:sz w:val="38"/>
      </w:rPr>
    </w:pPr>
    <w:r>
      <w:rPr>
        <w:rFonts w:ascii="Arial" w:hAnsi="Arial"/>
        <w:b/>
        <w:smallCaps/>
        <w:sz w:val="38"/>
      </w:rPr>
      <w:t>K</w:t>
    </w:r>
    <w:r w:rsidR="009B7488">
      <w:rPr>
        <w:rFonts w:ascii="Arial" w:hAnsi="Arial"/>
        <w:b/>
        <w:smallCaps/>
        <w:sz w:val="38"/>
      </w:rPr>
      <w:t>isan</w:t>
    </w:r>
    <w:r w:rsidRPr="00D72392">
      <w:rPr>
        <w:rFonts w:ascii="Arial" w:hAnsi="Arial"/>
        <w:b/>
        <w:smallCaps/>
        <w:sz w:val="38"/>
      </w:rPr>
      <w:t xml:space="preserve"> </w:t>
    </w:r>
    <w:r>
      <w:rPr>
        <w:rFonts w:ascii="Arial" w:hAnsi="Arial"/>
        <w:b/>
        <w:smallCaps/>
        <w:sz w:val="38"/>
      </w:rPr>
      <w:t>J</w:t>
    </w:r>
    <w:r w:rsidRPr="00D72392">
      <w:rPr>
        <w:rFonts w:ascii="Arial" w:hAnsi="Arial"/>
        <w:b/>
        <w:smallCaps/>
        <w:sz w:val="38"/>
      </w:rPr>
      <w:t xml:space="preserve">adhav, </w:t>
    </w:r>
    <w:proofErr w:type="spellStart"/>
    <w:r w:rsidR="00167E0D" w:rsidRPr="00302D2A">
      <w:rPr>
        <w:rFonts w:ascii="Arial" w:hAnsi="Arial"/>
        <w:b/>
        <w:smallCaps/>
        <w:sz w:val="32"/>
      </w:rPr>
      <w:t>mba</w:t>
    </w:r>
    <w:proofErr w:type="spellEnd"/>
    <w:r w:rsidR="00167E0D">
      <w:rPr>
        <w:rFonts w:ascii="Arial" w:hAnsi="Arial"/>
        <w:b/>
        <w:smallCaps/>
        <w:sz w:val="32"/>
      </w:rPr>
      <w:t xml:space="preserve">, </w:t>
    </w:r>
    <w:proofErr w:type="spellStart"/>
    <w:r w:rsidR="00167E0D">
      <w:rPr>
        <w:rFonts w:ascii="Arial" w:hAnsi="Arial"/>
        <w:b/>
        <w:smallCaps/>
        <w:sz w:val="32"/>
      </w:rPr>
      <w:t>ms</w:t>
    </w:r>
    <w:proofErr w:type="spellEnd"/>
    <w:r w:rsidR="00167E0D" w:rsidRPr="00302D2A">
      <w:rPr>
        <w:rFonts w:ascii="Arial" w:hAnsi="Arial"/>
        <w:b/>
        <w:smallCaps/>
        <w:sz w:val="32"/>
      </w:rPr>
      <w:t xml:space="preserve">, </w:t>
    </w:r>
    <w:proofErr w:type="spellStart"/>
    <w:r w:rsidR="00167E0D" w:rsidRPr="00302D2A">
      <w:rPr>
        <w:rFonts w:ascii="Arial" w:hAnsi="Arial"/>
        <w:b/>
        <w:smallCaps/>
        <w:sz w:val="32"/>
      </w:rPr>
      <w:t>csm</w:t>
    </w:r>
    <w:proofErr w:type="spellEnd"/>
    <w:r w:rsidR="0057716E">
      <w:rPr>
        <w:rFonts w:ascii="Arial" w:hAnsi="Arial"/>
        <w:b/>
        <w:smallCaps/>
        <w:sz w:val="32"/>
      </w:rPr>
      <w:t xml:space="preserve">, </w:t>
    </w:r>
    <w:proofErr w:type="spellStart"/>
    <w:r w:rsidR="0057716E" w:rsidRPr="00302D2A">
      <w:rPr>
        <w:rFonts w:ascii="Arial" w:hAnsi="Arial"/>
        <w:b/>
        <w:smallCaps/>
        <w:sz w:val="32"/>
      </w:rPr>
      <w:t>pmp</w:t>
    </w:r>
    <w:proofErr w:type="spellEnd"/>
    <w:r w:rsidR="00ED22E1">
      <w:rPr>
        <w:rFonts w:ascii="Arial" w:hAnsi="Arial"/>
        <w:b/>
        <w:smallCaps/>
        <w:sz w:val="32"/>
      </w:rPr>
      <w:t xml:space="preserve">, </w:t>
    </w:r>
    <w:proofErr w:type="spellStart"/>
    <w:r w:rsidR="00ED22E1">
      <w:rPr>
        <w:rFonts w:ascii="Arial" w:hAnsi="Arial"/>
        <w:b/>
        <w:smallCaps/>
        <w:sz w:val="32"/>
      </w:rPr>
      <w:t>spc</w:t>
    </w:r>
    <w:proofErr w:type="spellEnd"/>
  </w:p>
  <w:p w:rsidR="00647FFD" w:rsidRDefault="00647FFD" w:rsidP="00647FFD">
    <w:pPr>
      <w:pStyle w:val="Header"/>
      <w:spacing w:before="100" w:after="120"/>
      <w:jc w:val="center"/>
      <w:rPr>
        <w:rFonts w:ascii="Arial" w:hAnsi="Arial"/>
        <w:smallCaps/>
        <w:sz w:val="18"/>
      </w:rPr>
    </w:pPr>
    <w:r>
      <w:rPr>
        <w:rFonts w:ascii="Arial" w:hAnsi="Arial"/>
        <w:smallCaps/>
        <w:sz w:val="18"/>
      </w:rPr>
      <w:t>Page Three</w:t>
    </w:r>
  </w:p>
  <w:p w:rsidR="00647FFD" w:rsidRPr="00647FFD" w:rsidRDefault="00647FFD" w:rsidP="00647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9A4" w:rsidRPr="00B019A4" w:rsidRDefault="00B019A4" w:rsidP="00B01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6F6"/>
    <w:multiLevelType w:val="hybridMultilevel"/>
    <w:tmpl w:val="F8EAD940"/>
    <w:lvl w:ilvl="0" w:tplc="0F4E8B2C">
      <w:start w:val="1"/>
      <w:numFmt w:val="bullet"/>
      <w:lvlText w:val=""/>
      <w:lvlJc w:val="left"/>
      <w:pPr>
        <w:tabs>
          <w:tab w:val="num" w:pos="720"/>
        </w:tabs>
        <w:ind w:left="720" w:hanging="432"/>
      </w:pPr>
      <w:rPr>
        <w:rFonts w:ascii="Symbol" w:hAnsi="Symbol" w:hint="default"/>
        <w:sz w:val="20"/>
      </w:rPr>
    </w:lvl>
    <w:lvl w:ilvl="1" w:tplc="C37C296A" w:tentative="1">
      <w:start w:val="1"/>
      <w:numFmt w:val="bullet"/>
      <w:lvlText w:val="o"/>
      <w:lvlJc w:val="left"/>
      <w:pPr>
        <w:tabs>
          <w:tab w:val="num" w:pos="1440"/>
        </w:tabs>
        <w:ind w:left="1440" w:hanging="360"/>
      </w:pPr>
      <w:rPr>
        <w:rFonts w:ascii="Courier New" w:hAnsi="Courier New" w:cs="Arial" w:hint="default"/>
      </w:rPr>
    </w:lvl>
    <w:lvl w:ilvl="2" w:tplc="0FB61B28" w:tentative="1">
      <w:start w:val="1"/>
      <w:numFmt w:val="bullet"/>
      <w:lvlText w:val=""/>
      <w:lvlJc w:val="left"/>
      <w:pPr>
        <w:tabs>
          <w:tab w:val="num" w:pos="2160"/>
        </w:tabs>
        <w:ind w:left="2160" w:hanging="360"/>
      </w:pPr>
      <w:rPr>
        <w:rFonts w:ascii="Wingdings" w:hAnsi="Wingdings" w:hint="default"/>
      </w:rPr>
    </w:lvl>
    <w:lvl w:ilvl="3" w:tplc="1FE2A25A" w:tentative="1">
      <w:start w:val="1"/>
      <w:numFmt w:val="bullet"/>
      <w:lvlText w:val=""/>
      <w:lvlJc w:val="left"/>
      <w:pPr>
        <w:tabs>
          <w:tab w:val="num" w:pos="2880"/>
        </w:tabs>
        <w:ind w:left="2880" w:hanging="360"/>
      </w:pPr>
      <w:rPr>
        <w:rFonts w:ascii="Symbol" w:hAnsi="Symbol" w:hint="default"/>
      </w:rPr>
    </w:lvl>
    <w:lvl w:ilvl="4" w:tplc="F438BFE2" w:tentative="1">
      <w:start w:val="1"/>
      <w:numFmt w:val="bullet"/>
      <w:lvlText w:val="o"/>
      <w:lvlJc w:val="left"/>
      <w:pPr>
        <w:tabs>
          <w:tab w:val="num" w:pos="3600"/>
        </w:tabs>
        <w:ind w:left="3600" w:hanging="360"/>
      </w:pPr>
      <w:rPr>
        <w:rFonts w:ascii="Courier New" w:hAnsi="Courier New" w:cs="Arial" w:hint="default"/>
      </w:rPr>
    </w:lvl>
    <w:lvl w:ilvl="5" w:tplc="DEC4ADD6" w:tentative="1">
      <w:start w:val="1"/>
      <w:numFmt w:val="bullet"/>
      <w:lvlText w:val=""/>
      <w:lvlJc w:val="left"/>
      <w:pPr>
        <w:tabs>
          <w:tab w:val="num" w:pos="4320"/>
        </w:tabs>
        <w:ind w:left="4320" w:hanging="360"/>
      </w:pPr>
      <w:rPr>
        <w:rFonts w:ascii="Wingdings" w:hAnsi="Wingdings" w:hint="default"/>
      </w:rPr>
    </w:lvl>
    <w:lvl w:ilvl="6" w:tplc="80280194" w:tentative="1">
      <w:start w:val="1"/>
      <w:numFmt w:val="bullet"/>
      <w:lvlText w:val=""/>
      <w:lvlJc w:val="left"/>
      <w:pPr>
        <w:tabs>
          <w:tab w:val="num" w:pos="5040"/>
        </w:tabs>
        <w:ind w:left="5040" w:hanging="360"/>
      </w:pPr>
      <w:rPr>
        <w:rFonts w:ascii="Symbol" w:hAnsi="Symbol" w:hint="default"/>
      </w:rPr>
    </w:lvl>
    <w:lvl w:ilvl="7" w:tplc="D334F482" w:tentative="1">
      <w:start w:val="1"/>
      <w:numFmt w:val="bullet"/>
      <w:lvlText w:val="o"/>
      <w:lvlJc w:val="left"/>
      <w:pPr>
        <w:tabs>
          <w:tab w:val="num" w:pos="5760"/>
        </w:tabs>
        <w:ind w:left="5760" w:hanging="360"/>
      </w:pPr>
      <w:rPr>
        <w:rFonts w:ascii="Courier New" w:hAnsi="Courier New" w:cs="Arial" w:hint="default"/>
      </w:rPr>
    </w:lvl>
    <w:lvl w:ilvl="8" w:tplc="B3BA6A3A" w:tentative="1">
      <w:start w:val="1"/>
      <w:numFmt w:val="bullet"/>
      <w:lvlText w:val=""/>
      <w:lvlJc w:val="left"/>
      <w:pPr>
        <w:tabs>
          <w:tab w:val="num" w:pos="6480"/>
        </w:tabs>
        <w:ind w:left="6480" w:hanging="360"/>
      </w:pPr>
      <w:rPr>
        <w:rFonts w:ascii="Wingdings" w:hAnsi="Wingdings" w:hint="default"/>
      </w:rPr>
    </w:lvl>
  </w:abstractNum>
  <w:abstractNum w:abstractNumId="1">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BBC2A6F"/>
    <w:multiLevelType w:val="hybridMultilevel"/>
    <w:tmpl w:val="7FAE97E8"/>
    <w:lvl w:ilvl="0" w:tplc="B2E8E80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3">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5">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16">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8">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1">
    <w:nsid w:val="6A4C2129"/>
    <w:multiLevelType w:val="hybridMultilevel"/>
    <w:tmpl w:val="F198DAB6"/>
    <w:lvl w:ilvl="0" w:tplc="317CD37E">
      <w:start w:val="1"/>
      <w:numFmt w:val="bullet"/>
      <w:lvlText w:val=""/>
      <w:lvlJc w:val="left"/>
      <w:pPr>
        <w:tabs>
          <w:tab w:val="num" w:pos="720"/>
        </w:tabs>
        <w:ind w:left="720" w:hanging="360"/>
      </w:pPr>
      <w:rPr>
        <w:rFonts w:ascii="Wingdings" w:hAnsi="Wingdings" w:hint="default"/>
      </w:rPr>
    </w:lvl>
    <w:lvl w:ilvl="1" w:tplc="167CF7AE">
      <w:start w:val="1"/>
      <w:numFmt w:val="bullet"/>
      <w:lvlText w:val=""/>
      <w:lvlJc w:val="left"/>
      <w:pPr>
        <w:tabs>
          <w:tab w:val="num" w:pos="360"/>
        </w:tabs>
        <w:ind w:left="360" w:hanging="360"/>
      </w:pPr>
      <w:rPr>
        <w:rFonts w:ascii="Wingdings" w:hAnsi="Wingdings" w:hint="default"/>
      </w:rPr>
    </w:lvl>
    <w:lvl w:ilvl="2" w:tplc="5160640A" w:tentative="1">
      <w:start w:val="1"/>
      <w:numFmt w:val="bullet"/>
      <w:lvlText w:val=""/>
      <w:lvlJc w:val="left"/>
      <w:pPr>
        <w:tabs>
          <w:tab w:val="num" w:pos="2160"/>
        </w:tabs>
        <w:ind w:left="2160" w:hanging="360"/>
      </w:pPr>
      <w:rPr>
        <w:rFonts w:ascii="Wingdings" w:hAnsi="Wingdings" w:hint="default"/>
      </w:rPr>
    </w:lvl>
    <w:lvl w:ilvl="3" w:tplc="45867196" w:tentative="1">
      <w:start w:val="1"/>
      <w:numFmt w:val="bullet"/>
      <w:lvlText w:val=""/>
      <w:lvlJc w:val="left"/>
      <w:pPr>
        <w:tabs>
          <w:tab w:val="num" w:pos="2880"/>
        </w:tabs>
        <w:ind w:left="2880" w:hanging="360"/>
      </w:pPr>
      <w:rPr>
        <w:rFonts w:ascii="Symbol" w:hAnsi="Symbol" w:hint="default"/>
      </w:rPr>
    </w:lvl>
    <w:lvl w:ilvl="4" w:tplc="F3AE218C" w:tentative="1">
      <w:start w:val="1"/>
      <w:numFmt w:val="bullet"/>
      <w:lvlText w:val="o"/>
      <w:lvlJc w:val="left"/>
      <w:pPr>
        <w:tabs>
          <w:tab w:val="num" w:pos="3600"/>
        </w:tabs>
        <w:ind w:left="3600" w:hanging="360"/>
      </w:pPr>
      <w:rPr>
        <w:rFonts w:ascii="Courier New" w:hAnsi="Courier New" w:cs="Arial" w:hint="default"/>
      </w:rPr>
    </w:lvl>
    <w:lvl w:ilvl="5" w:tplc="6038B26A" w:tentative="1">
      <w:start w:val="1"/>
      <w:numFmt w:val="bullet"/>
      <w:lvlText w:val=""/>
      <w:lvlJc w:val="left"/>
      <w:pPr>
        <w:tabs>
          <w:tab w:val="num" w:pos="4320"/>
        </w:tabs>
        <w:ind w:left="4320" w:hanging="360"/>
      </w:pPr>
      <w:rPr>
        <w:rFonts w:ascii="Wingdings" w:hAnsi="Wingdings" w:hint="default"/>
      </w:rPr>
    </w:lvl>
    <w:lvl w:ilvl="6" w:tplc="115081AE" w:tentative="1">
      <w:start w:val="1"/>
      <w:numFmt w:val="bullet"/>
      <w:lvlText w:val=""/>
      <w:lvlJc w:val="left"/>
      <w:pPr>
        <w:tabs>
          <w:tab w:val="num" w:pos="5040"/>
        </w:tabs>
        <w:ind w:left="5040" w:hanging="360"/>
      </w:pPr>
      <w:rPr>
        <w:rFonts w:ascii="Symbol" w:hAnsi="Symbol" w:hint="default"/>
      </w:rPr>
    </w:lvl>
    <w:lvl w:ilvl="7" w:tplc="6DD03C9A" w:tentative="1">
      <w:start w:val="1"/>
      <w:numFmt w:val="bullet"/>
      <w:lvlText w:val="o"/>
      <w:lvlJc w:val="left"/>
      <w:pPr>
        <w:tabs>
          <w:tab w:val="num" w:pos="5760"/>
        </w:tabs>
        <w:ind w:left="5760" w:hanging="360"/>
      </w:pPr>
      <w:rPr>
        <w:rFonts w:ascii="Courier New" w:hAnsi="Courier New" w:cs="Arial" w:hint="default"/>
      </w:rPr>
    </w:lvl>
    <w:lvl w:ilvl="8" w:tplc="2EA02268" w:tentative="1">
      <w:start w:val="1"/>
      <w:numFmt w:val="bullet"/>
      <w:lvlText w:val=""/>
      <w:lvlJc w:val="left"/>
      <w:pPr>
        <w:tabs>
          <w:tab w:val="num" w:pos="6480"/>
        </w:tabs>
        <w:ind w:left="6480" w:hanging="360"/>
      </w:pPr>
      <w:rPr>
        <w:rFonts w:ascii="Wingdings" w:hAnsi="Wingdings" w:hint="default"/>
      </w:rPr>
    </w:lvl>
  </w:abstractNum>
  <w:abstractNum w:abstractNumId="22">
    <w:nsid w:val="6DAB0B61"/>
    <w:multiLevelType w:val="hybridMultilevel"/>
    <w:tmpl w:val="7B6AF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E027281"/>
    <w:multiLevelType w:val="hybridMultilevel"/>
    <w:tmpl w:val="2DB4A234"/>
    <w:lvl w:ilvl="0" w:tplc="3F44973E">
      <w:start w:val="1"/>
      <w:numFmt w:val="bullet"/>
      <w:lvlText w:val=""/>
      <w:lvlJc w:val="left"/>
      <w:pPr>
        <w:tabs>
          <w:tab w:val="num" w:pos="504"/>
        </w:tabs>
        <w:ind w:left="504" w:hanging="360"/>
      </w:pPr>
      <w:rPr>
        <w:rFonts w:ascii="Wingdings" w:hAnsi="Wingdings" w:hint="default"/>
      </w:rPr>
    </w:lvl>
    <w:lvl w:ilvl="1" w:tplc="8C425262" w:tentative="1">
      <w:start w:val="1"/>
      <w:numFmt w:val="bullet"/>
      <w:lvlText w:val="o"/>
      <w:lvlJc w:val="left"/>
      <w:pPr>
        <w:tabs>
          <w:tab w:val="num" w:pos="1440"/>
        </w:tabs>
        <w:ind w:left="1440" w:hanging="360"/>
      </w:pPr>
      <w:rPr>
        <w:rFonts w:ascii="Courier New" w:hAnsi="Courier New" w:cs="Arial" w:hint="default"/>
      </w:rPr>
    </w:lvl>
    <w:lvl w:ilvl="2" w:tplc="DD00EF08" w:tentative="1">
      <w:start w:val="1"/>
      <w:numFmt w:val="bullet"/>
      <w:lvlText w:val=""/>
      <w:lvlJc w:val="left"/>
      <w:pPr>
        <w:tabs>
          <w:tab w:val="num" w:pos="2160"/>
        </w:tabs>
        <w:ind w:left="2160" w:hanging="360"/>
      </w:pPr>
      <w:rPr>
        <w:rFonts w:ascii="Wingdings" w:hAnsi="Wingdings" w:hint="default"/>
      </w:rPr>
    </w:lvl>
    <w:lvl w:ilvl="3" w:tplc="CDB06F04" w:tentative="1">
      <w:start w:val="1"/>
      <w:numFmt w:val="bullet"/>
      <w:lvlText w:val=""/>
      <w:lvlJc w:val="left"/>
      <w:pPr>
        <w:tabs>
          <w:tab w:val="num" w:pos="2880"/>
        </w:tabs>
        <w:ind w:left="2880" w:hanging="360"/>
      </w:pPr>
      <w:rPr>
        <w:rFonts w:ascii="Symbol" w:hAnsi="Symbol" w:hint="default"/>
      </w:rPr>
    </w:lvl>
    <w:lvl w:ilvl="4" w:tplc="4E3CD8BC" w:tentative="1">
      <w:start w:val="1"/>
      <w:numFmt w:val="bullet"/>
      <w:lvlText w:val="o"/>
      <w:lvlJc w:val="left"/>
      <w:pPr>
        <w:tabs>
          <w:tab w:val="num" w:pos="3600"/>
        </w:tabs>
        <w:ind w:left="3600" w:hanging="360"/>
      </w:pPr>
      <w:rPr>
        <w:rFonts w:ascii="Courier New" w:hAnsi="Courier New" w:cs="Arial" w:hint="default"/>
      </w:rPr>
    </w:lvl>
    <w:lvl w:ilvl="5" w:tplc="5ADC160E" w:tentative="1">
      <w:start w:val="1"/>
      <w:numFmt w:val="bullet"/>
      <w:lvlText w:val=""/>
      <w:lvlJc w:val="left"/>
      <w:pPr>
        <w:tabs>
          <w:tab w:val="num" w:pos="4320"/>
        </w:tabs>
        <w:ind w:left="4320" w:hanging="360"/>
      </w:pPr>
      <w:rPr>
        <w:rFonts w:ascii="Wingdings" w:hAnsi="Wingdings" w:hint="default"/>
      </w:rPr>
    </w:lvl>
    <w:lvl w:ilvl="6" w:tplc="7228022E" w:tentative="1">
      <w:start w:val="1"/>
      <w:numFmt w:val="bullet"/>
      <w:lvlText w:val=""/>
      <w:lvlJc w:val="left"/>
      <w:pPr>
        <w:tabs>
          <w:tab w:val="num" w:pos="5040"/>
        </w:tabs>
        <w:ind w:left="5040" w:hanging="360"/>
      </w:pPr>
      <w:rPr>
        <w:rFonts w:ascii="Symbol" w:hAnsi="Symbol" w:hint="default"/>
      </w:rPr>
    </w:lvl>
    <w:lvl w:ilvl="7" w:tplc="DB9C7870" w:tentative="1">
      <w:start w:val="1"/>
      <w:numFmt w:val="bullet"/>
      <w:lvlText w:val="o"/>
      <w:lvlJc w:val="left"/>
      <w:pPr>
        <w:tabs>
          <w:tab w:val="num" w:pos="5760"/>
        </w:tabs>
        <w:ind w:left="5760" w:hanging="360"/>
      </w:pPr>
      <w:rPr>
        <w:rFonts w:ascii="Courier New" w:hAnsi="Courier New" w:cs="Arial" w:hint="default"/>
      </w:rPr>
    </w:lvl>
    <w:lvl w:ilvl="8" w:tplc="E472781C"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0"/>
  </w:num>
  <w:num w:numId="3">
    <w:abstractNumId w:val="25"/>
  </w:num>
  <w:num w:numId="4">
    <w:abstractNumId w:val="10"/>
  </w:num>
  <w:num w:numId="5">
    <w:abstractNumId w:val="12"/>
  </w:num>
  <w:num w:numId="6">
    <w:abstractNumId w:val="3"/>
  </w:num>
  <w:num w:numId="7">
    <w:abstractNumId w:val="17"/>
  </w:num>
  <w:num w:numId="8">
    <w:abstractNumId w:val="4"/>
  </w:num>
  <w:num w:numId="9">
    <w:abstractNumId w:val="18"/>
  </w:num>
  <w:num w:numId="10">
    <w:abstractNumId w:val="13"/>
  </w:num>
  <w:num w:numId="11">
    <w:abstractNumId w:val="14"/>
  </w:num>
  <w:num w:numId="12">
    <w:abstractNumId w:val="16"/>
  </w:num>
  <w:num w:numId="13">
    <w:abstractNumId w:val="19"/>
  </w:num>
  <w:num w:numId="14">
    <w:abstractNumId w:val="8"/>
  </w:num>
  <w:num w:numId="15">
    <w:abstractNumId w:val="2"/>
  </w:num>
  <w:num w:numId="16">
    <w:abstractNumId w:val="7"/>
  </w:num>
  <w:num w:numId="17">
    <w:abstractNumId w:val="15"/>
  </w:num>
  <w:num w:numId="18">
    <w:abstractNumId w:val="24"/>
  </w:num>
  <w:num w:numId="19">
    <w:abstractNumId w:val="9"/>
  </w:num>
  <w:num w:numId="20">
    <w:abstractNumId w:val="5"/>
  </w:num>
  <w:num w:numId="21">
    <w:abstractNumId w:val="1"/>
  </w:num>
  <w:num w:numId="22">
    <w:abstractNumId w:val="20"/>
  </w:num>
  <w:num w:numId="23">
    <w:abstractNumId w:val="23"/>
  </w:num>
  <w:num w:numId="24">
    <w:abstractNumId w:val="11"/>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C6"/>
    <w:rsid w:val="00006294"/>
    <w:rsid w:val="00011117"/>
    <w:rsid w:val="00024809"/>
    <w:rsid w:val="00036258"/>
    <w:rsid w:val="000443C1"/>
    <w:rsid w:val="00045790"/>
    <w:rsid w:val="000463B4"/>
    <w:rsid w:val="00052D20"/>
    <w:rsid w:val="00053A91"/>
    <w:rsid w:val="000637D7"/>
    <w:rsid w:val="00066268"/>
    <w:rsid w:val="00070CA2"/>
    <w:rsid w:val="00075D77"/>
    <w:rsid w:val="00076378"/>
    <w:rsid w:val="00081095"/>
    <w:rsid w:val="00091EF8"/>
    <w:rsid w:val="000A21ED"/>
    <w:rsid w:val="000B0ED2"/>
    <w:rsid w:val="000B5535"/>
    <w:rsid w:val="000C50BF"/>
    <w:rsid w:val="000C5CFE"/>
    <w:rsid w:val="000D28CA"/>
    <w:rsid w:val="000D6739"/>
    <w:rsid w:val="000E1B28"/>
    <w:rsid w:val="000E382E"/>
    <w:rsid w:val="000E5244"/>
    <w:rsid w:val="000F3685"/>
    <w:rsid w:val="0011376D"/>
    <w:rsid w:val="0012180F"/>
    <w:rsid w:val="00123867"/>
    <w:rsid w:val="00141849"/>
    <w:rsid w:val="00143DB0"/>
    <w:rsid w:val="00163946"/>
    <w:rsid w:val="00165948"/>
    <w:rsid w:val="00166FE0"/>
    <w:rsid w:val="00167E0D"/>
    <w:rsid w:val="00170C28"/>
    <w:rsid w:val="00172E5D"/>
    <w:rsid w:val="00175458"/>
    <w:rsid w:val="00175B3D"/>
    <w:rsid w:val="00176DC1"/>
    <w:rsid w:val="001860F5"/>
    <w:rsid w:val="001A052A"/>
    <w:rsid w:val="001A0B7C"/>
    <w:rsid w:val="001A121C"/>
    <w:rsid w:val="001A126B"/>
    <w:rsid w:val="001A2A45"/>
    <w:rsid w:val="001A45DC"/>
    <w:rsid w:val="001B1FC2"/>
    <w:rsid w:val="001D4F1C"/>
    <w:rsid w:val="001D5CFC"/>
    <w:rsid w:val="001D7DF1"/>
    <w:rsid w:val="001E4A11"/>
    <w:rsid w:val="001E5613"/>
    <w:rsid w:val="001F7D06"/>
    <w:rsid w:val="002037A6"/>
    <w:rsid w:val="002121D5"/>
    <w:rsid w:val="00212245"/>
    <w:rsid w:val="00223C6D"/>
    <w:rsid w:val="00230D29"/>
    <w:rsid w:val="00241606"/>
    <w:rsid w:val="00255EFC"/>
    <w:rsid w:val="00260044"/>
    <w:rsid w:val="002776B7"/>
    <w:rsid w:val="00280C99"/>
    <w:rsid w:val="0028166A"/>
    <w:rsid w:val="00283A43"/>
    <w:rsid w:val="00284863"/>
    <w:rsid w:val="00293270"/>
    <w:rsid w:val="00294E44"/>
    <w:rsid w:val="002C5259"/>
    <w:rsid w:val="002C712A"/>
    <w:rsid w:val="002D70AA"/>
    <w:rsid w:val="002D7B84"/>
    <w:rsid w:val="002E48C6"/>
    <w:rsid w:val="002E697C"/>
    <w:rsid w:val="002F24FB"/>
    <w:rsid w:val="0031011F"/>
    <w:rsid w:val="00321DAC"/>
    <w:rsid w:val="00322154"/>
    <w:rsid w:val="00340A4D"/>
    <w:rsid w:val="00344BD8"/>
    <w:rsid w:val="0034718B"/>
    <w:rsid w:val="00350A82"/>
    <w:rsid w:val="00352F87"/>
    <w:rsid w:val="00353E51"/>
    <w:rsid w:val="00361DC4"/>
    <w:rsid w:val="00372801"/>
    <w:rsid w:val="003815E3"/>
    <w:rsid w:val="00382BA5"/>
    <w:rsid w:val="00383436"/>
    <w:rsid w:val="003837A7"/>
    <w:rsid w:val="003A003E"/>
    <w:rsid w:val="003A1457"/>
    <w:rsid w:val="003A1E7B"/>
    <w:rsid w:val="003A3024"/>
    <w:rsid w:val="003A4678"/>
    <w:rsid w:val="003B3B67"/>
    <w:rsid w:val="003C23A0"/>
    <w:rsid w:val="003C5789"/>
    <w:rsid w:val="003C680C"/>
    <w:rsid w:val="003C6E5E"/>
    <w:rsid w:val="003C7F48"/>
    <w:rsid w:val="003D161D"/>
    <w:rsid w:val="003D52D2"/>
    <w:rsid w:val="003D6E8B"/>
    <w:rsid w:val="003E628B"/>
    <w:rsid w:val="00411423"/>
    <w:rsid w:val="00427E63"/>
    <w:rsid w:val="004503AF"/>
    <w:rsid w:val="00452636"/>
    <w:rsid w:val="0045614D"/>
    <w:rsid w:val="00456B74"/>
    <w:rsid w:val="004602CF"/>
    <w:rsid w:val="00484AF7"/>
    <w:rsid w:val="00485AD6"/>
    <w:rsid w:val="004A427D"/>
    <w:rsid w:val="004A705C"/>
    <w:rsid w:val="004B5E09"/>
    <w:rsid w:val="004C05EF"/>
    <w:rsid w:val="004C6C0C"/>
    <w:rsid w:val="004D3F62"/>
    <w:rsid w:val="004E7C4F"/>
    <w:rsid w:val="004E7E8B"/>
    <w:rsid w:val="00514184"/>
    <w:rsid w:val="005329B3"/>
    <w:rsid w:val="00540602"/>
    <w:rsid w:val="005416E8"/>
    <w:rsid w:val="00542296"/>
    <w:rsid w:val="00542487"/>
    <w:rsid w:val="00544C18"/>
    <w:rsid w:val="00563101"/>
    <w:rsid w:val="00563507"/>
    <w:rsid w:val="00564F3C"/>
    <w:rsid w:val="0057517E"/>
    <w:rsid w:val="0057716E"/>
    <w:rsid w:val="00580133"/>
    <w:rsid w:val="005871DD"/>
    <w:rsid w:val="0059093C"/>
    <w:rsid w:val="00592B9A"/>
    <w:rsid w:val="005A6537"/>
    <w:rsid w:val="005B08AB"/>
    <w:rsid w:val="005B0FA1"/>
    <w:rsid w:val="005C175F"/>
    <w:rsid w:val="005C7A7E"/>
    <w:rsid w:val="005E42EA"/>
    <w:rsid w:val="006120BD"/>
    <w:rsid w:val="006319EC"/>
    <w:rsid w:val="0063385B"/>
    <w:rsid w:val="0064280A"/>
    <w:rsid w:val="00647FFD"/>
    <w:rsid w:val="00655B31"/>
    <w:rsid w:val="00655DB7"/>
    <w:rsid w:val="0066469B"/>
    <w:rsid w:val="006663A6"/>
    <w:rsid w:val="00666616"/>
    <w:rsid w:val="00670962"/>
    <w:rsid w:val="006734C5"/>
    <w:rsid w:val="00673960"/>
    <w:rsid w:val="0068293F"/>
    <w:rsid w:val="00682954"/>
    <w:rsid w:val="00685BB4"/>
    <w:rsid w:val="00686653"/>
    <w:rsid w:val="00687E0C"/>
    <w:rsid w:val="006A28B8"/>
    <w:rsid w:val="006A2F9C"/>
    <w:rsid w:val="006A6EFF"/>
    <w:rsid w:val="006B1D46"/>
    <w:rsid w:val="006D77AE"/>
    <w:rsid w:val="006F3DDD"/>
    <w:rsid w:val="00724B66"/>
    <w:rsid w:val="00725279"/>
    <w:rsid w:val="007470A3"/>
    <w:rsid w:val="00751C63"/>
    <w:rsid w:val="00790784"/>
    <w:rsid w:val="007914BA"/>
    <w:rsid w:val="00793F7D"/>
    <w:rsid w:val="0079735B"/>
    <w:rsid w:val="007A09FA"/>
    <w:rsid w:val="007A4881"/>
    <w:rsid w:val="007C57E9"/>
    <w:rsid w:val="007C697F"/>
    <w:rsid w:val="007E3D02"/>
    <w:rsid w:val="007F14D6"/>
    <w:rsid w:val="00801960"/>
    <w:rsid w:val="00802113"/>
    <w:rsid w:val="00805A4A"/>
    <w:rsid w:val="0083740F"/>
    <w:rsid w:val="0084688B"/>
    <w:rsid w:val="00880E10"/>
    <w:rsid w:val="00896DEB"/>
    <w:rsid w:val="008B188C"/>
    <w:rsid w:val="008C3D44"/>
    <w:rsid w:val="008D758D"/>
    <w:rsid w:val="008F7196"/>
    <w:rsid w:val="00903508"/>
    <w:rsid w:val="00907D42"/>
    <w:rsid w:val="0094486C"/>
    <w:rsid w:val="00946085"/>
    <w:rsid w:val="0096276A"/>
    <w:rsid w:val="009663BF"/>
    <w:rsid w:val="009858B1"/>
    <w:rsid w:val="00993C07"/>
    <w:rsid w:val="00996170"/>
    <w:rsid w:val="009961D2"/>
    <w:rsid w:val="009A74AC"/>
    <w:rsid w:val="009B7488"/>
    <w:rsid w:val="009C4827"/>
    <w:rsid w:val="009D1CE0"/>
    <w:rsid w:val="009E3F67"/>
    <w:rsid w:val="009F67CE"/>
    <w:rsid w:val="00A13654"/>
    <w:rsid w:val="00A2582C"/>
    <w:rsid w:val="00A27AC3"/>
    <w:rsid w:val="00A31AF3"/>
    <w:rsid w:val="00A46191"/>
    <w:rsid w:val="00A5305E"/>
    <w:rsid w:val="00A615B3"/>
    <w:rsid w:val="00A67A82"/>
    <w:rsid w:val="00A71851"/>
    <w:rsid w:val="00A745AA"/>
    <w:rsid w:val="00A76E41"/>
    <w:rsid w:val="00A932EC"/>
    <w:rsid w:val="00AA2F45"/>
    <w:rsid w:val="00AB0544"/>
    <w:rsid w:val="00AB3204"/>
    <w:rsid w:val="00AC1A14"/>
    <w:rsid w:val="00AC2D87"/>
    <w:rsid w:val="00AC5CCD"/>
    <w:rsid w:val="00AD01C4"/>
    <w:rsid w:val="00AD1C1F"/>
    <w:rsid w:val="00AE0192"/>
    <w:rsid w:val="00AE0F42"/>
    <w:rsid w:val="00AE52CB"/>
    <w:rsid w:val="00AF71D9"/>
    <w:rsid w:val="00AF7D19"/>
    <w:rsid w:val="00B019A4"/>
    <w:rsid w:val="00B04E46"/>
    <w:rsid w:val="00B21373"/>
    <w:rsid w:val="00B43B2D"/>
    <w:rsid w:val="00B46656"/>
    <w:rsid w:val="00B55064"/>
    <w:rsid w:val="00B57D18"/>
    <w:rsid w:val="00B71C53"/>
    <w:rsid w:val="00B7303B"/>
    <w:rsid w:val="00B80F47"/>
    <w:rsid w:val="00B855B3"/>
    <w:rsid w:val="00BB6BB9"/>
    <w:rsid w:val="00BC0340"/>
    <w:rsid w:val="00BD6135"/>
    <w:rsid w:val="00BE09EA"/>
    <w:rsid w:val="00BF085B"/>
    <w:rsid w:val="00BF5E6D"/>
    <w:rsid w:val="00C133B7"/>
    <w:rsid w:val="00C245D0"/>
    <w:rsid w:val="00C27A23"/>
    <w:rsid w:val="00C33434"/>
    <w:rsid w:val="00C50B8F"/>
    <w:rsid w:val="00C57F3C"/>
    <w:rsid w:val="00C6198E"/>
    <w:rsid w:val="00C80EBA"/>
    <w:rsid w:val="00C90CCD"/>
    <w:rsid w:val="00CA6FEE"/>
    <w:rsid w:val="00CB2F2D"/>
    <w:rsid w:val="00CB7195"/>
    <w:rsid w:val="00CB7402"/>
    <w:rsid w:val="00CC1FA4"/>
    <w:rsid w:val="00CD372C"/>
    <w:rsid w:val="00CE0399"/>
    <w:rsid w:val="00CE5992"/>
    <w:rsid w:val="00CE5A30"/>
    <w:rsid w:val="00D028BC"/>
    <w:rsid w:val="00D236C4"/>
    <w:rsid w:val="00D24BEA"/>
    <w:rsid w:val="00D40DCC"/>
    <w:rsid w:val="00D416EC"/>
    <w:rsid w:val="00D460AC"/>
    <w:rsid w:val="00D4740B"/>
    <w:rsid w:val="00D475DB"/>
    <w:rsid w:val="00D5171B"/>
    <w:rsid w:val="00D54DD3"/>
    <w:rsid w:val="00D633BD"/>
    <w:rsid w:val="00D72392"/>
    <w:rsid w:val="00D832D2"/>
    <w:rsid w:val="00DA7BBF"/>
    <w:rsid w:val="00DB63E2"/>
    <w:rsid w:val="00DC7E5E"/>
    <w:rsid w:val="00DD2103"/>
    <w:rsid w:val="00DD6C80"/>
    <w:rsid w:val="00DD77EC"/>
    <w:rsid w:val="00DE5187"/>
    <w:rsid w:val="00DF11BC"/>
    <w:rsid w:val="00E13746"/>
    <w:rsid w:val="00E2032E"/>
    <w:rsid w:val="00E26A2B"/>
    <w:rsid w:val="00E327BE"/>
    <w:rsid w:val="00E34F96"/>
    <w:rsid w:val="00E51972"/>
    <w:rsid w:val="00E5716F"/>
    <w:rsid w:val="00E574BE"/>
    <w:rsid w:val="00E67C6B"/>
    <w:rsid w:val="00E74E73"/>
    <w:rsid w:val="00E81240"/>
    <w:rsid w:val="00E93451"/>
    <w:rsid w:val="00E97490"/>
    <w:rsid w:val="00EA7252"/>
    <w:rsid w:val="00EC5084"/>
    <w:rsid w:val="00EC67D0"/>
    <w:rsid w:val="00ED22E1"/>
    <w:rsid w:val="00ED5A9D"/>
    <w:rsid w:val="00EF1299"/>
    <w:rsid w:val="00EF747C"/>
    <w:rsid w:val="00F115BE"/>
    <w:rsid w:val="00F17853"/>
    <w:rsid w:val="00F214E2"/>
    <w:rsid w:val="00F27A12"/>
    <w:rsid w:val="00F329E0"/>
    <w:rsid w:val="00F33C3C"/>
    <w:rsid w:val="00F66816"/>
    <w:rsid w:val="00F711B2"/>
    <w:rsid w:val="00F767F8"/>
    <w:rsid w:val="00F82647"/>
    <w:rsid w:val="00F85DC5"/>
    <w:rsid w:val="00F90152"/>
    <w:rsid w:val="00F95F02"/>
    <w:rsid w:val="00FA4777"/>
    <w:rsid w:val="00FA4B83"/>
    <w:rsid w:val="00FB44AB"/>
    <w:rsid w:val="00FC1454"/>
    <w:rsid w:val="00FD4E3D"/>
    <w:rsid w:val="00FD4EE5"/>
    <w:rsid w:val="00FD5E4A"/>
    <w:rsid w:val="00FD72DC"/>
    <w:rsid w:val="00FE6069"/>
    <w:rsid w:val="00FF3B3A"/>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3">
    <w:name w:val="heading 3"/>
    <w:basedOn w:val="Normal"/>
    <w:next w:val="Normal"/>
    <w:link w:val="Heading3Char"/>
    <w:semiHidden/>
    <w:unhideWhenUsed/>
    <w:qFormat/>
    <w:rsid w:val="00946085"/>
    <w:pPr>
      <w:keepNext/>
      <w:keepLines/>
      <w:spacing w:before="40"/>
      <w:outlineLvl w:val="2"/>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semiHidden/>
    <w:unhideWhenUsed/>
    <w:qFormat/>
    <w:rsid w:val="00647FFD"/>
    <w:pPr>
      <w:spacing w:before="240" w:after="60"/>
      <w:outlineLvl w:val="8"/>
    </w:pPr>
    <w:rPr>
      <w:rFonts w:ascii="Calibri Light" w:hAnsi="Calibri Light"/>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rsid w:val="001A45DC"/>
    <w:rPr>
      <w:sz w:val="16"/>
      <w:szCs w:val="16"/>
    </w:rPr>
  </w:style>
  <w:style w:type="paragraph" w:styleId="CommentText">
    <w:name w:val="annotation text"/>
    <w:basedOn w:val="Normal"/>
    <w:link w:val="CommentTextChar"/>
    <w:rsid w:val="001A45DC"/>
    <w:rPr>
      <w:sz w:val="20"/>
      <w:szCs w:val="20"/>
      <w:lang w:val="x-none" w:eastAsia="x-none"/>
    </w:rPr>
  </w:style>
  <w:style w:type="character" w:customStyle="1" w:styleId="CommentTextChar">
    <w:name w:val="Comment Text Char"/>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link w:val="CommentSubject"/>
    <w:rsid w:val="001A45DC"/>
    <w:rPr>
      <w:b/>
      <w:bCs/>
      <w:lang w:bidi="ar-SA"/>
    </w:rPr>
  </w:style>
  <w:style w:type="paragraph" w:styleId="Revision">
    <w:name w:val="Revision"/>
    <w:hidden/>
    <w:uiPriority w:val="99"/>
    <w:semiHidden/>
    <w:rsid w:val="001A45DC"/>
    <w:rPr>
      <w:sz w:val="24"/>
      <w:szCs w:val="24"/>
    </w:rPr>
  </w:style>
  <w:style w:type="character" w:customStyle="1" w:styleId="Heading9Char">
    <w:name w:val="Heading 9 Char"/>
    <w:link w:val="Heading9"/>
    <w:semiHidden/>
    <w:rsid w:val="00647FFD"/>
    <w:rPr>
      <w:rFonts w:ascii="Calibri Light" w:eastAsia="Times New Roman" w:hAnsi="Calibri Light" w:cs="Times New Roman"/>
      <w:sz w:val="22"/>
      <w:szCs w:val="22"/>
    </w:rPr>
  </w:style>
  <w:style w:type="character" w:styleId="Hyperlink">
    <w:name w:val="Hyperlink"/>
    <w:rsid w:val="002D70AA"/>
    <w:rPr>
      <w:color w:val="0000FF"/>
      <w:u w:val="single"/>
    </w:rPr>
  </w:style>
  <w:style w:type="paragraph" w:styleId="ListParagraph">
    <w:name w:val="List Paragraph"/>
    <w:basedOn w:val="Normal"/>
    <w:uiPriority w:val="34"/>
    <w:qFormat/>
    <w:rsid w:val="00993C07"/>
    <w:pPr>
      <w:ind w:left="720"/>
      <w:contextualSpacing/>
    </w:pPr>
    <w:rPr>
      <w:sz w:val="20"/>
      <w:szCs w:val="20"/>
    </w:rPr>
  </w:style>
  <w:style w:type="character" w:customStyle="1" w:styleId="Heading3Char">
    <w:name w:val="Heading 3 Char"/>
    <w:basedOn w:val="DefaultParagraphFont"/>
    <w:link w:val="Heading3"/>
    <w:semiHidden/>
    <w:rsid w:val="0094608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3">
    <w:name w:val="heading 3"/>
    <w:basedOn w:val="Normal"/>
    <w:next w:val="Normal"/>
    <w:link w:val="Heading3Char"/>
    <w:semiHidden/>
    <w:unhideWhenUsed/>
    <w:qFormat/>
    <w:rsid w:val="00946085"/>
    <w:pPr>
      <w:keepNext/>
      <w:keepLines/>
      <w:spacing w:before="40"/>
      <w:outlineLvl w:val="2"/>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semiHidden/>
    <w:unhideWhenUsed/>
    <w:qFormat/>
    <w:rsid w:val="00647FFD"/>
    <w:pPr>
      <w:spacing w:before="240" w:after="60"/>
      <w:outlineLvl w:val="8"/>
    </w:pPr>
    <w:rPr>
      <w:rFonts w:ascii="Calibri Light" w:hAnsi="Calibri Light"/>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rsid w:val="001A45DC"/>
    <w:rPr>
      <w:sz w:val="16"/>
      <w:szCs w:val="16"/>
    </w:rPr>
  </w:style>
  <w:style w:type="paragraph" w:styleId="CommentText">
    <w:name w:val="annotation text"/>
    <w:basedOn w:val="Normal"/>
    <w:link w:val="CommentTextChar"/>
    <w:rsid w:val="001A45DC"/>
    <w:rPr>
      <w:sz w:val="20"/>
      <w:szCs w:val="20"/>
      <w:lang w:val="x-none" w:eastAsia="x-none"/>
    </w:rPr>
  </w:style>
  <w:style w:type="character" w:customStyle="1" w:styleId="CommentTextChar">
    <w:name w:val="Comment Text Char"/>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link w:val="CommentSubject"/>
    <w:rsid w:val="001A45DC"/>
    <w:rPr>
      <w:b/>
      <w:bCs/>
      <w:lang w:bidi="ar-SA"/>
    </w:rPr>
  </w:style>
  <w:style w:type="paragraph" w:styleId="Revision">
    <w:name w:val="Revision"/>
    <w:hidden/>
    <w:uiPriority w:val="99"/>
    <w:semiHidden/>
    <w:rsid w:val="001A45DC"/>
    <w:rPr>
      <w:sz w:val="24"/>
      <w:szCs w:val="24"/>
    </w:rPr>
  </w:style>
  <w:style w:type="character" w:customStyle="1" w:styleId="Heading9Char">
    <w:name w:val="Heading 9 Char"/>
    <w:link w:val="Heading9"/>
    <w:semiHidden/>
    <w:rsid w:val="00647FFD"/>
    <w:rPr>
      <w:rFonts w:ascii="Calibri Light" w:eastAsia="Times New Roman" w:hAnsi="Calibri Light" w:cs="Times New Roman"/>
      <w:sz w:val="22"/>
      <w:szCs w:val="22"/>
    </w:rPr>
  </w:style>
  <w:style w:type="character" w:styleId="Hyperlink">
    <w:name w:val="Hyperlink"/>
    <w:rsid w:val="002D70AA"/>
    <w:rPr>
      <w:color w:val="0000FF"/>
      <w:u w:val="single"/>
    </w:rPr>
  </w:style>
  <w:style w:type="paragraph" w:styleId="ListParagraph">
    <w:name w:val="List Paragraph"/>
    <w:basedOn w:val="Normal"/>
    <w:uiPriority w:val="34"/>
    <w:qFormat/>
    <w:rsid w:val="00993C07"/>
    <w:pPr>
      <w:ind w:left="720"/>
      <w:contextualSpacing/>
    </w:pPr>
    <w:rPr>
      <w:sz w:val="20"/>
      <w:szCs w:val="20"/>
    </w:rPr>
  </w:style>
  <w:style w:type="character" w:customStyle="1" w:styleId="Heading3Char">
    <w:name w:val="Heading 3 Char"/>
    <w:basedOn w:val="DefaultParagraphFont"/>
    <w:link w:val="Heading3"/>
    <w:semiHidden/>
    <w:rsid w:val="009460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186505">
      <w:bodyDiv w:val="1"/>
      <w:marLeft w:val="0"/>
      <w:marRight w:val="0"/>
      <w:marTop w:val="0"/>
      <w:marBottom w:val="0"/>
      <w:divBdr>
        <w:top w:val="none" w:sz="0" w:space="0" w:color="auto"/>
        <w:left w:val="none" w:sz="0" w:space="0" w:color="auto"/>
        <w:bottom w:val="none" w:sz="0" w:space="0" w:color="auto"/>
        <w:right w:val="none" w:sz="0" w:space="0" w:color="auto"/>
      </w:divBdr>
    </w:div>
    <w:div w:id="1106267208">
      <w:bodyDiv w:val="1"/>
      <w:marLeft w:val="0"/>
      <w:marRight w:val="0"/>
      <w:marTop w:val="0"/>
      <w:marBottom w:val="0"/>
      <w:divBdr>
        <w:top w:val="none" w:sz="0" w:space="0" w:color="auto"/>
        <w:left w:val="none" w:sz="0" w:space="0" w:color="auto"/>
        <w:bottom w:val="none" w:sz="0" w:space="0" w:color="auto"/>
        <w:right w:val="none" w:sz="0" w:space="0" w:color="auto"/>
      </w:divBdr>
    </w:div>
    <w:div w:id="1625378809">
      <w:bodyDiv w:val="1"/>
      <w:marLeft w:val="0"/>
      <w:marRight w:val="0"/>
      <w:marTop w:val="0"/>
      <w:marBottom w:val="0"/>
      <w:divBdr>
        <w:top w:val="none" w:sz="0" w:space="0" w:color="auto"/>
        <w:left w:val="none" w:sz="0" w:space="0" w:color="auto"/>
        <w:bottom w:val="none" w:sz="0" w:space="0" w:color="auto"/>
        <w:right w:val="none" w:sz="0" w:space="0" w:color="auto"/>
      </w:divBdr>
    </w:div>
    <w:div w:id="1755975330">
      <w:bodyDiv w:val="1"/>
      <w:marLeft w:val="0"/>
      <w:marRight w:val="0"/>
      <w:marTop w:val="0"/>
      <w:marBottom w:val="0"/>
      <w:divBdr>
        <w:top w:val="none" w:sz="0" w:space="0" w:color="auto"/>
        <w:left w:val="none" w:sz="0" w:space="0" w:color="auto"/>
        <w:bottom w:val="none" w:sz="0" w:space="0" w:color="auto"/>
        <w:right w:val="none" w:sz="0" w:space="0" w:color="auto"/>
      </w:divBdr>
      <w:divsChild>
        <w:div w:id="208692247">
          <w:marLeft w:val="0"/>
          <w:marRight w:val="0"/>
          <w:marTop w:val="0"/>
          <w:marBottom w:val="0"/>
          <w:divBdr>
            <w:top w:val="none" w:sz="0" w:space="0" w:color="auto"/>
            <w:left w:val="none" w:sz="0" w:space="0" w:color="auto"/>
            <w:bottom w:val="none" w:sz="0" w:space="0" w:color="auto"/>
            <w:right w:val="none" w:sz="0" w:space="0" w:color="auto"/>
          </w:divBdr>
        </w:div>
        <w:div w:id="1825852441">
          <w:marLeft w:val="0"/>
          <w:marRight w:val="0"/>
          <w:marTop w:val="0"/>
          <w:marBottom w:val="0"/>
          <w:divBdr>
            <w:top w:val="none" w:sz="0" w:space="0" w:color="auto"/>
            <w:left w:val="none" w:sz="0" w:space="0" w:color="auto"/>
            <w:bottom w:val="none" w:sz="0" w:space="0" w:color="auto"/>
            <w:right w:val="none" w:sz="0" w:space="0" w:color="auto"/>
          </w:divBdr>
        </w:div>
        <w:div w:id="1887447700">
          <w:marLeft w:val="0"/>
          <w:marRight w:val="0"/>
          <w:marTop w:val="0"/>
          <w:marBottom w:val="0"/>
          <w:divBdr>
            <w:top w:val="none" w:sz="0" w:space="0" w:color="auto"/>
            <w:left w:val="none" w:sz="0" w:space="0" w:color="auto"/>
            <w:bottom w:val="none" w:sz="0" w:space="0" w:color="auto"/>
            <w:right w:val="none" w:sz="0" w:space="0" w:color="auto"/>
          </w:divBdr>
        </w:div>
      </w:divsChild>
    </w:div>
    <w:div w:id="1766610690">
      <w:bodyDiv w:val="1"/>
      <w:marLeft w:val="0"/>
      <w:marRight w:val="0"/>
      <w:marTop w:val="0"/>
      <w:marBottom w:val="0"/>
      <w:divBdr>
        <w:top w:val="none" w:sz="0" w:space="0" w:color="auto"/>
        <w:left w:val="none" w:sz="0" w:space="0" w:color="auto"/>
        <w:bottom w:val="none" w:sz="0" w:space="0" w:color="auto"/>
        <w:right w:val="none" w:sz="0" w:space="0" w:color="auto"/>
      </w:divBdr>
    </w:div>
    <w:div w:id="1845321322">
      <w:bodyDiv w:val="1"/>
      <w:marLeft w:val="0"/>
      <w:marRight w:val="0"/>
      <w:marTop w:val="0"/>
      <w:marBottom w:val="0"/>
      <w:divBdr>
        <w:top w:val="none" w:sz="0" w:space="0" w:color="auto"/>
        <w:left w:val="none" w:sz="0" w:space="0" w:color="auto"/>
        <w:bottom w:val="none" w:sz="0" w:space="0" w:color="auto"/>
        <w:right w:val="none" w:sz="0" w:space="0" w:color="auto"/>
      </w:divBdr>
    </w:div>
    <w:div w:id="205824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tuate.co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shmoregroup.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trak.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uspto.gov"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apitalone.com" TargetMode="External"/><Relationship Id="rId14" Type="http://schemas.openxmlformats.org/officeDocument/2006/relationships/hyperlink" Target="http://www.tranquilmon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B4B2-87C5-4B26-B931-EA27FCCF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11840</CharactersWithSpaces>
  <SharedDoc>false</SharedDoc>
  <HLinks>
    <vt:vector size="24" baseType="variant">
      <vt:variant>
        <vt:i4>5373982</vt:i4>
      </vt:variant>
      <vt:variant>
        <vt:i4>9</vt:i4>
      </vt:variant>
      <vt:variant>
        <vt:i4>0</vt:i4>
      </vt:variant>
      <vt:variant>
        <vt:i4>5</vt:i4>
      </vt:variant>
      <vt:variant>
        <vt:lpwstr>http://www.tranquilmoney.com/</vt:lpwstr>
      </vt:variant>
      <vt:variant>
        <vt:lpwstr/>
      </vt:variant>
      <vt:variant>
        <vt:i4>3407987</vt:i4>
      </vt:variant>
      <vt:variant>
        <vt:i4>6</vt:i4>
      </vt:variant>
      <vt:variant>
        <vt:i4>0</vt:i4>
      </vt:variant>
      <vt:variant>
        <vt:i4>5</vt:i4>
      </vt:variant>
      <vt:variant>
        <vt:lpwstr>http://www.actuate.com/</vt:lpwstr>
      </vt:variant>
      <vt:variant>
        <vt:lpwstr/>
      </vt:variant>
      <vt:variant>
        <vt:i4>4259914</vt:i4>
      </vt:variant>
      <vt:variant>
        <vt:i4>3</vt:i4>
      </vt:variant>
      <vt:variant>
        <vt:i4>0</vt:i4>
      </vt:variant>
      <vt:variant>
        <vt:i4>5</vt:i4>
      </vt:variant>
      <vt:variant>
        <vt:lpwstr>http://www.ashmoregroup.com/</vt:lpwstr>
      </vt:variant>
      <vt:variant>
        <vt:lpwstr/>
      </vt:variant>
      <vt:variant>
        <vt:i4>3211306</vt:i4>
      </vt:variant>
      <vt:variant>
        <vt:i4>0</vt:i4>
      </vt:variant>
      <vt:variant>
        <vt:i4>0</vt:i4>
      </vt:variant>
      <vt:variant>
        <vt:i4>5</vt:i4>
      </vt:variant>
      <vt:variant>
        <vt:lpwstr>http://www.amtrak.com/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2015-08-04T22:29:00Z</dcterms:created>
  <dcterms:modified xsi:type="dcterms:W3CDTF">2016-04-01T17:14:00Z</dcterms:modified>
</cp:coreProperties>
</file>