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057" w:rsidRPr="00076D5B" w:rsidRDefault="00742E23" w:rsidP="00742E23">
      <w:pPr>
        <w:pStyle w:val="Title"/>
        <w:spacing w:line="276" w:lineRule="auto"/>
        <w:jc w:val="left"/>
        <w:rPr>
          <w:rFonts w:asciiTheme="majorHAnsi" w:eastAsia="Calibri" w:hAnsiTheme="majorHAnsi" w:cstheme="majorHAnsi"/>
          <w:sz w:val="22"/>
          <w:szCs w:val="22"/>
          <w:u w:val="single"/>
        </w:rPr>
      </w:pPr>
      <w:bookmarkStart w:id="0" w:name="_GoBack"/>
      <w:r w:rsidRPr="00076D5B">
        <w:rPr>
          <w:rFonts w:asciiTheme="majorHAnsi" w:hAnsiTheme="majorHAnsi" w:cstheme="majorHAnsi"/>
          <w:noProof/>
          <w:sz w:val="22"/>
          <w:szCs w:val="22"/>
        </w:rPr>
        <w:drawing>
          <wp:anchor distT="0" distB="0" distL="0" distR="0" simplePos="0" relativeHeight="251657216" behindDoc="0" locked="0" layoutInCell="1" allowOverlap="1" wp14:anchorId="5B3FF6F7" wp14:editId="3FF24383">
            <wp:simplePos x="0" y="0"/>
            <wp:positionH relativeFrom="margin">
              <wp:posOffset>6147435</wp:posOffset>
            </wp:positionH>
            <wp:positionV relativeFrom="paragraph">
              <wp:posOffset>9525</wp:posOffset>
            </wp:positionV>
            <wp:extent cx="585470" cy="601562"/>
            <wp:effectExtent l="0" t="0" r="0" b="0"/>
            <wp:wrapSquare wrapText="bothSides" distT="0" distB="0" distL="0" distR="0"/>
            <wp:docPr id="1" name="image3.png" descr="Paloalto_logo"/>
            <wp:cNvGraphicFramePr/>
            <a:graphic xmlns:a="http://schemas.openxmlformats.org/drawingml/2006/main">
              <a:graphicData uri="http://schemas.openxmlformats.org/drawingml/2006/picture">
                <pic:pic xmlns:pic="http://schemas.openxmlformats.org/drawingml/2006/picture">
                  <pic:nvPicPr>
                    <pic:cNvPr id="0" name="image3.png" descr="Paloalto_logo"/>
                    <pic:cNvPicPr preferRelativeResize="0"/>
                  </pic:nvPicPr>
                  <pic:blipFill>
                    <a:blip r:embed="rId5"/>
                    <a:srcRect l="13879" t="12306" r="12242" b="11414"/>
                    <a:stretch>
                      <a:fillRect/>
                    </a:stretch>
                  </pic:blipFill>
                  <pic:spPr>
                    <a:xfrm>
                      <a:off x="0" y="0"/>
                      <a:ext cx="585470" cy="601562"/>
                    </a:xfrm>
                    <a:prstGeom prst="rect">
                      <a:avLst/>
                    </a:prstGeom>
                    <a:ln/>
                  </pic:spPr>
                </pic:pic>
              </a:graphicData>
            </a:graphic>
          </wp:anchor>
        </w:drawing>
      </w:r>
      <w:bookmarkEnd w:id="0"/>
      <w:r w:rsidRPr="00076D5B">
        <w:rPr>
          <w:rFonts w:asciiTheme="majorHAnsi" w:hAnsiTheme="majorHAnsi" w:cstheme="majorHAnsi"/>
          <w:noProof/>
          <w:sz w:val="22"/>
          <w:szCs w:val="22"/>
        </w:rPr>
        <w:drawing>
          <wp:anchor distT="0" distB="0" distL="114300" distR="114300" simplePos="0" relativeHeight="251658240" behindDoc="0" locked="0" layoutInCell="1" allowOverlap="1" wp14:anchorId="2358DD18" wp14:editId="2326AEA2">
            <wp:simplePos x="0" y="0"/>
            <wp:positionH relativeFrom="margin">
              <wp:posOffset>5459730</wp:posOffset>
            </wp:positionH>
            <wp:positionV relativeFrom="paragraph">
              <wp:posOffset>1904</wp:posOffset>
            </wp:positionV>
            <wp:extent cx="760095" cy="733425"/>
            <wp:effectExtent l="0" t="0" r="1905"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760095" cy="733425"/>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D033A5" w:rsidRPr="00076D5B">
        <w:rPr>
          <w:rFonts w:asciiTheme="majorHAnsi" w:eastAsia="Calibri" w:hAnsiTheme="majorHAnsi" w:cstheme="majorHAnsi"/>
          <w:sz w:val="22"/>
          <w:szCs w:val="22"/>
        </w:rPr>
        <w:t>Madhu</w:t>
      </w:r>
      <w:proofErr w:type="spellEnd"/>
      <w:r w:rsidR="00D033A5" w:rsidRPr="00076D5B">
        <w:rPr>
          <w:rFonts w:asciiTheme="majorHAnsi" w:eastAsia="Calibri" w:hAnsiTheme="majorHAnsi" w:cstheme="majorHAnsi"/>
          <w:sz w:val="22"/>
          <w:szCs w:val="22"/>
        </w:rPr>
        <w:t xml:space="preserve"> </w:t>
      </w:r>
      <w:proofErr w:type="spellStart"/>
      <w:r w:rsidR="00D033A5" w:rsidRPr="00076D5B">
        <w:rPr>
          <w:rFonts w:asciiTheme="majorHAnsi" w:eastAsia="Calibri" w:hAnsiTheme="majorHAnsi" w:cstheme="majorHAnsi"/>
          <w:sz w:val="22"/>
          <w:szCs w:val="22"/>
        </w:rPr>
        <w:t>K</w:t>
      </w:r>
      <w:r w:rsidR="00076D5B" w:rsidRPr="00076D5B">
        <w:rPr>
          <w:rFonts w:asciiTheme="majorHAnsi" w:eastAsia="Calibri" w:hAnsiTheme="majorHAnsi" w:cstheme="majorHAnsi"/>
          <w:sz w:val="22"/>
          <w:szCs w:val="22"/>
        </w:rPr>
        <w:t>ummari</w:t>
      </w:r>
      <w:proofErr w:type="spellEnd"/>
      <w:r w:rsidR="00D033A5" w:rsidRPr="00076D5B">
        <w:rPr>
          <w:rFonts w:asciiTheme="majorHAnsi" w:eastAsia="Calibri" w:hAnsiTheme="majorHAnsi" w:cstheme="majorHAnsi"/>
          <w:sz w:val="22"/>
          <w:szCs w:val="22"/>
        </w:rPr>
        <w:t xml:space="preserve"> </w:t>
      </w:r>
      <w:r w:rsidR="00D033A5" w:rsidRPr="00076D5B">
        <w:rPr>
          <w:rFonts w:asciiTheme="majorHAnsi" w:eastAsia="Calibri" w:hAnsiTheme="majorHAnsi" w:cstheme="majorHAnsi"/>
          <w:sz w:val="22"/>
          <w:szCs w:val="22"/>
        </w:rPr>
        <w:tab/>
      </w:r>
      <w:r w:rsidR="00D033A5" w:rsidRPr="00076D5B">
        <w:rPr>
          <w:rFonts w:asciiTheme="majorHAnsi" w:eastAsia="Calibri" w:hAnsiTheme="majorHAnsi" w:cstheme="majorHAnsi"/>
          <w:sz w:val="22"/>
          <w:szCs w:val="22"/>
        </w:rPr>
        <w:tab/>
      </w:r>
      <w:r w:rsidR="00D033A5" w:rsidRPr="00076D5B">
        <w:rPr>
          <w:rFonts w:asciiTheme="majorHAnsi" w:eastAsia="Calibri" w:hAnsiTheme="majorHAnsi" w:cstheme="majorHAnsi"/>
          <w:sz w:val="22"/>
          <w:szCs w:val="22"/>
        </w:rPr>
        <w:tab/>
      </w:r>
      <w:r w:rsidR="00D033A5" w:rsidRPr="00076D5B">
        <w:rPr>
          <w:rFonts w:asciiTheme="majorHAnsi" w:eastAsia="Calibri" w:hAnsiTheme="majorHAnsi" w:cstheme="majorHAnsi"/>
          <w:sz w:val="22"/>
          <w:szCs w:val="22"/>
        </w:rPr>
        <w:tab/>
      </w:r>
      <w:r w:rsidR="00D033A5" w:rsidRPr="00076D5B">
        <w:rPr>
          <w:rFonts w:asciiTheme="majorHAnsi" w:eastAsia="Calibri" w:hAnsiTheme="majorHAnsi" w:cstheme="majorHAnsi"/>
          <w:sz w:val="22"/>
          <w:szCs w:val="22"/>
        </w:rPr>
        <w:tab/>
      </w:r>
      <w:r w:rsidR="00D033A5" w:rsidRPr="00076D5B">
        <w:rPr>
          <w:rFonts w:asciiTheme="majorHAnsi" w:eastAsia="Calibri" w:hAnsiTheme="majorHAnsi" w:cstheme="majorHAnsi"/>
          <w:sz w:val="22"/>
          <w:szCs w:val="22"/>
        </w:rPr>
        <w:tab/>
        <w:t xml:space="preserve">         </w:t>
      </w:r>
    </w:p>
    <w:p w:rsidR="00AD606C" w:rsidRPr="00076D5B" w:rsidRDefault="00AD606C" w:rsidP="00742E23">
      <w:pPr>
        <w:pStyle w:val="Normal1"/>
        <w:pBdr>
          <w:bottom w:val="single" w:sz="4" w:space="1" w:color="000000"/>
        </w:pBdr>
        <w:spacing w:after="0" w:line="240" w:lineRule="auto"/>
        <w:rPr>
          <w:rFonts w:asciiTheme="majorHAnsi" w:eastAsia="Arial" w:hAnsiTheme="majorHAnsi" w:cstheme="majorHAnsi"/>
          <w:color w:val="333333"/>
        </w:rPr>
      </w:pPr>
      <w:r w:rsidRPr="00076D5B">
        <w:rPr>
          <w:rFonts w:asciiTheme="majorHAnsi" w:eastAsia="Arial" w:hAnsiTheme="majorHAnsi" w:cstheme="majorHAnsi"/>
          <w:color w:val="333333"/>
        </w:rPr>
        <w:t>(405) 459-0570</w:t>
      </w:r>
      <w:r w:rsidR="00742E23">
        <w:rPr>
          <w:rFonts w:asciiTheme="majorHAnsi" w:eastAsia="Arial" w:hAnsiTheme="majorHAnsi" w:cstheme="majorHAnsi"/>
          <w:color w:val="333333"/>
        </w:rPr>
        <w:t xml:space="preserve">                                                                                         </w:t>
      </w:r>
      <w:r w:rsidR="00742E23" w:rsidRPr="00742E23">
        <w:rPr>
          <w:rStyle w:val="Normal"/>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00742E23" w:rsidRPr="00742E23">
        <w:rPr>
          <w:rFonts w:asciiTheme="majorHAnsi" w:eastAsia="Arial" w:hAnsiTheme="majorHAnsi" w:cstheme="majorHAnsi"/>
          <w:noProof/>
          <w:color w:val="333333"/>
        </w:rPr>
        <w:drawing>
          <wp:inline distT="0" distB="0" distL="0" distR="0">
            <wp:extent cx="1514475" cy="494308"/>
            <wp:effectExtent l="0" t="0" r="0" b="1270"/>
            <wp:docPr id="3" name="Picture 3" descr="C:\Users\shashank.ADVAYA\Desktop\C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ADVAYA\Desktop\CCS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7237" cy="498473"/>
                    </a:xfrm>
                    <a:prstGeom prst="rect">
                      <a:avLst/>
                    </a:prstGeom>
                    <a:noFill/>
                    <a:ln>
                      <a:noFill/>
                    </a:ln>
                  </pic:spPr>
                </pic:pic>
              </a:graphicData>
            </a:graphic>
          </wp:inline>
        </w:drawing>
      </w:r>
    </w:p>
    <w:p w:rsidR="00A74057" w:rsidRPr="00076D5B" w:rsidRDefault="00742E23" w:rsidP="00AD606C">
      <w:pPr>
        <w:pStyle w:val="Normal1"/>
        <w:pBdr>
          <w:bottom w:val="single" w:sz="4" w:space="1" w:color="000000"/>
        </w:pBdr>
        <w:spacing w:after="0" w:line="240" w:lineRule="auto"/>
        <w:rPr>
          <w:rFonts w:asciiTheme="majorHAnsi" w:eastAsia="Arial" w:hAnsiTheme="majorHAnsi" w:cstheme="majorHAnsi"/>
          <w:color w:val="333333"/>
          <w:highlight w:val="white"/>
        </w:rPr>
      </w:pPr>
      <w:hyperlink r:id="rId8" w:history="1">
        <w:r w:rsidR="00076D5B" w:rsidRPr="00076D5B">
          <w:rPr>
            <w:rStyle w:val="Hyperlink"/>
            <w:rFonts w:asciiTheme="majorHAnsi" w:eastAsia="Arial" w:hAnsiTheme="majorHAnsi" w:cstheme="majorHAnsi"/>
          </w:rPr>
          <w:t>rmadhu.fw@gmail.com</w:t>
        </w:r>
      </w:hyperlink>
      <w:r w:rsidR="00076D5B" w:rsidRPr="00076D5B">
        <w:rPr>
          <w:rFonts w:asciiTheme="majorHAnsi" w:eastAsia="Arial" w:hAnsiTheme="majorHAnsi" w:cstheme="majorHAnsi"/>
          <w:color w:val="333333"/>
        </w:rPr>
        <w:t xml:space="preserve"> </w:t>
      </w:r>
    </w:p>
    <w:p w:rsidR="00A74057" w:rsidRPr="00076D5B" w:rsidRDefault="00D033A5">
      <w:pPr>
        <w:pStyle w:val="Normal1"/>
        <w:spacing w:after="0" w:line="240" w:lineRule="auto"/>
        <w:rPr>
          <w:rFonts w:asciiTheme="majorHAnsi" w:hAnsiTheme="majorHAnsi" w:cstheme="majorHAnsi"/>
          <w:b/>
        </w:rPr>
      </w:pPr>
      <w:r w:rsidRPr="00076D5B">
        <w:rPr>
          <w:rFonts w:asciiTheme="majorHAnsi" w:hAnsiTheme="majorHAnsi" w:cstheme="majorHAnsi"/>
          <w:b/>
        </w:rPr>
        <w:t>SUMMARY</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8 years of working experience in network designing, routing, switching, configuring, implementation and troubleshooting of complex networking system.</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installing, configuring and troubleshooting of Palo Alto and Checkpoint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adding Rules and Monitoring Checkpoint Firewall traffic through Smart Dashboard and Smart View Tracker applications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implementing and troubleshooting of Palo Alto firewall PA 3060, PA 5060 and PA 7050.</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Palo Alto Panorama M-100 management server to manage all Palo Alto firewall centrally.</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Implementing Check Point Firewalls NGX R65, R70, R75, R77 Gaia and R80.</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Configuring Checkpoint Clusters with Nokia IPSO, SPLAT and GAIA OS.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Experience on Cisco ASA 5540, 550 and 5585 firewalls with Firepower module. </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Check Point Enterprise Firewall and End-Point Infrastructure Design and Deployment in large branch offices.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Hands-on configuration and operational experience working on Juniper (SSG&amp;ISG), SRX, Checkpoint Firewalls (Nat policies, VPN Configurations, policies) in both standalone and HA mode.</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Experience in </w:t>
      </w:r>
      <w:proofErr w:type="spellStart"/>
      <w:r w:rsidRPr="00076D5B">
        <w:rPr>
          <w:rFonts w:asciiTheme="majorHAnsi" w:hAnsiTheme="majorHAnsi" w:cstheme="majorHAnsi"/>
        </w:rPr>
        <w:t>Qualys</w:t>
      </w:r>
      <w:proofErr w:type="spellEnd"/>
      <w:r w:rsidRPr="00076D5B">
        <w:rPr>
          <w:rFonts w:asciiTheme="majorHAnsi" w:hAnsiTheme="majorHAnsi" w:cstheme="majorHAnsi"/>
        </w:rPr>
        <w:t xml:space="preserve"> policy compliance in detecting internal and external threats and vulnerability.</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Security experience in deploying VPN Solutions like IPsec(site-site and client-site) &amp; SSL VPN implemented across multiple vendors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authentication protocols PAP, CHAP, 802.1x and Port Security and Configuring Security policies including NAT, PAT, VPN(DMVPN, GRE), Route-maps, prefix lists and Access Control Lists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Proficient in Cisco IOS for configuration &amp; troubleshooting of routing protocols: OSPF, EIGRP, RIP, IGRP, BGP etc.</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Deployed Check Point Provider-1 NGX and configured CMAs, Checkpoint VSX.</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Knowledge on Juniper SRX240, SRX220, and SRX550 series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Expertise in installing, configuring, and maintaining Cisco Switches (2900, 3500, 3700 series, 6500 series)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Expertise in installing, configuring, and troubleshooting of Cisco Routers (3800, 3600, 2800, 2600, 1800, 1700, 800)</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Knowledge on Nexus 7000, Nexus 5000 and Nexus 2000 switches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Expertise in maintaining stable STP topology using protocols such as Port fast, BPDU guard, root guard and UDLD</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Expertise in Configuring, Installing, troubleshooting, and supporting and Maintaining Palo Alto Firewalls &amp; Analysis of firewall logs using various tools.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Good knowledge about spoofing attacks and mitigating them using DHCP snooping, IP source guard</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implementing and troubleshooting layer 2 technologies such as VLAN Trunks, VTP, and Ether channel, STP, RSTP and MST. Implementation of HSRP, VRRP for Default Gateway Redundancy</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Worked with F5 Load balancing, IDS/IPS, Bluecoat proxy servers and Administrating.</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Knowledge of virtual firewalls like checkpoint VSX, IDS, IPS as well as encryption techniques.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with Load Balancers for administrating and monitoring global &amp; local traffic using F5 BIG IP LTM &amp; GTM</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Configured and monitored different monitor modules F5 big-IP LTM and GTM 1600 and 3400 load balancers.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Worked with Palo Alto panorama to centrally manage Palo Alto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Experience working on network monitoring tools like, SOLAR WINDS, CISCO works, </w:t>
      </w:r>
      <w:proofErr w:type="spellStart"/>
      <w:r w:rsidRPr="00076D5B">
        <w:rPr>
          <w:rFonts w:asciiTheme="majorHAnsi" w:hAnsiTheme="majorHAnsi" w:cstheme="majorHAnsi"/>
        </w:rPr>
        <w:t>Wireshark</w:t>
      </w:r>
      <w:proofErr w:type="spellEnd"/>
      <w:r w:rsidRPr="00076D5B">
        <w:rPr>
          <w:rFonts w:asciiTheme="majorHAnsi" w:hAnsiTheme="majorHAnsi" w:cstheme="majorHAnsi"/>
        </w:rPr>
        <w:t xml:space="preserve">, IBM </w:t>
      </w:r>
      <w:proofErr w:type="spellStart"/>
      <w:r w:rsidRPr="00076D5B">
        <w:rPr>
          <w:rFonts w:asciiTheme="majorHAnsi" w:hAnsiTheme="majorHAnsi" w:cstheme="majorHAnsi"/>
        </w:rPr>
        <w:t>Qradar</w:t>
      </w:r>
      <w:proofErr w:type="spellEnd"/>
      <w:r w:rsidRPr="00076D5B">
        <w:rPr>
          <w:rFonts w:asciiTheme="majorHAnsi" w:hAnsiTheme="majorHAnsi" w:cstheme="majorHAnsi"/>
        </w:rPr>
        <w:t xml:space="preserve">, </w:t>
      </w:r>
      <w:proofErr w:type="spellStart"/>
      <w:r w:rsidRPr="00076D5B">
        <w:rPr>
          <w:rFonts w:asciiTheme="majorHAnsi" w:hAnsiTheme="majorHAnsi" w:cstheme="majorHAnsi"/>
        </w:rPr>
        <w:t>Tufin</w:t>
      </w:r>
      <w:proofErr w:type="spellEnd"/>
      <w:r w:rsidRPr="00076D5B">
        <w:rPr>
          <w:rFonts w:asciiTheme="majorHAnsi" w:hAnsiTheme="majorHAnsi" w:cstheme="majorHAnsi"/>
        </w:rPr>
        <w:t xml:space="preserve">, </w:t>
      </w:r>
      <w:proofErr w:type="spellStart"/>
      <w:r w:rsidRPr="00076D5B">
        <w:rPr>
          <w:rFonts w:asciiTheme="majorHAnsi" w:hAnsiTheme="majorHAnsi" w:cstheme="majorHAnsi"/>
        </w:rPr>
        <w:t>Firemon</w:t>
      </w:r>
      <w:proofErr w:type="spellEnd"/>
      <w:r w:rsidRPr="00076D5B">
        <w:rPr>
          <w:rFonts w:asciiTheme="majorHAnsi" w:hAnsiTheme="majorHAnsi" w:cstheme="majorHAnsi"/>
        </w:rPr>
        <w:t xml:space="preserve">, </w:t>
      </w:r>
      <w:proofErr w:type="spellStart"/>
      <w:r w:rsidRPr="00076D5B">
        <w:rPr>
          <w:rFonts w:asciiTheme="majorHAnsi" w:hAnsiTheme="majorHAnsi" w:cstheme="majorHAnsi"/>
        </w:rPr>
        <w:t>Algosec</w:t>
      </w:r>
      <w:proofErr w:type="spellEnd"/>
      <w:r w:rsidRPr="00076D5B">
        <w:rPr>
          <w:rFonts w:asciiTheme="majorHAnsi" w:hAnsiTheme="majorHAnsi" w:cstheme="majorHAnsi"/>
        </w:rPr>
        <w:t xml:space="preserve"> and </w:t>
      </w:r>
      <w:proofErr w:type="spellStart"/>
      <w:r w:rsidRPr="00076D5B">
        <w:rPr>
          <w:rFonts w:asciiTheme="majorHAnsi" w:hAnsiTheme="majorHAnsi" w:cstheme="majorHAnsi"/>
        </w:rPr>
        <w:t>Splunk</w:t>
      </w:r>
      <w:proofErr w:type="spellEnd"/>
      <w:r w:rsidRPr="00076D5B">
        <w:rPr>
          <w:rFonts w:asciiTheme="majorHAnsi" w:hAnsiTheme="majorHAnsi" w:cstheme="majorHAnsi"/>
        </w:rPr>
        <w:t>.</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Excellent in documentation and updating client's network documentation using VISIO</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Highly motivated with the ability to work independently or as an integral part of a team and Committed to highest levels of professional</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Hands-on experience in configuring Cisco routers/Switches to perform functions at the Access, Distribution, and Core layers.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Knowledge with DMVPN, cisco nexus, cisco </w:t>
      </w:r>
      <w:proofErr w:type="spellStart"/>
      <w:r w:rsidRPr="00076D5B">
        <w:rPr>
          <w:rFonts w:asciiTheme="majorHAnsi" w:hAnsiTheme="majorHAnsi" w:cstheme="majorHAnsi"/>
        </w:rPr>
        <w:t>Meraki</w:t>
      </w:r>
      <w:proofErr w:type="spellEnd"/>
      <w:r w:rsidRPr="00076D5B">
        <w:rPr>
          <w:rFonts w:asciiTheme="majorHAnsi" w:hAnsiTheme="majorHAnsi" w:cstheme="majorHAnsi"/>
        </w:rPr>
        <w:t xml:space="preserve"> and packet sniffers.</w:t>
      </w:r>
    </w:p>
    <w:p w:rsidR="00A74057" w:rsidRPr="00076D5B" w:rsidRDefault="00A74057">
      <w:pPr>
        <w:pStyle w:val="Normal1"/>
        <w:spacing w:after="0" w:line="240" w:lineRule="auto"/>
        <w:rPr>
          <w:rFonts w:asciiTheme="majorHAnsi" w:hAnsiTheme="majorHAnsi" w:cstheme="majorHAnsi"/>
          <w:b/>
        </w:rPr>
      </w:pPr>
    </w:p>
    <w:p w:rsidR="00A74057" w:rsidRPr="00076D5B" w:rsidRDefault="00D033A5">
      <w:pPr>
        <w:pStyle w:val="Normal1"/>
        <w:spacing w:after="0" w:line="240" w:lineRule="auto"/>
        <w:rPr>
          <w:rFonts w:asciiTheme="majorHAnsi" w:hAnsiTheme="majorHAnsi" w:cstheme="majorHAnsi"/>
          <w:b/>
        </w:rPr>
      </w:pPr>
      <w:r w:rsidRPr="00076D5B">
        <w:rPr>
          <w:rFonts w:asciiTheme="majorHAnsi" w:hAnsiTheme="majorHAnsi" w:cstheme="majorHAnsi"/>
          <w:b/>
        </w:rPr>
        <w:t xml:space="preserve">CAREER CERTIFICATIONS                                                                                                                                                              </w:t>
      </w:r>
    </w:p>
    <w:p w:rsidR="00A74057" w:rsidRPr="00076D5B" w:rsidRDefault="00D033A5">
      <w:pPr>
        <w:pStyle w:val="Normal1"/>
        <w:numPr>
          <w:ilvl w:val="0"/>
          <w:numId w:val="1"/>
        </w:numPr>
        <w:spacing w:after="0" w:line="240" w:lineRule="auto"/>
        <w:rPr>
          <w:rFonts w:asciiTheme="majorHAnsi" w:hAnsiTheme="majorHAnsi" w:cstheme="majorHAnsi"/>
        </w:rPr>
      </w:pPr>
      <w:r w:rsidRPr="00076D5B">
        <w:rPr>
          <w:rFonts w:asciiTheme="majorHAnsi" w:hAnsiTheme="majorHAnsi" w:cstheme="majorHAnsi"/>
          <w:b/>
        </w:rPr>
        <w:t>Cisco Certified Network Associate(CCNA) – Routing and Switching</w:t>
      </w:r>
    </w:p>
    <w:p w:rsidR="00A74057" w:rsidRPr="00076D5B" w:rsidRDefault="00D033A5">
      <w:pPr>
        <w:pStyle w:val="Normal1"/>
        <w:numPr>
          <w:ilvl w:val="0"/>
          <w:numId w:val="1"/>
        </w:numPr>
        <w:spacing w:after="0" w:line="240" w:lineRule="auto"/>
        <w:rPr>
          <w:rFonts w:asciiTheme="majorHAnsi" w:hAnsiTheme="majorHAnsi" w:cstheme="majorHAnsi"/>
        </w:rPr>
      </w:pPr>
      <w:r w:rsidRPr="00076D5B">
        <w:rPr>
          <w:rFonts w:asciiTheme="majorHAnsi" w:hAnsiTheme="majorHAnsi" w:cstheme="majorHAnsi"/>
          <w:b/>
        </w:rPr>
        <w:t xml:space="preserve">Checkpoint Certified Security Administrator (CCSA)  </w:t>
      </w:r>
    </w:p>
    <w:p w:rsidR="00A74057" w:rsidRPr="00076D5B" w:rsidRDefault="00D033A5">
      <w:pPr>
        <w:pStyle w:val="Normal1"/>
        <w:numPr>
          <w:ilvl w:val="0"/>
          <w:numId w:val="1"/>
        </w:numPr>
        <w:spacing w:after="0" w:line="240" w:lineRule="auto"/>
        <w:rPr>
          <w:rFonts w:asciiTheme="majorHAnsi" w:hAnsiTheme="majorHAnsi" w:cstheme="majorHAnsi"/>
        </w:rPr>
      </w:pPr>
      <w:r w:rsidRPr="00076D5B">
        <w:rPr>
          <w:rFonts w:asciiTheme="majorHAnsi" w:hAnsiTheme="majorHAnsi" w:cstheme="majorHAnsi"/>
          <w:b/>
        </w:rPr>
        <w:t xml:space="preserve">Palo Alto Accredited Configuration Engineer </w:t>
      </w:r>
    </w:p>
    <w:p w:rsidR="00A74057" w:rsidRPr="00076D5B" w:rsidRDefault="00D033A5">
      <w:pPr>
        <w:pStyle w:val="Normal1"/>
        <w:spacing w:after="0" w:line="240" w:lineRule="auto"/>
        <w:rPr>
          <w:rFonts w:asciiTheme="majorHAnsi" w:hAnsiTheme="majorHAnsi" w:cstheme="majorHAnsi"/>
          <w:b/>
          <w:u w:val="single"/>
        </w:rPr>
      </w:pPr>
      <w:r w:rsidRPr="00076D5B">
        <w:rPr>
          <w:rFonts w:asciiTheme="majorHAnsi" w:hAnsiTheme="majorHAnsi" w:cstheme="majorHAnsi"/>
          <w:b/>
          <w:u w:val="single"/>
        </w:rPr>
        <w:t>INDUSTRY EXPERIENCE</w:t>
      </w:r>
    </w:p>
    <w:p w:rsidR="00A74057" w:rsidRPr="00076D5B" w:rsidRDefault="00A74057">
      <w:pPr>
        <w:pStyle w:val="Normal1"/>
        <w:spacing w:after="0" w:line="240" w:lineRule="auto"/>
        <w:rPr>
          <w:rFonts w:asciiTheme="majorHAnsi" w:hAnsiTheme="majorHAnsi" w:cstheme="majorHAnsi"/>
          <w:b/>
        </w:rPr>
      </w:pPr>
    </w:p>
    <w:p w:rsidR="00A74057" w:rsidRPr="00076D5B" w:rsidRDefault="00D033A5">
      <w:pPr>
        <w:pStyle w:val="Normal1"/>
        <w:spacing w:after="0"/>
        <w:rPr>
          <w:rFonts w:asciiTheme="majorHAnsi" w:hAnsiTheme="majorHAnsi" w:cstheme="majorHAnsi"/>
          <w:b/>
        </w:rPr>
      </w:pPr>
      <w:bookmarkStart w:id="1" w:name="_gjdgxs" w:colFirst="0" w:colLast="0"/>
      <w:bookmarkEnd w:id="1"/>
      <w:r w:rsidRPr="00076D5B">
        <w:rPr>
          <w:rFonts w:asciiTheme="majorHAnsi" w:eastAsia="Verdana" w:hAnsiTheme="majorHAnsi" w:cstheme="majorHAnsi"/>
          <w:b/>
        </w:rPr>
        <w:t>BNSF, Fort Worth, TX</w:t>
      </w:r>
      <w:r w:rsidRPr="00076D5B">
        <w:rPr>
          <w:rFonts w:asciiTheme="majorHAnsi" w:eastAsia="Verdana"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t xml:space="preserve">                    </w:t>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t xml:space="preserve">Nov 16 – </w:t>
      </w:r>
      <w:r w:rsidR="00076D5B">
        <w:rPr>
          <w:rFonts w:asciiTheme="majorHAnsi" w:hAnsiTheme="majorHAnsi" w:cstheme="majorHAnsi"/>
          <w:b/>
        </w:rPr>
        <w:t>Mar 18</w:t>
      </w:r>
    </w:p>
    <w:p w:rsidR="00A74057" w:rsidRPr="00076D5B" w:rsidRDefault="00D033A5">
      <w:pPr>
        <w:pStyle w:val="Normal1"/>
        <w:spacing w:after="0"/>
        <w:rPr>
          <w:rFonts w:asciiTheme="majorHAnsi" w:hAnsiTheme="majorHAnsi" w:cstheme="majorHAnsi"/>
          <w:b/>
        </w:rPr>
      </w:pPr>
      <w:r w:rsidRPr="00076D5B">
        <w:rPr>
          <w:rFonts w:asciiTheme="majorHAnsi" w:hAnsiTheme="majorHAnsi" w:cstheme="majorHAnsi"/>
          <w:b/>
        </w:rPr>
        <w:t xml:space="preserve">Network Security Engineer </w:t>
      </w:r>
    </w:p>
    <w:p w:rsidR="00A74057" w:rsidRPr="00076D5B" w:rsidRDefault="00A74057">
      <w:pPr>
        <w:pStyle w:val="Normal1"/>
        <w:spacing w:after="0"/>
        <w:rPr>
          <w:rFonts w:asciiTheme="majorHAnsi" w:hAnsiTheme="majorHAnsi" w:cstheme="majorHAnsi"/>
          <w:b/>
        </w:rPr>
      </w:pPr>
    </w:p>
    <w:p w:rsidR="00A74057" w:rsidRPr="00076D5B" w:rsidRDefault="00D033A5">
      <w:pPr>
        <w:pStyle w:val="Normal1"/>
        <w:spacing w:after="0"/>
        <w:rPr>
          <w:rFonts w:asciiTheme="majorHAnsi" w:hAnsiTheme="majorHAnsi" w:cstheme="majorHAnsi"/>
          <w:b/>
        </w:rPr>
      </w:pPr>
      <w:r w:rsidRPr="00076D5B">
        <w:rPr>
          <w:rFonts w:asciiTheme="majorHAnsi" w:hAnsiTheme="majorHAnsi" w:cstheme="majorHAnsi"/>
          <w:b/>
        </w:rPr>
        <w:t>Responsibilities: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Primary responsibility for the Core Security of the Network. Managing the entire Network Security Products deployed in the network such as Checkpoint GAIA R77.30, VSX and Cisco 5540, 5550 series, PA-5k and PA-7k series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Maintained Global policies and multiple CMA’s using Checkpoint Multi Domain manager.</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Modifying existing rules and policies on Palo Alto firewall. Implementing firewall rules and NAT rules on Palo Alto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Performed firewall migration from Cisco ASA firewall to </w:t>
      </w:r>
      <w:proofErr w:type="spellStart"/>
      <w:r w:rsidRPr="00076D5B">
        <w:rPr>
          <w:rFonts w:asciiTheme="majorHAnsi" w:hAnsiTheme="majorHAnsi" w:cstheme="majorHAnsi"/>
        </w:rPr>
        <w:t>Paloalto</w:t>
      </w:r>
      <w:proofErr w:type="spellEnd"/>
      <w:r w:rsidRPr="00076D5B">
        <w:rPr>
          <w:rFonts w:asciiTheme="majorHAnsi" w:hAnsiTheme="majorHAnsi" w:cstheme="majorHAnsi"/>
        </w:rPr>
        <w:t xml:space="preserve"> firewalls using </w:t>
      </w:r>
      <w:proofErr w:type="spellStart"/>
      <w:r w:rsidRPr="00076D5B">
        <w:rPr>
          <w:rFonts w:asciiTheme="majorHAnsi" w:hAnsiTheme="majorHAnsi" w:cstheme="majorHAnsi"/>
        </w:rPr>
        <w:t>Paloalto</w:t>
      </w:r>
      <w:proofErr w:type="spellEnd"/>
      <w:r w:rsidRPr="00076D5B">
        <w:rPr>
          <w:rFonts w:asciiTheme="majorHAnsi" w:hAnsiTheme="majorHAnsi" w:cstheme="majorHAnsi"/>
        </w:rPr>
        <w:t xml:space="preserve"> conversion tool.</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Used </w:t>
      </w:r>
      <w:proofErr w:type="spellStart"/>
      <w:r w:rsidRPr="00076D5B">
        <w:rPr>
          <w:rFonts w:asciiTheme="majorHAnsi" w:hAnsiTheme="majorHAnsi" w:cstheme="majorHAnsi"/>
        </w:rPr>
        <w:t>Tufin</w:t>
      </w:r>
      <w:proofErr w:type="spellEnd"/>
      <w:r w:rsidRPr="00076D5B">
        <w:rPr>
          <w:rFonts w:asciiTheme="majorHAnsi" w:hAnsiTheme="majorHAnsi" w:cstheme="majorHAnsi"/>
        </w:rPr>
        <w:t xml:space="preserve"> firewall optimization tool to optimize the firewall policies and clean up the policies.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Converted Port based rules to APP ID based rules in Palo Alto firewalls. </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Reviewing &amp; creating the Firewall rules and monitoring the logs as per the security standards in Palo Alto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Pushed Policies from Panorama to Firewall in Palo Alto, and also Configured and Maintained IPSEC and SSL VPN's on Palo Alto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Palo Alto design and installation (Application and URL filtering, Threat Prevention, Data Filtering).</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Exposure to wildfire advance malware detection using IPS feature of Palo Alto.</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Implemented many number of security policy rules and NAT rules on Palo Alto, created Zones, implemented Palo Alto Firewall interface, Palo Alto IDS and VLAN.</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Configured High availability, User ID, App-ID and Global protect on Palo Alto firewall.</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Designed, configured, implemented VPN Tunnels using IPsec encryption standards and implementing site-to-site VPN, Remote Access VPN on ASA Firewall.</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Implemented failover (Active-standby and Active-Active) and clustering with ipv4 on ASA Firewall.</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Configured and implemented dynamic routing protocols, ACL and Object Groups on Cisco ASA Firewall.</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Configuring Site-Site VPN, Clustering and ISP redundancy on Checkpoint Firewall with R77 GAIA.</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Implemented Checkpoint FW Interface, NAT and VLAN using R77 GAIA Smart Dashboard.</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Worked on different software blades of </w:t>
      </w:r>
      <w:proofErr w:type="spellStart"/>
      <w:r w:rsidRPr="00076D5B">
        <w:rPr>
          <w:rFonts w:asciiTheme="majorHAnsi" w:hAnsiTheme="majorHAnsi" w:cstheme="majorHAnsi"/>
        </w:rPr>
        <w:t>CheckPoint</w:t>
      </w:r>
      <w:proofErr w:type="spellEnd"/>
      <w:r w:rsidRPr="00076D5B">
        <w:rPr>
          <w:rFonts w:asciiTheme="majorHAnsi" w:hAnsiTheme="majorHAnsi" w:cstheme="majorHAnsi"/>
        </w:rPr>
        <w:t xml:space="preserve"> firewall like IPS, VPN and NAT.</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implementing the setup such as VPC, Routing and Route traffic through the AWS instance.</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Knowledge in Creating DMZ segmentation in AWS and solving AWS routing issues.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Administering multiple Firewalls, in a managed distributed environment and Monitoring the network traffic with the help of </w:t>
      </w:r>
      <w:proofErr w:type="spellStart"/>
      <w:r w:rsidRPr="00076D5B">
        <w:rPr>
          <w:rFonts w:asciiTheme="majorHAnsi" w:hAnsiTheme="majorHAnsi" w:cstheme="majorHAnsi"/>
        </w:rPr>
        <w:t>Qradar</w:t>
      </w:r>
      <w:proofErr w:type="spellEnd"/>
      <w:r w:rsidRPr="00076D5B">
        <w:rPr>
          <w:rFonts w:asciiTheme="majorHAnsi" w:hAnsiTheme="majorHAnsi" w:cstheme="majorHAnsi"/>
        </w:rPr>
        <w:t xml:space="preserve"> and Cisco IPS event viewer.</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Maintained network monitoring tool (</w:t>
      </w:r>
      <w:proofErr w:type="spellStart"/>
      <w:r w:rsidRPr="00076D5B">
        <w:rPr>
          <w:rFonts w:asciiTheme="majorHAnsi" w:hAnsiTheme="majorHAnsi" w:cstheme="majorHAnsi"/>
        </w:rPr>
        <w:t>Solarwinds</w:t>
      </w:r>
      <w:proofErr w:type="spellEnd"/>
      <w:r w:rsidRPr="00076D5B">
        <w:rPr>
          <w:rFonts w:asciiTheme="majorHAnsi" w:hAnsiTheme="majorHAnsi" w:cstheme="majorHAnsi"/>
        </w:rPr>
        <w:t xml:space="preserve">) Established baselines for SLAs. Enabled bandwidth monitoring using </w:t>
      </w:r>
      <w:proofErr w:type="spellStart"/>
      <w:r w:rsidRPr="00076D5B">
        <w:rPr>
          <w:rFonts w:asciiTheme="majorHAnsi" w:hAnsiTheme="majorHAnsi" w:cstheme="majorHAnsi"/>
        </w:rPr>
        <w:t>Netflow</w:t>
      </w:r>
      <w:proofErr w:type="spellEnd"/>
      <w:r w:rsidRPr="00076D5B">
        <w:rPr>
          <w:rFonts w:asciiTheme="majorHAnsi" w:hAnsiTheme="majorHAnsi" w:cstheme="majorHAnsi"/>
        </w:rPr>
        <w:t xml:space="preserve"> to record and recommend adjustments needed to improve </w:t>
      </w:r>
      <w:proofErr w:type="spellStart"/>
      <w:r w:rsidRPr="00076D5B">
        <w:rPr>
          <w:rFonts w:asciiTheme="majorHAnsi" w:hAnsiTheme="majorHAnsi" w:cstheme="majorHAnsi"/>
        </w:rPr>
        <w:t>QoS</w:t>
      </w:r>
      <w:proofErr w:type="spellEnd"/>
      <w:r w:rsidRPr="00076D5B">
        <w:rPr>
          <w:rFonts w:asciiTheme="majorHAnsi" w:hAnsiTheme="majorHAnsi" w:cstheme="majorHAnsi"/>
        </w:rPr>
        <w:t xml:space="preserve"> parameters.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Experience with networking tools for analyzing the real-time traffic flow of the packets, </w:t>
      </w:r>
      <w:proofErr w:type="spellStart"/>
      <w:r w:rsidRPr="00076D5B">
        <w:rPr>
          <w:rFonts w:asciiTheme="majorHAnsi" w:hAnsiTheme="majorHAnsi" w:cstheme="majorHAnsi"/>
        </w:rPr>
        <w:t>Wireshark</w:t>
      </w:r>
      <w:proofErr w:type="spellEnd"/>
      <w:r w:rsidRPr="00076D5B">
        <w:rPr>
          <w:rFonts w:asciiTheme="majorHAnsi" w:hAnsiTheme="majorHAnsi" w:cstheme="majorHAnsi"/>
        </w:rPr>
        <w:t xml:space="preserve">, </w:t>
      </w:r>
      <w:proofErr w:type="spellStart"/>
      <w:r w:rsidRPr="00076D5B">
        <w:rPr>
          <w:rFonts w:asciiTheme="majorHAnsi" w:hAnsiTheme="majorHAnsi" w:cstheme="majorHAnsi"/>
        </w:rPr>
        <w:t>Solarwinds</w:t>
      </w:r>
      <w:proofErr w:type="spellEnd"/>
      <w:r w:rsidRPr="00076D5B">
        <w:rPr>
          <w:rFonts w:asciiTheme="majorHAnsi" w:hAnsiTheme="majorHAnsi" w:cstheme="majorHAnsi"/>
        </w:rPr>
        <w:t xml:space="preserve"> Orion NPM for network monitoring and troubleshooting tools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Maintain, monitoring, and set up alerts for </w:t>
      </w:r>
      <w:proofErr w:type="spellStart"/>
      <w:r w:rsidRPr="00076D5B">
        <w:rPr>
          <w:rFonts w:asciiTheme="majorHAnsi" w:hAnsiTheme="majorHAnsi" w:cstheme="majorHAnsi"/>
        </w:rPr>
        <w:t>Solarwinds</w:t>
      </w:r>
      <w:proofErr w:type="spellEnd"/>
      <w:r w:rsidRPr="00076D5B">
        <w:rPr>
          <w:rFonts w:asciiTheme="majorHAnsi" w:hAnsiTheme="majorHAnsi" w:cstheme="majorHAnsi"/>
        </w:rPr>
        <w:t xml:space="preserve"> monitoring for company</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Worked with implementation of Cisco </w:t>
      </w:r>
      <w:proofErr w:type="spellStart"/>
      <w:r w:rsidRPr="00076D5B">
        <w:rPr>
          <w:rFonts w:asciiTheme="majorHAnsi" w:hAnsiTheme="majorHAnsi" w:cstheme="majorHAnsi"/>
        </w:rPr>
        <w:t>Meraki</w:t>
      </w:r>
      <w:proofErr w:type="spellEnd"/>
      <w:r w:rsidRPr="00076D5B">
        <w:rPr>
          <w:rFonts w:asciiTheme="majorHAnsi" w:hAnsiTheme="majorHAnsi" w:cstheme="majorHAnsi"/>
        </w:rPr>
        <w:t xml:space="preserve"> wireless environments.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Configure and support F5 and A10 load balancers, and plan, implement and maintain enterprise security environments comprising of perimeter security, VPN's, virtualization, authentication controls, and other features.</w:t>
      </w:r>
    </w:p>
    <w:p w:rsidR="00A74057" w:rsidRPr="00076D5B" w:rsidRDefault="00A74057">
      <w:pPr>
        <w:pStyle w:val="Normal1"/>
        <w:spacing w:after="0" w:line="240" w:lineRule="auto"/>
        <w:ind w:right="288"/>
        <w:jc w:val="both"/>
        <w:rPr>
          <w:rFonts w:asciiTheme="majorHAnsi" w:hAnsiTheme="majorHAnsi" w:cstheme="majorHAnsi"/>
        </w:rPr>
      </w:pPr>
    </w:p>
    <w:p w:rsidR="00A74057" w:rsidRPr="00076D5B" w:rsidRDefault="00D033A5">
      <w:pPr>
        <w:pStyle w:val="Normal1"/>
        <w:spacing w:after="0"/>
        <w:rPr>
          <w:rFonts w:asciiTheme="majorHAnsi" w:hAnsiTheme="majorHAnsi" w:cstheme="majorHAnsi"/>
          <w:b/>
        </w:rPr>
      </w:pPr>
      <w:r w:rsidRPr="00076D5B">
        <w:rPr>
          <w:rFonts w:asciiTheme="majorHAnsi" w:hAnsiTheme="majorHAnsi" w:cstheme="majorHAnsi"/>
          <w:b/>
        </w:rPr>
        <w:t>AT&amp;T, Middletown, NJ</w:t>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t xml:space="preserve">                            </w:t>
      </w:r>
      <w:r w:rsidRPr="00076D5B">
        <w:rPr>
          <w:rFonts w:asciiTheme="majorHAnsi" w:hAnsiTheme="majorHAnsi" w:cstheme="majorHAnsi"/>
          <w:b/>
        </w:rPr>
        <w:tab/>
      </w:r>
      <w:r w:rsidRPr="00076D5B">
        <w:rPr>
          <w:rFonts w:asciiTheme="majorHAnsi" w:hAnsiTheme="majorHAnsi" w:cstheme="majorHAnsi"/>
          <w:b/>
        </w:rPr>
        <w:tab/>
        <w:t>Oct 2014 – Oct 2016</w:t>
      </w:r>
    </w:p>
    <w:p w:rsidR="00A74057" w:rsidRPr="00076D5B" w:rsidRDefault="00D033A5">
      <w:pPr>
        <w:pStyle w:val="Normal1"/>
        <w:spacing w:after="0"/>
        <w:jc w:val="both"/>
        <w:rPr>
          <w:rFonts w:asciiTheme="majorHAnsi" w:hAnsiTheme="majorHAnsi" w:cstheme="majorHAnsi"/>
          <w:b/>
        </w:rPr>
      </w:pPr>
      <w:proofErr w:type="spellStart"/>
      <w:r w:rsidRPr="00076D5B">
        <w:rPr>
          <w:rFonts w:asciiTheme="majorHAnsi" w:hAnsiTheme="majorHAnsi" w:cstheme="majorHAnsi"/>
          <w:b/>
        </w:rPr>
        <w:t>Sr</w:t>
      </w:r>
      <w:proofErr w:type="spellEnd"/>
      <w:r w:rsidRPr="00076D5B">
        <w:rPr>
          <w:rFonts w:asciiTheme="majorHAnsi" w:hAnsiTheme="majorHAnsi" w:cstheme="majorHAnsi"/>
          <w:b/>
        </w:rPr>
        <w:t xml:space="preserve"> Security Engineer</w:t>
      </w:r>
    </w:p>
    <w:p w:rsidR="00A74057" w:rsidRPr="00076D5B" w:rsidRDefault="00A74057">
      <w:pPr>
        <w:pStyle w:val="Normal1"/>
        <w:spacing w:after="0"/>
        <w:rPr>
          <w:rFonts w:asciiTheme="majorHAnsi" w:hAnsiTheme="majorHAnsi" w:cstheme="majorHAnsi"/>
          <w:b/>
        </w:rPr>
      </w:pPr>
    </w:p>
    <w:p w:rsidR="00A74057" w:rsidRPr="00076D5B" w:rsidRDefault="00D033A5">
      <w:pPr>
        <w:pStyle w:val="Normal1"/>
        <w:spacing w:after="0"/>
        <w:rPr>
          <w:rFonts w:asciiTheme="majorHAnsi" w:hAnsiTheme="majorHAnsi" w:cstheme="majorHAnsi"/>
          <w:b/>
        </w:rPr>
      </w:pPr>
      <w:r w:rsidRPr="00076D5B">
        <w:rPr>
          <w:rFonts w:asciiTheme="majorHAnsi" w:hAnsiTheme="majorHAnsi" w:cstheme="majorHAnsi"/>
          <w:b/>
        </w:rPr>
        <w:t>Responsibilities:</w:t>
      </w:r>
      <w:r w:rsidRPr="00076D5B">
        <w:rPr>
          <w:rFonts w:asciiTheme="majorHAnsi" w:hAnsiTheme="majorHAnsi" w:cstheme="majorHAnsi"/>
          <w:b/>
        </w:rPr>
        <w:tab/>
        <w:t xml:space="preserve"> </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Day-to-day work involves changes on the Checkpoint Firewall using the Smart Dashboard NGX R75 and R77 Gaia software and connecting via Smart Center management.</w:t>
      </w:r>
    </w:p>
    <w:p w:rsidR="00A74057"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Change and Incident Management using HP Service Manager. Schedule day to day firewall related changes and seek CAB approval if required for production impacting changes.</w:t>
      </w:r>
    </w:p>
    <w:p w:rsidR="00076D5B" w:rsidRPr="00076D5B" w:rsidRDefault="00076D5B" w:rsidP="00076D5B">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Configuring rules and Maintaining Palo Alto Firewalls &amp; Analysis of firewall logs using various tools</w:t>
      </w:r>
      <w:r>
        <w:rPr>
          <w:rFonts w:asciiTheme="majorHAnsi" w:hAnsiTheme="majorHAnsi" w:cstheme="majorHAnsi"/>
        </w:rPr>
        <w:t>.</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Firewall policy administration and support on Checkpoint, Juniper firewalls as well as Cisco ASA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Responsible for design/implementation/maintenance of Site to Site, and remote access VPN's using Cisco solutions (ASA 5540 and 5580), including head-end and remote client side connections.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Configuring High Availability using Cluster XL on Checkpoint as well as VRRP and monitor the Sync status for </w:t>
      </w:r>
      <w:proofErr w:type="spellStart"/>
      <w:r w:rsidRPr="00076D5B">
        <w:rPr>
          <w:rFonts w:asciiTheme="majorHAnsi" w:hAnsiTheme="majorHAnsi" w:cstheme="majorHAnsi"/>
        </w:rPr>
        <w:t>Stateful</w:t>
      </w:r>
      <w:proofErr w:type="spellEnd"/>
      <w:r w:rsidRPr="00076D5B">
        <w:rPr>
          <w:rFonts w:asciiTheme="majorHAnsi" w:hAnsiTheme="majorHAnsi" w:cstheme="majorHAnsi"/>
        </w:rPr>
        <w:t xml:space="preserve"> replication of traffic between active and standby member.</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lastRenderedPageBreak/>
        <w:t>Experience on ASA firewall upgrades to 9.x from 8.x version and managed them via Cisco CSM and CLI.</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Configured and setting up DMVPN, GRE based VPN on Cisco-IOS based router.</w:t>
      </w:r>
    </w:p>
    <w:p w:rsidR="00A74057"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Extranet changes to Cisco nexus 6513, 6509 and 7204 series devices routing switching changes and Juniper </w:t>
      </w:r>
      <w:proofErr w:type="spellStart"/>
      <w:r w:rsidRPr="00076D5B">
        <w:rPr>
          <w:rFonts w:asciiTheme="majorHAnsi" w:hAnsiTheme="majorHAnsi" w:cstheme="majorHAnsi"/>
        </w:rPr>
        <w:t>Netscreen</w:t>
      </w:r>
      <w:proofErr w:type="spellEnd"/>
      <w:r w:rsidRPr="00076D5B">
        <w:rPr>
          <w:rFonts w:asciiTheme="majorHAnsi" w:hAnsiTheme="majorHAnsi" w:cstheme="majorHAnsi"/>
        </w:rPr>
        <w:t xml:space="preserve"> based SSL VPN.</w:t>
      </w:r>
    </w:p>
    <w:p w:rsidR="00076D5B" w:rsidRPr="00076D5B" w:rsidRDefault="00076D5B" w:rsidP="00076D5B">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Designed and Implemented policies and zones on Palo Alto 7050 </w:t>
      </w:r>
      <w:proofErr w:type="spellStart"/>
      <w:r w:rsidRPr="00076D5B">
        <w:rPr>
          <w:rFonts w:asciiTheme="majorHAnsi" w:hAnsiTheme="majorHAnsi" w:cstheme="majorHAnsi"/>
        </w:rPr>
        <w:t>Chasis</w:t>
      </w:r>
      <w:proofErr w:type="spellEnd"/>
      <w:r w:rsidRPr="00076D5B">
        <w:rPr>
          <w:rFonts w:asciiTheme="majorHAnsi" w:hAnsiTheme="majorHAnsi" w:cstheme="majorHAnsi"/>
        </w:rPr>
        <w:t xml:space="preserve"> Internet firewall for incoming and outgoing traffic</w:t>
      </w:r>
      <w:r>
        <w:rPr>
          <w:rFonts w:asciiTheme="majorHAnsi" w:hAnsiTheme="majorHAnsi" w:cstheme="majorHAnsi"/>
        </w:rPr>
        <w:t>.</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Have extensive experience on JUNOS, SCREENOS, Juniper SRX 1400, SSG 550 firewalls using NSM and CLI. </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Implementing and configuring Checkpoint VSX for security gateways.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Perform advanced troubleshooting using Packet tracer, policy trace, </w:t>
      </w:r>
      <w:proofErr w:type="spellStart"/>
      <w:r w:rsidRPr="00076D5B">
        <w:rPr>
          <w:rFonts w:asciiTheme="majorHAnsi" w:hAnsiTheme="majorHAnsi" w:cstheme="majorHAnsi"/>
        </w:rPr>
        <w:t>fw</w:t>
      </w:r>
      <w:proofErr w:type="spellEnd"/>
      <w:r w:rsidRPr="00076D5B">
        <w:rPr>
          <w:rFonts w:asciiTheme="majorHAnsi" w:hAnsiTheme="majorHAnsi" w:cstheme="majorHAnsi"/>
        </w:rPr>
        <w:t xml:space="preserve"> monitor and </w:t>
      </w:r>
      <w:proofErr w:type="spellStart"/>
      <w:r w:rsidRPr="00076D5B">
        <w:rPr>
          <w:rFonts w:asciiTheme="majorHAnsi" w:hAnsiTheme="majorHAnsi" w:cstheme="majorHAnsi"/>
        </w:rPr>
        <w:t>tcpdump</w:t>
      </w:r>
      <w:proofErr w:type="spellEnd"/>
      <w:r w:rsidRPr="00076D5B">
        <w:rPr>
          <w:rFonts w:asciiTheme="majorHAnsi" w:hAnsiTheme="majorHAnsi" w:cstheme="majorHAnsi"/>
        </w:rPr>
        <w:t xml:space="preserve"> on firewalls.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Implementation of Checkpoint VSX, including virtual systems, routers and switches.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Support routing protocols including BGP and OSPF routing, HSRP, load balancing/failover configurations, GRE Tunnel Configurations, VRF configuration and support on the routers.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Black listing and White listing of web URL’s on Blue Coat Proxy servers.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Supporting more than 150 Site to Site IPsec based VPN Tunnels for all B2B and 3rd party communications including Federal </w:t>
      </w:r>
      <w:proofErr w:type="spellStart"/>
      <w:r w:rsidRPr="00076D5B">
        <w:rPr>
          <w:rFonts w:asciiTheme="majorHAnsi" w:hAnsiTheme="majorHAnsi" w:cstheme="majorHAnsi"/>
        </w:rPr>
        <w:t>govt</w:t>
      </w:r>
      <w:proofErr w:type="spellEnd"/>
      <w:r w:rsidRPr="00076D5B">
        <w:rPr>
          <w:rFonts w:asciiTheme="majorHAnsi" w:hAnsiTheme="majorHAnsi" w:cstheme="majorHAnsi"/>
        </w:rPr>
        <w:t xml:space="preserve"> and other Banks/financial institutes.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Juniper SRX and </w:t>
      </w:r>
      <w:proofErr w:type="spellStart"/>
      <w:r w:rsidRPr="00076D5B">
        <w:rPr>
          <w:rFonts w:asciiTheme="majorHAnsi" w:hAnsiTheme="majorHAnsi" w:cstheme="majorHAnsi"/>
        </w:rPr>
        <w:t>Netscreen</w:t>
      </w:r>
      <w:proofErr w:type="spellEnd"/>
      <w:r w:rsidRPr="00076D5B">
        <w:rPr>
          <w:rFonts w:asciiTheme="majorHAnsi" w:hAnsiTheme="majorHAnsi" w:cstheme="majorHAnsi"/>
        </w:rPr>
        <w:t xml:space="preserve"> ISG firewall implementation as active/passive mode.</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Schedule and participate in weekly meetings with various teams involved in the project to discuss the bottlenecks if any and contribute to design a solution framework. Maintain Configuration, Documentation</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Support Disaster Recovery for the applications between Primary and DR Data center locations.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Hands on experience in implementing and troubleshooting LTMs, ASM and GTMs.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Demonstrate the features and benefits of </w:t>
      </w:r>
      <w:proofErr w:type="spellStart"/>
      <w:r w:rsidRPr="00076D5B">
        <w:rPr>
          <w:rFonts w:asciiTheme="majorHAnsi" w:hAnsiTheme="majorHAnsi" w:cstheme="majorHAnsi"/>
        </w:rPr>
        <w:t>Varonis</w:t>
      </w:r>
      <w:proofErr w:type="spellEnd"/>
      <w:r w:rsidRPr="00076D5B">
        <w:rPr>
          <w:rFonts w:asciiTheme="majorHAnsi" w:hAnsiTheme="majorHAnsi" w:cstheme="majorHAnsi"/>
        </w:rPr>
        <w:t xml:space="preserve"> software to the staff and documented the operations.</w:t>
      </w:r>
    </w:p>
    <w:p w:rsidR="00A74057" w:rsidRPr="00076D5B" w:rsidRDefault="00A74057">
      <w:pPr>
        <w:pStyle w:val="Normal1"/>
        <w:spacing w:after="0" w:line="240" w:lineRule="auto"/>
        <w:rPr>
          <w:rFonts w:asciiTheme="majorHAnsi" w:hAnsiTheme="majorHAnsi" w:cstheme="majorHAnsi"/>
          <w:b/>
        </w:rPr>
      </w:pPr>
    </w:p>
    <w:p w:rsidR="00A74057" w:rsidRPr="00076D5B" w:rsidRDefault="00D033A5">
      <w:pPr>
        <w:pStyle w:val="Normal1"/>
        <w:spacing w:after="0"/>
        <w:rPr>
          <w:rFonts w:asciiTheme="majorHAnsi" w:hAnsiTheme="majorHAnsi" w:cstheme="majorHAnsi"/>
          <w:b/>
        </w:rPr>
      </w:pPr>
      <w:r w:rsidRPr="00076D5B">
        <w:rPr>
          <w:rFonts w:asciiTheme="majorHAnsi" w:hAnsiTheme="majorHAnsi" w:cstheme="majorHAnsi"/>
          <w:b/>
        </w:rPr>
        <w:t>Orlando Utilities Commission,</w:t>
      </w:r>
      <w:r w:rsidRPr="00076D5B">
        <w:rPr>
          <w:rFonts w:asciiTheme="majorHAnsi" w:hAnsiTheme="majorHAnsi" w:cstheme="majorHAnsi"/>
        </w:rPr>
        <w:t xml:space="preserve"> </w:t>
      </w:r>
      <w:r w:rsidRPr="00076D5B">
        <w:rPr>
          <w:rFonts w:asciiTheme="majorHAnsi" w:hAnsiTheme="majorHAnsi" w:cstheme="majorHAnsi"/>
          <w:b/>
        </w:rPr>
        <w:t>Orlando, FL</w:t>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r>
      <w:r w:rsidRPr="00076D5B">
        <w:rPr>
          <w:rFonts w:asciiTheme="majorHAnsi" w:hAnsiTheme="majorHAnsi" w:cstheme="majorHAnsi"/>
          <w:b/>
        </w:rPr>
        <w:tab/>
        <w:t xml:space="preserve">                          Jun 2013 – Sept 2014</w:t>
      </w:r>
    </w:p>
    <w:p w:rsidR="00A74057" w:rsidRPr="00076D5B" w:rsidRDefault="00D033A5">
      <w:pPr>
        <w:pStyle w:val="Normal1"/>
        <w:spacing w:after="0"/>
        <w:jc w:val="both"/>
        <w:rPr>
          <w:rFonts w:asciiTheme="majorHAnsi" w:hAnsiTheme="majorHAnsi" w:cstheme="majorHAnsi"/>
          <w:b/>
        </w:rPr>
      </w:pPr>
      <w:proofErr w:type="spellStart"/>
      <w:r w:rsidRPr="00076D5B">
        <w:rPr>
          <w:rFonts w:asciiTheme="majorHAnsi" w:hAnsiTheme="majorHAnsi" w:cstheme="majorHAnsi"/>
          <w:b/>
        </w:rPr>
        <w:t>Sr</w:t>
      </w:r>
      <w:proofErr w:type="spellEnd"/>
      <w:r w:rsidRPr="00076D5B">
        <w:rPr>
          <w:rFonts w:asciiTheme="majorHAnsi" w:hAnsiTheme="majorHAnsi" w:cstheme="majorHAnsi"/>
          <w:b/>
        </w:rPr>
        <w:t xml:space="preserve"> Network Engineer</w:t>
      </w:r>
    </w:p>
    <w:p w:rsidR="00A74057" w:rsidRPr="00076D5B" w:rsidRDefault="00A74057">
      <w:pPr>
        <w:pStyle w:val="Normal1"/>
        <w:spacing w:after="0"/>
        <w:rPr>
          <w:rFonts w:asciiTheme="majorHAnsi" w:hAnsiTheme="majorHAnsi" w:cstheme="majorHAnsi"/>
          <w:b/>
        </w:rPr>
      </w:pPr>
    </w:p>
    <w:p w:rsidR="00A74057" w:rsidRPr="00076D5B" w:rsidRDefault="00D033A5">
      <w:pPr>
        <w:pStyle w:val="Normal1"/>
        <w:spacing w:after="0"/>
        <w:rPr>
          <w:rFonts w:asciiTheme="majorHAnsi" w:hAnsiTheme="majorHAnsi" w:cstheme="majorHAnsi"/>
          <w:b/>
        </w:rPr>
      </w:pPr>
      <w:r w:rsidRPr="00076D5B">
        <w:rPr>
          <w:rFonts w:asciiTheme="majorHAnsi" w:hAnsiTheme="majorHAnsi" w:cstheme="majorHAnsi"/>
          <w:b/>
        </w:rPr>
        <w:t xml:space="preserve">Responsibilities: </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Responsible for the installation, configuration, maintenance and troubleshooting of the company network Duties included monitoring network performance using various network tools to ensure the availability, integrity and confidentiality of application and equipment and to provide support for Cisco network.</w:t>
      </w:r>
    </w:p>
    <w:p w:rsidR="00A74057"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Firewall technologies including general configuration, risk analysis, security policy, rules creation and modification of Check Point Firewall VPN-1 FW-1 NGX R65, R70 &amp; R75 Provider-1/Site Manager-1 R65, R70.30 &amp; R75.40 Smart Domain Manager (SDM) command line &amp; GUI.</w:t>
      </w:r>
    </w:p>
    <w:p w:rsidR="00076D5B" w:rsidRPr="00076D5B" w:rsidRDefault="00076D5B" w:rsidP="00076D5B">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Configuring rules and Maintaining Palo Alto Firewalls &amp; Analysis of firewall logs using various tools. </w:t>
      </w:r>
    </w:p>
    <w:p w:rsidR="00076D5B" w:rsidRPr="00076D5B" w:rsidRDefault="00076D5B" w:rsidP="00076D5B">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 Implemented many number of security policy rules and NAT policy rules on Palo Alto, created Zones, Implemented Palo Alto Firewall interface, Palo Alto IDS and VLAN. </w:t>
      </w:r>
    </w:p>
    <w:p w:rsidR="00076D5B" w:rsidRPr="00076D5B" w:rsidRDefault="00076D5B" w:rsidP="00076D5B">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Palo Alto firewall troubleshooting and configuring policy based on change request, allowing/denying communication between different segments of the network based on requested ports.</w:t>
      </w:r>
    </w:p>
    <w:p w:rsidR="00076D5B" w:rsidRPr="00076D5B" w:rsidRDefault="00076D5B" w:rsidP="00076D5B">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Navigated through </w:t>
      </w:r>
      <w:proofErr w:type="spellStart"/>
      <w:r w:rsidRPr="00076D5B">
        <w:rPr>
          <w:rFonts w:asciiTheme="majorHAnsi" w:hAnsiTheme="majorHAnsi" w:cstheme="majorHAnsi"/>
        </w:rPr>
        <w:t>Algosec</w:t>
      </w:r>
      <w:proofErr w:type="spellEnd"/>
      <w:r w:rsidRPr="00076D5B">
        <w:rPr>
          <w:rFonts w:asciiTheme="majorHAnsi" w:hAnsiTheme="majorHAnsi" w:cstheme="majorHAnsi"/>
        </w:rPr>
        <w:t xml:space="preserve"> and Palo Alto, Checkpoint to find risky ports and unused firewall rules to help with firewall audit.</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Supports the implementation and ongoing operations of network access control devices to include firewalls, web proxies, and SSL VPN devices.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Installation of checkpoint Next-Generation firewall GAIA R76/77 in Open Server, UTM</w:t>
      </w:r>
    </w:p>
    <w:p w:rsidR="00A74057"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Configuration of checkpoint firewall mainly IPS (Intrusion Prevention System) module according to client topology and checkpoint MDS.</w:t>
      </w:r>
    </w:p>
    <w:p w:rsidR="00076D5B" w:rsidRPr="00076D5B" w:rsidRDefault="00076D5B" w:rsidP="00076D5B">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Implemented Palo Alto 7050 Firewall in HA Pairs as an internet firewall, configured rules and Zones based on traffic</w:t>
      </w:r>
      <w:r>
        <w:rPr>
          <w:rFonts w:asciiTheme="majorHAnsi" w:hAnsiTheme="majorHAnsi" w:cstheme="majorHAnsi"/>
        </w:rPr>
        <w:t>.</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in working with IPsec site to site VPN and capturing logs for analysis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Involved in design and implementation of Data Center Migration, worked on implementation strategies for the expansion of the MPLS VPN networks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Configuration , </w:t>
      </w:r>
      <w:proofErr w:type="spellStart"/>
      <w:r w:rsidRPr="00076D5B">
        <w:rPr>
          <w:rFonts w:asciiTheme="majorHAnsi" w:hAnsiTheme="majorHAnsi" w:cstheme="majorHAnsi"/>
        </w:rPr>
        <w:t>Upgradation</w:t>
      </w:r>
      <w:proofErr w:type="spellEnd"/>
      <w:r w:rsidRPr="00076D5B">
        <w:rPr>
          <w:rFonts w:asciiTheme="majorHAnsi" w:hAnsiTheme="majorHAnsi" w:cstheme="majorHAnsi"/>
        </w:rPr>
        <w:t xml:space="preserve"> and monitoring of Cisco ASA Any Connect VPN</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Performed </w:t>
      </w:r>
      <w:proofErr w:type="spellStart"/>
      <w:r w:rsidRPr="00076D5B">
        <w:rPr>
          <w:rFonts w:asciiTheme="majorHAnsi" w:hAnsiTheme="majorHAnsi" w:cstheme="majorHAnsi"/>
        </w:rPr>
        <w:t>upgradation</w:t>
      </w:r>
      <w:proofErr w:type="spellEnd"/>
      <w:r w:rsidRPr="00076D5B">
        <w:rPr>
          <w:rFonts w:asciiTheme="majorHAnsi" w:hAnsiTheme="majorHAnsi" w:cstheme="majorHAnsi"/>
        </w:rPr>
        <w:t xml:space="preserve"> from old platforms to new platforms R575 Platforms to R77</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Configuration and troubleshooting of Site to Site as well as Remote Access VPN on Cisco ASA and Checkpoint firewall MDS.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Experience with Using GTM, APM &amp; LTM F5 component to provide 24"7 access to applications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Configuring Checkpoint and ASA for NAT (Static PAT/Manual NAT) to enable remote access for sites by doing Port redirection and configuring various VPNs like IPsec Site to Site, SSL VPN</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lastRenderedPageBreak/>
        <w:t xml:space="preserve">Worked on network packet analyzer tools as, </w:t>
      </w:r>
      <w:proofErr w:type="spellStart"/>
      <w:r w:rsidRPr="00076D5B">
        <w:rPr>
          <w:rFonts w:asciiTheme="majorHAnsi" w:hAnsiTheme="majorHAnsi" w:cstheme="majorHAnsi"/>
        </w:rPr>
        <w:t>Wireshark</w:t>
      </w:r>
      <w:proofErr w:type="spellEnd"/>
      <w:r w:rsidRPr="00076D5B">
        <w:rPr>
          <w:rFonts w:asciiTheme="majorHAnsi" w:hAnsiTheme="majorHAnsi" w:cstheme="majorHAnsi"/>
        </w:rPr>
        <w:t xml:space="preserve"> , Microsoft Network Monitor, Snort</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Worked on SIEM tolls such as </w:t>
      </w:r>
      <w:proofErr w:type="spellStart"/>
      <w:r w:rsidRPr="00076D5B">
        <w:rPr>
          <w:rFonts w:asciiTheme="majorHAnsi" w:hAnsiTheme="majorHAnsi" w:cstheme="majorHAnsi"/>
        </w:rPr>
        <w:t>Splunk</w:t>
      </w:r>
      <w:proofErr w:type="spellEnd"/>
      <w:r w:rsidRPr="00076D5B">
        <w:rPr>
          <w:rFonts w:asciiTheme="majorHAnsi" w:hAnsiTheme="majorHAnsi" w:cstheme="majorHAnsi"/>
        </w:rPr>
        <w:t xml:space="preserve">, </w:t>
      </w:r>
      <w:proofErr w:type="spellStart"/>
      <w:r w:rsidRPr="00076D5B">
        <w:rPr>
          <w:rFonts w:asciiTheme="majorHAnsi" w:hAnsiTheme="majorHAnsi" w:cstheme="majorHAnsi"/>
        </w:rPr>
        <w:t>SolarWinds</w:t>
      </w:r>
      <w:proofErr w:type="spellEnd"/>
      <w:r w:rsidRPr="00076D5B">
        <w:rPr>
          <w:rFonts w:asciiTheme="majorHAnsi" w:hAnsiTheme="majorHAnsi" w:cstheme="majorHAnsi"/>
        </w:rPr>
        <w:t xml:space="preserve"> and </w:t>
      </w:r>
      <w:proofErr w:type="spellStart"/>
      <w:r w:rsidRPr="00076D5B">
        <w:rPr>
          <w:rFonts w:asciiTheme="majorHAnsi" w:hAnsiTheme="majorHAnsi" w:cstheme="majorHAnsi"/>
        </w:rPr>
        <w:t>LogRhythm</w:t>
      </w:r>
      <w:proofErr w:type="spellEnd"/>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Worked on bluecoat proxy to optimize WAN Performance by analyze and scan malwares to protect the infrastructure and URL filtering</w:t>
      </w:r>
    </w:p>
    <w:p w:rsidR="00A74057" w:rsidRPr="00076D5B" w:rsidRDefault="00D033A5">
      <w:pPr>
        <w:pStyle w:val="Normal1"/>
        <w:spacing w:after="0"/>
        <w:jc w:val="both"/>
        <w:rPr>
          <w:rFonts w:asciiTheme="majorHAnsi" w:hAnsiTheme="majorHAnsi" w:cstheme="majorHAnsi"/>
        </w:rPr>
      </w:pPr>
      <w:r w:rsidRPr="00076D5B">
        <w:rPr>
          <w:rFonts w:asciiTheme="majorHAnsi" w:hAnsiTheme="majorHAnsi" w:cstheme="majorHAnsi"/>
          <w:b/>
        </w:rPr>
        <w:t>Idea Cellular, India</w:t>
      </w:r>
      <w:r w:rsidRPr="00076D5B">
        <w:rPr>
          <w:rFonts w:asciiTheme="majorHAnsi" w:hAnsiTheme="majorHAnsi" w:cstheme="majorHAnsi"/>
          <w:b/>
        </w:rPr>
        <w:tab/>
      </w:r>
      <w:r w:rsidRPr="00076D5B">
        <w:rPr>
          <w:rFonts w:asciiTheme="majorHAnsi" w:hAnsiTheme="majorHAnsi" w:cstheme="majorHAnsi"/>
        </w:rPr>
        <w:t xml:space="preserve"> </w:t>
      </w:r>
      <w:r w:rsidRPr="00076D5B">
        <w:rPr>
          <w:rFonts w:asciiTheme="majorHAnsi" w:hAnsiTheme="majorHAnsi" w:cstheme="majorHAnsi"/>
        </w:rPr>
        <w:tab/>
        <w:t xml:space="preserve">                                                                                                                  </w:t>
      </w:r>
      <w:r w:rsidRPr="00076D5B">
        <w:rPr>
          <w:rFonts w:asciiTheme="majorHAnsi" w:hAnsiTheme="majorHAnsi" w:cstheme="majorHAnsi"/>
          <w:b/>
        </w:rPr>
        <w:t>May 2010 – May 2013</w:t>
      </w:r>
      <w:r w:rsidRPr="00076D5B">
        <w:rPr>
          <w:rFonts w:asciiTheme="majorHAnsi" w:hAnsiTheme="majorHAnsi" w:cstheme="majorHAnsi"/>
        </w:rPr>
        <w:tab/>
      </w:r>
    </w:p>
    <w:p w:rsidR="00A74057" w:rsidRPr="00076D5B" w:rsidRDefault="00D033A5">
      <w:pPr>
        <w:pStyle w:val="Normal1"/>
        <w:spacing w:after="0"/>
        <w:jc w:val="both"/>
        <w:rPr>
          <w:rFonts w:asciiTheme="majorHAnsi" w:hAnsiTheme="majorHAnsi" w:cstheme="majorHAnsi"/>
          <w:b/>
        </w:rPr>
      </w:pPr>
      <w:r w:rsidRPr="00076D5B">
        <w:rPr>
          <w:rFonts w:asciiTheme="majorHAnsi" w:hAnsiTheme="majorHAnsi" w:cstheme="majorHAnsi"/>
          <w:b/>
        </w:rPr>
        <w:t>Network Engineer</w:t>
      </w:r>
    </w:p>
    <w:p w:rsidR="00A74057" w:rsidRPr="00076D5B" w:rsidRDefault="00A74057">
      <w:pPr>
        <w:pStyle w:val="Normal1"/>
        <w:spacing w:after="0"/>
        <w:jc w:val="both"/>
        <w:rPr>
          <w:rFonts w:asciiTheme="majorHAnsi" w:hAnsiTheme="majorHAnsi" w:cstheme="majorHAnsi"/>
        </w:rPr>
      </w:pP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Working on Network design and support, implementation related internal projects for establishing connectivity between the various field offices and data centers.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Configured and implemented of Composite Network models consists of Cisco7600, 7200, 3800 series routers and Cisco 2950, 4500, 3500, 5000, 6500 Series switches.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Ensure Network, Cloud Computing system and data availability and integrity through preventive maintenance and upgrade.</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Providing daily network support for national wide area network consisting of MPLS, VPN and point-to point site.</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Configuring HSRP between the 3845 router pairs for Gateway redundancy for the client desktops.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 xml:space="preserve">Configure VRRP&amp;GLBP and VLAN </w:t>
      </w:r>
      <w:proofErr w:type="spellStart"/>
      <w:r w:rsidRPr="00076D5B">
        <w:rPr>
          <w:rFonts w:asciiTheme="majorHAnsi" w:hAnsiTheme="majorHAnsi" w:cstheme="majorHAnsi"/>
        </w:rPr>
        <w:t>Trunking</w:t>
      </w:r>
      <w:proofErr w:type="spellEnd"/>
      <w:r w:rsidRPr="00076D5B">
        <w:rPr>
          <w:rFonts w:asciiTheme="majorHAnsi" w:hAnsiTheme="majorHAnsi" w:cstheme="majorHAnsi"/>
        </w:rPr>
        <w:t xml:space="preserve"> 802.1Q, STP, Port Security on Catalyst 6500 switches.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Configuring STP for switching loop prevention and VLANs for data and voice along with Configuring port security for users connecting to the switches.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Performed route redistribution between different routing protocols.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Network Cabling, dressing, labeling and troubleshooting various network drops onsite</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Provides day to day support for firewall engineering and operations tasks and level 1 &amp; 2 on-call technical support for the Firewall Engineering and Operations team; including assisting peers with issues and escalation.</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Conducted and implement Network and software installations and upgrades.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Configured Remote User VPN, Site to Site VPN, and Remote Access VPN, Easy VPN, SSL VPN for Client based and Clientless applications.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Defined Information Security Policies, Procedures and Processes, Templates for the enterprise based on the ISO 27001 Framework.</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Proficiency in configuration of VLAN setup on various Cisco Routers and Switches.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Trouble-shooting both connectivity issues and hardware problems on Cisco based networks.</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Responsible for Internal and external accounts and, managing LAN/WAN and checking for SSL Security</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Settings of the networking devices (Cisco Router, switches) co-coordinating with the system/Network administrator during any major changes and implementation.</w:t>
      </w:r>
    </w:p>
    <w:p w:rsidR="00A74057" w:rsidRPr="00076D5B" w:rsidRDefault="00D033A5">
      <w:pPr>
        <w:pStyle w:val="Normal1"/>
        <w:numPr>
          <w:ilvl w:val="0"/>
          <w:numId w:val="2"/>
        </w:numPr>
        <w:spacing w:after="0" w:line="240" w:lineRule="auto"/>
        <w:ind w:right="288"/>
        <w:jc w:val="both"/>
        <w:rPr>
          <w:rFonts w:asciiTheme="majorHAnsi" w:hAnsiTheme="majorHAnsi" w:cstheme="majorHAnsi"/>
        </w:rPr>
      </w:pPr>
      <w:r w:rsidRPr="00076D5B">
        <w:rPr>
          <w:rFonts w:asciiTheme="majorHAnsi" w:hAnsiTheme="majorHAnsi" w:cstheme="majorHAnsi"/>
        </w:rPr>
        <w:t>Worked on protocols such as Static Routing, RIP, OSPF, EIGRP and other proprietary protocols used by Cisco.</w:t>
      </w:r>
    </w:p>
    <w:sectPr w:rsidR="00A74057" w:rsidRPr="00076D5B" w:rsidSect="00A74057">
      <w:pgSz w:w="12240" w:h="15840"/>
      <w:pgMar w:top="432" w:right="475" w:bottom="432" w:left="43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A7141"/>
    <w:multiLevelType w:val="multilevel"/>
    <w:tmpl w:val="39144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1E492B"/>
    <w:multiLevelType w:val="multilevel"/>
    <w:tmpl w:val="88CC7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57"/>
    <w:rsid w:val="00076D5B"/>
    <w:rsid w:val="00742E23"/>
    <w:rsid w:val="00A74057"/>
    <w:rsid w:val="00AD606C"/>
    <w:rsid w:val="00B24737"/>
    <w:rsid w:val="00D0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4DFE5-FEC9-4559-AD3F-D0CB0AB8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737"/>
  </w:style>
  <w:style w:type="paragraph" w:styleId="Heading1">
    <w:name w:val="heading 1"/>
    <w:basedOn w:val="Normal1"/>
    <w:next w:val="Normal1"/>
    <w:rsid w:val="00A74057"/>
    <w:pPr>
      <w:keepNext/>
      <w:keepLines/>
      <w:spacing w:before="240" w:after="0"/>
      <w:outlineLvl w:val="0"/>
    </w:pPr>
    <w:rPr>
      <w:color w:val="2F5496"/>
      <w:sz w:val="32"/>
      <w:szCs w:val="32"/>
    </w:rPr>
  </w:style>
  <w:style w:type="paragraph" w:styleId="Heading2">
    <w:name w:val="heading 2"/>
    <w:basedOn w:val="Normal1"/>
    <w:next w:val="Normal1"/>
    <w:rsid w:val="00A74057"/>
    <w:pPr>
      <w:keepNext/>
      <w:keepLines/>
      <w:spacing w:before="360" w:after="80"/>
      <w:outlineLvl w:val="1"/>
    </w:pPr>
    <w:rPr>
      <w:b/>
      <w:sz w:val="36"/>
      <w:szCs w:val="36"/>
    </w:rPr>
  </w:style>
  <w:style w:type="paragraph" w:styleId="Heading3">
    <w:name w:val="heading 3"/>
    <w:basedOn w:val="Normal1"/>
    <w:next w:val="Normal1"/>
    <w:rsid w:val="00A74057"/>
    <w:pPr>
      <w:keepNext/>
      <w:keepLines/>
      <w:spacing w:before="280" w:after="80"/>
      <w:outlineLvl w:val="2"/>
    </w:pPr>
    <w:rPr>
      <w:b/>
      <w:sz w:val="28"/>
      <w:szCs w:val="28"/>
    </w:rPr>
  </w:style>
  <w:style w:type="paragraph" w:styleId="Heading4">
    <w:name w:val="heading 4"/>
    <w:basedOn w:val="Normal1"/>
    <w:next w:val="Normal1"/>
    <w:rsid w:val="00A74057"/>
    <w:pPr>
      <w:keepNext/>
      <w:keepLines/>
      <w:spacing w:before="240" w:after="40"/>
      <w:outlineLvl w:val="3"/>
    </w:pPr>
    <w:rPr>
      <w:b/>
      <w:sz w:val="24"/>
      <w:szCs w:val="24"/>
    </w:rPr>
  </w:style>
  <w:style w:type="paragraph" w:styleId="Heading5">
    <w:name w:val="heading 5"/>
    <w:basedOn w:val="Normal1"/>
    <w:next w:val="Normal1"/>
    <w:rsid w:val="00A74057"/>
    <w:pPr>
      <w:keepNext/>
      <w:keepLines/>
      <w:spacing w:before="220" w:after="40"/>
      <w:outlineLvl w:val="4"/>
    </w:pPr>
    <w:rPr>
      <w:b/>
    </w:rPr>
  </w:style>
  <w:style w:type="paragraph" w:styleId="Heading6">
    <w:name w:val="heading 6"/>
    <w:basedOn w:val="Normal1"/>
    <w:next w:val="Normal1"/>
    <w:rsid w:val="00A7405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4057"/>
  </w:style>
  <w:style w:type="paragraph" w:styleId="Title">
    <w:name w:val="Title"/>
    <w:basedOn w:val="Normal1"/>
    <w:next w:val="Normal1"/>
    <w:rsid w:val="00A74057"/>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1"/>
    <w:next w:val="Normal1"/>
    <w:rsid w:val="00A74057"/>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76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madhu.fw@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3</cp:revision>
  <dcterms:created xsi:type="dcterms:W3CDTF">2018-04-26T20:58:00Z</dcterms:created>
  <dcterms:modified xsi:type="dcterms:W3CDTF">2018-04-26T20:59:00Z</dcterms:modified>
</cp:coreProperties>
</file>