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207" w:rsidRPr="001547C7" w:rsidRDefault="00214207" w:rsidP="008B654A">
      <w:pPr>
        <w:contextualSpacing/>
        <w:rPr>
          <w:sz w:val="22"/>
          <w:szCs w:val="22"/>
        </w:rPr>
      </w:pPr>
    </w:p>
    <w:p w:rsidR="002F3915" w:rsidRDefault="002F3915" w:rsidP="002F3915">
      <w:pPr>
        <w:contextualSpacing/>
        <w:jc w:val="center"/>
        <w:rPr>
          <w:b/>
          <w:sz w:val="22"/>
          <w:szCs w:val="22"/>
        </w:rPr>
      </w:pPr>
      <w:r w:rsidRPr="002F3915">
        <w:rPr>
          <w:b/>
          <w:sz w:val="22"/>
          <w:szCs w:val="22"/>
        </w:rPr>
        <w:t>Manish Maharjan</w:t>
      </w:r>
    </w:p>
    <w:p w:rsidR="009A4EFD" w:rsidRPr="001547C7" w:rsidRDefault="00637EB2" w:rsidP="008B654A">
      <w:pPr>
        <w:contextualSpacing/>
        <w:rPr>
          <w:b/>
          <w:sz w:val="22"/>
          <w:szCs w:val="22"/>
        </w:rPr>
      </w:pPr>
      <w:r w:rsidRPr="001547C7">
        <w:rPr>
          <w:b/>
          <w:sz w:val="22"/>
          <w:szCs w:val="22"/>
        </w:rPr>
        <w:t>Career Objective</w:t>
      </w:r>
      <w:r w:rsidR="008A642C" w:rsidRPr="001547C7">
        <w:rPr>
          <w:b/>
          <w:sz w:val="22"/>
          <w:szCs w:val="22"/>
        </w:rPr>
        <w:t>:</w:t>
      </w:r>
    </w:p>
    <w:p w:rsidR="000D0E62" w:rsidRPr="001547C7" w:rsidRDefault="005C49C1" w:rsidP="00AD1C99">
      <w:pPr>
        <w:contextualSpacing/>
        <w:jc w:val="both"/>
        <w:rPr>
          <w:sz w:val="22"/>
          <w:szCs w:val="22"/>
        </w:rPr>
      </w:pPr>
      <w:r w:rsidRPr="001547C7">
        <w:rPr>
          <w:sz w:val="22"/>
          <w:szCs w:val="22"/>
        </w:rPr>
        <w:t xml:space="preserve">The vast experience, immense knowledge of </w:t>
      </w:r>
      <w:r w:rsidR="007D4305" w:rsidRPr="001547C7">
        <w:rPr>
          <w:sz w:val="22"/>
          <w:szCs w:val="22"/>
        </w:rPr>
        <w:t xml:space="preserve">Quality </w:t>
      </w:r>
      <w:r w:rsidR="00AD1C99" w:rsidRPr="001547C7">
        <w:rPr>
          <w:sz w:val="22"/>
          <w:szCs w:val="22"/>
        </w:rPr>
        <w:t xml:space="preserve">Assurance </w:t>
      </w:r>
      <w:r w:rsidR="007D4305" w:rsidRPr="001547C7">
        <w:rPr>
          <w:sz w:val="22"/>
          <w:szCs w:val="22"/>
        </w:rPr>
        <w:t>Testing throughout the Software Development Lifecycle (SDLC)</w:t>
      </w:r>
      <w:r w:rsidR="00A231CA" w:rsidRPr="001547C7">
        <w:rPr>
          <w:sz w:val="22"/>
          <w:szCs w:val="22"/>
        </w:rPr>
        <w:t xml:space="preserve"> with thorough knowledge of SQL</w:t>
      </w:r>
      <w:r w:rsidR="007D4305" w:rsidRPr="001547C7">
        <w:rPr>
          <w:sz w:val="22"/>
          <w:szCs w:val="22"/>
        </w:rPr>
        <w:t>.</w:t>
      </w:r>
      <w:r w:rsidR="00A231CA" w:rsidRPr="001547C7">
        <w:rPr>
          <w:sz w:val="22"/>
          <w:szCs w:val="22"/>
        </w:rPr>
        <w:t xml:space="preserve"> </w:t>
      </w:r>
      <w:r w:rsidR="003A63F0">
        <w:rPr>
          <w:sz w:val="22"/>
          <w:szCs w:val="22"/>
        </w:rPr>
        <w:t xml:space="preserve">Extensive </w:t>
      </w:r>
      <w:r w:rsidR="007D4305" w:rsidRPr="001547C7">
        <w:rPr>
          <w:sz w:val="22"/>
          <w:szCs w:val="22"/>
        </w:rPr>
        <w:t xml:space="preserve">experience as </w:t>
      </w:r>
      <w:r w:rsidR="00AD1C99" w:rsidRPr="001547C7">
        <w:rPr>
          <w:sz w:val="22"/>
          <w:szCs w:val="22"/>
        </w:rPr>
        <w:t xml:space="preserve">a </w:t>
      </w:r>
      <w:r w:rsidR="007D4305" w:rsidRPr="001547C7">
        <w:rPr>
          <w:sz w:val="22"/>
          <w:szCs w:val="22"/>
        </w:rPr>
        <w:t xml:space="preserve">Quality </w:t>
      </w:r>
      <w:r w:rsidR="00AD1C99" w:rsidRPr="001547C7">
        <w:rPr>
          <w:sz w:val="22"/>
          <w:szCs w:val="22"/>
        </w:rPr>
        <w:t xml:space="preserve">Assurance Analyst with expertise in </w:t>
      </w:r>
      <w:r w:rsidR="007D4305" w:rsidRPr="001547C7">
        <w:rPr>
          <w:sz w:val="22"/>
          <w:szCs w:val="22"/>
        </w:rPr>
        <w:t>Testing with excellent functional knowledge on the micro and macro level objectives of the project.</w:t>
      </w:r>
      <w:r w:rsidR="00AD1C99" w:rsidRPr="001547C7">
        <w:rPr>
          <w:sz w:val="22"/>
          <w:szCs w:val="22"/>
        </w:rPr>
        <w:t xml:space="preserve"> </w:t>
      </w:r>
      <w:r w:rsidR="00C03CF5" w:rsidRPr="001547C7">
        <w:rPr>
          <w:sz w:val="22"/>
          <w:szCs w:val="22"/>
        </w:rPr>
        <w:t>I am a d</w:t>
      </w:r>
      <w:r w:rsidR="007D4305" w:rsidRPr="001547C7">
        <w:rPr>
          <w:sz w:val="22"/>
          <w:szCs w:val="22"/>
        </w:rPr>
        <w:t xml:space="preserve">edicated worker and efficient team player with good communication skills and experience in handling diverse clients in different time zones.  </w:t>
      </w:r>
    </w:p>
    <w:p w:rsidR="005C49C1" w:rsidRPr="001547C7" w:rsidRDefault="005C49C1" w:rsidP="008B654A">
      <w:pPr>
        <w:contextualSpacing/>
        <w:rPr>
          <w:sz w:val="22"/>
          <w:szCs w:val="22"/>
        </w:rPr>
      </w:pPr>
    </w:p>
    <w:p w:rsidR="009A4EFD" w:rsidRPr="001547C7" w:rsidRDefault="00E15D15" w:rsidP="008B654A">
      <w:pPr>
        <w:contextualSpacing/>
        <w:rPr>
          <w:b/>
          <w:sz w:val="22"/>
          <w:szCs w:val="22"/>
        </w:rPr>
      </w:pPr>
      <w:r w:rsidRPr="001547C7">
        <w:rPr>
          <w:b/>
          <w:sz w:val="22"/>
          <w:szCs w:val="22"/>
        </w:rPr>
        <w:t>Professional Summary:</w:t>
      </w:r>
    </w:p>
    <w:p w:rsidR="00C037AD" w:rsidRPr="001547C7" w:rsidRDefault="00885F2B" w:rsidP="009D465A">
      <w:pPr>
        <w:widowControl w:val="0"/>
        <w:numPr>
          <w:ilvl w:val="0"/>
          <w:numId w:val="9"/>
        </w:numPr>
        <w:rPr>
          <w:rFonts w:eastAsia="Times New Roman"/>
          <w:sz w:val="22"/>
          <w:szCs w:val="22"/>
        </w:rPr>
      </w:pPr>
      <w:r w:rsidRPr="009D465A">
        <w:rPr>
          <w:rFonts w:eastAsia="Times New Roman"/>
          <w:sz w:val="22"/>
          <w:szCs w:val="22"/>
        </w:rPr>
        <w:t xml:space="preserve">Experienced in </w:t>
      </w:r>
      <w:r w:rsidRPr="001547C7">
        <w:rPr>
          <w:rFonts w:eastAsia="Times New Roman"/>
          <w:sz w:val="22"/>
          <w:szCs w:val="22"/>
        </w:rPr>
        <w:t>analyzing busines</w:t>
      </w:r>
      <w:r w:rsidR="00C037AD" w:rsidRPr="001547C7">
        <w:rPr>
          <w:rFonts w:eastAsia="Times New Roman"/>
          <w:sz w:val="22"/>
          <w:szCs w:val="22"/>
        </w:rPr>
        <w:t xml:space="preserve">s and system requirements, managing the development of </w:t>
      </w:r>
      <w:r w:rsidRPr="001547C7">
        <w:rPr>
          <w:rFonts w:eastAsia="Times New Roman"/>
          <w:sz w:val="22"/>
          <w:szCs w:val="22"/>
        </w:rPr>
        <w:t>specifications to create and execute detailed test plans, and verify bug fixes.</w:t>
      </w:r>
    </w:p>
    <w:p w:rsidR="00C037AD" w:rsidRPr="001547C7" w:rsidRDefault="00C037AD" w:rsidP="009D465A">
      <w:pPr>
        <w:widowControl w:val="0"/>
        <w:numPr>
          <w:ilvl w:val="0"/>
          <w:numId w:val="9"/>
        </w:numPr>
        <w:rPr>
          <w:rFonts w:eastAsia="Times New Roman"/>
          <w:sz w:val="22"/>
          <w:szCs w:val="22"/>
        </w:rPr>
      </w:pPr>
      <w:r w:rsidRPr="001547C7">
        <w:rPr>
          <w:rFonts w:eastAsia="Times New Roman"/>
          <w:sz w:val="22"/>
          <w:szCs w:val="22"/>
        </w:rPr>
        <w:t xml:space="preserve">Configured test environment and create strategy for product </w:t>
      </w:r>
      <w:r w:rsidR="00743444">
        <w:rPr>
          <w:rFonts w:eastAsia="Times New Roman"/>
          <w:sz w:val="22"/>
          <w:szCs w:val="22"/>
        </w:rPr>
        <w:t>development and certification, a</w:t>
      </w:r>
      <w:r w:rsidRPr="001547C7">
        <w:rPr>
          <w:rFonts w:eastAsia="Times New Roman"/>
          <w:sz w:val="22"/>
          <w:szCs w:val="22"/>
        </w:rPr>
        <w:t>ssure</w:t>
      </w:r>
      <w:r w:rsidR="002737E6" w:rsidRPr="001547C7">
        <w:rPr>
          <w:rFonts w:eastAsia="Times New Roman"/>
          <w:sz w:val="22"/>
          <w:szCs w:val="22"/>
        </w:rPr>
        <w:t xml:space="preserve">d test data and </w:t>
      </w:r>
      <w:r w:rsidR="00743444">
        <w:rPr>
          <w:rFonts w:eastAsia="Times New Roman"/>
          <w:sz w:val="22"/>
          <w:szCs w:val="22"/>
        </w:rPr>
        <w:t>scheduled manual tests, approved</w:t>
      </w:r>
      <w:r w:rsidRPr="001547C7">
        <w:rPr>
          <w:rFonts w:eastAsia="Times New Roman"/>
          <w:sz w:val="22"/>
          <w:szCs w:val="22"/>
        </w:rPr>
        <w:t xml:space="preserve"> results documentation and tracking systems updates.</w:t>
      </w:r>
    </w:p>
    <w:p w:rsidR="009D465A" w:rsidRDefault="002737E6" w:rsidP="009D465A">
      <w:pPr>
        <w:widowControl w:val="0"/>
        <w:numPr>
          <w:ilvl w:val="0"/>
          <w:numId w:val="9"/>
        </w:numPr>
        <w:rPr>
          <w:rFonts w:eastAsia="Times New Roman"/>
          <w:sz w:val="22"/>
          <w:szCs w:val="22"/>
        </w:rPr>
      </w:pPr>
      <w:r w:rsidRPr="001547C7">
        <w:rPr>
          <w:rFonts w:eastAsia="Times New Roman"/>
          <w:sz w:val="22"/>
          <w:szCs w:val="22"/>
        </w:rPr>
        <w:t>Supervise development of SQL-queries/procedures for database and backend testing.</w:t>
      </w:r>
    </w:p>
    <w:p w:rsidR="009D465A" w:rsidRPr="009D465A" w:rsidRDefault="009D465A" w:rsidP="009D465A">
      <w:pPr>
        <w:widowControl w:val="0"/>
        <w:numPr>
          <w:ilvl w:val="0"/>
          <w:numId w:val="9"/>
        </w:numPr>
        <w:rPr>
          <w:rFonts w:eastAsia="Times New Roman"/>
          <w:sz w:val="22"/>
          <w:szCs w:val="22"/>
        </w:rPr>
      </w:pPr>
      <w:r w:rsidRPr="009D465A">
        <w:rPr>
          <w:rFonts w:eastAsia="Times New Roman"/>
          <w:sz w:val="22"/>
          <w:szCs w:val="22"/>
        </w:rPr>
        <w:t>Thorough understanding of HIPAA standards, compliance issues, privacy policy, opts in/opt out policy.</w:t>
      </w:r>
    </w:p>
    <w:p w:rsidR="009D465A" w:rsidRPr="009D465A" w:rsidRDefault="009D465A" w:rsidP="009D465A">
      <w:pPr>
        <w:widowControl w:val="0"/>
        <w:numPr>
          <w:ilvl w:val="0"/>
          <w:numId w:val="9"/>
        </w:numPr>
        <w:rPr>
          <w:rFonts w:eastAsia="Times New Roman"/>
          <w:sz w:val="22"/>
          <w:szCs w:val="22"/>
        </w:rPr>
      </w:pPr>
      <w:r w:rsidRPr="009D465A">
        <w:rPr>
          <w:rFonts w:eastAsia="Times New Roman"/>
          <w:sz w:val="22"/>
          <w:szCs w:val="22"/>
        </w:rPr>
        <w:t>Rich experience with various modules of Facets like membership management, premium billing, enrollment, claims processing &amp; adjudication, coordination of benefits administration.</w:t>
      </w:r>
    </w:p>
    <w:p w:rsidR="009D465A" w:rsidRDefault="009D465A" w:rsidP="009D465A">
      <w:pPr>
        <w:widowControl w:val="0"/>
        <w:numPr>
          <w:ilvl w:val="0"/>
          <w:numId w:val="9"/>
        </w:numPr>
        <w:rPr>
          <w:rFonts w:eastAsia="Times New Roman"/>
          <w:sz w:val="22"/>
          <w:szCs w:val="22"/>
        </w:rPr>
      </w:pPr>
      <w:r w:rsidRPr="009D465A">
        <w:rPr>
          <w:rFonts w:eastAsia="Times New Roman"/>
          <w:sz w:val="22"/>
          <w:szCs w:val="22"/>
        </w:rPr>
        <w:t>Experience in writing Test Cases and Test Plans.</w:t>
      </w:r>
    </w:p>
    <w:p w:rsidR="003A63F0" w:rsidRPr="003A63F0" w:rsidRDefault="003A63F0" w:rsidP="003A63F0">
      <w:pPr>
        <w:widowControl w:val="0"/>
        <w:numPr>
          <w:ilvl w:val="0"/>
          <w:numId w:val="9"/>
        </w:numPr>
        <w:jc w:val="both"/>
        <w:rPr>
          <w:bCs/>
          <w:iCs/>
          <w:sz w:val="22"/>
          <w:szCs w:val="22"/>
        </w:rPr>
      </w:pPr>
      <w:r w:rsidRPr="006568BC">
        <w:rPr>
          <w:bCs/>
          <w:iCs/>
          <w:sz w:val="22"/>
          <w:szCs w:val="22"/>
        </w:rPr>
        <w:t xml:space="preserve">Good working knowledge with XML. </w:t>
      </w:r>
    </w:p>
    <w:p w:rsidR="009D465A" w:rsidRPr="009D465A" w:rsidRDefault="009D465A" w:rsidP="009D465A">
      <w:pPr>
        <w:widowControl w:val="0"/>
        <w:numPr>
          <w:ilvl w:val="0"/>
          <w:numId w:val="9"/>
        </w:numPr>
        <w:rPr>
          <w:rFonts w:eastAsia="Times New Roman"/>
          <w:sz w:val="22"/>
          <w:szCs w:val="22"/>
        </w:rPr>
      </w:pPr>
      <w:r w:rsidRPr="009D465A">
        <w:rPr>
          <w:rFonts w:eastAsia="Times New Roman"/>
          <w:sz w:val="22"/>
          <w:szCs w:val="22"/>
        </w:rPr>
        <w:t>Experience in testing the HIPAA EDI transactions 834, 837/835, 276/277, 273, 270/271 according to the requirement test scenarios.</w:t>
      </w:r>
    </w:p>
    <w:p w:rsidR="009D465A" w:rsidRPr="009D465A" w:rsidRDefault="009D465A" w:rsidP="009D465A">
      <w:pPr>
        <w:widowControl w:val="0"/>
        <w:numPr>
          <w:ilvl w:val="0"/>
          <w:numId w:val="9"/>
        </w:numPr>
        <w:rPr>
          <w:rFonts w:eastAsia="Times New Roman"/>
          <w:sz w:val="22"/>
          <w:szCs w:val="22"/>
        </w:rPr>
      </w:pPr>
      <w:r w:rsidRPr="009D465A">
        <w:rPr>
          <w:rFonts w:eastAsia="Times New Roman"/>
          <w:sz w:val="22"/>
          <w:szCs w:val="22"/>
        </w:rPr>
        <w:t xml:space="preserve">Hands on experience on </w:t>
      </w:r>
      <w:r>
        <w:rPr>
          <w:rFonts w:eastAsia="Times New Roman"/>
          <w:sz w:val="22"/>
          <w:szCs w:val="22"/>
        </w:rPr>
        <w:t xml:space="preserve">ALM, </w:t>
      </w:r>
      <w:r w:rsidRPr="009D465A">
        <w:rPr>
          <w:rFonts w:eastAsia="Times New Roman"/>
          <w:sz w:val="22"/>
          <w:szCs w:val="22"/>
        </w:rPr>
        <w:t>Quality Centre, Clear Quest and Load Runner.</w:t>
      </w:r>
    </w:p>
    <w:p w:rsidR="009D465A" w:rsidRPr="009D465A" w:rsidRDefault="009D465A" w:rsidP="009D465A">
      <w:pPr>
        <w:widowControl w:val="0"/>
        <w:numPr>
          <w:ilvl w:val="0"/>
          <w:numId w:val="9"/>
        </w:numPr>
        <w:rPr>
          <w:rFonts w:eastAsia="Times New Roman"/>
          <w:sz w:val="22"/>
          <w:szCs w:val="22"/>
        </w:rPr>
      </w:pPr>
      <w:r w:rsidRPr="009D465A">
        <w:rPr>
          <w:rFonts w:eastAsia="Times New Roman"/>
          <w:sz w:val="22"/>
          <w:szCs w:val="22"/>
        </w:rPr>
        <w:t>Experience with both Web-Based and Client-Server applications in various environments.</w:t>
      </w:r>
    </w:p>
    <w:p w:rsidR="009D465A" w:rsidRPr="009D465A" w:rsidRDefault="009D465A" w:rsidP="009D465A">
      <w:pPr>
        <w:widowControl w:val="0"/>
        <w:numPr>
          <w:ilvl w:val="0"/>
          <w:numId w:val="9"/>
        </w:numPr>
        <w:rPr>
          <w:rFonts w:eastAsia="Times New Roman"/>
          <w:sz w:val="22"/>
          <w:szCs w:val="22"/>
        </w:rPr>
      </w:pPr>
      <w:r w:rsidRPr="009D465A">
        <w:rPr>
          <w:rFonts w:eastAsia="Times New Roman"/>
          <w:sz w:val="22"/>
          <w:szCs w:val="22"/>
        </w:rPr>
        <w:t>Expertise in various types of software testing such as regression testing, integrated testing, black box testing, positive testing, negative testing, backend testing, stress testing, load testing, volume testing, functional testing and user acceptance testing.</w:t>
      </w:r>
    </w:p>
    <w:p w:rsidR="009D465A" w:rsidRPr="009D465A" w:rsidRDefault="009D465A" w:rsidP="009D465A">
      <w:pPr>
        <w:widowControl w:val="0"/>
        <w:numPr>
          <w:ilvl w:val="0"/>
          <w:numId w:val="9"/>
        </w:numPr>
        <w:rPr>
          <w:rFonts w:eastAsia="Times New Roman"/>
          <w:sz w:val="22"/>
          <w:szCs w:val="22"/>
        </w:rPr>
      </w:pPr>
      <w:r w:rsidRPr="009D465A">
        <w:rPr>
          <w:rFonts w:eastAsia="Times New Roman"/>
          <w:sz w:val="22"/>
          <w:szCs w:val="22"/>
        </w:rPr>
        <w:t>Good Knowledge of Web Service Testing using Soap UI.</w:t>
      </w:r>
    </w:p>
    <w:p w:rsidR="002737E6" w:rsidRPr="009D465A" w:rsidRDefault="002737E6" w:rsidP="009D465A">
      <w:pPr>
        <w:widowControl w:val="0"/>
        <w:numPr>
          <w:ilvl w:val="0"/>
          <w:numId w:val="9"/>
        </w:numPr>
        <w:rPr>
          <w:rFonts w:eastAsia="Times New Roman"/>
          <w:sz w:val="22"/>
          <w:szCs w:val="22"/>
        </w:rPr>
      </w:pPr>
      <w:r w:rsidRPr="009D465A">
        <w:rPr>
          <w:rFonts w:eastAsia="Times New Roman"/>
          <w:sz w:val="22"/>
          <w:szCs w:val="22"/>
        </w:rPr>
        <w:t>Use Clear Quest for repository, reporting and tracking bugs, and providing updates on resolved bugs.</w:t>
      </w:r>
    </w:p>
    <w:p w:rsidR="00885F2B" w:rsidRPr="001547C7" w:rsidRDefault="002737E6" w:rsidP="009D465A">
      <w:pPr>
        <w:widowControl w:val="0"/>
        <w:numPr>
          <w:ilvl w:val="0"/>
          <w:numId w:val="9"/>
        </w:numPr>
        <w:rPr>
          <w:rFonts w:eastAsia="Times New Roman"/>
          <w:sz w:val="22"/>
          <w:szCs w:val="22"/>
        </w:rPr>
      </w:pPr>
      <w:r w:rsidRPr="001547C7">
        <w:rPr>
          <w:rFonts w:eastAsia="Times New Roman"/>
          <w:sz w:val="22"/>
          <w:szCs w:val="22"/>
        </w:rPr>
        <w:t>Determined testing requirements developed and reviewed scripts for positive and negative test scenarios, conducted baseline testing, and generated reports. Tested server and Web Portal.</w:t>
      </w:r>
    </w:p>
    <w:p w:rsidR="002737E6" w:rsidRPr="009D465A" w:rsidRDefault="002737E6" w:rsidP="009D465A">
      <w:pPr>
        <w:widowControl w:val="0"/>
        <w:numPr>
          <w:ilvl w:val="0"/>
          <w:numId w:val="9"/>
        </w:numPr>
        <w:rPr>
          <w:rFonts w:eastAsia="Times New Roman"/>
          <w:sz w:val="22"/>
          <w:szCs w:val="22"/>
        </w:rPr>
      </w:pPr>
      <w:r w:rsidRPr="001547C7">
        <w:rPr>
          <w:rFonts w:eastAsia="Times New Roman"/>
          <w:sz w:val="22"/>
          <w:szCs w:val="22"/>
        </w:rPr>
        <w:t>Analyzed application, system, and security errors. Escalated issues to developers and verified fixes.</w:t>
      </w:r>
      <w:r w:rsidR="009D465A">
        <w:rPr>
          <w:rFonts w:eastAsia="Times New Roman"/>
          <w:sz w:val="22"/>
          <w:szCs w:val="22"/>
        </w:rPr>
        <w:br/>
      </w:r>
      <w:r w:rsidRPr="001547C7">
        <w:rPr>
          <w:rFonts w:eastAsia="Times New Roman"/>
          <w:sz w:val="22"/>
          <w:szCs w:val="22"/>
        </w:rPr>
        <w:t>Designed test plans and defined cases for functional, integration system, and user acceptance testing.</w:t>
      </w:r>
    </w:p>
    <w:p w:rsidR="00E249EF" w:rsidRPr="009D465A" w:rsidRDefault="002737E6" w:rsidP="009D465A">
      <w:pPr>
        <w:widowControl w:val="0"/>
        <w:numPr>
          <w:ilvl w:val="0"/>
          <w:numId w:val="9"/>
        </w:numPr>
        <w:rPr>
          <w:rFonts w:eastAsia="Times New Roman"/>
          <w:sz w:val="22"/>
          <w:szCs w:val="22"/>
        </w:rPr>
      </w:pPr>
      <w:r w:rsidRPr="001547C7">
        <w:rPr>
          <w:rFonts w:eastAsia="Times New Roman"/>
          <w:sz w:val="22"/>
          <w:szCs w:val="22"/>
        </w:rPr>
        <w:t>Interacted with developers, system engineers, and testing teams to identify applications defects</w:t>
      </w:r>
    </w:p>
    <w:p w:rsidR="002737E6" w:rsidRDefault="002737E6" w:rsidP="008B654A">
      <w:pPr>
        <w:contextualSpacing/>
        <w:rPr>
          <w:sz w:val="22"/>
          <w:szCs w:val="22"/>
        </w:rPr>
      </w:pPr>
    </w:p>
    <w:p w:rsidR="003A63F0" w:rsidRPr="001547C7" w:rsidRDefault="003A63F0" w:rsidP="008B654A">
      <w:pPr>
        <w:contextualSpacing/>
        <w:rPr>
          <w:sz w:val="22"/>
          <w:szCs w:val="22"/>
        </w:rPr>
      </w:pPr>
    </w:p>
    <w:p w:rsidR="009A4EFD" w:rsidRPr="001547C7" w:rsidRDefault="004F5F41" w:rsidP="008B654A">
      <w:pPr>
        <w:contextualSpacing/>
        <w:rPr>
          <w:b/>
          <w:sz w:val="22"/>
          <w:szCs w:val="22"/>
        </w:rPr>
      </w:pPr>
      <w:r w:rsidRPr="001547C7">
        <w:rPr>
          <w:b/>
          <w:sz w:val="22"/>
          <w:szCs w:val="22"/>
        </w:rPr>
        <w:t>Technical Skills:</w:t>
      </w:r>
    </w:p>
    <w:p w:rsidR="00716639" w:rsidRPr="001547C7" w:rsidRDefault="004F5F41" w:rsidP="008B654A">
      <w:pPr>
        <w:contextualSpacing/>
        <w:rPr>
          <w:b/>
          <w:sz w:val="22"/>
          <w:szCs w:val="22"/>
        </w:rPr>
      </w:pPr>
      <w:r w:rsidRPr="001547C7">
        <w:rPr>
          <w:sz w:val="22"/>
          <w:szCs w:val="22"/>
        </w:rPr>
        <w:t>•</w:t>
      </w:r>
      <w:r w:rsidR="00716639" w:rsidRPr="001547C7">
        <w:rPr>
          <w:rFonts w:eastAsia="Times New Roman"/>
          <w:sz w:val="22"/>
          <w:szCs w:val="22"/>
        </w:rPr>
        <w:t xml:space="preserve">Testing Tools: HP </w:t>
      </w:r>
      <w:r w:rsidR="003C6755" w:rsidRPr="001547C7">
        <w:rPr>
          <w:rFonts w:eastAsia="Times New Roman"/>
          <w:sz w:val="22"/>
          <w:szCs w:val="22"/>
        </w:rPr>
        <w:t>ALM/</w:t>
      </w:r>
      <w:r w:rsidR="00716639" w:rsidRPr="001547C7">
        <w:rPr>
          <w:rFonts w:eastAsia="Times New Roman"/>
          <w:sz w:val="22"/>
          <w:szCs w:val="22"/>
        </w:rPr>
        <w:t>Quality Center, Test Director, Test Partner, Win Runner, Load Runner, Bug Tracker</w:t>
      </w:r>
    </w:p>
    <w:p w:rsidR="004F5F41" w:rsidRPr="001547C7" w:rsidRDefault="00716639" w:rsidP="008B654A">
      <w:pPr>
        <w:contextualSpacing/>
        <w:rPr>
          <w:sz w:val="22"/>
          <w:szCs w:val="22"/>
        </w:rPr>
      </w:pPr>
      <w:r w:rsidRPr="001547C7">
        <w:rPr>
          <w:sz w:val="22"/>
          <w:szCs w:val="22"/>
        </w:rPr>
        <w:t xml:space="preserve">• </w:t>
      </w:r>
      <w:r w:rsidRPr="001547C7">
        <w:rPr>
          <w:rFonts w:eastAsia="Times New Roman"/>
          <w:sz w:val="22"/>
          <w:szCs w:val="22"/>
        </w:rPr>
        <w:t>Languages: SQL, XML, HTML, CSS, Java</w:t>
      </w:r>
      <w:r w:rsidR="00243DDD" w:rsidRPr="001547C7">
        <w:rPr>
          <w:rFonts w:eastAsia="Times New Roman"/>
          <w:sz w:val="22"/>
          <w:szCs w:val="22"/>
        </w:rPr>
        <w:t>, Python, C</w:t>
      </w:r>
    </w:p>
    <w:p w:rsidR="00716639" w:rsidRPr="001547C7" w:rsidRDefault="00243DDD" w:rsidP="008B654A">
      <w:pPr>
        <w:contextualSpacing/>
        <w:rPr>
          <w:rFonts w:eastAsia="Times New Roman"/>
          <w:sz w:val="22"/>
          <w:szCs w:val="22"/>
        </w:rPr>
      </w:pPr>
      <w:r w:rsidRPr="001547C7">
        <w:rPr>
          <w:sz w:val="22"/>
          <w:szCs w:val="22"/>
        </w:rPr>
        <w:t xml:space="preserve">• </w:t>
      </w:r>
      <w:r w:rsidRPr="001547C7">
        <w:rPr>
          <w:rFonts w:eastAsia="Times New Roman"/>
          <w:sz w:val="22"/>
          <w:szCs w:val="22"/>
        </w:rPr>
        <w:t>Databases: Oracle, MySQL, MS Access</w:t>
      </w:r>
    </w:p>
    <w:p w:rsidR="00A07AF4" w:rsidRPr="001547C7" w:rsidRDefault="00A07AF4" w:rsidP="008B654A">
      <w:pPr>
        <w:contextualSpacing/>
        <w:rPr>
          <w:rFonts w:eastAsia="Times New Roman"/>
          <w:sz w:val="22"/>
          <w:szCs w:val="22"/>
        </w:rPr>
      </w:pPr>
      <w:r w:rsidRPr="001547C7">
        <w:rPr>
          <w:sz w:val="22"/>
          <w:szCs w:val="22"/>
        </w:rPr>
        <w:t xml:space="preserve">• </w:t>
      </w:r>
      <w:r w:rsidRPr="001547C7">
        <w:rPr>
          <w:rFonts w:eastAsia="Times New Roman"/>
          <w:sz w:val="22"/>
          <w:szCs w:val="22"/>
        </w:rPr>
        <w:t>Software Application: Microsoft Office Suite, Word, Excel, PowerPoint, Visio, MS Project, Access</w:t>
      </w:r>
    </w:p>
    <w:p w:rsidR="004F5F41" w:rsidRPr="001547C7" w:rsidRDefault="00A07AF4" w:rsidP="008B654A">
      <w:pPr>
        <w:contextualSpacing/>
        <w:rPr>
          <w:rFonts w:eastAsia="Times New Roman"/>
          <w:sz w:val="22"/>
          <w:szCs w:val="22"/>
        </w:rPr>
      </w:pPr>
      <w:r w:rsidRPr="001547C7">
        <w:rPr>
          <w:sz w:val="22"/>
          <w:szCs w:val="22"/>
        </w:rPr>
        <w:t xml:space="preserve">• </w:t>
      </w:r>
      <w:r w:rsidRPr="001547C7">
        <w:rPr>
          <w:rFonts w:eastAsia="Times New Roman"/>
          <w:sz w:val="22"/>
          <w:szCs w:val="22"/>
        </w:rPr>
        <w:t xml:space="preserve">Operating Systems: Windows XP, Windows 8, Windows 10, </w:t>
      </w:r>
      <w:r w:rsidR="001B640B" w:rsidRPr="001547C7">
        <w:rPr>
          <w:rFonts w:eastAsia="Times New Roman"/>
          <w:sz w:val="22"/>
          <w:szCs w:val="22"/>
        </w:rPr>
        <w:t>Mac OS X, Linux</w:t>
      </w:r>
    </w:p>
    <w:p w:rsidR="004F5F41" w:rsidRPr="001547C7" w:rsidRDefault="004F5F41" w:rsidP="008B654A">
      <w:pPr>
        <w:contextualSpacing/>
        <w:rPr>
          <w:sz w:val="22"/>
          <w:szCs w:val="22"/>
        </w:rPr>
      </w:pPr>
      <w:r w:rsidRPr="001547C7">
        <w:rPr>
          <w:sz w:val="22"/>
          <w:szCs w:val="22"/>
        </w:rPr>
        <w:t>•</w:t>
      </w:r>
      <w:r w:rsidR="00C352DF" w:rsidRPr="001547C7">
        <w:rPr>
          <w:sz w:val="22"/>
          <w:szCs w:val="22"/>
        </w:rPr>
        <w:t>SQA Testing &amp; Methodologies, Test</w:t>
      </w:r>
      <w:r w:rsidR="00613766" w:rsidRPr="001547C7">
        <w:rPr>
          <w:sz w:val="22"/>
          <w:szCs w:val="22"/>
        </w:rPr>
        <w:t xml:space="preserve"> Plans, Test Cases &amp; Processes</w:t>
      </w:r>
    </w:p>
    <w:p w:rsidR="00C352DF" w:rsidRPr="001547C7" w:rsidRDefault="00C352DF" w:rsidP="008B654A">
      <w:pPr>
        <w:contextualSpacing/>
        <w:rPr>
          <w:sz w:val="22"/>
          <w:szCs w:val="22"/>
        </w:rPr>
      </w:pPr>
      <w:r w:rsidRPr="001547C7">
        <w:rPr>
          <w:sz w:val="22"/>
          <w:szCs w:val="22"/>
        </w:rPr>
        <w:t>• UI Testing, Regression &amp; Negative Testing, Performance/Load/Stress Testing, Black Box Testing, White Box Testing, Alpha Testing, Beta Testing</w:t>
      </w:r>
    </w:p>
    <w:p w:rsidR="00C352DF" w:rsidRPr="001547C7" w:rsidRDefault="00C352DF" w:rsidP="008B654A">
      <w:pPr>
        <w:contextualSpacing/>
        <w:rPr>
          <w:sz w:val="22"/>
          <w:szCs w:val="22"/>
        </w:rPr>
      </w:pPr>
      <w:r w:rsidRPr="001547C7">
        <w:rPr>
          <w:sz w:val="22"/>
          <w:szCs w:val="22"/>
        </w:rPr>
        <w:t>• Defect/Bug Tracking, Test Strategies &amp; Coverages</w:t>
      </w:r>
    </w:p>
    <w:p w:rsidR="00AF7B3B" w:rsidRPr="001547C7" w:rsidRDefault="00C352DF" w:rsidP="008B654A">
      <w:pPr>
        <w:contextualSpacing/>
        <w:rPr>
          <w:sz w:val="22"/>
          <w:szCs w:val="22"/>
        </w:rPr>
      </w:pPr>
      <w:r w:rsidRPr="001547C7">
        <w:rPr>
          <w:sz w:val="22"/>
          <w:szCs w:val="22"/>
        </w:rPr>
        <w:t>• QA Stand</w:t>
      </w:r>
      <w:r w:rsidR="00AF7B3B" w:rsidRPr="001547C7">
        <w:rPr>
          <w:sz w:val="22"/>
          <w:szCs w:val="22"/>
        </w:rPr>
        <w:t>ards</w:t>
      </w:r>
    </w:p>
    <w:p w:rsidR="00AF7B3B" w:rsidRPr="001547C7" w:rsidRDefault="00AF7B3B" w:rsidP="008B654A">
      <w:pPr>
        <w:contextualSpacing/>
        <w:rPr>
          <w:sz w:val="22"/>
          <w:szCs w:val="22"/>
        </w:rPr>
      </w:pPr>
    </w:p>
    <w:p w:rsidR="00AF7B3B" w:rsidRPr="001547C7" w:rsidRDefault="00AF7B3B" w:rsidP="008B654A">
      <w:pPr>
        <w:contextualSpacing/>
        <w:rPr>
          <w:sz w:val="22"/>
          <w:szCs w:val="22"/>
        </w:rPr>
      </w:pPr>
    </w:p>
    <w:p w:rsidR="00053CE3" w:rsidRPr="001547C7" w:rsidRDefault="00C352DF" w:rsidP="008B654A">
      <w:pPr>
        <w:contextualSpacing/>
        <w:rPr>
          <w:sz w:val="22"/>
          <w:szCs w:val="22"/>
        </w:rPr>
      </w:pPr>
      <w:r w:rsidRPr="001547C7">
        <w:rPr>
          <w:b/>
          <w:sz w:val="22"/>
          <w:szCs w:val="22"/>
        </w:rPr>
        <w:t>Professional Experience:</w:t>
      </w:r>
    </w:p>
    <w:p w:rsidR="00053CE3" w:rsidRPr="001547C7" w:rsidRDefault="00053CE3" w:rsidP="008B654A">
      <w:pPr>
        <w:contextualSpacing/>
        <w:rPr>
          <w:b/>
          <w:sz w:val="22"/>
          <w:szCs w:val="22"/>
        </w:rPr>
      </w:pPr>
    </w:p>
    <w:p w:rsidR="001547C7" w:rsidRPr="001547C7" w:rsidRDefault="001547C7" w:rsidP="001547C7">
      <w:pPr>
        <w:contextualSpacing/>
        <w:rPr>
          <w:rFonts w:eastAsia="Times New Roman"/>
          <w:b/>
          <w:sz w:val="22"/>
          <w:szCs w:val="22"/>
        </w:rPr>
      </w:pPr>
      <w:r w:rsidRPr="001547C7">
        <w:rPr>
          <w:rStyle w:val="bold"/>
          <w:rFonts w:eastAsia="Times New Roman"/>
          <w:b/>
          <w:sz w:val="22"/>
          <w:szCs w:val="22"/>
        </w:rPr>
        <w:t xml:space="preserve">Quote to Bill, </w:t>
      </w:r>
      <w:r w:rsidRPr="001547C7">
        <w:rPr>
          <w:rFonts w:eastAsia="Times New Roman"/>
          <w:b/>
          <w:sz w:val="22"/>
          <w:szCs w:val="22"/>
        </w:rPr>
        <w:t>Washington, DC</w:t>
      </w:r>
    </w:p>
    <w:p w:rsidR="008B654A" w:rsidRPr="001547C7" w:rsidRDefault="008B654A" w:rsidP="008B654A">
      <w:pPr>
        <w:contextualSpacing/>
        <w:rPr>
          <w:b/>
          <w:sz w:val="22"/>
          <w:szCs w:val="22"/>
        </w:rPr>
      </w:pPr>
      <w:r w:rsidRPr="001547C7">
        <w:rPr>
          <w:rStyle w:val="hl"/>
          <w:b/>
          <w:sz w:val="22"/>
          <w:szCs w:val="22"/>
        </w:rPr>
        <w:t>Q</w:t>
      </w:r>
      <w:r w:rsidR="001547C7" w:rsidRPr="001547C7">
        <w:rPr>
          <w:rStyle w:val="hl"/>
          <w:b/>
          <w:sz w:val="22"/>
          <w:szCs w:val="22"/>
        </w:rPr>
        <w:t xml:space="preserve">A Analyst </w:t>
      </w:r>
    </w:p>
    <w:p w:rsidR="00B32F48" w:rsidRPr="00B32F48" w:rsidRDefault="00E16F9B" w:rsidP="008B654A">
      <w:pPr>
        <w:shd w:val="clear" w:color="auto" w:fill="FFFFFF"/>
        <w:contextualSpacing/>
        <w:jc w:val="both"/>
        <w:rPr>
          <w:rFonts w:eastAsia="Times New Roman"/>
          <w:b/>
          <w:sz w:val="22"/>
          <w:szCs w:val="22"/>
        </w:rPr>
      </w:pPr>
      <w:r w:rsidRPr="00B32F48">
        <w:rPr>
          <w:rFonts w:eastAsia="Times New Roman"/>
          <w:b/>
          <w:sz w:val="22"/>
          <w:szCs w:val="22"/>
        </w:rPr>
        <w:t>Aug 2015- Present</w:t>
      </w:r>
    </w:p>
    <w:p w:rsidR="008B654A" w:rsidRPr="001547C7" w:rsidRDefault="008B654A" w:rsidP="008B654A">
      <w:pPr>
        <w:shd w:val="clear" w:color="auto" w:fill="FFFFFF"/>
        <w:contextualSpacing/>
        <w:jc w:val="both"/>
        <w:rPr>
          <w:rFonts w:eastAsia="Times New Roman"/>
          <w:sz w:val="22"/>
          <w:szCs w:val="22"/>
        </w:rPr>
      </w:pPr>
      <w:r w:rsidRPr="001547C7">
        <w:rPr>
          <w:rFonts w:eastAsia="Times New Roman"/>
          <w:sz w:val="22"/>
          <w:szCs w:val="22"/>
        </w:rPr>
        <w:lastRenderedPageBreak/>
        <w:t>The quote to bill engagement replaces and improves upon two current quoting systems – Broker Express and PC Rate Quote. The new system will be a unifying application with a centralized, enterprise architecture-based scalable system providing end-to-end workflow supporting quotes, proposals, new business, renewals, benefit changes (on- or off-cycle) and migration and account installation. The new system will support appropriate integration with FACETS, supporting all authorized users through a Web browser.</w:t>
      </w:r>
    </w:p>
    <w:p w:rsidR="001547C7" w:rsidRPr="001547C7" w:rsidRDefault="001547C7" w:rsidP="008B654A">
      <w:pPr>
        <w:shd w:val="clear" w:color="auto" w:fill="FFFFFF"/>
        <w:contextualSpacing/>
        <w:jc w:val="both"/>
        <w:rPr>
          <w:rFonts w:eastAsia="Times New Roman"/>
          <w:b/>
          <w:sz w:val="22"/>
          <w:szCs w:val="22"/>
        </w:rPr>
      </w:pPr>
    </w:p>
    <w:p w:rsidR="008B654A" w:rsidRPr="001547C7" w:rsidRDefault="008B654A" w:rsidP="008B654A">
      <w:pPr>
        <w:shd w:val="clear" w:color="auto" w:fill="FFFFFF"/>
        <w:contextualSpacing/>
        <w:jc w:val="both"/>
        <w:rPr>
          <w:rFonts w:eastAsia="Times New Roman"/>
          <w:b/>
          <w:sz w:val="22"/>
          <w:szCs w:val="22"/>
        </w:rPr>
      </w:pPr>
      <w:r w:rsidRPr="001547C7">
        <w:rPr>
          <w:rFonts w:eastAsia="Times New Roman"/>
          <w:b/>
          <w:bCs/>
          <w:sz w:val="22"/>
          <w:szCs w:val="22"/>
        </w:rPr>
        <w:t>Responsibilities:</w:t>
      </w:r>
    </w:p>
    <w:p w:rsidR="001547C7" w:rsidRPr="001547C7" w:rsidRDefault="001547C7" w:rsidP="001547C7">
      <w:pPr>
        <w:pStyle w:val="ListParagraph"/>
        <w:numPr>
          <w:ilvl w:val="0"/>
          <w:numId w:val="12"/>
        </w:numPr>
        <w:shd w:val="clear" w:color="auto" w:fill="FFFFFF"/>
        <w:spacing w:after="81" w:line="276" w:lineRule="auto"/>
        <w:jc w:val="both"/>
        <w:rPr>
          <w:rFonts w:eastAsia="Times New Roman"/>
          <w:sz w:val="22"/>
          <w:szCs w:val="22"/>
        </w:rPr>
      </w:pPr>
      <w:r w:rsidRPr="001547C7">
        <w:rPr>
          <w:rFonts w:eastAsia="Times New Roman"/>
          <w:sz w:val="22"/>
          <w:szCs w:val="22"/>
        </w:rPr>
        <w:t>Reviewed and Analyzed, Business, System and Technical requirements of the application.</w:t>
      </w:r>
    </w:p>
    <w:p w:rsidR="001547C7" w:rsidRPr="001547C7" w:rsidRDefault="001547C7" w:rsidP="001547C7">
      <w:pPr>
        <w:pStyle w:val="ListParagraph"/>
        <w:numPr>
          <w:ilvl w:val="0"/>
          <w:numId w:val="12"/>
        </w:numPr>
        <w:shd w:val="clear" w:color="auto" w:fill="FFFFFF"/>
        <w:spacing w:after="81" w:line="276" w:lineRule="auto"/>
        <w:jc w:val="both"/>
        <w:rPr>
          <w:rFonts w:eastAsia="Times New Roman"/>
          <w:sz w:val="22"/>
          <w:szCs w:val="22"/>
        </w:rPr>
      </w:pPr>
      <w:r w:rsidRPr="001547C7">
        <w:rPr>
          <w:rFonts w:eastAsia="Times New Roman"/>
          <w:sz w:val="22"/>
          <w:szCs w:val="22"/>
        </w:rPr>
        <w:t>Developed and Executed Test Plan, Test Scripts and Test Cases for the application based on the requirements.</w:t>
      </w:r>
    </w:p>
    <w:p w:rsidR="001547C7" w:rsidRPr="001547C7" w:rsidRDefault="001547C7" w:rsidP="001547C7">
      <w:pPr>
        <w:pStyle w:val="ListParagraph"/>
        <w:numPr>
          <w:ilvl w:val="0"/>
          <w:numId w:val="12"/>
        </w:numPr>
        <w:shd w:val="clear" w:color="auto" w:fill="FFFFFF"/>
        <w:spacing w:after="81" w:line="276" w:lineRule="auto"/>
        <w:jc w:val="both"/>
        <w:rPr>
          <w:rFonts w:eastAsia="Times New Roman"/>
          <w:sz w:val="22"/>
          <w:szCs w:val="22"/>
        </w:rPr>
      </w:pPr>
      <w:r w:rsidRPr="001547C7">
        <w:rPr>
          <w:rFonts w:eastAsia="Times New Roman"/>
          <w:sz w:val="22"/>
          <w:szCs w:val="22"/>
        </w:rPr>
        <w:t>Involved in writing SQL queries, executing them, and performing Back End Testing.</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Involved in Test Planning, Test Schedule Management, Reporting, and Test Data gathering.</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Understood the Business Process that included Sales processes, Rating methodology, different Products, Group Renewals and Enrollment process in Facets.</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Performed Smoke Testing, End-to-End Functionality Testing, Back end Testing, Regression Testing, Integration Testing and User Acceptance Testing (UAT),</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Designed and Documented Test Procedures, Test Requirements, Test Scenarios and Test Cases for End-to-End functionality testing.</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Extensively involved in testing Facets Member/Subscriber, Billing modules.</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Involved in testing Facets for Group Information, Enrolling Subscribers, adding members, Related Entities, Class/Plan definition, Premium Rate Tables and all.</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Involved in Design, Execution and updating of Test Cases for Functionality testing.</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Conducted Regression test for fixes and enhancements of the application.</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 xml:space="preserve">Worked with providers and Medicare or Medicaid entities to validate EDI transaction sets or Internet portals.  This includes HIPAA 4010; 837, 835, 270/271, 273, 278, and others. </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Performed configuration Testing, end to end testing, regression testing.</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Authorized Test Cases for HIPAA EDI transactions specifically 837.</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Tested HIPAA Transactions and code sets standards.</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Worked with FACETS Team for HIPAA Claims Validation and Verification Process (Pre-Adjudication).</w:t>
      </w:r>
    </w:p>
    <w:p w:rsidR="001547C7" w:rsidRPr="001547C7" w:rsidRDefault="001547C7" w:rsidP="001547C7">
      <w:pPr>
        <w:pStyle w:val="ListParagraph"/>
        <w:numPr>
          <w:ilvl w:val="0"/>
          <w:numId w:val="11"/>
        </w:numPr>
        <w:shd w:val="clear" w:color="auto" w:fill="FFFFFF"/>
        <w:spacing w:line="276" w:lineRule="auto"/>
        <w:jc w:val="both"/>
        <w:rPr>
          <w:rFonts w:eastAsia="Times New Roman"/>
          <w:sz w:val="22"/>
          <w:szCs w:val="22"/>
        </w:rPr>
      </w:pPr>
      <w:r w:rsidRPr="001547C7">
        <w:rPr>
          <w:rFonts w:eastAsia="Times New Roman"/>
          <w:sz w:val="22"/>
          <w:szCs w:val="22"/>
        </w:rPr>
        <w:t>Logged the errors, reported defects, determined repair priorities, did regression testing and closed bugs using Quality Centre.</w:t>
      </w:r>
    </w:p>
    <w:p w:rsidR="001547C7" w:rsidRPr="001547C7" w:rsidRDefault="001547C7" w:rsidP="001547C7">
      <w:pPr>
        <w:widowControl w:val="0"/>
        <w:numPr>
          <w:ilvl w:val="0"/>
          <w:numId w:val="11"/>
        </w:numPr>
        <w:jc w:val="both"/>
        <w:rPr>
          <w:bCs/>
          <w:iCs/>
          <w:sz w:val="22"/>
          <w:szCs w:val="22"/>
        </w:rPr>
      </w:pPr>
      <w:r w:rsidRPr="001547C7">
        <w:rPr>
          <w:bCs/>
          <w:iCs/>
          <w:sz w:val="22"/>
          <w:szCs w:val="22"/>
        </w:rPr>
        <w:t>Checked the data flow from front end to backend and used SQL queries to extract the data from database.</w:t>
      </w:r>
    </w:p>
    <w:p w:rsidR="001547C7" w:rsidRPr="001547C7" w:rsidRDefault="001547C7" w:rsidP="001547C7">
      <w:pPr>
        <w:widowControl w:val="0"/>
        <w:numPr>
          <w:ilvl w:val="0"/>
          <w:numId w:val="11"/>
        </w:numPr>
        <w:jc w:val="both"/>
        <w:rPr>
          <w:bCs/>
          <w:iCs/>
          <w:sz w:val="22"/>
          <w:szCs w:val="22"/>
        </w:rPr>
      </w:pPr>
      <w:r w:rsidRPr="001547C7">
        <w:rPr>
          <w:bCs/>
          <w:iCs/>
          <w:sz w:val="22"/>
          <w:szCs w:val="22"/>
        </w:rPr>
        <w:t>Identified Test cases to perform Regression Testing.</w:t>
      </w:r>
    </w:p>
    <w:p w:rsidR="001547C7" w:rsidRPr="001547C7" w:rsidRDefault="001547C7" w:rsidP="001547C7">
      <w:pPr>
        <w:widowControl w:val="0"/>
        <w:numPr>
          <w:ilvl w:val="0"/>
          <w:numId w:val="11"/>
        </w:numPr>
        <w:jc w:val="both"/>
        <w:rPr>
          <w:bCs/>
          <w:iCs/>
          <w:sz w:val="22"/>
          <w:szCs w:val="22"/>
        </w:rPr>
      </w:pPr>
      <w:r w:rsidRPr="001547C7">
        <w:rPr>
          <w:bCs/>
          <w:iCs/>
          <w:sz w:val="22"/>
          <w:szCs w:val="22"/>
        </w:rPr>
        <w:t>Set claim processing data for different FACETS Module.</w:t>
      </w:r>
    </w:p>
    <w:p w:rsidR="001547C7" w:rsidRPr="001547C7" w:rsidRDefault="001547C7" w:rsidP="001547C7">
      <w:pPr>
        <w:widowControl w:val="0"/>
        <w:numPr>
          <w:ilvl w:val="0"/>
          <w:numId w:val="11"/>
        </w:numPr>
        <w:jc w:val="both"/>
        <w:rPr>
          <w:bCs/>
          <w:iCs/>
          <w:sz w:val="22"/>
          <w:szCs w:val="22"/>
        </w:rPr>
      </w:pPr>
      <w:r w:rsidRPr="001547C7">
        <w:rPr>
          <w:bCs/>
          <w:iCs/>
          <w:sz w:val="22"/>
          <w:szCs w:val="22"/>
        </w:rPr>
        <w:t>Involved in maintaining the test matrix and RTM.</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Used Quality Center as test management tool for defect tracking and test case execution.</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Used Quality Center 9.0 for defect tracking and maintained the trailing history of the bugs.</w:t>
      </w:r>
    </w:p>
    <w:p w:rsidR="001547C7"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Prepared Traceability matrix, bug matrices, weekly and daily status reports and sent to management.</w:t>
      </w:r>
    </w:p>
    <w:p w:rsidR="008B654A" w:rsidRPr="001547C7" w:rsidRDefault="001547C7" w:rsidP="001547C7">
      <w:pPr>
        <w:pStyle w:val="ListParagraph"/>
        <w:numPr>
          <w:ilvl w:val="0"/>
          <w:numId w:val="11"/>
        </w:numPr>
        <w:shd w:val="clear" w:color="auto" w:fill="FFFFFF"/>
        <w:spacing w:after="81" w:line="276" w:lineRule="auto"/>
        <w:jc w:val="both"/>
        <w:rPr>
          <w:rFonts w:eastAsia="Times New Roman"/>
          <w:sz w:val="22"/>
          <w:szCs w:val="22"/>
        </w:rPr>
      </w:pPr>
      <w:r w:rsidRPr="001547C7">
        <w:rPr>
          <w:rFonts w:eastAsia="Times New Roman"/>
          <w:sz w:val="22"/>
          <w:szCs w:val="22"/>
        </w:rPr>
        <w:t>Interacted with Development Team to fix the defects raised during the testing period.</w:t>
      </w:r>
    </w:p>
    <w:p w:rsidR="009A4EFD" w:rsidRDefault="008B654A" w:rsidP="009A4EFD">
      <w:pPr>
        <w:shd w:val="clear" w:color="auto" w:fill="FFFFFF"/>
        <w:contextualSpacing/>
        <w:jc w:val="both"/>
        <w:rPr>
          <w:rFonts w:eastAsia="Times New Roman"/>
          <w:sz w:val="22"/>
          <w:szCs w:val="22"/>
        </w:rPr>
      </w:pPr>
      <w:r w:rsidRPr="001547C7">
        <w:rPr>
          <w:rFonts w:eastAsia="Times New Roman"/>
          <w:b/>
          <w:bCs/>
          <w:sz w:val="22"/>
          <w:szCs w:val="22"/>
        </w:rPr>
        <w:t>Environment:</w:t>
      </w:r>
      <w:r w:rsidRPr="001547C7">
        <w:rPr>
          <w:rFonts w:eastAsia="Times New Roman"/>
          <w:sz w:val="22"/>
          <w:szCs w:val="22"/>
        </w:rPr>
        <w:t> PEGA PRPC, Facets, Quality Center, Web services, SQL server, crystal reports, Reporting services, MS office Suite, MS Project.</w:t>
      </w:r>
    </w:p>
    <w:p w:rsidR="001547C7" w:rsidRPr="001547C7" w:rsidRDefault="001547C7" w:rsidP="009A4EFD">
      <w:pPr>
        <w:shd w:val="clear" w:color="auto" w:fill="FFFFFF"/>
        <w:contextualSpacing/>
        <w:jc w:val="both"/>
        <w:rPr>
          <w:rFonts w:eastAsia="Times New Roman"/>
          <w:sz w:val="22"/>
          <w:szCs w:val="22"/>
        </w:rPr>
      </w:pPr>
    </w:p>
    <w:p w:rsidR="001547C7" w:rsidRPr="001547C7" w:rsidRDefault="001547C7" w:rsidP="009A4EFD">
      <w:pPr>
        <w:shd w:val="clear" w:color="auto" w:fill="FFFFFF"/>
        <w:contextualSpacing/>
        <w:jc w:val="both"/>
        <w:rPr>
          <w:rFonts w:eastAsia="Times New Roman"/>
          <w:sz w:val="22"/>
          <w:szCs w:val="22"/>
        </w:rPr>
      </w:pPr>
    </w:p>
    <w:p w:rsidR="001547C7" w:rsidRPr="001547C7" w:rsidRDefault="001547C7" w:rsidP="001547C7">
      <w:pPr>
        <w:widowControl w:val="0"/>
        <w:tabs>
          <w:tab w:val="right" w:pos="10800"/>
        </w:tabs>
        <w:jc w:val="both"/>
        <w:rPr>
          <w:b/>
          <w:bCs/>
          <w:sz w:val="22"/>
          <w:szCs w:val="22"/>
          <w:lang w:val="en-CA"/>
        </w:rPr>
      </w:pPr>
      <w:r w:rsidRPr="001547C7">
        <w:rPr>
          <w:b/>
          <w:bCs/>
          <w:sz w:val="22"/>
          <w:szCs w:val="22"/>
        </w:rPr>
        <w:t>UNICARE</w:t>
      </w:r>
      <w:r w:rsidRPr="001547C7">
        <w:rPr>
          <w:b/>
          <w:sz w:val="22"/>
          <w:szCs w:val="22"/>
        </w:rPr>
        <w:t>,</w:t>
      </w:r>
      <w:r>
        <w:rPr>
          <w:b/>
          <w:sz w:val="22"/>
          <w:szCs w:val="22"/>
        </w:rPr>
        <w:t xml:space="preserve"> Chicago, IL</w:t>
      </w:r>
      <w:r w:rsidRPr="001547C7">
        <w:rPr>
          <w:b/>
          <w:sz w:val="22"/>
          <w:szCs w:val="22"/>
        </w:rPr>
        <w:tab/>
      </w:r>
    </w:p>
    <w:p w:rsidR="001547C7" w:rsidRDefault="001547C7" w:rsidP="001547C7">
      <w:pPr>
        <w:widowControl w:val="0"/>
        <w:tabs>
          <w:tab w:val="right" w:pos="10800"/>
        </w:tabs>
        <w:jc w:val="both"/>
        <w:rPr>
          <w:b/>
          <w:sz w:val="22"/>
          <w:szCs w:val="22"/>
        </w:rPr>
      </w:pPr>
      <w:r>
        <w:rPr>
          <w:b/>
          <w:sz w:val="22"/>
          <w:szCs w:val="22"/>
        </w:rPr>
        <w:t>QA Analyst</w:t>
      </w:r>
    </w:p>
    <w:p w:rsidR="005D0C1E" w:rsidRPr="001547C7" w:rsidRDefault="005D0C1E" w:rsidP="001547C7">
      <w:pPr>
        <w:widowControl w:val="0"/>
        <w:tabs>
          <w:tab w:val="right" w:pos="10800"/>
        </w:tabs>
        <w:jc w:val="both"/>
        <w:rPr>
          <w:b/>
          <w:sz w:val="22"/>
          <w:szCs w:val="22"/>
        </w:rPr>
      </w:pPr>
      <w:r>
        <w:rPr>
          <w:b/>
          <w:sz w:val="22"/>
          <w:szCs w:val="22"/>
        </w:rPr>
        <w:t>Jan 2014- July 2015</w:t>
      </w:r>
    </w:p>
    <w:p w:rsidR="001547C7" w:rsidRPr="001547C7" w:rsidRDefault="001547C7" w:rsidP="001547C7">
      <w:pPr>
        <w:jc w:val="both"/>
        <w:rPr>
          <w:bCs/>
          <w:sz w:val="22"/>
          <w:szCs w:val="22"/>
        </w:rPr>
      </w:pPr>
      <w:r w:rsidRPr="001547C7">
        <w:rPr>
          <w:spacing w:val="5"/>
          <w:sz w:val="22"/>
          <w:szCs w:val="22"/>
        </w:rPr>
        <w:t xml:space="preserve">UniCare is a national organization dedicated to the delivery of quality health care plans and products to its customers. This project aimed at developing software for auto-adjudication of claims process to improve the efficiency in processing claims. </w:t>
      </w:r>
      <w:r w:rsidRPr="001547C7">
        <w:rPr>
          <w:bCs/>
          <w:sz w:val="22"/>
          <w:szCs w:val="22"/>
        </w:rPr>
        <w:t>A legacy conversion system, which initiated all the necessary procedures, standardized and validated the data according to HIPAA regulations, and provided error free processing for the transactions that could not be fully processed through the existing system.</w:t>
      </w:r>
    </w:p>
    <w:p w:rsidR="001547C7" w:rsidRPr="001547C7" w:rsidRDefault="001547C7" w:rsidP="001547C7">
      <w:pPr>
        <w:jc w:val="both"/>
        <w:rPr>
          <w:bCs/>
          <w:sz w:val="22"/>
          <w:szCs w:val="22"/>
        </w:rPr>
      </w:pPr>
    </w:p>
    <w:p w:rsidR="001547C7" w:rsidRPr="001547C7" w:rsidRDefault="001547C7" w:rsidP="001547C7">
      <w:pPr>
        <w:jc w:val="both"/>
        <w:rPr>
          <w:sz w:val="22"/>
          <w:szCs w:val="22"/>
          <w:lang w:val="en-CA"/>
        </w:rPr>
      </w:pPr>
    </w:p>
    <w:p w:rsidR="001547C7" w:rsidRPr="001547C7" w:rsidRDefault="001547C7" w:rsidP="001547C7">
      <w:pPr>
        <w:widowControl w:val="0"/>
        <w:jc w:val="both"/>
        <w:rPr>
          <w:b/>
          <w:iCs/>
          <w:sz w:val="22"/>
          <w:szCs w:val="22"/>
        </w:rPr>
      </w:pPr>
      <w:r w:rsidRPr="001547C7">
        <w:rPr>
          <w:b/>
          <w:iCs/>
          <w:sz w:val="22"/>
          <w:szCs w:val="22"/>
        </w:rPr>
        <w:t>Responsibilities:</w:t>
      </w:r>
    </w:p>
    <w:p w:rsidR="001547C7" w:rsidRPr="001547C7" w:rsidRDefault="001547C7" w:rsidP="001547C7">
      <w:pPr>
        <w:widowControl w:val="0"/>
        <w:numPr>
          <w:ilvl w:val="0"/>
          <w:numId w:val="9"/>
        </w:numPr>
        <w:jc w:val="both"/>
        <w:rPr>
          <w:bCs/>
          <w:iCs/>
          <w:sz w:val="22"/>
          <w:szCs w:val="22"/>
        </w:rPr>
      </w:pPr>
      <w:r w:rsidRPr="001547C7">
        <w:rPr>
          <w:bCs/>
          <w:iCs/>
          <w:sz w:val="22"/>
          <w:szCs w:val="22"/>
        </w:rPr>
        <w:t>Wrote test cases manually and using automation tools to validate the functional and non-functional part of the application.</w:t>
      </w:r>
    </w:p>
    <w:p w:rsidR="001547C7" w:rsidRPr="001547C7" w:rsidRDefault="001547C7" w:rsidP="001547C7">
      <w:pPr>
        <w:widowControl w:val="0"/>
        <w:numPr>
          <w:ilvl w:val="0"/>
          <w:numId w:val="9"/>
        </w:numPr>
        <w:jc w:val="both"/>
        <w:rPr>
          <w:bCs/>
          <w:iCs/>
          <w:sz w:val="22"/>
          <w:szCs w:val="22"/>
        </w:rPr>
      </w:pPr>
      <w:r w:rsidRPr="001547C7">
        <w:rPr>
          <w:bCs/>
          <w:iCs/>
          <w:sz w:val="22"/>
          <w:szCs w:val="22"/>
        </w:rPr>
        <w:t xml:space="preserve">Worked with providers and Medicare or Medicaid entities to validate EDI transaction sets or Internet portals.  This includes HIPAA 4010; 837, 835, 270/271, 273, 278, and others. </w:t>
      </w:r>
    </w:p>
    <w:p w:rsidR="001547C7" w:rsidRPr="001547C7" w:rsidRDefault="001547C7" w:rsidP="001547C7">
      <w:pPr>
        <w:widowControl w:val="0"/>
        <w:numPr>
          <w:ilvl w:val="0"/>
          <w:numId w:val="9"/>
        </w:numPr>
        <w:jc w:val="both"/>
        <w:rPr>
          <w:bCs/>
          <w:iCs/>
          <w:sz w:val="22"/>
          <w:szCs w:val="22"/>
        </w:rPr>
      </w:pPr>
      <w:r w:rsidRPr="001547C7">
        <w:rPr>
          <w:bCs/>
          <w:iCs/>
          <w:sz w:val="22"/>
          <w:szCs w:val="22"/>
        </w:rPr>
        <w:t>Performed configuration Testing, end to end testing, regression testing.</w:t>
      </w:r>
    </w:p>
    <w:p w:rsidR="001547C7" w:rsidRPr="001547C7" w:rsidRDefault="001547C7" w:rsidP="001547C7">
      <w:pPr>
        <w:widowControl w:val="0"/>
        <w:numPr>
          <w:ilvl w:val="0"/>
          <w:numId w:val="9"/>
        </w:numPr>
        <w:jc w:val="both"/>
        <w:rPr>
          <w:bCs/>
          <w:iCs/>
          <w:sz w:val="22"/>
          <w:szCs w:val="22"/>
        </w:rPr>
      </w:pPr>
      <w:r w:rsidRPr="001547C7">
        <w:rPr>
          <w:bCs/>
          <w:iCs/>
          <w:sz w:val="22"/>
          <w:szCs w:val="22"/>
        </w:rPr>
        <w:t>Authorized Test Cases for HIPAA EDI transactions specifically 837.</w:t>
      </w:r>
    </w:p>
    <w:p w:rsidR="001547C7" w:rsidRPr="001547C7" w:rsidRDefault="001547C7" w:rsidP="001547C7">
      <w:pPr>
        <w:widowControl w:val="0"/>
        <w:numPr>
          <w:ilvl w:val="0"/>
          <w:numId w:val="9"/>
        </w:numPr>
        <w:jc w:val="both"/>
        <w:rPr>
          <w:bCs/>
          <w:iCs/>
          <w:sz w:val="22"/>
          <w:szCs w:val="22"/>
        </w:rPr>
      </w:pPr>
      <w:r w:rsidRPr="001547C7">
        <w:rPr>
          <w:bCs/>
          <w:iCs/>
          <w:sz w:val="22"/>
          <w:szCs w:val="22"/>
        </w:rPr>
        <w:t>Tested HIPAA Transactions and code sets standards.</w:t>
      </w:r>
    </w:p>
    <w:p w:rsidR="001547C7" w:rsidRPr="001547C7" w:rsidRDefault="001547C7" w:rsidP="001547C7">
      <w:pPr>
        <w:numPr>
          <w:ilvl w:val="0"/>
          <w:numId w:val="9"/>
        </w:numPr>
        <w:jc w:val="both"/>
        <w:rPr>
          <w:sz w:val="22"/>
          <w:szCs w:val="22"/>
        </w:rPr>
      </w:pPr>
      <w:r w:rsidRPr="001547C7">
        <w:rPr>
          <w:sz w:val="22"/>
          <w:szCs w:val="22"/>
        </w:rPr>
        <w:t>Worked with FACETS Team for HIPAA Claims Validation and Verification Process (Pre-Adjudication).</w:t>
      </w:r>
    </w:p>
    <w:p w:rsidR="001547C7" w:rsidRPr="001547C7" w:rsidRDefault="001547C7" w:rsidP="001547C7">
      <w:pPr>
        <w:widowControl w:val="0"/>
        <w:numPr>
          <w:ilvl w:val="0"/>
          <w:numId w:val="9"/>
        </w:numPr>
        <w:jc w:val="both"/>
        <w:rPr>
          <w:bCs/>
          <w:iCs/>
          <w:sz w:val="22"/>
          <w:szCs w:val="22"/>
        </w:rPr>
      </w:pPr>
      <w:r w:rsidRPr="001547C7">
        <w:rPr>
          <w:bCs/>
          <w:iCs/>
          <w:sz w:val="22"/>
          <w:szCs w:val="22"/>
        </w:rPr>
        <w:t>Logged the errors, reported defects, determined repair priorities, did regression testing and closed bugs using Quality Centre.</w:t>
      </w:r>
    </w:p>
    <w:p w:rsidR="001547C7" w:rsidRPr="001547C7" w:rsidRDefault="001547C7" w:rsidP="001547C7">
      <w:pPr>
        <w:widowControl w:val="0"/>
        <w:numPr>
          <w:ilvl w:val="0"/>
          <w:numId w:val="9"/>
        </w:numPr>
        <w:jc w:val="both"/>
        <w:rPr>
          <w:bCs/>
          <w:iCs/>
          <w:sz w:val="22"/>
          <w:szCs w:val="22"/>
        </w:rPr>
      </w:pPr>
      <w:r w:rsidRPr="001547C7">
        <w:rPr>
          <w:bCs/>
          <w:iCs/>
          <w:sz w:val="22"/>
          <w:szCs w:val="22"/>
        </w:rPr>
        <w:t>Tested HIPAA Transactions and Code Sets Standards such as 837/835, 270/271, 276/277 transactions.</w:t>
      </w:r>
    </w:p>
    <w:p w:rsidR="001547C7" w:rsidRPr="001547C7" w:rsidRDefault="001547C7" w:rsidP="001547C7">
      <w:pPr>
        <w:widowControl w:val="0"/>
        <w:numPr>
          <w:ilvl w:val="0"/>
          <w:numId w:val="9"/>
        </w:numPr>
        <w:jc w:val="both"/>
        <w:rPr>
          <w:bCs/>
          <w:iCs/>
          <w:sz w:val="22"/>
          <w:szCs w:val="22"/>
        </w:rPr>
      </w:pPr>
      <w:r w:rsidRPr="001547C7">
        <w:rPr>
          <w:bCs/>
          <w:iCs/>
          <w:sz w:val="22"/>
          <w:szCs w:val="22"/>
        </w:rPr>
        <w:t>Tested 837/ 835, 270/271, 273, 276/277,278, transactions with File Aid.</w:t>
      </w:r>
    </w:p>
    <w:p w:rsidR="001547C7" w:rsidRPr="001547C7" w:rsidRDefault="001547C7" w:rsidP="001547C7">
      <w:pPr>
        <w:widowControl w:val="0"/>
        <w:numPr>
          <w:ilvl w:val="0"/>
          <w:numId w:val="9"/>
        </w:numPr>
        <w:jc w:val="both"/>
        <w:rPr>
          <w:bCs/>
          <w:iCs/>
          <w:sz w:val="22"/>
          <w:szCs w:val="22"/>
        </w:rPr>
      </w:pPr>
      <w:r w:rsidRPr="001547C7">
        <w:rPr>
          <w:bCs/>
          <w:iCs/>
          <w:sz w:val="22"/>
          <w:szCs w:val="22"/>
        </w:rPr>
        <w:t>Documented XML file processing use case as well as identified XML file level processing errors.</w:t>
      </w:r>
    </w:p>
    <w:p w:rsidR="001547C7" w:rsidRPr="001547C7" w:rsidRDefault="001547C7" w:rsidP="001547C7">
      <w:pPr>
        <w:widowControl w:val="0"/>
        <w:numPr>
          <w:ilvl w:val="0"/>
          <w:numId w:val="9"/>
        </w:numPr>
        <w:jc w:val="both"/>
        <w:rPr>
          <w:bCs/>
          <w:iCs/>
          <w:sz w:val="22"/>
          <w:szCs w:val="22"/>
        </w:rPr>
      </w:pPr>
      <w:r w:rsidRPr="001547C7">
        <w:rPr>
          <w:bCs/>
          <w:iCs/>
          <w:sz w:val="22"/>
          <w:szCs w:val="22"/>
        </w:rPr>
        <w:t>Extensively worked on different kinds of joins and operators to fetch data from multiple tables.</w:t>
      </w:r>
    </w:p>
    <w:p w:rsidR="001547C7" w:rsidRPr="001547C7" w:rsidRDefault="001547C7" w:rsidP="001547C7">
      <w:pPr>
        <w:widowControl w:val="0"/>
        <w:numPr>
          <w:ilvl w:val="0"/>
          <w:numId w:val="9"/>
        </w:numPr>
        <w:jc w:val="both"/>
        <w:rPr>
          <w:bCs/>
          <w:iCs/>
          <w:sz w:val="22"/>
          <w:szCs w:val="22"/>
        </w:rPr>
      </w:pPr>
      <w:r w:rsidRPr="001547C7">
        <w:rPr>
          <w:bCs/>
          <w:iCs/>
          <w:sz w:val="22"/>
          <w:szCs w:val="22"/>
        </w:rPr>
        <w:t>Conducted data integrated and data validation.</w:t>
      </w:r>
    </w:p>
    <w:p w:rsidR="001547C7" w:rsidRPr="001547C7" w:rsidRDefault="001547C7" w:rsidP="001547C7">
      <w:pPr>
        <w:pStyle w:val="ListParagraph"/>
        <w:numPr>
          <w:ilvl w:val="0"/>
          <w:numId w:val="9"/>
        </w:numPr>
        <w:rPr>
          <w:sz w:val="22"/>
          <w:szCs w:val="22"/>
        </w:rPr>
      </w:pPr>
      <w:r w:rsidRPr="001547C7">
        <w:rPr>
          <w:sz w:val="22"/>
          <w:szCs w:val="22"/>
        </w:rPr>
        <w:t>Involved in testing HIPAA Transactions &amp; Code Sets Standards like (820- Premium Payment for enrolled health plan members, 834(X12) - Enrollment /Dis-enrollment to a health plan, 835, 837  ...etc.)</w:t>
      </w:r>
    </w:p>
    <w:p w:rsidR="001547C7" w:rsidRPr="001547C7" w:rsidRDefault="001547C7" w:rsidP="001547C7">
      <w:pPr>
        <w:widowControl w:val="0"/>
        <w:numPr>
          <w:ilvl w:val="0"/>
          <w:numId w:val="9"/>
        </w:numPr>
        <w:jc w:val="both"/>
        <w:rPr>
          <w:bCs/>
          <w:iCs/>
          <w:sz w:val="22"/>
          <w:szCs w:val="22"/>
        </w:rPr>
      </w:pPr>
      <w:r w:rsidRPr="001547C7">
        <w:rPr>
          <w:bCs/>
          <w:iCs/>
          <w:sz w:val="22"/>
          <w:szCs w:val="22"/>
        </w:rPr>
        <w:t>Perform Header and Body Testing as a part of Regression Test using SOAP UI</w:t>
      </w:r>
    </w:p>
    <w:p w:rsidR="001547C7" w:rsidRPr="001547C7" w:rsidRDefault="001547C7" w:rsidP="001547C7">
      <w:pPr>
        <w:widowControl w:val="0"/>
        <w:numPr>
          <w:ilvl w:val="0"/>
          <w:numId w:val="9"/>
        </w:numPr>
        <w:jc w:val="both"/>
        <w:rPr>
          <w:bCs/>
          <w:iCs/>
          <w:sz w:val="22"/>
          <w:szCs w:val="22"/>
        </w:rPr>
      </w:pPr>
      <w:r w:rsidRPr="001547C7">
        <w:rPr>
          <w:bCs/>
          <w:iCs/>
          <w:sz w:val="22"/>
          <w:szCs w:val="22"/>
        </w:rPr>
        <w:t>Used SOAP over HTTP as the transportation protocol to create a test SOAP request very quickly.</w:t>
      </w:r>
    </w:p>
    <w:p w:rsidR="001547C7" w:rsidRPr="001547C7" w:rsidRDefault="001547C7" w:rsidP="001547C7">
      <w:pPr>
        <w:widowControl w:val="0"/>
        <w:numPr>
          <w:ilvl w:val="0"/>
          <w:numId w:val="9"/>
        </w:numPr>
        <w:jc w:val="both"/>
        <w:rPr>
          <w:bCs/>
          <w:iCs/>
          <w:sz w:val="22"/>
          <w:szCs w:val="22"/>
        </w:rPr>
      </w:pPr>
      <w:r w:rsidRPr="001547C7">
        <w:rPr>
          <w:bCs/>
          <w:iCs/>
          <w:sz w:val="22"/>
          <w:szCs w:val="22"/>
        </w:rPr>
        <w:t>Functional Testing of Member Portal UI for Accident forms and Admin screen which are developed on Grails to handle Human intervention workflow process.</w:t>
      </w:r>
    </w:p>
    <w:p w:rsidR="001547C7" w:rsidRPr="001547C7" w:rsidRDefault="001547C7" w:rsidP="001547C7">
      <w:pPr>
        <w:widowControl w:val="0"/>
        <w:numPr>
          <w:ilvl w:val="0"/>
          <w:numId w:val="9"/>
        </w:numPr>
        <w:jc w:val="both"/>
        <w:rPr>
          <w:bCs/>
          <w:iCs/>
          <w:sz w:val="22"/>
          <w:szCs w:val="22"/>
        </w:rPr>
      </w:pPr>
      <w:r w:rsidRPr="001547C7">
        <w:rPr>
          <w:bCs/>
          <w:iCs/>
          <w:sz w:val="22"/>
          <w:szCs w:val="22"/>
        </w:rPr>
        <w:t>Planning for and reviewing the Test cases for Functionality, Security, Performance, Database and User Acceptance testing.</w:t>
      </w:r>
    </w:p>
    <w:p w:rsidR="001547C7" w:rsidRPr="001547C7" w:rsidRDefault="001547C7" w:rsidP="001547C7">
      <w:pPr>
        <w:widowControl w:val="0"/>
        <w:numPr>
          <w:ilvl w:val="0"/>
          <w:numId w:val="9"/>
        </w:numPr>
        <w:jc w:val="both"/>
        <w:rPr>
          <w:bCs/>
          <w:iCs/>
          <w:sz w:val="22"/>
          <w:szCs w:val="22"/>
        </w:rPr>
      </w:pPr>
      <w:r w:rsidRPr="001547C7">
        <w:rPr>
          <w:bCs/>
          <w:iCs/>
          <w:sz w:val="22"/>
          <w:szCs w:val="22"/>
        </w:rPr>
        <w:t>Checked the data flow from front end to backend and used SQL queries to extract the data from database.</w:t>
      </w:r>
    </w:p>
    <w:p w:rsidR="001547C7" w:rsidRPr="001547C7" w:rsidRDefault="001547C7" w:rsidP="001547C7">
      <w:pPr>
        <w:widowControl w:val="0"/>
        <w:numPr>
          <w:ilvl w:val="0"/>
          <w:numId w:val="9"/>
        </w:numPr>
        <w:jc w:val="both"/>
        <w:rPr>
          <w:bCs/>
          <w:iCs/>
          <w:sz w:val="22"/>
          <w:szCs w:val="22"/>
        </w:rPr>
      </w:pPr>
      <w:r w:rsidRPr="001547C7">
        <w:rPr>
          <w:bCs/>
          <w:iCs/>
          <w:sz w:val="22"/>
          <w:szCs w:val="22"/>
        </w:rPr>
        <w:t>Identified Test cases to perform Regression Testing.</w:t>
      </w:r>
    </w:p>
    <w:p w:rsidR="001547C7" w:rsidRPr="001547C7" w:rsidRDefault="001547C7" w:rsidP="001547C7">
      <w:pPr>
        <w:widowControl w:val="0"/>
        <w:numPr>
          <w:ilvl w:val="0"/>
          <w:numId w:val="9"/>
        </w:numPr>
        <w:jc w:val="both"/>
        <w:rPr>
          <w:bCs/>
          <w:iCs/>
          <w:sz w:val="22"/>
          <w:szCs w:val="22"/>
        </w:rPr>
      </w:pPr>
      <w:r w:rsidRPr="001547C7">
        <w:rPr>
          <w:bCs/>
          <w:iCs/>
          <w:sz w:val="22"/>
          <w:szCs w:val="22"/>
        </w:rPr>
        <w:t>Set claim processing data for different FACETS Module.</w:t>
      </w:r>
    </w:p>
    <w:p w:rsidR="001547C7" w:rsidRPr="001547C7" w:rsidRDefault="001547C7" w:rsidP="001547C7">
      <w:pPr>
        <w:widowControl w:val="0"/>
        <w:numPr>
          <w:ilvl w:val="0"/>
          <w:numId w:val="9"/>
        </w:numPr>
        <w:jc w:val="both"/>
        <w:rPr>
          <w:bCs/>
          <w:iCs/>
          <w:sz w:val="22"/>
          <w:szCs w:val="22"/>
        </w:rPr>
      </w:pPr>
      <w:r w:rsidRPr="001547C7">
        <w:rPr>
          <w:bCs/>
          <w:iCs/>
          <w:sz w:val="22"/>
          <w:szCs w:val="22"/>
        </w:rPr>
        <w:t>Involved in maintaining the test matrix and RTM.</w:t>
      </w:r>
    </w:p>
    <w:p w:rsidR="001547C7" w:rsidRPr="001547C7" w:rsidRDefault="001547C7" w:rsidP="001547C7">
      <w:pPr>
        <w:widowControl w:val="0"/>
        <w:numPr>
          <w:ilvl w:val="0"/>
          <w:numId w:val="9"/>
        </w:numPr>
        <w:jc w:val="both"/>
        <w:rPr>
          <w:bCs/>
          <w:iCs/>
          <w:sz w:val="22"/>
          <w:szCs w:val="22"/>
        </w:rPr>
      </w:pPr>
      <w:r w:rsidRPr="001547C7">
        <w:rPr>
          <w:bCs/>
          <w:iCs/>
          <w:sz w:val="22"/>
          <w:szCs w:val="22"/>
        </w:rPr>
        <w:t>Participated in QA meetings and defect tracking meetings.</w:t>
      </w:r>
    </w:p>
    <w:p w:rsidR="001547C7" w:rsidRPr="001547C7" w:rsidRDefault="001547C7" w:rsidP="001547C7">
      <w:pPr>
        <w:shd w:val="clear" w:color="auto" w:fill="FFFFFF"/>
        <w:contextualSpacing/>
        <w:jc w:val="both"/>
        <w:rPr>
          <w:rFonts w:eastAsia="Times New Roman"/>
          <w:sz w:val="22"/>
          <w:szCs w:val="22"/>
        </w:rPr>
      </w:pPr>
      <w:r w:rsidRPr="001547C7">
        <w:rPr>
          <w:b/>
          <w:iCs/>
          <w:sz w:val="22"/>
          <w:szCs w:val="22"/>
        </w:rPr>
        <w:t xml:space="preserve">Environment: </w:t>
      </w:r>
      <w:r w:rsidRPr="001547C7">
        <w:rPr>
          <w:iCs/>
          <w:sz w:val="22"/>
          <w:szCs w:val="22"/>
        </w:rPr>
        <w:t>SQL Server, Oracle, MS Project, Quality Center, UML, DB2, MS Visio, Toad, SOAP UI, UNIX.</w:t>
      </w:r>
    </w:p>
    <w:p w:rsidR="001547C7" w:rsidRPr="001547C7" w:rsidRDefault="001547C7" w:rsidP="009A4EFD">
      <w:pPr>
        <w:shd w:val="clear" w:color="auto" w:fill="FFFFFF"/>
        <w:contextualSpacing/>
        <w:jc w:val="both"/>
        <w:rPr>
          <w:rFonts w:eastAsia="Times New Roman"/>
          <w:sz w:val="22"/>
          <w:szCs w:val="22"/>
        </w:rPr>
      </w:pPr>
    </w:p>
    <w:p w:rsidR="001547C7" w:rsidRPr="001547C7" w:rsidRDefault="001547C7" w:rsidP="009A4EFD">
      <w:pPr>
        <w:shd w:val="clear" w:color="auto" w:fill="FFFFFF"/>
        <w:contextualSpacing/>
        <w:jc w:val="both"/>
        <w:rPr>
          <w:rFonts w:eastAsia="Times New Roman"/>
          <w:sz w:val="22"/>
          <w:szCs w:val="22"/>
        </w:rPr>
      </w:pPr>
    </w:p>
    <w:p w:rsidR="009A4EFD" w:rsidRPr="001547C7" w:rsidRDefault="009A4EFD" w:rsidP="009A4EFD">
      <w:pPr>
        <w:shd w:val="clear" w:color="auto" w:fill="FFFFFF"/>
        <w:contextualSpacing/>
        <w:jc w:val="both"/>
        <w:rPr>
          <w:rFonts w:eastAsia="Times New Roman"/>
          <w:sz w:val="22"/>
          <w:szCs w:val="22"/>
        </w:rPr>
      </w:pPr>
    </w:p>
    <w:p w:rsidR="009A4EFD" w:rsidRPr="001547C7" w:rsidRDefault="001B024C" w:rsidP="009A4EFD">
      <w:pPr>
        <w:shd w:val="clear" w:color="auto" w:fill="FFFFFF"/>
        <w:contextualSpacing/>
        <w:jc w:val="both"/>
        <w:rPr>
          <w:rStyle w:val="bold"/>
          <w:rFonts w:eastAsia="Times New Roman"/>
          <w:b/>
          <w:sz w:val="22"/>
          <w:szCs w:val="22"/>
        </w:rPr>
      </w:pPr>
      <w:r w:rsidRPr="001547C7">
        <w:rPr>
          <w:rStyle w:val="bold"/>
          <w:rFonts w:eastAsia="Times New Roman"/>
          <w:b/>
          <w:sz w:val="22"/>
          <w:szCs w:val="22"/>
        </w:rPr>
        <w:t>Resident Health Care</w:t>
      </w:r>
      <w:r w:rsidR="0055350B" w:rsidRPr="001547C7">
        <w:rPr>
          <w:rStyle w:val="bold"/>
          <w:rFonts w:eastAsia="Times New Roman"/>
          <w:b/>
          <w:sz w:val="22"/>
          <w:szCs w:val="22"/>
        </w:rPr>
        <w:t>, Dallas, TX</w:t>
      </w:r>
    </w:p>
    <w:p w:rsidR="0055350B" w:rsidRPr="001547C7" w:rsidRDefault="0055350B" w:rsidP="009A4EFD">
      <w:pPr>
        <w:shd w:val="clear" w:color="auto" w:fill="FFFFFF"/>
        <w:contextualSpacing/>
        <w:jc w:val="both"/>
        <w:rPr>
          <w:rStyle w:val="bold"/>
          <w:b/>
          <w:sz w:val="22"/>
          <w:szCs w:val="22"/>
        </w:rPr>
      </w:pPr>
      <w:r w:rsidRPr="001547C7">
        <w:rPr>
          <w:rStyle w:val="hl"/>
          <w:b/>
          <w:sz w:val="22"/>
          <w:szCs w:val="22"/>
        </w:rPr>
        <w:t>QA</w:t>
      </w:r>
      <w:r w:rsidRPr="001547C7">
        <w:rPr>
          <w:b/>
          <w:sz w:val="22"/>
          <w:szCs w:val="22"/>
        </w:rPr>
        <w:t xml:space="preserve"> </w:t>
      </w:r>
      <w:r w:rsidRPr="001547C7">
        <w:rPr>
          <w:rStyle w:val="hl"/>
          <w:b/>
          <w:sz w:val="22"/>
          <w:szCs w:val="22"/>
        </w:rPr>
        <w:t>Analyst</w:t>
      </w:r>
      <w:r w:rsidR="00AF7B3B" w:rsidRPr="001547C7">
        <w:rPr>
          <w:rStyle w:val="bold"/>
          <w:rFonts w:eastAsia="Times New Roman"/>
          <w:b/>
          <w:sz w:val="22"/>
          <w:szCs w:val="22"/>
        </w:rPr>
        <w:tab/>
      </w:r>
      <w:r w:rsidR="00AF7B3B" w:rsidRPr="001547C7">
        <w:rPr>
          <w:rStyle w:val="bold"/>
          <w:rFonts w:eastAsia="Times New Roman"/>
          <w:b/>
          <w:sz w:val="22"/>
          <w:szCs w:val="22"/>
        </w:rPr>
        <w:tab/>
      </w:r>
      <w:r w:rsidR="00AF7B3B" w:rsidRPr="001547C7">
        <w:rPr>
          <w:rStyle w:val="bold"/>
          <w:rFonts w:eastAsia="Times New Roman"/>
          <w:b/>
          <w:sz w:val="22"/>
          <w:szCs w:val="22"/>
        </w:rPr>
        <w:tab/>
      </w:r>
      <w:r w:rsidR="00AF7B3B" w:rsidRPr="001547C7">
        <w:rPr>
          <w:rStyle w:val="bold"/>
          <w:rFonts w:eastAsia="Times New Roman"/>
          <w:b/>
          <w:sz w:val="22"/>
          <w:szCs w:val="22"/>
        </w:rPr>
        <w:tab/>
      </w:r>
      <w:r w:rsidR="00AF7B3B" w:rsidRPr="001547C7">
        <w:rPr>
          <w:rStyle w:val="bold"/>
          <w:rFonts w:eastAsia="Times New Roman"/>
          <w:b/>
          <w:sz w:val="22"/>
          <w:szCs w:val="22"/>
        </w:rPr>
        <w:tab/>
      </w:r>
      <w:r w:rsidR="00AF7B3B" w:rsidRPr="001547C7">
        <w:rPr>
          <w:rStyle w:val="bold"/>
          <w:rFonts w:eastAsia="Times New Roman"/>
          <w:b/>
          <w:sz w:val="22"/>
          <w:szCs w:val="22"/>
        </w:rPr>
        <w:tab/>
      </w:r>
      <w:r w:rsidR="00AF7B3B" w:rsidRPr="001547C7">
        <w:rPr>
          <w:rStyle w:val="bold"/>
          <w:rFonts w:eastAsia="Times New Roman"/>
          <w:b/>
          <w:sz w:val="22"/>
          <w:szCs w:val="22"/>
        </w:rPr>
        <w:tab/>
      </w:r>
    </w:p>
    <w:p w:rsidR="001547C7" w:rsidRPr="001547C7" w:rsidRDefault="001547C7" w:rsidP="0055350B">
      <w:pPr>
        <w:shd w:val="clear" w:color="auto" w:fill="FFFFFF"/>
        <w:contextualSpacing/>
        <w:jc w:val="both"/>
        <w:rPr>
          <w:b/>
          <w:sz w:val="22"/>
          <w:szCs w:val="22"/>
        </w:rPr>
      </w:pPr>
      <w:r w:rsidRPr="001547C7">
        <w:rPr>
          <w:b/>
          <w:sz w:val="22"/>
          <w:szCs w:val="22"/>
        </w:rPr>
        <w:t>July 2012- Dec 2013</w:t>
      </w:r>
    </w:p>
    <w:p w:rsidR="0055350B" w:rsidRPr="001547C7" w:rsidRDefault="001B024C" w:rsidP="0055350B">
      <w:pPr>
        <w:shd w:val="clear" w:color="auto" w:fill="FFFFFF"/>
        <w:contextualSpacing/>
        <w:jc w:val="both"/>
        <w:rPr>
          <w:sz w:val="22"/>
          <w:szCs w:val="22"/>
        </w:rPr>
      </w:pPr>
      <w:r w:rsidRPr="001547C7">
        <w:rPr>
          <w:sz w:val="22"/>
          <w:szCs w:val="22"/>
        </w:rPr>
        <w:t>This project involved development of schemas as well as customization of User interface in Java Language for HIPAA ANSI x12 transactions 837,835, 834. It also involved development of migration from Diamond software to Facets 3.11 including configurations, claims auto adjudication scope and definitions, financial transactions ID cards, Membership, and Enrollment. EDI 835, 837I, P, and proprietary conversions utilizing Facets extensions and development of new scripts and extensions to meet proprietary origination formats and reformat them into HIPAA standardized formats.</w:t>
      </w:r>
    </w:p>
    <w:p w:rsidR="00F4265D" w:rsidRPr="001547C7" w:rsidRDefault="001B024C" w:rsidP="0055350B">
      <w:pPr>
        <w:shd w:val="clear" w:color="auto" w:fill="FFFFFF"/>
        <w:contextualSpacing/>
        <w:rPr>
          <w:rFonts w:eastAsia="Times New Roman"/>
          <w:b/>
          <w:sz w:val="22"/>
          <w:szCs w:val="22"/>
        </w:rPr>
      </w:pPr>
      <w:r w:rsidRPr="001547C7">
        <w:rPr>
          <w:sz w:val="22"/>
          <w:szCs w:val="22"/>
        </w:rPr>
        <w:t> </w:t>
      </w:r>
      <w:r w:rsidRPr="001547C7">
        <w:rPr>
          <w:sz w:val="22"/>
          <w:szCs w:val="22"/>
        </w:rPr>
        <w:br/>
      </w:r>
      <w:r w:rsidRPr="001547C7">
        <w:rPr>
          <w:b/>
          <w:sz w:val="22"/>
          <w:szCs w:val="22"/>
        </w:rPr>
        <w:t>Responsibilities:</w:t>
      </w:r>
      <w:r w:rsidRPr="001547C7">
        <w:rPr>
          <w:sz w:val="22"/>
          <w:szCs w:val="22"/>
        </w:rPr>
        <w:t> </w:t>
      </w:r>
      <w:r w:rsidRPr="001547C7">
        <w:rPr>
          <w:sz w:val="22"/>
          <w:szCs w:val="22"/>
        </w:rPr>
        <w:br/>
      </w:r>
      <w:r w:rsidR="00223E21" w:rsidRPr="001547C7">
        <w:rPr>
          <w:sz w:val="22"/>
          <w:szCs w:val="22"/>
        </w:rPr>
        <w:t xml:space="preserve">• </w:t>
      </w:r>
      <w:r w:rsidRPr="001547C7">
        <w:rPr>
          <w:sz w:val="22"/>
          <w:szCs w:val="22"/>
        </w:rPr>
        <w:t>Reviewed Business Requirements with Project Manager and Lead Developer to learn the functionality of the application. </w:t>
      </w:r>
      <w:r w:rsidRPr="001547C7">
        <w:rPr>
          <w:sz w:val="22"/>
          <w:szCs w:val="22"/>
        </w:rPr>
        <w:br/>
      </w:r>
      <w:r w:rsidR="00223E21" w:rsidRPr="001547C7">
        <w:rPr>
          <w:sz w:val="22"/>
          <w:szCs w:val="22"/>
        </w:rPr>
        <w:t xml:space="preserve">• </w:t>
      </w:r>
      <w:r w:rsidRPr="001547C7">
        <w:rPr>
          <w:sz w:val="22"/>
          <w:szCs w:val="22"/>
        </w:rPr>
        <w:t>Designed, developed, tested and deployed Accounts Receivable Universe. </w:t>
      </w:r>
      <w:r w:rsidRPr="001547C7">
        <w:rPr>
          <w:rFonts w:eastAsia="PMingLiU"/>
          <w:sz w:val="22"/>
          <w:szCs w:val="22"/>
        </w:rPr>
        <w:br/>
      </w:r>
      <w:r w:rsidR="00223E21" w:rsidRPr="001547C7">
        <w:rPr>
          <w:sz w:val="22"/>
          <w:szCs w:val="22"/>
        </w:rPr>
        <w:t xml:space="preserve">• </w:t>
      </w:r>
      <w:r w:rsidRPr="001547C7">
        <w:rPr>
          <w:sz w:val="22"/>
          <w:szCs w:val="22"/>
        </w:rPr>
        <w:t>Wrote and formulating detailed Test Plan after analyzing business rationale and software requirement artifacts. </w:t>
      </w:r>
      <w:r w:rsidRPr="001547C7">
        <w:rPr>
          <w:rFonts w:eastAsia="PMingLiU"/>
          <w:sz w:val="22"/>
          <w:szCs w:val="22"/>
        </w:rPr>
        <w:br/>
      </w:r>
      <w:r w:rsidR="00F4265D" w:rsidRPr="001547C7">
        <w:rPr>
          <w:sz w:val="22"/>
          <w:szCs w:val="22"/>
        </w:rPr>
        <w:t>•</w:t>
      </w:r>
      <w:r w:rsidRPr="001547C7">
        <w:rPr>
          <w:sz w:val="22"/>
          <w:szCs w:val="22"/>
        </w:rPr>
        <w:t xml:space="preserve"> Good experience on various HIPAA transaction set numbers 834 (Benefit Enrollment and Maintenance) 835 (Health Care Claim Payment/Advice) 837 (Health care claim Dental)</w:t>
      </w:r>
      <w:r w:rsidR="0055350B" w:rsidRPr="001547C7">
        <w:rPr>
          <w:sz w:val="22"/>
          <w:szCs w:val="22"/>
        </w:rPr>
        <w:t>.</w:t>
      </w:r>
    </w:p>
    <w:p w:rsidR="001B024C" w:rsidRPr="001547C7" w:rsidRDefault="00F4265D" w:rsidP="0055350B">
      <w:pPr>
        <w:pStyle w:val="workdescription"/>
        <w:spacing w:before="0" w:beforeAutospacing="0" w:after="0" w:afterAutospacing="0"/>
        <w:contextualSpacing/>
        <w:rPr>
          <w:sz w:val="22"/>
          <w:szCs w:val="22"/>
        </w:rPr>
      </w:pPr>
      <w:r w:rsidRPr="001547C7">
        <w:rPr>
          <w:sz w:val="22"/>
          <w:szCs w:val="22"/>
        </w:rPr>
        <w:t xml:space="preserve">• </w:t>
      </w:r>
      <w:r w:rsidR="001B024C" w:rsidRPr="001547C7">
        <w:rPr>
          <w:sz w:val="22"/>
          <w:szCs w:val="22"/>
        </w:rPr>
        <w:t>Developed strategy for implementing Row-level security utilizing the feature of Oracle Policies. </w:t>
      </w:r>
      <w:r w:rsidR="001B024C" w:rsidRPr="001547C7">
        <w:rPr>
          <w:sz w:val="22"/>
          <w:szCs w:val="22"/>
        </w:rPr>
        <w:br/>
      </w:r>
      <w:r w:rsidRPr="001547C7">
        <w:rPr>
          <w:sz w:val="22"/>
          <w:szCs w:val="22"/>
        </w:rPr>
        <w:t>•</w:t>
      </w:r>
      <w:r w:rsidR="001B024C" w:rsidRPr="001547C7">
        <w:rPr>
          <w:sz w:val="22"/>
          <w:szCs w:val="22"/>
        </w:rPr>
        <w:t xml:space="preserve"> Validate EDI Claim Process according to HIPAA 5010 compliance. </w:t>
      </w:r>
      <w:r w:rsidR="001B024C" w:rsidRPr="001547C7">
        <w:rPr>
          <w:sz w:val="22"/>
          <w:szCs w:val="22"/>
        </w:rPr>
        <w:br/>
      </w:r>
      <w:r w:rsidRPr="001547C7">
        <w:rPr>
          <w:sz w:val="22"/>
          <w:szCs w:val="22"/>
        </w:rPr>
        <w:t>•</w:t>
      </w:r>
      <w:r w:rsidR="001B024C" w:rsidRPr="001547C7">
        <w:rPr>
          <w:sz w:val="22"/>
          <w:szCs w:val="22"/>
        </w:rPr>
        <w:t xml:space="preserve"> Work with developers to test the fixed defects. </w:t>
      </w:r>
      <w:r w:rsidR="001B024C" w:rsidRPr="001547C7">
        <w:rPr>
          <w:rFonts w:eastAsia="PMingLiU"/>
          <w:sz w:val="22"/>
          <w:szCs w:val="22"/>
        </w:rPr>
        <w:br/>
      </w:r>
      <w:r w:rsidRPr="001547C7">
        <w:rPr>
          <w:sz w:val="22"/>
          <w:szCs w:val="22"/>
        </w:rPr>
        <w:t>•</w:t>
      </w:r>
      <w:r w:rsidR="001B024C" w:rsidRPr="001547C7">
        <w:rPr>
          <w:sz w:val="22"/>
          <w:szCs w:val="22"/>
        </w:rPr>
        <w:t xml:space="preserve"> Reviewed files that were in CSV format for checking data consistency. </w:t>
      </w:r>
      <w:r w:rsidR="001B024C" w:rsidRPr="001547C7">
        <w:rPr>
          <w:rFonts w:eastAsia="PMingLiU"/>
          <w:sz w:val="22"/>
          <w:szCs w:val="22"/>
        </w:rPr>
        <w:br/>
      </w:r>
      <w:r w:rsidRPr="001547C7">
        <w:rPr>
          <w:sz w:val="22"/>
          <w:szCs w:val="22"/>
        </w:rPr>
        <w:lastRenderedPageBreak/>
        <w:t>•</w:t>
      </w:r>
      <w:r w:rsidR="001B024C" w:rsidRPr="001547C7">
        <w:rPr>
          <w:sz w:val="22"/>
          <w:szCs w:val="22"/>
        </w:rPr>
        <w:t xml:space="preserve"> Worked on Facets Applications for Claim Submission and Response. </w:t>
      </w:r>
      <w:r w:rsidR="001B024C" w:rsidRPr="001547C7">
        <w:rPr>
          <w:rFonts w:eastAsia="PMingLiU"/>
          <w:sz w:val="22"/>
          <w:szCs w:val="22"/>
        </w:rPr>
        <w:br/>
      </w:r>
      <w:r w:rsidRPr="001547C7">
        <w:rPr>
          <w:sz w:val="22"/>
          <w:szCs w:val="22"/>
        </w:rPr>
        <w:t>•</w:t>
      </w:r>
      <w:r w:rsidR="001B024C" w:rsidRPr="001547C7">
        <w:rPr>
          <w:sz w:val="22"/>
          <w:szCs w:val="22"/>
        </w:rPr>
        <w:t xml:space="preserve"> Defined, analyzed, designed, created, tested and maintained several systems to interface with Facets health care management software. </w:t>
      </w:r>
      <w:r w:rsidR="001B024C" w:rsidRPr="001547C7">
        <w:rPr>
          <w:sz w:val="22"/>
          <w:szCs w:val="22"/>
        </w:rPr>
        <w:br/>
      </w:r>
      <w:r w:rsidRPr="001547C7">
        <w:rPr>
          <w:sz w:val="22"/>
          <w:szCs w:val="22"/>
        </w:rPr>
        <w:t>•</w:t>
      </w:r>
      <w:r w:rsidR="001B024C" w:rsidRPr="001547C7">
        <w:rPr>
          <w:sz w:val="22"/>
          <w:szCs w:val="22"/>
        </w:rPr>
        <w:t xml:space="preserve"> Exposed to most Facets interface systems, including 837 Claim Routing, 835 Remittance, payment, and 834 Membership. </w:t>
      </w:r>
      <w:r w:rsidR="001B024C" w:rsidRPr="001547C7">
        <w:rPr>
          <w:rFonts w:eastAsia="PMingLiU"/>
          <w:sz w:val="22"/>
          <w:szCs w:val="22"/>
        </w:rPr>
        <w:br/>
      </w:r>
      <w:r w:rsidRPr="001547C7">
        <w:rPr>
          <w:sz w:val="22"/>
          <w:szCs w:val="22"/>
        </w:rPr>
        <w:t>•</w:t>
      </w:r>
      <w:r w:rsidR="001B024C" w:rsidRPr="001547C7">
        <w:rPr>
          <w:sz w:val="22"/>
          <w:szCs w:val="22"/>
        </w:rPr>
        <w:t xml:space="preserve"> Performed Manual Testing of the application which involves accounting of various customer accounts using numerous test scripts. </w:t>
      </w:r>
      <w:r w:rsidR="001B024C" w:rsidRPr="001547C7">
        <w:rPr>
          <w:sz w:val="22"/>
          <w:szCs w:val="22"/>
        </w:rPr>
        <w:br/>
      </w:r>
      <w:r w:rsidRPr="001547C7">
        <w:rPr>
          <w:sz w:val="22"/>
          <w:szCs w:val="22"/>
        </w:rPr>
        <w:t>•</w:t>
      </w:r>
      <w:r w:rsidR="001B024C" w:rsidRPr="001547C7">
        <w:rPr>
          <w:sz w:val="22"/>
          <w:szCs w:val="22"/>
        </w:rPr>
        <w:t xml:space="preserve"> Wrote SQL queries to test the app</w:t>
      </w:r>
      <w:r w:rsidR="00700361" w:rsidRPr="001547C7">
        <w:rPr>
          <w:sz w:val="22"/>
          <w:szCs w:val="22"/>
        </w:rPr>
        <w:t xml:space="preserve">lication for data integrity, </w:t>
      </w:r>
      <w:r w:rsidR="001B024C" w:rsidRPr="001547C7">
        <w:rPr>
          <w:sz w:val="22"/>
          <w:szCs w:val="22"/>
        </w:rPr>
        <w:t>verified the contents of the data table</w:t>
      </w:r>
      <w:r w:rsidR="00700361" w:rsidRPr="001547C7">
        <w:rPr>
          <w:sz w:val="22"/>
          <w:szCs w:val="22"/>
        </w:rPr>
        <w:t xml:space="preserve"> and performed thorough Back End Testing</w:t>
      </w:r>
      <w:r w:rsidR="001B024C" w:rsidRPr="001547C7">
        <w:rPr>
          <w:sz w:val="22"/>
          <w:szCs w:val="22"/>
        </w:rPr>
        <w:t>. </w:t>
      </w:r>
      <w:r w:rsidR="001B024C" w:rsidRPr="001547C7">
        <w:rPr>
          <w:rFonts w:eastAsia="PMingLiU"/>
          <w:sz w:val="22"/>
          <w:szCs w:val="22"/>
        </w:rPr>
        <w:br/>
      </w:r>
      <w:r w:rsidRPr="001547C7">
        <w:rPr>
          <w:sz w:val="22"/>
          <w:szCs w:val="22"/>
        </w:rPr>
        <w:t>•</w:t>
      </w:r>
      <w:r w:rsidR="001B024C" w:rsidRPr="001547C7">
        <w:rPr>
          <w:sz w:val="22"/>
          <w:szCs w:val="22"/>
        </w:rPr>
        <w:t xml:space="preserve"> Defined and created classes, objects, conditions, user and measure objects to capture complex formulae </w:t>
      </w:r>
      <w:r w:rsidR="001B024C" w:rsidRPr="001547C7">
        <w:rPr>
          <w:sz w:val="22"/>
          <w:szCs w:val="22"/>
        </w:rPr>
        <w:br/>
      </w:r>
      <w:r w:rsidRPr="001547C7">
        <w:rPr>
          <w:sz w:val="22"/>
          <w:szCs w:val="22"/>
        </w:rPr>
        <w:t>•</w:t>
      </w:r>
      <w:r w:rsidR="001B024C" w:rsidRPr="001547C7">
        <w:rPr>
          <w:sz w:val="22"/>
          <w:szCs w:val="22"/>
        </w:rPr>
        <w:t xml:space="preserve"> Managed user accounts and security using Business Objects Supervisor. </w:t>
      </w:r>
      <w:r w:rsidR="001B024C" w:rsidRPr="001547C7">
        <w:rPr>
          <w:rFonts w:eastAsia="PMingLiU"/>
          <w:sz w:val="22"/>
          <w:szCs w:val="22"/>
        </w:rPr>
        <w:br/>
      </w:r>
      <w:r w:rsidRPr="001547C7">
        <w:rPr>
          <w:sz w:val="22"/>
          <w:szCs w:val="22"/>
        </w:rPr>
        <w:t>•</w:t>
      </w:r>
      <w:r w:rsidR="001B024C" w:rsidRPr="001547C7">
        <w:rPr>
          <w:sz w:val="22"/>
          <w:szCs w:val="22"/>
        </w:rPr>
        <w:t xml:space="preserve"> Captured the information from the financials universe and included the functionality in the new universe </w:t>
      </w:r>
      <w:r w:rsidR="001B024C" w:rsidRPr="001547C7">
        <w:rPr>
          <w:rFonts w:eastAsia="PMingLiU"/>
          <w:sz w:val="22"/>
          <w:szCs w:val="22"/>
        </w:rPr>
        <w:br/>
      </w:r>
      <w:r w:rsidRPr="001547C7">
        <w:rPr>
          <w:sz w:val="22"/>
          <w:szCs w:val="22"/>
        </w:rPr>
        <w:t>•</w:t>
      </w:r>
      <w:r w:rsidR="001B024C" w:rsidRPr="001547C7">
        <w:rPr>
          <w:sz w:val="22"/>
          <w:szCs w:val="22"/>
        </w:rPr>
        <w:t xml:space="preserve"> Used MTM for tracking and reporting defects found during the functional and regression testing and followed up on the bug life cycle. </w:t>
      </w:r>
      <w:r w:rsidR="001B024C" w:rsidRPr="001547C7">
        <w:rPr>
          <w:sz w:val="22"/>
          <w:szCs w:val="22"/>
        </w:rPr>
        <w:br/>
      </w:r>
      <w:r w:rsidRPr="001547C7">
        <w:rPr>
          <w:sz w:val="22"/>
          <w:szCs w:val="22"/>
        </w:rPr>
        <w:t>•</w:t>
      </w:r>
      <w:r w:rsidR="001B024C" w:rsidRPr="001547C7">
        <w:rPr>
          <w:sz w:val="22"/>
          <w:szCs w:val="22"/>
        </w:rPr>
        <w:t xml:space="preserve"> Logged errors reported defects, determined repair priorities, did regression testing and close by using MTM. </w:t>
      </w:r>
      <w:r w:rsidR="001B024C" w:rsidRPr="001547C7">
        <w:rPr>
          <w:rFonts w:eastAsia="PMingLiU"/>
          <w:sz w:val="22"/>
          <w:szCs w:val="22"/>
        </w:rPr>
        <w:br/>
      </w:r>
      <w:r w:rsidR="001B024C" w:rsidRPr="001547C7">
        <w:rPr>
          <w:b/>
          <w:sz w:val="22"/>
          <w:szCs w:val="22"/>
        </w:rPr>
        <w:t>Environment:</w:t>
      </w:r>
      <w:r w:rsidR="001B024C" w:rsidRPr="001547C7">
        <w:rPr>
          <w:sz w:val="22"/>
          <w:szCs w:val="22"/>
        </w:rPr>
        <w:t xml:space="preserve"> Agile, FACETS, Microsoft Test Manager, UAT, JavaScript, HTML, XML, HIPAA, EDI, MS Office, Windows XP/2000, Java/J2EE.</w:t>
      </w:r>
    </w:p>
    <w:p w:rsidR="0055350B" w:rsidRPr="001547C7" w:rsidRDefault="0055350B" w:rsidP="008B654A">
      <w:pPr>
        <w:pStyle w:val="workdescription"/>
        <w:contextualSpacing/>
        <w:rPr>
          <w:b/>
          <w:sz w:val="22"/>
          <w:szCs w:val="22"/>
        </w:rPr>
      </w:pPr>
    </w:p>
    <w:p w:rsidR="007A13A2" w:rsidRPr="001547C7" w:rsidRDefault="007A13A2" w:rsidP="007A13A2">
      <w:pPr>
        <w:pStyle w:val="worktitle"/>
        <w:contextualSpacing/>
        <w:rPr>
          <w:rFonts w:eastAsia="Times New Roman"/>
          <w:b/>
          <w:sz w:val="22"/>
          <w:szCs w:val="22"/>
        </w:rPr>
      </w:pPr>
      <w:r w:rsidRPr="001547C7">
        <w:rPr>
          <w:rStyle w:val="bold"/>
          <w:rFonts w:eastAsia="Times New Roman"/>
          <w:b/>
          <w:sz w:val="22"/>
          <w:szCs w:val="22"/>
        </w:rPr>
        <w:t xml:space="preserve">Aetna Health Insurance, </w:t>
      </w:r>
      <w:r w:rsidRPr="001547C7">
        <w:rPr>
          <w:rFonts w:eastAsia="Times New Roman"/>
          <w:b/>
          <w:sz w:val="22"/>
          <w:szCs w:val="22"/>
        </w:rPr>
        <w:t>Linthicum, MD</w:t>
      </w:r>
    </w:p>
    <w:p w:rsidR="007A13A2" w:rsidRPr="001547C7" w:rsidRDefault="007A13A2" w:rsidP="00AF7B3B">
      <w:pPr>
        <w:pStyle w:val="worktitle"/>
        <w:contextualSpacing/>
        <w:rPr>
          <w:b/>
          <w:sz w:val="22"/>
          <w:szCs w:val="22"/>
        </w:rPr>
      </w:pPr>
      <w:r w:rsidRPr="001547C7">
        <w:rPr>
          <w:rStyle w:val="hl"/>
          <w:b/>
          <w:sz w:val="22"/>
          <w:szCs w:val="22"/>
        </w:rPr>
        <w:t xml:space="preserve">QA </w:t>
      </w:r>
      <w:r w:rsidR="001B024C" w:rsidRPr="001547C7">
        <w:rPr>
          <w:rStyle w:val="hl"/>
          <w:b/>
          <w:sz w:val="22"/>
          <w:szCs w:val="22"/>
        </w:rPr>
        <w:t>Analyst</w:t>
      </w:r>
      <w:r w:rsidR="00AF7B3B" w:rsidRPr="001547C7">
        <w:rPr>
          <w:b/>
          <w:sz w:val="22"/>
          <w:szCs w:val="22"/>
        </w:rPr>
        <w:tab/>
      </w:r>
      <w:r w:rsidR="00AF7B3B" w:rsidRPr="001547C7">
        <w:rPr>
          <w:b/>
          <w:sz w:val="22"/>
          <w:szCs w:val="22"/>
        </w:rPr>
        <w:tab/>
      </w:r>
      <w:r w:rsidR="00AF7B3B" w:rsidRPr="001547C7">
        <w:rPr>
          <w:b/>
          <w:sz w:val="22"/>
          <w:szCs w:val="22"/>
        </w:rPr>
        <w:tab/>
      </w:r>
      <w:r w:rsidR="00AF7B3B" w:rsidRPr="001547C7">
        <w:rPr>
          <w:b/>
          <w:sz w:val="22"/>
          <w:szCs w:val="22"/>
        </w:rPr>
        <w:tab/>
      </w:r>
      <w:r w:rsidR="00AF7B3B" w:rsidRPr="001547C7">
        <w:rPr>
          <w:b/>
          <w:sz w:val="22"/>
          <w:szCs w:val="22"/>
        </w:rPr>
        <w:tab/>
      </w:r>
      <w:r w:rsidR="00AF7B3B" w:rsidRPr="001547C7">
        <w:rPr>
          <w:b/>
          <w:sz w:val="22"/>
          <w:szCs w:val="22"/>
        </w:rPr>
        <w:tab/>
      </w:r>
      <w:r w:rsidR="00AF7B3B" w:rsidRPr="001547C7">
        <w:rPr>
          <w:b/>
          <w:sz w:val="22"/>
          <w:szCs w:val="22"/>
        </w:rPr>
        <w:tab/>
      </w:r>
    </w:p>
    <w:p w:rsidR="001547C7" w:rsidRPr="001547C7" w:rsidRDefault="001547C7" w:rsidP="008A642C">
      <w:pPr>
        <w:pStyle w:val="worktitle"/>
        <w:contextualSpacing/>
        <w:rPr>
          <w:b/>
          <w:sz w:val="22"/>
          <w:szCs w:val="22"/>
        </w:rPr>
      </w:pPr>
      <w:r w:rsidRPr="001547C7">
        <w:rPr>
          <w:b/>
          <w:sz w:val="22"/>
          <w:szCs w:val="22"/>
        </w:rPr>
        <w:t>Jan 2011- June 2012</w:t>
      </w:r>
    </w:p>
    <w:p w:rsidR="007A13A2" w:rsidRPr="001547C7" w:rsidRDefault="00AF3177" w:rsidP="008A642C">
      <w:pPr>
        <w:pStyle w:val="worktitle"/>
        <w:contextualSpacing/>
        <w:rPr>
          <w:sz w:val="22"/>
          <w:szCs w:val="22"/>
        </w:rPr>
      </w:pPr>
      <w:r w:rsidRPr="001547C7">
        <w:rPr>
          <w:sz w:val="22"/>
          <w:szCs w:val="22"/>
        </w:rPr>
        <w:t xml:space="preserve">As a QA </w:t>
      </w:r>
      <w:r w:rsidRPr="001547C7">
        <w:rPr>
          <w:rStyle w:val="hl"/>
          <w:sz w:val="22"/>
          <w:szCs w:val="22"/>
        </w:rPr>
        <w:t>Analyst</w:t>
      </w:r>
      <w:r w:rsidRPr="001547C7">
        <w:rPr>
          <w:sz w:val="22"/>
          <w:szCs w:val="22"/>
        </w:rPr>
        <w:t xml:space="preserve"> in the Aetna claim system project I was Involved in FACETS Implementation Testing, involving end to end testing of FACETS Claim Processing an</w:t>
      </w:r>
      <w:r w:rsidR="007A13A2" w:rsidRPr="001547C7">
        <w:rPr>
          <w:sz w:val="22"/>
          <w:szCs w:val="22"/>
        </w:rPr>
        <w:t>d Subscriber/Member module.</w:t>
      </w:r>
    </w:p>
    <w:p w:rsidR="00700361" w:rsidRPr="001547C7" w:rsidRDefault="00C34584" w:rsidP="008A642C">
      <w:pPr>
        <w:pStyle w:val="worktitle"/>
        <w:contextualSpacing/>
        <w:rPr>
          <w:sz w:val="22"/>
          <w:szCs w:val="22"/>
        </w:rPr>
      </w:pPr>
      <w:r w:rsidRPr="001547C7">
        <w:rPr>
          <w:b/>
          <w:sz w:val="22"/>
          <w:szCs w:val="22"/>
        </w:rPr>
        <w:br/>
        <w:t> </w:t>
      </w:r>
      <w:r w:rsidR="00AF3177" w:rsidRPr="001547C7">
        <w:rPr>
          <w:b/>
          <w:sz w:val="22"/>
          <w:szCs w:val="22"/>
        </w:rPr>
        <w:t>Responsibilities:</w:t>
      </w:r>
      <w:r w:rsidR="00AF3177" w:rsidRPr="001547C7">
        <w:rPr>
          <w:sz w:val="22"/>
          <w:szCs w:val="22"/>
        </w:rPr>
        <w:t> </w:t>
      </w:r>
      <w:r w:rsidR="00AF3177" w:rsidRPr="001547C7">
        <w:rPr>
          <w:sz w:val="22"/>
          <w:szCs w:val="22"/>
        </w:rPr>
        <w:br/>
        <w:t>• Set claim processing data for different Facets Module. </w:t>
      </w:r>
      <w:r w:rsidR="00AF3177" w:rsidRPr="001547C7">
        <w:rPr>
          <w:rFonts w:eastAsia="PMingLiU"/>
          <w:sz w:val="22"/>
          <w:szCs w:val="22"/>
        </w:rPr>
        <w:br/>
      </w:r>
      <w:r w:rsidR="00AF3177" w:rsidRPr="001547C7">
        <w:rPr>
          <w:sz w:val="22"/>
          <w:szCs w:val="22"/>
        </w:rPr>
        <w:t>• Tested Subscribers/Providers and claims in Facets. </w:t>
      </w:r>
      <w:r w:rsidR="00AF3177" w:rsidRPr="001547C7">
        <w:rPr>
          <w:rFonts w:eastAsia="PMingLiU"/>
          <w:sz w:val="22"/>
          <w:szCs w:val="22"/>
        </w:rPr>
        <w:br/>
      </w:r>
      <w:r w:rsidR="00AF3177" w:rsidRPr="001547C7">
        <w:rPr>
          <w:sz w:val="22"/>
          <w:szCs w:val="22"/>
        </w:rPr>
        <w:t>• System Integration testing for Facets core modules with external systems. </w:t>
      </w:r>
      <w:r w:rsidR="00AF3177" w:rsidRPr="001547C7">
        <w:rPr>
          <w:rFonts w:eastAsia="PMingLiU"/>
          <w:sz w:val="22"/>
          <w:szCs w:val="22"/>
        </w:rPr>
        <w:br/>
      </w:r>
      <w:r w:rsidR="00AF3177" w:rsidRPr="001547C7">
        <w:rPr>
          <w:sz w:val="22"/>
          <w:szCs w:val="22"/>
        </w:rPr>
        <w:t>• Data mocking for different Claim file formats. </w:t>
      </w:r>
      <w:r w:rsidR="00AF3177" w:rsidRPr="001547C7">
        <w:rPr>
          <w:sz w:val="22"/>
          <w:szCs w:val="22"/>
        </w:rPr>
        <w:br/>
        <w:t>• Participated in developing and implementing End-End testing. </w:t>
      </w:r>
      <w:r w:rsidR="00AF3177" w:rsidRPr="001547C7">
        <w:rPr>
          <w:rFonts w:eastAsia="PMingLiU"/>
          <w:sz w:val="22"/>
          <w:szCs w:val="22"/>
        </w:rPr>
        <w:br/>
      </w:r>
      <w:r w:rsidR="00AF3177" w:rsidRPr="001547C7">
        <w:rPr>
          <w:sz w:val="22"/>
          <w:szCs w:val="22"/>
        </w:rPr>
        <w:t>• Tested the GUI / User Interface of the Web applications. </w:t>
      </w:r>
    </w:p>
    <w:p w:rsidR="008A642C" w:rsidRPr="001547C7" w:rsidRDefault="00700361" w:rsidP="008A642C">
      <w:pPr>
        <w:pStyle w:val="worktitle"/>
        <w:contextualSpacing/>
        <w:rPr>
          <w:sz w:val="22"/>
          <w:szCs w:val="22"/>
        </w:rPr>
      </w:pPr>
      <w:r w:rsidRPr="001547C7">
        <w:rPr>
          <w:sz w:val="22"/>
          <w:szCs w:val="22"/>
        </w:rPr>
        <w:t>• Wrote SQL queries and performed  Back End Testing.</w:t>
      </w:r>
      <w:r w:rsidR="00AF3177" w:rsidRPr="001547C7">
        <w:rPr>
          <w:rFonts w:eastAsia="PMingLiU"/>
          <w:sz w:val="22"/>
          <w:szCs w:val="22"/>
        </w:rPr>
        <w:br/>
      </w:r>
      <w:r w:rsidR="00AF3177" w:rsidRPr="001547C7">
        <w:rPr>
          <w:sz w:val="22"/>
          <w:szCs w:val="22"/>
        </w:rPr>
        <w:t>• Participation in requirement / Use Case analysis, risk analysis and configuration management. </w:t>
      </w:r>
      <w:r w:rsidR="00AF3177" w:rsidRPr="001547C7">
        <w:rPr>
          <w:rFonts w:eastAsia="PMingLiU"/>
          <w:sz w:val="22"/>
          <w:szCs w:val="22"/>
        </w:rPr>
        <w:br/>
      </w:r>
      <w:r w:rsidR="00AF3177" w:rsidRPr="001547C7">
        <w:rPr>
          <w:sz w:val="22"/>
          <w:szCs w:val="22"/>
        </w:rPr>
        <w:t>• Tested the Membership and claims files (XML) in Facets. </w:t>
      </w:r>
      <w:r w:rsidR="00AF3177" w:rsidRPr="001547C7">
        <w:rPr>
          <w:sz w:val="22"/>
          <w:szCs w:val="22"/>
        </w:rPr>
        <w:br/>
        <w:t>• Transactions focused on were 834 and 837. </w:t>
      </w:r>
      <w:r w:rsidR="00AF3177" w:rsidRPr="001547C7">
        <w:rPr>
          <w:rFonts w:eastAsia="PMingLiU"/>
          <w:sz w:val="22"/>
          <w:szCs w:val="22"/>
        </w:rPr>
        <w:br/>
      </w:r>
      <w:r w:rsidR="00AF3177" w:rsidRPr="001547C7">
        <w:rPr>
          <w:sz w:val="22"/>
          <w:szCs w:val="22"/>
        </w:rPr>
        <w:t>• Validated the reports and files according to HIPAA X12 enforced standards. </w:t>
      </w:r>
      <w:r w:rsidR="00AF3177" w:rsidRPr="001547C7">
        <w:rPr>
          <w:rFonts w:eastAsia="PMingLiU"/>
          <w:sz w:val="22"/>
          <w:szCs w:val="22"/>
        </w:rPr>
        <w:br/>
      </w:r>
      <w:r w:rsidR="00AF3177" w:rsidRPr="001547C7">
        <w:rPr>
          <w:sz w:val="22"/>
          <w:szCs w:val="22"/>
        </w:rPr>
        <w:t>• Involved in testing HIPAA 5010 EDI Transactions and mainly focused on Enrollment and Claims. </w:t>
      </w:r>
      <w:r w:rsidR="00AF3177" w:rsidRPr="001547C7">
        <w:rPr>
          <w:sz w:val="22"/>
          <w:szCs w:val="22"/>
        </w:rPr>
        <w:br/>
        <w:t>• Tested the subscriber and Member enrollment in association with class, plan and product. </w:t>
      </w:r>
      <w:r w:rsidR="00AF3177" w:rsidRPr="001547C7">
        <w:rPr>
          <w:rFonts w:eastAsia="PMingLiU"/>
          <w:sz w:val="22"/>
          <w:szCs w:val="22"/>
        </w:rPr>
        <w:br/>
      </w:r>
      <w:r w:rsidR="00AF3177" w:rsidRPr="001547C7">
        <w:rPr>
          <w:sz w:val="22"/>
          <w:szCs w:val="22"/>
        </w:rPr>
        <w:t>• Tested the Registration process of common practitioner in Facets and validated the fields (Medicare or Medicaid billing number, License and DEA number). </w:t>
      </w:r>
      <w:r w:rsidR="00AF3177" w:rsidRPr="001547C7">
        <w:rPr>
          <w:sz w:val="22"/>
          <w:szCs w:val="22"/>
        </w:rPr>
        <w:br/>
        <w:t>• Tested the Network, Network area, Network group in Facets. </w:t>
      </w:r>
      <w:r w:rsidR="00AF3177" w:rsidRPr="001547C7">
        <w:rPr>
          <w:rFonts w:eastAsia="PMingLiU"/>
          <w:sz w:val="22"/>
          <w:szCs w:val="22"/>
        </w:rPr>
        <w:br/>
      </w:r>
      <w:r w:rsidR="00AF3177" w:rsidRPr="001547C7">
        <w:rPr>
          <w:sz w:val="22"/>
          <w:szCs w:val="22"/>
        </w:rPr>
        <w:t>• Performed Manual Testing using Microsoft TFS and User Acceptance Testing (UAT). </w:t>
      </w:r>
      <w:r w:rsidR="00AF3177" w:rsidRPr="001547C7">
        <w:rPr>
          <w:rFonts w:eastAsia="PMingLiU"/>
          <w:sz w:val="22"/>
          <w:szCs w:val="22"/>
        </w:rPr>
        <w:br/>
      </w:r>
      <w:r w:rsidR="00AF3177" w:rsidRPr="001547C7">
        <w:rPr>
          <w:sz w:val="22"/>
          <w:szCs w:val="22"/>
        </w:rPr>
        <w:t>• Performed UAT Testing Manually in coordination with UAT group to ensure correct business logic. </w:t>
      </w:r>
      <w:r w:rsidR="00AF3177" w:rsidRPr="001547C7">
        <w:rPr>
          <w:rFonts w:eastAsia="PMingLiU"/>
          <w:sz w:val="22"/>
          <w:szCs w:val="22"/>
        </w:rPr>
        <w:br/>
      </w:r>
      <w:r w:rsidR="00AF3177" w:rsidRPr="001547C7">
        <w:rPr>
          <w:sz w:val="22"/>
          <w:szCs w:val="22"/>
        </w:rPr>
        <w:t>• Responsible to work on Healthcare Management Information System which includes two divisions: HIPAA 5010 compliance and Maintenance units' division and Claim processing division. </w:t>
      </w:r>
      <w:r w:rsidR="00AF3177" w:rsidRPr="001547C7">
        <w:rPr>
          <w:rFonts w:eastAsia="PMingLiU"/>
          <w:sz w:val="22"/>
          <w:szCs w:val="22"/>
        </w:rPr>
        <w:br/>
      </w:r>
      <w:r w:rsidR="00AF3177" w:rsidRPr="001547C7">
        <w:rPr>
          <w:sz w:val="22"/>
          <w:szCs w:val="22"/>
        </w:rPr>
        <w:t xml:space="preserve">• Monitored workflow of the Resolution/Adjustment Unit, delegate tasks accordingly, and ensure that </w:t>
      </w:r>
      <w:r w:rsidR="00AF3177" w:rsidRPr="001547C7">
        <w:rPr>
          <w:rStyle w:val="hl"/>
          <w:sz w:val="22"/>
          <w:szCs w:val="22"/>
        </w:rPr>
        <w:t>quality</w:t>
      </w:r>
      <w:r w:rsidR="00AF3177" w:rsidRPr="001547C7">
        <w:rPr>
          <w:sz w:val="22"/>
          <w:szCs w:val="22"/>
        </w:rPr>
        <w:t>, quantity, and efficiency standards are met or exceeded. </w:t>
      </w:r>
      <w:r w:rsidR="00AF3177" w:rsidRPr="001547C7">
        <w:rPr>
          <w:sz w:val="22"/>
          <w:szCs w:val="22"/>
        </w:rPr>
        <w:br/>
        <w:t>• Monitoring the defect life cycle, generating customized graphs and reports for the client. </w:t>
      </w:r>
      <w:r w:rsidR="00AF3177" w:rsidRPr="001547C7">
        <w:rPr>
          <w:rFonts w:eastAsia="PMingLiU"/>
          <w:sz w:val="22"/>
          <w:szCs w:val="22"/>
        </w:rPr>
        <w:br/>
      </w:r>
      <w:r w:rsidR="00AF3177" w:rsidRPr="001547C7">
        <w:rPr>
          <w:sz w:val="22"/>
          <w:szCs w:val="22"/>
        </w:rPr>
        <w:t>• Record documenting information useful in debugging process, evaluating test data including reporting and tracking bug and generating reports.</w:t>
      </w:r>
    </w:p>
    <w:p w:rsidR="0017454E" w:rsidRPr="001547C7" w:rsidRDefault="003C2D35" w:rsidP="00A231CA">
      <w:pPr>
        <w:pStyle w:val="worktitle"/>
        <w:contextualSpacing/>
        <w:rPr>
          <w:sz w:val="22"/>
          <w:szCs w:val="22"/>
        </w:rPr>
      </w:pPr>
      <w:r w:rsidRPr="001547C7">
        <w:rPr>
          <w:b/>
          <w:sz w:val="22"/>
          <w:szCs w:val="22"/>
        </w:rPr>
        <w:t>Environment:</w:t>
      </w:r>
      <w:r w:rsidRPr="001547C7">
        <w:rPr>
          <w:sz w:val="22"/>
          <w:szCs w:val="22"/>
        </w:rPr>
        <w:t xml:space="preserve"> Agile, FACETS,</w:t>
      </w:r>
      <w:r w:rsidR="008A642C" w:rsidRPr="001547C7">
        <w:rPr>
          <w:sz w:val="22"/>
          <w:szCs w:val="22"/>
        </w:rPr>
        <w:t xml:space="preserve"> UAT, HTML, XML, HIPAA, EDI, MS Office, Windows XP/2000, Java/J2EE.</w:t>
      </w:r>
    </w:p>
    <w:p w:rsidR="0017454E" w:rsidRPr="001547C7" w:rsidRDefault="0017454E" w:rsidP="008B654A">
      <w:pPr>
        <w:contextualSpacing/>
        <w:rPr>
          <w:sz w:val="22"/>
          <w:szCs w:val="22"/>
        </w:rPr>
      </w:pPr>
      <w:bookmarkStart w:id="0" w:name="_GoBack"/>
      <w:bookmarkEnd w:id="0"/>
    </w:p>
    <w:sectPr w:rsidR="0017454E" w:rsidRPr="001547C7" w:rsidSect="007A13A2">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C05" w:rsidRDefault="000D3C05" w:rsidP="00F25D4B">
      <w:r>
        <w:separator/>
      </w:r>
    </w:p>
  </w:endnote>
  <w:endnote w:type="continuationSeparator" w:id="1">
    <w:p w:rsidR="000D3C05" w:rsidRDefault="000D3C05" w:rsidP="00F25D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C05" w:rsidRDefault="000D3C05" w:rsidP="00F25D4B">
      <w:r>
        <w:separator/>
      </w:r>
    </w:p>
  </w:footnote>
  <w:footnote w:type="continuationSeparator" w:id="1">
    <w:p w:rsidR="000D3C05" w:rsidRDefault="000D3C05" w:rsidP="00F25D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D4B" w:rsidRPr="007E4E29" w:rsidRDefault="00F25D4B" w:rsidP="00F25D4B">
    <w:pPr>
      <w:contextualSpacing/>
      <w:rPr>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2791A"/>
    <w:multiLevelType w:val="hybridMultilevel"/>
    <w:tmpl w:val="69A8C774"/>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A40C5"/>
    <w:multiLevelType w:val="multilevel"/>
    <w:tmpl w:val="0B06596C"/>
    <w:lvl w:ilvl="0">
      <w:start w:val="1"/>
      <w:numFmt w:val="bullet"/>
      <w:lvlText w:val=""/>
      <w:lvlJc w:val="left"/>
      <w:pPr>
        <w:tabs>
          <w:tab w:val="num" w:pos="951"/>
        </w:tabs>
        <w:ind w:left="951" w:hanging="360"/>
      </w:pPr>
      <w:rPr>
        <w:rFonts w:ascii="Symbol" w:hAnsi="Symbol" w:hint="default"/>
        <w:sz w:val="20"/>
      </w:rPr>
    </w:lvl>
    <w:lvl w:ilvl="1" w:tentative="1">
      <w:start w:val="1"/>
      <w:numFmt w:val="bullet"/>
      <w:lvlText w:val="o"/>
      <w:lvlJc w:val="left"/>
      <w:pPr>
        <w:tabs>
          <w:tab w:val="num" w:pos="1671"/>
        </w:tabs>
        <w:ind w:left="1671" w:hanging="360"/>
      </w:pPr>
      <w:rPr>
        <w:rFonts w:ascii="Courier New" w:hAnsi="Courier New" w:hint="default"/>
        <w:sz w:val="20"/>
      </w:rPr>
    </w:lvl>
    <w:lvl w:ilvl="2" w:tentative="1">
      <w:start w:val="1"/>
      <w:numFmt w:val="bullet"/>
      <w:lvlText w:val=""/>
      <w:lvlJc w:val="left"/>
      <w:pPr>
        <w:tabs>
          <w:tab w:val="num" w:pos="2391"/>
        </w:tabs>
        <w:ind w:left="2391" w:hanging="360"/>
      </w:pPr>
      <w:rPr>
        <w:rFonts w:ascii="Wingdings" w:hAnsi="Wingdings" w:hint="default"/>
        <w:sz w:val="20"/>
      </w:rPr>
    </w:lvl>
    <w:lvl w:ilvl="3" w:tentative="1">
      <w:start w:val="1"/>
      <w:numFmt w:val="bullet"/>
      <w:lvlText w:val=""/>
      <w:lvlJc w:val="left"/>
      <w:pPr>
        <w:tabs>
          <w:tab w:val="num" w:pos="3111"/>
        </w:tabs>
        <w:ind w:left="3111" w:hanging="360"/>
      </w:pPr>
      <w:rPr>
        <w:rFonts w:ascii="Wingdings" w:hAnsi="Wingdings" w:hint="default"/>
        <w:sz w:val="20"/>
      </w:rPr>
    </w:lvl>
    <w:lvl w:ilvl="4" w:tentative="1">
      <w:start w:val="1"/>
      <w:numFmt w:val="bullet"/>
      <w:lvlText w:val=""/>
      <w:lvlJc w:val="left"/>
      <w:pPr>
        <w:tabs>
          <w:tab w:val="num" w:pos="3831"/>
        </w:tabs>
        <w:ind w:left="3831" w:hanging="360"/>
      </w:pPr>
      <w:rPr>
        <w:rFonts w:ascii="Wingdings" w:hAnsi="Wingdings" w:hint="default"/>
        <w:sz w:val="20"/>
      </w:rPr>
    </w:lvl>
    <w:lvl w:ilvl="5" w:tentative="1">
      <w:start w:val="1"/>
      <w:numFmt w:val="bullet"/>
      <w:lvlText w:val=""/>
      <w:lvlJc w:val="left"/>
      <w:pPr>
        <w:tabs>
          <w:tab w:val="num" w:pos="4551"/>
        </w:tabs>
        <w:ind w:left="4551" w:hanging="360"/>
      </w:pPr>
      <w:rPr>
        <w:rFonts w:ascii="Wingdings" w:hAnsi="Wingdings" w:hint="default"/>
        <w:sz w:val="20"/>
      </w:rPr>
    </w:lvl>
    <w:lvl w:ilvl="6" w:tentative="1">
      <w:start w:val="1"/>
      <w:numFmt w:val="bullet"/>
      <w:lvlText w:val=""/>
      <w:lvlJc w:val="left"/>
      <w:pPr>
        <w:tabs>
          <w:tab w:val="num" w:pos="5271"/>
        </w:tabs>
        <w:ind w:left="5271" w:hanging="360"/>
      </w:pPr>
      <w:rPr>
        <w:rFonts w:ascii="Wingdings" w:hAnsi="Wingdings" w:hint="default"/>
        <w:sz w:val="20"/>
      </w:rPr>
    </w:lvl>
    <w:lvl w:ilvl="7" w:tentative="1">
      <w:start w:val="1"/>
      <w:numFmt w:val="bullet"/>
      <w:lvlText w:val=""/>
      <w:lvlJc w:val="left"/>
      <w:pPr>
        <w:tabs>
          <w:tab w:val="num" w:pos="5991"/>
        </w:tabs>
        <w:ind w:left="5991" w:hanging="360"/>
      </w:pPr>
      <w:rPr>
        <w:rFonts w:ascii="Wingdings" w:hAnsi="Wingdings" w:hint="default"/>
        <w:sz w:val="20"/>
      </w:rPr>
    </w:lvl>
    <w:lvl w:ilvl="8" w:tentative="1">
      <w:start w:val="1"/>
      <w:numFmt w:val="bullet"/>
      <w:lvlText w:val=""/>
      <w:lvlJc w:val="left"/>
      <w:pPr>
        <w:tabs>
          <w:tab w:val="num" w:pos="6711"/>
        </w:tabs>
        <w:ind w:left="6711" w:hanging="360"/>
      </w:pPr>
      <w:rPr>
        <w:rFonts w:ascii="Wingdings" w:hAnsi="Wingdings" w:hint="default"/>
        <w:sz w:val="20"/>
      </w:rPr>
    </w:lvl>
  </w:abstractNum>
  <w:abstractNum w:abstractNumId="2">
    <w:nsid w:val="20F62F88"/>
    <w:multiLevelType w:val="hybridMultilevel"/>
    <w:tmpl w:val="6232A556"/>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B4966"/>
    <w:multiLevelType w:val="multilevel"/>
    <w:tmpl w:val="37DC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7F6F2D"/>
    <w:multiLevelType w:val="multilevel"/>
    <w:tmpl w:val="E6A0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160F6"/>
    <w:multiLevelType w:val="multilevel"/>
    <w:tmpl w:val="F69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130A07"/>
    <w:multiLevelType w:val="multilevel"/>
    <w:tmpl w:val="A51A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F71925"/>
    <w:multiLevelType w:val="hybridMultilevel"/>
    <w:tmpl w:val="86E0A31C"/>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84304"/>
    <w:multiLevelType w:val="multilevel"/>
    <w:tmpl w:val="4D9E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837F24"/>
    <w:multiLevelType w:val="multilevel"/>
    <w:tmpl w:val="C94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440F3F"/>
    <w:multiLevelType w:val="multilevel"/>
    <w:tmpl w:val="36C8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11"/>
  </w:num>
  <w:num w:numId="5">
    <w:abstractNumId w:val="10"/>
  </w:num>
  <w:num w:numId="6">
    <w:abstractNumId w:val="4"/>
  </w:num>
  <w:num w:numId="7">
    <w:abstractNumId w:val="5"/>
  </w:num>
  <w:num w:numId="8">
    <w:abstractNumId w:val="1"/>
  </w:num>
  <w:num w:numId="9">
    <w:abstractNumId w:val="8"/>
  </w:num>
  <w:num w:numId="10">
    <w:abstractNumId w:val="0"/>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58208C"/>
    <w:rsid w:val="00017E31"/>
    <w:rsid w:val="00053CE3"/>
    <w:rsid w:val="000A2FAE"/>
    <w:rsid w:val="000D0E62"/>
    <w:rsid w:val="000D3C05"/>
    <w:rsid w:val="001547C7"/>
    <w:rsid w:val="0017454E"/>
    <w:rsid w:val="001926F2"/>
    <w:rsid w:val="001A5F10"/>
    <w:rsid w:val="001B024C"/>
    <w:rsid w:val="001B640B"/>
    <w:rsid w:val="00214207"/>
    <w:rsid w:val="00223E21"/>
    <w:rsid w:val="00243DDD"/>
    <w:rsid w:val="002737E6"/>
    <w:rsid w:val="002F3915"/>
    <w:rsid w:val="00323909"/>
    <w:rsid w:val="003A63F0"/>
    <w:rsid w:val="003C2D35"/>
    <w:rsid w:val="003C6755"/>
    <w:rsid w:val="003F2A94"/>
    <w:rsid w:val="00437DAE"/>
    <w:rsid w:val="00452F05"/>
    <w:rsid w:val="0047220B"/>
    <w:rsid w:val="004F5F41"/>
    <w:rsid w:val="0055350B"/>
    <w:rsid w:val="0056325F"/>
    <w:rsid w:val="0058208C"/>
    <w:rsid w:val="005B5973"/>
    <w:rsid w:val="005C49C1"/>
    <w:rsid w:val="005D0C1E"/>
    <w:rsid w:val="00613766"/>
    <w:rsid w:val="00637EB2"/>
    <w:rsid w:val="006526F6"/>
    <w:rsid w:val="00695C4A"/>
    <w:rsid w:val="00700361"/>
    <w:rsid w:val="00713417"/>
    <w:rsid w:val="00716639"/>
    <w:rsid w:val="007274C8"/>
    <w:rsid w:val="00743444"/>
    <w:rsid w:val="00747E7F"/>
    <w:rsid w:val="007740FD"/>
    <w:rsid w:val="007A13A2"/>
    <w:rsid w:val="007D4305"/>
    <w:rsid w:val="007E4E29"/>
    <w:rsid w:val="0080251E"/>
    <w:rsid w:val="0082091A"/>
    <w:rsid w:val="00885F2B"/>
    <w:rsid w:val="008A642C"/>
    <w:rsid w:val="008B654A"/>
    <w:rsid w:val="008C3FCB"/>
    <w:rsid w:val="008F3D35"/>
    <w:rsid w:val="009A4EFD"/>
    <w:rsid w:val="009C1118"/>
    <w:rsid w:val="009D465A"/>
    <w:rsid w:val="009D507C"/>
    <w:rsid w:val="009D60CF"/>
    <w:rsid w:val="00A07AF4"/>
    <w:rsid w:val="00A231CA"/>
    <w:rsid w:val="00A45000"/>
    <w:rsid w:val="00A570D9"/>
    <w:rsid w:val="00A715AB"/>
    <w:rsid w:val="00A97DBF"/>
    <w:rsid w:val="00AD13BA"/>
    <w:rsid w:val="00AD1C99"/>
    <w:rsid w:val="00AF3177"/>
    <w:rsid w:val="00AF7B3B"/>
    <w:rsid w:val="00B2394F"/>
    <w:rsid w:val="00B32F48"/>
    <w:rsid w:val="00B7633B"/>
    <w:rsid w:val="00C037AD"/>
    <w:rsid w:val="00C03CF5"/>
    <w:rsid w:val="00C0486E"/>
    <w:rsid w:val="00C33B9F"/>
    <w:rsid w:val="00C34584"/>
    <w:rsid w:val="00C352DF"/>
    <w:rsid w:val="00D253D8"/>
    <w:rsid w:val="00E15D15"/>
    <w:rsid w:val="00E16F9B"/>
    <w:rsid w:val="00E249EF"/>
    <w:rsid w:val="00E27A49"/>
    <w:rsid w:val="00E4225A"/>
    <w:rsid w:val="00ED13A3"/>
    <w:rsid w:val="00F25D4B"/>
    <w:rsid w:val="00F4265D"/>
    <w:rsid w:val="00F84D18"/>
    <w:rsid w:val="00F84D48"/>
    <w:rsid w:val="00F96E3B"/>
    <w:rsid w:val="00FD38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2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A94"/>
    <w:rPr>
      <w:color w:val="0563C1" w:themeColor="hyperlink"/>
      <w:u w:val="single"/>
    </w:rPr>
  </w:style>
  <w:style w:type="character" w:customStyle="1" w:styleId="hl">
    <w:name w:val="hl"/>
    <w:basedOn w:val="DefaultParagraphFont"/>
    <w:rsid w:val="00214207"/>
  </w:style>
  <w:style w:type="paragraph" w:styleId="NormalWeb">
    <w:name w:val="Normal (Web)"/>
    <w:basedOn w:val="Normal"/>
    <w:uiPriority w:val="99"/>
    <w:semiHidden/>
    <w:unhideWhenUsed/>
    <w:rsid w:val="00E249EF"/>
    <w:pPr>
      <w:spacing w:before="100" w:beforeAutospacing="1" w:after="100" w:afterAutospacing="1"/>
    </w:pPr>
  </w:style>
  <w:style w:type="character" w:styleId="Strong">
    <w:name w:val="Strong"/>
    <w:basedOn w:val="DefaultParagraphFont"/>
    <w:uiPriority w:val="22"/>
    <w:qFormat/>
    <w:rsid w:val="00E249EF"/>
    <w:rPr>
      <w:b/>
      <w:bCs/>
    </w:rPr>
  </w:style>
  <w:style w:type="character" w:styleId="Emphasis">
    <w:name w:val="Emphasis"/>
    <w:basedOn w:val="DefaultParagraphFont"/>
    <w:uiPriority w:val="20"/>
    <w:qFormat/>
    <w:rsid w:val="00E249EF"/>
    <w:rPr>
      <w:i/>
      <w:iCs/>
    </w:rPr>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E249EF"/>
    <w:pPr>
      <w:ind w:left="720"/>
      <w:contextualSpacing/>
    </w:pPr>
  </w:style>
  <w:style w:type="paragraph" w:customStyle="1" w:styleId="worktitle">
    <w:name w:val="work_title"/>
    <w:basedOn w:val="Normal"/>
    <w:rsid w:val="001B024C"/>
    <w:pPr>
      <w:spacing w:before="100" w:beforeAutospacing="1" w:after="100" w:afterAutospacing="1"/>
    </w:pPr>
  </w:style>
  <w:style w:type="character" w:customStyle="1" w:styleId="bold">
    <w:name w:val="bold"/>
    <w:basedOn w:val="DefaultParagraphFont"/>
    <w:rsid w:val="001B024C"/>
  </w:style>
  <w:style w:type="paragraph" w:customStyle="1" w:styleId="workdates">
    <w:name w:val="work_dates"/>
    <w:basedOn w:val="Normal"/>
    <w:rsid w:val="001B024C"/>
    <w:pPr>
      <w:spacing w:before="100" w:beforeAutospacing="1" w:after="100" w:afterAutospacing="1"/>
    </w:pPr>
  </w:style>
  <w:style w:type="paragraph" w:customStyle="1" w:styleId="workdescription">
    <w:name w:val="work_description"/>
    <w:basedOn w:val="Normal"/>
    <w:rsid w:val="001B024C"/>
    <w:pPr>
      <w:spacing w:before="100" w:beforeAutospacing="1" w:after="100" w:afterAutospacing="1"/>
    </w:pPr>
  </w:style>
  <w:style w:type="character" w:customStyle="1" w:styleId="apple-converted-space">
    <w:name w:val="apple-converted-space"/>
    <w:basedOn w:val="DefaultParagraphFont"/>
    <w:rsid w:val="008B654A"/>
  </w:style>
  <w:style w:type="paragraph" w:styleId="Header">
    <w:name w:val="header"/>
    <w:basedOn w:val="Normal"/>
    <w:link w:val="HeaderChar"/>
    <w:uiPriority w:val="99"/>
    <w:semiHidden/>
    <w:unhideWhenUsed/>
    <w:rsid w:val="00F25D4B"/>
    <w:pPr>
      <w:tabs>
        <w:tab w:val="center" w:pos="4680"/>
        <w:tab w:val="right" w:pos="9360"/>
      </w:tabs>
    </w:pPr>
  </w:style>
  <w:style w:type="character" w:customStyle="1" w:styleId="HeaderChar">
    <w:name w:val="Header Char"/>
    <w:basedOn w:val="DefaultParagraphFont"/>
    <w:link w:val="Header"/>
    <w:uiPriority w:val="99"/>
    <w:semiHidden/>
    <w:rsid w:val="00F25D4B"/>
    <w:rPr>
      <w:rFonts w:ascii="Times New Roman" w:hAnsi="Times New Roman" w:cs="Times New Roman"/>
    </w:rPr>
  </w:style>
  <w:style w:type="paragraph" w:styleId="Footer">
    <w:name w:val="footer"/>
    <w:basedOn w:val="Normal"/>
    <w:link w:val="FooterChar"/>
    <w:uiPriority w:val="99"/>
    <w:semiHidden/>
    <w:unhideWhenUsed/>
    <w:rsid w:val="00F25D4B"/>
    <w:pPr>
      <w:tabs>
        <w:tab w:val="center" w:pos="4680"/>
        <w:tab w:val="right" w:pos="9360"/>
      </w:tabs>
    </w:pPr>
  </w:style>
  <w:style w:type="character" w:customStyle="1" w:styleId="FooterChar">
    <w:name w:val="Footer Char"/>
    <w:basedOn w:val="DefaultParagraphFont"/>
    <w:link w:val="Footer"/>
    <w:uiPriority w:val="99"/>
    <w:semiHidden/>
    <w:rsid w:val="00F25D4B"/>
    <w:rPr>
      <w:rFonts w:ascii="Times New Roman" w:hAnsi="Times New Roman" w:cs="Times New Roman"/>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1547C7"/>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461578230">
      <w:bodyDiv w:val="1"/>
      <w:marLeft w:val="0"/>
      <w:marRight w:val="0"/>
      <w:marTop w:val="0"/>
      <w:marBottom w:val="0"/>
      <w:divBdr>
        <w:top w:val="none" w:sz="0" w:space="0" w:color="auto"/>
        <w:left w:val="none" w:sz="0" w:space="0" w:color="auto"/>
        <w:bottom w:val="none" w:sz="0" w:space="0" w:color="auto"/>
        <w:right w:val="none" w:sz="0" w:space="0" w:color="auto"/>
      </w:divBdr>
    </w:div>
    <w:div w:id="602811517">
      <w:bodyDiv w:val="1"/>
      <w:marLeft w:val="0"/>
      <w:marRight w:val="0"/>
      <w:marTop w:val="0"/>
      <w:marBottom w:val="0"/>
      <w:divBdr>
        <w:top w:val="none" w:sz="0" w:space="0" w:color="auto"/>
        <w:left w:val="none" w:sz="0" w:space="0" w:color="auto"/>
        <w:bottom w:val="none" w:sz="0" w:space="0" w:color="auto"/>
        <w:right w:val="none" w:sz="0" w:space="0" w:color="auto"/>
      </w:divBdr>
      <w:divsChild>
        <w:div w:id="782653991">
          <w:marLeft w:val="0"/>
          <w:marRight w:val="0"/>
          <w:marTop w:val="0"/>
          <w:marBottom w:val="0"/>
          <w:divBdr>
            <w:top w:val="none" w:sz="0" w:space="0" w:color="auto"/>
            <w:left w:val="none" w:sz="0" w:space="0" w:color="auto"/>
            <w:bottom w:val="none" w:sz="0" w:space="0" w:color="auto"/>
            <w:right w:val="none" w:sz="0" w:space="0" w:color="auto"/>
          </w:divBdr>
          <w:divsChild>
            <w:div w:id="137960353">
              <w:marLeft w:val="0"/>
              <w:marRight w:val="0"/>
              <w:marTop w:val="0"/>
              <w:marBottom w:val="0"/>
              <w:divBdr>
                <w:top w:val="none" w:sz="0" w:space="0" w:color="auto"/>
                <w:left w:val="none" w:sz="0" w:space="0" w:color="auto"/>
                <w:bottom w:val="none" w:sz="0" w:space="0" w:color="auto"/>
                <w:right w:val="none" w:sz="0" w:space="0" w:color="auto"/>
              </w:divBdr>
            </w:div>
            <w:div w:id="2134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5114">
      <w:bodyDiv w:val="1"/>
      <w:marLeft w:val="0"/>
      <w:marRight w:val="0"/>
      <w:marTop w:val="0"/>
      <w:marBottom w:val="0"/>
      <w:divBdr>
        <w:top w:val="none" w:sz="0" w:space="0" w:color="auto"/>
        <w:left w:val="none" w:sz="0" w:space="0" w:color="auto"/>
        <w:bottom w:val="none" w:sz="0" w:space="0" w:color="auto"/>
        <w:right w:val="none" w:sz="0" w:space="0" w:color="auto"/>
      </w:divBdr>
      <w:divsChild>
        <w:div w:id="1460147633">
          <w:marLeft w:val="0"/>
          <w:marRight w:val="0"/>
          <w:marTop w:val="0"/>
          <w:marBottom w:val="0"/>
          <w:divBdr>
            <w:top w:val="none" w:sz="0" w:space="0" w:color="auto"/>
            <w:left w:val="none" w:sz="0" w:space="0" w:color="auto"/>
            <w:bottom w:val="none" w:sz="0" w:space="0" w:color="auto"/>
            <w:right w:val="none" w:sz="0" w:space="0" w:color="auto"/>
          </w:divBdr>
          <w:divsChild>
            <w:div w:id="241913013">
              <w:marLeft w:val="0"/>
              <w:marRight w:val="0"/>
              <w:marTop w:val="0"/>
              <w:marBottom w:val="0"/>
              <w:divBdr>
                <w:top w:val="none" w:sz="0" w:space="0" w:color="auto"/>
                <w:left w:val="none" w:sz="0" w:space="0" w:color="auto"/>
                <w:bottom w:val="none" w:sz="0" w:space="0" w:color="auto"/>
                <w:right w:val="none" w:sz="0" w:space="0" w:color="auto"/>
              </w:divBdr>
              <w:divsChild>
                <w:div w:id="645814692">
                  <w:marLeft w:val="0"/>
                  <w:marRight w:val="0"/>
                  <w:marTop w:val="0"/>
                  <w:marBottom w:val="0"/>
                  <w:divBdr>
                    <w:top w:val="none" w:sz="0" w:space="0" w:color="auto"/>
                    <w:left w:val="none" w:sz="0" w:space="0" w:color="auto"/>
                    <w:bottom w:val="none" w:sz="0" w:space="0" w:color="auto"/>
                    <w:right w:val="none" w:sz="0" w:space="0" w:color="auto"/>
                  </w:divBdr>
                  <w:divsChild>
                    <w:div w:id="457840431">
                      <w:marLeft w:val="0"/>
                      <w:marRight w:val="0"/>
                      <w:marTop w:val="0"/>
                      <w:marBottom w:val="0"/>
                      <w:divBdr>
                        <w:top w:val="none" w:sz="0" w:space="0" w:color="auto"/>
                        <w:left w:val="none" w:sz="0" w:space="0" w:color="auto"/>
                        <w:bottom w:val="none" w:sz="0" w:space="0" w:color="auto"/>
                        <w:right w:val="none" w:sz="0" w:space="0" w:color="auto"/>
                      </w:divBdr>
                    </w:div>
                    <w:div w:id="137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45897">
      <w:bodyDiv w:val="1"/>
      <w:marLeft w:val="0"/>
      <w:marRight w:val="0"/>
      <w:marTop w:val="0"/>
      <w:marBottom w:val="0"/>
      <w:divBdr>
        <w:top w:val="none" w:sz="0" w:space="0" w:color="auto"/>
        <w:left w:val="none" w:sz="0" w:space="0" w:color="auto"/>
        <w:bottom w:val="none" w:sz="0" w:space="0" w:color="auto"/>
        <w:right w:val="none" w:sz="0" w:space="0" w:color="auto"/>
      </w:divBdr>
    </w:div>
    <w:div w:id="1333869565">
      <w:bodyDiv w:val="1"/>
      <w:marLeft w:val="0"/>
      <w:marRight w:val="0"/>
      <w:marTop w:val="0"/>
      <w:marBottom w:val="0"/>
      <w:divBdr>
        <w:top w:val="none" w:sz="0" w:space="0" w:color="auto"/>
        <w:left w:val="none" w:sz="0" w:space="0" w:color="auto"/>
        <w:bottom w:val="none" w:sz="0" w:space="0" w:color="auto"/>
        <w:right w:val="none" w:sz="0" w:space="0" w:color="auto"/>
      </w:divBdr>
      <w:divsChild>
        <w:div w:id="425807923">
          <w:marLeft w:val="0"/>
          <w:marRight w:val="0"/>
          <w:marTop w:val="0"/>
          <w:marBottom w:val="0"/>
          <w:divBdr>
            <w:top w:val="none" w:sz="0" w:space="0" w:color="auto"/>
            <w:left w:val="none" w:sz="0" w:space="0" w:color="auto"/>
            <w:bottom w:val="none" w:sz="0" w:space="0" w:color="auto"/>
            <w:right w:val="none" w:sz="0" w:space="0" w:color="auto"/>
          </w:divBdr>
          <w:divsChild>
            <w:div w:id="450513208">
              <w:marLeft w:val="0"/>
              <w:marRight w:val="0"/>
              <w:marTop w:val="0"/>
              <w:marBottom w:val="0"/>
              <w:divBdr>
                <w:top w:val="none" w:sz="0" w:space="0" w:color="auto"/>
                <w:left w:val="none" w:sz="0" w:space="0" w:color="auto"/>
                <w:bottom w:val="none" w:sz="0" w:space="0" w:color="auto"/>
                <w:right w:val="none" w:sz="0" w:space="0" w:color="auto"/>
              </w:divBdr>
            </w:div>
            <w:div w:id="2028361642">
              <w:marLeft w:val="0"/>
              <w:marRight w:val="0"/>
              <w:marTop w:val="0"/>
              <w:marBottom w:val="0"/>
              <w:divBdr>
                <w:top w:val="none" w:sz="0" w:space="0" w:color="auto"/>
                <w:left w:val="none" w:sz="0" w:space="0" w:color="auto"/>
                <w:bottom w:val="none" w:sz="0" w:space="0" w:color="auto"/>
                <w:right w:val="none" w:sz="0" w:space="0" w:color="auto"/>
              </w:divBdr>
            </w:div>
            <w:div w:id="19022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127">
      <w:bodyDiv w:val="1"/>
      <w:marLeft w:val="0"/>
      <w:marRight w:val="0"/>
      <w:marTop w:val="0"/>
      <w:marBottom w:val="0"/>
      <w:divBdr>
        <w:top w:val="none" w:sz="0" w:space="0" w:color="auto"/>
        <w:left w:val="none" w:sz="0" w:space="0" w:color="auto"/>
        <w:bottom w:val="none" w:sz="0" w:space="0" w:color="auto"/>
        <w:right w:val="none" w:sz="0" w:space="0" w:color="auto"/>
      </w:divBdr>
    </w:div>
    <w:div w:id="1663503073">
      <w:bodyDiv w:val="1"/>
      <w:marLeft w:val="0"/>
      <w:marRight w:val="0"/>
      <w:marTop w:val="0"/>
      <w:marBottom w:val="0"/>
      <w:divBdr>
        <w:top w:val="none" w:sz="0" w:space="0" w:color="auto"/>
        <w:left w:val="none" w:sz="0" w:space="0" w:color="auto"/>
        <w:bottom w:val="none" w:sz="0" w:space="0" w:color="auto"/>
        <w:right w:val="none" w:sz="0" w:space="0" w:color="auto"/>
      </w:divBdr>
    </w:div>
    <w:div w:id="1959945314">
      <w:bodyDiv w:val="1"/>
      <w:marLeft w:val="0"/>
      <w:marRight w:val="0"/>
      <w:marTop w:val="0"/>
      <w:marBottom w:val="0"/>
      <w:divBdr>
        <w:top w:val="none" w:sz="0" w:space="0" w:color="auto"/>
        <w:left w:val="none" w:sz="0" w:space="0" w:color="auto"/>
        <w:bottom w:val="none" w:sz="0" w:space="0" w:color="auto"/>
        <w:right w:val="none" w:sz="0" w:space="0" w:color="auto"/>
      </w:divBdr>
    </w:div>
    <w:div w:id="1996641101">
      <w:bodyDiv w:val="1"/>
      <w:marLeft w:val="0"/>
      <w:marRight w:val="0"/>
      <w:marTop w:val="0"/>
      <w:marBottom w:val="0"/>
      <w:divBdr>
        <w:top w:val="none" w:sz="0" w:space="0" w:color="auto"/>
        <w:left w:val="none" w:sz="0" w:space="0" w:color="auto"/>
        <w:bottom w:val="none" w:sz="0" w:space="0" w:color="auto"/>
        <w:right w:val="none" w:sz="0" w:space="0" w:color="auto"/>
      </w:divBdr>
    </w:div>
    <w:div w:id="2087026458">
      <w:bodyDiv w:val="1"/>
      <w:marLeft w:val="0"/>
      <w:marRight w:val="0"/>
      <w:marTop w:val="0"/>
      <w:marBottom w:val="0"/>
      <w:divBdr>
        <w:top w:val="none" w:sz="0" w:space="0" w:color="auto"/>
        <w:left w:val="none" w:sz="0" w:space="0" w:color="auto"/>
        <w:bottom w:val="none" w:sz="0" w:space="0" w:color="auto"/>
        <w:right w:val="none" w:sz="0" w:space="0" w:color="auto"/>
      </w:divBdr>
    </w:div>
    <w:div w:id="2113550289">
      <w:bodyDiv w:val="1"/>
      <w:marLeft w:val="0"/>
      <w:marRight w:val="0"/>
      <w:marTop w:val="0"/>
      <w:marBottom w:val="0"/>
      <w:divBdr>
        <w:top w:val="none" w:sz="0" w:space="0" w:color="auto"/>
        <w:left w:val="none" w:sz="0" w:space="0" w:color="auto"/>
        <w:bottom w:val="none" w:sz="0" w:space="0" w:color="auto"/>
        <w:right w:val="none" w:sz="0" w:space="0" w:color="auto"/>
      </w:divBdr>
    </w:div>
    <w:div w:id="2145734476">
      <w:bodyDiv w:val="1"/>
      <w:marLeft w:val="0"/>
      <w:marRight w:val="0"/>
      <w:marTop w:val="0"/>
      <w:marBottom w:val="0"/>
      <w:divBdr>
        <w:top w:val="none" w:sz="0" w:space="0" w:color="auto"/>
        <w:left w:val="none" w:sz="0" w:space="0" w:color="auto"/>
        <w:bottom w:val="none" w:sz="0" w:space="0" w:color="auto"/>
        <w:right w:val="none" w:sz="0" w:space="0" w:color="auto"/>
      </w:divBdr>
      <w:divsChild>
        <w:div w:id="1734810689">
          <w:marLeft w:val="0"/>
          <w:marRight w:val="0"/>
          <w:marTop w:val="0"/>
          <w:marBottom w:val="0"/>
          <w:divBdr>
            <w:top w:val="none" w:sz="0" w:space="0" w:color="auto"/>
            <w:left w:val="none" w:sz="0" w:space="0" w:color="auto"/>
            <w:bottom w:val="none" w:sz="0" w:space="0" w:color="auto"/>
            <w:right w:val="none" w:sz="0" w:space="0" w:color="auto"/>
          </w:divBdr>
          <w:divsChild>
            <w:div w:id="1214653972">
              <w:marLeft w:val="0"/>
              <w:marRight w:val="0"/>
              <w:marTop w:val="0"/>
              <w:marBottom w:val="0"/>
              <w:divBdr>
                <w:top w:val="none" w:sz="0" w:space="0" w:color="auto"/>
                <w:left w:val="none" w:sz="0" w:space="0" w:color="auto"/>
                <w:bottom w:val="none" w:sz="0" w:space="0" w:color="auto"/>
                <w:right w:val="none" w:sz="0" w:space="0" w:color="auto"/>
              </w:divBdr>
              <w:divsChild>
                <w:div w:id="54856826">
                  <w:marLeft w:val="0"/>
                  <w:marRight w:val="0"/>
                  <w:marTop w:val="0"/>
                  <w:marBottom w:val="0"/>
                  <w:divBdr>
                    <w:top w:val="none" w:sz="0" w:space="0" w:color="auto"/>
                    <w:left w:val="none" w:sz="0" w:space="0" w:color="auto"/>
                    <w:bottom w:val="none" w:sz="0" w:space="0" w:color="auto"/>
                    <w:right w:val="none" w:sz="0" w:space="0" w:color="auto"/>
                  </w:divBdr>
                  <w:divsChild>
                    <w:div w:id="1703899217">
                      <w:marLeft w:val="0"/>
                      <w:marRight w:val="0"/>
                      <w:marTop w:val="0"/>
                      <w:marBottom w:val="0"/>
                      <w:divBdr>
                        <w:top w:val="none" w:sz="0" w:space="0" w:color="auto"/>
                        <w:left w:val="none" w:sz="0" w:space="0" w:color="auto"/>
                        <w:bottom w:val="none" w:sz="0" w:space="0" w:color="auto"/>
                        <w:right w:val="none" w:sz="0" w:space="0" w:color="auto"/>
                      </w:divBdr>
                      <w:divsChild>
                        <w:div w:id="1345012827">
                          <w:marLeft w:val="0"/>
                          <w:marRight w:val="0"/>
                          <w:marTop w:val="0"/>
                          <w:marBottom w:val="0"/>
                          <w:divBdr>
                            <w:top w:val="none" w:sz="0" w:space="0" w:color="auto"/>
                            <w:left w:val="none" w:sz="0" w:space="0" w:color="auto"/>
                            <w:bottom w:val="none" w:sz="0" w:space="0" w:color="auto"/>
                            <w:right w:val="none" w:sz="0" w:space="0" w:color="auto"/>
                          </w:divBdr>
                          <w:divsChild>
                            <w:div w:id="1311328872">
                              <w:marLeft w:val="0"/>
                              <w:marRight w:val="0"/>
                              <w:marTop w:val="0"/>
                              <w:marBottom w:val="0"/>
                              <w:divBdr>
                                <w:top w:val="none" w:sz="0" w:space="0" w:color="auto"/>
                                <w:left w:val="none" w:sz="0" w:space="0" w:color="auto"/>
                                <w:bottom w:val="none" w:sz="0" w:space="0" w:color="auto"/>
                                <w:right w:val="none" w:sz="0" w:space="0" w:color="auto"/>
                              </w:divBdr>
                            </w:div>
                            <w:div w:id="4416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42379">
                  <w:marLeft w:val="0"/>
                  <w:marRight w:val="0"/>
                  <w:marTop w:val="0"/>
                  <w:marBottom w:val="0"/>
                  <w:divBdr>
                    <w:top w:val="none" w:sz="0" w:space="0" w:color="auto"/>
                    <w:left w:val="none" w:sz="0" w:space="0" w:color="auto"/>
                    <w:bottom w:val="none" w:sz="0" w:space="0" w:color="auto"/>
                    <w:right w:val="none" w:sz="0" w:space="0" w:color="auto"/>
                  </w:divBdr>
                  <w:divsChild>
                    <w:div w:id="1907304777">
                      <w:marLeft w:val="0"/>
                      <w:marRight w:val="0"/>
                      <w:marTop w:val="0"/>
                      <w:marBottom w:val="0"/>
                      <w:divBdr>
                        <w:top w:val="none" w:sz="0" w:space="0" w:color="auto"/>
                        <w:left w:val="none" w:sz="0" w:space="0" w:color="auto"/>
                        <w:bottom w:val="none" w:sz="0" w:space="0" w:color="auto"/>
                        <w:right w:val="none" w:sz="0" w:space="0" w:color="auto"/>
                      </w:divBdr>
                      <w:divsChild>
                        <w:div w:id="7342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2806">
                  <w:marLeft w:val="0"/>
                  <w:marRight w:val="0"/>
                  <w:marTop w:val="0"/>
                  <w:marBottom w:val="0"/>
                  <w:divBdr>
                    <w:top w:val="none" w:sz="0" w:space="0" w:color="auto"/>
                    <w:left w:val="none" w:sz="0" w:space="0" w:color="auto"/>
                    <w:bottom w:val="none" w:sz="0" w:space="0" w:color="auto"/>
                    <w:right w:val="none" w:sz="0" w:space="0" w:color="auto"/>
                  </w:divBdr>
                  <w:divsChild>
                    <w:div w:id="332071070">
                      <w:marLeft w:val="0"/>
                      <w:marRight w:val="0"/>
                      <w:marTop w:val="0"/>
                      <w:marBottom w:val="0"/>
                      <w:divBdr>
                        <w:top w:val="none" w:sz="0" w:space="0" w:color="auto"/>
                        <w:left w:val="none" w:sz="0" w:space="0" w:color="auto"/>
                        <w:bottom w:val="none" w:sz="0" w:space="0" w:color="auto"/>
                        <w:right w:val="none" w:sz="0" w:space="0" w:color="auto"/>
                      </w:divBdr>
                      <w:divsChild>
                        <w:div w:id="381949640">
                          <w:marLeft w:val="0"/>
                          <w:marRight w:val="0"/>
                          <w:marTop w:val="0"/>
                          <w:marBottom w:val="0"/>
                          <w:divBdr>
                            <w:top w:val="none" w:sz="0" w:space="0" w:color="auto"/>
                            <w:left w:val="none" w:sz="0" w:space="0" w:color="auto"/>
                            <w:bottom w:val="none" w:sz="0" w:space="0" w:color="auto"/>
                            <w:right w:val="none" w:sz="0" w:space="0" w:color="auto"/>
                          </w:divBdr>
                          <w:divsChild>
                            <w:div w:id="1689867242">
                              <w:marLeft w:val="0"/>
                              <w:marRight w:val="0"/>
                              <w:marTop w:val="0"/>
                              <w:marBottom w:val="0"/>
                              <w:divBdr>
                                <w:top w:val="none" w:sz="0" w:space="0" w:color="auto"/>
                                <w:left w:val="none" w:sz="0" w:space="0" w:color="auto"/>
                                <w:bottom w:val="none" w:sz="0" w:space="0" w:color="auto"/>
                                <w:right w:val="none" w:sz="0" w:space="0" w:color="auto"/>
                              </w:divBdr>
                            </w:div>
                            <w:div w:id="17333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70425">
                  <w:marLeft w:val="0"/>
                  <w:marRight w:val="0"/>
                  <w:marTop w:val="0"/>
                  <w:marBottom w:val="0"/>
                  <w:divBdr>
                    <w:top w:val="none" w:sz="0" w:space="0" w:color="auto"/>
                    <w:left w:val="none" w:sz="0" w:space="0" w:color="auto"/>
                    <w:bottom w:val="none" w:sz="0" w:space="0" w:color="auto"/>
                    <w:right w:val="none" w:sz="0" w:space="0" w:color="auto"/>
                  </w:divBdr>
                  <w:divsChild>
                    <w:div w:id="1562130477">
                      <w:marLeft w:val="0"/>
                      <w:marRight w:val="0"/>
                      <w:marTop w:val="0"/>
                      <w:marBottom w:val="0"/>
                      <w:divBdr>
                        <w:top w:val="none" w:sz="0" w:space="0" w:color="auto"/>
                        <w:left w:val="none" w:sz="0" w:space="0" w:color="auto"/>
                        <w:bottom w:val="none" w:sz="0" w:space="0" w:color="auto"/>
                        <w:right w:val="none" w:sz="0" w:space="0" w:color="auto"/>
                      </w:divBdr>
                      <w:divsChild>
                        <w:div w:id="13104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Suvash Gautam</dc:creator>
  <cp:lastModifiedBy>vgupta</cp:lastModifiedBy>
  <cp:revision>2</cp:revision>
  <dcterms:created xsi:type="dcterms:W3CDTF">2017-03-09T19:04:00Z</dcterms:created>
  <dcterms:modified xsi:type="dcterms:W3CDTF">2017-03-09T19:04:00Z</dcterms:modified>
</cp:coreProperties>
</file>