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09" w:rsidRDefault="0075483F" w:rsidP="0075483F">
      <w:pPr>
        <w:spacing w:after="0" w:line="240" w:lineRule="auto"/>
        <w:rPr>
          <w:rFonts w:asciiTheme="majorHAnsi" w:hAnsiTheme="majorHAnsi"/>
          <w:b/>
          <w:sz w:val="20"/>
          <w:szCs w:val="20"/>
        </w:rPr>
      </w:pPr>
      <w:r>
        <w:rPr>
          <w:rFonts w:asciiTheme="majorHAnsi" w:hAnsiTheme="majorHAnsi"/>
          <w:b/>
          <w:sz w:val="20"/>
          <w:szCs w:val="20"/>
        </w:rPr>
        <w:t xml:space="preserve">                                                                                                            </w:t>
      </w:r>
      <w:proofErr w:type="spellStart"/>
      <w:r w:rsidR="00E1383D" w:rsidRPr="003250C4">
        <w:rPr>
          <w:rFonts w:asciiTheme="majorHAnsi" w:hAnsiTheme="majorHAnsi"/>
          <w:b/>
          <w:sz w:val="20"/>
          <w:szCs w:val="20"/>
        </w:rPr>
        <w:t>Mirza</w:t>
      </w:r>
      <w:proofErr w:type="spellEnd"/>
      <w:r w:rsidR="00E1383D" w:rsidRPr="003250C4">
        <w:rPr>
          <w:rFonts w:asciiTheme="majorHAnsi" w:hAnsiTheme="majorHAnsi"/>
          <w:b/>
          <w:sz w:val="20"/>
          <w:szCs w:val="20"/>
        </w:rPr>
        <w:t xml:space="preserve"> </w:t>
      </w:r>
      <w:proofErr w:type="spellStart"/>
      <w:r w:rsidR="00E1383D" w:rsidRPr="003250C4">
        <w:rPr>
          <w:rFonts w:asciiTheme="majorHAnsi" w:hAnsiTheme="majorHAnsi"/>
          <w:b/>
          <w:sz w:val="20"/>
          <w:szCs w:val="20"/>
        </w:rPr>
        <w:t>Dowla</w:t>
      </w:r>
      <w:proofErr w:type="spellEnd"/>
    </w:p>
    <w:p w:rsidR="0075483F" w:rsidRDefault="0075483F" w:rsidP="004332ED">
      <w:pPr>
        <w:spacing w:after="0" w:line="240" w:lineRule="auto"/>
        <w:jc w:val="center"/>
        <w:rPr>
          <w:rFonts w:ascii="Cambria" w:hAnsi="Cambria"/>
          <w:b/>
          <w:bCs/>
          <w:sz w:val="20"/>
          <w:szCs w:val="20"/>
          <w:lang w:val="en-IN"/>
        </w:rPr>
      </w:pPr>
      <w:hyperlink r:id="rId5" w:history="1">
        <w:r>
          <w:rPr>
            <w:rStyle w:val="Hyperlink"/>
            <w:rFonts w:ascii="Cambria" w:hAnsi="Cambria"/>
            <w:b/>
            <w:bCs/>
            <w:sz w:val="20"/>
            <w:szCs w:val="20"/>
            <w:lang w:val="en-IN"/>
          </w:rPr>
          <w:t>Mirza97un@gmail.com</w:t>
        </w:r>
      </w:hyperlink>
    </w:p>
    <w:p w:rsidR="0075483F" w:rsidRPr="003250C4" w:rsidRDefault="0075483F" w:rsidP="004332ED">
      <w:pPr>
        <w:spacing w:after="0" w:line="240" w:lineRule="auto"/>
        <w:jc w:val="center"/>
        <w:rPr>
          <w:rFonts w:asciiTheme="majorHAnsi" w:hAnsiTheme="majorHAnsi"/>
          <w:b/>
          <w:sz w:val="20"/>
          <w:szCs w:val="20"/>
        </w:rPr>
      </w:pPr>
      <w:r>
        <w:rPr>
          <w:rFonts w:ascii="Cambria" w:hAnsi="Cambria"/>
          <w:b/>
          <w:bCs/>
          <w:sz w:val="20"/>
          <w:szCs w:val="20"/>
          <w:lang w:val="en-IN"/>
        </w:rPr>
        <w:t>(512) 270-0815</w:t>
      </w:r>
    </w:p>
    <w:tbl>
      <w:tblPr>
        <w:tblW w:w="9810" w:type="dxa"/>
        <w:tblInd w:w="558" w:type="dxa"/>
        <w:tblLook w:val="04A0"/>
      </w:tblPr>
      <w:tblGrid>
        <w:gridCol w:w="9720"/>
        <w:gridCol w:w="90"/>
      </w:tblGrid>
      <w:tr w:rsidR="00402A03" w:rsidRPr="003250C4" w:rsidTr="00C05B47">
        <w:trPr>
          <w:gridAfter w:val="1"/>
          <w:wAfter w:w="90" w:type="dxa"/>
        </w:trPr>
        <w:tc>
          <w:tcPr>
            <w:tcW w:w="9720" w:type="dxa"/>
          </w:tcPr>
          <w:p w:rsidR="00402A03" w:rsidRPr="003250C4" w:rsidRDefault="00402A03" w:rsidP="004332ED">
            <w:pPr>
              <w:pBdr>
                <w:bottom w:val="single" w:sz="4" w:space="1" w:color="808080"/>
              </w:pBdr>
              <w:spacing w:after="0" w:line="240" w:lineRule="auto"/>
              <w:jc w:val="center"/>
              <w:rPr>
                <w:rStyle w:val="SubtleEmphasis"/>
                <w:rFonts w:asciiTheme="majorHAnsi" w:hAnsiTheme="majorHAnsi"/>
                <w:i w:val="0"/>
                <w:color w:val="auto"/>
                <w:sz w:val="20"/>
                <w:szCs w:val="20"/>
              </w:rPr>
            </w:pPr>
            <w:bookmarkStart w:id="0" w:name="_GoBack"/>
            <w:bookmarkEnd w:id="0"/>
          </w:p>
          <w:p w:rsidR="00AA1D84" w:rsidRPr="003250C4" w:rsidRDefault="00AA1D84" w:rsidP="004332ED">
            <w:pPr>
              <w:spacing w:after="0" w:line="240" w:lineRule="auto"/>
              <w:rPr>
                <w:rFonts w:asciiTheme="majorHAnsi" w:hAnsiTheme="majorHAnsi" w:cs="Calibri"/>
                <w:b/>
                <w:sz w:val="20"/>
                <w:szCs w:val="20"/>
              </w:rPr>
            </w:pPr>
          </w:p>
          <w:p w:rsidR="00402A03" w:rsidRPr="003250C4" w:rsidRDefault="00EB74A9" w:rsidP="004332ED">
            <w:pPr>
              <w:spacing w:after="0" w:line="240" w:lineRule="auto"/>
              <w:rPr>
                <w:rFonts w:asciiTheme="majorHAnsi" w:hAnsiTheme="majorHAnsi" w:cs="Calibri"/>
                <w:b/>
                <w:sz w:val="20"/>
                <w:szCs w:val="20"/>
              </w:rPr>
            </w:pPr>
            <w:r w:rsidRPr="003250C4">
              <w:rPr>
                <w:rFonts w:asciiTheme="majorHAnsi" w:hAnsiTheme="majorHAnsi" w:cs="Calibri"/>
                <w:b/>
                <w:sz w:val="20"/>
                <w:szCs w:val="20"/>
              </w:rPr>
              <w:t>Summary:</w:t>
            </w:r>
          </w:p>
          <w:p w:rsidR="00FD0B9A" w:rsidRPr="003250C4" w:rsidRDefault="001166DE" w:rsidP="009129A4">
            <w:pPr>
              <w:numPr>
                <w:ilvl w:val="0"/>
                <w:numId w:val="7"/>
              </w:numPr>
              <w:overflowPunct w:val="0"/>
              <w:spacing w:after="0" w:line="240" w:lineRule="auto"/>
              <w:jc w:val="both"/>
              <w:rPr>
                <w:rFonts w:asciiTheme="majorHAnsi" w:hAnsiTheme="majorHAnsi" w:cs="Calibri"/>
                <w:b/>
                <w:sz w:val="20"/>
                <w:szCs w:val="20"/>
              </w:rPr>
            </w:pPr>
            <w:r w:rsidRPr="003250C4">
              <w:rPr>
                <w:rFonts w:asciiTheme="majorHAnsi" w:hAnsiTheme="majorHAnsi" w:cs="Calibri"/>
                <w:sz w:val="20"/>
                <w:szCs w:val="20"/>
              </w:rPr>
              <w:t>7</w:t>
            </w:r>
            <w:r w:rsidR="00D27EF0" w:rsidRPr="003250C4">
              <w:rPr>
                <w:rFonts w:asciiTheme="majorHAnsi" w:hAnsiTheme="majorHAnsi" w:cs="Calibri"/>
                <w:sz w:val="20"/>
                <w:szCs w:val="20"/>
              </w:rPr>
              <w:t xml:space="preserve">years of </w:t>
            </w:r>
            <w:r w:rsidR="00E1383D" w:rsidRPr="003250C4">
              <w:rPr>
                <w:rFonts w:asciiTheme="majorHAnsi" w:hAnsiTheme="majorHAnsi" w:cs="Calibri"/>
                <w:sz w:val="20"/>
                <w:szCs w:val="20"/>
              </w:rPr>
              <w:t xml:space="preserve">overall </w:t>
            </w:r>
            <w:r w:rsidR="00D27EF0" w:rsidRPr="003250C4">
              <w:rPr>
                <w:rFonts w:asciiTheme="majorHAnsi" w:hAnsiTheme="majorHAnsi" w:cs="Calibri"/>
                <w:sz w:val="20"/>
                <w:szCs w:val="20"/>
              </w:rPr>
              <w:t>ex</w:t>
            </w:r>
            <w:r w:rsidR="00194DD8" w:rsidRPr="003250C4">
              <w:rPr>
                <w:rFonts w:asciiTheme="majorHAnsi" w:hAnsiTheme="majorHAnsi" w:cs="Calibri"/>
                <w:sz w:val="20"/>
                <w:szCs w:val="20"/>
              </w:rPr>
              <w:t xml:space="preserve">perience in </w:t>
            </w:r>
            <w:r w:rsidR="00202B6C" w:rsidRPr="003250C4">
              <w:rPr>
                <w:rFonts w:asciiTheme="majorHAnsi" w:hAnsiTheme="majorHAnsi" w:cs="Calibri"/>
                <w:b/>
                <w:sz w:val="20"/>
                <w:szCs w:val="20"/>
              </w:rPr>
              <w:t>Linux and Unix Systems</w:t>
            </w:r>
            <w:r w:rsidR="00194DD8" w:rsidRPr="003250C4">
              <w:rPr>
                <w:rFonts w:asciiTheme="majorHAnsi" w:hAnsiTheme="majorHAnsi" w:cs="Calibri"/>
                <w:sz w:val="20"/>
                <w:szCs w:val="20"/>
              </w:rPr>
              <w:t xml:space="preserve"> Administration with </w:t>
            </w:r>
            <w:r w:rsidR="00D27EF0" w:rsidRPr="003250C4">
              <w:rPr>
                <w:rFonts w:asciiTheme="majorHAnsi" w:hAnsiTheme="majorHAnsi" w:cs="Calibri"/>
                <w:sz w:val="20"/>
                <w:szCs w:val="20"/>
              </w:rPr>
              <w:t xml:space="preserve">installation of patches, packages and application software on </w:t>
            </w:r>
            <w:r w:rsidR="00202B6C" w:rsidRPr="003250C4">
              <w:rPr>
                <w:rFonts w:asciiTheme="majorHAnsi" w:hAnsiTheme="majorHAnsi" w:cs="Calibri"/>
                <w:b/>
                <w:sz w:val="20"/>
                <w:szCs w:val="20"/>
              </w:rPr>
              <w:t xml:space="preserve">RHEL, SUSE and </w:t>
            </w:r>
            <w:r w:rsidR="00D27EF0" w:rsidRPr="003250C4">
              <w:rPr>
                <w:rFonts w:asciiTheme="majorHAnsi" w:hAnsiTheme="majorHAnsi" w:cs="Calibri"/>
                <w:b/>
                <w:sz w:val="20"/>
                <w:szCs w:val="20"/>
              </w:rPr>
              <w:t>AIX</w:t>
            </w:r>
            <w:r w:rsidR="00FD0B9A" w:rsidRPr="003250C4">
              <w:rPr>
                <w:rFonts w:asciiTheme="majorHAnsi" w:hAnsiTheme="majorHAnsi" w:cs="Calibri"/>
                <w:b/>
                <w:sz w:val="20"/>
                <w:szCs w:val="20"/>
              </w:rPr>
              <w:t xml:space="preserve"> 4.x, 5.x, 6.x, </w:t>
            </w:r>
            <w:proofErr w:type="spellStart"/>
            <w:r w:rsidR="00FD0B9A" w:rsidRPr="003250C4">
              <w:rPr>
                <w:rFonts w:asciiTheme="majorHAnsi" w:hAnsiTheme="majorHAnsi" w:cs="Calibri"/>
                <w:b/>
                <w:sz w:val="20"/>
                <w:szCs w:val="20"/>
              </w:rPr>
              <w:t>Vio</w:t>
            </w:r>
            <w:proofErr w:type="spellEnd"/>
            <w:r w:rsidR="00FD0B9A" w:rsidRPr="003250C4">
              <w:rPr>
                <w:rFonts w:asciiTheme="majorHAnsi" w:hAnsiTheme="majorHAnsi" w:cs="Calibri"/>
                <w:b/>
                <w:sz w:val="20"/>
                <w:szCs w:val="20"/>
              </w:rPr>
              <w:t>, HACMP, NIM.</w:t>
            </w:r>
          </w:p>
          <w:p w:rsidR="009129A4" w:rsidRPr="003250C4" w:rsidRDefault="009129A4" w:rsidP="00202B6C">
            <w:pPr>
              <w:numPr>
                <w:ilvl w:val="0"/>
                <w:numId w:val="7"/>
              </w:numPr>
              <w:tabs>
                <w:tab w:val="left" w:pos="3708"/>
              </w:tabs>
              <w:overflowPunct w:val="0"/>
              <w:spacing w:after="0" w:line="240" w:lineRule="auto"/>
              <w:jc w:val="both"/>
              <w:rPr>
                <w:rFonts w:asciiTheme="majorHAnsi" w:hAnsiTheme="majorHAnsi" w:cs="Calibri"/>
                <w:b/>
                <w:sz w:val="20"/>
                <w:szCs w:val="20"/>
              </w:rPr>
            </w:pPr>
            <w:r w:rsidRPr="003250C4">
              <w:rPr>
                <w:rFonts w:asciiTheme="majorHAnsi" w:hAnsiTheme="majorHAnsi" w:cs="Calibri"/>
                <w:sz w:val="20"/>
                <w:szCs w:val="20"/>
              </w:rPr>
              <w:t xml:space="preserve">Experience in </w:t>
            </w:r>
            <w:r w:rsidR="00202B6C" w:rsidRPr="003250C4">
              <w:rPr>
                <w:rFonts w:asciiTheme="majorHAnsi" w:hAnsiTheme="majorHAnsi" w:cs="Calibri"/>
                <w:sz w:val="20"/>
                <w:szCs w:val="20"/>
              </w:rPr>
              <w:t>Maintenance</w:t>
            </w:r>
            <w:r w:rsidRPr="003250C4">
              <w:rPr>
                <w:rFonts w:asciiTheme="majorHAnsi" w:hAnsiTheme="majorHAnsi" w:cs="Calibri"/>
                <w:sz w:val="20"/>
                <w:szCs w:val="20"/>
              </w:rPr>
              <w:t xml:space="preserve"> and Development of </w:t>
            </w:r>
            <w:r w:rsidRPr="003250C4">
              <w:rPr>
                <w:rFonts w:asciiTheme="majorHAnsi" w:hAnsiTheme="majorHAnsi" w:cs="Calibri"/>
                <w:b/>
                <w:sz w:val="20"/>
                <w:szCs w:val="20"/>
              </w:rPr>
              <w:t xml:space="preserve">Red Hat Enterprise Linux, SUSE Linux, </w:t>
            </w:r>
            <w:r w:rsidR="00202B6C" w:rsidRPr="003250C4">
              <w:rPr>
                <w:rFonts w:asciiTheme="majorHAnsi" w:hAnsiTheme="majorHAnsi" w:cs="Calibri"/>
                <w:b/>
                <w:sz w:val="20"/>
                <w:szCs w:val="20"/>
              </w:rPr>
              <w:t>Oracle</w:t>
            </w:r>
            <w:r w:rsidRPr="003250C4">
              <w:rPr>
                <w:rFonts w:asciiTheme="majorHAnsi" w:hAnsiTheme="majorHAnsi" w:cs="Calibri"/>
                <w:b/>
                <w:sz w:val="20"/>
                <w:szCs w:val="20"/>
              </w:rPr>
              <w:t xml:space="preserve"> EL, Centos, IBM AIX, HP-UX and Solaris servers.</w:t>
            </w:r>
          </w:p>
          <w:p w:rsidR="009129A4" w:rsidRPr="003250C4" w:rsidRDefault="00202B6C" w:rsidP="00202B6C">
            <w:pPr>
              <w:numPr>
                <w:ilvl w:val="0"/>
                <w:numId w:val="7"/>
              </w:numPr>
              <w:tabs>
                <w:tab w:val="left" w:pos="3708"/>
              </w:tabs>
              <w:overflowPunct w:val="0"/>
              <w:spacing w:after="0" w:line="240" w:lineRule="auto"/>
              <w:jc w:val="both"/>
              <w:rPr>
                <w:rFonts w:asciiTheme="majorHAnsi" w:hAnsiTheme="majorHAnsi" w:cs="Calibri"/>
                <w:b/>
                <w:sz w:val="20"/>
                <w:szCs w:val="20"/>
              </w:rPr>
            </w:pPr>
            <w:r w:rsidRPr="003250C4">
              <w:rPr>
                <w:rFonts w:asciiTheme="majorHAnsi" w:hAnsiTheme="majorHAnsi" w:cs="Calibri"/>
                <w:sz w:val="20"/>
                <w:szCs w:val="20"/>
              </w:rPr>
              <w:t xml:space="preserve">Experience in Installation </w:t>
            </w:r>
            <w:r w:rsidR="009129A4" w:rsidRPr="003250C4">
              <w:rPr>
                <w:rFonts w:asciiTheme="majorHAnsi" w:hAnsiTheme="majorHAnsi" w:cs="Calibri"/>
                <w:sz w:val="20"/>
                <w:szCs w:val="20"/>
              </w:rPr>
              <w:t xml:space="preserve">and </w:t>
            </w:r>
            <w:r w:rsidRPr="003250C4">
              <w:rPr>
                <w:rFonts w:asciiTheme="majorHAnsi" w:hAnsiTheme="majorHAnsi" w:cs="Calibri"/>
                <w:sz w:val="20"/>
                <w:szCs w:val="20"/>
              </w:rPr>
              <w:t xml:space="preserve">configuration of </w:t>
            </w:r>
            <w:r w:rsidR="009129A4" w:rsidRPr="003250C4">
              <w:rPr>
                <w:rFonts w:asciiTheme="majorHAnsi" w:hAnsiTheme="majorHAnsi" w:cs="Calibri"/>
                <w:b/>
                <w:sz w:val="20"/>
                <w:szCs w:val="20"/>
              </w:rPr>
              <w:t xml:space="preserve">OEL, Red Hat Linux AS 3.0 /4.0/5.x &amp; SUN Solaris 8, 9 and 10 on Sun, Dell, and HP x 86 Servers. </w:t>
            </w:r>
          </w:p>
          <w:p w:rsidR="009129A4" w:rsidRPr="003250C4" w:rsidRDefault="009129A4" w:rsidP="00202B6C">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Installed OS by using </w:t>
            </w:r>
            <w:r w:rsidRPr="003250C4">
              <w:rPr>
                <w:rFonts w:asciiTheme="majorHAnsi" w:hAnsiTheme="majorHAnsi" w:cs="Calibri"/>
                <w:b/>
                <w:sz w:val="20"/>
                <w:szCs w:val="20"/>
              </w:rPr>
              <w:t xml:space="preserve">Jumpstart, </w:t>
            </w:r>
            <w:proofErr w:type="spellStart"/>
            <w:r w:rsidRPr="003250C4">
              <w:rPr>
                <w:rFonts w:asciiTheme="majorHAnsi" w:hAnsiTheme="majorHAnsi" w:cs="Calibri"/>
                <w:b/>
                <w:sz w:val="20"/>
                <w:szCs w:val="20"/>
              </w:rPr>
              <w:t>Kickstart</w:t>
            </w:r>
            <w:proofErr w:type="spellEnd"/>
            <w:r w:rsidRPr="003250C4">
              <w:rPr>
                <w:rFonts w:asciiTheme="majorHAnsi" w:hAnsiTheme="majorHAnsi" w:cs="Calibri"/>
                <w:b/>
                <w:sz w:val="20"/>
                <w:szCs w:val="20"/>
              </w:rPr>
              <w:t>, NIM and Ignite methods</w:t>
            </w:r>
            <w:r w:rsidRPr="003250C4">
              <w:rPr>
                <w:rFonts w:asciiTheme="majorHAnsi" w:hAnsiTheme="majorHAnsi" w:cs="Calibri"/>
                <w:sz w:val="20"/>
                <w:szCs w:val="20"/>
              </w:rPr>
              <w:t>.</w:t>
            </w:r>
          </w:p>
          <w:p w:rsidR="00D27EF0" w:rsidRPr="003250C4" w:rsidRDefault="00D27EF0" w:rsidP="00202B6C">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Performed User Account management, data backups, and user logon support.</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Experienced in installation, configuration, administration, troubleshooting, tuning, security, backup, recovery and upgrades </w:t>
            </w:r>
            <w:r w:rsidR="00202B6C" w:rsidRPr="003250C4">
              <w:rPr>
                <w:rFonts w:asciiTheme="majorHAnsi" w:hAnsiTheme="majorHAnsi" w:cs="Calibri"/>
                <w:sz w:val="20"/>
                <w:szCs w:val="20"/>
              </w:rPr>
              <w:t>servers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Experienced in configuring and supporting Logical Partitions/Micro Partitions </w:t>
            </w:r>
            <w:r w:rsidRPr="003250C4">
              <w:rPr>
                <w:rFonts w:asciiTheme="majorHAnsi" w:hAnsiTheme="majorHAnsi" w:cs="Calibri"/>
                <w:b/>
                <w:sz w:val="20"/>
                <w:szCs w:val="20"/>
              </w:rPr>
              <w:t>(LPAR/DLPAR),</w:t>
            </w:r>
            <w:r w:rsidRPr="003250C4">
              <w:rPr>
                <w:rFonts w:asciiTheme="majorHAnsi" w:hAnsiTheme="majorHAnsi" w:cs="Calibri"/>
                <w:sz w:val="20"/>
                <w:szCs w:val="20"/>
              </w:rPr>
              <w:t xml:space="preserve"> via </w:t>
            </w:r>
            <w:r w:rsidRPr="003250C4">
              <w:rPr>
                <w:rFonts w:asciiTheme="majorHAnsi" w:hAnsiTheme="majorHAnsi" w:cs="Calibri"/>
                <w:b/>
                <w:sz w:val="20"/>
                <w:szCs w:val="20"/>
              </w:rPr>
              <w:t>HMC</w:t>
            </w:r>
            <w:r w:rsidRPr="003250C4">
              <w:rPr>
                <w:rFonts w:asciiTheme="majorHAnsi" w:hAnsiTheme="majorHAnsi" w:cs="Calibri"/>
                <w:sz w:val="20"/>
                <w:szCs w:val="20"/>
              </w:rPr>
              <w:t xml:space="preserve"> (Hardware Management Console).</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Experienced in implementing the Workload Management (WLM)</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Installation of </w:t>
            </w:r>
            <w:r w:rsidRPr="003250C4">
              <w:rPr>
                <w:rFonts w:asciiTheme="majorHAnsi" w:hAnsiTheme="majorHAnsi" w:cs="Calibri"/>
                <w:b/>
                <w:sz w:val="20"/>
                <w:szCs w:val="20"/>
              </w:rPr>
              <w:t>VIO Server on IBM p6 &amp; p5 systems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defining system requirements, recommended solutions, analyze capacity and make appropriate modifications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Installation, administration, configuration and testing of </w:t>
            </w:r>
            <w:r w:rsidRPr="003250C4">
              <w:rPr>
                <w:rFonts w:asciiTheme="majorHAnsi" w:hAnsiTheme="majorHAnsi" w:cs="Calibri"/>
                <w:b/>
                <w:sz w:val="20"/>
                <w:szCs w:val="20"/>
              </w:rPr>
              <w:t>VIO Server and VIO client LPAR’S.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Extensive experience with Virtualization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Experienced with the installation, configuration of volume management using VERITAS Volume Manager and Solstice</w:t>
            </w:r>
            <w:r w:rsidRPr="003250C4">
              <w:rPr>
                <w:rFonts w:asciiTheme="majorHAnsi" w:eastAsia="Dotum" w:hAnsiTheme="majorHAnsi" w:cs="Calibri"/>
                <w:sz w:val="20"/>
                <w:szCs w:val="20"/>
              </w:rPr>
              <w:t xml:space="preserve"> Disk Suite </w:t>
            </w:r>
            <w:r w:rsidRPr="003250C4">
              <w:rPr>
                <w:rFonts w:asciiTheme="majorHAnsi" w:hAnsiTheme="majorHAnsi" w:cs="Calibri"/>
                <w:sz w:val="20"/>
                <w:szCs w:val="20"/>
              </w:rPr>
              <w:t>on Solaris and experienced in RAID 0, 1, 5, 10 configurations.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Extensive Experience in optimization of Enterprise Applications using </w:t>
            </w:r>
            <w:r w:rsidRPr="003250C4">
              <w:rPr>
                <w:rFonts w:asciiTheme="majorHAnsi" w:hAnsiTheme="majorHAnsi" w:cs="Calibri"/>
                <w:b/>
                <w:sz w:val="20"/>
                <w:szCs w:val="20"/>
              </w:rPr>
              <w:t>Web Sphere</w:t>
            </w:r>
            <w:r w:rsidRPr="003250C4">
              <w:rPr>
                <w:rFonts w:asciiTheme="majorHAnsi" w:hAnsiTheme="majorHAnsi" w:cs="Calibri"/>
                <w:sz w:val="20"/>
                <w:szCs w:val="20"/>
              </w:rPr>
              <w:t xml:space="preserve"> Application server 5.0/4.0/3.5, </w:t>
            </w:r>
            <w:proofErr w:type="spellStart"/>
            <w:r w:rsidRPr="003250C4">
              <w:rPr>
                <w:rFonts w:asciiTheme="majorHAnsi" w:hAnsiTheme="majorHAnsi" w:cs="Calibri"/>
                <w:b/>
                <w:sz w:val="20"/>
                <w:szCs w:val="20"/>
              </w:rPr>
              <w:t>XML</w:t>
            </w:r>
            <w:r w:rsidRPr="003250C4">
              <w:rPr>
                <w:rFonts w:asciiTheme="majorHAnsi" w:hAnsiTheme="majorHAnsi" w:cs="Calibri"/>
                <w:sz w:val="20"/>
                <w:szCs w:val="20"/>
              </w:rPr>
              <w:t>Config</w:t>
            </w:r>
            <w:proofErr w:type="spellEnd"/>
            <w:r w:rsidRPr="003250C4">
              <w:rPr>
                <w:rFonts w:asciiTheme="majorHAnsi" w:hAnsiTheme="majorHAnsi" w:cs="Calibri"/>
                <w:sz w:val="20"/>
                <w:szCs w:val="20"/>
              </w:rPr>
              <w:t>, Workload Management (</w:t>
            </w:r>
            <w:r w:rsidRPr="003250C4">
              <w:rPr>
                <w:rFonts w:asciiTheme="majorHAnsi" w:hAnsiTheme="majorHAnsi" w:cs="Calibri"/>
                <w:b/>
                <w:sz w:val="20"/>
                <w:szCs w:val="20"/>
              </w:rPr>
              <w:t>WLM), WAS</w:t>
            </w:r>
            <w:r w:rsidRPr="003250C4">
              <w:rPr>
                <w:rFonts w:asciiTheme="majorHAnsi" w:hAnsiTheme="majorHAnsi" w:cs="Calibri"/>
                <w:sz w:val="20"/>
                <w:szCs w:val="20"/>
              </w:rPr>
              <w:t xml:space="preserve"> Resource analyzer, Web Sphere Test Environment </w:t>
            </w:r>
            <w:r w:rsidRPr="003250C4">
              <w:rPr>
                <w:rFonts w:asciiTheme="majorHAnsi" w:hAnsiTheme="majorHAnsi" w:cs="Calibri"/>
                <w:b/>
                <w:sz w:val="20"/>
                <w:szCs w:val="20"/>
              </w:rPr>
              <w:t xml:space="preserve">(WTE), IBM Visual Age for Java 4.0/3.5, EJB, JNDI, LDAP, JMS, </w:t>
            </w:r>
            <w:r w:rsidRPr="003250C4">
              <w:rPr>
                <w:rFonts w:asciiTheme="majorHAnsi" w:eastAsia="Batang" w:hAnsiTheme="majorHAnsi" w:cs="Calibri"/>
                <w:b/>
                <w:sz w:val="20"/>
                <w:szCs w:val="20"/>
              </w:rPr>
              <w:t>Oracle 9i/8i/7.x, DB2</w:t>
            </w:r>
            <w:r w:rsidRPr="003250C4">
              <w:rPr>
                <w:rFonts w:asciiTheme="majorHAnsi" w:eastAsia="Batang" w:hAnsiTheme="majorHAnsi" w:cs="Calibri"/>
                <w:sz w:val="20"/>
                <w:szCs w:val="20"/>
              </w:rPr>
              <w:t xml:space="preserve"> UDB</w:t>
            </w:r>
            <w:r w:rsidRPr="003250C4">
              <w:rPr>
                <w:rFonts w:asciiTheme="majorHAnsi" w:hAnsiTheme="majorHAnsi" w:cs="Calibri"/>
                <w:sz w:val="20"/>
                <w:szCs w:val="20"/>
              </w:rPr>
              <w:t xml:space="preserve"> on Sun Solaris, AIX and Windows 2000.</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Configuration management including the building of LPARs and configuring the hardware devices that support them.</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Monitoring and altering file system usage, hardware and system process failures.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developing, deploying, implementing, testing and support of full life cycle implementations of various J2EE/Internet/Intranet and distributed applications.</w:t>
            </w:r>
          </w:p>
          <w:p w:rsidR="009129A4" w:rsidRPr="003250C4" w:rsidRDefault="009129A4" w:rsidP="009129A4">
            <w:pPr>
              <w:numPr>
                <w:ilvl w:val="0"/>
                <w:numId w:val="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heme="majorHAnsi" w:hAnsiTheme="majorHAnsi" w:cs="Arial"/>
                <w:sz w:val="20"/>
                <w:szCs w:val="20"/>
              </w:rPr>
            </w:pPr>
            <w:r w:rsidRPr="003250C4">
              <w:rPr>
                <w:rFonts w:asciiTheme="majorHAnsi" w:hAnsiTheme="majorHAnsi" w:cs="Arial"/>
                <w:sz w:val="20"/>
                <w:szCs w:val="20"/>
              </w:rPr>
              <w:t xml:space="preserve">Configuring </w:t>
            </w:r>
            <w:proofErr w:type="spellStart"/>
            <w:r w:rsidRPr="003250C4">
              <w:rPr>
                <w:rFonts w:asciiTheme="majorHAnsi" w:hAnsiTheme="majorHAnsi" w:cs="Arial"/>
                <w:sz w:val="20"/>
                <w:szCs w:val="20"/>
              </w:rPr>
              <w:t>Kickstart</w:t>
            </w:r>
            <w:proofErr w:type="spellEnd"/>
            <w:r w:rsidRPr="003250C4">
              <w:rPr>
                <w:rFonts w:asciiTheme="majorHAnsi" w:hAnsiTheme="majorHAnsi" w:cs="Arial"/>
                <w:sz w:val="20"/>
                <w:szCs w:val="20"/>
              </w:rPr>
              <w:t xml:space="preserve"> Servers and booting the images using PXE in </w:t>
            </w:r>
            <w:proofErr w:type="spellStart"/>
            <w:proofErr w:type="gramStart"/>
            <w:r w:rsidRPr="003250C4">
              <w:rPr>
                <w:rFonts w:asciiTheme="majorHAnsi" w:hAnsiTheme="majorHAnsi" w:cs="Arial"/>
                <w:sz w:val="20"/>
                <w:szCs w:val="20"/>
              </w:rPr>
              <w:t>RedhatLinux</w:t>
            </w:r>
            <w:proofErr w:type="spellEnd"/>
            <w:r w:rsidRPr="003250C4">
              <w:rPr>
                <w:rFonts w:asciiTheme="majorHAnsi" w:hAnsiTheme="majorHAnsi" w:cs="Arial"/>
                <w:sz w:val="20"/>
                <w:szCs w:val="20"/>
              </w:rPr>
              <w:t>(</w:t>
            </w:r>
            <w:proofErr w:type="gramEnd"/>
            <w:r w:rsidRPr="003250C4">
              <w:rPr>
                <w:rFonts w:asciiTheme="majorHAnsi" w:hAnsiTheme="majorHAnsi" w:cs="Arial"/>
                <w:sz w:val="20"/>
                <w:szCs w:val="20"/>
              </w:rPr>
              <w:t>RHEL).</w:t>
            </w:r>
          </w:p>
          <w:p w:rsidR="009129A4" w:rsidRPr="003250C4" w:rsidRDefault="009129A4" w:rsidP="009129A4">
            <w:pPr>
              <w:widowControl w:val="0"/>
              <w:numPr>
                <w:ilvl w:val="0"/>
                <w:numId w:val="7"/>
              </w:numPr>
              <w:suppressAutoHyphens/>
              <w:overflowPunct w:val="0"/>
              <w:autoSpaceDE w:val="0"/>
              <w:spacing w:after="0" w:line="240" w:lineRule="auto"/>
              <w:jc w:val="both"/>
              <w:rPr>
                <w:rFonts w:asciiTheme="majorHAnsi" w:hAnsiTheme="majorHAnsi" w:cs="Arial"/>
                <w:sz w:val="20"/>
                <w:szCs w:val="20"/>
              </w:rPr>
            </w:pPr>
            <w:r w:rsidRPr="003250C4">
              <w:rPr>
                <w:rFonts w:asciiTheme="majorHAnsi" w:hAnsiTheme="majorHAnsi" w:cs="Arial"/>
                <w:sz w:val="20"/>
                <w:szCs w:val="20"/>
              </w:rPr>
              <w:t xml:space="preserve">Experienced with the installation and configuration on </w:t>
            </w:r>
            <w:r w:rsidRPr="003250C4">
              <w:rPr>
                <w:rFonts w:asciiTheme="majorHAnsi" w:hAnsiTheme="majorHAnsi" w:cs="Arial"/>
                <w:b/>
                <w:sz w:val="20"/>
                <w:szCs w:val="20"/>
              </w:rPr>
              <w:t xml:space="preserve">Apache 2.x, 1.3.x, 1.2, JBoss4.0.x Web Servers and, BEA </w:t>
            </w:r>
            <w:proofErr w:type="spellStart"/>
            <w:r w:rsidRPr="003250C4">
              <w:rPr>
                <w:rFonts w:asciiTheme="majorHAnsi" w:hAnsiTheme="majorHAnsi" w:cs="Arial"/>
                <w:b/>
                <w:sz w:val="20"/>
                <w:szCs w:val="20"/>
              </w:rPr>
              <w:t>WebLogic</w:t>
            </w:r>
            <w:proofErr w:type="spellEnd"/>
            <w:r w:rsidRPr="003250C4">
              <w:rPr>
                <w:rFonts w:asciiTheme="majorHAnsi" w:hAnsiTheme="majorHAnsi" w:cs="Arial"/>
                <w:b/>
                <w:sz w:val="20"/>
                <w:szCs w:val="20"/>
              </w:rPr>
              <w:t xml:space="preserve"> 8.x, 9.x</w:t>
            </w:r>
            <w:r w:rsidRPr="003250C4">
              <w:rPr>
                <w:rFonts w:asciiTheme="majorHAnsi" w:hAnsiTheme="majorHAnsi" w:cs="Arial"/>
                <w:sz w:val="20"/>
                <w:szCs w:val="20"/>
              </w:rPr>
              <w:t xml:space="preserve"> servers.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 configuration and maintenance of NFS, DNS, NIS/NIS+, DHCP, SMTP, and Networking with TCP/IP.</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 IBM-AIX kernel Tuning, Performance Analysis and Load Balancing.</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 Network administration tasks - adding and removing users file and share permissions, trust management, replication management, server backups, and server setups.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Performed user tasks including submitting and managing parallel, serial and interactive jobs.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 Day to day administration of the Development environment and Production and Test environment systems.</w:t>
            </w:r>
          </w:p>
          <w:p w:rsidR="00D27EF0" w:rsidRPr="003250C4" w:rsidRDefault="00D27EF0" w:rsidP="004332ED">
            <w:pPr>
              <w:tabs>
                <w:tab w:val="left" w:pos="2988"/>
              </w:tabs>
              <w:spacing w:after="0" w:line="240" w:lineRule="auto"/>
              <w:rPr>
                <w:rFonts w:asciiTheme="majorHAnsi" w:hAnsiTheme="majorHAnsi" w:cs="Calibri"/>
                <w:sz w:val="20"/>
                <w:szCs w:val="20"/>
              </w:rPr>
            </w:pPr>
          </w:p>
          <w:p w:rsidR="00A26590" w:rsidRPr="003250C4" w:rsidRDefault="00A26590" w:rsidP="004332ED">
            <w:pPr>
              <w:tabs>
                <w:tab w:val="left" w:pos="2988"/>
              </w:tabs>
              <w:spacing w:after="0" w:line="240" w:lineRule="auto"/>
              <w:rPr>
                <w:rFonts w:asciiTheme="majorHAnsi" w:hAnsiTheme="majorHAnsi" w:cs="Calibri"/>
                <w:sz w:val="20"/>
                <w:szCs w:val="20"/>
              </w:rPr>
            </w:pPr>
          </w:p>
          <w:p w:rsidR="00D27EF0" w:rsidRPr="003250C4" w:rsidRDefault="00A26590" w:rsidP="004332ED">
            <w:pPr>
              <w:tabs>
                <w:tab w:val="left" w:pos="2988"/>
              </w:tabs>
              <w:spacing w:after="0" w:line="240" w:lineRule="auto"/>
              <w:rPr>
                <w:rFonts w:asciiTheme="majorHAnsi" w:hAnsiTheme="majorHAnsi" w:cs="Calibri"/>
                <w:b/>
                <w:sz w:val="20"/>
                <w:szCs w:val="20"/>
              </w:rPr>
            </w:pPr>
            <w:r w:rsidRPr="003250C4">
              <w:rPr>
                <w:rFonts w:asciiTheme="majorHAnsi" w:hAnsiTheme="majorHAnsi" w:cs="Calibri"/>
                <w:b/>
                <w:sz w:val="20"/>
                <w:szCs w:val="20"/>
              </w:rPr>
              <w:t>TECHNICAL SKILLS: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Operating Systems</w:t>
            </w:r>
            <w:proofErr w:type="gramStart"/>
            <w:r w:rsidRPr="003250C4">
              <w:rPr>
                <w:rFonts w:asciiTheme="majorHAnsi" w:hAnsiTheme="majorHAnsi" w:cs="Calibri"/>
                <w:b/>
                <w:sz w:val="20"/>
                <w:szCs w:val="20"/>
              </w:rPr>
              <w:t>:</w:t>
            </w:r>
            <w:r w:rsidR="009129A4" w:rsidRPr="003250C4">
              <w:rPr>
                <w:rFonts w:asciiTheme="majorHAnsi" w:hAnsiTheme="majorHAnsi" w:cs="Calibri"/>
                <w:sz w:val="20"/>
                <w:szCs w:val="20"/>
              </w:rPr>
              <w:t>Linux</w:t>
            </w:r>
            <w:proofErr w:type="gramEnd"/>
            <w:r w:rsidR="009129A4" w:rsidRPr="003250C4">
              <w:rPr>
                <w:rFonts w:asciiTheme="majorHAnsi" w:hAnsiTheme="majorHAnsi" w:cs="Calibri"/>
                <w:sz w:val="20"/>
                <w:szCs w:val="20"/>
              </w:rPr>
              <w:t xml:space="preserve"> (Red Hat, CENTOS, Ubuntu 12/13,  &amp; SUSE), IBM AIX 5.x, Solaris 10/9/8, HP-UX 11.0, 11.11, 11.23, 11.31, HPUX11i V1, V2 &amp; V3,SLES 8,9,10 &amp; 11, </w:t>
            </w:r>
            <w:r w:rsidRPr="003250C4">
              <w:rPr>
                <w:rFonts w:asciiTheme="majorHAnsi" w:hAnsiTheme="majorHAnsi" w:cs="Calibri"/>
                <w:sz w:val="20"/>
                <w:szCs w:val="20"/>
              </w:rPr>
              <w:t>AIX 4.x/5.x, Linux, Windows 95/98/XP/NT Server.</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Hardware:</w:t>
            </w:r>
            <w:r w:rsidRPr="003250C4">
              <w:rPr>
                <w:rFonts w:asciiTheme="majorHAnsi" w:hAnsiTheme="majorHAnsi" w:cs="Calibri"/>
                <w:sz w:val="20"/>
                <w:szCs w:val="20"/>
              </w:rPr>
              <w:t xml:space="preserve"> IBM p-series p620, p630, p650, p690, p5-series p570, p575, p590 RS600043p, 44p servers/workstations. </w:t>
            </w:r>
            <w:r w:rsidR="009129A4" w:rsidRPr="003250C4">
              <w:rPr>
                <w:rFonts w:asciiTheme="majorHAnsi" w:hAnsiTheme="majorHAnsi" w:cs="Calibri"/>
                <w:sz w:val="20"/>
                <w:szCs w:val="20"/>
              </w:rPr>
              <w:t xml:space="preserve">EMC SAN Clarion </w:t>
            </w:r>
            <w:proofErr w:type="spellStart"/>
            <w:r w:rsidR="009129A4" w:rsidRPr="003250C4">
              <w:rPr>
                <w:rFonts w:asciiTheme="majorHAnsi" w:hAnsiTheme="majorHAnsi" w:cs="Calibri"/>
                <w:sz w:val="20"/>
                <w:szCs w:val="20"/>
              </w:rPr>
              <w:t>Symmetrix</w:t>
            </w:r>
            <w:proofErr w:type="spellEnd"/>
            <w:r w:rsidR="009129A4" w:rsidRPr="003250C4">
              <w:rPr>
                <w:rFonts w:asciiTheme="majorHAnsi" w:hAnsiTheme="majorHAnsi" w:cs="Calibri"/>
                <w:sz w:val="20"/>
                <w:szCs w:val="20"/>
              </w:rPr>
              <w:t xml:space="preserve">, </w:t>
            </w:r>
            <w:proofErr w:type="spellStart"/>
            <w:r w:rsidR="009129A4" w:rsidRPr="003250C4">
              <w:rPr>
                <w:rFonts w:asciiTheme="majorHAnsi" w:hAnsiTheme="majorHAnsi" w:cs="Calibri"/>
                <w:sz w:val="20"/>
                <w:szCs w:val="20"/>
              </w:rPr>
              <w:t>FASt</w:t>
            </w:r>
            <w:proofErr w:type="spellEnd"/>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Languages:</w:t>
            </w:r>
            <w:r w:rsidRPr="003250C4">
              <w:rPr>
                <w:rFonts w:asciiTheme="majorHAnsi" w:hAnsiTheme="majorHAnsi" w:cs="Calibri"/>
                <w:sz w:val="20"/>
                <w:szCs w:val="20"/>
              </w:rPr>
              <w:t xml:space="preserve"> C, Java, Java scripts &amp; Shell Scripts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Databases:</w:t>
            </w:r>
            <w:r w:rsidRPr="003250C4">
              <w:rPr>
                <w:rFonts w:asciiTheme="majorHAnsi" w:hAnsiTheme="majorHAnsi" w:cs="Calibri"/>
                <w:sz w:val="20"/>
                <w:szCs w:val="20"/>
              </w:rPr>
              <w:t xml:space="preserve"> IBM DB2, MS-SQL Server, MS- Access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Tools:</w:t>
            </w:r>
            <w:r w:rsidRPr="003250C4">
              <w:rPr>
                <w:rFonts w:asciiTheme="majorHAnsi" w:hAnsiTheme="majorHAnsi" w:cs="Calibri"/>
                <w:sz w:val="20"/>
                <w:szCs w:val="20"/>
              </w:rPr>
              <w:t xml:space="preserve"> Developer, J2EE, WSAD, TPM, Resource Analyzer, Log Analyzer.</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Web/App Servers:</w:t>
            </w:r>
            <w:r w:rsidRPr="003250C4">
              <w:rPr>
                <w:rFonts w:asciiTheme="majorHAnsi" w:hAnsiTheme="majorHAnsi" w:cs="Calibri"/>
                <w:sz w:val="20"/>
                <w:szCs w:val="20"/>
              </w:rPr>
              <w:t xml:space="preserve"> IBM WebSphere 3.5/4.0/5.0, Weblogic, Netscape Enterprise Server (3.6.3/</w:t>
            </w:r>
            <w:proofErr w:type="spellStart"/>
            <w:r w:rsidRPr="003250C4">
              <w:rPr>
                <w:rFonts w:asciiTheme="majorHAnsi" w:hAnsiTheme="majorHAnsi" w:cs="Calibri"/>
                <w:sz w:val="20"/>
                <w:szCs w:val="20"/>
              </w:rPr>
              <w:t>iPlanet</w:t>
            </w:r>
            <w:proofErr w:type="spellEnd"/>
            <w:r w:rsidRPr="003250C4">
              <w:rPr>
                <w:rFonts w:asciiTheme="majorHAnsi" w:hAnsiTheme="majorHAnsi" w:cs="Calibri"/>
                <w:sz w:val="20"/>
                <w:szCs w:val="20"/>
              </w:rPr>
              <w:t>), Apache, IBM HTTP Server, Tomcat.</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lastRenderedPageBreak/>
              <w:t>Networking:</w:t>
            </w:r>
            <w:r w:rsidRPr="003250C4">
              <w:rPr>
                <w:rFonts w:asciiTheme="majorHAnsi" w:hAnsiTheme="majorHAnsi" w:cs="Calibri"/>
                <w:sz w:val="20"/>
                <w:szCs w:val="20"/>
              </w:rPr>
              <w:t xml:space="preserve"> TCP/IP, DNS, DHCP, HTTP, SSH.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b/>
                <w:sz w:val="20"/>
                <w:szCs w:val="20"/>
              </w:rPr>
              <w:t>Other Skills:</w:t>
            </w:r>
            <w:r w:rsidRPr="003250C4">
              <w:rPr>
                <w:rFonts w:asciiTheme="majorHAnsi" w:hAnsiTheme="majorHAnsi" w:cs="Calibri"/>
                <w:sz w:val="20"/>
                <w:szCs w:val="20"/>
              </w:rPr>
              <w:t xml:space="preserve"> VIOS, HACMP 4.3.1, 4.4, HACMP/ES 4.5, 5.X, Samba, Veritas Volume Manager, </w:t>
            </w:r>
            <w:r w:rsidR="008252CF" w:rsidRPr="003250C4">
              <w:rPr>
                <w:rFonts w:asciiTheme="majorHAnsi" w:hAnsiTheme="majorHAnsi" w:cs="Calibri"/>
                <w:sz w:val="20"/>
                <w:szCs w:val="20"/>
              </w:rPr>
              <w:t xml:space="preserve">TSM - </w:t>
            </w:r>
            <w:r w:rsidRPr="003250C4">
              <w:rPr>
                <w:rFonts w:asciiTheme="majorHAnsi" w:hAnsiTheme="majorHAnsi" w:cs="Calibri"/>
                <w:sz w:val="20"/>
                <w:szCs w:val="20"/>
              </w:rPr>
              <w:t>Tivoli Storage Management.</w:t>
            </w:r>
          </w:p>
          <w:p w:rsidR="00C05B47" w:rsidRPr="003250C4" w:rsidRDefault="00C05B47" w:rsidP="004332ED">
            <w:pPr>
              <w:tabs>
                <w:tab w:val="left" w:pos="2988"/>
              </w:tabs>
              <w:spacing w:after="0" w:line="240" w:lineRule="auto"/>
              <w:rPr>
                <w:rFonts w:asciiTheme="majorHAnsi" w:hAnsiTheme="majorHAnsi" w:cs="Calibri"/>
                <w:sz w:val="20"/>
                <w:szCs w:val="20"/>
              </w:rPr>
            </w:pPr>
          </w:p>
          <w:p w:rsidR="00A26590" w:rsidRPr="003250C4" w:rsidRDefault="00A26590" w:rsidP="004332ED">
            <w:pPr>
              <w:tabs>
                <w:tab w:val="left" w:pos="2988"/>
              </w:tabs>
              <w:spacing w:after="0" w:line="240" w:lineRule="auto"/>
              <w:rPr>
                <w:rFonts w:asciiTheme="majorHAnsi" w:hAnsiTheme="majorHAnsi" w:cs="Calibri"/>
                <w:sz w:val="20"/>
                <w:szCs w:val="20"/>
              </w:rPr>
            </w:pPr>
          </w:p>
          <w:p w:rsidR="001166DE" w:rsidRPr="003250C4" w:rsidRDefault="001166DE" w:rsidP="004332ED">
            <w:pPr>
              <w:tabs>
                <w:tab w:val="left" w:pos="2988"/>
              </w:tabs>
              <w:spacing w:after="0" w:line="240" w:lineRule="auto"/>
              <w:rPr>
                <w:rFonts w:asciiTheme="majorHAnsi" w:hAnsiTheme="majorHAnsi" w:cs="Calibri"/>
                <w:sz w:val="20"/>
                <w:szCs w:val="20"/>
              </w:rPr>
            </w:pPr>
          </w:p>
          <w:p w:rsidR="00D27EF0" w:rsidRPr="003250C4" w:rsidRDefault="00A26590" w:rsidP="004332ED">
            <w:pPr>
              <w:tabs>
                <w:tab w:val="left" w:pos="2988"/>
              </w:tabs>
              <w:spacing w:after="0" w:line="240" w:lineRule="auto"/>
              <w:rPr>
                <w:rFonts w:asciiTheme="majorHAnsi" w:hAnsiTheme="majorHAnsi" w:cs="Calibri"/>
                <w:b/>
                <w:sz w:val="20"/>
                <w:szCs w:val="20"/>
              </w:rPr>
            </w:pPr>
            <w:r w:rsidRPr="003250C4">
              <w:rPr>
                <w:rFonts w:asciiTheme="majorHAnsi" w:hAnsiTheme="majorHAnsi" w:cs="Calibri"/>
                <w:b/>
                <w:sz w:val="20"/>
                <w:szCs w:val="20"/>
              </w:rPr>
              <w:t>EXPERIENCE:</w:t>
            </w:r>
          </w:p>
          <w:p w:rsidR="00C05B47" w:rsidRPr="003250C4" w:rsidRDefault="00C05B47" w:rsidP="004332ED">
            <w:pPr>
              <w:tabs>
                <w:tab w:val="left" w:pos="2988"/>
              </w:tabs>
              <w:spacing w:after="0" w:line="240" w:lineRule="auto"/>
              <w:rPr>
                <w:rFonts w:asciiTheme="majorHAnsi" w:hAnsiTheme="majorHAnsi" w:cs="Calibri"/>
                <w:b/>
                <w:sz w:val="20"/>
                <w:szCs w:val="20"/>
              </w:rPr>
            </w:pPr>
          </w:p>
          <w:p w:rsidR="00EB74A9" w:rsidRPr="003250C4" w:rsidRDefault="001166DE" w:rsidP="004332ED">
            <w:pPr>
              <w:tabs>
                <w:tab w:val="left" w:pos="2988"/>
              </w:tabs>
              <w:spacing w:after="0" w:line="240" w:lineRule="auto"/>
              <w:rPr>
                <w:rFonts w:asciiTheme="majorHAnsi" w:hAnsiTheme="majorHAnsi"/>
                <w:b/>
                <w:sz w:val="20"/>
                <w:szCs w:val="20"/>
              </w:rPr>
            </w:pPr>
            <w:r w:rsidRPr="003250C4">
              <w:rPr>
                <w:rFonts w:asciiTheme="majorHAnsi" w:hAnsiTheme="majorHAnsi"/>
                <w:b/>
                <w:sz w:val="20"/>
                <w:szCs w:val="20"/>
              </w:rPr>
              <w:t>BestBuy, Minneapolis, MN</w:t>
            </w:r>
            <w:r w:rsidR="00EB74A9" w:rsidRPr="003250C4">
              <w:rPr>
                <w:rFonts w:asciiTheme="majorHAnsi" w:hAnsiTheme="majorHAnsi"/>
                <w:b/>
                <w:sz w:val="20"/>
                <w:szCs w:val="20"/>
              </w:rPr>
              <w:t>Aug</w:t>
            </w:r>
            <w:r w:rsidR="008C2E6D" w:rsidRPr="003250C4">
              <w:rPr>
                <w:rFonts w:asciiTheme="majorHAnsi" w:hAnsiTheme="majorHAnsi"/>
                <w:b/>
                <w:sz w:val="20"/>
                <w:szCs w:val="20"/>
              </w:rPr>
              <w:t>ust</w:t>
            </w:r>
            <w:r w:rsidR="00EB74A9" w:rsidRPr="003250C4">
              <w:rPr>
                <w:rFonts w:asciiTheme="majorHAnsi" w:hAnsiTheme="majorHAnsi"/>
                <w:b/>
                <w:sz w:val="20"/>
                <w:szCs w:val="20"/>
              </w:rPr>
              <w:t xml:space="preserve"> 12 - Present</w:t>
            </w:r>
          </w:p>
          <w:p w:rsidR="00EB74A9" w:rsidRPr="003250C4" w:rsidRDefault="002D32B8" w:rsidP="004332ED">
            <w:pPr>
              <w:tabs>
                <w:tab w:val="left" w:pos="2988"/>
              </w:tabs>
              <w:spacing w:after="0" w:line="240" w:lineRule="auto"/>
              <w:rPr>
                <w:rStyle w:val="SubtleEmphasis"/>
                <w:rFonts w:asciiTheme="majorHAnsi" w:hAnsiTheme="majorHAnsi"/>
                <w:b/>
                <w:i w:val="0"/>
                <w:color w:val="auto"/>
                <w:sz w:val="20"/>
                <w:szCs w:val="20"/>
              </w:rPr>
            </w:pPr>
            <w:r w:rsidRPr="003250C4">
              <w:rPr>
                <w:rFonts w:asciiTheme="majorHAnsi" w:hAnsiTheme="majorHAnsi"/>
                <w:b/>
                <w:sz w:val="20"/>
                <w:szCs w:val="20"/>
              </w:rPr>
              <w:t>Linux Systems Administrator</w:t>
            </w:r>
          </w:p>
          <w:p w:rsidR="00A26590" w:rsidRPr="003250C4" w:rsidRDefault="00A26590" w:rsidP="004332ED">
            <w:pPr>
              <w:tabs>
                <w:tab w:val="left" w:pos="2988"/>
              </w:tabs>
              <w:spacing w:after="0" w:line="240" w:lineRule="auto"/>
              <w:rPr>
                <w:rStyle w:val="SubtleEmphasis"/>
                <w:rFonts w:asciiTheme="majorHAnsi" w:hAnsiTheme="majorHAnsi"/>
                <w:b/>
                <w:i w:val="0"/>
                <w:color w:val="auto"/>
                <w:sz w:val="20"/>
                <w:szCs w:val="20"/>
              </w:rPr>
            </w:pPr>
          </w:p>
          <w:p w:rsidR="004C11C0" w:rsidRPr="003250C4" w:rsidRDefault="00C05B47" w:rsidP="004332ED">
            <w:pPr>
              <w:tabs>
                <w:tab w:val="left" w:pos="2988"/>
              </w:tabs>
              <w:spacing w:after="0" w:line="240" w:lineRule="auto"/>
              <w:rPr>
                <w:rFonts w:asciiTheme="majorHAnsi" w:hAnsiTheme="majorHAnsi" w:cs="Calibri"/>
                <w:b/>
                <w:i/>
                <w:sz w:val="20"/>
                <w:szCs w:val="20"/>
              </w:rPr>
            </w:pPr>
            <w:r w:rsidRPr="003250C4">
              <w:rPr>
                <w:rStyle w:val="SubtleEmphasis"/>
                <w:rFonts w:asciiTheme="majorHAnsi" w:hAnsiTheme="majorHAnsi"/>
                <w:b/>
                <w:i w:val="0"/>
                <w:color w:val="auto"/>
                <w:sz w:val="20"/>
                <w:szCs w:val="20"/>
              </w:rPr>
              <w:t>Responsibilities:</w:t>
            </w:r>
          </w:p>
          <w:p w:rsidR="009129A4" w:rsidRPr="003250C4" w:rsidRDefault="009129A4" w:rsidP="009129A4">
            <w:pPr>
              <w:pStyle w:val="NormalArial"/>
              <w:numPr>
                <w:ilvl w:val="0"/>
                <w:numId w:val="7"/>
              </w:numPr>
              <w:jc w:val="both"/>
              <w:rPr>
                <w:rFonts w:asciiTheme="majorHAnsi" w:hAnsiTheme="majorHAnsi" w:cs="Arial"/>
                <w:sz w:val="20"/>
                <w:szCs w:val="20"/>
              </w:rPr>
            </w:pPr>
            <w:r w:rsidRPr="003250C4">
              <w:rPr>
                <w:rFonts w:asciiTheme="majorHAnsi" w:hAnsiTheme="majorHAnsi" w:cs="Arial"/>
                <w:sz w:val="20"/>
                <w:szCs w:val="20"/>
              </w:rPr>
              <w:t xml:space="preserve">Installation and configured </w:t>
            </w:r>
            <w:r w:rsidRPr="003250C4">
              <w:rPr>
                <w:rFonts w:asciiTheme="majorHAnsi" w:hAnsiTheme="majorHAnsi" w:cs="Arial"/>
                <w:b/>
                <w:sz w:val="20"/>
                <w:szCs w:val="20"/>
              </w:rPr>
              <w:t>Oracle Enterprise Linux</w:t>
            </w:r>
            <w:r w:rsidRPr="003250C4">
              <w:rPr>
                <w:rFonts w:asciiTheme="majorHAnsi" w:hAnsiTheme="majorHAnsi" w:cs="Arial"/>
                <w:sz w:val="20"/>
                <w:szCs w:val="20"/>
              </w:rPr>
              <w:t xml:space="preserve">, </w:t>
            </w:r>
            <w:r w:rsidRPr="003250C4">
              <w:rPr>
                <w:rFonts w:asciiTheme="majorHAnsi" w:hAnsiTheme="majorHAnsi" w:cs="Arial"/>
                <w:b/>
                <w:sz w:val="20"/>
                <w:szCs w:val="20"/>
              </w:rPr>
              <w:t xml:space="preserve">Red hat 4.x, 5 on Dell Power Edge Blade servers </w:t>
            </w:r>
            <w:r w:rsidRPr="003250C4">
              <w:rPr>
                <w:rFonts w:asciiTheme="majorHAnsi" w:hAnsiTheme="majorHAnsi" w:cs="Arial"/>
                <w:sz w:val="20"/>
                <w:szCs w:val="20"/>
              </w:rPr>
              <w:t xml:space="preserve">using </w:t>
            </w:r>
            <w:proofErr w:type="spellStart"/>
            <w:r w:rsidRPr="003250C4">
              <w:rPr>
                <w:rFonts w:asciiTheme="majorHAnsi" w:hAnsiTheme="majorHAnsi" w:cs="Arial"/>
                <w:b/>
                <w:sz w:val="20"/>
                <w:szCs w:val="20"/>
              </w:rPr>
              <w:t>Kickstart</w:t>
            </w:r>
            <w:proofErr w:type="spellEnd"/>
            <w:r w:rsidRPr="003250C4">
              <w:rPr>
                <w:rFonts w:asciiTheme="majorHAnsi" w:hAnsiTheme="majorHAnsi" w:cs="Arial"/>
                <w:b/>
                <w:sz w:val="20"/>
                <w:szCs w:val="20"/>
              </w:rPr>
              <w:t xml:space="preserve"> with PXE</w:t>
            </w:r>
            <w:r w:rsidRPr="003250C4">
              <w:rPr>
                <w:rFonts w:asciiTheme="majorHAnsi" w:hAnsiTheme="majorHAnsi" w:cs="Arial"/>
                <w:sz w:val="20"/>
                <w:szCs w:val="20"/>
              </w:rPr>
              <w:t xml:space="preserve"> for LAMP (Linux, Apache, MySQL and Perl/PHP) installations.</w:t>
            </w:r>
          </w:p>
          <w:p w:rsidR="009129A4" w:rsidRPr="003250C4" w:rsidRDefault="009129A4" w:rsidP="009129A4">
            <w:pPr>
              <w:pStyle w:val="NormalArial"/>
              <w:numPr>
                <w:ilvl w:val="0"/>
                <w:numId w:val="7"/>
              </w:numPr>
              <w:jc w:val="both"/>
              <w:rPr>
                <w:rFonts w:asciiTheme="majorHAnsi" w:hAnsiTheme="majorHAnsi" w:cs="Arial"/>
                <w:color w:val="000000"/>
                <w:sz w:val="20"/>
                <w:szCs w:val="20"/>
              </w:rPr>
            </w:pPr>
            <w:r w:rsidRPr="003250C4">
              <w:rPr>
                <w:rFonts w:asciiTheme="majorHAnsi" w:hAnsiTheme="majorHAnsi" w:cs="Arial"/>
                <w:color w:val="000000"/>
                <w:sz w:val="20"/>
                <w:szCs w:val="20"/>
              </w:rPr>
              <w:t xml:space="preserve">Installation and Administration of </w:t>
            </w:r>
            <w:r w:rsidRPr="003250C4">
              <w:rPr>
                <w:rFonts w:asciiTheme="majorHAnsi" w:hAnsiTheme="majorHAnsi" w:cs="Arial"/>
                <w:b/>
                <w:color w:val="000000"/>
                <w:sz w:val="20"/>
                <w:szCs w:val="20"/>
              </w:rPr>
              <w:t>Oracle E Linux on x86</w:t>
            </w:r>
            <w:r w:rsidRPr="003250C4">
              <w:rPr>
                <w:rFonts w:asciiTheme="majorHAnsi" w:hAnsiTheme="majorHAnsi" w:cs="Arial"/>
                <w:color w:val="000000"/>
                <w:sz w:val="20"/>
                <w:szCs w:val="20"/>
              </w:rPr>
              <w:t xml:space="preserve"> Enterprise Servers for test lab, production and disaster recovery setup.</w:t>
            </w:r>
          </w:p>
          <w:p w:rsidR="009129A4" w:rsidRPr="003250C4" w:rsidRDefault="009129A4" w:rsidP="009129A4">
            <w:pPr>
              <w:numPr>
                <w:ilvl w:val="0"/>
                <w:numId w:val="7"/>
              </w:numPr>
              <w:spacing w:after="0" w:line="240" w:lineRule="auto"/>
              <w:rPr>
                <w:rFonts w:asciiTheme="majorHAnsi" w:hAnsiTheme="majorHAnsi" w:cs="Arial"/>
                <w:sz w:val="20"/>
                <w:szCs w:val="20"/>
              </w:rPr>
            </w:pPr>
            <w:r w:rsidRPr="003250C4">
              <w:rPr>
                <w:rFonts w:asciiTheme="majorHAnsi" w:hAnsiTheme="majorHAnsi" w:cs="Arial"/>
                <w:sz w:val="20"/>
                <w:szCs w:val="20"/>
              </w:rPr>
              <w:t>Configuring</w:t>
            </w:r>
            <w:r w:rsidRPr="003250C4">
              <w:rPr>
                <w:rStyle w:val="apple-converted-space"/>
                <w:rFonts w:asciiTheme="majorHAnsi" w:eastAsia="Courier New" w:hAnsiTheme="majorHAnsi" w:cs="Arial"/>
                <w:color w:val="222222"/>
                <w:sz w:val="20"/>
                <w:szCs w:val="20"/>
              </w:rPr>
              <w:t> </w:t>
            </w:r>
            <w:proofErr w:type="spellStart"/>
            <w:r w:rsidRPr="003250C4">
              <w:rPr>
                <w:rFonts w:asciiTheme="majorHAnsi" w:hAnsiTheme="majorHAnsi" w:cs="Arial"/>
                <w:b/>
                <w:bCs/>
                <w:sz w:val="20"/>
                <w:szCs w:val="20"/>
              </w:rPr>
              <w:t>Kickstart</w:t>
            </w:r>
            <w:proofErr w:type="spellEnd"/>
            <w:r w:rsidRPr="003250C4">
              <w:rPr>
                <w:rStyle w:val="apple-converted-space"/>
                <w:rFonts w:asciiTheme="majorHAnsi" w:eastAsia="Courier New" w:hAnsiTheme="majorHAnsi" w:cs="Arial"/>
                <w:color w:val="222222"/>
                <w:sz w:val="20"/>
                <w:szCs w:val="20"/>
              </w:rPr>
              <w:t> </w:t>
            </w:r>
            <w:r w:rsidRPr="003250C4">
              <w:rPr>
                <w:rFonts w:asciiTheme="majorHAnsi" w:hAnsiTheme="majorHAnsi" w:cs="Arial"/>
                <w:sz w:val="20"/>
                <w:szCs w:val="20"/>
              </w:rPr>
              <w:t>Servers and booting the images using PXE in Red Hat Linux.</w:t>
            </w:r>
          </w:p>
          <w:p w:rsidR="00816918" w:rsidRPr="003250C4" w:rsidRDefault="00374F6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Networking: </w:t>
            </w:r>
            <w:r w:rsidR="000D2D75" w:rsidRPr="003250C4">
              <w:rPr>
                <w:rFonts w:asciiTheme="majorHAnsi" w:hAnsiTheme="majorHAnsi" w:cs="Calibri"/>
                <w:sz w:val="20"/>
                <w:szCs w:val="20"/>
              </w:rPr>
              <w:t xml:space="preserve">VLAN, </w:t>
            </w:r>
            <w:r w:rsidRPr="003250C4">
              <w:rPr>
                <w:rFonts w:asciiTheme="majorHAnsi" w:hAnsiTheme="majorHAnsi" w:cs="Calibri"/>
                <w:sz w:val="20"/>
                <w:szCs w:val="20"/>
              </w:rPr>
              <w:t>TCP/IP, DNS, DHCP, HTTP, SSH</w:t>
            </w:r>
          </w:p>
          <w:p w:rsidR="009129A4" w:rsidRPr="003250C4" w:rsidRDefault="009129A4" w:rsidP="009129A4">
            <w:pPr>
              <w:numPr>
                <w:ilvl w:val="0"/>
                <w:numId w:val="7"/>
              </w:numPr>
              <w:spacing w:after="0" w:line="240" w:lineRule="auto"/>
              <w:rPr>
                <w:rFonts w:asciiTheme="majorHAnsi" w:hAnsiTheme="majorHAnsi" w:cs="Arial"/>
                <w:sz w:val="20"/>
                <w:szCs w:val="20"/>
              </w:rPr>
            </w:pPr>
            <w:r w:rsidRPr="003250C4">
              <w:rPr>
                <w:rFonts w:asciiTheme="majorHAnsi" w:hAnsiTheme="majorHAnsi" w:cs="Arial"/>
                <w:sz w:val="20"/>
                <w:szCs w:val="20"/>
              </w:rPr>
              <w:t>Use ILO/IMM/HMC for remote access of servers on Linux/AIX respectively.</w:t>
            </w:r>
          </w:p>
          <w:p w:rsidR="007B6A44" w:rsidRPr="003250C4" w:rsidRDefault="007B6A44" w:rsidP="009129A4">
            <w:pPr>
              <w:numPr>
                <w:ilvl w:val="0"/>
                <w:numId w:val="7"/>
              </w:numPr>
              <w:spacing w:after="0" w:line="240" w:lineRule="auto"/>
              <w:rPr>
                <w:rFonts w:asciiTheme="majorHAnsi" w:hAnsiTheme="majorHAnsi" w:cs="Arial"/>
                <w:sz w:val="20"/>
                <w:szCs w:val="20"/>
              </w:rPr>
            </w:pPr>
            <w:r w:rsidRPr="003250C4">
              <w:rPr>
                <w:rFonts w:asciiTheme="majorHAnsi" w:hAnsiTheme="majorHAnsi"/>
                <w:color w:val="000000"/>
                <w:sz w:val="20"/>
                <w:szCs w:val="20"/>
              </w:rPr>
              <w:t>Specialized in configuration of</w:t>
            </w:r>
            <w:r w:rsidRPr="003250C4">
              <w:rPr>
                <w:rFonts w:asciiTheme="majorHAnsi" w:hAnsiTheme="majorHAnsi"/>
                <w:b/>
                <w:bCs/>
                <w:color w:val="000000"/>
                <w:sz w:val="20"/>
                <w:szCs w:val="20"/>
              </w:rPr>
              <w:t xml:space="preserve"> NFS,DHCP, LDAP, DNS, </w:t>
            </w:r>
            <w:proofErr w:type="spellStart"/>
            <w:r w:rsidRPr="003250C4">
              <w:rPr>
                <w:rFonts w:asciiTheme="majorHAnsi" w:hAnsiTheme="majorHAnsi"/>
                <w:b/>
                <w:bCs/>
                <w:color w:val="000000"/>
                <w:sz w:val="20"/>
                <w:szCs w:val="20"/>
              </w:rPr>
              <w:t>Automount</w:t>
            </w:r>
            <w:proofErr w:type="spellEnd"/>
            <w:r w:rsidRPr="003250C4">
              <w:rPr>
                <w:rFonts w:asciiTheme="majorHAnsi" w:hAnsiTheme="majorHAnsi"/>
                <w:b/>
                <w:bCs/>
                <w:color w:val="000000"/>
                <w:sz w:val="20"/>
                <w:szCs w:val="20"/>
              </w:rPr>
              <w:t xml:space="preserve">, </w:t>
            </w:r>
            <w:proofErr w:type="spellStart"/>
            <w:r w:rsidRPr="003250C4">
              <w:rPr>
                <w:rFonts w:asciiTheme="majorHAnsi" w:hAnsiTheme="majorHAnsi"/>
                <w:b/>
                <w:bCs/>
                <w:color w:val="000000"/>
                <w:sz w:val="20"/>
                <w:szCs w:val="20"/>
              </w:rPr>
              <w:t>Sendmail</w:t>
            </w:r>
            <w:proofErr w:type="spellEnd"/>
            <w:r w:rsidRPr="003250C4">
              <w:rPr>
                <w:rFonts w:asciiTheme="majorHAnsi" w:hAnsiTheme="majorHAnsi"/>
                <w:b/>
                <w:bCs/>
                <w:color w:val="000000"/>
                <w:sz w:val="20"/>
                <w:szCs w:val="20"/>
              </w:rPr>
              <w:t>, FTP</w:t>
            </w:r>
            <w:r w:rsidRPr="003250C4">
              <w:rPr>
                <w:rFonts w:asciiTheme="majorHAnsi" w:hAnsiTheme="majorHAnsi"/>
                <w:color w:val="000000"/>
                <w:sz w:val="20"/>
                <w:szCs w:val="20"/>
              </w:rPr>
              <w:t xml:space="preserve"> and remote access</w:t>
            </w:r>
          </w:p>
          <w:p w:rsidR="009129A4" w:rsidRPr="003250C4" w:rsidRDefault="009129A4" w:rsidP="009129A4">
            <w:pPr>
              <w:pStyle w:val="NormalArial"/>
              <w:numPr>
                <w:ilvl w:val="0"/>
                <w:numId w:val="7"/>
              </w:numPr>
              <w:jc w:val="both"/>
              <w:rPr>
                <w:rFonts w:asciiTheme="majorHAnsi" w:hAnsiTheme="majorHAnsi" w:cs="Arial"/>
                <w:b/>
                <w:sz w:val="20"/>
                <w:szCs w:val="20"/>
              </w:rPr>
            </w:pPr>
            <w:r w:rsidRPr="003250C4">
              <w:rPr>
                <w:rFonts w:asciiTheme="majorHAnsi" w:hAnsiTheme="majorHAnsi" w:cs="Arial"/>
                <w:sz w:val="20"/>
                <w:szCs w:val="20"/>
              </w:rPr>
              <w:t xml:space="preserve">Implementation of </w:t>
            </w:r>
            <w:r w:rsidRPr="003250C4">
              <w:rPr>
                <w:rFonts w:asciiTheme="majorHAnsi" w:hAnsiTheme="majorHAnsi" w:cs="Arial"/>
                <w:b/>
                <w:sz w:val="20"/>
                <w:szCs w:val="20"/>
              </w:rPr>
              <w:t>VMware Infrastructure</w:t>
            </w:r>
            <w:r w:rsidRPr="003250C4">
              <w:rPr>
                <w:rFonts w:asciiTheme="majorHAnsi" w:hAnsiTheme="majorHAnsi" w:cs="Arial"/>
                <w:sz w:val="20"/>
                <w:szCs w:val="20"/>
              </w:rPr>
              <w:t xml:space="preserve"> for </w:t>
            </w:r>
            <w:r w:rsidRPr="003250C4">
              <w:rPr>
                <w:rFonts w:asciiTheme="majorHAnsi" w:hAnsiTheme="majorHAnsi" w:cs="Arial"/>
                <w:b/>
                <w:sz w:val="20"/>
                <w:szCs w:val="20"/>
              </w:rPr>
              <w:t>Windows, SLES 11</w:t>
            </w:r>
            <w:r w:rsidRPr="003250C4">
              <w:rPr>
                <w:rFonts w:asciiTheme="majorHAnsi" w:hAnsiTheme="majorHAnsi" w:cs="Arial"/>
                <w:sz w:val="20"/>
                <w:szCs w:val="20"/>
              </w:rPr>
              <w:t>&amp;</w:t>
            </w:r>
            <w:r w:rsidRPr="003250C4">
              <w:rPr>
                <w:rFonts w:asciiTheme="majorHAnsi" w:hAnsiTheme="majorHAnsi" w:cs="Arial"/>
                <w:b/>
                <w:sz w:val="20"/>
                <w:szCs w:val="20"/>
              </w:rPr>
              <w:t>Linux Red hat 5.0</w:t>
            </w:r>
            <w:r w:rsidRPr="003250C4">
              <w:rPr>
                <w:rFonts w:asciiTheme="majorHAnsi" w:hAnsiTheme="majorHAnsi" w:cs="Arial"/>
                <w:sz w:val="20"/>
                <w:szCs w:val="20"/>
              </w:rPr>
              <w:t xml:space="preserve"> with </w:t>
            </w:r>
            <w:r w:rsidRPr="003250C4">
              <w:rPr>
                <w:rFonts w:asciiTheme="majorHAnsi" w:hAnsiTheme="majorHAnsi" w:cs="Arial"/>
                <w:b/>
                <w:sz w:val="20"/>
                <w:szCs w:val="20"/>
              </w:rPr>
              <w:t>VMware ESX 4.x</w:t>
            </w:r>
            <w:proofErr w:type="gramStart"/>
            <w:r w:rsidRPr="003250C4">
              <w:rPr>
                <w:rFonts w:asciiTheme="majorHAnsi" w:hAnsiTheme="majorHAnsi" w:cs="Arial"/>
                <w:b/>
                <w:sz w:val="20"/>
                <w:szCs w:val="20"/>
              </w:rPr>
              <w:t>,3.5</w:t>
            </w:r>
            <w:proofErr w:type="gramEnd"/>
            <w:r w:rsidRPr="003250C4">
              <w:rPr>
                <w:rFonts w:asciiTheme="majorHAnsi" w:hAnsiTheme="majorHAnsi" w:cs="Arial"/>
                <w:b/>
                <w:sz w:val="20"/>
                <w:szCs w:val="20"/>
              </w:rPr>
              <w:t>, Virtual Center 2.5</w:t>
            </w:r>
            <w:r w:rsidRPr="003250C4">
              <w:rPr>
                <w:rFonts w:asciiTheme="majorHAnsi" w:hAnsiTheme="majorHAnsi" w:cs="Arial"/>
                <w:sz w:val="20"/>
                <w:szCs w:val="20"/>
              </w:rPr>
              <w:t xml:space="preserve"> and administered the </w:t>
            </w:r>
            <w:r w:rsidRPr="003250C4">
              <w:rPr>
                <w:rFonts w:asciiTheme="majorHAnsi" w:hAnsiTheme="majorHAnsi" w:cs="Arial"/>
                <w:b/>
                <w:sz w:val="20"/>
                <w:szCs w:val="20"/>
              </w:rPr>
              <w:t>VMs</w:t>
            </w:r>
            <w:r w:rsidRPr="003250C4">
              <w:rPr>
                <w:rFonts w:asciiTheme="majorHAnsi" w:hAnsiTheme="majorHAnsi" w:cs="Arial"/>
                <w:sz w:val="20"/>
                <w:szCs w:val="20"/>
              </w:rPr>
              <w:t xml:space="preserve"> with </w:t>
            </w:r>
            <w:r w:rsidRPr="003250C4">
              <w:rPr>
                <w:rFonts w:asciiTheme="majorHAnsi" w:hAnsiTheme="majorHAnsi" w:cs="Arial"/>
                <w:b/>
                <w:sz w:val="20"/>
                <w:szCs w:val="20"/>
              </w:rPr>
              <w:t>VI client.</w:t>
            </w:r>
          </w:p>
          <w:p w:rsidR="00302380" w:rsidRPr="003250C4" w:rsidRDefault="00816918"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Responsible for distributing upgrade of 6.1 on all AIX servers. </w:t>
            </w:r>
          </w:p>
          <w:p w:rsidR="0059195B" w:rsidRPr="003250C4" w:rsidRDefault="0059195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Building and testing of sandbox servers.Configuration of VLAN</w:t>
            </w:r>
            <w:r w:rsidR="005B1E15" w:rsidRPr="003250C4">
              <w:rPr>
                <w:rFonts w:asciiTheme="majorHAnsi" w:hAnsiTheme="majorHAnsi" w:cs="Calibri"/>
                <w:sz w:val="20"/>
                <w:szCs w:val="20"/>
              </w:rPr>
              <w:t xml:space="preserve"> and Ethernet Link Aggregation.</w:t>
            </w:r>
          </w:p>
          <w:p w:rsidR="00816918" w:rsidRPr="003250C4" w:rsidRDefault="00816918"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Supported File Transfer Protocol app</w:t>
            </w:r>
            <w:r w:rsidR="00E85989" w:rsidRPr="003250C4">
              <w:rPr>
                <w:rFonts w:asciiTheme="majorHAnsi" w:hAnsiTheme="majorHAnsi" w:cs="Calibri"/>
                <w:sz w:val="20"/>
                <w:szCs w:val="20"/>
              </w:rPr>
              <w:t>lication</w:t>
            </w:r>
            <w:r w:rsidRPr="003250C4">
              <w:rPr>
                <w:rFonts w:asciiTheme="majorHAnsi" w:hAnsiTheme="majorHAnsi" w:cs="Calibri"/>
                <w:sz w:val="20"/>
                <w:szCs w:val="20"/>
              </w:rPr>
              <w:t xml:space="preserve"> for hundreds of clients </w:t>
            </w:r>
            <w:r w:rsidR="00F45509" w:rsidRPr="003250C4">
              <w:rPr>
                <w:rFonts w:asciiTheme="majorHAnsi" w:hAnsiTheme="majorHAnsi" w:cs="Calibri"/>
                <w:sz w:val="20"/>
                <w:szCs w:val="20"/>
              </w:rPr>
              <w:t xml:space="preserve">processing </w:t>
            </w:r>
            <w:r w:rsidRPr="003250C4">
              <w:rPr>
                <w:rFonts w:asciiTheme="majorHAnsi" w:hAnsiTheme="majorHAnsi" w:cs="Calibri"/>
                <w:sz w:val="20"/>
                <w:szCs w:val="20"/>
              </w:rPr>
              <w:t xml:space="preserve">files through company’s servers. </w:t>
            </w:r>
          </w:p>
          <w:p w:rsidR="009129A4" w:rsidRPr="003250C4" w:rsidRDefault="009129A4" w:rsidP="009129A4">
            <w:pPr>
              <w:numPr>
                <w:ilvl w:val="0"/>
                <w:numId w:val="7"/>
              </w:numPr>
              <w:spacing w:after="0" w:line="240" w:lineRule="auto"/>
              <w:rPr>
                <w:rFonts w:asciiTheme="majorHAnsi" w:hAnsiTheme="majorHAnsi" w:cs="Arial"/>
                <w:sz w:val="20"/>
                <w:szCs w:val="20"/>
              </w:rPr>
            </w:pPr>
            <w:r w:rsidRPr="003250C4">
              <w:rPr>
                <w:rFonts w:asciiTheme="majorHAnsi" w:hAnsiTheme="majorHAnsi" w:cs="Arial"/>
                <w:sz w:val="20"/>
                <w:szCs w:val="20"/>
              </w:rPr>
              <w:t>Installed and configured</w:t>
            </w:r>
            <w:r w:rsidRPr="003250C4">
              <w:rPr>
                <w:rStyle w:val="apple-converted-space"/>
                <w:rFonts w:asciiTheme="majorHAnsi" w:eastAsia="Courier New" w:hAnsiTheme="majorHAnsi" w:cs="Arial"/>
                <w:color w:val="222222"/>
                <w:sz w:val="20"/>
                <w:szCs w:val="20"/>
              </w:rPr>
              <w:t> </w:t>
            </w:r>
            <w:r w:rsidRPr="003250C4">
              <w:rPr>
                <w:rFonts w:asciiTheme="majorHAnsi" w:hAnsiTheme="majorHAnsi" w:cs="Arial"/>
                <w:b/>
                <w:bCs/>
                <w:sz w:val="20"/>
                <w:szCs w:val="20"/>
              </w:rPr>
              <w:t>SAMBA</w:t>
            </w:r>
            <w:r w:rsidRPr="003250C4">
              <w:rPr>
                <w:rStyle w:val="apple-converted-space"/>
                <w:rFonts w:asciiTheme="majorHAnsi" w:eastAsia="Courier New" w:hAnsiTheme="majorHAnsi" w:cs="Arial"/>
                <w:color w:val="222222"/>
                <w:sz w:val="20"/>
                <w:szCs w:val="20"/>
              </w:rPr>
              <w:t> </w:t>
            </w:r>
            <w:r w:rsidRPr="003250C4">
              <w:rPr>
                <w:rFonts w:asciiTheme="majorHAnsi" w:hAnsiTheme="majorHAnsi" w:cs="Arial"/>
                <w:sz w:val="20"/>
                <w:szCs w:val="20"/>
              </w:rPr>
              <w:t>server for windows and Linux connectivity.</w:t>
            </w:r>
          </w:p>
          <w:p w:rsidR="009129A4" w:rsidRPr="003250C4" w:rsidRDefault="009129A4" w:rsidP="009129A4">
            <w:pPr>
              <w:numPr>
                <w:ilvl w:val="0"/>
                <w:numId w:val="7"/>
              </w:numPr>
              <w:spacing w:after="0" w:line="240" w:lineRule="auto"/>
              <w:rPr>
                <w:rFonts w:asciiTheme="majorHAnsi" w:hAnsiTheme="majorHAnsi" w:cs="Arial"/>
                <w:sz w:val="20"/>
                <w:szCs w:val="20"/>
              </w:rPr>
            </w:pPr>
            <w:r w:rsidRPr="003250C4">
              <w:rPr>
                <w:rFonts w:asciiTheme="majorHAnsi" w:hAnsiTheme="majorHAnsi" w:cs="Arial"/>
                <w:sz w:val="20"/>
                <w:szCs w:val="20"/>
              </w:rPr>
              <w:t>Installed and configured</w:t>
            </w:r>
            <w:r w:rsidRPr="003250C4">
              <w:rPr>
                <w:rStyle w:val="apple-converted-space"/>
                <w:rFonts w:asciiTheme="majorHAnsi" w:eastAsia="Courier New" w:hAnsiTheme="majorHAnsi" w:cs="Arial"/>
                <w:color w:val="222222"/>
                <w:sz w:val="20"/>
                <w:szCs w:val="20"/>
              </w:rPr>
              <w:t> </w:t>
            </w:r>
            <w:r w:rsidRPr="003250C4">
              <w:rPr>
                <w:rFonts w:asciiTheme="majorHAnsi" w:hAnsiTheme="majorHAnsi" w:cs="Arial"/>
                <w:b/>
                <w:bCs/>
                <w:sz w:val="20"/>
                <w:szCs w:val="20"/>
              </w:rPr>
              <w:t>LAMP</w:t>
            </w:r>
            <w:r w:rsidRPr="003250C4">
              <w:rPr>
                <w:rStyle w:val="apple-converted-space"/>
                <w:rFonts w:asciiTheme="majorHAnsi" w:eastAsia="Courier New" w:hAnsiTheme="majorHAnsi" w:cs="Arial"/>
                <w:color w:val="222222"/>
                <w:sz w:val="20"/>
                <w:szCs w:val="20"/>
              </w:rPr>
              <w:t> </w:t>
            </w:r>
            <w:r w:rsidRPr="003250C4">
              <w:rPr>
                <w:rFonts w:asciiTheme="majorHAnsi" w:hAnsiTheme="majorHAnsi" w:cs="Arial"/>
                <w:sz w:val="20"/>
                <w:szCs w:val="20"/>
              </w:rPr>
              <w:t>(Linux, Apache, MySQL, and PHP) for different applications.</w:t>
            </w:r>
          </w:p>
          <w:p w:rsidR="00BB3A15" w:rsidRPr="003250C4" w:rsidRDefault="00BB3A15"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Managing and editing Perl scripts and configurations pertinent to the transaction process for the bank and various clients. </w:t>
            </w:r>
          </w:p>
          <w:p w:rsidR="00BB3A15" w:rsidRPr="003250C4" w:rsidRDefault="00BB3A15"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Adding new FTP requests in Connect Enterprise/Connect Direct and internal Perl scripts </w:t>
            </w:r>
          </w:p>
          <w:p w:rsidR="00126ECA" w:rsidRPr="003250C4" w:rsidRDefault="00126ECA"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Editing, testing and administering Samba protocol for file transactions</w:t>
            </w:r>
          </w:p>
          <w:p w:rsidR="00126ECA" w:rsidRPr="003250C4" w:rsidRDefault="001512E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Managing client and user accounts in Connect Enterprise specific to FTP </w:t>
            </w:r>
            <w:r w:rsidR="00C542D2" w:rsidRPr="003250C4">
              <w:rPr>
                <w:rFonts w:asciiTheme="majorHAnsi" w:hAnsiTheme="majorHAnsi" w:cs="Calibri"/>
                <w:sz w:val="20"/>
                <w:szCs w:val="20"/>
              </w:rPr>
              <w:t>business operability</w:t>
            </w:r>
          </w:p>
          <w:p w:rsidR="00291CDA" w:rsidRPr="003250C4" w:rsidRDefault="00202B6C"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Configure</w:t>
            </w:r>
            <w:r w:rsidR="00291CDA" w:rsidRPr="003250C4">
              <w:rPr>
                <w:rFonts w:asciiTheme="majorHAnsi" w:hAnsiTheme="majorHAnsi" w:cs="Calibri"/>
                <w:sz w:val="20"/>
                <w:szCs w:val="20"/>
              </w:rPr>
              <w:t xml:space="preserve"> RMDS application on RedHat Linux 5.6</w:t>
            </w:r>
          </w:p>
          <w:p w:rsidR="00291CDA" w:rsidRPr="003250C4" w:rsidRDefault="00291CDA"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Manage ADS and ADH connection feeds dealing with RMDS application on Linux. Querying usage statistics and stock quotes for DACS users using “Icon”, “</w:t>
            </w:r>
            <w:proofErr w:type="spellStart"/>
            <w:r w:rsidRPr="003250C4">
              <w:rPr>
                <w:rFonts w:asciiTheme="majorHAnsi" w:hAnsiTheme="majorHAnsi" w:cs="Calibri"/>
                <w:sz w:val="20"/>
                <w:szCs w:val="20"/>
              </w:rPr>
              <w:t>adsmon</w:t>
            </w:r>
            <w:proofErr w:type="spellEnd"/>
            <w:r w:rsidRPr="003250C4">
              <w:rPr>
                <w:rFonts w:asciiTheme="majorHAnsi" w:hAnsiTheme="majorHAnsi" w:cs="Calibri"/>
                <w:sz w:val="20"/>
                <w:szCs w:val="20"/>
              </w:rPr>
              <w:t>”, “</w:t>
            </w:r>
            <w:proofErr w:type="spellStart"/>
            <w:r w:rsidRPr="003250C4">
              <w:rPr>
                <w:rFonts w:asciiTheme="majorHAnsi" w:hAnsiTheme="majorHAnsi" w:cs="Calibri"/>
                <w:sz w:val="20"/>
                <w:szCs w:val="20"/>
              </w:rPr>
              <w:t>adhmon</w:t>
            </w:r>
            <w:proofErr w:type="spellEnd"/>
            <w:r w:rsidRPr="003250C4">
              <w:rPr>
                <w:rFonts w:asciiTheme="majorHAnsi" w:hAnsiTheme="majorHAnsi" w:cs="Calibri"/>
                <w:sz w:val="20"/>
                <w:szCs w:val="20"/>
              </w:rPr>
              <w:t xml:space="preserve">”. </w:t>
            </w:r>
          </w:p>
          <w:p w:rsidR="005C0829" w:rsidRPr="003250C4" w:rsidRDefault="005C0829"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Manage, configure and deploy Sybase </w:t>
            </w:r>
            <w:r w:rsidR="008232E0" w:rsidRPr="003250C4">
              <w:rPr>
                <w:rFonts w:asciiTheme="majorHAnsi" w:hAnsiTheme="majorHAnsi" w:cs="Calibri"/>
                <w:sz w:val="20"/>
                <w:szCs w:val="20"/>
              </w:rPr>
              <w:t>Database</w:t>
            </w:r>
            <w:r w:rsidRPr="003250C4">
              <w:rPr>
                <w:rFonts w:asciiTheme="majorHAnsi" w:hAnsiTheme="majorHAnsi" w:cs="Calibri"/>
                <w:sz w:val="20"/>
                <w:szCs w:val="20"/>
              </w:rPr>
              <w:t xml:space="preserve"> and </w:t>
            </w:r>
            <w:r w:rsidR="008232E0" w:rsidRPr="003250C4">
              <w:rPr>
                <w:rFonts w:asciiTheme="majorHAnsi" w:hAnsiTheme="majorHAnsi" w:cs="Calibri"/>
                <w:sz w:val="20"/>
                <w:szCs w:val="20"/>
              </w:rPr>
              <w:t>Services</w:t>
            </w:r>
            <w:r w:rsidRPr="003250C4">
              <w:rPr>
                <w:rFonts w:asciiTheme="majorHAnsi" w:hAnsiTheme="majorHAnsi" w:cs="Calibri"/>
                <w:sz w:val="20"/>
                <w:szCs w:val="20"/>
              </w:rPr>
              <w:t xml:space="preserve"> for Thompson Reuters RMDS on RedHat Linux 5.6</w:t>
            </w:r>
            <w:r w:rsidR="008232E0" w:rsidRPr="003250C4">
              <w:rPr>
                <w:rFonts w:asciiTheme="majorHAnsi" w:hAnsiTheme="majorHAnsi" w:cs="Calibri"/>
                <w:sz w:val="20"/>
                <w:szCs w:val="20"/>
              </w:rPr>
              <w:t>.</w:t>
            </w:r>
          </w:p>
          <w:p w:rsidR="00816918" w:rsidRPr="003250C4" w:rsidRDefault="00816918"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Installed RSA Linux</w:t>
            </w:r>
            <w:r w:rsidR="008F1C38" w:rsidRPr="003250C4">
              <w:rPr>
                <w:rFonts w:asciiTheme="majorHAnsi" w:hAnsiTheme="majorHAnsi" w:cs="Calibri"/>
                <w:sz w:val="20"/>
                <w:szCs w:val="20"/>
              </w:rPr>
              <w:t xml:space="preserve"> RedHat 5.6/5.7/5.8</w:t>
            </w:r>
            <w:r w:rsidRPr="003250C4">
              <w:rPr>
                <w:rFonts w:asciiTheme="majorHAnsi" w:hAnsiTheme="majorHAnsi" w:cs="Calibri"/>
                <w:sz w:val="20"/>
                <w:szCs w:val="20"/>
              </w:rPr>
              <w:t xml:space="preserve"> servers on HP Blade Systems</w:t>
            </w:r>
            <w:r w:rsidR="00D7086A" w:rsidRPr="003250C4">
              <w:rPr>
                <w:rFonts w:asciiTheme="majorHAnsi" w:hAnsiTheme="majorHAnsi" w:cs="Calibri"/>
                <w:sz w:val="20"/>
                <w:szCs w:val="20"/>
              </w:rPr>
              <w:t xml:space="preserve"> through the HP Management Console and ILO Window using Remote Desktop on a Windows workstation</w:t>
            </w:r>
            <w:r w:rsidRPr="003250C4">
              <w:rPr>
                <w:rFonts w:asciiTheme="majorHAnsi" w:hAnsiTheme="majorHAnsi" w:cs="Calibri"/>
                <w:sz w:val="20"/>
                <w:szCs w:val="20"/>
              </w:rPr>
              <w:t xml:space="preserve">. Ensured </w:t>
            </w:r>
            <w:r w:rsidR="003773EA" w:rsidRPr="003250C4">
              <w:rPr>
                <w:rFonts w:asciiTheme="majorHAnsi" w:hAnsiTheme="majorHAnsi" w:cs="Calibri"/>
                <w:sz w:val="20"/>
                <w:szCs w:val="20"/>
              </w:rPr>
              <w:t>compatibility of Linux OS for various different blades. Testing and installing RSA patches.</w:t>
            </w:r>
          </w:p>
          <w:p w:rsidR="009129A4" w:rsidRPr="003250C4" w:rsidRDefault="009129A4" w:rsidP="009129A4">
            <w:pPr>
              <w:pStyle w:val="NormalArial"/>
              <w:numPr>
                <w:ilvl w:val="0"/>
                <w:numId w:val="7"/>
              </w:numPr>
              <w:jc w:val="both"/>
              <w:rPr>
                <w:rFonts w:asciiTheme="majorHAnsi" w:hAnsiTheme="majorHAnsi" w:cs="Arial"/>
                <w:color w:val="000000"/>
                <w:sz w:val="20"/>
                <w:szCs w:val="20"/>
              </w:rPr>
            </w:pPr>
            <w:r w:rsidRPr="003250C4">
              <w:rPr>
                <w:rFonts w:asciiTheme="majorHAnsi" w:hAnsiTheme="majorHAnsi" w:cs="Arial"/>
                <w:color w:val="000000"/>
                <w:sz w:val="20"/>
                <w:szCs w:val="20"/>
              </w:rPr>
              <w:t xml:space="preserve">Install and configure </w:t>
            </w:r>
            <w:r w:rsidRPr="003250C4">
              <w:rPr>
                <w:rFonts w:asciiTheme="majorHAnsi" w:hAnsiTheme="majorHAnsi" w:cs="Arial"/>
                <w:b/>
                <w:color w:val="000000"/>
                <w:sz w:val="20"/>
                <w:szCs w:val="20"/>
              </w:rPr>
              <w:t>SSH</w:t>
            </w:r>
            <w:r w:rsidRPr="003250C4">
              <w:rPr>
                <w:rFonts w:asciiTheme="majorHAnsi" w:hAnsiTheme="majorHAnsi" w:cs="Arial"/>
                <w:color w:val="000000"/>
                <w:sz w:val="20"/>
                <w:szCs w:val="20"/>
              </w:rPr>
              <w:t xml:space="preserve"> to enable secure access to the servers. </w:t>
            </w:r>
          </w:p>
          <w:p w:rsidR="009129A4" w:rsidRPr="003250C4" w:rsidRDefault="009129A4" w:rsidP="009129A4">
            <w:pPr>
              <w:pStyle w:val="NormalArial"/>
              <w:numPr>
                <w:ilvl w:val="0"/>
                <w:numId w:val="7"/>
              </w:numPr>
              <w:jc w:val="both"/>
              <w:rPr>
                <w:rFonts w:asciiTheme="majorHAnsi" w:hAnsiTheme="majorHAnsi" w:cs="Arial"/>
                <w:sz w:val="20"/>
                <w:szCs w:val="20"/>
              </w:rPr>
            </w:pPr>
            <w:r w:rsidRPr="003250C4">
              <w:rPr>
                <w:rFonts w:asciiTheme="majorHAnsi" w:hAnsiTheme="majorHAnsi" w:cs="Arial"/>
                <w:sz w:val="20"/>
                <w:szCs w:val="20"/>
              </w:rPr>
              <w:t xml:space="preserve">Modified the </w:t>
            </w:r>
            <w:r w:rsidRPr="003250C4">
              <w:rPr>
                <w:rFonts w:asciiTheme="majorHAnsi" w:hAnsiTheme="majorHAnsi" w:cs="Arial"/>
                <w:bCs/>
                <w:sz w:val="20"/>
                <w:szCs w:val="20"/>
              </w:rPr>
              <w:t>Linux kernel to add tracing probes</w:t>
            </w:r>
            <w:r w:rsidRPr="003250C4">
              <w:rPr>
                <w:rFonts w:asciiTheme="majorHAnsi" w:hAnsiTheme="majorHAnsi" w:cs="Arial"/>
                <w:sz w:val="20"/>
                <w:szCs w:val="20"/>
              </w:rPr>
              <w:t xml:space="preserve"> for </w:t>
            </w:r>
            <w:proofErr w:type="spellStart"/>
            <w:r w:rsidRPr="003250C4">
              <w:rPr>
                <w:rFonts w:asciiTheme="majorHAnsi" w:hAnsiTheme="majorHAnsi" w:cs="Arial"/>
                <w:sz w:val="20"/>
                <w:szCs w:val="20"/>
              </w:rPr>
              <w:t>Config</w:t>
            </w:r>
            <w:proofErr w:type="spellEnd"/>
            <w:r w:rsidRPr="003250C4">
              <w:rPr>
                <w:rFonts w:asciiTheme="majorHAnsi" w:hAnsiTheme="majorHAnsi" w:cs="Arial"/>
                <w:sz w:val="20"/>
                <w:szCs w:val="20"/>
              </w:rPr>
              <w:t xml:space="preserve"> access tool.</w:t>
            </w:r>
          </w:p>
          <w:p w:rsidR="009129A4" w:rsidRPr="003250C4" w:rsidRDefault="009129A4" w:rsidP="009129A4">
            <w:pPr>
              <w:pStyle w:val="NormalArial"/>
              <w:numPr>
                <w:ilvl w:val="0"/>
                <w:numId w:val="7"/>
              </w:numPr>
              <w:jc w:val="both"/>
              <w:rPr>
                <w:rFonts w:asciiTheme="majorHAnsi" w:hAnsiTheme="majorHAnsi" w:cs="Arial"/>
                <w:sz w:val="20"/>
                <w:szCs w:val="20"/>
              </w:rPr>
            </w:pPr>
            <w:r w:rsidRPr="003250C4">
              <w:rPr>
                <w:rFonts w:asciiTheme="majorHAnsi" w:hAnsiTheme="majorHAnsi" w:cs="Arial"/>
                <w:sz w:val="20"/>
                <w:szCs w:val="20"/>
              </w:rPr>
              <w:t xml:space="preserve">Developed a tool for </w:t>
            </w:r>
            <w:r w:rsidRPr="003250C4">
              <w:rPr>
                <w:rFonts w:asciiTheme="majorHAnsi" w:hAnsiTheme="majorHAnsi" w:cs="Arial"/>
                <w:bCs/>
                <w:sz w:val="20"/>
                <w:szCs w:val="20"/>
              </w:rPr>
              <w:t>logging the Process creation and exit</w:t>
            </w:r>
            <w:r w:rsidRPr="003250C4">
              <w:rPr>
                <w:rFonts w:asciiTheme="majorHAnsi" w:hAnsiTheme="majorHAnsi" w:cs="Arial"/>
                <w:sz w:val="20"/>
                <w:szCs w:val="20"/>
              </w:rPr>
              <w:t xml:space="preserve"> as well as </w:t>
            </w:r>
            <w:r w:rsidRPr="003250C4">
              <w:rPr>
                <w:rFonts w:asciiTheme="majorHAnsi" w:hAnsiTheme="majorHAnsi" w:cs="Arial"/>
                <w:bCs/>
                <w:sz w:val="20"/>
                <w:szCs w:val="20"/>
              </w:rPr>
              <w:t>file creation and exit</w:t>
            </w:r>
            <w:r w:rsidRPr="003250C4">
              <w:rPr>
                <w:rFonts w:asciiTheme="majorHAnsi" w:hAnsiTheme="majorHAnsi" w:cs="Arial"/>
                <w:sz w:val="20"/>
                <w:szCs w:val="20"/>
              </w:rPr>
              <w:t xml:space="preserve">. </w:t>
            </w:r>
          </w:p>
          <w:p w:rsidR="009129A4" w:rsidRPr="003250C4" w:rsidRDefault="009129A4" w:rsidP="009129A4">
            <w:pPr>
              <w:pStyle w:val="NormalArial"/>
              <w:numPr>
                <w:ilvl w:val="0"/>
                <w:numId w:val="7"/>
              </w:numPr>
              <w:jc w:val="both"/>
              <w:rPr>
                <w:rFonts w:asciiTheme="majorHAnsi" w:hAnsiTheme="majorHAnsi" w:cs="Arial"/>
                <w:sz w:val="20"/>
                <w:szCs w:val="20"/>
              </w:rPr>
            </w:pPr>
            <w:r w:rsidRPr="003250C4">
              <w:rPr>
                <w:rFonts w:asciiTheme="majorHAnsi" w:hAnsiTheme="majorHAnsi" w:cs="Arial"/>
                <w:sz w:val="20"/>
                <w:szCs w:val="20"/>
              </w:rPr>
              <w:t xml:space="preserve">Worked on user management and groups, worked on creating the users policy for Databases like Oracle and </w:t>
            </w:r>
            <w:proofErr w:type="spellStart"/>
            <w:r w:rsidRPr="003250C4">
              <w:rPr>
                <w:rFonts w:asciiTheme="majorHAnsi" w:hAnsiTheme="majorHAnsi" w:cs="Arial"/>
                <w:sz w:val="20"/>
                <w:szCs w:val="20"/>
              </w:rPr>
              <w:t>MySql</w:t>
            </w:r>
            <w:proofErr w:type="spellEnd"/>
            <w:r w:rsidRPr="003250C4">
              <w:rPr>
                <w:rFonts w:asciiTheme="majorHAnsi" w:hAnsiTheme="majorHAnsi" w:cs="Arial"/>
                <w:sz w:val="20"/>
                <w:szCs w:val="20"/>
              </w:rPr>
              <w:t>.</w:t>
            </w:r>
          </w:p>
          <w:p w:rsidR="009129A4" w:rsidRPr="003250C4" w:rsidRDefault="009129A4" w:rsidP="009129A4">
            <w:pPr>
              <w:pStyle w:val="NormalArial"/>
              <w:numPr>
                <w:ilvl w:val="0"/>
                <w:numId w:val="7"/>
              </w:numPr>
              <w:jc w:val="both"/>
              <w:rPr>
                <w:rFonts w:asciiTheme="majorHAnsi" w:hAnsiTheme="majorHAnsi" w:cs="Arial"/>
                <w:sz w:val="20"/>
                <w:szCs w:val="20"/>
              </w:rPr>
            </w:pPr>
            <w:r w:rsidRPr="003250C4">
              <w:rPr>
                <w:rFonts w:asciiTheme="majorHAnsi" w:hAnsiTheme="majorHAnsi" w:cs="Arial"/>
                <w:sz w:val="20"/>
                <w:szCs w:val="20"/>
              </w:rPr>
              <w:t>Environment, Command line, Current working directory, root directory, executed command.</w:t>
            </w:r>
          </w:p>
          <w:p w:rsidR="00BA6633" w:rsidRPr="003250C4" w:rsidRDefault="0051639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Configuring </w:t>
            </w:r>
            <w:proofErr w:type="spellStart"/>
            <w:r w:rsidRPr="003250C4">
              <w:rPr>
                <w:rFonts w:asciiTheme="majorHAnsi" w:hAnsiTheme="majorHAnsi" w:cs="Calibri"/>
                <w:sz w:val="20"/>
                <w:szCs w:val="20"/>
              </w:rPr>
              <w:t>both</w:t>
            </w:r>
            <w:r w:rsidR="00BA6633" w:rsidRPr="003250C4">
              <w:rPr>
                <w:rFonts w:asciiTheme="majorHAnsi" w:hAnsiTheme="majorHAnsi" w:cs="Calibri"/>
                <w:sz w:val="20"/>
                <w:szCs w:val="20"/>
              </w:rPr>
              <w:t>rpvserver</w:t>
            </w:r>
            <w:proofErr w:type="spellEnd"/>
            <w:r w:rsidR="00BA6633" w:rsidRPr="003250C4">
              <w:rPr>
                <w:rFonts w:asciiTheme="majorHAnsi" w:hAnsiTheme="majorHAnsi" w:cs="Calibri"/>
                <w:sz w:val="20"/>
                <w:szCs w:val="20"/>
              </w:rPr>
              <w:t xml:space="preserve"> an</w:t>
            </w:r>
            <w:r w:rsidRPr="003250C4">
              <w:rPr>
                <w:rFonts w:asciiTheme="majorHAnsi" w:hAnsiTheme="majorHAnsi" w:cs="Calibri"/>
                <w:sz w:val="20"/>
                <w:szCs w:val="20"/>
              </w:rPr>
              <w:t xml:space="preserve">d </w:t>
            </w:r>
            <w:proofErr w:type="spellStart"/>
            <w:r w:rsidRPr="003250C4">
              <w:rPr>
                <w:rFonts w:asciiTheme="majorHAnsi" w:hAnsiTheme="majorHAnsi" w:cs="Calibri"/>
                <w:sz w:val="20"/>
                <w:szCs w:val="20"/>
              </w:rPr>
              <w:t>rpvclient</w:t>
            </w:r>
            <w:proofErr w:type="spellEnd"/>
            <w:r w:rsidRPr="003250C4">
              <w:rPr>
                <w:rFonts w:asciiTheme="majorHAnsi" w:hAnsiTheme="majorHAnsi" w:cs="Calibri"/>
                <w:sz w:val="20"/>
                <w:szCs w:val="20"/>
              </w:rPr>
              <w:t xml:space="preserve"> on production and disaster recoveryservers</w:t>
            </w:r>
            <w:r w:rsidR="00BA6633" w:rsidRPr="003250C4">
              <w:rPr>
                <w:rFonts w:asciiTheme="majorHAnsi" w:hAnsiTheme="majorHAnsi" w:cs="Calibri"/>
                <w:sz w:val="20"/>
                <w:szCs w:val="20"/>
              </w:rPr>
              <w:t xml:space="preserve"> respectively. Defining the GLVM disk to a Remote Physical Volume G</w:t>
            </w:r>
            <w:r w:rsidR="005F5373" w:rsidRPr="003250C4">
              <w:rPr>
                <w:rFonts w:asciiTheme="majorHAnsi" w:hAnsiTheme="majorHAnsi" w:cs="Calibri"/>
                <w:sz w:val="20"/>
                <w:szCs w:val="20"/>
              </w:rPr>
              <w:t xml:space="preserve">roup and establishing </w:t>
            </w:r>
            <w:r w:rsidR="00315ED1" w:rsidRPr="003250C4">
              <w:rPr>
                <w:rFonts w:asciiTheme="majorHAnsi" w:hAnsiTheme="majorHAnsi" w:cs="Calibri"/>
                <w:sz w:val="20"/>
                <w:szCs w:val="20"/>
              </w:rPr>
              <w:t>Remote Site M</w:t>
            </w:r>
            <w:r w:rsidR="005F5373" w:rsidRPr="003250C4">
              <w:rPr>
                <w:rFonts w:asciiTheme="majorHAnsi" w:hAnsiTheme="majorHAnsi" w:cs="Calibri"/>
                <w:sz w:val="20"/>
                <w:szCs w:val="20"/>
              </w:rPr>
              <w:t>irroring.</w:t>
            </w:r>
          </w:p>
          <w:p w:rsidR="005F5373" w:rsidRPr="003250C4" w:rsidRDefault="00CD4B65"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Taking down GLV</w:t>
            </w:r>
            <w:r w:rsidR="00E62BF2" w:rsidRPr="003250C4">
              <w:rPr>
                <w:rFonts w:asciiTheme="majorHAnsi" w:hAnsiTheme="majorHAnsi" w:cs="Calibri"/>
                <w:sz w:val="20"/>
                <w:szCs w:val="20"/>
              </w:rPr>
              <w:t xml:space="preserve">M </w:t>
            </w:r>
            <w:r w:rsidR="0011064D" w:rsidRPr="003250C4">
              <w:rPr>
                <w:rFonts w:asciiTheme="majorHAnsi" w:hAnsiTheme="majorHAnsi" w:cs="Calibri"/>
                <w:sz w:val="20"/>
                <w:szCs w:val="20"/>
              </w:rPr>
              <w:t xml:space="preserve">on </w:t>
            </w:r>
            <w:r w:rsidR="00E62BF2" w:rsidRPr="003250C4">
              <w:rPr>
                <w:rFonts w:asciiTheme="majorHAnsi" w:hAnsiTheme="majorHAnsi" w:cs="Calibri"/>
                <w:sz w:val="20"/>
                <w:szCs w:val="20"/>
              </w:rPr>
              <w:t>production and importing</w:t>
            </w:r>
            <w:r w:rsidRPr="003250C4">
              <w:rPr>
                <w:rFonts w:asciiTheme="majorHAnsi" w:hAnsiTheme="majorHAnsi" w:cs="Calibri"/>
                <w:sz w:val="20"/>
                <w:szCs w:val="20"/>
              </w:rPr>
              <w:t xml:space="preserve"> mirrored GLVM VG </w:t>
            </w:r>
            <w:r w:rsidR="00E62BF2" w:rsidRPr="003250C4">
              <w:rPr>
                <w:rFonts w:asciiTheme="majorHAnsi" w:hAnsiTheme="majorHAnsi" w:cs="Calibri"/>
                <w:sz w:val="20"/>
                <w:szCs w:val="20"/>
              </w:rPr>
              <w:t>to</w:t>
            </w:r>
            <w:r w:rsidRPr="003250C4">
              <w:rPr>
                <w:rFonts w:asciiTheme="majorHAnsi" w:hAnsiTheme="majorHAnsi" w:cs="Calibri"/>
                <w:sz w:val="20"/>
                <w:szCs w:val="20"/>
              </w:rPr>
              <w:t xml:space="preserve"> backup server.</w:t>
            </w:r>
          </w:p>
          <w:p w:rsidR="00D73921" w:rsidRPr="003250C4" w:rsidRDefault="0053092D"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Solaris VMs that are soon to be installed through VMWare, ILO console. Possibility of utilizing Oracle Ops Center to perform upgrades. Responsible for day to day troubleshooting, support and upgrades. Previous experience with Solaris mandates my responsibility for th</w:t>
            </w:r>
            <w:r w:rsidR="00D81583" w:rsidRPr="003250C4">
              <w:rPr>
                <w:rFonts w:asciiTheme="majorHAnsi" w:hAnsiTheme="majorHAnsi" w:cs="Calibri"/>
                <w:sz w:val="20"/>
                <w:szCs w:val="20"/>
              </w:rPr>
              <w:t>is</w:t>
            </w:r>
            <w:r w:rsidRPr="003250C4">
              <w:rPr>
                <w:rFonts w:asciiTheme="majorHAnsi" w:hAnsiTheme="majorHAnsi" w:cs="Calibri"/>
                <w:sz w:val="20"/>
                <w:szCs w:val="20"/>
              </w:rPr>
              <w:t xml:space="preserve"> role. </w:t>
            </w:r>
          </w:p>
          <w:p w:rsidR="00733AAC" w:rsidRPr="003250C4" w:rsidRDefault="00733AAC" w:rsidP="004332ED">
            <w:pPr>
              <w:tabs>
                <w:tab w:val="left" w:pos="3708"/>
              </w:tabs>
              <w:overflowPunct w:val="0"/>
              <w:spacing w:after="0" w:line="240" w:lineRule="auto"/>
              <w:rPr>
                <w:rFonts w:asciiTheme="majorHAnsi" w:hAnsiTheme="majorHAnsi" w:cs="Calibri"/>
                <w:sz w:val="20"/>
                <w:szCs w:val="20"/>
              </w:rPr>
            </w:pPr>
          </w:p>
          <w:p w:rsidR="00733AAC" w:rsidRPr="003250C4" w:rsidRDefault="00733AAC" w:rsidP="004332ED">
            <w:pPr>
              <w:tabs>
                <w:tab w:val="left" w:pos="3708"/>
              </w:tabs>
              <w:overflowPunct w:val="0"/>
              <w:spacing w:after="0" w:line="240" w:lineRule="auto"/>
              <w:rPr>
                <w:rFonts w:asciiTheme="majorHAnsi" w:hAnsiTheme="majorHAnsi" w:cs="Calibri"/>
                <w:sz w:val="20"/>
                <w:szCs w:val="20"/>
              </w:rPr>
            </w:pPr>
          </w:p>
          <w:p w:rsidR="00C05B47" w:rsidRPr="003250C4" w:rsidRDefault="00733AAC" w:rsidP="004332ED">
            <w:pPr>
              <w:tabs>
                <w:tab w:val="left" w:pos="3708"/>
              </w:tabs>
              <w:overflowPunct w:val="0"/>
              <w:spacing w:after="0" w:line="240" w:lineRule="auto"/>
              <w:rPr>
                <w:rFonts w:asciiTheme="majorHAnsi" w:hAnsiTheme="majorHAnsi" w:cs="Calibri"/>
                <w:sz w:val="20"/>
                <w:szCs w:val="20"/>
              </w:rPr>
            </w:pPr>
            <w:r w:rsidRPr="003250C4">
              <w:rPr>
                <w:rFonts w:asciiTheme="majorHAnsi" w:hAnsiTheme="majorHAnsi" w:cs="Calibri"/>
                <w:sz w:val="20"/>
                <w:szCs w:val="20"/>
              </w:rPr>
              <w:t xml:space="preserve">Environment:  </w:t>
            </w:r>
            <w:proofErr w:type="spellStart"/>
            <w:r w:rsidRPr="003250C4">
              <w:rPr>
                <w:rFonts w:asciiTheme="majorHAnsi" w:hAnsiTheme="majorHAnsi" w:cs="Calibri"/>
                <w:sz w:val="20"/>
                <w:szCs w:val="20"/>
              </w:rPr>
              <w:t>Redhat</w:t>
            </w:r>
            <w:proofErr w:type="spellEnd"/>
            <w:r w:rsidRPr="003250C4">
              <w:rPr>
                <w:rFonts w:asciiTheme="majorHAnsi" w:hAnsiTheme="majorHAnsi" w:cs="Calibri"/>
                <w:sz w:val="20"/>
                <w:szCs w:val="20"/>
              </w:rPr>
              <w:t xml:space="preserve"> Linux 4.x,5.x, SLES, IBM AIX 5.6, 6.1, 7.0, , VMWARE, E3500, E4500, E6500, , HP Sure Store Array, ,</w:t>
            </w:r>
            <w:proofErr w:type="spellStart"/>
            <w:r w:rsidRPr="003250C4">
              <w:rPr>
                <w:rFonts w:asciiTheme="majorHAnsi" w:hAnsiTheme="majorHAnsi" w:cs="Calibri"/>
                <w:sz w:val="20"/>
                <w:szCs w:val="20"/>
              </w:rPr>
              <w:t>Connextrix</w:t>
            </w:r>
            <w:proofErr w:type="spellEnd"/>
            <w:r w:rsidRPr="003250C4">
              <w:rPr>
                <w:rFonts w:asciiTheme="majorHAnsi" w:hAnsiTheme="majorHAnsi" w:cs="Calibri"/>
                <w:sz w:val="20"/>
                <w:szCs w:val="20"/>
              </w:rPr>
              <w:t xml:space="preserve"> manager, VERITAS Volume manager, System imager, </w:t>
            </w:r>
            <w:proofErr w:type="spellStart"/>
            <w:r w:rsidRPr="003250C4">
              <w:rPr>
                <w:rFonts w:asciiTheme="majorHAnsi" w:hAnsiTheme="majorHAnsi" w:cs="Calibri"/>
                <w:sz w:val="20"/>
                <w:szCs w:val="20"/>
              </w:rPr>
              <w:t>Veritas</w:t>
            </w:r>
            <w:proofErr w:type="spellEnd"/>
            <w:r w:rsidRPr="003250C4">
              <w:rPr>
                <w:rFonts w:asciiTheme="majorHAnsi" w:hAnsiTheme="majorHAnsi" w:cs="Calibri"/>
                <w:sz w:val="20"/>
                <w:szCs w:val="20"/>
              </w:rPr>
              <w:t xml:space="preserve"> Net backup, </w:t>
            </w:r>
            <w:proofErr w:type="spellStart"/>
            <w:r w:rsidRPr="003250C4">
              <w:rPr>
                <w:rFonts w:asciiTheme="majorHAnsi" w:hAnsiTheme="majorHAnsi" w:cs="Calibri"/>
                <w:sz w:val="20"/>
                <w:szCs w:val="20"/>
              </w:rPr>
              <w:t>Veritas</w:t>
            </w:r>
            <w:proofErr w:type="spellEnd"/>
            <w:r w:rsidRPr="003250C4">
              <w:rPr>
                <w:rFonts w:asciiTheme="majorHAnsi" w:hAnsiTheme="majorHAnsi" w:cs="Calibri"/>
                <w:sz w:val="20"/>
                <w:szCs w:val="20"/>
              </w:rPr>
              <w:t xml:space="preserve"> Cluster server, , Tivoli, Satellite server, </w:t>
            </w:r>
            <w:proofErr w:type="spellStart"/>
            <w:r w:rsidRPr="003250C4">
              <w:rPr>
                <w:rFonts w:asciiTheme="majorHAnsi" w:hAnsiTheme="majorHAnsi" w:cs="Calibri"/>
                <w:sz w:val="20"/>
                <w:szCs w:val="20"/>
              </w:rPr>
              <w:t>Sunone</w:t>
            </w:r>
            <w:proofErr w:type="spellEnd"/>
            <w:r w:rsidRPr="003250C4">
              <w:rPr>
                <w:rFonts w:asciiTheme="majorHAnsi" w:hAnsiTheme="majorHAnsi" w:cs="Calibri"/>
                <w:sz w:val="20"/>
                <w:szCs w:val="20"/>
              </w:rPr>
              <w:t xml:space="preserve"> Directory, </w:t>
            </w:r>
            <w:proofErr w:type="spellStart"/>
            <w:r w:rsidRPr="003250C4">
              <w:rPr>
                <w:rFonts w:asciiTheme="majorHAnsi" w:hAnsiTheme="majorHAnsi" w:cs="Calibri"/>
                <w:sz w:val="20"/>
                <w:szCs w:val="20"/>
              </w:rPr>
              <w:t>Iplanet</w:t>
            </w:r>
            <w:proofErr w:type="spellEnd"/>
            <w:r w:rsidRPr="003250C4">
              <w:rPr>
                <w:rFonts w:asciiTheme="majorHAnsi" w:hAnsiTheme="majorHAnsi" w:cs="Calibri"/>
                <w:sz w:val="20"/>
                <w:szCs w:val="20"/>
              </w:rPr>
              <w:t xml:space="preserve"> </w:t>
            </w:r>
            <w:proofErr w:type="spellStart"/>
            <w:r w:rsidRPr="003250C4">
              <w:rPr>
                <w:rFonts w:asciiTheme="majorHAnsi" w:hAnsiTheme="majorHAnsi" w:cs="Calibri"/>
                <w:sz w:val="20"/>
                <w:szCs w:val="20"/>
              </w:rPr>
              <w:t>webserver</w:t>
            </w:r>
            <w:proofErr w:type="spellEnd"/>
            <w:r w:rsidRPr="003250C4">
              <w:rPr>
                <w:rFonts w:asciiTheme="majorHAnsi" w:hAnsiTheme="majorHAnsi" w:cs="Calibri"/>
                <w:sz w:val="20"/>
                <w:szCs w:val="20"/>
              </w:rPr>
              <w:t xml:space="preserve">, </w:t>
            </w:r>
            <w:proofErr w:type="spellStart"/>
            <w:r w:rsidRPr="003250C4">
              <w:rPr>
                <w:rFonts w:asciiTheme="majorHAnsi" w:hAnsiTheme="majorHAnsi" w:cs="Calibri"/>
                <w:sz w:val="20"/>
                <w:szCs w:val="20"/>
              </w:rPr>
              <w:t>Jboss</w:t>
            </w:r>
            <w:proofErr w:type="spellEnd"/>
            <w:r w:rsidRPr="003250C4">
              <w:rPr>
                <w:rFonts w:asciiTheme="majorHAnsi" w:hAnsiTheme="majorHAnsi" w:cs="Calibri"/>
                <w:sz w:val="20"/>
                <w:szCs w:val="20"/>
              </w:rPr>
              <w:t>, Apache, Tomcat, JVM, Oracle 10g.</w:t>
            </w:r>
          </w:p>
          <w:p w:rsidR="00C05B47" w:rsidRPr="003250C4" w:rsidRDefault="00C05B47" w:rsidP="004332ED">
            <w:pPr>
              <w:tabs>
                <w:tab w:val="left" w:pos="3708"/>
              </w:tabs>
              <w:overflowPunct w:val="0"/>
              <w:spacing w:after="0" w:line="240" w:lineRule="auto"/>
              <w:rPr>
                <w:rFonts w:asciiTheme="majorHAnsi" w:hAnsiTheme="majorHAnsi" w:cs="Calibri"/>
                <w:sz w:val="20"/>
                <w:szCs w:val="20"/>
              </w:rPr>
            </w:pPr>
          </w:p>
          <w:p w:rsidR="0075483F" w:rsidRDefault="0075483F" w:rsidP="004332ED">
            <w:pPr>
              <w:tabs>
                <w:tab w:val="left" w:pos="3708"/>
              </w:tabs>
              <w:overflowPunct w:val="0"/>
              <w:spacing w:after="0" w:line="240" w:lineRule="auto"/>
              <w:rPr>
                <w:rFonts w:asciiTheme="majorHAnsi" w:hAnsiTheme="majorHAnsi" w:cs="Calibri"/>
                <w:b/>
                <w:sz w:val="20"/>
                <w:szCs w:val="20"/>
              </w:rPr>
            </w:pPr>
          </w:p>
          <w:p w:rsidR="005A050E" w:rsidRPr="003250C4" w:rsidRDefault="001166DE" w:rsidP="004332ED">
            <w:pPr>
              <w:tabs>
                <w:tab w:val="left" w:pos="3708"/>
              </w:tabs>
              <w:overflowPunct w:val="0"/>
              <w:spacing w:after="0" w:line="240" w:lineRule="auto"/>
              <w:rPr>
                <w:rFonts w:asciiTheme="majorHAnsi" w:hAnsiTheme="majorHAnsi"/>
                <w:b/>
                <w:sz w:val="20"/>
                <w:szCs w:val="20"/>
              </w:rPr>
            </w:pPr>
            <w:r w:rsidRPr="003250C4">
              <w:rPr>
                <w:rFonts w:asciiTheme="majorHAnsi" w:hAnsiTheme="majorHAnsi" w:cs="Calibri"/>
                <w:b/>
                <w:sz w:val="20"/>
                <w:szCs w:val="20"/>
              </w:rPr>
              <w:t>Research In Motion, Las Colinas, TexasMar 2010</w:t>
            </w:r>
            <w:r w:rsidR="00E97A3F" w:rsidRPr="003250C4">
              <w:rPr>
                <w:rFonts w:asciiTheme="majorHAnsi" w:hAnsiTheme="majorHAnsi" w:cs="Calibri"/>
                <w:b/>
                <w:sz w:val="20"/>
                <w:szCs w:val="20"/>
              </w:rPr>
              <w:t xml:space="preserve">- </w:t>
            </w:r>
            <w:r w:rsidR="00C05B47" w:rsidRPr="003250C4">
              <w:rPr>
                <w:rFonts w:asciiTheme="majorHAnsi" w:hAnsiTheme="majorHAnsi" w:cs="Calibri"/>
                <w:b/>
                <w:sz w:val="20"/>
                <w:szCs w:val="20"/>
              </w:rPr>
              <w:t>Jul 2012</w:t>
            </w:r>
          </w:p>
          <w:p w:rsidR="005A050E" w:rsidRPr="003250C4" w:rsidRDefault="0075483F" w:rsidP="004332ED">
            <w:pPr>
              <w:tabs>
                <w:tab w:val="left" w:pos="2988"/>
              </w:tabs>
              <w:spacing w:after="0" w:line="240" w:lineRule="auto"/>
              <w:rPr>
                <w:rStyle w:val="SubtleEmphasis"/>
                <w:rFonts w:asciiTheme="majorHAnsi" w:hAnsiTheme="majorHAnsi"/>
                <w:b/>
                <w:i w:val="0"/>
                <w:color w:val="auto"/>
                <w:sz w:val="20"/>
                <w:szCs w:val="20"/>
              </w:rPr>
            </w:pPr>
            <w:r>
              <w:rPr>
                <w:rStyle w:val="SubtleEmphasis"/>
                <w:rFonts w:asciiTheme="majorHAnsi" w:hAnsiTheme="majorHAnsi"/>
                <w:b/>
                <w:i w:val="0"/>
                <w:color w:val="auto"/>
                <w:sz w:val="20"/>
                <w:szCs w:val="20"/>
              </w:rPr>
              <w:t>Linux</w:t>
            </w:r>
            <w:r w:rsidR="002D32B8" w:rsidRPr="003250C4">
              <w:rPr>
                <w:rStyle w:val="SubtleEmphasis"/>
                <w:rFonts w:asciiTheme="majorHAnsi" w:hAnsiTheme="majorHAnsi"/>
                <w:b/>
                <w:i w:val="0"/>
                <w:color w:val="auto"/>
                <w:sz w:val="20"/>
                <w:szCs w:val="20"/>
              </w:rPr>
              <w:t xml:space="preserve"> </w:t>
            </w:r>
            <w:r w:rsidR="00E97A3F" w:rsidRPr="003250C4">
              <w:rPr>
                <w:rStyle w:val="SubtleEmphasis"/>
                <w:rFonts w:asciiTheme="majorHAnsi" w:hAnsiTheme="majorHAnsi"/>
                <w:b/>
                <w:i w:val="0"/>
                <w:color w:val="auto"/>
                <w:sz w:val="20"/>
                <w:szCs w:val="20"/>
              </w:rPr>
              <w:t xml:space="preserve">Systems </w:t>
            </w:r>
            <w:r w:rsidR="00C05B47" w:rsidRPr="003250C4">
              <w:rPr>
                <w:rStyle w:val="SubtleEmphasis"/>
                <w:rFonts w:asciiTheme="majorHAnsi" w:hAnsiTheme="majorHAnsi"/>
                <w:b/>
                <w:i w:val="0"/>
                <w:color w:val="auto"/>
                <w:sz w:val="20"/>
                <w:szCs w:val="20"/>
              </w:rPr>
              <w:t>Administrator</w:t>
            </w:r>
          </w:p>
          <w:p w:rsidR="00A26590" w:rsidRPr="003250C4" w:rsidRDefault="00A26590" w:rsidP="004332ED">
            <w:pPr>
              <w:tabs>
                <w:tab w:val="left" w:pos="2988"/>
              </w:tabs>
              <w:spacing w:after="0" w:line="240" w:lineRule="auto"/>
              <w:rPr>
                <w:rStyle w:val="SubtleEmphasis"/>
                <w:rFonts w:asciiTheme="majorHAnsi" w:hAnsiTheme="majorHAnsi"/>
                <w:b/>
                <w:i w:val="0"/>
                <w:color w:val="auto"/>
                <w:sz w:val="20"/>
                <w:szCs w:val="20"/>
              </w:rPr>
            </w:pPr>
          </w:p>
          <w:p w:rsidR="00C05B47" w:rsidRPr="003250C4" w:rsidRDefault="00C05B47" w:rsidP="004332ED">
            <w:pPr>
              <w:tabs>
                <w:tab w:val="left" w:pos="2988"/>
              </w:tabs>
              <w:spacing w:after="0" w:line="240" w:lineRule="auto"/>
              <w:rPr>
                <w:rStyle w:val="SubtleEmphasis"/>
                <w:rFonts w:asciiTheme="majorHAnsi" w:hAnsiTheme="majorHAnsi"/>
                <w:i w:val="0"/>
                <w:color w:val="auto"/>
                <w:sz w:val="20"/>
                <w:szCs w:val="20"/>
              </w:rPr>
            </w:pPr>
            <w:r w:rsidRPr="003250C4">
              <w:rPr>
                <w:rStyle w:val="SubtleEmphasis"/>
                <w:rFonts w:asciiTheme="majorHAnsi" w:hAnsiTheme="majorHAnsi"/>
                <w:b/>
                <w:i w:val="0"/>
                <w:color w:val="auto"/>
                <w:sz w:val="20"/>
                <w:szCs w:val="20"/>
              </w:rPr>
              <w:t>Responsibilities:</w:t>
            </w:r>
          </w:p>
          <w:p w:rsidR="009129A4" w:rsidRPr="003250C4" w:rsidRDefault="009129A4" w:rsidP="009129A4">
            <w:pPr>
              <w:numPr>
                <w:ilvl w:val="0"/>
                <w:numId w:val="7"/>
              </w:numPr>
              <w:suppressAutoHyphens/>
              <w:spacing w:after="0" w:line="240" w:lineRule="auto"/>
              <w:jc w:val="both"/>
              <w:rPr>
                <w:rFonts w:asciiTheme="majorHAnsi" w:hAnsiTheme="majorHAnsi" w:cs="Arial"/>
                <w:sz w:val="20"/>
                <w:szCs w:val="20"/>
              </w:rPr>
            </w:pPr>
            <w:r w:rsidRPr="003250C4">
              <w:rPr>
                <w:rFonts w:asciiTheme="majorHAnsi" w:hAnsiTheme="majorHAnsi" w:cs="Arial"/>
                <w:sz w:val="20"/>
                <w:szCs w:val="20"/>
              </w:rPr>
              <w:t>Manage, Administer, Install and Upgrade fleet of 600 Servers running on</w:t>
            </w:r>
            <w:r w:rsidR="00202B6C" w:rsidRPr="003250C4">
              <w:rPr>
                <w:rFonts w:asciiTheme="majorHAnsi" w:hAnsiTheme="majorHAnsi" w:cs="Arial"/>
                <w:sz w:val="20"/>
                <w:szCs w:val="20"/>
              </w:rPr>
              <w:t xml:space="preserve"> REDHAT ENTERPRISE LINUX, SUSE, UBUNTU </w:t>
            </w:r>
            <w:r w:rsidR="00733AAC" w:rsidRPr="003250C4">
              <w:rPr>
                <w:rFonts w:asciiTheme="majorHAnsi" w:hAnsiTheme="majorHAnsi" w:cs="Arial"/>
                <w:sz w:val="20"/>
                <w:szCs w:val="20"/>
              </w:rPr>
              <w:t>and</w:t>
            </w:r>
            <w:r w:rsidRPr="003250C4">
              <w:rPr>
                <w:rFonts w:asciiTheme="majorHAnsi" w:hAnsiTheme="majorHAnsi" w:cs="Arial"/>
                <w:sz w:val="20"/>
                <w:szCs w:val="20"/>
              </w:rPr>
              <w:t xml:space="preserve"> AIX</w:t>
            </w:r>
            <w:r w:rsidR="00202B6C" w:rsidRPr="003250C4">
              <w:rPr>
                <w:rFonts w:asciiTheme="majorHAnsi" w:hAnsiTheme="majorHAnsi" w:cs="Arial"/>
                <w:sz w:val="20"/>
                <w:szCs w:val="20"/>
              </w:rPr>
              <w:t>.</w:t>
            </w:r>
          </w:p>
          <w:p w:rsidR="009129A4" w:rsidRPr="003250C4" w:rsidRDefault="00202B6C" w:rsidP="009129A4">
            <w:pPr>
              <w:widowControl w:val="0"/>
              <w:numPr>
                <w:ilvl w:val="0"/>
                <w:numId w:val="7"/>
              </w:numPr>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Worked on solving p</w:t>
            </w:r>
            <w:r w:rsidR="009129A4" w:rsidRPr="003250C4">
              <w:rPr>
                <w:rFonts w:asciiTheme="majorHAnsi" w:hAnsiTheme="majorHAnsi" w:cs="Arial"/>
                <w:sz w:val="20"/>
                <w:szCs w:val="20"/>
              </w:rPr>
              <w:t xml:space="preserve">roblems and performance issues; deployed latest patches for </w:t>
            </w:r>
            <w:r w:rsidR="009129A4" w:rsidRPr="003250C4">
              <w:rPr>
                <w:rFonts w:asciiTheme="majorHAnsi" w:hAnsiTheme="majorHAnsi" w:cs="Arial"/>
                <w:b/>
                <w:bCs/>
                <w:sz w:val="20"/>
                <w:szCs w:val="20"/>
              </w:rPr>
              <w:t>Linux</w:t>
            </w:r>
            <w:r w:rsidR="009129A4" w:rsidRPr="003250C4">
              <w:rPr>
                <w:rFonts w:asciiTheme="majorHAnsi" w:hAnsiTheme="majorHAnsi" w:cs="Arial"/>
                <w:sz w:val="20"/>
                <w:szCs w:val="20"/>
              </w:rPr>
              <w:t xml:space="preserve"> Application servers, Performed </w:t>
            </w:r>
            <w:r w:rsidR="009129A4" w:rsidRPr="003250C4">
              <w:rPr>
                <w:rFonts w:asciiTheme="majorHAnsi" w:hAnsiTheme="majorHAnsi" w:cs="Arial"/>
                <w:b/>
                <w:bCs/>
                <w:sz w:val="20"/>
                <w:szCs w:val="20"/>
              </w:rPr>
              <w:t>Red Hat Linux</w:t>
            </w:r>
            <w:r w:rsidR="009129A4" w:rsidRPr="003250C4">
              <w:rPr>
                <w:rFonts w:asciiTheme="majorHAnsi" w:hAnsiTheme="majorHAnsi" w:cs="Arial"/>
                <w:sz w:val="20"/>
                <w:szCs w:val="20"/>
              </w:rPr>
              <w:t xml:space="preserve"> Kernel Tuning for </w:t>
            </w:r>
            <w:r w:rsidR="009129A4" w:rsidRPr="003250C4">
              <w:rPr>
                <w:rFonts w:asciiTheme="majorHAnsi" w:hAnsiTheme="majorHAnsi" w:cs="Arial"/>
                <w:b/>
                <w:bCs/>
                <w:sz w:val="20"/>
                <w:szCs w:val="20"/>
              </w:rPr>
              <w:t>TCP</w:t>
            </w:r>
            <w:r w:rsidR="009129A4" w:rsidRPr="003250C4">
              <w:rPr>
                <w:rFonts w:asciiTheme="majorHAnsi" w:hAnsiTheme="majorHAnsi" w:cs="Arial"/>
                <w:sz w:val="20"/>
                <w:szCs w:val="20"/>
              </w:rPr>
              <w:t xml:space="preserve"> stack. Installation </w:t>
            </w:r>
            <w:r w:rsidR="009129A4" w:rsidRPr="003250C4">
              <w:rPr>
                <w:rFonts w:asciiTheme="majorHAnsi" w:hAnsiTheme="majorHAnsi" w:cs="Arial"/>
                <w:b/>
                <w:bCs/>
                <w:sz w:val="20"/>
                <w:szCs w:val="20"/>
              </w:rPr>
              <w:t>Red hat Linux 8, 9.0</w:t>
            </w:r>
            <w:r w:rsidR="009129A4" w:rsidRPr="003250C4">
              <w:rPr>
                <w:rFonts w:asciiTheme="majorHAnsi" w:hAnsiTheme="majorHAnsi" w:cs="Arial"/>
                <w:sz w:val="20"/>
                <w:szCs w:val="20"/>
              </w:rPr>
              <w:t xml:space="preserve"> on Dell, </w:t>
            </w:r>
            <w:proofErr w:type="spellStart"/>
            <w:r w:rsidR="009129A4" w:rsidRPr="003250C4">
              <w:rPr>
                <w:rFonts w:asciiTheme="majorHAnsi" w:hAnsiTheme="majorHAnsi" w:cs="Arial"/>
                <w:sz w:val="20"/>
                <w:szCs w:val="20"/>
              </w:rPr>
              <w:t>Proliant</w:t>
            </w:r>
            <w:proofErr w:type="spellEnd"/>
            <w:r w:rsidR="009129A4" w:rsidRPr="003250C4">
              <w:rPr>
                <w:rFonts w:asciiTheme="majorHAnsi" w:hAnsiTheme="majorHAnsi" w:cs="Arial"/>
                <w:sz w:val="20"/>
                <w:szCs w:val="20"/>
              </w:rPr>
              <w:t>, and Enterprise Server 4.0</w:t>
            </w:r>
          </w:p>
          <w:p w:rsidR="009129A4" w:rsidRPr="003250C4" w:rsidRDefault="009129A4" w:rsidP="00202B6C">
            <w:pPr>
              <w:widowControl w:val="0"/>
              <w:numPr>
                <w:ilvl w:val="0"/>
                <w:numId w:val="7"/>
              </w:numPr>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 xml:space="preserve">Install and configure </w:t>
            </w:r>
            <w:r w:rsidRPr="003250C4">
              <w:rPr>
                <w:rFonts w:asciiTheme="majorHAnsi" w:hAnsiTheme="majorHAnsi" w:cs="Arial"/>
                <w:b/>
                <w:bCs/>
                <w:sz w:val="20"/>
                <w:szCs w:val="20"/>
              </w:rPr>
              <w:t>DHCP</w:t>
            </w:r>
            <w:r w:rsidRPr="003250C4">
              <w:rPr>
                <w:rFonts w:asciiTheme="majorHAnsi" w:hAnsiTheme="majorHAnsi" w:cs="Arial"/>
                <w:sz w:val="20"/>
                <w:szCs w:val="20"/>
              </w:rPr>
              <w:t xml:space="preserve">, </w:t>
            </w:r>
            <w:r w:rsidRPr="003250C4">
              <w:rPr>
                <w:rFonts w:asciiTheme="majorHAnsi" w:hAnsiTheme="majorHAnsi" w:cs="Arial"/>
                <w:b/>
                <w:bCs/>
                <w:sz w:val="20"/>
                <w:szCs w:val="20"/>
              </w:rPr>
              <w:t>DNS (BIND, MS), web (Apache, IIS), mail (SMTP, IMAP, POP3),</w:t>
            </w:r>
            <w:r w:rsidRPr="003250C4">
              <w:rPr>
                <w:rFonts w:asciiTheme="majorHAnsi" w:hAnsiTheme="majorHAnsi" w:cs="Arial"/>
                <w:sz w:val="20"/>
                <w:szCs w:val="20"/>
              </w:rPr>
              <w:t xml:space="preserve"> and file servers on AIX and Linux servers</w:t>
            </w:r>
          </w:p>
          <w:p w:rsidR="00202B6C" w:rsidRPr="003250C4" w:rsidRDefault="00202B6C" w:rsidP="00202B6C">
            <w:pPr>
              <w:widowControl w:val="0"/>
              <w:numPr>
                <w:ilvl w:val="0"/>
                <w:numId w:val="7"/>
              </w:numPr>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Maintained and Managed user accounts and user permissions</w:t>
            </w:r>
          </w:p>
          <w:p w:rsidR="00202B6C" w:rsidRPr="003250C4" w:rsidRDefault="00202B6C" w:rsidP="00202B6C">
            <w:pPr>
              <w:widowControl w:val="0"/>
              <w:numPr>
                <w:ilvl w:val="0"/>
                <w:numId w:val="7"/>
              </w:numPr>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Provided support with security patching as required during system upgrades</w:t>
            </w:r>
          </w:p>
          <w:p w:rsidR="00202B6C" w:rsidRPr="003250C4" w:rsidRDefault="00202B6C" w:rsidP="00202B6C">
            <w:pPr>
              <w:widowControl w:val="0"/>
              <w:numPr>
                <w:ilvl w:val="0"/>
                <w:numId w:val="7"/>
              </w:numPr>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Maintained the Repository with custom packages and patches that were locally developed.</w:t>
            </w:r>
          </w:p>
          <w:p w:rsidR="00261465" w:rsidRPr="003250C4" w:rsidRDefault="00261465"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VIO Management and configuration </w:t>
            </w:r>
          </w:p>
          <w:p w:rsidR="005A050E" w:rsidRPr="003250C4" w:rsidRDefault="00261465"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OS patches and upgrades</w:t>
            </w:r>
            <w:r w:rsidR="00904CA3" w:rsidRPr="003250C4">
              <w:rPr>
                <w:rFonts w:asciiTheme="majorHAnsi" w:hAnsiTheme="majorHAnsi" w:cs="Calibri"/>
                <w:sz w:val="20"/>
                <w:szCs w:val="20"/>
              </w:rPr>
              <w:t>- TL maintenance and Service Packs</w:t>
            </w:r>
          </w:p>
          <w:p w:rsidR="005A050E" w:rsidRPr="003250C4" w:rsidRDefault="005A050E"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Installed AIX 6.1 through </w:t>
            </w:r>
            <w:r w:rsidR="00904CA3" w:rsidRPr="003250C4">
              <w:rPr>
                <w:rFonts w:asciiTheme="majorHAnsi" w:hAnsiTheme="majorHAnsi" w:cs="Calibri"/>
                <w:sz w:val="20"/>
                <w:szCs w:val="20"/>
              </w:rPr>
              <w:t>‘</w:t>
            </w:r>
            <w:proofErr w:type="spellStart"/>
            <w:r w:rsidRPr="003250C4">
              <w:rPr>
                <w:rFonts w:asciiTheme="majorHAnsi" w:hAnsiTheme="majorHAnsi" w:cs="Calibri"/>
                <w:sz w:val="20"/>
                <w:szCs w:val="20"/>
              </w:rPr>
              <w:t>mksysb</w:t>
            </w:r>
            <w:r w:rsidR="00904CA3" w:rsidRPr="003250C4">
              <w:rPr>
                <w:rFonts w:asciiTheme="majorHAnsi" w:hAnsiTheme="majorHAnsi" w:cs="Calibri"/>
                <w:sz w:val="20"/>
                <w:szCs w:val="20"/>
              </w:rPr>
              <w:t>’and</w:t>
            </w:r>
            <w:proofErr w:type="spellEnd"/>
            <w:r w:rsidR="00904CA3" w:rsidRPr="003250C4">
              <w:rPr>
                <w:rFonts w:asciiTheme="majorHAnsi" w:hAnsiTheme="majorHAnsi" w:cs="Calibri"/>
                <w:sz w:val="20"/>
                <w:szCs w:val="20"/>
              </w:rPr>
              <w:t xml:space="preserve"> ‘spot’ restores  </w:t>
            </w:r>
          </w:p>
          <w:p w:rsidR="009129A4" w:rsidRPr="003250C4" w:rsidRDefault="009129A4"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Arial"/>
                <w:sz w:val="20"/>
                <w:szCs w:val="20"/>
              </w:rPr>
              <w:t xml:space="preserve">Perform LVM, SAN and </w:t>
            </w:r>
            <w:proofErr w:type="spellStart"/>
            <w:r w:rsidRPr="003250C4">
              <w:rPr>
                <w:rFonts w:asciiTheme="majorHAnsi" w:hAnsiTheme="majorHAnsi" w:cs="Arial"/>
                <w:sz w:val="20"/>
                <w:szCs w:val="20"/>
              </w:rPr>
              <w:t>multipathing</w:t>
            </w:r>
            <w:proofErr w:type="spellEnd"/>
            <w:r w:rsidRPr="003250C4">
              <w:rPr>
                <w:rFonts w:asciiTheme="majorHAnsi" w:hAnsiTheme="majorHAnsi" w:cs="Arial"/>
                <w:sz w:val="20"/>
                <w:szCs w:val="20"/>
              </w:rPr>
              <w:t xml:space="preserve"> operations on the AIX and RHEL servers</w:t>
            </w:r>
          </w:p>
          <w:p w:rsidR="005A050E" w:rsidRPr="003250C4" w:rsidRDefault="005A050E"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Full NIM server utilization</w:t>
            </w:r>
          </w:p>
          <w:p w:rsidR="005A050E" w:rsidRPr="003250C4" w:rsidRDefault="005A050E"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Installed and configured </w:t>
            </w:r>
            <w:proofErr w:type="spellStart"/>
            <w:r w:rsidRPr="003250C4">
              <w:rPr>
                <w:rFonts w:asciiTheme="majorHAnsi" w:hAnsiTheme="majorHAnsi" w:cs="Calibri"/>
                <w:sz w:val="20"/>
                <w:szCs w:val="20"/>
              </w:rPr>
              <w:t>Websphere</w:t>
            </w:r>
            <w:proofErr w:type="spellEnd"/>
            <w:r w:rsidRPr="003250C4">
              <w:rPr>
                <w:rFonts w:asciiTheme="majorHAnsi" w:hAnsiTheme="majorHAnsi" w:cs="Calibri"/>
                <w:sz w:val="20"/>
                <w:szCs w:val="20"/>
              </w:rPr>
              <w:t xml:space="preserve"> Application Server versions 6.1.X – 7.1.X</w:t>
            </w:r>
          </w:p>
          <w:p w:rsidR="005A050E" w:rsidRPr="003250C4" w:rsidRDefault="00C73B1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w:t>
            </w:r>
            <w:r w:rsidR="005A050E" w:rsidRPr="003250C4">
              <w:rPr>
                <w:rFonts w:asciiTheme="majorHAnsi" w:hAnsiTheme="majorHAnsi" w:cs="Calibri"/>
                <w:sz w:val="20"/>
                <w:szCs w:val="20"/>
              </w:rPr>
              <w:t xml:space="preserve"> WAS Console and Deployment Manager</w:t>
            </w:r>
          </w:p>
          <w:p w:rsidR="005A050E" w:rsidRPr="003250C4" w:rsidRDefault="00C73B1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Experience with</w:t>
            </w:r>
            <w:r w:rsidR="005A050E" w:rsidRPr="003250C4">
              <w:rPr>
                <w:rFonts w:asciiTheme="majorHAnsi" w:hAnsiTheme="majorHAnsi" w:cs="Calibri"/>
                <w:sz w:val="20"/>
                <w:szCs w:val="20"/>
              </w:rPr>
              <w:t xml:space="preserve"> Oracle Enterprise Tax Management </w:t>
            </w:r>
          </w:p>
          <w:p w:rsidR="005A050E" w:rsidRPr="003250C4" w:rsidRDefault="0048308E"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Installed and configured </w:t>
            </w:r>
            <w:proofErr w:type="spellStart"/>
            <w:r w:rsidR="00C66CE9" w:rsidRPr="003250C4">
              <w:rPr>
                <w:rFonts w:asciiTheme="majorHAnsi" w:hAnsiTheme="majorHAnsi" w:cs="Calibri"/>
                <w:sz w:val="20"/>
                <w:szCs w:val="20"/>
              </w:rPr>
              <w:t>Microfocus</w:t>
            </w:r>
            <w:proofErr w:type="spellEnd"/>
            <w:r w:rsidR="00C66CE9" w:rsidRPr="003250C4">
              <w:rPr>
                <w:rFonts w:asciiTheme="majorHAnsi" w:hAnsiTheme="majorHAnsi" w:cs="Calibri"/>
                <w:sz w:val="20"/>
                <w:szCs w:val="20"/>
              </w:rPr>
              <w:t xml:space="preserve"> MFC 5.1</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Managed file permissions &amp; ownership for important directories &amp; files.</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Created logical partitioning LPAR and dynamic logical partitioning DLPAR defining virtualization on IBM </w:t>
            </w:r>
            <w:proofErr w:type="spellStart"/>
            <w:r w:rsidRPr="003250C4">
              <w:rPr>
                <w:rFonts w:asciiTheme="majorHAnsi" w:hAnsiTheme="majorHAnsi" w:cs="Calibri"/>
                <w:sz w:val="20"/>
                <w:szCs w:val="20"/>
              </w:rPr>
              <w:t>Pseries</w:t>
            </w:r>
            <w:proofErr w:type="spellEnd"/>
            <w:r w:rsidRPr="003250C4">
              <w:rPr>
                <w:rFonts w:asciiTheme="majorHAnsi" w:hAnsiTheme="majorHAnsi" w:cs="Calibri"/>
                <w:sz w:val="20"/>
                <w:szCs w:val="20"/>
              </w:rPr>
              <w:t xml:space="preserve"> servers using HMC.</w:t>
            </w:r>
          </w:p>
          <w:p w:rsidR="009129A4" w:rsidRPr="003250C4" w:rsidRDefault="009129A4" w:rsidP="009129A4">
            <w:pPr>
              <w:numPr>
                <w:ilvl w:val="0"/>
                <w:numId w:val="7"/>
              </w:numPr>
              <w:suppressAutoHyphens/>
              <w:spacing w:after="0" w:line="240" w:lineRule="auto"/>
              <w:jc w:val="both"/>
              <w:rPr>
                <w:rFonts w:asciiTheme="majorHAnsi" w:hAnsiTheme="majorHAnsi" w:cs="Arial"/>
                <w:sz w:val="20"/>
                <w:szCs w:val="20"/>
              </w:rPr>
            </w:pPr>
            <w:r w:rsidRPr="003250C4">
              <w:rPr>
                <w:rFonts w:asciiTheme="majorHAnsi" w:hAnsiTheme="majorHAnsi" w:cs="Arial"/>
                <w:sz w:val="20"/>
                <w:szCs w:val="20"/>
              </w:rPr>
              <w:t>Co-ordination with Core Network/Application team for successful migration.</w:t>
            </w:r>
          </w:p>
          <w:p w:rsidR="009129A4" w:rsidRPr="003250C4" w:rsidRDefault="009129A4" w:rsidP="009129A4">
            <w:pPr>
              <w:numPr>
                <w:ilvl w:val="0"/>
                <w:numId w:val="7"/>
              </w:numPr>
              <w:suppressAutoHyphens/>
              <w:spacing w:after="0" w:line="240" w:lineRule="auto"/>
              <w:jc w:val="both"/>
              <w:rPr>
                <w:rFonts w:asciiTheme="majorHAnsi" w:hAnsiTheme="majorHAnsi" w:cs="Arial"/>
                <w:sz w:val="20"/>
                <w:szCs w:val="20"/>
              </w:rPr>
            </w:pPr>
            <w:r w:rsidRPr="003250C4">
              <w:rPr>
                <w:rFonts w:asciiTheme="majorHAnsi" w:hAnsiTheme="majorHAnsi" w:cs="Arial"/>
                <w:sz w:val="20"/>
                <w:szCs w:val="20"/>
              </w:rPr>
              <w:t>Implementation and administration VMWare ESX/GSX infrastructure.</w:t>
            </w:r>
          </w:p>
          <w:p w:rsidR="009129A4" w:rsidRPr="003250C4" w:rsidRDefault="009129A4" w:rsidP="009129A4">
            <w:pPr>
              <w:numPr>
                <w:ilvl w:val="0"/>
                <w:numId w:val="7"/>
              </w:numPr>
              <w:suppressAutoHyphens/>
              <w:spacing w:after="0" w:line="240" w:lineRule="auto"/>
              <w:jc w:val="both"/>
              <w:rPr>
                <w:rFonts w:asciiTheme="majorHAnsi" w:hAnsiTheme="majorHAnsi" w:cs="Arial"/>
                <w:sz w:val="20"/>
                <w:szCs w:val="20"/>
              </w:rPr>
            </w:pPr>
            <w:r w:rsidRPr="003250C4">
              <w:rPr>
                <w:rFonts w:asciiTheme="majorHAnsi" w:hAnsiTheme="majorHAnsi" w:cs="Arial"/>
                <w:sz w:val="20"/>
                <w:szCs w:val="20"/>
              </w:rPr>
              <w:t>System, Security &amp; Network monitoring tools implementation for data center server.</w:t>
            </w:r>
          </w:p>
          <w:p w:rsidR="009129A4" w:rsidRPr="003250C4" w:rsidRDefault="009129A4" w:rsidP="009129A4">
            <w:pPr>
              <w:numPr>
                <w:ilvl w:val="0"/>
                <w:numId w:val="7"/>
              </w:numPr>
              <w:suppressAutoHyphens/>
              <w:spacing w:after="0" w:line="240" w:lineRule="auto"/>
              <w:jc w:val="both"/>
              <w:rPr>
                <w:rFonts w:asciiTheme="majorHAnsi" w:hAnsiTheme="majorHAnsi" w:cs="Arial"/>
                <w:b/>
                <w:bCs/>
                <w:color w:val="333333"/>
                <w:sz w:val="20"/>
                <w:szCs w:val="20"/>
                <w:u w:val="single"/>
                <w:lang w:val="fr-FR"/>
              </w:rPr>
            </w:pPr>
            <w:r w:rsidRPr="003250C4">
              <w:rPr>
                <w:rFonts w:asciiTheme="majorHAnsi" w:hAnsiTheme="majorHAnsi" w:cs="Arial"/>
                <w:sz w:val="20"/>
                <w:szCs w:val="20"/>
              </w:rPr>
              <w:t>Installing, supporting and administering network environments.</w:t>
            </w:r>
          </w:p>
          <w:p w:rsidR="009129A4" w:rsidRPr="003250C4" w:rsidRDefault="009129A4" w:rsidP="009129A4">
            <w:pPr>
              <w:numPr>
                <w:ilvl w:val="0"/>
                <w:numId w:val="7"/>
              </w:numPr>
              <w:suppressAutoHyphens/>
              <w:spacing w:after="0" w:line="240" w:lineRule="auto"/>
              <w:jc w:val="both"/>
              <w:rPr>
                <w:rFonts w:asciiTheme="majorHAnsi" w:hAnsiTheme="majorHAnsi" w:cs="Arial"/>
                <w:sz w:val="20"/>
                <w:szCs w:val="20"/>
              </w:rPr>
            </w:pPr>
            <w:r w:rsidRPr="003250C4">
              <w:rPr>
                <w:rFonts w:asciiTheme="majorHAnsi" w:hAnsiTheme="majorHAnsi" w:cs="Arial"/>
                <w:sz w:val="20"/>
                <w:szCs w:val="20"/>
              </w:rPr>
              <w:t>Capacity planning of disk space and hardware resources required for production and development machines.</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Plan and implement network security, including building firewalls, applying cryptography to network applications, managing host security, file permissions, backup and disaster recovery plans, file system integrity, and adding and deleting users.</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Assisted backup team for defining backup policies.</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Troubleshoot NIS, NFS, DNS and other network issues. </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Extensive experience in configuring and troubleshooting different RAID levels.</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Configuring Distributed File System (DFS) server.</w:t>
            </w:r>
          </w:p>
          <w:p w:rsidR="00AD4BBB" w:rsidRPr="003250C4" w:rsidRDefault="00AD4BBB"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Involved in testing of products and documentation of necessary changes required in this environment.</w:t>
            </w:r>
          </w:p>
          <w:p w:rsidR="002B47F8" w:rsidRPr="003250C4" w:rsidRDefault="002B47F8" w:rsidP="004332ED">
            <w:pPr>
              <w:tabs>
                <w:tab w:val="left" w:pos="3708"/>
              </w:tabs>
              <w:overflowPunct w:val="0"/>
              <w:spacing w:after="0" w:line="240" w:lineRule="auto"/>
              <w:ind w:left="720"/>
              <w:rPr>
                <w:rFonts w:asciiTheme="majorHAnsi" w:hAnsiTheme="majorHAnsi" w:cs="Calibri"/>
                <w:sz w:val="20"/>
                <w:szCs w:val="20"/>
              </w:rPr>
            </w:pPr>
          </w:p>
          <w:p w:rsidR="00733AAC" w:rsidRPr="003250C4" w:rsidRDefault="00733AAC" w:rsidP="00733AAC">
            <w:pPr>
              <w:pStyle w:val="PlainText"/>
              <w:jc w:val="both"/>
              <w:rPr>
                <w:rFonts w:asciiTheme="majorHAnsi" w:hAnsiTheme="majorHAnsi" w:cs="Arial"/>
                <w:bCs/>
                <w:lang w:val="fr-FR"/>
              </w:rPr>
            </w:pPr>
            <w:r w:rsidRPr="003250C4">
              <w:rPr>
                <w:rFonts w:asciiTheme="majorHAnsi" w:hAnsiTheme="majorHAnsi" w:cs="Arial"/>
              </w:rPr>
              <w:t xml:space="preserve">Environment:  </w:t>
            </w:r>
            <w:proofErr w:type="spellStart"/>
            <w:r w:rsidRPr="003250C4">
              <w:rPr>
                <w:rFonts w:asciiTheme="majorHAnsi" w:hAnsiTheme="majorHAnsi" w:cs="Arial"/>
                <w:bCs/>
                <w:lang w:val="fr-FR"/>
              </w:rPr>
              <w:t>RedHat</w:t>
            </w:r>
            <w:proofErr w:type="spellEnd"/>
            <w:r w:rsidRPr="003250C4">
              <w:rPr>
                <w:rFonts w:asciiTheme="majorHAnsi" w:hAnsiTheme="majorHAnsi" w:cs="Arial"/>
                <w:bCs/>
                <w:lang w:val="fr-FR"/>
              </w:rPr>
              <w:t xml:space="preserve"> Linux 4,5 , AIX 5.2, 5.3, AS3.0/ AS4.0, LVM for Linux,</w:t>
            </w:r>
            <w:proofErr w:type="spellStart"/>
            <w:r w:rsidRPr="003250C4">
              <w:rPr>
                <w:rFonts w:asciiTheme="majorHAnsi" w:hAnsiTheme="majorHAnsi" w:cs="Calibri"/>
              </w:rPr>
              <w:t>Websphere</w:t>
            </w:r>
            <w:proofErr w:type="spellEnd"/>
            <w:r w:rsidRPr="003250C4">
              <w:rPr>
                <w:rFonts w:asciiTheme="majorHAnsi" w:hAnsiTheme="majorHAnsi" w:cs="Calibri"/>
              </w:rPr>
              <w:t xml:space="preserve"> Application Server versions 6.x, 7.x</w:t>
            </w:r>
            <w:r w:rsidRPr="003250C4">
              <w:rPr>
                <w:rFonts w:asciiTheme="majorHAnsi" w:hAnsiTheme="majorHAnsi" w:cs="Arial"/>
                <w:bCs/>
                <w:lang w:val="fr-FR"/>
              </w:rPr>
              <w:t xml:space="preserve"> , Apache, IIS </w:t>
            </w:r>
            <w:proofErr w:type="spellStart"/>
            <w:r w:rsidRPr="003250C4">
              <w:rPr>
                <w:rFonts w:asciiTheme="majorHAnsi" w:hAnsiTheme="majorHAnsi" w:cs="Arial"/>
              </w:rPr>
              <w:t>VMWare</w:t>
            </w:r>
            <w:proofErr w:type="spellEnd"/>
            <w:r w:rsidRPr="003250C4">
              <w:rPr>
                <w:rFonts w:asciiTheme="majorHAnsi" w:hAnsiTheme="majorHAnsi" w:cs="Arial"/>
              </w:rPr>
              <w:t xml:space="preserve"> ESX/GSX </w:t>
            </w:r>
            <w:r w:rsidRPr="003250C4">
              <w:rPr>
                <w:rFonts w:asciiTheme="majorHAnsi" w:hAnsiTheme="majorHAnsi" w:cs="Arial"/>
                <w:bCs/>
                <w:lang w:val="fr-FR"/>
              </w:rPr>
              <w:t xml:space="preserve">EMC </w:t>
            </w:r>
            <w:proofErr w:type="spellStart"/>
            <w:r w:rsidRPr="003250C4">
              <w:rPr>
                <w:rFonts w:asciiTheme="majorHAnsi" w:hAnsiTheme="majorHAnsi" w:cs="Arial"/>
                <w:bCs/>
                <w:lang w:val="fr-FR"/>
              </w:rPr>
              <w:t>DiskArray</w:t>
            </w:r>
            <w:proofErr w:type="spellEnd"/>
            <w:r w:rsidRPr="003250C4">
              <w:rPr>
                <w:rFonts w:asciiTheme="majorHAnsi" w:hAnsiTheme="majorHAnsi" w:cs="Arial"/>
                <w:bCs/>
                <w:lang w:val="fr-FR"/>
              </w:rPr>
              <w:t xml:space="preserve">, Apache 2.0, </w:t>
            </w:r>
            <w:proofErr w:type="spellStart"/>
            <w:r w:rsidR="0075483F" w:rsidRPr="003250C4">
              <w:rPr>
                <w:rFonts w:asciiTheme="majorHAnsi" w:hAnsiTheme="majorHAnsi" w:cs="Calibri"/>
              </w:rPr>
              <w:t>Jboss</w:t>
            </w:r>
            <w:proofErr w:type="spellEnd"/>
            <w:r w:rsidR="0075483F">
              <w:rPr>
                <w:rFonts w:asciiTheme="majorHAnsi" w:hAnsiTheme="majorHAnsi" w:cs="Arial"/>
                <w:bCs/>
                <w:lang w:val="fr-FR"/>
              </w:rPr>
              <w:t>,</w:t>
            </w:r>
            <w:r w:rsidRPr="003250C4">
              <w:rPr>
                <w:rFonts w:asciiTheme="majorHAnsi" w:hAnsiTheme="majorHAnsi" w:cs="Arial"/>
                <w:bCs/>
                <w:lang w:val="fr-FR"/>
              </w:rPr>
              <w:t xml:space="preserve">HACMP, </w:t>
            </w:r>
            <w:proofErr w:type="spellStart"/>
            <w:r w:rsidRPr="003250C4">
              <w:rPr>
                <w:rFonts w:asciiTheme="majorHAnsi" w:hAnsiTheme="majorHAnsi" w:cs="Arial"/>
                <w:bCs/>
                <w:lang w:val="fr-FR"/>
              </w:rPr>
              <w:t>Websphere</w:t>
            </w:r>
            <w:proofErr w:type="spellEnd"/>
            <w:r w:rsidRPr="003250C4">
              <w:rPr>
                <w:rFonts w:asciiTheme="majorHAnsi" w:hAnsiTheme="majorHAnsi" w:cs="Arial"/>
                <w:bCs/>
                <w:lang w:val="fr-FR"/>
              </w:rPr>
              <w:t>, NIM.</w:t>
            </w:r>
          </w:p>
          <w:p w:rsidR="00733AAC" w:rsidRPr="003250C4" w:rsidRDefault="00733AAC" w:rsidP="004332ED">
            <w:pPr>
              <w:tabs>
                <w:tab w:val="left" w:pos="3708"/>
              </w:tabs>
              <w:overflowPunct w:val="0"/>
              <w:spacing w:after="0" w:line="240" w:lineRule="auto"/>
              <w:ind w:left="720"/>
              <w:rPr>
                <w:rFonts w:asciiTheme="majorHAnsi" w:hAnsiTheme="majorHAnsi" w:cs="Calibri"/>
                <w:sz w:val="20"/>
                <w:szCs w:val="20"/>
              </w:rPr>
            </w:pPr>
          </w:p>
          <w:p w:rsidR="00281BB7" w:rsidRPr="003250C4" w:rsidRDefault="00281BB7" w:rsidP="004332ED">
            <w:pPr>
              <w:tabs>
                <w:tab w:val="left" w:pos="3708"/>
              </w:tabs>
              <w:overflowPunct w:val="0"/>
              <w:spacing w:after="0" w:line="240" w:lineRule="auto"/>
              <w:ind w:left="720"/>
              <w:rPr>
                <w:rFonts w:asciiTheme="majorHAnsi" w:hAnsiTheme="majorHAnsi" w:cs="Calibri"/>
                <w:sz w:val="20"/>
                <w:szCs w:val="20"/>
              </w:rPr>
            </w:pPr>
          </w:p>
          <w:p w:rsidR="000F5C2F" w:rsidRPr="003250C4" w:rsidRDefault="00027644" w:rsidP="004332ED">
            <w:pPr>
              <w:tabs>
                <w:tab w:val="left" w:pos="3708"/>
              </w:tabs>
              <w:overflowPunct w:val="0"/>
              <w:spacing w:after="0" w:line="240" w:lineRule="auto"/>
              <w:rPr>
                <w:rFonts w:asciiTheme="majorHAnsi" w:hAnsiTheme="majorHAnsi"/>
                <w:b/>
                <w:sz w:val="20"/>
                <w:szCs w:val="20"/>
              </w:rPr>
            </w:pPr>
            <w:r w:rsidRPr="003250C4">
              <w:rPr>
                <w:rFonts w:asciiTheme="majorHAnsi" w:hAnsiTheme="majorHAnsi" w:cs="Calibri"/>
                <w:b/>
                <w:sz w:val="20"/>
                <w:szCs w:val="20"/>
              </w:rPr>
              <w:t xml:space="preserve">Union Central Life Insurance, Cincinnati, OH                                           </w:t>
            </w:r>
            <w:r w:rsidR="001166DE" w:rsidRPr="003250C4">
              <w:rPr>
                <w:rFonts w:asciiTheme="majorHAnsi" w:hAnsiTheme="majorHAnsi" w:cs="Calibri"/>
                <w:b/>
                <w:sz w:val="20"/>
                <w:szCs w:val="20"/>
              </w:rPr>
              <w:t xml:space="preserve">         Jan 2009– Jan 2010</w:t>
            </w:r>
          </w:p>
          <w:p w:rsidR="0075483F" w:rsidRPr="003250C4" w:rsidRDefault="0075483F" w:rsidP="0075483F">
            <w:pPr>
              <w:tabs>
                <w:tab w:val="left" w:pos="2988"/>
              </w:tabs>
              <w:spacing w:after="0" w:line="240" w:lineRule="auto"/>
              <w:rPr>
                <w:rStyle w:val="SubtleEmphasis"/>
                <w:rFonts w:asciiTheme="majorHAnsi" w:hAnsiTheme="majorHAnsi"/>
                <w:b/>
                <w:i w:val="0"/>
                <w:color w:val="auto"/>
                <w:sz w:val="20"/>
                <w:szCs w:val="20"/>
              </w:rPr>
            </w:pPr>
            <w:r>
              <w:rPr>
                <w:rStyle w:val="SubtleEmphasis"/>
                <w:rFonts w:asciiTheme="majorHAnsi" w:hAnsiTheme="majorHAnsi"/>
                <w:b/>
                <w:i w:val="0"/>
                <w:color w:val="auto"/>
                <w:sz w:val="20"/>
                <w:szCs w:val="20"/>
              </w:rPr>
              <w:t xml:space="preserve">Linux </w:t>
            </w:r>
            <w:r w:rsidRPr="003250C4">
              <w:rPr>
                <w:rStyle w:val="SubtleEmphasis"/>
                <w:rFonts w:asciiTheme="majorHAnsi" w:hAnsiTheme="majorHAnsi"/>
                <w:b/>
                <w:i w:val="0"/>
                <w:color w:val="auto"/>
                <w:sz w:val="20"/>
                <w:szCs w:val="20"/>
              </w:rPr>
              <w:t xml:space="preserve"> Systems Administrator</w:t>
            </w:r>
          </w:p>
          <w:p w:rsidR="00A26590" w:rsidRPr="003250C4" w:rsidRDefault="00A26590" w:rsidP="004332ED">
            <w:pPr>
              <w:spacing w:after="0" w:line="240" w:lineRule="auto"/>
              <w:rPr>
                <w:rFonts w:asciiTheme="majorHAnsi" w:hAnsiTheme="majorHAnsi"/>
                <w:b/>
                <w:iCs/>
                <w:sz w:val="20"/>
                <w:szCs w:val="20"/>
              </w:rPr>
            </w:pPr>
          </w:p>
          <w:p w:rsidR="00281BB7" w:rsidRPr="003250C4" w:rsidRDefault="00281BB7" w:rsidP="004332ED">
            <w:pPr>
              <w:spacing w:after="0" w:line="240" w:lineRule="auto"/>
              <w:rPr>
                <w:rFonts w:asciiTheme="majorHAnsi" w:hAnsiTheme="majorHAnsi"/>
                <w:iCs/>
                <w:sz w:val="20"/>
                <w:szCs w:val="20"/>
              </w:rPr>
            </w:pPr>
            <w:r w:rsidRPr="003250C4">
              <w:rPr>
                <w:rFonts w:asciiTheme="majorHAnsi" w:hAnsiTheme="majorHAnsi"/>
                <w:b/>
                <w:iCs/>
                <w:sz w:val="20"/>
                <w:szCs w:val="20"/>
              </w:rPr>
              <w:t>Responsibilities:</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Responsible for Installation, Configuration Management, Maintenance and Systems Development of AIX Systems</w:t>
            </w:r>
            <w:r w:rsidR="009129A4" w:rsidRPr="003250C4">
              <w:rPr>
                <w:rFonts w:asciiTheme="majorHAnsi" w:hAnsiTheme="majorHAnsi" w:cs="Calibri"/>
                <w:sz w:val="20"/>
                <w:szCs w:val="20"/>
              </w:rPr>
              <w:t xml:space="preserve"> and </w:t>
            </w:r>
            <w:proofErr w:type="spellStart"/>
            <w:r w:rsidR="009129A4" w:rsidRPr="003250C4">
              <w:rPr>
                <w:rFonts w:asciiTheme="majorHAnsi" w:hAnsiTheme="majorHAnsi" w:cs="Calibri"/>
                <w:sz w:val="20"/>
                <w:szCs w:val="20"/>
              </w:rPr>
              <w:t>Redhat</w:t>
            </w:r>
            <w:proofErr w:type="spellEnd"/>
            <w:r w:rsidR="009129A4" w:rsidRPr="003250C4">
              <w:rPr>
                <w:rFonts w:asciiTheme="majorHAnsi" w:hAnsiTheme="majorHAnsi" w:cs="Calibri"/>
                <w:sz w:val="20"/>
                <w:szCs w:val="20"/>
              </w:rPr>
              <w:t xml:space="preserve"> Systems</w:t>
            </w:r>
            <w:r w:rsidRPr="003250C4">
              <w:rPr>
                <w:rFonts w:asciiTheme="majorHAnsi" w:hAnsiTheme="majorHAnsi" w:cs="Calibri"/>
                <w:sz w:val="20"/>
                <w:szCs w:val="20"/>
              </w:rPr>
              <w:t>.</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Worked with IBM pSeries p520, p550, 590 &amp; IBM Blade servers. </w:t>
            </w:r>
          </w:p>
          <w:p w:rsidR="009129A4" w:rsidRPr="003250C4" w:rsidRDefault="009129A4" w:rsidP="009129A4">
            <w:pPr>
              <w:pStyle w:val="NoSpacing"/>
              <w:numPr>
                <w:ilvl w:val="0"/>
                <w:numId w:val="7"/>
              </w:numPr>
              <w:rPr>
                <w:rFonts w:asciiTheme="majorHAnsi" w:hAnsiTheme="majorHAnsi"/>
                <w:sz w:val="20"/>
                <w:szCs w:val="20"/>
              </w:rPr>
            </w:pPr>
            <w:r w:rsidRPr="003250C4">
              <w:rPr>
                <w:rFonts w:asciiTheme="majorHAnsi" w:hAnsiTheme="majorHAnsi"/>
                <w:sz w:val="20"/>
                <w:szCs w:val="20"/>
              </w:rPr>
              <w:t xml:space="preserve">Creation of VMs for SUSE, Solaris x86 and </w:t>
            </w:r>
            <w:proofErr w:type="spellStart"/>
            <w:r w:rsidRPr="003250C4">
              <w:rPr>
                <w:rFonts w:asciiTheme="majorHAnsi" w:hAnsiTheme="majorHAnsi"/>
                <w:sz w:val="20"/>
                <w:szCs w:val="20"/>
              </w:rPr>
              <w:t>Redhat</w:t>
            </w:r>
            <w:proofErr w:type="spellEnd"/>
            <w:r w:rsidRPr="003250C4">
              <w:rPr>
                <w:rFonts w:asciiTheme="majorHAnsi" w:hAnsiTheme="majorHAnsi"/>
                <w:sz w:val="20"/>
                <w:szCs w:val="20"/>
              </w:rPr>
              <w:t xml:space="preserve"> Linux on </w:t>
            </w:r>
            <w:proofErr w:type="spellStart"/>
            <w:r w:rsidRPr="003250C4">
              <w:rPr>
                <w:rFonts w:asciiTheme="majorHAnsi" w:hAnsiTheme="majorHAnsi"/>
                <w:sz w:val="20"/>
                <w:szCs w:val="20"/>
              </w:rPr>
              <w:t>VMWare</w:t>
            </w:r>
            <w:proofErr w:type="spellEnd"/>
            <w:r w:rsidRPr="003250C4">
              <w:rPr>
                <w:rFonts w:asciiTheme="majorHAnsi" w:hAnsiTheme="majorHAnsi"/>
                <w:sz w:val="20"/>
                <w:szCs w:val="20"/>
              </w:rPr>
              <w:t xml:space="preserve"> ESX 3.5 and administering them with VI Client.</w:t>
            </w:r>
          </w:p>
          <w:p w:rsidR="009129A4" w:rsidRPr="003250C4" w:rsidRDefault="009129A4" w:rsidP="009129A4">
            <w:pPr>
              <w:widowControl w:val="0"/>
              <w:numPr>
                <w:ilvl w:val="0"/>
                <w:numId w:val="7"/>
              </w:numPr>
              <w:autoSpaceDE w:val="0"/>
              <w:autoSpaceDN w:val="0"/>
              <w:adjustRightInd w:val="0"/>
              <w:spacing w:after="0" w:line="240" w:lineRule="auto"/>
              <w:rPr>
                <w:rFonts w:asciiTheme="majorHAnsi" w:hAnsiTheme="majorHAnsi" w:cs="Arial"/>
                <w:sz w:val="20"/>
                <w:szCs w:val="20"/>
              </w:rPr>
            </w:pPr>
            <w:r w:rsidRPr="003250C4">
              <w:rPr>
                <w:rFonts w:asciiTheme="majorHAnsi" w:hAnsiTheme="majorHAnsi" w:cs="Arial"/>
                <w:sz w:val="20"/>
                <w:szCs w:val="20"/>
              </w:rPr>
              <w:t xml:space="preserve">Created and managed user accounts, security, Access Control Limits (ACL), permissions, disk space and process monitoring in  </w:t>
            </w:r>
            <w:proofErr w:type="spellStart"/>
            <w:r w:rsidRPr="003250C4">
              <w:rPr>
                <w:rFonts w:asciiTheme="majorHAnsi" w:hAnsiTheme="majorHAnsi" w:cs="Arial"/>
                <w:b/>
                <w:bCs/>
                <w:sz w:val="20"/>
                <w:szCs w:val="20"/>
              </w:rPr>
              <w:t>Redhat</w:t>
            </w:r>
            <w:proofErr w:type="spellEnd"/>
            <w:r w:rsidRPr="003250C4">
              <w:rPr>
                <w:rFonts w:asciiTheme="majorHAnsi" w:hAnsiTheme="majorHAnsi" w:cs="Arial"/>
                <w:b/>
                <w:bCs/>
                <w:sz w:val="20"/>
                <w:szCs w:val="20"/>
              </w:rPr>
              <w:t xml:space="preserve"> Linux</w:t>
            </w:r>
            <w:r w:rsidRPr="003250C4">
              <w:rPr>
                <w:rFonts w:asciiTheme="majorHAnsi" w:hAnsiTheme="majorHAnsi" w:cs="Arial"/>
                <w:sz w:val="20"/>
                <w:szCs w:val="20"/>
              </w:rPr>
              <w:t xml:space="preserve"> and</w:t>
            </w:r>
            <w:r w:rsidRPr="003250C4">
              <w:rPr>
                <w:rFonts w:asciiTheme="majorHAnsi" w:hAnsiTheme="majorHAnsi" w:cs="Arial"/>
                <w:b/>
                <w:bCs/>
                <w:sz w:val="20"/>
                <w:szCs w:val="20"/>
              </w:rPr>
              <w:t xml:space="preserve"> IBM AIX</w:t>
            </w:r>
          </w:p>
          <w:p w:rsidR="009129A4" w:rsidRPr="003250C4" w:rsidRDefault="009129A4" w:rsidP="009129A4">
            <w:pPr>
              <w:widowControl w:val="0"/>
              <w:numPr>
                <w:ilvl w:val="0"/>
                <w:numId w:val="7"/>
              </w:numPr>
              <w:tabs>
                <w:tab w:val="left" w:pos="450"/>
              </w:tabs>
              <w:autoSpaceDE w:val="0"/>
              <w:autoSpaceDN w:val="0"/>
              <w:adjustRightInd w:val="0"/>
              <w:spacing w:after="0" w:line="240" w:lineRule="auto"/>
              <w:jc w:val="both"/>
              <w:rPr>
                <w:rFonts w:asciiTheme="majorHAnsi" w:hAnsiTheme="majorHAnsi" w:cs="Arial"/>
                <w:sz w:val="20"/>
                <w:szCs w:val="20"/>
              </w:rPr>
            </w:pPr>
            <w:r w:rsidRPr="003250C4">
              <w:rPr>
                <w:rFonts w:asciiTheme="majorHAnsi" w:hAnsiTheme="majorHAnsi" w:cs="Arial"/>
                <w:sz w:val="20"/>
                <w:szCs w:val="20"/>
              </w:rPr>
              <w:t xml:space="preserve">Maintaining </w:t>
            </w:r>
            <w:proofErr w:type="spellStart"/>
            <w:r w:rsidRPr="003250C4">
              <w:rPr>
                <w:rFonts w:asciiTheme="majorHAnsi" w:hAnsiTheme="majorHAnsi" w:cs="Arial"/>
                <w:b/>
                <w:bCs/>
                <w:sz w:val="20"/>
                <w:szCs w:val="20"/>
              </w:rPr>
              <w:t>Suse</w:t>
            </w:r>
            <w:proofErr w:type="spellEnd"/>
            <w:r w:rsidRPr="003250C4">
              <w:rPr>
                <w:rFonts w:asciiTheme="majorHAnsi" w:hAnsiTheme="majorHAnsi" w:cs="Arial"/>
                <w:b/>
                <w:bCs/>
                <w:sz w:val="20"/>
                <w:szCs w:val="20"/>
              </w:rPr>
              <w:t xml:space="preserve"> Enterprises Linux 8, </w:t>
            </w:r>
            <w:proofErr w:type="spellStart"/>
            <w:r w:rsidRPr="003250C4">
              <w:rPr>
                <w:rFonts w:asciiTheme="majorHAnsi" w:hAnsiTheme="majorHAnsi" w:cs="Arial"/>
                <w:sz w:val="20"/>
                <w:szCs w:val="20"/>
              </w:rPr>
              <w:t>and</w:t>
            </w:r>
            <w:r w:rsidRPr="003250C4">
              <w:rPr>
                <w:rFonts w:asciiTheme="majorHAnsi" w:hAnsiTheme="majorHAnsi" w:cs="Arial"/>
                <w:b/>
                <w:bCs/>
                <w:sz w:val="20"/>
                <w:szCs w:val="20"/>
              </w:rPr>
              <w:t>Redhat</w:t>
            </w:r>
            <w:proofErr w:type="spellEnd"/>
            <w:r w:rsidRPr="003250C4">
              <w:rPr>
                <w:rFonts w:asciiTheme="majorHAnsi" w:hAnsiTheme="majorHAnsi" w:cs="Arial"/>
                <w:b/>
                <w:bCs/>
                <w:sz w:val="20"/>
                <w:szCs w:val="20"/>
              </w:rPr>
              <w:t xml:space="preserve"> Linux AS 5</w:t>
            </w:r>
            <w:r w:rsidRPr="003250C4">
              <w:rPr>
                <w:rFonts w:asciiTheme="majorHAnsi" w:hAnsiTheme="majorHAnsi" w:cs="Arial"/>
                <w:sz w:val="20"/>
                <w:szCs w:val="20"/>
              </w:rPr>
              <w:t xml:space="preserve"> servers in development, test and Production environment and proactively monitoring and administering production and development </w:t>
            </w:r>
            <w:r w:rsidRPr="003250C4">
              <w:rPr>
                <w:rFonts w:asciiTheme="majorHAnsi" w:hAnsiTheme="majorHAnsi" w:cs="Arial"/>
                <w:sz w:val="20"/>
                <w:szCs w:val="20"/>
              </w:rPr>
              <w:lastRenderedPageBreak/>
              <w:t>servers</w:t>
            </w:r>
          </w:p>
          <w:p w:rsidR="000F5C2F" w:rsidRPr="003250C4" w:rsidRDefault="000F5C2F" w:rsidP="009129A4">
            <w:pPr>
              <w:pStyle w:val="NoSpacing"/>
              <w:numPr>
                <w:ilvl w:val="0"/>
                <w:numId w:val="7"/>
              </w:numPr>
              <w:rPr>
                <w:rFonts w:asciiTheme="majorHAnsi" w:hAnsiTheme="majorHAnsi"/>
                <w:sz w:val="20"/>
                <w:szCs w:val="20"/>
              </w:rPr>
            </w:pPr>
            <w:r w:rsidRPr="003250C4">
              <w:rPr>
                <w:rFonts w:asciiTheme="majorHAnsi" w:hAnsiTheme="majorHAnsi"/>
                <w:sz w:val="20"/>
                <w:szCs w:val="20"/>
              </w:rPr>
              <w:t>Involved from Capacity planning to building the servers from the scratch and testing the environment before gearing up for development.</w:t>
            </w:r>
          </w:p>
          <w:p w:rsidR="00883C18" w:rsidRPr="003250C4" w:rsidRDefault="00883C18"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Utilizing TSM in a </w:t>
            </w:r>
            <w:r w:rsidR="00705122" w:rsidRPr="003250C4">
              <w:rPr>
                <w:rFonts w:asciiTheme="majorHAnsi" w:hAnsiTheme="majorHAnsi" w:cs="Calibri"/>
                <w:sz w:val="20"/>
                <w:szCs w:val="20"/>
              </w:rPr>
              <w:t>24x7</w:t>
            </w:r>
            <w:r w:rsidRPr="003250C4">
              <w:rPr>
                <w:rFonts w:asciiTheme="majorHAnsi" w:hAnsiTheme="majorHAnsi" w:cs="Calibri"/>
                <w:sz w:val="20"/>
                <w:szCs w:val="20"/>
              </w:rPr>
              <w:t xml:space="preserve"> production environment. Installed and configured TSM client on AIX 5.3 and 6.1. Troubleshooting TSM Missed and Failed backups daily on production servers. Modifying</w:t>
            </w:r>
            <w:r w:rsidR="00503CEF" w:rsidRPr="003250C4">
              <w:rPr>
                <w:rFonts w:asciiTheme="majorHAnsi" w:hAnsiTheme="majorHAnsi" w:cs="Calibri"/>
                <w:sz w:val="20"/>
                <w:szCs w:val="20"/>
              </w:rPr>
              <w:t xml:space="preserve"> dsm.sys/opt files when needed and working directly with TSM admins when performing maintenance. </w:t>
            </w:r>
          </w:p>
          <w:p w:rsidR="009129A4" w:rsidRPr="003250C4" w:rsidRDefault="009129A4"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Arial"/>
                <w:sz w:val="20"/>
                <w:szCs w:val="20"/>
              </w:rPr>
              <w:t xml:space="preserve">Modified the Linux Kernel (2.4) to control the </w:t>
            </w:r>
            <w:proofErr w:type="spellStart"/>
            <w:r w:rsidRPr="003250C4">
              <w:rPr>
                <w:rFonts w:asciiTheme="majorHAnsi" w:hAnsiTheme="majorHAnsi" w:cs="Arial"/>
                <w:sz w:val="20"/>
                <w:szCs w:val="20"/>
              </w:rPr>
              <w:t>swappiness</w:t>
            </w:r>
            <w:proofErr w:type="spellEnd"/>
            <w:r w:rsidRPr="003250C4">
              <w:rPr>
                <w:rFonts w:asciiTheme="majorHAnsi" w:hAnsiTheme="majorHAnsi" w:cs="Arial"/>
                <w:sz w:val="20"/>
                <w:szCs w:val="20"/>
              </w:rPr>
              <w:t>.</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Responsible for performance tuning of AIX </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Troubleshooting networking and hardware failure.</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Coordinated for deployment of Java applications on WAS.</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Installation and configuration of New Managed Systems making them whole single partition or with Different partitions.</w:t>
            </w:r>
          </w:p>
          <w:p w:rsidR="007B6A44" w:rsidRPr="003250C4" w:rsidRDefault="007B6A44"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olor w:val="000000"/>
                <w:sz w:val="20"/>
                <w:szCs w:val="20"/>
              </w:rPr>
              <w:t>Specialized in configuration of</w:t>
            </w:r>
            <w:r w:rsidRPr="003250C4">
              <w:rPr>
                <w:rFonts w:asciiTheme="majorHAnsi" w:hAnsiTheme="majorHAnsi"/>
                <w:b/>
                <w:bCs/>
                <w:color w:val="000000"/>
                <w:sz w:val="20"/>
                <w:szCs w:val="20"/>
              </w:rPr>
              <w:t xml:space="preserve"> NFS,DHCP, LDAP, DNS, </w:t>
            </w:r>
            <w:proofErr w:type="spellStart"/>
            <w:r w:rsidRPr="003250C4">
              <w:rPr>
                <w:rFonts w:asciiTheme="majorHAnsi" w:hAnsiTheme="majorHAnsi"/>
                <w:b/>
                <w:bCs/>
                <w:color w:val="000000"/>
                <w:sz w:val="20"/>
                <w:szCs w:val="20"/>
              </w:rPr>
              <w:t>Automount</w:t>
            </w:r>
            <w:proofErr w:type="spellEnd"/>
            <w:r w:rsidRPr="003250C4">
              <w:rPr>
                <w:rFonts w:asciiTheme="majorHAnsi" w:hAnsiTheme="majorHAnsi"/>
                <w:b/>
                <w:bCs/>
                <w:color w:val="000000"/>
                <w:sz w:val="20"/>
                <w:szCs w:val="20"/>
              </w:rPr>
              <w:t xml:space="preserve">, </w:t>
            </w:r>
            <w:proofErr w:type="spellStart"/>
            <w:r w:rsidRPr="003250C4">
              <w:rPr>
                <w:rFonts w:asciiTheme="majorHAnsi" w:hAnsiTheme="majorHAnsi"/>
                <w:b/>
                <w:bCs/>
                <w:color w:val="000000"/>
                <w:sz w:val="20"/>
                <w:szCs w:val="20"/>
              </w:rPr>
              <w:t>Sendmail</w:t>
            </w:r>
            <w:proofErr w:type="spellEnd"/>
            <w:r w:rsidRPr="003250C4">
              <w:rPr>
                <w:rFonts w:asciiTheme="majorHAnsi" w:hAnsiTheme="majorHAnsi"/>
                <w:b/>
                <w:bCs/>
                <w:color w:val="000000"/>
                <w:sz w:val="20"/>
                <w:szCs w:val="20"/>
              </w:rPr>
              <w:t>, FTP</w:t>
            </w:r>
            <w:r w:rsidRPr="003250C4">
              <w:rPr>
                <w:rFonts w:asciiTheme="majorHAnsi" w:hAnsiTheme="majorHAnsi"/>
                <w:color w:val="000000"/>
                <w:sz w:val="20"/>
                <w:szCs w:val="20"/>
              </w:rPr>
              <w:t xml:space="preserve"> and remote access</w:t>
            </w:r>
          </w:p>
          <w:p w:rsidR="000F5C2F" w:rsidRPr="003250C4" w:rsidRDefault="000F5C2F" w:rsidP="009129A4">
            <w:pPr>
              <w:numPr>
                <w:ilvl w:val="0"/>
                <w:numId w:val="7"/>
              </w:numPr>
              <w:suppressAutoHyphens/>
              <w:autoSpaceDE w:val="0"/>
              <w:autoSpaceDN w:val="0"/>
              <w:adjustRightInd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Created Logical Partitions of VIO Servers and VIO Clients on p-Series frame and assigning processor, memory and Ethernet adapters to VIOS and assigning memory and processor to VIOC (LPARS).</w:t>
            </w:r>
          </w:p>
          <w:p w:rsidR="000F5C2F" w:rsidRPr="003250C4" w:rsidRDefault="000F5C2F" w:rsidP="009129A4">
            <w:pPr>
              <w:numPr>
                <w:ilvl w:val="0"/>
                <w:numId w:val="7"/>
              </w:numPr>
              <w:suppressAutoHyphens/>
              <w:autoSpaceDE w:val="0"/>
              <w:autoSpaceDN w:val="0"/>
              <w:adjustRightInd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Installation and configuration of VIOS 1.5.2.5, VIOS Fix </w:t>
            </w:r>
            <w:proofErr w:type="gramStart"/>
            <w:r w:rsidRPr="003250C4">
              <w:rPr>
                <w:rFonts w:asciiTheme="majorHAnsi" w:hAnsiTheme="majorHAnsi" w:cs="Calibri"/>
                <w:sz w:val="20"/>
                <w:szCs w:val="20"/>
              </w:rPr>
              <w:t>pack</w:t>
            </w:r>
            <w:proofErr w:type="gramEnd"/>
            <w:r w:rsidRPr="003250C4">
              <w:rPr>
                <w:rFonts w:asciiTheme="majorHAnsi" w:hAnsiTheme="majorHAnsi" w:cs="Calibri"/>
                <w:sz w:val="20"/>
                <w:szCs w:val="20"/>
              </w:rPr>
              <w:t xml:space="preserve"> 11.1 Service Pack via NIM Server.</w:t>
            </w:r>
          </w:p>
          <w:p w:rsidR="000F5C2F" w:rsidRPr="003250C4" w:rsidRDefault="000F5C2F" w:rsidP="009129A4">
            <w:pPr>
              <w:numPr>
                <w:ilvl w:val="0"/>
                <w:numId w:val="7"/>
              </w:numPr>
              <w:suppressAutoHyphens/>
              <w:autoSpaceDE w:val="0"/>
              <w:autoSpaceDN w:val="0"/>
              <w:adjustRightInd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Installation of AIX 5.3,6.1 on all VIOC/LPAR Clients, installation via NIM Sever</w:t>
            </w:r>
          </w:p>
          <w:p w:rsidR="000F5C2F" w:rsidRPr="003250C4" w:rsidRDefault="000F5C2F" w:rsidP="009129A4">
            <w:pPr>
              <w:numPr>
                <w:ilvl w:val="0"/>
                <w:numId w:val="7"/>
              </w:numPr>
              <w:suppressAutoHyphens/>
              <w:autoSpaceDE w:val="0"/>
              <w:autoSpaceDN w:val="0"/>
              <w:adjustRightInd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Configured Ether Channel by Link aggregation of two physical NIC’s</w:t>
            </w:r>
          </w:p>
          <w:p w:rsidR="000F5C2F" w:rsidRPr="003250C4" w:rsidRDefault="000F5C2F" w:rsidP="009129A4">
            <w:pPr>
              <w:numPr>
                <w:ilvl w:val="0"/>
                <w:numId w:val="7"/>
              </w:numPr>
              <w:suppressAutoHyphens/>
              <w:autoSpaceDE w:val="0"/>
              <w:autoSpaceDN w:val="0"/>
              <w:adjustRightInd w:val="0"/>
              <w:spacing w:after="0" w:line="240" w:lineRule="auto"/>
              <w:jc w:val="both"/>
              <w:rPr>
                <w:rFonts w:asciiTheme="majorHAnsi" w:hAnsiTheme="majorHAnsi"/>
                <w:bCs/>
                <w:sz w:val="20"/>
                <w:szCs w:val="20"/>
              </w:rPr>
            </w:pPr>
            <w:r w:rsidRPr="003250C4">
              <w:rPr>
                <w:rFonts w:asciiTheme="majorHAnsi" w:hAnsiTheme="majorHAnsi"/>
                <w:bCs/>
                <w:sz w:val="20"/>
                <w:szCs w:val="20"/>
              </w:rPr>
              <w:t>Creating SEA “Shared Ethernet Adapter” to bridge between Ether channel and Virtual Ethernet Adapters</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bCs/>
                <w:sz w:val="20"/>
                <w:szCs w:val="20"/>
              </w:rPr>
              <w:t xml:space="preserve">Setup of </w:t>
            </w:r>
            <w:r w:rsidRPr="003250C4">
              <w:rPr>
                <w:rFonts w:asciiTheme="majorHAnsi" w:hAnsiTheme="majorHAnsi" w:cs="Calibri"/>
                <w:sz w:val="20"/>
                <w:szCs w:val="20"/>
              </w:rPr>
              <w:t>VIO Clients/LPARS sharing Ethernet Adapters and SCSI’s</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Expert hands on experience with HMC-7 to make VIOS and VIOC partitions</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Revised security policies to improve existing security. </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Worked on solving various troubleshooting procedures on SP2 systems, maintenance of system logs for backup &amp; restoration. </w:t>
            </w:r>
          </w:p>
          <w:p w:rsidR="000F5C2F" w:rsidRPr="003250C4" w:rsidRDefault="000F5C2F"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Configured and maintained HACMP on p4, p5 and p6 systems. </w:t>
            </w:r>
          </w:p>
          <w:p w:rsidR="00F9417E" w:rsidRPr="003250C4" w:rsidRDefault="00F9417E"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Management and Administration of Linux </w:t>
            </w:r>
            <w:r w:rsidR="004332ED" w:rsidRPr="003250C4">
              <w:rPr>
                <w:rFonts w:asciiTheme="majorHAnsi" w:hAnsiTheme="majorHAnsi" w:cs="Calibri"/>
                <w:sz w:val="20"/>
                <w:szCs w:val="20"/>
              </w:rPr>
              <w:t>RedHat</w:t>
            </w:r>
            <w:r w:rsidRPr="003250C4">
              <w:rPr>
                <w:rFonts w:asciiTheme="majorHAnsi" w:hAnsiTheme="majorHAnsi" w:cs="Calibri"/>
                <w:sz w:val="20"/>
                <w:szCs w:val="20"/>
              </w:rPr>
              <w:t xml:space="preserve"> 4-6. Performed quarterly server upgrades and monthly remediation/maintenance. </w:t>
            </w:r>
          </w:p>
          <w:p w:rsidR="004F39D1" w:rsidRPr="003250C4" w:rsidRDefault="004F39D1"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Upgrade and maintenance on Solaris 8/9. Performed monthly patching and met weekly compliance standards. </w:t>
            </w:r>
          </w:p>
          <w:p w:rsidR="004F39D1" w:rsidRPr="003250C4" w:rsidRDefault="004F39D1"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Performed upgrades on Solaris boxes through Oracle Ops Center upgrade tool. </w:t>
            </w:r>
          </w:p>
          <w:p w:rsidR="009129A4" w:rsidRPr="003250C4" w:rsidRDefault="009129A4"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Arial"/>
                <w:sz w:val="20"/>
                <w:szCs w:val="20"/>
              </w:rPr>
              <w:t xml:space="preserve">Provided </w:t>
            </w:r>
            <w:r w:rsidRPr="003250C4">
              <w:rPr>
                <w:rFonts w:asciiTheme="majorHAnsi" w:hAnsiTheme="majorHAnsi" w:cs="Arial"/>
                <w:b/>
                <w:bCs/>
                <w:sz w:val="20"/>
                <w:szCs w:val="20"/>
              </w:rPr>
              <w:t xml:space="preserve">24x7 </w:t>
            </w:r>
            <w:r w:rsidRPr="003250C4">
              <w:rPr>
                <w:rFonts w:asciiTheme="majorHAnsi" w:hAnsiTheme="majorHAnsi" w:cs="Arial"/>
                <w:sz w:val="20"/>
                <w:szCs w:val="20"/>
              </w:rPr>
              <w:t xml:space="preserve">System Administration support for </w:t>
            </w:r>
            <w:r w:rsidRPr="003250C4">
              <w:rPr>
                <w:rFonts w:asciiTheme="majorHAnsi" w:hAnsiTheme="majorHAnsi" w:cs="Arial"/>
                <w:b/>
                <w:bCs/>
                <w:sz w:val="20"/>
                <w:szCs w:val="20"/>
              </w:rPr>
              <w:t>AIX 5.2/ 5.1</w:t>
            </w:r>
            <w:r w:rsidRPr="003250C4">
              <w:rPr>
                <w:rFonts w:asciiTheme="majorHAnsi" w:hAnsiTheme="majorHAnsi" w:cs="Arial"/>
                <w:sz w:val="20"/>
                <w:szCs w:val="20"/>
              </w:rPr>
              <w:t xml:space="preserve"> based servers and </w:t>
            </w:r>
            <w:proofErr w:type="spellStart"/>
            <w:r w:rsidRPr="003250C4">
              <w:rPr>
                <w:rFonts w:asciiTheme="majorHAnsi" w:hAnsiTheme="majorHAnsi" w:cs="Arial"/>
                <w:b/>
                <w:bCs/>
                <w:sz w:val="20"/>
                <w:szCs w:val="20"/>
              </w:rPr>
              <w:t>Redhat</w:t>
            </w:r>
            <w:proofErr w:type="spellEnd"/>
            <w:r w:rsidRPr="003250C4">
              <w:rPr>
                <w:rFonts w:asciiTheme="majorHAnsi" w:hAnsiTheme="majorHAnsi" w:cs="Arial"/>
                <w:b/>
                <w:bCs/>
                <w:sz w:val="20"/>
                <w:szCs w:val="20"/>
              </w:rPr>
              <w:t xml:space="preserve"> Linux 4.x, 5.x</w:t>
            </w:r>
            <w:r w:rsidRPr="003250C4">
              <w:rPr>
                <w:rFonts w:asciiTheme="majorHAnsi" w:hAnsiTheme="majorHAnsi" w:cs="Arial"/>
                <w:sz w:val="20"/>
                <w:szCs w:val="20"/>
              </w:rPr>
              <w:t xml:space="preserve"> servers</w:t>
            </w:r>
          </w:p>
          <w:p w:rsidR="00733AAC" w:rsidRPr="003250C4" w:rsidRDefault="00733AAC" w:rsidP="00733AAC">
            <w:pPr>
              <w:tabs>
                <w:tab w:val="left" w:pos="3708"/>
              </w:tabs>
              <w:overflowPunct w:val="0"/>
              <w:spacing w:after="0" w:line="240" w:lineRule="auto"/>
              <w:jc w:val="both"/>
              <w:rPr>
                <w:rFonts w:asciiTheme="majorHAnsi" w:hAnsiTheme="majorHAnsi" w:cs="Calibri"/>
                <w:sz w:val="20"/>
                <w:szCs w:val="20"/>
              </w:rPr>
            </w:pPr>
          </w:p>
          <w:p w:rsidR="00733AAC" w:rsidRPr="003250C4" w:rsidRDefault="00733AAC" w:rsidP="00733AAC">
            <w:p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Environment:  Red Hat Enterprise Linux 3.x/4.x/5.x,  Sun Solaris 10, on  Dell Power Edge servers 1650,1750,1850,2650,2850,2950  and Dell R610,R710,R810,R900,R910 Power Edge Rack servers  ,Sun Blade 2500 , TCP/IP, HTTP, Brocade-Routers/Switches, SAN Switches, Tape Libraries</w:t>
            </w:r>
          </w:p>
          <w:p w:rsidR="000F6319" w:rsidRPr="003250C4" w:rsidRDefault="000F6319" w:rsidP="004332ED">
            <w:pPr>
              <w:tabs>
                <w:tab w:val="left" w:pos="2988"/>
              </w:tabs>
              <w:spacing w:after="0" w:line="240" w:lineRule="auto"/>
              <w:rPr>
                <w:rFonts w:asciiTheme="majorHAnsi" w:hAnsiTheme="majorHAnsi" w:cs="Calibri"/>
                <w:sz w:val="20"/>
                <w:szCs w:val="20"/>
              </w:rPr>
            </w:pPr>
          </w:p>
          <w:p w:rsidR="007C3683" w:rsidRPr="003250C4" w:rsidRDefault="007C3683" w:rsidP="004332ED">
            <w:pPr>
              <w:tabs>
                <w:tab w:val="left" w:pos="2988"/>
              </w:tabs>
              <w:spacing w:after="0" w:line="240" w:lineRule="auto"/>
              <w:rPr>
                <w:rFonts w:asciiTheme="majorHAnsi" w:hAnsiTheme="majorHAnsi" w:cs="Calibri"/>
                <w:sz w:val="20"/>
                <w:szCs w:val="20"/>
              </w:rPr>
            </w:pPr>
          </w:p>
          <w:p w:rsidR="00D27EF0" w:rsidRPr="003250C4" w:rsidRDefault="004332ED" w:rsidP="004332ED">
            <w:pPr>
              <w:tabs>
                <w:tab w:val="left" w:pos="2988"/>
              </w:tabs>
              <w:spacing w:after="0" w:line="240" w:lineRule="auto"/>
              <w:ind w:left="2988" w:hanging="2988"/>
              <w:rPr>
                <w:rFonts w:asciiTheme="majorHAnsi" w:hAnsiTheme="majorHAnsi"/>
                <w:b/>
                <w:sz w:val="20"/>
                <w:szCs w:val="20"/>
              </w:rPr>
            </w:pPr>
            <w:r w:rsidRPr="003250C4">
              <w:rPr>
                <w:rFonts w:asciiTheme="majorHAnsi" w:hAnsiTheme="majorHAnsi"/>
                <w:b/>
                <w:bCs/>
                <w:sz w:val="20"/>
                <w:szCs w:val="20"/>
              </w:rPr>
              <w:t xml:space="preserve">Washington Suburban Commission, Laurel, MD           </w:t>
            </w:r>
            <w:r w:rsidR="00D9634C" w:rsidRPr="003250C4">
              <w:rPr>
                <w:rFonts w:asciiTheme="majorHAnsi" w:hAnsiTheme="majorHAnsi"/>
                <w:b/>
                <w:sz w:val="20"/>
                <w:szCs w:val="20"/>
              </w:rPr>
              <w:t>Oct</w:t>
            </w:r>
            <w:r w:rsidR="00E4797F" w:rsidRPr="003250C4">
              <w:rPr>
                <w:rFonts w:asciiTheme="majorHAnsi" w:hAnsiTheme="majorHAnsi"/>
                <w:b/>
                <w:sz w:val="20"/>
                <w:szCs w:val="20"/>
              </w:rPr>
              <w:t>200</w:t>
            </w:r>
            <w:r w:rsidR="001166DE" w:rsidRPr="003250C4">
              <w:rPr>
                <w:rFonts w:asciiTheme="majorHAnsi" w:hAnsiTheme="majorHAnsi"/>
                <w:b/>
                <w:sz w:val="20"/>
                <w:szCs w:val="20"/>
              </w:rPr>
              <w:t>6</w:t>
            </w:r>
            <w:r w:rsidRPr="003250C4">
              <w:rPr>
                <w:rFonts w:asciiTheme="majorHAnsi" w:hAnsiTheme="majorHAnsi"/>
                <w:b/>
                <w:sz w:val="20"/>
                <w:szCs w:val="20"/>
              </w:rPr>
              <w:t>-</w:t>
            </w:r>
            <w:r w:rsidR="001166DE" w:rsidRPr="003250C4">
              <w:rPr>
                <w:rFonts w:asciiTheme="majorHAnsi" w:hAnsiTheme="majorHAnsi"/>
                <w:b/>
                <w:sz w:val="20"/>
                <w:szCs w:val="20"/>
              </w:rPr>
              <w:t xml:space="preserve"> Dec 2008</w:t>
            </w:r>
          </w:p>
          <w:p w:rsidR="00D27EF0" w:rsidRPr="003250C4" w:rsidRDefault="009129A4" w:rsidP="004332ED">
            <w:pPr>
              <w:tabs>
                <w:tab w:val="left" w:pos="2988"/>
              </w:tabs>
              <w:spacing w:after="0" w:line="240" w:lineRule="auto"/>
              <w:rPr>
                <w:rStyle w:val="SubtleEmphasis"/>
                <w:rFonts w:asciiTheme="majorHAnsi" w:hAnsiTheme="majorHAnsi"/>
                <w:b/>
                <w:i w:val="0"/>
                <w:color w:val="auto"/>
                <w:sz w:val="20"/>
                <w:szCs w:val="20"/>
              </w:rPr>
            </w:pPr>
            <w:r w:rsidRPr="003250C4">
              <w:rPr>
                <w:rStyle w:val="SubtleEmphasis"/>
                <w:rFonts w:asciiTheme="majorHAnsi" w:hAnsiTheme="majorHAnsi"/>
                <w:b/>
                <w:i w:val="0"/>
                <w:color w:val="auto"/>
                <w:sz w:val="20"/>
                <w:szCs w:val="20"/>
              </w:rPr>
              <w:t>Jr. AIX</w:t>
            </w:r>
            <w:r w:rsidR="00D9634C" w:rsidRPr="003250C4">
              <w:rPr>
                <w:rStyle w:val="SubtleEmphasis"/>
                <w:rFonts w:asciiTheme="majorHAnsi" w:hAnsiTheme="majorHAnsi"/>
                <w:b/>
                <w:i w:val="0"/>
                <w:color w:val="auto"/>
                <w:sz w:val="20"/>
                <w:szCs w:val="20"/>
              </w:rPr>
              <w:t xml:space="preserve"> System</w:t>
            </w:r>
            <w:r w:rsidRPr="003250C4">
              <w:rPr>
                <w:rStyle w:val="SubtleEmphasis"/>
                <w:rFonts w:asciiTheme="majorHAnsi" w:hAnsiTheme="majorHAnsi"/>
                <w:b/>
                <w:i w:val="0"/>
                <w:color w:val="auto"/>
                <w:sz w:val="20"/>
                <w:szCs w:val="20"/>
              </w:rPr>
              <w:t>s</w:t>
            </w:r>
            <w:r w:rsidR="00D9634C" w:rsidRPr="003250C4">
              <w:rPr>
                <w:rStyle w:val="SubtleEmphasis"/>
                <w:rFonts w:asciiTheme="majorHAnsi" w:hAnsiTheme="majorHAnsi"/>
                <w:b/>
                <w:i w:val="0"/>
                <w:color w:val="auto"/>
                <w:sz w:val="20"/>
                <w:szCs w:val="20"/>
              </w:rPr>
              <w:t xml:space="preserve"> Administrator</w:t>
            </w:r>
          </w:p>
          <w:p w:rsidR="00A26590" w:rsidRPr="003250C4" w:rsidRDefault="00A26590" w:rsidP="004332ED">
            <w:pPr>
              <w:tabs>
                <w:tab w:val="left" w:pos="2988"/>
              </w:tabs>
              <w:spacing w:after="0" w:line="240" w:lineRule="auto"/>
              <w:rPr>
                <w:rFonts w:asciiTheme="majorHAnsi" w:hAnsiTheme="majorHAnsi"/>
                <w:b/>
                <w:iCs/>
                <w:sz w:val="20"/>
                <w:szCs w:val="20"/>
              </w:rPr>
            </w:pPr>
          </w:p>
          <w:p w:rsidR="00D9634C" w:rsidRPr="003250C4" w:rsidRDefault="00D9634C" w:rsidP="004332ED">
            <w:pPr>
              <w:tabs>
                <w:tab w:val="left" w:pos="2988"/>
              </w:tabs>
              <w:spacing w:after="0" w:line="240" w:lineRule="auto"/>
              <w:rPr>
                <w:rStyle w:val="SubtleEmphasis"/>
                <w:rFonts w:asciiTheme="majorHAnsi" w:hAnsiTheme="majorHAnsi"/>
                <w:i w:val="0"/>
                <w:color w:val="auto"/>
                <w:sz w:val="20"/>
                <w:szCs w:val="20"/>
              </w:rPr>
            </w:pPr>
            <w:r w:rsidRPr="003250C4">
              <w:rPr>
                <w:rFonts w:asciiTheme="majorHAnsi" w:hAnsiTheme="majorHAnsi"/>
                <w:b/>
                <w:iCs/>
                <w:sz w:val="20"/>
                <w:szCs w:val="20"/>
              </w:rPr>
              <w:t>Responsibilities: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Responsible for Installation, Configuration Management, Maintenance and Systems Development of AIX Systems.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Worked with IBM pSeries p520, p550, 590 &amp; IBM Blade servers.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Involved from Capacity planning to building the servers from the scratch and testing the environment before gearing up for development.</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24x7 on call support</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Installed and build from scratch complete NIM Setup. Added different clients to NIM server and their Backup.</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Installed VIO server Advanced POWER Virtualization on IBM P5 System. Assigned resources by making partitions LPAR client of VIO server and clients Installation.</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Installed AIX 5.3/5.2 on LPAR from NIM master</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Responsible for performance tuning of AIX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Responsible for  creating maintaining and managing LPARS, LPARS and VIO with HMC console</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Backup and Restore of </w:t>
            </w:r>
            <w:proofErr w:type="spellStart"/>
            <w:r w:rsidRPr="003250C4">
              <w:rPr>
                <w:rFonts w:asciiTheme="majorHAnsi" w:hAnsiTheme="majorHAnsi" w:cs="Calibri"/>
                <w:sz w:val="20"/>
                <w:szCs w:val="20"/>
              </w:rPr>
              <w:t>mksysb</w:t>
            </w:r>
            <w:proofErr w:type="spellEnd"/>
            <w:r w:rsidRPr="003250C4">
              <w:rPr>
                <w:rFonts w:asciiTheme="majorHAnsi" w:hAnsiTheme="majorHAnsi" w:cs="Calibri"/>
                <w:sz w:val="20"/>
                <w:szCs w:val="20"/>
              </w:rPr>
              <w:t xml:space="preserve"> Images on DVD and tape devices.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Scheduled Backup of HMC on DVD’s and Restored HMC from its backup.</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Build and configured new HMC from Scratch. Updated HMC from version 5.1 to 5.2 and 6.1.2 and </w:t>
            </w:r>
            <w:r w:rsidRPr="003250C4">
              <w:rPr>
                <w:rFonts w:asciiTheme="majorHAnsi" w:hAnsiTheme="majorHAnsi" w:cs="Calibri"/>
                <w:sz w:val="20"/>
                <w:szCs w:val="20"/>
              </w:rPr>
              <w:lastRenderedPageBreak/>
              <w:t>installed specific fixes.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Installation and configuration of New Managed Systems making them whole single partition or with Different partitions.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Configured HACMP clusters for database on P595 and regularly contacting IBM to solve critical HACMP related issues.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Administered the UNIX System for clustered AIX Servers running HACMP and dynamic LPARs with fiber attached SAN storage.</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Expertise in storage area network (SAN) installation and Administration.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Mounting the Disks allocated from the SAN (Clarion and </w:t>
            </w:r>
            <w:proofErr w:type="spellStart"/>
            <w:r w:rsidRPr="003250C4">
              <w:rPr>
                <w:rFonts w:asciiTheme="majorHAnsi" w:hAnsiTheme="majorHAnsi" w:cs="Calibri"/>
                <w:sz w:val="20"/>
                <w:szCs w:val="20"/>
              </w:rPr>
              <w:t>sy</w:t>
            </w:r>
            <w:r w:rsidR="00D73921" w:rsidRPr="003250C4">
              <w:rPr>
                <w:rFonts w:asciiTheme="majorHAnsi" w:hAnsiTheme="majorHAnsi" w:cs="Calibri"/>
                <w:sz w:val="20"/>
                <w:szCs w:val="20"/>
              </w:rPr>
              <w:t>mmetrix</w:t>
            </w:r>
            <w:proofErr w:type="spellEnd"/>
            <w:r w:rsidR="00D73921" w:rsidRPr="003250C4">
              <w:rPr>
                <w:rFonts w:asciiTheme="majorHAnsi" w:hAnsiTheme="majorHAnsi" w:cs="Calibri"/>
                <w:sz w:val="20"/>
                <w:szCs w:val="20"/>
              </w:rPr>
              <w:t xml:space="preserve">) for Solaris, Linux and </w:t>
            </w:r>
            <w:r w:rsidRPr="003250C4">
              <w:rPr>
                <w:rFonts w:asciiTheme="majorHAnsi" w:hAnsiTheme="majorHAnsi" w:cs="Calibri"/>
                <w:sz w:val="20"/>
                <w:szCs w:val="20"/>
              </w:rPr>
              <w:t>servers. Installed new and removed the bad HBA cards from the server. Checked the power paths in server side.</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Prepared script in </w:t>
            </w:r>
            <w:proofErr w:type="spellStart"/>
            <w:r w:rsidRPr="003250C4">
              <w:rPr>
                <w:rFonts w:asciiTheme="majorHAnsi" w:hAnsiTheme="majorHAnsi" w:cs="Calibri"/>
                <w:sz w:val="20"/>
                <w:szCs w:val="20"/>
              </w:rPr>
              <w:t>ksh</w:t>
            </w:r>
            <w:proofErr w:type="spellEnd"/>
            <w:r w:rsidRPr="003250C4">
              <w:rPr>
                <w:rFonts w:asciiTheme="majorHAnsi" w:hAnsiTheme="majorHAnsi" w:cs="Calibri"/>
                <w:sz w:val="20"/>
                <w:szCs w:val="20"/>
              </w:rPr>
              <w:t>, to administer the system, Monitoring logs and meeting the requirements of Applications.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Updated Microcode Level of Managed system and Updated SCSI firmware level to solve the problem of SCSI devices.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Configured and Installed web server. installing application </w:t>
            </w:r>
            <w:proofErr w:type="spellStart"/>
            <w:r w:rsidRPr="003250C4">
              <w:rPr>
                <w:rFonts w:asciiTheme="majorHAnsi" w:hAnsiTheme="majorHAnsi" w:cs="Calibri"/>
                <w:sz w:val="20"/>
                <w:szCs w:val="20"/>
              </w:rPr>
              <w:t>ArcIMS</w:t>
            </w:r>
            <w:proofErr w:type="spellEnd"/>
            <w:r w:rsidRPr="003250C4">
              <w:rPr>
                <w:rFonts w:asciiTheme="majorHAnsi" w:hAnsiTheme="majorHAnsi" w:cs="Calibri"/>
                <w:sz w:val="20"/>
                <w:szCs w:val="20"/>
              </w:rPr>
              <w:t xml:space="preserve">, </w:t>
            </w:r>
            <w:proofErr w:type="spellStart"/>
            <w:r w:rsidRPr="003250C4">
              <w:rPr>
                <w:rFonts w:asciiTheme="majorHAnsi" w:hAnsiTheme="majorHAnsi" w:cs="Calibri"/>
                <w:sz w:val="20"/>
                <w:szCs w:val="20"/>
              </w:rPr>
              <w:t>Cadops</w:t>
            </w:r>
            <w:proofErr w:type="spellEnd"/>
            <w:r w:rsidRPr="003250C4">
              <w:rPr>
                <w:rFonts w:asciiTheme="majorHAnsi" w:hAnsiTheme="majorHAnsi" w:cs="Calibri"/>
                <w:sz w:val="20"/>
                <w:szCs w:val="20"/>
              </w:rPr>
              <w:t>, GIS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Oracle RAC Responsibilities</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Build 4 AIX Standalone servers to configure and build Oracle RAC cluster using ASM.</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All AIX Servers were installed AIX 5.3 and ensured all servers in the cluster were having same OS level and TL.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Each Server in the Oracle RAC Cluster needed storage dedicated to itself as well as storage which is shared among the servers in the cluster</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Standard AIX LVM Oracle volume group (</w:t>
            </w:r>
            <w:proofErr w:type="spellStart"/>
            <w:r w:rsidRPr="003250C4">
              <w:rPr>
                <w:rFonts w:asciiTheme="majorHAnsi" w:hAnsiTheme="majorHAnsi" w:cs="Calibri"/>
                <w:sz w:val="20"/>
                <w:szCs w:val="20"/>
              </w:rPr>
              <w:t>oraclevg</w:t>
            </w:r>
            <w:proofErr w:type="spellEnd"/>
            <w:r w:rsidRPr="003250C4">
              <w:rPr>
                <w:rFonts w:asciiTheme="majorHAnsi" w:hAnsiTheme="majorHAnsi" w:cs="Calibri"/>
                <w:sz w:val="20"/>
                <w:szCs w:val="20"/>
              </w:rPr>
              <w:t>) was created on NON-SHARED SAN disks (LUNs) dedicated to each server in the cluster.</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Allocated 3200GB ASM Data RAW Disks storage to create DB Instance</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The </w:t>
            </w:r>
            <w:proofErr w:type="spellStart"/>
            <w:r w:rsidRPr="003250C4">
              <w:rPr>
                <w:rFonts w:asciiTheme="majorHAnsi" w:hAnsiTheme="majorHAnsi" w:cs="Calibri"/>
                <w:sz w:val="20"/>
                <w:szCs w:val="20"/>
              </w:rPr>
              <w:t>luns</w:t>
            </w:r>
            <w:proofErr w:type="spellEnd"/>
            <w:r w:rsidRPr="003250C4">
              <w:rPr>
                <w:rFonts w:asciiTheme="majorHAnsi" w:hAnsiTheme="majorHAnsi" w:cs="Calibri"/>
                <w:sz w:val="20"/>
                <w:szCs w:val="20"/>
              </w:rPr>
              <w:t xml:space="preserve"> added to RAC DB were using Oracle ASM (Automatic Storage Management) and not AIX LVM.</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Each server in Oracle RAC cluster required SAN disk storage dedicated to itself, as well as SAN disk storage that is shared between all servers in the cluster and all these </w:t>
            </w:r>
            <w:proofErr w:type="spellStart"/>
            <w:r w:rsidRPr="003250C4">
              <w:rPr>
                <w:rFonts w:asciiTheme="majorHAnsi" w:hAnsiTheme="majorHAnsi" w:cs="Calibri"/>
                <w:sz w:val="20"/>
                <w:szCs w:val="20"/>
              </w:rPr>
              <w:t>Luns</w:t>
            </w:r>
            <w:proofErr w:type="spellEnd"/>
            <w:r w:rsidRPr="003250C4">
              <w:rPr>
                <w:rFonts w:asciiTheme="majorHAnsi" w:hAnsiTheme="majorHAnsi" w:cs="Calibri"/>
                <w:sz w:val="20"/>
                <w:szCs w:val="20"/>
              </w:rPr>
              <w:t xml:space="preserve"> were using Oracle ASM (Automatic Storage Management).</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Given Alias names to </w:t>
            </w:r>
            <w:proofErr w:type="spellStart"/>
            <w:r w:rsidRPr="003250C4">
              <w:rPr>
                <w:rFonts w:asciiTheme="majorHAnsi" w:hAnsiTheme="majorHAnsi" w:cs="Calibri"/>
                <w:sz w:val="20"/>
                <w:szCs w:val="20"/>
              </w:rPr>
              <w:t>Luns</w:t>
            </w:r>
            <w:proofErr w:type="spellEnd"/>
            <w:r w:rsidRPr="003250C4">
              <w:rPr>
                <w:rFonts w:asciiTheme="majorHAnsi" w:hAnsiTheme="majorHAnsi" w:cs="Calibri"/>
                <w:sz w:val="20"/>
                <w:szCs w:val="20"/>
              </w:rPr>
              <w:t xml:space="preserve"> and made them to be visible and usable on ASM as per the RAC requirement. </w:t>
            </w:r>
          </w:p>
          <w:p w:rsidR="00D27EF0" w:rsidRPr="003250C4" w:rsidRDefault="00D27EF0" w:rsidP="009129A4">
            <w:pPr>
              <w:numPr>
                <w:ilvl w:val="0"/>
                <w:numId w:val="7"/>
              </w:numPr>
              <w:tabs>
                <w:tab w:val="left" w:pos="3708"/>
              </w:tabs>
              <w:overflowPunct w:val="0"/>
              <w:spacing w:after="0" w:line="240" w:lineRule="auto"/>
              <w:jc w:val="both"/>
              <w:rPr>
                <w:rFonts w:asciiTheme="majorHAnsi" w:hAnsiTheme="majorHAnsi" w:cs="Calibri"/>
                <w:sz w:val="20"/>
                <w:szCs w:val="20"/>
              </w:rPr>
            </w:pPr>
            <w:r w:rsidRPr="003250C4">
              <w:rPr>
                <w:rFonts w:asciiTheme="majorHAnsi" w:hAnsiTheme="majorHAnsi" w:cs="Calibri"/>
                <w:sz w:val="20"/>
                <w:szCs w:val="20"/>
              </w:rPr>
              <w:t xml:space="preserve">Once the </w:t>
            </w:r>
            <w:proofErr w:type="spellStart"/>
            <w:r w:rsidRPr="003250C4">
              <w:rPr>
                <w:rFonts w:asciiTheme="majorHAnsi" w:hAnsiTheme="majorHAnsi" w:cs="Calibri"/>
                <w:sz w:val="20"/>
                <w:szCs w:val="20"/>
              </w:rPr>
              <w:t>Luns</w:t>
            </w:r>
            <w:proofErr w:type="spellEnd"/>
            <w:r w:rsidRPr="003250C4">
              <w:rPr>
                <w:rFonts w:asciiTheme="majorHAnsi" w:hAnsiTheme="majorHAnsi" w:cs="Calibri"/>
                <w:sz w:val="20"/>
                <w:szCs w:val="20"/>
              </w:rPr>
              <w:t xml:space="preserve"> were allocated to RAC ASM they were to be managed by Oracle DBA’s</w:t>
            </w:r>
          </w:p>
          <w:p w:rsidR="00D27EF0" w:rsidRPr="003250C4" w:rsidRDefault="00D73921" w:rsidP="009129A4">
            <w:pPr>
              <w:numPr>
                <w:ilvl w:val="0"/>
                <w:numId w:val="7"/>
              </w:numPr>
              <w:tabs>
                <w:tab w:val="left" w:pos="3708"/>
              </w:tabs>
              <w:overflowPunct w:val="0"/>
              <w:spacing w:after="0" w:line="240" w:lineRule="auto"/>
              <w:jc w:val="both"/>
              <w:rPr>
                <w:rFonts w:asciiTheme="majorHAnsi" w:hAnsiTheme="majorHAnsi" w:cs="Calibri"/>
                <w:sz w:val="20"/>
                <w:szCs w:val="20"/>
              </w:rPr>
            </w:pPr>
            <w:proofErr w:type="spellStart"/>
            <w:r w:rsidRPr="003250C4">
              <w:rPr>
                <w:rFonts w:asciiTheme="majorHAnsi" w:hAnsiTheme="majorHAnsi" w:cs="Calibri"/>
                <w:sz w:val="20"/>
                <w:szCs w:val="20"/>
                <w:lang w:val="fr-FR"/>
              </w:rPr>
              <w:t>Environment</w:t>
            </w:r>
            <w:proofErr w:type="spellEnd"/>
            <w:r w:rsidRPr="003250C4">
              <w:rPr>
                <w:rFonts w:asciiTheme="majorHAnsi" w:hAnsiTheme="majorHAnsi" w:cs="Calibri"/>
                <w:sz w:val="20"/>
                <w:szCs w:val="20"/>
                <w:lang w:val="fr-FR"/>
              </w:rPr>
              <w:t>: AIX, VIOS, HACMP</w:t>
            </w:r>
            <w:r w:rsidR="00D27EF0" w:rsidRPr="003250C4">
              <w:rPr>
                <w:rFonts w:asciiTheme="majorHAnsi" w:hAnsiTheme="majorHAnsi" w:cs="Calibri"/>
                <w:sz w:val="20"/>
                <w:szCs w:val="20"/>
                <w:lang w:val="fr-FR"/>
              </w:rPr>
              <w:t xml:space="preserve">, Solaris. </w:t>
            </w:r>
            <w:r w:rsidR="00D27EF0" w:rsidRPr="003250C4">
              <w:rPr>
                <w:rFonts w:asciiTheme="majorHAnsi" w:hAnsiTheme="majorHAnsi" w:cs="Calibri"/>
                <w:sz w:val="20"/>
                <w:szCs w:val="20"/>
              </w:rPr>
              <w:t xml:space="preserve">Linux, LPAR, DB2 UDB, IBM Http server, Web server, </w:t>
            </w:r>
            <w:proofErr w:type="spellStart"/>
            <w:r w:rsidR="00D27EF0" w:rsidRPr="003250C4">
              <w:rPr>
                <w:rFonts w:asciiTheme="majorHAnsi" w:hAnsiTheme="majorHAnsi" w:cs="Calibri"/>
                <w:sz w:val="20"/>
                <w:szCs w:val="20"/>
              </w:rPr>
              <w:t>Websphere</w:t>
            </w:r>
            <w:proofErr w:type="spellEnd"/>
            <w:r w:rsidR="00D27EF0" w:rsidRPr="003250C4">
              <w:rPr>
                <w:rFonts w:asciiTheme="majorHAnsi" w:hAnsiTheme="majorHAnsi" w:cs="Calibri"/>
                <w:sz w:val="20"/>
                <w:szCs w:val="20"/>
              </w:rPr>
              <w:t xml:space="preserve"> applicatio</w:t>
            </w:r>
            <w:r w:rsidR="00616AD0" w:rsidRPr="003250C4">
              <w:rPr>
                <w:rFonts w:asciiTheme="majorHAnsi" w:hAnsiTheme="majorHAnsi" w:cs="Calibri"/>
                <w:sz w:val="20"/>
                <w:szCs w:val="20"/>
              </w:rPr>
              <w:t xml:space="preserve">n server 6.0, Java, </w:t>
            </w:r>
            <w:r w:rsidR="00D27EF0" w:rsidRPr="003250C4">
              <w:rPr>
                <w:rFonts w:asciiTheme="majorHAnsi" w:hAnsiTheme="majorHAnsi" w:cs="Calibri"/>
                <w:sz w:val="20"/>
                <w:szCs w:val="20"/>
              </w:rPr>
              <w:t xml:space="preserve"> UNIX Shell scripting, LDAP, EMC SAN. </w:t>
            </w:r>
          </w:p>
          <w:p w:rsidR="00D27EF0" w:rsidRPr="003250C4" w:rsidRDefault="00D27EF0" w:rsidP="004332ED">
            <w:pPr>
              <w:spacing w:after="0" w:line="240" w:lineRule="auto"/>
              <w:ind w:right="-720"/>
              <w:jc w:val="both"/>
              <w:outlineLvl w:val="0"/>
              <w:rPr>
                <w:rFonts w:asciiTheme="majorHAnsi" w:hAnsiTheme="majorHAnsi" w:cs="Calibri"/>
                <w:sz w:val="20"/>
                <w:szCs w:val="20"/>
              </w:rPr>
            </w:pPr>
          </w:p>
          <w:p w:rsidR="00402A03" w:rsidRPr="003250C4" w:rsidRDefault="00402A03" w:rsidP="004332ED">
            <w:pPr>
              <w:spacing w:after="0" w:line="240" w:lineRule="auto"/>
              <w:ind w:right="-720"/>
              <w:jc w:val="both"/>
              <w:rPr>
                <w:rFonts w:asciiTheme="majorHAnsi" w:hAnsiTheme="majorHAnsi" w:cs="Calibri"/>
                <w:sz w:val="20"/>
                <w:szCs w:val="20"/>
              </w:rPr>
            </w:pPr>
          </w:p>
        </w:tc>
      </w:tr>
      <w:tr w:rsidR="00D27EF0" w:rsidRPr="003250C4" w:rsidTr="00194DD8">
        <w:tc>
          <w:tcPr>
            <w:tcW w:w="9810" w:type="dxa"/>
            <w:gridSpan w:val="2"/>
          </w:tcPr>
          <w:p w:rsidR="00D27EF0" w:rsidRPr="003250C4" w:rsidRDefault="00D27EF0" w:rsidP="004332ED">
            <w:pPr>
              <w:spacing w:after="0" w:line="240" w:lineRule="auto"/>
              <w:rPr>
                <w:rFonts w:asciiTheme="majorHAnsi" w:hAnsiTheme="majorHAnsi" w:cs="Calibri"/>
                <w:sz w:val="20"/>
                <w:szCs w:val="20"/>
              </w:rPr>
            </w:pPr>
          </w:p>
        </w:tc>
      </w:tr>
    </w:tbl>
    <w:p w:rsidR="00733AAC" w:rsidRPr="003250C4" w:rsidRDefault="00733AAC" w:rsidP="00733AAC">
      <w:pPr>
        <w:pStyle w:val="PlainText"/>
        <w:ind w:left="810"/>
        <w:jc w:val="both"/>
        <w:rPr>
          <w:rFonts w:asciiTheme="majorHAnsi" w:hAnsiTheme="majorHAnsi" w:cs="Arial"/>
          <w:bCs/>
          <w:lang w:val="fr-FR"/>
        </w:rPr>
      </w:pPr>
      <w:r w:rsidRPr="003250C4">
        <w:rPr>
          <w:rFonts w:asciiTheme="majorHAnsi" w:hAnsiTheme="majorHAnsi" w:cs="Arial"/>
        </w:rPr>
        <w:t xml:space="preserve">Environment:  </w:t>
      </w:r>
      <w:r w:rsidRPr="003250C4">
        <w:rPr>
          <w:rFonts w:asciiTheme="majorHAnsi" w:hAnsiTheme="majorHAnsi" w:cs="Arial"/>
          <w:bCs/>
          <w:lang w:val="fr-FR"/>
        </w:rPr>
        <w:t xml:space="preserve">AIX 5.1, 5.2, 5.3 </w:t>
      </w:r>
      <w:proofErr w:type="spellStart"/>
      <w:r w:rsidRPr="003250C4">
        <w:rPr>
          <w:rFonts w:asciiTheme="majorHAnsi" w:hAnsiTheme="majorHAnsi" w:cs="Arial"/>
          <w:bCs/>
          <w:lang w:val="fr-FR"/>
        </w:rPr>
        <w:t>RedHat</w:t>
      </w:r>
      <w:proofErr w:type="spellEnd"/>
      <w:r w:rsidRPr="003250C4">
        <w:rPr>
          <w:rFonts w:asciiTheme="majorHAnsi" w:hAnsiTheme="majorHAnsi" w:cs="Arial"/>
          <w:bCs/>
          <w:lang w:val="fr-FR"/>
        </w:rPr>
        <w:t xml:space="preserve"> Linux 4</w:t>
      </w:r>
      <w:proofErr w:type="gramStart"/>
      <w:r w:rsidRPr="003250C4">
        <w:rPr>
          <w:rFonts w:asciiTheme="majorHAnsi" w:hAnsiTheme="majorHAnsi" w:cs="Arial"/>
          <w:bCs/>
          <w:lang w:val="fr-FR"/>
        </w:rPr>
        <w:t>,5</w:t>
      </w:r>
      <w:proofErr w:type="gramEnd"/>
      <w:r w:rsidRPr="003250C4">
        <w:rPr>
          <w:rFonts w:asciiTheme="majorHAnsi" w:hAnsiTheme="majorHAnsi" w:cs="Arial"/>
          <w:bCs/>
          <w:lang w:val="fr-FR"/>
        </w:rPr>
        <w:t xml:space="preserve"> AS3.0/ AS4.0, LVM for Linux, EMC </w:t>
      </w:r>
      <w:proofErr w:type="spellStart"/>
      <w:r w:rsidRPr="003250C4">
        <w:rPr>
          <w:rFonts w:asciiTheme="majorHAnsi" w:hAnsiTheme="majorHAnsi" w:cs="Arial"/>
          <w:bCs/>
          <w:lang w:val="fr-FR"/>
        </w:rPr>
        <w:t>DiskArray</w:t>
      </w:r>
      <w:proofErr w:type="spellEnd"/>
      <w:r w:rsidRPr="003250C4">
        <w:rPr>
          <w:rFonts w:asciiTheme="majorHAnsi" w:hAnsiTheme="majorHAnsi" w:cs="Arial"/>
          <w:bCs/>
          <w:lang w:val="fr-FR"/>
        </w:rPr>
        <w:t xml:space="preserve">, Apache 2.0, HACMP, </w:t>
      </w:r>
      <w:proofErr w:type="spellStart"/>
      <w:r w:rsidRPr="003250C4">
        <w:rPr>
          <w:rFonts w:asciiTheme="majorHAnsi" w:hAnsiTheme="majorHAnsi" w:cs="Arial"/>
          <w:bCs/>
          <w:lang w:val="fr-FR"/>
        </w:rPr>
        <w:t>Websphere</w:t>
      </w:r>
      <w:proofErr w:type="spellEnd"/>
      <w:r w:rsidRPr="003250C4">
        <w:rPr>
          <w:rFonts w:asciiTheme="majorHAnsi" w:hAnsiTheme="majorHAnsi" w:cs="Arial"/>
          <w:bCs/>
          <w:lang w:val="fr-FR"/>
        </w:rPr>
        <w:t>, NIM.</w:t>
      </w:r>
    </w:p>
    <w:p w:rsidR="000D3EE9" w:rsidRPr="003250C4" w:rsidRDefault="000D3EE9" w:rsidP="004332ED">
      <w:pPr>
        <w:spacing w:after="0" w:line="240" w:lineRule="auto"/>
        <w:rPr>
          <w:rFonts w:asciiTheme="majorHAnsi" w:hAnsiTheme="majorHAnsi" w:cs="Calibri"/>
          <w:sz w:val="20"/>
          <w:szCs w:val="20"/>
        </w:rPr>
      </w:pPr>
    </w:p>
    <w:sectPr w:rsidR="000D3EE9" w:rsidRPr="003250C4" w:rsidSect="00402A0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nsid w:val="00000002"/>
    <w:multiLevelType w:val="singleLevel"/>
    <w:tmpl w:val="00000002"/>
    <w:lvl w:ilvl="0">
      <w:start w:val="1"/>
      <w:numFmt w:val="bullet"/>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10"/>
    <w:lvl w:ilvl="0">
      <w:start w:val="1"/>
      <w:numFmt w:val="bullet"/>
      <w:lvlText w:val=""/>
      <w:lvlJc w:val="left"/>
      <w:pPr>
        <w:tabs>
          <w:tab w:val="num" w:pos="0"/>
        </w:tabs>
        <w:ind w:left="720" w:hanging="360"/>
      </w:pPr>
      <w:rPr>
        <w:rFonts w:ascii="Symbol" w:hAnsi="Symbol"/>
      </w:rPr>
    </w:lvl>
  </w:abstractNum>
  <w:abstractNum w:abstractNumId="3">
    <w:nsid w:val="0004367B"/>
    <w:multiLevelType w:val="hybridMultilevel"/>
    <w:tmpl w:val="B1AA3A4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4">
    <w:nsid w:val="0D192E0A"/>
    <w:multiLevelType w:val="hybridMultilevel"/>
    <w:tmpl w:val="85E4F7DA"/>
    <w:lvl w:ilvl="0" w:tplc="04090001">
      <w:start w:val="1"/>
      <w:numFmt w:val="bullet"/>
      <w:lvlText w:val=""/>
      <w:lvlJc w:val="left"/>
      <w:pPr>
        <w:tabs>
          <w:tab w:val="num" w:pos="720"/>
        </w:tabs>
        <w:ind w:left="720" w:hanging="360"/>
      </w:pPr>
      <w:rPr>
        <w:rFonts w:ascii="Symbol" w:hAnsi="Symbol" w:hint="default"/>
      </w:rPr>
    </w:lvl>
    <w:lvl w:ilvl="1" w:tplc="29B21BE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F02D29"/>
    <w:multiLevelType w:val="hybridMultilevel"/>
    <w:tmpl w:val="89FC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37F07"/>
    <w:multiLevelType w:val="hybridMultilevel"/>
    <w:tmpl w:val="E722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77613"/>
    <w:multiLevelType w:val="hybridMultilevel"/>
    <w:tmpl w:val="1426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20D70"/>
    <w:multiLevelType w:val="multilevel"/>
    <w:tmpl w:val="68B678E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9">
    <w:nsid w:val="240046FB"/>
    <w:multiLevelType w:val="multilevel"/>
    <w:tmpl w:val="5674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E04CB5"/>
    <w:multiLevelType w:val="hybridMultilevel"/>
    <w:tmpl w:val="13228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E228A"/>
    <w:multiLevelType w:val="hybridMultilevel"/>
    <w:tmpl w:val="9784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A6B68"/>
    <w:multiLevelType w:val="hybridMultilevel"/>
    <w:tmpl w:val="A1B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C54FE"/>
    <w:multiLevelType w:val="hybridMultilevel"/>
    <w:tmpl w:val="AD6A57D4"/>
    <w:lvl w:ilvl="0" w:tplc="04090001">
      <w:start w:val="1"/>
      <w:numFmt w:val="bullet"/>
      <w:lvlText w:val=""/>
      <w:lvlJc w:val="left"/>
      <w:pPr>
        <w:tabs>
          <w:tab w:val="num" w:pos="806"/>
        </w:tabs>
        <w:ind w:left="806" w:hanging="360"/>
      </w:pPr>
      <w:rPr>
        <w:rFonts w:ascii="Symbol" w:hAnsi="Symbol" w:hint="default"/>
      </w:rPr>
    </w:lvl>
    <w:lvl w:ilvl="1" w:tplc="04090003">
      <w:start w:val="1"/>
      <w:numFmt w:val="bullet"/>
      <w:lvlText w:val="o"/>
      <w:lvlJc w:val="left"/>
      <w:pPr>
        <w:tabs>
          <w:tab w:val="num" w:pos="1526"/>
        </w:tabs>
        <w:ind w:left="1526" w:hanging="360"/>
      </w:pPr>
      <w:rPr>
        <w:rFonts w:ascii="Courier New" w:hAnsi="Courier New" w:hint="default"/>
      </w:rPr>
    </w:lvl>
    <w:lvl w:ilvl="2" w:tplc="04090005">
      <w:start w:val="1"/>
      <w:numFmt w:val="bullet"/>
      <w:lvlText w:val=""/>
      <w:lvlJc w:val="left"/>
      <w:pPr>
        <w:tabs>
          <w:tab w:val="num" w:pos="2246"/>
        </w:tabs>
        <w:ind w:left="2246" w:hanging="360"/>
      </w:pPr>
      <w:rPr>
        <w:rFonts w:ascii="Wingdings" w:hAnsi="Wingdings" w:hint="default"/>
      </w:rPr>
    </w:lvl>
    <w:lvl w:ilvl="3" w:tplc="04090001">
      <w:start w:val="1"/>
      <w:numFmt w:val="bullet"/>
      <w:lvlText w:val=""/>
      <w:lvlJc w:val="left"/>
      <w:pPr>
        <w:tabs>
          <w:tab w:val="num" w:pos="2966"/>
        </w:tabs>
        <w:ind w:left="2966" w:hanging="360"/>
      </w:pPr>
      <w:rPr>
        <w:rFonts w:ascii="Symbol" w:hAnsi="Symbol" w:hint="default"/>
      </w:rPr>
    </w:lvl>
    <w:lvl w:ilvl="4" w:tplc="04090003">
      <w:start w:val="1"/>
      <w:numFmt w:val="bullet"/>
      <w:lvlText w:val="o"/>
      <w:lvlJc w:val="left"/>
      <w:pPr>
        <w:tabs>
          <w:tab w:val="num" w:pos="3686"/>
        </w:tabs>
        <w:ind w:left="3686" w:hanging="360"/>
      </w:pPr>
      <w:rPr>
        <w:rFonts w:ascii="Courier New" w:hAnsi="Courier New" w:hint="default"/>
      </w:rPr>
    </w:lvl>
    <w:lvl w:ilvl="5" w:tplc="04090005">
      <w:start w:val="1"/>
      <w:numFmt w:val="bullet"/>
      <w:lvlText w:val=""/>
      <w:lvlJc w:val="left"/>
      <w:pPr>
        <w:tabs>
          <w:tab w:val="num" w:pos="4406"/>
        </w:tabs>
        <w:ind w:left="4406" w:hanging="360"/>
      </w:pPr>
      <w:rPr>
        <w:rFonts w:ascii="Wingdings" w:hAnsi="Wingdings" w:hint="default"/>
      </w:rPr>
    </w:lvl>
    <w:lvl w:ilvl="6" w:tplc="04090001">
      <w:start w:val="1"/>
      <w:numFmt w:val="bullet"/>
      <w:lvlText w:val=""/>
      <w:lvlJc w:val="left"/>
      <w:pPr>
        <w:tabs>
          <w:tab w:val="num" w:pos="5126"/>
        </w:tabs>
        <w:ind w:left="5126" w:hanging="360"/>
      </w:pPr>
      <w:rPr>
        <w:rFonts w:ascii="Symbol" w:hAnsi="Symbol" w:hint="default"/>
      </w:rPr>
    </w:lvl>
    <w:lvl w:ilvl="7" w:tplc="04090003">
      <w:start w:val="1"/>
      <w:numFmt w:val="bullet"/>
      <w:lvlText w:val="o"/>
      <w:lvlJc w:val="left"/>
      <w:pPr>
        <w:tabs>
          <w:tab w:val="num" w:pos="5846"/>
        </w:tabs>
        <w:ind w:left="5846" w:hanging="360"/>
      </w:pPr>
      <w:rPr>
        <w:rFonts w:ascii="Courier New" w:hAnsi="Courier New" w:hint="default"/>
      </w:rPr>
    </w:lvl>
    <w:lvl w:ilvl="8" w:tplc="04090005">
      <w:start w:val="1"/>
      <w:numFmt w:val="bullet"/>
      <w:lvlText w:val=""/>
      <w:lvlJc w:val="left"/>
      <w:pPr>
        <w:tabs>
          <w:tab w:val="num" w:pos="6566"/>
        </w:tabs>
        <w:ind w:left="6566" w:hanging="360"/>
      </w:pPr>
      <w:rPr>
        <w:rFonts w:ascii="Wingdings" w:hAnsi="Wingdings" w:hint="default"/>
      </w:rPr>
    </w:lvl>
  </w:abstractNum>
  <w:abstractNum w:abstractNumId="14">
    <w:nsid w:val="48774686"/>
    <w:multiLevelType w:val="hybridMultilevel"/>
    <w:tmpl w:val="83444400"/>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5">
    <w:nsid w:val="4F5F31E9"/>
    <w:multiLevelType w:val="hybridMultilevel"/>
    <w:tmpl w:val="01E61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974025"/>
    <w:multiLevelType w:val="hybridMultilevel"/>
    <w:tmpl w:val="52D07ED4"/>
    <w:lvl w:ilvl="0" w:tplc="04090001">
      <w:start w:val="1"/>
      <w:numFmt w:val="bullet"/>
      <w:lvlText w:val=""/>
      <w:lvlJc w:val="left"/>
      <w:pPr>
        <w:ind w:left="2880" w:hanging="360"/>
      </w:pPr>
      <w:rPr>
        <w:rFonts w:ascii="Symbol" w:hAnsi="Symbol" w:hint="default"/>
      </w:rPr>
    </w:lvl>
    <w:lvl w:ilvl="1" w:tplc="1EEA5F90">
      <w:numFmt w:val="bullet"/>
      <w:lvlText w:val="-"/>
      <w:lvlJc w:val="left"/>
      <w:pPr>
        <w:ind w:left="3600" w:hanging="360"/>
      </w:pPr>
      <w:rPr>
        <w:rFonts w:ascii="Calibri" w:eastAsia="Calibri" w:hAnsi="Calibri" w:cs="Calibri"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B8B12A2"/>
    <w:multiLevelType w:val="hybridMultilevel"/>
    <w:tmpl w:val="16449D2E"/>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8">
    <w:nsid w:val="6E0176B9"/>
    <w:multiLevelType w:val="hybridMultilevel"/>
    <w:tmpl w:val="C95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15B11"/>
    <w:multiLevelType w:val="hybridMultilevel"/>
    <w:tmpl w:val="AEA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097717"/>
    <w:multiLevelType w:val="hybridMultilevel"/>
    <w:tmpl w:val="FB4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4E099F"/>
    <w:multiLevelType w:val="hybridMultilevel"/>
    <w:tmpl w:val="E7EA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1"/>
  </w:num>
  <w:num w:numId="4">
    <w:abstractNumId w:val="6"/>
  </w:num>
  <w:num w:numId="5">
    <w:abstractNumId w:val="9"/>
  </w:num>
  <w:num w:numId="6">
    <w:abstractNumId w:val="21"/>
  </w:num>
  <w:num w:numId="7">
    <w:abstractNumId w:val="0"/>
  </w:num>
  <w:num w:numId="8">
    <w:abstractNumId w:val="1"/>
  </w:num>
  <w:num w:numId="9">
    <w:abstractNumId w:val="12"/>
  </w:num>
  <w:num w:numId="10">
    <w:abstractNumId w:val="18"/>
  </w:num>
  <w:num w:numId="11">
    <w:abstractNumId w:val="15"/>
  </w:num>
  <w:num w:numId="12">
    <w:abstractNumId w:val="5"/>
  </w:num>
  <w:num w:numId="13">
    <w:abstractNumId w:val="19"/>
  </w:num>
  <w:num w:numId="14">
    <w:abstractNumId w:val="16"/>
  </w:num>
  <w:num w:numId="15">
    <w:abstractNumId w:val="7"/>
  </w:num>
  <w:num w:numId="16">
    <w:abstractNumId w:val="8"/>
  </w:num>
  <w:num w:numId="17">
    <w:abstractNumId w:val="2"/>
  </w:num>
  <w:num w:numId="18">
    <w:abstractNumId w:val="4"/>
  </w:num>
  <w:num w:numId="19">
    <w:abstractNumId w:val="14"/>
  </w:num>
  <w:num w:numId="20">
    <w:abstractNumId w:val="3"/>
  </w:num>
  <w:num w:numId="21">
    <w:abstractNumId w:val="13"/>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02A03"/>
    <w:rsid w:val="000003CC"/>
    <w:rsid w:val="00015D7D"/>
    <w:rsid w:val="00016632"/>
    <w:rsid w:val="00027644"/>
    <w:rsid w:val="00057DA5"/>
    <w:rsid w:val="00073FAE"/>
    <w:rsid w:val="00076693"/>
    <w:rsid w:val="00081388"/>
    <w:rsid w:val="00091580"/>
    <w:rsid w:val="00091EB5"/>
    <w:rsid w:val="000B39C1"/>
    <w:rsid w:val="000C3A6E"/>
    <w:rsid w:val="000D2D75"/>
    <w:rsid w:val="000D3EE9"/>
    <w:rsid w:val="000F5C2F"/>
    <w:rsid w:val="000F6319"/>
    <w:rsid w:val="000F6C61"/>
    <w:rsid w:val="00102941"/>
    <w:rsid w:val="0011064D"/>
    <w:rsid w:val="001166DE"/>
    <w:rsid w:val="00126ECA"/>
    <w:rsid w:val="001512EB"/>
    <w:rsid w:val="0016445C"/>
    <w:rsid w:val="00194DD8"/>
    <w:rsid w:val="001A3CD7"/>
    <w:rsid w:val="001C6AF5"/>
    <w:rsid w:val="00202B6C"/>
    <w:rsid w:val="002270E0"/>
    <w:rsid w:val="0024355C"/>
    <w:rsid w:val="00261465"/>
    <w:rsid w:val="00281BB7"/>
    <w:rsid w:val="00291CDA"/>
    <w:rsid w:val="00294CD6"/>
    <w:rsid w:val="002A4FA7"/>
    <w:rsid w:val="002B3475"/>
    <w:rsid w:val="002B47F8"/>
    <w:rsid w:val="002C668D"/>
    <w:rsid w:val="002D32B8"/>
    <w:rsid w:val="00302380"/>
    <w:rsid w:val="00315ED1"/>
    <w:rsid w:val="003250C4"/>
    <w:rsid w:val="00374F6F"/>
    <w:rsid w:val="003773EA"/>
    <w:rsid w:val="003A26AE"/>
    <w:rsid w:val="00401894"/>
    <w:rsid w:val="00402A03"/>
    <w:rsid w:val="0042305B"/>
    <w:rsid w:val="004332ED"/>
    <w:rsid w:val="00434C17"/>
    <w:rsid w:val="004568E5"/>
    <w:rsid w:val="0047090D"/>
    <w:rsid w:val="0048308E"/>
    <w:rsid w:val="0049351B"/>
    <w:rsid w:val="004C11C0"/>
    <w:rsid w:val="004D31D7"/>
    <w:rsid w:val="004E0D21"/>
    <w:rsid w:val="004E7328"/>
    <w:rsid w:val="004F39D1"/>
    <w:rsid w:val="00503CEF"/>
    <w:rsid w:val="0051639F"/>
    <w:rsid w:val="0053092D"/>
    <w:rsid w:val="00535A0E"/>
    <w:rsid w:val="00542E6B"/>
    <w:rsid w:val="00564AD3"/>
    <w:rsid w:val="0059195B"/>
    <w:rsid w:val="005A050E"/>
    <w:rsid w:val="005A2B13"/>
    <w:rsid w:val="005B1E15"/>
    <w:rsid w:val="005C0829"/>
    <w:rsid w:val="005F5373"/>
    <w:rsid w:val="0060282B"/>
    <w:rsid w:val="00616AD0"/>
    <w:rsid w:val="006365AE"/>
    <w:rsid w:val="00646D2B"/>
    <w:rsid w:val="00653A3B"/>
    <w:rsid w:val="0065672B"/>
    <w:rsid w:val="006831B8"/>
    <w:rsid w:val="006852AF"/>
    <w:rsid w:val="00692B1E"/>
    <w:rsid w:val="00696D11"/>
    <w:rsid w:val="006A0F13"/>
    <w:rsid w:val="006B625D"/>
    <w:rsid w:val="00705122"/>
    <w:rsid w:val="007113E0"/>
    <w:rsid w:val="0072776F"/>
    <w:rsid w:val="00733AAC"/>
    <w:rsid w:val="00736709"/>
    <w:rsid w:val="00746E01"/>
    <w:rsid w:val="0075483F"/>
    <w:rsid w:val="00790750"/>
    <w:rsid w:val="007B36E5"/>
    <w:rsid w:val="007B6A44"/>
    <w:rsid w:val="007C3683"/>
    <w:rsid w:val="00816918"/>
    <w:rsid w:val="008232E0"/>
    <w:rsid w:val="008252CF"/>
    <w:rsid w:val="00831B2D"/>
    <w:rsid w:val="008737AD"/>
    <w:rsid w:val="00883A11"/>
    <w:rsid w:val="00883C18"/>
    <w:rsid w:val="008C2E6D"/>
    <w:rsid w:val="008C65E6"/>
    <w:rsid w:val="008E3052"/>
    <w:rsid w:val="008F1C38"/>
    <w:rsid w:val="00904CA3"/>
    <w:rsid w:val="009062DC"/>
    <w:rsid w:val="00910E27"/>
    <w:rsid w:val="00911C3D"/>
    <w:rsid w:val="009129A4"/>
    <w:rsid w:val="00914347"/>
    <w:rsid w:val="00916053"/>
    <w:rsid w:val="00951303"/>
    <w:rsid w:val="00954301"/>
    <w:rsid w:val="00957C33"/>
    <w:rsid w:val="009803EE"/>
    <w:rsid w:val="00992C81"/>
    <w:rsid w:val="0099733F"/>
    <w:rsid w:val="009A4216"/>
    <w:rsid w:val="009C0E6B"/>
    <w:rsid w:val="009F4FCD"/>
    <w:rsid w:val="00A26590"/>
    <w:rsid w:val="00A83059"/>
    <w:rsid w:val="00A90D30"/>
    <w:rsid w:val="00A92EAF"/>
    <w:rsid w:val="00AA1D84"/>
    <w:rsid w:val="00AB0660"/>
    <w:rsid w:val="00AB6EFB"/>
    <w:rsid w:val="00AC143C"/>
    <w:rsid w:val="00AC5836"/>
    <w:rsid w:val="00AD4BBB"/>
    <w:rsid w:val="00AE6E79"/>
    <w:rsid w:val="00AF692D"/>
    <w:rsid w:val="00B30776"/>
    <w:rsid w:val="00B96865"/>
    <w:rsid w:val="00BA168F"/>
    <w:rsid w:val="00BA6633"/>
    <w:rsid w:val="00BB3A15"/>
    <w:rsid w:val="00BC3E21"/>
    <w:rsid w:val="00BE16D8"/>
    <w:rsid w:val="00C05B47"/>
    <w:rsid w:val="00C06A73"/>
    <w:rsid w:val="00C36B6A"/>
    <w:rsid w:val="00C36F63"/>
    <w:rsid w:val="00C47965"/>
    <w:rsid w:val="00C50A9C"/>
    <w:rsid w:val="00C542D2"/>
    <w:rsid w:val="00C66CE9"/>
    <w:rsid w:val="00C73B10"/>
    <w:rsid w:val="00C87EF8"/>
    <w:rsid w:val="00CA4B56"/>
    <w:rsid w:val="00CB33D5"/>
    <w:rsid w:val="00CD4B65"/>
    <w:rsid w:val="00CE148D"/>
    <w:rsid w:val="00CE2BF8"/>
    <w:rsid w:val="00D170D4"/>
    <w:rsid w:val="00D27EF0"/>
    <w:rsid w:val="00D338C8"/>
    <w:rsid w:val="00D573A9"/>
    <w:rsid w:val="00D6071E"/>
    <w:rsid w:val="00D7086A"/>
    <w:rsid w:val="00D73921"/>
    <w:rsid w:val="00D81583"/>
    <w:rsid w:val="00D83D50"/>
    <w:rsid w:val="00D9634C"/>
    <w:rsid w:val="00DB2747"/>
    <w:rsid w:val="00DC571C"/>
    <w:rsid w:val="00DD09C3"/>
    <w:rsid w:val="00DF32C3"/>
    <w:rsid w:val="00E1383D"/>
    <w:rsid w:val="00E155BA"/>
    <w:rsid w:val="00E2369F"/>
    <w:rsid w:val="00E27092"/>
    <w:rsid w:val="00E30758"/>
    <w:rsid w:val="00E4797F"/>
    <w:rsid w:val="00E61BB0"/>
    <w:rsid w:val="00E62055"/>
    <w:rsid w:val="00E62BF2"/>
    <w:rsid w:val="00E7545F"/>
    <w:rsid w:val="00E85989"/>
    <w:rsid w:val="00E90B7D"/>
    <w:rsid w:val="00E94855"/>
    <w:rsid w:val="00E97A3F"/>
    <w:rsid w:val="00EA2921"/>
    <w:rsid w:val="00EB74A9"/>
    <w:rsid w:val="00EF3BF8"/>
    <w:rsid w:val="00F139D2"/>
    <w:rsid w:val="00F25359"/>
    <w:rsid w:val="00F4351B"/>
    <w:rsid w:val="00F45509"/>
    <w:rsid w:val="00F45841"/>
    <w:rsid w:val="00F56B6B"/>
    <w:rsid w:val="00F618D9"/>
    <w:rsid w:val="00F6787E"/>
    <w:rsid w:val="00F83E6C"/>
    <w:rsid w:val="00F866C7"/>
    <w:rsid w:val="00F9417E"/>
    <w:rsid w:val="00FD0B9A"/>
    <w:rsid w:val="00FE38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msonormal">
    <w:name w:val="ec_msonormal"/>
    <w:basedOn w:val="Normal"/>
    <w:rsid w:val="00402A03"/>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uiPriority w:val="19"/>
    <w:qFormat/>
    <w:rsid w:val="00057DA5"/>
    <w:rPr>
      <w:i/>
      <w:iCs/>
      <w:color w:val="808080"/>
    </w:rPr>
  </w:style>
  <w:style w:type="paragraph" w:styleId="IntenseQuote">
    <w:name w:val="Intense Quote"/>
    <w:basedOn w:val="Normal"/>
    <w:next w:val="Normal"/>
    <w:link w:val="IntenseQuoteChar"/>
    <w:uiPriority w:val="30"/>
    <w:qFormat/>
    <w:rsid w:val="00EA292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A2921"/>
    <w:rPr>
      <w:b/>
      <w:bCs/>
      <w:i/>
      <w:iCs/>
      <w:color w:val="4F81BD"/>
      <w:sz w:val="22"/>
      <w:szCs w:val="22"/>
    </w:rPr>
  </w:style>
  <w:style w:type="paragraph" w:styleId="Quote">
    <w:name w:val="Quote"/>
    <w:basedOn w:val="Normal"/>
    <w:next w:val="Normal"/>
    <w:link w:val="QuoteChar"/>
    <w:uiPriority w:val="29"/>
    <w:qFormat/>
    <w:rsid w:val="00EF3BF8"/>
    <w:rPr>
      <w:i/>
      <w:iCs/>
      <w:color w:val="000000"/>
    </w:rPr>
  </w:style>
  <w:style w:type="character" w:customStyle="1" w:styleId="QuoteChar">
    <w:name w:val="Quote Char"/>
    <w:link w:val="Quote"/>
    <w:uiPriority w:val="29"/>
    <w:rsid w:val="00EF3BF8"/>
    <w:rPr>
      <w:i/>
      <w:iCs/>
      <w:color w:val="000000"/>
      <w:sz w:val="22"/>
      <w:szCs w:val="22"/>
    </w:rPr>
  </w:style>
  <w:style w:type="paragraph" w:customStyle="1" w:styleId="NormalArial">
    <w:name w:val="Normal + Arial"/>
    <w:basedOn w:val="Normal"/>
    <w:uiPriority w:val="99"/>
    <w:rsid w:val="009129A4"/>
    <w:pPr>
      <w:suppressAutoHyphens/>
      <w:spacing w:after="0" w:line="240" w:lineRule="auto"/>
    </w:pPr>
    <w:rPr>
      <w:rFonts w:ascii="Times New Roman" w:eastAsia="Times New Roman" w:hAnsi="Times New Roman"/>
      <w:sz w:val="24"/>
      <w:szCs w:val="24"/>
      <w:lang w:eastAsia="zh-CN"/>
    </w:rPr>
  </w:style>
  <w:style w:type="paragraph" w:styleId="NoSpacing">
    <w:name w:val="No Spacing"/>
    <w:uiPriority w:val="1"/>
    <w:qFormat/>
    <w:rsid w:val="009129A4"/>
    <w:rPr>
      <w:sz w:val="22"/>
      <w:szCs w:val="22"/>
    </w:rPr>
  </w:style>
  <w:style w:type="character" w:customStyle="1" w:styleId="apple-converted-space">
    <w:name w:val="apple-converted-space"/>
    <w:rsid w:val="009129A4"/>
  </w:style>
  <w:style w:type="paragraph" w:styleId="PlainText">
    <w:name w:val="Plain Text"/>
    <w:basedOn w:val="Normal"/>
    <w:link w:val="PlainTextChar"/>
    <w:rsid w:val="00733AAC"/>
    <w:pPr>
      <w:spacing w:after="0" w:line="240" w:lineRule="auto"/>
    </w:pPr>
    <w:rPr>
      <w:rFonts w:ascii="Courier New" w:eastAsia="Times New Roman" w:hAnsi="Courier New"/>
      <w:sz w:val="20"/>
      <w:szCs w:val="20"/>
    </w:rPr>
  </w:style>
  <w:style w:type="character" w:customStyle="1" w:styleId="PlainTextChar">
    <w:name w:val="Plain Text Char"/>
    <w:link w:val="PlainText"/>
    <w:rsid w:val="00733AAC"/>
    <w:rPr>
      <w:rFonts w:ascii="Courier New" w:eastAsia="Times New Roman" w:hAnsi="Courier New"/>
    </w:rPr>
  </w:style>
  <w:style w:type="character" w:styleId="Hyperlink">
    <w:name w:val="Hyperlink"/>
    <w:basedOn w:val="DefaultParagraphFont"/>
    <w:uiPriority w:val="99"/>
    <w:semiHidden/>
    <w:unhideWhenUsed/>
    <w:rsid w:val="0075483F"/>
    <w:rPr>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msonormal">
    <w:name w:val="ec_msonormal"/>
    <w:basedOn w:val="Normal"/>
    <w:rsid w:val="00402A03"/>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uiPriority w:val="19"/>
    <w:qFormat/>
    <w:rsid w:val="00057DA5"/>
    <w:rPr>
      <w:i/>
      <w:iCs/>
      <w:color w:val="808080"/>
    </w:rPr>
  </w:style>
  <w:style w:type="paragraph" w:styleId="IntenseQuote">
    <w:name w:val="Intense Quote"/>
    <w:basedOn w:val="Normal"/>
    <w:next w:val="Normal"/>
    <w:link w:val="IntenseQuoteChar"/>
    <w:uiPriority w:val="30"/>
    <w:qFormat/>
    <w:rsid w:val="00EA292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A2921"/>
    <w:rPr>
      <w:b/>
      <w:bCs/>
      <w:i/>
      <w:iCs/>
      <w:color w:val="4F81BD"/>
      <w:sz w:val="22"/>
      <w:szCs w:val="22"/>
    </w:rPr>
  </w:style>
  <w:style w:type="paragraph" w:styleId="Quote">
    <w:name w:val="Quote"/>
    <w:basedOn w:val="Normal"/>
    <w:next w:val="Normal"/>
    <w:link w:val="QuoteChar"/>
    <w:uiPriority w:val="29"/>
    <w:qFormat/>
    <w:rsid w:val="00EF3BF8"/>
    <w:rPr>
      <w:i/>
      <w:iCs/>
      <w:color w:val="000000"/>
    </w:rPr>
  </w:style>
  <w:style w:type="character" w:customStyle="1" w:styleId="QuoteChar">
    <w:name w:val="Quote Char"/>
    <w:link w:val="Quote"/>
    <w:uiPriority w:val="29"/>
    <w:rsid w:val="00EF3BF8"/>
    <w:rPr>
      <w:i/>
      <w:iCs/>
      <w:color w:val="000000"/>
      <w:sz w:val="22"/>
      <w:szCs w:val="22"/>
    </w:rPr>
  </w:style>
  <w:style w:type="paragraph" w:customStyle="1" w:styleId="NormalArial">
    <w:name w:val="Normal + Arial"/>
    <w:basedOn w:val="Normal"/>
    <w:uiPriority w:val="99"/>
    <w:rsid w:val="009129A4"/>
    <w:pPr>
      <w:suppressAutoHyphens/>
      <w:spacing w:after="0" w:line="240" w:lineRule="auto"/>
    </w:pPr>
    <w:rPr>
      <w:rFonts w:ascii="Times New Roman" w:eastAsia="Times New Roman" w:hAnsi="Times New Roman"/>
      <w:sz w:val="24"/>
      <w:szCs w:val="24"/>
      <w:lang w:eastAsia="zh-CN"/>
    </w:rPr>
  </w:style>
  <w:style w:type="paragraph" w:styleId="NoSpacing">
    <w:name w:val="No Spacing"/>
    <w:uiPriority w:val="1"/>
    <w:qFormat/>
    <w:rsid w:val="009129A4"/>
    <w:rPr>
      <w:sz w:val="22"/>
      <w:szCs w:val="22"/>
    </w:rPr>
  </w:style>
  <w:style w:type="character" w:customStyle="1" w:styleId="apple-converted-space">
    <w:name w:val="apple-converted-space"/>
    <w:rsid w:val="009129A4"/>
  </w:style>
  <w:style w:type="paragraph" w:styleId="PlainText">
    <w:name w:val="Plain Text"/>
    <w:basedOn w:val="Normal"/>
    <w:link w:val="PlainTextChar"/>
    <w:rsid w:val="00733AAC"/>
    <w:pPr>
      <w:spacing w:after="0" w:line="240" w:lineRule="auto"/>
    </w:pPr>
    <w:rPr>
      <w:rFonts w:ascii="Courier New" w:eastAsia="Times New Roman" w:hAnsi="Courier New"/>
      <w:sz w:val="20"/>
      <w:szCs w:val="20"/>
    </w:rPr>
  </w:style>
  <w:style w:type="character" w:customStyle="1" w:styleId="PlainTextChar">
    <w:name w:val="Plain Text Char"/>
    <w:link w:val="PlainText"/>
    <w:rsid w:val="00733AAC"/>
    <w:rPr>
      <w:rFonts w:ascii="Courier New" w:eastAsia="Times New Roman" w:hAnsi="Courier New"/>
    </w:rPr>
  </w:style>
</w:styles>
</file>

<file path=word/webSettings.xml><?xml version="1.0" encoding="utf-8"?>
<w:webSettings xmlns:r="http://schemas.openxmlformats.org/officeDocument/2006/relationships" xmlns:w="http://schemas.openxmlformats.org/wordprocessingml/2006/main">
  <w:divs>
    <w:div w:id="15205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za97u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Resume</vt:lpstr>
    </vt:vector>
  </TitlesOfParts>
  <Company>none</Company>
  <LinksUpToDate>false</LinksUpToDate>
  <CharactersWithSpaces>16905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Mdowla</dc:creator>
  <cp:keywords>Resume</cp:keywords>
  <cp:lastModifiedBy>lav</cp:lastModifiedBy>
  <cp:revision>2</cp:revision>
  <dcterms:created xsi:type="dcterms:W3CDTF">2014-02-04T19:34:00Z</dcterms:created>
  <dcterms:modified xsi:type="dcterms:W3CDTF">2014-02-04T19:34:00Z</dcterms:modified>
</cp:coreProperties>
</file>