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A6" w:rsidRDefault="00774BA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Verdana" w:hAnsi="Verdana"/>
          <w:b/>
          <w:sz w:val="28"/>
          <w:szCs w:val="28"/>
        </w:rPr>
      </w:pPr>
      <w:r>
        <w:rPr>
          <w:rFonts w:ascii="Verdana" w:hAnsi="Verdana"/>
          <w:b/>
          <w:sz w:val="28"/>
          <w:szCs w:val="28"/>
        </w:rPr>
        <w:t xml:space="preserve">NAVEEN KUMAR .K                                                      </w:t>
      </w:r>
    </w:p>
    <w:p w:rsidR="00774BA6" w:rsidRDefault="00774BA6">
      <w:pPr>
        <w:rPr>
          <w:rFonts w:ascii="Verdana" w:hAnsi="Verdana"/>
          <w:sz w:val="17"/>
          <w:szCs w:val="17"/>
        </w:rPr>
      </w:pPr>
      <w:r>
        <w:rPr>
          <w:rFonts w:ascii="Verdana" w:hAnsi="Verdana"/>
          <w:b/>
          <w:sz w:val="17"/>
          <w:szCs w:val="17"/>
          <w:lang w:val="en-GB"/>
        </w:rPr>
        <w:t xml:space="preserve">Contact No.: </w:t>
      </w:r>
      <w:r>
        <w:rPr>
          <w:rFonts w:ascii="Verdana" w:hAnsi="Verdana"/>
          <w:sz w:val="17"/>
          <w:szCs w:val="17"/>
          <w:lang w:val="en-GB"/>
        </w:rPr>
        <w:t xml:space="preserve">678-201-4128 / </w:t>
      </w:r>
      <w:r>
        <w:rPr>
          <w:rFonts w:ascii="Verdana" w:hAnsi="Verdana"/>
          <w:b/>
          <w:sz w:val="17"/>
          <w:szCs w:val="17"/>
          <w:lang w:val="en-GB"/>
        </w:rPr>
        <w:t>E-Mail:</w:t>
      </w:r>
      <w:r>
        <w:rPr>
          <w:rFonts w:ascii="Verdana" w:hAnsi="Verdana"/>
          <w:sz w:val="17"/>
          <w:szCs w:val="17"/>
          <w:lang w:val="en-GB"/>
        </w:rPr>
        <w:t xml:space="preserve"> nkuncharapu</w:t>
      </w:r>
      <w:r>
        <w:rPr>
          <w:rFonts w:ascii="Verdana" w:hAnsi="Verdana"/>
          <w:sz w:val="17"/>
          <w:szCs w:val="17"/>
        </w:rPr>
        <w:t>@gmail.com</w:t>
      </w:r>
    </w:p>
    <w:p w:rsidR="00774BA6" w:rsidRDefault="0018690B">
      <w:pPr>
        <w:jc w:val="center"/>
        <w:rPr>
          <w:rFonts w:ascii="Verdana" w:hAnsi="Verdana"/>
          <w:b/>
          <w:sz w:val="17"/>
          <w:szCs w:val="17"/>
          <w:lang w:val="en-GB"/>
        </w:rPr>
      </w:pPr>
      <w:r>
        <w:rPr>
          <w:rFonts w:ascii="Trebuchet MS" w:hAnsi="Trebuchet MS"/>
          <w:b/>
          <w:noProof/>
          <w:sz w:val="20"/>
          <w:szCs w:val="20"/>
          <w:lang w:eastAsia="en-US"/>
        </w:rPr>
        <w:drawing>
          <wp:inline distT="0" distB="0" distL="0" distR="0">
            <wp:extent cx="6791325" cy="95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biLevel thresh="50000"/>
                    </a:blip>
                    <a:srcRect/>
                    <a:stretch>
                      <a:fillRect/>
                    </a:stretch>
                  </pic:blipFill>
                  <pic:spPr bwMode="auto">
                    <a:xfrm>
                      <a:off x="0" y="0"/>
                      <a:ext cx="6791325" cy="95250"/>
                    </a:xfrm>
                    <a:prstGeom prst="rect">
                      <a:avLst/>
                    </a:prstGeom>
                    <a:solidFill>
                      <a:srgbClr val="FFFFFF"/>
                    </a:solidFill>
                    <a:ln w="9525">
                      <a:noFill/>
                      <a:miter lim="800000"/>
                      <a:headEnd/>
                      <a:tailEnd/>
                    </a:ln>
                  </pic:spPr>
                </pic:pic>
              </a:graphicData>
            </a:graphic>
          </wp:inline>
        </w:drawing>
      </w:r>
    </w:p>
    <w:p w:rsidR="00774BA6" w:rsidRDefault="00774BA6">
      <w:pPr>
        <w:pBdr>
          <w:bottom w:val="single" w:sz="8" w:space="1" w:color="000000"/>
        </w:pBdr>
        <w:ind w:firstLine="288"/>
        <w:rPr>
          <w:rFonts w:ascii="Verdana" w:hAnsi="Verdana"/>
          <w:b/>
          <w:sz w:val="17"/>
          <w:szCs w:val="17"/>
          <w:lang w:val="en-GB"/>
        </w:rPr>
      </w:pPr>
      <w:r>
        <w:rPr>
          <w:rFonts w:ascii="Verdana" w:hAnsi="Verdana"/>
          <w:b/>
          <w:sz w:val="17"/>
          <w:szCs w:val="17"/>
          <w:lang w:val="en-GB"/>
        </w:rPr>
        <w:t xml:space="preserve">IT Professional with Strong Experience in Java, J2EE, JCAPS and Oracle SOA Suite </w:t>
      </w:r>
    </w:p>
    <w:p w:rsidR="00774BA6" w:rsidRDefault="00774BA6">
      <w:pPr>
        <w:pBdr>
          <w:bottom w:val="single" w:sz="8" w:space="1" w:color="000000"/>
        </w:pBdr>
        <w:rPr>
          <w:rFonts w:ascii="Verdana" w:hAnsi="Verdana"/>
          <w:b/>
          <w:sz w:val="17"/>
          <w:szCs w:val="17"/>
          <w:lang w:val="en-GB"/>
        </w:rPr>
      </w:pPr>
    </w:p>
    <w:p w:rsidR="00774BA6" w:rsidRDefault="00774BA6">
      <w:pPr>
        <w:pBdr>
          <w:bottom w:val="single" w:sz="8" w:space="1" w:color="000000"/>
        </w:pBdr>
        <w:ind w:firstLine="288"/>
        <w:rPr>
          <w:rFonts w:ascii="Verdana" w:hAnsi="Verdana"/>
          <w:b/>
          <w:sz w:val="17"/>
          <w:szCs w:val="17"/>
          <w:lang w:val="en-GB"/>
        </w:rPr>
      </w:pPr>
      <w:r>
        <w:rPr>
          <w:rFonts w:ascii="Verdana" w:hAnsi="Verdana"/>
          <w:b/>
          <w:sz w:val="17"/>
          <w:szCs w:val="17"/>
          <w:lang w:val="en-GB"/>
        </w:rPr>
        <w:t xml:space="preserve"> </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t>PROFILE SNAPSHOT</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Over 9 years of experience in development and implementation of business systems with specialization in Integration, Web Technologies involving client-server application development, packaging, deploying, debugging, support and maintenance.</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Well conversant in implementing Service Oriented Architecture Solutions (SOA) and good experience with Oracle SOA Suite ,ESB and OSB</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Good knowledge of Enterprise Application Integration (EAI) solutions and good experience with Sun SeeBeyond’s eGate, ICAN suite ,JCAPS and OPEN ESB.</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Exposure in SDLC &amp; project management activities; ensuring timely deliveries as per defined time lines and quality standards; keen planner with proven track record of successfully managing large scale projects and its delivery</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Experience in design and develop Oracle SOA Suite SCA composites and components like BPEL, Mediator ,Various JCA Adapters ,Oracle B2B adapters and Human Workflow.</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Experience in writing SQL and PL/SQL Programs.</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Good experience in Writing Sql Queries and Procedures in Oracle and MySQL.</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Familiar in Java / J2EE application and Database design with expertise in Java, EJB, JCA, JSP, Servlets, Struts, Spring, Hibernate,XML, JavaScript ,CVS and HTML.</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Experience in working with XML technologies XSD, parsing methodologies like SAX, JAXB</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Good knowledge in xml query languages XPATH, XQUERY and XSLT.</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Worked on various development environments like Eclipse, NetBeans, JDeveloper 11.1</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Highly motivated, results-oriented, self-driven IT professional; Good team player.</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 xml:space="preserve">Hands on experience in SOA, JBI (JSR 208), designed and developed JDBC BC and SQLSE of OPENESB. </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Successful in meeting new technical challenges and finding solutions to meet needs of customer expectations.</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Adept in end-to-end development of various applications from requirement analysis to system study, designing, coding, documentation and implementation.</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Expertise on Java/J2EE Technologies, Struts, spring, Hibernate, Web Services (SOAP,REST) and Middleware Services.</w:t>
      </w:r>
    </w:p>
    <w:p w:rsidR="00774BA6" w:rsidRDefault="00774BA6">
      <w:pPr>
        <w:numPr>
          <w:ilvl w:val="0"/>
          <w:numId w:val="5"/>
        </w:numPr>
        <w:tabs>
          <w:tab w:val="left" w:pos="360"/>
        </w:tabs>
        <w:spacing w:before="80"/>
        <w:jc w:val="both"/>
        <w:rPr>
          <w:rFonts w:ascii="Verdana" w:hAnsi="Verdana"/>
          <w:sz w:val="17"/>
          <w:szCs w:val="17"/>
          <w:lang w:val="en-GB"/>
        </w:rPr>
      </w:pPr>
      <w:r>
        <w:rPr>
          <w:rFonts w:ascii="Verdana" w:hAnsi="Verdana"/>
          <w:sz w:val="17"/>
          <w:szCs w:val="17"/>
          <w:lang w:val="en-GB"/>
        </w:rPr>
        <w:t>Instrumental in establishing cordial relationships with clients and technical teams for successfully securing &amp; executing concurrent projects.</w:t>
      </w:r>
    </w:p>
    <w:p w:rsidR="00774BA6" w:rsidRDefault="00774BA6">
      <w:pPr>
        <w:pBdr>
          <w:bottom w:val="single" w:sz="8" w:space="1" w:color="000000"/>
        </w:pBdr>
        <w:jc w:val="center"/>
        <w:rPr>
          <w:rFonts w:ascii="Verdana" w:hAnsi="Verdana"/>
          <w:b/>
          <w:sz w:val="17"/>
          <w:szCs w:val="17"/>
          <w:lang w:val="en-GB"/>
        </w:rPr>
      </w:pPr>
      <w:r>
        <w:rPr>
          <w:rFonts w:ascii="Verdana" w:hAnsi="Verdana"/>
          <w:b/>
          <w:sz w:val="17"/>
          <w:szCs w:val="17"/>
          <w:lang w:val="en-GB"/>
        </w:rPr>
        <w:t>PROFESSIONAL CERTIFICATION</w:t>
      </w:r>
    </w:p>
    <w:p w:rsidR="00774BA6" w:rsidRDefault="00774BA6">
      <w:pPr>
        <w:numPr>
          <w:ilvl w:val="0"/>
          <w:numId w:val="5"/>
        </w:numPr>
        <w:tabs>
          <w:tab w:val="left" w:pos="360"/>
        </w:tabs>
        <w:spacing w:before="60"/>
        <w:jc w:val="both"/>
        <w:rPr>
          <w:rFonts w:ascii="Verdana" w:hAnsi="Verdana"/>
          <w:sz w:val="17"/>
          <w:szCs w:val="17"/>
          <w:lang w:val="en-GB"/>
        </w:rPr>
      </w:pPr>
      <w:r>
        <w:rPr>
          <w:rFonts w:ascii="Verdana" w:hAnsi="Verdana"/>
          <w:sz w:val="17"/>
          <w:szCs w:val="17"/>
          <w:lang w:val="en-GB"/>
        </w:rPr>
        <w:t>Sun Certified JCAPS Integrator (CX-310-502).</w:t>
      </w:r>
    </w:p>
    <w:p w:rsidR="00774BA6" w:rsidRDefault="00774BA6">
      <w:pPr>
        <w:numPr>
          <w:ilvl w:val="0"/>
          <w:numId w:val="5"/>
        </w:numPr>
        <w:tabs>
          <w:tab w:val="left" w:pos="360"/>
        </w:tabs>
        <w:spacing w:before="60"/>
        <w:jc w:val="both"/>
        <w:rPr>
          <w:rFonts w:ascii="Verdana" w:hAnsi="Verdana"/>
          <w:sz w:val="17"/>
          <w:szCs w:val="17"/>
          <w:lang w:val="en-GB"/>
        </w:rPr>
      </w:pPr>
      <w:r>
        <w:rPr>
          <w:rFonts w:ascii="Verdana" w:hAnsi="Verdana"/>
          <w:sz w:val="17"/>
          <w:szCs w:val="17"/>
          <w:lang w:val="en-GB"/>
        </w:rPr>
        <w:t xml:space="preserve">Diploma in Advanced Computing from CDAC in 2005. </w:t>
      </w:r>
    </w:p>
    <w:p w:rsidR="00774BA6" w:rsidRDefault="00774BA6">
      <w:pPr>
        <w:jc w:val="both"/>
        <w:rPr>
          <w:rFonts w:ascii="Verdana" w:hAnsi="Verdana"/>
          <w:sz w:val="17"/>
          <w:szCs w:val="17"/>
          <w:lang w:val="en-GB"/>
        </w:rPr>
      </w:pPr>
    </w:p>
    <w:p w:rsidR="00774BA6" w:rsidRDefault="00774BA6">
      <w:pPr>
        <w:pBdr>
          <w:bottom w:val="single" w:sz="8" w:space="1" w:color="000000"/>
        </w:pBdr>
        <w:jc w:val="center"/>
        <w:rPr>
          <w:rFonts w:ascii="Verdana" w:hAnsi="Verdana"/>
          <w:b/>
          <w:sz w:val="17"/>
          <w:szCs w:val="17"/>
          <w:lang w:val="en-GB"/>
        </w:rPr>
      </w:pPr>
      <w:r>
        <w:rPr>
          <w:rFonts w:ascii="Verdana" w:hAnsi="Verdana"/>
          <w:b/>
          <w:sz w:val="17"/>
          <w:szCs w:val="17"/>
          <w:lang w:val="en-GB"/>
        </w:rPr>
        <w:t>IT SKILLS</w:t>
      </w:r>
    </w:p>
    <w:p w:rsidR="00774BA6" w:rsidRDefault="00774BA6">
      <w:pPr>
        <w:spacing w:before="40"/>
        <w:ind w:left="2880" w:hanging="2880"/>
        <w:jc w:val="both"/>
        <w:rPr>
          <w:rFonts w:ascii="Verdana" w:hAnsi="Verdana"/>
          <w:color w:val="000000"/>
          <w:sz w:val="17"/>
          <w:szCs w:val="17"/>
        </w:rPr>
      </w:pPr>
      <w:r>
        <w:rPr>
          <w:rFonts w:ascii="Verdana" w:hAnsi="Verdana"/>
          <w:color w:val="000000"/>
          <w:sz w:val="17"/>
          <w:szCs w:val="17"/>
        </w:rPr>
        <w:t>EAI Technologies</w:t>
      </w:r>
      <w:r>
        <w:rPr>
          <w:rFonts w:ascii="Verdana" w:hAnsi="Verdana"/>
          <w:color w:val="000000"/>
          <w:sz w:val="17"/>
          <w:szCs w:val="17"/>
        </w:rPr>
        <w:tab/>
        <w:t>Oracle SOA Suite 11g/10g,JCAPS6,JCAPS 5.1.x ,eGate Integrator, eInsight Integrator, eView Studio, eWays,OSB 11g,AAI,OPENESB</w:t>
      </w:r>
    </w:p>
    <w:p w:rsidR="00774BA6" w:rsidRDefault="00774BA6">
      <w:pPr>
        <w:spacing w:before="40"/>
        <w:jc w:val="both"/>
        <w:rPr>
          <w:rFonts w:ascii="Verdana" w:hAnsi="Verdana"/>
          <w:color w:val="000000"/>
          <w:sz w:val="17"/>
          <w:szCs w:val="17"/>
        </w:rPr>
      </w:pPr>
      <w:r>
        <w:rPr>
          <w:rFonts w:ascii="Verdana" w:hAnsi="Verdana"/>
          <w:color w:val="000000"/>
          <w:sz w:val="17"/>
          <w:szCs w:val="17"/>
        </w:rPr>
        <w:t>Programming Languages</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Java,BPEL</w:t>
      </w:r>
    </w:p>
    <w:p w:rsidR="00774BA6" w:rsidRDefault="00774BA6">
      <w:pPr>
        <w:spacing w:before="40"/>
        <w:jc w:val="both"/>
        <w:rPr>
          <w:rFonts w:ascii="Verdana" w:hAnsi="Verdana"/>
          <w:color w:val="000000"/>
          <w:sz w:val="17"/>
          <w:szCs w:val="17"/>
        </w:rPr>
      </w:pPr>
      <w:r>
        <w:rPr>
          <w:rFonts w:ascii="Verdana" w:hAnsi="Verdana"/>
          <w:color w:val="000000"/>
          <w:sz w:val="17"/>
          <w:szCs w:val="17"/>
        </w:rPr>
        <w:t>Java/ J2EE</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JDBC, JMS, JCA, JSP, Servlets,Spring,Hibernate</w:t>
      </w:r>
    </w:p>
    <w:p w:rsidR="00774BA6" w:rsidRDefault="00774BA6">
      <w:pPr>
        <w:spacing w:before="40"/>
        <w:jc w:val="both"/>
        <w:rPr>
          <w:rFonts w:ascii="Verdana" w:hAnsi="Verdana"/>
          <w:color w:val="000000"/>
          <w:sz w:val="17"/>
          <w:szCs w:val="17"/>
        </w:rPr>
      </w:pPr>
      <w:r>
        <w:rPr>
          <w:rFonts w:ascii="Verdana" w:hAnsi="Verdana"/>
          <w:color w:val="000000"/>
          <w:sz w:val="17"/>
          <w:szCs w:val="17"/>
        </w:rPr>
        <w:t>Application Servers</w:t>
      </w:r>
      <w:r>
        <w:rPr>
          <w:rFonts w:ascii="Verdana" w:hAnsi="Verdana"/>
          <w:color w:val="000000"/>
          <w:sz w:val="17"/>
          <w:szCs w:val="17"/>
        </w:rPr>
        <w:tab/>
        <w:t xml:space="preserve"> </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 xml:space="preserve">Sun Java System Application Server 8.0, SeeBeyond Integration server, Weblogic </w:t>
      </w:r>
    </w:p>
    <w:p w:rsidR="00774BA6" w:rsidRDefault="00774BA6">
      <w:pPr>
        <w:spacing w:before="40"/>
        <w:jc w:val="both"/>
        <w:rPr>
          <w:rFonts w:ascii="Verdana" w:hAnsi="Verdana"/>
          <w:color w:val="000000"/>
          <w:sz w:val="17"/>
          <w:szCs w:val="17"/>
        </w:rPr>
      </w:pPr>
      <w:r>
        <w:rPr>
          <w:rFonts w:ascii="Verdana" w:hAnsi="Verdana"/>
          <w:color w:val="000000"/>
          <w:sz w:val="17"/>
          <w:szCs w:val="17"/>
        </w:rPr>
        <w:t xml:space="preserve">                                                 Appserver, OracleAppserver,Jboss Application Server</w:t>
      </w:r>
    </w:p>
    <w:p w:rsidR="00774BA6" w:rsidRDefault="00774BA6">
      <w:pPr>
        <w:spacing w:before="40"/>
        <w:jc w:val="both"/>
        <w:rPr>
          <w:rFonts w:ascii="Verdana" w:hAnsi="Verdana"/>
          <w:color w:val="000000"/>
          <w:sz w:val="17"/>
          <w:szCs w:val="17"/>
        </w:rPr>
      </w:pPr>
      <w:r>
        <w:rPr>
          <w:rFonts w:ascii="Verdana" w:hAnsi="Verdana"/>
          <w:color w:val="000000"/>
          <w:sz w:val="17"/>
          <w:szCs w:val="17"/>
        </w:rPr>
        <w:t>RDBMS</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Oracle 9i, DB2,MySQL</w:t>
      </w:r>
    </w:p>
    <w:p w:rsidR="00774BA6" w:rsidRDefault="00774BA6">
      <w:pPr>
        <w:spacing w:before="40"/>
        <w:jc w:val="both"/>
        <w:rPr>
          <w:rFonts w:ascii="Verdana" w:hAnsi="Verdana"/>
          <w:color w:val="000000"/>
          <w:sz w:val="17"/>
          <w:szCs w:val="17"/>
        </w:rPr>
      </w:pPr>
      <w:r>
        <w:rPr>
          <w:rFonts w:ascii="Verdana" w:hAnsi="Verdana"/>
          <w:color w:val="000000"/>
          <w:sz w:val="17"/>
          <w:szCs w:val="17"/>
        </w:rPr>
        <w:t>Integration Technologies</w:t>
      </w:r>
      <w:r>
        <w:rPr>
          <w:rFonts w:ascii="Verdana" w:hAnsi="Verdana"/>
          <w:color w:val="000000"/>
          <w:sz w:val="17"/>
          <w:szCs w:val="17"/>
        </w:rPr>
        <w:tab/>
        <w:t xml:space="preserve"> </w:t>
      </w:r>
      <w:r>
        <w:rPr>
          <w:rFonts w:ascii="Verdana" w:hAnsi="Verdana"/>
          <w:color w:val="000000"/>
          <w:sz w:val="17"/>
          <w:szCs w:val="17"/>
        </w:rPr>
        <w:tab/>
      </w:r>
      <w:r>
        <w:rPr>
          <w:rFonts w:ascii="Verdana" w:hAnsi="Verdana"/>
          <w:color w:val="000000"/>
          <w:sz w:val="17"/>
          <w:szCs w:val="17"/>
        </w:rPr>
        <w:tab/>
        <w:t>SOAP, UDDI</w:t>
      </w:r>
    </w:p>
    <w:p w:rsidR="00774BA6" w:rsidRDefault="00774BA6">
      <w:pPr>
        <w:spacing w:before="40"/>
        <w:jc w:val="both"/>
        <w:rPr>
          <w:rFonts w:ascii="Verdana" w:hAnsi="Verdana"/>
          <w:color w:val="000000"/>
          <w:sz w:val="17"/>
          <w:szCs w:val="17"/>
        </w:rPr>
      </w:pPr>
      <w:r>
        <w:rPr>
          <w:rFonts w:ascii="Verdana" w:hAnsi="Verdana"/>
          <w:color w:val="000000"/>
          <w:sz w:val="17"/>
          <w:szCs w:val="17"/>
        </w:rPr>
        <w:t>Internet Technologies</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HTML, XML, XSD, SOAP, XSLT,XQuery</w:t>
      </w:r>
    </w:p>
    <w:p w:rsidR="00774BA6" w:rsidRDefault="00774BA6">
      <w:pPr>
        <w:spacing w:before="40"/>
        <w:ind w:left="2880" w:hanging="2880"/>
        <w:jc w:val="both"/>
        <w:rPr>
          <w:rFonts w:ascii="Verdana" w:hAnsi="Verdana"/>
          <w:color w:val="000000"/>
          <w:sz w:val="17"/>
          <w:szCs w:val="17"/>
        </w:rPr>
      </w:pPr>
      <w:r>
        <w:rPr>
          <w:rFonts w:ascii="Verdana" w:hAnsi="Verdana"/>
          <w:color w:val="000000"/>
          <w:sz w:val="17"/>
          <w:szCs w:val="17"/>
        </w:rPr>
        <w:t>Tools</w:t>
      </w:r>
      <w:r>
        <w:rPr>
          <w:rFonts w:ascii="Verdana" w:hAnsi="Verdana"/>
          <w:color w:val="000000"/>
          <w:sz w:val="17"/>
          <w:szCs w:val="17"/>
        </w:rPr>
        <w:tab/>
        <w:t>Ant, Maven, Net Beans6.0, CVS (Tortoise), Eclipse 3.0,SVN(Sub Version),Jenkins,Splunk</w:t>
      </w:r>
    </w:p>
    <w:p w:rsidR="00774BA6" w:rsidRDefault="00774BA6">
      <w:pPr>
        <w:spacing w:before="40"/>
        <w:jc w:val="both"/>
        <w:rPr>
          <w:rFonts w:ascii="Verdana" w:hAnsi="Verdana"/>
          <w:color w:val="000000"/>
          <w:sz w:val="17"/>
          <w:szCs w:val="17"/>
        </w:rPr>
      </w:pPr>
      <w:r>
        <w:rPr>
          <w:rFonts w:ascii="Verdana" w:hAnsi="Verdana"/>
          <w:color w:val="000000"/>
          <w:sz w:val="17"/>
          <w:szCs w:val="17"/>
        </w:rPr>
        <w:t>Operating Systems</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Windows 2000/NT/XP/7, UNIX, Solaris,Linux</w:t>
      </w:r>
    </w:p>
    <w:p w:rsidR="00774BA6" w:rsidRDefault="00774BA6">
      <w:pPr>
        <w:jc w:val="both"/>
        <w:rPr>
          <w:rFonts w:ascii="Verdana" w:hAnsi="Verdana"/>
          <w:sz w:val="17"/>
          <w:szCs w:val="17"/>
          <w:lang w:val="en-GB"/>
        </w:rPr>
      </w:pPr>
    </w:p>
    <w:p w:rsidR="00774BA6" w:rsidRDefault="00774BA6">
      <w:pPr>
        <w:pBdr>
          <w:bottom w:val="single" w:sz="8" w:space="1" w:color="000000"/>
        </w:pBdr>
        <w:rPr>
          <w:rFonts w:ascii="Verdana" w:hAnsi="Verdana"/>
          <w:b/>
          <w:sz w:val="17"/>
          <w:szCs w:val="17"/>
          <w:lang w:val="en-GB"/>
        </w:rPr>
      </w:pPr>
      <w:r>
        <w:rPr>
          <w:rFonts w:ascii="Verdana" w:hAnsi="Verdana"/>
          <w:b/>
          <w:sz w:val="17"/>
          <w:szCs w:val="17"/>
          <w:lang w:val="en-GB"/>
        </w:rPr>
        <w:t xml:space="preserve">                                                                     AREAS OF EXPOSURE </w:t>
      </w:r>
    </w:p>
    <w:p w:rsidR="00774BA6" w:rsidRDefault="00774BA6">
      <w:pPr>
        <w:pStyle w:val="Achievement"/>
        <w:tabs>
          <w:tab w:val="clear" w:pos="245"/>
        </w:tabs>
        <w:spacing w:before="60" w:after="0" w:line="240" w:lineRule="auto"/>
        <w:ind w:left="1470"/>
        <w:rPr>
          <w:rFonts w:ascii="Verdana" w:hAnsi="Verdana" w:cs="Arial"/>
          <w:b/>
          <w:bCs/>
          <w:i/>
          <w:iCs/>
          <w:spacing w:val="0"/>
          <w:sz w:val="17"/>
          <w:szCs w:val="17"/>
          <w:u w:val="single"/>
          <w:lang w:val="en-GB"/>
        </w:rPr>
      </w:pPr>
      <w:r>
        <w:rPr>
          <w:rFonts w:ascii="Verdana" w:hAnsi="Verdana" w:cs="Arial"/>
          <w:b/>
          <w:bCs/>
          <w:i/>
          <w:iCs/>
          <w:spacing w:val="0"/>
          <w:sz w:val="17"/>
          <w:szCs w:val="17"/>
          <w:u w:val="single"/>
          <w:lang w:val="en-GB"/>
        </w:rPr>
        <w:t>IT Consultancy</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Understanding business/ existing IT applications and designing road map for further software development.</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Managing expectations of the product &amp; conducting system analysis and design, building functionalities &amp; features, in interaction with the client.</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Mapping business requirements for process enhancements &amp; translating these requirements into functional specifications and transferring same to technical team.</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Assisting internal technical teams to define and refine business strategy and supporting operational processes.</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 xml:space="preserve">Formulating business plans to enhance operations within the overall goals of the organization. </w:t>
      </w:r>
    </w:p>
    <w:p w:rsidR="00774BA6" w:rsidRDefault="00774BA6">
      <w:pPr>
        <w:pStyle w:val="Heading2"/>
        <w:tabs>
          <w:tab w:val="left" w:pos="0"/>
        </w:tabs>
        <w:spacing w:before="60" w:after="0"/>
        <w:jc w:val="both"/>
        <w:rPr>
          <w:rFonts w:ascii="Verdana" w:hAnsi="Verdana"/>
          <w:sz w:val="17"/>
          <w:szCs w:val="17"/>
          <w:u w:val="single"/>
          <w:lang w:val="en-GB"/>
        </w:rPr>
      </w:pPr>
    </w:p>
    <w:p w:rsidR="00774BA6" w:rsidRDefault="00774BA6">
      <w:pPr>
        <w:pStyle w:val="Achievement"/>
        <w:tabs>
          <w:tab w:val="clear" w:pos="245"/>
        </w:tabs>
        <w:spacing w:after="0" w:line="240" w:lineRule="auto"/>
        <w:ind w:left="1470"/>
        <w:rPr>
          <w:rFonts w:ascii="Verdana" w:hAnsi="Verdana" w:cs="Arial"/>
          <w:b/>
          <w:bCs/>
          <w:i/>
          <w:iCs/>
          <w:spacing w:val="0"/>
          <w:sz w:val="17"/>
          <w:szCs w:val="17"/>
          <w:u w:val="single"/>
          <w:lang w:val="en-GB"/>
        </w:rPr>
      </w:pPr>
    </w:p>
    <w:p w:rsidR="00774BA6" w:rsidRDefault="00774BA6">
      <w:pPr>
        <w:pStyle w:val="Achievement"/>
        <w:tabs>
          <w:tab w:val="clear" w:pos="245"/>
        </w:tabs>
        <w:spacing w:after="0" w:line="240" w:lineRule="auto"/>
        <w:ind w:left="1470"/>
        <w:rPr>
          <w:rFonts w:ascii="Verdana" w:hAnsi="Verdana" w:cs="Arial"/>
          <w:b/>
          <w:bCs/>
          <w:i/>
          <w:iCs/>
          <w:spacing w:val="0"/>
          <w:sz w:val="17"/>
          <w:szCs w:val="17"/>
          <w:u w:val="single"/>
          <w:lang w:val="en-GB"/>
        </w:rPr>
      </w:pPr>
      <w:r>
        <w:rPr>
          <w:rFonts w:ascii="Verdana" w:hAnsi="Verdana" w:cs="Arial"/>
          <w:b/>
          <w:bCs/>
          <w:i/>
          <w:iCs/>
          <w:spacing w:val="0"/>
          <w:sz w:val="17"/>
          <w:szCs w:val="17"/>
          <w:u w:val="single"/>
          <w:lang w:val="en-GB"/>
        </w:rPr>
        <w:t>SDLC/ Project Coordination</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Conducting analysis &amp; providing assistance to team for application enhancement, design/ development &amp; coding.</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Troubleshooting of any technical problems arising during the entire project execution cycle.</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Defining suitable methodology to undertake the project with the available inputs for the requisite output.</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Coordinating with project team for effective delivery of solutions keeping all parameters in consideration.</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Setting technical environment and quality standards for the project under consideration.</w:t>
      </w:r>
    </w:p>
    <w:p w:rsidR="00774BA6" w:rsidRDefault="00774BA6">
      <w:pPr>
        <w:numPr>
          <w:ilvl w:val="0"/>
          <w:numId w:val="4"/>
        </w:numPr>
        <w:tabs>
          <w:tab w:val="left" w:pos="288"/>
        </w:tabs>
        <w:suppressAutoHyphens w:val="0"/>
        <w:spacing w:before="40"/>
        <w:jc w:val="both"/>
        <w:rPr>
          <w:rFonts w:ascii="Verdana" w:hAnsi="Verdana"/>
          <w:bCs/>
          <w:sz w:val="17"/>
          <w:szCs w:val="17"/>
        </w:rPr>
      </w:pPr>
      <w:r>
        <w:rPr>
          <w:rFonts w:ascii="Verdana" w:hAnsi="Verdana"/>
          <w:bCs/>
          <w:sz w:val="17"/>
          <w:szCs w:val="17"/>
        </w:rPr>
        <w:t>Maintaining monthly reports of the project as per guidelines defined for Quality Assurance.</w:t>
      </w:r>
    </w:p>
    <w:p w:rsidR="00774BA6" w:rsidRDefault="00774BA6">
      <w:pPr>
        <w:suppressAutoHyphens w:val="0"/>
        <w:spacing w:before="40"/>
        <w:ind w:left="288"/>
        <w:jc w:val="both"/>
        <w:rPr>
          <w:rFonts w:ascii="Verdana" w:hAnsi="Verdana"/>
          <w:bCs/>
          <w:sz w:val="17"/>
          <w:szCs w:val="17"/>
        </w:rPr>
      </w:pPr>
    </w:p>
    <w:p w:rsidR="00774BA6" w:rsidRDefault="00774BA6">
      <w:pPr>
        <w:pStyle w:val="Achievement"/>
        <w:tabs>
          <w:tab w:val="clear" w:pos="245"/>
        </w:tabs>
        <w:spacing w:after="0" w:line="240" w:lineRule="auto"/>
        <w:ind w:left="1470"/>
        <w:rPr>
          <w:rFonts w:ascii="Verdana" w:hAnsi="Verdana" w:cs="Arial"/>
          <w:b/>
          <w:bCs/>
          <w:i/>
          <w:iCs/>
          <w:spacing w:val="0"/>
          <w:sz w:val="17"/>
          <w:szCs w:val="17"/>
          <w:u w:val="single"/>
          <w:lang w:val="en-GB"/>
        </w:rPr>
      </w:pPr>
      <w:r>
        <w:rPr>
          <w:rFonts w:ascii="Verdana" w:hAnsi="Verdana" w:cs="Arial"/>
          <w:b/>
          <w:bCs/>
          <w:i/>
          <w:iCs/>
          <w:spacing w:val="0"/>
          <w:sz w:val="17"/>
          <w:szCs w:val="17"/>
          <w:u w:val="single"/>
          <w:lang w:val="en-GB"/>
        </w:rPr>
        <w:t>Application Development</w:t>
      </w:r>
    </w:p>
    <w:p w:rsidR="00774BA6" w:rsidRDefault="00774BA6">
      <w:pPr>
        <w:numPr>
          <w:ilvl w:val="0"/>
          <w:numId w:val="5"/>
        </w:numPr>
        <w:tabs>
          <w:tab w:val="left" w:pos="360"/>
        </w:tabs>
        <w:spacing w:before="40"/>
        <w:jc w:val="both"/>
        <w:rPr>
          <w:rFonts w:ascii="Verdana" w:hAnsi="Verdana"/>
          <w:sz w:val="17"/>
          <w:szCs w:val="17"/>
          <w:lang w:val="en-GB"/>
        </w:rPr>
      </w:pPr>
      <w:r>
        <w:rPr>
          <w:rFonts w:ascii="Verdana" w:hAnsi="Verdana"/>
          <w:sz w:val="17"/>
          <w:szCs w:val="17"/>
          <w:lang w:val="en-GB"/>
        </w:rPr>
        <w:t xml:space="preserve">Managing software development activities for business process mapping of the client and identifying appropriate development methodology. </w:t>
      </w:r>
    </w:p>
    <w:p w:rsidR="00774BA6" w:rsidRDefault="00774BA6">
      <w:pPr>
        <w:numPr>
          <w:ilvl w:val="0"/>
          <w:numId w:val="5"/>
        </w:numPr>
        <w:tabs>
          <w:tab w:val="left" w:pos="360"/>
        </w:tabs>
        <w:spacing w:before="40"/>
        <w:jc w:val="both"/>
        <w:rPr>
          <w:rFonts w:ascii="Verdana" w:hAnsi="Verdana"/>
          <w:sz w:val="17"/>
          <w:szCs w:val="17"/>
          <w:lang w:val="en-GB"/>
        </w:rPr>
      </w:pPr>
      <w:r>
        <w:rPr>
          <w:rFonts w:ascii="Verdana" w:hAnsi="Verdana"/>
          <w:sz w:val="17"/>
          <w:szCs w:val="17"/>
          <w:lang w:val="en-GB"/>
        </w:rPr>
        <w:t xml:space="preserve">Handling client/ user/ partner interaction for requirement gathering, risk assessment, finalisation of technical specifications and discussions for effort/ cost/ time estimation and client co-ordination and reporting. </w:t>
      </w:r>
    </w:p>
    <w:p w:rsidR="00774BA6" w:rsidRDefault="00774BA6">
      <w:pPr>
        <w:numPr>
          <w:ilvl w:val="0"/>
          <w:numId w:val="5"/>
        </w:numPr>
        <w:tabs>
          <w:tab w:val="left" w:pos="360"/>
        </w:tabs>
        <w:spacing w:before="40"/>
        <w:jc w:val="both"/>
        <w:rPr>
          <w:rFonts w:ascii="Verdana" w:hAnsi="Verdana"/>
          <w:sz w:val="17"/>
          <w:szCs w:val="17"/>
          <w:lang w:val="en-GB"/>
        </w:rPr>
      </w:pPr>
      <w:r>
        <w:rPr>
          <w:rFonts w:ascii="Verdana" w:hAnsi="Verdana"/>
          <w:sz w:val="17"/>
          <w:szCs w:val="17"/>
          <w:lang w:val="en-GB"/>
        </w:rPr>
        <w:t xml:space="preserve">Developing, implementing and providing support for business application software for clients. </w:t>
      </w:r>
    </w:p>
    <w:p w:rsidR="00774BA6" w:rsidRDefault="00774BA6">
      <w:pPr>
        <w:rPr>
          <w:rFonts w:ascii="Verdana" w:hAnsi="Verdana"/>
          <w:sz w:val="16"/>
          <w:szCs w:val="16"/>
          <w:lang w:val="en-GB"/>
        </w:rPr>
      </w:pPr>
    </w:p>
    <w:p w:rsidR="00774BA6" w:rsidRDefault="00774BA6">
      <w:pPr>
        <w:pStyle w:val="Achievement"/>
        <w:tabs>
          <w:tab w:val="clear" w:pos="245"/>
        </w:tabs>
        <w:spacing w:after="0" w:line="240" w:lineRule="auto"/>
        <w:ind w:left="1470"/>
        <w:rPr>
          <w:rFonts w:ascii="Verdana" w:hAnsi="Verdana" w:cs="Arial"/>
          <w:b/>
          <w:bCs/>
          <w:i/>
          <w:iCs/>
          <w:spacing w:val="0"/>
          <w:sz w:val="17"/>
          <w:szCs w:val="17"/>
          <w:u w:val="single"/>
          <w:lang w:val="en-GB"/>
        </w:rPr>
      </w:pPr>
      <w:r>
        <w:rPr>
          <w:rFonts w:ascii="Verdana" w:hAnsi="Verdana" w:cs="Arial"/>
          <w:b/>
          <w:bCs/>
          <w:i/>
          <w:iCs/>
          <w:spacing w:val="0"/>
          <w:sz w:val="17"/>
          <w:szCs w:val="17"/>
          <w:u w:val="single"/>
          <w:lang w:val="en-GB"/>
        </w:rPr>
        <w:t>Client Relationship Management</w:t>
      </w:r>
    </w:p>
    <w:p w:rsidR="00774BA6" w:rsidRDefault="00774BA6">
      <w:pPr>
        <w:numPr>
          <w:ilvl w:val="0"/>
          <w:numId w:val="5"/>
        </w:numPr>
        <w:tabs>
          <w:tab w:val="left" w:pos="360"/>
        </w:tabs>
        <w:spacing w:before="40"/>
        <w:jc w:val="both"/>
        <w:rPr>
          <w:rFonts w:ascii="Verdana" w:hAnsi="Verdana"/>
          <w:sz w:val="17"/>
          <w:szCs w:val="17"/>
          <w:lang w:val="en-GB"/>
        </w:rPr>
      </w:pPr>
      <w:r>
        <w:rPr>
          <w:rFonts w:ascii="Verdana" w:hAnsi="Verdana"/>
          <w:sz w:val="17"/>
          <w:szCs w:val="17"/>
          <w:lang w:val="en-GB"/>
        </w:rPr>
        <w:t xml:space="preserve">Providing effective resolution to customer queries and improving relationships with the customer by anticipating customer future requirements, thereby ensuring a positive customer experience. </w:t>
      </w:r>
    </w:p>
    <w:p w:rsidR="00774BA6" w:rsidRDefault="00774BA6">
      <w:pPr>
        <w:numPr>
          <w:ilvl w:val="0"/>
          <w:numId w:val="5"/>
        </w:numPr>
        <w:tabs>
          <w:tab w:val="left" w:pos="360"/>
        </w:tabs>
        <w:spacing w:before="40"/>
        <w:jc w:val="both"/>
        <w:rPr>
          <w:rFonts w:ascii="Verdana" w:hAnsi="Verdana"/>
          <w:sz w:val="17"/>
          <w:szCs w:val="17"/>
          <w:lang w:val="en-GB"/>
        </w:rPr>
      </w:pPr>
      <w:r>
        <w:rPr>
          <w:rFonts w:ascii="Verdana" w:hAnsi="Verdana"/>
          <w:sz w:val="17"/>
          <w:szCs w:val="17"/>
          <w:lang w:val="en-GB"/>
        </w:rPr>
        <w:t xml:space="preserve">Initiating and sustaining efforts for bettering customer satisfaction through regular relationship calls, identifying &amp; conducting consultation sessions for customers.  </w:t>
      </w:r>
    </w:p>
    <w:p w:rsidR="00774BA6" w:rsidRDefault="00774BA6">
      <w:pPr>
        <w:numPr>
          <w:ilvl w:val="0"/>
          <w:numId w:val="5"/>
        </w:numPr>
        <w:tabs>
          <w:tab w:val="left" w:pos="360"/>
        </w:tabs>
        <w:spacing w:before="40"/>
        <w:jc w:val="both"/>
        <w:rPr>
          <w:rFonts w:ascii="Verdana" w:hAnsi="Verdana"/>
          <w:sz w:val="17"/>
          <w:szCs w:val="17"/>
          <w:lang w:val="en-GB"/>
        </w:rPr>
      </w:pPr>
      <w:r>
        <w:rPr>
          <w:rFonts w:ascii="Verdana" w:hAnsi="Verdana"/>
          <w:sz w:val="17"/>
          <w:szCs w:val="17"/>
          <w:lang w:val="en-GB"/>
        </w:rPr>
        <w:t>Participating in Customer Interactions including Pre and Post Sales Discussions, training and technical Support.</w:t>
      </w:r>
    </w:p>
    <w:p w:rsidR="00774BA6" w:rsidRDefault="00774BA6">
      <w:pPr>
        <w:jc w:val="both"/>
        <w:rPr>
          <w:rFonts w:ascii="Verdana" w:hAnsi="Verdana"/>
          <w:color w:val="3366FF"/>
          <w:sz w:val="17"/>
          <w:szCs w:val="17"/>
          <w:lang w:val="en-GB"/>
        </w:rPr>
      </w:pPr>
    </w:p>
    <w:p w:rsidR="00774BA6" w:rsidRDefault="00774BA6">
      <w:pPr>
        <w:pBdr>
          <w:bottom w:val="single" w:sz="8" w:space="1" w:color="000000"/>
        </w:pBdr>
        <w:jc w:val="center"/>
        <w:rPr>
          <w:rFonts w:ascii="Verdana" w:hAnsi="Verdana"/>
          <w:b/>
          <w:sz w:val="17"/>
          <w:szCs w:val="17"/>
          <w:lang w:val="en-GB"/>
        </w:rPr>
      </w:pPr>
      <w:r>
        <w:rPr>
          <w:rFonts w:ascii="Verdana" w:hAnsi="Verdana"/>
          <w:b/>
          <w:sz w:val="17"/>
          <w:szCs w:val="17"/>
          <w:lang w:val="en-GB"/>
        </w:rPr>
        <w:t>EDUCATIONAL CREDENTIALS</w:t>
      </w:r>
    </w:p>
    <w:p w:rsidR="00774BA6" w:rsidRDefault="00774BA6">
      <w:pPr>
        <w:numPr>
          <w:ilvl w:val="0"/>
          <w:numId w:val="3"/>
        </w:numPr>
        <w:tabs>
          <w:tab w:val="left" w:pos="360"/>
        </w:tabs>
        <w:spacing w:before="60"/>
        <w:jc w:val="both"/>
        <w:rPr>
          <w:rFonts w:ascii="Verdana" w:hAnsi="Verdana"/>
          <w:color w:val="000000"/>
          <w:sz w:val="17"/>
          <w:szCs w:val="17"/>
        </w:rPr>
      </w:pPr>
      <w:r>
        <w:rPr>
          <w:rFonts w:ascii="Verdana" w:hAnsi="Verdana"/>
          <w:color w:val="000000"/>
          <w:sz w:val="17"/>
          <w:szCs w:val="17"/>
        </w:rPr>
        <w:t>Masters in Information Systems from Osmania University in 2003.</w:t>
      </w:r>
    </w:p>
    <w:p w:rsidR="00774BA6" w:rsidRDefault="00774BA6">
      <w:pPr>
        <w:numPr>
          <w:ilvl w:val="0"/>
          <w:numId w:val="3"/>
        </w:numPr>
        <w:tabs>
          <w:tab w:val="left" w:pos="360"/>
        </w:tabs>
        <w:spacing w:before="60"/>
        <w:jc w:val="both"/>
        <w:rPr>
          <w:rFonts w:ascii="Verdana" w:hAnsi="Verdana"/>
          <w:color w:val="000000"/>
          <w:sz w:val="17"/>
          <w:szCs w:val="17"/>
        </w:rPr>
      </w:pPr>
      <w:r>
        <w:rPr>
          <w:rFonts w:ascii="Verdana" w:hAnsi="Verdana"/>
          <w:color w:val="000000"/>
          <w:sz w:val="17"/>
          <w:szCs w:val="17"/>
        </w:rPr>
        <w:t>Bachelor of Computer Applications from Osmania University in 2001</w:t>
      </w:r>
    </w:p>
    <w:p w:rsidR="00774BA6" w:rsidRDefault="00774BA6">
      <w:pPr>
        <w:spacing w:before="60"/>
        <w:ind w:left="360"/>
        <w:jc w:val="both"/>
        <w:rPr>
          <w:rFonts w:ascii="Verdana" w:hAnsi="Verdana"/>
          <w:color w:val="000000"/>
          <w:sz w:val="17"/>
          <w:szCs w:val="17"/>
        </w:rPr>
      </w:pPr>
    </w:p>
    <w:p w:rsidR="00774BA6" w:rsidRDefault="00774BA6">
      <w:pPr>
        <w:pBdr>
          <w:bottom w:val="single" w:sz="8" w:space="1" w:color="000000"/>
        </w:pBdr>
        <w:jc w:val="center"/>
        <w:rPr>
          <w:rFonts w:ascii="Verdana" w:hAnsi="Verdana"/>
          <w:b/>
          <w:sz w:val="17"/>
          <w:szCs w:val="17"/>
          <w:lang w:val="en-GB"/>
        </w:rPr>
      </w:pPr>
      <w:r>
        <w:rPr>
          <w:rFonts w:ascii="Verdana" w:hAnsi="Verdana"/>
          <w:b/>
          <w:sz w:val="17"/>
          <w:szCs w:val="17"/>
          <w:lang w:val="en-GB"/>
        </w:rPr>
        <w:t>TRAININGS PROGRAMMES</w:t>
      </w:r>
    </w:p>
    <w:p w:rsidR="00774BA6" w:rsidRDefault="00774BA6">
      <w:pPr>
        <w:numPr>
          <w:ilvl w:val="0"/>
          <w:numId w:val="3"/>
        </w:numPr>
        <w:tabs>
          <w:tab w:val="left" w:pos="360"/>
        </w:tabs>
        <w:spacing w:before="40"/>
        <w:jc w:val="both"/>
        <w:rPr>
          <w:rFonts w:ascii="Verdana" w:hAnsi="Verdana"/>
          <w:color w:val="000000"/>
          <w:sz w:val="17"/>
          <w:szCs w:val="17"/>
        </w:rPr>
      </w:pPr>
      <w:r>
        <w:rPr>
          <w:rFonts w:ascii="Verdana" w:hAnsi="Verdana"/>
          <w:color w:val="000000"/>
          <w:sz w:val="17"/>
          <w:szCs w:val="17"/>
        </w:rPr>
        <w:t>Trained on Oracle SOA Suite 11g by Oracle Certified Professionals.</w:t>
      </w:r>
    </w:p>
    <w:p w:rsidR="00774BA6" w:rsidRDefault="00774BA6">
      <w:pPr>
        <w:numPr>
          <w:ilvl w:val="0"/>
          <w:numId w:val="3"/>
        </w:numPr>
        <w:tabs>
          <w:tab w:val="left" w:pos="360"/>
        </w:tabs>
        <w:spacing w:before="40"/>
        <w:jc w:val="both"/>
        <w:rPr>
          <w:rFonts w:ascii="Verdana" w:hAnsi="Verdana"/>
          <w:color w:val="000000"/>
          <w:sz w:val="17"/>
          <w:szCs w:val="17"/>
        </w:rPr>
      </w:pPr>
      <w:r>
        <w:rPr>
          <w:rFonts w:ascii="Verdana" w:hAnsi="Verdana"/>
          <w:color w:val="000000"/>
          <w:sz w:val="17"/>
          <w:szCs w:val="17"/>
        </w:rPr>
        <w:t>Apostles training on JCAPS5.1.X by Sun Corporate professionals in 2006.</w:t>
      </w:r>
    </w:p>
    <w:p w:rsidR="00774BA6" w:rsidRDefault="00774BA6">
      <w:pPr>
        <w:jc w:val="both"/>
        <w:rPr>
          <w:rFonts w:ascii="Verdana" w:hAnsi="Verdana"/>
          <w:color w:val="000000"/>
          <w:sz w:val="17"/>
          <w:szCs w:val="17"/>
        </w:rPr>
      </w:pPr>
    </w:p>
    <w:p w:rsidR="00774BA6" w:rsidRDefault="00774BA6">
      <w:pPr>
        <w:spacing w:before="60"/>
        <w:jc w:val="both"/>
        <w:rPr>
          <w:rFonts w:ascii="Verdana" w:hAnsi="Verdana"/>
          <w:b/>
          <w:i/>
          <w:color w:val="000000"/>
          <w:sz w:val="17"/>
          <w:szCs w:val="17"/>
          <w:u w:val="single"/>
        </w:rPr>
      </w:pPr>
      <w:r>
        <w:rPr>
          <w:rFonts w:ascii="Verdana" w:hAnsi="Verdana"/>
          <w:b/>
          <w:i/>
          <w:color w:val="000000"/>
          <w:sz w:val="17"/>
          <w:szCs w:val="17"/>
          <w:u w:val="single"/>
        </w:rPr>
        <w:t>Key Projects handled attached in the annexure</w:t>
      </w:r>
    </w:p>
    <w:p w:rsidR="00774BA6" w:rsidRDefault="00774BA6">
      <w:pPr>
        <w:pBdr>
          <w:bottom w:val="single" w:sz="8" w:space="1" w:color="000000"/>
        </w:pBdr>
        <w:spacing w:before="60"/>
        <w:jc w:val="center"/>
        <w:rPr>
          <w:rFonts w:ascii="Verdana" w:hAnsi="Verdana"/>
          <w:b/>
          <w:color w:val="000000"/>
        </w:rPr>
      </w:pPr>
      <w:r>
        <w:rPr>
          <w:rFonts w:ascii="Verdana" w:hAnsi="Verdana"/>
          <w:b/>
          <w:color w:val="000000"/>
        </w:rPr>
        <w:t>ANNEXURE</w:t>
      </w:r>
    </w:p>
    <w:p w:rsidR="00774BA6" w:rsidRDefault="00774BA6">
      <w:pPr>
        <w:tabs>
          <w:tab w:val="left" w:pos="4785"/>
        </w:tabs>
        <w:spacing w:before="80"/>
        <w:jc w:val="center"/>
        <w:rPr>
          <w:rFonts w:ascii="Verdana" w:hAnsi="Verdana"/>
          <w:b/>
          <w:sz w:val="18"/>
          <w:szCs w:val="18"/>
          <w:u w:val="single"/>
          <w:lang w:val="en-GB"/>
        </w:rPr>
      </w:pPr>
      <w:r>
        <w:rPr>
          <w:rFonts w:ascii="Verdana" w:hAnsi="Verdana"/>
          <w:b/>
          <w:sz w:val="18"/>
          <w:szCs w:val="18"/>
          <w:u w:val="single"/>
          <w:lang w:val="en-GB"/>
        </w:rPr>
        <w:t>Key Projects Handled</w:t>
      </w:r>
    </w:p>
    <w:p w:rsidR="00774BA6" w:rsidRDefault="00774BA6">
      <w:pPr>
        <w:tabs>
          <w:tab w:val="left" w:pos="4785"/>
        </w:tabs>
        <w:jc w:val="both"/>
        <w:rPr>
          <w:rFonts w:ascii="Verdana" w:hAnsi="Verdana"/>
          <w:b/>
          <w:sz w:val="17"/>
          <w:szCs w:val="17"/>
          <w:u w:val="single"/>
          <w:lang w:val="en-GB"/>
        </w:rPr>
      </w:pPr>
    </w:p>
    <w:p w:rsidR="00774BA6" w:rsidRDefault="00774BA6">
      <w:pPr>
        <w:tabs>
          <w:tab w:val="left" w:pos="4785"/>
        </w:tabs>
        <w:jc w:val="both"/>
        <w:rPr>
          <w:rFonts w:ascii="Verdana" w:hAnsi="Verdana"/>
          <w:b/>
          <w:sz w:val="17"/>
          <w:szCs w:val="17"/>
          <w:u w:val="single"/>
          <w:lang w:val="en-GB"/>
        </w:rPr>
      </w:pPr>
      <w:r>
        <w:rPr>
          <w:rFonts w:ascii="Verdana" w:hAnsi="Verdana"/>
          <w:b/>
          <w:sz w:val="17"/>
          <w:szCs w:val="17"/>
          <w:u w:val="single"/>
          <w:lang w:val="en-GB"/>
        </w:rPr>
        <w:t>With Ciber:</w:t>
      </w:r>
    </w:p>
    <w:p w:rsidR="00774BA6" w:rsidRDefault="00774BA6">
      <w:pPr>
        <w:tabs>
          <w:tab w:val="left" w:pos="4785"/>
        </w:tabs>
        <w:jc w:val="both"/>
        <w:rPr>
          <w:rFonts w:ascii="Verdana" w:hAnsi="Verdana"/>
          <w:b/>
          <w:sz w:val="17"/>
          <w:szCs w:val="17"/>
          <w:u w:val="single"/>
          <w:lang w:val="en-GB"/>
        </w:rPr>
      </w:pP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 xml:space="preserve">Project1                      DSO </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Client                           AARP</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Location                      Washington DC</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Duration                      April 2012 to till date</w:t>
      </w:r>
    </w:p>
    <w:p w:rsidR="00774BA6" w:rsidRDefault="00774BA6">
      <w:pPr>
        <w:tabs>
          <w:tab w:val="left" w:pos="4785"/>
        </w:tabs>
        <w:jc w:val="both"/>
        <w:rPr>
          <w:rFonts w:ascii="Verdana" w:hAnsi="Verdana"/>
          <w:b/>
          <w:sz w:val="17"/>
          <w:szCs w:val="17"/>
          <w:lang w:val="en-GB"/>
        </w:rPr>
      </w:pPr>
    </w:p>
    <w:p w:rsidR="00774BA6" w:rsidRDefault="00774BA6">
      <w:pPr>
        <w:tabs>
          <w:tab w:val="left" w:pos="4785"/>
        </w:tabs>
        <w:jc w:val="both"/>
        <w:rPr>
          <w:rFonts w:ascii="Verdana" w:hAnsi="Verdana"/>
          <w:sz w:val="17"/>
          <w:szCs w:val="17"/>
          <w:lang w:val="en-GB"/>
        </w:rPr>
      </w:pPr>
      <w:r>
        <w:rPr>
          <w:rFonts w:ascii="Verdana" w:hAnsi="Verdana"/>
          <w:sz w:val="17"/>
          <w:szCs w:val="17"/>
          <w:lang w:val="en-GB"/>
        </w:rPr>
        <w:t>Environment                  Oracle SOA Suite 11g, Oracle Business Rules, Oracle OSB11g,Java,Spring,Hibernate,Web services..</w:t>
      </w:r>
    </w:p>
    <w:p w:rsidR="00774BA6" w:rsidRDefault="00774BA6">
      <w:pPr>
        <w:tabs>
          <w:tab w:val="left" w:pos="4785"/>
        </w:tabs>
        <w:rPr>
          <w:rFonts w:ascii="Verdana" w:hAnsi="Verdana"/>
          <w:sz w:val="17"/>
          <w:szCs w:val="17"/>
          <w:lang w:val="en-GB"/>
        </w:rPr>
      </w:pPr>
      <w:r>
        <w:rPr>
          <w:rFonts w:ascii="Verdana" w:hAnsi="Verdana"/>
          <w:sz w:val="17"/>
          <w:szCs w:val="17"/>
          <w:lang w:val="en-GB"/>
        </w:rPr>
        <w:t xml:space="preserve">Description </w:t>
      </w:r>
    </w:p>
    <w:p w:rsidR="00774BA6" w:rsidRDefault="00774BA6">
      <w:pPr>
        <w:tabs>
          <w:tab w:val="left" w:pos="4785"/>
        </w:tabs>
        <w:ind w:left="2016"/>
        <w:rPr>
          <w:rFonts w:ascii="Verdana" w:hAnsi="Verdana"/>
          <w:sz w:val="17"/>
          <w:szCs w:val="17"/>
          <w:lang w:val="en-GB"/>
        </w:rPr>
      </w:pPr>
      <w:r>
        <w:rPr>
          <w:rFonts w:ascii="Verdana" w:hAnsi="Verdana"/>
          <w:sz w:val="17"/>
          <w:szCs w:val="17"/>
          <w:lang w:val="en-GB"/>
        </w:rPr>
        <w:t xml:space="preserve">    AARP is a non-profit, nonpartisan membership organisation that helps people 50 and over improves the quality of their lives. AARP has 40 million members. Member data is maintained in different departments and different data sources. Oracle SOA suite and OSB is used to develop interfaces to integrate these departments. AARP invokes External vendors and exchange information in real time and Batch intervals.</w:t>
      </w:r>
    </w:p>
    <w:p w:rsidR="00774BA6" w:rsidRDefault="00774BA6">
      <w:pPr>
        <w:tabs>
          <w:tab w:val="left" w:pos="4785"/>
        </w:tabs>
        <w:jc w:val="both"/>
        <w:rPr>
          <w:rFonts w:ascii="Verdana" w:hAnsi="Verdana"/>
          <w:sz w:val="17"/>
          <w:szCs w:val="17"/>
        </w:rPr>
      </w:pPr>
    </w:p>
    <w:p w:rsidR="00774BA6" w:rsidRDefault="00774BA6">
      <w:pPr>
        <w:tabs>
          <w:tab w:val="left" w:pos="4785"/>
        </w:tabs>
        <w:jc w:val="both"/>
        <w:rPr>
          <w:rFonts w:ascii="Verdana" w:hAnsi="Verdana"/>
          <w:b/>
          <w:bCs/>
          <w:sz w:val="17"/>
          <w:szCs w:val="17"/>
        </w:rPr>
      </w:pPr>
      <w:r>
        <w:rPr>
          <w:rFonts w:ascii="Verdana" w:hAnsi="Verdana"/>
          <w:sz w:val="17"/>
          <w:szCs w:val="17"/>
        </w:rPr>
        <w:t>Role:</w:t>
      </w:r>
      <w:r>
        <w:rPr>
          <w:rFonts w:ascii="Verdana" w:hAnsi="Verdana"/>
          <w:b/>
          <w:bCs/>
          <w:sz w:val="17"/>
          <w:szCs w:val="17"/>
        </w:rPr>
        <w:t xml:space="preserve"> Senior Consultant</w:t>
      </w:r>
    </w:p>
    <w:p w:rsidR="00774BA6" w:rsidRDefault="00774BA6">
      <w:pPr>
        <w:tabs>
          <w:tab w:val="left" w:pos="4785"/>
        </w:tabs>
        <w:rPr>
          <w:rFonts w:ascii="Verdana" w:hAnsi="Verdana"/>
          <w:sz w:val="17"/>
          <w:szCs w:val="17"/>
        </w:rPr>
      </w:pPr>
      <w:r>
        <w:rPr>
          <w:rFonts w:ascii="Verdana" w:hAnsi="Verdana"/>
          <w:sz w:val="17"/>
          <w:szCs w:val="17"/>
        </w:rPr>
        <w:t>Involved in Design, Development, and Migration and Bug Fix phases of the Project.</w:t>
      </w:r>
    </w:p>
    <w:p w:rsidR="00774BA6" w:rsidRDefault="00774BA6">
      <w:pPr>
        <w:tabs>
          <w:tab w:val="left" w:pos="4785"/>
        </w:tabs>
        <w:rPr>
          <w:rFonts w:ascii="Verdana" w:hAnsi="Verdana"/>
          <w:sz w:val="17"/>
          <w:szCs w:val="17"/>
        </w:rPr>
      </w:pP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Development of Service composites using Oracle SOA Suite 11g BPEL,Mediator,JCA Adapter components.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maintenance of the Components developed using Oracle SOA Suite 11g.</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design composites which integrate with external vendors by invoking their web services.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Migration Phase of till UAT.</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Design and develop Proxy services and Business services using OSB.</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Bug Fix Processes.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off-Shore, On-shore Crisis calls and interacted with client and Business teams in gathering Functional Requirements and has given the demo of the Product capabilities.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Meet all the Deadlines set by the Project in all Phases of the Project</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Developed rest webservices using JAX-RS.</w:t>
      </w:r>
    </w:p>
    <w:p w:rsidR="00774BA6" w:rsidRDefault="00774BA6">
      <w:pPr>
        <w:tabs>
          <w:tab w:val="left" w:pos="360"/>
          <w:tab w:val="left" w:pos="4785"/>
        </w:tabs>
        <w:rPr>
          <w:rFonts w:ascii="Verdana" w:hAnsi="Verdana"/>
          <w:sz w:val="17"/>
          <w:szCs w:val="17"/>
        </w:rPr>
      </w:pPr>
    </w:p>
    <w:p w:rsidR="00774BA6" w:rsidRDefault="00774BA6">
      <w:pPr>
        <w:tabs>
          <w:tab w:val="left" w:pos="360"/>
          <w:tab w:val="left" w:pos="4785"/>
        </w:tabs>
        <w:rPr>
          <w:rFonts w:ascii="Verdana" w:hAnsi="Verdana"/>
          <w:sz w:val="17"/>
          <w:szCs w:val="17"/>
        </w:rPr>
      </w:pP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 xml:space="preserve">Project2                       Davinci </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Client                           Symantec</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Location                      Atlanta</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Duration                      April 2011 to March 2012</w:t>
      </w:r>
    </w:p>
    <w:p w:rsidR="00774BA6" w:rsidRDefault="00774BA6">
      <w:pPr>
        <w:tabs>
          <w:tab w:val="left" w:pos="4785"/>
        </w:tabs>
        <w:jc w:val="both"/>
        <w:rPr>
          <w:rFonts w:ascii="Verdana" w:hAnsi="Verdana"/>
          <w:b/>
          <w:sz w:val="17"/>
          <w:szCs w:val="17"/>
          <w:lang w:val="en-GB"/>
        </w:rPr>
      </w:pPr>
    </w:p>
    <w:p w:rsidR="00774BA6" w:rsidRDefault="00774BA6">
      <w:pPr>
        <w:tabs>
          <w:tab w:val="left" w:pos="4785"/>
        </w:tabs>
        <w:jc w:val="both"/>
        <w:rPr>
          <w:rFonts w:ascii="Verdana" w:hAnsi="Verdana"/>
          <w:sz w:val="17"/>
          <w:szCs w:val="17"/>
          <w:lang w:val="en-GB"/>
        </w:rPr>
      </w:pPr>
      <w:r>
        <w:rPr>
          <w:rFonts w:ascii="Verdana" w:hAnsi="Verdana"/>
          <w:sz w:val="17"/>
          <w:szCs w:val="17"/>
          <w:lang w:val="en-GB"/>
        </w:rPr>
        <w:t>Environment                   Oracle SOA Suite 11g,BPEL,Mediator,JCA Adapters</w:t>
      </w:r>
    </w:p>
    <w:p w:rsidR="00774BA6" w:rsidRDefault="00774BA6">
      <w:pPr>
        <w:tabs>
          <w:tab w:val="left" w:pos="4785"/>
        </w:tabs>
        <w:rPr>
          <w:rFonts w:ascii="Verdana" w:hAnsi="Verdana"/>
          <w:sz w:val="17"/>
          <w:szCs w:val="17"/>
        </w:rPr>
      </w:pPr>
      <w:r>
        <w:rPr>
          <w:rFonts w:ascii="Verdana" w:hAnsi="Verdana"/>
          <w:sz w:val="17"/>
          <w:szCs w:val="17"/>
          <w:lang w:val="en-GB"/>
        </w:rPr>
        <w:t xml:space="preserve">Description                     </w:t>
      </w:r>
      <w:r>
        <w:rPr>
          <w:rFonts w:ascii="Verdana" w:hAnsi="Verdana"/>
          <w:sz w:val="17"/>
          <w:szCs w:val="17"/>
        </w:rPr>
        <w:t>Project DaVinci strategic program will enable Symantec’s profitable growth by:</w:t>
      </w:r>
      <w:r>
        <w:rPr>
          <w:rFonts w:ascii="Verdana" w:hAnsi="Verdana"/>
          <w:sz w:val="17"/>
          <w:szCs w:val="17"/>
        </w:rPr>
        <w:br/>
        <w:t xml:space="preserve">                                     Accelerating customer acquisition and penetration: Deliver improved intelligence on customers,    </w:t>
      </w:r>
    </w:p>
    <w:p w:rsidR="00774BA6" w:rsidRDefault="00774BA6">
      <w:pPr>
        <w:tabs>
          <w:tab w:val="left" w:pos="4785"/>
        </w:tabs>
        <w:rPr>
          <w:rFonts w:ascii="Verdana" w:hAnsi="Verdana"/>
          <w:sz w:val="17"/>
          <w:szCs w:val="17"/>
        </w:rPr>
      </w:pPr>
      <w:r>
        <w:rPr>
          <w:rFonts w:ascii="Verdana" w:hAnsi="Verdana"/>
          <w:sz w:val="17"/>
          <w:szCs w:val="17"/>
        </w:rPr>
        <w:t xml:space="preserve">                                      Landscape and segments (deepen enterprise penetration)</w:t>
      </w:r>
      <w:r>
        <w:rPr>
          <w:rFonts w:ascii="Verdana" w:hAnsi="Verdana"/>
          <w:sz w:val="17"/>
          <w:szCs w:val="17"/>
        </w:rPr>
        <w:br/>
        <w:t xml:space="preserve">                                      eliminating cost: Deliver a single source of truth for customer information eliminating costs for    </w:t>
      </w:r>
    </w:p>
    <w:p w:rsidR="00774BA6" w:rsidRDefault="00774BA6">
      <w:pPr>
        <w:tabs>
          <w:tab w:val="left" w:pos="4785"/>
        </w:tabs>
        <w:rPr>
          <w:rFonts w:ascii="Verdana" w:hAnsi="Verdana"/>
          <w:sz w:val="17"/>
          <w:szCs w:val="17"/>
        </w:rPr>
      </w:pPr>
      <w:r>
        <w:rPr>
          <w:rFonts w:ascii="Verdana" w:hAnsi="Verdana"/>
          <w:sz w:val="17"/>
          <w:szCs w:val="17"/>
        </w:rPr>
        <w:t xml:space="preserve">                                      data cleanup, customer service, and applications development and support.</w:t>
      </w:r>
    </w:p>
    <w:p w:rsidR="00774BA6" w:rsidRDefault="00774BA6">
      <w:pPr>
        <w:tabs>
          <w:tab w:val="left" w:pos="4785"/>
        </w:tabs>
        <w:rPr>
          <w:rFonts w:ascii="Verdana" w:hAnsi="Verdana"/>
          <w:sz w:val="17"/>
          <w:szCs w:val="17"/>
        </w:rPr>
      </w:pPr>
    </w:p>
    <w:p w:rsidR="00774BA6" w:rsidRDefault="00774BA6">
      <w:pPr>
        <w:tabs>
          <w:tab w:val="left" w:pos="4785"/>
        </w:tabs>
        <w:jc w:val="both"/>
        <w:rPr>
          <w:rFonts w:ascii="Verdana" w:hAnsi="Verdana"/>
          <w:b/>
          <w:bCs/>
          <w:sz w:val="17"/>
          <w:szCs w:val="17"/>
        </w:rPr>
      </w:pPr>
      <w:r>
        <w:rPr>
          <w:rFonts w:ascii="Verdana" w:hAnsi="Verdana"/>
          <w:sz w:val="17"/>
          <w:szCs w:val="17"/>
        </w:rPr>
        <w:t>Role:</w:t>
      </w:r>
      <w:r>
        <w:rPr>
          <w:rFonts w:ascii="Verdana" w:hAnsi="Verdana"/>
          <w:b/>
          <w:bCs/>
          <w:sz w:val="17"/>
          <w:szCs w:val="17"/>
        </w:rPr>
        <w:t xml:space="preserve"> Senior Developer</w:t>
      </w:r>
    </w:p>
    <w:p w:rsidR="00774BA6" w:rsidRDefault="00774BA6">
      <w:pPr>
        <w:tabs>
          <w:tab w:val="left" w:pos="4785"/>
        </w:tabs>
        <w:rPr>
          <w:rFonts w:ascii="Verdana" w:hAnsi="Verdana"/>
          <w:sz w:val="17"/>
          <w:szCs w:val="17"/>
        </w:rPr>
      </w:pPr>
      <w:r>
        <w:rPr>
          <w:rFonts w:ascii="Verdana" w:hAnsi="Verdana"/>
          <w:sz w:val="17"/>
          <w:szCs w:val="17"/>
        </w:rPr>
        <w:t>Involved in Design, Development, and Migration and Bug Fix phases of the Project.</w:t>
      </w:r>
    </w:p>
    <w:p w:rsidR="00774BA6" w:rsidRDefault="00774BA6">
      <w:pPr>
        <w:tabs>
          <w:tab w:val="left" w:pos="4785"/>
        </w:tabs>
        <w:rPr>
          <w:rFonts w:ascii="Verdana" w:hAnsi="Verdana"/>
          <w:sz w:val="17"/>
          <w:szCs w:val="17"/>
        </w:rPr>
      </w:pPr>
    </w:p>
    <w:p w:rsidR="00774BA6" w:rsidRDefault="00774BA6">
      <w:pPr>
        <w:numPr>
          <w:ilvl w:val="0"/>
          <w:numId w:val="3"/>
        </w:numPr>
        <w:tabs>
          <w:tab w:val="left" w:pos="360"/>
          <w:tab w:val="left" w:pos="4785"/>
        </w:tabs>
        <w:jc w:val="both"/>
        <w:rPr>
          <w:rFonts w:ascii="Verdana" w:hAnsi="Verdana"/>
          <w:sz w:val="17"/>
          <w:szCs w:val="17"/>
        </w:rPr>
      </w:pPr>
      <w:r>
        <w:rPr>
          <w:rFonts w:ascii="Verdana" w:hAnsi="Verdana"/>
          <w:sz w:val="17"/>
          <w:szCs w:val="17"/>
        </w:rPr>
        <w:t>Involved in FD Stabilization and Transitions.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TD design and ERROR Handling Strategies.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Development of the Components using SOA 11g.</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creation of POCs to check the feasibility of the OracleBusinessRules customization.</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Migration Phase of till UAT.</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Migration Strategy and Stabilization of the Environment.</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Bug Fix Processes.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Involved in off-Shore, On-shore Crisis calls and interacted with client and Business teams in gathering Functional Requirements and has given the demo of the Product capabilities.</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Worked with Oracle A team and Consulting Team in providing the customized solutions for the Client.</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Meet all the Deadlines set by the Project in all Phases of the Project</w:t>
      </w:r>
    </w:p>
    <w:p w:rsidR="00774BA6" w:rsidRDefault="00774BA6">
      <w:pPr>
        <w:numPr>
          <w:ilvl w:val="0"/>
          <w:numId w:val="3"/>
        </w:numPr>
        <w:tabs>
          <w:tab w:val="left" w:pos="360"/>
          <w:tab w:val="left" w:pos="4785"/>
        </w:tabs>
        <w:rPr>
          <w:rFonts w:ascii="Verdana" w:hAnsi="Verdana"/>
          <w:sz w:val="17"/>
          <w:szCs w:val="17"/>
        </w:rPr>
      </w:pPr>
      <w:r>
        <w:rPr>
          <w:rFonts w:ascii="Verdana" w:hAnsi="Verdana"/>
          <w:sz w:val="17"/>
          <w:szCs w:val="17"/>
        </w:rPr>
        <w:t>Was part of the Go-Live Team and involved in WAR Room and GCC calls.</w:t>
      </w:r>
    </w:p>
    <w:p w:rsidR="00774BA6" w:rsidRDefault="00774BA6">
      <w:pPr>
        <w:tabs>
          <w:tab w:val="left" w:pos="4785"/>
        </w:tabs>
        <w:rPr>
          <w:rFonts w:ascii="Verdana" w:hAnsi="Verdana"/>
          <w:sz w:val="17"/>
          <w:szCs w:val="17"/>
        </w:rPr>
      </w:pP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Project3                      Hartford</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Client                          Hartford Hospital</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Location                      Hartford</w:t>
      </w:r>
    </w:p>
    <w:p w:rsidR="00774BA6" w:rsidRDefault="00774BA6">
      <w:pPr>
        <w:tabs>
          <w:tab w:val="left" w:pos="4785"/>
        </w:tabs>
        <w:jc w:val="both"/>
        <w:rPr>
          <w:rFonts w:ascii="Verdana" w:hAnsi="Verdana"/>
          <w:b/>
          <w:sz w:val="17"/>
          <w:szCs w:val="17"/>
          <w:lang w:val="en-GB"/>
        </w:rPr>
      </w:pPr>
      <w:r>
        <w:rPr>
          <w:rFonts w:ascii="Verdana" w:hAnsi="Verdana"/>
          <w:b/>
          <w:sz w:val="17"/>
          <w:szCs w:val="17"/>
          <w:lang w:val="en-GB"/>
        </w:rPr>
        <w:t xml:space="preserve">Duration                      April 2010 to March 2011     </w:t>
      </w:r>
    </w:p>
    <w:p w:rsidR="00774BA6" w:rsidRDefault="00774BA6">
      <w:pPr>
        <w:tabs>
          <w:tab w:val="left" w:pos="4785"/>
        </w:tabs>
        <w:jc w:val="both"/>
        <w:rPr>
          <w:rFonts w:ascii="Verdana" w:hAnsi="Verdana"/>
          <w:b/>
          <w:sz w:val="17"/>
          <w:szCs w:val="17"/>
          <w:lang w:val="en-GB"/>
        </w:rPr>
      </w:pPr>
    </w:p>
    <w:p w:rsidR="00774BA6" w:rsidRDefault="00774BA6">
      <w:pPr>
        <w:tabs>
          <w:tab w:val="left" w:pos="4785"/>
        </w:tabs>
        <w:jc w:val="both"/>
        <w:rPr>
          <w:rFonts w:ascii="Verdana" w:hAnsi="Verdana"/>
          <w:sz w:val="17"/>
          <w:szCs w:val="17"/>
          <w:lang w:val="en-GB"/>
        </w:rPr>
      </w:pPr>
      <w:r>
        <w:rPr>
          <w:rFonts w:ascii="Verdana" w:hAnsi="Verdana"/>
          <w:sz w:val="17"/>
          <w:szCs w:val="17"/>
          <w:lang w:val="en-GB"/>
        </w:rPr>
        <w:t>Environment                    JCAPS 6U1,FTP Adapter,HL7 Adapter,DB2 Adapter,JMS Adapter</w:t>
      </w:r>
    </w:p>
    <w:p w:rsidR="00774BA6" w:rsidRDefault="00774BA6">
      <w:pPr>
        <w:tabs>
          <w:tab w:val="left" w:pos="4785"/>
        </w:tabs>
        <w:rPr>
          <w:rFonts w:ascii="Verdana" w:hAnsi="Verdana"/>
          <w:sz w:val="17"/>
          <w:szCs w:val="17"/>
          <w:lang w:val="en-GB"/>
        </w:rPr>
      </w:pPr>
      <w:r>
        <w:rPr>
          <w:rFonts w:ascii="Verdana" w:hAnsi="Verdana"/>
          <w:sz w:val="17"/>
          <w:szCs w:val="17"/>
          <w:lang w:val="en-GB"/>
        </w:rPr>
        <w:t xml:space="preserve">Description                     </w:t>
      </w:r>
    </w:p>
    <w:p w:rsidR="00774BA6" w:rsidRDefault="00774BA6">
      <w:pPr>
        <w:widowControl w:val="0"/>
        <w:tabs>
          <w:tab w:val="left" w:pos="2160"/>
        </w:tabs>
        <w:autoSpaceDE w:val="0"/>
        <w:jc w:val="both"/>
        <w:rPr>
          <w:rFonts w:ascii="Verdana" w:hAnsi="Verdana" w:cs="Palatino Linotype"/>
          <w:sz w:val="17"/>
          <w:szCs w:val="17"/>
        </w:rPr>
      </w:pPr>
      <w:r>
        <w:rPr>
          <w:rFonts w:ascii="Verdana" w:hAnsi="Verdana" w:cs="Palatino Linotype"/>
          <w:sz w:val="18"/>
          <w:szCs w:val="18"/>
        </w:rPr>
        <w:tab/>
      </w:r>
      <w:r>
        <w:rPr>
          <w:rFonts w:ascii="Verdana" w:hAnsi="Verdana" w:cs="Palatino Linotype"/>
          <w:sz w:val="17"/>
          <w:szCs w:val="17"/>
        </w:rPr>
        <w:t xml:space="preserve">The history of Hartford Hospital is long and illustrious. Founded in 1854, It was the first        </w:t>
      </w:r>
    </w:p>
    <w:p w:rsidR="00774BA6" w:rsidRDefault="00774BA6">
      <w:pPr>
        <w:widowControl w:val="0"/>
        <w:tabs>
          <w:tab w:val="left" w:pos="2160"/>
        </w:tabs>
        <w:autoSpaceDE w:val="0"/>
        <w:jc w:val="both"/>
        <w:rPr>
          <w:rFonts w:ascii="Verdana" w:hAnsi="Verdana" w:cs="Palatino Linotype"/>
          <w:sz w:val="17"/>
          <w:szCs w:val="17"/>
        </w:rPr>
      </w:pPr>
      <w:r>
        <w:rPr>
          <w:rFonts w:ascii="Verdana" w:hAnsi="Verdana" w:cs="Palatino Linotype"/>
          <w:sz w:val="17"/>
          <w:szCs w:val="17"/>
        </w:rPr>
        <w:t xml:space="preserve">                          </w:t>
      </w:r>
      <w:r>
        <w:rPr>
          <w:rFonts w:ascii="Verdana" w:hAnsi="Verdana" w:cs="Palatino Linotype"/>
          <w:sz w:val="17"/>
          <w:szCs w:val="17"/>
        </w:rPr>
        <w:tab/>
        <w:t xml:space="preserve">Hospital built in Hartford. The project was taken up to migrate already developed </w:t>
      </w:r>
    </w:p>
    <w:p w:rsidR="00774BA6" w:rsidRDefault="00774BA6">
      <w:pPr>
        <w:widowControl w:val="0"/>
        <w:tabs>
          <w:tab w:val="left" w:pos="2160"/>
        </w:tabs>
        <w:autoSpaceDE w:val="0"/>
        <w:jc w:val="both"/>
        <w:rPr>
          <w:rFonts w:ascii="Verdana" w:hAnsi="Verdana" w:cs="Palatino Linotype"/>
          <w:sz w:val="17"/>
          <w:szCs w:val="17"/>
        </w:rPr>
      </w:pPr>
      <w:r>
        <w:rPr>
          <w:rFonts w:ascii="Verdana" w:hAnsi="Verdana" w:cs="Palatino Linotype"/>
          <w:b/>
          <w:sz w:val="17"/>
          <w:szCs w:val="17"/>
        </w:rPr>
        <w:t xml:space="preserve">                           </w:t>
      </w:r>
      <w:r>
        <w:rPr>
          <w:rFonts w:ascii="Verdana" w:hAnsi="Verdana" w:cs="Palatino Linotype"/>
          <w:b/>
          <w:sz w:val="17"/>
          <w:szCs w:val="17"/>
        </w:rPr>
        <w:tab/>
      </w:r>
      <w:r>
        <w:rPr>
          <w:rFonts w:ascii="Verdana" w:hAnsi="Verdana" w:cs="Palatino Linotype"/>
          <w:sz w:val="17"/>
          <w:szCs w:val="17"/>
        </w:rPr>
        <w:t xml:space="preserve">Interfaces in </w:t>
      </w:r>
      <w:r>
        <w:rPr>
          <w:rFonts w:ascii="Verdana" w:hAnsi="Verdana" w:cs="Palatino Linotype"/>
          <w:b/>
          <w:sz w:val="17"/>
          <w:szCs w:val="17"/>
        </w:rPr>
        <w:t>Jcaps</w:t>
      </w:r>
      <w:r>
        <w:rPr>
          <w:rFonts w:ascii="Verdana" w:hAnsi="Verdana" w:cs="Palatino Linotype"/>
          <w:sz w:val="17"/>
          <w:szCs w:val="17"/>
        </w:rPr>
        <w:t xml:space="preserve"> 5.1.2 to Jcaps6U1 and developing new interfaces in Jcaps6U1.</w:t>
      </w:r>
    </w:p>
    <w:p w:rsidR="00774BA6" w:rsidRDefault="00774BA6">
      <w:pPr>
        <w:widowControl w:val="0"/>
        <w:tabs>
          <w:tab w:val="left" w:pos="2160"/>
        </w:tabs>
        <w:autoSpaceDE w:val="0"/>
        <w:jc w:val="both"/>
        <w:rPr>
          <w:rFonts w:ascii="Verdana" w:hAnsi="Verdana" w:cs="Palatino Linotype"/>
          <w:sz w:val="17"/>
          <w:szCs w:val="17"/>
        </w:rPr>
      </w:pPr>
    </w:p>
    <w:p w:rsidR="00774BA6" w:rsidRDefault="00774BA6">
      <w:pPr>
        <w:tabs>
          <w:tab w:val="left" w:pos="4785"/>
        </w:tabs>
        <w:jc w:val="both"/>
        <w:rPr>
          <w:rFonts w:ascii="Verdana" w:hAnsi="Verdana"/>
          <w:b/>
          <w:bCs/>
          <w:sz w:val="17"/>
          <w:szCs w:val="17"/>
        </w:rPr>
      </w:pPr>
      <w:r>
        <w:rPr>
          <w:rFonts w:ascii="Verdana" w:hAnsi="Verdana"/>
          <w:sz w:val="17"/>
          <w:szCs w:val="17"/>
        </w:rPr>
        <w:t>Role:</w:t>
      </w:r>
      <w:r>
        <w:rPr>
          <w:rFonts w:ascii="Verdana" w:hAnsi="Verdana"/>
          <w:b/>
          <w:bCs/>
          <w:sz w:val="17"/>
          <w:szCs w:val="17"/>
        </w:rPr>
        <w:t xml:space="preserve"> Senior Developer</w:t>
      </w:r>
    </w:p>
    <w:p w:rsidR="00774BA6" w:rsidRDefault="00774BA6">
      <w:pPr>
        <w:tabs>
          <w:tab w:val="left" w:pos="4785"/>
        </w:tabs>
        <w:rPr>
          <w:rFonts w:ascii="Verdana" w:hAnsi="Verdana"/>
          <w:sz w:val="17"/>
          <w:szCs w:val="17"/>
        </w:rPr>
      </w:pPr>
      <w:r>
        <w:rPr>
          <w:rFonts w:ascii="Verdana" w:hAnsi="Verdana"/>
          <w:sz w:val="17"/>
          <w:szCs w:val="17"/>
        </w:rPr>
        <w:t>Involved in Design, Development, and Migration and Bug Fix phases of the Project.</w:t>
      </w:r>
    </w:p>
    <w:p w:rsidR="00774BA6" w:rsidRDefault="00774BA6">
      <w:pPr>
        <w:tabs>
          <w:tab w:val="left" w:pos="4785"/>
        </w:tabs>
        <w:rPr>
          <w:rFonts w:ascii="Verdana" w:hAnsi="Verdana"/>
          <w:sz w:val="17"/>
          <w:szCs w:val="17"/>
        </w:rPr>
      </w:pPr>
    </w:p>
    <w:p w:rsidR="00774BA6" w:rsidRDefault="00774BA6">
      <w:pPr>
        <w:numPr>
          <w:ilvl w:val="0"/>
          <w:numId w:val="3"/>
        </w:numPr>
        <w:tabs>
          <w:tab w:val="left" w:pos="360"/>
          <w:tab w:val="left" w:pos="4785"/>
        </w:tabs>
        <w:jc w:val="both"/>
        <w:rPr>
          <w:rFonts w:ascii="Verdana" w:hAnsi="Verdana"/>
          <w:sz w:val="17"/>
          <w:szCs w:val="17"/>
        </w:rPr>
      </w:pPr>
      <w:r>
        <w:rPr>
          <w:rFonts w:ascii="Verdana" w:hAnsi="Verdana"/>
          <w:sz w:val="17"/>
          <w:szCs w:val="17"/>
        </w:rPr>
        <w:t>Migrating the Jcaps5.1 interfaces to Jcaps6U1</w:t>
      </w:r>
    </w:p>
    <w:p w:rsidR="00774BA6" w:rsidRDefault="00774BA6">
      <w:pPr>
        <w:numPr>
          <w:ilvl w:val="0"/>
          <w:numId w:val="3"/>
        </w:numPr>
        <w:tabs>
          <w:tab w:val="left" w:pos="360"/>
          <w:tab w:val="left" w:pos="4785"/>
        </w:tabs>
        <w:jc w:val="both"/>
        <w:rPr>
          <w:rFonts w:ascii="Verdana" w:hAnsi="Verdana"/>
          <w:sz w:val="17"/>
          <w:szCs w:val="17"/>
        </w:rPr>
      </w:pPr>
      <w:r>
        <w:rPr>
          <w:rFonts w:ascii="Verdana" w:hAnsi="Verdana"/>
          <w:sz w:val="17"/>
          <w:szCs w:val="17"/>
        </w:rPr>
        <w:t>Modifying the Java Collaborations.</w:t>
      </w:r>
    </w:p>
    <w:p w:rsidR="00774BA6" w:rsidRDefault="00774BA6">
      <w:pPr>
        <w:numPr>
          <w:ilvl w:val="0"/>
          <w:numId w:val="3"/>
        </w:numPr>
        <w:tabs>
          <w:tab w:val="left" w:pos="360"/>
          <w:tab w:val="left" w:pos="4785"/>
        </w:tabs>
        <w:jc w:val="both"/>
        <w:rPr>
          <w:rFonts w:ascii="Verdana" w:hAnsi="Verdana"/>
          <w:sz w:val="17"/>
          <w:szCs w:val="17"/>
        </w:rPr>
      </w:pPr>
      <w:r>
        <w:rPr>
          <w:rFonts w:ascii="Verdana" w:hAnsi="Verdana"/>
          <w:sz w:val="17"/>
          <w:szCs w:val="17"/>
        </w:rPr>
        <w:t>Enhancing the Interfaces.</w:t>
      </w:r>
    </w:p>
    <w:p w:rsidR="00774BA6" w:rsidRDefault="00774BA6">
      <w:pPr>
        <w:numPr>
          <w:ilvl w:val="0"/>
          <w:numId w:val="3"/>
        </w:numPr>
        <w:tabs>
          <w:tab w:val="left" w:pos="360"/>
          <w:tab w:val="left" w:pos="4785"/>
        </w:tabs>
        <w:jc w:val="both"/>
        <w:rPr>
          <w:rFonts w:ascii="Verdana" w:hAnsi="Verdana" w:cs="Palatino Linotype"/>
          <w:sz w:val="18"/>
          <w:szCs w:val="18"/>
        </w:rPr>
      </w:pPr>
      <w:r>
        <w:rPr>
          <w:rFonts w:ascii="Verdana" w:hAnsi="Verdana"/>
          <w:sz w:val="17"/>
          <w:szCs w:val="17"/>
        </w:rPr>
        <w:t>Testing the Interfaces</w:t>
      </w:r>
      <w:r>
        <w:rPr>
          <w:rFonts w:ascii="Verdana" w:hAnsi="Verdana" w:cs="Palatino Linotype"/>
          <w:sz w:val="18"/>
          <w:szCs w:val="18"/>
        </w:rPr>
        <w:t>.</w:t>
      </w:r>
    </w:p>
    <w:p w:rsidR="00774BA6" w:rsidRDefault="00774BA6">
      <w:pPr>
        <w:numPr>
          <w:ilvl w:val="0"/>
          <w:numId w:val="3"/>
        </w:numPr>
        <w:tabs>
          <w:tab w:val="left" w:pos="360"/>
          <w:tab w:val="left" w:pos="4785"/>
        </w:tabs>
        <w:jc w:val="both"/>
        <w:rPr>
          <w:rFonts w:ascii="Verdana" w:hAnsi="Verdana"/>
          <w:sz w:val="17"/>
          <w:szCs w:val="17"/>
        </w:rPr>
      </w:pPr>
      <w:r>
        <w:rPr>
          <w:rFonts w:ascii="Verdana" w:hAnsi="Verdana"/>
          <w:sz w:val="17"/>
          <w:szCs w:val="17"/>
        </w:rPr>
        <w:t>Involved in off-Shore, On-shore Crisis calls and interacted with client</w:t>
      </w:r>
    </w:p>
    <w:p w:rsidR="00774BA6" w:rsidRDefault="00774BA6">
      <w:pPr>
        <w:tabs>
          <w:tab w:val="left" w:pos="4785"/>
        </w:tabs>
        <w:ind w:left="360"/>
        <w:jc w:val="both"/>
        <w:rPr>
          <w:rFonts w:ascii="Verdana" w:hAnsi="Verdana"/>
          <w:bCs/>
          <w:sz w:val="17"/>
          <w:szCs w:val="17"/>
        </w:rPr>
      </w:pPr>
    </w:p>
    <w:p w:rsidR="00774BA6" w:rsidRDefault="00774BA6">
      <w:pPr>
        <w:ind w:left="2304" w:hanging="2304"/>
        <w:jc w:val="both"/>
        <w:rPr>
          <w:rFonts w:ascii="Verdana" w:hAnsi="Verdana"/>
          <w:b/>
          <w:sz w:val="17"/>
          <w:szCs w:val="17"/>
          <w:u w:val="single"/>
          <w:lang w:val="en-GB"/>
        </w:rPr>
      </w:pPr>
      <w:r>
        <w:rPr>
          <w:rFonts w:ascii="Verdana" w:hAnsi="Verdana"/>
          <w:b/>
          <w:sz w:val="17"/>
          <w:szCs w:val="17"/>
          <w:u w:val="single"/>
          <w:lang w:val="en-GB"/>
        </w:rPr>
        <w:t>With Sun Microsystems India Pvt. Ltd.:</w:t>
      </w:r>
    </w:p>
    <w:p w:rsidR="00774BA6" w:rsidRDefault="00774BA6">
      <w:pPr>
        <w:spacing w:before="40"/>
        <w:jc w:val="both"/>
        <w:rPr>
          <w:rFonts w:ascii="Verdana" w:hAnsi="Verdana"/>
          <w:b/>
          <w:sz w:val="17"/>
          <w:szCs w:val="17"/>
          <w:lang w:val="en-GB"/>
        </w:rPr>
      </w:pPr>
    </w:p>
    <w:p w:rsidR="00774BA6" w:rsidRDefault="00774BA6">
      <w:pPr>
        <w:spacing w:before="20"/>
        <w:jc w:val="both"/>
        <w:rPr>
          <w:rFonts w:ascii="Verdana" w:hAnsi="Verdana"/>
          <w:b/>
          <w:sz w:val="17"/>
          <w:szCs w:val="17"/>
          <w:lang w:val="en-GB"/>
        </w:rPr>
      </w:pPr>
      <w:r>
        <w:rPr>
          <w:rFonts w:ascii="Verdana" w:hAnsi="Verdana"/>
          <w:b/>
          <w:sz w:val="17"/>
          <w:szCs w:val="17"/>
          <w:lang w:val="en-GB"/>
        </w:rPr>
        <w:t>Project 1</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t>SQL Service Engine</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p>
    <w:p w:rsidR="00774BA6" w:rsidRDefault="00774BA6">
      <w:pPr>
        <w:spacing w:before="20"/>
        <w:ind w:left="2304" w:hanging="2304"/>
        <w:jc w:val="both"/>
        <w:rPr>
          <w:rFonts w:ascii="Verdana" w:hAnsi="Verdana"/>
          <w:sz w:val="17"/>
          <w:szCs w:val="17"/>
        </w:rPr>
      </w:pPr>
      <w:r>
        <w:rPr>
          <w:rFonts w:ascii="Verdana" w:hAnsi="Verdana"/>
          <w:sz w:val="17"/>
          <w:szCs w:val="17"/>
        </w:rPr>
        <w:t>Client</w:t>
      </w:r>
      <w:r>
        <w:rPr>
          <w:rFonts w:ascii="Verdana" w:hAnsi="Verdana"/>
          <w:sz w:val="17"/>
          <w:szCs w:val="17"/>
        </w:rPr>
        <w:tab/>
        <w:t>Internal</w:t>
      </w:r>
    </w:p>
    <w:p w:rsidR="00774BA6" w:rsidRDefault="00774BA6">
      <w:pPr>
        <w:spacing w:before="20"/>
        <w:ind w:left="2304" w:hanging="2304"/>
        <w:jc w:val="both"/>
        <w:rPr>
          <w:rFonts w:ascii="Verdana" w:hAnsi="Verdana"/>
          <w:sz w:val="17"/>
          <w:szCs w:val="17"/>
        </w:rPr>
      </w:pPr>
      <w:r>
        <w:rPr>
          <w:rFonts w:ascii="Verdana" w:hAnsi="Verdana"/>
          <w:sz w:val="17"/>
          <w:szCs w:val="17"/>
        </w:rPr>
        <w:t>Location                           Bangalore</w:t>
      </w:r>
    </w:p>
    <w:p w:rsidR="00774BA6" w:rsidRDefault="00774BA6">
      <w:pPr>
        <w:spacing w:before="20"/>
        <w:ind w:left="2304" w:hanging="2304"/>
        <w:jc w:val="both"/>
        <w:rPr>
          <w:rFonts w:ascii="Verdana" w:hAnsi="Verdana"/>
          <w:sz w:val="17"/>
          <w:szCs w:val="17"/>
        </w:rPr>
      </w:pPr>
      <w:r>
        <w:rPr>
          <w:rFonts w:ascii="Verdana" w:hAnsi="Verdana"/>
          <w:sz w:val="17"/>
          <w:szCs w:val="17"/>
        </w:rPr>
        <w:t xml:space="preserve">Duration                           Jan 2009 to March 2010 </w:t>
      </w:r>
    </w:p>
    <w:p w:rsidR="00774BA6" w:rsidRDefault="00774BA6">
      <w:pPr>
        <w:spacing w:before="20"/>
        <w:ind w:left="2304" w:hanging="2304"/>
        <w:jc w:val="both"/>
        <w:rPr>
          <w:rFonts w:ascii="Verdana" w:hAnsi="Verdana"/>
          <w:sz w:val="17"/>
          <w:szCs w:val="17"/>
        </w:rPr>
      </w:pPr>
      <w:r>
        <w:rPr>
          <w:rFonts w:ascii="Verdana" w:hAnsi="Verdana"/>
          <w:sz w:val="17"/>
          <w:szCs w:val="17"/>
        </w:rPr>
        <w:t>Environment</w:t>
      </w:r>
      <w:r>
        <w:rPr>
          <w:rFonts w:ascii="Verdana" w:hAnsi="Verdana"/>
          <w:sz w:val="17"/>
          <w:szCs w:val="17"/>
        </w:rPr>
        <w:tab/>
        <w:t>OPENESB</w:t>
      </w:r>
      <w:r>
        <w:rPr>
          <w:rFonts w:ascii="Verdana" w:hAnsi="Verdana" w:cs="Palatino Linotype"/>
          <w:sz w:val="18"/>
          <w:szCs w:val="18"/>
          <w:lang w:val="en-GB"/>
        </w:rPr>
        <w:t>,</w:t>
      </w:r>
      <w:r>
        <w:rPr>
          <w:rFonts w:ascii="Verdana" w:hAnsi="Verdana" w:cs="Palatino Linotype"/>
          <w:sz w:val="17"/>
          <w:szCs w:val="17"/>
          <w:lang w:val="en-GB"/>
        </w:rPr>
        <w:t xml:space="preserve"> JBI</w:t>
      </w:r>
      <w:r>
        <w:rPr>
          <w:rFonts w:ascii="Verdana" w:hAnsi="Verdana"/>
          <w:sz w:val="17"/>
          <w:szCs w:val="17"/>
        </w:rPr>
        <w:t xml:space="preserve"> 1.0, BPEL 2.0, JDBC 3.0, WSDL 2.0, Glassfish 9.0 and Win XP.</w:t>
      </w:r>
    </w:p>
    <w:p w:rsidR="00774BA6" w:rsidRDefault="00774BA6">
      <w:pPr>
        <w:spacing w:before="20"/>
        <w:ind w:left="2304" w:hanging="2304"/>
        <w:jc w:val="both"/>
        <w:rPr>
          <w:rFonts w:ascii="Verdana" w:hAnsi="Verdana"/>
          <w:sz w:val="17"/>
          <w:szCs w:val="17"/>
        </w:rPr>
      </w:pPr>
      <w:r>
        <w:rPr>
          <w:rFonts w:ascii="Verdana" w:hAnsi="Verdana"/>
          <w:sz w:val="17"/>
          <w:szCs w:val="17"/>
        </w:rPr>
        <w:t>Description</w:t>
      </w:r>
      <w:r>
        <w:rPr>
          <w:rFonts w:ascii="Verdana" w:hAnsi="Verdana"/>
          <w:sz w:val="17"/>
          <w:szCs w:val="17"/>
        </w:rPr>
        <w:tab/>
        <w:t>This project was taken up to develop the SQL Service Engine which is a Java Business Integration (JBI) component that provides SQL transport services to other JBI components. The service engine converts the response from the database to a normalized message and sends the message back to the JBI component.</w:t>
      </w:r>
    </w:p>
    <w:p w:rsidR="00774BA6" w:rsidRDefault="00774BA6">
      <w:pPr>
        <w:spacing w:before="20"/>
        <w:ind w:left="2304" w:hanging="2304"/>
        <w:jc w:val="both"/>
        <w:rPr>
          <w:rFonts w:ascii="Verdana" w:hAnsi="Verdana"/>
          <w:sz w:val="17"/>
          <w:szCs w:val="17"/>
        </w:rPr>
      </w:pPr>
    </w:p>
    <w:p w:rsidR="00774BA6" w:rsidRDefault="00774BA6">
      <w:pPr>
        <w:spacing w:before="20"/>
        <w:ind w:left="2304" w:hanging="2304"/>
        <w:jc w:val="both"/>
        <w:rPr>
          <w:rFonts w:ascii="Verdana" w:hAnsi="Verdana"/>
          <w:b/>
          <w:sz w:val="17"/>
          <w:szCs w:val="17"/>
        </w:rPr>
      </w:pPr>
      <w:r>
        <w:rPr>
          <w:rFonts w:ascii="Verdana" w:hAnsi="Verdana"/>
          <w:sz w:val="17"/>
          <w:szCs w:val="17"/>
        </w:rPr>
        <w:t xml:space="preserve">Role: </w:t>
      </w:r>
      <w:r>
        <w:rPr>
          <w:rFonts w:ascii="Verdana" w:hAnsi="Verdana"/>
          <w:b/>
          <w:sz w:val="17"/>
          <w:szCs w:val="17"/>
        </w:rPr>
        <w:t>Senior Developer</w:t>
      </w:r>
    </w:p>
    <w:p w:rsidR="00774BA6" w:rsidRDefault="00774BA6">
      <w:pPr>
        <w:spacing w:before="20"/>
        <w:ind w:left="2304" w:hanging="2304"/>
        <w:jc w:val="both"/>
        <w:rPr>
          <w:rFonts w:ascii="Verdana" w:hAnsi="Verdana"/>
          <w:sz w:val="17"/>
          <w:szCs w:val="17"/>
        </w:rPr>
      </w:pP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Designed and developed SQL Service Engine.</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Implemented Outbound for the Component.</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Coordinating with QA during testing phase.</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Creating Driver tests for various databases.</w:t>
      </w:r>
    </w:p>
    <w:p w:rsidR="00774BA6" w:rsidRDefault="00774BA6">
      <w:pPr>
        <w:ind w:left="2304" w:hanging="2304"/>
        <w:jc w:val="both"/>
        <w:rPr>
          <w:rFonts w:ascii="Verdana" w:hAnsi="Verdana"/>
          <w:sz w:val="17"/>
          <w:szCs w:val="17"/>
        </w:rPr>
      </w:pPr>
    </w:p>
    <w:p w:rsidR="00774BA6" w:rsidRDefault="00774BA6">
      <w:pPr>
        <w:spacing w:before="20"/>
        <w:jc w:val="both"/>
        <w:rPr>
          <w:rFonts w:ascii="Verdana" w:hAnsi="Verdana"/>
          <w:b/>
          <w:sz w:val="17"/>
          <w:szCs w:val="17"/>
          <w:lang w:val="en-GB"/>
        </w:rPr>
      </w:pPr>
      <w:r>
        <w:rPr>
          <w:rFonts w:ascii="Verdana" w:hAnsi="Verdana"/>
          <w:b/>
          <w:sz w:val="17"/>
          <w:szCs w:val="17"/>
          <w:lang w:val="en-GB"/>
        </w:rPr>
        <w:t>Project 2</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t xml:space="preserve">     </w:t>
      </w:r>
      <w:r>
        <w:rPr>
          <w:rFonts w:ascii="Verdana" w:hAnsi="Verdana" w:cs="Arial"/>
          <w:b/>
          <w:sz w:val="17"/>
          <w:szCs w:val="17"/>
        </w:rPr>
        <w:t>JDBC Binding Component</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p>
    <w:p w:rsidR="00774BA6" w:rsidRDefault="00774BA6">
      <w:pPr>
        <w:spacing w:before="20"/>
        <w:ind w:left="2304" w:hanging="2304"/>
        <w:jc w:val="both"/>
        <w:rPr>
          <w:rFonts w:ascii="Verdana" w:hAnsi="Verdana"/>
          <w:sz w:val="17"/>
          <w:szCs w:val="17"/>
        </w:rPr>
      </w:pPr>
      <w:r>
        <w:rPr>
          <w:rFonts w:ascii="Verdana" w:hAnsi="Verdana"/>
          <w:sz w:val="17"/>
          <w:szCs w:val="17"/>
        </w:rPr>
        <w:t>Client</w:t>
      </w:r>
      <w:r>
        <w:rPr>
          <w:rFonts w:ascii="Verdana" w:hAnsi="Verdana"/>
          <w:sz w:val="17"/>
          <w:szCs w:val="17"/>
        </w:rPr>
        <w:tab/>
        <w:t xml:space="preserve">Internal </w:t>
      </w:r>
    </w:p>
    <w:p w:rsidR="00774BA6" w:rsidRDefault="00774BA6">
      <w:pPr>
        <w:spacing w:before="20"/>
        <w:ind w:left="2304" w:hanging="2304"/>
        <w:jc w:val="both"/>
        <w:rPr>
          <w:rFonts w:ascii="Verdana" w:hAnsi="Verdana"/>
          <w:sz w:val="17"/>
          <w:szCs w:val="17"/>
        </w:rPr>
      </w:pPr>
      <w:r>
        <w:rPr>
          <w:rFonts w:ascii="Verdana" w:hAnsi="Verdana"/>
          <w:sz w:val="17"/>
          <w:szCs w:val="17"/>
        </w:rPr>
        <w:t>Location                           Bangalore</w:t>
      </w:r>
    </w:p>
    <w:p w:rsidR="00774BA6" w:rsidRDefault="00774BA6">
      <w:pPr>
        <w:spacing w:before="20"/>
        <w:ind w:left="2304" w:hanging="2304"/>
        <w:jc w:val="both"/>
        <w:rPr>
          <w:rFonts w:ascii="Verdana" w:hAnsi="Verdana"/>
          <w:sz w:val="17"/>
          <w:szCs w:val="17"/>
        </w:rPr>
      </w:pPr>
      <w:r>
        <w:rPr>
          <w:rFonts w:ascii="Verdana" w:hAnsi="Verdana"/>
          <w:sz w:val="17"/>
          <w:szCs w:val="17"/>
        </w:rPr>
        <w:t>Duration                           Aug 2008 to March 2010</w:t>
      </w:r>
    </w:p>
    <w:p w:rsidR="00774BA6" w:rsidRDefault="00774BA6">
      <w:pPr>
        <w:spacing w:before="20"/>
        <w:ind w:left="2304" w:hanging="2304"/>
        <w:jc w:val="both"/>
        <w:rPr>
          <w:rFonts w:ascii="Verdana" w:hAnsi="Verdana"/>
          <w:sz w:val="17"/>
          <w:szCs w:val="17"/>
        </w:rPr>
      </w:pPr>
      <w:r>
        <w:rPr>
          <w:rFonts w:ascii="Verdana" w:hAnsi="Verdana"/>
          <w:sz w:val="17"/>
          <w:szCs w:val="17"/>
        </w:rPr>
        <w:t>Environment</w:t>
      </w:r>
      <w:r>
        <w:rPr>
          <w:rFonts w:ascii="Verdana" w:hAnsi="Verdana"/>
          <w:sz w:val="17"/>
          <w:szCs w:val="17"/>
        </w:rPr>
        <w:tab/>
        <w:t>OPENESB</w:t>
      </w:r>
      <w:r>
        <w:rPr>
          <w:rFonts w:ascii="Verdana" w:hAnsi="Verdana" w:cs="Palatino Linotype"/>
          <w:sz w:val="18"/>
          <w:szCs w:val="18"/>
          <w:lang w:val="en-GB"/>
        </w:rPr>
        <w:t>, JBI</w:t>
      </w:r>
      <w:r>
        <w:rPr>
          <w:rFonts w:ascii="Verdana" w:hAnsi="Verdana"/>
          <w:sz w:val="17"/>
          <w:szCs w:val="17"/>
        </w:rPr>
        <w:t xml:space="preserve"> 1.0, BPEL 2.0, JDBC 3.0, WSDL 2.0, Glassfish 9.0 and Win XP.</w:t>
      </w:r>
    </w:p>
    <w:p w:rsidR="00774BA6" w:rsidRDefault="00774BA6">
      <w:pPr>
        <w:spacing w:before="20"/>
        <w:ind w:left="2304" w:hanging="2304"/>
        <w:jc w:val="both"/>
        <w:rPr>
          <w:rFonts w:ascii="Verdana" w:hAnsi="Verdana"/>
          <w:sz w:val="17"/>
          <w:szCs w:val="17"/>
        </w:rPr>
      </w:pPr>
    </w:p>
    <w:p w:rsidR="00774BA6" w:rsidRDefault="00774BA6">
      <w:pPr>
        <w:spacing w:before="20"/>
        <w:ind w:left="2304" w:hanging="2304"/>
        <w:jc w:val="both"/>
        <w:rPr>
          <w:rFonts w:ascii="Verdana" w:hAnsi="Verdana"/>
          <w:sz w:val="17"/>
          <w:szCs w:val="17"/>
        </w:rPr>
      </w:pPr>
      <w:r>
        <w:rPr>
          <w:rFonts w:ascii="Verdana" w:hAnsi="Verdana"/>
          <w:sz w:val="17"/>
          <w:szCs w:val="17"/>
        </w:rPr>
        <w:t>Description</w:t>
      </w:r>
      <w:r>
        <w:rPr>
          <w:rFonts w:ascii="Verdana" w:hAnsi="Verdana"/>
          <w:sz w:val="17"/>
          <w:szCs w:val="17"/>
        </w:rPr>
        <w:tab/>
        <w:t>The project was taken up to develop the JDBC Binding Component which provides a comprehensive solution for configuring and connecting to databases that support JDBC from within a JBI environment</w:t>
      </w:r>
    </w:p>
    <w:p w:rsidR="00774BA6" w:rsidRDefault="00774BA6">
      <w:pPr>
        <w:spacing w:before="20"/>
        <w:ind w:left="2304" w:hanging="2304"/>
        <w:jc w:val="both"/>
        <w:rPr>
          <w:rFonts w:ascii="Verdana" w:hAnsi="Verdana"/>
          <w:b/>
          <w:sz w:val="17"/>
          <w:szCs w:val="17"/>
        </w:rPr>
      </w:pPr>
      <w:r>
        <w:rPr>
          <w:rFonts w:ascii="Verdana" w:hAnsi="Verdana"/>
          <w:sz w:val="17"/>
          <w:szCs w:val="17"/>
        </w:rPr>
        <w:t xml:space="preserve">Role: </w:t>
      </w:r>
      <w:r>
        <w:rPr>
          <w:rFonts w:ascii="Verdana" w:hAnsi="Verdana"/>
          <w:b/>
          <w:sz w:val="17"/>
          <w:szCs w:val="17"/>
        </w:rPr>
        <w:t>Senior Developer</w:t>
      </w:r>
    </w:p>
    <w:p w:rsidR="00774BA6" w:rsidRDefault="00774BA6">
      <w:pPr>
        <w:spacing w:before="20"/>
        <w:ind w:left="2304" w:hanging="2304"/>
        <w:jc w:val="both"/>
        <w:rPr>
          <w:rFonts w:ascii="Verdana" w:hAnsi="Verdana"/>
          <w:sz w:val="17"/>
          <w:szCs w:val="17"/>
        </w:rPr>
      </w:pP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Designed and developed SQL Service Engine.</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Implemented Outbound for the Component.</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Coordinating with QA during testing phase.</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Creating Driver tests for various databases.</w:t>
      </w:r>
    </w:p>
    <w:p w:rsidR="00774BA6" w:rsidRDefault="00774BA6">
      <w:pPr>
        <w:spacing w:before="20"/>
        <w:ind w:left="2304" w:hanging="2304"/>
        <w:jc w:val="both"/>
        <w:rPr>
          <w:rFonts w:ascii="Verdana" w:hAnsi="Verdana"/>
          <w:sz w:val="17"/>
          <w:szCs w:val="17"/>
        </w:rPr>
      </w:pPr>
    </w:p>
    <w:p w:rsidR="00774BA6" w:rsidRDefault="00774BA6">
      <w:pPr>
        <w:spacing w:before="20"/>
        <w:jc w:val="both"/>
        <w:rPr>
          <w:rFonts w:ascii="Verdana" w:hAnsi="Verdana"/>
          <w:b/>
          <w:sz w:val="17"/>
          <w:szCs w:val="17"/>
          <w:lang w:val="en-GB"/>
        </w:rPr>
      </w:pPr>
      <w:r>
        <w:rPr>
          <w:rFonts w:ascii="Verdana" w:hAnsi="Verdana"/>
          <w:b/>
          <w:sz w:val="17"/>
          <w:szCs w:val="17"/>
          <w:lang w:val="en-GB"/>
        </w:rPr>
        <w:t>Project 3</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t xml:space="preserve">          </w:t>
      </w:r>
      <w:r>
        <w:rPr>
          <w:rFonts w:ascii="Verdana" w:hAnsi="Verdana" w:cs="Palatino Linotype"/>
          <w:b/>
          <w:sz w:val="17"/>
          <w:szCs w:val="17"/>
          <w:lang w:val="en-GB"/>
        </w:rPr>
        <w:t>JCAPS 6.0</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p>
    <w:p w:rsidR="00774BA6" w:rsidRDefault="00774BA6">
      <w:pPr>
        <w:spacing w:before="20"/>
        <w:ind w:left="2304" w:hanging="2304"/>
        <w:jc w:val="both"/>
        <w:rPr>
          <w:rFonts w:ascii="Verdana" w:hAnsi="Verdana"/>
          <w:sz w:val="17"/>
          <w:szCs w:val="17"/>
        </w:rPr>
      </w:pPr>
      <w:r>
        <w:rPr>
          <w:rFonts w:ascii="Verdana" w:hAnsi="Verdana"/>
          <w:sz w:val="17"/>
          <w:szCs w:val="17"/>
        </w:rPr>
        <w:t>Client</w:t>
      </w:r>
      <w:r>
        <w:rPr>
          <w:rFonts w:ascii="Verdana" w:hAnsi="Verdana"/>
          <w:sz w:val="17"/>
          <w:szCs w:val="17"/>
        </w:rPr>
        <w:tab/>
        <w:t xml:space="preserve">Internal </w:t>
      </w:r>
    </w:p>
    <w:p w:rsidR="00774BA6" w:rsidRDefault="00774BA6">
      <w:pPr>
        <w:spacing w:before="20"/>
        <w:ind w:left="2304" w:hanging="2304"/>
        <w:jc w:val="both"/>
        <w:rPr>
          <w:rFonts w:ascii="Verdana" w:hAnsi="Verdana"/>
          <w:sz w:val="17"/>
          <w:szCs w:val="17"/>
        </w:rPr>
      </w:pPr>
      <w:r>
        <w:rPr>
          <w:rFonts w:ascii="Verdana" w:hAnsi="Verdana"/>
          <w:sz w:val="17"/>
          <w:szCs w:val="17"/>
        </w:rPr>
        <w:t>Location                           Bangalore</w:t>
      </w:r>
    </w:p>
    <w:p w:rsidR="00774BA6" w:rsidRDefault="00774BA6">
      <w:pPr>
        <w:spacing w:before="20"/>
        <w:ind w:left="2304" w:hanging="2304"/>
        <w:jc w:val="both"/>
        <w:rPr>
          <w:rFonts w:ascii="Verdana" w:hAnsi="Verdana"/>
          <w:sz w:val="17"/>
          <w:szCs w:val="17"/>
        </w:rPr>
      </w:pPr>
      <w:r>
        <w:rPr>
          <w:rFonts w:ascii="Verdana" w:hAnsi="Verdana"/>
          <w:sz w:val="17"/>
          <w:szCs w:val="17"/>
        </w:rPr>
        <w:t>Duration                           Dec 2006 to July 2008</w:t>
      </w:r>
    </w:p>
    <w:p w:rsidR="00774BA6" w:rsidRDefault="00774BA6">
      <w:pPr>
        <w:spacing w:before="20"/>
        <w:ind w:left="2304" w:hanging="2304"/>
        <w:jc w:val="both"/>
        <w:rPr>
          <w:rFonts w:ascii="Verdana" w:hAnsi="Verdana"/>
          <w:sz w:val="17"/>
          <w:szCs w:val="17"/>
        </w:rPr>
      </w:pPr>
      <w:r>
        <w:rPr>
          <w:rFonts w:ascii="Verdana" w:hAnsi="Verdana"/>
          <w:sz w:val="17"/>
          <w:szCs w:val="17"/>
        </w:rPr>
        <w:t>Environment</w:t>
      </w:r>
      <w:r>
        <w:rPr>
          <w:rFonts w:ascii="Verdana" w:hAnsi="Verdana"/>
          <w:sz w:val="17"/>
          <w:szCs w:val="17"/>
        </w:rPr>
        <w:tab/>
        <w:t>JCAPS 6.0, JCA, J2EE Technologies, Glassfish9.0, Netbeans6.0</w:t>
      </w:r>
    </w:p>
    <w:p w:rsidR="00774BA6" w:rsidRDefault="00774BA6">
      <w:pPr>
        <w:spacing w:before="20"/>
        <w:ind w:left="2304" w:hanging="2304"/>
        <w:jc w:val="both"/>
        <w:rPr>
          <w:rFonts w:ascii="Verdana" w:hAnsi="Verdana"/>
          <w:sz w:val="17"/>
          <w:szCs w:val="17"/>
        </w:rPr>
      </w:pPr>
    </w:p>
    <w:p w:rsidR="00774BA6" w:rsidRDefault="00774BA6">
      <w:pPr>
        <w:spacing w:before="20"/>
        <w:ind w:left="2304" w:hanging="2304"/>
        <w:jc w:val="both"/>
        <w:rPr>
          <w:rFonts w:ascii="Verdana" w:hAnsi="Verdana"/>
          <w:sz w:val="17"/>
          <w:szCs w:val="17"/>
        </w:rPr>
      </w:pPr>
      <w:r>
        <w:rPr>
          <w:rFonts w:ascii="Verdana" w:hAnsi="Verdana"/>
          <w:sz w:val="17"/>
          <w:szCs w:val="17"/>
        </w:rPr>
        <w:t>Description</w:t>
      </w:r>
      <w:r>
        <w:rPr>
          <w:rFonts w:ascii="Verdana" w:hAnsi="Verdana"/>
          <w:sz w:val="17"/>
          <w:szCs w:val="17"/>
        </w:rPr>
        <w:tab/>
        <w:t>The project was taken up to develop the eGate Integrator which is a fully J2EE certified and Web services-based, distributed integration platform that serves as the foundation of the SeeBeyond Integrated Composite Application Network Suite.</w:t>
      </w:r>
    </w:p>
    <w:p w:rsidR="00774BA6" w:rsidRDefault="00774BA6">
      <w:pPr>
        <w:spacing w:before="20"/>
        <w:ind w:left="2304" w:hanging="2304"/>
        <w:jc w:val="both"/>
        <w:rPr>
          <w:rFonts w:ascii="Verdana" w:hAnsi="Verdana"/>
          <w:sz w:val="17"/>
          <w:szCs w:val="17"/>
        </w:rPr>
      </w:pPr>
    </w:p>
    <w:p w:rsidR="00774BA6" w:rsidRDefault="00774BA6">
      <w:pPr>
        <w:spacing w:before="20"/>
        <w:ind w:left="2304" w:hanging="2304"/>
        <w:jc w:val="both"/>
        <w:rPr>
          <w:rFonts w:ascii="Verdana" w:hAnsi="Verdana"/>
          <w:b/>
          <w:sz w:val="17"/>
          <w:szCs w:val="17"/>
        </w:rPr>
      </w:pPr>
      <w:r>
        <w:rPr>
          <w:rFonts w:ascii="Verdana" w:hAnsi="Verdana"/>
          <w:sz w:val="17"/>
          <w:szCs w:val="17"/>
        </w:rPr>
        <w:t xml:space="preserve">Role: </w:t>
      </w:r>
      <w:r>
        <w:rPr>
          <w:rFonts w:ascii="Verdana" w:hAnsi="Verdana"/>
          <w:b/>
          <w:sz w:val="17"/>
          <w:szCs w:val="17"/>
        </w:rPr>
        <w:t>Developer</w:t>
      </w:r>
    </w:p>
    <w:p w:rsidR="00774BA6" w:rsidRDefault="00774BA6">
      <w:pPr>
        <w:spacing w:before="20"/>
        <w:ind w:left="2304" w:hanging="2304"/>
        <w:jc w:val="both"/>
        <w:rPr>
          <w:rFonts w:ascii="Verdana" w:hAnsi="Verdana"/>
          <w:sz w:val="17"/>
          <w:szCs w:val="17"/>
        </w:rPr>
      </w:pP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Developing and maintaining of JCAPS Database adapters using J2EE JCA architecture.</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Building different application scenarios using eGate with eWays, Java Collaborations, OTD, Connectivity map, Deployment Profile, Environment explorer.</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 xml:space="preserve">Deploying and testing Database eWays, EAR applications in Glassfish. </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Updating the changes in product source and checked-in the source into development and QA branches using CVS.</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 xml:space="preserve">Working with QE to Resolve ATS Projects on different platforms. </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Porting to Netbeans6.0.</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Developing JCA adapters for JDBC and Oracle.</w:t>
      </w:r>
    </w:p>
    <w:p w:rsidR="00774BA6" w:rsidRDefault="00774BA6">
      <w:pPr>
        <w:ind w:left="2304" w:hanging="2304"/>
        <w:jc w:val="both"/>
        <w:rPr>
          <w:rFonts w:ascii="Verdana" w:hAnsi="Verdana"/>
          <w:sz w:val="17"/>
          <w:szCs w:val="17"/>
        </w:rPr>
      </w:pPr>
    </w:p>
    <w:p w:rsidR="00774BA6" w:rsidRDefault="00774BA6">
      <w:pPr>
        <w:spacing w:before="20"/>
        <w:jc w:val="both"/>
        <w:rPr>
          <w:rFonts w:ascii="Verdana" w:hAnsi="Verdana"/>
          <w:b/>
          <w:sz w:val="17"/>
          <w:szCs w:val="17"/>
          <w:lang w:val="en-GB"/>
        </w:rPr>
      </w:pPr>
      <w:r>
        <w:rPr>
          <w:rFonts w:ascii="Verdana" w:hAnsi="Verdana"/>
          <w:b/>
          <w:sz w:val="17"/>
          <w:szCs w:val="17"/>
          <w:lang w:val="en-GB"/>
        </w:rPr>
        <w:t>Project 4</w:t>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r>
      <w:r>
        <w:rPr>
          <w:rFonts w:ascii="Verdana" w:hAnsi="Verdana"/>
          <w:b/>
          <w:sz w:val="17"/>
          <w:szCs w:val="17"/>
          <w:lang w:val="en-GB"/>
        </w:rPr>
        <w:tab/>
        <w:t xml:space="preserve">     </w:t>
      </w:r>
      <w:r>
        <w:rPr>
          <w:rFonts w:ascii="Verdana" w:hAnsi="Verdana" w:cs="Palatino Linotype"/>
          <w:b/>
          <w:sz w:val="18"/>
          <w:szCs w:val="18"/>
          <w:lang w:val="en-GB"/>
        </w:rPr>
        <w:t>JCAPS 5.1.X SUITE</w:t>
      </w:r>
      <w:r>
        <w:rPr>
          <w:rFonts w:ascii="Verdana" w:hAnsi="Verdana"/>
          <w:b/>
          <w:sz w:val="17"/>
          <w:szCs w:val="17"/>
          <w:lang w:val="en-GB"/>
        </w:rPr>
        <w:tab/>
      </w:r>
      <w:r>
        <w:rPr>
          <w:rFonts w:ascii="Verdana" w:hAnsi="Verdana"/>
          <w:b/>
          <w:sz w:val="17"/>
          <w:szCs w:val="17"/>
          <w:lang w:val="en-GB"/>
        </w:rPr>
        <w:tab/>
      </w:r>
    </w:p>
    <w:p w:rsidR="00774BA6" w:rsidRDefault="00774BA6">
      <w:pPr>
        <w:spacing w:before="20"/>
        <w:ind w:left="2304" w:hanging="2304"/>
        <w:jc w:val="both"/>
        <w:rPr>
          <w:rFonts w:ascii="Verdana" w:hAnsi="Verdana" w:cs="Palatino-Roman"/>
          <w:sz w:val="17"/>
          <w:szCs w:val="17"/>
        </w:rPr>
      </w:pPr>
      <w:r>
        <w:rPr>
          <w:rFonts w:ascii="Verdana" w:hAnsi="Verdana"/>
          <w:sz w:val="17"/>
          <w:szCs w:val="17"/>
        </w:rPr>
        <w:t>Client</w:t>
      </w:r>
      <w:r>
        <w:rPr>
          <w:rFonts w:ascii="Verdana" w:hAnsi="Verdana"/>
          <w:sz w:val="17"/>
          <w:szCs w:val="17"/>
        </w:rPr>
        <w:tab/>
      </w:r>
      <w:r>
        <w:rPr>
          <w:rFonts w:ascii="Verdana" w:hAnsi="Verdana" w:cs="Palatino-Roman"/>
          <w:sz w:val="17"/>
          <w:szCs w:val="17"/>
        </w:rPr>
        <w:t>Internal</w:t>
      </w:r>
    </w:p>
    <w:p w:rsidR="00774BA6" w:rsidRDefault="00774BA6">
      <w:pPr>
        <w:spacing w:before="20"/>
        <w:ind w:left="2304" w:hanging="2304"/>
        <w:jc w:val="both"/>
        <w:rPr>
          <w:rFonts w:ascii="Verdana" w:hAnsi="Verdana"/>
          <w:sz w:val="17"/>
          <w:szCs w:val="17"/>
        </w:rPr>
      </w:pPr>
      <w:r>
        <w:rPr>
          <w:rFonts w:ascii="Verdana" w:hAnsi="Verdana"/>
          <w:sz w:val="17"/>
          <w:szCs w:val="17"/>
        </w:rPr>
        <w:t>Location                           Bangalore</w:t>
      </w:r>
    </w:p>
    <w:p w:rsidR="00774BA6" w:rsidRDefault="00774BA6">
      <w:pPr>
        <w:spacing w:before="20"/>
        <w:ind w:left="2304" w:hanging="2304"/>
        <w:jc w:val="both"/>
        <w:rPr>
          <w:rFonts w:ascii="Verdana" w:hAnsi="Verdana"/>
          <w:sz w:val="17"/>
          <w:szCs w:val="17"/>
        </w:rPr>
      </w:pPr>
      <w:r>
        <w:rPr>
          <w:rFonts w:ascii="Verdana" w:hAnsi="Verdana"/>
          <w:sz w:val="17"/>
          <w:szCs w:val="17"/>
        </w:rPr>
        <w:t>Duration                           Mar 2005 to Nov 2006</w:t>
      </w:r>
    </w:p>
    <w:p w:rsidR="00774BA6" w:rsidRDefault="00774BA6">
      <w:pPr>
        <w:spacing w:before="20"/>
        <w:ind w:left="2304" w:hanging="2304"/>
        <w:jc w:val="both"/>
        <w:rPr>
          <w:rFonts w:ascii="Verdana" w:hAnsi="Verdana" w:cs="Palatino Linotype"/>
          <w:sz w:val="17"/>
          <w:szCs w:val="17"/>
          <w:lang w:val="en-GB"/>
        </w:rPr>
      </w:pPr>
      <w:r>
        <w:rPr>
          <w:rFonts w:ascii="Verdana" w:hAnsi="Verdana"/>
          <w:sz w:val="17"/>
          <w:szCs w:val="17"/>
        </w:rPr>
        <w:t>Environment</w:t>
      </w:r>
      <w:r>
        <w:rPr>
          <w:rFonts w:ascii="Verdana" w:hAnsi="Verdana"/>
          <w:sz w:val="17"/>
          <w:szCs w:val="17"/>
        </w:rPr>
        <w:tab/>
      </w:r>
      <w:r>
        <w:rPr>
          <w:rFonts w:ascii="Verdana" w:hAnsi="Verdana" w:cs="Palatino Linotype"/>
          <w:sz w:val="17"/>
          <w:szCs w:val="17"/>
          <w:lang w:val="en-GB"/>
        </w:rPr>
        <w:t>JCAPS 5.1.0, JCAPS 5.1.1, JCAPS 5.1.2, JCAPS 5.1.3, JCA, J2EE Technologies, WebSphere 6.0, WebLogic 9.0, SunOne 8.0, JBoss 4.0</w:t>
      </w:r>
    </w:p>
    <w:p w:rsidR="00774BA6" w:rsidRDefault="00774BA6">
      <w:pPr>
        <w:spacing w:before="20"/>
        <w:ind w:left="2304" w:hanging="2304"/>
        <w:jc w:val="both"/>
        <w:rPr>
          <w:rFonts w:ascii="Verdana" w:hAnsi="Verdana"/>
          <w:sz w:val="17"/>
          <w:szCs w:val="17"/>
        </w:rPr>
      </w:pPr>
    </w:p>
    <w:p w:rsidR="00774BA6" w:rsidRDefault="00774BA6">
      <w:pPr>
        <w:spacing w:before="20"/>
        <w:ind w:left="2304" w:hanging="2304"/>
        <w:jc w:val="both"/>
        <w:rPr>
          <w:rFonts w:ascii="Verdana" w:hAnsi="Verdana" w:cs="Palatino Linotype"/>
          <w:sz w:val="17"/>
          <w:szCs w:val="17"/>
          <w:lang w:val="en-GB"/>
        </w:rPr>
      </w:pPr>
      <w:r>
        <w:rPr>
          <w:rFonts w:ascii="Verdana" w:hAnsi="Verdana"/>
          <w:sz w:val="17"/>
          <w:szCs w:val="17"/>
        </w:rPr>
        <w:t>Description</w:t>
      </w:r>
      <w:r>
        <w:rPr>
          <w:rFonts w:ascii="Verdana" w:hAnsi="Verdana"/>
          <w:sz w:val="17"/>
          <w:szCs w:val="17"/>
        </w:rPr>
        <w:tab/>
      </w:r>
      <w:r>
        <w:rPr>
          <w:rFonts w:ascii="Verdana" w:hAnsi="Verdana" w:cs="Palatino Linotype"/>
          <w:sz w:val="17"/>
          <w:szCs w:val="17"/>
          <w:lang w:val="en-GB"/>
        </w:rPr>
        <w:t>The project was taken up to develop the SeeBeyond eGate Integrator, which is a fully J2EE certified and Web services-based, distributed integration platform that serves as the foundation of the SeeBeyond Integrated Composite Application Network Suite.</w:t>
      </w:r>
    </w:p>
    <w:p w:rsidR="00774BA6" w:rsidRDefault="00774BA6">
      <w:pPr>
        <w:spacing w:before="20"/>
        <w:ind w:left="2304" w:hanging="2304"/>
        <w:jc w:val="both"/>
        <w:rPr>
          <w:rFonts w:ascii="Verdana" w:hAnsi="Verdana"/>
          <w:b/>
          <w:sz w:val="17"/>
          <w:szCs w:val="17"/>
        </w:rPr>
      </w:pPr>
      <w:r>
        <w:rPr>
          <w:rFonts w:ascii="Verdana" w:hAnsi="Verdana"/>
          <w:sz w:val="17"/>
          <w:szCs w:val="17"/>
        </w:rPr>
        <w:t xml:space="preserve">Role: </w:t>
      </w:r>
      <w:r>
        <w:rPr>
          <w:rFonts w:ascii="Verdana" w:hAnsi="Verdana"/>
          <w:b/>
          <w:sz w:val="17"/>
          <w:szCs w:val="17"/>
        </w:rPr>
        <w:t>Developer</w:t>
      </w:r>
    </w:p>
    <w:p w:rsidR="00774BA6" w:rsidRDefault="00774BA6">
      <w:pPr>
        <w:spacing w:before="20"/>
        <w:ind w:left="2304" w:hanging="2304"/>
        <w:jc w:val="both"/>
        <w:rPr>
          <w:rFonts w:ascii="Verdana" w:hAnsi="Verdana"/>
          <w:sz w:val="17"/>
          <w:szCs w:val="17"/>
        </w:rPr>
      </w:pP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 xml:space="preserve">Developing and maintaining of ICAN5.0.5 / 5.1 / CAPS Database adapters using J2EE JCA architecture, porting of eWays from ICAN 505 to ICAN 5.1. </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Building different application scenarios using eGate with eWays, Java Collaborations, OTD, Connectivity map, Deployment Profile, Environment explorer.</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 xml:space="preserve">Deploying &amp; testing Database eWays EAR in SunOne 8, Weblogic9.0, Websphere5.1 application servers and analyzed problems using Enterprise Manager Tool. </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 xml:space="preserve">Updating the changes in product source and checked-in the source into development and QA branches using CVS. </w:t>
      </w:r>
    </w:p>
    <w:p w:rsidR="00774BA6" w:rsidRDefault="00774BA6">
      <w:pPr>
        <w:numPr>
          <w:ilvl w:val="0"/>
          <w:numId w:val="3"/>
        </w:numPr>
        <w:tabs>
          <w:tab w:val="left" w:pos="360"/>
          <w:tab w:val="left" w:pos="611"/>
          <w:tab w:val="left" w:pos="720"/>
        </w:tabs>
        <w:spacing w:before="20"/>
        <w:jc w:val="both"/>
        <w:rPr>
          <w:rFonts w:ascii="Verdana" w:hAnsi="Verdana"/>
          <w:color w:val="000000"/>
          <w:sz w:val="17"/>
          <w:szCs w:val="17"/>
        </w:rPr>
      </w:pPr>
      <w:r>
        <w:rPr>
          <w:rFonts w:ascii="Verdana" w:hAnsi="Verdana"/>
          <w:color w:val="000000"/>
          <w:sz w:val="17"/>
          <w:szCs w:val="17"/>
        </w:rPr>
        <w:t>Developing Exercise used Oracle as an Input Database &amp; data is enrichment from XML files &amp; final Output is sent in SQL Server tables remotely.</w:t>
      </w:r>
    </w:p>
    <w:p w:rsidR="00774BA6" w:rsidRDefault="00774BA6">
      <w:pPr>
        <w:ind w:left="2304" w:hanging="2304"/>
        <w:jc w:val="both"/>
        <w:rPr>
          <w:rFonts w:ascii="Verdana" w:hAnsi="Verdana"/>
          <w:sz w:val="17"/>
          <w:szCs w:val="17"/>
        </w:rPr>
      </w:pPr>
    </w:p>
    <w:sectPr w:rsidR="00774BA6" w:rsidSect="00BE7077">
      <w:footnotePr>
        <w:pos w:val="beneathText"/>
      </w:footnotePr>
      <w:pgSz w:w="12240" w:h="15840"/>
      <w:pgMar w:top="695" w:right="695" w:bottom="695" w:left="695" w:header="720" w:footer="720" w:gutter="0"/>
      <w:pgBorders>
        <w:top w:val="single" w:sz="8" w:space="12" w:color="000000"/>
        <w:left w:val="single" w:sz="8" w:space="12" w:color="000000"/>
        <w:bottom w:val="single" w:sz="8" w:space="12" w:color="000000"/>
        <w:right w:val="single" w:sz="8" w:space="12"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245"/>
        </w:tabs>
        <w:ind w:left="245" w:hanging="245"/>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3" w:hAnsi="Wingdings 3"/>
      </w:rPr>
    </w:lvl>
  </w:abstractNum>
  <w:abstractNum w:abstractNumId="3">
    <w:nsid w:val="00000004"/>
    <w:multiLevelType w:val="singleLevel"/>
    <w:tmpl w:val="00000004"/>
    <w:name w:val="WW8Num4"/>
    <w:lvl w:ilvl="0">
      <w:start w:val="1"/>
      <w:numFmt w:val="bullet"/>
      <w:lvlText w:val=""/>
      <w:lvlJc w:val="left"/>
      <w:pPr>
        <w:tabs>
          <w:tab w:val="num" w:pos="288"/>
        </w:tabs>
        <w:ind w:left="288" w:hanging="288"/>
      </w:pPr>
      <w:rPr>
        <w:rFonts w:ascii="Wingdings 2" w:hAnsi="Wingdings 2"/>
        <w:color w:val="auto"/>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3" w:hAnsi="Wingdings 3"/>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615F46"/>
    <w:rsid w:val="0018690B"/>
    <w:rsid w:val="00615F46"/>
    <w:rsid w:val="00774BA6"/>
    <w:rsid w:val="00BE7077"/>
    <w:rsid w:val="00E65DB2"/>
    <w:rsid w:val="00EE6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77"/>
    <w:pPr>
      <w:suppressAutoHyphens/>
    </w:pPr>
    <w:rPr>
      <w:sz w:val="24"/>
      <w:szCs w:val="24"/>
      <w:lang w:eastAsia="ar-SA"/>
    </w:rPr>
  </w:style>
  <w:style w:type="paragraph" w:styleId="Heading1">
    <w:name w:val="heading 1"/>
    <w:basedOn w:val="Normal"/>
    <w:next w:val="Normal"/>
    <w:qFormat/>
    <w:rsid w:val="00BE7077"/>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BE7077"/>
    <w:pPr>
      <w:keepNext/>
      <w:tabs>
        <w:tab w:val="num" w:pos="0"/>
      </w:tabs>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E7077"/>
    <w:rPr>
      <w:rFonts w:ascii="Symbol" w:hAnsi="Symbol"/>
    </w:rPr>
  </w:style>
  <w:style w:type="character" w:customStyle="1" w:styleId="WW8Num3z0">
    <w:name w:val="WW8Num3z0"/>
    <w:rsid w:val="00BE7077"/>
    <w:rPr>
      <w:rFonts w:ascii="Symbol" w:hAnsi="Symbol"/>
    </w:rPr>
  </w:style>
  <w:style w:type="character" w:customStyle="1" w:styleId="WW8Num4z0">
    <w:name w:val="WW8Num4z0"/>
    <w:rsid w:val="00BE7077"/>
    <w:rPr>
      <w:rFonts w:ascii="Wingdings 2" w:hAnsi="Wingdings 2"/>
      <w:color w:val="auto"/>
    </w:rPr>
  </w:style>
  <w:style w:type="character" w:customStyle="1" w:styleId="WW8Num5z0">
    <w:name w:val="WW8Num5z0"/>
    <w:rsid w:val="00BE7077"/>
    <w:rPr>
      <w:rFonts w:ascii="Symbol" w:hAnsi="Symbol"/>
    </w:rPr>
  </w:style>
  <w:style w:type="character" w:customStyle="1" w:styleId="Absatz-Standardschriftart">
    <w:name w:val="Absatz-Standardschriftart"/>
    <w:rsid w:val="00BE7077"/>
  </w:style>
  <w:style w:type="character" w:customStyle="1" w:styleId="WW-Absatz-Standardschriftart">
    <w:name w:val="WW-Absatz-Standardschriftart"/>
    <w:rsid w:val="00BE7077"/>
  </w:style>
  <w:style w:type="character" w:customStyle="1" w:styleId="WW-Absatz-Standardschriftart1">
    <w:name w:val="WW-Absatz-Standardschriftart1"/>
    <w:rsid w:val="00BE7077"/>
  </w:style>
  <w:style w:type="character" w:customStyle="1" w:styleId="WW-Absatz-Standardschriftart11">
    <w:name w:val="WW-Absatz-Standardschriftart11"/>
    <w:rsid w:val="00BE7077"/>
  </w:style>
  <w:style w:type="character" w:customStyle="1" w:styleId="WW-Absatz-Standardschriftart111">
    <w:name w:val="WW-Absatz-Standardschriftart111"/>
    <w:rsid w:val="00BE7077"/>
  </w:style>
  <w:style w:type="character" w:customStyle="1" w:styleId="WW8Num1z0">
    <w:name w:val="WW8Num1z0"/>
    <w:rsid w:val="00BE7077"/>
    <w:rPr>
      <w:rFonts w:ascii="Symbol" w:hAnsi="Symbol"/>
    </w:rPr>
  </w:style>
  <w:style w:type="character" w:customStyle="1" w:styleId="WW8Num6z0">
    <w:name w:val="WW8Num6z0"/>
    <w:rsid w:val="00BE7077"/>
    <w:rPr>
      <w:rFonts w:ascii="Symbol" w:hAnsi="Symbol"/>
    </w:rPr>
  </w:style>
  <w:style w:type="character" w:customStyle="1" w:styleId="WW8Num7z0">
    <w:name w:val="WW8Num7z0"/>
    <w:rsid w:val="00BE7077"/>
    <w:rPr>
      <w:rFonts w:ascii="Wingdings" w:hAnsi="Wingdings" w:cs="Courier New"/>
    </w:rPr>
  </w:style>
  <w:style w:type="character" w:customStyle="1" w:styleId="WW8Num8z0">
    <w:name w:val="WW8Num8z0"/>
    <w:rsid w:val="00BE7077"/>
    <w:rPr>
      <w:rFonts w:ascii="Wingdings" w:hAnsi="Wingdings"/>
    </w:rPr>
  </w:style>
  <w:style w:type="character" w:customStyle="1" w:styleId="WW8Num9z0">
    <w:name w:val="WW8Num9z0"/>
    <w:rsid w:val="00BE7077"/>
    <w:rPr>
      <w:rFonts w:ascii="Wingdings" w:hAnsi="Wingdings"/>
    </w:rPr>
  </w:style>
  <w:style w:type="character" w:customStyle="1" w:styleId="WW8Num10z0">
    <w:name w:val="WW8Num10z0"/>
    <w:rsid w:val="00BE7077"/>
    <w:rPr>
      <w:rFonts w:ascii="Wingdings" w:hAnsi="Wingdings"/>
    </w:rPr>
  </w:style>
  <w:style w:type="character" w:customStyle="1" w:styleId="WW8Num11z0">
    <w:name w:val="WW8Num11z0"/>
    <w:rsid w:val="00BE7077"/>
    <w:rPr>
      <w:rFonts w:ascii="Wingdings" w:hAnsi="Wingdings"/>
    </w:rPr>
  </w:style>
  <w:style w:type="character" w:customStyle="1" w:styleId="WW8Num12z0">
    <w:name w:val="WW8Num12z0"/>
    <w:rsid w:val="00BE7077"/>
    <w:rPr>
      <w:rFonts w:ascii="Wingdings" w:hAnsi="Wingdings"/>
    </w:rPr>
  </w:style>
  <w:style w:type="character" w:customStyle="1" w:styleId="WW8Num13z0">
    <w:name w:val="WW8Num13z0"/>
    <w:rsid w:val="00BE7077"/>
    <w:rPr>
      <w:rFonts w:ascii="Wingdings" w:hAnsi="Wingdings"/>
    </w:rPr>
  </w:style>
  <w:style w:type="character" w:customStyle="1" w:styleId="WW8Num14z0">
    <w:name w:val="WW8Num14z0"/>
    <w:rsid w:val="00BE7077"/>
    <w:rPr>
      <w:rFonts w:ascii="Wingdings" w:hAnsi="Wingdings"/>
    </w:rPr>
  </w:style>
  <w:style w:type="character" w:customStyle="1" w:styleId="WW8Num14z1">
    <w:name w:val="WW8Num14z1"/>
    <w:rsid w:val="00BE7077"/>
    <w:rPr>
      <w:rFonts w:ascii="Wingdings 2" w:hAnsi="Wingdings 2"/>
    </w:rPr>
  </w:style>
  <w:style w:type="character" w:customStyle="1" w:styleId="WW8Num14z2">
    <w:name w:val="WW8Num14z2"/>
    <w:rsid w:val="00BE7077"/>
    <w:rPr>
      <w:rFonts w:ascii="StarSymbol" w:hAnsi="StarSymbol" w:cs="StarSymbol"/>
      <w:sz w:val="18"/>
      <w:szCs w:val="18"/>
    </w:rPr>
  </w:style>
  <w:style w:type="character" w:customStyle="1" w:styleId="WW8Num15z0">
    <w:name w:val="WW8Num15z0"/>
    <w:rsid w:val="00BE7077"/>
    <w:rPr>
      <w:rFonts w:ascii="Wingdings 3" w:hAnsi="Wingdings 3"/>
      <w:color w:val="auto"/>
    </w:rPr>
  </w:style>
  <w:style w:type="character" w:customStyle="1" w:styleId="WW8Num15z1">
    <w:name w:val="WW8Num15z1"/>
    <w:rsid w:val="00BE7077"/>
    <w:rPr>
      <w:rFonts w:ascii="Courier New" w:hAnsi="Courier New" w:cs="Courier New"/>
    </w:rPr>
  </w:style>
  <w:style w:type="character" w:customStyle="1" w:styleId="WW8Num15z2">
    <w:name w:val="WW8Num15z2"/>
    <w:rsid w:val="00BE7077"/>
    <w:rPr>
      <w:rFonts w:ascii="Wingdings" w:hAnsi="Wingdings"/>
    </w:rPr>
  </w:style>
  <w:style w:type="character" w:customStyle="1" w:styleId="WW8Num15z3">
    <w:name w:val="WW8Num15z3"/>
    <w:rsid w:val="00BE7077"/>
    <w:rPr>
      <w:rFonts w:ascii="Symbol" w:hAnsi="Symbol"/>
    </w:rPr>
  </w:style>
  <w:style w:type="character" w:customStyle="1" w:styleId="WW8Num16z0">
    <w:name w:val="WW8Num16z0"/>
    <w:rsid w:val="00BE7077"/>
    <w:rPr>
      <w:rFonts w:ascii="Wingdings 2" w:hAnsi="Wingdings 2"/>
      <w:color w:val="auto"/>
    </w:rPr>
  </w:style>
  <w:style w:type="character" w:customStyle="1" w:styleId="WW8Num16z1">
    <w:name w:val="WW8Num16z1"/>
    <w:rsid w:val="00BE7077"/>
    <w:rPr>
      <w:rFonts w:ascii="Courier New" w:hAnsi="Courier New" w:cs="Courier New"/>
    </w:rPr>
  </w:style>
  <w:style w:type="character" w:customStyle="1" w:styleId="WW8Num16z2">
    <w:name w:val="WW8Num16z2"/>
    <w:rsid w:val="00BE7077"/>
    <w:rPr>
      <w:rFonts w:ascii="Wingdings" w:hAnsi="Wingdings"/>
    </w:rPr>
  </w:style>
  <w:style w:type="character" w:customStyle="1" w:styleId="WW8Num16z3">
    <w:name w:val="WW8Num16z3"/>
    <w:rsid w:val="00BE7077"/>
    <w:rPr>
      <w:rFonts w:ascii="Symbol" w:hAnsi="Symbol"/>
    </w:rPr>
  </w:style>
  <w:style w:type="character" w:customStyle="1" w:styleId="WW8Num17z0">
    <w:name w:val="WW8Num17z0"/>
    <w:rsid w:val="00BE7077"/>
    <w:rPr>
      <w:rFonts w:ascii="Wingdings 3" w:hAnsi="Wingdings 3"/>
      <w:color w:val="auto"/>
    </w:rPr>
  </w:style>
  <w:style w:type="character" w:customStyle="1" w:styleId="WW8Num17z1">
    <w:name w:val="WW8Num17z1"/>
    <w:rsid w:val="00BE7077"/>
    <w:rPr>
      <w:rFonts w:ascii="Courier New" w:hAnsi="Courier New" w:cs="Courier New"/>
    </w:rPr>
  </w:style>
  <w:style w:type="character" w:customStyle="1" w:styleId="WW8Num17z2">
    <w:name w:val="WW8Num17z2"/>
    <w:rsid w:val="00BE7077"/>
    <w:rPr>
      <w:rFonts w:ascii="Wingdings" w:hAnsi="Wingdings"/>
    </w:rPr>
  </w:style>
  <w:style w:type="character" w:customStyle="1" w:styleId="WW8Num17z3">
    <w:name w:val="WW8Num17z3"/>
    <w:rsid w:val="00BE7077"/>
    <w:rPr>
      <w:rFonts w:ascii="Symbol" w:hAnsi="Symbol"/>
    </w:rPr>
  </w:style>
  <w:style w:type="character" w:customStyle="1" w:styleId="Heading1Char">
    <w:name w:val="Heading 1 Char"/>
    <w:rsid w:val="00BE7077"/>
    <w:rPr>
      <w:rFonts w:ascii="Arial" w:hAnsi="Arial" w:cs="Arial"/>
      <w:b/>
      <w:bCs/>
      <w:kern w:val="1"/>
      <w:sz w:val="32"/>
      <w:szCs w:val="32"/>
      <w:lang w:val="en-US" w:eastAsia="ar-SA" w:bidi="ar-SA"/>
    </w:rPr>
  </w:style>
  <w:style w:type="character" w:styleId="Strong">
    <w:name w:val="Strong"/>
    <w:qFormat/>
    <w:rsid w:val="00BE7077"/>
    <w:rPr>
      <w:b/>
    </w:rPr>
  </w:style>
  <w:style w:type="character" w:styleId="Emphasis">
    <w:name w:val="Emphasis"/>
    <w:qFormat/>
    <w:rsid w:val="00BE7077"/>
    <w:rPr>
      <w:i/>
      <w:iCs/>
    </w:rPr>
  </w:style>
  <w:style w:type="character" w:styleId="CommentReference">
    <w:name w:val="annotation reference"/>
    <w:rsid w:val="00BE7077"/>
    <w:rPr>
      <w:sz w:val="16"/>
      <w:szCs w:val="16"/>
    </w:rPr>
  </w:style>
  <w:style w:type="paragraph" w:customStyle="1" w:styleId="Heading">
    <w:name w:val="Heading"/>
    <w:basedOn w:val="Normal"/>
    <w:next w:val="BodyText"/>
    <w:rsid w:val="00BE7077"/>
    <w:pPr>
      <w:keepNext/>
      <w:spacing w:before="240" w:after="120"/>
    </w:pPr>
    <w:rPr>
      <w:rFonts w:ascii="Arial" w:eastAsia="MS Mincho" w:hAnsi="Arial" w:cs="Tahoma"/>
      <w:sz w:val="28"/>
      <w:szCs w:val="28"/>
    </w:rPr>
  </w:style>
  <w:style w:type="paragraph" w:styleId="BodyText">
    <w:name w:val="Body Text"/>
    <w:basedOn w:val="Normal"/>
    <w:semiHidden/>
    <w:rsid w:val="00BE7077"/>
    <w:pPr>
      <w:spacing w:after="120"/>
    </w:pPr>
  </w:style>
  <w:style w:type="paragraph" w:styleId="List">
    <w:name w:val="List"/>
    <w:basedOn w:val="BodyText"/>
    <w:semiHidden/>
    <w:rsid w:val="00BE7077"/>
    <w:rPr>
      <w:rFonts w:cs="Tahoma"/>
    </w:rPr>
  </w:style>
  <w:style w:type="paragraph" w:styleId="Caption">
    <w:name w:val="caption"/>
    <w:basedOn w:val="Normal"/>
    <w:qFormat/>
    <w:rsid w:val="00BE7077"/>
    <w:pPr>
      <w:suppressLineNumbers/>
      <w:spacing w:before="120" w:after="120"/>
    </w:pPr>
    <w:rPr>
      <w:rFonts w:cs="Tahoma"/>
      <w:i/>
      <w:iCs/>
    </w:rPr>
  </w:style>
  <w:style w:type="paragraph" w:customStyle="1" w:styleId="Index">
    <w:name w:val="Index"/>
    <w:basedOn w:val="Normal"/>
    <w:rsid w:val="00BE7077"/>
    <w:pPr>
      <w:suppressLineNumbers/>
    </w:pPr>
    <w:rPr>
      <w:rFonts w:cs="Tahoma"/>
    </w:rPr>
  </w:style>
  <w:style w:type="paragraph" w:customStyle="1" w:styleId="Style">
    <w:name w:val="Style"/>
    <w:rsid w:val="00BE7077"/>
    <w:pPr>
      <w:widowControl w:val="0"/>
      <w:suppressAutoHyphens/>
      <w:autoSpaceDE w:val="0"/>
    </w:pPr>
    <w:rPr>
      <w:rFonts w:ascii="Arial" w:eastAsia="Arial" w:hAnsi="Arial" w:cs="Arial"/>
      <w:sz w:val="24"/>
      <w:szCs w:val="24"/>
      <w:lang w:eastAsia="ar-SA"/>
    </w:rPr>
  </w:style>
  <w:style w:type="paragraph" w:customStyle="1" w:styleId="Achievement">
    <w:name w:val="Achievement"/>
    <w:basedOn w:val="BodyText"/>
    <w:rsid w:val="00BE7077"/>
    <w:pPr>
      <w:tabs>
        <w:tab w:val="num" w:pos="245"/>
      </w:tabs>
      <w:spacing w:after="60" w:line="220" w:lineRule="atLeast"/>
      <w:jc w:val="both"/>
    </w:pPr>
    <w:rPr>
      <w:rFonts w:ascii="Arial" w:hAnsi="Arial"/>
      <w:spacing w:val="-5"/>
      <w:sz w:val="20"/>
      <w:szCs w:val="20"/>
    </w:rPr>
  </w:style>
  <w:style w:type="paragraph" w:styleId="BalloonText">
    <w:name w:val="Balloon Text"/>
    <w:basedOn w:val="Normal"/>
    <w:rsid w:val="00BE7077"/>
    <w:rPr>
      <w:rFonts w:ascii="Tahoma" w:hAnsi="Tahoma" w:cs="Tahoma"/>
      <w:sz w:val="16"/>
      <w:szCs w:val="16"/>
    </w:rPr>
  </w:style>
  <w:style w:type="paragraph" w:customStyle="1" w:styleId="Preformatted">
    <w:name w:val="Preformatted"/>
    <w:basedOn w:val="Normal"/>
    <w:rsid w:val="00BE7077"/>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pPr>
    <w:rPr>
      <w:rFonts w:ascii="Courier New" w:hAnsi="Courier New"/>
      <w:sz w:val="20"/>
      <w:szCs w:val="20"/>
    </w:rPr>
  </w:style>
  <w:style w:type="paragraph" w:styleId="BodyTextIndent">
    <w:name w:val="Body Text Indent"/>
    <w:basedOn w:val="Normal"/>
    <w:semiHidden/>
    <w:rsid w:val="00BE7077"/>
    <w:pPr>
      <w:spacing w:after="120"/>
      <w:ind w:left="360"/>
    </w:pPr>
  </w:style>
  <w:style w:type="paragraph" w:customStyle="1" w:styleId="Char">
    <w:name w:val="Char"/>
    <w:basedOn w:val="Normal"/>
    <w:rsid w:val="00BE7077"/>
    <w:pPr>
      <w:suppressAutoHyphens w:val="0"/>
      <w:spacing w:before="60" w:after="160" w:line="240" w:lineRule="exact"/>
    </w:pPr>
    <w:rPr>
      <w:rFonts w:ascii="Verdana" w:hAnsi="Verdana" w:cs="Arial"/>
      <w:color w:val="FF00FF"/>
      <w:sz w:val="20"/>
      <w:lang w:val="en-GB"/>
    </w:rPr>
  </w:style>
  <w:style w:type="paragraph" w:styleId="CommentText">
    <w:name w:val="annotation text"/>
    <w:basedOn w:val="Normal"/>
    <w:rsid w:val="00BE7077"/>
    <w:rPr>
      <w:sz w:val="20"/>
      <w:szCs w:val="20"/>
    </w:rPr>
  </w:style>
  <w:style w:type="paragraph" w:styleId="CommentSubject">
    <w:name w:val="annotation subject"/>
    <w:basedOn w:val="CommentText"/>
    <w:next w:val="CommentText"/>
    <w:rsid w:val="00BE7077"/>
    <w:rPr>
      <w:b/>
      <w:bCs/>
    </w:rPr>
  </w:style>
  <w:style w:type="paragraph" w:customStyle="1" w:styleId="CharCharCharChar2CharCharChar">
    <w:name w:val="Char Char Char Char2 Char Char Char"/>
    <w:basedOn w:val="Normal"/>
    <w:rsid w:val="00BE7077"/>
    <w:pPr>
      <w:suppressAutoHyphens w:val="0"/>
      <w:spacing w:after="160" w:line="240" w:lineRule="exact"/>
    </w:pPr>
    <w:rPr>
      <w:rFonts w:ascii="Tahoma" w:hAnsi="Tahoma"/>
      <w:sz w:val="20"/>
      <w:szCs w:val="20"/>
      <w:lang w:val="en-GB"/>
    </w:rPr>
  </w:style>
  <w:style w:type="paragraph" w:styleId="ListParagraph">
    <w:name w:val="List Paragraph"/>
    <w:basedOn w:val="Normal"/>
    <w:qFormat/>
    <w:rsid w:val="00BE7077"/>
    <w:pPr>
      <w:suppressAutoHyphens w:val="0"/>
      <w:spacing w:after="200" w:line="276" w:lineRule="auto"/>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Naveen</vt:lpstr>
    </vt:vector>
  </TitlesOfParts>
  <Manager>Ankur</Manager>
  <Company>Sri Matrix</Company>
  <LinksUpToDate>false</LinksUpToDate>
  <CharactersWithSpaces>13990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dc:title>
  <dc:creator>Naveen</dc:creator>
  <dc:description>ankur@srimatrix.com</dc:description>
  <cp:lastModifiedBy>vsharma</cp:lastModifiedBy>
  <cp:revision>2</cp:revision>
  <cp:lastPrinted>2015-03-31T21:30:00Z</cp:lastPrinted>
  <dcterms:created xsi:type="dcterms:W3CDTF">2015-03-31T21:33:00Z</dcterms:created>
  <dcterms:modified xsi:type="dcterms:W3CDTF">2015-03-31T21:33:00Z</dcterms:modified>
</cp:coreProperties>
</file>