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E870DF" w14:textId="77777777" w:rsidR="00A51516" w:rsidRDefault="00A51516" w:rsidP="00A51516">
      <w:pPr>
        <w:pStyle w:val="Heading7"/>
        <w:numPr>
          <w:ilvl w:val="0"/>
          <w:numId w:val="0"/>
        </w:numPr>
        <w:tabs>
          <w:tab w:val="clear" w:pos="1080"/>
        </w:tabs>
        <w:jc w:val="left"/>
        <w:rPr>
          <w:rFonts w:ascii="Calibri" w:hAnsi="Calibri" w:cs="Calibri"/>
          <w:b/>
          <w:smallCaps/>
          <w:sz w:val="22"/>
          <w:szCs w:val="22"/>
          <w:lang w:eastAsia="en-US"/>
        </w:rPr>
      </w:pPr>
      <w:r w:rsidRPr="00A51516">
        <w:rPr>
          <w:rFonts w:ascii="Calibri" w:hAnsi="Calibri" w:cs="Calibri"/>
          <w:b/>
          <w:smallCaps/>
          <w:sz w:val="22"/>
          <w:szCs w:val="22"/>
          <w:lang w:eastAsia="en-US"/>
        </w:rPr>
        <w:t>Neeraj Gupta</w:t>
      </w:r>
    </w:p>
    <w:p w14:paraId="4A045CCF" w14:textId="3F2F34FB" w:rsidR="00FB7F9C" w:rsidRPr="00A51516" w:rsidRDefault="00A51516" w:rsidP="00A51516">
      <w:pPr>
        <w:pStyle w:val="Heading7"/>
        <w:numPr>
          <w:ilvl w:val="0"/>
          <w:numId w:val="0"/>
        </w:numPr>
        <w:tabs>
          <w:tab w:val="clear" w:pos="1080"/>
        </w:tabs>
        <w:jc w:val="left"/>
        <w:rPr>
          <w:rFonts w:asciiTheme="minorHAnsi" w:hAnsiTheme="minorHAnsi" w:cs="Calibri"/>
          <w:sz w:val="22"/>
          <w:szCs w:val="22"/>
          <w:lang w:val="es-ES"/>
        </w:rPr>
      </w:pPr>
      <w:r>
        <w:rPr>
          <w:rFonts w:ascii="Calibri" w:hAnsi="Calibri" w:cs="Calibri"/>
          <w:b/>
          <w:smallCaps/>
          <w:sz w:val="22"/>
          <w:szCs w:val="22"/>
          <w:lang w:eastAsia="en-US"/>
        </w:rPr>
        <w:t>Project Manager</w:t>
      </w:r>
      <w:bookmarkStart w:id="0" w:name="_GoBack"/>
      <w:bookmarkEnd w:id="0"/>
      <w:r w:rsidRPr="00A51516">
        <w:rPr>
          <w:rFonts w:asciiTheme="minorHAnsi" w:hAnsiTheme="minorHAnsi" w:cs="Calibri"/>
          <w:b/>
          <w:smallCaps/>
          <w:noProof/>
          <w:sz w:val="22"/>
          <w:szCs w:val="22"/>
          <w:lang w:eastAsia="en-US"/>
        </w:rPr>
        <w:drawing>
          <wp:inline distT="0" distB="0" distL="0" distR="0" wp14:anchorId="549E983F" wp14:editId="02EFA8E6">
            <wp:extent cx="314325" cy="533400"/>
            <wp:effectExtent l="0" t="0" r="9525" b="0"/>
            <wp:docPr id="1" name="Picture 1" descr="Scrumorg-PSMI_certificatio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org-PSMI_certification-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533400"/>
                    </a:xfrm>
                    <a:prstGeom prst="rect">
                      <a:avLst/>
                    </a:prstGeom>
                    <a:noFill/>
                    <a:ln>
                      <a:noFill/>
                    </a:ln>
                  </pic:spPr>
                </pic:pic>
              </a:graphicData>
            </a:graphic>
          </wp:inline>
        </w:drawing>
      </w:r>
      <w:r w:rsidR="00E3097E" w:rsidRPr="00A51516">
        <w:rPr>
          <w:rFonts w:asciiTheme="minorHAnsi" w:hAnsiTheme="minorHAnsi" w:cs="Calibri"/>
          <w:b/>
          <w:smallCaps/>
          <w:sz w:val="22"/>
          <w:szCs w:val="22"/>
          <w:lang w:eastAsia="en-US"/>
        </w:rPr>
        <w:t xml:space="preserve">  </w:t>
      </w:r>
      <w:r w:rsidRPr="00A51516">
        <w:rPr>
          <w:rFonts w:asciiTheme="minorHAnsi" w:hAnsiTheme="minorHAnsi" w:cs="Calibri"/>
          <w:noProof/>
          <w:sz w:val="22"/>
          <w:szCs w:val="22"/>
          <w:lang w:eastAsia="en-US"/>
        </w:rPr>
        <w:drawing>
          <wp:inline distT="0" distB="0" distL="0" distR="0" wp14:anchorId="6343960E" wp14:editId="77D4B23E">
            <wp:extent cx="552450" cy="552450"/>
            <wp:effectExtent l="0" t="0" r="0" b="0"/>
            <wp:docPr id="2" name="Picture 1" descr="cert_mark_SA_small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_mark_SA_small_100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009C614D" w:rsidRPr="00A51516">
        <w:rPr>
          <w:rFonts w:asciiTheme="minorHAnsi" w:hAnsiTheme="minorHAnsi" w:cs="Calibri"/>
          <w:sz w:val="22"/>
          <w:szCs w:val="22"/>
          <w:lang w:val="es-ES"/>
        </w:rPr>
        <w:t xml:space="preserve"> </w:t>
      </w:r>
      <w:r w:rsidRPr="00A51516">
        <w:rPr>
          <w:rFonts w:asciiTheme="minorHAnsi" w:hAnsiTheme="minorHAnsi" w:cs="Calibri"/>
          <w:noProof/>
          <w:sz w:val="22"/>
          <w:szCs w:val="22"/>
          <w:lang w:eastAsia="en-US"/>
        </w:rPr>
        <w:drawing>
          <wp:inline distT="0" distB="0" distL="0" distR="0" wp14:anchorId="32E089E1" wp14:editId="50390544">
            <wp:extent cx="561975" cy="581025"/>
            <wp:effectExtent l="0" t="0" r="9525" b="9525"/>
            <wp:docPr id="3" name="Picture 3"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581025"/>
                    </a:xfrm>
                    <a:prstGeom prst="rect">
                      <a:avLst/>
                    </a:prstGeom>
                    <a:noFill/>
                    <a:ln>
                      <a:noFill/>
                    </a:ln>
                  </pic:spPr>
                </pic:pic>
              </a:graphicData>
            </a:graphic>
          </wp:inline>
        </w:drawing>
      </w:r>
      <w:r w:rsidR="009C614D" w:rsidRPr="00A51516">
        <w:rPr>
          <w:rFonts w:asciiTheme="minorHAnsi" w:hAnsiTheme="minorHAnsi" w:cs="Calibri"/>
          <w:sz w:val="22"/>
          <w:szCs w:val="22"/>
          <w:lang w:val="es-ES"/>
        </w:rPr>
        <w:t xml:space="preserve"> </w:t>
      </w:r>
      <w:r w:rsidRPr="00A51516">
        <w:rPr>
          <w:rFonts w:asciiTheme="minorHAnsi" w:hAnsiTheme="minorHAnsi" w:cs="Calibri"/>
          <w:noProof/>
          <w:sz w:val="22"/>
          <w:szCs w:val="22"/>
          <w:lang w:eastAsia="en-US"/>
        </w:rPr>
        <w:drawing>
          <wp:inline distT="0" distB="0" distL="0" distR="0" wp14:anchorId="6B163AB4" wp14:editId="39B6E9CC">
            <wp:extent cx="1657350" cy="552450"/>
            <wp:effectExtent l="0" t="0" r="0" b="0"/>
            <wp:docPr id="4" name="Picture 4" descr="Badge-MC_Developer_Level1_50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dge-MC_Developer_Level1_5078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350" cy="552450"/>
                    </a:xfrm>
                    <a:prstGeom prst="rect">
                      <a:avLst/>
                    </a:prstGeom>
                    <a:noFill/>
                    <a:ln>
                      <a:noFill/>
                    </a:ln>
                  </pic:spPr>
                </pic:pic>
              </a:graphicData>
            </a:graphic>
          </wp:inline>
        </w:drawing>
      </w:r>
      <w:r w:rsidR="00E3097E" w:rsidRPr="00A51516">
        <w:rPr>
          <w:rFonts w:asciiTheme="minorHAnsi" w:hAnsiTheme="minorHAnsi" w:cs="Calibri"/>
          <w:sz w:val="22"/>
          <w:szCs w:val="22"/>
          <w:lang w:val="es-ES"/>
        </w:rPr>
        <w:t xml:space="preserve"> </w:t>
      </w:r>
    </w:p>
    <w:p w14:paraId="2B006810" w14:textId="0BDF0D3B" w:rsidR="00FB7F9C" w:rsidRPr="00A51516" w:rsidRDefault="00A51516" w:rsidP="00A51516">
      <w:pPr>
        <w:pStyle w:val="Heading1"/>
        <w:jc w:val="both"/>
        <w:rPr>
          <w:rFonts w:asciiTheme="minorHAnsi" w:hAnsiTheme="minorHAnsi" w:cs="Calibri"/>
          <w:b w:val="0"/>
          <w:smallCaps/>
          <w:sz w:val="22"/>
          <w:szCs w:val="22"/>
          <w:u w:val="single"/>
          <w:lang w:eastAsia="en-US"/>
        </w:rPr>
      </w:pPr>
      <w:r w:rsidRPr="00A51516">
        <w:rPr>
          <w:rFonts w:asciiTheme="minorHAnsi" w:hAnsiTheme="minorHAnsi" w:cs="Calibri"/>
          <w:noProof/>
          <w:sz w:val="22"/>
          <w:szCs w:val="22"/>
          <w:lang w:eastAsia="en-US"/>
        </w:rPr>
        <mc:AlternateContent>
          <mc:Choice Requires="wps">
            <w:drawing>
              <wp:anchor distT="0" distB="0" distL="114300" distR="114300" simplePos="0" relativeHeight="251657728" behindDoc="0" locked="0" layoutInCell="1" allowOverlap="1" wp14:anchorId="71CB09AB" wp14:editId="432C0C42">
                <wp:simplePos x="0" y="0"/>
                <wp:positionH relativeFrom="column">
                  <wp:posOffset>0</wp:posOffset>
                </wp:positionH>
                <wp:positionV relativeFrom="paragraph">
                  <wp:posOffset>36830</wp:posOffset>
                </wp:positionV>
                <wp:extent cx="5184775"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4775" cy="0"/>
                        </a:xfrm>
                        <a:prstGeom prst="line">
                          <a:avLst/>
                        </a:prstGeom>
                        <a:noFill/>
                        <a:ln w="158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B20C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0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" strokeweight=".44mm">
                <v:stroke joinstyle="miter"/>
              </v:line>
            </w:pict>
          </mc:Fallback>
        </mc:AlternateContent>
      </w:r>
    </w:p>
    <w:p w14:paraId="49A4FE96" w14:textId="77777777" w:rsidR="009C614D" w:rsidRPr="00A51516" w:rsidRDefault="009C614D" w:rsidP="00A51516">
      <w:pPr>
        <w:rPr>
          <w:rFonts w:asciiTheme="minorHAnsi" w:hAnsiTheme="minorHAnsi" w:cs="Calibri"/>
          <w:b/>
          <w:color w:val="2E74B5"/>
          <w:sz w:val="22"/>
          <w:szCs w:val="22"/>
          <w:shd w:val="clear" w:color="auto" w:fill="FFFFFF"/>
        </w:rPr>
      </w:pPr>
      <w:r w:rsidRPr="00A51516">
        <w:rPr>
          <w:rFonts w:asciiTheme="minorHAnsi" w:hAnsiTheme="minorHAnsi" w:cs="Calibri"/>
          <w:b/>
          <w:color w:val="2E74B5"/>
          <w:sz w:val="22"/>
          <w:szCs w:val="22"/>
          <w:shd w:val="clear" w:color="auto" w:fill="FFFFFF"/>
        </w:rPr>
        <w:t>C</w:t>
      </w:r>
      <w:r w:rsidR="00AC6238" w:rsidRPr="00A51516">
        <w:rPr>
          <w:rFonts w:asciiTheme="minorHAnsi" w:hAnsiTheme="minorHAnsi" w:cs="Calibri"/>
          <w:b/>
          <w:color w:val="2E74B5"/>
          <w:sz w:val="22"/>
          <w:szCs w:val="22"/>
          <w:shd w:val="clear" w:color="auto" w:fill="FFFFFF"/>
        </w:rPr>
        <w:t>areer Summary</w:t>
      </w:r>
    </w:p>
    <w:p w14:paraId="59C792FD" w14:textId="77777777" w:rsidR="002A41B6" w:rsidRPr="00A51516" w:rsidRDefault="009C614D" w:rsidP="00A51516">
      <w:pPr>
        <w:pStyle w:val="ListParagraph"/>
        <w:numPr>
          <w:ilvl w:val="0"/>
          <w:numId w:val="11"/>
        </w:numPr>
        <w:contextualSpacing/>
        <w:rPr>
          <w:rFonts w:asciiTheme="minorHAnsi" w:hAnsiTheme="minorHAnsi" w:cs="Calibri"/>
        </w:rPr>
      </w:pPr>
      <w:r w:rsidRPr="00A51516">
        <w:rPr>
          <w:rFonts w:asciiTheme="minorHAnsi" w:hAnsiTheme="minorHAnsi" w:cs="Calibri"/>
          <w:b/>
        </w:rPr>
        <w:t>Experienced Agile Practitioner (~ 16 years’ experience).</w:t>
      </w:r>
      <w:r w:rsidRPr="00A51516">
        <w:rPr>
          <w:rFonts w:asciiTheme="minorHAnsi" w:hAnsiTheme="minorHAnsi" w:cs="Calibri"/>
        </w:rPr>
        <w:t xml:space="preserve"> Successfully managed large globally distributed </w:t>
      </w:r>
      <w:r w:rsidRPr="00A51516">
        <w:rPr>
          <w:rFonts w:asciiTheme="minorHAnsi" w:hAnsiTheme="minorHAnsi" w:cs="Calibri"/>
          <w:b/>
        </w:rPr>
        <w:t>Agile/DevOps</w:t>
      </w:r>
      <w:r w:rsidRPr="00A51516">
        <w:rPr>
          <w:rFonts w:asciiTheme="minorHAnsi" w:hAnsiTheme="minorHAnsi" w:cs="Calibri"/>
        </w:rPr>
        <w:t xml:space="preserve"> programs as</w:t>
      </w:r>
      <w:r w:rsidR="002F7612" w:rsidRPr="00A51516">
        <w:rPr>
          <w:rFonts w:asciiTheme="minorHAnsi" w:hAnsiTheme="minorHAnsi" w:cs="Calibri"/>
        </w:rPr>
        <w:t xml:space="preserve"> a</w:t>
      </w:r>
      <w:r w:rsidRPr="00A51516">
        <w:rPr>
          <w:rFonts w:asciiTheme="minorHAnsi" w:hAnsiTheme="minorHAnsi" w:cs="Calibri"/>
        </w:rPr>
        <w:t xml:space="preserve"> </w:t>
      </w:r>
      <w:r w:rsidR="00631FEE" w:rsidRPr="00A51516">
        <w:rPr>
          <w:rFonts w:asciiTheme="minorHAnsi" w:hAnsiTheme="minorHAnsi" w:cs="Calibri"/>
          <w:b/>
        </w:rPr>
        <w:t xml:space="preserve">Technical Manager and </w:t>
      </w:r>
      <w:r w:rsidR="00D61B2C" w:rsidRPr="00A51516">
        <w:rPr>
          <w:rFonts w:asciiTheme="minorHAnsi" w:hAnsiTheme="minorHAnsi" w:cs="Calibri"/>
          <w:b/>
        </w:rPr>
        <w:t>Scrum Master</w:t>
      </w:r>
      <w:r w:rsidRPr="00A51516">
        <w:rPr>
          <w:rFonts w:asciiTheme="minorHAnsi" w:hAnsiTheme="minorHAnsi" w:cs="Calibri"/>
          <w:b/>
        </w:rPr>
        <w:t xml:space="preserve">. </w:t>
      </w:r>
    </w:p>
    <w:p w14:paraId="47F3F154" w14:textId="5CA771A2" w:rsidR="002A41B6" w:rsidRPr="00A51516" w:rsidRDefault="002A41B6" w:rsidP="00A51516">
      <w:pPr>
        <w:pStyle w:val="ListParagraph"/>
        <w:numPr>
          <w:ilvl w:val="0"/>
          <w:numId w:val="11"/>
        </w:numPr>
        <w:contextualSpacing/>
        <w:rPr>
          <w:rFonts w:asciiTheme="minorHAnsi" w:hAnsiTheme="minorHAnsi" w:cs="Calibri"/>
        </w:rPr>
      </w:pPr>
      <w:r w:rsidRPr="00A51516">
        <w:rPr>
          <w:rFonts w:asciiTheme="minorHAnsi" w:hAnsiTheme="minorHAnsi" w:cs="Calibri"/>
          <w:b/>
        </w:rPr>
        <w:t>Technically hands on</w:t>
      </w:r>
      <w:r w:rsidRPr="00A51516">
        <w:rPr>
          <w:rFonts w:asciiTheme="minorHAnsi" w:hAnsiTheme="minorHAnsi" w:cs="Calibri"/>
        </w:rPr>
        <w:t xml:space="preserve"> and can join developers in development whenever it becomes necessary. Skilled in </w:t>
      </w:r>
      <w:r w:rsidRPr="00A51516">
        <w:rPr>
          <w:rFonts w:asciiTheme="minorHAnsi" w:hAnsiTheme="minorHAnsi" w:cs="Calibri"/>
          <w:b/>
        </w:rPr>
        <w:t xml:space="preserve">JAVA, </w:t>
      </w:r>
      <w:r w:rsidR="00785857" w:rsidRPr="00A51516">
        <w:rPr>
          <w:rFonts w:asciiTheme="minorHAnsi" w:hAnsiTheme="minorHAnsi" w:cs="Calibri"/>
          <w:b/>
        </w:rPr>
        <w:t>JavaScript</w:t>
      </w:r>
      <w:r w:rsidRPr="00A51516">
        <w:rPr>
          <w:rFonts w:asciiTheme="minorHAnsi" w:hAnsiTheme="minorHAnsi" w:cs="Calibri"/>
          <w:b/>
        </w:rPr>
        <w:t xml:space="preserve">, Node JS, </w:t>
      </w:r>
      <w:r w:rsidRPr="00A51516">
        <w:rPr>
          <w:rFonts w:asciiTheme="minorHAnsi" w:hAnsiTheme="minorHAnsi" w:cs="Calibri"/>
        </w:rPr>
        <w:t xml:space="preserve">SQL databases, No SQL databases, AMQ, </w:t>
      </w:r>
      <w:r w:rsidRPr="00A51516">
        <w:rPr>
          <w:rFonts w:asciiTheme="minorHAnsi" w:hAnsiTheme="minorHAnsi" w:cs="Calibri"/>
          <w:b/>
        </w:rPr>
        <w:t>API design and development tools</w:t>
      </w:r>
      <w:r w:rsidRPr="00A51516">
        <w:rPr>
          <w:rFonts w:asciiTheme="minorHAnsi" w:hAnsiTheme="minorHAnsi" w:cs="Calibri"/>
        </w:rPr>
        <w:t xml:space="preserve"> like </w:t>
      </w:r>
      <w:r w:rsidRPr="00A51516">
        <w:rPr>
          <w:rFonts w:asciiTheme="minorHAnsi" w:hAnsiTheme="minorHAnsi" w:cs="Calibri"/>
          <w:b/>
        </w:rPr>
        <w:t>MuleSoft</w:t>
      </w:r>
      <w:r w:rsidRPr="00A51516">
        <w:rPr>
          <w:rFonts w:asciiTheme="minorHAnsi" w:hAnsiTheme="minorHAnsi" w:cs="Calibri"/>
        </w:rPr>
        <w:t xml:space="preserve">, </w:t>
      </w:r>
      <w:r w:rsidRPr="00A51516">
        <w:rPr>
          <w:rFonts w:asciiTheme="minorHAnsi" w:hAnsiTheme="minorHAnsi" w:cs="Calibri"/>
          <w:b/>
        </w:rPr>
        <w:t>Selenium</w:t>
      </w:r>
      <w:r w:rsidRPr="00A51516">
        <w:rPr>
          <w:rFonts w:asciiTheme="minorHAnsi" w:hAnsiTheme="minorHAnsi" w:cs="Calibri"/>
        </w:rPr>
        <w:t xml:space="preserve"> test automation and </w:t>
      </w:r>
      <w:r w:rsidRPr="00A51516">
        <w:rPr>
          <w:rFonts w:asciiTheme="minorHAnsi" w:hAnsiTheme="minorHAnsi" w:cs="Calibri"/>
          <w:b/>
        </w:rPr>
        <w:t>Cucumber</w:t>
      </w:r>
      <w:r w:rsidRPr="00A51516">
        <w:rPr>
          <w:rFonts w:asciiTheme="minorHAnsi" w:hAnsiTheme="minorHAnsi" w:cs="Calibri"/>
        </w:rPr>
        <w:t xml:space="preserve"> framework.</w:t>
      </w:r>
    </w:p>
    <w:p w14:paraId="1EEF0EEF" w14:textId="276B2F6C" w:rsidR="00D12A56" w:rsidRPr="00A51516" w:rsidRDefault="00D12A56" w:rsidP="00A51516">
      <w:pPr>
        <w:pStyle w:val="ListParagraph"/>
        <w:numPr>
          <w:ilvl w:val="0"/>
          <w:numId w:val="11"/>
        </w:numPr>
        <w:contextualSpacing/>
        <w:rPr>
          <w:rFonts w:asciiTheme="minorHAnsi" w:hAnsiTheme="minorHAnsi" w:cs="Calibri"/>
        </w:rPr>
      </w:pPr>
      <w:r w:rsidRPr="00A51516">
        <w:rPr>
          <w:rFonts w:asciiTheme="minorHAnsi" w:hAnsiTheme="minorHAnsi" w:cs="Calibri"/>
        </w:rPr>
        <w:t xml:space="preserve">Experienced in working on various </w:t>
      </w:r>
      <w:r w:rsidRPr="00A51516">
        <w:rPr>
          <w:rFonts w:asciiTheme="minorHAnsi" w:hAnsiTheme="minorHAnsi" w:cs="Calibri"/>
          <w:b/>
        </w:rPr>
        <w:t>Public and Private cloud technologies</w:t>
      </w:r>
      <w:r w:rsidRPr="00A51516">
        <w:rPr>
          <w:rFonts w:asciiTheme="minorHAnsi" w:hAnsiTheme="minorHAnsi" w:cs="Calibri"/>
        </w:rPr>
        <w:t xml:space="preserve"> like </w:t>
      </w:r>
      <w:r w:rsidRPr="00A51516">
        <w:rPr>
          <w:rFonts w:asciiTheme="minorHAnsi" w:hAnsiTheme="minorHAnsi" w:cs="Calibri"/>
          <w:b/>
        </w:rPr>
        <w:t xml:space="preserve">AWS, </w:t>
      </w:r>
      <w:r w:rsidR="00785857" w:rsidRPr="00A51516">
        <w:rPr>
          <w:rFonts w:asciiTheme="minorHAnsi" w:hAnsiTheme="minorHAnsi" w:cs="Calibri"/>
          <w:b/>
        </w:rPr>
        <w:t>OpenShift</w:t>
      </w:r>
      <w:r w:rsidRPr="00A51516">
        <w:rPr>
          <w:rFonts w:asciiTheme="minorHAnsi" w:hAnsiTheme="minorHAnsi" w:cs="Calibri"/>
          <w:b/>
        </w:rPr>
        <w:t>, Pivotal Cloud Foundary</w:t>
      </w:r>
      <w:r w:rsidRPr="00A51516">
        <w:rPr>
          <w:rFonts w:asciiTheme="minorHAnsi" w:hAnsiTheme="minorHAnsi" w:cs="Calibri"/>
        </w:rPr>
        <w:t>.</w:t>
      </w:r>
    </w:p>
    <w:p w14:paraId="69F07B47" w14:textId="77777777" w:rsidR="00D12A56" w:rsidRPr="00A51516" w:rsidRDefault="00D12A56" w:rsidP="00A51516">
      <w:pPr>
        <w:pStyle w:val="ListParagraph"/>
        <w:numPr>
          <w:ilvl w:val="0"/>
          <w:numId w:val="11"/>
        </w:numPr>
        <w:contextualSpacing/>
        <w:rPr>
          <w:rFonts w:asciiTheme="minorHAnsi" w:hAnsiTheme="minorHAnsi" w:cs="Calibri"/>
        </w:rPr>
      </w:pPr>
      <w:r w:rsidRPr="00A51516">
        <w:rPr>
          <w:rFonts w:asciiTheme="minorHAnsi" w:hAnsiTheme="minorHAnsi" w:cs="Calibri"/>
        </w:rPr>
        <w:t xml:space="preserve">Has worked in projects involving build and launch of digital products and services. Is well versed with digital </w:t>
      </w:r>
      <w:r w:rsidRPr="00A51516">
        <w:rPr>
          <w:rFonts w:asciiTheme="minorHAnsi" w:hAnsiTheme="minorHAnsi" w:cs="Calibri"/>
          <w:b/>
        </w:rPr>
        <w:t xml:space="preserve">data integration platforms </w:t>
      </w:r>
      <w:r w:rsidRPr="00A51516">
        <w:rPr>
          <w:rFonts w:asciiTheme="minorHAnsi" w:hAnsiTheme="minorHAnsi" w:cs="Calibri"/>
        </w:rPr>
        <w:t>e.g.</w:t>
      </w:r>
      <w:r w:rsidRPr="00A51516">
        <w:rPr>
          <w:rFonts w:asciiTheme="minorHAnsi" w:hAnsiTheme="minorHAnsi" w:cs="Calibri"/>
          <w:b/>
        </w:rPr>
        <w:t xml:space="preserve"> MuleSoft, Salesforce, Tibco</w:t>
      </w:r>
      <w:r w:rsidRPr="00A51516">
        <w:rPr>
          <w:rFonts w:asciiTheme="minorHAnsi" w:hAnsiTheme="minorHAnsi" w:cs="Calibri"/>
        </w:rPr>
        <w:t>.</w:t>
      </w:r>
    </w:p>
    <w:p w14:paraId="7113E3E5" w14:textId="77777777" w:rsidR="00D12A56" w:rsidRPr="00A51516" w:rsidRDefault="00D12A56" w:rsidP="00A51516">
      <w:pPr>
        <w:pStyle w:val="ListParagraph"/>
        <w:numPr>
          <w:ilvl w:val="0"/>
          <w:numId w:val="11"/>
        </w:numPr>
        <w:contextualSpacing/>
        <w:rPr>
          <w:rFonts w:asciiTheme="minorHAnsi" w:hAnsiTheme="minorHAnsi" w:cs="Calibri"/>
        </w:rPr>
      </w:pPr>
      <w:r w:rsidRPr="00A51516">
        <w:rPr>
          <w:rFonts w:asciiTheme="minorHAnsi" w:hAnsiTheme="minorHAnsi" w:cs="Calibri"/>
        </w:rPr>
        <w:t xml:space="preserve">Familiar with </w:t>
      </w:r>
      <w:r w:rsidRPr="00A51516">
        <w:rPr>
          <w:rFonts w:asciiTheme="minorHAnsi" w:hAnsiTheme="minorHAnsi" w:cs="Calibri"/>
          <w:b/>
        </w:rPr>
        <w:t>data analytics</w:t>
      </w:r>
      <w:r w:rsidRPr="00A51516">
        <w:rPr>
          <w:rFonts w:asciiTheme="minorHAnsi" w:hAnsiTheme="minorHAnsi" w:cs="Calibri"/>
        </w:rPr>
        <w:t xml:space="preserve"> tools like </w:t>
      </w:r>
      <w:r w:rsidRPr="00A51516">
        <w:rPr>
          <w:rFonts w:asciiTheme="minorHAnsi" w:hAnsiTheme="minorHAnsi" w:cs="Calibri"/>
          <w:b/>
        </w:rPr>
        <w:t xml:space="preserve">Tableau </w:t>
      </w:r>
      <w:r w:rsidRPr="00A51516">
        <w:rPr>
          <w:rFonts w:asciiTheme="minorHAnsi" w:hAnsiTheme="minorHAnsi" w:cs="Calibri"/>
        </w:rPr>
        <w:t>and</w:t>
      </w:r>
      <w:r w:rsidRPr="00A51516">
        <w:rPr>
          <w:rFonts w:asciiTheme="minorHAnsi" w:hAnsiTheme="minorHAnsi" w:cs="Calibri"/>
          <w:b/>
        </w:rPr>
        <w:t xml:space="preserve"> SQL.</w:t>
      </w:r>
    </w:p>
    <w:p w14:paraId="53367714" w14:textId="68122A7D" w:rsidR="002F7612" w:rsidRPr="00A51516" w:rsidRDefault="002F7612" w:rsidP="00A51516">
      <w:pPr>
        <w:pStyle w:val="ListParagraph"/>
        <w:numPr>
          <w:ilvl w:val="0"/>
          <w:numId w:val="11"/>
        </w:numPr>
        <w:contextualSpacing/>
        <w:rPr>
          <w:rStyle w:val="apple-converted-space"/>
          <w:rFonts w:asciiTheme="minorHAnsi" w:eastAsia="Times New Roman" w:hAnsiTheme="minorHAnsi" w:cs="Calibri"/>
          <w:shd w:val="clear" w:color="auto" w:fill="FFFFFF"/>
          <w:lang w:eastAsia="zh-CN"/>
        </w:rPr>
      </w:pPr>
      <w:r w:rsidRPr="00A51516">
        <w:rPr>
          <w:rStyle w:val="apple-converted-space"/>
          <w:rFonts w:asciiTheme="minorHAnsi" w:eastAsia="Times New Roman" w:hAnsiTheme="minorHAnsi" w:cs="Calibri"/>
          <w:shd w:val="clear" w:color="auto" w:fill="FFFFFF"/>
          <w:lang w:eastAsia="zh-CN"/>
        </w:rPr>
        <w:t xml:space="preserve">Successfully managed large globally distributed Agile programs. Background as a Product Owner and Agile Business Analyst. Special focus on </w:t>
      </w:r>
      <w:r w:rsidRPr="00A51516">
        <w:rPr>
          <w:rStyle w:val="apple-converted-space"/>
          <w:rFonts w:asciiTheme="minorHAnsi" w:eastAsia="Times New Roman" w:hAnsiTheme="minorHAnsi" w:cs="Calibri"/>
          <w:b/>
          <w:shd w:val="clear" w:color="auto" w:fill="FFFFFF"/>
          <w:lang w:eastAsia="zh-CN"/>
        </w:rPr>
        <w:t xml:space="preserve">Organizational Change management, microculture transformation and evolution of </w:t>
      </w:r>
      <w:r w:rsidR="00785857" w:rsidRPr="00A51516">
        <w:rPr>
          <w:rStyle w:val="apple-converted-space"/>
          <w:rFonts w:asciiTheme="minorHAnsi" w:eastAsia="Times New Roman" w:hAnsiTheme="minorHAnsi" w:cs="Calibri"/>
          <w:b/>
          <w:shd w:val="clear" w:color="auto" w:fill="FFFFFF"/>
          <w:lang w:eastAsia="zh-CN"/>
        </w:rPr>
        <w:t>High-Performance</w:t>
      </w:r>
      <w:r w:rsidRPr="00A51516">
        <w:rPr>
          <w:rStyle w:val="apple-converted-space"/>
          <w:rFonts w:asciiTheme="minorHAnsi" w:eastAsia="Times New Roman" w:hAnsiTheme="minorHAnsi" w:cs="Calibri"/>
          <w:b/>
          <w:shd w:val="clear" w:color="auto" w:fill="FFFFFF"/>
          <w:lang w:eastAsia="zh-CN"/>
        </w:rPr>
        <w:t xml:space="preserve"> teams</w:t>
      </w:r>
      <w:r w:rsidRPr="00A51516">
        <w:rPr>
          <w:rStyle w:val="apple-converted-space"/>
          <w:rFonts w:asciiTheme="minorHAnsi" w:eastAsia="Times New Roman" w:hAnsiTheme="minorHAnsi" w:cs="Calibri"/>
          <w:shd w:val="clear" w:color="auto" w:fill="FFFFFF"/>
          <w:lang w:eastAsia="zh-CN"/>
        </w:rPr>
        <w:t>.</w:t>
      </w:r>
    </w:p>
    <w:p w14:paraId="205EEDB2" w14:textId="77777777" w:rsidR="002F7612" w:rsidRPr="00A51516" w:rsidRDefault="002F7612" w:rsidP="00A51516">
      <w:pPr>
        <w:pStyle w:val="ListParagraph"/>
        <w:numPr>
          <w:ilvl w:val="0"/>
          <w:numId w:val="11"/>
        </w:numPr>
        <w:contextualSpacing/>
        <w:rPr>
          <w:rStyle w:val="apple-converted-space"/>
          <w:rFonts w:asciiTheme="minorHAnsi" w:eastAsia="Times New Roman" w:hAnsiTheme="minorHAnsi" w:cs="Calibri"/>
          <w:shd w:val="clear" w:color="auto" w:fill="FFFFFF"/>
          <w:lang w:eastAsia="zh-CN"/>
        </w:rPr>
      </w:pPr>
      <w:r w:rsidRPr="00A51516">
        <w:rPr>
          <w:rStyle w:val="apple-converted-space"/>
          <w:rFonts w:asciiTheme="minorHAnsi" w:eastAsia="Times New Roman" w:hAnsiTheme="minorHAnsi" w:cs="Calibri"/>
          <w:shd w:val="clear" w:color="auto" w:fill="FFFFFF"/>
          <w:lang w:eastAsia="zh-CN"/>
        </w:rPr>
        <w:t xml:space="preserve">Experienced in </w:t>
      </w:r>
      <w:r w:rsidRPr="00A51516">
        <w:rPr>
          <w:rStyle w:val="apple-converted-space"/>
          <w:rFonts w:asciiTheme="minorHAnsi" w:eastAsia="Times New Roman" w:hAnsiTheme="minorHAnsi" w:cs="Calibri"/>
          <w:b/>
          <w:shd w:val="clear" w:color="auto" w:fill="FFFFFF"/>
          <w:lang w:eastAsia="zh-CN"/>
        </w:rPr>
        <w:t>DevOps practices</w:t>
      </w:r>
      <w:r w:rsidRPr="00A51516">
        <w:rPr>
          <w:rStyle w:val="apple-converted-space"/>
          <w:rFonts w:asciiTheme="minorHAnsi" w:eastAsia="Times New Roman" w:hAnsiTheme="minorHAnsi" w:cs="Calibri"/>
          <w:shd w:val="clear" w:color="auto" w:fill="FFFFFF"/>
          <w:lang w:eastAsia="zh-CN"/>
        </w:rPr>
        <w:t xml:space="preserve"> (Continuous Integration / Continuous Delivery / Continuous Deployment), </w:t>
      </w:r>
      <w:r w:rsidRPr="00A51516">
        <w:rPr>
          <w:rStyle w:val="apple-converted-space"/>
          <w:rFonts w:asciiTheme="minorHAnsi" w:eastAsia="Times New Roman" w:hAnsiTheme="minorHAnsi" w:cs="Calibri"/>
          <w:b/>
          <w:shd w:val="clear" w:color="auto" w:fill="FFFFFF"/>
          <w:lang w:eastAsia="zh-CN"/>
        </w:rPr>
        <w:t>Test Driven Development (TDD), Acceptance Test Driven Development (ATDD), Behavior Driven Development (BDD)</w:t>
      </w:r>
    </w:p>
    <w:p w14:paraId="26518706" w14:textId="77777777" w:rsidR="002F7612" w:rsidRPr="00A51516" w:rsidRDefault="002F7612" w:rsidP="00A51516">
      <w:pPr>
        <w:pStyle w:val="ListParagraph"/>
        <w:numPr>
          <w:ilvl w:val="0"/>
          <w:numId w:val="11"/>
        </w:numPr>
        <w:contextualSpacing/>
        <w:rPr>
          <w:rStyle w:val="apple-converted-space"/>
          <w:rFonts w:asciiTheme="minorHAnsi" w:eastAsia="Times New Roman" w:hAnsiTheme="minorHAnsi" w:cs="Calibri"/>
          <w:shd w:val="clear" w:color="auto" w:fill="FFFFFF"/>
          <w:lang w:eastAsia="zh-CN"/>
        </w:rPr>
      </w:pPr>
      <w:r w:rsidRPr="00A51516">
        <w:rPr>
          <w:rStyle w:val="apple-converted-space"/>
          <w:rFonts w:asciiTheme="minorHAnsi" w:eastAsia="Times New Roman" w:hAnsiTheme="minorHAnsi" w:cs="Calibri"/>
          <w:shd w:val="clear" w:color="auto" w:fill="FFFFFF"/>
          <w:lang w:eastAsia="zh-CN"/>
        </w:rPr>
        <w:t xml:space="preserve">Hands on experience in </w:t>
      </w:r>
      <w:r w:rsidRPr="00A51516">
        <w:rPr>
          <w:rStyle w:val="apple-converted-space"/>
          <w:rFonts w:asciiTheme="minorHAnsi" w:eastAsia="Times New Roman" w:hAnsiTheme="minorHAnsi" w:cs="Calibri"/>
          <w:b/>
          <w:shd w:val="clear" w:color="auto" w:fill="FFFFFF"/>
          <w:lang w:eastAsia="zh-CN"/>
        </w:rPr>
        <w:t>SAFe®</w:t>
      </w:r>
      <w:r w:rsidRPr="00A51516">
        <w:rPr>
          <w:rStyle w:val="apple-converted-space"/>
          <w:rFonts w:asciiTheme="minorHAnsi" w:eastAsia="Times New Roman" w:hAnsiTheme="minorHAnsi" w:cs="Calibri"/>
          <w:shd w:val="clear" w:color="auto" w:fill="FFFFFF"/>
          <w:lang w:eastAsia="zh-CN"/>
        </w:rPr>
        <w:t xml:space="preserve"> (Scaled Agile) tenets of </w:t>
      </w:r>
      <w:r w:rsidRPr="00A51516">
        <w:rPr>
          <w:rStyle w:val="apple-converted-space"/>
          <w:rFonts w:asciiTheme="minorHAnsi" w:eastAsia="Times New Roman" w:hAnsiTheme="minorHAnsi" w:cs="Calibri"/>
          <w:b/>
          <w:shd w:val="clear" w:color="auto" w:fill="FFFFFF"/>
          <w:lang w:eastAsia="zh-CN"/>
        </w:rPr>
        <w:t>Release Train Engineering (RTE), Agile Release Trains (ART), Value Stream Mapping,</w:t>
      </w:r>
      <w:r w:rsidRPr="00A51516">
        <w:rPr>
          <w:rStyle w:val="apple-converted-space"/>
          <w:rFonts w:asciiTheme="minorHAnsi" w:eastAsia="Times New Roman" w:hAnsiTheme="minorHAnsi" w:cs="Calibri"/>
          <w:shd w:val="clear" w:color="auto" w:fill="FFFFFF"/>
          <w:lang w:eastAsia="zh-CN"/>
        </w:rPr>
        <w:t xml:space="preserve"> Program Increment Meetings (PI), Inspect &amp; Adapt Workshops, Innovation &amp; Planning Sprints, WSJF Prioritization</w:t>
      </w:r>
    </w:p>
    <w:p w14:paraId="764372A1" w14:textId="77777777" w:rsidR="00E25FF4" w:rsidRPr="00A51516" w:rsidRDefault="002F7612" w:rsidP="00A51516">
      <w:pPr>
        <w:widowControl/>
        <w:numPr>
          <w:ilvl w:val="0"/>
          <w:numId w:val="11"/>
        </w:numPr>
        <w:suppressAutoHyphens w:val="0"/>
        <w:rPr>
          <w:rStyle w:val="apple-converted-space"/>
          <w:rFonts w:asciiTheme="minorHAnsi" w:hAnsiTheme="minorHAnsi" w:cs="Calibri"/>
          <w:sz w:val="22"/>
          <w:szCs w:val="22"/>
        </w:rPr>
      </w:pPr>
      <w:r w:rsidRPr="00A51516">
        <w:rPr>
          <w:rStyle w:val="apple-converted-space"/>
          <w:rFonts w:asciiTheme="minorHAnsi" w:hAnsiTheme="minorHAnsi" w:cs="Calibri"/>
          <w:sz w:val="22"/>
          <w:szCs w:val="22"/>
        </w:rPr>
        <w:t xml:space="preserve">Proficient with Project Management tools like </w:t>
      </w:r>
      <w:r w:rsidRPr="00A51516">
        <w:rPr>
          <w:rStyle w:val="apple-converted-space"/>
          <w:rFonts w:asciiTheme="minorHAnsi" w:hAnsiTheme="minorHAnsi" w:cs="Calibri"/>
          <w:b/>
          <w:sz w:val="22"/>
          <w:szCs w:val="22"/>
        </w:rPr>
        <w:t>VersionOne</w:t>
      </w:r>
      <w:r w:rsidRPr="00A51516">
        <w:rPr>
          <w:rStyle w:val="apple-converted-space"/>
          <w:rFonts w:asciiTheme="minorHAnsi" w:hAnsiTheme="minorHAnsi" w:cs="Calibri"/>
          <w:sz w:val="22"/>
          <w:szCs w:val="22"/>
        </w:rPr>
        <w:t xml:space="preserve">, </w:t>
      </w:r>
      <w:r w:rsidRPr="00A51516">
        <w:rPr>
          <w:rStyle w:val="apple-converted-space"/>
          <w:rFonts w:asciiTheme="minorHAnsi" w:hAnsiTheme="minorHAnsi" w:cs="Calibri"/>
          <w:b/>
          <w:sz w:val="22"/>
          <w:szCs w:val="22"/>
        </w:rPr>
        <w:t>JIRA, Rally and MS Project</w:t>
      </w:r>
      <w:r w:rsidR="00E25FF4" w:rsidRPr="00A51516">
        <w:rPr>
          <w:rStyle w:val="apple-converted-space"/>
          <w:rFonts w:asciiTheme="minorHAnsi" w:hAnsiTheme="minorHAnsi" w:cs="Calibri"/>
          <w:sz w:val="22"/>
          <w:szCs w:val="22"/>
        </w:rPr>
        <w:t xml:space="preserve"> and team collaboration tools like </w:t>
      </w:r>
      <w:r w:rsidR="00E25FF4" w:rsidRPr="00A51516">
        <w:rPr>
          <w:rStyle w:val="apple-converted-space"/>
          <w:rFonts w:asciiTheme="minorHAnsi" w:hAnsiTheme="minorHAnsi" w:cs="Calibri"/>
          <w:b/>
          <w:sz w:val="22"/>
          <w:szCs w:val="22"/>
        </w:rPr>
        <w:t>Microsoft Teams</w:t>
      </w:r>
      <w:r w:rsidR="00E25FF4" w:rsidRPr="00A51516">
        <w:rPr>
          <w:rStyle w:val="apple-converted-space"/>
          <w:rFonts w:asciiTheme="minorHAnsi" w:hAnsiTheme="minorHAnsi" w:cs="Calibri"/>
          <w:sz w:val="22"/>
          <w:szCs w:val="22"/>
        </w:rPr>
        <w:t xml:space="preserve">, </w:t>
      </w:r>
      <w:r w:rsidR="00E25FF4" w:rsidRPr="00A51516">
        <w:rPr>
          <w:rStyle w:val="apple-converted-space"/>
          <w:rFonts w:asciiTheme="minorHAnsi" w:hAnsiTheme="minorHAnsi" w:cs="Calibri"/>
          <w:b/>
          <w:sz w:val="22"/>
          <w:szCs w:val="22"/>
        </w:rPr>
        <w:t>Slack</w:t>
      </w:r>
      <w:r w:rsidR="00E25FF4" w:rsidRPr="00A51516">
        <w:rPr>
          <w:rStyle w:val="apple-converted-space"/>
          <w:rFonts w:asciiTheme="minorHAnsi" w:hAnsiTheme="minorHAnsi" w:cs="Calibri"/>
          <w:sz w:val="22"/>
          <w:szCs w:val="22"/>
        </w:rPr>
        <w:t xml:space="preserve"> and </w:t>
      </w:r>
      <w:r w:rsidR="00E25FF4" w:rsidRPr="00A51516">
        <w:rPr>
          <w:rStyle w:val="apple-converted-space"/>
          <w:rFonts w:asciiTheme="minorHAnsi" w:hAnsiTheme="minorHAnsi" w:cs="Calibri"/>
          <w:b/>
          <w:sz w:val="22"/>
          <w:szCs w:val="22"/>
        </w:rPr>
        <w:t>Confluence</w:t>
      </w:r>
      <w:r w:rsidR="00E25FF4" w:rsidRPr="00A51516">
        <w:rPr>
          <w:rStyle w:val="apple-converted-space"/>
          <w:rFonts w:asciiTheme="minorHAnsi" w:hAnsiTheme="minorHAnsi" w:cs="Calibri"/>
          <w:sz w:val="22"/>
          <w:szCs w:val="22"/>
        </w:rPr>
        <w:t>.</w:t>
      </w:r>
    </w:p>
    <w:p w14:paraId="149171AB" w14:textId="77777777" w:rsidR="002F7612" w:rsidRPr="00A51516" w:rsidRDefault="002F7612" w:rsidP="00A51516">
      <w:pPr>
        <w:pStyle w:val="Heading2"/>
        <w:jc w:val="left"/>
        <w:rPr>
          <w:rFonts w:asciiTheme="minorHAnsi" w:hAnsiTheme="minorHAnsi" w:cs="Calibri"/>
          <w:sz w:val="22"/>
          <w:szCs w:val="22"/>
          <w:u w:val="none"/>
          <w:shd w:val="clear" w:color="auto" w:fill="FFFFFF"/>
        </w:rPr>
      </w:pPr>
    </w:p>
    <w:p w14:paraId="2AC2653E" w14:textId="77777777" w:rsidR="007237D5" w:rsidRPr="00A51516" w:rsidRDefault="007237D5" w:rsidP="00A51516">
      <w:pPr>
        <w:pStyle w:val="HeaderLine"/>
        <w:spacing w:before="0" w:after="0"/>
        <w:ind w:left="0"/>
        <w:rPr>
          <w:rFonts w:asciiTheme="minorHAnsi" w:hAnsiTheme="minorHAnsi" w:cs="Calibri"/>
          <w:bCs/>
          <w:color w:val="2E74B5"/>
          <w:sz w:val="22"/>
          <w:szCs w:val="22"/>
        </w:rPr>
      </w:pPr>
      <w:r w:rsidRPr="00A51516">
        <w:rPr>
          <w:rFonts w:asciiTheme="minorHAnsi" w:hAnsiTheme="minorHAnsi" w:cs="Calibri"/>
          <w:bCs/>
          <w:color w:val="2E74B5"/>
          <w:sz w:val="22"/>
          <w:szCs w:val="22"/>
        </w:rPr>
        <w:t>Education</w:t>
      </w:r>
    </w:p>
    <w:tbl>
      <w:tblPr>
        <w:tblW w:w="0" w:type="auto"/>
        <w:tblLayout w:type="fixed"/>
        <w:tblCellMar>
          <w:left w:w="0" w:type="dxa"/>
          <w:right w:w="0" w:type="dxa"/>
        </w:tblCellMar>
        <w:tblLook w:val="0000" w:firstRow="0" w:lastRow="0" w:firstColumn="0" w:lastColumn="0" w:noHBand="0" w:noVBand="0"/>
      </w:tblPr>
      <w:tblGrid>
        <w:gridCol w:w="2160"/>
        <w:gridCol w:w="6868"/>
      </w:tblGrid>
      <w:tr w:rsidR="007237D5" w:rsidRPr="00A51516" w14:paraId="1E07133D" w14:textId="77777777" w:rsidTr="00501B63">
        <w:tc>
          <w:tcPr>
            <w:tcW w:w="2160" w:type="dxa"/>
          </w:tcPr>
          <w:p w14:paraId="7EB2D73B" w14:textId="77777777" w:rsidR="007237D5" w:rsidRPr="00A51516" w:rsidRDefault="007237D5" w:rsidP="00A51516">
            <w:pPr>
              <w:autoSpaceDE w:val="0"/>
              <w:rPr>
                <w:rFonts w:asciiTheme="minorHAnsi" w:hAnsiTheme="minorHAnsi" w:cs="Calibri"/>
                <w:b/>
                <w:bCs/>
                <w:sz w:val="22"/>
                <w:szCs w:val="22"/>
              </w:rPr>
            </w:pPr>
            <w:r w:rsidRPr="00A51516">
              <w:rPr>
                <w:rFonts w:asciiTheme="minorHAnsi" w:hAnsiTheme="minorHAnsi" w:cs="Calibri"/>
                <w:b/>
                <w:bCs/>
                <w:sz w:val="22"/>
                <w:szCs w:val="22"/>
              </w:rPr>
              <w:t>2002 to 2004</w:t>
            </w:r>
          </w:p>
        </w:tc>
        <w:tc>
          <w:tcPr>
            <w:tcW w:w="6868" w:type="dxa"/>
          </w:tcPr>
          <w:p w14:paraId="2DF7FF3A" w14:textId="14F4A701" w:rsidR="007237D5" w:rsidRPr="00A51516" w:rsidRDefault="007237D5" w:rsidP="00A51516">
            <w:pPr>
              <w:autoSpaceDE w:val="0"/>
              <w:rPr>
                <w:rFonts w:asciiTheme="minorHAnsi" w:hAnsiTheme="minorHAnsi" w:cs="Calibri"/>
                <w:sz w:val="22"/>
                <w:szCs w:val="22"/>
              </w:rPr>
            </w:pPr>
            <w:r w:rsidRPr="00A51516">
              <w:rPr>
                <w:rFonts w:asciiTheme="minorHAnsi" w:hAnsiTheme="minorHAnsi" w:cs="Calibri"/>
                <w:b/>
                <w:bCs/>
                <w:sz w:val="22"/>
                <w:szCs w:val="22"/>
              </w:rPr>
              <w:t>National Institute of Technology, Bharathidasan University, Trichy, India</w:t>
            </w:r>
            <w:r w:rsidRPr="00A51516">
              <w:rPr>
                <w:rFonts w:asciiTheme="minorHAnsi" w:hAnsiTheme="minorHAnsi" w:cs="Calibri"/>
                <w:sz w:val="22"/>
                <w:szCs w:val="22"/>
              </w:rPr>
              <w:br/>
              <w:t xml:space="preserve">Qualifications: </w:t>
            </w:r>
            <w:r w:rsidR="00785857" w:rsidRPr="00A51516">
              <w:rPr>
                <w:rFonts w:asciiTheme="minorHAnsi" w:hAnsiTheme="minorHAnsi" w:cs="Calibri"/>
                <w:sz w:val="22"/>
                <w:szCs w:val="22"/>
              </w:rPr>
              <w:t>Master’s in business administration</w:t>
            </w:r>
            <w:r w:rsidRPr="00A51516">
              <w:rPr>
                <w:rFonts w:asciiTheme="minorHAnsi" w:hAnsiTheme="minorHAnsi" w:cs="Calibri"/>
                <w:sz w:val="22"/>
                <w:szCs w:val="22"/>
              </w:rPr>
              <w:t xml:space="preserve"> (MBA)</w:t>
            </w:r>
          </w:p>
        </w:tc>
      </w:tr>
    </w:tbl>
    <w:p w14:paraId="1079C35C" w14:textId="77777777" w:rsidR="007237D5" w:rsidRPr="00A51516" w:rsidRDefault="007237D5" w:rsidP="00A51516">
      <w:pPr>
        <w:tabs>
          <w:tab w:val="left" w:pos="2160"/>
        </w:tabs>
        <w:autoSpaceDE w:val="0"/>
        <w:rPr>
          <w:rFonts w:asciiTheme="minorHAnsi" w:hAnsiTheme="minorHAnsi" w:cs="Calibri"/>
          <w:sz w:val="22"/>
          <w:szCs w:val="22"/>
        </w:rPr>
      </w:pPr>
    </w:p>
    <w:tbl>
      <w:tblPr>
        <w:tblW w:w="0" w:type="auto"/>
        <w:tblLayout w:type="fixed"/>
        <w:tblCellMar>
          <w:left w:w="0" w:type="dxa"/>
          <w:right w:w="0" w:type="dxa"/>
        </w:tblCellMar>
        <w:tblLook w:val="0000" w:firstRow="0" w:lastRow="0" w:firstColumn="0" w:lastColumn="0" w:noHBand="0" w:noVBand="0"/>
      </w:tblPr>
      <w:tblGrid>
        <w:gridCol w:w="2160"/>
        <w:gridCol w:w="6868"/>
      </w:tblGrid>
      <w:tr w:rsidR="007237D5" w:rsidRPr="00A51516" w14:paraId="599E098F" w14:textId="77777777" w:rsidTr="00501B63">
        <w:tc>
          <w:tcPr>
            <w:tcW w:w="2160" w:type="dxa"/>
          </w:tcPr>
          <w:p w14:paraId="2A485CBE" w14:textId="77777777" w:rsidR="007237D5" w:rsidRPr="00A51516" w:rsidRDefault="007237D5" w:rsidP="00A51516">
            <w:pPr>
              <w:autoSpaceDE w:val="0"/>
              <w:rPr>
                <w:rFonts w:asciiTheme="minorHAnsi" w:hAnsiTheme="minorHAnsi" w:cs="Calibri"/>
                <w:b/>
                <w:bCs/>
                <w:sz w:val="22"/>
                <w:szCs w:val="22"/>
              </w:rPr>
            </w:pPr>
            <w:r w:rsidRPr="00A51516">
              <w:rPr>
                <w:rFonts w:asciiTheme="minorHAnsi" w:hAnsiTheme="minorHAnsi" w:cs="Calibri"/>
                <w:b/>
                <w:bCs/>
                <w:sz w:val="22"/>
                <w:szCs w:val="22"/>
              </w:rPr>
              <w:t>1997 to 2001</w:t>
            </w:r>
          </w:p>
        </w:tc>
        <w:tc>
          <w:tcPr>
            <w:tcW w:w="6868" w:type="dxa"/>
          </w:tcPr>
          <w:p w14:paraId="351AA0F8" w14:textId="6FEC3781" w:rsidR="007237D5" w:rsidRPr="00A51516" w:rsidRDefault="007237D5" w:rsidP="00A51516">
            <w:pPr>
              <w:autoSpaceDE w:val="0"/>
              <w:rPr>
                <w:rFonts w:asciiTheme="minorHAnsi" w:hAnsiTheme="minorHAnsi" w:cs="Calibri"/>
                <w:sz w:val="22"/>
                <w:szCs w:val="22"/>
              </w:rPr>
            </w:pPr>
            <w:r w:rsidRPr="00A51516">
              <w:rPr>
                <w:rFonts w:asciiTheme="minorHAnsi" w:hAnsiTheme="minorHAnsi" w:cs="Calibri"/>
                <w:b/>
                <w:bCs/>
                <w:sz w:val="22"/>
                <w:szCs w:val="22"/>
              </w:rPr>
              <w:t>Delhi College of Engineering, Delhi University, India</w:t>
            </w:r>
            <w:r w:rsidRPr="00A51516">
              <w:rPr>
                <w:rFonts w:asciiTheme="minorHAnsi" w:hAnsiTheme="minorHAnsi" w:cs="Calibri"/>
                <w:sz w:val="22"/>
                <w:szCs w:val="22"/>
              </w:rPr>
              <w:br/>
              <w:t xml:space="preserve">Qualifications: </w:t>
            </w:r>
            <w:r w:rsidR="00785857" w:rsidRPr="00A51516">
              <w:rPr>
                <w:rFonts w:asciiTheme="minorHAnsi" w:hAnsiTheme="minorHAnsi" w:cs="Calibri"/>
                <w:sz w:val="22"/>
                <w:szCs w:val="22"/>
              </w:rPr>
              <w:t>Bachelor’s in electrical engineering</w:t>
            </w:r>
            <w:r w:rsidRPr="00A51516">
              <w:rPr>
                <w:rFonts w:asciiTheme="minorHAnsi" w:hAnsiTheme="minorHAnsi" w:cs="Calibri"/>
                <w:sz w:val="22"/>
                <w:szCs w:val="22"/>
              </w:rPr>
              <w:t xml:space="preserve"> (B.E. Electrical) </w:t>
            </w:r>
          </w:p>
        </w:tc>
      </w:tr>
    </w:tbl>
    <w:p w14:paraId="1EE18705" w14:textId="77777777" w:rsidR="007237D5" w:rsidRPr="00A51516" w:rsidRDefault="007237D5" w:rsidP="00A51516">
      <w:pPr>
        <w:rPr>
          <w:rFonts w:asciiTheme="minorHAnsi" w:hAnsiTheme="minorHAnsi" w:cs="Calibri"/>
          <w:sz w:val="22"/>
          <w:szCs w:val="22"/>
        </w:rPr>
      </w:pPr>
    </w:p>
    <w:p w14:paraId="4D059D03" w14:textId="77777777" w:rsidR="007237D5" w:rsidRPr="00A51516" w:rsidRDefault="007237D5" w:rsidP="00A51516">
      <w:pPr>
        <w:pStyle w:val="HeaderLine"/>
        <w:spacing w:before="0" w:after="0"/>
        <w:ind w:left="0"/>
        <w:rPr>
          <w:rFonts w:asciiTheme="minorHAnsi" w:hAnsiTheme="minorHAnsi" w:cs="Calibri"/>
          <w:bCs/>
          <w:color w:val="2E74B5"/>
          <w:sz w:val="22"/>
          <w:szCs w:val="22"/>
        </w:rPr>
      </w:pPr>
      <w:r w:rsidRPr="00A51516">
        <w:rPr>
          <w:rFonts w:asciiTheme="minorHAnsi" w:hAnsiTheme="minorHAnsi" w:cs="Calibri"/>
          <w:bCs/>
          <w:color w:val="2E74B5"/>
          <w:sz w:val="22"/>
          <w:szCs w:val="22"/>
        </w:rPr>
        <w:t>Certifications</w:t>
      </w:r>
    </w:p>
    <w:tbl>
      <w:tblPr>
        <w:tblW w:w="0" w:type="auto"/>
        <w:tblLook w:val="04A0" w:firstRow="1" w:lastRow="0" w:firstColumn="1" w:lastColumn="0" w:noHBand="0" w:noVBand="1"/>
      </w:tblPr>
      <w:tblGrid>
        <w:gridCol w:w="3438"/>
        <w:gridCol w:w="3060"/>
        <w:gridCol w:w="2610"/>
      </w:tblGrid>
      <w:tr w:rsidR="007237D5" w:rsidRPr="00A51516" w14:paraId="2B785D1A" w14:textId="77777777" w:rsidTr="00501B63">
        <w:trPr>
          <w:trHeight w:val="513"/>
        </w:trPr>
        <w:tc>
          <w:tcPr>
            <w:tcW w:w="3438" w:type="dxa"/>
            <w:shd w:val="clear" w:color="auto" w:fill="auto"/>
          </w:tcPr>
          <w:p w14:paraId="6B655FE4" w14:textId="77777777"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Cs/>
              </w:rPr>
              <w:t xml:space="preserve">Professional Scrum Master – </w:t>
            </w:r>
            <w:r w:rsidRPr="00A51516">
              <w:rPr>
                <w:rFonts w:asciiTheme="minorHAnsi" w:eastAsia="Times New Roman" w:hAnsiTheme="minorHAnsi" w:cs="Calibri"/>
                <w:b/>
                <w:bCs/>
              </w:rPr>
              <w:t>PSM</w:t>
            </w:r>
            <w:r w:rsidRPr="00A51516">
              <w:rPr>
                <w:rFonts w:asciiTheme="minorHAnsi" w:eastAsia="Times New Roman" w:hAnsiTheme="minorHAnsi" w:cs="Calibri"/>
                <w:bCs/>
              </w:rPr>
              <w:t>-I (Scrum.Org)</w:t>
            </w:r>
          </w:p>
          <w:p w14:paraId="2B1CABEF" w14:textId="77777777" w:rsidR="007237D5" w:rsidRPr="00A51516" w:rsidRDefault="007237D5" w:rsidP="00A51516">
            <w:pPr>
              <w:pStyle w:val="ListParagraph"/>
              <w:contextualSpacing/>
              <w:rPr>
                <w:rFonts w:asciiTheme="minorHAnsi" w:eastAsia="Times New Roman" w:hAnsiTheme="minorHAnsi" w:cs="Calibri"/>
                <w:bCs/>
              </w:rPr>
            </w:pPr>
          </w:p>
        </w:tc>
        <w:tc>
          <w:tcPr>
            <w:tcW w:w="3060" w:type="dxa"/>
            <w:shd w:val="clear" w:color="auto" w:fill="auto"/>
          </w:tcPr>
          <w:p w14:paraId="05FCBE47" w14:textId="10984CB0"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
                <w:bCs/>
              </w:rPr>
              <w:t xml:space="preserve">Certified SAFe® </w:t>
            </w:r>
            <w:r w:rsidR="00785857" w:rsidRPr="00A51516">
              <w:rPr>
                <w:rFonts w:asciiTheme="minorHAnsi" w:eastAsia="Times New Roman" w:hAnsiTheme="minorHAnsi" w:cs="Calibri"/>
                <w:b/>
                <w:bCs/>
              </w:rPr>
              <w:t>Agilest</w:t>
            </w:r>
            <w:r w:rsidRPr="00A51516">
              <w:rPr>
                <w:rFonts w:asciiTheme="minorHAnsi" w:eastAsia="Times New Roman" w:hAnsiTheme="minorHAnsi" w:cs="Calibri"/>
                <w:bCs/>
              </w:rPr>
              <w:t xml:space="preserve"> (Scaled Agile Inc.)</w:t>
            </w:r>
          </w:p>
          <w:p w14:paraId="4C1C6416" w14:textId="77777777" w:rsidR="007237D5" w:rsidRPr="00A51516" w:rsidRDefault="007237D5" w:rsidP="00A51516">
            <w:pPr>
              <w:pStyle w:val="ListParagraph"/>
              <w:contextualSpacing/>
              <w:rPr>
                <w:rFonts w:asciiTheme="minorHAnsi" w:eastAsia="Times New Roman" w:hAnsiTheme="minorHAnsi" w:cs="Calibri"/>
                <w:bCs/>
              </w:rPr>
            </w:pPr>
          </w:p>
        </w:tc>
        <w:tc>
          <w:tcPr>
            <w:tcW w:w="2610" w:type="dxa"/>
            <w:shd w:val="clear" w:color="auto" w:fill="auto"/>
          </w:tcPr>
          <w:p w14:paraId="783885F7" w14:textId="77777777"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Cs/>
              </w:rPr>
              <w:t>Certified PRICE2 Practitioner (APMG)</w:t>
            </w:r>
          </w:p>
        </w:tc>
      </w:tr>
      <w:tr w:rsidR="007237D5" w:rsidRPr="00A51516" w14:paraId="5799820A" w14:textId="77777777" w:rsidTr="00501B63">
        <w:trPr>
          <w:trHeight w:val="756"/>
        </w:trPr>
        <w:tc>
          <w:tcPr>
            <w:tcW w:w="3438" w:type="dxa"/>
            <w:shd w:val="clear" w:color="auto" w:fill="auto"/>
          </w:tcPr>
          <w:p w14:paraId="43987866" w14:textId="77777777"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Cs/>
              </w:rPr>
              <w:t xml:space="preserve">Amazon Web Services </w:t>
            </w:r>
            <w:r w:rsidRPr="00A51516">
              <w:rPr>
                <w:rFonts w:asciiTheme="minorHAnsi" w:eastAsia="Times New Roman" w:hAnsiTheme="minorHAnsi" w:cs="Calibri"/>
                <w:b/>
                <w:bCs/>
              </w:rPr>
              <w:t>Certified AWS Solution Architect</w:t>
            </w:r>
            <w:r w:rsidRPr="00A51516">
              <w:rPr>
                <w:rFonts w:asciiTheme="minorHAnsi" w:eastAsia="Times New Roman" w:hAnsiTheme="minorHAnsi" w:cs="Calibri"/>
                <w:bCs/>
              </w:rPr>
              <w:t xml:space="preserve"> Associate</w:t>
            </w:r>
          </w:p>
        </w:tc>
        <w:tc>
          <w:tcPr>
            <w:tcW w:w="3060" w:type="dxa"/>
            <w:shd w:val="clear" w:color="auto" w:fill="auto"/>
          </w:tcPr>
          <w:p w14:paraId="4B4FC59C" w14:textId="77777777"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Cs/>
              </w:rPr>
              <w:t>MuleSoft Certified Developer (MuleSoft a Salesforce company)</w:t>
            </w:r>
          </w:p>
        </w:tc>
        <w:tc>
          <w:tcPr>
            <w:tcW w:w="2610" w:type="dxa"/>
            <w:shd w:val="clear" w:color="auto" w:fill="auto"/>
          </w:tcPr>
          <w:p w14:paraId="4E5CC25E" w14:textId="77777777" w:rsidR="007237D5" w:rsidRPr="00A51516" w:rsidRDefault="007237D5" w:rsidP="00A51516">
            <w:pPr>
              <w:pStyle w:val="ListParagraph"/>
              <w:numPr>
                <w:ilvl w:val="0"/>
                <w:numId w:val="13"/>
              </w:numPr>
              <w:contextualSpacing/>
              <w:rPr>
                <w:rFonts w:asciiTheme="minorHAnsi" w:eastAsia="Times New Roman" w:hAnsiTheme="minorHAnsi" w:cs="Calibri"/>
                <w:bCs/>
              </w:rPr>
            </w:pPr>
            <w:r w:rsidRPr="00A51516">
              <w:rPr>
                <w:rFonts w:asciiTheme="minorHAnsi" w:eastAsia="Times New Roman" w:hAnsiTheme="minorHAnsi" w:cs="Calibri"/>
                <w:bCs/>
              </w:rPr>
              <w:t>Completed CFA Level 1 and CFA Level 2 exams (CFA institute)</w:t>
            </w:r>
          </w:p>
        </w:tc>
      </w:tr>
    </w:tbl>
    <w:p w14:paraId="371E9712" w14:textId="77777777" w:rsidR="00FB7F9C" w:rsidRPr="00A51516" w:rsidRDefault="00FB7F9C" w:rsidP="00A51516">
      <w:pPr>
        <w:pStyle w:val="HeaderLine"/>
        <w:spacing w:before="0" w:after="0"/>
        <w:ind w:left="0"/>
        <w:rPr>
          <w:rFonts w:asciiTheme="minorHAnsi" w:hAnsiTheme="minorHAnsi" w:cs="Calibri"/>
          <w:bCs/>
          <w:color w:val="2E74B5"/>
          <w:sz w:val="22"/>
          <w:szCs w:val="22"/>
        </w:rPr>
      </w:pPr>
      <w:r w:rsidRPr="00A51516">
        <w:rPr>
          <w:rFonts w:asciiTheme="minorHAnsi" w:hAnsiTheme="minorHAnsi" w:cs="Calibri"/>
          <w:bCs/>
          <w:color w:val="2E74B5"/>
          <w:sz w:val="22"/>
          <w:szCs w:val="22"/>
        </w:rPr>
        <w:t>Employment History</w:t>
      </w:r>
    </w:p>
    <w:p w14:paraId="2B96546C" w14:textId="1FF29A6B" w:rsidR="00FB7F9C" w:rsidRPr="00A51516" w:rsidRDefault="00FB7F9C" w:rsidP="00A51516">
      <w:pPr>
        <w:pStyle w:val="HeaderLine"/>
        <w:pBdr>
          <w:bottom w:val="none" w:sz="0" w:space="0" w:color="auto"/>
        </w:pBdr>
        <w:spacing w:before="0" w:after="0"/>
        <w:ind w:left="0"/>
        <w:rPr>
          <w:rFonts w:asciiTheme="minorHAnsi" w:hAnsiTheme="minorHAnsi" w:cs="Calibri"/>
          <w:bCs/>
          <w:iCs/>
          <w:sz w:val="22"/>
          <w:szCs w:val="22"/>
        </w:rPr>
      </w:pPr>
      <w:r w:rsidRPr="00A51516">
        <w:rPr>
          <w:rFonts w:asciiTheme="minorHAnsi" w:hAnsiTheme="minorHAnsi" w:cs="Calibri"/>
          <w:iCs/>
          <w:sz w:val="22"/>
          <w:szCs w:val="22"/>
        </w:rPr>
        <w:t>HCL Technologies</w:t>
      </w:r>
      <w:r w:rsidRPr="00A51516">
        <w:rPr>
          <w:rFonts w:asciiTheme="minorHAnsi" w:hAnsiTheme="minorHAnsi" w:cs="Calibri"/>
          <w:b w:val="0"/>
          <w:i/>
          <w:iCs/>
          <w:sz w:val="22"/>
          <w:szCs w:val="22"/>
        </w:rPr>
        <w:t xml:space="preserve">     </w:t>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t xml:space="preserve">                  </w:t>
      </w:r>
      <w:r w:rsidR="00785857" w:rsidRPr="00A51516">
        <w:rPr>
          <w:rFonts w:asciiTheme="minorHAnsi" w:hAnsiTheme="minorHAnsi" w:cs="Calibri"/>
          <w:b w:val="0"/>
          <w:i/>
          <w:iCs/>
          <w:sz w:val="22"/>
          <w:szCs w:val="22"/>
        </w:rPr>
        <w:t xml:space="preserve">                                                                </w:t>
      </w:r>
      <w:r w:rsidRPr="00A51516">
        <w:rPr>
          <w:rFonts w:asciiTheme="minorHAnsi" w:hAnsiTheme="minorHAnsi" w:cs="Calibri"/>
          <w:b w:val="0"/>
          <w:i/>
          <w:iCs/>
          <w:sz w:val="22"/>
          <w:szCs w:val="22"/>
        </w:rPr>
        <w:t xml:space="preserve"> </w:t>
      </w:r>
      <w:r w:rsidRPr="00A51516">
        <w:rPr>
          <w:rFonts w:asciiTheme="minorHAnsi" w:hAnsiTheme="minorHAnsi" w:cs="Calibri"/>
          <w:iCs/>
          <w:sz w:val="22"/>
          <w:szCs w:val="22"/>
        </w:rPr>
        <w:t xml:space="preserve">Feb 2015 – </w:t>
      </w:r>
      <w:r w:rsidR="00F851DE" w:rsidRPr="00A51516">
        <w:rPr>
          <w:rFonts w:asciiTheme="minorHAnsi" w:hAnsiTheme="minorHAnsi" w:cs="Calibri"/>
          <w:iCs/>
          <w:sz w:val="22"/>
          <w:szCs w:val="22"/>
        </w:rPr>
        <w:t>Dec 2019</w:t>
      </w:r>
    </w:p>
    <w:p w14:paraId="413186A1" w14:textId="77777777" w:rsidR="004F3941" w:rsidRPr="00A51516" w:rsidRDefault="002F7612" w:rsidP="00A51516">
      <w:pPr>
        <w:rPr>
          <w:rStyle w:val="apple-converted-space"/>
          <w:rFonts w:asciiTheme="minorHAnsi" w:hAnsiTheme="minorHAnsi" w:cs="Calibri"/>
          <w:b/>
          <w:sz w:val="22"/>
          <w:szCs w:val="22"/>
          <w:shd w:val="clear" w:color="auto" w:fill="FFFFFF"/>
        </w:rPr>
      </w:pPr>
      <w:r w:rsidRPr="00A51516">
        <w:rPr>
          <w:rStyle w:val="apple-converted-space"/>
          <w:rFonts w:asciiTheme="minorHAnsi" w:hAnsiTheme="minorHAnsi" w:cs="Calibri"/>
          <w:b/>
          <w:sz w:val="22"/>
          <w:szCs w:val="22"/>
          <w:shd w:val="clear" w:color="auto" w:fill="FFFFFF"/>
        </w:rPr>
        <w:t>Senior Technical Manager</w:t>
      </w:r>
    </w:p>
    <w:p w14:paraId="2406AEB3" w14:textId="77777777" w:rsidR="004F3941" w:rsidRPr="00A51516" w:rsidRDefault="004F3941" w:rsidP="00A51516">
      <w:pPr>
        <w:rPr>
          <w:rStyle w:val="apple-converted-space"/>
          <w:rFonts w:asciiTheme="minorHAnsi" w:hAnsiTheme="minorHAnsi" w:cs="Calibri"/>
          <w:b/>
          <w:sz w:val="22"/>
          <w:szCs w:val="22"/>
          <w:shd w:val="clear" w:color="auto" w:fill="FFFFFF"/>
        </w:rPr>
      </w:pPr>
    </w:p>
    <w:p w14:paraId="2F68C532" w14:textId="565F55BE" w:rsidR="00A127D6" w:rsidRPr="00A51516" w:rsidRDefault="00A127D6" w:rsidP="00A51516">
      <w:pPr>
        <w:rPr>
          <w:rStyle w:val="apple-converted-space"/>
          <w:rFonts w:asciiTheme="minorHAnsi" w:hAnsiTheme="minorHAnsi" w:cs="Calibri"/>
          <w:b/>
          <w:sz w:val="22"/>
          <w:szCs w:val="22"/>
          <w:shd w:val="clear" w:color="auto" w:fill="FFFFFF"/>
        </w:rPr>
      </w:pPr>
      <w:r w:rsidRPr="00A51516">
        <w:rPr>
          <w:rStyle w:val="apple-converted-space"/>
          <w:rFonts w:asciiTheme="minorHAnsi" w:hAnsiTheme="minorHAnsi" w:cs="Calibri"/>
          <w:b/>
          <w:sz w:val="22"/>
          <w:szCs w:val="22"/>
          <w:shd w:val="clear" w:color="auto" w:fill="FFFFFF"/>
        </w:rPr>
        <w:t>BNSF Railway Company</w:t>
      </w:r>
      <w:r w:rsidR="00A735F6" w:rsidRPr="00A51516">
        <w:rPr>
          <w:rStyle w:val="apple-converted-space"/>
          <w:rFonts w:asciiTheme="minorHAnsi" w:hAnsiTheme="minorHAnsi" w:cs="Calibri"/>
          <w:b/>
          <w:sz w:val="22"/>
          <w:szCs w:val="22"/>
          <w:shd w:val="clear" w:color="auto" w:fill="FFFFFF"/>
        </w:rPr>
        <w:t>, Fort Worth, TX</w:t>
      </w:r>
      <w:r w:rsidRPr="00A51516">
        <w:rPr>
          <w:rStyle w:val="apple-converted-space"/>
          <w:rFonts w:asciiTheme="minorHAnsi" w:hAnsiTheme="minorHAnsi" w:cs="Calibri"/>
          <w:b/>
          <w:sz w:val="22"/>
          <w:szCs w:val="22"/>
          <w:shd w:val="clear" w:color="auto" w:fill="FFFFFF"/>
        </w:rPr>
        <w:t xml:space="preserve"> – From </w:t>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Pr="00A51516">
        <w:rPr>
          <w:rStyle w:val="apple-converted-space"/>
          <w:rFonts w:asciiTheme="minorHAnsi" w:hAnsiTheme="minorHAnsi" w:cs="Calibri"/>
          <w:b/>
          <w:sz w:val="22"/>
          <w:szCs w:val="22"/>
          <w:shd w:val="clear" w:color="auto" w:fill="FFFFFF"/>
        </w:rPr>
        <w:t xml:space="preserve">July 2018 </w:t>
      </w:r>
      <w:r w:rsidR="00871119" w:rsidRPr="00A51516">
        <w:rPr>
          <w:rStyle w:val="apple-converted-space"/>
          <w:rFonts w:asciiTheme="minorHAnsi" w:hAnsiTheme="minorHAnsi" w:cs="Calibri"/>
          <w:b/>
          <w:sz w:val="22"/>
          <w:szCs w:val="22"/>
          <w:shd w:val="clear" w:color="auto" w:fill="FFFFFF"/>
        </w:rPr>
        <w:t>until</w:t>
      </w:r>
      <w:r w:rsidRPr="00A51516">
        <w:rPr>
          <w:rStyle w:val="apple-converted-space"/>
          <w:rFonts w:asciiTheme="minorHAnsi" w:hAnsiTheme="minorHAnsi" w:cs="Calibri"/>
          <w:b/>
          <w:sz w:val="22"/>
          <w:szCs w:val="22"/>
          <w:shd w:val="clear" w:color="auto" w:fill="FFFFFF"/>
        </w:rPr>
        <w:t xml:space="preserve"> </w:t>
      </w:r>
      <w:r w:rsidR="00F851DE" w:rsidRPr="00A51516">
        <w:rPr>
          <w:rStyle w:val="apple-converted-space"/>
          <w:rFonts w:asciiTheme="minorHAnsi" w:hAnsiTheme="minorHAnsi" w:cs="Calibri"/>
          <w:b/>
          <w:sz w:val="22"/>
          <w:szCs w:val="22"/>
          <w:shd w:val="clear" w:color="auto" w:fill="FFFFFF"/>
        </w:rPr>
        <w:t>Dec 2019</w:t>
      </w:r>
    </w:p>
    <w:p w14:paraId="6161E388" w14:textId="77777777" w:rsidR="00A127D6" w:rsidRPr="00A51516" w:rsidRDefault="00A127D6" w:rsidP="00A51516">
      <w:pPr>
        <w:rPr>
          <w:rStyle w:val="apple-converted-space"/>
          <w:rFonts w:asciiTheme="minorHAnsi" w:hAnsiTheme="minorHAnsi" w:cs="Calibri"/>
          <w:bCs/>
          <w:sz w:val="22"/>
          <w:szCs w:val="22"/>
          <w:shd w:val="clear" w:color="auto" w:fill="FFFFFF"/>
        </w:rPr>
      </w:pPr>
      <w:r w:rsidRPr="00A51516">
        <w:rPr>
          <w:rStyle w:val="apple-converted-space"/>
          <w:rFonts w:asciiTheme="minorHAnsi" w:hAnsiTheme="minorHAnsi" w:cs="Calibri"/>
          <w:bCs/>
          <w:sz w:val="22"/>
          <w:szCs w:val="22"/>
          <w:shd w:val="clear" w:color="auto" w:fill="FFFFFF"/>
        </w:rPr>
        <w:t xml:space="preserve">I am currently working as a Scrum Master for </w:t>
      </w:r>
      <w:r w:rsidR="00985F13" w:rsidRPr="00A51516">
        <w:rPr>
          <w:rStyle w:val="apple-converted-space"/>
          <w:rFonts w:asciiTheme="minorHAnsi" w:hAnsiTheme="minorHAnsi" w:cs="Calibri"/>
          <w:bCs/>
          <w:sz w:val="22"/>
          <w:szCs w:val="22"/>
          <w:shd w:val="clear" w:color="auto" w:fill="FFFFFF"/>
        </w:rPr>
        <w:t>BNSF</w:t>
      </w:r>
      <w:r w:rsidR="00C20DC5" w:rsidRPr="00A51516">
        <w:rPr>
          <w:rStyle w:val="apple-converted-space"/>
          <w:rFonts w:asciiTheme="minorHAnsi" w:hAnsiTheme="minorHAnsi" w:cs="Calibri"/>
          <w:bCs/>
          <w:sz w:val="22"/>
          <w:szCs w:val="22"/>
          <w:shd w:val="clear" w:color="auto" w:fill="FFFFFF"/>
        </w:rPr>
        <w:t xml:space="preserve"> railways</w:t>
      </w:r>
      <w:r w:rsidR="00985F13" w:rsidRPr="00A51516">
        <w:rPr>
          <w:rStyle w:val="apple-converted-space"/>
          <w:rFonts w:asciiTheme="minorHAnsi" w:hAnsiTheme="minorHAnsi" w:cs="Calibri"/>
          <w:bCs/>
          <w:sz w:val="22"/>
          <w:szCs w:val="22"/>
          <w:shd w:val="clear" w:color="auto" w:fill="FFFFFF"/>
        </w:rPr>
        <w:t>.</w:t>
      </w:r>
      <w:r w:rsidRPr="00A51516">
        <w:rPr>
          <w:rStyle w:val="apple-converted-space"/>
          <w:rFonts w:asciiTheme="minorHAnsi" w:hAnsiTheme="minorHAnsi" w:cs="Calibri"/>
          <w:bCs/>
          <w:sz w:val="22"/>
          <w:szCs w:val="22"/>
          <w:shd w:val="clear" w:color="auto" w:fill="FFFFFF"/>
        </w:rPr>
        <w:t xml:space="preserve"> </w:t>
      </w:r>
      <w:r w:rsidR="00C20DC5" w:rsidRPr="00A51516">
        <w:rPr>
          <w:rStyle w:val="apple-converted-space"/>
          <w:rFonts w:asciiTheme="minorHAnsi" w:hAnsiTheme="minorHAnsi" w:cs="Calibri"/>
          <w:bCs/>
          <w:sz w:val="22"/>
          <w:szCs w:val="22"/>
          <w:shd w:val="clear" w:color="auto" w:fill="FFFFFF"/>
        </w:rPr>
        <w:t>I am a part of a program called TSS 2.0, which is a modernization program of BNSF’s Legacy Transportation Systems. BNSF has chosen to follow SAFe A</w:t>
      </w:r>
      <w:r w:rsidR="00FB7ABD" w:rsidRPr="00A51516">
        <w:rPr>
          <w:rStyle w:val="apple-converted-space"/>
          <w:rFonts w:asciiTheme="minorHAnsi" w:hAnsiTheme="minorHAnsi" w:cs="Calibri"/>
          <w:bCs/>
          <w:sz w:val="22"/>
          <w:szCs w:val="22"/>
          <w:shd w:val="clear" w:color="auto" w:fill="FFFFFF"/>
        </w:rPr>
        <w:t xml:space="preserve">gile processes for this program which include </w:t>
      </w:r>
    </w:p>
    <w:p w14:paraId="0362C67B"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lastRenderedPageBreak/>
        <w:t>Facilitate PI Planning, including identifying of PI Objectives, Sprint goals and upward and downward dependency identification.</w:t>
      </w:r>
    </w:p>
    <w:p w14:paraId="7F6509A3"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Sprint ceremonies facilitation, daily tracking and resolution of impediments</w:t>
      </w:r>
    </w:p>
    <w:p w14:paraId="622FB1D1"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Running daily scrum meeting to capture the development status of the prioritized set of requirements.</w:t>
      </w:r>
    </w:p>
    <w:p w14:paraId="5AC585A7"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Facilitating discussions with the business users for the clarifications on requirements and complex business scenarios.</w:t>
      </w:r>
    </w:p>
    <w:p w14:paraId="66A532A1"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Work with SA for best practices towards exposing our APIs and making them for use to other teams.</w:t>
      </w:r>
    </w:p>
    <w:p w14:paraId="6A9437F5"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Work towards identification of test framework and its implementation within the team and integration within CI/CD pipeline.</w:t>
      </w:r>
    </w:p>
    <w:p w14:paraId="53339A4E" w14:textId="77777777" w:rsidR="00C20DC5" w:rsidRPr="00A51516" w:rsidRDefault="00C20DC5"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Release planning and facilitate coordinated activities during prod move.</w:t>
      </w:r>
    </w:p>
    <w:p w14:paraId="7DB3762D" w14:textId="77777777" w:rsidR="00C20DC5" w:rsidRPr="00A51516" w:rsidRDefault="00C20DC5" w:rsidP="00A51516">
      <w:pPr>
        <w:rPr>
          <w:rStyle w:val="apple-converted-space"/>
          <w:rFonts w:asciiTheme="minorHAnsi" w:hAnsiTheme="minorHAnsi" w:cs="Calibri"/>
          <w:bCs/>
          <w:sz w:val="22"/>
          <w:szCs w:val="22"/>
          <w:shd w:val="clear" w:color="auto" w:fill="FFFFFF"/>
        </w:rPr>
      </w:pPr>
    </w:p>
    <w:p w14:paraId="68C9A65D" w14:textId="7741D02A" w:rsidR="002F7612" w:rsidRPr="00A51516" w:rsidRDefault="002F7612" w:rsidP="00A51516">
      <w:pPr>
        <w:rPr>
          <w:rStyle w:val="apple-converted-space"/>
          <w:rFonts w:asciiTheme="minorHAnsi" w:hAnsiTheme="minorHAnsi" w:cs="Calibri"/>
          <w:b/>
          <w:sz w:val="22"/>
          <w:szCs w:val="22"/>
          <w:shd w:val="clear" w:color="auto" w:fill="FFFFFF"/>
        </w:rPr>
      </w:pPr>
      <w:r w:rsidRPr="00A51516">
        <w:rPr>
          <w:rStyle w:val="apple-converted-space"/>
          <w:rFonts w:asciiTheme="minorHAnsi" w:hAnsiTheme="minorHAnsi" w:cs="Calibri"/>
          <w:b/>
          <w:sz w:val="22"/>
          <w:szCs w:val="22"/>
          <w:shd w:val="clear" w:color="auto" w:fill="FFFFFF"/>
        </w:rPr>
        <w:t>T-Mobile</w:t>
      </w:r>
      <w:r w:rsidR="00A735F6" w:rsidRPr="00A51516">
        <w:rPr>
          <w:rStyle w:val="apple-converted-space"/>
          <w:rFonts w:asciiTheme="minorHAnsi" w:hAnsiTheme="minorHAnsi" w:cs="Calibri"/>
          <w:b/>
          <w:sz w:val="22"/>
          <w:szCs w:val="22"/>
          <w:shd w:val="clear" w:color="auto" w:fill="FFFFFF"/>
        </w:rPr>
        <w:t>, Seattle, WA</w:t>
      </w:r>
      <w:r w:rsidR="00A51516">
        <w:rPr>
          <w:rStyle w:val="apple-converted-space"/>
          <w:rFonts w:asciiTheme="minorHAnsi" w:hAnsiTheme="minorHAnsi" w:cs="Calibri"/>
          <w:b/>
          <w:sz w:val="22"/>
          <w:szCs w:val="22"/>
          <w:shd w:val="clear" w:color="auto" w:fill="FFFFFF"/>
        </w:rPr>
        <w:t xml:space="preserve"> </w:t>
      </w:r>
      <w:r w:rsidR="00A51516">
        <w:rPr>
          <w:rStyle w:val="apple-converted-space"/>
          <w:rFonts w:asciiTheme="minorHAnsi" w:hAnsiTheme="minorHAnsi" w:cs="Calibri"/>
          <w:b/>
          <w:sz w:val="22"/>
          <w:szCs w:val="22"/>
          <w:shd w:val="clear" w:color="auto" w:fill="FFFFFF"/>
        </w:rPr>
        <w:tab/>
      </w:r>
      <w:r w:rsidRPr="00A51516">
        <w:rPr>
          <w:rStyle w:val="apple-converted-space"/>
          <w:rFonts w:asciiTheme="minorHAnsi" w:hAnsiTheme="minorHAnsi" w:cs="Calibri"/>
          <w:b/>
          <w:sz w:val="22"/>
          <w:szCs w:val="22"/>
          <w:shd w:val="clear" w:color="auto" w:fill="FFFFFF"/>
        </w:rPr>
        <w:t xml:space="preserve"> </w:t>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Pr="00A51516">
        <w:rPr>
          <w:rStyle w:val="apple-converted-space"/>
          <w:rFonts w:asciiTheme="minorHAnsi" w:hAnsiTheme="minorHAnsi" w:cs="Calibri"/>
          <w:b/>
          <w:sz w:val="22"/>
          <w:szCs w:val="22"/>
          <w:shd w:val="clear" w:color="auto" w:fill="FFFFFF"/>
        </w:rPr>
        <w:t xml:space="preserve">From Jun 2017 to till </w:t>
      </w:r>
      <w:r w:rsidR="00F851DE" w:rsidRPr="00A51516">
        <w:rPr>
          <w:rStyle w:val="apple-converted-space"/>
          <w:rFonts w:asciiTheme="minorHAnsi" w:hAnsiTheme="minorHAnsi" w:cs="Calibri"/>
          <w:b/>
          <w:sz w:val="22"/>
          <w:szCs w:val="22"/>
          <w:shd w:val="clear" w:color="auto" w:fill="FFFFFF"/>
        </w:rPr>
        <w:t>July 2018</w:t>
      </w:r>
    </w:p>
    <w:p w14:paraId="1B002E1B" w14:textId="53D6CA38" w:rsidR="002F7612" w:rsidRPr="00A51516" w:rsidRDefault="002F7612" w:rsidP="00A51516">
      <w:pPr>
        <w:rPr>
          <w:rFonts w:asciiTheme="minorHAnsi" w:hAnsiTheme="minorHAnsi" w:cs="Calibri"/>
          <w:sz w:val="22"/>
          <w:szCs w:val="22"/>
          <w:shd w:val="clear" w:color="auto" w:fill="FFFFFF"/>
        </w:rPr>
      </w:pPr>
      <w:r w:rsidRPr="00A51516">
        <w:rPr>
          <w:rStyle w:val="apple-converted-space"/>
          <w:rFonts w:asciiTheme="minorHAnsi" w:hAnsiTheme="minorHAnsi" w:cs="Calibri"/>
          <w:sz w:val="22"/>
          <w:szCs w:val="22"/>
          <w:shd w:val="clear" w:color="auto" w:fill="FFFFFF"/>
        </w:rPr>
        <w:t xml:space="preserve">T-Mobile is one of the top mobile services provider in the US and provides excellent services to its customers through cutting edge technologies. I manage all projects for Events, Alerts and Notifications domain for T-Mobile Group. This includes App upgrade for iPhone launch, postpaid launch for new stack, Management Dashboard for iPhone launch, etc. I </w:t>
      </w:r>
      <w:r w:rsidR="00F851DE" w:rsidRPr="00A51516">
        <w:rPr>
          <w:rStyle w:val="apple-converted-space"/>
          <w:rFonts w:asciiTheme="minorHAnsi" w:hAnsiTheme="minorHAnsi" w:cs="Calibri"/>
          <w:sz w:val="22"/>
          <w:szCs w:val="22"/>
          <w:shd w:val="clear" w:color="auto" w:fill="FFFFFF"/>
        </w:rPr>
        <w:t>was</w:t>
      </w:r>
      <w:r w:rsidRPr="00A51516">
        <w:rPr>
          <w:rStyle w:val="apple-converted-space"/>
          <w:rFonts w:asciiTheme="minorHAnsi" w:hAnsiTheme="minorHAnsi" w:cs="Calibri"/>
          <w:sz w:val="22"/>
          <w:szCs w:val="22"/>
          <w:shd w:val="clear" w:color="auto" w:fill="FFFFFF"/>
        </w:rPr>
        <w:t xml:space="preserve"> responsible to coordinate and manage War Rooms to expedite end to end testing and Customer Acceptance Testing</w:t>
      </w:r>
    </w:p>
    <w:p w14:paraId="70F57FFF" w14:textId="0869F7BA"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Work</w:t>
      </w:r>
      <w:r w:rsidR="00F851DE" w:rsidRPr="00A51516">
        <w:rPr>
          <w:rFonts w:asciiTheme="minorHAnsi" w:hAnsiTheme="minorHAnsi" w:cs="Calibri"/>
          <w:sz w:val="22"/>
          <w:szCs w:val="22"/>
          <w:shd w:val="clear" w:color="auto" w:fill="FFFFFF"/>
        </w:rPr>
        <w:t>ed</w:t>
      </w:r>
      <w:r w:rsidRPr="00A51516">
        <w:rPr>
          <w:rFonts w:asciiTheme="minorHAnsi" w:hAnsiTheme="minorHAnsi" w:cs="Calibri"/>
          <w:sz w:val="22"/>
          <w:szCs w:val="22"/>
          <w:shd w:val="clear" w:color="auto" w:fill="FFFFFF"/>
        </w:rPr>
        <w:t xml:space="preserve"> in role of Technical Program Manager</w:t>
      </w:r>
      <w:r w:rsidR="00F851DE" w:rsidRPr="00A51516">
        <w:rPr>
          <w:rFonts w:asciiTheme="minorHAnsi" w:hAnsiTheme="minorHAnsi" w:cs="Calibri"/>
          <w:sz w:val="22"/>
          <w:szCs w:val="22"/>
          <w:shd w:val="clear" w:color="auto" w:fill="FFFFFF"/>
        </w:rPr>
        <w:t xml:space="preserve"> and Scrum Master.</w:t>
      </w:r>
    </w:p>
    <w:p w14:paraId="153C50B3"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Sprint Planning, daily tracking and resolution of impediments</w:t>
      </w:r>
    </w:p>
    <w:p w14:paraId="45F0AEA1"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Running daily scrum meeting to capture the development status of the prioritized set of requirements.</w:t>
      </w:r>
    </w:p>
    <w:p w14:paraId="3D683AE5"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Facilitating discussions with the business users for the clarifications on requirements and complex business scenarios.</w:t>
      </w:r>
    </w:p>
    <w:p w14:paraId="62A825F3"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Coordination with other component teams to ensure the end-to-end design is aligned and integration testing is successful.</w:t>
      </w:r>
    </w:p>
    <w:p w14:paraId="67C4D569"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Discussing with the central team on the test environment requirements and getting the environment assigned and set up for the project testing.</w:t>
      </w:r>
    </w:p>
    <w:p w14:paraId="053BF9D6"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Setting up and managing War Rooms to expedite end to end and customer acceptance testing.</w:t>
      </w:r>
    </w:p>
    <w:p w14:paraId="68EC2E4D"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Tracking open defects during testing stage and ensuring their closure within the SLA.</w:t>
      </w:r>
    </w:p>
    <w:p w14:paraId="47B93C94"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Deployment in cloud-based server, configuration management, Release Management</w:t>
      </w:r>
    </w:p>
    <w:p w14:paraId="2855D63B"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Actively organize and participate in Scrum activities</w:t>
      </w:r>
    </w:p>
    <w:p w14:paraId="00084E75"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Making sure the team adheres to Scrum practices by training, mentoring</w:t>
      </w:r>
    </w:p>
    <w:p w14:paraId="59B69ABF" w14:textId="77777777" w:rsidR="002F7612" w:rsidRPr="00A51516" w:rsidRDefault="002F7612" w:rsidP="00A51516">
      <w:pPr>
        <w:rPr>
          <w:rStyle w:val="apple-converted-space"/>
          <w:rFonts w:asciiTheme="minorHAnsi" w:hAnsiTheme="minorHAnsi" w:cs="Calibri"/>
          <w:b/>
          <w:sz w:val="22"/>
          <w:szCs w:val="22"/>
          <w:shd w:val="clear" w:color="auto" w:fill="FFFFFF"/>
        </w:rPr>
      </w:pPr>
    </w:p>
    <w:p w14:paraId="4D5B6CBA" w14:textId="77777777" w:rsidR="002F7612" w:rsidRPr="00A51516" w:rsidRDefault="002F7612" w:rsidP="00A51516">
      <w:pPr>
        <w:rPr>
          <w:rStyle w:val="apple-converted-space"/>
          <w:rFonts w:asciiTheme="minorHAnsi" w:hAnsiTheme="minorHAnsi" w:cs="Calibri"/>
          <w:b/>
          <w:sz w:val="22"/>
          <w:szCs w:val="22"/>
          <w:shd w:val="clear" w:color="auto" w:fill="FFFFFF"/>
        </w:rPr>
      </w:pPr>
    </w:p>
    <w:p w14:paraId="4766ECCB" w14:textId="2B18E60F" w:rsidR="002F7612" w:rsidRPr="00A51516" w:rsidRDefault="002F7612" w:rsidP="00A51516">
      <w:pPr>
        <w:rPr>
          <w:rStyle w:val="apple-converted-space"/>
          <w:rFonts w:asciiTheme="minorHAnsi" w:hAnsiTheme="minorHAnsi" w:cs="Calibri"/>
          <w:b/>
          <w:sz w:val="22"/>
          <w:szCs w:val="22"/>
          <w:shd w:val="clear" w:color="auto" w:fill="FFFFFF"/>
        </w:rPr>
      </w:pPr>
      <w:r w:rsidRPr="00A51516">
        <w:rPr>
          <w:rStyle w:val="apple-converted-space"/>
          <w:rFonts w:asciiTheme="minorHAnsi" w:hAnsiTheme="minorHAnsi" w:cs="Calibri"/>
          <w:b/>
          <w:sz w:val="22"/>
          <w:szCs w:val="22"/>
          <w:shd w:val="clear" w:color="auto" w:fill="FFFFFF"/>
        </w:rPr>
        <w:t>IFC, World Bank Group</w:t>
      </w:r>
      <w:r w:rsidR="00A735F6" w:rsidRPr="00A51516">
        <w:rPr>
          <w:rStyle w:val="apple-converted-space"/>
          <w:rFonts w:asciiTheme="minorHAnsi" w:hAnsiTheme="minorHAnsi" w:cs="Calibri"/>
          <w:b/>
          <w:sz w:val="22"/>
          <w:szCs w:val="22"/>
          <w:shd w:val="clear" w:color="auto" w:fill="FFFFFF"/>
        </w:rPr>
        <w:t>, Washington DC</w:t>
      </w:r>
      <w:r w:rsidRPr="00A51516">
        <w:rPr>
          <w:rStyle w:val="apple-converted-space"/>
          <w:rFonts w:asciiTheme="minorHAnsi" w:hAnsiTheme="minorHAnsi" w:cs="Calibri"/>
          <w:b/>
          <w:sz w:val="22"/>
          <w:szCs w:val="22"/>
          <w:shd w:val="clear" w:color="auto" w:fill="FFFFFF"/>
        </w:rPr>
        <w:t xml:space="preserve"> </w:t>
      </w:r>
      <w:r w:rsidR="00A51516">
        <w:rPr>
          <w:rStyle w:val="apple-converted-space"/>
          <w:rFonts w:asciiTheme="minorHAnsi" w:hAnsiTheme="minorHAnsi" w:cs="Calibri"/>
          <w:b/>
          <w:sz w:val="22"/>
          <w:szCs w:val="22"/>
          <w:shd w:val="clear" w:color="auto" w:fill="FFFFFF"/>
        </w:rPr>
        <w:tab/>
      </w:r>
      <w:r w:rsidRPr="00A51516">
        <w:rPr>
          <w:rStyle w:val="apple-converted-space"/>
          <w:rFonts w:asciiTheme="minorHAnsi" w:hAnsiTheme="minorHAnsi" w:cs="Calibri"/>
          <w:b/>
          <w:sz w:val="22"/>
          <w:szCs w:val="22"/>
          <w:shd w:val="clear" w:color="auto" w:fill="FFFFFF"/>
        </w:rPr>
        <w:t xml:space="preserve"> </w:t>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00A51516">
        <w:rPr>
          <w:rStyle w:val="apple-converted-space"/>
          <w:rFonts w:asciiTheme="minorHAnsi" w:hAnsiTheme="minorHAnsi" w:cs="Calibri"/>
          <w:b/>
          <w:sz w:val="22"/>
          <w:szCs w:val="22"/>
          <w:shd w:val="clear" w:color="auto" w:fill="FFFFFF"/>
        </w:rPr>
        <w:tab/>
      </w:r>
      <w:r w:rsidRPr="00A51516">
        <w:rPr>
          <w:rStyle w:val="apple-converted-space"/>
          <w:rFonts w:asciiTheme="minorHAnsi" w:hAnsiTheme="minorHAnsi" w:cs="Calibri"/>
          <w:b/>
          <w:sz w:val="22"/>
          <w:szCs w:val="22"/>
          <w:shd w:val="clear" w:color="auto" w:fill="FFFFFF"/>
        </w:rPr>
        <w:t>From Aug 2016 to Jun 2017</w:t>
      </w:r>
    </w:p>
    <w:p w14:paraId="5296FDB0" w14:textId="77777777" w:rsidR="002F7612" w:rsidRPr="00A51516" w:rsidRDefault="002F7612" w:rsidP="00A51516">
      <w:pPr>
        <w:rPr>
          <w:rFonts w:asciiTheme="minorHAnsi" w:hAnsiTheme="minorHAnsi" w:cs="Calibri"/>
          <w:sz w:val="22"/>
          <w:szCs w:val="22"/>
          <w:shd w:val="clear" w:color="auto" w:fill="FFFFFF"/>
        </w:rPr>
      </w:pPr>
      <w:r w:rsidRPr="00A51516">
        <w:rPr>
          <w:rStyle w:val="apple-converted-space"/>
          <w:rFonts w:asciiTheme="minorHAnsi" w:hAnsiTheme="minorHAnsi" w:cs="Calibri"/>
          <w:sz w:val="22"/>
          <w:szCs w:val="22"/>
          <w:shd w:val="clear" w:color="auto" w:fill="FFFFFF"/>
        </w:rPr>
        <w:t>I managed two projects for International Finance Corporation (IFC) which is an arm of World Bank Group.</w:t>
      </w:r>
    </w:p>
    <w:p w14:paraId="058F2FE5"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Working in role of Scrum Master / Project Manager</w:t>
      </w:r>
    </w:p>
    <w:p w14:paraId="612D0755"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Sprint Planning, daily tracking and resolution of impediments</w:t>
      </w:r>
    </w:p>
    <w:p w14:paraId="177F28FD"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Running daily scrum meeting to capture the development status of the prioritized set of requirements.</w:t>
      </w:r>
    </w:p>
    <w:p w14:paraId="045434FA"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Facilitating discussions with the business users for the clarifications on requirements and complex business scenarios.</w:t>
      </w:r>
    </w:p>
    <w:p w14:paraId="2D80FDBD"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Coordination with other component teams to ensure the end to end design is aligned and integration testing is successful.</w:t>
      </w:r>
    </w:p>
    <w:p w14:paraId="489307DD"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Setting up sessions to review UX design with the design authorities and getting their sign off.</w:t>
      </w:r>
    </w:p>
    <w:p w14:paraId="4BA178B5"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Discussing with the central team on the test environment requirements and getting the environment assigned and set up for the project testing.</w:t>
      </w:r>
    </w:p>
    <w:p w14:paraId="0CA0A647"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Tracking open defects during testing stage and ensuring their closure within the SLA.</w:t>
      </w:r>
    </w:p>
    <w:p w14:paraId="0A17A233"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Deployment in cloud-based server, configuration management, Release Management</w:t>
      </w:r>
    </w:p>
    <w:p w14:paraId="47B63F0A"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Actively organize and participate in Scrum activities</w:t>
      </w:r>
    </w:p>
    <w:p w14:paraId="359D4B89" w14:textId="77777777" w:rsidR="002F7612" w:rsidRPr="00A51516" w:rsidRDefault="002F7612" w:rsidP="00A51516">
      <w:pPr>
        <w:widowControl/>
        <w:numPr>
          <w:ilvl w:val="0"/>
          <w:numId w:val="5"/>
        </w:numPr>
        <w:suppressAutoHyphens w:val="0"/>
        <w:rPr>
          <w:rFonts w:asciiTheme="minorHAnsi" w:hAnsiTheme="minorHAnsi" w:cs="Calibri"/>
          <w:sz w:val="22"/>
          <w:szCs w:val="22"/>
          <w:shd w:val="clear" w:color="auto" w:fill="FFFFFF"/>
        </w:rPr>
      </w:pPr>
      <w:r w:rsidRPr="00A51516">
        <w:rPr>
          <w:rFonts w:asciiTheme="minorHAnsi" w:hAnsiTheme="minorHAnsi" w:cs="Calibri"/>
          <w:sz w:val="22"/>
          <w:szCs w:val="22"/>
          <w:shd w:val="clear" w:color="auto" w:fill="FFFFFF"/>
        </w:rPr>
        <w:t>Making sure the team adheres to Scrum practices by training, mentoring</w:t>
      </w:r>
    </w:p>
    <w:p w14:paraId="6E6785A2" w14:textId="77777777" w:rsidR="002F7612" w:rsidRPr="00A51516" w:rsidRDefault="002F7612" w:rsidP="00A51516">
      <w:pPr>
        <w:pStyle w:val="Header"/>
        <w:tabs>
          <w:tab w:val="clear" w:pos="4320"/>
          <w:tab w:val="clear" w:pos="8640"/>
        </w:tabs>
        <w:rPr>
          <w:rFonts w:asciiTheme="minorHAnsi" w:hAnsiTheme="minorHAnsi" w:cs="Calibri"/>
          <w:b/>
          <w:bCs/>
          <w:iCs/>
          <w:sz w:val="22"/>
          <w:szCs w:val="22"/>
        </w:rPr>
      </w:pPr>
    </w:p>
    <w:p w14:paraId="147E80E7" w14:textId="77777777" w:rsidR="002F7612" w:rsidRPr="00A51516" w:rsidRDefault="002F7612" w:rsidP="00A51516">
      <w:pPr>
        <w:pStyle w:val="Header"/>
        <w:tabs>
          <w:tab w:val="clear" w:pos="4320"/>
          <w:tab w:val="clear" w:pos="8640"/>
        </w:tabs>
        <w:rPr>
          <w:rFonts w:asciiTheme="minorHAnsi" w:hAnsiTheme="minorHAnsi" w:cs="Calibri"/>
          <w:b/>
          <w:bCs/>
          <w:iCs/>
          <w:sz w:val="22"/>
          <w:szCs w:val="22"/>
        </w:rPr>
      </w:pPr>
    </w:p>
    <w:p w14:paraId="5423EADE" w14:textId="4C1B2E18" w:rsidR="002F7612" w:rsidRPr="00A51516" w:rsidRDefault="002F7612" w:rsidP="00A51516">
      <w:pPr>
        <w:pStyle w:val="Header"/>
        <w:tabs>
          <w:tab w:val="clear" w:pos="4320"/>
          <w:tab w:val="clear" w:pos="8640"/>
        </w:tabs>
        <w:rPr>
          <w:rFonts w:asciiTheme="minorHAnsi" w:hAnsiTheme="minorHAnsi" w:cs="Calibri"/>
          <w:b/>
          <w:bCs/>
          <w:iCs/>
          <w:sz w:val="22"/>
          <w:szCs w:val="22"/>
        </w:rPr>
      </w:pPr>
      <w:r w:rsidRPr="00A51516">
        <w:rPr>
          <w:rFonts w:asciiTheme="minorHAnsi" w:hAnsiTheme="minorHAnsi" w:cs="Calibri"/>
          <w:b/>
          <w:bCs/>
          <w:iCs/>
          <w:sz w:val="22"/>
          <w:szCs w:val="22"/>
        </w:rPr>
        <w:t>Deutsche Bank Group (Market Risk IT)</w:t>
      </w:r>
      <w:r w:rsidR="00A735F6" w:rsidRPr="00A51516">
        <w:rPr>
          <w:rFonts w:asciiTheme="minorHAnsi" w:hAnsiTheme="minorHAnsi" w:cs="Calibri"/>
          <w:b/>
          <w:bCs/>
          <w:iCs/>
          <w:sz w:val="22"/>
          <w:szCs w:val="22"/>
        </w:rPr>
        <w:t>, Bangalore, India</w:t>
      </w:r>
      <w:r w:rsidRPr="00A51516">
        <w:rPr>
          <w:rFonts w:asciiTheme="minorHAnsi" w:hAnsiTheme="minorHAnsi" w:cs="Calibri"/>
          <w:b/>
          <w:bCs/>
          <w:iCs/>
          <w:sz w:val="22"/>
          <w:szCs w:val="22"/>
        </w:rPr>
        <w:t xml:space="preserve"> - </w:t>
      </w:r>
      <w:r w:rsidR="00A51516">
        <w:rPr>
          <w:rFonts w:asciiTheme="minorHAnsi" w:hAnsiTheme="minorHAnsi" w:cs="Calibri"/>
          <w:b/>
          <w:bCs/>
          <w:iCs/>
          <w:sz w:val="22"/>
          <w:szCs w:val="22"/>
        </w:rPr>
        <w:tab/>
      </w:r>
      <w:r w:rsidR="00A51516">
        <w:rPr>
          <w:rFonts w:asciiTheme="minorHAnsi" w:hAnsiTheme="minorHAnsi" w:cs="Calibri"/>
          <w:b/>
          <w:bCs/>
          <w:iCs/>
          <w:sz w:val="22"/>
          <w:szCs w:val="22"/>
        </w:rPr>
        <w:tab/>
      </w:r>
      <w:r w:rsidR="00A51516">
        <w:rPr>
          <w:rFonts w:asciiTheme="minorHAnsi" w:hAnsiTheme="minorHAnsi" w:cs="Calibri"/>
          <w:b/>
          <w:bCs/>
          <w:iCs/>
          <w:sz w:val="22"/>
          <w:szCs w:val="22"/>
        </w:rPr>
        <w:tab/>
      </w:r>
      <w:r w:rsidR="00A51516">
        <w:rPr>
          <w:rFonts w:asciiTheme="minorHAnsi" w:hAnsiTheme="minorHAnsi" w:cs="Calibri"/>
          <w:b/>
          <w:bCs/>
          <w:iCs/>
          <w:sz w:val="22"/>
          <w:szCs w:val="22"/>
        </w:rPr>
        <w:tab/>
      </w:r>
      <w:r w:rsidRPr="00A51516">
        <w:rPr>
          <w:rFonts w:asciiTheme="minorHAnsi" w:hAnsiTheme="minorHAnsi" w:cs="Calibri"/>
          <w:b/>
          <w:bCs/>
          <w:iCs/>
          <w:sz w:val="22"/>
          <w:szCs w:val="22"/>
        </w:rPr>
        <w:t>From Feb 2015 to Aug 2016</w:t>
      </w:r>
    </w:p>
    <w:p w14:paraId="00F63566" w14:textId="77777777" w:rsidR="002F7612" w:rsidRPr="00A51516" w:rsidRDefault="002F7612" w:rsidP="00A51516">
      <w:pPr>
        <w:rPr>
          <w:rFonts w:asciiTheme="minorHAnsi" w:hAnsiTheme="minorHAnsi" w:cs="Calibri"/>
          <w:sz w:val="22"/>
          <w:szCs w:val="22"/>
        </w:rPr>
      </w:pPr>
      <w:r w:rsidRPr="00A51516">
        <w:rPr>
          <w:rFonts w:asciiTheme="minorHAnsi" w:hAnsiTheme="minorHAnsi" w:cs="Calibri"/>
          <w:sz w:val="22"/>
          <w:szCs w:val="22"/>
        </w:rPr>
        <w:lastRenderedPageBreak/>
        <w:t xml:space="preserve">I managed Market Risk Projects that included changes that were driven by audit, business and technical changes for performance improvement. </w:t>
      </w:r>
    </w:p>
    <w:p w14:paraId="006B2901" w14:textId="77777777" w:rsidR="002F7612" w:rsidRPr="00A51516" w:rsidRDefault="002F7612" w:rsidP="00A51516">
      <w:pPr>
        <w:rPr>
          <w:rFonts w:asciiTheme="minorHAnsi" w:hAnsiTheme="minorHAnsi" w:cs="Calibri"/>
          <w:sz w:val="22"/>
          <w:szCs w:val="22"/>
        </w:rPr>
      </w:pPr>
    </w:p>
    <w:p w14:paraId="2A10BF84"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Run a daily scrum meeting and capture updates from the team on the development status of prioritized set of requirements.</w:t>
      </w:r>
    </w:p>
    <w:p w14:paraId="5F8FFA1C"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To discuss with the central team on the test environment requirements and based on that getting the test environment assigned for my project.</w:t>
      </w:r>
    </w:p>
    <w:p w14:paraId="317AFCD8"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Before any new project’s testing had to be started, had to ensure that a latest cut of production data was refreshed into the QA environment. On top of this data, base lined values of VAR, SVAR and SSVAR used to be measured.</w:t>
      </w:r>
    </w:p>
    <w:p w14:paraId="5642C595"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Once the development was completed, the QA would perform the functional testing and sign off the changes. Post functional testing completion, we would re-run the VAR runs and measure the VAR, SVAR, and SSVAR values. Any considerable deviation of VAR values from the original baseline needed to be analyzed manually.</w:t>
      </w:r>
    </w:p>
    <w:p w14:paraId="5AA2BA2C"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Once the QA testing is signed off, the code would be merged to the release branch for testing in the staging area with the code of all other projects due to go live together in a release.</w:t>
      </w:r>
    </w:p>
    <w:p w14:paraId="2FCD0A0B" w14:textId="77777777" w:rsidR="002F7612" w:rsidRPr="00A51516" w:rsidRDefault="002F7612" w:rsidP="00A51516">
      <w:pPr>
        <w:pStyle w:val="ListParagraph"/>
        <w:numPr>
          <w:ilvl w:val="0"/>
          <w:numId w:val="6"/>
        </w:numPr>
        <w:rPr>
          <w:rFonts w:asciiTheme="minorHAnsi" w:eastAsia="Times New Roman" w:hAnsiTheme="minorHAnsi" w:cs="Calibri"/>
          <w:shd w:val="clear" w:color="auto" w:fill="FFFFFF"/>
          <w:lang w:eastAsia="zh-CN"/>
        </w:rPr>
      </w:pPr>
      <w:r w:rsidRPr="00A51516">
        <w:rPr>
          <w:rFonts w:asciiTheme="minorHAnsi" w:eastAsia="Times New Roman" w:hAnsiTheme="minorHAnsi" w:cs="Calibri"/>
          <w:shd w:val="clear" w:color="auto" w:fill="FFFFFF"/>
          <w:lang w:eastAsia="zh-CN"/>
        </w:rPr>
        <w:t>Once the testing is signed of in Staging, the code was planned to be deployed into Production followed by Warranty support.</w:t>
      </w:r>
    </w:p>
    <w:p w14:paraId="68071C97" w14:textId="77777777" w:rsidR="002F7612" w:rsidRPr="00A51516" w:rsidRDefault="002F7612" w:rsidP="00A51516">
      <w:pPr>
        <w:rPr>
          <w:rFonts w:asciiTheme="minorHAnsi" w:hAnsiTheme="minorHAnsi" w:cs="Calibri"/>
          <w:sz w:val="22"/>
          <w:szCs w:val="22"/>
          <w:lang w:eastAsia="en-US"/>
        </w:rPr>
      </w:pPr>
    </w:p>
    <w:p w14:paraId="73E0A977" w14:textId="1CCC4D22" w:rsidR="002F7612" w:rsidRPr="00A51516" w:rsidRDefault="002F7612" w:rsidP="00A51516">
      <w:pPr>
        <w:pStyle w:val="HeaderLine"/>
        <w:spacing w:before="0" w:after="0"/>
        <w:ind w:left="0"/>
        <w:rPr>
          <w:rFonts w:asciiTheme="minorHAnsi" w:hAnsiTheme="minorHAnsi" w:cs="Calibri"/>
          <w:bCs/>
          <w:iCs/>
          <w:sz w:val="22"/>
          <w:szCs w:val="22"/>
        </w:rPr>
      </w:pPr>
      <w:r w:rsidRPr="00A51516">
        <w:rPr>
          <w:rFonts w:asciiTheme="minorHAnsi" w:hAnsiTheme="minorHAnsi" w:cs="Calibri"/>
          <w:iCs/>
          <w:sz w:val="22"/>
          <w:szCs w:val="22"/>
        </w:rPr>
        <w:t>Tech Mahindra Ltd</w:t>
      </w:r>
      <w:r w:rsidR="00A735F6" w:rsidRPr="00A51516">
        <w:rPr>
          <w:rFonts w:asciiTheme="minorHAnsi" w:hAnsiTheme="minorHAnsi" w:cs="Calibri"/>
          <w:iCs/>
          <w:sz w:val="22"/>
          <w:szCs w:val="22"/>
        </w:rPr>
        <w:t>, Pune, India</w:t>
      </w:r>
      <w:r w:rsidRPr="00A51516">
        <w:rPr>
          <w:rFonts w:asciiTheme="minorHAnsi" w:hAnsiTheme="minorHAnsi" w:cs="Calibri"/>
          <w:b w:val="0"/>
          <w:i/>
          <w:iCs/>
          <w:sz w:val="22"/>
          <w:szCs w:val="22"/>
        </w:rPr>
        <w:t xml:space="preserve">     </w:t>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t xml:space="preserve">                  </w:t>
      </w:r>
      <w:r w:rsidR="00785857" w:rsidRPr="00A51516">
        <w:rPr>
          <w:rFonts w:asciiTheme="minorHAnsi" w:hAnsiTheme="minorHAnsi" w:cs="Calibri"/>
          <w:b w:val="0"/>
          <w:i/>
          <w:iCs/>
          <w:sz w:val="22"/>
          <w:szCs w:val="22"/>
        </w:rPr>
        <w:t xml:space="preserve">                   </w:t>
      </w:r>
      <w:r w:rsidR="00A51516">
        <w:rPr>
          <w:rFonts w:asciiTheme="minorHAnsi" w:hAnsiTheme="minorHAnsi" w:cs="Calibri"/>
          <w:b w:val="0"/>
          <w:i/>
          <w:iCs/>
          <w:sz w:val="22"/>
          <w:szCs w:val="22"/>
        </w:rPr>
        <w:t xml:space="preserve">                        </w:t>
      </w:r>
      <w:r w:rsidRPr="00A51516">
        <w:rPr>
          <w:rFonts w:asciiTheme="minorHAnsi" w:hAnsiTheme="minorHAnsi" w:cs="Calibri"/>
          <w:iCs/>
          <w:sz w:val="22"/>
          <w:szCs w:val="22"/>
        </w:rPr>
        <w:t>Aug 2013 – Feb 2015</w:t>
      </w:r>
    </w:p>
    <w:p w14:paraId="0CD2278E"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b/>
          <w:bCs/>
          <w:iCs/>
          <w:sz w:val="22"/>
          <w:szCs w:val="22"/>
        </w:rPr>
        <w:t>Scrum Master and Delivery Manager</w:t>
      </w:r>
    </w:p>
    <w:p w14:paraId="528C0473"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iCs/>
          <w:sz w:val="22"/>
          <w:szCs w:val="22"/>
        </w:rPr>
        <w:t xml:space="preserve">I </w:t>
      </w:r>
      <w:r w:rsidRPr="00A51516">
        <w:rPr>
          <w:rFonts w:asciiTheme="minorHAnsi" w:hAnsiTheme="minorHAnsi" w:cs="Calibri"/>
          <w:iCs/>
          <w:sz w:val="22"/>
          <w:szCs w:val="22"/>
          <w:lang w:val="en-IN"/>
        </w:rPr>
        <w:t>was</w:t>
      </w:r>
      <w:r w:rsidRPr="00A51516">
        <w:rPr>
          <w:rFonts w:asciiTheme="minorHAnsi" w:hAnsiTheme="minorHAnsi" w:cs="Calibri"/>
          <w:iCs/>
          <w:sz w:val="22"/>
          <w:szCs w:val="22"/>
        </w:rPr>
        <w:t xml:space="preserve"> part of Tech Mahindra’s portal development team for its North American Telecom clients. My responsibilities include e2e management of all changes within the 14 applications managed within my project.</w:t>
      </w:r>
    </w:p>
    <w:p w14:paraId="60938EB6"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p>
    <w:p w14:paraId="23DB607F" w14:textId="64B7D29D"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b/>
          <w:bCs/>
          <w:iCs/>
          <w:sz w:val="22"/>
          <w:szCs w:val="22"/>
        </w:rPr>
        <w:t>Responsibilities</w:t>
      </w:r>
    </w:p>
    <w:p w14:paraId="3211A97A"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Conducting sprint planning meeting, reviewing all the requirements in the product backlog and accepting the number of changes that can be fitted within a sprint.</w:t>
      </w:r>
    </w:p>
    <w:p w14:paraId="6A9F6FC8" w14:textId="32C8362E"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 xml:space="preserve">Running daily scrum call and reviewing the burn down chart and velocity plan </w:t>
      </w:r>
      <w:r w:rsidR="00785857" w:rsidRPr="00A51516">
        <w:rPr>
          <w:rFonts w:asciiTheme="minorHAnsi" w:hAnsiTheme="minorHAnsi" w:cs="Calibri"/>
          <w:sz w:val="22"/>
          <w:szCs w:val="22"/>
        </w:rPr>
        <w:t>daily</w:t>
      </w:r>
      <w:r w:rsidRPr="00A51516">
        <w:rPr>
          <w:rFonts w:asciiTheme="minorHAnsi" w:hAnsiTheme="minorHAnsi" w:cs="Calibri"/>
          <w:sz w:val="22"/>
          <w:szCs w:val="22"/>
        </w:rPr>
        <w:t>. Keeping it updated.</w:t>
      </w:r>
    </w:p>
    <w:p w14:paraId="019029EC"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Ensuring all changes first go through ‘Continuous Integration Testing’ before they are deployed to e2e test environment.</w:t>
      </w:r>
    </w:p>
    <w:p w14:paraId="12A4E32E"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E2e release management from inception to deployment in production.</w:t>
      </w:r>
    </w:p>
    <w:p w14:paraId="5AAC2823"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Managing and tracking any production issues to closure.</w:t>
      </w:r>
    </w:p>
    <w:p w14:paraId="198CB68C"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Joining scrum of scrum calls and reporting progress, risks and issues to senior management.</w:t>
      </w:r>
    </w:p>
    <w:p w14:paraId="4643E357"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Estimating costs, managing and tracking finances spent / forecasted.</w:t>
      </w:r>
    </w:p>
    <w:p w14:paraId="35754936"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Tracking project risks and issues. Scheduling workshops to get clarity on open issues, new requirements and business rules.</w:t>
      </w:r>
    </w:p>
    <w:p w14:paraId="6F8676D4" w14:textId="77777777" w:rsidR="002F7612" w:rsidRPr="00A51516" w:rsidRDefault="002F7612" w:rsidP="00A51516">
      <w:pPr>
        <w:ind w:left="720"/>
        <w:rPr>
          <w:rFonts w:asciiTheme="minorHAnsi" w:hAnsiTheme="minorHAnsi" w:cs="Calibri"/>
          <w:sz w:val="22"/>
          <w:szCs w:val="22"/>
        </w:rPr>
      </w:pPr>
    </w:p>
    <w:p w14:paraId="14899788" w14:textId="691F591F" w:rsidR="002F7612" w:rsidRPr="00A51516" w:rsidRDefault="002F7612" w:rsidP="00A51516">
      <w:pPr>
        <w:pStyle w:val="HeaderLine"/>
        <w:spacing w:before="0" w:after="0"/>
        <w:ind w:left="0"/>
        <w:rPr>
          <w:rFonts w:asciiTheme="minorHAnsi" w:hAnsiTheme="minorHAnsi" w:cs="Calibri"/>
          <w:bCs/>
          <w:iCs/>
          <w:sz w:val="22"/>
          <w:szCs w:val="22"/>
        </w:rPr>
      </w:pPr>
      <w:r w:rsidRPr="00A51516">
        <w:rPr>
          <w:rFonts w:asciiTheme="minorHAnsi" w:hAnsiTheme="minorHAnsi" w:cs="Calibri"/>
          <w:iCs/>
          <w:sz w:val="22"/>
          <w:szCs w:val="22"/>
        </w:rPr>
        <w:t xml:space="preserve">J. P. Morgan and Company, </w:t>
      </w:r>
      <w:r w:rsidR="00A735F6" w:rsidRPr="00A51516">
        <w:rPr>
          <w:rFonts w:asciiTheme="minorHAnsi" w:hAnsiTheme="minorHAnsi" w:cs="Calibri"/>
          <w:iCs/>
          <w:sz w:val="22"/>
          <w:szCs w:val="22"/>
        </w:rPr>
        <w:t xml:space="preserve">Bournemouth, </w:t>
      </w:r>
      <w:r w:rsidRPr="00A51516">
        <w:rPr>
          <w:rFonts w:asciiTheme="minorHAnsi" w:hAnsiTheme="minorHAnsi" w:cs="Calibri"/>
          <w:iCs/>
          <w:sz w:val="22"/>
          <w:szCs w:val="22"/>
        </w:rPr>
        <w:t>UK</w:t>
      </w:r>
      <w:r w:rsidRPr="00A51516">
        <w:rPr>
          <w:rFonts w:asciiTheme="minorHAnsi" w:hAnsiTheme="minorHAnsi" w:cs="Calibri"/>
          <w:b w:val="0"/>
          <w:i/>
          <w:iCs/>
          <w:sz w:val="22"/>
          <w:szCs w:val="22"/>
        </w:rPr>
        <w:t xml:space="preserve">     </w:t>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r>
      <w:r w:rsidRPr="00A51516">
        <w:rPr>
          <w:rFonts w:asciiTheme="minorHAnsi" w:hAnsiTheme="minorHAnsi" w:cs="Calibri"/>
          <w:b w:val="0"/>
          <w:i/>
          <w:iCs/>
          <w:sz w:val="22"/>
          <w:szCs w:val="22"/>
        </w:rPr>
        <w:tab/>
        <w:t xml:space="preserve">                  </w:t>
      </w:r>
      <w:r w:rsidR="00A51516">
        <w:rPr>
          <w:rFonts w:asciiTheme="minorHAnsi" w:hAnsiTheme="minorHAnsi" w:cs="Calibri"/>
          <w:b w:val="0"/>
          <w:i/>
          <w:iCs/>
          <w:sz w:val="22"/>
          <w:szCs w:val="22"/>
        </w:rPr>
        <w:t xml:space="preserve">              </w:t>
      </w:r>
      <w:r w:rsidRPr="00A51516">
        <w:rPr>
          <w:rFonts w:asciiTheme="minorHAnsi" w:hAnsiTheme="minorHAnsi" w:cs="Calibri"/>
          <w:iCs/>
          <w:sz w:val="22"/>
          <w:szCs w:val="22"/>
        </w:rPr>
        <w:t>July 2011 – Nov 2012</w:t>
      </w:r>
    </w:p>
    <w:p w14:paraId="7D870143"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b/>
          <w:bCs/>
          <w:iCs/>
          <w:sz w:val="22"/>
          <w:szCs w:val="22"/>
        </w:rPr>
        <w:t xml:space="preserve">Project Manager and Business Analyst – Investment Banking Technology (FX and derivatives) </w:t>
      </w:r>
      <w:r w:rsidRPr="00A51516">
        <w:rPr>
          <w:rFonts w:asciiTheme="minorHAnsi" w:hAnsiTheme="minorHAnsi" w:cs="Calibri"/>
          <w:iCs/>
          <w:sz w:val="22"/>
          <w:szCs w:val="22"/>
        </w:rPr>
        <w:t xml:space="preserve"> </w:t>
      </w:r>
    </w:p>
    <w:p w14:paraId="574EB61A" w14:textId="1FA51110"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iCs/>
          <w:sz w:val="22"/>
          <w:szCs w:val="22"/>
        </w:rPr>
        <w:t xml:space="preserve">I was a part of large transformation program the objective of which was to shut down two large </w:t>
      </w:r>
      <w:r w:rsidR="00785857" w:rsidRPr="00A51516">
        <w:rPr>
          <w:rFonts w:asciiTheme="minorHAnsi" w:hAnsiTheme="minorHAnsi" w:cs="Calibri"/>
          <w:iCs/>
          <w:sz w:val="22"/>
          <w:szCs w:val="22"/>
        </w:rPr>
        <w:t>mainframe-based</w:t>
      </w:r>
      <w:r w:rsidRPr="00A51516">
        <w:rPr>
          <w:rFonts w:asciiTheme="minorHAnsi" w:hAnsiTheme="minorHAnsi" w:cs="Calibri"/>
          <w:iCs/>
          <w:sz w:val="22"/>
          <w:szCs w:val="22"/>
        </w:rPr>
        <w:t xml:space="preserve"> legendry Settlement systems and migrate functionality to a new strategic platform.</w:t>
      </w:r>
    </w:p>
    <w:p w14:paraId="01ACE9CD" w14:textId="20D424C4"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iCs/>
          <w:sz w:val="22"/>
          <w:szCs w:val="22"/>
        </w:rPr>
        <w:t xml:space="preserve">These systems were used for core processing of FX and derivative trades booked in J P Morgan that included Affirmation, confirmation, netting, risk mitigation, settlement, accounting and cash management. During this </w:t>
      </w:r>
      <w:r w:rsidR="00785857" w:rsidRPr="00A51516">
        <w:rPr>
          <w:rFonts w:asciiTheme="minorHAnsi" w:hAnsiTheme="minorHAnsi" w:cs="Calibri"/>
          <w:iCs/>
          <w:sz w:val="22"/>
          <w:szCs w:val="22"/>
        </w:rPr>
        <w:t>period,</w:t>
      </w:r>
      <w:r w:rsidRPr="00A51516">
        <w:rPr>
          <w:rFonts w:asciiTheme="minorHAnsi" w:hAnsiTheme="minorHAnsi" w:cs="Calibri"/>
          <w:iCs/>
          <w:sz w:val="22"/>
          <w:szCs w:val="22"/>
        </w:rPr>
        <w:t xml:space="preserve"> I was particularly involved and worked closely on implementation of swift messages like </w:t>
      </w:r>
      <w:r w:rsidRPr="00A51516">
        <w:rPr>
          <w:rFonts w:asciiTheme="minorHAnsi" w:hAnsiTheme="minorHAnsi" w:cs="Calibri"/>
          <w:i/>
          <w:sz w:val="22"/>
          <w:szCs w:val="22"/>
        </w:rPr>
        <w:t>MT-202, MT-210, MT-292, MT-299, MT-103, MT-304, etc.</w:t>
      </w:r>
    </w:p>
    <w:p w14:paraId="61921598"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p>
    <w:p w14:paraId="6161FEE4" w14:textId="60DD92FE"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b/>
          <w:bCs/>
          <w:iCs/>
          <w:sz w:val="22"/>
          <w:szCs w:val="22"/>
        </w:rPr>
        <w:t>Responsibilities</w:t>
      </w:r>
    </w:p>
    <w:p w14:paraId="077C4D38"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Conducting sprint planning meeting, reviewing all the requirements in the product backlog and accepting the number of changes that can be fitted within a sprint.</w:t>
      </w:r>
    </w:p>
    <w:p w14:paraId="46AB0F65" w14:textId="790ED514"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 xml:space="preserve">Running daily scrum call and reviewing the burn down chart and velocity plan </w:t>
      </w:r>
      <w:r w:rsidR="00785857" w:rsidRPr="00A51516">
        <w:rPr>
          <w:rFonts w:asciiTheme="minorHAnsi" w:hAnsiTheme="minorHAnsi" w:cs="Calibri"/>
          <w:sz w:val="22"/>
          <w:szCs w:val="22"/>
        </w:rPr>
        <w:t>daily</w:t>
      </w:r>
      <w:r w:rsidRPr="00A51516">
        <w:rPr>
          <w:rFonts w:asciiTheme="minorHAnsi" w:hAnsiTheme="minorHAnsi" w:cs="Calibri"/>
          <w:sz w:val="22"/>
          <w:szCs w:val="22"/>
        </w:rPr>
        <w:t>. Keeping it updated.</w:t>
      </w:r>
    </w:p>
    <w:p w14:paraId="2B7A7C6B"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Ensuring all changes first go through ‘Continuous Integration Testing’ before they are deployed to e2e test environment.</w:t>
      </w:r>
    </w:p>
    <w:p w14:paraId="1503EFD6"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Requirement gathering, analysis.</w:t>
      </w:r>
    </w:p>
    <w:p w14:paraId="5314ABD9"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lastRenderedPageBreak/>
        <w:t>Tracking project risks and issues. Scheduling workshops to get clarity on open issues, new requirements and business rules.</w:t>
      </w:r>
    </w:p>
    <w:p w14:paraId="5B118C22"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Business process modeling for settlement workflows for different derivative and FX products.</w:t>
      </w:r>
    </w:p>
    <w:p w14:paraId="4B39C832"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Capturing business rules for different services within the workflow.</w:t>
      </w:r>
    </w:p>
    <w:p w14:paraId="02C209D3"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Prototyping wherever new screens need to be built and reviewing the requirements with the settlement and affirmations businesses across Asia, EMEA and NAM.</w:t>
      </w:r>
    </w:p>
    <w:p w14:paraId="68FF8717"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Working with designers and leads from various accounting, other trade processing and cash management systems to ensure that the changes done in our system do not break their processes.</w:t>
      </w:r>
    </w:p>
    <w:p w14:paraId="2DEE7A57"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Working with the development team and walking them through the requirements. Providing clarifications on the requirements to the development team.</w:t>
      </w:r>
    </w:p>
    <w:p w14:paraId="30D82530"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Testing of the functionalities built by dev team and also to co-ordinate and support the user acceptance testing.</w:t>
      </w:r>
    </w:p>
    <w:p w14:paraId="6F176426"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Providing necessary training to the support team before a release’s live deployment.</w:t>
      </w:r>
    </w:p>
    <w:p w14:paraId="6F69EB1B" w14:textId="77777777" w:rsidR="002F7612"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Monitoring and supporting during production deployments and supporting post deployment testing.</w:t>
      </w:r>
    </w:p>
    <w:p w14:paraId="2F5CFD7B" w14:textId="77777777" w:rsidR="00A51516" w:rsidRDefault="00A51516" w:rsidP="00A51516">
      <w:pPr>
        <w:rPr>
          <w:rFonts w:asciiTheme="minorHAnsi" w:hAnsiTheme="minorHAnsi" w:cs="Calibri"/>
          <w:sz w:val="22"/>
          <w:szCs w:val="22"/>
        </w:rPr>
      </w:pPr>
    </w:p>
    <w:p w14:paraId="1D751E0B" w14:textId="77777777" w:rsidR="00A51516" w:rsidRPr="00A51516" w:rsidRDefault="00A51516" w:rsidP="00A51516">
      <w:pPr>
        <w:rPr>
          <w:rFonts w:asciiTheme="minorHAnsi" w:hAnsiTheme="minorHAnsi" w:cs="Calibri"/>
          <w:sz w:val="22"/>
          <w:szCs w:val="22"/>
        </w:rPr>
      </w:pPr>
    </w:p>
    <w:p w14:paraId="4D6D5AD3" w14:textId="6E0F3176" w:rsidR="002F7612" w:rsidRPr="00A51516" w:rsidRDefault="002F7612" w:rsidP="00A51516">
      <w:pPr>
        <w:pStyle w:val="HeaderLine"/>
        <w:spacing w:before="0" w:after="0"/>
        <w:ind w:left="0"/>
        <w:rPr>
          <w:rFonts w:asciiTheme="minorHAnsi" w:hAnsiTheme="minorHAnsi" w:cs="Calibri"/>
          <w:bCs/>
          <w:iCs/>
          <w:sz w:val="22"/>
          <w:szCs w:val="22"/>
        </w:rPr>
      </w:pPr>
      <w:r w:rsidRPr="00A51516">
        <w:rPr>
          <w:rFonts w:asciiTheme="minorHAnsi" w:hAnsiTheme="minorHAnsi" w:cs="Calibri"/>
          <w:iCs/>
          <w:sz w:val="22"/>
          <w:szCs w:val="22"/>
        </w:rPr>
        <w:t xml:space="preserve">Virtusa Corporation, </w:t>
      </w:r>
      <w:r w:rsidR="00A735F6" w:rsidRPr="00A51516">
        <w:rPr>
          <w:rFonts w:asciiTheme="minorHAnsi" w:hAnsiTheme="minorHAnsi" w:cs="Calibri"/>
          <w:iCs/>
          <w:sz w:val="22"/>
          <w:szCs w:val="22"/>
        </w:rPr>
        <w:t xml:space="preserve">London, </w:t>
      </w:r>
      <w:r w:rsidRPr="00A51516">
        <w:rPr>
          <w:rFonts w:asciiTheme="minorHAnsi" w:hAnsiTheme="minorHAnsi" w:cs="Calibri"/>
          <w:iCs/>
          <w:sz w:val="22"/>
          <w:szCs w:val="22"/>
        </w:rPr>
        <w:t>UK</w:t>
      </w:r>
      <w:r w:rsidRPr="00A51516">
        <w:rPr>
          <w:rFonts w:asciiTheme="minorHAnsi" w:hAnsiTheme="minorHAnsi" w:cs="Calibri"/>
          <w:b w:val="0"/>
          <w:i/>
          <w:iCs/>
          <w:sz w:val="22"/>
          <w:szCs w:val="22"/>
        </w:rPr>
        <w:t xml:space="preserve"> </w:t>
      </w:r>
      <w:r w:rsidRPr="00A51516">
        <w:rPr>
          <w:rFonts w:asciiTheme="minorHAnsi" w:hAnsiTheme="minorHAnsi" w:cs="Calibri"/>
          <w:b w:val="0"/>
          <w:sz w:val="22"/>
          <w:szCs w:val="22"/>
        </w:rPr>
        <w:t xml:space="preserve">                     </w:t>
      </w:r>
      <w:r w:rsidRPr="00A51516">
        <w:rPr>
          <w:rFonts w:asciiTheme="minorHAnsi" w:hAnsiTheme="minorHAnsi" w:cs="Calibri"/>
          <w:b w:val="0"/>
          <w:sz w:val="22"/>
          <w:szCs w:val="22"/>
        </w:rPr>
        <w:tab/>
      </w:r>
      <w:r w:rsidRPr="00A51516">
        <w:rPr>
          <w:rFonts w:asciiTheme="minorHAnsi" w:hAnsiTheme="minorHAnsi" w:cs="Calibri"/>
          <w:b w:val="0"/>
          <w:sz w:val="22"/>
          <w:szCs w:val="22"/>
        </w:rPr>
        <w:tab/>
      </w:r>
      <w:r w:rsidRPr="00A51516">
        <w:rPr>
          <w:rFonts w:asciiTheme="minorHAnsi" w:hAnsiTheme="minorHAnsi" w:cs="Calibri"/>
          <w:b w:val="0"/>
          <w:sz w:val="22"/>
          <w:szCs w:val="22"/>
        </w:rPr>
        <w:tab/>
      </w:r>
      <w:r w:rsidRPr="00A51516">
        <w:rPr>
          <w:rFonts w:asciiTheme="minorHAnsi" w:hAnsiTheme="minorHAnsi" w:cs="Calibri"/>
          <w:b w:val="0"/>
          <w:sz w:val="22"/>
          <w:szCs w:val="22"/>
        </w:rPr>
        <w:tab/>
      </w:r>
      <w:r w:rsidRPr="00A51516">
        <w:rPr>
          <w:rFonts w:asciiTheme="minorHAnsi" w:hAnsiTheme="minorHAnsi" w:cs="Calibri"/>
          <w:b w:val="0"/>
          <w:sz w:val="22"/>
          <w:szCs w:val="22"/>
        </w:rPr>
        <w:tab/>
      </w:r>
      <w:r w:rsidRPr="00A51516">
        <w:rPr>
          <w:rFonts w:asciiTheme="minorHAnsi" w:hAnsiTheme="minorHAnsi" w:cs="Calibri"/>
          <w:bCs/>
          <w:sz w:val="22"/>
          <w:szCs w:val="22"/>
        </w:rPr>
        <w:t xml:space="preserve"> </w:t>
      </w:r>
      <w:r w:rsidR="00785857" w:rsidRPr="00A51516">
        <w:rPr>
          <w:rFonts w:asciiTheme="minorHAnsi" w:hAnsiTheme="minorHAnsi" w:cs="Calibri"/>
          <w:bCs/>
          <w:sz w:val="22"/>
          <w:szCs w:val="22"/>
        </w:rPr>
        <w:t xml:space="preserve">                     </w:t>
      </w:r>
      <w:r w:rsidRPr="00A51516">
        <w:rPr>
          <w:rFonts w:asciiTheme="minorHAnsi" w:hAnsiTheme="minorHAnsi" w:cs="Calibri"/>
          <w:bCs/>
          <w:sz w:val="22"/>
          <w:szCs w:val="22"/>
        </w:rPr>
        <w:t>May 2006 – June 2011</w:t>
      </w:r>
    </w:p>
    <w:p w14:paraId="77423FC5" w14:textId="77777777" w:rsidR="002F7612" w:rsidRPr="00A51516" w:rsidRDefault="002F7612" w:rsidP="00A51516">
      <w:pPr>
        <w:pStyle w:val="Header"/>
        <w:tabs>
          <w:tab w:val="clear" w:pos="4320"/>
          <w:tab w:val="clear" w:pos="8640"/>
        </w:tabs>
        <w:rPr>
          <w:rFonts w:asciiTheme="minorHAnsi" w:hAnsiTheme="minorHAnsi" w:cs="Calibri"/>
          <w:b/>
          <w:bCs/>
          <w:iCs/>
          <w:sz w:val="22"/>
          <w:szCs w:val="22"/>
        </w:rPr>
      </w:pPr>
      <w:r w:rsidRPr="00A51516">
        <w:rPr>
          <w:rFonts w:asciiTheme="minorHAnsi" w:hAnsiTheme="minorHAnsi" w:cs="Calibri"/>
          <w:b/>
          <w:bCs/>
          <w:iCs/>
          <w:sz w:val="22"/>
          <w:szCs w:val="22"/>
        </w:rPr>
        <w:t>Delivery Manager and Senior Business Analyst</w:t>
      </w:r>
    </w:p>
    <w:p w14:paraId="439550B8"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p>
    <w:p w14:paraId="524668E7"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iCs/>
          <w:sz w:val="22"/>
          <w:szCs w:val="22"/>
        </w:rPr>
        <w:t xml:space="preserve">During this period, I mostly worked onsite at Virtusa’s clients Citibank (at their Securities and Fund Management division) and various offices of British Telecom in UK. I worked on different types of projects and did various roles Project management, managing end to end project deliveries, leading analysis, holding workshops, stakeholder management, project estimation, planning, tracking, costing and preparing work packages, etc. I also contributed to pre-sales activities for new business development activities. </w:t>
      </w:r>
    </w:p>
    <w:p w14:paraId="72333963" w14:textId="77777777" w:rsidR="002F7612" w:rsidRPr="00A51516" w:rsidRDefault="002F7612" w:rsidP="00A51516">
      <w:pPr>
        <w:pStyle w:val="Header"/>
        <w:tabs>
          <w:tab w:val="clear" w:pos="4320"/>
          <w:tab w:val="clear" w:pos="8640"/>
        </w:tabs>
        <w:rPr>
          <w:rFonts w:asciiTheme="minorHAnsi" w:hAnsiTheme="minorHAnsi" w:cs="Calibri"/>
          <w:iCs/>
          <w:sz w:val="22"/>
          <w:szCs w:val="22"/>
        </w:rPr>
      </w:pPr>
      <w:r w:rsidRPr="00A51516">
        <w:rPr>
          <w:rFonts w:asciiTheme="minorHAnsi" w:hAnsiTheme="minorHAnsi" w:cs="Calibri"/>
          <w:iCs/>
          <w:sz w:val="22"/>
          <w:szCs w:val="22"/>
        </w:rPr>
        <w:t>During this period, I worked extensively on Agile methodology. I ensured that the software developed within my project was developed with recommended design approach in mind and went through exhaustive testing cycles before going live.</w:t>
      </w:r>
    </w:p>
    <w:p w14:paraId="322D7224" w14:textId="77777777" w:rsidR="002F7612" w:rsidRPr="00A51516" w:rsidRDefault="002F7612" w:rsidP="00A51516">
      <w:pPr>
        <w:pStyle w:val="Header"/>
        <w:tabs>
          <w:tab w:val="clear" w:pos="4320"/>
          <w:tab w:val="clear" w:pos="8640"/>
        </w:tabs>
        <w:rPr>
          <w:rFonts w:asciiTheme="minorHAnsi" w:hAnsiTheme="minorHAnsi" w:cs="Calibri"/>
          <w:b/>
          <w:bCs/>
          <w:iCs/>
          <w:sz w:val="22"/>
          <w:szCs w:val="22"/>
        </w:rPr>
      </w:pPr>
    </w:p>
    <w:p w14:paraId="278F4907" w14:textId="26D64580" w:rsidR="002F7612" w:rsidRPr="00A51516" w:rsidRDefault="002F7612" w:rsidP="00A51516">
      <w:pPr>
        <w:pStyle w:val="Header"/>
        <w:tabs>
          <w:tab w:val="clear" w:pos="4320"/>
          <w:tab w:val="clear" w:pos="8640"/>
        </w:tabs>
        <w:rPr>
          <w:rFonts w:asciiTheme="minorHAnsi" w:hAnsiTheme="minorHAnsi" w:cs="Calibri"/>
          <w:b/>
          <w:bCs/>
          <w:sz w:val="22"/>
          <w:szCs w:val="22"/>
        </w:rPr>
      </w:pPr>
      <w:r w:rsidRPr="00A51516">
        <w:rPr>
          <w:rFonts w:asciiTheme="minorHAnsi" w:hAnsiTheme="minorHAnsi" w:cs="Calibri"/>
          <w:b/>
          <w:bCs/>
          <w:iCs/>
          <w:sz w:val="22"/>
          <w:szCs w:val="22"/>
        </w:rPr>
        <w:t>Responsibilities</w:t>
      </w:r>
    </w:p>
    <w:p w14:paraId="3EF1519B" w14:textId="399D998D"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 xml:space="preserve">Project planning and management for multiple projects. Management of multiple teams of developers, testers and support professionals from different </w:t>
      </w:r>
      <w:r w:rsidR="00785857" w:rsidRPr="00A51516">
        <w:rPr>
          <w:rFonts w:asciiTheme="minorHAnsi" w:hAnsiTheme="minorHAnsi" w:cs="Calibri"/>
          <w:sz w:val="22"/>
          <w:szCs w:val="22"/>
        </w:rPr>
        <w:t>third-party</w:t>
      </w:r>
      <w:r w:rsidRPr="00A51516">
        <w:rPr>
          <w:rFonts w:asciiTheme="minorHAnsi" w:hAnsiTheme="minorHAnsi" w:cs="Calibri"/>
          <w:sz w:val="22"/>
          <w:szCs w:val="22"/>
        </w:rPr>
        <w:t xml:space="preserve"> suppliers. </w:t>
      </w:r>
    </w:p>
    <w:p w14:paraId="4AD48CC3"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 xml:space="preserve">Reporting issues, risks and project status to business program boards. </w:t>
      </w:r>
    </w:p>
    <w:p w14:paraId="5728EC6E"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Scheduling and running checkpoint calls with the project team. Motivating the team and directing to help resolve issues.</w:t>
      </w:r>
    </w:p>
    <w:p w14:paraId="58031EC3"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Requirement gathering, analysis. Working closely with the SMEs from business side to ensure correctness of requirements captures.</w:t>
      </w:r>
    </w:p>
    <w:p w14:paraId="0AC000C6"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Organizing and facilitating workshops between various stakeholders (business, dev teams, test teams and E2E designers) for brainstorming solutions to business cases and GAP analysis.</w:t>
      </w:r>
    </w:p>
    <w:p w14:paraId="02EA6EEB" w14:textId="77777777" w:rsidR="002F7612" w:rsidRPr="00A51516" w:rsidRDefault="002F7612" w:rsidP="00A51516">
      <w:pPr>
        <w:numPr>
          <w:ilvl w:val="0"/>
          <w:numId w:val="7"/>
        </w:numPr>
        <w:rPr>
          <w:rFonts w:asciiTheme="minorHAnsi" w:hAnsiTheme="minorHAnsi" w:cs="Calibri"/>
          <w:sz w:val="22"/>
          <w:szCs w:val="22"/>
        </w:rPr>
      </w:pPr>
      <w:r w:rsidRPr="00A51516">
        <w:rPr>
          <w:rFonts w:asciiTheme="minorHAnsi" w:hAnsiTheme="minorHAnsi" w:cs="Calibri"/>
          <w:sz w:val="22"/>
          <w:szCs w:val="22"/>
        </w:rPr>
        <w:t>Documenting requirements (user stories, functional spec, wire frames) and getting signed off from business SMEs.</w:t>
      </w:r>
    </w:p>
    <w:p w14:paraId="76ADEFAE" w14:textId="77777777" w:rsidR="002F7612" w:rsidRPr="00A51516" w:rsidRDefault="002F7612" w:rsidP="00A51516">
      <w:pPr>
        <w:rPr>
          <w:rFonts w:asciiTheme="minorHAnsi" w:hAnsiTheme="minorHAnsi" w:cs="Calibri"/>
          <w:sz w:val="22"/>
          <w:szCs w:val="22"/>
        </w:rPr>
      </w:pPr>
    </w:p>
    <w:p w14:paraId="09D0DCE7" w14:textId="053517C5" w:rsidR="002F7612" w:rsidRPr="00A51516" w:rsidRDefault="002F7612" w:rsidP="00A51516">
      <w:pPr>
        <w:pStyle w:val="HeaderLine"/>
        <w:spacing w:before="0" w:after="0"/>
        <w:ind w:left="0"/>
        <w:rPr>
          <w:rFonts w:asciiTheme="minorHAnsi" w:hAnsiTheme="minorHAnsi" w:cs="Calibri"/>
          <w:bCs/>
          <w:iCs/>
          <w:sz w:val="22"/>
          <w:szCs w:val="22"/>
        </w:rPr>
      </w:pPr>
      <w:r w:rsidRPr="00A51516">
        <w:rPr>
          <w:rFonts w:asciiTheme="minorHAnsi" w:hAnsiTheme="minorHAnsi" w:cs="Calibri"/>
          <w:iCs/>
          <w:sz w:val="22"/>
          <w:szCs w:val="22"/>
        </w:rPr>
        <w:t>Satyam Computers Serviced Ltd</w:t>
      </w:r>
      <w:r w:rsidR="00A735F6" w:rsidRPr="00A51516">
        <w:rPr>
          <w:rFonts w:asciiTheme="minorHAnsi" w:hAnsiTheme="minorHAnsi" w:cs="Calibri"/>
          <w:iCs/>
          <w:sz w:val="22"/>
          <w:szCs w:val="22"/>
        </w:rPr>
        <w:t>, Hyderabad, India</w:t>
      </w:r>
      <w:r w:rsidRPr="00A51516">
        <w:rPr>
          <w:rFonts w:asciiTheme="minorHAnsi" w:hAnsiTheme="minorHAnsi" w:cs="Calibri"/>
          <w:b w:val="0"/>
          <w:sz w:val="22"/>
          <w:szCs w:val="22"/>
        </w:rPr>
        <w:t xml:space="preserve">                </w:t>
      </w:r>
      <w:r w:rsidRPr="00A51516">
        <w:rPr>
          <w:rFonts w:asciiTheme="minorHAnsi" w:hAnsiTheme="minorHAnsi" w:cs="Calibri"/>
          <w:b w:val="0"/>
          <w:sz w:val="22"/>
          <w:szCs w:val="22"/>
        </w:rPr>
        <w:tab/>
        <w:t xml:space="preserve">            </w:t>
      </w:r>
      <w:r w:rsidR="00785857" w:rsidRPr="00A51516">
        <w:rPr>
          <w:rFonts w:asciiTheme="minorHAnsi" w:hAnsiTheme="minorHAnsi" w:cs="Calibri"/>
          <w:b w:val="0"/>
          <w:sz w:val="22"/>
          <w:szCs w:val="22"/>
        </w:rPr>
        <w:t xml:space="preserve">                                   </w:t>
      </w:r>
      <w:r w:rsidRPr="00A51516">
        <w:rPr>
          <w:rFonts w:asciiTheme="minorHAnsi" w:hAnsiTheme="minorHAnsi" w:cs="Calibri"/>
          <w:bCs/>
          <w:sz w:val="22"/>
          <w:szCs w:val="22"/>
        </w:rPr>
        <w:t>May 2004 – March 2006</w:t>
      </w:r>
    </w:p>
    <w:p w14:paraId="2CB749AF" w14:textId="77777777" w:rsidR="002F7612" w:rsidRPr="00A51516" w:rsidRDefault="002F7612" w:rsidP="00A51516">
      <w:pPr>
        <w:pStyle w:val="Header"/>
        <w:tabs>
          <w:tab w:val="clear" w:pos="4320"/>
          <w:tab w:val="clear" w:pos="8640"/>
        </w:tabs>
        <w:rPr>
          <w:rFonts w:asciiTheme="minorHAnsi" w:hAnsiTheme="minorHAnsi" w:cs="Calibri"/>
          <w:b/>
          <w:bCs/>
          <w:sz w:val="22"/>
          <w:szCs w:val="22"/>
        </w:rPr>
      </w:pPr>
      <w:r w:rsidRPr="00A51516">
        <w:rPr>
          <w:rFonts w:asciiTheme="minorHAnsi" w:hAnsiTheme="minorHAnsi" w:cs="Calibri"/>
          <w:b/>
          <w:bCs/>
          <w:sz w:val="22"/>
          <w:szCs w:val="22"/>
        </w:rPr>
        <w:t>Business analyst and assistant project manager</w:t>
      </w:r>
    </w:p>
    <w:p w14:paraId="267E283F" w14:textId="40781AAE" w:rsidR="002F7612" w:rsidRPr="00A51516" w:rsidRDefault="002F7612" w:rsidP="00A51516">
      <w:pPr>
        <w:rPr>
          <w:rFonts w:asciiTheme="minorHAnsi" w:hAnsiTheme="minorHAnsi" w:cs="Calibri"/>
          <w:bCs/>
          <w:sz w:val="22"/>
          <w:szCs w:val="22"/>
        </w:rPr>
      </w:pPr>
      <w:r w:rsidRPr="00A51516">
        <w:rPr>
          <w:rFonts w:asciiTheme="minorHAnsi" w:hAnsiTheme="minorHAnsi" w:cs="Calibri"/>
          <w:bCs/>
          <w:sz w:val="22"/>
          <w:szCs w:val="22"/>
        </w:rPr>
        <w:t xml:space="preserve">I worked on </w:t>
      </w:r>
      <w:r w:rsidR="00785857" w:rsidRPr="00A51516">
        <w:rPr>
          <w:rFonts w:asciiTheme="minorHAnsi" w:hAnsiTheme="minorHAnsi" w:cs="Calibri"/>
          <w:bCs/>
          <w:sz w:val="22"/>
          <w:szCs w:val="22"/>
        </w:rPr>
        <w:t>various</w:t>
      </w:r>
      <w:r w:rsidRPr="00A51516">
        <w:rPr>
          <w:rFonts w:asciiTheme="minorHAnsi" w:hAnsiTheme="minorHAnsi" w:cs="Calibri"/>
          <w:bCs/>
          <w:sz w:val="22"/>
          <w:szCs w:val="22"/>
        </w:rPr>
        <w:t xml:space="preserve"> projects for clients like TD Bank, Standard Chartered Bank, General Electric and Agilent Technologies during this period.</w:t>
      </w:r>
    </w:p>
    <w:p w14:paraId="50DAB7D3" w14:textId="77777777" w:rsidR="00A127D6" w:rsidRPr="00A51516" w:rsidRDefault="00A127D6" w:rsidP="00A51516">
      <w:pPr>
        <w:rPr>
          <w:rStyle w:val="apple-converted-space"/>
          <w:rFonts w:asciiTheme="minorHAnsi" w:hAnsiTheme="minorHAnsi" w:cs="Calibri"/>
          <w:b/>
          <w:sz w:val="22"/>
          <w:szCs w:val="22"/>
          <w:shd w:val="clear" w:color="auto" w:fill="FFFFFF"/>
        </w:rPr>
      </w:pPr>
    </w:p>
    <w:sectPr w:rsidR="00A127D6" w:rsidRPr="00A51516" w:rsidSect="008711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E2A25" w14:textId="77777777" w:rsidR="00CD498C" w:rsidRDefault="00CD498C">
      <w:r>
        <w:separator/>
      </w:r>
    </w:p>
  </w:endnote>
  <w:endnote w:type="continuationSeparator" w:id="0">
    <w:p w14:paraId="07EFE883" w14:textId="77777777" w:rsidR="00CD498C" w:rsidRDefault="00CD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ohit Hindi">
    <w:altName w:val="Arial Unicode MS"/>
    <w:charset w:val="80"/>
    <w:family w:val="auto"/>
    <w:pitch w:val="default"/>
    <w:sig w:usb0="00000000" w:usb1="00000000" w:usb2="00000000" w:usb3="00000000" w:csb0="00040001" w:csb1="00000000"/>
  </w:font>
  <w:font w:name="Liberation Sans">
    <w:altName w:val="Arial Unicode MS"/>
    <w:charset w:val="80"/>
    <w:family w:val="swiss"/>
    <w:pitch w:val="default"/>
    <w:sig w:usb0="00000000" w:usb1="00000000" w:usb2="00000000" w:usb3="00000000" w:csb0="00040001" w:csb1="00000000"/>
  </w:font>
  <w:font w:name="WenQuanYi Micro Hei">
    <w:altName w:val="Malgun Gothic Semilight"/>
    <w:charset w:val="8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10F36" w14:textId="77777777" w:rsidR="00CD498C" w:rsidRDefault="00CD498C">
      <w:r>
        <w:separator/>
      </w:r>
    </w:p>
  </w:footnote>
  <w:footnote w:type="continuationSeparator" w:id="0">
    <w:p w14:paraId="71777843" w14:textId="77777777" w:rsidR="00CD498C" w:rsidRDefault="00CD4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lvl w:ilvl="0">
      <w:start w:val="1"/>
      <w:numFmt w:val="bullet"/>
      <w:pStyle w:val="CoreExpertise"/>
      <w:lvlText w:val=""/>
      <w:lvlJc w:val="left"/>
      <w:pPr>
        <w:tabs>
          <w:tab w:val="num" w:pos="360"/>
        </w:tabs>
        <w:ind w:left="360" w:hanging="360"/>
      </w:pPr>
      <w:rPr>
        <w:rFonts w:ascii="Wingdings" w:hAnsi="Wingdings" w:cs="Wingdings"/>
        <w:sz w:val="20"/>
      </w:rPr>
    </w:lvl>
  </w:abstractNum>
  <w:abstractNum w:abstractNumId="2">
    <w:nsid w:val="00000003"/>
    <w:multiLevelType w:val="singleLevel"/>
    <w:tmpl w:val="00000003"/>
    <w:lvl w:ilvl="0">
      <w:numFmt w:val="bullet"/>
      <w:pStyle w:val="ExperienceBullets"/>
      <w:lvlText w:val=""/>
      <w:lvlJc w:val="left"/>
      <w:pPr>
        <w:tabs>
          <w:tab w:val="num" w:pos="720"/>
        </w:tabs>
        <w:ind w:left="720" w:hanging="360"/>
      </w:pPr>
      <w:rPr>
        <w:rFonts w:ascii="Symbol" w:hAnsi="Symbol" w:cs="Times New Roman"/>
        <w:color w:val="auto"/>
      </w:rPr>
    </w:lvl>
  </w:abstractNum>
  <w:abstractNum w:abstractNumId="3">
    <w:nsid w:val="00000005"/>
    <w:multiLevelType w:val="singleLevel"/>
    <w:tmpl w:val="00000005"/>
    <w:lvl w:ilvl="0">
      <w:start w:val="1"/>
      <w:numFmt w:val="bullet"/>
      <w:lvlText w:val=""/>
      <w:lvlJc w:val="left"/>
      <w:pPr>
        <w:tabs>
          <w:tab w:val="num" w:pos="1080"/>
        </w:tabs>
        <w:ind w:left="1080" w:hanging="360"/>
      </w:pPr>
      <w:rPr>
        <w:rFonts w:ascii="Wingdings" w:hAnsi="Wingdings" w:cs="Wingdings"/>
      </w:rPr>
    </w:lvl>
  </w:abstractNum>
  <w:abstractNum w:abstractNumId="4">
    <w:nsid w:val="14117B09"/>
    <w:multiLevelType w:val="hybridMultilevel"/>
    <w:tmpl w:val="B39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3610"/>
    <w:multiLevelType w:val="hybridMultilevel"/>
    <w:tmpl w:val="C94ACD62"/>
    <w:lvl w:ilvl="0" w:tplc="A924611A">
      <w:start w:val="1"/>
      <w:numFmt w:val="bullet"/>
      <w:lvlText w:val=""/>
      <w:lvlJc w:val="left"/>
      <w:pPr>
        <w:ind w:left="45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B7B06"/>
    <w:multiLevelType w:val="multilevel"/>
    <w:tmpl w:val="21DB7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82126ED"/>
    <w:multiLevelType w:val="hybridMultilevel"/>
    <w:tmpl w:val="0E24C382"/>
    <w:lvl w:ilvl="0" w:tplc="A92461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0451F"/>
    <w:multiLevelType w:val="hybridMultilevel"/>
    <w:tmpl w:val="F496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04BA4"/>
    <w:multiLevelType w:val="multilevel"/>
    <w:tmpl w:val="31204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9171247"/>
    <w:multiLevelType w:val="multilevel"/>
    <w:tmpl w:val="59171247"/>
    <w:lvl w:ilvl="0">
      <w:numFmt w:val="bullet"/>
      <w:lvlText w:val=""/>
      <w:lvlJc w:val="left"/>
      <w:pPr>
        <w:ind w:left="360" w:hanging="360"/>
      </w:pPr>
      <w:rPr>
        <w:rFonts w:ascii="Symbol" w:eastAsia="MS Mincho" w:hAnsi="Symbol" w:cs="Times New Roman" w:hint="default"/>
        <w:b w:val="0"/>
        <w:color w:val="000000"/>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96A0141"/>
    <w:multiLevelType w:val="multilevel"/>
    <w:tmpl w:val="596A014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D42440B"/>
    <w:multiLevelType w:val="hybridMultilevel"/>
    <w:tmpl w:val="4C4A3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6D7322"/>
    <w:multiLevelType w:val="multilevel"/>
    <w:tmpl w:val="6F6D7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0"/>
  </w:num>
  <w:num w:numId="5">
    <w:abstractNumId w:val="9"/>
  </w:num>
  <w:num w:numId="6">
    <w:abstractNumId w:val="6"/>
  </w:num>
  <w:num w:numId="7">
    <w:abstractNumId w:val="13"/>
  </w:num>
  <w:num w:numId="8">
    <w:abstractNumId w:val="3"/>
  </w:num>
  <w:num w:numId="9">
    <w:abstractNumId w:val="11"/>
  </w:num>
  <w:num w:numId="10">
    <w:abstractNumId w:val="5"/>
  </w:num>
  <w:num w:numId="11">
    <w:abstractNumId w:val="12"/>
  </w:num>
  <w:num w:numId="12">
    <w:abstractNumId w:val="7"/>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E53"/>
    <w:rsid w:val="00047F01"/>
    <w:rsid w:val="000E7A5A"/>
    <w:rsid w:val="001118BD"/>
    <w:rsid w:val="001337E5"/>
    <w:rsid w:val="00155D2D"/>
    <w:rsid w:val="00172A27"/>
    <w:rsid w:val="00186C1F"/>
    <w:rsid w:val="00197000"/>
    <w:rsid w:val="001C274D"/>
    <w:rsid w:val="00212A2C"/>
    <w:rsid w:val="002717A9"/>
    <w:rsid w:val="00272E16"/>
    <w:rsid w:val="0027478D"/>
    <w:rsid w:val="002844F4"/>
    <w:rsid w:val="002A41B6"/>
    <w:rsid w:val="002B1ECC"/>
    <w:rsid w:val="002F7612"/>
    <w:rsid w:val="00321983"/>
    <w:rsid w:val="00324436"/>
    <w:rsid w:val="003273F3"/>
    <w:rsid w:val="00332675"/>
    <w:rsid w:val="00340DB1"/>
    <w:rsid w:val="00350F90"/>
    <w:rsid w:val="003E199B"/>
    <w:rsid w:val="00422007"/>
    <w:rsid w:val="00442CA9"/>
    <w:rsid w:val="00464DC1"/>
    <w:rsid w:val="0046650A"/>
    <w:rsid w:val="004B1704"/>
    <w:rsid w:val="004F3941"/>
    <w:rsid w:val="00501B63"/>
    <w:rsid w:val="00592B72"/>
    <w:rsid w:val="005C77D2"/>
    <w:rsid w:val="005F3E93"/>
    <w:rsid w:val="00631FEE"/>
    <w:rsid w:val="00650AEC"/>
    <w:rsid w:val="00682C80"/>
    <w:rsid w:val="006870B5"/>
    <w:rsid w:val="006E2C83"/>
    <w:rsid w:val="00713919"/>
    <w:rsid w:val="007237D5"/>
    <w:rsid w:val="00773A07"/>
    <w:rsid w:val="00785857"/>
    <w:rsid w:val="00792CF5"/>
    <w:rsid w:val="007A74ED"/>
    <w:rsid w:val="00846AF6"/>
    <w:rsid w:val="00871119"/>
    <w:rsid w:val="00887160"/>
    <w:rsid w:val="00985F13"/>
    <w:rsid w:val="009C27ED"/>
    <w:rsid w:val="009C614D"/>
    <w:rsid w:val="009C7FF0"/>
    <w:rsid w:val="00A127D6"/>
    <w:rsid w:val="00A34213"/>
    <w:rsid w:val="00A51516"/>
    <w:rsid w:val="00A62CFE"/>
    <w:rsid w:val="00A65CDE"/>
    <w:rsid w:val="00A735F6"/>
    <w:rsid w:val="00AC6238"/>
    <w:rsid w:val="00B17C62"/>
    <w:rsid w:val="00B30DEC"/>
    <w:rsid w:val="00BC780F"/>
    <w:rsid w:val="00BF7F65"/>
    <w:rsid w:val="00C06012"/>
    <w:rsid w:val="00C20DC5"/>
    <w:rsid w:val="00C44533"/>
    <w:rsid w:val="00C53DDA"/>
    <w:rsid w:val="00C74673"/>
    <w:rsid w:val="00CD498C"/>
    <w:rsid w:val="00D12542"/>
    <w:rsid w:val="00D12A56"/>
    <w:rsid w:val="00D61B2C"/>
    <w:rsid w:val="00D75C55"/>
    <w:rsid w:val="00D930B4"/>
    <w:rsid w:val="00D94DB2"/>
    <w:rsid w:val="00E06AB0"/>
    <w:rsid w:val="00E25FF4"/>
    <w:rsid w:val="00E3097E"/>
    <w:rsid w:val="00E57102"/>
    <w:rsid w:val="00E8283E"/>
    <w:rsid w:val="00F329ED"/>
    <w:rsid w:val="00F51F7F"/>
    <w:rsid w:val="00F851DE"/>
    <w:rsid w:val="00F870EB"/>
    <w:rsid w:val="00FB7ABD"/>
    <w:rsid w:val="00FB7F9C"/>
    <w:rsid w:val="00FE381E"/>
    <w:rsid w:val="045C5BF0"/>
    <w:rsid w:val="06C42D7D"/>
    <w:rsid w:val="22AE7AB4"/>
    <w:rsid w:val="353C6937"/>
    <w:rsid w:val="42A208F5"/>
    <w:rsid w:val="52867D8B"/>
    <w:rsid w:val="77FE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6821"/>
  <w15:chartTrackingRefBased/>
  <w15:docId w15:val="{6151D9CA-8B7D-4B2A-9976-8B1CA5DA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lang w:val="en-US" w:eastAsia="zh-CN"/>
    </w:rPr>
  </w:style>
  <w:style w:type="paragraph" w:styleId="Heading1">
    <w:name w:val="heading 1"/>
    <w:basedOn w:val="Normal"/>
    <w:next w:val="Normal"/>
    <w:qFormat/>
    <w:pPr>
      <w:keepNext/>
      <w:numPr>
        <w:numId w:val="2"/>
      </w:numPr>
      <w:tabs>
        <w:tab w:val="left" w:pos="432"/>
      </w:tabs>
      <w:outlineLvl w:val="0"/>
    </w:pPr>
    <w:rPr>
      <w:rFonts w:ascii="Arial" w:hAnsi="Arial" w:cs="Arial"/>
      <w:b/>
      <w:i/>
    </w:rPr>
  </w:style>
  <w:style w:type="paragraph" w:styleId="Heading2">
    <w:name w:val="heading 2"/>
    <w:basedOn w:val="Normal"/>
    <w:next w:val="Normal"/>
    <w:qFormat/>
    <w:pPr>
      <w:keepNext/>
      <w:numPr>
        <w:ilvl w:val="1"/>
        <w:numId w:val="2"/>
      </w:numPr>
      <w:tabs>
        <w:tab w:val="left" w:pos="576"/>
      </w:tabs>
      <w:jc w:val="center"/>
      <w:outlineLvl w:val="1"/>
    </w:pPr>
    <w:rPr>
      <w:rFonts w:ascii="Arial" w:hAnsi="Arial" w:cs="Arial"/>
      <w:b/>
      <w:bCs/>
      <w:u w:val="single"/>
    </w:rPr>
  </w:style>
  <w:style w:type="paragraph" w:styleId="Heading3">
    <w:name w:val="heading 3"/>
    <w:basedOn w:val="Normal"/>
    <w:next w:val="Normal"/>
    <w:qFormat/>
    <w:pPr>
      <w:keepNext/>
      <w:numPr>
        <w:ilvl w:val="2"/>
        <w:numId w:val="2"/>
      </w:numPr>
      <w:tabs>
        <w:tab w:val="left" w:pos="720"/>
      </w:tabs>
      <w:outlineLvl w:val="2"/>
    </w:pPr>
    <w:rPr>
      <w:rFonts w:ascii="Arial" w:hAnsi="Arial" w:cs="Arial"/>
      <w:b/>
      <w:bCs/>
      <w:sz w:val="24"/>
    </w:rPr>
  </w:style>
  <w:style w:type="paragraph" w:styleId="Heading4">
    <w:name w:val="heading 4"/>
    <w:basedOn w:val="Normal"/>
    <w:next w:val="Normal"/>
    <w:qFormat/>
    <w:pPr>
      <w:keepNext/>
      <w:numPr>
        <w:ilvl w:val="3"/>
        <w:numId w:val="2"/>
      </w:numPr>
      <w:tabs>
        <w:tab w:val="left" w:pos="864"/>
      </w:tabs>
      <w:outlineLvl w:val="3"/>
    </w:pPr>
    <w:rPr>
      <w:rFonts w:ascii="Arial" w:hAnsi="Arial" w:cs="Arial"/>
      <w:b/>
      <w:bCs/>
    </w:rPr>
  </w:style>
  <w:style w:type="paragraph" w:styleId="Heading5">
    <w:name w:val="heading 5"/>
    <w:basedOn w:val="Normal"/>
    <w:next w:val="Normal"/>
    <w:qFormat/>
    <w:pPr>
      <w:keepNext/>
      <w:numPr>
        <w:ilvl w:val="4"/>
        <w:numId w:val="2"/>
      </w:numPr>
      <w:tabs>
        <w:tab w:val="left" w:pos="1008"/>
      </w:tabs>
      <w:outlineLvl w:val="4"/>
    </w:pPr>
    <w:rPr>
      <w:rFonts w:ascii="Arial" w:hAnsi="Arial" w:cs="Arial"/>
      <w:b/>
      <w:bCs/>
      <w:sz w:val="22"/>
      <w:szCs w:val="24"/>
    </w:rPr>
  </w:style>
  <w:style w:type="paragraph" w:styleId="Heading7">
    <w:name w:val="heading 7"/>
    <w:basedOn w:val="Normal"/>
    <w:next w:val="Normal"/>
    <w:qFormat/>
    <w:pPr>
      <w:keepNext/>
      <w:numPr>
        <w:ilvl w:val="6"/>
        <w:numId w:val="2"/>
      </w:numPr>
      <w:tabs>
        <w:tab w:val="left" w:pos="1080"/>
        <w:tab w:val="left" w:pos="1296"/>
      </w:tabs>
      <w:jc w:val="center"/>
      <w:outlineLvl w:val="6"/>
    </w:pPr>
    <w:rPr>
      <w:rFonts w:ascii="Garamond" w:hAnsi="Garamond" w:cs="Garamond"/>
      <w:sz w:val="52"/>
    </w:rPr>
  </w:style>
  <w:style w:type="paragraph" w:styleId="Heading9">
    <w:name w:val="heading 9"/>
    <w:basedOn w:val="Normal"/>
    <w:next w:val="Normal"/>
    <w:qFormat/>
    <w:pPr>
      <w:numPr>
        <w:ilvl w:val="8"/>
        <w:numId w:val="2"/>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3z1">
    <w:name w:val="WW8Num23z1"/>
    <w:rPr>
      <w:rFonts w:ascii="Courier New" w:hAnsi="Courier New" w:cs="Courier New"/>
    </w:rPr>
  </w:style>
  <w:style w:type="character" w:customStyle="1" w:styleId="WW8Num24z0">
    <w:name w:val="WW8Num24z0"/>
    <w:rPr>
      <w:rFonts w:ascii="Wingdings" w:hAnsi="Wingdings" w:cs="Wingdings"/>
    </w:rPr>
  </w:style>
  <w:style w:type="character" w:customStyle="1" w:styleId="WW8Num27z3">
    <w:name w:val="WW8Num27z3"/>
    <w:rPr>
      <w:rFonts w:ascii="Symbol" w:hAnsi="Symbol" w:cs="Symbol"/>
    </w:rPr>
  </w:style>
  <w:style w:type="character" w:customStyle="1" w:styleId="WW8Num29z2">
    <w:name w:val="WW8Num29z2"/>
    <w:rPr>
      <w:rFonts w:ascii="Wingdings" w:hAnsi="Wingdings" w:cs="Wingdings"/>
    </w:rPr>
  </w:style>
  <w:style w:type="character" w:customStyle="1" w:styleId="WW8Num16z1">
    <w:name w:val="WW8Num16z1"/>
    <w:rPr>
      <w:rFonts w:ascii="Courier New" w:hAnsi="Courier New" w:cs="Courier New"/>
    </w:rPr>
  </w:style>
  <w:style w:type="character" w:customStyle="1" w:styleId="WW8Num37z0">
    <w:name w:val="WW8Num37z0"/>
    <w:rPr>
      <w:rFonts w:ascii="Wingdings" w:hAnsi="Wingdings" w:cs="Wingdings"/>
    </w:rPr>
  </w:style>
  <w:style w:type="character" w:customStyle="1" w:styleId="WW8Num30z1">
    <w:name w:val="WW8Num30z1"/>
    <w:rPr>
      <w:rFonts w:ascii="Courier New" w:hAnsi="Courier New" w:cs="Courier New"/>
    </w:rPr>
  </w:style>
  <w:style w:type="character" w:customStyle="1" w:styleId="WW8Num20z0">
    <w:name w:val="WW8Num20z0"/>
    <w:rPr>
      <w:rFonts w:ascii="Wingdings" w:hAnsi="Wingdings" w:cs="Wingdings"/>
    </w:rPr>
  </w:style>
  <w:style w:type="character" w:customStyle="1" w:styleId="WW8Num5z0">
    <w:name w:val="WW8Num5z0"/>
    <w:rPr>
      <w:rFonts w:ascii="Wingdings" w:hAnsi="Wingdings" w:cs="Wingdings"/>
      <w:sz w:val="20"/>
    </w:rPr>
  </w:style>
  <w:style w:type="character" w:customStyle="1" w:styleId="WW8Num23z0">
    <w:name w:val="WW8Num23z0"/>
    <w:rPr>
      <w:rFonts w:ascii="Wingdings" w:hAnsi="Wingdings" w:cs="Wingdings"/>
    </w:rPr>
  </w:style>
  <w:style w:type="character" w:customStyle="1" w:styleId="WW8Num11z0">
    <w:name w:val="WW8Num11z0"/>
    <w:rPr>
      <w:rFonts w:ascii="Wingdings" w:hAnsi="Wingdings" w:cs="Wingdings"/>
    </w:rPr>
  </w:style>
  <w:style w:type="character" w:customStyle="1" w:styleId="WW8Num14z0">
    <w:name w:val="WW8Num14z0"/>
    <w:rPr>
      <w:rFonts w:ascii="Symbol" w:hAnsi="Symbol" w:cs="Times New Roman"/>
      <w:color w:val="auto"/>
    </w:rPr>
  </w:style>
  <w:style w:type="character" w:customStyle="1" w:styleId="WW8Num17z0">
    <w:name w:val="WW8Num17z0"/>
    <w:rPr>
      <w:rFonts w:ascii="Wingdings" w:hAnsi="Wingdings" w:cs="Wingdings"/>
    </w:rPr>
  </w:style>
  <w:style w:type="character" w:customStyle="1" w:styleId="WW8Num14z2">
    <w:name w:val="WW8Num14z2"/>
    <w:rPr>
      <w:rFonts w:ascii="Wingdings" w:hAnsi="Wingdings" w:cs="Wingdings"/>
    </w:rPr>
  </w:style>
  <w:style w:type="character" w:customStyle="1" w:styleId="WW8Num23z3">
    <w:name w:val="WW8Num23z3"/>
    <w:rPr>
      <w:rFonts w:ascii="Symbol" w:hAnsi="Symbol" w:cs="Symbol"/>
    </w:rPr>
  </w:style>
  <w:style w:type="character" w:customStyle="1" w:styleId="WW8Num27z1">
    <w:name w:val="WW8Num27z1"/>
    <w:rPr>
      <w:rFonts w:ascii="Courier New" w:hAnsi="Courier New" w:cs="Courier New"/>
    </w:rPr>
  </w:style>
  <w:style w:type="character" w:customStyle="1" w:styleId="DefaultParagraphFont1">
    <w:name w:val="Default Paragraph Font1"/>
    <w:semiHidden/>
  </w:style>
  <w:style w:type="character" w:customStyle="1" w:styleId="WW8Num26z0">
    <w:name w:val="WW8Num26z0"/>
    <w:rPr>
      <w:rFonts w:ascii="Wingdings" w:hAnsi="Wingdings" w:cs="Wingdings"/>
    </w:rPr>
  </w:style>
  <w:style w:type="character" w:customStyle="1" w:styleId="WW8Num14z1">
    <w:name w:val="WW8Num14z1"/>
    <w:rPr>
      <w:rFonts w:ascii="Symbol" w:hAnsi="Symbol" w:cs="Symbol"/>
    </w:rPr>
  </w:style>
  <w:style w:type="character" w:customStyle="1" w:styleId="WW8Num14z4">
    <w:name w:val="WW8Num14z4"/>
    <w:rPr>
      <w:rFonts w:ascii="Courier New" w:hAnsi="Courier New" w:cs="Courier New"/>
    </w:rPr>
  </w:style>
  <w:style w:type="character" w:customStyle="1" w:styleId="WW8Num30z0">
    <w:name w:val="WW8Num30z0"/>
    <w:rPr>
      <w:rFonts w:ascii="Symbol" w:hAnsi="Symbol" w:cs="Symbol"/>
    </w:rPr>
  </w:style>
  <w:style w:type="character" w:customStyle="1" w:styleId="WW8Num29z1">
    <w:name w:val="WW8Num29z1"/>
    <w:rPr>
      <w:rFonts w:ascii="Courier New" w:hAnsi="Courier New" w:cs="Courier New"/>
    </w:rPr>
  </w:style>
  <w:style w:type="character" w:customStyle="1" w:styleId="WW8Num20z1">
    <w:name w:val="WW8Num20z1"/>
    <w:rPr>
      <w:rFonts w:ascii="Courier New" w:hAnsi="Courier New" w:cs="Courier New"/>
    </w:rPr>
  </w:style>
  <w:style w:type="character" w:customStyle="1" w:styleId="WW8Num5z2">
    <w:name w:val="WW8Num5z2"/>
    <w:rPr>
      <w:rFonts w:ascii="Wingdings" w:hAnsi="Wingdings" w:cs="Wingdings"/>
    </w:rPr>
  </w:style>
  <w:style w:type="character" w:customStyle="1" w:styleId="WW8NumSt1z0">
    <w:name w:val="WW8NumSt1z0"/>
    <w:rPr>
      <w:rFonts w:ascii="Symbol" w:hAnsi="Symbol" w:cs="Symbol"/>
    </w:rPr>
  </w:style>
  <w:style w:type="character" w:customStyle="1" w:styleId="WW8Num15z0">
    <w:name w:val="WW8Num15z0"/>
    <w:rPr>
      <w:rFonts w:ascii="Wingdings" w:hAnsi="Wingdings" w:cs="Wingdings"/>
    </w:rPr>
  </w:style>
  <w:style w:type="character" w:styleId="FollowedHyperlink">
    <w:name w:val="FollowedHyperlink"/>
    <w:semiHidden/>
    <w:rPr>
      <w:color w:val="800080"/>
      <w:u w:val="single"/>
    </w:rPr>
  </w:style>
  <w:style w:type="character" w:styleId="Hyperlink">
    <w:name w:val="Hyperlink"/>
    <w:semiHidden/>
    <w:rPr>
      <w:color w:val="0000FF"/>
      <w:u w:val="single"/>
    </w:rPr>
  </w:style>
  <w:style w:type="character" w:styleId="Strong">
    <w:name w:val="Strong"/>
    <w:qFormat/>
    <w:rPr>
      <w:rFonts w:ascii="Verdana" w:hAnsi="Verdana" w:cs="Verdana"/>
      <w:b/>
      <w:bCs/>
      <w:sz w:val="18"/>
    </w:rPr>
  </w:style>
  <w:style w:type="character" w:customStyle="1" w:styleId="WW8Num16z2">
    <w:name w:val="WW8Num16z2"/>
    <w:rPr>
      <w:rFonts w:ascii="Wingdings" w:hAnsi="Wingdings" w:cs="Wingdings"/>
    </w:rPr>
  </w:style>
  <w:style w:type="character" w:customStyle="1" w:styleId="WW8Num5z1">
    <w:name w:val="WW8Num5z1"/>
    <w:rPr>
      <w:rFonts w:ascii="Courier New" w:hAnsi="Courier New" w:cs="Courier New"/>
    </w:rPr>
  </w:style>
  <w:style w:type="character" w:customStyle="1" w:styleId="WW8Num27z0">
    <w:name w:val="WW8Num27z0"/>
    <w:rPr>
      <w:rFonts w:ascii="Wingdings" w:hAnsi="Wingdings" w:cs="Wingdings"/>
    </w:rPr>
  </w:style>
  <w:style w:type="character" w:customStyle="1" w:styleId="WW8Num5z3">
    <w:name w:val="WW8Num5z3"/>
    <w:rPr>
      <w:rFonts w:ascii="Symbol" w:hAnsi="Symbol" w:cs="Symbol"/>
    </w:rPr>
  </w:style>
  <w:style w:type="character" w:customStyle="1" w:styleId="WW8Num20z3">
    <w:name w:val="WW8Num20z3"/>
    <w:rPr>
      <w:rFonts w:ascii="Symbol" w:hAnsi="Symbol" w:cs="Symbol"/>
    </w:rPr>
  </w:style>
  <w:style w:type="character" w:customStyle="1" w:styleId="WW8Num29z0">
    <w:name w:val="WW8Num29z0"/>
    <w:rPr>
      <w:rFonts w:ascii="Symbol" w:hAnsi="Symbol" w:cs="Symbol"/>
    </w:rPr>
  </w:style>
  <w:style w:type="character" w:customStyle="1" w:styleId="WW8Num12z0">
    <w:name w:val="WW8Num12z0"/>
    <w:rPr>
      <w:rFonts w:ascii="Wingdings" w:hAnsi="Wingdings" w:cs="Wingdings"/>
    </w:rPr>
  </w:style>
  <w:style w:type="character" w:customStyle="1" w:styleId="WW8Num17z1">
    <w:name w:val="WW8Num17z1"/>
    <w:rPr>
      <w:rFonts w:ascii="Courier New" w:hAnsi="Courier New" w:cs="Courier New"/>
    </w:rPr>
  </w:style>
  <w:style w:type="character" w:customStyle="1" w:styleId="WW8Num32z0">
    <w:name w:val="WW8Num32z0"/>
    <w:rPr>
      <w:rFonts w:ascii="Wingdings" w:hAnsi="Wingdings" w:cs="Wingdings"/>
    </w:rPr>
  </w:style>
  <w:style w:type="character" w:customStyle="1" w:styleId="WW8Num16z0">
    <w:name w:val="WW8Num16z0"/>
    <w:rPr>
      <w:rFonts w:ascii="Symbol" w:hAnsi="Symbol" w:cs="Symbol"/>
    </w:rPr>
  </w:style>
  <w:style w:type="character" w:customStyle="1" w:styleId="WW8Num17z3">
    <w:name w:val="WW8Num17z3"/>
    <w:rPr>
      <w:rFonts w:ascii="Symbol" w:hAnsi="Symbol" w:cs="Symbol"/>
    </w:rPr>
  </w:style>
  <w:style w:type="character" w:customStyle="1" w:styleId="WW8Num30z2">
    <w:name w:val="WW8Num30z2"/>
    <w:rPr>
      <w:rFonts w:ascii="Wingdings" w:hAnsi="Wingdings" w:cs="Wingdings"/>
    </w:rPr>
  </w:style>
  <w:style w:type="character" w:customStyle="1" w:styleId="apple-converted-space">
    <w:name w:val="apple-converted-space"/>
  </w:style>
  <w:style w:type="paragraph" w:styleId="BodyText">
    <w:name w:val="Body Text"/>
    <w:basedOn w:val="Normal"/>
    <w:semiHidden/>
    <w:pPr>
      <w:spacing w:after="120"/>
    </w:pPr>
  </w:style>
  <w:style w:type="paragraph" w:customStyle="1" w:styleId="CoreExpertise">
    <w:name w:val="Core_Expertise"/>
    <w:basedOn w:val="BodyText"/>
    <w:pPr>
      <w:numPr>
        <w:numId w:val="1"/>
      </w:numPr>
      <w:tabs>
        <w:tab w:val="left" w:pos="360"/>
      </w:tabs>
      <w:spacing w:before="100" w:after="100"/>
    </w:pPr>
    <w:rPr>
      <w:rFonts w:ascii="Verdana" w:hAnsi="Verdana" w:cs="Tahoma"/>
      <w:sz w:val="18"/>
      <w:szCs w:val="24"/>
    </w:rPr>
  </w:style>
  <w:style w:type="paragraph" w:styleId="ListParagraph">
    <w:name w:val="List Paragraph"/>
    <w:basedOn w:val="Normal"/>
    <w:qFormat/>
    <w:pPr>
      <w:widowControl/>
      <w:suppressAutoHyphens w:val="0"/>
      <w:ind w:left="720"/>
    </w:pPr>
    <w:rPr>
      <w:rFonts w:ascii="Calibri" w:eastAsia="Calibri" w:hAnsi="Calibri"/>
      <w:sz w:val="22"/>
      <w:szCs w:val="22"/>
      <w:lang w:eastAsia="en-US"/>
    </w:rPr>
  </w:style>
  <w:style w:type="paragraph" w:customStyle="1" w:styleId="Index">
    <w:name w:val="Index"/>
    <w:basedOn w:val="Normal"/>
    <w:pPr>
      <w:suppressLineNumbers/>
    </w:pPr>
    <w:rPr>
      <w:rFonts w:cs="Lohit Hindi"/>
    </w:rPr>
  </w:style>
  <w:style w:type="paragraph" w:customStyle="1" w:styleId="ExperienceBlockChar">
    <w:name w:val="Experience_Block Char"/>
    <w:basedOn w:val="Normal"/>
    <w:pPr>
      <w:spacing w:after="60"/>
      <w:ind w:left="1267" w:right="360"/>
      <w:textAlignment w:val="baseline"/>
    </w:pPr>
    <w:rPr>
      <w:rFonts w:ascii="Verdana" w:hAnsi="Verdana" w:cs="Verdana"/>
    </w:rPr>
  </w:style>
  <w:style w:type="paragraph" w:customStyle="1" w:styleId="Overview">
    <w:name w:val="Overview"/>
    <w:basedOn w:val="Normal"/>
    <w:next w:val="Normal"/>
    <w:pPr>
      <w:spacing w:before="240" w:after="240"/>
      <w:ind w:left="720"/>
      <w:textAlignment w:val="baseline"/>
    </w:pPr>
    <w:rPr>
      <w:rFonts w:ascii="Verdana" w:hAnsi="Verdana" w:cs="Verdana"/>
      <w:szCs w:val="24"/>
    </w:rPr>
  </w:style>
  <w:style w:type="paragraph" w:customStyle="1" w:styleId="TableHeading">
    <w:name w:val="Table Heading"/>
    <w:basedOn w:val="TableContents"/>
    <w:pPr>
      <w:jc w:val="center"/>
    </w:pPr>
    <w:rPr>
      <w:b/>
      <w:bCs/>
    </w:rPr>
  </w:style>
  <w:style w:type="paragraph" w:customStyle="1" w:styleId="ExperienceBullets">
    <w:name w:val="Experience_Bullets"/>
    <w:basedOn w:val="Normal"/>
    <w:pPr>
      <w:numPr>
        <w:numId w:val="3"/>
      </w:numPr>
      <w:tabs>
        <w:tab w:val="left" w:pos="720"/>
      </w:tabs>
      <w:ind w:left="0" w:right="540" w:firstLine="0"/>
      <w:textAlignment w:val="baseline"/>
    </w:pPr>
    <w:rPr>
      <w:rFonts w:ascii="Verdana" w:hAnsi="Verdana" w:cs="Verdana"/>
      <w:sz w:val="18"/>
      <w:szCs w:val="18"/>
    </w:rPr>
  </w:style>
  <w:style w:type="paragraph" w:styleId="Header">
    <w:name w:val="header"/>
    <w:basedOn w:val="Normal"/>
    <w:semiHidden/>
    <w:pPr>
      <w:tabs>
        <w:tab w:val="center" w:pos="4320"/>
        <w:tab w:val="right" w:pos="8640"/>
      </w:tabs>
    </w:pPr>
  </w:style>
  <w:style w:type="paragraph" w:styleId="Caption">
    <w:name w:val="caption"/>
    <w:basedOn w:val="Normal"/>
    <w:qFormat/>
    <w:pPr>
      <w:suppressLineNumbers/>
      <w:spacing w:before="120" w:after="120"/>
    </w:pPr>
    <w:rPr>
      <w:rFonts w:cs="Lohit Hindi"/>
      <w:i/>
      <w:iCs/>
      <w:sz w:val="24"/>
      <w:szCs w:val="24"/>
    </w:rPr>
  </w:style>
  <w:style w:type="paragraph" w:styleId="Footer">
    <w:name w:val="footer"/>
    <w:basedOn w:val="Normal"/>
    <w:semiHidden/>
    <w:pPr>
      <w:tabs>
        <w:tab w:val="center" w:pos="4320"/>
        <w:tab w:val="right" w:pos="8640"/>
      </w:tabs>
    </w:pPr>
  </w:style>
  <w:style w:type="paragraph" w:styleId="List">
    <w:name w:val="List"/>
    <w:basedOn w:val="BodyText"/>
    <w:semiHidden/>
    <w:rPr>
      <w:rFonts w:cs="Lohit Hindi"/>
    </w:rPr>
  </w:style>
  <w:style w:type="paragraph" w:customStyle="1" w:styleId="HeaderLine">
    <w:name w:val="Header_Line"/>
    <w:basedOn w:val="Normal"/>
    <w:next w:val="Normal"/>
    <w:pPr>
      <w:pBdr>
        <w:bottom w:val="single" w:sz="4" w:space="0" w:color="808080"/>
      </w:pBdr>
      <w:spacing w:before="240" w:after="240"/>
      <w:ind w:left="720"/>
      <w:jc w:val="both"/>
      <w:textAlignment w:val="baseline"/>
    </w:pPr>
    <w:rPr>
      <w:rFonts w:ascii="Verdana" w:hAnsi="Verdana" w:cs="Verdana"/>
      <w:b/>
      <w:szCs w:val="24"/>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customStyle="1" w:styleId="ExperienceTitleChar">
    <w:name w:val="Experience_Title Char"/>
    <w:basedOn w:val="ExperienceBlockChar"/>
    <w:pPr>
      <w:keepNext/>
      <w:spacing w:before="120"/>
      <w:ind w:left="720"/>
    </w:pPr>
    <w:rPr>
      <w:i/>
    </w:rPr>
  </w:style>
  <w:style w:type="table" w:styleId="TableGrid">
    <w:name w:val="Table Grid"/>
    <w:basedOn w:val="TableNormal"/>
    <w:uiPriority w:val="39"/>
    <w:rsid w:val="00AC623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307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E27E7-24CD-46F7-B899-AE82B058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1948</Words>
  <Characters>11107</Characters>
  <Application>Microsoft Office Word</Application>
  <DocSecurity>0</DocSecurity>
  <PresentationFormat/>
  <Lines>92</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NEERAJ GUPTA</vt:lpstr>
    </vt:vector>
  </TitlesOfParts>
  <Manager/>
  <Company/>
  <LinksUpToDate>false</LinksUpToDate>
  <CharactersWithSpaces>13029</CharactersWithSpaces>
  <SharedDoc>false</SharedDoc>
  <HLinks>
    <vt:vector size="12" baseType="variant">
      <vt:variant>
        <vt:i4>1769495</vt:i4>
      </vt:variant>
      <vt:variant>
        <vt:i4>3</vt:i4>
      </vt:variant>
      <vt:variant>
        <vt:i4>0</vt:i4>
      </vt:variant>
      <vt:variant>
        <vt:i4>5</vt:i4>
      </vt:variant>
      <vt:variant>
        <vt:lpwstr>https://www.certmetrics.com/amazon/public/badge.aspx?i=1&amp;t=c&amp;d=2019-01-19&amp;ci=AWS00707759</vt:lpwstr>
      </vt:variant>
      <vt:variant>
        <vt:lpwstr/>
      </vt:variant>
      <vt:variant>
        <vt:i4>262206</vt:i4>
      </vt:variant>
      <vt:variant>
        <vt:i4>0</vt:i4>
      </vt:variant>
      <vt:variant>
        <vt:i4>0</vt:i4>
      </vt:variant>
      <vt:variant>
        <vt:i4>5</vt:i4>
      </vt:variant>
      <vt:variant>
        <vt:lpwstr>mailto:nforneeraj2000@yahoo.com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GUPTA</dc:title>
  <dc:subject/>
  <dc:creator>,</dc:creator>
  <cp:keywords/>
  <dc:description/>
  <cp:lastModifiedBy>Akash Gupta</cp:lastModifiedBy>
  <cp:revision>3</cp:revision>
  <dcterms:created xsi:type="dcterms:W3CDTF">2020-02-24T19:57:00Z</dcterms:created>
  <dcterms:modified xsi:type="dcterms:W3CDTF">2020-02-24T19:57:00Z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