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E4B" w:rsidRDefault="00A80E80" w:rsidP="00045A7F">
      <w:pPr>
        <w:pStyle w:val="NoSpacing"/>
        <w:jc w:val="both"/>
        <w:rPr>
          <w:rFonts w:cs="Calibri"/>
          <w:b/>
        </w:rPr>
      </w:pPr>
      <w:r w:rsidRPr="00A80E80">
        <w:rPr>
          <w:rFonts w:cs="Calibri"/>
          <w:b/>
        </w:rPr>
        <w:t>Neha Ghimire</w:t>
      </w:r>
    </w:p>
    <w:p w:rsidR="00A80E80" w:rsidRDefault="00A80E80" w:rsidP="00045A7F">
      <w:pPr>
        <w:pStyle w:val="NoSpacing"/>
        <w:jc w:val="both"/>
        <w:rPr>
          <w:rFonts w:cs="Calibri"/>
          <w:b/>
        </w:rPr>
      </w:pPr>
      <w:r w:rsidRPr="00A80E80">
        <w:rPr>
          <w:rFonts w:cs="Calibri"/>
          <w:b/>
        </w:rPr>
        <w:t xml:space="preserve">E-mail: </w:t>
      </w:r>
      <w:hyperlink r:id="rId8" w:history="1">
        <w:r w:rsidRPr="002079BB">
          <w:rPr>
            <w:rStyle w:val="Hyperlink"/>
            <w:rFonts w:cs="Calibri"/>
            <w:b/>
          </w:rPr>
          <w:t>ghimire.neha@gmail.com</w:t>
        </w:r>
      </w:hyperlink>
    </w:p>
    <w:p w:rsidR="00A80E80" w:rsidRPr="00C941EF" w:rsidRDefault="00A80E80" w:rsidP="00045A7F">
      <w:pPr>
        <w:pStyle w:val="NoSpacing"/>
        <w:jc w:val="both"/>
        <w:rPr>
          <w:rFonts w:cs="Calibri"/>
          <w:b/>
        </w:rPr>
      </w:pPr>
      <w:r w:rsidRPr="00A80E80">
        <w:rPr>
          <w:rFonts w:cs="Calibri"/>
          <w:b/>
        </w:rPr>
        <w:t>Phone: 773-983-7847</w:t>
      </w:r>
    </w:p>
    <w:p w:rsidR="006A1143" w:rsidRPr="00C941EF" w:rsidRDefault="006A1143" w:rsidP="000D1A17">
      <w:pPr>
        <w:jc w:val="both"/>
        <w:rPr>
          <w:rFonts w:ascii="Calibri" w:hAnsi="Calibri" w:cs="Calibri"/>
          <w:b/>
          <w:sz w:val="22"/>
          <w:szCs w:val="22"/>
        </w:rPr>
      </w:pPr>
    </w:p>
    <w:p w:rsidR="00FA6FC3" w:rsidRPr="00C941EF" w:rsidRDefault="00FA6FC3" w:rsidP="000D1A17">
      <w:pPr>
        <w:jc w:val="both"/>
        <w:rPr>
          <w:rFonts w:ascii="Calibri" w:hAnsi="Calibri" w:cs="Calibri"/>
          <w:b/>
          <w:sz w:val="22"/>
          <w:szCs w:val="22"/>
        </w:rPr>
      </w:pPr>
      <w:r w:rsidRPr="00C941EF">
        <w:rPr>
          <w:rFonts w:ascii="Calibri" w:hAnsi="Calibri" w:cs="Calibri"/>
          <w:b/>
          <w:sz w:val="22"/>
          <w:szCs w:val="22"/>
        </w:rPr>
        <w:t>SUMMARY</w:t>
      </w:r>
    </w:p>
    <w:p w:rsidR="004B3F2D" w:rsidRPr="00C941EF" w:rsidRDefault="00C941EF" w:rsidP="001F6181">
      <w:pPr>
        <w:numPr>
          <w:ilvl w:val="0"/>
          <w:numId w:val="8"/>
        </w:numPr>
        <w:jc w:val="both"/>
        <w:rPr>
          <w:rFonts w:ascii="Calibri" w:hAnsi="Calibri" w:cs="Calibri"/>
          <w:sz w:val="22"/>
          <w:szCs w:val="22"/>
        </w:rPr>
      </w:pPr>
      <w:bookmarkStart w:id="0" w:name="OLE_LINK1"/>
      <w:bookmarkStart w:id="1" w:name="OLE_LINK2"/>
      <w:r w:rsidRPr="00C941EF">
        <w:rPr>
          <w:rFonts w:ascii="Calibri" w:hAnsi="Calibri" w:cs="Calibri"/>
          <w:sz w:val="22"/>
          <w:szCs w:val="22"/>
        </w:rPr>
        <w:t>6</w:t>
      </w:r>
      <w:r w:rsidR="00FA6FC3" w:rsidRPr="00C941EF">
        <w:rPr>
          <w:rFonts w:ascii="Calibri" w:hAnsi="Calibri" w:cs="Calibri"/>
          <w:sz w:val="22"/>
          <w:szCs w:val="22"/>
        </w:rPr>
        <w:t xml:space="preserve"> years of experience in </w:t>
      </w:r>
      <w:r w:rsidRPr="00C941EF">
        <w:rPr>
          <w:rFonts w:ascii="Calibri" w:hAnsi="Calibri" w:cs="Calibri"/>
          <w:sz w:val="22"/>
          <w:szCs w:val="22"/>
        </w:rPr>
        <w:t>Quality Analysis</w:t>
      </w:r>
      <w:r w:rsidR="00984FAF" w:rsidRPr="00C941EF">
        <w:rPr>
          <w:rFonts w:ascii="Calibri" w:hAnsi="Calibri" w:cs="Calibri"/>
          <w:sz w:val="22"/>
          <w:szCs w:val="22"/>
        </w:rPr>
        <w:t xml:space="preserve"> </w:t>
      </w:r>
      <w:r w:rsidR="00FA6FC3" w:rsidRPr="00C941EF">
        <w:rPr>
          <w:rFonts w:ascii="Calibri" w:hAnsi="Calibri" w:cs="Calibri"/>
          <w:sz w:val="22"/>
          <w:szCs w:val="22"/>
        </w:rPr>
        <w:t xml:space="preserve">with expertise in </w:t>
      </w:r>
      <w:r w:rsidR="004B3F2D" w:rsidRPr="00C941EF">
        <w:rPr>
          <w:rFonts w:ascii="Calibri" w:hAnsi="Calibri" w:cs="Calibri"/>
          <w:sz w:val="22"/>
          <w:szCs w:val="22"/>
        </w:rPr>
        <w:t>Extensive experience in Business analysis, Development &amp; creating of EDI Implementation Guidelines and Mapping Specifications.</w:t>
      </w:r>
    </w:p>
    <w:p w:rsidR="004B3F2D" w:rsidRPr="00C941EF" w:rsidRDefault="004B3F2D"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Extensive experience in developing transaction sets in EDI and data mapping and data conversion</w:t>
      </w:r>
    </w:p>
    <w:bookmarkEnd w:id="0"/>
    <w:bookmarkEnd w:id="1"/>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Strong understanding and experience in Enterprise Data warehousing, Business Intelligence systems and individual datamart domains (Claims, Revenue, Provider)</w:t>
      </w:r>
    </w:p>
    <w:p w:rsidR="00365EA1" w:rsidRPr="00C941EF" w:rsidRDefault="00365EA1" w:rsidP="001F6181">
      <w:pPr>
        <w:pStyle w:val="NoSpacing"/>
        <w:numPr>
          <w:ilvl w:val="0"/>
          <w:numId w:val="10"/>
        </w:numPr>
        <w:rPr>
          <w:rFonts w:cs="Calibri"/>
        </w:rPr>
      </w:pPr>
      <w:r w:rsidRPr="00C941EF">
        <w:rPr>
          <w:rFonts w:cs="Calibri"/>
        </w:rPr>
        <w:t xml:space="preserve">Experience in creating SSIS packages using Active X scripts and with Error Handling. </w:t>
      </w:r>
    </w:p>
    <w:p w:rsidR="00AF6133" w:rsidRPr="00C941EF" w:rsidRDefault="00AF6133" w:rsidP="001F6181">
      <w:pPr>
        <w:pStyle w:val="NoSpacing"/>
        <w:numPr>
          <w:ilvl w:val="0"/>
          <w:numId w:val="9"/>
        </w:numPr>
        <w:jc w:val="both"/>
        <w:rPr>
          <w:rFonts w:cs="Calibri"/>
        </w:rPr>
      </w:pPr>
      <w:r w:rsidRPr="00C941EF">
        <w:rPr>
          <w:rFonts w:cs="Calibri"/>
        </w:rPr>
        <w:t>Understanding of EDIFACT transaction ORDERS, I</w:t>
      </w:r>
      <w:r w:rsidR="005C5BB1">
        <w:rPr>
          <w:rFonts w:cs="Calibri"/>
        </w:rPr>
        <w:t>NVOICE, PRICAT, DESADV.</w:t>
      </w:r>
    </w:p>
    <w:p w:rsidR="00AF6133" w:rsidRPr="00C941EF" w:rsidRDefault="00AF6133" w:rsidP="001F6181">
      <w:pPr>
        <w:pStyle w:val="NoSpacing"/>
        <w:numPr>
          <w:ilvl w:val="0"/>
          <w:numId w:val="9"/>
        </w:numPr>
        <w:jc w:val="both"/>
        <w:rPr>
          <w:rFonts w:cs="Calibri"/>
        </w:rPr>
      </w:pPr>
      <w:r w:rsidRPr="00C941EF">
        <w:rPr>
          <w:rFonts w:cs="Calibri"/>
        </w:rPr>
        <w:t>Creating Trading partner setups, setting up mailboxes.</w:t>
      </w:r>
      <w:r w:rsidRPr="00C941EF">
        <w:rPr>
          <w:rFonts w:cs="Calibri"/>
        </w:rPr>
        <w:tab/>
      </w:r>
    </w:p>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Used Rational Clear Case and Clear Quest as Configuration Management and Change Control tools</w:t>
      </w:r>
      <w:bookmarkStart w:id="2" w:name="_GoBack"/>
      <w:bookmarkEnd w:id="2"/>
    </w:p>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Experienced in Facilitating Joint Requirement Planning (JRP), Joint Application Development (JAD) with Business User Groups, Subject Matter Experts, and IT Groups to converge early toward a design acceptable to the customer and feasible for the developers and to limit a project’s exposure to the forces of change.</w:t>
      </w:r>
    </w:p>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Extensive experience in writing Use Case Diagrams, Activity Diagrams, Sequence Diagrams and ER Diagrams using UML modeling tools such as Visio and Rational Rose.</w:t>
      </w:r>
    </w:p>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Experience with SDLC processes and methodologies, including requirements gathering, service-oriented analysis and design, testing, configuration, and deployment management</w:t>
      </w:r>
    </w:p>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Experienced in Data Modeling and Dimensional Data Modeling concepts such as Physical/Logical Data Modeling, FACT/Dimensional tables, Snowflake/Star Schemas, UML data modeling.</w:t>
      </w:r>
    </w:p>
    <w:p w:rsidR="00C941EF" w:rsidRPr="00C941EF" w:rsidRDefault="00C941EF" w:rsidP="00C941EF">
      <w:pPr>
        <w:pStyle w:val="ListParagraph"/>
        <w:numPr>
          <w:ilvl w:val="0"/>
          <w:numId w:val="5"/>
        </w:numPr>
        <w:rPr>
          <w:rFonts w:ascii="Calibri" w:hAnsi="Calibri" w:cs="Calibri"/>
          <w:color w:val="000000"/>
          <w:sz w:val="22"/>
          <w:szCs w:val="22"/>
        </w:rPr>
      </w:pPr>
      <w:r w:rsidRPr="00C941EF">
        <w:rPr>
          <w:rFonts w:ascii="Calibri" w:hAnsi="Calibri" w:cs="Calibri"/>
          <w:color w:val="000000"/>
          <w:sz w:val="22"/>
          <w:szCs w:val="22"/>
        </w:rPr>
        <w:t xml:space="preserve">Extensive experience using manual testing to troubleshoot systems integration, GUI, Compatibility, User Acceptance Testing (UAT), SOA Testing using web services, functionality, Database and regression testing. Good Expert on Tools like HP ALM QTP, Quality Center </w:t>
      </w:r>
    </w:p>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Solid experience of Quality Assurance (QA) in reviewing Test Procedures, defining Test cases, reviewing and maintaining Test scripts, analyzing bugs, interacting with team members in fixing errors and User Acceptance Testing (UAT).</w:t>
      </w:r>
    </w:p>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Extensive experience in Oracle 10g/9i, MS SQL server 2003/2007, MS Access 7.0/97/2000, SQL *Plus.</w:t>
      </w:r>
    </w:p>
    <w:p w:rsidR="00FA6FC3" w:rsidRPr="00C941EF" w:rsidRDefault="00FA6FC3" w:rsidP="001F6181">
      <w:pPr>
        <w:pStyle w:val="ListParagraph"/>
        <w:numPr>
          <w:ilvl w:val="0"/>
          <w:numId w:val="5"/>
        </w:numPr>
        <w:jc w:val="both"/>
        <w:rPr>
          <w:rFonts w:ascii="Calibri" w:hAnsi="Calibri" w:cs="Calibri"/>
          <w:sz w:val="22"/>
          <w:szCs w:val="22"/>
        </w:rPr>
      </w:pPr>
      <w:r w:rsidRPr="00C941EF">
        <w:rPr>
          <w:rFonts w:ascii="Calibri" w:hAnsi="Calibri" w:cs="Calibri"/>
          <w:sz w:val="22"/>
          <w:szCs w:val="22"/>
        </w:rPr>
        <w:t>Highly skilled in communicating the business process to the stakeholders, development and technical team as well as to the end users.</w:t>
      </w:r>
    </w:p>
    <w:p w:rsidR="00FA6FC3" w:rsidRPr="00C941EF" w:rsidRDefault="00FA6FC3" w:rsidP="000D1A17">
      <w:pPr>
        <w:jc w:val="both"/>
        <w:rPr>
          <w:rFonts w:ascii="Calibri" w:hAnsi="Calibri" w:cs="Calibri"/>
          <w:sz w:val="22"/>
          <w:szCs w:val="22"/>
        </w:rPr>
      </w:pPr>
    </w:p>
    <w:p w:rsidR="00FA6FC3" w:rsidRPr="00C941EF" w:rsidRDefault="00FA6FC3" w:rsidP="000D1A17">
      <w:pPr>
        <w:jc w:val="both"/>
        <w:rPr>
          <w:rFonts w:ascii="Calibri" w:hAnsi="Calibri" w:cs="Calibri"/>
          <w:b/>
          <w:sz w:val="22"/>
          <w:szCs w:val="22"/>
        </w:rPr>
      </w:pPr>
      <w:r w:rsidRPr="00C941EF">
        <w:rPr>
          <w:rFonts w:ascii="Calibri" w:hAnsi="Calibri" w:cs="Calibri"/>
          <w:b/>
          <w:sz w:val="22"/>
          <w:szCs w:val="22"/>
        </w:rPr>
        <w:t>TECHNICAL SKILLS:</w:t>
      </w:r>
      <w:r w:rsidRPr="00C941EF">
        <w:rPr>
          <w:rFonts w:ascii="Calibri" w:hAnsi="Calibri" w:cs="Calibri"/>
          <w:b/>
          <w:sz w:val="22"/>
          <w:szCs w:val="22"/>
        </w:rPr>
        <w:tab/>
      </w:r>
      <w:r w:rsidRPr="00C941EF">
        <w:rPr>
          <w:rFonts w:ascii="Calibri" w:hAnsi="Calibri" w:cs="Calibri"/>
          <w:b/>
          <w:sz w:val="22"/>
          <w:szCs w:val="22"/>
        </w:rPr>
        <w:tab/>
      </w:r>
    </w:p>
    <w:tbl>
      <w:tblPr>
        <w:tblW w:w="10350" w:type="dxa"/>
        <w:tblInd w:w="198" w:type="dxa"/>
        <w:tblLayout w:type="fixed"/>
        <w:tblLook w:val="0040" w:firstRow="0" w:lastRow="1" w:firstColumn="0" w:lastColumn="0" w:noHBand="0" w:noVBand="0"/>
      </w:tblPr>
      <w:tblGrid>
        <w:gridCol w:w="2153"/>
        <w:gridCol w:w="8197"/>
      </w:tblGrid>
      <w:tr w:rsidR="00FA6FC3" w:rsidRPr="00C941EF">
        <w:trPr>
          <w:trHeight w:val="613"/>
        </w:trPr>
        <w:tc>
          <w:tcPr>
            <w:tcW w:w="2153" w:type="dxa"/>
            <w:tcBorders>
              <w:top w:val="single" w:sz="6" w:space="0" w:color="auto"/>
              <w:left w:val="single" w:sz="6" w:space="0" w:color="auto"/>
              <w:bottom w:val="single" w:sz="4"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Business Analysis</w:t>
            </w:r>
          </w:p>
        </w:tc>
        <w:tc>
          <w:tcPr>
            <w:tcW w:w="8197" w:type="dxa"/>
            <w:tcBorders>
              <w:top w:val="single" w:sz="6" w:space="0" w:color="auto"/>
              <w:left w:val="single" w:sz="6" w:space="0" w:color="auto"/>
              <w:bottom w:val="single" w:sz="4"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Requirement analysis, business rules, data flow diagram, flowcharts, business process modeling &amp; improvement, gap analysis, cause and effect analysis, decision tree, BRD, BRS</w:t>
            </w:r>
          </w:p>
        </w:tc>
      </w:tr>
      <w:tr w:rsidR="00FA6FC3" w:rsidRPr="00C941EF">
        <w:trPr>
          <w:trHeight w:val="363"/>
        </w:trPr>
        <w:tc>
          <w:tcPr>
            <w:tcW w:w="2153"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Microsoft Office Tools</w:t>
            </w:r>
          </w:p>
        </w:tc>
        <w:tc>
          <w:tcPr>
            <w:tcW w:w="8197"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Excel, Word, Project, Access, Visio, PowerPoint and Outlook (2000/2003/2007)</w:t>
            </w:r>
          </w:p>
        </w:tc>
      </w:tr>
      <w:tr w:rsidR="00FA6FC3" w:rsidRPr="00C941EF">
        <w:trPr>
          <w:trHeight w:val="255"/>
        </w:trPr>
        <w:tc>
          <w:tcPr>
            <w:tcW w:w="2153"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Rational Suite</w:t>
            </w:r>
          </w:p>
        </w:tc>
        <w:tc>
          <w:tcPr>
            <w:tcW w:w="8197"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Rational Rose, RequisitePro, ClearQuest, ClearCase, PVCS</w:t>
            </w:r>
          </w:p>
        </w:tc>
      </w:tr>
      <w:tr w:rsidR="00FA6FC3" w:rsidRPr="00C941EF">
        <w:trPr>
          <w:trHeight w:val="255"/>
        </w:trPr>
        <w:tc>
          <w:tcPr>
            <w:tcW w:w="2153"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Programming</w:t>
            </w:r>
          </w:p>
        </w:tc>
        <w:tc>
          <w:tcPr>
            <w:tcW w:w="8197"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C, C++, Java, and UML</w:t>
            </w:r>
          </w:p>
        </w:tc>
      </w:tr>
      <w:tr w:rsidR="00FA6FC3" w:rsidRPr="00C941E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445"/>
        </w:trPr>
        <w:tc>
          <w:tcPr>
            <w:tcW w:w="2153"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Databases</w:t>
            </w:r>
          </w:p>
        </w:tc>
        <w:tc>
          <w:tcPr>
            <w:tcW w:w="8197"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Oracle 10g/9i, MS SQL server 2003/2007, MS Access 7.0/97/2000, SQL *Plus</w:t>
            </w:r>
          </w:p>
        </w:tc>
      </w:tr>
      <w:tr w:rsidR="00FA6FC3" w:rsidRPr="00C941EF">
        <w:trPr>
          <w:trHeight w:val="294"/>
        </w:trPr>
        <w:tc>
          <w:tcPr>
            <w:tcW w:w="2153"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lastRenderedPageBreak/>
              <w:t>Operating Systems</w:t>
            </w:r>
          </w:p>
        </w:tc>
        <w:tc>
          <w:tcPr>
            <w:tcW w:w="8197"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WIN XP Pro, Windows NT 4.0, MS Exchange 2000/2003, Windows 95, Linux, Unix</w:t>
            </w:r>
          </w:p>
        </w:tc>
      </w:tr>
      <w:tr w:rsidR="00FA6FC3" w:rsidRPr="00C941EF">
        <w:trPr>
          <w:trHeight w:val="498"/>
        </w:trPr>
        <w:tc>
          <w:tcPr>
            <w:tcW w:w="2153"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Methodologies</w:t>
            </w:r>
          </w:p>
        </w:tc>
        <w:tc>
          <w:tcPr>
            <w:tcW w:w="8197" w:type="dxa"/>
            <w:tcBorders>
              <w:top w:val="single" w:sz="6"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RUP, OOA, OOP, OOD, UML, Agile Modeling, SDLC model, Waterfall model, Spiral model, Use Cases, JAD</w:t>
            </w:r>
          </w:p>
        </w:tc>
      </w:tr>
      <w:tr w:rsidR="00FA6FC3" w:rsidRPr="00C941EF">
        <w:trPr>
          <w:trHeight w:val="300"/>
        </w:trPr>
        <w:tc>
          <w:tcPr>
            <w:tcW w:w="2153" w:type="dxa"/>
            <w:tcBorders>
              <w:top w:val="single" w:sz="6" w:space="0" w:color="auto"/>
              <w:left w:val="single" w:sz="6" w:space="0" w:color="auto"/>
              <w:bottom w:val="single" w:sz="4"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Data modeling</w:t>
            </w:r>
          </w:p>
        </w:tc>
        <w:tc>
          <w:tcPr>
            <w:tcW w:w="8197" w:type="dxa"/>
            <w:tcBorders>
              <w:top w:val="single" w:sz="6" w:space="0" w:color="auto"/>
              <w:left w:val="single" w:sz="6" w:space="0" w:color="auto"/>
              <w:bottom w:val="single" w:sz="4"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ER Diagrams, Conceptual, Logical &amp; physical modeling.</w:t>
            </w:r>
          </w:p>
        </w:tc>
      </w:tr>
      <w:tr w:rsidR="00FA6FC3" w:rsidRPr="00C941EF">
        <w:trPr>
          <w:trHeight w:val="70"/>
        </w:trPr>
        <w:tc>
          <w:tcPr>
            <w:tcW w:w="2153" w:type="dxa"/>
            <w:tcBorders>
              <w:top w:val="single" w:sz="4" w:space="0" w:color="auto"/>
              <w:left w:val="single" w:sz="6" w:space="0" w:color="auto"/>
              <w:bottom w:val="single" w:sz="4"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Test Tools</w:t>
            </w:r>
          </w:p>
        </w:tc>
        <w:tc>
          <w:tcPr>
            <w:tcW w:w="8197" w:type="dxa"/>
            <w:tcBorders>
              <w:top w:val="single" w:sz="4" w:space="0" w:color="auto"/>
              <w:left w:val="single" w:sz="6" w:space="0" w:color="auto"/>
              <w:bottom w:val="single" w:sz="6" w:space="0" w:color="auto"/>
              <w:right w:val="single" w:sz="6" w:space="0" w:color="auto"/>
            </w:tcBorders>
          </w:tcPr>
          <w:p w:rsidR="00FA6FC3" w:rsidRPr="00C941EF" w:rsidRDefault="00FA6FC3" w:rsidP="000D1A17">
            <w:pPr>
              <w:jc w:val="both"/>
              <w:rPr>
                <w:rFonts w:ascii="Calibri" w:hAnsi="Calibri" w:cs="Calibri"/>
                <w:sz w:val="22"/>
                <w:szCs w:val="22"/>
              </w:rPr>
            </w:pPr>
            <w:r w:rsidRPr="00C941EF">
              <w:rPr>
                <w:rFonts w:ascii="Calibri" w:hAnsi="Calibri" w:cs="Calibri"/>
                <w:sz w:val="22"/>
                <w:szCs w:val="22"/>
              </w:rPr>
              <w:t>Test Director, WinRunner and Load Runner</w:t>
            </w:r>
          </w:p>
        </w:tc>
      </w:tr>
    </w:tbl>
    <w:p w:rsidR="00FA6FC3" w:rsidRPr="00C941EF" w:rsidRDefault="00FA6FC3" w:rsidP="000D1A17">
      <w:pPr>
        <w:jc w:val="both"/>
        <w:rPr>
          <w:rFonts w:ascii="Calibri" w:hAnsi="Calibri" w:cs="Calibri"/>
          <w:sz w:val="22"/>
          <w:szCs w:val="22"/>
        </w:rPr>
      </w:pPr>
    </w:p>
    <w:p w:rsidR="00FA6FC3" w:rsidRPr="00C941EF" w:rsidRDefault="00FA6FC3" w:rsidP="000D1A17">
      <w:pPr>
        <w:jc w:val="both"/>
        <w:rPr>
          <w:rFonts w:ascii="Calibri" w:hAnsi="Calibri" w:cs="Calibri"/>
          <w:b/>
          <w:sz w:val="22"/>
          <w:szCs w:val="22"/>
        </w:rPr>
      </w:pPr>
      <w:r w:rsidRPr="00C941EF">
        <w:rPr>
          <w:rFonts w:ascii="Calibri" w:hAnsi="Calibri" w:cs="Calibri"/>
          <w:b/>
          <w:sz w:val="22"/>
          <w:szCs w:val="22"/>
        </w:rPr>
        <w:t>Experience</w:t>
      </w:r>
    </w:p>
    <w:p w:rsidR="0034792F" w:rsidRPr="00C941EF" w:rsidRDefault="0034792F" w:rsidP="000D1A17">
      <w:pPr>
        <w:jc w:val="both"/>
        <w:rPr>
          <w:rFonts w:ascii="Calibri" w:hAnsi="Calibri" w:cs="Calibri"/>
          <w:b/>
          <w:sz w:val="22"/>
          <w:szCs w:val="22"/>
        </w:rPr>
      </w:pPr>
    </w:p>
    <w:p w:rsidR="00B429D8" w:rsidRDefault="00C941EF" w:rsidP="00C941EF">
      <w:pPr>
        <w:spacing w:line="240" w:lineRule="exact"/>
        <w:jc w:val="both"/>
        <w:rPr>
          <w:rFonts w:ascii="Calibri" w:hAnsi="Calibri" w:cs="Calibri"/>
          <w:b/>
          <w:sz w:val="22"/>
          <w:szCs w:val="22"/>
        </w:rPr>
      </w:pPr>
      <w:r w:rsidRPr="00C941EF">
        <w:rPr>
          <w:rFonts w:ascii="Calibri" w:hAnsi="Calibri" w:cs="Calibri"/>
          <w:b/>
          <w:sz w:val="22"/>
          <w:szCs w:val="22"/>
        </w:rPr>
        <w:t xml:space="preserve">Genco Logistics, Pittsburgh, PA </w:t>
      </w:r>
    </w:p>
    <w:p w:rsidR="00C941EF" w:rsidRPr="00C941EF" w:rsidRDefault="00B429D8" w:rsidP="00C941EF">
      <w:pPr>
        <w:spacing w:line="240" w:lineRule="exact"/>
        <w:jc w:val="both"/>
        <w:rPr>
          <w:rFonts w:ascii="Calibri" w:hAnsi="Calibri" w:cs="Calibri"/>
          <w:b/>
          <w:sz w:val="22"/>
          <w:szCs w:val="22"/>
        </w:rPr>
      </w:pPr>
      <w:r>
        <w:rPr>
          <w:rFonts w:ascii="Calibri" w:hAnsi="Calibri" w:cs="Calibri"/>
          <w:b/>
          <w:sz w:val="22"/>
          <w:szCs w:val="22"/>
        </w:rPr>
        <w:t>Jul-2015-Till Date</w:t>
      </w:r>
    </w:p>
    <w:p w:rsidR="00C941EF" w:rsidRPr="00C941EF" w:rsidRDefault="00C941EF" w:rsidP="00C941EF">
      <w:pPr>
        <w:spacing w:line="240" w:lineRule="exact"/>
        <w:jc w:val="both"/>
        <w:rPr>
          <w:rFonts w:ascii="Calibri" w:hAnsi="Calibri" w:cs="Calibri"/>
          <w:b/>
          <w:sz w:val="22"/>
          <w:szCs w:val="22"/>
        </w:rPr>
      </w:pPr>
      <w:r w:rsidRPr="00C941EF">
        <w:rPr>
          <w:rFonts w:ascii="Calibri" w:hAnsi="Calibri" w:cs="Calibri"/>
          <w:b/>
          <w:sz w:val="22"/>
          <w:szCs w:val="22"/>
        </w:rPr>
        <w:t xml:space="preserve">EDI Analyst         </w:t>
      </w:r>
    </w:p>
    <w:p w:rsidR="00C941EF" w:rsidRPr="00C941EF" w:rsidRDefault="00C941EF" w:rsidP="00C941EF">
      <w:pPr>
        <w:spacing w:line="240" w:lineRule="exact"/>
        <w:jc w:val="both"/>
        <w:rPr>
          <w:rFonts w:ascii="Calibri" w:hAnsi="Calibri" w:cs="Calibri"/>
          <w:b/>
          <w:sz w:val="22"/>
          <w:szCs w:val="22"/>
        </w:rPr>
      </w:pPr>
      <w:r w:rsidRPr="00C941EF">
        <w:rPr>
          <w:rFonts w:ascii="Calibri" w:hAnsi="Calibri" w:cs="Calibri"/>
          <w:b/>
          <w:bCs/>
          <w:color w:val="222222"/>
          <w:sz w:val="22"/>
          <w:szCs w:val="22"/>
          <w:shd w:val="clear" w:color="auto" w:fill="FFFFFF"/>
        </w:rPr>
        <w:t>GENCO, A FedEx Company,</w:t>
      </w:r>
      <w:r w:rsidRPr="00C941EF">
        <w:rPr>
          <w:rFonts w:ascii="Calibri" w:hAnsi="Calibri" w:cs="Calibri"/>
          <w:color w:val="222222"/>
          <w:sz w:val="22"/>
          <w:szCs w:val="22"/>
          <w:shd w:val="clear" w:color="auto" w:fill="FFFFFF"/>
        </w:rPr>
        <w:t> was rebranded to FedEx Supply Chain in January 2017. FedEx Supply Chain is a non-asset-biased third-party logistics provider (3PL) serving the technology &amp; electronics, retail &amp; e-commerce, consumer &amp; industrial goods, and healthcare industries.</w:t>
      </w:r>
    </w:p>
    <w:p w:rsidR="00C941EF" w:rsidRPr="00C941EF" w:rsidRDefault="00C941EF" w:rsidP="00C941EF">
      <w:pPr>
        <w:ind w:right="-720"/>
        <w:rPr>
          <w:rFonts w:ascii="Calibri" w:hAnsi="Calibri" w:cs="Calibri"/>
          <w:sz w:val="22"/>
          <w:szCs w:val="22"/>
        </w:rPr>
      </w:pPr>
      <w:r w:rsidRPr="00C941EF">
        <w:rPr>
          <w:rFonts w:ascii="Calibri" w:hAnsi="Calibri" w:cs="Calibri"/>
          <w:sz w:val="22"/>
          <w:szCs w:val="22"/>
        </w:rPr>
        <w:t>Genco Logistics Worked with 837/835/270/271 for Claims processing</w:t>
      </w:r>
    </w:p>
    <w:p w:rsidR="00C941EF" w:rsidRPr="00C941EF" w:rsidRDefault="00C941EF" w:rsidP="00C941EF">
      <w:pPr>
        <w:ind w:right="-720"/>
        <w:rPr>
          <w:rFonts w:ascii="Calibri" w:hAnsi="Calibri" w:cs="Calibri"/>
          <w:sz w:val="22"/>
          <w:szCs w:val="22"/>
        </w:rPr>
      </w:pPr>
      <w:r w:rsidRPr="00C941EF">
        <w:rPr>
          <w:rFonts w:ascii="Calibri" w:hAnsi="Calibri" w:cs="Calibri"/>
          <w:b/>
          <w:sz w:val="22"/>
          <w:szCs w:val="22"/>
          <w:u w:val="single"/>
        </w:rPr>
        <w:t>Responsibilities</w:t>
      </w:r>
      <w:r w:rsidRPr="00C941EF">
        <w:rPr>
          <w:rFonts w:ascii="Calibri" w:hAnsi="Calibri" w:cs="Calibri"/>
          <w:sz w:val="22"/>
          <w:szCs w:val="22"/>
        </w:rPr>
        <w:t>:</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Developed new maps to convert client’s proprietary formats to EDI ANSI x12 and EDIFACT.</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Migrated maps from Visual Mapper to SI Map Editor.</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Monitored the failure of inbound and outbound translation documents.</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Sent the daily invoice reports and failure reports.</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Created envelopes and checked-in maps into the UAT and Testing.</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 xml:space="preserve">Configured BizTalk Server as EDI Gateway in DMZ </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Developed mappings, orchestrations in BizTalk</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Configured Send, Receive ports in BizTalk.</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Logged Errors, reported Defects, determined repair priorities and tracked defects until resolution using HPQC 11.0</w:t>
      </w:r>
    </w:p>
    <w:p w:rsidR="00C941EF" w:rsidRPr="00C941EF" w:rsidRDefault="005C5BB1" w:rsidP="00C941EF">
      <w:pPr>
        <w:numPr>
          <w:ilvl w:val="0"/>
          <w:numId w:val="14"/>
        </w:numPr>
        <w:ind w:right="-720"/>
        <w:rPr>
          <w:rFonts w:ascii="Calibri" w:hAnsi="Calibri" w:cs="Calibri"/>
          <w:sz w:val="22"/>
          <w:szCs w:val="22"/>
        </w:rPr>
      </w:pPr>
      <w:r>
        <w:rPr>
          <w:rFonts w:ascii="Calibri" w:hAnsi="Calibri" w:cs="Calibri"/>
          <w:sz w:val="22"/>
          <w:szCs w:val="22"/>
        </w:rPr>
        <w:t>Worked on EDI Transactions.</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Created new mailboxes for various trading partners and set the communication for different trading partners. Set up various communication protocols - FTP, HTTP, SMTP and AS2 with trading partners for exchanging the EDI documents with digital signature.</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Developed detailed Test Scenarios as documented in Business Requirements Document (BRD)</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Provided regular status updates to team Lead on high priority issues and testing progress</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 xml:space="preserve">Monitored the work queue and sent failure reports to the corresponding EDI coordinator. </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 xml:space="preserve">Involved in the testing of SI maps developed based on the test cases and test data provided by the customer. </w:t>
      </w:r>
    </w:p>
    <w:p w:rsidR="00C941EF" w:rsidRPr="00C941EF" w:rsidRDefault="00C941EF" w:rsidP="00C941EF">
      <w:pPr>
        <w:numPr>
          <w:ilvl w:val="0"/>
          <w:numId w:val="14"/>
        </w:numPr>
        <w:ind w:right="-720"/>
        <w:rPr>
          <w:rFonts w:ascii="Calibri" w:hAnsi="Calibri" w:cs="Calibri"/>
          <w:sz w:val="22"/>
          <w:szCs w:val="22"/>
        </w:rPr>
      </w:pPr>
      <w:r w:rsidRPr="00C941EF">
        <w:rPr>
          <w:rFonts w:ascii="Calibri" w:hAnsi="Calibri" w:cs="Calibri"/>
          <w:sz w:val="22"/>
          <w:szCs w:val="22"/>
        </w:rPr>
        <w:t>Handled production support activities like customer day to day issue resolution, checking GIS servers, after the projects are moved into production</w:t>
      </w:r>
    </w:p>
    <w:p w:rsidR="00C941EF" w:rsidRPr="00C941EF" w:rsidRDefault="00C941EF" w:rsidP="00C941EF">
      <w:pPr>
        <w:ind w:right="-720"/>
        <w:rPr>
          <w:rFonts w:ascii="Calibri" w:hAnsi="Calibri" w:cs="Calibri"/>
          <w:sz w:val="22"/>
          <w:szCs w:val="22"/>
        </w:rPr>
      </w:pPr>
      <w:r w:rsidRPr="00C941EF">
        <w:rPr>
          <w:rFonts w:ascii="Calibri" w:hAnsi="Calibri" w:cs="Calibri"/>
          <w:b/>
          <w:sz w:val="22"/>
          <w:szCs w:val="22"/>
          <w:u w:val="single"/>
        </w:rPr>
        <w:t>Environment</w:t>
      </w:r>
      <w:r w:rsidRPr="00C941EF">
        <w:rPr>
          <w:rFonts w:ascii="Calibri" w:hAnsi="Calibri" w:cs="Calibri"/>
          <w:sz w:val="22"/>
          <w:szCs w:val="22"/>
        </w:rPr>
        <w:t>: Sterling Int</w:t>
      </w:r>
      <w:r w:rsidR="005C5BB1">
        <w:rPr>
          <w:rFonts w:ascii="Calibri" w:hAnsi="Calibri" w:cs="Calibri"/>
          <w:sz w:val="22"/>
          <w:szCs w:val="22"/>
        </w:rPr>
        <w:t>egrator, Visual Mapper, BizTalk,</w:t>
      </w:r>
      <w:r w:rsidRPr="00C941EF">
        <w:rPr>
          <w:rFonts w:ascii="Calibri" w:hAnsi="Calibri" w:cs="Calibri"/>
          <w:sz w:val="22"/>
          <w:szCs w:val="22"/>
        </w:rPr>
        <w:t>HP Quality Center, HL, Edifices (Spec Builder), HPQC Mainframe</w:t>
      </w:r>
    </w:p>
    <w:p w:rsidR="00FA6FC3" w:rsidRPr="00C941EF" w:rsidRDefault="00FA6FC3" w:rsidP="000D1A17">
      <w:pPr>
        <w:jc w:val="both"/>
        <w:rPr>
          <w:rFonts w:ascii="Calibri" w:hAnsi="Calibri" w:cs="Calibri"/>
          <w:sz w:val="22"/>
          <w:szCs w:val="22"/>
        </w:rPr>
      </w:pPr>
    </w:p>
    <w:p w:rsidR="00B429D8" w:rsidRDefault="00C941EF" w:rsidP="00C941EF">
      <w:pPr>
        <w:rPr>
          <w:rFonts w:ascii="Calibri" w:eastAsia="Calibri" w:hAnsi="Calibri" w:cs="Calibri"/>
          <w:b/>
          <w:sz w:val="22"/>
          <w:szCs w:val="22"/>
        </w:rPr>
      </w:pPr>
      <w:r w:rsidRPr="00C941EF">
        <w:rPr>
          <w:rFonts w:ascii="Calibri" w:eastAsia="Calibri" w:hAnsi="Calibri" w:cs="Calibri"/>
          <w:b/>
          <w:sz w:val="22"/>
          <w:szCs w:val="22"/>
        </w:rPr>
        <w:t xml:space="preserve">Client: </w:t>
      </w:r>
      <w:r w:rsidR="005C5BB1" w:rsidRPr="00F41802">
        <w:rPr>
          <w:rFonts w:ascii="Arial" w:hAnsi="Arial" w:cs="Arial"/>
          <w:b/>
          <w:sz w:val="20"/>
          <w:szCs w:val="20"/>
        </w:rPr>
        <w:t>J.C. Penney Company, Inc. Dallas, TX</w:t>
      </w:r>
      <w:r w:rsidR="005C5BB1">
        <w:rPr>
          <w:rFonts w:ascii="Arial" w:hAnsi="Arial" w:cs="Arial"/>
          <w:b/>
          <w:sz w:val="20"/>
          <w:szCs w:val="20"/>
        </w:rPr>
        <w:tab/>
        <w:t xml:space="preserve">     </w:t>
      </w:r>
    </w:p>
    <w:p w:rsidR="005C5BB1" w:rsidRDefault="005C5BB1" w:rsidP="00C941EF">
      <w:pPr>
        <w:rPr>
          <w:rFonts w:ascii="Calibri" w:eastAsia="Calibri" w:hAnsi="Calibri" w:cs="Calibri"/>
          <w:b/>
          <w:sz w:val="22"/>
          <w:szCs w:val="22"/>
        </w:rPr>
      </w:pPr>
      <w:r>
        <w:rPr>
          <w:rFonts w:ascii="Arial" w:hAnsi="Arial" w:cs="Arial"/>
          <w:b/>
          <w:sz w:val="20"/>
          <w:szCs w:val="20"/>
        </w:rPr>
        <w:t xml:space="preserve">Business </w:t>
      </w:r>
      <w:r w:rsidRPr="00093D91">
        <w:rPr>
          <w:rFonts w:ascii="Arial" w:hAnsi="Arial" w:cs="Arial"/>
          <w:b/>
          <w:sz w:val="20"/>
          <w:szCs w:val="20"/>
        </w:rPr>
        <w:t>Analyst</w:t>
      </w:r>
      <w:r>
        <w:rPr>
          <w:rFonts w:ascii="Arial" w:hAnsi="Arial" w:cs="Arial"/>
          <w:b/>
          <w:sz w:val="20"/>
          <w:szCs w:val="20"/>
        </w:rPr>
        <w:t>/QA Analyst</w:t>
      </w:r>
      <w:r>
        <w:rPr>
          <w:rFonts w:ascii="Calibri" w:eastAsia="Calibri" w:hAnsi="Calibri" w:cs="Calibri"/>
          <w:b/>
          <w:sz w:val="22"/>
          <w:szCs w:val="22"/>
        </w:rPr>
        <w:t xml:space="preserve"> </w:t>
      </w:r>
    </w:p>
    <w:p w:rsidR="00C941EF" w:rsidRPr="00C941EF" w:rsidRDefault="00B429D8" w:rsidP="00C941EF">
      <w:pPr>
        <w:rPr>
          <w:rFonts w:ascii="Calibri" w:eastAsia="Calibri" w:hAnsi="Calibri" w:cs="Calibri"/>
          <w:b/>
          <w:sz w:val="22"/>
          <w:szCs w:val="22"/>
        </w:rPr>
      </w:pPr>
      <w:r>
        <w:rPr>
          <w:rFonts w:ascii="Calibri" w:eastAsia="Calibri" w:hAnsi="Calibri" w:cs="Calibri"/>
          <w:b/>
          <w:sz w:val="22"/>
          <w:szCs w:val="22"/>
        </w:rPr>
        <w:t>Apr-2013-June-2015</w:t>
      </w:r>
    </w:p>
    <w:p w:rsidR="005C5BB1" w:rsidRDefault="005C5BB1" w:rsidP="005C5BB1">
      <w:pPr>
        <w:jc w:val="both"/>
        <w:rPr>
          <w:rFonts w:ascii="Arial" w:hAnsi="Arial" w:cs="Arial"/>
          <w:sz w:val="20"/>
          <w:szCs w:val="20"/>
        </w:rPr>
      </w:pPr>
      <w:r>
        <w:rPr>
          <w:rFonts w:ascii="Arial" w:hAnsi="Arial" w:cs="Arial"/>
          <w:sz w:val="20"/>
          <w:szCs w:val="20"/>
        </w:rPr>
        <w:t xml:space="preserve">J. </w:t>
      </w:r>
      <w:r w:rsidRPr="00F41802">
        <w:rPr>
          <w:rFonts w:ascii="Arial" w:hAnsi="Arial" w:cs="Arial"/>
          <w:sz w:val="20"/>
          <w:szCs w:val="20"/>
        </w:rPr>
        <w:t>C. Penney Company, Inc., through its subsidiary, J. C. Penney Corporation, Inc., sells merchandise and services to customers through its department stores and catalog/Internet channels. It markets family apparel, jewelry, shoes, accessories, and home furnishings. The company's department stores also provide salon, optical, portrait photography, and custom decorating services.</w:t>
      </w:r>
    </w:p>
    <w:p w:rsidR="005C5BB1" w:rsidRDefault="005C5BB1" w:rsidP="005C5BB1">
      <w:pPr>
        <w:jc w:val="both"/>
        <w:rPr>
          <w:rFonts w:ascii="Arial" w:hAnsi="Arial" w:cs="Arial"/>
          <w:sz w:val="20"/>
          <w:szCs w:val="20"/>
        </w:rPr>
      </w:pPr>
      <w:r w:rsidRPr="007A754E">
        <w:rPr>
          <w:rFonts w:ascii="Arial" w:hAnsi="Arial" w:cs="Arial"/>
          <w:sz w:val="20"/>
          <w:szCs w:val="20"/>
        </w:rPr>
        <w:lastRenderedPageBreak/>
        <w:t xml:space="preserve">The project involved in the integration of the Warehouse Management System (PkMS) with the Oracle Retail application (ORMS) and other EDI enabled external applications/systems. </w:t>
      </w:r>
      <w:r w:rsidRPr="00F41802">
        <w:rPr>
          <w:rFonts w:ascii="Arial" w:hAnsi="Arial" w:cs="Arial"/>
          <w:sz w:val="20"/>
          <w:szCs w:val="20"/>
        </w:rPr>
        <w:t>The reports generated helps in monitoring store performance, inventory management and formulating marketing strategies. Existing reports were also updated to ensure accurate reporting of all store sales profit and taxes collected according to the new tax laws.</w:t>
      </w:r>
    </w:p>
    <w:p w:rsidR="00C941EF" w:rsidRPr="00C941EF" w:rsidRDefault="00C941EF" w:rsidP="00C941EF">
      <w:pPr>
        <w:rPr>
          <w:rFonts w:ascii="Calibri" w:hAnsi="Calibri" w:cs="Calibri"/>
          <w:color w:val="000000"/>
          <w:sz w:val="22"/>
          <w:szCs w:val="22"/>
        </w:rPr>
      </w:pPr>
      <w:r w:rsidRPr="00C941EF">
        <w:rPr>
          <w:rFonts w:ascii="Calibri" w:hAnsi="Calibri" w:cs="Calibri"/>
          <w:color w:val="000000"/>
          <w:sz w:val="22"/>
          <w:szCs w:val="22"/>
        </w:rPr>
        <w:t>.</w:t>
      </w:r>
    </w:p>
    <w:p w:rsidR="00C941EF" w:rsidRPr="00C941EF" w:rsidRDefault="00C941EF" w:rsidP="00C941EF">
      <w:pPr>
        <w:rPr>
          <w:rFonts w:ascii="Calibri" w:eastAsia="Calibri" w:hAnsi="Calibri" w:cs="Calibri"/>
          <w:b/>
          <w:sz w:val="22"/>
          <w:szCs w:val="22"/>
        </w:rPr>
      </w:pPr>
      <w:r w:rsidRPr="00C941EF">
        <w:rPr>
          <w:rFonts w:ascii="Calibri" w:eastAsia="Calibri" w:hAnsi="Calibri" w:cs="Calibri"/>
          <w:b/>
          <w:sz w:val="22"/>
          <w:szCs w:val="22"/>
        </w:rPr>
        <w:t>Responsibilities</w:t>
      </w:r>
    </w:p>
    <w:p w:rsidR="005C5BB1" w:rsidRDefault="005C5BB1" w:rsidP="005C5BB1">
      <w:pPr>
        <w:numPr>
          <w:ilvl w:val="0"/>
          <w:numId w:val="16"/>
        </w:numPr>
        <w:suppressLineNumbers/>
        <w:tabs>
          <w:tab w:val="clear" w:pos="720"/>
          <w:tab w:val="num" w:pos="360"/>
        </w:tabs>
        <w:spacing w:before="100" w:beforeAutospacing="1" w:after="100" w:afterAutospacing="1" w:line="10" w:lineRule="atLeast"/>
        <w:ind w:left="360"/>
        <w:jc w:val="both"/>
        <w:rPr>
          <w:rFonts w:ascii="Arial" w:hAnsi="Arial" w:cs="Arial"/>
          <w:sz w:val="20"/>
          <w:szCs w:val="20"/>
        </w:rPr>
      </w:pPr>
      <w:r w:rsidRPr="004E1668">
        <w:rPr>
          <w:rFonts w:ascii="Arial" w:hAnsi="Arial" w:cs="Arial"/>
          <w:sz w:val="20"/>
          <w:szCs w:val="20"/>
        </w:rPr>
        <w:t>Created Testing Requirements Document (TRDs) and Test Case Scenarios to test functional changes to the system/application as per the project requirements.</w:t>
      </w:r>
    </w:p>
    <w:p w:rsidR="005C5BB1" w:rsidRPr="004E1668" w:rsidRDefault="005C5BB1" w:rsidP="005C5BB1">
      <w:pPr>
        <w:numPr>
          <w:ilvl w:val="0"/>
          <w:numId w:val="16"/>
        </w:numPr>
        <w:suppressLineNumbers/>
        <w:tabs>
          <w:tab w:val="clear" w:pos="720"/>
          <w:tab w:val="num" w:pos="360"/>
        </w:tabs>
        <w:spacing w:before="100" w:beforeAutospacing="1" w:after="100" w:afterAutospacing="1" w:line="10" w:lineRule="atLeast"/>
        <w:ind w:left="360"/>
        <w:jc w:val="both"/>
        <w:rPr>
          <w:rFonts w:ascii="Arial" w:hAnsi="Arial" w:cs="Arial"/>
          <w:sz w:val="20"/>
          <w:szCs w:val="20"/>
        </w:rPr>
      </w:pPr>
      <w:r w:rsidRPr="006615AC">
        <w:rPr>
          <w:rFonts w:ascii="Arial" w:hAnsi="Arial" w:cs="Arial"/>
          <w:sz w:val="20"/>
          <w:szCs w:val="20"/>
        </w:rPr>
        <w:t>Primarily responsible for End to end integration of Merchandising systems (ORMS) with the</w:t>
      </w:r>
      <w:r>
        <w:rPr>
          <w:rFonts w:ascii="Arial" w:hAnsi="Arial" w:cs="Arial"/>
          <w:sz w:val="20"/>
          <w:szCs w:val="20"/>
        </w:rPr>
        <w:t xml:space="preserve"> </w:t>
      </w:r>
      <w:r w:rsidRPr="006615AC">
        <w:rPr>
          <w:rFonts w:ascii="Arial" w:hAnsi="Arial" w:cs="Arial"/>
          <w:sz w:val="20"/>
          <w:szCs w:val="20"/>
        </w:rPr>
        <w:t>Warehouse Management systems (ORDM and PKMS),Direct to Customer systems (CWD), Allocation Systems (SIMS), Point of Sale (POS)</w:t>
      </w:r>
    </w:p>
    <w:p w:rsidR="005C5BB1" w:rsidRDefault="005C5BB1" w:rsidP="005C5BB1">
      <w:pPr>
        <w:numPr>
          <w:ilvl w:val="0"/>
          <w:numId w:val="16"/>
        </w:numPr>
        <w:suppressLineNumbers/>
        <w:tabs>
          <w:tab w:val="clear" w:pos="720"/>
          <w:tab w:val="num" w:pos="360"/>
        </w:tabs>
        <w:spacing w:before="100" w:beforeAutospacing="1" w:after="100" w:afterAutospacing="1" w:line="10" w:lineRule="atLeast"/>
        <w:ind w:left="360"/>
        <w:jc w:val="both"/>
        <w:rPr>
          <w:rFonts w:ascii="Arial" w:hAnsi="Arial" w:cs="Arial"/>
          <w:sz w:val="20"/>
          <w:szCs w:val="20"/>
        </w:rPr>
      </w:pPr>
      <w:r w:rsidRPr="00DE7E3B">
        <w:rPr>
          <w:rFonts w:ascii="Arial" w:hAnsi="Arial" w:cs="Arial"/>
          <w:sz w:val="20"/>
          <w:szCs w:val="20"/>
        </w:rPr>
        <w:t>Interacted with the testing team while developing the functional test c</w:t>
      </w:r>
      <w:r>
        <w:rPr>
          <w:rFonts w:ascii="Arial" w:hAnsi="Arial" w:cs="Arial"/>
          <w:sz w:val="20"/>
          <w:szCs w:val="20"/>
        </w:rPr>
        <w:t>ases and regression test cases.</w:t>
      </w:r>
    </w:p>
    <w:p w:rsidR="005C5BB1" w:rsidRPr="00DE7E3B" w:rsidRDefault="005C5BB1" w:rsidP="005C5BB1">
      <w:pPr>
        <w:numPr>
          <w:ilvl w:val="0"/>
          <w:numId w:val="16"/>
        </w:numPr>
        <w:suppressLineNumbers/>
        <w:tabs>
          <w:tab w:val="clear" w:pos="720"/>
          <w:tab w:val="num" w:pos="360"/>
        </w:tabs>
        <w:spacing w:before="100" w:beforeAutospacing="1" w:after="100" w:afterAutospacing="1" w:line="10" w:lineRule="atLeast"/>
        <w:ind w:left="360"/>
        <w:jc w:val="both"/>
        <w:rPr>
          <w:rFonts w:ascii="Arial" w:hAnsi="Arial" w:cs="Arial"/>
          <w:sz w:val="20"/>
          <w:szCs w:val="20"/>
        </w:rPr>
      </w:pPr>
      <w:r w:rsidRPr="00DE7E3B">
        <w:rPr>
          <w:rFonts w:ascii="Arial" w:hAnsi="Arial" w:cs="Arial"/>
          <w:sz w:val="20"/>
          <w:szCs w:val="20"/>
        </w:rPr>
        <w:t>Designed and implemented basic SQL queries for QA Testing and Report / Data Validation.</w:t>
      </w:r>
    </w:p>
    <w:p w:rsidR="005C5BB1" w:rsidRDefault="005C5BB1" w:rsidP="005C5BB1">
      <w:pPr>
        <w:numPr>
          <w:ilvl w:val="0"/>
          <w:numId w:val="16"/>
        </w:numPr>
        <w:tabs>
          <w:tab w:val="clear" w:pos="720"/>
          <w:tab w:val="num" w:pos="360"/>
        </w:tabs>
        <w:ind w:left="360"/>
        <w:jc w:val="both"/>
        <w:rPr>
          <w:rFonts w:ascii="Arial" w:hAnsi="Arial" w:cs="Arial"/>
          <w:sz w:val="20"/>
          <w:szCs w:val="20"/>
        </w:rPr>
      </w:pPr>
      <w:r w:rsidRPr="0050176B">
        <w:rPr>
          <w:rFonts w:ascii="Arial" w:hAnsi="Arial" w:cs="Arial"/>
          <w:sz w:val="20"/>
          <w:szCs w:val="20"/>
        </w:rPr>
        <w:t xml:space="preserve">Developed a thorough knowledge and maturity in all the phases of SDLC and familiar with industry standard best practices &amp; frameworks such as RUP (Rational Unified Process), AGILE &amp; </w:t>
      </w:r>
      <w:r>
        <w:rPr>
          <w:rFonts w:ascii="Arial" w:hAnsi="Arial" w:cs="Arial"/>
          <w:sz w:val="20"/>
          <w:szCs w:val="20"/>
        </w:rPr>
        <w:t>Lean</w:t>
      </w:r>
    </w:p>
    <w:p w:rsidR="005C5BB1" w:rsidRDefault="005C5BB1" w:rsidP="005C5BB1">
      <w:pPr>
        <w:numPr>
          <w:ilvl w:val="0"/>
          <w:numId w:val="16"/>
        </w:numPr>
        <w:suppressLineNumbers/>
        <w:tabs>
          <w:tab w:val="clear" w:pos="720"/>
          <w:tab w:val="num" w:pos="360"/>
        </w:tabs>
        <w:spacing w:before="100" w:beforeAutospacing="1" w:after="100" w:afterAutospacing="1" w:line="10" w:lineRule="atLeast"/>
        <w:ind w:left="360"/>
        <w:jc w:val="both"/>
        <w:rPr>
          <w:rFonts w:ascii="Arial" w:hAnsi="Arial" w:cs="Arial"/>
          <w:sz w:val="20"/>
          <w:szCs w:val="20"/>
        </w:rPr>
      </w:pPr>
      <w:r w:rsidRPr="004E1668">
        <w:rPr>
          <w:rFonts w:ascii="Arial" w:hAnsi="Arial" w:cs="Arial"/>
          <w:sz w:val="20"/>
          <w:szCs w:val="20"/>
        </w:rPr>
        <w:t>Developed strategies with Quality Assurance group to implement Test Cases in Mercury Test Director for stress testing and UAT (User Acceptance Testing</w:t>
      </w:r>
    </w:p>
    <w:p w:rsidR="005C5BB1" w:rsidRPr="00D46A8C" w:rsidRDefault="005C5BB1" w:rsidP="005C5BB1">
      <w:pPr>
        <w:numPr>
          <w:ilvl w:val="0"/>
          <w:numId w:val="16"/>
        </w:numPr>
        <w:tabs>
          <w:tab w:val="clear" w:pos="720"/>
          <w:tab w:val="num" w:pos="360"/>
        </w:tabs>
        <w:ind w:left="360"/>
        <w:jc w:val="both"/>
        <w:rPr>
          <w:rFonts w:ascii="Arial" w:hAnsi="Arial" w:cs="Arial"/>
          <w:sz w:val="14"/>
          <w:szCs w:val="20"/>
        </w:rPr>
      </w:pPr>
      <w:r w:rsidRPr="003A34EA">
        <w:rPr>
          <w:rFonts w:ascii="Arial" w:hAnsi="Arial" w:cs="Arial"/>
          <w:sz w:val="20"/>
          <w:szCs w:val="22"/>
        </w:rPr>
        <w:t>Came up with test cases from the requirements, validated/exercised those test cases in form of integration and regression tests. Used Test Director to map the requirements with test cases (automated/manual), used QTP for automated testing.</w:t>
      </w:r>
    </w:p>
    <w:p w:rsidR="005C5BB1" w:rsidRPr="00D46A8C" w:rsidRDefault="005C5BB1" w:rsidP="005C5BB1">
      <w:pPr>
        <w:numPr>
          <w:ilvl w:val="0"/>
          <w:numId w:val="16"/>
        </w:numPr>
        <w:tabs>
          <w:tab w:val="clear" w:pos="720"/>
          <w:tab w:val="num" w:pos="360"/>
        </w:tabs>
        <w:ind w:left="360"/>
        <w:jc w:val="both"/>
        <w:rPr>
          <w:rFonts w:ascii="Arial" w:hAnsi="Arial" w:cs="Arial"/>
          <w:sz w:val="20"/>
          <w:szCs w:val="20"/>
        </w:rPr>
      </w:pPr>
      <w:r w:rsidRPr="00D46A8C">
        <w:rPr>
          <w:rFonts w:ascii="Arial" w:hAnsi="Arial" w:cs="Arial"/>
          <w:sz w:val="20"/>
          <w:szCs w:val="20"/>
        </w:rPr>
        <w:t>Coordinate with Application team of Sales Order Management System, Warehouse Management System and Transport Management System.</w:t>
      </w:r>
    </w:p>
    <w:p w:rsidR="005C5BB1" w:rsidRPr="00E0510A" w:rsidRDefault="005C5BB1" w:rsidP="005C5BB1">
      <w:pPr>
        <w:numPr>
          <w:ilvl w:val="0"/>
          <w:numId w:val="16"/>
        </w:numPr>
        <w:tabs>
          <w:tab w:val="clear" w:pos="720"/>
          <w:tab w:val="num" w:pos="360"/>
        </w:tabs>
        <w:ind w:left="360"/>
        <w:jc w:val="both"/>
        <w:rPr>
          <w:rFonts w:ascii="Arial" w:hAnsi="Arial" w:cs="Arial"/>
          <w:sz w:val="20"/>
          <w:szCs w:val="20"/>
        </w:rPr>
      </w:pPr>
      <w:r w:rsidRPr="00E0510A">
        <w:rPr>
          <w:rFonts w:ascii="Arial" w:hAnsi="Arial" w:cs="Arial"/>
          <w:sz w:val="20"/>
          <w:szCs w:val="20"/>
        </w:rPr>
        <w:t>Prepared Documentation for Teradata Data Warehouse Inventory Application.</w:t>
      </w:r>
    </w:p>
    <w:p w:rsidR="005C5BB1" w:rsidRPr="004E1668" w:rsidRDefault="005C5BB1" w:rsidP="005C5BB1">
      <w:pPr>
        <w:numPr>
          <w:ilvl w:val="0"/>
          <w:numId w:val="16"/>
        </w:numPr>
        <w:suppressLineNumbers/>
        <w:tabs>
          <w:tab w:val="clear" w:pos="720"/>
          <w:tab w:val="num" w:pos="360"/>
        </w:tabs>
        <w:spacing w:before="100" w:beforeAutospacing="1" w:after="100" w:afterAutospacing="1" w:line="10" w:lineRule="atLeast"/>
        <w:ind w:left="360"/>
        <w:jc w:val="both"/>
        <w:rPr>
          <w:rFonts w:ascii="Arial" w:hAnsi="Arial" w:cs="Arial"/>
          <w:sz w:val="20"/>
          <w:szCs w:val="20"/>
        </w:rPr>
      </w:pPr>
      <w:r w:rsidRPr="004E1668">
        <w:rPr>
          <w:rFonts w:ascii="Arial" w:hAnsi="Arial" w:cs="Arial"/>
          <w:sz w:val="20"/>
          <w:szCs w:val="20"/>
        </w:rPr>
        <w:t>Facilitated user acceptance testing and test strategies with Information Systems Group.</w:t>
      </w:r>
    </w:p>
    <w:p w:rsidR="005C5BB1" w:rsidRDefault="005C5BB1" w:rsidP="005C5BB1">
      <w:pPr>
        <w:numPr>
          <w:ilvl w:val="0"/>
          <w:numId w:val="16"/>
        </w:numPr>
        <w:tabs>
          <w:tab w:val="clear" w:pos="720"/>
          <w:tab w:val="num" w:pos="360"/>
        </w:tabs>
        <w:ind w:left="360"/>
        <w:jc w:val="both"/>
        <w:rPr>
          <w:rFonts w:ascii="Arial" w:hAnsi="Arial" w:cs="Arial"/>
          <w:sz w:val="20"/>
          <w:szCs w:val="20"/>
        </w:rPr>
      </w:pPr>
      <w:r w:rsidRPr="00BD2855">
        <w:rPr>
          <w:rFonts w:ascii="Arial" w:hAnsi="Arial" w:cs="Arial"/>
          <w:sz w:val="20"/>
          <w:szCs w:val="20"/>
        </w:rPr>
        <w:t>Used Agile methodology of development to improve customer satisfaction by rapid &amp; continuous delivery of S/W</w:t>
      </w:r>
    </w:p>
    <w:p w:rsidR="005C5BB1" w:rsidRPr="00934798" w:rsidRDefault="005C5BB1" w:rsidP="005C5BB1">
      <w:pPr>
        <w:numPr>
          <w:ilvl w:val="0"/>
          <w:numId w:val="16"/>
        </w:numPr>
        <w:tabs>
          <w:tab w:val="clear" w:pos="720"/>
          <w:tab w:val="num" w:pos="360"/>
        </w:tabs>
        <w:ind w:left="360"/>
        <w:jc w:val="both"/>
        <w:rPr>
          <w:rFonts w:ascii="Arial" w:hAnsi="Arial" w:cs="Arial"/>
          <w:sz w:val="20"/>
          <w:szCs w:val="20"/>
        </w:rPr>
      </w:pPr>
      <w:r w:rsidRPr="00934798">
        <w:rPr>
          <w:rFonts w:ascii="Arial" w:hAnsi="Arial" w:cs="Arial"/>
          <w:sz w:val="20"/>
          <w:szCs w:val="20"/>
        </w:rPr>
        <w:t>Conducted workshops for Use Case writing with User experience groups .</w:t>
      </w:r>
    </w:p>
    <w:p w:rsidR="005C5BB1" w:rsidRPr="00934798" w:rsidRDefault="005C5BB1" w:rsidP="005C5BB1">
      <w:pPr>
        <w:numPr>
          <w:ilvl w:val="0"/>
          <w:numId w:val="16"/>
        </w:numPr>
        <w:tabs>
          <w:tab w:val="clear" w:pos="720"/>
          <w:tab w:val="num" w:pos="360"/>
        </w:tabs>
        <w:ind w:left="360"/>
        <w:jc w:val="both"/>
        <w:rPr>
          <w:rFonts w:ascii="Arial" w:hAnsi="Arial" w:cs="Arial"/>
          <w:sz w:val="20"/>
          <w:szCs w:val="20"/>
        </w:rPr>
      </w:pPr>
      <w:r w:rsidRPr="00934798">
        <w:rPr>
          <w:rFonts w:ascii="Arial" w:hAnsi="Arial" w:cs="Arial"/>
          <w:sz w:val="20"/>
          <w:szCs w:val="20"/>
        </w:rPr>
        <w:t>Worked as Track Lead for the Money Movement Platform. Responsibilities included creation and maintenance of Requirement Artifacts and maintenance of Issue tracker on the program management site through SharePoint and other collaboration tools.</w:t>
      </w:r>
    </w:p>
    <w:p w:rsidR="005C5BB1" w:rsidRPr="00934798" w:rsidRDefault="005C5BB1" w:rsidP="005C5BB1">
      <w:pPr>
        <w:numPr>
          <w:ilvl w:val="0"/>
          <w:numId w:val="16"/>
        </w:numPr>
        <w:tabs>
          <w:tab w:val="clear" w:pos="720"/>
          <w:tab w:val="num" w:pos="360"/>
        </w:tabs>
        <w:ind w:left="360"/>
        <w:jc w:val="both"/>
        <w:rPr>
          <w:rFonts w:ascii="Arial" w:hAnsi="Arial" w:cs="Arial"/>
          <w:sz w:val="20"/>
          <w:szCs w:val="20"/>
        </w:rPr>
      </w:pPr>
      <w:r w:rsidRPr="00934798">
        <w:rPr>
          <w:rFonts w:ascii="Arial" w:hAnsi="Arial" w:cs="Arial"/>
          <w:sz w:val="20"/>
          <w:szCs w:val="20"/>
        </w:rPr>
        <w:t>Created Use cases for the various functionalities of Deposit Products.</w:t>
      </w:r>
    </w:p>
    <w:p w:rsidR="005C5BB1" w:rsidRPr="00934798" w:rsidRDefault="005C5BB1" w:rsidP="005C5BB1">
      <w:pPr>
        <w:numPr>
          <w:ilvl w:val="0"/>
          <w:numId w:val="16"/>
        </w:numPr>
        <w:tabs>
          <w:tab w:val="clear" w:pos="720"/>
          <w:tab w:val="num" w:pos="360"/>
        </w:tabs>
        <w:ind w:left="360"/>
        <w:jc w:val="both"/>
        <w:rPr>
          <w:rFonts w:ascii="Arial" w:hAnsi="Arial" w:cs="Arial"/>
          <w:sz w:val="20"/>
          <w:szCs w:val="20"/>
        </w:rPr>
      </w:pPr>
      <w:r w:rsidRPr="00934798">
        <w:rPr>
          <w:rFonts w:ascii="Arial" w:hAnsi="Arial" w:cs="Arial"/>
          <w:sz w:val="20"/>
          <w:szCs w:val="20"/>
        </w:rPr>
        <w:t>Worked extensively on Rational Requisite Pro to create Requirements specification.</w:t>
      </w:r>
    </w:p>
    <w:p w:rsidR="005C5BB1" w:rsidRPr="00934798" w:rsidRDefault="005C5BB1" w:rsidP="005C5BB1">
      <w:pPr>
        <w:numPr>
          <w:ilvl w:val="0"/>
          <w:numId w:val="16"/>
        </w:numPr>
        <w:tabs>
          <w:tab w:val="clear" w:pos="720"/>
          <w:tab w:val="num" w:pos="360"/>
        </w:tabs>
        <w:spacing w:before="100" w:beforeAutospacing="1" w:after="100" w:afterAutospacing="1"/>
        <w:ind w:left="360"/>
        <w:jc w:val="both"/>
        <w:rPr>
          <w:rFonts w:ascii="Arial" w:hAnsi="Arial" w:cs="Arial"/>
          <w:sz w:val="20"/>
          <w:szCs w:val="20"/>
        </w:rPr>
      </w:pPr>
      <w:r w:rsidRPr="00934798">
        <w:rPr>
          <w:rFonts w:ascii="Arial" w:hAnsi="Arial" w:cs="Arial"/>
          <w:sz w:val="20"/>
          <w:szCs w:val="20"/>
        </w:rPr>
        <w:t>Conducted training for new team member for the Project</w:t>
      </w:r>
    </w:p>
    <w:p w:rsidR="00C941EF" w:rsidRPr="00C941EF" w:rsidRDefault="00C941EF" w:rsidP="00C941EF">
      <w:pPr>
        <w:rPr>
          <w:rFonts w:ascii="Calibri" w:hAnsi="Calibri" w:cs="Calibri"/>
          <w:b/>
          <w:sz w:val="22"/>
          <w:szCs w:val="22"/>
        </w:rPr>
      </w:pPr>
      <w:r w:rsidRPr="00C941EF">
        <w:rPr>
          <w:rFonts w:ascii="Calibri" w:eastAsia="Calibri" w:hAnsi="Calibri" w:cs="Calibri"/>
          <w:b/>
          <w:sz w:val="22"/>
          <w:szCs w:val="22"/>
        </w:rPr>
        <w:t>Environment:</w:t>
      </w:r>
      <w:r w:rsidRPr="00C941EF">
        <w:rPr>
          <w:rFonts w:ascii="Calibri" w:hAnsi="Calibri" w:cs="Calibri"/>
          <w:sz w:val="22"/>
          <w:szCs w:val="22"/>
          <w:lang w:val="en-AU"/>
        </w:rPr>
        <w:t xml:space="preserve"> </w:t>
      </w:r>
      <w:r w:rsidRPr="00C941EF">
        <w:rPr>
          <w:rFonts w:ascii="Calibri" w:hAnsi="Calibri" w:cs="Calibri"/>
          <w:color w:val="000000"/>
          <w:sz w:val="22"/>
          <w:szCs w:val="22"/>
        </w:rPr>
        <w:t>HP Quick Test Load Runner , TFS, Python Web Services Restful SQA Team Suite , ALM Quality Center , QTP, HTML, XML, MS project, SQL, Oracle , Windows, Microsoft Visual Studio ,VB Script SQL Server</w:t>
      </w:r>
    </w:p>
    <w:p w:rsidR="00FA6FC3" w:rsidRPr="00C941EF" w:rsidRDefault="00FA6FC3" w:rsidP="000D1A17">
      <w:pPr>
        <w:jc w:val="both"/>
        <w:rPr>
          <w:rFonts w:ascii="Calibri" w:hAnsi="Calibri" w:cs="Calibri"/>
          <w:sz w:val="22"/>
          <w:szCs w:val="22"/>
        </w:rPr>
      </w:pPr>
    </w:p>
    <w:p w:rsidR="00B429D8" w:rsidRDefault="00C941EF" w:rsidP="00C941EF">
      <w:pPr>
        <w:rPr>
          <w:rFonts w:ascii="Calibri" w:eastAsia="Calibri" w:hAnsi="Calibri" w:cs="Calibri"/>
          <w:b/>
          <w:sz w:val="22"/>
          <w:szCs w:val="22"/>
        </w:rPr>
      </w:pPr>
      <w:r w:rsidRPr="00C941EF">
        <w:rPr>
          <w:rFonts w:ascii="Calibri" w:eastAsia="Calibri" w:hAnsi="Calibri" w:cs="Calibri"/>
          <w:b/>
          <w:sz w:val="22"/>
          <w:szCs w:val="22"/>
        </w:rPr>
        <w:t xml:space="preserve">Client: </w:t>
      </w:r>
      <w:r w:rsidR="00A80E80" w:rsidRPr="002C6837">
        <w:rPr>
          <w:rFonts w:ascii="Arial" w:hAnsi="Arial" w:cs="Arial"/>
          <w:b/>
          <w:sz w:val="20"/>
          <w:szCs w:val="20"/>
        </w:rPr>
        <w:t>Scaffolding Today Inc, Jersey City, NJ</w:t>
      </w:r>
      <w:r w:rsidR="00A80E80" w:rsidRPr="00093D91">
        <w:rPr>
          <w:rFonts w:ascii="Arial" w:hAnsi="Arial" w:cs="Arial"/>
          <w:b/>
          <w:sz w:val="20"/>
          <w:szCs w:val="20"/>
        </w:rPr>
        <w:t xml:space="preserve">             </w:t>
      </w:r>
    </w:p>
    <w:p w:rsidR="00A80E80" w:rsidRDefault="00A80E80" w:rsidP="00C941EF">
      <w:pPr>
        <w:rPr>
          <w:rFonts w:ascii="Calibri" w:eastAsia="Calibri" w:hAnsi="Calibri" w:cs="Calibri"/>
          <w:b/>
          <w:sz w:val="22"/>
          <w:szCs w:val="22"/>
        </w:rPr>
      </w:pPr>
      <w:r w:rsidRPr="00093D91">
        <w:rPr>
          <w:rFonts w:ascii="Arial" w:hAnsi="Arial" w:cs="Arial"/>
          <w:b/>
          <w:sz w:val="20"/>
          <w:szCs w:val="20"/>
        </w:rPr>
        <w:t>Business Analyst</w:t>
      </w:r>
      <w:r>
        <w:rPr>
          <w:rFonts w:ascii="Arial" w:hAnsi="Arial" w:cs="Arial"/>
          <w:b/>
          <w:sz w:val="20"/>
          <w:szCs w:val="20"/>
        </w:rPr>
        <w:t>/QA Analyst</w:t>
      </w:r>
      <w:r w:rsidRPr="00C941EF">
        <w:rPr>
          <w:rFonts w:ascii="Calibri" w:eastAsia="Calibri" w:hAnsi="Calibri" w:cs="Calibri"/>
          <w:b/>
          <w:sz w:val="22"/>
          <w:szCs w:val="22"/>
        </w:rPr>
        <w:t xml:space="preserve"> </w:t>
      </w:r>
    </w:p>
    <w:p w:rsidR="00C941EF" w:rsidRPr="00C941EF" w:rsidRDefault="00C941EF" w:rsidP="00C941EF">
      <w:pPr>
        <w:rPr>
          <w:rFonts w:ascii="Calibri" w:eastAsia="Calibri" w:hAnsi="Calibri" w:cs="Calibri"/>
          <w:sz w:val="22"/>
          <w:szCs w:val="22"/>
        </w:rPr>
      </w:pPr>
      <w:r w:rsidRPr="00C941EF">
        <w:rPr>
          <w:rFonts w:ascii="Calibri" w:eastAsia="Calibri" w:hAnsi="Calibri" w:cs="Calibri"/>
          <w:b/>
          <w:sz w:val="22"/>
          <w:szCs w:val="22"/>
        </w:rPr>
        <w:t>May</w:t>
      </w:r>
      <w:r w:rsidR="00B429D8">
        <w:rPr>
          <w:rFonts w:ascii="Calibri" w:eastAsia="Calibri" w:hAnsi="Calibri" w:cs="Calibri"/>
          <w:b/>
          <w:sz w:val="22"/>
          <w:szCs w:val="22"/>
        </w:rPr>
        <w:t>-2011- Mar-2013</w:t>
      </w:r>
      <w:r w:rsidRPr="00C941EF">
        <w:rPr>
          <w:rFonts w:ascii="Calibri" w:eastAsia="Calibri" w:hAnsi="Calibri" w:cs="Calibri"/>
          <w:b/>
          <w:sz w:val="22"/>
          <w:szCs w:val="22"/>
        </w:rPr>
        <w:t xml:space="preserve">                                                        </w:t>
      </w:r>
      <w:r w:rsidRPr="00C941EF">
        <w:rPr>
          <w:rFonts w:ascii="Calibri" w:eastAsia="Calibri" w:hAnsi="Calibri" w:cs="Calibri"/>
          <w:b/>
          <w:sz w:val="22"/>
          <w:szCs w:val="22"/>
        </w:rPr>
        <w:tab/>
      </w:r>
    </w:p>
    <w:p w:rsidR="00A80E80" w:rsidRDefault="00A80E80" w:rsidP="00A80E80">
      <w:pPr>
        <w:jc w:val="both"/>
        <w:rPr>
          <w:rFonts w:ascii="Arial" w:hAnsi="Arial" w:cs="Arial"/>
          <w:sz w:val="20"/>
          <w:szCs w:val="20"/>
        </w:rPr>
      </w:pPr>
      <w:r w:rsidRPr="002C6837">
        <w:rPr>
          <w:rFonts w:ascii="Arial" w:hAnsi="Arial" w:cs="Arial"/>
          <w:sz w:val="20"/>
          <w:szCs w:val="20"/>
        </w:rPr>
        <w:t>Worked on a Project with a Scaffold company, which is one of the leading suppliers of Scaffold material in USA. Client is expanding the Business from coast to coast as well as Canada and has identified IT as a key growth driver. The system includes an e-commerce as well as online procurement (supply chain management), Vendor Management. The other modules designed in the system are Inventory control, CRM, Financial accounting and HR. It was a web-based system with Java, J2EE being the front-end technology and Oracle the backend.</w:t>
      </w:r>
    </w:p>
    <w:p w:rsidR="00C941EF" w:rsidRPr="00C941EF" w:rsidRDefault="00C941EF" w:rsidP="00C941EF">
      <w:pPr>
        <w:rPr>
          <w:rFonts w:ascii="Calibri" w:eastAsia="Calibri" w:hAnsi="Calibri" w:cs="Calibri"/>
          <w:b/>
          <w:sz w:val="22"/>
          <w:szCs w:val="22"/>
        </w:rPr>
      </w:pPr>
      <w:r w:rsidRPr="00C941EF">
        <w:rPr>
          <w:rFonts w:ascii="Calibri" w:eastAsia="Calibri" w:hAnsi="Calibri" w:cs="Calibri"/>
          <w:b/>
          <w:sz w:val="22"/>
          <w:szCs w:val="22"/>
        </w:rPr>
        <w:t>Responsibilities</w:t>
      </w:r>
    </w:p>
    <w:p w:rsidR="00A80E80" w:rsidRPr="00093D91" w:rsidRDefault="00A80E80" w:rsidP="00A80E80">
      <w:pPr>
        <w:numPr>
          <w:ilvl w:val="0"/>
          <w:numId w:val="17"/>
        </w:numPr>
        <w:tabs>
          <w:tab w:val="clear" w:pos="720"/>
          <w:tab w:val="num" w:pos="360"/>
          <w:tab w:val="left" w:pos="7920"/>
        </w:tabs>
        <w:ind w:left="360"/>
        <w:jc w:val="both"/>
        <w:rPr>
          <w:rFonts w:ascii="Arial" w:hAnsi="Arial" w:cs="Arial"/>
          <w:sz w:val="20"/>
          <w:szCs w:val="20"/>
        </w:rPr>
      </w:pPr>
      <w:r w:rsidRPr="00093D91">
        <w:rPr>
          <w:rFonts w:ascii="Arial" w:hAnsi="Arial" w:cs="Arial"/>
          <w:bCs/>
          <w:sz w:val="20"/>
          <w:szCs w:val="20"/>
        </w:rPr>
        <w:t>Extracted the Business Requirements from the end users keeping in mind their need for the application</w:t>
      </w:r>
      <w:r w:rsidRPr="00093D91">
        <w:rPr>
          <w:rFonts w:ascii="Arial" w:hAnsi="Arial" w:cs="Arial"/>
          <w:sz w:val="20"/>
          <w:szCs w:val="20"/>
        </w:rPr>
        <w:t xml:space="preserve"> and prepared Business Requirement Documents (BRD) using Rational RequisitePro. </w:t>
      </w:r>
    </w:p>
    <w:p w:rsidR="00A80E80" w:rsidRDefault="00A80E80" w:rsidP="00A80E80">
      <w:pPr>
        <w:numPr>
          <w:ilvl w:val="0"/>
          <w:numId w:val="17"/>
        </w:numPr>
        <w:tabs>
          <w:tab w:val="clear" w:pos="720"/>
          <w:tab w:val="num" w:pos="360"/>
          <w:tab w:val="left" w:pos="1170"/>
        </w:tabs>
        <w:ind w:left="360"/>
        <w:jc w:val="both"/>
        <w:rPr>
          <w:rFonts w:ascii="Arial" w:hAnsi="Arial" w:cs="Arial"/>
          <w:sz w:val="20"/>
          <w:szCs w:val="20"/>
        </w:rPr>
      </w:pPr>
      <w:r w:rsidRPr="007304C2">
        <w:rPr>
          <w:rFonts w:ascii="Arial" w:hAnsi="Arial" w:cs="Arial"/>
          <w:sz w:val="20"/>
          <w:szCs w:val="20"/>
        </w:rPr>
        <w:lastRenderedPageBreak/>
        <w:t>Identified/documented data sources and transformation rules required populating and maintaining data warehouse content.</w:t>
      </w:r>
    </w:p>
    <w:p w:rsidR="00A80E80" w:rsidRPr="0009551C" w:rsidRDefault="00A80E80" w:rsidP="00A80E80">
      <w:pPr>
        <w:pStyle w:val="Normal11arial"/>
        <w:numPr>
          <w:ilvl w:val="0"/>
          <w:numId w:val="17"/>
        </w:numPr>
        <w:tabs>
          <w:tab w:val="clear" w:pos="720"/>
          <w:tab w:val="num" w:pos="360"/>
          <w:tab w:val="left" w:pos="7560"/>
        </w:tabs>
        <w:ind w:left="360"/>
        <w:jc w:val="both"/>
        <w:rPr>
          <w:rFonts w:ascii="Arial" w:hAnsi="Arial" w:cs="Arial"/>
          <w:color w:val="auto"/>
          <w:sz w:val="20"/>
          <w:szCs w:val="20"/>
        </w:rPr>
      </w:pPr>
      <w:r w:rsidRPr="0009551C">
        <w:rPr>
          <w:rFonts w:ascii="Arial" w:hAnsi="Arial" w:cs="Arial"/>
          <w:color w:val="auto"/>
          <w:sz w:val="20"/>
          <w:szCs w:val="20"/>
        </w:rPr>
        <w:t xml:space="preserve">Involved in creation and execution of manual test cases in Mercury Test Director and automated Test Cases in QTP and analyzed the Test Results.  </w:t>
      </w:r>
    </w:p>
    <w:p w:rsidR="00A80E80" w:rsidRDefault="00A80E80" w:rsidP="00A80E80">
      <w:pPr>
        <w:numPr>
          <w:ilvl w:val="0"/>
          <w:numId w:val="17"/>
        </w:numPr>
        <w:tabs>
          <w:tab w:val="clear" w:pos="720"/>
          <w:tab w:val="num" w:pos="360"/>
        </w:tabs>
        <w:ind w:left="360"/>
        <w:jc w:val="both"/>
        <w:rPr>
          <w:rFonts w:ascii="Arial" w:hAnsi="Arial" w:cs="Arial"/>
          <w:sz w:val="20"/>
          <w:szCs w:val="20"/>
        </w:rPr>
      </w:pPr>
      <w:r w:rsidRPr="007304C2">
        <w:rPr>
          <w:rFonts w:ascii="Arial" w:hAnsi="Arial" w:cs="Arial"/>
          <w:sz w:val="20"/>
          <w:szCs w:val="20"/>
        </w:rPr>
        <w:t>Gathered requirements and modeled the data warehouse and the underlying transactional database</w:t>
      </w:r>
    </w:p>
    <w:p w:rsidR="00A80E80" w:rsidRPr="00093D91" w:rsidRDefault="00A80E80" w:rsidP="00A80E80">
      <w:pPr>
        <w:numPr>
          <w:ilvl w:val="0"/>
          <w:numId w:val="17"/>
        </w:numPr>
        <w:tabs>
          <w:tab w:val="clear" w:pos="720"/>
          <w:tab w:val="num" w:pos="360"/>
          <w:tab w:val="left" w:pos="900"/>
        </w:tabs>
        <w:suppressAutoHyphens/>
        <w:ind w:left="360"/>
        <w:jc w:val="both"/>
        <w:rPr>
          <w:rFonts w:ascii="Arial" w:hAnsi="Arial" w:cs="Arial"/>
          <w:bCs/>
          <w:iCs/>
          <w:sz w:val="20"/>
          <w:szCs w:val="20"/>
        </w:rPr>
      </w:pPr>
      <w:r w:rsidRPr="00093D91">
        <w:rPr>
          <w:rFonts w:ascii="Arial" w:hAnsi="Arial" w:cs="Arial"/>
          <w:sz w:val="20"/>
          <w:szCs w:val="20"/>
        </w:rPr>
        <w:t>Developed use cases, data mapping, screen mockups during the functional specifications.</w:t>
      </w:r>
    </w:p>
    <w:p w:rsidR="00A80E80" w:rsidRPr="00093D91" w:rsidRDefault="00A80E80" w:rsidP="00A80E80">
      <w:pPr>
        <w:widowControl w:val="0"/>
        <w:numPr>
          <w:ilvl w:val="0"/>
          <w:numId w:val="17"/>
        </w:numPr>
        <w:tabs>
          <w:tab w:val="clear" w:pos="720"/>
          <w:tab w:val="left" w:pos="-360"/>
          <w:tab w:val="num" w:pos="360"/>
        </w:tabs>
        <w:autoSpaceDE w:val="0"/>
        <w:autoSpaceDN w:val="0"/>
        <w:adjustRightInd w:val="0"/>
        <w:ind w:left="360"/>
        <w:jc w:val="both"/>
        <w:rPr>
          <w:rFonts w:ascii="Arial" w:hAnsi="Arial" w:cs="Arial"/>
          <w:sz w:val="20"/>
          <w:szCs w:val="20"/>
        </w:rPr>
      </w:pPr>
      <w:r w:rsidRPr="00093D91">
        <w:rPr>
          <w:rFonts w:ascii="Arial" w:hAnsi="Arial" w:cs="Arial"/>
          <w:sz w:val="20"/>
          <w:szCs w:val="20"/>
        </w:rPr>
        <w:t>Created the business process model using MS Visio for better understanding of the system and presented it to Project Manager and other team members for validation.</w:t>
      </w:r>
    </w:p>
    <w:p w:rsidR="00A80E80" w:rsidRPr="00093D91" w:rsidRDefault="00A80E80" w:rsidP="00A80E80">
      <w:pPr>
        <w:numPr>
          <w:ilvl w:val="0"/>
          <w:numId w:val="17"/>
        </w:numPr>
        <w:tabs>
          <w:tab w:val="clear" w:pos="720"/>
          <w:tab w:val="num" w:pos="360"/>
        </w:tabs>
        <w:ind w:left="360"/>
        <w:jc w:val="both"/>
        <w:rPr>
          <w:rFonts w:ascii="Arial" w:hAnsi="Arial" w:cs="Arial"/>
          <w:sz w:val="20"/>
          <w:szCs w:val="20"/>
        </w:rPr>
      </w:pPr>
      <w:r w:rsidRPr="00093D91">
        <w:rPr>
          <w:rFonts w:ascii="Arial" w:hAnsi="Arial" w:cs="Arial"/>
          <w:sz w:val="20"/>
          <w:szCs w:val="20"/>
        </w:rPr>
        <w:t>Performed Business Process Mapping and performed AS IS and TO BE analysis</w:t>
      </w:r>
    </w:p>
    <w:p w:rsidR="00A80E80" w:rsidRPr="00093D91" w:rsidRDefault="00A80E80" w:rsidP="00A80E80">
      <w:pPr>
        <w:numPr>
          <w:ilvl w:val="0"/>
          <w:numId w:val="17"/>
        </w:numPr>
        <w:tabs>
          <w:tab w:val="clear" w:pos="720"/>
          <w:tab w:val="num" w:pos="360"/>
          <w:tab w:val="left" w:pos="7920"/>
        </w:tabs>
        <w:ind w:left="360"/>
        <w:jc w:val="both"/>
        <w:rPr>
          <w:rFonts w:ascii="Arial" w:hAnsi="Arial" w:cs="Arial"/>
          <w:sz w:val="20"/>
          <w:szCs w:val="20"/>
        </w:rPr>
      </w:pPr>
      <w:r w:rsidRPr="00093D91">
        <w:rPr>
          <w:rFonts w:ascii="Arial" w:hAnsi="Arial" w:cs="Arial"/>
          <w:sz w:val="20"/>
          <w:szCs w:val="20"/>
        </w:rPr>
        <w:t xml:space="preserve">Created and managed Project Templates, Use Case Project Templates, Requirement Types and Traceability Relationships in RequisitePro. </w:t>
      </w:r>
    </w:p>
    <w:p w:rsidR="00A80E80" w:rsidRPr="00093D91" w:rsidRDefault="00A80E80" w:rsidP="00A80E80">
      <w:pPr>
        <w:pStyle w:val="NoSpacing"/>
        <w:numPr>
          <w:ilvl w:val="0"/>
          <w:numId w:val="17"/>
        </w:numPr>
        <w:tabs>
          <w:tab w:val="clear" w:pos="720"/>
          <w:tab w:val="num" w:pos="360"/>
        </w:tabs>
        <w:ind w:left="360"/>
        <w:jc w:val="both"/>
        <w:rPr>
          <w:rFonts w:ascii="Arial" w:hAnsi="Arial" w:cs="Arial"/>
          <w:sz w:val="20"/>
          <w:szCs w:val="20"/>
        </w:rPr>
      </w:pPr>
      <w:r w:rsidRPr="00093D91">
        <w:rPr>
          <w:rFonts w:ascii="Arial" w:hAnsi="Arial" w:cs="Arial"/>
          <w:sz w:val="20"/>
          <w:szCs w:val="20"/>
        </w:rPr>
        <w:t>Converted various SQL statements into stored procedures thereby reducing the Number of database accesses.</w:t>
      </w:r>
    </w:p>
    <w:p w:rsidR="00A80E80" w:rsidRPr="00093D91" w:rsidRDefault="00A80E80" w:rsidP="00A80E80">
      <w:pPr>
        <w:numPr>
          <w:ilvl w:val="0"/>
          <w:numId w:val="17"/>
        </w:numPr>
        <w:tabs>
          <w:tab w:val="clear" w:pos="720"/>
          <w:tab w:val="num" w:pos="360"/>
        </w:tabs>
        <w:ind w:left="360"/>
        <w:jc w:val="both"/>
        <w:rPr>
          <w:rFonts w:ascii="Arial" w:hAnsi="Arial" w:cs="Arial"/>
          <w:sz w:val="20"/>
          <w:szCs w:val="20"/>
        </w:rPr>
      </w:pPr>
      <w:r w:rsidRPr="00093D91">
        <w:rPr>
          <w:rFonts w:ascii="Arial" w:hAnsi="Arial" w:cs="Arial"/>
          <w:sz w:val="20"/>
          <w:szCs w:val="20"/>
        </w:rPr>
        <w:t>Coordinated defects routing in the team and created Excel macros to generate daily defects report status from Quality center across multiple teams.</w:t>
      </w:r>
    </w:p>
    <w:p w:rsidR="00A80E80" w:rsidRPr="00093D91" w:rsidRDefault="00A80E80" w:rsidP="00A80E80">
      <w:pPr>
        <w:numPr>
          <w:ilvl w:val="0"/>
          <w:numId w:val="17"/>
        </w:numPr>
        <w:tabs>
          <w:tab w:val="clear" w:pos="720"/>
          <w:tab w:val="num" w:pos="360"/>
          <w:tab w:val="left" w:pos="7920"/>
        </w:tabs>
        <w:ind w:left="360"/>
        <w:jc w:val="both"/>
        <w:rPr>
          <w:rFonts w:ascii="Arial" w:hAnsi="Arial" w:cs="Arial"/>
          <w:sz w:val="20"/>
          <w:szCs w:val="20"/>
        </w:rPr>
      </w:pPr>
      <w:r w:rsidRPr="00093D91">
        <w:rPr>
          <w:rFonts w:ascii="Arial" w:hAnsi="Arial" w:cs="Arial"/>
          <w:sz w:val="20"/>
          <w:szCs w:val="20"/>
        </w:rPr>
        <w:t xml:space="preserve">Involved in creating automated Test Scripts representing various Transactions, Documenting the Load Testing Process and Methodology. Created meaningful reports for analysis and integrated the Performance Testing in the SDLC. </w:t>
      </w:r>
    </w:p>
    <w:p w:rsidR="00A80E80" w:rsidRDefault="00A80E80" w:rsidP="00A80E80">
      <w:pPr>
        <w:numPr>
          <w:ilvl w:val="0"/>
          <w:numId w:val="17"/>
        </w:numPr>
        <w:tabs>
          <w:tab w:val="clear" w:pos="720"/>
          <w:tab w:val="num" w:pos="360"/>
        </w:tabs>
        <w:ind w:left="360"/>
        <w:jc w:val="both"/>
        <w:rPr>
          <w:rFonts w:ascii="Arial" w:hAnsi="Arial" w:cs="Arial"/>
          <w:sz w:val="20"/>
          <w:szCs w:val="20"/>
        </w:rPr>
      </w:pPr>
      <w:r w:rsidRPr="00093D91">
        <w:rPr>
          <w:rFonts w:ascii="Arial" w:hAnsi="Arial" w:cs="Arial"/>
          <w:sz w:val="20"/>
          <w:szCs w:val="20"/>
        </w:rPr>
        <w:t>Created Use Cases for the Web interface applications, UI Mockup’s for the Functional Requirements.</w:t>
      </w:r>
    </w:p>
    <w:p w:rsidR="00A80E80" w:rsidRPr="00BF236F" w:rsidRDefault="00A80E80" w:rsidP="00A80E80">
      <w:pPr>
        <w:pStyle w:val="ListBullet2"/>
        <w:numPr>
          <w:ilvl w:val="0"/>
          <w:numId w:val="17"/>
        </w:numPr>
        <w:tabs>
          <w:tab w:val="clear" w:pos="720"/>
          <w:tab w:val="num" w:pos="360"/>
        </w:tabs>
        <w:ind w:left="360"/>
        <w:jc w:val="both"/>
        <w:rPr>
          <w:rFonts w:ascii="Arial" w:hAnsi="Arial" w:cs="Arial"/>
          <w:sz w:val="20"/>
          <w:szCs w:val="20"/>
        </w:rPr>
      </w:pPr>
      <w:r w:rsidRPr="00BF236F">
        <w:rPr>
          <w:rFonts w:ascii="Arial" w:hAnsi="Arial" w:cs="Arial"/>
          <w:sz w:val="20"/>
          <w:szCs w:val="20"/>
        </w:rPr>
        <w:t>Automated and executed regression test cases using Quick Test Pro (QTP)</w:t>
      </w:r>
    </w:p>
    <w:p w:rsidR="00A80E80" w:rsidRPr="00093D91" w:rsidRDefault="00A80E80" w:rsidP="00A80E80">
      <w:pPr>
        <w:numPr>
          <w:ilvl w:val="0"/>
          <w:numId w:val="17"/>
        </w:numPr>
        <w:tabs>
          <w:tab w:val="clear" w:pos="720"/>
          <w:tab w:val="num" w:pos="360"/>
        </w:tabs>
        <w:ind w:left="360"/>
        <w:jc w:val="both"/>
        <w:rPr>
          <w:rFonts w:ascii="Arial" w:eastAsia="Arial Unicode MS" w:hAnsi="Arial" w:cs="Arial"/>
          <w:sz w:val="20"/>
          <w:szCs w:val="20"/>
        </w:rPr>
      </w:pPr>
      <w:r w:rsidRPr="00093D91">
        <w:rPr>
          <w:rFonts w:ascii="Arial" w:eastAsia="Arial Unicode MS" w:hAnsi="Arial" w:cs="Arial"/>
          <w:sz w:val="20"/>
          <w:szCs w:val="20"/>
        </w:rPr>
        <w:t>Managed and organized requirement coverage, Test Case Management and Defect Management using Mercury Quality Center.</w:t>
      </w:r>
    </w:p>
    <w:p w:rsidR="00A80E80" w:rsidRPr="00093D91" w:rsidRDefault="00A80E80" w:rsidP="00A80E80">
      <w:pPr>
        <w:numPr>
          <w:ilvl w:val="0"/>
          <w:numId w:val="17"/>
        </w:numPr>
        <w:tabs>
          <w:tab w:val="clear" w:pos="720"/>
          <w:tab w:val="num" w:pos="360"/>
        </w:tabs>
        <w:ind w:left="360"/>
        <w:jc w:val="both"/>
        <w:rPr>
          <w:rFonts w:ascii="Arial" w:hAnsi="Arial" w:cs="Arial"/>
          <w:sz w:val="20"/>
          <w:szCs w:val="20"/>
        </w:rPr>
      </w:pPr>
      <w:r w:rsidRPr="00093D91">
        <w:rPr>
          <w:rFonts w:ascii="Arial" w:hAnsi="Arial" w:cs="Arial"/>
          <w:sz w:val="20"/>
          <w:szCs w:val="20"/>
        </w:rPr>
        <w:t>Used MS Visio for Process modeling, Process mapping and Business Process flow diagrams.</w:t>
      </w:r>
    </w:p>
    <w:p w:rsidR="00A80E80" w:rsidRPr="00093D91" w:rsidRDefault="00A80E80" w:rsidP="00A80E80">
      <w:pPr>
        <w:numPr>
          <w:ilvl w:val="0"/>
          <w:numId w:val="17"/>
        </w:numPr>
        <w:tabs>
          <w:tab w:val="clear" w:pos="720"/>
          <w:tab w:val="num" w:pos="360"/>
          <w:tab w:val="left" w:pos="7920"/>
        </w:tabs>
        <w:ind w:left="360"/>
        <w:jc w:val="both"/>
        <w:rPr>
          <w:rFonts w:ascii="Arial" w:hAnsi="Arial" w:cs="Arial"/>
          <w:sz w:val="20"/>
          <w:szCs w:val="20"/>
        </w:rPr>
      </w:pPr>
      <w:r w:rsidRPr="00093D91">
        <w:rPr>
          <w:rFonts w:ascii="Arial" w:hAnsi="Arial" w:cs="Arial"/>
          <w:sz w:val="20"/>
          <w:szCs w:val="20"/>
        </w:rPr>
        <w:t>Conducted Functional Walkthroughs, User Acceptance Testing (UAT), and supervised the development of User Manuals for customers.</w:t>
      </w:r>
    </w:p>
    <w:p w:rsidR="00A80E80" w:rsidRPr="00093D91" w:rsidRDefault="00A80E80" w:rsidP="00A80E80">
      <w:pPr>
        <w:pStyle w:val="ListParagraph"/>
        <w:widowControl w:val="0"/>
        <w:numPr>
          <w:ilvl w:val="0"/>
          <w:numId w:val="17"/>
        </w:numPr>
        <w:tabs>
          <w:tab w:val="clear" w:pos="720"/>
          <w:tab w:val="num" w:pos="360"/>
          <w:tab w:val="left" w:pos="1080"/>
        </w:tabs>
        <w:autoSpaceDE w:val="0"/>
        <w:autoSpaceDN w:val="0"/>
        <w:adjustRightInd w:val="0"/>
        <w:ind w:left="360"/>
        <w:jc w:val="both"/>
        <w:rPr>
          <w:rFonts w:ascii="Arial" w:hAnsi="Arial" w:cs="Arial"/>
          <w:sz w:val="20"/>
          <w:szCs w:val="20"/>
        </w:rPr>
      </w:pPr>
      <w:r w:rsidRPr="00093D91">
        <w:rPr>
          <w:rFonts w:ascii="Arial" w:hAnsi="Arial" w:cs="Arial"/>
          <w:sz w:val="20"/>
          <w:szCs w:val="20"/>
        </w:rPr>
        <w:t>Wrote Test Cases in Mercury Quality center that would test various Test scenarios.</w:t>
      </w:r>
    </w:p>
    <w:p w:rsidR="00A80E80" w:rsidRPr="00093D91" w:rsidRDefault="00A80E80" w:rsidP="00A80E80">
      <w:pPr>
        <w:pStyle w:val="NoSpacing"/>
        <w:numPr>
          <w:ilvl w:val="0"/>
          <w:numId w:val="17"/>
        </w:numPr>
        <w:tabs>
          <w:tab w:val="clear" w:pos="720"/>
          <w:tab w:val="num" w:pos="360"/>
        </w:tabs>
        <w:ind w:left="360"/>
        <w:jc w:val="both"/>
        <w:rPr>
          <w:rFonts w:ascii="Arial" w:hAnsi="Arial" w:cs="Arial"/>
          <w:sz w:val="20"/>
          <w:szCs w:val="20"/>
        </w:rPr>
      </w:pPr>
      <w:r w:rsidRPr="00093D91">
        <w:rPr>
          <w:rFonts w:ascii="Arial" w:hAnsi="Arial" w:cs="Arial"/>
          <w:sz w:val="20"/>
          <w:szCs w:val="20"/>
        </w:rPr>
        <w:t>Wrote PL/SQL statement and stored procedures in Oracle for extracting as well as writing data.</w:t>
      </w:r>
    </w:p>
    <w:p w:rsidR="00A80E80" w:rsidRPr="00093D91" w:rsidRDefault="00A80E80" w:rsidP="00A80E80">
      <w:pPr>
        <w:numPr>
          <w:ilvl w:val="0"/>
          <w:numId w:val="17"/>
        </w:numPr>
        <w:tabs>
          <w:tab w:val="clear" w:pos="720"/>
          <w:tab w:val="num" w:pos="360"/>
        </w:tabs>
        <w:ind w:left="360"/>
        <w:jc w:val="both"/>
        <w:rPr>
          <w:rFonts w:ascii="Arial" w:hAnsi="Arial" w:cs="Arial"/>
          <w:sz w:val="20"/>
          <w:szCs w:val="20"/>
        </w:rPr>
      </w:pPr>
      <w:r w:rsidRPr="00093D91">
        <w:rPr>
          <w:rFonts w:ascii="Arial" w:hAnsi="Arial" w:cs="Arial"/>
          <w:bCs/>
          <w:sz w:val="20"/>
          <w:szCs w:val="20"/>
        </w:rPr>
        <w:t xml:space="preserve">Various versions of the documents generated during the project were maintained and managed using </w:t>
      </w:r>
      <w:r w:rsidRPr="00093D91">
        <w:rPr>
          <w:rFonts w:ascii="Arial" w:hAnsi="Arial" w:cs="Arial"/>
          <w:sz w:val="20"/>
          <w:szCs w:val="20"/>
        </w:rPr>
        <w:t>Rational ClearCase and performed defect tracking using Rational ClearQuest.</w:t>
      </w:r>
    </w:p>
    <w:p w:rsidR="00A80E80" w:rsidRDefault="00A80E80" w:rsidP="00C941EF">
      <w:pPr>
        <w:rPr>
          <w:rFonts w:ascii="Calibri" w:eastAsia="Calibri" w:hAnsi="Calibri" w:cs="Calibri"/>
          <w:b/>
          <w:sz w:val="22"/>
          <w:szCs w:val="22"/>
        </w:rPr>
      </w:pPr>
    </w:p>
    <w:p w:rsidR="00A80E80" w:rsidRPr="00093D91" w:rsidRDefault="00C941EF" w:rsidP="00A80E80">
      <w:pPr>
        <w:tabs>
          <w:tab w:val="left" w:pos="7920"/>
        </w:tabs>
        <w:jc w:val="both"/>
        <w:rPr>
          <w:rFonts w:ascii="Arial" w:hAnsi="Arial" w:cs="Arial"/>
          <w:bCs/>
          <w:sz w:val="20"/>
          <w:szCs w:val="20"/>
        </w:rPr>
      </w:pPr>
      <w:r w:rsidRPr="00C941EF">
        <w:rPr>
          <w:rFonts w:ascii="Calibri" w:eastAsia="Calibri" w:hAnsi="Calibri" w:cs="Calibri"/>
          <w:b/>
          <w:sz w:val="22"/>
          <w:szCs w:val="22"/>
        </w:rPr>
        <w:t>Environment:</w:t>
      </w:r>
      <w:r w:rsidRPr="00C941EF">
        <w:rPr>
          <w:rFonts w:ascii="Calibri" w:hAnsi="Calibri" w:cs="Calibri"/>
          <w:color w:val="000000"/>
          <w:sz w:val="22"/>
          <w:szCs w:val="22"/>
        </w:rPr>
        <w:t xml:space="preserve">  </w:t>
      </w:r>
      <w:r w:rsidR="00A80E80" w:rsidRPr="00093D91">
        <w:rPr>
          <w:rFonts w:ascii="Arial" w:hAnsi="Arial" w:cs="Arial"/>
          <w:bCs/>
          <w:sz w:val="20"/>
          <w:szCs w:val="20"/>
        </w:rPr>
        <w:t>Rational Clear Case,</w:t>
      </w:r>
      <w:r w:rsidR="00A80E80">
        <w:rPr>
          <w:rFonts w:ascii="Arial" w:hAnsi="Arial" w:cs="Arial"/>
          <w:bCs/>
          <w:sz w:val="20"/>
          <w:szCs w:val="20"/>
        </w:rPr>
        <w:t xml:space="preserve"> </w:t>
      </w:r>
      <w:r w:rsidR="00A80E80" w:rsidRPr="00093D91">
        <w:rPr>
          <w:rFonts w:ascii="Arial" w:hAnsi="Arial" w:cs="Arial"/>
          <w:bCs/>
          <w:sz w:val="20"/>
          <w:szCs w:val="20"/>
        </w:rPr>
        <w:t xml:space="preserve">Doors, IBM WebSphere, Quality Center, XML, </w:t>
      </w:r>
      <w:r w:rsidR="00A80E80" w:rsidRPr="00093D91">
        <w:rPr>
          <w:rFonts w:ascii="Arial" w:hAnsi="Arial" w:cs="Arial"/>
          <w:sz w:val="20"/>
          <w:szCs w:val="20"/>
        </w:rPr>
        <w:t>Java, J2EE, JSP, RUP, VoAVPN,  Oracle, MS Visio, MS Access, DB2, Sybase</w:t>
      </w:r>
      <w:r w:rsidR="00A80E80" w:rsidRPr="00093D91">
        <w:rPr>
          <w:rFonts w:ascii="Arial" w:hAnsi="Arial" w:cs="Arial"/>
          <w:bCs/>
          <w:sz w:val="20"/>
          <w:szCs w:val="20"/>
        </w:rPr>
        <w:t>, SQL Server Reports, WinRunner, LoadRunner, Quick Test Pro</w:t>
      </w:r>
    </w:p>
    <w:p w:rsidR="00C941EF" w:rsidRPr="00C941EF" w:rsidRDefault="00C941EF" w:rsidP="00C941EF">
      <w:pPr>
        <w:rPr>
          <w:rFonts w:ascii="Calibri" w:hAnsi="Calibri" w:cs="Calibri"/>
          <w:color w:val="000000"/>
          <w:sz w:val="22"/>
          <w:szCs w:val="22"/>
        </w:rPr>
      </w:pPr>
    </w:p>
    <w:p w:rsidR="0034792F" w:rsidRPr="00C941EF" w:rsidRDefault="0034792F" w:rsidP="00C941EF">
      <w:pPr>
        <w:jc w:val="both"/>
        <w:rPr>
          <w:rFonts w:ascii="Calibri" w:hAnsi="Calibri" w:cs="Calibri"/>
          <w:sz w:val="22"/>
          <w:szCs w:val="22"/>
        </w:rPr>
      </w:pPr>
    </w:p>
    <w:sectPr w:rsidR="0034792F" w:rsidRPr="00C941EF" w:rsidSect="00A80E80">
      <w:headerReference w:type="default" r:id="rId9"/>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217" w:rsidRDefault="00D53217">
      <w:r>
        <w:separator/>
      </w:r>
    </w:p>
  </w:endnote>
  <w:endnote w:type="continuationSeparator" w:id="0">
    <w:p w:rsidR="00D53217" w:rsidRDefault="00D53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217" w:rsidRDefault="00D53217">
      <w:r>
        <w:separator/>
      </w:r>
    </w:p>
  </w:footnote>
  <w:footnote w:type="continuationSeparator" w:id="0">
    <w:p w:rsidR="00D53217" w:rsidRDefault="00D532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5B5" w:rsidRPr="00221E09" w:rsidRDefault="00F835B5" w:rsidP="0034792F">
    <w:pPr>
      <w:ind w:left="60"/>
      <w:jc w:val="right"/>
      <w:rPr>
        <w:rFonts w:ascii="Arial" w:hAnsi="Arial" w:cs="Arial"/>
        <w:spacing w:val="32"/>
      </w:rPr>
    </w:pPr>
  </w:p>
  <w:p w:rsidR="00F835B5" w:rsidRDefault="00F835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482FDF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263A6B"/>
    <w:multiLevelType w:val="hybridMultilevel"/>
    <w:tmpl w:val="B8B0B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F475D5"/>
    <w:multiLevelType w:val="hybridMultilevel"/>
    <w:tmpl w:val="6B540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158B7"/>
    <w:multiLevelType w:val="hybridMultilevel"/>
    <w:tmpl w:val="46908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2E7115"/>
    <w:multiLevelType w:val="hybridMultilevel"/>
    <w:tmpl w:val="07B4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723D4E"/>
    <w:multiLevelType w:val="hybridMultilevel"/>
    <w:tmpl w:val="4DA8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AF763E"/>
    <w:multiLevelType w:val="hybridMultilevel"/>
    <w:tmpl w:val="F050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2A6864"/>
    <w:multiLevelType w:val="hybridMultilevel"/>
    <w:tmpl w:val="2F648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47703A5"/>
    <w:multiLevelType w:val="hybridMultilevel"/>
    <w:tmpl w:val="1D56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0B6EE6"/>
    <w:multiLevelType w:val="hybridMultilevel"/>
    <w:tmpl w:val="9844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C03682"/>
    <w:multiLevelType w:val="hybridMultilevel"/>
    <w:tmpl w:val="C74EA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696A77"/>
    <w:multiLevelType w:val="hybridMultilevel"/>
    <w:tmpl w:val="5700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036706D"/>
    <w:multiLevelType w:val="hybridMultilevel"/>
    <w:tmpl w:val="C962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2808ED"/>
    <w:multiLevelType w:val="hybridMultilevel"/>
    <w:tmpl w:val="2BACD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5FA2A9F"/>
    <w:multiLevelType w:val="hybridMultilevel"/>
    <w:tmpl w:val="BFC4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B917F6"/>
    <w:multiLevelType w:val="hybridMultilevel"/>
    <w:tmpl w:val="E8F0D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65606D"/>
    <w:multiLevelType w:val="multilevel"/>
    <w:tmpl w:val="1ECA92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3"/>
  </w:num>
  <w:num w:numId="3">
    <w:abstractNumId w:val="13"/>
  </w:num>
  <w:num w:numId="4">
    <w:abstractNumId w:val="15"/>
  </w:num>
  <w:num w:numId="5">
    <w:abstractNumId w:val="1"/>
  </w:num>
  <w:num w:numId="6">
    <w:abstractNumId w:val="7"/>
  </w:num>
  <w:num w:numId="7">
    <w:abstractNumId w:val="11"/>
  </w:num>
  <w:num w:numId="8">
    <w:abstractNumId w:val="4"/>
  </w:num>
  <w:num w:numId="9">
    <w:abstractNumId w:val="2"/>
  </w:num>
  <w:num w:numId="10">
    <w:abstractNumId w:val="6"/>
  </w:num>
  <w:num w:numId="11">
    <w:abstractNumId w:val="17"/>
  </w:num>
  <w:num w:numId="12">
    <w:abstractNumId w:val="10"/>
  </w:num>
  <w:num w:numId="13">
    <w:abstractNumId w:val="12"/>
  </w:num>
  <w:num w:numId="14">
    <w:abstractNumId w:val="16"/>
  </w:num>
  <w:num w:numId="15">
    <w:abstractNumId w:val="9"/>
  </w:num>
  <w:num w:numId="16">
    <w:abstractNumId w:val="18"/>
  </w:num>
  <w:num w:numId="17">
    <w:abstractNumId w:val="14"/>
  </w:num>
  <w:num w:numId="18">
    <w:abstractNumId w:val="8"/>
  </w:num>
  <w:num w:numId="19">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FC3"/>
    <w:rsid w:val="00045A7F"/>
    <w:rsid w:val="000A0DA9"/>
    <w:rsid w:val="000A6BD9"/>
    <w:rsid w:val="000D1A17"/>
    <w:rsid w:val="001829B0"/>
    <w:rsid w:val="001F6181"/>
    <w:rsid w:val="00247368"/>
    <w:rsid w:val="0032165A"/>
    <w:rsid w:val="00332875"/>
    <w:rsid w:val="0034792F"/>
    <w:rsid w:val="00356A25"/>
    <w:rsid w:val="00365EA1"/>
    <w:rsid w:val="00366DF2"/>
    <w:rsid w:val="003B343B"/>
    <w:rsid w:val="004434E8"/>
    <w:rsid w:val="00451C71"/>
    <w:rsid w:val="004863E3"/>
    <w:rsid w:val="004B3F2D"/>
    <w:rsid w:val="004C44FE"/>
    <w:rsid w:val="005C5BB1"/>
    <w:rsid w:val="006A1143"/>
    <w:rsid w:val="006F072C"/>
    <w:rsid w:val="00715E95"/>
    <w:rsid w:val="00901596"/>
    <w:rsid w:val="00984FAF"/>
    <w:rsid w:val="009A2569"/>
    <w:rsid w:val="00A80E80"/>
    <w:rsid w:val="00A827B9"/>
    <w:rsid w:val="00AC312E"/>
    <w:rsid w:val="00AD73A2"/>
    <w:rsid w:val="00AF6133"/>
    <w:rsid w:val="00B429D8"/>
    <w:rsid w:val="00BB4E4B"/>
    <w:rsid w:val="00C45B87"/>
    <w:rsid w:val="00C941EF"/>
    <w:rsid w:val="00CC0C83"/>
    <w:rsid w:val="00D53217"/>
    <w:rsid w:val="00D65268"/>
    <w:rsid w:val="00E334B1"/>
    <w:rsid w:val="00E810F9"/>
    <w:rsid w:val="00F6276B"/>
    <w:rsid w:val="00F835B5"/>
    <w:rsid w:val="00FA6FC3"/>
    <w:rsid w:val="00FC45BB"/>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C3"/>
    <w:rPr>
      <w:rFonts w:ascii="Times New Roman" w:eastAsia="Times New Roman" w:hAnsi="Times New Roman" w:cs="Times New Roman"/>
    </w:rPr>
  </w:style>
  <w:style w:type="paragraph" w:styleId="Heading5">
    <w:name w:val="heading 5"/>
    <w:basedOn w:val="Normal"/>
    <w:next w:val="Normal"/>
    <w:link w:val="Heading5Char"/>
    <w:qFormat/>
    <w:rsid w:val="00FA6FC3"/>
    <w:pPr>
      <w:keepNext/>
      <w:outlineLvl w:val="4"/>
    </w:pPr>
    <w:rPr>
      <w:rFonts w:ascii="Arial" w:hAnsi="Arial"/>
      <w:i/>
      <w:iCs/>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A6FC3"/>
    <w:rPr>
      <w:rFonts w:ascii="Arial" w:eastAsia="Times New Roman" w:hAnsi="Arial" w:cs="Times New Roman"/>
      <w:i/>
      <w:iCs/>
      <w:color w:val="0000FF"/>
      <w:sz w:val="20"/>
      <w:szCs w:val="20"/>
    </w:rPr>
  </w:style>
  <w:style w:type="paragraph" w:styleId="BodyTextIndent3">
    <w:name w:val="Body Text Indent 3"/>
    <w:basedOn w:val="Normal"/>
    <w:link w:val="BodyTextIndent3Char"/>
    <w:rsid w:val="00FA6FC3"/>
    <w:pPr>
      <w:ind w:left="540"/>
      <w:jc w:val="both"/>
    </w:pPr>
    <w:rPr>
      <w:sz w:val="22"/>
      <w:szCs w:val="20"/>
    </w:rPr>
  </w:style>
  <w:style w:type="character" w:customStyle="1" w:styleId="BodyTextIndent3Char">
    <w:name w:val="Body Text Indent 3 Char"/>
    <w:basedOn w:val="DefaultParagraphFont"/>
    <w:link w:val="BodyTextIndent3"/>
    <w:rsid w:val="00FA6FC3"/>
    <w:rPr>
      <w:rFonts w:ascii="Times New Roman" w:eastAsia="Times New Roman" w:hAnsi="Times New Roman" w:cs="Times New Roman"/>
      <w:sz w:val="22"/>
      <w:szCs w:val="20"/>
    </w:rPr>
  </w:style>
  <w:style w:type="character" w:styleId="Hyperlink">
    <w:name w:val="Hyperlink"/>
    <w:rsid w:val="00FA6FC3"/>
    <w:rPr>
      <w:color w:val="0000FF"/>
      <w:u w:val="single"/>
    </w:rPr>
  </w:style>
  <w:style w:type="paragraph" w:styleId="HTMLPreformatted">
    <w:name w:val="HTML Preformatted"/>
    <w:basedOn w:val="Normal"/>
    <w:link w:val="HTMLPreformattedChar"/>
    <w:rsid w:val="00FA6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A6FC3"/>
    <w:rPr>
      <w:rFonts w:ascii="Courier New" w:eastAsia="Courier New" w:hAnsi="Courier New" w:cs="Times New Roman"/>
      <w:sz w:val="20"/>
      <w:szCs w:val="20"/>
    </w:rPr>
  </w:style>
  <w:style w:type="paragraph" w:styleId="Header">
    <w:name w:val="header"/>
    <w:basedOn w:val="Normal"/>
    <w:link w:val="HeaderChar"/>
    <w:uiPriority w:val="99"/>
    <w:rsid w:val="00FA6FC3"/>
    <w:pPr>
      <w:tabs>
        <w:tab w:val="center" w:pos="4320"/>
        <w:tab w:val="right" w:pos="8640"/>
      </w:tabs>
    </w:pPr>
  </w:style>
  <w:style w:type="character" w:customStyle="1" w:styleId="HeaderChar">
    <w:name w:val="Header Char"/>
    <w:basedOn w:val="DefaultParagraphFont"/>
    <w:link w:val="Header"/>
    <w:uiPriority w:val="99"/>
    <w:rsid w:val="00FA6FC3"/>
    <w:rPr>
      <w:rFonts w:ascii="Times New Roman" w:eastAsia="Times New Roman" w:hAnsi="Times New Roman" w:cs="Times New Roman"/>
    </w:rPr>
  </w:style>
  <w:style w:type="paragraph" w:styleId="Footer">
    <w:name w:val="footer"/>
    <w:basedOn w:val="Normal"/>
    <w:link w:val="FooterChar"/>
    <w:rsid w:val="00FA6FC3"/>
    <w:pPr>
      <w:tabs>
        <w:tab w:val="center" w:pos="4320"/>
        <w:tab w:val="right" w:pos="8640"/>
      </w:tabs>
    </w:pPr>
  </w:style>
  <w:style w:type="character" w:customStyle="1" w:styleId="FooterChar">
    <w:name w:val="Footer Char"/>
    <w:basedOn w:val="DefaultParagraphFont"/>
    <w:link w:val="Footer"/>
    <w:rsid w:val="00FA6FC3"/>
    <w:rPr>
      <w:rFonts w:ascii="Times New Roman" w:eastAsia="Times New Roman" w:hAnsi="Times New Roman" w:cs="Times New Roman"/>
    </w:rPr>
  </w:style>
  <w:style w:type="character" w:customStyle="1" w:styleId="apple-style-span">
    <w:name w:val="apple-style-span"/>
    <w:basedOn w:val="DefaultParagraphFont"/>
    <w:rsid w:val="00FA6FC3"/>
  </w:style>
  <w:style w:type="paragraph" w:styleId="BalloonText">
    <w:name w:val="Balloon Text"/>
    <w:basedOn w:val="Normal"/>
    <w:link w:val="BalloonTextChar"/>
    <w:rsid w:val="00FA6FC3"/>
    <w:rPr>
      <w:rFonts w:ascii="Tahoma" w:hAnsi="Tahoma"/>
      <w:sz w:val="16"/>
      <w:szCs w:val="16"/>
    </w:rPr>
  </w:style>
  <w:style w:type="character" w:customStyle="1" w:styleId="BalloonTextChar">
    <w:name w:val="Balloon Text Char"/>
    <w:basedOn w:val="DefaultParagraphFont"/>
    <w:link w:val="BalloonText"/>
    <w:rsid w:val="00FA6FC3"/>
    <w:rPr>
      <w:rFonts w:ascii="Tahoma" w:eastAsia="Times New Roman" w:hAnsi="Tahoma" w:cs="Times New Roman"/>
      <w:sz w:val="16"/>
      <w:szCs w:val="16"/>
    </w:rPr>
  </w:style>
  <w:style w:type="paragraph" w:styleId="BodyText3">
    <w:name w:val="Body Text 3"/>
    <w:basedOn w:val="Normal"/>
    <w:link w:val="BodyText3Char"/>
    <w:rsid w:val="00FA6FC3"/>
    <w:pPr>
      <w:spacing w:after="120"/>
    </w:pPr>
    <w:rPr>
      <w:sz w:val="16"/>
      <w:szCs w:val="16"/>
    </w:rPr>
  </w:style>
  <w:style w:type="character" w:customStyle="1" w:styleId="BodyText3Char">
    <w:name w:val="Body Text 3 Char"/>
    <w:basedOn w:val="DefaultParagraphFont"/>
    <w:link w:val="BodyText3"/>
    <w:rsid w:val="00FA6FC3"/>
    <w:rPr>
      <w:rFonts w:ascii="Times New Roman" w:eastAsia="Times New Roman" w:hAnsi="Times New Roman" w:cs="Times New Roman"/>
      <w:sz w:val="16"/>
      <w:szCs w:val="16"/>
    </w:rPr>
  </w:style>
  <w:style w:type="paragraph" w:styleId="NormalWeb">
    <w:name w:val="Normal (Web)"/>
    <w:aliases w:val=" Char Char"/>
    <w:basedOn w:val="Normal"/>
    <w:unhideWhenUsed/>
    <w:rsid w:val="00FA6FC3"/>
    <w:pPr>
      <w:spacing w:before="100" w:beforeAutospacing="1" w:after="100" w:afterAutospacing="1"/>
    </w:pPr>
  </w:style>
  <w:style w:type="character" w:customStyle="1" w:styleId="apple-converted-space">
    <w:name w:val="apple-converted-space"/>
    <w:basedOn w:val="DefaultParagraphFont"/>
    <w:rsid w:val="00FA6FC3"/>
  </w:style>
  <w:style w:type="paragraph" w:styleId="BodyText2">
    <w:name w:val="Body Text 2"/>
    <w:basedOn w:val="Normal"/>
    <w:link w:val="BodyText2Char"/>
    <w:rsid w:val="00FA6FC3"/>
    <w:pPr>
      <w:spacing w:after="120" w:line="480" w:lineRule="auto"/>
    </w:pPr>
  </w:style>
  <w:style w:type="character" w:customStyle="1" w:styleId="BodyText2Char">
    <w:name w:val="Body Text 2 Char"/>
    <w:basedOn w:val="DefaultParagraphFont"/>
    <w:link w:val="BodyText2"/>
    <w:rsid w:val="00FA6FC3"/>
    <w:rPr>
      <w:rFonts w:ascii="Times New Roman" w:eastAsia="Times New Roman" w:hAnsi="Times New Roman" w:cs="Times New Roman"/>
    </w:rPr>
  </w:style>
  <w:style w:type="paragraph" w:styleId="PlainText">
    <w:name w:val="Plain Text"/>
    <w:basedOn w:val="Normal"/>
    <w:link w:val="PlainTextChar"/>
    <w:uiPriority w:val="99"/>
    <w:rsid w:val="00FA6FC3"/>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uiPriority w:val="99"/>
    <w:rsid w:val="00FA6FC3"/>
    <w:rPr>
      <w:rFonts w:ascii="Courier New" w:eastAsia="Times New Roman" w:hAnsi="Courier New" w:cs="Times New Roman"/>
      <w:sz w:val="20"/>
      <w:szCs w:val="20"/>
    </w:rPr>
  </w:style>
  <w:style w:type="paragraph" w:styleId="Title">
    <w:name w:val="Title"/>
    <w:basedOn w:val="Normal"/>
    <w:link w:val="TitleChar"/>
    <w:qFormat/>
    <w:rsid w:val="00FA6FC3"/>
    <w:pPr>
      <w:overflowPunct w:val="0"/>
      <w:autoSpaceDE w:val="0"/>
      <w:autoSpaceDN w:val="0"/>
      <w:adjustRightInd w:val="0"/>
      <w:jc w:val="center"/>
      <w:textAlignment w:val="baseline"/>
    </w:pPr>
    <w:rPr>
      <w:b/>
      <w:szCs w:val="20"/>
    </w:rPr>
  </w:style>
  <w:style w:type="character" w:customStyle="1" w:styleId="TitleChar">
    <w:name w:val="Title Char"/>
    <w:basedOn w:val="DefaultParagraphFont"/>
    <w:link w:val="Title"/>
    <w:rsid w:val="00FA6FC3"/>
    <w:rPr>
      <w:rFonts w:ascii="Times New Roman" w:eastAsia="Times New Roman" w:hAnsi="Times New Roman" w:cs="Times New Roman"/>
      <w:b/>
      <w:szCs w:val="20"/>
    </w:rPr>
  </w:style>
  <w:style w:type="paragraph" w:customStyle="1" w:styleId="city">
    <w:name w:val="city"/>
    <w:basedOn w:val="Normal"/>
    <w:next w:val="Normal"/>
    <w:rsid w:val="00FA6FC3"/>
    <w:pPr>
      <w:tabs>
        <w:tab w:val="center" w:pos="7920"/>
      </w:tabs>
      <w:overflowPunct w:val="0"/>
      <w:autoSpaceDE w:val="0"/>
      <w:autoSpaceDN w:val="0"/>
      <w:adjustRightInd w:val="0"/>
      <w:spacing w:after="120"/>
      <w:jc w:val="both"/>
      <w:textAlignment w:val="baseline"/>
    </w:pPr>
    <w:rPr>
      <w:rFonts w:ascii="Arial" w:hAnsi="Arial"/>
      <w:sz w:val="20"/>
      <w:szCs w:val="20"/>
    </w:rPr>
  </w:style>
  <w:style w:type="paragraph" w:styleId="BodyText">
    <w:name w:val="Body Text"/>
    <w:basedOn w:val="Normal"/>
    <w:link w:val="BodyTextChar"/>
    <w:rsid w:val="00FA6FC3"/>
    <w:pPr>
      <w:spacing w:after="120"/>
    </w:pPr>
  </w:style>
  <w:style w:type="character" w:customStyle="1" w:styleId="BodyTextChar">
    <w:name w:val="Body Text Char"/>
    <w:basedOn w:val="DefaultParagraphFont"/>
    <w:link w:val="BodyText"/>
    <w:rsid w:val="00FA6FC3"/>
    <w:rPr>
      <w:rFonts w:ascii="Times New Roman" w:eastAsia="Times New Roman" w:hAnsi="Times New Roman" w:cs="Times New Roman"/>
    </w:rPr>
  </w:style>
  <w:style w:type="character" w:customStyle="1" w:styleId="normalchar">
    <w:name w:val="normal__char"/>
    <w:basedOn w:val="DefaultParagraphFont"/>
    <w:rsid w:val="00FA6FC3"/>
  </w:style>
  <w:style w:type="character" w:customStyle="1" w:styleId="txtempstyle">
    <w:name w:val="txtempstyle"/>
    <w:basedOn w:val="DefaultParagraphFont"/>
    <w:rsid w:val="00FA6FC3"/>
  </w:style>
  <w:style w:type="character" w:customStyle="1" w:styleId="highlight">
    <w:name w:val="highlight"/>
    <w:basedOn w:val="DefaultParagraphFont"/>
    <w:rsid w:val="00FA6FC3"/>
  </w:style>
  <w:style w:type="paragraph" w:styleId="ListParagraph">
    <w:name w:val="List Paragraph"/>
    <w:basedOn w:val="Normal"/>
    <w:link w:val="ListParagraphChar"/>
    <w:uiPriority w:val="34"/>
    <w:qFormat/>
    <w:rsid w:val="00FC45BB"/>
    <w:pPr>
      <w:ind w:left="720"/>
      <w:contextualSpacing/>
    </w:pPr>
  </w:style>
  <w:style w:type="paragraph" w:styleId="NoSpacing">
    <w:name w:val="No Spacing"/>
    <w:link w:val="NoSpacingChar"/>
    <w:uiPriority w:val="1"/>
    <w:qFormat/>
    <w:rsid w:val="00AD73A2"/>
    <w:rPr>
      <w:rFonts w:ascii="Calibri" w:eastAsia="SimSun" w:hAnsi="Calibri" w:cs="Times New Roman"/>
      <w:sz w:val="22"/>
      <w:szCs w:val="22"/>
    </w:rPr>
  </w:style>
  <w:style w:type="character" w:customStyle="1" w:styleId="NoSpacingChar">
    <w:name w:val="No Spacing Char"/>
    <w:link w:val="NoSpacing"/>
    <w:uiPriority w:val="1"/>
    <w:rsid w:val="00AD73A2"/>
    <w:rPr>
      <w:rFonts w:ascii="Calibri" w:eastAsia="SimSun" w:hAnsi="Calibri" w:cs="Times New Roman"/>
      <w:sz w:val="22"/>
      <w:szCs w:val="22"/>
    </w:rPr>
  </w:style>
  <w:style w:type="character" w:customStyle="1" w:styleId="ListParagraphChar">
    <w:name w:val="List Paragraph Char"/>
    <w:link w:val="ListParagraph"/>
    <w:uiPriority w:val="34"/>
    <w:rsid w:val="00C941EF"/>
    <w:rPr>
      <w:rFonts w:ascii="Times New Roman" w:eastAsia="Times New Roman" w:hAnsi="Times New Roman" w:cs="Times New Roman"/>
    </w:rPr>
  </w:style>
  <w:style w:type="paragraph" w:customStyle="1" w:styleId="Normal11arial">
    <w:name w:val="Normal _11 arial"/>
    <w:basedOn w:val="HTMLPreformatted"/>
    <w:rsid w:val="00A80E80"/>
    <w:pPr>
      <w:numPr>
        <w:numId w:val="1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Pr>
      <w:color w:val="000000"/>
      <w:sz w:val="22"/>
      <w:szCs w:val="22"/>
    </w:rPr>
  </w:style>
  <w:style w:type="paragraph" w:styleId="ListBullet2">
    <w:name w:val="List Bullet 2"/>
    <w:basedOn w:val="Normal"/>
    <w:uiPriority w:val="99"/>
    <w:unhideWhenUsed/>
    <w:rsid w:val="00A80E80"/>
    <w:pPr>
      <w:numPr>
        <w:numId w:val="19"/>
      </w:numPr>
      <w:contextualSpacing/>
    </w:pPr>
    <w:rPr>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FC3"/>
    <w:rPr>
      <w:rFonts w:ascii="Times New Roman" w:eastAsia="Times New Roman" w:hAnsi="Times New Roman" w:cs="Times New Roman"/>
    </w:rPr>
  </w:style>
  <w:style w:type="paragraph" w:styleId="Heading5">
    <w:name w:val="heading 5"/>
    <w:basedOn w:val="Normal"/>
    <w:next w:val="Normal"/>
    <w:link w:val="Heading5Char"/>
    <w:qFormat/>
    <w:rsid w:val="00FA6FC3"/>
    <w:pPr>
      <w:keepNext/>
      <w:outlineLvl w:val="4"/>
    </w:pPr>
    <w:rPr>
      <w:rFonts w:ascii="Arial" w:hAnsi="Arial"/>
      <w:i/>
      <w:iCs/>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FA6FC3"/>
    <w:rPr>
      <w:rFonts w:ascii="Arial" w:eastAsia="Times New Roman" w:hAnsi="Arial" w:cs="Times New Roman"/>
      <w:i/>
      <w:iCs/>
      <w:color w:val="0000FF"/>
      <w:sz w:val="20"/>
      <w:szCs w:val="20"/>
    </w:rPr>
  </w:style>
  <w:style w:type="paragraph" w:styleId="BodyTextIndent3">
    <w:name w:val="Body Text Indent 3"/>
    <w:basedOn w:val="Normal"/>
    <w:link w:val="BodyTextIndent3Char"/>
    <w:rsid w:val="00FA6FC3"/>
    <w:pPr>
      <w:ind w:left="540"/>
      <w:jc w:val="both"/>
    </w:pPr>
    <w:rPr>
      <w:sz w:val="22"/>
      <w:szCs w:val="20"/>
    </w:rPr>
  </w:style>
  <w:style w:type="character" w:customStyle="1" w:styleId="BodyTextIndent3Char">
    <w:name w:val="Body Text Indent 3 Char"/>
    <w:basedOn w:val="DefaultParagraphFont"/>
    <w:link w:val="BodyTextIndent3"/>
    <w:rsid w:val="00FA6FC3"/>
    <w:rPr>
      <w:rFonts w:ascii="Times New Roman" w:eastAsia="Times New Roman" w:hAnsi="Times New Roman" w:cs="Times New Roman"/>
      <w:sz w:val="22"/>
      <w:szCs w:val="20"/>
    </w:rPr>
  </w:style>
  <w:style w:type="character" w:styleId="Hyperlink">
    <w:name w:val="Hyperlink"/>
    <w:rsid w:val="00FA6FC3"/>
    <w:rPr>
      <w:color w:val="0000FF"/>
      <w:u w:val="single"/>
    </w:rPr>
  </w:style>
  <w:style w:type="paragraph" w:styleId="HTMLPreformatted">
    <w:name w:val="HTML Preformatted"/>
    <w:basedOn w:val="Normal"/>
    <w:link w:val="HTMLPreformattedChar"/>
    <w:rsid w:val="00FA6F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basedOn w:val="DefaultParagraphFont"/>
    <w:link w:val="HTMLPreformatted"/>
    <w:rsid w:val="00FA6FC3"/>
    <w:rPr>
      <w:rFonts w:ascii="Courier New" w:eastAsia="Courier New" w:hAnsi="Courier New" w:cs="Times New Roman"/>
      <w:sz w:val="20"/>
      <w:szCs w:val="20"/>
    </w:rPr>
  </w:style>
  <w:style w:type="paragraph" w:styleId="Header">
    <w:name w:val="header"/>
    <w:basedOn w:val="Normal"/>
    <w:link w:val="HeaderChar"/>
    <w:uiPriority w:val="99"/>
    <w:rsid w:val="00FA6FC3"/>
    <w:pPr>
      <w:tabs>
        <w:tab w:val="center" w:pos="4320"/>
        <w:tab w:val="right" w:pos="8640"/>
      </w:tabs>
    </w:pPr>
  </w:style>
  <w:style w:type="character" w:customStyle="1" w:styleId="HeaderChar">
    <w:name w:val="Header Char"/>
    <w:basedOn w:val="DefaultParagraphFont"/>
    <w:link w:val="Header"/>
    <w:uiPriority w:val="99"/>
    <w:rsid w:val="00FA6FC3"/>
    <w:rPr>
      <w:rFonts w:ascii="Times New Roman" w:eastAsia="Times New Roman" w:hAnsi="Times New Roman" w:cs="Times New Roman"/>
    </w:rPr>
  </w:style>
  <w:style w:type="paragraph" w:styleId="Footer">
    <w:name w:val="footer"/>
    <w:basedOn w:val="Normal"/>
    <w:link w:val="FooterChar"/>
    <w:rsid w:val="00FA6FC3"/>
    <w:pPr>
      <w:tabs>
        <w:tab w:val="center" w:pos="4320"/>
        <w:tab w:val="right" w:pos="8640"/>
      </w:tabs>
    </w:pPr>
  </w:style>
  <w:style w:type="character" w:customStyle="1" w:styleId="FooterChar">
    <w:name w:val="Footer Char"/>
    <w:basedOn w:val="DefaultParagraphFont"/>
    <w:link w:val="Footer"/>
    <w:rsid w:val="00FA6FC3"/>
    <w:rPr>
      <w:rFonts w:ascii="Times New Roman" w:eastAsia="Times New Roman" w:hAnsi="Times New Roman" w:cs="Times New Roman"/>
    </w:rPr>
  </w:style>
  <w:style w:type="character" w:customStyle="1" w:styleId="apple-style-span">
    <w:name w:val="apple-style-span"/>
    <w:basedOn w:val="DefaultParagraphFont"/>
    <w:rsid w:val="00FA6FC3"/>
  </w:style>
  <w:style w:type="paragraph" w:styleId="BalloonText">
    <w:name w:val="Balloon Text"/>
    <w:basedOn w:val="Normal"/>
    <w:link w:val="BalloonTextChar"/>
    <w:rsid w:val="00FA6FC3"/>
    <w:rPr>
      <w:rFonts w:ascii="Tahoma" w:hAnsi="Tahoma"/>
      <w:sz w:val="16"/>
      <w:szCs w:val="16"/>
    </w:rPr>
  </w:style>
  <w:style w:type="character" w:customStyle="1" w:styleId="BalloonTextChar">
    <w:name w:val="Balloon Text Char"/>
    <w:basedOn w:val="DefaultParagraphFont"/>
    <w:link w:val="BalloonText"/>
    <w:rsid w:val="00FA6FC3"/>
    <w:rPr>
      <w:rFonts w:ascii="Tahoma" w:eastAsia="Times New Roman" w:hAnsi="Tahoma" w:cs="Times New Roman"/>
      <w:sz w:val="16"/>
      <w:szCs w:val="16"/>
    </w:rPr>
  </w:style>
  <w:style w:type="paragraph" w:styleId="BodyText3">
    <w:name w:val="Body Text 3"/>
    <w:basedOn w:val="Normal"/>
    <w:link w:val="BodyText3Char"/>
    <w:rsid w:val="00FA6FC3"/>
    <w:pPr>
      <w:spacing w:after="120"/>
    </w:pPr>
    <w:rPr>
      <w:sz w:val="16"/>
      <w:szCs w:val="16"/>
    </w:rPr>
  </w:style>
  <w:style w:type="character" w:customStyle="1" w:styleId="BodyText3Char">
    <w:name w:val="Body Text 3 Char"/>
    <w:basedOn w:val="DefaultParagraphFont"/>
    <w:link w:val="BodyText3"/>
    <w:rsid w:val="00FA6FC3"/>
    <w:rPr>
      <w:rFonts w:ascii="Times New Roman" w:eastAsia="Times New Roman" w:hAnsi="Times New Roman" w:cs="Times New Roman"/>
      <w:sz w:val="16"/>
      <w:szCs w:val="16"/>
    </w:rPr>
  </w:style>
  <w:style w:type="paragraph" w:styleId="NormalWeb">
    <w:name w:val="Normal (Web)"/>
    <w:aliases w:val=" Char Char"/>
    <w:basedOn w:val="Normal"/>
    <w:unhideWhenUsed/>
    <w:rsid w:val="00FA6FC3"/>
    <w:pPr>
      <w:spacing w:before="100" w:beforeAutospacing="1" w:after="100" w:afterAutospacing="1"/>
    </w:pPr>
  </w:style>
  <w:style w:type="character" w:customStyle="1" w:styleId="apple-converted-space">
    <w:name w:val="apple-converted-space"/>
    <w:basedOn w:val="DefaultParagraphFont"/>
    <w:rsid w:val="00FA6FC3"/>
  </w:style>
  <w:style w:type="paragraph" w:styleId="BodyText2">
    <w:name w:val="Body Text 2"/>
    <w:basedOn w:val="Normal"/>
    <w:link w:val="BodyText2Char"/>
    <w:rsid w:val="00FA6FC3"/>
    <w:pPr>
      <w:spacing w:after="120" w:line="480" w:lineRule="auto"/>
    </w:pPr>
  </w:style>
  <w:style w:type="character" w:customStyle="1" w:styleId="BodyText2Char">
    <w:name w:val="Body Text 2 Char"/>
    <w:basedOn w:val="DefaultParagraphFont"/>
    <w:link w:val="BodyText2"/>
    <w:rsid w:val="00FA6FC3"/>
    <w:rPr>
      <w:rFonts w:ascii="Times New Roman" w:eastAsia="Times New Roman" w:hAnsi="Times New Roman" w:cs="Times New Roman"/>
    </w:rPr>
  </w:style>
  <w:style w:type="paragraph" w:styleId="PlainText">
    <w:name w:val="Plain Text"/>
    <w:basedOn w:val="Normal"/>
    <w:link w:val="PlainTextChar"/>
    <w:uiPriority w:val="99"/>
    <w:rsid w:val="00FA6FC3"/>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uiPriority w:val="99"/>
    <w:rsid w:val="00FA6FC3"/>
    <w:rPr>
      <w:rFonts w:ascii="Courier New" w:eastAsia="Times New Roman" w:hAnsi="Courier New" w:cs="Times New Roman"/>
      <w:sz w:val="20"/>
      <w:szCs w:val="20"/>
    </w:rPr>
  </w:style>
  <w:style w:type="paragraph" w:styleId="Title">
    <w:name w:val="Title"/>
    <w:basedOn w:val="Normal"/>
    <w:link w:val="TitleChar"/>
    <w:qFormat/>
    <w:rsid w:val="00FA6FC3"/>
    <w:pPr>
      <w:overflowPunct w:val="0"/>
      <w:autoSpaceDE w:val="0"/>
      <w:autoSpaceDN w:val="0"/>
      <w:adjustRightInd w:val="0"/>
      <w:jc w:val="center"/>
      <w:textAlignment w:val="baseline"/>
    </w:pPr>
    <w:rPr>
      <w:b/>
      <w:szCs w:val="20"/>
    </w:rPr>
  </w:style>
  <w:style w:type="character" w:customStyle="1" w:styleId="TitleChar">
    <w:name w:val="Title Char"/>
    <w:basedOn w:val="DefaultParagraphFont"/>
    <w:link w:val="Title"/>
    <w:rsid w:val="00FA6FC3"/>
    <w:rPr>
      <w:rFonts w:ascii="Times New Roman" w:eastAsia="Times New Roman" w:hAnsi="Times New Roman" w:cs="Times New Roman"/>
      <w:b/>
      <w:szCs w:val="20"/>
    </w:rPr>
  </w:style>
  <w:style w:type="paragraph" w:customStyle="1" w:styleId="city">
    <w:name w:val="city"/>
    <w:basedOn w:val="Normal"/>
    <w:next w:val="Normal"/>
    <w:rsid w:val="00FA6FC3"/>
    <w:pPr>
      <w:tabs>
        <w:tab w:val="center" w:pos="7920"/>
      </w:tabs>
      <w:overflowPunct w:val="0"/>
      <w:autoSpaceDE w:val="0"/>
      <w:autoSpaceDN w:val="0"/>
      <w:adjustRightInd w:val="0"/>
      <w:spacing w:after="120"/>
      <w:jc w:val="both"/>
      <w:textAlignment w:val="baseline"/>
    </w:pPr>
    <w:rPr>
      <w:rFonts w:ascii="Arial" w:hAnsi="Arial"/>
      <w:sz w:val="20"/>
      <w:szCs w:val="20"/>
    </w:rPr>
  </w:style>
  <w:style w:type="paragraph" w:styleId="BodyText">
    <w:name w:val="Body Text"/>
    <w:basedOn w:val="Normal"/>
    <w:link w:val="BodyTextChar"/>
    <w:rsid w:val="00FA6FC3"/>
    <w:pPr>
      <w:spacing w:after="120"/>
    </w:pPr>
  </w:style>
  <w:style w:type="character" w:customStyle="1" w:styleId="BodyTextChar">
    <w:name w:val="Body Text Char"/>
    <w:basedOn w:val="DefaultParagraphFont"/>
    <w:link w:val="BodyText"/>
    <w:rsid w:val="00FA6FC3"/>
    <w:rPr>
      <w:rFonts w:ascii="Times New Roman" w:eastAsia="Times New Roman" w:hAnsi="Times New Roman" w:cs="Times New Roman"/>
    </w:rPr>
  </w:style>
  <w:style w:type="character" w:customStyle="1" w:styleId="normalchar">
    <w:name w:val="normal__char"/>
    <w:basedOn w:val="DefaultParagraphFont"/>
    <w:rsid w:val="00FA6FC3"/>
  </w:style>
  <w:style w:type="character" w:customStyle="1" w:styleId="txtempstyle">
    <w:name w:val="txtempstyle"/>
    <w:basedOn w:val="DefaultParagraphFont"/>
    <w:rsid w:val="00FA6FC3"/>
  </w:style>
  <w:style w:type="character" w:customStyle="1" w:styleId="highlight">
    <w:name w:val="highlight"/>
    <w:basedOn w:val="DefaultParagraphFont"/>
    <w:rsid w:val="00FA6FC3"/>
  </w:style>
  <w:style w:type="paragraph" w:styleId="ListParagraph">
    <w:name w:val="List Paragraph"/>
    <w:basedOn w:val="Normal"/>
    <w:link w:val="ListParagraphChar"/>
    <w:uiPriority w:val="34"/>
    <w:qFormat/>
    <w:rsid w:val="00FC45BB"/>
    <w:pPr>
      <w:ind w:left="720"/>
      <w:contextualSpacing/>
    </w:pPr>
  </w:style>
  <w:style w:type="paragraph" w:styleId="NoSpacing">
    <w:name w:val="No Spacing"/>
    <w:link w:val="NoSpacingChar"/>
    <w:uiPriority w:val="1"/>
    <w:qFormat/>
    <w:rsid w:val="00AD73A2"/>
    <w:rPr>
      <w:rFonts w:ascii="Calibri" w:eastAsia="SimSun" w:hAnsi="Calibri" w:cs="Times New Roman"/>
      <w:sz w:val="22"/>
      <w:szCs w:val="22"/>
    </w:rPr>
  </w:style>
  <w:style w:type="character" w:customStyle="1" w:styleId="NoSpacingChar">
    <w:name w:val="No Spacing Char"/>
    <w:link w:val="NoSpacing"/>
    <w:uiPriority w:val="1"/>
    <w:rsid w:val="00AD73A2"/>
    <w:rPr>
      <w:rFonts w:ascii="Calibri" w:eastAsia="SimSun" w:hAnsi="Calibri" w:cs="Times New Roman"/>
      <w:sz w:val="22"/>
      <w:szCs w:val="22"/>
    </w:rPr>
  </w:style>
  <w:style w:type="character" w:customStyle="1" w:styleId="ListParagraphChar">
    <w:name w:val="List Paragraph Char"/>
    <w:link w:val="ListParagraph"/>
    <w:uiPriority w:val="34"/>
    <w:rsid w:val="00C941EF"/>
    <w:rPr>
      <w:rFonts w:ascii="Times New Roman" w:eastAsia="Times New Roman" w:hAnsi="Times New Roman" w:cs="Times New Roman"/>
    </w:rPr>
  </w:style>
  <w:style w:type="paragraph" w:customStyle="1" w:styleId="Normal11arial">
    <w:name w:val="Normal _11 arial"/>
    <w:basedOn w:val="HTMLPreformatted"/>
    <w:rsid w:val="00A80E80"/>
    <w:pPr>
      <w:numPr>
        <w:numId w:val="18"/>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Pr>
      <w:color w:val="000000"/>
      <w:sz w:val="22"/>
      <w:szCs w:val="22"/>
    </w:rPr>
  </w:style>
  <w:style w:type="paragraph" w:styleId="ListBullet2">
    <w:name w:val="List Bullet 2"/>
    <w:basedOn w:val="Normal"/>
    <w:uiPriority w:val="99"/>
    <w:unhideWhenUsed/>
    <w:rsid w:val="00A80E80"/>
    <w:pPr>
      <w:numPr>
        <w:numId w:val="19"/>
      </w:numPr>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291025">
      <w:bodyDiv w:val="1"/>
      <w:marLeft w:val="0"/>
      <w:marRight w:val="0"/>
      <w:marTop w:val="0"/>
      <w:marBottom w:val="0"/>
      <w:divBdr>
        <w:top w:val="none" w:sz="0" w:space="0" w:color="auto"/>
        <w:left w:val="none" w:sz="0" w:space="0" w:color="auto"/>
        <w:bottom w:val="none" w:sz="0" w:space="0" w:color="auto"/>
        <w:right w:val="none" w:sz="0" w:space="0" w:color="auto"/>
      </w:divBdr>
    </w:div>
    <w:div w:id="19925191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himire.neha@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GMU</Company>
  <LinksUpToDate>false</LinksUpToDate>
  <CharactersWithSpaces>11655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2017-06-29T19:13:00Z</dcterms:created>
  <dcterms:modified xsi:type="dcterms:W3CDTF">2017-06-29T19:13:00Z</dcterms:modified>
</cp:coreProperties>
</file>