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A10" w:rsidRPr="00D262C0" w:rsidRDefault="00677A10" w:rsidP="00D262C0">
      <w:pPr>
        <w:pBdr>
          <w:bottom w:val="single" w:sz="12" w:space="1" w:color="auto"/>
        </w:pBdr>
        <w:tabs>
          <w:tab w:val="left" w:pos="5550"/>
        </w:tabs>
        <w:jc w:val="center"/>
        <w:rPr>
          <w:rFonts w:cstheme="minorHAnsi"/>
          <w:b/>
          <w:bCs/>
          <w:sz w:val="22"/>
          <w:szCs w:val="22"/>
        </w:rPr>
      </w:pPr>
      <w:r w:rsidRPr="00D262C0">
        <w:rPr>
          <w:rFonts w:cstheme="minorHAnsi"/>
          <w:b/>
          <w:bCs/>
          <w:sz w:val="22"/>
          <w:szCs w:val="22"/>
        </w:rPr>
        <w:t>NEHA VERMA</w:t>
      </w:r>
    </w:p>
    <w:p w:rsidR="00D262C0" w:rsidRPr="00D262C0" w:rsidRDefault="00D262C0" w:rsidP="00D262C0">
      <w:pPr>
        <w:pBdr>
          <w:bottom w:val="single" w:sz="12" w:space="1" w:color="auto"/>
        </w:pBdr>
        <w:jc w:val="center"/>
        <w:rPr>
          <w:rFonts w:cstheme="minorHAnsi"/>
          <w:b/>
          <w:bCs/>
          <w:sz w:val="22"/>
          <w:szCs w:val="22"/>
        </w:rPr>
      </w:pPr>
      <w:hyperlink r:id="rId5" w:history="1">
        <w:r w:rsidRPr="00D262C0">
          <w:rPr>
            <w:rStyle w:val="Hyperlink"/>
            <w:rFonts w:cstheme="minorHAnsi"/>
            <w:b/>
            <w:bCs/>
            <w:sz w:val="22"/>
            <w:szCs w:val="22"/>
          </w:rPr>
          <w:t>nehasmailbox@gmail.com</w:t>
        </w:r>
      </w:hyperlink>
    </w:p>
    <w:p w:rsidR="004E4F36" w:rsidRPr="00D262C0" w:rsidRDefault="00677A10" w:rsidP="00D262C0">
      <w:pPr>
        <w:pBdr>
          <w:bottom w:val="single" w:sz="12" w:space="1" w:color="auto"/>
        </w:pBdr>
        <w:tabs>
          <w:tab w:val="left" w:pos="5550"/>
        </w:tabs>
        <w:jc w:val="center"/>
        <w:rPr>
          <w:rFonts w:cstheme="minorHAnsi"/>
          <w:b/>
          <w:bCs/>
          <w:sz w:val="22"/>
          <w:szCs w:val="22"/>
        </w:rPr>
      </w:pPr>
      <w:r w:rsidRPr="00D262C0">
        <w:rPr>
          <w:rFonts w:cstheme="minorHAnsi"/>
          <w:b/>
          <w:bCs/>
          <w:sz w:val="22"/>
          <w:szCs w:val="22"/>
        </w:rPr>
        <w:t>585-775-7028</w:t>
      </w:r>
    </w:p>
    <w:p w:rsidR="004E4F36" w:rsidRPr="00D262C0" w:rsidRDefault="00D262C0" w:rsidP="00D262C0">
      <w:pPr>
        <w:pBdr>
          <w:bottom w:val="single" w:sz="12" w:space="1" w:color="auto"/>
        </w:pBdr>
        <w:tabs>
          <w:tab w:val="left" w:pos="5550"/>
        </w:tabs>
        <w:rPr>
          <w:rFonts w:cstheme="minorHAnsi"/>
          <w:b/>
          <w:bCs/>
          <w:sz w:val="22"/>
          <w:szCs w:val="22"/>
        </w:rPr>
      </w:pPr>
      <w:r w:rsidRPr="00D262C0">
        <w:rPr>
          <w:rFonts w:cstheme="minorHAnsi"/>
          <w:b/>
          <w:bCs/>
          <w:sz w:val="22"/>
          <w:szCs w:val="22"/>
        </w:rPr>
        <w:t>Sr. Informatica Developer</w:t>
      </w:r>
    </w:p>
    <w:p w:rsidR="00677A10" w:rsidRPr="00D262C0" w:rsidRDefault="00677A10" w:rsidP="00677A10">
      <w:pPr>
        <w:jc w:val="both"/>
        <w:rPr>
          <w:rFonts w:cstheme="minorHAnsi"/>
          <w:bCs/>
          <w:sz w:val="22"/>
          <w:szCs w:val="22"/>
        </w:rPr>
      </w:pPr>
      <w:r w:rsidRPr="00D262C0">
        <w:rPr>
          <w:rFonts w:cstheme="minorHAnsi"/>
          <w:bCs/>
          <w:sz w:val="22"/>
          <w:szCs w:val="22"/>
        </w:rPr>
        <w:tab/>
      </w:r>
      <w:r w:rsidRPr="00D262C0">
        <w:rPr>
          <w:rFonts w:cstheme="minorHAnsi"/>
          <w:bCs/>
          <w:sz w:val="22"/>
          <w:szCs w:val="22"/>
        </w:rPr>
        <w:tab/>
      </w:r>
      <w:r w:rsidRPr="00D262C0">
        <w:rPr>
          <w:rFonts w:cstheme="minorHAnsi"/>
          <w:bCs/>
          <w:sz w:val="22"/>
          <w:szCs w:val="22"/>
        </w:rPr>
        <w:tab/>
      </w:r>
    </w:p>
    <w:p w:rsidR="00677A10" w:rsidRPr="00D262C0" w:rsidRDefault="00677A10" w:rsidP="00677A10">
      <w:pPr>
        <w:widowControl w:val="0"/>
        <w:jc w:val="both"/>
        <w:rPr>
          <w:rFonts w:cstheme="minorHAnsi"/>
          <w:b/>
          <w:snapToGrid w:val="0"/>
          <w:sz w:val="22"/>
          <w:szCs w:val="22"/>
        </w:rPr>
      </w:pPr>
      <w:r w:rsidRPr="00D262C0">
        <w:rPr>
          <w:rFonts w:cstheme="minorHAnsi"/>
          <w:b/>
          <w:snapToGrid w:val="0"/>
          <w:sz w:val="22"/>
          <w:szCs w:val="22"/>
        </w:rPr>
        <w:t>Summary:</w:t>
      </w:r>
    </w:p>
    <w:p w:rsidR="00677A10" w:rsidRPr="00D262C0" w:rsidRDefault="00677A10" w:rsidP="00677A10">
      <w:pPr>
        <w:widowControl w:val="0"/>
        <w:jc w:val="both"/>
        <w:rPr>
          <w:rFonts w:cstheme="minorHAnsi"/>
          <w:b/>
          <w:snapToGrid w:val="0"/>
          <w:sz w:val="22"/>
          <w:szCs w:val="22"/>
        </w:rPr>
      </w:pPr>
    </w:p>
    <w:p w:rsidR="00677A10" w:rsidRPr="00D262C0" w:rsidRDefault="00677A10" w:rsidP="00677A10">
      <w:pPr>
        <w:pStyle w:val="ListParagraph"/>
        <w:numPr>
          <w:ilvl w:val="0"/>
          <w:numId w:val="3"/>
        </w:numPr>
        <w:ind w:left="360"/>
        <w:jc w:val="both"/>
        <w:rPr>
          <w:rFonts w:cstheme="minorHAnsi"/>
          <w:bCs/>
          <w:color w:val="000000"/>
          <w:sz w:val="22"/>
          <w:szCs w:val="22"/>
        </w:rPr>
      </w:pPr>
      <w:r w:rsidRPr="00D262C0">
        <w:rPr>
          <w:rFonts w:cstheme="minorHAnsi"/>
          <w:bCs/>
          <w:color w:val="000000"/>
          <w:sz w:val="22"/>
          <w:szCs w:val="22"/>
        </w:rPr>
        <w:t>Over 7+ years of experience in Information Technology with a strong background in Database and Data warehouse Experience.</w:t>
      </w:r>
    </w:p>
    <w:p w:rsidR="00677A10" w:rsidRPr="00D262C0" w:rsidRDefault="00677A10" w:rsidP="00677A10">
      <w:pPr>
        <w:pStyle w:val="ListParagraph"/>
        <w:numPr>
          <w:ilvl w:val="0"/>
          <w:numId w:val="2"/>
        </w:numPr>
        <w:tabs>
          <w:tab w:val="left" w:pos="0"/>
        </w:tabs>
        <w:jc w:val="both"/>
        <w:rPr>
          <w:rFonts w:cstheme="minorHAnsi"/>
          <w:bCs/>
          <w:color w:val="000000"/>
          <w:sz w:val="22"/>
          <w:szCs w:val="22"/>
        </w:rPr>
      </w:pPr>
      <w:r w:rsidRPr="00D262C0">
        <w:rPr>
          <w:rFonts w:cstheme="minorHAnsi"/>
          <w:bCs/>
          <w:color w:val="000000"/>
          <w:sz w:val="22"/>
          <w:szCs w:val="22"/>
        </w:rPr>
        <w:t xml:space="preserve">Data Warehousing: strong Data warehousing experience using Informatica Power Center 9.5/9.0.1/8.6/8.1.1/7.1 (Source Analyzer, Repository Manager, Mapping Designer, Mapplets, Transformations, Workflow Manager, Task Developer), Power Connect for ETL, OLTP, OLAP, Data Mining, scheduling tool. </w:t>
      </w:r>
    </w:p>
    <w:p w:rsidR="00EE345F" w:rsidRPr="00D262C0" w:rsidRDefault="00EE345F" w:rsidP="00EE345F">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Working knowledge on different data sources such as Flat files, Oracle, SQL Server</w:t>
      </w:r>
      <w:r w:rsidR="00914368" w:rsidRPr="00D262C0">
        <w:rPr>
          <w:rFonts w:cstheme="minorHAnsi"/>
          <w:bCs/>
          <w:color w:val="000000"/>
          <w:sz w:val="22"/>
          <w:szCs w:val="22"/>
        </w:rPr>
        <w:t>, PL/SQL</w:t>
      </w:r>
      <w:r w:rsidRPr="00D262C0">
        <w:rPr>
          <w:rFonts w:cstheme="minorHAnsi"/>
          <w:bCs/>
          <w:color w:val="000000"/>
          <w:sz w:val="22"/>
          <w:szCs w:val="22"/>
        </w:rPr>
        <w:t xml:space="preserve"> and Excel files.</w:t>
      </w:r>
    </w:p>
    <w:p w:rsidR="0080160E" w:rsidRPr="00D262C0" w:rsidRDefault="0080160E" w:rsidP="0080160E">
      <w:pPr>
        <w:pStyle w:val="ListParagraph"/>
        <w:numPr>
          <w:ilvl w:val="0"/>
          <w:numId w:val="2"/>
        </w:numPr>
        <w:rPr>
          <w:rFonts w:cstheme="minorHAnsi"/>
          <w:bCs/>
          <w:color w:val="000000"/>
          <w:sz w:val="22"/>
          <w:szCs w:val="22"/>
        </w:rPr>
      </w:pPr>
      <w:r w:rsidRPr="00D262C0">
        <w:rPr>
          <w:rFonts w:cstheme="minorHAnsi"/>
          <w:bCs/>
          <w:color w:val="000000"/>
          <w:sz w:val="22"/>
          <w:szCs w:val="22"/>
        </w:rPr>
        <w:t>Hands on experience in tuning mappings, identifying and resolving performance bottlenecks in various levels like sources, targets, mappings, and sessions.</w:t>
      </w:r>
    </w:p>
    <w:p w:rsidR="00FB10A4" w:rsidRPr="00D262C0" w:rsidRDefault="00FB10A4" w:rsidP="00FB10A4">
      <w:pPr>
        <w:pStyle w:val="ListParagraph"/>
        <w:numPr>
          <w:ilvl w:val="0"/>
          <w:numId w:val="2"/>
        </w:numPr>
        <w:rPr>
          <w:rFonts w:cstheme="minorHAnsi"/>
          <w:bCs/>
          <w:color w:val="000000"/>
          <w:sz w:val="22"/>
          <w:szCs w:val="22"/>
        </w:rPr>
      </w:pPr>
      <w:r w:rsidRPr="00D262C0">
        <w:rPr>
          <w:rFonts w:cstheme="minorHAnsi"/>
          <w:bCs/>
          <w:color w:val="000000"/>
          <w:sz w:val="22"/>
          <w:szCs w:val="22"/>
        </w:rPr>
        <w:t>Vast experience in designing and developing complex mappings from varied transformations like Unconnected and Connected lookups, Source Qualifier, Router, Filter, Expression, Aggregator, Joiner, Update Strategy, Union, Sequence Generator, Sorter, Normalizer etc.</w:t>
      </w:r>
    </w:p>
    <w:p w:rsidR="000B4F8D" w:rsidRDefault="00331537" w:rsidP="00331537">
      <w:pPr>
        <w:pStyle w:val="ListParagraph"/>
        <w:numPr>
          <w:ilvl w:val="0"/>
          <w:numId w:val="2"/>
        </w:numPr>
        <w:tabs>
          <w:tab w:val="num" w:pos="360"/>
        </w:tabs>
        <w:jc w:val="both"/>
        <w:rPr>
          <w:rFonts w:cstheme="minorHAnsi"/>
          <w:bCs/>
          <w:color w:val="000000"/>
          <w:sz w:val="22"/>
          <w:szCs w:val="22"/>
        </w:rPr>
      </w:pPr>
      <w:r w:rsidRPr="00D262C0">
        <w:rPr>
          <w:rFonts w:cstheme="minorHAnsi"/>
          <w:bCs/>
          <w:color w:val="000000"/>
          <w:sz w:val="22"/>
          <w:szCs w:val="22"/>
        </w:rPr>
        <w:t>Proficient in Analyzing Business processes requirements and translating them into technical requirements.</w:t>
      </w:r>
    </w:p>
    <w:p w:rsidR="00331537" w:rsidRPr="00D262C0" w:rsidRDefault="000B4F8D" w:rsidP="00331537">
      <w:pPr>
        <w:pStyle w:val="ListParagraph"/>
        <w:numPr>
          <w:ilvl w:val="0"/>
          <w:numId w:val="2"/>
        </w:numPr>
        <w:tabs>
          <w:tab w:val="num" w:pos="360"/>
        </w:tabs>
        <w:jc w:val="both"/>
        <w:rPr>
          <w:rFonts w:cstheme="minorHAnsi"/>
          <w:bCs/>
          <w:color w:val="000000"/>
          <w:sz w:val="22"/>
          <w:szCs w:val="22"/>
        </w:rPr>
      </w:pPr>
      <w:r w:rsidRPr="000B4F8D">
        <w:rPr>
          <w:rFonts w:cstheme="minorHAnsi"/>
          <w:bCs/>
          <w:color w:val="000000"/>
          <w:sz w:val="22"/>
          <w:szCs w:val="22"/>
        </w:rPr>
        <w:t>Experience in working with various versions of Informatica Power center 9.1/8.6/8.5/8.1/7.1/6.2</w:t>
      </w:r>
      <w:proofErr w:type="gramStart"/>
      <w:r w:rsidRPr="000B4F8D">
        <w:rPr>
          <w:rFonts w:cstheme="minorHAnsi"/>
          <w:bCs/>
          <w:color w:val="000000"/>
          <w:sz w:val="22"/>
          <w:szCs w:val="22"/>
        </w:rPr>
        <w:t>, ,Oracle</w:t>
      </w:r>
      <w:proofErr w:type="gramEnd"/>
      <w:r w:rsidRPr="000B4F8D">
        <w:rPr>
          <w:rFonts w:cstheme="minorHAnsi"/>
          <w:bCs/>
          <w:color w:val="000000"/>
          <w:sz w:val="22"/>
          <w:szCs w:val="22"/>
        </w:rPr>
        <w:t xml:space="preserve"> warehouse Builder 10.2,Talend open studio Client and Server tools</w:t>
      </w:r>
      <w:r>
        <w:rPr>
          <w:rFonts w:cstheme="minorHAnsi"/>
          <w:bCs/>
          <w:color w:val="000000"/>
          <w:sz w:val="22"/>
          <w:szCs w:val="22"/>
        </w:rPr>
        <w:t>.</w:t>
      </w:r>
      <w:r w:rsidR="00331537" w:rsidRPr="00D262C0">
        <w:rPr>
          <w:rFonts w:cstheme="minorHAnsi"/>
          <w:bCs/>
          <w:color w:val="000000"/>
          <w:sz w:val="22"/>
          <w:szCs w:val="22"/>
        </w:rPr>
        <w:t xml:space="preserve"> </w:t>
      </w:r>
    </w:p>
    <w:p w:rsidR="00FF4857" w:rsidRPr="00D262C0" w:rsidRDefault="00FF4857" w:rsidP="00FF4857">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Experience in all phases of SDLC including Requirements Gathering, Design, Development, Unit Testing, On-going support and Maintenance.</w:t>
      </w:r>
    </w:p>
    <w:p w:rsidR="004E0745" w:rsidRPr="00D262C0" w:rsidRDefault="004E0745" w:rsidP="00FF4857">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Experience dimensional data modeling of star schema and snow flake schema.</w:t>
      </w:r>
    </w:p>
    <w:p w:rsidR="007A3ACF" w:rsidRPr="00D262C0" w:rsidRDefault="007A3ACF" w:rsidP="00FF4857">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Experience in using Informatica for Extraction, Transformation and Loading of data into Data Marts</w:t>
      </w:r>
      <w:r w:rsidR="008A51EC" w:rsidRPr="00D262C0">
        <w:rPr>
          <w:rFonts w:cstheme="minorHAnsi"/>
          <w:bCs/>
          <w:color w:val="000000"/>
          <w:sz w:val="22"/>
          <w:szCs w:val="22"/>
        </w:rPr>
        <w:t>.</w:t>
      </w:r>
    </w:p>
    <w:p w:rsidR="00331537" w:rsidRPr="00D262C0" w:rsidRDefault="00331537" w:rsidP="00FF4857">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Worked with testing team to create test cases for unit and integration testing, expertise in User Acceptance Testing Consultation with SME’s.</w:t>
      </w:r>
    </w:p>
    <w:p w:rsidR="00331537" w:rsidRPr="00D262C0" w:rsidRDefault="00331537" w:rsidP="00FF4857">
      <w:pPr>
        <w:pStyle w:val="ListParagraph"/>
        <w:widowControl w:val="0"/>
        <w:numPr>
          <w:ilvl w:val="0"/>
          <w:numId w:val="2"/>
        </w:numPr>
        <w:tabs>
          <w:tab w:val="left" w:pos="360"/>
        </w:tabs>
        <w:autoSpaceDE w:val="0"/>
        <w:autoSpaceDN w:val="0"/>
        <w:adjustRightInd w:val="0"/>
        <w:jc w:val="both"/>
        <w:rPr>
          <w:rFonts w:cstheme="minorHAnsi"/>
          <w:bCs/>
          <w:color w:val="000000"/>
          <w:sz w:val="22"/>
          <w:szCs w:val="22"/>
        </w:rPr>
      </w:pPr>
      <w:r w:rsidRPr="00D262C0">
        <w:rPr>
          <w:rFonts w:cstheme="minorHAnsi"/>
          <w:bCs/>
          <w:color w:val="000000"/>
          <w:sz w:val="22"/>
          <w:szCs w:val="22"/>
        </w:rPr>
        <w:t>Excellent understanding of Client/Server architecture makes a valuable asset to any project, with Excellent Logical, Analytical, Communication and Organizational Skills.</w:t>
      </w:r>
    </w:p>
    <w:p w:rsidR="00331537" w:rsidRPr="00D262C0" w:rsidRDefault="00331537" w:rsidP="00331537">
      <w:pPr>
        <w:pStyle w:val="ListParagraph"/>
        <w:numPr>
          <w:ilvl w:val="0"/>
          <w:numId w:val="2"/>
        </w:numPr>
        <w:tabs>
          <w:tab w:val="num" w:pos="360"/>
        </w:tabs>
        <w:jc w:val="both"/>
        <w:rPr>
          <w:rFonts w:cstheme="minorHAnsi"/>
          <w:bCs/>
          <w:color w:val="000000"/>
          <w:sz w:val="22"/>
          <w:szCs w:val="22"/>
        </w:rPr>
      </w:pPr>
      <w:r w:rsidRPr="00D262C0">
        <w:rPr>
          <w:rFonts w:cstheme="minorHAnsi"/>
          <w:bCs/>
          <w:color w:val="000000"/>
          <w:sz w:val="22"/>
          <w:szCs w:val="22"/>
        </w:rPr>
        <w:t>Highly skilled in providing instantaneous and workable solutions to business problems.</w:t>
      </w:r>
    </w:p>
    <w:p w:rsidR="00331537" w:rsidRPr="00D262C0" w:rsidRDefault="00331537" w:rsidP="00331537">
      <w:pPr>
        <w:pStyle w:val="ListParagraph"/>
        <w:numPr>
          <w:ilvl w:val="0"/>
          <w:numId w:val="2"/>
        </w:numPr>
        <w:tabs>
          <w:tab w:val="num" w:pos="360"/>
        </w:tabs>
        <w:jc w:val="both"/>
        <w:rPr>
          <w:rFonts w:cstheme="minorHAnsi"/>
          <w:bCs/>
          <w:color w:val="000000"/>
          <w:sz w:val="22"/>
          <w:szCs w:val="22"/>
        </w:rPr>
      </w:pPr>
      <w:r w:rsidRPr="00D262C0">
        <w:rPr>
          <w:rFonts w:cstheme="minorHAnsi"/>
          <w:bCs/>
          <w:color w:val="000000"/>
          <w:sz w:val="22"/>
          <w:szCs w:val="22"/>
        </w:rPr>
        <w:t>Efficient team player with excellent communication skills and good interaction with users.</w:t>
      </w:r>
    </w:p>
    <w:p w:rsidR="00331537" w:rsidRPr="00D262C0" w:rsidRDefault="009B0389" w:rsidP="00331537">
      <w:pPr>
        <w:pStyle w:val="ListParagraph"/>
        <w:numPr>
          <w:ilvl w:val="0"/>
          <w:numId w:val="2"/>
        </w:numPr>
        <w:tabs>
          <w:tab w:val="num" w:pos="360"/>
        </w:tabs>
        <w:jc w:val="both"/>
        <w:rPr>
          <w:rFonts w:cstheme="minorHAnsi"/>
          <w:bCs/>
          <w:color w:val="000000"/>
          <w:sz w:val="22"/>
          <w:szCs w:val="22"/>
        </w:rPr>
      </w:pPr>
      <w:r w:rsidRPr="00D262C0">
        <w:rPr>
          <w:rFonts w:cstheme="minorHAnsi"/>
          <w:bCs/>
          <w:color w:val="000000"/>
          <w:sz w:val="22"/>
          <w:szCs w:val="22"/>
        </w:rPr>
        <w:t xml:space="preserve">Experience with Sales, Marketing and </w:t>
      </w:r>
      <w:r w:rsidR="00A9694E" w:rsidRPr="00D262C0">
        <w:rPr>
          <w:rFonts w:cstheme="minorHAnsi"/>
          <w:bCs/>
          <w:color w:val="000000"/>
          <w:sz w:val="22"/>
          <w:szCs w:val="22"/>
        </w:rPr>
        <w:t>healthcare</w:t>
      </w:r>
      <w:r w:rsidR="00331537" w:rsidRPr="00D262C0">
        <w:rPr>
          <w:rFonts w:cstheme="minorHAnsi"/>
          <w:bCs/>
          <w:color w:val="000000"/>
          <w:sz w:val="22"/>
          <w:szCs w:val="22"/>
        </w:rPr>
        <w:t xml:space="preserve"> Domains.</w:t>
      </w:r>
    </w:p>
    <w:p w:rsidR="00331537" w:rsidRPr="00D262C0" w:rsidRDefault="00331537" w:rsidP="00331537">
      <w:pPr>
        <w:contextualSpacing/>
        <w:jc w:val="both"/>
        <w:rPr>
          <w:rFonts w:cstheme="minorHAnsi"/>
          <w:b/>
          <w:sz w:val="22"/>
          <w:szCs w:val="22"/>
        </w:rPr>
      </w:pPr>
    </w:p>
    <w:p w:rsidR="00331537" w:rsidRPr="00D262C0" w:rsidRDefault="00331537" w:rsidP="00331537">
      <w:pPr>
        <w:jc w:val="both"/>
        <w:rPr>
          <w:rFonts w:cstheme="minorHAnsi"/>
          <w:b/>
          <w:sz w:val="22"/>
          <w:szCs w:val="22"/>
        </w:rPr>
      </w:pPr>
      <w:r w:rsidRPr="00D262C0">
        <w:rPr>
          <w:rFonts w:cstheme="minorHAnsi"/>
          <w:b/>
          <w:sz w:val="22"/>
          <w:szCs w:val="22"/>
        </w:rPr>
        <w:t>TECHNICAL SKILLS:</w:t>
      </w:r>
    </w:p>
    <w:p w:rsidR="007B467F" w:rsidRPr="00D262C0" w:rsidRDefault="007B467F" w:rsidP="00331537">
      <w:pPr>
        <w:jc w:val="both"/>
        <w:rPr>
          <w:rFonts w:cstheme="minorHAnsi"/>
          <w:b/>
          <w:sz w:val="22"/>
          <w:szCs w:val="22"/>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34"/>
        <w:gridCol w:w="7226"/>
      </w:tblGrid>
      <w:tr w:rsidR="00331537" w:rsidRPr="00D262C0" w:rsidTr="00684E22">
        <w:trPr>
          <w:trHeight w:val="822"/>
        </w:trPr>
        <w:tc>
          <w:tcPr>
            <w:tcW w:w="2134" w:type="dxa"/>
            <w:tcBorders>
              <w:top w:val="single" w:sz="6" w:space="0" w:color="auto"/>
              <w:left w:val="single" w:sz="6" w:space="0" w:color="auto"/>
              <w:bottom w:val="single" w:sz="6" w:space="0" w:color="auto"/>
              <w:right w:val="single" w:sz="6" w:space="0" w:color="auto"/>
            </w:tcBorders>
          </w:tcPr>
          <w:p w:rsidR="00331537" w:rsidRPr="00D262C0" w:rsidRDefault="00331537" w:rsidP="002668CB">
            <w:pPr>
              <w:jc w:val="both"/>
              <w:rPr>
                <w:rFonts w:cstheme="minorHAnsi"/>
                <w:b/>
                <w:bCs/>
                <w:sz w:val="22"/>
                <w:szCs w:val="22"/>
              </w:rPr>
            </w:pPr>
            <w:r w:rsidRPr="00D262C0">
              <w:rPr>
                <w:rFonts w:cstheme="minorHAnsi"/>
                <w:b/>
                <w:bCs/>
                <w:sz w:val="22"/>
                <w:szCs w:val="22"/>
              </w:rPr>
              <w:t>Data Warehousing</w:t>
            </w:r>
          </w:p>
        </w:tc>
        <w:tc>
          <w:tcPr>
            <w:tcW w:w="7226" w:type="dxa"/>
            <w:tcBorders>
              <w:top w:val="single" w:sz="6" w:space="0" w:color="auto"/>
              <w:left w:val="single" w:sz="6" w:space="0" w:color="auto"/>
              <w:bottom w:val="single" w:sz="6" w:space="0" w:color="auto"/>
              <w:right w:val="single" w:sz="6" w:space="0" w:color="auto"/>
            </w:tcBorders>
          </w:tcPr>
          <w:p w:rsidR="00331537" w:rsidRPr="00D262C0" w:rsidRDefault="00331537" w:rsidP="003939EB">
            <w:pPr>
              <w:jc w:val="both"/>
              <w:rPr>
                <w:rFonts w:cstheme="minorHAnsi"/>
                <w:sz w:val="22"/>
                <w:szCs w:val="22"/>
              </w:rPr>
            </w:pPr>
            <w:r w:rsidRPr="00D262C0">
              <w:rPr>
                <w:rFonts w:cstheme="minorHAnsi"/>
                <w:sz w:val="22"/>
                <w:szCs w:val="22"/>
              </w:rPr>
              <w:t>Informatica Power Cent</w:t>
            </w:r>
            <w:r w:rsidR="00107757" w:rsidRPr="00D262C0">
              <w:rPr>
                <w:rFonts w:cstheme="minorHAnsi"/>
                <w:sz w:val="22"/>
                <w:szCs w:val="22"/>
              </w:rPr>
              <w:t>er 9.5/9.0.1 / 8.6 / 8.5 / 8.1</w:t>
            </w:r>
            <w:r w:rsidRPr="00D262C0">
              <w:rPr>
                <w:rFonts w:cstheme="minorHAnsi"/>
                <w:sz w:val="22"/>
                <w:szCs w:val="22"/>
              </w:rPr>
              <w:t xml:space="preserve"> / 7.1(Designer, Workflow Manager, Workflow Monitor, Repository Manager), </w:t>
            </w:r>
            <w:r w:rsidR="003939EB" w:rsidRPr="00D262C0">
              <w:rPr>
                <w:rFonts w:cstheme="minorHAnsi"/>
                <w:sz w:val="22"/>
                <w:szCs w:val="22"/>
              </w:rPr>
              <w:t xml:space="preserve">Talend 5.5, </w:t>
            </w:r>
            <w:r w:rsidRPr="00D262C0">
              <w:rPr>
                <w:rFonts w:cstheme="minorHAnsi"/>
                <w:sz w:val="22"/>
                <w:szCs w:val="22"/>
              </w:rPr>
              <w:t>O</w:t>
            </w:r>
            <w:r w:rsidR="00423E4F" w:rsidRPr="00D262C0">
              <w:rPr>
                <w:rFonts w:cstheme="minorHAnsi"/>
                <w:sz w:val="22"/>
                <w:szCs w:val="22"/>
              </w:rPr>
              <w:t>LAP, OLTP, ETL</w:t>
            </w:r>
          </w:p>
        </w:tc>
      </w:tr>
      <w:tr w:rsidR="00331537" w:rsidRPr="00D262C0" w:rsidTr="001F31EB">
        <w:trPr>
          <w:trHeight w:val="417"/>
        </w:trPr>
        <w:tc>
          <w:tcPr>
            <w:tcW w:w="2134" w:type="dxa"/>
            <w:tcBorders>
              <w:top w:val="single" w:sz="6" w:space="0" w:color="auto"/>
              <w:left w:val="single" w:sz="6" w:space="0" w:color="auto"/>
              <w:bottom w:val="single" w:sz="6" w:space="0" w:color="auto"/>
              <w:right w:val="single" w:sz="6" w:space="0" w:color="auto"/>
            </w:tcBorders>
          </w:tcPr>
          <w:p w:rsidR="00331537" w:rsidRPr="00D262C0" w:rsidRDefault="00331537" w:rsidP="002668CB">
            <w:pPr>
              <w:jc w:val="both"/>
              <w:rPr>
                <w:rFonts w:cstheme="minorHAnsi"/>
                <w:b/>
                <w:bCs/>
                <w:sz w:val="22"/>
                <w:szCs w:val="22"/>
              </w:rPr>
            </w:pPr>
            <w:r w:rsidRPr="00D262C0">
              <w:rPr>
                <w:rFonts w:cstheme="minorHAnsi"/>
                <w:b/>
                <w:bCs/>
                <w:sz w:val="22"/>
                <w:szCs w:val="22"/>
              </w:rPr>
              <w:t>Databases</w:t>
            </w:r>
          </w:p>
        </w:tc>
        <w:tc>
          <w:tcPr>
            <w:tcW w:w="7226" w:type="dxa"/>
            <w:tcBorders>
              <w:top w:val="single" w:sz="6" w:space="0" w:color="auto"/>
              <w:left w:val="single" w:sz="6" w:space="0" w:color="auto"/>
              <w:bottom w:val="single" w:sz="6" w:space="0" w:color="auto"/>
              <w:right w:val="single" w:sz="6" w:space="0" w:color="auto"/>
            </w:tcBorders>
          </w:tcPr>
          <w:p w:rsidR="00331537" w:rsidRPr="00D262C0" w:rsidRDefault="002E0438" w:rsidP="002668CB">
            <w:pPr>
              <w:jc w:val="both"/>
              <w:rPr>
                <w:rFonts w:cstheme="minorHAnsi"/>
                <w:sz w:val="22"/>
                <w:szCs w:val="22"/>
              </w:rPr>
            </w:pPr>
            <w:r w:rsidRPr="00D262C0">
              <w:rPr>
                <w:rFonts w:eastAsia="Verdana" w:cstheme="minorHAnsi"/>
                <w:sz w:val="22"/>
                <w:szCs w:val="22"/>
              </w:rPr>
              <w:t>Flat files, Oracle, SQL Server, PL/SQL</w:t>
            </w:r>
            <w:r w:rsidR="00294063" w:rsidRPr="00D262C0">
              <w:rPr>
                <w:rFonts w:eastAsia="Verdana" w:cstheme="minorHAnsi"/>
                <w:sz w:val="22"/>
                <w:szCs w:val="22"/>
              </w:rPr>
              <w:t>,</w:t>
            </w:r>
            <w:r w:rsidRPr="00D262C0">
              <w:rPr>
                <w:rFonts w:eastAsia="Verdana" w:cstheme="minorHAnsi"/>
                <w:sz w:val="22"/>
                <w:szCs w:val="22"/>
              </w:rPr>
              <w:t xml:space="preserve"> Excel files</w:t>
            </w:r>
            <w:r w:rsidR="00F004B5" w:rsidRPr="00D262C0">
              <w:rPr>
                <w:rFonts w:eastAsia="Verdana" w:cstheme="minorHAnsi"/>
                <w:sz w:val="22"/>
                <w:szCs w:val="22"/>
              </w:rPr>
              <w:t>, XML files</w:t>
            </w:r>
          </w:p>
        </w:tc>
      </w:tr>
      <w:tr w:rsidR="00331537" w:rsidRPr="00D262C0" w:rsidTr="001F31EB">
        <w:trPr>
          <w:trHeight w:val="417"/>
        </w:trPr>
        <w:tc>
          <w:tcPr>
            <w:tcW w:w="2134" w:type="dxa"/>
            <w:tcBorders>
              <w:top w:val="single" w:sz="6" w:space="0" w:color="auto"/>
              <w:left w:val="single" w:sz="6" w:space="0" w:color="auto"/>
              <w:bottom w:val="single" w:sz="6" w:space="0" w:color="auto"/>
              <w:right w:val="single" w:sz="6" w:space="0" w:color="auto"/>
            </w:tcBorders>
          </w:tcPr>
          <w:p w:rsidR="00331537" w:rsidRPr="00D262C0" w:rsidRDefault="00331537" w:rsidP="002668CB">
            <w:pPr>
              <w:jc w:val="both"/>
              <w:rPr>
                <w:rFonts w:cstheme="minorHAnsi"/>
                <w:b/>
                <w:bCs/>
                <w:sz w:val="22"/>
                <w:szCs w:val="22"/>
              </w:rPr>
            </w:pPr>
            <w:r w:rsidRPr="00D262C0">
              <w:rPr>
                <w:rFonts w:cstheme="minorHAnsi"/>
                <w:b/>
                <w:sz w:val="22"/>
                <w:szCs w:val="22"/>
              </w:rPr>
              <w:t>RDMS Load Tools</w:t>
            </w:r>
          </w:p>
        </w:tc>
        <w:tc>
          <w:tcPr>
            <w:tcW w:w="7226" w:type="dxa"/>
            <w:tcBorders>
              <w:top w:val="single" w:sz="6" w:space="0" w:color="auto"/>
              <w:left w:val="single" w:sz="6" w:space="0" w:color="auto"/>
              <w:bottom w:val="single" w:sz="6" w:space="0" w:color="auto"/>
              <w:right w:val="single" w:sz="6" w:space="0" w:color="auto"/>
            </w:tcBorders>
          </w:tcPr>
          <w:p w:rsidR="00331537" w:rsidRPr="00D262C0" w:rsidRDefault="002913F3" w:rsidP="00A0724D">
            <w:pPr>
              <w:jc w:val="both"/>
              <w:rPr>
                <w:rFonts w:cstheme="minorHAnsi"/>
                <w:sz w:val="22"/>
                <w:szCs w:val="22"/>
              </w:rPr>
            </w:pPr>
            <w:r w:rsidRPr="00D262C0">
              <w:rPr>
                <w:rFonts w:cstheme="minorHAnsi"/>
                <w:sz w:val="22"/>
                <w:szCs w:val="22"/>
              </w:rPr>
              <w:t>TOAD</w:t>
            </w:r>
            <w:r w:rsidR="00A0724D" w:rsidRPr="00D262C0">
              <w:rPr>
                <w:rFonts w:cstheme="minorHAnsi"/>
                <w:sz w:val="22"/>
                <w:szCs w:val="22"/>
              </w:rPr>
              <w:t>, SQL Developer</w:t>
            </w:r>
            <w:r w:rsidR="00331537" w:rsidRPr="00D262C0">
              <w:rPr>
                <w:rFonts w:cstheme="minorHAnsi"/>
                <w:sz w:val="22"/>
                <w:szCs w:val="22"/>
              </w:rPr>
              <w:t>, SQL Assistant</w:t>
            </w:r>
            <w:r w:rsidR="00A0724D" w:rsidRPr="00D262C0">
              <w:rPr>
                <w:rFonts w:cstheme="minorHAnsi"/>
                <w:sz w:val="22"/>
                <w:szCs w:val="22"/>
              </w:rPr>
              <w:t>, DB Artisan</w:t>
            </w:r>
          </w:p>
        </w:tc>
      </w:tr>
      <w:tr w:rsidR="00331537" w:rsidRPr="00D262C0" w:rsidTr="001F31EB">
        <w:trPr>
          <w:trHeight w:val="363"/>
        </w:trPr>
        <w:tc>
          <w:tcPr>
            <w:tcW w:w="2134" w:type="dxa"/>
            <w:tcBorders>
              <w:top w:val="single" w:sz="6" w:space="0" w:color="auto"/>
              <w:left w:val="single" w:sz="6" w:space="0" w:color="auto"/>
              <w:bottom w:val="single" w:sz="6" w:space="0" w:color="auto"/>
              <w:right w:val="single" w:sz="6" w:space="0" w:color="auto"/>
            </w:tcBorders>
          </w:tcPr>
          <w:p w:rsidR="00331537" w:rsidRPr="00D262C0" w:rsidRDefault="00331537" w:rsidP="002668CB">
            <w:pPr>
              <w:jc w:val="both"/>
              <w:rPr>
                <w:rFonts w:cstheme="minorHAnsi"/>
                <w:b/>
                <w:bCs/>
                <w:sz w:val="22"/>
                <w:szCs w:val="22"/>
              </w:rPr>
            </w:pPr>
            <w:r w:rsidRPr="00D262C0">
              <w:rPr>
                <w:rFonts w:cstheme="minorHAnsi"/>
                <w:b/>
                <w:bCs/>
                <w:sz w:val="22"/>
                <w:szCs w:val="22"/>
              </w:rPr>
              <w:t>Languages/Web</w:t>
            </w:r>
          </w:p>
        </w:tc>
        <w:tc>
          <w:tcPr>
            <w:tcW w:w="7226" w:type="dxa"/>
            <w:tcBorders>
              <w:top w:val="single" w:sz="6" w:space="0" w:color="auto"/>
              <w:left w:val="single" w:sz="6" w:space="0" w:color="auto"/>
              <w:bottom w:val="single" w:sz="6" w:space="0" w:color="auto"/>
              <w:right w:val="single" w:sz="6" w:space="0" w:color="auto"/>
            </w:tcBorders>
          </w:tcPr>
          <w:p w:rsidR="00331537" w:rsidRPr="00D262C0" w:rsidRDefault="00294063" w:rsidP="003D632C">
            <w:pPr>
              <w:jc w:val="both"/>
              <w:rPr>
                <w:rFonts w:cstheme="minorHAnsi"/>
                <w:sz w:val="22"/>
                <w:szCs w:val="22"/>
              </w:rPr>
            </w:pPr>
            <w:r w:rsidRPr="00D262C0">
              <w:rPr>
                <w:rFonts w:cstheme="minorHAnsi"/>
                <w:sz w:val="22"/>
                <w:szCs w:val="22"/>
              </w:rPr>
              <w:t>PLSQL</w:t>
            </w:r>
          </w:p>
        </w:tc>
      </w:tr>
      <w:tr w:rsidR="00331537" w:rsidRPr="00D262C0" w:rsidTr="001F31EB">
        <w:trPr>
          <w:trHeight w:val="327"/>
        </w:trPr>
        <w:tc>
          <w:tcPr>
            <w:tcW w:w="2134" w:type="dxa"/>
            <w:tcBorders>
              <w:top w:val="single" w:sz="6" w:space="0" w:color="auto"/>
              <w:left w:val="single" w:sz="6" w:space="0" w:color="auto"/>
              <w:bottom w:val="single" w:sz="6" w:space="0" w:color="auto"/>
              <w:right w:val="single" w:sz="6" w:space="0" w:color="auto"/>
            </w:tcBorders>
          </w:tcPr>
          <w:p w:rsidR="00331537" w:rsidRPr="00D262C0" w:rsidRDefault="00331537" w:rsidP="002668CB">
            <w:pPr>
              <w:jc w:val="both"/>
              <w:rPr>
                <w:rFonts w:cstheme="minorHAnsi"/>
                <w:b/>
                <w:bCs/>
                <w:sz w:val="22"/>
                <w:szCs w:val="22"/>
              </w:rPr>
            </w:pPr>
            <w:r w:rsidRPr="00D262C0">
              <w:rPr>
                <w:rFonts w:cstheme="minorHAnsi"/>
                <w:b/>
                <w:bCs/>
                <w:sz w:val="22"/>
                <w:szCs w:val="22"/>
              </w:rPr>
              <w:t>Environment</w:t>
            </w:r>
          </w:p>
        </w:tc>
        <w:tc>
          <w:tcPr>
            <w:tcW w:w="7226" w:type="dxa"/>
            <w:tcBorders>
              <w:top w:val="single" w:sz="6" w:space="0" w:color="auto"/>
              <w:left w:val="single" w:sz="6" w:space="0" w:color="auto"/>
              <w:bottom w:val="single" w:sz="6" w:space="0" w:color="auto"/>
              <w:right w:val="single" w:sz="6" w:space="0" w:color="auto"/>
            </w:tcBorders>
          </w:tcPr>
          <w:p w:rsidR="00331537" w:rsidRPr="00D262C0" w:rsidRDefault="004F6DC1" w:rsidP="004F6DC1">
            <w:pPr>
              <w:jc w:val="both"/>
              <w:rPr>
                <w:rFonts w:cstheme="minorHAnsi"/>
                <w:sz w:val="22"/>
                <w:szCs w:val="22"/>
              </w:rPr>
            </w:pPr>
            <w:r w:rsidRPr="00D262C0">
              <w:rPr>
                <w:rFonts w:cstheme="minorHAnsi"/>
                <w:sz w:val="22"/>
                <w:szCs w:val="22"/>
              </w:rPr>
              <w:t>UNIX, Windows 2000/2003/XP/</w:t>
            </w:r>
            <w:r w:rsidR="00CF0D5C" w:rsidRPr="00D262C0">
              <w:rPr>
                <w:rFonts w:cstheme="minorHAnsi"/>
                <w:sz w:val="22"/>
                <w:szCs w:val="22"/>
              </w:rPr>
              <w:t>NT</w:t>
            </w:r>
          </w:p>
        </w:tc>
      </w:tr>
    </w:tbl>
    <w:p w:rsidR="00313ED5" w:rsidRPr="00D262C0" w:rsidRDefault="00313ED5" w:rsidP="00313ED5">
      <w:pPr>
        <w:tabs>
          <w:tab w:val="left" w:pos="0"/>
        </w:tabs>
        <w:jc w:val="both"/>
        <w:rPr>
          <w:rFonts w:eastAsia="Verdana" w:cstheme="minorHAnsi"/>
          <w:sz w:val="22"/>
          <w:szCs w:val="22"/>
        </w:rPr>
      </w:pPr>
    </w:p>
    <w:p w:rsidR="00684E22" w:rsidRPr="00D262C0" w:rsidRDefault="00684E22" w:rsidP="00313ED5">
      <w:pPr>
        <w:tabs>
          <w:tab w:val="left" w:pos="0"/>
        </w:tabs>
        <w:jc w:val="both"/>
        <w:rPr>
          <w:rFonts w:eastAsia="Verdana" w:cstheme="minorHAnsi"/>
          <w:sz w:val="22"/>
          <w:szCs w:val="22"/>
        </w:rPr>
      </w:pPr>
    </w:p>
    <w:p w:rsidR="007B467F" w:rsidRPr="00D262C0" w:rsidRDefault="007B467F" w:rsidP="00313ED5">
      <w:pPr>
        <w:tabs>
          <w:tab w:val="left" w:pos="0"/>
        </w:tabs>
        <w:jc w:val="both"/>
        <w:rPr>
          <w:rFonts w:eastAsia="Verdana" w:cstheme="minorHAnsi"/>
          <w:sz w:val="22"/>
          <w:szCs w:val="22"/>
        </w:rPr>
      </w:pPr>
    </w:p>
    <w:p w:rsidR="0037383F" w:rsidRPr="00D262C0" w:rsidRDefault="0037383F" w:rsidP="0037383F">
      <w:pPr>
        <w:pStyle w:val="NoSpacing"/>
        <w:rPr>
          <w:rFonts w:cstheme="minorHAnsi"/>
          <w:b/>
          <w:bCs/>
          <w:color w:val="000000"/>
          <w:sz w:val="22"/>
          <w:szCs w:val="22"/>
        </w:rPr>
      </w:pPr>
      <w:r w:rsidRPr="00D262C0">
        <w:rPr>
          <w:rFonts w:cstheme="minorHAnsi"/>
          <w:b/>
          <w:bCs/>
          <w:color w:val="000000"/>
          <w:sz w:val="22"/>
          <w:szCs w:val="22"/>
        </w:rPr>
        <w:t>Cerner Corporation, Allentown, NJ</w:t>
      </w:r>
      <w:r w:rsidRPr="00D262C0">
        <w:rPr>
          <w:rFonts w:cstheme="minorHAnsi"/>
          <w:b/>
          <w:bCs/>
          <w:color w:val="000000"/>
          <w:sz w:val="22"/>
          <w:szCs w:val="22"/>
        </w:rPr>
        <w:tab/>
      </w:r>
    </w:p>
    <w:p w:rsidR="0037383F" w:rsidRDefault="0037383F" w:rsidP="0037383F">
      <w:pPr>
        <w:pStyle w:val="NoSpacing"/>
        <w:rPr>
          <w:rFonts w:cstheme="minorHAnsi"/>
          <w:b/>
          <w:bCs/>
          <w:color w:val="000000"/>
          <w:sz w:val="22"/>
          <w:szCs w:val="22"/>
        </w:rPr>
      </w:pPr>
      <w:r w:rsidRPr="00D262C0">
        <w:rPr>
          <w:rFonts w:cstheme="minorHAnsi"/>
          <w:b/>
          <w:bCs/>
          <w:color w:val="000000"/>
          <w:sz w:val="22"/>
          <w:szCs w:val="22"/>
        </w:rPr>
        <w:t>Sr. Informatica Developer</w:t>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t xml:space="preserve">     </w:t>
      </w:r>
      <w:r w:rsidR="00D262C0">
        <w:rPr>
          <w:rFonts w:cstheme="minorHAnsi"/>
          <w:b/>
          <w:bCs/>
          <w:color w:val="000000"/>
          <w:sz w:val="22"/>
          <w:szCs w:val="22"/>
        </w:rPr>
        <w:tab/>
      </w:r>
      <w:r w:rsidRPr="00D262C0">
        <w:rPr>
          <w:rFonts w:cstheme="minorHAnsi"/>
          <w:b/>
          <w:bCs/>
          <w:color w:val="000000"/>
          <w:sz w:val="22"/>
          <w:szCs w:val="22"/>
        </w:rPr>
        <w:t xml:space="preserve">     Feb 2013 – Current</w:t>
      </w:r>
    </w:p>
    <w:p w:rsidR="00D262C0" w:rsidRPr="00D262C0" w:rsidRDefault="00D262C0" w:rsidP="0037383F">
      <w:pPr>
        <w:pStyle w:val="NoSpacing"/>
        <w:rPr>
          <w:rFonts w:cstheme="minorHAnsi"/>
          <w:b/>
          <w:bCs/>
          <w:color w:val="000000"/>
          <w:sz w:val="22"/>
          <w:szCs w:val="22"/>
        </w:rPr>
      </w:pPr>
    </w:p>
    <w:p w:rsidR="0086182D" w:rsidRDefault="0037383F" w:rsidP="0037383F">
      <w:pPr>
        <w:tabs>
          <w:tab w:val="left" w:pos="0"/>
        </w:tabs>
        <w:jc w:val="both"/>
        <w:rPr>
          <w:rFonts w:cstheme="minorHAnsi"/>
          <w:bCs/>
          <w:color w:val="000000"/>
          <w:sz w:val="22"/>
          <w:szCs w:val="22"/>
        </w:rPr>
      </w:pPr>
      <w:r w:rsidRPr="00D262C0">
        <w:rPr>
          <w:rFonts w:cstheme="minorHAnsi"/>
          <w:bCs/>
          <w:color w:val="000000"/>
          <w:sz w:val="22"/>
          <w:szCs w:val="22"/>
        </w:rPr>
        <w:t>Cerner with the mantra of healthcare is too important to stay the same has developed technologies that connect more than 14,000 facilities worldwide. With leading-edge health information technologies, Cerner support the clinical, financial and operational needs to various organizations.</w:t>
      </w:r>
    </w:p>
    <w:p w:rsidR="00D262C0" w:rsidRPr="00D262C0" w:rsidRDefault="00D262C0" w:rsidP="0037383F">
      <w:pPr>
        <w:tabs>
          <w:tab w:val="left" w:pos="0"/>
        </w:tabs>
        <w:jc w:val="both"/>
        <w:rPr>
          <w:rFonts w:cstheme="minorHAnsi"/>
          <w:bCs/>
          <w:color w:val="000000"/>
          <w:sz w:val="22"/>
          <w:szCs w:val="22"/>
        </w:rPr>
      </w:pPr>
    </w:p>
    <w:p w:rsidR="00D262C0" w:rsidRPr="00D262C0" w:rsidRDefault="00403241" w:rsidP="00403241">
      <w:pPr>
        <w:rPr>
          <w:rFonts w:cstheme="minorHAnsi"/>
          <w:b/>
          <w:bCs/>
          <w:color w:val="000000"/>
          <w:sz w:val="22"/>
          <w:szCs w:val="22"/>
        </w:rPr>
      </w:pPr>
      <w:r w:rsidRPr="00D262C0">
        <w:rPr>
          <w:rFonts w:cstheme="minorHAnsi"/>
          <w:b/>
          <w:bCs/>
          <w:color w:val="000000"/>
          <w:sz w:val="22"/>
          <w:szCs w:val="22"/>
        </w:rPr>
        <w:t>Responsibilities:</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Study and analyze mapping document, the required source tables, data types, required transformations based on Business requirements and Technical specifications.</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Using Informatica PowerCenter, extracting data from Mainframes, SQL Server, XML files and Flat Files.</w:t>
      </w:r>
    </w:p>
    <w:p w:rsidR="00597F86"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Developed complex mappings in Informatica to load the data from various sources using different transformations like Source Qualifier, Look up (connected and unconnected), Expression, Aggregate, Update Strategy, Sequence Generator, Joiner, Filter, Update Strategy Rank and Router transformations.</w:t>
      </w:r>
    </w:p>
    <w:p w:rsidR="003638B2" w:rsidRPr="00D262C0" w:rsidRDefault="003638B2" w:rsidP="00597F86">
      <w:pPr>
        <w:numPr>
          <w:ilvl w:val="0"/>
          <w:numId w:val="11"/>
        </w:numPr>
        <w:tabs>
          <w:tab w:val="left" w:pos="0"/>
        </w:tabs>
        <w:jc w:val="both"/>
        <w:rPr>
          <w:rFonts w:cstheme="minorHAnsi"/>
          <w:bCs/>
          <w:color w:val="000000"/>
          <w:sz w:val="22"/>
          <w:szCs w:val="22"/>
        </w:rPr>
      </w:pPr>
      <w:r w:rsidRPr="003638B2">
        <w:rPr>
          <w:rFonts w:cstheme="minorHAnsi"/>
          <w:bCs/>
          <w:color w:val="000000"/>
          <w:sz w:val="22"/>
          <w:szCs w:val="22"/>
        </w:rPr>
        <w:t>Responsible for management of data, duplicating the data and storing the data in to specific data warehouse using Talend Platform for Data Management and MDM</w:t>
      </w:r>
      <w:r>
        <w:rPr>
          <w:rFonts w:cstheme="minorHAnsi"/>
          <w:bCs/>
          <w:color w:val="000000"/>
          <w:sz w:val="22"/>
          <w:szCs w:val="22"/>
        </w:rPr>
        <w:t>.</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Expertise in Developing Mappings, Define Workflows &amp;Tasks, Monitoring Sessions, Export &amp; Import Mappings and Workflows and Backup, Recovery.</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Used SQL over rides in Source Qualifier and Lookups to improve mapping performance.</w:t>
      </w:r>
    </w:p>
    <w:p w:rsidR="00597F86"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Developing Reusable Transformations, Aggregations and created Target Mappings that contain business rules.</w:t>
      </w:r>
    </w:p>
    <w:p w:rsidR="00287493" w:rsidRPr="00D262C0" w:rsidRDefault="00287493" w:rsidP="00597F86">
      <w:pPr>
        <w:numPr>
          <w:ilvl w:val="0"/>
          <w:numId w:val="11"/>
        </w:numPr>
        <w:tabs>
          <w:tab w:val="left" w:pos="0"/>
        </w:tabs>
        <w:jc w:val="both"/>
        <w:rPr>
          <w:rFonts w:cstheme="minorHAnsi"/>
          <w:bCs/>
          <w:color w:val="000000"/>
          <w:sz w:val="22"/>
          <w:szCs w:val="22"/>
        </w:rPr>
      </w:pPr>
      <w:r w:rsidRPr="00287493">
        <w:rPr>
          <w:rFonts w:cstheme="minorHAnsi"/>
          <w:bCs/>
          <w:color w:val="000000"/>
          <w:sz w:val="22"/>
          <w:szCs w:val="22"/>
        </w:rPr>
        <w:t>Development of Talend mappings to onboard new sources and changes to the existing ones</w:t>
      </w:r>
      <w:r>
        <w:rPr>
          <w:rFonts w:cstheme="minorHAnsi"/>
          <w:bCs/>
          <w:color w:val="000000"/>
          <w:sz w:val="22"/>
          <w:szCs w:val="22"/>
        </w:rPr>
        <w:t>.</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Extensively worked with various Passive transformations in Informatica PowerCenter like Expression Transformation, Sequence Generator, and Lookup Transformation.</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Worked with various active transformations in Informatica PowerCenter like Filter Transformation, Aggregator Transformation, Joiner Transformation, Rank Transformation, Router Transformation, Sorter Transformation, Source Qualifier, and Update Strategy Transformation.</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Created and Configured Workflows, Worklets and Sessions to transport the data to target warehouse Oracle tables using Informatica Workflow Manager.</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Created Connected and Unconnected lookup transformation for better performance of the mappings and sessions.</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Developed simple &amp;complex mappings using Informatica to load Dimension &amp; Fact tables as per STAR Schema techniques.</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Optimized the performance of the mappings by various tests on sources, targets and transformations.</w:t>
      </w:r>
    </w:p>
    <w:p w:rsidR="00022C87" w:rsidRDefault="00597F86" w:rsidP="00EC781C">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Developed PL/SQL stored procedures and UNIX shell scripts for pre and post session commands, batch jobs.</w:t>
      </w:r>
      <w:bookmarkStart w:id="0" w:name="_GoBack"/>
      <w:bookmarkEnd w:id="0"/>
    </w:p>
    <w:p w:rsidR="00213800" w:rsidRPr="00D262C0" w:rsidRDefault="00213800" w:rsidP="00EC781C">
      <w:pPr>
        <w:numPr>
          <w:ilvl w:val="0"/>
          <w:numId w:val="11"/>
        </w:numPr>
        <w:tabs>
          <w:tab w:val="left" w:pos="0"/>
        </w:tabs>
        <w:jc w:val="both"/>
        <w:rPr>
          <w:rFonts w:cstheme="minorHAnsi"/>
          <w:bCs/>
          <w:color w:val="000000"/>
          <w:sz w:val="22"/>
          <w:szCs w:val="22"/>
        </w:rPr>
      </w:pPr>
      <w:r w:rsidRPr="00213800">
        <w:rPr>
          <w:rFonts w:cstheme="minorHAnsi"/>
          <w:bCs/>
          <w:color w:val="000000"/>
          <w:sz w:val="22"/>
          <w:szCs w:val="22"/>
        </w:rPr>
        <w:t>Designed and developed SQL, Talend mapping to perform complex ETL processing</w:t>
      </w:r>
      <w:r>
        <w:rPr>
          <w:rFonts w:cstheme="minorHAnsi"/>
          <w:bCs/>
          <w:color w:val="000000"/>
          <w:sz w:val="22"/>
          <w:szCs w:val="22"/>
        </w:rPr>
        <w:t>.</w:t>
      </w:r>
    </w:p>
    <w:p w:rsidR="004E4F36" w:rsidRPr="00D262C0" w:rsidRDefault="004E4F36" w:rsidP="00EC781C">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Worked closely with MDM team and testing team to resolve any data issues.</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Developed UNIX Shell Scripts and SQLs to get data from Oracle tables before executing Informatica workflows. </w:t>
      </w:r>
    </w:p>
    <w:p w:rsidR="00597F86" w:rsidRPr="00D262C0" w:rsidRDefault="00597F86" w:rsidP="00597F86">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lastRenderedPageBreak/>
        <w:t>Providing extensive changes as a part of User acceptance testing and deployment of mappings at client place.</w:t>
      </w:r>
    </w:p>
    <w:p w:rsidR="00401667" w:rsidRPr="00D262C0" w:rsidRDefault="00597F86" w:rsidP="00702058">
      <w:pPr>
        <w:numPr>
          <w:ilvl w:val="0"/>
          <w:numId w:val="11"/>
        </w:numPr>
        <w:tabs>
          <w:tab w:val="left" w:pos="0"/>
        </w:tabs>
        <w:jc w:val="both"/>
        <w:rPr>
          <w:rFonts w:cstheme="minorHAnsi"/>
          <w:bCs/>
          <w:color w:val="000000"/>
          <w:sz w:val="22"/>
          <w:szCs w:val="22"/>
        </w:rPr>
      </w:pPr>
      <w:r w:rsidRPr="00D262C0">
        <w:rPr>
          <w:rFonts w:cstheme="minorHAnsi"/>
          <w:bCs/>
          <w:color w:val="000000"/>
          <w:sz w:val="22"/>
          <w:szCs w:val="22"/>
        </w:rPr>
        <w:t>Performed extensive testing on the mappings and wrote queries in SQL to check if the data was loading to the dimension tables and fact tables properly.</w:t>
      </w:r>
    </w:p>
    <w:p w:rsidR="00232DED" w:rsidRPr="00D262C0" w:rsidRDefault="00AB30CD" w:rsidP="00AB30CD">
      <w:pPr>
        <w:tabs>
          <w:tab w:val="left" w:pos="0"/>
        </w:tabs>
        <w:jc w:val="both"/>
        <w:rPr>
          <w:rFonts w:cstheme="minorHAnsi"/>
          <w:b/>
          <w:bCs/>
          <w:color w:val="000000"/>
          <w:sz w:val="22"/>
          <w:szCs w:val="22"/>
        </w:rPr>
      </w:pPr>
      <w:r w:rsidRPr="00D262C0">
        <w:rPr>
          <w:rFonts w:cstheme="minorHAnsi"/>
          <w:b/>
          <w:bCs/>
          <w:color w:val="000000"/>
          <w:sz w:val="22"/>
          <w:szCs w:val="22"/>
        </w:rPr>
        <w:t>Environment: Informatica Power Center 8.1 (Power Center Designer, workflow manager, workflow m</w:t>
      </w:r>
      <w:r w:rsidR="00201C8C" w:rsidRPr="00D262C0">
        <w:rPr>
          <w:rFonts w:cstheme="minorHAnsi"/>
          <w:b/>
          <w:bCs/>
          <w:color w:val="000000"/>
          <w:sz w:val="22"/>
          <w:szCs w:val="22"/>
        </w:rPr>
        <w:t xml:space="preserve">onitor), </w:t>
      </w:r>
      <w:r w:rsidR="00CF369B" w:rsidRPr="00D262C0">
        <w:rPr>
          <w:rFonts w:cstheme="minorHAnsi"/>
          <w:b/>
          <w:bCs/>
          <w:color w:val="000000"/>
          <w:sz w:val="22"/>
          <w:szCs w:val="22"/>
        </w:rPr>
        <w:t xml:space="preserve">TOAD, SQL developer, </w:t>
      </w:r>
      <w:r w:rsidR="00343E75" w:rsidRPr="00D262C0">
        <w:rPr>
          <w:rFonts w:cstheme="minorHAnsi"/>
          <w:b/>
          <w:bCs/>
          <w:color w:val="000000"/>
          <w:sz w:val="22"/>
          <w:szCs w:val="22"/>
        </w:rPr>
        <w:t xml:space="preserve">Windows NT, </w:t>
      </w:r>
      <w:r w:rsidR="00201C8C" w:rsidRPr="00D262C0">
        <w:rPr>
          <w:rFonts w:cstheme="minorHAnsi"/>
          <w:b/>
          <w:bCs/>
          <w:color w:val="000000"/>
          <w:sz w:val="22"/>
          <w:szCs w:val="22"/>
        </w:rPr>
        <w:t>UNIX, Oracle</w:t>
      </w:r>
      <w:r w:rsidR="004B3DE9" w:rsidRPr="00D262C0">
        <w:rPr>
          <w:rFonts w:cstheme="minorHAnsi"/>
          <w:b/>
          <w:bCs/>
          <w:color w:val="000000"/>
          <w:sz w:val="22"/>
          <w:szCs w:val="22"/>
        </w:rPr>
        <w:t xml:space="preserve">, </w:t>
      </w:r>
      <w:r w:rsidR="009155F8" w:rsidRPr="00D262C0">
        <w:rPr>
          <w:rFonts w:cstheme="minorHAnsi"/>
          <w:b/>
          <w:bCs/>
          <w:color w:val="000000"/>
          <w:sz w:val="22"/>
          <w:szCs w:val="22"/>
        </w:rPr>
        <w:t>shell scripting</w:t>
      </w:r>
      <w:r w:rsidR="000E31A2" w:rsidRPr="00D262C0">
        <w:rPr>
          <w:rFonts w:cstheme="minorHAnsi"/>
          <w:b/>
          <w:bCs/>
          <w:color w:val="000000"/>
          <w:sz w:val="22"/>
          <w:szCs w:val="22"/>
        </w:rPr>
        <w:t>,</w:t>
      </w:r>
      <w:r w:rsidR="00556B2E" w:rsidRPr="00D262C0">
        <w:rPr>
          <w:rFonts w:cstheme="minorHAnsi"/>
          <w:b/>
          <w:bCs/>
          <w:color w:val="000000"/>
          <w:sz w:val="22"/>
          <w:szCs w:val="22"/>
        </w:rPr>
        <w:t xml:space="preserve"> talend 5.5, big data, mdm</w:t>
      </w:r>
    </w:p>
    <w:p w:rsidR="00232DED" w:rsidRPr="00D262C0" w:rsidRDefault="00232DED" w:rsidP="00C13144">
      <w:pPr>
        <w:tabs>
          <w:tab w:val="left" w:pos="0"/>
        </w:tabs>
        <w:jc w:val="both"/>
        <w:rPr>
          <w:rFonts w:cstheme="minorHAnsi"/>
          <w:bCs/>
          <w:color w:val="000000"/>
          <w:sz w:val="22"/>
          <w:szCs w:val="22"/>
        </w:rPr>
      </w:pPr>
    </w:p>
    <w:p w:rsidR="00940768" w:rsidRPr="00D262C0" w:rsidRDefault="00781CD0" w:rsidP="00940768">
      <w:pPr>
        <w:pStyle w:val="NoSpacing"/>
        <w:rPr>
          <w:rFonts w:cstheme="minorHAnsi"/>
          <w:b/>
          <w:bCs/>
          <w:color w:val="000000"/>
          <w:sz w:val="22"/>
          <w:szCs w:val="22"/>
        </w:rPr>
      </w:pPr>
      <w:r w:rsidRPr="00D262C0">
        <w:rPr>
          <w:rFonts w:cstheme="minorHAnsi"/>
          <w:b/>
          <w:bCs/>
          <w:color w:val="000000"/>
          <w:sz w:val="22"/>
          <w:szCs w:val="22"/>
        </w:rPr>
        <w:t>Boston Medical Center, Boston, MA</w:t>
      </w:r>
    </w:p>
    <w:p w:rsidR="00940768" w:rsidRDefault="00787C06" w:rsidP="00940768">
      <w:pPr>
        <w:pStyle w:val="NoSpacing"/>
        <w:rPr>
          <w:rFonts w:cstheme="minorHAnsi"/>
          <w:b/>
          <w:bCs/>
          <w:color w:val="000000"/>
          <w:sz w:val="22"/>
          <w:szCs w:val="22"/>
        </w:rPr>
      </w:pPr>
      <w:r w:rsidRPr="00D262C0">
        <w:rPr>
          <w:rFonts w:cstheme="minorHAnsi"/>
          <w:b/>
          <w:bCs/>
          <w:color w:val="000000"/>
          <w:sz w:val="22"/>
          <w:szCs w:val="22"/>
        </w:rPr>
        <w:t>Informatica Developer</w:t>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C17E3E">
        <w:rPr>
          <w:rFonts w:cstheme="minorHAnsi"/>
          <w:b/>
          <w:bCs/>
          <w:color w:val="000000"/>
          <w:sz w:val="22"/>
          <w:szCs w:val="22"/>
        </w:rPr>
        <w:tab/>
      </w:r>
      <w:r w:rsidR="00180ECD" w:rsidRPr="00D262C0">
        <w:rPr>
          <w:rFonts w:cstheme="minorHAnsi"/>
          <w:b/>
          <w:bCs/>
          <w:color w:val="000000"/>
          <w:sz w:val="22"/>
          <w:szCs w:val="22"/>
        </w:rPr>
        <w:t>Nov 2011</w:t>
      </w:r>
      <w:r w:rsidR="00940768" w:rsidRPr="00D262C0">
        <w:rPr>
          <w:rFonts w:cstheme="minorHAnsi"/>
          <w:b/>
          <w:bCs/>
          <w:color w:val="000000"/>
          <w:sz w:val="22"/>
          <w:szCs w:val="22"/>
        </w:rPr>
        <w:t xml:space="preserve"> – </w:t>
      </w:r>
      <w:r w:rsidR="00180ECD" w:rsidRPr="00D262C0">
        <w:rPr>
          <w:rFonts w:cstheme="minorHAnsi"/>
          <w:b/>
          <w:bCs/>
          <w:color w:val="000000"/>
          <w:sz w:val="22"/>
          <w:szCs w:val="22"/>
        </w:rPr>
        <w:t>Jan 2013</w:t>
      </w:r>
    </w:p>
    <w:p w:rsidR="00C17E3E" w:rsidRPr="00D262C0" w:rsidRDefault="00C17E3E" w:rsidP="00940768">
      <w:pPr>
        <w:pStyle w:val="NoSpacing"/>
        <w:rPr>
          <w:rFonts w:cstheme="minorHAnsi"/>
          <w:bCs/>
          <w:color w:val="000000"/>
          <w:sz w:val="22"/>
          <w:szCs w:val="22"/>
        </w:rPr>
      </w:pPr>
    </w:p>
    <w:p w:rsidR="006747D1" w:rsidRDefault="006C43F0" w:rsidP="006C43F0">
      <w:pPr>
        <w:rPr>
          <w:rFonts w:cstheme="minorHAnsi"/>
          <w:bCs/>
          <w:color w:val="000000"/>
          <w:sz w:val="22"/>
          <w:szCs w:val="22"/>
        </w:rPr>
      </w:pPr>
      <w:r w:rsidRPr="00D262C0">
        <w:rPr>
          <w:rFonts w:cstheme="minorHAnsi"/>
          <w:bCs/>
          <w:color w:val="000000"/>
          <w:sz w:val="22"/>
          <w:szCs w:val="22"/>
        </w:rPr>
        <w:t>Boston medical center is an extraordinary community of health care providers devoted to the proposition that every person, regardless of his or her social or economic circumstances, deserves the best health care.</w:t>
      </w:r>
    </w:p>
    <w:p w:rsidR="00C17E3E" w:rsidRPr="00D262C0" w:rsidRDefault="00C17E3E" w:rsidP="006C43F0">
      <w:pPr>
        <w:rPr>
          <w:rFonts w:cstheme="minorHAnsi"/>
          <w:bCs/>
          <w:color w:val="000000"/>
          <w:sz w:val="22"/>
          <w:szCs w:val="22"/>
        </w:rPr>
      </w:pPr>
    </w:p>
    <w:p w:rsidR="00873068" w:rsidRPr="00D262C0" w:rsidRDefault="00873068" w:rsidP="00873068">
      <w:pPr>
        <w:rPr>
          <w:rFonts w:cstheme="minorHAnsi"/>
          <w:bCs/>
          <w:color w:val="000000"/>
          <w:sz w:val="22"/>
          <w:szCs w:val="22"/>
        </w:rPr>
      </w:pPr>
      <w:r w:rsidRPr="00D262C0">
        <w:rPr>
          <w:rFonts w:cstheme="minorHAnsi"/>
          <w:b/>
          <w:bCs/>
          <w:color w:val="000000"/>
          <w:sz w:val="22"/>
          <w:szCs w:val="22"/>
        </w:rPr>
        <w:t>Responsibilities:</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Understanding the existing business model and requirements, involved in requirements gathering and understanding business needs.</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Involved in analyzing the requirements and created Design Documents and Data Mapping Documents.</w:t>
      </w:r>
    </w:p>
    <w:p w:rsidR="00DD7A90" w:rsidRPr="00D262C0" w:rsidRDefault="00DD7A90" w:rsidP="00DD7A90">
      <w:pPr>
        <w:pStyle w:val="ListParagraph"/>
        <w:numPr>
          <w:ilvl w:val="0"/>
          <w:numId w:val="10"/>
        </w:numPr>
        <w:rPr>
          <w:rFonts w:cstheme="minorHAnsi"/>
          <w:bCs/>
          <w:color w:val="000000"/>
          <w:sz w:val="22"/>
          <w:szCs w:val="22"/>
        </w:rPr>
      </w:pPr>
      <w:r w:rsidRPr="00D262C0">
        <w:rPr>
          <w:rFonts w:cstheme="minorHAnsi"/>
          <w:bCs/>
          <w:color w:val="000000"/>
          <w:sz w:val="22"/>
          <w:szCs w:val="22"/>
        </w:rPr>
        <w:t xml:space="preserve">Involved in Dimensional </w:t>
      </w:r>
      <w:r w:rsidR="00C17E3E" w:rsidRPr="00D262C0">
        <w:rPr>
          <w:rFonts w:cstheme="minorHAnsi"/>
          <w:bCs/>
          <w:color w:val="000000"/>
          <w:sz w:val="22"/>
          <w:szCs w:val="22"/>
        </w:rPr>
        <w:t>modeling (</w:t>
      </w:r>
      <w:r w:rsidRPr="00D262C0">
        <w:rPr>
          <w:rFonts w:cstheme="minorHAnsi"/>
          <w:bCs/>
          <w:color w:val="000000"/>
          <w:sz w:val="22"/>
          <w:szCs w:val="22"/>
        </w:rPr>
        <w:t>Star Schema) of the Data warehouse and used Erwin to design the business process, grain, dimensions and measured facts.</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Worked with Source Analyzer, Warehouse designer, Mapping, Mapplet Designer, Transformations, Workflow Manager and Monitor.</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Developed mappings using various transformations such as the Source qualifier, Router, Filter, Sequence Generator, Aggregator, Lookup (Connected &amp; Un-Connected), Stored Procedure and Expression as per the business requirement.</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Used Mapping Parameters and Variables to implement object orientation technologies and facilitate the reusability of code.</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Developed mappings to implement Slowly Changing Dimensions (Type 1 &amp; 2).</w:t>
      </w:r>
    </w:p>
    <w:p w:rsidR="00BC5686"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Involved in performance tuning by identifying the bottlenecks at source, target, mapping, session, and database level.</w:t>
      </w:r>
    </w:p>
    <w:p w:rsidR="00910A7F" w:rsidRPr="00D262C0" w:rsidRDefault="00F73B9F" w:rsidP="00BC5686">
      <w:pPr>
        <w:widowControl w:val="0"/>
        <w:numPr>
          <w:ilvl w:val="0"/>
          <w:numId w:val="10"/>
        </w:numPr>
        <w:autoSpaceDE w:val="0"/>
        <w:autoSpaceDN w:val="0"/>
        <w:adjustRightInd w:val="0"/>
        <w:jc w:val="both"/>
        <w:rPr>
          <w:rFonts w:cstheme="minorHAnsi"/>
          <w:bCs/>
          <w:color w:val="000000"/>
          <w:sz w:val="22"/>
          <w:szCs w:val="22"/>
        </w:rPr>
      </w:pPr>
      <w:r w:rsidRPr="00F73B9F">
        <w:rPr>
          <w:rFonts w:cstheme="minorHAnsi"/>
          <w:bCs/>
          <w:color w:val="000000"/>
          <w:sz w:val="22"/>
          <w:szCs w:val="22"/>
        </w:rPr>
        <w:t>Responsible for ETL development with successful design, development, and integration of components wit</w:t>
      </w:r>
      <w:r>
        <w:rPr>
          <w:rFonts w:cstheme="minorHAnsi"/>
          <w:bCs/>
          <w:color w:val="000000"/>
          <w:sz w:val="22"/>
          <w:szCs w:val="22"/>
        </w:rPr>
        <w:t>hin the Talend ETL Platform.</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Design and development of UNIX Shell Scripts to handle pre and post session processes and also for validating the incoming files.</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Developing the SQL scripts in TOAD and creating Oracle Objects like tables, materialized views, views, Indexes, sequences, synonyms and other Oracle Objects.</w:t>
      </w:r>
    </w:p>
    <w:p w:rsidR="00BC5686" w:rsidRPr="00D262C0" w:rsidRDefault="00BC5686" w:rsidP="00BC5686">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Debugged mappings by creating logic that assigns a severity level to each error, and sending the error rows to error table so that they can be corrected and re-loaded into a target system.</w:t>
      </w:r>
    </w:p>
    <w:p w:rsidR="00873068" w:rsidRDefault="00873068" w:rsidP="00873068">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Created data modeling for staging area as well as Data warehouse (Star Schema and Snow Flake Schema) database.</w:t>
      </w:r>
    </w:p>
    <w:p w:rsidR="00213800" w:rsidRPr="00D262C0" w:rsidRDefault="00213800" w:rsidP="00873068">
      <w:pPr>
        <w:widowControl w:val="0"/>
        <w:numPr>
          <w:ilvl w:val="0"/>
          <w:numId w:val="10"/>
        </w:numPr>
        <w:autoSpaceDE w:val="0"/>
        <w:autoSpaceDN w:val="0"/>
        <w:adjustRightInd w:val="0"/>
        <w:jc w:val="both"/>
        <w:rPr>
          <w:rFonts w:cstheme="minorHAnsi"/>
          <w:bCs/>
          <w:color w:val="000000"/>
          <w:sz w:val="22"/>
          <w:szCs w:val="22"/>
        </w:rPr>
      </w:pPr>
      <w:r w:rsidRPr="00213800">
        <w:rPr>
          <w:rFonts w:cstheme="minorHAnsi"/>
          <w:bCs/>
          <w:color w:val="000000"/>
          <w:sz w:val="22"/>
          <w:szCs w:val="22"/>
        </w:rPr>
        <w:t xml:space="preserve">Created Context file to change default properties in </w:t>
      </w:r>
      <w:r w:rsidR="00AF1CA7">
        <w:rPr>
          <w:rFonts w:cstheme="minorHAnsi"/>
          <w:bCs/>
          <w:color w:val="000000"/>
          <w:sz w:val="22"/>
          <w:szCs w:val="22"/>
        </w:rPr>
        <w:t>T</w:t>
      </w:r>
      <w:r w:rsidRPr="00213800">
        <w:rPr>
          <w:rFonts w:cstheme="minorHAnsi"/>
          <w:bCs/>
          <w:color w:val="000000"/>
          <w:sz w:val="22"/>
          <w:szCs w:val="22"/>
        </w:rPr>
        <w:t>alend studio</w:t>
      </w:r>
      <w:r>
        <w:rPr>
          <w:rFonts w:cstheme="minorHAnsi"/>
          <w:bCs/>
          <w:color w:val="000000"/>
          <w:sz w:val="22"/>
          <w:szCs w:val="22"/>
        </w:rPr>
        <w:t>.</w:t>
      </w:r>
    </w:p>
    <w:p w:rsidR="00873068" w:rsidRPr="00D262C0" w:rsidRDefault="00873068" w:rsidP="00873068">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Performance tune ETL programs, Maintenance and enhancements of ETL code.</w:t>
      </w:r>
    </w:p>
    <w:p w:rsidR="00873068" w:rsidRPr="00D262C0" w:rsidRDefault="00873068" w:rsidP="00873068">
      <w:pPr>
        <w:widowControl w:val="0"/>
        <w:numPr>
          <w:ilvl w:val="0"/>
          <w:numId w:val="10"/>
        </w:numPr>
        <w:autoSpaceDE w:val="0"/>
        <w:autoSpaceDN w:val="0"/>
        <w:adjustRightInd w:val="0"/>
        <w:jc w:val="both"/>
        <w:rPr>
          <w:rFonts w:cstheme="minorHAnsi"/>
          <w:bCs/>
          <w:color w:val="000000"/>
          <w:sz w:val="22"/>
          <w:szCs w:val="22"/>
        </w:rPr>
      </w:pPr>
      <w:r w:rsidRPr="00D262C0">
        <w:rPr>
          <w:rFonts w:cstheme="minorHAnsi"/>
          <w:bCs/>
          <w:color w:val="000000"/>
          <w:sz w:val="22"/>
          <w:szCs w:val="22"/>
        </w:rPr>
        <w:t>Migrated development mappings to production environment.</w:t>
      </w:r>
    </w:p>
    <w:p w:rsidR="00873068" w:rsidRPr="00D262C0" w:rsidRDefault="00873068" w:rsidP="00873068">
      <w:pPr>
        <w:widowControl w:val="0"/>
        <w:numPr>
          <w:ilvl w:val="0"/>
          <w:numId w:val="9"/>
        </w:numPr>
        <w:autoSpaceDE w:val="0"/>
        <w:autoSpaceDN w:val="0"/>
        <w:adjustRightInd w:val="0"/>
        <w:jc w:val="both"/>
        <w:rPr>
          <w:rFonts w:cstheme="minorHAnsi"/>
          <w:bCs/>
          <w:color w:val="000000"/>
          <w:sz w:val="22"/>
          <w:szCs w:val="22"/>
        </w:rPr>
      </w:pPr>
      <w:r w:rsidRPr="00D262C0">
        <w:rPr>
          <w:rFonts w:cstheme="minorHAnsi"/>
          <w:bCs/>
          <w:color w:val="000000"/>
          <w:sz w:val="22"/>
          <w:szCs w:val="22"/>
        </w:rPr>
        <w:t>Responsible for preparing test cases and technical unit testing for the developed reports.</w:t>
      </w:r>
    </w:p>
    <w:p w:rsidR="00873068" w:rsidRPr="00D262C0" w:rsidRDefault="00873068" w:rsidP="00873068">
      <w:pPr>
        <w:widowControl w:val="0"/>
        <w:numPr>
          <w:ilvl w:val="0"/>
          <w:numId w:val="9"/>
        </w:numPr>
        <w:autoSpaceDE w:val="0"/>
        <w:autoSpaceDN w:val="0"/>
        <w:adjustRightInd w:val="0"/>
        <w:jc w:val="both"/>
        <w:rPr>
          <w:rFonts w:cstheme="minorHAnsi"/>
          <w:bCs/>
          <w:color w:val="000000"/>
          <w:sz w:val="22"/>
          <w:szCs w:val="22"/>
        </w:rPr>
      </w:pPr>
      <w:r w:rsidRPr="00D262C0">
        <w:rPr>
          <w:rFonts w:cstheme="minorHAnsi"/>
          <w:bCs/>
          <w:color w:val="000000"/>
          <w:sz w:val="22"/>
          <w:szCs w:val="22"/>
        </w:rPr>
        <w:t>Responsible for to analyze and apply new requirements to existing reports.</w:t>
      </w:r>
    </w:p>
    <w:p w:rsidR="00873068" w:rsidRPr="00D262C0" w:rsidRDefault="00873068" w:rsidP="00873068">
      <w:pPr>
        <w:numPr>
          <w:ilvl w:val="0"/>
          <w:numId w:val="9"/>
        </w:numPr>
        <w:jc w:val="both"/>
        <w:rPr>
          <w:rFonts w:cstheme="minorHAnsi"/>
          <w:bCs/>
          <w:color w:val="000000"/>
          <w:sz w:val="22"/>
          <w:szCs w:val="22"/>
        </w:rPr>
      </w:pPr>
      <w:r w:rsidRPr="00D262C0">
        <w:rPr>
          <w:rFonts w:cstheme="minorHAnsi"/>
          <w:bCs/>
          <w:color w:val="000000"/>
          <w:sz w:val="22"/>
          <w:szCs w:val="22"/>
        </w:rPr>
        <w:t>Continuously monitor the accuracy of the data and the content of the delivered reports.</w:t>
      </w:r>
    </w:p>
    <w:p w:rsidR="00873068" w:rsidRDefault="00873068" w:rsidP="00873068">
      <w:pPr>
        <w:widowControl w:val="0"/>
        <w:numPr>
          <w:ilvl w:val="0"/>
          <w:numId w:val="9"/>
        </w:numPr>
        <w:autoSpaceDE w:val="0"/>
        <w:autoSpaceDN w:val="0"/>
        <w:adjustRightInd w:val="0"/>
        <w:jc w:val="both"/>
        <w:rPr>
          <w:rFonts w:cstheme="minorHAnsi"/>
          <w:bCs/>
          <w:color w:val="000000"/>
          <w:sz w:val="22"/>
          <w:szCs w:val="22"/>
        </w:rPr>
      </w:pPr>
      <w:r w:rsidRPr="00D262C0">
        <w:rPr>
          <w:rFonts w:cstheme="minorHAnsi"/>
          <w:bCs/>
          <w:color w:val="000000"/>
          <w:sz w:val="22"/>
          <w:szCs w:val="22"/>
        </w:rPr>
        <w:lastRenderedPageBreak/>
        <w:t>Responsible for to provide production support and resolve issues.</w:t>
      </w:r>
    </w:p>
    <w:p w:rsidR="00C17E3E" w:rsidRPr="00D262C0" w:rsidRDefault="00C17E3E" w:rsidP="00C17E3E">
      <w:pPr>
        <w:widowControl w:val="0"/>
        <w:autoSpaceDE w:val="0"/>
        <w:autoSpaceDN w:val="0"/>
        <w:adjustRightInd w:val="0"/>
        <w:ind w:left="720"/>
        <w:jc w:val="both"/>
        <w:rPr>
          <w:rFonts w:cstheme="minorHAnsi"/>
          <w:bCs/>
          <w:color w:val="000000"/>
          <w:sz w:val="22"/>
          <w:szCs w:val="22"/>
        </w:rPr>
      </w:pPr>
    </w:p>
    <w:p w:rsidR="00583BEC" w:rsidRPr="00D262C0" w:rsidRDefault="00583BEC" w:rsidP="00583BEC">
      <w:pPr>
        <w:widowControl w:val="0"/>
        <w:autoSpaceDE w:val="0"/>
        <w:autoSpaceDN w:val="0"/>
        <w:adjustRightInd w:val="0"/>
        <w:jc w:val="both"/>
        <w:rPr>
          <w:rFonts w:cstheme="minorHAnsi"/>
          <w:b/>
          <w:bCs/>
          <w:color w:val="000000"/>
          <w:sz w:val="22"/>
          <w:szCs w:val="22"/>
        </w:rPr>
      </w:pPr>
      <w:r w:rsidRPr="00D262C0">
        <w:rPr>
          <w:rFonts w:cstheme="minorHAnsi"/>
          <w:b/>
          <w:bCs/>
          <w:color w:val="000000"/>
          <w:sz w:val="22"/>
          <w:szCs w:val="22"/>
        </w:rPr>
        <w:t>Environment:</w:t>
      </w:r>
      <w:r w:rsidR="00C17E3E">
        <w:rPr>
          <w:rFonts w:cstheme="minorHAnsi"/>
          <w:b/>
          <w:bCs/>
          <w:color w:val="000000"/>
          <w:sz w:val="22"/>
          <w:szCs w:val="22"/>
        </w:rPr>
        <w:t xml:space="preserve"> </w:t>
      </w:r>
      <w:r w:rsidRPr="00D262C0">
        <w:rPr>
          <w:rFonts w:cstheme="minorHAnsi"/>
          <w:b/>
          <w:bCs/>
          <w:color w:val="000000"/>
          <w:sz w:val="22"/>
          <w:szCs w:val="22"/>
        </w:rPr>
        <w:t xml:space="preserve"> Informatica Power Center 9.1/8.6, Wi</w:t>
      </w:r>
      <w:r w:rsidR="0056695F" w:rsidRPr="00D262C0">
        <w:rPr>
          <w:rFonts w:cstheme="minorHAnsi"/>
          <w:b/>
          <w:bCs/>
          <w:color w:val="000000"/>
          <w:sz w:val="22"/>
          <w:szCs w:val="22"/>
        </w:rPr>
        <w:t>ndows NT, Oracle,</w:t>
      </w:r>
      <w:r w:rsidR="007F382A">
        <w:rPr>
          <w:rFonts w:cstheme="minorHAnsi"/>
          <w:b/>
          <w:bCs/>
          <w:color w:val="000000"/>
          <w:sz w:val="22"/>
          <w:szCs w:val="22"/>
        </w:rPr>
        <w:t xml:space="preserve"> </w:t>
      </w:r>
      <w:r w:rsidR="0056695F" w:rsidRPr="00D262C0">
        <w:rPr>
          <w:rFonts w:cstheme="minorHAnsi"/>
          <w:b/>
          <w:bCs/>
          <w:color w:val="000000"/>
          <w:sz w:val="22"/>
          <w:szCs w:val="22"/>
        </w:rPr>
        <w:t>SQL,</w:t>
      </w:r>
      <w:r w:rsidR="007F382A">
        <w:rPr>
          <w:rFonts w:cstheme="minorHAnsi"/>
          <w:b/>
          <w:bCs/>
          <w:color w:val="000000"/>
          <w:sz w:val="22"/>
          <w:szCs w:val="22"/>
        </w:rPr>
        <w:t xml:space="preserve"> </w:t>
      </w:r>
      <w:r w:rsidR="007F382A" w:rsidRPr="007F382A">
        <w:rPr>
          <w:rFonts w:cstheme="minorHAnsi"/>
          <w:b/>
          <w:bCs/>
          <w:color w:val="000000"/>
          <w:sz w:val="22"/>
          <w:szCs w:val="22"/>
        </w:rPr>
        <w:t>talend</w:t>
      </w:r>
      <w:r w:rsidR="007F382A">
        <w:rPr>
          <w:rFonts w:cstheme="minorHAnsi"/>
          <w:b/>
          <w:bCs/>
          <w:color w:val="000000"/>
          <w:sz w:val="22"/>
          <w:szCs w:val="22"/>
        </w:rPr>
        <w:t>,</w:t>
      </w:r>
      <w:r w:rsidR="0056695F" w:rsidRPr="00D262C0">
        <w:rPr>
          <w:rFonts w:cstheme="minorHAnsi"/>
          <w:b/>
          <w:bCs/>
          <w:color w:val="000000"/>
          <w:sz w:val="22"/>
          <w:szCs w:val="22"/>
        </w:rPr>
        <w:t xml:space="preserve"> PL/SQL, TOAD</w:t>
      </w:r>
      <w:r w:rsidR="00775477" w:rsidRPr="00D262C0">
        <w:rPr>
          <w:rFonts w:cstheme="minorHAnsi"/>
          <w:b/>
          <w:bCs/>
          <w:color w:val="000000"/>
          <w:sz w:val="22"/>
          <w:szCs w:val="22"/>
        </w:rPr>
        <w:t xml:space="preserve">, </w:t>
      </w:r>
      <w:proofErr w:type="spellStart"/>
      <w:r w:rsidR="00775477" w:rsidRPr="00D262C0">
        <w:rPr>
          <w:rFonts w:cstheme="minorHAnsi"/>
          <w:b/>
          <w:bCs/>
          <w:color w:val="000000"/>
          <w:sz w:val="22"/>
          <w:szCs w:val="22"/>
        </w:rPr>
        <w:t>ERWin</w:t>
      </w:r>
      <w:proofErr w:type="spellEnd"/>
      <w:r w:rsidR="00775477" w:rsidRPr="00D262C0">
        <w:rPr>
          <w:rFonts w:cstheme="minorHAnsi"/>
          <w:b/>
          <w:bCs/>
          <w:color w:val="000000"/>
          <w:sz w:val="22"/>
          <w:szCs w:val="22"/>
        </w:rPr>
        <w:t xml:space="preserve"> 4.0</w:t>
      </w:r>
    </w:p>
    <w:p w:rsidR="00940768" w:rsidRPr="00D262C0" w:rsidRDefault="00940768" w:rsidP="00C13144">
      <w:pPr>
        <w:tabs>
          <w:tab w:val="left" w:pos="0"/>
        </w:tabs>
        <w:jc w:val="both"/>
        <w:rPr>
          <w:rFonts w:cstheme="minorHAnsi"/>
          <w:bCs/>
          <w:color w:val="000000"/>
          <w:sz w:val="22"/>
          <w:szCs w:val="22"/>
        </w:rPr>
      </w:pPr>
    </w:p>
    <w:p w:rsidR="00C13144" w:rsidRPr="00D262C0" w:rsidRDefault="00C13144" w:rsidP="00C13144">
      <w:pPr>
        <w:tabs>
          <w:tab w:val="left" w:pos="0"/>
        </w:tabs>
        <w:jc w:val="both"/>
        <w:rPr>
          <w:rFonts w:cstheme="minorHAnsi"/>
          <w:b/>
          <w:bCs/>
          <w:color w:val="000000"/>
          <w:sz w:val="22"/>
          <w:szCs w:val="22"/>
        </w:rPr>
      </w:pPr>
      <w:r w:rsidRPr="00D262C0">
        <w:rPr>
          <w:rFonts w:cstheme="minorHAnsi"/>
          <w:b/>
          <w:bCs/>
          <w:color w:val="000000"/>
          <w:sz w:val="22"/>
          <w:szCs w:val="22"/>
        </w:rPr>
        <w:t xml:space="preserve">The Times of India </w:t>
      </w:r>
      <w:r w:rsidR="00D262C0" w:rsidRPr="00D262C0">
        <w:rPr>
          <w:rFonts w:cstheme="minorHAnsi"/>
          <w:b/>
          <w:bCs/>
          <w:color w:val="000000"/>
          <w:sz w:val="22"/>
          <w:szCs w:val="22"/>
        </w:rPr>
        <w:t>–</w:t>
      </w:r>
      <w:r w:rsidR="00D262C0">
        <w:rPr>
          <w:rFonts w:cstheme="minorHAnsi"/>
          <w:b/>
          <w:bCs/>
          <w:color w:val="000000"/>
          <w:sz w:val="22"/>
          <w:szCs w:val="22"/>
        </w:rPr>
        <w:t xml:space="preserve"> </w:t>
      </w:r>
      <w:r w:rsidR="00D262C0" w:rsidRPr="00D262C0">
        <w:rPr>
          <w:rFonts w:cstheme="minorHAnsi"/>
          <w:b/>
          <w:bCs/>
          <w:color w:val="000000"/>
          <w:sz w:val="22"/>
          <w:szCs w:val="22"/>
        </w:rPr>
        <w:t>Bennett</w:t>
      </w:r>
      <w:r w:rsidRPr="00D262C0">
        <w:rPr>
          <w:rFonts w:cstheme="minorHAnsi"/>
          <w:b/>
          <w:bCs/>
          <w:color w:val="000000"/>
          <w:sz w:val="22"/>
          <w:szCs w:val="22"/>
        </w:rPr>
        <w:t xml:space="preserve">, Coleman and Company Ltd. </w:t>
      </w:r>
    </w:p>
    <w:p w:rsidR="00240C5E" w:rsidRDefault="00240C5E" w:rsidP="00C13144">
      <w:pPr>
        <w:tabs>
          <w:tab w:val="left" w:pos="0"/>
        </w:tabs>
        <w:jc w:val="both"/>
        <w:rPr>
          <w:rFonts w:cstheme="minorHAnsi"/>
          <w:b/>
          <w:bCs/>
          <w:color w:val="000000"/>
          <w:sz w:val="22"/>
          <w:szCs w:val="22"/>
        </w:rPr>
      </w:pPr>
      <w:r w:rsidRPr="00D262C0">
        <w:rPr>
          <w:rFonts w:cstheme="minorHAnsi"/>
          <w:b/>
          <w:bCs/>
          <w:color w:val="000000"/>
          <w:sz w:val="22"/>
          <w:szCs w:val="22"/>
        </w:rPr>
        <w:t>Informatica Developer</w:t>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t xml:space="preserve">     </w:t>
      </w:r>
      <w:r w:rsidR="00D262C0">
        <w:rPr>
          <w:rFonts w:cstheme="minorHAnsi"/>
          <w:b/>
          <w:bCs/>
          <w:color w:val="000000"/>
          <w:sz w:val="22"/>
          <w:szCs w:val="22"/>
        </w:rPr>
        <w:tab/>
      </w:r>
      <w:r w:rsidR="00D262C0">
        <w:rPr>
          <w:rFonts w:cstheme="minorHAnsi"/>
          <w:b/>
          <w:bCs/>
          <w:color w:val="000000"/>
          <w:sz w:val="22"/>
          <w:szCs w:val="22"/>
        </w:rPr>
        <w:tab/>
      </w:r>
      <w:r w:rsidRPr="00D262C0">
        <w:rPr>
          <w:rFonts w:cstheme="minorHAnsi"/>
          <w:b/>
          <w:bCs/>
          <w:color w:val="000000"/>
          <w:sz w:val="22"/>
          <w:szCs w:val="22"/>
        </w:rPr>
        <w:t xml:space="preserve">    November 2008 - Oct 2011</w:t>
      </w:r>
    </w:p>
    <w:p w:rsidR="00D262C0" w:rsidRPr="00D262C0" w:rsidRDefault="00D262C0" w:rsidP="00C13144">
      <w:pPr>
        <w:tabs>
          <w:tab w:val="left" w:pos="0"/>
        </w:tabs>
        <w:jc w:val="both"/>
        <w:rPr>
          <w:rFonts w:cstheme="minorHAnsi"/>
          <w:b/>
          <w:bCs/>
          <w:color w:val="000000"/>
          <w:sz w:val="22"/>
          <w:szCs w:val="22"/>
        </w:rPr>
      </w:pPr>
    </w:p>
    <w:p w:rsidR="00C13144" w:rsidRPr="00D262C0" w:rsidRDefault="00C13144" w:rsidP="00C13144">
      <w:pPr>
        <w:tabs>
          <w:tab w:val="left" w:pos="0"/>
        </w:tabs>
        <w:jc w:val="both"/>
        <w:rPr>
          <w:rFonts w:cstheme="minorHAnsi"/>
          <w:bCs/>
          <w:color w:val="000000"/>
          <w:sz w:val="22"/>
          <w:szCs w:val="22"/>
        </w:rPr>
      </w:pPr>
      <w:r w:rsidRPr="00D262C0">
        <w:rPr>
          <w:rFonts w:cstheme="minorHAnsi"/>
          <w:bCs/>
          <w:color w:val="000000"/>
          <w:sz w:val="22"/>
          <w:szCs w:val="22"/>
        </w:rPr>
        <w:t>The Times Group (also referred to as Bennett, Coleman and Co. Ltd.) is the largest </w:t>
      </w:r>
      <w:hyperlink r:id="rId6" w:tooltip="Media conglomerate" w:history="1">
        <w:r w:rsidRPr="00D262C0">
          <w:rPr>
            <w:rFonts w:cstheme="minorHAnsi"/>
            <w:bCs/>
            <w:color w:val="000000"/>
            <w:sz w:val="22"/>
            <w:szCs w:val="22"/>
          </w:rPr>
          <w:t>media conglomerate</w:t>
        </w:r>
      </w:hyperlink>
      <w:r w:rsidRPr="00D262C0">
        <w:rPr>
          <w:rFonts w:cstheme="minorHAnsi"/>
          <w:bCs/>
          <w:color w:val="000000"/>
          <w:sz w:val="22"/>
          <w:szCs w:val="22"/>
        </w:rPr>
        <w:t> in </w:t>
      </w:r>
      <w:hyperlink r:id="rId7" w:tooltip="India" w:history="1">
        <w:r w:rsidRPr="00D262C0">
          <w:rPr>
            <w:rFonts w:cstheme="minorHAnsi"/>
            <w:bCs/>
            <w:color w:val="000000"/>
            <w:sz w:val="22"/>
            <w:szCs w:val="22"/>
          </w:rPr>
          <w:t>India</w:t>
        </w:r>
      </w:hyperlink>
      <w:r w:rsidRPr="00D262C0">
        <w:rPr>
          <w:rFonts w:cstheme="minorHAnsi"/>
          <w:bCs/>
          <w:color w:val="000000"/>
          <w:sz w:val="22"/>
          <w:szCs w:val="22"/>
        </w:rPr>
        <w:t>. The company has over 7000 employees and business not only restricted to print (Newspaper and Magazine) but Television, Radio, Out-of-home Media and Internet, with a turnover in excess of USD 1 billion.</w:t>
      </w:r>
    </w:p>
    <w:p w:rsidR="0077036E" w:rsidRPr="00D262C0" w:rsidRDefault="0077036E" w:rsidP="00313ED5">
      <w:pPr>
        <w:tabs>
          <w:tab w:val="left" w:pos="0"/>
        </w:tabs>
        <w:jc w:val="both"/>
        <w:rPr>
          <w:rFonts w:cstheme="minorHAnsi"/>
          <w:bCs/>
          <w:color w:val="000000"/>
          <w:sz w:val="22"/>
          <w:szCs w:val="22"/>
        </w:rPr>
      </w:pPr>
    </w:p>
    <w:p w:rsidR="0043382C" w:rsidRPr="00D262C0" w:rsidRDefault="0077036E" w:rsidP="00920295">
      <w:pPr>
        <w:tabs>
          <w:tab w:val="left" w:pos="0"/>
        </w:tabs>
        <w:jc w:val="both"/>
        <w:rPr>
          <w:rFonts w:cstheme="minorHAnsi"/>
          <w:b/>
          <w:bCs/>
          <w:color w:val="000000"/>
          <w:sz w:val="22"/>
          <w:szCs w:val="22"/>
        </w:rPr>
      </w:pPr>
      <w:r w:rsidRPr="00D262C0">
        <w:rPr>
          <w:rFonts w:cstheme="minorHAnsi"/>
          <w:b/>
          <w:bCs/>
          <w:color w:val="000000"/>
          <w:sz w:val="22"/>
          <w:szCs w:val="22"/>
        </w:rPr>
        <w:t>Responsibilities: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Experience communicating with Business and the Analysts to Understanding the Source and Target Systems.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Modified existing / developed new complex Informatica Power Center Mappings to extract and pull the data according to the guidelines provided by the business users and populate the data into Target Systems.</w:t>
      </w:r>
    </w:p>
    <w:p w:rsidR="00EC2012" w:rsidRPr="00D262C0" w:rsidRDefault="00EC2012"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Evaluating business requirements, technical specification, source repositories and physical data models for ETL mapping and process flow</w:t>
      </w:r>
      <w:r w:rsidR="0004108C" w:rsidRPr="00D262C0">
        <w:rPr>
          <w:rFonts w:cstheme="minorHAnsi"/>
          <w:bCs/>
          <w:color w:val="000000"/>
          <w:sz w:val="22"/>
          <w:szCs w:val="22"/>
        </w:rPr>
        <w:t>.</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Experience extracting data from different Source Systems like Relational (MS SQL Server), COBOL files and EXCEL files.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OLTP system analysis</w:t>
      </w:r>
      <w:r w:rsidR="00FA7FC8" w:rsidRPr="00D262C0">
        <w:rPr>
          <w:rFonts w:cstheme="minorHAnsi"/>
          <w:bCs/>
          <w:color w:val="000000"/>
          <w:sz w:val="22"/>
          <w:szCs w:val="22"/>
        </w:rPr>
        <w:t>.</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Using different transformations like Source qualifier, Joiner, Look up, Update strategy, Normalizer, Aggregator, Ranker, Sequence Generator, Filter, Router and various other transformations for manipulating the data and loading it into targets.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Efficiently implemented Change Data Capture (CDC) to extract information from numerous SQL Server Tables.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 xml:space="preserve">Scheduled Workflows/Sessions and Batches on the Informatica Server using Informatica scheduler and designed/developed scheduling strategies taking into  consideration various dependencies on other applications and also resource constraints. </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Writing Shell scripts to automate the Pre-Session and Post-Sessions Processes.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Implemented performance tuning logic on targets, sources, mappings, sessions to provide maximum efficiency and performance and used various mechanisms such as indexing, partitioning, SQL tuning from both Informatica as well as data base standpoint.</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preparing Model move Forms for migration of code across environments.</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Extensively used Quality center which served as a medium for communication across the Business analysts as well as the testing teams for addressing defects and other issues during the Certification period.</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Worked on SQL tools like TOAD and SQL Developer to run SQL Queries and validate the data.</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Unit testing, System testing and UAT to check data consistency.</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 xml:space="preserve">Assisted QA team to fix and find solutions for the production issues </w:t>
      </w:r>
    </w:p>
    <w:p w:rsidR="0043382C" w:rsidRPr="00D262C0" w:rsidRDefault="0043382C" w:rsidP="0043382C">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Prepared all documents necessary for knowledge transfer such as ETL strategy, ETL development standards, ETL processes, etc.</w:t>
      </w:r>
    </w:p>
    <w:p w:rsidR="00090E33" w:rsidRPr="00D262C0" w:rsidRDefault="0077036E" w:rsidP="00090E33">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Backup &amp; Restore Oracle Table space containing Informatica data.</w:t>
      </w:r>
    </w:p>
    <w:p w:rsidR="0056695F" w:rsidRPr="00D262C0" w:rsidRDefault="0056695F" w:rsidP="00D262C0">
      <w:pPr>
        <w:widowControl w:val="0"/>
        <w:autoSpaceDE w:val="0"/>
        <w:autoSpaceDN w:val="0"/>
        <w:adjustRightInd w:val="0"/>
        <w:jc w:val="both"/>
        <w:rPr>
          <w:rFonts w:cstheme="minorHAnsi"/>
          <w:b/>
          <w:bCs/>
          <w:color w:val="000000"/>
          <w:sz w:val="22"/>
          <w:szCs w:val="22"/>
        </w:rPr>
      </w:pPr>
      <w:r w:rsidRPr="00D262C0">
        <w:rPr>
          <w:rFonts w:cstheme="minorHAnsi"/>
          <w:b/>
          <w:bCs/>
          <w:color w:val="000000"/>
          <w:sz w:val="22"/>
          <w:szCs w:val="22"/>
        </w:rPr>
        <w:t xml:space="preserve">Environment: </w:t>
      </w:r>
      <w:r w:rsidR="00461C56" w:rsidRPr="00D262C0">
        <w:rPr>
          <w:rFonts w:cstheme="minorHAnsi"/>
          <w:b/>
          <w:bCs/>
          <w:color w:val="000000"/>
          <w:sz w:val="22"/>
          <w:szCs w:val="22"/>
        </w:rPr>
        <w:t>Informatica Power Center 8.5</w:t>
      </w:r>
      <w:r w:rsidR="00B81D4C" w:rsidRPr="00D262C0">
        <w:rPr>
          <w:rFonts w:cstheme="minorHAnsi"/>
          <w:b/>
          <w:bCs/>
          <w:color w:val="000000"/>
          <w:sz w:val="22"/>
          <w:szCs w:val="22"/>
        </w:rPr>
        <w:t>/8.6</w:t>
      </w:r>
      <w:r w:rsidRPr="00D262C0">
        <w:rPr>
          <w:rFonts w:cstheme="minorHAnsi"/>
          <w:b/>
          <w:bCs/>
          <w:color w:val="000000"/>
          <w:sz w:val="22"/>
          <w:szCs w:val="22"/>
        </w:rPr>
        <w:t>, Wi</w:t>
      </w:r>
      <w:r w:rsidR="00E73178" w:rsidRPr="00D262C0">
        <w:rPr>
          <w:rFonts w:cstheme="minorHAnsi"/>
          <w:b/>
          <w:bCs/>
          <w:color w:val="000000"/>
          <w:sz w:val="22"/>
          <w:szCs w:val="22"/>
        </w:rPr>
        <w:t>ndows 2000/2003, DB Artisan</w:t>
      </w:r>
      <w:r w:rsidR="00255539" w:rsidRPr="00D262C0">
        <w:rPr>
          <w:rFonts w:cstheme="minorHAnsi"/>
          <w:b/>
          <w:bCs/>
          <w:color w:val="000000"/>
          <w:sz w:val="22"/>
          <w:szCs w:val="22"/>
        </w:rPr>
        <w:t xml:space="preserve">, TOAD, UNIX, SQL </w:t>
      </w:r>
      <w:r w:rsidR="00255539" w:rsidRPr="00D262C0">
        <w:rPr>
          <w:rFonts w:cstheme="minorHAnsi"/>
          <w:b/>
          <w:bCs/>
          <w:color w:val="000000"/>
          <w:sz w:val="22"/>
          <w:szCs w:val="22"/>
        </w:rPr>
        <w:lastRenderedPageBreak/>
        <w:t>developer</w:t>
      </w:r>
    </w:p>
    <w:p w:rsidR="00313ED5" w:rsidRPr="00D262C0" w:rsidRDefault="00313ED5" w:rsidP="00313ED5">
      <w:pPr>
        <w:tabs>
          <w:tab w:val="left" w:pos="0"/>
        </w:tabs>
        <w:jc w:val="both"/>
        <w:rPr>
          <w:rFonts w:cstheme="minorHAnsi"/>
          <w:bCs/>
          <w:color w:val="000000"/>
          <w:sz w:val="22"/>
          <w:szCs w:val="22"/>
        </w:rPr>
      </w:pPr>
    </w:p>
    <w:p w:rsidR="00BB3497" w:rsidRPr="00D262C0" w:rsidRDefault="006B1A96" w:rsidP="00BB3497">
      <w:pPr>
        <w:tabs>
          <w:tab w:val="left" w:pos="0"/>
        </w:tabs>
        <w:jc w:val="both"/>
        <w:rPr>
          <w:rFonts w:cstheme="minorHAnsi"/>
          <w:b/>
          <w:bCs/>
          <w:color w:val="000000"/>
          <w:sz w:val="22"/>
          <w:szCs w:val="22"/>
        </w:rPr>
      </w:pPr>
      <w:r w:rsidRPr="00D262C0">
        <w:rPr>
          <w:rFonts w:cstheme="minorHAnsi"/>
          <w:b/>
          <w:bCs/>
          <w:color w:val="000000"/>
          <w:sz w:val="22"/>
          <w:szCs w:val="22"/>
        </w:rPr>
        <w:t>Mail Today – India Today Group</w:t>
      </w:r>
    </w:p>
    <w:p w:rsidR="00BB3497" w:rsidRDefault="00BB3497" w:rsidP="00BB3497">
      <w:pPr>
        <w:tabs>
          <w:tab w:val="left" w:pos="0"/>
        </w:tabs>
        <w:jc w:val="both"/>
        <w:rPr>
          <w:rFonts w:cstheme="minorHAnsi"/>
          <w:b/>
          <w:bCs/>
          <w:color w:val="000000"/>
          <w:sz w:val="22"/>
          <w:szCs w:val="22"/>
        </w:rPr>
      </w:pPr>
      <w:r w:rsidRPr="00D262C0">
        <w:rPr>
          <w:rFonts w:cstheme="minorHAnsi"/>
          <w:b/>
          <w:bCs/>
          <w:color w:val="000000"/>
          <w:sz w:val="22"/>
          <w:szCs w:val="22"/>
        </w:rPr>
        <w:t>Jr. Informatica Developer</w:t>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r>
      <w:r w:rsidRPr="00D262C0">
        <w:rPr>
          <w:rFonts w:cstheme="minorHAnsi"/>
          <w:b/>
          <w:bCs/>
          <w:color w:val="000000"/>
          <w:sz w:val="22"/>
          <w:szCs w:val="22"/>
        </w:rPr>
        <w:tab/>
        <w:t xml:space="preserve">              </w:t>
      </w:r>
      <w:r w:rsidR="00D262C0">
        <w:rPr>
          <w:rFonts w:cstheme="minorHAnsi"/>
          <w:b/>
          <w:bCs/>
          <w:color w:val="000000"/>
          <w:sz w:val="22"/>
          <w:szCs w:val="22"/>
        </w:rPr>
        <w:tab/>
      </w:r>
      <w:r w:rsidR="00D262C0">
        <w:rPr>
          <w:rFonts w:cstheme="minorHAnsi"/>
          <w:b/>
          <w:bCs/>
          <w:color w:val="000000"/>
          <w:sz w:val="22"/>
          <w:szCs w:val="22"/>
        </w:rPr>
        <w:tab/>
      </w:r>
      <w:r w:rsidR="00D262C0">
        <w:rPr>
          <w:rFonts w:cstheme="minorHAnsi"/>
          <w:b/>
          <w:bCs/>
          <w:color w:val="000000"/>
          <w:sz w:val="22"/>
          <w:szCs w:val="22"/>
        </w:rPr>
        <w:tab/>
      </w:r>
      <w:r w:rsidRPr="00D262C0">
        <w:rPr>
          <w:rFonts w:cstheme="minorHAnsi"/>
          <w:b/>
          <w:bCs/>
          <w:color w:val="000000"/>
          <w:sz w:val="22"/>
          <w:szCs w:val="22"/>
        </w:rPr>
        <w:t xml:space="preserve">     May 2007 - Oct 2008</w:t>
      </w:r>
    </w:p>
    <w:p w:rsidR="00D262C0" w:rsidRPr="00D262C0" w:rsidRDefault="00D262C0" w:rsidP="00BB3497">
      <w:pPr>
        <w:tabs>
          <w:tab w:val="left" w:pos="0"/>
        </w:tabs>
        <w:jc w:val="both"/>
        <w:rPr>
          <w:rFonts w:cstheme="minorHAnsi"/>
          <w:b/>
          <w:bCs/>
          <w:color w:val="000000"/>
          <w:sz w:val="22"/>
          <w:szCs w:val="22"/>
        </w:rPr>
      </w:pPr>
    </w:p>
    <w:p w:rsidR="00E04E25" w:rsidRPr="00D262C0" w:rsidRDefault="00E04E25" w:rsidP="00E04E25">
      <w:pPr>
        <w:tabs>
          <w:tab w:val="left" w:pos="0"/>
        </w:tabs>
        <w:jc w:val="both"/>
        <w:rPr>
          <w:rFonts w:cstheme="minorHAnsi"/>
          <w:bCs/>
          <w:color w:val="000000"/>
          <w:sz w:val="22"/>
          <w:szCs w:val="22"/>
        </w:rPr>
      </w:pPr>
      <w:r w:rsidRPr="00D262C0">
        <w:rPr>
          <w:rFonts w:cstheme="minorHAnsi"/>
          <w:bCs/>
          <w:color w:val="000000"/>
          <w:sz w:val="22"/>
          <w:szCs w:val="22"/>
        </w:rPr>
        <w:t xml:space="preserve">Mail </w:t>
      </w:r>
      <w:r w:rsidR="00D262C0" w:rsidRPr="00D262C0">
        <w:rPr>
          <w:rFonts w:cstheme="minorHAnsi"/>
          <w:bCs/>
          <w:color w:val="000000"/>
          <w:sz w:val="22"/>
          <w:szCs w:val="22"/>
        </w:rPr>
        <w:t>today</w:t>
      </w:r>
      <w:r w:rsidRPr="00D262C0">
        <w:rPr>
          <w:rFonts w:cstheme="minorHAnsi"/>
          <w:bCs/>
          <w:color w:val="000000"/>
          <w:sz w:val="22"/>
          <w:szCs w:val="22"/>
        </w:rPr>
        <w:t> is a newspaper established in November 2007 and published by the </w:t>
      </w:r>
      <w:hyperlink r:id="rId8" w:tooltip="Living Media" w:history="1">
        <w:r w:rsidRPr="00D262C0">
          <w:rPr>
            <w:rFonts w:cstheme="minorHAnsi"/>
            <w:bCs/>
            <w:color w:val="000000"/>
            <w:sz w:val="22"/>
            <w:szCs w:val="22"/>
          </w:rPr>
          <w:t>India Today Group</w:t>
        </w:r>
      </w:hyperlink>
      <w:r w:rsidRPr="00D262C0">
        <w:rPr>
          <w:rFonts w:cstheme="minorHAnsi"/>
          <w:bCs/>
          <w:color w:val="000000"/>
          <w:sz w:val="22"/>
          <w:szCs w:val="22"/>
        </w:rPr>
        <w:t> in a joint venture with British newspaper </w:t>
      </w:r>
      <w:hyperlink r:id="rId9" w:tooltip="Daily Mail" w:history="1">
        <w:r w:rsidRPr="00D262C0">
          <w:rPr>
            <w:rFonts w:cstheme="minorHAnsi"/>
            <w:bCs/>
            <w:color w:val="000000"/>
            <w:sz w:val="22"/>
            <w:szCs w:val="22"/>
          </w:rPr>
          <w:t>Daily Mail</w:t>
        </w:r>
      </w:hyperlink>
    </w:p>
    <w:p w:rsidR="00613283" w:rsidRPr="00D262C0" w:rsidRDefault="00613283" w:rsidP="00E04E25">
      <w:pPr>
        <w:tabs>
          <w:tab w:val="left" w:pos="0"/>
        </w:tabs>
        <w:jc w:val="both"/>
        <w:rPr>
          <w:rFonts w:cstheme="minorHAnsi"/>
          <w:bCs/>
          <w:color w:val="000000"/>
          <w:sz w:val="22"/>
          <w:szCs w:val="22"/>
        </w:rPr>
      </w:pPr>
    </w:p>
    <w:p w:rsidR="00E04E25" w:rsidRPr="00D262C0" w:rsidRDefault="00E04E25" w:rsidP="00E04E25">
      <w:pPr>
        <w:tabs>
          <w:tab w:val="left" w:pos="0"/>
        </w:tabs>
        <w:jc w:val="both"/>
        <w:rPr>
          <w:rFonts w:cstheme="minorHAnsi"/>
          <w:b/>
          <w:bCs/>
          <w:color w:val="000000"/>
          <w:sz w:val="22"/>
          <w:szCs w:val="22"/>
        </w:rPr>
      </w:pPr>
      <w:r w:rsidRPr="00D262C0">
        <w:rPr>
          <w:rFonts w:cstheme="minorHAnsi"/>
          <w:b/>
          <w:bCs/>
          <w:color w:val="000000"/>
          <w:sz w:val="22"/>
          <w:szCs w:val="22"/>
        </w:rPr>
        <w:t xml:space="preserve">Responsibilities: </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design &amp; development of operational data source and data marts in Oracle.</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Reviewed source data and recommend data acquisition and transformation strategy.</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conceptual, logical and physical data modeling and used star schema in designing the data warehouse</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Designed ETL process using Informatica Designer to load the data from various source databases and flat files to target data warehouse in Oracle</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Used Power mart Workflow Manager to design sessions,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Created parameter based mappings, Router and lookup transformations.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Created Mapplets to reuse the transformation in several mappings.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Used Power mart Workflow Monitor to monitor the workflows.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Optimized mappings using transformation features like Aggregator, filter, Joiner, Expression, Lookups.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Created daily and weekly workflows and scheduled to run based on business needs.</w:t>
      </w:r>
    </w:p>
    <w:p w:rsidR="00632081" w:rsidRPr="00D262C0"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Created Daily/weekly ETL process which maintained 100GB of data in target database.</w:t>
      </w:r>
    </w:p>
    <w:p w:rsidR="00632081" w:rsidRDefault="00632081" w:rsidP="00632081">
      <w:pPr>
        <w:numPr>
          <w:ilvl w:val="0"/>
          <w:numId w:val="5"/>
        </w:numPr>
        <w:tabs>
          <w:tab w:val="left" w:pos="0"/>
        </w:tabs>
        <w:jc w:val="both"/>
        <w:rPr>
          <w:rFonts w:cstheme="minorHAnsi"/>
          <w:bCs/>
          <w:color w:val="000000"/>
          <w:sz w:val="22"/>
          <w:szCs w:val="22"/>
        </w:rPr>
      </w:pPr>
      <w:r w:rsidRPr="00D262C0">
        <w:rPr>
          <w:rFonts w:cstheme="minorHAnsi"/>
          <w:bCs/>
          <w:color w:val="000000"/>
          <w:sz w:val="22"/>
          <w:szCs w:val="22"/>
        </w:rPr>
        <w:t>Involved in Unit Testing, Integration Testing, and System Testing.</w:t>
      </w:r>
    </w:p>
    <w:p w:rsidR="00D262C0" w:rsidRPr="00D262C0" w:rsidRDefault="00D262C0" w:rsidP="00632081">
      <w:pPr>
        <w:numPr>
          <w:ilvl w:val="0"/>
          <w:numId w:val="5"/>
        </w:numPr>
        <w:tabs>
          <w:tab w:val="left" w:pos="0"/>
        </w:tabs>
        <w:jc w:val="both"/>
        <w:rPr>
          <w:rFonts w:cstheme="minorHAnsi"/>
          <w:bCs/>
          <w:color w:val="000000"/>
          <w:sz w:val="22"/>
          <w:szCs w:val="22"/>
        </w:rPr>
      </w:pPr>
    </w:p>
    <w:p w:rsidR="00BB3497" w:rsidRPr="00D262C0" w:rsidRDefault="00C632D5" w:rsidP="00613283">
      <w:pPr>
        <w:tabs>
          <w:tab w:val="left" w:pos="0"/>
        </w:tabs>
        <w:jc w:val="both"/>
        <w:rPr>
          <w:rFonts w:eastAsia="Verdana" w:cstheme="minorHAnsi"/>
          <w:b/>
          <w:bCs/>
          <w:sz w:val="22"/>
          <w:szCs w:val="22"/>
        </w:rPr>
      </w:pPr>
      <w:proofErr w:type="gramStart"/>
      <w:r w:rsidRPr="00D262C0">
        <w:rPr>
          <w:rFonts w:cstheme="minorHAnsi"/>
          <w:b/>
          <w:bCs/>
          <w:color w:val="000000"/>
          <w:sz w:val="22"/>
          <w:szCs w:val="22"/>
        </w:rPr>
        <w:t>Environment :</w:t>
      </w:r>
      <w:proofErr w:type="gramEnd"/>
      <w:r w:rsidRPr="00D262C0">
        <w:rPr>
          <w:rFonts w:cstheme="minorHAnsi"/>
          <w:b/>
          <w:bCs/>
          <w:color w:val="000000"/>
          <w:sz w:val="22"/>
          <w:szCs w:val="22"/>
        </w:rPr>
        <w:t xml:space="preserve"> Oracle </w:t>
      </w:r>
      <w:r w:rsidR="00BF5FFA" w:rsidRPr="00D262C0">
        <w:rPr>
          <w:rFonts w:cstheme="minorHAnsi"/>
          <w:b/>
          <w:bCs/>
          <w:color w:val="000000"/>
          <w:sz w:val="22"/>
          <w:szCs w:val="22"/>
        </w:rPr>
        <w:t>9i</w:t>
      </w:r>
      <w:r w:rsidRPr="00D262C0">
        <w:rPr>
          <w:rFonts w:cstheme="minorHAnsi"/>
          <w:b/>
          <w:bCs/>
          <w:color w:val="000000"/>
          <w:sz w:val="22"/>
          <w:szCs w:val="22"/>
        </w:rPr>
        <w:t>, Informatica power center</w:t>
      </w:r>
      <w:r w:rsidR="00CC1A2C" w:rsidRPr="00D262C0">
        <w:rPr>
          <w:rFonts w:cstheme="minorHAnsi"/>
          <w:b/>
          <w:bCs/>
          <w:color w:val="000000"/>
          <w:sz w:val="22"/>
          <w:szCs w:val="22"/>
        </w:rPr>
        <w:t xml:space="preserve"> 7.1</w:t>
      </w:r>
      <w:r w:rsidR="009B2D74" w:rsidRPr="00D262C0">
        <w:rPr>
          <w:rFonts w:cstheme="minorHAnsi"/>
          <w:b/>
          <w:bCs/>
          <w:color w:val="000000"/>
          <w:sz w:val="22"/>
          <w:szCs w:val="22"/>
        </w:rPr>
        <w:t>, MS Tool</w:t>
      </w:r>
      <w:r w:rsidR="009B2D74" w:rsidRPr="00D262C0">
        <w:rPr>
          <w:rFonts w:eastAsia="Verdana" w:cstheme="minorHAnsi"/>
          <w:b/>
          <w:bCs/>
          <w:sz w:val="22"/>
          <w:szCs w:val="22"/>
        </w:rPr>
        <w:t>s</w:t>
      </w:r>
    </w:p>
    <w:sectPr w:rsidR="00BB3497" w:rsidRPr="00D262C0" w:rsidSect="002832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6E0E"/>
    <w:multiLevelType w:val="hybridMultilevel"/>
    <w:tmpl w:val="43C8A820"/>
    <w:lvl w:ilvl="0" w:tplc="04090001">
      <w:start w:val="1"/>
      <w:numFmt w:val="bullet"/>
      <w:lvlText w:val=""/>
      <w:lvlJc w:val="left"/>
      <w:pPr>
        <w:ind w:left="720" w:hanging="360"/>
      </w:pPr>
      <w:rPr>
        <w:rFonts w:ascii="Symbol" w:hAnsi="Symbol" w:hint="default"/>
      </w:rPr>
    </w:lvl>
    <w:lvl w:ilvl="1" w:tplc="574EAEA4">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25023"/>
    <w:multiLevelType w:val="hybridMultilevel"/>
    <w:tmpl w:val="2B7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23C0"/>
    <w:multiLevelType w:val="hybridMultilevel"/>
    <w:tmpl w:val="7E9C8F08"/>
    <w:lvl w:ilvl="0" w:tplc="04090001">
      <w:start w:val="1"/>
      <w:numFmt w:val="bullet"/>
      <w:lvlText w:val=""/>
      <w:lvlJc w:val="left"/>
      <w:pPr>
        <w:tabs>
          <w:tab w:val="num" w:pos="720"/>
        </w:tabs>
        <w:ind w:left="720" w:hanging="360"/>
      </w:pPr>
      <w:rPr>
        <w:rFonts w:ascii="Symbol" w:hAnsi="Symbol" w:hint="default"/>
      </w:rPr>
    </w:lvl>
    <w:lvl w:ilvl="1" w:tplc="F6BC1A44">
      <w:start w:val="1"/>
      <w:numFmt w:val="bullet"/>
      <w:lvlText w:val=""/>
      <w:lvlJc w:val="left"/>
      <w:pPr>
        <w:tabs>
          <w:tab w:val="num" w:pos="1656"/>
        </w:tabs>
        <w:ind w:left="1656" w:hanging="57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AA0E38"/>
    <w:multiLevelType w:val="hybridMultilevel"/>
    <w:tmpl w:val="3DB82CF6"/>
    <w:lvl w:ilvl="0" w:tplc="1038B1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AE5925"/>
    <w:multiLevelType w:val="hybridMultilevel"/>
    <w:tmpl w:val="37AE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17EDB"/>
    <w:multiLevelType w:val="hybridMultilevel"/>
    <w:tmpl w:val="F182A4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BE775F9"/>
    <w:multiLevelType w:val="hybridMultilevel"/>
    <w:tmpl w:val="3CE80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D40CD1"/>
    <w:multiLevelType w:val="hybridMultilevel"/>
    <w:tmpl w:val="BF64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97542"/>
    <w:multiLevelType w:val="hybridMultilevel"/>
    <w:tmpl w:val="4BC0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B4587A"/>
    <w:multiLevelType w:val="hybridMultilevel"/>
    <w:tmpl w:val="33A0C9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52F5A9C"/>
    <w:multiLevelType w:val="hybridMultilevel"/>
    <w:tmpl w:val="C12A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4"/>
  </w:num>
  <w:num w:numId="6">
    <w:abstractNumId w:val="3"/>
  </w:num>
  <w:num w:numId="7">
    <w:abstractNumId w:val="8"/>
  </w:num>
  <w:num w:numId="8">
    <w:abstractNumId w:val="6"/>
  </w:num>
  <w:num w:numId="9">
    <w:abstractNumId w:val="9"/>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3029"/>
    <w:rsid w:val="00022C87"/>
    <w:rsid w:val="00034982"/>
    <w:rsid w:val="0004108C"/>
    <w:rsid w:val="00090E33"/>
    <w:rsid w:val="000B4F8D"/>
    <w:rsid w:val="000C76BA"/>
    <w:rsid w:val="000E31A2"/>
    <w:rsid w:val="00107757"/>
    <w:rsid w:val="00151ECB"/>
    <w:rsid w:val="00180ECD"/>
    <w:rsid w:val="001829FB"/>
    <w:rsid w:val="00184EE0"/>
    <w:rsid w:val="00195B9C"/>
    <w:rsid w:val="001F31EB"/>
    <w:rsid w:val="00201C8C"/>
    <w:rsid w:val="00213800"/>
    <w:rsid w:val="00222B0A"/>
    <w:rsid w:val="00232DED"/>
    <w:rsid w:val="00240C5E"/>
    <w:rsid w:val="00255539"/>
    <w:rsid w:val="00262FAF"/>
    <w:rsid w:val="00264ECE"/>
    <w:rsid w:val="002832F8"/>
    <w:rsid w:val="00287493"/>
    <w:rsid w:val="002913F3"/>
    <w:rsid w:val="00294063"/>
    <w:rsid w:val="002E0438"/>
    <w:rsid w:val="00313ED5"/>
    <w:rsid w:val="00331537"/>
    <w:rsid w:val="00343E75"/>
    <w:rsid w:val="003638B2"/>
    <w:rsid w:val="0037383F"/>
    <w:rsid w:val="003777B5"/>
    <w:rsid w:val="00380576"/>
    <w:rsid w:val="003939EB"/>
    <w:rsid w:val="00396396"/>
    <w:rsid w:val="003A3159"/>
    <w:rsid w:val="003B7C93"/>
    <w:rsid w:val="003D632C"/>
    <w:rsid w:val="00401667"/>
    <w:rsid w:val="00403241"/>
    <w:rsid w:val="00423E4F"/>
    <w:rsid w:val="0043382C"/>
    <w:rsid w:val="00461C56"/>
    <w:rsid w:val="00486B11"/>
    <w:rsid w:val="004B3DE9"/>
    <w:rsid w:val="004C0891"/>
    <w:rsid w:val="004E0745"/>
    <w:rsid w:val="004E4F36"/>
    <w:rsid w:val="004F6DC1"/>
    <w:rsid w:val="00556B2E"/>
    <w:rsid w:val="0056695F"/>
    <w:rsid w:val="00583BEC"/>
    <w:rsid w:val="00597F86"/>
    <w:rsid w:val="005B11ED"/>
    <w:rsid w:val="005C1829"/>
    <w:rsid w:val="00613283"/>
    <w:rsid w:val="00632081"/>
    <w:rsid w:val="006747D1"/>
    <w:rsid w:val="00677580"/>
    <w:rsid w:val="00677A10"/>
    <w:rsid w:val="00684E22"/>
    <w:rsid w:val="006B1A96"/>
    <w:rsid w:val="006C43F0"/>
    <w:rsid w:val="00702058"/>
    <w:rsid w:val="0077036E"/>
    <w:rsid w:val="00775477"/>
    <w:rsid w:val="00781CD0"/>
    <w:rsid w:val="00787C06"/>
    <w:rsid w:val="007A3ACF"/>
    <w:rsid w:val="007B467F"/>
    <w:rsid w:val="007F382A"/>
    <w:rsid w:val="0080160E"/>
    <w:rsid w:val="00825305"/>
    <w:rsid w:val="0086182D"/>
    <w:rsid w:val="00873068"/>
    <w:rsid w:val="008A014E"/>
    <w:rsid w:val="008A51EC"/>
    <w:rsid w:val="00910A7F"/>
    <w:rsid w:val="009110EF"/>
    <w:rsid w:val="00914368"/>
    <w:rsid w:val="009155F8"/>
    <w:rsid w:val="00920295"/>
    <w:rsid w:val="0092623E"/>
    <w:rsid w:val="00940768"/>
    <w:rsid w:val="009761A1"/>
    <w:rsid w:val="009A3029"/>
    <w:rsid w:val="009B0389"/>
    <w:rsid w:val="009B2D74"/>
    <w:rsid w:val="009B2DB1"/>
    <w:rsid w:val="009B53F0"/>
    <w:rsid w:val="00A0724D"/>
    <w:rsid w:val="00A3107C"/>
    <w:rsid w:val="00A86FCD"/>
    <w:rsid w:val="00A9694E"/>
    <w:rsid w:val="00AB30CD"/>
    <w:rsid w:val="00AF1CA7"/>
    <w:rsid w:val="00B5763D"/>
    <w:rsid w:val="00B76032"/>
    <w:rsid w:val="00B81D4C"/>
    <w:rsid w:val="00BB3497"/>
    <w:rsid w:val="00BC5686"/>
    <w:rsid w:val="00BF5FFA"/>
    <w:rsid w:val="00C13144"/>
    <w:rsid w:val="00C14DCE"/>
    <w:rsid w:val="00C168A3"/>
    <w:rsid w:val="00C16FCE"/>
    <w:rsid w:val="00C17E3E"/>
    <w:rsid w:val="00C632D5"/>
    <w:rsid w:val="00C74934"/>
    <w:rsid w:val="00CC1A2C"/>
    <w:rsid w:val="00CE0CE8"/>
    <w:rsid w:val="00CF0D5C"/>
    <w:rsid w:val="00CF369B"/>
    <w:rsid w:val="00D01048"/>
    <w:rsid w:val="00D23062"/>
    <w:rsid w:val="00D262C0"/>
    <w:rsid w:val="00DD7A90"/>
    <w:rsid w:val="00DF7D45"/>
    <w:rsid w:val="00E037EF"/>
    <w:rsid w:val="00E04E25"/>
    <w:rsid w:val="00E27FA2"/>
    <w:rsid w:val="00E73178"/>
    <w:rsid w:val="00EB6622"/>
    <w:rsid w:val="00EC2012"/>
    <w:rsid w:val="00EC781C"/>
    <w:rsid w:val="00ED2807"/>
    <w:rsid w:val="00EE345F"/>
    <w:rsid w:val="00F004B5"/>
    <w:rsid w:val="00F73B9F"/>
    <w:rsid w:val="00FA7FC8"/>
    <w:rsid w:val="00FB10A4"/>
    <w:rsid w:val="00FD7365"/>
    <w:rsid w:val="00FF1160"/>
    <w:rsid w:val="00FF158A"/>
    <w:rsid w:val="00FF4857"/>
    <w:rsid w:val="00FF6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10"/>
    <w:rPr>
      <w:sz w:val="24"/>
      <w:szCs w:val="24"/>
    </w:rPr>
  </w:style>
  <w:style w:type="paragraph" w:styleId="Heading1">
    <w:name w:val="heading 1"/>
    <w:basedOn w:val="Normal"/>
    <w:next w:val="Normal"/>
    <w:link w:val="Heading1Char"/>
    <w:uiPriority w:val="9"/>
    <w:qFormat/>
    <w:rsid w:val="00677A1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77A1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77A1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77A1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77A1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77A1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77A1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77A1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77A1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1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77A1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77A1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77A10"/>
    <w:rPr>
      <w:rFonts w:cstheme="majorBidi"/>
      <w:b/>
      <w:bCs/>
      <w:sz w:val="28"/>
      <w:szCs w:val="28"/>
    </w:rPr>
  </w:style>
  <w:style w:type="character" w:customStyle="1" w:styleId="Heading5Char">
    <w:name w:val="Heading 5 Char"/>
    <w:basedOn w:val="DefaultParagraphFont"/>
    <w:link w:val="Heading5"/>
    <w:uiPriority w:val="9"/>
    <w:semiHidden/>
    <w:rsid w:val="00677A10"/>
    <w:rPr>
      <w:rFonts w:cstheme="majorBidi"/>
      <w:b/>
      <w:bCs/>
      <w:i/>
      <w:iCs/>
      <w:sz w:val="26"/>
      <w:szCs w:val="26"/>
    </w:rPr>
  </w:style>
  <w:style w:type="character" w:customStyle="1" w:styleId="Heading6Char">
    <w:name w:val="Heading 6 Char"/>
    <w:basedOn w:val="DefaultParagraphFont"/>
    <w:link w:val="Heading6"/>
    <w:uiPriority w:val="9"/>
    <w:semiHidden/>
    <w:rsid w:val="00677A10"/>
    <w:rPr>
      <w:rFonts w:cstheme="majorBidi"/>
      <w:b/>
      <w:bCs/>
    </w:rPr>
  </w:style>
  <w:style w:type="character" w:customStyle="1" w:styleId="Heading7Char">
    <w:name w:val="Heading 7 Char"/>
    <w:basedOn w:val="DefaultParagraphFont"/>
    <w:link w:val="Heading7"/>
    <w:uiPriority w:val="9"/>
    <w:semiHidden/>
    <w:rsid w:val="00677A10"/>
    <w:rPr>
      <w:rFonts w:cstheme="majorBidi"/>
      <w:sz w:val="24"/>
      <w:szCs w:val="24"/>
    </w:rPr>
  </w:style>
  <w:style w:type="character" w:customStyle="1" w:styleId="Heading8Char">
    <w:name w:val="Heading 8 Char"/>
    <w:basedOn w:val="DefaultParagraphFont"/>
    <w:link w:val="Heading8"/>
    <w:uiPriority w:val="9"/>
    <w:semiHidden/>
    <w:rsid w:val="00677A10"/>
    <w:rPr>
      <w:rFonts w:cstheme="majorBidi"/>
      <w:i/>
      <w:iCs/>
      <w:sz w:val="24"/>
      <w:szCs w:val="24"/>
    </w:rPr>
  </w:style>
  <w:style w:type="character" w:customStyle="1" w:styleId="Heading9Char">
    <w:name w:val="Heading 9 Char"/>
    <w:basedOn w:val="DefaultParagraphFont"/>
    <w:link w:val="Heading9"/>
    <w:uiPriority w:val="9"/>
    <w:semiHidden/>
    <w:rsid w:val="00677A10"/>
    <w:rPr>
      <w:rFonts w:asciiTheme="majorHAnsi" w:eastAsiaTheme="majorEastAsia" w:hAnsiTheme="majorHAnsi" w:cstheme="majorBidi"/>
    </w:rPr>
  </w:style>
  <w:style w:type="paragraph" w:styleId="Caption">
    <w:name w:val="caption"/>
    <w:basedOn w:val="Normal"/>
    <w:next w:val="Normal"/>
    <w:uiPriority w:val="35"/>
    <w:semiHidden/>
    <w:unhideWhenUsed/>
    <w:rsid w:val="00677A10"/>
    <w:rPr>
      <w:b/>
      <w:bCs/>
      <w:color w:val="5B9BD5" w:themeColor="accent1"/>
      <w:sz w:val="18"/>
      <w:szCs w:val="18"/>
    </w:rPr>
  </w:style>
  <w:style w:type="paragraph" w:styleId="Title">
    <w:name w:val="Title"/>
    <w:basedOn w:val="Normal"/>
    <w:next w:val="Normal"/>
    <w:link w:val="TitleChar"/>
    <w:uiPriority w:val="10"/>
    <w:qFormat/>
    <w:rsid w:val="00677A1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77A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77A1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77A10"/>
    <w:rPr>
      <w:rFonts w:asciiTheme="majorHAnsi" w:eastAsiaTheme="majorEastAsia" w:hAnsiTheme="majorHAnsi" w:cstheme="majorBidi"/>
      <w:sz w:val="24"/>
      <w:szCs w:val="24"/>
    </w:rPr>
  </w:style>
  <w:style w:type="character" w:styleId="Strong">
    <w:name w:val="Strong"/>
    <w:basedOn w:val="DefaultParagraphFont"/>
    <w:qFormat/>
    <w:rsid w:val="00677A10"/>
    <w:rPr>
      <w:b/>
      <w:bCs/>
    </w:rPr>
  </w:style>
  <w:style w:type="character" w:styleId="Emphasis">
    <w:name w:val="Emphasis"/>
    <w:basedOn w:val="DefaultParagraphFont"/>
    <w:uiPriority w:val="20"/>
    <w:qFormat/>
    <w:rsid w:val="00677A10"/>
    <w:rPr>
      <w:rFonts w:asciiTheme="minorHAnsi" w:hAnsiTheme="minorHAnsi"/>
      <w:b/>
      <w:i/>
      <w:iCs/>
    </w:rPr>
  </w:style>
  <w:style w:type="paragraph" w:styleId="NoSpacing">
    <w:name w:val="No Spacing"/>
    <w:basedOn w:val="Normal"/>
    <w:uiPriority w:val="1"/>
    <w:qFormat/>
    <w:rsid w:val="00677A10"/>
    <w:rPr>
      <w:szCs w:val="32"/>
    </w:rPr>
  </w:style>
  <w:style w:type="paragraph" w:styleId="Quote">
    <w:name w:val="Quote"/>
    <w:basedOn w:val="Normal"/>
    <w:next w:val="Normal"/>
    <w:link w:val="QuoteChar"/>
    <w:uiPriority w:val="29"/>
    <w:qFormat/>
    <w:rsid w:val="00677A10"/>
    <w:rPr>
      <w:i/>
    </w:rPr>
  </w:style>
  <w:style w:type="character" w:customStyle="1" w:styleId="QuoteChar">
    <w:name w:val="Quote Char"/>
    <w:basedOn w:val="DefaultParagraphFont"/>
    <w:link w:val="Quote"/>
    <w:uiPriority w:val="29"/>
    <w:rsid w:val="00677A10"/>
    <w:rPr>
      <w:i/>
      <w:sz w:val="24"/>
      <w:szCs w:val="24"/>
    </w:rPr>
  </w:style>
  <w:style w:type="paragraph" w:styleId="IntenseQuote">
    <w:name w:val="Intense Quote"/>
    <w:basedOn w:val="Normal"/>
    <w:next w:val="Normal"/>
    <w:link w:val="IntenseQuoteChar"/>
    <w:uiPriority w:val="30"/>
    <w:qFormat/>
    <w:rsid w:val="00677A10"/>
    <w:pPr>
      <w:ind w:left="720" w:right="720"/>
    </w:pPr>
    <w:rPr>
      <w:b/>
      <w:i/>
      <w:szCs w:val="22"/>
    </w:rPr>
  </w:style>
  <w:style w:type="character" w:customStyle="1" w:styleId="IntenseQuoteChar">
    <w:name w:val="Intense Quote Char"/>
    <w:basedOn w:val="DefaultParagraphFont"/>
    <w:link w:val="IntenseQuote"/>
    <w:uiPriority w:val="30"/>
    <w:rsid w:val="00677A10"/>
    <w:rPr>
      <w:b/>
      <w:i/>
      <w:sz w:val="24"/>
    </w:rPr>
  </w:style>
  <w:style w:type="character" w:styleId="SubtleEmphasis">
    <w:name w:val="Subtle Emphasis"/>
    <w:uiPriority w:val="19"/>
    <w:qFormat/>
    <w:rsid w:val="00677A10"/>
    <w:rPr>
      <w:i/>
      <w:color w:val="5A5A5A" w:themeColor="text1" w:themeTint="A5"/>
    </w:rPr>
  </w:style>
  <w:style w:type="character" w:styleId="IntenseEmphasis">
    <w:name w:val="Intense Emphasis"/>
    <w:basedOn w:val="DefaultParagraphFont"/>
    <w:uiPriority w:val="21"/>
    <w:qFormat/>
    <w:rsid w:val="00677A10"/>
    <w:rPr>
      <w:b/>
      <w:i/>
      <w:sz w:val="24"/>
      <w:szCs w:val="24"/>
      <w:u w:val="single"/>
    </w:rPr>
  </w:style>
  <w:style w:type="character" w:styleId="SubtleReference">
    <w:name w:val="Subtle Reference"/>
    <w:basedOn w:val="DefaultParagraphFont"/>
    <w:uiPriority w:val="31"/>
    <w:qFormat/>
    <w:rsid w:val="00677A10"/>
    <w:rPr>
      <w:sz w:val="24"/>
      <w:szCs w:val="24"/>
      <w:u w:val="single"/>
    </w:rPr>
  </w:style>
  <w:style w:type="character" w:styleId="IntenseReference">
    <w:name w:val="Intense Reference"/>
    <w:basedOn w:val="DefaultParagraphFont"/>
    <w:uiPriority w:val="32"/>
    <w:qFormat/>
    <w:rsid w:val="00677A10"/>
    <w:rPr>
      <w:b/>
      <w:sz w:val="24"/>
      <w:u w:val="single"/>
    </w:rPr>
  </w:style>
  <w:style w:type="character" w:styleId="BookTitle">
    <w:name w:val="Book Title"/>
    <w:basedOn w:val="DefaultParagraphFont"/>
    <w:uiPriority w:val="33"/>
    <w:qFormat/>
    <w:rsid w:val="00677A1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77A10"/>
    <w:pPr>
      <w:outlineLvl w:val="9"/>
    </w:pPr>
  </w:style>
  <w:style w:type="paragraph" w:styleId="ListParagraph">
    <w:name w:val="List Paragraph"/>
    <w:basedOn w:val="Normal"/>
    <w:uiPriority w:val="34"/>
    <w:qFormat/>
    <w:rsid w:val="00677A10"/>
    <w:pPr>
      <w:ind w:left="720"/>
      <w:contextualSpacing/>
    </w:pPr>
  </w:style>
  <w:style w:type="character" w:styleId="Hyperlink">
    <w:name w:val="Hyperlink"/>
    <w:basedOn w:val="DefaultParagraphFont"/>
    <w:uiPriority w:val="99"/>
    <w:unhideWhenUsed/>
    <w:rsid w:val="00C13144"/>
    <w:rPr>
      <w:color w:val="0563C1" w:themeColor="hyperlink"/>
      <w:u w:val="single"/>
    </w:rPr>
  </w:style>
  <w:style w:type="character" w:customStyle="1" w:styleId="locality">
    <w:name w:val="locality"/>
    <w:basedOn w:val="DefaultParagraphFont"/>
    <w:rsid w:val="00940768"/>
  </w:style>
  <w:style w:type="character" w:customStyle="1" w:styleId="region">
    <w:name w:val="region"/>
    <w:basedOn w:val="DefaultParagraphFont"/>
    <w:rsid w:val="00940768"/>
  </w:style>
  <w:style w:type="character" w:customStyle="1" w:styleId="apple-style-span">
    <w:name w:val="apple-style-span"/>
    <w:basedOn w:val="DefaultParagraphFont"/>
    <w:rsid w:val="0086182D"/>
  </w:style>
  <w:style w:type="character" w:customStyle="1" w:styleId="apple-converted-space">
    <w:name w:val="apple-converted-space"/>
    <w:basedOn w:val="DefaultParagraphFont"/>
    <w:rsid w:val="0086182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ving_Media" TargetMode="External"/><Relationship Id="rId3" Type="http://schemas.openxmlformats.org/officeDocument/2006/relationships/settings" Target="settings.xml"/><Relationship Id="rId7" Type="http://schemas.openxmlformats.org/officeDocument/2006/relationships/hyperlink" Target="http://en.wikipedia.org/wiki/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edia_conglomerate" TargetMode="External"/><Relationship Id="rId11" Type="http://schemas.openxmlformats.org/officeDocument/2006/relationships/theme" Target="theme/theme1.xml"/><Relationship Id="rId5" Type="http://schemas.openxmlformats.org/officeDocument/2006/relationships/hyperlink" Target="mailto:nehasmailbox@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aily_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nehAnu</dc:creator>
  <cp:lastModifiedBy>lkush</cp:lastModifiedBy>
  <cp:revision>92</cp:revision>
  <dcterms:created xsi:type="dcterms:W3CDTF">2014-10-28T15:17:00Z</dcterms:created>
  <dcterms:modified xsi:type="dcterms:W3CDTF">2014-10-28T15:40:00Z</dcterms:modified>
</cp:coreProperties>
</file>