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4C34" w:rsidRDefault="00F206ED" w:rsidP="002224BC">
      <w:pPr>
        <w:tabs>
          <w:tab w:val="left" w:pos="180"/>
        </w:tabs>
        <w:ind w:left="630"/>
        <w:jc w:val="right"/>
        <w:rPr>
          <w:rFonts w:asciiTheme="minorHAnsi" w:hAnsiTheme="minorHAnsi"/>
          <w:sz w:val="30"/>
          <w:szCs w:val="30"/>
        </w:rPr>
      </w:pPr>
      <w:r w:rsidRPr="00CB0B14">
        <w:rPr>
          <w:rFonts w:asciiTheme="minorHAnsi" w:hAnsiTheme="minorHAnsi"/>
          <w:b/>
          <w:noProof/>
          <w:sz w:val="30"/>
          <w:szCs w:val="30"/>
        </w:rPr>
        <w:drawing>
          <wp:anchor distT="0" distB="0" distL="114300" distR="114300" simplePos="0" relativeHeight="251658240" behindDoc="0" locked="0" layoutInCell="1" allowOverlap="1">
            <wp:simplePos x="0" y="0"/>
            <wp:positionH relativeFrom="margin">
              <wp:align>right</wp:align>
            </wp:positionH>
            <wp:positionV relativeFrom="paragraph">
              <wp:posOffset>211455</wp:posOffset>
            </wp:positionV>
            <wp:extent cx="1842770" cy="619125"/>
            <wp:effectExtent l="0" t="0" r="508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42770" cy="619125"/>
                    </a:xfrm>
                    <a:prstGeom prst="rect">
                      <a:avLst/>
                    </a:prstGeom>
                    <a:noFill/>
                    <a:ln>
                      <a:noFill/>
                    </a:ln>
                  </pic:spPr>
                </pic:pic>
              </a:graphicData>
            </a:graphic>
          </wp:anchor>
        </w:drawing>
      </w:r>
    </w:p>
    <w:p w:rsidR="00C22AEB" w:rsidRDefault="00C22AEB" w:rsidP="00F206ED">
      <w:pPr>
        <w:tabs>
          <w:tab w:val="left" w:pos="180"/>
        </w:tabs>
        <w:ind w:left="630"/>
        <w:rPr>
          <w:rFonts w:asciiTheme="minorHAnsi" w:hAnsiTheme="minorHAnsi"/>
          <w:b/>
          <w:i/>
          <w:sz w:val="30"/>
          <w:szCs w:val="30"/>
        </w:rPr>
      </w:pPr>
      <w:proofErr w:type="spellStart"/>
      <w:r w:rsidRPr="00135245">
        <w:rPr>
          <w:rFonts w:asciiTheme="minorHAnsi" w:hAnsiTheme="minorHAnsi"/>
          <w:b/>
          <w:i/>
          <w:sz w:val="30"/>
          <w:szCs w:val="30"/>
        </w:rPr>
        <w:t>Nitin</w:t>
      </w:r>
      <w:proofErr w:type="spellEnd"/>
      <w:r w:rsidR="00B8212B">
        <w:rPr>
          <w:rFonts w:asciiTheme="minorHAnsi" w:hAnsiTheme="minorHAnsi"/>
          <w:b/>
          <w:i/>
          <w:sz w:val="30"/>
          <w:szCs w:val="30"/>
        </w:rPr>
        <w:t xml:space="preserve"> </w:t>
      </w:r>
      <w:proofErr w:type="spellStart"/>
      <w:r w:rsidR="00B8212B">
        <w:rPr>
          <w:rFonts w:asciiTheme="minorHAnsi" w:hAnsiTheme="minorHAnsi"/>
          <w:b/>
          <w:i/>
          <w:sz w:val="30"/>
          <w:szCs w:val="30"/>
        </w:rPr>
        <w:t>Patil</w:t>
      </w:r>
      <w:proofErr w:type="spellEnd"/>
    </w:p>
    <w:p w:rsidR="00B8212B" w:rsidRPr="00B8212B" w:rsidRDefault="00B8212B" w:rsidP="00B8212B">
      <w:pPr>
        <w:tabs>
          <w:tab w:val="left" w:pos="180"/>
        </w:tabs>
        <w:ind w:left="630"/>
        <w:rPr>
          <w:rFonts w:asciiTheme="minorHAnsi" w:hAnsiTheme="minorHAnsi"/>
          <w:b/>
          <w:i/>
          <w:sz w:val="30"/>
          <w:szCs w:val="30"/>
        </w:rPr>
      </w:pPr>
      <w:hyperlink r:id="rId7" w:history="1">
        <w:r w:rsidRPr="00B8212B">
          <w:rPr>
            <w:rStyle w:val="Hyperlink"/>
            <w:rFonts w:asciiTheme="minorHAnsi" w:hAnsiTheme="minorHAnsi"/>
            <w:b/>
            <w:i/>
            <w:sz w:val="30"/>
            <w:szCs w:val="30"/>
          </w:rPr>
          <w:t>nitin.p5306@gmail.com</w:t>
        </w:r>
      </w:hyperlink>
      <w:r w:rsidRPr="00B8212B">
        <w:rPr>
          <w:rFonts w:asciiTheme="minorHAnsi" w:hAnsiTheme="minorHAnsi"/>
          <w:b/>
          <w:i/>
          <w:sz w:val="30"/>
          <w:szCs w:val="30"/>
        </w:rPr>
        <w:t xml:space="preserve"> </w:t>
      </w:r>
    </w:p>
    <w:p w:rsidR="00B8212B" w:rsidRPr="00B8212B" w:rsidRDefault="00B8212B" w:rsidP="00B8212B">
      <w:pPr>
        <w:tabs>
          <w:tab w:val="left" w:pos="180"/>
        </w:tabs>
        <w:ind w:left="630"/>
        <w:rPr>
          <w:rFonts w:asciiTheme="minorHAnsi" w:hAnsiTheme="minorHAnsi"/>
          <w:b/>
          <w:i/>
          <w:sz w:val="30"/>
          <w:szCs w:val="30"/>
        </w:rPr>
      </w:pPr>
      <w:r w:rsidRPr="00B8212B">
        <w:rPr>
          <w:rFonts w:asciiTheme="minorHAnsi" w:hAnsiTheme="minorHAnsi"/>
          <w:b/>
          <w:i/>
          <w:sz w:val="30"/>
          <w:szCs w:val="30"/>
        </w:rPr>
        <w:t>Ph: (917) 410-6553</w:t>
      </w:r>
    </w:p>
    <w:p w:rsidR="00C22AEB" w:rsidRPr="00CB0B14" w:rsidRDefault="008F45E5" w:rsidP="00F206ED">
      <w:pPr>
        <w:tabs>
          <w:tab w:val="left" w:pos="180"/>
        </w:tabs>
        <w:ind w:left="630"/>
        <w:rPr>
          <w:rFonts w:asciiTheme="minorHAnsi" w:hAnsiTheme="minorHAnsi"/>
          <w:b/>
          <w:sz w:val="30"/>
          <w:szCs w:val="30"/>
        </w:rPr>
      </w:pPr>
      <w:r w:rsidRPr="00135245">
        <w:rPr>
          <w:rFonts w:asciiTheme="minorHAnsi" w:hAnsiTheme="minorHAnsi"/>
          <w:b/>
          <w:i/>
          <w:sz w:val="30"/>
          <w:szCs w:val="30"/>
        </w:rPr>
        <w:t>Senior</w:t>
      </w:r>
      <w:r w:rsidR="00C22AEB" w:rsidRPr="00135245">
        <w:rPr>
          <w:rFonts w:asciiTheme="minorHAnsi" w:hAnsiTheme="minorHAnsi"/>
          <w:b/>
          <w:i/>
          <w:sz w:val="30"/>
          <w:szCs w:val="30"/>
        </w:rPr>
        <w:t xml:space="preserve"> Business </w:t>
      </w:r>
      <w:r w:rsidR="00B8212B" w:rsidRPr="00B8212B">
        <w:rPr>
          <w:rFonts w:asciiTheme="minorHAnsi" w:hAnsiTheme="minorHAnsi"/>
          <w:b/>
          <w:i/>
          <w:sz w:val="30"/>
          <w:szCs w:val="30"/>
        </w:rPr>
        <w:t xml:space="preserve">System </w:t>
      </w:r>
      <w:r w:rsidR="00C22AEB" w:rsidRPr="00135245">
        <w:rPr>
          <w:rFonts w:asciiTheme="minorHAnsi" w:hAnsiTheme="minorHAnsi"/>
          <w:b/>
          <w:i/>
          <w:sz w:val="30"/>
          <w:szCs w:val="30"/>
        </w:rPr>
        <w:t>Analyst</w:t>
      </w:r>
      <w:r w:rsidR="00B8212B">
        <w:rPr>
          <w:rFonts w:asciiTheme="minorHAnsi" w:hAnsiTheme="minorHAnsi"/>
          <w:b/>
          <w:i/>
          <w:sz w:val="30"/>
          <w:szCs w:val="30"/>
        </w:rPr>
        <w:t xml:space="preserve"> </w:t>
      </w:r>
    </w:p>
    <w:p w:rsidR="00897CFE" w:rsidRPr="004D321C" w:rsidRDefault="00897CFE" w:rsidP="00B8212B">
      <w:pPr>
        <w:pBdr>
          <w:bottom w:val="single" w:sz="12" w:space="1" w:color="auto"/>
        </w:pBdr>
        <w:tabs>
          <w:tab w:val="left" w:pos="180"/>
        </w:tabs>
        <w:rPr>
          <w:rFonts w:asciiTheme="minorHAnsi" w:hAnsiTheme="minorHAnsi"/>
          <w:b/>
          <w:sz w:val="22"/>
          <w:szCs w:val="22"/>
        </w:rPr>
      </w:pPr>
    </w:p>
    <w:p w:rsidR="00562FDB" w:rsidRDefault="00562FDB" w:rsidP="00980BFC">
      <w:pPr>
        <w:tabs>
          <w:tab w:val="left" w:pos="180"/>
        </w:tabs>
        <w:ind w:left="630"/>
        <w:rPr>
          <w:rFonts w:asciiTheme="minorHAnsi" w:hAnsiTheme="minorHAnsi"/>
          <w:b/>
          <w:color w:val="1F497D" w:themeColor="text2"/>
          <w:sz w:val="22"/>
          <w:szCs w:val="22"/>
          <w:u w:val="single"/>
        </w:rPr>
      </w:pPr>
      <w:r w:rsidRPr="00562FDB">
        <w:rPr>
          <w:rFonts w:asciiTheme="minorHAnsi" w:hAnsiTheme="minorHAnsi"/>
          <w:b/>
          <w:color w:val="1F497D" w:themeColor="text2"/>
          <w:sz w:val="22"/>
          <w:szCs w:val="22"/>
          <w:u w:val="single"/>
        </w:rPr>
        <w:t>PROFESSIONAL SUMMARY:</w:t>
      </w:r>
      <w:bookmarkStart w:id="0" w:name="_GoBack"/>
      <w:bookmarkEnd w:id="0"/>
    </w:p>
    <w:p w:rsidR="00562FDB" w:rsidRPr="000E18DA" w:rsidRDefault="00BF3A4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Approximately</w:t>
      </w:r>
      <w:r w:rsidR="00562FDB" w:rsidRPr="000E18DA">
        <w:rPr>
          <w:rFonts w:asciiTheme="minorHAnsi" w:hAnsiTheme="minorHAnsi"/>
          <w:sz w:val="22"/>
          <w:szCs w:val="22"/>
        </w:rPr>
        <w:t xml:space="preserve"> 8+ years of work experience in </w:t>
      </w:r>
      <w:r w:rsidR="00562FDB" w:rsidRPr="000E18DA">
        <w:rPr>
          <w:rFonts w:asciiTheme="minorHAnsi" w:hAnsiTheme="minorHAnsi"/>
          <w:b/>
          <w:sz w:val="22"/>
          <w:szCs w:val="22"/>
        </w:rPr>
        <w:t>Business</w:t>
      </w:r>
      <w:r w:rsidR="00B8212B">
        <w:rPr>
          <w:rFonts w:asciiTheme="minorHAnsi" w:hAnsiTheme="minorHAnsi"/>
          <w:b/>
          <w:sz w:val="22"/>
          <w:szCs w:val="22"/>
        </w:rPr>
        <w:t xml:space="preserve"> </w:t>
      </w:r>
      <w:r w:rsidR="00562FDB" w:rsidRPr="000E18DA">
        <w:rPr>
          <w:rFonts w:asciiTheme="minorHAnsi" w:hAnsiTheme="minorHAnsi"/>
          <w:b/>
          <w:sz w:val="22"/>
          <w:szCs w:val="22"/>
        </w:rPr>
        <w:t>System Analysis, Software Design, Development, Implementation and Quality Assurance</w:t>
      </w:r>
      <w:r w:rsidR="00562FDB" w:rsidRPr="000E18DA">
        <w:rPr>
          <w:rFonts w:asciiTheme="minorHAnsi" w:hAnsiTheme="minorHAnsi"/>
          <w:sz w:val="22"/>
          <w:szCs w:val="22"/>
        </w:rPr>
        <w:t xml:space="preserve"> of client business applications with knowledge of the Software Development Life Cycle and Quality Assurance Life Cycle.</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Strong analytical, problem solving, decision making and project management skills.  Proven success in </w:t>
      </w:r>
      <w:r w:rsidRPr="000E18DA">
        <w:rPr>
          <w:rFonts w:asciiTheme="minorHAnsi" w:hAnsiTheme="minorHAnsi"/>
          <w:b/>
          <w:sz w:val="22"/>
          <w:szCs w:val="22"/>
        </w:rPr>
        <w:t>Business Requirement gathering, Analysis, Business Process flows (As-Is and To-Be), JAD sessions, UAT, Cost Benefit Analysis and Work breakdown structure (WBS), RACI Matrix.</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Proficient in understanding the business requirements and developing technology specifications accordingly</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Expertise in Business Modeling and UML Diagrams </w:t>
      </w:r>
      <w:r w:rsidRPr="000E18DA">
        <w:rPr>
          <w:rFonts w:asciiTheme="minorHAnsi" w:hAnsiTheme="minorHAnsi"/>
          <w:b/>
          <w:sz w:val="22"/>
          <w:szCs w:val="22"/>
        </w:rPr>
        <w:t>(Use Case Diagrams, Activity Diagrams, Sequen</w:t>
      </w:r>
      <w:r w:rsidR="00735BEE" w:rsidRPr="000E18DA">
        <w:rPr>
          <w:rFonts w:asciiTheme="minorHAnsi" w:hAnsiTheme="minorHAnsi"/>
          <w:b/>
          <w:sz w:val="22"/>
          <w:szCs w:val="22"/>
        </w:rPr>
        <w:t xml:space="preserve">ce Diagrams) using MS Visio.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Well experienced of </w:t>
      </w:r>
      <w:r w:rsidRPr="000E18DA">
        <w:rPr>
          <w:rFonts w:asciiTheme="minorHAnsi" w:hAnsiTheme="minorHAnsi"/>
          <w:b/>
          <w:sz w:val="22"/>
          <w:szCs w:val="22"/>
        </w:rPr>
        <w:t>SOA Architecture, Internal and external Web Services (SOAP, WSDL, and UDDI).</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Experience in creating </w:t>
      </w:r>
      <w:r w:rsidRPr="000E18DA">
        <w:rPr>
          <w:rFonts w:asciiTheme="minorHAnsi" w:hAnsiTheme="minorHAnsi"/>
          <w:b/>
          <w:sz w:val="22"/>
          <w:szCs w:val="22"/>
        </w:rPr>
        <w:t>Test Plan</w:t>
      </w:r>
      <w:r w:rsidRPr="000E18DA">
        <w:rPr>
          <w:rFonts w:asciiTheme="minorHAnsi" w:hAnsiTheme="minorHAnsi"/>
          <w:sz w:val="22"/>
          <w:szCs w:val="22"/>
        </w:rPr>
        <w:t xml:space="preserve"> and </w:t>
      </w:r>
      <w:r w:rsidRPr="000E18DA">
        <w:rPr>
          <w:rFonts w:asciiTheme="minorHAnsi" w:hAnsiTheme="minorHAnsi"/>
          <w:b/>
          <w:sz w:val="22"/>
          <w:szCs w:val="22"/>
        </w:rPr>
        <w:t>Test Cases</w:t>
      </w:r>
      <w:r w:rsidRPr="000E18DA">
        <w:rPr>
          <w:rFonts w:asciiTheme="minorHAnsi" w:hAnsiTheme="minorHAnsi"/>
          <w:sz w:val="22"/>
          <w:szCs w:val="22"/>
        </w:rPr>
        <w:t xml:space="preserve"> for Functional and Non-Functional testing.</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Extensive Knowledge of </w:t>
      </w:r>
      <w:r w:rsidRPr="000E18DA">
        <w:rPr>
          <w:rFonts w:asciiTheme="minorHAnsi" w:hAnsiTheme="minorHAnsi"/>
          <w:b/>
          <w:sz w:val="22"/>
          <w:szCs w:val="22"/>
        </w:rPr>
        <w:t>Financial Analysis, Forecasting, Valuation, Planning and Budgeting</w:t>
      </w:r>
      <w:r w:rsidR="00EF20D8" w:rsidRPr="000E18DA">
        <w:rPr>
          <w:rFonts w:asciiTheme="minorHAnsi" w:hAnsiTheme="minorHAnsi"/>
          <w:sz w:val="22"/>
          <w:szCs w:val="22"/>
        </w:rPr>
        <w: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Worked on </w:t>
      </w:r>
      <w:r w:rsidRPr="000E18DA">
        <w:rPr>
          <w:rFonts w:asciiTheme="minorHAnsi" w:hAnsiTheme="minorHAnsi"/>
          <w:b/>
          <w:sz w:val="22"/>
          <w:szCs w:val="22"/>
        </w:rPr>
        <w:t>System Integration projects</w:t>
      </w:r>
      <w:r w:rsidRPr="000E18DA">
        <w:rPr>
          <w:rFonts w:asciiTheme="minorHAnsi" w:hAnsiTheme="minorHAnsi"/>
          <w:sz w:val="22"/>
          <w:szCs w:val="22"/>
        </w:rPr>
        <w:t xml:space="preserve"> involving source-to-target mapping.</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Expertise in databases such as </w:t>
      </w:r>
      <w:r w:rsidRPr="000E18DA">
        <w:rPr>
          <w:rFonts w:asciiTheme="minorHAnsi" w:hAnsiTheme="minorHAnsi"/>
          <w:b/>
          <w:sz w:val="22"/>
          <w:szCs w:val="22"/>
        </w:rPr>
        <w:t>Oracle, MS SQL Server, DB2</w:t>
      </w:r>
      <w:r w:rsidRPr="000E18DA">
        <w:rPr>
          <w:rFonts w:asciiTheme="minorHAnsi" w:hAnsiTheme="minorHAnsi"/>
          <w:sz w:val="22"/>
          <w:szCs w:val="22"/>
        </w:rPr>
        <w:t xml:space="preserve"> and in writing </w:t>
      </w:r>
      <w:r w:rsidRPr="000E18DA">
        <w:rPr>
          <w:rFonts w:asciiTheme="minorHAnsi" w:hAnsiTheme="minorHAnsi"/>
          <w:b/>
          <w:sz w:val="22"/>
          <w:szCs w:val="22"/>
        </w:rPr>
        <w:t>Oracle SQL &amp; PL/SQL queries</w:t>
      </w:r>
      <w:r w:rsidRPr="000E18DA">
        <w:rPr>
          <w:rFonts w:asciiTheme="minorHAnsi" w:hAnsiTheme="minorHAnsi"/>
          <w:sz w:val="22"/>
          <w:szCs w:val="22"/>
        </w:rPr>
        <w: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Experience with </w:t>
      </w:r>
      <w:r w:rsidRPr="000E18DA">
        <w:rPr>
          <w:rFonts w:asciiTheme="minorHAnsi" w:hAnsiTheme="minorHAnsi"/>
          <w:b/>
          <w:sz w:val="22"/>
          <w:szCs w:val="22"/>
        </w:rPr>
        <w:t>Data Warehouse (DWH) system</w:t>
      </w:r>
      <w:r w:rsidRPr="000E18DA">
        <w:rPr>
          <w:rFonts w:asciiTheme="minorHAnsi" w:hAnsiTheme="minorHAnsi"/>
          <w:sz w:val="22"/>
          <w:szCs w:val="22"/>
        </w:rPr>
        <w:t xml:space="preserve"> including </w:t>
      </w:r>
      <w:r w:rsidRPr="000E18DA">
        <w:rPr>
          <w:rFonts w:asciiTheme="minorHAnsi" w:hAnsiTheme="minorHAnsi"/>
          <w:b/>
          <w:sz w:val="22"/>
          <w:szCs w:val="22"/>
        </w:rPr>
        <w:t>OLTP/OLAP concepts, Data warehouse modeling including star and snowflake schemas, concepts around Facts and Dimensional tables</w:t>
      </w:r>
      <w:r w:rsidRPr="000E18DA">
        <w:rPr>
          <w:rFonts w:asciiTheme="minorHAnsi" w:hAnsiTheme="minorHAnsi"/>
          <w:sz w:val="22"/>
          <w:szCs w:val="22"/>
        </w:rPr>
        <w:t xml:space="preserve"> and how ETL and reporting tools work in DWH environment.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Strong analysis and communication skills with an ability to transform the needs of stakeholders into </w:t>
      </w:r>
      <w:r w:rsidRPr="000E18DA">
        <w:rPr>
          <w:rFonts w:asciiTheme="minorHAnsi" w:hAnsiTheme="minorHAnsi"/>
          <w:b/>
          <w:sz w:val="22"/>
          <w:szCs w:val="22"/>
        </w:rPr>
        <w:t>Functional/Technical requirem</w:t>
      </w:r>
      <w:r w:rsidRPr="000E18DA">
        <w:rPr>
          <w:rFonts w:asciiTheme="minorHAnsi" w:hAnsiTheme="minorHAnsi"/>
          <w:sz w:val="22"/>
          <w:szCs w:val="22"/>
        </w:rPr>
        <w:t xml:space="preserve">ents and SME in the functional areas. </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Extensive experience in producing documents like </w:t>
      </w:r>
      <w:r w:rsidRPr="000E18DA">
        <w:rPr>
          <w:rFonts w:asciiTheme="minorHAnsi" w:hAnsiTheme="minorHAnsi"/>
          <w:b/>
          <w:sz w:val="22"/>
          <w:szCs w:val="22"/>
        </w:rPr>
        <w:t xml:space="preserve">Business Requirements Documents (BRD), Functional Requirement Specifications (FRS), Software Requirement Specifications (SRS), Creating Request for Proposals (RFP), creating Requirements Traceability Matrix (RTM).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Expertise in diverse software engineering practices such as </w:t>
      </w:r>
      <w:r w:rsidRPr="000E18DA">
        <w:rPr>
          <w:rFonts w:asciiTheme="minorHAnsi" w:hAnsiTheme="minorHAnsi"/>
          <w:b/>
          <w:sz w:val="22"/>
          <w:szCs w:val="22"/>
        </w:rPr>
        <w:t>System Development Life Cycle (SDLC), Waterfall, Rational Unified Process (RUP) and Agile Method (SCRUM)</w:t>
      </w:r>
      <w:r w:rsidRPr="000E18DA">
        <w:rPr>
          <w:rFonts w:asciiTheme="minorHAnsi" w:hAnsiTheme="minorHAnsi"/>
          <w:sz w:val="22"/>
          <w:szCs w:val="22"/>
        </w:rPr>
        <w:t xml:space="preserve"> in delivering artifacts pertaining to requirement analysis. </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Experience in documenting the business requirements that are acquired from end users and stakeholders.</w:t>
      </w:r>
    </w:p>
    <w:p w:rsidR="00562FDB" w:rsidRPr="000E18DA" w:rsidRDefault="00562FDB" w:rsidP="000E18DA">
      <w:pPr>
        <w:pStyle w:val="ListParagraph"/>
        <w:numPr>
          <w:ilvl w:val="0"/>
          <w:numId w:val="22"/>
        </w:numPr>
        <w:tabs>
          <w:tab w:val="left" w:pos="180"/>
        </w:tabs>
        <w:jc w:val="both"/>
        <w:rPr>
          <w:rFonts w:asciiTheme="minorHAnsi" w:hAnsiTheme="minorHAnsi"/>
          <w:b/>
          <w:sz w:val="22"/>
          <w:szCs w:val="22"/>
        </w:rPr>
      </w:pPr>
      <w:r w:rsidRPr="000E18DA">
        <w:rPr>
          <w:rFonts w:asciiTheme="minorHAnsi" w:hAnsiTheme="minorHAnsi"/>
          <w:sz w:val="22"/>
          <w:szCs w:val="22"/>
        </w:rPr>
        <w:t xml:space="preserve">Experience in </w:t>
      </w:r>
      <w:r w:rsidRPr="000E18DA">
        <w:rPr>
          <w:rFonts w:asciiTheme="minorHAnsi" w:hAnsiTheme="minorHAnsi"/>
          <w:b/>
          <w:sz w:val="22"/>
          <w:szCs w:val="22"/>
        </w:rPr>
        <w:t>Use Case Analysis, creating Key performance indicators (KPI), Enterprise Risk Management, and Change Management.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 xml:space="preserve">Extensive experience on </w:t>
      </w:r>
      <w:r w:rsidRPr="000E18DA">
        <w:rPr>
          <w:rFonts w:asciiTheme="minorHAnsi" w:hAnsiTheme="minorHAnsi"/>
          <w:b/>
          <w:sz w:val="22"/>
          <w:szCs w:val="22"/>
        </w:rPr>
        <w:t>Excel, Word, PowerPoint, MS Project, MS Visio, Rational Suite and SQL</w:t>
      </w:r>
      <w:r w:rsidRPr="000E18DA">
        <w:rPr>
          <w:rFonts w:asciiTheme="minorHAnsi" w:hAnsiTheme="minorHAnsi"/>
          <w:sz w:val="22"/>
          <w:szCs w:val="22"/>
        </w:rPr>
        <w:t>.</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Guided and mentored inexperienced team members and helped them in meeting the target dates for projects.</w:t>
      </w:r>
    </w:p>
    <w:p w:rsidR="00562FDB" w:rsidRPr="000E18DA" w:rsidRDefault="00562FDB" w:rsidP="000E18DA">
      <w:pPr>
        <w:pStyle w:val="ListParagraph"/>
        <w:numPr>
          <w:ilvl w:val="0"/>
          <w:numId w:val="22"/>
        </w:numPr>
        <w:tabs>
          <w:tab w:val="left" w:pos="180"/>
        </w:tabs>
        <w:jc w:val="both"/>
        <w:rPr>
          <w:rFonts w:asciiTheme="minorHAnsi" w:hAnsiTheme="minorHAnsi"/>
          <w:sz w:val="22"/>
          <w:szCs w:val="22"/>
        </w:rPr>
      </w:pPr>
      <w:r w:rsidRPr="000E18DA">
        <w:rPr>
          <w:rFonts w:asciiTheme="minorHAnsi" w:hAnsiTheme="minorHAnsi"/>
          <w:sz w:val="22"/>
          <w:szCs w:val="22"/>
        </w:rPr>
        <w:t>Extensive experience in coordinating with offshore testing and production support team.</w:t>
      </w:r>
    </w:p>
    <w:p w:rsidR="00562FDB" w:rsidRPr="000E18DA" w:rsidRDefault="00562FDB" w:rsidP="000E18DA">
      <w:pPr>
        <w:pStyle w:val="ListParagraph"/>
        <w:numPr>
          <w:ilvl w:val="0"/>
          <w:numId w:val="22"/>
        </w:numPr>
        <w:tabs>
          <w:tab w:val="left" w:pos="180"/>
        </w:tabs>
        <w:jc w:val="both"/>
        <w:rPr>
          <w:rFonts w:asciiTheme="minorHAnsi" w:hAnsiTheme="minorHAnsi"/>
          <w:b/>
          <w:color w:val="1F497D" w:themeColor="text2"/>
          <w:sz w:val="22"/>
          <w:szCs w:val="22"/>
          <w:u w:val="single"/>
        </w:rPr>
      </w:pPr>
      <w:r w:rsidRPr="000E18DA">
        <w:rPr>
          <w:rFonts w:asciiTheme="minorHAnsi" w:hAnsiTheme="minorHAnsi"/>
          <w:sz w:val="22"/>
          <w:szCs w:val="22"/>
        </w:rPr>
        <w:t>Excellent experience working w</w:t>
      </w:r>
      <w:r w:rsidR="00062060" w:rsidRPr="000E18DA">
        <w:rPr>
          <w:rFonts w:asciiTheme="minorHAnsi" w:hAnsiTheme="minorHAnsi"/>
          <w:sz w:val="22"/>
          <w:szCs w:val="22"/>
        </w:rPr>
        <w:t xml:space="preserve">ith </w:t>
      </w:r>
      <w:r w:rsidR="00062060" w:rsidRPr="000E18DA">
        <w:rPr>
          <w:rFonts w:asciiTheme="minorHAnsi" w:hAnsiTheme="minorHAnsi"/>
          <w:b/>
          <w:sz w:val="22"/>
          <w:szCs w:val="22"/>
        </w:rPr>
        <w:t xml:space="preserve">HPQC/ALM, </w:t>
      </w:r>
      <w:r w:rsidRPr="000E18DA">
        <w:rPr>
          <w:rFonts w:asciiTheme="minorHAnsi" w:hAnsiTheme="minorHAnsi"/>
          <w:b/>
          <w:sz w:val="22"/>
          <w:szCs w:val="22"/>
        </w:rPr>
        <w:t>TFS as Test Management Tools</w:t>
      </w:r>
      <w:r w:rsidRPr="000E18DA">
        <w:rPr>
          <w:rFonts w:asciiTheme="minorHAnsi" w:hAnsiTheme="minorHAnsi"/>
          <w:sz w:val="22"/>
          <w:szCs w:val="22"/>
        </w:rPr>
        <w:t>.</w:t>
      </w:r>
    </w:p>
    <w:p w:rsidR="00562FDB" w:rsidRPr="004D321C" w:rsidRDefault="00562FDB" w:rsidP="00980BFC">
      <w:pPr>
        <w:tabs>
          <w:tab w:val="left" w:pos="180"/>
        </w:tabs>
        <w:ind w:left="630"/>
        <w:rPr>
          <w:rFonts w:asciiTheme="minorHAnsi" w:hAnsiTheme="minorHAnsi"/>
          <w:b/>
          <w:sz w:val="22"/>
          <w:szCs w:val="22"/>
        </w:rPr>
      </w:pPr>
    </w:p>
    <w:p w:rsidR="003D7F26" w:rsidRPr="00EF1DF4" w:rsidRDefault="003D7F26" w:rsidP="00980BFC">
      <w:pPr>
        <w:tabs>
          <w:tab w:val="left" w:pos="180"/>
        </w:tabs>
        <w:ind w:left="630"/>
        <w:rPr>
          <w:rFonts w:asciiTheme="minorHAnsi" w:hAnsiTheme="minorHAnsi"/>
          <w:b/>
          <w:color w:val="1F497D" w:themeColor="text2"/>
          <w:sz w:val="22"/>
          <w:szCs w:val="22"/>
          <w:u w:val="single"/>
        </w:rPr>
      </w:pPr>
      <w:r w:rsidRPr="00EF1DF4">
        <w:rPr>
          <w:rFonts w:asciiTheme="minorHAnsi" w:hAnsiTheme="minorHAnsi"/>
          <w:b/>
          <w:color w:val="1F497D" w:themeColor="text2"/>
          <w:sz w:val="22"/>
          <w:szCs w:val="22"/>
          <w:u w:val="single"/>
        </w:rPr>
        <w:t>BUSINESS DOMAIN</w:t>
      </w:r>
      <w:r w:rsidR="009B35D4" w:rsidRPr="00EF1DF4">
        <w:rPr>
          <w:rFonts w:asciiTheme="minorHAnsi" w:hAnsiTheme="minorHAnsi"/>
          <w:b/>
          <w:color w:val="1F497D" w:themeColor="text2"/>
          <w:sz w:val="22"/>
          <w:szCs w:val="22"/>
          <w:u w:val="single"/>
        </w:rPr>
        <w:t xml:space="preserve"> KNOWLEDGE</w:t>
      </w:r>
      <w:r w:rsidR="00407C38" w:rsidRPr="00EF1DF4">
        <w:rPr>
          <w:rFonts w:asciiTheme="minorHAnsi" w:hAnsiTheme="minorHAnsi"/>
          <w:b/>
          <w:color w:val="1F497D" w:themeColor="text2"/>
          <w:sz w:val="22"/>
          <w:szCs w:val="22"/>
          <w:u w:val="single"/>
        </w:rPr>
        <w:t>:</w:t>
      </w:r>
    </w:p>
    <w:p w:rsidR="00C92106" w:rsidRPr="00C92106" w:rsidRDefault="00C92106" w:rsidP="00980BFC">
      <w:pPr>
        <w:tabs>
          <w:tab w:val="left" w:pos="180"/>
        </w:tabs>
        <w:ind w:left="630"/>
        <w:rPr>
          <w:rFonts w:asciiTheme="minorHAnsi" w:hAnsiTheme="minorHAnsi"/>
          <w:b/>
          <w:color w:val="1F497D" w:themeColor="text2"/>
          <w:sz w:val="22"/>
          <w:szCs w:val="22"/>
          <w:u w:val="single"/>
        </w:rPr>
      </w:pPr>
    </w:p>
    <w:p w:rsidR="003D7F26" w:rsidRPr="00732BC6" w:rsidRDefault="003D7F26" w:rsidP="00732BC6">
      <w:pPr>
        <w:pStyle w:val="ListParagraph"/>
        <w:numPr>
          <w:ilvl w:val="0"/>
          <w:numId w:val="21"/>
        </w:numPr>
        <w:tabs>
          <w:tab w:val="left" w:pos="180"/>
        </w:tabs>
        <w:jc w:val="both"/>
        <w:rPr>
          <w:rFonts w:asciiTheme="minorHAnsi" w:hAnsiTheme="minorHAnsi" w:cs="Calibri"/>
          <w:b/>
          <w:sz w:val="22"/>
          <w:szCs w:val="22"/>
          <w:lang w:eastAsia="ar-SA"/>
        </w:rPr>
      </w:pPr>
      <w:r w:rsidRPr="00732BC6">
        <w:rPr>
          <w:rFonts w:asciiTheme="minorHAnsi" w:hAnsiTheme="minorHAnsi" w:cs="Calibri"/>
          <w:b/>
          <w:sz w:val="22"/>
          <w:szCs w:val="22"/>
          <w:lang w:eastAsia="ar-SA"/>
        </w:rPr>
        <w:t>Investment Banking, Wea</w:t>
      </w:r>
      <w:r w:rsidR="00281862" w:rsidRPr="00732BC6">
        <w:rPr>
          <w:rFonts w:asciiTheme="minorHAnsi" w:hAnsiTheme="minorHAnsi" w:cs="Calibri"/>
          <w:b/>
          <w:sz w:val="22"/>
          <w:szCs w:val="22"/>
          <w:lang w:eastAsia="ar-SA"/>
        </w:rPr>
        <w:t>lth Management, Risk Management</w:t>
      </w:r>
      <w:r w:rsidR="00936B76" w:rsidRPr="00732BC6">
        <w:rPr>
          <w:rFonts w:asciiTheme="minorHAnsi" w:hAnsiTheme="minorHAnsi" w:cs="Calibri"/>
          <w:b/>
          <w:sz w:val="22"/>
          <w:szCs w:val="22"/>
          <w:lang w:eastAsia="ar-SA"/>
        </w:rPr>
        <w:t>, Corporate Finance</w:t>
      </w:r>
    </w:p>
    <w:p w:rsidR="003D7F26" w:rsidRPr="00732BC6" w:rsidRDefault="003D7F26" w:rsidP="00732BC6">
      <w:pPr>
        <w:pStyle w:val="ListParagraph"/>
        <w:numPr>
          <w:ilvl w:val="0"/>
          <w:numId w:val="21"/>
        </w:numPr>
        <w:tabs>
          <w:tab w:val="left" w:pos="180"/>
        </w:tabs>
        <w:jc w:val="both"/>
        <w:rPr>
          <w:rFonts w:asciiTheme="minorHAnsi" w:hAnsiTheme="minorHAnsi" w:cs="Calibri"/>
          <w:sz w:val="22"/>
          <w:szCs w:val="22"/>
          <w:lang w:eastAsia="ar-SA"/>
        </w:rPr>
      </w:pPr>
      <w:r w:rsidRPr="00732BC6">
        <w:rPr>
          <w:rFonts w:asciiTheme="minorHAnsi" w:hAnsiTheme="minorHAnsi" w:cs="Calibri"/>
          <w:b/>
          <w:sz w:val="22"/>
          <w:szCs w:val="22"/>
          <w:lang w:eastAsia="ar-SA"/>
        </w:rPr>
        <w:t>Fixed Income</w:t>
      </w:r>
      <w:r w:rsidRPr="00732BC6">
        <w:rPr>
          <w:rFonts w:asciiTheme="minorHAnsi" w:hAnsiTheme="minorHAnsi" w:cs="Calibri"/>
          <w:sz w:val="22"/>
          <w:szCs w:val="22"/>
          <w:lang w:eastAsia="ar-SA"/>
        </w:rPr>
        <w:t xml:space="preserve"> (Bonds, Repos, Munis, MBS), </w:t>
      </w:r>
      <w:r w:rsidRPr="00732BC6">
        <w:rPr>
          <w:rFonts w:asciiTheme="minorHAnsi" w:hAnsiTheme="minorHAnsi" w:cs="Calibri"/>
          <w:b/>
          <w:sz w:val="22"/>
          <w:szCs w:val="22"/>
          <w:lang w:eastAsia="ar-SA"/>
        </w:rPr>
        <w:t>Equities</w:t>
      </w:r>
      <w:r w:rsidRPr="00732BC6">
        <w:rPr>
          <w:rFonts w:asciiTheme="minorHAnsi" w:hAnsiTheme="minorHAnsi" w:cs="Calibri"/>
          <w:sz w:val="22"/>
          <w:szCs w:val="22"/>
          <w:lang w:eastAsia="ar-SA"/>
        </w:rPr>
        <w:t xml:space="preserve">, </w:t>
      </w:r>
      <w:r w:rsidRPr="00732BC6">
        <w:rPr>
          <w:rFonts w:asciiTheme="minorHAnsi" w:hAnsiTheme="minorHAnsi" w:cs="Calibri"/>
          <w:b/>
          <w:sz w:val="22"/>
          <w:szCs w:val="22"/>
          <w:lang w:eastAsia="ar-SA"/>
        </w:rPr>
        <w:t>Derivatives</w:t>
      </w:r>
      <w:r w:rsidRPr="00732BC6">
        <w:rPr>
          <w:rFonts w:asciiTheme="minorHAnsi" w:hAnsiTheme="minorHAnsi" w:cs="Calibri"/>
          <w:sz w:val="22"/>
          <w:szCs w:val="22"/>
          <w:lang w:eastAsia="ar-SA"/>
        </w:rPr>
        <w:t xml:space="preserve">, </w:t>
      </w:r>
      <w:r w:rsidRPr="00732BC6">
        <w:rPr>
          <w:rFonts w:asciiTheme="minorHAnsi" w:hAnsiTheme="minorHAnsi" w:cs="Calibri"/>
          <w:b/>
          <w:sz w:val="22"/>
          <w:szCs w:val="22"/>
          <w:lang w:eastAsia="ar-SA"/>
        </w:rPr>
        <w:t>Loans</w:t>
      </w:r>
      <w:r w:rsidRPr="00732BC6">
        <w:rPr>
          <w:rFonts w:asciiTheme="minorHAnsi" w:hAnsiTheme="minorHAnsi" w:cs="Calibri"/>
          <w:sz w:val="22"/>
          <w:szCs w:val="22"/>
          <w:lang w:eastAsia="ar-SA"/>
        </w:rPr>
        <w:t xml:space="preserve">, </w:t>
      </w:r>
      <w:r w:rsidRPr="00732BC6">
        <w:rPr>
          <w:rFonts w:asciiTheme="minorHAnsi" w:hAnsiTheme="minorHAnsi" w:cs="Calibri"/>
          <w:b/>
          <w:sz w:val="22"/>
          <w:szCs w:val="22"/>
          <w:lang w:eastAsia="ar-SA"/>
        </w:rPr>
        <w:t>Security Lending and Collateral</w:t>
      </w:r>
    </w:p>
    <w:p w:rsidR="003D7F26" w:rsidRPr="00732BC6" w:rsidRDefault="000978A4" w:rsidP="00732BC6">
      <w:pPr>
        <w:pStyle w:val="ListParagraph"/>
        <w:numPr>
          <w:ilvl w:val="0"/>
          <w:numId w:val="21"/>
        </w:numPr>
        <w:tabs>
          <w:tab w:val="left" w:pos="180"/>
        </w:tabs>
        <w:jc w:val="both"/>
        <w:rPr>
          <w:rFonts w:asciiTheme="minorHAnsi" w:hAnsiTheme="minorHAnsi" w:cs="Calibri"/>
          <w:sz w:val="22"/>
          <w:szCs w:val="22"/>
          <w:lang w:eastAsia="ar-SA"/>
        </w:rPr>
      </w:pPr>
      <w:r w:rsidRPr="00732BC6">
        <w:rPr>
          <w:rFonts w:asciiTheme="minorHAnsi" w:hAnsiTheme="minorHAnsi" w:cs="Calibri"/>
          <w:b/>
          <w:sz w:val="22"/>
          <w:szCs w:val="22"/>
          <w:lang w:eastAsia="ar-SA"/>
        </w:rPr>
        <w:t xml:space="preserve">Financial Analysis &amp; Reporting </w:t>
      </w:r>
      <w:r w:rsidR="003D7F26" w:rsidRPr="00732BC6">
        <w:rPr>
          <w:rFonts w:asciiTheme="minorHAnsi" w:hAnsiTheme="minorHAnsi" w:cs="Calibri"/>
          <w:sz w:val="22"/>
          <w:szCs w:val="22"/>
          <w:lang w:eastAsia="ar-SA"/>
        </w:rPr>
        <w:t>Trading Platforms, Trading life cycle, Front Office, Middle Office and Back Office Order Management, Trade Settlement &amp; Cleari</w:t>
      </w:r>
      <w:r w:rsidR="00281862" w:rsidRPr="00732BC6">
        <w:rPr>
          <w:rFonts w:asciiTheme="minorHAnsi" w:hAnsiTheme="minorHAnsi" w:cs="Calibri"/>
          <w:sz w:val="22"/>
          <w:szCs w:val="22"/>
          <w:lang w:eastAsia="ar-SA"/>
        </w:rPr>
        <w:t xml:space="preserve">ng, </w:t>
      </w:r>
    </w:p>
    <w:p w:rsidR="003D7F26" w:rsidRPr="00732BC6" w:rsidRDefault="003D7F26" w:rsidP="00732BC6">
      <w:pPr>
        <w:pStyle w:val="ListParagraph"/>
        <w:numPr>
          <w:ilvl w:val="0"/>
          <w:numId w:val="21"/>
        </w:numPr>
        <w:tabs>
          <w:tab w:val="left" w:pos="180"/>
        </w:tabs>
        <w:jc w:val="both"/>
        <w:rPr>
          <w:rFonts w:asciiTheme="minorHAnsi" w:hAnsiTheme="minorHAnsi" w:cs="Calibri"/>
          <w:sz w:val="22"/>
          <w:szCs w:val="22"/>
          <w:lang w:eastAsia="ar-SA"/>
        </w:rPr>
      </w:pPr>
      <w:r w:rsidRPr="00732BC6">
        <w:rPr>
          <w:rFonts w:asciiTheme="minorHAnsi" w:hAnsiTheme="minorHAnsi" w:cs="Calibri"/>
          <w:b/>
          <w:sz w:val="22"/>
          <w:szCs w:val="22"/>
          <w:lang w:eastAsia="ar-SA"/>
        </w:rPr>
        <w:t>Risk Analytics</w:t>
      </w:r>
      <w:r w:rsidRPr="00732BC6">
        <w:rPr>
          <w:rFonts w:asciiTheme="minorHAnsi" w:hAnsiTheme="minorHAnsi" w:cs="Calibri"/>
          <w:sz w:val="22"/>
          <w:szCs w:val="22"/>
          <w:lang w:eastAsia="ar-SA"/>
        </w:rPr>
        <w:t xml:space="preserve"> (Credit Risk, Market Risk), Co</w:t>
      </w:r>
      <w:r w:rsidR="00281862" w:rsidRPr="00732BC6">
        <w:rPr>
          <w:rFonts w:asciiTheme="minorHAnsi" w:hAnsiTheme="minorHAnsi" w:cs="Calibri"/>
          <w:sz w:val="22"/>
          <w:szCs w:val="22"/>
          <w:lang w:eastAsia="ar-SA"/>
        </w:rPr>
        <w:t>unterparty Risk, Liquidity Risk</w:t>
      </w:r>
    </w:p>
    <w:p w:rsidR="003D7F26" w:rsidRPr="00732BC6" w:rsidRDefault="003D7F26" w:rsidP="00732BC6">
      <w:pPr>
        <w:pStyle w:val="ListParagraph"/>
        <w:numPr>
          <w:ilvl w:val="0"/>
          <w:numId w:val="21"/>
        </w:numPr>
        <w:tabs>
          <w:tab w:val="left" w:pos="180"/>
        </w:tabs>
        <w:jc w:val="both"/>
        <w:rPr>
          <w:rFonts w:asciiTheme="minorHAnsi" w:hAnsiTheme="minorHAnsi" w:cs="Calibri"/>
          <w:b/>
          <w:sz w:val="22"/>
          <w:szCs w:val="22"/>
          <w:lang w:eastAsia="ar-SA"/>
        </w:rPr>
      </w:pPr>
      <w:r w:rsidRPr="00732BC6">
        <w:rPr>
          <w:rFonts w:asciiTheme="minorHAnsi" w:hAnsiTheme="minorHAnsi" w:cs="Calibri"/>
          <w:b/>
          <w:sz w:val="22"/>
          <w:szCs w:val="22"/>
          <w:lang w:eastAsia="ar-SA"/>
        </w:rPr>
        <w:t>BASEL Accord,</w:t>
      </w:r>
      <w:r w:rsidR="0084267F" w:rsidRPr="00732BC6">
        <w:rPr>
          <w:rFonts w:asciiTheme="minorHAnsi" w:hAnsiTheme="minorHAnsi" w:cs="Calibri"/>
          <w:b/>
          <w:sz w:val="22"/>
          <w:szCs w:val="22"/>
          <w:lang w:eastAsia="ar-SA"/>
        </w:rPr>
        <w:t xml:space="preserve"> SOX, Dodd </w:t>
      </w:r>
      <w:r w:rsidR="00E20083" w:rsidRPr="00732BC6">
        <w:rPr>
          <w:rFonts w:asciiTheme="minorHAnsi" w:hAnsiTheme="minorHAnsi" w:cs="Calibri"/>
          <w:b/>
          <w:sz w:val="22"/>
          <w:szCs w:val="22"/>
          <w:lang w:eastAsia="ar-SA"/>
        </w:rPr>
        <w:t>Frank Regulatory</w:t>
      </w:r>
      <w:r w:rsidRPr="00732BC6">
        <w:rPr>
          <w:rFonts w:asciiTheme="minorHAnsi" w:hAnsiTheme="minorHAnsi" w:cs="Calibri"/>
          <w:b/>
          <w:sz w:val="22"/>
          <w:szCs w:val="22"/>
          <w:lang w:eastAsia="ar-SA"/>
        </w:rPr>
        <w:t>&amp; Co</w:t>
      </w:r>
      <w:r w:rsidR="002C7E13" w:rsidRPr="00732BC6">
        <w:rPr>
          <w:rFonts w:asciiTheme="minorHAnsi" w:hAnsiTheme="minorHAnsi" w:cs="Calibri"/>
          <w:b/>
          <w:sz w:val="22"/>
          <w:szCs w:val="22"/>
          <w:lang w:eastAsia="ar-SA"/>
        </w:rPr>
        <w:t>mpliance, AML, KYC</w:t>
      </w:r>
    </w:p>
    <w:p w:rsidR="003D7F26" w:rsidRPr="00732BC6" w:rsidRDefault="00B91777" w:rsidP="00732BC6">
      <w:pPr>
        <w:pStyle w:val="ListParagraph"/>
        <w:numPr>
          <w:ilvl w:val="0"/>
          <w:numId w:val="21"/>
        </w:numPr>
        <w:tabs>
          <w:tab w:val="left" w:pos="180"/>
        </w:tabs>
        <w:jc w:val="both"/>
        <w:rPr>
          <w:rFonts w:asciiTheme="minorHAnsi" w:hAnsiTheme="minorHAnsi"/>
          <w:sz w:val="22"/>
          <w:szCs w:val="22"/>
        </w:rPr>
      </w:pPr>
      <w:r w:rsidRPr="00732BC6">
        <w:rPr>
          <w:rFonts w:asciiTheme="minorHAnsi" w:hAnsiTheme="minorHAnsi" w:cs="Calibri"/>
          <w:sz w:val="22"/>
          <w:szCs w:val="22"/>
          <w:lang w:eastAsia="ar-SA"/>
        </w:rPr>
        <w:t xml:space="preserve">Market Data &amp; Market Pricing </w:t>
      </w:r>
      <w:r w:rsidR="00E20083" w:rsidRPr="00732BC6">
        <w:rPr>
          <w:rFonts w:asciiTheme="minorHAnsi" w:hAnsiTheme="minorHAnsi" w:cs="Calibri"/>
          <w:b/>
          <w:sz w:val="22"/>
          <w:szCs w:val="22"/>
          <w:lang w:eastAsia="ar-SA"/>
        </w:rPr>
        <w:t>Factset &amp; Bloomberg</w:t>
      </w:r>
    </w:p>
    <w:p w:rsidR="00B30DEB" w:rsidRPr="001B5DB6" w:rsidRDefault="00B30DEB" w:rsidP="00980BFC">
      <w:pPr>
        <w:pStyle w:val="ListParagraph"/>
        <w:tabs>
          <w:tab w:val="left" w:pos="180"/>
        </w:tabs>
        <w:ind w:left="630"/>
        <w:jc w:val="both"/>
        <w:rPr>
          <w:rFonts w:asciiTheme="minorHAnsi" w:hAnsiTheme="minorHAnsi"/>
          <w:sz w:val="22"/>
          <w:szCs w:val="22"/>
        </w:rPr>
      </w:pPr>
    </w:p>
    <w:p w:rsidR="00B30DEB" w:rsidRPr="00DC11A0" w:rsidRDefault="00B30DEB" w:rsidP="00980BFC">
      <w:pPr>
        <w:tabs>
          <w:tab w:val="left" w:pos="180"/>
        </w:tabs>
        <w:ind w:left="630"/>
        <w:rPr>
          <w:rFonts w:asciiTheme="minorHAnsi" w:hAnsiTheme="minorHAnsi"/>
          <w:b/>
          <w:color w:val="1F497D" w:themeColor="text2"/>
          <w:sz w:val="22"/>
          <w:szCs w:val="22"/>
          <w:u w:val="single"/>
        </w:rPr>
      </w:pPr>
      <w:r w:rsidRPr="00DC11A0">
        <w:rPr>
          <w:rFonts w:asciiTheme="minorHAnsi" w:hAnsiTheme="minorHAnsi"/>
          <w:b/>
          <w:color w:val="1F497D" w:themeColor="text2"/>
          <w:sz w:val="22"/>
          <w:szCs w:val="22"/>
          <w:u w:val="single"/>
        </w:rPr>
        <w:t>TECHNICAL SKILLSET:</w:t>
      </w:r>
    </w:p>
    <w:p w:rsidR="001B5DB6" w:rsidRPr="00B06E52" w:rsidRDefault="001B5DB6" w:rsidP="00980BFC">
      <w:pPr>
        <w:pStyle w:val="ListParagraph"/>
        <w:tabs>
          <w:tab w:val="left" w:pos="180"/>
        </w:tabs>
        <w:ind w:left="630"/>
        <w:jc w:val="both"/>
        <w:rPr>
          <w:rFonts w:asciiTheme="minorHAnsi" w:hAnsiTheme="minorHAnsi"/>
          <w:sz w:val="22"/>
          <w:szCs w:val="22"/>
        </w:rPr>
      </w:pPr>
    </w:p>
    <w:tbl>
      <w:tblPr>
        <w:tblW w:w="9831"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15"/>
        <w:gridCol w:w="6916"/>
      </w:tblGrid>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u w:val="single"/>
              </w:rPr>
            </w:pPr>
            <w:r w:rsidRPr="004D321C">
              <w:rPr>
                <w:rFonts w:asciiTheme="minorHAnsi" w:hAnsiTheme="minorHAnsi"/>
                <w:b/>
                <w:bCs/>
                <w:sz w:val="22"/>
                <w:szCs w:val="22"/>
              </w:rPr>
              <w:t>Modeling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tabs>
                <w:tab w:val="left" w:pos="180"/>
              </w:tabs>
              <w:ind w:left="630" w:right="90"/>
              <w:jc w:val="both"/>
              <w:rPr>
                <w:rFonts w:asciiTheme="minorHAnsi" w:hAnsiTheme="minorHAnsi"/>
                <w:bCs/>
                <w:sz w:val="22"/>
                <w:szCs w:val="22"/>
              </w:rPr>
            </w:pPr>
            <w:r w:rsidRPr="004D321C">
              <w:rPr>
                <w:rFonts w:asciiTheme="minorHAnsi" w:hAnsiTheme="minorHAnsi"/>
                <w:snapToGrid w:val="0"/>
                <w:sz w:val="22"/>
                <w:szCs w:val="22"/>
              </w:rPr>
              <w:t>MS Visio, Rational Rose, Mockup Screens,</w:t>
            </w:r>
            <w:r w:rsidR="005217D8">
              <w:rPr>
                <w:rFonts w:asciiTheme="minorHAnsi" w:hAnsiTheme="minorHAnsi"/>
                <w:sz w:val="22"/>
                <w:szCs w:val="22"/>
              </w:rPr>
              <w:t>Requisite pro,</w:t>
            </w:r>
            <w:r w:rsidRPr="004D321C">
              <w:rPr>
                <w:rFonts w:asciiTheme="minorHAnsi" w:hAnsiTheme="minorHAnsi"/>
                <w:sz w:val="22"/>
                <w:szCs w:val="22"/>
              </w:rPr>
              <w:t xml:space="preserve"> Clear Case, Clear quest</w:t>
            </w:r>
          </w:p>
        </w:tc>
      </w:tr>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Project Management Tools</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snapToGrid w:val="0"/>
                <w:sz w:val="22"/>
                <w:szCs w:val="22"/>
              </w:rPr>
            </w:pPr>
            <w:r w:rsidRPr="004D321C">
              <w:rPr>
                <w:rFonts w:asciiTheme="minorHAnsi" w:hAnsiTheme="minorHAnsi"/>
                <w:snapToGrid w:val="0"/>
                <w:sz w:val="22"/>
                <w:szCs w:val="22"/>
              </w:rPr>
              <w:t>MS Project professional, JIRA</w:t>
            </w:r>
            <w:r w:rsidR="00E85F64">
              <w:rPr>
                <w:rFonts w:asciiTheme="minorHAnsi" w:hAnsiTheme="minorHAnsi"/>
                <w:snapToGrid w:val="0"/>
                <w:sz w:val="22"/>
                <w:szCs w:val="22"/>
              </w:rPr>
              <w:t>, Rally</w:t>
            </w:r>
          </w:p>
        </w:tc>
      </w:tr>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lastRenderedPageBreak/>
              <w:t xml:space="preserve">Methodologies </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tabs>
                <w:tab w:val="left" w:pos="180"/>
              </w:tabs>
              <w:ind w:left="630" w:right="90"/>
              <w:jc w:val="both"/>
              <w:rPr>
                <w:rFonts w:asciiTheme="minorHAnsi" w:hAnsiTheme="minorHAnsi"/>
                <w:snapToGrid w:val="0"/>
                <w:sz w:val="22"/>
                <w:szCs w:val="22"/>
              </w:rPr>
            </w:pPr>
            <w:r w:rsidRPr="004D321C">
              <w:rPr>
                <w:rFonts w:asciiTheme="minorHAnsi" w:hAnsiTheme="minorHAnsi"/>
                <w:snapToGrid w:val="0"/>
                <w:sz w:val="22"/>
                <w:szCs w:val="22"/>
              </w:rPr>
              <w:t>Waterfall, Agile/Scrum/RUP</w:t>
            </w:r>
          </w:p>
        </w:tc>
      </w:tr>
      <w:tr w:rsidR="00B06E52" w:rsidRPr="004D321C"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Data Warehousing</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snapToGrid w:val="0"/>
                <w:sz w:val="22"/>
                <w:szCs w:val="22"/>
              </w:rPr>
            </w:pPr>
            <w:r w:rsidRPr="004D321C">
              <w:rPr>
                <w:rFonts w:asciiTheme="minorHAnsi" w:hAnsiTheme="minorHAnsi"/>
                <w:snapToGrid w:val="0"/>
                <w:sz w:val="22"/>
                <w:szCs w:val="22"/>
              </w:rPr>
              <w:t>Data Marts, OLTP, OLAP, Query/Reporting, Multidimensional Analysis.</w:t>
            </w:r>
          </w:p>
        </w:tc>
      </w:tr>
      <w:tr w:rsidR="00B06E52" w:rsidRPr="004D321C" w:rsidTr="00732BC6">
        <w:trPr>
          <w:trHeight w:val="245"/>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BI Reporting Tools</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tabs>
                <w:tab w:val="left" w:pos="180"/>
              </w:tabs>
              <w:ind w:left="630" w:right="90"/>
              <w:jc w:val="both"/>
              <w:rPr>
                <w:rFonts w:asciiTheme="minorHAnsi" w:hAnsiTheme="minorHAnsi"/>
                <w:sz w:val="22"/>
                <w:szCs w:val="22"/>
              </w:rPr>
            </w:pPr>
            <w:r w:rsidRPr="004D321C">
              <w:rPr>
                <w:rFonts w:asciiTheme="minorHAnsi" w:hAnsiTheme="minorHAnsi"/>
                <w:sz w:val="22"/>
                <w:szCs w:val="22"/>
              </w:rPr>
              <w:t>Tableau 8.3, Crystal Reports, IBM Cognos 10 (report &amp; Query studio), SQL Server Integration Services (SSIS), SQL Server Reporting Services (SSRS).</w:t>
            </w:r>
          </w:p>
        </w:tc>
      </w:tr>
      <w:tr w:rsidR="00B06E52" w:rsidRPr="004D321C" w:rsidTr="00732BC6">
        <w:trPr>
          <w:trHeight w:val="290"/>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Database</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tabs>
                <w:tab w:val="left" w:pos="180"/>
              </w:tabs>
              <w:ind w:left="630" w:right="90"/>
              <w:jc w:val="both"/>
              <w:rPr>
                <w:rFonts w:asciiTheme="minorHAnsi" w:hAnsiTheme="minorHAnsi"/>
                <w:snapToGrid w:val="0"/>
                <w:sz w:val="22"/>
                <w:szCs w:val="22"/>
              </w:rPr>
            </w:pPr>
            <w:r w:rsidRPr="004D321C">
              <w:rPr>
                <w:rFonts w:asciiTheme="minorHAnsi" w:hAnsiTheme="minorHAnsi"/>
                <w:snapToGrid w:val="0"/>
                <w:sz w:val="22"/>
                <w:szCs w:val="22"/>
              </w:rPr>
              <w:t>MS SQL Server 2012/2008/2005, MS Access.</w:t>
            </w:r>
          </w:p>
        </w:tc>
      </w:tr>
      <w:tr w:rsidR="00B06E52" w:rsidRPr="004D321C"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7B7CAF" w:rsidP="00980BFC">
            <w:pPr>
              <w:pStyle w:val="BodyText2"/>
              <w:tabs>
                <w:tab w:val="left" w:pos="180"/>
              </w:tabs>
              <w:spacing w:line="276" w:lineRule="auto"/>
              <w:ind w:left="630" w:right="90"/>
              <w:rPr>
                <w:rFonts w:asciiTheme="minorHAnsi" w:hAnsiTheme="minorHAnsi"/>
                <w:b/>
                <w:bCs/>
                <w:sz w:val="22"/>
                <w:szCs w:val="22"/>
              </w:rPr>
            </w:pPr>
            <w:r>
              <w:rPr>
                <w:rFonts w:asciiTheme="minorHAnsi" w:hAnsiTheme="minorHAnsi"/>
                <w:b/>
                <w:bCs/>
                <w:sz w:val="22"/>
                <w:szCs w:val="22"/>
              </w:rPr>
              <w:t>Software</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tabs>
                <w:tab w:val="left" w:pos="180"/>
              </w:tabs>
              <w:ind w:left="630"/>
              <w:contextualSpacing/>
              <w:rPr>
                <w:rFonts w:asciiTheme="minorHAnsi" w:hAnsiTheme="minorHAnsi"/>
                <w:sz w:val="22"/>
                <w:szCs w:val="22"/>
              </w:rPr>
            </w:pPr>
            <w:r w:rsidRPr="004D321C">
              <w:rPr>
                <w:rFonts w:asciiTheme="minorHAnsi" w:hAnsiTheme="minorHAnsi"/>
                <w:sz w:val="22"/>
                <w:szCs w:val="22"/>
              </w:rPr>
              <w:t xml:space="preserve"> Matlab, R, SAP-SD, Citrix, SQL, MS Visio, VB</w:t>
            </w:r>
          </w:p>
          <w:p w:rsidR="00B06E52" w:rsidRPr="004D321C" w:rsidRDefault="00B06E52" w:rsidP="00980BFC">
            <w:pPr>
              <w:tabs>
                <w:tab w:val="left" w:pos="180"/>
              </w:tabs>
              <w:ind w:left="630" w:right="90"/>
              <w:jc w:val="both"/>
              <w:rPr>
                <w:rFonts w:asciiTheme="minorHAnsi" w:hAnsiTheme="minorHAnsi"/>
                <w:sz w:val="22"/>
                <w:szCs w:val="22"/>
              </w:rPr>
            </w:pPr>
          </w:p>
        </w:tc>
      </w:tr>
      <w:tr w:rsidR="00B06E52" w:rsidRPr="004D321C"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ETL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sz w:val="22"/>
                <w:szCs w:val="22"/>
              </w:rPr>
            </w:pPr>
            <w:r w:rsidRPr="004D321C">
              <w:rPr>
                <w:rFonts w:asciiTheme="minorHAnsi" w:hAnsiTheme="minorHAnsi"/>
                <w:sz w:val="22"/>
                <w:szCs w:val="22"/>
              </w:rPr>
              <w:t>Data stage, Informatica</w:t>
            </w:r>
          </w:p>
        </w:tc>
      </w:tr>
      <w:tr w:rsidR="00B06E52" w:rsidRPr="004D321C" w:rsidTr="00732BC6">
        <w:trPr>
          <w:trHeight w:val="715"/>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QA Testing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sz w:val="22"/>
                <w:szCs w:val="22"/>
              </w:rPr>
            </w:pPr>
            <w:r w:rsidRPr="004D321C">
              <w:rPr>
                <w:rFonts w:asciiTheme="minorHAnsi" w:hAnsiTheme="minorHAnsi"/>
                <w:sz w:val="22"/>
                <w:szCs w:val="22"/>
              </w:rPr>
              <w:t xml:space="preserve">HP Quality Center(QC), </w:t>
            </w:r>
            <w:r w:rsidRPr="004D321C">
              <w:rPr>
                <w:rFonts w:asciiTheme="minorHAnsi" w:hAnsiTheme="minorHAnsi"/>
                <w:snapToGrid w:val="0"/>
                <w:sz w:val="22"/>
                <w:szCs w:val="22"/>
              </w:rPr>
              <w:t>HPALM,</w:t>
            </w:r>
            <w:r w:rsidRPr="004D321C">
              <w:rPr>
                <w:rFonts w:asciiTheme="minorHAnsi" w:hAnsiTheme="minorHAnsi"/>
                <w:sz w:val="22"/>
                <w:szCs w:val="22"/>
              </w:rPr>
              <w:t xml:space="preserve"> Load Runner, MS Test Manager 2013</w:t>
            </w:r>
          </w:p>
        </w:tc>
      </w:tr>
      <w:tr w:rsidR="00B06E52" w:rsidRPr="004D321C" w:rsidTr="00732BC6">
        <w:trPr>
          <w:trHeight w:val="426"/>
        </w:trPr>
        <w:tc>
          <w:tcPr>
            <w:tcW w:w="2915"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Web Technologies</w:t>
            </w:r>
          </w:p>
        </w:tc>
        <w:tc>
          <w:tcPr>
            <w:tcW w:w="6916" w:type="dxa"/>
            <w:tcBorders>
              <w:top w:val="single" w:sz="4" w:space="0" w:color="auto"/>
              <w:left w:val="single" w:sz="4" w:space="0" w:color="auto"/>
              <w:bottom w:val="single" w:sz="4" w:space="0" w:color="auto"/>
              <w:right w:val="single" w:sz="4" w:space="0" w:color="auto"/>
            </w:tcBorders>
          </w:tcPr>
          <w:p w:rsidR="00B06E52" w:rsidRPr="004D321C" w:rsidRDefault="00B06E52" w:rsidP="00980BFC">
            <w:pPr>
              <w:tabs>
                <w:tab w:val="left" w:pos="180"/>
              </w:tabs>
              <w:ind w:left="630" w:right="90"/>
              <w:jc w:val="both"/>
              <w:rPr>
                <w:rFonts w:asciiTheme="minorHAnsi" w:hAnsiTheme="minorHAnsi"/>
                <w:sz w:val="22"/>
                <w:szCs w:val="22"/>
              </w:rPr>
            </w:pPr>
            <w:r w:rsidRPr="004D321C">
              <w:rPr>
                <w:rFonts w:asciiTheme="minorHAnsi" w:hAnsiTheme="minorHAnsi"/>
                <w:sz w:val="22"/>
                <w:szCs w:val="22"/>
              </w:rPr>
              <w:t>HTML, CSS, PHP, JavaScript, XML, Java, ASP.Net, C#, AJAX</w:t>
            </w:r>
          </w:p>
        </w:tc>
      </w:tr>
      <w:tr w:rsidR="00B06E52" w:rsidRPr="004D321C" w:rsidTr="00732BC6">
        <w:trPr>
          <w:trHeight w:val="411"/>
        </w:trPr>
        <w:tc>
          <w:tcPr>
            <w:tcW w:w="2915"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b/>
                <w:bCs/>
                <w:sz w:val="22"/>
                <w:szCs w:val="22"/>
              </w:rPr>
            </w:pPr>
            <w:r w:rsidRPr="004D321C">
              <w:rPr>
                <w:rFonts w:asciiTheme="minorHAnsi" w:hAnsiTheme="minorHAnsi"/>
                <w:b/>
                <w:bCs/>
                <w:sz w:val="22"/>
                <w:szCs w:val="22"/>
              </w:rPr>
              <w:t>Documentation Tools</w:t>
            </w:r>
          </w:p>
        </w:tc>
        <w:tc>
          <w:tcPr>
            <w:tcW w:w="6916" w:type="dxa"/>
            <w:tcBorders>
              <w:top w:val="single" w:sz="4" w:space="0" w:color="auto"/>
              <w:left w:val="single" w:sz="4" w:space="0" w:color="auto"/>
              <w:bottom w:val="single" w:sz="4" w:space="0" w:color="auto"/>
              <w:right w:val="single" w:sz="4" w:space="0" w:color="auto"/>
            </w:tcBorders>
            <w:hideMark/>
          </w:tcPr>
          <w:p w:rsidR="00B06E52" w:rsidRPr="004D321C" w:rsidRDefault="00B06E52" w:rsidP="00980BFC">
            <w:pPr>
              <w:pStyle w:val="BodyText2"/>
              <w:tabs>
                <w:tab w:val="left" w:pos="180"/>
              </w:tabs>
              <w:spacing w:line="276" w:lineRule="auto"/>
              <w:ind w:left="630" w:right="90"/>
              <w:rPr>
                <w:rFonts w:asciiTheme="minorHAnsi" w:hAnsiTheme="minorHAnsi"/>
                <w:snapToGrid w:val="0"/>
                <w:sz w:val="22"/>
                <w:szCs w:val="22"/>
              </w:rPr>
            </w:pPr>
            <w:r w:rsidRPr="004D321C">
              <w:rPr>
                <w:rFonts w:asciiTheme="minorHAnsi" w:hAnsiTheme="minorHAnsi"/>
                <w:snapToGrid w:val="0"/>
                <w:sz w:val="22"/>
                <w:szCs w:val="22"/>
              </w:rPr>
              <w:t>MS Office Suite, SharePoint 2010/2013</w:t>
            </w:r>
          </w:p>
        </w:tc>
      </w:tr>
    </w:tbl>
    <w:p w:rsidR="003D7F26" w:rsidRPr="004D321C" w:rsidRDefault="003D7F26" w:rsidP="00980BFC">
      <w:pPr>
        <w:tabs>
          <w:tab w:val="left" w:pos="180"/>
        </w:tabs>
        <w:ind w:left="630"/>
        <w:rPr>
          <w:rFonts w:asciiTheme="minorHAnsi" w:hAnsiTheme="minorHAnsi"/>
          <w:b/>
          <w:sz w:val="22"/>
          <w:szCs w:val="22"/>
        </w:rPr>
      </w:pPr>
    </w:p>
    <w:p w:rsidR="00384D4E" w:rsidRDefault="001D06B4" w:rsidP="00980BFC">
      <w:pPr>
        <w:tabs>
          <w:tab w:val="left" w:pos="180"/>
        </w:tabs>
        <w:ind w:left="630"/>
        <w:rPr>
          <w:rFonts w:asciiTheme="minorHAnsi" w:hAnsiTheme="minorHAnsi"/>
          <w:b/>
          <w:color w:val="1F497D" w:themeColor="text2"/>
          <w:sz w:val="22"/>
          <w:szCs w:val="22"/>
          <w:u w:val="single"/>
        </w:rPr>
      </w:pPr>
      <w:r w:rsidRPr="001D06B4">
        <w:rPr>
          <w:rFonts w:asciiTheme="minorHAnsi" w:hAnsiTheme="minorHAnsi"/>
          <w:b/>
          <w:color w:val="1F497D" w:themeColor="text2"/>
          <w:sz w:val="22"/>
          <w:szCs w:val="22"/>
          <w:u w:val="single"/>
        </w:rPr>
        <w:t>PROFESSIONAL EXPERIENCE</w:t>
      </w:r>
    </w:p>
    <w:p w:rsidR="004A6294" w:rsidRDefault="009E4698" w:rsidP="00980BFC">
      <w:pPr>
        <w:tabs>
          <w:tab w:val="left" w:pos="180"/>
        </w:tabs>
        <w:ind w:left="630"/>
        <w:rPr>
          <w:rFonts w:asciiTheme="minorHAnsi" w:hAnsiTheme="minorHAnsi"/>
          <w:b/>
          <w:color w:val="1F497D" w:themeColor="text2"/>
          <w:sz w:val="22"/>
          <w:szCs w:val="22"/>
        </w:rPr>
      </w:pPr>
      <w:r>
        <w:rPr>
          <w:rFonts w:asciiTheme="minorHAnsi" w:hAnsiTheme="minorHAnsi"/>
          <w:b/>
          <w:color w:val="1F497D" w:themeColor="text2"/>
          <w:sz w:val="22"/>
          <w:szCs w:val="22"/>
        </w:rPr>
        <w:t>Client</w:t>
      </w:r>
      <w:r w:rsidR="005A7595">
        <w:rPr>
          <w:rFonts w:asciiTheme="minorHAnsi" w:hAnsiTheme="minorHAnsi"/>
          <w:b/>
          <w:color w:val="1F497D" w:themeColor="text2"/>
          <w:sz w:val="22"/>
          <w:szCs w:val="22"/>
        </w:rPr>
        <w:t>:</w:t>
      </w:r>
      <w:r w:rsidR="005A7595" w:rsidRPr="003906BD">
        <w:rPr>
          <w:rFonts w:asciiTheme="minorHAnsi" w:hAnsiTheme="minorHAnsi"/>
          <w:b/>
          <w:color w:val="1F497D" w:themeColor="text2"/>
          <w:sz w:val="22"/>
          <w:szCs w:val="22"/>
        </w:rPr>
        <w:t xml:space="preserve"> American</w:t>
      </w:r>
      <w:r w:rsidR="00384D4E" w:rsidRPr="003906BD">
        <w:rPr>
          <w:rFonts w:asciiTheme="minorHAnsi" w:hAnsiTheme="minorHAnsi"/>
          <w:b/>
          <w:color w:val="1F497D" w:themeColor="text2"/>
          <w:sz w:val="22"/>
          <w:szCs w:val="22"/>
        </w:rPr>
        <w:t xml:space="preserve"> Express</w:t>
      </w:r>
      <w:r w:rsidR="00567A21">
        <w:rPr>
          <w:rFonts w:asciiTheme="minorHAnsi" w:hAnsiTheme="minorHAnsi"/>
          <w:b/>
          <w:color w:val="1F497D" w:themeColor="text2"/>
          <w:sz w:val="22"/>
          <w:szCs w:val="22"/>
        </w:rPr>
        <w:t>,</w:t>
      </w:r>
      <w:r w:rsidR="00B8212B">
        <w:rPr>
          <w:rFonts w:asciiTheme="minorHAnsi" w:hAnsiTheme="minorHAnsi"/>
          <w:b/>
          <w:color w:val="1F497D" w:themeColor="text2"/>
          <w:sz w:val="22"/>
          <w:szCs w:val="22"/>
        </w:rPr>
        <w:t xml:space="preserve"> </w:t>
      </w:r>
      <w:r w:rsidR="00567A21" w:rsidRPr="003906BD">
        <w:rPr>
          <w:rFonts w:asciiTheme="minorHAnsi" w:hAnsiTheme="minorHAnsi"/>
          <w:b/>
          <w:color w:val="1F497D" w:themeColor="text2"/>
          <w:sz w:val="22"/>
          <w:szCs w:val="22"/>
        </w:rPr>
        <w:t>New York, NY</w:t>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673880">
        <w:rPr>
          <w:rFonts w:asciiTheme="minorHAnsi" w:hAnsiTheme="minorHAnsi"/>
          <w:b/>
          <w:color w:val="1F497D" w:themeColor="text2"/>
          <w:sz w:val="22"/>
          <w:szCs w:val="22"/>
        </w:rPr>
        <w:t>July</w:t>
      </w:r>
      <w:r w:rsidR="004A6294">
        <w:rPr>
          <w:rFonts w:asciiTheme="minorHAnsi" w:hAnsiTheme="minorHAnsi"/>
          <w:b/>
          <w:color w:val="1F497D" w:themeColor="text2"/>
          <w:sz w:val="22"/>
          <w:szCs w:val="22"/>
        </w:rPr>
        <w:t xml:space="preserve"> 2014-Present</w:t>
      </w:r>
    </w:p>
    <w:p w:rsidR="00384D4E" w:rsidRDefault="00384D4E" w:rsidP="00567A21">
      <w:pPr>
        <w:tabs>
          <w:tab w:val="left" w:pos="180"/>
        </w:tabs>
        <w:ind w:left="630"/>
        <w:rPr>
          <w:rFonts w:asciiTheme="minorHAnsi" w:hAnsiTheme="minorHAnsi"/>
          <w:b/>
          <w:color w:val="1F497D" w:themeColor="text2"/>
          <w:sz w:val="22"/>
          <w:szCs w:val="22"/>
        </w:rPr>
      </w:pPr>
      <w:r w:rsidRPr="0064162B">
        <w:rPr>
          <w:rFonts w:asciiTheme="minorHAnsi" w:hAnsiTheme="minorHAnsi"/>
          <w:b/>
          <w:color w:val="1F497D" w:themeColor="text2"/>
          <w:sz w:val="22"/>
          <w:szCs w:val="22"/>
        </w:rPr>
        <w:t>Senior Business</w:t>
      </w:r>
      <w:r w:rsidR="00B8212B" w:rsidRPr="00B8212B">
        <w:rPr>
          <w:rFonts w:asciiTheme="minorHAnsi" w:hAnsiTheme="minorHAnsi"/>
          <w:b/>
          <w:sz w:val="22"/>
          <w:szCs w:val="22"/>
        </w:rPr>
        <w:t xml:space="preserve"> </w:t>
      </w:r>
      <w:r w:rsidR="00B8212B" w:rsidRPr="00B8212B">
        <w:rPr>
          <w:rFonts w:asciiTheme="minorHAnsi" w:hAnsiTheme="minorHAnsi"/>
          <w:b/>
          <w:color w:val="1F497D" w:themeColor="text2"/>
          <w:sz w:val="22"/>
          <w:szCs w:val="22"/>
        </w:rPr>
        <w:t>System</w:t>
      </w:r>
      <w:r w:rsidRPr="0064162B">
        <w:rPr>
          <w:rFonts w:asciiTheme="minorHAnsi" w:hAnsiTheme="minorHAnsi"/>
          <w:b/>
          <w:color w:val="1F497D" w:themeColor="text2"/>
          <w:sz w:val="22"/>
          <w:szCs w:val="22"/>
        </w:rPr>
        <w:t xml:space="preserve"> Analyst</w:t>
      </w:r>
      <w:r w:rsidR="00B8212B">
        <w:rPr>
          <w:rFonts w:asciiTheme="minorHAnsi" w:hAnsiTheme="minorHAnsi"/>
          <w:b/>
          <w:color w:val="1F497D" w:themeColor="text2"/>
          <w:sz w:val="22"/>
          <w:szCs w:val="22"/>
        </w:rPr>
        <w:t xml:space="preserve"> </w:t>
      </w:r>
    </w:p>
    <w:p w:rsidR="00384D4E" w:rsidRDefault="00B8212B" w:rsidP="004A6294">
      <w:pPr>
        <w:tabs>
          <w:tab w:val="left" w:pos="180"/>
        </w:tabs>
        <w:contextualSpacing/>
        <w:rPr>
          <w:rFonts w:asciiTheme="minorHAnsi" w:hAnsiTheme="minorHAnsi"/>
          <w:b/>
          <w:color w:val="1F497D" w:themeColor="text2"/>
          <w:sz w:val="22"/>
          <w:szCs w:val="22"/>
        </w:rPr>
      </w:pPr>
      <w:r>
        <w:rPr>
          <w:rFonts w:asciiTheme="minorHAnsi" w:hAnsiTheme="minorHAnsi"/>
          <w:b/>
          <w:color w:val="1F497D" w:themeColor="text2"/>
          <w:sz w:val="22"/>
          <w:szCs w:val="22"/>
        </w:rPr>
        <w:t xml:space="preserve">             </w:t>
      </w:r>
      <w:r w:rsidR="00384D4E" w:rsidRPr="00365F9C">
        <w:rPr>
          <w:rFonts w:asciiTheme="minorHAnsi" w:hAnsiTheme="minorHAnsi"/>
          <w:b/>
          <w:color w:val="1F497D" w:themeColor="text2"/>
          <w:sz w:val="22"/>
          <w:szCs w:val="22"/>
        </w:rPr>
        <w:t>Project: Merchant Financing Application</w:t>
      </w:r>
    </w:p>
    <w:p w:rsidR="00384D4E" w:rsidRPr="006627B9" w:rsidRDefault="00384D4E" w:rsidP="00980BFC">
      <w:pPr>
        <w:tabs>
          <w:tab w:val="left" w:pos="180"/>
        </w:tabs>
        <w:ind w:left="630"/>
        <w:contextualSpacing/>
        <w:jc w:val="both"/>
        <w:rPr>
          <w:rFonts w:asciiTheme="minorHAnsi" w:hAnsiTheme="minorHAnsi"/>
          <w:sz w:val="22"/>
          <w:szCs w:val="22"/>
        </w:rPr>
      </w:pPr>
      <w:r w:rsidRPr="00E045FC">
        <w:rPr>
          <w:rFonts w:asciiTheme="minorHAnsi" w:hAnsiTheme="minorHAnsi"/>
          <w:b/>
          <w:sz w:val="22"/>
          <w:szCs w:val="22"/>
        </w:rPr>
        <w:t>Description:</w:t>
      </w:r>
      <w:r>
        <w:rPr>
          <w:rFonts w:asciiTheme="minorHAnsi" w:hAnsiTheme="minorHAnsi"/>
          <w:sz w:val="22"/>
          <w:szCs w:val="22"/>
        </w:rPr>
        <w:t>The web-application was built with an objective to facilitate 24/7*365 easy financing process especially for small and medium scale enterprises, traders and merchants. Application involved several products working capital management, cash management, cash advances, infrastructure development loans, supply chain and logistics.</w:t>
      </w:r>
      <w:r w:rsidRPr="006627B9">
        <w:rPr>
          <w:rFonts w:asciiTheme="minorHAnsi" w:hAnsiTheme="minorHAnsi"/>
          <w:sz w:val="22"/>
          <w:szCs w:val="22"/>
        </w:rPr>
        <w:t>Merchant financing</w:t>
      </w:r>
      <w:r>
        <w:rPr>
          <w:rFonts w:asciiTheme="minorHAnsi" w:hAnsiTheme="minorHAnsi"/>
          <w:sz w:val="22"/>
          <w:szCs w:val="22"/>
        </w:rPr>
        <w:t xml:space="preserve"> application had an inbuilt business logic for computation of evaluation of the client loan eligibility conditional credit worthiness, credit reporting partners and AML policy &amp; procedures. Services offered to clients under merchant financing application were </w:t>
      </w:r>
      <w:r w:rsidRPr="006627B9">
        <w:rPr>
          <w:rFonts w:asciiTheme="minorHAnsi" w:hAnsiTheme="minorHAnsi"/>
          <w:sz w:val="22"/>
          <w:szCs w:val="22"/>
        </w:rPr>
        <w:t>to fund the purchase of merchandise, inventory or related goods, business equipment, training or services needed by your business, or improvements made to your business location.</w:t>
      </w:r>
    </w:p>
    <w:p w:rsidR="00384D4E" w:rsidRPr="00365F9C" w:rsidRDefault="00BB03AB" w:rsidP="00BB03AB">
      <w:pPr>
        <w:tabs>
          <w:tab w:val="left" w:pos="180"/>
        </w:tabs>
        <w:contextualSpacing/>
        <w:rPr>
          <w:rFonts w:asciiTheme="minorHAnsi" w:hAnsiTheme="minorHAnsi"/>
          <w:color w:val="auto"/>
          <w:sz w:val="22"/>
          <w:szCs w:val="22"/>
        </w:rPr>
      </w:pPr>
      <w:r>
        <w:rPr>
          <w:rFonts w:asciiTheme="minorHAnsi" w:hAnsiTheme="minorHAnsi"/>
          <w:b/>
          <w:color w:val="auto"/>
          <w:sz w:val="22"/>
          <w:szCs w:val="22"/>
        </w:rPr>
        <w:tab/>
      </w:r>
      <w:r>
        <w:rPr>
          <w:rFonts w:asciiTheme="minorHAnsi" w:hAnsiTheme="minorHAnsi"/>
          <w:b/>
          <w:color w:val="auto"/>
          <w:sz w:val="22"/>
          <w:szCs w:val="22"/>
        </w:rPr>
        <w:tab/>
      </w:r>
      <w:r w:rsidR="00384D4E" w:rsidRPr="00365F9C">
        <w:rPr>
          <w:rFonts w:asciiTheme="minorHAnsi" w:hAnsiTheme="minorHAnsi"/>
          <w:b/>
          <w:color w:val="auto"/>
          <w:sz w:val="22"/>
          <w:szCs w:val="22"/>
        </w:rPr>
        <w:t>Responsibilities: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 xml:space="preserve">Create </w:t>
      </w:r>
      <w:r w:rsidRPr="00E974EB">
        <w:rPr>
          <w:rFonts w:asciiTheme="minorHAnsi" w:hAnsiTheme="minorHAnsi"/>
          <w:b/>
          <w:sz w:val="22"/>
          <w:szCs w:val="22"/>
        </w:rPr>
        <w:t>Business Requirement Document (BRD)</w:t>
      </w:r>
      <w:r w:rsidRPr="00BB03AB">
        <w:rPr>
          <w:rFonts w:asciiTheme="minorHAnsi" w:hAnsiTheme="minorHAnsi"/>
          <w:sz w:val="22"/>
          <w:szCs w:val="22"/>
        </w:rPr>
        <w:t xml:space="preserve"> for new clients for in-house applications, </w:t>
      </w:r>
      <w:r w:rsidRPr="00E974EB">
        <w:rPr>
          <w:rFonts w:asciiTheme="minorHAnsi" w:hAnsiTheme="minorHAnsi"/>
          <w:b/>
          <w:sz w:val="22"/>
          <w:szCs w:val="22"/>
        </w:rPr>
        <w:t>Data &amp; ProcessFlow Diagrams, Scenarios for UAT</w:t>
      </w:r>
      <w:r w:rsidRPr="00BB03AB">
        <w:rPr>
          <w:rFonts w:asciiTheme="minorHAnsi" w:hAnsiTheme="minorHAnsi"/>
          <w:sz w:val="22"/>
          <w:szCs w:val="22"/>
        </w:rPr>
        <w:t>&amp; analysis of new projects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 xml:space="preserve">Provide scenarios to testing team reviewing the </w:t>
      </w:r>
      <w:r w:rsidRPr="00E974EB">
        <w:rPr>
          <w:rFonts w:asciiTheme="minorHAnsi" w:hAnsiTheme="minorHAnsi"/>
          <w:b/>
          <w:sz w:val="22"/>
          <w:szCs w:val="22"/>
        </w:rPr>
        <w:t>test cases</w:t>
      </w:r>
      <w:r w:rsidRPr="00BB03AB">
        <w:rPr>
          <w:rFonts w:asciiTheme="minorHAnsi" w:hAnsiTheme="minorHAnsi"/>
          <w:sz w:val="22"/>
          <w:szCs w:val="22"/>
        </w:rPr>
        <w:t xml:space="preserve"> prepared to check if they cover all the aspects of the requirement. </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 xml:space="preserve">Monitor and </w:t>
      </w:r>
      <w:r w:rsidRPr="00E974EB">
        <w:rPr>
          <w:rFonts w:asciiTheme="minorHAnsi" w:hAnsiTheme="minorHAnsi"/>
          <w:b/>
          <w:sz w:val="22"/>
          <w:szCs w:val="22"/>
        </w:rPr>
        <w:t>track defects</w:t>
      </w:r>
      <w:r w:rsidRPr="00BB03AB">
        <w:rPr>
          <w:rFonts w:asciiTheme="minorHAnsi" w:hAnsiTheme="minorHAnsi"/>
          <w:sz w:val="22"/>
          <w:szCs w:val="22"/>
        </w:rPr>
        <w:t>, prioritize the fix for defects as per severity, conduct a defect meeting with testers and developers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Assist development team in understanding the functionality of the product being developed and act as point of contact for any clarifications on functional specifications of the application</w:t>
      </w:r>
    </w:p>
    <w:p w:rsidR="00384D4E" w:rsidRPr="00E974EB" w:rsidRDefault="00384D4E" w:rsidP="00BB03AB">
      <w:pPr>
        <w:pStyle w:val="ListParagraph"/>
        <w:numPr>
          <w:ilvl w:val="0"/>
          <w:numId w:val="20"/>
        </w:numPr>
        <w:tabs>
          <w:tab w:val="left" w:pos="180"/>
        </w:tabs>
        <w:rPr>
          <w:rFonts w:asciiTheme="minorHAnsi" w:hAnsiTheme="minorHAnsi"/>
          <w:b/>
          <w:sz w:val="22"/>
          <w:szCs w:val="22"/>
        </w:rPr>
      </w:pPr>
      <w:r w:rsidRPr="00BB03AB">
        <w:rPr>
          <w:rFonts w:asciiTheme="minorHAnsi" w:hAnsiTheme="minorHAnsi"/>
          <w:sz w:val="22"/>
          <w:szCs w:val="22"/>
        </w:rPr>
        <w:t xml:space="preserve">Discuss with Product management team/customer and define detailed </w:t>
      </w:r>
      <w:r w:rsidRPr="00E974EB">
        <w:rPr>
          <w:rFonts w:asciiTheme="minorHAnsi" w:hAnsiTheme="minorHAnsi"/>
          <w:b/>
          <w:sz w:val="22"/>
          <w:szCs w:val="22"/>
        </w:rPr>
        <w:t>requirements documents and functional specifications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Conduct workshops with key stakeholders to get the business requirements in ways of data collection or process design and preparation of Business Requirement Document (BRD)</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Identified the risks/issues and dependencies of the project and resolved them by coordinating with key stakeholders. Agreed escalation levels, and lead a team in an endeavor to deliver high quality solutions to the issues identified</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E974EB">
        <w:rPr>
          <w:rFonts w:asciiTheme="minorHAnsi" w:hAnsiTheme="minorHAnsi"/>
          <w:b/>
          <w:sz w:val="22"/>
          <w:szCs w:val="22"/>
        </w:rPr>
        <w:t>Data Analysis / Transaction profiling</w:t>
      </w:r>
      <w:r w:rsidRPr="00BB03AB">
        <w:rPr>
          <w:rFonts w:asciiTheme="minorHAnsi" w:hAnsiTheme="minorHAnsi"/>
          <w:sz w:val="22"/>
          <w:szCs w:val="22"/>
        </w:rPr>
        <w:t xml:space="preserve"> to support static data load</w:t>
      </w:r>
      <w:r w:rsidRPr="00BB03AB">
        <w:rPr>
          <w:rFonts w:asciiTheme="minorHAnsi" w:hAnsiTheme="minorHAnsi"/>
          <w:sz w:val="22"/>
          <w:szCs w:val="22"/>
        </w:rPr>
        <w:br/>
        <w:t xml:space="preserve">Worked closely with multiple stakeholders and performed </w:t>
      </w:r>
      <w:r w:rsidRPr="00E974EB">
        <w:rPr>
          <w:rFonts w:asciiTheme="minorHAnsi" w:hAnsiTheme="minorHAnsi"/>
          <w:b/>
          <w:sz w:val="22"/>
          <w:szCs w:val="22"/>
        </w:rPr>
        <w:t>gap analysis</w:t>
      </w:r>
      <w:r w:rsidRPr="00BB03AB">
        <w:rPr>
          <w:rFonts w:asciiTheme="minorHAnsi" w:hAnsiTheme="minorHAnsi"/>
          <w:sz w:val="22"/>
          <w:szCs w:val="22"/>
        </w:rPr>
        <w:t xml:space="preserve"> in their respective projects</w:t>
      </w:r>
    </w:p>
    <w:p w:rsidR="00384D4E" w:rsidRPr="00BB03AB" w:rsidRDefault="00384D4E" w:rsidP="00BB03AB">
      <w:pPr>
        <w:pStyle w:val="ListParagraph"/>
        <w:numPr>
          <w:ilvl w:val="0"/>
          <w:numId w:val="20"/>
        </w:numPr>
        <w:tabs>
          <w:tab w:val="left" w:pos="180"/>
        </w:tabs>
        <w:rPr>
          <w:rFonts w:asciiTheme="minorHAnsi" w:hAnsiTheme="minorHAnsi"/>
          <w:sz w:val="22"/>
          <w:szCs w:val="22"/>
        </w:rPr>
      </w:pPr>
      <w:r w:rsidRPr="00BB03AB">
        <w:rPr>
          <w:rFonts w:asciiTheme="minorHAnsi" w:hAnsiTheme="minorHAnsi"/>
          <w:sz w:val="22"/>
          <w:szCs w:val="22"/>
        </w:rPr>
        <w:t>Contributed to the success of the team by prioritizing tasks and creating project plan, thus ensuring project deliverables on time</w:t>
      </w:r>
    </w:p>
    <w:p w:rsidR="00384D4E" w:rsidRPr="00475493" w:rsidRDefault="00384D4E" w:rsidP="00475493">
      <w:pPr>
        <w:tabs>
          <w:tab w:val="left" w:pos="180"/>
        </w:tabs>
        <w:ind w:left="720"/>
        <w:rPr>
          <w:rFonts w:asciiTheme="minorHAnsi" w:hAnsiTheme="minorHAnsi"/>
          <w:sz w:val="22"/>
          <w:szCs w:val="22"/>
        </w:rPr>
      </w:pPr>
      <w:r w:rsidRPr="00475493">
        <w:rPr>
          <w:rFonts w:asciiTheme="minorHAnsi" w:hAnsiTheme="minorHAnsi"/>
          <w:b/>
          <w:sz w:val="22"/>
          <w:szCs w:val="22"/>
          <w:u w:val="single"/>
        </w:rPr>
        <w:t>Environment</w:t>
      </w:r>
      <w:r w:rsidRPr="00475493">
        <w:rPr>
          <w:rFonts w:asciiTheme="minorHAnsi" w:hAnsiTheme="minorHAnsi"/>
          <w:sz w:val="22"/>
          <w:szCs w:val="22"/>
          <w:u w:val="single"/>
        </w:rPr>
        <w:t>:</w:t>
      </w:r>
      <w:r w:rsidRPr="00475493">
        <w:rPr>
          <w:rFonts w:asciiTheme="minorHAnsi" w:hAnsiTheme="minorHAnsi"/>
          <w:sz w:val="22"/>
          <w:szCs w:val="22"/>
        </w:rPr>
        <w:t xml:space="preserve"> Mercury Quality Center, QTP 9.0, TOAD, Oracle 9i/10g, PL/SQL, VBScript, Web Logic Server 8.1, XML, HTML, SOAP</w:t>
      </w:r>
    </w:p>
    <w:p w:rsidR="00384D4E" w:rsidRPr="001D06B4" w:rsidRDefault="00384D4E" w:rsidP="00980BFC">
      <w:pPr>
        <w:tabs>
          <w:tab w:val="left" w:pos="180"/>
        </w:tabs>
        <w:ind w:left="630"/>
        <w:rPr>
          <w:rFonts w:asciiTheme="minorHAnsi" w:hAnsiTheme="minorHAnsi"/>
          <w:b/>
          <w:color w:val="1F497D" w:themeColor="text2"/>
          <w:sz w:val="22"/>
          <w:szCs w:val="22"/>
          <w:u w:val="single"/>
        </w:rPr>
      </w:pPr>
    </w:p>
    <w:p w:rsidR="004A6294" w:rsidRDefault="00A57AB6" w:rsidP="00980BFC">
      <w:pPr>
        <w:tabs>
          <w:tab w:val="left" w:pos="180"/>
        </w:tabs>
        <w:ind w:left="630"/>
        <w:rPr>
          <w:rFonts w:asciiTheme="minorHAnsi" w:hAnsiTheme="minorHAnsi"/>
          <w:b/>
          <w:color w:val="1F497D" w:themeColor="text2"/>
          <w:sz w:val="22"/>
          <w:szCs w:val="22"/>
        </w:rPr>
      </w:pPr>
      <w:r>
        <w:rPr>
          <w:rFonts w:asciiTheme="minorHAnsi" w:hAnsiTheme="minorHAnsi"/>
          <w:b/>
          <w:color w:val="1F497D" w:themeColor="text2"/>
          <w:sz w:val="22"/>
          <w:szCs w:val="22"/>
        </w:rPr>
        <w:t xml:space="preserve">Client: </w:t>
      </w:r>
      <w:r w:rsidR="00E9360E">
        <w:rPr>
          <w:rFonts w:asciiTheme="minorHAnsi" w:hAnsiTheme="minorHAnsi"/>
          <w:b/>
          <w:color w:val="1F497D" w:themeColor="text2"/>
          <w:sz w:val="22"/>
          <w:szCs w:val="22"/>
        </w:rPr>
        <w:t>Citigroup</w:t>
      </w:r>
      <w:r w:rsidR="00EE49D0">
        <w:rPr>
          <w:rFonts w:asciiTheme="minorHAnsi" w:hAnsiTheme="minorHAnsi"/>
          <w:b/>
          <w:color w:val="1F497D" w:themeColor="text2"/>
          <w:sz w:val="22"/>
          <w:szCs w:val="22"/>
        </w:rPr>
        <w:t>,</w:t>
      </w:r>
      <w:r w:rsidR="00B8212B">
        <w:rPr>
          <w:rFonts w:asciiTheme="minorHAnsi" w:hAnsiTheme="minorHAnsi"/>
          <w:b/>
          <w:color w:val="1F497D" w:themeColor="text2"/>
          <w:sz w:val="22"/>
          <w:szCs w:val="22"/>
        </w:rPr>
        <w:t xml:space="preserve"> </w:t>
      </w:r>
      <w:r w:rsidR="00EE49D0">
        <w:rPr>
          <w:rFonts w:asciiTheme="minorHAnsi" w:hAnsiTheme="minorHAnsi"/>
          <w:b/>
          <w:color w:val="1F497D" w:themeColor="text2"/>
          <w:sz w:val="22"/>
          <w:szCs w:val="22"/>
        </w:rPr>
        <w:t>Warren, NJ</w:t>
      </w:r>
      <w:r w:rsidR="00826324">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673880">
        <w:rPr>
          <w:rFonts w:asciiTheme="minorHAnsi" w:hAnsiTheme="minorHAnsi"/>
          <w:b/>
          <w:color w:val="1F497D" w:themeColor="text2"/>
          <w:sz w:val="22"/>
          <w:szCs w:val="22"/>
        </w:rPr>
        <w:t>Mar 2013-Ju</w:t>
      </w:r>
      <w:r w:rsidR="004A6294">
        <w:rPr>
          <w:rFonts w:asciiTheme="minorHAnsi" w:hAnsiTheme="minorHAnsi"/>
          <w:b/>
          <w:color w:val="1F497D" w:themeColor="text2"/>
          <w:sz w:val="22"/>
          <w:szCs w:val="22"/>
        </w:rPr>
        <w:t>n</w:t>
      </w:r>
      <w:r w:rsidR="00673880">
        <w:rPr>
          <w:rFonts w:asciiTheme="minorHAnsi" w:hAnsiTheme="minorHAnsi"/>
          <w:b/>
          <w:color w:val="1F497D" w:themeColor="text2"/>
          <w:sz w:val="22"/>
          <w:szCs w:val="22"/>
        </w:rPr>
        <w:t>e</w:t>
      </w:r>
      <w:r w:rsidR="004A6294">
        <w:rPr>
          <w:rFonts w:asciiTheme="minorHAnsi" w:hAnsiTheme="minorHAnsi"/>
          <w:b/>
          <w:color w:val="1F497D" w:themeColor="text2"/>
          <w:sz w:val="22"/>
          <w:szCs w:val="22"/>
        </w:rPr>
        <w:t xml:space="preserve"> 2014 </w:t>
      </w:r>
    </w:p>
    <w:p w:rsidR="00B56554" w:rsidRPr="00EF3D05" w:rsidRDefault="007F73A9" w:rsidP="00215858">
      <w:pPr>
        <w:tabs>
          <w:tab w:val="left" w:pos="180"/>
        </w:tabs>
        <w:ind w:left="630"/>
        <w:rPr>
          <w:rFonts w:asciiTheme="minorHAnsi" w:hAnsiTheme="minorHAnsi"/>
          <w:b/>
          <w:color w:val="1F497D" w:themeColor="text2"/>
          <w:sz w:val="22"/>
          <w:szCs w:val="22"/>
        </w:rPr>
      </w:pPr>
      <w:r w:rsidRPr="00EF3D05">
        <w:rPr>
          <w:rFonts w:asciiTheme="minorHAnsi" w:hAnsiTheme="minorHAnsi"/>
          <w:b/>
          <w:color w:val="1F497D" w:themeColor="text2"/>
          <w:sz w:val="22"/>
          <w:szCs w:val="22"/>
        </w:rPr>
        <w:t xml:space="preserve">Senior </w:t>
      </w:r>
      <w:r w:rsidR="00A5413D" w:rsidRPr="00EF3D05">
        <w:rPr>
          <w:rFonts w:asciiTheme="minorHAnsi" w:hAnsiTheme="minorHAnsi"/>
          <w:b/>
          <w:color w:val="1F497D" w:themeColor="text2"/>
          <w:sz w:val="22"/>
          <w:szCs w:val="22"/>
        </w:rPr>
        <w:t xml:space="preserve">Business </w:t>
      </w:r>
      <w:r w:rsidR="00B8212B" w:rsidRPr="00B8212B">
        <w:rPr>
          <w:rFonts w:asciiTheme="minorHAnsi" w:hAnsiTheme="minorHAnsi"/>
          <w:b/>
          <w:color w:val="1F497D" w:themeColor="text2"/>
          <w:sz w:val="22"/>
          <w:szCs w:val="22"/>
        </w:rPr>
        <w:t xml:space="preserve">System </w:t>
      </w:r>
      <w:r w:rsidR="00A5413D" w:rsidRPr="00EF3D05">
        <w:rPr>
          <w:rFonts w:asciiTheme="minorHAnsi" w:hAnsiTheme="minorHAnsi"/>
          <w:b/>
          <w:color w:val="1F497D" w:themeColor="text2"/>
          <w:sz w:val="22"/>
          <w:szCs w:val="22"/>
        </w:rPr>
        <w:t>Analyst</w:t>
      </w:r>
      <w:r w:rsidR="00B8212B">
        <w:rPr>
          <w:rFonts w:asciiTheme="minorHAnsi" w:hAnsiTheme="minorHAnsi"/>
          <w:b/>
          <w:color w:val="1F497D" w:themeColor="text2"/>
          <w:sz w:val="22"/>
          <w:szCs w:val="22"/>
        </w:rPr>
        <w:t xml:space="preserve"> </w:t>
      </w:r>
    </w:p>
    <w:p w:rsidR="004F05C1" w:rsidRPr="00EF3D05" w:rsidRDefault="004F05C1" w:rsidP="00980BFC">
      <w:pPr>
        <w:tabs>
          <w:tab w:val="left" w:pos="180"/>
        </w:tabs>
        <w:ind w:left="630"/>
        <w:rPr>
          <w:rFonts w:asciiTheme="minorHAnsi" w:hAnsiTheme="minorHAnsi"/>
          <w:b/>
          <w:color w:val="1F497D" w:themeColor="text2"/>
          <w:sz w:val="22"/>
          <w:szCs w:val="22"/>
        </w:rPr>
      </w:pPr>
      <w:r w:rsidRPr="00EF3D05">
        <w:rPr>
          <w:rFonts w:asciiTheme="minorHAnsi" w:hAnsiTheme="minorHAnsi"/>
          <w:b/>
          <w:color w:val="1F497D" w:themeColor="text2"/>
          <w:sz w:val="22"/>
          <w:szCs w:val="22"/>
        </w:rPr>
        <w:t>Project: OTC Trading Platform</w:t>
      </w:r>
    </w:p>
    <w:p w:rsidR="008F18C9" w:rsidRDefault="0015635E" w:rsidP="00980BFC">
      <w:pPr>
        <w:tabs>
          <w:tab w:val="left" w:pos="180"/>
        </w:tabs>
        <w:ind w:left="630"/>
        <w:jc w:val="both"/>
        <w:rPr>
          <w:rFonts w:asciiTheme="minorHAnsi" w:hAnsiTheme="minorHAnsi" w:cs="Calibri"/>
          <w:color w:val="auto"/>
          <w:sz w:val="22"/>
          <w:szCs w:val="22"/>
          <w:lang w:eastAsia="ar-SA"/>
        </w:rPr>
      </w:pPr>
      <w:r w:rsidRPr="00E045FC">
        <w:rPr>
          <w:rFonts w:asciiTheme="minorHAnsi" w:hAnsiTheme="minorHAnsi"/>
          <w:b/>
          <w:sz w:val="22"/>
          <w:szCs w:val="22"/>
        </w:rPr>
        <w:t>Description:</w:t>
      </w:r>
      <w:r w:rsidR="00B71331" w:rsidRPr="004D321C">
        <w:rPr>
          <w:rFonts w:asciiTheme="minorHAnsi" w:hAnsiTheme="minorHAnsi" w:cs="Calibri"/>
          <w:color w:val="auto"/>
          <w:sz w:val="22"/>
          <w:szCs w:val="22"/>
          <w:lang w:eastAsia="ar-SA"/>
        </w:rPr>
        <w:t xml:space="preserve">The Project was to implement over-the-counter (OTC) Derivatives trading platform for various products like equities, commodities, Fixed Income Bond Product, Interest rate derivatives and swaps, credit default swap (CDS), Options and forward FX. An OTC derivatives trade involves multiple stages, each of which requires specific activities to be performed. It is much longer and complex than the equity trade. </w:t>
      </w:r>
      <w:r w:rsidR="00B71331" w:rsidRPr="004D321C">
        <w:rPr>
          <w:rFonts w:asciiTheme="minorHAnsi" w:hAnsiTheme="minorHAnsi" w:cs="Calibri"/>
          <w:bCs/>
          <w:color w:val="auto"/>
          <w:sz w:val="22"/>
          <w:szCs w:val="22"/>
          <w:lang w:eastAsia="ar-SA"/>
        </w:rPr>
        <w:t xml:space="preserve">The </w:t>
      </w:r>
      <w:r w:rsidR="00B71331" w:rsidRPr="004D321C">
        <w:rPr>
          <w:rFonts w:asciiTheme="minorHAnsi" w:hAnsiTheme="minorHAnsi" w:cs="Calibri"/>
          <w:bCs/>
          <w:color w:val="auto"/>
          <w:sz w:val="22"/>
          <w:szCs w:val="22"/>
          <w:lang w:eastAsia="ar-SA"/>
        </w:rPr>
        <w:lastRenderedPageBreak/>
        <w:t>platform</w:t>
      </w:r>
      <w:r w:rsidR="00B71331" w:rsidRPr="004D321C">
        <w:rPr>
          <w:rFonts w:asciiTheme="minorHAnsi" w:hAnsiTheme="minorHAnsi" w:cs="Calibri"/>
          <w:color w:val="auto"/>
          <w:sz w:val="22"/>
          <w:szCs w:val="22"/>
          <w:lang w:eastAsia="ar-SA"/>
        </w:rPr>
        <w:t xml:space="preserve">provides a comprehensive suite of connectivity solutions designed to meet the complex needs of the global </w:t>
      </w:r>
    </w:p>
    <w:p w:rsidR="008F18C9" w:rsidRDefault="008F18C9" w:rsidP="00980BFC">
      <w:pPr>
        <w:tabs>
          <w:tab w:val="left" w:pos="180"/>
        </w:tabs>
        <w:ind w:left="630"/>
        <w:jc w:val="both"/>
        <w:rPr>
          <w:rFonts w:asciiTheme="minorHAnsi" w:hAnsiTheme="minorHAnsi" w:cs="Calibri"/>
          <w:color w:val="auto"/>
          <w:sz w:val="22"/>
          <w:szCs w:val="22"/>
          <w:lang w:eastAsia="ar-SA"/>
        </w:rPr>
      </w:pPr>
    </w:p>
    <w:p w:rsidR="00B71331" w:rsidRPr="004D321C" w:rsidRDefault="00B71331" w:rsidP="00980BFC">
      <w:pPr>
        <w:tabs>
          <w:tab w:val="left" w:pos="180"/>
        </w:tabs>
        <w:ind w:left="630"/>
        <w:jc w:val="both"/>
        <w:rPr>
          <w:rStyle w:val="apple-style-span"/>
          <w:rFonts w:asciiTheme="minorHAnsi" w:hAnsiTheme="minorHAnsi"/>
          <w:b/>
          <w:sz w:val="22"/>
          <w:szCs w:val="22"/>
          <w:u w:val="single"/>
        </w:rPr>
      </w:pPr>
      <w:r w:rsidRPr="004D321C">
        <w:rPr>
          <w:rFonts w:asciiTheme="minorHAnsi" w:hAnsiTheme="minorHAnsi" w:cs="Calibri"/>
          <w:color w:val="auto"/>
          <w:sz w:val="22"/>
          <w:szCs w:val="22"/>
          <w:lang w:eastAsia="ar-SA"/>
        </w:rPr>
        <w:t>trading community. These solutions not only facilitate trading connectivity between global counterparties, but also provide low latency exchange &amp; liquidity venue access</w:t>
      </w:r>
      <w:r w:rsidR="00691027" w:rsidRPr="004D321C">
        <w:rPr>
          <w:rFonts w:asciiTheme="minorHAnsi" w:hAnsiTheme="minorHAnsi" w:cs="Calibri"/>
          <w:color w:val="auto"/>
          <w:sz w:val="22"/>
          <w:szCs w:val="22"/>
          <w:lang w:eastAsia="ar-SA"/>
        </w:rPr>
        <w:t>.</w:t>
      </w:r>
    </w:p>
    <w:p w:rsidR="00475523" w:rsidRPr="00311C0D" w:rsidRDefault="00475523" w:rsidP="00980BFC">
      <w:pPr>
        <w:tabs>
          <w:tab w:val="left" w:pos="180"/>
        </w:tabs>
        <w:ind w:left="630"/>
        <w:contextualSpacing/>
        <w:jc w:val="both"/>
        <w:rPr>
          <w:rFonts w:asciiTheme="minorHAnsi" w:hAnsiTheme="minorHAnsi"/>
          <w:b/>
          <w:sz w:val="22"/>
          <w:szCs w:val="22"/>
        </w:rPr>
      </w:pPr>
      <w:r w:rsidRPr="00311C0D">
        <w:rPr>
          <w:rFonts w:asciiTheme="minorHAnsi" w:hAnsiTheme="minorHAnsi" w:cs="Calibri"/>
          <w:b/>
          <w:sz w:val="22"/>
          <w:szCs w:val="22"/>
        </w:rPr>
        <w:t>Responsibilities</w:t>
      </w:r>
      <w:r w:rsidR="0086278E" w:rsidRPr="00311C0D">
        <w:rPr>
          <w:rFonts w:asciiTheme="minorHAnsi" w:hAnsiTheme="minorHAnsi" w:cs="Calibri"/>
          <w:b/>
          <w:sz w:val="22"/>
          <w:szCs w:val="22"/>
        </w:rPr>
        <w:t>:</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843E56">
        <w:rPr>
          <w:rFonts w:asciiTheme="minorHAnsi" w:hAnsiTheme="minorHAnsi"/>
          <w:b/>
          <w:sz w:val="22"/>
          <w:szCs w:val="22"/>
        </w:rPr>
        <w:t>Interviewed Subject Matter Experts</w:t>
      </w:r>
      <w:r w:rsidRPr="00053907">
        <w:rPr>
          <w:rFonts w:asciiTheme="minorHAnsi" w:hAnsiTheme="minorHAnsi"/>
          <w:sz w:val="22"/>
          <w:szCs w:val="22"/>
        </w:rPr>
        <w:t xml:space="preserve"> and recorded requirements in a format so that management and stake holder c</w:t>
      </w:r>
      <w:r w:rsidR="00035CA5" w:rsidRPr="00053907">
        <w:rPr>
          <w:rFonts w:asciiTheme="minorHAnsi" w:hAnsiTheme="minorHAnsi"/>
          <w:sz w:val="22"/>
          <w:szCs w:val="22"/>
        </w:rPr>
        <w:t>an review and understand easily</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Involved in designing business requirement collection approach based on the pro</w:t>
      </w:r>
      <w:r w:rsidR="00035CA5" w:rsidRPr="00053907">
        <w:rPr>
          <w:rFonts w:asciiTheme="minorHAnsi" w:hAnsiTheme="minorHAnsi"/>
          <w:sz w:val="22"/>
          <w:szCs w:val="22"/>
        </w:rPr>
        <w:t>ject scope and SDLC Methodology</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Coordinated and prioritized outstanding risks and enhancement/system requests based on business requirements, allowing sufficient time frame to ensure </w:t>
      </w:r>
      <w:r w:rsidR="00035CA5" w:rsidRPr="00053907">
        <w:rPr>
          <w:rFonts w:asciiTheme="minorHAnsi" w:hAnsiTheme="minorHAnsi"/>
          <w:sz w:val="22"/>
          <w:szCs w:val="22"/>
        </w:rPr>
        <w:t>accuracy and consider deadlines</w:t>
      </w:r>
    </w:p>
    <w:p w:rsidR="00365F9C"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Implemented </w:t>
      </w:r>
      <w:r w:rsidRPr="00843E56">
        <w:rPr>
          <w:rFonts w:asciiTheme="minorHAnsi" w:hAnsiTheme="minorHAnsi"/>
          <w:b/>
          <w:sz w:val="22"/>
          <w:szCs w:val="22"/>
        </w:rPr>
        <w:t>UML methodologies</w:t>
      </w:r>
      <w:r w:rsidRPr="00053907">
        <w:rPr>
          <w:rFonts w:asciiTheme="minorHAnsi" w:hAnsiTheme="minorHAnsi"/>
          <w:sz w:val="22"/>
          <w:szCs w:val="22"/>
        </w:rPr>
        <w:t xml:space="preserve"> to design </w:t>
      </w:r>
      <w:r w:rsidRPr="00843E56">
        <w:rPr>
          <w:rFonts w:asciiTheme="minorHAnsi" w:hAnsiTheme="minorHAnsi"/>
          <w:b/>
          <w:sz w:val="22"/>
          <w:szCs w:val="22"/>
        </w:rPr>
        <w:t>Use Case Diagrams, Data Flow Diagrams, Activity D</w:t>
      </w:r>
      <w:r w:rsidR="00035CA5" w:rsidRPr="00843E56">
        <w:rPr>
          <w:rFonts w:asciiTheme="minorHAnsi" w:hAnsiTheme="minorHAnsi"/>
          <w:b/>
          <w:sz w:val="22"/>
          <w:szCs w:val="22"/>
        </w:rPr>
        <w:t>iagrams</w:t>
      </w:r>
      <w:r w:rsidR="00035CA5" w:rsidRPr="00053907">
        <w:rPr>
          <w:rFonts w:asciiTheme="minorHAnsi" w:hAnsiTheme="minorHAnsi"/>
          <w:sz w:val="22"/>
          <w:szCs w:val="22"/>
        </w:rPr>
        <w:t xml:space="preserve">, and </w:t>
      </w:r>
      <w:r w:rsidR="00035CA5" w:rsidRPr="00843E56">
        <w:rPr>
          <w:rFonts w:asciiTheme="minorHAnsi" w:hAnsiTheme="minorHAnsi"/>
          <w:b/>
          <w:sz w:val="22"/>
          <w:szCs w:val="22"/>
        </w:rPr>
        <w:t>Sequence Diagrams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Conducted </w:t>
      </w:r>
      <w:r w:rsidRPr="006C18B7">
        <w:rPr>
          <w:rFonts w:asciiTheme="minorHAnsi" w:hAnsiTheme="minorHAnsi"/>
          <w:b/>
          <w:sz w:val="22"/>
          <w:szCs w:val="22"/>
        </w:rPr>
        <w:t>JAD sessions</w:t>
      </w:r>
      <w:r w:rsidRPr="00053907">
        <w:rPr>
          <w:rFonts w:asciiTheme="minorHAnsi" w:hAnsiTheme="minorHAnsi"/>
          <w:sz w:val="22"/>
          <w:szCs w:val="22"/>
        </w:rPr>
        <w:t xml:space="preserve"> with Project’s Stakeholders identifying problems and coming up with best alternative to resolve that. Created targeted Questionnaires f</w:t>
      </w:r>
      <w:r w:rsidR="00035CA5" w:rsidRPr="00053907">
        <w:rPr>
          <w:rFonts w:asciiTheme="minorHAnsi" w:hAnsiTheme="minorHAnsi"/>
          <w:sz w:val="22"/>
          <w:szCs w:val="22"/>
        </w:rPr>
        <w:t>or SME’s to gather requirements</w:t>
      </w:r>
    </w:p>
    <w:p w:rsidR="00AB3614" w:rsidRPr="006C18B7" w:rsidRDefault="003F4CDD" w:rsidP="00053907">
      <w:pPr>
        <w:pStyle w:val="ListParagraph"/>
        <w:numPr>
          <w:ilvl w:val="0"/>
          <w:numId w:val="27"/>
        </w:numPr>
        <w:tabs>
          <w:tab w:val="left" w:pos="180"/>
        </w:tabs>
        <w:rPr>
          <w:rFonts w:asciiTheme="minorHAnsi" w:hAnsiTheme="minorHAnsi"/>
          <w:b/>
          <w:sz w:val="22"/>
          <w:szCs w:val="22"/>
        </w:rPr>
      </w:pPr>
      <w:r w:rsidRPr="00053907">
        <w:rPr>
          <w:rFonts w:asciiTheme="minorHAnsi" w:hAnsiTheme="minorHAnsi"/>
          <w:sz w:val="22"/>
          <w:szCs w:val="22"/>
        </w:rPr>
        <w:t xml:space="preserve">Documented System Requirements and supplementary requirements like complying with Industry regulations of </w:t>
      </w:r>
      <w:r w:rsidRPr="006C18B7">
        <w:rPr>
          <w:rFonts w:asciiTheme="minorHAnsi" w:hAnsiTheme="minorHAnsi"/>
          <w:b/>
          <w:sz w:val="22"/>
          <w:szCs w:val="22"/>
        </w:rPr>
        <w:t xml:space="preserve">ISDA (International swaps and derivatives association), (Commodity futures trading commission) and NFA </w:t>
      </w:r>
      <w:r w:rsidR="00035CA5" w:rsidRPr="006C18B7">
        <w:rPr>
          <w:rFonts w:asciiTheme="minorHAnsi" w:hAnsiTheme="minorHAnsi"/>
          <w:b/>
          <w:sz w:val="22"/>
          <w:szCs w:val="22"/>
        </w:rPr>
        <w:t>(National Futures Association)</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Demonstrated strong analytical and project management skills, including a thorough understanding of how to interpret customer business needs and translate them into applicati</w:t>
      </w:r>
      <w:r w:rsidR="00035CA5" w:rsidRPr="00053907">
        <w:rPr>
          <w:rFonts w:asciiTheme="minorHAnsi" w:hAnsiTheme="minorHAnsi"/>
          <w:sz w:val="22"/>
          <w:szCs w:val="22"/>
        </w:rPr>
        <w:t>on and operational requirements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Gathered all the right requirements to determine key issues and foresee potential show-stoppers that might arise later and in-depth understanding of </w:t>
      </w:r>
      <w:r w:rsidRPr="006C18B7">
        <w:rPr>
          <w:rFonts w:asciiTheme="minorHAnsi" w:hAnsiTheme="minorHAnsi"/>
          <w:b/>
          <w:sz w:val="22"/>
          <w:szCs w:val="22"/>
        </w:rPr>
        <w:t>OTC derivatives operations</w:t>
      </w:r>
      <w:r w:rsidRPr="00053907">
        <w:rPr>
          <w:rFonts w:asciiTheme="minorHAnsi" w:hAnsiTheme="minorHAnsi"/>
          <w:sz w:val="22"/>
          <w:szCs w:val="22"/>
        </w:rPr>
        <w:t>.</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In –depth knowledge of </w:t>
      </w:r>
      <w:r w:rsidRPr="006C18B7">
        <w:rPr>
          <w:rFonts w:asciiTheme="minorHAnsi" w:hAnsiTheme="minorHAnsi"/>
          <w:b/>
          <w:sz w:val="22"/>
          <w:szCs w:val="22"/>
        </w:rPr>
        <w:t>Interest Rates, Credit</w:t>
      </w:r>
      <w:r w:rsidRPr="00053907">
        <w:rPr>
          <w:rFonts w:asciiTheme="minorHAnsi" w:hAnsiTheme="minorHAnsi"/>
          <w:sz w:val="22"/>
          <w:szCs w:val="22"/>
        </w:rPr>
        <w:t xml:space="preserve"> and </w:t>
      </w:r>
      <w:r w:rsidRPr="006C18B7">
        <w:rPr>
          <w:rFonts w:asciiTheme="minorHAnsi" w:hAnsiTheme="minorHAnsi"/>
          <w:b/>
          <w:sz w:val="22"/>
          <w:szCs w:val="22"/>
        </w:rPr>
        <w:t>Fixed Income Bond products</w:t>
      </w:r>
      <w:r w:rsidRPr="00053907">
        <w:rPr>
          <w:rFonts w:asciiTheme="minorHAnsi" w:hAnsiTheme="minorHAnsi"/>
          <w:sz w:val="22"/>
          <w:szCs w:val="22"/>
        </w:rPr>
        <w:t xml:space="preserve">, </w:t>
      </w:r>
      <w:r w:rsidRPr="006C18B7">
        <w:rPr>
          <w:rFonts w:asciiTheme="minorHAnsi" w:hAnsiTheme="minorHAnsi"/>
          <w:b/>
          <w:sz w:val="22"/>
          <w:szCs w:val="22"/>
        </w:rPr>
        <w:t>Interest rates swaps</w:t>
      </w:r>
      <w:r w:rsidRPr="00053907">
        <w:rPr>
          <w:rFonts w:asciiTheme="minorHAnsi" w:hAnsiTheme="minorHAnsi"/>
          <w:sz w:val="22"/>
          <w:szCs w:val="22"/>
        </w:rPr>
        <w:t xml:space="preserve"> along with the trade f</w:t>
      </w:r>
      <w:r w:rsidR="00035CA5" w:rsidRPr="00053907">
        <w:rPr>
          <w:rFonts w:asciiTheme="minorHAnsi" w:hAnsiTheme="minorHAnsi"/>
          <w:sz w:val="22"/>
          <w:szCs w:val="22"/>
        </w:rPr>
        <w:t>low for each of the instruments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Interviewed SMEs, stakeholders and asked detailed questions and carefully recorded the requirements in a format that can be reviewed and understood by both busine</w:t>
      </w:r>
      <w:r w:rsidR="00035CA5" w:rsidRPr="00053907">
        <w:rPr>
          <w:rFonts w:asciiTheme="minorHAnsi" w:hAnsiTheme="minorHAnsi"/>
          <w:sz w:val="22"/>
          <w:szCs w:val="22"/>
        </w:rPr>
        <w:t>ss people and technical people</w:t>
      </w:r>
    </w:p>
    <w:p w:rsidR="003F4CDD" w:rsidRPr="008E7BAD" w:rsidRDefault="003F4CDD" w:rsidP="00053907">
      <w:pPr>
        <w:pStyle w:val="ListParagraph"/>
        <w:numPr>
          <w:ilvl w:val="0"/>
          <w:numId w:val="27"/>
        </w:numPr>
        <w:tabs>
          <w:tab w:val="left" w:pos="180"/>
        </w:tabs>
        <w:rPr>
          <w:rFonts w:asciiTheme="minorHAnsi" w:hAnsiTheme="minorHAnsi"/>
          <w:b/>
          <w:sz w:val="22"/>
          <w:szCs w:val="22"/>
        </w:rPr>
      </w:pPr>
      <w:r w:rsidRPr="00053907">
        <w:rPr>
          <w:rFonts w:asciiTheme="minorHAnsi" w:hAnsiTheme="minorHAnsi"/>
          <w:sz w:val="22"/>
          <w:szCs w:val="22"/>
        </w:rPr>
        <w:t xml:space="preserve">Working knowledge of </w:t>
      </w:r>
      <w:r w:rsidRPr="008E7BAD">
        <w:rPr>
          <w:rFonts w:asciiTheme="minorHAnsi" w:hAnsiTheme="minorHAnsi"/>
          <w:b/>
          <w:sz w:val="22"/>
          <w:szCs w:val="22"/>
        </w:rPr>
        <w:t>structured products</w:t>
      </w:r>
      <w:r w:rsidRPr="00053907">
        <w:rPr>
          <w:rFonts w:asciiTheme="minorHAnsi" w:hAnsiTheme="minorHAnsi"/>
          <w:sz w:val="22"/>
          <w:szCs w:val="22"/>
        </w:rPr>
        <w:t xml:space="preserve">, </w:t>
      </w:r>
      <w:r w:rsidRPr="008E7BAD">
        <w:rPr>
          <w:rFonts w:asciiTheme="minorHAnsi" w:hAnsiTheme="minorHAnsi"/>
          <w:b/>
          <w:sz w:val="22"/>
          <w:szCs w:val="22"/>
        </w:rPr>
        <w:t>interest rate swaps, Credit Default swaps, covering Forward Rate agreements (FRA)</w:t>
      </w:r>
      <w:r w:rsidRPr="00053907">
        <w:rPr>
          <w:rFonts w:asciiTheme="minorHAnsi" w:hAnsiTheme="minorHAnsi"/>
          <w:sz w:val="22"/>
          <w:szCs w:val="22"/>
        </w:rPr>
        <w:t xml:space="preserve">, </w:t>
      </w:r>
      <w:r w:rsidRPr="008E7BAD">
        <w:rPr>
          <w:rFonts w:asciiTheme="minorHAnsi" w:hAnsiTheme="minorHAnsi"/>
          <w:b/>
          <w:sz w:val="22"/>
          <w:szCs w:val="22"/>
        </w:rPr>
        <w:t>U.S. Treasury &amp;Agency securities</w:t>
      </w:r>
      <w:r w:rsidRPr="00053907">
        <w:rPr>
          <w:rFonts w:asciiTheme="minorHAnsi" w:hAnsiTheme="minorHAnsi"/>
          <w:sz w:val="22"/>
          <w:szCs w:val="22"/>
        </w:rPr>
        <w:t xml:space="preserve">, </w:t>
      </w:r>
      <w:r w:rsidRPr="008E7BAD">
        <w:rPr>
          <w:rFonts w:asciiTheme="minorHAnsi" w:hAnsiTheme="minorHAnsi"/>
          <w:b/>
          <w:sz w:val="22"/>
          <w:szCs w:val="22"/>
        </w:rPr>
        <w:t xml:space="preserve">Futures, Options on futures, </w:t>
      </w:r>
      <w:r w:rsidR="00035CA5" w:rsidRPr="008E7BAD">
        <w:rPr>
          <w:rFonts w:asciiTheme="minorHAnsi" w:hAnsiTheme="minorHAnsi"/>
          <w:b/>
          <w:sz w:val="22"/>
          <w:szCs w:val="22"/>
        </w:rPr>
        <w:t>Foreign exchange and Forward FX</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Worked on Implementation of various risk management tools and concepts; valuing </w:t>
      </w:r>
      <w:r w:rsidRPr="00F45F10">
        <w:rPr>
          <w:rFonts w:asciiTheme="minorHAnsi" w:hAnsiTheme="minorHAnsi"/>
          <w:b/>
          <w:sz w:val="22"/>
          <w:szCs w:val="22"/>
        </w:rPr>
        <w:t>Bond / Derivative trading portfolios</w:t>
      </w:r>
      <w:r w:rsidRPr="00053907">
        <w:rPr>
          <w:rFonts w:asciiTheme="minorHAnsi" w:hAnsiTheme="minorHAnsi"/>
          <w:sz w:val="22"/>
          <w:szCs w:val="22"/>
        </w:rPr>
        <w:t xml:space="preserve">; accounting guidelines applicable </w:t>
      </w:r>
      <w:r w:rsidR="00035CA5" w:rsidRPr="00053907">
        <w:rPr>
          <w:rFonts w:asciiTheme="minorHAnsi" w:hAnsiTheme="minorHAnsi"/>
          <w:sz w:val="22"/>
          <w:szCs w:val="22"/>
        </w:rPr>
        <w:t>to derivative trading practices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Worked </w:t>
      </w:r>
      <w:r w:rsidRPr="00F45F10">
        <w:rPr>
          <w:rFonts w:asciiTheme="minorHAnsi" w:hAnsiTheme="minorHAnsi"/>
          <w:b/>
          <w:sz w:val="22"/>
          <w:szCs w:val="22"/>
        </w:rPr>
        <w:t>on Options &amp; Swaptions</w:t>
      </w:r>
      <w:r w:rsidRPr="00053907">
        <w:rPr>
          <w:rFonts w:asciiTheme="minorHAnsi" w:hAnsiTheme="minorHAnsi"/>
          <w:sz w:val="22"/>
          <w:szCs w:val="22"/>
        </w:rPr>
        <w:t xml:space="preserve"> (Caps, Floors, Digital and Bermudan options), </w:t>
      </w:r>
      <w:r w:rsidRPr="00F45F10">
        <w:rPr>
          <w:rFonts w:asciiTheme="minorHAnsi" w:hAnsiTheme="minorHAnsi"/>
          <w:b/>
          <w:sz w:val="22"/>
          <w:szCs w:val="22"/>
        </w:rPr>
        <w:t>Exotic products</w:t>
      </w:r>
      <w:r w:rsidRPr="00053907">
        <w:rPr>
          <w:rFonts w:asciiTheme="minorHAnsi" w:hAnsiTheme="minorHAnsi"/>
          <w:sz w:val="22"/>
          <w:szCs w:val="22"/>
        </w:rPr>
        <w:t xml:space="preserve"> (Range Accruals, Spread </w:t>
      </w:r>
      <w:r w:rsidR="00035CA5" w:rsidRPr="00053907">
        <w:rPr>
          <w:rFonts w:asciiTheme="minorHAnsi" w:hAnsiTheme="minorHAnsi"/>
          <w:sz w:val="22"/>
          <w:szCs w:val="22"/>
        </w:rPr>
        <w:t xml:space="preserve">Options) designed to </w:t>
      </w:r>
      <w:r w:rsidR="00035CA5" w:rsidRPr="00F45F10">
        <w:rPr>
          <w:rFonts w:asciiTheme="minorHAnsi" w:hAnsiTheme="minorHAnsi"/>
          <w:b/>
          <w:sz w:val="22"/>
          <w:szCs w:val="22"/>
        </w:rPr>
        <w:t>hedge risk</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Achieved product familiarity early in order to efficiently use consulting resources and Propagated project team knowledge to wider user/support community creating self-sufficiency prior to go-live a</w:t>
      </w:r>
      <w:r w:rsidR="00035CA5" w:rsidRPr="00053907">
        <w:rPr>
          <w:rFonts w:asciiTheme="minorHAnsi" w:hAnsiTheme="minorHAnsi"/>
          <w:sz w:val="22"/>
          <w:szCs w:val="22"/>
        </w:rPr>
        <w:t>nd reduce dependence on support</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 xml:space="preserve">Made sure the client’s project team has a good knowledge of functionality prior to beginning the implementation and trained new staff members: </w:t>
      </w:r>
      <w:r w:rsidRPr="00F45F10">
        <w:rPr>
          <w:rFonts w:asciiTheme="minorHAnsi" w:hAnsiTheme="minorHAnsi"/>
          <w:b/>
          <w:sz w:val="22"/>
          <w:szCs w:val="22"/>
        </w:rPr>
        <w:t>operational support, application support</w:t>
      </w:r>
      <w:r w:rsidRPr="00053907">
        <w:rPr>
          <w:rFonts w:asciiTheme="minorHAnsi" w:hAnsiTheme="minorHAnsi"/>
          <w:sz w:val="22"/>
          <w:szCs w:val="22"/>
        </w:rPr>
        <w:t xml:space="preserve"> etc. and reduced or eliminated key-man dependencies </w:t>
      </w:r>
      <w:r w:rsidR="00035CA5" w:rsidRPr="00053907">
        <w:rPr>
          <w:rFonts w:asciiTheme="minorHAnsi" w:hAnsiTheme="minorHAnsi"/>
          <w:sz w:val="22"/>
          <w:szCs w:val="22"/>
        </w:rPr>
        <w:t>thus increased self-sufficiency</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Performed and coordinated the analysis</w:t>
      </w:r>
      <w:r w:rsidR="00035CA5" w:rsidRPr="00053907">
        <w:rPr>
          <w:rFonts w:asciiTheme="minorHAnsi" w:hAnsiTheme="minorHAnsi"/>
          <w:sz w:val="22"/>
          <w:szCs w:val="22"/>
        </w:rPr>
        <w:t xml:space="preserve"> and </w:t>
      </w:r>
      <w:r w:rsidR="00035CA5" w:rsidRPr="00F45F10">
        <w:rPr>
          <w:rFonts w:asciiTheme="minorHAnsi" w:hAnsiTheme="minorHAnsi"/>
          <w:b/>
          <w:sz w:val="22"/>
          <w:szCs w:val="22"/>
        </w:rPr>
        <w:t>design of business systems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Demonstrated excellent verbal and written communication skills and the ability to interact professionally with a diverse group, executives, managers, and subject matter experts.</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cs="Calibri"/>
          <w:sz w:val="22"/>
          <w:szCs w:val="22"/>
        </w:rPr>
        <w:t>Communicated with the stakeholders throughout the lifecycle of the project; constantly</w:t>
      </w:r>
      <w:r w:rsidRPr="00053907">
        <w:rPr>
          <w:rFonts w:asciiTheme="minorHAnsi" w:hAnsiTheme="minorHAnsi"/>
          <w:sz w:val="22"/>
          <w:szCs w:val="22"/>
        </w:rPr>
        <w:t xml:space="preserve"> updating them of the benefits and risks associated with th</w:t>
      </w:r>
      <w:r w:rsidR="00035CA5" w:rsidRPr="00053907">
        <w:rPr>
          <w:rFonts w:asciiTheme="minorHAnsi" w:hAnsiTheme="minorHAnsi"/>
          <w:sz w:val="22"/>
          <w:szCs w:val="22"/>
        </w:rPr>
        <w:t>e project</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Supported project manager while performing User Acceptance Testing to make sure all requi</w:t>
      </w:r>
      <w:r w:rsidR="00035CA5" w:rsidRPr="00053907">
        <w:rPr>
          <w:rFonts w:asciiTheme="minorHAnsi" w:hAnsiTheme="minorHAnsi"/>
          <w:sz w:val="22"/>
          <w:szCs w:val="22"/>
        </w:rPr>
        <w:t>rements are developed correctly</w:t>
      </w:r>
    </w:p>
    <w:p w:rsidR="003F4CDD"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Resolved issues related to requirements during system testing an</w:t>
      </w:r>
      <w:r w:rsidR="00035CA5" w:rsidRPr="00053907">
        <w:rPr>
          <w:rFonts w:asciiTheme="minorHAnsi" w:hAnsiTheme="minorHAnsi"/>
          <w:sz w:val="22"/>
          <w:szCs w:val="22"/>
        </w:rPr>
        <w:t xml:space="preserve">d </w:t>
      </w:r>
      <w:r w:rsidR="00035CA5" w:rsidRPr="00F45F10">
        <w:rPr>
          <w:rFonts w:asciiTheme="minorHAnsi" w:hAnsiTheme="minorHAnsi"/>
          <w:b/>
          <w:sz w:val="22"/>
          <w:szCs w:val="22"/>
        </w:rPr>
        <w:t>User acceptance testing (UAT)</w:t>
      </w:r>
    </w:p>
    <w:p w:rsidR="00067805" w:rsidRPr="00053907" w:rsidRDefault="003F4CDD" w:rsidP="00053907">
      <w:pPr>
        <w:pStyle w:val="ListParagraph"/>
        <w:numPr>
          <w:ilvl w:val="0"/>
          <w:numId w:val="27"/>
        </w:numPr>
        <w:tabs>
          <w:tab w:val="left" w:pos="180"/>
        </w:tabs>
        <w:rPr>
          <w:rFonts w:asciiTheme="minorHAnsi" w:hAnsiTheme="minorHAnsi"/>
          <w:sz w:val="22"/>
          <w:szCs w:val="22"/>
        </w:rPr>
      </w:pPr>
      <w:r w:rsidRPr="00053907">
        <w:rPr>
          <w:rFonts w:asciiTheme="minorHAnsi" w:hAnsiTheme="minorHAnsi"/>
          <w:sz w:val="22"/>
          <w:szCs w:val="22"/>
        </w:rPr>
        <w:t>Provided estimates of resources required for assigned projects as well as contributing to the development and support of staf</w:t>
      </w:r>
      <w:r w:rsidR="00035CA5" w:rsidRPr="00053907">
        <w:rPr>
          <w:rFonts w:asciiTheme="minorHAnsi" w:hAnsiTheme="minorHAnsi"/>
          <w:sz w:val="22"/>
          <w:szCs w:val="22"/>
        </w:rPr>
        <w:t>fing plans and funding requests</w:t>
      </w:r>
    </w:p>
    <w:p w:rsidR="00380F41" w:rsidRPr="00475493" w:rsidRDefault="00380F41" w:rsidP="0007072B">
      <w:pPr>
        <w:tabs>
          <w:tab w:val="left" w:pos="180"/>
        </w:tabs>
        <w:ind w:left="720"/>
        <w:rPr>
          <w:rFonts w:asciiTheme="minorHAnsi" w:hAnsiTheme="minorHAnsi"/>
          <w:sz w:val="22"/>
          <w:szCs w:val="22"/>
        </w:rPr>
      </w:pPr>
      <w:r w:rsidRPr="0007072B">
        <w:rPr>
          <w:rFonts w:asciiTheme="minorHAnsi" w:hAnsiTheme="minorHAnsi"/>
          <w:b/>
          <w:sz w:val="22"/>
          <w:szCs w:val="22"/>
          <w:u w:val="single"/>
        </w:rPr>
        <w:t>Environment:</w:t>
      </w:r>
      <w:r w:rsidRPr="00475493">
        <w:rPr>
          <w:rFonts w:asciiTheme="minorHAnsi" w:hAnsiTheme="minorHAnsi"/>
          <w:sz w:val="22"/>
          <w:szCs w:val="22"/>
        </w:rPr>
        <w:t xml:space="preserve"> MS Project, Visual Studio, C#, Crystal Reports, SharePoint 13, Web Services, MSSQL Server, HTML, XML, Tableau 8.3.</w:t>
      </w:r>
    </w:p>
    <w:p w:rsidR="00380F41" w:rsidRDefault="00380F41" w:rsidP="00980BFC">
      <w:pPr>
        <w:tabs>
          <w:tab w:val="left" w:pos="180"/>
        </w:tabs>
        <w:ind w:left="630"/>
        <w:rPr>
          <w:rFonts w:asciiTheme="minorHAnsi" w:hAnsiTheme="minorHAnsi"/>
          <w:b/>
          <w:color w:val="1F497D" w:themeColor="text2"/>
          <w:sz w:val="22"/>
          <w:szCs w:val="22"/>
        </w:rPr>
      </w:pPr>
    </w:p>
    <w:p w:rsidR="00013D4B" w:rsidRDefault="00E810B3" w:rsidP="00980BFC">
      <w:pPr>
        <w:tabs>
          <w:tab w:val="left" w:pos="180"/>
        </w:tabs>
        <w:ind w:left="630"/>
        <w:rPr>
          <w:rFonts w:asciiTheme="minorHAnsi" w:hAnsiTheme="minorHAnsi"/>
          <w:b/>
          <w:color w:val="1F497D" w:themeColor="text2"/>
          <w:sz w:val="22"/>
          <w:szCs w:val="22"/>
        </w:rPr>
      </w:pPr>
      <w:r w:rsidRPr="00E810B3">
        <w:rPr>
          <w:rFonts w:asciiTheme="minorHAnsi" w:hAnsiTheme="minorHAnsi"/>
          <w:b/>
          <w:color w:val="1F497D" w:themeColor="text2"/>
          <w:sz w:val="22"/>
          <w:szCs w:val="22"/>
        </w:rPr>
        <w:t>Client</w:t>
      </w:r>
      <w:r>
        <w:rPr>
          <w:rFonts w:asciiTheme="minorHAnsi" w:hAnsiTheme="minorHAnsi"/>
          <w:sz w:val="22"/>
          <w:szCs w:val="22"/>
        </w:rPr>
        <w:t>:</w:t>
      </w:r>
      <w:r w:rsidR="000C294D">
        <w:rPr>
          <w:rFonts w:asciiTheme="minorHAnsi" w:hAnsiTheme="minorHAnsi"/>
          <w:b/>
          <w:color w:val="1F497D" w:themeColor="text2"/>
          <w:sz w:val="22"/>
          <w:szCs w:val="22"/>
        </w:rPr>
        <w:t xml:space="preserve"> Janus Capital </w:t>
      </w:r>
      <w:proofErr w:type="spellStart"/>
      <w:r w:rsidR="000C294D">
        <w:rPr>
          <w:rFonts w:asciiTheme="minorHAnsi" w:hAnsiTheme="minorHAnsi"/>
          <w:b/>
          <w:color w:val="1F497D" w:themeColor="text2"/>
          <w:sz w:val="22"/>
          <w:szCs w:val="22"/>
        </w:rPr>
        <w:t>Group</w:t>
      </w:r>
      <w:proofErr w:type="gramStart"/>
      <w:r w:rsidR="00C86CD8">
        <w:rPr>
          <w:rFonts w:asciiTheme="minorHAnsi" w:hAnsiTheme="minorHAnsi"/>
          <w:b/>
          <w:sz w:val="22"/>
          <w:szCs w:val="22"/>
        </w:rPr>
        <w:t>,</w:t>
      </w:r>
      <w:r w:rsidR="00C86CD8">
        <w:rPr>
          <w:rFonts w:asciiTheme="minorHAnsi" w:hAnsiTheme="minorHAnsi"/>
          <w:b/>
          <w:color w:val="1F497D" w:themeColor="text2"/>
          <w:sz w:val="22"/>
          <w:szCs w:val="22"/>
        </w:rPr>
        <w:t>Denver</w:t>
      </w:r>
      <w:proofErr w:type="spellEnd"/>
      <w:proofErr w:type="gramEnd"/>
      <w:r w:rsidR="008C7629">
        <w:rPr>
          <w:rFonts w:asciiTheme="minorHAnsi" w:hAnsiTheme="minorHAnsi"/>
          <w:b/>
          <w:color w:val="1F497D" w:themeColor="text2"/>
          <w:sz w:val="22"/>
          <w:szCs w:val="22"/>
        </w:rPr>
        <w:t>, CO</w:t>
      </w:r>
      <w:r w:rsidR="00067805" w:rsidRPr="00067805">
        <w:rPr>
          <w:rFonts w:asciiTheme="minorHAnsi" w:hAnsiTheme="minorHAnsi"/>
          <w:b/>
          <w:sz w:val="22"/>
          <w:szCs w:val="22"/>
        </w:rPr>
        <w:tab/>
      </w:r>
      <w:r w:rsidR="00067805" w:rsidRPr="00067805">
        <w:rPr>
          <w:rFonts w:asciiTheme="minorHAnsi" w:hAnsiTheme="minorHAnsi"/>
          <w:b/>
          <w:sz w:val="22"/>
          <w:szCs w:val="22"/>
        </w:rPr>
        <w:tab/>
      </w:r>
      <w:r w:rsidR="00C86CD8">
        <w:rPr>
          <w:rFonts w:asciiTheme="minorHAnsi" w:hAnsiTheme="minorHAnsi"/>
          <w:b/>
          <w:color w:val="1F497D" w:themeColor="text2"/>
          <w:sz w:val="22"/>
          <w:szCs w:val="22"/>
        </w:rPr>
        <w:tab/>
      </w:r>
      <w:r w:rsidR="00C86CD8">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DA13BA">
        <w:rPr>
          <w:rFonts w:asciiTheme="minorHAnsi" w:hAnsiTheme="minorHAnsi"/>
          <w:b/>
          <w:color w:val="1F497D" w:themeColor="text2"/>
          <w:sz w:val="22"/>
          <w:szCs w:val="22"/>
        </w:rPr>
        <w:t>Nov</w:t>
      </w:r>
      <w:r w:rsidR="00013D4B">
        <w:rPr>
          <w:rFonts w:asciiTheme="minorHAnsi" w:hAnsiTheme="minorHAnsi"/>
          <w:b/>
          <w:color w:val="1F497D" w:themeColor="text2"/>
          <w:sz w:val="22"/>
          <w:szCs w:val="22"/>
        </w:rPr>
        <w:t>2011-</w:t>
      </w:r>
      <w:r w:rsidR="00673880">
        <w:rPr>
          <w:rFonts w:asciiTheme="minorHAnsi" w:hAnsiTheme="minorHAnsi"/>
          <w:b/>
          <w:color w:val="1F497D" w:themeColor="text2"/>
          <w:sz w:val="22"/>
          <w:szCs w:val="22"/>
        </w:rPr>
        <w:t xml:space="preserve"> Jan 2013</w:t>
      </w:r>
    </w:p>
    <w:p w:rsidR="00067805" w:rsidRDefault="00227BD5" w:rsidP="00980BFC">
      <w:pPr>
        <w:tabs>
          <w:tab w:val="left" w:pos="180"/>
        </w:tabs>
        <w:ind w:left="630"/>
        <w:rPr>
          <w:rFonts w:asciiTheme="minorHAnsi" w:hAnsiTheme="minorHAnsi"/>
          <w:b/>
          <w:color w:val="1F497D" w:themeColor="text2"/>
          <w:sz w:val="22"/>
          <w:szCs w:val="22"/>
        </w:rPr>
      </w:pPr>
      <w:r w:rsidRPr="00F72AC7">
        <w:rPr>
          <w:rFonts w:asciiTheme="minorHAnsi" w:hAnsiTheme="minorHAnsi"/>
          <w:b/>
          <w:color w:val="1F497D" w:themeColor="text2"/>
          <w:sz w:val="22"/>
          <w:szCs w:val="22"/>
        </w:rPr>
        <w:t xml:space="preserve">Senior Business </w:t>
      </w:r>
      <w:r w:rsidR="00B8212B" w:rsidRPr="00B8212B">
        <w:rPr>
          <w:rFonts w:asciiTheme="minorHAnsi" w:hAnsiTheme="minorHAnsi"/>
          <w:b/>
          <w:color w:val="1F497D" w:themeColor="text2"/>
          <w:sz w:val="22"/>
          <w:szCs w:val="22"/>
        </w:rPr>
        <w:t xml:space="preserve">System </w:t>
      </w:r>
      <w:r w:rsidRPr="00F72AC7">
        <w:rPr>
          <w:rFonts w:asciiTheme="minorHAnsi" w:hAnsiTheme="minorHAnsi"/>
          <w:b/>
          <w:color w:val="1F497D" w:themeColor="text2"/>
          <w:sz w:val="22"/>
          <w:szCs w:val="22"/>
        </w:rPr>
        <w:t>Analyst</w:t>
      </w:r>
      <w:r w:rsidR="00B8212B">
        <w:rPr>
          <w:rFonts w:asciiTheme="minorHAnsi" w:hAnsiTheme="minorHAnsi"/>
          <w:b/>
          <w:color w:val="1F497D" w:themeColor="text2"/>
          <w:sz w:val="22"/>
          <w:szCs w:val="22"/>
        </w:rPr>
        <w:t xml:space="preserve"> </w:t>
      </w:r>
    </w:p>
    <w:p w:rsidR="001147E2" w:rsidRPr="00FC4D50" w:rsidRDefault="001147E2" w:rsidP="00980BFC">
      <w:pPr>
        <w:tabs>
          <w:tab w:val="left" w:pos="180"/>
        </w:tabs>
        <w:ind w:left="630"/>
        <w:rPr>
          <w:rFonts w:ascii="Cambria" w:hAnsi="Cambria" w:cs="Aharoni"/>
          <w:b/>
          <w:color w:val="002060"/>
        </w:rPr>
      </w:pPr>
      <w:r w:rsidRPr="0066577D">
        <w:rPr>
          <w:rFonts w:asciiTheme="minorHAnsi" w:hAnsiTheme="minorHAnsi"/>
          <w:b/>
          <w:color w:val="1F497D" w:themeColor="text2"/>
          <w:sz w:val="22"/>
          <w:szCs w:val="22"/>
        </w:rPr>
        <w:t>Project</w:t>
      </w:r>
      <w:r w:rsidR="00F60E72">
        <w:rPr>
          <w:rFonts w:asciiTheme="minorHAnsi" w:hAnsiTheme="minorHAnsi"/>
          <w:b/>
          <w:color w:val="1F497D" w:themeColor="text2"/>
          <w:sz w:val="22"/>
          <w:szCs w:val="22"/>
        </w:rPr>
        <w:t>: Investment Management</w:t>
      </w:r>
      <w:r w:rsidRPr="0066577D">
        <w:rPr>
          <w:rFonts w:asciiTheme="minorHAnsi" w:hAnsiTheme="minorHAnsi"/>
          <w:b/>
          <w:color w:val="1F497D" w:themeColor="text2"/>
          <w:sz w:val="22"/>
          <w:szCs w:val="22"/>
        </w:rPr>
        <w:t xml:space="preserve"> System</w:t>
      </w:r>
      <w:r w:rsidRPr="00FC4D50">
        <w:rPr>
          <w:rFonts w:ascii="Cambria" w:hAnsi="Cambria"/>
          <w:color w:val="002060"/>
        </w:rPr>
        <w:tab/>
      </w:r>
    </w:p>
    <w:p w:rsidR="001147E2" w:rsidRPr="001147E2" w:rsidRDefault="001147E2" w:rsidP="00980BFC">
      <w:pPr>
        <w:tabs>
          <w:tab w:val="left" w:pos="180"/>
        </w:tabs>
        <w:ind w:left="630"/>
        <w:jc w:val="both"/>
        <w:rPr>
          <w:rFonts w:asciiTheme="minorHAnsi" w:hAnsiTheme="minorHAnsi" w:cs="Arial"/>
          <w:sz w:val="22"/>
          <w:szCs w:val="22"/>
        </w:rPr>
      </w:pPr>
      <w:r w:rsidRPr="001147E2">
        <w:rPr>
          <w:rFonts w:asciiTheme="minorHAnsi" w:hAnsiTheme="minorHAnsi"/>
          <w:b/>
          <w:sz w:val="22"/>
          <w:szCs w:val="22"/>
        </w:rPr>
        <w:t>Description:</w:t>
      </w:r>
      <w:r w:rsidRPr="001147E2">
        <w:rPr>
          <w:rFonts w:asciiTheme="minorHAnsi" w:hAnsiTheme="minorHAnsi"/>
          <w:sz w:val="22"/>
          <w:szCs w:val="22"/>
        </w:rPr>
        <w:t xml:space="preserve">The project’s main objective was to create an investment proposal system, a web application which seeks input from individual investor, in the form of answer to a set of dynamic questionnaire, so as to ascertain the investment strategy, ascribe asset classes, quantify risk tolerance, and determine asset </w:t>
      </w:r>
      <w:r w:rsidRPr="001147E2">
        <w:rPr>
          <w:rFonts w:asciiTheme="minorHAnsi" w:hAnsiTheme="minorHAnsi"/>
          <w:sz w:val="22"/>
          <w:szCs w:val="22"/>
        </w:rPr>
        <w:lastRenderedPageBreak/>
        <w:t>allocation and its weightage. It should generate an exclusive, customized investment plan in the form of a report, to be sent to individual investor.</w:t>
      </w:r>
    </w:p>
    <w:p w:rsidR="007D4D55" w:rsidRDefault="00D60400" w:rsidP="005C1F2B">
      <w:pPr>
        <w:tabs>
          <w:tab w:val="left" w:pos="180"/>
        </w:tabs>
        <w:rPr>
          <w:rFonts w:asciiTheme="minorHAnsi" w:hAnsiTheme="minorHAnsi"/>
          <w:b/>
          <w:sz w:val="22"/>
          <w:szCs w:val="22"/>
        </w:rPr>
      </w:pPr>
      <w:r>
        <w:rPr>
          <w:rFonts w:asciiTheme="minorHAnsi" w:hAnsiTheme="minorHAnsi"/>
          <w:b/>
          <w:sz w:val="22"/>
          <w:szCs w:val="22"/>
        </w:rPr>
        <w:tab/>
      </w:r>
    </w:p>
    <w:p w:rsidR="007D4D55" w:rsidRDefault="007D4D55" w:rsidP="005C1F2B">
      <w:pPr>
        <w:tabs>
          <w:tab w:val="left" w:pos="180"/>
        </w:tabs>
        <w:rPr>
          <w:rFonts w:asciiTheme="minorHAnsi" w:hAnsiTheme="minorHAnsi"/>
          <w:b/>
          <w:sz w:val="22"/>
          <w:szCs w:val="22"/>
        </w:rPr>
      </w:pPr>
    </w:p>
    <w:p w:rsidR="007D4D55" w:rsidRDefault="007D4D55" w:rsidP="005C1F2B">
      <w:pPr>
        <w:tabs>
          <w:tab w:val="left" w:pos="180"/>
        </w:tabs>
        <w:rPr>
          <w:rFonts w:asciiTheme="minorHAnsi" w:hAnsiTheme="minorHAnsi"/>
          <w:b/>
          <w:sz w:val="22"/>
          <w:szCs w:val="22"/>
        </w:rPr>
      </w:pPr>
    </w:p>
    <w:p w:rsidR="001147E2" w:rsidRPr="00ED74B0" w:rsidRDefault="007D4D55" w:rsidP="005C1F2B">
      <w:pPr>
        <w:tabs>
          <w:tab w:val="left" w:pos="180"/>
        </w:tabs>
        <w:rPr>
          <w:rFonts w:asciiTheme="minorHAnsi" w:hAnsiTheme="minorHAnsi"/>
          <w:b/>
          <w:sz w:val="22"/>
          <w:szCs w:val="22"/>
        </w:rPr>
      </w:pPr>
      <w:r>
        <w:rPr>
          <w:rFonts w:asciiTheme="minorHAnsi" w:hAnsiTheme="minorHAnsi"/>
          <w:b/>
          <w:sz w:val="22"/>
          <w:szCs w:val="22"/>
        </w:rPr>
        <w:tab/>
      </w:r>
      <w:r>
        <w:rPr>
          <w:rFonts w:asciiTheme="minorHAnsi" w:hAnsiTheme="minorHAnsi"/>
          <w:b/>
          <w:sz w:val="22"/>
          <w:szCs w:val="22"/>
        </w:rPr>
        <w:tab/>
      </w:r>
      <w:r w:rsidR="001147E2" w:rsidRPr="00ED74B0">
        <w:rPr>
          <w:rFonts w:asciiTheme="minorHAnsi" w:hAnsiTheme="minorHAnsi"/>
          <w:b/>
          <w:sz w:val="22"/>
          <w:szCs w:val="22"/>
        </w:rPr>
        <w:t>Responsibilities: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Designed, implemented and loaded dynamic questionnaire system onto the database to facilitate customer </w:t>
      </w:r>
      <w:r w:rsidRPr="00B34326">
        <w:rPr>
          <w:rFonts w:asciiTheme="minorHAnsi" w:hAnsiTheme="minorHAnsi"/>
          <w:b/>
          <w:sz w:val="22"/>
          <w:szCs w:val="22"/>
        </w:rPr>
        <w:t>quantify their risk tolerance</w:t>
      </w:r>
      <w:r w:rsidRPr="00FA65B8">
        <w:rPr>
          <w:rFonts w:asciiTheme="minorHAnsi" w:hAnsiTheme="minorHAnsi"/>
          <w:sz w:val="22"/>
          <w:szCs w:val="22"/>
        </w:rPr>
        <w:t xml:space="preserve"> and dete</w:t>
      </w:r>
      <w:r w:rsidR="00ED74B0" w:rsidRPr="00FA65B8">
        <w:rPr>
          <w:rFonts w:asciiTheme="minorHAnsi" w:hAnsiTheme="minorHAnsi"/>
          <w:sz w:val="22"/>
          <w:szCs w:val="22"/>
        </w:rPr>
        <w:t xml:space="preserve">rmine their </w:t>
      </w:r>
      <w:r w:rsidR="00ED74B0" w:rsidRPr="00B34326">
        <w:rPr>
          <w:rFonts w:asciiTheme="minorHAnsi" w:hAnsiTheme="minorHAnsi"/>
          <w:b/>
          <w:sz w:val="22"/>
          <w:szCs w:val="22"/>
        </w:rPr>
        <w:t>investment strategy</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Designed and developed dashboard for real-time stock information by embedding AJAX in the java script, as well as access to 10 year stock</w:t>
      </w:r>
      <w:r w:rsidR="00ED74B0" w:rsidRPr="00FA65B8">
        <w:rPr>
          <w:rFonts w:asciiTheme="minorHAnsi" w:hAnsiTheme="minorHAnsi"/>
          <w:sz w:val="22"/>
          <w:szCs w:val="22"/>
        </w:rPr>
        <w:t xml:space="preserve"> information, trends &amp; behavior</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Participated actively in the </w:t>
      </w:r>
      <w:r w:rsidRPr="00B34326">
        <w:rPr>
          <w:rFonts w:asciiTheme="minorHAnsi" w:hAnsiTheme="minorHAnsi"/>
          <w:b/>
          <w:sz w:val="22"/>
          <w:szCs w:val="22"/>
        </w:rPr>
        <w:t>designing of web pages</w:t>
      </w:r>
    </w:p>
    <w:p w:rsidR="001147E2" w:rsidRPr="007C2807" w:rsidRDefault="001147E2" w:rsidP="00FA65B8">
      <w:pPr>
        <w:pStyle w:val="ListParagraph"/>
        <w:numPr>
          <w:ilvl w:val="0"/>
          <w:numId w:val="29"/>
        </w:numPr>
        <w:tabs>
          <w:tab w:val="left" w:pos="180"/>
        </w:tabs>
        <w:rPr>
          <w:rFonts w:asciiTheme="minorHAnsi" w:hAnsiTheme="minorHAnsi"/>
          <w:b/>
          <w:sz w:val="22"/>
          <w:szCs w:val="22"/>
        </w:rPr>
      </w:pPr>
      <w:r w:rsidRPr="00FA65B8">
        <w:rPr>
          <w:rFonts w:asciiTheme="minorHAnsi" w:hAnsiTheme="minorHAnsi"/>
          <w:sz w:val="22"/>
          <w:szCs w:val="22"/>
        </w:rPr>
        <w:t xml:space="preserve">Developed good knowledge of </w:t>
      </w:r>
      <w:r w:rsidRPr="007C2807">
        <w:rPr>
          <w:rFonts w:asciiTheme="minorHAnsi" w:hAnsiTheme="minorHAnsi"/>
          <w:b/>
          <w:sz w:val="22"/>
          <w:szCs w:val="22"/>
        </w:rPr>
        <w:t xml:space="preserve">Equities, Fixed Income, Bonds and Bond maturity, Bond Pricing, </w:t>
      </w:r>
      <w:r w:rsidRPr="007C2807">
        <w:rPr>
          <w:rFonts w:asciiTheme="minorHAnsi" w:hAnsiTheme="minorHAnsi"/>
          <w:sz w:val="22"/>
          <w:szCs w:val="22"/>
        </w:rPr>
        <w:t>rate of return, horizon time, stock size, sector, style, and</w:t>
      </w:r>
      <w:r w:rsidRPr="007C2807">
        <w:rPr>
          <w:rFonts w:asciiTheme="minorHAnsi" w:hAnsiTheme="minorHAnsi"/>
          <w:b/>
          <w:sz w:val="22"/>
          <w:szCs w:val="22"/>
        </w:rPr>
        <w:t xml:space="preserve"> price to earnings ratio, debt to equity rat</w:t>
      </w:r>
      <w:r w:rsidR="00ED74B0" w:rsidRPr="007C2807">
        <w:rPr>
          <w:rFonts w:asciiTheme="minorHAnsi" w:hAnsiTheme="minorHAnsi"/>
          <w:b/>
          <w:sz w:val="22"/>
          <w:szCs w:val="22"/>
        </w:rPr>
        <w:t>io, market risk, and volatility</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Designed and implemented </w:t>
      </w:r>
      <w:r w:rsidRPr="003D04CC">
        <w:rPr>
          <w:rFonts w:asciiTheme="minorHAnsi" w:hAnsiTheme="minorHAnsi"/>
          <w:b/>
          <w:sz w:val="22"/>
          <w:szCs w:val="22"/>
        </w:rPr>
        <w:t>Portfolio risk analysis</w:t>
      </w:r>
      <w:r w:rsidRPr="00FA65B8">
        <w:rPr>
          <w:rFonts w:asciiTheme="minorHAnsi" w:hAnsiTheme="minorHAnsi"/>
          <w:sz w:val="22"/>
          <w:szCs w:val="22"/>
        </w:rPr>
        <w:t xml:space="preserve"> System to automate hedging o</w:t>
      </w:r>
      <w:r w:rsidR="00ED74B0" w:rsidRPr="00FA65B8">
        <w:rPr>
          <w:rFonts w:asciiTheme="minorHAnsi" w:hAnsiTheme="minorHAnsi"/>
          <w:sz w:val="22"/>
          <w:szCs w:val="22"/>
        </w:rPr>
        <w:t>f various investment portfolios</w:t>
      </w:r>
    </w:p>
    <w:p w:rsidR="001147E2" w:rsidRPr="0077264C" w:rsidRDefault="001147E2" w:rsidP="00FA65B8">
      <w:pPr>
        <w:pStyle w:val="ListParagraph"/>
        <w:numPr>
          <w:ilvl w:val="0"/>
          <w:numId w:val="29"/>
        </w:numPr>
        <w:tabs>
          <w:tab w:val="left" w:pos="180"/>
        </w:tabs>
        <w:rPr>
          <w:rFonts w:asciiTheme="minorHAnsi" w:hAnsiTheme="minorHAnsi"/>
          <w:b/>
          <w:sz w:val="22"/>
          <w:szCs w:val="22"/>
        </w:rPr>
      </w:pPr>
      <w:r w:rsidRPr="00FA65B8">
        <w:rPr>
          <w:rFonts w:asciiTheme="minorHAnsi" w:hAnsiTheme="minorHAnsi"/>
          <w:sz w:val="22"/>
          <w:szCs w:val="22"/>
        </w:rPr>
        <w:t xml:space="preserve">Used statistical mathematical formulae like </w:t>
      </w:r>
      <w:r w:rsidRPr="0077264C">
        <w:rPr>
          <w:rFonts w:asciiTheme="minorHAnsi" w:hAnsiTheme="minorHAnsi"/>
          <w:b/>
          <w:sz w:val="22"/>
          <w:szCs w:val="22"/>
        </w:rPr>
        <w:t>standard deviation, variance, co-rela</w:t>
      </w:r>
      <w:r w:rsidR="00ED74B0" w:rsidRPr="0077264C">
        <w:rPr>
          <w:rFonts w:asciiTheme="minorHAnsi" w:hAnsiTheme="minorHAnsi"/>
          <w:b/>
          <w:sz w:val="22"/>
          <w:szCs w:val="22"/>
        </w:rPr>
        <w:t>tion factor, distribution curve</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Participated as a team member and </w:t>
      </w:r>
      <w:r w:rsidRPr="00B04834">
        <w:rPr>
          <w:rFonts w:asciiTheme="minorHAnsi" w:hAnsiTheme="minorHAnsi"/>
          <w:b/>
          <w:sz w:val="22"/>
          <w:szCs w:val="22"/>
        </w:rPr>
        <w:t>Scrum M</w:t>
      </w:r>
      <w:r w:rsidR="00CB7A9E" w:rsidRPr="00B04834">
        <w:rPr>
          <w:rFonts w:asciiTheme="minorHAnsi" w:hAnsiTheme="minorHAnsi"/>
          <w:b/>
          <w:sz w:val="22"/>
          <w:szCs w:val="22"/>
        </w:rPr>
        <w:t>aster</w:t>
      </w:r>
      <w:r w:rsidR="00CB7A9E">
        <w:rPr>
          <w:rFonts w:asciiTheme="minorHAnsi" w:hAnsiTheme="minorHAnsi"/>
          <w:sz w:val="22"/>
          <w:szCs w:val="22"/>
        </w:rPr>
        <w:t xml:space="preserve"> in various agile projects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Performed </w:t>
      </w:r>
      <w:r w:rsidRPr="00B04834">
        <w:rPr>
          <w:rFonts w:asciiTheme="minorHAnsi" w:hAnsiTheme="minorHAnsi"/>
          <w:b/>
          <w:sz w:val="22"/>
          <w:szCs w:val="22"/>
        </w:rPr>
        <w:t>Gap analysis</w:t>
      </w:r>
      <w:r w:rsidRPr="00FA65B8">
        <w:rPr>
          <w:rFonts w:asciiTheme="minorHAnsi" w:hAnsiTheme="minorHAnsi"/>
          <w:sz w:val="22"/>
          <w:szCs w:val="22"/>
        </w:rPr>
        <w:t xml:space="preserve"> by identifying existing technologies, documenting the enhancements to </w:t>
      </w:r>
      <w:r w:rsidR="00ED74B0" w:rsidRPr="00FA65B8">
        <w:rPr>
          <w:rFonts w:asciiTheme="minorHAnsi" w:hAnsiTheme="minorHAnsi"/>
          <w:sz w:val="22"/>
          <w:szCs w:val="22"/>
        </w:rPr>
        <w:t>meet the end state requirements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Identified the requirements of the stakeholders and created Business Requirement Document (BRD) and Functional Requirement Document (</w:t>
      </w:r>
      <w:r w:rsidR="00ED74B0" w:rsidRPr="00FA65B8">
        <w:rPr>
          <w:rFonts w:asciiTheme="minorHAnsi" w:hAnsiTheme="minorHAnsi"/>
          <w:sz w:val="22"/>
          <w:szCs w:val="22"/>
        </w:rPr>
        <w:t>FRD)</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Facilitated JAD Sessions with users, developers, and database design team to deal with</w:t>
      </w:r>
      <w:r w:rsidR="00ED74B0" w:rsidRPr="00FA65B8">
        <w:rPr>
          <w:rFonts w:asciiTheme="minorHAnsi" w:hAnsiTheme="minorHAnsi"/>
          <w:sz w:val="22"/>
          <w:szCs w:val="22"/>
        </w:rPr>
        <w:t xml:space="preserve"> backend synchronization issues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B04834">
        <w:rPr>
          <w:rFonts w:asciiTheme="minorHAnsi" w:hAnsiTheme="minorHAnsi"/>
          <w:sz w:val="22"/>
          <w:szCs w:val="22"/>
        </w:rPr>
        <w:t xml:space="preserve">Created </w:t>
      </w:r>
      <w:r w:rsidRPr="00B04834">
        <w:rPr>
          <w:rFonts w:asciiTheme="minorHAnsi" w:hAnsiTheme="minorHAnsi"/>
          <w:b/>
          <w:sz w:val="22"/>
          <w:szCs w:val="22"/>
        </w:rPr>
        <w:t>Use-Case Models</w:t>
      </w:r>
      <w:r w:rsidRPr="00FA65B8">
        <w:rPr>
          <w:rFonts w:asciiTheme="minorHAnsi" w:hAnsiTheme="minorHAnsi"/>
          <w:sz w:val="22"/>
          <w:szCs w:val="22"/>
        </w:rPr>
        <w:t xml:space="preserve"> to depict Actors and Use-Cases</w:t>
      </w:r>
      <w:r w:rsidR="00ED74B0" w:rsidRPr="00FA65B8">
        <w:rPr>
          <w:rFonts w:asciiTheme="minorHAnsi" w:hAnsiTheme="minorHAnsi"/>
          <w:sz w:val="22"/>
          <w:szCs w:val="22"/>
        </w:rPr>
        <w:t xml:space="preserve"> in various Business Processes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Responsible for numerous decisions in respect to business policies, procedu</w:t>
      </w:r>
      <w:r w:rsidR="00021B60" w:rsidRPr="00FA65B8">
        <w:rPr>
          <w:rFonts w:asciiTheme="minorHAnsi" w:hAnsiTheme="minorHAnsi"/>
          <w:sz w:val="22"/>
          <w:szCs w:val="22"/>
        </w:rPr>
        <w:t>res, methods for implementation</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Developed EXCEL models for Portfolio Risk and Return Analysis, as a basis for complex trading p</w:t>
      </w:r>
      <w:r w:rsidR="001E0468" w:rsidRPr="00FA65B8">
        <w:rPr>
          <w:rFonts w:asciiTheme="minorHAnsi" w:hAnsiTheme="minorHAnsi"/>
          <w:sz w:val="22"/>
          <w:szCs w:val="22"/>
        </w:rPr>
        <w:t>ackages designed by programmers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Performed </w:t>
      </w:r>
      <w:r w:rsidRPr="00B04834">
        <w:rPr>
          <w:rFonts w:asciiTheme="minorHAnsi" w:hAnsiTheme="minorHAnsi"/>
          <w:b/>
          <w:sz w:val="22"/>
          <w:szCs w:val="22"/>
        </w:rPr>
        <w:t>What-if analysis</w:t>
      </w:r>
      <w:r w:rsidRPr="00FA65B8">
        <w:rPr>
          <w:rFonts w:asciiTheme="minorHAnsi" w:hAnsiTheme="minorHAnsi"/>
          <w:sz w:val="22"/>
          <w:szCs w:val="22"/>
        </w:rPr>
        <w:t xml:space="preserve"> using Excel as per the requirements of the managers.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Created various types of reports/sub-reports and drilldown like standard and cross tab reports with bar chart, pie chart and line-chart graph representation reports using </w:t>
      </w:r>
      <w:r w:rsidRPr="00B04834">
        <w:rPr>
          <w:rFonts w:asciiTheme="minorHAnsi" w:hAnsiTheme="minorHAnsi"/>
          <w:b/>
          <w:sz w:val="22"/>
          <w:szCs w:val="22"/>
        </w:rPr>
        <w:t>Crystal Reports</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Involved in implementing </w:t>
      </w:r>
      <w:r w:rsidRPr="00B04834">
        <w:rPr>
          <w:rFonts w:asciiTheme="minorHAnsi" w:hAnsiTheme="minorHAnsi"/>
          <w:b/>
          <w:sz w:val="22"/>
          <w:szCs w:val="22"/>
        </w:rPr>
        <w:t>Business Pro</w:t>
      </w:r>
      <w:r w:rsidR="00B04834">
        <w:rPr>
          <w:rFonts w:asciiTheme="minorHAnsi" w:hAnsiTheme="minorHAnsi"/>
          <w:b/>
          <w:sz w:val="22"/>
          <w:szCs w:val="22"/>
        </w:rPr>
        <w:t>cess Management Notation (BPMN)</w:t>
      </w:r>
    </w:p>
    <w:p w:rsidR="001147E2"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Used </w:t>
      </w:r>
      <w:r w:rsidRPr="00D72D58">
        <w:rPr>
          <w:rFonts w:asciiTheme="minorHAnsi" w:hAnsiTheme="minorHAnsi"/>
          <w:b/>
          <w:sz w:val="22"/>
          <w:szCs w:val="22"/>
        </w:rPr>
        <w:t>UDDI</w:t>
      </w:r>
      <w:r w:rsidRPr="00FA65B8">
        <w:rPr>
          <w:rFonts w:asciiTheme="minorHAnsi" w:hAnsiTheme="minorHAnsi"/>
          <w:sz w:val="22"/>
          <w:szCs w:val="22"/>
        </w:rPr>
        <w:t xml:space="preserve"> to</w:t>
      </w:r>
      <w:r w:rsidR="00E1780E" w:rsidRPr="00FA65B8">
        <w:rPr>
          <w:rFonts w:asciiTheme="minorHAnsi" w:hAnsiTheme="minorHAnsi"/>
          <w:sz w:val="22"/>
          <w:szCs w:val="22"/>
        </w:rPr>
        <w:t xml:space="preserve"> identify relevant web services</w:t>
      </w:r>
    </w:p>
    <w:p w:rsidR="00465D89" w:rsidRPr="00FA65B8" w:rsidRDefault="001147E2" w:rsidP="00FA65B8">
      <w:pPr>
        <w:pStyle w:val="ListParagraph"/>
        <w:numPr>
          <w:ilvl w:val="0"/>
          <w:numId w:val="29"/>
        </w:numPr>
        <w:tabs>
          <w:tab w:val="left" w:pos="180"/>
        </w:tabs>
        <w:rPr>
          <w:rFonts w:asciiTheme="minorHAnsi" w:hAnsiTheme="minorHAnsi"/>
          <w:sz w:val="22"/>
          <w:szCs w:val="22"/>
        </w:rPr>
      </w:pPr>
      <w:r w:rsidRPr="00FA65B8">
        <w:rPr>
          <w:rFonts w:asciiTheme="minorHAnsi" w:hAnsiTheme="minorHAnsi"/>
          <w:sz w:val="22"/>
          <w:szCs w:val="22"/>
        </w:rPr>
        <w:t xml:space="preserve">Created </w:t>
      </w:r>
      <w:r w:rsidRPr="006A2F3A">
        <w:rPr>
          <w:rFonts w:asciiTheme="minorHAnsi" w:hAnsiTheme="minorHAnsi"/>
          <w:b/>
          <w:sz w:val="22"/>
          <w:szCs w:val="22"/>
        </w:rPr>
        <w:t>deployment flowchart</w:t>
      </w:r>
      <w:r w:rsidRPr="00FA65B8">
        <w:rPr>
          <w:rFonts w:asciiTheme="minorHAnsi" w:hAnsiTheme="minorHAnsi"/>
          <w:sz w:val="22"/>
          <w:szCs w:val="22"/>
        </w:rPr>
        <w:t xml:space="preserve"> in conjunction with the development, infrastructure, and network teams containing instructions </w:t>
      </w:r>
      <w:r w:rsidR="000E2882" w:rsidRPr="00FA65B8">
        <w:rPr>
          <w:rFonts w:asciiTheme="minorHAnsi" w:hAnsiTheme="minorHAnsi"/>
          <w:sz w:val="22"/>
          <w:szCs w:val="22"/>
        </w:rPr>
        <w:t>for maintaining the Application</w:t>
      </w:r>
    </w:p>
    <w:p w:rsidR="00E82A05" w:rsidRPr="005C1F2B" w:rsidRDefault="001147E2" w:rsidP="005871EB">
      <w:pPr>
        <w:tabs>
          <w:tab w:val="left" w:pos="180"/>
        </w:tabs>
        <w:ind w:left="720"/>
        <w:rPr>
          <w:rFonts w:asciiTheme="minorHAnsi" w:hAnsiTheme="minorHAnsi"/>
          <w:sz w:val="22"/>
          <w:szCs w:val="22"/>
        </w:rPr>
      </w:pPr>
      <w:r w:rsidRPr="005C1F2B">
        <w:rPr>
          <w:rFonts w:asciiTheme="minorHAnsi" w:hAnsiTheme="minorHAnsi" w:cs="Arial"/>
          <w:b/>
          <w:sz w:val="22"/>
          <w:szCs w:val="22"/>
          <w:u w:val="single"/>
        </w:rPr>
        <w:t>Environment</w:t>
      </w:r>
      <w:r w:rsidRPr="005C1F2B">
        <w:rPr>
          <w:rFonts w:asciiTheme="minorHAnsi" w:hAnsiTheme="minorHAnsi"/>
          <w:b/>
          <w:sz w:val="22"/>
          <w:szCs w:val="22"/>
          <w:u w:val="single"/>
        </w:rPr>
        <w:t>:</w:t>
      </w:r>
      <w:r w:rsidRPr="005C1F2B">
        <w:rPr>
          <w:rFonts w:asciiTheme="minorHAnsi" w:hAnsiTheme="minorHAnsi"/>
          <w:sz w:val="22"/>
          <w:szCs w:val="22"/>
        </w:rPr>
        <w:t xml:space="preserve"> MS Project, Visual Studio, Crystal Reports, SharePoint, Web Services</w:t>
      </w:r>
      <w:r w:rsidR="000E2882" w:rsidRPr="005C1F2B">
        <w:rPr>
          <w:rFonts w:asciiTheme="minorHAnsi" w:hAnsiTheme="minorHAnsi"/>
          <w:sz w:val="22"/>
          <w:szCs w:val="22"/>
        </w:rPr>
        <w:t>, MS SQL Server, HTML, XML, SQL</w:t>
      </w:r>
    </w:p>
    <w:p w:rsidR="002266D2" w:rsidRPr="00227BD5" w:rsidRDefault="002266D2" w:rsidP="00980BFC">
      <w:pPr>
        <w:tabs>
          <w:tab w:val="left" w:pos="180"/>
        </w:tabs>
        <w:ind w:left="630"/>
        <w:rPr>
          <w:rFonts w:asciiTheme="minorHAnsi" w:hAnsiTheme="minorHAnsi"/>
          <w:b/>
          <w:sz w:val="22"/>
          <w:szCs w:val="22"/>
        </w:rPr>
      </w:pPr>
      <w:r>
        <w:rPr>
          <w:rFonts w:asciiTheme="minorHAnsi" w:hAnsiTheme="minorHAnsi"/>
          <w:b/>
          <w:sz w:val="22"/>
          <w:szCs w:val="22"/>
        </w:rPr>
        <w:tab/>
      </w:r>
    </w:p>
    <w:p w:rsidR="009713A6" w:rsidRPr="00E025F1" w:rsidRDefault="00E025F1" w:rsidP="00980BFC">
      <w:pPr>
        <w:tabs>
          <w:tab w:val="left" w:pos="180"/>
        </w:tabs>
        <w:ind w:left="630"/>
        <w:rPr>
          <w:rFonts w:asciiTheme="minorHAnsi" w:hAnsiTheme="minorHAnsi"/>
          <w:color w:val="1F497D" w:themeColor="text2"/>
          <w:sz w:val="22"/>
          <w:szCs w:val="22"/>
        </w:rPr>
      </w:pPr>
      <w:r w:rsidRPr="00E025F1">
        <w:rPr>
          <w:rFonts w:asciiTheme="minorHAnsi" w:hAnsiTheme="minorHAnsi"/>
          <w:b/>
          <w:color w:val="1F497D" w:themeColor="text2"/>
          <w:sz w:val="22"/>
          <w:szCs w:val="22"/>
        </w:rPr>
        <w:t xml:space="preserve">Client: </w:t>
      </w:r>
      <w:r w:rsidR="009713A6" w:rsidRPr="00E025F1">
        <w:rPr>
          <w:rFonts w:asciiTheme="minorHAnsi" w:hAnsiTheme="minorHAnsi"/>
          <w:b/>
          <w:color w:val="1F497D" w:themeColor="text2"/>
          <w:sz w:val="22"/>
          <w:szCs w:val="22"/>
        </w:rPr>
        <w:t>HDFC LTD</w:t>
      </w:r>
      <w:r w:rsidR="009713A6" w:rsidRPr="00E025F1">
        <w:rPr>
          <w:rFonts w:asciiTheme="minorHAnsi" w:hAnsiTheme="minorHAnsi"/>
          <w:color w:val="1F497D" w:themeColor="text2"/>
          <w:sz w:val="22"/>
          <w:szCs w:val="22"/>
        </w:rPr>
        <w:tab/>
      </w:r>
      <w:proofErr w:type="gramStart"/>
      <w:r w:rsidR="004C4488">
        <w:rPr>
          <w:rFonts w:asciiTheme="minorHAnsi" w:hAnsiTheme="minorHAnsi"/>
          <w:color w:val="1F497D" w:themeColor="text2"/>
          <w:sz w:val="22"/>
          <w:szCs w:val="22"/>
        </w:rPr>
        <w:t>,</w:t>
      </w:r>
      <w:proofErr w:type="spellStart"/>
      <w:r w:rsidR="004C4488">
        <w:rPr>
          <w:rFonts w:asciiTheme="minorHAnsi" w:hAnsiTheme="minorHAnsi"/>
          <w:b/>
          <w:color w:val="1F497D" w:themeColor="text2"/>
          <w:sz w:val="22"/>
          <w:szCs w:val="22"/>
        </w:rPr>
        <w:t>Pune</w:t>
      </w:r>
      <w:proofErr w:type="spellEnd"/>
      <w:proofErr w:type="gramEnd"/>
      <w:r w:rsidR="004C4488" w:rsidRPr="003906BD">
        <w:rPr>
          <w:rFonts w:asciiTheme="minorHAnsi" w:hAnsiTheme="minorHAnsi"/>
          <w:b/>
          <w:color w:val="1F497D" w:themeColor="text2"/>
          <w:sz w:val="22"/>
          <w:szCs w:val="22"/>
        </w:rPr>
        <w:t xml:space="preserve">, </w:t>
      </w:r>
      <w:r w:rsidR="004C4488">
        <w:rPr>
          <w:rFonts w:asciiTheme="minorHAnsi" w:hAnsiTheme="minorHAnsi"/>
          <w:b/>
          <w:color w:val="1F497D" w:themeColor="text2"/>
          <w:sz w:val="22"/>
          <w:szCs w:val="22"/>
        </w:rPr>
        <w:t>India</w:t>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013D4B">
        <w:rPr>
          <w:rFonts w:asciiTheme="minorHAnsi" w:hAnsiTheme="minorHAnsi"/>
          <w:b/>
          <w:color w:val="1F497D" w:themeColor="text2"/>
          <w:sz w:val="22"/>
          <w:szCs w:val="22"/>
        </w:rPr>
        <w:t>June 2010-</w:t>
      </w:r>
      <w:r w:rsidR="00DA13BA">
        <w:rPr>
          <w:rFonts w:asciiTheme="minorHAnsi" w:hAnsiTheme="minorHAnsi"/>
          <w:b/>
          <w:color w:val="1F497D" w:themeColor="text2"/>
          <w:sz w:val="22"/>
          <w:szCs w:val="22"/>
        </w:rPr>
        <w:t>Sep</w:t>
      </w:r>
      <w:r w:rsidR="00013D4B">
        <w:rPr>
          <w:rFonts w:asciiTheme="minorHAnsi" w:hAnsiTheme="minorHAnsi"/>
          <w:b/>
          <w:color w:val="1F497D" w:themeColor="text2"/>
          <w:sz w:val="22"/>
          <w:szCs w:val="22"/>
        </w:rPr>
        <w:t xml:space="preserve">2011          </w:t>
      </w:r>
    </w:p>
    <w:p w:rsidR="00013D4B" w:rsidRDefault="00B8212B" w:rsidP="00013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r>
      <w:r>
        <w:rPr>
          <w:rFonts w:asciiTheme="minorHAnsi" w:hAnsiTheme="minorHAnsi"/>
          <w:b/>
          <w:color w:val="1F497D" w:themeColor="text2"/>
          <w:sz w:val="22"/>
          <w:szCs w:val="22"/>
        </w:rPr>
        <w:tab/>
      </w:r>
      <w:r w:rsidR="00754380" w:rsidRPr="00E025F1">
        <w:rPr>
          <w:rFonts w:asciiTheme="minorHAnsi" w:hAnsiTheme="minorHAnsi"/>
          <w:b/>
          <w:color w:val="1F497D" w:themeColor="text2"/>
          <w:sz w:val="22"/>
          <w:szCs w:val="22"/>
        </w:rPr>
        <w:t xml:space="preserve">Business Analyst </w:t>
      </w:r>
    </w:p>
    <w:p w:rsidR="00903C21" w:rsidRPr="00E025F1" w:rsidRDefault="00B8212B" w:rsidP="00013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r>
      <w:r>
        <w:rPr>
          <w:rFonts w:asciiTheme="minorHAnsi" w:hAnsiTheme="minorHAnsi"/>
          <w:b/>
          <w:color w:val="1F497D" w:themeColor="text2"/>
          <w:sz w:val="22"/>
          <w:szCs w:val="22"/>
        </w:rPr>
        <w:tab/>
      </w:r>
      <w:r w:rsidR="002E7B9B">
        <w:rPr>
          <w:rFonts w:asciiTheme="minorHAnsi" w:hAnsiTheme="minorHAnsi"/>
          <w:b/>
          <w:color w:val="1F497D" w:themeColor="text2"/>
          <w:sz w:val="22"/>
          <w:szCs w:val="22"/>
        </w:rPr>
        <w:t xml:space="preserve">Project: </w:t>
      </w:r>
      <w:r w:rsidR="00CC40EC">
        <w:rPr>
          <w:rFonts w:asciiTheme="minorHAnsi" w:hAnsiTheme="minorHAnsi"/>
          <w:b/>
          <w:color w:val="1F497D" w:themeColor="text2"/>
          <w:sz w:val="22"/>
          <w:szCs w:val="22"/>
        </w:rPr>
        <w:t>Mortgage</w:t>
      </w:r>
      <w:r w:rsidR="002E7B9B">
        <w:rPr>
          <w:rFonts w:asciiTheme="minorHAnsi" w:hAnsiTheme="minorHAnsi"/>
          <w:b/>
          <w:color w:val="1F497D" w:themeColor="text2"/>
          <w:sz w:val="22"/>
          <w:szCs w:val="22"/>
        </w:rPr>
        <w:t xml:space="preserve"> business</w:t>
      </w:r>
      <w:r w:rsidR="00903C21">
        <w:rPr>
          <w:rFonts w:asciiTheme="minorHAnsi" w:hAnsiTheme="minorHAnsi"/>
          <w:b/>
          <w:color w:val="1F497D" w:themeColor="text2"/>
          <w:sz w:val="22"/>
          <w:szCs w:val="22"/>
        </w:rPr>
        <w:t xml:space="preserve"> Application</w:t>
      </w:r>
    </w:p>
    <w:p w:rsidR="00754380" w:rsidRPr="009464D9" w:rsidRDefault="0054160E" w:rsidP="00980BFC">
      <w:pPr>
        <w:tabs>
          <w:tab w:val="left" w:pos="180"/>
        </w:tabs>
        <w:ind w:left="630"/>
        <w:jc w:val="both"/>
        <w:rPr>
          <w:rFonts w:asciiTheme="minorHAnsi" w:hAnsiTheme="minorHAnsi"/>
          <w:sz w:val="22"/>
          <w:szCs w:val="22"/>
        </w:rPr>
      </w:pPr>
      <w:r w:rsidRPr="00FA361C">
        <w:rPr>
          <w:rFonts w:asciiTheme="minorHAnsi" w:hAnsiTheme="minorHAnsi"/>
          <w:b/>
          <w:sz w:val="22"/>
          <w:szCs w:val="22"/>
        </w:rPr>
        <w:t>Description:</w:t>
      </w:r>
      <w:r>
        <w:rPr>
          <w:rFonts w:asciiTheme="minorHAnsi" w:hAnsiTheme="minorHAnsi"/>
          <w:sz w:val="22"/>
          <w:szCs w:val="22"/>
        </w:rPr>
        <w:t xml:space="preserve"> Housing Development Financial Corporation is a large c</w:t>
      </w:r>
      <w:r w:rsidR="009713A6" w:rsidRPr="004D321C">
        <w:rPr>
          <w:rFonts w:asciiTheme="minorHAnsi" w:hAnsiTheme="minorHAnsi"/>
          <w:sz w:val="22"/>
          <w:szCs w:val="22"/>
        </w:rPr>
        <w:t>ap </w:t>
      </w:r>
      <w:hyperlink r:id="rId8" w:tooltip="Financial services" w:history="1">
        <w:r w:rsidR="009713A6" w:rsidRPr="004D321C">
          <w:rPr>
            <w:rFonts w:asciiTheme="minorHAnsi" w:hAnsiTheme="minorHAnsi"/>
            <w:sz w:val="22"/>
            <w:szCs w:val="22"/>
          </w:rPr>
          <w:t>financial</w:t>
        </w:r>
      </w:hyperlink>
      <w:r w:rsidR="009713A6" w:rsidRPr="004D321C">
        <w:rPr>
          <w:rFonts w:asciiTheme="minorHAnsi" w:hAnsiTheme="minorHAnsi"/>
          <w:sz w:val="22"/>
          <w:szCs w:val="22"/>
        </w:rPr>
        <w:t> </w:t>
      </w:r>
      <w:hyperlink r:id="rId9" w:tooltip="Conglomerate (company)" w:history="1">
        <w:r w:rsidR="009713A6" w:rsidRPr="004D321C">
          <w:rPr>
            <w:rFonts w:asciiTheme="minorHAnsi" w:hAnsiTheme="minorHAnsi"/>
            <w:sz w:val="22"/>
            <w:szCs w:val="22"/>
          </w:rPr>
          <w:t>conglomerate</w:t>
        </w:r>
      </w:hyperlink>
      <w:r w:rsidR="009713A6" w:rsidRPr="004D321C">
        <w:rPr>
          <w:rFonts w:asciiTheme="minorHAnsi" w:hAnsiTheme="minorHAnsi"/>
          <w:sz w:val="22"/>
          <w:szCs w:val="22"/>
        </w:rPr>
        <w:t xml:space="preserve">. It is the market leader for housing and non-housing finance with presence in banking, life and general insurance, asset </w:t>
      </w:r>
      <w:r w:rsidR="009713A6" w:rsidRPr="004D321C">
        <w:rPr>
          <w:rFonts w:asciiTheme="minorHAnsi" w:hAnsiTheme="minorHAnsi" w:cs="Calibri"/>
          <w:color w:val="auto"/>
          <w:sz w:val="22"/>
          <w:szCs w:val="22"/>
          <w:lang w:eastAsia="ar-SA"/>
        </w:rPr>
        <w:t xml:space="preserve">management, venture capital and education loans. </w:t>
      </w:r>
      <w:r w:rsidR="00754380" w:rsidRPr="009464D9">
        <w:rPr>
          <w:rFonts w:asciiTheme="minorHAnsi" w:hAnsiTheme="minorHAnsi"/>
          <w:sz w:val="22"/>
          <w:szCs w:val="22"/>
        </w:rPr>
        <w:t>This project involved</w:t>
      </w:r>
      <w:r w:rsidR="006849F5">
        <w:rPr>
          <w:rFonts w:asciiTheme="minorHAnsi" w:hAnsiTheme="minorHAnsi"/>
          <w:sz w:val="22"/>
          <w:szCs w:val="22"/>
        </w:rPr>
        <w:t xml:space="preserve"> integrating</w:t>
      </w:r>
      <w:r w:rsidR="00754380" w:rsidRPr="009464D9">
        <w:rPr>
          <w:rFonts w:asciiTheme="minorHAnsi" w:hAnsiTheme="minorHAnsi"/>
          <w:sz w:val="22"/>
          <w:szCs w:val="22"/>
        </w:rPr>
        <w:t xml:space="preserve"> s</w:t>
      </w:r>
      <w:r w:rsidR="006849F5">
        <w:rPr>
          <w:rFonts w:asciiTheme="minorHAnsi" w:hAnsiTheme="minorHAnsi"/>
          <w:sz w:val="22"/>
          <w:szCs w:val="22"/>
        </w:rPr>
        <w:t>everal functional</w:t>
      </w:r>
      <w:r w:rsidR="00754380" w:rsidRPr="009464D9">
        <w:rPr>
          <w:rFonts w:asciiTheme="minorHAnsi" w:hAnsiTheme="minorHAnsi"/>
          <w:sz w:val="22"/>
          <w:szCs w:val="22"/>
        </w:rPr>
        <w:t xml:space="preserve"> areas in the firm including Mortgage administration, Loan monitoring, inspection, insurance, ESC</w:t>
      </w:r>
      <w:r w:rsidR="004E3074">
        <w:rPr>
          <w:rFonts w:asciiTheme="minorHAnsi" w:hAnsiTheme="minorHAnsi"/>
          <w:sz w:val="22"/>
          <w:szCs w:val="22"/>
        </w:rPr>
        <w:t>ROW and default collections. HDFC</w:t>
      </w:r>
      <w:r w:rsidR="00754380" w:rsidRPr="009464D9">
        <w:rPr>
          <w:rFonts w:asciiTheme="minorHAnsi" w:hAnsiTheme="minorHAnsi"/>
          <w:sz w:val="22"/>
          <w:szCs w:val="22"/>
        </w:rPr>
        <w:t xml:space="preserve"> wanted to expand the current system to trac</w:t>
      </w:r>
      <w:r w:rsidR="000E3124">
        <w:rPr>
          <w:rFonts w:asciiTheme="minorHAnsi" w:hAnsiTheme="minorHAnsi"/>
          <w:sz w:val="22"/>
          <w:szCs w:val="22"/>
        </w:rPr>
        <w:t>k the activity of the retail&amp; institutional</w:t>
      </w:r>
      <w:r w:rsidR="00754380" w:rsidRPr="009464D9">
        <w:rPr>
          <w:rFonts w:asciiTheme="minorHAnsi" w:hAnsiTheme="minorHAnsi"/>
          <w:sz w:val="22"/>
          <w:szCs w:val="22"/>
        </w:rPr>
        <w:t>loans within the portfolios.</w:t>
      </w:r>
      <w:r w:rsidR="000E3124">
        <w:rPr>
          <w:rFonts w:asciiTheme="minorHAnsi" w:hAnsiTheme="minorHAnsi"/>
          <w:sz w:val="22"/>
          <w:szCs w:val="22"/>
        </w:rPr>
        <w:t xml:space="preserve"> The system was integrated to fixed income and risk management departments within the HDFC Group.</w:t>
      </w:r>
    </w:p>
    <w:p w:rsidR="00754380" w:rsidRPr="00754380" w:rsidRDefault="00754380" w:rsidP="00980BFC">
      <w:pPr>
        <w:tabs>
          <w:tab w:val="left" w:pos="180"/>
        </w:tabs>
        <w:ind w:left="630"/>
        <w:contextualSpacing/>
        <w:jc w:val="both"/>
        <w:rPr>
          <w:rFonts w:asciiTheme="minorHAnsi" w:hAnsiTheme="minorHAnsi" w:cs="Calibri"/>
          <w:b/>
          <w:sz w:val="22"/>
          <w:szCs w:val="22"/>
        </w:rPr>
      </w:pPr>
      <w:r w:rsidRPr="00754380">
        <w:rPr>
          <w:rFonts w:asciiTheme="minorHAnsi" w:hAnsiTheme="minorHAnsi" w:cs="Calibri"/>
          <w:b/>
          <w:sz w:val="22"/>
          <w:szCs w:val="22"/>
        </w:rPr>
        <w:t>Responsibilities: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Interacted with the stakeholders to get a better understanding of client business processes and gather business requirements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 xml:space="preserve">Conducted a comprehensive use case analysis to determine key abstractions such as </w:t>
      </w:r>
      <w:r w:rsidRPr="00D85949">
        <w:rPr>
          <w:rFonts w:asciiTheme="minorHAnsi" w:hAnsiTheme="minorHAnsi"/>
          <w:b/>
          <w:sz w:val="22"/>
          <w:szCs w:val="22"/>
        </w:rPr>
        <w:t>loan underwriting</w:t>
      </w:r>
      <w:r w:rsidRPr="00137E02">
        <w:rPr>
          <w:rFonts w:asciiTheme="minorHAnsi" w:hAnsiTheme="minorHAnsi"/>
          <w:sz w:val="22"/>
          <w:szCs w:val="22"/>
        </w:rPr>
        <w:t xml:space="preserve">, loan-closed, borrowers-info, </w:t>
      </w:r>
      <w:r w:rsidRPr="00D85949">
        <w:rPr>
          <w:rFonts w:asciiTheme="minorHAnsi" w:hAnsiTheme="minorHAnsi"/>
          <w:b/>
          <w:sz w:val="22"/>
          <w:szCs w:val="22"/>
        </w:rPr>
        <w:t>mortgage-payments</w:t>
      </w:r>
      <w:r w:rsidRPr="00137E02">
        <w:rPr>
          <w:rFonts w:asciiTheme="minorHAnsi" w:hAnsiTheme="minorHAnsi"/>
          <w:sz w:val="22"/>
          <w:szCs w:val="22"/>
        </w:rPr>
        <w:t xml:space="preserve"> etc., and their mapping to the standard analysis me</w:t>
      </w:r>
      <w:r w:rsidR="002A0D75" w:rsidRPr="00137E02">
        <w:rPr>
          <w:rFonts w:asciiTheme="minorHAnsi" w:hAnsiTheme="minorHAnsi"/>
          <w:sz w:val="22"/>
          <w:szCs w:val="22"/>
        </w:rPr>
        <w:t>chanism to enable maximum reuse</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 xml:space="preserve">Established </w:t>
      </w:r>
      <w:r w:rsidRPr="00D85949">
        <w:rPr>
          <w:rFonts w:asciiTheme="minorHAnsi" w:hAnsiTheme="minorHAnsi"/>
          <w:b/>
          <w:sz w:val="22"/>
          <w:szCs w:val="22"/>
        </w:rPr>
        <w:t>traceability matrix</w:t>
      </w:r>
      <w:r w:rsidRPr="00137E02">
        <w:rPr>
          <w:rFonts w:asciiTheme="minorHAnsi" w:hAnsiTheme="minorHAnsi"/>
          <w:sz w:val="22"/>
          <w:szCs w:val="22"/>
        </w:rPr>
        <w:t xml:space="preserve"> using Rational Requisite Pro to trace completeness of requir</w:t>
      </w:r>
      <w:r w:rsidR="002A0D75" w:rsidRPr="00137E02">
        <w:rPr>
          <w:rFonts w:asciiTheme="minorHAnsi" w:hAnsiTheme="minorHAnsi"/>
          <w:sz w:val="22"/>
          <w:szCs w:val="22"/>
        </w:rPr>
        <w:t xml:space="preserve">ements in different </w:t>
      </w:r>
      <w:r w:rsidR="002A0D75" w:rsidRPr="00D85949">
        <w:rPr>
          <w:rFonts w:asciiTheme="minorHAnsi" w:hAnsiTheme="minorHAnsi"/>
          <w:b/>
          <w:sz w:val="22"/>
          <w:szCs w:val="22"/>
        </w:rPr>
        <w:t>SDLC stages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Created business process workflow diagrams (</w:t>
      </w:r>
      <w:r w:rsidRPr="00D85949">
        <w:rPr>
          <w:rFonts w:asciiTheme="minorHAnsi" w:hAnsiTheme="minorHAnsi"/>
          <w:b/>
          <w:sz w:val="22"/>
          <w:szCs w:val="22"/>
        </w:rPr>
        <w:t>Activity diagrams</w:t>
      </w:r>
      <w:r w:rsidRPr="00137E02">
        <w:rPr>
          <w:rFonts w:asciiTheme="minorHAnsi" w:hAnsiTheme="minorHAnsi"/>
          <w:sz w:val="22"/>
          <w:szCs w:val="22"/>
        </w:rPr>
        <w:t>) in Rational Rose</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Created Data Stage jobs to extract, transform and load data into data warehouses from v</w:t>
      </w:r>
      <w:r w:rsidR="00B740CA" w:rsidRPr="00137E02">
        <w:rPr>
          <w:rFonts w:asciiTheme="minorHAnsi" w:hAnsiTheme="minorHAnsi"/>
          <w:sz w:val="22"/>
          <w:szCs w:val="22"/>
        </w:rPr>
        <w:t>arious sources such as</w:t>
      </w:r>
      <w:r w:rsidRPr="00137E02">
        <w:rPr>
          <w:rFonts w:asciiTheme="minorHAnsi" w:hAnsiTheme="minorHAnsi"/>
          <w:sz w:val="22"/>
          <w:szCs w:val="22"/>
        </w:rPr>
        <w:t xml:space="preserve"> relational databases, application syste</w:t>
      </w:r>
      <w:r w:rsidR="00B740CA" w:rsidRPr="00137E02">
        <w:rPr>
          <w:rFonts w:asciiTheme="minorHAnsi" w:hAnsiTheme="minorHAnsi"/>
          <w:sz w:val="22"/>
          <w:szCs w:val="22"/>
        </w:rPr>
        <w:t xml:space="preserve">ms, temp tables and flat files </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lastRenderedPageBreak/>
        <w:t xml:space="preserve">Created Use-Cases and Business Use-Case Model after accessing the status and scope of the project and understanding the business processes </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Integrated RequisitePro with ClearQuest and Rose to provide all teams visibility and maintain tractability among requirements, use cases and change requests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Created Process Flow diagrams, Use Case Diagrams, Class Diagrams and Interaction Diagrams using Microsoft Visio and Rationa</w:t>
      </w:r>
      <w:r w:rsidR="00B740CA" w:rsidRPr="00137E02">
        <w:rPr>
          <w:rFonts w:asciiTheme="minorHAnsi" w:hAnsiTheme="minorHAnsi"/>
          <w:sz w:val="22"/>
          <w:szCs w:val="22"/>
        </w:rPr>
        <w:t>l Rose</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Created test plan and test cases for user acceptance testing</w:t>
      </w:r>
      <w:r w:rsidR="00B740CA" w:rsidRPr="00137E02">
        <w:rPr>
          <w:rFonts w:asciiTheme="minorHAnsi" w:hAnsiTheme="minorHAnsi"/>
          <w:sz w:val="22"/>
          <w:szCs w:val="22"/>
        </w:rPr>
        <w:t>. Used Rational testing tools</w:t>
      </w:r>
    </w:p>
    <w:p w:rsidR="00754380" w:rsidRPr="00137E02" w:rsidRDefault="00754380" w:rsidP="00137E02">
      <w:pPr>
        <w:pStyle w:val="ListParagraph"/>
        <w:numPr>
          <w:ilvl w:val="0"/>
          <w:numId w:val="30"/>
        </w:numPr>
        <w:tabs>
          <w:tab w:val="left" w:pos="180"/>
        </w:tabs>
        <w:rPr>
          <w:rFonts w:asciiTheme="minorHAnsi" w:hAnsiTheme="minorHAnsi"/>
          <w:sz w:val="22"/>
          <w:szCs w:val="22"/>
        </w:rPr>
      </w:pPr>
      <w:r w:rsidRPr="00137E02">
        <w:rPr>
          <w:rFonts w:asciiTheme="minorHAnsi" w:hAnsiTheme="minorHAnsi"/>
          <w:sz w:val="22"/>
          <w:szCs w:val="22"/>
        </w:rPr>
        <w:t xml:space="preserve">Used the </w:t>
      </w:r>
      <w:r w:rsidRPr="00D85949">
        <w:rPr>
          <w:rFonts w:asciiTheme="minorHAnsi" w:hAnsiTheme="minorHAnsi"/>
          <w:b/>
          <w:sz w:val="22"/>
          <w:szCs w:val="22"/>
        </w:rPr>
        <w:t>Unified Change Management</w:t>
      </w:r>
      <w:r w:rsidRPr="00137E02">
        <w:rPr>
          <w:rFonts w:asciiTheme="minorHAnsi" w:hAnsiTheme="minorHAnsi"/>
          <w:sz w:val="22"/>
          <w:szCs w:val="22"/>
        </w:rPr>
        <w:t xml:space="preserve"> from Rational to track changes to multiple artifacts by versioning artifacts, associating requirements to specific change request/defects to streamline the</w:t>
      </w:r>
      <w:r w:rsidR="003C7559" w:rsidRPr="00137E02">
        <w:rPr>
          <w:rFonts w:asciiTheme="minorHAnsi" w:hAnsiTheme="minorHAnsi"/>
          <w:sz w:val="22"/>
          <w:szCs w:val="22"/>
        </w:rPr>
        <w:t xml:space="preserve"> defect/change tracking process</w:t>
      </w:r>
    </w:p>
    <w:p w:rsidR="00754380" w:rsidRDefault="00754380" w:rsidP="00980BFC">
      <w:pPr>
        <w:tabs>
          <w:tab w:val="left" w:pos="180"/>
        </w:tabs>
        <w:ind w:left="630"/>
        <w:contextualSpacing/>
        <w:jc w:val="both"/>
        <w:rPr>
          <w:rFonts w:asciiTheme="minorHAnsi" w:hAnsiTheme="minorHAnsi" w:cs="Calibri"/>
          <w:sz w:val="22"/>
          <w:szCs w:val="22"/>
        </w:rPr>
      </w:pPr>
      <w:r w:rsidRPr="00222A5F">
        <w:rPr>
          <w:rFonts w:asciiTheme="minorHAnsi" w:hAnsiTheme="minorHAnsi" w:cs="Calibri"/>
          <w:b/>
          <w:sz w:val="22"/>
          <w:szCs w:val="22"/>
          <w:u w:val="single"/>
        </w:rPr>
        <w:t>Environment:</w:t>
      </w:r>
      <w:r w:rsidRPr="00754380">
        <w:rPr>
          <w:rFonts w:asciiTheme="minorHAnsi" w:hAnsiTheme="minorHAnsi" w:cs="Calibri"/>
          <w:sz w:val="22"/>
          <w:szCs w:val="22"/>
        </w:rPr>
        <w:t xml:space="preserve"> Rational Rose, Rational RequisitePro, DB2, VB Script, Rational Clear Quest, Rational manager, Rational Administrator, SQABasic, SQL, VB.Net, Oracle, MS Office, IBM Business Modeler, SEI, UML</w:t>
      </w:r>
    </w:p>
    <w:p w:rsidR="004A0AB6" w:rsidRPr="004D321C" w:rsidRDefault="004A0AB6" w:rsidP="00980BFC">
      <w:pPr>
        <w:tabs>
          <w:tab w:val="left" w:pos="180"/>
        </w:tabs>
        <w:ind w:left="630"/>
        <w:contextualSpacing/>
        <w:jc w:val="both"/>
        <w:rPr>
          <w:rFonts w:asciiTheme="minorHAnsi" w:hAnsiTheme="minorHAnsi"/>
          <w:sz w:val="22"/>
          <w:szCs w:val="22"/>
        </w:rPr>
      </w:pPr>
    </w:p>
    <w:p w:rsidR="00B8212B" w:rsidRDefault="002266D2" w:rsidP="00980BFC">
      <w:pPr>
        <w:tabs>
          <w:tab w:val="left" w:pos="180"/>
        </w:tabs>
        <w:ind w:left="630"/>
        <w:rPr>
          <w:rFonts w:asciiTheme="minorHAnsi" w:hAnsiTheme="minorHAnsi"/>
          <w:b/>
          <w:color w:val="1F497D" w:themeColor="text2"/>
          <w:sz w:val="22"/>
          <w:szCs w:val="22"/>
        </w:rPr>
      </w:pPr>
      <w:proofErr w:type="spellStart"/>
      <w:r w:rsidRPr="00FD7CB8">
        <w:rPr>
          <w:rFonts w:asciiTheme="minorHAnsi" w:hAnsiTheme="minorHAnsi"/>
          <w:b/>
          <w:color w:val="1F497D" w:themeColor="text2"/>
          <w:sz w:val="22"/>
          <w:szCs w:val="22"/>
        </w:rPr>
        <w:t>Client</w:t>
      </w:r>
      <w:proofErr w:type="gramStart"/>
      <w:r w:rsidRPr="00FD7CB8">
        <w:rPr>
          <w:rFonts w:asciiTheme="minorHAnsi" w:hAnsiTheme="minorHAnsi"/>
          <w:b/>
          <w:color w:val="1F497D" w:themeColor="text2"/>
          <w:sz w:val="22"/>
          <w:szCs w:val="22"/>
        </w:rPr>
        <w:t>:</w:t>
      </w:r>
      <w:r w:rsidR="00820AC7" w:rsidRPr="00FD7CB8">
        <w:rPr>
          <w:rFonts w:asciiTheme="minorHAnsi" w:hAnsiTheme="minorHAnsi"/>
          <w:b/>
          <w:color w:val="1F497D" w:themeColor="text2"/>
          <w:sz w:val="22"/>
          <w:szCs w:val="22"/>
        </w:rPr>
        <w:t>CRISIL</w:t>
      </w:r>
      <w:proofErr w:type="spellEnd"/>
      <w:proofErr w:type="gramEnd"/>
      <w:r w:rsidR="00820AC7" w:rsidRPr="00FD7CB8">
        <w:rPr>
          <w:rFonts w:asciiTheme="minorHAnsi" w:hAnsiTheme="minorHAnsi"/>
          <w:b/>
          <w:color w:val="1F497D" w:themeColor="text2"/>
          <w:sz w:val="22"/>
          <w:szCs w:val="22"/>
        </w:rPr>
        <w:t xml:space="preserve"> INDIA LTD</w:t>
      </w:r>
      <w:r w:rsidR="00C4745A" w:rsidRPr="00FD7CB8">
        <w:rPr>
          <w:rFonts w:asciiTheme="minorHAnsi" w:hAnsiTheme="minorHAnsi"/>
          <w:b/>
          <w:color w:val="1F497D" w:themeColor="text2"/>
          <w:sz w:val="22"/>
          <w:szCs w:val="22"/>
        </w:rPr>
        <w:tab/>
      </w:r>
      <w:r w:rsidR="00C4745A" w:rsidRPr="00FD7CB8">
        <w:rPr>
          <w:rFonts w:asciiTheme="minorHAnsi" w:hAnsiTheme="minorHAnsi"/>
          <w:b/>
          <w:color w:val="1F497D" w:themeColor="text2"/>
          <w:sz w:val="22"/>
          <w:szCs w:val="22"/>
        </w:rPr>
        <w:tab/>
      </w:r>
      <w:r w:rsidR="00C4745A" w:rsidRPr="00FD7CB8">
        <w:rPr>
          <w:rFonts w:asciiTheme="minorHAnsi" w:hAnsiTheme="minorHAnsi"/>
          <w:b/>
          <w:color w:val="1F497D" w:themeColor="text2"/>
          <w:sz w:val="22"/>
          <w:szCs w:val="22"/>
        </w:rPr>
        <w:tab/>
      </w:r>
      <w:r w:rsidR="00A06985">
        <w:rPr>
          <w:rFonts w:asciiTheme="minorHAnsi" w:hAnsiTheme="minorHAnsi"/>
          <w:b/>
          <w:color w:val="1F497D" w:themeColor="text2"/>
          <w:sz w:val="22"/>
          <w:szCs w:val="22"/>
        </w:rPr>
        <w:tab/>
      </w:r>
      <w:r w:rsidR="00A06985">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B8212B">
        <w:rPr>
          <w:rFonts w:asciiTheme="minorHAnsi" w:hAnsiTheme="minorHAnsi"/>
          <w:b/>
          <w:color w:val="1F497D" w:themeColor="text2"/>
          <w:sz w:val="22"/>
          <w:szCs w:val="22"/>
        </w:rPr>
        <w:tab/>
      </w:r>
      <w:r w:rsidR="00662D4B">
        <w:rPr>
          <w:rFonts w:asciiTheme="minorHAnsi" w:hAnsiTheme="minorHAnsi"/>
          <w:b/>
          <w:color w:val="1F497D" w:themeColor="text2"/>
          <w:sz w:val="22"/>
          <w:szCs w:val="22"/>
        </w:rPr>
        <w:t>Sep 20</w:t>
      </w:r>
      <w:r w:rsidR="00013D4B">
        <w:rPr>
          <w:rFonts w:asciiTheme="minorHAnsi" w:hAnsiTheme="minorHAnsi"/>
          <w:b/>
          <w:color w:val="1F497D" w:themeColor="text2"/>
          <w:sz w:val="22"/>
          <w:szCs w:val="22"/>
        </w:rPr>
        <w:t>08</w:t>
      </w:r>
      <w:r w:rsidR="00662D4B">
        <w:rPr>
          <w:rFonts w:asciiTheme="minorHAnsi" w:hAnsiTheme="minorHAnsi"/>
          <w:b/>
          <w:color w:val="1F497D" w:themeColor="text2"/>
          <w:sz w:val="22"/>
          <w:szCs w:val="22"/>
        </w:rPr>
        <w:t>-</w:t>
      </w:r>
      <w:r w:rsidR="00013D4B">
        <w:rPr>
          <w:rFonts w:asciiTheme="minorHAnsi" w:hAnsiTheme="minorHAnsi"/>
          <w:b/>
          <w:color w:val="1F497D" w:themeColor="text2"/>
          <w:sz w:val="22"/>
          <w:szCs w:val="22"/>
        </w:rPr>
        <w:t xml:space="preserve">May2010            </w:t>
      </w:r>
    </w:p>
    <w:p w:rsidR="00C4745A" w:rsidRPr="003906BD" w:rsidRDefault="00B8212B" w:rsidP="00980BFC">
      <w:pPr>
        <w:tabs>
          <w:tab w:val="left" w:pos="180"/>
        </w:tabs>
        <w:ind w:left="630"/>
        <w:rPr>
          <w:rFonts w:asciiTheme="minorHAnsi" w:hAnsiTheme="minorHAnsi"/>
          <w:b/>
          <w:color w:val="1F497D" w:themeColor="text2"/>
          <w:sz w:val="22"/>
          <w:szCs w:val="22"/>
        </w:rPr>
      </w:pPr>
      <w:r>
        <w:rPr>
          <w:rFonts w:asciiTheme="minorHAnsi" w:hAnsiTheme="minorHAnsi"/>
          <w:b/>
          <w:color w:val="1F497D" w:themeColor="text2"/>
          <w:sz w:val="22"/>
          <w:szCs w:val="22"/>
        </w:rPr>
        <w:tab/>
      </w:r>
      <w:proofErr w:type="spellStart"/>
      <w:r w:rsidR="00C4745A" w:rsidRPr="003906BD">
        <w:rPr>
          <w:rFonts w:asciiTheme="minorHAnsi" w:hAnsiTheme="minorHAnsi"/>
          <w:b/>
          <w:color w:val="1F497D" w:themeColor="text2"/>
          <w:sz w:val="22"/>
          <w:szCs w:val="22"/>
        </w:rPr>
        <w:t>Pune</w:t>
      </w:r>
      <w:proofErr w:type="spellEnd"/>
      <w:r w:rsidR="00C4745A" w:rsidRPr="003906BD">
        <w:rPr>
          <w:rFonts w:asciiTheme="minorHAnsi" w:hAnsiTheme="minorHAnsi"/>
          <w:b/>
          <w:color w:val="1F497D" w:themeColor="text2"/>
          <w:sz w:val="22"/>
          <w:szCs w:val="22"/>
        </w:rPr>
        <w:t>, India</w:t>
      </w:r>
    </w:p>
    <w:p w:rsidR="00820AC7" w:rsidRDefault="00B8212B" w:rsidP="00013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r>
      <w:r>
        <w:rPr>
          <w:rFonts w:asciiTheme="minorHAnsi" w:hAnsiTheme="minorHAnsi"/>
          <w:b/>
          <w:color w:val="1F497D" w:themeColor="text2"/>
          <w:sz w:val="22"/>
          <w:szCs w:val="22"/>
        </w:rPr>
        <w:tab/>
      </w:r>
      <w:r w:rsidR="00B3192A" w:rsidRPr="00FD7CB8">
        <w:rPr>
          <w:rFonts w:asciiTheme="minorHAnsi" w:hAnsiTheme="minorHAnsi"/>
          <w:b/>
          <w:color w:val="1F497D" w:themeColor="text2"/>
          <w:sz w:val="22"/>
          <w:szCs w:val="22"/>
        </w:rPr>
        <w:t xml:space="preserve">Junior </w:t>
      </w:r>
      <w:r w:rsidR="00820AC7" w:rsidRPr="00FD7CB8">
        <w:rPr>
          <w:rFonts w:asciiTheme="minorHAnsi" w:hAnsiTheme="minorHAnsi"/>
          <w:b/>
          <w:color w:val="1F497D" w:themeColor="text2"/>
          <w:sz w:val="22"/>
          <w:szCs w:val="22"/>
        </w:rPr>
        <w:t>Business Analyst</w:t>
      </w:r>
    </w:p>
    <w:p w:rsidR="00164518" w:rsidRPr="00FD7CB8" w:rsidRDefault="00B8212B" w:rsidP="00013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r>
      <w:r>
        <w:rPr>
          <w:rFonts w:asciiTheme="minorHAnsi" w:hAnsiTheme="minorHAnsi"/>
          <w:b/>
          <w:color w:val="1F497D" w:themeColor="text2"/>
          <w:sz w:val="22"/>
          <w:szCs w:val="22"/>
        </w:rPr>
        <w:tab/>
      </w:r>
      <w:r w:rsidR="00164518">
        <w:rPr>
          <w:rFonts w:asciiTheme="minorHAnsi" w:hAnsiTheme="minorHAnsi"/>
          <w:b/>
          <w:color w:val="1F497D" w:themeColor="text2"/>
          <w:sz w:val="22"/>
          <w:szCs w:val="22"/>
        </w:rPr>
        <w:t>Project: Rating Services Application</w:t>
      </w:r>
    </w:p>
    <w:p w:rsidR="00820AC7" w:rsidRPr="00820AC7" w:rsidRDefault="00E045FC" w:rsidP="00980BFC">
      <w:pPr>
        <w:tabs>
          <w:tab w:val="left" w:pos="180"/>
        </w:tabs>
        <w:ind w:left="630"/>
        <w:jc w:val="both"/>
        <w:rPr>
          <w:rFonts w:asciiTheme="minorHAnsi" w:hAnsiTheme="minorHAnsi"/>
          <w:sz w:val="22"/>
          <w:szCs w:val="22"/>
        </w:rPr>
      </w:pPr>
      <w:r w:rsidRPr="00E045FC">
        <w:rPr>
          <w:rFonts w:asciiTheme="minorHAnsi" w:hAnsiTheme="minorHAnsi"/>
          <w:b/>
          <w:sz w:val="22"/>
          <w:szCs w:val="22"/>
        </w:rPr>
        <w:t>Description:</w:t>
      </w:r>
      <w:r w:rsidR="001E218E">
        <w:rPr>
          <w:rFonts w:asciiTheme="minorHAnsi" w:hAnsiTheme="minorHAnsi"/>
          <w:sz w:val="22"/>
          <w:szCs w:val="22"/>
        </w:rPr>
        <w:t xml:space="preserve">CRISIL a </w:t>
      </w:r>
      <w:r w:rsidR="00820AC7" w:rsidRPr="00820AC7">
        <w:rPr>
          <w:rFonts w:asciiTheme="minorHAnsi" w:hAnsiTheme="minorHAnsi"/>
          <w:sz w:val="22"/>
          <w:szCs w:val="22"/>
        </w:rPr>
        <w:t xml:space="preserve">Standards &amp;Poor's </w:t>
      </w:r>
      <w:r w:rsidR="001E218E">
        <w:rPr>
          <w:rFonts w:asciiTheme="minorHAnsi" w:hAnsiTheme="minorHAnsi"/>
          <w:sz w:val="22"/>
          <w:szCs w:val="22"/>
        </w:rPr>
        <w:t xml:space="preserve">Company </w:t>
      </w:r>
      <w:r w:rsidR="00820AC7" w:rsidRPr="00820AC7">
        <w:rPr>
          <w:rFonts w:asciiTheme="minorHAnsi" w:hAnsiTheme="minorHAnsi"/>
          <w:sz w:val="22"/>
          <w:szCs w:val="22"/>
        </w:rPr>
        <w:t>is known to investors worldwide as leader of fina</w:t>
      </w:r>
      <w:r w:rsidR="00562E0F">
        <w:rPr>
          <w:rFonts w:asciiTheme="minorHAnsi" w:hAnsiTheme="minorHAnsi"/>
          <w:sz w:val="22"/>
          <w:szCs w:val="22"/>
        </w:rPr>
        <w:t>ncial - market intelligence. CRISIL</w:t>
      </w:r>
      <w:r w:rsidR="00820AC7" w:rsidRPr="00820AC7">
        <w:rPr>
          <w:rFonts w:asciiTheme="minorHAnsi" w:hAnsiTheme="minorHAnsi"/>
          <w:sz w:val="22"/>
          <w:szCs w:val="22"/>
        </w:rPr>
        <w:t xml:space="preserve"> provide investors who want to make better informed investment decisions with market intelligence in the form of credit ratings, indices, investment research and risk evaluations and solutions. The scope of the project is for the maintenance and support of the main Ratings Services Application RPM - Ratings Process Manager.</w:t>
      </w:r>
    </w:p>
    <w:p w:rsidR="00820AC7" w:rsidRPr="00311C0D" w:rsidRDefault="00820AC7" w:rsidP="00980BFC">
      <w:pPr>
        <w:tabs>
          <w:tab w:val="left" w:pos="180"/>
        </w:tabs>
        <w:ind w:left="630"/>
        <w:contextualSpacing/>
        <w:jc w:val="both"/>
        <w:rPr>
          <w:rFonts w:asciiTheme="minorHAnsi" w:hAnsiTheme="minorHAnsi" w:cs="Calibri"/>
          <w:b/>
          <w:sz w:val="22"/>
          <w:szCs w:val="22"/>
        </w:rPr>
      </w:pPr>
      <w:r w:rsidRPr="00311C0D">
        <w:rPr>
          <w:rFonts w:asciiTheme="minorHAnsi" w:hAnsiTheme="minorHAnsi" w:cs="Calibri"/>
          <w:b/>
          <w:sz w:val="22"/>
          <w:szCs w:val="22"/>
        </w:rPr>
        <w:t>Responsibilities: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Understood and defined the business problems, conceptualizing the business solutions/proce</w:t>
      </w:r>
      <w:r w:rsidR="00D9661B" w:rsidRPr="00D57995">
        <w:rPr>
          <w:rFonts w:asciiTheme="minorHAnsi" w:hAnsiTheme="minorHAnsi"/>
          <w:sz w:val="22"/>
          <w:szCs w:val="22"/>
        </w:rPr>
        <w:t>sses to solve business problems</w:t>
      </w:r>
    </w:p>
    <w:p w:rsidR="00D9661B"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Conducted scope analysis and gather high level business requirements through various requ</w:t>
      </w:r>
      <w:r w:rsidR="00D9661B" w:rsidRPr="00D57995">
        <w:rPr>
          <w:rFonts w:asciiTheme="minorHAnsi" w:hAnsiTheme="minorHAnsi"/>
          <w:sz w:val="22"/>
          <w:szCs w:val="22"/>
        </w:rPr>
        <w:t>irements elicitation techniques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Responsible for owning complete requirements related activities on assigned project(s) and related deliverables, a</w:t>
      </w:r>
      <w:r w:rsidR="00FB6ADB">
        <w:rPr>
          <w:rFonts w:asciiTheme="minorHAnsi" w:hAnsiTheme="minorHAnsi"/>
          <w:sz w:val="22"/>
          <w:szCs w:val="22"/>
        </w:rPr>
        <w:t>s prescribed by Operations PM’</w:t>
      </w:r>
      <w:r w:rsidRPr="00D57995">
        <w:rPr>
          <w:rFonts w:asciiTheme="minorHAnsi" w:hAnsiTheme="minorHAnsi"/>
          <w:sz w:val="22"/>
          <w:szCs w:val="22"/>
        </w:rPr>
        <w:t xml:space="preserve">s Business </w:t>
      </w:r>
      <w:r w:rsidR="00DE6AF0" w:rsidRPr="00D57995">
        <w:rPr>
          <w:rFonts w:asciiTheme="minorHAnsi" w:hAnsiTheme="minorHAnsi"/>
          <w:sz w:val="22"/>
          <w:szCs w:val="22"/>
        </w:rPr>
        <w:t>Analysis Lifecycle (BAL</w:t>
      </w:r>
      <w:r w:rsidRPr="00D57995">
        <w:rPr>
          <w:rFonts w:asciiTheme="minorHAnsi" w:hAnsiTheme="minorHAnsi"/>
          <w:sz w:val="22"/>
          <w:szCs w:val="22"/>
        </w:rPr>
        <w:t>C)</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 xml:space="preserve">Conducted business problem/needs analysis and </w:t>
      </w:r>
      <w:r w:rsidRPr="00FB6ADB">
        <w:rPr>
          <w:rFonts w:asciiTheme="minorHAnsi" w:hAnsiTheme="minorHAnsi"/>
          <w:b/>
          <w:sz w:val="22"/>
          <w:szCs w:val="22"/>
        </w:rPr>
        <w:t>assist</w:t>
      </w:r>
      <w:r w:rsidR="00922F2E">
        <w:rPr>
          <w:rFonts w:asciiTheme="minorHAnsi" w:hAnsiTheme="minorHAnsi"/>
          <w:b/>
          <w:sz w:val="22"/>
          <w:szCs w:val="22"/>
        </w:rPr>
        <w:t>ed</w:t>
      </w:r>
      <w:r w:rsidRPr="00FB6ADB">
        <w:rPr>
          <w:rFonts w:asciiTheme="minorHAnsi" w:hAnsiTheme="minorHAnsi"/>
          <w:b/>
          <w:sz w:val="22"/>
          <w:szCs w:val="22"/>
        </w:rPr>
        <w:t xml:space="preserve"> Project Manager</w:t>
      </w:r>
      <w:r w:rsidRPr="00D57995">
        <w:rPr>
          <w:rFonts w:asciiTheme="minorHAnsi" w:hAnsiTheme="minorHAnsi"/>
          <w:sz w:val="22"/>
          <w:szCs w:val="22"/>
        </w:rPr>
        <w:t xml:space="preserve"> in defining high level </w:t>
      </w:r>
      <w:r w:rsidR="008F591F" w:rsidRPr="00D57995">
        <w:rPr>
          <w:rFonts w:asciiTheme="minorHAnsi" w:hAnsiTheme="minorHAnsi"/>
          <w:sz w:val="22"/>
          <w:szCs w:val="22"/>
        </w:rPr>
        <w:t>scope for the project proposals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FB6ADB">
        <w:rPr>
          <w:rFonts w:asciiTheme="minorHAnsi" w:hAnsiTheme="minorHAnsi"/>
          <w:b/>
          <w:sz w:val="22"/>
          <w:szCs w:val="22"/>
        </w:rPr>
        <w:t>Assisted Product Owner</w:t>
      </w:r>
      <w:r w:rsidRPr="00D57995">
        <w:rPr>
          <w:rFonts w:asciiTheme="minorHAnsi" w:hAnsiTheme="minorHAnsi"/>
          <w:sz w:val="22"/>
          <w:szCs w:val="22"/>
        </w:rPr>
        <w:t xml:space="preserve">/Business in management of Product Roadmap and Product Backlog </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Assisted Product Owner in prioritization of requirements/defec</w:t>
      </w:r>
      <w:r w:rsidR="008F591F" w:rsidRPr="00D57995">
        <w:rPr>
          <w:rFonts w:asciiTheme="minorHAnsi" w:hAnsiTheme="minorHAnsi"/>
          <w:sz w:val="22"/>
          <w:szCs w:val="22"/>
        </w:rPr>
        <w:t>ts based on the phase objective</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Walked all project stakeholders through requirements, and obtain their signoffs</w:t>
      </w:r>
      <w:r w:rsidR="000B3ABF" w:rsidRPr="00D57995">
        <w:rPr>
          <w:rFonts w:asciiTheme="minorHAnsi" w:hAnsiTheme="minorHAnsi"/>
          <w:sz w:val="22"/>
          <w:szCs w:val="22"/>
        </w:rPr>
        <w:t xml:space="preserve"> on the requirements, as needed</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Maintained Requirements Traceability and keep project team informed on any changes in the requirements through de</w:t>
      </w:r>
      <w:r w:rsidR="003E6894" w:rsidRPr="00D57995">
        <w:rPr>
          <w:rFonts w:asciiTheme="minorHAnsi" w:hAnsiTheme="minorHAnsi"/>
          <w:sz w:val="22"/>
          <w:szCs w:val="22"/>
        </w:rPr>
        <w:t>fined change management process</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 xml:space="preserve">Worked closely with </w:t>
      </w:r>
      <w:r w:rsidRPr="00FB6ADB">
        <w:rPr>
          <w:rFonts w:asciiTheme="minorHAnsi" w:hAnsiTheme="minorHAnsi"/>
          <w:b/>
          <w:sz w:val="22"/>
          <w:szCs w:val="22"/>
        </w:rPr>
        <w:t>User Interface (UI) designer</w:t>
      </w:r>
      <w:r w:rsidRPr="00D57995">
        <w:rPr>
          <w:rFonts w:asciiTheme="minorHAnsi" w:hAnsiTheme="minorHAnsi"/>
          <w:sz w:val="22"/>
          <w:szCs w:val="22"/>
        </w:rPr>
        <w:t xml:space="preserve"> and project team on clarifying requirements t</w:t>
      </w:r>
      <w:r w:rsidR="000A4E8B" w:rsidRPr="00D57995">
        <w:rPr>
          <w:rFonts w:asciiTheme="minorHAnsi" w:hAnsiTheme="minorHAnsi"/>
          <w:sz w:val="22"/>
          <w:szCs w:val="22"/>
        </w:rPr>
        <w:t>hroughout the project lifecycle</w:t>
      </w:r>
    </w:p>
    <w:p w:rsidR="00820AC7" w:rsidRPr="00D57995" w:rsidRDefault="00820AC7" w:rsidP="00D57995">
      <w:pPr>
        <w:pStyle w:val="ListParagraph"/>
        <w:numPr>
          <w:ilvl w:val="0"/>
          <w:numId w:val="31"/>
        </w:numPr>
        <w:tabs>
          <w:tab w:val="left" w:pos="180"/>
        </w:tabs>
        <w:rPr>
          <w:rFonts w:asciiTheme="minorHAnsi" w:hAnsiTheme="minorHAnsi"/>
          <w:sz w:val="22"/>
          <w:szCs w:val="22"/>
        </w:rPr>
      </w:pPr>
      <w:r w:rsidRPr="00D57995">
        <w:rPr>
          <w:rFonts w:asciiTheme="minorHAnsi" w:hAnsiTheme="minorHAnsi"/>
          <w:sz w:val="22"/>
          <w:szCs w:val="22"/>
        </w:rPr>
        <w:t>Assisted Product Owner in the development of User Guides/Manuals and also involve i</w:t>
      </w:r>
      <w:r w:rsidR="00CB0396" w:rsidRPr="00D57995">
        <w:rPr>
          <w:rFonts w:asciiTheme="minorHAnsi" w:hAnsiTheme="minorHAnsi"/>
          <w:sz w:val="22"/>
          <w:szCs w:val="22"/>
        </w:rPr>
        <w:t>n User Acceptance Testing (UAT)</w:t>
      </w:r>
    </w:p>
    <w:p w:rsidR="00E762B8" w:rsidRPr="004D321C" w:rsidRDefault="00820AC7" w:rsidP="00980BFC">
      <w:pPr>
        <w:tabs>
          <w:tab w:val="left" w:pos="180"/>
        </w:tabs>
        <w:ind w:left="630"/>
        <w:contextualSpacing/>
        <w:rPr>
          <w:rFonts w:asciiTheme="minorHAnsi" w:hAnsiTheme="minorHAnsi"/>
          <w:sz w:val="22"/>
          <w:szCs w:val="22"/>
        </w:rPr>
      </w:pPr>
      <w:r w:rsidRPr="0016221A">
        <w:rPr>
          <w:rFonts w:asciiTheme="minorHAnsi" w:hAnsiTheme="minorHAnsi"/>
          <w:b/>
          <w:sz w:val="22"/>
          <w:szCs w:val="22"/>
          <w:u w:val="single"/>
        </w:rPr>
        <w:t>Environment</w:t>
      </w:r>
      <w:r w:rsidRPr="0016221A">
        <w:rPr>
          <w:rFonts w:asciiTheme="minorHAnsi" w:hAnsiTheme="minorHAnsi"/>
          <w:sz w:val="22"/>
          <w:szCs w:val="22"/>
          <w:u w:val="single"/>
        </w:rPr>
        <w:t>:</w:t>
      </w:r>
      <w:r w:rsidRPr="00E93D71">
        <w:rPr>
          <w:rFonts w:asciiTheme="minorHAnsi" w:hAnsiTheme="minorHAnsi"/>
          <w:sz w:val="22"/>
          <w:szCs w:val="22"/>
        </w:rPr>
        <w:t xml:space="preserve"> Version One Application, PEGA, MS Excel, MS Word, HP Quality Centre, </w:t>
      </w:r>
      <w:r w:rsidR="00000E4B">
        <w:rPr>
          <w:rFonts w:asciiTheme="minorHAnsi" w:hAnsiTheme="minorHAnsi"/>
          <w:sz w:val="22"/>
          <w:szCs w:val="22"/>
        </w:rPr>
        <w:t>MS Project and RPM Applications</w:t>
      </w:r>
    </w:p>
    <w:p w:rsidR="00B56554" w:rsidRPr="004D321C" w:rsidRDefault="00B56554" w:rsidP="00980BFC">
      <w:pPr>
        <w:tabs>
          <w:tab w:val="left" w:pos="180"/>
        </w:tabs>
        <w:ind w:left="630"/>
        <w:rPr>
          <w:rFonts w:asciiTheme="minorHAnsi" w:hAnsiTheme="minorHAnsi"/>
          <w:sz w:val="22"/>
          <w:szCs w:val="22"/>
        </w:rPr>
      </w:pPr>
    </w:p>
    <w:p w:rsidR="00662D4B" w:rsidRDefault="003C15FA" w:rsidP="00980BFC">
      <w:pPr>
        <w:tabs>
          <w:tab w:val="left" w:pos="180"/>
        </w:tabs>
        <w:ind w:left="630"/>
        <w:rPr>
          <w:rFonts w:asciiTheme="minorHAnsi" w:hAnsiTheme="minorHAnsi"/>
          <w:b/>
          <w:color w:val="1F497D" w:themeColor="text2"/>
          <w:sz w:val="22"/>
          <w:szCs w:val="22"/>
        </w:rPr>
      </w:pPr>
      <w:r w:rsidRPr="00FD7CB8">
        <w:rPr>
          <w:rFonts w:asciiTheme="minorHAnsi" w:hAnsiTheme="minorHAnsi"/>
          <w:b/>
          <w:color w:val="1F497D" w:themeColor="text2"/>
          <w:sz w:val="22"/>
          <w:szCs w:val="22"/>
        </w:rPr>
        <w:t>ASTER TELESERVICES PRIVATE LTD.</w:t>
      </w:r>
      <w:r w:rsidRPr="00FD7CB8">
        <w:rPr>
          <w:rFonts w:asciiTheme="minorHAnsi" w:hAnsiTheme="minorHAnsi"/>
          <w:b/>
          <w:color w:val="1F497D" w:themeColor="text2"/>
          <w:sz w:val="22"/>
          <w:szCs w:val="22"/>
        </w:rPr>
        <w:tab/>
      </w:r>
      <w:r w:rsidRPr="00FD7CB8">
        <w:rPr>
          <w:rFonts w:asciiTheme="minorHAnsi" w:hAnsiTheme="minorHAnsi"/>
          <w:b/>
          <w:color w:val="1F497D" w:themeColor="text2"/>
          <w:sz w:val="22"/>
          <w:szCs w:val="22"/>
        </w:rPr>
        <w:tab/>
      </w:r>
      <w:r w:rsidRPr="00FD7CB8">
        <w:rPr>
          <w:rFonts w:asciiTheme="minorHAnsi" w:hAnsiTheme="minorHAnsi"/>
          <w:b/>
          <w:color w:val="1F497D" w:themeColor="text2"/>
          <w:sz w:val="22"/>
          <w:szCs w:val="22"/>
        </w:rPr>
        <w:tab/>
      </w:r>
      <w:r w:rsidRPr="00FD7CB8">
        <w:rPr>
          <w:rFonts w:asciiTheme="minorHAnsi" w:hAnsiTheme="minorHAnsi"/>
          <w:b/>
          <w:color w:val="1F497D" w:themeColor="text2"/>
          <w:sz w:val="22"/>
          <w:szCs w:val="22"/>
        </w:rPr>
        <w:tab/>
      </w:r>
      <w:r w:rsidR="0023192B">
        <w:rPr>
          <w:rFonts w:asciiTheme="minorHAnsi" w:hAnsiTheme="minorHAnsi"/>
          <w:b/>
          <w:color w:val="1F497D" w:themeColor="text2"/>
          <w:sz w:val="22"/>
          <w:szCs w:val="22"/>
        </w:rPr>
        <w:tab/>
      </w:r>
      <w:r w:rsidR="0023192B">
        <w:rPr>
          <w:rFonts w:asciiTheme="minorHAnsi" w:hAnsiTheme="minorHAnsi"/>
          <w:b/>
          <w:color w:val="1F497D" w:themeColor="text2"/>
          <w:sz w:val="22"/>
          <w:szCs w:val="22"/>
        </w:rPr>
        <w:tab/>
      </w:r>
      <w:r w:rsidR="00662D4B">
        <w:rPr>
          <w:rFonts w:asciiTheme="minorHAnsi" w:hAnsiTheme="minorHAnsi"/>
          <w:b/>
          <w:color w:val="1F497D" w:themeColor="text2"/>
          <w:sz w:val="22"/>
          <w:szCs w:val="22"/>
        </w:rPr>
        <w:t>June 2007-Aug 2008</w:t>
      </w:r>
    </w:p>
    <w:p w:rsidR="00B56554" w:rsidRPr="00EF3D05" w:rsidRDefault="003C15FA" w:rsidP="00980BFC">
      <w:pPr>
        <w:tabs>
          <w:tab w:val="left" w:pos="180"/>
        </w:tabs>
        <w:ind w:left="630"/>
        <w:rPr>
          <w:rFonts w:asciiTheme="minorHAnsi" w:hAnsiTheme="minorHAnsi"/>
          <w:color w:val="1F497D" w:themeColor="text2"/>
          <w:sz w:val="22"/>
          <w:szCs w:val="22"/>
        </w:rPr>
      </w:pPr>
      <w:r w:rsidRPr="003906BD">
        <w:rPr>
          <w:rFonts w:asciiTheme="minorHAnsi" w:hAnsiTheme="minorHAnsi"/>
          <w:b/>
          <w:color w:val="1F497D" w:themeColor="text2"/>
          <w:sz w:val="22"/>
          <w:szCs w:val="22"/>
        </w:rPr>
        <w:t>Hyderabad, India</w:t>
      </w:r>
    </w:p>
    <w:p w:rsidR="00B56554" w:rsidRPr="00FD7CB8" w:rsidRDefault="00B8212B" w:rsidP="00662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t xml:space="preserve">         </w:t>
      </w:r>
      <w:r w:rsidR="0072405A">
        <w:rPr>
          <w:rFonts w:asciiTheme="minorHAnsi" w:hAnsiTheme="minorHAnsi"/>
          <w:b/>
          <w:color w:val="1F497D" w:themeColor="text2"/>
          <w:sz w:val="22"/>
          <w:szCs w:val="22"/>
        </w:rPr>
        <w:t>Junior Business Analyst</w:t>
      </w:r>
    </w:p>
    <w:p w:rsidR="00B56554" w:rsidRDefault="00B8212B" w:rsidP="00662D4B">
      <w:pPr>
        <w:tabs>
          <w:tab w:val="left" w:pos="180"/>
        </w:tabs>
        <w:rPr>
          <w:rFonts w:asciiTheme="minorHAnsi" w:hAnsiTheme="minorHAnsi"/>
          <w:b/>
          <w:color w:val="1F497D" w:themeColor="text2"/>
          <w:sz w:val="22"/>
          <w:szCs w:val="22"/>
        </w:rPr>
      </w:pPr>
      <w:r>
        <w:rPr>
          <w:rFonts w:asciiTheme="minorHAnsi" w:hAnsiTheme="minorHAnsi"/>
          <w:b/>
          <w:color w:val="1F497D" w:themeColor="text2"/>
          <w:sz w:val="22"/>
          <w:szCs w:val="22"/>
        </w:rPr>
        <w:tab/>
      </w:r>
      <w:r>
        <w:rPr>
          <w:rFonts w:asciiTheme="minorHAnsi" w:hAnsiTheme="minorHAnsi"/>
          <w:b/>
          <w:color w:val="1F497D" w:themeColor="text2"/>
          <w:sz w:val="22"/>
          <w:szCs w:val="22"/>
        </w:rPr>
        <w:tab/>
      </w:r>
      <w:r w:rsidR="003C15FA" w:rsidRPr="00FD7CB8">
        <w:rPr>
          <w:rFonts w:asciiTheme="minorHAnsi" w:hAnsiTheme="minorHAnsi"/>
          <w:b/>
          <w:color w:val="1F497D" w:themeColor="text2"/>
          <w:sz w:val="22"/>
          <w:szCs w:val="22"/>
        </w:rPr>
        <w:t>Client: ERICSSON INDIA PRIVATE LTD.</w:t>
      </w:r>
    </w:p>
    <w:p w:rsidR="00EE69ED" w:rsidRPr="00EE69ED" w:rsidRDefault="00EE69ED" w:rsidP="00EE69ED">
      <w:pPr>
        <w:tabs>
          <w:tab w:val="left" w:pos="180"/>
        </w:tabs>
        <w:ind w:left="630"/>
        <w:contextualSpacing/>
        <w:jc w:val="both"/>
        <w:rPr>
          <w:rFonts w:asciiTheme="minorHAnsi" w:hAnsiTheme="minorHAnsi" w:cs="Calibri"/>
          <w:b/>
          <w:sz w:val="22"/>
          <w:szCs w:val="22"/>
        </w:rPr>
      </w:pPr>
      <w:r w:rsidRPr="00EE69ED">
        <w:rPr>
          <w:rFonts w:asciiTheme="minorHAnsi" w:hAnsiTheme="minorHAnsi" w:cs="Calibri"/>
          <w:b/>
          <w:sz w:val="22"/>
          <w:szCs w:val="22"/>
        </w:rPr>
        <w:t>Responsibilities</w:t>
      </w:r>
      <w:r>
        <w:rPr>
          <w:rFonts w:asciiTheme="minorHAnsi" w:hAnsiTheme="minorHAnsi" w:cs="Calibri"/>
          <w:b/>
          <w:sz w:val="22"/>
          <w:szCs w:val="22"/>
        </w:rPr>
        <w:t>:</w:t>
      </w:r>
    </w:p>
    <w:p w:rsidR="009F7E7C" w:rsidRPr="00EE69ED" w:rsidRDefault="009F7E7C" w:rsidP="00EE69ED">
      <w:pPr>
        <w:pStyle w:val="ListParagraph"/>
        <w:numPr>
          <w:ilvl w:val="0"/>
          <w:numId w:val="32"/>
        </w:numPr>
        <w:tabs>
          <w:tab w:val="left" w:pos="180"/>
        </w:tabs>
        <w:rPr>
          <w:rFonts w:asciiTheme="minorHAnsi" w:hAnsiTheme="minorHAnsi"/>
          <w:sz w:val="22"/>
          <w:szCs w:val="22"/>
        </w:rPr>
      </w:pPr>
      <w:r w:rsidRPr="00E01BB4">
        <w:rPr>
          <w:b/>
          <w:color w:val="333333"/>
          <w:shd w:val="clear" w:color="auto" w:fill="FFFFFF"/>
        </w:rPr>
        <w:t>Metrics analysis</w:t>
      </w:r>
      <w:r w:rsidRPr="00EE69ED">
        <w:rPr>
          <w:color w:val="333333"/>
          <w:shd w:val="clear" w:color="auto" w:fill="FFFFFF"/>
        </w:rPr>
        <w:t xml:space="preserve"> and reporting of </w:t>
      </w:r>
      <w:r w:rsidRPr="00E01BB4">
        <w:rPr>
          <w:b/>
          <w:color w:val="333333"/>
          <w:shd w:val="clear" w:color="auto" w:fill="FFFFFF"/>
        </w:rPr>
        <w:t>telecommunication network analysis</w:t>
      </w:r>
    </w:p>
    <w:p w:rsidR="009F7E7C" w:rsidRPr="00EE69ED" w:rsidRDefault="009F7E7C" w:rsidP="00EE69ED">
      <w:pPr>
        <w:pStyle w:val="ListParagraph"/>
        <w:numPr>
          <w:ilvl w:val="0"/>
          <w:numId w:val="32"/>
        </w:numPr>
        <w:tabs>
          <w:tab w:val="left" w:pos="180"/>
        </w:tabs>
        <w:rPr>
          <w:rFonts w:asciiTheme="minorHAnsi" w:hAnsiTheme="minorHAnsi"/>
          <w:sz w:val="22"/>
          <w:szCs w:val="22"/>
        </w:rPr>
      </w:pPr>
      <w:r w:rsidRPr="00EE69ED">
        <w:rPr>
          <w:color w:val="333333"/>
          <w:shd w:val="clear" w:color="auto" w:fill="FFFFFF"/>
        </w:rPr>
        <w:t xml:space="preserve">Metrics reporting of </w:t>
      </w:r>
      <w:r w:rsidRPr="00E01BB4">
        <w:rPr>
          <w:b/>
          <w:color w:val="333333"/>
          <w:shd w:val="clear" w:color="auto" w:fill="FFFFFF"/>
        </w:rPr>
        <w:t>Delivery Quality</w:t>
      </w:r>
      <w:r w:rsidRPr="00EE69ED">
        <w:rPr>
          <w:color w:val="333333"/>
          <w:shd w:val="clear" w:color="auto" w:fill="FFFFFF"/>
        </w:rPr>
        <w:t xml:space="preserve"> and </w:t>
      </w:r>
      <w:r w:rsidRPr="00E01BB4">
        <w:rPr>
          <w:b/>
          <w:color w:val="333333"/>
          <w:shd w:val="clear" w:color="auto" w:fill="FFFFFF"/>
        </w:rPr>
        <w:t>Precision Statistics</w:t>
      </w:r>
    </w:p>
    <w:p w:rsidR="009F7E7C" w:rsidRPr="00EE69ED" w:rsidRDefault="009F7E7C" w:rsidP="00EE69ED">
      <w:pPr>
        <w:pStyle w:val="ListParagraph"/>
        <w:numPr>
          <w:ilvl w:val="0"/>
          <w:numId w:val="32"/>
        </w:numPr>
        <w:tabs>
          <w:tab w:val="left" w:pos="180"/>
        </w:tabs>
        <w:rPr>
          <w:rFonts w:asciiTheme="minorHAnsi" w:hAnsiTheme="minorHAnsi"/>
          <w:sz w:val="22"/>
          <w:szCs w:val="22"/>
        </w:rPr>
      </w:pPr>
      <w:r w:rsidRPr="00EE69ED">
        <w:rPr>
          <w:color w:val="333333"/>
          <w:shd w:val="clear" w:color="auto" w:fill="FFFFFF"/>
        </w:rPr>
        <w:t>Reporting on resource forecasting and trend analysis</w:t>
      </w:r>
    </w:p>
    <w:p w:rsidR="00B56554" w:rsidRPr="00EE69ED" w:rsidRDefault="007B1B92" w:rsidP="00EE69ED">
      <w:pPr>
        <w:pStyle w:val="ListParagraph"/>
        <w:numPr>
          <w:ilvl w:val="0"/>
          <w:numId w:val="32"/>
        </w:numPr>
        <w:tabs>
          <w:tab w:val="left" w:pos="180"/>
        </w:tabs>
        <w:rPr>
          <w:rFonts w:asciiTheme="minorHAnsi" w:hAnsiTheme="minorHAnsi"/>
          <w:sz w:val="22"/>
          <w:szCs w:val="22"/>
        </w:rPr>
      </w:pPr>
      <w:r w:rsidRPr="00EE69ED">
        <w:rPr>
          <w:rFonts w:asciiTheme="minorHAnsi" w:hAnsiTheme="minorHAnsi"/>
          <w:sz w:val="22"/>
          <w:szCs w:val="22"/>
        </w:rPr>
        <w:t>M</w:t>
      </w:r>
      <w:r w:rsidR="003C15FA" w:rsidRPr="00EE69ED">
        <w:rPr>
          <w:rFonts w:asciiTheme="minorHAnsi" w:hAnsiTheme="minorHAnsi"/>
          <w:sz w:val="22"/>
          <w:szCs w:val="22"/>
        </w:rPr>
        <w:t>anaged a team of four junior engineers to support</w:t>
      </w:r>
      <w:r w:rsidR="00921560" w:rsidRPr="00E01BB4">
        <w:rPr>
          <w:rFonts w:asciiTheme="minorHAnsi" w:hAnsiTheme="minorHAnsi"/>
          <w:b/>
          <w:sz w:val="22"/>
          <w:szCs w:val="22"/>
        </w:rPr>
        <w:t>GSM/CDMA</w:t>
      </w:r>
      <w:r w:rsidR="00921560" w:rsidRPr="00EE69ED">
        <w:rPr>
          <w:rFonts w:asciiTheme="minorHAnsi" w:hAnsiTheme="minorHAnsi"/>
          <w:sz w:val="22"/>
          <w:szCs w:val="22"/>
        </w:rPr>
        <w:t>network analysis</w:t>
      </w:r>
      <w:r w:rsidR="00322CAB" w:rsidRPr="00EE69ED">
        <w:rPr>
          <w:rFonts w:asciiTheme="minorHAnsi" w:hAnsiTheme="minorHAnsi"/>
          <w:sz w:val="22"/>
          <w:szCs w:val="22"/>
        </w:rPr>
        <w:t xml:space="preserve"> and execution</w:t>
      </w:r>
      <w:r w:rsidR="003C15FA" w:rsidRPr="00EE69ED">
        <w:rPr>
          <w:rFonts w:asciiTheme="minorHAnsi" w:hAnsiTheme="minorHAnsi"/>
          <w:sz w:val="22"/>
          <w:szCs w:val="22"/>
        </w:rPr>
        <w:t xml:space="preserve"> of over 100 mobile communication si</w:t>
      </w:r>
      <w:r w:rsidR="00C74839" w:rsidRPr="00EE69ED">
        <w:rPr>
          <w:rFonts w:asciiTheme="minorHAnsi" w:hAnsiTheme="minorHAnsi"/>
          <w:sz w:val="22"/>
          <w:szCs w:val="22"/>
        </w:rPr>
        <w:t xml:space="preserve">tes with a budget size of  </w:t>
      </w:r>
      <w:r w:rsidR="003D3CCE" w:rsidRPr="00EE69ED">
        <w:rPr>
          <w:rFonts w:asciiTheme="minorHAnsi" w:hAnsiTheme="minorHAnsi"/>
          <w:sz w:val="22"/>
          <w:szCs w:val="22"/>
        </w:rPr>
        <w:t>$ 0.2 mn</w:t>
      </w:r>
      <w:r w:rsidR="003C15FA" w:rsidRPr="00EE69ED">
        <w:rPr>
          <w:rFonts w:asciiTheme="minorHAnsi" w:hAnsiTheme="minorHAnsi"/>
          <w:sz w:val="22"/>
          <w:szCs w:val="22"/>
        </w:rPr>
        <w:t xml:space="preserve"> per site</w:t>
      </w:r>
    </w:p>
    <w:p w:rsidR="00B56554" w:rsidRPr="00EE69ED" w:rsidRDefault="003C15FA" w:rsidP="00EE69ED">
      <w:pPr>
        <w:pStyle w:val="ListParagraph"/>
        <w:numPr>
          <w:ilvl w:val="0"/>
          <w:numId w:val="32"/>
        </w:numPr>
        <w:tabs>
          <w:tab w:val="left" w:pos="180"/>
        </w:tabs>
        <w:rPr>
          <w:rFonts w:asciiTheme="minorHAnsi" w:hAnsiTheme="minorHAnsi"/>
          <w:sz w:val="22"/>
          <w:szCs w:val="22"/>
        </w:rPr>
      </w:pPr>
      <w:r w:rsidRPr="00EE69ED">
        <w:rPr>
          <w:rFonts w:asciiTheme="minorHAnsi" w:hAnsiTheme="minorHAnsi"/>
          <w:sz w:val="22"/>
          <w:szCs w:val="22"/>
        </w:rPr>
        <w:t xml:space="preserve">Assisted the </w:t>
      </w:r>
      <w:r w:rsidR="00322CAB" w:rsidRPr="00E01BB4">
        <w:rPr>
          <w:rFonts w:asciiTheme="minorHAnsi" w:hAnsiTheme="minorHAnsi"/>
          <w:b/>
          <w:sz w:val="22"/>
          <w:szCs w:val="22"/>
        </w:rPr>
        <w:t>proj</w:t>
      </w:r>
      <w:r w:rsidR="007E1DC0" w:rsidRPr="00E01BB4">
        <w:rPr>
          <w:rFonts w:asciiTheme="minorHAnsi" w:hAnsiTheme="minorHAnsi"/>
          <w:b/>
          <w:sz w:val="22"/>
          <w:szCs w:val="22"/>
        </w:rPr>
        <w:t>ect management team</w:t>
      </w:r>
      <w:r w:rsidR="007E1DC0" w:rsidRPr="00EE69ED">
        <w:rPr>
          <w:rFonts w:asciiTheme="minorHAnsi" w:hAnsiTheme="minorHAnsi"/>
          <w:sz w:val="22"/>
          <w:szCs w:val="22"/>
        </w:rPr>
        <w:t xml:space="preserve"> to improve</w:t>
      </w:r>
      <w:r w:rsidR="00322CAB" w:rsidRPr="00EE69ED">
        <w:rPr>
          <w:rFonts w:asciiTheme="minorHAnsi" w:hAnsiTheme="minorHAnsi"/>
          <w:sz w:val="22"/>
          <w:szCs w:val="22"/>
        </w:rPr>
        <w:t xml:space="preserve"> on </w:t>
      </w:r>
      <w:r w:rsidR="001D3AC8" w:rsidRPr="00EE69ED">
        <w:rPr>
          <w:rFonts w:asciiTheme="minorHAnsi" w:hAnsiTheme="minorHAnsi"/>
          <w:sz w:val="22"/>
          <w:szCs w:val="22"/>
        </w:rPr>
        <w:t xml:space="preserve">the </w:t>
      </w:r>
      <w:r w:rsidR="00AB4BC9" w:rsidRPr="00EE69ED">
        <w:rPr>
          <w:rFonts w:asciiTheme="minorHAnsi" w:hAnsiTheme="minorHAnsi"/>
          <w:sz w:val="22"/>
          <w:szCs w:val="22"/>
        </w:rPr>
        <w:t>return on i</w:t>
      </w:r>
      <w:r w:rsidR="001D3AC8" w:rsidRPr="00EE69ED">
        <w:rPr>
          <w:rFonts w:asciiTheme="minorHAnsi" w:hAnsiTheme="minorHAnsi"/>
          <w:sz w:val="22"/>
          <w:szCs w:val="22"/>
        </w:rPr>
        <w:t xml:space="preserve">nvestment by </w:t>
      </w:r>
      <w:r w:rsidR="001D3AC8" w:rsidRPr="00E01BB4">
        <w:rPr>
          <w:rFonts w:asciiTheme="minorHAnsi" w:hAnsiTheme="minorHAnsi"/>
          <w:b/>
          <w:sz w:val="22"/>
          <w:szCs w:val="22"/>
        </w:rPr>
        <w:t xml:space="preserve">optimizing </w:t>
      </w:r>
      <w:r w:rsidR="008137ED" w:rsidRPr="00E01BB4">
        <w:rPr>
          <w:rFonts w:asciiTheme="minorHAnsi" w:hAnsiTheme="minorHAnsi"/>
          <w:b/>
          <w:sz w:val="22"/>
          <w:szCs w:val="22"/>
        </w:rPr>
        <w:t>radiofre</w:t>
      </w:r>
      <w:r w:rsidR="001D3AC8" w:rsidRPr="00E01BB4">
        <w:rPr>
          <w:rFonts w:asciiTheme="minorHAnsi" w:hAnsiTheme="minorHAnsi"/>
          <w:b/>
          <w:sz w:val="22"/>
          <w:szCs w:val="22"/>
        </w:rPr>
        <w:t>quency</w:t>
      </w:r>
      <w:r w:rsidR="00CB2393" w:rsidRPr="00E01BB4">
        <w:rPr>
          <w:rFonts w:asciiTheme="minorHAnsi" w:hAnsiTheme="minorHAnsi"/>
          <w:b/>
          <w:sz w:val="22"/>
          <w:szCs w:val="22"/>
        </w:rPr>
        <w:t>/bandwidth</w:t>
      </w:r>
      <w:r w:rsidR="001D3AC8" w:rsidRPr="00EE69ED">
        <w:rPr>
          <w:rFonts w:asciiTheme="minorHAnsi" w:hAnsiTheme="minorHAnsi"/>
          <w:sz w:val="22"/>
          <w:szCs w:val="22"/>
        </w:rPr>
        <w:t xml:space="preserve"> planning </w:t>
      </w:r>
      <w:r w:rsidR="008137ED" w:rsidRPr="00EE69ED">
        <w:rPr>
          <w:rFonts w:asciiTheme="minorHAnsi" w:hAnsiTheme="minorHAnsi"/>
          <w:sz w:val="22"/>
          <w:szCs w:val="22"/>
        </w:rPr>
        <w:t>for major</w:t>
      </w:r>
      <w:r w:rsidR="004E5475" w:rsidRPr="00EE69ED">
        <w:rPr>
          <w:rFonts w:asciiTheme="minorHAnsi" w:hAnsiTheme="minorHAnsi"/>
          <w:sz w:val="22"/>
          <w:szCs w:val="22"/>
        </w:rPr>
        <w:t>global telecom operators</w:t>
      </w:r>
    </w:p>
    <w:p w:rsidR="00E6737C" w:rsidRPr="00D22B43" w:rsidRDefault="00D22B43" w:rsidP="00980BFC">
      <w:pPr>
        <w:tabs>
          <w:tab w:val="left" w:pos="180"/>
        </w:tabs>
        <w:ind w:left="630"/>
        <w:contextualSpacing/>
        <w:rPr>
          <w:rFonts w:asciiTheme="minorHAnsi" w:hAnsiTheme="minorHAnsi"/>
          <w:sz w:val="22"/>
          <w:szCs w:val="22"/>
        </w:rPr>
      </w:pPr>
      <w:r w:rsidRPr="005B6649">
        <w:rPr>
          <w:rFonts w:asciiTheme="minorHAnsi" w:hAnsiTheme="minorHAnsi"/>
          <w:b/>
          <w:sz w:val="22"/>
          <w:szCs w:val="22"/>
          <w:u w:val="single"/>
        </w:rPr>
        <w:t>Environment</w:t>
      </w:r>
      <w:r w:rsidRPr="005B6649">
        <w:rPr>
          <w:rFonts w:asciiTheme="minorHAnsi" w:hAnsiTheme="minorHAnsi"/>
          <w:sz w:val="22"/>
          <w:szCs w:val="22"/>
          <w:u w:val="single"/>
        </w:rPr>
        <w:t>:</w:t>
      </w:r>
      <w:r w:rsidR="00373219">
        <w:rPr>
          <w:rFonts w:asciiTheme="minorHAnsi" w:hAnsiTheme="minorHAnsi"/>
          <w:sz w:val="22"/>
          <w:szCs w:val="22"/>
        </w:rPr>
        <w:t>Ericsson TEMS, Ericsson MapInfo,</w:t>
      </w:r>
      <w:r w:rsidR="000A3E7F">
        <w:rPr>
          <w:rFonts w:asciiTheme="minorHAnsi" w:hAnsiTheme="minorHAnsi"/>
          <w:sz w:val="22"/>
          <w:szCs w:val="22"/>
        </w:rPr>
        <w:t xml:space="preserve"> Ericsson MCOM</w:t>
      </w:r>
      <w:r w:rsidR="00484D2A">
        <w:rPr>
          <w:rFonts w:asciiTheme="minorHAnsi" w:hAnsiTheme="minorHAnsi"/>
          <w:sz w:val="22"/>
          <w:szCs w:val="22"/>
        </w:rPr>
        <w:t>,</w:t>
      </w:r>
      <w:r w:rsidR="00373219">
        <w:rPr>
          <w:rFonts w:asciiTheme="minorHAnsi" w:hAnsiTheme="minorHAnsi"/>
          <w:sz w:val="22"/>
          <w:szCs w:val="22"/>
        </w:rPr>
        <w:t xml:space="preserve"> Google Earth</w:t>
      </w:r>
      <w:r w:rsidRPr="00D22B43">
        <w:rPr>
          <w:rFonts w:asciiTheme="minorHAnsi" w:hAnsiTheme="minorHAnsi"/>
          <w:sz w:val="22"/>
          <w:szCs w:val="22"/>
        </w:rPr>
        <w:t>, Microsoft Project, Oracle</w:t>
      </w:r>
      <w:r w:rsidR="000A3E7F">
        <w:rPr>
          <w:rFonts w:asciiTheme="minorHAnsi" w:hAnsiTheme="minorHAnsi"/>
          <w:sz w:val="22"/>
          <w:szCs w:val="22"/>
        </w:rPr>
        <w:t>, UNIX, MS Excel and MS Access</w:t>
      </w:r>
    </w:p>
    <w:p w:rsidR="007556A4" w:rsidRPr="004D321C" w:rsidRDefault="007556A4" w:rsidP="00980BFC">
      <w:pPr>
        <w:tabs>
          <w:tab w:val="left" w:pos="180"/>
        </w:tabs>
        <w:ind w:left="630"/>
        <w:contextualSpacing/>
        <w:rPr>
          <w:rFonts w:asciiTheme="minorHAnsi" w:hAnsiTheme="minorHAnsi"/>
          <w:sz w:val="22"/>
          <w:szCs w:val="22"/>
        </w:rPr>
      </w:pPr>
    </w:p>
    <w:p w:rsidR="000867B3" w:rsidRDefault="005C198A" w:rsidP="00980BFC">
      <w:pPr>
        <w:tabs>
          <w:tab w:val="left" w:pos="180"/>
        </w:tabs>
        <w:ind w:left="630"/>
        <w:rPr>
          <w:rFonts w:asciiTheme="minorHAnsi" w:hAnsiTheme="minorHAnsi"/>
          <w:color w:val="1F497D" w:themeColor="text2"/>
          <w:sz w:val="22"/>
          <w:szCs w:val="22"/>
        </w:rPr>
      </w:pPr>
      <w:r>
        <w:rPr>
          <w:rFonts w:asciiTheme="minorHAnsi" w:hAnsiTheme="minorHAnsi"/>
          <w:b/>
          <w:color w:val="1F497D" w:themeColor="text2"/>
          <w:sz w:val="22"/>
          <w:szCs w:val="22"/>
          <w:u w:val="single"/>
        </w:rPr>
        <w:t>EDUCATION</w:t>
      </w:r>
    </w:p>
    <w:p w:rsidR="00186FCD" w:rsidRPr="00C44DAB" w:rsidRDefault="000867B3" w:rsidP="00980BFC">
      <w:pPr>
        <w:tabs>
          <w:tab w:val="left" w:pos="180"/>
        </w:tabs>
        <w:ind w:left="630"/>
        <w:rPr>
          <w:rFonts w:asciiTheme="minorHAnsi" w:hAnsiTheme="minorHAnsi"/>
          <w:color w:val="1F497D" w:themeColor="text2"/>
          <w:sz w:val="22"/>
          <w:szCs w:val="22"/>
        </w:rPr>
      </w:pPr>
      <w:r w:rsidRPr="00C44DAB">
        <w:rPr>
          <w:rFonts w:asciiTheme="minorHAnsi" w:hAnsiTheme="minorHAnsi"/>
          <w:color w:val="auto"/>
          <w:sz w:val="22"/>
          <w:szCs w:val="22"/>
        </w:rPr>
        <w:t xml:space="preserve">BE, </w:t>
      </w:r>
      <w:r w:rsidRPr="00C44DAB">
        <w:rPr>
          <w:rFonts w:asciiTheme="minorHAnsi" w:hAnsiTheme="minorHAnsi"/>
          <w:b/>
          <w:color w:val="auto"/>
          <w:sz w:val="22"/>
          <w:szCs w:val="22"/>
        </w:rPr>
        <w:t>Electronics &amp; Telecommunications</w:t>
      </w:r>
      <w:r w:rsidRPr="00C44DAB">
        <w:rPr>
          <w:rFonts w:asciiTheme="minorHAnsi" w:hAnsiTheme="minorHAnsi"/>
          <w:color w:val="auto"/>
          <w:sz w:val="22"/>
          <w:szCs w:val="22"/>
        </w:rPr>
        <w:t>, First Class with Distinction,</w:t>
      </w:r>
      <w:r w:rsidR="00186FCD" w:rsidRPr="00C44DAB">
        <w:rPr>
          <w:rFonts w:asciiTheme="minorHAnsi" w:hAnsiTheme="minorHAnsi"/>
          <w:color w:val="auto"/>
          <w:sz w:val="22"/>
          <w:szCs w:val="22"/>
        </w:rPr>
        <w:t xml:space="preserve"> Pune</w:t>
      </w:r>
      <w:r w:rsidRPr="00C44DAB">
        <w:rPr>
          <w:rFonts w:asciiTheme="minorHAnsi" w:hAnsiTheme="minorHAnsi"/>
          <w:color w:val="auto"/>
          <w:sz w:val="22"/>
          <w:szCs w:val="22"/>
        </w:rPr>
        <w:t xml:space="preserve"> University</w:t>
      </w:r>
      <w:r w:rsidR="00186FCD" w:rsidRPr="00C44DAB">
        <w:rPr>
          <w:rFonts w:asciiTheme="minorHAnsi" w:hAnsiTheme="minorHAnsi"/>
          <w:color w:val="auto"/>
          <w:sz w:val="22"/>
          <w:szCs w:val="22"/>
        </w:rPr>
        <w:t>, India</w:t>
      </w:r>
      <w:r w:rsidR="00662D4B" w:rsidRPr="00C44DAB">
        <w:rPr>
          <w:rFonts w:asciiTheme="minorHAnsi" w:hAnsiTheme="minorHAnsi"/>
          <w:color w:val="1F497D" w:themeColor="text2"/>
          <w:sz w:val="22"/>
          <w:szCs w:val="22"/>
        </w:rPr>
        <w:tab/>
      </w:r>
    </w:p>
    <w:p w:rsidR="00186FCD" w:rsidRPr="00A22713" w:rsidRDefault="00186FCD" w:rsidP="00A22713">
      <w:pPr>
        <w:pStyle w:val="ListParagraph"/>
        <w:numPr>
          <w:ilvl w:val="0"/>
          <w:numId w:val="35"/>
        </w:numPr>
        <w:tabs>
          <w:tab w:val="left" w:pos="180"/>
        </w:tabs>
        <w:rPr>
          <w:rFonts w:asciiTheme="minorHAnsi" w:hAnsiTheme="minorHAnsi"/>
          <w:sz w:val="22"/>
          <w:szCs w:val="22"/>
        </w:rPr>
      </w:pPr>
      <w:r w:rsidRPr="00A22713">
        <w:rPr>
          <w:rFonts w:asciiTheme="minorHAnsi" w:hAnsiTheme="minorHAnsi"/>
          <w:sz w:val="22"/>
          <w:szCs w:val="22"/>
        </w:rPr>
        <w:lastRenderedPageBreak/>
        <w:t>Researched, designed, programmed &amp; tested Microstrip Fractal Antennae for Ballistic missiles sponsored by ‘</w:t>
      </w:r>
      <w:r w:rsidRPr="00A22713">
        <w:rPr>
          <w:rFonts w:asciiTheme="minorHAnsi" w:hAnsiTheme="minorHAnsi"/>
          <w:b/>
          <w:sz w:val="22"/>
          <w:szCs w:val="22"/>
        </w:rPr>
        <w:t>Defense Research &amp; Development Organization (DRDO)</w:t>
      </w:r>
      <w:r w:rsidRPr="00A22713">
        <w:rPr>
          <w:rFonts w:asciiTheme="minorHAnsi" w:hAnsiTheme="minorHAnsi"/>
          <w:sz w:val="22"/>
          <w:szCs w:val="22"/>
        </w:rPr>
        <w:t>’ as a part of the final team project</w:t>
      </w:r>
    </w:p>
    <w:p w:rsidR="00186FCD" w:rsidRPr="00A22713" w:rsidRDefault="00186FCD" w:rsidP="00A22713">
      <w:pPr>
        <w:pStyle w:val="ListParagraph"/>
        <w:numPr>
          <w:ilvl w:val="0"/>
          <w:numId w:val="35"/>
        </w:numPr>
        <w:tabs>
          <w:tab w:val="left" w:pos="180"/>
        </w:tabs>
        <w:rPr>
          <w:rFonts w:asciiTheme="minorHAnsi" w:hAnsiTheme="minorHAnsi"/>
          <w:sz w:val="22"/>
          <w:szCs w:val="22"/>
        </w:rPr>
      </w:pPr>
      <w:r w:rsidRPr="00A22713">
        <w:rPr>
          <w:rFonts w:asciiTheme="minorHAnsi" w:hAnsiTheme="minorHAnsi"/>
          <w:sz w:val="22"/>
          <w:szCs w:val="22"/>
        </w:rPr>
        <w:t xml:space="preserve">Won 3 awards at State level competitions in addition to the $1000 prize money for the project </w:t>
      </w:r>
    </w:p>
    <w:p w:rsidR="005E5A89" w:rsidRPr="00A22713" w:rsidRDefault="00186FCD" w:rsidP="00A22713">
      <w:pPr>
        <w:pStyle w:val="ListParagraph"/>
        <w:numPr>
          <w:ilvl w:val="0"/>
          <w:numId w:val="35"/>
        </w:numPr>
        <w:tabs>
          <w:tab w:val="left" w:pos="180"/>
        </w:tabs>
        <w:rPr>
          <w:rFonts w:asciiTheme="minorHAnsi" w:hAnsiTheme="minorHAnsi"/>
          <w:sz w:val="22"/>
          <w:szCs w:val="22"/>
        </w:rPr>
      </w:pPr>
      <w:r w:rsidRPr="00A22713">
        <w:rPr>
          <w:rFonts w:asciiTheme="minorHAnsi" w:hAnsiTheme="minorHAnsi"/>
          <w:sz w:val="22"/>
          <w:szCs w:val="22"/>
        </w:rPr>
        <w:t>State level awards winner for swimming and table tennis</w:t>
      </w:r>
    </w:p>
    <w:sectPr w:rsidR="005E5A89" w:rsidRPr="00A22713" w:rsidSect="00980BFC">
      <w:pgSz w:w="11906" w:h="16838"/>
      <w:pgMar w:top="14" w:right="707" w:bottom="0" w:left="709"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5C8F"/>
    <w:multiLevelType w:val="hybridMultilevel"/>
    <w:tmpl w:val="6532CF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385118"/>
    <w:multiLevelType w:val="multilevel"/>
    <w:tmpl w:val="98E621CE"/>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
    <w:nsid w:val="03D83659"/>
    <w:multiLevelType w:val="hybridMultilevel"/>
    <w:tmpl w:val="5DCC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C473F"/>
    <w:multiLevelType w:val="hybridMultilevel"/>
    <w:tmpl w:val="24428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9A1518"/>
    <w:multiLevelType w:val="multilevel"/>
    <w:tmpl w:val="DDBC1DC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5">
    <w:nsid w:val="10B46C08"/>
    <w:multiLevelType w:val="multilevel"/>
    <w:tmpl w:val="FDEE4618"/>
    <w:lvl w:ilvl="0">
      <w:start w:val="1"/>
      <w:numFmt w:val="bullet"/>
      <w:lvlText w:val="●"/>
      <w:lvlJc w:val="left"/>
      <w:pPr>
        <w:ind w:left="2160" w:firstLine="1800"/>
      </w:pPr>
      <w:rPr>
        <w:rFonts w:ascii="Arial" w:eastAsia="Arial" w:hAnsi="Arial" w:cs="Arial"/>
        <w:b/>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6">
    <w:nsid w:val="12934C3E"/>
    <w:multiLevelType w:val="hybridMultilevel"/>
    <w:tmpl w:val="00000000"/>
    <w:lvl w:ilvl="0" w:tplc="FFFFFFFF">
      <w:start w:val="1"/>
      <w:numFmt w:val="bullet"/>
      <w:lvlText w:val=""/>
      <w:lvlJc w:val="left"/>
      <w:pPr>
        <w:ind w:left="720" w:hanging="360"/>
      </w:pPr>
      <w:rPr>
        <w:rFonts w:ascii="Wingdings" w:hAnsi="Wingdings"/>
        <w:sz w:val="20"/>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7">
    <w:nsid w:val="12CB2DE9"/>
    <w:multiLevelType w:val="hybridMultilevel"/>
    <w:tmpl w:val="0E32D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64FE5"/>
    <w:multiLevelType w:val="hybridMultilevel"/>
    <w:tmpl w:val="87F2DF1E"/>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9">
    <w:nsid w:val="22D04CCF"/>
    <w:multiLevelType w:val="hybridMultilevel"/>
    <w:tmpl w:val="B28C4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722F61"/>
    <w:multiLevelType w:val="hybridMultilevel"/>
    <w:tmpl w:val="A3D6FB9A"/>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11">
    <w:nsid w:val="27C72599"/>
    <w:multiLevelType w:val="hybridMultilevel"/>
    <w:tmpl w:val="27C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D2685"/>
    <w:multiLevelType w:val="hybridMultilevel"/>
    <w:tmpl w:val="F670B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EB2690"/>
    <w:multiLevelType w:val="hybridMultilevel"/>
    <w:tmpl w:val="4624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67B3A"/>
    <w:multiLevelType w:val="hybridMultilevel"/>
    <w:tmpl w:val="52E0C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C745BB"/>
    <w:multiLevelType w:val="multilevel"/>
    <w:tmpl w:val="BA96B35A"/>
    <w:lvl w:ilvl="0">
      <w:start w:val="1"/>
      <w:numFmt w:val="bullet"/>
      <w:lvlText w:val="●"/>
      <w:lvlJc w:val="left"/>
      <w:pPr>
        <w:ind w:left="720" w:firstLine="360"/>
      </w:pPr>
      <w:rPr>
        <w:rFonts w:ascii="Arial" w:eastAsia="Arial" w:hAnsi="Arial" w:cs="Arial"/>
        <w:b w:val="0"/>
        <w:i w:val="0"/>
        <w:smallCaps w:val="0"/>
        <w:strike w:val="0"/>
        <w:color w:val="000000"/>
        <w:sz w:val="16"/>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6">
    <w:nsid w:val="35954314"/>
    <w:multiLevelType w:val="hybridMultilevel"/>
    <w:tmpl w:val="47F4E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1B20F77"/>
    <w:multiLevelType w:val="hybridMultilevel"/>
    <w:tmpl w:val="F13626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58F5437"/>
    <w:multiLevelType w:val="hybridMultilevel"/>
    <w:tmpl w:val="00000000"/>
    <w:lvl w:ilvl="0" w:tplc="FFFFFFFF">
      <w:start w:val="1"/>
      <w:numFmt w:val="bullet"/>
      <w:lvlText w:val=""/>
      <w:lvlJc w:val="left"/>
      <w:pPr>
        <w:ind w:left="720" w:hanging="360"/>
      </w:pPr>
      <w:rPr>
        <w:rFonts w:ascii="Wingdings" w:hAnsi="Wingdings"/>
        <w:b w:val="0"/>
        <w:sz w:val="20"/>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9">
    <w:nsid w:val="503C4644"/>
    <w:multiLevelType w:val="hybridMultilevel"/>
    <w:tmpl w:val="B3F08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50B868EF"/>
    <w:multiLevelType w:val="hybridMultilevel"/>
    <w:tmpl w:val="CD167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7D377DC"/>
    <w:multiLevelType w:val="multilevel"/>
    <w:tmpl w:val="1B32A348"/>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2">
    <w:nsid w:val="5A326E77"/>
    <w:multiLevelType w:val="multilevel"/>
    <w:tmpl w:val="49FC9E12"/>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3">
    <w:nsid w:val="5D204C05"/>
    <w:multiLevelType w:val="multilevel"/>
    <w:tmpl w:val="1C00AED0"/>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24">
    <w:nsid w:val="61611C99"/>
    <w:multiLevelType w:val="hybridMultilevel"/>
    <w:tmpl w:val="9C7A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064E"/>
    <w:multiLevelType w:val="hybridMultilevel"/>
    <w:tmpl w:val="175A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A67F9"/>
    <w:multiLevelType w:val="hybridMultilevel"/>
    <w:tmpl w:val="2BFA9350"/>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27">
    <w:nsid w:val="6B4202A8"/>
    <w:multiLevelType w:val="hybridMultilevel"/>
    <w:tmpl w:val="4464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22279B"/>
    <w:multiLevelType w:val="hybridMultilevel"/>
    <w:tmpl w:val="2404FC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D99440E"/>
    <w:multiLevelType w:val="hybridMultilevel"/>
    <w:tmpl w:val="0CC68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7018DC"/>
    <w:multiLevelType w:val="multilevel"/>
    <w:tmpl w:val="D9680C1A"/>
    <w:lvl w:ilvl="0">
      <w:start w:val="1"/>
      <w:numFmt w:val="bullet"/>
      <w:lvlText w:val="●"/>
      <w:lvlJc w:val="left"/>
      <w:pPr>
        <w:ind w:left="2160" w:firstLine="1800"/>
      </w:pPr>
      <w:rPr>
        <w:rFonts w:ascii="Arial" w:eastAsia="Arial" w:hAnsi="Arial" w:cs="Arial"/>
        <w:vertAlign w:val="baseline"/>
      </w:rPr>
    </w:lvl>
    <w:lvl w:ilvl="1">
      <w:start w:val="1"/>
      <w:numFmt w:val="bullet"/>
      <w:lvlText w:val="o"/>
      <w:lvlJc w:val="left"/>
      <w:pPr>
        <w:ind w:left="2880" w:firstLine="2520"/>
      </w:pPr>
      <w:rPr>
        <w:rFonts w:ascii="Arial" w:eastAsia="Arial" w:hAnsi="Arial" w:cs="Arial"/>
        <w:vertAlign w:val="baseline"/>
      </w:rPr>
    </w:lvl>
    <w:lvl w:ilvl="2">
      <w:start w:val="1"/>
      <w:numFmt w:val="bullet"/>
      <w:lvlText w:val="▪"/>
      <w:lvlJc w:val="left"/>
      <w:pPr>
        <w:ind w:left="3600" w:firstLine="3240"/>
      </w:pPr>
      <w:rPr>
        <w:rFonts w:ascii="Arial" w:eastAsia="Arial" w:hAnsi="Arial" w:cs="Arial"/>
        <w:vertAlign w:val="baseline"/>
      </w:rPr>
    </w:lvl>
    <w:lvl w:ilvl="3">
      <w:start w:val="1"/>
      <w:numFmt w:val="bullet"/>
      <w:lvlText w:val="●"/>
      <w:lvlJc w:val="left"/>
      <w:pPr>
        <w:ind w:left="4320" w:firstLine="3960"/>
      </w:pPr>
      <w:rPr>
        <w:rFonts w:ascii="Arial" w:eastAsia="Arial" w:hAnsi="Arial" w:cs="Arial"/>
        <w:vertAlign w:val="baseline"/>
      </w:rPr>
    </w:lvl>
    <w:lvl w:ilvl="4">
      <w:start w:val="1"/>
      <w:numFmt w:val="bullet"/>
      <w:lvlText w:val="o"/>
      <w:lvlJc w:val="left"/>
      <w:pPr>
        <w:ind w:left="5040" w:firstLine="4680"/>
      </w:pPr>
      <w:rPr>
        <w:rFonts w:ascii="Arial" w:eastAsia="Arial" w:hAnsi="Arial" w:cs="Arial"/>
        <w:vertAlign w:val="baseline"/>
      </w:rPr>
    </w:lvl>
    <w:lvl w:ilvl="5">
      <w:start w:val="1"/>
      <w:numFmt w:val="bullet"/>
      <w:lvlText w:val="▪"/>
      <w:lvlJc w:val="left"/>
      <w:pPr>
        <w:ind w:left="5760" w:firstLine="5400"/>
      </w:pPr>
      <w:rPr>
        <w:rFonts w:ascii="Arial" w:eastAsia="Arial" w:hAnsi="Arial" w:cs="Arial"/>
        <w:vertAlign w:val="baseline"/>
      </w:rPr>
    </w:lvl>
    <w:lvl w:ilvl="6">
      <w:start w:val="1"/>
      <w:numFmt w:val="bullet"/>
      <w:lvlText w:val="●"/>
      <w:lvlJc w:val="left"/>
      <w:pPr>
        <w:ind w:left="6480" w:firstLine="6120"/>
      </w:pPr>
      <w:rPr>
        <w:rFonts w:ascii="Arial" w:eastAsia="Arial" w:hAnsi="Arial" w:cs="Arial"/>
        <w:vertAlign w:val="baseline"/>
      </w:rPr>
    </w:lvl>
    <w:lvl w:ilvl="7">
      <w:start w:val="1"/>
      <w:numFmt w:val="bullet"/>
      <w:lvlText w:val="o"/>
      <w:lvlJc w:val="left"/>
      <w:pPr>
        <w:ind w:left="7200" w:firstLine="6840"/>
      </w:pPr>
      <w:rPr>
        <w:rFonts w:ascii="Arial" w:eastAsia="Arial" w:hAnsi="Arial" w:cs="Arial"/>
        <w:vertAlign w:val="baseline"/>
      </w:rPr>
    </w:lvl>
    <w:lvl w:ilvl="8">
      <w:start w:val="1"/>
      <w:numFmt w:val="bullet"/>
      <w:lvlText w:val="▪"/>
      <w:lvlJc w:val="left"/>
      <w:pPr>
        <w:ind w:left="7920" w:firstLine="7560"/>
      </w:pPr>
      <w:rPr>
        <w:rFonts w:ascii="Arial" w:eastAsia="Arial" w:hAnsi="Arial" w:cs="Arial"/>
        <w:vertAlign w:val="baseline"/>
      </w:rPr>
    </w:lvl>
  </w:abstractNum>
  <w:abstractNum w:abstractNumId="31">
    <w:nsid w:val="718B2379"/>
    <w:multiLevelType w:val="hybridMultilevel"/>
    <w:tmpl w:val="08446938"/>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2">
    <w:nsid w:val="75FF1705"/>
    <w:multiLevelType w:val="hybridMultilevel"/>
    <w:tmpl w:val="663802B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3">
    <w:nsid w:val="788F5358"/>
    <w:multiLevelType w:val="hybridMultilevel"/>
    <w:tmpl w:val="53C8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96460D"/>
    <w:multiLevelType w:val="hybridMultilevel"/>
    <w:tmpl w:val="67A4A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0"/>
  </w:num>
  <w:num w:numId="4">
    <w:abstractNumId w:val="21"/>
  </w:num>
  <w:num w:numId="5">
    <w:abstractNumId w:val="22"/>
  </w:num>
  <w:num w:numId="6">
    <w:abstractNumId w:val="23"/>
  </w:num>
  <w:num w:numId="7">
    <w:abstractNumId w:val="1"/>
  </w:num>
  <w:num w:numId="8">
    <w:abstractNumId w:val="2"/>
  </w:num>
  <w:num w:numId="9">
    <w:abstractNumId w:val="11"/>
  </w:num>
  <w:num w:numId="10">
    <w:abstractNumId w:val="13"/>
  </w:num>
  <w:num w:numId="11">
    <w:abstractNumId w:val="28"/>
  </w:num>
  <w:num w:numId="12">
    <w:abstractNumId w:val="15"/>
  </w:num>
  <w:num w:numId="13">
    <w:abstractNumId w:val="17"/>
  </w:num>
  <w:num w:numId="14">
    <w:abstractNumId w:val="12"/>
  </w:num>
  <w:num w:numId="15">
    <w:abstractNumId w:val="20"/>
  </w:num>
  <w:num w:numId="16">
    <w:abstractNumId w:val="0"/>
  </w:num>
  <w:num w:numId="17">
    <w:abstractNumId w:val="6"/>
  </w:num>
  <w:num w:numId="18">
    <w:abstractNumId w:val="18"/>
  </w:num>
  <w:num w:numId="19">
    <w:abstractNumId w:val="33"/>
  </w:num>
  <w:num w:numId="20">
    <w:abstractNumId w:val="34"/>
  </w:num>
  <w:num w:numId="21">
    <w:abstractNumId w:val="19"/>
  </w:num>
  <w:num w:numId="22">
    <w:abstractNumId w:val="10"/>
  </w:num>
  <w:num w:numId="23">
    <w:abstractNumId w:val="29"/>
  </w:num>
  <w:num w:numId="24">
    <w:abstractNumId w:val="25"/>
  </w:num>
  <w:num w:numId="25">
    <w:abstractNumId w:val="16"/>
  </w:num>
  <w:num w:numId="26">
    <w:abstractNumId w:val="24"/>
  </w:num>
  <w:num w:numId="27">
    <w:abstractNumId w:val="3"/>
  </w:num>
  <w:num w:numId="28">
    <w:abstractNumId w:val="27"/>
  </w:num>
  <w:num w:numId="29">
    <w:abstractNumId w:val="14"/>
  </w:num>
  <w:num w:numId="30">
    <w:abstractNumId w:val="31"/>
  </w:num>
  <w:num w:numId="31">
    <w:abstractNumId w:val="8"/>
  </w:num>
  <w:num w:numId="32">
    <w:abstractNumId w:val="26"/>
  </w:num>
  <w:num w:numId="33">
    <w:abstractNumId w:val="32"/>
  </w:num>
  <w:num w:numId="34">
    <w:abstractNumId w:val="7"/>
  </w:num>
  <w:num w:numId="3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56554"/>
    <w:rsid w:val="00000E4B"/>
    <w:rsid w:val="00013D4B"/>
    <w:rsid w:val="00020470"/>
    <w:rsid w:val="00021B60"/>
    <w:rsid w:val="0002599E"/>
    <w:rsid w:val="0003472C"/>
    <w:rsid w:val="00035CA5"/>
    <w:rsid w:val="00046886"/>
    <w:rsid w:val="00051448"/>
    <w:rsid w:val="00053907"/>
    <w:rsid w:val="000602A9"/>
    <w:rsid w:val="00062060"/>
    <w:rsid w:val="00067805"/>
    <w:rsid w:val="0007072B"/>
    <w:rsid w:val="00085D4A"/>
    <w:rsid w:val="000867B3"/>
    <w:rsid w:val="00093A97"/>
    <w:rsid w:val="000978A4"/>
    <w:rsid w:val="00097C14"/>
    <w:rsid w:val="000A3E7F"/>
    <w:rsid w:val="000A4E8B"/>
    <w:rsid w:val="000A4EA8"/>
    <w:rsid w:val="000B3ABF"/>
    <w:rsid w:val="000B44E4"/>
    <w:rsid w:val="000C294D"/>
    <w:rsid w:val="000C3440"/>
    <w:rsid w:val="000E0493"/>
    <w:rsid w:val="000E18DA"/>
    <w:rsid w:val="000E2882"/>
    <w:rsid w:val="000E3124"/>
    <w:rsid w:val="000F0004"/>
    <w:rsid w:val="000F5AD4"/>
    <w:rsid w:val="001147E2"/>
    <w:rsid w:val="00115D06"/>
    <w:rsid w:val="00135245"/>
    <w:rsid w:val="00137E02"/>
    <w:rsid w:val="00154E66"/>
    <w:rsid w:val="0015514E"/>
    <w:rsid w:val="00155A68"/>
    <w:rsid w:val="0015635E"/>
    <w:rsid w:val="0016221A"/>
    <w:rsid w:val="001625FF"/>
    <w:rsid w:val="001629D4"/>
    <w:rsid w:val="00164518"/>
    <w:rsid w:val="0016774C"/>
    <w:rsid w:val="001740DB"/>
    <w:rsid w:val="00176811"/>
    <w:rsid w:val="00182177"/>
    <w:rsid w:val="001825D8"/>
    <w:rsid w:val="00184008"/>
    <w:rsid w:val="00186FCD"/>
    <w:rsid w:val="00197CFD"/>
    <w:rsid w:val="001A62AB"/>
    <w:rsid w:val="001B00EE"/>
    <w:rsid w:val="001B0375"/>
    <w:rsid w:val="001B5DB6"/>
    <w:rsid w:val="001C0458"/>
    <w:rsid w:val="001C1596"/>
    <w:rsid w:val="001D06B4"/>
    <w:rsid w:val="001D3AC8"/>
    <w:rsid w:val="001D3C85"/>
    <w:rsid w:val="001E0468"/>
    <w:rsid w:val="001E0C48"/>
    <w:rsid w:val="001E218E"/>
    <w:rsid w:val="001F2C63"/>
    <w:rsid w:val="001F5B5E"/>
    <w:rsid w:val="00200428"/>
    <w:rsid w:val="00202578"/>
    <w:rsid w:val="00204E10"/>
    <w:rsid w:val="002060B9"/>
    <w:rsid w:val="00214EB4"/>
    <w:rsid w:val="00215858"/>
    <w:rsid w:val="0021732F"/>
    <w:rsid w:val="002224BC"/>
    <w:rsid w:val="00222A5F"/>
    <w:rsid w:val="002254D5"/>
    <w:rsid w:val="002266D2"/>
    <w:rsid w:val="00227BD5"/>
    <w:rsid w:val="0023192B"/>
    <w:rsid w:val="002701B1"/>
    <w:rsid w:val="00271A53"/>
    <w:rsid w:val="0028178C"/>
    <w:rsid w:val="00281862"/>
    <w:rsid w:val="00285D36"/>
    <w:rsid w:val="00286C8C"/>
    <w:rsid w:val="00293A2E"/>
    <w:rsid w:val="0029531A"/>
    <w:rsid w:val="002A0D75"/>
    <w:rsid w:val="002A1043"/>
    <w:rsid w:val="002B0059"/>
    <w:rsid w:val="002C275E"/>
    <w:rsid w:val="002C3B02"/>
    <w:rsid w:val="002C3D00"/>
    <w:rsid w:val="002C7E13"/>
    <w:rsid w:val="002D57E0"/>
    <w:rsid w:val="002E7B9B"/>
    <w:rsid w:val="002F0A8E"/>
    <w:rsid w:val="00311C0D"/>
    <w:rsid w:val="00313937"/>
    <w:rsid w:val="003177AA"/>
    <w:rsid w:val="0032079A"/>
    <w:rsid w:val="00322CAB"/>
    <w:rsid w:val="003234A0"/>
    <w:rsid w:val="00325F54"/>
    <w:rsid w:val="003300BF"/>
    <w:rsid w:val="0034303E"/>
    <w:rsid w:val="0035069B"/>
    <w:rsid w:val="00353827"/>
    <w:rsid w:val="0036317E"/>
    <w:rsid w:val="00365F9C"/>
    <w:rsid w:val="00366E7D"/>
    <w:rsid w:val="00373219"/>
    <w:rsid w:val="00380F41"/>
    <w:rsid w:val="00384D4E"/>
    <w:rsid w:val="003856A7"/>
    <w:rsid w:val="003906BD"/>
    <w:rsid w:val="003925C3"/>
    <w:rsid w:val="003A1F05"/>
    <w:rsid w:val="003A5A28"/>
    <w:rsid w:val="003B031F"/>
    <w:rsid w:val="003B28E6"/>
    <w:rsid w:val="003B739F"/>
    <w:rsid w:val="003C15FA"/>
    <w:rsid w:val="003C4E21"/>
    <w:rsid w:val="003C7559"/>
    <w:rsid w:val="003D04CC"/>
    <w:rsid w:val="003D3CCE"/>
    <w:rsid w:val="003D4500"/>
    <w:rsid w:val="003D77CA"/>
    <w:rsid w:val="003D7F26"/>
    <w:rsid w:val="003E262E"/>
    <w:rsid w:val="003E6894"/>
    <w:rsid w:val="003F4CDD"/>
    <w:rsid w:val="0040441A"/>
    <w:rsid w:val="00407C38"/>
    <w:rsid w:val="00416809"/>
    <w:rsid w:val="00417DFE"/>
    <w:rsid w:val="00420EA2"/>
    <w:rsid w:val="00421953"/>
    <w:rsid w:val="004350D0"/>
    <w:rsid w:val="00440DB6"/>
    <w:rsid w:val="00445B35"/>
    <w:rsid w:val="0045434E"/>
    <w:rsid w:val="00454503"/>
    <w:rsid w:val="00455B66"/>
    <w:rsid w:val="0045752E"/>
    <w:rsid w:val="00465D89"/>
    <w:rsid w:val="0047040C"/>
    <w:rsid w:val="00475493"/>
    <w:rsid w:val="004754F5"/>
    <w:rsid w:val="00475523"/>
    <w:rsid w:val="00475F61"/>
    <w:rsid w:val="00480C61"/>
    <w:rsid w:val="00484D2A"/>
    <w:rsid w:val="004868CB"/>
    <w:rsid w:val="00492E6A"/>
    <w:rsid w:val="00494CA6"/>
    <w:rsid w:val="00497125"/>
    <w:rsid w:val="004974A8"/>
    <w:rsid w:val="004974BE"/>
    <w:rsid w:val="004A0AB6"/>
    <w:rsid w:val="004A6136"/>
    <w:rsid w:val="004A6294"/>
    <w:rsid w:val="004B5DA3"/>
    <w:rsid w:val="004B73A6"/>
    <w:rsid w:val="004C4488"/>
    <w:rsid w:val="004C4929"/>
    <w:rsid w:val="004C6BF0"/>
    <w:rsid w:val="004C7F96"/>
    <w:rsid w:val="004C7FB3"/>
    <w:rsid w:val="004D321C"/>
    <w:rsid w:val="004E3074"/>
    <w:rsid w:val="004E5475"/>
    <w:rsid w:val="004F05C1"/>
    <w:rsid w:val="004F6D3A"/>
    <w:rsid w:val="004F77B9"/>
    <w:rsid w:val="00513022"/>
    <w:rsid w:val="00516108"/>
    <w:rsid w:val="00517161"/>
    <w:rsid w:val="005207BD"/>
    <w:rsid w:val="005217D8"/>
    <w:rsid w:val="00523648"/>
    <w:rsid w:val="00534622"/>
    <w:rsid w:val="0053758D"/>
    <w:rsid w:val="00537A45"/>
    <w:rsid w:val="0054160E"/>
    <w:rsid w:val="00562E0F"/>
    <w:rsid w:val="00562FDB"/>
    <w:rsid w:val="00567A21"/>
    <w:rsid w:val="005871EB"/>
    <w:rsid w:val="00596C0D"/>
    <w:rsid w:val="005A7595"/>
    <w:rsid w:val="005B0467"/>
    <w:rsid w:val="005B19D2"/>
    <w:rsid w:val="005B29A1"/>
    <w:rsid w:val="005B4660"/>
    <w:rsid w:val="005B6649"/>
    <w:rsid w:val="005C198A"/>
    <w:rsid w:val="005C1F2B"/>
    <w:rsid w:val="005E5A89"/>
    <w:rsid w:val="005E7922"/>
    <w:rsid w:val="005E7BB6"/>
    <w:rsid w:val="005F70E1"/>
    <w:rsid w:val="00610EC6"/>
    <w:rsid w:val="00612749"/>
    <w:rsid w:val="00615C72"/>
    <w:rsid w:val="006249DE"/>
    <w:rsid w:val="00625BAF"/>
    <w:rsid w:val="00636595"/>
    <w:rsid w:val="0064162B"/>
    <w:rsid w:val="0064208B"/>
    <w:rsid w:val="00643B8F"/>
    <w:rsid w:val="00644EAC"/>
    <w:rsid w:val="00650904"/>
    <w:rsid w:val="006627B9"/>
    <w:rsid w:val="00662D4B"/>
    <w:rsid w:val="00663C9E"/>
    <w:rsid w:val="0066577D"/>
    <w:rsid w:val="00673880"/>
    <w:rsid w:val="00683541"/>
    <w:rsid w:val="006849F5"/>
    <w:rsid w:val="00691027"/>
    <w:rsid w:val="006A2E7C"/>
    <w:rsid w:val="006A2F3A"/>
    <w:rsid w:val="006B209F"/>
    <w:rsid w:val="006C0A63"/>
    <w:rsid w:val="006C18B7"/>
    <w:rsid w:val="006D448B"/>
    <w:rsid w:val="006E346B"/>
    <w:rsid w:val="006F6332"/>
    <w:rsid w:val="0070201E"/>
    <w:rsid w:val="007041A5"/>
    <w:rsid w:val="00706EE6"/>
    <w:rsid w:val="0072405A"/>
    <w:rsid w:val="00732BC6"/>
    <w:rsid w:val="00735BEE"/>
    <w:rsid w:val="00747D90"/>
    <w:rsid w:val="00754380"/>
    <w:rsid w:val="007556A4"/>
    <w:rsid w:val="00756F40"/>
    <w:rsid w:val="007617AA"/>
    <w:rsid w:val="00762D1F"/>
    <w:rsid w:val="00763C15"/>
    <w:rsid w:val="0077264C"/>
    <w:rsid w:val="007802BE"/>
    <w:rsid w:val="00784F19"/>
    <w:rsid w:val="00791CFE"/>
    <w:rsid w:val="007A228D"/>
    <w:rsid w:val="007A3506"/>
    <w:rsid w:val="007B1B92"/>
    <w:rsid w:val="007B3E3B"/>
    <w:rsid w:val="007B7CAF"/>
    <w:rsid w:val="007C2807"/>
    <w:rsid w:val="007C5DAE"/>
    <w:rsid w:val="007D4D55"/>
    <w:rsid w:val="007D794F"/>
    <w:rsid w:val="007E1DC0"/>
    <w:rsid w:val="007E4C34"/>
    <w:rsid w:val="007F0509"/>
    <w:rsid w:val="007F6E1D"/>
    <w:rsid w:val="007F73A9"/>
    <w:rsid w:val="00802EBF"/>
    <w:rsid w:val="00806537"/>
    <w:rsid w:val="008137ED"/>
    <w:rsid w:val="00820AC7"/>
    <w:rsid w:val="008214EA"/>
    <w:rsid w:val="00823281"/>
    <w:rsid w:val="00825346"/>
    <w:rsid w:val="00826324"/>
    <w:rsid w:val="00832649"/>
    <w:rsid w:val="00836108"/>
    <w:rsid w:val="00837BC2"/>
    <w:rsid w:val="0084267F"/>
    <w:rsid w:val="00843E56"/>
    <w:rsid w:val="00857568"/>
    <w:rsid w:val="008619BC"/>
    <w:rsid w:val="0086278E"/>
    <w:rsid w:val="00880CF9"/>
    <w:rsid w:val="00897CFE"/>
    <w:rsid w:val="008A0411"/>
    <w:rsid w:val="008A27FF"/>
    <w:rsid w:val="008A2CA1"/>
    <w:rsid w:val="008A43C0"/>
    <w:rsid w:val="008A67B7"/>
    <w:rsid w:val="008B0D96"/>
    <w:rsid w:val="008B1CF9"/>
    <w:rsid w:val="008B1FD5"/>
    <w:rsid w:val="008B4353"/>
    <w:rsid w:val="008C3D94"/>
    <w:rsid w:val="008C629E"/>
    <w:rsid w:val="008C7629"/>
    <w:rsid w:val="008D2E27"/>
    <w:rsid w:val="008E5DE1"/>
    <w:rsid w:val="008E734C"/>
    <w:rsid w:val="008E7BAD"/>
    <w:rsid w:val="008F1272"/>
    <w:rsid w:val="008F18C9"/>
    <w:rsid w:val="008F45E5"/>
    <w:rsid w:val="008F591F"/>
    <w:rsid w:val="008F5A4D"/>
    <w:rsid w:val="0090002C"/>
    <w:rsid w:val="00903C21"/>
    <w:rsid w:val="00907495"/>
    <w:rsid w:val="00921560"/>
    <w:rsid w:val="00922F2E"/>
    <w:rsid w:val="00936B76"/>
    <w:rsid w:val="0094591F"/>
    <w:rsid w:val="009464D9"/>
    <w:rsid w:val="0096442F"/>
    <w:rsid w:val="00970D1E"/>
    <w:rsid w:val="009713A6"/>
    <w:rsid w:val="0097732D"/>
    <w:rsid w:val="00980BFC"/>
    <w:rsid w:val="009A3F18"/>
    <w:rsid w:val="009B1FA0"/>
    <w:rsid w:val="009B35D4"/>
    <w:rsid w:val="009C26C7"/>
    <w:rsid w:val="009D6E83"/>
    <w:rsid w:val="009E4698"/>
    <w:rsid w:val="009F6ACE"/>
    <w:rsid w:val="009F7267"/>
    <w:rsid w:val="009F7E7C"/>
    <w:rsid w:val="00A010B9"/>
    <w:rsid w:val="00A06985"/>
    <w:rsid w:val="00A1035F"/>
    <w:rsid w:val="00A14BD7"/>
    <w:rsid w:val="00A22587"/>
    <w:rsid w:val="00A22713"/>
    <w:rsid w:val="00A26BF6"/>
    <w:rsid w:val="00A364BC"/>
    <w:rsid w:val="00A40A8A"/>
    <w:rsid w:val="00A430A6"/>
    <w:rsid w:val="00A51CE2"/>
    <w:rsid w:val="00A5413D"/>
    <w:rsid w:val="00A57AB6"/>
    <w:rsid w:val="00A62BD4"/>
    <w:rsid w:val="00A729A6"/>
    <w:rsid w:val="00A73668"/>
    <w:rsid w:val="00A911CC"/>
    <w:rsid w:val="00AB3614"/>
    <w:rsid w:val="00AB401F"/>
    <w:rsid w:val="00AB4BC9"/>
    <w:rsid w:val="00AC02EB"/>
    <w:rsid w:val="00AC49B4"/>
    <w:rsid w:val="00AD658F"/>
    <w:rsid w:val="00AD72F3"/>
    <w:rsid w:val="00AE3A05"/>
    <w:rsid w:val="00AE6E8A"/>
    <w:rsid w:val="00AF09E4"/>
    <w:rsid w:val="00B01071"/>
    <w:rsid w:val="00B04834"/>
    <w:rsid w:val="00B06E52"/>
    <w:rsid w:val="00B079B6"/>
    <w:rsid w:val="00B16C47"/>
    <w:rsid w:val="00B30DEB"/>
    <w:rsid w:val="00B3192A"/>
    <w:rsid w:val="00B34326"/>
    <w:rsid w:val="00B44EB3"/>
    <w:rsid w:val="00B4725B"/>
    <w:rsid w:val="00B54E32"/>
    <w:rsid w:val="00B56554"/>
    <w:rsid w:val="00B6172A"/>
    <w:rsid w:val="00B65446"/>
    <w:rsid w:val="00B658AB"/>
    <w:rsid w:val="00B71331"/>
    <w:rsid w:val="00B740CA"/>
    <w:rsid w:val="00B8019B"/>
    <w:rsid w:val="00B80560"/>
    <w:rsid w:val="00B8212B"/>
    <w:rsid w:val="00B87751"/>
    <w:rsid w:val="00B907BF"/>
    <w:rsid w:val="00B91777"/>
    <w:rsid w:val="00B9181A"/>
    <w:rsid w:val="00B92BAA"/>
    <w:rsid w:val="00B9357F"/>
    <w:rsid w:val="00B95ABF"/>
    <w:rsid w:val="00BA4D80"/>
    <w:rsid w:val="00BA4DCE"/>
    <w:rsid w:val="00BA51B2"/>
    <w:rsid w:val="00BA79E3"/>
    <w:rsid w:val="00BB03AB"/>
    <w:rsid w:val="00BB65FE"/>
    <w:rsid w:val="00BC03D3"/>
    <w:rsid w:val="00BC496D"/>
    <w:rsid w:val="00BD13CD"/>
    <w:rsid w:val="00BE0C1A"/>
    <w:rsid w:val="00BE5848"/>
    <w:rsid w:val="00BF3A4B"/>
    <w:rsid w:val="00BF66C5"/>
    <w:rsid w:val="00C11DE5"/>
    <w:rsid w:val="00C16CAE"/>
    <w:rsid w:val="00C20DCF"/>
    <w:rsid w:val="00C22AEB"/>
    <w:rsid w:val="00C2315D"/>
    <w:rsid w:val="00C44DAB"/>
    <w:rsid w:val="00C463E1"/>
    <w:rsid w:val="00C46E0F"/>
    <w:rsid w:val="00C4745A"/>
    <w:rsid w:val="00C51C84"/>
    <w:rsid w:val="00C60367"/>
    <w:rsid w:val="00C60DE9"/>
    <w:rsid w:val="00C62C48"/>
    <w:rsid w:val="00C74839"/>
    <w:rsid w:val="00C86527"/>
    <w:rsid w:val="00C86CD8"/>
    <w:rsid w:val="00C92106"/>
    <w:rsid w:val="00C95B3E"/>
    <w:rsid w:val="00CA05B3"/>
    <w:rsid w:val="00CA1AE8"/>
    <w:rsid w:val="00CA3121"/>
    <w:rsid w:val="00CA3646"/>
    <w:rsid w:val="00CA5BFD"/>
    <w:rsid w:val="00CA7DF9"/>
    <w:rsid w:val="00CB0396"/>
    <w:rsid w:val="00CB0B14"/>
    <w:rsid w:val="00CB2393"/>
    <w:rsid w:val="00CB36EF"/>
    <w:rsid w:val="00CB668E"/>
    <w:rsid w:val="00CB7A9E"/>
    <w:rsid w:val="00CC0AEA"/>
    <w:rsid w:val="00CC40EC"/>
    <w:rsid w:val="00CC4C02"/>
    <w:rsid w:val="00CC5A2A"/>
    <w:rsid w:val="00CC6942"/>
    <w:rsid w:val="00CC70B9"/>
    <w:rsid w:val="00CD51F0"/>
    <w:rsid w:val="00CE2B2E"/>
    <w:rsid w:val="00D07F29"/>
    <w:rsid w:val="00D14B36"/>
    <w:rsid w:val="00D2231D"/>
    <w:rsid w:val="00D22B43"/>
    <w:rsid w:val="00D233DF"/>
    <w:rsid w:val="00D30A59"/>
    <w:rsid w:val="00D37A66"/>
    <w:rsid w:val="00D42B83"/>
    <w:rsid w:val="00D57995"/>
    <w:rsid w:val="00D60400"/>
    <w:rsid w:val="00D72D58"/>
    <w:rsid w:val="00D73E7A"/>
    <w:rsid w:val="00D85821"/>
    <w:rsid w:val="00D85949"/>
    <w:rsid w:val="00D862BA"/>
    <w:rsid w:val="00D92621"/>
    <w:rsid w:val="00D952F7"/>
    <w:rsid w:val="00D9661B"/>
    <w:rsid w:val="00DA13BA"/>
    <w:rsid w:val="00DA600F"/>
    <w:rsid w:val="00DA6827"/>
    <w:rsid w:val="00DC11A0"/>
    <w:rsid w:val="00DC204D"/>
    <w:rsid w:val="00DC28A8"/>
    <w:rsid w:val="00DE6AF0"/>
    <w:rsid w:val="00DE7115"/>
    <w:rsid w:val="00DF0369"/>
    <w:rsid w:val="00E01BB4"/>
    <w:rsid w:val="00E025F1"/>
    <w:rsid w:val="00E045FC"/>
    <w:rsid w:val="00E1273A"/>
    <w:rsid w:val="00E1565F"/>
    <w:rsid w:val="00E16067"/>
    <w:rsid w:val="00E1780E"/>
    <w:rsid w:val="00E20083"/>
    <w:rsid w:val="00E25802"/>
    <w:rsid w:val="00E268DC"/>
    <w:rsid w:val="00E26F5F"/>
    <w:rsid w:val="00E27471"/>
    <w:rsid w:val="00E4605A"/>
    <w:rsid w:val="00E60D91"/>
    <w:rsid w:val="00E628A4"/>
    <w:rsid w:val="00E6737C"/>
    <w:rsid w:val="00E762B8"/>
    <w:rsid w:val="00E768A8"/>
    <w:rsid w:val="00E80952"/>
    <w:rsid w:val="00E810B3"/>
    <w:rsid w:val="00E82A05"/>
    <w:rsid w:val="00E85F64"/>
    <w:rsid w:val="00E9360E"/>
    <w:rsid w:val="00E93D71"/>
    <w:rsid w:val="00E974EB"/>
    <w:rsid w:val="00ED74B0"/>
    <w:rsid w:val="00EE30D8"/>
    <w:rsid w:val="00EE49D0"/>
    <w:rsid w:val="00EE69ED"/>
    <w:rsid w:val="00EF1DF4"/>
    <w:rsid w:val="00EF20D8"/>
    <w:rsid w:val="00EF3D05"/>
    <w:rsid w:val="00F03613"/>
    <w:rsid w:val="00F07CA0"/>
    <w:rsid w:val="00F1101D"/>
    <w:rsid w:val="00F206ED"/>
    <w:rsid w:val="00F21FCA"/>
    <w:rsid w:val="00F221A4"/>
    <w:rsid w:val="00F30422"/>
    <w:rsid w:val="00F40BBD"/>
    <w:rsid w:val="00F45F10"/>
    <w:rsid w:val="00F50C31"/>
    <w:rsid w:val="00F50D88"/>
    <w:rsid w:val="00F522E9"/>
    <w:rsid w:val="00F60E72"/>
    <w:rsid w:val="00F62355"/>
    <w:rsid w:val="00F708AA"/>
    <w:rsid w:val="00F7172C"/>
    <w:rsid w:val="00F72AC7"/>
    <w:rsid w:val="00F72EBA"/>
    <w:rsid w:val="00F75022"/>
    <w:rsid w:val="00FA2C07"/>
    <w:rsid w:val="00FA361C"/>
    <w:rsid w:val="00FA65B8"/>
    <w:rsid w:val="00FA7792"/>
    <w:rsid w:val="00FB084B"/>
    <w:rsid w:val="00FB668C"/>
    <w:rsid w:val="00FB6ADB"/>
    <w:rsid w:val="00FB74B3"/>
    <w:rsid w:val="00FC5509"/>
    <w:rsid w:val="00FD7CB8"/>
    <w:rsid w:val="00FF06F2"/>
    <w:rsid w:val="00FF6A72"/>
    <w:rsid w:val="00FF6C10"/>
    <w:rsid w:val="00FF6F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1FD5"/>
  </w:style>
  <w:style w:type="paragraph" w:styleId="Heading1">
    <w:name w:val="heading 1"/>
    <w:basedOn w:val="Normal"/>
    <w:next w:val="Normal"/>
    <w:rsid w:val="008B1FD5"/>
    <w:pPr>
      <w:keepNext/>
      <w:keepLines/>
      <w:spacing w:before="480" w:after="120"/>
      <w:contextualSpacing/>
      <w:outlineLvl w:val="0"/>
    </w:pPr>
    <w:rPr>
      <w:b/>
      <w:sz w:val="48"/>
    </w:rPr>
  </w:style>
  <w:style w:type="paragraph" w:styleId="Heading2">
    <w:name w:val="heading 2"/>
    <w:basedOn w:val="Normal"/>
    <w:next w:val="Normal"/>
    <w:rsid w:val="008B1FD5"/>
    <w:pPr>
      <w:keepNext/>
      <w:keepLines/>
      <w:spacing w:before="100" w:after="100"/>
      <w:outlineLvl w:val="1"/>
    </w:pPr>
    <w:rPr>
      <w:b/>
      <w:sz w:val="36"/>
    </w:rPr>
  </w:style>
  <w:style w:type="paragraph" w:styleId="Heading3">
    <w:name w:val="heading 3"/>
    <w:basedOn w:val="Normal"/>
    <w:next w:val="Normal"/>
    <w:rsid w:val="008B1FD5"/>
    <w:pPr>
      <w:keepNext/>
      <w:keepLines/>
      <w:spacing w:before="280" w:after="80"/>
      <w:contextualSpacing/>
      <w:outlineLvl w:val="2"/>
    </w:pPr>
    <w:rPr>
      <w:b/>
      <w:sz w:val="28"/>
    </w:rPr>
  </w:style>
  <w:style w:type="paragraph" w:styleId="Heading4">
    <w:name w:val="heading 4"/>
    <w:basedOn w:val="Normal"/>
    <w:next w:val="Normal"/>
    <w:rsid w:val="008B1FD5"/>
    <w:pPr>
      <w:keepNext/>
      <w:keepLines/>
      <w:spacing w:before="240" w:after="40"/>
      <w:contextualSpacing/>
      <w:outlineLvl w:val="3"/>
    </w:pPr>
    <w:rPr>
      <w:b/>
    </w:rPr>
  </w:style>
  <w:style w:type="paragraph" w:styleId="Heading5">
    <w:name w:val="heading 5"/>
    <w:basedOn w:val="Normal"/>
    <w:next w:val="Normal"/>
    <w:rsid w:val="008B1FD5"/>
    <w:pPr>
      <w:keepNext/>
      <w:keepLines/>
      <w:spacing w:before="220" w:after="40"/>
      <w:contextualSpacing/>
      <w:outlineLvl w:val="4"/>
    </w:pPr>
    <w:rPr>
      <w:b/>
      <w:sz w:val="22"/>
    </w:rPr>
  </w:style>
  <w:style w:type="paragraph" w:styleId="Heading6">
    <w:name w:val="heading 6"/>
    <w:basedOn w:val="Normal"/>
    <w:next w:val="Normal"/>
    <w:rsid w:val="008B1FD5"/>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B1FD5"/>
    <w:pPr>
      <w:keepNext/>
      <w:keepLines/>
      <w:spacing w:before="480" w:after="120"/>
      <w:contextualSpacing/>
    </w:pPr>
    <w:rPr>
      <w:b/>
      <w:sz w:val="72"/>
    </w:rPr>
  </w:style>
  <w:style w:type="paragraph" w:styleId="Subtitle">
    <w:name w:val="Subtitle"/>
    <w:basedOn w:val="Normal"/>
    <w:next w:val="Normal"/>
    <w:rsid w:val="008B1FD5"/>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link w:val="ListParagraphChar"/>
    <w:qFormat/>
    <w:rsid w:val="00A5413D"/>
    <w:pPr>
      <w:ind w:left="720"/>
      <w:contextualSpacing/>
    </w:pPr>
    <w:rPr>
      <w:rFonts w:ascii="Arial" w:hAnsi="Arial" w:cs="Arial"/>
      <w:color w:val="auto"/>
      <w:sz w:val="20"/>
    </w:rPr>
  </w:style>
  <w:style w:type="character" w:customStyle="1" w:styleId="ListParagraphChar">
    <w:name w:val="List Paragraph Char"/>
    <w:link w:val="ListParagraph"/>
    <w:uiPriority w:val="34"/>
    <w:rsid w:val="00A5413D"/>
    <w:rPr>
      <w:rFonts w:ascii="Arial" w:hAnsi="Arial" w:cs="Arial"/>
      <w:color w:val="auto"/>
      <w:sz w:val="20"/>
    </w:rPr>
  </w:style>
  <w:style w:type="character" w:customStyle="1" w:styleId="apple-converted-space">
    <w:name w:val="apple-converted-space"/>
    <w:basedOn w:val="DefaultParagraphFont"/>
    <w:rsid w:val="001825D8"/>
  </w:style>
  <w:style w:type="character" w:styleId="Hyperlink">
    <w:name w:val="Hyperlink"/>
    <w:basedOn w:val="DefaultParagraphFont"/>
    <w:uiPriority w:val="99"/>
    <w:unhideWhenUsed/>
    <w:rsid w:val="001825D8"/>
    <w:rPr>
      <w:color w:val="0000FF"/>
      <w:u w:val="single"/>
    </w:rPr>
  </w:style>
  <w:style w:type="character" w:styleId="Strong">
    <w:name w:val="Strong"/>
    <w:uiPriority w:val="22"/>
    <w:qFormat/>
    <w:rsid w:val="00B71331"/>
    <w:rPr>
      <w:b/>
      <w:bCs/>
    </w:rPr>
  </w:style>
  <w:style w:type="character" w:customStyle="1" w:styleId="apple-style-span">
    <w:name w:val="apple-style-span"/>
    <w:basedOn w:val="DefaultParagraphFont"/>
    <w:rsid w:val="00B71331"/>
  </w:style>
  <w:style w:type="paragraph" w:styleId="BodyTextIndent">
    <w:name w:val="Body Text Indent"/>
    <w:basedOn w:val="Normal"/>
    <w:link w:val="BodyTextIndentChar"/>
    <w:uiPriority w:val="99"/>
    <w:unhideWhenUsed/>
    <w:rsid w:val="003F4CDD"/>
    <w:pPr>
      <w:spacing w:after="120" w:line="276" w:lineRule="auto"/>
      <w:ind w:left="360"/>
    </w:pPr>
    <w:rPr>
      <w:rFonts w:ascii="Calibri" w:eastAsia="Calibri" w:hAnsi="Calibri"/>
      <w:color w:val="auto"/>
      <w:sz w:val="22"/>
      <w:szCs w:val="22"/>
    </w:rPr>
  </w:style>
  <w:style w:type="character" w:customStyle="1" w:styleId="BodyTextIndentChar">
    <w:name w:val="Body Text Indent Char"/>
    <w:basedOn w:val="DefaultParagraphFont"/>
    <w:link w:val="BodyTextIndent"/>
    <w:uiPriority w:val="99"/>
    <w:rsid w:val="003F4CDD"/>
    <w:rPr>
      <w:rFonts w:ascii="Calibri" w:eastAsia="Calibri" w:hAnsi="Calibri"/>
      <w:color w:val="auto"/>
      <w:sz w:val="22"/>
      <w:szCs w:val="22"/>
    </w:rPr>
  </w:style>
  <w:style w:type="paragraph" w:styleId="NormalIndent">
    <w:name w:val="Normal Indent"/>
    <w:basedOn w:val="Normal"/>
    <w:unhideWhenUsed/>
    <w:rsid w:val="003F4CDD"/>
    <w:pPr>
      <w:ind w:left="720"/>
    </w:pPr>
    <w:rPr>
      <w:color w:val="auto"/>
      <w:sz w:val="20"/>
    </w:rPr>
  </w:style>
  <w:style w:type="paragraph" w:styleId="BodyText2">
    <w:name w:val="Body Text 2"/>
    <w:basedOn w:val="Normal"/>
    <w:link w:val="BodyText2Char"/>
    <w:uiPriority w:val="99"/>
    <w:semiHidden/>
    <w:unhideWhenUsed/>
    <w:rsid w:val="00897CFE"/>
    <w:pPr>
      <w:spacing w:after="120" w:line="480" w:lineRule="auto"/>
    </w:pPr>
  </w:style>
  <w:style w:type="character" w:customStyle="1" w:styleId="BodyText2Char">
    <w:name w:val="Body Text 2 Char"/>
    <w:basedOn w:val="DefaultParagraphFont"/>
    <w:link w:val="BodyText2"/>
    <w:uiPriority w:val="99"/>
    <w:semiHidden/>
    <w:rsid w:val="00897CFE"/>
  </w:style>
  <w:style w:type="paragraph" w:customStyle="1" w:styleId="WW-CommentText">
    <w:name w:val="WW-Comment Text"/>
    <w:basedOn w:val="Normal"/>
    <w:rsid w:val="008F5A4D"/>
    <w:rPr>
      <w:color w:val="auto"/>
      <w:sz w:val="20"/>
      <w:lang w:eastAsia="en-IN"/>
    </w:rPr>
  </w:style>
</w:styles>
</file>

<file path=word/webSettings.xml><?xml version="1.0" encoding="utf-8"?>
<w:webSettings xmlns:r="http://schemas.openxmlformats.org/officeDocument/2006/relationships" xmlns:w="http://schemas.openxmlformats.org/wordprocessingml/2006/main">
  <w:divs>
    <w:div w:id="486675035">
      <w:bodyDiv w:val="1"/>
      <w:marLeft w:val="0"/>
      <w:marRight w:val="0"/>
      <w:marTop w:val="0"/>
      <w:marBottom w:val="0"/>
      <w:divBdr>
        <w:top w:val="none" w:sz="0" w:space="0" w:color="auto"/>
        <w:left w:val="none" w:sz="0" w:space="0" w:color="auto"/>
        <w:bottom w:val="none" w:sz="0" w:space="0" w:color="auto"/>
        <w:right w:val="none" w:sz="0" w:space="0" w:color="auto"/>
      </w:divBdr>
    </w:div>
    <w:div w:id="130974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services" TargetMode="External"/><Relationship Id="rId3" Type="http://schemas.openxmlformats.org/officeDocument/2006/relationships/styles" Target="styles.xml"/><Relationship Id="rId7" Type="http://schemas.openxmlformats.org/officeDocument/2006/relationships/hyperlink" Target="mailto:nitin.p530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nglomerate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A9EDA-42D1-4EAA-998D-8C06E5F22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2997</Words>
  <Characters>17086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Resume_Nitin_Patil.doc.docx</vt:lpstr>
    </vt:vector>
  </TitlesOfParts>
  <Company>Toshiba</Company>
  <LinksUpToDate>false</LinksUpToDate>
  <CharactersWithSpaces>20043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2015-06-14T21:21:00Z</cp:lastPrinted>
  <dcterms:created xsi:type="dcterms:W3CDTF">2015-08-11T13:37:00Z</dcterms:created>
  <dcterms:modified xsi:type="dcterms:W3CDTF">2015-08-11T13:37:00Z</dcterms:modified>
</cp:coreProperties>
</file>