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2CDF" w:rsidRDefault="00DD2E14">
      <w:pPr>
        <w:pStyle w:val="normal0"/>
        <w:jc w:val="center"/>
      </w:pPr>
      <w:r>
        <w:rPr>
          <w:b/>
          <w:sz w:val="34"/>
          <w:szCs w:val="34"/>
        </w:rPr>
        <w:t>Olawale Adegboyega</w:t>
      </w:r>
    </w:p>
    <w:p w:rsidR="00FC2CDF" w:rsidRDefault="00DD2E14">
      <w:pPr>
        <w:pStyle w:val="normal0"/>
        <w:jc w:val="center"/>
      </w:pPr>
      <w:r>
        <w:rPr>
          <w:b/>
        </w:rPr>
        <w:t>Permanent Address:  </w:t>
      </w:r>
      <w:r>
        <w:t>9908 Glenkirk Way, Bowie, Maryland 20721.</w:t>
      </w:r>
    </w:p>
    <w:p w:rsidR="00FC2CDF" w:rsidRDefault="00DD2E14">
      <w:pPr>
        <w:pStyle w:val="normal0"/>
        <w:jc w:val="center"/>
      </w:pPr>
      <w:r>
        <w:rPr>
          <w:b/>
        </w:rPr>
        <w:t>Email Address:</w:t>
      </w:r>
      <w:r>
        <w:t xml:space="preserve"> waleadegboyega4@gmail.com</w:t>
      </w:r>
    </w:p>
    <w:p w:rsidR="00FC2CDF" w:rsidRDefault="00DD2E14">
      <w:pPr>
        <w:pStyle w:val="normal0"/>
        <w:jc w:val="center"/>
      </w:pPr>
      <w:r>
        <w:rPr>
          <w:b/>
        </w:rPr>
        <w:t>Telephone Number:</w:t>
      </w:r>
      <w:r>
        <w:t xml:space="preserve">  (301) 247-5505</w:t>
      </w:r>
    </w:p>
    <w:p w:rsidR="00FC2CDF" w:rsidRDefault="00DD2E14">
      <w:pPr>
        <w:pStyle w:val="normal0"/>
      </w:pP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</w:p>
    <w:p w:rsidR="00FC2CDF" w:rsidRDefault="00FC2CDF">
      <w:pPr>
        <w:pStyle w:val="normal0"/>
      </w:pPr>
    </w:p>
    <w:p w:rsidR="00FC2CDF" w:rsidRDefault="00DD2E14">
      <w:pPr>
        <w:pStyle w:val="normal0"/>
      </w:pPr>
      <w:r>
        <w:rPr>
          <w:b/>
        </w:rPr>
        <w:t>OBJECTIVE</w:t>
      </w:r>
    </w:p>
    <w:p w:rsidR="00FC2CDF" w:rsidRDefault="00DD2E14">
      <w:pPr>
        <w:pStyle w:val="normal0"/>
        <w:ind w:left="720"/>
      </w:pPr>
      <w:r>
        <w:t>Seeking a full time position as a Business Analyst in an environment where I am able to use my skills and proficiency in contributing to the growth and value of the organization with potential for personal growth and advancement.</w:t>
      </w:r>
    </w:p>
    <w:p w:rsidR="00FC2CDF" w:rsidRDefault="00FC2CDF">
      <w:pPr>
        <w:pStyle w:val="normal0"/>
        <w:ind w:left="900" w:hanging="360"/>
      </w:pPr>
    </w:p>
    <w:p w:rsidR="00FC2CDF" w:rsidRDefault="00FC2CDF">
      <w:pPr>
        <w:pStyle w:val="normal0"/>
        <w:ind w:left="900" w:hanging="360"/>
      </w:pPr>
    </w:p>
    <w:p w:rsidR="00FC2CDF" w:rsidRDefault="00DD2E14">
      <w:pPr>
        <w:pStyle w:val="normal0"/>
      </w:pPr>
      <w:r>
        <w:rPr>
          <w:b/>
        </w:rPr>
        <w:t>SKILLS</w:t>
      </w:r>
    </w:p>
    <w:p w:rsidR="00FC2CDF" w:rsidRDefault="00DD2E14">
      <w:pPr>
        <w:pStyle w:val="normal0"/>
        <w:numPr>
          <w:ilvl w:val="0"/>
          <w:numId w:val="1"/>
        </w:numPr>
        <w:ind w:hanging="360"/>
        <w:contextualSpacing/>
      </w:pPr>
      <w:r>
        <w:t xml:space="preserve">Business process </w:t>
      </w:r>
      <w:r>
        <w:t>analysis and improvement</w:t>
      </w:r>
    </w:p>
    <w:p w:rsidR="00FC2CDF" w:rsidRDefault="00DD2E14">
      <w:pPr>
        <w:pStyle w:val="normal0"/>
        <w:numPr>
          <w:ilvl w:val="0"/>
          <w:numId w:val="1"/>
        </w:numPr>
        <w:ind w:hanging="360"/>
        <w:contextualSpacing/>
      </w:pPr>
      <w:r>
        <w:t>Strong knowledge of Requirement specifications gathering and documentation.</w:t>
      </w:r>
    </w:p>
    <w:p w:rsidR="00FC2CDF" w:rsidRDefault="00DD2E14">
      <w:pPr>
        <w:pStyle w:val="normal0"/>
        <w:numPr>
          <w:ilvl w:val="0"/>
          <w:numId w:val="1"/>
        </w:numPr>
        <w:ind w:hanging="360"/>
        <w:contextualSpacing/>
      </w:pPr>
      <w:r>
        <w:t>Solid knowledge of Planning forecast and Report documentation.</w:t>
      </w:r>
    </w:p>
    <w:p w:rsidR="00FC2CDF" w:rsidRDefault="00DD2E14">
      <w:pPr>
        <w:pStyle w:val="normal0"/>
        <w:numPr>
          <w:ilvl w:val="0"/>
          <w:numId w:val="1"/>
        </w:numPr>
        <w:ind w:hanging="360"/>
        <w:contextualSpacing/>
      </w:pPr>
      <w:r>
        <w:t>Proficient in balancing the tradeoffs between Usability and Performance needs.</w:t>
      </w:r>
    </w:p>
    <w:p w:rsidR="00FC2CDF" w:rsidRDefault="00DD2E14">
      <w:pPr>
        <w:pStyle w:val="normal0"/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t>Possess great</w:t>
      </w:r>
      <w:r>
        <w:t xml:space="preserve"> leadership, interpersonal, analytical and communication skills, and effectively participates in accomplishing team goals.</w:t>
      </w:r>
    </w:p>
    <w:p w:rsidR="00FC2CDF" w:rsidRDefault="00DD2E14">
      <w:pPr>
        <w:pStyle w:val="normal0"/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t>Proficient in Microsoft Office (Excel, Word, PowerPoint, Outlook)</w:t>
      </w:r>
    </w:p>
    <w:p w:rsidR="00FC2CDF" w:rsidRDefault="00DD2E14">
      <w:pPr>
        <w:pStyle w:val="normal0"/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t>Proficient in Requisite Pro, SharePoint, Visio, Lucidchart, &amp; Snagi</w:t>
      </w:r>
      <w:r>
        <w:t>t.</w:t>
      </w:r>
    </w:p>
    <w:p w:rsidR="00FC2CDF" w:rsidRDefault="00DD2E14">
      <w:pPr>
        <w:pStyle w:val="normal0"/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t>Knowledge in SQL databases and Queries.</w:t>
      </w:r>
    </w:p>
    <w:p w:rsidR="00FC2CDF" w:rsidRDefault="00FC2CDF">
      <w:pPr>
        <w:pStyle w:val="normal0"/>
        <w:ind w:left="1440"/>
      </w:pPr>
    </w:p>
    <w:p w:rsidR="00FC2CDF" w:rsidRDefault="00FC2CDF">
      <w:pPr>
        <w:pStyle w:val="normal0"/>
      </w:pPr>
    </w:p>
    <w:p w:rsidR="00FC2CDF" w:rsidRDefault="00FC2CDF">
      <w:pPr>
        <w:pStyle w:val="normal0"/>
      </w:pPr>
    </w:p>
    <w:p w:rsidR="00FC2CDF" w:rsidRDefault="00DD2E14">
      <w:pPr>
        <w:pStyle w:val="normal0"/>
      </w:pPr>
      <w:r>
        <w:rPr>
          <w:b/>
        </w:rPr>
        <w:t>PROFESSIONAL EXPERIENCE</w:t>
      </w:r>
      <w:r>
        <w:rPr>
          <w:b/>
          <w:smallCaps/>
          <w:sz w:val="21"/>
          <w:szCs w:val="21"/>
        </w:rPr>
        <w:t xml:space="preserve">                                                                  </w:t>
      </w:r>
    </w:p>
    <w:p w:rsidR="00FC2CDF" w:rsidRDefault="00DD2E14">
      <w:pPr>
        <w:pStyle w:val="normal0"/>
      </w:pPr>
      <w:r>
        <w:rPr>
          <w:b/>
          <w:sz w:val="22"/>
          <w:szCs w:val="22"/>
        </w:rPr>
        <w:t xml:space="preserve"> AMERICAN CAREER PLUS</w:t>
      </w:r>
      <w:r>
        <w:rPr>
          <w:b/>
          <w:sz w:val="22"/>
          <w:szCs w:val="22"/>
        </w:rPr>
        <w:tab/>
        <w:t xml:space="preserve">                                              Laurel, MD</w:t>
      </w:r>
    </w:p>
    <w:p w:rsidR="00FC2CDF" w:rsidRDefault="00DD2E14">
      <w:pPr>
        <w:pStyle w:val="normal0"/>
      </w:pPr>
      <w:r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Business Analyst II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</w:t>
      </w:r>
      <w:r>
        <w:rPr>
          <w:b/>
          <w:sz w:val="22"/>
          <w:szCs w:val="22"/>
        </w:rPr>
        <w:t xml:space="preserve">                                                     October 2012 – Present</w:t>
      </w:r>
    </w:p>
    <w:p w:rsidR="00FC2CDF" w:rsidRDefault="00DD2E14">
      <w:pPr>
        <w:pStyle w:val="normal0"/>
      </w:pPr>
      <w:r>
        <w:rPr>
          <w:b/>
          <w:sz w:val="22"/>
          <w:szCs w:val="22"/>
        </w:rPr>
        <w:t xml:space="preserve">   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Develop organizational change management strategies.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Lead cross-functional teams to analyze and understand the operational impacts and opportunities of technology changes by documenting LOE and ROI.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 xml:space="preserve">Participated in Creating and Developing metrics used to analyze and determine level of operational efficiency </w:t>
      </w:r>
      <w:r>
        <w:t>and areas for improvement.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Managed constant communication with Clients to ensure full understanding of all Software change requests or concepts and to clarify any additional Functional and Non-Functional requirements.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Responsible for creating all Process F</w:t>
      </w:r>
      <w:r>
        <w:t>low Charts for full understanding of “As Is” and “To Be” processes.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Responsible for creating all Use Case Diagrams to create better understanding of all System Actors and their roles in the system.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Manage the project’s scope, acceptance criteria, integrati</w:t>
      </w:r>
      <w:r>
        <w:t>on and deployment by conducting daily sprint meetings with the team.</w:t>
      </w:r>
    </w:p>
    <w:p w:rsidR="00FC2CDF" w:rsidRDefault="00FC2CDF">
      <w:pPr>
        <w:pStyle w:val="normal0"/>
        <w:ind w:left="1440"/>
      </w:pPr>
    </w:p>
    <w:p w:rsidR="00FC2CDF" w:rsidRDefault="00FC2CDF">
      <w:pPr>
        <w:pStyle w:val="normal0"/>
      </w:pPr>
    </w:p>
    <w:p w:rsidR="00FC2CDF" w:rsidRDefault="00FC2CDF">
      <w:pPr>
        <w:pStyle w:val="normal0"/>
      </w:pPr>
    </w:p>
    <w:p w:rsidR="00FC2CDF" w:rsidRDefault="00FC2CDF">
      <w:pPr>
        <w:pStyle w:val="normal0"/>
      </w:pPr>
    </w:p>
    <w:p w:rsidR="00FC2CDF" w:rsidRDefault="00FC2CDF">
      <w:pPr>
        <w:pStyle w:val="normal0"/>
      </w:pPr>
    </w:p>
    <w:p w:rsidR="00FC2CDF" w:rsidRDefault="00DD2E14">
      <w:pPr>
        <w:pStyle w:val="normal0"/>
      </w:pPr>
      <w:r>
        <w:rPr>
          <w:b/>
          <w:sz w:val="22"/>
          <w:szCs w:val="22"/>
        </w:rPr>
        <w:t>ISIGNIFICANCE INTERNATIONAL</w:t>
      </w:r>
      <w:r>
        <w:rPr>
          <w:b/>
          <w:sz w:val="22"/>
          <w:szCs w:val="22"/>
        </w:rPr>
        <w:tab/>
        <w:t xml:space="preserve">                                              Columbia, Maryland</w:t>
      </w:r>
    </w:p>
    <w:p w:rsidR="00FC2CDF" w:rsidRDefault="00DD2E14">
      <w:pPr>
        <w:pStyle w:val="normal0"/>
      </w:pPr>
      <w:r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Business Analyst/Program Manager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   January 20</w:t>
      </w:r>
      <w:r>
        <w:rPr>
          <w:b/>
          <w:sz w:val="22"/>
          <w:szCs w:val="22"/>
        </w:rPr>
        <w:t>08 – October 2012</w:t>
      </w:r>
    </w:p>
    <w:p w:rsidR="00FC2CDF" w:rsidRDefault="00DD2E14">
      <w:pPr>
        <w:pStyle w:val="normal0"/>
      </w:pPr>
      <w:r>
        <w:rPr>
          <w:b/>
          <w:sz w:val="22"/>
          <w:szCs w:val="22"/>
        </w:rPr>
        <w:t xml:space="preserve">   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Serves as the lone Business Analyst in multiple projects in various Phases including New System Development and Maintenance.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Elicited requirements using JAD sessions, One on One and Group Interviews, Customer Surveys and End User Shadowing.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Documented and ensured compliance with Project scope and goal of new projects.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Worked with developers to ensure full understanding of all Fu</w:t>
      </w:r>
      <w:r>
        <w:t>nctional and Non-Functional Requirement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Worked with QA team to create adequate test cases and test scenarios.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Conducted and Managed User Experience Testing with SMEs.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Managed communication with clients, development team, sales team and company’s senior man</w:t>
      </w:r>
      <w:r>
        <w:t>agement.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Conducted Sprint Planning meetings, Daily Sprint meetings, Sprint Review and Retrospective meeting.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Created Training Manuals and Release Notes.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Conducted in-person, classroom and online training sessions for new development team member and all end</w:t>
      </w:r>
      <w:r>
        <w:t xml:space="preserve"> users.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r>
        <w:t>Participated in developing Business Process Reengineering strategies for better Business Efficiency.</w:t>
      </w:r>
    </w:p>
    <w:p w:rsidR="00FC2CDF" w:rsidRDefault="00DD2E14">
      <w:pPr>
        <w:pStyle w:val="normal0"/>
        <w:numPr>
          <w:ilvl w:val="0"/>
          <w:numId w:val="2"/>
        </w:numPr>
        <w:ind w:hanging="360"/>
      </w:pPr>
      <w:bookmarkStart w:id="0" w:name="h.gjdgxs" w:colFirst="0" w:colLast="0"/>
      <w:bookmarkEnd w:id="0"/>
      <w:r>
        <w:t>Managed all SCR process, SDLC, and conducted Impact Analysis (LOE vs ROI).</w:t>
      </w:r>
    </w:p>
    <w:p w:rsidR="00FC2CDF" w:rsidRDefault="00FC2CDF">
      <w:pPr>
        <w:pStyle w:val="normal0"/>
      </w:pPr>
    </w:p>
    <w:p w:rsidR="00FC2CDF" w:rsidRDefault="00FC2CDF">
      <w:pPr>
        <w:pStyle w:val="normal0"/>
      </w:pPr>
    </w:p>
    <w:p w:rsidR="00FC2CDF" w:rsidRDefault="00FC2CDF">
      <w:pPr>
        <w:pStyle w:val="normal0"/>
      </w:pPr>
    </w:p>
    <w:p w:rsidR="00FC2CDF" w:rsidRDefault="00DD2E14">
      <w:pPr>
        <w:pStyle w:val="normal0"/>
      </w:pP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>
        <w:rPr>
          <w:b/>
        </w:rPr>
        <w:t>EDUCATION</w:t>
      </w:r>
    </w:p>
    <w:p w:rsidR="00FC2CDF" w:rsidRDefault="00DD2E14">
      <w:pPr>
        <w:pStyle w:val="normal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right" w:pos="10080"/>
        </w:tabs>
        <w:ind w:hanging="360"/>
        <w:contextualSpacing/>
      </w:pPr>
      <w:r>
        <w:rPr>
          <w:b/>
        </w:rPr>
        <w:t>Kaplan University</w:t>
      </w:r>
      <w:r>
        <w:t xml:space="preserve">, B.Sc. Criminal Justice,                           </w:t>
      </w:r>
    </w:p>
    <w:p w:rsidR="00FC2CDF" w:rsidRDefault="00DD2E14">
      <w:pPr>
        <w:pStyle w:val="normal0"/>
        <w:tabs>
          <w:tab w:val="left" w:pos="720"/>
          <w:tab w:val="left" w:pos="1440"/>
          <w:tab w:val="left" w:pos="2160"/>
          <w:tab w:val="left" w:pos="2880"/>
          <w:tab w:val="right" w:pos="10080"/>
        </w:tabs>
        <w:ind w:left="1440"/>
      </w:pPr>
      <w:r>
        <w:t>Maryland, United States.</w:t>
      </w:r>
    </w:p>
    <w:p w:rsidR="00FC2CDF" w:rsidRDefault="00DD2E14">
      <w:pPr>
        <w:pStyle w:val="normal0"/>
        <w:numPr>
          <w:ilvl w:val="0"/>
          <w:numId w:val="3"/>
        </w:numPr>
        <w:ind w:hanging="360"/>
        <w:contextualSpacing/>
      </w:pPr>
      <w:r>
        <w:rPr>
          <w:b/>
        </w:rPr>
        <w:t>Kogi State University</w:t>
      </w:r>
      <w:r>
        <w:t>, B.Sc. Business Administration.                                                  Kogi State, Nigeria.</w:t>
      </w:r>
    </w:p>
    <w:p w:rsidR="00FC2CDF" w:rsidRDefault="00FC2CDF">
      <w:pPr>
        <w:pStyle w:val="normal0"/>
        <w:tabs>
          <w:tab w:val="left" w:pos="720"/>
          <w:tab w:val="left" w:pos="1440"/>
          <w:tab w:val="left" w:pos="2160"/>
          <w:tab w:val="left" w:pos="2880"/>
          <w:tab w:val="right" w:pos="10080"/>
        </w:tabs>
        <w:ind w:left="1440"/>
      </w:pPr>
    </w:p>
    <w:sectPr w:rsidR="00FC2CDF" w:rsidSect="00FC2CDF">
      <w:headerReference w:type="default" r:id="rId7"/>
      <w:footerReference w:type="default" r:id="rId8"/>
      <w:pgSz w:w="12240" w:h="15840"/>
      <w:pgMar w:top="576" w:right="1152" w:bottom="720" w:left="86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E14" w:rsidRDefault="00DD2E14" w:rsidP="00FC2CDF">
      <w:r>
        <w:separator/>
      </w:r>
    </w:p>
  </w:endnote>
  <w:endnote w:type="continuationSeparator" w:id="1">
    <w:p w:rsidR="00DD2E14" w:rsidRDefault="00DD2E14" w:rsidP="00FC2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CDF" w:rsidRDefault="00FC2CDF">
    <w:pPr>
      <w:pStyle w:val="normal0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E14" w:rsidRDefault="00DD2E14" w:rsidP="00FC2CDF">
      <w:r>
        <w:separator/>
      </w:r>
    </w:p>
  </w:footnote>
  <w:footnote w:type="continuationSeparator" w:id="1">
    <w:p w:rsidR="00DD2E14" w:rsidRDefault="00DD2E14" w:rsidP="00FC2C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CDF" w:rsidRDefault="00FC2CDF">
    <w:pPr>
      <w:pStyle w:val="normal0"/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0D6A"/>
    <w:multiLevelType w:val="multilevel"/>
    <w:tmpl w:val="85FA6B5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>
    <w:nsid w:val="789D7E38"/>
    <w:multiLevelType w:val="multilevel"/>
    <w:tmpl w:val="0084138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7EF13E77"/>
    <w:multiLevelType w:val="multilevel"/>
    <w:tmpl w:val="23C0CBB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2CDF"/>
    <w:rsid w:val="00BF0A88"/>
    <w:rsid w:val="00DD2E14"/>
    <w:rsid w:val="00FC2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C2CDF"/>
    <w:pPr>
      <w:keepNext/>
      <w:keepLines/>
      <w:outlineLvl w:val="0"/>
    </w:pPr>
    <w:rPr>
      <w:i/>
      <w:sz w:val="21"/>
      <w:szCs w:val="21"/>
    </w:rPr>
  </w:style>
  <w:style w:type="paragraph" w:styleId="Heading2">
    <w:name w:val="heading 2"/>
    <w:basedOn w:val="normal0"/>
    <w:next w:val="normal0"/>
    <w:rsid w:val="00FC2CD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C2CD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C2CD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FC2CD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C2CD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2CDF"/>
  </w:style>
  <w:style w:type="paragraph" w:styleId="Title">
    <w:name w:val="Title"/>
    <w:basedOn w:val="normal0"/>
    <w:next w:val="normal0"/>
    <w:rsid w:val="00FC2CD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C2CD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1</cp:revision>
  <dcterms:created xsi:type="dcterms:W3CDTF">2015-11-06T18:59:00Z</dcterms:created>
  <dcterms:modified xsi:type="dcterms:W3CDTF">2015-11-06T19:00:00Z</dcterms:modified>
</cp:coreProperties>
</file>