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4962525" cy="10922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-98425</wp:posOffset>
            </wp:positionH>
            <wp:positionV relativeFrom="paragraph">
              <wp:posOffset>79375</wp:posOffset>
            </wp:positionV>
            <wp:extent cx="5577840" cy="76200"/>
            <wp:effectExtent l="1905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39" w:lineRule="auto"/>
        <w:ind w:left="3100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</w:rPr>
        <w:t>Mohammad Omar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</w:rPr>
        <w:t>Teradata DBA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-98425</wp:posOffset>
            </wp:positionH>
            <wp:positionV relativeFrom="paragraph">
              <wp:posOffset>65405</wp:posOffset>
            </wp:positionV>
            <wp:extent cx="5577840" cy="76200"/>
            <wp:effectExtent l="1905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u w:val="single"/>
        </w:rPr>
        <w:t>Profile and Experience: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color w:val="404040"/>
        </w:rPr>
        <w:t>IT Professional with 7 years of industry experience as Teradata DBA. Worked mainly in Teradata Performance Optimization/Physical Implementation specialist as well as Ter-adata DBA.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207010</wp:posOffset>
            </wp:positionV>
            <wp:extent cx="549910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u w:val="single"/>
        </w:rPr>
        <w:t>Primary Areas of expertise</w:t>
      </w:r>
      <w:r>
        <w:rPr>
          <w:rFonts w:ascii="Trebuchet MS" w:hAnsi="Trebuchet MS" w:cs="Trebuchet MS"/>
          <w:b/>
          <w:bCs/>
          <w:u w:val="single"/>
        </w:rPr>
        <w:t>: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5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Data warehousing projects for Insurance and Manufacturing Do-mains. Clients – WellPoint, Tata Motors and Dixons Carphone Warehouse,Capital One and Horizon Blue Cross Blue Shield.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5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Extensively worked in Performance Optimization/DBA roles. </w:t>
      </w: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5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Experience with Physical design best practices, PI and SI choices, Statistics au-tomation, Access Rights cleanup, Tuning of queries/business reports , compres-sion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5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Access Rights, Space Management and Password Reset. </w:t>
      </w: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5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Hands on Loading Utilities like </w:t>
      </w:r>
      <w:r>
        <w:rPr>
          <w:rFonts w:ascii="Trebuchet MS" w:hAnsi="Trebuchet MS" w:cs="Trebuchet MS"/>
          <w:b/>
          <w:bCs/>
        </w:rPr>
        <w:t>Multiload, Fastload</w:t>
      </w:r>
      <w:r>
        <w:rPr>
          <w:rFonts w:ascii="Trebuchet MS" w:hAnsi="Trebuchet MS" w:cs="Trebuchet MS"/>
        </w:rPr>
        <w:t xml:space="preserve"> through </w:t>
      </w:r>
      <w:r>
        <w:rPr>
          <w:rFonts w:ascii="Trebuchet MS" w:hAnsi="Trebuchet MS" w:cs="Trebuchet MS"/>
          <w:b/>
          <w:bCs/>
        </w:rPr>
        <w:t>Teradata Studio</w:t>
      </w:r>
      <w:r>
        <w:rPr>
          <w:rFonts w:ascii="Trebuchet MS" w:hAnsi="Trebuchet MS" w:cs="Trebuchet MS"/>
        </w:rPr>
        <w:t xml:space="preserve">. </w:t>
      </w: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5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Hands on Shell Scripting through Bteq. </w:t>
      </w: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5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Experience in Opening and Closing Incidents for changes in production through HPSM.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5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Optimized bad queries after which there performance Improved by </w:t>
      </w:r>
      <w:r>
        <w:rPr>
          <w:rFonts w:ascii="Trebuchet MS" w:hAnsi="Trebuchet MS" w:cs="Trebuchet MS"/>
          <w:b/>
          <w:bCs/>
        </w:rPr>
        <w:t>30-40%.</w:t>
      </w:r>
      <w:r>
        <w:rPr>
          <w:rFonts w:ascii="Trebuchet MS" w:hAnsi="Trebuchet MS" w:cs="Trebuchet MS"/>
        </w:rPr>
        <w:t xml:space="preserve"> </w:t>
      </w: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25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Used Viewpoint extensively for monitoring purposes. </w:t>
      </w:r>
    </w:p>
    <w:p w:rsidR="00B92F86" w:rsidRDefault="00B92F86" w:rsidP="00B92F8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4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Analysed and resolved TPT Issues while loading.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u w:val="single"/>
        </w:rPr>
        <w:t>Skill Sets: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00"/>
        <w:gridCol w:w="5360"/>
      </w:tblGrid>
      <w:tr w:rsidR="00B92F86" w:rsidTr="00750F3D">
        <w:trPr>
          <w:trHeight w:val="336"/>
        </w:trPr>
        <w:tc>
          <w:tcPr>
            <w:tcW w:w="3100" w:type="dxa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Operating Systems</w:t>
            </w:r>
          </w:p>
        </w:tc>
        <w:tc>
          <w:tcPr>
            <w:tcW w:w="536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Windows Server 2007,2008 r2 and SUSE Linux</w:t>
            </w:r>
          </w:p>
        </w:tc>
      </w:tr>
      <w:tr w:rsidR="00B92F86" w:rsidTr="00750F3D">
        <w:trPr>
          <w:trHeight w:val="89"/>
        </w:trPr>
        <w:tc>
          <w:tcPr>
            <w:tcW w:w="31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B92F86" w:rsidTr="00750F3D">
        <w:trPr>
          <w:trHeight w:val="311"/>
        </w:trPr>
        <w:tc>
          <w:tcPr>
            <w:tcW w:w="31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Databases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Teradata v12,v13.10, v14.10,Oracle 11g</w:t>
            </w:r>
          </w:p>
        </w:tc>
      </w:tr>
      <w:tr w:rsidR="00B92F86" w:rsidTr="00750F3D">
        <w:trPr>
          <w:trHeight w:val="89"/>
        </w:trPr>
        <w:tc>
          <w:tcPr>
            <w:tcW w:w="31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B92F86" w:rsidTr="00750F3D">
        <w:trPr>
          <w:trHeight w:val="286"/>
        </w:trPr>
        <w:tc>
          <w:tcPr>
            <w:tcW w:w="31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DBA Tools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SQL Assistant, TARA GUI, Teradata Statistics Wizard,</w:t>
            </w:r>
          </w:p>
        </w:tc>
      </w:tr>
      <w:tr w:rsidR="00B92F86" w:rsidTr="00750F3D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ABU Netbackup, Teradata Administrator, PMON,</w:t>
            </w:r>
          </w:p>
        </w:tc>
      </w:tr>
      <w:tr w:rsidR="00B92F86" w:rsidTr="00750F3D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Viewpoint, Teradata Manager, DBS Control ,Priority</w:t>
            </w:r>
          </w:p>
        </w:tc>
      </w:tr>
      <w:tr w:rsidR="00B92F86" w:rsidTr="00750F3D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Scheduler ,Teradata Database Query Log and Tera-</w:t>
            </w:r>
          </w:p>
        </w:tc>
      </w:tr>
      <w:tr w:rsidR="00B92F86" w:rsidTr="00750F3D">
        <w:trPr>
          <w:trHeight w:val="263"/>
        </w:trPr>
        <w:tc>
          <w:tcPr>
            <w:tcW w:w="31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data Studio, PDCR and Tableau.</w:t>
            </w:r>
          </w:p>
        </w:tc>
      </w:tr>
      <w:tr w:rsidR="00B92F86" w:rsidTr="00750F3D">
        <w:trPr>
          <w:trHeight w:val="91"/>
        </w:trPr>
        <w:tc>
          <w:tcPr>
            <w:tcW w:w="31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B92F86" w:rsidTr="00750F3D">
        <w:trPr>
          <w:trHeight w:val="311"/>
        </w:trPr>
        <w:tc>
          <w:tcPr>
            <w:tcW w:w="31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Teradata Client Tools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MLoad, Fastload</w:t>
            </w:r>
          </w:p>
        </w:tc>
      </w:tr>
      <w:tr w:rsidR="00B92F86" w:rsidTr="00750F3D">
        <w:trPr>
          <w:trHeight w:val="89"/>
        </w:trPr>
        <w:tc>
          <w:tcPr>
            <w:tcW w:w="31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</w:tbl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92F86">
          <w:headerReference w:type="default" r:id="rId10"/>
          <w:pgSz w:w="11900" w:h="16840"/>
          <w:pgMar w:top="1440" w:right="1440" w:bottom="453" w:left="1800" w:header="720" w:footer="720" w:gutter="0"/>
          <w:cols w:space="720" w:equalWidth="0">
            <w:col w:w="8660"/>
          </w:cols>
          <w:noEndnote/>
        </w:sect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4962525" cy="109220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!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u w:val="single"/>
        </w:rPr>
        <w:t>Teradata Certifications: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40"/>
        <w:gridCol w:w="1120"/>
        <w:gridCol w:w="3400"/>
        <w:gridCol w:w="1480"/>
        <w:gridCol w:w="1160"/>
        <w:gridCol w:w="1040"/>
        <w:gridCol w:w="30"/>
      </w:tblGrid>
      <w:tr w:rsidR="00B92F86" w:rsidTr="00750F3D">
        <w:trPr>
          <w:trHeight w:val="34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Certification</w:t>
            </w:r>
          </w:p>
        </w:tc>
        <w:tc>
          <w:tcPr>
            <w:tcW w:w="1480" w:type="dxa"/>
            <w:tcBorders>
              <w:top w:val="single" w:sz="8" w:space="0" w:color="808080"/>
              <w:left w:val="nil"/>
              <w:bottom w:val="nil"/>
              <w:right w:val="single" w:sz="8" w:space="0" w:color="D8D8D8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Status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nil"/>
              <w:right w:val="single" w:sz="8" w:space="0" w:color="D8D8D8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7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D8D8D8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D8D8D8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46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Teradata Certified Professional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Completed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18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31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Teradata Certified SQL Developer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Completed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8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28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Teradata Certified Physical Implementa-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Completed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15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5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tion Specialist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12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8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28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ITIL Certified 2011 in IT Service Manage-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Completed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15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ment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12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8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472"/>
        </w:trPr>
        <w:tc>
          <w:tcPr>
            <w:tcW w:w="4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u w:val="single"/>
              </w:rPr>
              <w:t>Education Qualifications and Certifications: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26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•  MSc IT from University of East London in 2012.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462"/>
        </w:trPr>
        <w:tc>
          <w:tcPr>
            <w:tcW w:w="4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u w:val="single"/>
              </w:rPr>
              <w:t>Training History: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12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33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single" w:sz="8" w:space="0" w:color="D8D8D8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Class description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</w:rPr>
              <w:t>Year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7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D8D8D8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8D8D8"/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32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Introduction to Teradata 12 Database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2012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7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32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Introduction to Teradata SQL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2012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7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32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Physical Implementation of Teradata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2012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7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32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Teradata Utilities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2012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7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45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0" w:type="dxa"/>
            <w:gridSpan w:val="3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Teradata 12 D</w:t>
            </w:r>
            <w:r>
              <w:rPr>
                <w:rFonts w:ascii="Trebuchet MS" w:hAnsi="Trebuchet MS" w:cs="Trebuchet MS"/>
              </w:rPr>
              <w:t>atabase Administration and Viewpoint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2012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18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509"/>
        </w:trPr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w w:val="99"/>
                <w:u w:val="single"/>
              </w:rPr>
              <w:t>Experience: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453"/>
        </w:trPr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Employer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: Teradata Corporation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240"/>
        </w:trPr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Period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9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w w:val="99"/>
              </w:rPr>
              <w:t>: April 2016 to till Date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240"/>
        </w:trPr>
        <w:tc>
          <w:tcPr>
            <w:tcW w:w="4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Client Name : Horizon Blue Cross Blue Shield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240"/>
        </w:trPr>
        <w:tc>
          <w:tcPr>
            <w:tcW w:w="4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Environment: Teradata 14.10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263"/>
        </w:trPr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</w:rPr>
              <w:t>Role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w w:val="97"/>
              </w:rPr>
              <w:t>: Teradata DBA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B92F86" w:rsidRDefault="00B92F86" w:rsidP="00B92F86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i/>
          <w:iCs/>
          <w:u w:val="single"/>
        </w:rPr>
        <w:t>Responsible for :</w:t>
      </w:r>
    </w:p>
    <w:p w:rsidR="00B92F86" w:rsidRDefault="00B92F86" w:rsidP="00B92F86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25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Deployment of Data from one environment to another. </w:t>
      </w:r>
    </w:p>
    <w:p w:rsidR="00B92F86" w:rsidRDefault="00B92F86" w:rsidP="00B92F86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25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Viewpoint Monitoring on regular basis. </w:t>
      </w:r>
    </w:p>
    <w:p w:rsidR="00B92F86" w:rsidRDefault="00B92F86" w:rsidP="00B92F86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25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Creating new users through the request in Horizon Identity Manager. </w:t>
      </w:r>
    </w:p>
    <w:p w:rsidR="00B92F86" w:rsidRDefault="00B92F86" w:rsidP="00B92F86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25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Providing Access rights to the users. </w:t>
      </w:r>
    </w:p>
    <w:p w:rsidR="00B92F86" w:rsidRDefault="00B92F86" w:rsidP="00B92F86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25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Working on Ad-hoc requests on daily basis. </w:t>
      </w:r>
    </w:p>
    <w:p w:rsidR="00B92F86" w:rsidRDefault="00B92F86" w:rsidP="00B92F86">
      <w:pPr>
        <w:widowControl w:val="0"/>
        <w:numPr>
          <w:ilvl w:val="0"/>
          <w:numId w:val="2"/>
        </w:numPr>
        <w:tabs>
          <w:tab w:val="clear" w:pos="720"/>
          <w:tab w:val="num" w:pos="222"/>
        </w:tabs>
        <w:overflowPunct w:val="0"/>
        <w:autoSpaceDE w:val="0"/>
        <w:autoSpaceDN w:val="0"/>
        <w:adjustRightInd w:val="0"/>
        <w:spacing w:after="0" w:line="225" w:lineRule="auto"/>
        <w:ind w:left="160" w:right="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Tuned Long running queries which were performing badly and hampering the per-formance of the system.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92F86" w:rsidRDefault="00B92F86" w:rsidP="00B92F86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25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Took active part in Production Release for the deployment. </w:t>
      </w:r>
    </w:p>
    <w:p w:rsidR="00B92F86" w:rsidRDefault="00B92F86" w:rsidP="00B92F86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25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Resolved TPT issues while running loads. </w:t>
      </w:r>
    </w:p>
    <w:p w:rsidR="00B92F86" w:rsidRDefault="00B92F86" w:rsidP="00B92F86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Worked on creating new users, reset passwords and providing roles to the Users.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92F86">
          <w:pgSz w:w="11900" w:h="16840"/>
          <w:pgMar w:top="1440" w:right="1760" w:bottom="453" w:left="1800" w:header="720" w:footer="720" w:gutter="0"/>
          <w:cols w:space="720" w:equalWidth="0">
            <w:col w:w="8340"/>
          </w:cols>
          <w:noEndnote/>
        </w:sect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4962525" cy="10922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!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numPr>
          <w:ilvl w:val="0"/>
          <w:numId w:val="3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Taking backup of Tables and Databases through Data Stream Architecture (DSA).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92F86" w:rsidRDefault="00B92F86" w:rsidP="00B92F86">
      <w:pPr>
        <w:widowControl w:val="0"/>
        <w:numPr>
          <w:ilvl w:val="0"/>
          <w:numId w:val="3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25" w:lineRule="auto"/>
        <w:ind w:left="1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Worked on Tableau for pulling performance reports for the client. </w:t>
      </w:r>
    </w:p>
    <w:p w:rsidR="00B92F86" w:rsidRDefault="00B92F86" w:rsidP="00B92F86">
      <w:pPr>
        <w:widowControl w:val="0"/>
        <w:numPr>
          <w:ilvl w:val="0"/>
          <w:numId w:val="3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6" w:lineRule="auto"/>
        <w:ind w:left="160" w:right="260" w:hanging="160"/>
        <w:jc w:val="both"/>
        <w:rPr>
          <w:rFonts w:ascii="Arial" w:hAnsi="Arial" w:cs="Arial"/>
        </w:rPr>
      </w:pPr>
      <w:r>
        <w:rPr>
          <w:rFonts w:ascii="Trebuchet MS" w:hAnsi="Trebuchet MS" w:cs="Trebuchet MS"/>
        </w:rPr>
        <w:t xml:space="preserve">Worked on TDM (Teradata Data Mover) for moving tables from one environment to another.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Employer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Kia Consulting Inc.</w:t>
      </w:r>
    </w:p>
    <w:p w:rsidR="00B92F86" w:rsidRDefault="00B92F86" w:rsidP="00B92F86">
      <w:pPr>
        <w:widowControl w:val="0"/>
        <w:tabs>
          <w:tab w:val="left" w:pos="1600"/>
        </w:tabs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Period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September 2014 till March 2016.</w:t>
      </w:r>
    </w:p>
    <w:p w:rsidR="00B92F86" w:rsidRDefault="00B92F86" w:rsidP="00B92F86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Client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Capital One</w:t>
      </w:r>
    </w:p>
    <w:p w:rsidR="00B92F86" w:rsidRDefault="00B92F86" w:rsidP="00B92F86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Teradata v13.10, v14.10, SUSE Linux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Teradata DBA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Responsible for: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7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Incidents and CO’s on various Issues.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4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Provided Space to the particular Database and User through </w:t>
      </w:r>
      <w:r>
        <w:rPr>
          <w:rFonts w:ascii="Trebuchet MS" w:hAnsi="Trebuchet MS" w:cs="Trebuchet MS"/>
          <w:b/>
          <w:bCs/>
        </w:rPr>
        <w:t>Teradata Adminis-trator</w:t>
      </w:r>
      <w:r>
        <w:rPr>
          <w:rFonts w:ascii="Trebuchet MS" w:hAnsi="Trebuchet MS" w:cs="Trebuchet MS"/>
        </w:rPr>
        <w:t>.</w:t>
      </w:r>
      <w:r>
        <w:rPr>
          <w:rFonts w:ascii="Trebuchet MS" w:hAnsi="Trebuchet MS" w:cs="Trebuchet MS"/>
          <w:b/>
          <w:bCs/>
        </w:rPr>
        <w:t xml:space="preserve">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Creating Users and giving the Access Rights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Optimized Bad queries by collecting Multi and Single Columns Stats for the bet-ter Performance of the System.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3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Done Optimization on Long Running reports by recommending proper PI and Stats Collection.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Taken Manual Backups and monitoring them through </w:t>
      </w:r>
      <w:r>
        <w:rPr>
          <w:rFonts w:ascii="Trebuchet MS" w:hAnsi="Trebuchet MS" w:cs="Trebuchet MS"/>
          <w:b/>
          <w:bCs/>
        </w:rPr>
        <w:t>TARA GUI</w:t>
      </w:r>
      <w:r>
        <w:rPr>
          <w:rFonts w:ascii="Trebuchet MS" w:hAnsi="Trebuchet MS" w:cs="Trebuchet MS"/>
        </w:rPr>
        <w:t xml:space="preserve">.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Taking Backup of Table Manually through Incidents raised by users.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</w:t>
      </w:r>
      <w:r>
        <w:rPr>
          <w:rFonts w:ascii="Trebuchet MS" w:hAnsi="Trebuchet MS" w:cs="Trebuchet MS"/>
          <w:b/>
          <w:bCs/>
        </w:rPr>
        <w:t>TASM</w:t>
      </w:r>
      <w:r>
        <w:rPr>
          <w:rFonts w:ascii="Trebuchet MS" w:hAnsi="Trebuchet MS" w:cs="Trebuchet MS"/>
        </w:rPr>
        <w:t xml:space="preserve"> related changes.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Approving Change Orders on regular basis.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Loading Utilities like Fastload and Multiload.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1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Shell Scripting through </w:t>
      </w:r>
      <w:r>
        <w:rPr>
          <w:rFonts w:ascii="Trebuchet MS" w:hAnsi="Trebuchet MS" w:cs="Trebuchet MS"/>
          <w:b/>
          <w:bCs/>
        </w:rPr>
        <w:t>Bteq</w:t>
      </w:r>
      <w:r>
        <w:rPr>
          <w:rFonts w:ascii="Trebuchet MS" w:hAnsi="Trebuchet MS" w:cs="Trebuchet MS"/>
        </w:rPr>
        <w:t xml:space="preserve"> to implement Change Orders and Inci-dent.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Hands on Teradata Load Utilities like Fastload and Multiload.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Used </w:t>
      </w:r>
      <w:r>
        <w:rPr>
          <w:rFonts w:ascii="Trebuchet MS" w:hAnsi="Trebuchet MS" w:cs="Trebuchet MS"/>
          <w:b/>
          <w:bCs/>
        </w:rPr>
        <w:t>SQL Assistant</w:t>
      </w:r>
      <w:r>
        <w:rPr>
          <w:rFonts w:ascii="Trebuchet MS" w:hAnsi="Trebuchet MS" w:cs="Trebuchet MS"/>
        </w:rPr>
        <w:t xml:space="preserve"> extensively for pulling data from DBQL and for Performance Tuning as well.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Used </w:t>
      </w:r>
      <w:r>
        <w:rPr>
          <w:rFonts w:ascii="Trebuchet MS" w:hAnsi="Trebuchet MS" w:cs="Trebuchet MS"/>
          <w:b/>
          <w:bCs/>
        </w:rPr>
        <w:t>Viewpoint</w:t>
      </w:r>
      <w:r>
        <w:rPr>
          <w:rFonts w:ascii="Trebuchet MS" w:hAnsi="Trebuchet MS" w:cs="Trebuchet MS"/>
        </w:rPr>
        <w:t xml:space="preserve"> in tracking Bad queries and removing Blockings in the System.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Hands on TASM for changing the Rulesets through </w:t>
      </w:r>
      <w:r>
        <w:rPr>
          <w:rFonts w:ascii="Trebuchet MS" w:hAnsi="Trebuchet MS" w:cs="Trebuchet MS"/>
          <w:b/>
          <w:bCs/>
        </w:rPr>
        <w:t>Viewpoint</w:t>
      </w:r>
      <w:r>
        <w:rPr>
          <w:rFonts w:ascii="Trebuchet MS" w:hAnsi="Trebuchet MS" w:cs="Trebuchet MS"/>
        </w:rPr>
        <w:t xml:space="preserve"> for the better per-formance of the system.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Creating and Refreshing Views on client requests after new table creation. </w:t>
      </w:r>
    </w:p>
    <w:p w:rsidR="00B92F86" w:rsidRDefault="00B92F86" w:rsidP="00B92F86">
      <w:pPr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36" w:lineRule="auto"/>
        <w:ind w:left="660" w:right="50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Solved Ad-hoc requests from different users related to their job failures in MLoad.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Employer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</w:t>
      </w:r>
      <w:r>
        <w:rPr>
          <w:rFonts w:ascii="Trebuchet MS" w:hAnsi="Trebuchet MS" w:cs="Trebuchet MS"/>
          <w:b/>
          <w:bCs/>
        </w:rPr>
        <w:t>Tata Consultancy Services.</w:t>
      </w:r>
    </w:p>
    <w:p w:rsidR="00B92F86" w:rsidRDefault="00B92F86" w:rsidP="00B92F86">
      <w:pPr>
        <w:widowControl w:val="0"/>
        <w:tabs>
          <w:tab w:val="left" w:pos="1600"/>
        </w:tabs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Period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:November 2013 till August 2014.</w:t>
      </w:r>
    </w:p>
    <w:p w:rsidR="00B92F86" w:rsidRDefault="00B92F86" w:rsidP="00B92F86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Client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  <w:sz w:val="21"/>
          <w:szCs w:val="21"/>
        </w:rPr>
        <w:t>:Tata Motors</w:t>
      </w:r>
    </w:p>
    <w:p w:rsidR="00B92F86" w:rsidRDefault="00B92F86" w:rsidP="00B92F86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:Teradata v13.10</w:t>
      </w:r>
    </w:p>
    <w:p w:rsidR="00B92F86" w:rsidRDefault="00B92F86" w:rsidP="00B92F86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:Teradata DBA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Responsible for: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numPr>
          <w:ilvl w:val="0"/>
          <w:numId w:val="5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right="14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Provided primary index and sec index recommendation for sub-optimal Ta-bles.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5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Designed process for automated stats collection </w:t>
      </w:r>
    </w:p>
    <w:p w:rsidR="00B92F86" w:rsidRDefault="00B92F86" w:rsidP="00B92F86">
      <w:pPr>
        <w:widowControl w:val="0"/>
        <w:numPr>
          <w:ilvl w:val="0"/>
          <w:numId w:val="5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right="34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MVC Analysis to reduce IO consumption for the better perfor-mance of Tables.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5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Recommendations for Stats collection for business critical tables </w:t>
      </w:r>
    </w:p>
    <w:p w:rsidR="00B92F86" w:rsidRDefault="00B92F86" w:rsidP="00B92F86">
      <w:pPr>
        <w:widowControl w:val="0"/>
        <w:numPr>
          <w:ilvl w:val="0"/>
          <w:numId w:val="5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Viewpoint Monitoring. </w:t>
      </w:r>
    </w:p>
    <w:p w:rsidR="00B92F86" w:rsidRDefault="00B92F86" w:rsidP="00B92F86">
      <w:pPr>
        <w:widowControl w:val="0"/>
        <w:numPr>
          <w:ilvl w:val="0"/>
          <w:numId w:val="5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40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Have taken Backup through ABU Netbackup and </w:t>
      </w:r>
      <w:r>
        <w:rPr>
          <w:rFonts w:ascii="Trebuchet MS" w:hAnsi="Trebuchet MS" w:cs="Trebuchet MS"/>
          <w:b/>
          <w:bCs/>
        </w:rPr>
        <w:t>TARA Gui</w:t>
      </w:r>
      <w:r>
        <w:rPr>
          <w:rFonts w:ascii="Trebuchet MS" w:hAnsi="Trebuchet MS" w:cs="Trebuchet MS"/>
        </w:rPr>
        <w:t xml:space="preserve"> Utility.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92F86">
          <w:pgSz w:w="11900" w:h="16840"/>
          <w:pgMar w:top="1440" w:right="1580" w:bottom="453" w:left="1800" w:header="720" w:footer="720" w:gutter="0"/>
          <w:cols w:space="720" w:equalWidth="0">
            <w:col w:w="8520"/>
          </w:cols>
          <w:noEndnote/>
        </w:sect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4"/>
      <w:bookmarkEnd w:id="2"/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4962525" cy="109220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!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numPr>
          <w:ilvl w:val="0"/>
          <w:numId w:val="6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39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Performance tuning of Business Reports.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6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Providing weekly reports to the client regarding the performance of Teradata System.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6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Access Rights Table to reduce size of the Table. </w:t>
      </w:r>
    </w:p>
    <w:p w:rsidR="00B92F86" w:rsidRDefault="00B92F86" w:rsidP="00B92F86">
      <w:pPr>
        <w:widowControl w:val="0"/>
        <w:numPr>
          <w:ilvl w:val="0"/>
          <w:numId w:val="6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Creating and Refreshing Views. </w:t>
      </w:r>
    </w:p>
    <w:p w:rsidR="00B92F86" w:rsidRDefault="00B92F86" w:rsidP="00B92F86">
      <w:pPr>
        <w:widowControl w:val="0"/>
        <w:numPr>
          <w:ilvl w:val="0"/>
          <w:numId w:val="6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Tracking Bad Queries and tuning them. </w:t>
      </w:r>
    </w:p>
    <w:p w:rsidR="00B92F86" w:rsidRDefault="00B92F86" w:rsidP="00B92F86">
      <w:pPr>
        <w:widowControl w:val="0"/>
        <w:numPr>
          <w:ilvl w:val="0"/>
          <w:numId w:val="6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right="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Changing concurrency of the throttle if there is some delay in that Particular throttle.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6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40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Raising and Monitoring incidents in Teradata At Your Service (TAYS).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Employer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</w:t>
      </w:r>
      <w:r>
        <w:rPr>
          <w:rFonts w:ascii="Trebuchet MS" w:hAnsi="Trebuchet MS" w:cs="Trebuchet MS"/>
          <w:b/>
          <w:bCs/>
        </w:rPr>
        <w:t>Teradata</w:t>
      </w:r>
    </w:p>
    <w:p w:rsidR="00B92F86" w:rsidRDefault="00B92F86" w:rsidP="00B92F86">
      <w:pPr>
        <w:widowControl w:val="0"/>
        <w:tabs>
          <w:tab w:val="left" w:pos="1600"/>
        </w:tabs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Period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:July 2012 till September 2013</w:t>
      </w:r>
    </w:p>
    <w:p w:rsidR="00B92F86" w:rsidRDefault="00B92F86" w:rsidP="00B92F86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Client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  <w:sz w:val="21"/>
          <w:szCs w:val="21"/>
        </w:rPr>
        <w:t xml:space="preserve">: </w:t>
      </w:r>
      <w:r>
        <w:rPr>
          <w:rFonts w:ascii="Trebuchet MS" w:hAnsi="Trebuchet MS" w:cs="Trebuchet MS"/>
          <w:b/>
          <w:bCs/>
          <w:sz w:val="21"/>
          <w:szCs w:val="21"/>
        </w:rPr>
        <w:t>Wellpoint Apps</w:t>
      </w:r>
    </w:p>
    <w:p w:rsidR="00B92F86" w:rsidRDefault="00B92F86" w:rsidP="00B92F86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Teradata v13.10, SUSE Linux</w:t>
      </w:r>
    </w:p>
    <w:p w:rsidR="00B92F86" w:rsidRDefault="00B92F86" w:rsidP="00B92F86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:Teradata DBA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Responsible for:</w:t>
      </w: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7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Code Review by using Teradata Statistics wizard. </w:t>
      </w: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24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DDL QA Check Process to find out any discrepancy available in DDLs Generated.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14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DDL Generation using remote desktop (SYBASE) which were required for the DDL QA Check Process.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Knowledge and worked on Backup and Recovery on </w:t>
      </w:r>
      <w:r>
        <w:rPr>
          <w:rFonts w:ascii="Trebuchet MS" w:hAnsi="Trebuchet MS" w:cs="Trebuchet MS"/>
          <w:b/>
          <w:bCs/>
        </w:rPr>
        <w:t>TARA GUI</w:t>
      </w:r>
      <w:r>
        <w:rPr>
          <w:rFonts w:ascii="Trebuchet MS" w:hAnsi="Trebuchet MS" w:cs="Trebuchet MS"/>
        </w:rPr>
        <w:t xml:space="preserve">. </w:t>
      </w: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38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giving Access Rights to users on Insert and Select on Database and also used Teradata Administrator for finding out different Rights held by the user..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Stats Collection request given by the client team. </w:t>
      </w: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Release Data Copy on T10 in Wellpoint. </w:t>
      </w: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Created Proxy id’s for the users. </w:t>
      </w: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Optimization of bad queries. </w:t>
      </w:r>
    </w:p>
    <w:p w:rsidR="00B92F86" w:rsidRDefault="00B92F86" w:rsidP="00B92F86">
      <w:pPr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36" w:lineRule="auto"/>
        <w:ind w:left="660" w:right="8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Hands on System Monitoring through </w:t>
      </w:r>
      <w:r>
        <w:rPr>
          <w:rFonts w:ascii="Trebuchet MS" w:hAnsi="Trebuchet MS" w:cs="Trebuchet MS"/>
          <w:b/>
          <w:bCs/>
        </w:rPr>
        <w:t>Viewpoint</w:t>
      </w:r>
      <w:r>
        <w:rPr>
          <w:rFonts w:ascii="Trebuchet MS" w:hAnsi="Trebuchet MS" w:cs="Trebuchet MS"/>
        </w:rPr>
        <w:t xml:space="preserve"> and remove any blockings or re-lease the jobs in Delay queue.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</w:rPr>
        <w:t>Client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  <w:b/>
          <w:bCs/>
        </w:rPr>
        <w:t>: Patni Computers UK</w:t>
      </w:r>
    </w:p>
    <w:p w:rsidR="00B92F86" w:rsidRDefault="00B92F86" w:rsidP="00B92F86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ITBEX UK</w:t>
      </w:r>
    </w:p>
    <w:p w:rsidR="00B92F86" w:rsidRDefault="00B92F86" w:rsidP="00B92F86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Period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Nov 2010 – Nov 2011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Environment  : Teradata v12.0 , SUSE Linux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Teradata DBA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</w:rPr>
        <w:t>Responsible for:</w:t>
      </w:r>
    </w:p>
    <w:p w:rsidR="00B92F86" w:rsidRDefault="00B92F86" w:rsidP="00B92F86">
      <w:pPr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6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Creating and managing Teradata database and environments. </w:t>
      </w:r>
    </w:p>
    <w:p w:rsidR="00B92F86" w:rsidRDefault="00B92F86" w:rsidP="00B92F86">
      <w:pPr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Managing users, roles and profiles in Teradata database. </w:t>
      </w:r>
    </w:p>
    <w:p w:rsidR="00B92F86" w:rsidRDefault="00B92F86" w:rsidP="00B92F86">
      <w:pPr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28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Current Space usage analysis and recommendation regarding the utilization of space.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44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Good Knowledge of Teradata SQL Assistant, Teradata Administrator, Teradata Statistics Wizard.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Monitoring the sessions and their resource usage. </w:t>
      </w:r>
    </w:p>
    <w:p w:rsidR="00B92F86" w:rsidRDefault="00B92F86" w:rsidP="00B92F86">
      <w:pPr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Checking stale statistics on the table and collected stats where required. </w:t>
      </w:r>
    </w:p>
    <w:p w:rsidR="00B92F86" w:rsidRDefault="00B92F86" w:rsidP="00B92F86">
      <w:pPr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right="18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Generating DDLs through SYBASE for the DDL QA Check process and later on for Migration.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Used TARA Server for Backup and Recovery of Data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92F86">
          <w:pgSz w:w="11900" w:h="16840"/>
          <w:pgMar w:top="1440" w:right="1440" w:bottom="453" w:left="1800" w:header="720" w:footer="720" w:gutter="0"/>
          <w:cols w:space="720" w:equalWidth="0">
            <w:col w:w="8660"/>
          </w:cols>
          <w:noEndnote/>
        </w:sect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3" w:name="page5"/>
      <w:bookmarkEnd w:id="3"/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4962525" cy="1092200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!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Employer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 xml:space="preserve">: </w:t>
      </w:r>
      <w:r>
        <w:rPr>
          <w:rFonts w:ascii="Trebuchet MS" w:hAnsi="Trebuchet MS" w:cs="Trebuchet MS"/>
          <w:b/>
          <w:bCs/>
        </w:rPr>
        <w:t>Tech Mahindra.</w:t>
      </w:r>
    </w:p>
    <w:p w:rsidR="00B92F86" w:rsidRDefault="00B92F86" w:rsidP="00B92F86">
      <w:pPr>
        <w:widowControl w:val="0"/>
        <w:tabs>
          <w:tab w:val="left" w:pos="1600"/>
        </w:tabs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Period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:January 2008 till August 2010</w:t>
      </w:r>
    </w:p>
    <w:p w:rsidR="00B92F86" w:rsidRDefault="00B92F86" w:rsidP="00B92F86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Client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 Amazon</w:t>
      </w:r>
    </w:p>
    <w:p w:rsidR="00B92F86" w:rsidRDefault="00B92F86" w:rsidP="00B92F86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:Teradata V2r5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rebuchet MS" w:hAnsi="Trebuchet MS" w:cs="Trebuchet MS"/>
        </w:rPr>
        <w:t>:Teradata DBA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</w:rPr>
        <w:t>Responsible for: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numPr>
          <w:ilvl w:val="0"/>
          <w:numId w:val="9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right="28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Provided primary index and sec index recommendation for sub-optimal Ta-bles.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9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Viewpoint Monitoring. </w:t>
      </w:r>
    </w:p>
    <w:p w:rsidR="00B92F86" w:rsidRDefault="00B92F86" w:rsidP="00B92F86">
      <w:pPr>
        <w:widowControl w:val="0"/>
        <w:numPr>
          <w:ilvl w:val="0"/>
          <w:numId w:val="9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Have taken Backup TARA Utility manually. </w:t>
      </w:r>
    </w:p>
    <w:p w:rsidR="00B92F86" w:rsidRDefault="00B92F86" w:rsidP="00B92F86">
      <w:pPr>
        <w:widowControl w:val="0"/>
        <w:numPr>
          <w:ilvl w:val="0"/>
          <w:numId w:val="9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Performance tuning of Bad Queries and tuning them. </w:t>
      </w:r>
    </w:p>
    <w:p w:rsidR="00B92F86" w:rsidRDefault="00B92F86" w:rsidP="00B92F86">
      <w:pPr>
        <w:widowControl w:val="0"/>
        <w:numPr>
          <w:ilvl w:val="0"/>
          <w:numId w:val="9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right="14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Worked on Access Rights Management and Space Management through </w:t>
      </w:r>
      <w:r>
        <w:rPr>
          <w:rFonts w:ascii="Trebuchet MS" w:hAnsi="Trebuchet MS" w:cs="Trebuchet MS"/>
          <w:b/>
          <w:bCs/>
        </w:rPr>
        <w:t xml:space="preserve">Tera-data Administrator.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1" w:lineRule="exact"/>
        <w:rPr>
          <w:rFonts w:ascii="Trebuchet MS" w:hAnsi="Trebuchet MS" w:cs="Trebuchet MS"/>
        </w:rPr>
      </w:pPr>
    </w:p>
    <w:p w:rsidR="00B92F86" w:rsidRDefault="00B92F86" w:rsidP="00B92F86">
      <w:pPr>
        <w:widowControl w:val="0"/>
        <w:numPr>
          <w:ilvl w:val="0"/>
          <w:numId w:val="9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25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Hands on Capacity planning as suggested by client. </w:t>
      </w:r>
    </w:p>
    <w:p w:rsidR="00B92F86" w:rsidRDefault="00B92F86" w:rsidP="00B92F86">
      <w:pPr>
        <w:widowControl w:val="0"/>
        <w:numPr>
          <w:ilvl w:val="0"/>
          <w:numId w:val="9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37" w:lineRule="auto"/>
        <w:ind w:left="1020" w:hanging="30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Adding new users to the system and giving access rights to them through </w:t>
      </w:r>
      <w:r>
        <w:rPr>
          <w:rFonts w:ascii="Trebuchet MS" w:hAnsi="Trebuchet MS" w:cs="Trebuchet MS"/>
          <w:b/>
          <w:bCs/>
        </w:rPr>
        <w:t>SQL</w:t>
      </w:r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  <w:b/>
          <w:bCs/>
        </w:rPr>
        <w:t>Assistant</w:t>
      </w:r>
      <w:r>
        <w:rPr>
          <w:rFonts w:ascii="Trebuchet MS" w:hAnsi="Trebuchet MS" w:cs="Trebuchet MS"/>
        </w:rPr>
        <w:t>.</w:t>
      </w:r>
      <w:r>
        <w:rPr>
          <w:rFonts w:ascii="Trebuchet MS" w:hAnsi="Trebuchet MS" w:cs="Trebuchet MS"/>
          <w:b/>
          <w:bCs/>
        </w:rPr>
        <w:t xml:space="preserve"> </w:t>
      </w: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"/>
      </w:tblGrid>
      <w:tr w:rsidR="00B92F86" w:rsidTr="00750F3D">
        <w:trPr>
          <w:trHeight w:val="6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69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3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89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42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265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2F86" w:rsidTr="00750F3D">
        <w:trPr>
          <w:trHeight w:val="74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2F86" w:rsidRDefault="00B92F86" w:rsidP="0075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2F86" w:rsidRDefault="00B92F86" w:rsidP="00B92F86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FC7B52" w:rsidRDefault="00FC7B52"/>
    <w:sectPr w:rsidR="00FC7B52" w:rsidSect="00B56F99">
      <w:pgSz w:w="11900" w:h="16840"/>
      <w:pgMar w:top="1440" w:right="1440" w:bottom="453" w:left="1800" w:header="720" w:footer="720" w:gutter="0"/>
      <w:cols w:space="720" w:equalWidth="0">
        <w:col w:w="86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7E9" w:rsidRDefault="001937E9" w:rsidP="00F87276">
      <w:pPr>
        <w:spacing w:after="0" w:line="240" w:lineRule="auto"/>
      </w:pPr>
      <w:r>
        <w:separator/>
      </w:r>
    </w:p>
  </w:endnote>
  <w:endnote w:type="continuationSeparator" w:id="1">
    <w:p w:rsidR="001937E9" w:rsidRDefault="001937E9" w:rsidP="00F8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7E9" w:rsidRDefault="001937E9" w:rsidP="00F87276">
      <w:pPr>
        <w:spacing w:after="0" w:line="240" w:lineRule="auto"/>
      </w:pPr>
      <w:r>
        <w:separator/>
      </w:r>
    </w:p>
  </w:footnote>
  <w:footnote w:type="continuationSeparator" w:id="1">
    <w:p w:rsidR="001937E9" w:rsidRDefault="001937E9" w:rsidP="00F8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276" w:rsidRDefault="00F87276">
    <w:pPr>
      <w:pStyle w:val="Header"/>
    </w:pPr>
    <w:r>
      <w:rPr>
        <w:noProof/>
      </w:rPr>
      <w:drawing>
        <wp:inline distT="0" distB="0" distL="0" distR="0">
          <wp:extent cx="1268095" cy="457200"/>
          <wp:effectExtent l="19050" t="0" r="8255" b="0"/>
          <wp:docPr id="1" name="Picture 1" descr="C:\Users\syed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yed\Desktop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2F86"/>
    <w:rsid w:val="001937E9"/>
    <w:rsid w:val="003B37D6"/>
    <w:rsid w:val="00B56F99"/>
    <w:rsid w:val="00B92F86"/>
    <w:rsid w:val="00F87276"/>
    <w:rsid w:val="00FC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27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F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27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27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1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cp:lastModifiedBy>syed</cp:lastModifiedBy>
  <cp:revision>2</cp:revision>
  <dcterms:created xsi:type="dcterms:W3CDTF">2016-09-30T19:15:00Z</dcterms:created>
  <dcterms:modified xsi:type="dcterms:W3CDTF">2016-10-03T19:31:00Z</dcterms:modified>
</cp:coreProperties>
</file>