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C5119" w:rsidRDefault="00FC5119" w:rsidP="00D463D3">
      <w:pPr>
        <w:wordWrap/>
        <w:contextualSpacing/>
        <w:rPr>
          <w:rFonts w:ascii="Candara" w:eastAsia="Times New Roman" w:hAnsi="Candara"/>
          <w:b/>
          <w:szCs w:val="20"/>
        </w:rPr>
      </w:pPr>
    </w:p>
    <w:p w:rsidR="00FC5119" w:rsidRPr="00BE0D9D" w:rsidRDefault="00BE0D9D" w:rsidP="00FC5119">
      <w:pPr>
        <w:tabs>
          <w:tab w:val="left" w:pos="360"/>
        </w:tabs>
        <w:wordWrap/>
        <w:contextualSpacing/>
        <w:rPr>
          <w:rFonts w:ascii="Candara" w:eastAsia="Times New Roman" w:hAnsi="Candara"/>
          <w:b/>
          <w:szCs w:val="20"/>
        </w:rPr>
      </w:pPr>
      <w:r w:rsidRPr="00BE0D9D">
        <w:rPr>
          <w:rFonts w:ascii="Candara" w:eastAsia="Times New Roman" w:hAnsi="Candara"/>
          <w:b/>
          <w:szCs w:val="20"/>
        </w:rPr>
        <w:t xml:space="preserve">Padma Sridhara Kambalapalli </w:t>
      </w:r>
      <w:r w:rsidRPr="00BE0D9D">
        <w:rPr>
          <w:rFonts w:ascii="Candara" w:eastAsia="Times New Roman" w:hAnsi="Candara"/>
          <w:b/>
          <w:szCs w:val="20"/>
        </w:rPr>
        <w:tab/>
      </w:r>
      <w:r w:rsidRPr="00BE0D9D">
        <w:rPr>
          <w:rFonts w:ascii="Candara" w:eastAsia="Times New Roman" w:hAnsi="Candara"/>
          <w:b/>
          <w:szCs w:val="20"/>
        </w:rPr>
        <w:tab/>
      </w:r>
      <w:r w:rsidR="007E2DC4">
        <w:rPr>
          <w:rFonts w:ascii="Candara" w:eastAsia="Times New Roman" w:hAnsi="Candara"/>
          <w:b/>
          <w:szCs w:val="20"/>
        </w:rPr>
        <w:tab/>
      </w:r>
      <w:r w:rsidR="007E2DC4">
        <w:rPr>
          <w:rFonts w:ascii="Candara" w:eastAsia="Times New Roman" w:hAnsi="Candara"/>
          <w:b/>
          <w:szCs w:val="20"/>
        </w:rPr>
        <w:tab/>
      </w:r>
      <w:r w:rsidRPr="00BE0D9D">
        <w:rPr>
          <w:rFonts w:ascii="Candara" w:eastAsia="Times New Roman" w:hAnsi="Candara"/>
          <w:b/>
          <w:szCs w:val="20"/>
        </w:rPr>
        <w:t xml:space="preserve">903-484-4022 </w:t>
      </w:r>
      <w:r w:rsidRPr="00BE0D9D">
        <w:rPr>
          <w:rFonts w:ascii="Candara" w:eastAsia="Times New Roman" w:hAnsi="Candara"/>
          <w:b/>
          <w:szCs w:val="20"/>
        </w:rPr>
        <w:tab/>
      </w:r>
      <w:r w:rsidRPr="00BE0D9D">
        <w:rPr>
          <w:rFonts w:ascii="Candara" w:eastAsia="Times New Roman" w:hAnsi="Candara"/>
          <w:b/>
          <w:szCs w:val="20"/>
        </w:rPr>
        <w:tab/>
      </w:r>
      <w:r w:rsidRPr="00BE0D9D">
        <w:rPr>
          <w:rFonts w:ascii="Candara" w:eastAsia="Times New Roman" w:hAnsi="Candara"/>
          <w:b/>
          <w:szCs w:val="20"/>
        </w:rPr>
        <w:tab/>
      </w:r>
      <w:r w:rsidRPr="00BE0D9D">
        <w:rPr>
          <w:rFonts w:ascii="Candara" w:eastAsia="Times New Roman" w:hAnsi="Candara"/>
          <w:b/>
          <w:szCs w:val="20"/>
        </w:rPr>
        <w:tab/>
        <w:t>padma1.canvas@gmail.com</w:t>
      </w:r>
    </w:p>
    <w:p w:rsidR="00FC5119" w:rsidRPr="00FC5119" w:rsidRDefault="00FC5119" w:rsidP="00FC5119">
      <w:pPr>
        <w:tabs>
          <w:tab w:val="left" w:pos="360"/>
        </w:tabs>
        <w:wordWrap/>
        <w:contextualSpacing/>
        <w:rPr>
          <w:rFonts w:ascii="Candara" w:eastAsia="Times New Roman" w:hAnsi="Candara"/>
          <w:b/>
          <w:szCs w:val="20"/>
          <w:u w:val="single"/>
        </w:rPr>
      </w:pPr>
      <w:r w:rsidRPr="00FC5119">
        <w:rPr>
          <w:rFonts w:ascii="Candara" w:eastAsia="Times New Roman" w:hAnsi="Candara"/>
          <w:b/>
          <w:szCs w:val="20"/>
          <w:u w:val="single"/>
        </w:rPr>
        <w:t>Summary</w:t>
      </w:r>
    </w:p>
    <w:p w:rsidR="00690270" w:rsidRPr="009D04B1" w:rsidRDefault="00EB0322"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b/>
          <w:szCs w:val="20"/>
        </w:rPr>
        <w:t>7</w:t>
      </w:r>
      <w:r w:rsidR="00690270" w:rsidRPr="009D04B1">
        <w:rPr>
          <w:rFonts w:ascii="Candara" w:eastAsia="Times New Roman" w:hAnsi="Candara"/>
          <w:b/>
          <w:szCs w:val="20"/>
        </w:rPr>
        <w:t xml:space="preserve"> </w:t>
      </w:r>
      <w:r w:rsidR="00456610" w:rsidRPr="009D04B1">
        <w:rPr>
          <w:rFonts w:ascii="Candara" w:eastAsia="Times New Roman" w:hAnsi="Candara"/>
          <w:b/>
          <w:szCs w:val="20"/>
        </w:rPr>
        <w:t>+</w:t>
      </w:r>
      <w:r w:rsidR="00690270" w:rsidRPr="009D04B1">
        <w:rPr>
          <w:rFonts w:ascii="Candara" w:eastAsia="Times New Roman" w:hAnsi="Candara"/>
          <w:b/>
          <w:szCs w:val="20"/>
        </w:rPr>
        <w:t xml:space="preserve"> years</w:t>
      </w:r>
      <w:r w:rsidR="00690270" w:rsidRPr="009D04B1">
        <w:rPr>
          <w:rFonts w:ascii="Candara" w:eastAsia="Times New Roman" w:hAnsi="Candara"/>
          <w:szCs w:val="20"/>
        </w:rPr>
        <w:t xml:space="preserve"> of experience in </w:t>
      </w:r>
      <w:r w:rsidR="00690270" w:rsidRPr="009D04B1">
        <w:rPr>
          <w:rFonts w:ascii="Candara" w:eastAsia="Times New Roman" w:hAnsi="Candara"/>
          <w:b/>
          <w:szCs w:val="20"/>
        </w:rPr>
        <w:t xml:space="preserve">Quality Assurance Testing </w:t>
      </w:r>
      <w:r w:rsidR="00690270" w:rsidRPr="009D04B1">
        <w:rPr>
          <w:rFonts w:ascii="Candara" w:eastAsia="Times New Roman" w:hAnsi="Candara"/>
          <w:szCs w:val="20"/>
        </w:rPr>
        <w:t xml:space="preserve">of application systems coupled with </w:t>
      </w:r>
      <w:r w:rsidR="00690270" w:rsidRPr="009D04B1">
        <w:rPr>
          <w:rFonts w:ascii="Candara" w:eastAsia="Times New Roman" w:hAnsi="Candara"/>
          <w:b/>
          <w:szCs w:val="20"/>
        </w:rPr>
        <w:t xml:space="preserve">Strong Database Knowledge </w:t>
      </w:r>
      <w:r w:rsidR="00690270" w:rsidRPr="009D04B1">
        <w:rPr>
          <w:rFonts w:ascii="Candara" w:eastAsia="Times New Roman" w:hAnsi="Candara"/>
          <w:szCs w:val="20"/>
        </w:rPr>
        <w:t>in Client/Server and Web and database environment.</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 xml:space="preserve">Managed QA activities of </w:t>
      </w:r>
      <w:r w:rsidRPr="009D04B1">
        <w:rPr>
          <w:rFonts w:ascii="Candara" w:eastAsia="Times New Roman" w:hAnsi="Candara"/>
          <w:b/>
          <w:szCs w:val="20"/>
        </w:rPr>
        <w:t>Software Development Life Cycl</w:t>
      </w:r>
      <w:r w:rsidRPr="009D04B1">
        <w:rPr>
          <w:rFonts w:ascii="Candara" w:eastAsia="Times New Roman" w:hAnsi="Candara"/>
          <w:szCs w:val="20"/>
        </w:rPr>
        <w:t>e for insurance and healthcare clients.</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b/>
          <w:szCs w:val="20"/>
        </w:rPr>
        <w:t>Strong leadership ability</w:t>
      </w:r>
      <w:r w:rsidRPr="009D04B1">
        <w:rPr>
          <w:rFonts w:ascii="Candara" w:eastAsia="Times New Roman" w:hAnsi="Candara"/>
          <w:szCs w:val="20"/>
        </w:rPr>
        <w:t xml:space="preserve">, can work and </w:t>
      </w:r>
      <w:r w:rsidRPr="009D04B1">
        <w:rPr>
          <w:rFonts w:ascii="Candara" w:eastAsia="Times New Roman" w:hAnsi="Candara"/>
          <w:b/>
          <w:szCs w:val="20"/>
        </w:rPr>
        <w:t>manage multiple projects</w:t>
      </w:r>
      <w:r w:rsidRPr="009D04B1">
        <w:rPr>
          <w:rFonts w:ascii="Candara" w:eastAsia="Times New Roman" w:hAnsi="Candara"/>
          <w:szCs w:val="20"/>
        </w:rPr>
        <w:t xml:space="preserve">, give direction to others, and </w:t>
      </w:r>
      <w:r w:rsidRPr="009D04B1">
        <w:rPr>
          <w:rFonts w:ascii="Candara" w:eastAsia="Times New Roman" w:hAnsi="Candara"/>
          <w:b/>
          <w:szCs w:val="20"/>
        </w:rPr>
        <w:t>take a lead role</w:t>
      </w:r>
      <w:r w:rsidRPr="009D04B1">
        <w:rPr>
          <w:rFonts w:ascii="Candara" w:eastAsia="Times New Roman" w:hAnsi="Candara"/>
          <w:szCs w:val="20"/>
        </w:rPr>
        <w:t xml:space="preserve"> in improving organizational processes.</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Proven track record of getting Deliverables delivered in highly chaotic and fast-pace environments.</w:t>
      </w:r>
    </w:p>
    <w:p w:rsidR="00690270" w:rsidRPr="009D04B1" w:rsidRDefault="00690270" w:rsidP="009D04B1">
      <w:pPr>
        <w:numPr>
          <w:ilvl w:val="0"/>
          <w:numId w:val="1"/>
        </w:numPr>
        <w:tabs>
          <w:tab w:val="left" w:pos="360"/>
        </w:tabs>
        <w:wordWrap/>
        <w:ind w:left="-180" w:hanging="180"/>
        <w:contextualSpacing/>
        <w:rPr>
          <w:rFonts w:ascii="Candara" w:eastAsia="Times New Roman" w:hAnsi="Candara"/>
          <w:szCs w:val="20"/>
        </w:rPr>
      </w:pPr>
      <w:r w:rsidRPr="009D04B1">
        <w:rPr>
          <w:rFonts w:ascii="Candara" w:eastAsia="Times New Roman" w:hAnsi="Candara"/>
          <w:szCs w:val="20"/>
        </w:rPr>
        <w:t xml:space="preserve">Detail-oriented and outstanding communication, organizational and leadership skills.  </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b/>
          <w:szCs w:val="20"/>
        </w:rPr>
        <w:t xml:space="preserve">Experience with HIPAA 4010, 5010 EDI transaction codes 270/271, 276/277, 834, 835 and 837. </w:t>
      </w:r>
    </w:p>
    <w:p w:rsidR="005D21F1" w:rsidRDefault="005D21F1" w:rsidP="00BE0D9D">
      <w:pPr>
        <w:numPr>
          <w:ilvl w:val="0"/>
          <w:numId w:val="1"/>
        </w:numPr>
        <w:tabs>
          <w:tab w:val="left" w:pos="360"/>
        </w:tabs>
        <w:wordWrap/>
        <w:contextualSpacing/>
        <w:rPr>
          <w:rFonts w:ascii="Candara" w:eastAsia="Times New Roman" w:hAnsi="Candara"/>
          <w:szCs w:val="20"/>
        </w:rPr>
      </w:pPr>
      <w:r w:rsidRPr="005D21F1">
        <w:rPr>
          <w:rFonts w:ascii="Candara" w:eastAsia="Times New Roman" w:hAnsi="Candara"/>
          <w:szCs w:val="20"/>
        </w:rPr>
        <w:t>Experience in writing PL/SQL (Stored Procedures, Triggers, Cursors, Functions) and SQL statements in databases like ORACLE, DB2,</w:t>
      </w:r>
      <w:r w:rsidR="00597174">
        <w:rPr>
          <w:rFonts w:ascii="Candara" w:eastAsia="Times New Roman" w:hAnsi="Candara"/>
          <w:szCs w:val="20"/>
        </w:rPr>
        <w:t>IMS DB,</w:t>
      </w:r>
      <w:r w:rsidRPr="005D21F1">
        <w:rPr>
          <w:rFonts w:ascii="Candara" w:eastAsia="Times New Roman" w:hAnsi="Candara"/>
          <w:szCs w:val="20"/>
        </w:rPr>
        <w:t xml:space="preserve"> MySQL and SQL SERVER.</w:t>
      </w:r>
    </w:p>
    <w:p w:rsidR="00B3579E"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Good understanding of the changes from ICD 9 to ICD 10 migration.</w:t>
      </w:r>
    </w:p>
    <w:p w:rsidR="00690270" w:rsidRPr="00FC5119" w:rsidRDefault="00690270" w:rsidP="00D463D3">
      <w:pPr>
        <w:widowControl/>
        <w:numPr>
          <w:ilvl w:val="0"/>
          <w:numId w:val="3"/>
        </w:numPr>
        <w:tabs>
          <w:tab w:val="clear" w:pos="0"/>
          <w:tab w:val="left" w:pos="1"/>
          <w:tab w:val="left" w:pos="360"/>
        </w:tabs>
        <w:wordWrap/>
        <w:contextualSpacing/>
        <w:rPr>
          <w:rFonts w:ascii="Candara" w:eastAsia="Times New Roman" w:hAnsi="Candara"/>
          <w:szCs w:val="20"/>
        </w:rPr>
      </w:pPr>
      <w:r w:rsidRPr="00FC5119">
        <w:rPr>
          <w:rFonts w:ascii="Candara" w:eastAsia="Times New Roman" w:hAnsi="Candara"/>
          <w:szCs w:val="20"/>
        </w:rPr>
        <w:t xml:space="preserve">Involved in preparing and executing </w:t>
      </w:r>
      <w:r w:rsidRPr="00FC5119">
        <w:rPr>
          <w:rFonts w:ascii="Candara" w:eastAsia="Times New Roman" w:hAnsi="Candara"/>
          <w:b/>
          <w:szCs w:val="20"/>
        </w:rPr>
        <w:t>Batch Tests</w:t>
      </w:r>
      <w:r w:rsidRPr="00FC5119">
        <w:rPr>
          <w:rFonts w:ascii="Candara" w:eastAsia="Times New Roman" w:hAnsi="Candara"/>
          <w:szCs w:val="20"/>
        </w:rPr>
        <w:t xml:space="preserve"> to improve testing </w:t>
      </w:r>
      <w:r w:rsidR="00937C4C" w:rsidRPr="00FC5119">
        <w:rPr>
          <w:rFonts w:ascii="Candara" w:eastAsia="Times New Roman" w:hAnsi="Candara"/>
          <w:szCs w:val="20"/>
        </w:rPr>
        <w:t>efficiency. Extensive</w:t>
      </w:r>
      <w:r w:rsidRPr="00FC5119">
        <w:rPr>
          <w:rFonts w:ascii="Candara" w:eastAsia="Times New Roman" w:hAnsi="Candara"/>
          <w:szCs w:val="20"/>
        </w:rPr>
        <w:t xml:space="preserve"> experience working with </w:t>
      </w:r>
      <w:r w:rsidRPr="00FC5119">
        <w:rPr>
          <w:rFonts w:ascii="Candara" w:eastAsia="Times New Roman" w:hAnsi="Candara"/>
          <w:b/>
          <w:szCs w:val="20"/>
        </w:rPr>
        <w:t>Agile and RUP.</w:t>
      </w:r>
    </w:p>
    <w:p w:rsidR="00D67AFC" w:rsidRDefault="00D67AFC"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Experience in writing Test cases and Test plans based on use cases and involved in manual testing of HIX and EDI applications and producing test environments for HIPAA EDI.</w:t>
      </w:r>
    </w:p>
    <w:p w:rsidR="005D21F1" w:rsidRPr="009D04B1" w:rsidRDefault="005D21F1" w:rsidP="00D463D3">
      <w:pPr>
        <w:numPr>
          <w:ilvl w:val="0"/>
          <w:numId w:val="1"/>
        </w:numPr>
        <w:tabs>
          <w:tab w:val="left" w:pos="360"/>
        </w:tabs>
        <w:wordWrap/>
        <w:contextualSpacing/>
        <w:rPr>
          <w:rFonts w:ascii="Candara" w:eastAsia="Times New Roman" w:hAnsi="Candara"/>
          <w:szCs w:val="20"/>
        </w:rPr>
      </w:pPr>
      <w:r w:rsidRPr="005D21F1">
        <w:rPr>
          <w:rFonts w:ascii="Candara" w:eastAsia="Times New Roman" w:hAnsi="Candara"/>
          <w:szCs w:val="20"/>
        </w:rPr>
        <w:t>Strong Problem Analysis &amp; Resolution skills and ability to work in Multi Platform Environments like Windows, UNIX &amp; MVS.</w:t>
      </w:r>
    </w:p>
    <w:p w:rsidR="00690270" w:rsidRPr="009D04B1" w:rsidRDefault="00690270" w:rsidP="00D463D3">
      <w:pPr>
        <w:widowControl/>
        <w:numPr>
          <w:ilvl w:val="0"/>
          <w:numId w:val="4"/>
        </w:numPr>
        <w:tabs>
          <w:tab w:val="clear" w:pos="0"/>
          <w:tab w:val="left" w:pos="1"/>
          <w:tab w:val="left" w:pos="180"/>
          <w:tab w:val="left" w:pos="360"/>
        </w:tabs>
        <w:wordWrap/>
        <w:rPr>
          <w:rFonts w:ascii="Candara" w:eastAsia="Times New Roman" w:hAnsi="Candara"/>
          <w:b/>
          <w:szCs w:val="20"/>
        </w:rPr>
      </w:pPr>
      <w:r w:rsidRPr="009D04B1">
        <w:rPr>
          <w:rFonts w:ascii="Candara" w:eastAsia="Times New Roman" w:hAnsi="Candara"/>
          <w:szCs w:val="20"/>
        </w:rPr>
        <w:t>Experience in using</w:t>
      </w:r>
      <w:r w:rsidRPr="009D04B1">
        <w:rPr>
          <w:rFonts w:ascii="Candara" w:eastAsia="Times New Roman" w:hAnsi="Candara"/>
          <w:b/>
          <w:szCs w:val="20"/>
        </w:rPr>
        <w:t xml:space="preserve"> Test Director/Quality Center 10.0</w:t>
      </w:r>
      <w:r w:rsidRPr="009D04B1">
        <w:rPr>
          <w:rFonts w:ascii="Candara" w:eastAsia="Times New Roman" w:hAnsi="Candara"/>
          <w:szCs w:val="20"/>
        </w:rPr>
        <w:t xml:space="preserve"> for requirements </w:t>
      </w:r>
      <w:r w:rsidRPr="009D04B1">
        <w:rPr>
          <w:rFonts w:ascii="Candara" w:eastAsia="Times New Roman" w:hAnsi="Candara"/>
          <w:b/>
          <w:szCs w:val="20"/>
        </w:rPr>
        <w:t>management, Planning, Scheduling, running tests, defect tracking and defect management.</w:t>
      </w:r>
    </w:p>
    <w:p w:rsidR="00690270" w:rsidRPr="009D04B1" w:rsidRDefault="00690270" w:rsidP="00D463D3">
      <w:pPr>
        <w:numPr>
          <w:ilvl w:val="0"/>
          <w:numId w:val="5"/>
        </w:numPr>
        <w:tabs>
          <w:tab w:val="left" w:pos="360"/>
        </w:tabs>
        <w:wordWrap/>
        <w:contextualSpacing/>
        <w:jc w:val="left"/>
        <w:rPr>
          <w:rFonts w:ascii="Candara" w:eastAsia="Times New Roman" w:hAnsi="Candara"/>
          <w:b/>
          <w:szCs w:val="20"/>
        </w:rPr>
      </w:pPr>
      <w:r w:rsidRPr="009D04B1">
        <w:rPr>
          <w:rFonts w:ascii="Candara" w:eastAsia="Times New Roman" w:hAnsi="Candara"/>
          <w:szCs w:val="20"/>
        </w:rPr>
        <w:t xml:space="preserve">Expertise in Analyzing Business Specifications and writing </w:t>
      </w:r>
      <w:r w:rsidRPr="009D04B1">
        <w:rPr>
          <w:rFonts w:ascii="Candara" w:eastAsia="Times New Roman" w:hAnsi="Candara"/>
          <w:b/>
          <w:szCs w:val="20"/>
        </w:rPr>
        <w:t>Test Cases</w:t>
      </w:r>
      <w:r w:rsidRPr="009D04B1">
        <w:rPr>
          <w:rFonts w:ascii="Candara" w:eastAsia="Times New Roman" w:hAnsi="Candara"/>
          <w:szCs w:val="20"/>
        </w:rPr>
        <w:t xml:space="preserve">, </w:t>
      </w:r>
      <w:r w:rsidRPr="009D04B1">
        <w:rPr>
          <w:rFonts w:ascii="Candara" w:eastAsia="Times New Roman" w:hAnsi="Candara"/>
          <w:b/>
          <w:szCs w:val="20"/>
        </w:rPr>
        <w:t>develop Test Scripts</w:t>
      </w:r>
      <w:r w:rsidRPr="009D04B1">
        <w:rPr>
          <w:rFonts w:ascii="Candara" w:eastAsia="Times New Roman" w:hAnsi="Candara"/>
          <w:szCs w:val="20"/>
        </w:rPr>
        <w:t xml:space="preserve"> and execute them. </w:t>
      </w:r>
    </w:p>
    <w:p w:rsidR="00690270" w:rsidRPr="009D04B1" w:rsidRDefault="00690270" w:rsidP="00D463D3">
      <w:pPr>
        <w:widowControl/>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 xml:space="preserve">Worked with </w:t>
      </w:r>
      <w:r w:rsidRPr="009D04B1">
        <w:rPr>
          <w:rFonts w:ascii="Candara" w:eastAsia="Times New Roman" w:hAnsi="Candara"/>
          <w:b/>
          <w:szCs w:val="20"/>
        </w:rPr>
        <w:t>Claims, enrollment, eligibility verification for members and providers</w:t>
      </w:r>
      <w:r w:rsidRPr="009D04B1">
        <w:rPr>
          <w:rFonts w:ascii="Candara" w:eastAsia="Times New Roman" w:hAnsi="Candara"/>
          <w:szCs w:val="20"/>
        </w:rPr>
        <w:t>, benefits setup, and backend payment cycle.</w:t>
      </w:r>
      <w:r w:rsidRPr="009D04B1">
        <w:rPr>
          <w:rFonts w:ascii="Candara" w:hAnsi="Candara"/>
          <w:szCs w:val="20"/>
        </w:rPr>
        <w:t xml:space="preserve"> </w:t>
      </w:r>
    </w:p>
    <w:p w:rsidR="00690270" w:rsidRDefault="00690270" w:rsidP="00D463D3">
      <w:pPr>
        <w:widowControl/>
        <w:numPr>
          <w:ilvl w:val="0"/>
          <w:numId w:val="6"/>
        </w:numPr>
        <w:tabs>
          <w:tab w:val="left" w:pos="360"/>
          <w:tab w:val="left" w:pos="720"/>
        </w:tabs>
        <w:wordWrap/>
        <w:rPr>
          <w:rFonts w:ascii="Candara" w:eastAsia="Times New Roman" w:hAnsi="Candara"/>
          <w:szCs w:val="20"/>
        </w:rPr>
      </w:pPr>
      <w:r w:rsidRPr="009D04B1">
        <w:rPr>
          <w:rFonts w:ascii="Candara" w:eastAsia="Times New Roman" w:hAnsi="Candara"/>
          <w:szCs w:val="20"/>
        </w:rPr>
        <w:t xml:space="preserve">Extensive experience in Functional, Integration, Regression, </w:t>
      </w:r>
      <w:r w:rsidRPr="009D04B1">
        <w:rPr>
          <w:rFonts w:ascii="Candara" w:eastAsia="Times New Roman" w:hAnsi="Candara"/>
          <w:b/>
          <w:szCs w:val="20"/>
        </w:rPr>
        <w:t>User Acceptance (UAT),</w:t>
      </w:r>
      <w:r w:rsidRPr="009D04B1">
        <w:rPr>
          <w:rFonts w:ascii="Candara" w:eastAsia="Times New Roman" w:hAnsi="Candara"/>
          <w:szCs w:val="20"/>
        </w:rPr>
        <w:t xml:space="preserve"> System, Cross Browser Testing, backend testing and Black Box Testing</w:t>
      </w:r>
      <w:r w:rsidR="007E2DC4">
        <w:rPr>
          <w:rFonts w:ascii="Candara" w:eastAsia="Times New Roman" w:hAnsi="Candara"/>
          <w:szCs w:val="20"/>
        </w:rPr>
        <w:t>.</w:t>
      </w:r>
    </w:p>
    <w:p w:rsidR="00597174" w:rsidRDefault="00597174" w:rsidP="00D463D3">
      <w:pPr>
        <w:widowControl/>
        <w:numPr>
          <w:ilvl w:val="0"/>
          <w:numId w:val="6"/>
        </w:numPr>
        <w:tabs>
          <w:tab w:val="left" w:pos="360"/>
          <w:tab w:val="left" w:pos="720"/>
        </w:tabs>
        <w:wordWrap/>
        <w:rPr>
          <w:rFonts w:ascii="Candara" w:eastAsia="Times New Roman" w:hAnsi="Candara"/>
          <w:szCs w:val="20"/>
        </w:rPr>
      </w:pPr>
      <w:r w:rsidRPr="00597174">
        <w:rPr>
          <w:rFonts w:ascii="Candara" w:eastAsia="Times New Roman" w:hAnsi="Candara"/>
          <w:szCs w:val="20"/>
        </w:rPr>
        <w:t>Good Knowledge in understanding applications developed using ETL tools Informatica Power center</w:t>
      </w:r>
    </w:p>
    <w:p w:rsidR="007E2DC4" w:rsidRPr="009D04B1" w:rsidRDefault="007E2DC4" w:rsidP="00D463D3">
      <w:pPr>
        <w:widowControl/>
        <w:numPr>
          <w:ilvl w:val="0"/>
          <w:numId w:val="6"/>
        </w:numPr>
        <w:tabs>
          <w:tab w:val="left" w:pos="360"/>
          <w:tab w:val="left" w:pos="720"/>
        </w:tabs>
        <w:wordWrap/>
        <w:rPr>
          <w:rFonts w:ascii="Candara" w:eastAsia="Times New Roman" w:hAnsi="Candara"/>
          <w:szCs w:val="20"/>
        </w:rPr>
      </w:pPr>
      <w:r w:rsidRPr="007E2DC4">
        <w:rPr>
          <w:rFonts w:ascii="Candara" w:eastAsia="Times New Roman" w:hAnsi="Candara"/>
          <w:szCs w:val="20"/>
        </w:rPr>
        <w:t>Exposure to various programming environments such as JAVA, .Net framework, across different operating systems like Windows and various flavors of UNIX and exposure to Peoplesoft applications.</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 xml:space="preserve">Run customized defect reports in </w:t>
      </w:r>
      <w:r w:rsidRPr="009D04B1">
        <w:rPr>
          <w:rFonts w:ascii="Candara" w:eastAsia="Times New Roman" w:hAnsi="Candara"/>
          <w:b/>
          <w:szCs w:val="20"/>
        </w:rPr>
        <w:t>Rational Clear Quest</w:t>
      </w:r>
      <w:r w:rsidRPr="009D04B1">
        <w:rPr>
          <w:rFonts w:ascii="Candara" w:eastAsia="Times New Roman" w:hAnsi="Candara"/>
          <w:szCs w:val="20"/>
        </w:rPr>
        <w:t xml:space="preserve"> and update supervisors on a weekly basis. </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 xml:space="preserve">Experience of the full Software Development Life Cycle </w:t>
      </w:r>
      <w:r w:rsidRPr="009D04B1">
        <w:rPr>
          <w:rFonts w:ascii="Candara" w:eastAsia="Times New Roman" w:hAnsi="Candara"/>
          <w:b/>
          <w:szCs w:val="20"/>
        </w:rPr>
        <w:t>(SDLC)</w:t>
      </w:r>
      <w:r w:rsidRPr="009D04B1">
        <w:rPr>
          <w:rFonts w:ascii="Candara" w:eastAsia="Times New Roman" w:hAnsi="Candara"/>
          <w:szCs w:val="20"/>
        </w:rPr>
        <w:t xml:space="preserve"> Methodologies and Validations to ensure the Quality Assurance Control.</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 xml:space="preserve">Extensive experience in </w:t>
      </w:r>
      <w:r w:rsidRPr="009D04B1">
        <w:rPr>
          <w:rFonts w:ascii="Candara" w:eastAsia="Times New Roman" w:hAnsi="Candara"/>
          <w:b/>
          <w:szCs w:val="20"/>
        </w:rPr>
        <w:t>Functional, Integration, Regression, User Acceptance (UAT), System, Black Box Testing and white box testing.</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 xml:space="preserve">Experience in using Tools like Test Director, </w:t>
      </w:r>
      <w:r w:rsidRPr="009D04B1">
        <w:rPr>
          <w:rFonts w:ascii="Candara" w:eastAsia="Times New Roman" w:hAnsi="Candara"/>
          <w:b/>
          <w:szCs w:val="20"/>
        </w:rPr>
        <w:t xml:space="preserve">Quick Test Professional, Quality Center, </w:t>
      </w:r>
      <w:r w:rsidR="00FB2BCC" w:rsidRPr="009D04B1">
        <w:rPr>
          <w:rFonts w:ascii="Candara" w:eastAsia="Times New Roman" w:hAnsi="Candara"/>
          <w:b/>
          <w:szCs w:val="20"/>
        </w:rPr>
        <w:t xml:space="preserve">HP ALM, </w:t>
      </w:r>
      <w:r w:rsidRPr="009D04B1">
        <w:rPr>
          <w:rFonts w:ascii="Candara" w:eastAsia="Times New Roman" w:hAnsi="Candara"/>
          <w:b/>
          <w:szCs w:val="20"/>
        </w:rPr>
        <w:t>Rational Clear Quest</w:t>
      </w:r>
      <w:r w:rsidRPr="009D04B1">
        <w:rPr>
          <w:rFonts w:ascii="Candara" w:eastAsia="Times New Roman" w:hAnsi="Candara"/>
          <w:szCs w:val="20"/>
        </w:rPr>
        <w:t xml:space="preserve">, Web and Database Applications. </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b/>
          <w:szCs w:val="20"/>
        </w:rPr>
        <w:t>Created SQL queries and fine-tuning the queries for Data Verification</w:t>
      </w:r>
      <w:r w:rsidRPr="009D04B1">
        <w:rPr>
          <w:rFonts w:ascii="Candara" w:eastAsia="Times New Roman" w:hAnsi="Candara"/>
          <w:szCs w:val="20"/>
        </w:rPr>
        <w:t xml:space="preserve"> and Validation testing. </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 xml:space="preserve">Experience working with SQL scripting, managed version control software and </w:t>
      </w:r>
      <w:r w:rsidRPr="009D04B1">
        <w:rPr>
          <w:rFonts w:ascii="Candara" w:eastAsia="Times New Roman" w:hAnsi="Candara"/>
          <w:b/>
          <w:szCs w:val="20"/>
        </w:rPr>
        <w:t>defect tracking systems</w:t>
      </w:r>
      <w:r w:rsidRPr="009D04B1">
        <w:rPr>
          <w:rFonts w:ascii="Candara" w:eastAsia="Times New Roman" w:hAnsi="Candara"/>
          <w:szCs w:val="20"/>
        </w:rPr>
        <w:t>.</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 xml:space="preserve">Strong skills in </w:t>
      </w:r>
      <w:r w:rsidRPr="009D04B1">
        <w:rPr>
          <w:rFonts w:ascii="Candara" w:eastAsia="Times New Roman" w:hAnsi="Candara"/>
          <w:b/>
          <w:szCs w:val="20"/>
        </w:rPr>
        <w:t>back-end testing</w:t>
      </w:r>
      <w:r w:rsidRPr="009D04B1">
        <w:rPr>
          <w:rFonts w:ascii="Candara" w:eastAsia="Times New Roman" w:hAnsi="Candara"/>
          <w:szCs w:val="20"/>
        </w:rPr>
        <w:t xml:space="preserve"> using </w:t>
      </w:r>
      <w:r w:rsidRPr="009D04B1">
        <w:rPr>
          <w:rFonts w:ascii="Candara" w:eastAsia="Times New Roman" w:hAnsi="Candara"/>
          <w:b/>
          <w:szCs w:val="20"/>
        </w:rPr>
        <w:t>SQL Queries.</w:t>
      </w:r>
    </w:p>
    <w:p w:rsidR="00690270" w:rsidRPr="009D04B1" w:rsidRDefault="00690270" w:rsidP="00D463D3">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Strong Analytical skills, excellent communication and interpersonal skills, team player and self-Starter.</w:t>
      </w:r>
    </w:p>
    <w:p w:rsidR="00690270" w:rsidRDefault="00690270" w:rsidP="009D04B1">
      <w:pPr>
        <w:numPr>
          <w:ilvl w:val="0"/>
          <w:numId w:val="1"/>
        </w:numPr>
        <w:tabs>
          <w:tab w:val="left" w:pos="360"/>
        </w:tabs>
        <w:wordWrap/>
        <w:contextualSpacing/>
        <w:rPr>
          <w:rFonts w:ascii="Candara" w:eastAsia="Times New Roman" w:hAnsi="Candara"/>
          <w:szCs w:val="20"/>
        </w:rPr>
      </w:pPr>
      <w:r w:rsidRPr="009D04B1">
        <w:rPr>
          <w:rFonts w:ascii="Candara" w:eastAsia="Times New Roman" w:hAnsi="Candara"/>
          <w:szCs w:val="20"/>
        </w:rPr>
        <w:t>Liaison between the Project Manager, QA Manager and Testing Team. Created Data Mapping document to migrate the Data from existing system to the New System.</w:t>
      </w:r>
    </w:p>
    <w:p w:rsidR="009D04B1" w:rsidRPr="009D04B1" w:rsidRDefault="009D04B1" w:rsidP="009D04B1">
      <w:pPr>
        <w:tabs>
          <w:tab w:val="left" w:pos="360"/>
        </w:tabs>
        <w:wordWrap/>
        <w:contextualSpacing/>
        <w:rPr>
          <w:rFonts w:ascii="Candara" w:eastAsia="Times New Roman" w:hAnsi="Candara"/>
          <w:szCs w:val="20"/>
        </w:rPr>
      </w:pPr>
    </w:p>
    <w:p w:rsidR="00690270" w:rsidRPr="009D04B1" w:rsidRDefault="00690270" w:rsidP="009D04B1">
      <w:pPr>
        <w:widowControl/>
        <w:shd w:val="clear" w:color="auto" w:fill="B3B3B3"/>
        <w:wordWrap/>
        <w:rPr>
          <w:rFonts w:ascii="Candara" w:eastAsia="Times New Roman" w:hAnsi="Candara"/>
          <w:b/>
          <w:szCs w:val="20"/>
        </w:rPr>
      </w:pPr>
      <w:r w:rsidRPr="009D04B1">
        <w:rPr>
          <w:rFonts w:ascii="Candara" w:eastAsia="Times New Roman" w:hAnsi="Candara"/>
          <w:b/>
          <w:szCs w:val="20"/>
        </w:rPr>
        <w:t>Technical Expertise</w:t>
      </w:r>
    </w:p>
    <w:tbl>
      <w:tblPr>
        <w:tblW w:w="0" w:type="auto"/>
        <w:tblInd w:w="15" w:type="dxa"/>
        <w:tblLayout w:type="fixed"/>
        <w:tblCellMar>
          <w:left w:w="0" w:type="dxa"/>
          <w:right w:w="0" w:type="dxa"/>
        </w:tblCellMar>
        <w:tblLook w:val="0000"/>
      </w:tblPr>
      <w:tblGrid>
        <w:gridCol w:w="3060"/>
        <w:gridCol w:w="6120"/>
      </w:tblGrid>
      <w:tr w:rsidR="00690270" w:rsidRPr="009D04B1">
        <w:trPr>
          <w:trHeight w:val="268"/>
        </w:trPr>
        <w:tc>
          <w:tcPr>
            <w:tcW w:w="3060" w:type="dxa"/>
            <w:tcBorders>
              <w:top w:val="single" w:sz="12" w:space="0" w:color="000000"/>
              <w:left w:val="single" w:sz="12" w:space="0" w:color="000000"/>
              <w:bottom w:val="single" w:sz="6" w:space="0" w:color="000000"/>
              <w:right w:val="single" w:sz="6" w:space="0" w:color="000000"/>
            </w:tcBorders>
            <w:tcMar>
              <w:left w:w="0" w:type="dxa"/>
              <w:right w:w="0" w:type="dxa"/>
            </w:tcMar>
          </w:tcPr>
          <w:p w:rsidR="00690270" w:rsidRPr="009D04B1" w:rsidRDefault="00690270" w:rsidP="00B3579E">
            <w:pPr>
              <w:widowControl/>
              <w:wordWrap/>
              <w:rPr>
                <w:rFonts w:ascii="Candara" w:eastAsia="Arial Unicode MS" w:hAnsi="Candara"/>
                <w:b/>
                <w:szCs w:val="20"/>
              </w:rPr>
            </w:pPr>
            <w:r w:rsidRPr="009D04B1">
              <w:rPr>
                <w:rFonts w:ascii="Candara" w:eastAsia="Arial Unicode MS" w:hAnsi="Candara"/>
                <w:b/>
                <w:szCs w:val="20"/>
              </w:rPr>
              <w:t>Automated Test Tools</w:t>
            </w:r>
          </w:p>
        </w:tc>
        <w:tc>
          <w:tcPr>
            <w:tcW w:w="6120" w:type="dxa"/>
            <w:tcBorders>
              <w:top w:val="single" w:sz="12" w:space="0" w:color="000000"/>
              <w:left w:val="single" w:sz="6" w:space="0" w:color="000000"/>
              <w:bottom w:val="single" w:sz="6" w:space="0" w:color="000000"/>
              <w:right w:val="single" w:sz="12" w:space="0" w:color="000000"/>
            </w:tcBorders>
            <w:tcMar>
              <w:left w:w="0" w:type="dxa"/>
              <w:right w:w="0" w:type="dxa"/>
            </w:tcMar>
          </w:tcPr>
          <w:p w:rsidR="00690270" w:rsidRPr="009D04B1" w:rsidRDefault="00690270" w:rsidP="00B3579E">
            <w:pPr>
              <w:widowControl/>
              <w:wordWrap/>
              <w:rPr>
                <w:rFonts w:ascii="Candara" w:eastAsia="Arial Unicode MS" w:hAnsi="Candara"/>
                <w:szCs w:val="20"/>
              </w:rPr>
            </w:pPr>
            <w:r w:rsidRPr="009D04B1">
              <w:rPr>
                <w:rFonts w:ascii="Candara" w:eastAsia="Arial Unicode MS" w:hAnsi="Candara"/>
                <w:szCs w:val="20"/>
              </w:rPr>
              <w:t xml:space="preserve">Quick Test Pro, </w:t>
            </w:r>
            <w:r w:rsidR="00B3579E" w:rsidRPr="009D04B1">
              <w:rPr>
                <w:rFonts w:ascii="Candara" w:eastAsia="Arial Unicode MS" w:hAnsi="Candara"/>
                <w:szCs w:val="20"/>
              </w:rPr>
              <w:t xml:space="preserve">SOAP UI, </w:t>
            </w:r>
            <w:r w:rsidRPr="009D04B1">
              <w:rPr>
                <w:rFonts w:ascii="Candara" w:eastAsia="Arial Unicode MS" w:hAnsi="Candara"/>
                <w:szCs w:val="20"/>
              </w:rPr>
              <w:t>Win</w:t>
            </w:r>
            <w:r w:rsidR="00B3579E" w:rsidRPr="009D04B1">
              <w:rPr>
                <w:rFonts w:ascii="Candara" w:eastAsia="Arial Unicode MS" w:hAnsi="Candara"/>
                <w:szCs w:val="20"/>
              </w:rPr>
              <w:t xml:space="preserve"> </w:t>
            </w:r>
            <w:r w:rsidRPr="009D04B1">
              <w:rPr>
                <w:rFonts w:ascii="Candara" w:eastAsia="Arial Unicode MS" w:hAnsi="Candara"/>
                <w:szCs w:val="20"/>
              </w:rPr>
              <w:t>runner</w:t>
            </w:r>
          </w:p>
        </w:tc>
      </w:tr>
      <w:tr w:rsidR="00690270" w:rsidRPr="009D04B1">
        <w:trPr>
          <w:trHeight w:val="268"/>
        </w:trPr>
        <w:tc>
          <w:tcPr>
            <w:tcW w:w="3060" w:type="dxa"/>
            <w:tcBorders>
              <w:top w:val="single" w:sz="6" w:space="0" w:color="000000"/>
              <w:left w:val="single" w:sz="12" w:space="0" w:color="000000"/>
              <w:bottom w:val="single" w:sz="6" w:space="0" w:color="000000"/>
              <w:right w:val="single" w:sz="6" w:space="0" w:color="000000"/>
            </w:tcBorders>
            <w:tcMar>
              <w:left w:w="0" w:type="dxa"/>
              <w:right w:w="0" w:type="dxa"/>
            </w:tcMar>
          </w:tcPr>
          <w:p w:rsidR="00690270" w:rsidRPr="009D04B1" w:rsidRDefault="00690270" w:rsidP="00B3579E">
            <w:pPr>
              <w:widowControl/>
              <w:wordWrap/>
              <w:rPr>
                <w:rFonts w:ascii="Candara" w:eastAsia="Arial Unicode MS" w:hAnsi="Candara"/>
                <w:b/>
                <w:szCs w:val="20"/>
              </w:rPr>
            </w:pPr>
            <w:r w:rsidRPr="009D04B1">
              <w:rPr>
                <w:rFonts w:ascii="Candara" w:eastAsia="Arial Unicode MS" w:hAnsi="Candara"/>
                <w:b/>
                <w:szCs w:val="20"/>
              </w:rPr>
              <w:t>Defect Tracking Tools</w:t>
            </w:r>
          </w:p>
        </w:tc>
        <w:tc>
          <w:tcPr>
            <w:tcW w:w="6120" w:type="dxa"/>
            <w:tcBorders>
              <w:top w:val="single" w:sz="6" w:space="0" w:color="000000"/>
              <w:left w:val="single" w:sz="6" w:space="0" w:color="000000"/>
              <w:bottom w:val="single" w:sz="6" w:space="0" w:color="000000"/>
              <w:right w:val="single" w:sz="12" w:space="0" w:color="000000"/>
            </w:tcBorders>
            <w:tcMar>
              <w:left w:w="0" w:type="dxa"/>
              <w:right w:w="0" w:type="dxa"/>
            </w:tcMar>
            <w:vAlign w:val="center"/>
          </w:tcPr>
          <w:p w:rsidR="00690270" w:rsidRPr="009D04B1" w:rsidRDefault="00690270" w:rsidP="00B3579E">
            <w:pPr>
              <w:widowControl/>
              <w:wordWrap/>
              <w:rPr>
                <w:rFonts w:ascii="Candara" w:eastAsia="Arial Unicode MS" w:hAnsi="Candara"/>
                <w:szCs w:val="20"/>
              </w:rPr>
            </w:pPr>
            <w:r w:rsidRPr="009D04B1">
              <w:rPr>
                <w:rFonts w:ascii="Candara" w:eastAsia="Arial Unicode MS" w:hAnsi="Candara"/>
                <w:szCs w:val="20"/>
              </w:rPr>
              <w:t>Test Director, Quality Center 9.0/10.0,</w:t>
            </w:r>
            <w:r w:rsidRPr="009D04B1">
              <w:rPr>
                <w:rFonts w:ascii="Candara" w:eastAsia="Times New Roman" w:hAnsi="Candara"/>
                <w:szCs w:val="20"/>
              </w:rPr>
              <w:t xml:space="preserve"> </w:t>
            </w:r>
            <w:r w:rsidR="00FB2BCC" w:rsidRPr="009D04B1">
              <w:rPr>
                <w:rFonts w:ascii="Candara" w:eastAsia="Times New Roman" w:hAnsi="Candara"/>
                <w:szCs w:val="20"/>
              </w:rPr>
              <w:t xml:space="preserve">HP ALM, </w:t>
            </w:r>
            <w:r w:rsidRPr="009D04B1">
              <w:rPr>
                <w:rFonts w:ascii="Candara" w:eastAsia="Times New Roman" w:hAnsi="Candara"/>
                <w:szCs w:val="20"/>
              </w:rPr>
              <w:t>Clear Quest.</w:t>
            </w:r>
          </w:p>
        </w:tc>
      </w:tr>
      <w:tr w:rsidR="00690270" w:rsidRPr="009D04B1">
        <w:trPr>
          <w:trHeight w:val="268"/>
        </w:trPr>
        <w:tc>
          <w:tcPr>
            <w:tcW w:w="3060" w:type="dxa"/>
            <w:tcBorders>
              <w:top w:val="single" w:sz="6" w:space="0" w:color="000000"/>
              <w:left w:val="single" w:sz="12" w:space="0" w:color="000000"/>
              <w:bottom w:val="single" w:sz="6" w:space="0" w:color="000000"/>
              <w:right w:val="single" w:sz="6" w:space="0" w:color="000000"/>
            </w:tcBorders>
            <w:tcMar>
              <w:left w:w="0" w:type="dxa"/>
              <w:right w:w="0" w:type="dxa"/>
            </w:tcMar>
          </w:tcPr>
          <w:p w:rsidR="00690270" w:rsidRPr="009D04B1" w:rsidRDefault="00690270" w:rsidP="00B3579E">
            <w:pPr>
              <w:widowControl/>
              <w:wordWrap/>
              <w:rPr>
                <w:rFonts w:ascii="Candara" w:eastAsia="Arial Unicode MS" w:hAnsi="Candara"/>
                <w:b/>
                <w:szCs w:val="20"/>
              </w:rPr>
            </w:pPr>
            <w:r w:rsidRPr="009D04B1">
              <w:rPr>
                <w:rFonts w:ascii="Candara" w:eastAsia="Arial Unicode MS" w:hAnsi="Candara"/>
                <w:b/>
                <w:szCs w:val="20"/>
              </w:rPr>
              <w:t>Documentation Tools</w:t>
            </w:r>
          </w:p>
        </w:tc>
        <w:tc>
          <w:tcPr>
            <w:tcW w:w="6120" w:type="dxa"/>
            <w:tcBorders>
              <w:top w:val="single" w:sz="6" w:space="0" w:color="000000"/>
              <w:left w:val="single" w:sz="6" w:space="0" w:color="000000"/>
              <w:bottom w:val="single" w:sz="6" w:space="0" w:color="000000"/>
              <w:right w:val="single" w:sz="12" w:space="0" w:color="000000"/>
            </w:tcBorders>
            <w:tcMar>
              <w:left w:w="0" w:type="dxa"/>
              <w:right w:w="0" w:type="dxa"/>
            </w:tcMar>
          </w:tcPr>
          <w:p w:rsidR="00690270" w:rsidRPr="009D04B1" w:rsidRDefault="00690270" w:rsidP="00B3579E">
            <w:pPr>
              <w:widowControl/>
              <w:wordWrap/>
              <w:rPr>
                <w:rFonts w:ascii="Candara" w:eastAsia="Arial Unicode MS" w:hAnsi="Candara"/>
                <w:szCs w:val="20"/>
              </w:rPr>
            </w:pPr>
            <w:r w:rsidRPr="009D04B1">
              <w:rPr>
                <w:rFonts w:ascii="Candara" w:eastAsia="Arial Unicode MS" w:hAnsi="Candara"/>
                <w:szCs w:val="20"/>
              </w:rPr>
              <w:t>MS Word 2000, MS Excel 2000, Microsoft Project, Visio.</w:t>
            </w:r>
          </w:p>
        </w:tc>
      </w:tr>
      <w:tr w:rsidR="00690270" w:rsidRPr="009D04B1">
        <w:trPr>
          <w:trHeight w:val="273"/>
        </w:trPr>
        <w:tc>
          <w:tcPr>
            <w:tcW w:w="3060" w:type="dxa"/>
            <w:tcBorders>
              <w:top w:val="single" w:sz="6" w:space="0" w:color="000000"/>
              <w:left w:val="single" w:sz="12" w:space="0" w:color="000000"/>
              <w:bottom w:val="single" w:sz="6" w:space="0" w:color="000000"/>
              <w:right w:val="single" w:sz="6" w:space="0" w:color="000000"/>
            </w:tcBorders>
            <w:tcMar>
              <w:left w:w="0" w:type="dxa"/>
              <w:right w:w="0" w:type="dxa"/>
            </w:tcMar>
          </w:tcPr>
          <w:p w:rsidR="00690270" w:rsidRPr="009D04B1" w:rsidRDefault="00690270" w:rsidP="00B3579E">
            <w:pPr>
              <w:widowControl/>
              <w:wordWrap/>
              <w:rPr>
                <w:rFonts w:ascii="Candara" w:eastAsia="Arial Unicode MS" w:hAnsi="Candara"/>
                <w:b/>
                <w:szCs w:val="20"/>
              </w:rPr>
            </w:pPr>
            <w:r w:rsidRPr="009D04B1">
              <w:rPr>
                <w:rFonts w:ascii="Candara" w:eastAsia="Arial Unicode MS" w:hAnsi="Candara"/>
                <w:b/>
                <w:szCs w:val="20"/>
              </w:rPr>
              <w:t>Databases</w:t>
            </w:r>
          </w:p>
        </w:tc>
        <w:tc>
          <w:tcPr>
            <w:tcW w:w="6120" w:type="dxa"/>
            <w:tcBorders>
              <w:top w:val="single" w:sz="6" w:space="0" w:color="000000"/>
              <w:left w:val="single" w:sz="6" w:space="0" w:color="000000"/>
              <w:bottom w:val="single" w:sz="6" w:space="0" w:color="000000"/>
              <w:right w:val="single" w:sz="12" w:space="0" w:color="000000"/>
            </w:tcBorders>
            <w:tcMar>
              <w:left w:w="0" w:type="dxa"/>
              <w:right w:w="0" w:type="dxa"/>
            </w:tcMar>
          </w:tcPr>
          <w:p w:rsidR="00690270" w:rsidRPr="009D04B1" w:rsidRDefault="00690270" w:rsidP="00B3579E">
            <w:pPr>
              <w:widowControl/>
              <w:wordWrap/>
              <w:rPr>
                <w:rFonts w:ascii="Candara" w:eastAsia="Arial Unicode MS" w:hAnsi="Candara"/>
                <w:szCs w:val="20"/>
              </w:rPr>
            </w:pPr>
            <w:r w:rsidRPr="009D04B1">
              <w:rPr>
                <w:rFonts w:ascii="Candara" w:eastAsia="Arial Unicode MS" w:hAnsi="Candara"/>
                <w:szCs w:val="20"/>
              </w:rPr>
              <w:t xml:space="preserve">Oracle9i/10G, MS-Access &amp; SQL Server 2000-2005. </w:t>
            </w:r>
          </w:p>
        </w:tc>
      </w:tr>
      <w:tr w:rsidR="00690270" w:rsidRPr="009D04B1">
        <w:trPr>
          <w:trHeight w:val="268"/>
        </w:trPr>
        <w:tc>
          <w:tcPr>
            <w:tcW w:w="3060" w:type="dxa"/>
            <w:tcBorders>
              <w:top w:val="single" w:sz="6" w:space="0" w:color="000000"/>
              <w:left w:val="single" w:sz="12" w:space="0" w:color="000000"/>
              <w:bottom w:val="single" w:sz="6" w:space="0" w:color="000000"/>
              <w:right w:val="single" w:sz="6" w:space="0" w:color="000000"/>
            </w:tcBorders>
            <w:tcMar>
              <w:left w:w="0" w:type="dxa"/>
              <w:right w:w="0" w:type="dxa"/>
            </w:tcMar>
          </w:tcPr>
          <w:p w:rsidR="00690270" w:rsidRPr="009D04B1" w:rsidRDefault="00690270" w:rsidP="00B3579E">
            <w:pPr>
              <w:widowControl/>
              <w:wordWrap/>
              <w:rPr>
                <w:rFonts w:ascii="Candara" w:eastAsia="Arial Unicode MS" w:hAnsi="Candara"/>
                <w:b/>
                <w:szCs w:val="20"/>
              </w:rPr>
            </w:pPr>
            <w:r w:rsidRPr="009D04B1">
              <w:rPr>
                <w:rFonts w:ascii="Candara" w:eastAsia="Arial Unicode MS" w:hAnsi="Candara"/>
                <w:b/>
                <w:szCs w:val="20"/>
              </w:rPr>
              <w:t>Web Technologies</w:t>
            </w:r>
          </w:p>
        </w:tc>
        <w:tc>
          <w:tcPr>
            <w:tcW w:w="6120" w:type="dxa"/>
            <w:tcBorders>
              <w:top w:val="single" w:sz="6" w:space="0" w:color="000000"/>
              <w:left w:val="single" w:sz="6" w:space="0" w:color="000000"/>
              <w:bottom w:val="single" w:sz="6" w:space="0" w:color="000000"/>
              <w:right w:val="single" w:sz="12" w:space="0" w:color="000000"/>
            </w:tcBorders>
            <w:tcMar>
              <w:left w:w="0" w:type="dxa"/>
              <w:right w:w="0" w:type="dxa"/>
            </w:tcMar>
          </w:tcPr>
          <w:p w:rsidR="00690270" w:rsidRPr="009D04B1" w:rsidRDefault="00690270" w:rsidP="00B3579E">
            <w:pPr>
              <w:widowControl/>
              <w:wordWrap/>
              <w:rPr>
                <w:rFonts w:ascii="Candara" w:eastAsia="Arial Unicode MS" w:hAnsi="Candara"/>
                <w:szCs w:val="20"/>
              </w:rPr>
            </w:pPr>
            <w:r w:rsidRPr="009D04B1">
              <w:rPr>
                <w:rFonts w:ascii="Candara" w:eastAsia="Arial Unicode MS" w:hAnsi="Candara"/>
                <w:szCs w:val="20"/>
              </w:rPr>
              <w:t>HTML,</w:t>
            </w:r>
            <w:r w:rsidRPr="009D04B1">
              <w:rPr>
                <w:rFonts w:ascii="Candara" w:eastAsia="Times New Roman" w:hAnsi="Candara"/>
                <w:szCs w:val="20"/>
              </w:rPr>
              <w:t xml:space="preserve"> </w:t>
            </w:r>
            <w:r w:rsidRPr="009D04B1">
              <w:rPr>
                <w:rFonts w:ascii="Candara" w:eastAsia="Arial Unicode MS" w:hAnsi="Candara"/>
                <w:szCs w:val="20"/>
              </w:rPr>
              <w:t>XML, VB-Script, Java-Script, JSP.</w:t>
            </w:r>
          </w:p>
        </w:tc>
      </w:tr>
      <w:tr w:rsidR="00690270" w:rsidRPr="009D04B1">
        <w:trPr>
          <w:trHeight w:val="268"/>
        </w:trPr>
        <w:tc>
          <w:tcPr>
            <w:tcW w:w="3060" w:type="dxa"/>
            <w:tcBorders>
              <w:top w:val="single" w:sz="6" w:space="0" w:color="000000"/>
              <w:left w:val="single" w:sz="12" w:space="0" w:color="000000"/>
              <w:bottom w:val="single" w:sz="6" w:space="0" w:color="000000"/>
              <w:right w:val="single" w:sz="6" w:space="0" w:color="000000"/>
            </w:tcBorders>
            <w:tcMar>
              <w:left w:w="0" w:type="dxa"/>
              <w:right w:w="0" w:type="dxa"/>
            </w:tcMar>
          </w:tcPr>
          <w:p w:rsidR="00690270" w:rsidRPr="009D04B1" w:rsidRDefault="00690270" w:rsidP="00B3579E">
            <w:pPr>
              <w:widowControl/>
              <w:wordWrap/>
              <w:rPr>
                <w:rFonts w:ascii="Candara" w:eastAsia="Arial Unicode MS" w:hAnsi="Candara"/>
                <w:b/>
                <w:szCs w:val="20"/>
              </w:rPr>
            </w:pPr>
            <w:r w:rsidRPr="009D04B1">
              <w:rPr>
                <w:rFonts w:ascii="Candara" w:eastAsia="Arial Unicode MS" w:hAnsi="Candara"/>
                <w:b/>
                <w:szCs w:val="20"/>
              </w:rPr>
              <w:t>Operating System</w:t>
            </w:r>
          </w:p>
        </w:tc>
        <w:tc>
          <w:tcPr>
            <w:tcW w:w="6120" w:type="dxa"/>
            <w:tcBorders>
              <w:top w:val="single" w:sz="6" w:space="0" w:color="000000"/>
              <w:left w:val="single" w:sz="6" w:space="0" w:color="000000"/>
              <w:bottom w:val="single" w:sz="6" w:space="0" w:color="000000"/>
              <w:right w:val="single" w:sz="12" w:space="0" w:color="000000"/>
            </w:tcBorders>
            <w:tcMar>
              <w:left w:w="0" w:type="dxa"/>
              <w:right w:w="0" w:type="dxa"/>
            </w:tcMar>
          </w:tcPr>
          <w:p w:rsidR="00690270" w:rsidRPr="009D04B1" w:rsidRDefault="00690270" w:rsidP="00B3579E">
            <w:pPr>
              <w:widowControl/>
              <w:wordWrap/>
              <w:rPr>
                <w:rFonts w:ascii="Candara" w:eastAsia="Arial Unicode MS" w:hAnsi="Candara"/>
                <w:szCs w:val="20"/>
              </w:rPr>
            </w:pPr>
            <w:r w:rsidRPr="009D04B1">
              <w:rPr>
                <w:rFonts w:ascii="Candara" w:eastAsia="Arial Unicode MS" w:hAnsi="Candara"/>
                <w:szCs w:val="20"/>
              </w:rPr>
              <w:t xml:space="preserve">Windows 9x/Xp/2000/NT, UNIX.                                                                                                          </w:t>
            </w:r>
          </w:p>
        </w:tc>
      </w:tr>
      <w:tr w:rsidR="00690270" w:rsidRPr="009D04B1">
        <w:trPr>
          <w:trHeight w:val="268"/>
        </w:trPr>
        <w:tc>
          <w:tcPr>
            <w:tcW w:w="3060" w:type="dxa"/>
            <w:tcBorders>
              <w:top w:val="single" w:sz="6" w:space="0" w:color="000000"/>
              <w:left w:val="single" w:sz="12" w:space="0" w:color="000000"/>
              <w:bottom w:val="single" w:sz="6" w:space="0" w:color="000000"/>
              <w:right w:val="single" w:sz="6" w:space="0" w:color="000000"/>
            </w:tcBorders>
            <w:tcMar>
              <w:left w:w="0" w:type="dxa"/>
              <w:right w:w="0" w:type="dxa"/>
            </w:tcMar>
          </w:tcPr>
          <w:p w:rsidR="00690270" w:rsidRPr="009D04B1" w:rsidRDefault="00690270" w:rsidP="00B3579E">
            <w:pPr>
              <w:widowControl/>
              <w:wordWrap/>
              <w:rPr>
                <w:rFonts w:ascii="Candara" w:eastAsia="Arial Unicode MS" w:hAnsi="Candara"/>
                <w:b/>
                <w:szCs w:val="20"/>
              </w:rPr>
            </w:pPr>
            <w:r w:rsidRPr="009D04B1">
              <w:rPr>
                <w:rFonts w:ascii="Candara" w:eastAsia="Arial Unicode MS" w:hAnsi="Candara"/>
                <w:b/>
                <w:szCs w:val="20"/>
              </w:rPr>
              <w:t>File Editing and Testing tools</w:t>
            </w:r>
          </w:p>
        </w:tc>
        <w:tc>
          <w:tcPr>
            <w:tcW w:w="6120" w:type="dxa"/>
            <w:tcBorders>
              <w:top w:val="single" w:sz="6" w:space="0" w:color="000000"/>
              <w:left w:val="single" w:sz="6" w:space="0" w:color="000000"/>
              <w:bottom w:val="single" w:sz="6" w:space="0" w:color="000000"/>
              <w:right w:val="single" w:sz="12" w:space="0" w:color="000000"/>
            </w:tcBorders>
            <w:tcMar>
              <w:left w:w="0" w:type="dxa"/>
              <w:right w:w="0" w:type="dxa"/>
            </w:tcMar>
          </w:tcPr>
          <w:p w:rsidR="00690270" w:rsidRPr="009D04B1" w:rsidRDefault="00690270" w:rsidP="00B3579E">
            <w:pPr>
              <w:widowControl/>
              <w:wordWrap/>
              <w:rPr>
                <w:rFonts w:ascii="Candara" w:eastAsia="Arial Unicode MS" w:hAnsi="Candara"/>
                <w:szCs w:val="20"/>
              </w:rPr>
            </w:pPr>
            <w:r w:rsidRPr="009D04B1">
              <w:rPr>
                <w:rFonts w:ascii="Candara" w:eastAsia="Arial Unicode MS" w:hAnsi="Candara"/>
                <w:szCs w:val="20"/>
              </w:rPr>
              <w:t xml:space="preserve">UltraEdit, Notepad++, </w:t>
            </w:r>
            <w:r w:rsidR="00555394" w:rsidRPr="009D04B1">
              <w:rPr>
                <w:rFonts w:ascii="Candara" w:eastAsia="Arial Unicode MS" w:hAnsi="Candara"/>
                <w:szCs w:val="20"/>
              </w:rPr>
              <w:t>Spec Builder</w:t>
            </w:r>
            <w:r w:rsidRPr="009D04B1">
              <w:rPr>
                <w:rFonts w:ascii="Candara" w:eastAsia="Arial Unicode MS" w:hAnsi="Candara"/>
                <w:szCs w:val="20"/>
              </w:rPr>
              <w:t>, Text Pad</w:t>
            </w:r>
          </w:p>
        </w:tc>
      </w:tr>
    </w:tbl>
    <w:p w:rsidR="00690270" w:rsidRPr="009D04B1" w:rsidRDefault="00690270" w:rsidP="00B3579E">
      <w:pPr>
        <w:widowControl/>
        <w:wordWrap/>
        <w:rPr>
          <w:rFonts w:ascii="Candara" w:eastAsia="Times New Roman" w:hAnsi="Candara"/>
          <w:b/>
          <w:szCs w:val="20"/>
        </w:rPr>
      </w:pPr>
    </w:p>
    <w:p w:rsidR="00690270" w:rsidRPr="009D04B1" w:rsidRDefault="00690270" w:rsidP="00B3579E">
      <w:pPr>
        <w:widowControl/>
        <w:shd w:val="clear" w:color="auto" w:fill="B3B3B3"/>
        <w:wordWrap/>
        <w:rPr>
          <w:rFonts w:ascii="Candara" w:eastAsia="Times New Roman" w:hAnsi="Candara"/>
          <w:b/>
          <w:szCs w:val="20"/>
        </w:rPr>
      </w:pPr>
      <w:r w:rsidRPr="009D04B1">
        <w:rPr>
          <w:rFonts w:ascii="Candara" w:eastAsia="Times New Roman" w:hAnsi="Candara"/>
          <w:b/>
          <w:szCs w:val="20"/>
        </w:rPr>
        <w:t>Project Experience</w:t>
      </w:r>
    </w:p>
    <w:p w:rsidR="00A71232" w:rsidRPr="009D04B1" w:rsidRDefault="00065117" w:rsidP="009D04B1">
      <w:pPr>
        <w:rPr>
          <w:rFonts w:ascii="Candara" w:hAnsi="Candara"/>
          <w:b/>
          <w:snapToGrid w:val="0"/>
          <w:szCs w:val="20"/>
        </w:rPr>
      </w:pPr>
      <w:r w:rsidRPr="009D04B1">
        <w:rPr>
          <w:rFonts w:ascii="Candara" w:eastAsia="ArialMT" w:hAnsi="Candara"/>
          <w:b/>
          <w:szCs w:val="20"/>
        </w:rPr>
        <w:t>Cognosante, Linthicum MD</w:t>
      </w:r>
      <w:r w:rsidRPr="009D04B1">
        <w:rPr>
          <w:rFonts w:ascii="Candara" w:eastAsia="ArialMT" w:hAnsi="Candara"/>
          <w:b/>
          <w:szCs w:val="20"/>
        </w:rPr>
        <w:tab/>
      </w:r>
      <w:r w:rsidR="009D04B1" w:rsidRPr="009D04B1">
        <w:rPr>
          <w:rFonts w:ascii="Candara" w:hAnsi="Candara"/>
          <w:b/>
          <w:snapToGrid w:val="0"/>
          <w:szCs w:val="20"/>
        </w:rPr>
        <w:t>LEAD QA/IT Application Analyst</w:t>
      </w:r>
      <w:r w:rsidR="009D04B1" w:rsidRPr="009D04B1">
        <w:rPr>
          <w:rFonts w:ascii="Candara" w:eastAsia="ArialMT" w:hAnsi="Candara"/>
          <w:b/>
          <w:szCs w:val="20"/>
        </w:rPr>
        <w:t xml:space="preserve"> </w:t>
      </w:r>
      <w:r w:rsidR="009D04B1">
        <w:rPr>
          <w:rFonts w:ascii="Candara" w:eastAsia="ArialMT" w:hAnsi="Candara"/>
          <w:b/>
          <w:szCs w:val="20"/>
        </w:rPr>
        <w:t xml:space="preserve">  </w:t>
      </w:r>
      <w:r w:rsidR="007E2DC4">
        <w:rPr>
          <w:rFonts w:ascii="Candara" w:eastAsia="ArialMT" w:hAnsi="Candara"/>
          <w:b/>
          <w:szCs w:val="20"/>
        </w:rPr>
        <w:tab/>
      </w:r>
      <w:r w:rsidR="007E2DC4">
        <w:rPr>
          <w:rFonts w:ascii="Candara" w:eastAsia="ArialMT" w:hAnsi="Candara"/>
          <w:b/>
          <w:szCs w:val="20"/>
        </w:rPr>
        <w:tab/>
      </w:r>
      <w:r w:rsidR="007E2DC4">
        <w:rPr>
          <w:rFonts w:ascii="Candara" w:eastAsia="ArialMT" w:hAnsi="Candara"/>
          <w:b/>
          <w:szCs w:val="20"/>
        </w:rPr>
        <w:tab/>
      </w:r>
      <w:r w:rsidR="007E2DC4">
        <w:rPr>
          <w:rFonts w:ascii="Candara" w:eastAsia="ArialMT" w:hAnsi="Candara"/>
          <w:b/>
          <w:szCs w:val="20"/>
        </w:rPr>
        <w:tab/>
      </w:r>
      <w:r w:rsidR="007E2DC4">
        <w:rPr>
          <w:rFonts w:ascii="Candara" w:eastAsia="ArialMT" w:hAnsi="Candara"/>
          <w:b/>
          <w:szCs w:val="20"/>
        </w:rPr>
        <w:tab/>
      </w:r>
      <w:r w:rsidR="007E2DC4">
        <w:rPr>
          <w:rFonts w:ascii="Candara" w:eastAsia="ArialMT" w:hAnsi="Candara"/>
          <w:b/>
          <w:szCs w:val="20"/>
        </w:rPr>
        <w:tab/>
      </w:r>
      <w:r w:rsidR="007E2DC4">
        <w:rPr>
          <w:rFonts w:ascii="Candara" w:eastAsia="ArialMT" w:hAnsi="Candara"/>
          <w:b/>
          <w:szCs w:val="20"/>
        </w:rPr>
        <w:tab/>
      </w:r>
      <w:r w:rsidR="009D04B1" w:rsidRPr="009D04B1">
        <w:rPr>
          <w:rFonts w:ascii="Candara" w:eastAsia="ArialMT" w:hAnsi="Candara"/>
          <w:b/>
          <w:szCs w:val="20"/>
        </w:rPr>
        <w:t>Apr-2013-Till Now</w:t>
      </w:r>
    </w:p>
    <w:p w:rsidR="00BE0D9D" w:rsidRPr="00BE0D9D" w:rsidRDefault="00065117" w:rsidP="00065117">
      <w:pPr>
        <w:widowControl/>
        <w:tabs>
          <w:tab w:val="left" w:pos="720"/>
        </w:tabs>
        <w:wordWrap/>
        <w:rPr>
          <w:rFonts w:ascii="Candara" w:eastAsia="ArialMT" w:hAnsi="Candara"/>
          <w:szCs w:val="20"/>
        </w:rPr>
      </w:pPr>
      <w:r w:rsidRPr="009D04B1">
        <w:rPr>
          <w:rFonts w:ascii="Candara" w:eastAsia="ArialMT" w:hAnsi="Candara"/>
          <w:szCs w:val="20"/>
        </w:rPr>
        <w:t xml:space="preserve">The transaction is intended to meet the particular needs of the Maryland Health Benefit Exchange (MD-HBE) and Maryland Health Insurance Exchange (MD_HIX) for the benefit enrollment and maintenance. The project was intended to help aid enrollment and also to determine the eligibility of the applicants. </w:t>
      </w:r>
    </w:p>
    <w:p w:rsidR="00A71232" w:rsidRPr="009D04B1" w:rsidRDefault="00A71232" w:rsidP="00065117">
      <w:pPr>
        <w:widowControl/>
        <w:tabs>
          <w:tab w:val="left" w:pos="720"/>
        </w:tabs>
        <w:wordWrap/>
        <w:rPr>
          <w:rFonts w:ascii="Candara" w:eastAsia="ArialMT" w:hAnsi="Candara"/>
          <w:b/>
          <w:szCs w:val="20"/>
          <w:u w:val="single"/>
        </w:rPr>
      </w:pPr>
      <w:r w:rsidRPr="009D04B1">
        <w:rPr>
          <w:rFonts w:ascii="Candara" w:eastAsia="ArialMT" w:hAnsi="Candara"/>
          <w:b/>
          <w:szCs w:val="20"/>
          <w:u w:val="single"/>
        </w:rPr>
        <w:t xml:space="preserve">Responsibilities: </w:t>
      </w:r>
    </w:p>
    <w:p w:rsidR="00222804" w:rsidRDefault="00A71232"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Develop and implement efficient and effective test plans including detailed test cases based on project artifacts, including business requirements, functional specifications, analytic specifications and technical specifications for Data Warehousing environments</w:t>
      </w:r>
      <w:r w:rsidR="00BE0D9D">
        <w:rPr>
          <w:rFonts w:ascii="Candara" w:eastAsia="ArialMT" w:hAnsi="Candara"/>
          <w:szCs w:val="20"/>
        </w:rPr>
        <w:t>.</w:t>
      </w:r>
    </w:p>
    <w:p w:rsidR="00BE0D9D" w:rsidRPr="009D04B1" w:rsidRDefault="00BE0D9D"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BE0D9D">
        <w:rPr>
          <w:rFonts w:ascii="Candara" w:eastAsia="ArialMT" w:hAnsi="Candara"/>
          <w:szCs w:val="20"/>
        </w:rPr>
        <w:t>Team member contributor to the qualification and validation of the Peoplesoft ERP system.</w:t>
      </w:r>
    </w:p>
    <w:p w:rsidR="00222804" w:rsidRDefault="00A71232"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Analyze/profile data to meet project needs, create test beds and seed test data to ensure complete coverage of business requirements, functional and technical specifications are met.</w:t>
      </w:r>
    </w:p>
    <w:p w:rsidR="00222804" w:rsidRPr="009D04B1" w:rsidRDefault="00222804"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hAnsi="Candara"/>
          <w:szCs w:val="20"/>
        </w:rPr>
        <w:lastRenderedPageBreak/>
        <w:t xml:space="preserve">Involved in System and Regression testing for </w:t>
      </w:r>
      <w:r w:rsidRPr="009D04B1">
        <w:rPr>
          <w:rFonts w:ascii="Candara" w:hAnsi="Candara"/>
          <w:b/>
          <w:bCs/>
          <w:szCs w:val="20"/>
        </w:rPr>
        <w:t>278, 837 and 835 files for Medical and Institutional</w:t>
      </w:r>
      <w:r w:rsidRPr="009D04B1">
        <w:rPr>
          <w:rFonts w:ascii="Candara" w:hAnsi="Candara"/>
          <w:szCs w:val="20"/>
        </w:rPr>
        <w:t xml:space="preserve"> </w:t>
      </w:r>
      <w:r w:rsidRPr="009D04B1">
        <w:rPr>
          <w:rFonts w:ascii="Candara" w:hAnsi="Candara"/>
          <w:b/>
          <w:bCs/>
          <w:szCs w:val="20"/>
        </w:rPr>
        <w:t>Claims.</w:t>
      </w:r>
    </w:p>
    <w:p w:rsidR="00222804" w:rsidRPr="009D04B1" w:rsidRDefault="00A71232"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Assist the QA Manager in developing the project schedule as it relates to Technical QA Analyst activities, dependencies and timelines to facilitate accurate project schedules. Follow the department SDLC and adhere to standards and best practices in the department</w:t>
      </w:r>
    </w:p>
    <w:p w:rsidR="00222804" w:rsidRPr="00BE0D9D" w:rsidRDefault="00222804"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hAnsi="Candara"/>
          <w:bCs/>
          <w:color w:val="000000"/>
          <w:szCs w:val="20"/>
        </w:rPr>
        <w:t xml:space="preserve">Tested HIPAA EDI Transactions and </w:t>
      </w:r>
      <w:r w:rsidRPr="009D04B1">
        <w:rPr>
          <w:rFonts w:ascii="Candara" w:hAnsi="Candara"/>
          <w:b/>
          <w:bCs/>
          <w:color w:val="000000"/>
          <w:szCs w:val="20"/>
        </w:rPr>
        <w:t>Code Sets Standards such as 837/835 and 834</w:t>
      </w:r>
      <w:r w:rsidRPr="009D04B1">
        <w:rPr>
          <w:rFonts w:ascii="Candara" w:hAnsi="Candara"/>
          <w:bCs/>
          <w:color w:val="000000"/>
          <w:szCs w:val="20"/>
        </w:rPr>
        <w:t xml:space="preserve"> transactions.</w:t>
      </w:r>
    </w:p>
    <w:p w:rsidR="00222804" w:rsidRPr="009D04B1" w:rsidRDefault="00222804"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hAnsi="Candara"/>
          <w:szCs w:val="20"/>
        </w:rPr>
        <w:t>Extensively worked on testing different types of claims like 837I, 837P, 835 for both Paper and Computer Managed Claims (CMC).</w:t>
      </w:r>
    </w:p>
    <w:p w:rsidR="00B3579E" w:rsidRPr="009D04B1" w:rsidRDefault="00B3579E"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hAnsi="Candara"/>
          <w:szCs w:val="20"/>
        </w:rPr>
        <w:t xml:space="preserve">Involved in Web services by using </w:t>
      </w:r>
      <w:r w:rsidRPr="009D04B1">
        <w:rPr>
          <w:rFonts w:ascii="Candara" w:hAnsi="Candara"/>
          <w:b/>
          <w:szCs w:val="20"/>
        </w:rPr>
        <w:t>SOAP UI</w:t>
      </w:r>
      <w:r w:rsidRPr="009D04B1">
        <w:rPr>
          <w:rFonts w:ascii="Candara" w:hAnsi="Candara"/>
          <w:szCs w:val="20"/>
        </w:rPr>
        <w:t xml:space="preserve"> and Tested </w:t>
      </w:r>
      <w:r w:rsidRPr="009D04B1">
        <w:rPr>
          <w:rFonts w:ascii="Candara" w:hAnsi="Candara"/>
          <w:b/>
          <w:szCs w:val="20"/>
        </w:rPr>
        <w:t>SOAP</w:t>
      </w:r>
      <w:r w:rsidRPr="009D04B1">
        <w:rPr>
          <w:rFonts w:ascii="Candara" w:hAnsi="Candara"/>
          <w:szCs w:val="20"/>
        </w:rPr>
        <w:t xml:space="preserve"> request and response and mocking up of XML’s.</w:t>
      </w:r>
    </w:p>
    <w:p w:rsidR="00A71232" w:rsidRPr="009D04B1" w:rsidRDefault="00A71232"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Assist less experienced analysts with complex problems regarding testing approaches, application knowledge, and technical knowledge.   Coaches less experienced testers in writing of test cases. Lead test case reviews for team members.</w:t>
      </w:r>
    </w:p>
    <w:p w:rsidR="00B3579E" w:rsidRDefault="00A71232"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Develop and provide testing metrics and reports for the QA dashboard to effectively communicate test status to the test team and management</w:t>
      </w:r>
      <w:r w:rsidR="00B3579E" w:rsidRPr="009D04B1">
        <w:rPr>
          <w:rFonts w:ascii="Candara" w:eastAsia="ArialMT" w:hAnsi="Candara"/>
          <w:szCs w:val="20"/>
        </w:rPr>
        <w:t>.</w:t>
      </w:r>
    </w:p>
    <w:p w:rsidR="00307C5D" w:rsidRDefault="00307C5D"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307C5D">
        <w:rPr>
          <w:rFonts w:ascii="Candara" w:eastAsia="ArialMT" w:hAnsi="Candara"/>
          <w:szCs w:val="20"/>
        </w:rPr>
        <w:t>Involved in the internal testing of the Informatica code in order to rectify the defects identified</w:t>
      </w:r>
      <w:r>
        <w:rPr>
          <w:rFonts w:ascii="Candara" w:eastAsia="ArialMT" w:hAnsi="Candara"/>
          <w:szCs w:val="20"/>
        </w:rPr>
        <w:t>.</w:t>
      </w:r>
    </w:p>
    <w:p w:rsidR="005D21F1" w:rsidRDefault="005D21F1"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5D21F1">
        <w:rPr>
          <w:rFonts w:ascii="Candara" w:eastAsia="ArialMT" w:hAnsi="Candara"/>
          <w:szCs w:val="20"/>
        </w:rPr>
        <w:t>Resolved technical issues for all QA teams and coordinated application development requests of the MVS Operating Environment. </w:t>
      </w:r>
    </w:p>
    <w:p w:rsidR="005D21F1" w:rsidRPr="009D04B1" w:rsidRDefault="005D21F1"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5D21F1">
        <w:rPr>
          <w:rFonts w:ascii="Candara" w:eastAsia="ArialMT" w:hAnsi="Candara"/>
          <w:szCs w:val="20"/>
        </w:rPr>
        <w:t>Worked on the IMS/DB and Oracle databases. </w:t>
      </w:r>
    </w:p>
    <w:p w:rsidR="00597174" w:rsidRPr="00597174" w:rsidRDefault="00597174" w:rsidP="00FB2BCC">
      <w:pPr>
        <w:widowControl/>
        <w:numPr>
          <w:ilvl w:val="0"/>
          <w:numId w:val="3"/>
        </w:numPr>
        <w:tabs>
          <w:tab w:val="clear" w:pos="0"/>
          <w:tab w:val="num" w:pos="360"/>
          <w:tab w:val="left" w:pos="720"/>
        </w:tabs>
        <w:wordWrap/>
        <w:ind w:left="360"/>
        <w:jc w:val="left"/>
        <w:rPr>
          <w:rFonts w:ascii="Candara" w:eastAsia="ArialMT" w:hAnsi="Candara"/>
          <w:szCs w:val="20"/>
        </w:rPr>
      </w:pPr>
      <w:r w:rsidRPr="00597174">
        <w:rPr>
          <w:rFonts w:ascii="Candara" w:eastAsia="ArialMT" w:hAnsi="Candara"/>
          <w:szCs w:val="20"/>
        </w:rPr>
        <w:t>Testing and validation of the developed Informatica mappings.</w:t>
      </w:r>
    </w:p>
    <w:p w:rsidR="00FB2BCC" w:rsidRPr="009D04B1" w:rsidRDefault="00FB2BCC" w:rsidP="00FB2BCC">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Involved in reviewing complex SQL queries, views, functions and stored procedures and spotting issues before/during code migration.</w:t>
      </w:r>
    </w:p>
    <w:p w:rsidR="00B3579E" w:rsidRPr="00597174" w:rsidRDefault="00B3579E"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hAnsi="Candara"/>
          <w:szCs w:val="20"/>
        </w:rPr>
        <w:t>Created Data for</w:t>
      </w:r>
      <w:r w:rsidRPr="009D04B1">
        <w:rPr>
          <w:rFonts w:ascii="Candara" w:hAnsi="Candara"/>
          <w:b/>
          <w:bCs/>
          <w:szCs w:val="20"/>
        </w:rPr>
        <w:t xml:space="preserve"> XML</w:t>
      </w:r>
      <w:r w:rsidRPr="009D04B1">
        <w:rPr>
          <w:rFonts w:ascii="Candara" w:hAnsi="Candara"/>
          <w:szCs w:val="20"/>
        </w:rPr>
        <w:t xml:space="preserve"> Requests in </w:t>
      </w:r>
      <w:r w:rsidRPr="009D04B1">
        <w:rPr>
          <w:rFonts w:ascii="Candara" w:hAnsi="Candara"/>
          <w:b/>
          <w:bCs/>
          <w:szCs w:val="20"/>
        </w:rPr>
        <w:t>SoapUI.</w:t>
      </w:r>
    </w:p>
    <w:p w:rsidR="00597174" w:rsidRPr="005D21F1" w:rsidRDefault="00597174"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597174">
        <w:rPr>
          <w:rFonts w:ascii="Candara" w:eastAsia="ArialMT" w:hAnsi="Candara"/>
          <w:szCs w:val="20"/>
        </w:rPr>
        <w:t>Execution and Monitoring of jobs using Tivoli Scheduler.</w:t>
      </w:r>
    </w:p>
    <w:p w:rsidR="005D21F1" w:rsidRPr="009D04B1" w:rsidRDefault="005D21F1"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5D21F1">
        <w:rPr>
          <w:rFonts w:ascii="Candara" w:eastAsia="ArialMT" w:hAnsi="Candara"/>
          <w:szCs w:val="20"/>
        </w:rPr>
        <w:t>Test Environment setup by loading the IMS and DB2 Databases</w:t>
      </w:r>
      <w:r>
        <w:rPr>
          <w:rFonts w:ascii="Candara" w:eastAsia="ArialMT" w:hAnsi="Candara"/>
          <w:szCs w:val="20"/>
        </w:rPr>
        <w:t>.</w:t>
      </w:r>
    </w:p>
    <w:p w:rsidR="00A71232" w:rsidRPr="009D04B1" w:rsidRDefault="00A71232"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Lead a team of 4 software testers responsible for designing, developing, executing and maintaining functional, integration, system, performance test cases. Prioritizes work assignments for the team and manages their deliverables. Reviews analysts' test cases to ensure appropriate coverage, identifies and remedies gaps in test coverage.</w:t>
      </w:r>
    </w:p>
    <w:p w:rsidR="00FB2BCC" w:rsidRPr="009D04B1" w:rsidRDefault="00FB2BCC" w:rsidP="00FB2BCC">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Development of SQL queries as per the request from the business team in SQL server.</w:t>
      </w:r>
    </w:p>
    <w:p w:rsidR="00A71232" w:rsidRPr="009D04B1" w:rsidRDefault="00A71232"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Created Requirement Traceability Matrix (RTM) by mapping Test Scenarios and Test Cases with Requirements and technical documents.</w:t>
      </w:r>
    </w:p>
    <w:p w:rsidR="00A71232" w:rsidRPr="009D04B1" w:rsidRDefault="00A71232"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Assisted Business analysts by revising BRD's, creating flow charts and activity diagrams.</w:t>
      </w:r>
    </w:p>
    <w:p w:rsidR="00A71232" w:rsidRPr="009D04B1" w:rsidRDefault="00A71232" w:rsidP="00B3579E">
      <w:pPr>
        <w:widowControl/>
        <w:tabs>
          <w:tab w:val="left" w:pos="360"/>
          <w:tab w:val="left" w:pos="720"/>
        </w:tabs>
        <w:wordWrap/>
        <w:rPr>
          <w:rFonts w:ascii="Candara" w:eastAsia="ArialMT" w:hAnsi="Candara"/>
          <w:b/>
          <w:szCs w:val="20"/>
        </w:rPr>
      </w:pPr>
      <w:r w:rsidRPr="009D04B1">
        <w:rPr>
          <w:rFonts w:ascii="Candara" w:eastAsia="ArialMT" w:hAnsi="Candara"/>
          <w:b/>
          <w:szCs w:val="20"/>
          <w:u w:val="single"/>
        </w:rPr>
        <w:t>Environment:</w:t>
      </w:r>
      <w:r w:rsidRPr="009D04B1">
        <w:rPr>
          <w:rFonts w:ascii="Candara" w:eastAsia="ArialMT" w:hAnsi="Candara"/>
          <w:b/>
          <w:szCs w:val="20"/>
        </w:rPr>
        <w:t xml:space="preserve">   </w:t>
      </w:r>
      <w:r w:rsidRPr="009D04B1">
        <w:rPr>
          <w:rFonts w:ascii="Candara" w:eastAsia="ArialMT" w:hAnsi="Candara"/>
          <w:szCs w:val="20"/>
        </w:rPr>
        <w:t xml:space="preserve">MS Office Suite, </w:t>
      </w:r>
      <w:r w:rsidR="00B3579E" w:rsidRPr="009D04B1">
        <w:rPr>
          <w:rFonts w:ascii="Candara" w:eastAsia="ArialMT" w:hAnsi="Candara"/>
          <w:szCs w:val="20"/>
        </w:rPr>
        <w:t xml:space="preserve">SOAP UI, </w:t>
      </w:r>
      <w:r w:rsidRPr="009D04B1">
        <w:rPr>
          <w:rFonts w:ascii="Candara" w:eastAsia="ArialMT" w:hAnsi="Candara"/>
          <w:szCs w:val="20"/>
        </w:rPr>
        <w:t xml:space="preserve">JIRA, Web Server, SQL Server, </w:t>
      </w:r>
      <w:r w:rsidR="005D21F1">
        <w:rPr>
          <w:rFonts w:ascii="Candara" w:eastAsia="ArialMT" w:hAnsi="Candara"/>
          <w:szCs w:val="20"/>
        </w:rPr>
        <w:t xml:space="preserve">MVS, </w:t>
      </w:r>
      <w:r w:rsidR="00FB2BCC" w:rsidRPr="009D04B1">
        <w:rPr>
          <w:rFonts w:ascii="Candara" w:eastAsia="ArialMT" w:hAnsi="Candara"/>
          <w:szCs w:val="20"/>
        </w:rPr>
        <w:t xml:space="preserve">HP ALM, </w:t>
      </w:r>
      <w:r w:rsidR="00597174" w:rsidRPr="00597174">
        <w:rPr>
          <w:rFonts w:ascii="Candara" w:eastAsia="ArialMT" w:hAnsi="Candara"/>
          <w:szCs w:val="20"/>
        </w:rPr>
        <w:t xml:space="preserve">Tivoli </w:t>
      </w:r>
      <w:r w:rsidR="00597174">
        <w:rPr>
          <w:rFonts w:ascii="Candara" w:eastAsia="ArialMT" w:hAnsi="Candara"/>
          <w:szCs w:val="20"/>
        </w:rPr>
        <w:t>,</w:t>
      </w:r>
      <w:r w:rsidR="005D21F1">
        <w:rPr>
          <w:rFonts w:ascii="Candara" w:eastAsia="ArialMT" w:hAnsi="Candara"/>
          <w:szCs w:val="20"/>
        </w:rPr>
        <w:t>IMS</w:t>
      </w:r>
      <w:r w:rsidR="00BE0D9D" w:rsidRPr="00BE0D9D">
        <w:rPr>
          <w:rFonts w:ascii="Candara" w:eastAsia="ArialMT" w:hAnsi="Candara"/>
          <w:szCs w:val="20"/>
        </w:rPr>
        <w:t xml:space="preserve">, </w:t>
      </w:r>
      <w:r w:rsidR="00597174">
        <w:rPr>
          <w:rFonts w:ascii="Candara" w:eastAsia="ArialMT" w:hAnsi="Candara"/>
          <w:szCs w:val="20"/>
        </w:rPr>
        <w:t xml:space="preserve">Informatica, </w:t>
      </w:r>
      <w:r w:rsidR="00BE0D9D" w:rsidRPr="00BE0D9D">
        <w:rPr>
          <w:rFonts w:ascii="Candara" w:eastAsia="ArialMT" w:hAnsi="Candara"/>
          <w:szCs w:val="20"/>
        </w:rPr>
        <w:t>JAVA</w:t>
      </w:r>
    </w:p>
    <w:p w:rsidR="00A71232" w:rsidRPr="009D04B1" w:rsidRDefault="00A71232" w:rsidP="00B3579E">
      <w:pPr>
        <w:widowControl/>
        <w:tabs>
          <w:tab w:val="left" w:pos="720"/>
        </w:tabs>
        <w:wordWrap/>
        <w:rPr>
          <w:rFonts w:ascii="Candara" w:eastAsia="ArialMT" w:hAnsi="Candara"/>
          <w:b/>
          <w:szCs w:val="20"/>
        </w:rPr>
      </w:pPr>
    </w:p>
    <w:p w:rsidR="00065117" w:rsidRPr="009D04B1" w:rsidRDefault="00065117" w:rsidP="00D67AFC">
      <w:pPr>
        <w:widowControl/>
        <w:tabs>
          <w:tab w:val="left" w:pos="720"/>
        </w:tabs>
        <w:wordWrap/>
        <w:rPr>
          <w:rFonts w:ascii="Candara" w:eastAsia="ArialMT" w:hAnsi="Candara"/>
          <w:b/>
          <w:szCs w:val="20"/>
        </w:rPr>
      </w:pPr>
      <w:r w:rsidRPr="009D04B1">
        <w:rPr>
          <w:rFonts w:ascii="Candara" w:eastAsia="ArialMT" w:hAnsi="Candara"/>
          <w:b/>
          <w:szCs w:val="20"/>
        </w:rPr>
        <w:t>State Of Oregon, Salem, OR</w:t>
      </w:r>
      <w:r w:rsidR="00456610" w:rsidRPr="009D04B1">
        <w:rPr>
          <w:rFonts w:ascii="Candara" w:hAnsi="Candara"/>
          <w:szCs w:val="20"/>
        </w:rPr>
        <w:t xml:space="preserve"> </w:t>
      </w:r>
      <w:r w:rsidR="00456610" w:rsidRPr="009D04B1">
        <w:rPr>
          <w:rFonts w:ascii="Candara" w:hAnsi="Candara"/>
          <w:szCs w:val="20"/>
        </w:rPr>
        <w:tab/>
      </w:r>
      <w:r w:rsidR="00456610" w:rsidRPr="009D04B1">
        <w:rPr>
          <w:rFonts w:ascii="Candara" w:hAnsi="Candara"/>
          <w:szCs w:val="20"/>
        </w:rPr>
        <w:tab/>
      </w:r>
      <w:r w:rsidR="007E2DC4">
        <w:rPr>
          <w:rFonts w:ascii="Candara" w:hAnsi="Candara"/>
          <w:szCs w:val="20"/>
        </w:rPr>
        <w:tab/>
      </w:r>
      <w:r w:rsidR="009D04B1" w:rsidRPr="009D04B1">
        <w:rPr>
          <w:rFonts w:ascii="Candara" w:eastAsia="ArialMT" w:hAnsi="Candara"/>
          <w:b/>
          <w:szCs w:val="20"/>
        </w:rPr>
        <w:t>QA Lead</w:t>
      </w:r>
      <w:r w:rsidR="009D04B1">
        <w:rPr>
          <w:rFonts w:ascii="Candara" w:eastAsia="ArialMT" w:hAnsi="Candara"/>
          <w:b/>
          <w:szCs w:val="20"/>
        </w:rPr>
        <w:t xml:space="preserve">   </w:t>
      </w:r>
      <w:r w:rsidR="009D04B1" w:rsidRPr="009D04B1">
        <w:rPr>
          <w:rFonts w:ascii="Candara" w:eastAsia="ArialMT" w:hAnsi="Candara"/>
          <w:b/>
          <w:szCs w:val="20"/>
        </w:rPr>
        <w:t xml:space="preserve"> </w:t>
      </w:r>
      <w:r w:rsidR="007E2DC4">
        <w:rPr>
          <w:rFonts w:ascii="Candara" w:eastAsia="ArialMT" w:hAnsi="Candara"/>
          <w:b/>
          <w:szCs w:val="20"/>
        </w:rPr>
        <w:tab/>
      </w:r>
      <w:r w:rsidR="007E2DC4">
        <w:rPr>
          <w:rFonts w:ascii="Candara" w:eastAsia="ArialMT" w:hAnsi="Candara"/>
          <w:b/>
          <w:szCs w:val="20"/>
        </w:rPr>
        <w:tab/>
      </w:r>
      <w:r w:rsidR="007E2DC4">
        <w:rPr>
          <w:rFonts w:ascii="Candara" w:eastAsia="ArialMT" w:hAnsi="Candara"/>
          <w:b/>
          <w:szCs w:val="20"/>
        </w:rPr>
        <w:tab/>
      </w:r>
      <w:r w:rsidR="007E2DC4">
        <w:rPr>
          <w:rFonts w:ascii="Candara" w:eastAsia="ArialMT" w:hAnsi="Candara"/>
          <w:b/>
          <w:szCs w:val="20"/>
        </w:rPr>
        <w:tab/>
      </w:r>
      <w:r w:rsidR="007E2DC4">
        <w:rPr>
          <w:rFonts w:ascii="Candara" w:eastAsia="ArialMT" w:hAnsi="Candara"/>
          <w:b/>
          <w:szCs w:val="20"/>
        </w:rPr>
        <w:tab/>
      </w:r>
      <w:r w:rsidR="007E2DC4">
        <w:rPr>
          <w:rFonts w:ascii="Candara" w:eastAsia="ArialMT" w:hAnsi="Candara"/>
          <w:b/>
          <w:szCs w:val="20"/>
        </w:rPr>
        <w:tab/>
      </w:r>
      <w:r w:rsidR="009D04B1" w:rsidRPr="009D04B1">
        <w:rPr>
          <w:rFonts w:ascii="Candara" w:eastAsia="ArialMT" w:hAnsi="Candara"/>
          <w:b/>
          <w:szCs w:val="20"/>
        </w:rPr>
        <w:t xml:space="preserve">May-2011-Mar-2013                                                                      </w:t>
      </w:r>
      <w:r w:rsidRPr="009D04B1">
        <w:rPr>
          <w:rFonts w:ascii="Candara" w:eastAsia="ArialMT" w:hAnsi="Candara"/>
          <w:szCs w:val="20"/>
        </w:rPr>
        <w:t>Cover Oregon HIX is a new health insurance marketplace being developed by the State of Oregon to satisfy the requirements of the Affordable Care Act. The Integrated Eligibility system is designed to meet all the Medical need of the Residents of Oregon in the areas of Medicaid for Families and purchase of Health Insurance through the Exchange for Employees. SNAP food benefits and Eligibility requirements (Supplemental Nutritional Assistance Program). Oregon's HIX‐IT projects within the Oregon Health Authority, the state's Medicaid agency. Oregon’s integrated HIX‐IT vision is supported by collaboration across all relevant state bodies. Oregon's HIX-IT project has a complementary human service modernization project implementing "horizontally" integrated HHS eligibility and case management.</w:t>
      </w:r>
    </w:p>
    <w:p w:rsidR="00D67AFC" w:rsidRPr="009D04B1" w:rsidRDefault="00D67AFC" w:rsidP="00D67AFC">
      <w:pPr>
        <w:widowControl/>
        <w:tabs>
          <w:tab w:val="left" w:pos="720"/>
        </w:tabs>
        <w:wordWrap/>
        <w:rPr>
          <w:rFonts w:ascii="Candara" w:eastAsia="ArialMT" w:hAnsi="Candara"/>
          <w:b/>
          <w:szCs w:val="20"/>
          <w:u w:val="single"/>
        </w:rPr>
      </w:pPr>
      <w:r w:rsidRPr="009D04B1">
        <w:rPr>
          <w:rFonts w:ascii="Candara" w:eastAsia="ArialMT" w:hAnsi="Candara"/>
          <w:b/>
          <w:szCs w:val="20"/>
          <w:u w:val="single"/>
        </w:rPr>
        <w:t xml:space="preserve">Responsibilities: </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Involved in Identifying test Scenarios from Requirements and Design documents and worked with agile development team to perform manual and automated software testing.</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Involved in Identifying and writing test cases and test scenarios for testing State Eligibility System, Account Management, Financial Management, Plan Management, and Small Business Health Option (SHOP) are implemented in different releases.</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Mapped test cases to functional/system/integration requirements for appropriate testing coverage in HP-ALM</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Identified and creates test data to support testing, processes, and workflows for all projects assigned which includes, ICD 9 and ICD 10 codes (MMIS), medical billing and claims, State Eligibility system, and executed tests in web services, Mainframe, MVS COBOL, JCL systems.</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Tested end-to-End scenarios and validated views, configurations, and workflows for the Siebel and client Use Cases and design</w:t>
      </w:r>
    </w:p>
    <w:p w:rsidR="00065117"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Documents test results in ALM /JIRA and validated test cases are complete for future releases. Estimated testing durations based on the requirements and details of a User Story</w:t>
      </w:r>
      <w:r w:rsidR="007E2DC4">
        <w:rPr>
          <w:rFonts w:ascii="Candara" w:eastAsia="ArialMT" w:hAnsi="Candara"/>
          <w:szCs w:val="20"/>
        </w:rPr>
        <w:t>.</w:t>
      </w:r>
    </w:p>
    <w:p w:rsidR="00597174" w:rsidRDefault="00597174"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307C5D">
        <w:rPr>
          <w:rFonts w:ascii="Candara" w:eastAsia="ArialMT" w:hAnsi="Candara"/>
          <w:szCs w:val="20"/>
        </w:rPr>
        <w:t>Performed software distribution tasks remotely using Tivoli Software Distribution. Coordinated with third party vendors to resolve hardware/software issues.</w:t>
      </w:r>
      <w:r w:rsidRPr="00597174">
        <w:rPr>
          <w:rFonts w:ascii="Candara" w:eastAsia="ArialMT" w:hAnsi="Candara"/>
          <w:szCs w:val="20"/>
        </w:rPr>
        <w:t xml:space="preserve"> </w:t>
      </w:r>
    </w:p>
    <w:p w:rsidR="005D21F1" w:rsidRDefault="005D21F1"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5D21F1">
        <w:rPr>
          <w:rFonts w:ascii="Candara" w:eastAsia="ArialMT" w:hAnsi="Candara"/>
          <w:szCs w:val="20"/>
        </w:rPr>
        <w:t>Involved in enhancement of existing COBOL, DB2, and IMS programs.</w:t>
      </w:r>
    </w:p>
    <w:p w:rsidR="00597174" w:rsidRPr="00597174" w:rsidRDefault="00597174"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597174">
        <w:rPr>
          <w:rFonts w:ascii="Candara" w:eastAsia="ArialMT" w:hAnsi="Candara"/>
          <w:szCs w:val="20"/>
        </w:rPr>
        <w:t>Used Informatica Power Center Workflow Monitor to review the session log files.</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Identified and recorded defects and managed defects from identification to resolution in ALM/JIRA</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Reported detailed progress on testing activities to Management and involved in defect review meetings.</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Communicated effectively with system architecture, design, and development teams to learn, troubleshoot, and successfully test the system and involved in project gate reviews.</w:t>
      </w:r>
    </w:p>
    <w:p w:rsidR="007E2DC4"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Reported and communicated progress/status reports, escalated Risks and Severity 1 defects, changes in Test Plan, directly to Project Management and upper management </w:t>
      </w:r>
    </w:p>
    <w:p w:rsidR="00065117" w:rsidRPr="009D04B1" w:rsidRDefault="007E2DC4"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7E2DC4">
        <w:rPr>
          <w:rFonts w:ascii="Candara" w:eastAsia="ArialMT" w:hAnsi="Candara"/>
          <w:szCs w:val="20"/>
        </w:rPr>
        <w:t>Developed and maintained stress as well as load test scripts along with business cases for People</w:t>
      </w:r>
      <w:r>
        <w:rPr>
          <w:rFonts w:ascii="Candara" w:eastAsia="ArialMT" w:hAnsi="Candara"/>
          <w:szCs w:val="20"/>
        </w:rPr>
        <w:t xml:space="preserve">Soft Timesheets, Financials and </w:t>
      </w:r>
      <w:r w:rsidRPr="007E2DC4">
        <w:rPr>
          <w:rFonts w:ascii="Candara" w:eastAsia="ArialMT" w:hAnsi="Candara"/>
          <w:szCs w:val="20"/>
        </w:rPr>
        <w:t>HRMS.</w:t>
      </w:r>
      <w:r w:rsidR="00065117" w:rsidRPr="009D04B1">
        <w:rPr>
          <w:rFonts w:ascii="Candara" w:eastAsia="ArialMT" w:hAnsi="Candara"/>
          <w:szCs w:val="20"/>
        </w:rPr>
        <w:br/>
        <w:t>Worked flexible schedule as and when needed to execute test cases and keep the program on schedule</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Strong understanding of SQL queries, developed and executed SQL queries to extract reports from Oracle database</w:t>
      </w:r>
    </w:p>
    <w:p w:rsidR="00065117" w:rsidRPr="009D04B1" w:rsidRDefault="00065117"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lastRenderedPageBreak/>
        <w:t>Ensured testing environments are setup and available for testing appropriate test strategies, test plans and test summaries are completed for the new and approved Change Requests functionality.</w:t>
      </w:r>
    </w:p>
    <w:p w:rsidR="00065117" w:rsidRPr="009D04B1" w:rsidRDefault="00065117" w:rsidP="00065117">
      <w:pPr>
        <w:widowControl/>
        <w:tabs>
          <w:tab w:val="left" w:pos="360"/>
          <w:tab w:val="left" w:pos="720"/>
        </w:tabs>
        <w:wordWrap/>
        <w:rPr>
          <w:rFonts w:ascii="Candara" w:eastAsia="ArialMT" w:hAnsi="Candara"/>
          <w:b/>
          <w:szCs w:val="20"/>
        </w:rPr>
      </w:pPr>
      <w:r w:rsidRPr="009D04B1">
        <w:rPr>
          <w:rFonts w:ascii="Candara" w:eastAsia="ArialMT" w:hAnsi="Candara"/>
          <w:b/>
          <w:szCs w:val="20"/>
        </w:rPr>
        <w:t>Environment: </w:t>
      </w:r>
      <w:r w:rsidR="00D463D3" w:rsidRPr="009D04B1">
        <w:rPr>
          <w:rFonts w:ascii="Candara" w:eastAsia="ArialMT" w:hAnsi="Candara"/>
          <w:szCs w:val="20"/>
        </w:rPr>
        <w:t xml:space="preserve"> </w:t>
      </w:r>
      <w:r w:rsidRPr="009D04B1">
        <w:rPr>
          <w:rFonts w:ascii="Candara" w:eastAsia="ArialMT" w:hAnsi="Candara"/>
          <w:szCs w:val="20"/>
        </w:rPr>
        <w:t>Scrum, SQL, HP Quality Center, UNIX, Oracle, Java, WebServices,</w:t>
      </w:r>
      <w:r w:rsidR="00307C5D">
        <w:rPr>
          <w:rFonts w:ascii="Candara" w:eastAsia="ArialMT" w:hAnsi="Candara"/>
          <w:szCs w:val="20"/>
        </w:rPr>
        <w:t>Tivoli,</w:t>
      </w:r>
      <w:r w:rsidRPr="009D04B1">
        <w:rPr>
          <w:rFonts w:ascii="Candara" w:eastAsia="ArialMT" w:hAnsi="Candara"/>
          <w:szCs w:val="20"/>
        </w:rPr>
        <w:t xml:space="preserve"> </w:t>
      </w:r>
      <w:r w:rsidR="00597174">
        <w:rPr>
          <w:rFonts w:ascii="Candara" w:eastAsia="ArialMT" w:hAnsi="Candara"/>
          <w:szCs w:val="20"/>
        </w:rPr>
        <w:t xml:space="preserve">Informatica, MVS, </w:t>
      </w:r>
      <w:r w:rsidRPr="009D04B1">
        <w:rPr>
          <w:rFonts w:ascii="Candara" w:eastAsia="ArialMT" w:hAnsi="Candara"/>
          <w:szCs w:val="20"/>
        </w:rPr>
        <w:t xml:space="preserve">SOAP UI, </w:t>
      </w:r>
      <w:r w:rsidR="005D21F1">
        <w:rPr>
          <w:rFonts w:ascii="Candara" w:eastAsia="ArialMT" w:hAnsi="Candara"/>
          <w:szCs w:val="20"/>
        </w:rPr>
        <w:t>IMS,</w:t>
      </w:r>
      <w:r w:rsidR="007E2DC4">
        <w:rPr>
          <w:rFonts w:ascii="Candara" w:eastAsia="ArialMT" w:hAnsi="Candara"/>
          <w:szCs w:val="20"/>
        </w:rPr>
        <w:t>,</w:t>
      </w:r>
      <w:r w:rsidRPr="009D04B1">
        <w:rPr>
          <w:rFonts w:ascii="Candara" w:eastAsia="ArialMT" w:hAnsi="Candara"/>
          <w:szCs w:val="20"/>
        </w:rPr>
        <w:t xml:space="preserve">ALM Quick Test Pro/UFT- 11.50, SOA, VB Script, </w:t>
      </w:r>
      <w:r w:rsidR="00D463D3" w:rsidRPr="009D04B1">
        <w:rPr>
          <w:rFonts w:ascii="Candara" w:eastAsia="ArialMT" w:hAnsi="Candara"/>
          <w:szCs w:val="20"/>
        </w:rPr>
        <w:t>DB2.</w:t>
      </w:r>
      <w:r w:rsidRPr="009D04B1">
        <w:rPr>
          <w:rFonts w:ascii="Candara" w:eastAsia="ArialMT" w:hAnsi="Candara"/>
          <w:szCs w:val="20"/>
        </w:rPr>
        <w:t xml:space="preserve"> </w:t>
      </w:r>
    </w:p>
    <w:p w:rsidR="00D67AFC" w:rsidRPr="009D04B1" w:rsidRDefault="00D67AFC" w:rsidP="00D67AFC">
      <w:pPr>
        <w:widowControl/>
        <w:wordWrap/>
        <w:autoSpaceDE/>
        <w:autoSpaceDN/>
        <w:jc w:val="left"/>
        <w:rPr>
          <w:rFonts w:ascii="Candara" w:hAnsi="Candara"/>
          <w:b/>
          <w:bCs/>
          <w:color w:val="333333"/>
          <w:szCs w:val="20"/>
        </w:rPr>
      </w:pPr>
    </w:p>
    <w:p w:rsidR="00D463D3" w:rsidRPr="009D04B1" w:rsidRDefault="00D67AFC" w:rsidP="00D67AFC">
      <w:pPr>
        <w:widowControl/>
        <w:wordWrap/>
        <w:autoSpaceDE/>
        <w:autoSpaceDN/>
        <w:jc w:val="left"/>
        <w:rPr>
          <w:rFonts w:ascii="Candara" w:eastAsia="ArialMT" w:hAnsi="Candara"/>
          <w:b/>
          <w:szCs w:val="20"/>
          <w:u w:val="single"/>
        </w:rPr>
      </w:pPr>
      <w:r w:rsidRPr="009D04B1">
        <w:rPr>
          <w:rFonts w:ascii="Candara" w:eastAsia="ArialMT" w:hAnsi="Candara"/>
          <w:b/>
          <w:szCs w:val="20"/>
        </w:rPr>
        <w:t>Maryland Health Benefit Exchange, Baltimore, MD</w:t>
      </w:r>
      <w:r w:rsidR="00456610" w:rsidRPr="009D04B1">
        <w:rPr>
          <w:rFonts w:ascii="Candara" w:hAnsi="Candara"/>
          <w:szCs w:val="20"/>
        </w:rPr>
        <w:t xml:space="preserve"> </w:t>
      </w:r>
      <w:r w:rsidR="00456610" w:rsidRPr="009D04B1">
        <w:rPr>
          <w:rFonts w:ascii="Candara" w:hAnsi="Candara"/>
          <w:szCs w:val="20"/>
        </w:rPr>
        <w:tab/>
      </w:r>
      <w:r w:rsidR="00617881">
        <w:rPr>
          <w:rFonts w:ascii="Candara" w:hAnsi="Candara"/>
          <w:szCs w:val="20"/>
        </w:rPr>
        <w:tab/>
      </w:r>
      <w:r w:rsidR="009D04B1" w:rsidRPr="009D04B1">
        <w:rPr>
          <w:rFonts w:ascii="Candara" w:eastAsia="ArialMT" w:hAnsi="Candara"/>
          <w:b/>
          <w:szCs w:val="20"/>
        </w:rPr>
        <w:t>QA Analyst</w:t>
      </w:r>
      <w:r w:rsidR="00456610" w:rsidRPr="009D04B1">
        <w:rPr>
          <w:rFonts w:ascii="Candara" w:hAnsi="Candara"/>
          <w:szCs w:val="20"/>
        </w:rPr>
        <w:tab/>
      </w:r>
      <w:r w:rsidR="00456610" w:rsidRPr="009D04B1">
        <w:rPr>
          <w:rFonts w:ascii="Candara" w:hAnsi="Candara"/>
          <w:szCs w:val="20"/>
        </w:rPr>
        <w:tab/>
      </w:r>
      <w:r w:rsidR="00617881">
        <w:rPr>
          <w:rFonts w:ascii="Candara" w:hAnsi="Candara"/>
          <w:szCs w:val="20"/>
        </w:rPr>
        <w:tab/>
      </w:r>
      <w:r w:rsidR="00617881">
        <w:rPr>
          <w:rFonts w:ascii="Candara" w:hAnsi="Candara"/>
          <w:szCs w:val="20"/>
        </w:rPr>
        <w:tab/>
      </w:r>
      <w:r w:rsidR="00456610" w:rsidRPr="009D04B1">
        <w:rPr>
          <w:rFonts w:ascii="Candara" w:eastAsia="ArialMT" w:hAnsi="Candara"/>
          <w:b/>
          <w:szCs w:val="20"/>
        </w:rPr>
        <w:t>Sep-2009-Apr-2011</w:t>
      </w:r>
      <w:r w:rsidRPr="009D04B1">
        <w:rPr>
          <w:rFonts w:ascii="Candara" w:eastAsia="Times New Roman" w:hAnsi="Candara"/>
          <w:kern w:val="0"/>
          <w:szCs w:val="20"/>
          <w:lang w:eastAsia="en-US"/>
        </w:rPr>
        <w:br/>
      </w:r>
      <w:r w:rsidRPr="009D04B1">
        <w:rPr>
          <w:rFonts w:ascii="Candara" w:eastAsia="ArialMT" w:hAnsi="Candara"/>
          <w:szCs w:val="20"/>
        </w:rPr>
        <w:t xml:space="preserve">The Maryland Health Benefit Exchange (MHBE) is a Market place where Maryland Individuals and their Families &amp; Small Business people Shop the Health Plans and purchase Health Insurance. The Health Insurance Exchange (HIX) provides electronic enrollment for Individuals and their families through the Individual exchange &amp; Small businesses through the SHOP exchange. The MD HIX solution will implement a consumer-friendly eligibility and enrollment system to meet its healthcare reform goals and support its new health exchange. </w:t>
      </w:r>
      <w:r w:rsidRPr="009D04B1">
        <w:rPr>
          <w:rFonts w:ascii="Candara" w:eastAsia="ArialMT" w:hAnsi="Candara"/>
          <w:b/>
          <w:szCs w:val="20"/>
          <w:u w:val="single"/>
        </w:rPr>
        <w:t>Responsibilities:</w:t>
      </w:r>
    </w:p>
    <w:p w:rsidR="00D463D3" w:rsidRPr="007E2DC4"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Working as a QA analyst, responsible for creation and execution of Test Scenarios for the System Testing and UAT.</w:t>
      </w:r>
      <w:r w:rsidR="007E2DC4" w:rsidRPr="007E2DC4">
        <w:rPr>
          <w:rFonts w:ascii="Candara" w:eastAsia="ArialMT" w:hAnsi="Candara"/>
          <w:szCs w:val="20"/>
        </w:rPr>
        <w:t xml:space="preserve">  Worked on the complete life cycle implementation of PeopleSoft and was a part of Functional and Testing areas of the project. </w:t>
      </w:r>
    </w:p>
    <w:p w:rsidR="00D463D3" w:rsidRPr="009D04B1"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MHBE Portal is developed in Agile Development Methodology, having 2-3 weeks sprint releases.</w:t>
      </w:r>
    </w:p>
    <w:p w:rsidR="00D463D3" w:rsidRPr="009D04B1"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Did the quick smoke test on the new build and report the issues to the test lead and logged the defects in JIRA.</w:t>
      </w:r>
    </w:p>
    <w:p w:rsidR="00D463D3" w:rsidRPr="009D04B1"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Gathered the Test Data required for the execution of the test scenarios and maintained the test data in excel sheet.</w:t>
      </w:r>
    </w:p>
    <w:p w:rsidR="00D463D3" w:rsidRPr="009D04B1"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Did the Integration testing between Curam and Conencture to ensure data processing, interface validity and proper communication is happening among components of the application.</w:t>
      </w:r>
    </w:p>
    <w:p w:rsidR="00D463D3" w:rsidRPr="009D04B1"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Executed the test scenarios like Medicaid, Insured Assistance, Uninsured Assistance, CHIP (Children’s Health Insurance Program) and Shop the various carrier health plans and purchase the plans and electronically sign &amp; submit the applications.</w:t>
      </w:r>
    </w:p>
    <w:p w:rsidR="00D463D3"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Validated the Applicant details in Internal Portal (also called Case Worker Portal) for full address and Income verification, enrolled plans are properly assigned or not.</w:t>
      </w:r>
    </w:p>
    <w:p w:rsidR="00597174" w:rsidRPr="009D04B1" w:rsidRDefault="00597174" w:rsidP="00597174">
      <w:pPr>
        <w:widowControl/>
        <w:numPr>
          <w:ilvl w:val="0"/>
          <w:numId w:val="3"/>
        </w:numPr>
        <w:tabs>
          <w:tab w:val="clear" w:pos="0"/>
          <w:tab w:val="num" w:pos="360"/>
          <w:tab w:val="left" w:pos="720"/>
        </w:tabs>
        <w:wordWrap/>
        <w:ind w:left="360"/>
        <w:jc w:val="left"/>
        <w:rPr>
          <w:rFonts w:ascii="Candara" w:eastAsia="ArialMT" w:hAnsi="Candara"/>
          <w:szCs w:val="20"/>
        </w:rPr>
      </w:pPr>
      <w:r w:rsidRPr="00597174">
        <w:rPr>
          <w:rFonts w:ascii="Candara" w:eastAsia="ArialMT" w:hAnsi="Candara"/>
          <w:szCs w:val="20"/>
        </w:rPr>
        <w:t>Maintaining, Unit Testing and Report Generation of MVS Cobol programs with embedded DB2.</w:t>
      </w:r>
    </w:p>
    <w:p w:rsidR="005D21F1" w:rsidRDefault="005D21F1"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5D21F1">
        <w:rPr>
          <w:rFonts w:ascii="Candara" w:eastAsia="ArialMT" w:hAnsi="Candara"/>
          <w:szCs w:val="20"/>
        </w:rPr>
        <w:t>Created user defined DB2 tables.</w:t>
      </w:r>
    </w:p>
    <w:p w:rsidR="00307C5D" w:rsidRPr="009D04B1" w:rsidRDefault="00307C5D"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307C5D">
        <w:rPr>
          <w:rFonts w:ascii="Candara" w:eastAsia="ArialMT" w:hAnsi="Candara"/>
          <w:szCs w:val="20"/>
        </w:rPr>
        <w:t>Transform business requirements into actionable, high-quality data structures with use of ETL tools such as Informatica and SQLServer Integration Services.</w:t>
      </w:r>
    </w:p>
    <w:p w:rsidR="00FB2BCC" w:rsidRPr="009D04B1" w:rsidRDefault="00FB2BCC" w:rsidP="00FB2BCC">
      <w:pPr>
        <w:widowControl/>
        <w:numPr>
          <w:ilvl w:val="0"/>
          <w:numId w:val="3"/>
        </w:numPr>
        <w:tabs>
          <w:tab w:val="clear" w:pos="0"/>
          <w:tab w:val="num" w:pos="360"/>
          <w:tab w:val="left" w:pos="720"/>
        </w:tabs>
        <w:wordWrap/>
        <w:ind w:left="360"/>
        <w:jc w:val="left"/>
        <w:rPr>
          <w:rFonts w:ascii="Candara" w:eastAsia="Times New Roman" w:hAnsi="Candara"/>
          <w:szCs w:val="20"/>
        </w:rPr>
      </w:pPr>
      <w:r w:rsidRPr="009D04B1">
        <w:rPr>
          <w:rFonts w:ascii="Candara" w:eastAsia="ArialMT" w:hAnsi="Candara"/>
          <w:szCs w:val="20"/>
        </w:rPr>
        <w:t>Create ALM Quick Test Professional Template to create new script in Test Suite Script.</w:t>
      </w:r>
    </w:p>
    <w:p w:rsidR="00D463D3" w:rsidRPr="009D04B1"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Generate the Notices for the groups and see whether the notices are generated or not. If the notices are not generated, I escalated the issue in JIRA and notified to the developer.</w:t>
      </w:r>
    </w:p>
    <w:p w:rsidR="00D463D3"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Execute Web</w:t>
      </w:r>
      <w:r w:rsidR="00D463D3" w:rsidRPr="009D04B1">
        <w:rPr>
          <w:rFonts w:ascii="Candara" w:eastAsia="ArialMT" w:hAnsi="Candara"/>
          <w:szCs w:val="20"/>
        </w:rPr>
        <w:t xml:space="preserve"> Services testing using SOAPUI </w:t>
      </w:r>
      <w:r w:rsidRPr="009D04B1">
        <w:rPr>
          <w:rFonts w:ascii="Candara" w:eastAsia="ArialMT" w:hAnsi="Candara"/>
          <w:szCs w:val="20"/>
        </w:rPr>
        <w:t xml:space="preserve"> 270/271 testing and see the response is getting for the EVS(Employee Verification System) and CMS(Medicaid &amp; CHIP) data from CMS Systems.</w:t>
      </w:r>
    </w:p>
    <w:p w:rsidR="007E2DC4" w:rsidRPr="009D04B1" w:rsidRDefault="007E2DC4"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7E2DC4">
        <w:rPr>
          <w:rFonts w:ascii="Candara" w:eastAsia="ArialMT" w:hAnsi="Candara"/>
          <w:szCs w:val="20"/>
        </w:rPr>
        <w:t>Test the inbound interface which populates invoice data from Legacy system to PeopleSoft in Account Receivables</w:t>
      </w:r>
    </w:p>
    <w:p w:rsidR="00D463D3"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Prepared the test summary report by collecting the other testing team members data and consolidated the report and send it test manager.</w:t>
      </w:r>
    </w:p>
    <w:p w:rsidR="00307C5D" w:rsidRPr="009D04B1" w:rsidRDefault="00307C5D"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307C5D">
        <w:rPr>
          <w:rFonts w:ascii="Candara" w:eastAsia="ArialMT" w:hAnsi="Candara"/>
          <w:szCs w:val="20"/>
        </w:rPr>
        <w:t>Usage of tools like Informatica and Teradata to check the data flow and validate them from source to destination</w:t>
      </w:r>
    </w:p>
    <w:p w:rsidR="00D463D3" w:rsidRPr="009D04B1"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Did the Backend Testing by running the SQL Queries in Curam T2 DB2 Database.</w:t>
      </w:r>
    </w:p>
    <w:p w:rsidR="00D463D3" w:rsidRPr="009D04B1" w:rsidRDefault="00D67AFC" w:rsidP="00D463D3">
      <w:pPr>
        <w:widowControl/>
        <w:numPr>
          <w:ilvl w:val="0"/>
          <w:numId w:val="3"/>
        </w:numPr>
        <w:tabs>
          <w:tab w:val="clear" w:pos="0"/>
          <w:tab w:val="num" w:pos="360"/>
          <w:tab w:val="left" w:pos="720"/>
        </w:tabs>
        <w:wordWrap/>
        <w:ind w:left="360"/>
        <w:jc w:val="left"/>
        <w:rPr>
          <w:rFonts w:ascii="Candara" w:eastAsia="ArialMT" w:hAnsi="Candara"/>
          <w:szCs w:val="20"/>
        </w:rPr>
      </w:pPr>
      <w:r w:rsidRPr="009D04B1">
        <w:rPr>
          <w:rFonts w:ascii="Candara" w:eastAsia="ArialMT" w:hAnsi="Candara"/>
          <w:szCs w:val="20"/>
        </w:rPr>
        <w:t xml:space="preserve"> Attend daily status meetings with development team, QA manager and testing team during UAT and Report progress on daily basis.</w:t>
      </w:r>
    </w:p>
    <w:p w:rsidR="00D67AFC" w:rsidRPr="009D04B1" w:rsidRDefault="00D67AFC" w:rsidP="00D463D3">
      <w:pPr>
        <w:widowControl/>
        <w:numPr>
          <w:ilvl w:val="0"/>
          <w:numId w:val="3"/>
        </w:numPr>
        <w:tabs>
          <w:tab w:val="clear" w:pos="0"/>
          <w:tab w:val="num" w:pos="360"/>
          <w:tab w:val="left" w:pos="720"/>
        </w:tabs>
        <w:wordWrap/>
        <w:ind w:firstLine="0"/>
        <w:jc w:val="left"/>
        <w:rPr>
          <w:rFonts w:ascii="Candara" w:eastAsia="Times New Roman" w:hAnsi="Candara"/>
          <w:kern w:val="0"/>
          <w:szCs w:val="20"/>
          <w:lang w:eastAsia="en-US"/>
        </w:rPr>
      </w:pPr>
      <w:r w:rsidRPr="009D04B1">
        <w:rPr>
          <w:rFonts w:ascii="Candara" w:eastAsia="ArialMT" w:hAnsi="Candara"/>
          <w:szCs w:val="20"/>
        </w:rPr>
        <w:t>Mentor the Junior Testers and provide the Knowledge Transfer on the HIX project modules and Help them in their testing execution process.</w:t>
      </w:r>
      <w:r w:rsidRPr="009D04B1">
        <w:rPr>
          <w:rFonts w:ascii="Candara" w:eastAsia="ArialMT" w:hAnsi="Candara"/>
          <w:szCs w:val="20"/>
        </w:rPr>
        <w:br/>
      </w:r>
      <w:r w:rsidRPr="009D04B1">
        <w:rPr>
          <w:rFonts w:ascii="Candara" w:eastAsia="ArialMT" w:hAnsi="Candara"/>
          <w:b/>
          <w:szCs w:val="20"/>
        </w:rPr>
        <w:t xml:space="preserve">Environment: </w:t>
      </w:r>
      <w:r w:rsidRPr="009D04B1">
        <w:rPr>
          <w:rFonts w:ascii="Candara" w:eastAsia="ArialMT" w:hAnsi="Candara"/>
          <w:szCs w:val="20"/>
        </w:rPr>
        <w:t xml:space="preserve">Java, J2EE, HTML, XML, WebSphere, </w:t>
      </w:r>
      <w:r w:rsidR="00FB2BCC" w:rsidRPr="009D04B1">
        <w:rPr>
          <w:rFonts w:ascii="Candara" w:eastAsia="ArialMT" w:hAnsi="Candara"/>
          <w:szCs w:val="20"/>
        </w:rPr>
        <w:t xml:space="preserve">HP ALM, </w:t>
      </w:r>
      <w:r w:rsidRPr="009D04B1">
        <w:rPr>
          <w:rFonts w:ascii="Candara" w:eastAsia="ArialMT" w:hAnsi="Candara"/>
          <w:szCs w:val="20"/>
        </w:rPr>
        <w:t xml:space="preserve">DB2, JIRA, SharePoint, </w:t>
      </w:r>
      <w:r w:rsidR="00597174">
        <w:rPr>
          <w:rFonts w:ascii="Candara" w:eastAsia="ArialMT" w:hAnsi="Candara"/>
          <w:szCs w:val="20"/>
        </w:rPr>
        <w:t xml:space="preserve">MVS, </w:t>
      </w:r>
      <w:r w:rsidR="00307C5D">
        <w:rPr>
          <w:rFonts w:ascii="Candara" w:eastAsia="ArialMT" w:hAnsi="Candara"/>
          <w:szCs w:val="20"/>
        </w:rPr>
        <w:t xml:space="preserve">Informatica, </w:t>
      </w:r>
      <w:r w:rsidRPr="009D04B1">
        <w:rPr>
          <w:rFonts w:ascii="Candara" w:eastAsia="ArialMT" w:hAnsi="Candara"/>
          <w:szCs w:val="20"/>
        </w:rPr>
        <w:t xml:space="preserve">SOA, SOAP UI, </w:t>
      </w:r>
      <w:r w:rsidR="007E2DC4" w:rsidRPr="007E2DC4">
        <w:rPr>
          <w:rFonts w:ascii="Candara" w:eastAsia="ArialMT" w:hAnsi="Candara"/>
          <w:szCs w:val="20"/>
        </w:rPr>
        <w:t>People</w:t>
      </w:r>
      <w:r w:rsidR="007E2DC4">
        <w:rPr>
          <w:rFonts w:ascii="Candara" w:eastAsia="ArialMT" w:hAnsi="Candara"/>
          <w:szCs w:val="20"/>
        </w:rPr>
        <w:t>Soft</w:t>
      </w:r>
      <w:r w:rsidR="007E2DC4" w:rsidRPr="009D04B1">
        <w:rPr>
          <w:rFonts w:ascii="Candara" w:eastAsia="ArialMT" w:hAnsi="Candara"/>
          <w:szCs w:val="20"/>
        </w:rPr>
        <w:t xml:space="preserve"> </w:t>
      </w:r>
      <w:r w:rsidR="007E2DC4">
        <w:rPr>
          <w:rFonts w:ascii="Candara" w:eastAsia="ArialMT" w:hAnsi="Candara"/>
          <w:szCs w:val="20"/>
        </w:rPr>
        <w:t xml:space="preserve">, </w:t>
      </w:r>
      <w:r w:rsidRPr="009D04B1">
        <w:rPr>
          <w:rFonts w:ascii="Candara" w:eastAsia="ArialMT" w:hAnsi="Candara"/>
          <w:szCs w:val="20"/>
        </w:rPr>
        <w:t>SQL, TOAD, AIX, MS Office, Windows 7.</w:t>
      </w:r>
    </w:p>
    <w:p w:rsidR="00690270" w:rsidRPr="009D04B1" w:rsidRDefault="00690270" w:rsidP="00B3579E">
      <w:pPr>
        <w:rPr>
          <w:rFonts w:ascii="Candara" w:eastAsia="Times New Roman" w:hAnsi="Candara"/>
          <w:szCs w:val="20"/>
        </w:rPr>
      </w:pPr>
    </w:p>
    <w:p w:rsidR="00D67AFC" w:rsidRPr="009D04B1" w:rsidRDefault="00D67AFC" w:rsidP="009D04B1">
      <w:pPr>
        <w:rPr>
          <w:rFonts w:ascii="Candara" w:hAnsi="Candara"/>
          <w:b/>
          <w:bCs/>
          <w:szCs w:val="20"/>
        </w:rPr>
      </w:pPr>
      <w:r w:rsidRPr="009D04B1">
        <w:rPr>
          <w:rFonts w:ascii="Candara" w:hAnsi="Candara"/>
          <w:b/>
          <w:bCs/>
          <w:szCs w:val="20"/>
        </w:rPr>
        <w:t>Regence Blue Cross Blue Shield. Portland, OR</w:t>
      </w:r>
      <w:r w:rsidR="00456610" w:rsidRPr="009D04B1">
        <w:rPr>
          <w:rFonts w:ascii="Candara" w:hAnsi="Candara"/>
          <w:szCs w:val="20"/>
        </w:rPr>
        <w:t xml:space="preserve"> </w:t>
      </w:r>
      <w:r w:rsidR="00456610" w:rsidRPr="009D04B1">
        <w:rPr>
          <w:rFonts w:ascii="Candara" w:hAnsi="Candara"/>
          <w:szCs w:val="20"/>
        </w:rPr>
        <w:tab/>
      </w:r>
      <w:r w:rsidR="00617881">
        <w:rPr>
          <w:rFonts w:ascii="Candara" w:hAnsi="Candara"/>
          <w:szCs w:val="20"/>
        </w:rPr>
        <w:tab/>
      </w:r>
      <w:r w:rsidR="009D04B1" w:rsidRPr="009D04B1">
        <w:rPr>
          <w:rFonts w:ascii="Candara" w:hAnsi="Candara"/>
          <w:b/>
          <w:bCs/>
          <w:szCs w:val="20"/>
        </w:rPr>
        <w:t>Quality Analyst</w:t>
      </w:r>
      <w:r w:rsidR="009D04B1">
        <w:rPr>
          <w:rFonts w:ascii="Candara" w:hAnsi="Candara"/>
          <w:b/>
          <w:bCs/>
          <w:szCs w:val="20"/>
        </w:rPr>
        <w:t xml:space="preserve">   </w:t>
      </w:r>
      <w:r w:rsidR="009D04B1" w:rsidRPr="009D04B1">
        <w:rPr>
          <w:rFonts w:ascii="Candara" w:hAnsi="Candara"/>
          <w:b/>
          <w:bCs/>
          <w:szCs w:val="20"/>
        </w:rPr>
        <w:t xml:space="preserve"> </w:t>
      </w:r>
      <w:r w:rsidR="00617881">
        <w:rPr>
          <w:rFonts w:ascii="Candara" w:hAnsi="Candara"/>
          <w:b/>
          <w:bCs/>
          <w:szCs w:val="20"/>
        </w:rPr>
        <w:tab/>
      </w:r>
      <w:r w:rsidR="00617881">
        <w:rPr>
          <w:rFonts w:ascii="Candara" w:hAnsi="Candara"/>
          <w:b/>
          <w:bCs/>
          <w:szCs w:val="20"/>
        </w:rPr>
        <w:tab/>
      </w:r>
      <w:r w:rsidR="00617881">
        <w:rPr>
          <w:rFonts w:ascii="Candara" w:hAnsi="Candara"/>
          <w:b/>
          <w:bCs/>
          <w:szCs w:val="20"/>
        </w:rPr>
        <w:tab/>
      </w:r>
      <w:r w:rsidR="00617881">
        <w:rPr>
          <w:rFonts w:ascii="Candara" w:hAnsi="Candara"/>
          <w:b/>
          <w:bCs/>
          <w:szCs w:val="20"/>
        </w:rPr>
        <w:tab/>
      </w:r>
      <w:r w:rsidR="009D04B1" w:rsidRPr="009D04B1">
        <w:rPr>
          <w:rFonts w:ascii="Candara" w:hAnsi="Candara"/>
          <w:b/>
          <w:bCs/>
          <w:szCs w:val="20"/>
        </w:rPr>
        <w:t>Jun-2007-Aug-2009</w:t>
      </w:r>
      <w:r w:rsidR="00617881">
        <w:rPr>
          <w:rFonts w:ascii="Candara" w:hAnsi="Candara"/>
          <w:szCs w:val="20"/>
        </w:rPr>
        <w:tab/>
      </w:r>
    </w:p>
    <w:p w:rsidR="00D67AFC" w:rsidRPr="009D04B1" w:rsidRDefault="00D67AFC" w:rsidP="00D67AFC">
      <w:pPr>
        <w:rPr>
          <w:rFonts w:ascii="Candara" w:hAnsi="Candara"/>
          <w:b/>
          <w:bCs/>
          <w:szCs w:val="20"/>
        </w:rPr>
      </w:pPr>
      <w:r w:rsidRPr="009D04B1">
        <w:rPr>
          <w:rFonts w:ascii="Candara" w:hAnsi="Candara"/>
          <w:szCs w:val="20"/>
        </w:rPr>
        <w:t xml:space="preserve">Blue Cross Blue Shield Regence is Non Profit Health Insurance Co in Northwest region serving members as Regence of Idaho, Oregon, Utah, and Washington. In Regence Oregon, As a QA Analyst worked on different bundles of Medicare Conversion Project likes Claims MRR Extract, Claims Routing Logic, OPL claims, PIMS to Facets conversion, Patient Provider Liability, FEP and Subrogation CAP. I was part of integration testing and responsible for Data validation as well as functional, regression and file testing on Windows environment. </w:t>
      </w:r>
    </w:p>
    <w:p w:rsidR="00D67AFC" w:rsidRPr="009D04B1" w:rsidRDefault="00D67AFC" w:rsidP="00D67AFC">
      <w:pPr>
        <w:rPr>
          <w:rFonts w:ascii="Candara" w:hAnsi="Candara"/>
          <w:b/>
          <w:bCs/>
          <w:szCs w:val="20"/>
          <w:u w:val="single"/>
        </w:rPr>
      </w:pPr>
      <w:r w:rsidRPr="009D04B1">
        <w:rPr>
          <w:rFonts w:ascii="Candara" w:hAnsi="Candara"/>
          <w:b/>
          <w:bCs/>
          <w:szCs w:val="20"/>
          <w:u w:val="single"/>
        </w:rPr>
        <w:t>Responsibilities:</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Developed Test scenarios, Test Scripts and Test cases based on Requirements.</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Involved in coordinating with developers, SA and SME.</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Involved in Testing of Multiple modules like OPL App, Facets Claims, Members, and MRR App.</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Participating in Bug Review meetings with developers and SME’s.</w:t>
      </w:r>
    </w:p>
    <w:p w:rsidR="00D67AFC"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Involve in Scripting of test cases using Rational Manual Tester.</w:t>
      </w:r>
    </w:p>
    <w:p w:rsidR="00597174" w:rsidRPr="009D04B1" w:rsidRDefault="00597174" w:rsidP="00D67AFC">
      <w:pPr>
        <w:widowControl/>
        <w:numPr>
          <w:ilvl w:val="0"/>
          <w:numId w:val="25"/>
        </w:numPr>
        <w:wordWrap/>
        <w:autoSpaceDE/>
        <w:autoSpaceDN/>
        <w:jc w:val="left"/>
        <w:rPr>
          <w:rFonts w:ascii="Candara" w:hAnsi="Candara"/>
          <w:szCs w:val="20"/>
        </w:rPr>
      </w:pPr>
      <w:r w:rsidRPr="00597174">
        <w:rPr>
          <w:rFonts w:ascii="Candara" w:hAnsi="Candara"/>
          <w:szCs w:val="20"/>
        </w:rPr>
        <w:t>Tested the stored procedures using with DB2.</w:t>
      </w:r>
    </w:p>
    <w:p w:rsidR="00456610" w:rsidRPr="009D04B1" w:rsidRDefault="00456610" w:rsidP="00456610">
      <w:pPr>
        <w:widowControl/>
        <w:numPr>
          <w:ilvl w:val="0"/>
          <w:numId w:val="25"/>
        </w:numPr>
        <w:wordWrap/>
        <w:autoSpaceDE/>
        <w:autoSpaceDN/>
        <w:jc w:val="left"/>
        <w:rPr>
          <w:rFonts w:ascii="Candara" w:hAnsi="Candara"/>
          <w:szCs w:val="20"/>
        </w:rPr>
      </w:pPr>
      <w:r w:rsidRPr="009D04B1">
        <w:rPr>
          <w:rFonts w:ascii="Candara" w:hAnsi="Candara"/>
          <w:szCs w:val="20"/>
        </w:rPr>
        <w:t>Performed the Back-End integration testing to ensure data consistency on front-end by writing and executing SQL statements on the Database</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Performing rigorous manual testing such as GUI testing, Black box testing, Integration testing and System Testing.</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Responsible for testing of different OPL benefits terms, Conditional eligibility as well as Integration of OPL App with Facets and Programs according to Configuration library.</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Performing Data validation and Monitoring Batch jobs for Claims MRR project.</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Responsible for validating different fields of source and target App by monitoring Flat Files on Server.</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lastRenderedPageBreak/>
        <w:t>Logging defects using Clear Quest and Involve in resolving defects with developers and SME.</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Creating Test data like members creation, Providers, and Claims for processing Claims in Facets.</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Participating in defects review and Test Readiness meetings on weekly basis.</w:t>
      </w:r>
    </w:p>
    <w:p w:rsidR="00D67AFC" w:rsidRPr="009D04B1" w:rsidRDefault="00D67AFC" w:rsidP="00D67AFC">
      <w:pPr>
        <w:widowControl/>
        <w:numPr>
          <w:ilvl w:val="0"/>
          <w:numId w:val="25"/>
        </w:numPr>
        <w:wordWrap/>
        <w:autoSpaceDE/>
        <w:autoSpaceDN/>
        <w:jc w:val="left"/>
        <w:rPr>
          <w:rFonts w:ascii="Candara" w:hAnsi="Candara"/>
          <w:szCs w:val="20"/>
        </w:rPr>
      </w:pPr>
      <w:r w:rsidRPr="009D04B1">
        <w:rPr>
          <w:rFonts w:ascii="Candara" w:hAnsi="Candara"/>
          <w:szCs w:val="20"/>
        </w:rPr>
        <w:t>Interacting with business user for any updates on Requirements of these projects.</w:t>
      </w:r>
    </w:p>
    <w:p w:rsidR="00D67AFC" w:rsidRPr="009D04B1" w:rsidRDefault="00D67AFC" w:rsidP="00D67AFC">
      <w:pPr>
        <w:rPr>
          <w:rFonts w:ascii="Candara" w:hAnsi="Candara"/>
          <w:szCs w:val="20"/>
        </w:rPr>
      </w:pPr>
      <w:r w:rsidRPr="009D04B1">
        <w:rPr>
          <w:rFonts w:ascii="Candara" w:hAnsi="Candara"/>
          <w:b/>
          <w:bCs/>
          <w:szCs w:val="20"/>
        </w:rPr>
        <w:t xml:space="preserve">Environment: </w:t>
      </w:r>
      <w:r w:rsidRPr="009D04B1">
        <w:rPr>
          <w:rFonts w:ascii="Candara" w:hAnsi="Candara"/>
          <w:szCs w:val="20"/>
        </w:rPr>
        <w:t xml:space="preserve">Rational Manual Tester, Clear </w:t>
      </w:r>
      <w:r w:rsidR="00456610" w:rsidRPr="009D04B1">
        <w:rPr>
          <w:rFonts w:ascii="Candara" w:hAnsi="Candara"/>
          <w:szCs w:val="20"/>
        </w:rPr>
        <w:t>Quest Test manager, Clear Quest</w:t>
      </w:r>
      <w:r w:rsidRPr="009D04B1">
        <w:rPr>
          <w:rFonts w:ascii="Candara" w:hAnsi="Candara"/>
          <w:szCs w:val="20"/>
        </w:rPr>
        <w:t xml:space="preserve">, </w:t>
      </w:r>
      <w:r w:rsidR="00456610" w:rsidRPr="009D04B1">
        <w:rPr>
          <w:rFonts w:ascii="Candara" w:hAnsi="Candara"/>
          <w:szCs w:val="20"/>
        </w:rPr>
        <w:t xml:space="preserve">SQL, </w:t>
      </w:r>
      <w:r w:rsidRPr="009D04B1">
        <w:rPr>
          <w:rFonts w:ascii="Candara" w:hAnsi="Candara"/>
          <w:szCs w:val="20"/>
        </w:rPr>
        <w:t xml:space="preserve">Facets, Toad on Oracle. Windows XP, Ms Word, MS Project, MS Excel      </w:t>
      </w:r>
    </w:p>
    <w:p w:rsidR="00D67AFC" w:rsidRPr="009D04B1" w:rsidRDefault="00D67AFC" w:rsidP="00D67AFC">
      <w:pPr>
        <w:rPr>
          <w:rFonts w:ascii="Candara" w:eastAsia="Times New Roman" w:hAnsi="Candara"/>
          <w:szCs w:val="20"/>
        </w:rPr>
      </w:pPr>
    </w:p>
    <w:sectPr w:rsidR="00D67AFC" w:rsidRPr="009D04B1" w:rsidSect="009D04B1">
      <w:endnotePr>
        <w:numFmt w:val="decimal"/>
      </w:endnotePr>
      <w:pgSz w:w="12240" w:h="15840"/>
      <w:pgMar w:top="180" w:right="0" w:bottom="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DF4" w:rsidRDefault="00522DF4">
      <w:r>
        <w:separator/>
      </w:r>
    </w:p>
  </w:endnote>
  <w:endnote w:type="continuationSeparator" w:id="1">
    <w:p w:rsidR="00522DF4" w:rsidRDefault="00522D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MT">
    <w:charset w:val="00"/>
    <w:family w:val="roman"/>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DF4" w:rsidRDefault="00522DF4">
      <w:r>
        <w:separator/>
      </w:r>
    </w:p>
  </w:footnote>
  <w:footnote w:type="continuationSeparator" w:id="1">
    <w:p w:rsidR="00522DF4" w:rsidRDefault="00522D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05F9E"/>
    <w:multiLevelType w:val="multilevel"/>
    <w:tmpl w:val="FE521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1056FF"/>
    <w:multiLevelType w:val="multilevel"/>
    <w:tmpl w:val="65C225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E4F5A"/>
    <w:multiLevelType w:val="hybridMultilevel"/>
    <w:tmpl w:val="F1BA124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72666"/>
    <w:multiLevelType w:val="multilevel"/>
    <w:tmpl w:val="904C5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F182E87"/>
    <w:multiLevelType w:val="hybridMultilevel"/>
    <w:tmpl w:val="B150C430"/>
    <w:lvl w:ilvl="0" w:tplc="B3F44FAC">
      <w:start w:val="1"/>
      <w:numFmt w:val="bullet"/>
      <w:lvlText w:val=""/>
      <w:lvlJc w:val="left"/>
      <w:pPr>
        <w:tabs>
          <w:tab w:val="num" w:pos="1080"/>
        </w:tabs>
        <w:ind w:left="1080" w:hanging="360"/>
      </w:pPr>
      <w:rPr>
        <w:rFonts w:ascii="Symbol" w:hAnsi="Symbol" w:hint="default"/>
        <w:b w:val="0"/>
        <w:i w:val="0"/>
        <w:shadow w:val="0"/>
        <w:emboss w:val="0"/>
        <w:imprint w:val="0"/>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C946296"/>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2"/>
      </w:rPr>
    </w:lvl>
  </w:abstractNum>
  <w:abstractNum w:abstractNumId="11">
    <w:nsid w:val="5C946297"/>
    <w:multiLevelType w:val="singleLevel"/>
    <w:tmpl w:val="00000000"/>
    <w:lvl w:ilvl="0">
      <w:numFmt w:val="bullet"/>
      <w:lvlText w:val=""/>
      <w:lvlJc w:val="left"/>
      <w:pPr>
        <w:tabs>
          <w:tab w:val="num" w:pos="1080"/>
        </w:tabs>
        <w:ind w:left="1080" w:hanging="360"/>
      </w:pPr>
      <w:rPr>
        <w:rFonts w:ascii="Symbol" w:eastAsia="Symbol" w:hAnsi="Symbol" w:hint="default"/>
        <w:b w:val="0"/>
        <w:color w:val="000000"/>
        <w:w w:val="100"/>
        <w:sz w:val="22"/>
      </w:rPr>
    </w:lvl>
  </w:abstractNum>
  <w:abstractNum w:abstractNumId="12">
    <w:nsid w:val="5C946298"/>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2"/>
      </w:rPr>
    </w:lvl>
  </w:abstractNum>
  <w:abstractNum w:abstractNumId="13">
    <w:nsid w:val="5C946299"/>
    <w:multiLevelType w:val="singleLevel"/>
    <w:tmpl w:val="00000000"/>
    <w:lvl w:ilvl="0">
      <w:numFmt w:val="bullet"/>
      <w:lvlText w:val=""/>
      <w:lvlJc w:val="left"/>
      <w:pPr>
        <w:tabs>
          <w:tab w:val="num" w:pos="0"/>
        </w:tabs>
        <w:ind w:left="0" w:hanging="360"/>
      </w:pPr>
      <w:rPr>
        <w:rFonts w:ascii="Symbol" w:eastAsia="Symbol" w:hAnsi="Symbol" w:hint="default"/>
        <w:b/>
        <w:color w:val="000000"/>
        <w:w w:val="100"/>
        <w:sz w:val="22"/>
      </w:rPr>
    </w:lvl>
  </w:abstractNum>
  <w:abstractNum w:abstractNumId="14">
    <w:nsid w:val="5C94629A"/>
    <w:multiLevelType w:val="singleLevel"/>
    <w:tmpl w:val="00000000"/>
    <w:lvl w:ilvl="0">
      <w:numFmt w:val="bullet"/>
      <w:lvlText w:val=""/>
      <w:lvlJc w:val="left"/>
      <w:pPr>
        <w:tabs>
          <w:tab w:val="num" w:pos="0"/>
        </w:tabs>
        <w:ind w:left="0" w:hanging="360"/>
      </w:pPr>
      <w:rPr>
        <w:rFonts w:ascii="Symbol" w:eastAsia="Symbol" w:hAnsi="Symbol" w:hint="default"/>
        <w:b/>
        <w:color w:val="000000"/>
        <w:w w:val="100"/>
        <w:sz w:val="22"/>
      </w:rPr>
    </w:lvl>
  </w:abstractNum>
  <w:abstractNum w:abstractNumId="15">
    <w:nsid w:val="5C94629B"/>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2"/>
      </w:rPr>
    </w:lvl>
  </w:abstractNum>
  <w:abstractNum w:abstractNumId="16">
    <w:nsid w:val="5C94629C"/>
    <w:multiLevelType w:val="singleLevel"/>
    <w:tmpl w:val="00000000"/>
    <w:lvl w:ilvl="0">
      <w:numFmt w:val="bullet"/>
      <w:lvlText w:val=""/>
      <w:lvlJc w:val="left"/>
      <w:pPr>
        <w:tabs>
          <w:tab w:val="num" w:pos="0"/>
        </w:tabs>
        <w:ind w:left="0" w:hanging="360"/>
      </w:pPr>
      <w:rPr>
        <w:rFonts w:ascii="Symbol" w:eastAsia="Symbol" w:hAnsi="Symbol" w:hint="default"/>
        <w:b/>
        <w:color w:val="000000"/>
        <w:w w:val="100"/>
        <w:sz w:val="22"/>
      </w:rPr>
    </w:lvl>
  </w:abstractNum>
  <w:abstractNum w:abstractNumId="17">
    <w:nsid w:val="5C94629D"/>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2"/>
      </w:rPr>
    </w:lvl>
  </w:abstractNum>
  <w:abstractNum w:abstractNumId="18">
    <w:nsid w:val="5C94629E"/>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4"/>
      </w:rPr>
    </w:lvl>
  </w:abstractNum>
  <w:abstractNum w:abstractNumId="19">
    <w:nsid w:val="5C94629F"/>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2"/>
      </w:rPr>
    </w:lvl>
  </w:abstractNum>
  <w:abstractNum w:abstractNumId="20">
    <w:nsid w:val="5C9462A0"/>
    <w:multiLevelType w:val="singleLevel"/>
    <w:tmpl w:val="00000000"/>
    <w:lvl w:ilvl="0">
      <w:numFmt w:val="bullet"/>
      <w:lvlText w:val=""/>
      <w:lvlJc w:val="left"/>
      <w:pPr>
        <w:tabs>
          <w:tab w:val="num" w:pos="0"/>
        </w:tabs>
        <w:ind w:left="0" w:hanging="360"/>
      </w:pPr>
      <w:rPr>
        <w:rFonts w:ascii="Symbol" w:eastAsia="Symbol" w:hAnsi="Symbol" w:hint="default"/>
        <w:b/>
        <w:color w:val="000000"/>
        <w:w w:val="100"/>
        <w:sz w:val="22"/>
      </w:rPr>
    </w:lvl>
  </w:abstractNum>
  <w:abstractNum w:abstractNumId="21">
    <w:nsid w:val="5C9462A1"/>
    <w:multiLevelType w:val="singleLevel"/>
    <w:tmpl w:val="00000000"/>
    <w:lvl w:ilvl="0">
      <w:numFmt w:val="bullet"/>
      <w:lvlText w:val=""/>
      <w:lvlJc w:val="left"/>
      <w:pPr>
        <w:tabs>
          <w:tab w:val="num" w:pos="90"/>
        </w:tabs>
        <w:ind w:left="90" w:hanging="270"/>
      </w:pPr>
      <w:rPr>
        <w:rFonts w:ascii="Symbol" w:eastAsia="Symbol" w:hAnsi="Symbol" w:hint="default"/>
        <w:b w:val="0"/>
        <w:color w:val="000000"/>
        <w:w w:val="100"/>
        <w:sz w:val="22"/>
      </w:rPr>
    </w:lvl>
  </w:abstractNum>
  <w:abstractNum w:abstractNumId="22">
    <w:nsid w:val="5C9462A2"/>
    <w:multiLevelType w:val="singleLevel"/>
    <w:tmpl w:val="00000000"/>
    <w:lvl w:ilvl="0">
      <w:numFmt w:val="bullet"/>
      <w:lvlText w:val=""/>
      <w:lvlJc w:val="left"/>
      <w:pPr>
        <w:tabs>
          <w:tab w:val="num" w:pos="90"/>
        </w:tabs>
        <w:ind w:left="90" w:hanging="270"/>
      </w:pPr>
      <w:rPr>
        <w:rFonts w:ascii="Symbol" w:eastAsia="Symbol" w:hAnsi="Symbol" w:hint="default"/>
        <w:b/>
        <w:color w:val="000000"/>
        <w:w w:val="100"/>
        <w:sz w:val="22"/>
      </w:rPr>
    </w:lvl>
  </w:abstractNum>
  <w:abstractNum w:abstractNumId="23">
    <w:nsid w:val="5C9462A3"/>
    <w:multiLevelType w:val="singleLevel"/>
    <w:tmpl w:val="00000000"/>
    <w:lvl w:ilvl="0">
      <w:numFmt w:val="bullet"/>
      <w:lvlText w:val=""/>
      <w:lvlJc w:val="left"/>
      <w:pPr>
        <w:tabs>
          <w:tab w:val="num" w:pos="90"/>
        </w:tabs>
        <w:ind w:left="90" w:hanging="270"/>
      </w:pPr>
      <w:rPr>
        <w:rFonts w:ascii="Symbol" w:eastAsia="Symbol" w:hAnsi="Symbol" w:hint="default"/>
        <w:b w:val="0"/>
        <w:color w:val="000000"/>
        <w:w w:val="100"/>
        <w:sz w:val="22"/>
      </w:rPr>
    </w:lvl>
  </w:abstractNum>
  <w:abstractNum w:abstractNumId="24">
    <w:nsid w:val="5C9462A4"/>
    <w:multiLevelType w:val="singleLevel"/>
    <w:tmpl w:val="00000000"/>
    <w:lvl w:ilvl="0">
      <w:numFmt w:val="bullet"/>
      <w:lvlText w:val=""/>
      <w:lvlJc w:val="left"/>
      <w:pPr>
        <w:tabs>
          <w:tab w:val="num" w:pos="90"/>
        </w:tabs>
        <w:ind w:left="90" w:hanging="270"/>
      </w:pPr>
      <w:rPr>
        <w:rFonts w:ascii="Symbol" w:eastAsia="Symbol" w:hAnsi="Symbol" w:hint="default"/>
        <w:b/>
        <w:color w:val="000000"/>
        <w:w w:val="100"/>
        <w:sz w:val="22"/>
      </w:rPr>
    </w:lvl>
  </w:abstractNum>
  <w:abstractNum w:abstractNumId="25">
    <w:nsid w:val="5C9462A5"/>
    <w:multiLevelType w:val="singleLevel"/>
    <w:tmpl w:val="00000000"/>
    <w:lvl w:ilvl="0">
      <w:numFmt w:val="bullet"/>
      <w:lvlText w:val=""/>
      <w:lvlJc w:val="left"/>
      <w:pPr>
        <w:tabs>
          <w:tab w:val="num" w:pos="90"/>
        </w:tabs>
        <w:ind w:left="90" w:hanging="270"/>
      </w:pPr>
      <w:rPr>
        <w:rFonts w:ascii="Symbol" w:eastAsia="Symbol" w:hAnsi="Symbol" w:hint="default"/>
        <w:b w:val="0"/>
        <w:color w:val="000000"/>
        <w:w w:val="100"/>
        <w:sz w:val="22"/>
      </w:rPr>
    </w:lvl>
  </w:abstractNum>
  <w:abstractNum w:abstractNumId="26">
    <w:nsid w:val="61123546"/>
    <w:multiLevelType w:val="hybridMultilevel"/>
    <w:tmpl w:val="E190F99C"/>
    <w:lvl w:ilvl="0" w:tplc="00000000">
      <w:numFmt w:val="bullet"/>
      <w:lvlText w:val=""/>
      <w:lvlJc w:val="left"/>
      <w:pPr>
        <w:tabs>
          <w:tab w:val="num" w:pos="0"/>
        </w:tabs>
        <w:ind w:left="0" w:hanging="360"/>
      </w:pPr>
      <w:rPr>
        <w:rFonts w:ascii="Symbol" w:eastAsia="Symbol" w:hAnsi="Symbol" w:hint="default"/>
        <w:b w:val="0"/>
        <w:color w:val="000000"/>
        <w:w w:val="1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9E6E6A"/>
    <w:multiLevelType w:val="hybridMultilevel"/>
    <w:tmpl w:val="393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F9286E"/>
    <w:multiLevelType w:val="multilevel"/>
    <w:tmpl w:val="A0487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4FA7BD8"/>
    <w:multiLevelType w:val="hybridMultilevel"/>
    <w:tmpl w:val="8564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7"/>
  </w:num>
  <w:num w:numId="18">
    <w:abstractNumId w:val="6"/>
  </w:num>
  <w:num w:numId="19">
    <w:abstractNumId w:val="29"/>
  </w:num>
  <w:num w:numId="20">
    <w:abstractNumId w:val="2"/>
  </w:num>
  <w:num w:numId="21">
    <w:abstractNumId w:val="7"/>
  </w:num>
  <w:num w:numId="22">
    <w:abstractNumId w:val="0"/>
  </w:num>
  <w:num w:numId="23">
    <w:abstractNumId w:val="3"/>
  </w:num>
  <w:num w:numId="2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8"/>
  </w:num>
  <w:num w:numId="2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displayHorizontalDrawingGridEvery w:val="0"/>
  <w:displayVerticalDrawingGridEvery w:val="2"/>
  <w:noPunctuationKerning/>
  <w:characterSpacingControl w:val="doNotCompress"/>
  <w:footnotePr>
    <w:footnote w:id="0"/>
    <w:footnote w:id="1"/>
  </w:footnotePr>
  <w:endnotePr>
    <w:numFmt w:val="decimal"/>
    <w:endnote w:id="0"/>
    <w:endnote w:id="1"/>
  </w:endnotePr>
  <w:compat>
    <w:spaceForUL/>
    <w:doNotLeaveBackslashAlone/>
    <w:ulTrailSpace/>
    <w:doNotExpandShiftReturn/>
    <w:adjustLineHeightInTable/>
  </w:compat>
  <w:rsids>
    <w:rsidRoot w:val="004D26B6"/>
    <w:rsid w:val="0001050E"/>
    <w:rsid w:val="00065117"/>
    <w:rsid w:val="00071DE1"/>
    <w:rsid w:val="000B09E4"/>
    <w:rsid w:val="001250BD"/>
    <w:rsid w:val="00210FE1"/>
    <w:rsid w:val="00222804"/>
    <w:rsid w:val="00307C5D"/>
    <w:rsid w:val="003242A4"/>
    <w:rsid w:val="003E31E9"/>
    <w:rsid w:val="00403C94"/>
    <w:rsid w:val="00456610"/>
    <w:rsid w:val="004D26B6"/>
    <w:rsid w:val="00522DF4"/>
    <w:rsid w:val="00547637"/>
    <w:rsid w:val="00555394"/>
    <w:rsid w:val="0059520C"/>
    <w:rsid w:val="00597174"/>
    <w:rsid w:val="005D21F1"/>
    <w:rsid w:val="00617881"/>
    <w:rsid w:val="00690270"/>
    <w:rsid w:val="007A760B"/>
    <w:rsid w:val="007E2DC4"/>
    <w:rsid w:val="00834C2B"/>
    <w:rsid w:val="00885722"/>
    <w:rsid w:val="008D33C5"/>
    <w:rsid w:val="00937C4C"/>
    <w:rsid w:val="009D04B1"/>
    <w:rsid w:val="00A254B6"/>
    <w:rsid w:val="00A47B3D"/>
    <w:rsid w:val="00A71232"/>
    <w:rsid w:val="00B3579E"/>
    <w:rsid w:val="00B55D49"/>
    <w:rsid w:val="00BE0D9D"/>
    <w:rsid w:val="00BF3207"/>
    <w:rsid w:val="00D463D3"/>
    <w:rsid w:val="00D67AFC"/>
    <w:rsid w:val="00D802DB"/>
    <w:rsid w:val="00E1546B"/>
    <w:rsid w:val="00EB0322"/>
    <w:rsid w:val="00EC7453"/>
    <w:rsid w:val="00FB2BCC"/>
    <w:rsid w:val="00FC3371"/>
    <w:rsid w:val="00FC51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C5"/>
    <w:pPr>
      <w:widowControl w:val="0"/>
      <w:wordWrap w:val="0"/>
      <w:autoSpaceDE w:val="0"/>
      <w:autoSpaceDN w:val="0"/>
      <w:jc w:val="both"/>
    </w:pPr>
    <w:rPr>
      <w:rFonts w:ascii="Calibri"/>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0FE1"/>
    <w:rPr>
      <w:color w:val="0000FF"/>
      <w:u w:val="single"/>
    </w:rPr>
  </w:style>
  <w:style w:type="paragraph" w:styleId="ListParagraph">
    <w:name w:val="List Paragraph"/>
    <w:basedOn w:val="Normal"/>
    <w:uiPriority w:val="34"/>
    <w:qFormat/>
    <w:rsid w:val="00B3579E"/>
    <w:pPr>
      <w:widowControl/>
      <w:wordWrap/>
      <w:autoSpaceDE/>
      <w:autoSpaceDN/>
      <w:spacing w:after="200" w:line="276" w:lineRule="auto"/>
      <w:ind w:left="720"/>
      <w:contextualSpacing/>
      <w:jc w:val="left"/>
    </w:pPr>
    <w:rPr>
      <w:rFonts w:eastAsia="Times New Roman" w:hAnsi="Calibri"/>
      <w:kern w:val="0"/>
      <w:sz w:val="22"/>
      <w:szCs w:val="22"/>
      <w:lang w:eastAsia="en-US"/>
    </w:rPr>
  </w:style>
  <w:style w:type="character" w:customStyle="1" w:styleId="titlechar">
    <w:name w:val="title__char"/>
    <w:basedOn w:val="DefaultParagraphFont"/>
    <w:rsid w:val="00B3579E"/>
  </w:style>
  <w:style w:type="paragraph" w:styleId="Header">
    <w:name w:val="header"/>
    <w:basedOn w:val="Normal"/>
    <w:link w:val="HeaderChar"/>
    <w:uiPriority w:val="99"/>
    <w:semiHidden/>
    <w:unhideWhenUsed/>
    <w:rsid w:val="00B3579E"/>
    <w:pPr>
      <w:tabs>
        <w:tab w:val="center" w:pos="4680"/>
        <w:tab w:val="right" w:pos="9360"/>
      </w:tabs>
    </w:pPr>
  </w:style>
  <w:style w:type="character" w:customStyle="1" w:styleId="HeaderChar">
    <w:name w:val="Header Char"/>
    <w:basedOn w:val="DefaultParagraphFont"/>
    <w:link w:val="Header"/>
    <w:uiPriority w:val="99"/>
    <w:semiHidden/>
    <w:rsid w:val="00B3579E"/>
    <w:rPr>
      <w:rFonts w:ascii="Calibri"/>
      <w:kern w:val="2"/>
      <w:szCs w:val="24"/>
      <w:lang w:eastAsia="ko-KR"/>
    </w:rPr>
  </w:style>
  <w:style w:type="paragraph" w:styleId="Footer">
    <w:name w:val="footer"/>
    <w:basedOn w:val="Normal"/>
    <w:link w:val="FooterChar"/>
    <w:uiPriority w:val="99"/>
    <w:semiHidden/>
    <w:unhideWhenUsed/>
    <w:rsid w:val="00B3579E"/>
    <w:pPr>
      <w:tabs>
        <w:tab w:val="center" w:pos="4680"/>
        <w:tab w:val="right" w:pos="9360"/>
      </w:tabs>
    </w:pPr>
  </w:style>
  <w:style w:type="character" w:customStyle="1" w:styleId="FooterChar">
    <w:name w:val="Footer Char"/>
    <w:basedOn w:val="DefaultParagraphFont"/>
    <w:link w:val="Footer"/>
    <w:uiPriority w:val="99"/>
    <w:semiHidden/>
    <w:rsid w:val="00B3579E"/>
    <w:rPr>
      <w:rFonts w:ascii="Calibri"/>
      <w:kern w:val="2"/>
      <w:szCs w:val="24"/>
      <w:lang w:eastAsia="ko-KR"/>
    </w:rPr>
  </w:style>
  <w:style w:type="paragraph" w:styleId="NoSpacing">
    <w:name w:val="No Spacing"/>
    <w:link w:val="NoSpacingChar"/>
    <w:uiPriority w:val="1"/>
    <w:qFormat/>
    <w:rsid w:val="00222804"/>
    <w:rPr>
      <w:rFonts w:ascii="Calibri" w:hAnsi="Calibri"/>
      <w:sz w:val="22"/>
      <w:szCs w:val="22"/>
      <w:lang w:val="en-IN"/>
    </w:rPr>
  </w:style>
  <w:style w:type="character" w:customStyle="1" w:styleId="NoSpacingChar">
    <w:name w:val="No Spacing Char"/>
    <w:basedOn w:val="DefaultParagraphFont"/>
    <w:link w:val="NoSpacing"/>
    <w:uiPriority w:val="1"/>
    <w:rsid w:val="00222804"/>
    <w:rPr>
      <w:rFonts w:ascii="Calibri" w:hAnsi="Calibri"/>
      <w:sz w:val="22"/>
      <w:szCs w:val="22"/>
      <w:lang w:val="en-IN" w:eastAsia="en-US" w:bidi="ar-SA"/>
    </w:rPr>
  </w:style>
  <w:style w:type="character" w:customStyle="1" w:styleId="list0020paragraphchar1">
    <w:name w:val="list_0020paragraph__char1"/>
    <w:basedOn w:val="DefaultParagraphFont"/>
    <w:rsid w:val="00FB2BCC"/>
    <w:rPr>
      <w:rFonts w:ascii="Calibri" w:hAnsi="Calibri" w:hint="default"/>
      <w:sz w:val="22"/>
      <w:szCs w:val="22"/>
    </w:rPr>
  </w:style>
  <w:style w:type="character" w:customStyle="1" w:styleId="apple-converted-space">
    <w:name w:val="apple-converted-space"/>
    <w:basedOn w:val="DefaultParagraphFont"/>
    <w:rsid w:val="00BE0D9D"/>
  </w:style>
  <w:style w:type="character" w:customStyle="1" w:styleId="highlight">
    <w:name w:val="highlight"/>
    <w:basedOn w:val="DefaultParagraphFont"/>
    <w:rsid w:val="00BE0D9D"/>
  </w:style>
</w:styles>
</file>

<file path=word/webSettings.xml><?xml version="1.0" encoding="utf-8"?>
<w:webSettings xmlns:r="http://schemas.openxmlformats.org/officeDocument/2006/relationships" xmlns:w="http://schemas.openxmlformats.org/wordprocessingml/2006/main">
  <w:divs>
    <w:div w:id="226962428">
      <w:bodyDiv w:val="1"/>
      <w:marLeft w:val="90"/>
      <w:marRight w:val="90"/>
      <w:marTop w:val="90"/>
      <w:marBottom w:val="90"/>
      <w:divBdr>
        <w:top w:val="none" w:sz="0" w:space="0" w:color="auto"/>
        <w:left w:val="none" w:sz="0" w:space="0" w:color="auto"/>
        <w:bottom w:val="none" w:sz="0" w:space="0" w:color="auto"/>
        <w:right w:val="none" w:sz="0" w:space="0" w:color="auto"/>
      </w:divBdr>
      <w:divsChild>
        <w:div w:id="572393559">
          <w:marLeft w:val="0"/>
          <w:marRight w:val="0"/>
          <w:marTop w:val="0"/>
          <w:marBottom w:val="0"/>
          <w:divBdr>
            <w:top w:val="none" w:sz="0" w:space="0" w:color="auto"/>
            <w:left w:val="none" w:sz="0" w:space="0" w:color="auto"/>
            <w:bottom w:val="none" w:sz="0" w:space="0" w:color="auto"/>
            <w:right w:val="none" w:sz="0" w:space="0" w:color="auto"/>
          </w:divBdr>
          <w:divsChild>
            <w:div w:id="2002076728">
              <w:marLeft w:val="0"/>
              <w:marRight w:val="0"/>
              <w:marTop w:val="0"/>
              <w:marBottom w:val="0"/>
              <w:divBdr>
                <w:top w:val="none" w:sz="0" w:space="0" w:color="auto"/>
                <w:left w:val="none" w:sz="0" w:space="0" w:color="auto"/>
                <w:bottom w:val="none" w:sz="0" w:space="0" w:color="auto"/>
                <w:right w:val="none" w:sz="0" w:space="0" w:color="auto"/>
              </w:divBdr>
              <w:divsChild>
                <w:div w:id="1823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26610">
      <w:bodyDiv w:val="1"/>
      <w:marLeft w:val="0"/>
      <w:marRight w:val="0"/>
      <w:marTop w:val="0"/>
      <w:marBottom w:val="0"/>
      <w:divBdr>
        <w:top w:val="none" w:sz="0" w:space="0" w:color="auto"/>
        <w:left w:val="none" w:sz="0" w:space="0" w:color="auto"/>
        <w:bottom w:val="none" w:sz="0" w:space="0" w:color="auto"/>
        <w:right w:val="none" w:sz="0" w:space="0" w:color="auto"/>
      </w:divBdr>
    </w:div>
    <w:div w:id="616107407">
      <w:bodyDiv w:val="1"/>
      <w:marLeft w:val="0"/>
      <w:marRight w:val="0"/>
      <w:marTop w:val="0"/>
      <w:marBottom w:val="0"/>
      <w:divBdr>
        <w:top w:val="none" w:sz="0" w:space="0" w:color="auto"/>
        <w:left w:val="none" w:sz="0" w:space="0" w:color="auto"/>
        <w:bottom w:val="none" w:sz="0" w:space="0" w:color="auto"/>
        <w:right w:val="none" w:sz="0" w:space="0" w:color="auto"/>
      </w:divBdr>
    </w:div>
    <w:div w:id="822425317">
      <w:bodyDiv w:val="1"/>
      <w:marLeft w:val="0"/>
      <w:marRight w:val="0"/>
      <w:marTop w:val="0"/>
      <w:marBottom w:val="0"/>
      <w:divBdr>
        <w:top w:val="none" w:sz="0" w:space="0" w:color="auto"/>
        <w:left w:val="none" w:sz="0" w:space="0" w:color="auto"/>
        <w:bottom w:val="none" w:sz="0" w:space="0" w:color="auto"/>
        <w:right w:val="none" w:sz="0" w:space="0" w:color="auto"/>
      </w:divBdr>
    </w:div>
    <w:div w:id="1743798637">
      <w:bodyDiv w:val="1"/>
      <w:marLeft w:val="0"/>
      <w:marRight w:val="0"/>
      <w:marTop w:val="0"/>
      <w:marBottom w:val="0"/>
      <w:divBdr>
        <w:top w:val="none" w:sz="0" w:space="0" w:color="auto"/>
        <w:left w:val="none" w:sz="0" w:space="0" w:color="auto"/>
        <w:bottom w:val="none" w:sz="0" w:space="0" w:color="auto"/>
        <w:right w:val="none" w:sz="0" w:space="0" w:color="auto"/>
      </w:divBdr>
    </w:div>
    <w:div w:id="18548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2450</Words>
  <Characters>13968</Characters>
  <Application>Microsoft Office Word</Application>
  <DocSecurity>0</DocSecurity>
  <Lines>116</Lines>
  <Paragraphs>32</Paragraphs>
  <Notes>0</Note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16386</CharactersWithSpaces>
  <SharedDoc>false</SharedDoc>
  <HLinks>
    <vt:vector size="6" baseType="variant">
      <vt:variant>
        <vt:i4>721010</vt:i4>
      </vt:variant>
      <vt:variant>
        <vt:i4>0</vt:i4>
      </vt:variant>
      <vt:variant>
        <vt:i4>0</vt:i4>
      </vt:variant>
      <vt:variant>
        <vt:i4>5</vt:i4>
      </vt:variant>
      <vt:variant>
        <vt:lpwstr>../Local Settings/Temporary Internet Files/Content.Outlook/Local Settings/Temporary Internet Files/Content.Outlook/H0KLZJZ1/abint9495@gmail.com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Padma</dc:title>
  <dc:creator>Padma</dc:creator>
  <dc:description>vipin@srimatrix.com</dc:description>
  <cp:lastModifiedBy>vsharma</cp:lastModifiedBy>
  <cp:revision>2</cp:revision>
  <dcterms:created xsi:type="dcterms:W3CDTF">2015-04-28T16:34:00Z</dcterms:created>
  <dcterms:modified xsi:type="dcterms:W3CDTF">2015-04-28T16:34:00Z</dcterms:modified>
</cp:coreProperties>
</file>