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jc w:val="center"/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</w:rPr>
        <w:br w:type="textWrapping" w:clear="all"/>
        <w:t>Candidate Right to Represent Form</w:t>
      </w: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jc w:val="both"/>
        <w:rPr>
          <w:rFonts w:ascii="Tahoma" w:hAnsi="Tahoma" w:cs="Tahoma"/>
        </w:rPr>
      </w:pPr>
      <w:r w:rsidRPr="00231748">
        <w:rPr>
          <w:rFonts w:ascii="Tahoma" w:hAnsi="Tahoma" w:cs="Tahoma"/>
        </w:rPr>
        <w:t xml:space="preserve">This document is to serve as written </w:t>
      </w:r>
      <w:r>
        <w:rPr>
          <w:rFonts w:ascii="Tahoma" w:hAnsi="Tahoma" w:cs="Tahoma"/>
        </w:rPr>
        <w:t xml:space="preserve">confirmation that </w:t>
      </w:r>
      <w:r w:rsidR="0017634A">
        <w:rPr>
          <w:rFonts w:ascii="Tahoma" w:hAnsi="Tahoma" w:cs="Tahoma"/>
          <w:b/>
          <w:bCs/>
          <w:i/>
          <w:iCs/>
        </w:rPr>
        <w:t>Process Logic</w:t>
      </w:r>
      <w:r>
        <w:rPr>
          <w:rFonts w:ascii="Tahoma" w:hAnsi="Tahoma" w:cs="Tahoma"/>
          <w:b/>
          <w:bCs/>
          <w:i/>
          <w:iCs/>
        </w:rPr>
        <w:t xml:space="preserve"> </w:t>
      </w:r>
      <w:r w:rsidRPr="00231748">
        <w:rPr>
          <w:rFonts w:ascii="Tahoma" w:hAnsi="Tahoma" w:cs="Tahoma"/>
        </w:rPr>
        <w:t>represent</w:t>
      </w:r>
      <w:r>
        <w:rPr>
          <w:rFonts w:ascii="Tahoma" w:hAnsi="Tahoma" w:cs="Tahoma"/>
        </w:rPr>
        <w:t>s</w:t>
      </w:r>
      <w:r w:rsidRPr="00231748">
        <w:rPr>
          <w:rFonts w:ascii="Tahoma" w:hAnsi="Tahoma" w:cs="Tahoma"/>
        </w:rPr>
        <w:t xml:space="preserve"> my services as a </w:t>
      </w:r>
      <w:r>
        <w:rPr>
          <w:rFonts w:ascii="Tahoma" w:hAnsi="Tahoma" w:cs="Tahoma"/>
        </w:rPr>
        <w:t xml:space="preserve">potential </w:t>
      </w:r>
      <w:r w:rsidRPr="00231748">
        <w:rPr>
          <w:rFonts w:ascii="Tahoma" w:hAnsi="Tahoma" w:cs="Tahoma"/>
        </w:rPr>
        <w:t xml:space="preserve">contractor to </w:t>
      </w:r>
      <w:r>
        <w:rPr>
          <w:rFonts w:ascii="Tahoma" w:hAnsi="Tahoma" w:cs="Tahoma"/>
        </w:rPr>
        <w:t xml:space="preserve">Norfolk Southern Corporation (“NSC”) </w:t>
      </w:r>
      <w:r w:rsidRPr="00231748">
        <w:rPr>
          <w:rFonts w:ascii="Tahoma" w:hAnsi="Tahoma" w:cs="Tahoma"/>
        </w:rPr>
        <w:t>for the position listed below:</w:t>
      </w:r>
    </w:p>
    <w:p w:rsidR="007D7313" w:rsidRPr="00B775BA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</w:p>
    <w:p w:rsidR="007D7313" w:rsidRDefault="002A61DD" w:rsidP="007D7313">
      <w:pPr>
        <w:pStyle w:val="Header"/>
        <w:tabs>
          <w:tab w:val="clear" w:pos="4320"/>
          <w:tab w:val="clear" w:pos="8640"/>
        </w:tabs>
        <w:rPr>
          <w:rFonts w:cs="Arial"/>
          <w:b/>
        </w:rPr>
      </w:pPr>
      <w:r>
        <w:rPr>
          <w:rFonts w:cs="Arial"/>
          <w:b/>
        </w:rPr>
        <w:tab/>
      </w:r>
      <w:r w:rsidR="007D7313" w:rsidRPr="00FA2784">
        <w:rPr>
          <w:rFonts w:ascii="Tahoma" w:hAnsi="Tahoma" w:cs="Tahoma"/>
        </w:rPr>
        <w:t>Position Title</w:t>
      </w:r>
      <w:r w:rsidR="007D7313" w:rsidRPr="00FA2784">
        <w:rPr>
          <w:rFonts w:ascii="Tahoma" w:hAnsi="Tahoma" w:cs="Tahoma"/>
          <w:bCs/>
          <w:iCs/>
        </w:rPr>
        <w:t>:</w:t>
      </w:r>
      <w:r w:rsidR="007D7313" w:rsidRPr="00FA2784">
        <w:rPr>
          <w:rFonts w:ascii="Tahoma" w:hAnsi="Tahoma" w:cs="Tahoma"/>
          <w:bCs/>
          <w:iCs/>
        </w:rPr>
        <w:tab/>
      </w:r>
      <w:sdt>
        <w:sdtPr>
          <w:rPr>
            <w:rFonts w:ascii="Tahoma" w:hAnsi="Tahoma" w:cs="Tahoma"/>
            <w:b/>
            <w:bCs/>
            <w:iCs/>
          </w:rPr>
          <w:id w:val="1413509391"/>
          <w:placeholder>
            <w:docPart w:val="DF53B33D1D554988A4D75CE36F122AEF"/>
          </w:placeholder>
        </w:sdtPr>
        <w:sdtEndPr>
          <w:rPr>
            <w:i/>
          </w:rPr>
        </w:sdtEndPr>
        <w:sdtContent>
          <w:r w:rsidR="0048663A">
            <w:rPr>
              <w:rFonts w:ascii="Tahoma" w:hAnsi="Tahoma" w:cs="Tahoma"/>
              <w:b/>
              <w:bCs/>
              <w:iCs/>
            </w:rPr>
            <w:t>C# WPF .NET Developer</w:t>
          </w:r>
          <w:r w:rsidR="00D03D83">
            <w:rPr>
              <w:rFonts w:ascii="Tahoma" w:hAnsi="Tahoma" w:cs="Tahoma"/>
              <w:b/>
              <w:bCs/>
              <w:iCs/>
            </w:rPr>
            <w:t xml:space="preserve">  </w:t>
          </w:r>
        </w:sdtContent>
      </w:sdt>
      <w:sdt>
        <w:sdtPr>
          <w:rPr>
            <w:rFonts w:ascii="Tahoma" w:hAnsi="Tahoma" w:cs="Tahoma"/>
            <w:b/>
            <w:bCs/>
            <w:iCs/>
          </w:rPr>
          <w:id w:val="-705102052"/>
          <w:placeholder>
            <w:docPart w:val="F0BA180784A742F3AF82DE254923F885"/>
          </w:placeholder>
          <w:date w:fullDate="2016-11-08T00:00:00Z">
            <w:dateFormat w:val="M/d/yyyy"/>
            <w:lid w:val="en-US"/>
            <w:storeMappedDataAs w:val="dateTime"/>
            <w:calendar w:val="gregorian"/>
          </w:date>
        </w:sdtPr>
        <w:sdtContent>
          <w:r w:rsidR="0048663A">
            <w:rPr>
              <w:rFonts w:ascii="Tahoma" w:hAnsi="Tahoma" w:cs="Tahoma"/>
              <w:b/>
              <w:bCs/>
              <w:iCs/>
            </w:rPr>
            <w:t>11/8/2016</w:t>
          </w:r>
        </w:sdtContent>
      </w:sdt>
      <w:r w:rsidR="007D7313">
        <w:rPr>
          <w:rFonts w:cs="Arial"/>
          <w:b/>
        </w:rPr>
        <w:tab/>
      </w:r>
      <w:r w:rsidR="007D7313" w:rsidRPr="00B775BA">
        <w:rPr>
          <w:rFonts w:cs="Arial"/>
          <w:b/>
        </w:rPr>
        <w:tab/>
      </w: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ab/>
      </w:r>
    </w:p>
    <w:p w:rsidR="007D7313" w:rsidRDefault="007D7313" w:rsidP="007D7313">
      <w:pPr>
        <w:pStyle w:val="Header"/>
        <w:tabs>
          <w:tab w:val="clear" w:pos="4320"/>
          <w:tab w:val="clear" w:pos="8640"/>
        </w:tabs>
        <w:jc w:val="both"/>
        <w:rPr>
          <w:rFonts w:ascii="Tahoma" w:hAnsi="Tahoma" w:cs="Tahoma"/>
        </w:rPr>
      </w:pPr>
      <w:r w:rsidRPr="00231748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 represent and warrant </w:t>
      </w:r>
      <w:r w:rsidRPr="00231748">
        <w:rPr>
          <w:rFonts w:ascii="Tahoma" w:hAnsi="Tahoma" w:cs="Tahoma"/>
        </w:rPr>
        <w:t xml:space="preserve">that </w:t>
      </w:r>
      <w:r>
        <w:rPr>
          <w:rFonts w:ascii="Tahoma" w:hAnsi="Tahoma" w:cs="Tahoma"/>
        </w:rPr>
        <w:t xml:space="preserve">(i) </w:t>
      </w:r>
      <w:r w:rsidR="0017634A">
        <w:rPr>
          <w:rFonts w:ascii="Tahoma" w:hAnsi="Tahoma" w:cs="Tahoma"/>
          <w:b/>
          <w:bCs/>
          <w:i/>
          <w:iCs/>
        </w:rPr>
        <w:t xml:space="preserve">Process Logic </w:t>
      </w:r>
      <w:r>
        <w:rPr>
          <w:rFonts w:ascii="Tahoma" w:hAnsi="Tahoma" w:cs="Tahoma"/>
          <w:b/>
          <w:bCs/>
          <w:i/>
          <w:iCs/>
        </w:rPr>
        <w:t xml:space="preserve"> </w:t>
      </w:r>
      <w:r>
        <w:rPr>
          <w:rFonts w:ascii="Tahoma" w:hAnsi="Tahoma" w:cs="Tahoma"/>
        </w:rPr>
        <w:t xml:space="preserve">exclusively </w:t>
      </w:r>
      <w:r w:rsidRPr="00231748">
        <w:rPr>
          <w:rFonts w:ascii="Tahoma" w:hAnsi="Tahoma" w:cs="Tahoma"/>
        </w:rPr>
        <w:t>represent</w:t>
      </w:r>
      <w:r>
        <w:rPr>
          <w:rFonts w:ascii="Tahoma" w:hAnsi="Tahoma" w:cs="Tahoma"/>
        </w:rPr>
        <w:t>s</w:t>
      </w:r>
      <w:r w:rsidRPr="00231748">
        <w:rPr>
          <w:rFonts w:ascii="Tahoma" w:hAnsi="Tahoma" w:cs="Tahoma"/>
        </w:rPr>
        <w:t xml:space="preserve"> my services to </w:t>
      </w:r>
      <w:r>
        <w:rPr>
          <w:rFonts w:ascii="Tahoma" w:hAnsi="Tahoma" w:cs="Tahoma"/>
        </w:rPr>
        <w:t>NSC</w:t>
      </w:r>
      <w:r w:rsidRPr="00231748" w:rsidDel="00F237A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for the position </w:t>
      </w:r>
      <w:r w:rsidRPr="00231748">
        <w:rPr>
          <w:rFonts w:ascii="Tahoma" w:hAnsi="Tahoma" w:cs="Tahoma"/>
        </w:rPr>
        <w:t xml:space="preserve">listed above, and </w:t>
      </w:r>
      <w:r>
        <w:rPr>
          <w:rFonts w:ascii="Tahoma" w:hAnsi="Tahoma" w:cs="Tahoma"/>
        </w:rPr>
        <w:t xml:space="preserve">(ii) </w:t>
      </w:r>
      <w:r w:rsidRPr="00231748">
        <w:rPr>
          <w:rFonts w:ascii="Tahoma" w:hAnsi="Tahoma" w:cs="Tahoma"/>
        </w:rPr>
        <w:t>no other companies, entities o</w:t>
      </w:r>
      <w:bookmarkStart w:id="0" w:name="_GoBack"/>
      <w:bookmarkEnd w:id="0"/>
      <w:r w:rsidRPr="00231748">
        <w:rPr>
          <w:rFonts w:ascii="Tahoma" w:hAnsi="Tahoma" w:cs="Tahoma"/>
        </w:rPr>
        <w:t>r third parties</w:t>
      </w:r>
      <w:r>
        <w:rPr>
          <w:rFonts w:ascii="Tahoma" w:hAnsi="Tahoma" w:cs="Tahoma"/>
        </w:rPr>
        <w:t xml:space="preserve"> have been authorized to </w:t>
      </w:r>
      <w:r w:rsidRPr="00231748">
        <w:rPr>
          <w:rFonts w:ascii="Tahoma" w:hAnsi="Tahoma" w:cs="Tahoma"/>
        </w:rPr>
        <w:t xml:space="preserve">represent my services to </w:t>
      </w:r>
      <w:r>
        <w:rPr>
          <w:rFonts w:ascii="Tahoma" w:hAnsi="Tahoma" w:cs="Tahoma"/>
        </w:rPr>
        <w:t xml:space="preserve">NSC for the position </w:t>
      </w:r>
      <w:r w:rsidRPr="00231748">
        <w:rPr>
          <w:rFonts w:ascii="Tahoma" w:hAnsi="Tahoma" w:cs="Tahoma"/>
        </w:rPr>
        <w:t>listed above.</w:t>
      </w:r>
      <w:r>
        <w:rPr>
          <w:rFonts w:ascii="Tahoma" w:hAnsi="Tahoma" w:cs="Tahoma"/>
        </w:rPr>
        <w:t xml:space="preserve">  </w:t>
      </w:r>
      <w:r w:rsidRPr="00231748">
        <w:rPr>
          <w:rFonts w:ascii="Tahoma" w:hAnsi="Tahoma" w:cs="Tahoma"/>
        </w:rPr>
        <w:t xml:space="preserve">I </w:t>
      </w:r>
      <w:r>
        <w:rPr>
          <w:rFonts w:ascii="Tahoma" w:hAnsi="Tahoma" w:cs="Tahoma"/>
        </w:rPr>
        <w:t xml:space="preserve">further represent and </w:t>
      </w:r>
      <w:r w:rsidRPr="00231748">
        <w:rPr>
          <w:rFonts w:ascii="Tahoma" w:hAnsi="Tahoma" w:cs="Tahoma"/>
        </w:rPr>
        <w:t xml:space="preserve">warrant that I am free from any legal or contractual restraints prohibiting working or the exercise of skills, including employment agreements or non-compete agreements with other or former employers.  </w:t>
      </w:r>
    </w:p>
    <w:p w:rsidR="007D7313" w:rsidRDefault="007D7313" w:rsidP="007D7313">
      <w:pPr>
        <w:pStyle w:val="Header"/>
        <w:tabs>
          <w:tab w:val="clear" w:pos="4320"/>
          <w:tab w:val="clear" w:pos="8640"/>
        </w:tabs>
        <w:jc w:val="both"/>
        <w:rPr>
          <w:rFonts w:ascii="Tahoma" w:hAnsi="Tahoma" w:cs="Tahoma"/>
        </w:rPr>
      </w:pP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jc w:val="both"/>
        <w:rPr>
          <w:rFonts w:ascii="Tahoma" w:hAnsi="Tahoma" w:cs="Tahoma"/>
        </w:rPr>
      </w:pPr>
      <w:r w:rsidRPr="00231748">
        <w:rPr>
          <w:rFonts w:ascii="Tahoma" w:hAnsi="Tahoma" w:cs="Tahoma"/>
        </w:rPr>
        <w:t xml:space="preserve">I </w:t>
      </w:r>
      <w:r>
        <w:rPr>
          <w:rFonts w:ascii="Tahoma" w:hAnsi="Tahoma" w:cs="Tahoma"/>
        </w:rPr>
        <w:t xml:space="preserve">agree to </w:t>
      </w:r>
      <w:r w:rsidRPr="00A91E80">
        <w:rPr>
          <w:rFonts w:ascii="Tahoma" w:hAnsi="Tahoma" w:cs="Tahoma"/>
        </w:rPr>
        <w:t xml:space="preserve">indemnify and hold harmless </w:t>
      </w:r>
      <w:r>
        <w:rPr>
          <w:rFonts w:ascii="Tahoma" w:hAnsi="Tahoma" w:cs="Tahoma"/>
        </w:rPr>
        <w:t>NSC</w:t>
      </w:r>
      <w:r w:rsidRPr="00A91E80">
        <w:rPr>
          <w:rFonts w:ascii="Tahoma" w:hAnsi="Tahoma" w:cs="Tahoma"/>
        </w:rPr>
        <w:t xml:space="preserve"> from and against any and all liabilities, damages, claims, suits, judgments, costs, and expenses (including, but not limited to, litigation costs and attorneys' fees) and losses </w:t>
      </w:r>
      <w:r>
        <w:rPr>
          <w:rFonts w:ascii="Tahoma" w:hAnsi="Tahoma" w:cs="Tahoma"/>
        </w:rPr>
        <w:t xml:space="preserve">arising </w:t>
      </w:r>
      <w:r w:rsidRPr="00A91E80">
        <w:rPr>
          <w:rFonts w:ascii="Tahoma" w:hAnsi="Tahoma" w:cs="Tahoma"/>
        </w:rPr>
        <w:t xml:space="preserve">from any </w:t>
      </w:r>
      <w:r>
        <w:rPr>
          <w:rFonts w:ascii="Tahoma" w:hAnsi="Tahoma" w:cs="Tahoma"/>
        </w:rPr>
        <w:t>breach of any of the representations and warranties I have made herein</w:t>
      </w:r>
      <w:r w:rsidRPr="00231748">
        <w:rPr>
          <w:rFonts w:ascii="Tahoma" w:hAnsi="Tahoma" w:cs="Tahoma"/>
        </w:rPr>
        <w:t>.</w:t>
      </w:r>
    </w:p>
    <w:p w:rsidR="007D7313" w:rsidRDefault="007D7313" w:rsidP="007D7313">
      <w:pPr>
        <w:pStyle w:val="Header"/>
        <w:tabs>
          <w:tab w:val="clear" w:pos="4320"/>
          <w:tab w:val="clear" w:pos="8640"/>
        </w:tabs>
        <w:jc w:val="both"/>
        <w:rPr>
          <w:rFonts w:cs="Arial"/>
        </w:rPr>
      </w:pP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231748">
        <w:rPr>
          <w:rFonts w:ascii="Tahoma" w:hAnsi="Tahoma" w:cs="Tahoma"/>
        </w:rPr>
        <w:t>Acknowledged on th</w:t>
      </w:r>
      <w:r>
        <w:rPr>
          <w:rFonts w:ascii="Tahoma" w:hAnsi="Tahoma" w:cs="Tahoma"/>
        </w:rPr>
        <w:t xml:space="preserve">is, the </w:t>
      </w:r>
      <w:r>
        <w:rPr>
          <w:rFonts w:ascii="Tahoma" w:hAnsi="Tahoma" w:cs="Tahoma"/>
          <w:b/>
          <w:bCs/>
          <w:i/>
          <w:iCs/>
        </w:rPr>
        <w:t>__</w:t>
      </w:r>
      <w:r w:rsidR="00C61D64">
        <w:rPr>
          <w:rFonts w:ascii="Tahoma" w:hAnsi="Tahoma" w:cs="Tahoma"/>
          <w:b/>
          <w:bCs/>
          <w:i/>
          <w:iCs/>
        </w:rPr>
        <w:t>11</w:t>
      </w:r>
      <w:r>
        <w:rPr>
          <w:rFonts w:ascii="Tahoma" w:hAnsi="Tahoma" w:cs="Tahoma"/>
          <w:b/>
          <w:bCs/>
          <w:i/>
          <w:iCs/>
        </w:rPr>
        <w:t xml:space="preserve">______ </w:t>
      </w:r>
      <w:r>
        <w:rPr>
          <w:rFonts w:ascii="Tahoma" w:hAnsi="Tahoma" w:cs="Tahoma"/>
        </w:rPr>
        <w:t xml:space="preserve">day of </w:t>
      </w:r>
      <w:r>
        <w:rPr>
          <w:rFonts w:ascii="Tahoma" w:hAnsi="Tahoma" w:cs="Tahoma"/>
          <w:b/>
          <w:bCs/>
          <w:i/>
          <w:iCs/>
        </w:rPr>
        <w:t>______________</w:t>
      </w:r>
      <w:r w:rsidR="00C61D64">
        <w:rPr>
          <w:rFonts w:ascii="Tahoma" w:hAnsi="Tahoma" w:cs="Tahoma"/>
          <w:b/>
          <w:bCs/>
          <w:i/>
          <w:iCs/>
        </w:rPr>
        <w:t>8</w:t>
      </w:r>
      <w:r>
        <w:rPr>
          <w:rFonts w:ascii="Tahoma" w:hAnsi="Tahoma" w:cs="Tahoma"/>
          <w:b/>
          <w:bCs/>
          <w:i/>
          <w:iCs/>
        </w:rPr>
        <w:t>______</w:t>
      </w:r>
      <w:r>
        <w:rPr>
          <w:rFonts w:ascii="Tahoma" w:hAnsi="Tahoma" w:cs="Tahoma"/>
          <w:b/>
        </w:rPr>
        <w:t xml:space="preserve">, </w:t>
      </w:r>
      <w:r w:rsidRPr="00FA2784">
        <w:rPr>
          <w:rFonts w:ascii="Tahoma" w:hAnsi="Tahoma" w:cs="Tahoma"/>
          <w:bCs/>
          <w:iCs/>
        </w:rPr>
        <w:t>20</w:t>
      </w:r>
      <w:r>
        <w:rPr>
          <w:rFonts w:ascii="Tahoma" w:hAnsi="Tahoma" w:cs="Tahoma"/>
          <w:b/>
          <w:bCs/>
          <w:i/>
          <w:iCs/>
        </w:rPr>
        <w:t>___</w:t>
      </w:r>
      <w:r w:rsidR="00C61D64">
        <w:rPr>
          <w:rFonts w:ascii="Tahoma" w:hAnsi="Tahoma" w:cs="Tahoma"/>
          <w:b/>
          <w:bCs/>
          <w:i/>
          <w:iCs/>
        </w:rPr>
        <w:t>16</w:t>
      </w:r>
      <w:r>
        <w:rPr>
          <w:rFonts w:ascii="Tahoma" w:hAnsi="Tahoma" w:cs="Tahoma"/>
          <w:b/>
          <w:bCs/>
          <w:i/>
          <w:iCs/>
        </w:rPr>
        <w:t>____.</w:t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231748">
        <w:rPr>
          <w:rFonts w:ascii="Tahoma" w:hAnsi="Tahoma" w:cs="Tahoma"/>
        </w:rPr>
        <w:t>I may be contacted at the phone number below if you wish to verify the above information.</w:t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7D7313" w:rsidRDefault="007D7313" w:rsidP="007D7313">
      <w:pPr>
        <w:pStyle w:val="Header"/>
        <w:tabs>
          <w:tab w:val="clear" w:pos="4320"/>
          <w:tab w:val="clear" w:pos="8640"/>
        </w:tabs>
        <w:rPr>
          <w:rFonts w:cs="Arial"/>
          <w:u w:val="single"/>
        </w:rPr>
      </w:pPr>
      <w:r>
        <w:rPr>
          <w:rFonts w:cs="Arial"/>
          <w:u w:val="single"/>
        </w:rPr>
        <w:tab/>
      </w:r>
      <w:r w:rsidR="00411B66">
        <w:rPr>
          <w:rFonts w:ascii="Tahoma" w:hAnsi="Tahoma" w:cs="Tahoma"/>
          <w:u w:val="single"/>
        </w:rPr>
        <w:t>Raghu Kumar Samudrala</w:t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i/>
          <w:iCs/>
          <w:u w:val="single"/>
        </w:rPr>
      </w:pPr>
      <w:r w:rsidRPr="00231748">
        <w:rPr>
          <w:rFonts w:ascii="Tahoma" w:hAnsi="Tahoma" w:cs="Tahoma"/>
          <w:i/>
          <w:iCs/>
          <w:u w:val="single"/>
        </w:rPr>
        <w:t>[</w:t>
      </w:r>
      <w:r w:rsidRPr="00231748">
        <w:rPr>
          <w:rFonts w:ascii="Tahoma" w:hAnsi="Tahoma" w:cs="Tahoma"/>
          <w:i/>
          <w:iCs/>
        </w:rPr>
        <w:t>Contractor’s Signature</w:t>
      </w:r>
      <w:r w:rsidRPr="00231748">
        <w:rPr>
          <w:rFonts w:ascii="Tahoma" w:hAnsi="Tahoma" w:cs="Tahoma"/>
          <w:i/>
          <w:iCs/>
          <w:u w:val="single"/>
        </w:rPr>
        <w:t>]</w:t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i/>
          <w:iCs/>
          <w:u w:val="single"/>
        </w:rPr>
      </w:pPr>
    </w:p>
    <w:p w:rsidR="007D7313" w:rsidRPr="00231748" w:rsidRDefault="00C61D64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ab/>
        <w:t>Raghu Kumar Samudrala</w:t>
      </w:r>
      <w:r w:rsidR="007D7313" w:rsidRPr="00231748">
        <w:rPr>
          <w:rFonts w:ascii="Tahoma" w:hAnsi="Tahoma" w:cs="Tahoma"/>
          <w:u w:val="single"/>
        </w:rPr>
        <w:tab/>
      </w:r>
      <w:r w:rsidR="007D7313" w:rsidRPr="00231748">
        <w:rPr>
          <w:rFonts w:ascii="Tahoma" w:hAnsi="Tahoma" w:cs="Tahoma"/>
          <w:u w:val="single"/>
        </w:rPr>
        <w:tab/>
      </w:r>
      <w:r w:rsidR="007D7313" w:rsidRPr="00231748">
        <w:rPr>
          <w:rFonts w:ascii="Tahoma" w:hAnsi="Tahoma" w:cs="Tahoma"/>
          <w:u w:val="single"/>
        </w:rPr>
        <w:tab/>
      </w:r>
      <w:r w:rsidR="007D7313" w:rsidRPr="00231748">
        <w:rPr>
          <w:rFonts w:ascii="Tahoma" w:hAnsi="Tahoma" w:cs="Tahoma"/>
          <w:u w:val="single"/>
        </w:rPr>
        <w:tab/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i/>
          <w:iCs/>
        </w:rPr>
      </w:pPr>
      <w:r w:rsidRPr="00231748">
        <w:rPr>
          <w:rFonts w:ascii="Tahoma" w:hAnsi="Tahoma" w:cs="Tahoma"/>
          <w:i/>
          <w:iCs/>
        </w:rPr>
        <w:t xml:space="preserve">[Contractor’s </w:t>
      </w:r>
      <w:r w:rsidR="00C31DC3" w:rsidRPr="00C31DC3">
        <w:rPr>
          <w:rFonts w:ascii="Tahoma" w:hAnsi="Tahoma" w:cs="Tahoma"/>
          <w:b/>
          <w:i/>
          <w:iCs/>
        </w:rPr>
        <w:t xml:space="preserve">Legal </w:t>
      </w:r>
      <w:r w:rsidRPr="00231748">
        <w:rPr>
          <w:rFonts w:ascii="Tahoma" w:hAnsi="Tahoma" w:cs="Tahoma"/>
          <w:i/>
          <w:iCs/>
        </w:rPr>
        <w:t>Name]</w:t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i/>
          <w:iCs/>
        </w:rPr>
      </w:pP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u w:val="single"/>
        </w:rPr>
      </w:pP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="00C61D64">
        <w:rPr>
          <w:rFonts w:ascii="Tahoma" w:hAnsi="Tahoma" w:cs="Tahoma"/>
          <w:u w:val="single"/>
        </w:rPr>
        <w:t>Montrose parkway,Atlanta, GA.</w:t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i/>
          <w:iCs/>
        </w:rPr>
      </w:pPr>
      <w:r w:rsidRPr="00231748">
        <w:rPr>
          <w:rFonts w:ascii="Tahoma" w:hAnsi="Tahoma" w:cs="Tahoma"/>
          <w:i/>
          <w:iCs/>
        </w:rPr>
        <w:t>[Contractor’s address]</w:t>
      </w: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i/>
          <w:iCs/>
        </w:rPr>
      </w:pPr>
    </w:p>
    <w:p w:rsidR="007D7313" w:rsidRPr="00231748" w:rsidRDefault="007D7313" w:rsidP="007D7313">
      <w:pPr>
        <w:pStyle w:val="Header"/>
        <w:tabs>
          <w:tab w:val="clear" w:pos="4320"/>
          <w:tab w:val="clear" w:pos="8640"/>
        </w:tabs>
        <w:rPr>
          <w:rFonts w:ascii="Tahoma" w:hAnsi="Tahoma" w:cs="Tahoma"/>
          <w:u w:val="single"/>
        </w:rPr>
      </w:pP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="00C61D64">
        <w:rPr>
          <w:rFonts w:ascii="Tahoma" w:hAnsi="Tahoma" w:cs="Tahoma"/>
          <w:u w:val="single"/>
        </w:rPr>
        <w:t>603 233 6691</w:t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</w:p>
    <w:p w:rsidR="007D7313" w:rsidRPr="00231748" w:rsidRDefault="007D7313" w:rsidP="007D7313">
      <w:pPr>
        <w:rPr>
          <w:rFonts w:ascii="Tahoma" w:hAnsi="Tahoma" w:cs="Tahoma"/>
          <w:i/>
          <w:iCs/>
        </w:rPr>
      </w:pPr>
      <w:r w:rsidRPr="00231748">
        <w:rPr>
          <w:rFonts w:ascii="Tahoma" w:hAnsi="Tahoma" w:cs="Tahoma"/>
          <w:i/>
          <w:iCs/>
          <w:sz w:val="24"/>
        </w:rPr>
        <w:t>[</w:t>
      </w:r>
      <w:r w:rsidRPr="00231748">
        <w:rPr>
          <w:rFonts w:ascii="Tahoma" w:hAnsi="Tahoma" w:cs="Tahoma"/>
          <w:i/>
          <w:iCs/>
        </w:rPr>
        <w:t>Contractor’s Phone Number]</w:t>
      </w:r>
    </w:p>
    <w:p w:rsidR="007D7313" w:rsidRDefault="007D7313" w:rsidP="007D7313">
      <w:pPr>
        <w:rPr>
          <w:rFonts w:cs="Arial"/>
          <w:i/>
          <w:iCs/>
        </w:rPr>
      </w:pPr>
    </w:p>
    <w:p w:rsidR="007D7313" w:rsidRDefault="007D7313" w:rsidP="007D7313">
      <w:pPr>
        <w:rPr>
          <w:rFonts w:cs="Arial"/>
          <w:i/>
          <w:iCs/>
        </w:rPr>
      </w:pPr>
    </w:p>
    <w:p w:rsidR="00E334EF" w:rsidRPr="00231748" w:rsidRDefault="00E334EF" w:rsidP="00E334EF">
      <w:pPr>
        <w:pStyle w:val="Header"/>
        <w:tabs>
          <w:tab w:val="clear" w:pos="4320"/>
          <w:tab w:val="clear" w:pos="8640"/>
        </w:tabs>
        <w:rPr>
          <w:rFonts w:ascii="Tahoma" w:hAnsi="Tahoma" w:cs="Tahoma"/>
          <w:u w:val="single"/>
        </w:rPr>
      </w:pP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  <w:r w:rsidRPr="00231748">
        <w:rPr>
          <w:rFonts w:ascii="Tahoma" w:hAnsi="Tahoma" w:cs="Tahoma"/>
          <w:u w:val="single"/>
        </w:rPr>
        <w:tab/>
      </w:r>
    </w:p>
    <w:p w:rsidR="00E334EF" w:rsidRPr="00E334EF" w:rsidRDefault="00E334EF" w:rsidP="00E334EF">
      <w:pPr>
        <w:rPr>
          <w:rFonts w:ascii="Tahoma" w:hAnsi="Tahoma" w:cs="Tahoma"/>
          <w:b/>
          <w:i/>
          <w:iCs/>
        </w:rPr>
      </w:pPr>
      <w:r w:rsidRPr="00E334EF">
        <w:rPr>
          <w:rFonts w:ascii="Tahoma" w:hAnsi="Tahoma" w:cs="Tahoma"/>
          <w:b/>
          <w:i/>
          <w:iCs/>
          <w:sz w:val="24"/>
        </w:rPr>
        <w:t>[</w:t>
      </w:r>
      <w:r w:rsidRPr="00E334EF">
        <w:rPr>
          <w:rFonts w:ascii="Tahoma" w:hAnsi="Tahoma" w:cs="Tahoma"/>
          <w:b/>
          <w:i/>
          <w:iCs/>
        </w:rPr>
        <w:t>Dates of past work for Norfolk Southern]</w:t>
      </w:r>
    </w:p>
    <w:p w:rsidR="007D7313" w:rsidRPr="00231748" w:rsidRDefault="007D7313" w:rsidP="007D7313">
      <w:pPr>
        <w:pStyle w:val="BodyText"/>
        <w:rPr>
          <w:rFonts w:ascii="Tahoma" w:hAnsi="Tahoma" w:cs="Tahoma"/>
        </w:rPr>
      </w:pPr>
    </w:p>
    <w:p w:rsidR="00C84692" w:rsidRDefault="00C84692"/>
    <w:sectPr w:rsidR="00C84692" w:rsidSect="00BE6C1A">
      <w:headerReference w:type="first" r:id="rId6"/>
      <w:footerReference w:type="first" r:id="rId7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58E" w:rsidRDefault="00D5658E">
      <w:r>
        <w:separator/>
      </w:r>
    </w:p>
  </w:endnote>
  <w:endnote w:type="continuationSeparator" w:id="1">
    <w:p w:rsidR="00D5658E" w:rsidRDefault="00D5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2CE" w:rsidRDefault="00C04F9E">
    <w:pPr>
      <w:jc w:val="center"/>
      <w:rPr>
        <w:sz w:val="16"/>
      </w:rPr>
    </w:pPr>
    <w:r>
      <w:rPr>
        <w:sz w:val="16"/>
      </w:rPr>
      <w:t xml:space="preserve">This form is due upon submittal of candidate.  </w:t>
    </w:r>
  </w:p>
  <w:p w:rsidR="005B42CE" w:rsidRDefault="00D5658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58E" w:rsidRDefault="00D5658E">
      <w:r>
        <w:separator/>
      </w:r>
    </w:p>
  </w:footnote>
  <w:footnote w:type="continuationSeparator" w:id="1">
    <w:p w:rsidR="00D5658E" w:rsidRDefault="00D56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2CE" w:rsidRPr="004C6D88" w:rsidRDefault="007D7313" w:rsidP="004C6D88">
    <w:pPr>
      <w:pStyle w:val="Header"/>
    </w:pPr>
    <w:r>
      <w:rPr>
        <w:noProof/>
      </w:rPr>
      <w:drawing>
        <wp:inline distT="0" distB="0" distL="0" distR="0">
          <wp:extent cx="2019300" cy="381000"/>
          <wp:effectExtent l="0" t="0" r="0" b="0"/>
          <wp:docPr id="2" name="Picture 2" descr="Description: 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A75FB" w:rsidRPr="006A75FB">
      <w:rPr>
        <w:rFonts w:cs="Arial"/>
        <w:noProof/>
        <w:color w:val="000000"/>
      </w:rPr>
    </w:r>
    <w:r w:rsidR="006A75FB" w:rsidRPr="006A75FB">
      <w:rPr>
        <w:rFonts w:cs="Arial"/>
        <w:noProof/>
        <w:color w:val="000000"/>
      </w:rPr>
      <w:pict>
        <v:rect id="Rectangle 1" o:spid="_x0000_s2049" alt="Picture (Metafile)" style="width:24pt;height:24pt;visibility:visible;mso-position-horizontal-relative:char;mso-position-vertical-relative:line" filled="f" stroked="f">
          <o:lock v:ext="edit" aspectratio="t"/>
          <w10:wrap type="none"/>
          <w10:anchorlock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2F3F"/>
    <w:rsid w:val="00137533"/>
    <w:rsid w:val="0015031C"/>
    <w:rsid w:val="0017634A"/>
    <w:rsid w:val="002A61DD"/>
    <w:rsid w:val="00347812"/>
    <w:rsid w:val="00374912"/>
    <w:rsid w:val="00411B66"/>
    <w:rsid w:val="0048663A"/>
    <w:rsid w:val="004E6798"/>
    <w:rsid w:val="004F2F3F"/>
    <w:rsid w:val="00654200"/>
    <w:rsid w:val="006A75FB"/>
    <w:rsid w:val="006C2F97"/>
    <w:rsid w:val="006C3799"/>
    <w:rsid w:val="006D77E1"/>
    <w:rsid w:val="007D7313"/>
    <w:rsid w:val="0089381D"/>
    <w:rsid w:val="008D58E9"/>
    <w:rsid w:val="00924674"/>
    <w:rsid w:val="00954C97"/>
    <w:rsid w:val="00960F77"/>
    <w:rsid w:val="00A00AFD"/>
    <w:rsid w:val="00AA332F"/>
    <w:rsid w:val="00BE1D8C"/>
    <w:rsid w:val="00BE6C1A"/>
    <w:rsid w:val="00C04F9E"/>
    <w:rsid w:val="00C31DC3"/>
    <w:rsid w:val="00C61D64"/>
    <w:rsid w:val="00C84692"/>
    <w:rsid w:val="00CB1A8F"/>
    <w:rsid w:val="00D018B1"/>
    <w:rsid w:val="00D03D83"/>
    <w:rsid w:val="00D5658E"/>
    <w:rsid w:val="00E334EF"/>
    <w:rsid w:val="00E7433C"/>
    <w:rsid w:val="00EC06F4"/>
    <w:rsid w:val="00F0220F"/>
    <w:rsid w:val="00F83F81"/>
    <w:rsid w:val="00FE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1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7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313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7D7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731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7D7313"/>
    <w:rPr>
      <w:rFonts w:cs="Arial"/>
      <w:b/>
      <w:bCs/>
    </w:rPr>
  </w:style>
  <w:style w:type="character" w:customStyle="1" w:styleId="BodyTextChar">
    <w:name w:val="Body Text Char"/>
    <w:basedOn w:val="DefaultParagraphFont"/>
    <w:link w:val="BodyText"/>
    <w:rsid w:val="007D7313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31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73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53B33D1D554988A4D75CE36F1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E4649-4032-48F0-A5C3-9E69BF118B89}"/>
      </w:docPartPr>
      <w:docPartBody>
        <w:p w:rsidR="00266F8B" w:rsidRDefault="00266F8B">
          <w:pPr>
            <w:pStyle w:val="DF53B33D1D554988A4D75CE36F122AEF"/>
          </w:pPr>
          <w:r w:rsidRPr="00247FA1">
            <w:rPr>
              <w:rStyle w:val="PlaceholderText"/>
            </w:rPr>
            <w:t>Click here to enter text.</w:t>
          </w:r>
        </w:p>
      </w:docPartBody>
    </w:docPart>
    <w:docPart>
      <w:docPartPr>
        <w:name w:val="F0BA180784A742F3AF82DE254923F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3B4A7-E806-4D16-86DC-CF47F46C4DDC}"/>
      </w:docPartPr>
      <w:docPartBody>
        <w:p w:rsidR="00266F8B" w:rsidRDefault="00266F8B">
          <w:pPr>
            <w:pStyle w:val="F0BA180784A742F3AF82DE254923F885"/>
          </w:pPr>
          <w:r w:rsidRPr="00247FA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6F8B"/>
    <w:rsid w:val="00224AB2"/>
    <w:rsid w:val="00255C7F"/>
    <w:rsid w:val="00266F8B"/>
    <w:rsid w:val="0057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B5F"/>
    <w:rPr>
      <w:color w:val="808080"/>
    </w:rPr>
  </w:style>
  <w:style w:type="paragraph" w:customStyle="1" w:styleId="DF53B33D1D554988A4D75CE36F122AEF">
    <w:name w:val="DF53B33D1D554988A4D75CE36F122AEF"/>
    <w:rsid w:val="00573B5F"/>
  </w:style>
  <w:style w:type="paragraph" w:customStyle="1" w:styleId="F0BA180784A742F3AF82DE254923F885">
    <w:name w:val="F0BA180784A742F3AF82DE254923F885"/>
    <w:rsid w:val="00573B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Southern Corporation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thfxp</dc:creator>
  <cp:lastModifiedBy>atul</cp:lastModifiedBy>
  <cp:revision>2</cp:revision>
  <dcterms:created xsi:type="dcterms:W3CDTF">2016-11-08T15:45:00Z</dcterms:created>
  <dcterms:modified xsi:type="dcterms:W3CDTF">2016-11-08T15:45:00Z</dcterms:modified>
</cp:coreProperties>
</file>