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168" w:rsidRDefault="00FE6098">
      <w:pPr>
        <w:pStyle w:val="BodyA"/>
        <w:jc w:val="center"/>
        <w:rPr>
          <w:b/>
          <w:bCs/>
          <w:sz w:val="32"/>
          <w:szCs w:val="32"/>
        </w:rPr>
      </w:pPr>
      <w:r>
        <w:rPr>
          <w:b/>
          <w:bCs/>
          <w:sz w:val="32"/>
          <w:szCs w:val="32"/>
        </w:rPr>
        <w:t>Sangeeta Paudel</w:t>
      </w:r>
    </w:p>
    <w:p w:rsidR="000B6168" w:rsidRDefault="00FE6098">
      <w:pPr>
        <w:pStyle w:val="BodyA"/>
        <w:rPr>
          <w:sz w:val="22"/>
          <w:szCs w:val="22"/>
        </w:rPr>
      </w:pPr>
      <w:r>
        <w:rPr>
          <w:noProof/>
          <w:sz w:val="22"/>
          <w:szCs w:val="22"/>
        </w:rPr>
        <mc:AlternateContent>
          <mc:Choice Requires="wps">
            <w:drawing>
              <wp:anchor distT="0" distB="0" distL="0" distR="0" simplePos="0" relativeHeight="251659264" behindDoc="0" locked="0" layoutInCell="1" allowOverlap="1">
                <wp:simplePos x="0" y="0"/>
                <wp:positionH relativeFrom="page">
                  <wp:posOffset>939682</wp:posOffset>
                </wp:positionH>
                <wp:positionV relativeFrom="line">
                  <wp:posOffset>8254</wp:posOffset>
                </wp:positionV>
                <wp:extent cx="6172201" cy="28576"/>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flipV="1">
                          <a:off x="0" y="0"/>
                          <a:ext cx="6172201" cy="28576"/>
                        </a:xfrm>
                        <a:prstGeom prst="line">
                          <a:avLst/>
                        </a:prstGeom>
                        <a:noFill/>
                        <a:ln w="2540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ED1157" id="officeArt object" o:spid="_x0000_s1026" alt="Straight Connector 1" style="position:absolute;flip:y;z-index:251659264;visibility:visible;mso-wrap-style:square;mso-wrap-distance-left:0;mso-wrap-distance-top:0;mso-wrap-distance-right:0;mso-wrap-distance-bottom:0;mso-position-horizontal:absolute;mso-position-horizontal-relative:page;mso-position-vertical:absolute;mso-position-vertical-relative:line" from="74pt,.65pt" to="56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" strokeweight="2pt">
                <w10:wrap anchorx="page" anchory="line"/>
              </v:line>
            </w:pict>
          </mc:Fallback>
        </mc:AlternateContent>
      </w:r>
    </w:p>
    <w:p w:rsidR="000B6168" w:rsidRDefault="000B6168">
      <w:pPr>
        <w:pStyle w:val="BodyA"/>
        <w:rPr>
          <w:sz w:val="22"/>
          <w:szCs w:val="22"/>
        </w:rPr>
      </w:pPr>
      <w:bookmarkStart w:id="0" w:name="_GoBack"/>
      <w:bookmarkEnd w:id="0"/>
    </w:p>
    <w:p w:rsidR="000B6168" w:rsidRDefault="00FE6098">
      <w:pPr>
        <w:pStyle w:val="BodyA"/>
        <w:rPr>
          <w:sz w:val="22"/>
          <w:szCs w:val="22"/>
        </w:rPr>
      </w:pPr>
      <w:r>
        <w:rPr>
          <w:sz w:val="22"/>
          <w:szCs w:val="22"/>
        </w:rPr>
        <w:tab/>
      </w:r>
    </w:p>
    <w:p w:rsidR="000B6168" w:rsidRDefault="00FE6098">
      <w:pPr>
        <w:pStyle w:val="BodyA"/>
        <w:rPr>
          <w:b/>
          <w:bCs/>
          <w:u w:val="single"/>
        </w:rPr>
      </w:pPr>
      <w:r>
        <w:rPr>
          <w:b/>
          <w:bCs/>
          <w:u w:val="single"/>
        </w:rPr>
        <w:t>Skills</w:t>
      </w:r>
    </w:p>
    <w:p w:rsidR="000B6168" w:rsidRDefault="00FE6098">
      <w:pPr>
        <w:pStyle w:val="BodyA"/>
        <w:rPr>
          <w:sz w:val="22"/>
          <w:szCs w:val="22"/>
        </w:rPr>
      </w:pPr>
      <w:r>
        <w:rPr>
          <w:b/>
          <w:bCs/>
          <w:sz w:val="22"/>
          <w:szCs w:val="22"/>
        </w:rPr>
        <w:t>ETL Tools:</w:t>
      </w:r>
      <w:r>
        <w:rPr>
          <w:sz w:val="22"/>
          <w:szCs w:val="22"/>
        </w:rPr>
        <w:t xml:space="preserve"> Ab Initio (GDE 2.14- 3.2), </w:t>
      </w:r>
      <w:proofErr w:type="spellStart"/>
      <w:r>
        <w:rPr>
          <w:sz w:val="22"/>
          <w:szCs w:val="22"/>
        </w:rPr>
        <w:t>Informatica</w:t>
      </w:r>
      <w:proofErr w:type="spellEnd"/>
      <w:r>
        <w:rPr>
          <w:sz w:val="22"/>
          <w:szCs w:val="22"/>
        </w:rPr>
        <w:t xml:space="preserve"> Power Center 8.6 </w:t>
      </w:r>
    </w:p>
    <w:p w:rsidR="000B6168" w:rsidRDefault="00FE6098">
      <w:pPr>
        <w:pStyle w:val="BodyA"/>
        <w:rPr>
          <w:sz w:val="22"/>
          <w:szCs w:val="22"/>
        </w:rPr>
      </w:pPr>
      <w:r>
        <w:rPr>
          <w:b/>
          <w:bCs/>
          <w:sz w:val="22"/>
          <w:szCs w:val="22"/>
          <w:lang w:val="de-DE"/>
        </w:rPr>
        <w:t>Computer Languages</w:t>
      </w:r>
      <w:r>
        <w:rPr>
          <w:sz w:val="22"/>
          <w:szCs w:val="22"/>
        </w:rPr>
        <w:t xml:space="preserve">: </w:t>
      </w:r>
      <w:r w:rsidR="00560ABF">
        <w:rPr>
          <w:sz w:val="22"/>
          <w:szCs w:val="22"/>
        </w:rPr>
        <w:t xml:space="preserve">SQL, </w:t>
      </w:r>
      <w:r>
        <w:rPr>
          <w:sz w:val="22"/>
          <w:szCs w:val="22"/>
        </w:rPr>
        <w:t>Unix shell scripting</w:t>
      </w:r>
      <w:r w:rsidR="00560ABF">
        <w:rPr>
          <w:sz w:val="22"/>
          <w:szCs w:val="22"/>
        </w:rPr>
        <w:t xml:space="preserve">, </w:t>
      </w:r>
      <w:r>
        <w:rPr>
          <w:sz w:val="22"/>
          <w:szCs w:val="22"/>
        </w:rPr>
        <w:t xml:space="preserve">HTML, CSS, C, </w:t>
      </w:r>
      <w:r w:rsidR="00560ABF">
        <w:rPr>
          <w:sz w:val="22"/>
          <w:szCs w:val="22"/>
        </w:rPr>
        <w:t xml:space="preserve">also familiar with </w:t>
      </w:r>
      <w:r>
        <w:rPr>
          <w:sz w:val="22"/>
          <w:szCs w:val="22"/>
        </w:rPr>
        <w:t>C#</w:t>
      </w:r>
      <w:r w:rsidR="00560ABF">
        <w:rPr>
          <w:sz w:val="22"/>
          <w:szCs w:val="22"/>
        </w:rPr>
        <w:t>, JAVA, PL/SQL</w:t>
      </w:r>
    </w:p>
    <w:p w:rsidR="000B6168" w:rsidRDefault="00FE6098">
      <w:pPr>
        <w:pStyle w:val="BodyA"/>
        <w:rPr>
          <w:sz w:val="22"/>
          <w:szCs w:val="22"/>
        </w:rPr>
      </w:pPr>
      <w:r>
        <w:rPr>
          <w:b/>
          <w:bCs/>
          <w:sz w:val="22"/>
          <w:szCs w:val="22"/>
          <w:lang w:val="nl-NL"/>
        </w:rPr>
        <w:t>Database:</w:t>
      </w:r>
      <w:r>
        <w:rPr>
          <w:sz w:val="22"/>
          <w:szCs w:val="22"/>
        </w:rPr>
        <w:t xml:space="preserve"> Teradata, Oracle SQL server and DB2</w:t>
      </w:r>
    </w:p>
    <w:p w:rsidR="000B6168" w:rsidRDefault="00FE6098">
      <w:pPr>
        <w:pStyle w:val="BodyA"/>
        <w:rPr>
          <w:sz w:val="22"/>
          <w:szCs w:val="22"/>
        </w:rPr>
      </w:pPr>
      <w:r>
        <w:rPr>
          <w:b/>
          <w:bCs/>
          <w:sz w:val="22"/>
          <w:szCs w:val="22"/>
        </w:rPr>
        <w:t>Data Warehousing:</w:t>
      </w:r>
      <w:r>
        <w:rPr>
          <w:sz w:val="22"/>
          <w:szCs w:val="22"/>
        </w:rPr>
        <w:t xml:space="preserve"> OLTP, OLAP, Normalization, Facts, Dimensions, Star Schema, Snow Flakes Schema</w:t>
      </w:r>
    </w:p>
    <w:p w:rsidR="000B6168" w:rsidRDefault="00FE6098">
      <w:pPr>
        <w:pStyle w:val="BodyA"/>
        <w:rPr>
          <w:sz w:val="22"/>
          <w:szCs w:val="22"/>
        </w:rPr>
      </w:pPr>
      <w:r>
        <w:rPr>
          <w:b/>
          <w:bCs/>
          <w:sz w:val="22"/>
          <w:szCs w:val="22"/>
        </w:rPr>
        <w:t>Other Tools</w:t>
      </w:r>
      <w:r>
        <w:rPr>
          <w:sz w:val="22"/>
          <w:szCs w:val="22"/>
          <w:lang w:val="it-IT"/>
        </w:rPr>
        <w:t>:</w:t>
      </w:r>
      <w:r w:rsidR="00560ABF">
        <w:rPr>
          <w:sz w:val="22"/>
          <w:szCs w:val="22"/>
          <w:lang w:val="it-IT"/>
        </w:rPr>
        <w:t xml:space="preserve"> Control- M,</w:t>
      </w:r>
      <w:r>
        <w:rPr>
          <w:sz w:val="22"/>
          <w:szCs w:val="22"/>
          <w:lang w:val="it-IT"/>
        </w:rPr>
        <w:t xml:space="preserve"> MS Visio, Kafka, Tableau</w:t>
      </w:r>
      <w:r>
        <w:rPr>
          <w:sz w:val="22"/>
          <w:szCs w:val="22"/>
        </w:rPr>
        <w:t>, Dreamweaver, NetBeans IDE 7.4</w:t>
      </w:r>
    </w:p>
    <w:p w:rsidR="000B6168" w:rsidRDefault="00FE6098">
      <w:pPr>
        <w:pStyle w:val="BodyA"/>
        <w:rPr>
          <w:sz w:val="22"/>
          <w:szCs w:val="22"/>
        </w:rPr>
      </w:pPr>
      <w:r>
        <w:rPr>
          <w:b/>
          <w:bCs/>
          <w:sz w:val="22"/>
          <w:szCs w:val="22"/>
        </w:rPr>
        <w:t>Platforms:</w:t>
      </w:r>
      <w:r>
        <w:rPr>
          <w:sz w:val="22"/>
          <w:szCs w:val="22"/>
          <w:lang w:val="it-IT"/>
        </w:rPr>
        <w:t xml:space="preserve"> Microsoft Windows, Mac, </w:t>
      </w:r>
      <w:r>
        <w:rPr>
          <w:sz w:val="22"/>
          <w:szCs w:val="22"/>
        </w:rPr>
        <w:t>U</w:t>
      </w:r>
      <w:r>
        <w:rPr>
          <w:sz w:val="22"/>
          <w:szCs w:val="22"/>
          <w:lang w:val="it-IT"/>
        </w:rPr>
        <w:t>n</w:t>
      </w:r>
      <w:proofErr w:type="spellStart"/>
      <w:r>
        <w:rPr>
          <w:sz w:val="22"/>
          <w:szCs w:val="22"/>
        </w:rPr>
        <w:t>i</w:t>
      </w:r>
      <w:proofErr w:type="spellEnd"/>
      <w:r>
        <w:rPr>
          <w:sz w:val="22"/>
          <w:szCs w:val="22"/>
          <w:lang w:val="it-IT"/>
        </w:rPr>
        <w:t>x</w:t>
      </w:r>
    </w:p>
    <w:p w:rsidR="000B6168" w:rsidRDefault="000B6168">
      <w:pPr>
        <w:pStyle w:val="BodyA"/>
        <w:rPr>
          <w:sz w:val="22"/>
          <w:szCs w:val="22"/>
        </w:rPr>
      </w:pPr>
    </w:p>
    <w:p w:rsidR="000B6168" w:rsidRDefault="00FE6098">
      <w:pPr>
        <w:pStyle w:val="BodyA"/>
        <w:rPr>
          <w:b/>
          <w:bCs/>
          <w:sz w:val="22"/>
          <w:szCs w:val="22"/>
          <w:u w:val="single"/>
        </w:rPr>
      </w:pPr>
      <w:r>
        <w:rPr>
          <w:b/>
          <w:bCs/>
          <w:sz w:val="22"/>
          <w:szCs w:val="22"/>
          <w:u w:val="single"/>
        </w:rPr>
        <w:t>Professional Overview:</w:t>
      </w:r>
    </w:p>
    <w:p w:rsidR="000B6168" w:rsidRDefault="000B6168">
      <w:pPr>
        <w:pStyle w:val="BodyA"/>
        <w:rPr>
          <w:b/>
          <w:bCs/>
          <w:sz w:val="22"/>
          <w:szCs w:val="22"/>
          <w:u w:val="single"/>
        </w:rPr>
      </w:pP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Over 5 years of Data Warehouse and database experience as a developer and designer</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u w:val="single"/>
        </w:rPr>
        <w:t>4.5</w:t>
      </w:r>
      <w:r>
        <w:rPr>
          <w:rFonts w:ascii="Times New Roman" w:hAnsi="Times New Roman"/>
        </w:rPr>
        <w:t>+ years of experience on Ab Initio Tool, in a high-volume Data Warehouse/Data Mart environment</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Experience in developing and deploying Ab Initio graphs, coordinating testing, trouble shooting and performance enhancement/tuning</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Involved in creating the Logical and Physical design of the Data Warehouse using Star and Snow Flak schema approaches</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Experience in Banking, Retail and Tech domain</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 xml:space="preserve">Experience with various Ab Initio components such as Join, Rollup, </w:t>
      </w:r>
      <w:proofErr w:type="spellStart"/>
      <w:r>
        <w:rPr>
          <w:rFonts w:ascii="Times New Roman" w:hAnsi="Times New Roman"/>
        </w:rPr>
        <w:t>Dedup</w:t>
      </w:r>
      <w:proofErr w:type="spellEnd"/>
      <w:r>
        <w:rPr>
          <w:rFonts w:ascii="Times New Roman" w:hAnsi="Times New Roman"/>
        </w:rPr>
        <w:t xml:space="preserve"> Sorted, Partition, </w:t>
      </w:r>
      <w:proofErr w:type="spellStart"/>
      <w:r>
        <w:rPr>
          <w:rFonts w:ascii="Times New Roman" w:hAnsi="Times New Roman"/>
        </w:rPr>
        <w:t>Departition</w:t>
      </w:r>
      <w:proofErr w:type="spellEnd"/>
      <w:r>
        <w:rPr>
          <w:rFonts w:ascii="Times New Roman" w:hAnsi="Times New Roman"/>
        </w:rPr>
        <w:t xml:space="preserve">, Transform, </w:t>
      </w:r>
      <w:proofErr w:type="spellStart"/>
      <w:r>
        <w:rPr>
          <w:rFonts w:ascii="Times New Roman" w:hAnsi="Times New Roman"/>
        </w:rPr>
        <w:t>LookUp</w:t>
      </w:r>
      <w:proofErr w:type="spellEnd"/>
      <w:r>
        <w:rPr>
          <w:rFonts w:ascii="Times New Roman" w:hAnsi="Times New Roman"/>
        </w:rPr>
        <w:t xml:space="preserve"> file, etc. </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In-depth understanding of all stages of Software Development Life Cycle (SDLC) and Scheduling Tools (Control-M)</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Extensively used Ab Initio EME data store/sandbox for version control, code promotion, impact analysis and dependency analysis</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Good working experience with across functional team members to identify business needs and discuss solution options</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Experience in designing, developing, optimizing and testing ETL programs handling large volume data</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Working extensively with Ab Initio GDE in configuring, developing graphs and validating the data</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Experience in UNIX Shell Scripts including Korn Shell Scripts, Bourne Shell Scripts</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Experience in working with various Heterogeneous Source Systems like Oracle, MS SQL Server, Terra data, DB2 and Flat files</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Programming knowledge of JAVA, C#, HTML, CSS, SQL</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Having experience in coordination with Onsite and Offshore teams</w:t>
      </w:r>
    </w:p>
    <w:p w:rsidR="000B6168" w:rsidRDefault="00FE6098">
      <w:pPr>
        <w:pStyle w:val="ListParagraph"/>
        <w:numPr>
          <w:ilvl w:val="0"/>
          <w:numId w:val="2"/>
        </w:numPr>
        <w:spacing w:after="0" w:line="240" w:lineRule="auto"/>
        <w:jc w:val="both"/>
        <w:rPr>
          <w:rFonts w:ascii="Times New Roman" w:eastAsia="Times New Roman" w:hAnsi="Times New Roman" w:cs="Times New Roman"/>
        </w:rPr>
      </w:pPr>
      <w:r>
        <w:rPr>
          <w:rFonts w:ascii="Times New Roman" w:hAnsi="Times New Roman"/>
        </w:rPr>
        <w:t xml:space="preserve">Effective communications and ability to work under pressure </w:t>
      </w:r>
    </w:p>
    <w:p w:rsidR="000B6168" w:rsidRDefault="000B6168">
      <w:pPr>
        <w:pStyle w:val="BodyA"/>
        <w:rPr>
          <w:sz w:val="22"/>
          <w:szCs w:val="22"/>
        </w:rPr>
      </w:pPr>
    </w:p>
    <w:p w:rsidR="000B6168" w:rsidRDefault="000B6168">
      <w:pPr>
        <w:pStyle w:val="BodyA"/>
        <w:rPr>
          <w:sz w:val="22"/>
          <w:szCs w:val="22"/>
        </w:rPr>
      </w:pPr>
    </w:p>
    <w:p w:rsidR="000B6168" w:rsidRDefault="00FE6098">
      <w:pPr>
        <w:pStyle w:val="BodyA"/>
        <w:rPr>
          <w:b/>
          <w:bCs/>
          <w:sz w:val="22"/>
          <w:szCs w:val="22"/>
          <w:u w:val="single"/>
        </w:rPr>
      </w:pPr>
      <w:r>
        <w:rPr>
          <w:b/>
          <w:bCs/>
          <w:sz w:val="22"/>
          <w:szCs w:val="22"/>
          <w:u w:val="single"/>
        </w:rPr>
        <w:t>Experience</w:t>
      </w:r>
    </w:p>
    <w:p w:rsidR="000B6168" w:rsidRDefault="000B6168">
      <w:pPr>
        <w:pStyle w:val="BodyA"/>
        <w:rPr>
          <w:b/>
          <w:bCs/>
          <w:sz w:val="22"/>
          <w:szCs w:val="22"/>
          <w:u w:val="single"/>
        </w:rPr>
      </w:pPr>
    </w:p>
    <w:p w:rsidR="000B6168" w:rsidRDefault="00FE6098">
      <w:pPr>
        <w:pStyle w:val="BodyA"/>
        <w:rPr>
          <w:sz w:val="22"/>
          <w:szCs w:val="22"/>
        </w:rPr>
      </w:pPr>
      <w:r>
        <w:rPr>
          <w:b/>
          <w:bCs/>
          <w:sz w:val="22"/>
          <w:szCs w:val="22"/>
        </w:rPr>
        <w:t>Ab Initio Developer</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t xml:space="preserve">           </w:t>
      </w:r>
      <w:r>
        <w:rPr>
          <w:b/>
          <w:bCs/>
          <w:sz w:val="22"/>
          <w:szCs w:val="22"/>
        </w:rPr>
        <w:t xml:space="preserve">Jan 16 – </w:t>
      </w:r>
      <w:r>
        <w:rPr>
          <w:b/>
          <w:bCs/>
          <w:sz w:val="22"/>
          <w:szCs w:val="22"/>
          <w:lang w:val="it-IT"/>
        </w:rPr>
        <w:t>Present</w:t>
      </w:r>
    </w:p>
    <w:p w:rsidR="000B6168" w:rsidRDefault="00FE6098">
      <w:pPr>
        <w:pStyle w:val="BodyA"/>
        <w:rPr>
          <w:b/>
          <w:bCs/>
          <w:sz w:val="22"/>
          <w:szCs w:val="22"/>
        </w:rPr>
      </w:pPr>
      <w:r>
        <w:rPr>
          <w:b/>
          <w:bCs/>
          <w:sz w:val="22"/>
          <w:szCs w:val="22"/>
        </w:rPr>
        <w:t>SunTrust - Atlanta, GA</w:t>
      </w:r>
    </w:p>
    <w:p w:rsidR="000B6168" w:rsidRDefault="000B6168">
      <w:pPr>
        <w:pStyle w:val="BodyA"/>
        <w:rPr>
          <w:sz w:val="22"/>
          <w:szCs w:val="22"/>
        </w:rPr>
      </w:pPr>
    </w:p>
    <w:p w:rsidR="000B6168" w:rsidRDefault="000B6168">
      <w:pPr>
        <w:pStyle w:val="BodyA"/>
        <w:rPr>
          <w:sz w:val="22"/>
          <w:szCs w:val="22"/>
        </w:rPr>
      </w:pPr>
    </w:p>
    <w:p w:rsidR="000B6168" w:rsidRDefault="00FE6098">
      <w:pPr>
        <w:pStyle w:val="BodyA"/>
        <w:rPr>
          <w:sz w:val="22"/>
          <w:szCs w:val="22"/>
        </w:rPr>
      </w:pPr>
      <w:r>
        <w:rPr>
          <w:sz w:val="22"/>
          <w:szCs w:val="22"/>
        </w:rPr>
        <w:lastRenderedPageBreak/>
        <w:t xml:space="preserve">Project: </w:t>
      </w:r>
      <w:proofErr w:type="spellStart"/>
      <w:r>
        <w:rPr>
          <w:sz w:val="22"/>
          <w:szCs w:val="22"/>
        </w:rPr>
        <w:t>onUp</w:t>
      </w:r>
      <w:proofErr w:type="spellEnd"/>
      <w:r>
        <w:rPr>
          <w:sz w:val="22"/>
          <w:szCs w:val="22"/>
        </w:rPr>
        <w:t xml:space="preserve"> Movement</w:t>
      </w:r>
    </w:p>
    <w:p w:rsidR="000B6168" w:rsidRDefault="000B6168">
      <w:pPr>
        <w:pStyle w:val="BodyA"/>
        <w:rPr>
          <w:sz w:val="22"/>
          <w:szCs w:val="22"/>
        </w:rPr>
      </w:pPr>
    </w:p>
    <w:p w:rsidR="000B6168" w:rsidRDefault="00FE6098">
      <w:pPr>
        <w:pStyle w:val="BodyA"/>
        <w:rPr>
          <w:sz w:val="22"/>
          <w:szCs w:val="22"/>
        </w:rPr>
      </w:pPr>
      <w:r>
        <w:rPr>
          <w:sz w:val="22"/>
          <w:szCs w:val="22"/>
        </w:rPr>
        <w:t xml:space="preserve">Description: SunTrust Banks, Inc., is one of the nation’s leading financial services holding companies. The company provides deposit, credit, investment, mortgage, asset management, securities brokerage and capital market services. SunTrust leads </w:t>
      </w:r>
      <w:proofErr w:type="spellStart"/>
      <w:r>
        <w:rPr>
          <w:sz w:val="22"/>
          <w:szCs w:val="22"/>
        </w:rPr>
        <w:t>onUp</w:t>
      </w:r>
      <w:proofErr w:type="spellEnd"/>
      <w:r>
        <w:rPr>
          <w:sz w:val="22"/>
          <w:szCs w:val="22"/>
        </w:rPr>
        <w:t xml:space="preserve">, a national movement inspiring Americans to build financial confidence over financial stress. The </w:t>
      </w:r>
      <w:proofErr w:type="spellStart"/>
      <w:r>
        <w:rPr>
          <w:sz w:val="22"/>
          <w:szCs w:val="22"/>
        </w:rPr>
        <w:t>onUp</w:t>
      </w:r>
      <w:proofErr w:type="spellEnd"/>
      <w:r>
        <w:rPr>
          <w:sz w:val="22"/>
          <w:szCs w:val="22"/>
        </w:rPr>
        <w:t xml:space="preserve"> movement is free to join and is not only limited to SunTrust customers. </w:t>
      </w:r>
    </w:p>
    <w:p w:rsidR="000B6168" w:rsidRDefault="000B6168">
      <w:pPr>
        <w:pStyle w:val="BodyA"/>
        <w:rPr>
          <w:sz w:val="22"/>
          <w:szCs w:val="22"/>
        </w:rPr>
      </w:pPr>
    </w:p>
    <w:p w:rsidR="000B6168" w:rsidRDefault="00FE6098">
      <w:pPr>
        <w:pStyle w:val="BodyA"/>
        <w:rPr>
          <w:sz w:val="22"/>
          <w:szCs w:val="22"/>
        </w:rPr>
      </w:pPr>
      <w:r>
        <w:rPr>
          <w:sz w:val="22"/>
          <w:szCs w:val="22"/>
        </w:rPr>
        <w:t xml:space="preserve">Role: Ab Initio Developer </w:t>
      </w:r>
    </w:p>
    <w:p w:rsidR="000B6168" w:rsidRDefault="00FE6098">
      <w:pPr>
        <w:pStyle w:val="BodyA"/>
        <w:rPr>
          <w:i/>
          <w:iCs/>
          <w:sz w:val="22"/>
          <w:szCs w:val="22"/>
        </w:rPr>
      </w:pPr>
      <w:r>
        <w:rPr>
          <w:sz w:val="22"/>
          <w:szCs w:val="22"/>
        </w:rPr>
        <w:t xml:space="preserve">Responsibilities: </w:t>
      </w:r>
    </w:p>
    <w:p w:rsidR="000B6168" w:rsidRDefault="00FE6098">
      <w:pPr>
        <w:pStyle w:val="ListParagraph"/>
        <w:numPr>
          <w:ilvl w:val="0"/>
          <w:numId w:val="4"/>
        </w:numPr>
        <w:spacing w:after="0" w:line="240" w:lineRule="auto"/>
        <w:rPr>
          <w:rFonts w:ascii="Times New Roman" w:eastAsia="Times New Roman" w:hAnsi="Times New Roman" w:cs="Times New Roman"/>
        </w:rPr>
      </w:pPr>
      <w:r>
        <w:rPr>
          <w:rFonts w:ascii="Times New Roman" w:hAnsi="Times New Roman"/>
        </w:rPr>
        <w:t>Developed dynamic graphs to load data from data sources into tables and to parse records</w:t>
      </w:r>
    </w:p>
    <w:p w:rsidR="000B6168" w:rsidRPr="002E0E5B" w:rsidRDefault="00FE6098" w:rsidP="002E0E5B">
      <w:pPr>
        <w:pStyle w:val="ListParagraph"/>
        <w:numPr>
          <w:ilvl w:val="0"/>
          <w:numId w:val="4"/>
        </w:numPr>
        <w:spacing w:after="0" w:line="240" w:lineRule="auto"/>
        <w:rPr>
          <w:rFonts w:ascii="Times New Roman" w:eastAsia="Times New Roman" w:hAnsi="Times New Roman" w:cs="Times New Roman"/>
        </w:rPr>
      </w:pPr>
      <w:r>
        <w:rPr>
          <w:rFonts w:ascii="Times New Roman" w:hAnsi="Times New Roman"/>
        </w:rPr>
        <w:t>Performed transformations of source data with Transform Components</w:t>
      </w:r>
    </w:p>
    <w:p w:rsidR="000B6168" w:rsidRDefault="00FE6098">
      <w:pPr>
        <w:pStyle w:val="ListParagraph"/>
        <w:numPr>
          <w:ilvl w:val="0"/>
          <w:numId w:val="4"/>
        </w:numPr>
        <w:spacing w:after="0" w:line="240" w:lineRule="auto"/>
        <w:rPr>
          <w:rFonts w:ascii="Times New Roman" w:eastAsia="Times New Roman" w:hAnsi="Times New Roman" w:cs="Times New Roman"/>
        </w:rPr>
      </w:pPr>
      <w:r>
        <w:rPr>
          <w:rFonts w:ascii="Times New Roman" w:hAnsi="Times New Roman"/>
        </w:rPr>
        <w:t>Implemented Data Parallelism through graphs, which deals with data, divided into segments and operates on each segment simultaneously</w:t>
      </w:r>
    </w:p>
    <w:p w:rsidR="000B6168" w:rsidRDefault="00FE6098">
      <w:pPr>
        <w:pStyle w:val="ListParagraph"/>
        <w:numPr>
          <w:ilvl w:val="0"/>
          <w:numId w:val="4"/>
        </w:numPr>
        <w:spacing w:after="0" w:line="240" w:lineRule="auto"/>
        <w:rPr>
          <w:rFonts w:ascii="Times New Roman" w:eastAsia="Times New Roman" w:hAnsi="Times New Roman" w:cs="Times New Roman"/>
        </w:rPr>
      </w:pPr>
      <w:r>
        <w:rPr>
          <w:rFonts w:ascii="Times New Roman" w:hAnsi="Times New Roman"/>
        </w:rPr>
        <w:t>Responsible for CAT (Client Acceptance Test) sign-off for all application being imported to Metadata Hub</w:t>
      </w:r>
    </w:p>
    <w:p w:rsidR="000B6168" w:rsidRDefault="00FE6098">
      <w:pPr>
        <w:pStyle w:val="ListParagraph"/>
        <w:numPr>
          <w:ilvl w:val="0"/>
          <w:numId w:val="4"/>
        </w:numPr>
        <w:spacing w:after="0" w:line="240" w:lineRule="auto"/>
        <w:rPr>
          <w:rFonts w:ascii="Times New Roman" w:eastAsia="Times New Roman" w:hAnsi="Times New Roman" w:cs="Times New Roman"/>
        </w:rPr>
      </w:pPr>
      <w:r>
        <w:rPr>
          <w:rFonts w:ascii="Times New Roman" w:hAnsi="Times New Roman"/>
        </w:rPr>
        <w:t>Worked with project team in optimizing and tuning of SQL statements, used phases/checkpoints to avoid deadlocks to improve the efficiency</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Data Quality checks using ACE, BRE, DQE</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 xml:space="preserve">Tuning of Ab initial graph for better performance </w:t>
      </w:r>
    </w:p>
    <w:p w:rsidR="000B6168" w:rsidRDefault="00FE6098">
      <w:pPr>
        <w:pStyle w:val="ListParagraph"/>
        <w:numPr>
          <w:ilvl w:val="0"/>
          <w:numId w:val="4"/>
        </w:numPr>
        <w:spacing w:line="240" w:lineRule="auto"/>
        <w:rPr>
          <w:rFonts w:ascii="Times New Roman" w:eastAsia="Times New Roman" w:hAnsi="Times New Roman" w:cs="Times New Roman"/>
        </w:rPr>
      </w:pPr>
      <w:r>
        <w:rPr>
          <w:rFonts w:ascii="Times New Roman" w:hAnsi="Times New Roman"/>
        </w:rPr>
        <w:t>Involved in production support of the daily load process</w:t>
      </w:r>
    </w:p>
    <w:p w:rsidR="000B6168" w:rsidRDefault="00FE6098">
      <w:pPr>
        <w:pStyle w:val="BodyA"/>
        <w:rPr>
          <w:sz w:val="22"/>
          <w:szCs w:val="22"/>
        </w:rPr>
      </w:pPr>
      <w:r>
        <w:rPr>
          <w:b/>
          <w:bCs/>
          <w:sz w:val="22"/>
          <w:szCs w:val="22"/>
        </w:rPr>
        <w:t>Environment</w:t>
      </w:r>
      <w:r>
        <w:rPr>
          <w:sz w:val="22"/>
          <w:szCs w:val="22"/>
        </w:rPr>
        <w:t>: Ab initio GDE 3.2/3.1, Co&gt;Op 3.2/3.1, EME, Generic graphs, Oracle 11g, Unix shell scripting, Control-M Scheduling tool, Conduct&gt;IT</w:t>
      </w:r>
    </w:p>
    <w:p w:rsidR="000B6168" w:rsidRDefault="000B6168">
      <w:pPr>
        <w:pStyle w:val="BodyA"/>
      </w:pPr>
    </w:p>
    <w:p w:rsidR="000B6168" w:rsidRDefault="000B6168">
      <w:pPr>
        <w:pStyle w:val="BodyA"/>
        <w:rPr>
          <w:sz w:val="22"/>
          <w:szCs w:val="22"/>
        </w:rPr>
      </w:pPr>
    </w:p>
    <w:p w:rsidR="000B6168" w:rsidRDefault="00FE6098">
      <w:pPr>
        <w:pStyle w:val="BodyA"/>
        <w:rPr>
          <w:b/>
          <w:bCs/>
          <w:sz w:val="22"/>
          <w:szCs w:val="22"/>
        </w:rPr>
      </w:pPr>
      <w:proofErr w:type="spellStart"/>
      <w:r>
        <w:rPr>
          <w:b/>
          <w:bCs/>
          <w:sz w:val="22"/>
          <w:szCs w:val="22"/>
        </w:rPr>
        <w:t>Ab</w:t>
      </w:r>
      <w:proofErr w:type="spellEnd"/>
      <w:r>
        <w:rPr>
          <w:b/>
          <w:bCs/>
          <w:sz w:val="22"/>
          <w:szCs w:val="22"/>
        </w:rPr>
        <w:t xml:space="preserve"> Initio Developer</w:t>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t xml:space="preserve">            </w:t>
      </w:r>
      <w:r w:rsidR="00AC6469">
        <w:rPr>
          <w:b/>
          <w:bCs/>
          <w:sz w:val="22"/>
          <w:szCs w:val="22"/>
          <w:lang w:val="de-DE"/>
        </w:rPr>
        <w:t>Feb</w:t>
      </w:r>
      <w:r>
        <w:rPr>
          <w:b/>
          <w:bCs/>
          <w:sz w:val="22"/>
          <w:szCs w:val="22"/>
          <w:lang w:val="de-DE"/>
        </w:rPr>
        <w:t xml:space="preserve"> 14 </w:t>
      </w:r>
      <w:r>
        <w:rPr>
          <w:b/>
          <w:bCs/>
          <w:sz w:val="22"/>
          <w:szCs w:val="22"/>
        </w:rPr>
        <w:t xml:space="preserve">– </w:t>
      </w:r>
      <w:proofErr w:type="spellStart"/>
      <w:r>
        <w:rPr>
          <w:b/>
          <w:bCs/>
          <w:sz w:val="22"/>
          <w:szCs w:val="22"/>
          <w:lang w:val="fr-FR"/>
        </w:rPr>
        <w:t>Dec</w:t>
      </w:r>
      <w:proofErr w:type="spellEnd"/>
      <w:r>
        <w:rPr>
          <w:b/>
          <w:bCs/>
          <w:sz w:val="22"/>
          <w:szCs w:val="22"/>
          <w:lang w:val="fr-FR"/>
        </w:rPr>
        <w:t xml:space="preserve"> 15</w:t>
      </w:r>
    </w:p>
    <w:p w:rsidR="000B6168" w:rsidRDefault="00FE6098">
      <w:pPr>
        <w:pStyle w:val="BodyA"/>
        <w:rPr>
          <w:sz w:val="22"/>
          <w:szCs w:val="22"/>
        </w:rPr>
      </w:pPr>
      <w:r>
        <w:rPr>
          <w:b/>
          <w:bCs/>
          <w:sz w:val="22"/>
          <w:szCs w:val="22"/>
        </w:rPr>
        <w:t>Williams Sonoma - San Francisco, CA</w:t>
      </w:r>
    </w:p>
    <w:p w:rsidR="000B6168" w:rsidRDefault="000B6168">
      <w:pPr>
        <w:pStyle w:val="BodyA"/>
        <w:rPr>
          <w:sz w:val="22"/>
          <w:szCs w:val="22"/>
        </w:rPr>
      </w:pPr>
    </w:p>
    <w:p w:rsidR="000B6168" w:rsidRDefault="000B6168">
      <w:pPr>
        <w:pStyle w:val="BodyA"/>
        <w:rPr>
          <w:sz w:val="22"/>
          <w:szCs w:val="22"/>
        </w:rPr>
      </w:pPr>
    </w:p>
    <w:p w:rsidR="000B6168" w:rsidRDefault="00FE6098">
      <w:pPr>
        <w:pStyle w:val="BodyA"/>
        <w:rPr>
          <w:sz w:val="22"/>
          <w:szCs w:val="22"/>
        </w:rPr>
      </w:pPr>
      <w:r>
        <w:rPr>
          <w:sz w:val="22"/>
          <w:szCs w:val="22"/>
        </w:rPr>
        <w:t>Project: Customer Profile Project</w:t>
      </w:r>
    </w:p>
    <w:p w:rsidR="000B6168" w:rsidRDefault="000B6168">
      <w:pPr>
        <w:pStyle w:val="BodyA"/>
        <w:rPr>
          <w:sz w:val="22"/>
          <w:szCs w:val="22"/>
        </w:rPr>
      </w:pPr>
    </w:p>
    <w:p w:rsidR="000B6168" w:rsidRDefault="00FE6098">
      <w:pPr>
        <w:pStyle w:val="BodyA"/>
        <w:rPr>
          <w:sz w:val="22"/>
          <w:szCs w:val="22"/>
        </w:rPr>
      </w:pPr>
      <w:r>
        <w:rPr>
          <w:sz w:val="22"/>
          <w:szCs w:val="22"/>
        </w:rPr>
        <w:t xml:space="preserve">Description: Founded in 1956, Williams Sonoma, Inc. is the premier specialty retailer of high-quality products for every area of home and even outdoor spaces. The Purpose of the Customer Profile project is to capture and provide basic customer information and customer attributes for use in email and online marketing campaigns. </w:t>
      </w:r>
    </w:p>
    <w:p w:rsidR="000B6168" w:rsidRDefault="000B6168">
      <w:pPr>
        <w:pStyle w:val="BodyA"/>
        <w:rPr>
          <w:sz w:val="22"/>
          <w:szCs w:val="22"/>
        </w:rPr>
      </w:pPr>
    </w:p>
    <w:p w:rsidR="000B6168" w:rsidRDefault="00FE6098">
      <w:pPr>
        <w:pStyle w:val="BodyA"/>
        <w:rPr>
          <w:sz w:val="22"/>
          <w:szCs w:val="22"/>
        </w:rPr>
      </w:pPr>
      <w:r>
        <w:rPr>
          <w:sz w:val="22"/>
          <w:szCs w:val="22"/>
        </w:rPr>
        <w:t xml:space="preserve">Role: Ab Initio Developer </w:t>
      </w:r>
    </w:p>
    <w:p w:rsidR="000B6168" w:rsidRDefault="00FE6098">
      <w:pPr>
        <w:pStyle w:val="BodyA"/>
        <w:rPr>
          <w:sz w:val="22"/>
          <w:szCs w:val="22"/>
        </w:rPr>
      </w:pPr>
      <w:r>
        <w:rPr>
          <w:sz w:val="22"/>
          <w:szCs w:val="22"/>
        </w:rPr>
        <w:t>Responsibilities:</w:t>
      </w:r>
    </w:p>
    <w:p w:rsidR="000B6168" w:rsidRDefault="000B6168">
      <w:pPr>
        <w:pStyle w:val="BodyA"/>
        <w:rPr>
          <w:i/>
          <w:iCs/>
          <w:sz w:val="22"/>
          <w:szCs w:val="22"/>
        </w:rPr>
      </w:pP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Design, Develop and test Journal Entries - Financial reporting application using Ab Initio 3.1</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 xml:space="preserve">Analyze Functional design and preparing tech design </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Creating plans to schedule the execution of generic graphs</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Development using Ab Initio (3.1.7), Teradata V14, Control M (V8) and Unix shell scripts</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 xml:space="preserve">Preparing and executing unit test cases </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Used Ab Initio as an ETL tool to pull data from source Systems, Cleanse, Transform and load data into databases</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 xml:space="preserve">QA support and defects fixing </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Data Quality checks using ACE, BRE and logging the results into tables</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Handshake with support/application teams to implement the patch/code fix in Production.</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lastRenderedPageBreak/>
        <w:t>Creation of JCLs for job scheduling</w:t>
      </w:r>
    </w:p>
    <w:p w:rsidR="000B6168" w:rsidRDefault="00FE6098">
      <w:pPr>
        <w:pStyle w:val="ListParagraph"/>
        <w:numPr>
          <w:ilvl w:val="0"/>
          <w:numId w:val="6"/>
        </w:numPr>
        <w:spacing w:after="0" w:line="240" w:lineRule="auto"/>
        <w:rPr>
          <w:rFonts w:ascii="Times New Roman" w:eastAsia="Times New Roman" w:hAnsi="Times New Roman" w:cs="Times New Roman"/>
        </w:rPr>
      </w:pPr>
      <w:r>
        <w:rPr>
          <w:rFonts w:ascii="Times New Roman" w:hAnsi="Times New Roman"/>
        </w:rPr>
        <w:t>Collaborated with the IT product management team to influence product direction</w:t>
      </w:r>
    </w:p>
    <w:p w:rsidR="000B6168" w:rsidRDefault="000B6168">
      <w:pPr>
        <w:pStyle w:val="ListParagraph"/>
        <w:spacing w:after="0" w:line="240" w:lineRule="auto"/>
        <w:ind w:left="0"/>
        <w:rPr>
          <w:rFonts w:ascii="Times New Roman" w:eastAsia="Times New Roman" w:hAnsi="Times New Roman" w:cs="Times New Roman"/>
        </w:rPr>
      </w:pPr>
    </w:p>
    <w:p w:rsidR="000B6168" w:rsidRDefault="000B6168">
      <w:pPr>
        <w:pStyle w:val="BodyA"/>
        <w:rPr>
          <w:sz w:val="22"/>
          <w:szCs w:val="22"/>
        </w:rPr>
      </w:pPr>
    </w:p>
    <w:p w:rsidR="000B6168" w:rsidRDefault="00FE6098">
      <w:pPr>
        <w:pStyle w:val="BodyA"/>
        <w:rPr>
          <w:sz w:val="22"/>
          <w:szCs w:val="22"/>
        </w:rPr>
      </w:pPr>
      <w:r>
        <w:rPr>
          <w:b/>
          <w:bCs/>
          <w:sz w:val="22"/>
          <w:szCs w:val="22"/>
        </w:rPr>
        <w:t>Environment:</w:t>
      </w:r>
      <w:r>
        <w:rPr>
          <w:sz w:val="22"/>
          <w:szCs w:val="22"/>
        </w:rPr>
        <w:t xml:space="preserve"> Ab initio GDE 3.1.3, EME, Oracle 11g, Unix Shell Scripting, Control-M Scheduling tool, Kafka/Big data components, MS Visio.</w:t>
      </w:r>
    </w:p>
    <w:p w:rsidR="000B6168" w:rsidRDefault="000B6168">
      <w:pPr>
        <w:pStyle w:val="BodyA"/>
      </w:pPr>
    </w:p>
    <w:p w:rsidR="000B6168" w:rsidRDefault="00FE6098">
      <w:pPr>
        <w:pStyle w:val="BodyA"/>
        <w:rPr>
          <w:b/>
          <w:bCs/>
          <w:sz w:val="22"/>
          <w:szCs w:val="22"/>
        </w:rPr>
      </w:pPr>
      <w:r>
        <w:rPr>
          <w:b/>
          <w:bCs/>
          <w:sz w:val="22"/>
          <w:szCs w:val="22"/>
        </w:rPr>
        <w:t>ETL Developer</w:t>
      </w:r>
      <w:r>
        <w:rPr>
          <w:b/>
          <w:bCs/>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2"/>
          <w:szCs w:val="22"/>
        </w:rPr>
        <w:t xml:space="preserve">           Jan 13 – </w:t>
      </w:r>
      <w:r w:rsidR="00AC6469">
        <w:rPr>
          <w:b/>
          <w:bCs/>
          <w:sz w:val="22"/>
          <w:szCs w:val="22"/>
        </w:rPr>
        <w:t>Dec</w:t>
      </w:r>
      <w:r>
        <w:rPr>
          <w:b/>
          <w:bCs/>
          <w:sz w:val="22"/>
          <w:szCs w:val="22"/>
        </w:rPr>
        <w:t xml:space="preserve"> 1</w:t>
      </w:r>
      <w:r w:rsidR="00AC6469">
        <w:rPr>
          <w:b/>
          <w:bCs/>
          <w:sz w:val="22"/>
          <w:szCs w:val="22"/>
        </w:rPr>
        <w:t>3</w:t>
      </w:r>
    </w:p>
    <w:p w:rsidR="000B6168" w:rsidRDefault="00FE6098">
      <w:pPr>
        <w:pStyle w:val="BodyA"/>
        <w:rPr>
          <w:b/>
          <w:bCs/>
          <w:sz w:val="22"/>
          <w:szCs w:val="22"/>
        </w:rPr>
      </w:pPr>
      <w:r>
        <w:rPr>
          <w:b/>
          <w:bCs/>
          <w:sz w:val="22"/>
          <w:szCs w:val="22"/>
        </w:rPr>
        <w:t>Syntel - Mumbai, India</w:t>
      </w:r>
    </w:p>
    <w:p w:rsidR="000B6168" w:rsidRDefault="000B6168">
      <w:pPr>
        <w:pStyle w:val="BodyA"/>
        <w:rPr>
          <w:b/>
          <w:bCs/>
          <w:sz w:val="22"/>
          <w:szCs w:val="22"/>
        </w:rPr>
      </w:pPr>
    </w:p>
    <w:p w:rsidR="000B6168" w:rsidRDefault="00FE6098">
      <w:pPr>
        <w:pStyle w:val="BodyA"/>
        <w:rPr>
          <w:sz w:val="22"/>
          <w:szCs w:val="22"/>
        </w:rPr>
      </w:pPr>
      <w:r>
        <w:rPr>
          <w:sz w:val="22"/>
          <w:szCs w:val="22"/>
        </w:rPr>
        <w:t xml:space="preserve">Project: Migrate from </w:t>
      </w:r>
      <w:proofErr w:type="spellStart"/>
      <w:r>
        <w:rPr>
          <w:sz w:val="22"/>
          <w:szCs w:val="22"/>
        </w:rPr>
        <w:t>Informatica</w:t>
      </w:r>
      <w:proofErr w:type="spellEnd"/>
      <w:r>
        <w:rPr>
          <w:sz w:val="22"/>
          <w:szCs w:val="22"/>
        </w:rPr>
        <w:t xml:space="preserve"> to </w:t>
      </w:r>
      <w:proofErr w:type="spellStart"/>
      <w:r>
        <w:rPr>
          <w:sz w:val="22"/>
          <w:szCs w:val="22"/>
        </w:rPr>
        <w:t>Abinitio</w:t>
      </w:r>
      <w:proofErr w:type="spellEnd"/>
    </w:p>
    <w:p w:rsidR="000B6168" w:rsidRDefault="000B6168">
      <w:pPr>
        <w:pStyle w:val="BodyA"/>
        <w:rPr>
          <w:sz w:val="22"/>
          <w:szCs w:val="22"/>
        </w:rPr>
      </w:pPr>
    </w:p>
    <w:p w:rsidR="000B6168" w:rsidRDefault="00FE6098">
      <w:pPr>
        <w:pStyle w:val="BodyA"/>
        <w:rPr>
          <w:sz w:val="22"/>
          <w:szCs w:val="22"/>
        </w:rPr>
      </w:pPr>
      <w:r>
        <w:rPr>
          <w:sz w:val="22"/>
          <w:szCs w:val="22"/>
        </w:rPr>
        <w:t xml:space="preserve">Description: Founded in 1980, Syntel has followed a path defined by evolution and innovation, and driven by single-minded focus “Customer for Life”. The project involved migrating ETL solutions </w:t>
      </w:r>
      <w:proofErr w:type="gramStart"/>
      <w:r>
        <w:rPr>
          <w:sz w:val="22"/>
          <w:szCs w:val="22"/>
        </w:rPr>
        <w:t xml:space="preserve">from  </w:t>
      </w:r>
      <w:proofErr w:type="spellStart"/>
      <w:r>
        <w:rPr>
          <w:sz w:val="22"/>
          <w:szCs w:val="22"/>
        </w:rPr>
        <w:t>informatica</w:t>
      </w:r>
      <w:proofErr w:type="spellEnd"/>
      <w:proofErr w:type="gramEnd"/>
      <w:r>
        <w:rPr>
          <w:sz w:val="22"/>
          <w:szCs w:val="22"/>
        </w:rPr>
        <w:t xml:space="preserve"> to </w:t>
      </w:r>
      <w:proofErr w:type="spellStart"/>
      <w:r>
        <w:rPr>
          <w:sz w:val="22"/>
          <w:szCs w:val="22"/>
        </w:rPr>
        <w:t>Ab</w:t>
      </w:r>
      <w:proofErr w:type="spellEnd"/>
      <w:r>
        <w:rPr>
          <w:sz w:val="22"/>
          <w:szCs w:val="22"/>
        </w:rPr>
        <w:t xml:space="preserve"> Initio. Each line of code and each detailed meta data specification were translated into something supported by the new ETL tool.</w:t>
      </w:r>
    </w:p>
    <w:p w:rsidR="000B6168" w:rsidRDefault="000B6168">
      <w:pPr>
        <w:pStyle w:val="BodyA"/>
        <w:rPr>
          <w:sz w:val="22"/>
          <w:szCs w:val="22"/>
        </w:rPr>
      </w:pPr>
    </w:p>
    <w:p w:rsidR="000B6168" w:rsidRDefault="00FE6098">
      <w:pPr>
        <w:pStyle w:val="BodyA"/>
        <w:rPr>
          <w:sz w:val="22"/>
          <w:szCs w:val="22"/>
        </w:rPr>
      </w:pPr>
      <w:r>
        <w:rPr>
          <w:sz w:val="22"/>
          <w:szCs w:val="22"/>
        </w:rPr>
        <w:t xml:space="preserve">Role: </w:t>
      </w:r>
      <w:proofErr w:type="gramStart"/>
      <w:r>
        <w:rPr>
          <w:sz w:val="22"/>
          <w:szCs w:val="22"/>
        </w:rPr>
        <w:t>ETL  Developer</w:t>
      </w:r>
      <w:proofErr w:type="gramEnd"/>
      <w:r>
        <w:rPr>
          <w:sz w:val="22"/>
          <w:szCs w:val="22"/>
        </w:rPr>
        <w:t xml:space="preserve"> </w:t>
      </w:r>
    </w:p>
    <w:p w:rsidR="000B6168" w:rsidRDefault="00FE6098">
      <w:pPr>
        <w:pStyle w:val="BodyA"/>
        <w:rPr>
          <w:b/>
          <w:bCs/>
          <w:sz w:val="22"/>
          <w:szCs w:val="22"/>
        </w:rPr>
      </w:pPr>
      <w:r>
        <w:rPr>
          <w:sz w:val="22"/>
          <w:szCs w:val="22"/>
        </w:rPr>
        <w:t>Responsibilities:</w:t>
      </w:r>
    </w:p>
    <w:p w:rsidR="000B6168" w:rsidRDefault="000B6168">
      <w:pPr>
        <w:pStyle w:val="BodyA"/>
        <w:rPr>
          <w:sz w:val="22"/>
          <w:szCs w:val="22"/>
        </w:rPr>
      </w:pPr>
    </w:p>
    <w:p w:rsidR="000B6168" w:rsidRDefault="00FE6098">
      <w:pPr>
        <w:pStyle w:val="ListParagraph"/>
        <w:numPr>
          <w:ilvl w:val="0"/>
          <w:numId w:val="8"/>
        </w:numPr>
        <w:spacing w:after="0" w:line="240" w:lineRule="auto"/>
        <w:rPr>
          <w:rFonts w:ascii="Times New Roman" w:eastAsia="Times New Roman" w:hAnsi="Times New Roman" w:cs="Times New Roman"/>
        </w:rPr>
      </w:pPr>
      <w:r>
        <w:rPr>
          <w:rFonts w:ascii="Times New Roman" w:hAnsi="Times New Roman"/>
        </w:rPr>
        <w:t>Involved in conversion of data from Flat files, excel sheets to graphs</w:t>
      </w:r>
    </w:p>
    <w:p w:rsidR="000B6168" w:rsidRDefault="00FE6098">
      <w:pPr>
        <w:pStyle w:val="ListParagraph"/>
        <w:numPr>
          <w:ilvl w:val="0"/>
          <w:numId w:val="8"/>
        </w:numPr>
        <w:spacing w:after="0" w:line="240" w:lineRule="auto"/>
        <w:rPr>
          <w:rFonts w:ascii="Times New Roman" w:eastAsia="Times New Roman" w:hAnsi="Times New Roman" w:cs="Times New Roman"/>
        </w:rPr>
      </w:pPr>
      <w:r>
        <w:rPr>
          <w:rFonts w:ascii="Times New Roman" w:hAnsi="Times New Roman"/>
        </w:rPr>
        <w:t xml:space="preserve">Developed some graph through </w:t>
      </w:r>
      <w:proofErr w:type="spellStart"/>
      <w:r>
        <w:rPr>
          <w:rFonts w:ascii="Times New Roman" w:hAnsi="Times New Roman"/>
        </w:rPr>
        <w:t>Informatica</w:t>
      </w:r>
      <w:proofErr w:type="spellEnd"/>
      <w:r>
        <w:rPr>
          <w:rFonts w:ascii="Times New Roman" w:hAnsi="Times New Roman"/>
        </w:rPr>
        <w:t xml:space="preserve"> Mappings, </w:t>
      </w:r>
      <w:proofErr w:type="spellStart"/>
      <w:r>
        <w:rPr>
          <w:rFonts w:ascii="Times New Roman" w:hAnsi="Times New Roman"/>
        </w:rPr>
        <w:t>Mapplets</w:t>
      </w:r>
      <w:proofErr w:type="spellEnd"/>
      <w:r>
        <w:rPr>
          <w:rFonts w:ascii="Times New Roman" w:hAnsi="Times New Roman"/>
        </w:rPr>
        <w:t xml:space="preserve"> and Reusable Transformations for the Sales and Marketing Systems </w:t>
      </w:r>
    </w:p>
    <w:p w:rsidR="000B6168" w:rsidRDefault="00FE6098">
      <w:pPr>
        <w:pStyle w:val="ListParagraph"/>
        <w:numPr>
          <w:ilvl w:val="0"/>
          <w:numId w:val="8"/>
        </w:numPr>
        <w:spacing w:after="0" w:line="240" w:lineRule="auto"/>
        <w:rPr>
          <w:rFonts w:ascii="Times New Roman" w:eastAsia="Times New Roman" w:hAnsi="Times New Roman" w:cs="Times New Roman"/>
        </w:rPr>
      </w:pPr>
      <w:r>
        <w:rPr>
          <w:rFonts w:ascii="Times New Roman" w:hAnsi="Times New Roman"/>
        </w:rPr>
        <w:t>Involved in quality assurance of data, validation of graph, and presentation of results</w:t>
      </w:r>
    </w:p>
    <w:p w:rsidR="000B6168" w:rsidRDefault="00FE6098">
      <w:pPr>
        <w:pStyle w:val="ListParagraph"/>
        <w:numPr>
          <w:ilvl w:val="0"/>
          <w:numId w:val="8"/>
        </w:numPr>
        <w:spacing w:after="0" w:line="240" w:lineRule="auto"/>
        <w:rPr>
          <w:rFonts w:ascii="Times New Roman" w:eastAsia="Times New Roman" w:hAnsi="Times New Roman" w:cs="Times New Roman"/>
        </w:rPr>
      </w:pPr>
      <w:r>
        <w:rPr>
          <w:rFonts w:ascii="Times New Roman" w:hAnsi="Times New Roman"/>
        </w:rPr>
        <w:t>Understanding the conversion process</w:t>
      </w:r>
    </w:p>
    <w:p w:rsidR="004C1365" w:rsidRPr="004C1365" w:rsidRDefault="00FE6098" w:rsidP="004C1365">
      <w:pPr>
        <w:pStyle w:val="ListParagraph"/>
        <w:numPr>
          <w:ilvl w:val="0"/>
          <w:numId w:val="8"/>
        </w:numPr>
        <w:spacing w:after="0" w:line="240" w:lineRule="auto"/>
        <w:rPr>
          <w:rFonts w:ascii="Times New Roman" w:eastAsia="Times New Roman" w:hAnsi="Times New Roman" w:cs="Times New Roman"/>
        </w:rPr>
      </w:pPr>
      <w:r w:rsidRPr="004C1365">
        <w:rPr>
          <w:rFonts w:ascii="Times New Roman" w:hAnsi="Times New Roman"/>
        </w:rPr>
        <w:t>Validate Graphs, XFRs, Lookups and Plans</w:t>
      </w:r>
    </w:p>
    <w:p w:rsidR="000B6168" w:rsidRPr="004C1365" w:rsidRDefault="00FE6098" w:rsidP="004C1365">
      <w:pPr>
        <w:pStyle w:val="ListParagraph"/>
        <w:numPr>
          <w:ilvl w:val="0"/>
          <w:numId w:val="8"/>
        </w:numPr>
        <w:spacing w:after="0" w:line="240" w:lineRule="auto"/>
        <w:rPr>
          <w:rFonts w:ascii="Times New Roman" w:eastAsia="Times New Roman" w:hAnsi="Times New Roman" w:cs="Times New Roman"/>
        </w:rPr>
      </w:pPr>
      <w:r w:rsidRPr="004C1365">
        <w:rPr>
          <w:rFonts w:ascii="Times New Roman" w:hAnsi="Times New Roman"/>
        </w:rPr>
        <w:t>Implement changes to XFRs and Plan</w:t>
      </w:r>
    </w:p>
    <w:p w:rsidR="000B6168" w:rsidRDefault="00FE6098">
      <w:pPr>
        <w:pStyle w:val="ListParagraph"/>
        <w:numPr>
          <w:ilvl w:val="0"/>
          <w:numId w:val="8"/>
        </w:numPr>
        <w:spacing w:after="0" w:line="240" w:lineRule="auto"/>
        <w:rPr>
          <w:rFonts w:ascii="Times New Roman" w:eastAsia="Times New Roman" w:hAnsi="Times New Roman" w:cs="Times New Roman"/>
        </w:rPr>
      </w:pPr>
      <w:r>
        <w:rPr>
          <w:rFonts w:ascii="Times New Roman" w:hAnsi="Times New Roman"/>
        </w:rPr>
        <w:t>Reporting client manager on the progress and bottlenecks</w:t>
      </w:r>
    </w:p>
    <w:p w:rsidR="000B6168" w:rsidRDefault="00FE6098">
      <w:pPr>
        <w:pStyle w:val="ListParagraph"/>
        <w:numPr>
          <w:ilvl w:val="0"/>
          <w:numId w:val="8"/>
        </w:numPr>
        <w:spacing w:after="0" w:line="240" w:lineRule="auto"/>
        <w:rPr>
          <w:rFonts w:ascii="Times New Roman" w:eastAsia="Times New Roman" w:hAnsi="Times New Roman" w:cs="Times New Roman"/>
        </w:rPr>
      </w:pPr>
      <w:r>
        <w:rPr>
          <w:rFonts w:ascii="Times New Roman" w:hAnsi="Times New Roman"/>
        </w:rPr>
        <w:t>Creating tag, migrating incremental tag, Migration package preparation and loading migration package in different EME. Code migration for Production deployments and regression activities.</w:t>
      </w:r>
    </w:p>
    <w:p w:rsidR="000B6168" w:rsidRDefault="000B6168">
      <w:pPr>
        <w:pStyle w:val="BodyA"/>
      </w:pPr>
    </w:p>
    <w:p w:rsidR="000B6168" w:rsidRDefault="00FE6098">
      <w:pPr>
        <w:pStyle w:val="BodyA"/>
        <w:rPr>
          <w:sz w:val="22"/>
          <w:szCs w:val="22"/>
        </w:rPr>
      </w:pPr>
      <w:r>
        <w:rPr>
          <w:b/>
          <w:bCs/>
          <w:sz w:val="22"/>
          <w:szCs w:val="22"/>
        </w:rPr>
        <w:t>Environment:</w:t>
      </w:r>
      <w:r>
        <w:rPr>
          <w:sz w:val="22"/>
          <w:szCs w:val="22"/>
          <w:lang w:val="it-IT"/>
        </w:rPr>
        <w:t xml:space="preserve"> Ab Initio 2.14/3.0.2, GDE 2.14/3.02, Informatica Power Center 8.6, Oracle 10g, UNIX Shell Scripting, Teradata, Control-M, Solaris 9</w:t>
      </w:r>
    </w:p>
    <w:p w:rsidR="000B6168" w:rsidRDefault="000B6168">
      <w:pPr>
        <w:pStyle w:val="BodyA"/>
        <w:rPr>
          <w:sz w:val="22"/>
          <w:szCs w:val="22"/>
        </w:rPr>
      </w:pPr>
    </w:p>
    <w:p w:rsidR="000B6168" w:rsidRDefault="000B6168">
      <w:pPr>
        <w:pStyle w:val="ListParagraph"/>
        <w:spacing w:after="0" w:line="240" w:lineRule="auto"/>
      </w:pPr>
    </w:p>
    <w:p w:rsidR="000B6168" w:rsidRDefault="00FE6098">
      <w:pPr>
        <w:pStyle w:val="BodyA"/>
        <w:rPr>
          <w:b/>
          <w:bCs/>
          <w:sz w:val="22"/>
          <w:szCs w:val="22"/>
          <w:u w:val="single"/>
        </w:rPr>
      </w:pPr>
      <w:r>
        <w:rPr>
          <w:b/>
          <w:bCs/>
          <w:sz w:val="22"/>
          <w:szCs w:val="22"/>
          <w:u w:val="single"/>
        </w:rPr>
        <w:t>Education</w:t>
      </w:r>
    </w:p>
    <w:p w:rsidR="000B6168" w:rsidRDefault="00FE6098">
      <w:pPr>
        <w:pStyle w:val="BodyA"/>
        <w:rPr>
          <w:sz w:val="22"/>
          <w:szCs w:val="22"/>
        </w:rPr>
      </w:pPr>
      <w:r>
        <w:rPr>
          <w:sz w:val="22"/>
          <w:szCs w:val="22"/>
        </w:rPr>
        <w:t>Business Information Management (G.P.A: 3.50)</w:t>
      </w:r>
      <w:r>
        <w:rPr>
          <w:sz w:val="22"/>
          <w:szCs w:val="22"/>
        </w:rPr>
        <w:tab/>
        <w:t xml:space="preserve">            </w:t>
      </w:r>
      <w:r>
        <w:rPr>
          <w:sz w:val="22"/>
          <w:szCs w:val="22"/>
        </w:rPr>
        <w:tab/>
      </w:r>
      <w:r>
        <w:rPr>
          <w:sz w:val="22"/>
          <w:szCs w:val="22"/>
        </w:rPr>
        <w:tab/>
        <w:t xml:space="preserve">                 </w:t>
      </w:r>
      <w:r>
        <w:rPr>
          <w:b/>
          <w:bCs/>
          <w:sz w:val="22"/>
          <w:szCs w:val="22"/>
        </w:rPr>
        <w:t>May 2010 - Jan 2013</w:t>
      </w:r>
    </w:p>
    <w:p w:rsidR="000B6168" w:rsidRDefault="00FE6098">
      <w:pPr>
        <w:pStyle w:val="BodyA"/>
        <w:rPr>
          <w:sz w:val="22"/>
          <w:szCs w:val="22"/>
        </w:rPr>
      </w:pPr>
      <w:r>
        <w:rPr>
          <w:sz w:val="22"/>
          <w:szCs w:val="22"/>
        </w:rPr>
        <w:t>Thames International College, Kathmandu, Nepal</w:t>
      </w:r>
    </w:p>
    <w:p w:rsidR="000B6168" w:rsidRDefault="000B6168">
      <w:pPr>
        <w:pStyle w:val="BodyA"/>
        <w:rPr>
          <w:sz w:val="22"/>
          <w:szCs w:val="22"/>
        </w:rPr>
      </w:pPr>
    </w:p>
    <w:p w:rsidR="000B6168" w:rsidRDefault="000B6168">
      <w:pPr>
        <w:pStyle w:val="BodyA"/>
        <w:rPr>
          <w:sz w:val="22"/>
          <w:szCs w:val="22"/>
        </w:rPr>
      </w:pPr>
    </w:p>
    <w:p w:rsidR="000B6168" w:rsidRDefault="000B6168">
      <w:pPr>
        <w:pStyle w:val="BodyA"/>
      </w:pPr>
    </w:p>
    <w:sectPr w:rsidR="000B616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CEF" w:rsidRDefault="00CC1CEF">
      <w:r>
        <w:separator/>
      </w:r>
    </w:p>
  </w:endnote>
  <w:endnote w:type="continuationSeparator" w:id="0">
    <w:p w:rsidR="00CC1CEF" w:rsidRDefault="00CC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68" w:rsidRDefault="000B616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CEF" w:rsidRDefault="00CC1CEF">
      <w:r>
        <w:separator/>
      </w:r>
    </w:p>
  </w:footnote>
  <w:footnote w:type="continuationSeparator" w:id="0">
    <w:p w:rsidR="00CC1CEF" w:rsidRDefault="00CC1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68" w:rsidRDefault="000B616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7F6"/>
    <w:multiLevelType w:val="hybridMultilevel"/>
    <w:tmpl w:val="DFD475E2"/>
    <w:numStyleLink w:val="ImportedStyle1"/>
  </w:abstractNum>
  <w:abstractNum w:abstractNumId="1">
    <w:nsid w:val="0A726E5C"/>
    <w:multiLevelType w:val="hybridMultilevel"/>
    <w:tmpl w:val="3E0A757C"/>
    <w:numStyleLink w:val="ImportedStyle2"/>
  </w:abstractNum>
  <w:abstractNum w:abstractNumId="2">
    <w:nsid w:val="0F666E39"/>
    <w:multiLevelType w:val="hybridMultilevel"/>
    <w:tmpl w:val="8460CBC4"/>
    <w:styleLink w:val="ImportedStyle3"/>
    <w:lvl w:ilvl="0" w:tplc="BC8852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2427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B628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3C88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E23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5A5E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4249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8E3A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8400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39B60BF"/>
    <w:multiLevelType w:val="hybridMultilevel"/>
    <w:tmpl w:val="8460CBC4"/>
    <w:numStyleLink w:val="ImportedStyle3"/>
  </w:abstractNum>
  <w:abstractNum w:abstractNumId="4">
    <w:nsid w:val="1DD23A02"/>
    <w:multiLevelType w:val="hybridMultilevel"/>
    <w:tmpl w:val="3E0A757C"/>
    <w:styleLink w:val="ImportedStyle2"/>
    <w:lvl w:ilvl="0" w:tplc="9CA6FB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F083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4442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6658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9207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C070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64F9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4618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1848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E8278AB"/>
    <w:multiLevelType w:val="hybridMultilevel"/>
    <w:tmpl w:val="DC4A7ED0"/>
    <w:numStyleLink w:val="ImportedStyle4"/>
  </w:abstractNum>
  <w:abstractNum w:abstractNumId="6">
    <w:nsid w:val="69E23F66"/>
    <w:multiLevelType w:val="hybridMultilevel"/>
    <w:tmpl w:val="DC4A7ED0"/>
    <w:styleLink w:val="ImportedStyle4"/>
    <w:lvl w:ilvl="0" w:tplc="79BC83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25C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7C26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C3D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9AC2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8C464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ECB8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4C7F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2098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D727AD1"/>
    <w:multiLevelType w:val="hybridMultilevel"/>
    <w:tmpl w:val="DFD475E2"/>
    <w:styleLink w:val="ImportedStyle1"/>
    <w:lvl w:ilvl="0" w:tplc="ED64A1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C0F7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F4DF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CED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3C8A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849E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727F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ACA7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DC16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0"/>
  </w:num>
  <w:num w:numId="3">
    <w:abstractNumId w:val="4"/>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68"/>
    <w:rsid w:val="000B6168"/>
    <w:rsid w:val="001E77F4"/>
    <w:rsid w:val="002E0E5B"/>
    <w:rsid w:val="00326CEC"/>
    <w:rsid w:val="004445A9"/>
    <w:rsid w:val="004C1365"/>
    <w:rsid w:val="0053289E"/>
    <w:rsid w:val="00560ABF"/>
    <w:rsid w:val="007045CB"/>
    <w:rsid w:val="009A331A"/>
    <w:rsid w:val="00AC6469"/>
    <w:rsid w:val="00BE05EF"/>
    <w:rsid w:val="00CC1CEF"/>
    <w:rsid w:val="00FE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20A23C-57A1-4AAF-8CC9-A0FD202B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insane</dc:creator>
  <cp:keywords/>
  <dc:description/>
  <cp:lastModifiedBy>Vikas Arora</cp:lastModifiedBy>
  <cp:revision>2</cp:revision>
  <dcterms:created xsi:type="dcterms:W3CDTF">2018-01-26T19:24:00Z</dcterms:created>
  <dcterms:modified xsi:type="dcterms:W3CDTF">2018-01-26T19:24:00Z</dcterms:modified>
</cp:coreProperties>
</file>