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43C0" w:rsidRDefault="00C171F8">
      <w:pPr>
        <w:spacing w:after="0" w:line="240" w:lineRule="auto"/>
      </w:pPr>
      <w:r>
        <w:rPr>
          <w:b/>
        </w:rPr>
        <w:t>Professional Summary:</w:t>
      </w:r>
    </w:p>
    <w:p w:rsidR="001A43C0" w:rsidRDefault="00B73A0E">
      <w:pPr>
        <w:numPr>
          <w:ilvl w:val="0"/>
          <w:numId w:val="3"/>
        </w:numPr>
        <w:spacing w:after="0" w:line="240" w:lineRule="auto"/>
        <w:ind w:hanging="359"/>
      </w:pPr>
      <w:r>
        <w:t xml:space="preserve">Business </w:t>
      </w:r>
      <w:r w:rsidR="00147515">
        <w:t>System</w:t>
      </w:r>
      <w:r>
        <w:t xml:space="preserve"> </w:t>
      </w:r>
      <w:r w:rsidR="00147515">
        <w:t xml:space="preserve"> </w:t>
      </w:r>
      <w:r w:rsidR="00C171F8">
        <w:t>analyst with strong healthcare industry experience in business data modeling, software requirement analysis, process modeling, process flow and quality assurance skills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Exceptional knowledge in testing phases with state HIX projects.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Thorough knowledge of ICD-9, ICD-10 codes and CPT codes for both Mental and Medical Health.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Very good experience on EDI testing and ITS systems.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Excellent knowledge of HIPAA standards, EDI (Electronic data interchange) Transaction syntax like ANSI X12, Implementatio</w:t>
      </w:r>
      <w:bookmarkStart w:id="0" w:name="_GoBack"/>
      <w:bookmarkEnd w:id="0"/>
      <w:r>
        <w:t>n and Knowledge of HIPAA code sets and HL7.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Familiar with HIPAA EDI transactions such as 835, 837 (P, D, I) 276, 277, 278 etc.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Strong understanding of project life cycle and SDLC methodologies including RUP, RAD, Waterfall, Scrum and Agile.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using test management and defect tracking tools Quality Center, and JIRA for tracking the defects and reporting the defects.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executing the test cases and test scripts in different phases of testing like GUI testing, functional, regression, integration testing, system and user acceptance testing.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executed all test cases in all phases of testing like GUI testing, functional testing, regression testing, integration testing, system testing, end-to-end testing and user acceptance testing.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Experience in QA verification and QA validations to ensure the quality assurance control.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 xml:space="preserve">Proficient in writing the QTP scripts using VB script and executed through QTP. 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Organized many joint application developments (JAD) sessions and joint requirement planning sessions (JRP), walkthrough, Interviews, workshops and rapid application development (RAD) sessions with end-user/clients/stake holders and the IT group.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Extensive experience in reviewing and understanding of business and testing requirements and writing detailed test plans, test cases, and test scripts.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 xml:space="preserve">Experience on web services like SOAP UI and WSDL elements and knowledge in SOA. 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Involved in entire QA life cycle (SDLC), which includes design, development and implementation of the entire QA process for the relational database, web and client/server, IBM mainframe applications.</w:t>
      </w:r>
    </w:p>
    <w:p w:rsidR="001A43C0" w:rsidRDefault="00C171F8">
      <w:pPr>
        <w:numPr>
          <w:ilvl w:val="0"/>
          <w:numId w:val="3"/>
        </w:numPr>
        <w:spacing w:after="0" w:line="240" w:lineRule="auto"/>
        <w:ind w:hanging="359"/>
      </w:pPr>
      <w:r>
        <w:t>Performance testing expertise in developing performance test plans, test strategy, load modeling, performance metrics and performance analysis</w:t>
      </w:r>
    </w:p>
    <w:p w:rsidR="001A43C0" w:rsidRDefault="001A43C0">
      <w:pPr>
        <w:spacing w:after="0" w:line="240" w:lineRule="auto"/>
      </w:pPr>
    </w:p>
    <w:p w:rsidR="00147515" w:rsidRDefault="00147515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Technical skills:</w:t>
      </w:r>
    </w:p>
    <w:p w:rsidR="001A43C0" w:rsidRDefault="00C171F8">
      <w:pPr>
        <w:spacing w:after="0" w:line="240" w:lineRule="auto"/>
      </w:pPr>
      <w:r>
        <w:rPr>
          <w:b/>
        </w:rPr>
        <w:t>Business Tools:</w:t>
      </w:r>
      <w:r>
        <w:tab/>
        <w:t>Rational Suite, MS Visio, MS Project, MS Access, MS Office Suite, and Business Object (Crystal Reports).</w:t>
      </w:r>
    </w:p>
    <w:p w:rsidR="001A43C0" w:rsidRDefault="00C171F8">
      <w:pPr>
        <w:spacing w:after="0" w:line="240" w:lineRule="auto"/>
      </w:pPr>
      <w:r>
        <w:rPr>
          <w:b/>
        </w:rPr>
        <w:t xml:space="preserve">Business Skills: </w:t>
      </w:r>
      <w:r>
        <w:t>Business Definition Requirements, Business Process Analysis, Gap Analysis, Use Case Modelling and Analysis, Business Environment and Market Research Analysis.</w:t>
      </w:r>
    </w:p>
    <w:p w:rsidR="001A43C0" w:rsidRDefault="00C171F8">
      <w:pPr>
        <w:spacing w:after="0" w:line="240" w:lineRule="auto"/>
      </w:pPr>
      <w:r>
        <w:rPr>
          <w:b/>
        </w:rPr>
        <w:t xml:space="preserve">Methodologies: </w:t>
      </w:r>
      <w:r>
        <w:t xml:space="preserve">RUP, </w:t>
      </w:r>
      <w:r w:rsidR="00C21B5B">
        <w:t xml:space="preserve">Agile, Waterfall, </w:t>
      </w:r>
      <w:r>
        <w:t>UML and Business/Data Modeling.</w:t>
      </w:r>
    </w:p>
    <w:p w:rsidR="001A43C0" w:rsidRDefault="00C171F8">
      <w:pPr>
        <w:spacing w:after="0" w:line="240" w:lineRule="auto"/>
      </w:pPr>
      <w:r>
        <w:rPr>
          <w:b/>
        </w:rPr>
        <w:t xml:space="preserve">Testing Tools: </w:t>
      </w:r>
      <w:r w:rsidR="00B73A0E">
        <w:t>Soap UI</w:t>
      </w:r>
      <w:r>
        <w:t>, ALM, MDE, Compass, UFT, FACETS, Quality Center,</w:t>
      </w:r>
      <w:r w:rsidR="00C21B5B">
        <w:t xml:space="preserve"> Quick Test Pro (QTP), QNXT, PR Tracker, </w:t>
      </w:r>
      <w:proofErr w:type="spellStart"/>
      <w:r w:rsidR="00C21B5B">
        <w:t>PowerStepp</w:t>
      </w:r>
      <w:proofErr w:type="spellEnd"/>
    </w:p>
    <w:p w:rsidR="001A43C0" w:rsidRDefault="00C171F8">
      <w:pPr>
        <w:spacing w:after="0" w:line="240" w:lineRule="auto"/>
      </w:pPr>
      <w:r>
        <w:rPr>
          <w:b/>
        </w:rPr>
        <w:t xml:space="preserve">Operating Systems: </w:t>
      </w:r>
      <w:r>
        <w:t>Windows 7/XP</w:t>
      </w:r>
      <w:r w:rsidR="00C21B5B">
        <w:t xml:space="preserve">, Mac OS X and </w:t>
      </w:r>
      <w:r>
        <w:t>Linux.</w:t>
      </w:r>
    </w:p>
    <w:p w:rsidR="001A43C0" w:rsidRDefault="00C171F8">
      <w:pPr>
        <w:spacing w:after="0" w:line="240" w:lineRule="auto"/>
      </w:pPr>
      <w:r>
        <w:rPr>
          <w:b/>
        </w:rPr>
        <w:t xml:space="preserve">Databases: </w:t>
      </w:r>
      <w:r w:rsidR="00C21B5B">
        <w:t>SQL Server 7.0,</w:t>
      </w:r>
      <w:r>
        <w:t xml:space="preserve"> Access 2000, MS SQL Server </w:t>
      </w:r>
    </w:p>
    <w:p w:rsidR="001A43C0" w:rsidRDefault="00C171F8">
      <w:pPr>
        <w:spacing w:after="0" w:line="240" w:lineRule="auto"/>
      </w:pPr>
      <w:r>
        <w:rPr>
          <w:b/>
        </w:rPr>
        <w:t xml:space="preserve">Languages: </w:t>
      </w:r>
      <w:r>
        <w:t>UML, C, C++, HTML, Java</w:t>
      </w:r>
      <w:r w:rsidR="00C21B5B">
        <w:t>, and SQL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Professional Experience:</w:t>
      </w:r>
    </w:p>
    <w:p w:rsidR="001A43C0" w:rsidRDefault="009771FF">
      <w:pPr>
        <w:spacing w:after="0" w:line="240" w:lineRule="auto"/>
      </w:pPr>
      <w:r>
        <w:rPr>
          <w:b/>
          <w:u w:val="single"/>
        </w:rPr>
        <w:t>NYCHHC – MetroPlus</w:t>
      </w:r>
    </w:p>
    <w:p w:rsidR="001A43C0" w:rsidRDefault="00C171F8">
      <w:pPr>
        <w:spacing w:after="0" w:line="240" w:lineRule="auto"/>
      </w:pPr>
      <w:r>
        <w:rPr>
          <w:b/>
          <w:u w:val="single"/>
        </w:rPr>
        <w:t>Sr.</w:t>
      </w:r>
      <w:r w:rsidR="00650283">
        <w:rPr>
          <w:b/>
          <w:u w:val="single"/>
        </w:rPr>
        <w:t xml:space="preserve"> </w:t>
      </w:r>
      <w:r w:rsidR="00B73A0E">
        <w:rPr>
          <w:b/>
          <w:u w:val="single"/>
        </w:rPr>
        <w:t xml:space="preserve">Business </w:t>
      </w:r>
      <w:r w:rsidR="00650283">
        <w:rPr>
          <w:b/>
          <w:u w:val="single"/>
        </w:rPr>
        <w:t>System Analyst</w:t>
      </w:r>
      <w:r w:rsidR="00650283">
        <w:tab/>
      </w:r>
      <w:r w:rsidR="00650283">
        <w:tab/>
      </w:r>
      <w:r w:rsidRPr="00147515">
        <w:rPr>
          <w:b/>
        </w:rPr>
        <w:tab/>
      </w:r>
      <w:r w:rsidRPr="00147515">
        <w:rPr>
          <w:b/>
        </w:rPr>
        <w:tab/>
      </w:r>
      <w:r w:rsidRPr="00147515">
        <w:rPr>
          <w:b/>
        </w:rPr>
        <w:tab/>
      </w:r>
      <w:r w:rsidRPr="00147515">
        <w:rPr>
          <w:b/>
        </w:rPr>
        <w:tab/>
      </w:r>
      <w:r w:rsidR="00B73A0E">
        <w:rPr>
          <w:b/>
        </w:rPr>
        <w:t xml:space="preserve">    </w:t>
      </w:r>
      <w:r w:rsidR="003F3E2F">
        <w:rPr>
          <w:b/>
        </w:rPr>
        <w:t>March 2015 - October</w:t>
      </w:r>
      <w:r>
        <w:rPr>
          <w:b/>
        </w:rPr>
        <w:t xml:space="preserve"> 2015</w:t>
      </w:r>
    </w:p>
    <w:p w:rsidR="001A43C0" w:rsidRDefault="00C171F8">
      <w:pPr>
        <w:spacing w:after="0" w:line="240" w:lineRule="auto"/>
        <w:rPr>
          <w:b/>
        </w:rPr>
      </w:pPr>
      <w:r>
        <w:rPr>
          <w:b/>
        </w:rPr>
        <w:t>MHP is a</w:t>
      </w:r>
      <w:r w:rsidR="00B0438E">
        <w:rPr>
          <w:b/>
        </w:rPr>
        <w:t xml:space="preserve"> city</w:t>
      </w:r>
      <w:r>
        <w:rPr>
          <w:b/>
        </w:rPr>
        <w:t xml:space="preserve"> managed care health plan serving, Manhattan, Queens, Brooklyn, and the Bronx. Their lines of business include Medicaid, Medicare and NY state exchange. </w:t>
      </w:r>
    </w:p>
    <w:p w:rsidR="00147515" w:rsidRDefault="00147515">
      <w:pPr>
        <w:spacing w:after="0" w:line="240" w:lineRule="auto"/>
      </w:pPr>
    </w:p>
    <w:p w:rsidR="001A43C0" w:rsidRDefault="0014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</w:t>
      </w:r>
      <w:r w:rsidR="00C171F8">
        <w:rPr>
          <w:b/>
          <w:u w:val="single"/>
        </w:rPr>
        <w:t>:</w:t>
      </w:r>
    </w:p>
    <w:p w:rsidR="00147515" w:rsidRDefault="00147515" w:rsidP="00147515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Analyzed Business Requirements, use cases, screen shots and developed test plan, and test cases for complete end-to-end testing.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Gather requirements from DST Subject Matter Experts to understand input information to DST PowerStepp.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Responsible for testing web application used by state and providers for claims maintenance.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Query the system and pull data for both HCFA and UB claims file which contains both paper and electronic pended claims from Companies 1 through 6 and 8 based on data range and percentage.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Organize JAD sessions to consistently meet DST and MetroPlus’ project standards.</w:t>
      </w:r>
    </w:p>
    <w:p w:rsidR="00540B01" w:rsidRDefault="00147515" w:rsidP="00540B01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Query system to pull out claims containing hold codes and re-adjudicate them to verify it is being paid.</w:t>
      </w:r>
    </w:p>
    <w:p w:rsidR="00540B01" w:rsidRDefault="00540B01" w:rsidP="00540B01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 xml:space="preserve">Conducted backend testing for Provider EFT flag in Oracle database. 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Generate EOBs and EOPs through AWD claims management tool for members and providers.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Held weekly meeting with business people and developers on open defects.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Create a template and map hold codes to the most accurate claim adjustment reason code (CARC) which is then mapped to similar remittance advice remark codes (RARC).</w:t>
      </w:r>
    </w:p>
    <w:p w:rsidR="00147515" w:rsidRDefault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Test model system claims and configure the benefits and verify it is accurate to its respective claim.</w:t>
      </w:r>
    </w:p>
    <w:p w:rsidR="00B73A0E" w:rsidRPr="00B73A0E" w:rsidRDefault="00B73A0E" w:rsidP="00B73A0E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 w:rsidRPr="00B73A0E">
        <w:t>Used SOAP UI for web service testing like validating the response of claim processing</w:t>
      </w:r>
    </w:p>
    <w:p w:rsidR="00147515" w:rsidRDefault="00147515" w:rsidP="00147515">
      <w:pPr>
        <w:numPr>
          <w:ilvl w:val="0"/>
          <w:numId w:val="4"/>
        </w:numPr>
        <w:spacing w:after="0" w:line="240" w:lineRule="auto"/>
        <w:ind w:left="360" w:hanging="359"/>
        <w:jc w:val="both"/>
      </w:pPr>
      <w:r>
        <w:t>Examined the test environments that will support the various testing capabilities, highlighted testing schedule across all testing capabilities.</w:t>
      </w:r>
    </w:p>
    <w:p w:rsidR="00147515" w:rsidRDefault="00147515" w:rsidP="00147515">
      <w:pPr>
        <w:numPr>
          <w:ilvl w:val="0"/>
          <w:numId w:val="2"/>
        </w:numPr>
        <w:spacing w:after="0" w:line="240" w:lineRule="auto"/>
        <w:ind w:left="360" w:hanging="359"/>
        <w:contextualSpacing/>
        <w:jc w:val="both"/>
      </w:pPr>
      <w:r>
        <w:t>Create and assign work/issues to BA team using JIRA and manage project on confluence</w:t>
      </w:r>
    </w:p>
    <w:p w:rsidR="00B73A0E" w:rsidRDefault="00B73A0E" w:rsidP="00147515">
      <w:pPr>
        <w:spacing w:after="0" w:line="240" w:lineRule="auto"/>
        <w:contextualSpacing/>
        <w:jc w:val="both"/>
        <w:rPr>
          <w:b/>
        </w:rPr>
      </w:pPr>
    </w:p>
    <w:p w:rsidR="00147515" w:rsidRPr="00147515" w:rsidRDefault="00147515" w:rsidP="00147515">
      <w:pPr>
        <w:spacing w:after="0" w:line="240" w:lineRule="auto"/>
        <w:contextualSpacing/>
        <w:jc w:val="both"/>
      </w:pPr>
      <w:r>
        <w:rPr>
          <w:b/>
        </w:rPr>
        <w:t>Environment:</w:t>
      </w:r>
      <w:r>
        <w:t xml:space="preserve"> PowerStepp, JIRA, Confluence, TestM, Process flows, AWD, Claims.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</w:pPr>
      <w:r>
        <w:rPr>
          <w:b/>
          <w:u w:val="single"/>
        </w:rPr>
        <w:t>United Health Group/Optum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July 2014 - February 2015</w:t>
      </w:r>
    </w:p>
    <w:p w:rsidR="001A43C0" w:rsidRDefault="00650283">
      <w:pPr>
        <w:spacing w:after="0" w:line="240" w:lineRule="auto"/>
      </w:pPr>
      <w:r>
        <w:rPr>
          <w:b/>
        </w:rPr>
        <w:t>Sr. System</w:t>
      </w:r>
      <w:r w:rsidR="00C171F8">
        <w:rPr>
          <w:b/>
        </w:rPr>
        <w:t xml:space="preserve"> (Massachusetts HIX project)</w:t>
      </w:r>
    </w:p>
    <w:p w:rsidR="001A43C0" w:rsidRDefault="001A43C0">
      <w:pPr>
        <w:spacing w:after="0" w:line="240" w:lineRule="auto"/>
      </w:pPr>
    </w:p>
    <w:p w:rsidR="001A43C0" w:rsidRDefault="0014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Responsibilities</w:t>
      </w:r>
      <w:r w:rsidR="00C171F8">
        <w:rPr>
          <w:b/>
          <w:u w:val="single"/>
        </w:rPr>
        <w:t>: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Reviewed Business Requirement Documents and Functional Requirements.</w:t>
      </w:r>
    </w:p>
    <w:p w:rsid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Prepared GAP documents involved with 834, 820 transactions in collaboration with other team members.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 xml:space="preserve">Gathered requirements, developed Process Model and detailed Business Policies. </w:t>
      </w:r>
    </w:p>
    <w:p w:rsidR="00BC7DE6" w:rsidRP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Worked closely on 834 transaction code for Benefit Enrollment and was involved in Validation of HIPAA for 837, 270/271, 276/277,835,834 EDI transactions</w:t>
      </w:r>
    </w:p>
    <w:p w:rsidR="00BC7DE6" w:rsidRDefault="00BC7DE6" w:rsidP="00BC7DE6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BC7DE6">
        <w:t>Maintained Requirement Traceability Matrix (RTM) to make sure that test plans were written for all the requirements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lastRenderedPageBreak/>
        <w:t>Coordinate detailed End-to-End Test Cases and design steps walkthroughs and ensure signoff by stakeholders.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Performed Static, functional and end-to-end testing on agent portals used for MA HIX.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Analyzed XMLs extracted from executed E2E scenarios for data being sent and received from dell.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Planned and prepared test scenarios for Qualified Health Plans and Non-Qualified Health Plans both ON/OFF Exchange for 2015</w:t>
      </w:r>
      <w:r w:rsidR="00540B01">
        <w:t>.</w:t>
      </w:r>
    </w:p>
    <w:p w:rsidR="00540B01" w:rsidRPr="00540B01" w:rsidRDefault="00540B01" w:rsidP="00540B01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540B01">
        <w:t>Checked EFT (Electronic Funds Transfer) payments to the Provider’s and checking and saving account.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Attended daily UAT stand-up meetings with internal UAT Analysts, Leads, Managers and PMs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Experience with test setup, defect management and maintenance in HP quality Center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Extensive knowledge working with tracks that included Plan Management, Plan development, enrollment and Billing, and Regression testing.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>Produce daily and weekly testing status reports and communicate to upper management.</w:t>
      </w:r>
    </w:p>
    <w:p w:rsidR="001A43C0" w:rsidRDefault="00C171F8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 xml:space="preserve">Wrote test cases and test scripts, execute test scripts and analyzed outcomes. </w:t>
      </w:r>
    </w:p>
    <w:p w:rsidR="001A43C0" w:rsidRDefault="00C171F8" w:rsidP="00540B01">
      <w:pPr>
        <w:numPr>
          <w:ilvl w:val="0"/>
          <w:numId w:val="2"/>
        </w:numPr>
        <w:spacing w:after="0" w:line="240" w:lineRule="auto"/>
        <w:ind w:left="360" w:hanging="359"/>
        <w:jc w:val="both"/>
      </w:pPr>
      <w:r>
        <w:t xml:space="preserve">Performed defect testing for individual tracks that worked with notices, UI/UX and eligibility verification. </w:t>
      </w:r>
    </w:p>
    <w:p w:rsidR="00540B01" w:rsidRPr="00540B01" w:rsidRDefault="00540B01" w:rsidP="00540B01">
      <w:pPr>
        <w:numPr>
          <w:ilvl w:val="0"/>
          <w:numId w:val="2"/>
        </w:numPr>
        <w:spacing w:after="0" w:line="240" w:lineRule="auto"/>
        <w:ind w:left="360" w:hanging="359"/>
        <w:jc w:val="both"/>
      </w:pPr>
      <w:r w:rsidRPr="00540B01">
        <w:t>Responsible for creating the test cases for provider remittance with EFT processes.</w:t>
      </w:r>
    </w:p>
    <w:p w:rsidR="001A43C0" w:rsidRDefault="00C171F8" w:rsidP="00540B01">
      <w:pPr>
        <w:numPr>
          <w:ilvl w:val="0"/>
          <w:numId w:val="2"/>
        </w:numPr>
        <w:spacing w:after="0" w:line="240" w:lineRule="auto"/>
        <w:ind w:left="360" w:hanging="359"/>
        <w:jc w:val="both"/>
      </w:pPr>
      <w:bookmarkStart w:id="1" w:name="h.gjdgxs" w:colFirst="0" w:colLast="0"/>
      <w:bookmarkEnd w:id="1"/>
      <w:r>
        <w:t>Performed web applications testing such as functionality, usability, interface, compatibility, performance and security testing.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interface testing between serves to see if they were being executed properly.</w:t>
      </w:r>
    </w:p>
    <w:p w:rsidR="001A43C0" w:rsidRDefault="001A43C0">
      <w:pPr>
        <w:spacing w:after="0" w:line="240" w:lineRule="auto"/>
        <w:ind w:left="1"/>
        <w:jc w:val="both"/>
      </w:pPr>
    </w:p>
    <w:p w:rsidR="001A43C0" w:rsidRDefault="0099623D">
      <w:pPr>
        <w:spacing w:after="0" w:line="240" w:lineRule="auto"/>
        <w:jc w:val="both"/>
      </w:pPr>
      <w:r>
        <w:rPr>
          <w:b/>
          <w:u w:val="single"/>
        </w:rPr>
        <w:t>WellPoint</w:t>
      </w:r>
      <w:r w:rsidR="00C171F8">
        <w:rPr>
          <w:b/>
          <w:u w:val="single"/>
        </w:rPr>
        <w:t xml:space="preserve"> (</w:t>
      </w:r>
      <w:r w:rsidR="00650283">
        <w:rPr>
          <w:b/>
          <w:u w:val="single"/>
        </w:rPr>
        <w:t>Amerigroup</w:t>
      </w:r>
      <w:r w:rsidR="00C171F8">
        <w:rPr>
          <w:b/>
          <w:u w:val="single"/>
        </w:rPr>
        <w:t>/Anthem)</w:t>
      </w:r>
      <w:r w:rsidR="00C171F8">
        <w:rPr>
          <w:b/>
        </w:rPr>
        <w:t xml:space="preserve"> Virginia Beach, VA                                          October 2013 - June 2014</w:t>
      </w:r>
    </w:p>
    <w:p w:rsidR="001A43C0" w:rsidRDefault="00650283">
      <w:pPr>
        <w:spacing w:after="0" w:line="240" w:lineRule="auto"/>
        <w:jc w:val="both"/>
      </w:pPr>
      <w:r>
        <w:rPr>
          <w:b/>
        </w:rPr>
        <w:t>Business Analyst</w:t>
      </w:r>
    </w:p>
    <w:p w:rsidR="001A43C0" w:rsidRDefault="001A43C0">
      <w:pPr>
        <w:spacing w:after="0" w:line="240" w:lineRule="auto"/>
      </w:pPr>
    </w:p>
    <w:p w:rsidR="001A43C0" w:rsidRDefault="00C171F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BC7DE6" w:rsidRPr="003D6443" w:rsidRDefault="00BC7DE6" w:rsidP="00BC7DE6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D6443">
        <w:rPr>
          <w:rFonts w:asciiTheme="minorHAnsi" w:hAnsiTheme="minorHAnsi"/>
        </w:rPr>
        <w:t>Reviewed Business requirement Documents and functional requirements.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Involved in working with FACETS creating medical and institutional claims for various markets and also created members where needed.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Participated in testing at various levels including System Integration Testing, User Acceptance Testing, and End-to-End Testing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Claim Processing and Subscriber/Member module.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Wrote test cases and test scripts, execute test scripts and analyzed outcomes.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Large Data mapping and conversions of ICD-9 to ICD-10 codes.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Intermediate in several platforms of FACETS configuration.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Accountable for identification of test scenarios and test cases from business requirement documents and use cases.  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Participate in management of test data, collection of requirements, and evaluation of available data in repositories.  </w:t>
      </w:r>
    </w:p>
    <w:p w:rsidR="00BC7DE6" w:rsidRPr="00BC7DE6" w:rsidRDefault="00BC7DE6" w:rsidP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 w:rsidRPr="00BC7DE6">
        <w:t>Used SOAP UI for web service testing like validating the response of claim processing.</w:t>
      </w:r>
    </w:p>
    <w:p w:rsidR="00BC7DE6" w:rsidRPr="00BC7DE6" w:rsidRDefault="00BC7DE6" w:rsidP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 w:rsidRPr="00BC7DE6">
        <w:t>Inspected and worked on HTTP web services application and on SOAP APIs.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Created SQL scripts for different frames of testing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Analyzed test results using reports and graphs generated in Quality Center.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Set claim processing data for different Facets Module.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Created members within MDE and performed member and provider conversion.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lastRenderedPageBreak/>
        <w:t>Performed Reconciliation task within MDE- Claim Test Pro to existing claims in the failed status.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Extensively worked with both Quality Center and Zephyr based on the project needs and leads choice.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Worked in Compass and ran the test steps within Zephyr to perform the regression test execution for various state markets.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bookmarkStart w:id="2" w:name="h.30j0zll" w:colFirst="0" w:colLast="0"/>
      <w:bookmarkEnd w:id="2"/>
      <w:r>
        <w:t xml:space="preserve">Defined approach for documenting, tracking, and resolving issues found during testing, outlined approach for developing acceptance criteria.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Classified any other potential risks that exist in the current authorization and claim process related to claims overpayment.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Recommended improvements to standardize authorization and claim process in order to increase auto-adjudication of pended claims related to Authorization Mismatch.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Wrote test cases and test scripts, execute test scripts and analyzed outcomes.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Generated and maintained SQL Scripts to perform back-end testing on the oracle database.</w:t>
      </w:r>
    </w:p>
    <w:p w:rsidR="001A43C0" w:rsidRDefault="00C171F8" w:rsidP="00147515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Organized summary reports of configuration changes, test results and recommendations.</w:t>
      </w:r>
    </w:p>
    <w:p w:rsidR="00BC7DE6" w:rsidRDefault="00BC7DE6">
      <w:pPr>
        <w:spacing w:after="0" w:line="240" w:lineRule="auto"/>
        <w:rPr>
          <w:b/>
        </w:rPr>
      </w:pPr>
    </w:p>
    <w:p w:rsidR="001A43C0" w:rsidRDefault="00C171F8">
      <w:pPr>
        <w:spacing w:after="0" w:line="240" w:lineRule="auto"/>
      </w:pPr>
      <w:r>
        <w:rPr>
          <w:b/>
        </w:rPr>
        <w:t>Health Partners Inc., Philadelphi</w:t>
      </w:r>
      <w:r w:rsidR="00147515">
        <w:rPr>
          <w:b/>
        </w:rPr>
        <w:t>a, PA</w:t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  <w:t xml:space="preserve"> January/2012 – October</w:t>
      </w:r>
      <w:r>
        <w:rPr>
          <w:b/>
        </w:rPr>
        <w:t>/2013</w:t>
      </w:r>
    </w:p>
    <w:p w:rsidR="001A43C0" w:rsidRDefault="00BC7DE6">
      <w:pPr>
        <w:spacing w:after="0" w:line="240" w:lineRule="auto"/>
        <w:rPr>
          <w:b/>
        </w:rPr>
      </w:pPr>
      <w:r>
        <w:rPr>
          <w:b/>
        </w:rPr>
        <w:t>Business System Analyst</w:t>
      </w:r>
    </w:p>
    <w:p w:rsidR="00147515" w:rsidRDefault="00147515">
      <w:pPr>
        <w:spacing w:after="0" w:line="240" w:lineRule="auto"/>
        <w:rPr>
          <w:b/>
        </w:rPr>
      </w:pPr>
    </w:p>
    <w:p w:rsidR="00147515" w:rsidRDefault="00147515" w:rsidP="00147515">
      <w:pPr>
        <w:spacing w:after="0" w:line="240" w:lineRule="auto"/>
        <w:jc w:val="both"/>
      </w:pPr>
      <w:r>
        <w:rPr>
          <w:b/>
          <w:u w:val="single"/>
        </w:rPr>
        <w:t>Responsibilities: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Managed the team of consultants responsible for developing on-demand Medicaid Management System reports.</w:t>
      </w:r>
    </w:p>
    <w:p w:rsidR="00BC7DE6" w:rsidRDefault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Assisted JAD sessions to identify the business flows and determine whether any current or proposed systems are impacted by the EDI X12 transaction, code set and identifier aspects of HIPAA</w:t>
      </w:r>
    </w:p>
    <w:p w:rsidR="001A43C0" w:rsidRDefault="00BC7DE6" w:rsidP="00650283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Designed and development of test cases based on functional requirements for Institutional and Professional claims for EDI and HIPAA transactions 837/835, 834, 276/277, 270/271 testing.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requirement analysis by gathering both functional and non-functional requirements based on interactions with the process owners and stake holders and document analysis, represented them in Requirements Traceability Matrix (RTM)</w:t>
      </w:r>
      <w:proofErr w:type="gramStart"/>
      <w:r>
        <w:t>..</w:t>
      </w:r>
      <w:proofErr w:type="gramEnd"/>
      <w:r>
        <w:t xml:space="preserve">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Prepared high level end to end use cases and individual use cases for each 5010 transaction.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Facilitated four-hour long round table discussion with most HR directors, managers and analysts along with QA manager to get their input [ad-hoc UAT] in the project.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Used SDLC (System Development Life Cycle) methodologies like the RUP and the waterfall.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Prepared High Level Test Strategies for the both the 5010 Compliance and Facets 4.61.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Reviewed technical specs together with the team of two developers.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Executed all test cases in all phases of testing like GUI testing, functional testing, regression testing, integration testing, system testing, end-to-end testing and user acceptance testing.</w:t>
      </w:r>
    </w:p>
    <w:p w:rsidR="001A43C0" w:rsidRDefault="00BC7DE6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Invol</w:t>
      </w:r>
      <w:r w:rsidR="00C171F8">
        <w:t>ed in the full HIPAA compliance lifecycle from GAP analysis, mapping, implementation, and testing for processing of Medicaid claims and NCPDP claims.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Participating in processing of requests for medical services and pharmacy services submitted via DDE or HIPAA 837 EDI and NCPDP submissions testing, integration testing, system testing, end-to-end testing and user acceptance testing.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Wrote test cases in MS Excel for user registration, access to training material, and activity log-in, reviewed the test cases and finalized.</w:t>
      </w:r>
    </w:p>
    <w:p w:rsidR="00650283" w:rsidRDefault="00650283" w:rsidP="00650283">
      <w:pPr>
        <w:spacing w:after="0" w:line="240" w:lineRule="auto"/>
        <w:ind w:left="1"/>
        <w:jc w:val="both"/>
      </w:pPr>
    </w:p>
    <w:p w:rsidR="001A43C0" w:rsidRDefault="00C171F8" w:rsidP="00650283">
      <w:pPr>
        <w:spacing w:after="0" w:line="240" w:lineRule="auto"/>
        <w:jc w:val="both"/>
      </w:pPr>
      <w:r w:rsidRPr="00650283">
        <w:rPr>
          <w:b/>
          <w:u w:val="single"/>
        </w:rPr>
        <w:lastRenderedPageBreak/>
        <w:t>Environment</w:t>
      </w:r>
      <w:r>
        <w:t xml:space="preserve">: Windows, Oracle, PL/SQL, MS-Project, MS-Office Suite, MS Visio, Rational Requisite Pro, Clear Case, Clear Quest, MS Visual Source Safe, </w:t>
      </w:r>
    </w:p>
    <w:p w:rsidR="001A43C0" w:rsidRDefault="001A43C0">
      <w:pPr>
        <w:spacing w:after="0" w:line="240" w:lineRule="auto"/>
        <w:ind w:left="360"/>
        <w:jc w:val="both"/>
      </w:pPr>
    </w:p>
    <w:p w:rsidR="001A43C0" w:rsidRDefault="00C171F8">
      <w:pPr>
        <w:spacing w:after="0" w:line="240" w:lineRule="auto"/>
      </w:pPr>
      <w:r>
        <w:rPr>
          <w:b/>
        </w:rPr>
        <w:t xml:space="preserve">Aetna Health Insurance, </w:t>
      </w:r>
      <w:r w:rsidR="00147515">
        <w:rPr>
          <w:b/>
        </w:rPr>
        <w:t>Philadelphia, PA </w:t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</w:r>
      <w:r w:rsidR="00147515">
        <w:rPr>
          <w:b/>
        </w:rPr>
        <w:tab/>
        <w:t xml:space="preserve">      July/20</w:t>
      </w:r>
      <w:r w:rsidR="00D02D29">
        <w:rPr>
          <w:b/>
        </w:rPr>
        <w:t>09</w:t>
      </w:r>
      <w:r w:rsidR="00147515">
        <w:rPr>
          <w:b/>
        </w:rPr>
        <w:t xml:space="preserve"> – December</w:t>
      </w:r>
      <w:r>
        <w:rPr>
          <w:b/>
        </w:rPr>
        <w:t>/2011</w:t>
      </w:r>
    </w:p>
    <w:p w:rsidR="001A43C0" w:rsidRDefault="00147515">
      <w:pPr>
        <w:spacing w:after="0" w:line="240" w:lineRule="auto"/>
        <w:rPr>
          <w:b/>
        </w:rPr>
      </w:pPr>
      <w:r>
        <w:rPr>
          <w:b/>
        </w:rPr>
        <w:t>Systems</w:t>
      </w:r>
      <w:r w:rsidR="00BC7DE6">
        <w:rPr>
          <w:b/>
        </w:rPr>
        <w:t xml:space="preserve"> Analyst</w:t>
      </w:r>
    </w:p>
    <w:p w:rsidR="00147515" w:rsidRDefault="00147515">
      <w:pPr>
        <w:spacing w:after="0" w:line="240" w:lineRule="auto"/>
        <w:rPr>
          <w:b/>
        </w:rPr>
      </w:pPr>
    </w:p>
    <w:p w:rsidR="00147515" w:rsidRDefault="00147515" w:rsidP="00147515">
      <w:pPr>
        <w:spacing w:after="0" w:line="240" w:lineRule="auto"/>
        <w:jc w:val="both"/>
      </w:pPr>
      <w:r>
        <w:rPr>
          <w:b/>
          <w:u w:val="single"/>
        </w:rPr>
        <w:t>Responsibilities: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</w:t>
      </w:r>
      <w:r w:rsidR="00147515">
        <w:t>formed pivotal role as a Systems</w:t>
      </w:r>
      <w:r>
        <w:t xml:space="preserve"> Analyst in multiple projects and handled three releases at the same time.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Release one and two were web-based service application developed for streamlining office workflow processes involved in Electronic Data Interchange (EDI) transactions and benefits in claims management cycle based on HIPAA Guidelines.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Release three was based on reporting the policy premium. There were seven reports, which were generated in Brio portal.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Generated test cases in Claims Analyzer Editor Professional to ensure unification with CPT-4 and ICD-9 codes.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Tested the claims system, Facets through the 837 HIPAA X12 Formats (837D, 837P, 837I).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Involved in creating test cases for IDC-9 codes and 837,270,271,835,820 transactions and validating the EDI files.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Performed manual testing as well as automation testing with SOA test tools such as SOAP UI.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Worked on agile methodology using Scrum.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Tested the universe functionality by writing complex SQL queries in Oracle and verifying the results against the Universe.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Used Facets ITS sub system to easily send, receive and manage data regarding claims, provider, membership, and fee-for-service/capitation billing.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Clarified QA team issues and reviewed test plans and test scripts developed by QA team to make sure that all requirements will be covered in scripts and tested properly.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Worked with the EDI team to validate the input and the translated files based on the mapping guide.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 xml:space="preserve">Identified effect of new changes on existing applications like </w:t>
      </w:r>
      <w:proofErr w:type="spellStart"/>
      <w:r>
        <w:t>Edifecs</w:t>
      </w:r>
      <w:proofErr w:type="spellEnd"/>
      <w:r>
        <w:t xml:space="preserve"> (X-engine, Spec Builder). </w:t>
      </w:r>
    </w:p>
    <w:p w:rsidR="001A43C0" w:rsidRDefault="00C171F8">
      <w:pPr>
        <w:numPr>
          <w:ilvl w:val="0"/>
          <w:numId w:val="1"/>
        </w:numPr>
        <w:spacing w:after="0" w:line="240" w:lineRule="auto"/>
        <w:ind w:left="360" w:hanging="359"/>
        <w:jc w:val="both"/>
      </w:pPr>
      <w:r>
        <w:t>Developed budget planning report and timelines of the project by conducting walk-through sessions and meetings involving various leads from development, QA and technical support teams.</w:t>
      </w:r>
    </w:p>
    <w:p w:rsidR="00650283" w:rsidRDefault="00650283" w:rsidP="00650283">
      <w:pPr>
        <w:spacing w:after="0" w:line="240" w:lineRule="auto"/>
        <w:jc w:val="both"/>
      </w:pPr>
    </w:p>
    <w:p w:rsidR="001A43C0" w:rsidRDefault="00C171F8" w:rsidP="00650283">
      <w:pPr>
        <w:spacing w:after="0" w:line="240" w:lineRule="auto"/>
        <w:jc w:val="both"/>
      </w:pPr>
      <w:r w:rsidRPr="00650283">
        <w:rPr>
          <w:b/>
          <w:u w:val="single"/>
        </w:rPr>
        <w:t>Environment</w:t>
      </w:r>
      <w:r>
        <w:t>: Rational Suite (Rose, Requisite Pro), Windows XP/2000, SQL, XML, HTTP, MS-Project, MS-Office Suite, MS Visio, Agile/Scrum, , Java and Oracle.</w:t>
      </w:r>
    </w:p>
    <w:p w:rsidR="001A43C0" w:rsidRDefault="001A43C0">
      <w:pPr>
        <w:spacing w:after="0" w:line="240" w:lineRule="auto"/>
      </w:pPr>
    </w:p>
    <w:p w:rsidR="00147515" w:rsidRDefault="00147515">
      <w:pPr>
        <w:spacing w:after="0" w:line="240" w:lineRule="auto"/>
        <w:rPr>
          <w:b/>
        </w:rPr>
      </w:pPr>
    </w:p>
    <w:p w:rsidR="00BC7DE6" w:rsidRDefault="00BC7DE6">
      <w:pPr>
        <w:spacing w:after="0" w:line="240" w:lineRule="auto"/>
        <w:rPr>
          <w:b/>
        </w:rPr>
      </w:pPr>
    </w:p>
    <w:sectPr w:rsidR="00BC7D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02" w:rsidRDefault="00353D02">
      <w:pPr>
        <w:spacing w:after="0" w:line="240" w:lineRule="auto"/>
      </w:pPr>
      <w:r>
        <w:separator/>
      </w:r>
    </w:p>
  </w:endnote>
  <w:endnote w:type="continuationSeparator" w:id="0">
    <w:p w:rsidR="00353D02" w:rsidRDefault="0035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3C0" w:rsidRDefault="00C171F8">
    <w:pPr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A0FA1">
      <w:rPr>
        <w:noProof/>
      </w:rPr>
      <w:t>1</w:t>
    </w:r>
    <w:r>
      <w:fldChar w:fldCharType="end"/>
    </w:r>
  </w:p>
  <w:p w:rsidR="001A43C0" w:rsidRDefault="001A43C0">
    <w:pPr>
      <w:spacing w:after="720" w:line="240" w:lineRule="auto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02" w:rsidRDefault="00353D02">
      <w:pPr>
        <w:spacing w:after="0" w:line="240" w:lineRule="auto"/>
      </w:pPr>
      <w:r>
        <w:separator/>
      </w:r>
    </w:p>
  </w:footnote>
  <w:footnote w:type="continuationSeparator" w:id="0">
    <w:p w:rsidR="00353D02" w:rsidRDefault="0035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A1" w:rsidRPr="00AA0FA1" w:rsidRDefault="00C171F8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proofErr w:type="spellStart"/>
    <w:r w:rsidRPr="00AA0FA1">
      <w:rPr>
        <w:rFonts w:asciiTheme="minorHAnsi" w:hAnsiTheme="minorHAnsi"/>
        <w:b/>
        <w:color w:val="auto"/>
      </w:rPr>
      <w:t>Savrin</w:t>
    </w:r>
    <w:proofErr w:type="spellEnd"/>
    <w:r w:rsidRPr="00AA0FA1">
      <w:rPr>
        <w:rFonts w:asciiTheme="minorHAnsi" w:hAnsiTheme="minorHAnsi"/>
        <w:b/>
        <w:color w:val="auto"/>
      </w:rPr>
      <w:t xml:space="preserve"> Patel</w:t>
    </w:r>
  </w:p>
  <w:p w:rsidR="00AA0FA1" w:rsidRPr="00AA0FA1" w:rsidRDefault="00353D02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hyperlink r:id="rId1" w:history="1">
      <w:r w:rsidR="007D56E9" w:rsidRPr="00AA0FA1">
        <w:rPr>
          <w:rStyle w:val="Hyperlink"/>
          <w:rFonts w:asciiTheme="minorHAnsi" w:hAnsiTheme="minorHAnsi"/>
          <w:b/>
          <w:color w:val="auto"/>
        </w:rPr>
        <w:t>savrinp489@gmail.com</w:t>
      </w:r>
    </w:hyperlink>
  </w:p>
  <w:p w:rsidR="001A43C0" w:rsidRPr="00AA0FA1" w:rsidRDefault="007D56E9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r w:rsidRPr="00AA0FA1">
      <w:rPr>
        <w:rFonts w:asciiTheme="minorHAnsi" w:hAnsiTheme="minorHAnsi"/>
        <w:b/>
        <w:color w:val="auto"/>
      </w:rPr>
      <w:t>732-482-1836</w:t>
    </w:r>
  </w:p>
  <w:p w:rsidR="001A43C0" w:rsidRDefault="00C171F8">
    <w:pPr>
      <w:tabs>
        <w:tab w:val="left" w:pos="465"/>
      </w:tabs>
      <w:spacing w:after="0" w:line="240" w:lineRule="auto"/>
    </w:pPr>
    <w:r>
      <w:rPr>
        <w:noProof/>
      </w:rPr>
      <w:drawing>
        <wp:inline distT="0" distB="0" distL="114300" distR="114300" wp14:anchorId="79F7E080" wp14:editId="356C77A0">
          <wp:extent cx="5842000" cy="9842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2000" cy="98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AF5D24"/>
    <w:multiLevelType w:val="multilevel"/>
    <w:tmpl w:val="F3303F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1B4271FD"/>
    <w:multiLevelType w:val="hybridMultilevel"/>
    <w:tmpl w:val="4E00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6149C">
      <w:numFmt w:val="bullet"/>
      <w:lvlText w:val="·"/>
      <w:lvlJc w:val="left"/>
      <w:pPr>
        <w:ind w:left="2550" w:hanging="750"/>
      </w:pPr>
      <w:rPr>
        <w:rFonts w:ascii="Cambria" w:eastAsia="Times New Roman" w:hAnsi="Cambria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74AF0"/>
    <w:multiLevelType w:val="multilevel"/>
    <w:tmpl w:val="61BCDD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53AB04B1"/>
    <w:multiLevelType w:val="hybridMultilevel"/>
    <w:tmpl w:val="623E53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ungsuhCh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ungsuhCh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ungsuhCh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6">
    <w:nsid w:val="701E7BB5"/>
    <w:multiLevelType w:val="multilevel"/>
    <w:tmpl w:val="4B4AAD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C0"/>
    <w:rsid w:val="000B6374"/>
    <w:rsid w:val="001266C4"/>
    <w:rsid w:val="00147515"/>
    <w:rsid w:val="001A43C0"/>
    <w:rsid w:val="003153DB"/>
    <w:rsid w:val="00353D02"/>
    <w:rsid w:val="00363F5D"/>
    <w:rsid w:val="00384AD7"/>
    <w:rsid w:val="003F3E2F"/>
    <w:rsid w:val="0049271B"/>
    <w:rsid w:val="00523480"/>
    <w:rsid w:val="00540B01"/>
    <w:rsid w:val="005844B9"/>
    <w:rsid w:val="00650283"/>
    <w:rsid w:val="00682837"/>
    <w:rsid w:val="0069628C"/>
    <w:rsid w:val="007D56E9"/>
    <w:rsid w:val="00950866"/>
    <w:rsid w:val="00962B08"/>
    <w:rsid w:val="009771FF"/>
    <w:rsid w:val="0099623D"/>
    <w:rsid w:val="009C2558"/>
    <w:rsid w:val="00AA0FA1"/>
    <w:rsid w:val="00B0438E"/>
    <w:rsid w:val="00B73A0E"/>
    <w:rsid w:val="00BC7DE6"/>
    <w:rsid w:val="00C13342"/>
    <w:rsid w:val="00C171F8"/>
    <w:rsid w:val="00C21B5B"/>
    <w:rsid w:val="00C47DF1"/>
    <w:rsid w:val="00D02D29"/>
    <w:rsid w:val="00D951AF"/>
    <w:rsid w:val="00E001BB"/>
    <w:rsid w:val="00EB4BE1"/>
    <w:rsid w:val="00EC00BB"/>
    <w:rsid w:val="00F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savrinp4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MetroPlus Health Plan</Company>
  <LinksUpToDate>false</LinksUpToDate>
  <CharactersWithSpaces>13480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Savrin</dc:creator>
  <cp:lastModifiedBy>Rahul Gulati</cp:lastModifiedBy>
  <cp:revision>2</cp:revision>
  <dcterms:created xsi:type="dcterms:W3CDTF">2016-01-20T16:27:00Z</dcterms:created>
  <dcterms:modified xsi:type="dcterms:W3CDTF">2016-01-20T16:27:00Z</dcterms:modified>
</cp:coreProperties>
</file>