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E666C" w:rsidRPr="00066F5D" w:rsidRDefault="00AE27A9" w:rsidP="00A802B0">
      <w:pPr>
        <w:tabs>
          <w:tab w:val="left" w:pos="2898"/>
          <w:tab w:val="left" w:pos="8838"/>
        </w:tabs>
        <w:spacing w:after="120"/>
        <w:ind w:left="-284" w:right="89"/>
        <w:rPr>
          <w:rFonts w:ascii="Calibri" w:hAnsi="Calibri" w:cs="Calibri"/>
          <w:sz w:val="20"/>
        </w:rPr>
      </w:pPr>
      <w:r>
        <w:rPr>
          <w:rFonts w:ascii="Calibri" w:hAnsi="Calibri" w:cs="Calibri"/>
          <w:noProof/>
          <w:sz w:val="20"/>
          <w:lang w:val="en-US" w:eastAsia="en-US"/>
        </w:rPr>
        <w:pict>
          <v:shapetype id="_x0000_t202" coordsize="21600,21600" o:spt="202" path="m,l,21600r21600,l21600,xe">
            <v:stroke joinstyle="miter"/>
            <v:path gradientshapeok="t" o:connecttype="rect"/>
          </v:shapetype>
          <v:shape id="Text Box 2" o:spid="_x0000_s1026" type="#_x0000_t202" style="position:absolute;left:0;text-align:left;margin-left:-15.75pt;margin-top:-27.45pt;width:510.75pt;height:77.2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" filled="f" strokeweight=".5pt">
            <v:path arrowok="t"/>
            <v:textbox>
              <w:txbxContent>
                <w:p w:rsidR="006E666C" w:rsidRPr="004F51FA" w:rsidRDefault="006E666C" w:rsidP="006E666C">
                  <w:pPr>
                    <w:rPr>
                      <w:b/>
                      <w:color w:val="365F91" w:themeColor="accent1" w:themeShade="BF"/>
                    </w:rPr>
                  </w:pPr>
                  <w:r w:rsidRPr="004F51FA">
                    <w:rPr>
                      <w:b/>
                      <w:color w:val="365F91" w:themeColor="accent1" w:themeShade="BF"/>
                    </w:rPr>
                    <w:t>UTSAV SAIKIA</w:t>
                  </w:r>
                </w:p>
                <w:p w:rsidR="006E666C" w:rsidRPr="006477DC" w:rsidRDefault="006E666C" w:rsidP="006E666C">
                  <w:pPr>
                    <w:rPr>
                      <w:rFonts w:ascii="Calibri" w:hAnsi="Calibri" w:cs="Calibri"/>
                      <w:szCs w:val="18"/>
                    </w:rPr>
                  </w:pPr>
                  <w:r w:rsidRPr="00E07A6E">
                    <w:rPr>
                      <w:rFonts w:ascii="Calibri" w:hAnsi="Calibri" w:cs="Calibri"/>
                      <w:szCs w:val="18"/>
                    </w:rPr>
                    <w:sym w:font="Wingdings" w:char="F029"/>
                  </w:r>
                  <w:r w:rsidRPr="006477DC">
                    <w:rPr>
                      <w:rFonts w:ascii="Calibri" w:hAnsi="Calibri" w:cs="Calibri"/>
                      <w:szCs w:val="18"/>
                    </w:rPr>
                    <w:t xml:space="preserve">: </w:t>
                  </w:r>
                  <w:r w:rsidR="00B6271A" w:rsidRPr="00B6271A">
                    <w:rPr>
                      <w:rFonts w:ascii="Calibri" w:hAnsi="Calibri" w:cs="Calibri"/>
                      <w:szCs w:val="18"/>
                    </w:rPr>
                    <w:t>571 490 6000</w:t>
                  </w:r>
                </w:p>
                <w:p w:rsidR="006E666C" w:rsidRPr="003E1C9B" w:rsidRDefault="006E666C" w:rsidP="006E666C">
                  <w:pPr>
                    <w:rPr>
                      <w:rFonts w:ascii="Calibri" w:hAnsi="Calibri" w:cs="Calibri"/>
                      <w:szCs w:val="18"/>
                    </w:rPr>
                  </w:pPr>
                  <w:r w:rsidRPr="00E07A6E">
                    <w:rPr>
                      <w:rFonts w:ascii="Calibri" w:hAnsi="Calibri" w:cs="Calibri"/>
                      <w:szCs w:val="18"/>
                    </w:rPr>
                    <w:sym w:font="Wingdings" w:char="F02A"/>
                  </w:r>
                  <w:r w:rsidRPr="003E1C9B">
                    <w:rPr>
                      <w:rFonts w:ascii="Calibri" w:hAnsi="Calibri" w:cs="Calibri"/>
                      <w:szCs w:val="18"/>
                    </w:rPr>
                    <w:t xml:space="preserve">: </w:t>
                  </w:r>
                  <w:r w:rsidR="00B6271A" w:rsidRPr="00B6271A">
                    <w:rPr>
                      <w:rFonts w:ascii="Calibri" w:hAnsi="Calibri" w:cs="Calibri"/>
                      <w:szCs w:val="18"/>
                    </w:rPr>
                    <w:t>utsav.saikia@gmail.com</w:t>
                  </w:r>
                </w:p>
                <w:p w:rsidR="006E666C" w:rsidRPr="00680BB6" w:rsidRDefault="006E666C" w:rsidP="006E666C">
                  <w:pPr>
                    <w:pBdr>
                      <w:bottom w:val="single" w:sz="12" w:space="1" w:color="auto"/>
                    </w:pBdr>
                    <w:jc w:val="center"/>
                    <w:rPr>
                      <w:sz w:val="6"/>
                      <w:szCs w:val="6"/>
                    </w:rPr>
                  </w:pPr>
                </w:p>
                <w:p w:rsidR="008B2FD2" w:rsidRPr="00680BB6" w:rsidRDefault="008B2FD2" w:rsidP="008B2FD2">
                  <w:pPr>
                    <w:pBdr>
                      <w:top w:val="single" w:sz="4" w:space="3" w:color="000000"/>
                    </w:pBdr>
                    <w:ind w:right="89"/>
                    <w:rPr>
                      <w:rFonts w:ascii="Calibri" w:hAnsi="Calibri" w:cs="Calibri"/>
                      <w:bCs/>
                      <w:i/>
                      <w:sz w:val="20"/>
                    </w:rPr>
                  </w:pPr>
                  <w:r w:rsidRPr="00A400F1">
                    <w:rPr>
                      <w:rFonts w:ascii="Calibri" w:hAnsi="Calibri" w:cs="Calibri"/>
                      <w:bCs/>
                      <w:i/>
                      <w:sz w:val="20"/>
                    </w:rPr>
                    <w:t xml:space="preserve">Seeking assignments </w:t>
                  </w:r>
                  <w:r>
                    <w:rPr>
                      <w:rFonts w:ascii="Calibri" w:hAnsi="Calibri" w:cs="Calibri"/>
                      <w:bCs/>
                      <w:i/>
                      <w:sz w:val="20"/>
                    </w:rPr>
                    <w:t>as</w:t>
                  </w:r>
                  <w:r w:rsidRPr="006477DC">
                    <w:rPr>
                      <w:rFonts w:ascii="Calibri" w:hAnsi="Calibri" w:cs="Calibri"/>
                      <w:b/>
                      <w:bCs/>
                      <w:i/>
                      <w:sz w:val="20"/>
                    </w:rPr>
                    <w:t>Scrum Master</w:t>
                  </w:r>
                  <w:r>
                    <w:rPr>
                      <w:rFonts w:ascii="Calibri" w:hAnsi="Calibri" w:cs="Calibri"/>
                      <w:bCs/>
                      <w:i/>
                      <w:sz w:val="20"/>
                    </w:rPr>
                    <w:t xml:space="preserve">, </w:t>
                  </w:r>
                  <w:r w:rsidR="003B18A0" w:rsidRPr="003B18A0">
                    <w:rPr>
                      <w:rFonts w:ascii="Calibri" w:hAnsi="Calibri" w:cs="Calibri"/>
                      <w:b/>
                      <w:bCs/>
                      <w:i/>
                      <w:sz w:val="20"/>
                    </w:rPr>
                    <w:t xml:space="preserve">Senior </w:t>
                  </w:r>
                  <w:r w:rsidRPr="00A400F1">
                    <w:rPr>
                      <w:rFonts w:ascii="Calibri" w:hAnsi="Calibri" w:cs="Calibri"/>
                      <w:b/>
                      <w:bCs/>
                      <w:i/>
                      <w:sz w:val="20"/>
                    </w:rPr>
                    <w:t>Business Analyst</w:t>
                  </w:r>
                  <w:r w:rsidRPr="003E1C9B">
                    <w:rPr>
                      <w:rFonts w:ascii="Calibri" w:hAnsi="Calibri" w:cs="Calibri"/>
                      <w:bCs/>
                      <w:i/>
                      <w:sz w:val="20"/>
                    </w:rPr>
                    <w:t xml:space="preserve">or </w:t>
                  </w:r>
                  <w:r>
                    <w:rPr>
                      <w:rFonts w:ascii="Calibri" w:hAnsi="Calibri" w:cs="Calibri"/>
                      <w:b/>
                      <w:bCs/>
                      <w:i/>
                      <w:sz w:val="20"/>
                    </w:rPr>
                    <w:t>Project Manager</w:t>
                  </w:r>
                  <w:r w:rsidRPr="00A400F1">
                    <w:rPr>
                      <w:rFonts w:ascii="Calibri" w:hAnsi="Calibri" w:cs="Calibri"/>
                      <w:bCs/>
                      <w:i/>
                      <w:sz w:val="20"/>
                    </w:rPr>
                    <w:t>in a growth oriented organization</w:t>
                  </w:r>
                  <w:r>
                    <w:rPr>
                      <w:rFonts w:ascii="Calibri" w:hAnsi="Calibri" w:cs="Calibri"/>
                      <w:bCs/>
                      <w:i/>
                      <w:sz w:val="20"/>
                    </w:rPr>
                    <w:t>.</w:t>
                  </w:r>
                </w:p>
                <w:p w:rsidR="006E666C" w:rsidRPr="008441A1" w:rsidRDefault="006E666C" w:rsidP="008B2FD2">
                  <w:pPr>
                    <w:jc w:val="center"/>
                    <w:rPr>
                      <w:rFonts w:ascii="Calibri" w:hAnsi="Calibri" w:cs="Calibri"/>
                      <w:sz w:val="20"/>
                    </w:rPr>
                  </w:pPr>
                </w:p>
              </w:txbxContent>
            </v:textbox>
          </v:shape>
        </w:pict>
      </w:r>
      <w:r w:rsidR="008441A1" w:rsidRPr="00066F5D">
        <w:rPr>
          <w:noProof/>
          <w:sz w:val="20"/>
          <w:lang w:val="en-US" w:eastAsia="en-US"/>
        </w:rPr>
        <w:drawing>
          <wp:anchor distT="0" distB="0" distL="114300" distR="114300" simplePos="0" relativeHeight="251657216" behindDoc="1" locked="0" layoutInCell="1" allowOverlap="1">
            <wp:simplePos x="0" y="0"/>
            <wp:positionH relativeFrom="column">
              <wp:posOffset>5581650</wp:posOffset>
            </wp:positionH>
            <wp:positionV relativeFrom="paragraph">
              <wp:posOffset>-203835</wp:posOffset>
            </wp:positionV>
            <wp:extent cx="551180" cy="458470"/>
            <wp:effectExtent l="0" t="0" r="127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1180" cy="458470"/>
                    </a:xfrm>
                    <a:prstGeom prst="rect">
                      <a:avLst/>
                    </a:prstGeom>
                  </pic:spPr>
                </pic:pic>
              </a:graphicData>
            </a:graphic>
          </wp:anchor>
        </w:drawing>
      </w:r>
    </w:p>
    <w:p w:rsidR="006E666C" w:rsidRPr="00066F5D" w:rsidRDefault="006E666C" w:rsidP="00A802B0">
      <w:pPr>
        <w:tabs>
          <w:tab w:val="left" w:pos="2898"/>
          <w:tab w:val="left" w:pos="8838"/>
        </w:tabs>
        <w:spacing w:after="120"/>
        <w:ind w:left="-284" w:right="89"/>
        <w:rPr>
          <w:rFonts w:ascii="Calibri" w:hAnsi="Calibri" w:cs="Calibri"/>
          <w:sz w:val="20"/>
        </w:rPr>
      </w:pPr>
    </w:p>
    <w:p w:rsidR="006E666C" w:rsidRPr="00066F5D" w:rsidRDefault="006E666C" w:rsidP="00A802B0">
      <w:pPr>
        <w:tabs>
          <w:tab w:val="left" w:pos="2898"/>
          <w:tab w:val="left" w:pos="8838"/>
        </w:tabs>
        <w:spacing w:after="120"/>
        <w:ind w:left="-284" w:right="89"/>
        <w:rPr>
          <w:rFonts w:ascii="Calibri" w:hAnsi="Calibri" w:cs="Calibri"/>
          <w:sz w:val="20"/>
        </w:rPr>
      </w:pPr>
    </w:p>
    <w:p w:rsidR="006E666C" w:rsidRPr="00066F5D" w:rsidRDefault="006E666C" w:rsidP="00A802B0">
      <w:pPr>
        <w:tabs>
          <w:tab w:val="left" w:pos="2898"/>
          <w:tab w:val="left" w:pos="8838"/>
        </w:tabs>
        <w:spacing w:after="120"/>
        <w:ind w:left="-284" w:right="89"/>
        <w:rPr>
          <w:rFonts w:ascii="Calibri" w:hAnsi="Calibri" w:cs="Calibri"/>
          <w:sz w:val="20"/>
        </w:rPr>
      </w:pPr>
    </w:p>
    <w:p w:rsidR="006E666C" w:rsidRPr="00066F5D" w:rsidRDefault="006E666C" w:rsidP="006E666C">
      <w:pPr>
        <w:shd w:val="clear" w:color="auto" w:fill="DDD9C3" w:themeFill="background2" w:themeFillShade="E6"/>
        <w:tabs>
          <w:tab w:val="left" w:pos="2898"/>
          <w:tab w:val="left" w:pos="8838"/>
        </w:tabs>
        <w:spacing w:before="0" w:after="0"/>
        <w:ind w:left="-284" w:right="89"/>
        <w:jc w:val="center"/>
        <w:rPr>
          <w:rFonts w:ascii="Cambria" w:hAnsi="Cambria" w:cs="Calibri"/>
          <w:b/>
          <w:color w:val="4F81BD"/>
          <w:sz w:val="20"/>
        </w:rPr>
      </w:pPr>
      <w:r w:rsidRPr="00066F5D">
        <w:rPr>
          <w:rFonts w:ascii="Cambria" w:hAnsi="Cambria" w:cs="Calibri"/>
          <w:b/>
          <w:color w:val="4F81BD"/>
          <w:sz w:val="20"/>
        </w:rPr>
        <w:t>Experience Summary</w:t>
      </w:r>
    </w:p>
    <w:p w:rsidR="00A802B0" w:rsidRPr="00066F5D" w:rsidRDefault="00A802B0" w:rsidP="00A802B0">
      <w:pPr>
        <w:tabs>
          <w:tab w:val="left" w:pos="2898"/>
          <w:tab w:val="left" w:pos="8838"/>
        </w:tabs>
        <w:spacing w:after="120"/>
        <w:ind w:left="-284" w:right="89"/>
        <w:rPr>
          <w:rFonts w:ascii="Cambria" w:hAnsi="Cambria" w:cs="Calibri"/>
          <w:b/>
          <w:color w:val="4F81BD"/>
          <w:sz w:val="20"/>
        </w:rPr>
      </w:pPr>
      <w:r w:rsidRPr="00066F5D">
        <w:rPr>
          <w:rFonts w:ascii="Calibri" w:hAnsi="Calibri" w:cs="Calibri"/>
          <w:sz w:val="20"/>
        </w:rPr>
        <w:t xml:space="preserve">A highly motivated IT professional with </w:t>
      </w:r>
      <w:r w:rsidR="009B743E">
        <w:rPr>
          <w:rFonts w:ascii="Calibri" w:hAnsi="Calibri" w:cs="Calibri"/>
          <w:b/>
          <w:sz w:val="20"/>
        </w:rPr>
        <w:t>over 10</w:t>
      </w:r>
      <w:r w:rsidRPr="00066F5D">
        <w:rPr>
          <w:rFonts w:ascii="Calibri" w:hAnsi="Calibri" w:cs="Calibri"/>
          <w:b/>
          <w:sz w:val="20"/>
        </w:rPr>
        <w:t xml:space="preserve"> years</w:t>
      </w:r>
      <w:r w:rsidR="00B6271A">
        <w:rPr>
          <w:rFonts w:ascii="Calibri" w:hAnsi="Calibri" w:cs="Calibri"/>
          <w:b/>
          <w:sz w:val="20"/>
        </w:rPr>
        <w:t xml:space="preserve"> </w:t>
      </w:r>
      <w:r w:rsidRPr="00066F5D">
        <w:rPr>
          <w:rFonts w:ascii="Calibri" w:eastAsia="Calibri" w:hAnsi="Calibri" w:cs="Calibri"/>
          <w:bCs/>
          <w:sz w:val="20"/>
        </w:rPr>
        <w:t xml:space="preserve">of rich and diverse experience as a </w:t>
      </w:r>
      <w:r w:rsidRPr="00066F5D">
        <w:rPr>
          <w:rFonts w:ascii="Calibri" w:eastAsia="Calibri" w:hAnsi="Calibri" w:cs="Calibri"/>
          <w:b/>
          <w:bCs/>
          <w:sz w:val="20"/>
        </w:rPr>
        <w:t>Scrum Master,Project Manager</w:t>
      </w:r>
      <w:r w:rsidRPr="00066F5D">
        <w:rPr>
          <w:rFonts w:ascii="Calibri" w:eastAsia="Calibri" w:hAnsi="Calibri" w:cs="Calibri"/>
          <w:bCs/>
          <w:sz w:val="20"/>
        </w:rPr>
        <w:t xml:space="preserve">, </w:t>
      </w:r>
      <w:r w:rsidR="008B2FD2" w:rsidRPr="00066F5D">
        <w:rPr>
          <w:rFonts w:ascii="Calibri" w:eastAsia="Calibri" w:hAnsi="Calibri" w:cs="Calibri"/>
          <w:bCs/>
          <w:sz w:val="20"/>
        </w:rPr>
        <w:t xml:space="preserve">and </w:t>
      </w:r>
      <w:r w:rsidRPr="00066F5D">
        <w:rPr>
          <w:rFonts w:ascii="Calibri" w:eastAsia="Calibri" w:hAnsi="Calibri" w:cs="Calibri"/>
          <w:b/>
          <w:bCs/>
          <w:sz w:val="20"/>
        </w:rPr>
        <w:t xml:space="preserve">Business Analyst </w:t>
      </w:r>
      <w:r w:rsidRPr="00066F5D">
        <w:rPr>
          <w:rFonts w:ascii="Calibri" w:hAnsi="Calibri" w:cs="Calibri"/>
          <w:sz w:val="20"/>
        </w:rPr>
        <w:t xml:space="preserve">in </w:t>
      </w:r>
      <w:r w:rsidR="008B2FD2" w:rsidRPr="00066F5D">
        <w:rPr>
          <w:rFonts w:ascii="Calibri" w:hAnsi="Calibri" w:cs="Calibri"/>
          <w:bCs/>
          <w:sz w:val="20"/>
        </w:rPr>
        <w:t>Automotive</w:t>
      </w:r>
      <w:r w:rsidRPr="00066F5D">
        <w:rPr>
          <w:rFonts w:ascii="Calibri" w:hAnsi="Calibri" w:cs="Calibri"/>
          <w:bCs/>
          <w:sz w:val="20"/>
        </w:rPr>
        <w:t xml:space="preserve">, </w:t>
      </w:r>
      <w:r w:rsidR="008B2FD2" w:rsidRPr="00066F5D">
        <w:rPr>
          <w:rFonts w:ascii="Calibri" w:hAnsi="Calibri" w:cs="Calibri"/>
          <w:bCs/>
          <w:sz w:val="20"/>
        </w:rPr>
        <w:t>State</w:t>
      </w:r>
      <w:r w:rsidRPr="00066F5D">
        <w:rPr>
          <w:rFonts w:ascii="Calibri" w:hAnsi="Calibri" w:cs="Calibri"/>
          <w:bCs/>
          <w:sz w:val="20"/>
        </w:rPr>
        <w:t xml:space="preserve"> Services and Insurance </w:t>
      </w:r>
      <w:r w:rsidRPr="00066F5D">
        <w:rPr>
          <w:rFonts w:ascii="Calibri" w:eastAsia="Arial Unicode MS" w:hAnsi="Calibri" w:cs="Calibri"/>
          <w:sz w:val="20"/>
        </w:rPr>
        <w:t xml:space="preserve">domain </w:t>
      </w:r>
      <w:r w:rsidRPr="00066F5D">
        <w:rPr>
          <w:rFonts w:ascii="Calibri" w:hAnsi="Calibri" w:cs="Calibri"/>
          <w:sz w:val="20"/>
        </w:rPr>
        <w:t xml:space="preserve">with theability to learn new industry and business </w:t>
      </w:r>
      <w:r w:rsidRPr="00066F5D">
        <w:rPr>
          <w:rFonts w:ascii="Calibri" w:eastAsia="Arial Unicode MS" w:hAnsi="Calibri" w:cs="Calibri"/>
          <w:sz w:val="20"/>
        </w:rPr>
        <w:t>processes quickly</w:t>
      </w:r>
      <w:r w:rsidRPr="00066F5D">
        <w:rPr>
          <w:rFonts w:ascii="Calibri" w:hAnsi="Calibri" w:cs="Calibri"/>
          <w:sz w:val="20"/>
        </w:rPr>
        <w:t xml:space="preserve">. </w:t>
      </w:r>
      <w:r w:rsidRPr="00066F5D">
        <w:rPr>
          <w:rFonts w:ascii="Calibri" w:eastAsia="Arial Unicode MS" w:hAnsi="Calibri" w:cs="Calibri"/>
          <w:b/>
          <w:sz w:val="20"/>
        </w:rPr>
        <w:t>Most recent experience</w:t>
      </w:r>
      <w:r w:rsidRPr="00066F5D">
        <w:rPr>
          <w:rFonts w:ascii="Calibri" w:eastAsia="Arial Unicode MS" w:hAnsi="Calibri" w:cs="Calibri"/>
          <w:sz w:val="20"/>
        </w:rPr>
        <w:t xml:space="preserve"> entails managing and implementing end to end </w:t>
      </w:r>
      <w:r w:rsidR="008B2FD2" w:rsidRPr="00066F5D">
        <w:rPr>
          <w:rFonts w:ascii="Calibri" w:eastAsia="Arial Unicode MS" w:hAnsi="Calibri" w:cs="Calibri"/>
          <w:sz w:val="20"/>
        </w:rPr>
        <w:t>automation of daily feed to a third party vendor for dash boards used by dealers</w:t>
      </w:r>
      <w:r w:rsidRPr="00066F5D">
        <w:rPr>
          <w:rFonts w:ascii="Calibri" w:eastAsia="Arial Unicode MS" w:hAnsi="Calibri" w:cs="Calibri"/>
          <w:sz w:val="20"/>
        </w:rPr>
        <w:t xml:space="preserve">taking up multiple roles of Scrum Master, Project Manager and </w:t>
      </w:r>
      <w:r w:rsidR="002D2B64" w:rsidRPr="00066F5D">
        <w:rPr>
          <w:rFonts w:ascii="Calibri" w:eastAsia="Arial Unicode MS" w:hAnsi="Calibri" w:cs="Calibri"/>
          <w:sz w:val="20"/>
        </w:rPr>
        <w:t xml:space="preserve">Senior </w:t>
      </w:r>
      <w:r w:rsidRPr="00066F5D">
        <w:rPr>
          <w:rFonts w:ascii="Calibri" w:eastAsia="Arial Unicode MS" w:hAnsi="Calibri" w:cs="Calibri"/>
          <w:sz w:val="20"/>
        </w:rPr>
        <w:t>Business Analyst</w:t>
      </w:r>
      <w:r w:rsidR="008B2FD2" w:rsidRPr="00066F5D">
        <w:rPr>
          <w:rFonts w:ascii="Calibri" w:eastAsia="Arial Unicode MS" w:hAnsi="Calibri" w:cs="Calibri"/>
          <w:sz w:val="20"/>
        </w:rPr>
        <w:t>.</w:t>
      </w:r>
      <w:r w:rsidRPr="00066F5D">
        <w:rPr>
          <w:rFonts w:ascii="Calibri" w:hAnsi="Calibri" w:cs="Calibri"/>
          <w:bCs/>
          <w:sz w:val="20"/>
        </w:rPr>
        <w:t xml:space="preserve">Below are my </w:t>
      </w:r>
      <w:r w:rsidR="002D2B64" w:rsidRPr="00066F5D">
        <w:rPr>
          <w:rFonts w:ascii="Calibri" w:hAnsi="Calibri" w:cs="Calibri"/>
          <w:bCs/>
          <w:sz w:val="20"/>
        </w:rPr>
        <w:t>areas of expertise</w:t>
      </w:r>
    </w:p>
    <w:p w:rsidR="00C619C4" w:rsidRPr="00066F5D" w:rsidRDefault="00C619C4" w:rsidP="004A5085">
      <w:pPr>
        <w:pStyle w:val="ListParagraph"/>
        <w:numPr>
          <w:ilvl w:val="0"/>
          <w:numId w:val="46"/>
        </w:numPr>
        <w:rPr>
          <w:rFonts w:ascii="Calibri" w:hAnsi="Calibri" w:cs="Calibri"/>
          <w:sz w:val="20"/>
          <w:lang w:val="en-IN" w:eastAsia="en-IN"/>
        </w:rPr>
      </w:pPr>
      <w:r w:rsidRPr="00066F5D">
        <w:rPr>
          <w:rFonts w:ascii="Calibri" w:hAnsi="Calibri" w:cs="Calibri"/>
          <w:sz w:val="20"/>
          <w:lang w:val="en-IN" w:eastAsia="en-IN"/>
        </w:rPr>
        <w:t xml:space="preserve">A </w:t>
      </w:r>
      <w:r w:rsidRPr="00066F5D">
        <w:rPr>
          <w:rFonts w:ascii="Calibri" w:hAnsi="Calibri" w:cs="Calibri"/>
          <w:b/>
          <w:sz w:val="20"/>
          <w:lang w:val="en-IN" w:eastAsia="en-IN"/>
        </w:rPr>
        <w:t>Certified Scrum Master</w:t>
      </w:r>
      <w:r w:rsidRPr="00066F5D">
        <w:rPr>
          <w:rFonts w:ascii="Calibri" w:hAnsi="Calibri" w:cs="Calibri"/>
          <w:sz w:val="20"/>
          <w:lang w:val="en-IN" w:eastAsia="en-IN"/>
        </w:rPr>
        <w:t xml:space="preserve">, adept in SCRUM activities like Release Planning, Sprint Planning, Product Backlog refinement, Sprint Review, Sprint Retrospective etc. </w:t>
      </w:r>
      <w:r w:rsidR="00A5654F" w:rsidRPr="00066F5D">
        <w:rPr>
          <w:rFonts w:ascii="Calibri" w:hAnsi="Calibri" w:cs="Calibri"/>
          <w:sz w:val="20"/>
          <w:lang w:val="en-IN" w:eastAsia="en-IN"/>
        </w:rPr>
        <w:t xml:space="preserve">Act as a </w:t>
      </w:r>
      <w:r w:rsidR="00A5654F" w:rsidRPr="00066F5D">
        <w:rPr>
          <w:rFonts w:ascii="Calibri" w:hAnsi="Calibri" w:cs="Calibri"/>
          <w:b/>
          <w:sz w:val="20"/>
          <w:lang w:val="en-IN" w:eastAsia="en-IN"/>
        </w:rPr>
        <w:t>SCRUM Mentor/Coach</w:t>
      </w:r>
      <w:r w:rsidR="00A5654F" w:rsidRPr="00066F5D">
        <w:rPr>
          <w:rFonts w:ascii="Calibri" w:hAnsi="Calibri" w:cs="Calibri"/>
          <w:sz w:val="20"/>
          <w:lang w:val="en-IN" w:eastAsia="en-IN"/>
        </w:rPr>
        <w:t xml:space="preserve"> and </w:t>
      </w:r>
      <w:r w:rsidR="00A5654F" w:rsidRPr="00066F5D">
        <w:rPr>
          <w:rFonts w:ascii="Calibri" w:hAnsi="Calibri"/>
          <w:color w:val="000000"/>
          <w:sz w:val="20"/>
        </w:rPr>
        <w:t>w</w:t>
      </w:r>
      <w:r w:rsidRPr="00066F5D">
        <w:rPr>
          <w:rFonts w:ascii="Calibri" w:hAnsi="Calibri"/>
          <w:color w:val="000000"/>
          <w:sz w:val="20"/>
        </w:rPr>
        <w:t>ork within and across business units to prioritize, plan, and execute the development schedule for major releases.</w:t>
      </w:r>
    </w:p>
    <w:p w:rsidR="00614412" w:rsidRPr="00066F5D" w:rsidRDefault="00614412" w:rsidP="004A5085">
      <w:pPr>
        <w:pStyle w:val="ListParagraph"/>
        <w:numPr>
          <w:ilvl w:val="0"/>
          <w:numId w:val="46"/>
        </w:numPr>
        <w:autoSpaceDE w:val="0"/>
        <w:autoSpaceDN w:val="0"/>
        <w:adjustRightInd w:val="0"/>
        <w:ind w:right="89"/>
        <w:jc w:val="both"/>
        <w:rPr>
          <w:rFonts w:ascii="Calibri" w:hAnsi="Calibri" w:cs="Calibri"/>
          <w:sz w:val="20"/>
        </w:rPr>
      </w:pPr>
      <w:r w:rsidRPr="00066F5D">
        <w:rPr>
          <w:rFonts w:ascii="Calibri" w:hAnsi="Calibri" w:cs="Calibri"/>
          <w:sz w:val="20"/>
        </w:rPr>
        <w:t xml:space="preserve">Strong in </w:t>
      </w:r>
      <w:r w:rsidRPr="00066F5D">
        <w:rPr>
          <w:rFonts w:ascii="Calibri" w:hAnsi="Calibri" w:cs="Calibri"/>
          <w:b/>
          <w:sz w:val="20"/>
        </w:rPr>
        <w:t>Project Management activities</w:t>
      </w:r>
      <w:r w:rsidRPr="00066F5D">
        <w:rPr>
          <w:rFonts w:ascii="Calibri" w:hAnsi="Calibri" w:cs="Calibri"/>
          <w:sz w:val="20"/>
        </w:rPr>
        <w:t xml:space="preserve"> like Project Planning, Costing/Budgeting, Project Monitoring and Controlling, Risk-Management, Stakeholder Management, Change Management, SAR Activities, Exception Management, Disaster Recovery Management , Project Closureetc. </w:t>
      </w:r>
      <w:r w:rsidR="00A45328" w:rsidRPr="00066F5D">
        <w:rPr>
          <w:rFonts w:ascii="Calibri" w:hAnsi="Calibri" w:cs="Calibri"/>
          <w:sz w:val="20"/>
        </w:rPr>
        <w:t xml:space="preserve">An Insightful professional with notable success in </w:t>
      </w:r>
      <w:r w:rsidR="00A45328" w:rsidRPr="00066F5D">
        <w:rPr>
          <w:rFonts w:ascii="Calibri" w:hAnsi="Calibri" w:cs="Calibri"/>
          <w:b/>
          <w:sz w:val="20"/>
        </w:rPr>
        <w:t>driving</w:t>
      </w:r>
      <w:r w:rsidR="00A45328" w:rsidRPr="00066F5D">
        <w:rPr>
          <w:rFonts w:ascii="Calibri" w:hAnsi="Calibri" w:cs="Calibri"/>
          <w:sz w:val="20"/>
        </w:rPr>
        <w:t xml:space="preserve"> and </w:t>
      </w:r>
      <w:r w:rsidR="00A45328" w:rsidRPr="00066F5D">
        <w:rPr>
          <w:rFonts w:ascii="Calibri" w:hAnsi="Calibri" w:cs="Calibri"/>
          <w:b/>
          <w:sz w:val="20"/>
        </w:rPr>
        <w:t>managing multiple projects of international scale</w:t>
      </w:r>
      <w:r w:rsidR="00A45328" w:rsidRPr="00066F5D">
        <w:rPr>
          <w:rFonts w:ascii="Calibri" w:hAnsi="Calibri" w:cs="Calibri"/>
          <w:sz w:val="20"/>
        </w:rPr>
        <w:t>.</w:t>
      </w:r>
    </w:p>
    <w:p w:rsidR="00614412" w:rsidRPr="00066F5D" w:rsidRDefault="00614412" w:rsidP="004A5085">
      <w:pPr>
        <w:pStyle w:val="ListParagraph"/>
        <w:numPr>
          <w:ilvl w:val="0"/>
          <w:numId w:val="46"/>
        </w:numPr>
        <w:autoSpaceDE w:val="0"/>
        <w:autoSpaceDN w:val="0"/>
        <w:adjustRightInd w:val="0"/>
        <w:ind w:right="89"/>
        <w:jc w:val="both"/>
        <w:rPr>
          <w:rFonts w:ascii="Calibri" w:hAnsi="Calibri" w:cs="Calibri"/>
          <w:sz w:val="20"/>
        </w:rPr>
      </w:pPr>
      <w:r w:rsidRPr="00066F5D">
        <w:rPr>
          <w:rFonts w:ascii="Calibri" w:hAnsi="Calibri" w:cs="Calibri"/>
          <w:sz w:val="20"/>
        </w:rPr>
        <w:t xml:space="preserve">Solid </w:t>
      </w:r>
      <w:r w:rsidRPr="00066F5D">
        <w:rPr>
          <w:rFonts w:ascii="Calibri" w:hAnsi="Calibri" w:cs="Calibri"/>
          <w:b/>
          <w:sz w:val="20"/>
        </w:rPr>
        <w:t>Stakeholder Management</w:t>
      </w:r>
      <w:r w:rsidRPr="00066F5D">
        <w:rPr>
          <w:rFonts w:ascii="Calibri" w:hAnsi="Calibri" w:cs="Calibri"/>
          <w:sz w:val="20"/>
        </w:rPr>
        <w:t xml:space="preserve">, </w:t>
      </w:r>
      <w:r w:rsidRPr="00066F5D">
        <w:rPr>
          <w:rFonts w:ascii="Calibri" w:hAnsi="Calibri" w:cs="Calibri"/>
          <w:b/>
          <w:sz w:val="20"/>
        </w:rPr>
        <w:t>Collaboration</w:t>
      </w:r>
      <w:r w:rsidRPr="00066F5D">
        <w:rPr>
          <w:rFonts w:ascii="Calibri" w:hAnsi="Calibri" w:cs="Calibri"/>
          <w:sz w:val="20"/>
        </w:rPr>
        <w:t xml:space="preserve"> and </w:t>
      </w:r>
      <w:r w:rsidRPr="00066F5D">
        <w:rPr>
          <w:rFonts w:ascii="Calibri" w:hAnsi="Calibri" w:cs="Calibri"/>
          <w:b/>
          <w:sz w:val="20"/>
        </w:rPr>
        <w:t xml:space="preserve">Facilitation skills - </w:t>
      </w:r>
      <w:r w:rsidRPr="00066F5D">
        <w:rPr>
          <w:rFonts w:ascii="Calibri" w:hAnsi="Calibri" w:cs="Calibri"/>
          <w:sz w:val="20"/>
        </w:rPr>
        <w:t xml:space="preserve">Understand, </w:t>
      </w:r>
      <w:r w:rsidR="00E22CD7" w:rsidRPr="00066F5D">
        <w:rPr>
          <w:rFonts w:ascii="Calibri" w:hAnsi="Calibri" w:cs="Calibri"/>
          <w:sz w:val="20"/>
        </w:rPr>
        <w:t>analyse</w:t>
      </w:r>
      <w:r w:rsidRPr="00066F5D">
        <w:rPr>
          <w:rFonts w:ascii="Calibri" w:hAnsi="Calibri" w:cs="Calibri"/>
          <w:sz w:val="20"/>
        </w:rPr>
        <w:t xml:space="preserve">, communicate and validate requirements. </w:t>
      </w:r>
      <w:r w:rsidRPr="00066F5D">
        <w:rPr>
          <w:rFonts w:ascii="Calibri" w:hAnsi="Calibri" w:cs="Calibri"/>
          <w:sz w:val="20"/>
          <w:lang w:val="en-US"/>
        </w:rPr>
        <w:t xml:space="preserve">Experienced in Requirements elicitation techniques like </w:t>
      </w:r>
      <w:r w:rsidRPr="00066F5D">
        <w:rPr>
          <w:rFonts w:ascii="Calibri" w:hAnsi="Calibri" w:cs="Calibri"/>
          <w:b/>
          <w:bCs/>
          <w:sz w:val="20"/>
          <w:lang w:val="en-US"/>
        </w:rPr>
        <w:t>brainstorming</w:t>
      </w:r>
      <w:r w:rsidRPr="00066F5D">
        <w:rPr>
          <w:rFonts w:ascii="Calibri" w:hAnsi="Calibri" w:cs="Calibri"/>
          <w:sz w:val="20"/>
          <w:lang w:val="en-US"/>
        </w:rPr>
        <w:t xml:space="preserve">, </w:t>
      </w:r>
      <w:r w:rsidRPr="00066F5D">
        <w:rPr>
          <w:rFonts w:ascii="Calibri" w:hAnsi="Calibri" w:cs="Calibri"/>
          <w:b/>
          <w:bCs/>
          <w:sz w:val="20"/>
          <w:lang w:val="en-US"/>
        </w:rPr>
        <w:t>interviews</w:t>
      </w:r>
      <w:r w:rsidRPr="00066F5D">
        <w:rPr>
          <w:rFonts w:ascii="Calibri" w:hAnsi="Calibri" w:cs="Calibri"/>
          <w:sz w:val="20"/>
          <w:lang w:val="en-US"/>
        </w:rPr>
        <w:t xml:space="preserve">, </w:t>
      </w:r>
      <w:r w:rsidRPr="00066F5D">
        <w:rPr>
          <w:rFonts w:ascii="Calibri" w:hAnsi="Calibri" w:cs="Calibri"/>
          <w:b/>
          <w:bCs/>
          <w:sz w:val="20"/>
          <w:lang w:val="en-US"/>
        </w:rPr>
        <w:t>prototyping</w:t>
      </w:r>
      <w:r w:rsidRPr="00066F5D">
        <w:rPr>
          <w:rFonts w:ascii="Calibri" w:hAnsi="Calibri" w:cs="Calibri"/>
          <w:sz w:val="20"/>
          <w:lang w:val="en-US"/>
        </w:rPr>
        <w:t xml:space="preserve"> and </w:t>
      </w:r>
      <w:r w:rsidRPr="00066F5D">
        <w:rPr>
          <w:rFonts w:ascii="Calibri" w:hAnsi="Calibri" w:cs="Calibri"/>
          <w:b/>
          <w:bCs/>
          <w:sz w:val="20"/>
          <w:lang w:val="en-US"/>
        </w:rPr>
        <w:t>workshops</w:t>
      </w:r>
      <w:r w:rsidRPr="00066F5D">
        <w:rPr>
          <w:rFonts w:ascii="Calibri" w:hAnsi="Calibri" w:cs="Calibri"/>
          <w:sz w:val="20"/>
          <w:lang w:val="en-US"/>
        </w:rPr>
        <w:t xml:space="preserve"> by conducting </w:t>
      </w:r>
      <w:r w:rsidRPr="00066F5D">
        <w:rPr>
          <w:rFonts w:ascii="Calibri" w:hAnsi="Calibri" w:cs="Calibri"/>
          <w:b/>
          <w:sz w:val="20"/>
          <w:lang w:val="en-US"/>
        </w:rPr>
        <w:t>JAD</w:t>
      </w:r>
      <w:r w:rsidRPr="00066F5D">
        <w:rPr>
          <w:rFonts w:ascii="Calibri" w:hAnsi="Calibri" w:cs="Calibri"/>
          <w:sz w:val="20"/>
          <w:lang w:val="en-US"/>
        </w:rPr>
        <w:t xml:space="preserve"> (Joint Application Development) sessions.</w:t>
      </w:r>
    </w:p>
    <w:p w:rsidR="00614412" w:rsidRPr="00066F5D" w:rsidRDefault="00844834" w:rsidP="004A5085">
      <w:pPr>
        <w:pStyle w:val="ListParagraph"/>
        <w:numPr>
          <w:ilvl w:val="0"/>
          <w:numId w:val="46"/>
        </w:numPr>
        <w:autoSpaceDE w:val="0"/>
        <w:autoSpaceDN w:val="0"/>
        <w:adjustRightInd w:val="0"/>
        <w:ind w:right="89"/>
        <w:jc w:val="both"/>
        <w:rPr>
          <w:rFonts w:ascii="Calibri" w:hAnsi="Calibri" w:cs="Calibri"/>
          <w:sz w:val="20"/>
        </w:rPr>
      </w:pPr>
      <w:r w:rsidRPr="00066F5D">
        <w:rPr>
          <w:rFonts w:ascii="Calibri" w:hAnsi="Calibri" w:cs="Calibri"/>
          <w:sz w:val="20"/>
        </w:rPr>
        <w:t xml:space="preserve">Strong </w:t>
      </w:r>
      <w:r w:rsidRPr="00066F5D">
        <w:rPr>
          <w:rFonts w:ascii="Calibri" w:hAnsi="Calibri" w:cs="Calibri"/>
          <w:b/>
          <w:sz w:val="20"/>
        </w:rPr>
        <w:t>Interpersonal communication skills</w:t>
      </w:r>
      <w:r w:rsidRPr="00066F5D">
        <w:rPr>
          <w:rFonts w:ascii="Calibri" w:hAnsi="Calibri" w:cs="Calibri"/>
          <w:sz w:val="20"/>
        </w:rPr>
        <w:t xml:space="preserve"> to build and sustain strong working relationship and synergies across </w:t>
      </w:r>
      <w:r w:rsidRPr="00066F5D">
        <w:rPr>
          <w:rFonts w:ascii="Calibri" w:hAnsi="Calibri" w:cs="Calibri"/>
          <w:b/>
          <w:sz w:val="20"/>
        </w:rPr>
        <w:t>multiple portfolios</w:t>
      </w:r>
      <w:r w:rsidR="006B2FB2" w:rsidRPr="00066F5D">
        <w:rPr>
          <w:rFonts w:ascii="Calibri" w:hAnsi="Calibri" w:cs="Calibri"/>
          <w:sz w:val="20"/>
        </w:rPr>
        <w:t xml:space="preserve">in </w:t>
      </w:r>
      <w:r w:rsidRPr="00066F5D">
        <w:rPr>
          <w:rFonts w:ascii="Calibri" w:hAnsi="Calibri" w:cs="Calibri"/>
          <w:b/>
          <w:sz w:val="20"/>
        </w:rPr>
        <w:t>multi-vendor environment</w:t>
      </w:r>
      <w:r w:rsidRPr="00066F5D">
        <w:rPr>
          <w:rFonts w:ascii="Calibri" w:hAnsi="Calibri" w:cs="Calibri"/>
          <w:sz w:val="20"/>
        </w:rPr>
        <w:t>.</w:t>
      </w:r>
    </w:p>
    <w:p w:rsidR="00844834" w:rsidRPr="00066F5D" w:rsidRDefault="00614412" w:rsidP="004A5085">
      <w:pPr>
        <w:pStyle w:val="ListParagraph"/>
        <w:numPr>
          <w:ilvl w:val="0"/>
          <w:numId w:val="46"/>
        </w:numPr>
        <w:autoSpaceDE w:val="0"/>
        <w:autoSpaceDN w:val="0"/>
        <w:adjustRightInd w:val="0"/>
        <w:ind w:right="89"/>
        <w:jc w:val="both"/>
        <w:rPr>
          <w:rFonts w:ascii="Calibri" w:hAnsi="Calibri" w:cs="Calibri"/>
          <w:sz w:val="20"/>
        </w:rPr>
      </w:pPr>
      <w:r w:rsidRPr="00066F5D">
        <w:rPr>
          <w:rFonts w:ascii="Calibri" w:hAnsi="Calibri"/>
          <w:b/>
          <w:color w:val="000000"/>
          <w:sz w:val="20"/>
          <w:lang w:eastAsia="en-IN"/>
        </w:rPr>
        <w:t>Excellent oral and written communication skills</w:t>
      </w:r>
      <w:r w:rsidRPr="00066F5D">
        <w:rPr>
          <w:rFonts w:ascii="Calibri" w:hAnsi="Calibri"/>
          <w:color w:val="000000"/>
          <w:sz w:val="20"/>
          <w:lang w:eastAsia="en-IN"/>
        </w:rPr>
        <w:t xml:space="preserve">; Ability to effectively communicate across third parties and technical and business product managers. </w:t>
      </w:r>
      <w:r w:rsidR="008B2FD2" w:rsidRPr="00066F5D">
        <w:rPr>
          <w:rFonts w:ascii="Calibri" w:hAnsi="Calibri"/>
          <w:color w:val="000000"/>
          <w:sz w:val="20"/>
          <w:lang w:eastAsia="en-IN"/>
        </w:rPr>
        <w:t>Ample experience in</w:t>
      </w:r>
      <w:r w:rsidRPr="00066F5D">
        <w:rPr>
          <w:rFonts w:ascii="Calibri" w:hAnsi="Calibri"/>
          <w:b/>
          <w:color w:val="000000"/>
          <w:sz w:val="20"/>
          <w:lang w:eastAsia="en-IN"/>
        </w:rPr>
        <w:t>working directly with client directors</w:t>
      </w:r>
      <w:r w:rsidRPr="00066F5D">
        <w:rPr>
          <w:rFonts w:ascii="Calibri" w:hAnsi="Calibri"/>
          <w:color w:val="000000"/>
          <w:sz w:val="20"/>
          <w:lang w:eastAsia="en-IN"/>
        </w:rPr>
        <w:t xml:space="preserve"> and </w:t>
      </w:r>
      <w:r w:rsidRPr="00066F5D">
        <w:rPr>
          <w:rFonts w:ascii="Calibri" w:hAnsi="Calibri"/>
          <w:b/>
          <w:color w:val="000000"/>
          <w:sz w:val="20"/>
          <w:lang w:eastAsia="en-IN"/>
        </w:rPr>
        <w:t>VPs.</w:t>
      </w:r>
    </w:p>
    <w:p w:rsidR="00614412" w:rsidRPr="00066F5D" w:rsidRDefault="00614412" w:rsidP="008B2FD2">
      <w:pPr>
        <w:widowControl w:val="0"/>
        <w:numPr>
          <w:ilvl w:val="0"/>
          <w:numId w:val="46"/>
        </w:numPr>
        <w:suppressAutoHyphens w:val="0"/>
        <w:autoSpaceDE w:val="0"/>
        <w:autoSpaceDN w:val="0"/>
        <w:adjustRightInd w:val="0"/>
        <w:spacing w:before="0" w:after="0"/>
        <w:ind w:right="89"/>
        <w:rPr>
          <w:rFonts w:ascii="Calibri" w:hAnsi="Calibri" w:cs="Calibri"/>
          <w:sz w:val="20"/>
          <w:lang w:val="en-IN" w:eastAsia="en-IN"/>
        </w:rPr>
      </w:pPr>
      <w:r w:rsidRPr="00066F5D">
        <w:rPr>
          <w:rFonts w:ascii="Calibri" w:hAnsi="Calibri"/>
          <w:b/>
          <w:color w:val="000000"/>
          <w:sz w:val="20"/>
          <w:lang w:eastAsia="en-IN"/>
        </w:rPr>
        <w:t>Experienced Project Lead</w:t>
      </w:r>
      <w:r w:rsidRPr="00066F5D">
        <w:rPr>
          <w:rFonts w:ascii="Trebuchet MS" w:hAnsi="Trebuchet MS"/>
          <w:sz w:val="20"/>
        </w:rPr>
        <w:t xml:space="preserve">, </w:t>
      </w:r>
      <w:r w:rsidRPr="00066F5D">
        <w:rPr>
          <w:rFonts w:ascii="Calibri" w:hAnsi="Calibri"/>
          <w:color w:val="000000"/>
          <w:sz w:val="20"/>
          <w:lang w:eastAsia="en-IN"/>
        </w:rPr>
        <w:t>which included Team Management, Mentoring, Competency Development as well as Billing and Financial activities for the team.</w:t>
      </w:r>
    </w:p>
    <w:p w:rsidR="00614412" w:rsidRPr="00066F5D" w:rsidRDefault="00614412" w:rsidP="004A5085">
      <w:pPr>
        <w:widowControl w:val="0"/>
        <w:numPr>
          <w:ilvl w:val="0"/>
          <w:numId w:val="46"/>
        </w:numPr>
        <w:suppressAutoHyphens w:val="0"/>
        <w:autoSpaceDE w:val="0"/>
        <w:autoSpaceDN w:val="0"/>
        <w:adjustRightInd w:val="0"/>
        <w:spacing w:before="0" w:after="0"/>
        <w:ind w:right="89"/>
        <w:rPr>
          <w:rFonts w:ascii="Calibri" w:hAnsi="Calibri" w:cs="Calibri"/>
          <w:sz w:val="20"/>
          <w:lang w:val="en-IN" w:eastAsia="en-IN"/>
        </w:rPr>
      </w:pPr>
      <w:r w:rsidRPr="00066F5D">
        <w:rPr>
          <w:rFonts w:ascii="Calibri" w:hAnsi="Calibri" w:cs="Calibri"/>
          <w:color w:val="000000"/>
          <w:sz w:val="20"/>
          <w:lang w:val="en-US"/>
        </w:rPr>
        <w:t xml:space="preserve">Experienced in </w:t>
      </w:r>
      <w:r w:rsidRPr="00066F5D">
        <w:rPr>
          <w:rFonts w:ascii="Calibri" w:hAnsi="Calibri" w:cs="Calibri"/>
          <w:b/>
          <w:bCs/>
          <w:sz w:val="20"/>
          <w:lang w:val="en-US"/>
        </w:rPr>
        <w:t>QA Test Management</w:t>
      </w:r>
      <w:r w:rsidRPr="00066F5D">
        <w:rPr>
          <w:rFonts w:ascii="Calibri" w:hAnsi="Calibri" w:cs="Calibri"/>
          <w:sz w:val="20"/>
          <w:lang w:val="en-US"/>
        </w:rPr>
        <w:t>,</w:t>
      </w:r>
      <w:r w:rsidRPr="00066F5D">
        <w:rPr>
          <w:rFonts w:ascii="Calibri" w:hAnsi="Calibri" w:cs="Calibri"/>
          <w:color w:val="000000"/>
          <w:sz w:val="20"/>
          <w:lang w:val="en-US"/>
        </w:rPr>
        <w:t xml:space="preserve"> developing test strategy, test plan, implementing testing, managing defects, troubleshooting and tracking all test deliverables.</w:t>
      </w:r>
    </w:p>
    <w:p w:rsidR="00EE2ED1" w:rsidRPr="00066F5D" w:rsidRDefault="00EE2ED1" w:rsidP="00EE2ED1">
      <w:pPr>
        <w:tabs>
          <w:tab w:val="left" w:pos="2898"/>
          <w:tab w:val="left" w:pos="8838"/>
        </w:tabs>
        <w:spacing w:before="0" w:after="0"/>
        <w:ind w:left="-284"/>
        <w:rPr>
          <w:rFonts w:ascii="Calibri" w:hAnsi="Calibri"/>
          <w:color w:val="000000"/>
          <w:sz w:val="20"/>
          <w:lang w:eastAsia="en-IN"/>
        </w:rPr>
      </w:pPr>
    </w:p>
    <w:p w:rsidR="001A1D17" w:rsidRPr="00066F5D" w:rsidRDefault="001A1D17" w:rsidP="00EE2ED1">
      <w:pPr>
        <w:tabs>
          <w:tab w:val="left" w:pos="2898"/>
          <w:tab w:val="left" w:pos="8838"/>
        </w:tabs>
        <w:spacing w:before="0" w:after="0"/>
        <w:ind w:left="-284"/>
        <w:rPr>
          <w:rFonts w:ascii="Cambria" w:hAnsi="Cambria" w:cs="Calibri"/>
          <w:b/>
          <w:color w:val="4F81BD"/>
          <w:sz w:val="20"/>
        </w:rPr>
      </w:pPr>
    </w:p>
    <w:p w:rsidR="00E62C2B" w:rsidRPr="00066F5D" w:rsidRDefault="00E62C2B" w:rsidP="004F51FA">
      <w:pPr>
        <w:shd w:val="clear" w:color="auto" w:fill="DDD9C3" w:themeFill="background2" w:themeFillShade="E6"/>
        <w:tabs>
          <w:tab w:val="left" w:pos="2898"/>
          <w:tab w:val="left" w:pos="8838"/>
        </w:tabs>
        <w:spacing w:before="0" w:after="0"/>
        <w:ind w:left="-284" w:right="89"/>
        <w:jc w:val="center"/>
        <w:rPr>
          <w:rFonts w:ascii="Cambria" w:hAnsi="Cambria" w:cs="Calibri"/>
          <w:b/>
          <w:color w:val="4F81BD"/>
          <w:sz w:val="20"/>
        </w:rPr>
      </w:pPr>
      <w:r w:rsidRPr="00066F5D">
        <w:rPr>
          <w:rFonts w:ascii="Cambria" w:hAnsi="Cambria" w:cs="Calibri"/>
          <w:b/>
          <w:color w:val="4F81BD"/>
          <w:sz w:val="20"/>
        </w:rPr>
        <w:t>Key Technical Skills</w:t>
      </w:r>
    </w:p>
    <w:tbl>
      <w:tblPr>
        <w:tblStyle w:val="LightList-Accent4"/>
        <w:tblW w:w="0" w:type="auto"/>
        <w:tblInd w:w="-176" w:type="dxa"/>
        <w:tblLook w:val="00A0"/>
      </w:tblPr>
      <w:tblGrid>
        <w:gridCol w:w="1857"/>
        <w:gridCol w:w="1681"/>
        <w:gridCol w:w="1681"/>
        <w:gridCol w:w="1681"/>
        <w:gridCol w:w="1681"/>
        <w:gridCol w:w="1484"/>
      </w:tblGrid>
      <w:tr w:rsidR="000A2D39" w:rsidRPr="00066F5D" w:rsidTr="004A5085">
        <w:trPr>
          <w:cnfStyle w:val="100000000000"/>
        </w:trPr>
        <w:tc>
          <w:tcPr>
            <w:cnfStyle w:val="001000000000"/>
            <w:tcW w:w="185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0A2D39" w:rsidRPr="00066F5D" w:rsidRDefault="000A2D39" w:rsidP="000A2D39">
            <w:pPr>
              <w:tabs>
                <w:tab w:val="left" w:pos="2898"/>
                <w:tab w:val="left" w:pos="8838"/>
              </w:tabs>
              <w:spacing w:after="120"/>
              <w:jc w:val="center"/>
              <w:rPr>
                <w:rFonts w:ascii="Cambria" w:hAnsi="Cambria" w:cs="Calibri"/>
                <w:b w:val="0"/>
                <w:color w:val="4F81BD"/>
                <w:sz w:val="20"/>
              </w:rPr>
            </w:pPr>
            <w:r w:rsidRPr="00066F5D">
              <w:rPr>
                <w:rFonts w:ascii="Calibri" w:hAnsi="Calibri" w:cs="Calibri"/>
                <w:sz w:val="20"/>
              </w:rPr>
              <w:t>Software Tools</w:t>
            </w:r>
          </w:p>
        </w:tc>
        <w:tc>
          <w:tcPr>
            <w:cnfStyle w:val="000010000000"/>
            <w:tcW w:w="168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0A2D39" w:rsidRPr="00066F5D" w:rsidRDefault="000A2D39" w:rsidP="000A2D39">
            <w:pPr>
              <w:tabs>
                <w:tab w:val="left" w:pos="2898"/>
                <w:tab w:val="left" w:pos="8838"/>
              </w:tabs>
              <w:spacing w:after="120"/>
              <w:jc w:val="center"/>
              <w:rPr>
                <w:rFonts w:ascii="Cambria" w:hAnsi="Cambria" w:cs="Calibri"/>
                <w:b w:val="0"/>
                <w:color w:val="4F81BD"/>
                <w:sz w:val="20"/>
              </w:rPr>
            </w:pPr>
            <w:r w:rsidRPr="00066F5D">
              <w:rPr>
                <w:rFonts w:ascii="Calibri" w:hAnsi="Calibri" w:cs="Calibri"/>
                <w:sz w:val="20"/>
              </w:rPr>
              <w:t>MS-Suite</w:t>
            </w:r>
          </w:p>
        </w:tc>
        <w:tc>
          <w:tcPr>
            <w:tcW w:w="168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0A2D39" w:rsidRPr="00066F5D" w:rsidRDefault="00F028A9" w:rsidP="000A2D39">
            <w:pPr>
              <w:tabs>
                <w:tab w:val="left" w:pos="2898"/>
                <w:tab w:val="left" w:pos="8838"/>
              </w:tabs>
              <w:spacing w:after="120"/>
              <w:jc w:val="center"/>
              <w:cnfStyle w:val="100000000000"/>
              <w:rPr>
                <w:rFonts w:ascii="Cambria" w:hAnsi="Cambria" w:cs="Calibri"/>
                <w:b w:val="0"/>
                <w:color w:val="4F81BD"/>
                <w:sz w:val="20"/>
              </w:rPr>
            </w:pPr>
            <w:r w:rsidRPr="00066F5D">
              <w:rPr>
                <w:rFonts w:ascii="Calibri" w:hAnsi="Calibri" w:cs="Calibri"/>
                <w:sz w:val="20"/>
              </w:rPr>
              <w:t>Database Tools</w:t>
            </w:r>
          </w:p>
        </w:tc>
        <w:tc>
          <w:tcPr>
            <w:cnfStyle w:val="000010000000"/>
            <w:tcW w:w="168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0A2D39" w:rsidRPr="00066F5D" w:rsidRDefault="000A2D39" w:rsidP="000A2D39">
            <w:pPr>
              <w:tabs>
                <w:tab w:val="left" w:pos="2898"/>
                <w:tab w:val="left" w:pos="8838"/>
              </w:tabs>
              <w:spacing w:after="120"/>
              <w:jc w:val="center"/>
              <w:rPr>
                <w:rFonts w:ascii="Cambria" w:hAnsi="Cambria" w:cs="Calibri"/>
                <w:b w:val="0"/>
                <w:color w:val="4F81BD"/>
                <w:sz w:val="20"/>
              </w:rPr>
            </w:pPr>
            <w:r w:rsidRPr="00066F5D">
              <w:rPr>
                <w:rFonts w:ascii="Calibri" w:hAnsi="Calibri" w:cs="Calibri"/>
                <w:sz w:val="20"/>
              </w:rPr>
              <w:t>Operating Systems</w:t>
            </w:r>
          </w:p>
        </w:tc>
        <w:tc>
          <w:tcPr>
            <w:tcW w:w="168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0A2D39" w:rsidRPr="00066F5D" w:rsidRDefault="00AB5CA4" w:rsidP="000A2D39">
            <w:pPr>
              <w:tabs>
                <w:tab w:val="left" w:pos="2898"/>
                <w:tab w:val="left" w:pos="8838"/>
              </w:tabs>
              <w:spacing w:after="120"/>
              <w:jc w:val="center"/>
              <w:cnfStyle w:val="100000000000"/>
              <w:rPr>
                <w:rFonts w:ascii="Cambria" w:hAnsi="Cambria" w:cs="Calibri"/>
                <w:b w:val="0"/>
                <w:color w:val="4F81BD"/>
                <w:sz w:val="20"/>
              </w:rPr>
            </w:pPr>
            <w:r w:rsidRPr="00066F5D">
              <w:rPr>
                <w:rFonts w:ascii="Calibri" w:hAnsi="Calibri" w:cs="Calibri"/>
                <w:sz w:val="20"/>
              </w:rPr>
              <w:t>BA Tools</w:t>
            </w:r>
          </w:p>
        </w:tc>
        <w:tc>
          <w:tcPr>
            <w:cnfStyle w:val="000010000000"/>
            <w:tcW w:w="1484"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0A2D39" w:rsidRPr="00066F5D" w:rsidRDefault="000A2D39" w:rsidP="000A2D39">
            <w:pPr>
              <w:tabs>
                <w:tab w:val="left" w:pos="2898"/>
                <w:tab w:val="left" w:pos="8838"/>
              </w:tabs>
              <w:spacing w:after="120"/>
              <w:jc w:val="center"/>
              <w:rPr>
                <w:rFonts w:ascii="Cambria" w:hAnsi="Cambria" w:cs="Calibri"/>
                <w:b w:val="0"/>
                <w:color w:val="4F81BD"/>
                <w:sz w:val="20"/>
              </w:rPr>
            </w:pPr>
            <w:r w:rsidRPr="00066F5D">
              <w:rPr>
                <w:rFonts w:ascii="Calibri" w:hAnsi="Calibri" w:cs="Calibri"/>
                <w:sz w:val="20"/>
              </w:rPr>
              <w:t>Domains</w:t>
            </w:r>
          </w:p>
        </w:tc>
      </w:tr>
      <w:tr w:rsidR="000A2D39" w:rsidRPr="00066F5D" w:rsidTr="00F45A3F">
        <w:trPr>
          <w:cnfStyle w:val="000000100000"/>
          <w:trHeight w:val="1565"/>
        </w:trPr>
        <w:tc>
          <w:tcPr>
            <w:cnfStyle w:val="001000000000"/>
            <w:tcW w:w="1857" w:type="dxa"/>
            <w:tcBorders>
              <w:top w:val="single" w:sz="4" w:space="0" w:color="auto"/>
              <w:left w:val="single" w:sz="4" w:space="0" w:color="auto"/>
              <w:bottom w:val="single" w:sz="4" w:space="0" w:color="auto"/>
              <w:right w:val="single" w:sz="4" w:space="0" w:color="auto"/>
            </w:tcBorders>
          </w:tcPr>
          <w:p w:rsidR="000A2D39" w:rsidRPr="00066F5D" w:rsidRDefault="00AB5CA4" w:rsidP="00AB5CA4">
            <w:pPr>
              <w:tabs>
                <w:tab w:val="left" w:pos="709"/>
                <w:tab w:val="left" w:pos="8838"/>
              </w:tabs>
              <w:spacing w:before="0" w:after="0"/>
              <w:rPr>
                <w:rFonts w:ascii="Calibri" w:hAnsi="Calibri" w:cs="Calibri"/>
                <w:b w:val="0"/>
                <w:bCs w:val="0"/>
                <w:sz w:val="20"/>
              </w:rPr>
            </w:pPr>
            <w:r w:rsidRPr="00066F5D">
              <w:rPr>
                <w:rFonts w:ascii="Calibri" w:hAnsi="Calibri" w:cs="Calibri"/>
                <w:b w:val="0"/>
                <w:sz w:val="20"/>
              </w:rPr>
              <w:t>COGNOS 10.1, 10.2.2, QlikView, Tableau, , HP ALM, Erwin, SharePoint</w:t>
            </w:r>
          </w:p>
        </w:tc>
        <w:tc>
          <w:tcPr>
            <w:cnfStyle w:val="000010000000"/>
            <w:tcW w:w="1681" w:type="dxa"/>
            <w:tcBorders>
              <w:top w:val="single" w:sz="4" w:space="0" w:color="auto"/>
              <w:left w:val="single" w:sz="4" w:space="0" w:color="auto"/>
              <w:bottom w:val="single" w:sz="4" w:space="0" w:color="auto"/>
              <w:right w:val="single" w:sz="4" w:space="0" w:color="auto"/>
            </w:tcBorders>
          </w:tcPr>
          <w:p w:rsidR="000A2D39" w:rsidRPr="00066F5D" w:rsidRDefault="000A2D39" w:rsidP="00E62C2B">
            <w:pPr>
              <w:tabs>
                <w:tab w:val="left" w:pos="2898"/>
                <w:tab w:val="left" w:pos="8838"/>
              </w:tabs>
              <w:spacing w:after="120"/>
              <w:rPr>
                <w:rFonts w:ascii="Cambria" w:hAnsi="Cambria" w:cs="Calibri"/>
                <w:b/>
                <w:color w:val="4F81BD"/>
                <w:sz w:val="20"/>
              </w:rPr>
            </w:pPr>
            <w:r w:rsidRPr="00066F5D">
              <w:rPr>
                <w:rFonts w:ascii="Calibri" w:hAnsi="Calibri" w:cs="Calibri"/>
                <w:sz w:val="20"/>
              </w:rPr>
              <w:t>MS Project, MS Word, MS Excel</w:t>
            </w:r>
            <w:r w:rsidR="00AB5CA4" w:rsidRPr="00066F5D">
              <w:rPr>
                <w:rFonts w:ascii="Calibri" w:hAnsi="Calibri" w:cs="Calibri"/>
                <w:sz w:val="20"/>
              </w:rPr>
              <w:t>, MS Visio</w:t>
            </w:r>
          </w:p>
        </w:tc>
        <w:tc>
          <w:tcPr>
            <w:tcW w:w="1681" w:type="dxa"/>
            <w:tcBorders>
              <w:top w:val="single" w:sz="4" w:space="0" w:color="auto"/>
              <w:left w:val="single" w:sz="4" w:space="0" w:color="auto"/>
              <w:bottom w:val="single" w:sz="4" w:space="0" w:color="auto"/>
              <w:right w:val="single" w:sz="4" w:space="0" w:color="auto"/>
            </w:tcBorders>
          </w:tcPr>
          <w:p w:rsidR="000A2D39" w:rsidRPr="00066F5D" w:rsidRDefault="00AB5CA4" w:rsidP="00E62C2B">
            <w:pPr>
              <w:tabs>
                <w:tab w:val="left" w:pos="2898"/>
                <w:tab w:val="left" w:pos="8838"/>
              </w:tabs>
              <w:spacing w:after="120"/>
              <w:cnfStyle w:val="000000100000"/>
              <w:rPr>
                <w:rFonts w:ascii="Cambria" w:hAnsi="Cambria" w:cs="Calibri"/>
                <w:b/>
                <w:color w:val="4F81BD"/>
                <w:sz w:val="20"/>
              </w:rPr>
            </w:pPr>
            <w:r w:rsidRPr="00066F5D">
              <w:rPr>
                <w:rFonts w:ascii="Calibri" w:hAnsi="Calibri" w:cs="Calibri"/>
                <w:sz w:val="20"/>
              </w:rPr>
              <w:t>SQL Developer, TOAD</w:t>
            </w:r>
          </w:p>
        </w:tc>
        <w:tc>
          <w:tcPr>
            <w:cnfStyle w:val="000010000000"/>
            <w:tcW w:w="1681" w:type="dxa"/>
            <w:tcBorders>
              <w:top w:val="single" w:sz="4" w:space="0" w:color="auto"/>
              <w:left w:val="single" w:sz="4" w:space="0" w:color="auto"/>
              <w:bottom w:val="single" w:sz="4" w:space="0" w:color="auto"/>
              <w:right w:val="single" w:sz="4" w:space="0" w:color="auto"/>
            </w:tcBorders>
          </w:tcPr>
          <w:p w:rsidR="000A2D39" w:rsidRPr="00066F5D" w:rsidRDefault="00AB5CA4" w:rsidP="00E62C2B">
            <w:pPr>
              <w:tabs>
                <w:tab w:val="left" w:pos="2898"/>
                <w:tab w:val="left" w:pos="8838"/>
              </w:tabs>
              <w:spacing w:after="120"/>
              <w:rPr>
                <w:rFonts w:ascii="Cambria" w:hAnsi="Cambria" w:cs="Calibri"/>
                <w:b/>
                <w:color w:val="4F81BD"/>
                <w:sz w:val="20"/>
              </w:rPr>
            </w:pPr>
            <w:r w:rsidRPr="00066F5D">
              <w:rPr>
                <w:rFonts w:ascii="Calibri" w:hAnsi="Calibri" w:cs="Calibri"/>
                <w:sz w:val="20"/>
              </w:rPr>
              <w:t>Windows XP-7, Windows Server 2003, Linux, AIX, Solaris</w:t>
            </w:r>
          </w:p>
        </w:tc>
        <w:tc>
          <w:tcPr>
            <w:tcW w:w="1681" w:type="dxa"/>
            <w:tcBorders>
              <w:top w:val="single" w:sz="4" w:space="0" w:color="auto"/>
              <w:left w:val="single" w:sz="4" w:space="0" w:color="auto"/>
              <w:bottom w:val="single" w:sz="4" w:space="0" w:color="auto"/>
              <w:right w:val="single" w:sz="4" w:space="0" w:color="auto"/>
            </w:tcBorders>
          </w:tcPr>
          <w:p w:rsidR="000A2D39" w:rsidRPr="00066F5D" w:rsidRDefault="00AB5CA4" w:rsidP="00E62C2B">
            <w:pPr>
              <w:tabs>
                <w:tab w:val="left" w:pos="2898"/>
                <w:tab w:val="left" w:pos="8838"/>
              </w:tabs>
              <w:spacing w:after="120"/>
              <w:cnfStyle w:val="000000100000"/>
              <w:rPr>
                <w:rFonts w:ascii="Cambria" w:hAnsi="Cambria" w:cs="Calibri"/>
                <w:b/>
                <w:color w:val="4F81BD"/>
                <w:sz w:val="20"/>
              </w:rPr>
            </w:pPr>
            <w:r w:rsidRPr="00066F5D">
              <w:rPr>
                <w:rFonts w:ascii="Calibri" w:hAnsi="Calibri" w:cs="Calibri"/>
                <w:sz w:val="20"/>
              </w:rPr>
              <w:t>JIRA, IBM Blue Works Live, Requisite Pro</w:t>
            </w:r>
          </w:p>
        </w:tc>
        <w:tc>
          <w:tcPr>
            <w:cnfStyle w:val="000010000000"/>
            <w:tcW w:w="1484" w:type="dxa"/>
            <w:tcBorders>
              <w:top w:val="single" w:sz="4" w:space="0" w:color="auto"/>
              <w:left w:val="single" w:sz="4" w:space="0" w:color="auto"/>
              <w:bottom w:val="single" w:sz="4" w:space="0" w:color="auto"/>
              <w:right w:val="single" w:sz="4" w:space="0" w:color="auto"/>
            </w:tcBorders>
          </w:tcPr>
          <w:p w:rsidR="000A2D39" w:rsidRPr="00066F5D" w:rsidRDefault="00AB5CA4" w:rsidP="00AB5CA4">
            <w:pPr>
              <w:tabs>
                <w:tab w:val="left" w:pos="2898"/>
                <w:tab w:val="left" w:pos="8838"/>
              </w:tabs>
              <w:spacing w:after="120"/>
              <w:rPr>
                <w:rFonts w:ascii="Cambria" w:hAnsi="Cambria" w:cs="Calibri"/>
                <w:b/>
                <w:color w:val="4F81BD"/>
                <w:sz w:val="20"/>
              </w:rPr>
            </w:pPr>
            <w:r w:rsidRPr="00066F5D">
              <w:rPr>
                <w:rFonts w:ascii="Calibri" w:hAnsi="Calibri" w:cs="Calibri"/>
                <w:sz w:val="20"/>
              </w:rPr>
              <w:t>Automotive</w:t>
            </w:r>
            <w:r w:rsidR="00C61190" w:rsidRPr="00066F5D">
              <w:rPr>
                <w:rFonts w:ascii="Calibri" w:hAnsi="Calibri" w:cs="Calibri"/>
                <w:sz w:val="20"/>
              </w:rPr>
              <w:t>,</w:t>
            </w:r>
            <w:r w:rsidRPr="00066F5D">
              <w:rPr>
                <w:rFonts w:ascii="Calibri" w:hAnsi="Calibri" w:cs="Calibri"/>
                <w:sz w:val="20"/>
              </w:rPr>
              <w:t xml:space="preserve"> State Services,</w:t>
            </w:r>
            <w:r w:rsidR="00C61190" w:rsidRPr="009B3F9B">
              <w:rPr>
                <w:rFonts w:ascii="Calibri" w:hAnsi="Calibri" w:cs="Calibri"/>
                <w:sz w:val="20"/>
              </w:rPr>
              <w:t>Risk Management</w:t>
            </w:r>
            <w:r w:rsidR="008305F3" w:rsidRPr="009B3F9B">
              <w:rPr>
                <w:rFonts w:ascii="Calibri" w:hAnsi="Calibri" w:cs="Calibri"/>
                <w:sz w:val="20"/>
              </w:rPr>
              <w:t xml:space="preserve">, </w:t>
            </w:r>
            <w:r w:rsidR="008305F3" w:rsidRPr="00066F5D">
              <w:rPr>
                <w:rFonts w:ascii="Calibri" w:hAnsi="Calibri" w:cs="Calibri"/>
                <w:sz w:val="20"/>
              </w:rPr>
              <w:t xml:space="preserve">and </w:t>
            </w:r>
            <w:r w:rsidRPr="00066F5D">
              <w:rPr>
                <w:rFonts w:ascii="Calibri" w:hAnsi="Calibri" w:cs="Calibri"/>
                <w:sz w:val="20"/>
              </w:rPr>
              <w:t>P&amp;C</w:t>
            </w:r>
            <w:r w:rsidR="008305F3" w:rsidRPr="00066F5D">
              <w:rPr>
                <w:rFonts w:ascii="Calibri" w:hAnsi="Calibri" w:cs="Calibri"/>
                <w:sz w:val="20"/>
              </w:rPr>
              <w:t xml:space="preserve"> Insurance</w:t>
            </w:r>
          </w:p>
        </w:tc>
      </w:tr>
    </w:tbl>
    <w:p w:rsidR="007E3CEF" w:rsidRPr="00066F5D" w:rsidRDefault="007E3CEF" w:rsidP="00C46C44">
      <w:pPr>
        <w:tabs>
          <w:tab w:val="left" w:pos="2898"/>
          <w:tab w:val="left" w:pos="8838"/>
        </w:tabs>
        <w:spacing w:after="120"/>
        <w:ind w:left="-284"/>
        <w:rPr>
          <w:rFonts w:ascii="Cambria" w:hAnsi="Cambria" w:cs="Calibri"/>
          <w:b/>
          <w:color w:val="4F81BD"/>
          <w:sz w:val="20"/>
        </w:rPr>
      </w:pPr>
    </w:p>
    <w:p w:rsidR="004F51FA" w:rsidRPr="00066F5D" w:rsidRDefault="004F51FA" w:rsidP="004F51FA">
      <w:pPr>
        <w:shd w:val="clear" w:color="auto" w:fill="DDD9C3" w:themeFill="background2" w:themeFillShade="E6"/>
        <w:tabs>
          <w:tab w:val="left" w:pos="2898"/>
          <w:tab w:val="left" w:pos="8838"/>
        </w:tabs>
        <w:spacing w:before="0" w:after="0"/>
        <w:ind w:left="-284" w:right="89"/>
        <w:jc w:val="center"/>
        <w:rPr>
          <w:rFonts w:ascii="Cambria" w:hAnsi="Cambria" w:cs="Calibri"/>
          <w:b/>
          <w:color w:val="4F81BD"/>
          <w:sz w:val="20"/>
        </w:rPr>
      </w:pPr>
      <w:r w:rsidRPr="00066F5D">
        <w:rPr>
          <w:rFonts w:ascii="Cambria" w:hAnsi="Cambria" w:cs="Calibri"/>
          <w:b/>
          <w:color w:val="4F81BD"/>
          <w:sz w:val="20"/>
        </w:rPr>
        <w:t>QUALIFICATION</w:t>
      </w:r>
    </w:p>
    <w:p w:rsidR="00335CCE" w:rsidRPr="00F45A3F" w:rsidRDefault="00335CCE" w:rsidP="00335CCE">
      <w:pPr>
        <w:tabs>
          <w:tab w:val="left" w:pos="2898"/>
          <w:tab w:val="left" w:pos="8838"/>
        </w:tabs>
        <w:spacing w:after="120"/>
        <w:ind w:left="-284"/>
        <w:rPr>
          <w:rFonts w:ascii="Cambria" w:hAnsi="Cambria" w:cs="Calibri"/>
          <w:color w:val="000000" w:themeColor="text1"/>
          <w:sz w:val="20"/>
          <w:lang w:val="en-US"/>
        </w:rPr>
      </w:pPr>
      <w:r w:rsidRPr="00F45A3F">
        <w:rPr>
          <w:rFonts w:ascii="Cambria" w:hAnsi="Cambria" w:cs="Calibri"/>
          <w:color w:val="000000" w:themeColor="text1"/>
          <w:sz w:val="20"/>
          <w:lang w:val="en-US"/>
        </w:rPr>
        <w:t>Master of Business Administration – May 2014</w:t>
      </w:r>
      <w:r w:rsidR="00F45A3F" w:rsidRPr="00F45A3F">
        <w:rPr>
          <w:rFonts w:ascii="Cambria" w:hAnsi="Cambria" w:cs="Calibri"/>
          <w:color w:val="000000" w:themeColor="text1"/>
          <w:sz w:val="20"/>
          <w:lang w:val="en-US"/>
        </w:rPr>
        <w:t xml:space="preserve">, </w:t>
      </w:r>
      <w:r w:rsidRPr="00F45A3F">
        <w:rPr>
          <w:rFonts w:ascii="Cambria" w:hAnsi="Cambria" w:cs="Calibri"/>
          <w:color w:val="000000" w:themeColor="text1"/>
          <w:sz w:val="20"/>
          <w:lang w:val="en-US"/>
        </w:rPr>
        <w:t>American University, Kogod School of Business, Washington, DC</w:t>
      </w:r>
    </w:p>
    <w:p w:rsidR="00335CCE" w:rsidRPr="00F45A3F" w:rsidRDefault="00335CCE" w:rsidP="00335CCE">
      <w:pPr>
        <w:tabs>
          <w:tab w:val="left" w:pos="2898"/>
          <w:tab w:val="left" w:pos="8838"/>
        </w:tabs>
        <w:spacing w:after="120"/>
        <w:ind w:left="-284"/>
        <w:rPr>
          <w:rFonts w:ascii="Cambria" w:hAnsi="Cambria" w:cs="Calibri"/>
          <w:color w:val="000000" w:themeColor="text1"/>
          <w:sz w:val="20"/>
          <w:lang w:val="en-US"/>
        </w:rPr>
      </w:pPr>
      <w:r w:rsidRPr="00F45A3F">
        <w:rPr>
          <w:rFonts w:ascii="Cambria" w:hAnsi="Cambria" w:cs="Calibri"/>
          <w:color w:val="000000" w:themeColor="text1"/>
          <w:sz w:val="20"/>
          <w:lang w:val="en-US"/>
        </w:rPr>
        <w:t>Bachelor of Engineering in Computer Science – July 2005</w:t>
      </w:r>
      <w:r w:rsidR="00F45A3F" w:rsidRPr="00F45A3F">
        <w:rPr>
          <w:rFonts w:ascii="Cambria" w:hAnsi="Cambria" w:cs="Calibri"/>
          <w:color w:val="000000" w:themeColor="text1"/>
          <w:sz w:val="20"/>
          <w:lang w:val="en-US"/>
        </w:rPr>
        <w:t xml:space="preserve">, </w:t>
      </w:r>
      <w:r w:rsidRPr="00F45A3F">
        <w:rPr>
          <w:rFonts w:ascii="Cambria" w:hAnsi="Cambria" w:cs="Calibri"/>
          <w:color w:val="000000" w:themeColor="text1"/>
          <w:sz w:val="20"/>
          <w:lang w:val="en-US"/>
        </w:rPr>
        <w:t>National Institute of Science and Technology, Orissa, India</w:t>
      </w:r>
    </w:p>
    <w:p w:rsidR="004F51FA" w:rsidRPr="00066F5D" w:rsidRDefault="004F51FA" w:rsidP="004F51FA">
      <w:pPr>
        <w:shd w:val="clear" w:color="auto" w:fill="DDD9C3" w:themeFill="background2" w:themeFillShade="E6"/>
        <w:tabs>
          <w:tab w:val="left" w:pos="2898"/>
          <w:tab w:val="left" w:pos="8838"/>
        </w:tabs>
        <w:spacing w:before="0" w:after="0"/>
        <w:ind w:left="-284" w:right="89"/>
        <w:jc w:val="center"/>
        <w:rPr>
          <w:rFonts w:ascii="Cambria" w:hAnsi="Cambria" w:cs="Calibri"/>
          <w:b/>
          <w:color w:val="4F81BD"/>
          <w:sz w:val="20"/>
        </w:rPr>
      </w:pPr>
      <w:r w:rsidRPr="00066F5D">
        <w:rPr>
          <w:rFonts w:ascii="Cambria" w:hAnsi="Cambria" w:cs="Calibri"/>
          <w:b/>
          <w:color w:val="4F81BD"/>
          <w:sz w:val="20"/>
        </w:rPr>
        <w:t>CERTIFICATION</w:t>
      </w:r>
    </w:p>
    <w:p w:rsidR="004F51FA" w:rsidRPr="00066F5D" w:rsidRDefault="004F51FA" w:rsidP="004F51FA">
      <w:pPr>
        <w:pStyle w:val="ListParagraph"/>
        <w:tabs>
          <w:tab w:val="left" w:pos="2898"/>
          <w:tab w:val="left" w:pos="8856"/>
        </w:tabs>
        <w:spacing w:before="0" w:after="0"/>
        <w:rPr>
          <w:rFonts w:ascii="Calibri" w:hAnsi="Calibri" w:cs="Calibri"/>
          <w:b/>
          <w:sz w:val="20"/>
          <w:lang w:val="en-IN" w:eastAsia="en-IN"/>
        </w:rPr>
      </w:pPr>
    </w:p>
    <w:p w:rsidR="00496A38" w:rsidRPr="00066F5D" w:rsidRDefault="0086709A" w:rsidP="00F45A3F">
      <w:pPr>
        <w:pStyle w:val="ListParagraph"/>
        <w:numPr>
          <w:ilvl w:val="0"/>
          <w:numId w:val="49"/>
        </w:numPr>
        <w:tabs>
          <w:tab w:val="left" w:pos="2898"/>
          <w:tab w:val="left" w:pos="8856"/>
        </w:tabs>
        <w:spacing w:before="0" w:after="0"/>
        <w:rPr>
          <w:rFonts w:ascii="Calibri" w:hAnsi="Calibri" w:cs="Calibri"/>
          <w:b/>
          <w:sz w:val="20"/>
          <w:lang w:val="en-IN" w:eastAsia="en-IN"/>
        </w:rPr>
      </w:pPr>
      <w:r w:rsidRPr="00066F5D">
        <w:rPr>
          <w:rFonts w:ascii="Calibri" w:hAnsi="Calibri" w:cs="Calibri"/>
          <w:b/>
          <w:sz w:val="20"/>
          <w:lang w:val="en-IN" w:eastAsia="en-IN"/>
        </w:rPr>
        <w:t>Certified Scrum</w:t>
      </w:r>
      <w:r w:rsidR="00496A38" w:rsidRPr="00066F5D">
        <w:rPr>
          <w:rFonts w:ascii="Calibri" w:hAnsi="Calibri" w:cs="Calibri"/>
          <w:b/>
          <w:sz w:val="20"/>
          <w:lang w:val="en-IN" w:eastAsia="en-IN"/>
        </w:rPr>
        <w:t xml:space="preserve"> Master</w:t>
      </w:r>
      <w:r w:rsidRPr="00066F5D">
        <w:rPr>
          <w:rFonts w:ascii="Calibri" w:hAnsi="Calibri" w:cs="Calibri"/>
          <w:b/>
          <w:sz w:val="20"/>
          <w:lang w:val="en-IN" w:eastAsia="en-IN"/>
        </w:rPr>
        <w:t xml:space="preserve"> (CSM)</w:t>
      </w:r>
    </w:p>
    <w:p w:rsidR="00335CCE" w:rsidRPr="00066F5D" w:rsidRDefault="00335CCE" w:rsidP="00F45A3F">
      <w:pPr>
        <w:pStyle w:val="ListParagraph"/>
        <w:numPr>
          <w:ilvl w:val="0"/>
          <w:numId w:val="49"/>
        </w:numPr>
        <w:tabs>
          <w:tab w:val="left" w:pos="2898"/>
          <w:tab w:val="left" w:pos="8856"/>
        </w:tabs>
        <w:spacing w:before="0" w:after="0"/>
        <w:rPr>
          <w:rFonts w:ascii="Calibri" w:hAnsi="Calibri" w:cs="Calibri"/>
          <w:b/>
          <w:sz w:val="20"/>
          <w:lang w:val="en-IN" w:eastAsia="en-IN"/>
        </w:rPr>
      </w:pPr>
      <w:r w:rsidRPr="00066F5D">
        <w:rPr>
          <w:rFonts w:ascii="Calibri" w:hAnsi="Calibri" w:cs="Calibri"/>
          <w:b/>
          <w:sz w:val="20"/>
          <w:lang w:val="en-IN" w:eastAsia="en-IN"/>
        </w:rPr>
        <w:t>Solaris 10 System Administrator</w:t>
      </w:r>
    </w:p>
    <w:p w:rsidR="00335CCE" w:rsidRPr="00066F5D" w:rsidRDefault="00335CCE" w:rsidP="00F45A3F">
      <w:pPr>
        <w:pStyle w:val="ListParagraph"/>
        <w:numPr>
          <w:ilvl w:val="0"/>
          <w:numId w:val="49"/>
        </w:numPr>
        <w:tabs>
          <w:tab w:val="left" w:pos="2898"/>
          <w:tab w:val="left" w:pos="8856"/>
        </w:tabs>
        <w:spacing w:before="0" w:after="0"/>
        <w:rPr>
          <w:rFonts w:ascii="Calibri" w:hAnsi="Calibri" w:cs="Calibri"/>
          <w:b/>
          <w:sz w:val="20"/>
          <w:lang w:val="en-IN" w:eastAsia="en-IN"/>
        </w:rPr>
      </w:pPr>
      <w:r w:rsidRPr="00066F5D">
        <w:rPr>
          <w:rFonts w:ascii="Calibri" w:hAnsi="Calibri" w:cs="Tahoma"/>
          <w:b/>
          <w:sz w:val="20"/>
        </w:rPr>
        <w:t>PMP (In Progress)</w:t>
      </w:r>
    </w:p>
    <w:p w:rsidR="00FE22F6" w:rsidRPr="00066F5D" w:rsidRDefault="00FE22F6" w:rsidP="00FE22F6">
      <w:pPr>
        <w:tabs>
          <w:tab w:val="right" w:pos="9026"/>
        </w:tabs>
        <w:spacing w:before="0" w:after="0"/>
        <w:rPr>
          <w:rFonts w:ascii="Cambria" w:hAnsi="Cambria" w:cs="Calibri"/>
          <w:b/>
          <w:color w:val="4F81BD"/>
          <w:sz w:val="20"/>
        </w:rPr>
      </w:pPr>
    </w:p>
    <w:p w:rsidR="004F51FA" w:rsidRPr="00066F5D" w:rsidRDefault="004F51FA" w:rsidP="004F51FA">
      <w:pPr>
        <w:shd w:val="clear" w:color="auto" w:fill="DDD9C3" w:themeFill="background2" w:themeFillShade="E6"/>
        <w:tabs>
          <w:tab w:val="left" w:pos="2898"/>
          <w:tab w:val="left" w:pos="8838"/>
        </w:tabs>
        <w:spacing w:before="0" w:after="0"/>
        <w:ind w:left="-284" w:right="89"/>
        <w:jc w:val="center"/>
        <w:rPr>
          <w:rFonts w:ascii="Cambria" w:hAnsi="Cambria" w:cs="Calibri"/>
          <w:b/>
          <w:color w:val="4F81BD"/>
          <w:sz w:val="20"/>
        </w:rPr>
      </w:pPr>
      <w:r w:rsidRPr="00066F5D">
        <w:rPr>
          <w:rFonts w:ascii="Cambria" w:hAnsi="Cambria" w:cs="Calibri"/>
          <w:b/>
          <w:color w:val="4F81BD"/>
          <w:sz w:val="20"/>
        </w:rPr>
        <w:lastRenderedPageBreak/>
        <w:t>PROFESSIONAL EXPERIENCE</w:t>
      </w:r>
    </w:p>
    <w:p w:rsidR="009C4661" w:rsidRPr="00066F5D" w:rsidRDefault="009C4661" w:rsidP="009C4661">
      <w:pPr>
        <w:tabs>
          <w:tab w:val="right" w:pos="9026"/>
        </w:tabs>
        <w:spacing w:after="120"/>
        <w:rPr>
          <w:rFonts w:ascii="Cambria" w:hAnsi="Cambria" w:cs="Calibri"/>
          <w:b/>
          <w:color w:val="4F81BD"/>
          <w:sz w:val="20"/>
        </w:rPr>
      </w:pPr>
    </w:p>
    <w:tbl>
      <w:tblPr>
        <w:tblStyle w:val="TableGrid"/>
        <w:tblW w:w="0" w:type="auto"/>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4A0"/>
      </w:tblPr>
      <w:tblGrid>
        <w:gridCol w:w="2304"/>
        <w:gridCol w:w="7782"/>
      </w:tblGrid>
      <w:tr w:rsidR="00447087" w:rsidRPr="00066F5D" w:rsidTr="00F34C68">
        <w:trPr>
          <w:trHeight w:val="399"/>
        </w:trPr>
        <w:tc>
          <w:tcPr>
            <w:tcW w:w="2321" w:type="dxa"/>
            <w:shd w:val="clear" w:color="auto" w:fill="DDD9C3" w:themeFill="background2" w:themeFillShade="E6"/>
            <w:hideMark/>
          </w:tcPr>
          <w:p w:rsidR="009C4661" w:rsidRPr="00066F5D" w:rsidRDefault="002D2B64">
            <w:pPr>
              <w:snapToGrid w:val="0"/>
              <w:spacing w:before="20" w:after="20"/>
              <w:rPr>
                <w:rFonts w:ascii="Cambria" w:hAnsi="Cambria" w:cs="Calibri"/>
                <w:bCs/>
                <w:sz w:val="20"/>
              </w:rPr>
            </w:pPr>
            <w:r w:rsidRPr="00066F5D">
              <w:rPr>
                <w:rFonts w:ascii="Cambria" w:hAnsi="Cambria" w:cs="Calibri"/>
                <w:sz w:val="20"/>
              </w:rPr>
              <w:t>Project # 1</w:t>
            </w:r>
          </w:p>
        </w:tc>
        <w:tc>
          <w:tcPr>
            <w:tcW w:w="7921" w:type="dxa"/>
            <w:shd w:val="clear" w:color="auto" w:fill="DDD9C3" w:themeFill="background2" w:themeFillShade="E6"/>
            <w:hideMark/>
          </w:tcPr>
          <w:p w:rsidR="009C4661" w:rsidRPr="00066F5D" w:rsidRDefault="002D2B64">
            <w:pPr>
              <w:tabs>
                <w:tab w:val="right" w:pos="9026"/>
              </w:tabs>
              <w:spacing w:after="120"/>
              <w:rPr>
                <w:rFonts w:ascii="Cambria" w:hAnsi="Cambria" w:cs="Calibri"/>
                <w:bCs/>
                <w:sz w:val="20"/>
              </w:rPr>
            </w:pPr>
            <w:r w:rsidRPr="00066F5D">
              <w:rPr>
                <w:rFonts w:ascii="Cambria" w:hAnsi="Cambria" w:cs="Calibri"/>
                <w:bCs/>
                <w:sz w:val="20"/>
              </w:rPr>
              <w:t>Aftersales Business Boost – DO – ITT Tool</w:t>
            </w:r>
            <w:r w:rsidR="00D74F3D" w:rsidRPr="00066F5D">
              <w:rPr>
                <w:rFonts w:ascii="Cambria" w:hAnsi="Cambria" w:cs="Calibri"/>
                <w:bCs/>
                <w:sz w:val="20"/>
              </w:rPr>
              <w:t xml:space="preserve"> and Aftersales Business Boost – KPI Dashboard</w:t>
            </w:r>
          </w:p>
        </w:tc>
      </w:tr>
      <w:tr w:rsidR="009C4661" w:rsidRPr="00066F5D" w:rsidTr="00F34C68">
        <w:trPr>
          <w:trHeight w:val="411"/>
        </w:trPr>
        <w:tc>
          <w:tcPr>
            <w:tcW w:w="2321" w:type="dxa"/>
            <w:hideMark/>
          </w:tcPr>
          <w:p w:rsidR="009C4661" w:rsidRPr="00066F5D" w:rsidRDefault="009C4661">
            <w:pPr>
              <w:snapToGrid w:val="0"/>
              <w:spacing w:before="20" w:after="20"/>
              <w:rPr>
                <w:rFonts w:ascii="Cambria" w:hAnsi="Cambria" w:cs="Calibri"/>
                <w:b/>
                <w:color w:val="000080"/>
                <w:sz w:val="20"/>
              </w:rPr>
            </w:pPr>
            <w:r w:rsidRPr="00066F5D">
              <w:rPr>
                <w:rFonts w:ascii="Cambria" w:hAnsi="Cambria" w:cs="Calibri"/>
                <w:color w:val="000080"/>
                <w:sz w:val="20"/>
              </w:rPr>
              <w:t>Client</w:t>
            </w:r>
          </w:p>
        </w:tc>
        <w:tc>
          <w:tcPr>
            <w:tcW w:w="7921" w:type="dxa"/>
            <w:hideMark/>
          </w:tcPr>
          <w:p w:rsidR="009C4661" w:rsidRPr="00066F5D" w:rsidRDefault="002D2B64">
            <w:pPr>
              <w:tabs>
                <w:tab w:val="right" w:pos="9026"/>
              </w:tabs>
              <w:spacing w:after="120"/>
              <w:rPr>
                <w:rFonts w:ascii="Calibri" w:hAnsi="Calibri" w:cs="Calibri"/>
                <w:b/>
                <w:sz w:val="20"/>
              </w:rPr>
            </w:pPr>
            <w:r w:rsidRPr="00066F5D">
              <w:rPr>
                <w:rFonts w:ascii="Calibri" w:hAnsi="Calibri" w:cs="Calibri"/>
                <w:b/>
                <w:sz w:val="20"/>
              </w:rPr>
              <w:t>BMW</w:t>
            </w:r>
          </w:p>
        </w:tc>
      </w:tr>
      <w:tr w:rsidR="009C4661" w:rsidRPr="00066F5D" w:rsidTr="00F34C68">
        <w:trPr>
          <w:trHeight w:val="399"/>
        </w:trPr>
        <w:tc>
          <w:tcPr>
            <w:tcW w:w="2321" w:type="dxa"/>
            <w:hideMark/>
          </w:tcPr>
          <w:p w:rsidR="009C4661" w:rsidRPr="00066F5D" w:rsidRDefault="009C4661">
            <w:pPr>
              <w:snapToGrid w:val="0"/>
              <w:spacing w:before="20" w:after="20"/>
              <w:rPr>
                <w:rFonts w:ascii="Cambria" w:hAnsi="Cambria" w:cs="Calibri"/>
                <w:color w:val="000080"/>
                <w:sz w:val="20"/>
              </w:rPr>
            </w:pPr>
            <w:r w:rsidRPr="00066F5D">
              <w:rPr>
                <w:rFonts w:ascii="Cambria" w:hAnsi="Cambria" w:cs="Calibri"/>
                <w:color w:val="000080"/>
                <w:sz w:val="20"/>
              </w:rPr>
              <w:t>Period</w:t>
            </w:r>
          </w:p>
        </w:tc>
        <w:tc>
          <w:tcPr>
            <w:tcW w:w="7921" w:type="dxa"/>
            <w:hideMark/>
          </w:tcPr>
          <w:p w:rsidR="009C4661" w:rsidRPr="00066F5D" w:rsidRDefault="002D2B64">
            <w:pPr>
              <w:tabs>
                <w:tab w:val="right" w:pos="9026"/>
              </w:tabs>
              <w:spacing w:after="120"/>
              <w:rPr>
                <w:rFonts w:ascii="Calibri" w:hAnsi="Calibri" w:cs="Calibri"/>
                <w:b/>
                <w:color w:val="4F81BD"/>
                <w:sz w:val="20"/>
              </w:rPr>
            </w:pPr>
            <w:r w:rsidRPr="00066F5D">
              <w:rPr>
                <w:rFonts w:ascii="Calibri" w:hAnsi="Calibri" w:cs="Calibri"/>
                <w:sz w:val="20"/>
              </w:rPr>
              <w:t>Mar 2016 - Present</w:t>
            </w:r>
          </w:p>
        </w:tc>
      </w:tr>
      <w:tr w:rsidR="009C4661" w:rsidRPr="00066F5D" w:rsidTr="00F34C68">
        <w:trPr>
          <w:trHeight w:val="411"/>
        </w:trPr>
        <w:tc>
          <w:tcPr>
            <w:tcW w:w="2321" w:type="dxa"/>
            <w:hideMark/>
          </w:tcPr>
          <w:p w:rsidR="009C4661" w:rsidRPr="00066F5D" w:rsidRDefault="009C4661">
            <w:pPr>
              <w:snapToGrid w:val="0"/>
              <w:spacing w:before="20" w:after="20"/>
              <w:rPr>
                <w:rFonts w:ascii="Cambria" w:hAnsi="Cambria" w:cs="Calibri"/>
                <w:b/>
                <w:color w:val="000080"/>
                <w:sz w:val="20"/>
              </w:rPr>
            </w:pPr>
            <w:r w:rsidRPr="00066F5D">
              <w:rPr>
                <w:rFonts w:ascii="Cambria" w:hAnsi="Cambria" w:cs="Calibri"/>
                <w:color w:val="000080"/>
                <w:sz w:val="20"/>
              </w:rPr>
              <w:t>Role</w:t>
            </w:r>
          </w:p>
        </w:tc>
        <w:tc>
          <w:tcPr>
            <w:tcW w:w="7921" w:type="dxa"/>
            <w:hideMark/>
          </w:tcPr>
          <w:p w:rsidR="009C4661" w:rsidRPr="00066F5D" w:rsidRDefault="002D2B64" w:rsidP="008E33E8">
            <w:pPr>
              <w:tabs>
                <w:tab w:val="right" w:pos="9026"/>
              </w:tabs>
              <w:spacing w:after="120"/>
              <w:rPr>
                <w:rFonts w:ascii="Calibri" w:hAnsi="Calibri" w:cs="Calibri"/>
                <w:sz w:val="20"/>
              </w:rPr>
            </w:pPr>
            <w:r w:rsidRPr="00066F5D">
              <w:rPr>
                <w:rFonts w:ascii="Calibri" w:hAnsi="Calibri" w:cs="Calibri"/>
                <w:sz w:val="20"/>
              </w:rPr>
              <w:t xml:space="preserve">Senior </w:t>
            </w:r>
            <w:r w:rsidR="009C4661" w:rsidRPr="00066F5D">
              <w:rPr>
                <w:rFonts w:ascii="Calibri" w:hAnsi="Calibri" w:cs="Calibri"/>
                <w:sz w:val="20"/>
              </w:rPr>
              <w:t>Business Analyst</w:t>
            </w:r>
            <w:r w:rsidRPr="00066F5D">
              <w:rPr>
                <w:rFonts w:ascii="Calibri" w:hAnsi="Calibri" w:cs="Calibri"/>
                <w:sz w:val="20"/>
              </w:rPr>
              <w:t>/System Analyst/</w:t>
            </w:r>
            <w:r w:rsidR="008E33E8" w:rsidRPr="00066F5D">
              <w:rPr>
                <w:rFonts w:ascii="Calibri" w:hAnsi="Calibri" w:cs="Calibri"/>
                <w:sz w:val="20"/>
              </w:rPr>
              <w:t>PM</w:t>
            </w:r>
          </w:p>
        </w:tc>
      </w:tr>
      <w:tr w:rsidR="009C4661" w:rsidRPr="00066F5D" w:rsidTr="00F34C68">
        <w:trPr>
          <w:trHeight w:val="411"/>
        </w:trPr>
        <w:tc>
          <w:tcPr>
            <w:tcW w:w="2321" w:type="dxa"/>
            <w:hideMark/>
          </w:tcPr>
          <w:p w:rsidR="009C4661" w:rsidRPr="00066F5D" w:rsidRDefault="009C4661">
            <w:pPr>
              <w:snapToGrid w:val="0"/>
              <w:spacing w:before="20" w:after="20"/>
              <w:rPr>
                <w:rFonts w:ascii="Cambria" w:hAnsi="Cambria" w:cs="Calibri"/>
                <w:color w:val="000080"/>
                <w:sz w:val="20"/>
              </w:rPr>
            </w:pPr>
            <w:r w:rsidRPr="00066F5D">
              <w:rPr>
                <w:rFonts w:ascii="Cambria" w:hAnsi="Cambria" w:cs="Calibri"/>
                <w:color w:val="000080"/>
                <w:sz w:val="20"/>
              </w:rPr>
              <w:t>Location</w:t>
            </w:r>
          </w:p>
        </w:tc>
        <w:tc>
          <w:tcPr>
            <w:tcW w:w="7921" w:type="dxa"/>
            <w:hideMark/>
          </w:tcPr>
          <w:p w:rsidR="009C4661" w:rsidRPr="00066F5D" w:rsidRDefault="002D2B64">
            <w:pPr>
              <w:tabs>
                <w:tab w:val="right" w:pos="9026"/>
              </w:tabs>
              <w:spacing w:after="120"/>
              <w:rPr>
                <w:rFonts w:ascii="Calibri" w:hAnsi="Calibri" w:cs="Calibri"/>
                <w:sz w:val="20"/>
              </w:rPr>
            </w:pPr>
            <w:r w:rsidRPr="00066F5D">
              <w:rPr>
                <w:rFonts w:ascii="Calibri" w:hAnsi="Calibri" w:cs="Calibri"/>
                <w:sz w:val="20"/>
              </w:rPr>
              <w:t>New Jersey</w:t>
            </w:r>
          </w:p>
        </w:tc>
      </w:tr>
      <w:tr w:rsidR="009C4661" w:rsidRPr="00066F5D" w:rsidTr="00F34C68">
        <w:trPr>
          <w:trHeight w:val="411"/>
        </w:trPr>
        <w:tc>
          <w:tcPr>
            <w:tcW w:w="2321" w:type="dxa"/>
            <w:hideMark/>
          </w:tcPr>
          <w:p w:rsidR="009C4661" w:rsidRPr="00066F5D" w:rsidRDefault="009C4661">
            <w:pPr>
              <w:snapToGrid w:val="0"/>
              <w:spacing w:before="20" w:after="20"/>
              <w:rPr>
                <w:rFonts w:ascii="Cambria" w:hAnsi="Cambria" w:cs="Calibri"/>
                <w:color w:val="000080"/>
                <w:sz w:val="20"/>
              </w:rPr>
            </w:pPr>
            <w:r w:rsidRPr="00066F5D">
              <w:rPr>
                <w:rFonts w:ascii="Cambria" w:hAnsi="Cambria" w:cs="Calibri"/>
                <w:color w:val="000080"/>
                <w:sz w:val="20"/>
              </w:rPr>
              <w:t>Description</w:t>
            </w:r>
          </w:p>
        </w:tc>
        <w:tc>
          <w:tcPr>
            <w:tcW w:w="7921" w:type="dxa"/>
          </w:tcPr>
          <w:p w:rsidR="009C4661" w:rsidRPr="00F45A3F" w:rsidRDefault="002D2B64" w:rsidP="00F45A3F">
            <w:pPr>
              <w:pStyle w:val="BodyText"/>
              <w:tabs>
                <w:tab w:val="left" w:pos="720"/>
              </w:tabs>
              <w:autoSpaceDE w:val="0"/>
              <w:snapToGrid w:val="0"/>
              <w:rPr>
                <w:rFonts w:ascii="Calibri" w:hAnsi="Calibri" w:cs="Calibri"/>
                <w:b w:val="0"/>
                <w:sz w:val="20"/>
                <w:lang w:val="en-GB"/>
              </w:rPr>
            </w:pPr>
            <w:r w:rsidRPr="00066F5D">
              <w:rPr>
                <w:rFonts w:ascii="Calibri" w:hAnsi="Calibri" w:cs="Calibri"/>
                <w:b w:val="0"/>
                <w:sz w:val="20"/>
              </w:rPr>
              <w:t>A significant profit growth within the US Parts business has been identified by BMW NA over the Long Range Plan (LRP), through 2021. To realize this potential, Central funds (UA) will be invested and BMW NA commits to an incremental profit target of €500M, through this same LRP. One of the initiatives is to automate varies manual processes that are in place which will make the processes both time and cost effective.</w:t>
            </w:r>
          </w:p>
        </w:tc>
      </w:tr>
      <w:tr w:rsidR="009C4661" w:rsidRPr="00066F5D" w:rsidTr="00F34C68">
        <w:trPr>
          <w:trHeight w:val="411"/>
        </w:trPr>
        <w:tc>
          <w:tcPr>
            <w:tcW w:w="2321" w:type="dxa"/>
            <w:hideMark/>
          </w:tcPr>
          <w:p w:rsidR="009C4661" w:rsidRPr="00066F5D" w:rsidRDefault="009C4661">
            <w:pPr>
              <w:snapToGrid w:val="0"/>
              <w:spacing w:before="20" w:after="20"/>
              <w:rPr>
                <w:rFonts w:ascii="Cambria" w:hAnsi="Cambria" w:cs="Calibri"/>
                <w:b/>
                <w:color w:val="000080"/>
                <w:sz w:val="20"/>
              </w:rPr>
            </w:pPr>
            <w:r w:rsidRPr="00066F5D">
              <w:rPr>
                <w:rFonts w:ascii="Cambria" w:hAnsi="Cambria" w:cs="Calibri"/>
                <w:color w:val="000080"/>
                <w:sz w:val="20"/>
              </w:rPr>
              <w:t>Tools</w:t>
            </w:r>
          </w:p>
        </w:tc>
        <w:tc>
          <w:tcPr>
            <w:tcW w:w="7921" w:type="dxa"/>
            <w:hideMark/>
          </w:tcPr>
          <w:p w:rsidR="009C4661" w:rsidRPr="00066F5D" w:rsidRDefault="002D2B64" w:rsidP="003508DC">
            <w:pPr>
              <w:tabs>
                <w:tab w:val="right" w:pos="9026"/>
              </w:tabs>
              <w:spacing w:after="120"/>
              <w:rPr>
                <w:rFonts w:ascii="Calibri" w:hAnsi="Calibri" w:cs="Calibri"/>
                <w:b/>
                <w:color w:val="4F81BD"/>
                <w:sz w:val="20"/>
              </w:rPr>
            </w:pPr>
            <w:r w:rsidRPr="00066F5D">
              <w:rPr>
                <w:rFonts w:ascii="Calibri" w:hAnsi="Calibri" w:cs="Calibri"/>
                <w:bCs/>
                <w:sz w:val="20"/>
              </w:rPr>
              <w:t>Cognos, Informatica, Custom Group (Proprietary), DO – ITT (Proprietary</w:t>
            </w:r>
            <w:r w:rsidR="003508DC">
              <w:rPr>
                <w:rFonts w:ascii="Calibri" w:hAnsi="Calibri" w:cs="Calibri"/>
                <w:bCs/>
                <w:sz w:val="20"/>
              </w:rPr>
              <w:t>)</w:t>
            </w:r>
          </w:p>
        </w:tc>
      </w:tr>
      <w:tr w:rsidR="009C4661" w:rsidRPr="00066F5D" w:rsidTr="00F34C68">
        <w:trPr>
          <w:trHeight w:val="411"/>
        </w:trPr>
        <w:tc>
          <w:tcPr>
            <w:tcW w:w="2321" w:type="dxa"/>
            <w:hideMark/>
          </w:tcPr>
          <w:p w:rsidR="009C4661" w:rsidRPr="00066F5D" w:rsidRDefault="009C4661">
            <w:pPr>
              <w:snapToGrid w:val="0"/>
              <w:spacing w:before="20" w:after="20"/>
              <w:rPr>
                <w:rFonts w:ascii="Cambria" w:hAnsi="Cambria" w:cs="Calibri"/>
                <w:b/>
                <w:color w:val="000080"/>
                <w:sz w:val="20"/>
              </w:rPr>
            </w:pPr>
            <w:r w:rsidRPr="00066F5D">
              <w:rPr>
                <w:rFonts w:ascii="Cambria" w:hAnsi="Cambria" w:cs="Calibri"/>
                <w:color w:val="000080"/>
                <w:sz w:val="20"/>
              </w:rPr>
              <w:t>Responsibilities</w:t>
            </w:r>
          </w:p>
        </w:tc>
        <w:tc>
          <w:tcPr>
            <w:tcW w:w="7921" w:type="dxa"/>
            <w:hideMark/>
          </w:tcPr>
          <w:p w:rsidR="00D74F3D" w:rsidRPr="00066F5D" w:rsidRDefault="00D74F3D" w:rsidP="00D74F3D">
            <w:pPr>
              <w:numPr>
                <w:ilvl w:val="0"/>
                <w:numId w:val="44"/>
              </w:numPr>
              <w:tabs>
                <w:tab w:val="left" w:pos="630"/>
                <w:tab w:val="right" w:pos="9360"/>
              </w:tabs>
              <w:suppressAutoHyphens w:val="0"/>
              <w:spacing w:before="100" w:after="0"/>
              <w:rPr>
                <w:rFonts w:ascii="Calibri" w:hAnsi="Calibri" w:cs="Tahoma"/>
                <w:sz w:val="20"/>
              </w:rPr>
            </w:pPr>
            <w:r w:rsidRPr="00066F5D">
              <w:rPr>
                <w:rFonts w:ascii="Calibri" w:hAnsi="Calibri" w:cs="Tahoma"/>
                <w:sz w:val="20"/>
              </w:rPr>
              <w:t>Presented the user with solutions that will automate the process and significantly improve time and cost.</w:t>
            </w:r>
          </w:p>
          <w:p w:rsidR="00D74F3D" w:rsidRPr="00066F5D" w:rsidRDefault="00D74F3D" w:rsidP="00D74F3D">
            <w:pPr>
              <w:numPr>
                <w:ilvl w:val="0"/>
                <w:numId w:val="44"/>
              </w:numPr>
              <w:tabs>
                <w:tab w:val="left" w:pos="630"/>
                <w:tab w:val="right" w:pos="9360"/>
              </w:tabs>
              <w:suppressAutoHyphens w:val="0"/>
              <w:spacing w:before="100" w:after="0"/>
              <w:rPr>
                <w:rFonts w:ascii="Calibri" w:hAnsi="Calibri" w:cs="Tahoma"/>
                <w:sz w:val="20"/>
              </w:rPr>
            </w:pPr>
            <w:r w:rsidRPr="00066F5D">
              <w:rPr>
                <w:rFonts w:ascii="Calibri" w:hAnsi="Calibri" w:cs="Tahoma"/>
                <w:sz w:val="20"/>
              </w:rPr>
              <w:t xml:space="preserve">Coordinating with </w:t>
            </w:r>
            <w:r w:rsidR="003508DC">
              <w:rPr>
                <w:rFonts w:ascii="Calibri" w:hAnsi="Calibri" w:cs="Tahoma"/>
                <w:sz w:val="20"/>
              </w:rPr>
              <w:t>the development</w:t>
            </w:r>
            <w:bookmarkStart w:id="0" w:name="_GoBack"/>
            <w:bookmarkEnd w:id="0"/>
            <w:r w:rsidR="003508DC">
              <w:rPr>
                <w:rFonts w:ascii="Calibri" w:hAnsi="Calibri" w:cs="Tahoma"/>
                <w:sz w:val="20"/>
              </w:rPr>
              <w:t>team and helped</w:t>
            </w:r>
            <w:r w:rsidRPr="00066F5D">
              <w:rPr>
                <w:rFonts w:ascii="Calibri" w:hAnsi="Calibri" w:cs="Tahoma"/>
                <w:sz w:val="20"/>
              </w:rPr>
              <w:t xml:space="preserve"> them create the System Design document.</w:t>
            </w:r>
          </w:p>
          <w:p w:rsidR="00D74F3D" w:rsidRPr="00066F5D" w:rsidRDefault="00D74F3D" w:rsidP="00D74F3D">
            <w:pPr>
              <w:numPr>
                <w:ilvl w:val="0"/>
                <w:numId w:val="44"/>
              </w:numPr>
              <w:tabs>
                <w:tab w:val="left" w:pos="630"/>
                <w:tab w:val="right" w:pos="9360"/>
              </w:tabs>
              <w:suppressAutoHyphens w:val="0"/>
              <w:spacing w:before="100" w:after="0"/>
              <w:rPr>
                <w:rFonts w:ascii="Calibri" w:hAnsi="Calibri" w:cs="Tahoma"/>
                <w:sz w:val="20"/>
              </w:rPr>
            </w:pPr>
            <w:r w:rsidRPr="00066F5D">
              <w:rPr>
                <w:rFonts w:ascii="Calibri" w:hAnsi="Calibri" w:cs="Tahoma"/>
                <w:sz w:val="20"/>
              </w:rPr>
              <w:t>Created Business Requirement document for automation of feeds from a web based JAVA application to a third party vendor dashboard tool</w:t>
            </w:r>
          </w:p>
          <w:p w:rsidR="00D74F3D" w:rsidRDefault="00D74F3D" w:rsidP="00D74F3D">
            <w:pPr>
              <w:numPr>
                <w:ilvl w:val="0"/>
                <w:numId w:val="44"/>
              </w:numPr>
              <w:tabs>
                <w:tab w:val="left" w:pos="630"/>
                <w:tab w:val="right" w:pos="9360"/>
              </w:tabs>
              <w:suppressAutoHyphens w:val="0"/>
              <w:spacing w:before="100" w:after="0"/>
              <w:rPr>
                <w:rFonts w:ascii="Calibri" w:hAnsi="Calibri" w:cs="Tahoma"/>
                <w:sz w:val="20"/>
              </w:rPr>
            </w:pPr>
            <w:r w:rsidRPr="00066F5D">
              <w:rPr>
                <w:rFonts w:ascii="Calibri" w:hAnsi="Calibri" w:cs="Tahoma"/>
                <w:sz w:val="20"/>
              </w:rPr>
              <w:t xml:space="preserve">Created </w:t>
            </w:r>
            <w:r w:rsidR="001F28CC">
              <w:rPr>
                <w:rFonts w:ascii="Calibri" w:hAnsi="Calibri" w:cs="Tahoma"/>
                <w:sz w:val="20"/>
              </w:rPr>
              <w:t xml:space="preserve">RFW and </w:t>
            </w:r>
            <w:r w:rsidRPr="00066F5D">
              <w:rPr>
                <w:rFonts w:ascii="Calibri" w:hAnsi="Calibri" w:cs="Tahoma"/>
                <w:sz w:val="20"/>
              </w:rPr>
              <w:t>RFP (Request for Proposal) document with complete solution, cost and resource estimation and the project plan for the 7 processes identified</w:t>
            </w:r>
          </w:p>
          <w:p w:rsidR="009B743E" w:rsidRPr="009B743E" w:rsidRDefault="009B743E" w:rsidP="009B743E">
            <w:pPr>
              <w:numPr>
                <w:ilvl w:val="0"/>
                <w:numId w:val="44"/>
              </w:numPr>
              <w:tabs>
                <w:tab w:val="left" w:pos="630"/>
                <w:tab w:val="right" w:pos="9360"/>
              </w:tabs>
              <w:suppressAutoHyphens w:val="0"/>
              <w:spacing w:before="100" w:after="0"/>
              <w:rPr>
                <w:rFonts w:ascii="Calibri" w:hAnsi="Calibri" w:cs="Tahoma"/>
                <w:sz w:val="20"/>
              </w:rPr>
            </w:pPr>
            <w:r w:rsidRPr="009B743E">
              <w:rPr>
                <w:rFonts w:ascii="Calibri" w:hAnsi="Calibri" w:cs="Tahoma"/>
                <w:sz w:val="20"/>
              </w:rPr>
              <w:t>Create project implementation plan and review the implementation plan with all impacted teams and stakeholders and publish the project execution plan.</w:t>
            </w:r>
          </w:p>
          <w:p w:rsidR="009B743E" w:rsidRPr="009B743E" w:rsidRDefault="009B743E" w:rsidP="009B743E">
            <w:pPr>
              <w:numPr>
                <w:ilvl w:val="0"/>
                <w:numId w:val="44"/>
              </w:numPr>
              <w:tabs>
                <w:tab w:val="left" w:pos="630"/>
                <w:tab w:val="right" w:pos="9360"/>
              </w:tabs>
              <w:suppressAutoHyphens w:val="0"/>
              <w:spacing w:before="100" w:after="0"/>
              <w:rPr>
                <w:rFonts w:ascii="Calibri" w:hAnsi="Calibri" w:cs="Tahoma"/>
                <w:sz w:val="20"/>
              </w:rPr>
            </w:pPr>
            <w:r w:rsidRPr="009B743E">
              <w:rPr>
                <w:rFonts w:ascii="Calibri" w:hAnsi="Calibri" w:cs="Tahoma"/>
                <w:sz w:val="20"/>
              </w:rPr>
              <w:t>Estimate the project cost, schedule, resource requirements based on the preliminary scope and business needs.</w:t>
            </w:r>
          </w:p>
          <w:p w:rsidR="001F28CC" w:rsidRDefault="009B743E" w:rsidP="001F28CC">
            <w:pPr>
              <w:numPr>
                <w:ilvl w:val="0"/>
                <w:numId w:val="44"/>
              </w:numPr>
              <w:tabs>
                <w:tab w:val="left" w:pos="630"/>
                <w:tab w:val="right" w:pos="9360"/>
              </w:tabs>
              <w:suppressAutoHyphens w:val="0"/>
              <w:spacing w:before="100" w:after="0"/>
              <w:rPr>
                <w:rFonts w:ascii="Calibri" w:hAnsi="Calibri" w:cs="Tahoma"/>
                <w:sz w:val="20"/>
              </w:rPr>
            </w:pPr>
            <w:r w:rsidRPr="009B743E">
              <w:rPr>
                <w:rFonts w:ascii="Calibri" w:hAnsi="Calibri" w:cs="Tahoma"/>
                <w:sz w:val="20"/>
              </w:rPr>
              <w:t>Perform Work Breakdown Structure (WBS) analysis with team members and come up with the detailed list of tasks for the above projects. Identify the tasks that are part of critical path and tasks that lie outside the critical path.</w:t>
            </w:r>
          </w:p>
          <w:p w:rsidR="00F45A3F" w:rsidRPr="003508DC" w:rsidRDefault="009B743E" w:rsidP="003508DC">
            <w:pPr>
              <w:numPr>
                <w:ilvl w:val="0"/>
                <w:numId w:val="44"/>
              </w:numPr>
              <w:tabs>
                <w:tab w:val="left" w:pos="630"/>
                <w:tab w:val="right" w:pos="9360"/>
              </w:tabs>
              <w:suppressAutoHyphens w:val="0"/>
              <w:spacing w:before="100" w:after="0"/>
              <w:rPr>
                <w:rFonts w:ascii="Calibri" w:hAnsi="Calibri" w:cs="Tahoma"/>
                <w:sz w:val="20"/>
              </w:rPr>
            </w:pPr>
            <w:r w:rsidRPr="009B743E">
              <w:rPr>
                <w:rFonts w:ascii="Calibri" w:hAnsi="Calibri" w:cs="Tahoma"/>
                <w:sz w:val="20"/>
              </w:rPr>
              <w:t>Addressing Escalations and concerns raised by stakeholders.</w:t>
            </w:r>
          </w:p>
        </w:tc>
      </w:tr>
    </w:tbl>
    <w:p w:rsidR="009C4661" w:rsidRPr="00066F5D" w:rsidRDefault="009C4661" w:rsidP="009C4661">
      <w:pPr>
        <w:tabs>
          <w:tab w:val="right" w:pos="9026"/>
        </w:tabs>
        <w:spacing w:after="120"/>
        <w:rPr>
          <w:rFonts w:ascii="Cambria" w:hAnsi="Cambria" w:cs="Calibri"/>
          <w:b/>
          <w:color w:val="4F81BD"/>
          <w:sz w:val="20"/>
        </w:rPr>
      </w:pPr>
      <w:r w:rsidRPr="00066F5D">
        <w:rPr>
          <w:rFonts w:ascii="Cambria" w:hAnsi="Cambria" w:cs="Calibri"/>
          <w:b/>
          <w:color w:val="4F81BD"/>
          <w:sz w:val="20"/>
        </w:rPr>
        <w:t>`</w:t>
      </w:r>
    </w:p>
    <w:p w:rsidR="009C4661" w:rsidRPr="00066F5D" w:rsidRDefault="009C4661" w:rsidP="009C4661">
      <w:pPr>
        <w:tabs>
          <w:tab w:val="right" w:pos="9026"/>
        </w:tabs>
        <w:spacing w:after="120"/>
        <w:rPr>
          <w:rFonts w:ascii="Calibri" w:hAnsi="Calibri" w:cs="Calibri"/>
          <w:b/>
          <w:color w:val="000080"/>
          <w:sz w:val="20"/>
        </w:rPr>
      </w:pPr>
    </w:p>
    <w:tbl>
      <w:tblPr>
        <w:tblStyle w:val="TableGrid"/>
        <w:tblW w:w="0" w:type="auto"/>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4A0"/>
      </w:tblPr>
      <w:tblGrid>
        <w:gridCol w:w="2304"/>
        <w:gridCol w:w="7782"/>
      </w:tblGrid>
      <w:tr w:rsidR="00534805" w:rsidRPr="00066F5D" w:rsidTr="00367CAF">
        <w:trPr>
          <w:trHeight w:val="399"/>
        </w:trPr>
        <w:tc>
          <w:tcPr>
            <w:tcW w:w="2321" w:type="dxa"/>
            <w:shd w:val="clear" w:color="auto" w:fill="DDD9C3" w:themeFill="background2" w:themeFillShade="E6"/>
            <w:hideMark/>
          </w:tcPr>
          <w:p w:rsidR="00534805" w:rsidRPr="00066F5D" w:rsidRDefault="00496628" w:rsidP="00367CAF">
            <w:pPr>
              <w:snapToGrid w:val="0"/>
              <w:spacing w:before="20" w:after="20"/>
              <w:rPr>
                <w:rFonts w:ascii="Cambria" w:hAnsi="Cambria" w:cs="Calibri"/>
                <w:bCs/>
                <w:sz w:val="20"/>
              </w:rPr>
            </w:pPr>
            <w:r w:rsidRPr="00066F5D">
              <w:rPr>
                <w:rFonts w:ascii="Cambria" w:hAnsi="Cambria" w:cs="Calibri"/>
                <w:sz w:val="20"/>
              </w:rPr>
              <w:t>Project # 2</w:t>
            </w:r>
          </w:p>
        </w:tc>
        <w:tc>
          <w:tcPr>
            <w:tcW w:w="7921" w:type="dxa"/>
            <w:shd w:val="clear" w:color="auto" w:fill="DDD9C3" w:themeFill="background2" w:themeFillShade="E6"/>
            <w:hideMark/>
          </w:tcPr>
          <w:p w:rsidR="00534805" w:rsidRPr="00066F5D" w:rsidRDefault="009F20AD" w:rsidP="003508DC">
            <w:pPr>
              <w:tabs>
                <w:tab w:val="right" w:pos="9026"/>
              </w:tabs>
              <w:spacing w:after="120"/>
              <w:rPr>
                <w:rFonts w:ascii="Cambria" w:hAnsi="Cambria" w:cs="Calibri"/>
                <w:bCs/>
                <w:sz w:val="20"/>
              </w:rPr>
            </w:pPr>
            <w:r w:rsidRPr="00066F5D">
              <w:rPr>
                <w:rFonts w:ascii="Cambria" w:hAnsi="Cambria" w:cs="Calibri"/>
                <w:bCs/>
                <w:sz w:val="20"/>
              </w:rPr>
              <w:t>Department of Human Resource</w:t>
            </w:r>
          </w:p>
        </w:tc>
      </w:tr>
      <w:tr w:rsidR="00534805" w:rsidRPr="00066F5D" w:rsidTr="00367CAF">
        <w:trPr>
          <w:trHeight w:val="411"/>
        </w:trPr>
        <w:tc>
          <w:tcPr>
            <w:tcW w:w="2321" w:type="dxa"/>
            <w:hideMark/>
          </w:tcPr>
          <w:p w:rsidR="00534805" w:rsidRPr="00066F5D" w:rsidRDefault="00534805" w:rsidP="00367CAF">
            <w:pPr>
              <w:snapToGrid w:val="0"/>
              <w:spacing w:before="20" w:after="20"/>
              <w:rPr>
                <w:rFonts w:ascii="Cambria" w:hAnsi="Cambria" w:cs="Calibri"/>
                <w:b/>
                <w:color w:val="000080"/>
                <w:sz w:val="20"/>
              </w:rPr>
            </w:pPr>
            <w:r w:rsidRPr="00066F5D">
              <w:rPr>
                <w:rFonts w:ascii="Cambria" w:hAnsi="Cambria" w:cs="Calibri"/>
                <w:color w:val="000080"/>
                <w:sz w:val="20"/>
              </w:rPr>
              <w:t>Client</w:t>
            </w:r>
          </w:p>
        </w:tc>
        <w:tc>
          <w:tcPr>
            <w:tcW w:w="7921" w:type="dxa"/>
            <w:hideMark/>
          </w:tcPr>
          <w:p w:rsidR="00534805" w:rsidRPr="00066F5D" w:rsidRDefault="00496628" w:rsidP="00367CAF">
            <w:pPr>
              <w:tabs>
                <w:tab w:val="right" w:pos="9026"/>
              </w:tabs>
              <w:spacing w:after="120"/>
              <w:rPr>
                <w:rFonts w:ascii="Calibri" w:hAnsi="Calibri" w:cs="Calibri"/>
                <w:b/>
                <w:sz w:val="20"/>
              </w:rPr>
            </w:pPr>
            <w:r w:rsidRPr="00066F5D">
              <w:rPr>
                <w:rFonts w:ascii="Calibri" w:hAnsi="Calibri" w:cs="Calibri"/>
                <w:b/>
                <w:sz w:val="20"/>
              </w:rPr>
              <w:t>State of North Dakota</w:t>
            </w:r>
          </w:p>
        </w:tc>
      </w:tr>
      <w:tr w:rsidR="00534805" w:rsidRPr="00066F5D" w:rsidTr="00367CAF">
        <w:trPr>
          <w:trHeight w:val="399"/>
        </w:trPr>
        <w:tc>
          <w:tcPr>
            <w:tcW w:w="2321" w:type="dxa"/>
            <w:hideMark/>
          </w:tcPr>
          <w:p w:rsidR="00534805" w:rsidRPr="00066F5D" w:rsidRDefault="00534805" w:rsidP="00367CAF">
            <w:pPr>
              <w:snapToGrid w:val="0"/>
              <w:spacing w:before="20" w:after="20"/>
              <w:rPr>
                <w:rFonts w:ascii="Cambria" w:hAnsi="Cambria" w:cs="Calibri"/>
                <w:color w:val="000080"/>
                <w:sz w:val="20"/>
              </w:rPr>
            </w:pPr>
            <w:r w:rsidRPr="00066F5D">
              <w:rPr>
                <w:rFonts w:ascii="Cambria" w:hAnsi="Cambria" w:cs="Calibri"/>
                <w:color w:val="000080"/>
                <w:sz w:val="20"/>
              </w:rPr>
              <w:t>Period</w:t>
            </w:r>
          </w:p>
        </w:tc>
        <w:tc>
          <w:tcPr>
            <w:tcW w:w="7921" w:type="dxa"/>
            <w:hideMark/>
          </w:tcPr>
          <w:p w:rsidR="00534805" w:rsidRPr="00066F5D" w:rsidRDefault="009F20AD" w:rsidP="00367CAF">
            <w:pPr>
              <w:tabs>
                <w:tab w:val="right" w:pos="9026"/>
              </w:tabs>
              <w:spacing w:after="120"/>
              <w:rPr>
                <w:rFonts w:ascii="Calibri" w:hAnsi="Calibri" w:cs="Calibri"/>
                <w:b/>
                <w:color w:val="4F81BD"/>
                <w:sz w:val="20"/>
              </w:rPr>
            </w:pPr>
            <w:r w:rsidRPr="00066F5D">
              <w:rPr>
                <w:rFonts w:ascii="Calibri" w:hAnsi="Calibri" w:cs="Calibri"/>
                <w:sz w:val="20"/>
              </w:rPr>
              <w:t>Aug 2015 – Mar 2016</w:t>
            </w:r>
          </w:p>
        </w:tc>
      </w:tr>
      <w:tr w:rsidR="00534805" w:rsidRPr="00066F5D" w:rsidTr="00367CAF">
        <w:trPr>
          <w:trHeight w:val="411"/>
        </w:trPr>
        <w:tc>
          <w:tcPr>
            <w:tcW w:w="2321" w:type="dxa"/>
            <w:hideMark/>
          </w:tcPr>
          <w:p w:rsidR="00534805" w:rsidRPr="00066F5D" w:rsidRDefault="00534805" w:rsidP="00367CAF">
            <w:pPr>
              <w:snapToGrid w:val="0"/>
              <w:spacing w:before="20" w:after="20"/>
              <w:rPr>
                <w:rFonts w:ascii="Cambria" w:hAnsi="Cambria" w:cs="Calibri"/>
                <w:b/>
                <w:color w:val="000080"/>
                <w:sz w:val="20"/>
              </w:rPr>
            </w:pPr>
            <w:r w:rsidRPr="00066F5D">
              <w:rPr>
                <w:rFonts w:ascii="Cambria" w:hAnsi="Cambria" w:cs="Calibri"/>
                <w:color w:val="000080"/>
                <w:sz w:val="20"/>
              </w:rPr>
              <w:t>Role</w:t>
            </w:r>
          </w:p>
        </w:tc>
        <w:tc>
          <w:tcPr>
            <w:tcW w:w="7921" w:type="dxa"/>
            <w:hideMark/>
          </w:tcPr>
          <w:p w:rsidR="00534805" w:rsidRPr="00066F5D" w:rsidRDefault="00534805" w:rsidP="008E33E8">
            <w:pPr>
              <w:tabs>
                <w:tab w:val="right" w:pos="9026"/>
              </w:tabs>
              <w:spacing w:after="120"/>
              <w:rPr>
                <w:rFonts w:ascii="Calibri" w:hAnsi="Calibri" w:cs="Calibri"/>
                <w:sz w:val="20"/>
              </w:rPr>
            </w:pPr>
            <w:r w:rsidRPr="00066F5D">
              <w:rPr>
                <w:rFonts w:ascii="Calibri" w:hAnsi="Calibri" w:cs="Calibri"/>
                <w:sz w:val="20"/>
              </w:rPr>
              <w:t>Senior Business Analyst/Scrum Master</w:t>
            </w:r>
          </w:p>
        </w:tc>
      </w:tr>
      <w:tr w:rsidR="00534805" w:rsidRPr="00066F5D" w:rsidTr="00367CAF">
        <w:trPr>
          <w:trHeight w:val="411"/>
        </w:trPr>
        <w:tc>
          <w:tcPr>
            <w:tcW w:w="2321" w:type="dxa"/>
            <w:hideMark/>
          </w:tcPr>
          <w:p w:rsidR="00534805" w:rsidRPr="00066F5D" w:rsidRDefault="00534805" w:rsidP="00367CAF">
            <w:pPr>
              <w:snapToGrid w:val="0"/>
              <w:spacing w:before="20" w:after="20"/>
              <w:rPr>
                <w:rFonts w:ascii="Cambria" w:hAnsi="Cambria" w:cs="Calibri"/>
                <w:color w:val="000080"/>
                <w:sz w:val="20"/>
              </w:rPr>
            </w:pPr>
            <w:r w:rsidRPr="00066F5D">
              <w:rPr>
                <w:rFonts w:ascii="Cambria" w:hAnsi="Cambria" w:cs="Calibri"/>
                <w:color w:val="000080"/>
                <w:sz w:val="20"/>
              </w:rPr>
              <w:t>Location</w:t>
            </w:r>
          </w:p>
        </w:tc>
        <w:tc>
          <w:tcPr>
            <w:tcW w:w="7921" w:type="dxa"/>
            <w:hideMark/>
          </w:tcPr>
          <w:p w:rsidR="00534805" w:rsidRPr="00066F5D" w:rsidRDefault="008E33E8" w:rsidP="00367CAF">
            <w:pPr>
              <w:tabs>
                <w:tab w:val="right" w:pos="9026"/>
              </w:tabs>
              <w:spacing w:after="120"/>
              <w:rPr>
                <w:rFonts w:ascii="Calibri" w:hAnsi="Calibri" w:cs="Calibri"/>
                <w:sz w:val="20"/>
              </w:rPr>
            </w:pPr>
            <w:r w:rsidRPr="00066F5D">
              <w:rPr>
                <w:rFonts w:ascii="Calibri" w:hAnsi="Calibri" w:cs="Calibri"/>
                <w:sz w:val="20"/>
              </w:rPr>
              <w:t>Bismarck, North Dakota</w:t>
            </w:r>
          </w:p>
        </w:tc>
      </w:tr>
      <w:tr w:rsidR="00534805" w:rsidRPr="00066F5D" w:rsidTr="00367CAF">
        <w:trPr>
          <w:trHeight w:val="411"/>
        </w:trPr>
        <w:tc>
          <w:tcPr>
            <w:tcW w:w="2321" w:type="dxa"/>
            <w:hideMark/>
          </w:tcPr>
          <w:p w:rsidR="00534805" w:rsidRPr="00066F5D" w:rsidRDefault="00534805" w:rsidP="00367CAF">
            <w:pPr>
              <w:snapToGrid w:val="0"/>
              <w:spacing w:before="20" w:after="20"/>
              <w:rPr>
                <w:rFonts w:ascii="Cambria" w:hAnsi="Cambria" w:cs="Calibri"/>
                <w:color w:val="000080"/>
                <w:sz w:val="20"/>
              </w:rPr>
            </w:pPr>
            <w:r w:rsidRPr="00066F5D">
              <w:rPr>
                <w:rFonts w:ascii="Cambria" w:hAnsi="Cambria" w:cs="Calibri"/>
                <w:color w:val="000080"/>
                <w:sz w:val="20"/>
              </w:rPr>
              <w:t>Description</w:t>
            </w:r>
          </w:p>
        </w:tc>
        <w:tc>
          <w:tcPr>
            <w:tcW w:w="7921" w:type="dxa"/>
          </w:tcPr>
          <w:p w:rsidR="00534805" w:rsidRPr="00066F5D" w:rsidRDefault="009F20AD" w:rsidP="00367CAF">
            <w:pPr>
              <w:tabs>
                <w:tab w:val="right" w:pos="9026"/>
              </w:tabs>
              <w:spacing w:after="120"/>
              <w:rPr>
                <w:rFonts w:ascii="Calibri" w:hAnsi="Calibri" w:cs="Calibri"/>
                <w:b/>
                <w:color w:val="4F81BD"/>
                <w:sz w:val="20"/>
              </w:rPr>
            </w:pPr>
            <w:r w:rsidRPr="00066F5D">
              <w:rPr>
                <w:rFonts w:ascii="Calibri" w:hAnsi="Calibri" w:cs="Calibri"/>
                <w:sz w:val="20"/>
                <w:lang w:val="en-US"/>
              </w:rPr>
              <w:t xml:space="preserve">The North Dakota Information Technology Department (ITD) caters to the Department of Human Services for North Dakota which deals with providing federally approved Medicare and Medicaid to the senior citizens, disabled senior citizens and to the emancipated minors depending on their qualification which is based off of an eligibility program. Along with that, the department is also responsible for providing and maintaining details on foster care </w:t>
            </w:r>
            <w:r w:rsidRPr="00066F5D">
              <w:rPr>
                <w:rFonts w:ascii="Calibri" w:hAnsi="Calibri" w:cs="Calibri"/>
                <w:sz w:val="20"/>
                <w:lang w:val="en-US"/>
              </w:rPr>
              <w:lastRenderedPageBreak/>
              <w:t>children to keep a check on their progress.</w:t>
            </w:r>
          </w:p>
        </w:tc>
      </w:tr>
      <w:tr w:rsidR="00534805" w:rsidRPr="00066F5D" w:rsidTr="00367CAF">
        <w:trPr>
          <w:trHeight w:val="411"/>
        </w:trPr>
        <w:tc>
          <w:tcPr>
            <w:tcW w:w="2321" w:type="dxa"/>
            <w:hideMark/>
          </w:tcPr>
          <w:p w:rsidR="00534805" w:rsidRPr="00066F5D" w:rsidRDefault="00534805" w:rsidP="00367CAF">
            <w:pPr>
              <w:snapToGrid w:val="0"/>
              <w:spacing w:before="20" w:after="20"/>
              <w:rPr>
                <w:rFonts w:ascii="Cambria" w:hAnsi="Cambria" w:cs="Calibri"/>
                <w:b/>
                <w:color w:val="000080"/>
                <w:sz w:val="20"/>
              </w:rPr>
            </w:pPr>
            <w:r w:rsidRPr="00066F5D">
              <w:rPr>
                <w:rFonts w:ascii="Cambria" w:hAnsi="Cambria" w:cs="Calibri"/>
                <w:color w:val="000080"/>
                <w:sz w:val="20"/>
              </w:rPr>
              <w:lastRenderedPageBreak/>
              <w:t>Tools</w:t>
            </w:r>
          </w:p>
        </w:tc>
        <w:tc>
          <w:tcPr>
            <w:tcW w:w="7921" w:type="dxa"/>
            <w:hideMark/>
          </w:tcPr>
          <w:p w:rsidR="00534805" w:rsidRPr="00066F5D" w:rsidRDefault="009F20AD" w:rsidP="009B3F9B">
            <w:pPr>
              <w:tabs>
                <w:tab w:val="right" w:pos="9026"/>
              </w:tabs>
              <w:spacing w:after="120"/>
              <w:rPr>
                <w:rFonts w:ascii="Calibri" w:hAnsi="Calibri" w:cs="Calibri"/>
                <w:b/>
                <w:color w:val="4F81BD"/>
                <w:sz w:val="20"/>
              </w:rPr>
            </w:pPr>
            <w:r w:rsidRPr="00066F5D">
              <w:rPr>
                <w:rFonts w:ascii="Calibri" w:hAnsi="Calibri" w:cs="Calibri"/>
                <w:bCs/>
                <w:sz w:val="20"/>
              </w:rPr>
              <w:t>Tableau, Cognos, HPQC, QlikView</w:t>
            </w:r>
          </w:p>
        </w:tc>
      </w:tr>
      <w:tr w:rsidR="00534805" w:rsidRPr="00066F5D" w:rsidTr="00367CAF">
        <w:trPr>
          <w:trHeight w:val="411"/>
        </w:trPr>
        <w:tc>
          <w:tcPr>
            <w:tcW w:w="2321" w:type="dxa"/>
            <w:hideMark/>
          </w:tcPr>
          <w:p w:rsidR="00534805" w:rsidRPr="00066F5D" w:rsidRDefault="00534805" w:rsidP="00367CAF">
            <w:pPr>
              <w:snapToGrid w:val="0"/>
              <w:spacing w:before="20" w:after="20"/>
              <w:rPr>
                <w:rFonts w:ascii="Cambria" w:hAnsi="Cambria" w:cs="Calibri"/>
                <w:b/>
                <w:color w:val="000080"/>
                <w:sz w:val="20"/>
              </w:rPr>
            </w:pPr>
            <w:r w:rsidRPr="00066F5D">
              <w:rPr>
                <w:rFonts w:ascii="Cambria" w:hAnsi="Cambria" w:cs="Calibri"/>
                <w:color w:val="000080"/>
                <w:sz w:val="20"/>
              </w:rPr>
              <w:t>Responsibilities</w:t>
            </w:r>
          </w:p>
        </w:tc>
        <w:tc>
          <w:tcPr>
            <w:tcW w:w="7921" w:type="dxa"/>
            <w:hideMark/>
          </w:tcPr>
          <w:p w:rsidR="009F20AD" w:rsidRPr="00066F5D" w:rsidRDefault="009F20AD" w:rsidP="009F20AD">
            <w:pPr>
              <w:numPr>
                <w:ilvl w:val="0"/>
                <w:numId w:val="44"/>
              </w:numPr>
              <w:tabs>
                <w:tab w:val="right" w:pos="9360"/>
              </w:tabs>
              <w:suppressAutoHyphens w:val="0"/>
              <w:spacing w:before="100" w:after="0"/>
              <w:rPr>
                <w:rFonts w:ascii="Calibri" w:hAnsi="Calibri" w:cs="Tahoma"/>
                <w:sz w:val="20"/>
              </w:rPr>
            </w:pPr>
            <w:r w:rsidRPr="00066F5D">
              <w:rPr>
                <w:rFonts w:ascii="Calibri" w:hAnsi="Calibri" w:cs="Tahoma"/>
                <w:sz w:val="20"/>
              </w:rPr>
              <w:t>Worked as a liaison between technology and the business clients to improve business processes and support critical business strategies.</w:t>
            </w:r>
          </w:p>
          <w:p w:rsidR="009F20AD" w:rsidRPr="00066F5D" w:rsidRDefault="009F20AD" w:rsidP="009F20AD">
            <w:pPr>
              <w:numPr>
                <w:ilvl w:val="0"/>
                <w:numId w:val="44"/>
              </w:numPr>
              <w:tabs>
                <w:tab w:val="right" w:pos="9360"/>
              </w:tabs>
              <w:suppressAutoHyphens w:val="0"/>
              <w:spacing w:before="100" w:after="0"/>
              <w:rPr>
                <w:rFonts w:ascii="Calibri" w:hAnsi="Calibri" w:cs="Tahoma"/>
                <w:sz w:val="20"/>
              </w:rPr>
            </w:pPr>
            <w:r w:rsidRPr="00066F5D">
              <w:rPr>
                <w:rFonts w:ascii="Calibri" w:hAnsi="Calibri" w:cs="Tahoma"/>
                <w:sz w:val="20"/>
              </w:rPr>
              <w:t>Used Power Designer, Visio and Visual Studio to understand and modify the logical model as well to maintain a version control on various changes.</w:t>
            </w:r>
          </w:p>
          <w:p w:rsidR="009F20AD" w:rsidRPr="00066F5D" w:rsidRDefault="009F20AD" w:rsidP="009F20AD">
            <w:pPr>
              <w:numPr>
                <w:ilvl w:val="0"/>
                <w:numId w:val="44"/>
              </w:numPr>
              <w:tabs>
                <w:tab w:val="right" w:pos="9360"/>
              </w:tabs>
              <w:suppressAutoHyphens w:val="0"/>
              <w:spacing w:before="100" w:after="0"/>
              <w:rPr>
                <w:rFonts w:ascii="Calibri" w:hAnsi="Calibri" w:cs="Tahoma"/>
                <w:sz w:val="20"/>
              </w:rPr>
            </w:pPr>
            <w:r w:rsidRPr="00066F5D">
              <w:rPr>
                <w:rFonts w:ascii="Calibri" w:hAnsi="Calibri" w:cs="Tahoma"/>
                <w:sz w:val="20"/>
              </w:rPr>
              <w:t xml:space="preserve">Created report dashboards using </w:t>
            </w:r>
            <w:r w:rsidR="00066F5D">
              <w:rPr>
                <w:rFonts w:ascii="Calibri" w:hAnsi="Calibri" w:cs="Tahoma"/>
                <w:sz w:val="20"/>
              </w:rPr>
              <w:t>Tableau and QlikV</w:t>
            </w:r>
            <w:r w:rsidRPr="00066F5D">
              <w:rPr>
                <w:rFonts w:ascii="Calibri" w:hAnsi="Calibri" w:cs="Tahoma"/>
                <w:sz w:val="20"/>
              </w:rPr>
              <w:t>iew as part of showcasing the scalability and user friendliness of a new tool.</w:t>
            </w:r>
          </w:p>
          <w:p w:rsidR="009F20AD" w:rsidRPr="00066F5D" w:rsidRDefault="009F20AD" w:rsidP="009F20AD">
            <w:pPr>
              <w:numPr>
                <w:ilvl w:val="0"/>
                <w:numId w:val="44"/>
              </w:numPr>
              <w:tabs>
                <w:tab w:val="right" w:pos="9360"/>
              </w:tabs>
              <w:suppressAutoHyphens w:val="0"/>
              <w:spacing w:before="60" w:after="0"/>
              <w:rPr>
                <w:rFonts w:ascii="Calibri" w:hAnsi="Calibri" w:cs="Tahoma"/>
                <w:sz w:val="20"/>
              </w:rPr>
            </w:pPr>
            <w:r w:rsidRPr="00066F5D">
              <w:rPr>
                <w:rFonts w:ascii="Calibri" w:hAnsi="Calibri" w:cs="Tahoma"/>
                <w:sz w:val="20"/>
              </w:rPr>
              <w:t xml:space="preserve">Translated business requirements into functional specifications for communication to technology team </w:t>
            </w:r>
          </w:p>
          <w:p w:rsidR="009F20AD" w:rsidRPr="00066F5D" w:rsidRDefault="009F20AD" w:rsidP="009F20AD">
            <w:pPr>
              <w:numPr>
                <w:ilvl w:val="0"/>
                <w:numId w:val="44"/>
              </w:numPr>
              <w:tabs>
                <w:tab w:val="right" w:pos="9360"/>
              </w:tabs>
              <w:suppressAutoHyphens w:val="0"/>
              <w:spacing w:before="60" w:after="0"/>
              <w:rPr>
                <w:rFonts w:ascii="Calibri" w:hAnsi="Calibri" w:cs="Tahoma"/>
                <w:sz w:val="20"/>
              </w:rPr>
            </w:pPr>
            <w:r w:rsidRPr="00066F5D">
              <w:rPr>
                <w:rFonts w:ascii="Calibri" w:hAnsi="Calibri" w:cs="Tahoma"/>
                <w:sz w:val="20"/>
              </w:rPr>
              <w:t>Developed testing strategy and assisted in review test cases</w:t>
            </w:r>
          </w:p>
          <w:p w:rsidR="009F20AD" w:rsidRPr="00066F5D" w:rsidRDefault="009F20AD" w:rsidP="009F20AD">
            <w:pPr>
              <w:numPr>
                <w:ilvl w:val="0"/>
                <w:numId w:val="44"/>
              </w:numPr>
              <w:tabs>
                <w:tab w:val="right" w:pos="9360"/>
              </w:tabs>
              <w:suppressAutoHyphens w:val="0"/>
              <w:spacing w:before="60" w:after="0"/>
              <w:rPr>
                <w:rFonts w:ascii="Calibri" w:hAnsi="Calibri" w:cs="Tahoma"/>
                <w:sz w:val="20"/>
              </w:rPr>
            </w:pPr>
            <w:r w:rsidRPr="00066F5D">
              <w:rPr>
                <w:rFonts w:ascii="Calibri" w:hAnsi="Calibri" w:cs="Tahoma"/>
                <w:sz w:val="20"/>
              </w:rPr>
              <w:t>Analysed data flow and business requirements to create High Level Design and Low Level Design document.</w:t>
            </w:r>
          </w:p>
          <w:p w:rsidR="009B743E" w:rsidRPr="009B743E" w:rsidRDefault="009B743E" w:rsidP="009B743E">
            <w:pPr>
              <w:numPr>
                <w:ilvl w:val="0"/>
                <w:numId w:val="44"/>
              </w:numPr>
              <w:tabs>
                <w:tab w:val="right" w:pos="9360"/>
              </w:tabs>
              <w:suppressAutoHyphens w:val="0"/>
              <w:spacing w:before="60" w:after="0"/>
              <w:rPr>
                <w:rFonts w:ascii="Calibri" w:hAnsi="Calibri" w:cs="Tahoma"/>
                <w:sz w:val="20"/>
              </w:rPr>
            </w:pPr>
            <w:r w:rsidRPr="00066F5D">
              <w:rPr>
                <w:rFonts w:ascii="Calibri" w:hAnsi="Calibri" w:cs="Tahoma"/>
                <w:sz w:val="20"/>
              </w:rPr>
              <w:t>Reviewed design specification change requests, identified application impacts, and incorporated and tested new requirements using design patterns and existing code.</w:t>
            </w:r>
          </w:p>
          <w:p w:rsidR="009B743E" w:rsidRPr="00066F5D" w:rsidRDefault="009B743E" w:rsidP="009B743E">
            <w:pPr>
              <w:widowControl w:val="0"/>
              <w:numPr>
                <w:ilvl w:val="0"/>
                <w:numId w:val="44"/>
              </w:numPr>
              <w:suppressAutoHyphens w:val="0"/>
              <w:autoSpaceDE w:val="0"/>
              <w:autoSpaceDN w:val="0"/>
              <w:adjustRightInd w:val="0"/>
              <w:spacing w:before="0" w:after="0"/>
              <w:rPr>
                <w:rFonts w:ascii="Calibri" w:hAnsi="Calibri" w:cs="Calibri"/>
                <w:sz w:val="20"/>
              </w:rPr>
            </w:pPr>
            <w:r w:rsidRPr="00066F5D">
              <w:rPr>
                <w:rFonts w:ascii="Calibri" w:hAnsi="Calibri" w:cs="Calibri"/>
                <w:sz w:val="20"/>
              </w:rPr>
              <w:t>Help</w:t>
            </w:r>
            <w:r w:rsidR="001F28CC">
              <w:rPr>
                <w:rFonts w:ascii="Calibri" w:hAnsi="Calibri" w:cs="Calibri"/>
                <w:sz w:val="20"/>
              </w:rPr>
              <w:t>ed</w:t>
            </w:r>
            <w:r w:rsidRPr="00066F5D">
              <w:rPr>
                <w:rFonts w:ascii="Calibri" w:hAnsi="Calibri" w:cs="Calibri"/>
                <w:sz w:val="20"/>
              </w:rPr>
              <w:t xml:space="preserve"> PO in defining and maintaining the product backlog. Coach PO on prioritization techniques to help him/her keep the product backlog into incremental releases.</w:t>
            </w:r>
          </w:p>
          <w:p w:rsidR="009B743E" w:rsidRPr="00066F5D" w:rsidRDefault="009B743E" w:rsidP="009B743E">
            <w:pPr>
              <w:widowControl w:val="0"/>
              <w:numPr>
                <w:ilvl w:val="0"/>
                <w:numId w:val="44"/>
              </w:numPr>
              <w:suppressAutoHyphens w:val="0"/>
              <w:autoSpaceDE w:val="0"/>
              <w:autoSpaceDN w:val="0"/>
              <w:adjustRightInd w:val="0"/>
              <w:spacing w:before="0" w:after="0"/>
              <w:rPr>
                <w:rFonts w:ascii="Calibri" w:hAnsi="Calibri" w:cs="Calibri"/>
                <w:sz w:val="20"/>
              </w:rPr>
            </w:pPr>
            <w:r w:rsidRPr="00066F5D">
              <w:rPr>
                <w:rFonts w:ascii="Calibri" w:hAnsi="Calibri" w:cs="Calibri"/>
                <w:sz w:val="20"/>
              </w:rPr>
              <w:t>Facilitate Sprint Planning meeting. Help team to work together to create Sprint Backlog and a goal.</w:t>
            </w:r>
          </w:p>
          <w:p w:rsidR="009B743E" w:rsidRPr="00066F5D" w:rsidRDefault="009B743E" w:rsidP="009B743E">
            <w:pPr>
              <w:widowControl w:val="0"/>
              <w:numPr>
                <w:ilvl w:val="0"/>
                <w:numId w:val="44"/>
              </w:numPr>
              <w:suppressAutoHyphens w:val="0"/>
              <w:autoSpaceDE w:val="0"/>
              <w:autoSpaceDN w:val="0"/>
              <w:adjustRightInd w:val="0"/>
              <w:spacing w:before="0" w:after="0"/>
              <w:rPr>
                <w:rFonts w:ascii="Calibri" w:hAnsi="Calibri" w:cs="Calibri"/>
                <w:sz w:val="20"/>
              </w:rPr>
            </w:pPr>
            <w:r w:rsidRPr="00066F5D">
              <w:rPr>
                <w:rFonts w:ascii="Calibri" w:hAnsi="Calibri" w:cs="Calibri"/>
                <w:sz w:val="20"/>
              </w:rPr>
              <w:t xml:space="preserve">Facilitate Sprint Review meetings, ensuring that the focus is on integrated product increment. </w:t>
            </w:r>
          </w:p>
          <w:p w:rsidR="00534805" w:rsidRPr="00066F5D" w:rsidRDefault="009B743E" w:rsidP="009B743E">
            <w:pPr>
              <w:widowControl w:val="0"/>
              <w:numPr>
                <w:ilvl w:val="0"/>
                <w:numId w:val="44"/>
              </w:numPr>
              <w:suppressAutoHyphens w:val="0"/>
              <w:autoSpaceDE w:val="0"/>
              <w:autoSpaceDN w:val="0"/>
              <w:adjustRightInd w:val="0"/>
              <w:spacing w:before="0" w:after="0"/>
              <w:rPr>
                <w:rFonts w:ascii="Calibri" w:hAnsi="Calibri" w:cs="Calibri"/>
                <w:sz w:val="20"/>
              </w:rPr>
            </w:pPr>
            <w:r w:rsidRPr="00066F5D">
              <w:rPr>
                <w:rFonts w:ascii="Calibri" w:hAnsi="Calibri" w:cs="Calibri"/>
                <w:sz w:val="20"/>
              </w:rPr>
              <w:t>Facilitate Sprint Retrospective and help team inspect and adapt the process. Help the team to identify the actions to enact in the next sprint</w:t>
            </w:r>
          </w:p>
        </w:tc>
      </w:tr>
    </w:tbl>
    <w:p w:rsidR="002467C8" w:rsidRPr="00066F5D" w:rsidRDefault="002467C8" w:rsidP="009C4661">
      <w:pPr>
        <w:rPr>
          <w:rFonts w:ascii="Calibri" w:hAnsi="Calibri" w:cs="Calibri"/>
          <w:sz w:val="20"/>
        </w:rPr>
      </w:pPr>
    </w:p>
    <w:tbl>
      <w:tblPr>
        <w:tblStyle w:val="TableGrid"/>
        <w:tblW w:w="0" w:type="auto"/>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4A0"/>
      </w:tblPr>
      <w:tblGrid>
        <w:gridCol w:w="2304"/>
        <w:gridCol w:w="7782"/>
      </w:tblGrid>
      <w:tr w:rsidR="008E33E8" w:rsidRPr="00066F5D" w:rsidTr="00367CAF">
        <w:trPr>
          <w:trHeight w:val="399"/>
        </w:trPr>
        <w:tc>
          <w:tcPr>
            <w:tcW w:w="2321" w:type="dxa"/>
            <w:shd w:val="clear" w:color="auto" w:fill="DDD9C3" w:themeFill="background2" w:themeFillShade="E6"/>
            <w:hideMark/>
          </w:tcPr>
          <w:p w:rsidR="008E33E8" w:rsidRPr="00066F5D" w:rsidRDefault="008E33E8" w:rsidP="00367CAF">
            <w:pPr>
              <w:snapToGrid w:val="0"/>
              <w:spacing w:before="20" w:after="20"/>
              <w:rPr>
                <w:rFonts w:ascii="Cambria" w:hAnsi="Cambria" w:cs="Calibri"/>
                <w:bCs/>
                <w:sz w:val="20"/>
              </w:rPr>
            </w:pPr>
            <w:r w:rsidRPr="00066F5D">
              <w:rPr>
                <w:rFonts w:ascii="Cambria" w:hAnsi="Cambria" w:cs="Calibri"/>
                <w:sz w:val="20"/>
              </w:rPr>
              <w:t>Project # 3</w:t>
            </w:r>
          </w:p>
        </w:tc>
        <w:tc>
          <w:tcPr>
            <w:tcW w:w="7921" w:type="dxa"/>
            <w:shd w:val="clear" w:color="auto" w:fill="DDD9C3" w:themeFill="background2" w:themeFillShade="E6"/>
            <w:hideMark/>
          </w:tcPr>
          <w:p w:rsidR="008E33E8" w:rsidRPr="00066F5D" w:rsidRDefault="008E33E8" w:rsidP="003508DC">
            <w:pPr>
              <w:tabs>
                <w:tab w:val="right" w:pos="9026"/>
              </w:tabs>
              <w:spacing w:after="120"/>
              <w:rPr>
                <w:rFonts w:ascii="Cambria" w:hAnsi="Cambria" w:cs="Calibri"/>
                <w:bCs/>
                <w:sz w:val="20"/>
              </w:rPr>
            </w:pPr>
            <w:r w:rsidRPr="00066F5D">
              <w:rPr>
                <w:rFonts w:ascii="Cambria" w:hAnsi="Cambria" w:cs="Calibri"/>
                <w:bCs/>
                <w:sz w:val="20"/>
              </w:rPr>
              <w:t>Property and Casualty</w:t>
            </w:r>
          </w:p>
        </w:tc>
      </w:tr>
      <w:tr w:rsidR="008E33E8" w:rsidRPr="00066F5D" w:rsidTr="00367CAF">
        <w:trPr>
          <w:trHeight w:val="411"/>
        </w:trPr>
        <w:tc>
          <w:tcPr>
            <w:tcW w:w="2321" w:type="dxa"/>
            <w:hideMark/>
          </w:tcPr>
          <w:p w:rsidR="008E33E8" w:rsidRPr="00066F5D" w:rsidRDefault="008E33E8" w:rsidP="00367CAF">
            <w:pPr>
              <w:snapToGrid w:val="0"/>
              <w:spacing w:before="20" w:after="20"/>
              <w:rPr>
                <w:rFonts w:ascii="Cambria" w:hAnsi="Cambria" w:cs="Calibri"/>
                <w:b/>
                <w:color w:val="000080"/>
                <w:sz w:val="20"/>
              </w:rPr>
            </w:pPr>
            <w:r w:rsidRPr="00066F5D">
              <w:rPr>
                <w:rFonts w:ascii="Cambria" w:hAnsi="Cambria" w:cs="Calibri"/>
                <w:color w:val="000080"/>
                <w:sz w:val="20"/>
              </w:rPr>
              <w:t>Client</w:t>
            </w:r>
          </w:p>
        </w:tc>
        <w:tc>
          <w:tcPr>
            <w:tcW w:w="7921" w:type="dxa"/>
            <w:hideMark/>
          </w:tcPr>
          <w:p w:rsidR="008E33E8" w:rsidRPr="00066F5D" w:rsidRDefault="008E33E8" w:rsidP="00367CAF">
            <w:pPr>
              <w:tabs>
                <w:tab w:val="right" w:pos="9026"/>
              </w:tabs>
              <w:spacing w:after="120"/>
              <w:rPr>
                <w:rFonts w:ascii="Calibri" w:hAnsi="Calibri" w:cs="Calibri"/>
                <w:b/>
                <w:sz w:val="20"/>
              </w:rPr>
            </w:pPr>
            <w:r w:rsidRPr="00066F5D">
              <w:rPr>
                <w:rFonts w:ascii="Calibri" w:hAnsi="Calibri" w:cs="Calibri"/>
                <w:b/>
                <w:sz w:val="20"/>
              </w:rPr>
              <w:t>AIG</w:t>
            </w:r>
          </w:p>
        </w:tc>
      </w:tr>
      <w:tr w:rsidR="008E33E8" w:rsidRPr="00066F5D" w:rsidTr="00367CAF">
        <w:trPr>
          <w:trHeight w:val="399"/>
        </w:trPr>
        <w:tc>
          <w:tcPr>
            <w:tcW w:w="2321" w:type="dxa"/>
            <w:hideMark/>
          </w:tcPr>
          <w:p w:rsidR="008E33E8" w:rsidRPr="00066F5D" w:rsidRDefault="008E33E8" w:rsidP="00367CAF">
            <w:pPr>
              <w:snapToGrid w:val="0"/>
              <w:spacing w:before="20" w:after="20"/>
              <w:rPr>
                <w:rFonts w:ascii="Cambria" w:hAnsi="Cambria" w:cs="Calibri"/>
                <w:color w:val="000080"/>
                <w:sz w:val="20"/>
              </w:rPr>
            </w:pPr>
            <w:r w:rsidRPr="00066F5D">
              <w:rPr>
                <w:rFonts w:ascii="Cambria" w:hAnsi="Cambria" w:cs="Calibri"/>
                <w:color w:val="000080"/>
                <w:sz w:val="20"/>
              </w:rPr>
              <w:t>Period</w:t>
            </w:r>
          </w:p>
        </w:tc>
        <w:tc>
          <w:tcPr>
            <w:tcW w:w="7921" w:type="dxa"/>
            <w:hideMark/>
          </w:tcPr>
          <w:p w:rsidR="008E33E8" w:rsidRPr="00066F5D" w:rsidRDefault="00CD2CC6" w:rsidP="00367CAF">
            <w:pPr>
              <w:tabs>
                <w:tab w:val="right" w:pos="9026"/>
              </w:tabs>
              <w:spacing w:after="120"/>
              <w:rPr>
                <w:rFonts w:ascii="Calibri" w:hAnsi="Calibri" w:cs="Calibri"/>
                <w:b/>
                <w:color w:val="4F81BD"/>
                <w:sz w:val="20"/>
              </w:rPr>
            </w:pPr>
            <w:r>
              <w:rPr>
                <w:rFonts w:ascii="Calibri" w:hAnsi="Calibri" w:cs="Calibri"/>
                <w:sz w:val="20"/>
              </w:rPr>
              <w:t>Jul 2013</w:t>
            </w:r>
            <w:r w:rsidR="008E33E8" w:rsidRPr="00066F5D">
              <w:rPr>
                <w:rFonts w:ascii="Calibri" w:hAnsi="Calibri" w:cs="Calibri"/>
                <w:sz w:val="20"/>
              </w:rPr>
              <w:t xml:space="preserve"> –</w:t>
            </w:r>
            <w:r w:rsidR="00F77DFC" w:rsidRPr="00066F5D">
              <w:rPr>
                <w:rFonts w:ascii="Calibri" w:hAnsi="Calibri" w:cs="Calibri"/>
                <w:sz w:val="20"/>
              </w:rPr>
              <w:t xml:space="preserve"> Jul2015</w:t>
            </w:r>
          </w:p>
        </w:tc>
      </w:tr>
      <w:tr w:rsidR="008E33E8" w:rsidRPr="00066F5D" w:rsidTr="00367CAF">
        <w:trPr>
          <w:trHeight w:val="411"/>
        </w:trPr>
        <w:tc>
          <w:tcPr>
            <w:tcW w:w="2321" w:type="dxa"/>
            <w:hideMark/>
          </w:tcPr>
          <w:p w:rsidR="008E33E8" w:rsidRPr="00066F5D" w:rsidRDefault="008E33E8" w:rsidP="00367CAF">
            <w:pPr>
              <w:snapToGrid w:val="0"/>
              <w:spacing w:before="20" w:after="20"/>
              <w:rPr>
                <w:rFonts w:ascii="Cambria" w:hAnsi="Cambria" w:cs="Calibri"/>
                <w:b/>
                <w:color w:val="000080"/>
                <w:sz w:val="20"/>
              </w:rPr>
            </w:pPr>
            <w:r w:rsidRPr="00066F5D">
              <w:rPr>
                <w:rFonts w:ascii="Cambria" w:hAnsi="Cambria" w:cs="Calibri"/>
                <w:color w:val="000080"/>
                <w:sz w:val="20"/>
              </w:rPr>
              <w:t>Role</w:t>
            </w:r>
          </w:p>
        </w:tc>
        <w:tc>
          <w:tcPr>
            <w:tcW w:w="7921" w:type="dxa"/>
            <w:hideMark/>
          </w:tcPr>
          <w:p w:rsidR="008E33E8" w:rsidRPr="00066F5D" w:rsidRDefault="008E33E8" w:rsidP="00367CAF">
            <w:pPr>
              <w:tabs>
                <w:tab w:val="right" w:pos="9026"/>
              </w:tabs>
              <w:spacing w:after="120"/>
              <w:rPr>
                <w:rFonts w:ascii="Calibri" w:hAnsi="Calibri" w:cs="Calibri"/>
                <w:sz w:val="20"/>
              </w:rPr>
            </w:pPr>
            <w:r w:rsidRPr="00066F5D">
              <w:rPr>
                <w:rFonts w:ascii="Calibri" w:hAnsi="Calibri" w:cs="Calibri"/>
                <w:sz w:val="20"/>
              </w:rPr>
              <w:t>Senior Business Analyst</w:t>
            </w:r>
          </w:p>
        </w:tc>
      </w:tr>
      <w:tr w:rsidR="008E33E8" w:rsidRPr="00066F5D" w:rsidTr="00367CAF">
        <w:trPr>
          <w:trHeight w:val="411"/>
        </w:trPr>
        <w:tc>
          <w:tcPr>
            <w:tcW w:w="2321" w:type="dxa"/>
            <w:hideMark/>
          </w:tcPr>
          <w:p w:rsidR="008E33E8" w:rsidRPr="00066F5D" w:rsidRDefault="008E33E8" w:rsidP="00367CAF">
            <w:pPr>
              <w:snapToGrid w:val="0"/>
              <w:spacing w:before="20" w:after="20"/>
              <w:rPr>
                <w:rFonts w:ascii="Cambria" w:hAnsi="Cambria" w:cs="Calibri"/>
                <w:color w:val="000080"/>
                <w:sz w:val="20"/>
              </w:rPr>
            </w:pPr>
            <w:r w:rsidRPr="00066F5D">
              <w:rPr>
                <w:rFonts w:ascii="Cambria" w:hAnsi="Cambria" w:cs="Calibri"/>
                <w:color w:val="000080"/>
                <w:sz w:val="20"/>
              </w:rPr>
              <w:t>Location</w:t>
            </w:r>
          </w:p>
        </w:tc>
        <w:tc>
          <w:tcPr>
            <w:tcW w:w="7921" w:type="dxa"/>
            <w:hideMark/>
          </w:tcPr>
          <w:p w:rsidR="008E33E8" w:rsidRPr="00066F5D" w:rsidRDefault="00CD2CC6" w:rsidP="00367CAF">
            <w:pPr>
              <w:tabs>
                <w:tab w:val="right" w:pos="9026"/>
              </w:tabs>
              <w:spacing w:after="120"/>
              <w:rPr>
                <w:rFonts w:ascii="Calibri" w:hAnsi="Calibri" w:cs="Calibri"/>
                <w:sz w:val="20"/>
              </w:rPr>
            </w:pPr>
            <w:r>
              <w:rPr>
                <w:rFonts w:ascii="Calibri" w:hAnsi="Calibri" w:cs="Calibri"/>
                <w:sz w:val="20"/>
              </w:rPr>
              <w:t xml:space="preserve">Berkeley Heights, </w:t>
            </w:r>
            <w:r w:rsidR="008E33E8" w:rsidRPr="00066F5D">
              <w:rPr>
                <w:rFonts w:ascii="Calibri" w:hAnsi="Calibri" w:cs="Calibri"/>
                <w:sz w:val="20"/>
              </w:rPr>
              <w:t>New Jersey</w:t>
            </w:r>
          </w:p>
        </w:tc>
      </w:tr>
      <w:tr w:rsidR="008E33E8" w:rsidRPr="00066F5D" w:rsidTr="00367CAF">
        <w:trPr>
          <w:trHeight w:val="411"/>
        </w:trPr>
        <w:tc>
          <w:tcPr>
            <w:tcW w:w="2321" w:type="dxa"/>
            <w:hideMark/>
          </w:tcPr>
          <w:p w:rsidR="008E33E8" w:rsidRPr="00066F5D" w:rsidRDefault="008E33E8" w:rsidP="00367CAF">
            <w:pPr>
              <w:snapToGrid w:val="0"/>
              <w:spacing w:before="20" w:after="20"/>
              <w:rPr>
                <w:rFonts w:ascii="Cambria" w:hAnsi="Cambria" w:cs="Calibri"/>
                <w:color w:val="000080"/>
                <w:sz w:val="20"/>
              </w:rPr>
            </w:pPr>
            <w:r w:rsidRPr="00066F5D">
              <w:rPr>
                <w:rFonts w:ascii="Cambria" w:hAnsi="Cambria" w:cs="Calibri"/>
                <w:color w:val="000080"/>
                <w:sz w:val="20"/>
              </w:rPr>
              <w:t>Description</w:t>
            </w:r>
          </w:p>
        </w:tc>
        <w:tc>
          <w:tcPr>
            <w:tcW w:w="7921" w:type="dxa"/>
          </w:tcPr>
          <w:p w:rsidR="008E33E8" w:rsidRPr="00066F5D" w:rsidRDefault="00F77DFC" w:rsidP="00367CAF">
            <w:pPr>
              <w:tabs>
                <w:tab w:val="right" w:pos="9026"/>
              </w:tabs>
              <w:spacing w:after="120"/>
              <w:rPr>
                <w:rFonts w:ascii="Calibri" w:hAnsi="Calibri" w:cs="Calibri"/>
                <w:b/>
                <w:color w:val="4F81BD"/>
                <w:sz w:val="20"/>
              </w:rPr>
            </w:pPr>
            <w:r w:rsidRPr="00066F5D">
              <w:rPr>
                <w:rFonts w:ascii="Calibri" w:hAnsi="Calibri" w:cs="Calibri"/>
                <w:sz w:val="20"/>
                <w:lang w:val="en-US"/>
              </w:rPr>
              <w:t>AIG Commercial businesses wanted a standard approach to risk assessment, selection, and pricing, and a robust systems-based pricing tool that would enable the businesses to achieve, on a consistent basis, a risk adjusted profit. As a result AIG made a vision to develop a consistent standardized technical pricing approach and a systems-based tool to support and improve pricing in various line of business. With a $21 million project, the tool is used to generate a technical price and capture critical data dynamically, which allows the businesses and actuarial to analyze the results against the benchmark pricing and report systematically on information used for pricing and enhance portfolio management</w:t>
            </w:r>
            <w:r w:rsidR="008E33E8" w:rsidRPr="00066F5D">
              <w:rPr>
                <w:rFonts w:ascii="Calibri" w:hAnsi="Calibri" w:cs="Calibri"/>
                <w:sz w:val="20"/>
                <w:lang w:val="en-US"/>
              </w:rPr>
              <w:t>.</w:t>
            </w:r>
          </w:p>
        </w:tc>
      </w:tr>
      <w:tr w:rsidR="008E33E8" w:rsidRPr="00066F5D" w:rsidTr="00367CAF">
        <w:trPr>
          <w:trHeight w:val="411"/>
        </w:trPr>
        <w:tc>
          <w:tcPr>
            <w:tcW w:w="2321" w:type="dxa"/>
            <w:hideMark/>
          </w:tcPr>
          <w:p w:rsidR="008E33E8" w:rsidRPr="00066F5D" w:rsidRDefault="008E33E8" w:rsidP="00367CAF">
            <w:pPr>
              <w:snapToGrid w:val="0"/>
              <w:spacing w:before="20" w:after="20"/>
              <w:rPr>
                <w:rFonts w:ascii="Cambria" w:hAnsi="Cambria" w:cs="Calibri"/>
                <w:b/>
                <w:color w:val="000080"/>
                <w:sz w:val="20"/>
              </w:rPr>
            </w:pPr>
            <w:r w:rsidRPr="00066F5D">
              <w:rPr>
                <w:rFonts w:ascii="Cambria" w:hAnsi="Cambria" w:cs="Calibri"/>
                <w:color w:val="000080"/>
                <w:sz w:val="20"/>
              </w:rPr>
              <w:t>Tools</w:t>
            </w:r>
          </w:p>
        </w:tc>
        <w:tc>
          <w:tcPr>
            <w:tcW w:w="7921" w:type="dxa"/>
            <w:hideMark/>
          </w:tcPr>
          <w:p w:rsidR="008E33E8" w:rsidRPr="00066F5D" w:rsidRDefault="00F77DFC" w:rsidP="00066F5D">
            <w:pPr>
              <w:tabs>
                <w:tab w:val="right" w:pos="9026"/>
              </w:tabs>
              <w:spacing w:after="120"/>
              <w:rPr>
                <w:rFonts w:ascii="Calibri" w:hAnsi="Calibri" w:cs="Calibri"/>
                <w:b/>
                <w:color w:val="4F81BD"/>
                <w:sz w:val="20"/>
              </w:rPr>
            </w:pPr>
            <w:r w:rsidRPr="00066F5D">
              <w:rPr>
                <w:rFonts w:ascii="Calibri" w:hAnsi="Calibri" w:cs="Calibri"/>
                <w:bCs/>
                <w:sz w:val="20"/>
              </w:rPr>
              <w:t xml:space="preserve">CA Rally; CA Clarity ; Microsoft Project;  </w:t>
            </w:r>
            <w:r w:rsidR="00066F5D">
              <w:rPr>
                <w:rFonts w:ascii="Calibri" w:hAnsi="Calibri" w:cs="Calibri"/>
                <w:bCs/>
                <w:sz w:val="20"/>
              </w:rPr>
              <w:t xml:space="preserve">Quality Centre; SharePoint </w:t>
            </w:r>
          </w:p>
        </w:tc>
      </w:tr>
      <w:tr w:rsidR="008E33E8" w:rsidRPr="00066F5D" w:rsidTr="00367CAF">
        <w:trPr>
          <w:trHeight w:val="411"/>
        </w:trPr>
        <w:tc>
          <w:tcPr>
            <w:tcW w:w="2321" w:type="dxa"/>
            <w:hideMark/>
          </w:tcPr>
          <w:p w:rsidR="008E33E8" w:rsidRPr="00066F5D" w:rsidRDefault="008E33E8" w:rsidP="00367CAF">
            <w:pPr>
              <w:snapToGrid w:val="0"/>
              <w:spacing w:before="20" w:after="20"/>
              <w:rPr>
                <w:rFonts w:ascii="Cambria" w:hAnsi="Cambria" w:cs="Calibri"/>
                <w:b/>
                <w:color w:val="000080"/>
                <w:sz w:val="20"/>
              </w:rPr>
            </w:pPr>
            <w:r w:rsidRPr="00066F5D">
              <w:rPr>
                <w:rFonts w:ascii="Cambria" w:hAnsi="Cambria" w:cs="Calibri"/>
                <w:color w:val="000080"/>
                <w:sz w:val="20"/>
              </w:rPr>
              <w:t>Responsibilities</w:t>
            </w:r>
          </w:p>
        </w:tc>
        <w:tc>
          <w:tcPr>
            <w:tcW w:w="7921" w:type="dxa"/>
            <w:hideMark/>
          </w:tcPr>
          <w:p w:rsidR="00F77DFC" w:rsidRPr="00066F5D" w:rsidRDefault="00F77DFC" w:rsidP="00F77DFC">
            <w:pPr>
              <w:numPr>
                <w:ilvl w:val="0"/>
                <w:numId w:val="44"/>
              </w:numPr>
              <w:tabs>
                <w:tab w:val="right" w:pos="9360"/>
              </w:tabs>
              <w:suppressAutoHyphens w:val="0"/>
              <w:spacing w:before="60" w:after="0"/>
              <w:rPr>
                <w:rFonts w:ascii="Calibri" w:hAnsi="Calibri" w:cs="Tahoma"/>
                <w:sz w:val="20"/>
              </w:rPr>
            </w:pPr>
            <w:r w:rsidRPr="00066F5D">
              <w:rPr>
                <w:rFonts w:ascii="Calibri" w:hAnsi="Calibri" w:cs="Tahoma"/>
                <w:sz w:val="20"/>
              </w:rPr>
              <w:t>Created sample functional specifications and reports, as well as High/Low Level Design, Architecture Profiling, SLA, data classification, integration, and o</w:t>
            </w:r>
            <w:r w:rsidR="00066F5D">
              <w:rPr>
                <w:rFonts w:ascii="Calibri" w:hAnsi="Calibri" w:cs="Tahoma"/>
                <w:sz w:val="20"/>
              </w:rPr>
              <w:t>ther industry-standard artifact</w:t>
            </w:r>
            <w:r w:rsidRPr="00066F5D">
              <w:rPr>
                <w:rFonts w:ascii="Calibri" w:hAnsi="Calibri" w:cs="Tahoma"/>
                <w:sz w:val="20"/>
              </w:rPr>
              <w:t>.</w:t>
            </w:r>
          </w:p>
          <w:p w:rsidR="00F77DFC" w:rsidRPr="00066F5D" w:rsidRDefault="00F77DFC" w:rsidP="00F77DFC">
            <w:pPr>
              <w:numPr>
                <w:ilvl w:val="0"/>
                <w:numId w:val="44"/>
              </w:numPr>
              <w:suppressAutoHyphens w:val="0"/>
              <w:spacing w:before="0" w:after="0"/>
              <w:rPr>
                <w:rFonts w:ascii="Calibri" w:hAnsi="Calibri" w:cs="Tahoma"/>
                <w:sz w:val="20"/>
              </w:rPr>
            </w:pPr>
            <w:r w:rsidRPr="00066F5D">
              <w:rPr>
                <w:rFonts w:ascii="Calibri" w:hAnsi="Calibri" w:cs="Tahoma"/>
                <w:sz w:val="20"/>
              </w:rPr>
              <w:t>Applied strong Business Analysis and Project Management skills to lead managed requirements elicitation, gathering, analysis, and development (documenting the requirements).</w:t>
            </w:r>
          </w:p>
          <w:p w:rsidR="00F77DFC" w:rsidRDefault="00F77DFC" w:rsidP="00F77DFC">
            <w:pPr>
              <w:numPr>
                <w:ilvl w:val="0"/>
                <w:numId w:val="44"/>
              </w:numPr>
              <w:suppressAutoHyphens w:val="0"/>
              <w:spacing w:before="0" w:after="0"/>
              <w:rPr>
                <w:rFonts w:ascii="Calibri" w:hAnsi="Calibri" w:cs="Tahoma"/>
                <w:sz w:val="20"/>
              </w:rPr>
            </w:pPr>
            <w:r w:rsidRPr="00066F5D">
              <w:rPr>
                <w:rFonts w:ascii="Calibri" w:hAnsi="Calibri" w:cs="Tahoma"/>
                <w:sz w:val="20"/>
              </w:rPr>
              <w:t>Collaborated with business, development, QA and operations for release, change and configuration management.</w:t>
            </w:r>
          </w:p>
          <w:p w:rsidR="009B743E" w:rsidRPr="00066F5D" w:rsidRDefault="009B743E" w:rsidP="009B743E">
            <w:pPr>
              <w:numPr>
                <w:ilvl w:val="0"/>
                <w:numId w:val="44"/>
              </w:numPr>
              <w:tabs>
                <w:tab w:val="left" w:pos="630"/>
                <w:tab w:val="right" w:pos="9360"/>
              </w:tabs>
              <w:suppressAutoHyphens w:val="0"/>
              <w:spacing w:before="100" w:after="0"/>
              <w:rPr>
                <w:rFonts w:ascii="Calibri" w:hAnsi="Calibri" w:cs="Tahoma"/>
                <w:sz w:val="20"/>
              </w:rPr>
            </w:pPr>
            <w:r w:rsidRPr="00066F5D">
              <w:rPr>
                <w:rFonts w:ascii="Calibri" w:hAnsi="Calibri" w:cs="Tahoma"/>
                <w:sz w:val="20"/>
              </w:rPr>
              <w:lastRenderedPageBreak/>
              <w:t>Involved in creating UAT test cases, DB design, ETL design, System Design, Proposal document</w:t>
            </w:r>
          </w:p>
          <w:p w:rsidR="009B743E" w:rsidRPr="00066F5D" w:rsidRDefault="009B743E" w:rsidP="009B743E">
            <w:pPr>
              <w:numPr>
                <w:ilvl w:val="0"/>
                <w:numId w:val="44"/>
              </w:numPr>
              <w:tabs>
                <w:tab w:val="left" w:pos="630"/>
                <w:tab w:val="right" w:pos="9360"/>
              </w:tabs>
              <w:suppressAutoHyphens w:val="0"/>
              <w:spacing w:before="100" w:after="0"/>
              <w:rPr>
                <w:rFonts w:ascii="Calibri" w:hAnsi="Calibri" w:cs="Tahoma"/>
                <w:sz w:val="20"/>
              </w:rPr>
            </w:pPr>
            <w:r w:rsidRPr="00066F5D">
              <w:rPr>
                <w:rFonts w:ascii="Calibri" w:hAnsi="Calibri" w:cs="Tahoma"/>
                <w:sz w:val="20"/>
              </w:rPr>
              <w:t>Involved in Gateway meetings, Data validation as well as Data mapping</w:t>
            </w:r>
          </w:p>
          <w:p w:rsidR="009B743E" w:rsidRPr="00066F5D" w:rsidRDefault="009B743E" w:rsidP="009B743E">
            <w:pPr>
              <w:numPr>
                <w:ilvl w:val="0"/>
                <w:numId w:val="44"/>
              </w:numPr>
              <w:tabs>
                <w:tab w:val="left" w:pos="630"/>
                <w:tab w:val="right" w:pos="9360"/>
              </w:tabs>
              <w:suppressAutoHyphens w:val="0"/>
              <w:spacing w:before="100" w:after="0"/>
              <w:rPr>
                <w:rFonts w:ascii="Calibri" w:hAnsi="Calibri" w:cs="Tahoma"/>
                <w:sz w:val="20"/>
              </w:rPr>
            </w:pPr>
            <w:r w:rsidRPr="00066F5D">
              <w:rPr>
                <w:rFonts w:ascii="Calibri" w:hAnsi="Calibri" w:cs="Tahoma"/>
                <w:sz w:val="20"/>
              </w:rPr>
              <w:t>Involved in extensive data validation process to ensure the integrity of the data using Oracle SQL Developer</w:t>
            </w:r>
          </w:p>
          <w:p w:rsidR="009B743E" w:rsidRPr="00066F5D" w:rsidRDefault="009B743E" w:rsidP="009B743E">
            <w:pPr>
              <w:widowControl w:val="0"/>
              <w:numPr>
                <w:ilvl w:val="0"/>
                <w:numId w:val="44"/>
              </w:numPr>
              <w:suppressAutoHyphens w:val="0"/>
              <w:autoSpaceDE w:val="0"/>
              <w:autoSpaceDN w:val="0"/>
              <w:adjustRightInd w:val="0"/>
              <w:spacing w:before="0" w:after="0"/>
              <w:rPr>
                <w:rFonts w:ascii="Calibri" w:hAnsi="Calibri" w:cs="Calibri"/>
                <w:sz w:val="20"/>
              </w:rPr>
            </w:pPr>
            <w:r w:rsidRPr="00066F5D">
              <w:rPr>
                <w:rFonts w:ascii="Calibri" w:hAnsi="Calibri" w:cs="Calibri"/>
                <w:sz w:val="20"/>
              </w:rPr>
              <w:t>Facilitated and Co-ordinated JAD session for Requirements Gathering and Analysis purpose.</w:t>
            </w:r>
          </w:p>
          <w:p w:rsidR="009B743E" w:rsidRPr="00066F5D" w:rsidRDefault="009B743E" w:rsidP="009B743E">
            <w:pPr>
              <w:widowControl w:val="0"/>
              <w:numPr>
                <w:ilvl w:val="0"/>
                <w:numId w:val="44"/>
              </w:numPr>
              <w:suppressAutoHyphens w:val="0"/>
              <w:autoSpaceDE w:val="0"/>
              <w:autoSpaceDN w:val="0"/>
              <w:adjustRightInd w:val="0"/>
              <w:spacing w:before="0" w:after="0"/>
              <w:rPr>
                <w:rFonts w:ascii="Calibri" w:hAnsi="Calibri" w:cs="Calibri"/>
                <w:sz w:val="20"/>
              </w:rPr>
            </w:pPr>
            <w:r w:rsidRPr="00066F5D">
              <w:rPr>
                <w:rFonts w:ascii="Calibri" w:hAnsi="Calibri" w:cs="Calibri"/>
                <w:sz w:val="20"/>
              </w:rPr>
              <w:t>Authored Functional Documents – Business Requirement Document, Functional Specification Document, Use Cases, Traceability matrix etc.</w:t>
            </w:r>
          </w:p>
          <w:p w:rsidR="009B743E" w:rsidRPr="00066F5D" w:rsidRDefault="009B743E" w:rsidP="009B743E">
            <w:pPr>
              <w:numPr>
                <w:ilvl w:val="0"/>
                <w:numId w:val="44"/>
              </w:numPr>
              <w:suppressAutoHyphens w:val="0"/>
              <w:spacing w:before="0" w:after="0"/>
              <w:rPr>
                <w:rFonts w:ascii="Calibri" w:hAnsi="Calibri" w:cs="Tahoma"/>
                <w:sz w:val="20"/>
              </w:rPr>
            </w:pPr>
            <w:r w:rsidRPr="00066F5D">
              <w:rPr>
                <w:rFonts w:ascii="Calibri" w:hAnsi="Calibri" w:cs="Calibri"/>
                <w:sz w:val="20"/>
              </w:rPr>
              <w:t>Created Use Case Diagrams, Process Flow Diagrams etc. using MS Visio in Design phase.</w:t>
            </w:r>
          </w:p>
          <w:p w:rsidR="00F77DFC" w:rsidRPr="00066F5D" w:rsidRDefault="00F77DFC" w:rsidP="009B743E">
            <w:pPr>
              <w:widowControl w:val="0"/>
              <w:suppressAutoHyphens w:val="0"/>
              <w:autoSpaceDE w:val="0"/>
              <w:autoSpaceDN w:val="0"/>
              <w:adjustRightInd w:val="0"/>
              <w:spacing w:before="0" w:after="0"/>
              <w:ind w:left="502"/>
              <w:rPr>
                <w:rFonts w:ascii="Calibri" w:hAnsi="Calibri" w:cs="Calibri"/>
                <w:sz w:val="20"/>
              </w:rPr>
            </w:pPr>
          </w:p>
        </w:tc>
      </w:tr>
    </w:tbl>
    <w:p w:rsidR="00A011AF" w:rsidRDefault="00A011AF" w:rsidP="002467C8">
      <w:pPr>
        <w:tabs>
          <w:tab w:val="right" w:pos="9026"/>
        </w:tabs>
        <w:spacing w:after="120"/>
        <w:rPr>
          <w:rFonts w:ascii="Calibri" w:eastAsia="Arial Unicode MS" w:hAnsi="Calibri" w:cs="Calibri"/>
          <w:sz w:val="20"/>
        </w:rPr>
      </w:pPr>
    </w:p>
    <w:tbl>
      <w:tblPr>
        <w:tblStyle w:val="TableGrid"/>
        <w:tblW w:w="0" w:type="auto"/>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4A0"/>
      </w:tblPr>
      <w:tblGrid>
        <w:gridCol w:w="2305"/>
        <w:gridCol w:w="7781"/>
      </w:tblGrid>
      <w:tr w:rsidR="003508DC" w:rsidRPr="00066F5D" w:rsidTr="00BD72CD">
        <w:trPr>
          <w:trHeight w:val="399"/>
        </w:trPr>
        <w:tc>
          <w:tcPr>
            <w:tcW w:w="2305" w:type="dxa"/>
            <w:shd w:val="clear" w:color="auto" w:fill="DDD9C3" w:themeFill="background2" w:themeFillShade="E6"/>
            <w:hideMark/>
          </w:tcPr>
          <w:p w:rsidR="003508DC" w:rsidRPr="00066F5D" w:rsidRDefault="003508DC" w:rsidP="00BD72CD">
            <w:pPr>
              <w:snapToGrid w:val="0"/>
              <w:spacing w:before="20" w:after="20"/>
              <w:rPr>
                <w:rFonts w:ascii="Cambria" w:hAnsi="Cambria" w:cs="Calibri"/>
                <w:bCs/>
                <w:sz w:val="20"/>
              </w:rPr>
            </w:pPr>
            <w:r>
              <w:rPr>
                <w:rFonts w:ascii="Cambria" w:hAnsi="Cambria" w:cs="Calibri"/>
                <w:sz w:val="20"/>
              </w:rPr>
              <w:t>Project # 4</w:t>
            </w:r>
          </w:p>
        </w:tc>
        <w:tc>
          <w:tcPr>
            <w:tcW w:w="7781" w:type="dxa"/>
            <w:shd w:val="clear" w:color="auto" w:fill="DDD9C3" w:themeFill="background2" w:themeFillShade="E6"/>
            <w:hideMark/>
          </w:tcPr>
          <w:p w:rsidR="003508DC" w:rsidRPr="00066F5D" w:rsidRDefault="003508DC" w:rsidP="00BD72CD">
            <w:pPr>
              <w:tabs>
                <w:tab w:val="right" w:pos="9026"/>
              </w:tabs>
              <w:spacing w:after="120"/>
              <w:rPr>
                <w:rFonts w:ascii="Cambria" w:hAnsi="Cambria" w:cs="Calibri"/>
                <w:bCs/>
                <w:sz w:val="20"/>
              </w:rPr>
            </w:pPr>
            <w:r w:rsidRPr="00B55A14">
              <w:rPr>
                <w:rFonts w:ascii="Cambria" w:hAnsi="Cambria" w:cs="Calibri"/>
                <w:bCs/>
                <w:sz w:val="20"/>
              </w:rPr>
              <w:t>Implementation of IBM Blueworks as a BPM tool</w:t>
            </w:r>
          </w:p>
        </w:tc>
      </w:tr>
      <w:tr w:rsidR="003508DC" w:rsidRPr="00066F5D" w:rsidTr="00BD72CD">
        <w:trPr>
          <w:trHeight w:val="411"/>
        </w:trPr>
        <w:tc>
          <w:tcPr>
            <w:tcW w:w="2305" w:type="dxa"/>
            <w:hideMark/>
          </w:tcPr>
          <w:p w:rsidR="003508DC" w:rsidRPr="00066F5D" w:rsidRDefault="003508DC" w:rsidP="00BD72CD">
            <w:pPr>
              <w:snapToGrid w:val="0"/>
              <w:spacing w:before="20" w:after="20"/>
              <w:rPr>
                <w:rFonts w:ascii="Cambria" w:hAnsi="Cambria" w:cs="Calibri"/>
                <w:b/>
                <w:color w:val="000080"/>
                <w:sz w:val="20"/>
              </w:rPr>
            </w:pPr>
            <w:r w:rsidRPr="00066F5D">
              <w:rPr>
                <w:rFonts w:ascii="Cambria" w:hAnsi="Cambria" w:cs="Calibri"/>
                <w:color w:val="000080"/>
                <w:sz w:val="20"/>
              </w:rPr>
              <w:t>Client</w:t>
            </w:r>
          </w:p>
        </w:tc>
        <w:tc>
          <w:tcPr>
            <w:tcW w:w="7781" w:type="dxa"/>
            <w:hideMark/>
          </w:tcPr>
          <w:p w:rsidR="003508DC" w:rsidRPr="00066F5D" w:rsidRDefault="00CD2CC6" w:rsidP="00BD72CD">
            <w:pPr>
              <w:tabs>
                <w:tab w:val="right" w:pos="9026"/>
              </w:tabs>
              <w:spacing w:after="120"/>
              <w:rPr>
                <w:rFonts w:ascii="Calibri" w:hAnsi="Calibri" w:cs="Calibri"/>
                <w:b/>
                <w:sz w:val="20"/>
              </w:rPr>
            </w:pPr>
            <w:r w:rsidRPr="00CD2CC6">
              <w:rPr>
                <w:rFonts w:ascii="Calibri" w:hAnsi="Calibri" w:cs="Calibri"/>
                <w:b/>
                <w:sz w:val="20"/>
              </w:rPr>
              <w:t>Cigna Healthcare</w:t>
            </w:r>
          </w:p>
        </w:tc>
      </w:tr>
      <w:tr w:rsidR="003508DC" w:rsidRPr="00066F5D" w:rsidTr="00BD72CD">
        <w:trPr>
          <w:trHeight w:val="399"/>
        </w:trPr>
        <w:tc>
          <w:tcPr>
            <w:tcW w:w="2305" w:type="dxa"/>
            <w:hideMark/>
          </w:tcPr>
          <w:p w:rsidR="003508DC" w:rsidRPr="00066F5D" w:rsidRDefault="003508DC" w:rsidP="00BD72CD">
            <w:pPr>
              <w:snapToGrid w:val="0"/>
              <w:spacing w:before="20" w:after="20"/>
              <w:rPr>
                <w:rFonts w:ascii="Cambria" w:hAnsi="Cambria" w:cs="Calibri"/>
                <w:color w:val="000080"/>
                <w:sz w:val="20"/>
              </w:rPr>
            </w:pPr>
            <w:r w:rsidRPr="00066F5D">
              <w:rPr>
                <w:rFonts w:ascii="Cambria" w:hAnsi="Cambria" w:cs="Calibri"/>
                <w:color w:val="000080"/>
                <w:sz w:val="20"/>
              </w:rPr>
              <w:t>Period</w:t>
            </w:r>
          </w:p>
        </w:tc>
        <w:tc>
          <w:tcPr>
            <w:tcW w:w="7781" w:type="dxa"/>
            <w:hideMark/>
          </w:tcPr>
          <w:p w:rsidR="003508DC" w:rsidRPr="00066F5D" w:rsidRDefault="00CD2CC6" w:rsidP="00BD72CD">
            <w:pPr>
              <w:tabs>
                <w:tab w:val="right" w:pos="9026"/>
              </w:tabs>
              <w:spacing w:after="120"/>
              <w:rPr>
                <w:rFonts w:ascii="Calibri" w:hAnsi="Calibri" w:cs="Calibri"/>
                <w:b/>
                <w:color w:val="4F81BD"/>
                <w:sz w:val="20"/>
              </w:rPr>
            </w:pPr>
            <w:r>
              <w:rPr>
                <w:rFonts w:ascii="Calibri" w:hAnsi="Calibri" w:cs="Calibri"/>
                <w:sz w:val="20"/>
              </w:rPr>
              <w:t>Mar 2012 – Jun2013</w:t>
            </w:r>
          </w:p>
        </w:tc>
      </w:tr>
      <w:tr w:rsidR="003508DC" w:rsidRPr="00066F5D" w:rsidTr="00BD72CD">
        <w:trPr>
          <w:trHeight w:val="411"/>
        </w:trPr>
        <w:tc>
          <w:tcPr>
            <w:tcW w:w="2305" w:type="dxa"/>
            <w:hideMark/>
          </w:tcPr>
          <w:p w:rsidR="003508DC" w:rsidRPr="00066F5D" w:rsidRDefault="003508DC" w:rsidP="00BD72CD">
            <w:pPr>
              <w:snapToGrid w:val="0"/>
              <w:spacing w:before="20" w:after="20"/>
              <w:rPr>
                <w:rFonts w:ascii="Cambria" w:hAnsi="Cambria" w:cs="Calibri"/>
                <w:b/>
                <w:color w:val="000080"/>
                <w:sz w:val="20"/>
              </w:rPr>
            </w:pPr>
            <w:r w:rsidRPr="00066F5D">
              <w:rPr>
                <w:rFonts w:ascii="Cambria" w:hAnsi="Cambria" w:cs="Calibri"/>
                <w:color w:val="000080"/>
                <w:sz w:val="20"/>
              </w:rPr>
              <w:t>Role</w:t>
            </w:r>
          </w:p>
        </w:tc>
        <w:tc>
          <w:tcPr>
            <w:tcW w:w="7781" w:type="dxa"/>
            <w:hideMark/>
          </w:tcPr>
          <w:p w:rsidR="003508DC" w:rsidRPr="00066F5D" w:rsidRDefault="003508DC" w:rsidP="00CD2CC6">
            <w:pPr>
              <w:tabs>
                <w:tab w:val="right" w:pos="9026"/>
              </w:tabs>
              <w:spacing w:after="120"/>
              <w:rPr>
                <w:rFonts w:ascii="Calibri" w:hAnsi="Calibri" w:cs="Calibri"/>
                <w:sz w:val="20"/>
              </w:rPr>
            </w:pPr>
            <w:r w:rsidRPr="00066F5D">
              <w:rPr>
                <w:rFonts w:ascii="Calibri" w:hAnsi="Calibri" w:cs="Calibri"/>
                <w:sz w:val="20"/>
              </w:rPr>
              <w:t>Business Analyst</w:t>
            </w:r>
          </w:p>
        </w:tc>
      </w:tr>
      <w:tr w:rsidR="003508DC" w:rsidRPr="00066F5D" w:rsidTr="00BD72CD">
        <w:trPr>
          <w:trHeight w:val="411"/>
        </w:trPr>
        <w:tc>
          <w:tcPr>
            <w:tcW w:w="2305" w:type="dxa"/>
            <w:hideMark/>
          </w:tcPr>
          <w:p w:rsidR="003508DC" w:rsidRPr="00066F5D" w:rsidRDefault="003508DC" w:rsidP="00BD72CD">
            <w:pPr>
              <w:snapToGrid w:val="0"/>
              <w:spacing w:before="20" w:after="20"/>
              <w:rPr>
                <w:rFonts w:ascii="Cambria" w:hAnsi="Cambria" w:cs="Calibri"/>
                <w:color w:val="000080"/>
                <w:sz w:val="20"/>
              </w:rPr>
            </w:pPr>
            <w:r w:rsidRPr="00066F5D">
              <w:rPr>
                <w:rFonts w:ascii="Cambria" w:hAnsi="Cambria" w:cs="Calibri"/>
                <w:color w:val="000080"/>
                <w:sz w:val="20"/>
              </w:rPr>
              <w:t>Location</w:t>
            </w:r>
          </w:p>
        </w:tc>
        <w:tc>
          <w:tcPr>
            <w:tcW w:w="7781" w:type="dxa"/>
            <w:hideMark/>
          </w:tcPr>
          <w:p w:rsidR="003508DC" w:rsidRPr="00066F5D" w:rsidRDefault="00CD2CC6" w:rsidP="00BD72CD">
            <w:pPr>
              <w:tabs>
                <w:tab w:val="right" w:pos="9026"/>
              </w:tabs>
              <w:spacing w:after="120"/>
              <w:rPr>
                <w:rFonts w:ascii="Calibri" w:hAnsi="Calibri" w:cs="Calibri"/>
                <w:sz w:val="20"/>
              </w:rPr>
            </w:pPr>
            <w:r>
              <w:rPr>
                <w:rFonts w:ascii="Calibri" w:hAnsi="Calibri" w:cs="Calibri"/>
                <w:sz w:val="20"/>
              </w:rPr>
              <w:t xml:space="preserve">Windsor, </w:t>
            </w:r>
            <w:r w:rsidRPr="00CD2CC6">
              <w:rPr>
                <w:rFonts w:ascii="Calibri" w:hAnsi="Calibri" w:cs="Calibri"/>
                <w:sz w:val="20"/>
              </w:rPr>
              <w:t>Connecticut</w:t>
            </w:r>
          </w:p>
        </w:tc>
      </w:tr>
      <w:tr w:rsidR="003508DC" w:rsidRPr="00066F5D" w:rsidTr="00BD72CD">
        <w:trPr>
          <w:trHeight w:val="411"/>
        </w:trPr>
        <w:tc>
          <w:tcPr>
            <w:tcW w:w="2305" w:type="dxa"/>
            <w:hideMark/>
          </w:tcPr>
          <w:p w:rsidR="003508DC" w:rsidRPr="00066F5D" w:rsidRDefault="003508DC" w:rsidP="00BD72CD">
            <w:pPr>
              <w:snapToGrid w:val="0"/>
              <w:spacing w:before="20" w:after="20"/>
              <w:rPr>
                <w:rFonts w:ascii="Cambria" w:hAnsi="Cambria" w:cs="Calibri"/>
                <w:color w:val="000080"/>
                <w:sz w:val="20"/>
              </w:rPr>
            </w:pPr>
            <w:r w:rsidRPr="00066F5D">
              <w:rPr>
                <w:rFonts w:ascii="Cambria" w:hAnsi="Cambria" w:cs="Calibri"/>
                <w:color w:val="000080"/>
                <w:sz w:val="20"/>
              </w:rPr>
              <w:t>Description</w:t>
            </w:r>
          </w:p>
        </w:tc>
        <w:tc>
          <w:tcPr>
            <w:tcW w:w="7781" w:type="dxa"/>
          </w:tcPr>
          <w:p w:rsidR="003508DC" w:rsidRPr="00066F5D" w:rsidRDefault="00CD2CC6" w:rsidP="003508DC">
            <w:pPr>
              <w:tabs>
                <w:tab w:val="right" w:pos="9026"/>
              </w:tabs>
              <w:spacing w:after="120"/>
              <w:rPr>
                <w:rFonts w:ascii="Calibri" w:hAnsi="Calibri" w:cs="Calibri"/>
                <w:b/>
                <w:color w:val="4F81BD"/>
                <w:sz w:val="20"/>
              </w:rPr>
            </w:pPr>
            <w:r w:rsidRPr="00CD2CC6">
              <w:rPr>
                <w:rFonts w:ascii="Calibri" w:hAnsi="Calibri" w:cs="Calibri"/>
                <w:sz w:val="20"/>
              </w:rPr>
              <w:t>Cigna is global health care company which provides administrative services to clients.  CIGNA has a data warehouse named MARS which stores all the administrative data. Our team worked on multiple projects on technical data and health care data</w:t>
            </w:r>
          </w:p>
        </w:tc>
      </w:tr>
    </w:tbl>
    <w:p w:rsidR="003508DC" w:rsidRDefault="003508DC" w:rsidP="002467C8">
      <w:pPr>
        <w:tabs>
          <w:tab w:val="right" w:pos="9026"/>
        </w:tabs>
        <w:spacing w:after="120"/>
        <w:rPr>
          <w:rFonts w:ascii="Calibri" w:eastAsia="Arial Unicode MS" w:hAnsi="Calibri" w:cs="Calibri"/>
          <w:sz w:val="20"/>
        </w:rPr>
      </w:pPr>
    </w:p>
    <w:tbl>
      <w:tblPr>
        <w:tblStyle w:val="TableGrid"/>
        <w:tblW w:w="0" w:type="auto"/>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4A0"/>
      </w:tblPr>
      <w:tblGrid>
        <w:gridCol w:w="2305"/>
        <w:gridCol w:w="7781"/>
      </w:tblGrid>
      <w:tr w:rsidR="00066F5D" w:rsidRPr="00066F5D" w:rsidTr="00B25652">
        <w:trPr>
          <w:trHeight w:val="399"/>
        </w:trPr>
        <w:tc>
          <w:tcPr>
            <w:tcW w:w="2305" w:type="dxa"/>
            <w:shd w:val="clear" w:color="auto" w:fill="DDD9C3" w:themeFill="background2" w:themeFillShade="E6"/>
            <w:hideMark/>
          </w:tcPr>
          <w:p w:rsidR="00066F5D" w:rsidRPr="00066F5D" w:rsidRDefault="003508DC" w:rsidP="00367CAF">
            <w:pPr>
              <w:snapToGrid w:val="0"/>
              <w:spacing w:before="20" w:after="20"/>
              <w:rPr>
                <w:rFonts w:ascii="Cambria" w:hAnsi="Cambria" w:cs="Calibri"/>
                <w:bCs/>
                <w:sz w:val="20"/>
              </w:rPr>
            </w:pPr>
            <w:r>
              <w:rPr>
                <w:rFonts w:ascii="Cambria" w:hAnsi="Cambria" w:cs="Calibri"/>
                <w:sz w:val="20"/>
              </w:rPr>
              <w:t>Project # 5</w:t>
            </w:r>
          </w:p>
        </w:tc>
        <w:tc>
          <w:tcPr>
            <w:tcW w:w="7781" w:type="dxa"/>
            <w:shd w:val="clear" w:color="auto" w:fill="DDD9C3" w:themeFill="background2" w:themeFillShade="E6"/>
            <w:hideMark/>
          </w:tcPr>
          <w:p w:rsidR="00066F5D" w:rsidRPr="00066F5D" w:rsidRDefault="00066F5D" w:rsidP="00367CAF">
            <w:pPr>
              <w:tabs>
                <w:tab w:val="right" w:pos="9026"/>
              </w:tabs>
              <w:spacing w:after="120"/>
              <w:rPr>
                <w:rFonts w:ascii="Cambria" w:hAnsi="Cambria" w:cs="Calibri"/>
                <w:bCs/>
                <w:sz w:val="20"/>
              </w:rPr>
            </w:pPr>
          </w:p>
        </w:tc>
      </w:tr>
      <w:tr w:rsidR="00066F5D" w:rsidRPr="00066F5D" w:rsidTr="00B25652">
        <w:trPr>
          <w:trHeight w:val="411"/>
        </w:trPr>
        <w:tc>
          <w:tcPr>
            <w:tcW w:w="2305" w:type="dxa"/>
            <w:hideMark/>
          </w:tcPr>
          <w:p w:rsidR="00066F5D" w:rsidRPr="00066F5D" w:rsidRDefault="00066F5D" w:rsidP="00367CAF">
            <w:pPr>
              <w:snapToGrid w:val="0"/>
              <w:spacing w:before="20" w:after="20"/>
              <w:rPr>
                <w:rFonts w:ascii="Cambria" w:hAnsi="Cambria" w:cs="Calibri"/>
                <w:b/>
                <w:color w:val="000080"/>
                <w:sz w:val="20"/>
              </w:rPr>
            </w:pPr>
            <w:r w:rsidRPr="00066F5D">
              <w:rPr>
                <w:rFonts w:ascii="Cambria" w:hAnsi="Cambria" w:cs="Calibri"/>
                <w:color w:val="000080"/>
                <w:sz w:val="20"/>
              </w:rPr>
              <w:t>Client</w:t>
            </w:r>
          </w:p>
        </w:tc>
        <w:tc>
          <w:tcPr>
            <w:tcW w:w="7781" w:type="dxa"/>
            <w:hideMark/>
          </w:tcPr>
          <w:p w:rsidR="00066F5D" w:rsidRPr="00066F5D" w:rsidRDefault="00CD2CC6" w:rsidP="00367CAF">
            <w:pPr>
              <w:tabs>
                <w:tab w:val="right" w:pos="9026"/>
              </w:tabs>
              <w:spacing w:after="120"/>
              <w:rPr>
                <w:rFonts w:ascii="Calibri" w:hAnsi="Calibri" w:cs="Calibri"/>
                <w:b/>
                <w:sz w:val="20"/>
              </w:rPr>
            </w:pPr>
            <w:r w:rsidRPr="00CD2CC6">
              <w:rPr>
                <w:rFonts w:ascii="Calibri" w:hAnsi="Calibri" w:cs="Calibri"/>
                <w:b/>
                <w:sz w:val="20"/>
              </w:rPr>
              <w:t>Ericsson</w:t>
            </w:r>
          </w:p>
        </w:tc>
      </w:tr>
      <w:tr w:rsidR="00066F5D" w:rsidRPr="00066F5D" w:rsidTr="00B25652">
        <w:trPr>
          <w:trHeight w:val="399"/>
        </w:trPr>
        <w:tc>
          <w:tcPr>
            <w:tcW w:w="2305" w:type="dxa"/>
            <w:hideMark/>
          </w:tcPr>
          <w:p w:rsidR="00066F5D" w:rsidRPr="00066F5D" w:rsidRDefault="00066F5D" w:rsidP="00367CAF">
            <w:pPr>
              <w:snapToGrid w:val="0"/>
              <w:spacing w:before="20" w:after="20"/>
              <w:rPr>
                <w:rFonts w:ascii="Cambria" w:hAnsi="Cambria" w:cs="Calibri"/>
                <w:color w:val="000080"/>
                <w:sz w:val="20"/>
              </w:rPr>
            </w:pPr>
            <w:r w:rsidRPr="00066F5D">
              <w:rPr>
                <w:rFonts w:ascii="Cambria" w:hAnsi="Cambria" w:cs="Calibri"/>
                <w:color w:val="000080"/>
                <w:sz w:val="20"/>
              </w:rPr>
              <w:t>Period</w:t>
            </w:r>
          </w:p>
        </w:tc>
        <w:tc>
          <w:tcPr>
            <w:tcW w:w="7781" w:type="dxa"/>
            <w:hideMark/>
          </w:tcPr>
          <w:p w:rsidR="00066F5D" w:rsidRPr="00066F5D" w:rsidRDefault="00CD2CC6" w:rsidP="00367CAF">
            <w:pPr>
              <w:tabs>
                <w:tab w:val="right" w:pos="9026"/>
              </w:tabs>
              <w:spacing w:after="120"/>
              <w:rPr>
                <w:rFonts w:ascii="Calibri" w:hAnsi="Calibri" w:cs="Calibri"/>
                <w:b/>
                <w:color w:val="4F81BD"/>
                <w:sz w:val="20"/>
              </w:rPr>
            </w:pPr>
            <w:r>
              <w:rPr>
                <w:rFonts w:ascii="Calibri" w:hAnsi="Calibri" w:cs="Calibri"/>
                <w:sz w:val="20"/>
              </w:rPr>
              <w:t>Jan 2011 – Feb</w:t>
            </w:r>
            <w:r w:rsidR="00066F5D">
              <w:rPr>
                <w:rFonts w:ascii="Calibri" w:hAnsi="Calibri" w:cs="Calibri"/>
                <w:sz w:val="20"/>
              </w:rPr>
              <w:t>2012</w:t>
            </w:r>
          </w:p>
        </w:tc>
      </w:tr>
      <w:tr w:rsidR="00066F5D" w:rsidRPr="00066F5D" w:rsidTr="00B25652">
        <w:trPr>
          <w:trHeight w:val="411"/>
        </w:trPr>
        <w:tc>
          <w:tcPr>
            <w:tcW w:w="2305" w:type="dxa"/>
            <w:hideMark/>
          </w:tcPr>
          <w:p w:rsidR="00066F5D" w:rsidRPr="00066F5D" w:rsidRDefault="00066F5D" w:rsidP="00367CAF">
            <w:pPr>
              <w:snapToGrid w:val="0"/>
              <w:spacing w:before="20" w:after="20"/>
              <w:rPr>
                <w:rFonts w:ascii="Cambria" w:hAnsi="Cambria" w:cs="Calibri"/>
                <w:b/>
                <w:color w:val="000080"/>
                <w:sz w:val="20"/>
              </w:rPr>
            </w:pPr>
            <w:r w:rsidRPr="00066F5D">
              <w:rPr>
                <w:rFonts w:ascii="Cambria" w:hAnsi="Cambria" w:cs="Calibri"/>
                <w:color w:val="000080"/>
                <w:sz w:val="20"/>
              </w:rPr>
              <w:t>Role</w:t>
            </w:r>
          </w:p>
        </w:tc>
        <w:tc>
          <w:tcPr>
            <w:tcW w:w="7781" w:type="dxa"/>
            <w:hideMark/>
          </w:tcPr>
          <w:p w:rsidR="00066F5D" w:rsidRPr="00066F5D" w:rsidRDefault="00CD2CC6" w:rsidP="00367CAF">
            <w:pPr>
              <w:tabs>
                <w:tab w:val="right" w:pos="9026"/>
              </w:tabs>
              <w:spacing w:after="120"/>
              <w:rPr>
                <w:rFonts w:ascii="Calibri" w:hAnsi="Calibri" w:cs="Calibri"/>
                <w:sz w:val="20"/>
              </w:rPr>
            </w:pPr>
            <w:r>
              <w:rPr>
                <w:rFonts w:ascii="Calibri" w:hAnsi="Calibri" w:cs="Calibri"/>
                <w:sz w:val="20"/>
              </w:rPr>
              <w:t xml:space="preserve">BI </w:t>
            </w:r>
            <w:r w:rsidR="00066F5D" w:rsidRPr="00066F5D">
              <w:rPr>
                <w:rFonts w:ascii="Calibri" w:hAnsi="Calibri" w:cs="Calibri"/>
                <w:sz w:val="20"/>
              </w:rPr>
              <w:t>Business Analyst</w:t>
            </w:r>
          </w:p>
        </w:tc>
      </w:tr>
      <w:tr w:rsidR="00066F5D" w:rsidRPr="00066F5D" w:rsidTr="00B25652">
        <w:trPr>
          <w:trHeight w:val="411"/>
        </w:trPr>
        <w:tc>
          <w:tcPr>
            <w:tcW w:w="2305" w:type="dxa"/>
            <w:hideMark/>
          </w:tcPr>
          <w:p w:rsidR="00066F5D" w:rsidRPr="00066F5D" w:rsidRDefault="00066F5D" w:rsidP="00367CAF">
            <w:pPr>
              <w:snapToGrid w:val="0"/>
              <w:spacing w:before="20" w:after="20"/>
              <w:rPr>
                <w:rFonts w:ascii="Cambria" w:hAnsi="Cambria" w:cs="Calibri"/>
                <w:color w:val="000080"/>
                <w:sz w:val="20"/>
              </w:rPr>
            </w:pPr>
            <w:r w:rsidRPr="00066F5D">
              <w:rPr>
                <w:rFonts w:ascii="Cambria" w:hAnsi="Cambria" w:cs="Calibri"/>
                <w:color w:val="000080"/>
                <w:sz w:val="20"/>
              </w:rPr>
              <w:t>Location</w:t>
            </w:r>
          </w:p>
        </w:tc>
        <w:tc>
          <w:tcPr>
            <w:tcW w:w="7781" w:type="dxa"/>
            <w:hideMark/>
          </w:tcPr>
          <w:p w:rsidR="00066F5D" w:rsidRPr="00066F5D" w:rsidRDefault="00066F5D" w:rsidP="00367CAF">
            <w:pPr>
              <w:tabs>
                <w:tab w:val="right" w:pos="9026"/>
              </w:tabs>
              <w:spacing w:after="120"/>
              <w:rPr>
                <w:rFonts w:ascii="Calibri" w:hAnsi="Calibri" w:cs="Calibri"/>
                <w:sz w:val="20"/>
              </w:rPr>
            </w:pPr>
            <w:r>
              <w:rPr>
                <w:rFonts w:ascii="Calibri" w:hAnsi="Calibri" w:cs="Calibri"/>
                <w:sz w:val="20"/>
              </w:rPr>
              <w:t>India</w:t>
            </w:r>
          </w:p>
        </w:tc>
      </w:tr>
      <w:tr w:rsidR="00066F5D" w:rsidRPr="00066F5D" w:rsidTr="00B25652">
        <w:trPr>
          <w:trHeight w:val="411"/>
        </w:trPr>
        <w:tc>
          <w:tcPr>
            <w:tcW w:w="2305" w:type="dxa"/>
            <w:hideMark/>
          </w:tcPr>
          <w:p w:rsidR="00066F5D" w:rsidRPr="00066F5D" w:rsidRDefault="00066F5D" w:rsidP="00367CAF">
            <w:pPr>
              <w:snapToGrid w:val="0"/>
              <w:spacing w:before="20" w:after="20"/>
              <w:rPr>
                <w:rFonts w:ascii="Cambria" w:hAnsi="Cambria" w:cs="Calibri"/>
                <w:color w:val="000080"/>
                <w:sz w:val="20"/>
              </w:rPr>
            </w:pPr>
            <w:r w:rsidRPr="00066F5D">
              <w:rPr>
                <w:rFonts w:ascii="Cambria" w:hAnsi="Cambria" w:cs="Calibri"/>
                <w:color w:val="000080"/>
                <w:sz w:val="20"/>
              </w:rPr>
              <w:t>Description</w:t>
            </w:r>
          </w:p>
        </w:tc>
        <w:tc>
          <w:tcPr>
            <w:tcW w:w="7781" w:type="dxa"/>
          </w:tcPr>
          <w:p w:rsidR="00066F5D" w:rsidRPr="00066F5D" w:rsidRDefault="00B25652" w:rsidP="00367CAF">
            <w:pPr>
              <w:tabs>
                <w:tab w:val="right" w:pos="9026"/>
              </w:tabs>
              <w:spacing w:after="120"/>
              <w:rPr>
                <w:rFonts w:ascii="Calibri" w:hAnsi="Calibri" w:cs="Calibri"/>
                <w:b/>
                <w:color w:val="4F81BD"/>
                <w:sz w:val="20"/>
              </w:rPr>
            </w:pPr>
            <w:r w:rsidRPr="00B25652">
              <w:rPr>
                <w:rFonts w:ascii="Calibri" w:hAnsi="Calibri" w:cs="Calibri"/>
                <w:sz w:val="20"/>
              </w:rPr>
              <w:t>Developed reporting solution for decision-making support systems and providing users with access to key business information. Worked closely with development team on high-priority issues and deliverables</w:t>
            </w:r>
          </w:p>
        </w:tc>
      </w:tr>
    </w:tbl>
    <w:p w:rsidR="00066F5D" w:rsidRDefault="00066F5D" w:rsidP="002467C8">
      <w:pPr>
        <w:tabs>
          <w:tab w:val="right" w:pos="9026"/>
        </w:tabs>
        <w:spacing w:after="120"/>
        <w:rPr>
          <w:rFonts w:ascii="Calibri" w:eastAsia="Arial Unicode MS" w:hAnsi="Calibri" w:cs="Calibri"/>
          <w:sz w:val="20"/>
        </w:rPr>
      </w:pPr>
    </w:p>
    <w:tbl>
      <w:tblPr>
        <w:tblStyle w:val="TableGrid"/>
        <w:tblW w:w="0" w:type="auto"/>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4A0"/>
      </w:tblPr>
      <w:tblGrid>
        <w:gridCol w:w="2305"/>
        <w:gridCol w:w="7781"/>
      </w:tblGrid>
      <w:tr w:rsidR="00066F5D" w:rsidRPr="00066F5D" w:rsidTr="00B25652">
        <w:trPr>
          <w:trHeight w:val="399"/>
        </w:trPr>
        <w:tc>
          <w:tcPr>
            <w:tcW w:w="2305" w:type="dxa"/>
            <w:shd w:val="clear" w:color="auto" w:fill="DDD9C3" w:themeFill="background2" w:themeFillShade="E6"/>
            <w:hideMark/>
          </w:tcPr>
          <w:p w:rsidR="00066F5D" w:rsidRPr="00066F5D" w:rsidRDefault="003508DC" w:rsidP="00367CAF">
            <w:pPr>
              <w:snapToGrid w:val="0"/>
              <w:spacing w:before="20" w:after="20"/>
              <w:rPr>
                <w:rFonts w:ascii="Cambria" w:hAnsi="Cambria" w:cs="Calibri"/>
                <w:bCs/>
                <w:sz w:val="20"/>
              </w:rPr>
            </w:pPr>
            <w:r>
              <w:rPr>
                <w:rFonts w:ascii="Cambria" w:hAnsi="Cambria" w:cs="Calibri"/>
                <w:sz w:val="20"/>
              </w:rPr>
              <w:t>Project # 6</w:t>
            </w:r>
          </w:p>
        </w:tc>
        <w:tc>
          <w:tcPr>
            <w:tcW w:w="7781" w:type="dxa"/>
            <w:shd w:val="clear" w:color="auto" w:fill="DDD9C3" w:themeFill="background2" w:themeFillShade="E6"/>
            <w:hideMark/>
          </w:tcPr>
          <w:p w:rsidR="00066F5D" w:rsidRPr="00066F5D" w:rsidRDefault="00066F5D" w:rsidP="003508DC">
            <w:pPr>
              <w:tabs>
                <w:tab w:val="right" w:pos="9026"/>
              </w:tabs>
              <w:spacing w:after="120"/>
              <w:rPr>
                <w:rFonts w:ascii="Cambria" w:hAnsi="Cambria" w:cs="Calibri"/>
                <w:bCs/>
                <w:sz w:val="20"/>
              </w:rPr>
            </w:pPr>
          </w:p>
        </w:tc>
      </w:tr>
      <w:tr w:rsidR="00066F5D" w:rsidRPr="00066F5D" w:rsidTr="00B25652">
        <w:trPr>
          <w:trHeight w:val="411"/>
        </w:trPr>
        <w:tc>
          <w:tcPr>
            <w:tcW w:w="2305" w:type="dxa"/>
            <w:hideMark/>
          </w:tcPr>
          <w:p w:rsidR="00066F5D" w:rsidRPr="00066F5D" w:rsidRDefault="00066F5D" w:rsidP="00367CAF">
            <w:pPr>
              <w:snapToGrid w:val="0"/>
              <w:spacing w:before="20" w:after="20"/>
              <w:rPr>
                <w:rFonts w:ascii="Cambria" w:hAnsi="Cambria" w:cs="Calibri"/>
                <w:b/>
                <w:color w:val="000080"/>
                <w:sz w:val="20"/>
              </w:rPr>
            </w:pPr>
            <w:r w:rsidRPr="00066F5D">
              <w:rPr>
                <w:rFonts w:ascii="Cambria" w:hAnsi="Cambria" w:cs="Calibri"/>
                <w:color w:val="000080"/>
                <w:sz w:val="20"/>
              </w:rPr>
              <w:t>Client</w:t>
            </w:r>
          </w:p>
        </w:tc>
        <w:tc>
          <w:tcPr>
            <w:tcW w:w="7781" w:type="dxa"/>
            <w:hideMark/>
          </w:tcPr>
          <w:p w:rsidR="00066F5D" w:rsidRPr="00066F5D" w:rsidRDefault="00CD2CC6" w:rsidP="00367CAF">
            <w:pPr>
              <w:tabs>
                <w:tab w:val="right" w:pos="9026"/>
              </w:tabs>
              <w:spacing w:after="120"/>
              <w:rPr>
                <w:rFonts w:ascii="Calibri" w:hAnsi="Calibri" w:cs="Calibri"/>
                <w:b/>
                <w:sz w:val="20"/>
              </w:rPr>
            </w:pPr>
            <w:r w:rsidRPr="00CD2CC6">
              <w:rPr>
                <w:rFonts w:ascii="Calibri" w:hAnsi="Calibri" w:cs="Calibri"/>
                <w:b/>
                <w:sz w:val="20"/>
              </w:rPr>
              <w:t>Bank Of West</w:t>
            </w:r>
          </w:p>
        </w:tc>
      </w:tr>
      <w:tr w:rsidR="00066F5D" w:rsidRPr="00066F5D" w:rsidTr="00B25652">
        <w:trPr>
          <w:trHeight w:val="399"/>
        </w:trPr>
        <w:tc>
          <w:tcPr>
            <w:tcW w:w="2305" w:type="dxa"/>
            <w:hideMark/>
          </w:tcPr>
          <w:p w:rsidR="00066F5D" w:rsidRPr="00066F5D" w:rsidRDefault="00066F5D" w:rsidP="00367CAF">
            <w:pPr>
              <w:snapToGrid w:val="0"/>
              <w:spacing w:before="20" w:after="20"/>
              <w:rPr>
                <w:rFonts w:ascii="Cambria" w:hAnsi="Cambria" w:cs="Calibri"/>
                <w:color w:val="000080"/>
                <w:sz w:val="20"/>
              </w:rPr>
            </w:pPr>
            <w:r w:rsidRPr="00066F5D">
              <w:rPr>
                <w:rFonts w:ascii="Cambria" w:hAnsi="Cambria" w:cs="Calibri"/>
                <w:color w:val="000080"/>
                <w:sz w:val="20"/>
              </w:rPr>
              <w:t>Period</w:t>
            </w:r>
          </w:p>
        </w:tc>
        <w:tc>
          <w:tcPr>
            <w:tcW w:w="7781" w:type="dxa"/>
            <w:hideMark/>
          </w:tcPr>
          <w:p w:rsidR="00066F5D" w:rsidRPr="00066F5D" w:rsidRDefault="00CD2CC6" w:rsidP="00367CAF">
            <w:pPr>
              <w:tabs>
                <w:tab w:val="right" w:pos="9026"/>
              </w:tabs>
              <w:spacing w:after="120"/>
              <w:rPr>
                <w:rFonts w:ascii="Calibri" w:hAnsi="Calibri" w:cs="Calibri"/>
                <w:b/>
                <w:color w:val="4F81BD"/>
                <w:sz w:val="20"/>
              </w:rPr>
            </w:pPr>
            <w:r>
              <w:rPr>
                <w:rFonts w:ascii="Calibri" w:hAnsi="Calibri" w:cs="Calibri"/>
                <w:sz w:val="20"/>
              </w:rPr>
              <w:t>Oct 2008</w:t>
            </w:r>
            <w:r w:rsidR="00066F5D" w:rsidRPr="00066F5D">
              <w:rPr>
                <w:rFonts w:ascii="Calibri" w:hAnsi="Calibri" w:cs="Calibri"/>
                <w:sz w:val="20"/>
              </w:rPr>
              <w:t xml:space="preserve"> –</w:t>
            </w:r>
            <w:r>
              <w:rPr>
                <w:rFonts w:ascii="Calibri" w:hAnsi="Calibri" w:cs="Calibri"/>
                <w:sz w:val="20"/>
              </w:rPr>
              <w:t xml:space="preserve"> Dec2010</w:t>
            </w:r>
          </w:p>
        </w:tc>
      </w:tr>
      <w:tr w:rsidR="00066F5D" w:rsidRPr="00066F5D" w:rsidTr="00B25652">
        <w:trPr>
          <w:trHeight w:val="411"/>
        </w:trPr>
        <w:tc>
          <w:tcPr>
            <w:tcW w:w="2305" w:type="dxa"/>
            <w:hideMark/>
          </w:tcPr>
          <w:p w:rsidR="00066F5D" w:rsidRPr="00066F5D" w:rsidRDefault="00066F5D" w:rsidP="00367CAF">
            <w:pPr>
              <w:snapToGrid w:val="0"/>
              <w:spacing w:before="20" w:after="20"/>
              <w:rPr>
                <w:rFonts w:ascii="Cambria" w:hAnsi="Cambria" w:cs="Calibri"/>
                <w:b/>
                <w:color w:val="000080"/>
                <w:sz w:val="20"/>
              </w:rPr>
            </w:pPr>
            <w:r w:rsidRPr="00066F5D">
              <w:rPr>
                <w:rFonts w:ascii="Cambria" w:hAnsi="Cambria" w:cs="Calibri"/>
                <w:color w:val="000080"/>
                <w:sz w:val="20"/>
              </w:rPr>
              <w:t>Role</w:t>
            </w:r>
          </w:p>
        </w:tc>
        <w:tc>
          <w:tcPr>
            <w:tcW w:w="7781" w:type="dxa"/>
            <w:hideMark/>
          </w:tcPr>
          <w:p w:rsidR="00066F5D" w:rsidRPr="00066F5D" w:rsidRDefault="00B25652" w:rsidP="00367CAF">
            <w:pPr>
              <w:tabs>
                <w:tab w:val="right" w:pos="9026"/>
              </w:tabs>
              <w:spacing w:after="120"/>
              <w:rPr>
                <w:rFonts w:ascii="Calibri" w:hAnsi="Calibri" w:cs="Calibri"/>
                <w:sz w:val="20"/>
              </w:rPr>
            </w:pPr>
            <w:r>
              <w:rPr>
                <w:rFonts w:ascii="Calibri" w:hAnsi="Calibri" w:cs="Calibri"/>
                <w:sz w:val="20"/>
              </w:rPr>
              <w:t>Data Analyst</w:t>
            </w:r>
          </w:p>
        </w:tc>
      </w:tr>
      <w:tr w:rsidR="00066F5D" w:rsidRPr="00066F5D" w:rsidTr="00B25652">
        <w:trPr>
          <w:trHeight w:val="411"/>
        </w:trPr>
        <w:tc>
          <w:tcPr>
            <w:tcW w:w="2305" w:type="dxa"/>
            <w:hideMark/>
          </w:tcPr>
          <w:p w:rsidR="00066F5D" w:rsidRPr="00066F5D" w:rsidRDefault="00066F5D" w:rsidP="00367CAF">
            <w:pPr>
              <w:snapToGrid w:val="0"/>
              <w:spacing w:before="20" w:after="20"/>
              <w:rPr>
                <w:rFonts w:ascii="Cambria" w:hAnsi="Cambria" w:cs="Calibri"/>
                <w:color w:val="000080"/>
                <w:sz w:val="20"/>
              </w:rPr>
            </w:pPr>
            <w:r w:rsidRPr="00066F5D">
              <w:rPr>
                <w:rFonts w:ascii="Cambria" w:hAnsi="Cambria" w:cs="Calibri"/>
                <w:color w:val="000080"/>
                <w:sz w:val="20"/>
              </w:rPr>
              <w:t>Location</w:t>
            </w:r>
          </w:p>
        </w:tc>
        <w:tc>
          <w:tcPr>
            <w:tcW w:w="7781" w:type="dxa"/>
            <w:hideMark/>
          </w:tcPr>
          <w:p w:rsidR="00066F5D" w:rsidRPr="00066F5D" w:rsidRDefault="00B25652" w:rsidP="00367CAF">
            <w:pPr>
              <w:tabs>
                <w:tab w:val="right" w:pos="9026"/>
              </w:tabs>
              <w:spacing w:after="120"/>
              <w:rPr>
                <w:rFonts w:ascii="Calibri" w:hAnsi="Calibri" w:cs="Calibri"/>
                <w:sz w:val="20"/>
              </w:rPr>
            </w:pPr>
            <w:r>
              <w:rPr>
                <w:rFonts w:ascii="Calibri" w:hAnsi="Calibri" w:cs="Calibri"/>
                <w:sz w:val="20"/>
              </w:rPr>
              <w:t>India</w:t>
            </w:r>
          </w:p>
        </w:tc>
      </w:tr>
      <w:tr w:rsidR="00066F5D" w:rsidRPr="00066F5D" w:rsidTr="00B25652">
        <w:trPr>
          <w:trHeight w:val="411"/>
        </w:trPr>
        <w:tc>
          <w:tcPr>
            <w:tcW w:w="2305" w:type="dxa"/>
            <w:hideMark/>
          </w:tcPr>
          <w:p w:rsidR="00066F5D" w:rsidRPr="00066F5D" w:rsidRDefault="00066F5D" w:rsidP="00367CAF">
            <w:pPr>
              <w:snapToGrid w:val="0"/>
              <w:spacing w:before="20" w:after="20"/>
              <w:rPr>
                <w:rFonts w:ascii="Cambria" w:hAnsi="Cambria" w:cs="Calibri"/>
                <w:color w:val="000080"/>
                <w:sz w:val="20"/>
              </w:rPr>
            </w:pPr>
            <w:r w:rsidRPr="00066F5D">
              <w:rPr>
                <w:rFonts w:ascii="Cambria" w:hAnsi="Cambria" w:cs="Calibri"/>
                <w:color w:val="000080"/>
                <w:sz w:val="20"/>
              </w:rPr>
              <w:t>Description</w:t>
            </w:r>
          </w:p>
        </w:tc>
        <w:tc>
          <w:tcPr>
            <w:tcW w:w="7781" w:type="dxa"/>
          </w:tcPr>
          <w:p w:rsidR="00066F5D" w:rsidRPr="00066F5D" w:rsidRDefault="00B25652" w:rsidP="003508DC">
            <w:pPr>
              <w:tabs>
                <w:tab w:val="right" w:pos="9026"/>
              </w:tabs>
              <w:spacing w:after="120"/>
              <w:rPr>
                <w:rFonts w:ascii="Calibri" w:hAnsi="Calibri" w:cs="Calibri"/>
                <w:b/>
                <w:color w:val="4F81BD"/>
                <w:sz w:val="20"/>
              </w:rPr>
            </w:pPr>
            <w:r w:rsidRPr="00B25652">
              <w:rPr>
                <w:rFonts w:ascii="Calibri" w:hAnsi="Calibri" w:cs="Calibri"/>
                <w:sz w:val="20"/>
              </w:rPr>
              <w:t>Gathered, analyzed, and documented requirements; created and enhanced diverse reports, dashboards, and cubes; customized data using prompt filters, calculations, summaries, functions, and conditional formatting; assisted with troubleshooting; handled performance tuning; and served as technical expert for training.</w:t>
            </w:r>
          </w:p>
        </w:tc>
      </w:tr>
    </w:tbl>
    <w:p w:rsidR="00066F5D" w:rsidRDefault="00066F5D" w:rsidP="002467C8">
      <w:pPr>
        <w:tabs>
          <w:tab w:val="right" w:pos="9026"/>
        </w:tabs>
        <w:spacing w:after="120"/>
        <w:rPr>
          <w:rFonts w:ascii="Calibri" w:eastAsia="Arial Unicode MS" w:hAnsi="Calibri" w:cs="Calibri"/>
          <w:sz w:val="20"/>
        </w:rPr>
      </w:pPr>
    </w:p>
    <w:tbl>
      <w:tblPr>
        <w:tblStyle w:val="TableGrid"/>
        <w:tblW w:w="0" w:type="auto"/>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4A0"/>
      </w:tblPr>
      <w:tblGrid>
        <w:gridCol w:w="2305"/>
        <w:gridCol w:w="7781"/>
      </w:tblGrid>
      <w:tr w:rsidR="00CD2CC6" w:rsidRPr="00066F5D" w:rsidTr="00585A45">
        <w:trPr>
          <w:trHeight w:val="399"/>
        </w:trPr>
        <w:tc>
          <w:tcPr>
            <w:tcW w:w="2305" w:type="dxa"/>
            <w:shd w:val="clear" w:color="auto" w:fill="DDD9C3" w:themeFill="background2" w:themeFillShade="E6"/>
            <w:hideMark/>
          </w:tcPr>
          <w:p w:rsidR="00CD2CC6" w:rsidRPr="00066F5D" w:rsidRDefault="00CD2CC6" w:rsidP="00585A45">
            <w:pPr>
              <w:snapToGrid w:val="0"/>
              <w:spacing w:before="20" w:after="20"/>
              <w:rPr>
                <w:rFonts w:ascii="Cambria" w:hAnsi="Cambria" w:cs="Calibri"/>
                <w:bCs/>
                <w:sz w:val="20"/>
              </w:rPr>
            </w:pPr>
            <w:r>
              <w:rPr>
                <w:rFonts w:ascii="Cambria" w:hAnsi="Cambria" w:cs="Calibri"/>
                <w:sz w:val="20"/>
              </w:rPr>
              <w:t>Project # 7</w:t>
            </w:r>
          </w:p>
        </w:tc>
        <w:tc>
          <w:tcPr>
            <w:tcW w:w="7781" w:type="dxa"/>
            <w:shd w:val="clear" w:color="auto" w:fill="DDD9C3" w:themeFill="background2" w:themeFillShade="E6"/>
            <w:hideMark/>
          </w:tcPr>
          <w:p w:rsidR="00CD2CC6" w:rsidRPr="00066F5D" w:rsidRDefault="00CD2CC6" w:rsidP="00585A45">
            <w:pPr>
              <w:tabs>
                <w:tab w:val="right" w:pos="9026"/>
              </w:tabs>
              <w:spacing w:after="120"/>
              <w:rPr>
                <w:rFonts w:ascii="Cambria" w:hAnsi="Cambria" w:cs="Calibri"/>
                <w:bCs/>
                <w:sz w:val="20"/>
              </w:rPr>
            </w:pPr>
          </w:p>
        </w:tc>
      </w:tr>
      <w:tr w:rsidR="00CD2CC6" w:rsidRPr="00066F5D" w:rsidTr="00585A45">
        <w:trPr>
          <w:trHeight w:val="411"/>
        </w:trPr>
        <w:tc>
          <w:tcPr>
            <w:tcW w:w="2305" w:type="dxa"/>
            <w:hideMark/>
          </w:tcPr>
          <w:p w:rsidR="00CD2CC6" w:rsidRPr="00066F5D" w:rsidRDefault="00CD2CC6" w:rsidP="00585A45">
            <w:pPr>
              <w:snapToGrid w:val="0"/>
              <w:spacing w:before="20" w:after="20"/>
              <w:rPr>
                <w:rFonts w:ascii="Cambria" w:hAnsi="Cambria" w:cs="Calibri"/>
                <w:b/>
                <w:color w:val="000080"/>
                <w:sz w:val="20"/>
              </w:rPr>
            </w:pPr>
            <w:r w:rsidRPr="00066F5D">
              <w:rPr>
                <w:rFonts w:ascii="Cambria" w:hAnsi="Cambria" w:cs="Calibri"/>
                <w:color w:val="000080"/>
                <w:sz w:val="20"/>
              </w:rPr>
              <w:t>Client</w:t>
            </w:r>
          </w:p>
        </w:tc>
        <w:tc>
          <w:tcPr>
            <w:tcW w:w="7781" w:type="dxa"/>
            <w:hideMark/>
          </w:tcPr>
          <w:p w:rsidR="00CD2CC6" w:rsidRPr="00066F5D" w:rsidRDefault="00CD2CC6" w:rsidP="00585A45">
            <w:pPr>
              <w:tabs>
                <w:tab w:val="right" w:pos="9026"/>
              </w:tabs>
              <w:spacing w:after="120"/>
              <w:rPr>
                <w:rFonts w:ascii="Calibri" w:hAnsi="Calibri" w:cs="Calibri"/>
                <w:b/>
                <w:sz w:val="20"/>
              </w:rPr>
            </w:pPr>
            <w:r w:rsidRPr="00CD2CC6">
              <w:rPr>
                <w:rFonts w:ascii="Calibri" w:hAnsi="Calibri" w:cs="Calibri"/>
                <w:b/>
                <w:sz w:val="20"/>
              </w:rPr>
              <w:t>Reliance Communication</w:t>
            </w:r>
          </w:p>
        </w:tc>
      </w:tr>
      <w:tr w:rsidR="00CD2CC6" w:rsidRPr="00066F5D" w:rsidTr="00585A45">
        <w:trPr>
          <w:trHeight w:val="399"/>
        </w:trPr>
        <w:tc>
          <w:tcPr>
            <w:tcW w:w="2305" w:type="dxa"/>
            <w:hideMark/>
          </w:tcPr>
          <w:p w:rsidR="00CD2CC6" w:rsidRPr="00066F5D" w:rsidRDefault="00CD2CC6" w:rsidP="00585A45">
            <w:pPr>
              <w:snapToGrid w:val="0"/>
              <w:spacing w:before="20" w:after="20"/>
              <w:rPr>
                <w:rFonts w:ascii="Cambria" w:hAnsi="Cambria" w:cs="Calibri"/>
                <w:color w:val="000080"/>
                <w:sz w:val="20"/>
              </w:rPr>
            </w:pPr>
            <w:r w:rsidRPr="00066F5D">
              <w:rPr>
                <w:rFonts w:ascii="Cambria" w:hAnsi="Cambria" w:cs="Calibri"/>
                <w:color w:val="000080"/>
                <w:sz w:val="20"/>
              </w:rPr>
              <w:t>Period</w:t>
            </w:r>
          </w:p>
        </w:tc>
        <w:tc>
          <w:tcPr>
            <w:tcW w:w="7781" w:type="dxa"/>
            <w:hideMark/>
          </w:tcPr>
          <w:p w:rsidR="00CD2CC6" w:rsidRPr="00066F5D" w:rsidRDefault="00CD2CC6" w:rsidP="00585A45">
            <w:pPr>
              <w:tabs>
                <w:tab w:val="right" w:pos="9026"/>
              </w:tabs>
              <w:spacing w:after="120"/>
              <w:rPr>
                <w:rFonts w:ascii="Calibri" w:hAnsi="Calibri" w:cs="Calibri"/>
                <w:b/>
                <w:color w:val="4F81BD"/>
                <w:sz w:val="20"/>
              </w:rPr>
            </w:pPr>
            <w:r>
              <w:rPr>
                <w:rFonts w:ascii="Calibri" w:hAnsi="Calibri" w:cs="Calibri"/>
                <w:sz w:val="20"/>
              </w:rPr>
              <w:t>May 2006</w:t>
            </w:r>
            <w:r w:rsidRPr="00066F5D">
              <w:rPr>
                <w:rFonts w:ascii="Calibri" w:hAnsi="Calibri" w:cs="Calibri"/>
                <w:sz w:val="20"/>
              </w:rPr>
              <w:t xml:space="preserve"> –</w:t>
            </w:r>
            <w:r>
              <w:rPr>
                <w:rFonts w:ascii="Calibri" w:hAnsi="Calibri" w:cs="Calibri"/>
                <w:sz w:val="20"/>
              </w:rPr>
              <w:t xml:space="preserve"> Sep2008</w:t>
            </w:r>
          </w:p>
        </w:tc>
      </w:tr>
      <w:tr w:rsidR="00CD2CC6" w:rsidRPr="00066F5D" w:rsidTr="00585A45">
        <w:trPr>
          <w:trHeight w:val="411"/>
        </w:trPr>
        <w:tc>
          <w:tcPr>
            <w:tcW w:w="2305" w:type="dxa"/>
            <w:hideMark/>
          </w:tcPr>
          <w:p w:rsidR="00CD2CC6" w:rsidRPr="00066F5D" w:rsidRDefault="00CD2CC6" w:rsidP="00585A45">
            <w:pPr>
              <w:snapToGrid w:val="0"/>
              <w:spacing w:before="20" w:after="20"/>
              <w:rPr>
                <w:rFonts w:ascii="Cambria" w:hAnsi="Cambria" w:cs="Calibri"/>
                <w:b/>
                <w:color w:val="000080"/>
                <w:sz w:val="20"/>
              </w:rPr>
            </w:pPr>
            <w:r w:rsidRPr="00066F5D">
              <w:rPr>
                <w:rFonts w:ascii="Cambria" w:hAnsi="Cambria" w:cs="Calibri"/>
                <w:color w:val="000080"/>
                <w:sz w:val="20"/>
              </w:rPr>
              <w:t>Role</w:t>
            </w:r>
          </w:p>
        </w:tc>
        <w:tc>
          <w:tcPr>
            <w:tcW w:w="7781" w:type="dxa"/>
            <w:hideMark/>
          </w:tcPr>
          <w:p w:rsidR="00CD2CC6" w:rsidRPr="00066F5D" w:rsidRDefault="00CD2CC6" w:rsidP="00585A45">
            <w:pPr>
              <w:tabs>
                <w:tab w:val="right" w:pos="9026"/>
              </w:tabs>
              <w:spacing w:after="120"/>
              <w:rPr>
                <w:rFonts w:ascii="Calibri" w:hAnsi="Calibri" w:cs="Calibri"/>
                <w:sz w:val="20"/>
              </w:rPr>
            </w:pPr>
            <w:r w:rsidRPr="00CD2CC6">
              <w:rPr>
                <w:rFonts w:ascii="Calibri" w:hAnsi="Calibri" w:cs="Calibri"/>
                <w:sz w:val="20"/>
              </w:rPr>
              <w:t>Business Intelligence Consultant</w:t>
            </w:r>
          </w:p>
        </w:tc>
      </w:tr>
      <w:tr w:rsidR="00CD2CC6" w:rsidRPr="00066F5D" w:rsidTr="00585A45">
        <w:trPr>
          <w:trHeight w:val="411"/>
        </w:trPr>
        <w:tc>
          <w:tcPr>
            <w:tcW w:w="2305" w:type="dxa"/>
            <w:hideMark/>
          </w:tcPr>
          <w:p w:rsidR="00CD2CC6" w:rsidRPr="00066F5D" w:rsidRDefault="00CD2CC6" w:rsidP="00585A45">
            <w:pPr>
              <w:snapToGrid w:val="0"/>
              <w:spacing w:before="20" w:after="20"/>
              <w:rPr>
                <w:rFonts w:ascii="Cambria" w:hAnsi="Cambria" w:cs="Calibri"/>
                <w:color w:val="000080"/>
                <w:sz w:val="20"/>
              </w:rPr>
            </w:pPr>
            <w:r w:rsidRPr="00066F5D">
              <w:rPr>
                <w:rFonts w:ascii="Cambria" w:hAnsi="Cambria" w:cs="Calibri"/>
                <w:color w:val="000080"/>
                <w:sz w:val="20"/>
              </w:rPr>
              <w:t>Location</w:t>
            </w:r>
          </w:p>
        </w:tc>
        <w:tc>
          <w:tcPr>
            <w:tcW w:w="7781" w:type="dxa"/>
            <w:hideMark/>
          </w:tcPr>
          <w:p w:rsidR="00CD2CC6" w:rsidRPr="00066F5D" w:rsidRDefault="00CD2CC6" w:rsidP="00585A45">
            <w:pPr>
              <w:tabs>
                <w:tab w:val="right" w:pos="9026"/>
              </w:tabs>
              <w:spacing w:after="120"/>
              <w:rPr>
                <w:rFonts w:ascii="Calibri" w:hAnsi="Calibri" w:cs="Calibri"/>
                <w:sz w:val="20"/>
              </w:rPr>
            </w:pPr>
            <w:r>
              <w:rPr>
                <w:rFonts w:ascii="Calibri" w:hAnsi="Calibri" w:cs="Calibri"/>
                <w:sz w:val="20"/>
              </w:rPr>
              <w:t>India</w:t>
            </w:r>
          </w:p>
        </w:tc>
      </w:tr>
      <w:tr w:rsidR="00CD2CC6" w:rsidRPr="00066F5D" w:rsidTr="00585A45">
        <w:trPr>
          <w:trHeight w:val="411"/>
        </w:trPr>
        <w:tc>
          <w:tcPr>
            <w:tcW w:w="2305" w:type="dxa"/>
            <w:hideMark/>
          </w:tcPr>
          <w:p w:rsidR="00CD2CC6" w:rsidRPr="00066F5D" w:rsidRDefault="00CD2CC6" w:rsidP="00585A45">
            <w:pPr>
              <w:snapToGrid w:val="0"/>
              <w:spacing w:before="20" w:after="20"/>
              <w:rPr>
                <w:rFonts w:ascii="Cambria" w:hAnsi="Cambria" w:cs="Calibri"/>
                <w:color w:val="000080"/>
                <w:sz w:val="20"/>
              </w:rPr>
            </w:pPr>
            <w:r w:rsidRPr="00066F5D">
              <w:rPr>
                <w:rFonts w:ascii="Cambria" w:hAnsi="Cambria" w:cs="Calibri"/>
                <w:color w:val="000080"/>
                <w:sz w:val="20"/>
              </w:rPr>
              <w:t>Description</w:t>
            </w:r>
          </w:p>
        </w:tc>
        <w:tc>
          <w:tcPr>
            <w:tcW w:w="7781" w:type="dxa"/>
          </w:tcPr>
          <w:p w:rsidR="00CD2CC6" w:rsidRPr="00066F5D" w:rsidRDefault="00CD2CC6" w:rsidP="00585A45">
            <w:pPr>
              <w:tabs>
                <w:tab w:val="right" w:pos="9026"/>
              </w:tabs>
              <w:spacing w:after="120"/>
              <w:rPr>
                <w:rFonts w:ascii="Calibri" w:hAnsi="Calibri" w:cs="Calibri"/>
                <w:b/>
                <w:color w:val="4F81BD"/>
                <w:sz w:val="20"/>
              </w:rPr>
            </w:pPr>
            <w:r w:rsidRPr="00CD2CC6">
              <w:rPr>
                <w:rFonts w:ascii="Calibri" w:hAnsi="Calibri" w:cs="Calibri"/>
                <w:sz w:val="20"/>
              </w:rPr>
              <w:t>Designed, developed, implemented, and scheduled enterprise-wide reporting system. Gathered/managed business requirements, imported/exported metadata, built models, created/published packages, built reports, created calculations, conditions, prompts, and filters, and implemented security measures; improved flexibility with customized prompts and conditional variables. Created Proofs-of-Concept (POCs). Presented demonstrations and trained users.</w:t>
            </w:r>
          </w:p>
        </w:tc>
      </w:tr>
    </w:tbl>
    <w:p w:rsidR="00CD2CC6" w:rsidRPr="00066F5D" w:rsidRDefault="00CD2CC6" w:rsidP="002467C8">
      <w:pPr>
        <w:tabs>
          <w:tab w:val="right" w:pos="9026"/>
        </w:tabs>
        <w:spacing w:after="120"/>
        <w:rPr>
          <w:rFonts w:ascii="Calibri" w:eastAsia="Arial Unicode MS" w:hAnsi="Calibri" w:cs="Calibri"/>
          <w:sz w:val="20"/>
        </w:rPr>
      </w:pPr>
    </w:p>
    <w:sectPr w:rsidR="00CD2CC6" w:rsidRPr="00066F5D" w:rsidSect="006E666C">
      <w:headerReference w:type="default" r:id="rId9"/>
      <w:footerReference w:type="default" r:id="rId10"/>
      <w:pgSz w:w="11906" w:h="16838"/>
      <w:pgMar w:top="540" w:right="596" w:bottom="135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1390" w:rsidRDefault="00311390">
      <w:pPr>
        <w:spacing w:before="0" w:after="0"/>
      </w:pPr>
      <w:r>
        <w:separator/>
      </w:r>
    </w:p>
  </w:endnote>
  <w:endnote w:type="continuationSeparator" w:id="1">
    <w:p w:rsidR="00311390" w:rsidRDefault="00311390">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2"/>
    <w:family w:val="auto"/>
    <w:pitch w:val="default"/>
    <w:sig w:usb0="00000000" w:usb1="00000000" w:usb2="00000000" w:usb3="00000000" w:csb0="00000000" w:csb1="00000000"/>
  </w:font>
  <w:font w:name="OpenSymbol">
    <w:altName w:val="Arial Unicode MS"/>
    <w:charset w:val="8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4A23" w:rsidRDefault="00CB4A23">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1390" w:rsidRDefault="00311390">
      <w:pPr>
        <w:spacing w:before="0" w:after="0"/>
      </w:pPr>
      <w:r>
        <w:separator/>
      </w:r>
    </w:p>
  </w:footnote>
  <w:footnote w:type="continuationSeparator" w:id="1">
    <w:p w:rsidR="00311390" w:rsidRDefault="00311390">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822" w:rsidRDefault="004D3822" w:rsidP="004F51FA">
    <w:pPr>
      <w:pStyle w:val="Header"/>
      <w:rPr>
        <w:rFonts w:ascii="Cambria" w:hAnsi="Cambria"/>
        <w:lang w:val="en-IN"/>
      </w:rPr>
    </w:pPr>
  </w:p>
  <w:p w:rsidR="004D3822" w:rsidRDefault="004D3822" w:rsidP="004F51FA">
    <w:pPr>
      <w:pStyle w:val="Header"/>
      <w:rPr>
        <w:rFonts w:ascii="Cambria" w:hAnsi="Cambria"/>
        <w:lang w:val="en-IN"/>
      </w:rPr>
    </w:pPr>
  </w:p>
  <w:p w:rsidR="004D3822" w:rsidRDefault="004D3822" w:rsidP="004F51FA">
    <w:pPr>
      <w:pStyle w:val="Header"/>
      <w:rPr>
        <w:rFonts w:ascii="Cambria" w:hAnsi="Cambria"/>
        <w:lang w:val="en-IN"/>
      </w:rPr>
    </w:pPr>
  </w:p>
  <w:p w:rsidR="00CB4A23" w:rsidRPr="004F51FA" w:rsidRDefault="00CB4A23" w:rsidP="004F51FA">
    <w:pPr>
      <w:pStyle w:val="Header"/>
      <w:rPr>
        <w:rFonts w:ascii="Cambria" w:hAnsi="Cambri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31BC"/>
      </v:shape>
    </w:pict>
  </w:numPicBullet>
  <w:numPicBullet w:numPicBulletId="1">
    <w:pict>
      <v:shape id="_x0000_i1036" type="#_x0000_t75" style="width:12pt;height:12pt;visibility:visible;mso-wrap-style:square" o:bullet="t">
        <v:imagedata r:id="rId2" o:title=""/>
      </v:shape>
    </w:pict>
  </w:numPicBullet>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Wingdings" w:hAnsi="Wingdings"/>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440"/>
        </w:tabs>
        <w:ind w:left="1440" w:hanging="360"/>
      </w:pPr>
      <w:rPr>
        <w:rFonts w:ascii="Symbol" w:hAnsi="Symbol"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Wingdings" w:hAnsi="Wingdings"/>
        <w:sz w:val="18"/>
        <w:lang w:val="en-GB"/>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sz w:val="18"/>
        <w:lang w:val="en-GB"/>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sz w:val="18"/>
        <w:lang w:val="en-GB"/>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rPr>
    </w:lvl>
    <w:lvl w:ilvl="8">
      <w:start w:val="1"/>
      <w:numFmt w:val="bullet"/>
      <w:lvlText w:val="■"/>
      <w:lvlJc w:val="left"/>
      <w:pPr>
        <w:tabs>
          <w:tab w:val="num" w:pos="3600"/>
        </w:tabs>
        <w:ind w:left="3600" w:hanging="360"/>
      </w:pPr>
      <w:rPr>
        <w:rFonts w:ascii="StarSymbol" w:hAnsi="StarSymbol"/>
      </w:rPr>
    </w:lvl>
  </w:abstractNum>
  <w:abstractNum w:abstractNumId="5">
    <w:nsid w:val="00000006"/>
    <w:multiLevelType w:val="singleLevel"/>
    <w:tmpl w:val="00000006"/>
    <w:name w:val="WW8Num6"/>
    <w:lvl w:ilvl="0">
      <w:start w:val="1"/>
      <w:numFmt w:val="bullet"/>
      <w:lvlText w:val=""/>
      <w:lvlJc w:val="left"/>
      <w:pPr>
        <w:tabs>
          <w:tab w:val="num" w:pos="720"/>
        </w:tabs>
        <w:ind w:left="720" w:hanging="360"/>
      </w:pPr>
      <w:rPr>
        <w:rFonts w:ascii="Wingdings" w:hAnsi="Wingdings"/>
      </w:rPr>
    </w:lvl>
  </w:abstractNum>
  <w:abstractNum w:abstractNumId="6">
    <w:nsid w:val="00000007"/>
    <w:multiLevelType w:val="singleLevel"/>
    <w:tmpl w:val="00000007"/>
    <w:name w:val="WW8Num7"/>
    <w:lvl w:ilvl="0">
      <w:start w:val="1"/>
      <w:numFmt w:val="bullet"/>
      <w:lvlText w:val=""/>
      <w:lvlJc w:val="left"/>
      <w:pPr>
        <w:tabs>
          <w:tab w:val="num" w:pos="1080"/>
        </w:tabs>
        <w:ind w:left="1080" w:hanging="360"/>
      </w:pPr>
      <w:rPr>
        <w:rFonts w:ascii="Wingdings" w:hAnsi="Wingdings"/>
      </w:rPr>
    </w:lvl>
  </w:abstractNum>
  <w:abstractNum w:abstractNumId="7">
    <w:nsid w:val="00000009"/>
    <w:multiLevelType w:val="multilevel"/>
    <w:tmpl w:val="00000009"/>
    <w:name w:val="WW8Num9"/>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8">
    <w:nsid w:val="005450D5"/>
    <w:multiLevelType w:val="hybridMultilevel"/>
    <w:tmpl w:val="C6A66360"/>
    <w:lvl w:ilvl="0" w:tplc="4009000D">
      <w:start w:val="1"/>
      <w:numFmt w:val="bullet"/>
      <w:lvlText w:val=""/>
      <w:lvlJc w:val="left"/>
      <w:pPr>
        <w:ind w:left="720" w:hanging="360"/>
      </w:pPr>
      <w:rPr>
        <w:rFonts w:ascii="Wingdings" w:hAnsi="Wingdings" w:hint="default"/>
      </w:rPr>
    </w:lvl>
    <w:lvl w:ilvl="1" w:tplc="AE14CA3A">
      <w:numFmt w:val="bullet"/>
      <w:lvlText w:val="•"/>
      <w:lvlJc w:val="left"/>
      <w:pPr>
        <w:ind w:left="1440" w:hanging="360"/>
      </w:pPr>
      <w:rPr>
        <w:rFonts w:ascii="Arial" w:eastAsia="Times New Roman"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3421E9E"/>
    <w:multiLevelType w:val="hybridMultilevel"/>
    <w:tmpl w:val="ACD88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3492758"/>
    <w:multiLevelType w:val="hybridMultilevel"/>
    <w:tmpl w:val="389C431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3632CEF"/>
    <w:multiLevelType w:val="hybridMultilevel"/>
    <w:tmpl w:val="F1608D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B4A3F66"/>
    <w:multiLevelType w:val="hybridMultilevel"/>
    <w:tmpl w:val="5D26FC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FB2903"/>
    <w:multiLevelType w:val="hybridMultilevel"/>
    <w:tmpl w:val="12689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1C606D2"/>
    <w:multiLevelType w:val="hybridMultilevel"/>
    <w:tmpl w:val="C740693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15230BF1"/>
    <w:multiLevelType w:val="hybridMultilevel"/>
    <w:tmpl w:val="9274DB46"/>
    <w:lvl w:ilvl="0" w:tplc="04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843" w:hanging="360"/>
      </w:pPr>
      <w:rPr>
        <w:rFonts w:ascii="Courier New" w:hAnsi="Courier New" w:cs="Courier New" w:hint="default"/>
      </w:rPr>
    </w:lvl>
    <w:lvl w:ilvl="2" w:tplc="40090005" w:tentative="1">
      <w:start w:val="1"/>
      <w:numFmt w:val="bullet"/>
      <w:lvlText w:val=""/>
      <w:lvlJc w:val="left"/>
      <w:pPr>
        <w:ind w:left="2563" w:hanging="360"/>
      </w:pPr>
      <w:rPr>
        <w:rFonts w:ascii="Wingdings" w:hAnsi="Wingdings" w:hint="default"/>
      </w:rPr>
    </w:lvl>
    <w:lvl w:ilvl="3" w:tplc="40090001" w:tentative="1">
      <w:start w:val="1"/>
      <w:numFmt w:val="bullet"/>
      <w:lvlText w:val=""/>
      <w:lvlJc w:val="left"/>
      <w:pPr>
        <w:ind w:left="3283" w:hanging="360"/>
      </w:pPr>
      <w:rPr>
        <w:rFonts w:ascii="Symbol" w:hAnsi="Symbol" w:hint="default"/>
      </w:rPr>
    </w:lvl>
    <w:lvl w:ilvl="4" w:tplc="40090003" w:tentative="1">
      <w:start w:val="1"/>
      <w:numFmt w:val="bullet"/>
      <w:lvlText w:val="o"/>
      <w:lvlJc w:val="left"/>
      <w:pPr>
        <w:ind w:left="4003" w:hanging="360"/>
      </w:pPr>
      <w:rPr>
        <w:rFonts w:ascii="Courier New" w:hAnsi="Courier New" w:cs="Courier New" w:hint="default"/>
      </w:rPr>
    </w:lvl>
    <w:lvl w:ilvl="5" w:tplc="40090005" w:tentative="1">
      <w:start w:val="1"/>
      <w:numFmt w:val="bullet"/>
      <w:lvlText w:val=""/>
      <w:lvlJc w:val="left"/>
      <w:pPr>
        <w:ind w:left="4723" w:hanging="360"/>
      </w:pPr>
      <w:rPr>
        <w:rFonts w:ascii="Wingdings" w:hAnsi="Wingdings" w:hint="default"/>
      </w:rPr>
    </w:lvl>
    <w:lvl w:ilvl="6" w:tplc="40090001" w:tentative="1">
      <w:start w:val="1"/>
      <w:numFmt w:val="bullet"/>
      <w:lvlText w:val=""/>
      <w:lvlJc w:val="left"/>
      <w:pPr>
        <w:ind w:left="5443" w:hanging="360"/>
      </w:pPr>
      <w:rPr>
        <w:rFonts w:ascii="Symbol" w:hAnsi="Symbol" w:hint="default"/>
      </w:rPr>
    </w:lvl>
    <w:lvl w:ilvl="7" w:tplc="40090003" w:tentative="1">
      <w:start w:val="1"/>
      <w:numFmt w:val="bullet"/>
      <w:lvlText w:val="o"/>
      <w:lvlJc w:val="left"/>
      <w:pPr>
        <w:ind w:left="6163" w:hanging="360"/>
      </w:pPr>
      <w:rPr>
        <w:rFonts w:ascii="Courier New" w:hAnsi="Courier New" w:cs="Courier New" w:hint="default"/>
      </w:rPr>
    </w:lvl>
    <w:lvl w:ilvl="8" w:tplc="40090005" w:tentative="1">
      <w:start w:val="1"/>
      <w:numFmt w:val="bullet"/>
      <w:lvlText w:val=""/>
      <w:lvlJc w:val="left"/>
      <w:pPr>
        <w:ind w:left="6883" w:hanging="360"/>
      </w:pPr>
      <w:rPr>
        <w:rFonts w:ascii="Wingdings" w:hAnsi="Wingdings" w:hint="default"/>
      </w:rPr>
    </w:lvl>
  </w:abstractNum>
  <w:abstractNum w:abstractNumId="16">
    <w:nsid w:val="15F92183"/>
    <w:multiLevelType w:val="hybridMultilevel"/>
    <w:tmpl w:val="93EEB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18663D46"/>
    <w:multiLevelType w:val="hybridMultilevel"/>
    <w:tmpl w:val="D696B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1BE13972"/>
    <w:multiLevelType w:val="hybridMultilevel"/>
    <w:tmpl w:val="F91C5F68"/>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1C146880"/>
    <w:multiLevelType w:val="hybridMultilevel"/>
    <w:tmpl w:val="8E643302"/>
    <w:lvl w:ilvl="0" w:tplc="3984E3EA">
      <w:start w:val="1"/>
      <w:numFmt w:val="bullet"/>
      <w:lvlText w:val=""/>
      <w:lvlJc w:val="left"/>
      <w:pPr>
        <w:tabs>
          <w:tab w:val="num" w:pos="720"/>
        </w:tabs>
        <w:ind w:left="720" w:hanging="360"/>
      </w:pPr>
      <w:rPr>
        <w:rFonts w:ascii="Wingdings" w:hAnsi="Wingdings" w:hint="default"/>
      </w:rPr>
    </w:lvl>
    <w:lvl w:ilvl="1" w:tplc="20F01190">
      <w:start w:val="1"/>
      <w:numFmt w:val="bullet"/>
      <w:lvlText w:val=""/>
      <w:lvlJc w:val="left"/>
      <w:pPr>
        <w:tabs>
          <w:tab w:val="num" w:pos="1440"/>
        </w:tabs>
        <w:ind w:left="1440" w:hanging="360"/>
      </w:pPr>
      <w:rPr>
        <w:rFonts w:ascii="Wingdings" w:hAnsi="Wingdings" w:hint="default"/>
      </w:rPr>
    </w:lvl>
    <w:lvl w:ilvl="2" w:tplc="0990212C" w:tentative="1">
      <w:start w:val="1"/>
      <w:numFmt w:val="bullet"/>
      <w:lvlText w:val=""/>
      <w:lvlJc w:val="left"/>
      <w:pPr>
        <w:tabs>
          <w:tab w:val="num" w:pos="2160"/>
        </w:tabs>
        <w:ind w:left="2160" w:hanging="360"/>
      </w:pPr>
      <w:rPr>
        <w:rFonts w:ascii="Wingdings" w:hAnsi="Wingdings" w:hint="default"/>
      </w:rPr>
    </w:lvl>
    <w:lvl w:ilvl="3" w:tplc="0C649E42" w:tentative="1">
      <w:start w:val="1"/>
      <w:numFmt w:val="bullet"/>
      <w:lvlText w:val=""/>
      <w:lvlJc w:val="left"/>
      <w:pPr>
        <w:tabs>
          <w:tab w:val="num" w:pos="2880"/>
        </w:tabs>
        <w:ind w:left="2880" w:hanging="360"/>
      </w:pPr>
      <w:rPr>
        <w:rFonts w:ascii="Wingdings" w:hAnsi="Wingdings" w:hint="default"/>
      </w:rPr>
    </w:lvl>
    <w:lvl w:ilvl="4" w:tplc="F5FA01DC" w:tentative="1">
      <w:start w:val="1"/>
      <w:numFmt w:val="bullet"/>
      <w:lvlText w:val=""/>
      <w:lvlJc w:val="left"/>
      <w:pPr>
        <w:tabs>
          <w:tab w:val="num" w:pos="3600"/>
        </w:tabs>
        <w:ind w:left="3600" w:hanging="360"/>
      </w:pPr>
      <w:rPr>
        <w:rFonts w:ascii="Wingdings" w:hAnsi="Wingdings" w:hint="default"/>
      </w:rPr>
    </w:lvl>
    <w:lvl w:ilvl="5" w:tplc="A6348178" w:tentative="1">
      <w:start w:val="1"/>
      <w:numFmt w:val="bullet"/>
      <w:lvlText w:val=""/>
      <w:lvlJc w:val="left"/>
      <w:pPr>
        <w:tabs>
          <w:tab w:val="num" w:pos="4320"/>
        </w:tabs>
        <w:ind w:left="4320" w:hanging="360"/>
      </w:pPr>
      <w:rPr>
        <w:rFonts w:ascii="Wingdings" w:hAnsi="Wingdings" w:hint="default"/>
      </w:rPr>
    </w:lvl>
    <w:lvl w:ilvl="6" w:tplc="5A9CA276" w:tentative="1">
      <w:start w:val="1"/>
      <w:numFmt w:val="bullet"/>
      <w:lvlText w:val=""/>
      <w:lvlJc w:val="left"/>
      <w:pPr>
        <w:tabs>
          <w:tab w:val="num" w:pos="5040"/>
        </w:tabs>
        <w:ind w:left="5040" w:hanging="360"/>
      </w:pPr>
      <w:rPr>
        <w:rFonts w:ascii="Wingdings" w:hAnsi="Wingdings" w:hint="default"/>
      </w:rPr>
    </w:lvl>
    <w:lvl w:ilvl="7" w:tplc="09AC6868" w:tentative="1">
      <w:start w:val="1"/>
      <w:numFmt w:val="bullet"/>
      <w:lvlText w:val=""/>
      <w:lvlJc w:val="left"/>
      <w:pPr>
        <w:tabs>
          <w:tab w:val="num" w:pos="5760"/>
        </w:tabs>
        <w:ind w:left="5760" w:hanging="360"/>
      </w:pPr>
      <w:rPr>
        <w:rFonts w:ascii="Wingdings" w:hAnsi="Wingdings" w:hint="default"/>
      </w:rPr>
    </w:lvl>
    <w:lvl w:ilvl="8" w:tplc="FF12FD3C" w:tentative="1">
      <w:start w:val="1"/>
      <w:numFmt w:val="bullet"/>
      <w:lvlText w:val=""/>
      <w:lvlJc w:val="left"/>
      <w:pPr>
        <w:tabs>
          <w:tab w:val="num" w:pos="6480"/>
        </w:tabs>
        <w:ind w:left="6480" w:hanging="360"/>
      </w:pPr>
      <w:rPr>
        <w:rFonts w:ascii="Wingdings" w:hAnsi="Wingdings" w:hint="default"/>
      </w:rPr>
    </w:lvl>
  </w:abstractNum>
  <w:abstractNum w:abstractNumId="20">
    <w:nsid w:val="1E0B40C9"/>
    <w:multiLevelType w:val="hybridMultilevel"/>
    <w:tmpl w:val="D3E453B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243366A4"/>
    <w:multiLevelType w:val="hybridMultilevel"/>
    <w:tmpl w:val="F2B6CA5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24E943CD"/>
    <w:multiLevelType w:val="hybridMultilevel"/>
    <w:tmpl w:val="A34AE8CA"/>
    <w:lvl w:ilvl="0" w:tplc="BFD8799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CA6A3F"/>
    <w:multiLevelType w:val="hybridMultilevel"/>
    <w:tmpl w:val="F6A6CDC6"/>
    <w:lvl w:ilvl="0" w:tplc="62C476A6">
      <w:start w:val="503"/>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17D579B"/>
    <w:multiLevelType w:val="hybridMultilevel"/>
    <w:tmpl w:val="28A829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46D68A3"/>
    <w:multiLevelType w:val="hybridMultilevel"/>
    <w:tmpl w:val="E9E8E5E4"/>
    <w:lvl w:ilvl="0" w:tplc="04090009">
      <w:start w:val="1"/>
      <w:numFmt w:val="bullet"/>
      <w:lvlText w:val=""/>
      <w:lvlJc w:val="left"/>
      <w:pPr>
        <w:ind w:left="720" w:hanging="360"/>
      </w:pPr>
      <w:rPr>
        <w:rFonts w:ascii="Wingdings" w:hAnsi="Wingding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79F09EB"/>
    <w:multiLevelType w:val="hybridMultilevel"/>
    <w:tmpl w:val="67E8C52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379F1750"/>
    <w:multiLevelType w:val="hybridMultilevel"/>
    <w:tmpl w:val="27E84188"/>
    <w:lvl w:ilvl="0" w:tplc="4009000D">
      <w:start w:val="1"/>
      <w:numFmt w:val="bullet"/>
      <w:lvlText w:val=""/>
      <w:lvlJc w:val="left"/>
      <w:pPr>
        <w:ind w:left="768" w:hanging="360"/>
      </w:pPr>
      <w:rPr>
        <w:rFonts w:ascii="Wingdings" w:hAnsi="Wingdings"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8">
    <w:nsid w:val="3B085DB5"/>
    <w:multiLevelType w:val="hybridMultilevel"/>
    <w:tmpl w:val="FE6E8538"/>
    <w:lvl w:ilvl="0" w:tplc="4009000D">
      <w:start w:val="1"/>
      <w:numFmt w:val="bullet"/>
      <w:lvlText w:val=""/>
      <w:lvlJc w:val="left"/>
      <w:pPr>
        <w:ind w:left="720" w:hanging="360"/>
      </w:pPr>
      <w:rPr>
        <w:rFonts w:ascii="Wingdings" w:hAnsi="Wingdings" w:hint="default"/>
      </w:rPr>
    </w:lvl>
    <w:lvl w:ilvl="1" w:tplc="1DBC20FC">
      <w:numFmt w:val="bullet"/>
      <w:lvlText w:val="•"/>
      <w:lvlJc w:val="left"/>
      <w:pPr>
        <w:ind w:left="1440" w:hanging="360"/>
      </w:pPr>
      <w:rPr>
        <w:rFonts w:ascii="Arial" w:eastAsia="Times New Roman" w:hAnsi="Arial" w:cs="Arial" w:hint="default"/>
        <w:b w:val="0"/>
        <w:color w:val="auto"/>
        <w:sz w:val="18"/>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5267E21"/>
    <w:multiLevelType w:val="hybridMultilevel"/>
    <w:tmpl w:val="131EB7BE"/>
    <w:lvl w:ilvl="0" w:tplc="03D2F9FE">
      <w:start w:val="1"/>
      <w:numFmt w:val="bullet"/>
      <w:lvlText w:val="•"/>
      <w:lvlJc w:val="left"/>
      <w:pPr>
        <w:tabs>
          <w:tab w:val="num" w:pos="720"/>
        </w:tabs>
        <w:ind w:left="720" w:hanging="360"/>
      </w:pPr>
      <w:rPr>
        <w:rFonts w:ascii="Times New Roman" w:hAnsi="Times New Roman" w:cs="Times New Roman" w:hint="default"/>
        <w:b/>
        <w:i w:val="0"/>
        <w:sz w:val="20"/>
        <w:szCs w:val="20"/>
      </w:rPr>
    </w:lvl>
    <w:lvl w:ilvl="1" w:tplc="EA704B2A">
      <w:start w:val="1"/>
      <w:numFmt w:val="bullet"/>
      <w:lvlText w:val="•"/>
      <w:lvlJc w:val="left"/>
      <w:pPr>
        <w:tabs>
          <w:tab w:val="num" w:pos="1512"/>
        </w:tabs>
        <w:ind w:left="1512" w:hanging="360"/>
      </w:pPr>
      <w:rPr>
        <w:rFonts w:ascii="Arial" w:hAnsi="Arial" w:hint="default"/>
        <w:b w:val="0"/>
        <w:i w:val="0"/>
        <w:sz w:val="16"/>
        <w:szCs w:val="16"/>
      </w:rPr>
    </w:lvl>
    <w:lvl w:ilvl="2" w:tplc="732E29F4" w:tentative="1">
      <w:start w:val="1"/>
      <w:numFmt w:val="bullet"/>
      <w:lvlText w:val=""/>
      <w:lvlJc w:val="left"/>
      <w:pPr>
        <w:tabs>
          <w:tab w:val="num" w:pos="2232"/>
        </w:tabs>
        <w:ind w:left="2232" w:hanging="360"/>
      </w:pPr>
      <w:rPr>
        <w:rFonts w:ascii="Wingdings" w:hAnsi="Wingdings" w:hint="default"/>
      </w:rPr>
    </w:lvl>
    <w:lvl w:ilvl="3" w:tplc="CBDEB09C" w:tentative="1">
      <w:start w:val="1"/>
      <w:numFmt w:val="bullet"/>
      <w:lvlText w:val=""/>
      <w:lvlJc w:val="left"/>
      <w:pPr>
        <w:tabs>
          <w:tab w:val="num" w:pos="2952"/>
        </w:tabs>
        <w:ind w:left="2952" w:hanging="360"/>
      </w:pPr>
      <w:rPr>
        <w:rFonts w:ascii="Symbol" w:hAnsi="Symbol" w:hint="default"/>
      </w:rPr>
    </w:lvl>
    <w:lvl w:ilvl="4" w:tplc="C1F0A958" w:tentative="1">
      <w:start w:val="1"/>
      <w:numFmt w:val="bullet"/>
      <w:lvlText w:val="o"/>
      <w:lvlJc w:val="left"/>
      <w:pPr>
        <w:tabs>
          <w:tab w:val="num" w:pos="3672"/>
        </w:tabs>
        <w:ind w:left="3672" w:hanging="360"/>
      </w:pPr>
      <w:rPr>
        <w:rFonts w:ascii="Courier New" w:hAnsi="Courier New" w:cs="Courier New" w:hint="default"/>
      </w:rPr>
    </w:lvl>
    <w:lvl w:ilvl="5" w:tplc="3578C20A" w:tentative="1">
      <w:start w:val="1"/>
      <w:numFmt w:val="bullet"/>
      <w:lvlText w:val=""/>
      <w:lvlJc w:val="left"/>
      <w:pPr>
        <w:tabs>
          <w:tab w:val="num" w:pos="4392"/>
        </w:tabs>
        <w:ind w:left="4392" w:hanging="360"/>
      </w:pPr>
      <w:rPr>
        <w:rFonts w:ascii="Wingdings" w:hAnsi="Wingdings" w:hint="default"/>
      </w:rPr>
    </w:lvl>
    <w:lvl w:ilvl="6" w:tplc="85DCDC60" w:tentative="1">
      <w:start w:val="1"/>
      <w:numFmt w:val="bullet"/>
      <w:lvlText w:val=""/>
      <w:lvlJc w:val="left"/>
      <w:pPr>
        <w:tabs>
          <w:tab w:val="num" w:pos="5112"/>
        </w:tabs>
        <w:ind w:left="5112" w:hanging="360"/>
      </w:pPr>
      <w:rPr>
        <w:rFonts w:ascii="Symbol" w:hAnsi="Symbol" w:hint="default"/>
      </w:rPr>
    </w:lvl>
    <w:lvl w:ilvl="7" w:tplc="F93AD55A" w:tentative="1">
      <w:start w:val="1"/>
      <w:numFmt w:val="bullet"/>
      <w:lvlText w:val="o"/>
      <w:lvlJc w:val="left"/>
      <w:pPr>
        <w:tabs>
          <w:tab w:val="num" w:pos="5832"/>
        </w:tabs>
        <w:ind w:left="5832" w:hanging="360"/>
      </w:pPr>
      <w:rPr>
        <w:rFonts w:ascii="Courier New" w:hAnsi="Courier New" w:cs="Courier New" w:hint="default"/>
      </w:rPr>
    </w:lvl>
    <w:lvl w:ilvl="8" w:tplc="7004AF84" w:tentative="1">
      <w:start w:val="1"/>
      <w:numFmt w:val="bullet"/>
      <w:lvlText w:val=""/>
      <w:lvlJc w:val="left"/>
      <w:pPr>
        <w:tabs>
          <w:tab w:val="num" w:pos="6552"/>
        </w:tabs>
        <w:ind w:left="6552" w:hanging="360"/>
      </w:pPr>
      <w:rPr>
        <w:rFonts w:ascii="Wingdings" w:hAnsi="Wingdings" w:hint="default"/>
      </w:rPr>
    </w:lvl>
  </w:abstractNum>
  <w:abstractNum w:abstractNumId="30">
    <w:nsid w:val="4F037C44"/>
    <w:multiLevelType w:val="hybridMultilevel"/>
    <w:tmpl w:val="404C0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0FE6404"/>
    <w:multiLevelType w:val="hybridMultilevel"/>
    <w:tmpl w:val="3438B6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54D12C5F"/>
    <w:multiLevelType w:val="hybridMultilevel"/>
    <w:tmpl w:val="01F202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812D3C"/>
    <w:multiLevelType w:val="hybridMultilevel"/>
    <w:tmpl w:val="C99E2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2652A5"/>
    <w:multiLevelType w:val="hybridMultilevel"/>
    <w:tmpl w:val="BB982F84"/>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35">
    <w:nsid w:val="665E7048"/>
    <w:multiLevelType w:val="hybridMultilevel"/>
    <w:tmpl w:val="A1082DFE"/>
    <w:lvl w:ilvl="0" w:tplc="03D2F9FE">
      <w:start w:val="1"/>
      <w:numFmt w:val="bullet"/>
      <w:lvlText w:val="•"/>
      <w:lvlJc w:val="left"/>
      <w:pPr>
        <w:ind w:left="720" w:hanging="360"/>
      </w:pPr>
      <w:rPr>
        <w:rFonts w:ascii="Times New Roman" w:hAnsi="Times New Roman" w:cs="Times New Roman" w:hint="default"/>
        <w:b/>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F96F85"/>
    <w:multiLevelType w:val="hybridMultilevel"/>
    <w:tmpl w:val="36DCDC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nsid w:val="71423FC5"/>
    <w:multiLevelType w:val="hybridMultilevel"/>
    <w:tmpl w:val="9B1E6F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76F2C4E"/>
    <w:multiLevelType w:val="hybridMultilevel"/>
    <w:tmpl w:val="F4982C9A"/>
    <w:lvl w:ilvl="0" w:tplc="40090001">
      <w:start w:val="1"/>
      <w:numFmt w:val="bullet"/>
      <w:lvlText w:val=""/>
      <w:lvlJc w:val="left"/>
      <w:pPr>
        <w:ind w:left="1123" w:hanging="360"/>
      </w:pPr>
      <w:rPr>
        <w:rFonts w:ascii="Symbol" w:hAnsi="Symbol" w:hint="default"/>
      </w:rPr>
    </w:lvl>
    <w:lvl w:ilvl="1" w:tplc="40090003" w:tentative="1">
      <w:start w:val="1"/>
      <w:numFmt w:val="bullet"/>
      <w:lvlText w:val="o"/>
      <w:lvlJc w:val="left"/>
      <w:pPr>
        <w:ind w:left="1843" w:hanging="360"/>
      </w:pPr>
      <w:rPr>
        <w:rFonts w:ascii="Courier New" w:hAnsi="Courier New" w:cs="Courier New" w:hint="default"/>
      </w:rPr>
    </w:lvl>
    <w:lvl w:ilvl="2" w:tplc="40090005" w:tentative="1">
      <w:start w:val="1"/>
      <w:numFmt w:val="bullet"/>
      <w:lvlText w:val=""/>
      <w:lvlJc w:val="left"/>
      <w:pPr>
        <w:ind w:left="2563" w:hanging="360"/>
      </w:pPr>
      <w:rPr>
        <w:rFonts w:ascii="Wingdings" w:hAnsi="Wingdings" w:hint="default"/>
      </w:rPr>
    </w:lvl>
    <w:lvl w:ilvl="3" w:tplc="40090001" w:tentative="1">
      <w:start w:val="1"/>
      <w:numFmt w:val="bullet"/>
      <w:lvlText w:val=""/>
      <w:lvlJc w:val="left"/>
      <w:pPr>
        <w:ind w:left="3283" w:hanging="360"/>
      </w:pPr>
      <w:rPr>
        <w:rFonts w:ascii="Symbol" w:hAnsi="Symbol" w:hint="default"/>
      </w:rPr>
    </w:lvl>
    <w:lvl w:ilvl="4" w:tplc="40090003" w:tentative="1">
      <w:start w:val="1"/>
      <w:numFmt w:val="bullet"/>
      <w:lvlText w:val="o"/>
      <w:lvlJc w:val="left"/>
      <w:pPr>
        <w:ind w:left="4003" w:hanging="360"/>
      </w:pPr>
      <w:rPr>
        <w:rFonts w:ascii="Courier New" w:hAnsi="Courier New" w:cs="Courier New" w:hint="default"/>
      </w:rPr>
    </w:lvl>
    <w:lvl w:ilvl="5" w:tplc="40090005" w:tentative="1">
      <w:start w:val="1"/>
      <w:numFmt w:val="bullet"/>
      <w:lvlText w:val=""/>
      <w:lvlJc w:val="left"/>
      <w:pPr>
        <w:ind w:left="4723" w:hanging="360"/>
      </w:pPr>
      <w:rPr>
        <w:rFonts w:ascii="Wingdings" w:hAnsi="Wingdings" w:hint="default"/>
      </w:rPr>
    </w:lvl>
    <w:lvl w:ilvl="6" w:tplc="40090001" w:tentative="1">
      <w:start w:val="1"/>
      <w:numFmt w:val="bullet"/>
      <w:lvlText w:val=""/>
      <w:lvlJc w:val="left"/>
      <w:pPr>
        <w:ind w:left="5443" w:hanging="360"/>
      </w:pPr>
      <w:rPr>
        <w:rFonts w:ascii="Symbol" w:hAnsi="Symbol" w:hint="default"/>
      </w:rPr>
    </w:lvl>
    <w:lvl w:ilvl="7" w:tplc="40090003" w:tentative="1">
      <w:start w:val="1"/>
      <w:numFmt w:val="bullet"/>
      <w:lvlText w:val="o"/>
      <w:lvlJc w:val="left"/>
      <w:pPr>
        <w:ind w:left="6163" w:hanging="360"/>
      </w:pPr>
      <w:rPr>
        <w:rFonts w:ascii="Courier New" w:hAnsi="Courier New" w:cs="Courier New" w:hint="default"/>
      </w:rPr>
    </w:lvl>
    <w:lvl w:ilvl="8" w:tplc="40090005" w:tentative="1">
      <w:start w:val="1"/>
      <w:numFmt w:val="bullet"/>
      <w:lvlText w:val=""/>
      <w:lvlJc w:val="left"/>
      <w:pPr>
        <w:ind w:left="6883" w:hanging="360"/>
      </w:pPr>
      <w:rPr>
        <w:rFonts w:ascii="Wingdings" w:hAnsi="Wingdings" w:hint="default"/>
      </w:rPr>
    </w:lvl>
  </w:abstractNum>
  <w:abstractNum w:abstractNumId="39">
    <w:nsid w:val="7BEA0F3F"/>
    <w:multiLevelType w:val="hybridMultilevel"/>
    <w:tmpl w:val="087CE41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C0E79E1"/>
    <w:multiLevelType w:val="hybridMultilevel"/>
    <w:tmpl w:val="791EDCD4"/>
    <w:lvl w:ilvl="0" w:tplc="3F46CAA2">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DCA0275"/>
    <w:multiLevelType w:val="hybridMultilevel"/>
    <w:tmpl w:val="EA7AFA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DD07AEE"/>
    <w:multiLevelType w:val="hybridMultilevel"/>
    <w:tmpl w:val="9A7AE5CE"/>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FB87F66"/>
    <w:multiLevelType w:val="hybridMultilevel"/>
    <w:tmpl w:val="8CF06C1A"/>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843" w:hanging="360"/>
      </w:pPr>
      <w:rPr>
        <w:rFonts w:ascii="Courier New" w:hAnsi="Courier New" w:cs="Courier New" w:hint="default"/>
      </w:rPr>
    </w:lvl>
    <w:lvl w:ilvl="2" w:tplc="40090005" w:tentative="1">
      <w:start w:val="1"/>
      <w:numFmt w:val="bullet"/>
      <w:lvlText w:val=""/>
      <w:lvlJc w:val="left"/>
      <w:pPr>
        <w:ind w:left="2563" w:hanging="360"/>
      </w:pPr>
      <w:rPr>
        <w:rFonts w:ascii="Wingdings" w:hAnsi="Wingdings" w:hint="default"/>
      </w:rPr>
    </w:lvl>
    <w:lvl w:ilvl="3" w:tplc="40090001" w:tentative="1">
      <w:start w:val="1"/>
      <w:numFmt w:val="bullet"/>
      <w:lvlText w:val=""/>
      <w:lvlJc w:val="left"/>
      <w:pPr>
        <w:ind w:left="3283" w:hanging="360"/>
      </w:pPr>
      <w:rPr>
        <w:rFonts w:ascii="Symbol" w:hAnsi="Symbol" w:hint="default"/>
      </w:rPr>
    </w:lvl>
    <w:lvl w:ilvl="4" w:tplc="40090003" w:tentative="1">
      <w:start w:val="1"/>
      <w:numFmt w:val="bullet"/>
      <w:lvlText w:val="o"/>
      <w:lvlJc w:val="left"/>
      <w:pPr>
        <w:ind w:left="4003" w:hanging="360"/>
      </w:pPr>
      <w:rPr>
        <w:rFonts w:ascii="Courier New" w:hAnsi="Courier New" w:cs="Courier New" w:hint="default"/>
      </w:rPr>
    </w:lvl>
    <w:lvl w:ilvl="5" w:tplc="40090005" w:tentative="1">
      <w:start w:val="1"/>
      <w:numFmt w:val="bullet"/>
      <w:lvlText w:val=""/>
      <w:lvlJc w:val="left"/>
      <w:pPr>
        <w:ind w:left="4723" w:hanging="360"/>
      </w:pPr>
      <w:rPr>
        <w:rFonts w:ascii="Wingdings" w:hAnsi="Wingdings" w:hint="default"/>
      </w:rPr>
    </w:lvl>
    <w:lvl w:ilvl="6" w:tplc="40090001" w:tentative="1">
      <w:start w:val="1"/>
      <w:numFmt w:val="bullet"/>
      <w:lvlText w:val=""/>
      <w:lvlJc w:val="left"/>
      <w:pPr>
        <w:ind w:left="5443" w:hanging="360"/>
      </w:pPr>
      <w:rPr>
        <w:rFonts w:ascii="Symbol" w:hAnsi="Symbol" w:hint="default"/>
      </w:rPr>
    </w:lvl>
    <w:lvl w:ilvl="7" w:tplc="40090003" w:tentative="1">
      <w:start w:val="1"/>
      <w:numFmt w:val="bullet"/>
      <w:lvlText w:val="o"/>
      <w:lvlJc w:val="left"/>
      <w:pPr>
        <w:ind w:left="6163" w:hanging="360"/>
      </w:pPr>
      <w:rPr>
        <w:rFonts w:ascii="Courier New" w:hAnsi="Courier New" w:cs="Courier New" w:hint="default"/>
      </w:rPr>
    </w:lvl>
    <w:lvl w:ilvl="8" w:tplc="40090005" w:tentative="1">
      <w:start w:val="1"/>
      <w:numFmt w:val="bullet"/>
      <w:lvlText w:val=""/>
      <w:lvlJc w:val="left"/>
      <w:pPr>
        <w:ind w:left="6883"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20"/>
  </w:num>
  <w:num w:numId="9">
    <w:abstractNumId w:val="27"/>
  </w:num>
  <w:num w:numId="10">
    <w:abstractNumId w:val="14"/>
  </w:num>
  <w:num w:numId="11">
    <w:abstractNumId w:val="8"/>
  </w:num>
  <w:num w:numId="12">
    <w:abstractNumId w:val="22"/>
  </w:num>
  <w:num w:numId="13">
    <w:abstractNumId w:val="7"/>
  </w:num>
  <w:num w:numId="14">
    <w:abstractNumId w:val="36"/>
  </w:num>
  <w:num w:numId="15">
    <w:abstractNumId w:val="28"/>
  </w:num>
  <w:num w:numId="16">
    <w:abstractNumId w:val="30"/>
  </w:num>
  <w:num w:numId="17">
    <w:abstractNumId w:val="16"/>
  </w:num>
  <w:num w:numId="18">
    <w:abstractNumId w:val="11"/>
  </w:num>
  <w:num w:numId="19">
    <w:abstractNumId w:val="9"/>
  </w:num>
  <w:num w:numId="20">
    <w:abstractNumId w:val="17"/>
  </w:num>
  <w:num w:numId="21">
    <w:abstractNumId w:val="13"/>
  </w:num>
  <w:num w:numId="22">
    <w:abstractNumId w:val="34"/>
  </w:num>
  <w:num w:numId="23">
    <w:abstractNumId w:val="38"/>
  </w:num>
  <w:num w:numId="24">
    <w:abstractNumId w:val="43"/>
  </w:num>
  <w:num w:numId="25">
    <w:abstractNumId w:val="39"/>
  </w:num>
  <w:num w:numId="26">
    <w:abstractNumId w:val="23"/>
  </w:num>
  <w:num w:numId="27">
    <w:abstractNumId w:val="33"/>
  </w:num>
  <w:num w:numId="28">
    <w:abstractNumId w:val="41"/>
  </w:num>
  <w:num w:numId="29">
    <w:abstractNumId w:val="24"/>
  </w:num>
  <w:num w:numId="30">
    <w:abstractNumId w:val="19"/>
  </w:num>
  <w:num w:numId="31">
    <w:abstractNumId w:val="32"/>
  </w:num>
  <w:num w:numId="32">
    <w:abstractNumId w:val="12"/>
  </w:num>
  <w:num w:numId="33">
    <w:abstractNumId w:val="26"/>
  </w:num>
  <w:num w:numId="34">
    <w:abstractNumId w:val="10"/>
  </w:num>
  <w:num w:numId="35">
    <w:abstractNumId w:val="21"/>
  </w:num>
  <w:num w:numId="36">
    <w:abstractNumId w:val="40"/>
  </w:num>
  <w:num w:numId="37">
    <w:abstractNumId w:val="37"/>
  </w:num>
  <w:num w:numId="38">
    <w:abstractNumId w:val="31"/>
  </w:num>
  <w:num w:numId="39">
    <w:abstractNumId w:val="32"/>
  </w:num>
  <w:num w:numId="40">
    <w:abstractNumId w:val="43"/>
  </w:num>
  <w:num w:numId="41">
    <w:abstractNumId w:val="4"/>
  </w:num>
  <w:num w:numId="42">
    <w:abstractNumId w:val="5"/>
  </w:num>
  <w:num w:numId="43">
    <w:abstractNumId w:val="6"/>
  </w:num>
  <w:num w:numId="44">
    <w:abstractNumId w:val="15"/>
  </w:num>
  <w:num w:numId="45">
    <w:abstractNumId w:val="18"/>
  </w:num>
  <w:num w:numId="46">
    <w:abstractNumId w:val="42"/>
  </w:num>
  <w:num w:numId="47">
    <w:abstractNumId w:val="35"/>
  </w:num>
  <w:num w:numId="48">
    <w:abstractNumId w:val="29"/>
  </w:num>
  <w:num w:numId="4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w:hdrShapeDefaults>
  <w:footnotePr>
    <w:footnote w:id="0"/>
    <w:footnote w:id="1"/>
  </w:footnotePr>
  <w:endnotePr>
    <w:endnote w:id="0"/>
    <w:endnote w:id="1"/>
  </w:endnotePr>
  <w:compat/>
  <w:rsids>
    <w:rsidRoot w:val="00C35C98"/>
    <w:rsid w:val="0001405F"/>
    <w:rsid w:val="00022B88"/>
    <w:rsid w:val="0003036F"/>
    <w:rsid w:val="00034D86"/>
    <w:rsid w:val="0003572A"/>
    <w:rsid w:val="000365EF"/>
    <w:rsid w:val="0003677C"/>
    <w:rsid w:val="00040D49"/>
    <w:rsid w:val="00043C2B"/>
    <w:rsid w:val="00043F15"/>
    <w:rsid w:val="00046CCD"/>
    <w:rsid w:val="0005232F"/>
    <w:rsid w:val="00054005"/>
    <w:rsid w:val="00057D6D"/>
    <w:rsid w:val="00066F5D"/>
    <w:rsid w:val="000703B8"/>
    <w:rsid w:val="00070409"/>
    <w:rsid w:val="000A2D39"/>
    <w:rsid w:val="000B14AF"/>
    <w:rsid w:val="000C2001"/>
    <w:rsid w:val="000C3F35"/>
    <w:rsid w:val="000D0C1E"/>
    <w:rsid w:val="000E77FC"/>
    <w:rsid w:val="000F16C4"/>
    <w:rsid w:val="000F310A"/>
    <w:rsid w:val="00100358"/>
    <w:rsid w:val="001069C7"/>
    <w:rsid w:val="00106E18"/>
    <w:rsid w:val="0011630E"/>
    <w:rsid w:val="00122E7B"/>
    <w:rsid w:val="001311B2"/>
    <w:rsid w:val="00135A42"/>
    <w:rsid w:val="00135AC2"/>
    <w:rsid w:val="00154395"/>
    <w:rsid w:val="0016689D"/>
    <w:rsid w:val="0017407A"/>
    <w:rsid w:val="0018186E"/>
    <w:rsid w:val="00184476"/>
    <w:rsid w:val="001905EB"/>
    <w:rsid w:val="00190B22"/>
    <w:rsid w:val="00191A70"/>
    <w:rsid w:val="001A068B"/>
    <w:rsid w:val="001A1D17"/>
    <w:rsid w:val="001B5FAD"/>
    <w:rsid w:val="001C72FD"/>
    <w:rsid w:val="001D5EB0"/>
    <w:rsid w:val="001E03CD"/>
    <w:rsid w:val="001F28CC"/>
    <w:rsid w:val="001F5C7F"/>
    <w:rsid w:val="00212941"/>
    <w:rsid w:val="00216CFC"/>
    <w:rsid w:val="00217233"/>
    <w:rsid w:val="0022254E"/>
    <w:rsid w:val="00223D65"/>
    <w:rsid w:val="00225C3E"/>
    <w:rsid w:val="0022660B"/>
    <w:rsid w:val="00226BE2"/>
    <w:rsid w:val="002274ED"/>
    <w:rsid w:val="00234688"/>
    <w:rsid w:val="00234907"/>
    <w:rsid w:val="0024420B"/>
    <w:rsid w:val="002442CF"/>
    <w:rsid w:val="002467C8"/>
    <w:rsid w:val="00246CA7"/>
    <w:rsid w:val="00256460"/>
    <w:rsid w:val="00262ACF"/>
    <w:rsid w:val="002647C5"/>
    <w:rsid w:val="00265A7D"/>
    <w:rsid w:val="002676E5"/>
    <w:rsid w:val="00274CCA"/>
    <w:rsid w:val="00285A0E"/>
    <w:rsid w:val="00292600"/>
    <w:rsid w:val="002B0470"/>
    <w:rsid w:val="002B4536"/>
    <w:rsid w:val="002B7BD1"/>
    <w:rsid w:val="002D2B64"/>
    <w:rsid w:val="002E7F69"/>
    <w:rsid w:val="002F0A6D"/>
    <w:rsid w:val="0030486A"/>
    <w:rsid w:val="0030497F"/>
    <w:rsid w:val="00311390"/>
    <w:rsid w:val="00321E64"/>
    <w:rsid w:val="00331808"/>
    <w:rsid w:val="00333576"/>
    <w:rsid w:val="00335CCE"/>
    <w:rsid w:val="00337C8C"/>
    <w:rsid w:val="0034139B"/>
    <w:rsid w:val="00344625"/>
    <w:rsid w:val="00347863"/>
    <w:rsid w:val="003508DC"/>
    <w:rsid w:val="00367569"/>
    <w:rsid w:val="00384826"/>
    <w:rsid w:val="003943DA"/>
    <w:rsid w:val="00397685"/>
    <w:rsid w:val="003A2997"/>
    <w:rsid w:val="003B18A0"/>
    <w:rsid w:val="003C2AF4"/>
    <w:rsid w:val="003D6DE8"/>
    <w:rsid w:val="003E0C70"/>
    <w:rsid w:val="003E1C9B"/>
    <w:rsid w:val="003E6998"/>
    <w:rsid w:val="003E78F6"/>
    <w:rsid w:val="003F2CC7"/>
    <w:rsid w:val="003F777A"/>
    <w:rsid w:val="003F7920"/>
    <w:rsid w:val="00404444"/>
    <w:rsid w:val="004056A2"/>
    <w:rsid w:val="00406465"/>
    <w:rsid w:val="00413313"/>
    <w:rsid w:val="004151D3"/>
    <w:rsid w:val="004158CD"/>
    <w:rsid w:val="00417F0C"/>
    <w:rsid w:val="00423DFE"/>
    <w:rsid w:val="00431629"/>
    <w:rsid w:val="00432E63"/>
    <w:rsid w:val="0043647B"/>
    <w:rsid w:val="00443E7D"/>
    <w:rsid w:val="00445734"/>
    <w:rsid w:val="004458EA"/>
    <w:rsid w:val="00447087"/>
    <w:rsid w:val="00460E63"/>
    <w:rsid w:val="0046378F"/>
    <w:rsid w:val="004721F3"/>
    <w:rsid w:val="00472D1C"/>
    <w:rsid w:val="0048316B"/>
    <w:rsid w:val="004921AC"/>
    <w:rsid w:val="00496628"/>
    <w:rsid w:val="00496A38"/>
    <w:rsid w:val="004A2331"/>
    <w:rsid w:val="004A5085"/>
    <w:rsid w:val="004B15D7"/>
    <w:rsid w:val="004B2589"/>
    <w:rsid w:val="004C243B"/>
    <w:rsid w:val="004D03D5"/>
    <w:rsid w:val="004D1DC8"/>
    <w:rsid w:val="004D3822"/>
    <w:rsid w:val="004D38B0"/>
    <w:rsid w:val="004D4304"/>
    <w:rsid w:val="004F3DF4"/>
    <w:rsid w:val="004F51FA"/>
    <w:rsid w:val="00501C96"/>
    <w:rsid w:val="005158D1"/>
    <w:rsid w:val="00534805"/>
    <w:rsid w:val="00540981"/>
    <w:rsid w:val="0054739E"/>
    <w:rsid w:val="00552D7D"/>
    <w:rsid w:val="00557927"/>
    <w:rsid w:val="00557EA1"/>
    <w:rsid w:val="00566C71"/>
    <w:rsid w:val="005738D4"/>
    <w:rsid w:val="005749EC"/>
    <w:rsid w:val="0057753B"/>
    <w:rsid w:val="005811EC"/>
    <w:rsid w:val="00582791"/>
    <w:rsid w:val="00582FF3"/>
    <w:rsid w:val="0058409D"/>
    <w:rsid w:val="0059121C"/>
    <w:rsid w:val="00592120"/>
    <w:rsid w:val="005A3254"/>
    <w:rsid w:val="005B055A"/>
    <w:rsid w:val="005C0B2F"/>
    <w:rsid w:val="005C1EA7"/>
    <w:rsid w:val="005C516C"/>
    <w:rsid w:val="005D3954"/>
    <w:rsid w:val="005E6E6C"/>
    <w:rsid w:val="005F04A8"/>
    <w:rsid w:val="005F5468"/>
    <w:rsid w:val="00612496"/>
    <w:rsid w:val="00614412"/>
    <w:rsid w:val="00614B7D"/>
    <w:rsid w:val="0061573F"/>
    <w:rsid w:val="00621EF4"/>
    <w:rsid w:val="00631374"/>
    <w:rsid w:val="00631BE1"/>
    <w:rsid w:val="00633E76"/>
    <w:rsid w:val="006367DC"/>
    <w:rsid w:val="0064136F"/>
    <w:rsid w:val="006418F0"/>
    <w:rsid w:val="006477DC"/>
    <w:rsid w:val="00680BB6"/>
    <w:rsid w:val="00682291"/>
    <w:rsid w:val="0068513F"/>
    <w:rsid w:val="0069020C"/>
    <w:rsid w:val="006A0A24"/>
    <w:rsid w:val="006B2FB2"/>
    <w:rsid w:val="006B4A97"/>
    <w:rsid w:val="006C3220"/>
    <w:rsid w:val="006D1C0E"/>
    <w:rsid w:val="006D4B7B"/>
    <w:rsid w:val="006E4E14"/>
    <w:rsid w:val="006E666C"/>
    <w:rsid w:val="006F063E"/>
    <w:rsid w:val="006F25B7"/>
    <w:rsid w:val="006F29CB"/>
    <w:rsid w:val="006F7127"/>
    <w:rsid w:val="00700D25"/>
    <w:rsid w:val="00707B69"/>
    <w:rsid w:val="0071055F"/>
    <w:rsid w:val="007118F4"/>
    <w:rsid w:val="00736C06"/>
    <w:rsid w:val="0074161F"/>
    <w:rsid w:val="007428C7"/>
    <w:rsid w:val="00761F8D"/>
    <w:rsid w:val="00765590"/>
    <w:rsid w:val="00767BF0"/>
    <w:rsid w:val="00773082"/>
    <w:rsid w:val="00780496"/>
    <w:rsid w:val="00784F57"/>
    <w:rsid w:val="00787410"/>
    <w:rsid w:val="00792C48"/>
    <w:rsid w:val="00792E20"/>
    <w:rsid w:val="007956CD"/>
    <w:rsid w:val="007A4599"/>
    <w:rsid w:val="007A7481"/>
    <w:rsid w:val="007B1791"/>
    <w:rsid w:val="007B1B10"/>
    <w:rsid w:val="007B73C4"/>
    <w:rsid w:val="007C1812"/>
    <w:rsid w:val="007D4375"/>
    <w:rsid w:val="007D47EE"/>
    <w:rsid w:val="007E003F"/>
    <w:rsid w:val="007E3CEF"/>
    <w:rsid w:val="007F2B12"/>
    <w:rsid w:val="007F4391"/>
    <w:rsid w:val="007F46C7"/>
    <w:rsid w:val="00800685"/>
    <w:rsid w:val="0081482A"/>
    <w:rsid w:val="00820D0B"/>
    <w:rsid w:val="00822B77"/>
    <w:rsid w:val="00825823"/>
    <w:rsid w:val="008305F3"/>
    <w:rsid w:val="00835811"/>
    <w:rsid w:val="008441A1"/>
    <w:rsid w:val="00844834"/>
    <w:rsid w:val="00854746"/>
    <w:rsid w:val="00863900"/>
    <w:rsid w:val="0086709A"/>
    <w:rsid w:val="008869A5"/>
    <w:rsid w:val="00891EFE"/>
    <w:rsid w:val="00894F0D"/>
    <w:rsid w:val="00895E9A"/>
    <w:rsid w:val="008A7441"/>
    <w:rsid w:val="008B2FD2"/>
    <w:rsid w:val="008B46C2"/>
    <w:rsid w:val="008B50CE"/>
    <w:rsid w:val="008B62E7"/>
    <w:rsid w:val="008D0D20"/>
    <w:rsid w:val="008D2531"/>
    <w:rsid w:val="008E1434"/>
    <w:rsid w:val="008E1C09"/>
    <w:rsid w:val="008E33E8"/>
    <w:rsid w:val="008E7C2F"/>
    <w:rsid w:val="008F5512"/>
    <w:rsid w:val="008F6437"/>
    <w:rsid w:val="008F7E31"/>
    <w:rsid w:val="0090465F"/>
    <w:rsid w:val="009106F1"/>
    <w:rsid w:val="009222AF"/>
    <w:rsid w:val="009273A8"/>
    <w:rsid w:val="0092745C"/>
    <w:rsid w:val="00931D61"/>
    <w:rsid w:val="00933551"/>
    <w:rsid w:val="009360A6"/>
    <w:rsid w:val="00937B17"/>
    <w:rsid w:val="0095612C"/>
    <w:rsid w:val="00963497"/>
    <w:rsid w:val="00970D6B"/>
    <w:rsid w:val="0097593C"/>
    <w:rsid w:val="009772D5"/>
    <w:rsid w:val="00990B80"/>
    <w:rsid w:val="009A4049"/>
    <w:rsid w:val="009A5E97"/>
    <w:rsid w:val="009A75DB"/>
    <w:rsid w:val="009B3F9B"/>
    <w:rsid w:val="009B5FC0"/>
    <w:rsid w:val="009B743E"/>
    <w:rsid w:val="009C4661"/>
    <w:rsid w:val="009D039B"/>
    <w:rsid w:val="009D07AC"/>
    <w:rsid w:val="009E61D6"/>
    <w:rsid w:val="009F1CF4"/>
    <w:rsid w:val="009F20AD"/>
    <w:rsid w:val="009F2A22"/>
    <w:rsid w:val="00A011AF"/>
    <w:rsid w:val="00A034BA"/>
    <w:rsid w:val="00A04AD2"/>
    <w:rsid w:val="00A04EFF"/>
    <w:rsid w:val="00A05431"/>
    <w:rsid w:val="00A1438B"/>
    <w:rsid w:val="00A14582"/>
    <w:rsid w:val="00A16F88"/>
    <w:rsid w:val="00A17D63"/>
    <w:rsid w:val="00A21682"/>
    <w:rsid w:val="00A21BF2"/>
    <w:rsid w:val="00A24DF7"/>
    <w:rsid w:val="00A251AF"/>
    <w:rsid w:val="00A30A1E"/>
    <w:rsid w:val="00A400F1"/>
    <w:rsid w:val="00A41A41"/>
    <w:rsid w:val="00A43E73"/>
    <w:rsid w:val="00A45328"/>
    <w:rsid w:val="00A46EE6"/>
    <w:rsid w:val="00A50BB4"/>
    <w:rsid w:val="00A51937"/>
    <w:rsid w:val="00A5541D"/>
    <w:rsid w:val="00A5596B"/>
    <w:rsid w:val="00A56499"/>
    <w:rsid w:val="00A5654F"/>
    <w:rsid w:val="00A64B5D"/>
    <w:rsid w:val="00A71CD0"/>
    <w:rsid w:val="00A766C0"/>
    <w:rsid w:val="00A802B0"/>
    <w:rsid w:val="00A86471"/>
    <w:rsid w:val="00AA66AD"/>
    <w:rsid w:val="00AA6737"/>
    <w:rsid w:val="00AB37B4"/>
    <w:rsid w:val="00AB5701"/>
    <w:rsid w:val="00AB5CA4"/>
    <w:rsid w:val="00AC2F42"/>
    <w:rsid w:val="00AC3537"/>
    <w:rsid w:val="00AC3D02"/>
    <w:rsid w:val="00AD2572"/>
    <w:rsid w:val="00AD286F"/>
    <w:rsid w:val="00AE15C8"/>
    <w:rsid w:val="00AE27A9"/>
    <w:rsid w:val="00AE7A7E"/>
    <w:rsid w:val="00B0750E"/>
    <w:rsid w:val="00B07D58"/>
    <w:rsid w:val="00B15771"/>
    <w:rsid w:val="00B20872"/>
    <w:rsid w:val="00B25652"/>
    <w:rsid w:val="00B33C8E"/>
    <w:rsid w:val="00B412E4"/>
    <w:rsid w:val="00B53929"/>
    <w:rsid w:val="00B55A14"/>
    <w:rsid w:val="00B6271A"/>
    <w:rsid w:val="00B76400"/>
    <w:rsid w:val="00B80149"/>
    <w:rsid w:val="00B91A32"/>
    <w:rsid w:val="00BA30E8"/>
    <w:rsid w:val="00BA3DBC"/>
    <w:rsid w:val="00BB0073"/>
    <w:rsid w:val="00BB174F"/>
    <w:rsid w:val="00BB57BC"/>
    <w:rsid w:val="00BD74A7"/>
    <w:rsid w:val="00BE14A1"/>
    <w:rsid w:val="00BE293E"/>
    <w:rsid w:val="00BE318D"/>
    <w:rsid w:val="00BE5FF4"/>
    <w:rsid w:val="00C00F6C"/>
    <w:rsid w:val="00C127E3"/>
    <w:rsid w:val="00C27561"/>
    <w:rsid w:val="00C35C98"/>
    <w:rsid w:val="00C46C44"/>
    <w:rsid w:val="00C60A83"/>
    <w:rsid w:val="00C61190"/>
    <w:rsid w:val="00C619C4"/>
    <w:rsid w:val="00C63A79"/>
    <w:rsid w:val="00C6531B"/>
    <w:rsid w:val="00C67107"/>
    <w:rsid w:val="00C7605A"/>
    <w:rsid w:val="00C779D8"/>
    <w:rsid w:val="00C808A2"/>
    <w:rsid w:val="00C8416D"/>
    <w:rsid w:val="00C91CE8"/>
    <w:rsid w:val="00CB4A23"/>
    <w:rsid w:val="00CC65A8"/>
    <w:rsid w:val="00CD2CC6"/>
    <w:rsid w:val="00CE0F15"/>
    <w:rsid w:val="00CE52E6"/>
    <w:rsid w:val="00CE7C07"/>
    <w:rsid w:val="00CF3D6B"/>
    <w:rsid w:val="00D00469"/>
    <w:rsid w:val="00D035CB"/>
    <w:rsid w:val="00D143B8"/>
    <w:rsid w:val="00D15E96"/>
    <w:rsid w:val="00D22CBC"/>
    <w:rsid w:val="00D26FAF"/>
    <w:rsid w:val="00D442B2"/>
    <w:rsid w:val="00D503C0"/>
    <w:rsid w:val="00D56687"/>
    <w:rsid w:val="00D739A1"/>
    <w:rsid w:val="00D7480C"/>
    <w:rsid w:val="00D74F3D"/>
    <w:rsid w:val="00D870DE"/>
    <w:rsid w:val="00D90C65"/>
    <w:rsid w:val="00D919CB"/>
    <w:rsid w:val="00DA18F5"/>
    <w:rsid w:val="00DA33B8"/>
    <w:rsid w:val="00DA4343"/>
    <w:rsid w:val="00DC38EF"/>
    <w:rsid w:val="00DC479F"/>
    <w:rsid w:val="00DC6E23"/>
    <w:rsid w:val="00DC7FF6"/>
    <w:rsid w:val="00DD44D3"/>
    <w:rsid w:val="00DD562C"/>
    <w:rsid w:val="00DE47ED"/>
    <w:rsid w:val="00DE7146"/>
    <w:rsid w:val="00DF321B"/>
    <w:rsid w:val="00DF364F"/>
    <w:rsid w:val="00DF6371"/>
    <w:rsid w:val="00E012B0"/>
    <w:rsid w:val="00E07A6E"/>
    <w:rsid w:val="00E20E3D"/>
    <w:rsid w:val="00E2174B"/>
    <w:rsid w:val="00E22CD7"/>
    <w:rsid w:val="00E31880"/>
    <w:rsid w:val="00E3545D"/>
    <w:rsid w:val="00E461E5"/>
    <w:rsid w:val="00E4704D"/>
    <w:rsid w:val="00E62C2B"/>
    <w:rsid w:val="00E72AC4"/>
    <w:rsid w:val="00E86DE2"/>
    <w:rsid w:val="00E93B47"/>
    <w:rsid w:val="00E94499"/>
    <w:rsid w:val="00EB0B6D"/>
    <w:rsid w:val="00EB469C"/>
    <w:rsid w:val="00EB598E"/>
    <w:rsid w:val="00EC2BEE"/>
    <w:rsid w:val="00EC54C9"/>
    <w:rsid w:val="00EE146B"/>
    <w:rsid w:val="00EE288F"/>
    <w:rsid w:val="00EE2ED1"/>
    <w:rsid w:val="00EE4763"/>
    <w:rsid w:val="00EF11C9"/>
    <w:rsid w:val="00F013CB"/>
    <w:rsid w:val="00F028A9"/>
    <w:rsid w:val="00F05C89"/>
    <w:rsid w:val="00F252D2"/>
    <w:rsid w:val="00F34C68"/>
    <w:rsid w:val="00F41897"/>
    <w:rsid w:val="00F45A3F"/>
    <w:rsid w:val="00F77DFC"/>
    <w:rsid w:val="00F8480B"/>
    <w:rsid w:val="00F96893"/>
    <w:rsid w:val="00FA150E"/>
    <w:rsid w:val="00FB18D2"/>
    <w:rsid w:val="00FB50CE"/>
    <w:rsid w:val="00FC267A"/>
    <w:rsid w:val="00FC43B5"/>
    <w:rsid w:val="00FD4936"/>
    <w:rsid w:val="00FD4B7A"/>
    <w:rsid w:val="00FE22F6"/>
    <w:rsid w:val="00FF0081"/>
    <w:rsid w:val="00FF37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7ED"/>
    <w:pPr>
      <w:suppressAutoHyphens/>
      <w:spacing w:before="40" w:after="40"/>
    </w:pPr>
    <w:rPr>
      <w:rFonts w:ascii="Arial" w:hAnsi="Arial"/>
      <w:sz w:val="18"/>
      <w:lang w:val="en-GB" w:eastAsia="ar-SA"/>
    </w:rPr>
  </w:style>
  <w:style w:type="paragraph" w:styleId="Heading1">
    <w:name w:val="heading 1"/>
    <w:basedOn w:val="Normal"/>
    <w:next w:val="Normal"/>
    <w:qFormat/>
    <w:rsid w:val="00DE47ED"/>
    <w:pPr>
      <w:keepNext/>
      <w:pBdr>
        <w:top w:val="single" w:sz="4" w:space="1" w:color="000000"/>
      </w:pBdr>
      <w:tabs>
        <w:tab w:val="num" w:pos="0"/>
      </w:tabs>
      <w:ind w:left="432" w:hanging="432"/>
      <w:outlineLvl w:val="0"/>
    </w:pPr>
    <w:rPr>
      <w:b/>
      <w:bCs/>
    </w:rPr>
  </w:style>
  <w:style w:type="paragraph" w:styleId="Heading2">
    <w:name w:val="heading 2"/>
    <w:basedOn w:val="Normal"/>
    <w:next w:val="Normal"/>
    <w:qFormat/>
    <w:rsid w:val="00DE47ED"/>
    <w:pPr>
      <w:keepNext/>
      <w:tabs>
        <w:tab w:val="num" w:pos="0"/>
      </w:tabs>
      <w:ind w:left="576" w:hanging="576"/>
      <w:outlineLvl w:val="1"/>
    </w:pPr>
    <w:rPr>
      <w:b/>
      <w:bCs/>
    </w:rPr>
  </w:style>
  <w:style w:type="paragraph" w:styleId="Heading3">
    <w:name w:val="heading 3"/>
    <w:basedOn w:val="Normal"/>
    <w:next w:val="Normal"/>
    <w:qFormat/>
    <w:rsid w:val="00DE47ED"/>
    <w:pPr>
      <w:keepNext/>
      <w:tabs>
        <w:tab w:val="num" w:pos="0"/>
      </w:tabs>
      <w:spacing w:before="0" w:after="0"/>
      <w:ind w:left="720" w:hanging="720"/>
      <w:outlineLvl w:val="2"/>
    </w:pPr>
    <w:rPr>
      <w:rFonts w:ascii="Times New Roman" w:hAnsi="Times New Roman"/>
      <w:b/>
      <w:sz w:val="20"/>
      <w:lang w:val="en-US"/>
    </w:rPr>
  </w:style>
  <w:style w:type="paragraph" w:styleId="Heading4">
    <w:name w:val="heading 4"/>
    <w:basedOn w:val="Normal"/>
    <w:next w:val="Normal"/>
    <w:qFormat/>
    <w:rsid w:val="00DE47ED"/>
    <w:pPr>
      <w:keepNext/>
      <w:spacing w:before="0" w:after="0"/>
      <w:outlineLvl w:val="3"/>
    </w:pPr>
    <w:rPr>
      <w:rFonts w:ascii="Verdana" w:hAnsi="Verdana"/>
      <w:b/>
      <w:sz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DE47ED"/>
    <w:rPr>
      <w:rFonts w:ascii="Wingdings" w:hAnsi="Wingdings"/>
    </w:rPr>
  </w:style>
  <w:style w:type="character" w:customStyle="1" w:styleId="WW8Num3z0">
    <w:name w:val="WW8Num3z0"/>
    <w:rsid w:val="00DE47ED"/>
    <w:rPr>
      <w:rFonts w:ascii="Wingdings" w:hAnsi="Wingdings"/>
    </w:rPr>
  </w:style>
  <w:style w:type="character" w:customStyle="1" w:styleId="WW8Num3z1">
    <w:name w:val="WW8Num3z1"/>
    <w:rsid w:val="00DE47ED"/>
    <w:rPr>
      <w:rFonts w:ascii="Wingdings 2" w:hAnsi="Wingdings 2" w:cs="Courier New"/>
    </w:rPr>
  </w:style>
  <w:style w:type="character" w:customStyle="1" w:styleId="WW8Num3z2">
    <w:name w:val="WW8Num3z2"/>
    <w:rsid w:val="00DE47ED"/>
    <w:rPr>
      <w:rFonts w:ascii="StarSymbol" w:hAnsi="StarSymbol"/>
    </w:rPr>
  </w:style>
  <w:style w:type="character" w:customStyle="1" w:styleId="WW8Num3z3">
    <w:name w:val="WW8Num3z3"/>
    <w:rsid w:val="00DE47ED"/>
    <w:rPr>
      <w:rFonts w:ascii="Symbol" w:hAnsi="Symbol" w:cs="Symbol"/>
    </w:rPr>
  </w:style>
  <w:style w:type="character" w:customStyle="1" w:styleId="WW8Num3z4">
    <w:name w:val="WW8Num3z4"/>
    <w:rsid w:val="00DE47ED"/>
    <w:rPr>
      <w:rFonts w:ascii="Courier New" w:hAnsi="Courier New" w:cs="Courier New"/>
    </w:rPr>
  </w:style>
  <w:style w:type="character" w:customStyle="1" w:styleId="WW8Num4z0">
    <w:name w:val="WW8Num4z0"/>
    <w:rsid w:val="00DE47ED"/>
    <w:rPr>
      <w:rFonts w:ascii="Wingdings" w:hAnsi="Wingdings"/>
      <w:sz w:val="18"/>
      <w:lang w:val="en-GB"/>
    </w:rPr>
  </w:style>
  <w:style w:type="character" w:customStyle="1" w:styleId="WW8Num4z1">
    <w:name w:val="WW8Num4z1"/>
    <w:rsid w:val="00DE47ED"/>
    <w:rPr>
      <w:rFonts w:ascii="Wingdings 2" w:hAnsi="Wingdings 2" w:cs="StarSymbol"/>
      <w:sz w:val="18"/>
      <w:szCs w:val="18"/>
    </w:rPr>
  </w:style>
  <w:style w:type="character" w:customStyle="1" w:styleId="WW8Num4z2">
    <w:name w:val="WW8Num4z2"/>
    <w:rsid w:val="00DE47ED"/>
    <w:rPr>
      <w:rFonts w:ascii="StarSymbol" w:hAnsi="StarSymbol" w:cs="StarSymbol"/>
      <w:sz w:val="18"/>
      <w:szCs w:val="18"/>
    </w:rPr>
  </w:style>
  <w:style w:type="character" w:customStyle="1" w:styleId="WW8Num5z0">
    <w:name w:val="WW8Num5z0"/>
    <w:rsid w:val="00DE47ED"/>
    <w:rPr>
      <w:rFonts w:ascii="Symbol" w:hAnsi="Symbol"/>
    </w:rPr>
  </w:style>
  <w:style w:type="character" w:customStyle="1" w:styleId="WW8Num5z1">
    <w:name w:val="WW8Num5z1"/>
    <w:rsid w:val="00DE47ED"/>
    <w:rPr>
      <w:rFonts w:ascii="Courier New" w:hAnsi="Courier New"/>
    </w:rPr>
  </w:style>
  <w:style w:type="character" w:customStyle="1" w:styleId="WW8Num5z2">
    <w:name w:val="WW8Num5z2"/>
    <w:rsid w:val="00DE47ED"/>
    <w:rPr>
      <w:rFonts w:ascii="Wingdings" w:hAnsi="Wingdings"/>
    </w:rPr>
  </w:style>
  <w:style w:type="character" w:customStyle="1" w:styleId="WW8Num6z0">
    <w:name w:val="WW8Num6z0"/>
    <w:rsid w:val="00DE47ED"/>
    <w:rPr>
      <w:rFonts w:ascii="Symbol" w:hAnsi="Symbol"/>
    </w:rPr>
  </w:style>
  <w:style w:type="character" w:customStyle="1" w:styleId="WW8Num7z0">
    <w:name w:val="WW8Num7z0"/>
    <w:rsid w:val="00DE47ED"/>
    <w:rPr>
      <w:rFonts w:ascii="Wingdings" w:hAnsi="Wingdings"/>
    </w:rPr>
  </w:style>
  <w:style w:type="character" w:customStyle="1" w:styleId="WW8Num1z0">
    <w:name w:val="WW8Num1z0"/>
    <w:rsid w:val="00DE47ED"/>
    <w:rPr>
      <w:rFonts w:ascii="Wingdings" w:hAnsi="Wingdings"/>
    </w:rPr>
  </w:style>
  <w:style w:type="character" w:customStyle="1" w:styleId="WW8Num2z1">
    <w:name w:val="WW8Num2z1"/>
    <w:rsid w:val="00DE47ED"/>
    <w:rPr>
      <w:rFonts w:ascii="Symbol" w:hAnsi="Symbol"/>
    </w:rPr>
  </w:style>
  <w:style w:type="character" w:customStyle="1" w:styleId="WW8Num2z2">
    <w:name w:val="WW8Num2z2"/>
    <w:rsid w:val="00DE47ED"/>
    <w:rPr>
      <w:rFonts w:ascii="Wingdings" w:hAnsi="Wingdings" w:cs="Wingdings"/>
    </w:rPr>
  </w:style>
  <w:style w:type="character" w:customStyle="1" w:styleId="WW8Num2z3">
    <w:name w:val="WW8Num2z3"/>
    <w:rsid w:val="00DE47ED"/>
    <w:rPr>
      <w:rFonts w:ascii="Symbol" w:hAnsi="Symbol" w:cs="Symbol"/>
    </w:rPr>
  </w:style>
  <w:style w:type="character" w:customStyle="1" w:styleId="WW8Num2z4">
    <w:name w:val="WW8Num2z4"/>
    <w:rsid w:val="00DE47ED"/>
    <w:rPr>
      <w:rFonts w:ascii="Courier New" w:hAnsi="Courier New" w:cs="Courier New"/>
    </w:rPr>
  </w:style>
  <w:style w:type="character" w:customStyle="1" w:styleId="WW8Num6z1">
    <w:name w:val="WW8Num6z1"/>
    <w:rsid w:val="00DE47ED"/>
    <w:rPr>
      <w:rFonts w:ascii="Courier New" w:hAnsi="Courier New"/>
    </w:rPr>
  </w:style>
  <w:style w:type="character" w:customStyle="1" w:styleId="WW8Num6z2">
    <w:name w:val="WW8Num6z2"/>
    <w:rsid w:val="00DE47ED"/>
    <w:rPr>
      <w:rFonts w:ascii="Wingdings" w:hAnsi="Wingdings"/>
    </w:rPr>
  </w:style>
  <w:style w:type="character" w:customStyle="1" w:styleId="WW8Num7z1">
    <w:name w:val="WW8Num7z1"/>
    <w:rsid w:val="00DE47ED"/>
    <w:rPr>
      <w:rFonts w:ascii="Courier New" w:hAnsi="Courier New" w:cs="Courier New"/>
    </w:rPr>
  </w:style>
  <w:style w:type="character" w:customStyle="1" w:styleId="WW8Num7z3">
    <w:name w:val="WW8Num7z3"/>
    <w:rsid w:val="00DE47ED"/>
    <w:rPr>
      <w:rFonts w:ascii="Symbol" w:hAnsi="Symbol"/>
    </w:rPr>
  </w:style>
  <w:style w:type="character" w:customStyle="1" w:styleId="WW8Num9z0">
    <w:name w:val="WW8Num9z0"/>
    <w:rsid w:val="00DE47ED"/>
    <w:rPr>
      <w:rFonts w:ascii="Wingdings" w:hAnsi="Wingdings"/>
    </w:rPr>
  </w:style>
  <w:style w:type="character" w:customStyle="1" w:styleId="WW8Num9z1">
    <w:name w:val="WW8Num9z1"/>
    <w:rsid w:val="00DE47ED"/>
    <w:rPr>
      <w:rFonts w:ascii="Courier New" w:hAnsi="Courier New" w:cs="Courier New"/>
    </w:rPr>
  </w:style>
  <w:style w:type="character" w:customStyle="1" w:styleId="WW8Num9z3">
    <w:name w:val="WW8Num9z3"/>
    <w:rsid w:val="00DE47ED"/>
    <w:rPr>
      <w:rFonts w:ascii="Symbol" w:hAnsi="Symbol"/>
    </w:rPr>
  </w:style>
  <w:style w:type="character" w:customStyle="1" w:styleId="WW8Num10z0">
    <w:name w:val="WW8Num10z0"/>
    <w:rsid w:val="00DE47ED"/>
    <w:rPr>
      <w:rFonts w:ascii="Arial" w:hAnsi="Arial"/>
      <w:b w:val="0"/>
      <w:i w:val="0"/>
      <w:sz w:val="20"/>
    </w:rPr>
  </w:style>
  <w:style w:type="character" w:customStyle="1" w:styleId="WW8Num12z0">
    <w:name w:val="WW8Num12z0"/>
    <w:rsid w:val="00DE47ED"/>
    <w:rPr>
      <w:rFonts w:ascii="Symbol" w:hAnsi="Symbol"/>
    </w:rPr>
  </w:style>
  <w:style w:type="character" w:customStyle="1" w:styleId="WW8Num12z1">
    <w:name w:val="WW8Num12z1"/>
    <w:rsid w:val="00DE47ED"/>
    <w:rPr>
      <w:rFonts w:ascii="Courier New" w:hAnsi="Courier New"/>
    </w:rPr>
  </w:style>
  <w:style w:type="character" w:customStyle="1" w:styleId="WW8Num12z2">
    <w:name w:val="WW8Num12z2"/>
    <w:rsid w:val="00DE47ED"/>
    <w:rPr>
      <w:rFonts w:ascii="Wingdings" w:hAnsi="Wingdings"/>
    </w:rPr>
  </w:style>
  <w:style w:type="character" w:customStyle="1" w:styleId="WW8Num14z0">
    <w:name w:val="WW8Num14z0"/>
    <w:rsid w:val="00DE47ED"/>
    <w:rPr>
      <w:rFonts w:ascii="Symbol" w:hAnsi="Symbol"/>
    </w:rPr>
  </w:style>
  <w:style w:type="character" w:customStyle="1" w:styleId="WW8Num14z1">
    <w:name w:val="WW8Num14z1"/>
    <w:rsid w:val="00DE47ED"/>
    <w:rPr>
      <w:rFonts w:ascii="Courier New" w:hAnsi="Courier New"/>
    </w:rPr>
  </w:style>
  <w:style w:type="character" w:customStyle="1" w:styleId="WW8Num14z2">
    <w:name w:val="WW8Num14z2"/>
    <w:rsid w:val="00DE47ED"/>
    <w:rPr>
      <w:rFonts w:ascii="Wingdings" w:hAnsi="Wingdings"/>
    </w:rPr>
  </w:style>
  <w:style w:type="character" w:customStyle="1" w:styleId="WW8Num15z0">
    <w:name w:val="WW8Num15z0"/>
    <w:rsid w:val="00DE47ED"/>
    <w:rPr>
      <w:rFonts w:ascii="Symbol" w:hAnsi="Symbol"/>
    </w:rPr>
  </w:style>
  <w:style w:type="character" w:customStyle="1" w:styleId="WW8Num15z1">
    <w:name w:val="WW8Num15z1"/>
    <w:rsid w:val="00DE47ED"/>
    <w:rPr>
      <w:rFonts w:ascii="Courier New" w:hAnsi="Courier New"/>
    </w:rPr>
  </w:style>
  <w:style w:type="character" w:customStyle="1" w:styleId="WW8Num15z2">
    <w:name w:val="WW8Num15z2"/>
    <w:rsid w:val="00DE47ED"/>
    <w:rPr>
      <w:rFonts w:ascii="Wingdings" w:hAnsi="Wingdings"/>
    </w:rPr>
  </w:style>
  <w:style w:type="character" w:customStyle="1" w:styleId="WW-DefaultParagraphFont">
    <w:name w:val="WW-Default Paragraph Font"/>
    <w:rsid w:val="00DE47ED"/>
  </w:style>
  <w:style w:type="character" w:styleId="Hyperlink">
    <w:name w:val="Hyperlink"/>
    <w:rsid w:val="00DE47ED"/>
    <w:rPr>
      <w:color w:val="0000FF"/>
      <w:u w:val="single"/>
    </w:rPr>
  </w:style>
  <w:style w:type="character" w:customStyle="1" w:styleId="sblisttext">
    <w:name w:val="sblisttext"/>
    <w:basedOn w:val="WW-DefaultParagraphFont"/>
    <w:rsid w:val="00DE47ED"/>
  </w:style>
  <w:style w:type="paragraph" w:customStyle="1" w:styleId="Heading">
    <w:name w:val="Heading"/>
    <w:basedOn w:val="Normal"/>
    <w:next w:val="BodyText"/>
    <w:rsid w:val="00DE47ED"/>
    <w:pPr>
      <w:keepNext/>
      <w:spacing w:before="240" w:after="120"/>
    </w:pPr>
    <w:rPr>
      <w:rFonts w:eastAsia="Lucida Sans Unicode" w:cs="Tahoma"/>
      <w:sz w:val="28"/>
      <w:szCs w:val="28"/>
    </w:rPr>
  </w:style>
  <w:style w:type="paragraph" w:styleId="BodyText">
    <w:name w:val="Body Text"/>
    <w:basedOn w:val="Normal"/>
    <w:link w:val="BodyTextChar"/>
    <w:rsid w:val="00DE47ED"/>
    <w:pPr>
      <w:widowControl w:val="0"/>
      <w:spacing w:before="0" w:after="0"/>
      <w:jc w:val="both"/>
    </w:pPr>
    <w:rPr>
      <w:rFonts w:ascii="Times New Roman" w:hAnsi="Times New Roman"/>
      <w:b/>
      <w:sz w:val="24"/>
      <w:lang w:val="en-US"/>
    </w:rPr>
  </w:style>
  <w:style w:type="paragraph" w:styleId="List">
    <w:name w:val="List"/>
    <w:basedOn w:val="BodyText"/>
    <w:rsid w:val="00DE47ED"/>
    <w:rPr>
      <w:rFonts w:cs="Tahoma"/>
    </w:rPr>
  </w:style>
  <w:style w:type="paragraph" w:styleId="Caption">
    <w:name w:val="caption"/>
    <w:basedOn w:val="Normal"/>
    <w:qFormat/>
    <w:rsid w:val="00DE47ED"/>
    <w:pPr>
      <w:suppressLineNumbers/>
      <w:spacing w:before="120" w:after="120"/>
    </w:pPr>
    <w:rPr>
      <w:rFonts w:cs="Tahoma"/>
      <w:i/>
      <w:iCs/>
      <w:sz w:val="24"/>
      <w:szCs w:val="24"/>
    </w:rPr>
  </w:style>
  <w:style w:type="paragraph" w:customStyle="1" w:styleId="Index">
    <w:name w:val="Index"/>
    <w:basedOn w:val="Normal"/>
    <w:rsid w:val="00DE47ED"/>
    <w:pPr>
      <w:suppressLineNumbers/>
    </w:pPr>
    <w:rPr>
      <w:rFonts w:cs="Tahoma"/>
    </w:rPr>
  </w:style>
  <w:style w:type="paragraph" w:styleId="Header">
    <w:name w:val="header"/>
    <w:basedOn w:val="Normal"/>
    <w:link w:val="HeaderChar"/>
    <w:uiPriority w:val="99"/>
    <w:rsid w:val="00DE47ED"/>
    <w:pPr>
      <w:tabs>
        <w:tab w:val="center" w:pos="4320"/>
        <w:tab w:val="right" w:pos="8640"/>
      </w:tabs>
    </w:pPr>
  </w:style>
  <w:style w:type="paragraph" w:styleId="Footer">
    <w:name w:val="footer"/>
    <w:basedOn w:val="Normal"/>
    <w:rsid w:val="00DE47ED"/>
    <w:pPr>
      <w:tabs>
        <w:tab w:val="center" w:pos="4320"/>
        <w:tab w:val="right" w:pos="8640"/>
      </w:tabs>
    </w:pPr>
  </w:style>
  <w:style w:type="paragraph" w:styleId="BodyText3">
    <w:name w:val="Body Text 3"/>
    <w:basedOn w:val="Normal"/>
    <w:rsid w:val="00DE47ED"/>
    <w:pPr>
      <w:spacing w:before="0" w:after="0"/>
      <w:jc w:val="both"/>
    </w:pPr>
    <w:rPr>
      <w:rFonts w:ascii="Times New Roman" w:hAnsi="Times New Roman"/>
      <w:b/>
      <w:i/>
      <w:color w:val="0000FF"/>
      <w:sz w:val="26"/>
    </w:rPr>
  </w:style>
  <w:style w:type="paragraph" w:styleId="BodyText2">
    <w:name w:val="Body Text 2"/>
    <w:basedOn w:val="Normal"/>
    <w:rsid w:val="00DE47ED"/>
    <w:pPr>
      <w:jc w:val="both"/>
    </w:pPr>
    <w:rPr>
      <w:lang w:val="pt-BR"/>
    </w:rPr>
  </w:style>
  <w:style w:type="paragraph" w:customStyle="1" w:styleId="Normal12pt">
    <w:name w:val="Normal + 12 pt"/>
    <w:basedOn w:val="Normal"/>
    <w:rsid w:val="00DE47ED"/>
    <w:pPr>
      <w:spacing w:before="0" w:after="0"/>
    </w:pPr>
    <w:rPr>
      <w:rFonts w:ascii="Times New Roman" w:hAnsi="Times New Roman"/>
      <w:color w:val="000000"/>
      <w:sz w:val="20"/>
      <w:lang w:val="en-US"/>
    </w:rPr>
  </w:style>
  <w:style w:type="paragraph" w:customStyle="1" w:styleId="Framecontents">
    <w:name w:val="Frame contents"/>
    <w:basedOn w:val="BodyText"/>
    <w:rsid w:val="00DE47ED"/>
  </w:style>
  <w:style w:type="paragraph" w:customStyle="1" w:styleId="TableContents">
    <w:name w:val="Table Contents"/>
    <w:basedOn w:val="Normal"/>
    <w:rsid w:val="00DE47ED"/>
    <w:pPr>
      <w:suppressLineNumbers/>
    </w:pPr>
  </w:style>
  <w:style w:type="paragraph" w:customStyle="1" w:styleId="TableHeading">
    <w:name w:val="Table Heading"/>
    <w:basedOn w:val="TableContents"/>
    <w:rsid w:val="00DE47ED"/>
    <w:pPr>
      <w:jc w:val="center"/>
    </w:pPr>
    <w:rPr>
      <w:b/>
      <w:bCs/>
    </w:rPr>
  </w:style>
  <w:style w:type="paragraph" w:customStyle="1" w:styleId="Default">
    <w:name w:val="Default"/>
    <w:rsid w:val="003F7920"/>
    <w:pPr>
      <w:autoSpaceDE w:val="0"/>
      <w:autoSpaceDN w:val="0"/>
      <w:adjustRightInd w:val="0"/>
    </w:pPr>
    <w:rPr>
      <w:rFonts w:ascii="Arial" w:hAnsi="Arial" w:cs="Arial"/>
      <w:color w:val="000000"/>
      <w:sz w:val="24"/>
      <w:szCs w:val="24"/>
      <w:lang w:val="en-IN" w:eastAsia="en-IN"/>
    </w:rPr>
  </w:style>
  <w:style w:type="paragraph" w:styleId="ListParagraph">
    <w:name w:val="List Paragraph"/>
    <w:basedOn w:val="Normal"/>
    <w:uiPriority w:val="34"/>
    <w:qFormat/>
    <w:rsid w:val="00E461E5"/>
    <w:pPr>
      <w:ind w:left="720"/>
    </w:pPr>
  </w:style>
  <w:style w:type="character" w:customStyle="1" w:styleId="HeaderChar">
    <w:name w:val="Header Char"/>
    <w:link w:val="Header"/>
    <w:uiPriority w:val="99"/>
    <w:rsid w:val="005E6E6C"/>
    <w:rPr>
      <w:rFonts w:ascii="Arial" w:hAnsi="Arial"/>
      <w:sz w:val="18"/>
      <w:lang w:val="en-GB" w:eastAsia="ar-SA"/>
    </w:rPr>
  </w:style>
  <w:style w:type="paragraph" w:styleId="BalloonText">
    <w:name w:val="Balloon Text"/>
    <w:basedOn w:val="Normal"/>
    <w:link w:val="BalloonTextChar"/>
    <w:uiPriority w:val="99"/>
    <w:semiHidden/>
    <w:unhideWhenUsed/>
    <w:rsid w:val="005E6E6C"/>
    <w:pPr>
      <w:spacing w:before="0" w:after="0"/>
    </w:pPr>
    <w:rPr>
      <w:rFonts w:ascii="Tahoma" w:hAnsi="Tahoma"/>
      <w:sz w:val="16"/>
      <w:szCs w:val="16"/>
    </w:rPr>
  </w:style>
  <w:style w:type="character" w:customStyle="1" w:styleId="BalloonTextChar">
    <w:name w:val="Balloon Text Char"/>
    <w:link w:val="BalloonText"/>
    <w:uiPriority w:val="99"/>
    <w:semiHidden/>
    <w:rsid w:val="005E6E6C"/>
    <w:rPr>
      <w:rFonts w:ascii="Tahoma" w:hAnsi="Tahoma" w:cs="Tahoma"/>
      <w:sz w:val="16"/>
      <w:szCs w:val="16"/>
      <w:lang w:val="en-GB" w:eastAsia="ar-SA"/>
    </w:rPr>
  </w:style>
  <w:style w:type="table" w:styleId="TableGrid">
    <w:name w:val="Table Grid"/>
    <w:basedOn w:val="TableNormal"/>
    <w:uiPriority w:val="59"/>
    <w:rsid w:val="005473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lackres">
    <w:name w:val="blackres"/>
    <w:rsid w:val="008E1434"/>
    <w:rPr>
      <w:rFonts w:cs="Times New Roman"/>
    </w:rPr>
  </w:style>
  <w:style w:type="paragraph" w:customStyle="1" w:styleId="kp-bullet">
    <w:name w:val="kp-bullet"/>
    <w:basedOn w:val="Normal"/>
    <w:rsid w:val="00FB50CE"/>
    <w:pPr>
      <w:suppressAutoHyphens w:val="0"/>
      <w:spacing w:before="100" w:beforeAutospacing="1" w:after="100" w:afterAutospacing="1"/>
    </w:pPr>
    <w:rPr>
      <w:rFonts w:ascii="Times New Roman" w:hAnsi="Times New Roman"/>
      <w:sz w:val="24"/>
      <w:szCs w:val="24"/>
      <w:lang w:val="en-IN" w:eastAsia="en-IN"/>
    </w:rPr>
  </w:style>
  <w:style w:type="table" w:styleId="ColorfulList-Accent5">
    <w:name w:val="Colorful List Accent 5"/>
    <w:basedOn w:val="TableNormal"/>
    <w:uiPriority w:val="72"/>
    <w:rsid w:val="000A2D3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3">
    <w:name w:val="Colorful List Accent 3"/>
    <w:basedOn w:val="TableNormal"/>
    <w:uiPriority w:val="72"/>
    <w:rsid w:val="000A2D3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ghtList-Accent4">
    <w:name w:val="Light List Accent 4"/>
    <w:basedOn w:val="TableNormal"/>
    <w:uiPriority w:val="61"/>
    <w:rsid w:val="003943DA"/>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3">
    <w:name w:val="Light Grid Accent 3"/>
    <w:basedOn w:val="TableNormal"/>
    <w:uiPriority w:val="62"/>
    <w:rsid w:val="008305F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305F3"/>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DarkList-Accent2">
    <w:name w:val="Dark List Accent 2"/>
    <w:basedOn w:val="TableNormal"/>
    <w:uiPriority w:val="70"/>
    <w:rsid w:val="008A7441"/>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paragraph" w:styleId="Quote">
    <w:name w:val="Quote"/>
    <w:basedOn w:val="Normal"/>
    <w:next w:val="Normal"/>
    <w:link w:val="QuoteChar"/>
    <w:uiPriority w:val="29"/>
    <w:qFormat/>
    <w:rsid w:val="00680BB6"/>
    <w:pPr>
      <w:suppressAutoHyphens w:val="0"/>
      <w:spacing w:before="0" w:after="200" w:line="276" w:lineRule="auto"/>
    </w:pPr>
    <w:rPr>
      <w:rFonts w:asciiTheme="minorHAnsi" w:eastAsiaTheme="minorEastAsia" w:hAnsiTheme="minorHAnsi" w:cstheme="minorBidi"/>
      <w:i/>
      <w:iCs/>
      <w:color w:val="000000" w:themeColor="text1"/>
      <w:sz w:val="22"/>
      <w:szCs w:val="22"/>
      <w:lang w:val="en-US" w:eastAsia="ja-JP"/>
    </w:rPr>
  </w:style>
  <w:style w:type="character" w:customStyle="1" w:styleId="QuoteChar">
    <w:name w:val="Quote Char"/>
    <w:basedOn w:val="DefaultParagraphFont"/>
    <w:link w:val="Quote"/>
    <w:uiPriority w:val="29"/>
    <w:rsid w:val="00680BB6"/>
    <w:rPr>
      <w:rFonts w:asciiTheme="minorHAnsi" w:eastAsiaTheme="minorEastAsia" w:hAnsiTheme="minorHAnsi" w:cstheme="minorBidi"/>
      <w:i/>
      <w:iCs/>
      <w:color w:val="000000" w:themeColor="text1"/>
      <w:sz w:val="22"/>
      <w:szCs w:val="22"/>
      <w:lang w:eastAsia="ja-JP"/>
    </w:rPr>
  </w:style>
  <w:style w:type="character" w:customStyle="1" w:styleId="BodyTextChar">
    <w:name w:val="Body Text Char"/>
    <w:basedOn w:val="DefaultParagraphFont"/>
    <w:link w:val="BodyText"/>
    <w:rsid w:val="00B07D58"/>
    <w:rPr>
      <w:b/>
      <w:sz w:val="24"/>
      <w:lang w:eastAsia="ar-SA"/>
    </w:rPr>
  </w:style>
  <w:style w:type="table" w:customStyle="1" w:styleId="GridTable6Colorful-Accent11">
    <w:name w:val="Grid Table 6 Colorful - Accent 11"/>
    <w:basedOn w:val="TableNormal"/>
    <w:uiPriority w:val="51"/>
    <w:rsid w:val="00B07D58"/>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1">
    <w:name w:val="Grid Table 4 - Accent 21"/>
    <w:basedOn w:val="TableNormal"/>
    <w:uiPriority w:val="49"/>
    <w:rsid w:val="00AE15C8"/>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1">
    <w:name w:val="Grid Table 4 - Accent 31"/>
    <w:basedOn w:val="TableNormal"/>
    <w:uiPriority w:val="49"/>
    <w:rsid w:val="004D3822"/>
    <w:tblPr>
      <w:tblStyleRowBandSize w:val="1"/>
      <w:tblStyleColBandSize w:val="1"/>
      <w:tblInd w:w="0"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CellMar>
        <w:top w:w="0" w:type="dxa"/>
        <w:left w:w="108" w:type="dxa"/>
        <w:bottom w:w="0" w:type="dxa"/>
        <w:right w:w="108" w:type="dxa"/>
      </w:tblCellMar>
    </w:tblPr>
    <w:tcPr>
      <w:shd w:val="clear" w:color="auto" w:fill="8DB3E2" w:themeFill="text2" w:themeFillTint="66"/>
    </w:tc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r="http://schemas.openxmlformats.org/officeDocument/2006/relationships" xmlns:w="http://schemas.openxmlformats.org/wordprocessingml/2006/main">
  <w:divs>
    <w:div w:id="825052143">
      <w:bodyDiv w:val="1"/>
      <w:marLeft w:val="0"/>
      <w:marRight w:val="0"/>
      <w:marTop w:val="0"/>
      <w:marBottom w:val="0"/>
      <w:divBdr>
        <w:top w:val="none" w:sz="0" w:space="0" w:color="auto"/>
        <w:left w:val="none" w:sz="0" w:space="0" w:color="auto"/>
        <w:bottom w:val="none" w:sz="0" w:space="0" w:color="auto"/>
        <w:right w:val="none" w:sz="0" w:space="0" w:color="auto"/>
      </w:divBdr>
    </w:div>
    <w:div w:id="1046415575">
      <w:bodyDiv w:val="1"/>
      <w:marLeft w:val="0"/>
      <w:marRight w:val="0"/>
      <w:marTop w:val="0"/>
      <w:marBottom w:val="0"/>
      <w:divBdr>
        <w:top w:val="none" w:sz="0" w:space="0" w:color="auto"/>
        <w:left w:val="none" w:sz="0" w:space="0" w:color="auto"/>
        <w:bottom w:val="none" w:sz="0" w:space="0" w:color="auto"/>
        <w:right w:val="none" w:sz="0" w:space="0" w:color="auto"/>
      </w:divBdr>
    </w:div>
    <w:div w:id="1285043659">
      <w:bodyDiv w:val="1"/>
      <w:marLeft w:val="0"/>
      <w:marRight w:val="0"/>
      <w:marTop w:val="0"/>
      <w:marBottom w:val="0"/>
      <w:divBdr>
        <w:top w:val="none" w:sz="0" w:space="0" w:color="auto"/>
        <w:left w:val="none" w:sz="0" w:space="0" w:color="auto"/>
        <w:bottom w:val="none" w:sz="0" w:space="0" w:color="auto"/>
        <w:right w:val="none" w:sz="0" w:space="0" w:color="auto"/>
      </w:divBdr>
    </w:div>
    <w:div w:id="1624186313">
      <w:bodyDiv w:val="1"/>
      <w:marLeft w:val="0"/>
      <w:marRight w:val="0"/>
      <w:marTop w:val="0"/>
      <w:marBottom w:val="0"/>
      <w:divBdr>
        <w:top w:val="none" w:sz="0" w:space="0" w:color="auto"/>
        <w:left w:val="none" w:sz="0" w:space="0" w:color="auto"/>
        <w:bottom w:val="none" w:sz="0" w:space="0" w:color="auto"/>
        <w:right w:val="none" w:sz="0" w:space="0" w:color="auto"/>
      </w:divBdr>
      <w:divsChild>
        <w:div w:id="925386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3A54F3-C742-4AC8-97C5-97F6526E8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manikrishna logicplanet</dc:creator>
  <cp:lastModifiedBy>shashank</cp:lastModifiedBy>
  <cp:revision>2</cp:revision>
  <cp:lastPrinted>2016-05-27T17:55:00Z</cp:lastPrinted>
  <dcterms:created xsi:type="dcterms:W3CDTF">2017-03-31T18:10:00Z</dcterms:created>
  <dcterms:modified xsi:type="dcterms:W3CDTF">2017-03-31T18:10:00Z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Chetan Sandhir</vt:lpwstr>
  </property>
  <property fmtid="{D5CDD505-2E9C-101B-9397-08002B2CF9AE}" pid="3" name="AXPDataClassification">
    <vt:lpwstr>AXP Internal</vt:lpwstr>
  </property>
  <property fmtid="{D5CDD505-2E9C-101B-9397-08002B2CF9AE}" pid="4" name="AXPDataClassificationForSearch">
    <vt:lpwstr>AXPInternal_UniqueSearchString</vt:lpwstr>
  </property>
</Properties>
</file>