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Job Overview</w:t>
      </w:r>
    </w:p>
    <w:p>
      <w:pPr>
        <w:pStyle w:val="TextBody"/>
        <w:rPr/>
      </w:pPr>
      <w:r>
        <w:rPr/>
        <w:t>Come work at Example Co., one of the leaders in our field in the region. We're proud to have a 3.7 rating on Glassdoor. We are looking to hire a seasoned Security Officer to help us keep growing. If you're serious about your next job, Example Co. is an excellent place to get ahead. You'll be glad you applied to Example Co.</w:t>
      </w:r>
    </w:p>
    <w:p>
      <w:pPr>
        <w:pStyle w:val="Heading3"/>
        <w:rPr/>
      </w:pPr>
      <w:r>
        <w:rPr/>
        <w:t>Responsibilities for Security Officer</w:t>
      </w:r>
    </w:p>
    <w:p>
      <w:pPr>
        <w:pStyle w:val="TextBody"/>
        <w:numPr>
          <w:ilvl w:val="0"/>
          <w:numId w:val="1"/>
        </w:numPr>
        <w:tabs>
          <w:tab w:val="left" w:pos="0" w:leader="none"/>
        </w:tabs>
        <w:spacing w:before="0" w:after="0"/>
        <w:ind w:left="707" w:hanging="283"/>
        <w:rPr/>
      </w:pPr>
      <w:r>
        <w:rPr/>
        <w:t>Assume overall responsbility for the safety and security of designated areas</w:t>
      </w:r>
    </w:p>
    <w:p>
      <w:pPr>
        <w:pStyle w:val="TextBody"/>
        <w:numPr>
          <w:ilvl w:val="0"/>
          <w:numId w:val="1"/>
        </w:numPr>
        <w:tabs>
          <w:tab w:val="left" w:pos="0" w:leader="none"/>
        </w:tabs>
        <w:spacing w:before="0" w:after="0"/>
        <w:ind w:left="707" w:hanging="283"/>
        <w:rPr/>
      </w:pPr>
      <w:r>
        <w:rPr/>
        <w:t>Patrol designated areas in accordance with outlined security procedures</w:t>
      </w:r>
    </w:p>
    <w:p>
      <w:pPr>
        <w:pStyle w:val="TextBody"/>
        <w:numPr>
          <w:ilvl w:val="0"/>
          <w:numId w:val="1"/>
        </w:numPr>
        <w:tabs>
          <w:tab w:val="left" w:pos="0" w:leader="none"/>
        </w:tabs>
        <w:spacing w:before="0" w:after="0"/>
        <w:ind w:left="707" w:hanging="283"/>
        <w:rPr/>
      </w:pPr>
      <w:r>
        <w:rPr/>
        <w:t>Identify potential security risks and respond accordingly</w:t>
      </w:r>
    </w:p>
    <w:p>
      <w:pPr>
        <w:pStyle w:val="TextBody"/>
        <w:numPr>
          <w:ilvl w:val="0"/>
          <w:numId w:val="1"/>
        </w:numPr>
        <w:tabs>
          <w:tab w:val="left" w:pos="0" w:leader="none"/>
        </w:tabs>
        <w:spacing w:before="0" w:after="0"/>
        <w:ind w:left="707" w:hanging="283"/>
        <w:rPr/>
      </w:pPr>
      <w:r>
        <w:rPr/>
        <w:t>Complete incident reports and required documentation for all security incidents</w:t>
      </w:r>
    </w:p>
    <w:p>
      <w:pPr>
        <w:pStyle w:val="TextBody"/>
        <w:numPr>
          <w:ilvl w:val="0"/>
          <w:numId w:val="1"/>
        </w:numPr>
        <w:tabs>
          <w:tab w:val="left" w:pos="0" w:leader="none"/>
        </w:tabs>
        <w:spacing w:before="0" w:after="0"/>
        <w:ind w:left="707" w:hanging="283"/>
        <w:rPr/>
      </w:pPr>
      <w:r>
        <w:rPr/>
        <w:t>Ensure all employees and visitors have proper credentials for accessing buildings (ID badges and passes)</w:t>
      </w:r>
    </w:p>
    <w:p>
      <w:pPr>
        <w:pStyle w:val="TextBody"/>
        <w:numPr>
          <w:ilvl w:val="0"/>
          <w:numId w:val="1"/>
        </w:numPr>
        <w:tabs>
          <w:tab w:val="left" w:pos="0" w:leader="none"/>
        </w:tabs>
        <w:spacing w:before="0" w:after="0"/>
        <w:ind w:left="707" w:hanging="283"/>
        <w:rPr/>
      </w:pPr>
      <w:r>
        <w:rPr/>
        <w:t>Respond to emergencies and incidents within designated areas promptly and according to policy</w:t>
      </w:r>
    </w:p>
    <w:p>
      <w:pPr>
        <w:pStyle w:val="TextBody"/>
        <w:numPr>
          <w:ilvl w:val="0"/>
          <w:numId w:val="1"/>
        </w:numPr>
        <w:tabs>
          <w:tab w:val="left" w:pos="0" w:leader="none"/>
        </w:tabs>
        <w:spacing w:before="0" w:after="0"/>
        <w:ind w:left="707" w:hanging="283"/>
        <w:rPr/>
      </w:pPr>
      <w:r>
        <w:rPr/>
        <w:t>Assist employees and visitors with any concerns they might have</w:t>
      </w:r>
    </w:p>
    <w:p>
      <w:pPr>
        <w:pStyle w:val="TextBody"/>
        <w:numPr>
          <w:ilvl w:val="0"/>
          <w:numId w:val="1"/>
        </w:numPr>
        <w:tabs>
          <w:tab w:val="left" w:pos="0" w:leader="none"/>
        </w:tabs>
        <w:spacing w:before="0" w:after="0"/>
        <w:ind w:left="707" w:hanging="283"/>
        <w:rPr/>
      </w:pPr>
      <w:r>
        <w:rPr/>
        <w:t>Escalate emergency situations to law enforcement as needed</w:t>
      </w:r>
    </w:p>
    <w:p>
      <w:pPr>
        <w:pStyle w:val="TextBody"/>
        <w:numPr>
          <w:ilvl w:val="0"/>
          <w:numId w:val="1"/>
        </w:numPr>
        <w:tabs>
          <w:tab w:val="left" w:pos="0" w:leader="none"/>
        </w:tabs>
        <w:ind w:left="707" w:hanging="283"/>
        <w:rPr/>
      </w:pPr>
      <w:r>
        <w:rPr/>
        <w:t>Monitor alarms and security cameras</w:t>
      </w:r>
    </w:p>
    <w:p>
      <w:pPr>
        <w:pStyle w:val="Heading3"/>
        <w:rPr/>
      </w:pPr>
      <w:r>
        <w:rPr/>
        <w:t>Qualifications for Security Officer</w:t>
      </w:r>
    </w:p>
    <w:p>
      <w:pPr>
        <w:pStyle w:val="TextBody"/>
        <w:numPr>
          <w:ilvl w:val="0"/>
          <w:numId w:val="2"/>
        </w:numPr>
        <w:tabs>
          <w:tab w:val="left" w:pos="0" w:leader="none"/>
        </w:tabs>
        <w:spacing w:before="0" w:after="0"/>
        <w:ind w:left="707" w:hanging="283"/>
        <w:rPr/>
      </w:pPr>
      <w:r>
        <w:rPr/>
        <w:t>High school diploma or general education degree (GED) required</w:t>
      </w:r>
    </w:p>
    <w:p>
      <w:pPr>
        <w:pStyle w:val="TextBody"/>
        <w:numPr>
          <w:ilvl w:val="0"/>
          <w:numId w:val="2"/>
        </w:numPr>
        <w:tabs>
          <w:tab w:val="left" w:pos="0" w:leader="none"/>
        </w:tabs>
        <w:spacing w:before="0" w:after="0"/>
        <w:ind w:left="707" w:hanging="283"/>
        <w:rPr/>
      </w:pPr>
      <w:r>
        <w:rPr/>
        <w:t>Must be at least 18 years old</w:t>
      </w:r>
    </w:p>
    <w:p>
      <w:pPr>
        <w:pStyle w:val="TextBody"/>
        <w:numPr>
          <w:ilvl w:val="0"/>
          <w:numId w:val="2"/>
        </w:numPr>
        <w:tabs>
          <w:tab w:val="left" w:pos="0" w:leader="none"/>
        </w:tabs>
        <w:spacing w:before="0" w:after="0"/>
        <w:ind w:left="707" w:hanging="283"/>
        <w:rPr/>
      </w:pPr>
      <w:r>
        <w:rPr/>
        <w:t>Ability to pass a background check</w:t>
      </w:r>
    </w:p>
    <w:p>
      <w:pPr>
        <w:pStyle w:val="TextBody"/>
        <w:numPr>
          <w:ilvl w:val="0"/>
          <w:numId w:val="2"/>
        </w:numPr>
        <w:tabs>
          <w:tab w:val="left" w:pos="0" w:leader="none"/>
        </w:tabs>
        <w:spacing w:before="0" w:after="0"/>
        <w:ind w:left="707" w:hanging="283"/>
        <w:rPr/>
      </w:pPr>
      <w:r>
        <w:rPr/>
        <w:t>Valid security guard license in state of employment</w:t>
      </w:r>
    </w:p>
    <w:p>
      <w:pPr>
        <w:pStyle w:val="TextBody"/>
        <w:numPr>
          <w:ilvl w:val="0"/>
          <w:numId w:val="2"/>
        </w:numPr>
        <w:tabs>
          <w:tab w:val="left" w:pos="0" w:leader="none"/>
        </w:tabs>
        <w:spacing w:before="0" w:after="0"/>
        <w:ind w:left="707" w:hanging="283"/>
        <w:rPr/>
      </w:pPr>
      <w:r>
        <w:rPr/>
        <w:t>Previous security-related work experience preferred</w:t>
      </w:r>
    </w:p>
    <w:p>
      <w:pPr>
        <w:pStyle w:val="TextBody"/>
        <w:numPr>
          <w:ilvl w:val="0"/>
          <w:numId w:val="2"/>
        </w:numPr>
        <w:tabs>
          <w:tab w:val="left" w:pos="0" w:leader="none"/>
        </w:tabs>
        <w:spacing w:before="0" w:after="0"/>
        <w:ind w:left="707" w:hanging="283"/>
        <w:rPr/>
      </w:pPr>
      <w:r>
        <w:rPr/>
        <w:t>Ability to stay levelheaded and respond quickly in stressful situations</w:t>
      </w:r>
    </w:p>
    <w:p>
      <w:pPr>
        <w:pStyle w:val="TextBody"/>
        <w:numPr>
          <w:ilvl w:val="0"/>
          <w:numId w:val="2"/>
        </w:numPr>
        <w:tabs>
          <w:tab w:val="left" w:pos="0" w:leader="none"/>
        </w:tabs>
        <w:spacing w:before="0" w:after="0"/>
        <w:ind w:left="707" w:hanging="283"/>
        <w:rPr/>
      </w:pPr>
      <w:r>
        <w:rPr/>
        <w:t>Proficient written and oral communication skills</w:t>
      </w:r>
    </w:p>
    <w:p>
      <w:pPr>
        <w:pStyle w:val="TextBody"/>
        <w:numPr>
          <w:ilvl w:val="0"/>
          <w:numId w:val="2"/>
        </w:numPr>
        <w:tabs>
          <w:tab w:val="left" w:pos="0" w:leader="none"/>
        </w:tabs>
        <w:spacing w:before="0" w:after="0"/>
        <w:ind w:left="707" w:hanging="283"/>
        <w:rPr/>
      </w:pPr>
      <w:r>
        <w:rPr/>
        <w:t>Comfortable kneeling, carrying, bending, walking, and standing for extended periods of time</w:t>
      </w:r>
    </w:p>
    <w:p>
      <w:pPr>
        <w:pStyle w:val="TextBody"/>
        <w:numPr>
          <w:ilvl w:val="0"/>
          <w:numId w:val="2"/>
        </w:numPr>
        <w:tabs>
          <w:tab w:val="left" w:pos="0" w:leader="none"/>
        </w:tabs>
        <w:spacing w:before="0" w:after="0"/>
        <w:ind w:left="707" w:hanging="283"/>
        <w:rPr/>
      </w:pPr>
      <w:r>
        <w:rPr/>
        <w:t>Ability to perform continuous physical exertion as needed</w:t>
      </w:r>
    </w:p>
    <w:p>
      <w:pPr>
        <w:pStyle w:val="TextBody"/>
        <w:numPr>
          <w:ilvl w:val="0"/>
          <w:numId w:val="2"/>
        </w:numPr>
        <w:tabs>
          <w:tab w:val="left" w:pos="0" w:leader="none"/>
        </w:tabs>
        <w:ind w:left="707" w:hanging="283"/>
        <w:rPr/>
      </w:pPr>
      <w:r>
        <w:rPr/>
        <w:t>Working knowledge of basic security techniques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256</Words>
  <Characters>1389</Characters>
  <CharactersWithSpaces>1603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2019-09-17T15:46:27Z</dcterms:created>
  <dc:creator/>
  <dc:description/>
  <dc:language>en-US</dc:language>
  <cp:lastModifiedBy/>
  <dcterms:modified xsi:type="dcterms:W3CDTF">2019-09-17T15:46:44Z</dcterms:modified>
  <cp:revision>1</cp:revision>
  <dc:subject/>
  <dc:title/>
</cp:coreProperties>
</file>