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25F" w:rsidRPr="00ED45A8" w:rsidRDefault="00ED45A8" w:rsidP="00ED45A8">
      <w:pPr>
        <w:pStyle w:val="Heading1"/>
        <w:jc w:val="center"/>
        <w:rPr>
          <w:rFonts w:ascii="Calibri" w:hAnsi="Calibri"/>
          <w:b/>
        </w:rPr>
      </w:pPr>
      <w:r w:rsidRPr="00ED45A8">
        <w:rPr>
          <w:rFonts w:ascii="Calibri" w:hAnsi="Calibri"/>
          <w:b/>
        </w:rPr>
        <w:t>Shefali Amrut Desai</w:t>
      </w:r>
    </w:p>
    <w:p w:rsidR="00FF425F" w:rsidRDefault="00FF425F" w:rsidP="00C42CDE">
      <w:pPr>
        <w:pStyle w:val="Heading1"/>
        <w:jc w:val="both"/>
        <w:rPr>
          <w:rFonts w:ascii="Calibri" w:hAnsi="Calibri"/>
          <w:b/>
        </w:rPr>
      </w:pPr>
    </w:p>
    <w:p w:rsidR="00CC7956" w:rsidRPr="00EB3F62" w:rsidRDefault="0018774E" w:rsidP="00C42CDE">
      <w:pPr>
        <w:pStyle w:val="Heading1"/>
        <w:jc w:val="both"/>
        <w:rPr>
          <w:rFonts w:ascii="Calibri" w:hAnsi="Calibri"/>
          <w:b/>
          <w:sz w:val="26"/>
          <w:szCs w:val="22"/>
        </w:rPr>
      </w:pPr>
      <w:r>
        <w:rPr>
          <w:rFonts w:ascii="Calibri" w:hAnsi="Calibri"/>
          <w:b/>
          <w:sz w:val="26"/>
          <w:szCs w:val="22"/>
        </w:rPr>
        <w:t>Summary:</w:t>
      </w:r>
    </w:p>
    <w:p w:rsidR="00CD495E" w:rsidRPr="00F12F04" w:rsidRDefault="00FF425F" w:rsidP="00F12F04">
      <w:pPr>
        <w:pStyle w:val="ListParagraph"/>
        <w:numPr>
          <w:ilvl w:val="0"/>
          <w:numId w:val="25"/>
        </w:numPr>
        <w:jc w:val="both"/>
        <w:rPr>
          <w:rFonts w:ascii="Calibri" w:hAnsi="Calibri"/>
          <w:color w:val="000000"/>
          <w:sz w:val="22"/>
          <w:szCs w:val="22"/>
        </w:rPr>
      </w:pPr>
      <w:r>
        <w:rPr>
          <w:rFonts w:ascii="Calibri" w:hAnsi="Calibri"/>
          <w:color w:val="000000"/>
          <w:sz w:val="22"/>
          <w:szCs w:val="22"/>
        </w:rPr>
        <w:t>7</w:t>
      </w:r>
      <w:r w:rsidR="00636ED7" w:rsidRPr="00F12F04">
        <w:rPr>
          <w:rFonts w:ascii="Calibri" w:hAnsi="Calibri"/>
          <w:color w:val="000000"/>
          <w:sz w:val="22"/>
          <w:szCs w:val="22"/>
        </w:rPr>
        <w:t>+</w:t>
      </w:r>
      <w:r w:rsidR="00CD4327" w:rsidRPr="00F12F04">
        <w:rPr>
          <w:rFonts w:ascii="Calibri" w:hAnsi="Calibri"/>
          <w:color w:val="000000"/>
          <w:sz w:val="22"/>
          <w:szCs w:val="22"/>
        </w:rPr>
        <w:t xml:space="preserve"> years of consistent experience </w:t>
      </w:r>
      <w:r w:rsidR="00CD495E" w:rsidRPr="00F12F04">
        <w:rPr>
          <w:rFonts w:ascii="Calibri" w:hAnsi="Calibri"/>
          <w:color w:val="000000"/>
          <w:sz w:val="22"/>
          <w:szCs w:val="22"/>
        </w:rPr>
        <w:t xml:space="preserve">as a </w:t>
      </w:r>
      <w:r w:rsidR="00C66181" w:rsidRPr="00F12F04">
        <w:rPr>
          <w:rFonts w:ascii="Calibri" w:hAnsi="Calibri"/>
          <w:color w:val="000000"/>
          <w:sz w:val="22"/>
          <w:szCs w:val="22"/>
        </w:rPr>
        <w:t>season</w:t>
      </w:r>
      <w:r w:rsidR="00406F9F" w:rsidRPr="00F12F04">
        <w:rPr>
          <w:rFonts w:ascii="Calibri" w:hAnsi="Calibri"/>
          <w:color w:val="000000"/>
          <w:sz w:val="22"/>
          <w:szCs w:val="22"/>
        </w:rPr>
        <w:t>ed</w:t>
      </w:r>
      <w:r w:rsidR="00C66181" w:rsidRPr="00F12F04">
        <w:rPr>
          <w:rFonts w:ascii="Calibri" w:hAnsi="Calibri"/>
          <w:color w:val="000000"/>
          <w:sz w:val="22"/>
          <w:szCs w:val="22"/>
        </w:rPr>
        <w:t xml:space="preserve"> </w:t>
      </w:r>
      <w:r w:rsidR="00CD495E" w:rsidRPr="008462DD">
        <w:rPr>
          <w:rFonts w:ascii="Calibri" w:hAnsi="Calibri"/>
          <w:b/>
          <w:color w:val="000000"/>
          <w:sz w:val="22"/>
          <w:szCs w:val="22"/>
        </w:rPr>
        <w:t>Business/System</w:t>
      </w:r>
      <w:r>
        <w:rPr>
          <w:rFonts w:ascii="Calibri" w:hAnsi="Calibri"/>
          <w:b/>
          <w:color w:val="000000"/>
          <w:sz w:val="22"/>
          <w:szCs w:val="22"/>
        </w:rPr>
        <w:t xml:space="preserve"> </w:t>
      </w:r>
      <w:r w:rsidR="00CD495E" w:rsidRPr="008462DD">
        <w:rPr>
          <w:rFonts w:ascii="Calibri" w:hAnsi="Calibri"/>
          <w:b/>
          <w:color w:val="000000"/>
          <w:sz w:val="22"/>
          <w:szCs w:val="22"/>
        </w:rPr>
        <w:t>Analyst</w:t>
      </w:r>
      <w:r w:rsidR="00CD495E" w:rsidRPr="00F12F04">
        <w:rPr>
          <w:rFonts w:ascii="Calibri" w:hAnsi="Calibri"/>
          <w:color w:val="000000"/>
          <w:sz w:val="22"/>
          <w:szCs w:val="22"/>
        </w:rPr>
        <w:t xml:space="preserve"> </w:t>
      </w:r>
      <w:r w:rsidR="00530702" w:rsidRPr="00F12F04">
        <w:rPr>
          <w:rFonts w:ascii="Calibri" w:hAnsi="Calibri"/>
          <w:color w:val="000000"/>
          <w:sz w:val="22"/>
          <w:szCs w:val="22"/>
        </w:rPr>
        <w:t xml:space="preserve">with </w:t>
      </w:r>
      <w:r w:rsidR="00C66181" w:rsidRPr="00F12F04">
        <w:rPr>
          <w:rFonts w:ascii="Calibri" w:hAnsi="Calibri"/>
          <w:color w:val="000000"/>
          <w:sz w:val="22"/>
          <w:szCs w:val="22"/>
        </w:rPr>
        <w:t xml:space="preserve">discrete understanding of </w:t>
      </w:r>
      <w:r w:rsidR="00C66181" w:rsidRPr="008462DD">
        <w:rPr>
          <w:rFonts w:ascii="Calibri" w:hAnsi="Calibri"/>
          <w:b/>
          <w:color w:val="000000"/>
          <w:sz w:val="22"/>
          <w:szCs w:val="22"/>
        </w:rPr>
        <w:t>Business process flow</w:t>
      </w:r>
      <w:r w:rsidR="00C66181" w:rsidRPr="00F12F04">
        <w:rPr>
          <w:rFonts w:ascii="Calibri" w:hAnsi="Calibri"/>
          <w:color w:val="000000"/>
          <w:sz w:val="22"/>
          <w:szCs w:val="22"/>
        </w:rPr>
        <w:t xml:space="preserve"> modeling using </w:t>
      </w:r>
      <w:r w:rsidR="00C66181" w:rsidRPr="008462DD">
        <w:rPr>
          <w:rFonts w:ascii="Calibri" w:hAnsi="Calibri"/>
          <w:b/>
          <w:color w:val="000000"/>
          <w:sz w:val="22"/>
          <w:szCs w:val="22"/>
        </w:rPr>
        <w:t>UML tools</w:t>
      </w:r>
      <w:r w:rsidR="00C66181" w:rsidRPr="00F12F04">
        <w:rPr>
          <w:rFonts w:ascii="Calibri" w:hAnsi="Calibri"/>
          <w:color w:val="000000"/>
          <w:sz w:val="22"/>
          <w:szCs w:val="22"/>
        </w:rPr>
        <w:t xml:space="preserve">, </w:t>
      </w:r>
      <w:r w:rsidR="00C66181" w:rsidRPr="008462DD">
        <w:rPr>
          <w:rFonts w:ascii="Calibri" w:hAnsi="Calibri"/>
          <w:b/>
          <w:color w:val="000000"/>
          <w:sz w:val="22"/>
          <w:szCs w:val="22"/>
        </w:rPr>
        <w:t>Use Case Modeling</w:t>
      </w:r>
      <w:r w:rsidR="00C66181" w:rsidRPr="00F12F04">
        <w:rPr>
          <w:rFonts w:ascii="Calibri" w:hAnsi="Calibri"/>
          <w:color w:val="000000"/>
          <w:sz w:val="22"/>
          <w:szCs w:val="22"/>
        </w:rPr>
        <w:t xml:space="preserve"> a</w:t>
      </w:r>
      <w:r w:rsidR="007A0950" w:rsidRPr="00F12F04">
        <w:rPr>
          <w:rFonts w:ascii="Calibri" w:hAnsi="Calibri"/>
          <w:color w:val="000000"/>
          <w:sz w:val="22"/>
          <w:szCs w:val="22"/>
        </w:rPr>
        <w:t xml:space="preserve">nd </w:t>
      </w:r>
      <w:r w:rsidR="007A0950" w:rsidRPr="008462DD">
        <w:rPr>
          <w:rFonts w:ascii="Calibri" w:hAnsi="Calibri"/>
          <w:b/>
          <w:color w:val="000000"/>
          <w:sz w:val="22"/>
          <w:szCs w:val="22"/>
        </w:rPr>
        <w:t>Entity Relationship Modeling</w:t>
      </w:r>
      <w:r w:rsidR="00EB3F62" w:rsidRPr="00F12F04">
        <w:rPr>
          <w:rFonts w:ascii="Calibri" w:hAnsi="Calibri"/>
          <w:color w:val="000000"/>
          <w:sz w:val="22"/>
          <w:szCs w:val="22"/>
        </w:rPr>
        <w:t xml:space="preserve"> in the domain of </w:t>
      </w:r>
      <w:r w:rsidR="00EB3F62" w:rsidRPr="008462DD">
        <w:rPr>
          <w:rFonts w:ascii="Calibri" w:hAnsi="Calibri"/>
          <w:b/>
          <w:color w:val="000000"/>
          <w:sz w:val="22"/>
          <w:szCs w:val="22"/>
        </w:rPr>
        <w:t>Finance</w:t>
      </w:r>
      <w:r w:rsidR="002924D8" w:rsidRPr="00F12F04">
        <w:rPr>
          <w:rFonts w:ascii="Calibri" w:hAnsi="Calibri"/>
          <w:color w:val="000000"/>
          <w:sz w:val="22"/>
          <w:szCs w:val="22"/>
        </w:rPr>
        <w:t>.</w:t>
      </w:r>
    </w:p>
    <w:p w:rsidR="00210C56" w:rsidRPr="008462DD" w:rsidRDefault="00210C56" w:rsidP="00F12F04">
      <w:pPr>
        <w:pStyle w:val="ListParagraph"/>
        <w:numPr>
          <w:ilvl w:val="0"/>
          <w:numId w:val="25"/>
        </w:numPr>
        <w:jc w:val="both"/>
        <w:rPr>
          <w:rFonts w:ascii="Calibri" w:hAnsi="Calibri"/>
          <w:b/>
          <w:color w:val="000000"/>
          <w:sz w:val="22"/>
          <w:szCs w:val="22"/>
        </w:rPr>
      </w:pPr>
      <w:r w:rsidRPr="00F12F04">
        <w:rPr>
          <w:rFonts w:ascii="Calibri" w:hAnsi="Calibri"/>
          <w:color w:val="000000"/>
          <w:sz w:val="22"/>
          <w:szCs w:val="22"/>
        </w:rPr>
        <w:t xml:space="preserve">Strong understanding of all phases of </w:t>
      </w:r>
      <w:r w:rsidRPr="008462DD">
        <w:rPr>
          <w:rFonts w:ascii="Calibri" w:hAnsi="Calibri"/>
          <w:b/>
          <w:color w:val="000000"/>
          <w:sz w:val="22"/>
          <w:szCs w:val="22"/>
        </w:rPr>
        <w:t>SDLC</w:t>
      </w:r>
      <w:r w:rsidRPr="00F12F04">
        <w:rPr>
          <w:rFonts w:ascii="Calibri" w:hAnsi="Calibri"/>
          <w:color w:val="000000"/>
          <w:sz w:val="22"/>
          <w:szCs w:val="22"/>
        </w:rPr>
        <w:t xml:space="preserve"> including </w:t>
      </w:r>
      <w:r w:rsidRPr="008462DD">
        <w:rPr>
          <w:rFonts w:ascii="Calibri" w:hAnsi="Calibri"/>
          <w:b/>
          <w:color w:val="000000"/>
          <w:sz w:val="22"/>
          <w:szCs w:val="22"/>
        </w:rPr>
        <w:t>Analysis, Design, Coding, Testing, UAT</w:t>
      </w:r>
      <w:r w:rsidRPr="00F12F04">
        <w:rPr>
          <w:rFonts w:ascii="Calibri" w:hAnsi="Calibri"/>
          <w:color w:val="000000"/>
          <w:sz w:val="22"/>
          <w:szCs w:val="22"/>
        </w:rPr>
        <w:t xml:space="preserve"> and </w:t>
      </w:r>
      <w:r w:rsidRPr="008462DD">
        <w:rPr>
          <w:rFonts w:ascii="Calibri" w:hAnsi="Calibri"/>
          <w:b/>
          <w:color w:val="000000"/>
          <w:sz w:val="22"/>
          <w:szCs w:val="22"/>
        </w:rPr>
        <w:t>end user training</w:t>
      </w:r>
      <w:r w:rsidR="008462DD">
        <w:rPr>
          <w:rFonts w:ascii="Calibri" w:hAnsi="Calibri"/>
          <w:b/>
          <w:color w:val="000000"/>
          <w:sz w:val="22"/>
          <w:szCs w:val="22"/>
        </w:rPr>
        <w:t>.</w:t>
      </w:r>
    </w:p>
    <w:p w:rsidR="00210C56" w:rsidRPr="00F12F04" w:rsidRDefault="00210C56"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Hands on experience with different </w:t>
      </w:r>
      <w:r w:rsidRPr="008462DD">
        <w:rPr>
          <w:rFonts w:ascii="Calibri" w:hAnsi="Calibri"/>
          <w:b/>
          <w:color w:val="000000"/>
          <w:sz w:val="22"/>
          <w:szCs w:val="22"/>
        </w:rPr>
        <w:t>software development life</w:t>
      </w:r>
      <w:r w:rsidRPr="00F12F04">
        <w:rPr>
          <w:rFonts w:ascii="Calibri" w:hAnsi="Calibri"/>
          <w:color w:val="000000"/>
          <w:sz w:val="22"/>
          <w:szCs w:val="22"/>
        </w:rPr>
        <w:t xml:space="preserve"> cycle methodologies for example </w:t>
      </w:r>
      <w:r w:rsidRPr="008462DD">
        <w:rPr>
          <w:rFonts w:ascii="Calibri" w:hAnsi="Calibri"/>
          <w:b/>
          <w:color w:val="000000"/>
          <w:sz w:val="22"/>
          <w:szCs w:val="22"/>
        </w:rPr>
        <w:t>Waterfall</w:t>
      </w:r>
      <w:r w:rsidRPr="00F12F04">
        <w:rPr>
          <w:rFonts w:ascii="Calibri" w:hAnsi="Calibri"/>
          <w:color w:val="000000"/>
          <w:sz w:val="22"/>
          <w:szCs w:val="22"/>
        </w:rPr>
        <w:t xml:space="preserve">, </w:t>
      </w:r>
      <w:r w:rsidRPr="008462DD">
        <w:rPr>
          <w:rFonts w:ascii="Calibri" w:hAnsi="Calibri"/>
          <w:b/>
          <w:color w:val="000000"/>
          <w:sz w:val="22"/>
          <w:szCs w:val="22"/>
        </w:rPr>
        <w:t>RUP</w:t>
      </w:r>
      <w:r w:rsidRPr="00F12F04">
        <w:rPr>
          <w:rFonts w:ascii="Calibri" w:hAnsi="Calibri"/>
          <w:color w:val="000000"/>
          <w:sz w:val="22"/>
          <w:szCs w:val="22"/>
        </w:rPr>
        <w:t xml:space="preserve">, </w:t>
      </w:r>
      <w:r w:rsidRPr="008462DD">
        <w:rPr>
          <w:rFonts w:ascii="Calibri" w:hAnsi="Calibri"/>
          <w:b/>
          <w:color w:val="000000"/>
          <w:sz w:val="22"/>
          <w:szCs w:val="22"/>
        </w:rPr>
        <w:t>Agile</w:t>
      </w:r>
      <w:r w:rsidRPr="00F12F04">
        <w:rPr>
          <w:rFonts w:ascii="Calibri" w:hAnsi="Calibri"/>
          <w:color w:val="000000"/>
          <w:sz w:val="22"/>
          <w:szCs w:val="22"/>
        </w:rPr>
        <w:t xml:space="preserve"> etc</w:t>
      </w:r>
    </w:p>
    <w:p w:rsidR="00210C56" w:rsidRPr="00F12F04" w:rsidRDefault="00210C56"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Experienced in performing </w:t>
      </w:r>
      <w:r w:rsidRPr="008462DD">
        <w:rPr>
          <w:rFonts w:ascii="Calibri" w:hAnsi="Calibri"/>
          <w:b/>
          <w:color w:val="000000"/>
          <w:sz w:val="22"/>
          <w:szCs w:val="22"/>
        </w:rPr>
        <w:t>Gap Analysis</w:t>
      </w:r>
      <w:r w:rsidRPr="00F12F04">
        <w:rPr>
          <w:rFonts w:ascii="Calibri" w:hAnsi="Calibri"/>
          <w:color w:val="000000"/>
          <w:sz w:val="22"/>
          <w:szCs w:val="22"/>
        </w:rPr>
        <w:t xml:space="preserve"> for all kinds of </w:t>
      </w:r>
      <w:r w:rsidRPr="008462DD">
        <w:rPr>
          <w:rFonts w:ascii="Calibri" w:hAnsi="Calibri"/>
          <w:b/>
          <w:color w:val="000000"/>
          <w:sz w:val="22"/>
          <w:szCs w:val="22"/>
        </w:rPr>
        <w:t>Business processes</w:t>
      </w:r>
      <w:r w:rsidRPr="00F12F04">
        <w:rPr>
          <w:rFonts w:ascii="Calibri" w:hAnsi="Calibri"/>
          <w:color w:val="000000"/>
          <w:sz w:val="22"/>
          <w:szCs w:val="22"/>
        </w:rPr>
        <w:t xml:space="preserve"> like </w:t>
      </w:r>
      <w:r w:rsidRPr="008462DD">
        <w:rPr>
          <w:rFonts w:ascii="Calibri" w:hAnsi="Calibri"/>
          <w:b/>
          <w:color w:val="000000"/>
          <w:sz w:val="22"/>
          <w:szCs w:val="22"/>
        </w:rPr>
        <w:t xml:space="preserve">BPA, BPI </w:t>
      </w:r>
      <w:r w:rsidRPr="008462DD">
        <w:rPr>
          <w:rFonts w:ascii="Calibri" w:hAnsi="Calibri"/>
          <w:color w:val="000000"/>
          <w:sz w:val="22"/>
          <w:szCs w:val="22"/>
        </w:rPr>
        <w:t>and</w:t>
      </w:r>
      <w:r w:rsidRPr="008462DD">
        <w:rPr>
          <w:rFonts w:ascii="Calibri" w:hAnsi="Calibri"/>
          <w:b/>
          <w:color w:val="000000"/>
          <w:sz w:val="22"/>
          <w:szCs w:val="22"/>
        </w:rPr>
        <w:t xml:space="preserve"> BPR</w:t>
      </w:r>
    </w:p>
    <w:p w:rsidR="00210C56" w:rsidRPr="00F12F04" w:rsidRDefault="00210C56"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Experienced in </w:t>
      </w:r>
      <w:r w:rsidRPr="008462DD">
        <w:rPr>
          <w:rFonts w:ascii="Calibri" w:hAnsi="Calibri"/>
          <w:b/>
          <w:color w:val="000000"/>
          <w:sz w:val="22"/>
          <w:szCs w:val="22"/>
        </w:rPr>
        <w:t>Change management</w:t>
      </w:r>
      <w:r w:rsidRPr="00F12F04">
        <w:rPr>
          <w:rFonts w:ascii="Calibri" w:hAnsi="Calibri"/>
          <w:color w:val="000000"/>
          <w:sz w:val="22"/>
          <w:szCs w:val="22"/>
        </w:rPr>
        <w:t xml:space="preserve"> best practices and </w:t>
      </w:r>
      <w:r w:rsidRPr="008462DD">
        <w:rPr>
          <w:rFonts w:ascii="Calibri" w:hAnsi="Calibri"/>
          <w:b/>
          <w:color w:val="000000"/>
          <w:sz w:val="22"/>
          <w:szCs w:val="22"/>
        </w:rPr>
        <w:t>performing Impact analysis</w:t>
      </w:r>
      <w:r w:rsidRPr="00F12F04">
        <w:rPr>
          <w:rFonts w:ascii="Calibri" w:hAnsi="Calibri"/>
          <w:color w:val="000000"/>
          <w:sz w:val="22"/>
          <w:szCs w:val="22"/>
        </w:rPr>
        <w:t xml:space="preserve"> where needed</w:t>
      </w:r>
    </w:p>
    <w:p w:rsidR="00F82558" w:rsidRPr="00F12F04" w:rsidRDefault="00F82558" w:rsidP="008462DD">
      <w:pPr>
        <w:pStyle w:val="ListParagraph"/>
        <w:numPr>
          <w:ilvl w:val="0"/>
          <w:numId w:val="25"/>
        </w:numPr>
        <w:rPr>
          <w:rFonts w:ascii="Calibri" w:hAnsi="Calibri"/>
          <w:color w:val="000000"/>
          <w:sz w:val="22"/>
          <w:szCs w:val="22"/>
        </w:rPr>
      </w:pPr>
      <w:r w:rsidRPr="00F12F04">
        <w:rPr>
          <w:rFonts w:ascii="Calibri" w:hAnsi="Calibri"/>
          <w:color w:val="000000"/>
          <w:sz w:val="22"/>
          <w:szCs w:val="22"/>
        </w:rPr>
        <w:t>Experienced with</w:t>
      </w:r>
      <w:r w:rsidR="005F725D" w:rsidRPr="00F12F04">
        <w:rPr>
          <w:rFonts w:ascii="Calibri" w:hAnsi="Calibri"/>
          <w:color w:val="000000"/>
          <w:sz w:val="22"/>
          <w:szCs w:val="22"/>
        </w:rPr>
        <w:t xml:space="preserve"> </w:t>
      </w:r>
      <w:r w:rsidR="005F725D" w:rsidRPr="008462DD">
        <w:rPr>
          <w:rFonts w:ascii="Calibri" w:hAnsi="Calibri"/>
          <w:b/>
          <w:color w:val="000000"/>
          <w:sz w:val="22"/>
          <w:szCs w:val="22"/>
        </w:rPr>
        <w:t>Risk Management</w:t>
      </w:r>
      <w:r w:rsidR="005F725D" w:rsidRPr="00F12F04">
        <w:rPr>
          <w:rFonts w:ascii="Calibri" w:hAnsi="Calibri"/>
          <w:color w:val="000000"/>
          <w:sz w:val="22"/>
          <w:szCs w:val="22"/>
        </w:rPr>
        <w:t>,</w:t>
      </w:r>
      <w:r w:rsidRPr="00F12F04">
        <w:rPr>
          <w:rFonts w:ascii="Calibri" w:hAnsi="Calibri"/>
          <w:color w:val="000000"/>
          <w:sz w:val="22"/>
          <w:szCs w:val="22"/>
        </w:rPr>
        <w:t> </w:t>
      </w:r>
      <w:r w:rsidR="00BC3261" w:rsidRPr="008462DD">
        <w:rPr>
          <w:rFonts w:ascii="Calibri" w:hAnsi="Calibri"/>
          <w:b/>
          <w:color w:val="000000"/>
          <w:sz w:val="22"/>
          <w:szCs w:val="22"/>
        </w:rPr>
        <w:t xml:space="preserve">Risk </w:t>
      </w:r>
      <w:r w:rsidR="00B936B4" w:rsidRPr="008462DD">
        <w:rPr>
          <w:rFonts w:ascii="Calibri" w:hAnsi="Calibri"/>
          <w:b/>
          <w:color w:val="000000"/>
          <w:sz w:val="22"/>
          <w:szCs w:val="22"/>
        </w:rPr>
        <w:t>Ratings</w:t>
      </w:r>
      <w:r w:rsidR="00BC3261" w:rsidRPr="008462DD">
        <w:rPr>
          <w:rFonts w:ascii="Calibri" w:hAnsi="Calibri"/>
          <w:b/>
          <w:color w:val="000000"/>
          <w:sz w:val="22"/>
          <w:szCs w:val="22"/>
        </w:rPr>
        <w:t xml:space="preserve"> Systems</w:t>
      </w:r>
      <w:r w:rsidR="00B936B4" w:rsidRPr="00F12F04">
        <w:rPr>
          <w:rFonts w:ascii="Calibri" w:hAnsi="Calibri"/>
          <w:color w:val="000000"/>
          <w:sz w:val="22"/>
          <w:szCs w:val="22"/>
        </w:rPr>
        <w:t xml:space="preserve">, </w:t>
      </w:r>
      <w:r w:rsidR="00B936B4" w:rsidRPr="008462DD">
        <w:rPr>
          <w:rFonts w:ascii="Calibri" w:hAnsi="Calibri"/>
          <w:b/>
          <w:color w:val="000000"/>
          <w:sz w:val="22"/>
          <w:szCs w:val="22"/>
        </w:rPr>
        <w:t xml:space="preserve">Credit Risk </w:t>
      </w:r>
      <w:r w:rsidR="00BC3261" w:rsidRPr="008462DD">
        <w:rPr>
          <w:rFonts w:ascii="Calibri" w:hAnsi="Calibri"/>
          <w:b/>
          <w:color w:val="000000"/>
          <w:sz w:val="22"/>
          <w:szCs w:val="22"/>
        </w:rPr>
        <w:t>Valuation</w:t>
      </w:r>
      <w:r w:rsidR="00B936B4" w:rsidRPr="00F12F04">
        <w:rPr>
          <w:rFonts w:ascii="Calibri" w:hAnsi="Calibri"/>
          <w:color w:val="000000"/>
          <w:sz w:val="22"/>
          <w:szCs w:val="22"/>
        </w:rPr>
        <w:t xml:space="preserve">, </w:t>
      </w:r>
      <w:r w:rsidR="00027C97" w:rsidRPr="008462DD">
        <w:rPr>
          <w:rFonts w:ascii="Calibri" w:hAnsi="Calibri"/>
          <w:b/>
          <w:color w:val="000000"/>
          <w:sz w:val="22"/>
          <w:szCs w:val="22"/>
        </w:rPr>
        <w:t xml:space="preserve">Basel </w:t>
      </w:r>
      <w:r w:rsidR="007E77D6" w:rsidRPr="008462DD">
        <w:rPr>
          <w:rFonts w:ascii="Calibri" w:hAnsi="Calibri"/>
          <w:b/>
          <w:color w:val="000000"/>
          <w:sz w:val="22"/>
          <w:szCs w:val="22"/>
        </w:rPr>
        <w:t>II/</w:t>
      </w:r>
      <w:r w:rsidR="00027C97" w:rsidRPr="008462DD">
        <w:rPr>
          <w:rFonts w:ascii="Calibri" w:hAnsi="Calibri"/>
          <w:b/>
          <w:color w:val="000000"/>
          <w:sz w:val="22"/>
          <w:szCs w:val="22"/>
        </w:rPr>
        <w:t>III</w:t>
      </w:r>
      <w:r w:rsidR="007E77D6" w:rsidRPr="00F12F04">
        <w:rPr>
          <w:rFonts w:ascii="Calibri" w:hAnsi="Calibri"/>
          <w:color w:val="000000"/>
          <w:sz w:val="22"/>
          <w:szCs w:val="22"/>
        </w:rPr>
        <w:t xml:space="preserve"> </w:t>
      </w:r>
      <w:r w:rsidR="007E77D6" w:rsidRPr="008462DD">
        <w:rPr>
          <w:rFonts w:ascii="Calibri" w:hAnsi="Calibri"/>
          <w:b/>
          <w:color w:val="000000"/>
          <w:sz w:val="22"/>
          <w:szCs w:val="22"/>
        </w:rPr>
        <w:t>Imp</w:t>
      </w:r>
      <w:r w:rsidR="00F92732" w:rsidRPr="008462DD">
        <w:rPr>
          <w:rFonts w:ascii="Calibri" w:hAnsi="Calibri"/>
          <w:b/>
          <w:color w:val="000000"/>
          <w:sz w:val="22"/>
          <w:szCs w:val="22"/>
        </w:rPr>
        <w:t>lementation</w:t>
      </w:r>
      <w:r w:rsidR="00F92732" w:rsidRPr="00F12F04">
        <w:rPr>
          <w:rFonts w:ascii="Calibri" w:hAnsi="Calibri"/>
          <w:color w:val="000000"/>
          <w:sz w:val="22"/>
          <w:szCs w:val="22"/>
        </w:rPr>
        <w:t xml:space="preserve">, </w:t>
      </w:r>
      <w:r w:rsidR="00992157" w:rsidRPr="008462DD">
        <w:rPr>
          <w:rFonts w:ascii="Calibri" w:hAnsi="Calibri"/>
          <w:b/>
          <w:color w:val="000000"/>
          <w:sz w:val="22"/>
          <w:szCs w:val="22"/>
        </w:rPr>
        <w:t xml:space="preserve">OTC </w:t>
      </w:r>
      <w:r w:rsidR="007F240A" w:rsidRPr="008462DD">
        <w:rPr>
          <w:rFonts w:ascii="Calibri" w:hAnsi="Calibri"/>
          <w:b/>
          <w:color w:val="000000"/>
          <w:sz w:val="22"/>
          <w:szCs w:val="22"/>
        </w:rPr>
        <w:t>Securities (Swaps, Options and F</w:t>
      </w:r>
      <w:r w:rsidR="00992157" w:rsidRPr="008462DD">
        <w:rPr>
          <w:rFonts w:ascii="Calibri" w:hAnsi="Calibri"/>
          <w:b/>
          <w:color w:val="000000"/>
          <w:sz w:val="22"/>
          <w:szCs w:val="22"/>
        </w:rPr>
        <w:t xml:space="preserve">utures) </w:t>
      </w:r>
      <w:r w:rsidR="00A91B0A" w:rsidRPr="008462DD">
        <w:rPr>
          <w:rFonts w:ascii="Calibri" w:hAnsi="Calibri"/>
          <w:b/>
          <w:color w:val="000000"/>
          <w:sz w:val="22"/>
          <w:szCs w:val="22"/>
        </w:rPr>
        <w:t xml:space="preserve">Risk Analytics, </w:t>
      </w:r>
      <w:r w:rsidR="007F240A" w:rsidRPr="008462DD">
        <w:rPr>
          <w:rFonts w:ascii="Calibri" w:hAnsi="Calibri"/>
          <w:b/>
          <w:color w:val="000000"/>
          <w:sz w:val="22"/>
          <w:szCs w:val="22"/>
        </w:rPr>
        <w:t xml:space="preserve">Equity, </w:t>
      </w:r>
      <w:r w:rsidRPr="008462DD">
        <w:rPr>
          <w:rFonts w:ascii="Calibri" w:hAnsi="Calibri"/>
          <w:b/>
          <w:color w:val="000000"/>
          <w:sz w:val="22"/>
          <w:szCs w:val="22"/>
        </w:rPr>
        <w:t>Fixed Income Products like Treasury (Bonds, Notes, and Bill), </w:t>
      </w:r>
      <w:r w:rsidRPr="008462DD">
        <w:rPr>
          <w:rFonts w:ascii="Calibri" w:hAnsi="Calibri"/>
          <w:b/>
          <w:sz w:val="22"/>
          <w:szCs w:val="22"/>
        </w:rPr>
        <w:t>Mortgaged</w:t>
      </w:r>
      <w:r w:rsidRPr="008462DD">
        <w:rPr>
          <w:rFonts w:ascii="Calibri" w:hAnsi="Calibri"/>
          <w:b/>
          <w:color w:val="000000"/>
          <w:sz w:val="22"/>
          <w:szCs w:val="22"/>
        </w:rPr>
        <w:t xml:space="preserve"> Backed </w:t>
      </w:r>
      <w:r w:rsidRPr="008462DD">
        <w:rPr>
          <w:rFonts w:ascii="Calibri" w:hAnsi="Calibri"/>
          <w:b/>
          <w:sz w:val="22"/>
          <w:szCs w:val="22"/>
        </w:rPr>
        <w:t>Securities</w:t>
      </w:r>
      <w:r w:rsidRPr="008462DD">
        <w:rPr>
          <w:rFonts w:ascii="Calibri" w:hAnsi="Calibri"/>
          <w:b/>
          <w:color w:val="000000"/>
          <w:sz w:val="22"/>
          <w:szCs w:val="22"/>
        </w:rPr>
        <w:t xml:space="preserve"> (MBS), Municipal Bonds, Corporate</w:t>
      </w:r>
      <w:r w:rsidRPr="00F12F04">
        <w:rPr>
          <w:rFonts w:ascii="Calibri" w:hAnsi="Calibri"/>
          <w:color w:val="000000"/>
          <w:sz w:val="22"/>
          <w:szCs w:val="22"/>
        </w:rPr>
        <w:t xml:space="preserve"> </w:t>
      </w:r>
      <w:r w:rsidRPr="008462DD">
        <w:rPr>
          <w:rFonts w:ascii="Calibri" w:hAnsi="Calibri"/>
          <w:b/>
          <w:color w:val="000000"/>
          <w:sz w:val="22"/>
          <w:szCs w:val="22"/>
        </w:rPr>
        <w:t>Bonds</w:t>
      </w:r>
      <w:r w:rsidRPr="00F12F04">
        <w:rPr>
          <w:rFonts w:ascii="Calibri" w:hAnsi="Calibri"/>
          <w:color w:val="000000"/>
          <w:sz w:val="22"/>
          <w:szCs w:val="22"/>
        </w:rPr>
        <w:t xml:space="preserve">, </w:t>
      </w:r>
      <w:r w:rsidRPr="008462DD">
        <w:rPr>
          <w:rFonts w:ascii="Calibri" w:hAnsi="Calibri"/>
          <w:b/>
          <w:color w:val="000000"/>
          <w:sz w:val="22"/>
          <w:szCs w:val="22"/>
        </w:rPr>
        <w:t>Junk Bonds</w:t>
      </w:r>
      <w:r w:rsidRPr="00F12F04">
        <w:rPr>
          <w:rFonts w:ascii="Calibri" w:hAnsi="Calibri"/>
          <w:color w:val="000000"/>
          <w:sz w:val="22"/>
          <w:szCs w:val="22"/>
        </w:rPr>
        <w:t xml:space="preserve"> and </w:t>
      </w:r>
      <w:r w:rsidRPr="008462DD">
        <w:rPr>
          <w:rFonts w:ascii="Calibri" w:hAnsi="Calibri"/>
          <w:b/>
          <w:color w:val="000000"/>
          <w:sz w:val="22"/>
          <w:szCs w:val="22"/>
        </w:rPr>
        <w:t>Convertible Bonds</w:t>
      </w:r>
      <w:r w:rsidRPr="00F12F04">
        <w:rPr>
          <w:rFonts w:ascii="Calibri" w:hAnsi="Calibri"/>
          <w:color w:val="000000"/>
          <w:sz w:val="22"/>
          <w:szCs w:val="22"/>
        </w:rPr>
        <w:t>.</w:t>
      </w:r>
    </w:p>
    <w:p w:rsidR="008819E4" w:rsidRPr="00F12F04" w:rsidRDefault="008819E4"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Good understanding of commercial of the shelf (</w:t>
      </w:r>
      <w:r w:rsidRPr="008462DD">
        <w:rPr>
          <w:rFonts w:ascii="Calibri" w:hAnsi="Calibri"/>
          <w:b/>
          <w:color w:val="000000"/>
          <w:sz w:val="22"/>
          <w:szCs w:val="22"/>
        </w:rPr>
        <w:t>COTS</w:t>
      </w:r>
      <w:r w:rsidRPr="00F12F04">
        <w:rPr>
          <w:rFonts w:ascii="Calibri" w:hAnsi="Calibri"/>
          <w:color w:val="000000"/>
          <w:sz w:val="22"/>
          <w:szCs w:val="22"/>
        </w:rPr>
        <w:t xml:space="preserve">) and customized software development. </w:t>
      </w:r>
      <w:r w:rsidR="00D478B5" w:rsidRPr="00F12F04">
        <w:rPr>
          <w:rFonts w:ascii="Calibri" w:hAnsi="Calibri"/>
          <w:color w:val="000000"/>
          <w:sz w:val="22"/>
          <w:szCs w:val="22"/>
        </w:rPr>
        <w:t xml:space="preserve"> </w:t>
      </w:r>
      <w:r w:rsidR="00252D20" w:rsidRPr="00F12F04">
        <w:rPr>
          <w:rFonts w:ascii="Calibri" w:hAnsi="Calibri"/>
          <w:color w:val="000000"/>
          <w:sz w:val="22"/>
          <w:szCs w:val="22"/>
        </w:rPr>
        <w:t xml:space="preserve">Worked on providing </w:t>
      </w:r>
      <w:r w:rsidR="00252D20" w:rsidRPr="008462DD">
        <w:rPr>
          <w:rFonts w:ascii="Calibri" w:hAnsi="Calibri"/>
          <w:b/>
          <w:color w:val="000000"/>
          <w:sz w:val="22"/>
          <w:szCs w:val="22"/>
        </w:rPr>
        <w:t>technical guidance</w:t>
      </w:r>
      <w:r w:rsidR="00252D20" w:rsidRPr="00F12F04">
        <w:rPr>
          <w:rFonts w:ascii="Calibri" w:hAnsi="Calibri"/>
          <w:color w:val="000000"/>
          <w:sz w:val="22"/>
          <w:szCs w:val="22"/>
        </w:rPr>
        <w:t xml:space="preserve"> and </w:t>
      </w:r>
      <w:r w:rsidR="00252D20" w:rsidRPr="008462DD">
        <w:rPr>
          <w:rFonts w:ascii="Calibri" w:hAnsi="Calibri"/>
          <w:b/>
          <w:color w:val="000000"/>
          <w:sz w:val="22"/>
          <w:szCs w:val="22"/>
        </w:rPr>
        <w:t>resolving issues</w:t>
      </w:r>
      <w:r w:rsidR="00252D20" w:rsidRPr="00F12F04">
        <w:rPr>
          <w:rFonts w:ascii="Calibri" w:hAnsi="Calibri"/>
          <w:color w:val="000000"/>
          <w:sz w:val="22"/>
          <w:szCs w:val="22"/>
        </w:rPr>
        <w:t xml:space="preserve"> to ensure smooth implementation of the requirements.</w:t>
      </w:r>
    </w:p>
    <w:p w:rsidR="00130B05" w:rsidRPr="00F12F04" w:rsidRDefault="00130B05"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Strong knowledge of </w:t>
      </w:r>
      <w:r w:rsidR="004A0BD7" w:rsidRPr="00F12F04">
        <w:rPr>
          <w:rFonts w:ascii="Calibri" w:hAnsi="Calibri"/>
          <w:color w:val="000000"/>
          <w:sz w:val="22"/>
          <w:szCs w:val="22"/>
        </w:rPr>
        <w:t xml:space="preserve">trading life cycle, </w:t>
      </w:r>
      <w:r w:rsidR="004A0BD7" w:rsidRPr="008462DD">
        <w:rPr>
          <w:rFonts w:ascii="Calibri" w:hAnsi="Calibri"/>
          <w:b/>
          <w:color w:val="000000"/>
          <w:sz w:val="22"/>
          <w:szCs w:val="22"/>
        </w:rPr>
        <w:t>securities accounting</w:t>
      </w:r>
      <w:r w:rsidR="004A0BD7" w:rsidRPr="00F12F04">
        <w:rPr>
          <w:rFonts w:ascii="Calibri" w:hAnsi="Calibri"/>
          <w:color w:val="000000"/>
          <w:sz w:val="22"/>
          <w:szCs w:val="22"/>
        </w:rPr>
        <w:t xml:space="preserve">, </w:t>
      </w:r>
      <w:r w:rsidRPr="008462DD">
        <w:rPr>
          <w:rFonts w:ascii="Calibri" w:hAnsi="Calibri"/>
          <w:b/>
          <w:color w:val="000000"/>
          <w:sz w:val="22"/>
          <w:szCs w:val="22"/>
        </w:rPr>
        <w:t>financial</w:t>
      </w:r>
      <w:r w:rsidRPr="00F12F04">
        <w:rPr>
          <w:rFonts w:ascii="Calibri" w:hAnsi="Calibri"/>
          <w:color w:val="000000"/>
          <w:sz w:val="22"/>
          <w:szCs w:val="22"/>
        </w:rPr>
        <w:t xml:space="preserve"> products including </w:t>
      </w:r>
      <w:r w:rsidRPr="008462DD">
        <w:rPr>
          <w:rFonts w:ascii="Calibri" w:hAnsi="Calibri"/>
          <w:b/>
          <w:color w:val="000000"/>
          <w:sz w:val="22"/>
          <w:szCs w:val="22"/>
        </w:rPr>
        <w:t>Equities</w:t>
      </w:r>
      <w:r w:rsidRPr="00F12F04">
        <w:rPr>
          <w:rFonts w:ascii="Calibri" w:hAnsi="Calibri"/>
          <w:color w:val="000000"/>
          <w:sz w:val="22"/>
          <w:szCs w:val="22"/>
        </w:rPr>
        <w:t xml:space="preserve">, </w:t>
      </w:r>
      <w:r w:rsidRPr="008462DD">
        <w:rPr>
          <w:rFonts w:ascii="Calibri" w:hAnsi="Calibri"/>
          <w:b/>
          <w:color w:val="000000"/>
          <w:sz w:val="22"/>
          <w:szCs w:val="22"/>
        </w:rPr>
        <w:t>Options</w:t>
      </w:r>
      <w:r w:rsidRPr="00F12F04">
        <w:rPr>
          <w:rFonts w:ascii="Calibri" w:hAnsi="Calibri"/>
          <w:color w:val="000000"/>
          <w:sz w:val="22"/>
          <w:szCs w:val="22"/>
        </w:rPr>
        <w:t xml:space="preserve">, </w:t>
      </w:r>
      <w:r w:rsidRPr="008462DD">
        <w:rPr>
          <w:rFonts w:ascii="Calibri" w:hAnsi="Calibri"/>
          <w:b/>
          <w:color w:val="000000"/>
          <w:sz w:val="22"/>
          <w:szCs w:val="22"/>
        </w:rPr>
        <w:t>Futures</w:t>
      </w:r>
      <w:r w:rsidRPr="00F12F04">
        <w:rPr>
          <w:rFonts w:ascii="Calibri" w:hAnsi="Calibri"/>
          <w:color w:val="000000"/>
          <w:sz w:val="22"/>
          <w:szCs w:val="22"/>
        </w:rPr>
        <w:t xml:space="preserve">, </w:t>
      </w:r>
      <w:r w:rsidRPr="008462DD">
        <w:rPr>
          <w:rFonts w:ascii="Calibri" w:hAnsi="Calibri"/>
          <w:b/>
          <w:color w:val="000000"/>
          <w:sz w:val="22"/>
          <w:szCs w:val="22"/>
        </w:rPr>
        <w:t>Swaps</w:t>
      </w:r>
      <w:r w:rsidRPr="00F12F04">
        <w:rPr>
          <w:rFonts w:ascii="Calibri" w:hAnsi="Calibri"/>
          <w:color w:val="000000"/>
          <w:sz w:val="22"/>
          <w:szCs w:val="22"/>
        </w:rPr>
        <w:t xml:space="preserve"> and </w:t>
      </w:r>
      <w:r w:rsidRPr="008462DD">
        <w:rPr>
          <w:rFonts w:ascii="Calibri" w:hAnsi="Calibri"/>
          <w:b/>
          <w:color w:val="000000"/>
          <w:sz w:val="22"/>
          <w:szCs w:val="22"/>
        </w:rPr>
        <w:t>Fixed Income</w:t>
      </w:r>
      <w:r w:rsidRPr="00F12F04">
        <w:rPr>
          <w:rFonts w:ascii="Calibri" w:hAnsi="Calibri"/>
          <w:color w:val="000000"/>
          <w:sz w:val="22"/>
          <w:szCs w:val="22"/>
        </w:rPr>
        <w:t xml:space="preserve"> products</w:t>
      </w:r>
      <w:r w:rsidR="00F95859" w:rsidRPr="00F12F04">
        <w:rPr>
          <w:rFonts w:ascii="Calibri" w:hAnsi="Calibri"/>
          <w:color w:val="000000"/>
          <w:sz w:val="22"/>
          <w:szCs w:val="22"/>
        </w:rPr>
        <w:t xml:space="preserve">. Good understanding of </w:t>
      </w:r>
      <w:r w:rsidR="00F95859" w:rsidRPr="008462DD">
        <w:rPr>
          <w:rFonts w:ascii="Calibri" w:hAnsi="Calibri"/>
          <w:b/>
          <w:color w:val="000000"/>
          <w:sz w:val="22"/>
          <w:szCs w:val="22"/>
        </w:rPr>
        <w:t>Market Data</w:t>
      </w:r>
      <w:r w:rsidR="00F95859" w:rsidRPr="00F12F04">
        <w:rPr>
          <w:rFonts w:ascii="Calibri" w:hAnsi="Calibri"/>
          <w:color w:val="000000"/>
          <w:sz w:val="22"/>
          <w:szCs w:val="22"/>
        </w:rPr>
        <w:t xml:space="preserve"> providers like </w:t>
      </w:r>
      <w:r w:rsidR="00F95859" w:rsidRPr="008462DD">
        <w:rPr>
          <w:rFonts w:ascii="Calibri" w:hAnsi="Calibri"/>
          <w:b/>
          <w:color w:val="000000"/>
          <w:sz w:val="22"/>
          <w:szCs w:val="22"/>
        </w:rPr>
        <w:t>Bloomberg</w:t>
      </w:r>
      <w:r w:rsidR="00F95859" w:rsidRPr="00F12F04">
        <w:rPr>
          <w:rFonts w:ascii="Calibri" w:hAnsi="Calibri"/>
          <w:color w:val="000000"/>
          <w:sz w:val="22"/>
          <w:szCs w:val="22"/>
        </w:rPr>
        <w:t xml:space="preserve">, </w:t>
      </w:r>
      <w:r w:rsidR="00F95859" w:rsidRPr="008462DD">
        <w:rPr>
          <w:rFonts w:ascii="Calibri" w:hAnsi="Calibri"/>
          <w:b/>
          <w:color w:val="000000"/>
          <w:sz w:val="22"/>
          <w:szCs w:val="22"/>
        </w:rPr>
        <w:t>Capital IQ</w:t>
      </w:r>
      <w:r w:rsidR="00F95859" w:rsidRPr="00F12F04">
        <w:rPr>
          <w:rFonts w:ascii="Calibri" w:hAnsi="Calibri"/>
          <w:color w:val="000000"/>
          <w:sz w:val="22"/>
          <w:szCs w:val="22"/>
        </w:rPr>
        <w:t xml:space="preserve"> and </w:t>
      </w:r>
      <w:r w:rsidR="00F95859" w:rsidRPr="008462DD">
        <w:rPr>
          <w:rFonts w:ascii="Calibri" w:hAnsi="Calibri"/>
          <w:b/>
          <w:color w:val="000000"/>
          <w:sz w:val="22"/>
          <w:szCs w:val="22"/>
        </w:rPr>
        <w:t>Thompson Reuters.</w:t>
      </w:r>
    </w:p>
    <w:p w:rsidR="00EB3F62" w:rsidRPr="00F12F04" w:rsidRDefault="00EB3F62"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Highly organized and focused on </w:t>
      </w:r>
      <w:r w:rsidRPr="008462DD">
        <w:rPr>
          <w:rFonts w:ascii="Calibri" w:hAnsi="Calibri"/>
          <w:b/>
          <w:color w:val="000000"/>
          <w:sz w:val="22"/>
          <w:szCs w:val="22"/>
        </w:rPr>
        <w:t>key issues</w:t>
      </w:r>
      <w:r w:rsidRPr="00F12F04">
        <w:rPr>
          <w:rFonts w:ascii="Calibri" w:hAnsi="Calibri"/>
          <w:color w:val="000000"/>
          <w:sz w:val="22"/>
          <w:szCs w:val="22"/>
        </w:rPr>
        <w:t xml:space="preserve"> and capable of addressing facts and providing recommendations when needed.</w:t>
      </w:r>
    </w:p>
    <w:p w:rsidR="006F7A88" w:rsidRPr="00F12F04" w:rsidRDefault="006F7A88"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Hands-on experience with</w:t>
      </w:r>
      <w:r w:rsidR="00B36576" w:rsidRPr="00F12F04">
        <w:rPr>
          <w:rFonts w:ascii="Calibri" w:hAnsi="Calibri"/>
          <w:color w:val="000000"/>
          <w:sz w:val="22"/>
          <w:szCs w:val="22"/>
        </w:rPr>
        <w:t xml:space="preserve"> </w:t>
      </w:r>
      <w:r w:rsidR="00B36576" w:rsidRPr="008462DD">
        <w:rPr>
          <w:rFonts w:ascii="Calibri" w:hAnsi="Calibri"/>
          <w:b/>
          <w:color w:val="000000"/>
          <w:sz w:val="22"/>
          <w:szCs w:val="22"/>
        </w:rPr>
        <w:t>Data Warehousing, Data Mapping,</w:t>
      </w:r>
      <w:r w:rsidRPr="008462DD">
        <w:rPr>
          <w:rFonts w:ascii="Calibri" w:hAnsi="Calibri"/>
          <w:b/>
          <w:color w:val="000000"/>
          <w:sz w:val="22"/>
          <w:szCs w:val="22"/>
        </w:rPr>
        <w:t xml:space="preserve"> Entity</w:t>
      </w:r>
      <w:r w:rsidR="00653C15" w:rsidRPr="008462DD">
        <w:rPr>
          <w:rFonts w:ascii="Calibri" w:hAnsi="Calibri"/>
          <w:b/>
          <w:color w:val="000000"/>
          <w:sz w:val="22"/>
          <w:szCs w:val="22"/>
        </w:rPr>
        <w:t xml:space="preserve"> Relationship Diagram Modeling, </w:t>
      </w:r>
      <w:r w:rsidRPr="008462DD">
        <w:rPr>
          <w:rFonts w:ascii="Calibri" w:hAnsi="Calibri"/>
          <w:b/>
          <w:color w:val="000000"/>
          <w:sz w:val="22"/>
          <w:szCs w:val="22"/>
        </w:rPr>
        <w:t>Data Modeling,</w:t>
      </w:r>
      <w:r w:rsidR="006A0148" w:rsidRPr="008462DD">
        <w:rPr>
          <w:rFonts w:ascii="Calibri" w:hAnsi="Calibri"/>
          <w:b/>
          <w:color w:val="000000"/>
          <w:sz w:val="22"/>
          <w:szCs w:val="22"/>
        </w:rPr>
        <w:t xml:space="preserve"> Extract Transform and Load (ETL),</w:t>
      </w:r>
      <w:r w:rsidRPr="008462DD">
        <w:rPr>
          <w:rFonts w:ascii="Calibri" w:hAnsi="Calibri"/>
          <w:b/>
          <w:color w:val="000000"/>
          <w:sz w:val="22"/>
          <w:szCs w:val="22"/>
        </w:rPr>
        <w:t xml:space="preserve"> </w:t>
      </w:r>
      <w:r w:rsidR="00296BB6" w:rsidRPr="008462DD">
        <w:rPr>
          <w:rFonts w:ascii="Calibri" w:hAnsi="Calibri"/>
          <w:b/>
          <w:color w:val="000000"/>
          <w:sz w:val="22"/>
          <w:szCs w:val="22"/>
        </w:rPr>
        <w:t xml:space="preserve">Data Indexing, </w:t>
      </w:r>
      <w:r w:rsidRPr="008462DD">
        <w:rPr>
          <w:rFonts w:ascii="Calibri" w:hAnsi="Calibri"/>
          <w:b/>
          <w:color w:val="000000"/>
          <w:sz w:val="22"/>
          <w:szCs w:val="22"/>
        </w:rPr>
        <w:t>and Data Normalization</w:t>
      </w:r>
      <w:r w:rsidR="00B36576" w:rsidRPr="00F12F04">
        <w:rPr>
          <w:rFonts w:ascii="Calibri" w:hAnsi="Calibri"/>
          <w:color w:val="000000"/>
          <w:sz w:val="22"/>
          <w:szCs w:val="22"/>
        </w:rPr>
        <w:t>.</w:t>
      </w:r>
    </w:p>
    <w:p w:rsidR="00234C31" w:rsidRPr="00F12F04" w:rsidRDefault="00234C31" w:rsidP="008462DD">
      <w:pPr>
        <w:pStyle w:val="ListParagraph"/>
        <w:numPr>
          <w:ilvl w:val="0"/>
          <w:numId w:val="25"/>
        </w:numPr>
        <w:rPr>
          <w:rFonts w:ascii="Calibri" w:hAnsi="Calibri"/>
          <w:color w:val="000000"/>
          <w:sz w:val="22"/>
          <w:szCs w:val="22"/>
        </w:rPr>
      </w:pPr>
      <w:r w:rsidRPr="00F12F04">
        <w:rPr>
          <w:rFonts w:ascii="Calibri" w:hAnsi="Calibri"/>
          <w:color w:val="000000"/>
          <w:sz w:val="22"/>
          <w:szCs w:val="22"/>
        </w:rPr>
        <w:t xml:space="preserve">Creative and aggressive self-starter with integrative thinking skills, capable of forming and maintaining positive and productive working </w:t>
      </w:r>
      <w:r w:rsidRPr="008462DD">
        <w:rPr>
          <w:rFonts w:ascii="Calibri" w:hAnsi="Calibri"/>
          <w:b/>
          <w:color w:val="000000"/>
          <w:sz w:val="22"/>
          <w:szCs w:val="22"/>
        </w:rPr>
        <w:t>relationships</w:t>
      </w:r>
      <w:r w:rsidRPr="00F12F04">
        <w:rPr>
          <w:rFonts w:ascii="Calibri" w:hAnsi="Calibri"/>
          <w:color w:val="000000"/>
          <w:sz w:val="22"/>
          <w:szCs w:val="22"/>
        </w:rPr>
        <w:t xml:space="preserve"> in </w:t>
      </w:r>
      <w:r w:rsidRPr="008462DD">
        <w:rPr>
          <w:rFonts w:ascii="Calibri" w:hAnsi="Calibri"/>
          <w:b/>
          <w:color w:val="000000"/>
          <w:sz w:val="22"/>
          <w:szCs w:val="22"/>
        </w:rPr>
        <w:t>internal, external, inde</w:t>
      </w:r>
      <w:r w:rsidR="007A0950" w:rsidRPr="008462DD">
        <w:rPr>
          <w:rFonts w:ascii="Calibri" w:hAnsi="Calibri"/>
          <w:b/>
          <w:color w:val="000000"/>
          <w:sz w:val="22"/>
          <w:szCs w:val="22"/>
        </w:rPr>
        <w:t>pendent, and team environments</w:t>
      </w:r>
      <w:r w:rsidR="008462DD">
        <w:rPr>
          <w:rFonts w:ascii="Calibri" w:hAnsi="Calibri"/>
          <w:color w:val="000000"/>
          <w:sz w:val="22"/>
          <w:szCs w:val="22"/>
        </w:rPr>
        <w:t>.</w:t>
      </w:r>
    </w:p>
    <w:p w:rsidR="00234C31" w:rsidRPr="00F12F04" w:rsidRDefault="00234C31"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Ability to present a </w:t>
      </w:r>
      <w:r w:rsidRPr="008462DD">
        <w:rPr>
          <w:rFonts w:ascii="Calibri" w:hAnsi="Calibri"/>
          <w:b/>
          <w:color w:val="000000"/>
          <w:sz w:val="22"/>
          <w:szCs w:val="22"/>
        </w:rPr>
        <w:t>professional, enthusiastic attitude through</w:t>
      </w:r>
      <w:r w:rsidR="007A0950" w:rsidRPr="008462DD">
        <w:rPr>
          <w:rFonts w:ascii="Calibri" w:hAnsi="Calibri"/>
          <w:b/>
          <w:color w:val="000000"/>
          <w:sz w:val="22"/>
          <w:szCs w:val="22"/>
        </w:rPr>
        <w:t xml:space="preserve"> effective communication skills</w:t>
      </w:r>
    </w:p>
    <w:p w:rsidR="00535CDE" w:rsidRPr="00F12F04" w:rsidRDefault="00535CDE"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Strong analytical problem solving skills using creative </w:t>
      </w:r>
      <w:r w:rsidRPr="008462DD">
        <w:rPr>
          <w:rFonts w:ascii="Calibri" w:hAnsi="Calibri"/>
          <w:b/>
          <w:color w:val="000000"/>
          <w:sz w:val="22"/>
          <w:szCs w:val="22"/>
        </w:rPr>
        <w:t>thinki</w:t>
      </w:r>
      <w:r w:rsidR="007A0950" w:rsidRPr="008462DD">
        <w:rPr>
          <w:rFonts w:ascii="Calibri" w:hAnsi="Calibri"/>
          <w:b/>
          <w:color w:val="000000"/>
          <w:sz w:val="22"/>
          <w:szCs w:val="22"/>
        </w:rPr>
        <w:t xml:space="preserve">ng </w:t>
      </w:r>
      <w:r w:rsidR="007A0950" w:rsidRPr="008462DD">
        <w:rPr>
          <w:rFonts w:ascii="Calibri" w:hAnsi="Calibri"/>
          <w:color w:val="000000"/>
          <w:sz w:val="22"/>
          <w:szCs w:val="22"/>
        </w:rPr>
        <w:t>and</w:t>
      </w:r>
      <w:r w:rsidR="007A0950" w:rsidRPr="008462DD">
        <w:rPr>
          <w:rFonts w:ascii="Calibri" w:hAnsi="Calibri"/>
          <w:b/>
          <w:color w:val="000000"/>
          <w:sz w:val="22"/>
          <w:szCs w:val="22"/>
        </w:rPr>
        <w:t xml:space="preserve"> brainstorming techniques</w:t>
      </w:r>
    </w:p>
    <w:p w:rsidR="00C66181" w:rsidRPr="00F12F04" w:rsidRDefault="00C66181"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Ability to work effectively under tight schedule </w:t>
      </w:r>
      <w:r w:rsidR="00535CDE" w:rsidRPr="00F12F04">
        <w:rPr>
          <w:rFonts w:ascii="Calibri" w:hAnsi="Calibri"/>
          <w:color w:val="000000"/>
          <w:sz w:val="22"/>
          <w:szCs w:val="22"/>
        </w:rPr>
        <w:t xml:space="preserve">without </w:t>
      </w:r>
      <w:r w:rsidR="00535CDE" w:rsidRPr="008462DD">
        <w:rPr>
          <w:rFonts w:ascii="Calibri" w:hAnsi="Calibri"/>
          <w:b/>
          <w:color w:val="000000"/>
          <w:sz w:val="22"/>
          <w:szCs w:val="22"/>
        </w:rPr>
        <w:t>sacrificing</w:t>
      </w:r>
      <w:r w:rsidR="00535CDE" w:rsidRPr="00F12F04">
        <w:rPr>
          <w:rFonts w:ascii="Calibri" w:hAnsi="Calibri"/>
          <w:color w:val="000000"/>
          <w:sz w:val="22"/>
          <w:szCs w:val="22"/>
        </w:rPr>
        <w:t xml:space="preserve"> the </w:t>
      </w:r>
      <w:r w:rsidRPr="00F12F04">
        <w:rPr>
          <w:rFonts w:ascii="Calibri" w:hAnsi="Calibri"/>
          <w:color w:val="000000"/>
          <w:sz w:val="22"/>
          <w:szCs w:val="22"/>
        </w:rPr>
        <w:t>quality</w:t>
      </w:r>
      <w:r w:rsidR="007A0950" w:rsidRPr="00F12F04">
        <w:rPr>
          <w:rFonts w:ascii="Calibri" w:hAnsi="Calibri"/>
          <w:color w:val="000000"/>
          <w:sz w:val="22"/>
          <w:szCs w:val="22"/>
        </w:rPr>
        <w:t xml:space="preserve"> of work</w:t>
      </w:r>
    </w:p>
    <w:p w:rsidR="00535CDE" w:rsidRPr="00F12F04" w:rsidRDefault="00535CDE"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Excellent communication and interpersonal skills to gather requirements from </w:t>
      </w:r>
      <w:r w:rsidRPr="008462DD">
        <w:rPr>
          <w:rFonts w:ascii="Calibri" w:hAnsi="Calibri"/>
          <w:b/>
          <w:color w:val="000000"/>
          <w:sz w:val="22"/>
          <w:szCs w:val="22"/>
        </w:rPr>
        <w:t>b</w:t>
      </w:r>
      <w:r w:rsidR="007A0950" w:rsidRPr="008462DD">
        <w:rPr>
          <w:rFonts w:ascii="Calibri" w:hAnsi="Calibri"/>
          <w:b/>
          <w:color w:val="000000"/>
          <w:sz w:val="22"/>
          <w:szCs w:val="22"/>
        </w:rPr>
        <w:t>usiness users</w:t>
      </w:r>
    </w:p>
    <w:p w:rsidR="00535CDE" w:rsidRPr="00F12F04" w:rsidRDefault="00535CDE"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A</w:t>
      </w:r>
      <w:r w:rsidR="007A0950" w:rsidRPr="00F12F04">
        <w:rPr>
          <w:rFonts w:ascii="Calibri" w:hAnsi="Calibri"/>
          <w:color w:val="000000"/>
          <w:sz w:val="22"/>
          <w:szCs w:val="22"/>
        </w:rPr>
        <w:t>bility to think outside the box</w:t>
      </w:r>
      <w:r w:rsidR="008462DD">
        <w:rPr>
          <w:rFonts w:ascii="Calibri" w:hAnsi="Calibri"/>
          <w:color w:val="000000"/>
          <w:sz w:val="22"/>
          <w:szCs w:val="22"/>
        </w:rPr>
        <w:t>.</w:t>
      </w:r>
    </w:p>
    <w:p w:rsidR="0018774E" w:rsidRPr="0018774E" w:rsidRDefault="0018774E" w:rsidP="0018774E"/>
    <w:p w:rsidR="00CD4327" w:rsidRPr="0018774E" w:rsidRDefault="0018774E" w:rsidP="00C42CDE">
      <w:pPr>
        <w:pStyle w:val="Heading1"/>
        <w:jc w:val="both"/>
        <w:rPr>
          <w:rFonts w:ascii="Calibri" w:hAnsi="Calibri"/>
          <w:b/>
          <w:sz w:val="22"/>
          <w:szCs w:val="22"/>
        </w:rPr>
      </w:pPr>
      <w:r w:rsidRPr="0018774E">
        <w:rPr>
          <w:rFonts w:ascii="Calibri" w:hAnsi="Calibri"/>
          <w:b/>
          <w:sz w:val="22"/>
          <w:szCs w:val="22"/>
        </w:rPr>
        <w:t>Tools:</w:t>
      </w:r>
    </w:p>
    <w:p w:rsidR="009552FF" w:rsidRPr="002F3C1B" w:rsidRDefault="00CD4327" w:rsidP="00C42CDE">
      <w:pPr>
        <w:pStyle w:val="InsideAddress"/>
        <w:spacing w:line="240" w:lineRule="auto"/>
        <w:rPr>
          <w:rFonts w:ascii="Calibri" w:hAnsi="Calibri"/>
          <w:spacing w:val="0"/>
          <w:sz w:val="22"/>
          <w:szCs w:val="22"/>
        </w:rPr>
      </w:pPr>
      <w:r w:rsidRPr="0018774E">
        <w:rPr>
          <w:rFonts w:ascii="Calibri" w:hAnsi="Calibri"/>
          <w:b/>
          <w:spacing w:val="0"/>
          <w:sz w:val="22"/>
          <w:szCs w:val="22"/>
        </w:rPr>
        <w:t xml:space="preserve">Project </w:t>
      </w:r>
      <w:r w:rsidR="004751AA" w:rsidRPr="0018774E">
        <w:rPr>
          <w:rFonts w:ascii="Calibri" w:hAnsi="Calibri"/>
          <w:b/>
          <w:spacing w:val="0"/>
          <w:sz w:val="22"/>
          <w:szCs w:val="22"/>
        </w:rPr>
        <w:t xml:space="preserve">Design </w:t>
      </w:r>
      <w:r w:rsidRPr="0018774E">
        <w:rPr>
          <w:rFonts w:ascii="Calibri" w:hAnsi="Calibri"/>
          <w:b/>
          <w:spacing w:val="0"/>
          <w:sz w:val="22"/>
          <w:szCs w:val="22"/>
        </w:rPr>
        <w:t xml:space="preserve">Methodologies: </w:t>
      </w:r>
      <w:r w:rsidRPr="0018774E">
        <w:rPr>
          <w:rFonts w:ascii="Calibri" w:hAnsi="Calibri"/>
          <w:b/>
          <w:spacing w:val="0"/>
          <w:sz w:val="22"/>
          <w:szCs w:val="22"/>
        </w:rPr>
        <w:tab/>
      </w:r>
      <w:r w:rsidRPr="002F3C1B">
        <w:rPr>
          <w:rFonts w:ascii="Calibri" w:hAnsi="Calibri"/>
          <w:spacing w:val="0"/>
          <w:sz w:val="22"/>
          <w:szCs w:val="22"/>
        </w:rPr>
        <w:tab/>
      </w:r>
      <w:r w:rsidR="004751AA" w:rsidRPr="002F3C1B">
        <w:rPr>
          <w:rFonts w:ascii="Calibri" w:hAnsi="Calibri"/>
          <w:spacing w:val="0"/>
          <w:sz w:val="22"/>
          <w:szCs w:val="22"/>
        </w:rPr>
        <w:t>Unified Modeling Language, Use Case Development</w:t>
      </w:r>
    </w:p>
    <w:p w:rsidR="00CD4327" w:rsidRDefault="00CD4327" w:rsidP="00C42CDE">
      <w:pPr>
        <w:jc w:val="both"/>
        <w:rPr>
          <w:rFonts w:ascii="Calibri" w:hAnsi="Calibri"/>
          <w:sz w:val="22"/>
          <w:szCs w:val="22"/>
        </w:rPr>
      </w:pPr>
      <w:r w:rsidRPr="0018774E">
        <w:rPr>
          <w:rFonts w:ascii="Calibri" w:hAnsi="Calibri"/>
          <w:b/>
          <w:sz w:val="22"/>
          <w:szCs w:val="22"/>
        </w:rPr>
        <w:t>Business Mo</w:t>
      </w:r>
      <w:r w:rsidR="006E305A" w:rsidRPr="0018774E">
        <w:rPr>
          <w:rFonts w:ascii="Calibri" w:hAnsi="Calibri"/>
          <w:b/>
          <w:sz w:val="22"/>
          <w:szCs w:val="22"/>
        </w:rPr>
        <w:t>deling Tools:</w:t>
      </w:r>
      <w:r w:rsidR="009552FF" w:rsidRPr="002F3C1B">
        <w:rPr>
          <w:rFonts w:ascii="Calibri" w:hAnsi="Calibri"/>
          <w:sz w:val="22"/>
          <w:szCs w:val="22"/>
        </w:rPr>
        <w:tab/>
      </w:r>
      <w:r w:rsidR="009552FF" w:rsidRPr="002F3C1B">
        <w:rPr>
          <w:rFonts w:ascii="Calibri" w:hAnsi="Calibri"/>
          <w:sz w:val="22"/>
          <w:szCs w:val="22"/>
        </w:rPr>
        <w:tab/>
      </w:r>
      <w:r w:rsidRPr="002F3C1B">
        <w:rPr>
          <w:rFonts w:ascii="Calibri" w:hAnsi="Calibri"/>
          <w:sz w:val="22"/>
          <w:szCs w:val="22"/>
        </w:rPr>
        <w:t>MS Visio</w:t>
      </w:r>
      <w:r w:rsidR="006E305A" w:rsidRPr="002F3C1B">
        <w:rPr>
          <w:rFonts w:ascii="Calibri" w:hAnsi="Calibri"/>
          <w:sz w:val="22"/>
          <w:szCs w:val="22"/>
        </w:rPr>
        <w:t>, Power point</w:t>
      </w:r>
      <w:r w:rsidR="004C37C3">
        <w:rPr>
          <w:rFonts w:ascii="Calibri" w:hAnsi="Calibri"/>
          <w:sz w:val="22"/>
          <w:szCs w:val="22"/>
        </w:rPr>
        <w:t>, Erwin, Informatica (ETL)</w:t>
      </w:r>
    </w:p>
    <w:p w:rsidR="00CD4327" w:rsidRPr="007C0ADD" w:rsidRDefault="00CD4327" w:rsidP="00C42CDE">
      <w:pPr>
        <w:jc w:val="both"/>
        <w:rPr>
          <w:rFonts w:ascii="Calibri" w:hAnsi="Calibri"/>
          <w:bCs/>
          <w:sz w:val="22"/>
          <w:szCs w:val="22"/>
        </w:rPr>
      </w:pPr>
      <w:r w:rsidRPr="0018774E">
        <w:rPr>
          <w:rFonts w:ascii="Calibri" w:hAnsi="Calibri"/>
          <w:b/>
          <w:sz w:val="22"/>
          <w:szCs w:val="22"/>
        </w:rPr>
        <w:t>Requirement Management Tools:</w:t>
      </w:r>
      <w:r w:rsidR="009552FF" w:rsidRPr="002F3C1B">
        <w:rPr>
          <w:rFonts w:ascii="Calibri" w:hAnsi="Calibri"/>
          <w:sz w:val="22"/>
          <w:szCs w:val="22"/>
        </w:rPr>
        <w:tab/>
      </w:r>
      <w:r w:rsidRPr="007C0ADD">
        <w:rPr>
          <w:rFonts w:ascii="Calibri" w:hAnsi="Calibri"/>
          <w:bCs/>
          <w:sz w:val="22"/>
          <w:szCs w:val="22"/>
        </w:rPr>
        <w:t xml:space="preserve">Rational </w:t>
      </w:r>
      <w:r w:rsidR="00BA7676" w:rsidRPr="007C0ADD">
        <w:rPr>
          <w:rFonts w:ascii="Calibri" w:hAnsi="Calibri"/>
          <w:bCs/>
          <w:sz w:val="22"/>
          <w:szCs w:val="22"/>
        </w:rPr>
        <w:t>Requisite Pro</w:t>
      </w:r>
    </w:p>
    <w:p w:rsidR="00CD4327" w:rsidRPr="007C0ADD" w:rsidRDefault="00CD4327" w:rsidP="00C42CDE">
      <w:pPr>
        <w:jc w:val="both"/>
        <w:rPr>
          <w:rFonts w:ascii="Calibri" w:hAnsi="Calibri"/>
          <w:sz w:val="22"/>
          <w:szCs w:val="22"/>
        </w:rPr>
      </w:pPr>
      <w:r w:rsidRPr="0018774E">
        <w:rPr>
          <w:rFonts w:ascii="Calibri" w:hAnsi="Calibri"/>
          <w:b/>
          <w:sz w:val="22"/>
          <w:szCs w:val="22"/>
        </w:rPr>
        <w:t>Defect Tracking Tool</w:t>
      </w:r>
      <w:r w:rsidR="009552FF" w:rsidRPr="0018774E">
        <w:rPr>
          <w:rFonts w:ascii="Calibri" w:hAnsi="Calibri"/>
          <w:b/>
          <w:sz w:val="22"/>
          <w:szCs w:val="22"/>
        </w:rPr>
        <w:t>s:</w:t>
      </w:r>
      <w:r w:rsidR="009552FF" w:rsidRPr="007C0ADD">
        <w:rPr>
          <w:rFonts w:ascii="Calibri" w:hAnsi="Calibri"/>
          <w:sz w:val="22"/>
          <w:szCs w:val="22"/>
        </w:rPr>
        <w:tab/>
      </w:r>
      <w:r w:rsidR="009552FF" w:rsidRPr="007C0ADD">
        <w:rPr>
          <w:rFonts w:ascii="Calibri" w:hAnsi="Calibri"/>
          <w:sz w:val="22"/>
          <w:szCs w:val="22"/>
        </w:rPr>
        <w:tab/>
      </w:r>
      <w:r w:rsidR="009552FF" w:rsidRPr="007C0ADD">
        <w:rPr>
          <w:rFonts w:ascii="Calibri" w:hAnsi="Calibri"/>
          <w:sz w:val="22"/>
          <w:szCs w:val="22"/>
        </w:rPr>
        <w:tab/>
      </w:r>
      <w:r w:rsidRPr="007C0ADD">
        <w:rPr>
          <w:rFonts w:ascii="Calibri" w:hAnsi="Calibri"/>
          <w:sz w:val="22"/>
          <w:szCs w:val="22"/>
        </w:rPr>
        <w:t>Rational Clear Quest, Quality Center</w:t>
      </w:r>
    </w:p>
    <w:p w:rsidR="00CD4327" w:rsidRPr="007C0ADD" w:rsidRDefault="00CD4327" w:rsidP="00C42CDE">
      <w:pPr>
        <w:jc w:val="both"/>
        <w:rPr>
          <w:rFonts w:ascii="Calibri" w:hAnsi="Calibri"/>
          <w:sz w:val="22"/>
          <w:szCs w:val="22"/>
        </w:rPr>
      </w:pPr>
      <w:r w:rsidRPr="0018774E">
        <w:rPr>
          <w:rFonts w:ascii="Calibri" w:hAnsi="Calibri"/>
          <w:b/>
          <w:sz w:val="22"/>
          <w:szCs w:val="22"/>
        </w:rPr>
        <w:t>Operating Systems</w:t>
      </w:r>
      <w:r w:rsidRPr="007C0ADD">
        <w:rPr>
          <w:rFonts w:ascii="Calibri" w:hAnsi="Calibri"/>
          <w:sz w:val="22"/>
          <w:szCs w:val="22"/>
        </w:rPr>
        <w:t xml:space="preserve">: </w:t>
      </w:r>
      <w:r w:rsidRPr="007C0ADD">
        <w:rPr>
          <w:rFonts w:ascii="Calibri" w:hAnsi="Calibri"/>
          <w:sz w:val="22"/>
          <w:szCs w:val="22"/>
        </w:rPr>
        <w:tab/>
        <w:t xml:space="preserve">                        </w:t>
      </w:r>
      <w:r w:rsidR="005E38CE" w:rsidRPr="007C0ADD">
        <w:rPr>
          <w:rFonts w:ascii="Calibri" w:hAnsi="Calibri"/>
          <w:sz w:val="22"/>
          <w:szCs w:val="22"/>
        </w:rPr>
        <w:t xml:space="preserve">     </w:t>
      </w:r>
      <w:r w:rsidRPr="007C0ADD">
        <w:rPr>
          <w:rFonts w:ascii="Calibri" w:hAnsi="Calibri"/>
          <w:sz w:val="22"/>
          <w:szCs w:val="22"/>
        </w:rPr>
        <w:t xml:space="preserve">Windows NT/XP/2000, UNIX </w:t>
      </w:r>
    </w:p>
    <w:p w:rsidR="00121392" w:rsidRDefault="00CD4327" w:rsidP="00C42CDE">
      <w:pPr>
        <w:jc w:val="both"/>
        <w:rPr>
          <w:rFonts w:ascii="Calibri" w:hAnsi="Calibri"/>
          <w:sz w:val="22"/>
          <w:szCs w:val="22"/>
        </w:rPr>
      </w:pPr>
      <w:r w:rsidRPr="0018774E">
        <w:rPr>
          <w:rFonts w:ascii="Calibri" w:hAnsi="Calibri"/>
          <w:b/>
          <w:sz w:val="22"/>
          <w:szCs w:val="22"/>
        </w:rPr>
        <w:t>RDBMS</w:t>
      </w:r>
      <w:r w:rsidRPr="007C0ADD">
        <w:rPr>
          <w:rFonts w:ascii="Calibri" w:hAnsi="Calibri"/>
          <w:sz w:val="22"/>
          <w:szCs w:val="22"/>
        </w:rPr>
        <w:t xml:space="preserve">: </w:t>
      </w:r>
      <w:r w:rsidRPr="007C0ADD">
        <w:rPr>
          <w:rFonts w:ascii="Calibri" w:hAnsi="Calibri"/>
          <w:sz w:val="22"/>
          <w:szCs w:val="22"/>
        </w:rPr>
        <w:tab/>
      </w:r>
      <w:r w:rsidRPr="007C0ADD">
        <w:rPr>
          <w:rFonts w:ascii="Calibri" w:hAnsi="Calibri"/>
          <w:sz w:val="22"/>
          <w:szCs w:val="22"/>
        </w:rPr>
        <w:tab/>
      </w:r>
      <w:r w:rsidRPr="007C0ADD">
        <w:rPr>
          <w:rFonts w:ascii="Calibri" w:hAnsi="Calibri"/>
          <w:sz w:val="22"/>
          <w:szCs w:val="22"/>
        </w:rPr>
        <w:tab/>
        <w:t xml:space="preserve">            </w:t>
      </w:r>
      <w:r w:rsidR="005E38CE" w:rsidRPr="007C0ADD">
        <w:rPr>
          <w:rFonts w:ascii="Calibri" w:hAnsi="Calibri"/>
          <w:sz w:val="22"/>
          <w:szCs w:val="22"/>
        </w:rPr>
        <w:t xml:space="preserve">  </w:t>
      </w:r>
      <w:r w:rsidRPr="007C0ADD">
        <w:rPr>
          <w:rFonts w:ascii="Calibri" w:hAnsi="Calibri"/>
          <w:bCs/>
          <w:sz w:val="22"/>
          <w:szCs w:val="22"/>
        </w:rPr>
        <w:t>Oracle</w:t>
      </w:r>
      <w:r w:rsidRPr="007C0ADD">
        <w:rPr>
          <w:rFonts w:ascii="Calibri" w:hAnsi="Calibri"/>
          <w:sz w:val="22"/>
          <w:szCs w:val="22"/>
        </w:rPr>
        <w:t xml:space="preserve">, </w:t>
      </w:r>
      <w:r w:rsidRPr="007C0ADD">
        <w:rPr>
          <w:rFonts w:ascii="Calibri" w:hAnsi="Calibri"/>
          <w:bCs/>
          <w:sz w:val="22"/>
          <w:szCs w:val="22"/>
        </w:rPr>
        <w:t>SQL Server,</w:t>
      </w:r>
      <w:r w:rsidR="004C37C3">
        <w:rPr>
          <w:rFonts w:ascii="Calibri" w:hAnsi="Calibri"/>
          <w:bCs/>
          <w:sz w:val="22"/>
          <w:szCs w:val="22"/>
        </w:rPr>
        <w:t xml:space="preserve"> PL/SQL,</w:t>
      </w:r>
      <w:r w:rsidRPr="007C0ADD">
        <w:rPr>
          <w:rFonts w:ascii="Calibri" w:hAnsi="Calibri"/>
          <w:bCs/>
          <w:sz w:val="22"/>
          <w:szCs w:val="22"/>
        </w:rPr>
        <w:t xml:space="preserve"> DB2, Access</w:t>
      </w:r>
      <w:r w:rsidR="007C0ADD">
        <w:rPr>
          <w:rFonts w:ascii="Calibri" w:hAnsi="Calibri"/>
          <w:bCs/>
          <w:sz w:val="22"/>
          <w:szCs w:val="22"/>
        </w:rPr>
        <w:t>, Teradata</w:t>
      </w:r>
    </w:p>
    <w:p w:rsidR="00CD4327" w:rsidRPr="002F3C1B" w:rsidRDefault="00CD4327" w:rsidP="00C42CDE">
      <w:pPr>
        <w:jc w:val="both"/>
        <w:rPr>
          <w:rFonts w:ascii="Calibri" w:hAnsi="Calibri"/>
          <w:sz w:val="22"/>
          <w:szCs w:val="22"/>
        </w:rPr>
      </w:pPr>
      <w:r w:rsidRPr="0018774E">
        <w:rPr>
          <w:rFonts w:ascii="Calibri" w:hAnsi="Calibri"/>
          <w:b/>
          <w:sz w:val="22"/>
          <w:szCs w:val="22"/>
        </w:rPr>
        <w:t>Quality</w:t>
      </w:r>
      <w:r w:rsidRPr="002F3C1B">
        <w:rPr>
          <w:rFonts w:ascii="Calibri" w:hAnsi="Calibri"/>
          <w:sz w:val="22"/>
          <w:szCs w:val="22"/>
        </w:rPr>
        <w:t xml:space="preserve"> </w:t>
      </w:r>
      <w:r w:rsidRPr="0018774E">
        <w:rPr>
          <w:rFonts w:ascii="Calibri" w:hAnsi="Calibri"/>
          <w:b/>
          <w:sz w:val="22"/>
          <w:szCs w:val="22"/>
        </w:rPr>
        <w:t>Assurance</w:t>
      </w:r>
      <w:r w:rsidRPr="002F3C1B">
        <w:rPr>
          <w:rFonts w:ascii="Calibri" w:hAnsi="Calibri"/>
          <w:sz w:val="22"/>
          <w:szCs w:val="22"/>
        </w:rPr>
        <w:t xml:space="preserve">: </w:t>
      </w:r>
      <w:r w:rsidRPr="002F3C1B">
        <w:rPr>
          <w:rFonts w:ascii="Calibri" w:hAnsi="Calibri"/>
          <w:sz w:val="22"/>
          <w:szCs w:val="22"/>
        </w:rPr>
        <w:tab/>
      </w:r>
      <w:r w:rsidRPr="002F3C1B">
        <w:rPr>
          <w:rFonts w:ascii="Calibri" w:hAnsi="Calibri"/>
          <w:sz w:val="22"/>
          <w:szCs w:val="22"/>
        </w:rPr>
        <w:tab/>
        <w:t xml:space="preserve">            </w:t>
      </w:r>
      <w:r w:rsidR="005E38CE" w:rsidRPr="002F3C1B">
        <w:rPr>
          <w:rFonts w:ascii="Calibri" w:hAnsi="Calibri"/>
          <w:sz w:val="22"/>
          <w:szCs w:val="22"/>
        </w:rPr>
        <w:t xml:space="preserve">  </w:t>
      </w:r>
      <w:r w:rsidRPr="002F3C1B">
        <w:rPr>
          <w:rFonts w:ascii="Calibri" w:hAnsi="Calibri"/>
          <w:sz w:val="22"/>
          <w:szCs w:val="22"/>
        </w:rPr>
        <w:t xml:space="preserve">Software Application Testing Life Cycle </w:t>
      </w:r>
    </w:p>
    <w:p w:rsidR="00CD4327" w:rsidRDefault="00CD4327" w:rsidP="00C42CDE">
      <w:pPr>
        <w:jc w:val="both"/>
        <w:rPr>
          <w:rFonts w:ascii="Calibri" w:hAnsi="Calibri"/>
          <w:sz w:val="22"/>
          <w:szCs w:val="22"/>
        </w:rPr>
      </w:pPr>
      <w:r w:rsidRPr="0018774E">
        <w:rPr>
          <w:rFonts w:ascii="Calibri" w:hAnsi="Calibri"/>
          <w:b/>
          <w:sz w:val="22"/>
          <w:szCs w:val="22"/>
        </w:rPr>
        <w:t>Design</w:t>
      </w:r>
      <w:r w:rsidRPr="002F3C1B">
        <w:rPr>
          <w:rFonts w:ascii="Calibri" w:hAnsi="Calibri"/>
          <w:sz w:val="22"/>
          <w:szCs w:val="22"/>
        </w:rPr>
        <w:t xml:space="preserve"> </w:t>
      </w:r>
      <w:r w:rsidRPr="0018774E">
        <w:rPr>
          <w:rFonts w:ascii="Calibri" w:hAnsi="Calibri"/>
          <w:b/>
          <w:sz w:val="22"/>
          <w:szCs w:val="22"/>
        </w:rPr>
        <w:t>Tool</w:t>
      </w:r>
      <w:r w:rsidRPr="002F3C1B">
        <w:rPr>
          <w:rFonts w:ascii="Calibri" w:hAnsi="Calibri"/>
          <w:sz w:val="22"/>
          <w:szCs w:val="22"/>
        </w:rPr>
        <w:t xml:space="preserve"> &amp; </w:t>
      </w:r>
      <w:r w:rsidRPr="0018774E">
        <w:rPr>
          <w:rFonts w:ascii="Calibri" w:hAnsi="Calibri"/>
          <w:b/>
          <w:sz w:val="22"/>
          <w:szCs w:val="22"/>
        </w:rPr>
        <w:t>Languages</w:t>
      </w:r>
      <w:r w:rsidRPr="002F3C1B">
        <w:rPr>
          <w:rFonts w:ascii="Calibri" w:hAnsi="Calibri"/>
          <w:sz w:val="22"/>
          <w:szCs w:val="22"/>
        </w:rPr>
        <w:t>:</w:t>
      </w:r>
      <w:r w:rsidR="009552FF" w:rsidRPr="002F3C1B">
        <w:rPr>
          <w:rFonts w:ascii="Calibri" w:hAnsi="Calibri"/>
          <w:sz w:val="22"/>
          <w:szCs w:val="22"/>
        </w:rPr>
        <w:tab/>
      </w:r>
      <w:r w:rsidR="009552FF" w:rsidRPr="002F3C1B">
        <w:rPr>
          <w:rFonts w:ascii="Calibri" w:hAnsi="Calibri"/>
          <w:sz w:val="22"/>
          <w:szCs w:val="22"/>
        </w:rPr>
        <w:tab/>
      </w:r>
      <w:r w:rsidRPr="002F3C1B">
        <w:rPr>
          <w:rFonts w:ascii="Calibri" w:hAnsi="Calibri"/>
          <w:sz w:val="22"/>
          <w:szCs w:val="22"/>
        </w:rPr>
        <w:t>C, C ++, JAVA</w:t>
      </w:r>
      <w:r w:rsidR="007C0ADD">
        <w:rPr>
          <w:rFonts w:ascii="Calibri" w:hAnsi="Calibri"/>
          <w:sz w:val="22"/>
          <w:szCs w:val="22"/>
        </w:rPr>
        <w:t>, COBOL, Visual Basic</w:t>
      </w:r>
    </w:p>
    <w:p w:rsidR="003F0688" w:rsidRDefault="003F0688" w:rsidP="00C42CDE">
      <w:pPr>
        <w:jc w:val="both"/>
        <w:rPr>
          <w:rFonts w:ascii="Calibri" w:hAnsi="Calibri"/>
          <w:sz w:val="22"/>
          <w:szCs w:val="22"/>
        </w:rPr>
      </w:pPr>
    </w:p>
    <w:p w:rsidR="005E38CE" w:rsidRPr="002F3C1B" w:rsidRDefault="005E38CE" w:rsidP="00C42CDE">
      <w:pPr>
        <w:jc w:val="both"/>
        <w:rPr>
          <w:rFonts w:ascii="Calibri" w:hAnsi="Calibri"/>
          <w:sz w:val="22"/>
          <w:szCs w:val="22"/>
        </w:rPr>
      </w:pPr>
    </w:p>
    <w:p w:rsidR="00EB3F62" w:rsidRPr="0018774E" w:rsidRDefault="0018774E" w:rsidP="0018774E">
      <w:pPr>
        <w:pStyle w:val="Heading2"/>
        <w:jc w:val="both"/>
        <w:rPr>
          <w:rStyle w:val="Heading2Char"/>
          <w:rFonts w:ascii="Calibri" w:hAnsi="Calibri"/>
          <w:b/>
          <w:bCs/>
          <w:sz w:val="24"/>
          <w:szCs w:val="24"/>
          <w:u w:val="single"/>
        </w:rPr>
      </w:pPr>
      <w:r w:rsidRPr="0018774E">
        <w:rPr>
          <w:rFonts w:ascii="Calibri" w:hAnsi="Calibri"/>
          <w:sz w:val="24"/>
          <w:szCs w:val="24"/>
          <w:u w:val="single"/>
        </w:rPr>
        <w:t>Professional Experience:</w:t>
      </w:r>
    </w:p>
    <w:p w:rsidR="00A253CB" w:rsidRPr="008F70AA" w:rsidRDefault="0018774E" w:rsidP="00C42CDE">
      <w:pPr>
        <w:pStyle w:val="MediumGrid21"/>
        <w:jc w:val="both"/>
        <w:rPr>
          <w:rStyle w:val="Heading2Char"/>
        </w:rPr>
      </w:pPr>
      <w:r>
        <w:rPr>
          <w:rStyle w:val="Heading2Char"/>
        </w:rPr>
        <w:t xml:space="preserve">CITI </w:t>
      </w:r>
      <w:r w:rsidR="00A253CB">
        <w:rPr>
          <w:rStyle w:val="Heading2Char"/>
        </w:rPr>
        <w:t>Transaction Services, NYC, NY</w:t>
      </w:r>
      <w:r w:rsidR="00A253CB">
        <w:rPr>
          <w:rStyle w:val="Heading2Char"/>
        </w:rPr>
        <w:tab/>
      </w:r>
      <w:r w:rsidR="00031987">
        <w:rPr>
          <w:rStyle w:val="Heading2Char"/>
        </w:rPr>
        <w:tab/>
      </w:r>
      <w:r w:rsidR="00031987">
        <w:rPr>
          <w:rStyle w:val="Heading2Char"/>
        </w:rPr>
        <w:tab/>
      </w:r>
      <w:r w:rsidR="00031987">
        <w:rPr>
          <w:rStyle w:val="Heading2Char"/>
        </w:rPr>
        <w:tab/>
      </w:r>
      <w:r w:rsidR="00031987">
        <w:rPr>
          <w:rStyle w:val="Heading2Char"/>
        </w:rPr>
        <w:tab/>
      </w:r>
      <w:r w:rsidR="00031987">
        <w:rPr>
          <w:rStyle w:val="Heading2Char"/>
        </w:rPr>
        <w:tab/>
      </w:r>
      <w:r w:rsidR="000B0467">
        <w:rPr>
          <w:rStyle w:val="Heading2Char"/>
        </w:rPr>
        <w:t xml:space="preserve">                    </w:t>
      </w:r>
      <w:r w:rsidR="00080D32">
        <w:rPr>
          <w:rStyle w:val="Strong"/>
        </w:rPr>
        <w:t>Jan</w:t>
      </w:r>
      <w:r w:rsidR="00080D32" w:rsidRPr="002F3C1B">
        <w:rPr>
          <w:rStyle w:val="Strong"/>
        </w:rPr>
        <w:t xml:space="preserve"> 201</w:t>
      </w:r>
      <w:r w:rsidR="00FF425F">
        <w:rPr>
          <w:rStyle w:val="Strong"/>
        </w:rPr>
        <w:t>4</w:t>
      </w:r>
      <w:r w:rsidR="00080D32" w:rsidRPr="002F3C1B">
        <w:rPr>
          <w:rStyle w:val="Strong"/>
        </w:rPr>
        <w:t xml:space="preserve"> to Present</w:t>
      </w:r>
      <w:r w:rsidR="00031987">
        <w:rPr>
          <w:rStyle w:val="Heading2Char"/>
        </w:rPr>
        <w:t xml:space="preserve"> </w:t>
      </w:r>
    </w:p>
    <w:p w:rsidR="00C42CDE" w:rsidRPr="0018774E" w:rsidRDefault="00080D32" w:rsidP="00C42CDE">
      <w:pPr>
        <w:jc w:val="both"/>
        <w:rPr>
          <w:rFonts w:ascii="Calibri" w:hAnsi="Calibri" w:cs="Arial"/>
          <w:b/>
          <w:bCs/>
          <w:sz w:val="22"/>
          <w:szCs w:val="22"/>
        </w:rPr>
      </w:pPr>
      <w:r>
        <w:rPr>
          <w:rFonts w:ascii="Calibri" w:hAnsi="Calibri" w:cs="Arial"/>
          <w:b/>
          <w:bCs/>
          <w:sz w:val="22"/>
          <w:szCs w:val="22"/>
        </w:rPr>
        <w:t xml:space="preserve">Senior </w:t>
      </w:r>
      <w:r w:rsidR="00031987">
        <w:rPr>
          <w:rFonts w:ascii="Calibri" w:hAnsi="Calibri" w:cs="Arial"/>
          <w:b/>
          <w:bCs/>
          <w:sz w:val="22"/>
          <w:szCs w:val="22"/>
        </w:rPr>
        <w:t>Business</w:t>
      </w:r>
      <w:r w:rsidR="00FF425F">
        <w:rPr>
          <w:rFonts w:ascii="Calibri" w:hAnsi="Calibri" w:cs="Arial"/>
          <w:b/>
          <w:bCs/>
          <w:sz w:val="22"/>
          <w:szCs w:val="22"/>
        </w:rPr>
        <w:t xml:space="preserve"> System</w:t>
      </w:r>
      <w:r w:rsidR="00031987">
        <w:rPr>
          <w:rFonts w:ascii="Calibri" w:hAnsi="Calibri" w:cs="Arial"/>
          <w:b/>
          <w:bCs/>
          <w:sz w:val="22"/>
          <w:szCs w:val="22"/>
        </w:rPr>
        <w:t xml:space="preserve"> </w:t>
      </w:r>
      <w:r w:rsidR="0018774E" w:rsidRPr="00A253CB">
        <w:rPr>
          <w:rFonts w:ascii="Calibri" w:hAnsi="Calibri" w:cs="Arial"/>
          <w:b/>
          <w:bCs/>
          <w:sz w:val="22"/>
          <w:szCs w:val="22"/>
        </w:rPr>
        <w:t xml:space="preserve">Analyst </w:t>
      </w:r>
      <w:r w:rsidR="0018774E">
        <w:rPr>
          <w:rFonts w:ascii="Calibri" w:hAnsi="Calibri" w:cs="Arial"/>
          <w:b/>
          <w:bCs/>
          <w:sz w:val="22"/>
          <w:szCs w:val="22"/>
        </w:rPr>
        <w:t>(</w:t>
      </w:r>
      <w:r w:rsidR="002F6B4C">
        <w:rPr>
          <w:rFonts w:ascii="Calibri" w:hAnsi="Calibri" w:cs="Arial"/>
          <w:b/>
          <w:bCs/>
          <w:sz w:val="22"/>
          <w:szCs w:val="22"/>
        </w:rPr>
        <w:t>Risk management)</w:t>
      </w:r>
      <w:r w:rsidR="00FF425F">
        <w:rPr>
          <w:rFonts w:ascii="Calibri" w:hAnsi="Calibri" w:cs="Arial"/>
          <w:b/>
          <w:bCs/>
          <w:sz w:val="22"/>
          <w:szCs w:val="22"/>
        </w:rPr>
        <w:t xml:space="preserve"> </w:t>
      </w:r>
    </w:p>
    <w:p w:rsidR="00A253CB" w:rsidRPr="006561D5" w:rsidRDefault="002F6B4C" w:rsidP="008462DD">
      <w:pPr>
        <w:contextualSpacing/>
        <w:rPr>
          <w:rFonts w:ascii="Calibri" w:hAnsi="Calibri" w:cs="Calibri"/>
          <w:sz w:val="22"/>
          <w:szCs w:val="22"/>
        </w:rPr>
      </w:pPr>
      <w:r w:rsidRPr="006561D5">
        <w:rPr>
          <w:rFonts w:ascii="Calibri" w:hAnsi="Calibri" w:cs="Calibri"/>
          <w:sz w:val="22"/>
          <w:szCs w:val="22"/>
        </w:rPr>
        <w:t xml:space="preserve">Worked on </w:t>
      </w:r>
      <w:r w:rsidRPr="008462DD">
        <w:rPr>
          <w:rFonts w:ascii="Calibri" w:hAnsi="Calibri" w:cs="Calibri"/>
          <w:b/>
          <w:sz w:val="22"/>
          <w:szCs w:val="22"/>
        </w:rPr>
        <w:t>risk management</w:t>
      </w:r>
      <w:r w:rsidRPr="006561D5">
        <w:rPr>
          <w:rFonts w:ascii="Calibri" w:hAnsi="Calibri" w:cs="Calibri"/>
          <w:sz w:val="22"/>
          <w:szCs w:val="22"/>
        </w:rPr>
        <w:t xml:space="preserve"> framework</w:t>
      </w:r>
      <w:r w:rsidR="00A253CB" w:rsidRPr="006561D5">
        <w:rPr>
          <w:rFonts w:ascii="Calibri" w:hAnsi="Calibri" w:cs="Calibri"/>
          <w:sz w:val="22"/>
          <w:szCs w:val="22"/>
        </w:rPr>
        <w:t xml:space="preserve"> with the </w:t>
      </w:r>
      <w:r w:rsidRPr="008462DD">
        <w:rPr>
          <w:rFonts w:ascii="Calibri" w:hAnsi="Calibri" w:cs="Calibri"/>
          <w:b/>
          <w:sz w:val="22"/>
          <w:szCs w:val="22"/>
        </w:rPr>
        <w:t>end</w:t>
      </w:r>
      <w:r w:rsidR="00A253CB" w:rsidRPr="008462DD">
        <w:rPr>
          <w:rFonts w:ascii="Calibri" w:hAnsi="Calibri" w:cs="Calibri"/>
          <w:b/>
          <w:sz w:val="22"/>
          <w:szCs w:val="22"/>
        </w:rPr>
        <w:t xml:space="preserve"> users</w:t>
      </w:r>
      <w:r w:rsidR="00A253CB" w:rsidRPr="006561D5">
        <w:rPr>
          <w:rFonts w:ascii="Calibri" w:hAnsi="Calibri" w:cs="Calibri"/>
          <w:sz w:val="22"/>
          <w:szCs w:val="22"/>
        </w:rPr>
        <w:t xml:space="preserve"> to scope out the </w:t>
      </w:r>
      <w:r w:rsidR="00A253CB" w:rsidRPr="008462DD">
        <w:rPr>
          <w:rFonts w:ascii="Calibri" w:hAnsi="Calibri" w:cs="Calibri"/>
          <w:b/>
          <w:sz w:val="22"/>
          <w:szCs w:val="22"/>
        </w:rPr>
        <w:t>project</w:t>
      </w:r>
      <w:r w:rsidR="00A253CB" w:rsidRPr="006561D5">
        <w:rPr>
          <w:rFonts w:ascii="Calibri" w:hAnsi="Calibri" w:cs="Calibri"/>
          <w:sz w:val="22"/>
          <w:szCs w:val="22"/>
        </w:rPr>
        <w:t xml:space="preserve"> </w:t>
      </w:r>
      <w:r w:rsidR="00A253CB" w:rsidRPr="008462DD">
        <w:rPr>
          <w:rFonts w:ascii="Calibri" w:hAnsi="Calibri" w:cs="Calibri"/>
          <w:b/>
          <w:sz w:val="22"/>
          <w:szCs w:val="22"/>
        </w:rPr>
        <w:t>objectives</w:t>
      </w:r>
      <w:r w:rsidR="00A253CB" w:rsidRPr="006561D5">
        <w:rPr>
          <w:rFonts w:ascii="Calibri" w:hAnsi="Calibri" w:cs="Calibri"/>
          <w:sz w:val="22"/>
          <w:szCs w:val="22"/>
        </w:rPr>
        <w:t xml:space="preserve"> and </w:t>
      </w:r>
      <w:r w:rsidR="00A253CB" w:rsidRPr="008462DD">
        <w:rPr>
          <w:rFonts w:ascii="Calibri" w:hAnsi="Calibri" w:cs="Calibri"/>
          <w:b/>
          <w:sz w:val="22"/>
          <w:szCs w:val="22"/>
        </w:rPr>
        <w:t>determine</w:t>
      </w:r>
      <w:r w:rsidR="00A253CB" w:rsidRPr="006561D5">
        <w:rPr>
          <w:rFonts w:ascii="Calibri" w:hAnsi="Calibri" w:cs="Calibri"/>
          <w:sz w:val="22"/>
          <w:szCs w:val="22"/>
        </w:rPr>
        <w:t xml:space="preserve"> impact and timeline of various </w:t>
      </w:r>
      <w:r w:rsidR="00A253CB" w:rsidRPr="008462DD">
        <w:rPr>
          <w:rFonts w:ascii="Calibri" w:hAnsi="Calibri" w:cs="Calibri"/>
          <w:b/>
          <w:sz w:val="22"/>
          <w:szCs w:val="22"/>
        </w:rPr>
        <w:t>deliverables</w:t>
      </w:r>
      <w:r w:rsidR="006561D5">
        <w:rPr>
          <w:rFonts w:ascii="Calibri" w:hAnsi="Calibri" w:cs="Calibri"/>
          <w:sz w:val="22"/>
          <w:szCs w:val="22"/>
        </w:rPr>
        <w:t>.</w:t>
      </w:r>
      <w:r w:rsidR="00A253CB" w:rsidRPr="006561D5">
        <w:rPr>
          <w:rFonts w:ascii="Calibri" w:hAnsi="Calibri" w:cs="Calibri"/>
          <w:sz w:val="22"/>
          <w:szCs w:val="22"/>
        </w:rPr>
        <w:t xml:space="preserve"> </w:t>
      </w:r>
      <w:r w:rsidR="006561D5">
        <w:rPr>
          <w:rFonts w:ascii="Calibri" w:hAnsi="Calibri" w:cs="Calibri"/>
          <w:sz w:val="22"/>
          <w:szCs w:val="22"/>
        </w:rPr>
        <w:t>H</w:t>
      </w:r>
      <w:r w:rsidR="00A253CB" w:rsidRPr="006561D5">
        <w:rPr>
          <w:rFonts w:ascii="Calibri" w:hAnsi="Calibri" w:cs="Calibri"/>
          <w:sz w:val="22"/>
          <w:szCs w:val="22"/>
        </w:rPr>
        <w:t xml:space="preserve">elped build and track the </w:t>
      </w:r>
      <w:r w:rsidR="00A253CB" w:rsidRPr="008462DD">
        <w:rPr>
          <w:rFonts w:ascii="Calibri" w:hAnsi="Calibri" w:cs="Calibri"/>
          <w:b/>
          <w:sz w:val="22"/>
          <w:szCs w:val="22"/>
        </w:rPr>
        <w:t>Project Milestones</w:t>
      </w:r>
      <w:r w:rsidR="00A253CB" w:rsidRPr="006561D5">
        <w:rPr>
          <w:rFonts w:ascii="Calibri" w:hAnsi="Calibri" w:cs="Calibri"/>
          <w:sz w:val="22"/>
          <w:szCs w:val="22"/>
        </w:rPr>
        <w:t xml:space="preserve"> </w:t>
      </w:r>
      <w:r w:rsidR="00A253CB" w:rsidRPr="006561D5">
        <w:rPr>
          <w:rFonts w:ascii="Calibri" w:hAnsi="Calibri" w:cs="Arial"/>
          <w:sz w:val="22"/>
          <w:szCs w:val="22"/>
        </w:rPr>
        <w:t xml:space="preserve">using Microsoft </w:t>
      </w:r>
      <w:r w:rsidR="00A253CB" w:rsidRPr="008462DD">
        <w:rPr>
          <w:rFonts w:ascii="Calibri" w:hAnsi="Calibri" w:cs="Arial"/>
          <w:b/>
          <w:sz w:val="22"/>
          <w:szCs w:val="22"/>
        </w:rPr>
        <w:t>Project</w:t>
      </w:r>
      <w:r w:rsidR="00A253CB" w:rsidRPr="006561D5">
        <w:rPr>
          <w:rFonts w:ascii="Calibri" w:hAnsi="Calibri" w:cs="Arial"/>
          <w:sz w:val="22"/>
          <w:szCs w:val="22"/>
        </w:rPr>
        <w:t xml:space="preserve"> </w:t>
      </w:r>
      <w:r w:rsidR="00A253CB" w:rsidRPr="006561D5">
        <w:rPr>
          <w:rFonts w:ascii="Calibri" w:hAnsi="Calibri" w:cs="Calibri"/>
          <w:sz w:val="22"/>
          <w:szCs w:val="22"/>
        </w:rPr>
        <w:t xml:space="preserve">and intricately involved in the project from </w:t>
      </w:r>
      <w:r w:rsidR="00A253CB" w:rsidRPr="008462DD">
        <w:rPr>
          <w:rFonts w:ascii="Calibri" w:hAnsi="Calibri" w:cs="Calibri"/>
          <w:b/>
          <w:sz w:val="22"/>
          <w:szCs w:val="22"/>
        </w:rPr>
        <w:t>inception</w:t>
      </w:r>
      <w:r w:rsidR="00A253CB" w:rsidRPr="006561D5">
        <w:rPr>
          <w:rFonts w:ascii="Calibri" w:hAnsi="Calibri" w:cs="Calibri"/>
          <w:sz w:val="22"/>
          <w:szCs w:val="22"/>
        </w:rPr>
        <w:t xml:space="preserve">, requirements gathering to approving </w:t>
      </w:r>
      <w:r w:rsidR="00A253CB" w:rsidRPr="008462DD">
        <w:rPr>
          <w:rFonts w:ascii="Calibri" w:hAnsi="Calibri" w:cs="Calibri"/>
          <w:b/>
          <w:sz w:val="22"/>
          <w:szCs w:val="22"/>
        </w:rPr>
        <w:t>QA</w:t>
      </w:r>
      <w:r w:rsidR="00A253CB" w:rsidRPr="006561D5">
        <w:rPr>
          <w:rFonts w:ascii="Calibri" w:hAnsi="Calibri" w:cs="Calibri"/>
          <w:sz w:val="22"/>
          <w:szCs w:val="22"/>
        </w:rPr>
        <w:t xml:space="preserve"> test scenarios and </w:t>
      </w:r>
      <w:r w:rsidR="00A253CB" w:rsidRPr="008462DD">
        <w:rPr>
          <w:rFonts w:ascii="Calibri" w:hAnsi="Calibri" w:cs="Calibri"/>
          <w:b/>
          <w:sz w:val="22"/>
          <w:szCs w:val="22"/>
        </w:rPr>
        <w:t>UAT Testing</w:t>
      </w:r>
      <w:r w:rsidR="00EB3F62" w:rsidRPr="006561D5">
        <w:rPr>
          <w:rFonts w:ascii="Calibri" w:hAnsi="Calibri" w:cs="Calibri"/>
          <w:sz w:val="22"/>
          <w:szCs w:val="22"/>
        </w:rPr>
        <w:t xml:space="preserve">. </w:t>
      </w:r>
      <w:r w:rsidR="00A253CB" w:rsidRPr="006561D5">
        <w:rPr>
          <w:rFonts w:ascii="Calibri" w:hAnsi="Calibri" w:cs="Calibri"/>
          <w:sz w:val="22"/>
          <w:szCs w:val="22"/>
        </w:rPr>
        <w:t xml:space="preserve">Part of the team to implement the </w:t>
      </w:r>
      <w:r w:rsidR="00A253CB" w:rsidRPr="008462DD">
        <w:rPr>
          <w:rFonts w:ascii="Calibri" w:hAnsi="Calibri" w:cs="Calibri"/>
          <w:b/>
          <w:sz w:val="22"/>
          <w:szCs w:val="22"/>
        </w:rPr>
        <w:t>Data</w:t>
      </w:r>
      <w:r w:rsidR="00A253CB" w:rsidRPr="006561D5">
        <w:rPr>
          <w:rFonts w:ascii="Calibri" w:hAnsi="Calibri" w:cs="Calibri"/>
          <w:sz w:val="22"/>
          <w:szCs w:val="22"/>
        </w:rPr>
        <w:t xml:space="preserve"> and </w:t>
      </w:r>
      <w:r w:rsidR="00A253CB" w:rsidRPr="008462DD">
        <w:rPr>
          <w:rFonts w:ascii="Calibri" w:hAnsi="Calibri" w:cs="Calibri"/>
          <w:b/>
          <w:sz w:val="22"/>
          <w:szCs w:val="22"/>
        </w:rPr>
        <w:t>Reporting</w:t>
      </w:r>
      <w:r w:rsidR="00A253CB" w:rsidRPr="006561D5">
        <w:rPr>
          <w:rFonts w:ascii="Calibri" w:hAnsi="Calibri" w:cs="Calibri"/>
          <w:sz w:val="22"/>
          <w:szCs w:val="22"/>
        </w:rPr>
        <w:t xml:space="preserve"> Requirements for the </w:t>
      </w:r>
      <w:r w:rsidR="00A253CB" w:rsidRPr="008462DD">
        <w:rPr>
          <w:rFonts w:ascii="Calibri" w:hAnsi="Calibri" w:cs="Calibri"/>
          <w:b/>
          <w:sz w:val="22"/>
          <w:szCs w:val="22"/>
        </w:rPr>
        <w:t>Basel</w:t>
      </w:r>
      <w:r w:rsidR="00A253CB" w:rsidRPr="006561D5">
        <w:rPr>
          <w:rFonts w:ascii="Calibri" w:hAnsi="Calibri" w:cs="Calibri"/>
          <w:sz w:val="22"/>
          <w:szCs w:val="22"/>
        </w:rPr>
        <w:t xml:space="preserve"> </w:t>
      </w:r>
      <w:r w:rsidR="00A253CB" w:rsidRPr="008462DD">
        <w:rPr>
          <w:rFonts w:ascii="Calibri" w:hAnsi="Calibri" w:cs="Calibri"/>
          <w:b/>
          <w:sz w:val="22"/>
          <w:szCs w:val="22"/>
        </w:rPr>
        <w:t>II</w:t>
      </w:r>
      <w:r w:rsidR="00031987" w:rsidRPr="008462DD">
        <w:rPr>
          <w:rFonts w:ascii="Calibri" w:hAnsi="Calibri" w:cs="Calibri"/>
          <w:b/>
          <w:sz w:val="22"/>
          <w:szCs w:val="22"/>
        </w:rPr>
        <w:t>I</w:t>
      </w:r>
      <w:r w:rsidR="00A253CB" w:rsidRPr="006561D5">
        <w:rPr>
          <w:rFonts w:ascii="Calibri" w:hAnsi="Calibri" w:cs="Calibri"/>
          <w:sz w:val="22"/>
          <w:szCs w:val="22"/>
        </w:rPr>
        <w:t xml:space="preserve"> Risk </w:t>
      </w:r>
      <w:r w:rsidR="00A253CB" w:rsidRPr="008462DD">
        <w:rPr>
          <w:rFonts w:ascii="Calibri" w:hAnsi="Calibri" w:cs="Calibri"/>
          <w:b/>
          <w:sz w:val="22"/>
          <w:szCs w:val="22"/>
        </w:rPr>
        <w:t>Repository</w:t>
      </w:r>
      <w:r w:rsidR="00A253CB" w:rsidRPr="006561D5">
        <w:rPr>
          <w:rFonts w:ascii="Calibri" w:hAnsi="Calibri" w:cs="Calibri"/>
          <w:sz w:val="22"/>
          <w:szCs w:val="22"/>
        </w:rPr>
        <w:t xml:space="preserve"> perspective which included products such as various types </w:t>
      </w:r>
      <w:r w:rsidR="00A253CB" w:rsidRPr="008462DD">
        <w:rPr>
          <w:rFonts w:ascii="Calibri" w:hAnsi="Calibri" w:cs="Calibri"/>
          <w:b/>
          <w:sz w:val="22"/>
          <w:szCs w:val="22"/>
        </w:rPr>
        <w:t>Commercial</w:t>
      </w:r>
      <w:r w:rsidR="00A253CB" w:rsidRPr="006561D5">
        <w:rPr>
          <w:rFonts w:ascii="Calibri" w:hAnsi="Calibri" w:cs="Calibri"/>
          <w:sz w:val="22"/>
          <w:szCs w:val="22"/>
        </w:rPr>
        <w:t xml:space="preserve"> and </w:t>
      </w:r>
      <w:r w:rsidR="00A253CB" w:rsidRPr="008462DD">
        <w:rPr>
          <w:rFonts w:ascii="Calibri" w:hAnsi="Calibri" w:cs="Calibri"/>
          <w:b/>
          <w:sz w:val="22"/>
          <w:szCs w:val="22"/>
        </w:rPr>
        <w:t>Consumer</w:t>
      </w:r>
      <w:r w:rsidR="00A253CB" w:rsidRPr="006561D5">
        <w:rPr>
          <w:rFonts w:ascii="Calibri" w:hAnsi="Calibri" w:cs="Calibri"/>
          <w:sz w:val="22"/>
          <w:szCs w:val="22"/>
        </w:rPr>
        <w:t xml:space="preserve"> </w:t>
      </w:r>
      <w:r w:rsidR="00A253CB" w:rsidRPr="008462DD">
        <w:rPr>
          <w:rFonts w:ascii="Calibri" w:hAnsi="Calibri" w:cs="Calibri"/>
          <w:b/>
          <w:sz w:val="22"/>
          <w:szCs w:val="22"/>
        </w:rPr>
        <w:t>Loan</w:t>
      </w:r>
      <w:r w:rsidR="00A253CB" w:rsidRPr="006561D5">
        <w:rPr>
          <w:rFonts w:ascii="Calibri" w:hAnsi="Calibri" w:cs="Calibri"/>
          <w:sz w:val="22"/>
          <w:szCs w:val="22"/>
        </w:rPr>
        <w:t xml:space="preserve"> </w:t>
      </w:r>
      <w:r w:rsidR="00A253CB" w:rsidRPr="008462DD">
        <w:rPr>
          <w:rFonts w:ascii="Calibri" w:hAnsi="Calibri" w:cs="Calibri"/>
          <w:b/>
          <w:sz w:val="22"/>
          <w:szCs w:val="22"/>
        </w:rPr>
        <w:t>Products</w:t>
      </w:r>
      <w:r w:rsidR="00A253CB" w:rsidRPr="006561D5">
        <w:rPr>
          <w:rFonts w:ascii="Calibri" w:hAnsi="Calibri" w:cs="Calibri"/>
          <w:sz w:val="22"/>
          <w:szCs w:val="22"/>
        </w:rPr>
        <w:t xml:space="preserve"> offered by the Bank:</w:t>
      </w:r>
    </w:p>
    <w:p w:rsidR="00A253CB" w:rsidRPr="00A253CB" w:rsidRDefault="00A253CB" w:rsidP="00C42CDE">
      <w:pPr>
        <w:jc w:val="both"/>
        <w:rPr>
          <w:rFonts w:ascii="Calibri" w:hAnsi="Calibri"/>
          <w:b/>
          <w:bCs/>
          <w:sz w:val="22"/>
          <w:szCs w:val="22"/>
        </w:rPr>
      </w:pPr>
    </w:p>
    <w:p w:rsidR="00A253CB" w:rsidRPr="00A253CB" w:rsidRDefault="00A253CB" w:rsidP="00C42CDE">
      <w:pPr>
        <w:jc w:val="both"/>
        <w:rPr>
          <w:rFonts w:ascii="Calibri" w:hAnsi="Calibri" w:cs="Calibri"/>
          <w:sz w:val="22"/>
          <w:szCs w:val="22"/>
        </w:rPr>
      </w:pPr>
      <w:r w:rsidRPr="00A253CB">
        <w:rPr>
          <w:rFonts w:ascii="Calibri" w:hAnsi="Calibri"/>
          <w:b/>
          <w:bCs/>
          <w:sz w:val="22"/>
          <w:szCs w:val="22"/>
        </w:rPr>
        <w:lastRenderedPageBreak/>
        <w:t>Responsibilities:</w:t>
      </w:r>
    </w:p>
    <w:p w:rsidR="00A253CB" w:rsidRPr="00E71CF9" w:rsidRDefault="00A253CB" w:rsidP="00E71CF9">
      <w:pPr>
        <w:pStyle w:val="ListParagraph"/>
        <w:numPr>
          <w:ilvl w:val="0"/>
          <w:numId w:val="21"/>
        </w:numPr>
        <w:rPr>
          <w:rFonts w:ascii="Calibri" w:hAnsi="Calibri" w:cs="Arial"/>
          <w:b/>
          <w:bCs/>
          <w:sz w:val="22"/>
          <w:szCs w:val="22"/>
        </w:rPr>
      </w:pPr>
      <w:r w:rsidRPr="00BB5BD2">
        <w:rPr>
          <w:rFonts w:ascii="Calibri" w:hAnsi="Calibri" w:cs="Arial"/>
          <w:bCs/>
          <w:sz w:val="22"/>
          <w:szCs w:val="22"/>
        </w:rPr>
        <w:t xml:space="preserve">Met with </w:t>
      </w:r>
      <w:r w:rsidR="002F6B4C" w:rsidRPr="00E71CF9">
        <w:rPr>
          <w:rFonts w:ascii="Calibri" w:hAnsi="Calibri" w:cs="Arial"/>
          <w:b/>
          <w:bCs/>
          <w:sz w:val="22"/>
          <w:szCs w:val="22"/>
        </w:rPr>
        <w:t>Risk Management</w:t>
      </w:r>
      <w:r w:rsidR="002F6B4C" w:rsidRPr="00BB5BD2">
        <w:rPr>
          <w:rFonts w:ascii="Calibri" w:hAnsi="Calibri" w:cs="Arial"/>
          <w:bCs/>
          <w:sz w:val="22"/>
          <w:szCs w:val="22"/>
        </w:rPr>
        <w:t xml:space="preserve"> team </w:t>
      </w:r>
      <w:r w:rsidRPr="00BB5BD2">
        <w:rPr>
          <w:rFonts w:ascii="Calibri" w:hAnsi="Calibri" w:cs="Arial"/>
          <w:bCs/>
          <w:sz w:val="22"/>
          <w:szCs w:val="22"/>
        </w:rPr>
        <w:t xml:space="preserve">to gather </w:t>
      </w:r>
      <w:r w:rsidR="002F6B4C" w:rsidRPr="00E71CF9">
        <w:rPr>
          <w:rFonts w:ascii="Calibri" w:hAnsi="Calibri" w:cs="Arial"/>
          <w:b/>
          <w:bCs/>
          <w:sz w:val="22"/>
          <w:szCs w:val="22"/>
        </w:rPr>
        <w:t>data r</w:t>
      </w:r>
      <w:r w:rsidRPr="00E71CF9">
        <w:rPr>
          <w:rFonts w:ascii="Calibri" w:hAnsi="Calibri" w:cs="Arial"/>
          <w:b/>
          <w:bCs/>
          <w:sz w:val="22"/>
          <w:szCs w:val="22"/>
        </w:rPr>
        <w:t>equirements, Equity Swaps, Currency Swaps, FX Forwards, REPO, Equities, Fixed Income instruments like Bonds, US Treasuries, Mortgage Backed Securities, and Asset Based Lending Pro</w:t>
      </w:r>
      <w:r w:rsidR="002F6B4C" w:rsidRPr="00E71CF9">
        <w:rPr>
          <w:rFonts w:ascii="Calibri" w:hAnsi="Calibri" w:cs="Arial"/>
          <w:b/>
          <w:bCs/>
          <w:sz w:val="22"/>
          <w:szCs w:val="22"/>
        </w:rPr>
        <w:t xml:space="preserve">ducts according to the Basel III </w:t>
      </w:r>
      <w:r w:rsidRPr="00E71CF9">
        <w:rPr>
          <w:rFonts w:ascii="Calibri" w:hAnsi="Calibri" w:cs="Arial"/>
          <w:b/>
          <w:bCs/>
          <w:sz w:val="22"/>
          <w:szCs w:val="22"/>
        </w:rPr>
        <w:t>compliance guidelines</w:t>
      </w:r>
    </w:p>
    <w:p w:rsidR="00031987" w:rsidRPr="00E71CF9" w:rsidRDefault="00031987" w:rsidP="00BB5BD2">
      <w:pPr>
        <w:pStyle w:val="ListParagraph"/>
        <w:numPr>
          <w:ilvl w:val="0"/>
          <w:numId w:val="21"/>
        </w:numPr>
        <w:jc w:val="both"/>
        <w:rPr>
          <w:rFonts w:ascii="Calibri" w:hAnsi="Calibri" w:cs="Arial"/>
          <w:b/>
          <w:bCs/>
          <w:sz w:val="22"/>
          <w:szCs w:val="22"/>
        </w:rPr>
      </w:pPr>
      <w:r w:rsidRPr="00BB5BD2">
        <w:rPr>
          <w:rFonts w:ascii="Calibri" w:hAnsi="Calibri" w:cs="Arial"/>
          <w:bCs/>
          <w:sz w:val="22"/>
          <w:szCs w:val="22"/>
        </w:rPr>
        <w:t xml:space="preserve">Suggested cost effective solutions to meet the </w:t>
      </w:r>
      <w:r w:rsidRPr="00E71CF9">
        <w:rPr>
          <w:rFonts w:ascii="Calibri" w:hAnsi="Calibri" w:cs="Arial"/>
          <w:b/>
          <w:bCs/>
          <w:sz w:val="22"/>
          <w:szCs w:val="22"/>
        </w:rPr>
        <w:t>Basel III requirements</w:t>
      </w:r>
      <w:r w:rsidRPr="00BB5BD2">
        <w:rPr>
          <w:rFonts w:ascii="Calibri" w:hAnsi="Calibri" w:cs="Arial"/>
          <w:bCs/>
          <w:sz w:val="22"/>
          <w:szCs w:val="22"/>
        </w:rPr>
        <w:t xml:space="preserve"> - Conducted financial statement analysis and evaluated market risk drivers and </w:t>
      </w:r>
      <w:r w:rsidRPr="00E71CF9">
        <w:rPr>
          <w:rFonts w:ascii="Calibri" w:hAnsi="Calibri" w:cs="Arial"/>
          <w:b/>
          <w:bCs/>
          <w:sz w:val="22"/>
          <w:szCs w:val="22"/>
        </w:rPr>
        <w:t>risk weighted assets, reducing currency risk exposure and increasing operational capital allocation by 12%.</w:t>
      </w:r>
    </w:p>
    <w:p w:rsidR="00991F51" w:rsidRPr="00BB5BD2" w:rsidRDefault="00991F51" w:rsidP="00BB5BD2">
      <w:pPr>
        <w:pStyle w:val="ListParagraph"/>
        <w:numPr>
          <w:ilvl w:val="0"/>
          <w:numId w:val="21"/>
        </w:numPr>
        <w:jc w:val="both"/>
        <w:rPr>
          <w:rFonts w:ascii="Calibri" w:hAnsi="Calibri" w:cs="Arial"/>
          <w:bCs/>
          <w:sz w:val="22"/>
          <w:szCs w:val="22"/>
        </w:rPr>
      </w:pPr>
      <w:r w:rsidRPr="00E71CF9">
        <w:rPr>
          <w:rFonts w:ascii="Calibri" w:hAnsi="Calibri" w:cs="Arial"/>
          <w:b/>
          <w:bCs/>
          <w:sz w:val="22"/>
          <w:szCs w:val="22"/>
        </w:rPr>
        <w:t>Brainstorm and gather requirements from the business for the Risk Weighted Average (RWA) and other components like Loss Given Default (LGD), Exposure at Default (EAD)</w:t>
      </w:r>
      <w:r w:rsidRPr="00BB5BD2">
        <w:rPr>
          <w:rFonts w:ascii="Calibri" w:hAnsi="Calibri" w:cs="Arial"/>
          <w:bCs/>
          <w:sz w:val="22"/>
          <w:szCs w:val="22"/>
        </w:rPr>
        <w:t xml:space="preserve"> and Counterparty Charge component of the Basel III Compliance Guidelines for various financial products like Repos, Reverse repos, Securities Lending and Borrowing.</w:t>
      </w:r>
    </w:p>
    <w:p w:rsidR="00031987" w:rsidRPr="00BB5BD2" w:rsidRDefault="00031987" w:rsidP="00BB5BD2">
      <w:pPr>
        <w:pStyle w:val="ListParagraph"/>
        <w:numPr>
          <w:ilvl w:val="0"/>
          <w:numId w:val="21"/>
        </w:numPr>
        <w:jc w:val="both"/>
        <w:rPr>
          <w:rFonts w:ascii="Calibri" w:hAnsi="Calibri" w:cs="Arial"/>
          <w:bCs/>
          <w:sz w:val="22"/>
          <w:szCs w:val="22"/>
        </w:rPr>
      </w:pPr>
      <w:r w:rsidRPr="00BB5BD2">
        <w:rPr>
          <w:rFonts w:ascii="Calibri" w:hAnsi="Calibri" w:cs="Arial"/>
          <w:bCs/>
          <w:sz w:val="22"/>
          <w:szCs w:val="22"/>
        </w:rPr>
        <w:t xml:space="preserve">Worked with user to define user acceptance test cases. Involved in </w:t>
      </w:r>
      <w:r w:rsidRPr="00E71CF9">
        <w:rPr>
          <w:rFonts w:ascii="Calibri" w:hAnsi="Calibri" w:cs="Arial"/>
          <w:b/>
          <w:bCs/>
          <w:sz w:val="22"/>
          <w:szCs w:val="22"/>
        </w:rPr>
        <w:t>UAT testing (User Acceptance Testing) and Implementation.</w:t>
      </w:r>
      <w:r w:rsidR="007652A4" w:rsidRPr="00BB5BD2">
        <w:rPr>
          <w:rFonts w:ascii="Calibri" w:hAnsi="Calibri" w:cs="Arial"/>
          <w:bCs/>
          <w:sz w:val="22"/>
          <w:szCs w:val="22"/>
        </w:rPr>
        <w:t xml:space="preserve"> Gathered, and documented business </w:t>
      </w:r>
      <w:r w:rsidR="007652A4" w:rsidRPr="00E71CF9">
        <w:rPr>
          <w:rFonts w:ascii="Calibri" w:hAnsi="Calibri" w:cs="Arial"/>
          <w:b/>
          <w:bCs/>
          <w:sz w:val="22"/>
          <w:szCs w:val="22"/>
        </w:rPr>
        <w:t>requirements</w:t>
      </w:r>
      <w:r w:rsidR="007652A4" w:rsidRPr="00BB5BD2">
        <w:rPr>
          <w:rFonts w:ascii="Calibri" w:hAnsi="Calibri" w:cs="Arial"/>
          <w:bCs/>
          <w:sz w:val="22"/>
          <w:szCs w:val="22"/>
        </w:rPr>
        <w:t xml:space="preserve"> across the enterprise and ensured that they were approved and signed off by </w:t>
      </w:r>
      <w:r w:rsidR="007652A4" w:rsidRPr="00E71CF9">
        <w:rPr>
          <w:rFonts w:ascii="Calibri" w:hAnsi="Calibri" w:cs="Arial"/>
          <w:b/>
          <w:bCs/>
          <w:sz w:val="22"/>
          <w:szCs w:val="22"/>
        </w:rPr>
        <w:t>stakeholders</w:t>
      </w:r>
      <w:r w:rsidR="007652A4" w:rsidRPr="00BB5BD2">
        <w:rPr>
          <w:rFonts w:ascii="Calibri" w:hAnsi="Calibri" w:cs="Arial"/>
          <w:bCs/>
          <w:sz w:val="22"/>
          <w:szCs w:val="22"/>
        </w:rPr>
        <w:t xml:space="preserve"> in a </w:t>
      </w:r>
      <w:r w:rsidR="007652A4" w:rsidRPr="00E71CF9">
        <w:rPr>
          <w:rFonts w:ascii="Calibri" w:hAnsi="Calibri" w:cs="Arial"/>
          <w:b/>
          <w:bCs/>
          <w:sz w:val="22"/>
          <w:szCs w:val="22"/>
        </w:rPr>
        <w:t>timely</w:t>
      </w:r>
      <w:r w:rsidR="007652A4" w:rsidRPr="00BB5BD2">
        <w:rPr>
          <w:rFonts w:ascii="Calibri" w:hAnsi="Calibri" w:cs="Arial"/>
          <w:bCs/>
          <w:sz w:val="22"/>
          <w:szCs w:val="22"/>
        </w:rPr>
        <w:t xml:space="preserve"> </w:t>
      </w:r>
      <w:r w:rsidR="007652A4" w:rsidRPr="00E71CF9">
        <w:rPr>
          <w:rFonts w:ascii="Calibri" w:hAnsi="Calibri" w:cs="Arial"/>
          <w:b/>
          <w:bCs/>
          <w:sz w:val="22"/>
          <w:szCs w:val="22"/>
        </w:rPr>
        <w:t>manner</w:t>
      </w:r>
      <w:r w:rsidR="007652A4" w:rsidRPr="00BB5BD2">
        <w:rPr>
          <w:rFonts w:ascii="Calibri" w:hAnsi="Calibri" w:cs="Arial"/>
          <w:bCs/>
          <w:sz w:val="22"/>
          <w:szCs w:val="22"/>
        </w:rPr>
        <w:t>.</w:t>
      </w:r>
    </w:p>
    <w:p w:rsidR="00031987" w:rsidRDefault="00031987" w:rsidP="00BB5BD2">
      <w:pPr>
        <w:pStyle w:val="ListParagraph"/>
        <w:numPr>
          <w:ilvl w:val="0"/>
          <w:numId w:val="21"/>
        </w:numPr>
        <w:jc w:val="both"/>
        <w:rPr>
          <w:rFonts w:ascii="Calibri" w:hAnsi="Calibri" w:cs="Arial"/>
          <w:b/>
          <w:bCs/>
          <w:sz w:val="22"/>
          <w:szCs w:val="22"/>
        </w:rPr>
      </w:pPr>
      <w:r w:rsidRPr="00E71CF9">
        <w:rPr>
          <w:rFonts w:ascii="Calibri" w:hAnsi="Calibri" w:cs="Arial"/>
          <w:b/>
          <w:bCs/>
          <w:sz w:val="22"/>
          <w:szCs w:val="22"/>
        </w:rPr>
        <w:t xml:space="preserve">Devised strategy to retain depository funds and increase profitability – Analyzed Citi’s operations and Dodd Frank Act regulations. </w:t>
      </w:r>
    </w:p>
    <w:p w:rsidR="00FF425F" w:rsidRDefault="00FF425F" w:rsidP="00BB5BD2">
      <w:pPr>
        <w:pStyle w:val="ListParagraph"/>
        <w:numPr>
          <w:ilvl w:val="0"/>
          <w:numId w:val="21"/>
        </w:numPr>
        <w:jc w:val="both"/>
        <w:rPr>
          <w:rFonts w:ascii="Calibri" w:hAnsi="Calibri" w:cs="Arial"/>
          <w:bCs/>
          <w:sz w:val="22"/>
          <w:szCs w:val="22"/>
        </w:rPr>
      </w:pPr>
      <w:r w:rsidRPr="00FF425F">
        <w:rPr>
          <w:rFonts w:ascii="Calibri" w:hAnsi="Calibri" w:cs="Arial"/>
          <w:bCs/>
          <w:sz w:val="22"/>
          <w:szCs w:val="22"/>
        </w:rPr>
        <w:t xml:space="preserve">Gather requirements for the listed options </w:t>
      </w:r>
      <w:r w:rsidRPr="00FF425F">
        <w:rPr>
          <w:rFonts w:ascii="Calibri" w:hAnsi="Calibri" w:cs="Arial"/>
          <w:b/>
          <w:bCs/>
          <w:sz w:val="22"/>
          <w:szCs w:val="22"/>
        </w:rPr>
        <w:t>risk management</w:t>
      </w:r>
      <w:r w:rsidRPr="00FF425F">
        <w:rPr>
          <w:rFonts w:ascii="Calibri" w:hAnsi="Calibri" w:cs="Arial"/>
          <w:bCs/>
          <w:sz w:val="22"/>
          <w:szCs w:val="22"/>
        </w:rPr>
        <w:t xml:space="preserve"> system, specifically for index options </w:t>
      </w:r>
      <w:r w:rsidRPr="00FF425F">
        <w:rPr>
          <w:rFonts w:ascii="Calibri" w:hAnsi="Calibri" w:cs="Arial"/>
          <w:b/>
          <w:bCs/>
          <w:sz w:val="22"/>
          <w:szCs w:val="22"/>
        </w:rPr>
        <w:t>risk management</w:t>
      </w:r>
      <w:r w:rsidRPr="00FF425F">
        <w:rPr>
          <w:rFonts w:ascii="Calibri" w:hAnsi="Calibri" w:cs="Arial"/>
          <w:bCs/>
          <w:sz w:val="22"/>
          <w:szCs w:val="22"/>
        </w:rPr>
        <w:t xml:space="preserve"> spreadsheet. </w:t>
      </w:r>
    </w:p>
    <w:p w:rsidR="00215D6D" w:rsidRPr="00FF425F" w:rsidRDefault="00215D6D" w:rsidP="00BB5BD2">
      <w:pPr>
        <w:pStyle w:val="ListParagraph"/>
        <w:numPr>
          <w:ilvl w:val="0"/>
          <w:numId w:val="21"/>
        </w:numPr>
        <w:jc w:val="both"/>
        <w:rPr>
          <w:rFonts w:ascii="Calibri" w:hAnsi="Calibri" w:cs="Arial"/>
          <w:bCs/>
          <w:sz w:val="22"/>
          <w:szCs w:val="22"/>
        </w:rPr>
      </w:pPr>
      <w:r w:rsidRPr="00215D6D">
        <w:rPr>
          <w:rFonts w:ascii="Calibri" w:hAnsi="Calibri" w:cs="Arial"/>
          <w:bCs/>
          <w:sz w:val="22"/>
          <w:szCs w:val="22"/>
        </w:rPr>
        <w:t xml:space="preserve">Gather and analyze data from </w:t>
      </w:r>
      <w:r w:rsidRPr="00215D6D">
        <w:rPr>
          <w:rFonts w:ascii="Calibri" w:hAnsi="Calibri" w:cs="Arial"/>
          <w:b/>
          <w:bCs/>
          <w:sz w:val="22"/>
          <w:szCs w:val="22"/>
        </w:rPr>
        <w:t xml:space="preserve">SQL </w:t>
      </w:r>
      <w:r w:rsidRPr="00215D6D">
        <w:rPr>
          <w:rFonts w:ascii="Calibri" w:hAnsi="Calibri" w:cs="Arial"/>
          <w:bCs/>
          <w:sz w:val="22"/>
          <w:szCs w:val="22"/>
        </w:rPr>
        <w:t>processes, give business direction to technical resources to articulate client needs</w:t>
      </w:r>
      <w:r>
        <w:rPr>
          <w:rFonts w:ascii="Calibri" w:hAnsi="Calibri" w:cs="Arial"/>
          <w:bCs/>
          <w:sz w:val="22"/>
          <w:szCs w:val="22"/>
        </w:rPr>
        <w:t xml:space="preserve">. </w:t>
      </w:r>
    </w:p>
    <w:p w:rsidR="00A253CB" w:rsidRPr="00BB5BD2" w:rsidRDefault="00A253CB" w:rsidP="00E71CF9">
      <w:pPr>
        <w:pStyle w:val="ListParagraph"/>
        <w:numPr>
          <w:ilvl w:val="0"/>
          <w:numId w:val="21"/>
        </w:numPr>
        <w:rPr>
          <w:rFonts w:ascii="Calibri" w:hAnsi="Calibri" w:cs="Arial"/>
          <w:bCs/>
          <w:sz w:val="22"/>
          <w:szCs w:val="22"/>
        </w:rPr>
      </w:pPr>
      <w:r w:rsidRPr="00BB5BD2">
        <w:rPr>
          <w:rFonts w:ascii="Calibri" w:hAnsi="Calibri" w:cs="Arial"/>
          <w:bCs/>
          <w:sz w:val="22"/>
          <w:szCs w:val="22"/>
        </w:rPr>
        <w:t xml:space="preserve">Validate pricing and basic security level information of securities based on </w:t>
      </w:r>
      <w:r w:rsidRPr="00E71CF9">
        <w:rPr>
          <w:rFonts w:ascii="Calibri" w:hAnsi="Calibri" w:cs="Arial"/>
          <w:b/>
          <w:bCs/>
          <w:sz w:val="22"/>
          <w:szCs w:val="22"/>
        </w:rPr>
        <w:t>Market data available</w:t>
      </w:r>
      <w:r w:rsidRPr="00BB5BD2">
        <w:rPr>
          <w:rFonts w:ascii="Calibri" w:hAnsi="Calibri" w:cs="Arial"/>
          <w:bCs/>
          <w:sz w:val="22"/>
          <w:szCs w:val="22"/>
        </w:rPr>
        <w:t xml:space="preserve"> from various sources like </w:t>
      </w:r>
      <w:r w:rsidRPr="00E71CF9">
        <w:rPr>
          <w:rFonts w:ascii="Calibri" w:hAnsi="Calibri" w:cs="Arial"/>
          <w:b/>
          <w:bCs/>
          <w:sz w:val="22"/>
          <w:szCs w:val="22"/>
        </w:rPr>
        <w:t>Bloomberg and Reuters and the Security Master</w:t>
      </w:r>
      <w:r w:rsidRPr="00BB5BD2">
        <w:rPr>
          <w:rFonts w:ascii="Calibri" w:hAnsi="Calibri" w:cs="Arial"/>
          <w:bCs/>
          <w:sz w:val="22"/>
          <w:szCs w:val="22"/>
        </w:rPr>
        <w:t xml:space="preserve"> Database</w:t>
      </w:r>
      <w:r w:rsidR="00E71CF9">
        <w:rPr>
          <w:rFonts w:ascii="Calibri" w:hAnsi="Calibri" w:cs="Arial"/>
          <w:bCs/>
          <w:sz w:val="22"/>
          <w:szCs w:val="22"/>
        </w:rPr>
        <w:t>.</w:t>
      </w:r>
    </w:p>
    <w:p w:rsidR="00A253CB" w:rsidRPr="00215D6D" w:rsidRDefault="00A253CB" w:rsidP="00E71CF9">
      <w:pPr>
        <w:pStyle w:val="ListParagraph"/>
        <w:numPr>
          <w:ilvl w:val="0"/>
          <w:numId w:val="21"/>
        </w:numPr>
        <w:rPr>
          <w:rFonts w:ascii="Calibri" w:hAnsi="Calibri" w:cs="Arial"/>
          <w:bCs/>
          <w:sz w:val="22"/>
          <w:szCs w:val="22"/>
        </w:rPr>
      </w:pPr>
      <w:r w:rsidRPr="00BB5BD2">
        <w:rPr>
          <w:rFonts w:ascii="Calibri" w:hAnsi="Calibri" w:cs="Arial"/>
          <w:bCs/>
          <w:sz w:val="22"/>
          <w:szCs w:val="22"/>
        </w:rPr>
        <w:t xml:space="preserve">Engaged and collaborated closely with the appropriate </w:t>
      </w:r>
      <w:r w:rsidRPr="00E71CF9">
        <w:rPr>
          <w:rFonts w:ascii="Calibri" w:hAnsi="Calibri" w:cs="Arial"/>
          <w:b/>
          <w:bCs/>
          <w:sz w:val="22"/>
          <w:szCs w:val="22"/>
        </w:rPr>
        <w:t>Business Subject Matter Experts</w:t>
      </w:r>
      <w:r w:rsidRPr="00BB5BD2">
        <w:rPr>
          <w:rFonts w:ascii="Calibri" w:hAnsi="Calibri" w:cs="Arial"/>
          <w:bCs/>
          <w:sz w:val="22"/>
          <w:szCs w:val="22"/>
        </w:rPr>
        <w:t xml:space="preserve"> for understanding the </w:t>
      </w:r>
      <w:r w:rsidRPr="00E71CF9">
        <w:rPr>
          <w:rFonts w:ascii="Calibri" w:hAnsi="Calibri" w:cs="Arial"/>
          <w:b/>
          <w:bCs/>
          <w:sz w:val="22"/>
          <w:szCs w:val="22"/>
        </w:rPr>
        <w:t>Business</w:t>
      </w:r>
      <w:r w:rsidRPr="00BB5BD2">
        <w:rPr>
          <w:rFonts w:ascii="Calibri" w:hAnsi="Calibri" w:cs="Arial"/>
          <w:bCs/>
          <w:sz w:val="22"/>
          <w:szCs w:val="22"/>
        </w:rPr>
        <w:t xml:space="preserve"> </w:t>
      </w:r>
      <w:r w:rsidRPr="00E71CF9">
        <w:rPr>
          <w:rFonts w:ascii="Calibri" w:hAnsi="Calibri" w:cs="Arial"/>
          <w:b/>
          <w:bCs/>
          <w:sz w:val="22"/>
          <w:szCs w:val="22"/>
        </w:rPr>
        <w:t>Processes</w:t>
      </w:r>
      <w:r w:rsidRPr="00BB5BD2">
        <w:rPr>
          <w:rFonts w:ascii="Calibri" w:hAnsi="Calibri" w:cs="Arial"/>
          <w:bCs/>
          <w:sz w:val="22"/>
          <w:szCs w:val="22"/>
        </w:rPr>
        <w:t xml:space="preserve"> behind the </w:t>
      </w:r>
      <w:r w:rsidRPr="00E71CF9">
        <w:rPr>
          <w:rFonts w:ascii="Calibri" w:hAnsi="Calibri" w:cs="Arial"/>
          <w:b/>
          <w:bCs/>
          <w:sz w:val="22"/>
          <w:szCs w:val="22"/>
        </w:rPr>
        <w:t>Small</w:t>
      </w:r>
      <w:r w:rsidRPr="00BB5BD2">
        <w:rPr>
          <w:rFonts w:ascii="Calibri" w:hAnsi="Calibri" w:cs="Arial"/>
          <w:bCs/>
          <w:sz w:val="22"/>
          <w:szCs w:val="22"/>
        </w:rPr>
        <w:t xml:space="preserve"> </w:t>
      </w:r>
      <w:r w:rsidRPr="00E71CF9">
        <w:rPr>
          <w:rFonts w:ascii="Calibri" w:hAnsi="Calibri" w:cs="Arial"/>
          <w:b/>
          <w:bCs/>
          <w:sz w:val="22"/>
          <w:szCs w:val="22"/>
        </w:rPr>
        <w:t>Business</w:t>
      </w:r>
      <w:r w:rsidRPr="00BB5BD2">
        <w:rPr>
          <w:rFonts w:ascii="Calibri" w:hAnsi="Calibri" w:cs="Arial"/>
          <w:bCs/>
          <w:sz w:val="22"/>
          <w:szCs w:val="22"/>
        </w:rPr>
        <w:t xml:space="preserve"> </w:t>
      </w:r>
      <w:r w:rsidR="00D345CB" w:rsidRPr="00E71CF9">
        <w:rPr>
          <w:rFonts w:ascii="Calibri" w:hAnsi="Calibri" w:cs="Arial"/>
          <w:b/>
          <w:bCs/>
          <w:sz w:val="22"/>
          <w:szCs w:val="22"/>
        </w:rPr>
        <w:t>Loans</w:t>
      </w:r>
      <w:r w:rsidR="00D345CB" w:rsidRPr="00BB5BD2">
        <w:rPr>
          <w:rFonts w:ascii="Calibri" w:hAnsi="Calibri" w:cs="Arial"/>
          <w:bCs/>
          <w:sz w:val="22"/>
          <w:szCs w:val="22"/>
        </w:rPr>
        <w:t xml:space="preserve"> and</w:t>
      </w:r>
      <w:r w:rsidRPr="00BB5BD2">
        <w:rPr>
          <w:rFonts w:ascii="Calibri" w:hAnsi="Calibri" w:cs="Arial"/>
          <w:bCs/>
          <w:sz w:val="22"/>
          <w:szCs w:val="22"/>
        </w:rPr>
        <w:t xml:space="preserve"> </w:t>
      </w:r>
      <w:r w:rsidRPr="00E71CF9">
        <w:rPr>
          <w:rFonts w:ascii="Calibri" w:hAnsi="Calibri" w:cs="Arial"/>
          <w:b/>
          <w:bCs/>
          <w:sz w:val="22"/>
          <w:szCs w:val="22"/>
        </w:rPr>
        <w:t>Credit</w:t>
      </w:r>
      <w:r w:rsidRPr="00BB5BD2">
        <w:rPr>
          <w:rFonts w:ascii="Calibri" w:hAnsi="Calibri" w:cs="Arial"/>
          <w:bCs/>
          <w:sz w:val="22"/>
          <w:szCs w:val="22"/>
        </w:rPr>
        <w:t xml:space="preserve"> </w:t>
      </w:r>
      <w:r w:rsidR="00D345CB" w:rsidRPr="00E71CF9">
        <w:rPr>
          <w:rFonts w:ascii="Calibri" w:hAnsi="Calibri" w:cs="Arial"/>
          <w:b/>
          <w:bCs/>
          <w:sz w:val="22"/>
          <w:szCs w:val="22"/>
        </w:rPr>
        <w:t>Cards</w:t>
      </w:r>
      <w:r w:rsidR="00D345CB" w:rsidRPr="00BB5BD2">
        <w:rPr>
          <w:rFonts w:ascii="Calibri" w:hAnsi="Calibri" w:cs="Arial"/>
          <w:bCs/>
          <w:sz w:val="22"/>
          <w:szCs w:val="22"/>
        </w:rPr>
        <w:t xml:space="preserve"> from</w:t>
      </w:r>
      <w:r w:rsidRPr="00BB5BD2">
        <w:rPr>
          <w:rFonts w:ascii="Calibri" w:hAnsi="Calibri" w:cs="Arial"/>
          <w:bCs/>
          <w:sz w:val="22"/>
          <w:szCs w:val="22"/>
        </w:rPr>
        <w:t xml:space="preserve"> </w:t>
      </w:r>
      <w:r w:rsidRPr="00E71CF9">
        <w:rPr>
          <w:rFonts w:ascii="Calibri" w:hAnsi="Calibri" w:cs="Arial"/>
          <w:b/>
          <w:bCs/>
          <w:sz w:val="22"/>
          <w:szCs w:val="22"/>
        </w:rPr>
        <w:t>Loan</w:t>
      </w:r>
      <w:r w:rsidRPr="00BB5BD2">
        <w:rPr>
          <w:rFonts w:ascii="Calibri" w:hAnsi="Calibri" w:cs="Arial"/>
          <w:bCs/>
          <w:sz w:val="22"/>
          <w:szCs w:val="22"/>
        </w:rPr>
        <w:t xml:space="preserve"> </w:t>
      </w:r>
      <w:r w:rsidRPr="00E71CF9">
        <w:rPr>
          <w:rFonts w:ascii="Calibri" w:hAnsi="Calibri" w:cs="Arial"/>
          <w:b/>
          <w:bCs/>
          <w:sz w:val="22"/>
          <w:szCs w:val="22"/>
        </w:rPr>
        <w:t>Origination</w:t>
      </w:r>
      <w:r w:rsidRPr="00BB5BD2">
        <w:rPr>
          <w:rFonts w:ascii="Calibri" w:hAnsi="Calibri" w:cs="Arial"/>
          <w:bCs/>
          <w:sz w:val="22"/>
          <w:szCs w:val="22"/>
        </w:rPr>
        <w:t xml:space="preserve"> and </w:t>
      </w:r>
      <w:r w:rsidRPr="00E71CF9">
        <w:rPr>
          <w:rFonts w:ascii="Calibri" w:hAnsi="Calibri" w:cs="Arial"/>
          <w:b/>
          <w:bCs/>
          <w:sz w:val="22"/>
          <w:szCs w:val="22"/>
        </w:rPr>
        <w:t>Collateral Management to Account Maintenance and Settlement</w:t>
      </w:r>
    </w:p>
    <w:p w:rsidR="00215D6D" w:rsidRDefault="00215D6D" w:rsidP="00E71CF9">
      <w:pPr>
        <w:pStyle w:val="ListParagraph"/>
        <w:numPr>
          <w:ilvl w:val="0"/>
          <w:numId w:val="21"/>
        </w:numPr>
        <w:rPr>
          <w:rFonts w:ascii="Calibri" w:hAnsi="Calibri" w:cs="Arial"/>
          <w:bCs/>
          <w:sz w:val="22"/>
          <w:szCs w:val="22"/>
        </w:rPr>
      </w:pPr>
      <w:r w:rsidRPr="00215D6D">
        <w:rPr>
          <w:rFonts w:ascii="Calibri" w:hAnsi="Calibri" w:cs="Arial"/>
          <w:bCs/>
          <w:sz w:val="22"/>
          <w:szCs w:val="22"/>
        </w:rPr>
        <w:t xml:space="preserve">Used </w:t>
      </w:r>
      <w:r w:rsidRPr="00215D6D">
        <w:rPr>
          <w:rFonts w:ascii="Calibri" w:hAnsi="Calibri" w:cs="Arial"/>
          <w:b/>
          <w:bCs/>
          <w:sz w:val="22"/>
          <w:szCs w:val="22"/>
        </w:rPr>
        <w:t xml:space="preserve">SQL </w:t>
      </w:r>
      <w:r w:rsidRPr="00215D6D">
        <w:rPr>
          <w:rFonts w:ascii="Calibri" w:hAnsi="Calibri" w:cs="Arial"/>
          <w:bCs/>
          <w:sz w:val="22"/>
          <w:szCs w:val="22"/>
        </w:rPr>
        <w:t>to query Oracle Database and resolve data issues, also compiled business intelligence reports based on results</w:t>
      </w:r>
      <w:r>
        <w:rPr>
          <w:rFonts w:ascii="Calibri" w:hAnsi="Calibri" w:cs="Arial"/>
          <w:bCs/>
          <w:sz w:val="22"/>
          <w:szCs w:val="22"/>
        </w:rPr>
        <w:t xml:space="preserve">. </w:t>
      </w:r>
    </w:p>
    <w:p w:rsidR="00215D6D" w:rsidRPr="00BB5BD2" w:rsidRDefault="00215D6D" w:rsidP="00E71CF9">
      <w:pPr>
        <w:pStyle w:val="ListParagraph"/>
        <w:numPr>
          <w:ilvl w:val="0"/>
          <w:numId w:val="21"/>
        </w:numPr>
        <w:rPr>
          <w:rFonts w:ascii="Calibri" w:hAnsi="Calibri" w:cs="Arial"/>
          <w:bCs/>
          <w:sz w:val="22"/>
          <w:szCs w:val="22"/>
        </w:rPr>
      </w:pPr>
      <w:r w:rsidRPr="00215D6D">
        <w:rPr>
          <w:rFonts w:ascii="Calibri" w:hAnsi="Calibri" w:cs="Arial"/>
          <w:bCs/>
          <w:sz w:val="22"/>
          <w:szCs w:val="22"/>
        </w:rPr>
        <w:t xml:space="preserve">Wrote </w:t>
      </w:r>
      <w:r w:rsidRPr="00215D6D">
        <w:rPr>
          <w:rFonts w:ascii="Calibri" w:hAnsi="Calibri" w:cs="Arial"/>
          <w:b/>
          <w:bCs/>
          <w:sz w:val="22"/>
          <w:szCs w:val="22"/>
        </w:rPr>
        <w:t>SQL, PLSQL</w:t>
      </w:r>
      <w:r w:rsidRPr="00215D6D">
        <w:rPr>
          <w:rFonts w:ascii="Calibri" w:hAnsi="Calibri" w:cs="Arial"/>
          <w:bCs/>
          <w:sz w:val="22"/>
          <w:szCs w:val="22"/>
        </w:rPr>
        <w:t xml:space="preserve"> statements to extract data from the tables to validate data flow</w:t>
      </w:r>
      <w:r>
        <w:rPr>
          <w:rFonts w:ascii="Calibri" w:hAnsi="Calibri" w:cs="Arial"/>
          <w:bCs/>
          <w:sz w:val="22"/>
          <w:szCs w:val="22"/>
        </w:rPr>
        <w:t xml:space="preserve">. </w:t>
      </w:r>
    </w:p>
    <w:p w:rsidR="00A253CB" w:rsidRPr="00BB5BD2" w:rsidRDefault="00A253CB" w:rsidP="00BB5BD2">
      <w:pPr>
        <w:pStyle w:val="ListParagraph"/>
        <w:numPr>
          <w:ilvl w:val="0"/>
          <w:numId w:val="21"/>
        </w:numPr>
        <w:jc w:val="both"/>
        <w:rPr>
          <w:rFonts w:ascii="Calibri" w:hAnsi="Calibri" w:cs="Arial"/>
          <w:bCs/>
          <w:sz w:val="22"/>
          <w:szCs w:val="22"/>
        </w:rPr>
      </w:pPr>
      <w:r w:rsidRPr="00BB5BD2">
        <w:rPr>
          <w:rFonts w:ascii="Calibri" w:hAnsi="Calibri" w:cs="Arial"/>
          <w:bCs/>
          <w:sz w:val="22"/>
          <w:szCs w:val="22"/>
        </w:rPr>
        <w:t xml:space="preserve">Developed </w:t>
      </w:r>
      <w:r w:rsidRPr="00E71CF9">
        <w:rPr>
          <w:rFonts w:ascii="Calibri" w:hAnsi="Calibri" w:cs="Arial"/>
          <w:b/>
          <w:bCs/>
          <w:sz w:val="22"/>
          <w:szCs w:val="22"/>
        </w:rPr>
        <w:t>Source-To-Target</w:t>
      </w:r>
      <w:r w:rsidRPr="00BB5BD2">
        <w:rPr>
          <w:rFonts w:ascii="Calibri" w:hAnsi="Calibri" w:cs="Arial"/>
          <w:bCs/>
          <w:sz w:val="22"/>
          <w:szCs w:val="22"/>
        </w:rPr>
        <w:t xml:space="preserve"> Mapping for the </w:t>
      </w:r>
      <w:r w:rsidRPr="00E71CF9">
        <w:rPr>
          <w:rFonts w:ascii="Calibri" w:hAnsi="Calibri" w:cs="Arial"/>
          <w:b/>
          <w:bCs/>
          <w:sz w:val="22"/>
          <w:szCs w:val="22"/>
        </w:rPr>
        <w:t>Data Mart</w:t>
      </w:r>
      <w:r w:rsidRPr="00BB5BD2">
        <w:rPr>
          <w:rFonts w:ascii="Calibri" w:hAnsi="Calibri" w:cs="Arial"/>
          <w:bCs/>
          <w:sz w:val="22"/>
          <w:szCs w:val="22"/>
        </w:rPr>
        <w:t xml:space="preserve"> incorporating various Business Rules</w:t>
      </w:r>
    </w:p>
    <w:p w:rsidR="00A253CB" w:rsidRPr="00E71CF9" w:rsidRDefault="00A253CB" w:rsidP="00BB5BD2">
      <w:pPr>
        <w:pStyle w:val="ListParagraph"/>
        <w:numPr>
          <w:ilvl w:val="0"/>
          <w:numId w:val="21"/>
        </w:numPr>
        <w:jc w:val="both"/>
        <w:rPr>
          <w:rFonts w:ascii="Calibri" w:hAnsi="Calibri" w:cs="Arial"/>
          <w:b/>
          <w:bCs/>
          <w:sz w:val="22"/>
          <w:szCs w:val="22"/>
        </w:rPr>
      </w:pPr>
      <w:r w:rsidRPr="00BB5BD2">
        <w:rPr>
          <w:rFonts w:ascii="Calibri" w:hAnsi="Calibri" w:cs="Arial"/>
          <w:bCs/>
          <w:sz w:val="22"/>
          <w:szCs w:val="22"/>
        </w:rPr>
        <w:t xml:space="preserve">Analyzed and verified the integrity and reliability of </w:t>
      </w:r>
      <w:r w:rsidRPr="00E71CF9">
        <w:rPr>
          <w:rFonts w:ascii="Calibri" w:hAnsi="Calibri" w:cs="Arial"/>
          <w:b/>
          <w:bCs/>
          <w:sz w:val="22"/>
          <w:szCs w:val="22"/>
        </w:rPr>
        <w:t xml:space="preserve">the Loss Data, Exposure Data and Risk rating calculations in the Lending Repository </w:t>
      </w:r>
    </w:p>
    <w:p w:rsidR="00A30DD0" w:rsidRPr="00FF425F" w:rsidRDefault="00A253CB" w:rsidP="00FF425F">
      <w:pPr>
        <w:pStyle w:val="ListParagraph"/>
        <w:numPr>
          <w:ilvl w:val="0"/>
          <w:numId w:val="21"/>
        </w:numPr>
        <w:rPr>
          <w:rFonts w:ascii="Calibri" w:hAnsi="Calibri" w:cs="Arial"/>
          <w:bCs/>
          <w:sz w:val="22"/>
          <w:szCs w:val="22"/>
        </w:rPr>
      </w:pPr>
      <w:r w:rsidRPr="00BB5BD2">
        <w:rPr>
          <w:rFonts w:ascii="Calibri" w:hAnsi="Calibri" w:cs="Arial"/>
          <w:bCs/>
          <w:sz w:val="22"/>
          <w:szCs w:val="22"/>
        </w:rPr>
        <w:t xml:space="preserve">Actively collaborated with the </w:t>
      </w:r>
      <w:r w:rsidRPr="00E71CF9">
        <w:rPr>
          <w:rFonts w:ascii="Calibri" w:hAnsi="Calibri" w:cs="Arial"/>
          <w:b/>
          <w:bCs/>
          <w:sz w:val="22"/>
          <w:szCs w:val="22"/>
        </w:rPr>
        <w:t>Business</w:t>
      </w:r>
      <w:r w:rsidRPr="00BB5BD2">
        <w:rPr>
          <w:rFonts w:ascii="Calibri" w:hAnsi="Calibri" w:cs="Arial"/>
          <w:bCs/>
          <w:sz w:val="22"/>
          <w:szCs w:val="22"/>
        </w:rPr>
        <w:t xml:space="preserve"> </w:t>
      </w:r>
      <w:r w:rsidRPr="00E71CF9">
        <w:rPr>
          <w:rFonts w:ascii="Calibri" w:hAnsi="Calibri" w:cs="Arial"/>
          <w:b/>
          <w:bCs/>
          <w:sz w:val="22"/>
          <w:szCs w:val="22"/>
        </w:rPr>
        <w:t>users</w:t>
      </w:r>
      <w:r w:rsidRPr="00BB5BD2">
        <w:rPr>
          <w:rFonts w:ascii="Calibri" w:hAnsi="Calibri" w:cs="Arial"/>
          <w:bCs/>
          <w:sz w:val="22"/>
          <w:szCs w:val="22"/>
        </w:rPr>
        <w:t xml:space="preserve"> in the </w:t>
      </w:r>
      <w:r w:rsidR="00D345CB" w:rsidRPr="00E71CF9">
        <w:rPr>
          <w:rFonts w:ascii="Calibri" w:hAnsi="Calibri" w:cs="Arial"/>
          <w:b/>
          <w:bCs/>
          <w:sz w:val="22"/>
          <w:szCs w:val="22"/>
        </w:rPr>
        <w:t>UAT</w:t>
      </w:r>
      <w:r w:rsidR="00D345CB" w:rsidRPr="00BB5BD2">
        <w:rPr>
          <w:rFonts w:ascii="Calibri" w:hAnsi="Calibri" w:cs="Arial"/>
          <w:bCs/>
          <w:sz w:val="22"/>
          <w:szCs w:val="22"/>
        </w:rPr>
        <w:t xml:space="preserve"> to</w:t>
      </w:r>
      <w:r w:rsidRPr="00BB5BD2">
        <w:rPr>
          <w:rFonts w:ascii="Calibri" w:hAnsi="Calibri" w:cs="Arial"/>
          <w:bCs/>
          <w:sz w:val="22"/>
          <w:szCs w:val="22"/>
        </w:rPr>
        <w:t xml:space="preserve"> reconcile the reports from the old system with that of the new system</w:t>
      </w:r>
    </w:p>
    <w:p w:rsidR="003C4B5A" w:rsidRPr="002F3C1B" w:rsidRDefault="003C4B5A" w:rsidP="00C42CDE">
      <w:pPr>
        <w:jc w:val="both"/>
        <w:rPr>
          <w:rFonts w:ascii="Calibri" w:hAnsi="Calibri"/>
          <w:sz w:val="22"/>
          <w:szCs w:val="22"/>
        </w:rPr>
      </w:pPr>
      <w:r w:rsidRPr="002F3C1B">
        <w:rPr>
          <w:rFonts w:ascii="Calibri" w:hAnsi="Calibri"/>
          <w:b/>
          <w:bCs/>
          <w:sz w:val="22"/>
          <w:szCs w:val="22"/>
        </w:rPr>
        <w:t>Environment:</w:t>
      </w:r>
      <w:r w:rsidRPr="002F3C1B">
        <w:rPr>
          <w:rFonts w:ascii="Calibri" w:hAnsi="Calibri"/>
          <w:sz w:val="22"/>
          <w:szCs w:val="22"/>
        </w:rPr>
        <w:t xml:space="preserve"> </w:t>
      </w:r>
      <w:r w:rsidR="00215D6D" w:rsidRPr="00215D6D">
        <w:rPr>
          <w:rFonts w:ascii="Calibri" w:hAnsi="Calibri"/>
          <w:sz w:val="22"/>
          <w:szCs w:val="22"/>
        </w:rPr>
        <w:t>MS Visio, MS Access, Excel, Word and PowerPoint, Gap Analysis, RUP, Rational requisite pro, Rational Rose, Agile, UML, SQL</w:t>
      </w:r>
      <w:r w:rsidR="004C37C3">
        <w:rPr>
          <w:rFonts w:ascii="Calibri" w:hAnsi="Calibri"/>
          <w:sz w:val="22"/>
          <w:szCs w:val="22"/>
        </w:rPr>
        <w:t xml:space="preserve">, </w:t>
      </w:r>
      <w:r w:rsidR="004C37C3" w:rsidRPr="004C37C3">
        <w:rPr>
          <w:rFonts w:ascii="Calibri" w:hAnsi="Calibri"/>
          <w:bCs/>
          <w:sz w:val="22"/>
          <w:szCs w:val="22"/>
        </w:rPr>
        <w:t>PL/SQL</w:t>
      </w:r>
      <w:r w:rsidR="00215D6D" w:rsidRPr="00215D6D">
        <w:rPr>
          <w:rFonts w:ascii="Calibri" w:hAnsi="Calibri"/>
          <w:sz w:val="22"/>
          <w:szCs w:val="22"/>
        </w:rPr>
        <w:t xml:space="preserve"> and windows</w:t>
      </w:r>
      <w:r w:rsidRPr="002F3C1B">
        <w:rPr>
          <w:rFonts w:ascii="Calibri" w:hAnsi="Calibri"/>
          <w:sz w:val="22"/>
          <w:szCs w:val="22"/>
        </w:rPr>
        <w:t>.</w:t>
      </w:r>
      <w:r w:rsidR="00215D6D">
        <w:rPr>
          <w:rFonts w:ascii="Calibri" w:hAnsi="Calibri"/>
          <w:sz w:val="22"/>
          <w:szCs w:val="22"/>
        </w:rPr>
        <w:t xml:space="preserve"> </w:t>
      </w:r>
      <w:r w:rsidR="004C37C3">
        <w:rPr>
          <w:rFonts w:ascii="Calibri" w:hAnsi="Calibri"/>
          <w:sz w:val="22"/>
          <w:szCs w:val="22"/>
        </w:rPr>
        <w:t xml:space="preserve"> </w:t>
      </w:r>
    </w:p>
    <w:p w:rsidR="00A253CB" w:rsidRDefault="00A253CB" w:rsidP="00C42CDE">
      <w:pPr>
        <w:jc w:val="both"/>
        <w:rPr>
          <w:rFonts w:ascii="Calibri" w:hAnsi="Calibri"/>
          <w:sz w:val="22"/>
          <w:szCs w:val="22"/>
        </w:rPr>
      </w:pPr>
    </w:p>
    <w:p w:rsidR="00080D32" w:rsidRPr="008F70AA" w:rsidRDefault="00FF425F" w:rsidP="00080D32">
      <w:pPr>
        <w:pStyle w:val="MediumGrid21"/>
        <w:jc w:val="both"/>
        <w:rPr>
          <w:rStyle w:val="Heading2Char"/>
        </w:rPr>
      </w:pPr>
      <w:r w:rsidRPr="00FF425F">
        <w:rPr>
          <w:b/>
          <w:bCs/>
        </w:rPr>
        <w:t>Wells Fargo, Philadelphia</w:t>
      </w:r>
      <w:r>
        <w:rPr>
          <w:b/>
          <w:bCs/>
        </w:rPr>
        <w:t xml:space="preserve">, PA </w:t>
      </w:r>
      <w:r w:rsidR="00080D32">
        <w:rPr>
          <w:rStyle w:val="Heading2Char"/>
        </w:rPr>
        <w:tab/>
      </w:r>
      <w:r w:rsidR="00080D32">
        <w:rPr>
          <w:rStyle w:val="Heading2Char"/>
        </w:rPr>
        <w:tab/>
      </w:r>
      <w:r w:rsidR="00080D32">
        <w:rPr>
          <w:rStyle w:val="Heading2Char"/>
        </w:rPr>
        <w:tab/>
      </w:r>
      <w:r w:rsidR="00080D32">
        <w:rPr>
          <w:rStyle w:val="Heading2Char"/>
        </w:rPr>
        <w:tab/>
      </w:r>
      <w:r w:rsidR="00080D32">
        <w:rPr>
          <w:rStyle w:val="Heading2Char"/>
        </w:rPr>
        <w:tab/>
        <w:t xml:space="preserve">                                            </w:t>
      </w:r>
      <w:r w:rsidR="00080D32">
        <w:rPr>
          <w:rStyle w:val="Strong"/>
        </w:rPr>
        <w:t>Mar</w:t>
      </w:r>
      <w:r w:rsidR="00080D32" w:rsidRPr="002F3C1B">
        <w:rPr>
          <w:rStyle w:val="Strong"/>
        </w:rPr>
        <w:t xml:space="preserve"> 201</w:t>
      </w:r>
      <w:r>
        <w:rPr>
          <w:rStyle w:val="Strong"/>
        </w:rPr>
        <w:t>2</w:t>
      </w:r>
      <w:r w:rsidR="00080D32" w:rsidRPr="002F3C1B">
        <w:rPr>
          <w:rStyle w:val="Strong"/>
        </w:rPr>
        <w:t xml:space="preserve"> to </w:t>
      </w:r>
      <w:r w:rsidR="00080D32">
        <w:rPr>
          <w:rStyle w:val="Strong"/>
        </w:rPr>
        <w:t>Nov 201</w:t>
      </w:r>
      <w:r>
        <w:rPr>
          <w:rStyle w:val="Strong"/>
        </w:rPr>
        <w:t>3</w:t>
      </w:r>
    </w:p>
    <w:p w:rsidR="00080D32" w:rsidRPr="0018774E" w:rsidRDefault="00080D32" w:rsidP="0018774E">
      <w:pPr>
        <w:pStyle w:val="MediumGrid21"/>
        <w:jc w:val="both"/>
        <w:rPr>
          <w:rFonts w:cs="Arial"/>
          <w:b/>
          <w:color w:val="000000"/>
        </w:rPr>
      </w:pPr>
      <w:r w:rsidRPr="008F70AA">
        <w:rPr>
          <w:rFonts w:cs="Arial"/>
          <w:b/>
          <w:color w:val="000000"/>
        </w:rPr>
        <w:t xml:space="preserve">Business </w:t>
      </w:r>
      <w:r w:rsidR="00B65C9E">
        <w:rPr>
          <w:rFonts w:cs="Arial"/>
          <w:b/>
          <w:color w:val="000000"/>
        </w:rPr>
        <w:t xml:space="preserve">System </w:t>
      </w:r>
      <w:r w:rsidRPr="008F70AA">
        <w:rPr>
          <w:rFonts w:cs="Arial"/>
          <w:b/>
          <w:color w:val="000000"/>
        </w:rPr>
        <w:t>Analyst</w:t>
      </w:r>
    </w:p>
    <w:p w:rsidR="00080D32" w:rsidRPr="00FF425F" w:rsidRDefault="00FF425F" w:rsidP="00E71CF9">
      <w:pPr>
        <w:shd w:val="clear" w:color="auto" w:fill="FFFFFF"/>
        <w:rPr>
          <w:rFonts w:ascii="Calibri" w:hAnsi="Calibri" w:cs="Arial"/>
          <w:bCs/>
          <w:sz w:val="22"/>
          <w:szCs w:val="22"/>
        </w:rPr>
      </w:pPr>
      <w:r w:rsidRPr="00FF425F">
        <w:rPr>
          <w:rFonts w:ascii="Calibri" w:hAnsi="Calibri" w:cs="Arial"/>
          <w:bCs/>
          <w:sz w:val="22"/>
          <w:szCs w:val="22"/>
        </w:rPr>
        <w:t>The kernel of the project is creation of integrated data processing and improved cash management system .The main functionality of the system is generating the credit limit for customers by integrating one’s savings account, Checking account, and Brokerage account; considering the daily transactions of customers and linking them to the margin brokerage account. The system also displays the total money that can be credited from the account by considering and maintaining the day-to-day transactions, brokerage assets. It also maintains and buys /sells the short term securities according to the customer’s account balances, expenses. It also has extensive feature of detecting the frauds through the suspicious transactions and check kiting robustly</w:t>
      </w:r>
      <w:r w:rsidR="00080D32" w:rsidRPr="00FF425F">
        <w:rPr>
          <w:rFonts w:ascii="Calibri" w:hAnsi="Calibri" w:cs="Arial"/>
          <w:bCs/>
          <w:sz w:val="22"/>
          <w:szCs w:val="22"/>
        </w:rPr>
        <w:t>.</w:t>
      </w:r>
    </w:p>
    <w:p w:rsidR="00080D32" w:rsidRDefault="00080D32" w:rsidP="00080D32">
      <w:pPr>
        <w:jc w:val="both"/>
        <w:rPr>
          <w:rFonts w:ascii="Calibri" w:hAnsi="Calibri"/>
          <w:b/>
          <w:sz w:val="22"/>
          <w:szCs w:val="22"/>
        </w:rPr>
      </w:pPr>
    </w:p>
    <w:p w:rsidR="00080D32" w:rsidRPr="007F240A" w:rsidRDefault="00080D32" w:rsidP="00080D32">
      <w:pPr>
        <w:jc w:val="both"/>
        <w:rPr>
          <w:rFonts w:ascii="Calibri" w:hAnsi="Calibri"/>
          <w:b/>
          <w:sz w:val="22"/>
          <w:szCs w:val="22"/>
        </w:rPr>
      </w:pPr>
      <w:r w:rsidRPr="008F70AA">
        <w:rPr>
          <w:rFonts w:ascii="Calibri" w:hAnsi="Calibri"/>
          <w:b/>
          <w:sz w:val="22"/>
          <w:szCs w:val="22"/>
        </w:rPr>
        <w:t>Responsibilitie</w:t>
      </w:r>
      <w:r>
        <w:rPr>
          <w:rFonts w:ascii="Calibri" w:hAnsi="Calibri"/>
          <w:b/>
          <w:sz w:val="22"/>
          <w:szCs w:val="22"/>
        </w:rPr>
        <w:t>s:</w:t>
      </w:r>
    </w:p>
    <w:p w:rsidR="00FF425F" w:rsidRPr="00FF425F" w:rsidRDefault="00FF425F" w:rsidP="00FF425F">
      <w:pPr>
        <w:pStyle w:val="ListParagraph"/>
        <w:numPr>
          <w:ilvl w:val="0"/>
          <w:numId w:val="22"/>
        </w:numPr>
        <w:rPr>
          <w:rFonts w:ascii="Calibri" w:hAnsi="Calibri"/>
          <w:b/>
          <w:bCs/>
          <w:sz w:val="22"/>
          <w:szCs w:val="22"/>
        </w:rPr>
      </w:pPr>
      <w:r w:rsidRPr="00FF425F">
        <w:rPr>
          <w:rFonts w:ascii="Calibri" w:hAnsi="Calibri"/>
          <w:sz w:val="22"/>
          <w:szCs w:val="22"/>
        </w:rPr>
        <w:t xml:space="preserve">Collaborated with the project sponsors to determine the </w:t>
      </w:r>
      <w:r w:rsidRPr="00FF425F">
        <w:rPr>
          <w:rFonts w:ascii="Calibri" w:hAnsi="Calibri"/>
          <w:b/>
          <w:bCs/>
          <w:sz w:val="22"/>
          <w:szCs w:val="22"/>
        </w:rPr>
        <w:t>project scope</w:t>
      </w:r>
      <w:r w:rsidRPr="00FF425F">
        <w:rPr>
          <w:rFonts w:ascii="Calibri" w:hAnsi="Calibri"/>
          <w:sz w:val="22"/>
          <w:szCs w:val="22"/>
        </w:rPr>
        <w:t xml:space="preserve"> and </w:t>
      </w:r>
      <w:r w:rsidRPr="00FF425F">
        <w:rPr>
          <w:rFonts w:ascii="Calibri" w:hAnsi="Calibri"/>
          <w:b/>
          <w:bCs/>
          <w:sz w:val="22"/>
          <w:szCs w:val="22"/>
        </w:rPr>
        <w:t>vision.</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Worked in several aspects of SDLC including requirements definition, use case development, testing, documentation and user training.</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Conducted the “</w:t>
      </w:r>
      <w:r w:rsidRPr="00FF425F">
        <w:rPr>
          <w:rFonts w:ascii="Calibri" w:hAnsi="Calibri"/>
          <w:b/>
          <w:bCs/>
          <w:sz w:val="22"/>
          <w:szCs w:val="22"/>
        </w:rPr>
        <w:t>AS IS “-“To BE” for the Gap analysis</w:t>
      </w:r>
      <w:r w:rsidRPr="00FF425F">
        <w:rPr>
          <w:rFonts w:ascii="Calibri" w:hAnsi="Calibri"/>
          <w:sz w:val="22"/>
          <w:szCs w:val="22"/>
        </w:rPr>
        <w:t xml:space="preserve"> and </w:t>
      </w:r>
      <w:r w:rsidRPr="00FF425F">
        <w:rPr>
          <w:rFonts w:ascii="Calibri" w:hAnsi="Calibri"/>
          <w:b/>
          <w:bCs/>
          <w:sz w:val="22"/>
          <w:szCs w:val="22"/>
        </w:rPr>
        <w:t xml:space="preserve">SWOT analysis </w:t>
      </w:r>
      <w:r w:rsidRPr="00FF425F">
        <w:rPr>
          <w:rFonts w:ascii="Calibri" w:hAnsi="Calibri"/>
          <w:sz w:val="22"/>
          <w:szCs w:val="22"/>
        </w:rPr>
        <w:t xml:space="preserve">and elicited the </w:t>
      </w:r>
      <w:r w:rsidRPr="00FF425F">
        <w:rPr>
          <w:rFonts w:ascii="Calibri" w:hAnsi="Calibri"/>
          <w:b/>
          <w:bCs/>
          <w:sz w:val="22"/>
          <w:szCs w:val="22"/>
        </w:rPr>
        <w:t>high level requirements</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Managed requirement specifications by using </w:t>
      </w:r>
      <w:r w:rsidRPr="00FF425F">
        <w:rPr>
          <w:rFonts w:ascii="Calibri" w:hAnsi="Calibri"/>
          <w:b/>
          <w:bCs/>
          <w:sz w:val="22"/>
          <w:szCs w:val="22"/>
        </w:rPr>
        <w:t>IBM DOORS</w:t>
      </w:r>
      <w:r w:rsidRPr="00FF425F">
        <w:rPr>
          <w:rFonts w:ascii="Calibri" w:hAnsi="Calibri"/>
          <w:sz w:val="22"/>
          <w:szCs w:val="22"/>
        </w:rPr>
        <w:t>, and provided guidance to the product feature teams by reviewing deliverables and resolve subject matter issues during the delivery of requirements.</w:t>
      </w:r>
    </w:p>
    <w:p w:rsidR="00FF425F" w:rsidRPr="00FF425F" w:rsidRDefault="00FF425F" w:rsidP="00FF425F">
      <w:pPr>
        <w:pStyle w:val="ListParagraph"/>
        <w:numPr>
          <w:ilvl w:val="0"/>
          <w:numId w:val="22"/>
        </w:numPr>
        <w:rPr>
          <w:rFonts w:ascii="Calibri" w:hAnsi="Calibri"/>
          <w:b/>
          <w:bCs/>
          <w:sz w:val="22"/>
          <w:szCs w:val="22"/>
        </w:rPr>
      </w:pPr>
      <w:r w:rsidRPr="00FF425F">
        <w:rPr>
          <w:rFonts w:ascii="Calibri" w:hAnsi="Calibri"/>
          <w:sz w:val="22"/>
          <w:szCs w:val="22"/>
        </w:rPr>
        <w:lastRenderedPageBreak/>
        <w:t xml:space="preserve">Successfully conducted the </w:t>
      </w:r>
      <w:r w:rsidRPr="00FF425F">
        <w:rPr>
          <w:rFonts w:ascii="Calibri" w:hAnsi="Calibri"/>
          <w:b/>
          <w:bCs/>
          <w:sz w:val="22"/>
          <w:szCs w:val="22"/>
        </w:rPr>
        <w:t>Rapid Application development sessions (RAD)</w:t>
      </w:r>
      <w:r w:rsidRPr="00FF425F">
        <w:rPr>
          <w:rFonts w:ascii="Calibri" w:hAnsi="Calibri"/>
          <w:sz w:val="22"/>
          <w:szCs w:val="22"/>
        </w:rPr>
        <w:t xml:space="preserve"> and </w:t>
      </w:r>
      <w:r w:rsidRPr="00FF425F">
        <w:rPr>
          <w:rFonts w:ascii="Calibri" w:hAnsi="Calibri"/>
          <w:b/>
          <w:bCs/>
          <w:sz w:val="22"/>
          <w:szCs w:val="22"/>
        </w:rPr>
        <w:t>Joint Application Development sessions (JAD) for development of a working prototype for decision support.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Prepared the </w:t>
      </w:r>
      <w:r w:rsidRPr="00FF425F">
        <w:rPr>
          <w:rFonts w:ascii="Calibri" w:hAnsi="Calibri"/>
          <w:b/>
          <w:bCs/>
          <w:sz w:val="22"/>
          <w:szCs w:val="22"/>
        </w:rPr>
        <w:t>Business requirement Document (BRD)</w:t>
      </w:r>
      <w:r w:rsidRPr="00FF425F">
        <w:rPr>
          <w:rFonts w:ascii="Calibri" w:hAnsi="Calibri"/>
          <w:sz w:val="22"/>
          <w:szCs w:val="22"/>
        </w:rPr>
        <w:t xml:space="preserve">, </w:t>
      </w:r>
      <w:r w:rsidRPr="00FF425F">
        <w:rPr>
          <w:rFonts w:ascii="Calibri" w:hAnsi="Calibri"/>
          <w:b/>
          <w:bCs/>
          <w:sz w:val="22"/>
          <w:szCs w:val="22"/>
        </w:rPr>
        <w:t>Functional requirement Documents (FRD)</w:t>
      </w:r>
      <w:r w:rsidRPr="00FF425F">
        <w:rPr>
          <w:rFonts w:ascii="Calibri" w:hAnsi="Calibri"/>
          <w:sz w:val="22"/>
          <w:szCs w:val="22"/>
        </w:rPr>
        <w:t xml:space="preserve"> by conducting meetings with customers, sponsor and analyzing the gathered requirements. </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Decomposed </w:t>
      </w:r>
      <w:r w:rsidRPr="00FF425F">
        <w:rPr>
          <w:rFonts w:ascii="Calibri" w:hAnsi="Calibri"/>
          <w:b/>
          <w:bCs/>
          <w:sz w:val="22"/>
          <w:szCs w:val="22"/>
        </w:rPr>
        <w:t>high-level requirements</w:t>
      </w:r>
      <w:r w:rsidRPr="00FF425F">
        <w:rPr>
          <w:rFonts w:ascii="Calibri" w:hAnsi="Calibri"/>
          <w:sz w:val="22"/>
          <w:szCs w:val="22"/>
        </w:rPr>
        <w:t xml:space="preserve"> and created the </w:t>
      </w:r>
      <w:r w:rsidRPr="00FF425F">
        <w:rPr>
          <w:rFonts w:ascii="Calibri" w:hAnsi="Calibri"/>
          <w:b/>
          <w:bCs/>
          <w:sz w:val="22"/>
          <w:szCs w:val="22"/>
        </w:rPr>
        <w:t>use cases, functional</w:t>
      </w:r>
      <w:r w:rsidRPr="00FF425F">
        <w:rPr>
          <w:rFonts w:ascii="Calibri" w:hAnsi="Calibri"/>
          <w:sz w:val="22"/>
          <w:szCs w:val="22"/>
        </w:rPr>
        <w:t xml:space="preserve"> and </w:t>
      </w:r>
      <w:r w:rsidRPr="00FF425F">
        <w:rPr>
          <w:rFonts w:ascii="Calibri" w:hAnsi="Calibri"/>
          <w:b/>
          <w:bCs/>
          <w:sz w:val="22"/>
          <w:szCs w:val="22"/>
        </w:rPr>
        <w:t>non-functional requirements</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Developed and presented </w:t>
      </w:r>
      <w:r w:rsidRPr="00FF425F">
        <w:rPr>
          <w:rFonts w:ascii="Calibri" w:hAnsi="Calibri"/>
          <w:b/>
          <w:bCs/>
          <w:sz w:val="22"/>
          <w:szCs w:val="22"/>
        </w:rPr>
        <w:t>user stories</w:t>
      </w:r>
      <w:r w:rsidRPr="00FF425F">
        <w:rPr>
          <w:rFonts w:ascii="Calibri" w:hAnsi="Calibri"/>
          <w:sz w:val="22"/>
          <w:szCs w:val="22"/>
        </w:rPr>
        <w:t xml:space="preserve"> to communicate </w:t>
      </w:r>
      <w:r w:rsidRPr="00FF425F">
        <w:rPr>
          <w:rFonts w:ascii="Calibri" w:hAnsi="Calibri"/>
          <w:b/>
          <w:bCs/>
          <w:sz w:val="22"/>
          <w:szCs w:val="22"/>
        </w:rPr>
        <w:t>high level user requirements</w:t>
      </w:r>
      <w:r w:rsidRPr="00FF425F">
        <w:rPr>
          <w:rFonts w:ascii="Calibri" w:hAnsi="Calibri"/>
          <w:sz w:val="22"/>
          <w:szCs w:val="22"/>
        </w:rPr>
        <w:t xml:space="preserve"> to product managers, developers, quality engineers and technical writers.</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Project was implemented using the </w:t>
      </w:r>
      <w:r w:rsidRPr="00FF425F">
        <w:rPr>
          <w:rFonts w:ascii="Calibri" w:hAnsi="Calibri"/>
          <w:b/>
          <w:bCs/>
          <w:sz w:val="22"/>
          <w:szCs w:val="22"/>
        </w:rPr>
        <w:t>agile (scrum)</w:t>
      </w:r>
      <w:r w:rsidRPr="00FF425F">
        <w:rPr>
          <w:rFonts w:ascii="Calibri" w:hAnsi="Calibri"/>
          <w:sz w:val="22"/>
          <w:szCs w:val="22"/>
        </w:rPr>
        <w:t xml:space="preserve"> methodology to produce artifacts in the different phases of the Software Development Life Cycle (SDLC).</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Wrote test cases after getting test scenarios validated by the lead developer, and product owner.</w:t>
      </w:r>
    </w:p>
    <w:p w:rsidR="00FF425F" w:rsidRPr="00FF425F" w:rsidRDefault="00FF425F" w:rsidP="00FF425F">
      <w:pPr>
        <w:pStyle w:val="ListParagraph"/>
        <w:numPr>
          <w:ilvl w:val="0"/>
          <w:numId w:val="22"/>
        </w:numPr>
        <w:rPr>
          <w:rFonts w:ascii="Calibri" w:hAnsi="Calibri"/>
          <w:b/>
          <w:bCs/>
          <w:sz w:val="22"/>
          <w:szCs w:val="22"/>
        </w:rPr>
      </w:pPr>
      <w:r w:rsidRPr="00FF425F">
        <w:rPr>
          <w:rFonts w:ascii="Calibri" w:hAnsi="Calibri"/>
          <w:sz w:val="22"/>
          <w:szCs w:val="22"/>
        </w:rPr>
        <w:t xml:space="preserve">Designed various </w:t>
      </w:r>
      <w:r w:rsidRPr="00FF425F">
        <w:rPr>
          <w:rFonts w:ascii="Calibri" w:hAnsi="Calibri"/>
          <w:b/>
          <w:bCs/>
          <w:sz w:val="22"/>
          <w:szCs w:val="22"/>
        </w:rPr>
        <w:t>UML diagrams like flow diagrams, Use cases, process models by using MS Visio</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Facilitated the scrum </w:t>
      </w:r>
      <w:r w:rsidRPr="00FF425F">
        <w:rPr>
          <w:rFonts w:ascii="Calibri" w:hAnsi="Calibri"/>
          <w:b/>
          <w:bCs/>
          <w:sz w:val="22"/>
          <w:szCs w:val="22"/>
        </w:rPr>
        <w:t>by resolving the impediments</w:t>
      </w:r>
      <w:r w:rsidRPr="00FF425F">
        <w:rPr>
          <w:rFonts w:ascii="Calibri" w:hAnsi="Calibri"/>
          <w:sz w:val="22"/>
          <w:szCs w:val="22"/>
        </w:rPr>
        <w:t xml:space="preserve">, conflicts in the team members with </w:t>
      </w:r>
      <w:r w:rsidRPr="00FF425F">
        <w:rPr>
          <w:rFonts w:ascii="Calibri" w:hAnsi="Calibri"/>
          <w:b/>
          <w:bCs/>
          <w:sz w:val="22"/>
          <w:szCs w:val="22"/>
        </w:rPr>
        <w:t>good velocity</w:t>
      </w:r>
      <w:r w:rsidRPr="00FF425F">
        <w:rPr>
          <w:rFonts w:ascii="Calibri" w:hAnsi="Calibri"/>
          <w:sz w:val="22"/>
          <w:szCs w:val="22"/>
        </w:rPr>
        <w:t xml:space="preserve"> as scrum master.</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Identified all back-end dependencies for .Net framework and documented them in requirements documentation and design document. </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Empowered teams to </w:t>
      </w:r>
      <w:r w:rsidRPr="00FF425F">
        <w:rPr>
          <w:rFonts w:ascii="Calibri" w:hAnsi="Calibri"/>
          <w:b/>
          <w:bCs/>
          <w:sz w:val="22"/>
          <w:szCs w:val="22"/>
        </w:rPr>
        <w:t>Self-organize</w:t>
      </w:r>
      <w:r w:rsidRPr="00FF425F">
        <w:rPr>
          <w:rFonts w:ascii="Calibri" w:hAnsi="Calibri"/>
          <w:sz w:val="22"/>
          <w:szCs w:val="22"/>
        </w:rPr>
        <w:t xml:space="preserve"> and increase the </w:t>
      </w:r>
      <w:r w:rsidRPr="00FF425F">
        <w:rPr>
          <w:rFonts w:ascii="Calibri" w:hAnsi="Calibri"/>
          <w:b/>
          <w:bCs/>
          <w:sz w:val="22"/>
          <w:szCs w:val="22"/>
        </w:rPr>
        <w:t>Cross functionality</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Assisted with the </w:t>
      </w:r>
      <w:r w:rsidRPr="00FF425F">
        <w:rPr>
          <w:rFonts w:ascii="Calibri" w:hAnsi="Calibri"/>
          <w:b/>
          <w:bCs/>
          <w:sz w:val="22"/>
          <w:szCs w:val="22"/>
        </w:rPr>
        <w:t>System testing, Regression testing ,Integration testing and smoke testing</w:t>
      </w:r>
      <w:r w:rsidRPr="00FF425F">
        <w:rPr>
          <w:rFonts w:ascii="Calibri" w:hAnsi="Calibri"/>
          <w:sz w:val="22"/>
          <w:szCs w:val="22"/>
        </w:rPr>
        <w:t xml:space="preserve"> with the other Business analyst and the Quality assurance team </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Authored the </w:t>
      </w:r>
      <w:r w:rsidRPr="00FF425F">
        <w:rPr>
          <w:rFonts w:ascii="Calibri" w:hAnsi="Calibri"/>
          <w:b/>
          <w:bCs/>
          <w:sz w:val="22"/>
          <w:szCs w:val="22"/>
        </w:rPr>
        <w:t>Sprint burn-down charts</w:t>
      </w:r>
      <w:r w:rsidRPr="00FF425F">
        <w:rPr>
          <w:rFonts w:ascii="Calibri" w:hAnsi="Calibri"/>
          <w:sz w:val="22"/>
          <w:szCs w:val="22"/>
        </w:rPr>
        <w:t xml:space="preserve">, </w:t>
      </w:r>
      <w:r w:rsidRPr="00FF425F">
        <w:rPr>
          <w:rFonts w:ascii="Calibri" w:hAnsi="Calibri"/>
          <w:b/>
          <w:bCs/>
          <w:sz w:val="22"/>
          <w:szCs w:val="22"/>
        </w:rPr>
        <w:t>sprint task list, Release burn down chart</w:t>
      </w:r>
      <w:r w:rsidRPr="00FF425F">
        <w:rPr>
          <w:rFonts w:ascii="Calibri" w:hAnsi="Calibri"/>
          <w:sz w:val="22"/>
          <w:szCs w:val="22"/>
        </w:rPr>
        <w:t xml:space="preserve"> for the project through </w:t>
      </w:r>
      <w:r w:rsidRPr="00FF425F">
        <w:rPr>
          <w:rFonts w:ascii="Calibri" w:hAnsi="Calibri"/>
          <w:b/>
          <w:bCs/>
          <w:sz w:val="22"/>
          <w:szCs w:val="22"/>
        </w:rPr>
        <w:t>version one</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Perfectly </w:t>
      </w:r>
      <w:r w:rsidRPr="00FF425F">
        <w:rPr>
          <w:rFonts w:ascii="Calibri" w:hAnsi="Calibri"/>
          <w:b/>
          <w:bCs/>
          <w:sz w:val="22"/>
          <w:szCs w:val="22"/>
        </w:rPr>
        <w:t>tracked and communicated</w:t>
      </w:r>
      <w:r w:rsidRPr="00FF425F">
        <w:rPr>
          <w:rFonts w:ascii="Calibri" w:hAnsi="Calibri"/>
          <w:sz w:val="22"/>
          <w:szCs w:val="22"/>
        </w:rPr>
        <w:t xml:space="preserve"> the </w:t>
      </w:r>
      <w:r w:rsidRPr="00FF425F">
        <w:rPr>
          <w:rFonts w:ascii="Calibri" w:hAnsi="Calibri"/>
          <w:b/>
          <w:bCs/>
          <w:sz w:val="22"/>
          <w:szCs w:val="22"/>
        </w:rPr>
        <w:t>team velocity and the sprint /release progress</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Enacted and </w:t>
      </w:r>
      <w:r w:rsidRPr="00FF425F">
        <w:rPr>
          <w:rFonts w:ascii="Calibri" w:hAnsi="Calibri"/>
          <w:b/>
          <w:bCs/>
          <w:sz w:val="22"/>
          <w:szCs w:val="22"/>
        </w:rPr>
        <w:t>facilitated to the changes</w:t>
      </w:r>
      <w:r w:rsidRPr="00FF425F">
        <w:rPr>
          <w:rFonts w:ascii="Calibri" w:hAnsi="Calibri"/>
          <w:sz w:val="22"/>
          <w:szCs w:val="22"/>
        </w:rPr>
        <w:t xml:space="preserve"> and continuous improvement by increasing the productivity of the scrum teams and the quality of the deliverables.</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Utilized version one for all document, team collaboration, hours allocation, document commit, sign-offs and approvals, and milestone completions. </w:t>
      </w:r>
    </w:p>
    <w:p w:rsidR="00FF425F" w:rsidRPr="00FF425F" w:rsidRDefault="00FF425F" w:rsidP="00FF425F">
      <w:pPr>
        <w:pStyle w:val="ListParagraph"/>
        <w:numPr>
          <w:ilvl w:val="0"/>
          <w:numId w:val="22"/>
        </w:numPr>
        <w:rPr>
          <w:rFonts w:ascii="Calibri" w:hAnsi="Calibri"/>
          <w:b/>
          <w:bCs/>
          <w:sz w:val="22"/>
          <w:szCs w:val="22"/>
        </w:rPr>
      </w:pPr>
      <w:r w:rsidRPr="00FF425F">
        <w:rPr>
          <w:rFonts w:ascii="Calibri" w:hAnsi="Calibri"/>
          <w:b/>
          <w:bCs/>
          <w:sz w:val="22"/>
          <w:szCs w:val="22"/>
        </w:rPr>
        <w:t>Protected the team</w:t>
      </w:r>
      <w:r w:rsidRPr="00FF425F">
        <w:rPr>
          <w:rFonts w:ascii="Calibri" w:hAnsi="Calibri"/>
          <w:sz w:val="22"/>
          <w:szCs w:val="22"/>
        </w:rPr>
        <w:t xml:space="preserve"> from the </w:t>
      </w:r>
      <w:r w:rsidRPr="00FF425F">
        <w:rPr>
          <w:rFonts w:ascii="Calibri" w:hAnsi="Calibri"/>
          <w:b/>
          <w:bCs/>
          <w:sz w:val="22"/>
          <w:szCs w:val="22"/>
        </w:rPr>
        <w:t>over commitment</w:t>
      </w:r>
      <w:r w:rsidRPr="00FF425F">
        <w:rPr>
          <w:rFonts w:ascii="Calibri" w:hAnsi="Calibri"/>
          <w:sz w:val="22"/>
          <w:szCs w:val="22"/>
        </w:rPr>
        <w:t xml:space="preserve"> ,</w:t>
      </w:r>
      <w:r w:rsidRPr="00FF425F">
        <w:rPr>
          <w:rFonts w:ascii="Calibri" w:hAnsi="Calibri"/>
          <w:b/>
          <w:bCs/>
          <w:sz w:val="22"/>
          <w:szCs w:val="22"/>
        </w:rPr>
        <w:t>manage the backlogs</w:t>
      </w:r>
      <w:r w:rsidRPr="00FF425F">
        <w:rPr>
          <w:rFonts w:ascii="Calibri" w:hAnsi="Calibri"/>
          <w:sz w:val="22"/>
          <w:szCs w:val="22"/>
        </w:rPr>
        <w:t xml:space="preserve">, </w:t>
      </w:r>
      <w:r w:rsidRPr="00FF425F">
        <w:rPr>
          <w:rFonts w:ascii="Calibri" w:hAnsi="Calibri"/>
          <w:b/>
          <w:bCs/>
          <w:sz w:val="22"/>
          <w:szCs w:val="22"/>
        </w:rPr>
        <w:t>prioritize resolution of defects</w:t>
      </w:r>
      <w:r w:rsidRPr="00FF425F">
        <w:rPr>
          <w:rFonts w:ascii="Calibri" w:hAnsi="Calibri"/>
          <w:sz w:val="22"/>
          <w:szCs w:val="22"/>
        </w:rPr>
        <w:t xml:space="preserve"> or </w:t>
      </w:r>
      <w:r w:rsidRPr="00FF425F">
        <w:rPr>
          <w:rFonts w:ascii="Calibri" w:hAnsi="Calibri"/>
          <w:b/>
          <w:bCs/>
          <w:sz w:val="22"/>
          <w:szCs w:val="22"/>
        </w:rPr>
        <w:t>bugs by JIRA</w:t>
      </w:r>
    </w:p>
    <w:p w:rsid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The documents and information were shared between the groups and the team members using the </w:t>
      </w:r>
      <w:r w:rsidRPr="00FF425F">
        <w:rPr>
          <w:rFonts w:ascii="Calibri" w:hAnsi="Calibri"/>
          <w:b/>
          <w:bCs/>
          <w:sz w:val="22"/>
          <w:szCs w:val="22"/>
        </w:rPr>
        <w:t>MS SharePoint.</w:t>
      </w:r>
      <w:r w:rsidRPr="00FF425F">
        <w:rPr>
          <w:rFonts w:ascii="Calibri" w:hAnsi="Calibri"/>
          <w:sz w:val="22"/>
          <w:szCs w:val="22"/>
        </w:rPr>
        <w:t xml:space="preserve"> </w:t>
      </w:r>
    </w:p>
    <w:p w:rsidR="00215D6D" w:rsidRDefault="00215D6D" w:rsidP="00FF425F">
      <w:pPr>
        <w:pStyle w:val="ListParagraph"/>
        <w:numPr>
          <w:ilvl w:val="0"/>
          <w:numId w:val="22"/>
        </w:numPr>
        <w:rPr>
          <w:rFonts w:ascii="Calibri" w:hAnsi="Calibri"/>
          <w:sz w:val="22"/>
          <w:szCs w:val="22"/>
        </w:rPr>
      </w:pPr>
      <w:r w:rsidRPr="00215D6D">
        <w:rPr>
          <w:rFonts w:ascii="Calibri" w:hAnsi="Calibri"/>
          <w:sz w:val="22"/>
          <w:szCs w:val="22"/>
        </w:rPr>
        <w:t xml:space="preserve">Worked with </w:t>
      </w:r>
      <w:r w:rsidRPr="00215D6D">
        <w:rPr>
          <w:rFonts w:ascii="Calibri" w:hAnsi="Calibri"/>
          <w:b/>
          <w:bCs/>
          <w:sz w:val="22"/>
          <w:szCs w:val="22"/>
        </w:rPr>
        <w:t>SQL queries</w:t>
      </w:r>
      <w:r w:rsidRPr="00215D6D">
        <w:rPr>
          <w:rFonts w:ascii="Calibri" w:hAnsi="Calibri"/>
          <w:sz w:val="22"/>
          <w:szCs w:val="22"/>
        </w:rPr>
        <w:t xml:space="preserve"> to extract application data to perform application validations</w:t>
      </w:r>
      <w:r>
        <w:rPr>
          <w:rFonts w:ascii="Calibri" w:hAnsi="Calibri"/>
          <w:sz w:val="22"/>
          <w:szCs w:val="22"/>
        </w:rPr>
        <w:t xml:space="preserve">. </w:t>
      </w:r>
    </w:p>
    <w:p w:rsidR="00215D6D" w:rsidRPr="00FF425F" w:rsidRDefault="00215D6D" w:rsidP="00FF425F">
      <w:pPr>
        <w:pStyle w:val="ListParagraph"/>
        <w:numPr>
          <w:ilvl w:val="0"/>
          <w:numId w:val="22"/>
        </w:numPr>
        <w:rPr>
          <w:rFonts w:ascii="Calibri" w:hAnsi="Calibri"/>
          <w:sz w:val="22"/>
          <w:szCs w:val="22"/>
        </w:rPr>
      </w:pPr>
      <w:r w:rsidRPr="00215D6D">
        <w:rPr>
          <w:rFonts w:ascii="Calibri" w:hAnsi="Calibri"/>
          <w:sz w:val="22"/>
          <w:szCs w:val="22"/>
        </w:rPr>
        <w:t xml:space="preserve">Created </w:t>
      </w:r>
      <w:r w:rsidRPr="00215D6D">
        <w:rPr>
          <w:rFonts w:ascii="Calibri" w:hAnsi="Calibri"/>
          <w:b/>
          <w:bCs/>
          <w:sz w:val="22"/>
          <w:szCs w:val="22"/>
        </w:rPr>
        <w:t xml:space="preserve">ER diagrams </w:t>
      </w:r>
      <w:r w:rsidRPr="00215D6D">
        <w:rPr>
          <w:rFonts w:ascii="Calibri" w:hAnsi="Calibri"/>
          <w:sz w:val="22"/>
          <w:szCs w:val="22"/>
        </w:rPr>
        <w:t>for one-to-one and one-to-many mapping using SQL Server in order to keep track of mapping of data</w:t>
      </w:r>
      <w:r>
        <w:rPr>
          <w:rFonts w:ascii="Calibri" w:hAnsi="Calibri"/>
          <w:sz w:val="22"/>
          <w:szCs w:val="22"/>
        </w:rPr>
        <w:t xml:space="preserve">. </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b/>
          <w:bCs/>
          <w:sz w:val="22"/>
          <w:szCs w:val="22"/>
        </w:rPr>
        <w:t xml:space="preserve">Collaborated and communicated </w:t>
      </w:r>
      <w:r w:rsidRPr="00FF425F">
        <w:rPr>
          <w:rFonts w:ascii="Calibri" w:hAnsi="Calibri"/>
          <w:sz w:val="22"/>
          <w:szCs w:val="22"/>
        </w:rPr>
        <w:t xml:space="preserve">with </w:t>
      </w:r>
      <w:r w:rsidRPr="00FF425F">
        <w:rPr>
          <w:rFonts w:ascii="Calibri" w:hAnsi="Calibri"/>
          <w:b/>
          <w:bCs/>
          <w:sz w:val="22"/>
          <w:szCs w:val="22"/>
        </w:rPr>
        <w:t>other business analysts</w:t>
      </w:r>
      <w:r w:rsidRPr="00FF425F">
        <w:rPr>
          <w:rFonts w:ascii="Calibri" w:hAnsi="Calibri"/>
          <w:sz w:val="22"/>
          <w:szCs w:val="22"/>
        </w:rPr>
        <w:t xml:space="preserve"> to coordinate project initiatives and activities.</w:t>
      </w:r>
    </w:p>
    <w:p w:rsidR="006D4407" w:rsidRPr="00FF425F" w:rsidRDefault="00FF425F" w:rsidP="00FF425F">
      <w:pPr>
        <w:pStyle w:val="ListParagraph"/>
        <w:numPr>
          <w:ilvl w:val="0"/>
          <w:numId w:val="22"/>
        </w:numPr>
        <w:jc w:val="both"/>
        <w:rPr>
          <w:rFonts w:ascii="Calibri" w:hAnsi="Calibri" w:cs="Arial"/>
          <w:bCs/>
          <w:sz w:val="22"/>
          <w:szCs w:val="22"/>
        </w:rPr>
      </w:pPr>
      <w:r w:rsidRPr="00FF425F">
        <w:rPr>
          <w:rFonts w:ascii="Calibri" w:hAnsi="Calibri"/>
          <w:sz w:val="22"/>
          <w:szCs w:val="22"/>
        </w:rPr>
        <w:t xml:space="preserve">Reviewed the </w:t>
      </w:r>
      <w:r w:rsidRPr="00FF425F">
        <w:rPr>
          <w:rFonts w:ascii="Calibri" w:hAnsi="Calibri"/>
          <w:b/>
          <w:bCs/>
          <w:sz w:val="22"/>
          <w:szCs w:val="22"/>
        </w:rPr>
        <w:t>developed solution documentation</w:t>
      </w:r>
      <w:r w:rsidRPr="00FF425F">
        <w:rPr>
          <w:rFonts w:ascii="Calibri" w:hAnsi="Calibri"/>
          <w:sz w:val="22"/>
          <w:szCs w:val="22"/>
        </w:rPr>
        <w:t xml:space="preserve"> and authored basic </w:t>
      </w:r>
      <w:r w:rsidRPr="00FF425F">
        <w:rPr>
          <w:rFonts w:ascii="Calibri" w:hAnsi="Calibri"/>
          <w:b/>
          <w:bCs/>
          <w:sz w:val="22"/>
          <w:szCs w:val="22"/>
        </w:rPr>
        <w:t>User guides</w:t>
      </w:r>
      <w:r w:rsidRPr="00FF425F">
        <w:rPr>
          <w:rFonts w:ascii="Calibri" w:hAnsi="Calibri"/>
          <w:sz w:val="22"/>
          <w:szCs w:val="22"/>
        </w:rPr>
        <w:t xml:space="preserve"> and </w:t>
      </w:r>
      <w:r w:rsidRPr="00FF425F">
        <w:rPr>
          <w:rFonts w:ascii="Calibri" w:hAnsi="Calibri"/>
          <w:b/>
          <w:bCs/>
          <w:sz w:val="22"/>
          <w:szCs w:val="22"/>
        </w:rPr>
        <w:t>help files</w:t>
      </w:r>
      <w:r w:rsidRPr="00FF425F">
        <w:rPr>
          <w:rFonts w:ascii="Calibri" w:hAnsi="Calibri"/>
          <w:sz w:val="22"/>
          <w:szCs w:val="22"/>
        </w:rPr>
        <w:t xml:space="preserve"> to aid in the end user training and support</w:t>
      </w:r>
      <w:r w:rsidR="00080D32" w:rsidRPr="00BB5BD2">
        <w:rPr>
          <w:rFonts w:ascii="Calibri" w:hAnsi="Calibri" w:cs="Arial"/>
          <w:bCs/>
          <w:sz w:val="22"/>
          <w:szCs w:val="22"/>
        </w:rPr>
        <w:t>.</w:t>
      </w:r>
      <w:bookmarkStart w:id="0" w:name="_GoBack"/>
      <w:bookmarkEnd w:id="0"/>
    </w:p>
    <w:p w:rsidR="00080D32" w:rsidRDefault="00080D32" w:rsidP="00C42CDE">
      <w:pPr>
        <w:jc w:val="both"/>
        <w:rPr>
          <w:rFonts w:ascii="Calibri" w:hAnsi="Calibri"/>
          <w:b/>
          <w:bCs/>
          <w:sz w:val="22"/>
          <w:szCs w:val="22"/>
        </w:rPr>
      </w:pPr>
      <w:r w:rsidRPr="00F95859">
        <w:rPr>
          <w:rFonts w:ascii="Calibri" w:hAnsi="Calibri"/>
          <w:b/>
          <w:bCs/>
          <w:sz w:val="22"/>
          <w:szCs w:val="22"/>
        </w:rPr>
        <w:t>Environment:</w:t>
      </w:r>
      <w:r w:rsidRPr="00C42CDE">
        <w:rPr>
          <w:rFonts w:ascii="Calibri" w:hAnsi="Calibri"/>
          <w:b/>
          <w:bCs/>
          <w:sz w:val="22"/>
          <w:szCs w:val="22"/>
        </w:rPr>
        <w:t xml:space="preserve">  </w:t>
      </w:r>
      <w:r w:rsidRPr="0018774E">
        <w:rPr>
          <w:rFonts w:ascii="Calibri" w:hAnsi="Calibri"/>
          <w:bCs/>
          <w:sz w:val="22"/>
          <w:szCs w:val="22"/>
        </w:rPr>
        <w:t>Agile, Rational Rose, Rational Requisite Pro, MS Visio, MS Project, Oracle,</w:t>
      </w:r>
      <w:r w:rsidR="00215D6D" w:rsidRPr="00215D6D">
        <w:rPr>
          <w:color w:val="000000"/>
        </w:rPr>
        <w:t xml:space="preserve"> </w:t>
      </w:r>
      <w:r w:rsidR="00215D6D" w:rsidRPr="00215D6D">
        <w:rPr>
          <w:rFonts w:ascii="Calibri" w:hAnsi="Calibri"/>
          <w:bCs/>
          <w:sz w:val="22"/>
          <w:szCs w:val="22"/>
        </w:rPr>
        <w:t>SQL Server 2008</w:t>
      </w:r>
      <w:r w:rsidRPr="0018774E">
        <w:rPr>
          <w:rFonts w:ascii="Calibri" w:hAnsi="Calibri"/>
          <w:bCs/>
          <w:sz w:val="22"/>
          <w:szCs w:val="22"/>
        </w:rPr>
        <w:t>, UNIX</w:t>
      </w:r>
    </w:p>
    <w:p w:rsidR="00210C56" w:rsidRDefault="00210C56" w:rsidP="00C42CDE">
      <w:pPr>
        <w:jc w:val="both"/>
        <w:rPr>
          <w:rFonts w:ascii="Calibri" w:hAnsi="Calibri"/>
          <w:sz w:val="22"/>
          <w:szCs w:val="22"/>
        </w:rPr>
      </w:pPr>
    </w:p>
    <w:p w:rsidR="00EB3F62" w:rsidRPr="008F70AA" w:rsidRDefault="00EB3F62" w:rsidP="00C42CDE">
      <w:pPr>
        <w:pStyle w:val="MediumGrid21"/>
        <w:jc w:val="both"/>
        <w:rPr>
          <w:rStyle w:val="Heading2Char"/>
        </w:rPr>
      </w:pPr>
      <w:r>
        <w:rPr>
          <w:rStyle w:val="Heading2Char"/>
        </w:rPr>
        <w:t xml:space="preserve">Booz Allen Hamilton, </w:t>
      </w:r>
      <w:r w:rsidRPr="002F3C1B">
        <w:rPr>
          <w:rStyle w:val="Heading2Char"/>
        </w:rPr>
        <w:t>Washington, DC</w:t>
      </w:r>
      <w:r>
        <w:rPr>
          <w:rStyle w:val="Heading2Char"/>
        </w:rPr>
        <w:tab/>
      </w:r>
      <w:r>
        <w:rPr>
          <w:rStyle w:val="Heading2Char"/>
        </w:rPr>
        <w:tab/>
      </w:r>
      <w:r>
        <w:rPr>
          <w:rStyle w:val="Heading2Char"/>
        </w:rPr>
        <w:tab/>
      </w:r>
      <w:r>
        <w:rPr>
          <w:rStyle w:val="Heading2Char"/>
        </w:rPr>
        <w:tab/>
      </w:r>
      <w:r>
        <w:rPr>
          <w:rStyle w:val="Heading2Char"/>
        </w:rPr>
        <w:tab/>
      </w:r>
      <w:r>
        <w:rPr>
          <w:rStyle w:val="Heading2Char"/>
        </w:rPr>
        <w:tab/>
      </w:r>
      <w:r>
        <w:rPr>
          <w:rStyle w:val="Heading2Char"/>
        </w:rPr>
        <w:tab/>
        <w:t xml:space="preserve">       Jul</w:t>
      </w:r>
      <w:r w:rsidR="00FF425F">
        <w:rPr>
          <w:rStyle w:val="Heading2Char"/>
        </w:rPr>
        <w:t xml:space="preserve"> 2010</w:t>
      </w:r>
      <w:r w:rsidRPr="00296BB6">
        <w:rPr>
          <w:rStyle w:val="Heading2Char"/>
        </w:rPr>
        <w:t xml:space="preserve"> – Jan 201</w:t>
      </w:r>
      <w:r w:rsidR="00FF425F">
        <w:rPr>
          <w:rStyle w:val="Heading2Char"/>
        </w:rPr>
        <w:t>2</w:t>
      </w:r>
      <w:r w:rsidRPr="008F70AA">
        <w:rPr>
          <w:rStyle w:val="Strong"/>
        </w:rPr>
        <w:t xml:space="preserve"> </w:t>
      </w:r>
    </w:p>
    <w:p w:rsidR="00C42CDE" w:rsidRPr="008F70AA" w:rsidRDefault="00EB3F62" w:rsidP="00C42CDE">
      <w:pPr>
        <w:pStyle w:val="MediumGrid21"/>
        <w:jc w:val="both"/>
        <w:rPr>
          <w:rFonts w:cs="Arial"/>
          <w:b/>
          <w:color w:val="000000"/>
        </w:rPr>
      </w:pPr>
      <w:r w:rsidRPr="008F70AA">
        <w:rPr>
          <w:rFonts w:cs="Arial"/>
          <w:b/>
          <w:color w:val="000000"/>
        </w:rPr>
        <w:t>Business Analyst</w:t>
      </w:r>
    </w:p>
    <w:p w:rsidR="000D6DBC" w:rsidRPr="002F3C1B" w:rsidRDefault="000D6DBC" w:rsidP="0085161B">
      <w:pPr>
        <w:rPr>
          <w:rFonts w:ascii="Calibri" w:hAnsi="Calibri"/>
          <w:sz w:val="22"/>
          <w:szCs w:val="22"/>
        </w:rPr>
      </w:pPr>
      <w:r w:rsidRPr="002F3C1B">
        <w:rPr>
          <w:rFonts w:ascii="Calibri" w:hAnsi="Calibri"/>
          <w:sz w:val="22"/>
          <w:szCs w:val="22"/>
        </w:rPr>
        <w:t xml:space="preserve">The </w:t>
      </w:r>
      <w:r w:rsidRPr="0085161B">
        <w:rPr>
          <w:rFonts w:ascii="Calibri" w:hAnsi="Calibri"/>
          <w:b/>
          <w:sz w:val="22"/>
          <w:szCs w:val="22"/>
        </w:rPr>
        <w:t>Risk Management and Early Warning (RMEW)</w:t>
      </w:r>
      <w:r w:rsidRPr="002F3C1B">
        <w:rPr>
          <w:rFonts w:ascii="Calibri" w:hAnsi="Calibri"/>
          <w:sz w:val="22"/>
          <w:szCs w:val="22"/>
        </w:rPr>
        <w:t xml:space="preserve"> system provides risk management, early warning and document management features to the </w:t>
      </w:r>
      <w:r w:rsidRPr="0085161B">
        <w:rPr>
          <w:rFonts w:ascii="Calibri" w:hAnsi="Calibri"/>
          <w:b/>
          <w:sz w:val="22"/>
          <w:szCs w:val="22"/>
        </w:rPr>
        <w:t>Department of Insurance Supervision and Compliance (DISC</w:t>
      </w:r>
      <w:r w:rsidRPr="002F3C1B">
        <w:rPr>
          <w:rFonts w:ascii="Calibri" w:hAnsi="Calibri"/>
          <w:sz w:val="22"/>
          <w:szCs w:val="22"/>
        </w:rPr>
        <w:t xml:space="preserve">) and the </w:t>
      </w:r>
      <w:r w:rsidRPr="0085161B">
        <w:rPr>
          <w:rFonts w:ascii="Calibri" w:hAnsi="Calibri"/>
          <w:b/>
          <w:sz w:val="22"/>
          <w:szCs w:val="22"/>
        </w:rPr>
        <w:t>Office of Chief Counsel (OCC).</w:t>
      </w:r>
      <w:r w:rsidRPr="002F3C1B">
        <w:rPr>
          <w:rFonts w:ascii="Calibri" w:hAnsi="Calibri"/>
          <w:sz w:val="22"/>
          <w:szCs w:val="22"/>
        </w:rPr>
        <w:t xml:space="preserve"> The RMEW system is comprised of the </w:t>
      </w:r>
      <w:r w:rsidRPr="0085161B">
        <w:rPr>
          <w:rFonts w:ascii="Calibri" w:hAnsi="Calibri"/>
          <w:b/>
          <w:sz w:val="22"/>
          <w:szCs w:val="22"/>
        </w:rPr>
        <w:t>Team</w:t>
      </w:r>
      <w:r w:rsidR="00653C15" w:rsidRPr="0085161B">
        <w:rPr>
          <w:rFonts w:ascii="Calibri" w:hAnsi="Calibri"/>
          <w:b/>
          <w:sz w:val="22"/>
          <w:szCs w:val="22"/>
        </w:rPr>
        <w:t xml:space="preserve"> </w:t>
      </w:r>
      <w:r w:rsidRPr="0085161B">
        <w:rPr>
          <w:rFonts w:ascii="Calibri" w:hAnsi="Calibri"/>
          <w:b/>
          <w:sz w:val="22"/>
          <w:szCs w:val="22"/>
        </w:rPr>
        <w:t>Connect (TC</w:t>
      </w:r>
      <w:r w:rsidRPr="002F3C1B">
        <w:rPr>
          <w:rFonts w:ascii="Calibri" w:hAnsi="Calibri"/>
          <w:sz w:val="22"/>
          <w:szCs w:val="22"/>
        </w:rPr>
        <w:t xml:space="preserve">) Legal Matter </w:t>
      </w:r>
      <w:r w:rsidRPr="0085161B">
        <w:rPr>
          <w:rFonts w:ascii="Calibri" w:hAnsi="Calibri"/>
          <w:b/>
          <w:sz w:val="22"/>
          <w:szCs w:val="22"/>
        </w:rPr>
        <w:t>Management System and Document Management System (DMS)</w:t>
      </w:r>
      <w:r w:rsidRPr="002F3C1B">
        <w:rPr>
          <w:rFonts w:ascii="Calibri" w:hAnsi="Calibri"/>
          <w:sz w:val="22"/>
          <w:szCs w:val="22"/>
        </w:rPr>
        <w:t xml:space="preserve"> applications. The goal of the project is to promptly identify, evaluate and monitor all potentially significant risks of the insurance program.</w:t>
      </w:r>
    </w:p>
    <w:p w:rsidR="0018774E" w:rsidRDefault="0018774E" w:rsidP="00C42CDE">
      <w:pPr>
        <w:jc w:val="both"/>
        <w:rPr>
          <w:rFonts w:ascii="Calibri" w:hAnsi="Calibri"/>
          <w:b/>
          <w:bCs/>
          <w:sz w:val="22"/>
          <w:szCs w:val="22"/>
        </w:rPr>
      </w:pPr>
      <w:bookmarkStart w:id="1" w:name="_Toc316564161"/>
      <w:bookmarkStart w:id="2" w:name="_Toc316564751"/>
      <w:bookmarkStart w:id="3" w:name="_Toc316573547"/>
    </w:p>
    <w:p w:rsidR="000D6DBC" w:rsidRPr="002F3C1B" w:rsidRDefault="000D6DBC" w:rsidP="00C42CDE">
      <w:pPr>
        <w:jc w:val="both"/>
        <w:rPr>
          <w:rFonts w:ascii="Calibri" w:hAnsi="Calibri"/>
          <w:b/>
          <w:bCs/>
          <w:sz w:val="22"/>
          <w:szCs w:val="22"/>
        </w:rPr>
      </w:pPr>
      <w:r w:rsidRPr="002F3C1B">
        <w:rPr>
          <w:rFonts w:ascii="Calibri" w:hAnsi="Calibri"/>
          <w:b/>
          <w:bCs/>
          <w:sz w:val="22"/>
          <w:szCs w:val="22"/>
        </w:rPr>
        <w:t>Responsibilities:</w:t>
      </w:r>
      <w:bookmarkEnd w:id="1"/>
      <w:bookmarkEnd w:id="2"/>
      <w:bookmarkEnd w:id="3"/>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Worked with </w:t>
      </w:r>
      <w:r w:rsidRPr="0085161B">
        <w:rPr>
          <w:rFonts w:ascii="Calibri" w:hAnsi="Calibri"/>
          <w:b/>
          <w:sz w:val="22"/>
          <w:szCs w:val="22"/>
        </w:rPr>
        <w:t>key stakeholders</w:t>
      </w:r>
      <w:r w:rsidRPr="00BB5BD2">
        <w:rPr>
          <w:rFonts w:ascii="Calibri" w:hAnsi="Calibri"/>
          <w:sz w:val="22"/>
          <w:szCs w:val="22"/>
        </w:rPr>
        <w:t xml:space="preserve"> of the projects to </w:t>
      </w:r>
      <w:r w:rsidRPr="0085161B">
        <w:rPr>
          <w:rFonts w:ascii="Calibri" w:hAnsi="Calibri"/>
          <w:b/>
          <w:sz w:val="22"/>
          <w:szCs w:val="22"/>
        </w:rPr>
        <w:t>identify</w:t>
      </w:r>
      <w:r w:rsidRPr="00BB5BD2">
        <w:rPr>
          <w:rFonts w:ascii="Calibri" w:hAnsi="Calibri"/>
          <w:sz w:val="22"/>
          <w:szCs w:val="22"/>
        </w:rPr>
        <w:t xml:space="preserve"> and finalize the requirements</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Collaborated with </w:t>
      </w:r>
      <w:r w:rsidRPr="0085161B">
        <w:rPr>
          <w:rFonts w:ascii="Calibri" w:hAnsi="Calibri"/>
          <w:b/>
          <w:sz w:val="22"/>
          <w:szCs w:val="22"/>
        </w:rPr>
        <w:t>clients, end users, and developers and ensured technical requirements are thorough using standard tools and modeling techniques</w:t>
      </w:r>
      <w:r w:rsidRPr="00BB5BD2">
        <w:rPr>
          <w:rFonts w:ascii="Calibri" w:hAnsi="Calibri"/>
          <w:sz w:val="22"/>
          <w:szCs w:val="22"/>
        </w:rPr>
        <w:t>.</w:t>
      </w:r>
    </w:p>
    <w:p w:rsidR="000D6DBC" w:rsidRPr="0085161B" w:rsidRDefault="000D6DBC" w:rsidP="00BB5BD2">
      <w:pPr>
        <w:pStyle w:val="ListParagraph"/>
        <w:numPr>
          <w:ilvl w:val="0"/>
          <w:numId w:val="23"/>
        </w:numPr>
        <w:jc w:val="both"/>
        <w:rPr>
          <w:rFonts w:ascii="Calibri" w:hAnsi="Calibri"/>
          <w:b/>
          <w:sz w:val="22"/>
          <w:szCs w:val="22"/>
        </w:rPr>
      </w:pPr>
      <w:r w:rsidRPr="00BB5BD2">
        <w:rPr>
          <w:rFonts w:ascii="Calibri" w:hAnsi="Calibri"/>
          <w:sz w:val="22"/>
          <w:szCs w:val="22"/>
        </w:rPr>
        <w:t xml:space="preserve">Established </w:t>
      </w:r>
      <w:r w:rsidRPr="0085161B">
        <w:rPr>
          <w:rFonts w:ascii="Calibri" w:hAnsi="Calibri"/>
          <w:b/>
          <w:sz w:val="22"/>
          <w:szCs w:val="22"/>
        </w:rPr>
        <w:t>solid working relationships with open communication with customer and business via meetings and interviews.</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Created mockups and prototypes for the </w:t>
      </w:r>
      <w:r w:rsidRPr="0085161B">
        <w:rPr>
          <w:rFonts w:ascii="Calibri" w:hAnsi="Calibri"/>
          <w:b/>
          <w:sz w:val="22"/>
          <w:szCs w:val="22"/>
        </w:rPr>
        <w:t>JAD</w:t>
      </w:r>
      <w:r w:rsidRPr="00BB5BD2">
        <w:rPr>
          <w:rFonts w:ascii="Calibri" w:hAnsi="Calibri"/>
          <w:sz w:val="22"/>
          <w:szCs w:val="22"/>
        </w:rPr>
        <w:t xml:space="preserve"> sessions</w:t>
      </w:r>
    </w:p>
    <w:p w:rsidR="000D6DBC" w:rsidRPr="0085161B" w:rsidRDefault="000D6DBC" w:rsidP="0085161B">
      <w:pPr>
        <w:pStyle w:val="ListParagraph"/>
        <w:widowControl w:val="0"/>
        <w:numPr>
          <w:ilvl w:val="0"/>
          <w:numId w:val="23"/>
        </w:numPr>
        <w:autoSpaceDE w:val="0"/>
        <w:autoSpaceDN w:val="0"/>
        <w:adjustRightInd w:val="0"/>
        <w:rPr>
          <w:rFonts w:ascii="Calibri" w:hAnsi="Calibri"/>
          <w:b/>
          <w:sz w:val="22"/>
          <w:szCs w:val="22"/>
        </w:rPr>
      </w:pPr>
      <w:r w:rsidRPr="00BB5BD2">
        <w:rPr>
          <w:rFonts w:ascii="Calibri" w:hAnsi="Calibri"/>
          <w:sz w:val="22"/>
          <w:szCs w:val="22"/>
        </w:rPr>
        <w:lastRenderedPageBreak/>
        <w:t xml:space="preserve">Responsible for creating the </w:t>
      </w:r>
      <w:r w:rsidRPr="0085161B">
        <w:rPr>
          <w:rFonts w:ascii="Calibri" w:hAnsi="Calibri"/>
          <w:b/>
          <w:bCs/>
          <w:sz w:val="22"/>
          <w:szCs w:val="22"/>
        </w:rPr>
        <w:t>Business Requirements Specification Document (BRD)</w:t>
      </w:r>
      <w:r w:rsidRPr="00BB5BD2">
        <w:rPr>
          <w:rFonts w:ascii="Calibri" w:hAnsi="Calibri"/>
          <w:sz w:val="22"/>
          <w:szCs w:val="22"/>
        </w:rPr>
        <w:t xml:space="preserve"> and the </w:t>
      </w:r>
      <w:r w:rsidRPr="0085161B">
        <w:rPr>
          <w:rFonts w:ascii="Calibri" w:hAnsi="Calibri"/>
          <w:b/>
          <w:sz w:val="22"/>
          <w:szCs w:val="22"/>
        </w:rPr>
        <w:t>Functional Specifications Document (FSD)</w:t>
      </w:r>
    </w:p>
    <w:p w:rsidR="000D6DBC" w:rsidRPr="0085161B" w:rsidRDefault="000D6DBC" w:rsidP="00BB5BD2">
      <w:pPr>
        <w:pStyle w:val="ListParagraph"/>
        <w:widowControl w:val="0"/>
        <w:numPr>
          <w:ilvl w:val="0"/>
          <w:numId w:val="23"/>
        </w:numPr>
        <w:autoSpaceDE w:val="0"/>
        <w:autoSpaceDN w:val="0"/>
        <w:adjustRightInd w:val="0"/>
        <w:jc w:val="both"/>
        <w:rPr>
          <w:rFonts w:ascii="Calibri" w:hAnsi="Calibri"/>
          <w:b/>
          <w:sz w:val="22"/>
          <w:szCs w:val="22"/>
        </w:rPr>
      </w:pPr>
      <w:r w:rsidRPr="0085161B">
        <w:rPr>
          <w:rFonts w:ascii="Calibri" w:hAnsi="Calibri"/>
          <w:b/>
          <w:sz w:val="22"/>
          <w:szCs w:val="22"/>
        </w:rPr>
        <w:t>Designed Business Process Model (</w:t>
      </w:r>
      <w:r w:rsidRPr="0085161B">
        <w:rPr>
          <w:rFonts w:ascii="Calibri" w:hAnsi="Calibri"/>
          <w:b/>
          <w:bCs/>
          <w:sz w:val="22"/>
          <w:szCs w:val="22"/>
        </w:rPr>
        <w:t>Activity diagrams, Sequence diagrams and Collaboration diagrams</w:t>
      </w:r>
      <w:r w:rsidRPr="0085161B">
        <w:rPr>
          <w:rFonts w:ascii="Calibri" w:hAnsi="Calibri"/>
          <w:b/>
          <w:sz w:val="22"/>
          <w:szCs w:val="22"/>
        </w:rPr>
        <w:t>)</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Documented detailed analysis of </w:t>
      </w:r>
      <w:r w:rsidRPr="0085161B">
        <w:rPr>
          <w:rFonts w:ascii="Calibri" w:hAnsi="Calibri"/>
          <w:b/>
          <w:sz w:val="22"/>
          <w:szCs w:val="22"/>
        </w:rPr>
        <w:t>end-to-end business processes</w:t>
      </w:r>
      <w:r w:rsidRPr="00BB5BD2">
        <w:rPr>
          <w:rFonts w:ascii="Calibri" w:hAnsi="Calibri"/>
          <w:sz w:val="22"/>
          <w:szCs w:val="22"/>
        </w:rPr>
        <w:t xml:space="preserve">, </w:t>
      </w:r>
      <w:r w:rsidRPr="0085161B">
        <w:rPr>
          <w:rFonts w:ascii="Calibri" w:hAnsi="Calibri"/>
          <w:b/>
          <w:sz w:val="22"/>
          <w:szCs w:val="22"/>
        </w:rPr>
        <w:t>functional design, workflow mapping and action items, issues and ensured information is accurate and complete</w:t>
      </w:r>
      <w:r w:rsidRPr="00BB5BD2">
        <w:rPr>
          <w:rFonts w:ascii="Calibri" w:hAnsi="Calibri"/>
          <w:sz w:val="22"/>
          <w:szCs w:val="22"/>
        </w:rPr>
        <w:t>.</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Created the </w:t>
      </w:r>
      <w:r w:rsidRPr="0085161B">
        <w:rPr>
          <w:rFonts w:ascii="Calibri" w:hAnsi="Calibri"/>
          <w:b/>
          <w:sz w:val="22"/>
          <w:szCs w:val="22"/>
        </w:rPr>
        <w:t xml:space="preserve">Requirement documents </w:t>
      </w:r>
      <w:r w:rsidRPr="0085161B">
        <w:rPr>
          <w:rFonts w:ascii="Calibri" w:hAnsi="Calibri"/>
          <w:sz w:val="22"/>
          <w:szCs w:val="22"/>
        </w:rPr>
        <w:t>and</w:t>
      </w:r>
      <w:r w:rsidRPr="0085161B">
        <w:rPr>
          <w:rFonts w:ascii="Calibri" w:hAnsi="Calibri"/>
          <w:b/>
          <w:sz w:val="22"/>
          <w:szCs w:val="22"/>
        </w:rPr>
        <w:t xml:space="preserve"> traceability matrix using Requisite Pro</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Created </w:t>
      </w:r>
      <w:r w:rsidRPr="0085161B">
        <w:rPr>
          <w:rFonts w:ascii="Calibri" w:hAnsi="Calibri"/>
          <w:b/>
          <w:sz w:val="22"/>
          <w:szCs w:val="22"/>
        </w:rPr>
        <w:t>design</w:t>
      </w:r>
      <w:r w:rsidRPr="00BB5BD2">
        <w:rPr>
          <w:rFonts w:ascii="Calibri" w:hAnsi="Calibri"/>
          <w:sz w:val="22"/>
          <w:szCs w:val="22"/>
        </w:rPr>
        <w:t xml:space="preserve"> </w:t>
      </w:r>
      <w:r w:rsidRPr="0085161B">
        <w:rPr>
          <w:rFonts w:ascii="Calibri" w:hAnsi="Calibri"/>
          <w:b/>
          <w:sz w:val="22"/>
          <w:szCs w:val="22"/>
        </w:rPr>
        <w:t>document</w:t>
      </w:r>
      <w:r w:rsidRPr="00BB5BD2">
        <w:rPr>
          <w:rFonts w:ascii="Calibri" w:hAnsi="Calibri"/>
          <w:sz w:val="22"/>
          <w:szCs w:val="22"/>
        </w:rPr>
        <w:t xml:space="preserve"> with more detailed and technical information on the requirements. </w:t>
      </w:r>
    </w:p>
    <w:p w:rsidR="000D6DBC" w:rsidRPr="00BB5BD2" w:rsidRDefault="000D6DBC" w:rsidP="0085161B">
      <w:pPr>
        <w:pStyle w:val="ListParagraph"/>
        <w:numPr>
          <w:ilvl w:val="0"/>
          <w:numId w:val="23"/>
        </w:numPr>
        <w:spacing w:before="100" w:beforeAutospacing="1" w:after="100" w:afterAutospacing="1"/>
        <w:rPr>
          <w:rFonts w:ascii="Calibri" w:hAnsi="Calibri"/>
          <w:sz w:val="22"/>
          <w:szCs w:val="22"/>
        </w:rPr>
      </w:pPr>
      <w:r w:rsidRPr="00BB5BD2">
        <w:rPr>
          <w:rFonts w:ascii="Calibri" w:hAnsi="Calibri"/>
          <w:sz w:val="22"/>
          <w:szCs w:val="22"/>
        </w:rPr>
        <w:t xml:space="preserve">Evaluated selection, </w:t>
      </w:r>
      <w:r w:rsidRPr="0085161B">
        <w:rPr>
          <w:rFonts w:ascii="Calibri" w:hAnsi="Calibri"/>
          <w:b/>
          <w:sz w:val="22"/>
          <w:szCs w:val="22"/>
        </w:rPr>
        <w:t>develop strategies, project and implementation plans based on thorough research and input from stakeholders.</w:t>
      </w:r>
      <w:r w:rsidRPr="00BB5BD2">
        <w:rPr>
          <w:rFonts w:ascii="Calibri" w:hAnsi="Calibri"/>
          <w:sz w:val="22"/>
          <w:szCs w:val="22"/>
        </w:rPr>
        <w:t xml:space="preserve"> </w:t>
      </w:r>
    </w:p>
    <w:p w:rsidR="000D6DBC" w:rsidRPr="00BB5BD2" w:rsidRDefault="000D6DBC" w:rsidP="00BB5BD2">
      <w:pPr>
        <w:pStyle w:val="ListParagraph"/>
        <w:numPr>
          <w:ilvl w:val="0"/>
          <w:numId w:val="23"/>
        </w:numPr>
        <w:spacing w:before="100" w:beforeAutospacing="1" w:after="100" w:afterAutospacing="1"/>
        <w:jc w:val="both"/>
        <w:rPr>
          <w:rFonts w:ascii="Calibri" w:hAnsi="Calibri"/>
          <w:sz w:val="22"/>
          <w:szCs w:val="22"/>
        </w:rPr>
      </w:pPr>
      <w:r w:rsidRPr="00BB5BD2">
        <w:rPr>
          <w:rFonts w:ascii="Calibri" w:hAnsi="Calibri"/>
          <w:sz w:val="22"/>
          <w:szCs w:val="22"/>
        </w:rPr>
        <w:t xml:space="preserve">Resolved conflict with </w:t>
      </w:r>
      <w:r w:rsidRPr="0085161B">
        <w:rPr>
          <w:rFonts w:ascii="Calibri" w:hAnsi="Calibri"/>
          <w:b/>
          <w:sz w:val="22"/>
          <w:szCs w:val="22"/>
        </w:rPr>
        <w:t>business</w:t>
      </w:r>
      <w:r w:rsidRPr="00BB5BD2">
        <w:rPr>
          <w:rFonts w:ascii="Calibri" w:hAnsi="Calibri"/>
          <w:sz w:val="22"/>
          <w:szCs w:val="22"/>
        </w:rPr>
        <w:t xml:space="preserve"> </w:t>
      </w:r>
      <w:r w:rsidRPr="0085161B">
        <w:rPr>
          <w:rFonts w:ascii="Calibri" w:hAnsi="Calibri"/>
          <w:b/>
          <w:sz w:val="22"/>
          <w:szCs w:val="22"/>
        </w:rPr>
        <w:t>units</w:t>
      </w:r>
      <w:r w:rsidRPr="00BB5BD2">
        <w:rPr>
          <w:rFonts w:ascii="Calibri" w:hAnsi="Calibri"/>
          <w:sz w:val="22"/>
          <w:szCs w:val="22"/>
        </w:rPr>
        <w:t xml:space="preserve"> to overcome conflicts in </w:t>
      </w:r>
      <w:r w:rsidRPr="0085161B">
        <w:rPr>
          <w:rFonts w:ascii="Calibri" w:hAnsi="Calibri"/>
          <w:b/>
          <w:sz w:val="22"/>
          <w:szCs w:val="22"/>
        </w:rPr>
        <w:t>requirements</w:t>
      </w:r>
      <w:r w:rsidRPr="00BB5BD2">
        <w:rPr>
          <w:rFonts w:ascii="Calibri" w:hAnsi="Calibri"/>
          <w:sz w:val="22"/>
          <w:szCs w:val="22"/>
        </w:rPr>
        <w:t xml:space="preserve"> and arrive at common feasible solution. </w:t>
      </w:r>
    </w:p>
    <w:p w:rsidR="000D6DBC" w:rsidRPr="00215D6D"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Managed changed by working with </w:t>
      </w:r>
      <w:r w:rsidRPr="0085161B">
        <w:rPr>
          <w:rFonts w:ascii="Calibri" w:hAnsi="Calibri"/>
          <w:b/>
          <w:sz w:val="22"/>
          <w:szCs w:val="22"/>
        </w:rPr>
        <w:t>business</w:t>
      </w:r>
      <w:r w:rsidRPr="00BB5BD2">
        <w:rPr>
          <w:rFonts w:ascii="Calibri" w:hAnsi="Calibri"/>
          <w:sz w:val="22"/>
          <w:szCs w:val="22"/>
        </w:rPr>
        <w:t xml:space="preserve"> </w:t>
      </w:r>
      <w:r w:rsidRPr="0085161B">
        <w:rPr>
          <w:rFonts w:ascii="Calibri" w:hAnsi="Calibri"/>
          <w:b/>
          <w:sz w:val="22"/>
          <w:szCs w:val="22"/>
        </w:rPr>
        <w:t>units</w:t>
      </w:r>
      <w:r w:rsidRPr="00BB5BD2">
        <w:rPr>
          <w:rFonts w:ascii="Calibri" w:hAnsi="Calibri"/>
          <w:sz w:val="22"/>
          <w:szCs w:val="22"/>
        </w:rPr>
        <w:t xml:space="preserve"> to determine and document the </w:t>
      </w:r>
      <w:r w:rsidRPr="0085161B">
        <w:rPr>
          <w:rFonts w:ascii="Calibri" w:hAnsi="Calibri"/>
          <w:b/>
          <w:sz w:val="22"/>
          <w:szCs w:val="22"/>
        </w:rPr>
        <w:t>business</w:t>
      </w:r>
      <w:r w:rsidRPr="00BB5BD2">
        <w:rPr>
          <w:rFonts w:ascii="Calibri" w:hAnsi="Calibri"/>
          <w:sz w:val="22"/>
          <w:szCs w:val="22"/>
        </w:rPr>
        <w:t xml:space="preserve"> </w:t>
      </w:r>
      <w:r w:rsidRPr="0085161B">
        <w:rPr>
          <w:rFonts w:ascii="Calibri" w:hAnsi="Calibri"/>
          <w:b/>
          <w:sz w:val="22"/>
          <w:szCs w:val="22"/>
        </w:rPr>
        <w:t>process</w:t>
      </w:r>
      <w:r w:rsidRPr="00BB5BD2">
        <w:rPr>
          <w:rFonts w:ascii="Calibri" w:hAnsi="Calibri"/>
          <w:sz w:val="22"/>
          <w:szCs w:val="22"/>
        </w:rPr>
        <w:t xml:space="preserve"> and </w:t>
      </w:r>
      <w:r w:rsidRPr="0085161B">
        <w:rPr>
          <w:rFonts w:ascii="Calibri" w:hAnsi="Calibri"/>
          <w:b/>
          <w:sz w:val="22"/>
          <w:szCs w:val="22"/>
        </w:rPr>
        <w:t>workflow changes.</w:t>
      </w:r>
    </w:p>
    <w:p w:rsidR="00215D6D" w:rsidRPr="00BB5BD2" w:rsidRDefault="00215D6D" w:rsidP="00BB5BD2">
      <w:pPr>
        <w:pStyle w:val="ListParagraph"/>
        <w:numPr>
          <w:ilvl w:val="0"/>
          <w:numId w:val="23"/>
        </w:numPr>
        <w:jc w:val="both"/>
        <w:rPr>
          <w:rFonts w:ascii="Calibri" w:hAnsi="Calibri"/>
          <w:sz w:val="22"/>
          <w:szCs w:val="22"/>
        </w:rPr>
      </w:pPr>
      <w:r w:rsidRPr="00215D6D">
        <w:rPr>
          <w:rFonts w:ascii="Calibri" w:hAnsi="Calibri"/>
          <w:sz w:val="22"/>
          <w:szCs w:val="22"/>
        </w:rPr>
        <w:t xml:space="preserve">Wrote </w:t>
      </w:r>
      <w:r w:rsidRPr="00215D6D">
        <w:rPr>
          <w:rFonts w:ascii="Calibri" w:hAnsi="Calibri"/>
          <w:b/>
          <w:bCs/>
          <w:sz w:val="22"/>
          <w:szCs w:val="22"/>
        </w:rPr>
        <w:t>complex SQL queries</w:t>
      </w:r>
      <w:r w:rsidRPr="00215D6D">
        <w:rPr>
          <w:rFonts w:ascii="Calibri" w:hAnsi="Calibri"/>
          <w:sz w:val="22"/>
          <w:szCs w:val="22"/>
        </w:rPr>
        <w:t xml:space="preserve"> to filter out data from the databases</w:t>
      </w:r>
      <w:r>
        <w:rPr>
          <w:rFonts w:ascii="Calibri" w:hAnsi="Calibri"/>
          <w:sz w:val="22"/>
          <w:szCs w:val="22"/>
        </w:rPr>
        <w:t xml:space="preserve">.  </w:t>
      </w:r>
      <w:r>
        <w:rPr>
          <w:rFonts w:ascii="Calibri" w:hAnsi="Calibri"/>
          <w:sz w:val="22"/>
          <w:szCs w:val="22"/>
        </w:rPr>
        <w:tab/>
      </w:r>
    </w:p>
    <w:p w:rsidR="000D6DBC" w:rsidRPr="0085161B" w:rsidRDefault="000D6DBC" w:rsidP="0085161B">
      <w:pPr>
        <w:pStyle w:val="ListParagraph"/>
        <w:numPr>
          <w:ilvl w:val="0"/>
          <w:numId w:val="23"/>
        </w:numPr>
        <w:rPr>
          <w:rFonts w:ascii="Calibri" w:hAnsi="Calibri"/>
          <w:b/>
          <w:sz w:val="22"/>
          <w:szCs w:val="22"/>
        </w:rPr>
      </w:pPr>
      <w:r w:rsidRPr="0085161B">
        <w:rPr>
          <w:rFonts w:ascii="Calibri" w:hAnsi="Calibri"/>
          <w:b/>
          <w:sz w:val="22"/>
          <w:szCs w:val="22"/>
        </w:rPr>
        <w:t xml:space="preserve">Being the main POC for the RMEW team for the production support, provided support to the users to troubleshoot the issue within the SLA. </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Used </w:t>
      </w:r>
      <w:r w:rsidRPr="0085161B">
        <w:rPr>
          <w:rFonts w:ascii="Calibri" w:hAnsi="Calibri"/>
          <w:b/>
          <w:sz w:val="22"/>
          <w:szCs w:val="22"/>
        </w:rPr>
        <w:t>Clear</w:t>
      </w:r>
      <w:r w:rsidRPr="00BB5BD2">
        <w:rPr>
          <w:rFonts w:ascii="Calibri" w:hAnsi="Calibri"/>
          <w:sz w:val="22"/>
          <w:szCs w:val="22"/>
        </w:rPr>
        <w:t xml:space="preserve"> </w:t>
      </w:r>
      <w:r w:rsidRPr="0085161B">
        <w:rPr>
          <w:rFonts w:ascii="Calibri" w:hAnsi="Calibri"/>
          <w:b/>
          <w:sz w:val="22"/>
          <w:szCs w:val="22"/>
        </w:rPr>
        <w:t>Quest</w:t>
      </w:r>
      <w:r w:rsidRPr="00BB5BD2">
        <w:rPr>
          <w:rFonts w:ascii="Calibri" w:hAnsi="Calibri"/>
          <w:sz w:val="22"/>
          <w:szCs w:val="22"/>
        </w:rPr>
        <w:t xml:space="preserve"> to maintain and track the requested </w:t>
      </w:r>
      <w:r w:rsidRPr="0085161B">
        <w:rPr>
          <w:rFonts w:ascii="Calibri" w:hAnsi="Calibri"/>
          <w:b/>
          <w:sz w:val="22"/>
          <w:szCs w:val="22"/>
        </w:rPr>
        <w:t>enhancements</w:t>
      </w:r>
      <w:r w:rsidRPr="00BB5BD2">
        <w:rPr>
          <w:rFonts w:ascii="Calibri" w:hAnsi="Calibri"/>
          <w:sz w:val="22"/>
          <w:szCs w:val="22"/>
        </w:rPr>
        <w:t xml:space="preserve"> and </w:t>
      </w:r>
      <w:r w:rsidRPr="0085161B">
        <w:rPr>
          <w:rFonts w:ascii="Calibri" w:hAnsi="Calibri"/>
          <w:b/>
          <w:sz w:val="22"/>
          <w:szCs w:val="22"/>
        </w:rPr>
        <w:t>changes</w:t>
      </w:r>
    </w:p>
    <w:p w:rsidR="00385D48" w:rsidRPr="00FF425F" w:rsidRDefault="000D6DBC" w:rsidP="00E34B67">
      <w:pPr>
        <w:pStyle w:val="ListParagraph"/>
        <w:numPr>
          <w:ilvl w:val="0"/>
          <w:numId w:val="23"/>
        </w:numPr>
        <w:jc w:val="both"/>
        <w:rPr>
          <w:rFonts w:ascii="Calibri" w:hAnsi="Calibri"/>
          <w:sz w:val="22"/>
          <w:szCs w:val="22"/>
        </w:rPr>
      </w:pPr>
      <w:r w:rsidRPr="00BB5BD2">
        <w:rPr>
          <w:rFonts w:ascii="Calibri" w:hAnsi="Calibri"/>
          <w:sz w:val="22"/>
          <w:szCs w:val="22"/>
        </w:rPr>
        <w:t xml:space="preserve">Created </w:t>
      </w:r>
      <w:r w:rsidRPr="0085161B">
        <w:rPr>
          <w:rFonts w:ascii="Calibri" w:hAnsi="Calibri"/>
          <w:b/>
          <w:sz w:val="22"/>
          <w:szCs w:val="22"/>
        </w:rPr>
        <w:t>Project management</w:t>
      </w:r>
      <w:r w:rsidRPr="00BB5BD2">
        <w:rPr>
          <w:rFonts w:ascii="Calibri" w:hAnsi="Calibri"/>
          <w:sz w:val="22"/>
          <w:szCs w:val="22"/>
        </w:rPr>
        <w:t xml:space="preserve"> plans for managing on time </w:t>
      </w:r>
      <w:r w:rsidRPr="0085161B">
        <w:rPr>
          <w:rFonts w:ascii="Calibri" w:hAnsi="Calibri"/>
          <w:b/>
          <w:sz w:val="22"/>
          <w:szCs w:val="22"/>
        </w:rPr>
        <w:t>delivery</w:t>
      </w:r>
      <w:r w:rsidRPr="00BB5BD2">
        <w:rPr>
          <w:rFonts w:ascii="Calibri" w:hAnsi="Calibri"/>
          <w:sz w:val="22"/>
          <w:szCs w:val="22"/>
        </w:rPr>
        <w:t xml:space="preserve"> using </w:t>
      </w:r>
      <w:r w:rsidRPr="0085161B">
        <w:rPr>
          <w:rFonts w:ascii="Calibri" w:hAnsi="Calibri"/>
          <w:b/>
          <w:sz w:val="22"/>
          <w:szCs w:val="22"/>
        </w:rPr>
        <w:t>MS</w:t>
      </w:r>
      <w:r w:rsidRPr="00BB5BD2">
        <w:rPr>
          <w:rFonts w:ascii="Calibri" w:hAnsi="Calibri"/>
          <w:sz w:val="22"/>
          <w:szCs w:val="22"/>
        </w:rPr>
        <w:t xml:space="preserve"> </w:t>
      </w:r>
      <w:r w:rsidRPr="0085161B">
        <w:rPr>
          <w:rFonts w:ascii="Calibri" w:hAnsi="Calibri"/>
          <w:b/>
          <w:sz w:val="22"/>
          <w:szCs w:val="22"/>
        </w:rPr>
        <w:t>Project</w:t>
      </w:r>
      <w:r w:rsidRPr="00BB5BD2">
        <w:rPr>
          <w:rFonts w:ascii="Calibri" w:hAnsi="Calibri"/>
          <w:sz w:val="22"/>
          <w:szCs w:val="22"/>
        </w:rPr>
        <w:t xml:space="preserve"> along with writing test cases, unit and systems integration test plans in </w:t>
      </w:r>
      <w:r w:rsidRPr="0085161B">
        <w:rPr>
          <w:rFonts w:ascii="Calibri" w:hAnsi="Calibri"/>
          <w:b/>
          <w:sz w:val="22"/>
          <w:szCs w:val="22"/>
        </w:rPr>
        <w:t>Test Director</w:t>
      </w:r>
    </w:p>
    <w:p w:rsidR="00416908" w:rsidRPr="00E34B67" w:rsidRDefault="000D6DBC" w:rsidP="00E34B67">
      <w:pPr>
        <w:jc w:val="both"/>
        <w:rPr>
          <w:rStyle w:val="Heading2Char"/>
          <w:rFonts w:ascii="Calibri" w:hAnsi="Calibri"/>
          <w:b w:val="0"/>
          <w:bCs w:val="0"/>
          <w:szCs w:val="22"/>
        </w:rPr>
      </w:pPr>
      <w:r w:rsidRPr="00C42CDE">
        <w:rPr>
          <w:rFonts w:ascii="Calibri" w:hAnsi="Calibri"/>
          <w:b/>
          <w:bCs/>
          <w:sz w:val="22"/>
          <w:szCs w:val="22"/>
        </w:rPr>
        <w:t>Environment</w:t>
      </w:r>
      <w:r w:rsidRPr="006561D5">
        <w:rPr>
          <w:rFonts w:ascii="Calibri" w:hAnsi="Calibri"/>
          <w:bCs/>
          <w:sz w:val="22"/>
          <w:szCs w:val="22"/>
        </w:rPr>
        <w:t>:</w:t>
      </w:r>
      <w:r w:rsidRPr="006561D5">
        <w:rPr>
          <w:rFonts w:ascii="Calibri" w:hAnsi="Calibri"/>
          <w:sz w:val="22"/>
          <w:szCs w:val="22"/>
        </w:rPr>
        <w:t xml:space="preserve">  Agile, Rational Rose, </w:t>
      </w:r>
      <w:r w:rsidRPr="00C42CDE">
        <w:rPr>
          <w:rFonts w:ascii="Calibri" w:hAnsi="Calibri"/>
          <w:bCs/>
          <w:sz w:val="22"/>
          <w:szCs w:val="22"/>
        </w:rPr>
        <w:t>Rational</w:t>
      </w:r>
      <w:r w:rsidRPr="006561D5">
        <w:rPr>
          <w:rFonts w:ascii="Calibri" w:hAnsi="Calibri"/>
          <w:sz w:val="22"/>
          <w:szCs w:val="22"/>
        </w:rPr>
        <w:t xml:space="preserve"> Requisite Pro, MS Visio, MS Project, Oracle, </w:t>
      </w:r>
      <w:r w:rsidR="00215D6D">
        <w:rPr>
          <w:rFonts w:ascii="Calibri" w:hAnsi="Calibri"/>
          <w:sz w:val="22"/>
          <w:szCs w:val="22"/>
        </w:rPr>
        <w:t>SQL Server</w:t>
      </w:r>
      <w:r w:rsidRPr="006561D5">
        <w:rPr>
          <w:rFonts w:ascii="Calibri" w:hAnsi="Calibri"/>
          <w:sz w:val="22"/>
          <w:szCs w:val="22"/>
        </w:rPr>
        <w:t>, UNIX</w:t>
      </w:r>
      <w:bookmarkStart w:id="4" w:name="_Toc316564765"/>
      <w:bookmarkStart w:id="5" w:name="_Toc322005736"/>
    </w:p>
    <w:p w:rsidR="00416908" w:rsidRDefault="00416908" w:rsidP="00C42CDE">
      <w:pPr>
        <w:pStyle w:val="MediumGrid21"/>
        <w:jc w:val="both"/>
        <w:rPr>
          <w:rStyle w:val="Heading2Char"/>
        </w:rPr>
      </w:pPr>
    </w:p>
    <w:p w:rsidR="00EF4EF1" w:rsidRPr="002F3C1B" w:rsidRDefault="00EF4EF1" w:rsidP="00C42CDE">
      <w:pPr>
        <w:pStyle w:val="MediumGrid21"/>
        <w:jc w:val="both"/>
        <w:rPr>
          <w:rFonts w:cs="Arial"/>
          <w:b/>
          <w:color w:val="000000"/>
        </w:rPr>
      </w:pPr>
      <w:r w:rsidRPr="002F3C1B">
        <w:rPr>
          <w:rStyle w:val="Heading2Char"/>
        </w:rPr>
        <w:t>FM Global, Johnston, RI</w:t>
      </w:r>
      <w:bookmarkEnd w:id="4"/>
      <w:bookmarkEnd w:id="5"/>
      <w:r w:rsidRPr="002F3C1B">
        <w:rPr>
          <w:rStyle w:val="Heading2Char"/>
        </w:rPr>
        <w:tab/>
      </w:r>
      <w:r w:rsidRPr="002F3C1B">
        <w:rPr>
          <w:rFonts w:cs="Arial"/>
          <w:b/>
          <w:color w:val="000000"/>
        </w:rPr>
        <w:t xml:space="preserve">      </w:t>
      </w:r>
      <w:r w:rsidRPr="002F3C1B">
        <w:rPr>
          <w:rFonts w:cs="Arial"/>
          <w:b/>
          <w:color w:val="000000"/>
        </w:rPr>
        <w:tab/>
      </w:r>
      <w:r w:rsidRPr="002F3C1B">
        <w:rPr>
          <w:rFonts w:cs="Arial"/>
          <w:b/>
          <w:color w:val="000000"/>
        </w:rPr>
        <w:tab/>
      </w:r>
      <w:r w:rsidRPr="002F3C1B">
        <w:rPr>
          <w:rFonts w:cs="Arial"/>
          <w:b/>
          <w:color w:val="000000"/>
        </w:rPr>
        <w:tab/>
      </w:r>
      <w:r w:rsidRPr="002F3C1B">
        <w:rPr>
          <w:rFonts w:cs="Arial"/>
          <w:b/>
          <w:color w:val="000000"/>
        </w:rPr>
        <w:tab/>
      </w:r>
      <w:r w:rsidRPr="002F3C1B">
        <w:rPr>
          <w:rFonts w:cs="Arial"/>
          <w:b/>
          <w:color w:val="000000"/>
        </w:rPr>
        <w:tab/>
      </w:r>
      <w:r w:rsidR="003C4B5A">
        <w:rPr>
          <w:rFonts w:cs="Arial"/>
          <w:b/>
          <w:color w:val="000000"/>
        </w:rPr>
        <w:tab/>
      </w:r>
      <w:r w:rsidR="003C4B5A">
        <w:rPr>
          <w:rFonts w:cs="Arial"/>
          <w:b/>
          <w:color w:val="000000"/>
        </w:rPr>
        <w:tab/>
      </w:r>
      <w:r w:rsidR="00D25D6B">
        <w:rPr>
          <w:rFonts w:cs="Arial"/>
          <w:b/>
          <w:color w:val="000000"/>
        </w:rPr>
        <w:t xml:space="preserve">        </w:t>
      </w:r>
      <w:r w:rsidR="00C42CDE">
        <w:rPr>
          <w:rFonts w:cs="Arial"/>
          <w:b/>
          <w:color w:val="000000"/>
        </w:rPr>
        <w:tab/>
        <w:t xml:space="preserve">       </w:t>
      </w:r>
      <w:r w:rsidR="003C4B5A">
        <w:rPr>
          <w:b/>
          <w:bCs/>
        </w:rPr>
        <w:t>Jun</w:t>
      </w:r>
      <w:r w:rsidR="001B0CED">
        <w:rPr>
          <w:b/>
          <w:bCs/>
        </w:rPr>
        <w:t xml:space="preserve"> 200</w:t>
      </w:r>
      <w:r w:rsidR="00FF425F">
        <w:rPr>
          <w:b/>
          <w:bCs/>
        </w:rPr>
        <w:t>8</w:t>
      </w:r>
      <w:r w:rsidR="005F725D" w:rsidRPr="002F3C1B">
        <w:rPr>
          <w:b/>
          <w:bCs/>
        </w:rPr>
        <w:t xml:space="preserve"> –</w:t>
      </w:r>
      <w:r w:rsidR="00031987">
        <w:rPr>
          <w:b/>
          <w:bCs/>
        </w:rPr>
        <w:t>Ju</w:t>
      </w:r>
      <w:r w:rsidR="001B0CED">
        <w:rPr>
          <w:b/>
          <w:bCs/>
        </w:rPr>
        <w:t>n 20</w:t>
      </w:r>
      <w:r w:rsidR="00FF425F">
        <w:rPr>
          <w:b/>
          <w:bCs/>
        </w:rPr>
        <w:t>10</w:t>
      </w:r>
    </w:p>
    <w:p w:rsidR="00C42CDE" w:rsidRPr="002F3C1B" w:rsidRDefault="00EF4EF1" w:rsidP="00C42CDE">
      <w:pPr>
        <w:pStyle w:val="MediumGrid21"/>
        <w:jc w:val="both"/>
        <w:rPr>
          <w:rFonts w:cs="Arial"/>
          <w:b/>
          <w:color w:val="000000"/>
        </w:rPr>
      </w:pPr>
      <w:r w:rsidRPr="002F3C1B">
        <w:rPr>
          <w:rFonts w:cs="Arial"/>
          <w:b/>
          <w:color w:val="000000"/>
        </w:rPr>
        <w:t>Business</w:t>
      </w:r>
      <w:r w:rsidR="00383094">
        <w:rPr>
          <w:rFonts w:cs="Arial"/>
          <w:b/>
          <w:color w:val="000000"/>
        </w:rPr>
        <w:t xml:space="preserve"> Systems</w:t>
      </w:r>
      <w:r w:rsidRPr="002F3C1B">
        <w:rPr>
          <w:rFonts w:cs="Arial"/>
          <w:b/>
          <w:color w:val="000000"/>
        </w:rPr>
        <w:t xml:space="preserve"> Analyst</w:t>
      </w:r>
    </w:p>
    <w:p w:rsidR="00EF4EF1" w:rsidRPr="002F3C1B" w:rsidRDefault="001B0CED" w:rsidP="0085161B">
      <w:pPr>
        <w:rPr>
          <w:rFonts w:ascii="Calibri" w:hAnsi="Calibri"/>
          <w:sz w:val="22"/>
          <w:szCs w:val="22"/>
        </w:rPr>
      </w:pPr>
      <w:r>
        <w:rPr>
          <w:rFonts w:ascii="Calibri" w:hAnsi="Calibri"/>
          <w:sz w:val="22"/>
          <w:szCs w:val="22"/>
        </w:rPr>
        <w:t>P</w:t>
      </w:r>
      <w:r w:rsidR="00EF4EF1" w:rsidRPr="002F3C1B">
        <w:rPr>
          <w:rFonts w:ascii="Calibri" w:hAnsi="Calibri"/>
          <w:sz w:val="22"/>
          <w:szCs w:val="22"/>
        </w:rPr>
        <w:t xml:space="preserve">roject objective was to provide </w:t>
      </w:r>
      <w:r w:rsidR="00EF4EF1" w:rsidRPr="0085161B">
        <w:rPr>
          <w:rFonts w:ascii="Calibri" w:hAnsi="Calibri"/>
          <w:b/>
          <w:sz w:val="22"/>
          <w:szCs w:val="22"/>
        </w:rPr>
        <w:t>FM</w:t>
      </w:r>
      <w:r w:rsidR="00EF4EF1" w:rsidRPr="002F3C1B">
        <w:rPr>
          <w:rFonts w:ascii="Calibri" w:hAnsi="Calibri"/>
          <w:sz w:val="22"/>
          <w:szCs w:val="22"/>
        </w:rPr>
        <w:t xml:space="preserve"> </w:t>
      </w:r>
      <w:r w:rsidR="00EF4EF1" w:rsidRPr="0085161B">
        <w:rPr>
          <w:rFonts w:ascii="Calibri" w:hAnsi="Calibri"/>
          <w:b/>
          <w:sz w:val="22"/>
          <w:szCs w:val="22"/>
        </w:rPr>
        <w:t>Global</w:t>
      </w:r>
      <w:r w:rsidR="00EF4EF1" w:rsidRPr="002F3C1B">
        <w:rPr>
          <w:rFonts w:ascii="Calibri" w:hAnsi="Calibri"/>
          <w:sz w:val="22"/>
          <w:szCs w:val="22"/>
        </w:rPr>
        <w:t xml:space="preserve"> </w:t>
      </w:r>
      <w:r w:rsidR="00EF4EF1" w:rsidRPr="0085161B">
        <w:rPr>
          <w:rFonts w:ascii="Calibri" w:hAnsi="Calibri"/>
          <w:b/>
          <w:sz w:val="22"/>
          <w:szCs w:val="22"/>
        </w:rPr>
        <w:t>management</w:t>
      </w:r>
      <w:r w:rsidR="00EF4EF1" w:rsidRPr="002F3C1B">
        <w:rPr>
          <w:rFonts w:ascii="Calibri" w:hAnsi="Calibri"/>
          <w:sz w:val="22"/>
          <w:szCs w:val="22"/>
        </w:rPr>
        <w:t xml:space="preserve"> with the necessary </w:t>
      </w:r>
      <w:r w:rsidR="00EF4EF1" w:rsidRPr="0085161B">
        <w:rPr>
          <w:rFonts w:ascii="Calibri" w:hAnsi="Calibri"/>
          <w:b/>
          <w:sz w:val="22"/>
          <w:szCs w:val="22"/>
        </w:rPr>
        <w:t>understanding</w:t>
      </w:r>
      <w:r w:rsidR="00EF4EF1" w:rsidRPr="002F3C1B">
        <w:rPr>
          <w:rFonts w:ascii="Calibri" w:hAnsi="Calibri"/>
          <w:sz w:val="22"/>
          <w:szCs w:val="22"/>
        </w:rPr>
        <w:t xml:space="preserve"> of the </w:t>
      </w:r>
      <w:r w:rsidR="00EF4EF1" w:rsidRPr="0085161B">
        <w:rPr>
          <w:rFonts w:ascii="Calibri" w:hAnsi="Calibri"/>
          <w:b/>
          <w:sz w:val="22"/>
          <w:szCs w:val="22"/>
        </w:rPr>
        <w:t>environment</w:t>
      </w:r>
      <w:r w:rsidR="00EF4EF1" w:rsidRPr="002F3C1B">
        <w:rPr>
          <w:rFonts w:ascii="Calibri" w:hAnsi="Calibri"/>
          <w:sz w:val="22"/>
          <w:szCs w:val="22"/>
        </w:rPr>
        <w:t xml:space="preserve">, assessment of the operating and </w:t>
      </w:r>
      <w:r w:rsidR="00EF4EF1" w:rsidRPr="0085161B">
        <w:rPr>
          <w:rFonts w:ascii="Calibri" w:hAnsi="Calibri"/>
          <w:b/>
          <w:sz w:val="22"/>
          <w:szCs w:val="22"/>
        </w:rPr>
        <w:t>technical</w:t>
      </w:r>
      <w:r w:rsidR="00EF4EF1" w:rsidRPr="002F3C1B">
        <w:rPr>
          <w:rFonts w:ascii="Calibri" w:hAnsi="Calibri"/>
          <w:sz w:val="22"/>
          <w:szCs w:val="22"/>
        </w:rPr>
        <w:t xml:space="preserve"> capabilities, and rational analysis necessary to support a </w:t>
      </w:r>
      <w:r w:rsidR="00EF4EF1" w:rsidRPr="0085161B">
        <w:rPr>
          <w:rFonts w:ascii="Calibri" w:hAnsi="Calibri"/>
          <w:b/>
          <w:sz w:val="22"/>
          <w:szCs w:val="22"/>
        </w:rPr>
        <w:t>recommendation</w:t>
      </w:r>
      <w:r w:rsidR="00EF4EF1" w:rsidRPr="002F3C1B">
        <w:rPr>
          <w:rFonts w:ascii="Calibri" w:hAnsi="Calibri"/>
          <w:sz w:val="22"/>
          <w:szCs w:val="22"/>
        </w:rPr>
        <w:t xml:space="preserve"> that will lead to action and </w:t>
      </w:r>
      <w:r w:rsidR="00EF4EF1" w:rsidRPr="0085161B">
        <w:rPr>
          <w:rFonts w:ascii="Calibri" w:hAnsi="Calibri"/>
          <w:b/>
          <w:sz w:val="22"/>
          <w:szCs w:val="22"/>
        </w:rPr>
        <w:t>investment</w:t>
      </w:r>
      <w:r w:rsidR="00EF4EF1" w:rsidRPr="002F3C1B">
        <w:rPr>
          <w:rFonts w:ascii="Calibri" w:hAnsi="Calibri"/>
          <w:sz w:val="22"/>
          <w:szCs w:val="22"/>
        </w:rPr>
        <w:t xml:space="preserve"> decisions.</w:t>
      </w:r>
      <w:r w:rsidR="00EB3F62">
        <w:rPr>
          <w:rFonts w:ascii="Calibri" w:hAnsi="Calibri"/>
          <w:sz w:val="22"/>
          <w:szCs w:val="22"/>
        </w:rPr>
        <w:t xml:space="preserve"> </w:t>
      </w:r>
      <w:r w:rsidR="00EF4EF1" w:rsidRPr="002F3C1B">
        <w:rPr>
          <w:rFonts w:ascii="Calibri" w:hAnsi="Calibri"/>
          <w:sz w:val="22"/>
          <w:szCs w:val="22"/>
        </w:rPr>
        <w:t xml:space="preserve">This project initiative was to retire the current mainframe based insurance accounting applications and implements a robust and comprehensive </w:t>
      </w:r>
      <w:r w:rsidR="00EF4EF1" w:rsidRPr="0085161B">
        <w:rPr>
          <w:rFonts w:ascii="Calibri" w:hAnsi="Calibri"/>
          <w:b/>
          <w:sz w:val="22"/>
          <w:szCs w:val="22"/>
        </w:rPr>
        <w:t>Insurance Accounting System</w:t>
      </w:r>
      <w:r w:rsidR="00EF4EF1" w:rsidRPr="002F3C1B">
        <w:rPr>
          <w:rFonts w:ascii="Calibri" w:hAnsi="Calibri"/>
          <w:sz w:val="22"/>
          <w:szCs w:val="22"/>
        </w:rPr>
        <w:t xml:space="preserve"> to meet </w:t>
      </w:r>
      <w:r w:rsidR="00EF4EF1" w:rsidRPr="0085161B">
        <w:rPr>
          <w:rFonts w:ascii="Calibri" w:hAnsi="Calibri"/>
          <w:b/>
          <w:sz w:val="22"/>
          <w:szCs w:val="22"/>
        </w:rPr>
        <w:t>FM</w:t>
      </w:r>
      <w:r w:rsidR="00EF4EF1" w:rsidRPr="002F3C1B">
        <w:rPr>
          <w:rFonts w:ascii="Calibri" w:hAnsi="Calibri"/>
          <w:sz w:val="22"/>
          <w:szCs w:val="22"/>
        </w:rPr>
        <w:t xml:space="preserve"> Global </w:t>
      </w:r>
      <w:r w:rsidR="008F70AA" w:rsidRPr="002F3C1B">
        <w:rPr>
          <w:rFonts w:ascii="Calibri" w:hAnsi="Calibri"/>
          <w:sz w:val="22"/>
          <w:szCs w:val="22"/>
        </w:rPr>
        <w:t>client’s</w:t>
      </w:r>
      <w:r w:rsidR="00EF4EF1" w:rsidRPr="002F3C1B">
        <w:rPr>
          <w:rFonts w:ascii="Calibri" w:hAnsi="Calibri"/>
          <w:sz w:val="22"/>
          <w:szCs w:val="22"/>
        </w:rPr>
        <w:t xml:space="preserve"> needs globally.</w:t>
      </w:r>
    </w:p>
    <w:p w:rsidR="008F70AA" w:rsidRPr="002F3C1B" w:rsidRDefault="008F70AA" w:rsidP="00C42CDE">
      <w:pPr>
        <w:jc w:val="both"/>
        <w:rPr>
          <w:rFonts w:ascii="Calibri" w:hAnsi="Calibri"/>
          <w:b/>
          <w:sz w:val="22"/>
          <w:szCs w:val="22"/>
        </w:rPr>
      </w:pPr>
    </w:p>
    <w:p w:rsidR="00EF4EF1" w:rsidRPr="002F3C1B" w:rsidRDefault="00EF4EF1" w:rsidP="00C42CDE">
      <w:pPr>
        <w:jc w:val="both"/>
        <w:rPr>
          <w:rFonts w:ascii="Calibri" w:hAnsi="Calibri"/>
          <w:b/>
          <w:sz w:val="22"/>
          <w:szCs w:val="22"/>
        </w:rPr>
      </w:pPr>
      <w:r w:rsidRPr="002F3C1B">
        <w:rPr>
          <w:rFonts w:ascii="Calibri" w:hAnsi="Calibri"/>
          <w:b/>
          <w:sz w:val="22"/>
          <w:szCs w:val="22"/>
        </w:rPr>
        <w:t>Responsibilities</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Conducted sessions with </w:t>
      </w:r>
      <w:r w:rsidRPr="0085161B">
        <w:rPr>
          <w:rFonts w:ascii="Calibri" w:hAnsi="Calibri"/>
          <w:b/>
          <w:sz w:val="22"/>
          <w:szCs w:val="22"/>
        </w:rPr>
        <w:t>subject matter experts</w:t>
      </w:r>
      <w:r w:rsidRPr="00E81F4C">
        <w:rPr>
          <w:rFonts w:ascii="Calibri" w:hAnsi="Calibri"/>
          <w:sz w:val="22"/>
          <w:szCs w:val="22"/>
        </w:rPr>
        <w:t xml:space="preserve"> across cross functional teams in </w:t>
      </w:r>
      <w:r w:rsidRPr="0085161B">
        <w:rPr>
          <w:rFonts w:ascii="Calibri" w:hAnsi="Calibri"/>
          <w:b/>
          <w:sz w:val="22"/>
          <w:szCs w:val="22"/>
        </w:rPr>
        <w:t>US</w:t>
      </w:r>
      <w:r w:rsidRPr="00E81F4C">
        <w:rPr>
          <w:rFonts w:ascii="Calibri" w:hAnsi="Calibri"/>
          <w:sz w:val="22"/>
          <w:szCs w:val="22"/>
        </w:rPr>
        <w:t xml:space="preserve"> and </w:t>
      </w:r>
      <w:r w:rsidRPr="0085161B">
        <w:rPr>
          <w:rFonts w:ascii="Calibri" w:hAnsi="Calibri"/>
          <w:b/>
          <w:sz w:val="22"/>
          <w:szCs w:val="22"/>
        </w:rPr>
        <w:t>UK</w:t>
      </w:r>
      <w:r w:rsidRPr="00E81F4C">
        <w:rPr>
          <w:rFonts w:ascii="Calibri" w:hAnsi="Calibri"/>
          <w:sz w:val="22"/>
          <w:szCs w:val="22"/>
        </w:rPr>
        <w:t xml:space="preserve"> to understand their current Insurance </w:t>
      </w:r>
      <w:r w:rsidRPr="0085161B">
        <w:rPr>
          <w:rFonts w:ascii="Calibri" w:hAnsi="Calibri"/>
          <w:b/>
          <w:sz w:val="22"/>
          <w:szCs w:val="22"/>
        </w:rPr>
        <w:t>Accounting and Reporting Systems</w:t>
      </w:r>
      <w:r w:rsidRPr="00E81F4C">
        <w:rPr>
          <w:rFonts w:ascii="Calibri" w:hAnsi="Calibri"/>
          <w:sz w:val="22"/>
          <w:szCs w:val="22"/>
        </w:rPr>
        <w:t>.</w:t>
      </w:r>
      <w:r w:rsidR="00383094" w:rsidRPr="00E81F4C">
        <w:rPr>
          <w:rFonts w:ascii="Calibri" w:hAnsi="Calibri"/>
          <w:sz w:val="22"/>
          <w:szCs w:val="22"/>
        </w:rPr>
        <w:t xml:space="preserve"> Gained good understanding of </w:t>
      </w:r>
      <w:r w:rsidR="00383094" w:rsidRPr="0085161B">
        <w:rPr>
          <w:rFonts w:ascii="Calibri" w:hAnsi="Calibri"/>
          <w:b/>
          <w:sz w:val="22"/>
          <w:szCs w:val="22"/>
        </w:rPr>
        <w:t>SOX</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Analyzed the current insurance accounting and reporting systems and provided the management with key findings across </w:t>
      </w:r>
      <w:r w:rsidRPr="0085161B">
        <w:rPr>
          <w:rFonts w:ascii="Calibri" w:hAnsi="Calibri"/>
          <w:b/>
          <w:sz w:val="22"/>
          <w:szCs w:val="22"/>
        </w:rPr>
        <w:t>People</w:t>
      </w:r>
      <w:r w:rsidRPr="00E81F4C">
        <w:rPr>
          <w:rFonts w:ascii="Calibri" w:hAnsi="Calibri"/>
          <w:sz w:val="22"/>
          <w:szCs w:val="22"/>
        </w:rPr>
        <w:t xml:space="preserve">, </w:t>
      </w:r>
      <w:r w:rsidRPr="0085161B">
        <w:rPr>
          <w:rFonts w:ascii="Calibri" w:hAnsi="Calibri"/>
          <w:b/>
          <w:sz w:val="22"/>
          <w:szCs w:val="22"/>
        </w:rPr>
        <w:t>Process</w:t>
      </w:r>
      <w:r w:rsidRPr="00E81F4C">
        <w:rPr>
          <w:rFonts w:ascii="Calibri" w:hAnsi="Calibri"/>
          <w:sz w:val="22"/>
          <w:szCs w:val="22"/>
        </w:rPr>
        <w:t xml:space="preserve"> and </w:t>
      </w:r>
      <w:r w:rsidRPr="0085161B">
        <w:rPr>
          <w:rFonts w:ascii="Calibri" w:hAnsi="Calibri"/>
          <w:b/>
          <w:sz w:val="22"/>
          <w:szCs w:val="22"/>
        </w:rPr>
        <w:t>Technology</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Conducted and facilitated many </w:t>
      </w:r>
      <w:r w:rsidRPr="0085161B">
        <w:rPr>
          <w:rFonts w:ascii="Calibri" w:hAnsi="Calibri"/>
          <w:b/>
          <w:sz w:val="22"/>
          <w:szCs w:val="22"/>
        </w:rPr>
        <w:t>joint</w:t>
      </w:r>
      <w:r w:rsidRPr="00E81F4C">
        <w:rPr>
          <w:rFonts w:ascii="Calibri" w:hAnsi="Calibri"/>
          <w:sz w:val="22"/>
          <w:szCs w:val="22"/>
        </w:rPr>
        <w:t xml:space="preserve"> </w:t>
      </w:r>
      <w:r w:rsidRPr="0085161B">
        <w:rPr>
          <w:rFonts w:ascii="Calibri" w:hAnsi="Calibri"/>
          <w:b/>
          <w:sz w:val="22"/>
          <w:szCs w:val="22"/>
        </w:rPr>
        <w:t>requirements</w:t>
      </w:r>
      <w:r w:rsidRPr="00E81F4C">
        <w:rPr>
          <w:rFonts w:ascii="Calibri" w:hAnsi="Calibri"/>
          <w:sz w:val="22"/>
          <w:szCs w:val="22"/>
        </w:rPr>
        <w:t xml:space="preserve">, planning and brainstorming sessions with the business to understand their needs for the </w:t>
      </w:r>
      <w:r w:rsidRPr="003B39DC">
        <w:rPr>
          <w:rFonts w:ascii="Calibri" w:hAnsi="Calibri"/>
          <w:b/>
          <w:sz w:val="22"/>
          <w:szCs w:val="22"/>
        </w:rPr>
        <w:t>future global</w:t>
      </w:r>
      <w:r w:rsidRPr="00E81F4C">
        <w:rPr>
          <w:rFonts w:ascii="Calibri" w:hAnsi="Calibri"/>
          <w:sz w:val="22"/>
          <w:szCs w:val="22"/>
        </w:rPr>
        <w:t xml:space="preserve"> expansion.</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Defined </w:t>
      </w:r>
      <w:r w:rsidRPr="003B39DC">
        <w:rPr>
          <w:rFonts w:ascii="Calibri" w:hAnsi="Calibri"/>
          <w:b/>
          <w:sz w:val="22"/>
          <w:szCs w:val="22"/>
        </w:rPr>
        <w:t>frameworks</w:t>
      </w:r>
      <w:r w:rsidRPr="00E81F4C">
        <w:rPr>
          <w:rFonts w:ascii="Calibri" w:hAnsi="Calibri"/>
          <w:sz w:val="22"/>
          <w:szCs w:val="22"/>
        </w:rPr>
        <w:t xml:space="preserve"> for the application development and created </w:t>
      </w:r>
      <w:r w:rsidRPr="003B39DC">
        <w:rPr>
          <w:rFonts w:ascii="Calibri" w:hAnsi="Calibri"/>
          <w:b/>
          <w:sz w:val="22"/>
          <w:szCs w:val="22"/>
        </w:rPr>
        <w:t>Business</w:t>
      </w:r>
      <w:r w:rsidRPr="00E81F4C">
        <w:rPr>
          <w:rFonts w:ascii="Calibri" w:hAnsi="Calibri"/>
          <w:sz w:val="22"/>
          <w:szCs w:val="22"/>
        </w:rPr>
        <w:t xml:space="preserve"> </w:t>
      </w:r>
      <w:r w:rsidRPr="003B39DC">
        <w:rPr>
          <w:rFonts w:ascii="Calibri" w:hAnsi="Calibri"/>
          <w:b/>
          <w:sz w:val="22"/>
          <w:szCs w:val="22"/>
        </w:rPr>
        <w:t>Requirement</w:t>
      </w:r>
      <w:r w:rsidRPr="00E81F4C">
        <w:rPr>
          <w:rFonts w:ascii="Calibri" w:hAnsi="Calibri"/>
          <w:sz w:val="22"/>
          <w:szCs w:val="22"/>
        </w:rPr>
        <w:t xml:space="preserve"> </w:t>
      </w:r>
      <w:r w:rsidRPr="003B39DC">
        <w:rPr>
          <w:rFonts w:ascii="Calibri" w:hAnsi="Calibri"/>
          <w:b/>
          <w:sz w:val="22"/>
          <w:szCs w:val="22"/>
        </w:rPr>
        <w:t>Documents</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Provided </w:t>
      </w:r>
      <w:r w:rsidRPr="003B39DC">
        <w:rPr>
          <w:rFonts w:ascii="Calibri" w:hAnsi="Calibri"/>
          <w:b/>
          <w:sz w:val="22"/>
          <w:szCs w:val="22"/>
        </w:rPr>
        <w:t>FM</w:t>
      </w:r>
      <w:r w:rsidRPr="00E81F4C">
        <w:rPr>
          <w:rFonts w:ascii="Calibri" w:hAnsi="Calibri"/>
          <w:sz w:val="22"/>
          <w:szCs w:val="22"/>
        </w:rPr>
        <w:t xml:space="preserve"> Global with a </w:t>
      </w:r>
      <w:r w:rsidRPr="003B39DC">
        <w:rPr>
          <w:rFonts w:ascii="Calibri" w:hAnsi="Calibri"/>
          <w:b/>
          <w:sz w:val="22"/>
          <w:szCs w:val="22"/>
        </w:rPr>
        <w:t>comparative</w:t>
      </w:r>
      <w:r w:rsidRPr="00E81F4C">
        <w:rPr>
          <w:rFonts w:ascii="Calibri" w:hAnsi="Calibri"/>
          <w:sz w:val="22"/>
          <w:szCs w:val="22"/>
        </w:rPr>
        <w:t xml:space="preserve"> analysis of the software products available in the market.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Conducted </w:t>
      </w:r>
      <w:r w:rsidRPr="003B39DC">
        <w:rPr>
          <w:rFonts w:ascii="Calibri" w:hAnsi="Calibri"/>
          <w:b/>
          <w:sz w:val="22"/>
          <w:szCs w:val="22"/>
        </w:rPr>
        <w:t>Gap Analysis to provide Impact Assessment</w:t>
      </w:r>
      <w:r w:rsidRPr="00E81F4C">
        <w:rPr>
          <w:rFonts w:ascii="Calibri" w:hAnsi="Calibri"/>
          <w:sz w:val="22"/>
          <w:szCs w:val="22"/>
        </w:rPr>
        <w:t xml:space="preserve"> on various departments across the enterprise.</w:t>
      </w:r>
    </w:p>
    <w:p w:rsidR="00EF4EF1" w:rsidRPr="003B39DC" w:rsidRDefault="00EF4EF1" w:rsidP="003B39DC">
      <w:pPr>
        <w:pStyle w:val="ListParagraph"/>
        <w:numPr>
          <w:ilvl w:val="0"/>
          <w:numId w:val="24"/>
        </w:numPr>
        <w:suppressAutoHyphens/>
        <w:rPr>
          <w:rFonts w:ascii="Calibri" w:hAnsi="Calibri"/>
          <w:b/>
          <w:sz w:val="22"/>
          <w:szCs w:val="22"/>
        </w:rPr>
      </w:pPr>
      <w:r w:rsidRPr="003B39DC">
        <w:rPr>
          <w:rFonts w:ascii="Calibri" w:hAnsi="Calibri"/>
          <w:b/>
          <w:sz w:val="22"/>
          <w:szCs w:val="22"/>
        </w:rPr>
        <w:t>Provided FM Global with a detailed project level road map in order to implement the new Insurance Accounting System.</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Conducted </w:t>
      </w:r>
      <w:r w:rsidRPr="003B39DC">
        <w:rPr>
          <w:rFonts w:ascii="Calibri" w:hAnsi="Calibri"/>
          <w:b/>
          <w:sz w:val="22"/>
          <w:szCs w:val="22"/>
        </w:rPr>
        <w:t>root cause analysis</w:t>
      </w:r>
      <w:r w:rsidRPr="00E81F4C">
        <w:rPr>
          <w:rFonts w:ascii="Calibri" w:hAnsi="Calibri"/>
          <w:sz w:val="22"/>
          <w:szCs w:val="22"/>
        </w:rPr>
        <w:t xml:space="preserve"> and implemented new </w:t>
      </w:r>
      <w:r w:rsidRPr="003B39DC">
        <w:rPr>
          <w:rFonts w:ascii="Calibri" w:hAnsi="Calibri"/>
          <w:b/>
          <w:sz w:val="22"/>
          <w:szCs w:val="22"/>
        </w:rPr>
        <w:t>business processes by defining data flows.</w:t>
      </w:r>
    </w:p>
    <w:p w:rsidR="00EF4EF1" w:rsidRPr="003B39DC" w:rsidRDefault="00EF4EF1" w:rsidP="00E81F4C">
      <w:pPr>
        <w:pStyle w:val="ListParagraph"/>
        <w:numPr>
          <w:ilvl w:val="0"/>
          <w:numId w:val="24"/>
        </w:numPr>
        <w:suppressAutoHyphens/>
        <w:jc w:val="both"/>
        <w:rPr>
          <w:rFonts w:ascii="Calibri" w:hAnsi="Calibri"/>
          <w:b/>
          <w:sz w:val="22"/>
          <w:szCs w:val="22"/>
        </w:rPr>
      </w:pPr>
      <w:r w:rsidRPr="00E81F4C">
        <w:rPr>
          <w:rFonts w:ascii="Calibri" w:hAnsi="Calibri"/>
          <w:sz w:val="22"/>
          <w:szCs w:val="22"/>
        </w:rPr>
        <w:t xml:space="preserve">Interacted with the </w:t>
      </w:r>
      <w:r w:rsidRPr="003B39DC">
        <w:rPr>
          <w:rFonts w:ascii="Calibri" w:hAnsi="Calibri"/>
          <w:b/>
          <w:sz w:val="22"/>
          <w:szCs w:val="22"/>
        </w:rPr>
        <w:t>Policy, Claims and Reinsurance departments.</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Devised </w:t>
      </w:r>
      <w:r w:rsidRPr="003B39DC">
        <w:rPr>
          <w:rFonts w:ascii="Calibri" w:hAnsi="Calibri"/>
          <w:b/>
          <w:sz w:val="22"/>
          <w:szCs w:val="22"/>
        </w:rPr>
        <w:t>business processes</w:t>
      </w:r>
      <w:r w:rsidRPr="00E81F4C">
        <w:rPr>
          <w:rFonts w:ascii="Calibri" w:hAnsi="Calibri"/>
          <w:sz w:val="22"/>
          <w:szCs w:val="22"/>
        </w:rPr>
        <w:t xml:space="preserve"> to eliminate the manual effort and automate the </w:t>
      </w:r>
      <w:r w:rsidRPr="003B39DC">
        <w:rPr>
          <w:rFonts w:ascii="Calibri" w:hAnsi="Calibri"/>
          <w:b/>
          <w:sz w:val="22"/>
          <w:szCs w:val="22"/>
        </w:rPr>
        <w:t>claims settlement process</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Logged in issues in </w:t>
      </w:r>
      <w:r w:rsidRPr="003B39DC">
        <w:rPr>
          <w:rFonts w:ascii="Calibri" w:hAnsi="Calibri"/>
          <w:b/>
          <w:sz w:val="22"/>
          <w:szCs w:val="22"/>
        </w:rPr>
        <w:t>Share Point</w:t>
      </w:r>
      <w:r w:rsidRPr="00E81F4C">
        <w:rPr>
          <w:rFonts w:ascii="Calibri" w:hAnsi="Calibri"/>
          <w:sz w:val="22"/>
          <w:szCs w:val="22"/>
        </w:rPr>
        <w:t xml:space="preserve"> and assigned them to the requisite individuals.</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Used Rational tools such as </w:t>
      </w:r>
      <w:r w:rsidRPr="003B39DC">
        <w:rPr>
          <w:rFonts w:ascii="Calibri" w:hAnsi="Calibri"/>
          <w:b/>
          <w:sz w:val="22"/>
          <w:szCs w:val="22"/>
        </w:rPr>
        <w:t>RequisitePro</w:t>
      </w:r>
      <w:r w:rsidRPr="00E81F4C">
        <w:rPr>
          <w:rFonts w:ascii="Calibri" w:hAnsi="Calibri"/>
          <w:sz w:val="22"/>
          <w:szCs w:val="22"/>
        </w:rPr>
        <w:t xml:space="preserve"> for managing the requirements, </w:t>
      </w:r>
      <w:r w:rsidRPr="003B39DC">
        <w:rPr>
          <w:rFonts w:ascii="Calibri" w:hAnsi="Calibri"/>
          <w:b/>
          <w:sz w:val="22"/>
          <w:szCs w:val="22"/>
        </w:rPr>
        <w:t>ClearQuest</w:t>
      </w:r>
      <w:r w:rsidRPr="00E81F4C">
        <w:rPr>
          <w:rFonts w:ascii="Calibri" w:hAnsi="Calibri"/>
          <w:sz w:val="22"/>
          <w:szCs w:val="22"/>
        </w:rPr>
        <w:t xml:space="preserve"> for defect tracking and </w:t>
      </w:r>
      <w:r w:rsidRPr="003B39DC">
        <w:rPr>
          <w:rFonts w:ascii="Calibri" w:hAnsi="Calibri"/>
          <w:b/>
          <w:sz w:val="22"/>
          <w:szCs w:val="22"/>
        </w:rPr>
        <w:t>Rational Rose</w:t>
      </w:r>
      <w:r w:rsidRPr="00E81F4C">
        <w:rPr>
          <w:rFonts w:ascii="Calibri" w:hAnsi="Calibri"/>
          <w:sz w:val="22"/>
          <w:szCs w:val="22"/>
        </w:rPr>
        <w:t xml:space="preserve"> for documenting </w:t>
      </w:r>
      <w:r w:rsidRPr="003B39DC">
        <w:rPr>
          <w:rFonts w:ascii="Calibri" w:hAnsi="Calibri"/>
          <w:b/>
          <w:sz w:val="22"/>
          <w:szCs w:val="22"/>
        </w:rPr>
        <w:t>use case Modeling</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Created </w:t>
      </w:r>
      <w:r w:rsidRPr="003B39DC">
        <w:rPr>
          <w:rFonts w:ascii="Calibri" w:hAnsi="Calibri"/>
          <w:b/>
          <w:sz w:val="22"/>
          <w:szCs w:val="22"/>
        </w:rPr>
        <w:t>UAT scripts</w:t>
      </w:r>
      <w:r w:rsidRPr="00E81F4C">
        <w:rPr>
          <w:rFonts w:ascii="Calibri" w:hAnsi="Calibri"/>
          <w:sz w:val="22"/>
          <w:szCs w:val="22"/>
        </w:rPr>
        <w:t xml:space="preserve"> and scenarios and facilitated the </w:t>
      </w:r>
      <w:r w:rsidRPr="003B39DC">
        <w:rPr>
          <w:rFonts w:ascii="Calibri" w:hAnsi="Calibri"/>
          <w:b/>
          <w:sz w:val="22"/>
          <w:szCs w:val="22"/>
        </w:rPr>
        <w:t>UAT</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Developed the training material and </w:t>
      </w:r>
      <w:r w:rsidRPr="003B39DC">
        <w:rPr>
          <w:rFonts w:ascii="Calibri" w:hAnsi="Calibri"/>
          <w:b/>
          <w:sz w:val="22"/>
          <w:szCs w:val="22"/>
        </w:rPr>
        <w:t>Standard Operating Procedures (SOPs).</w:t>
      </w:r>
    </w:p>
    <w:p w:rsidR="00C42CDE" w:rsidRPr="00D93D52" w:rsidRDefault="00C42CDE" w:rsidP="00C42CDE">
      <w:pPr>
        <w:suppressAutoHyphens/>
        <w:ind w:left="360"/>
        <w:jc w:val="both"/>
        <w:rPr>
          <w:rFonts w:ascii="Calibri" w:hAnsi="Calibri"/>
          <w:sz w:val="22"/>
          <w:szCs w:val="22"/>
        </w:rPr>
      </w:pPr>
    </w:p>
    <w:p w:rsidR="00EF4EF1" w:rsidRPr="000D6DBC" w:rsidRDefault="00EF4EF1" w:rsidP="00C42CDE">
      <w:pPr>
        <w:jc w:val="both"/>
        <w:rPr>
          <w:rFonts w:ascii="Calibri" w:hAnsi="Calibri"/>
          <w:sz w:val="22"/>
          <w:szCs w:val="22"/>
        </w:rPr>
      </w:pPr>
      <w:r w:rsidRPr="002F3C1B">
        <w:rPr>
          <w:rFonts w:ascii="Calibri" w:hAnsi="Calibri"/>
          <w:b/>
          <w:sz w:val="22"/>
          <w:szCs w:val="22"/>
        </w:rPr>
        <w:t xml:space="preserve">Environment: </w:t>
      </w:r>
      <w:r w:rsidRPr="002F3C1B">
        <w:rPr>
          <w:rFonts w:ascii="Calibri" w:hAnsi="Calibri"/>
          <w:sz w:val="22"/>
          <w:szCs w:val="22"/>
        </w:rPr>
        <w:t>Rational</w:t>
      </w:r>
      <w:r w:rsidR="00D93D52">
        <w:rPr>
          <w:rFonts w:ascii="Calibri" w:hAnsi="Calibri"/>
          <w:sz w:val="22"/>
          <w:szCs w:val="22"/>
        </w:rPr>
        <w:t xml:space="preserve"> tools, RUP, MicroS</w:t>
      </w:r>
      <w:r w:rsidRPr="002F3C1B">
        <w:rPr>
          <w:rFonts w:ascii="Calibri" w:hAnsi="Calibri"/>
          <w:sz w:val="22"/>
          <w:szCs w:val="22"/>
        </w:rPr>
        <w:t xml:space="preserve"> Oracle, Business Objects</w:t>
      </w:r>
      <w:r w:rsidR="00215D6D">
        <w:rPr>
          <w:rFonts w:ascii="Calibri" w:hAnsi="Calibri"/>
          <w:sz w:val="22"/>
          <w:szCs w:val="22"/>
        </w:rPr>
        <w:t>, MS Word/Excel/Visio</w:t>
      </w:r>
      <w:r w:rsidR="00D93D52">
        <w:rPr>
          <w:rFonts w:ascii="Calibri" w:hAnsi="Calibri"/>
          <w:sz w:val="22"/>
          <w:szCs w:val="22"/>
        </w:rPr>
        <w:t>,</w:t>
      </w:r>
      <w:r w:rsidR="00215D6D">
        <w:rPr>
          <w:rFonts w:ascii="Calibri" w:hAnsi="Calibri"/>
          <w:sz w:val="22"/>
          <w:szCs w:val="22"/>
        </w:rPr>
        <w:t xml:space="preserve"> SQL,</w:t>
      </w:r>
      <w:r w:rsidR="00D93D52">
        <w:rPr>
          <w:rFonts w:ascii="Calibri" w:hAnsi="Calibri"/>
          <w:sz w:val="22"/>
          <w:szCs w:val="22"/>
        </w:rPr>
        <w:t xml:space="preserve"> UNIX</w:t>
      </w:r>
    </w:p>
    <w:p w:rsidR="007F240A" w:rsidRDefault="007F240A" w:rsidP="00C42CDE">
      <w:pPr>
        <w:pStyle w:val="Heading2"/>
        <w:jc w:val="both"/>
        <w:rPr>
          <w:rFonts w:ascii="Calibri" w:hAnsi="Calibri"/>
          <w:szCs w:val="22"/>
        </w:rPr>
      </w:pPr>
      <w:bookmarkStart w:id="6" w:name="_Toc322005744"/>
      <w:bookmarkEnd w:id="6"/>
    </w:p>
    <w:p w:rsidR="00312BF3" w:rsidRDefault="00312BF3" w:rsidP="00F03654">
      <w:pPr>
        <w:rPr>
          <w:rStyle w:val="Heading2Char"/>
          <w:rFonts w:eastAsia="Arial"/>
          <w:lang w:eastAsia="ar-SA"/>
        </w:rPr>
      </w:pPr>
    </w:p>
    <w:sectPr w:rsidR="00312BF3" w:rsidSect="00FF425F">
      <w:headerReference w:type="default" r:id="rId8"/>
      <w:footerReference w:type="even" r:id="rId9"/>
      <w:footerReference w:type="default" r:id="rId10"/>
      <w:pgSz w:w="12240" w:h="15840"/>
      <w:pgMar w:top="135" w:right="1080" w:bottom="90" w:left="1080" w:header="288"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459" w:rsidRDefault="009E5459">
      <w:r>
        <w:separator/>
      </w:r>
    </w:p>
  </w:endnote>
  <w:endnote w:type="continuationSeparator" w:id="1">
    <w:p w:rsidR="009E5459" w:rsidRDefault="009E54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8B5" w:rsidRDefault="00910131" w:rsidP="00CC4A57">
    <w:pPr>
      <w:pStyle w:val="Footer"/>
      <w:framePr w:wrap="around" w:vAnchor="text" w:hAnchor="margin" w:xAlign="right" w:y="1"/>
      <w:rPr>
        <w:rStyle w:val="PageNumber"/>
      </w:rPr>
    </w:pPr>
    <w:r>
      <w:rPr>
        <w:rStyle w:val="PageNumber"/>
      </w:rPr>
      <w:fldChar w:fldCharType="begin"/>
    </w:r>
    <w:r w:rsidR="00D478B5">
      <w:rPr>
        <w:rStyle w:val="PageNumber"/>
      </w:rPr>
      <w:instrText xml:space="preserve">PAGE  </w:instrText>
    </w:r>
    <w:r>
      <w:rPr>
        <w:rStyle w:val="PageNumber"/>
      </w:rPr>
      <w:fldChar w:fldCharType="end"/>
    </w:r>
  </w:p>
  <w:p w:rsidR="00D478B5" w:rsidRDefault="00D478B5" w:rsidP="00AA170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8B5" w:rsidRDefault="00D478B5" w:rsidP="00AA170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459" w:rsidRDefault="009E5459">
      <w:r>
        <w:separator/>
      </w:r>
    </w:p>
  </w:footnote>
  <w:footnote w:type="continuationSeparator" w:id="1">
    <w:p w:rsidR="009E5459" w:rsidRDefault="009E54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8B5" w:rsidRPr="00DF6BCC" w:rsidRDefault="00D478B5" w:rsidP="0018774E">
    <w:pPr>
      <w:pStyle w:val="Header"/>
      <w:tabs>
        <w:tab w:val="right" w:pos="9990"/>
      </w:tabs>
      <w:ind w:left="-630"/>
      <w:jc w:val="center"/>
      <w:rPr>
        <w:rFonts w:ascii="Calibri" w:hAnsi="Calibri" w:cs="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8B6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6508C"/>
    <w:multiLevelType w:val="hybridMultilevel"/>
    <w:tmpl w:val="B92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E7091"/>
    <w:multiLevelType w:val="hybridMultilevel"/>
    <w:tmpl w:val="A8A42D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FB25A2D"/>
    <w:multiLevelType w:val="hybridMultilevel"/>
    <w:tmpl w:val="E650183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4F41BB1"/>
    <w:multiLevelType w:val="hybridMultilevel"/>
    <w:tmpl w:val="1DF8190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15E34FC6"/>
    <w:multiLevelType w:val="multilevel"/>
    <w:tmpl w:val="4F2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606E3E"/>
    <w:multiLevelType w:val="hybridMultilevel"/>
    <w:tmpl w:val="05F2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0056C"/>
    <w:multiLevelType w:val="hybridMultilevel"/>
    <w:tmpl w:val="84345A90"/>
    <w:lvl w:ilvl="0" w:tplc="5D38A5CC">
      <w:start w:val="1"/>
      <w:numFmt w:val="bullet"/>
      <w:lvlText w:val=""/>
      <w:lvlJc w:val="left"/>
      <w:pPr>
        <w:tabs>
          <w:tab w:val="num" w:pos="360"/>
        </w:tabs>
        <w:ind w:left="348" w:hanging="288"/>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C94745"/>
    <w:multiLevelType w:val="multilevel"/>
    <w:tmpl w:val="D58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EE2F55"/>
    <w:multiLevelType w:val="hybridMultilevel"/>
    <w:tmpl w:val="24484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C1ABB"/>
    <w:multiLevelType w:val="hybridMultilevel"/>
    <w:tmpl w:val="3D72B5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433207C7"/>
    <w:multiLevelType w:val="hybridMultilevel"/>
    <w:tmpl w:val="3CB45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785BFF"/>
    <w:multiLevelType w:val="hybridMultilevel"/>
    <w:tmpl w:val="C764B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CC6FCE"/>
    <w:multiLevelType w:val="hybridMultilevel"/>
    <w:tmpl w:val="ECDA03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9525757"/>
    <w:multiLevelType w:val="hybridMultilevel"/>
    <w:tmpl w:val="E7124B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AD308F5"/>
    <w:multiLevelType w:val="hybridMultilevel"/>
    <w:tmpl w:val="2A9027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1EB3C30"/>
    <w:multiLevelType w:val="hybridMultilevel"/>
    <w:tmpl w:val="9FBEB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813714"/>
    <w:multiLevelType w:val="hybridMultilevel"/>
    <w:tmpl w:val="62ACB6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7072264E"/>
    <w:multiLevelType w:val="hybridMultilevel"/>
    <w:tmpl w:val="90BAB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C947AC"/>
    <w:multiLevelType w:val="hybridMultilevel"/>
    <w:tmpl w:val="992499FC"/>
    <w:lvl w:ilvl="0" w:tplc="1A56B2EA">
      <w:start w:val="1"/>
      <w:numFmt w:val="bullet"/>
      <w:lvlText w:val=""/>
      <w:lvlJc w:val="left"/>
      <w:pPr>
        <w:tabs>
          <w:tab w:val="num" w:pos="1620"/>
        </w:tabs>
        <w:ind w:left="1620" w:hanging="360"/>
      </w:pPr>
      <w:rPr>
        <w:rFonts w:ascii="Wingdings" w:hAnsi="Wingdings" w:hint="default"/>
      </w:rPr>
    </w:lvl>
    <w:lvl w:ilvl="1" w:tplc="04090003">
      <w:start w:val="1"/>
      <w:numFmt w:val="bullet"/>
      <w:lvlText w:val="o"/>
      <w:lvlJc w:val="left"/>
      <w:pPr>
        <w:tabs>
          <w:tab w:val="num" w:pos="2340"/>
        </w:tabs>
        <w:ind w:left="2340" w:hanging="360"/>
      </w:pPr>
      <w:rPr>
        <w:rFonts w:ascii="Courier New" w:hAnsi="Courier New" w:cs="Times New Roman"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23">
    <w:nsid w:val="77F67323"/>
    <w:multiLevelType w:val="hybridMultilevel"/>
    <w:tmpl w:val="C9A0B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6"/>
  </w:num>
  <w:num w:numId="6">
    <w:abstractNumId w:val="10"/>
  </w:num>
  <w:num w:numId="7">
    <w:abstractNumId w:val="17"/>
  </w:num>
  <w:num w:numId="8">
    <w:abstractNumId w:val="4"/>
  </w:num>
  <w:num w:numId="9">
    <w:abstractNumId w:val="18"/>
  </w:num>
  <w:num w:numId="10">
    <w:abstractNumId w:val="19"/>
  </w:num>
  <w:num w:numId="11">
    <w:abstractNumId w:val="7"/>
  </w:num>
  <w:num w:numId="12">
    <w:abstractNumId w:val="1"/>
  </w:num>
  <w:num w:numId="13">
    <w:abstractNumId w:val="12"/>
  </w:num>
  <w:num w:numId="14">
    <w:abstractNumId w:val="2"/>
  </w:num>
  <w:num w:numId="15">
    <w:abstractNumId w:val="0"/>
  </w:num>
  <w:num w:numId="16">
    <w:abstractNumId w:val="2"/>
  </w:num>
  <w:num w:numId="17">
    <w:abstractNumId w:val="11"/>
  </w:num>
  <w:num w:numId="18">
    <w:abstractNumId w:val="20"/>
  </w:num>
  <w:num w:numId="19">
    <w:abstractNumId w:val="16"/>
  </w:num>
  <w:num w:numId="20">
    <w:abstractNumId w:val="22"/>
  </w:num>
  <w:num w:numId="21">
    <w:abstractNumId w:val="14"/>
  </w:num>
  <w:num w:numId="22">
    <w:abstractNumId w:val="15"/>
  </w:num>
  <w:num w:numId="23">
    <w:abstractNumId w:val="13"/>
  </w:num>
  <w:num w:numId="24">
    <w:abstractNumId w:val="21"/>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hdrShapeDefaults>
    <o:shapedefaults v:ext="edit" spidmax="27650"/>
  </w:hdrShapeDefaults>
  <w:footnotePr>
    <w:footnote w:id="0"/>
    <w:footnote w:id="1"/>
  </w:footnotePr>
  <w:endnotePr>
    <w:endnote w:id="0"/>
    <w:endnote w:id="1"/>
  </w:endnotePr>
  <w:compat/>
  <w:rsids>
    <w:rsidRoot w:val="003A2D15"/>
    <w:rsid w:val="00000399"/>
    <w:rsid w:val="00007708"/>
    <w:rsid w:val="000222CB"/>
    <w:rsid w:val="00027C97"/>
    <w:rsid w:val="00031987"/>
    <w:rsid w:val="00040F9E"/>
    <w:rsid w:val="00054474"/>
    <w:rsid w:val="0005513B"/>
    <w:rsid w:val="000706FE"/>
    <w:rsid w:val="00080D32"/>
    <w:rsid w:val="000930A8"/>
    <w:rsid w:val="000A4D5B"/>
    <w:rsid w:val="000A7A96"/>
    <w:rsid w:val="000B0467"/>
    <w:rsid w:val="000C242A"/>
    <w:rsid w:val="000C360D"/>
    <w:rsid w:val="000C6557"/>
    <w:rsid w:val="000D4D13"/>
    <w:rsid w:val="000D65F6"/>
    <w:rsid w:val="000D6DBC"/>
    <w:rsid w:val="000F2B3E"/>
    <w:rsid w:val="001065D5"/>
    <w:rsid w:val="001135C7"/>
    <w:rsid w:val="001150DA"/>
    <w:rsid w:val="00121392"/>
    <w:rsid w:val="00125816"/>
    <w:rsid w:val="00130B05"/>
    <w:rsid w:val="00131977"/>
    <w:rsid w:val="00140A84"/>
    <w:rsid w:val="001751F4"/>
    <w:rsid w:val="00177781"/>
    <w:rsid w:val="00183F69"/>
    <w:rsid w:val="0018484B"/>
    <w:rsid w:val="00185759"/>
    <w:rsid w:val="0018774E"/>
    <w:rsid w:val="00193DA5"/>
    <w:rsid w:val="0019542C"/>
    <w:rsid w:val="001B0CED"/>
    <w:rsid w:val="001B3282"/>
    <w:rsid w:val="001C1D64"/>
    <w:rsid w:val="001C5B4B"/>
    <w:rsid w:val="001D606A"/>
    <w:rsid w:val="001D7A1F"/>
    <w:rsid w:val="001E2BBE"/>
    <w:rsid w:val="001E603F"/>
    <w:rsid w:val="001F5C21"/>
    <w:rsid w:val="0020553B"/>
    <w:rsid w:val="00205C7F"/>
    <w:rsid w:val="00210C56"/>
    <w:rsid w:val="00215D6D"/>
    <w:rsid w:val="00234C31"/>
    <w:rsid w:val="00241E64"/>
    <w:rsid w:val="00244E1A"/>
    <w:rsid w:val="00245119"/>
    <w:rsid w:val="00252D20"/>
    <w:rsid w:val="00263FF6"/>
    <w:rsid w:val="002746E8"/>
    <w:rsid w:val="00282DE9"/>
    <w:rsid w:val="002924D8"/>
    <w:rsid w:val="00296BB6"/>
    <w:rsid w:val="002A3480"/>
    <w:rsid w:val="002B4EBD"/>
    <w:rsid w:val="002B63A2"/>
    <w:rsid w:val="002C571F"/>
    <w:rsid w:val="002D3DEC"/>
    <w:rsid w:val="002D45C3"/>
    <w:rsid w:val="002F058E"/>
    <w:rsid w:val="002F3C1B"/>
    <w:rsid w:val="002F6662"/>
    <w:rsid w:val="002F6B4C"/>
    <w:rsid w:val="00307AE3"/>
    <w:rsid w:val="003102E7"/>
    <w:rsid w:val="00312037"/>
    <w:rsid w:val="00312BF3"/>
    <w:rsid w:val="00323346"/>
    <w:rsid w:val="00346E67"/>
    <w:rsid w:val="00351E03"/>
    <w:rsid w:val="003554BF"/>
    <w:rsid w:val="00383094"/>
    <w:rsid w:val="003857A8"/>
    <w:rsid w:val="00385D48"/>
    <w:rsid w:val="003958B2"/>
    <w:rsid w:val="00397F11"/>
    <w:rsid w:val="003A2D15"/>
    <w:rsid w:val="003A571B"/>
    <w:rsid w:val="003A702E"/>
    <w:rsid w:val="003B3322"/>
    <w:rsid w:val="003B39DC"/>
    <w:rsid w:val="003B44D4"/>
    <w:rsid w:val="003C4B5A"/>
    <w:rsid w:val="003D112F"/>
    <w:rsid w:val="003F0688"/>
    <w:rsid w:val="0040050D"/>
    <w:rsid w:val="00406F9F"/>
    <w:rsid w:val="00416908"/>
    <w:rsid w:val="00426B25"/>
    <w:rsid w:val="00442973"/>
    <w:rsid w:val="0044303A"/>
    <w:rsid w:val="004635A9"/>
    <w:rsid w:val="004711C5"/>
    <w:rsid w:val="004751AA"/>
    <w:rsid w:val="0048577B"/>
    <w:rsid w:val="00491983"/>
    <w:rsid w:val="00495C4E"/>
    <w:rsid w:val="004A0BD7"/>
    <w:rsid w:val="004A4CF6"/>
    <w:rsid w:val="004C22FF"/>
    <w:rsid w:val="004C37C3"/>
    <w:rsid w:val="004D1395"/>
    <w:rsid w:val="004D529B"/>
    <w:rsid w:val="004D6083"/>
    <w:rsid w:val="004F314D"/>
    <w:rsid w:val="005020D0"/>
    <w:rsid w:val="005114AD"/>
    <w:rsid w:val="00530702"/>
    <w:rsid w:val="00535CDE"/>
    <w:rsid w:val="005574EC"/>
    <w:rsid w:val="00571CFC"/>
    <w:rsid w:val="00572B09"/>
    <w:rsid w:val="005B3251"/>
    <w:rsid w:val="005B69E7"/>
    <w:rsid w:val="005C539B"/>
    <w:rsid w:val="005D78E5"/>
    <w:rsid w:val="005E2CDB"/>
    <w:rsid w:val="005E38CE"/>
    <w:rsid w:val="005F53D5"/>
    <w:rsid w:val="005F725D"/>
    <w:rsid w:val="005F7834"/>
    <w:rsid w:val="006048B5"/>
    <w:rsid w:val="0060678D"/>
    <w:rsid w:val="006122F6"/>
    <w:rsid w:val="00614536"/>
    <w:rsid w:val="0063537B"/>
    <w:rsid w:val="00636ED7"/>
    <w:rsid w:val="00653747"/>
    <w:rsid w:val="00653C15"/>
    <w:rsid w:val="006561D5"/>
    <w:rsid w:val="006577BE"/>
    <w:rsid w:val="00661FF6"/>
    <w:rsid w:val="00686E28"/>
    <w:rsid w:val="006927D3"/>
    <w:rsid w:val="00695446"/>
    <w:rsid w:val="006A0148"/>
    <w:rsid w:val="006A304D"/>
    <w:rsid w:val="006A58BB"/>
    <w:rsid w:val="006B0FB0"/>
    <w:rsid w:val="006B7D3E"/>
    <w:rsid w:val="006C221E"/>
    <w:rsid w:val="006D1985"/>
    <w:rsid w:val="006D4407"/>
    <w:rsid w:val="006E305A"/>
    <w:rsid w:val="006E5274"/>
    <w:rsid w:val="006F7A88"/>
    <w:rsid w:val="00704963"/>
    <w:rsid w:val="00705F32"/>
    <w:rsid w:val="007065E1"/>
    <w:rsid w:val="0072069C"/>
    <w:rsid w:val="00733A55"/>
    <w:rsid w:val="00733D78"/>
    <w:rsid w:val="00744B02"/>
    <w:rsid w:val="00750363"/>
    <w:rsid w:val="007652A4"/>
    <w:rsid w:val="007A0950"/>
    <w:rsid w:val="007B38B7"/>
    <w:rsid w:val="007B6DE4"/>
    <w:rsid w:val="007C0ADD"/>
    <w:rsid w:val="007D2A65"/>
    <w:rsid w:val="007E48B1"/>
    <w:rsid w:val="007E77D6"/>
    <w:rsid w:val="007F240A"/>
    <w:rsid w:val="007F4C4D"/>
    <w:rsid w:val="0080696B"/>
    <w:rsid w:val="008462DD"/>
    <w:rsid w:val="0085161B"/>
    <w:rsid w:val="00860AAD"/>
    <w:rsid w:val="00872965"/>
    <w:rsid w:val="008819E4"/>
    <w:rsid w:val="008A2B32"/>
    <w:rsid w:val="008B1AAB"/>
    <w:rsid w:val="008B6D3E"/>
    <w:rsid w:val="008E2A5E"/>
    <w:rsid w:val="008F70AA"/>
    <w:rsid w:val="00910131"/>
    <w:rsid w:val="009156FA"/>
    <w:rsid w:val="009552FF"/>
    <w:rsid w:val="009665C2"/>
    <w:rsid w:val="00973B8F"/>
    <w:rsid w:val="009773DF"/>
    <w:rsid w:val="00986EBB"/>
    <w:rsid w:val="00990BE0"/>
    <w:rsid w:val="00991F51"/>
    <w:rsid w:val="00992157"/>
    <w:rsid w:val="009A2B7F"/>
    <w:rsid w:val="009E5459"/>
    <w:rsid w:val="009E759A"/>
    <w:rsid w:val="00A03B44"/>
    <w:rsid w:val="00A06CCD"/>
    <w:rsid w:val="00A24185"/>
    <w:rsid w:val="00A253CB"/>
    <w:rsid w:val="00A30DD0"/>
    <w:rsid w:val="00A3548C"/>
    <w:rsid w:val="00A35F24"/>
    <w:rsid w:val="00A41023"/>
    <w:rsid w:val="00A55365"/>
    <w:rsid w:val="00A55431"/>
    <w:rsid w:val="00A57C40"/>
    <w:rsid w:val="00A6560F"/>
    <w:rsid w:val="00A678C1"/>
    <w:rsid w:val="00A73EAE"/>
    <w:rsid w:val="00A7653B"/>
    <w:rsid w:val="00A82DEB"/>
    <w:rsid w:val="00A836A0"/>
    <w:rsid w:val="00A91B0A"/>
    <w:rsid w:val="00A91C1A"/>
    <w:rsid w:val="00AA1703"/>
    <w:rsid w:val="00AB2B0C"/>
    <w:rsid w:val="00AB476E"/>
    <w:rsid w:val="00AB790A"/>
    <w:rsid w:val="00AD252F"/>
    <w:rsid w:val="00AE01BE"/>
    <w:rsid w:val="00AE67CC"/>
    <w:rsid w:val="00B0159E"/>
    <w:rsid w:val="00B079C0"/>
    <w:rsid w:val="00B15291"/>
    <w:rsid w:val="00B175DA"/>
    <w:rsid w:val="00B339BE"/>
    <w:rsid w:val="00B36576"/>
    <w:rsid w:val="00B65C9E"/>
    <w:rsid w:val="00B84ADF"/>
    <w:rsid w:val="00B92187"/>
    <w:rsid w:val="00B936B4"/>
    <w:rsid w:val="00BA7676"/>
    <w:rsid w:val="00BB5BD2"/>
    <w:rsid w:val="00BC3261"/>
    <w:rsid w:val="00BE269F"/>
    <w:rsid w:val="00BF1C7D"/>
    <w:rsid w:val="00BF4EA5"/>
    <w:rsid w:val="00BF77D6"/>
    <w:rsid w:val="00C11F34"/>
    <w:rsid w:val="00C31D7D"/>
    <w:rsid w:val="00C34EC5"/>
    <w:rsid w:val="00C36691"/>
    <w:rsid w:val="00C42CDE"/>
    <w:rsid w:val="00C6053D"/>
    <w:rsid w:val="00C66181"/>
    <w:rsid w:val="00C711DE"/>
    <w:rsid w:val="00C72C52"/>
    <w:rsid w:val="00CA40BE"/>
    <w:rsid w:val="00CA62A5"/>
    <w:rsid w:val="00CC4A57"/>
    <w:rsid w:val="00CC7956"/>
    <w:rsid w:val="00CD31A8"/>
    <w:rsid w:val="00CD4327"/>
    <w:rsid w:val="00CD495E"/>
    <w:rsid w:val="00CD6A31"/>
    <w:rsid w:val="00CF2444"/>
    <w:rsid w:val="00D25D6B"/>
    <w:rsid w:val="00D2653B"/>
    <w:rsid w:val="00D345CB"/>
    <w:rsid w:val="00D35350"/>
    <w:rsid w:val="00D45D6C"/>
    <w:rsid w:val="00D478B5"/>
    <w:rsid w:val="00D53A92"/>
    <w:rsid w:val="00D726B4"/>
    <w:rsid w:val="00D8732D"/>
    <w:rsid w:val="00D9329E"/>
    <w:rsid w:val="00D93D52"/>
    <w:rsid w:val="00DB05BE"/>
    <w:rsid w:val="00DB505E"/>
    <w:rsid w:val="00DE08C8"/>
    <w:rsid w:val="00DF6BCC"/>
    <w:rsid w:val="00DF6D4A"/>
    <w:rsid w:val="00E11089"/>
    <w:rsid w:val="00E14871"/>
    <w:rsid w:val="00E158E2"/>
    <w:rsid w:val="00E32479"/>
    <w:rsid w:val="00E34B67"/>
    <w:rsid w:val="00E57612"/>
    <w:rsid w:val="00E64A38"/>
    <w:rsid w:val="00E66C46"/>
    <w:rsid w:val="00E71CF9"/>
    <w:rsid w:val="00E81F4C"/>
    <w:rsid w:val="00E924E5"/>
    <w:rsid w:val="00E92D9E"/>
    <w:rsid w:val="00EA0B75"/>
    <w:rsid w:val="00EB3F62"/>
    <w:rsid w:val="00ED45A8"/>
    <w:rsid w:val="00EE1F17"/>
    <w:rsid w:val="00EF4EF1"/>
    <w:rsid w:val="00F0091E"/>
    <w:rsid w:val="00F03654"/>
    <w:rsid w:val="00F12F04"/>
    <w:rsid w:val="00F13C60"/>
    <w:rsid w:val="00F23E96"/>
    <w:rsid w:val="00F27CC7"/>
    <w:rsid w:val="00F41886"/>
    <w:rsid w:val="00F53496"/>
    <w:rsid w:val="00F75586"/>
    <w:rsid w:val="00F81E47"/>
    <w:rsid w:val="00F82558"/>
    <w:rsid w:val="00F85C00"/>
    <w:rsid w:val="00F900CD"/>
    <w:rsid w:val="00F924B1"/>
    <w:rsid w:val="00F92732"/>
    <w:rsid w:val="00F95859"/>
    <w:rsid w:val="00FA33A0"/>
    <w:rsid w:val="00FA7FBE"/>
    <w:rsid w:val="00FB0AEA"/>
    <w:rsid w:val="00FC3400"/>
    <w:rsid w:val="00FE08C5"/>
    <w:rsid w:val="00FE1467"/>
    <w:rsid w:val="00FE6875"/>
    <w:rsid w:val="00FF4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AE"/>
    <w:rPr>
      <w:sz w:val="24"/>
      <w:szCs w:val="24"/>
    </w:rPr>
  </w:style>
  <w:style w:type="paragraph" w:styleId="Heading1">
    <w:name w:val="heading 1"/>
    <w:basedOn w:val="Normal"/>
    <w:next w:val="Normal"/>
    <w:qFormat/>
    <w:rsid w:val="00973B8F"/>
    <w:pPr>
      <w:widowControl w:val="0"/>
      <w:autoSpaceDE w:val="0"/>
      <w:autoSpaceDN w:val="0"/>
      <w:adjustRightInd w:val="0"/>
      <w:outlineLvl w:val="0"/>
    </w:pPr>
  </w:style>
  <w:style w:type="paragraph" w:styleId="Heading2">
    <w:name w:val="heading 2"/>
    <w:basedOn w:val="Normal"/>
    <w:next w:val="Normal"/>
    <w:link w:val="Heading2Char"/>
    <w:qFormat/>
    <w:rsid w:val="00973B8F"/>
    <w:pPr>
      <w:keepNext/>
      <w:jc w:val="center"/>
      <w:outlineLvl w:val="1"/>
    </w:pPr>
    <w:rPr>
      <w:b/>
      <w:bCs/>
      <w:sz w:val="22"/>
      <w:szCs w:val="20"/>
    </w:rPr>
  </w:style>
  <w:style w:type="paragraph" w:styleId="Heading8">
    <w:name w:val="heading 8"/>
    <w:basedOn w:val="Normal"/>
    <w:next w:val="Normal"/>
    <w:qFormat/>
    <w:rsid w:val="00973B8F"/>
    <w:pPr>
      <w:keepNext/>
      <w:ind w:left="2160" w:hanging="2160"/>
      <w:outlineLvl w:val="7"/>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73B8F"/>
    <w:pPr>
      <w:tabs>
        <w:tab w:val="center" w:pos="4320"/>
        <w:tab w:val="right" w:pos="8640"/>
      </w:tabs>
    </w:pPr>
  </w:style>
  <w:style w:type="paragraph" w:styleId="BodyText">
    <w:name w:val="Body Text"/>
    <w:basedOn w:val="Normal"/>
    <w:rsid w:val="00973B8F"/>
    <w:pPr>
      <w:jc w:val="both"/>
    </w:pPr>
    <w:rPr>
      <w:sz w:val="22"/>
      <w:szCs w:val="20"/>
    </w:rPr>
  </w:style>
  <w:style w:type="character" w:styleId="Hyperlink">
    <w:name w:val="Hyperlink"/>
    <w:rsid w:val="00973B8F"/>
    <w:rPr>
      <w:color w:val="0000FF"/>
      <w:u w:val="single"/>
    </w:rPr>
  </w:style>
  <w:style w:type="paragraph" w:customStyle="1" w:styleId="InsideAddress">
    <w:name w:val="Inside Address"/>
    <w:basedOn w:val="Normal"/>
    <w:rsid w:val="00973B8F"/>
    <w:pPr>
      <w:spacing w:line="220" w:lineRule="atLeast"/>
      <w:jc w:val="both"/>
    </w:pPr>
    <w:rPr>
      <w:rFonts w:ascii="Arial" w:hAnsi="Arial"/>
      <w:spacing w:val="-5"/>
      <w:sz w:val="20"/>
      <w:szCs w:val="20"/>
    </w:rPr>
  </w:style>
  <w:style w:type="paragraph" w:customStyle="1" w:styleId="Normal11pt">
    <w:name w:val="Normal + 11 pt"/>
    <w:basedOn w:val="Normal"/>
    <w:rsid w:val="00973B8F"/>
    <w:pPr>
      <w:tabs>
        <w:tab w:val="left" w:pos="7020"/>
      </w:tabs>
    </w:pPr>
    <w:rPr>
      <w:b/>
      <w:sz w:val="22"/>
    </w:rPr>
  </w:style>
  <w:style w:type="character" w:styleId="HTMLTypewriter">
    <w:name w:val="HTML Typewriter"/>
    <w:rsid w:val="00973B8F"/>
    <w:rPr>
      <w:rFonts w:ascii="Courier New" w:eastAsia="Times New Roman" w:hAnsi="Courier New" w:cs="Courier New" w:hint="default"/>
      <w:sz w:val="20"/>
      <w:szCs w:val="20"/>
    </w:rPr>
  </w:style>
  <w:style w:type="paragraph" w:styleId="BodyText3">
    <w:name w:val="Body Text 3"/>
    <w:basedOn w:val="Normal"/>
    <w:rsid w:val="00973B8F"/>
    <w:pPr>
      <w:widowControl w:val="0"/>
      <w:autoSpaceDE w:val="0"/>
      <w:autoSpaceDN w:val="0"/>
      <w:adjustRightInd w:val="0"/>
      <w:jc w:val="both"/>
    </w:pPr>
    <w:rPr>
      <w:rFonts w:ascii="Verdana" w:hAnsi="Verdana"/>
      <w:sz w:val="20"/>
    </w:rPr>
  </w:style>
  <w:style w:type="paragraph" w:styleId="NormalWeb">
    <w:name w:val="Normal (Web)"/>
    <w:basedOn w:val="Normal"/>
    <w:rsid w:val="00973B8F"/>
    <w:pPr>
      <w:spacing w:before="100" w:beforeAutospacing="1" w:after="100" w:afterAutospacing="1"/>
    </w:pPr>
  </w:style>
  <w:style w:type="character" w:customStyle="1" w:styleId="cbstyle">
    <w:name w:val="cb_style"/>
    <w:basedOn w:val="DefaultParagraphFont"/>
    <w:rsid w:val="00973B8F"/>
  </w:style>
  <w:style w:type="character" w:styleId="Strong">
    <w:name w:val="Strong"/>
    <w:qFormat/>
    <w:rsid w:val="00973B8F"/>
    <w:rPr>
      <w:b/>
      <w:bCs/>
    </w:rPr>
  </w:style>
  <w:style w:type="paragraph" w:styleId="BodyText2">
    <w:name w:val="Body Text 2"/>
    <w:basedOn w:val="Normal"/>
    <w:rsid w:val="00973B8F"/>
    <w:pPr>
      <w:jc w:val="both"/>
    </w:pPr>
  </w:style>
  <w:style w:type="character" w:styleId="FollowedHyperlink">
    <w:name w:val="FollowedHyperlink"/>
    <w:rsid w:val="00973B8F"/>
    <w:rPr>
      <w:color w:val="800080"/>
      <w:u w:val="single"/>
    </w:rPr>
  </w:style>
  <w:style w:type="paragraph" w:styleId="BodyTextIndent">
    <w:name w:val="Body Text Indent"/>
    <w:basedOn w:val="Normal"/>
    <w:rsid w:val="00973B8F"/>
    <w:pPr>
      <w:ind w:left="1440" w:hanging="1440"/>
      <w:jc w:val="both"/>
    </w:pPr>
    <w:rPr>
      <w:sz w:val="22"/>
      <w:szCs w:val="20"/>
    </w:rPr>
  </w:style>
  <w:style w:type="paragraph" w:customStyle="1" w:styleId="Normal1">
    <w:name w:val="Normal1"/>
    <w:basedOn w:val="Normal"/>
    <w:rsid w:val="00973B8F"/>
    <w:pPr>
      <w:widowControl w:val="0"/>
    </w:pPr>
    <w:rPr>
      <w:noProof/>
      <w:szCs w:val="20"/>
    </w:rPr>
  </w:style>
  <w:style w:type="paragraph" w:styleId="HTMLPreformatted">
    <w:name w:val="HTML Preformatted"/>
    <w:basedOn w:val="Normal"/>
    <w:rsid w:val="0097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blackres1">
    <w:name w:val="blackres1"/>
    <w:rsid w:val="00973B8F"/>
    <w:rPr>
      <w:rFonts w:ascii="Arial" w:hAnsi="Arial" w:cs="Arial" w:hint="default"/>
      <w:color w:val="000000"/>
      <w:sz w:val="20"/>
      <w:szCs w:val="20"/>
    </w:rPr>
  </w:style>
  <w:style w:type="paragraph" w:styleId="BalloonText">
    <w:name w:val="Balloon Text"/>
    <w:basedOn w:val="Normal"/>
    <w:semiHidden/>
    <w:rsid w:val="00973B8F"/>
    <w:rPr>
      <w:rFonts w:ascii="Tahoma" w:hAnsi="Tahoma" w:cs="Tahoma"/>
      <w:sz w:val="16"/>
      <w:szCs w:val="16"/>
    </w:rPr>
  </w:style>
  <w:style w:type="paragraph" w:styleId="Header">
    <w:name w:val="header"/>
    <w:basedOn w:val="Normal"/>
    <w:link w:val="HeaderChar"/>
    <w:uiPriority w:val="99"/>
    <w:rsid w:val="00973B8F"/>
    <w:pPr>
      <w:tabs>
        <w:tab w:val="center" w:pos="4320"/>
        <w:tab w:val="right" w:pos="8640"/>
      </w:tabs>
    </w:pPr>
  </w:style>
  <w:style w:type="character" w:customStyle="1" w:styleId="TechnicalProfessionalsName">
    <w:name w:val="Technical Professional's Name"/>
    <w:rsid w:val="00DE08C8"/>
    <w:rPr>
      <w:rFonts w:ascii="Arial" w:hAnsi="Arial"/>
      <w:b/>
      <w:color w:val="8E001C"/>
      <w:sz w:val="32"/>
    </w:rPr>
  </w:style>
  <w:style w:type="character" w:styleId="PageNumber">
    <w:name w:val="page number"/>
    <w:basedOn w:val="DefaultParagraphFont"/>
    <w:rsid w:val="00AA1703"/>
  </w:style>
  <w:style w:type="paragraph" w:customStyle="1" w:styleId="normal0">
    <w:name w:val="normal"/>
    <w:basedOn w:val="Normal"/>
    <w:rsid w:val="00733D78"/>
    <w:pPr>
      <w:spacing w:after="120"/>
    </w:pPr>
  </w:style>
  <w:style w:type="character" w:customStyle="1" w:styleId="normalchar">
    <w:name w:val="normal__char"/>
    <w:basedOn w:val="DefaultParagraphFont"/>
    <w:rsid w:val="00733D78"/>
  </w:style>
  <w:style w:type="character" w:customStyle="1" w:styleId="html0020typewriterchar">
    <w:name w:val="html_0020typewriter__char"/>
    <w:basedOn w:val="DefaultParagraphFont"/>
    <w:rsid w:val="00733D78"/>
  </w:style>
  <w:style w:type="character" w:customStyle="1" w:styleId="apple002dstyle002dspanchar">
    <w:name w:val="apple_002dstyle_002dspan__char"/>
    <w:basedOn w:val="DefaultParagraphFont"/>
    <w:rsid w:val="00F82558"/>
  </w:style>
  <w:style w:type="character" w:customStyle="1" w:styleId="apple-converted-space">
    <w:name w:val="apple-converted-space"/>
    <w:rsid w:val="003102E7"/>
  </w:style>
  <w:style w:type="character" w:customStyle="1" w:styleId="Heading2Char">
    <w:name w:val="Heading 2 Char"/>
    <w:link w:val="Heading2"/>
    <w:rsid w:val="00EF4EF1"/>
    <w:rPr>
      <w:b/>
      <w:bCs/>
      <w:sz w:val="22"/>
    </w:rPr>
  </w:style>
  <w:style w:type="paragraph" w:customStyle="1" w:styleId="MediumGrid21">
    <w:name w:val="Medium Grid 21"/>
    <w:link w:val="MediumGrid2Char"/>
    <w:uiPriority w:val="1"/>
    <w:qFormat/>
    <w:rsid w:val="00EF4EF1"/>
    <w:pPr>
      <w:suppressAutoHyphens/>
    </w:pPr>
    <w:rPr>
      <w:rFonts w:ascii="Calibri" w:eastAsia="Arial" w:hAnsi="Calibri"/>
      <w:sz w:val="22"/>
      <w:szCs w:val="22"/>
      <w:lang w:eastAsia="ar-SA"/>
    </w:rPr>
  </w:style>
  <w:style w:type="character" w:customStyle="1" w:styleId="MediumGrid2Char">
    <w:name w:val="Medium Grid 2 Char"/>
    <w:link w:val="MediumGrid21"/>
    <w:uiPriority w:val="1"/>
    <w:locked/>
    <w:rsid w:val="00EF4EF1"/>
    <w:rPr>
      <w:rFonts w:ascii="Calibri" w:eastAsia="Arial" w:hAnsi="Calibri"/>
      <w:sz w:val="22"/>
      <w:szCs w:val="22"/>
      <w:lang w:eastAsia="ar-SA" w:bidi="ar-SA"/>
    </w:rPr>
  </w:style>
  <w:style w:type="paragraph" w:customStyle="1" w:styleId="times">
    <w:name w:val="times"/>
    <w:basedOn w:val="Heading2"/>
    <w:rsid w:val="00031987"/>
    <w:pPr>
      <w:overflowPunct w:val="0"/>
      <w:autoSpaceDE w:val="0"/>
      <w:autoSpaceDN w:val="0"/>
      <w:adjustRightInd w:val="0"/>
      <w:jc w:val="left"/>
    </w:pPr>
    <w:rPr>
      <w:rFonts w:ascii="Calibri" w:hAnsi="Calibri" w:cs="Tahoma"/>
      <w:szCs w:val="22"/>
    </w:rPr>
  </w:style>
  <w:style w:type="paragraph" w:styleId="ListParagraph">
    <w:name w:val="List Paragraph"/>
    <w:basedOn w:val="Normal"/>
    <w:uiPriority w:val="72"/>
    <w:rsid w:val="00210C56"/>
    <w:pPr>
      <w:ind w:left="720"/>
      <w:contextualSpacing/>
    </w:pPr>
  </w:style>
  <w:style w:type="character" w:customStyle="1" w:styleId="HeaderChar">
    <w:name w:val="Header Char"/>
    <w:basedOn w:val="DefaultParagraphFont"/>
    <w:link w:val="Header"/>
    <w:uiPriority w:val="99"/>
    <w:rsid w:val="00DF6BC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AE"/>
    <w:rPr>
      <w:sz w:val="24"/>
      <w:szCs w:val="24"/>
    </w:rPr>
  </w:style>
  <w:style w:type="paragraph" w:styleId="Heading1">
    <w:name w:val="heading 1"/>
    <w:basedOn w:val="Normal"/>
    <w:next w:val="Normal"/>
    <w:qFormat/>
    <w:rsid w:val="00973B8F"/>
    <w:pPr>
      <w:widowControl w:val="0"/>
      <w:autoSpaceDE w:val="0"/>
      <w:autoSpaceDN w:val="0"/>
      <w:adjustRightInd w:val="0"/>
      <w:outlineLvl w:val="0"/>
    </w:pPr>
  </w:style>
  <w:style w:type="paragraph" w:styleId="Heading2">
    <w:name w:val="heading 2"/>
    <w:basedOn w:val="Normal"/>
    <w:next w:val="Normal"/>
    <w:link w:val="Heading2Char"/>
    <w:qFormat/>
    <w:rsid w:val="00973B8F"/>
    <w:pPr>
      <w:keepNext/>
      <w:jc w:val="center"/>
      <w:outlineLvl w:val="1"/>
    </w:pPr>
    <w:rPr>
      <w:b/>
      <w:bCs/>
      <w:sz w:val="22"/>
      <w:szCs w:val="20"/>
      <w:lang w:val="x-none" w:eastAsia="x-none"/>
    </w:rPr>
  </w:style>
  <w:style w:type="paragraph" w:styleId="Heading8">
    <w:name w:val="heading 8"/>
    <w:basedOn w:val="Normal"/>
    <w:next w:val="Normal"/>
    <w:qFormat/>
    <w:rsid w:val="00973B8F"/>
    <w:pPr>
      <w:keepNext/>
      <w:ind w:left="2160" w:hanging="2160"/>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73B8F"/>
    <w:pPr>
      <w:tabs>
        <w:tab w:val="center" w:pos="4320"/>
        <w:tab w:val="right" w:pos="8640"/>
      </w:tabs>
    </w:pPr>
  </w:style>
  <w:style w:type="paragraph" w:styleId="BodyText">
    <w:name w:val="Body Text"/>
    <w:basedOn w:val="Normal"/>
    <w:rsid w:val="00973B8F"/>
    <w:pPr>
      <w:jc w:val="both"/>
    </w:pPr>
    <w:rPr>
      <w:sz w:val="22"/>
      <w:szCs w:val="20"/>
    </w:rPr>
  </w:style>
  <w:style w:type="character" w:styleId="Hyperlink">
    <w:name w:val="Hyperlink"/>
    <w:rsid w:val="00973B8F"/>
    <w:rPr>
      <w:color w:val="0000FF"/>
      <w:u w:val="single"/>
    </w:rPr>
  </w:style>
  <w:style w:type="paragraph" w:customStyle="1" w:styleId="InsideAddress">
    <w:name w:val="Inside Address"/>
    <w:basedOn w:val="Normal"/>
    <w:rsid w:val="00973B8F"/>
    <w:pPr>
      <w:spacing w:line="220" w:lineRule="atLeast"/>
      <w:jc w:val="both"/>
    </w:pPr>
    <w:rPr>
      <w:rFonts w:ascii="Arial" w:hAnsi="Arial"/>
      <w:spacing w:val="-5"/>
      <w:sz w:val="20"/>
      <w:szCs w:val="20"/>
    </w:rPr>
  </w:style>
  <w:style w:type="paragraph" w:customStyle="1" w:styleId="Normal11pt">
    <w:name w:val="Normal + 11 pt"/>
    <w:basedOn w:val="Normal"/>
    <w:rsid w:val="00973B8F"/>
    <w:pPr>
      <w:tabs>
        <w:tab w:val="left" w:pos="7020"/>
      </w:tabs>
    </w:pPr>
    <w:rPr>
      <w:b/>
      <w:sz w:val="22"/>
    </w:rPr>
  </w:style>
  <w:style w:type="character" w:styleId="HTMLTypewriter">
    <w:name w:val="HTML Typewriter"/>
    <w:rsid w:val="00973B8F"/>
    <w:rPr>
      <w:rFonts w:ascii="Courier New" w:eastAsia="Times New Roman" w:hAnsi="Courier New" w:cs="Courier New" w:hint="default"/>
      <w:sz w:val="20"/>
      <w:szCs w:val="20"/>
    </w:rPr>
  </w:style>
  <w:style w:type="paragraph" w:styleId="BodyText3">
    <w:name w:val="Body Text 3"/>
    <w:basedOn w:val="Normal"/>
    <w:rsid w:val="00973B8F"/>
    <w:pPr>
      <w:widowControl w:val="0"/>
      <w:autoSpaceDE w:val="0"/>
      <w:autoSpaceDN w:val="0"/>
      <w:adjustRightInd w:val="0"/>
      <w:jc w:val="both"/>
    </w:pPr>
    <w:rPr>
      <w:rFonts w:ascii="Verdana" w:hAnsi="Verdana"/>
      <w:sz w:val="20"/>
    </w:rPr>
  </w:style>
  <w:style w:type="paragraph" w:styleId="NormalWeb">
    <w:name w:val="Normal (Web)"/>
    <w:basedOn w:val="Normal"/>
    <w:rsid w:val="00973B8F"/>
    <w:pPr>
      <w:spacing w:before="100" w:beforeAutospacing="1" w:after="100" w:afterAutospacing="1"/>
    </w:pPr>
  </w:style>
  <w:style w:type="character" w:customStyle="1" w:styleId="cbstyle">
    <w:name w:val="cb_style"/>
    <w:basedOn w:val="DefaultParagraphFont"/>
    <w:rsid w:val="00973B8F"/>
  </w:style>
  <w:style w:type="character" w:styleId="Strong">
    <w:name w:val="Strong"/>
    <w:qFormat/>
    <w:rsid w:val="00973B8F"/>
    <w:rPr>
      <w:b/>
      <w:bCs/>
    </w:rPr>
  </w:style>
  <w:style w:type="paragraph" w:styleId="BodyText2">
    <w:name w:val="Body Text 2"/>
    <w:basedOn w:val="Normal"/>
    <w:rsid w:val="00973B8F"/>
    <w:pPr>
      <w:jc w:val="both"/>
    </w:pPr>
  </w:style>
  <w:style w:type="character" w:styleId="FollowedHyperlink">
    <w:name w:val="FollowedHyperlink"/>
    <w:rsid w:val="00973B8F"/>
    <w:rPr>
      <w:color w:val="800080"/>
      <w:u w:val="single"/>
    </w:rPr>
  </w:style>
  <w:style w:type="paragraph" w:styleId="BodyTextIndent">
    <w:name w:val="Body Text Indent"/>
    <w:basedOn w:val="Normal"/>
    <w:rsid w:val="00973B8F"/>
    <w:pPr>
      <w:ind w:left="1440" w:hanging="1440"/>
      <w:jc w:val="both"/>
    </w:pPr>
    <w:rPr>
      <w:sz w:val="22"/>
      <w:szCs w:val="20"/>
    </w:rPr>
  </w:style>
  <w:style w:type="paragraph" w:customStyle="1" w:styleId="Normal1">
    <w:name w:val="Normal1"/>
    <w:basedOn w:val="Normal"/>
    <w:rsid w:val="00973B8F"/>
    <w:pPr>
      <w:widowControl w:val="0"/>
    </w:pPr>
    <w:rPr>
      <w:noProof/>
      <w:szCs w:val="20"/>
    </w:rPr>
  </w:style>
  <w:style w:type="paragraph" w:styleId="HTMLPreformatted">
    <w:name w:val="HTML Preformatted"/>
    <w:basedOn w:val="Normal"/>
    <w:rsid w:val="0097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blackres1">
    <w:name w:val="blackres1"/>
    <w:rsid w:val="00973B8F"/>
    <w:rPr>
      <w:rFonts w:ascii="Arial" w:hAnsi="Arial" w:cs="Arial" w:hint="default"/>
      <w:color w:val="000000"/>
      <w:sz w:val="20"/>
      <w:szCs w:val="20"/>
    </w:rPr>
  </w:style>
  <w:style w:type="paragraph" w:styleId="BalloonText">
    <w:name w:val="Balloon Text"/>
    <w:basedOn w:val="Normal"/>
    <w:semiHidden/>
    <w:rsid w:val="00973B8F"/>
    <w:rPr>
      <w:rFonts w:ascii="Tahoma" w:hAnsi="Tahoma" w:cs="Tahoma"/>
      <w:sz w:val="16"/>
      <w:szCs w:val="16"/>
    </w:rPr>
  </w:style>
  <w:style w:type="paragraph" w:styleId="Header">
    <w:name w:val="header"/>
    <w:basedOn w:val="Normal"/>
    <w:link w:val="HeaderChar"/>
    <w:uiPriority w:val="99"/>
    <w:rsid w:val="00973B8F"/>
    <w:pPr>
      <w:tabs>
        <w:tab w:val="center" w:pos="4320"/>
        <w:tab w:val="right" w:pos="8640"/>
      </w:tabs>
    </w:pPr>
  </w:style>
  <w:style w:type="character" w:customStyle="1" w:styleId="TechnicalProfessionalsName">
    <w:name w:val="Technical Professional's Name"/>
    <w:rsid w:val="00DE08C8"/>
    <w:rPr>
      <w:rFonts w:ascii="Arial" w:hAnsi="Arial"/>
      <w:b/>
      <w:color w:val="8E001C"/>
      <w:sz w:val="32"/>
    </w:rPr>
  </w:style>
  <w:style w:type="character" w:styleId="PageNumber">
    <w:name w:val="page number"/>
    <w:basedOn w:val="DefaultParagraphFont"/>
    <w:rsid w:val="00AA1703"/>
  </w:style>
  <w:style w:type="paragraph" w:customStyle="1" w:styleId="normal0">
    <w:name w:val="normal"/>
    <w:basedOn w:val="Normal"/>
    <w:rsid w:val="00733D78"/>
    <w:pPr>
      <w:spacing w:after="120"/>
    </w:pPr>
  </w:style>
  <w:style w:type="character" w:customStyle="1" w:styleId="normalchar">
    <w:name w:val="normal__char"/>
    <w:basedOn w:val="DefaultParagraphFont"/>
    <w:rsid w:val="00733D78"/>
  </w:style>
  <w:style w:type="character" w:customStyle="1" w:styleId="html0020typewriterchar">
    <w:name w:val="html_0020typewriter__char"/>
    <w:basedOn w:val="DefaultParagraphFont"/>
    <w:rsid w:val="00733D78"/>
  </w:style>
  <w:style w:type="character" w:customStyle="1" w:styleId="apple002dstyle002dspanchar">
    <w:name w:val="apple_002dstyle_002dspan__char"/>
    <w:basedOn w:val="DefaultParagraphFont"/>
    <w:rsid w:val="00F82558"/>
  </w:style>
  <w:style w:type="character" w:customStyle="1" w:styleId="apple-converted-space">
    <w:name w:val="apple-converted-space"/>
    <w:rsid w:val="003102E7"/>
  </w:style>
  <w:style w:type="character" w:customStyle="1" w:styleId="Heading2Char">
    <w:name w:val="Heading 2 Char"/>
    <w:link w:val="Heading2"/>
    <w:rsid w:val="00EF4EF1"/>
    <w:rPr>
      <w:b/>
      <w:bCs/>
      <w:sz w:val="22"/>
    </w:rPr>
  </w:style>
  <w:style w:type="paragraph" w:customStyle="1" w:styleId="MediumGrid21">
    <w:name w:val="Medium Grid 21"/>
    <w:link w:val="MediumGrid2Char"/>
    <w:uiPriority w:val="1"/>
    <w:qFormat/>
    <w:rsid w:val="00EF4EF1"/>
    <w:pPr>
      <w:suppressAutoHyphens/>
    </w:pPr>
    <w:rPr>
      <w:rFonts w:ascii="Calibri" w:eastAsia="Arial" w:hAnsi="Calibri"/>
      <w:sz w:val="22"/>
      <w:szCs w:val="22"/>
      <w:lang w:eastAsia="ar-SA"/>
    </w:rPr>
  </w:style>
  <w:style w:type="character" w:customStyle="1" w:styleId="MediumGrid2Char">
    <w:name w:val="Medium Grid 2 Char"/>
    <w:link w:val="MediumGrid21"/>
    <w:uiPriority w:val="1"/>
    <w:locked/>
    <w:rsid w:val="00EF4EF1"/>
    <w:rPr>
      <w:rFonts w:ascii="Calibri" w:eastAsia="Arial" w:hAnsi="Calibri"/>
      <w:sz w:val="22"/>
      <w:szCs w:val="22"/>
      <w:lang w:eastAsia="ar-SA" w:bidi="ar-SA"/>
    </w:rPr>
  </w:style>
  <w:style w:type="paragraph" w:customStyle="1" w:styleId="times">
    <w:name w:val="times"/>
    <w:basedOn w:val="Heading2"/>
    <w:rsid w:val="00031987"/>
    <w:pPr>
      <w:overflowPunct w:val="0"/>
      <w:autoSpaceDE w:val="0"/>
      <w:autoSpaceDN w:val="0"/>
      <w:adjustRightInd w:val="0"/>
      <w:jc w:val="left"/>
    </w:pPr>
    <w:rPr>
      <w:rFonts w:ascii="Calibri" w:hAnsi="Calibri" w:cs="Tahoma"/>
      <w:szCs w:val="22"/>
      <w:lang w:val="en-US" w:eastAsia="en-US"/>
    </w:rPr>
  </w:style>
  <w:style w:type="paragraph" w:styleId="ListParagraph">
    <w:name w:val="List Paragraph"/>
    <w:basedOn w:val="Normal"/>
    <w:uiPriority w:val="72"/>
    <w:rsid w:val="00210C56"/>
    <w:pPr>
      <w:ind w:left="720"/>
      <w:contextualSpacing/>
    </w:pPr>
  </w:style>
  <w:style w:type="character" w:customStyle="1" w:styleId="HeaderChar">
    <w:name w:val="Header Char"/>
    <w:basedOn w:val="DefaultParagraphFont"/>
    <w:link w:val="Header"/>
    <w:uiPriority w:val="99"/>
    <w:rsid w:val="00DF6BCC"/>
    <w:rPr>
      <w:sz w:val="24"/>
      <w:szCs w:val="24"/>
    </w:rPr>
  </w:style>
</w:styles>
</file>

<file path=word/webSettings.xml><?xml version="1.0" encoding="utf-8"?>
<w:webSettings xmlns:r="http://schemas.openxmlformats.org/officeDocument/2006/relationships" xmlns:w="http://schemas.openxmlformats.org/wordprocessingml/2006/main">
  <w:divs>
    <w:div w:id="209850625">
      <w:bodyDiv w:val="1"/>
      <w:marLeft w:val="0"/>
      <w:marRight w:val="0"/>
      <w:marTop w:val="0"/>
      <w:marBottom w:val="0"/>
      <w:divBdr>
        <w:top w:val="none" w:sz="0" w:space="0" w:color="auto"/>
        <w:left w:val="none" w:sz="0" w:space="0" w:color="auto"/>
        <w:bottom w:val="none" w:sz="0" w:space="0" w:color="auto"/>
        <w:right w:val="none" w:sz="0" w:space="0" w:color="auto"/>
      </w:divBdr>
    </w:div>
    <w:div w:id="314576786">
      <w:bodyDiv w:val="1"/>
      <w:marLeft w:val="0"/>
      <w:marRight w:val="0"/>
      <w:marTop w:val="0"/>
      <w:marBottom w:val="0"/>
      <w:divBdr>
        <w:top w:val="none" w:sz="0" w:space="0" w:color="auto"/>
        <w:left w:val="none" w:sz="0" w:space="0" w:color="auto"/>
        <w:bottom w:val="none" w:sz="0" w:space="0" w:color="auto"/>
        <w:right w:val="none" w:sz="0" w:space="0" w:color="auto"/>
      </w:divBdr>
    </w:div>
    <w:div w:id="901985586">
      <w:bodyDiv w:val="1"/>
      <w:marLeft w:val="0"/>
      <w:marRight w:val="0"/>
      <w:marTop w:val="0"/>
      <w:marBottom w:val="0"/>
      <w:divBdr>
        <w:top w:val="none" w:sz="0" w:space="0" w:color="auto"/>
        <w:left w:val="none" w:sz="0" w:space="0" w:color="auto"/>
        <w:bottom w:val="none" w:sz="0" w:space="0" w:color="auto"/>
        <w:right w:val="none" w:sz="0" w:space="0" w:color="auto"/>
      </w:divBdr>
    </w:div>
    <w:div w:id="1290010878">
      <w:bodyDiv w:val="1"/>
      <w:marLeft w:val="0"/>
      <w:marRight w:val="0"/>
      <w:marTop w:val="0"/>
      <w:marBottom w:val="0"/>
      <w:divBdr>
        <w:top w:val="none" w:sz="0" w:space="0" w:color="auto"/>
        <w:left w:val="none" w:sz="0" w:space="0" w:color="auto"/>
        <w:bottom w:val="none" w:sz="0" w:space="0" w:color="auto"/>
        <w:right w:val="none" w:sz="0" w:space="0" w:color="auto"/>
      </w:divBdr>
      <w:divsChild>
        <w:div w:id="1978142469">
          <w:marLeft w:val="150"/>
          <w:marRight w:val="150"/>
          <w:marTop w:val="100"/>
          <w:marBottom w:val="100"/>
          <w:divBdr>
            <w:top w:val="none" w:sz="0" w:space="0" w:color="auto"/>
            <w:left w:val="none" w:sz="0" w:space="0" w:color="auto"/>
            <w:bottom w:val="none" w:sz="0" w:space="0" w:color="auto"/>
            <w:right w:val="none" w:sz="0" w:space="0" w:color="auto"/>
          </w:divBdr>
          <w:divsChild>
            <w:div w:id="769088294">
              <w:marLeft w:val="0"/>
              <w:marRight w:val="0"/>
              <w:marTop w:val="0"/>
              <w:marBottom w:val="0"/>
              <w:divBdr>
                <w:top w:val="none" w:sz="0" w:space="0" w:color="auto"/>
                <w:left w:val="none" w:sz="0" w:space="0" w:color="auto"/>
                <w:bottom w:val="none" w:sz="0" w:space="0" w:color="auto"/>
                <w:right w:val="none" w:sz="0" w:space="0" w:color="auto"/>
              </w:divBdr>
              <w:divsChild>
                <w:div w:id="1256749176">
                  <w:marLeft w:val="0"/>
                  <w:marRight w:val="0"/>
                  <w:marTop w:val="0"/>
                  <w:marBottom w:val="0"/>
                  <w:divBdr>
                    <w:top w:val="none" w:sz="0" w:space="0" w:color="auto"/>
                    <w:left w:val="none" w:sz="0" w:space="0" w:color="auto"/>
                    <w:bottom w:val="none" w:sz="0" w:space="0" w:color="auto"/>
                    <w:right w:val="none" w:sz="0" w:space="0" w:color="auto"/>
                  </w:divBdr>
                  <w:divsChild>
                    <w:div w:id="1164929300">
                      <w:marLeft w:val="0"/>
                      <w:marRight w:val="0"/>
                      <w:marTop w:val="0"/>
                      <w:marBottom w:val="0"/>
                      <w:divBdr>
                        <w:top w:val="none" w:sz="0" w:space="0" w:color="auto"/>
                        <w:left w:val="none" w:sz="0" w:space="0" w:color="auto"/>
                        <w:bottom w:val="none" w:sz="0" w:space="0" w:color="auto"/>
                        <w:right w:val="none" w:sz="0" w:space="0" w:color="auto"/>
                      </w:divBdr>
                      <w:divsChild>
                        <w:div w:id="1787508231">
                          <w:marLeft w:val="0"/>
                          <w:marRight w:val="0"/>
                          <w:marTop w:val="0"/>
                          <w:marBottom w:val="0"/>
                          <w:divBdr>
                            <w:top w:val="none" w:sz="0" w:space="0" w:color="auto"/>
                            <w:left w:val="none" w:sz="0" w:space="0" w:color="auto"/>
                            <w:bottom w:val="none" w:sz="0" w:space="0" w:color="auto"/>
                            <w:right w:val="none" w:sz="0" w:space="0" w:color="auto"/>
                          </w:divBdr>
                          <w:divsChild>
                            <w:div w:id="2020764952">
                              <w:marLeft w:val="0"/>
                              <w:marRight w:val="0"/>
                              <w:marTop w:val="0"/>
                              <w:marBottom w:val="0"/>
                              <w:divBdr>
                                <w:top w:val="none" w:sz="0" w:space="0" w:color="auto"/>
                                <w:left w:val="none" w:sz="0" w:space="0" w:color="auto"/>
                                <w:bottom w:val="none" w:sz="0" w:space="0" w:color="auto"/>
                                <w:right w:val="none" w:sz="0" w:space="0" w:color="auto"/>
                              </w:divBdr>
                              <w:divsChild>
                                <w:div w:id="20710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58766">
      <w:bodyDiv w:val="1"/>
      <w:marLeft w:val="0"/>
      <w:marRight w:val="0"/>
      <w:marTop w:val="0"/>
      <w:marBottom w:val="0"/>
      <w:divBdr>
        <w:top w:val="none" w:sz="0" w:space="0" w:color="auto"/>
        <w:left w:val="none" w:sz="0" w:space="0" w:color="auto"/>
        <w:bottom w:val="none" w:sz="0" w:space="0" w:color="auto"/>
        <w:right w:val="none" w:sz="0" w:space="0" w:color="auto"/>
      </w:divBdr>
    </w:div>
    <w:div w:id="1662124100">
      <w:bodyDiv w:val="1"/>
      <w:marLeft w:val="0"/>
      <w:marRight w:val="0"/>
      <w:marTop w:val="0"/>
      <w:marBottom w:val="0"/>
      <w:divBdr>
        <w:top w:val="none" w:sz="0" w:space="0" w:color="auto"/>
        <w:left w:val="none" w:sz="0" w:space="0" w:color="auto"/>
        <w:bottom w:val="none" w:sz="0" w:space="0" w:color="auto"/>
        <w:right w:val="none" w:sz="0" w:space="0" w:color="auto"/>
      </w:divBdr>
    </w:div>
    <w:div w:id="1924799830">
      <w:bodyDiv w:val="1"/>
      <w:marLeft w:val="0"/>
      <w:marRight w:val="0"/>
      <w:marTop w:val="0"/>
      <w:marBottom w:val="0"/>
      <w:divBdr>
        <w:top w:val="none" w:sz="0" w:space="0" w:color="auto"/>
        <w:left w:val="none" w:sz="0" w:space="0" w:color="auto"/>
        <w:bottom w:val="none" w:sz="0" w:space="0" w:color="auto"/>
        <w:right w:val="none" w:sz="0" w:space="0" w:color="auto"/>
      </w:divBdr>
    </w:div>
    <w:div w:id="1947079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E078D-1ED3-46C9-ABA9-16708F27D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SUMMARY:</vt:lpstr>
    </vt:vector>
  </TitlesOfParts>
  <Company>Microsoft</Company>
  <LinksUpToDate>false</LinksUpToDate>
  <CharactersWithSpaces>15270</CharactersWithSpaces>
  <SharedDoc>false</SharedDoc>
  <HLinks>
    <vt:vector size="6" baseType="variant">
      <vt:variant>
        <vt:i4>2883592</vt:i4>
      </vt:variant>
      <vt:variant>
        <vt:i4>0</vt:i4>
      </vt:variant>
      <vt:variant>
        <vt:i4>0</vt:i4>
      </vt:variant>
      <vt:variant>
        <vt:i4>5</vt:i4>
      </vt:variant>
      <vt:variant>
        <vt:lpwstr>mailto:gsharma86@gmail.com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Hammad</dc:creator>
  <cp:lastModifiedBy>lkush</cp:lastModifiedBy>
  <cp:revision>3</cp:revision>
  <cp:lastPrinted>2014-09-29T20:35:00Z</cp:lastPrinted>
  <dcterms:created xsi:type="dcterms:W3CDTF">2016-02-23T18:50:00Z</dcterms:created>
  <dcterms:modified xsi:type="dcterms:W3CDTF">2016-02-23T18:51:00Z</dcterms:modified>
</cp:coreProperties>
</file>