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EA4" w:rsidRPr="00B469A9" w:rsidRDefault="00B469A9" w:rsidP="00610575">
      <w:pPr>
        <w:spacing w:after="0" w:line="240" w:lineRule="auto"/>
        <w:rPr>
          <w:rFonts w:ascii="Cambria Math" w:eastAsia="Times New Roman" w:hAnsi="Cambria Math" w:cstheme="minorHAnsi"/>
          <w:color w:val="000000"/>
          <w:sz w:val="16"/>
          <w:szCs w:val="16"/>
        </w:rPr>
      </w:pPr>
      <w:r w:rsidRPr="00B469A9">
        <w:rPr>
          <w:rFonts w:ascii="Cambria Math" w:eastAsia="Times New Roman" w:hAnsi="Cambria Math" w:cstheme="minorHAnsi"/>
          <w:color w:val="000000"/>
          <w:sz w:val="16"/>
          <w:szCs w:val="16"/>
        </w:rPr>
        <w:t xml:space="preserve">Siddharth Tyagi  </w:t>
      </w:r>
      <w:r>
        <w:rPr>
          <w:rFonts w:ascii="Cambria Math" w:eastAsia="Times New Roman" w:hAnsi="Cambria Math" w:cstheme="minorHAnsi"/>
          <w:color w:val="000000"/>
          <w:sz w:val="16"/>
          <w:szCs w:val="16"/>
        </w:rPr>
        <w:t xml:space="preserve">   </w:t>
      </w:r>
      <w:hyperlink r:id="rId8" w:history="1">
        <w:r w:rsidRPr="00B469A9">
          <w:rPr>
            <w:rFonts w:ascii="Cambria Math" w:eastAsia="Times New Roman" w:hAnsi="Cambria Math" w:cstheme="minorHAnsi"/>
            <w:color w:val="000000"/>
            <w:sz w:val="16"/>
            <w:szCs w:val="16"/>
            <w:u w:val="single"/>
          </w:rPr>
          <w:t>siddhartht950@gmail.com</w:t>
        </w:r>
      </w:hyperlink>
      <w:r w:rsidRPr="00B469A9">
        <w:rPr>
          <w:rFonts w:ascii="Cambria Math" w:eastAsia="Times New Roman" w:hAnsi="Cambria Math" w:cstheme="minorHAnsi"/>
          <w:color w:val="000000"/>
          <w:sz w:val="16"/>
          <w:szCs w:val="16"/>
        </w:rPr>
        <w:t xml:space="preserve">  469-730 6490</w:t>
      </w:r>
    </w:p>
    <w:p w:rsidR="00B469A9" w:rsidRPr="00610575" w:rsidRDefault="00B469A9" w:rsidP="00610575">
      <w:pPr>
        <w:spacing w:after="0" w:line="240" w:lineRule="auto"/>
        <w:rPr>
          <w:rFonts w:ascii="Cambria Math" w:hAnsi="Cambria Math" w:cstheme="minorHAnsi"/>
          <w:color w:val="606060"/>
          <w:sz w:val="16"/>
          <w:szCs w:val="16"/>
        </w:rPr>
      </w:pPr>
    </w:p>
    <w:p w:rsidR="00411B87" w:rsidRPr="00610575" w:rsidRDefault="00AA1682" w:rsidP="00610575">
      <w:pPr>
        <w:spacing w:after="0" w:line="240" w:lineRule="auto"/>
        <w:rPr>
          <w:rFonts w:ascii="Cambria Math" w:hAnsi="Cambria Math" w:cstheme="minorHAnsi"/>
          <w:b/>
          <w:sz w:val="16"/>
          <w:szCs w:val="16"/>
          <w:u w:val="single"/>
        </w:rPr>
      </w:pPr>
      <w:r w:rsidRPr="00610575">
        <w:rPr>
          <w:rFonts w:ascii="Cambria Math" w:hAnsi="Cambria Math" w:cstheme="minorHAnsi"/>
          <w:b/>
          <w:sz w:val="16"/>
          <w:szCs w:val="16"/>
          <w:u w:val="single"/>
        </w:rPr>
        <w:t>PROFESSIONAL SUMMARY:</w:t>
      </w:r>
    </w:p>
    <w:p w:rsidR="002210B0"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Over </w:t>
      </w:r>
      <w:r w:rsidR="00CB373F" w:rsidRPr="00610575">
        <w:rPr>
          <w:rFonts w:ascii="Cambria Math" w:hAnsi="Cambria Math" w:cstheme="minorHAnsi"/>
          <w:color w:val="000000"/>
          <w:sz w:val="16"/>
          <w:szCs w:val="16"/>
        </w:rPr>
        <w:t xml:space="preserve">7 </w:t>
      </w:r>
      <w:r w:rsidR="002210B0" w:rsidRPr="00610575">
        <w:rPr>
          <w:rFonts w:ascii="Cambria Math" w:hAnsi="Cambria Math" w:cstheme="minorHAnsi"/>
          <w:color w:val="000000"/>
          <w:sz w:val="16"/>
          <w:szCs w:val="16"/>
        </w:rPr>
        <w:t>years of experience</w:t>
      </w:r>
      <w:r w:rsidR="00C04EA4" w:rsidRPr="00610575">
        <w:rPr>
          <w:rFonts w:ascii="Cambria Math" w:hAnsi="Cambria Math" w:cstheme="minorHAnsi"/>
          <w:color w:val="000000"/>
          <w:sz w:val="16"/>
          <w:szCs w:val="16"/>
        </w:rPr>
        <w:t xml:space="preserve"> in Information Technology as a </w:t>
      </w:r>
      <w:r w:rsidR="00470E86" w:rsidRPr="00610575">
        <w:rPr>
          <w:rFonts w:ascii="Cambria Math" w:hAnsi="Cambria Math" w:cstheme="minorHAnsi"/>
          <w:color w:val="000000"/>
          <w:sz w:val="16"/>
          <w:szCs w:val="16"/>
        </w:rPr>
        <w:t>Sr</w:t>
      </w:r>
      <w:r w:rsidR="003A0D0D" w:rsidRPr="00610575">
        <w:rPr>
          <w:rFonts w:ascii="Cambria Math" w:hAnsi="Cambria Math" w:cstheme="minorHAnsi"/>
          <w:color w:val="000000"/>
          <w:sz w:val="16"/>
          <w:szCs w:val="16"/>
        </w:rPr>
        <w:t xml:space="preserve"> </w:t>
      </w:r>
      <w:r w:rsidR="002210B0" w:rsidRPr="00610575">
        <w:rPr>
          <w:rFonts w:ascii="Cambria Math" w:hAnsi="Cambria Math" w:cstheme="minorHAnsi"/>
          <w:color w:val="000000"/>
          <w:sz w:val="16"/>
          <w:szCs w:val="16"/>
        </w:rPr>
        <w:t xml:space="preserve">Business </w:t>
      </w:r>
      <w:r w:rsidR="00EF3ACE">
        <w:rPr>
          <w:rFonts w:ascii="Cambria Math" w:hAnsi="Cambria Math" w:cstheme="minorHAnsi"/>
          <w:color w:val="000000"/>
          <w:sz w:val="16"/>
          <w:szCs w:val="16"/>
        </w:rPr>
        <w:t xml:space="preserve">System </w:t>
      </w:r>
      <w:r w:rsidR="002210B0" w:rsidRPr="00610575">
        <w:rPr>
          <w:rFonts w:ascii="Cambria Math" w:hAnsi="Cambria Math" w:cstheme="minorHAnsi"/>
          <w:color w:val="000000"/>
          <w:sz w:val="16"/>
          <w:szCs w:val="16"/>
        </w:rPr>
        <w:t xml:space="preserve">Analyst with expertise in implementation of </w:t>
      </w:r>
      <w:r w:rsidR="00224CA7" w:rsidRPr="00610575">
        <w:rPr>
          <w:rFonts w:ascii="Cambria Math" w:hAnsi="Cambria Math" w:cstheme="minorHAnsi"/>
          <w:color w:val="000000"/>
          <w:sz w:val="16"/>
          <w:szCs w:val="16"/>
        </w:rPr>
        <w:t xml:space="preserve">full life cycle (SDLC) </w:t>
      </w:r>
      <w:r w:rsidR="008130DC" w:rsidRPr="00610575">
        <w:rPr>
          <w:rFonts w:ascii="Cambria Math" w:hAnsi="Cambria Math" w:cstheme="minorHAnsi"/>
          <w:color w:val="000000"/>
          <w:sz w:val="16"/>
          <w:szCs w:val="16"/>
        </w:rPr>
        <w:t xml:space="preserve">Cognos </w:t>
      </w:r>
      <w:r w:rsidR="00224CA7" w:rsidRPr="00610575">
        <w:rPr>
          <w:rFonts w:ascii="Cambria Math" w:hAnsi="Cambria Math" w:cstheme="minorHAnsi"/>
          <w:color w:val="000000"/>
          <w:sz w:val="16"/>
          <w:szCs w:val="16"/>
        </w:rPr>
        <w:t>Data Warehousing, Data Integration, Business Intelligence</w:t>
      </w:r>
      <w:r w:rsidR="00B56F47" w:rsidRPr="00610575">
        <w:rPr>
          <w:rFonts w:ascii="Cambria Math" w:hAnsi="Cambria Math" w:cstheme="minorHAnsi"/>
          <w:color w:val="000000"/>
          <w:sz w:val="16"/>
          <w:szCs w:val="16"/>
        </w:rPr>
        <w:t>(BI)</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Extensive experience in business requirement gathering, analysis, modeling and project management.</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In depth knowledge of Business process modeling, Business process management and workflow management. </w:t>
      </w:r>
    </w:p>
    <w:p w:rsidR="00EB2906" w:rsidRPr="00610575" w:rsidRDefault="00EB2906"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Build and maintain strong relationships with business partners, customers, technology teams and Data Management team to build Business </w:t>
      </w:r>
      <w:r w:rsidR="006C1FB6" w:rsidRPr="00610575">
        <w:rPr>
          <w:rFonts w:ascii="Cambria Math" w:hAnsi="Cambria Math" w:cstheme="minorHAnsi"/>
          <w:color w:val="000000"/>
          <w:sz w:val="16"/>
          <w:szCs w:val="16"/>
        </w:rPr>
        <w:t>Intelligence (</w:t>
      </w:r>
      <w:r w:rsidR="00B56F47" w:rsidRPr="00610575">
        <w:rPr>
          <w:rFonts w:ascii="Cambria Math" w:hAnsi="Cambria Math" w:cstheme="minorHAnsi"/>
          <w:color w:val="000000"/>
          <w:sz w:val="16"/>
          <w:szCs w:val="16"/>
        </w:rPr>
        <w:t>BI)</w:t>
      </w:r>
      <w:r w:rsidRPr="00610575">
        <w:rPr>
          <w:rFonts w:ascii="Cambria Math" w:hAnsi="Cambria Math" w:cstheme="minorHAnsi"/>
          <w:color w:val="000000"/>
          <w:sz w:val="16"/>
          <w:szCs w:val="16"/>
        </w:rPr>
        <w:t xml:space="preserve"> solutions.</w:t>
      </w:r>
    </w:p>
    <w:p w:rsidR="00166EB7" w:rsidRPr="00610575" w:rsidRDefault="00166EB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Experienced in various Healthcare areas like Enrollment, Benefits, Claims, Medicare, and implementation of HIPAA key EDI (ANSI X12) transactions.</w:t>
      </w:r>
    </w:p>
    <w:p w:rsidR="00166EB7" w:rsidRPr="00610575" w:rsidRDefault="00166EB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Expert in all phases of Requirement Management, including gathering, analyzing, tracking requirements and quality assurance. </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610575" w:rsidRDefault="00166EB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Excellent knowledge of the AS-IS and TO-BE business processes and experience in converting these requirements into technical specifications for preparing test plans.</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Excellent communication and Interpersonal Skills, capable of communicating with higher management, and directors. Exceptional mediator between external and internal customers, capable of interpreting their needs and positions to ensure the success of the projects.</w:t>
      </w:r>
    </w:p>
    <w:p w:rsidR="00224CA7" w:rsidRPr="00610575" w:rsidRDefault="006C7C3A"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Proficient in developing Analysis Model, Use Case Diagrams, Activity Diagrams, Behavior Diagrams, Class Diagrams using MS Visio for business process modeling and designing data flow diagrams (DFD).</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Experience in testing Business Intelligence reports generated by various BI Tools like Cognos and Business Objects.</w:t>
      </w:r>
    </w:p>
    <w:p w:rsidR="007A00F0" w:rsidRDefault="007A00F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Hands on experience in all major facets of Project management – project planning, execution, milestone monitoring, resource utilization and driving a team with multi vendors and customer.</w:t>
      </w:r>
    </w:p>
    <w:p w:rsidR="00610575" w:rsidRPr="00610575" w:rsidRDefault="00610575"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Calibri"/>
          <w:color w:val="000000"/>
          <w:sz w:val="16"/>
          <w:szCs w:val="16"/>
        </w:rPr>
        <w:t>Extensive experience in ETL testing with thorough understanding of data warehouse concepts</w:t>
      </w:r>
    </w:p>
    <w:p w:rsidR="00972C00" w:rsidRPr="00610575" w:rsidRDefault="00972C0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2210B0" w:rsidRPr="00610575" w:rsidRDefault="002210B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Expert in writing UAT test cases, test plan, test strategies based on the process requirements. Proficient in quality control and quality assurance testing techniques.</w:t>
      </w:r>
    </w:p>
    <w:p w:rsidR="000D527D" w:rsidRPr="00610575" w:rsidRDefault="00AA1682" w:rsidP="00610575">
      <w:pPr>
        <w:spacing w:after="0" w:line="240" w:lineRule="auto"/>
        <w:rPr>
          <w:rFonts w:ascii="Cambria Math" w:hAnsi="Cambria Math" w:cstheme="minorHAnsi"/>
          <w:b/>
          <w:sz w:val="16"/>
          <w:szCs w:val="16"/>
          <w:u w:val="single"/>
        </w:rPr>
      </w:pPr>
      <w:r w:rsidRPr="00610575">
        <w:rPr>
          <w:rFonts w:ascii="Cambria Math" w:hAnsi="Cambria Math" w:cstheme="minorHAnsi"/>
          <w:b/>
          <w:sz w:val="16"/>
          <w:szCs w:val="16"/>
          <w:u w:val="single"/>
        </w:rPr>
        <w:t xml:space="preserve">TECHNICAL </w:t>
      </w:r>
      <w:r w:rsidR="002D13E8" w:rsidRPr="00610575">
        <w:rPr>
          <w:rFonts w:ascii="Cambria Math" w:hAnsi="Cambria Math" w:cstheme="minorHAnsi"/>
          <w:b/>
          <w:sz w:val="16"/>
          <w:szCs w:val="16"/>
          <w:u w:val="single"/>
        </w:rPr>
        <w:t>SKILLS:</w:t>
      </w:r>
    </w:p>
    <w:p w:rsidR="00AA1682" w:rsidRPr="00610575" w:rsidRDefault="00AA1682" w:rsidP="00610575">
      <w:pPr>
        <w:spacing w:after="0" w:line="240" w:lineRule="auto"/>
        <w:rPr>
          <w:rFonts w:ascii="Cambria Math" w:hAnsi="Cambria Math" w:cstheme="minorHAnsi"/>
          <w:sz w:val="16"/>
          <w:szCs w:val="16"/>
          <w:u w:val="single"/>
        </w:rPr>
      </w:pPr>
    </w:p>
    <w:p w:rsidR="00AA1682" w:rsidRPr="00610575" w:rsidRDefault="00AA1682"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Automated Testing tools</w:t>
      </w:r>
      <w:r w:rsidRPr="00610575">
        <w:rPr>
          <w:rFonts w:ascii="Cambria Math" w:eastAsia="Times New Roman" w:hAnsi="Cambria Math" w:cstheme="minorHAnsi"/>
          <w:color w:val="000000"/>
          <w:sz w:val="16"/>
          <w:szCs w:val="16"/>
        </w:rPr>
        <w:t>:</w:t>
      </w:r>
      <w:r w:rsidRPr="00610575">
        <w:rPr>
          <w:rFonts w:ascii="Cambria Math" w:eastAsia="Times New Roman" w:hAnsi="Cambria Math" w:cstheme="minorHAnsi"/>
          <w:color w:val="000000"/>
          <w:sz w:val="16"/>
          <w:szCs w:val="16"/>
        </w:rPr>
        <w:tab/>
      </w:r>
      <w:r w:rsidR="00C04EA4" w:rsidRPr="00610575">
        <w:rPr>
          <w:rFonts w:ascii="Cambria Math" w:eastAsia="Times New Roman" w:hAnsi="Cambria Math" w:cstheme="minorHAnsi"/>
          <w:color w:val="000000"/>
          <w:sz w:val="16"/>
          <w:szCs w:val="16"/>
        </w:rPr>
        <w:t xml:space="preserve">       </w:t>
      </w:r>
      <w:r w:rsidR="00B66E23" w:rsidRPr="00610575">
        <w:rPr>
          <w:rFonts w:ascii="Cambria Math" w:eastAsia="Times New Roman" w:hAnsi="Cambria Math" w:cstheme="minorHAnsi"/>
          <w:color w:val="000000"/>
          <w:sz w:val="16"/>
          <w:szCs w:val="16"/>
        </w:rPr>
        <w:t>Rational Unified Process (RUP), UML,</w:t>
      </w:r>
    </w:p>
    <w:p w:rsidR="00AA1682" w:rsidRPr="00610575" w:rsidRDefault="00CB373F"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Business Intelligence</w:t>
      </w:r>
      <w:r w:rsidR="00AA1682" w:rsidRPr="00610575">
        <w:rPr>
          <w:rFonts w:ascii="Cambria Math" w:eastAsia="Times New Roman" w:hAnsi="Cambria Math" w:cstheme="minorHAnsi"/>
          <w:color w:val="000000"/>
          <w:sz w:val="16"/>
          <w:szCs w:val="16"/>
        </w:rPr>
        <w:t>:</w:t>
      </w:r>
      <w:r w:rsidR="00AA1682" w:rsidRPr="00610575">
        <w:rPr>
          <w:rFonts w:ascii="Cambria Math" w:eastAsia="Times New Roman" w:hAnsi="Cambria Math" w:cstheme="minorHAnsi"/>
          <w:color w:val="000000"/>
          <w:sz w:val="16"/>
          <w:szCs w:val="16"/>
        </w:rPr>
        <w:tab/>
      </w:r>
      <w:r w:rsidR="00610575">
        <w:rPr>
          <w:rFonts w:ascii="Cambria Math" w:eastAsia="Times New Roman" w:hAnsi="Cambria Math" w:cstheme="minorHAnsi"/>
          <w:color w:val="000000"/>
          <w:sz w:val="16"/>
          <w:szCs w:val="16"/>
        </w:rPr>
        <w:t xml:space="preserve">      </w:t>
      </w:r>
      <w:r w:rsidR="00610575" w:rsidRPr="00610575">
        <w:rPr>
          <w:rFonts w:ascii="Cambria Math" w:eastAsia="Times New Roman" w:hAnsi="Cambria Math" w:cstheme="minorHAnsi"/>
          <w:color w:val="000000"/>
          <w:sz w:val="16"/>
          <w:szCs w:val="16"/>
        </w:rPr>
        <w:t>Cogon’s</w:t>
      </w:r>
      <w:r w:rsidR="00BE152D" w:rsidRPr="00610575">
        <w:rPr>
          <w:rFonts w:ascii="Cambria Math" w:eastAsia="Times New Roman" w:hAnsi="Cambria Math" w:cstheme="minorHAnsi"/>
          <w:color w:val="000000"/>
          <w:sz w:val="16"/>
          <w:szCs w:val="16"/>
        </w:rPr>
        <w:t xml:space="preserve"> Framework</w:t>
      </w:r>
      <w:r w:rsidRPr="00610575">
        <w:rPr>
          <w:rFonts w:ascii="Cambria Math" w:eastAsia="Times New Roman" w:hAnsi="Cambria Math" w:cstheme="minorHAnsi"/>
          <w:color w:val="000000"/>
          <w:sz w:val="16"/>
          <w:szCs w:val="16"/>
        </w:rPr>
        <w:t xml:space="preserve"> Manager, </w:t>
      </w:r>
      <w:r w:rsidR="00A23EB7" w:rsidRPr="00610575">
        <w:rPr>
          <w:rFonts w:ascii="Cambria Math" w:eastAsia="Times New Roman" w:hAnsi="Cambria Math" w:cstheme="minorHAnsi"/>
          <w:color w:val="000000"/>
          <w:sz w:val="16"/>
          <w:szCs w:val="16"/>
        </w:rPr>
        <w:t>Cogon’s</w:t>
      </w:r>
      <w:r w:rsidRPr="00610575">
        <w:rPr>
          <w:rFonts w:ascii="Cambria Math" w:eastAsia="Times New Roman" w:hAnsi="Cambria Math" w:cstheme="minorHAnsi"/>
          <w:color w:val="000000"/>
          <w:sz w:val="16"/>
          <w:szCs w:val="16"/>
        </w:rPr>
        <w:t xml:space="preserve"> Connection, Report Studio, Query Studio</w:t>
      </w:r>
      <w:r w:rsidR="00224CA7" w:rsidRPr="00610575">
        <w:rPr>
          <w:rFonts w:ascii="Cambria Math" w:eastAsia="Times New Roman" w:hAnsi="Cambria Math" w:cstheme="minorHAnsi"/>
          <w:color w:val="000000"/>
          <w:sz w:val="16"/>
          <w:szCs w:val="16"/>
        </w:rPr>
        <w:t>, Business intelligence</w:t>
      </w:r>
      <w:r w:rsidR="00B56F47" w:rsidRPr="00610575">
        <w:rPr>
          <w:rFonts w:ascii="Cambria Math" w:eastAsia="Times New Roman" w:hAnsi="Cambria Math" w:cstheme="minorHAnsi"/>
          <w:color w:val="000000"/>
          <w:sz w:val="16"/>
          <w:szCs w:val="16"/>
        </w:rPr>
        <w:t xml:space="preserve">, </w:t>
      </w:r>
    </w:p>
    <w:p w:rsidR="00AA1682" w:rsidRPr="00610575" w:rsidRDefault="00AA1682" w:rsidP="00610575">
      <w:pPr>
        <w:spacing w:after="0"/>
        <w:ind w:left="2160" w:hanging="216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RDBM</w:t>
      </w:r>
      <w:r w:rsidR="00610575">
        <w:rPr>
          <w:rFonts w:ascii="Cambria Math" w:eastAsia="Times New Roman" w:hAnsi="Cambria Math" w:cstheme="minorHAnsi"/>
          <w:color w:val="000000"/>
          <w:sz w:val="16"/>
          <w:szCs w:val="16"/>
        </w:rPr>
        <w:t xml:space="preserve">S:  </w:t>
      </w:r>
      <w:r w:rsidR="00610575">
        <w:rPr>
          <w:rFonts w:ascii="Cambria Math" w:eastAsia="Times New Roman" w:hAnsi="Cambria Math" w:cstheme="minorHAnsi"/>
          <w:color w:val="000000"/>
          <w:sz w:val="16"/>
          <w:szCs w:val="16"/>
        </w:rPr>
        <w:tab/>
        <w:t xml:space="preserve">     </w:t>
      </w:r>
      <w:r w:rsidRPr="00610575">
        <w:rPr>
          <w:rFonts w:ascii="Cambria Math" w:eastAsia="Times New Roman" w:hAnsi="Cambria Math" w:cstheme="minorHAnsi"/>
          <w:color w:val="000000"/>
          <w:sz w:val="16"/>
          <w:szCs w:val="16"/>
        </w:rPr>
        <w:t>SQL Server, MS Access,</w:t>
      </w:r>
      <w:r w:rsidR="00C10C85" w:rsidRPr="00610575">
        <w:rPr>
          <w:rFonts w:ascii="Cambria Math" w:hAnsi="Cambria Math" w:cstheme="minorHAnsi"/>
          <w:sz w:val="16"/>
          <w:szCs w:val="16"/>
        </w:rPr>
        <w:t xml:space="preserve"> </w:t>
      </w:r>
      <w:r w:rsidR="00C10C85" w:rsidRPr="00610575">
        <w:rPr>
          <w:rFonts w:ascii="Cambria Math" w:eastAsia="Times New Roman" w:hAnsi="Cambria Math" w:cstheme="minorHAnsi"/>
          <w:color w:val="000000"/>
          <w:sz w:val="16"/>
          <w:szCs w:val="16"/>
        </w:rPr>
        <w:t xml:space="preserve">Teradata, </w:t>
      </w:r>
      <w:r w:rsidRPr="00610575">
        <w:rPr>
          <w:rFonts w:ascii="Cambria Math" w:eastAsia="Times New Roman" w:hAnsi="Cambria Math" w:cstheme="minorHAnsi"/>
          <w:color w:val="000000"/>
          <w:sz w:val="16"/>
          <w:szCs w:val="16"/>
        </w:rPr>
        <w:t>Oracle 8i/9i, My</w:t>
      </w:r>
      <w:r w:rsidR="00A23EB7" w:rsidRPr="00610575">
        <w:rPr>
          <w:rFonts w:ascii="Cambria Math" w:eastAsia="Times New Roman" w:hAnsi="Cambria Math" w:cstheme="minorHAnsi"/>
          <w:color w:val="000000"/>
          <w:sz w:val="16"/>
          <w:szCs w:val="16"/>
        </w:rPr>
        <w:t xml:space="preserve"> </w:t>
      </w:r>
      <w:r w:rsidRPr="00610575">
        <w:rPr>
          <w:rFonts w:ascii="Cambria Math" w:eastAsia="Times New Roman" w:hAnsi="Cambria Math" w:cstheme="minorHAnsi"/>
          <w:color w:val="000000"/>
          <w:sz w:val="16"/>
          <w:szCs w:val="16"/>
        </w:rPr>
        <w:t>SQL</w:t>
      </w:r>
    </w:p>
    <w:p w:rsidR="00AA1682" w:rsidRPr="00610575" w:rsidRDefault="00AA1682"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Operating Systems</w:t>
      </w:r>
      <w:r w:rsidRPr="00610575">
        <w:rPr>
          <w:rFonts w:ascii="Cambria Math" w:eastAsia="Times New Roman" w:hAnsi="Cambria Math" w:cstheme="minorHAnsi"/>
          <w:color w:val="000000"/>
          <w:sz w:val="16"/>
          <w:szCs w:val="16"/>
        </w:rPr>
        <w:t>:</w:t>
      </w:r>
      <w:r w:rsidRPr="00610575">
        <w:rPr>
          <w:rFonts w:ascii="Cambria Math" w:eastAsia="Times New Roman" w:hAnsi="Cambria Math" w:cstheme="minorHAnsi"/>
          <w:color w:val="000000"/>
          <w:sz w:val="16"/>
          <w:szCs w:val="16"/>
        </w:rPr>
        <w:tab/>
      </w:r>
      <w:r w:rsidRPr="00610575">
        <w:rPr>
          <w:rFonts w:ascii="Cambria Math" w:eastAsia="Times New Roman" w:hAnsi="Cambria Math" w:cstheme="minorHAnsi"/>
          <w:color w:val="000000"/>
          <w:sz w:val="16"/>
          <w:szCs w:val="16"/>
        </w:rPr>
        <w:tab/>
      </w:r>
      <w:r w:rsidR="00610575">
        <w:rPr>
          <w:rFonts w:ascii="Cambria Math" w:eastAsia="Times New Roman" w:hAnsi="Cambria Math" w:cstheme="minorHAnsi"/>
          <w:color w:val="000000"/>
          <w:sz w:val="16"/>
          <w:szCs w:val="16"/>
        </w:rPr>
        <w:t xml:space="preserve">      </w:t>
      </w:r>
      <w:r w:rsidRPr="00610575">
        <w:rPr>
          <w:rFonts w:ascii="Cambria Math" w:eastAsia="Times New Roman" w:hAnsi="Cambria Math" w:cstheme="minorHAnsi"/>
          <w:color w:val="000000"/>
          <w:sz w:val="16"/>
          <w:szCs w:val="16"/>
        </w:rPr>
        <w:t xml:space="preserve">MS-DOS, Windows 98/NT/2000, Win XP, UNIX </w:t>
      </w:r>
    </w:p>
    <w:p w:rsidR="00A12886" w:rsidRPr="00610575" w:rsidRDefault="00A12886"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 xml:space="preserve">Software Tools/Utilities </w:t>
      </w:r>
      <w:r w:rsidRPr="00610575">
        <w:rPr>
          <w:rFonts w:ascii="Cambria Math" w:eastAsia="Times New Roman" w:hAnsi="Cambria Math" w:cstheme="minorHAnsi"/>
          <w:color w:val="000000"/>
          <w:sz w:val="16"/>
          <w:szCs w:val="16"/>
        </w:rPr>
        <w:t xml:space="preserve">   </w:t>
      </w:r>
      <w:r w:rsidR="00240056" w:rsidRPr="00610575">
        <w:rPr>
          <w:rFonts w:ascii="Cambria Math" w:eastAsia="Times New Roman" w:hAnsi="Cambria Math" w:cstheme="minorHAnsi"/>
          <w:color w:val="000000"/>
          <w:sz w:val="16"/>
          <w:szCs w:val="16"/>
        </w:rPr>
        <w:t xml:space="preserve">    </w:t>
      </w:r>
      <w:r w:rsidR="00C25FE1" w:rsidRPr="00610575">
        <w:rPr>
          <w:rFonts w:ascii="Cambria Math" w:eastAsia="Times New Roman" w:hAnsi="Cambria Math" w:cstheme="minorHAnsi"/>
          <w:color w:val="000000"/>
          <w:sz w:val="16"/>
          <w:szCs w:val="16"/>
        </w:rPr>
        <w:t xml:space="preserve"> </w:t>
      </w:r>
      <w:r w:rsidR="007F47CE" w:rsidRPr="00610575">
        <w:rPr>
          <w:rFonts w:ascii="Cambria Math" w:eastAsia="Times New Roman" w:hAnsi="Cambria Math" w:cstheme="minorHAnsi"/>
          <w:color w:val="000000"/>
          <w:sz w:val="16"/>
          <w:szCs w:val="16"/>
        </w:rPr>
        <w:t xml:space="preserve">   </w:t>
      </w:r>
      <w:r w:rsidR="008130DC" w:rsidRPr="00610575">
        <w:rPr>
          <w:rFonts w:ascii="Cambria Math" w:eastAsia="Times New Roman" w:hAnsi="Cambria Math" w:cstheme="minorHAnsi"/>
          <w:color w:val="000000"/>
          <w:sz w:val="16"/>
          <w:szCs w:val="16"/>
        </w:rPr>
        <w:t xml:space="preserve">     </w:t>
      </w:r>
      <w:r w:rsidR="003A0D0D" w:rsidRPr="00610575">
        <w:rPr>
          <w:rFonts w:ascii="Cambria Math" w:eastAsia="Times New Roman" w:hAnsi="Cambria Math" w:cstheme="minorHAnsi"/>
          <w:color w:val="000000"/>
          <w:sz w:val="16"/>
          <w:szCs w:val="16"/>
        </w:rPr>
        <w:t xml:space="preserve"> </w:t>
      </w:r>
      <w:r w:rsidR="00CB373F" w:rsidRPr="00610575">
        <w:rPr>
          <w:rFonts w:ascii="Cambria Math" w:eastAsia="Times New Roman" w:hAnsi="Cambria Math" w:cstheme="minorHAnsi"/>
          <w:color w:val="000000"/>
          <w:sz w:val="16"/>
          <w:szCs w:val="16"/>
        </w:rPr>
        <w:t xml:space="preserve">   </w:t>
      </w:r>
      <w:r w:rsidR="008130DC" w:rsidRPr="00610575">
        <w:rPr>
          <w:rFonts w:ascii="Cambria Math" w:eastAsia="Times New Roman" w:hAnsi="Cambria Math" w:cstheme="minorHAnsi"/>
          <w:color w:val="000000"/>
          <w:sz w:val="16"/>
          <w:szCs w:val="16"/>
        </w:rPr>
        <w:t xml:space="preserve">MS Word </w:t>
      </w:r>
      <w:r w:rsidRPr="00610575">
        <w:rPr>
          <w:rFonts w:ascii="Cambria Math" w:eastAsia="Times New Roman" w:hAnsi="Cambria Math" w:cstheme="minorHAnsi"/>
          <w:color w:val="000000"/>
          <w:sz w:val="16"/>
          <w:szCs w:val="16"/>
        </w:rPr>
        <w:t>, MS Excel, MS PowerPoint 5.0, MS Access</w:t>
      </w:r>
      <w:r w:rsidR="00B56F47" w:rsidRPr="00610575">
        <w:rPr>
          <w:rFonts w:ascii="Cambria Math" w:eastAsia="Times New Roman" w:hAnsi="Cambria Math" w:cstheme="minorHAnsi"/>
          <w:color w:val="000000"/>
          <w:sz w:val="16"/>
          <w:szCs w:val="16"/>
        </w:rPr>
        <w:t>, IBM</w:t>
      </w:r>
      <w:r w:rsidRPr="00610575">
        <w:rPr>
          <w:rFonts w:ascii="Cambria Math" w:eastAsia="Times New Roman" w:hAnsi="Cambria Math" w:cstheme="minorHAnsi"/>
          <w:color w:val="000000"/>
          <w:sz w:val="16"/>
          <w:szCs w:val="16"/>
        </w:rPr>
        <w:t xml:space="preserve"> </w:t>
      </w:r>
    </w:p>
    <w:p w:rsidR="00AA1682" w:rsidRPr="00610575" w:rsidRDefault="00AA1682" w:rsidP="00610575">
      <w:pPr>
        <w:spacing w:after="0"/>
        <w:ind w:left="2880" w:hanging="288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 xml:space="preserve">DB Tools: </w:t>
      </w:r>
      <w:r w:rsidR="00610575">
        <w:rPr>
          <w:rFonts w:ascii="Cambria Math" w:eastAsia="Times New Roman" w:hAnsi="Cambria Math" w:cstheme="minorHAnsi"/>
          <w:color w:val="000000"/>
          <w:sz w:val="16"/>
          <w:szCs w:val="16"/>
        </w:rPr>
        <w:t xml:space="preserve">                                               </w:t>
      </w:r>
      <w:r w:rsidRPr="00610575">
        <w:rPr>
          <w:rFonts w:ascii="Cambria Math" w:eastAsia="Times New Roman" w:hAnsi="Cambria Math" w:cstheme="minorHAnsi"/>
          <w:color w:val="000000"/>
          <w:sz w:val="16"/>
          <w:szCs w:val="16"/>
        </w:rPr>
        <w:t>Oracle, MS Access, Microsoft SQL server,</w:t>
      </w:r>
      <w:r w:rsidR="00C10C85" w:rsidRPr="00610575">
        <w:rPr>
          <w:rFonts w:ascii="Cambria Math" w:eastAsia="Times New Roman" w:hAnsi="Cambria Math" w:cstheme="minorHAnsi"/>
          <w:color w:val="000000"/>
          <w:sz w:val="16"/>
          <w:szCs w:val="16"/>
        </w:rPr>
        <w:t xml:space="preserve"> SAS,</w:t>
      </w:r>
      <w:r w:rsidRPr="00610575">
        <w:rPr>
          <w:rFonts w:ascii="Cambria Math" w:eastAsia="Times New Roman" w:hAnsi="Cambria Math" w:cstheme="minorHAnsi"/>
          <w:color w:val="000000"/>
          <w:sz w:val="16"/>
          <w:szCs w:val="16"/>
        </w:rPr>
        <w:t xml:space="preserve"> Toad, SQL Developer, Transact - SQL (Query Analyzer)</w:t>
      </w:r>
    </w:p>
    <w:p w:rsidR="00AA1682" w:rsidRPr="00610575" w:rsidRDefault="00C25FE1"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Languages/Dev Tools:</w:t>
      </w:r>
      <w:r w:rsidRPr="00610575">
        <w:rPr>
          <w:rFonts w:ascii="Cambria Math" w:eastAsia="Times New Roman" w:hAnsi="Cambria Math" w:cstheme="minorHAnsi"/>
          <w:color w:val="000000"/>
          <w:sz w:val="16"/>
          <w:szCs w:val="16"/>
        </w:rPr>
        <w:tab/>
      </w:r>
      <w:r w:rsidR="00610575">
        <w:rPr>
          <w:rFonts w:ascii="Cambria Math" w:eastAsia="Times New Roman" w:hAnsi="Cambria Math" w:cstheme="minorHAnsi"/>
          <w:color w:val="000000"/>
          <w:sz w:val="16"/>
          <w:szCs w:val="16"/>
        </w:rPr>
        <w:t xml:space="preserve">    </w:t>
      </w:r>
      <w:r w:rsidR="00CB373F" w:rsidRPr="00610575">
        <w:rPr>
          <w:rFonts w:ascii="Cambria Math" w:eastAsia="Times New Roman" w:hAnsi="Cambria Math" w:cstheme="minorHAnsi"/>
          <w:color w:val="000000"/>
          <w:sz w:val="16"/>
          <w:szCs w:val="16"/>
        </w:rPr>
        <w:t xml:space="preserve"> </w:t>
      </w:r>
      <w:r w:rsidR="00AA1682" w:rsidRPr="00610575">
        <w:rPr>
          <w:rFonts w:ascii="Cambria Math" w:eastAsia="Times New Roman" w:hAnsi="Cambria Math" w:cstheme="minorHAnsi"/>
          <w:color w:val="000000"/>
          <w:sz w:val="16"/>
          <w:szCs w:val="16"/>
        </w:rPr>
        <w:t>VB, SQL, PL/SQL, Test Scripting Language, C++, Java,</w:t>
      </w:r>
      <w:r w:rsidR="00BC201D" w:rsidRPr="00610575">
        <w:rPr>
          <w:rFonts w:ascii="Cambria Math" w:eastAsia="Times New Roman" w:hAnsi="Cambria Math" w:cstheme="minorHAnsi"/>
          <w:color w:val="000000"/>
          <w:sz w:val="16"/>
          <w:szCs w:val="16"/>
        </w:rPr>
        <w:t xml:space="preserve"> SOAP</w:t>
      </w:r>
      <w:r w:rsidR="00135FD4" w:rsidRPr="00610575">
        <w:rPr>
          <w:rFonts w:ascii="Cambria Math" w:eastAsia="Times New Roman" w:hAnsi="Cambria Math" w:cstheme="minorHAnsi"/>
          <w:color w:val="000000"/>
          <w:sz w:val="16"/>
          <w:szCs w:val="16"/>
        </w:rPr>
        <w:t xml:space="preserve"> </w:t>
      </w:r>
      <w:r w:rsidR="00BC201D" w:rsidRPr="00610575">
        <w:rPr>
          <w:rFonts w:ascii="Cambria Math" w:eastAsia="Times New Roman" w:hAnsi="Cambria Math" w:cstheme="minorHAnsi"/>
          <w:color w:val="000000"/>
          <w:sz w:val="16"/>
          <w:szCs w:val="16"/>
        </w:rPr>
        <w:t>UI, XML</w:t>
      </w:r>
    </w:p>
    <w:p w:rsidR="00AA1682" w:rsidRPr="00610575" w:rsidRDefault="00AA1682"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Scripting Language:</w:t>
      </w:r>
      <w:r w:rsidRPr="00610575">
        <w:rPr>
          <w:rFonts w:ascii="Cambria Math" w:eastAsia="Times New Roman" w:hAnsi="Cambria Math" w:cstheme="minorHAnsi"/>
          <w:color w:val="000000"/>
          <w:sz w:val="16"/>
          <w:szCs w:val="16"/>
        </w:rPr>
        <w:tab/>
      </w:r>
      <w:r w:rsidRPr="00610575">
        <w:rPr>
          <w:rFonts w:ascii="Cambria Math" w:eastAsia="Times New Roman" w:hAnsi="Cambria Math" w:cstheme="minorHAnsi"/>
          <w:color w:val="000000"/>
          <w:sz w:val="16"/>
          <w:szCs w:val="16"/>
        </w:rPr>
        <w:tab/>
      </w:r>
      <w:r w:rsidR="00610575">
        <w:rPr>
          <w:rFonts w:ascii="Cambria Math" w:eastAsia="Times New Roman" w:hAnsi="Cambria Math" w:cstheme="minorHAnsi"/>
          <w:color w:val="000000"/>
          <w:sz w:val="16"/>
          <w:szCs w:val="16"/>
        </w:rPr>
        <w:t xml:space="preserve">    </w:t>
      </w:r>
      <w:r w:rsidRPr="00610575">
        <w:rPr>
          <w:rFonts w:ascii="Cambria Math" w:eastAsia="Times New Roman" w:hAnsi="Cambria Math" w:cstheme="minorHAnsi"/>
          <w:color w:val="000000"/>
          <w:sz w:val="16"/>
          <w:szCs w:val="16"/>
        </w:rPr>
        <w:t xml:space="preserve">HTML, XML, VBScript, TSL, </w:t>
      </w:r>
      <w:r w:rsidR="00A62583" w:rsidRPr="00610575">
        <w:rPr>
          <w:rFonts w:ascii="Cambria Math" w:eastAsia="Times New Roman" w:hAnsi="Cambria Math" w:cstheme="minorHAnsi"/>
          <w:color w:val="000000"/>
          <w:sz w:val="16"/>
          <w:szCs w:val="16"/>
        </w:rPr>
        <w:t>UNIX</w:t>
      </w:r>
      <w:r w:rsidRPr="00610575">
        <w:rPr>
          <w:rFonts w:ascii="Cambria Math" w:eastAsia="Times New Roman" w:hAnsi="Cambria Math" w:cstheme="minorHAnsi"/>
          <w:color w:val="000000"/>
          <w:sz w:val="16"/>
          <w:szCs w:val="16"/>
        </w:rPr>
        <w:t xml:space="preserve"> shell scripts, SQA basic</w:t>
      </w:r>
    </w:p>
    <w:p w:rsidR="00B46B94" w:rsidRPr="00610575" w:rsidRDefault="00AA1682"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b/>
          <w:color w:val="000000"/>
          <w:sz w:val="16"/>
          <w:szCs w:val="16"/>
        </w:rPr>
        <w:t>Other</w:t>
      </w:r>
      <w:r w:rsidR="00610575">
        <w:rPr>
          <w:rFonts w:ascii="Cambria Math" w:eastAsia="Times New Roman" w:hAnsi="Cambria Math" w:cstheme="minorHAnsi"/>
          <w:color w:val="000000"/>
          <w:sz w:val="16"/>
          <w:szCs w:val="16"/>
        </w:rPr>
        <w:t>:</w:t>
      </w:r>
      <w:r w:rsidR="00610575">
        <w:rPr>
          <w:rFonts w:ascii="Cambria Math" w:eastAsia="Times New Roman" w:hAnsi="Cambria Math" w:cstheme="minorHAnsi"/>
          <w:color w:val="000000"/>
          <w:sz w:val="16"/>
          <w:szCs w:val="16"/>
        </w:rPr>
        <w:tab/>
      </w:r>
      <w:r w:rsidR="00610575">
        <w:rPr>
          <w:rFonts w:ascii="Cambria Math" w:eastAsia="Times New Roman" w:hAnsi="Cambria Math" w:cstheme="minorHAnsi"/>
          <w:color w:val="000000"/>
          <w:sz w:val="16"/>
          <w:szCs w:val="16"/>
        </w:rPr>
        <w:tab/>
        <w:t xml:space="preserve">                        </w:t>
      </w:r>
      <w:r w:rsidRPr="00610575">
        <w:rPr>
          <w:rFonts w:ascii="Cambria Math" w:eastAsia="Times New Roman" w:hAnsi="Cambria Math" w:cstheme="minorHAnsi"/>
          <w:color w:val="000000"/>
          <w:sz w:val="16"/>
          <w:szCs w:val="16"/>
        </w:rPr>
        <w:t xml:space="preserve">J2EE, Microsoft Office, </w:t>
      </w:r>
      <w:r w:rsidR="00A62583" w:rsidRPr="00610575">
        <w:rPr>
          <w:rFonts w:ascii="Cambria Math" w:eastAsia="Times New Roman" w:hAnsi="Cambria Math" w:cstheme="minorHAnsi"/>
          <w:color w:val="000000"/>
          <w:sz w:val="16"/>
          <w:szCs w:val="16"/>
        </w:rPr>
        <w:t>IIS,</w:t>
      </w:r>
      <w:r w:rsidRPr="00610575">
        <w:rPr>
          <w:rFonts w:ascii="Cambria Math" w:eastAsia="Times New Roman" w:hAnsi="Cambria Math" w:cstheme="minorHAnsi"/>
          <w:color w:val="000000"/>
          <w:sz w:val="16"/>
          <w:szCs w:val="16"/>
        </w:rPr>
        <w:t xml:space="preserve"> Visio 2000, Rational Rose</w:t>
      </w:r>
    </w:p>
    <w:p w:rsidR="001B7E53" w:rsidRPr="00610575" w:rsidRDefault="001B7E53" w:rsidP="00610575">
      <w:pPr>
        <w:spacing w:after="0"/>
        <w:rPr>
          <w:rFonts w:ascii="Cambria Math" w:eastAsia="Times New Roman" w:hAnsi="Cambria Math" w:cstheme="minorHAnsi"/>
          <w:color w:val="000000"/>
          <w:sz w:val="16"/>
          <w:szCs w:val="16"/>
        </w:rPr>
      </w:pPr>
    </w:p>
    <w:p w:rsidR="00224CA7" w:rsidRPr="00610575" w:rsidRDefault="00AA1682" w:rsidP="00610575">
      <w:pPr>
        <w:pStyle w:val="BodyText"/>
        <w:rPr>
          <w:rFonts w:ascii="Cambria Math" w:hAnsi="Cambria Math" w:cstheme="minorHAnsi"/>
          <w:b/>
          <w:sz w:val="16"/>
          <w:szCs w:val="16"/>
        </w:rPr>
      </w:pPr>
      <w:r w:rsidRPr="00610575">
        <w:rPr>
          <w:rFonts w:ascii="Cambria Math" w:hAnsi="Cambria Math" w:cstheme="minorHAnsi"/>
          <w:b/>
          <w:sz w:val="16"/>
          <w:szCs w:val="16"/>
          <w:u w:val="single"/>
        </w:rPr>
        <w:t>PROFESSIONAL EXPERIENCE</w:t>
      </w:r>
      <w:r w:rsidRPr="00610575">
        <w:rPr>
          <w:rFonts w:ascii="Cambria Math" w:hAnsi="Cambria Math" w:cstheme="minorHAnsi"/>
          <w:b/>
          <w:sz w:val="16"/>
          <w:szCs w:val="16"/>
        </w:rPr>
        <w:t>:</w:t>
      </w:r>
    </w:p>
    <w:p w:rsidR="00224CA7" w:rsidRPr="00610575" w:rsidRDefault="00751272" w:rsidP="00610575">
      <w:pPr>
        <w:rPr>
          <w:rFonts w:ascii="Cambria Math" w:eastAsia="Times New Roman" w:hAnsi="Cambria Math" w:cstheme="minorHAnsi"/>
          <w:color w:val="000000"/>
          <w:sz w:val="16"/>
          <w:szCs w:val="16"/>
        </w:rPr>
      </w:pPr>
      <w:r w:rsidRPr="00751272">
        <w:rPr>
          <w:rFonts w:ascii="Cambria Math" w:hAnsi="Cambria Math" w:cstheme="minorHAnsi"/>
          <w:b/>
          <w:sz w:val="16"/>
          <w:szCs w:val="16"/>
        </w:rPr>
        <w:t>Blue Cross Blue Shield, Durham, NC</w:t>
      </w:r>
      <w:r w:rsidR="00224CA7" w:rsidRPr="00610575">
        <w:rPr>
          <w:rFonts w:ascii="Cambria Math" w:hAnsi="Cambria Math" w:cstheme="minorHAnsi"/>
          <w:b/>
          <w:sz w:val="16"/>
          <w:szCs w:val="16"/>
        </w:rPr>
        <w:t xml:space="preserve">     </w:t>
      </w:r>
      <w:r w:rsidR="00A23EB7" w:rsidRPr="00610575">
        <w:rPr>
          <w:rFonts w:ascii="Cambria Math" w:hAnsi="Cambria Math" w:cstheme="minorHAnsi"/>
          <w:b/>
          <w:sz w:val="16"/>
          <w:szCs w:val="16"/>
        </w:rPr>
        <w:t xml:space="preserve">Business </w:t>
      </w:r>
      <w:r w:rsidR="00EF3ACE">
        <w:rPr>
          <w:rFonts w:ascii="Cambria Math" w:hAnsi="Cambria Math" w:cstheme="minorHAnsi"/>
          <w:b/>
          <w:sz w:val="16"/>
          <w:szCs w:val="16"/>
        </w:rPr>
        <w:t xml:space="preserve"> System </w:t>
      </w:r>
      <w:r w:rsidR="00A23EB7" w:rsidRPr="00610575">
        <w:rPr>
          <w:rFonts w:ascii="Cambria Math" w:hAnsi="Cambria Math" w:cstheme="minorHAnsi"/>
          <w:b/>
          <w:sz w:val="16"/>
          <w:szCs w:val="16"/>
        </w:rPr>
        <w:t xml:space="preserve">Analyst / </w:t>
      </w:r>
      <w:r w:rsidR="00A23EB7" w:rsidRPr="00751272">
        <w:rPr>
          <w:rFonts w:ascii="Cambria Math" w:hAnsi="Cambria Math" w:cstheme="minorHAnsi"/>
          <w:b/>
          <w:sz w:val="16"/>
          <w:szCs w:val="16"/>
        </w:rPr>
        <w:t>Cognos</w:t>
      </w:r>
      <w:r w:rsidR="00A23EB7" w:rsidRPr="00610575">
        <w:rPr>
          <w:rFonts w:ascii="Cambria Math" w:hAnsi="Cambria Math" w:cstheme="minorHAnsi"/>
          <w:b/>
          <w:sz w:val="16"/>
          <w:szCs w:val="16"/>
        </w:rPr>
        <w:t xml:space="preserve"> BI Analyst</w:t>
      </w:r>
      <w:r w:rsidR="00224CA7" w:rsidRPr="00610575">
        <w:rPr>
          <w:rFonts w:ascii="Cambria Math" w:hAnsi="Cambria Math" w:cstheme="minorHAnsi"/>
          <w:b/>
          <w:sz w:val="16"/>
          <w:szCs w:val="16"/>
        </w:rPr>
        <w:t xml:space="preserve">   </w:t>
      </w:r>
      <w:r w:rsidR="00224CA7" w:rsidRPr="00610575">
        <w:rPr>
          <w:rFonts w:ascii="Cambria Math" w:hAnsi="Cambria Math" w:cstheme="minorHAnsi"/>
          <w:b/>
          <w:sz w:val="16"/>
          <w:szCs w:val="16"/>
        </w:rPr>
        <w:tab/>
      </w:r>
      <w:r w:rsidR="00C04EA4" w:rsidRPr="00610575">
        <w:rPr>
          <w:rFonts w:ascii="Cambria Math" w:hAnsi="Cambria Math" w:cstheme="minorHAnsi"/>
          <w:b/>
          <w:sz w:val="16"/>
          <w:szCs w:val="16"/>
        </w:rPr>
        <w:t>Sep-2013-Aug-2015</w:t>
      </w:r>
      <w:r w:rsidR="00CB373F" w:rsidRPr="00610575">
        <w:rPr>
          <w:rFonts w:ascii="Cambria Math" w:hAnsi="Cambria Math" w:cstheme="minorHAnsi"/>
          <w:b/>
          <w:sz w:val="16"/>
          <w:szCs w:val="16"/>
        </w:rPr>
        <w:t xml:space="preserve">          </w:t>
      </w:r>
      <w:r w:rsidR="001B7E53" w:rsidRPr="00610575">
        <w:rPr>
          <w:rFonts w:ascii="Cambria Math" w:hAnsi="Cambria Math" w:cstheme="minorHAnsi"/>
          <w:b/>
          <w:sz w:val="16"/>
          <w:szCs w:val="16"/>
        </w:rPr>
        <w:t xml:space="preserve">                                                                              </w:t>
      </w:r>
      <w:r w:rsidR="00CB373F" w:rsidRPr="00610575">
        <w:rPr>
          <w:rFonts w:ascii="Cambria Math" w:hAnsi="Cambria Math" w:cstheme="minorHAnsi"/>
          <w:b/>
          <w:sz w:val="16"/>
          <w:szCs w:val="16"/>
        </w:rPr>
        <w:t xml:space="preserve"> </w:t>
      </w:r>
      <w:r w:rsidR="00CB373F" w:rsidRPr="00610575">
        <w:rPr>
          <w:rFonts w:ascii="Cambria Math" w:eastAsia="Times New Roman" w:hAnsi="Cambria Math" w:cstheme="minorHAnsi"/>
          <w:color w:val="000000"/>
          <w:sz w:val="16"/>
          <w:szCs w:val="16"/>
        </w:rPr>
        <w:br/>
      </w:r>
      <w:r w:rsidR="00BD420E" w:rsidRPr="00610575">
        <w:rPr>
          <w:rFonts w:ascii="Cambria Math" w:eastAsia="Times New Roman" w:hAnsi="Cambria Math" w:cstheme="minorHAnsi"/>
          <w:color w:val="000000"/>
          <w:sz w:val="16"/>
          <w:szCs w:val="16"/>
        </w:rPr>
        <w:t xml:space="preserve">As a </w:t>
      </w:r>
      <w:r w:rsidR="00EF3ACE" w:rsidRPr="00EF3ACE">
        <w:rPr>
          <w:rFonts w:ascii="Cambria Math" w:eastAsia="Times New Roman" w:hAnsi="Cambria Math" w:cstheme="minorHAnsi"/>
          <w:color w:val="000000"/>
          <w:sz w:val="16"/>
          <w:szCs w:val="16"/>
        </w:rPr>
        <w:t>Business  System Analyst</w:t>
      </w:r>
      <w:r w:rsidRPr="00751272">
        <w:rPr>
          <w:rFonts w:ascii="Cambria Math" w:eastAsia="Times New Roman" w:hAnsi="Cambria Math" w:cstheme="minorHAnsi"/>
          <w:color w:val="000000"/>
          <w:sz w:val="16"/>
          <w:szCs w:val="16"/>
        </w:rPr>
        <w:t xml:space="preserve">/ Cognos BI Analyst   </w:t>
      </w:r>
      <w:r w:rsidR="00BD420E" w:rsidRPr="00610575">
        <w:rPr>
          <w:rFonts w:ascii="Cambria Math" w:eastAsia="Times New Roman" w:hAnsi="Cambria Math" w:cstheme="minorHAnsi"/>
          <w:color w:val="000000"/>
          <w:sz w:val="16"/>
          <w:szCs w:val="16"/>
        </w:rPr>
        <w:t xml:space="preserve">worked on research department which was currently trying to develop an ODS/Data Warehouse to support its institutional equities research department. The data warehouse was being designed. This project implemented ETL process using Informatics </w:t>
      </w:r>
      <w:r w:rsidR="006C1FB6" w:rsidRPr="00610575">
        <w:rPr>
          <w:rFonts w:ascii="Cambria Math" w:eastAsia="Times New Roman" w:hAnsi="Cambria Math" w:cstheme="minorHAnsi"/>
          <w:color w:val="000000"/>
          <w:sz w:val="16"/>
          <w:szCs w:val="16"/>
        </w:rPr>
        <w:t>A new Claims Processing system (FACETS), Data warehouse and IBM Cognos reporting application to replace a legacy source system and reporting application (GQL/ BI Query) are critical parts of this initiative</w:t>
      </w:r>
      <w:r w:rsidR="00224CA7" w:rsidRPr="00610575">
        <w:rPr>
          <w:rFonts w:ascii="Cambria Math" w:eastAsia="Times New Roman" w:hAnsi="Cambria Math" w:cstheme="minorHAnsi"/>
          <w:color w:val="000000"/>
          <w:sz w:val="16"/>
          <w:szCs w:val="16"/>
        </w:rPr>
        <w:t xml:space="preserve">, Billing and enrollment for Approval/Declines of applications. </w:t>
      </w:r>
    </w:p>
    <w:p w:rsidR="00224CA7" w:rsidRPr="00610575" w:rsidRDefault="00224CA7" w:rsidP="00610575">
      <w:pPr>
        <w:spacing w:after="0"/>
        <w:ind w:left="720" w:hanging="720"/>
        <w:outlineLvl w:val="0"/>
        <w:rPr>
          <w:rFonts w:ascii="Cambria Math" w:hAnsi="Cambria Math" w:cstheme="minorHAnsi"/>
          <w:b/>
          <w:bCs/>
          <w:sz w:val="16"/>
          <w:szCs w:val="16"/>
          <w:u w:val="single"/>
        </w:rPr>
      </w:pPr>
      <w:r w:rsidRPr="00610575">
        <w:rPr>
          <w:rFonts w:ascii="Cambria Math" w:hAnsi="Cambria Math" w:cstheme="minorHAnsi"/>
          <w:b/>
          <w:bCs/>
          <w:sz w:val="16"/>
          <w:szCs w:val="16"/>
          <w:u w:val="single"/>
        </w:rPr>
        <w:t>Responsibilities:</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with the statisticians and underwriting team to analyze and validate run-time decision models.</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Generated weekly reports for the senior management and collaborated between the team lead and development teams for clarification of issues. Applying Business Intelligence concepts to analyze the existing data at clinics and migrating them to the master database. Responsible for overall project development cycle with RUP approach.</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Analyzed and documented the changes in the compliance rules for adverse action redesign.</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Analyzed the Interfaces to mainframe application data sources, reviewed and verified the data quality in Business Intelligence Reports</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Ensure day-to-day EDI transmission, Reject tracking and Reconciliation.</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Involved in up-gradation of HIPAA X12 4010 transaction to HIPAA X12 5010 and ICD 9-CM (Clinical modification) to ICD-10-CM/PCS (Clinical modification/procedure coding system) simultaneously.</w:t>
      </w:r>
    </w:p>
    <w:p w:rsidR="006C1FB6" w:rsidRPr="00610575" w:rsidRDefault="006C1FB6"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Well-versed in developing reporting applications using Cognos Business Intelligence components like Report Studio, Framework Manager, Query Studio, Analysis Studio, Metric Studio and Cognos Connection.</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Expertise in developing Business Intelligence and Data Warehouse applications. Creating Universes for Adhoc reporting and also for Dashboards. Creating Full Clients and Web Intelligence Reports.</w:t>
      </w:r>
    </w:p>
    <w:p w:rsidR="00103C40" w:rsidRPr="00610575" w:rsidRDefault="00103C4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Designed new database tables to meet business information needs. Designed Mapping document, which is a guideline to ETL Coding</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Extensive use of Use cases, written business flows, and work flow diagrams for effective plans.</w:t>
      </w:r>
    </w:p>
    <w:p w:rsidR="0065356E" w:rsidRPr="00610575" w:rsidRDefault="006535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lastRenderedPageBreak/>
        <w:t>Experience with Informatics metadata manager and Business Intelligence tools like Business Objects, Cognos and Defect management tools.</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Created requirements analysis and design phase artifacts using Requisite Pro and MS Visio.</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extensively with the users and with different levels of management to identify requirements, use cases and to develop functional specifications.</w:t>
      </w:r>
    </w:p>
    <w:p w:rsidR="00C10C85" w:rsidRPr="00610575" w:rsidRDefault="00C10C85"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Data Analysis using Advanced SQL, SAS, Excel, Access, Business Objects,  Queries, Reports, Table and Forms</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Conducted Asset Management, Risk Analysis of the Requirements and Traceability focus areas of the various projects and worked with the project team to help them identify the high-risk areas..</w:t>
      </w:r>
    </w:p>
    <w:p w:rsidR="006C1FB6" w:rsidRPr="00610575" w:rsidRDefault="006C1FB6"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Installed and configured Cognos BI and worked with Cognos BI modeling, Report Studio.</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Design specifications and Tes</w:t>
      </w:r>
      <w:r w:rsidR="006C1FB6" w:rsidRPr="00610575">
        <w:rPr>
          <w:rFonts w:ascii="Cambria Math" w:hAnsi="Cambria Math" w:cstheme="minorHAnsi"/>
          <w:color w:val="000000"/>
          <w:sz w:val="16"/>
          <w:szCs w:val="16"/>
        </w:rPr>
        <w:t>t Case usages for the HIPAA 837</w:t>
      </w:r>
      <w:r w:rsidRPr="00610575">
        <w:rPr>
          <w:rFonts w:ascii="Cambria Math" w:hAnsi="Cambria Math" w:cstheme="minorHAnsi"/>
          <w:color w:val="000000"/>
          <w:sz w:val="16"/>
          <w:szCs w:val="16"/>
        </w:rPr>
        <w:t>, 270/271, 276/277, 835, 824, 275 and others.</w:t>
      </w:r>
    </w:p>
    <w:p w:rsidR="00EB2906" w:rsidRPr="00610575" w:rsidRDefault="00EB2906"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Involved in implementation of Business Intelligence Applications using Cognos and Business Objects, building Data Marts and enterprise wide Data Warehousing.</w:t>
      </w:r>
    </w:p>
    <w:p w:rsidR="006C1FB6" w:rsidRPr="00610575" w:rsidRDefault="006C1FB6"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Broad Understanding of Cognos BI tools and ability to translate user requirements into Framework Manager Models and reports.</w:t>
      </w:r>
    </w:p>
    <w:p w:rsidR="006C1FB6" w:rsidRPr="00610575" w:rsidRDefault="00103C4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Analyzed functional requirement documents and data specifications for ETL Process</w:t>
      </w:r>
    </w:p>
    <w:p w:rsidR="00224CA7" w:rsidRPr="00610575" w:rsidRDefault="00224CA7" w:rsidP="00610575">
      <w:pPr>
        <w:rPr>
          <w:rFonts w:ascii="Cambria Math" w:eastAsia="Times New Roman" w:hAnsi="Cambria Math" w:cstheme="minorHAnsi"/>
          <w:color w:val="000000"/>
          <w:sz w:val="16"/>
          <w:szCs w:val="16"/>
        </w:rPr>
      </w:pPr>
      <w:r w:rsidRPr="00610575">
        <w:rPr>
          <w:rFonts w:ascii="Cambria Math" w:hAnsi="Cambria Math" w:cstheme="minorHAnsi"/>
          <w:b/>
          <w:spacing w:val="5"/>
          <w:sz w:val="16"/>
          <w:szCs w:val="16"/>
        </w:rPr>
        <w:t>Environment:</w:t>
      </w:r>
      <w:r w:rsidRPr="00610575">
        <w:rPr>
          <w:rFonts w:ascii="Cambria Math" w:hAnsi="Cambria Math" w:cstheme="minorHAnsi"/>
          <w:spacing w:val="5"/>
          <w:sz w:val="16"/>
          <w:szCs w:val="16"/>
        </w:rPr>
        <w:t xml:space="preserve"> </w:t>
      </w:r>
      <w:r w:rsidRPr="00610575">
        <w:rPr>
          <w:rFonts w:ascii="Cambria Math" w:eastAsia="Times New Roman" w:hAnsi="Cambria Math" w:cstheme="minorHAnsi"/>
          <w:color w:val="000000"/>
          <w:sz w:val="16"/>
          <w:szCs w:val="16"/>
        </w:rPr>
        <w:t>MS SQL, Windows XP, Requisite Pro, Clear Case, UML, Business Objects,</w:t>
      </w:r>
      <w:r w:rsidR="00EB2906" w:rsidRPr="00610575">
        <w:rPr>
          <w:rFonts w:ascii="Cambria Math" w:eastAsia="Times New Roman" w:hAnsi="Cambria Math" w:cstheme="minorHAnsi"/>
          <w:color w:val="000000"/>
          <w:sz w:val="16"/>
          <w:szCs w:val="16"/>
        </w:rPr>
        <w:t xml:space="preserve"> Business Intelligence</w:t>
      </w:r>
      <w:r w:rsidR="00B56F47" w:rsidRPr="00610575">
        <w:rPr>
          <w:rFonts w:ascii="Cambria Math" w:eastAsia="Times New Roman" w:hAnsi="Cambria Math" w:cstheme="minorHAnsi"/>
          <w:color w:val="000000"/>
          <w:sz w:val="16"/>
          <w:szCs w:val="16"/>
        </w:rPr>
        <w:t xml:space="preserve">,Congos </w:t>
      </w:r>
      <w:r w:rsidR="006C1FB6" w:rsidRPr="00610575">
        <w:rPr>
          <w:rFonts w:ascii="Cambria Math" w:eastAsia="Times New Roman" w:hAnsi="Cambria Math" w:cstheme="minorHAnsi"/>
          <w:color w:val="000000"/>
          <w:sz w:val="16"/>
          <w:szCs w:val="16"/>
        </w:rPr>
        <w:t>, Report Studio,</w:t>
      </w:r>
      <w:r w:rsidR="00A23EB7" w:rsidRPr="00610575">
        <w:rPr>
          <w:rFonts w:ascii="Cambria Math" w:eastAsia="Times New Roman" w:hAnsi="Cambria Math" w:cstheme="minorHAnsi"/>
          <w:color w:val="000000"/>
          <w:sz w:val="16"/>
          <w:szCs w:val="16"/>
        </w:rPr>
        <w:t xml:space="preserve"> </w:t>
      </w:r>
      <w:r w:rsidR="006C1FB6" w:rsidRPr="00610575">
        <w:rPr>
          <w:rFonts w:ascii="Cambria Math" w:eastAsia="Times New Roman" w:hAnsi="Cambria Math" w:cstheme="minorHAnsi"/>
          <w:color w:val="000000"/>
          <w:sz w:val="16"/>
          <w:szCs w:val="16"/>
        </w:rPr>
        <w:t xml:space="preserve">IBM </w:t>
      </w:r>
      <w:r w:rsidRPr="00610575">
        <w:rPr>
          <w:rFonts w:ascii="Cambria Math" w:eastAsia="Times New Roman" w:hAnsi="Cambria Math" w:cstheme="minorHAnsi"/>
          <w:color w:val="000000"/>
          <w:sz w:val="16"/>
          <w:szCs w:val="16"/>
        </w:rPr>
        <w:t>MS Visio,</w:t>
      </w:r>
      <w:r w:rsidR="00C10C85" w:rsidRPr="00610575">
        <w:rPr>
          <w:rFonts w:ascii="Cambria Math" w:eastAsia="Times New Roman" w:hAnsi="Cambria Math" w:cstheme="minorHAnsi"/>
          <w:color w:val="000000"/>
          <w:sz w:val="16"/>
          <w:szCs w:val="16"/>
        </w:rPr>
        <w:t xml:space="preserve"> SQL, SAS, ETL</w:t>
      </w:r>
      <w:r w:rsidRPr="00610575">
        <w:rPr>
          <w:rFonts w:ascii="Cambria Math" w:eastAsia="Times New Roman" w:hAnsi="Cambria Math" w:cstheme="minorHAnsi"/>
          <w:color w:val="000000"/>
          <w:sz w:val="16"/>
          <w:szCs w:val="16"/>
        </w:rPr>
        <w:t xml:space="preserve"> MS Project, MS Excel</w:t>
      </w:r>
    </w:p>
    <w:p w:rsidR="00A23EB7" w:rsidRPr="00610575" w:rsidRDefault="00A23EB7" w:rsidP="00610575">
      <w:pPr>
        <w:rPr>
          <w:rFonts w:ascii="Cambria Math" w:hAnsi="Cambria Math" w:cstheme="minorHAnsi"/>
          <w:b/>
          <w:spacing w:val="5"/>
          <w:sz w:val="16"/>
          <w:szCs w:val="16"/>
        </w:rPr>
      </w:pPr>
      <w:r w:rsidRPr="00610575">
        <w:rPr>
          <w:rFonts w:ascii="Cambria Math" w:hAnsi="Cambria Math" w:cstheme="minorHAnsi"/>
          <w:b/>
          <w:spacing w:val="5"/>
          <w:sz w:val="16"/>
          <w:szCs w:val="16"/>
        </w:rPr>
        <w:t xml:space="preserve">Coventry Health Care, Downers Grove, IL   </w:t>
      </w:r>
      <w:r w:rsidR="00EF3ACE" w:rsidRPr="00610575">
        <w:rPr>
          <w:rFonts w:ascii="Cambria Math" w:hAnsi="Cambria Math" w:cstheme="minorHAnsi"/>
          <w:b/>
          <w:sz w:val="16"/>
          <w:szCs w:val="16"/>
        </w:rPr>
        <w:t xml:space="preserve">Business </w:t>
      </w:r>
      <w:r w:rsidR="00EF3ACE">
        <w:rPr>
          <w:rFonts w:ascii="Cambria Math" w:hAnsi="Cambria Math" w:cstheme="minorHAnsi"/>
          <w:b/>
          <w:sz w:val="16"/>
          <w:szCs w:val="16"/>
        </w:rPr>
        <w:t xml:space="preserve"> System </w:t>
      </w:r>
      <w:r w:rsidR="00EF3ACE" w:rsidRPr="00610575">
        <w:rPr>
          <w:rFonts w:ascii="Cambria Math" w:hAnsi="Cambria Math" w:cstheme="minorHAnsi"/>
          <w:b/>
          <w:sz w:val="16"/>
          <w:szCs w:val="16"/>
        </w:rPr>
        <w:t>Analyst</w:t>
      </w:r>
      <w:r w:rsidRPr="00610575">
        <w:rPr>
          <w:rFonts w:ascii="Cambria Math" w:hAnsi="Cambria Math" w:cstheme="minorHAnsi"/>
          <w:b/>
          <w:spacing w:val="5"/>
          <w:sz w:val="16"/>
          <w:szCs w:val="16"/>
        </w:rPr>
        <w:t xml:space="preserve">          Jan-2012-Aug--2013                                                                                                </w:t>
      </w:r>
      <w:r w:rsidR="00610575">
        <w:rPr>
          <w:rFonts w:ascii="Cambria Math" w:hAnsi="Cambria Math" w:cstheme="minorHAnsi"/>
          <w:b/>
          <w:spacing w:val="5"/>
          <w:sz w:val="16"/>
          <w:szCs w:val="16"/>
        </w:rPr>
        <w:br/>
      </w:r>
      <w:r w:rsidRPr="00610575">
        <w:rPr>
          <w:rFonts w:ascii="Cambria Math" w:eastAsia="Times New Roman" w:hAnsi="Cambria Math" w:cstheme="minorHAnsi"/>
          <w:color w:val="000000"/>
          <w:sz w:val="16"/>
          <w:szCs w:val="16"/>
        </w:rPr>
        <w:t xml:space="preserve">Coventry health care is a provider of managed health care services offering members a wide choice of options, high standards of care and affordable rates. Cognos creates a true self-service reporting environment against a number of information systems. </w:t>
      </w:r>
      <w:r w:rsidR="00772328" w:rsidRPr="00610575">
        <w:rPr>
          <w:rFonts w:ascii="Cambria Math" w:eastAsia="Times New Roman" w:hAnsi="Cambria Math" w:cstheme="minorHAnsi"/>
          <w:color w:val="000000"/>
          <w:sz w:val="16"/>
          <w:szCs w:val="16"/>
        </w:rPr>
        <w:t>The</w:t>
      </w:r>
      <w:r w:rsidRPr="00610575">
        <w:rPr>
          <w:rFonts w:ascii="Cambria Math" w:eastAsia="Times New Roman" w:hAnsi="Cambria Math" w:cstheme="minorHAnsi"/>
          <w:color w:val="000000"/>
          <w:sz w:val="16"/>
          <w:szCs w:val="16"/>
        </w:rPr>
        <w:t xml:space="preserv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w:t>
      </w:r>
    </w:p>
    <w:p w:rsidR="007F47CE" w:rsidRPr="00610575" w:rsidRDefault="00F96F17" w:rsidP="00610575">
      <w:pPr>
        <w:spacing w:after="0"/>
        <w:ind w:left="720" w:hanging="720"/>
        <w:rPr>
          <w:rFonts w:ascii="Cambria Math" w:hAnsi="Cambria Math" w:cstheme="minorHAnsi"/>
          <w:sz w:val="16"/>
          <w:szCs w:val="16"/>
        </w:rPr>
      </w:pPr>
      <w:r w:rsidRPr="00610575">
        <w:rPr>
          <w:rFonts w:ascii="Cambria Math" w:hAnsi="Cambria Math" w:cstheme="minorHAnsi"/>
          <w:b/>
          <w:bCs/>
          <w:sz w:val="16"/>
          <w:szCs w:val="16"/>
          <w:u w:val="single"/>
        </w:rPr>
        <w:t>Responsibilities</w:t>
      </w:r>
      <w:r w:rsidRPr="00610575">
        <w:rPr>
          <w:rFonts w:ascii="Cambria Math" w:hAnsi="Cambria Math" w:cstheme="minorHAnsi"/>
          <w:sz w:val="16"/>
          <w:szCs w:val="16"/>
        </w:rPr>
        <w:t>:</w:t>
      </w:r>
    </w:p>
    <w:p w:rsidR="008130DC" w:rsidRPr="00610575" w:rsidRDefault="008130D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Designed and developed the reports as per the requirements in Cognos</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Coordinated with Business Owners, Application Vendor, Payers and Clearinghouses to bring all processes to a level of execution to mitigate any impact to current revenue flow under the 5010-compliancy requirements</w:t>
      </w:r>
    </w:p>
    <w:p w:rsidR="00B56F47" w:rsidRPr="00610575" w:rsidRDefault="00B56F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with customers, end-users, technical architects, and application designers to definethe data requirements and structure for Business Intelligence (BI) applications.</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Organized meetings and led JAD sessions to ensure legal and compliance deadlines of CMS (Centers for Medicare and Medicaid Services) are met.</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HIPAA 4010–5010 Conversion Analysis – Involved in the documentation of HIPAA 5010 changes to EDI 837, 834, 835, 276, 277 Transactions.</w:t>
      </w:r>
    </w:p>
    <w:p w:rsidR="00EB2906" w:rsidRPr="00610575" w:rsidRDefault="00EB2906"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Knowledge in Business Intelligence, Business Architecture and Data Warehousing including Data Analysis and Data Mapping.</w:t>
      </w:r>
    </w:p>
    <w:p w:rsidR="007A00F0" w:rsidRDefault="007A00F0"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with EDI Mercator Team for Data Mapping, Data mining and Building 837 Maps</w:t>
      </w:r>
    </w:p>
    <w:p w:rsidR="00610575" w:rsidRPr="00610575" w:rsidRDefault="00610575"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Calibri"/>
          <w:color w:val="000000"/>
          <w:sz w:val="16"/>
          <w:szCs w:val="16"/>
        </w:rPr>
        <w:t>Worked closely with the Enterprise Data Warehouse team and Business Intelligence</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Documented the UAT Plan for the project and worked with the UAT Team to ensure every acceptance criteria for the requirements has been included in the UAT task plan.</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with Business Owners of IDX, the claims adjudication system, and documented updates and enhancements to the application.</w:t>
      </w:r>
    </w:p>
    <w:p w:rsidR="00224CA7" w:rsidRPr="00610575" w:rsidRDefault="00224CA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Study the business process and gather the client requirements. Base line the Business Intelligence tools.</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Effectively elaborated the Current process and gave a clear picture of the proposed process for the projects in the organization. </w:t>
      </w:r>
    </w:p>
    <w:p w:rsidR="00C401FB" w:rsidRPr="00610575" w:rsidRDefault="00C401FB"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Highly experienced in developing decision support applications with Cognos and other Business Intelligence, ETL and database tool suites</w:t>
      </w:r>
    </w:p>
    <w:p w:rsidR="00C10C85" w:rsidRPr="00610575" w:rsidRDefault="00C10C85"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Designed and developed LDAP authentication &amp; authorization module Generated weekly, bi weekly, monthly reports with help Oracle, SQL, MS Access, MS Excel, UNIX, SAS.</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Analyzed the EDI X12 data elements in the existing system to validate it against the data elements required in new system.</w:t>
      </w:r>
    </w:p>
    <w:p w:rsidR="00B4406E"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Vendor Management – Worked as a facilitator for Testing Efforts and New Requirements between the Healthcare Company and its various Vendors.</w:t>
      </w:r>
    </w:p>
    <w:p w:rsidR="00C401FB" w:rsidRDefault="00C401FB"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Interacted with ETL team to gather the requirements for the reporting.</w:t>
      </w:r>
    </w:p>
    <w:p w:rsidR="00610575" w:rsidRPr="00610575" w:rsidRDefault="00610575"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Calibri"/>
          <w:color w:val="000000"/>
          <w:sz w:val="16"/>
          <w:szCs w:val="16"/>
        </w:rPr>
        <w:t>Wrote SQL queries to validate source data versus data in the data warehouse including identification of duplicate records.</w:t>
      </w:r>
    </w:p>
    <w:p w:rsidR="004D4B10" w:rsidRPr="00610575" w:rsidRDefault="00B4406E"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610575" w:rsidRDefault="001C6D23" w:rsidP="00610575">
      <w:pPr>
        <w:rPr>
          <w:rFonts w:ascii="Cambria Math" w:eastAsia="Times New Roman" w:hAnsi="Cambria Math" w:cstheme="minorHAnsi"/>
          <w:sz w:val="16"/>
          <w:szCs w:val="16"/>
        </w:rPr>
      </w:pPr>
      <w:r w:rsidRPr="00610575">
        <w:rPr>
          <w:rFonts w:ascii="Cambria Math" w:hAnsi="Cambria Math" w:cstheme="minorHAnsi"/>
          <w:b/>
          <w:bCs/>
          <w:sz w:val="16"/>
          <w:szCs w:val="16"/>
          <w:u w:val="single"/>
        </w:rPr>
        <w:t>Environment</w:t>
      </w:r>
      <w:r w:rsidRPr="00610575">
        <w:rPr>
          <w:rFonts w:ascii="Cambria Math" w:hAnsi="Cambria Math" w:cstheme="minorHAnsi"/>
          <w:b/>
          <w:bCs/>
          <w:sz w:val="16"/>
          <w:szCs w:val="16"/>
        </w:rPr>
        <w:t>:</w:t>
      </w:r>
      <w:r w:rsidRPr="00610575">
        <w:rPr>
          <w:rFonts w:ascii="Cambria Math" w:hAnsi="Cambria Math" w:cstheme="minorHAnsi"/>
          <w:sz w:val="16"/>
          <w:szCs w:val="16"/>
        </w:rPr>
        <w:t xml:space="preserve"> </w:t>
      </w:r>
      <w:r w:rsidR="00B4406E" w:rsidRPr="00610575">
        <w:rPr>
          <w:rFonts w:ascii="Cambria Math" w:eastAsia="Times New Roman" w:hAnsi="Cambria Math" w:cstheme="minorHAnsi"/>
          <w:color w:val="000000"/>
          <w:sz w:val="16"/>
          <w:szCs w:val="16"/>
        </w:rPr>
        <w:t xml:space="preserve">MS Visio, Word Excel, PowerPoint, Rational Rose, Requisite Pro, </w:t>
      </w:r>
      <w:r w:rsidR="00610575" w:rsidRPr="00B42C9F">
        <w:rPr>
          <w:rFonts w:ascii="Iskoola Pota" w:eastAsia="Times New Roman" w:hAnsi="Iskoola Pota" w:cs="Iskoola Pota"/>
          <w:sz w:val="16"/>
          <w:szCs w:val="16"/>
        </w:rPr>
        <w:t>Data warehouse</w:t>
      </w:r>
      <w:r w:rsidR="00610575">
        <w:rPr>
          <w:rFonts w:ascii="Iskoola Pota" w:eastAsia="Times New Roman" w:hAnsi="Iskoola Pota" w:cs="Iskoola Pota"/>
          <w:sz w:val="16"/>
          <w:szCs w:val="16"/>
        </w:rPr>
        <w:t>,</w:t>
      </w:r>
      <w:r w:rsidR="00610575" w:rsidRPr="00B42C9F">
        <w:rPr>
          <w:rFonts w:ascii="Iskoola Pota" w:eastAsia="Times New Roman" w:hAnsi="Iskoola Pota" w:cs="Iskoola Pota"/>
          <w:sz w:val="16"/>
          <w:szCs w:val="16"/>
        </w:rPr>
        <w:t xml:space="preserve"> </w:t>
      </w:r>
      <w:r w:rsidR="00610575">
        <w:rPr>
          <w:rFonts w:ascii="Iskoola Pota" w:eastAsia="Times New Roman" w:hAnsi="Iskoola Pota" w:cs="Iskoola Pota"/>
          <w:sz w:val="16"/>
          <w:szCs w:val="16"/>
        </w:rPr>
        <w:t>,</w:t>
      </w:r>
      <w:r w:rsidR="00224CA7" w:rsidRPr="00610575">
        <w:rPr>
          <w:rFonts w:ascii="Cambria Math" w:eastAsia="Times New Roman" w:hAnsi="Cambria Math" w:cstheme="minorHAnsi"/>
          <w:color w:val="000000"/>
          <w:sz w:val="16"/>
          <w:szCs w:val="16"/>
        </w:rPr>
        <w:t xml:space="preserve">Business </w:t>
      </w:r>
      <w:r w:rsidR="00C401FB" w:rsidRPr="00610575">
        <w:rPr>
          <w:rFonts w:ascii="Cambria Math" w:eastAsia="Times New Roman" w:hAnsi="Cambria Math" w:cstheme="minorHAnsi"/>
          <w:color w:val="000000"/>
          <w:sz w:val="16"/>
          <w:szCs w:val="16"/>
        </w:rPr>
        <w:t xml:space="preserve">Intelligence, Cognos, ETL, Report Studio </w:t>
      </w:r>
      <w:r w:rsidR="00B4406E" w:rsidRPr="00610575">
        <w:rPr>
          <w:rFonts w:ascii="Cambria Math" w:eastAsia="Times New Roman" w:hAnsi="Cambria Math" w:cstheme="minorHAnsi"/>
          <w:color w:val="000000"/>
          <w:sz w:val="16"/>
          <w:szCs w:val="16"/>
        </w:rPr>
        <w:t xml:space="preserve">SQL, Quality Center and </w:t>
      </w:r>
      <w:r w:rsidR="00C10C85" w:rsidRPr="00610575">
        <w:rPr>
          <w:rFonts w:ascii="Cambria Math" w:eastAsia="Times New Roman" w:hAnsi="Cambria Math" w:cstheme="minorHAnsi"/>
          <w:sz w:val="16"/>
          <w:szCs w:val="16"/>
        </w:rPr>
        <w:t>Teradata</w:t>
      </w:r>
      <w:r w:rsidR="00C10C85" w:rsidRPr="00610575">
        <w:rPr>
          <w:rFonts w:ascii="Cambria Math" w:hAnsi="Cambria Math" w:cstheme="minorHAnsi"/>
          <w:sz w:val="16"/>
          <w:szCs w:val="16"/>
        </w:rPr>
        <w:t>,</w:t>
      </w:r>
      <w:r w:rsidR="00C10C85" w:rsidRPr="00610575">
        <w:rPr>
          <w:rFonts w:ascii="Cambria Math" w:eastAsia="Times New Roman" w:hAnsi="Cambria Math" w:cstheme="minorHAnsi"/>
          <w:color w:val="000000"/>
          <w:sz w:val="16"/>
          <w:szCs w:val="16"/>
        </w:rPr>
        <w:t xml:space="preserve"> </w:t>
      </w:r>
      <w:r w:rsidR="00B4406E" w:rsidRPr="00610575">
        <w:rPr>
          <w:rFonts w:ascii="Cambria Math" w:eastAsia="Times New Roman" w:hAnsi="Cambria Math" w:cstheme="minorHAnsi"/>
          <w:color w:val="000000"/>
          <w:sz w:val="16"/>
          <w:szCs w:val="16"/>
        </w:rPr>
        <w:t>Oracle.</w:t>
      </w:r>
      <w:r w:rsidR="00A05431" w:rsidRPr="00610575">
        <w:rPr>
          <w:rFonts w:ascii="Cambria Math" w:eastAsia="Times New Roman" w:hAnsi="Cambria Math" w:cstheme="minorHAnsi"/>
          <w:color w:val="000000"/>
          <w:sz w:val="16"/>
          <w:szCs w:val="16"/>
        </w:rPr>
        <w:t xml:space="preserve"> </w:t>
      </w:r>
    </w:p>
    <w:p w:rsidR="00C25FE1" w:rsidRPr="00610575" w:rsidRDefault="00C25FE1" w:rsidP="00610575">
      <w:pPr>
        <w:spacing w:after="0"/>
        <w:ind w:left="720" w:hanging="720"/>
        <w:outlineLvl w:val="0"/>
        <w:rPr>
          <w:rFonts w:ascii="Cambria Math" w:hAnsi="Cambria Math" w:cstheme="minorHAnsi"/>
          <w:b/>
          <w:bCs/>
          <w:sz w:val="16"/>
          <w:szCs w:val="16"/>
        </w:rPr>
      </w:pPr>
      <w:r w:rsidRPr="00610575">
        <w:rPr>
          <w:rFonts w:ascii="Cambria Math" w:hAnsi="Cambria Math" w:cstheme="minorHAnsi"/>
          <w:b/>
          <w:bCs/>
          <w:sz w:val="16"/>
          <w:szCs w:val="16"/>
        </w:rPr>
        <w:t>Humana, Louisvi</w:t>
      </w:r>
      <w:r w:rsidR="007F47CE" w:rsidRPr="00610575">
        <w:rPr>
          <w:rFonts w:ascii="Cambria Math" w:hAnsi="Cambria Math" w:cstheme="minorHAnsi"/>
          <w:b/>
          <w:bCs/>
          <w:sz w:val="16"/>
          <w:szCs w:val="16"/>
        </w:rPr>
        <w:t>lle,</w:t>
      </w:r>
      <w:r w:rsidR="00471C34" w:rsidRPr="00610575">
        <w:rPr>
          <w:rFonts w:ascii="Cambria Math" w:hAnsi="Cambria Math" w:cstheme="minorHAnsi"/>
          <w:b/>
          <w:bCs/>
          <w:sz w:val="16"/>
          <w:szCs w:val="16"/>
        </w:rPr>
        <w:t xml:space="preserve"> KY</w:t>
      </w:r>
      <w:r w:rsidR="00471C34" w:rsidRPr="00610575">
        <w:rPr>
          <w:rFonts w:ascii="Cambria Math" w:hAnsi="Cambria Math" w:cstheme="minorHAnsi"/>
          <w:b/>
          <w:bCs/>
          <w:sz w:val="16"/>
          <w:szCs w:val="16"/>
        </w:rPr>
        <w:tab/>
      </w:r>
      <w:r w:rsidR="00F737C7" w:rsidRPr="00610575">
        <w:rPr>
          <w:rFonts w:ascii="Cambria Math" w:hAnsi="Cambria Math" w:cstheme="minorHAnsi"/>
          <w:b/>
          <w:bCs/>
          <w:sz w:val="16"/>
          <w:szCs w:val="16"/>
        </w:rPr>
        <w:tab/>
      </w:r>
      <w:r w:rsidR="00F737C7" w:rsidRPr="00610575">
        <w:rPr>
          <w:rFonts w:ascii="Cambria Math" w:hAnsi="Cambria Math" w:cstheme="minorHAnsi"/>
          <w:b/>
          <w:bCs/>
          <w:sz w:val="16"/>
          <w:szCs w:val="16"/>
        </w:rPr>
        <w:tab/>
      </w:r>
      <w:r w:rsidR="005636CD" w:rsidRPr="00610575">
        <w:rPr>
          <w:rFonts w:ascii="Cambria Math" w:hAnsi="Cambria Math" w:cstheme="minorHAnsi"/>
          <w:b/>
          <w:bCs/>
          <w:sz w:val="16"/>
          <w:szCs w:val="16"/>
        </w:rPr>
        <w:t>Business Analyst</w:t>
      </w:r>
      <w:r w:rsidR="00A23EB7" w:rsidRPr="00610575">
        <w:rPr>
          <w:rFonts w:ascii="Cambria Math" w:hAnsi="Cambria Math" w:cstheme="minorHAnsi"/>
          <w:b/>
          <w:bCs/>
          <w:sz w:val="16"/>
          <w:szCs w:val="16"/>
        </w:rPr>
        <w:t xml:space="preserve">    Jun-2010-Dec-2011</w:t>
      </w:r>
    </w:p>
    <w:p w:rsidR="005636CD" w:rsidRPr="00610575" w:rsidRDefault="00411B87" w:rsidP="00610575">
      <w:pPr>
        <w:spacing w:after="0"/>
        <w:rPr>
          <w:rFonts w:ascii="Cambria Math" w:eastAsia="Times New Roman" w:hAnsi="Cambria Math" w:cstheme="minorHAnsi"/>
          <w:color w:val="000000"/>
          <w:sz w:val="16"/>
          <w:szCs w:val="16"/>
        </w:rPr>
      </w:pPr>
      <w:r w:rsidRPr="00610575">
        <w:rPr>
          <w:rFonts w:ascii="Cambria Math" w:eastAsia="Times New Roman" w:hAnsi="Cambria Math" w:cstheme="minorHAnsi"/>
          <w:color w:val="000000"/>
          <w:sz w:val="16"/>
          <w:szCs w:val="16"/>
        </w:rPr>
        <w:t xml:space="preserve">Humana </w:t>
      </w:r>
      <w:r w:rsidR="00F96F17" w:rsidRPr="00610575">
        <w:rPr>
          <w:rFonts w:ascii="Cambria Math" w:eastAsia="Times New Roman" w:hAnsi="Cambria Math" w:cstheme="minorHAnsi"/>
          <w:color w:val="000000"/>
          <w:sz w:val="16"/>
          <w:szCs w:val="16"/>
        </w:rPr>
        <w:t>provides health insurance coverage for more than 1 million people in the United States. The project was focused on the redesign of health insurance claims processing system covering the configuration of existing system with QNXT for Group,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610575">
        <w:rPr>
          <w:rFonts w:ascii="Cambria Math" w:eastAsia="Times New Roman" w:hAnsi="Cambria Math" w:cstheme="minorHAnsi"/>
          <w:color w:val="000000"/>
          <w:sz w:val="16"/>
          <w:szCs w:val="16"/>
        </w:rPr>
        <w:t>nse (276/277), Remittance (835)</w:t>
      </w:r>
    </w:p>
    <w:p w:rsidR="005636CD" w:rsidRPr="00610575" w:rsidRDefault="00F96F17" w:rsidP="00610575">
      <w:pPr>
        <w:spacing w:after="0"/>
        <w:ind w:left="720" w:hanging="720"/>
        <w:outlineLvl w:val="0"/>
        <w:rPr>
          <w:rFonts w:ascii="Cambria Math" w:hAnsi="Cambria Math" w:cstheme="minorHAnsi"/>
          <w:b/>
          <w:bCs/>
          <w:sz w:val="16"/>
          <w:szCs w:val="16"/>
          <w:u w:val="single"/>
        </w:rPr>
      </w:pPr>
      <w:r w:rsidRPr="00610575">
        <w:rPr>
          <w:rFonts w:ascii="Cambria Math" w:hAnsi="Cambria Math" w:cstheme="minorHAnsi"/>
          <w:b/>
          <w:bCs/>
          <w:sz w:val="16"/>
          <w:szCs w:val="16"/>
          <w:u w:val="single"/>
        </w:rPr>
        <w:t>Responsibilities:</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Gathered Business Requirements from the Subject Matter Experts (SMEs) and documented the requirements in the BRD. </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Gathered and documented functional requirements for testing and verification of HIPAA.</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Web Portal Development – Worked as a Business Analyst gathering requirements to develop a referral portal. </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Created process flow diagrams describing provider and member access to the web portals. Elicited and documented business, user, functional and non-functional requirements.</w:t>
      </w:r>
    </w:p>
    <w:p w:rsidR="00C530CF" w:rsidRPr="00610575" w:rsidRDefault="00C530CF"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Healthcare system implementation including enterprise Electronic Medical Records (EMR) software.</w:t>
      </w:r>
    </w:p>
    <w:p w:rsidR="009D7107" w:rsidRPr="00610575" w:rsidRDefault="009D710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Gathered requirement for HIPAA 4010-HIPAA 5010 and ICD 9 (clinical modification) to ICD10 conversion.</w:t>
      </w:r>
    </w:p>
    <w:p w:rsidR="0094608C" w:rsidRPr="00610575" w:rsidRDefault="0094608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Involved in the EDIFECS claims mapping and Gems mapping of values for the other claim sub systems  Slam dunk candidate will have experience testing</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Developed, communicated, and validated requirements package with business and developers.</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Engaged with clients to understand business processes and determine their specific requirements.</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lastRenderedPageBreak/>
        <w:t>Facilitated Joint Application Development (JAD) Sessions for communicating and managing expectations</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Validate EDI Claim Process according to HIPAA compliance. </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Extensively used Agile Methodology in the process of the project management based on SDLC.</w:t>
      </w:r>
    </w:p>
    <w:p w:rsidR="009D7107" w:rsidRPr="00610575" w:rsidRDefault="009D710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Involved in up-gradation of HIPAA X12 4010 transaction to HIPAA X12 5010 and ICD 9-CM (Clinical modification) to ICD-10-CM/PCS (Clinical modification/procedure coding system) simultaneously.</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Conducting business validations, covering the following deliverables: FACETS Providers, Facets Claims and Facets Membership and Operational reports.</w:t>
      </w:r>
    </w:p>
    <w:p w:rsidR="00E81547"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Created process flow diagrams describing provider and member access to the portals</w:t>
      </w:r>
    </w:p>
    <w:p w:rsidR="00B469A9" w:rsidRPr="00B469A9" w:rsidRDefault="00B469A9"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B469A9">
        <w:rPr>
          <w:rFonts w:ascii="Cambria Math" w:hAnsi="Cambria Math" w:cs="Calibri"/>
          <w:color w:val="000000"/>
          <w:sz w:val="16"/>
          <w:szCs w:val="16"/>
        </w:rPr>
        <w:t>Involved in designing and developing Data Models and Data Marts that support the Business Intelligence Data Warehouse.</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Tested the HIPPA EDI, 834, 270/271, 276/277, 837/835 transactions according to test scenarios and verify the data with Facets on different modules.</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Participated in frequent Agile team meetings (Scrum planning, daily stand-ups, retrospectives) to provide UX input and guidance to an Agile product development process.</w:t>
      </w:r>
    </w:p>
    <w:p w:rsidR="00E81547" w:rsidRPr="00610575" w:rsidRDefault="00E8154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Followed RUP methodology for the entire SDLC.</w:t>
      </w:r>
    </w:p>
    <w:p w:rsidR="0094608C" w:rsidRPr="00610575" w:rsidRDefault="0094608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Designed Test Plans for Manual Testing, System Testing, Integration Testing and Performance Testing, of the applications and used EDIFECS spec builder to look for the severity of HIPAA Edits.</w:t>
      </w:r>
    </w:p>
    <w:p w:rsidR="00F74B11" w:rsidRPr="00610575" w:rsidRDefault="00F74B11"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Design, development, implementation and roll-out of </w:t>
      </w:r>
      <w:r w:rsidR="007F47CE" w:rsidRPr="00610575">
        <w:rPr>
          <w:rFonts w:ascii="Cambria Math" w:hAnsi="Cambria Math" w:cstheme="minorHAnsi"/>
          <w:color w:val="000000"/>
          <w:sz w:val="16"/>
          <w:szCs w:val="16"/>
        </w:rPr>
        <w:t>Micro Strategy</w:t>
      </w:r>
      <w:r w:rsidRPr="00610575">
        <w:rPr>
          <w:rFonts w:ascii="Cambria Math" w:hAnsi="Cambria Math" w:cstheme="minorHAnsi"/>
          <w:color w:val="000000"/>
          <w:sz w:val="16"/>
          <w:szCs w:val="16"/>
        </w:rPr>
        <w:t xml:space="preserve"> Business Intelligence applications, Rational Unified Process (RUP) was used to implement iterative SDLC. </w:t>
      </w:r>
    </w:p>
    <w:p w:rsidR="008130DC" w:rsidRPr="00610575" w:rsidRDefault="008130D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Used Cognos Connection for organizing, security, scheduling and distributing reports.</w:t>
      </w:r>
    </w:p>
    <w:p w:rsidR="005C7246" w:rsidRPr="00610575" w:rsidRDefault="008F7E17"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 xml:space="preserve">Tested the ANSI X12 Version 4010 / EDI transactions (HIPAA) like 270, 271, 276, 277, 278 837P, 837I, 837D,  835 remittances) </w:t>
      </w:r>
    </w:p>
    <w:p w:rsidR="007152AC" w:rsidRPr="00610575" w:rsidRDefault="001C6D23" w:rsidP="00610575">
      <w:pPr>
        <w:rPr>
          <w:rFonts w:ascii="Cambria Math" w:eastAsia="Times New Roman" w:hAnsi="Cambria Math" w:cstheme="minorHAnsi"/>
          <w:color w:val="000000"/>
          <w:sz w:val="16"/>
          <w:szCs w:val="16"/>
        </w:rPr>
      </w:pPr>
      <w:r w:rsidRPr="00610575">
        <w:rPr>
          <w:rFonts w:ascii="Cambria Math" w:hAnsi="Cambria Math" w:cstheme="minorHAnsi"/>
          <w:b/>
          <w:sz w:val="16"/>
          <w:szCs w:val="16"/>
          <w:u w:val="single"/>
        </w:rPr>
        <w:t>Environment</w:t>
      </w:r>
      <w:r w:rsidRPr="00610575">
        <w:rPr>
          <w:rFonts w:ascii="Cambria Math" w:hAnsi="Cambria Math" w:cstheme="minorHAnsi"/>
          <w:b/>
          <w:sz w:val="16"/>
          <w:szCs w:val="16"/>
        </w:rPr>
        <w:t>:</w:t>
      </w:r>
      <w:r w:rsidR="00C530CF" w:rsidRPr="00610575">
        <w:rPr>
          <w:rFonts w:ascii="Cambria Math" w:eastAsia="Times New Roman" w:hAnsi="Cambria Math" w:cstheme="minorHAnsi"/>
          <w:sz w:val="16"/>
          <w:szCs w:val="16"/>
        </w:rPr>
        <w:t xml:space="preserve">, </w:t>
      </w:r>
      <w:r w:rsidR="008130DC" w:rsidRPr="00610575">
        <w:rPr>
          <w:rFonts w:ascii="Cambria Math" w:eastAsia="Times New Roman" w:hAnsi="Cambria Math" w:cstheme="minorHAnsi"/>
          <w:color w:val="000000"/>
          <w:sz w:val="16"/>
          <w:szCs w:val="16"/>
        </w:rPr>
        <w:t xml:space="preserve">Report Studio, Analysis Studio, Cognos </w:t>
      </w:r>
      <w:r w:rsidR="00C530CF" w:rsidRPr="00610575">
        <w:rPr>
          <w:rFonts w:ascii="Cambria Math" w:eastAsia="Times New Roman" w:hAnsi="Cambria Math" w:cstheme="minorHAnsi"/>
          <w:color w:val="000000"/>
          <w:sz w:val="16"/>
          <w:szCs w:val="16"/>
        </w:rPr>
        <w:t xml:space="preserve">Prime Suite  </w:t>
      </w:r>
      <w:r w:rsidR="008D25C0" w:rsidRPr="00610575">
        <w:rPr>
          <w:rFonts w:ascii="Cambria Math" w:eastAsia="Times New Roman" w:hAnsi="Cambria Math" w:cstheme="minorHAnsi"/>
          <w:color w:val="000000"/>
          <w:sz w:val="16"/>
          <w:szCs w:val="16"/>
        </w:rPr>
        <w:t xml:space="preserve">RUP, UML, </w:t>
      </w:r>
      <w:r w:rsidR="0094608C" w:rsidRPr="00610575">
        <w:rPr>
          <w:rFonts w:ascii="Cambria Math" w:eastAsia="Times New Roman" w:hAnsi="Cambria Math" w:cstheme="minorHAnsi"/>
          <w:color w:val="000000"/>
          <w:sz w:val="16"/>
          <w:szCs w:val="16"/>
        </w:rPr>
        <w:t xml:space="preserve">HTML, EDIFECS, EDI, </w:t>
      </w:r>
      <w:r w:rsidR="008D25C0" w:rsidRPr="00610575">
        <w:rPr>
          <w:rFonts w:ascii="Cambria Math" w:eastAsia="Times New Roman" w:hAnsi="Cambria Math" w:cstheme="minorHAnsi"/>
          <w:color w:val="000000"/>
          <w:sz w:val="16"/>
          <w:szCs w:val="16"/>
        </w:rPr>
        <w:t xml:space="preserve">Agile, JAVA, MS VISIO, MS OFFICE (Word, Excel, </w:t>
      </w:r>
      <w:r w:rsidR="00C25FE1" w:rsidRPr="00610575">
        <w:rPr>
          <w:rFonts w:ascii="Cambria Math" w:eastAsia="Times New Roman" w:hAnsi="Cambria Math" w:cstheme="minorHAnsi"/>
          <w:color w:val="000000"/>
          <w:sz w:val="16"/>
          <w:szCs w:val="16"/>
        </w:rPr>
        <w:t>MS Access, PowerPoint, Project)</w:t>
      </w:r>
      <w:r w:rsidR="008D25C0" w:rsidRPr="00610575">
        <w:rPr>
          <w:rFonts w:ascii="Cambria Math" w:eastAsia="Times New Roman" w:hAnsi="Cambria Math" w:cstheme="minorHAnsi"/>
          <w:color w:val="000000"/>
          <w:sz w:val="16"/>
          <w:szCs w:val="16"/>
        </w:rPr>
        <w:t xml:space="preserve">, </w:t>
      </w:r>
    </w:p>
    <w:p w:rsidR="007152AC" w:rsidRPr="00610575" w:rsidRDefault="007152AC" w:rsidP="00610575">
      <w:pPr>
        <w:pStyle w:val="NoSpacing"/>
        <w:rPr>
          <w:rFonts w:ascii="Cambria Math" w:hAnsi="Cambria Math" w:cstheme="minorHAnsi"/>
          <w:b/>
          <w:spacing w:val="5"/>
          <w:sz w:val="16"/>
          <w:szCs w:val="16"/>
        </w:rPr>
      </w:pPr>
      <w:r w:rsidRPr="00610575">
        <w:rPr>
          <w:rFonts w:ascii="Cambria Math" w:hAnsi="Cambria Math" w:cstheme="minorHAnsi"/>
          <w:b/>
          <w:spacing w:val="5"/>
          <w:sz w:val="16"/>
          <w:szCs w:val="16"/>
        </w:rPr>
        <w:t xml:space="preserve">Oxford Health Plans, CT  </w:t>
      </w:r>
      <w:r w:rsidR="00A23EB7" w:rsidRPr="00610575">
        <w:rPr>
          <w:rFonts w:ascii="Cambria Math" w:hAnsi="Cambria Math" w:cstheme="minorHAnsi"/>
          <w:b/>
          <w:spacing w:val="5"/>
          <w:sz w:val="16"/>
          <w:szCs w:val="16"/>
        </w:rPr>
        <w:t xml:space="preserve">     Business Analyst</w:t>
      </w:r>
      <w:r w:rsidRPr="00610575">
        <w:rPr>
          <w:rFonts w:ascii="Cambria Math" w:hAnsi="Cambria Math" w:cstheme="minorHAnsi"/>
          <w:b/>
          <w:spacing w:val="5"/>
          <w:sz w:val="16"/>
          <w:szCs w:val="16"/>
        </w:rPr>
        <w:t xml:space="preserve">         </w:t>
      </w:r>
      <w:r w:rsidR="00F737C7" w:rsidRPr="00610575">
        <w:rPr>
          <w:rFonts w:ascii="Cambria Math" w:hAnsi="Cambria Math" w:cstheme="minorHAnsi"/>
          <w:b/>
          <w:spacing w:val="5"/>
          <w:sz w:val="16"/>
          <w:szCs w:val="16"/>
        </w:rPr>
        <w:t xml:space="preserve">                   </w:t>
      </w:r>
      <w:r w:rsidR="00A23EB7" w:rsidRPr="00610575">
        <w:rPr>
          <w:rFonts w:ascii="Cambria Math" w:hAnsi="Cambria Math" w:cstheme="minorHAnsi"/>
          <w:b/>
          <w:spacing w:val="5"/>
          <w:sz w:val="16"/>
          <w:szCs w:val="16"/>
        </w:rPr>
        <w:t>Aug-2008-May-2010</w:t>
      </w:r>
      <w:r w:rsidR="00F737C7" w:rsidRPr="00610575">
        <w:rPr>
          <w:rFonts w:ascii="Cambria Math" w:hAnsi="Cambria Math" w:cstheme="minorHAnsi"/>
          <w:b/>
          <w:spacing w:val="5"/>
          <w:sz w:val="16"/>
          <w:szCs w:val="16"/>
        </w:rPr>
        <w:t xml:space="preserve">             </w:t>
      </w:r>
      <w:r w:rsidR="00ED3BFE" w:rsidRPr="00610575">
        <w:rPr>
          <w:rFonts w:ascii="Cambria Math" w:hAnsi="Cambria Math" w:cstheme="minorHAnsi"/>
          <w:b/>
          <w:spacing w:val="5"/>
          <w:sz w:val="16"/>
          <w:szCs w:val="16"/>
        </w:rPr>
        <w:t xml:space="preserve"> </w:t>
      </w:r>
      <w:r w:rsidR="00474638" w:rsidRPr="00610575">
        <w:rPr>
          <w:rFonts w:ascii="Cambria Math" w:hAnsi="Cambria Math" w:cstheme="minorHAnsi"/>
          <w:b/>
          <w:spacing w:val="5"/>
          <w:sz w:val="16"/>
          <w:szCs w:val="16"/>
        </w:rPr>
        <w:t xml:space="preserve">                                                           </w:t>
      </w:r>
      <w:r w:rsidRPr="00610575">
        <w:rPr>
          <w:rFonts w:ascii="Cambria Math" w:hAnsi="Cambria Math" w:cstheme="minorHAnsi"/>
          <w:b/>
          <w:spacing w:val="5"/>
          <w:sz w:val="16"/>
          <w:szCs w:val="16"/>
        </w:rPr>
        <w:t xml:space="preserve">               </w:t>
      </w:r>
      <w:r w:rsidRPr="00610575">
        <w:rPr>
          <w:rFonts w:ascii="Cambria Math" w:hAnsi="Cambria Math" w:cstheme="minorHAnsi"/>
          <w:b/>
          <w:spacing w:val="5"/>
          <w:sz w:val="16"/>
          <w:szCs w:val="16"/>
        </w:rPr>
        <w:br/>
      </w:r>
      <w:r w:rsidRPr="00610575">
        <w:rPr>
          <w:rFonts w:ascii="Cambria Math" w:eastAsia="Times New Roman" w:hAnsi="Cambria Math" w:cstheme="minorHAnsi"/>
          <w:color w:val="000000"/>
          <w:sz w:val="16"/>
          <w:szCs w:val="16"/>
        </w:rPr>
        <w:t>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r w:rsidR="00F737C7" w:rsidRPr="00610575">
        <w:rPr>
          <w:rFonts w:ascii="Cambria Math" w:eastAsia="Times New Roman" w:hAnsi="Cambria Math" w:cstheme="minorHAnsi"/>
          <w:color w:val="000000"/>
          <w:sz w:val="16"/>
          <w:szCs w:val="16"/>
        </w:rPr>
        <w:br/>
      </w:r>
      <w:r w:rsidRPr="00610575">
        <w:rPr>
          <w:rFonts w:ascii="Cambria Math" w:hAnsi="Cambria Math" w:cstheme="minorHAnsi"/>
          <w:b/>
          <w:sz w:val="16"/>
          <w:szCs w:val="16"/>
          <w:u w:val="single"/>
        </w:rPr>
        <w:t>Responsibilities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Analysis of the defects related to the reports and various EDI transactions within the HP system</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Used the Import and export procedures to transfer data into different formats, several SAS functions, Arrays for manipulating data for producing descriptive statistics. Exported SAS data to Excel to produce reports and graphs.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Create and maintain the Business Requirement Documents for the defects (Defect Resolution Document) Act as a liaison between the ETL developers, QA tester and SME</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Wrote standard and complex SQL queries to perform data and graph validation to meet user needs.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Participated in Code and Design Reviews for the ODS project for backend Data population and reporting system.</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Assisted with Unit, SYT, and SIT testing using HP Quality center, written test plans, defined test cases and performed backend testing using SQL queries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With HIPAA compliant ANSI X12 837 formats for both professional claims and institutional claims.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Created macros to enhance accuracy of analysis and reduce the time to accomplish the weekly tasks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Working through the phases of SDLC using the Agile methodology</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on different modules of Facets such as Members/subscriber, commissions, provider, billing, plan and Case management.</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on defect related to EDI 837, 835, 277 and 999 transactions</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Worked on new requirements (Change Request) and modifications on various reports that were determined as critical by the Client.</w:t>
      </w:r>
    </w:p>
    <w:p w:rsidR="007152AC" w:rsidRPr="00610575" w:rsidRDefault="007152AC" w:rsidP="00EF3ACE">
      <w:pPr>
        <w:pStyle w:val="NormalWeb"/>
        <w:numPr>
          <w:ilvl w:val="0"/>
          <w:numId w:val="2"/>
        </w:numPr>
        <w:spacing w:beforeLines="20" w:beforeAutospacing="0" w:afterLines="20" w:afterAutospacing="0"/>
        <w:ind w:hanging="360"/>
        <w:rPr>
          <w:rFonts w:ascii="Cambria Math" w:hAnsi="Cambria Math" w:cstheme="minorHAnsi"/>
          <w:color w:val="000000"/>
          <w:sz w:val="16"/>
          <w:szCs w:val="16"/>
        </w:rPr>
      </w:pPr>
      <w:r w:rsidRPr="00610575">
        <w:rPr>
          <w:rFonts w:ascii="Cambria Math" w:hAnsi="Cambria Math" w:cstheme="minorHAnsi"/>
          <w:color w:val="000000"/>
          <w:sz w:val="16"/>
          <w:szCs w:val="16"/>
        </w:rPr>
        <w:t>Validation of mock screens, wire frame and Graphical User Interface for the project created by technology stakeholders based on approved Functional Requirements.</w:t>
      </w:r>
    </w:p>
    <w:p w:rsidR="007152AC" w:rsidRPr="00610575" w:rsidRDefault="007152AC" w:rsidP="00610575">
      <w:pPr>
        <w:rPr>
          <w:rFonts w:ascii="Cambria Math" w:hAnsi="Cambria Math" w:cstheme="minorHAnsi"/>
          <w:b/>
          <w:sz w:val="16"/>
          <w:szCs w:val="16"/>
        </w:rPr>
      </w:pPr>
      <w:r w:rsidRPr="00610575">
        <w:rPr>
          <w:rFonts w:ascii="Cambria Math" w:eastAsia="Times New Roman" w:hAnsi="Cambria Math" w:cstheme="minorHAnsi"/>
          <w:b/>
          <w:sz w:val="16"/>
          <w:szCs w:val="16"/>
          <w:u w:val="single"/>
        </w:rPr>
        <w:t>Environment:</w:t>
      </w:r>
      <w:r w:rsidRPr="00610575">
        <w:rPr>
          <w:rFonts w:ascii="Cambria Math" w:hAnsi="Cambria Math" w:cstheme="minorHAnsi"/>
          <w:b/>
          <w:sz w:val="16"/>
          <w:szCs w:val="16"/>
        </w:rPr>
        <w:t xml:space="preserve"> </w:t>
      </w:r>
      <w:r w:rsidRPr="00610575">
        <w:rPr>
          <w:rFonts w:ascii="Cambria Math" w:eastAsia="Times New Roman" w:hAnsi="Cambria Math" w:cstheme="minorHAnsi"/>
          <w:color w:val="000000"/>
          <w:sz w:val="16"/>
          <w:szCs w:val="16"/>
        </w:rPr>
        <w:t>MS Office, MS Pr</w:t>
      </w:r>
      <w:r w:rsidR="00F737C7" w:rsidRPr="00610575">
        <w:rPr>
          <w:rFonts w:ascii="Cambria Math" w:eastAsia="Times New Roman" w:hAnsi="Cambria Math" w:cstheme="minorHAnsi"/>
          <w:color w:val="000000"/>
          <w:sz w:val="16"/>
          <w:szCs w:val="16"/>
        </w:rPr>
        <w:t>oject, UML, RUP, Visio HP UNIX,</w:t>
      </w:r>
      <w:r w:rsidRPr="00610575">
        <w:rPr>
          <w:rFonts w:ascii="Cambria Math" w:eastAsia="Times New Roman" w:hAnsi="Cambria Math" w:cstheme="minorHAnsi"/>
          <w:color w:val="000000"/>
          <w:sz w:val="16"/>
          <w:szCs w:val="16"/>
        </w:rPr>
        <w:t xml:space="preserve">, UNIX, SQL Developer, MS Access, Windows XP, Agile, </w:t>
      </w:r>
      <w:r w:rsidR="00F737C7" w:rsidRPr="00610575">
        <w:rPr>
          <w:rFonts w:ascii="Cambria Math" w:eastAsia="Times New Roman" w:hAnsi="Cambria Math" w:cstheme="minorHAnsi"/>
          <w:color w:val="000000"/>
          <w:sz w:val="16"/>
          <w:szCs w:val="16"/>
        </w:rPr>
        <w:t>Oracle,</w:t>
      </w:r>
      <w:r w:rsidRPr="00610575">
        <w:rPr>
          <w:rFonts w:ascii="Cambria Math" w:eastAsia="Times New Roman" w:hAnsi="Cambria Math" w:cstheme="minorHAnsi"/>
          <w:color w:val="000000"/>
          <w:sz w:val="16"/>
          <w:szCs w:val="16"/>
        </w:rPr>
        <w:t xml:space="preserve"> MS Office tools, </w:t>
      </w:r>
    </w:p>
    <w:sectPr w:rsidR="007152AC" w:rsidRPr="00610575" w:rsidSect="00084E41">
      <w:pgSz w:w="12240" w:h="15840"/>
      <w:pgMar w:top="450" w:right="54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176" w:rsidRDefault="00341176" w:rsidP="00F26A6C">
      <w:pPr>
        <w:spacing w:after="0" w:line="240" w:lineRule="auto"/>
      </w:pPr>
      <w:r>
        <w:separator/>
      </w:r>
    </w:p>
  </w:endnote>
  <w:endnote w:type="continuationSeparator" w:id="1">
    <w:p w:rsidR="00341176" w:rsidRDefault="00341176"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Iskoola Pota">
    <w:panose1 w:val="020B0502040204020203"/>
    <w:charset w:val="00"/>
    <w:family w:val="swiss"/>
    <w:pitch w:val="variable"/>
    <w:sig w:usb0="800000AF" w:usb1="4000204A" w:usb2="000002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176" w:rsidRDefault="00341176" w:rsidP="00F26A6C">
      <w:pPr>
        <w:spacing w:after="0" w:line="240" w:lineRule="auto"/>
      </w:pPr>
      <w:r>
        <w:separator/>
      </w:r>
    </w:p>
  </w:footnote>
  <w:footnote w:type="continuationSeparator" w:id="1">
    <w:p w:rsidR="00341176" w:rsidRDefault="00341176"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88D1BE"/>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B5E03"/>
    <w:multiLevelType w:val="hybridMultilevel"/>
    <w:tmpl w:val="B32C241A"/>
    <w:lvl w:ilvl="0" w:tplc="FE72E82E">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5C54C1"/>
    <w:multiLevelType w:val="hybridMultilevel"/>
    <w:tmpl w:val="CD0C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904D2"/>
    <w:multiLevelType w:val="hybridMultilevel"/>
    <w:tmpl w:val="2B9A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740155"/>
    <w:multiLevelType w:val="hybridMultilevel"/>
    <w:tmpl w:val="A57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140E1"/>
    <w:multiLevelType w:val="hybridMultilevel"/>
    <w:tmpl w:val="816438B6"/>
    <w:lvl w:ilvl="0" w:tplc="288267F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254B2"/>
    <w:multiLevelType w:val="hybridMultilevel"/>
    <w:tmpl w:val="00169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8954759"/>
    <w:multiLevelType w:val="hybridMultilevel"/>
    <w:tmpl w:val="CA9EA184"/>
    <w:lvl w:ilvl="0" w:tplc="BAFA8DB4">
      <w:start w:val="1"/>
      <w:numFmt w:val="bullet"/>
      <w:pStyle w:val="ListBulle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8EA78AD"/>
    <w:multiLevelType w:val="hybridMultilevel"/>
    <w:tmpl w:val="9A90F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3C667F"/>
    <w:multiLevelType w:val="hybridMultilevel"/>
    <w:tmpl w:val="B6D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3"/>
  </w:num>
  <w:num w:numId="4">
    <w:abstractNumId w:val="17"/>
  </w:num>
  <w:num w:numId="5">
    <w:abstractNumId w:val="10"/>
  </w:num>
  <w:num w:numId="6">
    <w:abstractNumId w:val="8"/>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4"/>
  </w:num>
  <w:num w:numId="9">
    <w:abstractNumId w:val="16"/>
  </w:num>
  <w:num w:numId="10">
    <w:abstractNumId w:val="9"/>
  </w:num>
  <w:num w:numId="11">
    <w:abstractNumId w:val="11"/>
  </w:num>
  <w:num w:numId="12">
    <w:abstractNumId w:val="15"/>
  </w:num>
  <w:num w:numId="13">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AA1682"/>
    <w:rsid w:val="000163FB"/>
    <w:rsid w:val="00032B7C"/>
    <w:rsid w:val="00036C0B"/>
    <w:rsid w:val="000373B3"/>
    <w:rsid w:val="0004383A"/>
    <w:rsid w:val="00050D37"/>
    <w:rsid w:val="00070F78"/>
    <w:rsid w:val="00084E41"/>
    <w:rsid w:val="000D3990"/>
    <w:rsid w:val="000D527D"/>
    <w:rsid w:val="000D555D"/>
    <w:rsid w:val="000E6FF1"/>
    <w:rsid w:val="000F54BE"/>
    <w:rsid w:val="000F5B53"/>
    <w:rsid w:val="00100357"/>
    <w:rsid w:val="00103C40"/>
    <w:rsid w:val="00106CBB"/>
    <w:rsid w:val="00111C6E"/>
    <w:rsid w:val="001121BC"/>
    <w:rsid w:val="001144DC"/>
    <w:rsid w:val="00120811"/>
    <w:rsid w:val="00134B17"/>
    <w:rsid w:val="00135FD4"/>
    <w:rsid w:val="00140125"/>
    <w:rsid w:val="00165A15"/>
    <w:rsid w:val="00166EB7"/>
    <w:rsid w:val="00175315"/>
    <w:rsid w:val="00183DD6"/>
    <w:rsid w:val="0018581F"/>
    <w:rsid w:val="0019550C"/>
    <w:rsid w:val="001B51B0"/>
    <w:rsid w:val="001B7E53"/>
    <w:rsid w:val="001C6D23"/>
    <w:rsid w:val="0020409F"/>
    <w:rsid w:val="00205A45"/>
    <w:rsid w:val="00207E12"/>
    <w:rsid w:val="002156D5"/>
    <w:rsid w:val="002206DA"/>
    <w:rsid w:val="002208A5"/>
    <w:rsid w:val="002210B0"/>
    <w:rsid w:val="00224CA7"/>
    <w:rsid w:val="00225B25"/>
    <w:rsid w:val="00227578"/>
    <w:rsid w:val="00236C1F"/>
    <w:rsid w:val="00240056"/>
    <w:rsid w:val="002434F6"/>
    <w:rsid w:val="002744AF"/>
    <w:rsid w:val="00280720"/>
    <w:rsid w:val="00290256"/>
    <w:rsid w:val="002A1D80"/>
    <w:rsid w:val="002A26B9"/>
    <w:rsid w:val="002A4846"/>
    <w:rsid w:val="002B1B99"/>
    <w:rsid w:val="002C0A88"/>
    <w:rsid w:val="002C5396"/>
    <w:rsid w:val="002D08E3"/>
    <w:rsid w:val="002D13E8"/>
    <w:rsid w:val="003046E1"/>
    <w:rsid w:val="00312157"/>
    <w:rsid w:val="003129CC"/>
    <w:rsid w:val="00312A6E"/>
    <w:rsid w:val="00331037"/>
    <w:rsid w:val="00341176"/>
    <w:rsid w:val="00360AD9"/>
    <w:rsid w:val="0037219F"/>
    <w:rsid w:val="003751CC"/>
    <w:rsid w:val="00380499"/>
    <w:rsid w:val="003A0D0D"/>
    <w:rsid w:val="003B1158"/>
    <w:rsid w:val="003C5056"/>
    <w:rsid w:val="00401B52"/>
    <w:rsid w:val="00411B87"/>
    <w:rsid w:val="004268A1"/>
    <w:rsid w:val="00440343"/>
    <w:rsid w:val="00451338"/>
    <w:rsid w:val="004527B1"/>
    <w:rsid w:val="004529DA"/>
    <w:rsid w:val="004574B0"/>
    <w:rsid w:val="00470E86"/>
    <w:rsid w:val="00471C34"/>
    <w:rsid w:val="00474638"/>
    <w:rsid w:val="004919EC"/>
    <w:rsid w:val="004C34EC"/>
    <w:rsid w:val="004D4B10"/>
    <w:rsid w:val="004D6095"/>
    <w:rsid w:val="004D6885"/>
    <w:rsid w:val="004E0BE7"/>
    <w:rsid w:val="004F6F34"/>
    <w:rsid w:val="005074C3"/>
    <w:rsid w:val="00536487"/>
    <w:rsid w:val="00553AC6"/>
    <w:rsid w:val="005636CD"/>
    <w:rsid w:val="005714DD"/>
    <w:rsid w:val="0058065B"/>
    <w:rsid w:val="00586A64"/>
    <w:rsid w:val="00596445"/>
    <w:rsid w:val="005A3133"/>
    <w:rsid w:val="005C5B0F"/>
    <w:rsid w:val="005C7246"/>
    <w:rsid w:val="005D5670"/>
    <w:rsid w:val="005E1CD3"/>
    <w:rsid w:val="005E465B"/>
    <w:rsid w:val="005E71DB"/>
    <w:rsid w:val="005E765F"/>
    <w:rsid w:val="00610575"/>
    <w:rsid w:val="00611EA3"/>
    <w:rsid w:val="00612609"/>
    <w:rsid w:val="006327C9"/>
    <w:rsid w:val="0065356E"/>
    <w:rsid w:val="00696B1F"/>
    <w:rsid w:val="006A51EA"/>
    <w:rsid w:val="006A53C6"/>
    <w:rsid w:val="006B16F9"/>
    <w:rsid w:val="006C1FB6"/>
    <w:rsid w:val="006C7C3A"/>
    <w:rsid w:val="006D099F"/>
    <w:rsid w:val="006D1785"/>
    <w:rsid w:val="006D749F"/>
    <w:rsid w:val="006E205A"/>
    <w:rsid w:val="0070487F"/>
    <w:rsid w:val="00710461"/>
    <w:rsid w:val="007152AC"/>
    <w:rsid w:val="00731D24"/>
    <w:rsid w:val="00732111"/>
    <w:rsid w:val="00751272"/>
    <w:rsid w:val="007526D2"/>
    <w:rsid w:val="00772328"/>
    <w:rsid w:val="007821F6"/>
    <w:rsid w:val="007A00F0"/>
    <w:rsid w:val="007A441F"/>
    <w:rsid w:val="007B35E0"/>
    <w:rsid w:val="007B55EF"/>
    <w:rsid w:val="007B6A76"/>
    <w:rsid w:val="007D4085"/>
    <w:rsid w:val="007F3193"/>
    <w:rsid w:val="007F47CE"/>
    <w:rsid w:val="007F4A4C"/>
    <w:rsid w:val="00810FAB"/>
    <w:rsid w:val="00811C9F"/>
    <w:rsid w:val="008130DC"/>
    <w:rsid w:val="0083077A"/>
    <w:rsid w:val="00844E77"/>
    <w:rsid w:val="00855E5D"/>
    <w:rsid w:val="00871190"/>
    <w:rsid w:val="0087251E"/>
    <w:rsid w:val="00882730"/>
    <w:rsid w:val="008938F2"/>
    <w:rsid w:val="008C45A3"/>
    <w:rsid w:val="008D25C0"/>
    <w:rsid w:val="008D5640"/>
    <w:rsid w:val="008E1EF7"/>
    <w:rsid w:val="008E6B9F"/>
    <w:rsid w:val="008F3DBF"/>
    <w:rsid w:val="008F7E17"/>
    <w:rsid w:val="00901CDA"/>
    <w:rsid w:val="00916652"/>
    <w:rsid w:val="00934A52"/>
    <w:rsid w:val="00937E95"/>
    <w:rsid w:val="00940BAB"/>
    <w:rsid w:val="0094608C"/>
    <w:rsid w:val="00947D1B"/>
    <w:rsid w:val="00972C00"/>
    <w:rsid w:val="00974EBD"/>
    <w:rsid w:val="00982D76"/>
    <w:rsid w:val="00985B67"/>
    <w:rsid w:val="00990FDD"/>
    <w:rsid w:val="009947FF"/>
    <w:rsid w:val="00996274"/>
    <w:rsid w:val="009A2DA3"/>
    <w:rsid w:val="009B6590"/>
    <w:rsid w:val="009C5967"/>
    <w:rsid w:val="009C6D04"/>
    <w:rsid w:val="009D0EDF"/>
    <w:rsid w:val="009D7107"/>
    <w:rsid w:val="00A05431"/>
    <w:rsid w:val="00A071B6"/>
    <w:rsid w:val="00A12886"/>
    <w:rsid w:val="00A14B2F"/>
    <w:rsid w:val="00A23EB7"/>
    <w:rsid w:val="00A24C21"/>
    <w:rsid w:val="00A3704B"/>
    <w:rsid w:val="00A52645"/>
    <w:rsid w:val="00A62583"/>
    <w:rsid w:val="00A66E4B"/>
    <w:rsid w:val="00A83335"/>
    <w:rsid w:val="00A94291"/>
    <w:rsid w:val="00A97669"/>
    <w:rsid w:val="00AA1682"/>
    <w:rsid w:val="00AB64E6"/>
    <w:rsid w:val="00AD76F1"/>
    <w:rsid w:val="00AF6D48"/>
    <w:rsid w:val="00B0162F"/>
    <w:rsid w:val="00B36DF2"/>
    <w:rsid w:val="00B4406E"/>
    <w:rsid w:val="00B469A9"/>
    <w:rsid w:val="00B46B94"/>
    <w:rsid w:val="00B50631"/>
    <w:rsid w:val="00B52768"/>
    <w:rsid w:val="00B56F47"/>
    <w:rsid w:val="00B61266"/>
    <w:rsid w:val="00B66E23"/>
    <w:rsid w:val="00B71361"/>
    <w:rsid w:val="00B830A1"/>
    <w:rsid w:val="00B90B7D"/>
    <w:rsid w:val="00B9290F"/>
    <w:rsid w:val="00B93821"/>
    <w:rsid w:val="00B93F06"/>
    <w:rsid w:val="00BB5420"/>
    <w:rsid w:val="00BC201D"/>
    <w:rsid w:val="00BC25DE"/>
    <w:rsid w:val="00BC642E"/>
    <w:rsid w:val="00BD420E"/>
    <w:rsid w:val="00BE152D"/>
    <w:rsid w:val="00BE1D3C"/>
    <w:rsid w:val="00BE77C7"/>
    <w:rsid w:val="00BF615C"/>
    <w:rsid w:val="00C01B4B"/>
    <w:rsid w:val="00C04532"/>
    <w:rsid w:val="00C04EA4"/>
    <w:rsid w:val="00C10C85"/>
    <w:rsid w:val="00C118BC"/>
    <w:rsid w:val="00C25FE1"/>
    <w:rsid w:val="00C401FB"/>
    <w:rsid w:val="00C530CF"/>
    <w:rsid w:val="00C648AD"/>
    <w:rsid w:val="00CA1222"/>
    <w:rsid w:val="00CB373F"/>
    <w:rsid w:val="00CC7FE1"/>
    <w:rsid w:val="00CD4FAC"/>
    <w:rsid w:val="00CD67B1"/>
    <w:rsid w:val="00CE10F3"/>
    <w:rsid w:val="00CE1878"/>
    <w:rsid w:val="00D01622"/>
    <w:rsid w:val="00D02A1E"/>
    <w:rsid w:val="00D0789C"/>
    <w:rsid w:val="00D14C25"/>
    <w:rsid w:val="00D163B4"/>
    <w:rsid w:val="00D2573D"/>
    <w:rsid w:val="00D30C12"/>
    <w:rsid w:val="00D52133"/>
    <w:rsid w:val="00D702A0"/>
    <w:rsid w:val="00D75978"/>
    <w:rsid w:val="00D8248B"/>
    <w:rsid w:val="00D9107C"/>
    <w:rsid w:val="00D95455"/>
    <w:rsid w:val="00D956B5"/>
    <w:rsid w:val="00DB2696"/>
    <w:rsid w:val="00DE3F3D"/>
    <w:rsid w:val="00E103CC"/>
    <w:rsid w:val="00E121C1"/>
    <w:rsid w:val="00E35A6F"/>
    <w:rsid w:val="00E41FFD"/>
    <w:rsid w:val="00E430C7"/>
    <w:rsid w:val="00E6302A"/>
    <w:rsid w:val="00E6490B"/>
    <w:rsid w:val="00E703D4"/>
    <w:rsid w:val="00E81547"/>
    <w:rsid w:val="00E91194"/>
    <w:rsid w:val="00E913F2"/>
    <w:rsid w:val="00EA288B"/>
    <w:rsid w:val="00EA7F8D"/>
    <w:rsid w:val="00EB2906"/>
    <w:rsid w:val="00EB692A"/>
    <w:rsid w:val="00EB6DA1"/>
    <w:rsid w:val="00ED3BFE"/>
    <w:rsid w:val="00ED4D54"/>
    <w:rsid w:val="00ED64EB"/>
    <w:rsid w:val="00EE4C9E"/>
    <w:rsid w:val="00EF3ACE"/>
    <w:rsid w:val="00F26A6C"/>
    <w:rsid w:val="00F30B2D"/>
    <w:rsid w:val="00F375BA"/>
    <w:rsid w:val="00F379E0"/>
    <w:rsid w:val="00F503B6"/>
    <w:rsid w:val="00F608F0"/>
    <w:rsid w:val="00F737C7"/>
    <w:rsid w:val="00F74B11"/>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Title" w:qFormat="1"/>
    <w:lsdException w:name="Body Text 3" w:uiPriority="99"/>
    <w:lsdException w:name="Hyperlink" w:uiPriority="99"/>
    <w:lsdException w:name="Normal (Web)" w:uiPriority="99"/>
    <w:lsdException w:name="No Spacing"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uiPriority w:val="99"/>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34"/>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qFormat/>
    <w:rsid w:val="00E121C1"/>
    <w:pPr>
      <w:spacing w:after="0" w:line="240" w:lineRule="auto"/>
    </w:pPr>
    <w:rPr>
      <w:rFonts w:ascii="Calibri" w:eastAsia="Calibri" w:hAnsi="Calibri" w:cs="Times New Roman"/>
    </w:rPr>
  </w:style>
  <w:style w:type="character" w:customStyle="1" w:styleId="NoSpacingChar">
    <w:name w:val="No Spacing Char"/>
    <w:link w:val="NoSpacing"/>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3"/>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normal0">
    <w:name w:val="normal"/>
    <w:rsid w:val="00C10C85"/>
    <w:pPr>
      <w:spacing w:after="0" w:line="240" w:lineRule="auto"/>
    </w:pPr>
    <w:rPr>
      <w:rFonts w:ascii="Times New Roman" w:eastAsia="Times New Roman" w:hAnsi="Times New Roman" w:cs="Times New Roman"/>
      <w:color w:val="000000"/>
      <w:sz w:val="24"/>
    </w:rPr>
  </w:style>
  <w:style w:type="paragraph" w:styleId="ListBullet2">
    <w:name w:val="List Bullet 2"/>
    <w:basedOn w:val="BodyText"/>
    <w:autoRedefine/>
    <w:rsid w:val="008130DC"/>
    <w:pPr>
      <w:numPr>
        <w:numId w:val="12"/>
      </w:numPr>
      <w:spacing w:after="0" w:line="200" w:lineRule="atLeast"/>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ddhartht95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E2F49-E614-47C2-AF19-31553109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17470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5</cp:revision>
  <dcterms:created xsi:type="dcterms:W3CDTF">2015-08-27T15:16:00Z</dcterms:created>
  <dcterms:modified xsi:type="dcterms:W3CDTF">2015-08-27T17:20:00Z</dcterms:modified>
</cp:coreProperties>
</file>