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F3D417" w14:textId="7BAAE5F9" w:rsidR="00C4697E" w:rsidRPr="000D0575" w:rsidRDefault="00C4697E" w:rsidP="00C4697E">
      <w:pPr>
        <w:pStyle w:val="Header"/>
        <w:jc w:val="center"/>
        <w:rPr>
          <w:b/>
          <w:sz w:val="22"/>
          <w:szCs w:val="22"/>
        </w:rPr>
      </w:pPr>
      <w:r w:rsidRPr="000D0575">
        <w:rPr>
          <w:b/>
          <w:sz w:val="22"/>
          <w:szCs w:val="22"/>
        </w:rPr>
        <w:t>Sri Priya</w:t>
      </w:r>
    </w:p>
    <w:p w14:paraId="121C464F" w14:textId="77777777" w:rsidR="00C4697E" w:rsidRPr="000D0575" w:rsidRDefault="00162108" w:rsidP="00C4697E">
      <w:pPr>
        <w:pStyle w:val="Header"/>
        <w:jc w:val="center"/>
        <w:rPr>
          <w:sz w:val="22"/>
          <w:szCs w:val="22"/>
        </w:rPr>
      </w:pPr>
      <w:r>
        <w:rPr>
          <w:b/>
          <w:sz w:val="22"/>
          <w:szCs w:val="22"/>
        </w:rPr>
        <w:t>Ph.</w:t>
      </w:r>
      <w:r w:rsidR="00C4697E" w:rsidRPr="00C4697E">
        <w:rPr>
          <w:b/>
          <w:sz w:val="22"/>
          <w:szCs w:val="22"/>
        </w:rPr>
        <w:t>:</w:t>
      </w:r>
      <w:r w:rsidR="00C4697E" w:rsidRPr="000D0575">
        <w:rPr>
          <w:sz w:val="22"/>
          <w:szCs w:val="22"/>
        </w:rPr>
        <w:t xml:space="preserve"> 832-994-9846</w:t>
      </w:r>
    </w:p>
    <w:p w14:paraId="61C1F0E8" w14:textId="77777777" w:rsidR="005E46C4" w:rsidRDefault="00C4697E" w:rsidP="005E46C4">
      <w:pPr>
        <w:pStyle w:val="Header"/>
        <w:jc w:val="center"/>
        <w:rPr>
          <w:sz w:val="22"/>
          <w:szCs w:val="22"/>
        </w:rPr>
      </w:pPr>
      <w:r w:rsidRPr="00C4697E">
        <w:rPr>
          <w:b/>
          <w:sz w:val="22"/>
          <w:szCs w:val="22"/>
        </w:rPr>
        <w:t>Email:</w:t>
      </w:r>
      <w:r w:rsidRPr="000D0575">
        <w:rPr>
          <w:sz w:val="22"/>
          <w:szCs w:val="22"/>
        </w:rPr>
        <w:t xml:space="preserve"> </w:t>
      </w:r>
      <w:hyperlink r:id="rId7" w:history="1">
        <w:r w:rsidR="005E46C4" w:rsidRPr="00302A48">
          <w:rPr>
            <w:rStyle w:val="Hyperlink"/>
            <w:sz w:val="22"/>
            <w:szCs w:val="22"/>
          </w:rPr>
          <w:t>sri30594@gmail.com</w:t>
        </w:r>
      </w:hyperlink>
    </w:p>
    <w:p w14:paraId="6843D490" w14:textId="77777777" w:rsidR="005E46C4" w:rsidRPr="00D70899" w:rsidRDefault="005E46C4" w:rsidP="005E46C4">
      <w:pPr>
        <w:pStyle w:val="Header"/>
        <w:jc w:val="center"/>
        <w:rPr>
          <w:color w:val="2E74B5" w:themeColor="accent5" w:themeShade="BF"/>
          <w:sz w:val="22"/>
          <w:szCs w:val="22"/>
        </w:rPr>
      </w:pPr>
      <w:r w:rsidRPr="005E46C4">
        <w:rPr>
          <w:b/>
          <w:sz w:val="22"/>
          <w:szCs w:val="22"/>
        </w:rPr>
        <w:t>L</w:t>
      </w:r>
      <w:r>
        <w:rPr>
          <w:b/>
          <w:sz w:val="22"/>
          <w:szCs w:val="22"/>
        </w:rPr>
        <w:t>inkedI</w:t>
      </w:r>
      <w:r w:rsidRPr="005E46C4">
        <w:rPr>
          <w:b/>
          <w:sz w:val="22"/>
          <w:szCs w:val="22"/>
        </w:rPr>
        <w:t>n</w:t>
      </w:r>
      <w:r w:rsidRPr="00D70899">
        <w:rPr>
          <w:b/>
          <w:sz w:val="22"/>
          <w:szCs w:val="22"/>
        </w:rPr>
        <w:t xml:space="preserve">: </w:t>
      </w:r>
      <w:hyperlink r:id="rId8" w:tgtFrame="_blank" w:history="1">
        <w:r w:rsidR="00E7477A" w:rsidRPr="00D70899">
          <w:rPr>
            <w:rStyle w:val="Hyperlink"/>
            <w:bCs/>
            <w:color w:val="2E74B5" w:themeColor="accent5" w:themeShade="BF"/>
            <w:sz w:val="22"/>
            <w:szCs w:val="22"/>
            <w:bdr w:val="none" w:sz="0" w:space="0" w:color="auto" w:frame="1"/>
            <w:shd w:val="clear" w:color="auto" w:fill="FFFFFF"/>
          </w:rPr>
          <w:t>linkedin.com/in/sri-priya-k-332583104</w:t>
        </w:r>
      </w:hyperlink>
    </w:p>
    <w:p w14:paraId="0D3E81D1" w14:textId="77777777" w:rsidR="005E46C4" w:rsidRPr="00D70899" w:rsidRDefault="005E46C4" w:rsidP="005E46C4">
      <w:pPr>
        <w:pStyle w:val="Header"/>
        <w:jc w:val="center"/>
        <w:rPr>
          <w:b/>
          <w:sz w:val="22"/>
          <w:szCs w:val="22"/>
        </w:rPr>
      </w:pPr>
    </w:p>
    <w:p w14:paraId="3206D8D0" w14:textId="77777777" w:rsidR="007D3F5C" w:rsidRPr="0084271A" w:rsidRDefault="0084271A" w:rsidP="00C4697E">
      <w:pPr>
        <w:spacing w:line="360" w:lineRule="auto"/>
        <w:jc w:val="both"/>
        <w:rPr>
          <w:b/>
          <w:sz w:val="22"/>
          <w:szCs w:val="22"/>
          <w:u w:val="single"/>
        </w:rPr>
      </w:pPr>
      <w:r w:rsidRPr="0084271A">
        <w:rPr>
          <w:b/>
          <w:color w:val="000000"/>
          <w:sz w:val="22"/>
          <w:szCs w:val="22"/>
          <w:u w:val="single"/>
        </w:rPr>
        <w:t>EXPERIENCE SUMMARY</w:t>
      </w:r>
      <w:r w:rsidRPr="0084271A">
        <w:rPr>
          <w:b/>
          <w:color w:val="000000"/>
          <w:sz w:val="22"/>
          <w:szCs w:val="22"/>
        </w:rPr>
        <w:t>:</w:t>
      </w:r>
      <w:r w:rsidR="00062CA0" w:rsidRPr="0084271A">
        <w:rPr>
          <w:b/>
          <w:color w:val="000000"/>
          <w:sz w:val="22"/>
          <w:szCs w:val="22"/>
        </w:rPr>
        <w:tab/>
      </w:r>
      <w:r w:rsidR="00062CA0" w:rsidRPr="0084271A">
        <w:rPr>
          <w:b/>
          <w:color w:val="000000"/>
          <w:sz w:val="22"/>
          <w:szCs w:val="22"/>
        </w:rPr>
        <w:tab/>
      </w:r>
      <w:r w:rsidR="00062CA0" w:rsidRPr="0084271A">
        <w:rPr>
          <w:b/>
          <w:color w:val="000000"/>
          <w:sz w:val="22"/>
          <w:szCs w:val="22"/>
        </w:rPr>
        <w:tab/>
      </w:r>
      <w:r w:rsidR="009E5C96" w:rsidRPr="0084271A">
        <w:rPr>
          <w:b/>
          <w:color w:val="000000"/>
          <w:sz w:val="22"/>
          <w:szCs w:val="22"/>
          <w:u w:val="single"/>
        </w:rPr>
        <w:t xml:space="preserve">                        </w:t>
      </w:r>
    </w:p>
    <w:p w14:paraId="4BB86BA5" w14:textId="688E2E78" w:rsidR="00062CA0" w:rsidRPr="00440E9D" w:rsidRDefault="007849BA" w:rsidP="00440E9D">
      <w:pPr>
        <w:pStyle w:val="ListParagraph"/>
        <w:numPr>
          <w:ilvl w:val="0"/>
          <w:numId w:val="1"/>
        </w:numPr>
        <w:tabs>
          <w:tab w:val="left" w:pos="2520"/>
        </w:tabs>
        <w:jc w:val="both"/>
        <w:rPr>
          <w:bCs/>
          <w:sz w:val="22"/>
          <w:szCs w:val="22"/>
        </w:rPr>
      </w:pPr>
      <w:bookmarkStart w:id="0" w:name="OLE_LINK1"/>
      <w:bookmarkStart w:id="1" w:name="OLE_LINK2"/>
      <w:r>
        <w:rPr>
          <w:b/>
          <w:bCs/>
          <w:sz w:val="22"/>
          <w:szCs w:val="22"/>
        </w:rPr>
        <w:t>Have</w:t>
      </w:r>
      <w:r w:rsidR="006E4C8C">
        <w:rPr>
          <w:b/>
          <w:bCs/>
          <w:sz w:val="22"/>
          <w:szCs w:val="22"/>
        </w:rPr>
        <w:t xml:space="preserve"> </w:t>
      </w:r>
      <w:r w:rsidR="00BF32DA">
        <w:rPr>
          <w:b/>
          <w:bCs/>
          <w:sz w:val="22"/>
          <w:szCs w:val="22"/>
        </w:rPr>
        <w:t>4</w:t>
      </w:r>
      <w:r>
        <w:rPr>
          <w:b/>
          <w:bCs/>
          <w:sz w:val="22"/>
          <w:szCs w:val="22"/>
        </w:rPr>
        <w:t>+</w:t>
      </w:r>
      <w:r w:rsidR="00C34134" w:rsidRPr="00440E9D">
        <w:rPr>
          <w:b/>
          <w:bCs/>
          <w:sz w:val="22"/>
          <w:szCs w:val="22"/>
        </w:rPr>
        <w:t xml:space="preserve"> years of experience as C# and SQL developer </w:t>
      </w:r>
      <w:r w:rsidR="00082100" w:rsidRPr="00440E9D">
        <w:rPr>
          <w:bCs/>
          <w:sz w:val="22"/>
          <w:szCs w:val="22"/>
        </w:rPr>
        <w:t xml:space="preserve">in analysis, design, </w:t>
      </w:r>
      <w:r w:rsidR="00062CA0" w:rsidRPr="00440E9D">
        <w:rPr>
          <w:bCs/>
          <w:sz w:val="22"/>
          <w:szCs w:val="22"/>
        </w:rPr>
        <w:t>implem</w:t>
      </w:r>
      <w:r w:rsidR="005D7EC0" w:rsidRPr="00440E9D">
        <w:rPr>
          <w:bCs/>
          <w:sz w:val="22"/>
          <w:szCs w:val="22"/>
        </w:rPr>
        <w:t>entation and testing of Client/Server,</w:t>
      </w:r>
      <w:r w:rsidR="00C34134" w:rsidRPr="00440E9D">
        <w:rPr>
          <w:bCs/>
          <w:sz w:val="22"/>
          <w:szCs w:val="22"/>
        </w:rPr>
        <w:t xml:space="preserve"> Web Based Applications using object</w:t>
      </w:r>
      <w:r w:rsidR="00835A9B">
        <w:rPr>
          <w:bCs/>
          <w:sz w:val="22"/>
          <w:szCs w:val="22"/>
        </w:rPr>
        <w:t>-</w:t>
      </w:r>
      <w:r w:rsidR="00C34134" w:rsidRPr="00440E9D">
        <w:rPr>
          <w:bCs/>
          <w:sz w:val="22"/>
          <w:szCs w:val="22"/>
        </w:rPr>
        <w:t>oriented programming c</w:t>
      </w:r>
      <w:r w:rsidR="00062CA0" w:rsidRPr="00440E9D">
        <w:rPr>
          <w:bCs/>
          <w:sz w:val="22"/>
          <w:szCs w:val="22"/>
        </w:rPr>
        <w:t>oncepts</w:t>
      </w:r>
      <w:r w:rsidR="005D7EC0" w:rsidRPr="00440E9D">
        <w:rPr>
          <w:bCs/>
          <w:sz w:val="22"/>
          <w:szCs w:val="22"/>
        </w:rPr>
        <w:t>.</w:t>
      </w:r>
    </w:p>
    <w:p w14:paraId="7D0668BD" w14:textId="46EB57DC" w:rsidR="00062CA0" w:rsidRPr="00E82477" w:rsidRDefault="00062CA0" w:rsidP="00062CA0">
      <w:pPr>
        <w:numPr>
          <w:ilvl w:val="0"/>
          <w:numId w:val="1"/>
        </w:numPr>
        <w:tabs>
          <w:tab w:val="left" w:pos="2520"/>
        </w:tabs>
        <w:jc w:val="both"/>
        <w:rPr>
          <w:b/>
          <w:bCs/>
          <w:sz w:val="22"/>
          <w:szCs w:val="22"/>
        </w:rPr>
      </w:pPr>
      <w:r w:rsidRPr="00E82477">
        <w:rPr>
          <w:bCs/>
          <w:sz w:val="22"/>
          <w:szCs w:val="22"/>
        </w:rPr>
        <w:t>Expert level experience with Web based Applica</w:t>
      </w:r>
      <w:r w:rsidR="00577C90">
        <w:rPr>
          <w:bCs/>
          <w:sz w:val="22"/>
          <w:szCs w:val="22"/>
        </w:rPr>
        <w:t>tion design &amp; development</w:t>
      </w:r>
      <w:r w:rsidR="000078C5">
        <w:rPr>
          <w:bCs/>
          <w:sz w:val="22"/>
          <w:szCs w:val="22"/>
        </w:rPr>
        <w:t xml:space="preserve"> of user interface screens</w:t>
      </w:r>
      <w:r w:rsidR="00577C90">
        <w:rPr>
          <w:bCs/>
          <w:sz w:val="22"/>
          <w:szCs w:val="22"/>
        </w:rPr>
        <w:t xml:space="preserve"> using</w:t>
      </w:r>
      <w:r w:rsidR="000078C5">
        <w:rPr>
          <w:bCs/>
          <w:sz w:val="22"/>
          <w:szCs w:val="22"/>
        </w:rPr>
        <w:t xml:space="preserve"> </w:t>
      </w:r>
      <w:r w:rsidR="000078C5" w:rsidRPr="000078C5">
        <w:rPr>
          <w:b/>
          <w:bCs/>
          <w:sz w:val="22"/>
          <w:szCs w:val="22"/>
        </w:rPr>
        <w:t>HTML,</w:t>
      </w:r>
      <w:r w:rsidR="00835A9B">
        <w:rPr>
          <w:b/>
          <w:bCs/>
          <w:sz w:val="22"/>
          <w:szCs w:val="22"/>
        </w:rPr>
        <w:t xml:space="preserve"> </w:t>
      </w:r>
      <w:r w:rsidR="000078C5" w:rsidRPr="000078C5">
        <w:rPr>
          <w:b/>
          <w:bCs/>
          <w:sz w:val="22"/>
          <w:szCs w:val="22"/>
        </w:rPr>
        <w:t>CSS,</w:t>
      </w:r>
      <w:r w:rsidR="00EC371B">
        <w:rPr>
          <w:b/>
          <w:bCs/>
          <w:sz w:val="22"/>
          <w:szCs w:val="22"/>
        </w:rPr>
        <w:t xml:space="preserve"> </w:t>
      </w:r>
      <w:r w:rsidR="006465C9">
        <w:rPr>
          <w:b/>
          <w:bCs/>
          <w:sz w:val="22"/>
          <w:szCs w:val="22"/>
        </w:rPr>
        <w:t>Angular 4</w:t>
      </w:r>
      <w:r w:rsidR="00EC371B">
        <w:rPr>
          <w:b/>
          <w:bCs/>
          <w:sz w:val="22"/>
          <w:szCs w:val="22"/>
        </w:rPr>
        <w:t>,</w:t>
      </w:r>
      <w:r w:rsidR="00577C90">
        <w:rPr>
          <w:bCs/>
          <w:sz w:val="22"/>
          <w:szCs w:val="22"/>
        </w:rPr>
        <w:t xml:space="preserve"> </w:t>
      </w:r>
      <w:r w:rsidR="00577C90" w:rsidRPr="00577C90">
        <w:rPr>
          <w:b/>
          <w:bCs/>
          <w:sz w:val="22"/>
          <w:szCs w:val="22"/>
        </w:rPr>
        <w:t>C#,</w:t>
      </w:r>
      <w:r w:rsidR="00577C90">
        <w:rPr>
          <w:b/>
          <w:bCs/>
          <w:sz w:val="22"/>
          <w:szCs w:val="22"/>
        </w:rPr>
        <w:t xml:space="preserve"> </w:t>
      </w:r>
      <w:r w:rsidR="00577C90" w:rsidRPr="00577C90">
        <w:rPr>
          <w:b/>
          <w:bCs/>
          <w:sz w:val="22"/>
          <w:szCs w:val="22"/>
        </w:rPr>
        <w:t>ASP.NET</w:t>
      </w:r>
      <w:r w:rsidR="00577C90">
        <w:rPr>
          <w:bCs/>
          <w:sz w:val="22"/>
          <w:szCs w:val="22"/>
        </w:rPr>
        <w:t xml:space="preserve"> </w:t>
      </w:r>
      <w:r w:rsidRPr="00E82477">
        <w:rPr>
          <w:bCs/>
          <w:sz w:val="22"/>
          <w:szCs w:val="22"/>
        </w:rPr>
        <w:t xml:space="preserve">Technologies like </w:t>
      </w:r>
      <w:r w:rsidRPr="00E82477">
        <w:rPr>
          <w:b/>
          <w:bCs/>
          <w:sz w:val="22"/>
          <w:szCs w:val="22"/>
        </w:rPr>
        <w:t xml:space="preserve">AJAX controls, </w:t>
      </w:r>
      <w:r w:rsidR="000078C5">
        <w:rPr>
          <w:b/>
          <w:bCs/>
          <w:sz w:val="22"/>
          <w:szCs w:val="22"/>
        </w:rPr>
        <w:t xml:space="preserve">MVC, </w:t>
      </w:r>
      <w:r w:rsidR="00C34134">
        <w:rPr>
          <w:b/>
          <w:bCs/>
          <w:sz w:val="22"/>
          <w:szCs w:val="22"/>
        </w:rPr>
        <w:t xml:space="preserve">Bootstrap, </w:t>
      </w:r>
      <w:r w:rsidRPr="00E82477">
        <w:rPr>
          <w:b/>
          <w:bCs/>
          <w:sz w:val="22"/>
          <w:szCs w:val="22"/>
        </w:rPr>
        <w:t>jQuery</w:t>
      </w:r>
      <w:r w:rsidRPr="00E82477">
        <w:rPr>
          <w:bCs/>
          <w:sz w:val="22"/>
          <w:szCs w:val="22"/>
        </w:rPr>
        <w:t>,</w:t>
      </w:r>
      <w:r w:rsidRPr="00E82477">
        <w:rPr>
          <w:b/>
          <w:bCs/>
          <w:sz w:val="22"/>
          <w:szCs w:val="22"/>
        </w:rPr>
        <w:t xml:space="preserve"> JavaScript,</w:t>
      </w:r>
      <w:r w:rsidRPr="00E82477">
        <w:rPr>
          <w:bCs/>
          <w:sz w:val="22"/>
          <w:szCs w:val="22"/>
        </w:rPr>
        <w:t xml:space="preserve"> </w:t>
      </w:r>
      <w:r w:rsidRPr="00E82477">
        <w:rPr>
          <w:b/>
          <w:bCs/>
          <w:sz w:val="22"/>
          <w:szCs w:val="22"/>
        </w:rPr>
        <w:t>XML.</w:t>
      </w:r>
    </w:p>
    <w:p w14:paraId="79ED05A8" w14:textId="77777777" w:rsidR="000078C5" w:rsidRPr="00E82477" w:rsidRDefault="00C34134" w:rsidP="000078C5">
      <w:pPr>
        <w:numPr>
          <w:ilvl w:val="0"/>
          <w:numId w:val="1"/>
        </w:numPr>
        <w:tabs>
          <w:tab w:val="left" w:pos="2520"/>
        </w:tabs>
        <w:jc w:val="both"/>
        <w:rPr>
          <w:bCs/>
          <w:sz w:val="22"/>
          <w:szCs w:val="22"/>
        </w:rPr>
      </w:pPr>
      <w:r w:rsidRPr="00E82477">
        <w:rPr>
          <w:bCs/>
          <w:sz w:val="22"/>
          <w:szCs w:val="22"/>
        </w:rPr>
        <w:t xml:space="preserve">Experience in writing </w:t>
      </w:r>
      <w:r w:rsidRPr="00E82477">
        <w:rPr>
          <w:b/>
          <w:bCs/>
          <w:sz w:val="22"/>
          <w:szCs w:val="22"/>
        </w:rPr>
        <w:t>SQL querie</w:t>
      </w:r>
      <w:bookmarkStart w:id="2" w:name="_GoBack"/>
      <w:bookmarkEnd w:id="2"/>
      <w:r w:rsidRPr="00E82477">
        <w:rPr>
          <w:b/>
          <w:bCs/>
          <w:sz w:val="22"/>
          <w:szCs w:val="22"/>
        </w:rPr>
        <w:t>s</w:t>
      </w:r>
      <w:r w:rsidRPr="00E82477">
        <w:rPr>
          <w:bCs/>
          <w:sz w:val="22"/>
          <w:szCs w:val="22"/>
        </w:rPr>
        <w:t xml:space="preserve"> and </w:t>
      </w:r>
      <w:r w:rsidRPr="00E82477">
        <w:rPr>
          <w:b/>
          <w:bCs/>
          <w:sz w:val="22"/>
          <w:szCs w:val="22"/>
        </w:rPr>
        <w:t>PL/SQL</w:t>
      </w:r>
      <w:r w:rsidRPr="00E82477">
        <w:rPr>
          <w:bCs/>
          <w:sz w:val="22"/>
          <w:szCs w:val="22"/>
        </w:rPr>
        <w:t xml:space="preserve"> Programming (Stored Pr</w:t>
      </w:r>
      <w:r>
        <w:rPr>
          <w:bCs/>
          <w:sz w:val="22"/>
          <w:szCs w:val="22"/>
        </w:rPr>
        <w:t xml:space="preserve">ocedures, Cursors and Triggers) </w:t>
      </w:r>
      <w:r w:rsidR="000078C5" w:rsidRPr="00E82477">
        <w:rPr>
          <w:bCs/>
          <w:sz w:val="22"/>
          <w:szCs w:val="22"/>
        </w:rPr>
        <w:t>using LINQ for – MSSQL server, SQL Server Management Studio.</w:t>
      </w:r>
    </w:p>
    <w:p w14:paraId="14FEE68F" w14:textId="6093B394" w:rsidR="00062CA0" w:rsidRPr="00236030" w:rsidRDefault="000078C5" w:rsidP="000078C5">
      <w:pPr>
        <w:numPr>
          <w:ilvl w:val="0"/>
          <w:numId w:val="1"/>
        </w:numPr>
        <w:tabs>
          <w:tab w:val="left" w:pos="2520"/>
        </w:tabs>
        <w:jc w:val="both"/>
        <w:rPr>
          <w:bCs/>
          <w:sz w:val="22"/>
          <w:szCs w:val="22"/>
        </w:rPr>
      </w:pPr>
      <w:r w:rsidRPr="00E82477">
        <w:rPr>
          <w:bCs/>
          <w:sz w:val="22"/>
          <w:szCs w:val="22"/>
        </w:rPr>
        <w:t>Hands on experience with Unified Modeling Language (</w:t>
      </w:r>
      <w:r w:rsidRPr="00E82477">
        <w:rPr>
          <w:b/>
          <w:bCs/>
          <w:sz w:val="22"/>
          <w:szCs w:val="22"/>
        </w:rPr>
        <w:t>UML</w:t>
      </w:r>
      <w:r w:rsidRPr="00E82477">
        <w:rPr>
          <w:bCs/>
          <w:sz w:val="22"/>
          <w:szCs w:val="22"/>
        </w:rPr>
        <w:t xml:space="preserve">) and used it for developing various UML design diagrams like </w:t>
      </w:r>
      <w:r w:rsidRPr="00E82477">
        <w:rPr>
          <w:b/>
          <w:bCs/>
          <w:sz w:val="22"/>
          <w:szCs w:val="22"/>
        </w:rPr>
        <w:t>Use Cases</w:t>
      </w:r>
      <w:r w:rsidRPr="00E82477">
        <w:rPr>
          <w:bCs/>
          <w:sz w:val="22"/>
          <w:szCs w:val="22"/>
        </w:rPr>
        <w:t xml:space="preserve">, </w:t>
      </w:r>
      <w:r w:rsidRPr="00E82477">
        <w:rPr>
          <w:b/>
          <w:bCs/>
          <w:sz w:val="22"/>
          <w:szCs w:val="22"/>
        </w:rPr>
        <w:t>Class Diagrams</w:t>
      </w:r>
      <w:r w:rsidRPr="00E82477">
        <w:rPr>
          <w:bCs/>
          <w:sz w:val="22"/>
          <w:szCs w:val="22"/>
        </w:rPr>
        <w:t xml:space="preserve">, </w:t>
      </w:r>
      <w:r w:rsidRPr="00E82477">
        <w:rPr>
          <w:b/>
          <w:bCs/>
          <w:sz w:val="22"/>
          <w:szCs w:val="22"/>
        </w:rPr>
        <w:t>Sequence Diagrams</w:t>
      </w:r>
      <w:r w:rsidRPr="00E82477">
        <w:rPr>
          <w:bCs/>
          <w:sz w:val="22"/>
          <w:szCs w:val="22"/>
        </w:rPr>
        <w:t xml:space="preserve"> and </w:t>
      </w:r>
      <w:r w:rsidRPr="00E82477">
        <w:rPr>
          <w:b/>
          <w:bCs/>
          <w:sz w:val="22"/>
          <w:szCs w:val="22"/>
        </w:rPr>
        <w:t>Component Models</w:t>
      </w:r>
      <w:r w:rsidRPr="00E82477">
        <w:rPr>
          <w:bCs/>
          <w:sz w:val="22"/>
          <w:szCs w:val="22"/>
        </w:rPr>
        <w:t xml:space="preserve"> for the project requirement/ design specifications using </w:t>
      </w:r>
      <w:r w:rsidRPr="00E82477">
        <w:rPr>
          <w:b/>
          <w:bCs/>
          <w:sz w:val="22"/>
          <w:szCs w:val="22"/>
        </w:rPr>
        <w:t>Rational Rose</w:t>
      </w:r>
      <w:r w:rsidRPr="00E82477">
        <w:rPr>
          <w:bCs/>
          <w:sz w:val="22"/>
          <w:szCs w:val="22"/>
        </w:rPr>
        <w:t xml:space="preserve"> and </w:t>
      </w:r>
      <w:r w:rsidRPr="00E82477">
        <w:rPr>
          <w:b/>
          <w:bCs/>
          <w:sz w:val="22"/>
          <w:szCs w:val="22"/>
        </w:rPr>
        <w:t>IBM Ra</w:t>
      </w:r>
      <w:r>
        <w:rPr>
          <w:b/>
          <w:bCs/>
          <w:sz w:val="22"/>
          <w:szCs w:val="22"/>
        </w:rPr>
        <w:t>tional Software Architect (RSA).</w:t>
      </w:r>
    </w:p>
    <w:p w14:paraId="1D5D1B0C" w14:textId="1AA4B8A9" w:rsidR="00236030" w:rsidRPr="00E53830" w:rsidRDefault="00236030" w:rsidP="000078C5">
      <w:pPr>
        <w:numPr>
          <w:ilvl w:val="0"/>
          <w:numId w:val="1"/>
        </w:numPr>
        <w:tabs>
          <w:tab w:val="left" w:pos="2520"/>
        </w:tabs>
        <w:jc w:val="both"/>
        <w:rPr>
          <w:bCs/>
          <w:sz w:val="22"/>
          <w:szCs w:val="22"/>
        </w:rPr>
      </w:pPr>
      <w:r>
        <w:rPr>
          <w:bCs/>
          <w:sz w:val="22"/>
          <w:szCs w:val="22"/>
        </w:rPr>
        <w:t>Experience on working Service Oriented Architecture like</w:t>
      </w:r>
      <w:r w:rsidR="00592BD0">
        <w:rPr>
          <w:bCs/>
          <w:sz w:val="22"/>
          <w:szCs w:val="22"/>
        </w:rPr>
        <w:t xml:space="preserve"> Web</w:t>
      </w:r>
      <w:r>
        <w:rPr>
          <w:bCs/>
          <w:sz w:val="22"/>
          <w:szCs w:val="22"/>
        </w:rPr>
        <w:t xml:space="preserve"> A</w:t>
      </w:r>
      <w:r w:rsidR="00592BD0">
        <w:rPr>
          <w:bCs/>
          <w:sz w:val="22"/>
          <w:szCs w:val="22"/>
        </w:rPr>
        <w:t>PI</w:t>
      </w:r>
      <w:r>
        <w:rPr>
          <w:bCs/>
          <w:sz w:val="22"/>
          <w:szCs w:val="22"/>
        </w:rPr>
        <w:t>, microservices</w:t>
      </w:r>
      <w:r w:rsidR="00592BD0">
        <w:rPr>
          <w:bCs/>
          <w:sz w:val="22"/>
          <w:szCs w:val="22"/>
        </w:rPr>
        <w:t>, WCF.</w:t>
      </w:r>
    </w:p>
    <w:p w14:paraId="11DFBE6A" w14:textId="77777777" w:rsidR="00E53830" w:rsidRPr="00E53830" w:rsidRDefault="00E53830" w:rsidP="00E53830">
      <w:pPr>
        <w:numPr>
          <w:ilvl w:val="0"/>
          <w:numId w:val="1"/>
        </w:numPr>
        <w:tabs>
          <w:tab w:val="left" w:pos="2520"/>
        </w:tabs>
        <w:jc w:val="both"/>
        <w:rPr>
          <w:bCs/>
          <w:sz w:val="22"/>
          <w:szCs w:val="22"/>
        </w:rPr>
      </w:pPr>
      <w:r w:rsidRPr="00E53830">
        <w:rPr>
          <w:bCs/>
          <w:sz w:val="22"/>
          <w:szCs w:val="22"/>
        </w:rPr>
        <w:t xml:space="preserve">Involved in </w:t>
      </w:r>
      <w:r w:rsidRPr="001D249A">
        <w:rPr>
          <w:b/>
          <w:bCs/>
          <w:sz w:val="22"/>
          <w:szCs w:val="22"/>
        </w:rPr>
        <w:t>SDLC life cycle</w:t>
      </w:r>
      <w:r w:rsidRPr="00E53830">
        <w:rPr>
          <w:bCs/>
          <w:sz w:val="22"/>
          <w:szCs w:val="22"/>
        </w:rPr>
        <w:t xml:space="preserve"> including (design, development, implementation, testing, suppo</w:t>
      </w:r>
      <w:r>
        <w:rPr>
          <w:bCs/>
          <w:sz w:val="22"/>
          <w:szCs w:val="22"/>
        </w:rPr>
        <w:t xml:space="preserve">rt, and production maintenance) and has knowledge on </w:t>
      </w:r>
      <w:r w:rsidR="001D249A" w:rsidRPr="001D249A">
        <w:rPr>
          <w:b/>
          <w:bCs/>
          <w:sz w:val="22"/>
          <w:szCs w:val="22"/>
        </w:rPr>
        <w:t>AGILE methodology</w:t>
      </w:r>
      <w:r w:rsidR="001D249A">
        <w:rPr>
          <w:bCs/>
          <w:sz w:val="22"/>
          <w:szCs w:val="22"/>
        </w:rPr>
        <w:t>.</w:t>
      </w:r>
    </w:p>
    <w:p w14:paraId="4F98A067" w14:textId="77777777" w:rsidR="00062CA0" w:rsidRPr="00E82477" w:rsidRDefault="000078C5" w:rsidP="00062CA0">
      <w:pPr>
        <w:numPr>
          <w:ilvl w:val="0"/>
          <w:numId w:val="1"/>
        </w:numPr>
        <w:tabs>
          <w:tab w:val="left" w:pos="2520"/>
        </w:tabs>
        <w:jc w:val="both"/>
        <w:rPr>
          <w:bCs/>
          <w:sz w:val="22"/>
          <w:szCs w:val="22"/>
        </w:rPr>
      </w:pPr>
      <w:r>
        <w:rPr>
          <w:bCs/>
          <w:sz w:val="22"/>
          <w:szCs w:val="22"/>
        </w:rPr>
        <w:t>Worked on different Operating Systems/</w:t>
      </w:r>
      <w:r w:rsidR="00062CA0" w:rsidRPr="00E82477">
        <w:rPr>
          <w:bCs/>
          <w:sz w:val="22"/>
          <w:szCs w:val="22"/>
        </w:rPr>
        <w:t xml:space="preserve">platforms like </w:t>
      </w:r>
      <w:r w:rsidR="00062CA0" w:rsidRPr="00E82477">
        <w:rPr>
          <w:b/>
          <w:bCs/>
          <w:sz w:val="22"/>
          <w:szCs w:val="22"/>
        </w:rPr>
        <w:t>Windows</w:t>
      </w:r>
      <w:r w:rsidR="00062CA0" w:rsidRPr="00E82477">
        <w:rPr>
          <w:bCs/>
          <w:sz w:val="22"/>
          <w:szCs w:val="22"/>
        </w:rPr>
        <w:t xml:space="preserve">, </w:t>
      </w:r>
      <w:r w:rsidR="00062CA0" w:rsidRPr="00E82477">
        <w:rPr>
          <w:b/>
          <w:bCs/>
          <w:sz w:val="22"/>
          <w:szCs w:val="22"/>
        </w:rPr>
        <w:t>Linux</w:t>
      </w:r>
      <w:r w:rsidR="00062CA0" w:rsidRPr="00E82477">
        <w:rPr>
          <w:bCs/>
          <w:sz w:val="22"/>
          <w:szCs w:val="22"/>
        </w:rPr>
        <w:t xml:space="preserve"> and </w:t>
      </w:r>
      <w:r w:rsidR="00062CA0" w:rsidRPr="00E82477">
        <w:rPr>
          <w:b/>
          <w:bCs/>
          <w:sz w:val="22"/>
          <w:szCs w:val="22"/>
        </w:rPr>
        <w:t>UNIX.</w:t>
      </w:r>
    </w:p>
    <w:p w14:paraId="2D4E7C97" w14:textId="77777777" w:rsidR="00577C90" w:rsidRDefault="000078C5" w:rsidP="00062CA0">
      <w:pPr>
        <w:numPr>
          <w:ilvl w:val="0"/>
          <w:numId w:val="1"/>
        </w:numPr>
        <w:tabs>
          <w:tab w:val="left" w:pos="2520"/>
        </w:tabs>
        <w:jc w:val="both"/>
        <w:rPr>
          <w:bCs/>
          <w:sz w:val="22"/>
          <w:szCs w:val="22"/>
        </w:rPr>
      </w:pPr>
      <w:r>
        <w:rPr>
          <w:bCs/>
          <w:sz w:val="22"/>
          <w:szCs w:val="22"/>
        </w:rPr>
        <w:t xml:space="preserve">Capable of solving </w:t>
      </w:r>
      <w:r w:rsidR="00062CA0" w:rsidRPr="00E82477">
        <w:rPr>
          <w:bCs/>
          <w:sz w:val="22"/>
          <w:szCs w:val="22"/>
        </w:rPr>
        <w:t>analytical</w:t>
      </w:r>
      <w:r>
        <w:rPr>
          <w:bCs/>
          <w:sz w:val="22"/>
          <w:szCs w:val="22"/>
        </w:rPr>
        <w:t xml:space="preserve"> and logical problems and has good</w:t>
      </w:r>
      <w:r w:rsidR="00062CA0" w:rsidRPr="00E82477">
        <w:rPr>
          <w:bCs/>
          <w:sz w:val="22"/>
          <w:szCs w:val="22"/>
        </w:rPr>
        <w:t xml:space="preserve"> interpersonal and communication skills. </w:t>
      </w:r>
    </w:p>
    <w:p w14:paraId="370E7948" w14:textId="77777777" w:rsidR="00577C90" w:rsidRDefault="00062CA0" w:rsidP="00062CA0">
      <w:pPr>
        <w:numPr>
          <w:ilvl w:val="0"/>
          <w:numId w:val="1"/>
        </w:numPr>
        <w:tabs>
          <w:tab w:val="left" w:pos="2520"/>
        </w:tabs>
        <w:jc w:val="both"/>
        <w:rPr>
          <w:bCs/>
          <w:sz w:val="22"/>
          <w:szCs w:val="22"/>
        </w:rPr>
      </w:pPr>
      <w:r w:rsidRPr="00E82477">
        <w:rPr>
          <w:bCs/>
          <w:sz w:val="22"/>
          <w:szCs w:val="22"/>
        </w:rPr>
        <w:t xml:space="preserve">Ability to work in-groups as well as independently </w:t>
      </w:r>
      <w:bookmarkEnd w:id="0"/>
      <w:r w:rsidRPr="00E82477">
        <w:rPr>
          <w:bCs/>
          <w:sz w:val="22"/>
          <w:szCs w:val="22"/>
        </w:rPr>
        <w:t xml:space="preserve">with minimal supervision.  </w:t>
      </w:r>
    </w:p>
    <w:p w14:paraId="414FA37C" w14:textId="77777777" w:rsidR="009E5C96" w:rsidRDefault="00062CA0" w:rsidP="004D5A95">
      <w:pPr>
        <w:numPr>
          <w:ilvl w:val="0"/>
          <w:numId w:val="1"/>
        </w:numPr>
        <w:tabs>
          <w:tab w:val="left" w:pos="2520"/>
        </w:tabs>
        <w:jc w:val="both"/>
        <w:rPr>
          <w:bCs/>
          <w:sz w:val="22"/>
          <w:szCs w:val="22"/>
        </w:rPr>
      </w:pPr>
      <w:r w:rsidRPr="00E82477">
        <w:rPr>
          <w:bCs/>
          <w:sz w:val="22"/>
          <w:szCs w:val="22"/>
        </w:rPr>
        <w:t>Abil</w:t>
      </w:r>
      <w:r w:rsidR="000078C5">
        <w:rPr>
          <w:bCs/>
          <w:sz w:val="22"/>
          <w:szCs w:val="22"/>
        </w:rPr>
        <w:t>ity to learn new languages and t</w:t>
      </w:r>
      <w:r w:rsidR="009F01F6">
        <w:rPr>
          <w:bCs/>
          <w:sz w:val="22"/>
          <w:szCs w:val="22"/>
        </w:rPr>
        <w:t>ools quickly.</w:t>
      </w:r>
    </w:p>
    <w:bookmarkEnd w:id="1"/>
    <w:p w14:paraId="273FAE34" w14:textId="77777777" w:rsidR="004D5A95" w:rsidRPr="004D5A95" w:rsidRDefault="004D5A95" w:rsidP="004D5A95">
      <w:pPr>
        <w:tabs>
          <w:tab w:val="left" w:pos="2520"/>
        </w:tabs>
        <w:ind w:left="720"/>
        <w:jc w:val="both"/>
        <w:rPr>
          <w:bCs/>
          <w:sz w:val="22"/>
          <w:szCs w:val="22"/>
        </w:rPr>
      </w:pPr>
    </w:p>
    <w:p w14:paraId="510AD8C8" w14:textId="77777777" w:rsidR="00F70287" w:rsidRPr="00B55595" w:rsidRDefault="00B55595" w:rsidP="00062CA0">
      <w:pPr>
        <w:pStyle w:val="Title"/>
        <w:tabs>
          <w:tab w:val="left" w:pos="2520"/>
        </w:tabs>
        <w:jc w:val="both"/>
        <w:rPr>
          <w:rFonts w:ascii="Calibri" w:hAnsi="Calibri" w:cs="Calibri"/>
          <w:lang w:val="en-US"/>
        </w:rPr>
      </w:pPr>
      <w:r w:rsidRPr="00B55595">
        <w:rPr>
          <w:rFonts w:ascii="Times New Roman" w:hAnsi="Times New Roman"/>
          <w:sz w:val="22"/>
          <w:szCs w:val="22"/>
          <w:u w:val="single"/>
          <w:lang w:val="en-US"/>
        </w:rPr>
        <w:t>SKILLS</w:t>
      </w:r>
      <w:r>
        <w:rPr>
          <w:rFonts w:ascii="Calibri" w:hAnsi="Calibri" w:cs="Calibri"/>
          <w:lang w:val="en-US"/>
        </w:rPr>
        <w:t>:</w:t>
      </w:r>
    </w:p>
    <w:p w14:paraId="282B4CF8" w14:textId="77777777" w:rsidR="00062CA0" w:rsidRDefault="00062CA0" w:rsidP="005D7EC0">
      <w:pPr>
        <w:pStyle w:val="Title"/>
        <w:tabs>
          <w:tab w:val="left" w:pos="2520"/>
        </w:tabs>
        <w:jc w:val="both"/>
        <w:rPr>
          <w:rFonts w:ascii="Calibri" w:hAnsi="Calibri" w:cs="Calibri"/>
        </w:rPr>
      </w:pPr>
    </w:p>
    <w:tbl>
      <w:tblPr>
        <w:tblW w:w="89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9" w:type="dxa"/>
          <w:left w:w="115" w:type="dxa"/>
          <w:bottom w:w="29" w:type="dxa"/>
          <w:right w:w="115" w:type="dxa"/>
        </w:tblCellMar>
        <w:tblLook w:val="04A0" w:firstRow="1" w:lastRow="0" w:firstColumn="1" w:lastColumn="0" w:noHBand="0" w:noVBand="1"/>
      </w:tblPr>
      <w:tblGrid>
        <w:gridCol w:w="3253"/>
        <w:gridCol w:w="5652"/>
      </w:tblGrid>
      <w:tr w:rsidR="00062CA0" w14:paraId="38BC3EC6" w14:textId="77777777" w:rsidTr="007C2DC7">
        <w:trPr>
          <w:trHeight w:val="222"/>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2034978B" w14:textId="77777777" w:rsidR="00062CA0" w:rsidRPr="00112493" w:rsidRDefault="00062CA0" w:rsidP="004D5A95">
            <w:pPr>
              <w:pStyle w:val="Title"/>
              <w:tabs>
                <w:tab w:val="left" w:pos="2520"/>
              </w:tabs>
              <w:jc w:val="both"/>
              <w:rPr>
                <w:rFonts w:ascii="Times New Roman" w:hAnsi="Times New Roman"/>
                <w:lang w:val="en-US" w:eastAsia="en-US"/>
              </w:rPr>
            </w:pPr>
            <w:r w:rsidRPr="00112493">
              <w:rPr>
                <w:rFonts w:ascii="Times New Roman" w:hAnsi="Times New Roman"/>
                <w:lang w:val="en-US" w:eastAsia="en-US"/>
              </w:rPr>
              <w:t>Languages</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1CA673FC" w14:textId="77777777" w:rsidR="00062CA0" w:rsidRPr="00112493" w:rsidRDefault="00EC371B">
            <w:pPr>
              <w:jc w:val="both"/>
              <w:rPr>
                <w:sz w:val="20"/>
                <w:szCs w:val="20"/>
                <w:vertAlign w:val="superscript"/>
              </w:rPr>
            </w:pPr>
            <w:r>
              <w:rPr>
                <w:bCs/>
                <w:sz w:val="20"/>
                <w:szCs w:val="20"/>
              </w:rPr>
              <w:t>C#,</w:t>
            </w:r>
            <w:r w:rsidR="005A33BB" w:rsidRPr="00112493">
              <w:rPr>
                <w:bCs/>
                <w:sz w:val="20"/>
                <w:szCs w:val="20"/>
              </w:rPr>
              <w:t xml:space="preserve"> </w:t>
            </w:r>
            <w:r w:rsidR="00310A6F" w:rsidRPr="00112493">
              <w:rPr>
                <w:bCs/>
                <w:sz w:val="20"/>
                <w:szCs w:val="20"/>
              </w:rPr>
              <w:t>SQL</w:t>
            </w:r>
            <w:r w:rsidR="00082100" w:rsidRPr="00112493">
              <w:rPr>
                <w:bCs/>
                <w:sz w:val="20"/>
                <w:szCs w:val="20"/>
              </w:rPr>
              <w:t>,</w:t>
            </w:r>
            <w:r w:rsidR="005D7EC0" w:rsidRPr="00112493">
              <w:rPr>
                <w:bCs/>
                <w:sz w:val="20"/>
                <w:szCs w:val="20"/>
              </w:rPr>
              <w:t xml:space="preserve"> </w:t>
            </w:r>
            <w:r w:rsidR="00082100" w:rsidRPr="00112493">
              <w:rPr>
                <w:bCs/>
                <w:sz w:val="20"/>
                <w:szCs w:val="20"/>
              </w:rPr>
              <w:t>Java</w:t>
            </w:r>
            <w:r w:rsidR="00310A6F" w:rsidRPr="00112493">
              <w:rPr>
                <w:bCs/>
                <w:sz w:val="20"/>
                <w:szCs w:val="20"/>
              </w:rPr>
              <w:t>.</w:t>
            </w:r>
          </w:p>
        </w:tc>
      </w:tr>
      <w:tr w:rsidR="00062CA0" w14:paraId="0A3C43C0" w14:textId="77777777" w:rsidTr="007C2DC7">
        <w:trPr>
          <w:trHeight w:val="285"/>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28C0FC8F" w14:textId="77777777" w:rsidR="00062CA0" w:rsidRPr="00112493" w:rsidRDefault="00062CA0">
            <w:pPr>
              <w:jc w:val="both"/>
              <w:rPr>
                <w:b/>
                <w:bCs/>
                <w:sz w:val="20"/>
                <w:szCs w:val="20"/>
              </w:rPr>
            </w:pPr>
            <w:r w:rsidRPr="00112493">
              <w:rPr>
                <w:b/>
                <w:bCs/>
                <w:sz w:val="20"/>
                <w:szCs w:val="20"/>
              </w:rPr>
              <w:t>RDBMS</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0EA5D07F" w14:textId="77777777" w:rsidR="00062CA0" w:rsidRPr="00112493" w:rsidRDefault="00EC371B">
            <w:pPr>
              <w:jc w:val="both"/>
              <w:rPr>
                <w:bCs/>
                <w:sz w:val="20"/>
                <w:szCs w:val="20"/>
              </w:rPr>
            </w:pPr>
            <w:r>
              <w:rPr>
                <w:bCs/>
                <w:sz w:val="20"/>
                <w:szCs w:val="20"/>
              </w:rPr>
              <w:t xml:space="preserve">MS SQL Server, </w:t>
            </w:r>
            <w:r w:rsidR="00082100" w:rsidRPr="00112493">
              <w:rPr>
                <w:bCs/>
                <w:sz w:val="20"/>
                <w:szCs w:val="20"/>
              </w:rPr>
              <w:t>PL/SQL,</w:t>
            </w:r>
            <w:r>
              <w:rPr>
                <w:bCs/>
                <w:sz w:val="20"/>
                <w:szCs w:val="20"/>
              </w:rPr>
              <w:t xml:space="preserve"> MySQL</w:t>
            </w:r>
            <w:r w:rsidR="00AF574C" w:rsidRPr="00112493">
              <w:rPr>
                <w:bCs/>
                <w:sz w:val="20"/>
                <w:szCs w:val="20"/>
              </w:rPr>
              <w:t>.</w:t>
            </w:r>
          </w:p>
        </w:tc>
      </w:tr>
      <w:tr w:rsidR="00062CA0" w14:paraId="7887785F" w14:textId="77777777" w:rsidTr="007C2DC7">
        <w:trPr>
          <w:trHeight w:val="258"/>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44FFC549" w14:textId="77777777" w:rsidR="00062CA0" w:rsidRPr="00112493" w:rsidRDefault="00062CA0">
            <w:pPr>
              <w:jc w:val="both"/>
              <w:rPr>
                <w:b/>
                <w:bCs/>
                <w:sz w:val="20"/>
                <w:szCs w:val="20"/>
              </w:rPr>
            </w:pPr>
            <w:r w:rsidRPr="00112493">
              <w:rPr>
                <w:b/>
                <w:bCs/>
                <w:sz w:val="20"/>
                <w:szCs w:val="20"/>
              </w:rPr>
              <w:t xml:space="preserve">Application Servers &amp; Web Servers  </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234065A0" w14:textId="77777777" w:rsidR="00062CA0" w:rsidRPr="00112493" w:rsidRDefault="00AF574C">
            <w:pPr>
              <w:jc w:val="both"/>
              <w:rPr>
                <w:bCs/>
                <w:sz w:val="20"/>
                <w:szCs w:val="20"/>
              </w:rPr>
            </w:pPr>
            <w:r w:rsidRPr="00112493">
              <w:rPr>
                <w:bCs/>
                <w:sz w:val="20"/>
                <w:szCs w:val="20"/>
              </w:rPr>
              <w:t>Tomcat,</w:t>
            </w:r>
            <w:r w:rsidR="003113BE" w:rsidRPr="00112493">
              <w:rPr>
                <w:bCs/>
                <w:sz w:val="20"/>
                <w:szCs w:val="20"/>
              </w:rPr>
              <w:t xml:space="preserve"> </w:t>
            </w:r>
            <w:r w:rsidRPr="00112493">
              <w:rPr>
                <w:bCs/>
                <w:sz w:val="20"/>
                <w:szCs w:val="20"/>
              </w:rPr>
              <w:t>IIS.</w:t>
            </w:r>
          </w:p>
        </w:tc>
      </w:tr>
      <w:tr w:rsidR="00062CA0" w14:paraId="1239EA1B" w14:textId="77777777" w:rsidTr="007C2DC7">
        <w:trPr>
          <w:trHeight w:val="222"/>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0021DF22" w14:textId="77777777" w:rsidR="00062CA0" w:rsidRPr="00112493" w:rsidRDefault="00062CA0">
            <w:pPr>
              <w:jc w:val="both"/>
              <w:rPr>
                <w:b/>
                <w:bCs/>
                <w:sz w:val="20"/>
                <w:szCs w:val="20"/>
              </w:rPr>
            </w:pPr>
            <w:r w:rsidRPr="00112493">
              <w:rPr>
                <w:b/>
                <w:bCs/>
                <w:sz w:val="20"/>
                <w:szCs w:val="20"/>
              </w:rPr>
              <w:t>Architecture/Framework</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2E79D054" w14:textId="77777777" w:rsidR="00062CA0" w:rsidRPr="00112493" w:rsidRDefault="00082100">
            <w:pPr>
              <w:jc w:val="both"/>
              <w:rPr>
                <w:bCs/>
                <w:sz w:val="20"/>
                <w:szCs w:val="20"/>
              </w:rPr>
            </w:pPr>
            <w:r w:rsidRPr="00112493">
              <w:rPr>
                <w:bCs/>
                <w:sz w:val="20"/>
                <w:szCs w:val="20"/>
              </w:rPr>
              <w:t>MVC Architecture</w:t>
            </w:r>
            <w:r w:rsidR="00164DE6" w:rsidRPr="00112493">
              <w:rPr>
                <w:bCs/>
                <w:sz w:val="20"/>
                <w:szCs w:val="20"/>
              </w:rPr>
              <w:t>, ADO.NET Entity Data Model Framework.</w:t>
            </w:r>
          </w:p>
        </w:tc>
      </w:tr>
      <w:tr w:rsidR="00062CA0" w14:paraId="71DDB429" w14:textId="77777777" w:rsidTr="007C2DC7">
        <w:trPr>
          <w:trHeight w:val="186"/>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52D6C987" w14:textId="77777777" w:rsidR="00062CA0" w:rsidRPr="00112493" w:rsidRDefault="00062CA0">
            <w:pPr>
              <w:jc w:val="both"/>
              <w:rPr>
                <w:b/>
                <w:bCs/>
                <w:sz w:val="20"/>
                <w:szCs w:val="20"/>
              </w:rPr>
            </w:pPr>
            <w:r w:rsidRPr="00112493">
              <w:rPr>
                <w:b/>
                <w:bCs/>
                <w:sz w:val="20"/>
                <w:szCs w:val="20"/>
              </w:rPr>
              <w:t>Technologies</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14FE10F8" w14:textId="755CFE9B" w:rsidR="00062CA0" w:rsidRPr="00112493" w:rsidRDefault="00082100" w:rsidP="00AF6E17">
            <w:pPr>
              <w:jc w:val="both"/>
              <w:rPr>
                <w:bCs/>
                <w:sz w:val="20"/>
                <w:szCs w:val="20"/>
              </w:rPr>
            </w:pPr>
            <w:r w:rsidRPr="00112493">
              <w:rPr>
                <w:bCs/>
                <w:sz w:val="20"/>
                <w:szCs w:val="20"/>
              </w:rPr>
              <w:t>ASP.NET,</w:t>
            </w:r>
            <w:r w:rsidR="00BA272F">
              <w:rPr>
                <w:bCs/>
                <w:sz w:val="20"/>
                <w:szCs w:val="20"/>
              </w:rPr>
              <w:t xml:space="preserve"> </w:t>
            </w:r>
            <w:r w:rsidR="00B532A2">
              <w:rPr>
                <w:bCs/>
                <w:sz w:val="20"/>
                <w:szCs w:val="20"/>
              </w:rPr>
              <w:t>ASP.NET CORE,</w:t>
            </w:r>
            <w:r w:rsidR="007849BA">
              <w:t xml:space="preserve"> </w:t>
            </w:r>
            <w:r w:rsidR="007849BA" w:rsidRPr="007849BA">
              <w:rPr>
                <w:bCs/>
                <w:sz w:val="20"/>
                <w:szCs w:val="20"/>
              </w:rPr>
              <w:t>VB.NET</w:t>
            </w:r>
            <w:r w:rsidR="007849BA">
              <w:rPr>
                <w:bCs/>
                <w:sz w:val="20"/>
                <w:szCs w:val="20"/>
              </w:rPr>
              <w:t>,</w:t>
            </w:r>
            <w:r w:rsidR="00B532A2">
              <w:rPr>
                <w:bCs/>
                <w:sz w:val="20"/>
                <w:szCs w:val="20"/>
              </w:rPr>
              <w:t xml:space="preserve"> </w:t>
            </w:r>
            <w:r w:rsidR="00062CA0" w:rsidRPr="00112493">
              <w:rPr>
                <w:bCs/>
                <w:sz w:val="20"/>
                <w:szCs w:val="20"/>
              </w:rPr>
              <w:t>HTML</w:t>
            </w:r>
            <w:r w:rsidR="00310A6F" w:rsidRPr="00112493">
              <w:rPr>
                <w:bCs/>
                <w:sz w:val="20"/>
                <w:szCs w:val="20"/>
              </w:rPr>
              <w:t>, CSS, XML,</w:t>
            </w:r>
            <w:r w:rsidRPr="00112493">
              <w:rPr>
                <w:bCs/>
                <w:sz w:val="20"/>
                <w:szCs w:val="20"/>
              </w:rPr>
              <w:t xml:space="preserve"> Excel add-ins</w:t>
            </w:r>
            <w:r w:rsidR="005A33BB" w:rsidRPr="00112493">
              <w:rPr>
                <w:bCs/>
                <w:sz w:val="20"/>
                <w:szCs w:val="20"/>
              </w:rPr>
              <w:t>, Angular JS</w:t>
            </w:r>
            <w:r w:rsidR="007C2DC7">
              <w:rPr>
                <w:bCs/>
                <w:sz w:val="20"/>
                <w:szCs w:val="20"/>
              </w:rPr>
              <w:t>, Angular</w:t>
            </w:r>
            <w:r w:rsidR="00AF6E17">
              <w:rPr>
                <w:bCs/>
                <w:sz w:val="20"/>
                <w:szCs w:val="20"/>
              </w:rPr>
              <w:t>.</w:t>
            </w:r>
          </w:p>
        </w:tc>
      </w:tr>
      <w:tr w:rsidR="00062CA0" w14:paraId="48B30109" w14:textId="77777777" w:rsidTr="007C2DC7">
        <w:trPr>
          <w:trHeight w:val="159"/>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61558054" w14:textId="77777777" w:rsidR="00062CA0" w:rsidRPr="00112493" w:rsidRDefault="00062CA0">
            <w:pPr>
              <w:jc w:val="both"/>
              <w:rPr>
                <w:b/>
                <w:bCs/>
                <w:sz w:val="20"/>
                <w:szCs w:val="20"/>
              </w:rPr>
            </w:pPr>
            <w:r w:rsidRPr="00112493">
              <w:rPr>
                <w:b/>
                <w:bCs/>
                <w:sz w:val="20"/>
                <w:szCs w:val="20"/>
              </w:rPr>
              <w:t>Operating Systems</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28290509" w14:textId="77777777" w:rsidR="00062CA0" w:rsidRPr="00112493" w:rsidRDefault="00AF574C">
            <w:pPr>
              <w:jc w:val="both"/>
              <w:rPr>
                <w:bCs/>
                <w:sz w:val="20"/>
                <w:szCs w:val="20"/>
              </w:rPr>
            </w:pPr>
            <w:r w:rsidRPr="00112493">
              <w:rPr>
                <w:bCs/>
                <w:sz w:val="20"/>
                <w:szCs w:val="20"/>
              </w:rPr>
              <w:t>Windows</w:t>
            </w:r>
            <w:r w:rsidR="00062CA0" w:rsidRPr="00112493">
              <w:rPr>
                <w:bCs/>
                <w:sz w:val="20"/>
                <w:szCs w:val="20"/>
              </w:rPr>
              <w:t>, LINUX.</w:t>
            </w:r>
          </w:p>
        </w:tc>
      </w:tr>
      <w:tr w:rsidR="00062CA0" w14:paraId="48BD57D5" w14:textId="77777777" w:rsidTr="007C2DC7">
        <w:trPr>
          <w:trHeight w:val="222"/>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163B9D26" w14:textId="77777777" w:rsidR="00062CA0" w:rsidRPr="00112493" w:rsidRDefault="00062CA0">
            <w:pPr>
              <w:jc w:val="both"/>
              <w:rPr>
                <w:b/>
                <w:bCs/>
                <w:sz w:val="20"/>
                <w:szCs w:val="20"/>
              </w:rPr>
            </w:pPr>
            <w:r w:rsidRPr="00112493">
              <w:rPr>
                <w:b/>
                <w:bCs/>
                <w:sz w:val="20"/>
                <w:szCs w:val="20"/>
              </w:rPr>
              <w:t>IDE</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08087D58" w14:textId="77777777" w:rsidR="00062CA0" w:rsidRPr="00112493" w:rsidRDefault="000A4CB0">
            <w:pPr>
              <w:jc w:val="both"/>
              <w:rPr>
                <w:bCs/>
                <w:sz w:val="20"/>
                <w:szCs w:val="20"/>
              </w:rPr>
            </w:pPr>
            <w:r w:rsidRPr="00112493">
              <w:rPr>
                <w:bCs/>
                <w:sz w:val="20"/>
                <w:szCs w:val="20"/>
              </w:rPr>
              <w:t>Visual Studio</w:t>
            </w:r>
            <w:r w:rsidR="00577C90" w:rsidRPr="00112493">
              <w:rPr>
                <w:bCs/>
                <w:sz w:val="20"/>
                <w:szCs w:val="20"/>
              </w:rPr>
              <w:t>,</w:t>
            </w:r>
            <w:r w:rsidR="00310A6F" w:rsidRPr="00112493">
              <w:rPr>
                <w:bCs/>
                <w:sz w:val="20"/>
                <w:szCs w:val="20"/>
              </w:rPr>
              <w:t xml:space="preserve"> </w:t>
            </w:r>
            <w:r w:rsidR="00577C90" w:rsidRPr="00112493">
              <w:rPr>
                <w:bCs/>
                <w:sz w:val="20"/>
                <w:szCs w:val="20"/>
              </w:rPr>
              <w:t>Eclipse,</w:t>
            </w:r>
            <w:r w:rsidR="00310A6F" w:rsidRPr="00112493">
              <w:rPr>
                <w:bCs/>
                <w:sz w:val="20"/>
                <w:szCs w:val="20"/>
              </w:rPr>
              <w:t xml:space="preserve"> </w:t>
            </w:r>
            <w:r w:rsidR="00577C90" w:rsidRPr="00112493">
              <w:rPr>
                <w:bCs/>
                <w:sz w:val="20"/>
                <w:szCs w:val="20"/>
              </w:rPr>
              <w:t>NetBeans.</w:t>
            </w:r>
          </w:p>
        </w:tc>
      </w:tr>
      <w:tr w:rsidR="000A4CB0" w14:paraId="74DE68A5" w14:textId="77777777" w:rsidTr="007C2DC7">
        <w:trPr>
          <w:trHeight w:val="96"/>
          <w:jc w:val="center"/>
        </w:trPr>
        <w:tc>
          <w:tcPr>
            <w:tcW w:w="3253" w:type="dxa"/>
            <w:tcBorders>
              <w:top w:val="single" w:sz="4" w:space="0" w:color="000000"/>
              <w:left w:val="single" w:sz="4" w:space="0" w:color="000000"/>
              <w:bottom w:val="single" w:sz="4" w:space="0" w:color="000000"/>
              <w:right w:val="single" w:sz="4" w:space="0" w:color="000000"/>
            </w:tcBorders>
            <w:vAlign w:val="center"/>
          </w:tcPr>
          <w:p w14:paraId="22DF6F6E" w14:textId="77777777" w:rsidR="000A4CB0" w:rsidRPr="00112493" w:rsidRDefault="000A4CB0">
            <w:pPr>
              <w:jc w:val="both"/>
              <w:rPr>
                <w:b/>
                <w:bCs/>
                <w:sz w:val="20"/>
                <w:szCs w:val="20"/>
              </w:rPr>
            </w:pPr>
            <w:r w:rsidRPr="00112493">
              <w:rPr>
                <w:b/>
                <w:bCs/>
                <w:sz w:val="20"/>
                <w:szCs w:val="20"/>
              </w:rPr>
              <w:t>Configuration Management Tools</w:t>
            </w:r>
          </w:p>
        </w:tc>
        <w:tc>
          <w:tcPr>
            <w:tcW w:w="5652" w:type="dxa"/>
            <w:tcBorders>
              <w:top w:val="single" w:sz="4" w:space="0" w:color="000000"/>
              <w:left w:val="single" w:sz="4" w:space="0" w:color="000000"/>
              <w:bottom w:val="single" w:sz="4" w:space="0" w:color="000000"/>
              <w:right w:val="single" w:sz="4" w:space="0" w:color="000000"/>
            </w:tcBorders>
            <w:vAlign w:val="center"/>
          </w:tcPr>
          <w:p w14:paraId="70C29BC3" w14:textId="77777777" w:rsidR="000A4CB0" w:rsidRPr="00112493" w:rsidRDefault="000A4CB0">
            <w:pPr>
              <w:jc w:val="both"/>
              <w:rPr>
                <w:bCs/>
                <w:sz w:val="20"/>
                <w:szCs w:val="20"/>
              </w:rPr>
            </w:pPr>
            <w:r w:rsidRPr="00112493">
              <w:rPr>
                <w:bCs/>
                <w:sz w:val="20"/>
                <w:szCs w:val="20"/>
              </w:rPr>
              <w:t>VSS,</w:t>
            </w:r>
            <w:r w:rsidR="003113BE" w:rsidRPr="00112493">
              <w:rPr>
                <w:bCs/>
                <w:sz w:val="20"/>
                <w:szCs w:val="20"/>
              </w:rPr>
              <w:t xml:space="preserve"> </w:t>
            </w:r>
            <w:r w:rsidR="008D21ED" w:rsidRPr="00112493">
              <w:rPr>
                <w:bCs/>
                <w:sz w:val="20"/>
                <w:szCs w:val="20"/>
              </w:rPr>
              <w:t>TF</w:t>
            </w:r>
            <w:r w:rsidRPr="00112493">
              <w:rPr>
                <w:bCs/>
                <w:sz w:val="20"/>
                <w:szCs w:val="20"/>
              </w:rPr>
              <w:t>S,</w:t>
            </w:r>
            <w:r w:rsidR="00AF574C" w:rsidRPr="00112493">
              <w:rPr>
                <w:bCs/>
                <w:sz w:val="20"/>
                <w:szCs w:val="20"/>
              </w:rPr>
              <w:t xml:space="preserve"> </w:t>
            </w:r>
            <w:r w:rsidRPr="00112493">
              <w:rPr>
                <w:bCs/>
                <w:sz w:val="20"/>
                <w:szCs w:val="20"/>
              </w:rPr>
              <w:t>SCS</w:t>
            </w:r>
            <w:r w:rsidR="00AF574C" w:rsidRPr="00112493">
              <w:rPr>
                <w:bCs/>
                <w:sz w:val="20"/>
                <w:szCs w:val="20"/>
              </w:rPr>
              <w:t>.</w:t>
            </w:r>
          </w:p>
        </w:tc>
      </w:tr>
      <w:tr w:rsidR="00062CA0" w14:paraId="37FB16BA" w14:textId="77777777" w:rsidTr="007C2DC7">
        <w:trPr>
          <w:trHeight w:val="339"/>
          <w:jc w:val="center"/>
        </w:trPr>
        <w:tc>
          <w:tcPr>
            <w:tcW w:w="3253" w:type="dxa"/>
            <w:tcBorders>
              <w:top w:val="single" w:sz="4" w:space="0" w:color="000000"/>
              <w:left w:val="single" w:sz="4" w:space="0" w:color="000000"/>
              <w:bottom w:val="single" w:sz="4" w:space="0" w:color="000000"/>
              <w:right w:val="single" w:sz="4" w:space="0" w:color="000000"/>
            </w:tcBorders>
            <w:vAlign w:val="center"/>
            <w:hideMark/>
          </w:tcPr>
          <w:p w14:paraId="136175DC" w14:textId="77777777" w:rsidR="00062CA0" w:rsidRPr="00112493" w:rsidRDefault="00062CA0">
            <w:pPr>
              <w:jc w:val="both"/>
              <w:rPr>
                <w:b/>
                <w:bCs/>
                <w:sz w:val="20"/>
                <w:szCs w:val="20"/>
              </w:rPr>
            </w:pPr>
            <w:r w:rsidRPr="00112493">
              <w:rPr>
                <w:b/>
                <w:bCs/>
                <w:sz w:val="20"/>
                <w:szCs w:val="20"/>
              </w:rPr>
              <w:t>Scripting Languages</w:t>
            </w:r>
          </w:p>
        </w:tc>
        <w:tc>
          <w:tcPr>
            <w:tcW w:w="5652" w:type="dxa"/>
            <w:tcBorders>
              <w:top w:val="single" w:sz="4" w:space="0" w:color="000000"/>
              <w:left w:val="single" w:sz="4" w:space="0" w:color="000000"/>
              <w:bottom w:val="single" w:sz="4" w:space="0" w:color="000000"/>
              <w:right w:val="single" w:sz="4" w:space="0" w:color="000000"/>
            </w:tcBorders>
            <w:vAlign w:val="center"/>
            <w:hideMark/>
          </w:tcPr>
          <w:p w14:paraId="1CF32C66" w14:textId="1684E63C" w:rsidR="00062CA0" w:rsidRPr="00112493" w:rsidRDefault="00310A6F">
            <w:pPr>
              <w:jc w:val="both"/>
              <w:rPr>
                <w:bCs/>
                <w:sz w:val="20"/>
                <w:szCs w:val="20"/>
              </w:rPr>
            </w:pPr>
            <w:r w:rsidRPr="00112493">
              <w:rPr>
                <w:bCs/>
                <w:sz w:val="20"/>
                <w:szCs w:val="20"/>
              </w:rPr>
              <w:t xml:space="preserve">Java Script, AJAX, </w:t>
            </w:r>
            <w:r w:rsidR="00F026E5">
              <w:rPr>
                <w:bCs/>
                <w:sz w:val="20"/>
                <w:szCs w:val="20"/>
              </w:rPr>
              <w:t>j</w:t>
            </w:r>
            <w:r w:rsidRPr="00112493">
              <w:rPr>
                <w:bCs/>
                <w:sz w:val="20"/>
                <w:szCs w:val="20"/>
              </w:rPr>
              <w:t>Query, Power shell scripting.</w:t>
            </w:r>
          </w:p>
        </w:tc>
      </w:tr>
    </w:tbl>
    <w:p w14:paraId="36A3B6F6" w14:textId="77777777" w:rsidR="009E5C96" w:rsidRPr="005312CA" w:rsidRDefault="00062CA0" w:rsidP="00B55595">
      <w:pPr>
        <w:jc w:val="both"/>
        <w:rPr>
          <w:rFonts w:ascii="Calibri" w:hAnsi="Calibri" w:cs="Calibri"/>
          <w:b/>
          <w:sz w:val="22"/>
          <w:szCs w:val="22"/>
        </w:rPr>
      </w:pPr>
      <w:r>
        <w:rPr>
          <w:rFonts w:ascii="Calibri" w:hAnsi="Calibri" w:cs="Calibri"/>
          <w:b/>
          <w:sz w:val="22"/>
          <w:szCs w:val="22"/>
        </w:rPr>
        <w:t xml:space="preserve">    </w:t>
      </w:r>
    </w:p>
    <w:p w14:paraId="0CCF2CF3" w14:textId="4A7F74DC" w:rsidR="00F026E5" w:rsidRDefault="00B55595" w:rsidP="007C2DC7">
      <w:pPr>
        <w:tabs>
          <w:tab w:val="left" w:pos="2520"/>
        </w:tabs>
        <w:spacing w:line="360" w:lineRule="auto"/>
        <w:jc w:val="both"/>
        <w:rPr>
          <w:b/>
          <w:bCs/>
          <w:sz w:val="22"/>
          <w:szCs w:val="22"/>
        </w:rPr>
      </w:pPr>
      <w:r w:rsidRPr="00B55595">
        <w:rPr>
          <w:b/>
          <w:bCs/>
          <w:sz w:val="22"/>
          <w:szCs w:val="22"/>
          <w:u w:val="single"/>
        </w:rPr>
        <w:t>WORK EXPERIENCE</w:t>
      </w:r>
      <w:r w:rsidRPr="00B55595">
        <w:rPr>
          <w:b/>
          <w:bCs/>
          <w:sz w:val="22"/>
          <w:szCs w:val="22"/>
        </w:rPr>
        <w:t>:</w:t>
      </w:r>
    </w:p>
    <w:p w14:paraId="250D5D6E" w14:textId="7A66EB7D" w:rsidR="00C03A03" w:rsidRDefault="00C03A03" w:rsidP="00C03A03">
      <w:pPr>
        <w:spacing w:line="360" w:lineRule="auto"/>
        <w:rPr>
          <w:b/>
          <w:bCs/>
          <w:sz w:val="22"/>
          <w:szCs w:val="22"/>
        </w:rPr>
      </w:pPr>
      <w:r>
        <w:rPr>
          <w:b/>
          <w:bCs/>
          <w:sz w:val="22"/>
          <w:szCs w:val="22"/>
        </w:rPr>
        <w:t>Client: Microsoft</w:t>
      </w:r>
    </w:p>
    <w:p w14:paraId="1C32B5C3" w14:textId="14DAF303" w:rsidR="00F026E5" w:rsidRDefault="00835A9B" w:rsidP="00C03A03">
      <w:pPr>
        <w:spacing w:line="360" w:lineRule="auto"/>
        <w:rPr>
          <w:b/>
          <w:sz w:val="22"/>
          <w:szCs w:val="22"/>
        </w:rPr>
      </w:pPr>
      <w:r w:rsidRPr="00835A9B">
        <w:rPr>
          <w:b/>
          <w:sz w:val="22"/>
          <w:szCs w:val="22"/>
        </w:rPr>
        <w:t xml:space="preserve">Bluehawk, WA, U.S.A </w:t>
      </w:r>
      <w:r w:rsidRPr="00835A9B">
        <w:rPr>
          <w:b/>
          <w:sz w:val="22"/>
          <w:szCs w:val="22"/>
        </w:rPr>
        <w:tab/>
      </w:r>
      <w:r w:rsidR="00F026E5">
        <w:rPr>
          <w:b/>
          <w:sz w:val="22"/>
          <w:szCs w:val="22"/>
        </w:rPr>
        <w:tab/>
      </w:r>
      <w:r w:rsidR="00F026E5">
        <w:rPr>
          <w:b/>
          <w:sz w:val="22"/>
          <w:szCs w:val="22"/>
        </w:rPr>
        <w:tab/>
      </w:r>
      <w:r w:rsidR="00F026E5">
        <w:rPr>
          <w:b/>
          <w:sz w:val="22"/>
          <w:szCs w:val="22"/>
        </w:rPr>
        <w:tab/>
      </w:r>
      <w:r w:rsidR="00F026E5">
        <w:rPr>
          <w:b/>
          <w:sz w:val="22"/>
          <w:szCs w:val="22"/>
        </w:rPr>
        <w:tab/>
      </w:r>
      <w:r w:rsidR="00F026E5">
        <w:rPr>
          <w:b/>
          <w:sz w:val="22"/>
          <w:szCs w:val="22"/>
        </w:rPr>
        <w:tab/>
      </w:r>
      <w:r w:rsidR="00F026E5">
        <w:rPr>
          <w:b/>
          <w:sz w:val="22"/>
          <w:szCs w:val="22"/>
        </w:rPr>
        <w:tab/>
      </w:r>
      <w:r w:rsidR="00F026E5">
        <w:rPr>
          <w:b/>
          <w:sz w:val="22"/>
          <w:szCs w:val="22"/>
        </w:rPr>
        <w:tab/>
      </w:r>
      <w:r w:rsidR="00F026E5" w:rsidRPr="00C47485">
        <w:rPr>
          <w:bCs/>
          <w:sz w:val="22"/>
          <w:szCs w:val="22"/>
        </w:rPr>
        <w:t>(</w:t>
      </w:r>
      <w:r w:rsidR="00F026E5">
        <w:rPr>
          <w:bCs/>
          <w:sz w:val="22"/>
          <w:szCs w:val="22"/>
        </w:rPr>
        <w:t>Dec 2017-</w:t>
      </w:r>
      <w:r w:rsidR="00096030">
        <w:rPr>
          <w:bCs/>
          <w:sz w:val="22"/>
          <w:szCs w:val="22"/>
        </w:rPr>
        <w:t>June 2019</w:t>
      </w:r>
      <w:r w:rsidR="00F026E5" w:rsidRPr="00C47485">
        <w:rPr>
          <w:bCs/>
          <w:sz w:val="22"/>
          <w:szCs w:val="22"/>
        </w:rPr>
        <w:t>)</w:t>
      </w:r>
    </w:p>
    <w:p w14:paraId="2DC4FC1C" w14:textId="79B47CBB" w:rsidR="00835A9B" w:rsidRPr="00F026E5" w:rsidRDefault="00835A9B" w:rsidP="00F026E5">
      <w:pPr>
        <w:spacing w:line="360" w:lineRule="auto"/>
        <w:rPr>
          <w:sz w:val="22"/>
          <w:szCs w:val="22"/>
        </w:rPr>
      </w:pPr>
      <w:r w:rsidRPr="00CE70D0">
        <w:rPr>
          <w:b/>
        </w:rPr>
        <w:t>Project Name:</w:t>
      </w:r>
      <w:r>
        <w:t xml:space="preserve"> </w:t>
      </w:r>
      <w:r w:rsidRPr="00C03A03">
        <w:rPr>
          <w:b/>
        </w:rPr>
        <w:t>Budget Portal</w:t>
      </w:r>
    </w:p>
    <w:p w14:paraId="68D2042A" w14:textId="0548F780" w:rsidR="00F026E5" w:rsidRDefault="00835A9B" w:rsidP="00F026E5">
      <w:pPr>
        <w:jc w:val="both"/>
        <w:rPr>
          <w:sz w:val="22"/>
          <w:szCs w:val="22"/>
        </w:rPr>
      </w:pPr>
      <w:r w:rsidRPr="00F026E5">
        <w:rPr>
          <w:sz w:val="22"/>
          <w:szCs w:val="22"/>
        </w:rPr>
        <w:t xml:space="preserve">Budget Portal is an angular based web application developed for allocating the budgets for the partner teams within the organization for each Fiscal Year.  This application is designed to allow the users to submit their </w:t>
      </w:r>
      <w:r w:rsidRPr="00F026E5">
        <w:rPr>
          <w:sz w:val="22"/>
          <w:szCs w:val="22"/>
        </w:rPr>
        <w:lastRenderedPageBreak/>
        <w:t>budget request for each apps created by their partners based on team level allocation budget. Worked on analytical and logical tasks, developed reports, charts to track</w:t>
      </w:r>
      <w:r>
        <w:t xml:space="preserve"> the spent, requested, </w:t>
      </w:r>
      <w:r w:rsidRPr="00F026E5">
        <w:rPr>
          <w:sz w:val="22"/>
          <w:szCs w:val="22"/>
        </w:rPr>
        <w:t>allocated budget at different allocation levels of budget for the Fiscal Year. Created Admin module for different user objects based on the roles, permissions that each user must perform and allow the owners to approve or deny the request based on team level allocation budget. Involved in designing the UI for different roles using Angular 6 components and modules, Kendo controls. Performed API calls through angular services, ASP.Net Web API’s and SQL Azure database.</w:t>
      </w:r>
      <w:r w:rsidR="003E4FA8" w:rsidRPr="003E4FA8">
        <w:rPr>
          <w:sz w:val="22"/>
          <w:szCs w:val="22"/>
        </w:rPr>
        <w:t xml:space="preserve"> </w:t>
      </w:r>
      <w:r w:rsidR="003E4FA8">
        <w:rPr>
          <w:sz w:val="22"/>
          <w:szCs w:val="22"/>
        </w:rPr>
        <w:t xml:space="preserve">Worked on microservices on integrating the on-premise data to the Azure SQL server. </w:t>
      </w:r>
      <w:r w:rsidRPr="00F026E5">
        <w:rPr>
          <w:sz w:val="22"/>
          <w:szCs w:val="22"/>
        </w:rPr>
        <w:t>Worked on deployment of the app, publishing to Azure, played an end-end development role in the developing and designing the application.</w:t>
      </w:r>
    </w:p>
    <w:p w14:paraId="33B1C9D2" w14:textId="77777777" w:rsidR="00F026E5" w:rsidRPr="00F026E5" w:rsidRDefault="00F026E5" w:rsidP="00F026E5">
      <w:pPr>
        <w:spacing w:line="120" w:lineRule="auto"/>
        <w:rPr>
          <w:sz w:val="22"/>
          <w:szCs w:val="22"/>
        </w:rPr>
      </w:pPr>
    </w:p>
    <w:p w14:paraId="59C51C5F" w14:textId="301DE0E1" w:rsidR="00835A9B" w:rsidRPr="00F026E5" w:rsidRDefault="00835A9B" w:rsidP="00F026E5">
      <w:pPr>
        <w:jc w:val="both"/>
        <w:rPr>
          <w:sz w:val="22"/>
          <w:szCs w:val="22"/>
        </w:rPr>
      </w:pPr>
      <w:r w:rsidRPr="00F026E5">
        <w:rPr>
          <w:b/>
          <w:sz w:val="22"/>
          <w:szCs w:val="22"/>
        </w:rPr>
        <w:t>Environment &amp; Tools:</w:t>
      </w:r>
      <w:r w:rsidRPr="00F026E5">
        <w:rPr>
          <w:sz w:val="22"/>
          <w:szCs w:val="22"/>
        </w:rPr>
        <w:t xml:space="preserve"> </w:t>
      </w:r>
      <w:r w:rsidR="003E4FA8" w:rsidRPr="00F026E5">
        <w:rPr>
          <w:sz w:val="22"/>
          <w:szCs w:val="22"/>
        </w:rPr>
        <w:t>Visual Studio, MS SQL Azure, C#, Entity Framework,</w:t>
      </w:r>
      <w:r w:rsidR="003E4FA8">
        <w:rPr>
          <w:sz w:val="22"/>
          <w:szCs w:val="22"/>
        </w:rPr>
        <w:t xml:space="preserve"> Lambda Expressions, Typescript, </w:t>
      </w:r>
      <w:r w:rsidR="003E4FA8" w:rsidRPr="00F026E5">
        <w:rPr>
          <w:sz w:val="22"/>
          <w:szCs w:val="22"/>
        </w:rPr>
        <w:t xml:space="preserve">Angular </w:t>
      </w:r>
      <w:r w:rsidR="003E4FA8">
        <w:rPr>
          <w:sz w:val="22"/>
          <w:szCs w:val="22"/>
        </w:rPr>
        <w:t>4,</w:t>
      </w:r>
      <w:r w:rsidR="003E4FA8" w:rsidRPr="00D55D36">
        <w:rPr>
          <w:sz w:val="22"/>
          <w:szCs w:val="22"/>
        </w:rPr>
        <w:t xml:space="preserve"> </w:t>
      </w:r>
      <w:r w:rsidR="003E4FA8" w:rsidRPr="00F026E5">
        <w:rPr>
          <w:sz w:val="22"/>
          <w:szCs w:val="22"/>
        </w:rPr>
        <w:t>Angular</w:t>
      </w:r>
      <w:r w:rsidR="003E4FA8">
        <w:rPr>
          <w:sz w:val="22"/>
          <w:szCs w:val="22"/>
        </w:rPr>
        <w:t xml:space="preserve"> </w:t>
      </w:r>
      <w:r w:rsidR="003E4FA8" w:rsidRPr="00F026E5">
        <w:rPr>
          <w:sz w:val="22"/>
          <w:szCs w:val="22"/>
        </w:rPr>
        <w:t>6,</w:t>
      </w:r>
      <w:r w:rsidR="003E4FA8">
        <w:rPr>
          <w:sz w:val="22"/>
          <w:szCs w:val="22"/>
        </w:rPr>
        <w:t xml:space="preserve"> Angular 7,</w:t>
      </w:r>
      <w:r w:rsidR="003E4FA8" w:rsidRPr="00F026E5">
        <w:rPr>
          <w:sz w:val="22"/>
          <w:szCs w:val="22"/>
        </w:rPr>
        <w:t xml:space="preserve"> ASP.Net </w:t>
      </w:r>
      <w:r w:rsidR="003E4FA8">
        <w:rPr>
          <w:sz w:val="22"/>
          <w:szCs w:val="22"/>
        </w:rPr>
        <w:t xml:space="preserve">Core </w:t>
      </w:r>
      <w:r w:rsidR="003E4FA8" w:rsidRPr="00F026E5">
        <w:rPr>
          <w:sz w:val="22"/>
          <w:szCs w:val="22"/>
        </w:rPr>
        <w:t>Web API,</w:t>
      </w:r>
      <w:r w:rsidR="003E4FA8">
        <w:rPr>
          <w:sz w:val="22"/>
          <w:szCs w:val="22"/>
        </w:rPr>
        <w:t xml:space="preserve"> Microservices,</w:t>
      </w:r>
      <w:r w:rsidR="003E4FA8" w:rsidRPr="00F026E5">
        <w:rPr>
          <w:sz w:val="22"/>
          <w:szCs w:val="22"/>
        </w:rPr>
        <w:t xml:space="preserve"> Azure, VSTFS, Git, Kendo Angular.</w:t>
      </w:r>
    </w:p>
    <w:p w14:paraId="34B93255" w14:textId="77777777" w:rsidR="00835A9B" w:rsidRPr="00B55595" w:rsidRDefault="00835A9B" w:rsidP="00B55595">
      <w:pPr>
        <w:tabs>
          <w:tab w:val="left" w:pos="2520"/>
        </w:tabs>
        <w:spacing w:line="360" w:lineRule="auto"/>
        <w:jc w:val="both"/>
        <w:rPr>
          <w:b/>
          <w:bCs/>
          <w:sz w:val="22"/>
          <w:szCs w:val="22"/>
        </w:rPr>
      </w:pPr>
    </w:p>
    <w:p w14:paraId="697897F8" w14:textId="06E5B46E" w:rsidR="00832776" w:rsidRDefault="00202172" w:rsidP="00832776">
      <w:pPr>
        <w:spacing w:line="360" w:lineRule="auto"/>
        <w:rPr>
          <w:b/>
          <w:bCs/>
          <w:sz w:val="22"/>
          <w:szCs w:val="22"/>
        </w:rPr>
      </w:pPr>
      <w:r w:rsidRPr="00B55595">
        <w:rPr>
          <w:b/>
          <w:bCs/>
          <w:sz w:val="22"/>
          <w:szCs w:val="22"/>
        </w:rPr>
        <w:t>Quadrant Resource</w:t>
      </w:r>
      <w:r w:rsidR="003170E5">
        <w:rPr>
          <w:b/>
          <w:bCs/>
          <w:sz w:val="22"/>
          <w:szCs w:val="22"/>
        </w:rPr>
        <w:t xml:space="preserve">, WA, U.S.A </w:t>
      </w:r>
      <w:r w:rsidR="000D0575">
        <w:rPr>
          <w:b/>
          <w:bCs/>
          <w:sz w:val="22"/>
          <w:szCs w:val="22"/>
        </w:rPr>
        <w:tab/>
      </w:r>
      <w:r w:rsidR="000D0575">
        <w:rPr>
          <w:b/>
          <w:bCs/>
          <w:sz w:val="22"/>
          <w:szCs w:val="22"/>
        </w:rPr>
        <w:tab/>
      </w:r>
      <w:r w:rsidR="000D0575">
        <w:rPr>
          <w:b/>
          <w:bCs/>
          <w:sz w:val="22"/>
          <w:szCs w:val="22"/>
        </w:rPr>
        <w:tab/>
      </w:r>
      <w:r w:rsidR="000D0575">
        <w:rPr>
          <w:b/>
          <w:bCs/>
          <w:sz w:val="22"/>
          <w:szCs w:val="22"/>
        </w:rPr>
        <w:tab/>
      </w:r>
      <w:r w:rsidR="000D0575">
        <w:rPr>
          <w:b/>
          <w:bCs/>
          <w:sz w:val="22"/>
          <w:szCs w:val="22"/>
        </w:rPr>
        <w:tab/>
      </w:r>
      <w:r w:rsidR="00F026E5">
        <w:rPr>
          <w:b/>
          <w:bCs/>
          <w:sz w:val="22"/>
          <w:szCs w:val="22"/>
        </w:rPr>
        <w:tab/>
      </w:r>
      <w:r w:rsidR="000D0575" w:rsidRPr="00C47485">
        <w:rPr>
          <w:bCs/>
          <w:sz w:val="22"/>
          <w:szCs w:val="22"/>
        </w:rPr>
        <w:t>(</w:t>
      </w:r>
      <w:r w:rsidR="00B23EC2">
        <w:rPr>
          <w:bCs/>
          <w:sz w:val="22"/>
          <w:szCs w:val="22"/>
        </w:rPr>
        <w:t>May 2017-</w:t>
      </w:r>
      <w:r w:rsidR="00F026E5">
        <w:rPr>
          <w:bCs/>
          <w:sz w:val="22"/>
          <w:szCs w:val="22"/>
        </w:rPr>
        <w:t>Nov 2017</w:t>
      </w:r>
      <w:r w:rsidR="000D0575" w:rsidRPr="00C47485">
        <w:rPr>
          <w:bCs/>
          <w:sz w:val="22"/>
          <w:szCs w:val="22"/>
        </w:rPr>
        <w:t>)</w:t>
      </w:r>
    </w:p>
    <w:p w14:paraId="526AF76F" w14:textId="77777777" w:rsidR="00B55595" w:rsidRDefault="005D7EC0" w:rsidP="00832776">
      <w:pPr>
        <w:spacing w:line="360" w:lineRule="auto"/>
        <w:rPr>
          <w:b/>
          <w:bCs/>
          <w:sz w:val="22"/>
          <w:szCs w:val="22"/>
        </w:rPr>
      </w:pPr>
      <w:r w:rsidRPr="00832776">
        <w:rPr>
          <w:b/>
          <w:sz w:val="22"/>
          <w:szCs w:val="22"/>
        </w:rPr>
        <w:t>Project Name</w:t>
      </w:r>
      <w:r w:rsidRPr="005D7EC0">
        <w:rPr>
          <w:b/>
          <w:sz w:val="22"/>
          <w:szCs w:val="22"/>
        </w:rPr>
        <w:t>: Forecast Master</w:t>
      </w:r>
      <w:r w:rsidR="000D0575">
        <w:rPr>
          <w:b/>
          <w:sz w:val="22"/>
          <w:szCs w:val="22"/>
        </w:rPr>
        <w:t xml:space="preserve"> </w:t>
      </w:r>
    </w:p>
    <w:p w14:paraId="702E1D91" w14:textId="5F8FB8A2" w:rsidR="00BF32DA" w:rsidRDefault="005D7EC0" w:rsidP="00BF32DA">
      <w:pPr>
        <w:jc w:val="both"/>
        <w:rPr>
          <w:color w:val="222222"/>
          <w:sz w:val="22"/>
          <w:szCs w:val="22"/>
        </w:rPr>
      </w:pPr>
      <w:r w:rsidRPr="005D7EC0">
        <w:rPr>
          <w:color w:val="222222"/>
          <w:sz w:val="22"/>
          <w:szCs w:val="22"/>
          <w:shd w:val="clear" w:color="auto" w:fill="FFFFFF"/>
        </w:rPr>
        <w:t>Forecast Master is an Excel Add-in budgeting tool which is used for forecasting and budgeting for the future Quarters.</w:t>
      </w:r>
      <w:r w:rsidRPr="005D7EC0">
        <w:rPr>
          <w:bCs/>
          <w:sz w:val="22"/>
          <w:szCs w:val="22"/>
        </w:rPr>
        <w:t xml:space="preserve"> Designed and developed the VSTO Excel Add-In Desktop using the Excel Add-In Visual Designer. Designed Admin-Console Web Application using ASP.NET with MVC </w:t>
      </w:r>
      <w:r w:rsidR="00F026E5" w:rsidRPr="005D7EC0">
        <w:rPr>
          <w:bCs/>
          <w:sz w:val="22"/>
          <w:szCs w:val="22"/>
        </w:rPr>
        <w:t>and</w:t>
      </w:r>
      <w:r w:rsidRPr="005D7EC0">
        <w:rPr>
          <w:bCs/>
          <w:sz w:val="22"/>
          <w:szCs w:val="22"/>
        </w:rPr>
        <w:t xml:space="preserve"> </w:t>
      </w:r>
      <w:r w:rsidRPr="005D7EC0">
        <w:rPr>
          <w:color w:val="222222"/>
          <w:sz w:val="22"/>
          <w:szCs w:val="22"/>
        </w:rPr>
        <w:t>focused on creating custom filters and user-centric design where the users can easily create, edit, update and</w:t>
      </w:r>
      <w:r w:rsidR="00B55595">
        <w:rPr>
          <w:color w:val="222222"/>
          <w:sz w:val="22"/>
          <w:szCs w:val="22"/>
        </w:rPr>
        <w:t xml:space="preserve"> delete data as per their needs.</w:t>
      </w:r>
    </w:p>
    <w:p w14:paraId="27AB1504" w14:textId="77777777" w:rsidR="00BF32DA" w:rsidRDefault="00BF32DA" w:rsidP="00BF32DA">
      <w:pPr>
        <w:spacing w:line="120" w:lineRule="auto"/>
        <w:jc w:val="both"/>
        <w:rPr>
          <w:color w:val="222222"/>
          <w:sz w:val="22"/>
          <w:szCs w:val="22"/>
        </w:rPr>
      </w:pPr>
    </w:p>
    <w:p w14:paraId="4D964BC6" w14:textId="02E372E7" w:rsidR="00C351F0" w:rsidRDefault="00C4697E" w:rsidP="00BF32DA">
      <w:pPr>
        <w:spacing w:line="260" w:lineRule="exact"/>
        <w:jc w:val="both"/>
        <w:rPr>
          <w:color w:val="222222"/>
          <w:sz w:val="22"/>
          <w:szCs w:val="22"/>
        </w:rPr>
      </w:pPr>
      <w:r>
        <w:rPr>
          <w:b/>
          <w:color w:val="222222"/>
          <w:sz w:val="22"/>
          <w:szCs w:val="22"/>
        </w:rPr>
        <w:t>Environment &amp; Tools</w:t>
      </w:r>
      <w:r w:rsidR="000D0575" w:rsidRPr="000D0575">
        <w:rPr>
          <w:b/>
          <w:color w:val="222222"/>
          <w:sz w:val="22"/>
          <w:szCs w:val="22"/>
        </w:rPr>
        <w:t xml:space="preserve">: </w:t>
      </w:r>
      <w:r>
        <w:rPr>
          <w:color w:val="222222"/>
          <w:sz w:val="22"/>
          <w:szCs w:val="22"/>
        </w:rPr>
        <w:t>Visual Studio, VSTO</w:t>
      </w:r>
      <w:r w:rsidR="000D0575" w:rsidRPr="000D0575">
        <w:rPr>
          <w:color w:val="222222"/>
          <w:sz w:val="22"/>
          <w:szCs w:val="22"/>
        </w:rPr>
        <w:t>, MS SQL</w:t>
      </w:r>
      <w:r w:rsidR="000D0575">
        <w:rPr>
          <w:color w:val="222222"/>
          <w:sz w:val="22"/>
          <w:szCs w:val="22"/>
        </w:rPr>
        <w:t xml:space="preserve">, C#, </w:t>
      </w:r>
      <w:r w:rsidR="007849BA" w:rsidRPr="007849BA">
        <w:rPr>
          <w:color w:val="222222"/>
          <w:sz w:val="22"/>
          <w:szCs w:val="22"/>
        </w:rPr>
        <w:t>VB.NET</w:t>
      </w:r>
      <w:r w:rsidR="007849BA">
        <w:rPr>
          <w:color w:val="222222"/>
          <w:sz w:val="22"/>
          <w:szCs w:val="22"/>
        </w:rPr>
        <w:t xml:space="preserve">, </w:t>
      </w:r>
      <w:r w:rsidR="000D0575">
        <w:rPr>
          <w:color w:val="222222"/>
          <w:sz w:val="22"/>
          <w:szCs w:val="22"/>
        </w:rPr>
        <w:t xml:space="preserve">MVC, </w:t>
      </w:r>
      <w:r w:rsidR="000D0575" w:rsidRPr="000D0575">
        <w:rPr>
          <w:color w:val="222222"/>
          <w:sz w:val="22"/>
          <w:szCs w:val="22"/>
        </w:rPr>
        <w:t>AJAX</w:t>
      </w:r>
      <w:r w:rsidR="00161DBE">
        <w:rPr>
          <w:color w:val="222222"/>
          <w:sz w:val="22"/>
          <w:szCs w:val="22"/>
        </w:rPr>
        <w:t>, ADO.NET, Angular JS, WCF.</w:t>
      </w:r>
    </w:p>
    <w:p w14:paraId="1C91183D" w14:textId="77777777" w:rsidR="00BF32DA" w:rsidRDefault="00BF32DA" w:rsidP="00BF32DA">
      <w:pPr>
        <w:spacing w:line="360" w:lineRule="auto"/>
        <w:jc w:val="both"/>
        <w:rPr>
          <w:color w:val="222222"/>
          <w:sz w:val="22"/>
          <w:szCs w:val="22"/>
        </w:rPr>
      </w:pPr>
    </w:p>
    <w:p w14:paraId="19E5C093" w14:textId="77777777" w:rsidR="00C4697E" w:rsidRPr="005B3CA7" w:rsidRDefault="007D3F5C" w:rsidP="005B3CA7">
      <w:pPr>
        <w:spacing w:line="360" w:lineRule="auto"/>
        <w:jc w:val="both"/>
        <w:rPr>
          <w:color w:val="222222"/>
          <w:sz w:val="22"/>
          <w:szCs w:val="22"/>
        </w:rPr>
      </w:pPr>
      <w:r w:rsidRPr="005D7EC0">
        <w:rPr>
          <w:b/>
          <w:bCs/>
          <w:sz w:val="22"/>
          <w:szCs w:val="22"/>
        </w:rPr>
        <w:t>Netco</w:t>
      </w:r>
      <w:r w:rsidR="00B40713" w:rsidRPr="005D7EC0">
        <w:rPr>
          <w:b/>
          <w:bCs/>
          <w:sz w:val="22"/>
          <w:szCs w:val="22"/>
        </w:rPr>
        <w:t xml:space="preserve">m Solutions, Hyderabad, India </w:t>
      </w:r>
      <w:r w:rsidR="000D0575">
        <w:rPr>
          <w:b/>
          <w:bCs/>
          <w:sz w:val="22"/>
          <w:szCs w:val="22"/>
        </w:rPr>
        <w:tab/>
      </w:r>
      <w:r w:rsidR="000D0575">
        <w:rPr>
          <w:b/>
          <w:bCs/>
          <w:sz w:val="22"/>
          <w:szCs w:val="22"/>
        </w:rPr>
        <w:tab/>
      </w:r>
      <w:r w:rsidR="000D0575">
        <w:rPr>
          <w:b/>
          <w:bCs/>
          <w:sz w:val="22"/>
          <w:szCs w:val="22"/>
        </w:rPr>
        <w:tab/>
      </w:r>
      <w:r w:rsidR="000D0575">
        <w:rPr>
          <w:b/>
          <w:bCs/>
          <w:sz w:val="22"/>
          <w:szCs w:val="22"/>
        </w:rPr>
        <w:tab/>
      </w:r>
      <w:r w:rsidR="000D0575">
        <w:rPr>
          <w:b/>
          <w:bCs/>
          <w:sz w:val="22"/>
          <w:szCs w:val="22"/>
        </w:rPr>
        <w:tab/>
      </w:r>
      <w:r w:rsidR="000D0575">
        <w:rPr>
          <w:b/>
          <w:bCs/>
          <w:sz w:val="22"/>
          <w:szCs w:val="22"/>
        </w:rPr>
        <w:tab/>
      </w:r>
      <w:r w:rsidR="00385648">
        <w:rPr>
          <w:b/>
          <w:bCs/>
          <w:sz w:val="22"/>
          <w:szCs w:val="22"/>
        </w:rPr>
        <w:t xml:space="preserve"> </w:t>
      </w:r>
      <w:r w:rsidR="00B23EC2">
        <w:rPr>
          <w:b/>
          <w:bCs/>
          <w:sz w:val="22"/>
          <w:szCs w:val="22"/>
        </w:rPr>
        <w:t xml:space="preserve">   </w:t>
      </w:r>
    </w:p>
    <w:p w14:paraId="1E19927C" w14:textId="77777777" w:rsidR="00B40713" w:rsidRPr="003679DC" w:rsidRDefault="00B40713" w:rsidP="00C4697E">
      <w:pPr>
        <w:spacing w:line="360" w:lineRule="auto"/>
        <w:jc w:val="both"/>
        <w:rPr>
          <w:b/>
          <w:sz w:val="22"/>
          <w:szCs w:val="22"/>
        </w:rPr>
      </w:pPr>
      <w:r w:rsidRPr="000D0575">
        <w:rPr>
          <w:b/>
          <w:sz w:val="22"/>
          <w:szCs w:val="22"/>
        </w:rPr>
        <w:t>Project Name:</w:t>
      </w:r>
      <w:r w:rsidRPr="005D7EC0">
        <w:rPr>
          <w:sz w:val="22"/>
          <w:szCs w:val="22"/>
        </w:rPr>
        <w:t xml:space="preserve"> </w:t>
      </w:r>
      <w:r w:rsidR="001D2730">
        <w:rPr>
          <w:b/>
          <w:sz w:val="22"/>
          <w:szCs w:val="22"/>
        </w:rPr>
        <w:t>Merchant Onboarding System</w:t>
      </w:r>
      <w:r w:rsidR="005B3CA7">
        <w:rPr>
          <w:b/>
          <w:sz w:val="22"/>
          <w:szCs w:val="22"/>
        </w:rPr>
        <w:tab/>
      </w:r>
      <w:r w:rsidR="005B3CA7">
        <w:rPr>
          <w:b/>
          <w:sz w:val="22"/>
          <w:szCs w:val="22"/>
        </w:rPr>
        <w:tab/>
      </w:r>
      <w:r w:rsidR="005B3CA7">
        <w:rPr>
          <w:b/>
          <w:sz w:val="22"/>
          <w:szCs w:val="22"/>
        </w:rPr>
        <w:tab/>
      </w:r>
      <w:r w:rsidR="005B3CA7">
        <w:rPr>
          <w:b/>
          <w:sz w:val="22"/>
          <w:szCs w:val="22"/>
        </w:rPr>
        <w:tab/>
      </w:r>
      <w:r w:rsidR="005B3CA7">
        <w:rPr>
          <w:b/>
          <w:sz w:val="22"/>
          <w:szCs w:val="22"/>
        </w:rPr>
        <w:tab/>
      </w:r>
      <w:r w:rsidR="005B3CA7" w:rsidRPr="000D0575">
        <w:rPr>
          <w:bCs/>
          <w:sz w:val="22"/>
          <w:szCs w:val="22"/>
        </w:rPr>
        <w:t>(</w:t>
      </w:r>
      <w:r w:rsidR="005B3CA7">
        <w:rPr>
          <w:bCs/>
          <w:sz w:val="22"/>
          <w:szCs w:val="22"/>
        </w:rPr>
        <w:t>Jan 2014-</w:t>
      </w:r>
      <w:r w:rsidR="005B3CA7" w:rsidRPr="000D0575">
        <w:rPr>
          <w:bCs/>
          <w:sz w:val="22"/>
          <w:szCs w:val="22"/>
        </w:rPr>
        <w:t>May</w:t>
      </w:r>
      <w:r w:rsidR="005B3CA7">
        <w:rPr>
          <w:bCs/>
          <w:sz w:val="22"/>
          <w:szCs w:val="22"/>
        </w:rPr>
        <w:t xml:space="preserve"> 2015</w:t>
      </w:r>
      <w:r w:rsidR="005B3CA7" w:rsidRPr="000D0575">
        <w:rPr>
          <w:bCs/>
          <w:sz w:val="22"/>
          <w:szCs w:val="22"/>
        </w:rPr>
        <w:t>)</w:t>
      </w:r>
    </w:p>
    <w:p w14:paraId="561552AC" w14:textId="055B9AF4" w:rsidR="001D2730" w:rsidRDefault="001D2730" w:rsidP="00C4697E">
      <w:pPr>
        <w:jc w:val="both"/>
        <w:rPr>
          <w:sz w:val="22"/>
          <w:szCs w:val="22"/>
        </w:rPr>
      </w:pPr>
      <w:r w:rsidRPr="001D2730">
        <w:rPr>
          <w:sz w:val="22"/>
          <w:szCs w:val="22"/>
        </w:rPr>
        <w:t>MOS is a system for onboarding new merchants.</w:t>
      </w:r>
      <w:r>
        <w:rPr>
          <w:sz w:val="22"/>
          <w:szCs w:val="22"/>
        </w:rPr>
        <w:t xml:space="preserve"> </w:t>
      </w:r>
      <w:r w:rsidRPr="001D2730">
        <w:rPr>
          <w:sz w:val="22"/>
          <w:szCs w:val="22"/>
        </w:rPr>
        <w:t>This system provides options to manage users for different roles,</w:t>
      </w:r>
      <w:r>
        <w:rPr>
          <w:sz w:val="22"/>
          <w:szCs w:val="22"/>
        </w:rPr>
        <w:t xml:space="preserve"> </w:t>
      </w:r>
      <w:r w:rsidRPr="001D2730">
        <w:rPr>
          <w:sz w:val="22"/>
          <w:szCs w:val="22"/>
        </w:rPr>
        <w:t>include order forms which enable addition of new merchants,</w:t>
      </w:r>
      <w:r>
        <w:rPr>
          <w:sz w:val="22"/>
          <w:szCs w:val="22"/>
        </w:rPr>
        <w:t xml:space="preserve"> </w:t>
      </w:r>
      <w:r w:rsidRPr="001D2730">
        <w:rPr>
          <w:sz w:val="22"/>
          <w:szCs w:val="22"/>
        </w:rPr>
        <w:t>products to existing merchants and locations to existing merchants.</w:t>
      </w:r>
      <w:r>
        <w:rPr>
          <w:sz w:val="22"/>
          <w:szCs w:val="22"/>
        </w:rPr>
        <w:t xml:space="preserve"> </w:t>
      </w:r>
      <w:r w:rsidRPr="001D2730">
        <w:rPr>
          <w:sz w:val="22"/>
          <w:szCs w:val="22"/>
        </w:rPr>
        <w:t>MOS also manages the onboarding workflow using a system workbenches and worklists.</w:t>
      </w:r>
    </w:p>
    <w:p w14:paraId="26543E5C" w14:textId="77777777" w:rsidR="00BF32DA" w:rsidRPr="001D2730" w:rsidRDefault="00BF32DA" w:rsidP="00BF32DA">
      <w:pPr>
        <w:spacing w:line="120" w:lineRule="auto"/>
        <w:jc w:val="both"/>
        <w:rPr>
          <w:sz w:val="22"/>
          <w:szCs w:val="22"/>
        </w:rPr>
      </w:pPr>
    </w:p>
    <w:p w14:paraId="0B117019" w14:textId="77777777" w:rsidR="00C4697E" w:rsidRDefault="00C4697E" w:rsidP="00C4697E">
      <w:pPr>
        <w:jc w:val="both"/>
        <w:rPr>
          <w:bCs/>
          <w:sz w:val="22"/>
          <w:szCs w:val="22"/>
        </w:rPr>
      </w:pPr>
      <w:r w:rsidRPr="00C4697E">
        <w:rPr>
          <w:b/>
          <w:sz w:val="22"/>
          <w:szCs w:val="22"/>
        </w:rPr>
        <w:t>Environment &amp; Tools:</w:t>
      </w:r>
      <w:r>
        <w:t xml:space="preserve"> </w:t>
      </w:r>
      <w:r w:rsidRPr="00C4697E">
        <w:rPr>
          <w:sz w:val="22"/>
          <w:szCs w:val="22"/>
        </w:rPr>
        <w:t xml:space="preserve">ASP.NET, MVC, </w:t>
      </w:r>
      <w:r w:rsidR="001D2730">
        <w:rPr>
          <w:bCs/>
          <w:sz w:val="22"/>
          <w:szCs w:val="22"/>
        </w:rPr>
        <w:t>AJAX, LINQ</w:t>
      </w:r>
      <w:r w:rsidR="00A00466">
        <w:rPr>
          <w:bCs/>
          <w:sz w:val="22"/>
          <w:szCs w:val="22"/>
        </w:rPr>
        <w:t>,</w:t>
      </w:r>
      <w:r w:rsidR="001D2730">
        <w:rPr>
          <w:bCs/>
          <w:sz w:val="22"/>
          <w:szCs w:val="22"/>
        </w:rPr>
        <w:t xml:space="preserve"> MS SQL</w:t>
      </w:r>
      <w:r w:rsidRPr="00C4697E">
        <w:rPr>
          <w:bCs/>
          <w:sz w:val="22"/>
          <w:szCs w:val="22"/>
        </w:rPr>
        <w:t>.</w:t>
      </w:r>
    </w:p>
    <w:p w14:paraId="370619DE" w14:textId="77777777" w:rsidR="005B3CA7" w:rsidRDefault="005B3CA7" w:rsidP="00BF32DA">
      <w:pPr>
        <w:spacing w:line="360" w:lineRule="auto"/>
        <w:jc w:val="both"/>
        <w:rPr>
          <w:bCs/>
          <w:sz w:val="22"/>
          <w:szCs w:val="22"/>
        </w:rPr>
      </w:pPr>
    </w:p>
    <w:p w14:paraId="001B28A1" w14:textId="77777777" w:rsidR="005B3CA7" w:rsidRPr="003679DC" w:rsidRDefault="005B3CA7" w:rsidP="005B3CA7">
      <w:pPr>
        <w:spacing w:line="360" w:lineRule="auto"/>
        <w:jc w:val="both"/>
        <w:rPr>
          <w:b/>
          <w:sz w:val="22"/>
          <w:szCs w:val="22"/>
        </w:rPr>
      </w:pPr>
      <w:r w:rsidRPr="00832776">
        <w:rPr>
          <w:b/>
          <w:sz w:val="22"/>
          <w:szCs w:val="22"/>
        </w:rPr>
        <w:t>Project Name</w:t>
      </w:r>
      <w:r w:rsidRPr="005D7EC0">
        <w:rPr>
          <w:b/>
          <w:sz w:val="22"/>
          <w:szCs w:val="22"/>
        </w:rPr>
        <w:t>:</w:t>
      </w:r>
      <w:r w:rsidRPr="005D7EC0">
        <w:rPr>
          <w:sz w:val="22"/>
          <w:szCs w:val="22"/>
        </w:rPr>
        <w:t xml:space="preserve"> </w:t>
      </w:r>
      <w:r w:rsidRPr="003679DC">
        <w:rPr>
          <w:b/>
          <w:sz w:val="22"/>
          <w:szCs w:val="22"/>
        </w:rPr>
        <w:t>Global Assessment Manager</w:t>
      </w:r>
      <w:r>
        <w:rPr>
          <w:b/>
          <w:sz w:val="22"/>
          <w:szCs w:val="22"/>
        </w:rPr>
        <w:tab/>
      </w:r>
      <w:r>
        <w:rPr>
          <w:b/>
          <w:sz w:val="22"/>
          <w:szCs w:val="22"/>
        </w:rPr>
        <w:tab/>
      </w:r>
      <w:r>
        <w:rPr>
          <w:b/>
          <w:sz w:val="22"/>
          <w:szCs w:val="22"/>
        </w:rPr>
        <w:tab/>
      </w:r>
      <w:r>
        <w:rPr>
          <w:b/>
          <w:sz w:val="22"/>
          <w:szCs w:val="22"/>
        </w:rPr>
        <w:tab/>
      </w:r>
      <w:r>
        <w:rPr>
          <w:b/>
          <w:sz w:val="22"/>
          <w:szCs w:val="22"/>
        </w:rPr>
        <w:tab/>
      </w:r>
      <w:r w:rsidRPr="000D0575">
        <w:rPr>
          <w:bCs/>
          <w:sz w:val="22"/>
          <w:szCs w:val="22"/>
        </w:rPr>
        <w:t>(</w:t>
      </w:r>
      <w:r>
        <w:rPr>
          <w:bCs/>
          <w:sz w:val="22"/>
          <w:szCs w:val="22"/>
        </w:rPr>
        <w:t>Feb 2013-Dec 2013</w:t>
      </w:r>
      <w:r w:rsidRPr="000D0575">
        <w:rPr>
          <w:bCs/>
          <w:sz w:val="22"/>
          <w:szCs w:val="22"/>
        </w:rPr>
        <w:t>)</w:t>
      </w:r>
    </w:p>
    <w:p w14:paraId="2CF246D6" w14:textId="7302B867" w:rsidR="005B3CA7" w:rsidRDefault="005B3CA7" w:rsidP="005B3CA7">
      <w:pPr>
        <w:pStyle w:val="Heading2"/>
        <w:spacing w:line="276" w:lineRule="auto"/>
        <w:jc w:val="both"/>
        <w:rPr>
          <w:rFonts w:ascii="Times New Roman" w:hAnsi="Times New Roman"/>
          <w:sz w:val="22"/>
          <w:szCs w:val="22"/>
        </w:rPr>
      </w:pPr>
      <w:r w:rsidRPr="005D7EC0">
        <w:rPr>
          <w:rFonts w:ascii="Times New Roman" w:hAnsi="Times New Roman"/>
          <w:b w:val="0"/>
          <w:sz w:val="22"/>
          <w:szCs w:val="22"/>
        </w:rPr>
        <w:t>This is a .net Web Application which provides the GUI interface to prepare a question bank of required categories and a way to prepare templates either manually or automatically</w:t>
      </w:r>
      <w:r w:rsidR="00F026E5">
        <w:rPr>
          <w:rFonts w:ascii="Times New Roman" w:hAnsi="Times New Roman"/>
          <w:b w:val="0"/>
          <w:sz w:val="22"/>
          <w:szCs w:val="22"/>
        </w:rPr>
        <w:t>,</w:t>
      </w:r>
      <w:r w:rsidRPr="005D7EC0">
        <w:rPr>
          <w:rFonts w:ascii="Times New Roman" w:hAnsi="Times New Roman"/>
          <w:b w:val="0"/>
          <w:sz w:val="22"/>
          <w:szCs w:val="22"/>
        </w:rPr>
        <w:t xml:space="preserve"> Schedule the exams based on the User Role. </w:t>
      </w:r>
      <w:r w:rsidR="00F026E5" w:rsidRPr="005D7EC0">
        <w:rPr>
          <w:rFonts w:ascii="Times New Roman" w:hAnsi="Times New Roman"/>
          <w:b w:val="0"/>
          <w:sz w:val="22"/>
          <w:szCs w:val="22"/>
        </w:rPr>
        <w:t>Based on</w:t>
      </w:r>
      <w:r w:rsidRPr="005D7EC0">
        <w:rPr>
          <w:rFonts w:ascii="Times New Roman" w:hAnsi="Times New Roman"/>
          <w:b w:val="0"/>
          <w:sz w:val="22"/>
          <w:szCs w:val="22"/>
        </w:rPr>
        <w:t xml:space="preserve"> Exam Results, Assessment reports are generated</w:t>
      </w:r>
      <w:r w:rsidRPr="005D7EC0">
        <w:rPr>
          <w:rFonts w:ascii="Times New Roman" w:hAnsi="Times New Roman"/>
          <w:sz w:val="22"/>
          <w:szCs w:val="22"/>
        </w:rPr>
        <w:t>.</w:t>
      </w:r>
    </w:p>
    <w:p w14:paraId="4A694945" w14:textId="77777777" w:rsidR="00BF32DA" w:rsidRPr="00BF32DA" w:rsidRDefault="00BF32DA" w:rsidP="00BF32DA">
      <w:pPr>
        <w:spacing w:line="120" w:lineRule="auto"/>
      </w:pPr>
    </w:p>
    <w:p w14:paraId="659448DF" w14:textId="2D22AD06" w:rsidR="005B3CA7" w:rsidRPr="005B3CA7" w:rsidRDefault="005B3CA7" w:rsidP="005B3CA7">
      <w:pPr>
        <w:rPr>
          <w:b/>
          <w:sz w:val="22"/>
          <w:szCs w:val="22"/>
        </w:rPr>
      </w:pPr>
      <w:r w:rsidRPr="00C4697E">
        <w:rPr>
          <w:b/>
          <w:sz w:val="22"/>
          <w:szCs w:val="22"/>
        </w:rPr>
        <w:t>Environment &amp; Tools:</w:t>
      </w:r>
      <w:r>
        <w:rPr>
          <w:b/>
          <w:sz w:val="22"/>
          <w:szCs w:val="22"/>
        </w:rPr>
        <w:t xml:space="preserve"> </w:t>
      </w:r>
      <w:r w:rsidRPr="00C4697E">
        <w:rPr>
          <w:sz w:val="22"/>
          <w:szCs w:val="22"/>
        </w:rPr>
        <w:t xml:space="preserve">C#, ASP.NET, MVC, </w:t>
      </w:r>
      <w:r w:rsidR="00F026E5" w:rsidRPr="00C4697E">
        <w:rPr>
          <w:sz w:val="22"/>
          <w:szCs w:val="22"/>
        </w:rPr>
        <w:t>jQuery</w:t>
      </w:r>
      <w:r w:rsidRPr="00C4697E">
        <w:rPr>
          <w:sz w:val="22"/>
          <w:szCs w:val="22"/>
        </w:rPr>
        <w:t>, HTML5, JavaScript, MSSQL.</w:t>
      </w:r>
    </w:p>
    <w:p w14:paraId="04BC8608" w14:textId="77777777" w:rsidR="00C4697E" w:rsidRPr="005D7EC0" w:rsidRDefault="00C4697E" w:rsidP="007D3F5C">
      <w:pPr>
        <w:rPr>
          <w:b/>
          <w:bCs/>
          <w:sz w:val="22"/>
          <w:szCs w:val="22"/>
        </w:rPr>
      </w:pPr>
    </w:p>
    <w:p w14:paraId="4F6E8D6A" w14:textId="77777777" w:rsidR="003504B4" w:rsidRPr="003504B4" w:rsidRDefault="0084271A" w:rsidP="00B532A2">
      <w:pPr>
        <w:spacing w:line="360" w:lineRule="auto"/>
        <w:rPr>
          <w:sz w:val="22"/>
          <w:szCs w:val="22"/>
        </w:rPr>
      </w:pPr>
      <w:bookmarkStart w:id="3" w:name="OLE_LINK8"/>
      <w:bookmarkStart w:id="4" w:name="OLE_LINK7"/>
      <w:bookmarkStart w:id="5" w:name="OLE_LINK6"/>
      <w:bookmarkStart w:id="6" w:name="OLE_LINK5"/>
      <w:r>
        <w:rPr>
          <w:b/>
          <w:sz w:val="22"/>
          <w:szCs w:val="22"/>
          <w:u w:val="single"/>
        </w:rPr>
        <w:t xml:space="preserve">ACADEMIC </w:t>
      </w:r>
      <w:r w:rsidR="00B55595" w:rsidRPr="00B55595">
        <w:rPr>
          <w:b/>
          <w:sz w:val="22"/>
          <w:szCs w:val="22"/>
          <w:u w:val="single"/>
        </w:rPr>
        <w:t>PROJECTS</w:t>
      </w:r>
      <w:r w:rsidR="002C2B6B">
        <w:rPr>
          <w:b/>
          <w:sz w:val="22"/>
          <w:szCs w:val="22"/>
        </w:rPr>
        <w:t>:</w:t>
      </w:r>
      <w:r w:rsidR="00062CA0" w:rsidRPr="005D7EC0">
        <w:rPr>
          <w:sz w:val="22"/>
          <w:szCs w:val="22"/>
        </w:rPr>
        <w:br/>
      </w:r>
      <w:r w:rsidR="007D3F5C" w:rsidRPr="005D7EC0">
        <w:rPr>
          <w:b/>
          <w:bCs/>
          <w:color w:val="000000"/>
          <w:sz w:val="22"/>
          <w:szCs w:val="22"/>
        </w:rPr>
        <w:t xml:space="preserve">1. </w:t>
      </w:r>
      <w:r w:rsidR="00062CA0" w:rsidRPr="005D7EC0">
        <w:rPr>
          <w:b/>
          <w:bCs/>
          <w:color w:val="000000"/>
          <w:sz w:val="22"/>
          <w:szCs w:val="22"/>
        </w:rPr>
        <w:t>The Design and Implemen</w:t>
      </w:r>
      <w:r w:rsidR="003679DC">
        <w:rPr>
          <w:b/>
          <w:bCs/>
          <w:color w:val="000000"/>
          <w:sz w:val="22"/>
          <w:szCs w:val="22"/>
        </w:rPr>
        <w:t>tation of a Chat Application</w:t>
      </w:r>
      <w:r w:rsidR="007D3F5C" w:rsidRPr="005D7EC0">
        <w:rPr>
          <w:b/>
          <w:bCs/>
          <w:color w:val="000000"/>
          <w:sz w:val="22"/>
          <w:szCs w:val="22"/>
        </w:rPr>
        <w:t>:</w:t>
      </w:r>
      <w:r w:rsidR="003504B4">
        <w:rPr>
          <w:b/>
          <w:bCs/>
          <w:color w:val="000000"/>
          <w:sz w:val="22"/>
          <w:szCs w:val="22"/>
        </w:rPr>
        <w:t xml:space="preserve"> </w:t>
      </w:r>
    </w:p>
    <w:p w14:paraId="5F33F14D" w14:textId="120A9CC8" w:rsidR="00062CA0" w:rsidRDefault="00062CA0" w:rsidP="00832776">
      <w:pPr>
        <w:spacing w:line="276" w:lineRule="auto"/>
        <w:jc w:val="both"/>
        <w:rPr>
          <w:sz w:val="22"/>
          <w:szCs w:val="22"/>
        </w:rPr>
      </w:pPr>
      <w:r w:rsidRPr="005D7EC0">
        <w:rPr>
          <w:color w:val="000000"/>
          <w:sz w:val="22"/>
          <w:szCs w:val="22"/>
        </w:rPr>
        <w:t xml:space="preserve">This project deals with developing a basic chat application where you can use it as a chat with friends or a customer service chat. </w:t>
      </w:r>
      <w:r w:rsidRPr="005D7EC0">
        <w:rPr>
          <w:sz w:val="22"/>
          <w:szCs w:val="22"/>
        </w:rPr>
        <w:t>This app is built to overcome few limitations in what’s app. It is an andr</w:t>
      </w:r>
      <w:r w:rsidR="007D3F5C" w:rsidRPr="005D7EC0">
        <w:rPr>
          <w:sz w:val="22"/>
          <w:szCs w:val="22"/>
        </w:rPr>
        <w:t xml:space="preserve">oid application. It is </w:t>
      </w:r>
      <w:r w:rsidR="00BF32DA" w:rsidRPr="005D7EC0">
        <w:rPr>
          <w:sz w:val="22"/>
          <w:szCs w:val="22"/>
        </w:rPr>
        <w:t>like</w:t>
      </w:r>
      <w:r w:rsidRPr="005D7EC0">
        <w:rPr>
          <w:sz w:val="22"/>
          <w:szCs w:val="22"/>
        </w:rPr>
        <w:t xml:space="preserve"> chat application and consists of additional features like sending a single message to ‘n’ contacts at a time </w:t>
      </w:r>
      <w:r w:rsidR="00BF32DA" w:rsidRPr="005D7EC0">
        <w:rPr>
          <w:sz w:val="22"/>
          <w:szCs w:val="22"/>
        </w:rPr>
        <w:t>and</w:t>
      </w:r>
      <w:r w:rsidRPr="005D7EC0">
        <w:rPr>
          <w:sz w:val="22"/>
          <w:szCs w:val="22"/>
        </w:rPr>
        <w:t xml:space="preserve"> to know online and offline status.</w:t>
      </w:r>
    </w:p>
    <w:p w14:paraId="3C2D5177" w14:textId="77777777" w:rsidR="00B532A2" w:rsidRDefault="00B532A2" w:rsidP="00B532A2">
      <w:pPr>
        <w:spacing w:line="220" w:lineRule="exact"/>
        <w:jc w:val="both"/>
        <w:rPr>
          <w:sz w:val="22"/>
          <w:szCs w:val="22"/>
        </w:rPr>
      </w:pPr>
    </w:p>
    <w:p w14:paraId="66BCEFFC" w14:textId="77777777" w:rsidR="003679DC" w:rsidRDefault="003679DC" w:rsidP="00B532A2">
      <w:pPr>
        <w:spacing w:line="220" w:lineRule="exact"/>
        <w:jc w:val="both"/>
        <w:rPr>
          <w:sz w:val="22"/>
          <w:szCs w:val="22"/>
        </w:rPr>
      </w:pPr>
      <w:r w:rsidRPr="003679DC">
        <w:rPr>
          <w:b/>
          <w:sz w:val="22"/>
          <w:szCs w:val="22"/>
        </w:rPr>
        <w:t>Environment &amp; Tools:</w:t>
      </w:r>
      <w:r>
        <w:rPr>
          <w:sz w:val="22"/>
          <w:szCs w:val="22"/>
        </w:rPr>
        <w:t xml:space="preserve"> </w:t>
      </w:r>
      <w:r w:rsidRPr="005D7EC0">
        <w:rPr>
          <w:bCs/>
          <w:color w:val="000000"/>
          <w:sz w:val="22"/>
          <w:szCs w:val="22"/>
        </w:rPr>
        <w:t xml:space="preserve">Java, </w:t>
      </w:r>
      <w:r w:rsidR="004D07B0" w:rsidRPr="005D7EC0">
        <w:rPr>
          <w:bCs/>
          <w:color w:val="000000"/>
          <w:sz w:val="22"/>
          <w:szCs w:val="22"/>
        </w:rPr>
        <w:t>MySQL</w:t>
      </w:r>
      <w:r w:rsidRPr="005D7EC0">
        <w:rPr>
          <w:bCs/>
          <w:color w:val="000000"/>
          <w:sz w:val="22"/>
          <w:szCs w:val="22"/>
        </w:rPr>
        <w:t>, Android OS</w:t>
      </w:r>
      <w:r w:rsidR="00450FA6">
        <w:rPr>
          <w:bCs/>
          <w:color w:val="000000"/>
          <w:sz w:val="22"/>
          <w:szCs w:val="22"/>
        </w:rPr>
        <w:t>.</w:t>
      </w:r>
    </w:p>
    <w:p w14:paraId="794F8EA7" w14:textId="77777777" w:rsidR="00832776" w:rsidRPr="00B55595" w:rsidRDefault="00832776" w:rsidP="00832776">
      <w:pPr>
        <w:spacing w:line="276" w:lineRule="auto"/>
        <w:rPr>
          <w:b/>
          <w:bCs/>
          <w:color w:val="000000"/>
          <w:sz w:val="22"/>
          <w:szCs w:val="22"/>
        </w:rPr>
      </w:pPr>
    </w:p>
    <w:p w14:paraId="5FBAEC56" w14:textId="77777777" w:rsidR="009F4CEC" w:rsidRDefault="009F4CEC" w:rsidP="00832776">
      <w:pPr>
        <w:spacing w:line="276" w:lineRule="auto"/>
        <w:jc w:val="both"/>
        <w:rPr>
          <w:b/>
          <w:sz w:val="22"/>
          <w:szCs w:val="22"/>
        </w:rPr>
      </w:pPr>
    </w:p>
    <w:p w14:paraId="7C20A363" w14:textId="2F72BC9F" w:rsidR="00E82477" w:rsidRPr="00832776" w:rsidRDefault="00E82477" w:rsidP="00832776">
      <w:pPr>
        <w:spacing w:line="276" w:lineRule="auto"/>
        <w:jc w:val="both"/>
        <w:rPr>
          <w:sz w:val="22"/>
          <w:szCs w:val="22"/>
        </w:rPr>
      </w:pPr>
      <w:r w:rsidRPr="005D7EC0">
        <w:rPr>
          <w:b/>
          <w:sz w:val="22"/>
          <w:szCs w:val="22"/>
        </w:rPr>
        <w:t>2.</w:t>
      </w:r>
      <w:r w:rsidRPr="005D7EC0">
        <w:rPr>
          <w:sz w:val="22"/>
          <w:szCs w:val="22"/>
        </w:rPr>
        <w:t xml:space="preserve"> </w:t>
      </w:r>
      <w:r w:rsidR="003679DC">
        <w:rPr>
          <w:b/>
          <w:sz w:val="22"/>
          <w:szCs w:val="22"/>
        </w:rPr>
        <w:t>E-Advertise System</w:t>
      </w:r>
      <w:r w:rsidRPr="003679DC">
        <w:rPr>
          <w:b/>
          <w:sz w:val="22"/>
          <w:szCs w:val="22"/>
        </w:rPr>
        <w:t>:</w:t>
      </w:r>
    </w:p>
    <w:p w14:paraId="0B28FD96" w14:textId="21099183" w:rsidR="00B55595" w:rsidRDefault="00E82477" w:rsidP="00832776">
      <w:pPr>
        <w:spacing w:line="276" w:lineRule="auto"/>
        <w:jc w:val="both"/>
        <w:rPr>
          <w:sz w:val="22"/>
          <w:szCs w:val="22"/>
        </w:rPr>
      </w:pPr>
      <w:r w:rsidRPr="005D7EC0">
        <w:rPr>
          <w:sz w:val="22"/>
          <w:szCs w:val="22"/>
        </w:rPr>
        <w:t>E- Advertise System is an online application where the vendors give advertisements on their products and sales so that customers can view those advertisements. The advertising is through newspaper, website or video streaming. We developed this web application using C# and ASP.Net. To store the data of customers and the vendor details we have used SQL SERVER database.</w:t>
      </w:r>
    </w:p>
    <w:p w14:paraId="07200225" w14:textId="77777777" w:rsidR="009F4CEC" w:rsidRDefault="009F4CEC" w:rsidP="009F4CEC">
      <w:pPr>
        <w:spacing w:line="220" w:lineRule="exact"/>
        <w:jc w:val="both"/>
        <w:rPr>
          <w:sz w:val="22"/>
          <w:szCs w:val="22"/>
        </w:rPr>
      </w:pPr>
    </w:p>
    <w:p w14:paraId="3E951745" w14:textId="77777777" w:rsidR="00B55595" w:rsidRDefault="003679DC" w:rsidP="009F4CEC">
      <w:pPr>
        <w:spacing w:line="220" w:lineRule="exact"/>
        <w:jc w:val="both"/>
        <w:rPr>
          <w:b/>
          <w:sz w:val="22"/>
          <w:szCs w:val="22"/>
        </w:rPr>
      </w:pPr>
      <w:r w:rsidRPr="003679DC">
        <w:rPr>
          <w:b/>
          <w:sz w:val="22"/>
          <w:szCs w:val="22"/>
        </w:rPr>
        <w:t>Environment &amp; Tools:</w:t>
      </w:r>
      <w:r>
        <w:rPr>
          <w:b/>
          <w:sz w:val="22"/>
          <w:szCs w:val="22"/>
        </w:rPr>
        <w:t xml:space="preserve"> </w:t>
      </w:r>
      <w:r w:rsidRPr="005D7EC0">
        <w:rPr>
          <w:sz w:val="22"/>
          <w:szCs w:val="22"/>
        </w:rPr>
        <w:t>C#, ASP.NET, MS</w:t>
      </w:r>
      <w:r w:rsidR="00450FA6">
        <w:rPr>
          <w:sz w:val="22"/>
          <w:szCs w:val="22"/>
        </w:rPr>
        <w:t xml:space="preserve"> </w:t>
      </w:r>
      <w:r w:rsidRPr="005D7EC0">
        <w:rPr>
          <w:sz w:val="22"/>
          <w:szCs w:val="22"/>
        </w:rPr>
        <w:t>SQL</w:t>
      </w:r>
      <w:r w:rsidR="00450FA6">
        <w:rPr>
          <w:sz w:val="22"/>
          <w:szCs w:val="22"/>
        </w:rPr>
        <w:t>.</w:t>
      </w:r>
    </w:p>
    <w:p w14:paraId="78AA793F" w14:textId="77777777" w:rsidR="003679DC" w:rsidRPr="005D7EC0" w:rsidRDefault="003679DC" w:rsidP="003679DC">
      <w:pPr>
        <w:spacing w:line="276" w:lineRule="auto"/>
        <w:jc w:val="both"/>
        <w:rPr>
          <w:sz w:val="22"/>
          <w:szCs w:val="22"/>
        </w:rPr>
      </w:pPr>
    </w:p>
    <w:p w14:paraId="3EFA5528" w14:textId="77777777" w:rsidR="00062CA0" w:rsidRPr="00832776" w:rsidRDefault="00E82477" w:rsidP="00832776">
      <w:pPr>
        <w:pStyle w:val="NormalWeb"/>
        <w:spacing w:before="0" w:beforeAutospacing="0" w:after="0" w:afterAutospacing="0"/>
        <w:textAlignment w:val="baseline"/>
        <w:rPr>
          <w:b/>
          <w:bCs/>
          <w:color w:val="000000"/>
          <w:sz w:val="22"/>
          <w:szCs w:val="22"/>
          <w:lang w:val="en-US"/>
        </w:rPr>
      </w:pPr>
      <w:r w:rsidRPr="005D7EC0">
        <w:rPr>
          <w:b/>
          <w:bCs/>
          <w:color w:val="000000"/>
          <w:sz w:val="22"/>
          <w:szCs w:val="22"/>
          <w:lang w:val="en-US"/>
        </w:rPr>
        <w:t>3</w:t>
      </w:r>
      <w:r w:rsidR="007D3F5C" w:rsidRPr="005D7EC0">
        <w:rPr>
          <w:b/>
          <w:bCs/>
          <w:color w:val="000000"/>
          <w:sz w:val="22"/>
          <w:szCs w:val="22"/>
          <w:lang w:val="en-US"/>
        </w:rPr>
        <w:t>. Online Admission System</w:t>
      </w:r>
      <w:r w:rsidR="007D3F5C" w:rsidRPr="005D7EC0">
        <w:rPr>
          <w:iCs/>
          <w:color w:val="000000"/>
          <w:sz w:val="22"/>
          <w:szCs w:val="22"/>
          <w:lang w:val="en-US"/>
        </w:rPr>
        <w:t>:</w:t>
      </w:r>
    </w:p>
    <w:p w14:paraId="24A1AF55" w14:textId="71FEF7B7" w:rsidR="004D5A95" w:rsidRDefault="00062CA0" w:rsidP="00832776">
      <w:pPr>
        <w:spacing w:line="276" w:lineRule="auto"/>
        <w:jc w:val="both"/>
        <w:rPr>
          <w:sz w:val="22"/>
          <w:szCs w:val="22"/>
        </w:rPr>
      </w:pPr>
      <w:r w:rsidRPr="005D7EC0">
        <w:rPr>
          <w:sz w:val="22"/>
          <w:szCs w:val="22"/>
        </w:rPr>
        <w:t>Online Admis</w:t>
      </w:r>
      <w:r w:rsidR="00EF6C41">
        <w:rPr>
          <w:sz w:val="22"/>
          <w:szCs w:val="22"/>
        </w:rPr>
        <w:t xml:space="preserve">sion System is </w:t>
      </w:r>
      <w:r w:rsidRPr="005D7EC0">
        <w:rPr>
          <w:sz w:val="22"/>
          <w:szCs w:val="22"/>
        </w:rPr>
        <w:t xml:space="preserve">targeted towards web enabling the admission application process in colleges. The objective of this system is that, it provides information regarding various colleges, their courses and admission procedures for admission </w:t>
      </w:r>
      <w:r w:rsidR="00EF6C41">
        <w:rPr>
          <w:sz w:val="22"/>
          <w:szCs w:val="22"/>
        </w:rPr>
        <w:t>seekers in courses or</w:t>
      </w:r>
      <w:r w:rsidR="004D5A95">
        <w:rPr>
          <w:sz w:val="22"/>
          <w:szCs w:val="22"/>
        </w:rPr>
        <w:t xml:space="preserve"> programs.</w:t>
      </w:r>
    </w:p>
    <w:p w14:paraId="5D72231C" w14:textId="77777777" w:rsidR="009F4CEC" w:rsidRDefault="009F4CEC" w:rsidP="009F4CEC">
      <w:pPr>
        <w:spacing w:line="220" w:lineRule="exact"/>
        <w:jc w:val="both"/>
        <w:rPr>
          <w:sz w:val="22"/>
          <w:szCs w:val="22"/>
        </w:rPr>
      </w:pPr>
    </w:p>
    <w:p w14:paraId="69D01483" w14:textId="77777777" w:rsidR="003679DC" w:rsidRDefault="003679DC" w:rsidP="009F4CEC">
      <w:pPr>
        <w:spacing w:line="220" w:lineRule="exact"/>
        <w:jc w:val="both"/>
        <w:rPr>
          <w:sz w:val="22"/>
          <w:szCs w:val="22"/>
        </w:rPr>
      </w:pPr>
      <w:r w:rsidRPr="003679DC">
        <w:rPr>
          <w:b/>
          <w:sz w:val="22"/>
          <w:szCs w:val="22"/>
        </w:rPr>
        <w:t>Environment &amp; Tools:</w:t>
      </w:r>
      <w:r>
        <w:rPr>
          <w:b/>
          <w:sz w:val="22"/>
          <w:szCs w:val="22"/>
        </w:rPr>
        <w:t xml:space="preserve"> </w:t>
      </w:r>
      <w:r>
        <w:rPr>
          <w:iCs/>
          <w:color w:val="000000"/>
          <w:sz w:val="22"/>
          <w:szCs w:val="22"/>
        </w:rPr>
        <w:t xml:space="preserve">C#, ASP.NET, </w:t>
      </w:r>
      <w:r w:rsidRPr="005D7EC0">
        <w:rPr>
          <w:iCs/>
          <w:color w:val="000000"/>
          <w:sz w:val="22"/>
          <w:szCs w:val="22"/>
        </w:rPr>
        <w:t>MS SQL Database</w:t>
      </w:r>
      <w:r w:rsidR="00450FA6">
        <w:rPr>
          <w:iCs/>
          <w:color w:val="000000"/>
          <w:sz w:val="22"/>
          <w:szCs w:val="22"/>
        </w:rPr>
        <w:t>.</w:t>
      </w:r>
    </w:p>
    <w:p w14:paraId="6EAFCE1D" w14:textId="77777777" w:rsidR="00B55595" w:rsidRDefault="00B55595" w:rsidP="004D5A95">
      <w:pPr>
        <w:spacing w:line="276" w:lineRule="auto"/>
        <w:ind w:firstLine="720"/>
        <w:jc w:val="both"/>
        <w:rPr>
          <w:sz w:val="22"/>
          <w:szCs w:val="22"/>
        </w:rPr>
      </w:pPr>
    </w:p>
    <w:p w14:paraId="69831748" w14:textId="77777777" w:rsidR="0084271A" w:rsidRPr="0084271A" w:rsidRDefault="0084271A" w:rsidP="009E5C96">
      <w:pPr>
        <w:spacing w:line="276" w:lineRule="auto"/>
        <w:jc w:val="both"/>
        <w:rPr>
          <w:b/>
          <w:sz w:val="22"/>
          <w:szCs w:val="22"/>
        </w:rPr>
      </w:pPr>
      <w:r w:rsidRPr="0084271A">
        <w:rPr>
          <w:b/>
          <w:sz w:val="22"/>
          <w:szCs w:val="22"/>
          <w:u w:val="single"/>
        </w:rPr>
        <w:t>EDUCATION</w:t>
      </w:r>
      <w:r w:rsidRPr="0084271A">
        <w:rPr>
          <w:b/>
          <w:sz w:val="22"/>
          <w:szCs w:val="22"/>
        </w:rPr>
        <w:t>:</w:t>
      </w:r>
    </w:p>
    <w:p w14:paraId="652122F5" w14:textId="0CB28440" w:rsidR="009E5C96" w:rsidRPr="009E5C96" w:rsidRDefault="009E5C96" w:rsidP="006E4C8C">
      <w:pPr>
        <w:rPr>
          <w:rStyle w:val="apple-tab-span"/>
          <w:b/>
          <w:sz w:val="22"/>
          <w:szCs w:val="22"/>
        </w:rPr>
      </w:pPr>
      <w:r w:rsidRPr="009E5C96">
        <w:rPr>
          <w:b/>
          <w:bCs/>
          <w:color w:val="000000"/>
          <w:sz w:val="22"/>
          <w:szCs w:val="22"/>
        </w:rPr>
        <w:t>Southern Arkansas University, Arkansas, U.S.A.</w:t>
      </w:r>
      <w:r w:rsidR="003504B4">
        <w:rPr>
          <w:b/>
          <w:bCs/>
          <w:color w:val="000000"/>
          <w:sz w:val="22"/>
          <w:szCs w:val="22"/>
        </w:rPr>
        <w:t xml:space="preserve"> </w:t>
      </w:r>
      <w:r w:rsidR="003F4A63">
        <w:rPr>
          <w:b/>
          <w:bCs/>
          <w:color w:val="000000"/>
          <w:sz w:val="22"/>
          <w:szCs w:val="22"/>
        </w:rPr>
        <w:tab/>
      </w:r>
      <w:r w:rsidR="003F4A63">
        <w:rPr>
          <w:b/>
          <w:bCs/>
          <w:color w:val="000000"/>
          <w:sz w:val="22"/>
          <w:szCs w:val="22"/>
        </w:rPr>
        <w:tab/>
      </w:r>
      <w:r w:rsidR="003F4A63">
        <w:rPr>
          <w:b/>
          <w:bCs/>
          <w:color w:val="000000"/>
          <w:sz w:val="22"/>
          <w:szCs w:val="22"/>
        </w:rPr>
        <w:tab/>
      </w:r>
      <w:r w:rsidR="003F4A63" w:rsidRPr="007819A8">
        <w:rPr>
          <w:bCs/>
          <w:color w:val="000000"/>
          <w:sz w:val="22"/>
          <w:szCs w:val="22"/>
        </w:rPr>
        <w:t xml:space="preserve">          </w:t>
      </w:r>
      <w:r w:rsidR="008B2ED0">
        <w:rPr>
          <w:bCs/>
          <w:color w:val="000000"/>
          <w:sz w:val="22"/>
          <w:szCs w:val="22"/>
        </w:rPr>
        <w:t xml:space="preserve"> </w:t>
      </w:r>
    </w:p>
    <w:p w14:paraId="4347103B" w14:textId="77777777" w:rsidR="009E5C96" w:rsidRPr="009E5C96" w:rsidRDefault="009E5C96" w:rsidP="009E5C96">
      <w:pPr>
        <w:jc w:val="both"/>
        <w:rPr>
          <w:sz w:val="22"/>
          <w:szCs w:val="22"/>
        </w:rPr>
      </w:pPr>
      <w:r w:rsidRPr="009E5C96">
        <w:rPr>
          <w:color w:val="000000"/>
          <w:sz w:val="22"/>
          <w:szCs w:val="22"/>
        </w:rPr>
        <w:t>Master of Science, Computer Science and information.</w:t>
      </w:r>
    </w:p>
    <w:p w14:paraId="1846919C" w14:textId="77777777" w:rsidR="003679DC" w:rsidRDefault="003679DC" w:rsidP="003F4A63">
      <w:pPr>
        <w:rPr>
          <w:b/>
          <w:color w:val="000000"/>
          <w:sz w:val="22"/>
          <w:szCs w:val="22"/>
        </w:rPr>
      </w:pPr>
    </w:p>
    <w:p w14:paraId="664CCFE8" w14:textId="1C33DD03" w:rsidR="009E5C96" w:rsidRPr="009E5C96" w:rsidRDefault="009E5C96" w:rsidP="003F4A63">
      <w:pPr>
        <w:rPr>
          <w:b/>
          <w:color w:val="000000"/>
          <w:sz w:val="22"/>
          <w:szCs w:val="22"/>
        </w:rPr>
      </w:pPr>
      <w:r w:rsidRPr="009E5C96">
        <w:rPr>
          <w:b/>
          <w:color w:val="000000"/>
          <w:sz w:val="22"/>
          <w:szCs w:val="22"/>
        </w:rPr>
        <w:t>CMR College of Engineering and Technology, Telangana, India.</w:t>
      </w:r>
      <w:r w:rsidR="003504B4">
        <w:rPr>
          <w:b/>
          <w:color w:val="000000"/>
          <w:sz w:val="22"/>
          <w:szCs w:val="22"/>
        </w:rPr>
        <w:t xml:space="preserve"> </w:t>
      </w:r>
      <w:r w:rsidR="003F4A63">
        <w:rPr>
          <w:b/>
          <w:color w:val="000000"/>
          <w:sz w:val="22"/>
          <w:szCs w:val="22"/>
        </w:rPr>
        <w:tab/>
        <w:t xml:space="preserve">          </w:t>
      </w:r>
      <w:r w:rsidR="008B2ED0">
        <w:rPr>
          <w:b/>
          <w:color w:val="000000"/>
          <w:sz w:val="22"/>
          <w:szCs w:val="22"/>
        </w:rPr>
        <w:t xml:space="preserve"> </w:t>
      </w:r>
    </w:p>
    <w:p w14:paraId="2BD0E700" w14:textId="6E699DBB" w:rsidR="009E5C96" w:rsidRPr="009E5C96" w:rsidRDefault="00BF32DA" w:rsidP="009E5C96">
      <w:pPr>
        <w:jc w:val="both"/>
        <w:rPr>
          <w:rFonts w:ascii="Calibri" w:hAnsi="Calibri" w:cs="Calibri"/>
          <w:b/>
          <w:sz w:val="22"/>
          <w:szCs w:val="22"/>
        </w:rPr>
      </w:pPr>
      <w:r w:rsidRPr="009E5C96">
        <w:rPr>
          <w:color w:val="000000"/>
          <w:sz w:val="22"/>
          <w:szCs w:val="22"/>
        </w:rPr>
        <w:t>Bachelor of Technology</w:t>
      </w:r>
      <w:r w:rsidR="009E5C96" w:rsidRPr="009E5C96">
        <w:rPr>
          <w:color w:val="000000"/>
          <w:sz w:val="22"/>
          <w:szCs w:val="22"/>
        </w:rPr>
        <w:t>, Computer Science.</w:t>
      </w:r>
    </w:p>
    <w:bookmarkEnd w:id="3"/>
    <w:bookmarkEnd w:id="4"/>
    <w:bookmarkEnd w:id="5"/>
    <w:bookmarkEnd w:id="6"/>
    <w:p w14:paraId="083ABE2D" w14:textId="77777777" w:rsidR="00161DBE" w:rsidRPr="005D7EC0" w:rsidRDefault="00161DBE" w:rsidP="00062CA0">
      <w:pPr>
        <w:jc w:val="both"/>
        <w:rPr>
          <w:sz w:val="22"/>
          <w:szCs w:val="22"/>
        </w:rPr>
      </w:pPr>
    </w:p>
    <w:sectPr w:rsidR="00161DBE" w:rsidRPr="005D7EC0" w:rsidSect="008243C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BDE581" w14:textId="77777777" w:rsidR="00175862" w:rsidRDefault="00175862" w:rsidP="00832776">
      <w:r>
        <w:separator/>
      </w:r>
    </w:p>
  </w:endnote>
  <w:endnote w:type="continuationSeparator" w:id="0">
    <w:p w14:paraId="5B274CF8" w14:textId="77777777" w:rsidR="00175862" w:rsidRDefault="00175862" w:rsidP="00832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BB1DD" w14:textId="77777777" w:rsidR="00175862" w:rsidRDefault="00175862" w:rsidP="00832776">
      <w:r>
        <w:separator/>
      </w:r>
    </w:p>
  </w:footnote>
  <w:footnote w:type="continuationSeparator" w:id="0">
    <w:p w14:paraId="5BAEE54D" w14:textId="77777777" w:rsidR="00175862" w:rsidRDefault="00175862" w:rsidP="00832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217A7"/>
    <w:multiLevelType w:val="hybridMultilevel"/>
    <w:tmpl w:val="0F8005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F00D4B"/>
    <w:multiLevelType w:val="hybridMultilevel"/>
    <w:tmpl w:val="407434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0D5F9E"/>
    <w:multiLevelType w:val="hybridMultilevel"/>
    <w:tmpl w:val="56E61A1E"/>
    <w:lvl w:ilvl="0" w:tplc="E104FCA2">
      <w:start w:val="3"/>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A16B0C"/>
    <w:multiLevelType w:val="hybridMultilevel"/>
    <w:tmpl w:val="CE623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F6357ED"/>
    <w:multiLevelType w:val="hybridMultilevel"/>
    <w:tmpl w:val="4A80613E"/>
    <w:lvl w:ilvl="0" w:tplc="3D764924">
      <w:start w:val="1"/>
      <w:numFmt w:val="decimal"/>
      <w:lvlText w:val="%1."/>
      <w:lvlJc w:val="left"/>
      <w:pPr>
        <w:ind w:left="720" w:hanging="360"/>
      </w:pPr>
      <w:rPr>
        <w:b/>
        <w:color w:val="000000"/>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556D0887"/>
    <w:multiLevelType w:val="hybridMultilevel"/>
    <w:tmpl w:val="A890274A"/>
    <w:lvl w:ilvl="0" w:tplc="04090001">
      <w:start w:val="1"/>
      <w:numFmt w:val="bullet"/>
      <w:lvlText w:val=""/>
      <w:lvlJc w:val="left"/>
      <w:pPr>
        <w:tabs>
          <w:tab w:val="num" w:pos="1800"/>
        </w:tabs>
        <w:ind w:left="1800" w:hanging="360"/>
      </w:pPr>
      <w:rPr>
        <w:rFonts w:ascii="Symbol" w:hAnsi="Symbol" w:hint="default"/>
      </w:r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6">
    <w:nsid w:val="5EA81F54"/>
    <w:multiLevelType w:val="hybridMultilevel"/>
    <w:tmpl w:val="F704F6F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3422F4B"/>
    <w:multiLevelType w:val="hybridMultilevel"/>
    <w:tmpl w:val="2686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6E6986"/>
    <w:multiLevelType w:val="hybridMultilevel"/>
    <w:tmpl w:val="159A2C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CA0"/>
    <w:rsid w:val="000078C5"/>
    <w:rsid w:val="00041448"/>
    <w:rsid w:val="00062CA0"/>
    <w:rsid w:val="00067EAD"/>
    <w:rsid w:val="00082100"/>
    <w:rsid w:val="00096030"/>
    <w:rsid w:val="000A45B6"/>
    <w:rsid w:val="000A4CB0"/>
    <w:rsid w:val="000A6BA7"/>
    <w:rsid w:val="000D0575"/>
    <w:rsid w:val="000F3C93"/>
    <w:rsid w:val="00112493"/>
    <w:rsid w:val="0013229F"/>
    <w:rsid w:val="00161DBE"/>
    <w:rsid w:val="00162108"/>
    <w:rsid w:val="00164DE6"/>
    <w:rsid w:val="00175862"/>
    <w:rsid w:val="00176430"/>
    <w:rsid w:val="001A4D45"/>
    <w:rsid w:val="001A6A19"/>
    <w:rsid w:val="001B7650"/>
    <w:rsid w:val="001C7BCE"/>
    <w:rsid w:val="001D249A"/>
    <w:rsid w:val="001D2730"/>
    <w:rsid w:val="00202172"/>
    <w:rsid w:val="00236030"/>
    <w:rsid w:val="00280078"/>
    <w:rsid w:val="002974FE"/>
    <w:rsid w:val="002B676F"/>
    <w:rsid w:val="002C2B6B"/>
    <w:rsid w:val="002C7889"/>
    <w:rsid w:val="00310A6F"/>
    <w:rsid w:val="003113BE"/>
    <w:rsid w:val="003170E5"/>
    <w:rsid w:val="003504B4"/>
    <w:rsid w:val="003679DC"/>
    <w:rsid w:val="00385648"/>
    <w:rsid w:val="003E4FA8"/>
    <w:rsid w:val="003F4A63"/>
    <w:rsid w:val="0042208A"/>
    <w:rsid w:val="00440E9D"/>
    <w:rsid w:val="00445DA8"/>
    <w:rsid w:val="00450FA6"/>
    <w:rsid w:val="004900C7"/>
    <w:rsid w:val="00492176"/>
    <w:rsid w:val="004D07B0"/>
    <w:rsid w:val="004D5A95"/>
    <w:rsid w:val="00511C5A"/>
    <w:rsid w:val="005312CA"/>
    <w:rsid w:val="005725A3"/>
    <w:rsid w:val="00577C90"/>
    <w:rsid w:val="00592BD0"/>
    <w:rsid w:val="005A33BB"/>
    <w:rsid w:val="005B3CA7"/>
    <w:rsid w:val="005D7EC0"/>
    <w:rsid w:val="005E46C4"/>
    <w:rsid w:val="005F0B0B"/>
    <w:rsid w:val="006465C9"/>
    <w:rsid w:val="00661840"/>
    <w:rsid w:val="0066243E"/>
    <w:rsid w:val="00673C9E"/>
    <w:rsid w:val="006B58E8"/>
    <w:rsid w:val="006E34B2"/>
    <w:rsid w:val="006E4C8C"/>
    <w:rsid w:val="007819A8"/>
    <w:rsid w:val="007849BA"/>
    <w:rsid w:val="007A72C3"/>
    <w:rsid w:val="007C2DC7"/>
    <w:rsid w:val="007D3F5C"/>
    <w:rsid w:val="008243C7"/>
    <w:rsid w:val="0082510F"/>
    <w:rsid w:val="00832776"/>
    <w:rsid w:val="00835A9B"/>
    <w:rsid w:val="0084271A"/>
    <w:rsid w:val="00852A06"/>
    <w:rsid w:val="00853123"/>
    <w:rsid w:val="008947C7"/>
    <w:rsid w:val="008B0066"/>
    <w:rsid w:val="008B2ED0"/>
    <w:rsid w:val="008D21ED"/>
    <w:rsid w:val="009638B3"/>
    <w:rsid w:val="009D7844"/>
    <w:rsid w:val="009E5C96"/>
    <w:rsid w:val="009E6617"/>
    <w:rsid w:val="009F01F6"/>
    <w:rsid w:val="009F4CEC"/>
    <w:rsid w:val="00A00466"/>
    <w:rsid w:val="00A21F5C"/>
    <w:rsid w:val="00A84581"/>
    <w:rsid w:val="00AC551A"/>
    <w:rsid w:val="00AF574C"/>
    <w:rsid w:val="00AF6E17"/>
    <w:rsid w:val="00B06412"/>
    <w:rsid w:val="00B23EC2"/>
    <w:rsid w:val="00B33A3E"/>
    <w:rsid w:val="00B40713"/>
    <w:rsid w:val="00B532A2"/>
    <w:rsid w:val="00B55595"/>
    <w:rsid w:val="00B874CF"/>
    <w:rsid w:val="00BA272F"/>
    <w:rsid w:val="00BF32DA"/>
    <w:rsid w:val="00BF6C69"/>
    <w:rsid w:val="00C03A03"/>
    <w:rsid w:val="00C34134"/>
    <w:rsid w:val="00C351F0"/>
    <w:rsid w:val="00C4697E"/>
    <w:rsid w:val="00C47485"/>
    <w:rsid w:val="00CF0721"/>
    <w:rsid w:val="00CF6372"/>
    <w:rsid w:val="00D623BC"/>
    <w:rsid w:val="00D70899"/>
    <w:rsid w:val="00DA6978"/>
    <w:rsid w:val="00DD5554"/>
    <w:rsid w:val="00DE52E7"/>
    <w:rsid w:val="00E53830"/>
    <w:rsid w:val="00E7477A"/>
    <w:rsid w:val="00E82477"/>
    <w:rsid w:val="00EC371B"/>
    <w:rsid w:val="00EF6C41"/>
    <w:rsid w:val="00F026E5"/>
    <w:rsid w:val="00F07E7F"/>
    <w:rsid w:val="00F532FC"/>
    <w:rsid w:val="00F70287"/>
    <w:rsid w:val="00F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B19F7"/>
  <w15:chartTrackingRefBased/>
  <w15:docId w15:val="{2AEC82D3-1A2B-4319-ADA1-ADC8DC2BB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CA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nhideWhenUsed/>
    <w:qFormat/>
    <w:rsid w:val="000A6BA7"/>
    <w:pPr>
      <w:keepNext/>
      <w:outlineLvl w:val="1"/>
    </w:pPr>
    <w:rPr>
      <w:rFonts w:ascii="Book Antiqua" w:hAnsi="Book Antiqua"/>
      <w:b/>
      <w:bCs/>
      <w:sz w:val="20"/>
    </w:rPr>
  </w:style>
  <w:style w:type="paragraph" w:styleId="Heading3">
    <w:name w:val="heading 3"/>
    <w:basedOn w:val="Normal"/>
    <w:next w:val="Normal"/>
    <w:link w:val="Heading3Char"/>
    <w:uiPriority w:val="9"/>
    <w:unhideWhenUsed/>
    <w:qFormat/>
    <w:rsid w:val="005725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semiHidden/>
    <w:locked/>
    <w:rsid w:val="00062CA0"/>
    <w:rPr>
      <w:rFonts w:ascii="Times New Roman" w:eastAsia="Times New Roman" w:hAnsi="Times New Roman" w:cs="Times New Roman"/>
      <w:sz w:val="24"/>
      <w:szCs w:val="24"/>
      <w:lang w:val="x-none" w:eastAsia="x-none"/>
    </w:rPr>
  </w:style>
  <w:style w:type="paragraph" w:styleId="NormalWeb">
    <w:name w:val="Normal (Web)"/>
    <w:basedOn w:val="Normal"/>
    <w:link w:val="NormalWebChar"/>
    <w:semiHidden/>
    <w:unhideWhenUsed/>
    <w:rsid w:val="00062CA0"/>
    <w:pPr>
      <w:spacing w:before="100" w:beforeAutospacing="1" w:after="100" w:afterAutospacing="1"/>
    </w:pPr>
    <w:rPr>
      <w:lang w:val="x-none" w:eastAsia="x-none"/>
    </w:rPr>
  </w:style>
  <w:style w:type="paragraph" w:styleId="Title">
    <w:name w:val="Title"/>
    <w:basedOn w:val="Normal"/>
    <w:link w:val="TitleChar"/>
    <w:qFormat/>
    <w:rsid w:val="00062CA0"/>
    <w:pPr>
      <w:autoSpaceDE w:val="0"/>
      <w:autoSpaceDN w:val="0"/>
      <w:jc w:val="center"/>
    </w:pPr>
    <w:rPr>
      <w:rFonts w:ascii="Arial" w:hAnsi="Arial"/>
      <w:b/>
      <w:bCs/>
      <w:sz w:val="20"/>
      <w:szCs w:val="20"/>
      <w:lang w:val="x-none" w:eastAsia="x-none"/>
    </w:rPr>
  </w:style>
  <w:style w:type="character" w:customStyle="1" w:styleId="TitleChar">
    <w:name w:val="Title Char"/>
    <w:basedOn w:val="DefaultParagraphFont"/>
    <w:link w:val="Title"/>
    <w:rsid w:val="00062CA0"/>
    <w:rPr>
      <w:rFonts w:ascii="Arial" w:eastAsia="Times New Roman" w:hAnsi="Arial" w:cs="Times New Roman"/>
      <w:b/>
      <w:bCs/>
      <w:sz w:val="20"/>
      <w:szCs w:val="20"/>
      <w:lang w:val="x-none" w:eastAsia="x-none"/>
    </w:rPr>
  </w:style>
  <w:style w:type="paragraph" w:styleId="Subtitle">
    <w:name w:val="Subtitle"/>
    <w:basedOn w:val="Normal"/>
    <w:link w:val="SubtitleChar"/>
    <w:qFormat/>
    <w:rsid w:val="00062CA0"/>
    <w:pPr>
      <w:tabs>
        <w:tab w:val="left" w:pos="3930"/>
      </w:tabs>
      <w:autoSpaceDE w:val="0"/>
      <w:autoSpaceDN w:val="0"/>
      <w:jc w:val="center"/>
    </w:pPr>
    <w:rPr>
      <w:b/>
      <w:bCs/>
      <w:sz w:val="20"/>
      <w:szCs w:val="20"/>
      <w:u w:val="single"/>
      <w:lang w:val="x-none" w:eastAsia="x-none"/>
    </w:rPr>
  </w:style>
  <w:style w:type="character" w:customStyle="1" w:styleId="SubtitleChar">
    <w:name w:val="Subtitle Char"/>
    <w:basedOn w:val="DefaultParagraphFont"/>
    <w:link w:val="Subtitle"/>
    <w:rsid w:val="00062CA0"/>
    <w:rPr>
      <w:rFonts w:ascii="Times New Roman" w:eastAsia="Times New Roman" w:hAnsi="Times New Roman" w:cs="Times New Roman"/>
      <w:b/>
      <w:bCs/>
      <w:sz w:val="20"/>
      <w:szCs w:val="20"/>
      <w:u w:val="single"/>
      <w:lang w:val="x-none" w:eastAsia="x-none"/>
    </w:rPr>
  </w:style>
  <w:style w:type="paragraph" w:styleId="ListParagraph">
    <w:name w:val="List Paragraph"/>
    <w:basedOn w:val="Normal"/>
    <w:uiPriority w:val="34"/>
    <w:qFormat/>
    <w:rsid w:val="00062CA0"/>
    <w:pPr>
      <w:ind w:left="720"/>
      <w:contextualSpacing/>
    </w:pPr>
  </w:style>
  <w:style w:type="character" w:customStyle="1" w:styleId="apple-tab-span">
    <w:name w:val="apple-tab-span"/>
    <w:basedOn w:val="DefaultParagraphFont"/>
    <w:rsid w:val="00062CA0"/>
  </w:style>
  <w:style w:type="table" w:styleId="TableGrid">
    <w:name w:val="Table Grid"/>
    <w:basedOn w:val="TableNormal"/>
    <w:uiPriority w:val="59"/>
    <w:rsid w:val="00062CA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0A6BA7"/>
    <w:rPr>
      <w:rFonts w:ascii="Book Antiqua" w:eastAsia="Times New Roman" w:hAnsi="Book Antiqua" w:cs="Times New Roman"/>
      <w:b/>
      <w:bCs/>
      <w:sz w:val="20"/>
      <w:szCs w:val="24"/>
    </w:rPr>
  </w:style>
  <w:style w:type="paragraph" w:customStyle="1" w:styleId="Textbody">
    <w:name w:val="Text body"/>
    <w:basedOn w:val="Normal"/>
    <w:rsid w:val="003113BE"/>
    <w:pPr>
      <w:suppressAutoHyphens/>
      <w:overflowPunct w:val="0"/>
      <w:autoSpaceDE w:val="0"/>
      <w:autoSpaceDN w:val="0"/>
      <w:adjustRightInd w:val="0"/>
      <w:textAlignment w:val="baseline"/>
    </w:pPr>
    <w:rPr>
      <w:rFonts w:eastAsia="SimSun"/>
      <w:noProof/>
      <w:sz w:val="28"/>
      <w:szCs w:val="28"/>
    </w:rPr>
  </w:style>
  <w:style w:type="paragraph" w:customStyle="1" w:styleId="m8250819681151537884gmail-msobodytext">
    <w:name w:val="m_8250819681151537884gmail-msobodytext"/>
    <w:basedOn w:val="Normal"/>
    <w:rsid w:val="008D21ED"/>
    <w:pPr>
      <w:spacing w:before="100" w:beforeAutospacing="1" w:after="100" w:afterAutospacing="1"/>
    </w:pPr>
  </w:style>
  <w:style w:type="character" w:styleId="Hyperlink">
    <w:name w:val="Hyperlink"/>
    <w:basedOn w:val="DefaultParagraphFont"/>
    <w:uiPriority w:val="99"/>
    <w:unhideWhenUsed/>
    <w:rsid w:val="00B874CF"/>
    <w:rPr>
      <w:color w:val="0563C1" w:themeColor="hyperlink"/>
      <w:u w:val="single"/>
    </w:rPr>
  </w:style>
  <w:style w:type="character" w:styleId="Strong">
    <w:name w:val="Strong"/>
    <w:basedOn w:val="DefaultParagraphFont"/>
    <w:uiPriority w:val="22"/>
    <w:qFormat/>
    <w:rsid w:val="00176430"/>
    <w:rPr>
      <w:b/>
      <w:bCs/>
    </w:rPr>
  </w:style>
  <w:style w:type="table" w:styleId="TableGridLight">
    <w:name w:val="Grid Table Light"/>
    <w:basedOn w:val="TableNormal"/>
    <w:uiPriority w:val="40"/>
    <w:rsid w:val="0084271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84271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832776"/>
    <w:pPr>
      <w:tabs>
        <w:tab w:val="center" w:pos="4680"/>
        <w:tab w:val="right" w:pos="9360"/>
      </w:tabs>
    </w:pPr>
  </w:style>
  <w:style w:type="character" w:customStyle="1" w:styleId="HeaderChar">
    <w:name w:val="Header Char"/>
    <w:basedOn w:val="DefaultParagraphFont"/>
    <w:link w:val="Header"/>
    <w:uiPriority w:val="99"/>
    <w:rsid w:val="0083277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32776"/>
    <w:pPr>
      <w:tabs>
        <w:tab w:val="center" w:pos="4680"/>
        <w:tab w:val="right" w:pos="9360"/>
      </w:tabs>
    </w:pPr>
  </w:style>
  <w:style w:type="character" w:customStyle="1" w:styleId="FooterChar">
    <w:name w:val="Footer Char"/>
    <w:basedOn w:val="DefaultParagraphFont"/>
    <w:link w:val="Footer"/>
    <w:uiPriority w:val="99"/>
    <w:rsid w:val="0083277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725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14047">
      <w:bodyDiv w:val="1"/>
      <w:marLeft w:val="0"/>
      <w:marRight w:val="0"/>
      <w:marTop w:val="0"/>
      <w:marBottom w:val="0"/>
      <w:divBdr>
        <w:top w:val="none" w:sz="0" w:space="0" w:color="auto"/>
        <w:left w:val="none" w:sz="0" w:space="0" w:color="auto"/>
        <w:bottom w:val="none" w:sz="0" w:space="0" w:color="auto"/>
        <w:right w:val="none" w:sz="0" w:space="0" w:color="auto"/>
      </w:divBdr>
    </w:div>
    <w:div w:id="271670221">
      <w:bodyDiv w:val="1"/>
      <w:marLeft w:val="0"/>
      <w:marRight w:val="0"/>
      <w:marTop w:val="0"/>
      <w:marBottom w:val="0"/>
      <w:divBdr>
        <w:top w:val="none" w:sz="0" w:space="0" w:color="auto"/>
        <w:left w:val="none" w:sz="0" w:space="0" w:color="auto"/>
        <w:bottom w:val="none" w:sz="0" w:space="0" w:color="auto"/>
        <w:right w:val="none" w:sz="0" w:space="0" w:color="auto"/>
      </w:divBdr>
    </w:div>
    <w:div w:id="663554016">
      <w:bodyDiv w:val="1"/>
      <w:marLeft w:val="0"/>
      <w:marRight w:val="0"/>
      <w:marTop w:val="0"/>
      <w:marBottom w:val="0"/>
      <w:divBdr>
        <w:top w:val="none" w:sz="0" w:space="0" w:color="auto"/>
        <w:left w:val="none" w:sz="0" w:space="0" w:color="auto"/>
        <w:bottom w:val="none" w:sz="0" w:space="0" w:color="auto"/>
        <w:right w:val="none" w:sz="0" w:space="0" w:color="auto"/>
      </w:divBdr>
    </w:div>
    <w:div w:id="1728456459">
      <w:bodyDiv w:val="1"/>
      <w:marLeft w:val="0"/>
      <w:marRight w:val="0"/>
      <w:marTop w:val="0"/>
      <w:marBottom w:val="0"/>
      <w:divBdr>
        <w:top w:val="none" w:sz="0" w:space="0" w:color="auto"/>
        <w:left w:val="none" w:sz="0" w:space="0" w:color="auto"/>
        <w:bottom w:val="none" w:sz="0" w:space="0" w:color="auto"/>
        <w:right w:val="none" w:sz="0" w:space="0" w:color="auto"/>
      </w:divBdr>
    </w:div>
    <w:div w:id="20264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public-profile/settings?trk=d_flagship3_profile_self_view_public_profile&amp;lipi=urn%3Ali%3Apage%3Ad_flagship3_profile_self_edit_contact_info%3BEOxkR74uS8y85fXjMpXz8g%3D%3D" TargetMode="External"/><Relationship Id="rId3" Type="http://schemas.openxmlformats.org/officeDocument/2006/relationships/settings" Target="settings.xml"/><Relationship Id="rId7" Type="http://schemas.openxmlformats.org/officeDocument/2006/relationships/hyperlink" Target="mailto:sri3059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Kesamoni Sri Priya Yadav</dc:creator>
  <cp:keywords/>
  <dc:description/>
  <cp:lastModifiedBy>Krishna Mehta</cp:lastModifiedBy>
  <cp:revision>2</cp:revision>
  <dcterms:created xsi:type="dcterms:W3CDTF">2019-06-21T16:32:00Z</dcterms:created>
  <dcterms:modified xsi:type="dcterms:W3CDTF">2019-06-21T16:32:00Z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v-srikes@microsoft.com</vt:lpwstr>
  </property>
  <property fmtid="{D5CDD505-2E9C-101B-9397-08002B2CF9AE}" pid="5" name="MSIP_Label_f42aa342-8706-4288-bd11-ebb85995028c_SetDate">
    <vt:lpwstr>2018-10-09T05:05:38.1002582Z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