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EF" w:rsidRDefault="00E06BE1" w:rsidP="00920208">
      <w:pPr>
        <w:pStyle w:val="ParaAttribute0"/>
        <w:spacing w:line="276" w:lineRule="auto"/>
        <w:rPr>
          <w:rStyle w:val="CharAttribute0"/>
          <w:rFonts w:asciiTheme="minorHAnsi" w:hAnsiTheme="minorHAnsi"/>
          <w:b/>
          <w:sz w:val="24"/>
          <w:szCs w:val="24"/>
        </w:rPr>
      </w:pPr>
      <w:r>
        <w:rPr>
          <w:rStyle w:val="CharAttribute0"/>
          <w:rFonts w:asciiTheme="minorHAnsi" w:hAnsiTheme="minorHAnsi"/>
          <w:b/>
          <w:sz w:val="24"/>
          <w:szCs w:val="24"/>
        </w:rPr>
        <w:t xml:space="preserve">Srikanth </w:t>
      </w:r>
      <w:r w:rsidR="0060741F">
        <w:rPr>
          <w:rStyle w:val="CharAttribute0"/>
          <w:rFonts w:asciiTheme="minorHAnsi" w:hAnsiTheme="minorHAnsi"/>
          <w:b/>
          <w:sz w:val="24"/>
          <w:szCs w:val="24"/>
        </w:rPr>
        <w:t>Yadav</w:t>
      </w:r>
    </w:p>
    <w:p w:rsidR="007A05E5" w:rsidRDefault="00222D7A" w:rsidP="00920208">
      <w:pPr>
        <w:pStyle w:val="ParaAttribute0"/>
        <w:spacing w:line="276" w:lineRule="auto"/>
        <w:rPr>
          <w:rStyle w:val="CharAttribute0"/>
          <w:rFonts w:asciiTheme="minorHAnsi" w:hAnsiTheme="minorHAnsi"/>
          <w:b/>
          <w:sz w:val="24"/>
          <w:szCs w:val="24"/>
        </w:rPr>
      </w:pPr>
      <w:hyperlink r:id="rId8" w:history="1">
        <w:r w:rsidR="006B76F2" w:rsidRPr="006B76F2">
          <w:rPr>
            <w:rStyle w:val="Hyperlink"/>
            <w:rFonts w:asciiTheme="minorHAnsi" w:eastAsia="Calibri" w:hAnsiTheme="minorHAnsi"/>
            <w:b/>
            <w:sz w:val="24"/>
            <w:szCs w:val="24"/>
          </w:rPr>
          <w:t>sriqa19</w:t>
        </w:r>
        <w:r w:rsidR="007A05E5" w:rsidRPr="009F2DF6">
          <w:rPr>
            <w:rStyle w:val="Hyperlink"/>
            <w:rFonts w:asciiTheme="minorHAnsi" w:eastAsia="Calibri" w:hAnsiTheme="minorHAnsi"/>
            <w:b/>
            <w:sz w:val="24"/>
            <w:szCs w:val="24"/>
          </w:rPr>
          <w:t>@gmail.com</w:t>
        </w:r>
      </w:hyperlink>
    </w:p>
    <w:p w:rsidR="008E681E" w:rsidRDefault="001133D8" w:rsidP="00920208">
      <w:pPr>
        <w:pStyle w:val="ParaAttribute0"/>
        <w:spacing w:line="276" w:lineRule="auto"/>
        <w:rPr>
          <w:rStyle w:val="CharAttribute0"/>
          <w:rFonts w:asciiTheme="minorHAnsi" w:hAnsiTheme="minorHAnsi"/>
          <w:b/>
          <w:sz w:val="24"/>
          <w:szCs w:val="24"/>
        </w:rPr>
      </w:pPr>
      <w:r>
        <w:rPr>
          <w:rStyle w:val="CharAttribute0"/>
          <w:rFonts w:asciiTheme="minorHAnsi" w:hAnsiTheme="minorHAnsi"/>
          <w:b/>
          <w:sz w:val="24"/>
          <w:szCs w:val="24"/>
        </w:rPr>
        <w:t>508 859 0897</w:t>
      </w:r>
    </w:p>
    <w:p w:rsidR="00415129" w:rsidRPr="00030E5B" w:rsidRDefault="00415129" w:rsidP="00415129">
      <w:pPr>
        <w:pStyle w:val="ParaAttribute0"/>
        <w:spacing w:line="276" w:lineRule="auto"/>
        <w:rPr>
          <w:rStyle w:val="CharAttribute1"/>
          <w:rFonts w:asciiTheme="minorHAnsi" w:hAnsiTheme="minorHAnsi"/>
          <w:b/>
          <w:sz w:val="24"/>
          <w:szCs w:val="24"/>
        </w:rPr>
      </w:pPr>
      <w:bookmarkStart w:id="0" w:name="_GoBack"/>
      <w:bookmarkEnd w:id="0"/>
      <w:r w:rsidRPr="00030E5B">
        <w:rPr>
          <w:rStyle w:val="CharAttribute1"/>
          <w:rFonts w:asciiTheme="minorHAnsi" w:hAnsiTheme="minorHAnsi"/>
          <w:b/>
          <w:sz w:val="24"/>
          <w:szCs w:val="24"/>
        </w:rPr>
        <w:t>______________________________________________________________________________</w:t>
      </w:r>
    </w:p>
    <w:p w:rsidR="00DB1596" w:rsidRPr="00030E5B" w:rsidRDefault="00DB1596" w:rsidP="00920208">
      <w:pPr>
        <w:pStyle w:val="ParaAttribute2"/>
        <w:spacing w:line="276" w:lineRule="auto"/>
        <w:jc w:val="both"/>
        <w:rPr>
          <w:rFonts w:asciiTheme="minorHAnsi" w:eastAsia="Tahoma" w:hAnsiTheme="minorHAnsi"/>
          <w:b/>
          <w:sz w:val="24"/>
          <w:szCs w:val="24"/>
        </w:rPr>
      </w:pPr>
    </w:p>
    <w:p w:rsidR="0082228A" w:rsidRPr="00030E5B" w:rsidRDefault="00415129" w:rsidP="0082228A">
      <w:pPr>
        <w:pStyle w:val="ParaAttribute2"/>
        <w:spacing w:line="276" w:lineRule="auto"/>
        <w:jc w:val="both"/>
        <w:rPr>
          <w:rFonts w:asciiTheme="minorHAnsi" w:eastAsia="Tahoma" w:hAnsiTheme="minorHAnsi"/>
          <w:sz w:val="24"/>
          <w:szCs w:val="24"/>
        </w:rPr>
      </w:pPr>
      <w:r w:rsidRPr="00030E5B">
        <w:rPr>
          <w:rFonts w:asciiTheme="minorHAnsi" w:eastAsia="Tahoma" w:hAnsiTheme="minorHAnsi"/>
          <w:b/>
          <w:sz w:val="24"/>
          <w:szCs w:val="24"/>
        </w:rPr>
        <w:t>Summary</w:t>
      </w:r>
      <w:r w:rsidRPr="00030E5B">
        <w:rPr>
          <w:rFonts w:asciiTheme="minorHAnsi" w:eastAsia="Tahoma" w:hAnsiTheme="minorHAnsi"/>
          <w:sz w:val="24"/>
          <w:szCs w:val="24"/>
        </w:rPr>
        <w:t>:</w:t>
      </w:r>
    </w:p>
    <w:p w:rsidR="0082228A" w:rsidRPr="00030E5B" w:rsidRDefault="0082228A" w:rsidP="0082228A">
      <w:pPr>
        <w:pStyle w:val="ParaAttribute2"/>
        <w:spacing w:line="276" w:lineRule="auto"/>
        <w:jc w:val="both"/>
        <w:rPr>
          <w:rFonts w:asciiTheme="minorHAnsi" w:eastAsia="Tahoma" w:hAnsiTheme="minorHAnsi"/>
          <w:sz w:val="24"/>
          <w:szCs w:val="24"/>
        </w:rPr>
      </w:pPr>
    </w:p>
    <w:p w:rsidR="00415129" w:rsidRPr="00030E5B" w:rsidRDefault="00203608" w:rsidP="0082228A">
      <w:pPr>
        <w:pStyle w:val="ParaAttribute2"/>
        <w:numPr>
          <w:ilvl w:val="0"/>
          <w:numId w:val="2"/>
        </w:numPr>
        <w:spacing w:line="276" w:lineRule="auto"/>
        <w:jc w:val="both"/>
        <w:rPr>
          <w:rFonts w:asciiTheme="minorHAnsi" w:eastAsia="Tahoma" w:hAnsiTheme="minorHAnsi"/>
          <w:sz w:val="24"/>
          <w:szCs w:val="24"/>
        </w:rPr>
      </w:pPr>
      <w:r>
        <w:rPr>
          <w:rFonts w:asciiTheme="minorHAnsi" w:hAnsiTheme="minorHAnsi"/>
          <w:sz w:val="24"/>
          <w:szCs w:val="24"/>
        </w:rPr>
        <w:t xml:space="preserve">Over </w:t>
      </w:r>
      <w:r w:rsidR="00642BA9">
        <w:rPr>
          <w:rFonts w:asciiTheme="minorHAnsi" w:hAnsiTheme="minorHAnsi"/>
          <w:sz w:val="24"/>
          <w:szCs w:val="24"/>
        </w:rPr>
        <w:t>7</w:t>
      </w:r>
      <w:r w:rsidR="00415129" w:rsidRPr="00030E5B">
        <w:rPr>
          <w:rFonts w:asciiTheme="minorHAnsi" w:hAnsiTheme="minorHAnsi"/>
          <w:sz w:val="24"/>
          <w:szCs w:val="24"/>
        </w:rPr>
        <w:t xml:space="preserve"> years of extensive experience in pharmaceutical industry with </w:t>
      </w:r>
      <w:r w:rsidR="0082228A" w:rsidRPr="00030E5B">
        <w:rPr>
          <w:rFonts w:asciiTheme="minorHAnsi" w:hAnsiTheme="minorHAnsi"/>
          <w:sz w:val="24"/>
          <w:szCs w:val="24"/>
        </w:rPr>
        <w:t xml:space="preserve">emphasis in Computer </w:t>
      </w:r>
      <w:r w:rsidR="0082228A" w:rsidRPr="00030E5B">
        <w:rPr>
          <w:rFonts w:asciiTheme="minorHAnsi" w:hAnsiTheme="minorHAnsi"/>
          <w:kern w:val="2"/>
          <w:sz w:val="24"/>
          <w:szCs w:val="24"/>
          <w:lang w:eastAsia="ko-KR"/>
        </w:rPr>
        <w:t>System Validation (CSV), Process Va</w:t>
      </w:r>
      <w:r>
        <w:rPr>
          <w:rFonts w:asciiTheme="minorHAnsi" w:hAnsiTheme="minorHAnsi"/>
          <w:kern w:val="2"/>
          <w:sz w:val="24"/>
          <w:szCs w:val="24"/>
          <w:lang w:eastAsia="ko-KR"/>
        </w:rPr>
        <w:t>lidation</w:t>
      </w:r>
      <w:r w:rsidR="00F22E8A">
        <w:rPr>
          <w:rFonts w:asciiTheme="minorHAnsi" w:hAnsiTheme="minorHAnsi"/>
          <w:kern w:val="2"/>
          <w:sz w:val="24"/>
          <w:szCs w:val="24"/>
          <w:lang w:eastAsia="ko-KR"/>
        </w:rPr>
        <w:t xml:space="preserve">, </w:t>
      </w:r>
      <w:r w:rsidR="0082228A" w:rsidRPr="00030E5B">
        <w:rPr>
          <w:rFonts w:asciiTheme="minorHAnsi" w:eastAsia="Tahoma" w:hAnsiTheme="minorHAnsi"/>
          <w:sz w:val="24"/>
          <w:szCs w:val="24"/>
        </w:rPr>
        <w:t>Laboratory Instrument Control System, Technical Writing, and Testing.</w:t>
      </w:r>
    </w:p>
    <w:p w:rsidR="00265D55" w:rsidRPr="00030E5B" w:rsidRDefault="00265D55" w:rsidP="00265D55">
      <w:pPr>
        <w:widowControl/>
        <w:numPr>
          <w:ilvl w:val="0"/>
          <w:numId w:val="2"/>
        </w:numPr>
        <w:wordWrap/>
        <w:autoSpaceDE/>
        <w:autoSpaceDN/>
        <w:rPr>
          <w:rFonts w:asciiTheme="minorHAnsi" w:hAnsiTheme="minorHAnsi"/>
          <w:sz w:val="24"/>
          <w:szCs w:val="24"/>
        </w:rPr>
      </w:pPr>
      <w:r w:rsidRPr="00030E5B">
        <w:rPr>
          <w:rFonts w:asciiTheme="minorHAnsi" w:hAnsiTheme="minorHAnsi"/>
          <w:sz w:val="24"/>
          <w:szCs w:val="24"/>
        </w:rPr>
        <w:t>Extensive knowledge in Food and Drug Administration (FDA) regulations, 21 CFR, Part 11 (Electronic Records and Electronic Signatures), Part 210 (cGMP in manufacturing, processing, packaging and holding of goods), Part 211 (cGMP for Finished Pharmaceuticals), Part 810 (Medical Device Revise Authority), and Part 820 (Quality System Regulation).</w:t>
      </w:r>
    </w:p>
    <w:p w:rsidR="005261C5" w:rsidRPr="00030E5B" w:rsidRDefault="005261C5" w:rsidP="005261C5">
      <w:pPr>
        <w:pStyle w:val="ListParagraph"/>
        <w:numPr>
          <w:ilvl w:val="0"/>
          <w:numId w:val="2"/>
        </w:numPr>
        <w:adjustRightInd w:val="0"/>
        <w:jc w:val="left"/>
        <w:rPr>
          <w:rFonts w:asciiTheme="minorHAnsi" w:hAnsiTheme="minorHAnsi"/>
          <w:sz w:val="24"/>
          <w:szCs w:val="24"/>
        </w:rPr>
      </w:pPr>
      <w:r w:rsidRPr="00030E5B">
        <w:rPr>
          <w:rFonts w:asciiTheme="minorHAnsi" w:hAnsiTheme="minorHAnsi"/>
          <w:sz w:val="24"/>
          <w:szCs w:val="24"/>
        </w:rPr>
        <w:t>Experience authoring and developing Validation deliverables including Validation Master Plan (VMP), Installation Qualification (IQ), Operational Qualification (OQ), and Performance Qualification (PQ), Validation Summary Report (VSR), Requirements Traceability Matrix (RTM).</w:t>
      </w:r>
    </w:p>
    <w:p w:rsidR="00265D55" w:rsidRPr="00030E5B" w:rsidRDefault="00265D55" w:rsidP="00265D55">
      <w:pPr>
        <w:pStyle w:val="ListParagraph"/>
        <w:widowControl/>
        <w:numPr>
          <w:ilvl w:val="0"/>
          <w:numId w:val="2"/>
        </w:numPr>
        <w:wordWrap/>
        <w:adjustRightInd w:val="0"/>
        <w:jc w:val="left"/>
        <w:rPr>
          <w:rFonts w:asciiTheme="minorHAnsi" w:hAnsiTheme="minorHAnsi"/>
          <w:sz w:val="24"/>
          <w:szCs w:val="24"/>
        </w:rPr>
      </w:pPr>
      <w:r w:rsidRPr="00030E5B">
        <w:rPr>
          <w:rFonts w:asciiTheme="minorHAnsi" w:hAnsiTheme="minorHAnsi"/>
          <w:sz w:val="24"/>
          <w:szCs w:val="24"/>
        </w:rPr>
        <w:t>Performed Equipment Qualification, Packaging Qualification, Process Validation and Vendor &amp; Material Qualification.</w:t>
      </w:r>
    </w:p>
    <w:p w:rsidR="0082228A" w:rsidRPr="00030E5B" w:rsidRDefault="0082228A" w:rsidP="0082228A">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Good knowledge of Software Development Life Cycle (SDLC) and Software Testing Life Cycle (STLC).</w:t>
      </w:r>
    </w:p>
    <w:p w:rsidR="00790BEA" w:rsidRPr="00030E5B" w:rsidRDefault="00790BEA" w:rsidP="00ED3287">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Striking documentation skills in compliance with </w:t>
      </w:r>
      <w:r w:rsidRPr="00030E5B">
        <w:rPr>
          <w:rFonts w:asciiTheme="minorHAnsi" w:hAnsiTheme="minorHAnsi"/>
          <w:bCs/>
          <w:sz w:val="24"/>
          <w:szCs w:val="24"/>
        </w:rPr>
        <w:t>Good Documentation Practice (GDP).</w:t>
      </w:r>
    </w:p>
    <w:p w:rsidR="00790BEA" w:rsidRPr="00030E5B" w:rsidRDefault="00790BEA" w:rsidP="00ED3287">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Experience in performing integration testing, back end and front end testing, Black Box testing, sanity testing, smoke testing, volume testing and User Acceptance Testing.</w:t>
      </w:r>
    </w:p>
    <w:p w:rsidR="007976E0" w:rsidRPr="00030E5B" w:rsidRDefault="007976E0" w:rsidP="00ED3287">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 xml:space="preserve"> Experience in reviewing Corrective and Preventive Actions (CAPA) and highlighting and suggesting the remediation plans to mitigate the </w:t>
      </w:r>
      <w:r w:rsidR="00AC62CF" w:rsidRPr="00030E5B">
        <w:rPr>
          <w:rFonts w:asciiTheme="minorHAnsi" w:hAnsiTheme="minorHAnsi"/>
          <w:sz w:val="24"/>
          <w:szCs w:val="24"/>
        </w:rPr>
        <w:t>non</w:t>
      </w:r>
      <w:r w:rsidR="00AC62CF">
        <w:rPr>
          <w:rFonts w:asciiTheme="minorHAnsi" w:hAnsiTheme="minorHAnsi"/>
          <w:sz w:val="24"/>
          <w:szCs w:val="24"/>
        </w:rPr>
        <w:t>-</w:t>
      </w:r>
      <w:r w:rsidR="00AC62CF" w:rsidRPr="00030E5B">
        <w:rPr>
          <w:rFonts w:asciiTheme="minorHAnsi" w:hAnsiTheme="minorHAnsi"/>
          <w:sz w:val="24"/>
          <w:szCs w:val="24"/>
        </w:rPr>
        <w:t>compliance</w:t>
      </w:r>
      <w:r w:rsidRPr="00030E5B">
        <w:rPr>
          <w:rFonts w:asciiTheme="minorHAnsi" w:hAnsiTheme="minorHAnsi"/>
          <w:sz w:val="24"/>
          <w:szCs w:val="24"/>
        </w:rPr>
        <w:t>.</w:t>
      </w:r>
    </w:p>
    <w:p w:rsidR="000757A4" w:rsidRDefault="000757A4" w:rsidP="00ED3287">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 xml:space="preserve">Knowledge of Change Control Software like </w:t>
      </w:r>
      <w:r w:rsidR="00AC62CF">
        <w:rPr>
          <w:rFonts w:asciiTheme="minorHAnsi" w:hAnsiTheme="minorHAnsi"/>
          <w:sz w:val="24"/>
          <w:szCs w:val="24"/>
        </w:rPr>
        <w:t>Track</w:t>
      </w:r>
      <w:r w:rsidR="00AC62CF" w:rsidRPr="00030E5B">
        <w:rPr>
          <w:rFonts w:asciiTheme="minorHAnsi" w:hAnsiTheme="minorHAnsi"/>
          <w:sz w:val="24"/>
          <w:szCs w:val="24"/>
        </w:rPr>
        <w:t>Wise</w:t>
      </w:r>
      <w:r w:rsidRPr="00030E5B">
        <w:rPr>
          <w:rFonts w:asciiTheme="minorHAnsi" w:hAnsiTheme="minorHAnsi"/>
          <w:sz w:val="24"/>
          <w:szCs w:val="24"/>
        </w:rPr>
        <w:t xml:space="preserve"> and report generation software like Crystal Reports, Oracle Reports.</w:t>
      </w:r>
    </w:p>
    <w:p w:rsidR="00AC62CF" w:rsidRPr="00030E5B" w:rsidRDefault="00AC62CF" w:rsidP="00ED3287">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Experience in Validating Spreadsheets.</w:t>
      </w:r>
    </w:p>
    <w:p w:rsidR="00ED3287" w:rsidRPr="00030E5B" w:rsidRDefault="00ED3287" w:rsidP="00920208">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Experience in Validation of Laboratory Information Management System (LIMS).</w:t>
      </w:r>
    </w:p>
    <w:p w:rsidR="00D21756" w:rsidRPr="00030E5B" w:rsidRDefault="00D21756" w:rsidP="00920208">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 xml:space="preserve">Experience on </w:t>
      </w:r>
      <w:r w:rsidR="00C74A1A" w:rsidRPr="00030E5B">
        <w:rPr>
          <w:rFonts w:asciiTheme="minorHAnsi" w:hAnsiTheme="minorHAnsi"/>
          <w:sz w:val="24"/>
          <w:szCs w:val="24"/>
        </w:rPr>
        <w:t>performing CSV</w:t>
      </w:r>
      <w:r w:rsidRPr="00030E5B">
        <w:rPr>
          <w:rFonts w:asciiTheme="minorHAnsi" w:hAnsiTheme="minorHAnsi"/>
          <w:sz w:val="24"/>
          <w:szCs w:val="24"/>
        </w:rPr>
        <w:t xml:space="preserve"> for analytical equipment such as HPLCs, TOC Analyzers, GCs, UV-Vis spectrophotometers in QC environments.</w:t>
      </w:r>
    </w:p>
    <w:p w:rsidR="00ED3287" w:rsidRPr="00030E5B" w:rsidRDefault="00ED3287" w:rsidP="00920208">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Experience in writing Test Cases, executing and writing Test Summary Reports.</w:t>
      </w:r>
    </w:p>
    <w:p w:rsidR="00980064" w:rsidRPr="00030E5B" w:rsidRDefault="00980064" w:rsidP="00980064">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Coordinate validation activities by constant communication with affected departments and personnel; oversee and review validation area processes and procedures.</w:t>
      </w:r>
    </w:p>
    <w:p w:rsidR="00DD2D06" w:rsidRDefault="00DD2D06" w:rsidP="00DD2D06">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Provide hands-on guidance to testing teams pertaining to the creation, execution, and defect reporting while utilizing good testing practices.</w:t>
      </w:r>
    </w:p>
    <w:p w:rsidR="00024470" w:rsidRPr="00030E5B" w:rsidRDefault="00024470" w:rsidP="00DD2D06">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Knowledge of Data base software, Design software, Spreadsheet software and word Processing software.</w:t>
      </w:r>
    </w:p>
    <w:p w:rsidR="00F35178" w:rsidRPr="00030E5B" w:rsidRDefault="00F35178" w:rsidP="00265D55">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Dealt with writing, reviewing and revising Standard Operating Procedures (SOPs) particularly 21CFR Part 11 and User manuals.</w:t>
      </w:r>
    </w:p>
    <w:p w:rsidR="00F35178" w:rsidRPr="00030E5B" w:rsidRDefault="00F35178" w:rsidP="00265D55">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Experience in designing Gap Analysis, Remediation plans and Required Traceability Matrix (RTM).</w:t>
      </w:r>
    </w:p>
    <w:p w:rsidR="008B4CEF" w:rsidRPr="00030E5B" w:rsidRDefault="008B4CEF" w:rsidP="008B4CEF">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lastRenderedPageBreak/>
        <w:t>Directed the plants to quarantine labeling items which required in depth knowledge of FDA guidelines and how to apply them. </w:t>
      </w:r>
    </w:p>
    <w:p w:rsidR="00936C66" w:rsidRPr="00030E5B" w:rsidRDefault="00F35178" w:rsidP="00547EB3">
      <w:pPr>
        <w:widowControl/>
        <w:numPr>
          <w:ilvl w:val="0"/>
          <w:numId w:val="2"/>
        </w:numPr>
        <w:wordWrap/>
        <w:autoSpaceDE/>
        <w:autoSpaceDN/>
        <w:ind w:right="360"/>
        <w:contextualSpacing/>
        <w:rPr>
          <w:rFonts w:asciiTheme="minorHAnsi" w:hAnsiTheme="minorHAnsi"/>
          <w:sz w:val="24"/>
          <w:szCs w:val="24"/>
        </w:rPr>
      </w:pPr>
      <w:r w:rsidRPr="00030E5B">
        <w:rPr>
          <w:rFonts w:asciiTheme="minorHAnsi" w:hAnsiTheme="minorHAnsi"/>
          <w:sz w:val="24"/>
          <w:szCs w:val="24"/>
        </w:rPr>
        <w:t>Excellent interpersonal, organizational, verbal and written communication skills and strong ability to perform as a part of a team</w:t>
      </w:r>
      <w:r w:rsidR="00127D59" w:rsidRPr="00030E5B">
        <w:rPr>
          <w:rFonts w:asciiTheme="minorHAnsi" w:hAnsiTheme="minorHAnsi"/>
          <w:sz w:val="24"/>
          <w:szCs w:val="24"/>
        </w:rPr>
        <w:t>.</w:t>
      </w:r>
    </w:p>
    <w:p w:rsidR="008B4CEF" w:rsidRPr="00030E5B" w:rsidRDefault="008B4CEF" w:rsidP="008B4CEF">
      <w:pPr>
        <w:pStyle w:val="ListParagraph"/>
        <w:widowControl/>
        <w:numPr>
          <w:ilvl w:val="0"/>
          <w:numId w:val="2"/>
        </w:numPr>
        <w:wordWrap/>
        <w:autoSpaceDE/>
        <w:autoSpaceDN/>
        <w:rPr>
          <w:rFonts w:asciiTheme="minorHAnsi" w:hAnsiTheme="minorHAnsi"/>
          <w:sz w:val="24"/>
          <w:szCs w:val="24"/>
        </w:rPr>
      </w:pPr>
      <w:r w:rsidRPr="00030E5B">
        <w:rPr>
          <w:rFonts w:asciiTheme="minorHAnsi" w:hAnsiTheme="minorHAnsi"/>
          <w:sz w:val="24"/>
          <w:szCs w:val="24"/>
        </w:rPr>
        <w:t>Advanced experience in conducting GAP Analysis and developing Remediation Plans.</w:t>
      </w:r>
    </w:p>
    <w:p w:rsidR="008B4CEF" w:rsidRPr="00030E5B" w:rsidRDefault="008B4CEF" w:rsidP="008B4CEF">
      <w:pPr>
        <w:pStyle w:val="ListParagraph"/>
        <w:widowControl/>
        <w:numPr>
          <w:ilvl w:val="0"/>
          <w:numId w:val="2"/>
        </w:numPr>
        <w:wordWrap/>
        <w:autoSpaceDE/>
        <w:autoSpaceDN/>
        <w:rPr>
          <w:rFonts w:asciiTheme="minorHAnsi" w:hAnsiTheme="minorHAnsi"/>
          <w:sz w:val="24"/>
          <w:szCs w:val="24"/>
        </w:rPr>
      </w:pPr>
      <w:r w:rsidRPr="00030E5B">
        <w:rPr>
          <w:rFonts w:asciiTheme="minorHAnsi" w:hAnsiTheme="minorHAnsi"/>
          <w:color w:val="000000"/>
          <w:sz w:val="24"/>
          <w:szCs w:val="24"/>
        </w:rPr>
        <w:t>Member of International Society for Pharmaceutical Engineering (ISPE).</w:t>
      </w:r>
    </w:p>
    <w:p w:rsidR="00CF1A27" w:rsidRPr="00030E5B" w:rsidRDefault="00CF1A27" w:rsidP="00CF1A27">
      <w:pPr>
        <w:widowControl/>
        <w:wordWrap/>
        <w:autoSpaceDE/>
        <w:autoSpaceDN/>
        <w:ind w:left="360"/>
        <w:rPr>
          <w:rFonts w:asciiTheme="minorHAnsi" w:hAnsiTheme="minorHAnsi"/>
          <w:sz w:val="24"/>
          <w:szCs w:val="24"/>
        </w:rPr>
      </w:pPr>
    </w:p>
    <w:p w:rsidR="00346850" w:rsidRPr="00030E5B" w:rsidRDefault="00346850" w:rsidP="00CF1A27">
      <w:pPr>
        <w:widowControl/>
        <w:wordWrap/>
        <w:autoSpaceDE/>
        <w:autoSpaceDN/>
        <w:ind w:left="360"/>
        <w:rPr>
          <w:rFonts w:asciiTheme="minorHAnsi" w:hAnsiTheme="minorHAnsi"/>
          <w:sz w:val="24"/>
          <w:szCs w:val="24"/>
        </w:rPr>
      </w:pPr>
      <w:r w:rsidRPr="00030E5B">
        <w:rPr>
          <w:rFonts w:asciiTheme="minorHAnsi" w:hAnsiTheme="minorHAnsi"/>
          <w:b/>
          <w:sz w:val="24"/>
          <w:szCs w:val="24"/>
        </w:rPr>
        <w:t xml:space="preserve">Technical Skills: </w:t>
      </w:r>
    </w:p>
    <w:p w:rsidR="00346850" w:rsidRPr="00030E5B" w:rsidRDefault="00346850" w:rsidP="00346850">
      <w:pPr>
        <w:widowControl/>
        <w:wordWrap/>
        <w:autoSpaceDE/>
        <w:autoSpaceDN/>
        <w:spacing w:line="276" w:lineRule="auto"/>
        <w:rPr>
          <w:rFonts w:asciiTheme="minorHAnsi" w:hAnsiTheme="minorHAnsi"/>
          <w:sz w:val="24"/>
          <w:szCs w:val="24"/>
        </w:rPr>
      </w:pPr>
    </w:p>
    <w:tbl>
      <w:tblPr>
        <w:tblW w:w="10067" w:type="dxa"/>
        <w:shd w:val="clear" w:color="auto" w:fill="FFFFFF"/>
        <w:tblCellMar>
          <w:left w:w="0" w:type="dxa"/>
          <w:right w:w="0" w:type="dxa"/>
        </w:tblCellMar>
        <w:tblLook w:val="04A0"/>
      </w:tblPr>
      <w:tblGrid>
        <w:gridCol w:w="2580"/>
        <w:gridCol w:w="13"/>
        <w:gridCol w:w="7409"/>
        <w:gridCol w:w="65"/>
      </w:tblGrid>
      <w:tr w:rsidR="00346850" w:rsidRPr="00030E5B" w:rsidTr="009D3734">
        <w:trPr>
          <w:trHeight w:val="809"/>
        </w:trPr>
        <w:tc>
          <w:tcPr>
            <w:tcW w:w="2594" w:type="dxa"/>
            <w:tcBorders>
              <w:top w:val="single" w:sz="8" w:space="0" w:color="000000"/>
              <w:left w:val="single" w:sz="8" w:space="0" w:color="000000"/>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Validation</w:t>
            </w:r>
          </w:p>
        </w:tc>
        <w:tc>
          <w:tcPr>
            <w:tcW w:w="7460" w:type="dxa"/>
            <w:gridSpan w:val="2"/>
            <w:tcBorders>
              <w:top w:val="single" w:sz="8" w:space="0" w:color="000000"/>
              <w:left w:val="nil"/>
              <w:bottom w:val="single" w:sz="8" w:space="0" w:color="000000"/>
              <w:right w:val="single" w:sz="8" w:space="0" w:color="000000"/>
            </w:tcBorders>
            <w:shd w:val="clear" w:color="auto" w:fill="FFFFFF"/>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FDA Quality system regulations, 21 CFR Part 11 (210, 211, 50, 820), protocols (IQ,OQ,PQ) cGXP (GLP, GMP), Standard Operation Procedures (SOP), LIMS, AERS, Gap Analysis, RTM, Audit Trials, Remediation</w:t>
            </w:r>
          </w:p>
        </w:tc>
        <w:tc>
          <w:tcPr>
            <w:tcW w:w="12" w:type="dxa"/>
            <w:tcBorders>
              <w:top w:val="nil"/>
              <w:left w:val="nil"/>
              <w:bottom w:val="single" w:sz="8" w:space="0" w:color="000000"/>
              <w:right w:val="nil"/>
            </w:tcBorders>
            <w:shd w:val="clear" w:color="auto" w:fill="FFFFFF"/>
            <w:vAlign w:val="center"/>
            <w:hideMark/>
          </w:tcPr>
          <w:p w:rsidR="00346850" w:rsidRPr="00030E5B" w:rsidRDefault="00346850" w:rsidP="009D3734">
            <w:pPr>
              <w:widowControl/>
              <w:wordWrap/>
              <w:autoSpaceDE/>
              <w:autoSpaceDN/>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 </w:t>
            </w:r>
          </w:p>
        </w:tc>
      </w:tr>
      <w:tr w:rsidR="00346850" w:rsidRPr="00030E5B" w:rsidTr="009D3734">
        <w:trPr>
          <w:trHeight w:val="756"/>
        </w:trPr>
        <w:tc>
          <w:tcPr>
            <w:tcW w:w="2607" w:type="dxa"/>
            <w:gridSpan w:val="2"/>
            <w:tcBorders>
              <w:top w:val="nil"/>
              <w:left w:val="single" w:sz="8" w:space="0" w:color="000000"/>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Laboratory Equipment</w:t>
            </w:r>
          </w:p>
        </w:tc>
        <w:tc>
          <w:tcPr>
            <w:tcW w:w="7460" w:type="dxa"/>
            <w:gridSpan w:val="2"/>
            <w:tcBorders>
              <w:top w:val="nil"/>
              <w:left w:val="nil"/>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HPLC, Spectrophotometer, Autoclaves, pH meters, humidity controllers, freeze dryers and incubators, Tablet Presses, Filter Skids, Delta V, </w:t>
            </w:r>
            <w:bookmarkStart w:id="1" w:name="14957cf4f565e941__GoBack"/>
            <w:bookmarkEnd w:id="1"/>
            <w:r w:rsidRPr="00030E5B">
              <w:rPr>
                <w:rFonts w:asciiTheme="minorHAnsi" w:eastAsia="Times New Roman" w:hAnsiTheme="minorHAnsi"/>
                <w:color w:val="222222"/>
                <w:kern w:val="0"/>
                <w:sz w:val="24"/>
                <w:szCs w:val="24"/>
                <w:lang w:eastAsia="en-US"/>
              </w:rPr>
              <w:t>CIP, and SIP</w:t>
            </w:r>
          </w:p>
        </w:tc>
      </w:tr>
      <w:tr w:rsidR="00346850" w:rsidRPr="00030E5B" w:rsidTr="009D3734">
        <w:trPr>
          <w:trHeight w:val="351"/>
        </w:trPr>
        <w:tc>
          <w:tcPr>
            <w:tcW w:w="2607" w:type="dxa"/>
            <w:gridSpan w:val="2"/>
            <w:tcBorders>
              <w:top w:val="nil"/>
              <w:left w:val="single" w:sz="8" w:space="0" w:color="000000"/>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Operating System</w:t>
            </w:r>
          </w:p>
        </w:tc>
        <w:tc>
          <w:tcPr>
            <w:tcW w:w="7460" w:type="dxa"/>
            <w:gridSpan w:val="2"/>
            <w:tcBorders>
              <w:top w:val="nil"/>
              <w:left w:val="nil"/>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Windows2000/2003/XP/Vista/7/NT, MS-DOS</w:t>
            </w:r>
          </w:p>
        </w:tc>
      </w:tr>
      <w:tr w:rsidR="00346850" w:rsidRPr="00030E5B" w:rsidTr="009D3734">
        <w:trPr>
          <w:trHeight w:val="351"/>
        </w:trPr>
        <w:tc>
          <w:tcPr>
            <w:tcW w:w="2607" w:type="dxa"/>
            <w:gridSpan w:val="2"/>
            <w:tcBorders>
              <w:top w:val="nil"/>
              <w:left w:val="single" w:sz="8" w:space="0" w:color="000000"/>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Language</w:t>
            </w:r>
          </w:p>
        </w:tc>
        <w:tc>
          <w:tcPr>
            <w:tcW w:w="7460" w:type="dxa"/>
            <w:gridSpan w:val="2"/>
            <w:tcBorders>
              <w:top w:val="nil"/>
              <w:left w:val="nil"/>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C, C++, Java</w:t>
            </w:r>
          </w:p>
        </w:tc>
      </w:tr>
      <w:tr w:rsidR="00346850" w:rsidRPr="00030E5B" w:rsidTr="009D3734">
        <w:trPr>
          <w:trHeight w:val="363"/>
        </w:trPr>
        <w:tc>
          <w:tcPr>
            <w:tcW w:w="2607" w:type="dxa"/>
            <w:gridSpan w:val="2"/>
            <w:tcBorders>
              <w:top w:val="nil"/>
              <w:left w:val="single" w:sz="8" w:space="0" w:color="000000"/>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Database</w:t>
            </w:r>
          </w:p>
        </w:tc>
        <w:tc>
          <w:tcPr>
            <w:tcW w:w="7460" w:type="dxa"/>
            <w:gridSpan w:val="2"/>
            <w:tcBorders>
              <w:top w:val="nil"/>
              <w:left w:val="nil"/>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MS Access, Oracle 8i/9i/10g, SQL Server 2005/8, PL/SQL</w:t>
            </w:r>
          </w:p>
        </w:tc>
      </w:tr>
      <w:tr w:rsidR="00346850" w:rsidRPr="00030E5B" w:rsidTr="009D3734">
        <w:trPr>
          <w:trHeight w:val="530"/>
        </w:trPr>
        <w:tc>
          <w:tcPr>
            <w:tcW w:w="2607" w:type="dxa"/>
            <w:gridSpan w:val="2"/>
            <w:tcBorders>
              <w:top w:val="nil"/>
              <w:left w:val="single" w:sz="8" w:space="0" w:color="000000"/>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Tools</w:t>
            </w:r>
          </w:p>
        </w:tc>
        <w:tc>
          <w:tcPr>
            <w:tcW w:w="7460" w:type="dxa"/>
            <w:gridSpan w:val="2"/>
            <w:tcBorders>
              <w:top w:val="nil"/>
              <w:left w:val="nil"/>
              <w:bottom w:val="single" w:sz="8" w:space="0" w:color="000000"/>
              <w:right w:val="single" w:sz="8" w:space="0" w:color="000000"/>
            </w:tcBorders>
            <w:shd w:val="clear" w:color="auto" w:fill="FFFFFF"/>
            <w:tcMar>
              <w:top w:w="0" w:type="dxa"/>
              <w:left w:w="99" w:type="dxa"/>
              <w:bottom w:w="0" w:type="dxa"/>
              <w:right w:w="99" w:type="dxa"/>
            </w:tcMar>
            <w:hideMark/>
          </w:tcPr>
          <w:p w:rsidR="00C74A1A" w:rsidRPr="00030E5B" w:rsidRDefault="00346850" w:rsidP="009D3734">
            <w:pPr>
              <w:widowControl/>
              <w:wordWrap/>
              <w:autoSpaceDE/>
              <w:autoSpaceDN/>
              <w:spacing w:before="100" w:beforeAutospacing="1" w:after="100" w:afterAutospacing="1"/>
              <w:jc w:val="left"/>
              <w:rPr>
                <w:rFonts w:asciiTheme="minorHAnsi" w:eastAsia="Times New Roman" w:hAnsiTheme="minorHAnsi"/>
                <w:color w:val="222222"/>
                <w:kern w:val="0"/>
                <w:sz w:val="24"/>
                <w:szCs w:val="24"/>
                <w:lang w:eastAsia="en-US"/>
              </w:rPr>
            </w:pPr>
            <w:r w:rsidRPr="00030E5B">
              <w:rPr>
                <w:rFonts w:asciiTheme="minorHAnsi" w:eastAsia="Times New Roman" w:hAnsiTheme="minorHAnsi"/>
                <w:color w:val="222222"/>
                <w:kern w:val="0"/>
                <w:sz w:val="24"/>
                <w:szCs w:val="24"/>
                <w:lang w:eastAsia="en-US"/>
              </w:rPr>
              <w:t>MS Office (Word, Excel, PowerPoint, Access), IBM Cognos,</w:t>
            </w:r>
            <w:r w:rsidR="009D06FE">
              <w:rPr>
                <w:rFonts w:asciiTheme="minorHAnsi" w:eastAsia="Times New Roman" w:hAnsiTheme="minorHAnsi"/>
                <w:color w:val="222222"/>
                <w:kern w:val="0"/>
                <w:sz w:val="24"/>
                <w:szCs w:val="24"/>
                <w:lang w:eastAsia="en-US"/>
              </w:rPr>
              <w:t xml:space="preserve"> </w:t>
            </w:r>
            <w:r w:rsidRPr="00030E5B">
              <w:rPr>
                <w:rFonts w:asciiTheme="minorHAnsi" w:eastAsia="Times New Roman" w:hAnsiTheme="minorHAnsi"/>
                <w:color w:val="222222"/>
                <w:kern w:val="0"/>
                <w:sz w:val="24"/>
                <w:szCs w:val="24"/>
                <w:lang w:eastAsia="en-US"/>
              </w:rPr>
              <w:t>Documentum, Quick Test Pro, JDA i2 Technologies, Quality  Center</w:t>
            </w:r>
          </w:p>
        </w:tc>
      </w:tr>
    </w:tbl>
    <w:p w:rsidR="00346850" w:rsidRPr="00030E5B" w:rsidRDefault="00346850" w:rsidP="00384CF6">
      <w:pPr>
        <w:widowControl/>
        <w:wordWrap/>
        <w:autoSpaceDE/>
        <w:autoSpaceDN/>
        <w:spacing w:line="276" w:lineRule="auto"/>
        <w:rPr>
          <w:rFonts w:asciiTheme="minorHAnsi" w:hAnsiTheme="minorHAnsi"/>
          <w:sz w:val="24"/>
          <w:szCs w:val="24"/>
        </w:rPr>
      </w:pPr>
    </w:p>
    <w:p w:rsidR="00346850" w:rsidRPr="00030E5B" w:rsidRDefault="00346850" w:rsidP="00384CF6">
      <w:pPr>
        <w:widowControl/>
        <w:wordWrap/>
        <w:autoSpaceDE/>
        <w:autoSpaceDN/>
        <w:spacing w:line="276" w:lineRule="auto"/>
        <w:rPr>
          <w:rFonts w:asciiTheme="minorHAnsi" w:hAnsiTheme="minorHAnsi"/>
          <w:sz w:val="24"/>
          <w:szCs w:val="24"/>
        </w:rPr>
      </w:pPr>
    </w:p>
    <w:p w:rsidR="00346850" w:rsidRPr="00030E5B" w:rsidRDefault="004B7E46" w:rsidP="00346850">
      <w:pPr>
        <w:spacing w:line="276" w:lineRule="auto"/>
        <w:jc w:val="left"/>
        <w:rPr>
          <w:rFonts w:asciiTheme="minorHAnsi" w:eastAsia="Times New Roman" w:hAnsiTheme="minorHAnsi"/>
          <w:b/>
          <w:sz w:val="24"/>
          <w:szCs w:val="24"/>
        </w:rPr>
      </w:pPr>
      <w:r w:rsidRPr="00030E5B">
        <w:rPr>
          <w:rFonts w:asciiTheme="minorHAnsi" w:eastAsia="Times New Roman" w:hAnsiTheme="minorHAnsi"/>
          <w:b/>
          <w:sz w:val="24"/>
          <w:szCs w:val="24"/>
        </w:rPr>
        <w:t>Professional Experience</w:t>
      </w:r>
      <w:r w:rsidR="00346850" w:rsidRPr="00030E5B">
        <w:rPr>
          <w:rFonts w:asciiTheme="minorHAnsi" w:eastAsia="Times New Roman" w:hAnsiTheme="minorHAnsi"/>
          <w:b/>
          <w:sz w:val="24"/>
          <w:szCs w:val="24"/>
        </w:rPr>
        <w:t>:</w:t>
      </w:r>
    </w:p>
    <w:p w:rsidR="00B058D5" w:rsidRDefault="00B058D5" w:rsidP="00B058D5">
      <w:pPr>
        <w:spacing w:line="276" w:lineRule="auto"/>
        <w:jc w:val="left"/>
        <w:rPr>
          <w:rFonts w:asciiTheme="minorHAnsi" w:eastAsia="Times New Roman" w:hAnsiTheme="minorHAnsi"/>
          <w:b/>
          <w:sz w:val="24"/>
          <w:szCs w:val="24"/>
        </w:rPr>
      </w:pPr>
    </w:p>
    <w:p w:rsidR="00B058D5" w:rsidRPr="00030E5B" w:rsidRDefault="00B058D5" w:rsidP="00B058D5">
      <w:pPr>
        <w:spacing w:line="276" w:lineRule="auto"/>
        <w:jc w:val="left"/>
        <w:rPr>
          <w:rFonts w:asciiTheme="minorHAnsi" w:eastAsia="Times New Roman" w:hAnsiTheme="minorHAnsi"/>
          <w:b/>
          <w:sz w:val="24"/>
          <w:szCs w:val="24"/>
        </w:rPr>
      </w:pPr>
      <w:r>
        <w:rPr>
          <w:rFonts w:asciiTheme="minorHAnsi" w:eastAsia="Times New Roman" w:hAnsiTheme="minorHAnsi"/>
          <w:b/>
          <w:sz w:val="24"/>
          <w:szCs w:val="24"/>
        </w:rPr>
        <w:t xml:space="preserve">Medtronic, Mounds View MN </w:t>
      </w:r>
      <w:r w:rsidRPr="00030E5B">
        <w:rPr>
          <w:rFonts w:asciiTheme="minorHAnsi" w:eastAsia="Times New Roman" w:hAnsiTheme="minorHAnsi"/>
          <w:b/>
          <w:sz w:val="24"/>
          <w:szCs w:val="24"/>
        </w:rPr>
        <w:tab/>
      </w:r>
      <w:r w:rsidRPr="00030E5B">
        <w:rPr>
          <w:rFonts w:asciiTheme="minorHAnsi" w:eastAsia="Times New Roman" w:hAnsiTheme="minorHAnsi"/>
          <w:b/>
          <w:sz w:val="24"/>
          <w:szCs w:val="24"/>
        </w:rPr>
        <w:tab/>
      </w:r>
      <w:r w:rsidRPr="00030E5B">
        <w:rPr>
          <w:rFonts w:asciiTheme="minorHAnsi" w:eastAsia="Times New Roman" w:hAnsiTheme="minorHAnsi"/>
          <w:b/>
          <w:sz w:val="24"/>
          <w:szCs w:val="24"/>
        </w:rPr>
        <w:tab/>
      </w:r>
      <w:r>
        <w:rPr>
          <w:rFonts w:asciiTheme="minorHAnsi" w:eastAsia="Times New Roman" w:hAnsiTheme="minorHAnsi"/>
          <w:b/>
          <w:sz w:val="24"/>
          <w:szCs w:val="24"/>
        </w:rPr>
        <w:t xml:space="preserve">                                        March</w:t>
      </w:r>
      <w:r w:rsidRPr="00030E5B">
        <w:rPr>
          <w:rFonts w:asciiTheme="minorHAnsi" w:eastAsia="Times New Roman" w:hAnsiTheme="minorHAnsi"/>
          <w:b/>
          <w:sz w:val="24"/>
          <w:szCs w:val="24"/>
        </w:rPr>
        <w:t xml:space="preserve"> 201</w:t>
      </w:r>
      <w:r w:rsidR="00A0443A">
        <w:rPr>
          <w:rFonts w:asciiTheme="minorHAnsi" w:eastAsia="Times New Roman" w:hAnsiTheme="minorHAnsi"/>
          <w:b/>
          <w:sz w:val="24"/>
          <w:szCs w:val="24"/>
        </w:rPr>
        <w:t>6</w:t>
      </w:r>
      <w:r w:rsidRPr="00030E5B">
        <w:rPr>
          <w:rFonts w:asciiTheme="minorHAnsi" w:eastAsia="Times New Roman" w:hAnsiTheme="minorHAnsi"/>
          <w:b/>
          <w:sz w:val="24"/>
          <w:szCs w:val="24"/>
        </w:rPr>
        <w:t xml:space="preserve"> - Present</w:t>
      </w:r>
    </w:p>
    <w:p w:rsidR="00B058D5" w:rsidRPr="00030E5B" w:rsidRDefault="00B058D5" w:rsidP="00B058D5">
      <w:pPr>
        <w:spacing w:line="276" w:lineRule="auto"/>
        <w:jc w:val="left"/>
        <w:rPr>
          <w:rFonts w:asciiTheme="minorHAnsi" w:eastAsia="Times New Roman" w:hAnsiTheme="minorHAnsi"/>
          <w:b/>
          <w:sz w:val="24"/>
          <w:szCs w:val="24"/>
        </w:rPr>
      </w:pPr>
      <w:r w:rsidRPr="00030E5B">
        <w:rPr>
          <w:rFonts w:asciiTheme="minorHAnsi" w:eastAsia="Times New Roman" w:hAnsiTheme="minorHAnsi"/>
          <w:b/>
          <w:sz w:val="24"/>
          <w:szCs w:val="24"/>
        </w:rPr>
        <w:t xml:space="preserve">Validation </w:t>
      </w:r>
      <w:r w:rsidR="00165926">
        <w:rPr>
          <w:rFonts w:asciiTheme="minorHAnsi" w:eastAsia="Times New Roman" w:hAnsiTheme="minorHAnsi"/>
          <w:b/>
          <w:sz w:val="24"/>
          <w:szCs w:val="24"/>
        </w:rPr>
        <w:t>Engineer</w:t>
      </w:r>
    </w:p>
    <w:p w:rsidR="00B058D5" w:rsidRPr="00030E5B" w:rsidRDefault="00B058D5" w:rsidP="00B058D5">
      <w:pPr>
        <w:spacing w:line="276" w:lineRule="auto"/>
        <w:jc w:val="left"/>
        <w:rPr>
          <w:rFonts w:asciiTheme="minorHAnsi" w:eastAsia="Times New Roman" w:hAnsiTheme="minorHAnsi"/>
          <w:b/>
          <w:sz w:val="24"/>
          <w:szCs w:val="24"/>
        </w:rPr>
      </w:pPr>
      <w:r w:rsidRPr="00030E5B">
        <w:rPr>
          <w:rFonts w:asciiTheme="minorHAnsi" w:eastAsia="Times New Roman" w:hAnsiTheme="minorHAnsi"/>
          <w:b/>
          <w:sz w:val="24"/>
          <w:szCs w:val="24"/>
        </w:rPr>
        <w:t>Responsibilities:</w:t>
      </w:r>
    </w:p>
    <w:p w:rsidR="00B058D5" w:rsidRPr="00030E5B" w:rsidRDefault="00B058D5" w:rsidP="00B058D5">
      <w:pPr>
        <w:widowControl/>
        <w:wordWrap/>
        <w:autoSpaceDE/>
        <w:autoSpaceDN/>
        <w:spacing w:line="276" w:lineRule="auto"/>
        <w:rPr>
          <w:rFonts w:asciiTheme="minorHAnsi" w:hAnsiTheme="minorHAnsi"/>
          <w:sz w:val="24"/>
          <w:szCs w:val="24"/>
        </w:rPr>
      </w:pPr>
      <w:r w:rsidRPr="00030E5B">
        <w:rPr>
          <w:rFonts w:asciiTheme="minorHAnsi" w:hAnsiTheme="minorHAnsi"/>
          <w:sz w:val="24"/>
          <w:szCs w:val="24"/>
        </w:rPr>
        <w:t xml:space="preserve"> </w:t>
      </w:r>
    </w:p>
    <w:p w:rsidR="00EE50BE" w:rsidRPr="00EE50BE" w:rsidRDefault="00EE50BE" w:rsidP="00EE50BE">
      <w:pPr>
        <w:widowControl/>
        <w:numPr>
          <w:ilvl w:val="0"/>
          <w:numId w:val="2"/>
        </w:numPr>
        <w:wordWrap/>
        <w:autoSpaceDE/>
        <w:autoSpaceDN/>
        <w:spacing w:line="276" w:lineRule="auto"/>
        <w:rPr>
          <w:rFonts w:asciiTheme="minorHAnsi" w:hAnsiTheme="minorHAnsi"/>
          <w:sz w:val="24"/>
          <w:szCs w:val="24"/>
        </w:rPr>
      </w:pPr>
      <w:r w:rsidRPr="00EE50BE">
        <w:rPr>
          <w:rFonts w:asciiTheme="minorHAnsi" w:hAnsiTheme="minorHAnsi"/>
          <w:sz w:val="24"/>
          <w:szCs w:val="24"/>
        </w:rPr>
        <w:t xml:space="preserve">Developed excel spreadsheet validation packages in an FDA Regulated environment. </w:t>
      </w:r>
    </w:p>
    <w:p w:rsidR="004206E3" w:rsidRDefault="00CE3CD7" w:rsidP="004206E3">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Involved</w:t>
      </w:r>
      <w:r w:rsidR="00EE50BE" w:rsidRPr="00EE50BE">
        <w:rPr>
          <w:rFonts w:asciiTheme="minorHAnsi" w:hAnsiTheme="minorHAnsi"/>
          <w:sz w:val="24"/>
          <w:szCs w:val="24"/>
        </w:rPr>
        <w:t xml:space="preserve"> in preparing, executing and defending Remediation Plans, Change Controls, Requirements, Design Specs, Traceability Matrices, IQ, OQ and PQ protocols and s</w:t>
      </w:r>
      <w:r w:rsidR="00EE50BE">
        <w:rPr>
          <w:rFonts w:asciiTheme="minorHAnsi" w:hAnsiTheme="minorHAnsi"/>
          <w:sz w:val="24"/>
          <w:szCs w:val="24"/>
        </w:rPr>
        <w:t>ummary reports for spreadsheets.</w:t>
      </w:r>
    </w:p>
    <w:p w:rsidR="0029412D" w:rsidRPr="0029412D" w:rsidRDefault="0029412D" w:rsidP="0029412D">
      <w:pPr>
        <w:widowControl/>
        <w:numPr>
          <w:ilvl w:val="0"/>
          <w:numId w:val="2"/>
        </w:numPr>
        <w:wordWrap/>
        <w:autoSpaceDE/>
        <w:autoSpaceDN/>
        <w:spacing w:line="276" w:lineRule="auto"/>
        <w:rPr>
          <w:rFonts w:asciiTheme="minorHAnsi" w:hAnsiTheme="minorHAnsi"/>
          <w:sz w:val="24"/>
          <w:szCs w:val="24"/>
        </w:rPr>
      </w:pPr>
      <w:r w:rsidRPr="001C347E">
        <w:rPr>
          <w:rFonts w:asciiTheme="minorHAnsi" w:hAnsiTheme="minorHAnsi"/>
          <w:sz w:val="24"/>
          <w:szCs w:val="24"/>
        </w:rPr>
        <w:t>Develop</w:t>
      </w:r>
      <w:r>
        <w:rPr>
          <w:rFonts w:asciiTheme="minorHAnsi" w:hAnsiTheme="minorHAnsi"/>
          <w:sz w:val="24"/>
          <w:szCs w:val="24"/>
        </w:rPr>
        <w:t>ed</w:t>
      </w:r>
      <w:r w:rsidRPr="001C347E">
        <w:rPr>
          <w:rFonts w:asciiTheme="minorHAnsi" w:hAnsiTheme="minorHAnsi"/>
          <w:sz w:val="24"/>
          <w:szCs w:val="24"/>
        </w:rPr>
        <w:t xml:space="preserve"> and implement</w:t>
      </w:r>
      <w:r>
        <w:rPr>
          <w:rFonts w:asciiTheme="minorHAnsi" w:hAnsiTheme="minorHAnsi"/>
          <w:sz w:val="24"/>
          <w:szCs w:val="24"/>
        </w:rPr>
        <w:t>ed</w:t>
      </w:r>
      <w:r w:rsidRPr="001C347E">
        <w:rPr>
          <w:rFonts w:asciiTheme="minorHAnsi" w:hAnsiTheme="minorHAnsi"/>
          <w:sz w:val="24"/>
          <w:szCs w:val="24"/>
        </w:rPr>
        <w:t xml:space="preserve"> software development lifecycle (SDLC) policies, procedures, and test methods</w:t>
      </w:r>
      <w:r>
        <w:rPr>
          <w:rFonts w:asciiTheme="minorHAnsi" w:hAnsiTheme="minorHAnsi"/>
          <w:sz w:val="24"/>
          <w:szCs w:val="24"/>
        </w:rPr>
        <w:t>.</w:t>
      </w:r>
    </w:p>
    <w:p w:rsidR="005733EA" w:rsidRPr="00030E5B" w:rsidRDefault="005733EA" w:rsidP="005733EA">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Provided validation/QA consulting services preparing /executing OQ/PQ/UAT test cases.</w:t>
      </w:r>
    </w:p>
    <w:p w:rsidR="004206E3" w:rsidRDefault="004206E3" w:rsidP="004206E3">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Collected invent</w:t>
      </w:r>
      <w:r w:rsidR="00A37FF6">
        <w:rPr>
          <w:rFonts w:asciiTheme="minorHAnsi" w:hAnsiTheme="minorHAnsi"/>
          <w:sz w:val="24"/>
          <w:szCs w:val="24"/>
        </w:rPr>
        <w:t>ory from different sites of the company.</w:t>
      </w:r>
    </w:p>
    <w:p w:rsidR="001C347E" w:rsidRDefault="001C347E" w:rsidP="001C347E">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Provide</w:t>
      </w:r>
      <w:r>
        <w:rPr>
          <w:rFonts w:asciiTheme="minorHAnsi" w:hAnsiTheme="minorHAnsi"/>
          <w:sz w:val="24"/>
          <w:szCs w:val="24"/>
        </w:rPr>
        <w:t>d</w:t>
      </w:r>
      <w:r w:rsidRPr="00A37FF6">
        <w:rPr>
          <w:rFonts w:asciiTheme="minorHAnsi" w:hAnsiTheme="minorHAnsi"/>
          <w:sz w:val="24"/>
          <w:szCs w:val="24"/>
        </w:rPr>
        <w:t xml:space="preserve"> guidance, mentoring, training in creating validation packages for spreadsheets. Including, providing assistance with resolution of testing incidents and deviations. </w:t>
      </w:r>
    </w:p>
    <w:p w:rsidR="001C347E" w:rsidRDefault="001C347E" w:rsidP="001C347E">
      <w:pPr>
        <w:widowControl/>
        <w:numPr>
          <w:ilvl w:val="0"/>
          <w:numId w:val="2"/>
        </w:numPr>
        <w:wordWrap/>
        <w:autoSpaceDE/>
        <w:autoSpaceDN/>
        <w:spacing w:line="276" w:lineRule="auto"/>
        <w:rPr>
          <w:rFonts w:asciiTheme="minorHAnsi" w:hAnsiTheme="minorHAnsi"/>
          <w:sz w:val="24"/>
          <w:szCs w:val="24"/>
        </w:rPr>
      </w:pPr>
      <w:r w:rsidRPr="006E0352">
        <w:rPr>
          <w:rFonts w:asciiTheme="minorHAnsi" w:hAnsiTheme="minorHAnsi"/>
          <w:sz w:val="24"/>
          <w:szCs w:val="24"/>
        </w:rPr>
        <w:t>Prepare</w:t>
      </w:r>
      <w:r w:rsidRPr="00A37FF6">
        <w:rPr>
          <w:rFonts w:asciiTheme="minorHAnsi" w:hAnsiTheme="minorHAnsi"/>
          <w:sz w:val="24"/>
          <w:szCs w:val="24"/>
        </w:rPr>
        <w:t>d</w:t>
      </w:r>
      <w:r w:rsidRPr="006E0352">
        <w:rPr>
          <w:rFonts w:asciiTheme="minorHAnsi" w:hAnsiTheme="minorHAnsi"/>
          <w:sz w:val="24"/>
          <w:szCs w:val="24"/>
        </w:rPr>
        <w:t>, maintain</w:t>
      </w:r>
      <w:r w:rsidRPr="00A37FF6">
        <w:rPr>
          <w:rFonts w:asciiTheme="minorHAnsi" w:hAnsiTheme="minorHAnsi"/>
          <w:sz w:val="24"/>
          <w:szCs w:val="24"/>
        </w:rPr>
        <w:t>ed</w:t>
      </w:r>
      <w:r w:rsidRPr="006E0352">
        <w:rPr>
          <w:rFonts w:asciiTheme="minorHAnsi" w:hAnsiTheme="minorHAnsi"/>
          <w:sz w:val="24"/>
          <w:szCs w:val="24"/>
        </w:rPr>
        <w:t>, or review validation and compliance documentation, such as schematics, or protocols</w:t>
      </w:r>
    </w:p>
    <w:p w:rsidR="002C526C" w:rsidRDefault="001C347E" w:rsidP="002C526C">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Draw conclusions from data, observations, deviation/exception and investigation as to whether process is considered valid.</w:t>
      </w:r>
    </w:p>
    <w:p w:rsidR="00090DA9" w:rsidRDefault="00090DA9" w:rsidP="002C526C">
      <w:pPr>
        <w:widowControl/>
        <w:numPr>
          <w:ilvl w:val="0"/>
          <w:numId w:val="2"/>
        </w:numPr>
        <w:wordWrap/>
        <w:autoSpaceDE/>
        <w:autoSpaceDN/>
        <w:spacing w:line="276" w:lineRule="auto"/>
        <w:rPr>
          <w:rFonts w:asciiTheme="minorHAnsi" w:hAnsiTheme="minorHAnsi"/>
          <w:sz w:val="24"/>
          <w:szCs w:val="24"/>
        </w:rPr>
      </w:pPr>
      <w:r w:rsidRPr="00090DA9">
        <w:rPr>
          <w:rFonts w:asciiTheme="minorHAnsi" w:hAnsiTheme="minorHAnsi"/>
          <w:sz w:val="24"/>
          <w:szCs w:val="24"/>
        </w:rPr>
        <w:lastRenderedPageBreak/>
        <w:t>Involved in preparation and documentation for all aspects of the computer system validation to ensure compliance in accordance with cGxp (cGMP, cGLP and cGCP) and FDA rules and regulations</w:t>
      </w:r>
    </w:p>
    <w:p w:rsidR="001C347E" w:rsidRPr="001C347E" w:rsidRDefault="001C347E" w:rsidP="001C347E">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Performed validation of High risk spreadsheets.</w:t>
      </w:r>
    </w:p>
    <w:p w:rsidR="00A37FF6" w:rsidRPr="00A37FF6"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Written summary reports for validation/qualification protocols following criteria as outlined within the validation/qualification procedures and policies.</w:t>
      </w:r>
    </w:p>
    <w:p w:rsidR="00A37FF6"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Maintained protocols and system documentation in an orderly library so that information can be provided to regulatory bodies in a timely manner.</w:t>
      </w:r>
    </w:p>
    <w:p w:rsidR="00EE4A15" w:rsidRPr="0056453C" w:rsidRDefault="00EE4A15" w:rsidP="0056453C">
      <w:pPr>
        <w:widowControl/>
        <w:numPr>
          <w:ilvl w:val="0"/>
          <w:numId w:val="2"/>
        </w:numPr>
        <w:wordWrap/>
        <w:autoSpaceDE/>
        <w:autoSpaceDN/>
        <w:spacing w:line="276" w:lineRule="auto"/>
        <w:rPr>
          <w:rFonts w:ascii="Calibri" w:hAnsi="Calibri"/>
          <w:sz w:val="24"/>
          <w:szCs w:val="24"/>
        </w:rPr>
      </w:pPr>
      <w:r w:rsidRPr="0056453C">
        <w:rPr>
          <w:rFonts w:ascii="Calibri" w:hAnsi="Calibri"/>
          <w:sz w:val="24"/>
          <w:szCs w:val="24"/>
        </w:rPr>
        <w:t>Involved in all phases of SDLC according to Company procedures, FDA Guidelines, GMP and (21CFR Part 11)</w:t>
      </w:r>
    </w:p>
    <w:p w:rsidR="00A37FF6"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Ensured protocols, verifications, validation plans and summary reports generated during validation/ qualification activities are stored according to procedure.</w:t>
      </w:r>
    </w:p>
    <w:p w:rsidR="001144F4"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 xml:space="preserve">Maintained current knowledge in the areas of compliance and validation and other regulatory issues that may impact the Company.  Worked proactively to maintain the highest level of compliance in all areas.  </w:t>
      </w:r>
    </w:p>
    <w:p w:rsidR="00A37FF6" w:rsidRPr="00A37FF6"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Gather</w:t>
      </w:r>
      <w:r w:rsidR="001144F4">
        <w:rPr>
          <w:rFonts w:asciiTheme="minorHAnsi" w:hAnsiTheme="minorHAnsi"/>
          <w:sz w:val="24"/>
          <w:szCs w:val="24"/>
        </w:rPr>
        <w:t>ed</w:t>
      </w:r>
      <w:r w:rsidRPr="00A37FF6">
        <w:rPr>
          <w:rFonts w:asciiTheme="minorHAnsi" w:hAnsiTheme="minorHAnsi"/>
          <w:sz w:val="24"/>
          <w:szCs w:val="24"/>
        </w:rPr>
        <w:t xml:space="preserve"> current knowledge from QA/QC, regulatory, periodicals and/or appropriate training programs.</w:t>
      </w:r>
    </w:p>
    <w:p w:rsidR="00A37FF6"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Adhered to all cGMPs, compliance/regulatory mandates and quality requirements.</w:t>
      </w:r>
    </w:p>
    <w:p w:rsidR="00D33403" w:rsidRDefault="00D33403" w:rsidP="00D33403">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 xml:space="preserve">Involved in reviewing Corrective Action and Preventive Action (CAPA) and drafting remediation plans for the project management approval after GAP analysis. </w:t>
      </w:r>
    </w:p>
    <w:p w:rsidR="0084370E" w:rsidRPr="00D33403" w:rsidRDefault="0084370E" w:rsidP="00D33403">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Reviewed deliverables as required by Medtronic</w:t>
      </w:r>
      <w:r w:rsidR="00794844">
        <w:rPr>
          <w:rFonts w:asciiTheme="minorHAnsi" w:hAnsiTheme="minorHAnsi"/>
          <w:sz w:val="24"/>
          <w:szCs w:val="24"/>
        </w:rPr>
        <w:t>’s</w:t>
      </w:r>
      <w:r>
        <w:rPr>
          <w:rFonts w:asciiTheme="minorHAnsi" w:hAnsiTheme="minorHAnsi"/>
          <w:sz w:val="24"/>
          <w:szCs w:val="24"/>
        </w:rPr>
        <w:t xml:space="preserve"> QMS.</w:t>
      </w:r>
    </w:p>
    <w:p w:rsidR="001C347E" w:rsidRPr="00030E5B" w:rsidRDefault="001C347E" w:rsidP="001C347E">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Created and maintained the Requirement Traceability Matrix (RTM) for the application.</w:t>
      </w:r>
    </w:p>
    <w:p w:rsidR="001C347E" w:rsidRPr="00A37FF6" w:rsidRDefault="001C347E" w:rsidP="001C347E">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Responsible for keeping and maintaining the documents to comply with 21 CFR Part 11 requirements.</w:t>
      </w:r>
    </w:p>
    <w:p w:rsidR="00A37FF6" w:rsidRPr="00A37FF6"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Performed other related duties as assigned to meet departmental and Company objectives.</w:t>
      </w:r>
    </w:p>
    <w:p w:rsidR="00A37FF6" w:rsidRPr="00A37FF6" w:rsidRDefault="00A37FF6" w:rsidP="00A37FF6">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Completed</w:t>
      </w:r>
      <w:r w:rsidRPr="00A37FF6">
        <w:rPr>
          <w:rFonts w:asciiTheme="minorHAnsi" w:hAnsiTheme="minorHAnsi"/>
          <w:sz w:val="24"/>
          <w:szCs w:val="24"/>
        </w:rPr>
        <w:t xml:space="preserve"> work consistent with company's quality standards, policies and procedures. </w:t>
      </w:r>
    </w:p>
    <w:p w:rsidR="00797DCE" w:rsidRDefault="00A37FF6" w:rsidP="00A37FF6">
      <w:pPr>
        <w:widowControl/>
        <w:numPr>
          <w:ilvl w:val="0"/>
          <w:numId w:val="2"/>
        </w:numPr>
        <w:wordWrap/>
        <w:autoSpaceDE/>
        <w:autoSpaceDN/>
        <w:spacing w:line="276" w:lineRule="auto"/>
        <w:rPr>
          <w:rFonts w:asciiTheme="minorHAnsi" w:hAnsiTheme="minorHAnsi"/>
          <w:sz w:val="24"/>
          <w:szCs w:val="24"/>
        </w:rPr>
      </w:pPr>
      <w:r w:rsidRPr="00A37FF6">
        <w:rPr>
          <w:rFonts w:asciiTheme="minorHAnsi" w:hAnsiTheme="minorHAnsi"/>
          <w:sz w:val="24"/>
          <w:szCs w:val="24"/>
        </w:rPr>
        <w:t>Regular and effective communication of project status to Project Management</w:t>
      </w:r>
      <w:r>
        <w:rPr>
          <w:rFonts w:asciiTheme="minorHAnsi" w:hAnsiTheme="minorHAnsi"/>
          <w:sz w:val="24"/>
          <w:szCs w:val="24"/>
        </w:rPr>
        <w:t>.</w:t>
      </w:r>
    </w:p>
    <w:p w:rsidR="004B7E46" w:rsidRPr="00030E5B" w:rsidRDefault="004B7E46" w:rsidP="00346850">
      <w:pPr>
        <w:spacing w:line="276" w:lineRule="auto"/>
        <w:jc w:val="left"/>
        <w:rPr>
          <w:rFonts w:asciiTheme="minorHAnsi" w:eastAsia="Times New Roman" w:hAnsiTheme="minorHAnsi"/>
          <w:b/>
          <w:sz w:val="24"/>
          <w:szCs w:val="24"/>
        </w:rPr>
      </w:pPr>
    </w:p>
    <w:p w:rsidR="00346850" w:rsidRPr="00030E5B" w:rsidRDefault="004B7E46" w:rsidP="00346850">
      <w:pPr>
        <w:spacing w:line="276" w:lineRule="auto"/>
        <w:jc w:val="left"/>
        <w:rPr>
          <w:rFonts w:asciiTheme="minorHAnsi" w:eastAsia="Times New Roman" w:hAnsiTheme="minorHAnsi"/>
          <w:b/>
          <w:sz w:val="24"/>
          <w:szCs w:val="24"/>
        </w:rPr>
      </w:pPr>
      <w:r w:rsidRPr="00030E5B">
        <w:rPr>
          <w:rFonts w:asciiTheme="minorHAnsi" w:eastAsia="Times New Roman" w:hAnsiTheme="minorHAnsi"/>
          <w:b/>
          <w:sz w:val="24"/>
          <w:szCs w:val="24"/>
        </w:rPr>
        <w:t xml:space="preserve">Biosense </w:t>
      </w:r>
      <w:r w:rsidR="00FC75A3" w:rsidRPr="00030E5B">
        <w:rPr>
          <w:rFonts w:asciiTheme="minorHAnsi" w:eastAsia="Times New Roman" w:hAnsiTheme="minorHAnsi"/>
          <w:b/>
          <w:sz w:val="24"/>
          <w:szCs w:val="24"/>
        </w:rPr>
        <w:t>Webster, Irwin dale</w:t>
      </w:r>
      <w:r w:rsidRPr="00030E5B">
        <w:rPr>
          <w:rFonts w:asciiTheme="minorHAnsi" w:eastAsia="Times New Roman" w:hAnsiTheme="minorHAnsi"/>
          <w:b/>
          <w:sz w:val="24"/>
          <w:szCs w:val="24"/>
        </w:rPr>
        <w:t xml:space="preserve"> CA</w:t>
      </w:r>
      <w:r w:rsidRPr="00030E5B">
        <w:rPr>
          <w:rFonts w:asciiTheme="minorHAnsi" w:eastAsia="Times New Roman" w:hAnsiTheme="minorHAnsi"/>
          <w:b/>
          <w:sz w:val="24"/>
          <w:szCs w:val="24"/>
        </w:rPr>
        <w:tab/>
      </w:r>
      <w:r w:rsidRPr="00030E5B">
        <w:rPr>
          <w:rFonts w:asciiTheme="minorHAnsi" w:eastAsia="Times New Roman" w:hAnsiTheme="minorHAnsi"/>
          <w:b/>
          <w:sz w:val="24"/>
          <w:szCs w:val="24"/>
        </w:rPr>
        <w:tab/>
      </w:r>
      <w:r w:rsidRPr="00030E5B">
        <w:rPr>
          <w:rFonts w:asciiTheme="minorHAnsi" w:eastAsia="Times New Roman" w:hAnsiTheme="minorHAnsi"/>
          <w:b/>
          <w:sz w:val="24"/>
          <w:szCs w:val="24"/>
        </w:rPr>
        <w:tab/>
      </w:r>
      <w:r w:rsidRPr="00030E5B">
        <w:rPr>
          <w:rFonts w:asciiTheme="minorHAnsi" w:eastAsia="Times New Roman" w:hAnsiTheme="minorHAnsi"/>
          <w:b/>
          <w:sz w:val="24"/>
          <w:szCs w:val="24"/>
        </w:rPr>
        <w:tab/>
      </w:r>
      <w:r w:rsidRPr="00030E5B">
        <w:rPr>
          <w:rFonts w:asciiTheme="minorHAnsi" w:eastAsia="Times New Roman" w:hAnsiTheme="minorHAnsi"/>
          <w:b/>
          <w:sz w:val="24"/>
          <w:szCs w:val="24"/>
        </w:rPr>
        <w:tab/>
      </w:r>
      <w:r w:rsidR="00CC1253" w:rsidRPr="00030E5B">
        <w:rPr>
          <w:rFonts w:asciiTheme="minorHAnsi" w:eastAsia="Times New Roman" w:hAnsiTheme="minorHAnsi"/>
          <w:b/>
          <w:sz w:val="24"/>
          <w:szCs w:val="24"/>
        </w:rPr>
        <w:t xml:space="preserve">     </w:t>
      </w:r>
      <w:r w:rsidR="00963A16" w:rsidRPr="00030E5B">
        <w:rPr>
          <w:rFonts w:asciiTheme="minorHAnsi" w:eastAsia="Times New Roman" w:hAnsiTheme="minorHAnsi"/>
          <w:b/>
          <w:sz w:val="24"/>
          <w:szCs w:val="24"/>
        </w:rPr>
        <w:t xml:space="preserve">         </w:t>
      </w:r>
      <w:r w:rsidR="00B058D5">
        <w:rPr>
          <w:rFonts w:asciiTheme="minorHAnsi" w:eastAsia="Times New Roman" w:hAnsiTheme="minorHAnsi"/>
          <w:b/>
          <w:sz w:val="24"/>
          <w:szCs w:val="24"/>
        </w:rPr>
        <w:t xml:space="preserve"> </w:t>
      </w:r>
      <w:r w:rsidR="009F4F50" w:rsidRPr="00030E5B">
        <w:rPr>
          <w:rFonts w:asciiTheme="minorHAnsi" w:eastAsia="Times New Roman" w:hAnsiTheme="minorHAnsi"/>
          <w:b/>
          <w:sz w:val="24"/>
          <w:szCs w:val="24"/>
        </w:rPr>
        <w:t>Dec</w:t>
      </w:r>
      <w:r w:rsidR="00346850" w:rsidRPr="00030E5B">
        <w:rPr>
          <w:rFonts w:asciiTheme="minorHAnsi" w:eastAsia="Times New Roman" w:hAnsiTheme="minorHAnsi"/>
          <w:b/>
          <w:sz w:val="24"/>
          <w:szCs w:val="24"/>
        </w:rPr>
        <w:t xml:space="preserve"> 2013</w:t>
      </w:r>
      <w:r w:rsidR="00F35178" w:rsidRPr="00030E5B">
        <w:rPr>
          <w:rFonts w:asciiTheme="minorHAnsi" w:eastAsia="Times New Roman" w:hAnsiTheme="minorHAnsi"/>
          <w:b/>
          <w:sz w:val="24"/>
          <w:szCs w:val="24"/>
        </w:rPr>
        <w:t xml:space="preserve"> </w:t>
      </w:r>
      <w:r w:rsidR="00B058D5">
        <w:rPr>
          <w:rFonts w:asciiTheme="minorHAnsi" w:eastAsia="Times New Roman" w:hAnsiTheme="minorHAnsi"/>
          <w:b/>
          <w:sz w:val="24"/>
          <w:szCs w:val="24"/>
        </w:rPr>
        <w:t>– Feb 201</w:t>
      </w:r>
      <w:r w:rsidR="00A0443A">
        <w:rPr>
          <w:rFonts w:asciiTheme="minorHAnsi" w:eastAsia="Times New Roman" w:hAnsiTheme="minorHAnsi"/>
          <w:b/>
          <w:sz w:val="24"/>
          <w:szCs w:val="24"/>
        </w:rPr>
        <w:t>6</w:t>
      </w:r>
    </w:p>
    <w:p w:rsidR="00FC75A3" w:rsidRPr="00030E5B" w:rsidRDefault="00FC75A3" w:rsidP="00346850">
      <w:pPr>
        <w:spacing w:line="276" w:lineRule="auto"/>
        <w:jc w:val="left"/>
        <w:rPr>
          <w:rFonts w:asciiTheme="minorHAnsi" w:eastAsia="Times New Roman" w:hAnsiTheme="minorHAnsi"/>
          <w:b/>
          <w:sz w:val="24"/>
          <w:szCs w:val="24"/>
        </w:rPr>
      </w:pPr>
      <w:r w:rsidRPr="00030E5B">
        <w:rPr>
          <w:rFonts w:asciiTheme="minorHAnsi" w:eastAsia="Times New Roman" w:hAnsiTheme="minorHAnsi"/>
          <w:b/>
          <w:sz w:val="24"/>
          <w:szCs w:val="24"/>
        </w:rPr>
        <w:t>Validation Analyst</w:t>
      </w:r>
    </w:p>
    <w:p w:rsidR="00235DC5" w:rsidRPr="00030E5B" w:rsidRDefault="00346850" w:rsidP="00A0443A">
      <w:pPr>
        <w:spacing w:line="276" w:lineRule="auto"/>
        <w:jc w:val="left"/>
        <w:rPr>
          <w:rFonts w:asciiTheme="minorHAnsi" w:hAnsiTheme="minorHAnsi"/>
          <w:sz w:val="24"/>
          <w:szCs w:val="24"/>
        </w:rPr>
      </w:pPr>
      <w:r w:rsidRPr="00030E5B">
        <w:rPr>
          <w:rFonts w:asciiTheme="minorHAnsi" w:eastAsia="Times New Roman" w:hAnsiTheme="minorHAnsi"/>
          <w:b/>
          <w:sz w:val="24"/>
          <w:szCs w:val="24"/>
        </w:rPr>
        <w:t>Responsibilities:</w:t>
      </w:r>
      <w:r w:rsidRPr="00030E5B">
        <w:rPr>
          <w:rFonts w:asciiTheme="minorHAnsi" w:hAnsiTheme="minorHAnsi"/>
          <w:sz w:val="24"/>
          <w:szCs w:val="24"/>
        </w:rPr>
        <w:t xml:space="preserve"> </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Involved in analyzing business and functional requirements of Track Wise to track.</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Conducted audit of TrackWise and co-led configuration of workflows affecting all departments at the facility.</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Used TrackWise for reviewing, organizing and managing all complaint data and patient information from different BSC sites for easy access and quality assurance.</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Managed company's production process for FDA regulations.</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Authored Test scripts and Test cases for Automated and regression testing.</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Created SOPs and trained on oversight of course production.</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Actively participated in developing the Design of Experiments (DOE) and manufacturing process flow with help of MS Visio.</w:t>
      </w:r>
    </w:p>
    <w:p w:rsidR="00030E5B" w:rsidRPr="00030E5B" w:rsidRDefault="00030E5B"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Reviewed the Validation Master Plan, SDS, Traceability Matrix, Validation Summary Reports.</w:t>
      </w:r>
    </w:p>
    <w:p w:rsidR="00024470" w:rsidRDefault="005E761D" w:rsidP="00024470">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lastRenderedPageBreak/>
        <w:t>Documented reports for installation qualification, operating qualification and performance qualification validation protocols (IQ, OQ, PQ).</w:t>
      </w:r>
    </w:p>
    <w:p w:rsidR="00024470" w:rsidRDefault="00024470" w:rsidP="00024470">
      <w:pPr>
        <w:widowControl/>
        <w:numPr>
          <w:ilvl w:val="0"/>
          <w:numId w:val="2"/>
        </w:numPr>
        <w:wordWrap/>
        <w:autoSpaceDE/>
        <w:autoSpaceDN/>
        <w:spacing w:line="276" w:lineRule="auto"/>
        <w:rPr>
          <w:rFonts w:ascii="Calibri" w:hAnsi="Calibri"/>
          <w:sz w:val="24"/>
          <w:szCs w:val="24"/>
        </w:rPr>
      </w:pPr>
      <w:r w:rsidRPr="00024470">
        <w:rPr>
          <w:rFonts w:ascii="Calibri" w:hAnsi="Calibri"/>
          <w:sz w:val="24"/>
          <w:szCs w:val="24"/>
        </w:rPr>
        <w:t xml:space="preserve">Created templates, procedures, SOPs and manuals for validation including infrastructure qualification, analytical instruments, lab </w:t>
      </w:r>
      <w:r w:rsidR="00B3545C" w:rsidRPr="00024470">
        <w:rPr>
          <w:rFonts w:ascii="Calibri" w:hAnsi="Calibri"/>
          <w:sz w:val="24"/>
          <w:szCs w:val="24"/>
        </w:rPr>
        <w:t>equipment</w:t>
      </w:r>
      <w:r w:rsidRPr="00024470">
        <w:rPr>
          <w:rFonts w:ascii="Calibri" w:hAnsi="Calibri"/>
          <w:sz w:val="24"/>
          <w:szCs w:val="24"/>
        </w:rPr>
        <w:t>, spreadsheet and SAP based applications</w:t>
      </w:r>
      <w:r>
        <w:rPr>
          <w:rFonts w:ascii="Calibri" w:hAnsi="Calibri"/>
          <w:sz w:val="24"/>
          <w:szCs w:val="24"/>
        </w:rPr>
        <w:t>.</w:t>
      </w:r>
    </w:p>
    <w:p w:rsidR="00987714" w:rsidRPr="0056453C" w:rsidRDefault="00987714" w:rsidP="00024470">
      <w:pPr>
        <w:widowControl/>
        <w:numPr>
          <w:ilvl w:val="0"/>
          <w:numId w:val="2"/>
        </w:numPr>
        <w:wordWrap/>
        <w:autoSpaceDE/>
        <w:autoSpaceDN/>
        <w:spacing w:line="276" w:lineRule="auto"/>
        <w:rPr>
          <w:rFonts w:asciiTheme="minorHAnsi" w:hAnsiTheme="minorHAnsi"/>
          <w:sz w:val="24"/>
          <w:szCs w:val="24"/>
        </w:rPr>
      </w:pPr>
      <w:r>
        <w:rPr>
          <w:rFonts w:asciiTheme="minorHAnsi" w:hAnsiTheme="minorHAnsi"/>
          <w:sz w:val="24"/>
          <w:szCs w:val="24"/>
        </w:rPr>
        <w:t>Maintained excel spreadsheet and access data base applications for data collection, customer service RMA information and QA reports and performed administrative tasks consisting of fulfillment of department supplies and facility copier maintenance.</w:t>
      </w:r>
    </w:p>
    <w:p w:rsidR="0056453C" w:rsidRPr="0056453C" w:rsidRDefault="0056453C" w:rsidP="0056453C">
      <w:pPr>
        <w:widowControl/>
        <w:numPr>
          <w:ilvl w:val="0"/>
          <w:numId w:val="2"/>
        </w:numPr>
        <w:wordWrap/>
        <w:autoSpaceDE/>
        <w:autoSpaceDN/>
        <w:spacing w:line="276" w:lineRule="auto"/>
        <w:rPr>
          <w:rFonts w:ascii="Calibri" w:hAnsi="Calibri"/>
          <w:sz w:val="24"/>
          <w:szCs w:val="24"/>
        </w:rPr>
      </w:pPr>
      <w:r w:rsidRPr="0056453C">
        <w:rPr>
          <w:rFonts w:ascii="Calibri" w:hAnsi="Calibri"/>
          <w:sz w:val="24"/>
          <w:szCs w:val="24"/>
        </w:rPr>
        <w:t>Verification/validation of new test tools/test protocols/processes in a medical/FDA regulated environment within an agile SDLC. </w:t>
      </w:r>
    </w:p>
    <w:p w:rsidR="00487EEA" w:rsidRPr="00487EEA" w:rsidRDefault="00487EEA" w:rsidP="00487EEA">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Validated computerized labo</w:t>
      </w:r>
      <w:r>
        <w:rPr>
          <w:rFonts w:asciiTheme="minorHAnsi" w:hAnsiTheme="minorHAnsi"/>
          <w:sz w:val="24"/>
          <w:szCs w:val="24"/>
        </w:rPr>
        <w:t>ratory equipment based on GAMP 5</w:t>
      </w:r>
      <w:r w:rsidRPr="00030E5B">
        <w:rPr>
          <w:rFonts w:asciiTheme="minorHAnsi" w:hAnsiTheme="minorHAnsi"/>
          <w:sz w:val="24"/>
          <w:szCs w:val="24"/>
        </w:rPr>
        <w:t xml:space="preserve"> requirements.</w:t>
      </w:r>
    </w:p>
    <w:p w:rsidR="00384CF6" w:rsidRPr="00030E5B" w:rsidRDefault="00384CF6" w:rsidP="009A6A7D">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Supported the validation of Standardized Packaging System (base off of SAP Enterprise Central Component (ECC), Environment, Health, and Safety) Category 4, which is configurable SAP software module, which supports all packaging activities including approved and marketed presentations along with new product package development. </w:t>
      </w:r>
    </w:p>
    <w:p w:rsidR="00265D55" w:rsidRPr="00030E5B" w:rsidRDefault="00F55595" w:rsidP="00E320AC">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Created traceability matrices between the various requirement types - Business &amp; Functional requirements and Functional Requirements.</w:t>
      </w:r>
    </w:p>
    <w:p w:rsidR="001E5BDA" w:rsidRPr="00030E5B" w:rsidRDefault="001E5BDA" w:rsidP="00E320AC">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Created and maintained Regression testing and automated test suites by using QTP (Quick Test Professional) and QC.</w:t>
      </w:r>
    </w:p>
    <w:p w:rsidR="00F55595" w:rsidRPr="00030E5B" w:rsidRDefault="00F55595" w:rsidP="00E320AC">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Created CSV Risk Assessments, Validation Plans, Test Summary Reports, and Validation Summary Reports.</w:t>
      </w:r>
    </w:p>
    <w:p w:rsidR="009A6A7D" w:rsidRPr="00030E5B" w:rsidRDefault="009A6A7D" w:rsidP="009A6A7D">
      <w:pPr>
        <w:widowControl/>
        <w:wordWrap/>
        <w:autoSpaceDE/>
        <w:autoSpaceDN/>
        <w:spacing w:line="276" w:lineRule="auto"/>
        <w:ind w:left="360"/>
        <w:rPr>
          <w:rFonts w:asciiTheme="minorHAnsi" w:hAnsiTheme="minorHAnsi"/>
          <w:sz w:val="24"/>
          <w:szCs w:val="24"/>
        </w:rPr>
      </w:pPr>
    </w:p>
    <w:p w:rsidR="00EC2332" w:rsidRPr="00030E5B" w:rsidRDefault="004042D7" w:rsidP="004042D7">
      <w:pPr>
        <w:ind w:right="360"/>
        <w:contextualSpacing/>
        <w:jc w:val="left"/>
        <w:rPr>
          <w:rFonts w:asciiTheme="minorHAnsi" w:eastAsia="Times New Roman" w:hAnsiTheme="minorHAnsi"/>
          <w:b/>
          <w:sz w:val="24"/>
          <w:szCs w:val="24"/>
        </w:rPr>
      </w:pPr>
      <w:r w:rsidRPr="00030E5B">
        <w:rPr>
          <w:rFonts w:asciiTheme="minorHAnsi" w:eastAsia="Times New Roman" w:hAnsiTheme="minorHAnsi"/>
          <w:b/>
          <w:sz w:val="24"/>
          <w:szCs w:val="24"/>
        </w:rPr>
        <w:t>Amneal Pharmaceuticals</w:t>
      </w:r>
      <w:r w:rsidR="00D269D8" w:rsidRPr="00030E5B">
        <w:rPr>
          <w:rFonts w:asciiTheme="minorHAnsi" w:eastAsia="Times New Roman" w:hAnsiTheme="minorHAnsi"/>
          <w:b/>
          <w:sz w:val="24"/>
          <w:szCs w:val="24"/>
        </w:rPr>
        <w:t>,</w:t>
      </w:r>
      <w:r w:rsidR="00F35178" w:rsidRPr="00030E5B">
        <w:rPr>
          <w:rFonts w:asciiTheme="minorHAnsi" w:eastAsia="Times New Roman" w:hAnsiTheme="minorHAnsi"/>
          <w:b/>
          <w:sz w:val="24"/>
          <w:szCs w:val="24"/>
        </w:rPr>
        <w:t xml:space="preserve"> Piscataway</w:t>
      </w:r>
      <w:r w:rsidR="00D269D8" w:rsidRPr="00030E5B">
        <w:rPr>
          <w:rFonts w:asciiTheme="minorHAnsi" w:eastAsia="Times New Roman" w:hAnsiTheme="minorHAnsi"/>
          <w:b/>
          <w:sz w:val="24"/>
          <w:szCs w:val="24"/>
        </w:rPr>
        <w:t>,</w:t>
      </w:r>
      <w:r w:rsidR="00F35178" w:rsidRPr="00030E5B">
        <w:rPr>
          <w:rFonts w:asciiTheme="minorHAnsi" w:eastAsia="Times New Roman" w:hAnsiTheme="minorHAnsi"/>
          <w:b/>
          <w:sz w:val="24"/>
          <w:szCs w:val="24"/>
        </w:rPr>
        <w:t xml:space="preserve"> NJ</w:t>
      </w:r>
      <w:r w:rsidR="00EC2332" w:rsidRPr="00030E5B">
        <w:rPr>
          <w:rFonts w:asciiTheme="minorHAnsi" w:eastAsia="Times New Roman" w:hAnsiTheme="minorHAnsi"/>
          <w:b/>
          <w:sz w:val="24"/>
          <w:szCs w:val="24"/>
        </w:rPr>
        <w:t xml:space="preserve">.          </w:t>
      </w:r>
      <w:r w:rsidRPr="00030E5B">
        <w:rPr>
          <w:rFonts w:asciiTheme="minorHAnsi" w:eastAsia="Times New Roman" w:hAnsiTheme="minorHAnsi"/>
          <w:b/>
          <w:sz w:val="24"/>
          <w:szCs w:val="24"/>
        </w:rPr>
        <w:t xml:space="preserve">                         </w:t>
      </w:r>
      <w:r w:rsidR="00EC2332" w:rsidRPr="00030E5B">
        <w:rPr>
          <w:rFonts w:asciiTheme="minorHAnsi" w:eastAsia="Times New Roman" w:hAnsiTheme="minorHAnsi"/>
          <w:b/>
          <w:sz w:val="24"/>
          <w:szCs w:val="24"/>
        </w:rPr>
        <w:t xml:space="preserve">  </w:t>
      </w:r>
      <w:r w:rsidR="00030E5B">
        <w:rPr>
          <w:rFonts w:asciiTheme="minorHAnsi" w:eastAsia="Times New Roman" w:hAnsiTheme="minorHAnsi"/>
          <w:b/>
          <w:sz w:val="24"/>
          <w:szCs w:val="24"/>
        </w:rPr>
        <w:t xml:space="preserve">          </w:t>
      </w:r>
      <w:r w:rsidR="00F35178" w:rsidRPr="00030E5B">
        <w:rPr>
          <w:rFonts w:asciiTheme="minorHAnsi" w:eastAsia="Times New Roman" w:hAnsiTheme="minorHAnsi"/>
          <w:b/>
          <w:sz w:val="24"/>
          <w:szCs w:val="24"/>
        </w:rPr>
        <w:t xml:space="preserve"> </w:t>
      </w:r>
      <w:r w:rsidR="00B058D5">
        <w:rPr>
          <w:rFonts w:asciiTheme="minorHAnsi" w:eastAsia="Times New Roman" w:hAnsiTheme="minorHAnsi"/>
          <w:b/>
          <w:sz w:val="24"/>
          <w:szCs w:val="24"/>
        </w:rPr>
        <w:t xml:space="preserve">    </w:t>
      </w:r>
      <w:r w:rsidR="009F4F50" w:rsidRPr="00030E5B">
        <w:rPr>
          <w:rFonts w:asciiTheme="minorHAnsi" w:eastAsia="Times New Roman" w:hAnsiTheme="minorHAnsi"/>
          <w:b/>
          <w:sz w:val="24"/>
          <w:szCs w:val="24"/>
        </w:rPr>
        <w:t>Feb</w:t>
      </w:r>
      <w:r w:rsidR="00F35178" w:rsidRPr="00030E5B">
        <w:rPr>
          <w:rFonts w:asciiTheme="minorHAnsi" w:eastAsia="Times New Roman" w:hAnsiTheme="minorHAnsi"/>
          <w:b/>
          <w:sz w:val="24"/>
          <w:szCs w:val="24"/>
        </w:rPr>
        <w:t xml:space="preserve"> </w:t>
      </w:r>
      <w:r w:rsidR="009F4F50" w:rsidRPr="00030E5B">
        <w:rPr>
          <w:rFonts w:asciiTheme="minorHAnsi" w:eastAsia="Times New Roman" w:hAnsiTheme="minorHAnsi"/>
          <w:b/>
          <w:sz w:val="24"/>
          <w:szCs w:val="24"/>
        </w:rPr>
        <w:t>2011 – Dec 2013</w:t>
      </w:r>
    </w:p>
    <w:p w:rsidR="00EC2332" w:rsidRPr="00030E5B" w:rsidRDefault="00913B26" w:rsidP="00EC2332">
      <w:pPr>
        <w:ind w:right="360"/>
        <w:contextualSpacing/>
        <w:rPr>
          <w:rFonts w:asciiTheme="minorHAnsi" w:eastAsia="Times New Roman" w:hAnsiTheme="minorHAnsi"/>
          <w:b/>
          <w:sz w:val="24"/>
          <w:szCs w:val="24"/>
        </w:rPr>
      </w:pPr>
      <w:r>
        <w:rPr>
          <w:rFonts w:asciiTheme="minorHAnsi" w:eastAsia="Times New Roman" w:hAnsiTheme="minorHAnsi"/>
          <w:b/>
          <w:sz w:val="24"/>
          <w:szCs w:val="24"/>
        </w:rPr>
        <w:t>Validation Analyst</w:t>
      </w:r>
    </w:p>
    <w:p w:rsidR="004042D7" w:rsidRPr="00030E5B" w:rsidRDefault="004042D7" w:rsidP="00EC2332">
      <w:pPr>
        <w:ind w:right="360"/>
        <w:contextualSpacing/>
        <w:rPr>
          <w:rFonts w:asciiTheme="minorHAnsi" w:hAnsiTheme="minorHAnsi"/>
          <w:b/>
          <w:sz w:val="24"/>
          <w:szCs w:val="24"/>
          <w:u w:val="single"/>
        </w:rPr>
      </w:pPr>
    </w:p>
    <w:p w:rsidR="00EC2332" w:rsidRPr="00030E5B" w:rsidRDefault="00EC2332" w:rsidP="00EC2332">
      <w:pPr>
        <w:ind w:right="360"/>
        <w:contextualSpacing/>
        <w:rPr>
          <w:rFonts w:asciiTheme="minorHAnsi" w:hAnsiTheme="minorHAnsi"/>
          <w:b/>
          <w:sz w:val="24"/>
          <w:szCs w:val="24"/>
        </w:rPr>
      </w:pPr>
      <w:r w:rsidRPr="00030E5B">
        <w:rPr>
          <w:rFonts w:asciiTheme="minorHAnsi" w:hAnsiTheme="minorHAnsi"/>
          <w:b/>
          <w:sz w:val="24"/>
          <w:szCs w:val="24"/>
        </w:rPr>
        <w:t>Responsibilities:</w:t>
      </w:r>
    </w:p>
    <w:p w:rsidR="004006A2" w:rsidRPr="00030E5B" w:rsidRDefault="004006A2" w:rsidP="00EC2332">
      <w:pPr>
        <w:ind w:right="360"/>
        <w:contextualSpacing/>
        <w:rPr>
          <w:rFonts w:asciiTheme="minorHAnsi" w:hAnsiTheme="minorHAnsi"/>
          <w:b/>
          <w:sz w:val="24"/>
          <w:szCs w:val="24"/>
        </w:rPr>
      </w:pPr>
    </w:p>
    <w:p w:rsidR="00B707BE" w:rsidRPr="00030E5B" w:rsidRDefault="00740AB6"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Responsible for developing and implementing Master Validation Plans, Test Cases and associated validation documentation for Chromatography Data System (CDS), Laboratory Information Management System (LIMS), and Distributed Control Systems (DCS) </w:t>
      </w:r>
      <w:r w:rsidR="00EC2332" w:rsidRPr="00030E5B">
        <w:rPr>
          <w:rFonts w:asciiTheme="minorHAnsi" w:hAnsiTheme="minorHAnsi"/>
          <w:sz w:val="24"/>
          <w:szCs w:val="24"/>
        </w:rPr>
        <w:t>Reviewed Business Requirements and involved in preparing Validation Master Plan (VMP).</w:t>
      </w:r>
    </w:p>
    <w:p w:rsidR="00740AB6" w:rsidRPr="00030E5B" w:rsidRDefault="00740AB6"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Prepared Validation Master Plan (VMP) and formulated Installation Qualification (IQ), Operation Qualification (OQ), and Performance Qualification (PQ) protocols for validating the system in accordance with the compliance regulations. </w:t>
      </w:r>
    </w:p>
    <w:p w:rsidR="00EC2332" w:rsidRPr="00030E5B" w:rsidRDefault="00EC2332"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Prepared Standard Operating Procedures (SOPs) according to required specifications.</w:t>
      </w:r>
    </w:p>
    <w:p w:rsidR="001A5F07" w:rsidRPr="00030E5B" w:rsidRDefault="00EC2332"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Developed validation and quality assurance programs including templates for validation related documentation such as Validation Protocols, Installation Qualification (IQ), Operational Qualification (OQ), Performance Qualification (PQ).</w:t>
      </w:r>
    </w:p>
    <w:p w:rsidR="001A5F07" w:rsidRDefault="001A5F07"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Involved in good documentation practice with 21 CFR Part 11.</w:t>
      </w:r>
    </w:p>
    <w:p w:rsidR="00BE0791" w:rsidRPr="00030E5B" w:rsidRDefault="00EC2332"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Foster communication and cooperation between QA team, software quality, software. </w:t>
      </w:r>
      <w:r w:rsidRPr="00030E5B">
        <w:rPr>
          <w:rFonts w:asciiTheme="minorHAnsi" w:hAnsiTheme="minorHAnsi"/>
          <w:sz w:val="24"/>
          <w:szCs w:val="24"/>
        </w:rPr>
        <w:br/>
        <w:t xml:space="preserve">Development, information technology, software support teams </w:t>
      </w:r>
      <w:r w:rsidR="00BE0791" w:rsidRPr="00030E5B">
        <w:rPr>
          <w:rFonts w:asciiTheme="minorHAnsi" w:hAnsiTheme="minorHAnsi"/>
          <w:sz w:val="24"/>
          <w:szCs w:val="24"/>
        </w:rPr>
        <w:t>and the user community.</w:t>
      </w:r>
    </w:p>
    <w:p w:rsidR="00BE0791" w:rsidRPr="00030E5B" w:rsidRDefault="00BE0791"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Hands on experience in all the functional areas of CAPA (Investigation, Implementation, Effectiveness Verification).</w:t>
      </w:r>
    </w:p>
    <w:p w:rsidR="00BE0791" w:rsidRPr="00030E5B" w:rsidRDefault="00BE0791"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lastRenderedPageBreak/>
        <w:t>Performed Global adverse effect case data management and regulatory reporting to the industry using Argus safety.</w:t>
      </w:r>
    </w:p>
    <w:p w:rsidR="000D74B4" w:rsidRDefault="000D74B4"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Developed and reviewed GxP computerized system documents including those related to system performance, compliance evaluation and validation.</w:t>
      </w:r>
    </w:p>
    <w:p w:rsidR="008F01A8" w:rsidRPr="008F01A8" w:rsidRDefault="008F01A8" w:rsidP="008F01A8">
      <w:pPr>
        <w:widowControl/>
        <w:numPr>
          <w:ilvl w:val="0"/>
          <w:numId w:val="2"/>
        </w:numPr>
        <w:shd w:val="clear" w:color="auto" w:fill="FFFFFF"/>
        <w:wordWrap/>
        <w:autoSpaceDE/>
        <w:autoSpaceDN/>
        <w:spacing w:before="100" w:beforeAutospacing="1" w:after="100" w:afterAutospacing="1" w:line="187" w:lineRule="atLeast"/>
        <w:jc w:val="left"/>
        <w:rPr>
          <w:rFonts w:asciiTheme="minorHAnsi" w:eastAsia="Times New Roman" w:hAnsiTheme="minorHAnsi" w:cs="Arial"/>
          <w:color w:val="000000"/>
          <w:kern w:val="0"/>
          <w:sz w:val="24"/>
          <w:szCs w:val="24"/>
          <w:lang w:eastAsia="en-US"/>
        </w:rPr>
      </w:pPr>
      <w:r w:rsidRPr="008F01A8">
        <w:rPr>
          <w:rFonts w:asciiTheme="minorHAnsi" w:eastAsia="Times New Roman" w:hAnsiTheme="minorHAnsi" w:cs="Arial"/>
          <w:color w:val="000000"/>
          <w:kern w:val="0"/>
          <w:sz w:val="24"/>
          <w:szCs w:val="24"/>
          <w:lang w:eastAsia="en-US"/>
        </w:rPr>
        <w:t>Provide computer systems validation support for electronic quality management systems, spreadsheets, databases and other systems subject to 21CFR Part 11 requirements.</w:t>
      </w:r>
    </w:p>
    <w:p w:rsidR="00EC2332" w:rsidRPr="00030E5B" w:rsidRDefault="000D74B4"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 xml:space="preserve"> </w:t>
      </w:r>
      <w:r w:rsidR="00EC2332" w:rsidRPr="00030E5B">
        <w:rPr>
          <w:rFonts w:asciiTheme="minorHAnsi" w:hAnsiTheme="minorHAnsi"/>
          <w:sz w:val="24"/>
          <w:szCs w:val="24"/>
        </w:rPr>
        <w:t>Involved in technical writing of User Requirement, Design Specification, and Traceability Matrix.</w:t>
      </w:r>
    </w:p>
    <w:p w:rsidR="00DB4F64" w:rsidRPr="00030E5B" w:rsidRDefault="00DB4F64" w:rsidP="00030E5B">
      <w:pPr>
        <w:widowControl/>
        <w:numPr>
          <w:ilvl w:val="0"/>
          <w:numId w:val="2"/>
        </w:numPr>
        <w:wordWrap/>
        <w:autoSpaceDE/>
        <w:autoSpaceDN/>
        <w:spacing w:line="276" w:lineRule="auto"/>
        <w:rPr>
          <w:rFonts w:asciiTheme="minorHAnsi" w:hAnsiTheme="minorHAnsi"/>
          <w:sz w:val="24"/>
          <w:szCs w:val="24"/>
        </w:rPr>
      </w:pPr>
      <w:r w:rsidRPr="00030E5B">
        <w:rPr>
          <w:rFonts w:asciiTheme="minorHAnsi" w:hAnsiTheme="minorHAnsi"/>
          <w:sz w:val="24"/>
          <w:szCs w:val="24"/>
        </w:rPr>
        <w:t>Provided status updates for the project as per the management required.</w:t>
      </w:r>
    </w:p>
    <w:p w:rsidR="00030E5B" w:rsidRDefault="00030E5B" w:rsidP="000A642A">
      <w:pPr>
        <w:pStyle w:val="NoSpacing"/>
        <w:contextualSpacing/>
        <w:jc w:val="both"/>
        <w:rPr>
          <w:rFonts w:asciiTheme="minorHAnsi" w:hAnsiTheme="minorHAnsi"/>
          <w:b/>
          <w:sz w:val="24"/>
          <w:szCs w:val="24"/>
        </w:rPr>
      </w:pPr>
    </w:p>
    <w:p w:rsidR="00030E5B" w:rsidRDefault="00030E5B" w:rsidP="000A642A">
      <w:pPr>
        <w:pStyle w:val="NoSpacing"/>
        <w:contextualSpacing/>
        <w:jc w:val="both"/>
        <w:rPr>
          <w:rFonts w:asciiTheme="minorHAnsi" w:hAnsiTheme="minorHAnsi"/>
          <w:b/>
          <w:sz w:val="24"/>
          <w:szCs w:val="24"/>
        </w:rPr>
      </w:pPr>
    </w:p>
    <w:p w:rsidR="001661C2" w:rsidRPr="001661C2" w:rsidRDefault="001661C2" w:rsidP="001661C2">
      <w:pPr>
        <w:ind w:right="360"/>
        <w:contextualSpacing/>
        <w:jc w:val="left"/>
        <w:rPr>
          <w:rFonts w:asciiTheme="minorHAnsi" w:eastAsia="Times New Roman" w:hAnsiTheme="minorHAnsi"/>
          <w:b/>
          <w:sz w:val="24"/>
          <w:szCs w:val="24"/>
        </w:rPr>
      </w:pPr>
      <w:r w:rsidRPr="001661C2">
        <w:rPr>
          <w:rFonts w:ascii="Calibri" w:eastAsia="Times New Roman" w:hAnsi="Calibri"/>
          <w:b/>
          <w:sz w:val="24"/>
          <w:szCs w:val="24"/>
        </w:rPr>
        <w:t xml:space="preserve">Client: Media Forge Business Solutions Inc -Hyderabad, INDIA        </w:t>
      </w:r>
      <w:r w:rsidR="00667595">
        <w:rPr>
          <w:rFonts w:asciiTheme="minorHAnsi" w:eastAsia="Times New Roman" w:hAnsiTheme="minorHAnsi"/>
          <w:b/>
          <w:sz w:val="24"/>
          <w:szCs w:val="24"/>
        </w:rPr>
        <w:t xml:space="preserve">        </w:t>
      </w:r>
      <w:r w:rsidRPr="001661C2">
        <w:rPr>
          <w:rFonts w:ascii="Calibri" w:eastAsia="Times New Roman" w:hAnsi="Calibri"/>
          <w:b/>
          <w:sz w:val="24"/>
          <w:szCs w:val="24"/>
        </w:rPr>
        <w:t xml:space="preserve">   </w:t>
      </w:r>
      <w:r w:rsidR="00667595">
        <w:rPr>
          <w:rFonts w:asciiTheme="minorHAnsi" w:eastAsia="Times New Roman" w:hAnsiTheme="minorHAnsi"/>
          <w:b/>
          <w:sz w:val="24"/>
          <w:szCs w:val="24"/>
        </w:rPr>
        <w:t>Jun 200</w:t>
      </w:r>
      <w:r w:rsidR="00642BA9">
        <w:rPr>
          <w:rFonts w:asciiTheme="minorHAnsi" w:eastAsia="Times New Roman" w:hAnsiTheme="minorHAnsi"/>
          <w:b/>
          <w:sz w:val="24"/>
          <w:szCs w:val="24"/>
        </w:rPr>
        <w:t>9</w:t>
      </w:r>
      <w:r w:rsidR="00667595">
        <w:rPr>
          <w:rFonts w:asciiTheme="minorHAnsi" w:eastAsia="Times New Roman" w:hAnsiTheme="minorHAnsi"/>
          <w:b/>
          <w:sz w:val="24"/>
          <w:szCs w:val="24"/>
        </w:rPr>
        <w:t>-Dec 2010</w:t>
      </w:r>
      <w:r w:rsidRPr="001661C2">
        <w:rPr>
          <w:rFonts w:ascii="Calibri" w:eastAsia="Times New Roman" w:hAnsi="Calibri"/>
          <w:b/>
          <w:sz w:val="24"/>
          <w:szCs w:val="24"/>
        </w:rPr>
        <w:t xml:space="preserve">             </w:t>
      </w:r>
    </w:p>
    <w:p w:rsidR="001661C2" w:rsidRPr="001661C2" w:rsidRDefault="001661C2" w:rsidP="001661C2">
      <w:pPr>
        <w:ind w:right="360"/>
        <w:contextualSpacing/>
        <w:jc w:val="left"/>
        <w:rPr>
          <w:rFonts w:ascii="Calibri" w:eastAsia="Times New Roman" w:hAnsi="Calibri"/>
          <w:b/>
          <w:sz w:val="24"/>
          <w:szCs w:val="24"/>
        </w:rPr>
      </w:pPr>
      <w:r w:rsidRPr="001661C2">
        <w:rPr>
          <w:rFonts w:ascii="Calibri" w:eastAsia="Times New Roman" w:hAnsi="Calibri"/>
          <w:b/>
          <w:sz w:val="24"/>
          <w:szCs w:val="24"/>
        </w:rPr>
        <w:t>Role: QA Tester </w:t>
      </w:r>
    </w:p>
    <w:p w:rsidR="001661C2" w:rsidRPr="001661C2" w:rsidRDefault="001661C2" w:rsidP="001661C2">
      <w:pPr>
        <w:ind w:right="360"/>
        <w:contextualSpacing/>
        <w:jc w:val="left"/>
        <w:rPr>
          <w:rFonts w:ascii="Calibri" w:eastAsia="Times New Roman" w:hAnsi="Calibri"/>
          <w:b/>
          <w:sz w:val="24"/>
          <w:szCs w:val="24"/>
        </w:rPr>
      </w:pPr>
      <w:r w:rsidRPr="001661C2">
        <w:rPr>
          <w:rFonts w:ascii="Calibri" w:eastAsia="Times New Roman" w:hAnsi="Calibri"/>
          <w:sz w:val="24"/>
          <w:szCs w:val="24"/>
        </w:rPr>
        <w:t>LoCoCatalogMapper </w:t>
      </w:r>
      <w:r w:rsidRPr="001661C2">
        <w:rPr>
          <w:rFonts w:ascii="Calibri" w:eastAsia="Times New Roman" w:hAnsi="Calibri"/>
          <w:b/>
          <w:sz w:val="24"/>
          <w:szCs w:val="24"/>
        </w:rPr>
        <w:br/>
        <w:t xml:space="preserve">Description: </w:t>
      </w:r>
      <w:r w:rsidRPr="001661C2">
        <w:rPr>
          <w:rFonts w:ascii="Calibri" w:eastAsia="Times New Roman" w:hAnsi="Calibri"/>
          <w:sz w:val="24"/>
          <w:szCs w:val="24"/>
        </w:rPr>
        <w:t>It is a backend catalogue application for EasyPrice mobile application. It will pull item and its details from e commerce applications such as FlipKart, Amazon and SnapDeal and based on our own matching algorithm it will display the top 3 corresponding items to match. Then catalogue will match new item with corresponding match or will manually map it. Even un map the items and map it to new item manually. It's a backend applications to match the items from different e commerce portals. </w:t>
      </w:r>
    </w:p>
    <w:p w:rsidR="001661C2" w:rsidRPr="001661C2" w:rsidRDefault="001661C2" w:rsidP="001661C2">
      <w:pPr>
        <w:ind w:right="360"/>
        <w:contextualSpacing/>
        <w:rPr>
          <w:rFonts w:ascii="Calibri" w:eastAsia="Times New Roman" w:hAnsi="Calibri"/>
          <w:b/>
          <w:sz w:val="24"/>
          <w:szCs w:val="24"/>
        </w:rPr>
      </w:pPr>
    </w:p>
    <w:p w:rsidR="001661C2" w:rsidRPr="001661C2" w:rsidRDefault="001661C2" w:rsidP="001661C2">
      <w:pPr>
        <w:ind w:right="360"/>
        <w:contextualSpacing/>
        <w:rPr>
          <w:rFonts w:ascii="Calibri" w:eastAsia="Times New Roman" w:hAnsi="Calibri"/>
          <w:b/>
          <w:sz w:val="24"/>
          <w:szCs w:val="24"/>
          <w:u w:val="single"/>
        </w:rPr>
      </w:pPr>
      <w:r w:rsidRPr="001661C2">
        <w:rPr>
          <w:rFonts w:ascii="Calibri" w:eastAsia="Times New Roman" w:hAnsi="Calibri"/>
          <w:b/>
          <w:sz w:val="24"/>
          <w:szCs w:val="24"/>
          <w:u w:val="single"/>
        </w:rPr>
        <w:t>Responsibilities: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Worked as a Manual Tester with developer and support teams to test web based applications for the client.</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 functional testing such as Smoke Testing, User Interface testing, Integration testing, Regression testing, Security testing and Performance testing.</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Explanation of the security requirements to the design team in initial stages of SDLC to minimize the efforts to rework on issues identified during penetration tests.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To address and integrate Security in SDLC by following techniques like Threat Modeling, Risk  Management, Logging, Penetration Testing, etc.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Providing fixes &amp; filtering false findings for the vulnerabilities reported in the scan reports.</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Responsible for identifying and escalating vulnerability assessment and Penetration testing results.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Conduct external, internal, wireless, and segmentation penetration testing for clients in their Payment Card Industry (PCI) environments.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Performed GUI Testing, Functional, Testing manually</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Worked with SQL to do the backend testing, reading logs and server commands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Design/review test scenarios, test data and test cases for different financial user groups based on system requirements, solution diagrams, help files, and screen mockups.</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Wrotetest cases using Quality center and logged defects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Involved in testing all backend processes using SQL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Designed and developed test plans, test scripts, for manual testing of all the modules.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Performed GUI testing using Win Runner automation tool.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Tested process flow to handle the e-training application process efficiently.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Performed extensive Data Integrity testing by executing SQL Statements.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lastRenderedPageBreak/>
        <w:t>Supported with testing team when there are production issues by doing Emergency Bug fix testing. Maintained defects in Quality Centre based on Defect Tracking Life Cycle.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Performed Regression testing, Integration testing, User Acceptance testing (UAT), Functional testing, End-to-End testing.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Performed database integrity testing by executing SQL statements.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Performed end-to-end testing on the released version of the software application and detected lot of GUI bugs.</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Talked to the end users to create the process requirements and to proper explain to the design and development team the flow of future data modules.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Created, executed Manual Test Cases and scenarios </w:t>
      </w:r>
    </w:p>
    <w:p w:rsidR="001661C2" w:rsidRPr="001661C2" w:rsidRDefault="001661C2" w:rsidP="001661C2">
      <w:pPr>
        <w:widowControl/>
        <w:numPr>
          <w:ilvl w:val="0"/>
          <w:numId w:val="2"/>
        </w:numPr>
        <w:wordWrap/>
        <w:autoSpaceDE/>
        <w:autoSpaceDN/>
        <w:spacing w:line="276" w:lineRule="auto"/>
        <w:rPr>
          <w:rFonts w:ascii="Calibri" w:hAnsi="Calibri"/>
          <w:sz w:val="24"/>
          <w:szCs w:val="24"/>
        </w:rPr>
      </w:pPr>
      <w:r w:rsidRPr="001661C2">
        <w:rPr>
          <w:rFonts w:ascii="Calibri" w:hAnsi="Calibri"/>
          <w:sz w:val="24"/>
          <w:szCs w:val="24"/>
        </w:rPr>
        <w:t>Planned and managed testing strategies through all phases of the software development, test and revision cycles. </w:t>
      </w:r>
    </w:p>
    <w:p w:rsidR="001661C2" w:rsidRDefault="001661C2" w:rsidP="001661C2">
      <w:pPr>
        <w:rPr>
          <w:rFonts w:ascii="Cambria" w:hAnsi="Cambria" w:cs="Calibri"/>
          <w:b/>
          <w:u w:val="single"/>
          <w:lang w:eastAsia="en-IN"/>
        </w:rPr>
      </w:pPr>
    </w:p>
    <w:p w:rsidR="00673D3B" w:rsidRPr="00673D3B" w:rsidRDefault="005A5ED4" w:rsidP="00673D3B">
      <w:pPr>
        <w:pStyle w:val="ParaAttribute2"/>
        <w:spacing w:line="276" w:lineRule="auto"/>
        <w:jc w:val="both"/>
        <w:rPr>
          <w:rFonts w:ascii="Calibri" w:eastAsia="Tahoma" w:hAnsi="Calibri"/>
          <w:b/>
          <w:sz w:val="24"/>
          <w:szCs w:val="24"/>
        </w:rPr>
      </w:pPr>
      <w:r w:rsidRPr="00030E5B">
        <w:rPr>
          <w:rFonts w:asciiTheme="minorHAnsi" w:eastAsia="Tahoma" w:hAnsiTheme="minorHAnsi"/>
          <w:b/>
          <w:sz w:val="24"/>
          <w:szCs w:val="24"/>
        </w:rPr>
        <w:t>Education:</w:t>
      </w:r>
      <w:r w:rsidR="00673D3B">
        <w:rPr>
          <w:rFonts w:asciiTheme="minorHAnsi" w:eastAsia="Tahoma" w:hAnsiTheme="minorHAnsi"/>
          <w:b/>
          <w:sz w:val="24"/>
          <w:szCs w:val="24"/>
        </w:rPr>
        <w:t xml:space="preserve"> </w:t>
      </w:r>
      <w:r w:rsidR="00673D3B" w:rsidRPr="00673D3B">
        <w:rPr>
          <w:rFonts w:ascii="Calibri" w:eastAsia="Tahoma" w:hAnsi="Calibri"/>
          <w:sz w:val="24"/>
          <w:szCs w:val="24"/>
        </w:rPr>
        <w:t>Bachelor of Technology, Jawaharlal Nehru Technological University, India.</w:t>
      </w:r>
    </w:p>
    <w:p w:rsidR="00920208" w:rsidRPr="00030E5B" w:rsidRDefault="00920208" w:rsidP="00920208">
      <w:pPr>
        <w:widowControl/>
        <w:shd w:val="clear" w:color="auto" w:fill="FFFFFF"/>
        <w:wordWrap/>
        <w:autoSpaceDE/>
        <w:autoSpaceDN/>
        <w:spacing w:before="150" w:after="75" w:line="276" w:lineRule="auto"/>
        <w:rPr>
          <w:rFonts w:asciiTheme="minorHAnsi" w:hAnsiTheme="minorHAnsi"/>
          <w:sz w:val="24"/>
          <w:szCs w:val="24"/>
        </w:rPr>
      </w:pPr>
    </w:p>
    <w:sectPr w:rsidR="00920208" w:rsidRPr="00030E5B" w:rsidSect="000E0866">
      <w:pgSz w:w="12240" w:h="15840"/>
      <w:pgMar w:top="81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D3E" w:rsidRDefault="00C61D3E" w:rsidP="00415129">
      <w:r>
        <w:separator/>
      </w:r>
    </w:p>
  </w:endnote>
  <w:endnote w:type="continuationSeparator" w:id="1">
    <w:p w:rsidR="00C61D3E" w:rsidRDefault="00C61D3E" w:rsidP="004151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D3E" w:rsidRDefault="00C61D3E" w:rsidP="00415129">
      <w:r>
        <w:separator/>
      </w:r>
    </w:p>
  </w:footnote>
  <w:footnote w:type="continuationSeparator" w:id="1">
    <w:p w:rsidR="00C61D3E" w:rsidRDefault="00C61D3E" w:rsidP="004151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86B"/>
      </v:shape>
    </w:pict>
  </w:numPicBullet>
  <w:abstractNum w:abstractNumId="0">
    <w:nsid w:val="00000001"/>
    <w:multiLevelType w:val="hybridMultilevel"/>
    <w:tmpl w:val="55692238"/>
    <w:lvl w:ilvl="0" w:tplc="43CEA516">
      <w:numFmt w:val="bullet"/>
      <w:lvlText w:val=""/>
      <w:lvlJc w:val="left"/>
      <w:pPr>
        <w:ind w:left="360" w:hanging="360"/>
      </w:pPr>
      <w:rPr>
        <w:rFonts w:ascii="Symbol" w:eastAsia="Tahoma" w:hAnsi="Symbol" w:hint="default"/>
        <w:b w:val="0"/>
        <w:color w:val="000000"/>
        <w:sz w:val="22"/>
      </w:rPr>
    </w:lvl>
    <w:lvl w:ilvl="1" w:tplc="D6AE8B04">
      <w:numFmt w:val="bullet"/>
      <w:lvlText w:val=""/>
      <w:lvlJc w:val="left"/>
      <w:pPr>
        <w:ind w:left="360" w:hanging="360"/>
      </w:pPr>
      <w:rPr>
        <w:rFonts w:ascii="Symbol" w:eastAsia="Tahoma" w:hAnsi="Symbol" w:hint="default"/>
        <w:b w:val="0"/>
        <w:color w:val="000000"/>
        <w:sz w:val="22"/>
      </w:rPr>
    </w:lvl>
    <w:lvl w:ilvl="2" w:tplc="9C40B5AA">
      <w:numFmt w:val="bullet"/>
      <w:lvlText w:val=""/>
      <w:lvlJc w:val="left"/>
      <w:pPr>
        <w:ind w:left="360" w:hanging="360"/>
      </w:pPr>
      <w:rPr>
        <w:rFonts w:ascii="Symbol" w:eastAsia="Tahoma" w:hAnsi="Symbol" w:hint="default"/>
        <w:b w:val="0"/>
        <w:color w:val="000000"/>
        <w:sz w:val="22"/>
      </w:rPr>
    </w:lvl>
    <w:lvl w:ilvl="3" w:tplc="E29876DC">
      <w:numFmt w:val="bullet"/>
      <w:lvlText w:val=""/>
      <w:lvlJc w:val="left"/>
      <w:pPr>
        <w:ind w:left="360" w:hanging="360"/>
      </w:pPr>
      <w:rPr>
        <w:rFonts w:ascii="Symbol" w:eastAsia="Tahoma" w:hAnsi="Symbol" w:hint="default"/>
        <w:b w:val="0"/>
        <w:color w:val="000000"/>
        <w:sz w:val="22"/>
      </w:rPr>
    </w:lvl>
    <w:lvl w:ilvl="4" w:tplc="7940EF32">
      <w:numFmt w:val="bullet"/>
      <w:lvlText w:val=""/>
      <w:lvlJc w:val="left"/>
      <w:pPr>
        <w:ind w:left="360" w:hanging="360"/>
      </w:pPr>
      <w:rPr>
        <w:rFonts w:ascii="Symbol" w:eastAsia="Tahoma" w:hAnsi="Symbol" w:hint="default"/>
        <w:b w:val="0"/>
        <w:color w:val="000000"/>
        <w:sz w:val="22"/>
      </w:rPr>
    </w:lvl>
    <w:lvl w:ilvl="5" w:tplc="D12E49F0">
      <w:numFmt w:val="bullet"/>
      <w:lvlText w:val=""/>
      <w:lvlJc w:val="left"/>
      <w:pPr>
        <w:ind w:left="360" w:hanging="360"/>
      </w:pPr>
      <w:rPr>
        <w:rFonts w:ascii="Symbol" w:eastAsia="Tahoma" w:hAnsi="Symbol" w:hint="default"/>
        <w:b w:val="0"/>
        <w:color w:val="000000"/>
        <w:sz w:val="22"/>
      </w:rPr>
    </w:lvl>
    <w:lvl w:ilvl="6" w:tplc="EA96142E">
      <w:numFmt w:val="bullet"/>
      <w:lvlText w:val=""/>
      <w:lvlJc w:val="left"/>
      <w:pPr>
        <w:ind w:left="360" w:hanging="360"/>
      </w:pPr>
      <w:rPr>
        <w:rFonts w:ascii="Symbol" w:eastAsia="Tahoma" w:hAnsi="Symbol" w:hint="default"/>
        <w:b w:val="0"/>
        <w:color w:val="000000"/>
        <w:sz w:val="22"/>
      </w:rPr>
    </w:lvl>
    <w:lvl w:ilvl="7" w:tplc="738C5706">
      <w:numFmt w:val="bullet"/>
      <w:lvlText w:val=""/>
      <w:lvlJc w:val="left"/>
      <w:pPr>
        <w:ind w:left="360" w:hanging="360"/>
      </w:pPr>
      <w:rPr>
        <w:rFonts w:ascii="Symbol" w:eastAsia="Tahoma" w:hAnsi="Symbol" w:hint="default"/>
        <w:b w:val="0"/>
        <w:color w:val="000000"/>
        <w:sz w:val="22"/>
      </w:rPr>
    </w:lvl>
    <w:lvl w:ilvl="8" w:tplc="EBA81A40">
      <w:numFmt w:val="bullet"/>
      <w:lvlText w:val=""/>
      <w:lvlJc w:val="left"/>
      <w:pPr>
        <w:ind w:left="360" w:hanging="360"/>
      </w:pPr>
      <w:rPr>
        <w:rFonts w:ascii="Symbol" w:eastAsia="Tahoma" w:hAnsi="Symbol" w:hint="default"/>
        <w:b w:val="0"/>
        <w:color w:val="000000"/>
        <w:sz w:val="22"/>
      </w:rPr>
    </w:lvl>
  </w:abstractNum>
  <w:abstractNum w:abstractNumId="1">
    <w:nsid w:val="019C77C2"/>
    <w:multiLevelType w:val="hybridMultilevel"/>
    <w:tmpl w:val="4EC2F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1E42ADF"/>
    <w:multiLevelType w:val="hybridMultilevel"/>
    <w:tmpl w:val="B9AC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40FDC"/>
    <w:multiLevelType w:val="hybridMultilevel"/>
    <w:tmpl w:val="3C38A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7660EB"/>
    <w:multiLevelType w:val="hybridMultilevel"/>
    <w:tmpl w:val="2C7C1308"/>
    <w:lvl w:ilvl="0" w:tplc="BE680DC6">
      <w:numFmt w:val="bullet"/>
      <w:lvlText w:val=""/>
      <w:lvlJc w:val="left"/>
      <w:pPr>
        <w:ind w:left="360" w:hanging="360"/>
      </w:pPr>
      <w:rPr>
        <w:rFonts w:ascii="Symbol" w:eastAsia="Tahoma" w:hAnsi="Symbol" w:hint="default"/>
        <w:b w:val="0"/>
        <w:color w:val="000000"/>
        <w:sz w:val="22"/>
      </w:rPr>
    </w:lvl>
    <w:lvl w:ilvl="1" w:tplc="A8763FDE">
      <w:numFmt w:val="bullet"/>
      <w:lvlText w:val=""/>
      <w:lvlJc w:val="left"/>
      <w:pPr>
        <w:ind w:left="360" w:hanging="360"/>
      </w:pPr>
      <w:rPr>
        <w:rFonts w:ascii="Symbol" w:eastAsia="Tahoma" w:hAnsi="Symbol" w:hint="default"/>
        <w:b w:val="0"/>
        <w:color w:val="000000"/>
        <w:sz w:val="22"/>
      </w:rPr>
    </w:lvl>
    <w:lvl w:ilvl="2" w:tplc="8E9EC476">
      <w:numFmt w:val="bullet"/>
      <w:lvlText w:val=""/>
      <w:lvlJc w:val="left"/>
      <w:pPr>
        <w:ind w:left="360" w:hanging="360"/>
      </w:pPr>
      <w:rPr>
        <w:rFonts w:ascii="Symbol" w:eastAsia="Tahoma" w:hAnsi="Symbol" w:hint="default"/>
        <w:b w:val="0"/>
        <w:color w:val="000000"/>
        <w:sz w:val="22"/>
      </w:rPr>
    </w:lvl>
    <w:lvl w:ilvl="3" w:tplc="88441676">
      <w:numFmt w:val="bullet"/>
      <w:lvlText w:val=""/>
      <w:lvlJc w:val="left"/>
      <w:pPr>
        <w:ind w:left="360" w:hanging="360"/>
      </w:pPr>
      <w:rPr>
        <w:rFonts w:ascii="Symbol" w:eastAsia="Tahoma" w:hAnsi="Symbol" w:hint="default"/>
        <w:b w:val="0"/>
        <w:color w:val="000000"/>
        <w:sz w:val="22"/>
      </w:rPr>
    </w:lvl>
    <w:lvl w:ilvl="4" w:tplc="23EA3D3A">
      <w:numFmt w:val="bullet"/>
      <w:lvlText w:val=""/>
      <w:lvlJc w:val="left"/>
      <w:pPr>
        <w:ind w:left="360" w:hanging="360"/>
      </w:pPr>
      <w:rPr>
        <w:rFonts w:ascii="Symbol" w:eastAsia="Tahoma" w:hAnsi="Symbol" w:hint="default"/>
        <w:b w:val="0"/>
        <w:color w:val="000000"/>
        <w:sz w:val="22"/>
      </w:rPr>
    </w:lvl>
    <w:lvl w:ilvl="5" w:tplc="6602C010">
      <w:numFmt w:val="bullet"/>
      <w:lvlText w:val=""/>
      <w:lvlJc w:val="left"/>
      <w:pPr>
        <w:ind w:left="360" w:hanging="360"/>
      </w:pPr>
      <w:rPr>
        <w:rFonts w:ascii="Symbol" w:eastAsia="Tahoma" w:hAnsi="Symbol" w:hint="default"/>
        <w:b w:val="0"/>
        <w:color w:val="000000"/>
        <w:sz w:val="22"/>
      </w:rPr>
    </w:lvl>
    <w:lvl w:ilvl="6" w:tplc="A2168F3A">
      <w:numFmt w:val="bullet"/>
      <w:lvlText w:val=""/>
      <w:lvlJc w:val="left"/>
      <w:pPr>
        <w:ind w:left="360" w:hanging="360"/>
      </w:pPr>
      <w:rPr>
        <w:rFonts w:ascii="Symbol" w:eastAsia="Tahoma" w:hAnsi="Symbol" w:hint="default"/>
        <w:b w:val="0"/>
        <w:color w:val="000000"/>
        <w:sz w:val="22"/>
      </w:rPr>
    </w:lvl>
    <w:lvl w:ilvl="7" w:tplc="360CD2D6">
      <w:numFmt w:val="bullet"/>
      <w:lvlText w:val=""/>
      <w:lvlJc w:val="left"/>
      <w:pPr>
        <w:ind w:left="360" w:hanging="360"/>
      </w:pPr>
      <w:rPr>
        <w:rFonts w:ascii="Symbol" w:eastAsia="Tahoma" w:hAnsi="Symbol" w:hint="default"/>
        <w:b w:val="0"/>
        <w:color w:val="000000"/>
        <w:sz w:val="22"/>
      </w:rPr>
    </w:lvl>
    <w:lvl w:ilvl="8" w:tplc="EA08FD9E">
      <w:numFmt w:val="bullet"/>
      <w:lvlText w:val=""/>
      <w:lvlJc w:val="left"/>
      <w:pPr>
        <w:ind w:left="360" w:hanging="360"/>
      </w:pPr>
      <w:rPr>
        <w:rFonts w:ascii="Symbol" w:eastAsia="Tahoma" w:hAnsi="Symbol" w:hint="default"/>
        <w:b w:val="0"/>
        <w:color w:val="000000"/>
        <w:sz w:val="22"/>
      </w:rPr>
    </w:lvl>
  </w:abstractNum>
  <w:abstractNum w:abstractNumId="5">
    <w:nsid w:val="11FA4E5F"/>
    <w:multiLevelType w:val="hybridMultilevel"/>
    <w:tmpl w:val="D596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71DEA"/>
    <w:multiLevelType w:val="multilevel"/>
    <w:tmpl w:val="A86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26F80"/>
    <w:multiLevelType w:val="hybridMultilevel"/>
    <w:tmpl w:val="C47420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5993E52"/>
    <w:multiLevelType w:val="hybridMultilevel"/>
    <w:tmpl w:val="7B66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E4978"/>
    <w:multiLevelType w:val="hybridMultilevel"/>
    <w:tmpl w:val="1BD8B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482BDB"/>
    <w:multiLevelType w:val="hybridMultilevel"/>
    <w:tmpl w:val="6126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86E92"/>
    <w:multiLevelType w:val="hybridMultilevel"/>
    <w:tmpl w:val="69B488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C477BA0"/>
    <w:multiLevelType w:val="hybridMultilevel"/>
    <w:tmpl w:val="602A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A75C04"/>
    <w:multiLevelType w:val="multilevel"/>
    <w:tmpl w:val="C4BE26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23495C1A"/>
    <w:multiLevelType w:val="multilevel"/>
    <w:tmpl w:val="578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96530D"/>
    <w:multiLevelType w:val="hybridMultilevel"/>
    <w:tmpl w:val="BB4E52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3050A2C"/>
    <w:multiLevelType w:val="multilevel"/>
    <w:tmpl w:val="D358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2E03B8"/>
    <w:multiLevelType w:val="multilevel"/>
    <w:tmpl w:val="0ED8EE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551175D"/>
    <w:multiLevelType w:val="hybridMultilevel"/>
    <w:tmpl w:val="555C2740"/>
    <w:lvl w:ilvl="0" w:tplc="04090001">
      <w:start w:val="1"/>
      <w:numFmt w:val="bullet"/>
      <w:lvlText w:val=""/>
      <w:lvlJc w:val="left"/>
      <w:pPr>
        <w:ind w:left="720" w:hanging="360"/>
      </w:pPr>
      <w:rPr>
        <w:rFonts w:ascii="Symbol" w:hAnsi="Symbol" w:hint="default"/>
      </w:rPr>
    </w:lvl>
    <w:lvl w:ilvl="1" w:tplc="4C6AEB3A">
      <w:numFmt w:val="bullet"/>
      <w:lvlText w:val="•"/>
      <w:lvlJc w:val="left"/>
      <w:pPr>
        <w:ind w:left="1440" w:hanging="360"/>
      </w:pPr>
      <w:rPr>
        <w:rFonts w:ascii="Calibri" w:eastAsia="Times New Roman" w:hAnsi="Calibri" w:cs="Calibri"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10181"/>
    <w:multiLevelType w:val="multilevel"/>
    <w:tmpl w:val="C2BEA81A"/>
    <w:lvl w:ilvl="0">
      <w:start w:val="1"/>
      <w:numFmt w:val="bullet"/>
      <w:lvlText w:val=""/>
      <w:lvlJc w:val="left"/>
      <w:pPr>
        <w:ind w:left="720" w:firstLine="36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0">
    <w:nsid w:val="3C6E0495"/>
    <w:multiLevelType w:val="multilevel"/>
    <w:tmpl w:val="C96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A73888"/>
    <w:multiLevelType w:val="hybridMultilevel"/>
    <w:tmpl w:val="FED6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E3E47"/>
    <w:multiLevelType w:val="multilevel"/>
    <w:tmpl w:val="D12894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45F509DC"/>
    <w:multiLevelType w:val="hybridMultilevel"/>
    <w:tmpl w:val="50AA0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C312BA"/>
    <w:multiLevelType w:val="hybridMultilevel"/>
    <w:tmpl w:val="18DAA8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A4A41DB"/>
    <w:multiLevelType w:val="hybridMultilevel"/>
    <w:tmpl w:val="6CEE464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49172D"/>
    <w:multiLevelType w:val="hybridMultilevel"/>
    <w:tmpl w:val="C14870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77A39CD"/>
    <w:multiLevelType w:val="hybridMultilevel"/>
    <w:tmpl w:val="59D2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942A46"/>
    <w:multiLevelType w:val="multilevel"/>
    <w:tmpl w:val="DE1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EE1B8C"/>
    <w:multiLevelType w:val="hybridMultilevel"/>
    <w:tmpl w:val="18C8FB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FC83702"/>
    <w:multiLevelType w:val="hybridMultilevel"/>
    <w:tmpl w:val="06FA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43079"/>
    <w:multiLevelType w:val="hybridMultilevel"/>
    <w:tmpl w:val="B50A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B95624"/>
    <w:multiLevelType w:val="multilevel"/>
    <w:tmpl w:val="DB4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E34FD3"/>
    <w:multiLevelType w:val="hybridMultilevel"/>
    <w:tmpl w:val="0C76573A"/>
    <w:lvl w:ilvl="0" w:tplc="BE680DC6">
      <w:numFmt w:val="bullet"/>
      <w:lvlText w:val=""/>
      <w:lvlJc w:val="left"/>
      <w:pPr>
        <w:ind w:left="360" w:hanging="360"/>
      </w:pPr>
      <w:rPr>
        <w:rFonts w:ascii="Symbol" w:eastAsia="Tahoma" w:hAnsi="Symbol" w:hint="default"/>
        <w:b w:val="0"/>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4238FF"/>
    <w:multiLevelType w:val="hybridMultilevel"/>
    <w:tmpl w:val="7CAEB7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AE0221"/>
    <w:multiLevelType w:val="multilevel"/>
    <w:tmpl w:val="A9B4D7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6D9290C"/>
    <w:multiLevelType w:val="hybridMultilevel"/>
    <w:tmpl w:val="0A082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BF2A0D"/>
    <w:multiLevelType w:val="multilevel"/>
    <w:tmpl w:val="DA3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D93A70"/>
    <w:multiLevelType w:val="hybridMultilevel"/>
    <w:tmpl w:val="1A5491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7801CA"/>
    <w:multiLevelType w:val="multilevel"/>
    <w:tmpl w:val="921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F10D27"/>
    <w:multiLevelType w:val="hybridMultilevel"/>
    <w:tmpl w:val="637C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
  </w:num>
  <w:num w:numId="3">
    <w:abstractNumId w:val="9"/>
  </w:num>
  <w:num w:numId="4">
    <w:abstractNumId w:val="0"/>
  </w:num>
  <w:num w:numId="5">
    <w:abstractNumId w:val="34"/>
  </w:num>
  <w:num w:numId="6">
    <w:abstractNumId w:val="23"/>
  </w:num>
  <w:num w:numId="7">
    <w:abstractNumId w:val="38"/>
  </w:num>
  <w:num w:numId="8">
    <w:abstractNumId w:val="11"/>
  </w:num>
  <w:num w:numId="9">
    <w:abstractNumId w:val="21"/>
  </w:num>
  <w:num w:numId="10">
    <w:abstractNumId w:val="39"/>
  </w:num>
  <w:num w:numId="11">
    <w:abstractNumId w:val="2"/>
  </w:num>
  <w:num w:numId="12">
    <w:abstractNumId w:val="3"/>
  </w:num>
  <w:num w:numId="13">
    <w:abstractNumId w:val="30"/>
  </w:num>
  <w:num w:numId="14">
    <w:abstractNumId w:val="6"/>
  </w:num>
  <w:num w:numId="15">
    <w:abstractNumId w:val="26"/>
  </w:num>
  <w:num w:numId="16">
    <w:abstractNumId w:val="35"/>
  </w:num>
  <w:num w:numId="17">
    <w:abstractNumId w:val="22"/>
  </w:num>
  <w:num w:numId="18">
    <w:abstractNumId w:val="27"/>
  </w:num>
  <w:num w:numId="19">
    <w:abstractNumId w:val="13"/>
  </w:num>
  <w:num w:numId="20">
    <w:abstractNumId w:val="5"/>
  </w:num>
  <w:num w:numId="21">
    <w:abstractNumId w:val="10"/>
  </w:num>
  <w:num w:numId="22">
    <w:abstractNumId w:val="31"/>
  </w:num>
  <w:num w:numId="23">
    <w:abstractNumId w:val="8"/>
  </w:num>
  <w:num w:numId="24">
    <w:abstractNumId w:val="36"/>
  </w:num>
  <w:num w:numId="25">
    <w:abstractNumId w:val="25"/>
  </w:num>
  <w:num w:numId="26">
    <w:abstractNumId w:val="12"/>
  </w:num>
  <w:num w:numId="27">
    <w:abstractNumId w:val="17"/>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9"/>
  </w:num>
  <w:num w:numId="33">
    <w:abstractNumId w:val="15"/>
  </w:num>
  <w:num w:numId="34">
    <w:abstractNumId w:val="37"/>
  </w:num>
  <w:num w:numId="35">
    <w:abstractNumId w:val="14"/>
  </w:num>
  <w:num w:numId="36">
    <w:abstractNumId w:val="16"/>
  </w:num>
  <w:num w:numId="37">
    <w:abstractNumId w:val="32"/>
  </w:num>
  <w:num w:numId="38">
    <w:abstractNumId w:val="28"/>
  </w:num>
  <w:num w:numId="39">
    <w:abstractNumId w:val="20"/>
  </w:num>
  <w:num w:numId="40">
    <w:abstractNumId w:val="18"/>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2DD6"/>
    <w:rsid w:val="000025AB"/>
    <w:rsid w:val="00007BF1"/>
    <w:rsid w:val="0001267C"/>
    <w:rsid w:val="0001401A"/>
    <w:rsid w:val="00014CFE"/>
    <w:rsid w:val="00022D36"/>
    <w:rsid w:val="00024470"/>
    <w:rsid w:val="00025C2E"/>
    <w:rsid w:val="00030E5B"/>
    <w:rsid w:val="000406AF"/>
    <w:rsid w:val="0005748D"/>
    <w:rsid w:val="00067614"/>
    <w:rsid w:val="000757A4"/>
    <w:rsid w:val="00090DA9"/>
    <w:rsid w:val="000A0621"/>
    <w:rsid w:val="000A642A"/>
    <w:rsid w:val="000B0089"/>
    <w:rsid w:val="000C7A25"/>
    <w:rsid w:val="000D61C1"/>
    <w:rsid w:val="000D6FE8"/>
    <w:rsid w:val="000D74B4"/>
    <w:rsid w:val="000D7E05"/>
    <w:rsid w:val="000E0866"/>
    <w:rsid w:val="000F0A8B"/>
    <w:rsid w:val="000F3A29"/>
    <w:rsid w:val="000F521D"/>
    <w:rsid w:val="001133D8"/>
    <w:rsid w:val="001144F4"/>
    <w:rsid w:val="00127D59"/>
    <w:rsid w:val="00136497"/>
    <w:rsid w:val="00137A79"/>
    <w:rsid w:val="00140442"/>
    <w:rsid w:val="001436AA"/>
    <w:rsid w:val="00163D20"/>
    <w:rsid w:val="001644F2"/>
    <w:rsid w:val="00165926"/>
    <w:rsid w:val="001661C2"/>
    <w:rsid w:val="0018069B"/>
    <w:rsid w:val="001A5F07"/>
    <w:rsid w:val="001B7127"/>
    <w:rsid w:val="001C347E"/>
    <w:rsid w:val="001D1E0D"/>
    <w:rsid w:val="001D585D"/>
    <w:rsid w:val="001D59B9"/>
    <w:rsid w:val="001D666A"/>
    <w:rsid w:val="001E2466"/>
    <w:rsid w:val="001E4695"/>
    <w:rsid w:val="001E5BDA"/>
    <w:rsid w:val="001E64AF"/>
    <w:rsid w:val="001F63DC"/>
    <w:rsid w:val="00200447"/>
    <w:rsid w:val="00203608"/>
    <w:rsid w:val="0020513E"/>
    <w:rsid w:val="0021325C"/>
    <w:rsid w:val="0021600D"/>
    <w:rsid w:val="00222D7A"/>
    <w:rsid w:val="00231D15"/>
    <w:rsid w:val="00235DC5"/>
    <w:rsid w:val="00240712"/>
    <w:rsid w:val="002443E7"/>
    <w:rsid w:val="0025586C"/>
    <w:rsid w:val="00265B54"/>
    <w:rsid w:val="00265D55"/>
    <w:rsid w:val="00276D2E"/>
    <w:rsid w:val="00281C59"/>
    <w:rsid w:val="0029412D"/>
    <w:rsid w:val="002A14F2"/>
    <w:rsid w:val="002A529D"/>
    <w:rsid w:val="002B3E19"/>
    <w:rsid w:val="002C526C"/>
    <w:rsid w:val="002D0557"/>
    <w:rsid w:val="002D2AB2"/>
    <w:rsid w:val="002E1B23"/>
    <w:rsid w:val="002E3D4A"/>
    <w:rsid w:val="002E423C"/>
    <w:rsid w:val="002F5B7E"/>
    <w:rsid w:val="00301459"/>
    <w:rsid w:val="00317C6F"/>
    <w:rsid w:val="00322BB5"/>
    <w:rsid w:val="00327EFD"/>
    <w:rsid w:val="003417A5"/>
    <w:rsid w:val="00346850"/>
    <w:rsid w:val="00377537"/>
    <w:rsid w:val="003813FB"/>
    <w:rsid w:val="00384973"/>
    <w:rsid w:val="00384CF6"/>
    <w:rsid w:val="00385796"/>
    <w:rsid w:val="003865DA"/>
    <w:rsid w:val="00391A8F"/>
    <w:rsid w:val="0039500A"/>
    <w:rsid w:val="003C22CF"/>
    <w:rsid w:val="003C5586"/>
    <w:rsid w:val="003D3210"/>
    <w:rsid w:val="003D6B9F"/>
    <w:rsid w:val="003E4459"/>
    <w:rsid w:val="003F5D77"/>
    <w:rsid w:val="004006A2"/>
    <w:rsid w:val="004038AA"/>
    <w:rsid w:val="004042D7"/>
    <w:rsid w:val="00415129"/>
    <w:rsid w:val="004206E3"/>
    <w:rsid w:val="00423F46"/>
    <w:rsid w:val="0042739C"/>
    <w:rsid w:val="00430F4F"/>
    <w:rsid w:val="00434014"/>
    <w:rsid w:val="00452ACB"/>
    <w:rsid w:val="00462A0D"/>
    <w:rsid w:val="004840D4"/>
    <w:rsid w:val="00485B1B"/>
    <w:rsid w:val="00487EEA"/>
    <w:rsid w:val="00490EEC"/>
    <w:rsid w:val="004A3ABD"/>
    <w:rsid w:val="004A719F"/>
    <w:rsid w:val="004B4056"/>
    <w:rsid w:val="004B58DE"/>
    <w:rsid w:val="004B7E46"/>
    <w:rsid w:val="004C37E6"/>
    <w:rsid w:val="004C4704"/>
    <w:rsid w:val="004D0473"/>
    <w:rsid w:val="004D19D0"/>
    <w:rsid w:val="004D4231"/>
    <w:rsid w:val="004D71A2"/>
    <w:rsid w:val="004E7ED3"/>
    <w:rsid w:val="004F548A"/>
    <w:rsid w:val="004F72FC"/>
    <w:rsid w:val="00501D44"/>
    <w:rsid w:val="005050EA"/>
    <w:rsid w:val="00506B3F"/>
    <w:rsid w:val="00524143"/>
    <w:rsid w:val="005261C5"/>
    <w:rsid w:val="005263B6"/>
    <w:rsid w:val="00532B9D"/>
    <w:rsid w:val="00537452"/>
    <w:rsid w:val="00540633"/>
    <w:rsid w:val="00546646"/>
    <w:rsid w:val="00547EB3"/>
    <w:rsid w:val="00562822"/>
    <w:rsid w:val="0056453C"/>
    <w:rsid w:val="005733EA"/>
    <w:rsid w:val="0057700B"/>
    <w:rsid w:val="00582A31"/>
    <w:rsid w:val="005866AD"/>
    <w:rsid w:val="005950EC"/>
    <w:rsid w:val="00596C62"/>
    <w:rsid w:val="00597B9B"/>
    <w:rsid w:val="005A59CC"/>
    <w:rsid w:val="005A5ED4"/>
    <w:rsid w:val="005E761D"/>
    <w:rsid w:val="005F2705"/>
    <w:rsid w:val="0060741F"/>
    <w:rsid w:val="006112C3"/>
    <w:rsid w:val="006131D1"/>
    <w:rsid w:val="00617175"/>
    <w:rsid w:val="00630EE7"/>
    <w:rsid w:val="006348EA"/>
    <w:rsid w:val="00642BA9"/>
    <w:rsid w:val="006667C8"/>
    <w:rsid w:val="00667595"/>
    <w:rsid w:val="00670542"/>
    <w:rsid w:val="006728A1"/>
    <w:rsid w:val="0067368B"/>
    <w:rsid w:val="00673D3B"/>
    <w:rsid w:val="00676BB1"/>
    <w:rsid w:val="00680910"/>
    <w:rsid w:val="00680EAE"/>
    <w:rsid w:val="00682FC4"/>
    <w:rsid w:val="006920BA"/>
    <w:rsid w:val="006A43A8"/>
    <w:rsid w:val="006A698F"/>
    <w:rsid w:val="006B3F38"/>
    <w:rsid w:val="006B76F2"/>
    <w:rsid w:val="006C6ED0"/>
    <w:rsid w:val="006C787D"/>
    <w:rsid w:val="006E0352"/>
    <w:rsid w:val="006E7637"/>
    <w:rsid w:val="00700BF7"/>
    <w:rsid w:val="0070171B"/>
    <w:rsid w:val="00701A33"/>
    <w:rsid w:val="00721976"/>
    <w:rsid w:val="00723715"/>
    <w:rsid w:val="00737B9B"/>
    <w:rsid w:val="00740AB6"/>
    <w:rsid w:val="007605EE"/>
    <w:rsid w:val="00762019"/>
    <w:rsid w:val="00790BEA"/>
    <w:rsid w:val="00794844"/>
    <w:rsid w:val="007950AF"/>
    <w:rsid w:val="007976E0"/>
    <w:rsid w:val="00797B0E"/>
    <w:rsid w:val="00797DCE"/>
    <w:rsid w:val="007A05E5"/>
    <w:rsid w:val="007A34EC"/>
    <w:rsid w:val="007C07BF"/>
    <w:rsid w:val="007C2779"/>
    <w:rsid w:val="007D226B"/>
    <w:rsid w:val="007D4747"/>
    <w:rsid w:val="007E55B4"/>
    <w:rsid w:val="007F3F16"/>
    <w:rsid w:val="00811759"/>
    <w:rsid w:val="0082228A"/>
    <w:rsid w:val="008252C2"/>
    <w:rsid w:val="00826A6C"/>
    <w:rsid w:val="0083445F"/>
    <w:rsid w:val="00840614"/>
    <w:rsid w:val="0084370E"/>
    <w:rsid w:val="0085694D"/>
    <w:rsid w:val="008655AF"/>
    <w:rsid w:val="00891CDD"/>
    <w:rsid w:val="008A06F0"/>
    <w:rsid w:val="008A4796"/>
    <w:rsid w:val="008B4C07"/>
    <w:rsid w:val="008B4CEF"/>
    <w:rsid w:val="008C2BA5"/>
    <w:rsid w:val="008D0C95"/>
    <w:rsid w:val="008E0CDE"/>
    <w:rsid w:val="008E45D5"/>
    <w:rsid w:val="008E681E"/>
    <w:rsid w:val="008F01A8"/>
    <w:rsid w:val="00900598"/>
    <w:rsid w:val="00911A38"/>
    <w:rsid w:val="00911D3C"/>
    <w:rsid w:val="00912E68"/>
    <w:rsid w:val="0091324A"/>
    <w:rsid w:val="00913B26"/>
    <w:rsid w:val="00915EC4"/>
    <w:rsid w:val="00920208"/>
    <w:rsid w:val="00920E0F"/>
    <w:rsid w:val="0092293B"/>
    <w:rsid w:val="00931703"/>
    <w:rsid w:val="00936BBA"/>
    <w:rsid w:val="00936C66"/>
    <w:rsid w:val="00937ED0"/>
    <w:rsid w:val="00940C99"/>
    <w:rsid w:val="0094208C"/>
    <w:rsid w:val="00945B30"/>
    <w:rsid w:val="00950233"/>
    <w:rsid w:val="009510E8"/>
    <w:rsid w:val="00957604"/>
    <w:rsid w:val="00963A16"/>
    <w:rsid w:val="00965FC5"/>
    <w:rsid w:val="009725ED"/>
    <w:rsid w:val="00972AA9"/>
    <w:rsid w:val="00980064"/>
    <w:rsid w:val="009816E8"/>
    <w:rsid w:val="00987714"/>
    <w:rsid w:val="009A6A7D"/>
    <w:rsid w:val="009A7A7C"/>
    <w:rsid w:val="009B308B"/>
    <w:rsid w:val="009B396E"/>
    <w:rsid w:val="009D06FE"/>
    <w:rsid w:val="009E10D3"/>
    <w:rsid w:val="009E2E24"/>
    <w:rsid w:val="009E6A9B"/>
    <w:rsid w:val="009F01AC"/>
    <w:rsid w:val="009F3B7F"/>
    <w:rsid w:val="009F4F50"/>
    <w:rsid w:val="009F6129"/>
    <w:rsid w:val="00A006A5"/>
    <w:rsid w:val="00A020D1"/>
    <w:rsid w:val="00A0443A"/>
    <w:rsid w:val="00A13ADB"/>
    <w:rsid w:val="00A1573B"/>
    <w:rsid w:val="00A173CF"/>
    <w:rsid w:val="00A21F5A"/>
    <w:rsid w:val="00A31842"/>
    <w:rsid w:val="00A31A22"/>
    <w:rsid w:val="00A37FF6"/>
    <w:rsid w:val="00A55B82"/>
    <w:rsid w:val="00A65218"/>
    <w:rsid w:val="00A67D54"/>
    <w:rsid w:val="00A711D1"/>
    <w:rsid w:val="00A73C9F"/>
    <w:rsid w:val="00A74DA6"/>
    <w:rsid w:val="00A87DC8"/>
    <w:rsid w:val="00A90491"/>
    <w:rsid w:val="00AA4788"/>
    <w:rsid w:val="00AC2ED3"/>
    <w:rsid w:val="00AC62CF"/>
    <w:rsid w:val="00AD1498"/>
    <w:rsid w:val="00AD2AE5"/>
    <w:rsid w:val="00AD770E"/>
    <w:rsid w:val="00AE7ECE"/>
    <w:rsid w:val="00AF6D63"/>
    <w:rsid w:val="00B058D5"/>
    <w:rsid w:val="00B1781D"/>
    <w:rsid w:val="00B23FD3"/>
    <w:rsid w:val="00B2742F"/>
    <w:rsid w:val="00B30988"/>
    <w:rsid w:val="00B3482B"/>
    <w:rsid w:val="00B350FD"/>
    <w:rsid w:val="00B3545C"/>
    <w:rsid w:val="00B453D4"/>
    <w:rsid w:val="00B707BE"/>
    <w:rsid w:val="00B70BDD"/>
    <w:rsid w:val="00B75825"/>
    <w:rsid w:val="00B81C58"/>
    <w:rsid w:val="00B82FC5"/>
    <w:rsid w:val="00B86814"/>
    <w:rsid w:val="00BA240B"/>
    <w:rsid w:val="00BB5859"/>
    <w:rsid w:val="00BC6CF6"/>
    <w:rsid w:val="00BC7242"/>
    <w:rsid w:val="00BE0791"/>
    <w:rsid w:val="00BF2A9D"/>
    <w:rsid w:val="00BF7A3F"/>
    <w:rsid w:val="00C1409B"/>
    <w:rsid w:val="00C166E5"/>
    <w:rsid w:val="00C23144"/>
    <w:rsid w:val="00C37B0B"/>
    <w:rsid w:val="00C43D02"/>
    <w:rsid w:val="00C56DD0"/>
    <w:rsid w:val="00C61932"/>
    <w:rsid w:val="00C61D3E"/>
    <w:rsid w:val="00C67687"/>
    <w:rsid w:val="00C70044"/>
    <w:rsid w:val="00C70C0F"/>
    <w:rsid w:val="00C72DD6"/>
    <w:rsid w:val="00C74A1A"/>
    <w:rsid w:val="00C76111"/>
    <w:rsid w:val="00C8109B"/>
    <w:rsid w:val="00C82C9E"/>
    <w:rsid w:val="00C87841"/>
    <w:rsid w:val="00CA20B2"/>
    <w:rsid w:val="00CB258A"/>
    <w:rsid w:val="00CB3AFC"/>
    <w:rsid w:val="00CC1253"/>
    <w:rsid w:val="00CC2ADE"/>
    <w:rsid w:val="00CC6585"/>
    <w:rsid w:val="00CC7568"/>
    <w:rsid w:val="00CD4233"/>
    <w:rsid w:val="00CD7F44"/>
    <w:rsid w:val="00CE3CD7"/>
    <w:rsid w:val="00CF084F"/>
    <w:rsid w:val="00CF1A27"/>
    <w:rsid w:val="00D11C26"/>
    <w:rsid w:val="00D16E4D"/>
    <w:rsid w:val="00D21756"/>
    <w:rsid w:val="00D24BC7"/>
    <w:rsid w:val="00D269D8"/>
    <w:rsid w:val="00D33403"/>
    <w:rsid w:val="00D40666"/>
    <w:rsid w:val="00D43D58"/>
    <w:rsid w:val="00D57459"/>
    <w:rsid w:val="00D647BE"/>
    <w:rsid w:val="00D64DE5"/>
    <w:rsid w:val="00D67378"/>
    <w:rsid w:val="00D71924"/>
    <w:rsid w:val="00D75DEF"/>
    <w:rsid w:val="00D773FA"/>
    <w:rsid w:val="00D77FA8"/>
    <w:rsid w:val="00D823DE"/>
    <w:rsid w:val="00DB1596"/>
    <w:rsid w:val="00DB4379"/>
    <w:rsid w:val="00DB4F64"/>
    <w:rsid w:val="00DB7C3A"/>
    <w:rsid w:val="00DC11D1"/>
    <w:rsid w:val="00DC1730"/>
    <w:rsid w:val="00DD1B34"/>
    <w:rsid w:val="00DD2D06"/>
    <w:rsid w:val="00DD4D54"/>
    <w:rsid w:val="00DD4EFD"/>
    <w:rsid w:val="00DE56C7"/>
    <w:rsid w:val="00DE7FF1"/>
    <w:rsid w:val="00DF3F55"/>
    <w:rsid w:val="00E06BE1"/>
    <w:rsid w:val="00E1106F"/>
    <w:rsid w:val="00E320AC"/>
    <w:rsid w:val="00E419C1"/>
    <w:rsid w:val="00E53452"/>
    <w:rsid w:val="00E6195D"/>
    <w:rsid w:val="00E6372E"/>
    <w:rsid w:val="00E674B4"/>
    <w:rsid w:val="00E71894"/>
    <w:rsid w:val="00E85244"/>
    <w:rsid w:val="00E8684D"/>
    <w:rsid w:val="00EA1BEC"/>
    <w:rsid w:val="00EA32B5"/>
    <w:rsid w:val="00EC2332"/>
    <w:rsid w:val="00EC2C5B"/>
    <w:rsid w:val="00ED3287"/>
    <w:rsid w:val="00EE4A15"/>
    <w:rsid w:val="00EE50BE"/>
    <w:rsid w:val="00EE607A"/>
    <w:rsid w:val="00EF0430"/>
    <w:rsid w:val="00EF26E4"/>
    <w:rsid w:val="00F05307"/>
    <w:rsid w:val="00F20501"/>
    <w:rsid w:val="00F22E8A"/>
    <w:rsid w:val="00F35178"/>
    <w:rsid w:val="00F37EEA"/>
    <w:rsid w:val="00F55492"/>
    <w:rsid w:val="00F55595"/>
    <w:rsid w:val="00F60382"/>
    <w:rsid w:val="00F6048C"/>
    <w:rsid w:val="00F610D1"/>
    <w:rsid w:val="00F611F6"/>
    <w:rsid w:val="00F61C6A"/>
    <w:rsid w:val="00F67753"/>
    <w:rsid w:val="00F75B3E"/>
    <w:rsid w:val="00F773B2"/>
    <w:rsid w:val="00F80E88"/>
    <w:rsid w:val="00F83106"/>
    <w:rsid w:val="00F93CBB"/>
    <w:rsid w:val="00FA0ACA"/>
    <w:rsid w:val="00FA1446"/>
    <w:rsid w:val="00FA55BE"/>
    <w:rsid w:val="00FB400B"/>
    <w:rsid w:val="00FB7E57"/>
    <w:rsid w:val="00FC75A3"/>
    <w:rsid w:val="00FD08E4"/>
    <w:rsid w:val="00FD54AA"/>
    <w:rsid w:val="00FD7EEE"/>
    <w:rsid w:val="00FE5F22"/>
    <w:rsid w:val="00FF018D"/>
    <w:rsid w:val="00FF0E3C"/>
    <w:rsid w:val="00FF33D7"/>
    <w:rsid w:val="00FF5C74"/>
    <w:rsid w:val="00FF7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2DD6"/>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paragraph" w:styleId="Heading2">
    <w:name w:val="heading 2"/>
    <w:basedOn w:val="Normal"/>
    <w:next w:val="Normal"/>
    <w:link w:val="Heading2Char"/>
    <w:uiPriority w:val="9"/>
    <w:unhideWhenUsed/>
    <w:qFormat/>
    <w:rsid w:val="00D75DEF"/>
    <w:pPr>
      <w:widowControl/>
      <w:pBdr>
        <w:bottom w:val="single" w:sz="8" w:space="1" w:color="4F81BD" w:themeColor="accent1"/>
      </w:pBdr>
      <w:wordWrap/>
      <w:autoSpaceDE/>
      <w:autoSpaceDN/>
      <w:spacing w:before="200" w:after="80"/>
      <w:jc w:val="left"/>
      <w:outlineLvl w:val="1"/>
    </w:pPr>
    <w:rPr>
      <w:rFonts w:asciiTheme="majorHAnsi" w:eastAsiaTheme="majorEastAsia" w:hAnsiTheme="majorHAnsi" w:cstheme="majorBidi"/>
      <w:color w:val="365F91" w:themeColor="accent1" w:themeShade="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72DD6"/>
    <w:pPr>
      <w:ind w:left="720"/>
      <w:contextualSpacing/>
    </w:pPr>
  </w:style>
  <w:style w:type="character" w:customStyle="1" w:styleId="CharAttribute4">
    <w:name w:val="CharAttribute4"/>
    <w:rsid w:val="00C72DD6"/>
    <w:rPr>
      <w:rFonts w:ascii="Tahoma" w:eastAsia="Tahoma" w:hAnsi="Tahoma"/>
      <w:sz w:val="22"/>
    </w:rPr>
  </w:style>
  <w:style w:type="character" w:customStyle="1" w:styleId="CharAttribute7">
    <w:name w:val="CharAttribute7"/>
    <w:rsid w:val="00C72DD6"/>
    <w:rPr>
      <w:rFonts w:ascii="Tahoma" w:eastAsia="Times New Roman" w:hAnsi="Times New Roman"/>
      <w:sz w:val="22"/>
    </w:rPr>
  </w:style>
  <w:style w:type="paragraph" w:customStyle="1" w:styleId="ParaAttribute2">
    <w:name w:val="ParaAttribute2"/>
    <w:rsid w:val="00C72DD6"/>
    <w:pPr>
      <w:widowControl w:val="0"/>
      <w:wordWrap w:val="0"/>
      <w:spacing w:after="0" w:line="240" w:lineRule="auto"/>
    </w:pPr>
    <w:rPr>
      <w:rFonts w:ascii="Times New Roman" w:eastAsia="Batang" w:hAnsi="Times New Roman" w:cs="Times New Roman"/>
      <w:sz w:val="20"/>
      <w:szCs w:val="20"/>
    </w:rPr>
  </w:style>
  <w:style w:type="paragraph" w:customStyle="1" w:styleId="ParaAttribute9">
    <w:name w:val="ParaAttribute9"/>
    <w:rsid w:val="00C72DD6"/>
    <w:pPr>
      <w:widowControl w:val="0"/>
      <w:wordWrap w:val="0"/>
      <w:spacing w:after="0" w:line="240" w:lineRule="auto"/>
    </w:pPr>
    <w:rPr>
      <w:rFonts w:ascii="Times New Roman" w:eastAsia="Batang" w:hAnsi="Times New Roman" w:cs="Times New Roman"/>
      <w:sz w:val="20"/>
      <w:szCs w:val="20"/>
    </w:rPr>
  </w:style>
  <w:style w:type="character" w:customStyle="1" w:styleId="CharAttribute8">
    <w:name w:val="CharAttribute8"/>
    <w:rsid w:val="00C72DD6"/>
    <w:rPr>
      <w:rFonts w:ascii="Tahoma" w:eastAsia="Tahoma" w:hAnsi="Tahoma"/>
      <w:b/>
      <w:sz w:val="22"/>
    </w:rPr>
  </w:style>
  <w:style w:type="character" w:customStyle="1" w:styleId="CharAttribute9">
    <w:name w:val="CharAttribute9"/>
    <w:rsid w:val="00C72DD6"/>
    <w:rPr>
      <w:rFonts w:ascii="Arial" w:eastAsia="Arial" w:hAnsi="Arial"/>
      <w:sz w:val="22"/>
    </w:rPr>
  </w:style>
  <w:style w:type="character" w:customStyle="1" w:styleId="CharAttribute12">
    <w:name w:val="CharAttribute12"/>
    <w:rsid w:val="00C72DD6"/>
    <w:rPr>
      <w:rFonts w:ascii="Tahoma" w:eastAsia="Tahoma" w:hAnsi="Tahoma"/>
      <w:sz w:val="22"/>
      <w:shd w:val="clear" w:color="auto" w:fill="FFFFFF"/>
    </w:rPr>
  </w:style>
  <w:style w:type="character" w:customStyle="1" w:styleId="hl1">
    <w:name w:val="hl1"/>
    <w:basedOn w:val="DefaultParagraphFont"/>
    <w:rsid w:val="001B7127"/>
    <w:rPr>
      <w:shd w:val="clear" w:color="auto" w:fill="FFF5CC"/>
    </w:rPr>
  </w:style>
  <w:style w:type="paragraph" w:customStyle="1" w:styleId="NoSpacing1">
    <w:name w:val="No Spacing1"/>
    <w:uiPriority w:val="68"/>
    <w:qFormat/>
    <w:rsid w:val="0020513E"/>
    <w:pPr>
      <w:suppressAutoHyphens/>
      <w:spacing w:after="0" w:line="240" w:lineRule="auto"/>
    </w:pPr>
    <w:rPr>
      <w:rFonts w:ascii="Times New Roman" w:eastAsia="SimSun" w:hAnsi="Times New Roman" w:cs="Mangal"/>
      <w:kern w:val="1"/>
      <w:lang w:eastAsia="hi-IN" w:bidi="hi-IN"/>
    </w:rPr>
  </w:style>
  <w:style w:type="character" w:customStyle="1" w:styleId="Heading2Char">
    <w:name w:val="Heading 2 Char"/>
    <w:basedOn w:val="DefaultParagraphFont"/>
    <w:link w:val="Heading2"/>
    <w:uiPriority w:val="9"/>
    <w:rsid w:val="00D75DEF"/>
    <w:rPr>
      <w:rFonts w:asciiTheme="majorHAnsi" w:eastAsiaTheme="majorEastAsia" w:hAnsiTheme="majorHAnsi" w:cstheme="majorBidi"/>
      <w:color w:val="365F91" w:themeColor="accent1" w:themeShade="BF"/>
      <w:sz w:val="24"/>
      <w:szCs w:val="24"/>
    </w:rPr>
  </w:style>
  <w:style w:type="paragraph" w:customStyle="1" w:styleId="ParaAttribute0">
    <w:name w:val="ParaAttribute0"/>
    <w:rsid w:val="00D75DEF"/>
    <w:pPr>
      <w:widowControl w:val="0"/>
      <w:wordWrap w:val="0"/>
      <w:spacing w:after="0" w:line="240" w:lineRule="auto"/>
      <w:jc w:val="center"/>
    </w:pPr>
    <w:rPr>
      <w:rFonts w:ascii="Times New Roman" w:eastAsia="Batang" w:hAnsi="Times New Roman" w:cs="Times New Roman"/>
      <w:sz w:val="20"/>
      <w:szCs w:val="20"/>
    </w:rPr>
  </w:style>
  <w:style w:type="paragraph" w:customStyle="1" w:styleId="ParaAttribute1">
    <w:name w:val="ParaAttribute1"/>
    <w:rsid w:val="00D75DEF"/>
    <w:pPr>
      <w:widowControl w:val="0"/>
      <w:pBdr>
        <w:bottom w:val="single" w:sz="6" w:space="0" w:color="000000"/>
      </w:pBdr>
      <w:wordWrap w:val="0"/>
      <w:spacing w:after="0" w:line="240" w:lineRule="auto"/>
      <w:jc w:val="center"/>
    </w:pPr>
    <w:rPr>
      <w:rFonts w:ascii="Times New Roman" w:eastAsia="Batang" w:hAnsi="Times New Roman" w:cs="Times New Roman"/>
      <w:sz w:val="20"/>
      <w:szCs w:val="20"/>
    </w:rPr>
  </w:style>
  <w:style w:type="character" w:customStyle="1" w:styleId="CharAttribute0">
    <w:name w:val="CharAttribute0"/>
    <w:rsid w:val="00D75DEF"/>
    <w:rPr>
      <w:rFonts w:ascii="Calibri" w:eastAsia="Calibri" w:hAnsi="Calibri"/>
      <w:sz w:val="44"/>
    </w:rPr>
  </w:style>
  <w:style w:type="character" w:customStyle="1" w:styleId="CharAttribute1">
    <w:name w:val="CharAttribute1"/>
    <w:rsid w:val="00D75DEF"/>
    <w:rPr>
      <w:rFonts w:ascii="Calibri" w:eastAsia="Calibri" w:hAnsi="Calibri"/>
      <w:sz w:val="22"/>
    </w:rPr>
  </w:style>
  <w:style w:type="character" w:styleId="Strong">
    <w:name w:val="Strong"/>
    <w:basedOn w:val="DefaultParagraphFont"/>
    <w:uiPriority w:val="22"/>
    <w:qFormat/>
    <w:rsid w:val="00385796"/>
    <w:rPr>
      <w:b/>
      <w:bCs/>
    </w:rPr>
  </w:style>
  <w:style w:type="character" w:customStyle="1" w:styleId="apple-converted-space">
    <w:name w:val="apple-converted-space"/>
    <w:basedOn w:val="DefaultParagraphFont"/>
    <w:rsid w:val="00385796"/>
  </w:style>
  <w:style w:type="character" w:styleId="Hyperlink">
    <w:name w:val="Hyperlink"/>
    <w:basedOn w:val="DefaultParagraphFont"/>
    <w:uiPriority w:val="99"/>
    <w:unhideWhenUsed/>
    <w:rsid w:val="00415129"/>
    <w:rPr>
      <w:color w:val="0000FF" w:themeColor="hyperlink"/>
      <w:u w:val="single"/>
    </w:rPr>
  </w:style>
  <w:style w:type="paragraph" w:styleId="Header">
    <w:name w:val="header"/>
    <w:basedOn w:val="Normal"/>
    <w:link w:val="HeaderChar"/>
    <w:uiPriority w:val="99"/>
    <w:unhideWhenUsed/>
    <w:rsid w:val="00415129"/>
    <w:pPr>
      <w:tabs>
        <w:tab w:val="center" w:pos="4680"/>
        <w:tab w:val="right" w:pos="9360"/>
      </w:tabs>
    </w:pPr>
  </w:style>
  <w:style w:type="character" w:customStyle="1" w:styleId="HeaderChar">
    <w:name w:val="Header Char"/>
    <w:basedOn w:val="DefaultParagraphFont"/>
    <w:link w:val="Header"/>
    <w:uiPriority w:val="99"/>
    <w:rsid w:val="00415129"/>
    <w:rPr>
      <w:rFonts w:ascii="Batang" w:eastAsia="Batang" w:hAnsi="Times New Roman" w:cs="Times New Roman"/>
      <w:kern w:val="2"/>
      <w:sz w:val="20"/>
      <w:szCs w:val="20"/>
      <w:lang w:eastAsia="ko-KR"/>
    </w:rPr>
  </w:style>
  <w:style w:type="paragraph" w:styleId="Footer">
    <w:name w:val="footer"/>
    <w:basedOn w:val="Normal"/>
    <w:link w:val="FooterChar"/>
    <w:uiPriority w:val="99"/>
    <w:semiHidden/>
    <w:unhideWhenUsed/>
    <w:rsid w:val="00415129"/>
    <w:pPr>
      <w:tabs>
        <w:tab w:val="center" w:pos="4680"/>
        <w:tab w:val="right" w:pos="9360"/>
      </w:tabs>
    </w:pPr>
  </w:style>
  <w:style w:type="character" w:customStyle="1" w:styleId="FooterChar">
    <w:name w:val="Footer Char"/>
    <w:basedOn w:val="DefaultParagraphFont"/>
    <w:link w:val="Footer"/>
    <w:uiPriority w:val="99"/>
    <w:semiHidden/>
    <w:rsid w:val="00415129"/>
    <w:rPr>
      <w:rFonts w:ascii="Batang" w:eastAsia="Batang" w:hAnsi="Times New Roman" w:cs="Times New Roman"/>
      <w:kern w:val="2"/>
      <w:sz w:val="20"/>
      <w:szCs w:val="20"/>
      <w:lang w:eastAsia="ko-KR"/>
    </w:rPr>
  </w:style>
  <w:style w:type="paragraph" w:styleId="BalloonText">
    <w:name w:val="Balloon Text"/>
    <w:basedOn w:val="Normal"/>
    <w:link w:val="BalloonTextChar"/>
    <w:uiPriority w:val="99"/>
    <w:semiHidden/>
    <w:unhideWhenUsed/>
    <w:rsid w:val="00415129"/>
    <w:rPr>
      <w:rFonts w:ascii="Tahoma" w:hAnsi="Tahoma" w:cs="Tahoma"/>
      <w:sz w:val="16"/>
      <w:szCs w:val="16"/>
    </w:rPr>
  </w:style>
  <w:style w:type="character" w:customStyle="1" w:styleId="BalloonTextChar">
    <w:name w:val="Balloon Text Char"/>
    <w:basedOn w:val="DefaultParagraphFont"/>
    <w:link w:val="BalloonText"/>
    <w:uiPriority w:val="99"/>
    <w:semiHidden/>
    <w:rsid w:val="00415129"/>
    <w:rPr>
      <w:rFonts w:ascii="Tahoma" w:eastAsia="Batang" w:hAnsi="Tahoma" w:cs="Tahoma"/>
      <w:kern w:val="2"/>
      <w:sz w:val="16"/>
      <w:szCs w:val="16"/>
      <w:lang w:eastAsia="ko-KR"/>
    </w:rPr>
  </w:style>
  <w:style w:type="paragraph" w:styleId="NormalWeb">
    <w:name w:val="Normal (Web)"/>
    <w:basedOn w:val="Normal"/>
    <w:uiPriority w:val="99"/>
    <w:unhideWhenUsed/>
    <w:rsid w:val="00C74A1A"/>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paragraph" w:styleId="NoSpacing">
    <w:name w:val="No Spacing"/>
    <w:link w:val="NoSpacingChar"/>
    <w:uiPriority w:val="99"/>
    <w:qFormat/>
    <w:rsid w:val="00EC2332"/>
    <w:pPr>
      <w:tabs>
        <w:tab w:val="left" w:pos="720"/>
      </w:tabs>
      <w:suppressAutoHyphens/>
      <w:spacing w:after="0" w:line="100" w:lineRule="atLeast"/>
    </w:pPr>
    <w:rPr>
      <w:rFonts w:ascii="Calibri" w:eastAsia="Calibri" w:hAnsi="Calibri" w:cs="Times New Roman"/>
      <w:color w:val="00000A"/>
    </w:rPr>
  </w:style>
  <w:style w:type="character" w:styleId="Emphasis">
    <w:name w:val="Emphasis"/>
    <w:basedOn w:val="DefaultParagraphFont"/>
    <w:qFormat/>
    <w:rsid w:val="001E5BDA"/>
    <w:rPr>
      <w:i/>
      <w:iCs/>
    </w:rPr>
  </w:style>
  <w:style w:type="character" w:customStyle="1" w:styleId="ListParagraphChar">
    <w:name w:val="List Paragraph Char"/>
    <w:link w:val="ListParagraph"/>
    <w:uiPriority w:val="34"/>
    <w:locked/>
    <w:rsid w:val="00BE0791"/>
    <w:rPr>
      <w:rFonts w:ascii="Batang" w:eastAsia="Batang" w:hAnsi="Times New Roman" w:cs="Times New Roman"/>
      <w:kern w:val="2"/>
      <w:sz w:val="20"/>
      <w:szCs w:val="20"/>
      <w:lang w:eastAsia="ko-KR"/>
    </w:rPr>
  </w:style>
  <w:style w:type="character" w:customStyle="1" w:styleId="hl">
    <w:name w:val="hl"/>
    <w:basedOn w:val="DefaultParagraphFont"/>
    <w:rsid w:val="00940C99"/>
  </w:style>
  <w:style w:type="character" w:customStyle="1" w:styleId="NoSpacingChar">
    <w:name w:val="No Spacing Char"/>
    <w:link w:val="NoSpacing"/>
    <w:uiPriority w:val="99"/>
    <w:locked/>
    <w:rsid w:val="001661C2"/>
    <w:rPr>
      <w:rFonts w:ascii="Calibri" w:eastAsia="Calibri" w:hAnsi="Calibri" w:cs="Times New Roman"/>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2DD6"/>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paragraph" w:styleId="Heading2">
    <w:name w:val="heading 2"/>
    <w:basedOn w:val="Normal"/>
    <w:next w:val="Normal"/>
    <w:link w:val="Heading2Char"/>
    <w:uiPriority w:val="9"/>
    <w:unhideWhenUsed/>
    <w:qFormat/>
    <w:rsid w:val="00D75DEF"/>
    <w:pPr>
      <w:widowControl/>
      <w:pBdr>
        <w:bottom w:val="single" w:sz="8" w:space="1" w:color="4F81BD" w:themeColor="accent1"/>
      </w:pBdr>
      <w:wordWrap/>
      <w:autoSpaceDE/>
      <w:autoSpaceDN/>
      <w:spacing w:before="200" w:after="80"/>
      <w:jc w:val="left"/>
      <w:outlineLvl w:val="1"/>
    </w:pPr>
    <w:rPr>
      <w:rFonts w:asciiTheme="majorHAnsi" w:eastAsiaTheme="majorEastAsia" w:hAnsiTheme="majorHAnsi" w:cstheme="majorBidi"/>
      <w:color w:val="365F91" w:themeColor="accent1" w:themeShade="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72DD6"/>
    <w:pPr>
      <w:ind w:left="720"/>
      <w:contextualSpacing/>
    </w:pPr>
  </w:style>
  <w:style w:type="character" w:customStyle="1" w:styleId="CharAttribute4">
    <w:name w:val="CharAttribute4"/>
    <w:rsid w:val="00C72DD6"/>
    <w:rPr>
      <w:rFonts w:ascii="Tahoma" w:eastAsia="Tahoma" w:hAnsi="Tahoma"/>
      <w:sz w:val="22"/>
    </w:rPr>
  </w:style>
  <w:style w:type="character" w:customStyle="1" w:styleId="CharAttribute7">
    <w:name w:val="CharAttribute7"/>
    <w:rsid w:val="00C72DD6"/>
    <w:rPr>
      <w:rFonts w:ascii="Tahoma" w:eastAsia="Times New Roman" w:hAnsi="Times New Roman"/>
      <w:sz w:val="22"/>
    </w:rPr>
  </w:style>
  <w:style w:type="paragraph" w:customStyle="1" w:styleId="ParaAttribute2">
    <w:name w:val="ParaAttribute2"/>
    <w:rsid w:val="00C72DD6"/>
    <w:pPr>
      <w:widowControl w:val="0"/>
      <w:wordWrap w:val="0"/>
      <w:spacing w:after="0" w:line="240" w:lineRule="auto"/>
    </w:pPr>
    <w:rPr>
      <w:rFonts w:ascii="Times New Roman" w:eastAsia="Batang" w:hAnsi="Times New Roman" w:cs="Times New Roman"/>
      <w:sz w:val="20"/>
      <w:szCs w:val="20"/>
    </w:rPr>
  </w:style>
  <w:style w:type="paragraph" w:customStyle="1" w:styleId="ParaAttribute9">
    <w:name w:val="ParaAttribute9"/>
    <w:rsid w:val="00C72DD6"/>
    <w:pPr>
      <w:widowControl w:val="0"/>
      <w:wordWrap w:val="0"/>
      <w:spacing w:after="0" w:line="240" w:lineRule="auto"/>
    </w:pPr>
    <w:rPr>
      <w:rFonts w:ascii="Times New Roman" w:eastAsia="Batang" w:hAnsi="Times New Roman" w:cs="Times New Roman"/>
      <w:sz w:val="20"/>
      <w:szCs w:val="20"/>
    </w:rPr>
  </w:style>
  <w:style w:type="character" w:customStyle="1" w:styleId="CharAttribute8">
    <w:name w:val="CharAttribute8"/>
    <w:rsid w:val="00C72DD6"/>
    <w:rPr>
      <w:rFonts w:ascii="Tahoma" w:eastAsia="Tahoma" w:hAnsi="Tahoma"/>
      <w:b/>
      <w:sz w:val="22"/>
    </w:rPr>
  </w:style>
  <w:style w:type="character" w:customStyle="1" w:styleId="CharAttribute9">
    <w:name w:val="CharAttribute9"/>
    <w:rsid w:val="00C72DD6"/>
    <w:rPr>
      <w:rFonts w:ascii="Arial" w:eastAsia="Arial" w:hAnsi="Arial"/>
      <w:sz w:val="22"/>
    </w:rPr>
  </w:style>
  <w:style w:type="character" w:customStyle="1" w:styleId="CharAttribute12">
    <w:name w:val="CharAttribute12"/>
    <w:rsid w:val="00C72DD6"/>
    <w:rPr>
      <w:rFonts w:ascii="Tahoma" w:eastAsia="Tahoma" w:hAnsi="Tahoma"/>
      <w:sz w:val="22"/>
      <w:shd w:val="clear" w:color="auto" w:fill="FFFFFF"/>
    </w:rPr>
  </w:style>
  <w:style w:type="character" w:customStyle="1" w:styleId="hl1">
    <w:name w:val="hl1"/>
    <w:basedOn w:val="DefaultParagraphFont"/>
    <w:rsid w:val="001B7127"/>
    <w:rPr>
      <w:shd w:val="clear" w:color="auto" w:fill="FFF5CC"/>
    </w:rPr>
  </w:style>
  <w:style w:type="paragraph" w:customStyle="1" w:styleId="NoSpacing1">
    <w:name w:val="No Spacing1"/>
    <w:uiPriority w:val="68"/>
    <w:qFormat/>
    <w:rsid w:val="0020513E"/>
    <w:pPr>
      <w:suppressAutoHyphens/>
      <w:spacing w:after="0" w:line="240" w:lineRule="auto"/>
    </w:pPr>
    <w:rPr>
      <w:rFonts w:ascii="Times New Roman" w:eastAsia="SimSun" w:hAnsi="Times New Roman" w:cs="Mangal"/>
      <w:kern w:val="1"/>
      <w:lang w:eastAsia="hi-IN" w:bidi="hi-IN"/>
    </w:rPr>
  </w:style>
  <w:style w:type="character" w:customStyle="1" w:styleId="Heading2Char">
    <w:name w:val="Heading 2 Char"/>
    <w:basedOn w:val="DefaultParagraphFont"/>
    <w:link w:val="Heading2"/>
    <w:uiPriority w:val="9"/>
    <w:rsid w:val="00D75DEF"/>
    <w:rPr>
      <w:rFonts w:asciiTheme="majorHAnsi" w:eastAsiaTheme="majorEastAsia" w:hAnsiTheme="majorHAnsi" w:cstheme="majorBidi"/>
      <w:color w:val="365F91" w:themeColor="accent1" w:themeShade="BF"/>
      <w:sz w:val="24"/>
      <w:szCs w:val="24"/>
    </w:rPr>
  </w:style>
  <w:style w:type="paragraph" w:customStyle="1" w:styleId="ParaAttribute0">
    <w:name w:val="ParaAttribute0"/>
    <w:rsid w:val="00D75DEF"/>
    <w:pPr>
      <w:widowControl w:val="0"/>
      <w:wordWrap w:val="0"/>
      <w:spacing w:after="0" w:line="240" w:lineRule="auto"/>
      <w:jc w:val="center"/>
    </w:pPr>
    <w:rPr>
      <w:rFonts w:ascii="Times New Roman" w:eastAsia="Batang" w:hAnsi="Times New Roman" w:cs="Times New Roman"/>
      <w:sz w:val="20"/>
      <w:szCs w:val="20"/>
    </w:rPr>
  </w:style>
  <w:style w:type="paragraph" w:customStyle="1" w:styleId="ParaAttribute1">
    <w:name w:val="ParaAttribute1"/>
    <w:rsid w:val="00D75DEF"/>
    <w:pPr>
      <w:widowControl w:val="0"/>
      <w:pBdr>
        <w:bottom w:val="single" w:sz="6" w:space="0" w:color="000000"/>
      </w:pBdr>
      <w:wordWrap w:val="0"/>
      <w:spacing w:after="0" w:line="240" w:lineRule="auto"/>
      <w:jc w:val="center"/>
    </w:pPr>
    <w:rPr>
      <w:rFonts w:ascii="Times New Roman" w:eastAsia="Batang" w:hAnsi="Times New Roman" w:cs="Times New Roman"/>
      <w:sz w:val="20"/>
      <w:szCs w:val="20"/>
    </w:rPr>
  </w:style>
  <w:style w:type="character" w:customStyle="1" w:styleId="CharAttribute0">
    <w:name w:val="CharAttribute0"/>
    <w:rsid w:val="00D75DEF"/>
    <w:rPr>
      <w:rFonts w:ascii="Calibri" w:eastAsia="Calibri" w:hAnsi="Calibri"/>
      <w:sz w:val="44"/>
    </w:rPr>
  </w:style>
  <w:style w:type="character" w:customStyle="1" w:styleId="CharAttribute1">
    <w:name w:val="CharAttribute1"/>
    <w:rsid w:val="00D75DEF"/>
    <w:rPr>
      <w:rFonts w:ascii="Calibri" w:eastAsia="Calibri" w:hAnsi="Calibri"/>
      <w:sz w:val="22"/>
    </w:rPr>
  </w:style>
  <w:style w:type="character" w:styleId="Strong">
    <w:name w:val="Strong"/>
    <w:basedOn w:val="DefaultParagraphFont"/>
    <w:uiPriority w:val="22"/>
    <w:qFormat/>
    <w:rsid w:val="00385796"/>
    <w:rPr>
      <w:b/>
      <w:bCs/>
    </w:rPr>
  </w:style>
  <w:style w:type="character" w:customStyle="1" w:styleId="apple-converted-space">
    <w:name w:val="apple-converted-space"/>
    <w:basedOn w:val="DefaultParagraphFont"/>
    <w:rsid w:val="00385796"/>
  </w:style>
  <w:style w:type="character" w:styleId="Hyperlink">
    <w:name w:val="Hyperlink"/>
    <w:basedOn w:val="DefaultParagraphFont"/>
    <w:uiPriority w:val="99"/>
    <w:unhideWhenUsed/>
    <w:rsid w:val="00415129"/>
    <w:rPr>
      <w:color w:val="0000FF" w:themeColor="hyperlink"/>
      <w:u w:val="single"/>
    </w:rPr>
  </w:style>
  <w:style w:type="paragraph" w:styleId="Header">
    <w:name w:val="header"/>
    <w:basedOn w:val="Normal"/>
    <w:link w:val="HeaderChar"/>
    <w:uiPriority w:val="99"/>
    <w:unhideWhenUsed/>
    <w:rsid w:val="00415129"/>
    <w:pPr>
      <w:tabs>
        <w:tab w:val="center" w:pos="4680"/>
        <w:tab w:val="right" w:pos="9360"/>
      </w:tabs>
    </w:pPr>
  </w:style>
  <w:style w:type="character" w:customStyle="1" w:styleId="HeaderChar">
    <w:name w:val="Header Char"/>
    <w:basedOn w:val="DefaultParagraphFont"/>
    <w:link w:val="Header"/>
    <w:uiPriority w:val="99"/>
    <w:rsid w:val="00415129"/>
    <w:rPr>
      <w:rFonts w:ascii="Batang" w:eastAsia="Batang" w:hAnsi="Times New Roman" w:cs="Times New Roman"/>
      <w:kern w:val="2"/>
      <w:sz w:val="20"/>
      <w:szCs w:val="20"/>
      <w:lang w:eastAsia="ko-KR"/>
    </w:rPr>
  </w:style>
  <w:style w:type="paragraph" w:styleId="Footer">
    <w:name w:val="footer"/>
    <w:basedOn w:val="Normal"/>
    <w:link w:val="FooterChar"/>
    <w:uiPriority w:val="99"/>
    <w:semiHidden/>
    <w:unhideWhenUsed/>
    <w:rsid w:val="00415129"/>
    <w:pPr>
      <w:tabs>
        <w:tab w:val="center" w:pos="4680"/>
        <w:tab w:val="right" w:pos="9360"/>
      </w:tabs>
    </w:pPr>
  </w:style>
  <w:style w:type="character" w:customStyle="1" w:styleId="FooterChar">
    <w:name w:val="Footer Char"/>
    <w:basedOn w:val="DefaultParagraphFont"/>
    <w:link w:val="Footer"/>
    <w:uiPriority w:val="99"/>
    <w:semiHidden/>
    <w:rsid w:val="00415129"/>
    <w:rPr>
      <w:rFonts w:ascii="Batang" w:eastAsia="Batang" w:hAnsi="Times New Roman" w:cs="Times New Roman"/>
      <w:kern w:val="2"/>
      <w:sz w:val="20"/>
      <w:szCs w:val="20"/>
      <w:lang w:eastAsia="ko-KR"/>
    </w:rPr>
  </w:style>
  <w:style w:type="paragraph" w:styleId="BalloonText">
    <w:name w:val="Balloon Text"/>
    <w:basedOn w:val="Normal"/>
    <w:link w:val="BalloonTextChar"/>
    <w:uiPriority w:val="99"/>
    <w:semiHidden/>
    <w:unhideWhenUsed/>
    <w:rsid w:val="00415129"/>
    <w:rPr>
      <w:rFonts w:ascii="Tahoma" w:hAnsi="Tahoma" w:cs="Tahoma"/>
      <w:sz w:val="16"/>
      <w:szCs w:val="16"/>
    </w:rPr>
  </w:style>
  <w:style w:type="character" w:customStyle="1" w:styleId="BalloonTextChar">
    <w:name w:val="Balloon Text Char"/>
    <w:basedOn w:val="DefaultParagraphFont"/>
    <w:link w:val="BalloonText"/>
    <w:uiPriority w:val="99"/>
    <w:semiHidden/>
    <w:rsid w:val="00415129"/>
    <w:rPr>
      <w:rFonts w:ascii="Tahoma" w:eastAsia="Batang" w:hAnsi="Tahoma" w:cs="Tahoma"/>
      <w:kern w:val="2"/>
      <w:sz w:val="16"/>
      <w:szCs w:val="16"/>
      <w:lang w:eastAsia="ko-KR"/>
    </w:rPr>
  </w:style>
  <w:style w:type="paragraph" w:styleId="NormalWeb">
    <w:name w:val="Normal (Web)"/>
    <w:basedOn w:val="Normal"/>
    <w:uiPriority w:val="99"/>
    <w:unhideWhenUsed/>
    <w:rsid w:val="00C74A1A"/>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paragraph" w:styleId="NoSpacing">
    <w:name w:val="No Spacing"/>
    <w:uiPriority w:val="1"/>
    <w:qFormat/>
    <w:rsid w:val="00EC2332"/>
    <w:pPr>
      <w:tabs>
        <w:tab w:val="left" w:pos="720"/>
      </w:tabs>
      <w:suppressAutoHyphens/>
      <w:spacing w:after="0" w:line="100" w:lineRule="atLeast"/>
    </w:pPr>
    <w:rPr>
      <w:rFonts w:ascii="Calibri" w:eastAsia="Calibri" w:hAnsi="Calibri" w:cs="Times New Roman"/>
      <w:color w:val="00000A"/>
    </w:rPr>
  </w:style>
  <w:style w:type="character" w:styleId="Emphasis">
    <w:name w:val="Emphasis"/>
    <w:basedOn w:val="DefaultParagraphFont"/>
    <w:qFormat/>
    <w:rsid w:val="001E5BDA"/>
    <w:rPr>
      <w:i/>
      <w:iCs/>
    </w:rPr>
  </w:style>
  <w:style w:type="character" w:customStyle="1" w:styleId="ListParagraphChar">
    <w:name w:val="List Paragraph Char"/>
    <w:link w:val="ListParagraph"/>
    <w:uiPriority w:val="34"/>
    <w:locked/>
    <w:rsid w:val="00BE0791"/>
    <w:rPr>
      <w:rFonts w:ascii="Batang" w:eastAsia="Batang" w:hAnsi="Times New Roman" w:cs="Times New Roman"/>
      <w:kern w:val="2"/>
      <w:sz w:val="20"/>
      <w:szCs w:val="20"/>
      <w:lang w:eastAsia="ko-KR"/>
    </w:rPr>
  </w:style>
  <w:style w:type="character" w:customStyle="1" w:styleId="hl">
    <w:name w:val="hl"/>
    <w:basedOn w:val="DefaultParagraphFont"/>
    <w:rsid w:val="00940C99"/>
  </w:style>
</w:styles>
</file>

<file path=word/webSettings.xml><?xml version="1.0" encoding="utf-8"?>
<w:webSettings xmlns:r="http://schemas.openxmlformats.org/officeDocument/2006/relationships" xmlns:w="http://schemas.openxmlformats.org/wordprocessingml/2006/main">
  <w:divs>
    <w:div w:id="233930296">
      <w:bodyDiv w:val="1"/>
      <w:marLeft w:val="0"/>
      <w:marRight w:val="0"/>
      <w:marTop w:val="0"/>
      <w:marBottom w:val="0"/>
      <w:divBdr>
        <w:top w:val="none" w:sz="0" w:space="0" w:color="auto"/>
        <w:left w:val="none" w:sz="0" w:space="0" w:color="auto"/>
        <w:bottom w:val="none" w:sz="0" w:space="0" w:color="auto"/>
        <w:right w:val="none" w:sz="0" w:space="0" w:color="auto"/>
      </w:divBdr>
    </w:div>
    <w:div w:id="349067050">
      <w:bodyDiv w:val="1"/>
      <w:marLeft w:val="0"/>
      <w:marRight w:val="0"/>
      <w:marTop w:val="0"/>
      <w:marBottom w:val="0"/>
      <w:divBdr>
        <w:top w:val="none" w:sz="0" w:space="0" w:color="auto"/>
        <w:left w:val="none" w:sz="0" w:space="0" w:color="auto"/>
        <w:bottom w:val="none" w:sz="0" w:space="0" w:color="auto"/>
        <w:right w:val="none" w:sz="0" w:space="0" w:color="auto"/>
      </w:divBdr>
      <w:divsChild>
        <w:div w:id="1270623228">
          <w:marLeft w:val="0"/>
          <w:marRight w:val="0"/>
          <w:marTop w:val="0"/>
          <w:marBottom w:val="0"/>
          <w:divBdr>
            <w:top w:val="none" w:sz="0" w:space="0" w:color="auto"/>
            <w:left w:val="none" w:sz="0" w:space="0" w:color="auto"/>
            <w:bottom w:val="none" w:sz="0" w:space="0" w:color="auto"/>
            <w:right w:val="none" w:sz="0" w:space="0" w:color="auto"/>
          </w:divBdr>
        </w:div>
        <w:div w:id="2081169951">
          <w:marLeft w:val="0"/>
          <w:marRight w:val="0"/>
          <w:marTop w:val="0"/>
          <w:marBottom w:val="0"/>
          <w:divBdr>
            <w:top w:val="none" w:sz="0" w:space="0" w:color="auto"/>
            <w:left w:val="none" w:sz="0" w:space="0" w:color="auto"/>
            <w:bottom w:val="none" w:sz="0" w:space="0" w:color="auto"/>
            <w:right w:val="none" w:sz="0" w:space="0" w:color="auto"/>
          </w:divBdr>
        </w:div>
      </w:divsChild>
    </w:div>
    <w:div w:id="360596941">
      <w:bodyDiv w:val="1"/>
      <w:marLeft w:val="0"/>
      <w:marRight w:val="0"/>
      <w:marTop w:val="0"/>
      <w:marBottom w:val="0"/>
      <w:divBdr>
        <w:top w:val="none" w:sz="0" w:space="0" w:color="auto"/>
        <w:left w:val="none" w:sz="0" w:space="0" w:color="auto"/>
        <w:bottom w:val="none" w:sz="0" w:space="0" w:color="auto"/>
        <w:right w:val="none" w:sz="0" w:space="0" w:color="auto"/>
      </w:divBdr>
    </w:div>
    <w:div w:id="368191602">
      <w:bodyDiv w:val="1"/>
      <w:marLeft w:val="0"/>
      <w:marRight w:val="0"/>
      <w:marTop w:val="0"/>
      <w:marBottom w:val="0"/>
      <w:divBdr>
        <w:top w:val="none" w:sz="0" w:space="0" w:color="auto"/>
        <w:left w:val="none" w:sz="0" w:space="0" w:color="auto"/>
        <w:bottom w:val="none" w:sz="0" w:space="0" w:color="auto"/>
        <w:right w:val="none" w:sz="0" w:space="0" w:color="auto"/>
      </w:divBdr>
      <w:divsChild>
        <w:div w:id="1612787072">
          <w:marLeft w:val="0"/>
          <w:marRight w:val="0"/>
          <w:marTop w:val="0"/>
          <w:marBottom w:val="0"/>
          <w:divBdr>
            <w:top w:val="none" w:sz="0" w:space="0" w:color="auto"/>
            <w:left w:val="none" w:sz="0" w:space="0" w:color="auto"/>
            <w:bottom w:val="none" w:sz="0" w:space="0" w:color="auto"/>
            <w:right w:val="none" w:sz="0" w:space="0" w:color="auto"/>
          </w:divBdr>
        </w:div>
      </w:divsChild>
    </w:div>
    <w:div w:id="709957918">
      <w:bodyDiv w:val="1"/>
      <w:marLeft w:val="0"/>
      <w:marRight w:val="0"/>
      <w:marTop w:val="0"/>
      <w:marBottom w:val="0"/>
      <w:divBdr>
        <w:top w:val="none" w:sz="0" w:space="0" w:color="auto"/>
        <w:left w:val="none" w:sz="0" w:space="0" w:color="auto"/>
        <w:bottom w:val="none" w:sz="0" w:space="0" w:color="auto"/>
        <w:right w:val="none" w:sz="0" w:space="0" w:color="auto"/>
      </w:divBdr>
    </w:div>
    <w:div w:id="737242562">
      <w:bodyDiv w:val="1"/>
      <w:marLeft w:val="0"/>
      <w:marRight w:val="0"/>
      <w:marTop w:val="0"/>
      <w:marBottom w:val="0"/>
      <w:divBdr>
        <w:top w:val="none" w:sz="0" w:space="0" w:color="auto"/>
        <w:left w:val="none" w:sz="0" w:space="0" w:color="auto"/>
        <w:bottom w:val="none" w:sz="0" w:space="0" w:color="auto"/>
        <w:right w:val="none" w:sz="0" w:space="0" w:color="auto"/>
      </w:divBdr>
    </w:div>
    <w:div w:id="784420382">
      <w:bodyDiv w:val="1"/>
      <w:marLeft w:val="0"/>
      <w:marRight w:val="0"/>
      <w:marTop w:val="0"/>
      <w:marBottom w:val="0"/>
      <w:divBdr>
        <w:top w:val="none" w:sz="0" w:space="0" w:color="auto"/>
        <w:left w:val="none" w:sz="0" w:space="0" w:color="auto"/>
        <w:bottom w:val="none" w:sz="0" w:space="0" w:color="auto"/>
        <w:right w:val="none" w:sz="0" w:space="0" w:color="auto"/>
      </w:divBdr>
    </w:div>
    <w:div w:id="1006521239">
      <w:bodyDiv w:val="1"/>
      <w:marLeft w:val="0"/>
      <w:marRight w:val="0"/>
      <w:marTop w:val="0"/>
      <w:marBottom w:val="0"/>
      <w:divBdr>
        <w:top w:val="none" w:sz="0" w:space="0" w:color="auto"/>
        <w:left w:val="none" w:sz="0" w:space="0" w:color="auto"/>
        <w:bottom w:val="none" w:sz="0" w:space="0" w:color="auto"/>
        <w:right w:val="none" w:sz="0" w:space="0" w:color="auto"/>
      </w:divBdr>
    </w:div>
    <w:div w:id="1072000253">
      <w:bodyDiv w:val="1"/>
      <w:marLeft w:val="0"/>
      <w:marRight w:val="0"/>
      <w:marTop w:val="0"/>
      <w:marBottom w:val="0"/>
      <w:divBdr>
        <w:top w:val="none" w:sz="0" w:space="0" w:color="auto"/>
        <w:left w:val="none" w:sz="0" w:space="0" w:color="auto"/>
        <w:bottom w:val="none" w:sz="0" w:space="0" w:color="auto"/>
        <w:right w:val="none" w:sz="0" w:space="0" w:color="auto"/>
      </w:divBdr>
    </w:div>
    <w:div w:id="1197308027">
      <w:bodyDiv w:val="1"/>
      <w:marLeft w:val="0"/>
      <w:marRight w:val="0"/>
      <w:marTop w:val="0"/>
      <w:marBottom w:val="0"/>
      <w:divBdr>
        <w:top w:val="none" w:sz="0" w:space="0" w:color="auto"/>
        <w:left w:val="none" w:sz="0" w:space="0" w:color="auto"/>
        <w:bottom w:val="none" w:sz="0" w:space="0" w:color="auto"/>
        <w:right w:val="none" w:sz="0" w:space="0" w:color="auto"/>
      </w:divBdr>
    </w:div>
    <w:div w:id="13165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lyst565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AABA3-2234-44B9-909A-30AC85AB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14157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2017-05-02T19:12:00Z</dcterms:created>
  <dcterms:modified xsi:type="dcterms:W3CDTF">2017-05-02T19:12:00Z</dcterms:modified>
</cp:coreProperties>
</file>