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AFCC8A" w14:textId="0C95AFBE" w:rsidR="006223A3" w:rsidRPr="00F14283" w:rsidRDefault="006223A3" w:rsidP="00A45BCF">
      <w:pPr>
        <w:pStyle w:val="Header"/>
        <w:jc w:val="center"/>
        <w:rPr>
          <w:rFonts w:asciiTheme="minorHAnsi" w:hAnsiTheme="minorHAnsi" w:cstheme="minorHAnsi"/>
          <w:color w:val="263238"/>
          <w:sz w:val="28"/>
          <w:szCs w:val="28"/>
        </w:rPr>
      </w:pPr>
      <w:bookmarkStart w:id="0" w:name="_GoBack"/>
      <w:bookmarkEnd w:id="0"/>
      <w:proofErr w:type="spellStart"/>
      <w:r w:rsidRPr="00F14283">
        <w:rPr>
          <w:rFonts w:asciiTheme="minorHAnsi" w:hAnsiTheme="minorHAnsi" w:cstheme="minorHAnsi"/>
          <w:color w:val="263238"/>
          <w:sz w:val="28"/>
          <w:szCs w:val="28"/>
        </w:rPr>
        <w:t>Sushant</w:t>
      </w:r>
      <w:proofErr w:type="spellEnd"/>
      <w:r w:rsidRPr="00F14283">
        <w:rPr>
          <w:rFonts w:asciiTheme="minorHAnsi" w:hAnsiTheme="minorHAnsi" w:cstheme="minorHAnsi"/>
          <w:color w:val="263238"/>
          <w:sz w:val="28"/>
          <w:szCs w:val="28"/>
        </w:rPr>
        <w:t xml:space="preserve"> KC</w:t>
      </w:r>
    </w:p>
    <w:p w14:paraId="71468C24" w14:textId="4B10DC3C" w:rsidR="006223A3" w:rsidRPr="001D260F" w:rsidRDefault="009100FC" w:rsidP="006223A3">
      <w:pPr>
        <w:pStyle w:val="Header"/>
        <w:jc w:val="center"/>
        <w:rPr>
          <w:rFonts w:asciiTheme="minorHAnsi" w:hAnsiTheme="minorHAnsi" w:cstheme="minorHAnsi"/>
          <w:color w:val="263238"/>
        </w:rPr>
      </w:pPr>
      <w:hyperlink r:id="rId7" w:history="1">
        <w:r w:rsidR="00547160" w:rsidRPr="00BB5C11">
          <w:rPr>
            <w:rStyle w:val="Hyperlink"/>
            <w:rFonts w:asciiTheme="minorHAnsi" w:hAnsiTheme="minorHAnsi" w:cstheme="minorHAnsi"/>
          </w:rPr>
          <w:t>sushantkc65@gmail.com</w:t>
        </w:r>
      </w:hyperlink>
    </w:p>
    <w:p w14:paraId="3A7B4241" w14:textId="5139945C" w:rsidR="00CA3AAE" w:rsidRPr="001D260F" w:rsidRDefault="000424DA" w:rsidP="006223A3">
      <w:pPr>
        <w:pStyle w:val="Header"/>
        <w:jc w:val="center"/>
        <w:rPr>
          <w:rFonts w:asciiTheme="minorHAnsi" w:hAnsiTheme="minorHAnsi" w:cstheme="minorHAnsi"/>
          <w:b/>
        </w:rPr>
      </w:pPr>
      <w:r w:rsidRPr="001D260F">
        <w:rPr>
          <w:rFonts w:asciiTheme="minorHAnsi" w:hAnsiTheme="minorHAnsi" w:cstheme="minorHAnsi"/>
          <w:color w:val="263238"/>
        </w:rPr>
        <w:t>2145054779</w:t>
      </w:r>
      <w:r w:rsidR="006373EF" w:rsidRPr="001D260F">
        <w:rPr>
          <w:rFonts w:asciiTheme="minorHAnsi" w:hAnsiTheme="minorHAnsi" w:cstheme="minorHAnsi"/>
          <w:color w:val="263238"/>
        </w:rPr>
        <w:br/>
      </w:r>
    </w:p>
    <w:p w14:paraId="25A99726" w14:textId="77777777" w:rsidR="00CA3AAE" w:rsidRPr="001D260F" w:rsidRDefault="004E654E">
      <w:pPr>
        <w:jc w:val="both"/>
        <w:rPr>
          <w:rFonts w:asciiTheme="minorHAnsi" w:hAnsiTheme="minorHAnsi" w:cstheme="minorHAnsi"/>
          <w:b/>
        </w:rPr>
      </w:pPr>
      <w:r w:rsidRPr="001D260F">
        <w:rPr>
          <w:rFonts w:asciiTheme="minorHAnsi" w:hAnsiTheme="minorHAnsi" w:cstheme="minorHAnsi"/>
          <w:b/>
          <w:u w:val="single"/>
        </w:rPr>
        <w:t xml:space="preserve">PROFESSIONAL </w:t>
      </w:r>
      <w:r w:rsidR="00027897" w:rsidRPr="001D260F">
        <w:rPr>
          <w:rFonts w:asciiTheme="minorHAnsi" w:hAnsiTheme="minorHAnsi" w:cstheme="minorHAnsi"/>
          <w:b/>
          <w:u w:val="single"/>
        </w:rPr>
        <w:t>SUMMARY</w:t>
      </w:r>
      <w:r w:rsidR="00027897" w:rsidRPr="001D260F">
        <w:rPr>
          <w:rFonts w:asciiTheme="minorHAnsi" w:hAnsiTheme="minorHAnsi" w:cstheme="minorHAnsi"/>
          <w:b/>
        </w:rPr>
        <w:t>:</w:t>
      </w:r>
    </w:p>
    <w:p w14:paraId="761856FB" w14:textId="77777777" w:rsidR="00D146E6" w:rsidRPr="001D260F" w:rsidRDefault="00D146E6" w:rsidP="00D146E6">
      <w:pPr>
        <w:pStyle w:val="NoSpacing"/>
        <w:ind w:left="360"/>
        <w:jc w:val="both"/>
        <w:rPr>
          <w:rFonts w:asciiTheme="minorHAnsi" w:eastAsia="Calibri" w:hAnsiTheme="minorHAnsi" w:cstheme="minorHAnsi"/>
          <w:sz w:val="24"/>
          <w:szCs w:val="24"/>
        </w:rPr>
      </w:pPr>
    </w:p>
    <w:p w14:paraId="1ECDD4A5" w14:textId="77777777" w:rsidR="00CA3AAE" w:rsidRPr="001D260F" w:rsidRDefault="006373EF"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6</w:t>
      </w:r>
      <w:r w:rsidR="00E96501" w:rsidRPr="001D260F">
        <w:rPr>
          <w:rFonts w:asciiTheme="minorHAnsi" w:eastAsia="Calibri" w:hAnsiTheme="minorHAnsi" w:cstheme="minorHAnsi"/>
          <w:sz w:val="24"/>
          <w:szCs w:val="24"/>
        </w:rPr>
        <w:t xml:space="preserve"> plus </w:t>
      </w:r>
      <w:proofErr w:type="spellStart"/>
      <w:r w:rsidR="00E96501" w:rsidRPr="001D260F">
        <w:rPr>
          <w:rFonts w:asciiTheme="minorHAnsi" w:eastAsia="Calibri" w:hAnsiTheme="minorHAnsi" w:cstheme="minorHAnsi"/>
          <w:sz w:val="24"/>
          <w:szCs w:val="24"/>
        </w:rPr>
        <w:t>years experience</w:t>
      </w:r>
      <w:proofErr w:type="spellEnd"/>
      <w:r w:rsidR="00E96501" w:rsidRPr="001D260F">
        <w:rPr>
          <w:rFonts w:asciiTheme="minorHAnsi" w:eastAsia="Calibri" w:hAnsiTheme="minorHAnsi" w:cstheme="minorHAnsi"/>
          <w:sz w:val="24"/>
          <w:szCs w:val="24"/>
        </w:rPr>
        <w:t xml:space="preserve"> working as Facets Configuration Analyst and </w:t>
      </w:r>
      <w:r w:rsidR="00636DD1" w:rsidRPr="001D260F">
        <w:rPr>
          <w:rFonts w:asciiTheme="minorHAnsi" w:eastAsia="Calibri" w:hAnsiTheme="minorHAnsi" w:cstheme="minorHAnsi"/>
          <w:sz w:val="24"/>
          <w:szCs w:val="24"/>
        </w:rPr>
        <w:t xml:space="preserve">Business </w:t>
      </w:r>
      <w:r w:rsidR="004E654E" w:rsidRPr="001D260F">
        <w:rPr>
          <w:rFonts w:asciiTheme="minorHAnsi" w:eastAsia="Calibri" w:hAnsiTheme="minorHAnsi" w:cstheme="minorHAnsi"/>
          <w:sz w:val="24"/>
          <w:szCs w:val="24"/>
        </w:rPr>
        <w:t>Analyst with s</w:t>
      </w:r>
      <w:r w:rsidR="00027897" w:rsidRPr="001D260F">
        <w:rPr>
          <w:rFonts w:asciiTheme="minorHAnsi" w:eastAsia="Calibri" w:hAnsiTheme="minorHAnsi" w:cstheme="minorHAnsi"/>
          <w:sz w:val="24"/>
          <w:szCs w:val="24"/>
        </w:rPr>
        <w:t>trong knowledge of the Software Development Life Cycle methodologies (phases and gates) like Agile and Waterfall models</w:t>
      </w:r>
      <w:r w:rsidR="00E96501" w:rsidRPr="001D260F">
        <w:rPr>
          <w:rFonts w:asciiTheme="minorHAnsi" w:eastAsia="Calibri" w:hAnsiTheme="minorHAnsi" w:cstheme="minorHAnsi"/>
          <w:sz w:val="24"/>
          <w:szCs w:val="24"/>
        </w:rPr>
        <w:t>.</w:t>
      </w:r>
    </w:p>
    <w:p w14:paraId="5963825A" w14:textId="77777777" w:rsidR="00E96501" w:rsidRPr="001D260F" w:rsidRDefault="00E96501" w:rsidP="000E711E">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Group and benefits installation in Facets.</w:t>
      </w:r>
    </w:p>
    <w:p w14:paraId="598C8A50" w14:textId="77777777" w:rsidR="00E96501" w:rsidRPr="001D260F" w:rsidRDefault="00E96501" w:rsidP="000E711E">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Facets Applications: Medical Plan, Application Support, Billing, Claims Processing, Provider, Subscriber/Member, Utilization Management, </w:t>
      </w:r>
      <w:proofErr w:type="spellStart"/>
      <w:r w:rsidRPr="001D260F">
        <w:rPr>
          <w:rFonts w:asciiTheme="minorHAnsi" w:eastAsia="Calibri" w:hAnsiTheme="minorHAnsi" w:cstheme="minorHAnsi"/>
          <w:sz w:val="24"/>
          <w:szCs w:val="24"/>
        </w:rPr>
        <w:t>NetworX</w:t>
      </w:r>
      <w:proofErr w:type="spellEnd"/>
      <w:r w:rsidRPr="001D260F">
        <w:rPr>
          <w:rFonts w:asciiTheme="minorHAnsi" w:eastAsia="Calibri" w:hAnsiTheme="minorHAnsi" w:cstheme="minorHAnsi"/>
          <w:sz w:val="24"/>
          <w:szCs w:val="24"/>
        </w:rPr>
        <w:t>.</w:t>
      </w:r>
    </w:p>
    <w:p w14:paraId="7FA3142C"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in Medical claims analysis and processing.</w:t>
      </w:r>
    </w:p>
    <w:p w14:paraId="2E49D884"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with Facets Tables and data model.</w:t>
      </w:r>
    </w:p>
    <w:p w14:paraId="62041598"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with Facets Application Groups: Claims Processing, Guided Benefit Configuration, Medical Plan, Provider, Subscriber/Member, Utilization Management.</w:t>
      </w:r>
    </w:p>
    <w:p w14:paraId="51BD59A9"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Expertise of UML in visualizing and documenting the artifacts using Use Cases, Use Case Diagrams, Activity diagrams, Class diagrams, Data Flow Diagrams, Business Flow Diagrams, Sequence Diagrams using MS Visio </w:t>
      </w:r>
    </w:p>
    <w:p w14:paraId="68258262"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Knowledgeable on the Claims, Membership &amp; Provider modules along with FACETS functionalities &amp; Data Model</w:t>
      </w:r>
    </w:p>
    <w:p w14:paraId="0207C937"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Worked and performed maintenance FACETS data with Member/Subscriber &amp; billing module</w:t>
      </w:r>
    </w:p>
    <w:p w14:paraId="7FBEEDC3"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Proficiency in SQL and experienced in applying and executing SQL queries from Oracle, TOAD databases for Back-End Testing. </w:t>
      </w:r>
    </w:p>
    <w:p w14:paraId="5AB4472E" w14:textId="77777777" w:rsidR="00E45EE5" w:rsidRPr="001D260F" w:rsidRDefault="00E45EE5"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creating weekly, bi-weekly, monthly and quarterly reports from database using SAS, SQL and Macros with better and accurate values.</w:t>
      </w:r>
    </w:p>
    <w:p w14:paraId="511B8B7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in facilitating Joint Application Development (JAD) sessions, Rapid application development (RAD) sessions , conducting user interviews and acting as a liaison between the customers, development team and testing team</w:t>
      </w:r>
    </w:p>
    <w:p w14:paraId="28C37489"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Analytical, methodical and resourceful approach to problem solving, identifying root causes and corrective actions to meet short and long-term business, financial and system requirements</w:t>
      </w:r>
    </w:p>
    <w:p w14:paraId="6D5A66BC"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Excellent verbal/written communication skills and strong analytical abilities and can perform well both independently and as a team player</w:t>
      </w:r>
    </w:p>
    <w:p w14:paraId="402438A0"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Strong experience in conducting User Acceptance Testing (UAT) and documentation of Test Cases. Expertise in designing and developing Test Plans and Test Scripts.</w:t>
      </w:r>
    </w:p>
    <w:p w14:paraId="489D358E"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Interface with clients from Operations, Marketing, Sales, Technologies, and Outside Vendors and act as their customer interface point as the lead of the Projects.</w:t>
      </w:r>
    </w:p>
    <w:p w14:paraId="521C63D9"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Highly motivated team player with excellent Interpersonal and Customer Relational Skills, Proven Communication, Organizational, Analytical, Presentation Skills, and Leadership Qualities.</w:t>
      </w:r>
    </w:p>
    <w:p w14:paraId="67996581" w14:textId="77777777" w:rsidR="001D260F" w:rsidRDefault="001D260F">
      <w:pPr>
        <w:jc w:val="both"/>
        <w:rPr>
          <w:rFonts w:asciiTheme="minorHAnsi" w:hAnsiTheme="minorHAnsi" w:cstheme="minorHAnsi"/>
          <w:b/>
          <w:u w:val="single"/>
        </w:rPr>
      </w:pPr>
    </w:p>
    <w:p w14:paraId="18214396" w14:textId="0DEEDBD3" w:rsidR="004E654E" w:rsidRDefault="00027897">
      <w:pPr>
        <w:jc w:val="both"/>
        <w:rPr>
          <w:rFonts w:asciiTheme="minorHAnsi" w:hAnsiTheme="minorHAnsi" w:cstheme="minorHAnsi"/>
          <w:b/>
        </w:rPr>
      </w:pPr>
      <w:r w:rsidRPr="001D260F">
        <w:rPr>
          <w:rFonts w:asciiTheme="minorHAnsi" w:hAnsiTheme="minorHAnsi" w:cstheme="minorHAnsi"/>
          <w:b/>
          <w:u w:val="single"/>
        </w:rPr>
        <w:t>Technical Skills</w:t>
      </w:r>
      <w:r w:rsidRPr="001D260F">
        <w:rPr>
          <w:rFonts w:asciiTheme="minorHAnsi" w:hAnsiTheme="minorHAnsi" w:cstheme="minorHAnsi"/>
          <w:b/>
        </w:rPr>
        <w:t>:</w:t>
      </w: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6385"/>
      </w:tblGrid>
      <w:tr w:rsidR="002A69F3" w:rsidRPr="00CC5AED" w14:paraId="4618DB1F" w14:textId="77777777" w:rsidTr="004B7841">
        <w:tc>
          <w:tcPr>
            <w:tcW w:w="2857" w:type="dxa"/>
            <w:tcBorders>
              <w:top w:val="single" w:sz="4" w:space="0" w:color="auto"/>
              <w:left w:val="single" w:sz="4" w:space="0" w:color="auto"/>
              <w:bottom w:val="single" w:sz="4" w:space="0" w:color="auto"/>
              <w:right w:val="single" w:sz="4" w:space="0" w:color="auto"/>
            </w:tcBorders>
            <w:hideMark/>
          </w:tcPr>
          <w:p w14:paraId="29FBFC99" w14:textId="77777777" w:rsidR="002A69F3" w:rsidRPr="002D4ECE" w:rsidRDefault="002A69F3" w:rsidP="004B7841">
            <w:pPr>
              <w:shd w:val="clear" w:color="auto" w:fill="FFFFFF"/>
              <w:contextualSpacing/>
              <w:jc w:val="both"/>
              <w:rPr>
                <w:rFonts w:ascii="Calibri" w:hAnsi="Calibri" w:cs="Calibri"/>
                <w:b/>
                <w:color w:val="000000"/>
                <w:sz w:val="22"/>
                <w:szCs w:val="22"/>
              </w:rPr>
            </w:pPr>
            <w:r>
              <w:rPr>
                <w:rFonts w:ascii="Calibri" w:hAnsi="Calibri" w:cs="Calibri"/>
                <w:b/>
                <w:color w:val="000000"/>
                <w:sz w:val="22"/>
                <w:szCs w:val="22"/>
              </w:rPr>
              <w:t>Business Skills</w:t>
            </w:r>
          </w:p>
        </w:tc>
        <w:tc>
          <w:tcPr>
            <w:tcW w:w="6385" w:type="dxa"/>
            <w:tcBorders>
              <w:top w:val="single" w:sz="4" w:space="0" w:color="auto"/>
              <w:left w:val="single" w:sz="4" w:space="0" w:color="auto"/>
              <w:bottom w:val="single" w:sz="4" w:space="0" w:color="auto"/>
              <w:right w:val="single" w:sz="4" w:space="0" w:color="auto"/>
            </w:tcBorders>
            <w:hideMark/>
          </w:tcPr>
          <w:p w14:paraId="431635C0" w14:textId="77777777" w:rsidR="002A69F3" w:rsidRPr="002D4ECE" w:rsidRDefault="002A69F3" w:rsidP="004B7841">
            <w:pPr>
              <w:jc w:val="both"/>
              <w:rPr>
                <w:rFonts w:asciiTheme="minorHAnsi" w:hAnsiTheme="minorHAnsi" w:cstheme="minorHAnsi"/>
                <w:sz w:val="22"/>
                <w:szCs w:val="22"/>
              </w:rPr>
            </w:pPr>
            <w:r w:rsidRPr="007D0CAB">
              <w:rPr>
                <w:rFonts w:asciiTheme="minorHAnsi" w:hAnsiTheme="minorHAnsi" w:cstheme="minorHAnsi"/>
                <w:sz w:val="22"/>
                <w:szCs w:val="22"/>
              </w:rPr>
              <w:t>Business Process Analysis &amp; Design, Requiremen</w:t>
            </w:r>
            <w:r>
              <w:rPr>
                <w:rFonts w:asciiTheme="minorHAnsi" w:hAnsiTheme="minorHAnsi" w:cstheme="minorHAnsi"/>
                <w:sz w:val="22"/>
                <w:szCs w:val="22"/>
              </w:rPr>
              <w:t xml:space="preserve">t Gathering, Use Case </w:t>
            </w:r>
            <w:proofErr w:type="spellStart"/>
            <w:r>
              <w:rPr>
                <w:rFonts w:asciiTheme="minorHAnsi" w:hAnsiTheme="minorHAnsi" w:cstheme="minorHAnsi"/>
                <w:sz w:val="22"/>
                <w:szCs w:val="22"/>
              </w:rPr>
              <w:t>Modeling</w:t>
            </w:r>
            <w:proofErr w:type="spellEnd"/>
            <w:r>
              <w:rPr>
                <w:rFonts w:asciiTheme="minorHAnsi" w:hAnsiTheme="minorHAnsi" w:cstheme="minorHAnsi"/>
                <w:sz w:val="22"/>
                <w:szCs w:val="22"/>
              </w:rPr>
              <w:t xml:space="preserve">, </w:t>
            </w:r>
            <w:r w:rsidRPr="007D0CAB">
              <w:rPr>
                <w:rFonts w:asciiTheme="minorHAnsi" w:hAnsiTheme="minorHAnsi" w:cstheme="minorHAnsi"/>
                <w:sz w:val="22"/>
                <w:szCs w:val="22"/>
              </w:rPr>
              <w:t>JAD/JRP Sessions, Gap Analysis and Impact Analysis</w:t>
            </w:r>
          </w:p>
        </w:tc>
      </w:tr>
      <w:tr w:rsidR="002A69F3" w:rsidRPr="00553C7C" w14:paraId="63D1B7BF" w14:textId="77777777" w:rsidTr="004B7841">
        <w:tc>
          <w:tcPr>
            <w:tcW w:w="2857" w:type="dxa"/>
            <w:tcBorders>
              <w:top w:val="single" w:sz="4" w:space="0" w:color="auto"/>
              <w:left w:val="single" w:sz="4" w:space="0" w:color="auto"/>
              <w:bottom w:val="single" w:sz="4" w:space="0" w:color="auto"/>
              <w:right w:val="single" w:sz="4" w:space="0" w:color="auto"/>
            </w:tcBorders>
            <w:hideMark/>
          </w:tcPr>
          <w:p w14:paraId="429AFBF8" w14:textId="77777777" w:rsidR="002A69F3" w:rsidRPr="002D4ECE" w:rsidRDefault="002A69F3" w:rsidP="004B7841">
            <w:pPr>
              <w:shd w:val="clear" w:color="auto" w:fill="FFFFFF"/>
              <w:contextualSpacing/>
              <w:jc w:val="both"/>
              <w:rPr>
                <w:rFonts w:ascii="Calibri" w:hAnsi="Calibri" w:cs="Calibri"/>
                <w:b/>
                <w:color w:val="000000"/>
                <w:sz w:val="22"/>
                <w:szCs w:val="22"/>
              </w:rPr>
            </w:pPr>
            <w:r w:rsidRPr="002D4ECE">
              <w:rPr>
                <w:rFonts w:asciiTheme="minorHAnsi" w:hAnsiTheme="minorHAnsi" w:cstheme="minorHAnsi"/>
                <w:b/>
                <w:sz w:val="22"/>
                <w:szCs w:val="22"/>
              </w:rPr>
              <w:t>Methodology</w:t>
            </w:r>
          </w:p>
        </w:tc>
        <w:tc>
          <w:tcPr>
            <w:tcW w:w="6385" w:type="dxa"/>
            <w:tcBorders>
              <w:top w:val="single" w:sz="4" w:space="0" w:color="auto"/>
              <w:left w:val="single" w:sz="4" w:space="0" w:color="auto"/>
              <w:bottom w:val="single" w:sz="4" w:space="0" w:color="auto"/>
              <w:right w:val="single" w:sz="4" w:space="0" w:color="auto"/>
            </w:tcBorders>
            <w:hideMark/>
          </w:tcPr>
          <w:p w14:paraId="4EC12C6A" w14:textId="77777777" w:rsidR="002A69F3" w:rsidRPr="00553C7C" w:rsidRDefault="002A69F3" w:rsidP="004B7841">
            <w:pPr>
              <w:shd w:val="clear" w:color="auto" w:fill="FFFFFF"/>
              <w:contextualSpacing/>
              <w:jc w:val="both"/>
              <w:rPr>
                <w:rFonts w:ascii="Calibri" w:hAnsi="Calibri" w:cs="Calibri"/>
                <w:color w:val="000000"/>
                <w:sz w:val="22"/>
                <w:szCs w:val="22"/>
              </w:rPr>
            </w:pPr>
            <w:r w:rsidRPr="007D0CAB">
              <w:rPr>
                <w:rFonts w:asciiTheme="minorHAnsi" w:hAnsiTheme="minorHAnsi" w:cstheme="minorHAnsi"/>
                <w:sz w:val="22"/>
                <w:szCs w:val="22"/>
              </w:rPr>
              <w:t>Agile, Waterfall</w:t>
            </w:r>
          </w:p>
        </w:tc>
      </w:tr>
      <w:tr w:rsidR="002A69F3" w:rsidRPr="00553C7C" w14:paraId="2443DBCB" w14:textId="77777777" w:rsidTr="004B7841">
        <w:tc>
          <w:tcPr>
            <w:tcW w:w="2857" w:type="dxa"/>
            <w:tcBorders>
              <w:top w:val="single" w:sz="4" w:space="0" w:color="auto"/>
              <w:left w:val="single" w:sz="4" w:space="0" w:color="auto"/>
              <w:bottom w:val="single" w:sz="4" w:space="0" w:color="auto"/>
              <w:right w:val="single" w:sz="4" w:space="0" w:color="auto"/>
            </w:tcBorders>
          </w:tcPr>
          <w:p w14:paraId="7F830109" w14:textId="77777777" w:rsidR="002A69F3" w:rsidRPr="003D2B39" w:rsidRDefault="002A69F3" w:rsidP="004B7841">
            <w:pPr>
              <w:shd w:val="clear" w:color="auto" w:fill="FFFFFF"/>
              <w:contextualSpacing/>
              <w:jc w:val="both"/>
              <w:rPr>
                <w:rFonts w:ascii="Calibri" w:hAnsi="Calibri" w:cs="Calibri"/>
                <w:b/>
                <w:color w:val="000000"/>
                <w:sz w:val="22"/>
                <w:szCs w:val="22"/>
              </w:rPr>
            </w:pPr>
            <w:r w:rsidRPr="003D2B39">
              <w:rPr>
                <w:rFonts w:asciiTheme="minorHAnsi" w:hAnsiTheme="minorHAnsi" w:cstheme="minorHAnsi"/>
                <w:b/>
                <w:sz w:val="22"/>
                <w:szCs w:val="22"/>
              </w:rPr>
              <w:t>Standard and Code</w:t>
            </w:r>
          </w:p>
        </w:tc>
        <w:tc>
          <w:tcPr>
            <w:tcW w:w="6385" w:type="dxa"/>
            <w:tcBorders>
              <w:top w:val="single" w:sz="4" w:space="0" w:color="auto"/>
              <w:left w:val="single" w:sz="4" w:space="0" w:color="auto"/>
              <w:bottom w:val="single" w:sz="4" w:space="0" w:color="auto"/>
              <w:right w:val="single" w:sz="4" w:space="0" w:color="auto"/>
            </w:tcBorders>
          </w:tcPr>
          <w:p w14:paraId="5FCBB0A0" w14:textId="77777777" w:rsidR="002A69F3" w:rsidRPr="00553C7C" w:rsidRDefault="002A69F3" w:rsidP="004B7841">
            <w:pPr>
              <w:shd w:val="clear" w:color="auto" w:fill="FFFFFF"/>
              <w:contextualSpacing/>
              <w:jc w:val="both"/>
              <w:rPr>
                <w:rFonts w:ascii="Calibri" w:hAnsi="Calibri" w:cs="Calibri"/>
                <w:color w:val="000000"/>
                <w:sz w:val="22"/>
                <w:szCs w:val="22"/>
              </w:rPr>
            </w:pPr>
            <w:r w:rsidRPr="007D0CAB">
              <w:rPr>
                <w:rFonts w:asciiTheme="minorHAnsi" w:hAnsiTheme="minorHAnsi" w:cstheme="minorHAnsi"/>
                <w:sz w:val="22"/>
                <w:szCs w:val="22"/>
              </w:rPr>
              <w:t>HIPAA, EDI, ICD-10, ANSI X12</w:t>
            </w:r>
          </w:p>
        </w:tc>
      </w:tr>
      <w:tr w:rsidR="002A69F3" w:rsidRPr="00553C7C" w14:paraId="2DF9A7E8" w14:textId="77777777" w:rsidTr="004B7841">
        <w:tc>
          <w:tcPr>
            <w:tcW w:w="2857" w:type="dxa"/>
            <w:tcBorders>
              <w:top w:val="single" w:sz="4" w:space="0" w:color="auto"/>
              <w:left w:val="single" w:sz="4" w:space="0" w:color="auto"/>
              <w:bottom w:val="single" w:sz="4" w:space="0" w:color="auto"/>
              <w:right w:val="single" w:sz="4" w:space="0" w:color="auto"/>
            </w:tcBorders>
            <w:hideMark/>
          </w:tcPr>
          <w:p w14:paraId="5A53C347" w14:textId="77777777" w:rsidR="002A69F3" w:rsidRPr="003D2B39" w:rsidRDefault="002A69F3" w:rsidP="004B7841">
            <w:pPr>
              <w:shd w:val="clear" w:color="auto" w:fill="FFFFFF"/>
              <w:contextualSpacing/>
              <w:jc w:val="both"/>
              <w:rPr>
                <w:rFonts w:ascii="Calibri" w:hAnsi="Calibri" w:cs="Calibri"/>
                <w:b/>
                <w:color w:val="000000"/>
                <w:sz w:val="22"/>
                <w:szCs w:val="22"/>
              </w:rPr>
            </w:pPr>
            <w:r w:rsidRPr="003D2B39">
              <w:rPr>
                <w:rFonts w:asciiTheme="minorHAnsi" w:hAnsiTheme="minorHAnsi" w:cstheme="minorHAnsi"/>
                <w:b/>
                <w:sz w:val="22"/>
                <w:szCs w:val="22"/>
              </w:rPr>
              <w:lastRenderedPageBreak/>
              <w:t>Management Tools</w:t>
            </w:r>
          </w:p>
        </w:tc>
        <w:tc>
          <w:tcPr>
            <w:tcW w:w="6385" w:type="dxa"/>
            <w:tcBorders>
              <w:top w:val="single" w:sz="4" w:space="0" w:color="auto"/>
              <w:left w:val="single" w:sz="4" w:space="0" w:color="auto"/>
              <w:bottom w:val="single" w:sz="4" w:space="0" w:color="auto"/>
              <w:right w:val="single" w:sz="4" w:space="0" w:color="auto"/>
            </w:tcBorders>
            <w:hideMark/>
          </w:tcPr>
          <w:p w14:paraId="5A774E09" w14:textId="77777777" w:rsidR="002A69F3" w:rsidRPr="00553C7C" w:rsidRDefault="002A69F3" w:rsidP="004B7841">
            <w:pPr>
              <w:shd w:val="clear" w:color="auto" w:fill="FFFFFF"/>
              <w:contextualSpacing/>
              <w:jc w:val="both"/>
              <w:rPr>
                <w:rFonts w:ascii="Calibri" w:hAnsi="Calibri" w:cs="Calibri"/>
                <w:color w:val="000000"/>
                <w:sz w:val="22"/>
                <w:szCs w:val="22"/>
              </w:rPr>
            </w:pPr>
            <w:r w:rsidRPr="007D0CAB">
              <w:rPr>
                <w:rFonts w:asciiTheme="minorHAnsi" w:hAnsiTheme="minorHAnsi" w:cstheme="minorHAnsi"/>
                <w:sz w:val="22"/>
                <w:szCs w:val="22"/>
              </w:rPr>
              <w:t xml:space="preserve">Rally, </w:t>
            </w:r>
            <w:r>
              <w:rPr>
                <w:rFonts w:asciiTheme="minorHAnsi" w:hAnsiTheme="minorHAnsi" w:cstheme="minorHAnsi"/>
                <w:sz w:val="22"/>
                <w:szCs w:val="22"/>
              </w:rPr>
              <w:t xml:space="preserve">MS </w:t>
            </w:r>
            <w:r w:rsidRPr="007D0CAB">
              <w:rPr>
                <w:rFonts w:asciiTheme="minorHAnsi" w:hAnsiTheme="minorHAnsi" w:cstheme="minorHAnsi"/>
                <w:sz w:val="22"/>
                <w:szCs w:val="22"/>
              </w:rPr>
              <w:t>Visio, MS Project, JIRA</w:t>
            </w:r>
          </w:p>
        </w:tc>
      </w:tr>
      <w:tr w:rsidR="002A69F3" w:rsidRPr="00553C7C" w14:paraId="4CC38C7C" w14:textId="77777777" w:rsidTr="004B7841">
        <w:tc>
          <w:tcPr>
            <w:tcW w:w="2857" w:type="dxa"/>
            <w:tcBorders>
              <w:top w:val="single" w:sz="4" w:space="0" w:color="auto"/>
              <w:left w:val="single" w:sz="4" w:space="0" w:color="auto"/>
              <w:bottom w:val="single" w:sz="4" w:space="0" w:color="auto"/>
              <w:right w:val="single" w:sz="4" w:space="0" w:color="auto"/>
            </w:tcBorders>
            <w:hideMark/>
          </w:tcPr>
          <w:p w14:paraId="5DAB33B0" w14:textId="77777777" w:rsidR="002A69F3" w:rsidRPr="003D2B39" w:rsidRDefault="002A69F3" w:rsidP="004B7841">
            <w:pPr>
              <w:shd w:val="clear" w:color="auto" w:fill="FFFFFF"/>
              <w:contextualSpacing/>
              <w:jc w:val="both"/>
              <w:rPr>
                <w:rFonts w:ascii="Calibri" w:hAnsi="Calibri" w:cs="Calibri"/>
                <w:b/>
                <w:color w:val="000000"/>
                <w:sz w:val="22"/>
                <w:szCs w:val="22"/>
              </w:rPr>
            </w:pPr>
            <w:r w:rsidRPr="003D2B39">
              <w:rPr>
                <w:rFonts w:asciiTheme="minorHAnsi" w:hAnsiTheme="minorHAnsi" w:cstheme="minorHAnsi"/>
                <w:b/>
                <w:sz w:val="22"/>
                <w:szCs w:val="22"/>
              </w:rPr>
              <w:t>Testing Tools</w:t>
            </w:r>
          </w:p>
        </w:tc>
        <w:tc>
          <w:tcPr>
            <w:tcW w:w="6385" w:type="dxa"/>
            <w:tcBorders>
              <w:top w:val="single" w:sz="4" w:space="0" w:color="auto"/>
              <w:left w:val="single" w:sz="4" w:space="0" w:color="auto"/>
              <w:bottom w:val="single" w:sz="4" w:space="0" w:color="auto"/>
              <w:right w:val="single" w:sz="4" w:space="0" w:color="auto"/>
            </w:tcBorders>
            <w:hideMark/>
          </w:tcPr>
          <w:p w14:paraId="0BEAE0ED" w14:textId="77777777" w:rsidR="002A69F3" w:rsidRPr="00553C7C" w:rsidRDefault="002A69F3" w:rsidP="004B7841">
            <w:pPr>
              <w:shd w:val="clear" w:color="auto" w:fill="FFFFFF"/>
              <w:contextualSpacing/>
              <w:jc w:val="both"/>
              <w:rPr>
                <w:rFonts w:ascii="Calibri" w:hAnsi="Calibri" w:cs="Calibri"/>
                <w:color w:val="000000"/>
                <w:sz w:val="22"/>
                <w:szCs w:val="22"/>
              </w:rPr>
            </w:pPr>
            <w:r w:rsidRPr="007D0CAB">
              <w:rPr>
                <w:rFonts w:asciiTheme="minorHAnsi" w:hAnsiTheme="minorHAnsi" w:cstheme="minorHAnsi"/>
                <w:sz w:val="22"/>
                <w:szCs w:val="22"/>
              </w:rPr>
              <w:t>HP ALM</w:t>
            </w:r>
          </w:p>
        </w:tc>
      </w:tr>
      <w:tr w:rsidR="002A69F3" w:rsidRPr="00553C7C" w14:paraId="0E74AB77" w14:textId="77777777" w:rsidTr="004B7841">
        <w:tc>
          <w:tcPr>
            <w:tcW w:w="2857" w:type="dxa"/>
            <w:tcBorders>
              <w:top w:val="single" w:sz="4" w:space="0" w:color="auto"/>
              <w:left w:val="single" w:sz="4" w:space="0" w:color="auto"/>
              <w:bottom w:val="single" w:sz="4" w:space="0" w:color="auto"/>
              <w:right w:val="single" w:sz="4" w:space="0" w:color="auto"/>
            </w:tcBorders>
            <w:hideMark/>
          </w:tcPr>
          <w:p w14:paraId="04F14738" w14:textId="77777777" w:rsidR="002A69F3" w:rsidRPr="003D2B39" w:rsidRDefault="002A69F3" w:rsidP="004B7841">
            <w:pPr>
              <w:shd w:val="clear" w:color="auto" w:fill="FFFFFF"/>
              <w:contextualSpacing/>
              <w:jc w:val="both"/>
              <w:rPr>
                <w:rFonts w:ascii="Calibri" w:hAnsi="Calibri" w:cs="Calibri"/>
                <w:b/>
                <w:color w:val="000000"/>
                <w:sz w:val="22"/>
                <w:szCs w:val="22"/>
              </w:rPr>
            </w:pPr>
            <w:r w:rsidRPr="003D2B39">
              <w:rPr>
                <w:rFonts w:asciiTheme="minorHAnsi" w:hAnsiTheme="minorHAnsi" w:cstheme="minorHAnsi"/>
                <w:b/>
                <w:sz w:val="22"/>
                <w:szCs w:val="22"/>
              </w:rPr>
              <w:t>Database</w:t>
            </w:r>
          </w:p>
        </w:tc>
        <w:tc>
          <w:tcPr>
            <w:tcW w:w="6385" w:type="dxa"/>
            <w:tcBorders>
              <w:top w:val="single" w:sz="4" w:space="0" w:color="auto"/>
              <w:left w:val="single" w:sz="4" w:space="0" w:color="auto"/>
              <w:bottom w:val="single" w:sz="4" w:space="0" w:color="auto"/>
              <w:right w:val="single" w:sz="4" w:space="0" w:color="auto"/>
            </w:tcBorders>
            <w:hideMark/>
          </w:tcPr>
          <w:p w14:paraId="3745DE79" w14:textId="77777777" w:rsidR="002A69F3" w:rsidRPr="00553C7C" w:rsidRDefault="002A69F3" w:rsidP="004B7841">
            <w:pPr>
              <w:shd w:val="clear" w:color="auto" w:fill="FFFFFF"/>
              <w:contextualSpacing/>
              <w:jc w:val="both"/>
              <w:rPr>
                <w:rFonts w:ascii="Calibri" w:hAnsi="Calibri" w:cs="Calibri"/>
                <w:color w:val="000000"/>
                <w:sz w:val="22"/>
                <w:szCs w:val="22"/>
              </w:rPr>
            </w:pPr>
            <w:r w:rsidRPr="007D0CAB">
              <w:rPr>
                <w:rFonts w:asciiTheme="minorHAnsi" w:hAnsiTheme="minorHAnsi" w:cstheme="minorHAnsi"/>
                <w:sz w:val="22"/>
                <w:szCs w:val="22"/>
              </w:rPr>
              <w:t>Tableau, Oracle DB2, MS SQL Server</w:t>
            </w:r>
            <w:r>
              <w:rPr>
                <w:rFonts w:asciiTheme="minorHAnsi" w:hAnsiTheme="minorHAnsi" w:cstheme="minorHAnsi"/>
                <w:sz w:val="22"/>
                <w:szCs w:val="22"/>
              </w:rPr>
              <w:t>, MySQL</w:t>
            </w:r>
          </w:p>
        </w:tc>
      </w:tr>
      <w:tr w:rsidR="002A69F3" w:rsidRPr="00553C7C" w14:paraId="51742EBE" w14:textId="77777777" w:rsidTr="004B7841">
        <w:trPr>
          <w:trHeight w:val="305"/>
        </w:trPr>
        <w:tc>
          <w:tcPr>
            <w:tcW w:w="2857" w:type="dxa"/>
            <w:tcBorders>
              <w:top w:val="single" w:sz="4" w:space="0" w:color="auto"/>
              <w:left w:val="single" w:sz="4" w:space="0" w:color="auto"/>
              <w:bottom w:val="single" w:sz="4" w:space="0" w:color="auto"/>
              <w:right w:val="single" w:sz="4" w:space="0" w:color="auto"/>
            </w:tcBorders>
          </w:tcPr>
          <w:p w14:paraId="2CE2B01A" w14:textId="77777777" w:rsidR="002A69F3" w:rsidRPr="003D2B39" w:rsidRDefault="002A69F3" w:rsidP="004B7841">
            <w:pPr>
              <w:shd w:val="clear" w:color="auto" w:fill="FFFFFF"/>
              <w:contextualSpacing/>
              <w:jc w:val="both"/>
              <w:rPr>
                <w:rFonts w:ascii="Calibri" w:hAnsi="Calibri" w:cs="Calibri"/>
                <w:b/>
                <w:color w:val="000000"/>
                <w:sz w:val="22"/>
                <w:szCs w:val="22"/>
              </w:rPr>
            </w:pPr>
            <w:r w:rsidRPr="003D2B39">
              <w:rPr>
                <w:rFonts w:asciiTheme="minorHAnsi" w:hAnsiTheme="minorHAnsi" w:cstheme="minorHAnsi"/>
                <w:b/>
                <w:sz w:val="22"/>
                <w:szCs w:val="22"/>
              </w:rPr>
              <w:t>Operating Systems</w:t>
            </w:r>
          </w:p>
        </w:tc>
        <w:tc>
          <w:tcPr>
            <w:tcW w:w="6385" w:type="dxa"/>
            <w:tcBorders>
              <w:top w:val="single" w:sz="4" w:space="0" w:color="auto"/>
              <w:left w:val="single" w:sz="4" w:space="0" w:color="auto"/>
              <w:bottom w:val="single" w:sz="4" w:space="0" w:color="auto"/>
              <w:right w:val="single" w:sz="4" w:space="0" w:color="auto"/>
            </w:tcBorders>
          </w:tcPr>
          <w:p w14:paraId="0F8A8DF2" w14:textId="77777777" w:rsidR="002A69F3" w:rsidRPr="00553C7C" w:rsidRDefault="002A69F3" w:rsidP="004B7841">
            <w:pPr>
              <w:shd w:val="clear" w:color="auto" w:fill="FFFFFF"/>
              <w:contextualSpacing/>
              <w:jc w:val="both"/>
              <w:rPr>
                <w:rFonts w:ascii="Calibri" w:hAnsi="Calibri" w:cs="Calibri"/>
                <w:color w:val="000000"/>
                <w:sz w:val="22"/>
                <w:szCs w:val="22"/>
              </w:rPr>
            </w:pPr>
            <w:r w:rsidRPr="007D0CAB">
              <w:rPr>
                <w:rFonts w:asciiTheme="minorHAnsi" w:hAnsiTheme="minorHAnsi" w:cstheme="minorHAnsi"/>
                <w:sz w:val="22"/>
                <w:szCs w:val="22"/>
              </w:rPr>
              <w:t>UNIX, Windows</w:t>
            </w:r>
          </w:p>
        </w:tc>
      </w:tr>
      <w:tr w:rsidR="002A69F3" w:rsidRPr="00553C7C" w14:paraId="7D1D692A" w14:textId="77777777" w:rsidTr="004B7841">
        <w:trPr>
          <w:trHeight w:val="305"/>
        </w:trPr>
        <w:tc>
          <w:tcPr>
            <w:tcW w:w="2857" w:type="dxa"/>
            <w:tcBorders>
              <w:top w:val="single" w:sz="4" w:space="0" w:color="auto"/>
              <w:left w:val="single" w:sz="4" w:space="0" w:color="auto"/>
              <w:bottom w:val="single" w:sz="4" w:space="0" w:color="auto"/>
              <w:right w:val="single" w:sz="4" w:space="0" w:color="auto"/>
            </w:tcBorders>
          </w:tcPr>
          <w:p w14:paraId="713200D8" w14:textId="77777777" w:rsidR="002A69F3" w:rsidRPr="003D2B39" w:rsidRDefault="002A69F3" w:rsidP="004B7841">
            <w:pPr>
              <w:shd w:val="clear" w:color="auto" w:fill="FFFFFF"/>
              <w:contextualSpacing/>
              <w:jc w:val="both"/>
              <w:rPr>
                <w:rFonts w:ascii="Calibri" w:hAnsi="Calibri" w:cs="Calibri"/>
                <w:b/>
                <w:color w:val="000000"/>
                <w:sz w:val="22"/>
                <w:szCs w:val="22"/>
              </w:rPr>
            </w:pPr>
            <w:r w:rsidRPr="003D2B39">
              <w:rPr>
                <w:rFonts w:asciiTheme="minorHAnsi" w:hAnsiTheme="minorHAnsi" w:cstheme="minorHAnsi"/>
                <w:b/>
                <w:sz w:val="22"/>
                <w:szCs w:val="22"/>
              </w:rPr>
              <w:t>Office tools</w:t>
            </w:r>
          </w:p>
        </w:tc>
        <w:tc>
          <w:tcPr>
            <w:tcW w:w="6385" w:type="dxa"/>
            <w:tcBorders>
              <w:top w:val="single" w:sz="4" w:space="0" w:color="auto"/>
              <w:left w:val="single" w:sz="4" w:space="0" w:color="auto"/>
              <w:bottom w:val="single" w:sz="4" w:space="0" w:color="auto"/>
              <w:right w:val="single" w:sz="4" w:space="0" w:color="auto"/>
            </w:tcBorders>
          </w:tcPr>
          <w:p w14:paraId="265745CC" w14:textId="77777777" w:rsidR="002A69F3" w:rsidRPr="00553C7C" w:rsidRDefault="002A69F3" w:rsidP="004B7841">
            <w:pPr>
              <w:shd w:val="clear" w:color="auto" w:fill="FFFFFF"/>
              <w:contextualSpacing/>
              <w:jc w:val="both"/>
              <w:rPr>
                <w:rFonts w:ascii="Calibri" w:hAnsi="Calibri" w:cs="Calibri"/>
                <w:color w:val="000000"/>
                <w:sz w:val="22"/>
                <w:szCs w:val="22"/>
              </w:rPr>
            </w:pPr>
            <w:r w:rsidRPr="007D0CAB">
              <w:rPr>
                <w:rFonts w:asciiTheme="minorHAnsi" w:hAnsiTheme="minorHAnsi" w:cstheme="minorHAnsi"/>
                <w:sz w:val="22"/>
                <w:szCs w:val="22"/>
              </w:rPr>
              <w:t>MS Office</w:t>
            </w:r>
            <w:r>
              <w:rPr>
                <w:rFonts w:asciiTheme="minorHAnsi" w:hAnsiTheme="minorHAnsi" w:cstheme="minorHAnsi"/>
                <w:sz w:val="22"/>
                <w:szCs w:val="22"/>
              </w:rPr>
              <w:t xml:space="preserve"> , MS SharePoint, MS Outlook</w:t>
            </w:r>
          </w:p>
        </w:tc>
      </w:tr>
    </w:tbl>
    <w:p w14:paraId="714ED94F" w14:textId="4AAD73D2" w:rsidR="00C64D53" w:rsidRPr="001D260F" w:rsidRDefault="00C64D53" w:rsidP="002A69F3">
      <w:pPr>
        <w:jc w:val="both"/>
        <w:rPr>
          <w:rFonts w:asciiTheme="minorHAnsi" w:hAnsiTheme="minorHAnsi" w:cstheme="minorHAnsi"/>
        </w:rPr>
      </w:pPr>
    </w:p>
    <w:p w14:paraId="78F38E9A" w14:textId="77777777" w:rsidR="004E654E" w:rsidRPr="001D260F" w:rsidRDefault="004E654E">
      <w:pPr>
        <w:jc w:val="both"/>
        <w:rPr>
          <w:rFonts w:asciiTheme="minorHAnsi" w:hAnsiTheme="minorHAnsi" w:cstheme="minorHAnsi"/>
          <w:b/>
          <w:u w:val="single"/>
        </w:rPr>
      </w:pPr>
    </w:p>
    <w:p w14:paraId="32B2A128" w14:textId="77777777" w:rsidR="00CA3AAE" w:rsidRPr="001D260F" w:rsidRDefault="00027897">
      <w:pPr>
        <w:jc w:val="both"/>
        <w:rPr>
          <w:rFonts w:asciiTheme="minorHAnsi" w:hAnsiTheme="minorHAnsi" w:cstheme="minorHAnsi"/>
          <w:b/>
        </w:rPr>
      </w:pPr>
      <w:r w:rsidRPr="001D260F">
        <w:rPr>
          <w:rFonts w:asciiTheme="minorHAnsi" w:hAnsiTheme="minorHAnsi" w:cstheme="minorHAnsi"/>
          <w:b/>
          <w:u w:val="single"/>
        </w:rPr>
        <w:t>PROFESSIONAL EXPERIENCE</w:t>
      </w:r>
      <w:r w:rsidRPr="001D260F">
        <w:rPr>
          <w:rFonts w:asciiTheme="minorHAnsi" w:hAnsiTheme="minorHAnsi" w:cstheme="minorHAnsi"/>
          <w:b/>
        </w:rPr>
        <w:t>:</w:t>
      </w:r>
    </w:p>
    <w:p w14:paraId="09DD5513" w14:textId="77777777" w:rsidR="00CA3AAE" w:rsidRPr="001D260F" w:rsidRDefault="00CA3AAE">
      <w:pPr>
        <w:pStyle w:val="Header"/>
        <w:jc w:val="both"/>
        <w:rPr>
          <w:rStyle w:val="Strong"/>
          <w:rFonts w:asciiTheme="minorHAnsi" w:hAnsiTheme="minorHAnsi" w:cstheme="minorHAnsi"/>
        </w:rPr>
      </w:pPr>
    </w:p>
    <w:p w14:paraId="0B156FB4" w14:textId="2BCE6D2B" w:rsidR="00CA3AAE" w:rsidRPr="001D260F" w:rsidRDefault="004E654E">
      <w:pPr>
        <w:pStyle w:val="NoSpacing"/>
        <w:jc w:val="both"/>
        <w:rPr>
          <w:rFonts w:asciiTheme="minorHAnsi" w:hAnsiTheme="minorHAnsi" w:cstheme="minorHAnsi"/>
          <w:b/>
          <w:bCs/>
          <w:sz w:val="24"/>
          <w:szCs w:val="24"/>
        </w:rPr>
      </w:pPr>
      <w:r w:rsidRPr="001D260F">
        <w:rPr>
          <w:rFonts w:asciiTheme="minorHAnsi" w:hAnsiTheme="minorHAnsi" w:cstheme="minorHAnsi"/>
          <w:b/>
          <w:bCs/>
          <w:sz w:val="24"/>
          <w:szCs w:val="24"/>
        </w:rPr>
        <w:t>Fidelis Care, Latham, NY</w:t>
      </w:r>
      <w:r w:rsidR="00027897" w:rsidRPr="001D260F">
        <w:rPr>
          <w:rFonts w:asciiTheme="minorHAnsi" w:hAnsiTheme="minorHAnsi" w:cstheme="minorHAnsi"/>
          <w:b/>
          <w:bCs/>
          <w:sz w:val="24"/>
          <w:szCs w:val="24"/>
        </w:rPr>
        <w:tab/>
      </w:r>
      <w:r w:rsidR="00027897" w:rsidRPr="001D260F">
        <w:rPr>
          <w:rFonts w:asciiTheme="minorHAnsi" w:hAnsiTheme="minorHAnsi" w:cstheme="minorHAnsi"/>
          <w:b/>
          <w:bCs/>
          <w:sz w:val="24"/>
          <w:szCs w:val="24"/>
        </w:rPr>
        <w:tab/>
      </w:r>
      <w:r w:rsidR="00027897" w:rsidRPr="001D260F">
        <w:rPr>
          <w:rFonts w:asciiTheme="minorHAnsi" w:hAnsiTheme="minorHAnsi" w:cstheme="minorHAnsi"/>
          <w:b/>
          <w:bCs/>
          <w:sz w:val="24"/>
          <w:szCs w:val="24"/>
        </w:rPr>
        <w:tab/>
      </w:r>
      <w:r w:rsidR="00580287" w:rsidRPr="001D260F">
        <w:rPr>
          <w:rFonts w:asciiTheme="minorHAnsi" w:hAnsiTheme="minorHAnsi" w:cstheme="minorHAnsi"/>
          <w:b/>
          <w:bCs/>
          <w:sz w:val="24"/>
          <w:szCs w:val="24"/>
        </w:rPr>
        <w:tab/>
        <w:t xml:space="preserve">     </w:t>
      </w:r>
      <w:r w:rsidRPr="001D260F">
        <w:rPr>
          <w:rFonts w:asciiTheme="minorHAnsi" w:hAnsiTheme="minorHAnsi" w:cstheme="minorHAnsi"/>
          <w:b/>
          <w:bCs/>
          <w:sz w:val="24"/>
          <w:szCs w:val="24"/>
        </w:rPr>
        <w:t xml:space="preserve">        </w:t>
      </w:r>
      <w:r w:rsidR="001D260F">
        <w:rPr>
          <w:rFonts w:asciiTheme="minorHAnsi" w:hAnsiTheme="minorHAnsi" w:cstheme="minorHAnsi"/>
          <w:b/>
          <w:bCs/>
          <w:sz w:val="24"/>
          <w:szCs w:val="24"/>
        </w:rPr>
        <w:tab/>
      </w:r>
      <w:r w:rsidR="001D260F">
        <w:rPr>
          <w:rFonts w:asciiTheme="minorHAnsi" w:hAnsiTheme="minorHAnsi" w:cstheme="minorHAnsi"/>
          <w:b/>
          <w:bCs/>
          <w:sz w:val="24"/>
          <w:szCs w:val="24"/>
        </w:rPr>
        <w:tab/>
      </w:r>
      <w:r w:rsidRPr="001D260F">
        <w:rPr>
          <w:rFonts w:asciiTheme="minorHAnsi" w:hAnsiTheme="minorHAnsi" w:cstheme="minorHAnsi"/>
          <w:b/>
          <w:bCs/>
          <w:sz w:val="24"/>
          <w:szCs w:val="24"/>
        </w:rPr>
        <w:t xml:space="preserve"> </w:t>
      </w:r>
      <w:r w:rsidR="00C14282">
        <w:rPr>
          <w:rFonts w:asciiTheme="minorHAnsi" w:hAnsiTheme="minorHAnsi" w:cstheme="minorHAnsi"/>
          <w:b/>
          <w:bCs/>
          <w:sz w:val="24"/>
          <w:szCs w:val="24"/>
        </w:rPr>
        <w:t xml:space="preserve">        </w:t>
      </w:r>
      <w:r w:rsidR="002A69F3">
        <w:rPr>
          <w:rFonts w:asciiTheme="minorHAnsi" w:hAnsiTheme="minorHAnsi" w:cstheme="minorHAnsi"/>
          <w:b/>
          <w:bCs/>
          <w:sz w:val="24"/>
          <w:szCs w:val="24"/>
        </w:rPr>
        <w:t xml:space="preserve"> </w:t>
      </w:r>
      <w:r w:rsidR="00C14282">
        <w:rPr>
          <w:rFonts w:asciiTheme="minorHAnsi" w:hAnsiTheme="minorHAnsi" w:cstheme="minorHAnsi"/>
          <w:b/>
          <w:bCs/>
          <w:sz w:val="24"/>
          <w:szCs w:val="24"/>
        </w:rPr>
        <w:t xml:space="preserve"> </w:t>
      </w:r>
      <w:r w:rsidR="00F72BBA">
        <w:rPr>
          <w:rFonts w:asciiTheme="minorHAnsi" w:hAnsiTheme="minorHAnsi" w:cstheme="minorHAnsi"/>
          <w:b/>
          <w:bCs/>
          <w:sz w:val="24"/>
          <w:szCs w:val="24"/>
        </w:rPr>
        <w:t xml:space="preserve">       </w:t>
      </w:r>
      <w:r w:rsidRPr="001D260F">
        <w:rPr>
          <w:rFonts w:asciiTheme="minorHAnsi" w:hAnsiTheme="minorHAnsi" w:cstheme="minorHAnsi"/>
          <w:b/>
          <w:bCs/>
          <w:sz w:val="24"/>
          <w:szCs w:val="24"/>
          <w:lang w:val="en-AU"/>
        </w:rPr>
        <w:t>January</w:t>
      </w:r>
      <w:r w:rsidR="00831397" w:rsidRPr="001D260F">
        <w:rPr>
          <w:rFonts w:asciiTheme="minorHAnsi" w:hAnsiTheme="minorHAnsi" w:cstheme="minorHAnsi"/>
          <w:b/>
          <w:bCs/>
          <w:sz w:val="24"/>
          <w:szCs w:val="24"/>
          <w:lang w:val="en-AU"/>
        </w:rPr>
        <w:t xml:space="preserve"> </w:t>
      </w:r>
      <w:r w:rsidR="00027897" w:rsidRPr="001D260F">
        <w:rPr>
          <w:rFonts w:asciiTheme="minorHAnsi" w:hAnsiTheme="minorHAnsi" w:cstheme="minorHAnsi"/>
          <w:b/>
          <w:bCs/>
          <w:sz w:val="24"/>
          <w:szCs w:val="24"/>
          <w:lang w:val="en-AU"/>
        </w:rPr>
        <w:t>201</w:t>
      </w:r>
      <w:r w:rsidRPr="001D260F">
        <w:rPr>
          <w:rFonts w:asciiTheme="minorHAnsi" w:hAnsiTheme="minorHAnsi" w:cstheme="minorHAnsi"/>
          <w:b/>
          <w:bCs/>
          <w:sz w:val="24"/>
          <w:szCs w:val="24"/>
          <w:lang w:val="en-AU"/>
        </w:rPr>
        <w:t>7</w:t>
      </w:r>
      <w:r w:rsidR="00F72BBA">
        <w:rPr>
          <w:rFonts w:asciiTheme="minorHAnsi" w:hAnsiTheme="minorHAnsi" w:cstheme="minorHAnsi"/>
          <w:b/>
          <w:bCs/>
          <w:sz w:val="24"/>
          <w:szCs w:val="24"/>
          <w:lang w:val="en-AU"/>
        </w:rPr>
        <w:t xml:space="preserve"> </w:t>
      </w:r>
      <w:r w:rsidR="00F72BBA" w:rsidRPr="001D260F">
        <w:rPr>
          <w:rStyle w:val="Strong"/>
          <w:rFonts w:asciiTheme="minorHAnsi" w:hAnsiTheme="minorHAnsi" w:cstheme="minorHAnsi"/>
        </w:rPr>
        <w:t>–</w:t>
      </w:r>
      <w:r w:rsidR="002A69F3">
        <w:rPr>
          <w:rFonts w:asciiTheme="minorHAnsi" w:hAnsiTheme="minorHAnsi" w:cstheme="minorHAnsi"/>
          <w:b/>
          <w:bCs/>
          <w:sz w:val="24"/>
          <w:szCs w:val="24"/>
          <w:lang w:val="en-AU"/>
        </w:rPr>
        <w:t xml:space="preserve"> </w:t>
      </w:r>
      <w:r w:rsidR="00B400FC">
        <w:rPr>
          <w:rFonts w:asciiTheme="minorHAnsi" w:hAnsiTheme="minorHAnsi" w:cstheme="minorHAnsi"/>
          <w:b/>
          <w:bCs/>
          <w:sz w:val="24"/>
          <w:szCs w:val="24"/>
          <w:lang w:val="en-AU"/>
        </w:rPr>
        <w:t>Present</w:t>
      </w:r>
    </w:p>
    <w:p w14:paraId="506B0FE6" w14:textId="77777777" w:rsidR="00CA3AAE" w:rsidRPr="002A69F3" w:rsidRDefault="00E96501" w:rsidP="00B07940">
      <w:pPr>
        <w:pStyle w:val="NoSpacing"/>
        <w:jc w:val="both"/>
        <w:rPr>
          <w:rFonts w:asciiTheme="minorHAnsi" w:hAnsiTheme="minorHAnsi" w:cstheme="minorHAnsi"/>
          <w:b/>
          <w:bCs/>
          <w:i/>
          <w:sz w:val="24"/>
          <w:szCs w:val="24"/>
        </w:rPr>
      </w:pPr>
      <w:r w:rsidRPr="002A69F3">
        <w:rPr>
          <w:rFonts w:asciiTheme="minorHAnsi" w:hAnsiTheme="minorHAnsi" w:cstheme="minorHAnsi"/>
          <w:b/>
          <w:bCs/>
          <w:i/>
          <w:sz w:val="24"/>
          <w:szCs w:val="24"/>
        </w:rPr>
        <w:t xml:space="preserve">Facets </w:t>
      </w:r>
      <w:r w:rsidR="00497B8E" w:rsidRPr="002A69F3">
        <w:rPr>
          <w:rFonts w:asciiTheme="minorHAnsi" w:hAnsiTheme="minorHAnsi" w:cstheme="minorHAnsi"/>
          <w:b/>
          <w:bCs/>
          <w:i/>
          <w:sz w:val="24"/>
          <w:szCs w:val="24"/>
        </w:rPr>
        <w:t>B</w:t>
      </w:r>
      <w:r w:rsidR="0015691F" w:rsidRPr="002A69F3">
        <w:rPr>
          <w:rFonts w:asciiTheme="minorHAnsi" w:hAnsiTheme="minorHAnsi" w:cstheme="minorHAnsi"/>
          <w:b/>
          <w:bCs/>
          <w:i/>
          <w:sz w:val="24"/>
          <w:szCs w:val="24"/>
        </w:rPr>
        <w:t xml:space="preserve">usiness </w:t>
      </w:r>
      <w:r w:rsidR="000D315B" w:rsidRPr="002A69F3">
        <w:rPr>
          <w:rFonts w:asciiTheme="minorHAnsi" w:hAnsiTheme="minorHAnsi" w:cstheme="minorHAnsi"/>
          <w:b/>
          <w:bCs/>
          <w:i/>
          <w:sz w:val="24"/>
          <w:szCs w:val="24"/>
        </w:rPr>
        <w:t>Analyst</w:t>
      </w:r>
    </w:p>
    <w:p w14:paraId="364DDDA5" w14:textId="77777777" w:rsidR="00B07940" w:rsidRPr="001D260F" w:rsidRDefault="00B07940" w:rsidP="00B07940">
      <w:pPr>
        <w:pStyle w:val="NoSpacing"/>
        <w:jc w:val="both"/>
        <w:rPr>
          <w:rFonts w:asciiTheme="minorHAnsi" w:hAnsiTheme="minorHAnsi" w:cstheme="minorHAnsi"/>
          <w:b/>
          <w:bCs/>
          <w:sz w:val="24"/>
          <w:szCs w:val="24"/>
        </w:rPr>
      </w:pPr>
    </w:p>
    <w:p w14:paraId="643CDCC7" w14:textId="6887E85F" w:rsidR="004E654E" w:rsidRPr="001D260F" w:rsidRDefault="00027897">
      <w:pPr>
        <w:pStyle w:val="NoSpacing"/>
        <w:jc w:val="both"/>
        <w:rPr>
          <w:rFonts w:asciiTheme="minorHAnsi" w:hAnsiTheme="minorHAnsi" w:cstheme="minorHAnsi"/>
          <w:sz w:val="24"/>
          <w:szCs w:val="24"/>
        </w:rPr>
      </w:pPr>
      <w:r w:rsidRPr="001D260F">
        <w:rPr>
          <w:rFonts w:asciiTheme="minorHAnsi" w:hAnsiTheme="minorHAnsi" w:cstheme="minorHAnsi"/>
          <w:b/>
          <w:sz w:val="24"/>
          <w:szCs w:val="24"/>
        </w:rPr>
        <w:t>Project Description:</w:t>
      </w:r>
      <w:r w:rsidRPr="001D260F">
        <w:rPr>
          <w:rFonts w:asciiTheme="minorHAnsi" w:hAnsiTheme="minorHAnsi" w:cstheme="minorHAnsi"/>
          <w:sz w:val="24"/>
          <w:szCs w:val="24"/>
        </w:rPr>
        <w:t xml:space="preserve"> </w:t>
      </w:r>
      <w:r w:rsidR="004E654E" w:rsidRPr="001D260F">
        <w:rPr>
          <w:rFonts w:asciiTheme="minorHAnsi" w:hAnsiTheme="minorHAnsi" w:cstheme="minorHAnsi"/>
          <w:sz w:val="24"/>
          <w:szCs w:val="24"/>
        </w:rPr>
        <w:t>The primary objective of this project was</w:t>
      </w:r>
      <w:r w:rsidRPr="001D260F">
        <w:rPr>
          <w:rFonts w:asciiTheme="minorHAnsi" w:hAnsiTheme="minorHAnsi" w:cstheme="minorHAnsi"/>
          <w:sz w:val="24"/>
          <w:szCs w:val="24"/>
        </w:rPr>
        <w:t xml:space="preserve"> design, development, testing, and implementation in transition from a legacy system to FACETS. In strict compliance to complex policies/regulations, FACETS modules such as Benefit Plans and Contracts as well as related modules such as Claims Finance, Configuration, Fee Tables and Carrier/Programs</w:t>
      </w:r>
      <w:r w:rsidR="004E654E" w:rsidRPr="001D260F">
        <w:rPr>
          <w:rFonts w:asciiTheme="minorHAnsi" w:hAnsiTheme="minorHAnsi" w:cstheme="minorHAnsi"/>
          <w:sz w:val="24"/>
          <w:szCs w:val="24"/>
        </w:rPr>
        <w:t xml:space="preserve"> were </w:t>
      </w:r>
      <w:proofErr w:type="spellStart"/>
      <w:r w:rsidR="004E654E" w:rsidRPr="001D260F">
        <w:rPr>
          <w:rFonts w:asciiTheme="minorHAnsi" w:hAnsiTheme="minorHAnsi" w:cstheme="minorHAnsi"/>
          <w:sz w:val="24"/>
          <w:szCs w:val="24"/>
        </w:rPr>
        <w:t>configuerd</w:t>
      </w:r>
      <w:proofErr w:type="spellEnd"/>
      <w:r w:rsidRPr="001D260F">
        <w:rPr>
          <w:rFonts w:asciiTheme="minorHAnsi" w:hAnsiTheme="minorHAnsi" w:cstheme="minorHAnsi"/>
          <w:sz w:val="24"/>
          <w:szCs w:val="24"/>
        </w:rPr>
        <w:t xml:space="preserve">. </w:t>
      </w:r>
    </w:p>
    <w:p w14:paraId="0DEEB655" w14:textId="77777777" w:rsidR="004E654E" w:rsidRPr="001D260F" w:rsidRDefault="004E654E">
      <w:pPr>
        <w:pStyle w:val="NoSpacing"/>
        <w:jc w:val="both"/>
        <w:rPr>
          <w:rFonts w:asciiTheme="minorHAnsi" w:hAnsiTheme="minorHAnsi" w:cstheme="minorHAnsi"/>
          <w:b/>
          <w:sz w:val="24"/>
          <w:szCs w:val="24"/>
          <w:u w:val="single"/>
        </w:rPr>
      </w:pPr>
    </w:p>
    <w:p w14:paraId="19D58DE8" w14:textId="77777777" w:rsidR="00CA3AAE" w:rsidRPr="001D260F" w:rsidRDefault="00027897">
      <w:pPr>
        <w:pStyle w:val="NoSpacing"/>
        <w:jc w:val="both"/>
        <w:rPr>
          <w:rFonts w:asciiTheme="minorHAnsi" w:hAnsiTheme="minorHAnsi" w:cstheme="minorHAnsi"/>
          <w:b/>
          <w:sz w:val="24"/>
          <w:szCs w:val="24"/>
        </w:rPr>
      </w:pPr>
      <w:r w:rsidRPr="001D260F">
        <w:rPr>
          <w:rFonts w:asciiTheme="minorHAnsi" w:hAnsiTheme="minorHAnsi" w:cstheme="minorHAnsi"/>
          <w:b/>
          <w:sz w:val="24"/>
          <w:szCs w:val="24"/>
          <w:u w:val="single"/>
        </w:rPr>
        <w:t>Responsibilities</w:t>
      </w:r>
      <w:r w:rsidRPr="00F72BBA">
        <w:rPr>
          <w:rFonts w:asciiTheme="minorHAnsi" w:hAnsiTheme="minorHAnsi" w:cstheme="minorHAnsi"/>
          <w:b/>
          <w:sz w:val="24"/>
          <w:szCs w:val="24"/>
          <w:u w:val="single"/>
        </w:rPr>
        <w:t>:</w:t>
      </w:r>
    </w:p>
    <w:p w14:paraId="30B1CB82" w14:textId="77777777" w:rsidR="004E654E" w:rsidRPr="001D260F" w:rsidRDefault="004E654E">
      <w:pPr>
        <w:pStyle w:val="NoSpacing"/>
        <w:jc w:val="both"/>
        <w:rPr>
          <w:rFonts w:asciiTheme="minorHAnsi" w:hAnsiTheme="minorHAnsi" w:cstheme="minorHAnsi"/>
          <w:b/>
          <w:sz w:val="24"/>
          <w:szCs w:val="24"/>
        </w:rPr>
      </w:pPr>
    </w:p>
    <w:p w14:paraId="2FD905FB"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JAD sessions with business units and stakeholders to define project scope, to identify the business flows and determine whether any current or proposed systems are impacted by the new development efforts.</w:t>
      </w:r>
    </w:p>
    <w:p w14:paraId="33C73A29"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Analysis and Design of existing transaction sets, and modification of these transaction sets to ensure HIPAA compliance.</w:t>
      </w:r>
    </w:p>
    <w:p w14:paraId="7D0F17C6"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Checked the data </w:t>
      </w:r>
      <w:r w:rsidR="0030532D" w:rsidRPr="001D260F">
        <w:rPr>
          <w:rFonts w:asciiTheme="minorHAnsi" w:eastAsia="Calibri" w:hAnsiTheme="minorHAnsi" w:cstheme="minorHAnsi"/>
          <w:sz w:val="24"/>
          <w:szCs w:val="24"/>
        </w:rPr>
        <w:t xml:space="preserve">processing </w:t>
      </w:r>
      <w:r w:rsidRPr="001D260F">
        <w:rPr>
          <w:rFonts w:asciiTheme="minorHAnsi" w:eastAsia="Calibri" w:hAnsiTheme="minorHAnsi" w:cstheme="minorHAnsi"/>
          <w:sz w:val="24"/>
          <w:szCs w:val="24"/>
        </w:rPr>
        <w:t>flow through the frontend to backend and used SQL Queries to extract the data from the database.</w:t>
      </w:r>
    </w:p>
    <w:p w14:paraId="471001D0" w14:textId="77777777" w:rsidR="004E654E" w:rsidRPr="001D260F" w:rsidRDefault="004E654E" w:rsidP="004E654E">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Analyzed FACETS Benefit Plans and Contracts module as well as related modules in order to identify data requirements for script design developers. </w:t>
      </w:r>
    </w:p>
    <w:p w14:paraId="4C225E35" w14:textId="77777777" w:rsidR="00052F6B" w:rsidRPr="001D260F" w:rsidRDefault="00052F6B" w:rsidP="00052F6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Submitted EDI X12 initial submission transactions and verified the claim information is correctly populated in the Member services application.</w:t>
      </w:r>
    </w:p>
    <w:p w14:paraId="5D84E255" w14:textId="77777777" w:rsidR="00E45EE5" w:rsidRPr="001D260F" w:rsidRDefault="00E45EE5" w:rsidP="00052F6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Created the weekly, bi-weekly, monthly and quarterly reports from</w:t>
      </w:r>
      <w:proofErr w:type="gramStart"/>
      <w:r w:rsidRPr="001D260F">
        <w:rPr>
          <w:rFonts w:asciiTheme="minorHAnsi" w:eastAsia="Calibri" w:hAnsiTheme="minorHAnsi" w:cstheme="minorHAnsi"/>
          <w:sz w:val="24"/>
          <w:szCs w:val="24"/>
        </w:rPr>
        <w:t>  database</w:t>
      </w:r>
      <w:proofErr w:type="gramEnd"/>
      <w:r w:rsidRPr="001D260F">
        <w:rPr>
          <w:rFonts w:asciiTheme="minorHAnsi" w:eastAsia="Calibri" w:hAnsiTheme="minorHAnsi" w:cstheme="minorHAnsi"/>
          <w:sz w:val="24"/>
          <w:szCs w:val="24"/>
        </w:rPr>
        <w:t xml:space="preserve"> using SAS, SQL and Macros with better and accurate values.</w:t>
      </w:r>
    </w:p>
    <w:p w14:paraId="4DEBB0DE"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Configuration of Product Tables (Service ID’S, Benefit Summaries, Service Payment, Service Rule, Limits, Billing Components, etc.)</w:t>
      </w:r>
    </w:p>
    <w:p w14:paraId="65ED1441"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Run reports and queries to validate configuration.</w:t>
      </w:r>
    </w:p>
    <w:p w14:paraId="532EF920"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configuration in Medical Plan, Subscriber/Member, Claims Processing and Billing modules.</w:t>
      </w:r>
    </w:p>
    <w:p w14:paraId="4C180F99"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 Benefits Matrices and document Facets configuration</w:t>
      </w:r>
    </w:p>
    <w:p w14:paraId="521B4BA7" w14:textId="77777777" w:rsidR="00E45EE5" w:rsidRPr="001D260F" w:rsidRDefault="00E45EE5" w:rsidP="00052F6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Worked on requirements using SAS analytic tools and oversee the implementation and ongoing administration of the SAS Business Intelligence platform including data warehouse reporting. </w:t>
      </w:r>
    </w:p>
    <w:p w14:paraId="7C323528"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Wrote SQL Scripts to insert regression test data into the database.</w:t>
      </w:r>
    </w:p>
    <w:p w14:paraId="2D2E4A86"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Validated some of the reports, using complex SQL queries, generated during the process.</w:t>
      </w:r>
    </w:p>
    <w:p w14:paraId="63EDCE6B"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Requirements Gathering &amp; Analysis to ensure HIPAA Compliance Auditing.</w:t>
      </w:r>
    </w:p>
    <w:p w14:paraId="3514D39C"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Created Test Scripts, Test Plans, Validation Plans and Testing Metrics Reports.</w:t>
      </w:r>
    </w:p>
    <w:p w14:paraId="7B06E15C"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Performed Functional, Integration and Regression Testing.</w:t>
      </w:r>
    </w:p>
    <w:p w14:paraId="52007085"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Analysis of inbound and outbound interfaces and extensions to </w:t>
      </w:r>
      <w:proofErr w:type="spellStart"/>
      <w:r w:rsidRPr="001D260F">
        <w:rPr>
          <w:rFonts w:asciiTheme="minorHAnsi" w:eastAsia="Calibri" w:hAnsiTheme="minorHAnsi" w:cstheme="minorHAnsi"/>
          <w:sz w:val="24"/>
          <w:szCs w:val="24"/>
        </w:rPr>
        <w:t>Trizetto</w:t>
      </w:r>
      <w:proofErr w:type="spellEnd"/>
      <w:r w:rsidRPr="001D260F">
        <w:rPr>
          <w:rFonts w:asciiTheme="minorHAnsi" w:eastAsia="Calibri" w:hAnsiTheme="minorHAnsi" w:cstheme="minorHAnsi"/>
          <w:sz w:val="24"/>
          <w:szCs w:val="24"/>
        </w:rPr>
        <w:t xml:space="preserve"> FACETS Claims Processing system.</w:t>
      </w:r>
    </w:p>
    <w:p w14:paraId="75E97FF2"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lastRenderedPageBreak/>
        <w:t xml:space="preserve">Proficient in Microsoft Excel (Pivot Tables, </w:t>
      </w:r>
      <w:proofErr w:type="spellStart"/>
      <w:r w:rsidRPr="001D260F">
        <w:rPr>
          <w:rFonts w:asciiTheme="minorHAnsi" w:eastAsia="Calibri" w:hAnsiTheme="minorHAnsi" w:cstheme="minorHAnsi"/>
          <w:sz w:val="24"/>
          <w:szCs w:val="24"/>
        </w:rPr>
        <w:t>Vlookup</w:t>
      </w:r>
      <w:proofErr w:type="spellEnd"/>
      <w:r w:rsidRPr="001D260F">
        <w:rPr>
          <w:rFonts w:asciiTheme="minorHAnsi" w:eastAsia="Calibri" w:hAnsiTheme="minorHAnsi" w:cstheme="minorHAnsi"/>
          <w:sz w:val="24"/>
          <w:szCs w:val="24"/>
        </w:rPr>
        <w:t xml:space="preserve">, </w:t>
      </w:r>
      <w:proofErr w:type="spellStart"/>
      <w:r w:rsidRPr="001D260F">
        <w:rPr>
          <w:rFonts w:asciiTheme="minorHAnsi" w:eastAsia="Calibri" w:hAnsiTheme="minorHAnsi" w:cstheme="minorHAnsi"/>
          <w:sz w:val="24"/>
          <w:szCs w:val="24"/>
        </w:rPr>
        <w:t>Hlookup</w:t>
      </w:r>
      <w:proofErr w:type="spellEnd"/>
      <w:r w:rsidRPr="001D260F">
        <w:rPr>
          <w:rFonts w:asciiTheme="minorHAnsi" w:eastAsia="Calibri" w:hAnsiTheme="minorHAnsi" w:cstheme="minorHAnsi"/>
          <w:sz w:val="24"/>
          <w:szCs w:val="24"/>
        </w:rPr>
        <w:t>, VBA, etc.)</w:t>
      </w:r>
    </w:p>
    <w:p w14:paraId="19DE5AC2"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Meticulously assessed data from various sources and generated conceptual and logical database designs using SAS data modeling tool. </w:t>
      </w:r>
    </w:p>
    <w:p w14:paraId="024C7110"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 daily reports in designed MS Excel spreadsheet with pivot tables.</w:t>
      </w:r>
    </w:p>
    <w:p w14:paraId="499A2936"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Used MS Excel to analyze, communicate, &amp; examine organizational change.</w:t>
      </w:r>
    </w:p>
    <w:p w14:paraId="3A2BD184"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Analysis of business scenarios using MS Excel.</w:t>
      </w:r>
    </w:p>
    <w:p w14:paraId="3E1177B7"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Configured the Billing Module that includes fee rate, premium rate, and invoices.</w:t>
      </w:r>
    </w:p>
    <w:p w14:paraId="3F2A7B40"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Analyzed data and created reports for all issued Action Items.</w:t>
      </w:r>
    </w:p>
    <w:p w14:paraId="5BC722E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Completed Data Mapping for group and detailed product analysis and report writing.</w:t>
      </w:r>
    </w:p>
    <w:p w14:paraId="01941F1E"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Extensive backend testing using SQL queries, generating the reports to ensure the data integrity and validate the business rules.</w:t>
      </w:r>
    </w:p>
    <w:p w14:paraId="2A7A71C7"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Participated in solving Billing issues from the FACETS Problem Log for </w:t>
      </w:r>
      <w:proofErr w:type="spellStart"/>
      <w:r w:rsidRPr="001D260F">
        <w:rPr>
          <w:rFonts w:asciiTheme="minorHAnsi" w:eastAsia="Calibri" w:hAnsiTheme="minorHAnsi" w:cstheme="minorHAnsi"/>
          <w:sz w:val="24"/>
          <w:szCs w:val="24"/>
        </w:rPr>
        <w:t>Trizetto</w:t>
      </w:r>
      <w:proofErr w:type="spellEnd"/>
      <w:r w:rsidRPr="001D260F">
        <w:rPr>
          <w:rFonts w:asciiTheme="minorHAnsi" w:eastAsia="Calibri" w:hAnsiTheme="minorHAnsi" w:cstheme="minorHAnsi"/>
          <w:sz w:val="24"/>
          <w:szCs w:val="24"/>
        </w:rPr>
        <w:t xml:space="preserve"> and Billing Entities.</w:t>
      </w:r>
    </w:p>
    <w:p w14:paraId="366BBBC2"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Analysis and Design of the </w:t>
      </w:r>
      <w:proofErr w:type="spellStart"/>
      <w:r w:rsidRPr="001D260F">
        <w:rPr>
          <w:rFonts w:asciiTheme="minorHAnsi" w:eastAsia="Calibri" w:hAnsiTheme="minorHAnsi" w:cstheme="minorHAnsi"/>
          <w:sz w:val="24"/>
          <w:szCs w:val="24"/>
        </w:rPr>
        <w:t>Trizetto</w:t>
      </w:r>
      <w:proofErr w:type="spellEnd"/>
      <w:r w:rsidRPr="001D260F">
        <w:rPr>
          <w:rFonts w:asciiTheme="minorHAnsi" w:eastAsia="Calibri" w:hAnsiTheme="minorHAnsi" w:cstheme="minorHAnsi"/>
          <w:sz w:val="24"/>
          <w:szCs w:val="24"/>
        </w:rPr>
        <w:t xml:space="preserve"> FACETS Data Model to ensure optimal system performance and tuning.</w:t>
      </w:r>
    </w:p>
    <w:p w14:paraId="5E0EC5F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bug tracking and defect prevention activity, configuration management and UAT.        </w:t>
      </w:r>
    </w:p>
    <w:p w14:paraId="77CEB8ED"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performing GAP analysis and highlighted related issues.</w:t>
      </w:r>
    </w:p>
    <w:p w14:paraId="50994E83" w14:textId="77777777" w:rsidR="00CA3AAE" w:rsidRPr="001D260F" w:rsidRDefault="00CA3AAE">
      <w:pPr>
        <w:pStyle w:val="NoSpacing"/>
        <w:jc w:val="both"/>
        <w:rPr>
          <w:rFonts w:asciiTheme="minorHAnsi" w:hAnsiTheme="minorHAnsi" w:cstheme="minorHAnsi"/>
          <w:b/>
          <w:bCs/>
          <w:sz w:val="24"/>
          <w:szCs w:val="24"/>
        </w:rPr>
      </w:pPr>
    </w:p>
    <w:p w14:paraId="1D5B57FA" w14:textId="77777777" w:rsidR="001D260F" w:rsidRDefault="001D260F">
      <w:pPr>
        <w:pStyle w:val="Header"/>
        <w:jc w:val="both"/>
        <w:rPr>
          <w:rStyle w:val="Strong"/>
          <w:rFonts w:asciiTheme="minorHAnsi" w:hAnsiTheme="minorHAnsi" w:cstheme="minorHAnsi"/>
        </w:rPr>
      </w:pPr>
    </w:p>
    <w:p w14:paraId="2465DF84" w14:textId="69FAF520" w:rsidR="00CC7B8D" w:rsidRPr="001D260F" w:rsidRDefault="004E654E">
      <w:pPr>
        <w:pStyle w:val="Header"/>
        <w:jc w:val="both"/>
        <w:rPr>
          <w:rStyle w:val="Strong"/>
          <w:rFonts w:asciiTheme="minorHAnsi" w:hAnsiTheme="minorHAnsi" w:cstheme="minorHAnsi"/>
        </w:rPr>
      </w:pPr>
      <w:r w:rsidRPr="001D260F">
        <w:rPr>
          <w:rStyle w:val="Strong"/>
          <w:rFonts w:asciiTheme="minorHAnsi" w:hAnsiTheme="minorHAnsi" w:cstheme="minorHAnsi"/>
        </w:rPr>
        <w:t>Beacon Health Options, Boston, MA</w:t>
      </w:r>
      <w:r w:rsidR="00F36032" w:rsidRPr="001D260F">
        <w:rPr>
          <w:rStyle w:val="Strong"/>
          <w:rFonts w:asciiTheme="minorHAnsi" w:hAnsiTheme="minorHAnsi" w:cstheme="minorHAnsi"/>
        </w:rPr>
        <w:t xml:space="preserve">                      </w:t>
      </w:r>
      <w:r w:rsidR="00580287" w:rsidRPr="001D260F">
        <w:rPr>
          <w:rStyle w:val="Strong"/>
          <w:rFonts w:asciiTheme="minorHAnsi" w:hAnsiTheme="minorHAnsi" w:cstheme="minorHAnsi"/>
        </w:rPr>
        <w:t xml:space="preserve">           </w:t>
      </w:r>
      <w:r w:rsidRPr="001D260F">
        <w:rPr>
          <w:rStyle w:val="Strong"/>
          <w:rFonts w:asciiTheme="minorHAnsi" w:hAnsiTheme="minorHAnsi" w:cstheme="minorHAnsi"/>
        </w:rPr>
        <w:t xml:space="preserve">            </w:t>
      </w:r>
      <w:r w:rsidR="00C14282">
        <w:rPr>
          <w:rStyle w:val="Strong"/>
          <w:rFonts w:asciiTheme="minorHAnsi" w:hAnsiTheme="minorHAnsi" w:cstheme="minorHAnsi"/>
        </w:rPr>
        <w:tab/>
        <w:t xml:space="preserve">           </w:t>
      </w:r>
      <w:r w:rsidR="007368D1" w:rsidRPr="001D260F">
        <w:rPr>
          <w:rStyle w:val="Strong"/>
          <w:rFonts w:asciiTheme="minorHAnsi" w:hAnsiTheme="minorHAnsi" w:cstheme="minorHAnsi"/>
        </w:rPr>
        <w:t>October</w:t>
      </w:r>
      <w:r w:rsidR="00F36032" w:rsidRPr="001D260F">
        <w:rPr>
          <w:rStyle w:val="Strong"/>
          <w:rFonts w:asciiTheme="minorHAnsi" w:hAnsiTheme="minorHAnsi" w:cstheme="minorHAnsi"/>
        </w:rPr>
        <w:t xml:space="preserve"> 201</w:t>
      </w:r>
      <w:r w:rsidR="002F4126" w:rsidRPr="001D260F">
        <w:rPr>
          <w:rStyle w:val="Strong"/>
          <w:rFonts w:asciiTheme="minorHAnsi" w:hAnsiTheme="minorHAnsi" w:cstheme="minorHAnsi"/>
        </w:rPr>
        <w:t>4</w:t>
      </w:r>
      <w:r w:rsidR="00F36032" w:rsidRPr="001D260F">
        <w:rPr>
          <w:rStyle w:val="Strong"/>
          <w:rFonts w:asciiTheme="minorHAnsi" w:hAnsiTheme="minorHAnsi" w:cstheme="minorHAnsi"/>
        </w:rPr>
        <w:t xml:space="preserve"> – </w:t>
      </w:r>
      <w:r w:rsidRPr="001D260F">
        <w:rPr>
          <w:rStyle w:val="Strong"/>
          <w:rFonts w:asciiTheme="minorHAnsi" w:hAnsiTheme="minorHAnsi" w:cstheme="minorHAnsi"/>
        </w:rPr>
        <w:t>December</w:t>
      </w:r>
      <w:r w:rsidR="00F36032" w:rsidRPr="001D260F">
        <w:rPr>
          <w:rStyle w:val="Strong"/>
          <w:rFonts w:asciiTheme="minorHAnsi" w:hAnsiTheme="minorHAnsi" w:cstheme="minorHAnsi"/>
        </w:rPr>
        <w:t xml:space="preserve"> 201</w:t>
      </w:r>
      <w:r w:rsidR="002F4126" w:rsidRPr="001D260F">
        <w:rPr>
          <w:rStyle w:val="Strong"/>
          <w:rFonts w:asciiTheme="minorHAnsi" w:hAnsiTheme="minorHAnsi" w:cstheme="minorHAnsi"/>
        </w:rPr>
        <w:t>6</w:t>
      </w:r>
    </w:p>
    <w:p w14:paraId="733CA251" w14:textId="77777777" w:rsidR="00F36032" w:rsidRPr="00F72BBA" w:rsidRDefault="00E96501" w:rsidP="00B07940">
      <w:pPr>
        <w:pStyle w:val="Header"/>
        <w:jc w:val="both"/>
        <w:rPr>
          <w:rStyle w:val="Strong"/>
          <w:rFonts w:asciiTheme="minorHAnsi" w:hAnsiTheme="minorHAnsi" w:cstheme="minorHAnsi"/>
          <w:i/>
        </w:rPr>
      </w:pPr>
      <w:r w:rsidRPr="00F72BBA">
        <w:rPr>
          <w:rStyle w:val="Strong"/>
          <w:rFonts w:asciiTheme="minorHAnsi" w:hAnsiTheme="minorHAnsi" w:cstheme="minorHAnsi"/>
          <w:i/>
        </w:rPr>
        <w:t xml:space="preserve">Facets </w:t>
      </w:r>
      <w:r w:rsidR="00497B8E" w:rsidRPr="00F72BBA">
        <w:rPr>
          <w:rStyle w:val="Strong"/>
          <w:rFonts w:asciiTheme="minorHAnsi" w:hAnsiTheme="minorHAnsi" w:cstheme="minorHAnsi"/>
          <w:i/>
        </w:rPr>
        <w:t>Business</w:t>
      </w:r>
      <w:r w:rsidR="0015691F" w:rsidRPr="00F72BBA">
        <w:rPr>
          <w:rStyle w:val="Strong"/>
          <w:rFonts w:asciiTheme="minorHAnsi" w:hAnsiTheme="minorHAnsi" w:cstheme="minorHAnsi"/>
          <w:i/>
        </w:rPr>
        <w:t xml:space="preserve"> </w:t>
      </w:r>
      <w:r w:rsidRPr="00F72BBA">
        <w:rPr>
          <w:rStyle w:val="Strong"/>
          <w:rFonts w:asciiTheme="minorHAnsi" w:hAnsiTheme="minorHAnsi" w:cstheme="minorHAnsi"/>
          <w:i/>
        </w:rPr>
        <w:t>Analyst</w:t>
      </w:r>
    </w:p>
    <w:p w14:paraId="782BF5AF" w14:textId="77777777" w:rsidR="00B07940" w:rsidRPr="001D260F" w:rsidRDefault="00B07940" w:rsidP="00B07940">
      <w:pPr>
        <w:pStyle w:val="Header"/>
        <w:jc w:val="both"/>
        <w:rPr>
          <w:rStyle w:val="Strong"/>
          <w:rFonts w:asciiTheme="minorHAnsi" w:hAnsiTheme="minorHAnsi" w:cstheme="minorHAnsi"/>
        </w:rPr>
      </w:pPr>
    </w:p>
    <w:p w14:paraId="497D28F1" w14:textId="1AB0D27E" w:rsidR="004E654E" w:rsidRDefault="00051869" w:rsidP="004E654E">
      <w:pPr>
        <w:jc w:val="both"/>
        <w:rPr>
          <w:rFonts w:asciiTheme="minorHAnsi" w:hAnsiTheme="minorHAnsi" w:cstheme="minorHAnsi"/>
          <w:lang w:val="en-US"/>
        </w:rPr>
      </w:pPr>
      <w:r w:rsidRPr="001D260F">
        <w:rPr>
          <w:rStyle w:val="Strong"/>
          <w:rFonts w:asciiTheme="minorHAnsi" w:hAnsiTheme="minorHAnsi" w:cstheme="minorHAnsi"/>
        </w:rPr>
        <w:t xml:space="preserve">Project Description: </w:t>
      </w:r>
      <w:r w:rsidR="004E654E" w:rsidRPr="001D260F">
        <w:rPr>
          <w:rFonts w:asciiTheme="minorHAnsi" w:hAnsiTheme="minorHAnsi" w:cstheme="minorHAnsi"/>
          <w:lang w:val="en-US"/>
        </w:rPr>
        <w:t>I was involved in developing fully automated, real-time Facets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14:paraId="0C87F342" w14:textId="568BE964" w:rsidR="00A25440" w:rsidRDefault="00A25440" w:rsidP="004E654E">
      <w:pPr>
        <w:jc w:val="both"/>
        <w:rPr>
          <w:rFonts w:asciiTheme="minorHAnsi" w:hAnsiTheme="minorHAnsi" w:cstheme="minorHAnsi"/>
          <w:lang w:val="en-US"/>
        </w:rPr>
      </w:pPr>
    </w:p>
    <w:p w14:paraId="508586EE" w14:textId="6B97D8FF" w:rsidR="00A25440" w:rsidRDefault="00A25440" w:rsidP="004E654E">
      <w:pPr>
        <w:jc w:val="both"/>
        <w:rPr>
          <w:rFonts w:asciiTheme="minorHAnsi" w:hAnsiTheme="minorHAnsi" w:cstheme="minorHAnsi"/>
          <w:lang w:val="en-US"/>
        </w:rPr>
      </w:pPr>
      <w:r>
        <w:rPr>
          <w:rFonts w:asciiTheme="minorHAnsi" w:hAnsiTheme="minorHAnsi" w:cstheme="minorHAnsi"/>
          <w:b/>
          <w:u w:val="single"/>
          <w:lang w:val="en-US"/>
        </w:rPr>
        <w:t>Responsibilities:</w:t>
      </w:r>
    </w:p>
    <w:p w14:paraId="3B6CA373" w14:textId="51C75382" w:rsidR="00E63949" w:rsidRDefault="00E63949" w:rsidP="004E654E">
      <w:pPr>
        <w:jc w:val="both"/>
        <w:rPr>
          <w:rFonts w:asciiTheme="minorHAnsi" w:hAnsiTheme="minorHAnsi" w:cstheme="minorHAnsi"/>
          <w:lang w:val="en-US"/>
        </w:rPr>
      </w:pPr>
    </w:p>
    <w:p w14:paraId="101068DF"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Involved in the creation and maintenance of the Workflow plans and artifacts. Used Agile Scrum methodology.</w:t>
      </w:r>
    </w:p>
    <w:p w14:paraId="6093FD57"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Performed Feedback Gap analysis for the modules in production, conducted feasibility study and performed impact analysis for To-Be enhancements.</w:t>
      </w:r>
    </w:p>
    <w:p w14:paraId="286AD3A4"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Worked on developing the business requirements and use cases for FACETS batch processes.</w:t>
      </w:r>
    </w:p>
    <w:p w14:paraId="2545F6AC"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Worked on customization screens/reports related to Member, Enrollments, and Providers in FACETS.</w:t>
      </w:r>
    </w:p>
    <w:p w14:paraId="0814F1E4"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Responsibilities spanned through all phase of the project life cycle from inception through post-implementation.</w:t>
      </w:r>
    </w:p>
    <w:p w14:paraId="26905D4B"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Performed the Back-End Testing to ensure data consistency and accuracy by writing and executing SQL statements on Oracle Database</w:t>
      </w:r>
    </w:p>
    <w:p w14:paraId="0B57D932"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Extensively used SQL statements to query the Oracle Database for Data Validation and Data Integrity.</w:t>
      </w:r>
    </w:p>
    <w:p w14:paraId="44340990"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Extensively wrote standard and complex SQL queries to perform data validation to make sure test results matched.</w:t>
      </w:r>
    </w:p>
    <w:p w14:paraId="1B5FAE35"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Configuration in Medical Plan, Subscriber/Member, Claims Processing and Billing modules</w:t>
      </w:r>
    </w:p>
    <w:p w14:paraId="40AAF960"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Test configuration through payment of electronic and manual claims</w:t>
      </w:r>
    </w:p>
    <w:p w14:paraId="7A2DB4B5"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lastRenderedPageBreak/>
        <w:t>Run Access queries against Facets tables to validate configuration and identify defects</w:t>
      </w:r>
    </w:p>
    <w:p w14:paraId="467A85FB"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Benefit configuration for Medicare and Medicaid members in Facets Applications</w:t>
      </w:r>
    </w:p>
    <w:p w14:paraId="6572BC55"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Validate configuration against the Policy Summary of Benefits</w:t>
      </w:r>
    </w:p>
    <w:p w14:paraId="7DAFF406"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Troubleshooting of claims errors</w:t>
      </w:r>
    </w:p>
    <w:p w14:paraId="623180A4"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Processed X12 EDI transactions such as 820, 834, 837, 271/277.</w:t>
      </w:r>
    </w:p>
    <w:p w14:paraId="2020F42A"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Conducted one-to-one interviews and group meetings with the Subject Matter Experts (SME’s) to gather the business requirements.</w:t>
      </w:r>
    </w:p>
    <w:p w14:paraId="2B43A7E8"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Created Use Case, Sequential Diagram and process flow using UML and Microsoft Visio to clearly communicate the business requirements.</w:t>
      </w:r>
    </w:p>
    <w:p w14:paraId="5D8D2F0B"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bookmarkStart w:id="1" w:name="_Hlk486583929"/>
      <w:r w:rsidRPr="001D260F">
        <w:rPr>
          <w:rFonts w:asciiTheme="minorHAnsi" w:hAnsiTheme="minorHAnsi" w:cstheme="minorHAnsi"/>
          <w:sz w:val="24"/>
          <w:szCs w:val="24"/>
        </w:rPr>
        <w:t>Wrote technical requirements for the interface between FACETS and other modules within the system</w:t>
      </w:r>
    </w:p>
    <w:bookmarkEnd w:id="1"/>
    <w:p w14:paraId="0C52A8F1"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Acted as liaison between external clients and SMEs to generate and standardize product requirements specification documents such as URS/FRS/Use Cases.</w:t>
      </w:r>
    </w:p>
    <w:p w14:paraId="5A27E743"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Worked on analysis of FACETS claims processing system and gathered requirements to comply with HIPAA 5010 requirements.</w:t>
      </w:r>
    </w:p>
    <w:p w14:paraId="47DFDAA5"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Transfer Excel audit reports to a more automated solution. Use established pivots as the basis for creating parameterized reports and data-driven subscriptions</w:t>
      </w:r>
    </w:p>
    <w:p w14:paraId="71D3B598"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 xml:space="preserve">Developed Requirements Traceability Matrix (RTM) to track requirements against test cases during the QA Phase using HP ALM. </w:t>
      </w:r>
    </w:p>
    <w:p w14:paraId="61EA7743"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Facilitated formal defect review meetings with project teams and developers to report, demonstrate, prioritized and suggest resolution of issues discovered during testing.</w:t>
      </w:r>
    </w:p>
    <w:p w14:paraId="7AEE26AB"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Verified the functional aspect as per the Business Process and validated the interfaces with the other systems and data conversion from the existing system.</w:t>
      </w:r>
    </w:p>
    <w:p w14:paraId="1D4E6C74"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Prepared Business Process Models that includes modeling of all the activities of the business from the conceptual to procedural level. Followed top down, leveled technique for building Business Process Models</w:t>
      </w:r>
    </w:p>
    <w:p w14:paraId="64A35B35"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Documented Requirement Traceability Matrix (RTM) for requirement elicitation and linkup to deliverables.</w:t>
      </w:r>
    </w:p>
    <w:p w14:paraId="69EEDB84" w14:textId="77777777" w:rsidR="00E63949" w:rsidRPr="001D260F" w:rsidRDefault="00E63949" w:rsidP="00E63949">
      <w:pPr>
        <w:pStyle w:val="NoSpacing"/>
        <w:numPr>
          <w:ilvl w:val="1"/>
          <w:numId w:val="1"/>
        </w:numPr>
        <w:ind w:left="360" w:hanging="360"/>
        <w:jc w:val="both"/>
        <w:rPr>
          <w:rFonts w:asciiTheme="minorHAnsi" w:hAnsiTheme="minorHAnsi" w:cstheme="minorHAnsi"/>
          <w:sz w:val="24"/>
          <w:szCs w:val="24"/>
        </w:rPr>
      </w:pPr>
      <w:r w:rsidRPr="001D260F">
        <w:rPr>
          <w:rFonts w:asciiTheme="minorHAnsi" w:hAnsiTheme="minorHAnsi" w:cstheme="minorHAnsi"/>
          <w:sz w:val="24"/>
          <w:szCs w:val="24"/>
        </w:rPr>
        <w:t xml:space="preserve">Performed UAT according to the test plans using HPALM. Assisted in System Integration Testing (SIT). </w:t>
      </w:r>
    </w:p>
    <w:p w14:paraId="66DB8F2C" w14:textId="77777777" w:rsidR="00E63949" w:rsidRPr="00A25440" w:rsidRDefault="00E63949" w:rsidP="004E654E">
      <w:pPr>
        <w:jc w:val="both"/>
        <w:rPr>
          <w:rFonts w:asciiTheme="minorHAnsi" w:hAnsiTheme="minorHAnsi" w:cstheme="minorHAnsi"/>
          <w:lang w:val="en-US"/>
        </w:rPr>
      </w:pPr>
    </w:p>
    <w:p w14:paraId="619894D1" w14:textId="77777777" w:rsidR="00051869" w:rsidRPr="001D260F" w:rsidRDefault="00051869" w:rsidP="004E654E">
      <w:pPr>
        <w:pStyle w:val="Header"/>
        <w:jc w:val="both"/>
        <w:rPr>
          <w:rStyle w:val="Strong"/>
          <w:rFonts w:asciiTheme="minorHAnsi" w:hAnsiTheme="minorHAnsi" w:cstheme="minorHAnsi"/>
          <w:b w:val="0"/>
        </w:rPr>
      </w:pPr>
    </w:p>
    <w:p w14:paraId="0E6AEB3C" w14:textId="5F475C52" w:rsidR="00CA3AAE" w:rsidRPr="001D260F" w:rsidRDefault="002F4126">
      <w:pPr>
        <w:pStyle w:val="NoSpacing"/>
        <w:jc w:val="both"/>
        <w:rPr>
          <w:rFonts w:asciiTheme="minorHAnsi" w:hAnsiTheme="minorHAnsi" w:cstheme="minorHAnsi"/>
          <w:b/>
          <w:sz w:val="24"/>
          <w:szCs w:val="24"/>
        </w:rPr>
      </w:pPr>
      <w:r w:rsidRPr="001D260F">
        <w:rPr>
          <w:rFonts w:asciiTheme="minorHAnsi" w:hAnsiTheme="minorHAnsi" w:cstheme="minorHAnsi"/>
          <w:b/>
          <w:sz w:val="24"/>
          <w:szCs w:val="24"/>
        </w:rPr>
        <w:t>TMG Health, Jessup, PA</w:t>
      </w:r>
      <w:r w:rsidR="00027897" w:rsidRPr="001D260F">
        <w:rPr>
          <w:rFonts w:asciiTheme="minorHAnsi" w:hAnsiTheme="minorHAnsi" w:cstheme="minorHAnsi"/>
          <w:b/>
          <w:sz w:val="24"/>
          <w:szCs w:val="24"/>
        </w:rPr>
        <w:tab/>
      </w:r>
      <w:r w:rsidR="00027897" w:rsidRPr="001D260F">
        <w:rPr>
          <w:rFonts w:asciiTheme="minorHAnsi" w:hAnsiTheme="minorHAnsi" w:cstheme="minorHAnsi"/>
          <w:b/>
          <w:sz w:val="24"/>
          <w:szCs w:val="24"/>
        </w:rPr>
        <w:tab/>
      </w:r>
      <w:r w:rsidR="00D146E6" w:rsidRPr="001D260F">
        <w:rPr>
          <w:rFonts w:asciiTheme="minorHAnsi" w:hAnsiTheme="minorHAnsi" w:cstheme="minorHAnsi"/>
          <w:b/>
          <w:sz w:val="24"/>
          <w:szCs w:val="24"/>
        </w:rPr>
        <w:t xml:space="preserve">                     </w:t>
      </w:r>
      <w:r w:rsidRPr="001D260F">
        <w:rPr>
          <w:rFonts w:asciiTheme="minorHAnsi" w:hAnsiTheme="minorHAnsi" w:cstheme="minorHAnsi"/>
          <w:b/>
          <w:sz w:val="24"/>
          <w:szCs w:val="24"/>
        </w:rPr>
        <w:t xml:space="preserve">           </w:t>
      </w:r>
      <w:r w:rsidR="001D260F">
        <w:rPr>
          <w:rFonts w:asciiTheme="minorHAnsi" w:hAnsiTheme="minorHAnsi" w:cstheme="minorHAnsi"/>
          <w:b/>
          <w:sz w:val="24"/>
          <w:szCs w:val="24"/>
        </w:rPr>
        <w:tab/>
      </w:r>
      <w:r w:rsidR="00C14282">
        <w:rPr>
          <w:rFonts w:asciiTheme="minorHAnsi" w:hAnsiTheme="minorHAnsi" w:cstheme="minorHAnsi"/>
          <w:b/>
          <w:sz w:val="24"/>
          <w:szCs w:val="24"/>
        </w:rPr>
        <w:t xml:space="preserve">       </w:t>
      </w:r>
      <w:r w:rsidR="0062337B">
        <w:rPr>
          <w:rFonts w:asciiTheme="minorHAnsi" w:hAnsiTheme="minorHAnsi" w:cstheme="minorHAnsi"/>
          <w:b/>
          <w:sz w:val="24"/>
          <w:szCs w:val="24"/>
        </w:rPr>
        <w:t xml:space="preserve">  </w:t>
      </w:r>
      <w:proofErr w:type="gramStart"/>
      <w:r w:rsidRPr="001D260F">
        <w:rPr>
          <w:rFonts w:asciiTheme="minorHAnsi" w:hAnsiTheme="minorHAnsi" w:cstheme="minorHAnsi"/>
          <w:b/>
          <w:sz w:val="24"/>
          <w:szCs w:val="24"/>
        </w:rPr>
        <w:t xml:space="preserve">November </w:t>
      </w:r>
      <w:r w:rsidR="00027897" w:rsidRPr="001D260F">
        <w:rPr>
          <w:rFonts w:asciiTheme="minorHAnsi" w:hAnsiTheme="minorHAnsi" w:cstheme="minorHAnsi"/>
          <w:b/>
          <w:bCs/>
          <w:sz w:val="24"/>
          <w:szCs w:val="24"/>
          <w:lang w:val="en-AU"/>
        </w:rPr>
        <w:t xml:space="preserve"> 201</w:t>
      </w:r>
      <w:r w:rsidR="007368D1" w:rsidRPr="001D260F">
        <w:rPr>
          <w:rFonts w:asciiTheme="minorHAnsi" w:hAnsiTheme="minorHAnsi" w:cstheme="minorHAnsi"/>
          <w:b/>
          <w:bCs/>
          <w:sz w:val="24"/>
          <w:szCs w:val="24"/>
          <w:lang w:val="en-AU"/>
        </w:rPr>
        <w:t>3</w:t>
      </w:r>
      <w:proofErr w:type="gramEnd"/>
      <w:r w:rsidR="00027897" w:rsidRPr="001D260F">
        <w:rPr>
          <w:rFonts w:asciiTheme="minorHAnsi" w:hAnsiTheme="minorHAnsi" w:cstheme="minorHAnsi"/>
          <w:b/>
          <w:bCs/>
          <w:sz w:val="24"/>
          <w:szCs w:val="24"/>
          <w:lang w:val="en-AU"/>
        </w:rPr>
        <w:t xml:space="preserve"> </w:t>
      </w:r>
      <w:r w:rsidR="007368D1" w:rsidRPr="001D260F">
        <w:rPr>
          <w:rFonts w:asciiTheme="minorHAnsi" w:hAnsiTheme="minorHAnsi" w:cstheme="minorHAnsi"/>
          <w:b/>
          <w:bCs/>
          <w:sz w:val="24"/>
          <w:szCs w:val="24"/>
          <w:lang w:val="en-AU"/>
        </w:rPr>
        <w:t>–</w:t>
      </w:r>
      <w:r w:rsidR="00027897" w:rsidRPr="001D260F">
        <w:rPr>
          <w:rFonts w:asciiTheme="minorHAnsi" w:hAnsiTheme="minorHAnsi" w:cstheme="minorHAnsi"/>
          <w:b/>
          <w:bCs/>
          <w:sz w:val="24"/>
          <w:szCs w:val="24"/>
          <w:lang w:val="en-AU"/>
        </w:rPr>
        <w:t xml:space="preserve"> </w:t>
      </w:r>
      <w:r w:rsidR="007368D1" w:rsidRPr="001D260F">
        <w:rPr>
          <w:rFonts w:asciiTheme="minorHAnsi" w:hAnsiTheme="minorHAnsi" w:cstheme="minorHAnsi"/>
          <w:b/>
          <w:bCs/>
          <w:sz w:val="24"/>
          <w:szCs w:val="24"/>
          <w:lang w:val="en-AU"/>
        </w:rPr>
        <w:t xml:space="preserve">September </w:t>
      </w:r>
      <w:r w:rsidR="00027897" w:rsidRPr="001D260F">
        <w:rPr>
          <w:rFonts w:asciiTheme="minorHAnsi" w:hAnsiTheme="minorHAnsi" w:cstheme="minorHAnsi"/>
          <w:b/>
          <w:bCs/>
          <w:sz w:val="24"/>
          <w:szCs w:val="24"/>
          <w:lang w:val="en-AU"/>
        </w:rPr>
        <w:t>201</w:t>
      </w:r>
      <w:r w:rsidR="000F6389" w:rsidRPr="001D260F">
        <w:rPr>
          <w:rFonts w:asciiTheme="minorHAnsi" w:hAnsiTheme="minorHAnsi" w:cstheme="minorHAnsi"/>
          <w:b/>
          <w:bCs/>
          <w:sz w:val="24"/>
          <w:szCs w:val="24"/>
          <w:lang w:val="en-AU"/>
        </w:rPr>
        <w:t>4</w:t>
      </w:r>
    </w:p>
    <w:p w14:paraId="36CF288D" w14:textId="4FE1EB5E" w:rsidR="00CA3AAE" w:rsidRPr="00EA2FB0" w:rsidRDefault="00D146E6" w:rsidP="00B07940">
      <w:pPr>
        <w:pStyle w:val="NoSpacing"/>
        <w:jc w:val="both"/>
        <w:rPr>
          <w:rFonts w:asciiTheme="minorHAnsi" w:hAnsiTheme="minorHAnsi" w:cstheme="minorHAnsi"/>
          <w:b/>
          <w:i/>
          <w:sz w:val="24"/>
          <w:szCs w:val="24"/>
        </w:rPr>
      </w:pPr>
      <w:r w:rsidRPr="00EA2FB0">
        <w:rPr>
          <w:rFonts w:asciiTheme="minorHAnsi" w:hAnsiTheme="minorHAnsi" w:cstheme="minorHAnsi"/>
          <w:b/>
          <w:i/>
          <w:sz w:val="24"/>
          <w:szCs w:val="24"/>
        </w:rPr>
        <w:t>Business</w:t>
      </w:r>
      <w:r w:rsidR="00EA2FB0" w:rsidRPr="00EA2FB0">
        <w:rPr>
          <w:rFonts w:asciiTheme="minorHAnsi" w:hAnsiTheme="minorHAnsi" w:cstheme="minorHAnsi"/>
          <w:b/>
          <w:i/>
          <w:sz w:val="24"/>
          <w:szCs w:val="24"/>
        </w:rPr>
        <w:t xml:space="preserve"> Analyst</w:t>
      </w:r>
    </w:p>
    <w:p w14:paraId="44537533" w14:textId="77777777" w:rsidR="00B07940" w:rsidRPr="001D260F" w:rsidRDefault="00B07940" w:rsidP="00B07940">
      <w:pPr>
        <w:pStyle w:val="NoSpacing"/>
        <w:jc w:val="both"/>
        <w:rPr>
          <w:rFonts w:asciiTheme="minorHAnsi" w:hAnsiTheme="minorHAnsi" w:cstheme="minorHAnsi"/>
          <w:b/>
          <w:sz w:val="24"/>
          <w:szCs w:val="24"/>
        </w:rPr>
      </w:pPr>
    </w:p>
    <w:p w14:paraId="50C40669" w14:textId="77777777" w:rsidR="00681EC6" w:rsidRPr="001D260F" w:rsidRDefault="00027897" w:rsidP="002F4126">
      <w:pPr>
        <w:jc w:val="both"/>
        <w:rPr>
          <w:rFonts w:asciiTheme="minorHAnsi" w:hAnsiTheme="minorHAnsi" w:cstheme="minorHAnsi"/>
          <w:lang w:val="en-US"/>
        </w:rPr>
      </w:pPr>
      <w:bookmarkStart w:id="2" w:name="_Hlk953639"/>
      <w:r w:rsidRPr="001D260F">
        <w:rPr>
          <w:rFonts w:asciiTheme="minorHAnsi" w:hAnsiTheme="minorHAnsi" w:cstheme="minorHAnsi"/>
          <w:b/>
          <w:lang w:val="en-US"/>
        </w:rPr>
        <w:t xml:space="preserve">Project Description: </w:t>
      </w:r>
      <w:bookmarkEnd w:id="2"/>
      <w:r w:rsidR="00681EC6" w:rsidRPr="001D260F">
        <w:rPr>
          <w:rFonts w:asciiTheme="minorHAnsi" w:hAnsiTheme="minorHAnsi" w:cstheme="minorHAnsi"/>
          <w:lang w:val="en-US"/>
        </w:rPr>
        <w:t>I worked on Facets Claims Adjudication systems and gathered requirement of various modules including Membership/Subscriber, Claims, and Providers.</w:t>
      </w:r>
    </w:p>
    <w:p w14:paraId="0B36BEAB" w14:textId="77777777" w:rsidR="002F4126" w:rsidRPr="001D260F" w:rsidRDefault="002F4126">
      <w:pPr>
        <w:tabs>
          <w:tab w:val="right" w:pos="9900"/>
        </w:tabs>
        <w:jc w:val="both"/>
        <w:rPr>
          <w:rFonts w:asciiTheme="minorHAnsi" w:hAnsiTheme="minorHAnsi" w:cstheme="minorHAnsi"/>
          <w:b/>
          <w:u w:val="single"/>
        </w:rPr>
      </w:pPr>
    </w:p>
    <w:p w14:paraId="4E3D5566" w14:textId="77777777" w:rsidR="00CA3AAE" w:rsidRPr="001D260F" w:rsidRDefault="00027897">
      <w:pPr>
        <w:tabs>
          <w:tab w:val="right" w:pos="9900"/>
        </w:tabs>
        <w:jc w:val="both"/>
        <w:rPr>
          <w:rFonts w:asciiTheme="minorHAnsi" w:hAnsiTheme="minorHAnsi" w:cstheme="minorHAnsi"/>
          <w:b/>
        </w:rPr>
      </w:pPr>
      <w:r w:rsidRPr="001D260F">
        <w:rPr>
          <w:rFonts w:asciiTheme="minorHAnsi" w:hAnsiTheme="minorHAnsi" w:cstheme="minorHAnsi"/>
          <w:b/>
          <w:u w:val="single"/>
        </w:rPr>
        <w:t>Responsibilities</w:t>
      </w:r>
      <w:r w:rsidRPr="00EA2FB0">
        <w:rPr>
          <w:rFonts w:asciiTheme="minorHAnsi" w:hAnsiTheme="minorHAnsi" w:cstheme="minorHAnsi"/>
          <w:b/>
          <w:u w:val="single"/>
        </w:rPr>
        <w:t>:</w:t>
      </w:r>
    </w:p>
    <w:p w14:paraId="22021B80" w14:textId="77777777" w:rsidR="00681EC6" w:rsidRPr="001D260F" w:rsidRDefault="00681EC6">
      <w:pPr>
        <w:tabs>
          <w:tab w:val="right" w:pos="9900"/>
        </w:tabs>
        <w:jc w:val="both"/>
        <w:rPr>
          <w:rFonts w:asciiTheme="minorHAnsi" w:hAnsiTheme="minorHAnsi" w:cstheme="minorHAnsi"/>
          <w:b/>
        </w:rPr>
      </w:pPr>
    </w:p>
    <w:p w14:paraId="45E5B120"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weekly meetings for deciding the Policies and Procedures to be followed while constructing new sites.</w:t>
      </w:r>
    </w:p>
    <w:p w14:paraId="17C8F83C"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Performed the requirement analysis, impact analysis and documented the requirements using </w:t>
      </w:r>
      <w:r w:rsidR="002F4126" w:rsidRPr="001D260F">
        <w:rPr>
          <w:rFonts w:asciiTheme="minorHAnsi" w:eastAsia="Calibri" w:hAnsiTheme="minorHAnsi" w:cstheme="minorHAnsi"/>
          <w:sz w:val="24"/>
          <w:szCs w:val="24"/>
        </w:rPr>
        <w:t>MS Visio</w:t>
      </w:r>
      <w:r w:rsidRPr="001D260F">
        <w:rPr>
          <w:rFonts w:asciiTheme="minorHAnsi" w:eastAsia="Calibri" w:hAnsiTheme="minorHAnsi" w:cstheme="minorHAnsi"/>
          <w:sz w:val="24"/>
          <w:szCs w:val="24"/>
        </w:rPr>
        <w:t>.</w:t>
      </w:r>
    </w:p>
    <w:p w14:paraId="13E7E6F2"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Prepared client process maps for the consumer, broker, employer and provider transactions for the Facets process.</w:t>
      </w:r>
    </w:p>
    <w:p w14:paraId="4293A0E3"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lastRenderedPageBreak/>
        <w:t>Documented the server farm requirements and requirements related to security within Share Point and using Windows Active Directory.</w:t>
      </w:r>
    </w:p>
    <w:p w14:paraId="34900F8A"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Performed Gap Analysis to check the compatibility of the existing system infrastructure with the new business requirements.</w:t>
      </w:r>
    </w:p>
    <w:p w14:paraId="15B0EA44" w14:textId="77777777" w:rsidR="00052F6B" w:rsidRPr="001D260F" w:rsidRDefault="00052F6B" w:rsidP="00052F6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Data mapping for the 834 EDI membership enrollment files and member records </w:t>
      </w:r>
    </w:p>
    <w:p w14:paraId="3F17F0F8"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Designed High level design, for New process, integrating with legacy and Facets</w:t>
      </w:r>
    </w:p>
    <w:p w14:paraId="148431C3"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Used Query Analyzer, Execution Plan to optimize SQL Queries.</w:t>
      </w:r>
    </w:p>
    <w:p w14:paraId="2E75CD3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Interacted with client and the Technical Team for requirement gathering and translation of Business Requirement to Technical specifications.</w:t>
      </w:r>
    </w:p>
    <w:p w14:paraId="784FC7B2"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Created and maintained an Excel database. </w:t>
      </w:r>
    </w:p>
    <w:p w14:paraId="27ACE164"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Created process flow diagrams in MS Visio.</w:t>
      </w:r>
    </w:p>
    <w:p w14:paraId="2E4F7832"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writing complex SQL queries to extract the data from Oracle database</w:t>
      </w:r>
    </w:p>
    <w:p w14:paraId="39C2D8DA"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Conducted interviews, meetings and JAD sessions during the process of Requirement Gathering. </w:t>
      </w:r>
    </w:p>
    <w:p w14:paraId="0305F000"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Designed High level design, for New process, integrating with legacy and Facets.</w:t>
      </w:r>
    </w:p>
    <w:p w14:paraId="15D4EA72"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Planned and documented procedures for data processing and prepared data flow diagrams for the application.</w:t>
      </w:r>
    </w:p>
    <w:p w14:paraId="2432E4F8"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Designed and implemented SQL queries for reports and data validation.</w:t>
      </w:r>
    </w:p>
    <w:p w14:paraId="4F86C87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Analyzed trading partner specifications and created EDI mapping guidelines</w:t>
      </w:r>
    </w:p>
    <w:p w14:paraId="00C69824"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Created and managed project templates, use case templates, requirement types and tractability matrix in Requisite Pro. </w:t>
      </w:r>
    </w:p>
    <w:p w14:paraId="2300B71B" w14:textId="65AFED00" w:rsidR="00260424" w:rsidRPr="00AB3A2B" w:rsidRDefault="00027897" w:rsidP="00AB3A2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mentoring specific projects in application of the new SDLC based on the Agile Unified Process, especially from the project management, requirements and architecture perspectives.</w:t>
      </w:r>
      <w:bookmarkStart w:id="3" w:name="h.bxd2i0mhjows" w:colFirst="0" w:colLast="0"/>
      <w:bookmarkEnd w:id="3"/>
    </w:p>
    <w:sectPr w:rsidR="00260424" w:rsidRPr="00AB3A2B" w:rsidSect="00C14282">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080" w:header="18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5552A" w14:textId="77777777" w:rsidR="009100FC" w:rsidRDefault="009100FC">
      <w:r>
        <w:separator/>
      </w:r>
    </w:p>
  </w:endnote>
  <w:endnote w:type="continuationSeparator" w:id="0">
    <w:p w14:paraId="51B5CB60" w14:textId="77777777" w:rsidR="009100FC" w:rsidRDefault="0091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2EC0F" w14:textId="77777777" w:rsidR="00A45BCF" w:rsidRDefault="00A45B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AAED" w14:textId="77777777" w:rsidR="00A45BCF" w:rsidRDefault="00A45B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E54A6" w14:textId="77777777" w:rsidR="00A45BCF" w:rsidRDefault="00A45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F1F70" w14:textId="77777777" w:rsidR="009100FC" w:rsidRDefault="009100FC">
      <w:r>
        <w:separator/>
      </w:r>
    </w:p>
  </w:footnote>
  <w:footnote w:type="continuationSeparator" w:id="0">
    <w:p w14:paraId="02635585" w14:textId="77777777" w:rsidR="009100FC" w:rsidRDefault="009100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266A4" w14:textId="77777777" w:rsidR="00A45BCF" w:rsidRDefault="00A45B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9E923" w14:textId="77777777" w:rsidR="00CA3AAE" w:rsidRDefault="00027897">
    <w:pPr>
      <w:rPr>
        <w:b/>
      </w:rPr>
    </w:pPr>
    <w:r>
      <w:rPr>
        <w:rFonts w:ascii="Calibri" w:hAnsi="Calibri"/>
        <w: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661BB" w14:textId="77777777" w:rsidR="00A45BCF" w:rsidRDefault="00A45B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42E9"/>
    <w:multiLevelType w:val="hybridMultilevel"/>
    <w:tmpl w:val="6470A98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B044A"/>
    <w:multiLevelType w:val="multilevel"/>
    <w:tmpl w:val="8682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B0959"/>
    <w:multiLevelType w:val="hybridMultilevel"/>
    <w:tmpl w:val="7A56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0842289"/>
    <w:multiLevelType w:val="multilevel"/>
    <w:tmpl w:val="5482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23A17"/>
    <w:multiLevelType w:val="hybridMultilevel"/>
    <w:tmpl w:val="815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B5537"/>
    <w:multiLevelType w:val="hybridMultilevel"/>
    <w:tmpl w:val="C0343DA4"/>
    <w:lvl w:ilvl="0" w:tplc="04090001">
      <w:start w:val="1"/>
      <w:numFmt w:val="bullet"/>
      <w:lvlText w:val=""/>
      <w:lvlJc w:val="left"/>
      <w:pPr>
        <w:tabs>
          <w:tab w:val="num" w:pos="720"/>
        </w:tabs>
      </w:pPr>
      <w:rPr>
        <w:rFonts w:ascii="Symbol" w:hAnsi="Symbol" w:hint="default"/>
      </w:rPr>
    </w:lvl>
    <w:lvl w:ilvl="1" w:tplc="04090003" w:tentative="1">
      <w:start w:val="1"/>
      <w:numFmt w:val="bullet"/>
      <w:lvlText w:val="o"/>
      <w:lvlJc w:val="left"/>
      <w:pPr>
        <w:tabs>
          <w:tab w:val="num" w:pos="1440"/>
        </w:tabs>
      </w:pPr>
      <w:rPr>
        <w:rFonts w:ascii="Courier New" w:hAnsi="Courier New" w:hint="default"/>
      </w:rPr>
    </w:lvl>
    <w:lvl w:ilvl="2" w:tplc="04090005" w:tentative="1">
      <w:start w:val="1"/>
      <w:numFmt w:val="bullet"/>
      <w:lvlText w:val=""/>
      <w:lvlJc w:val="left"/>
      <w:pPr>
        <w:tabs>
          <w:tab w:val="num" w:pos="2160"/>
        </w:tabs>
      </w:pPr>
      <w:rPr>
        <w:rFonts w:ascii="Wingdings" w:hAnsi="Wingdings" w:hint="default"/>
      </w:rPr>
    </w:lvl>
    <w:lvl w:ilvl="3" w:tplc="04090001" w:tentative="1">
      <w:start w:val="1"/>
      <w:numFmt w:val="bullet"/>
      <w:lvlText w:val=""/>
      <w:lvlJc w:val="left"/>
      <w:pPr>
        <w:tabs>
          <w:tab w:val="num" w:pos="2880"/>
        </w:tabs>
      </w:pPr>
      <w:rPr>
        <w:rFonts w:ascii="Symbol" w:hAnsi="Symbol" w:hint="default"/>
      </w:rPr>
    </w:lvl>
    <w:lvl w:ilvl="4" w:tplc="04090003" w:tentative="1">
      <w:start w:val="1"/>
      <w:numFmt w:val="bullet"/>
      <w:lvlText w:val="o"/>
      <w:lvlJc w:val="left"/>
      <w:pPr>
        <w:tabs>
          <w:tab w:val="num" w:pos="3600"/>
        </w:tabs>
      </w:pPr>
      <w:rPr>
        <w:rFonts w:ascii="Courier New" w:hAnsi="Courier New" w:hint="default"/>
      </w:rPr>
    </w:lvl>
    <w:lvl w:ilvl="5" w:tplc="04090005" w:tentative="1">
      <w:start w:val="1"/>
      <w:numFmt w:val="bullet"/>
      <w:lvlText w:val=""/>
      <w:lvlJc w:val="left"/>
      <w:pPr>
        <w:tabs>
          <w:tab w:val="num" w:pos="4320"/>
        </w:tabs>
      </w:pPr>
      <w:rPr>
        <w:rFonts w:ascii="Wingdings" w:hAnsi="Wingdings" w:hint="default"/>
      </w:rPr>
    </w:lvl>
    <w:lvl w:ilvl="6" w:tplc="04090001" w:tentative="1">
      <w:start w:val="1"/>
      <w:numFmt w:val="bullet"/>
      <w:lvlText w:val=""/>
      <w:lvlJc w:val="left"/>
      <w:pPr>
        <w:tabs>
          <w:tab w:val="num" w:pos="5040"/>
        </w:tabs>
      </w:pPr>
      <w:rPr>
        <w:rFonts w:ascii="Symbol" w:hAnsi="Symbol" w:hint="default"/>
      </w:rPr>
    </w:lvl>
    <w:lvl w:ilvl="7" w:tplc="04090003" w:tentative="1">
      <w:start w:val="1"/>
      <w:numFmt w:val="bullet"/>
      <w:lvlText w:val="o"/>
      <w:lvlJc w:val="left"/>
      <w:pPr>
        <w:tabs>
          <w:tab w:val="num" w:pos="5760"/>
        </w:tabs>
      </w:pPr>
      <w:rPr>
        <w:rFonts w:ascii="Courier New" w:hAnsi="Courier New" w:hint="default"/>
      </w:rPr>
    </w:lvl>
    <w:lvl w:ilvl="8" w:tplc="04090005" w:tentative="1">
      <w:start w:val="1"/>
      <w:numFmt w:val="bullet"/>
      <w:lvlText w:val=""/>
      <w:lvlJc w:val="left"/>
      <w:pPr>
        <w:tabs>
          <w:tab w:val="num" w:pos="6480"/>
        </w:tabs>
      </w:pPr>
      <w:rPr>
        <w:rFonts w:ascii="Wingdings" w:hAnsi="Wingdings" w:hint="default"/>
      </w:rPr>
    </w:lvl>
  </w:abstractNum>
  <w:abstractNum w:abstractNumId="8">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D446E"/>
    <w:multiLevelType w:val="hybridMultilevel"/>
    <w:tmpl w:val="D812DE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
    <w:nsid w:val="32911C5D"/>
    <w:multiLevelType w:val="multilevel"/>
    <w:tmpl w:val="A84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71B9F"/>
    <w:multiLevelType w:val="hybridMultilevel"/>
    <w:tmpl w:val="C73286CE"/>
    <w:lvl w:ilvl="0" w:tplc="04090003">
      <w:start w:val="1"/>
      <w:numFmt w:val="bullet"/>
      <w:lvlText w:val="o"/>
      <w:lvlJc w:val="left"/>
      <w:pPr>
        <w:tabs>
          <w:tab w:val="num" w:pos="1080"/>
        </w:tabs>
      </w:pPr>
      <w:rPr>
        <w:rFonts w:ascii="Courier New" w:hAnsi="Courier New" w:cs="Symbol" w:hint="default"/>
      </w:rPr>
    </w:lvl>
    <w:lvl w:ilvl="1" w:tplc="13CE0296">
      <w:start w:val="1"/>
      <w:numFmt w:val="bullet"/>
      <w:lvlText w:val=""/>
      <w:lvlJc w:val="left"/>
      <w:pPr>
        <w:tabs>
          <w:tab w:val="num" w:pos="1800"/>
        </w:tabs>
      </w:pPr>
      <w:rPr>
        <w:rFonts w:ascii="Symbol" w:hAnsi="Symbol" w:hint="default"/>
      </w:rPr>
    </w:lvl>
    <w:lvl w:ilvl="2" w:tplc="04090005" w:tentative="1">
      <w:start w:val="1"/>
      <w:numFmt w:val="bullet"/>
      <w:lvlText w:val=""/>
      <w:lvlJc w:val="left"/>
      <w:pPr>
        <w:tabs>
          <w:tab w:val="num" w:pos="2520"/>
        </w:tabs>
      </w:pPr>
      <w:rPr>
        <w:rFonts w:ascii="Wingdings" w:hAnsi="Wingdings" w:hint="default"/>
      </w:rPr>
    </w:lvl>
    <w:lvl w:ilvl="3" w:tplc="04090001" w:tentative="1">
      <w:start w:val="1"/>
      <w:numFmt w:val="bullet"/>
      <w:lvlText w:val=""/>
      <w:lvlJc w:val="left"/>
      <w:pPr>
        <w:tabs>
          <w:tab w:val="num" w:pos="3240"/>
        </w:tabs>
      </w:pPr>
      <w:rPr>
        <w:rFonts w:ascii="Symbol" w:hAnsi="Symbol" w:hint="default"/>
      </w:rPr>
    </w:lvl>
    <w:lvl w:ilvl="4" w:tplc="04090003" w:tentative="1">
      <w:start w:val="1"/>
      <w:numFmt w:val="bullet"/>
      <w:lvlText w:val="o"/>
      <w:lvlJc w:val="left"/>
      <w:pPr>
        <w:tabs>
          <w:tab w:val="num" w:pos="3960"/>
        </w:tabs>
      </w:pPr>
      <w:rPr>
        <w:rFonts w:ascii="Courier New" w:hAnsi="Courier New" w:cs="Symbol" w:hint="default"/>
      </w:rPr>
    </w:lvl>
    <w:lvl w:ilvl="5" w:tplc="04090005" w:tentative="1">
      <w:start w:val="1"/>
      <w:numFmt w:val="bullet"/>
      <w:lvlText w:val=""/>
      <w:lvlJc w:val="left"/>
      <w:pPr>
        <w:tabs>
          <w:tab w:val="num" w:pos="4680"/>
        </w:tabs>
      </w:pPr>
      <w:rPr>
        <w:rFonts w:ascii="Wingdings" w:hAnsi="Wingdings" w:hint="default"/>
      </w:rPr>
    </w:lvl>
    <w:lvl w:ilvl="6" w:tplc="04090001" w:tentative="1">
      <w:start w:val="1"/>
      <w:numFmt w:val="bullet"/>
      <w:lvlText w:val=""/>
      <w:lvlJc w:val="left"/>
      <w:pPr>
        <w:tabs>
          <w:tab w:val="num" w:pos="5400"/>
        </w:tabs>
      </w:pPr>
      <w:rPr>
        <w:rFonts w:ascii="Symbol" w:hAnsi="Symbol" w:hint="default"/>
      </w:rPr>
    </w:lvl>
    <w:lvl w:ilvl="7" w:tplc="04090003" w:tentative="1">
      <w:start w:val="1"/>
      <w:numFmt w:val="bullet"/>
      <w:lvlText w:val="o"/>
      <w:lvlJc w:val="left"/>
      <w:pPr>
        <w:tabs>
          <w:tab w:val="num" w:pos="6120"/>
        </w:tabs>
      </w:pPr>
      <w:rPr>
        <w:rFonts w:ascii="Courier New" w:hAnsi="Courier New" w:cs="Symbol" w:hint="default"/>
      </w:rPr>
    </w:lvl>
    <w:lvl w:ilvl="8" w:tplc="04090005" w:tentative="1">
      <w:start w:val="1"/>
      <w:numFmt w:val="bullet"/>
      <w:lvlText w:val=""/>
      <w:lvlJc w:val="left"/>
      <w:pPr>
        <w:tabs>
          <w:tab w:val="num" w:pos="6840"/>
        </w:tabs>
      </w:pPr>
      <w:rPr>
        <w:rFonts w:ascii="Wingdings" w:hAnsi="Wingdings" w:hint="default"/>
      </w:rPr>
    </w:lvl>
  </w:abstractNum>
  <w:abstractNum w:abstractNumId="12">
    <w:nsid w:val="3C9E4CD1"/>
    <w:multiLevelType w:val="hybridMultilevel"/>
    <w:tmpl w:val="746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14">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772687"/>
    <w:multiLevelType w:val="hybridMultilevel"/>
    <w:tmpl w:val="99DADB08"/>
    <w:lvl w:ilvl="0" w:tplc="04090001">
      <w:start w:val="1"/>
      <w:numFmt w:val="bullet"/>
      <w:lvlText w:val=""/>
      <w:lvlJc w:val="left"/>
      <w:pPr>
        <w:tabs>
          <w:tab w:val="num" w:pos="720"/>
        </w:tabs>
      </w:pPr>
      <w:rPr>
        <w:rFonts w:ascii="Symbol" w:hAnsi="Symbol" w:cs="Symbol" w:hint="default"/>
      </w:rPr>
    </w:lvl>
    <w:lvl w:ilvl="1" w:tplc="04090003">
      <w:start w:val="1"/>
      <w:numFmt w:val="bullet"/>
      <w:lvlText w:val="o"/>
      <w:lvlJc w:val="left"/>
      <w:pPr>
        <w:tabs>
          <w:tab w:val="num" w:pos="1440"/>
        </w:tabs>
      </w:pPr>
      <w:rPr>
        <w:rFonts w:ascii="Courier New" w:hAnsi="Courier New" w:cs="Courier New" w:hint="default"/>
      </w:rPr>
    </w:lvl>
    <w:lvl w:ilvl="2" w:tplc="04090005">
      <w:start w:val="1"/>
      <w:numFmt w:val="bullet"/>
      <w:lvlText w:val=""/>
      <w:lvlJc w:val="left"/>
      <w:pPr>
        <w:tabs>
          <w:tab w:val="num" w:pos="2160"/>
        </w:tabs>
      </w:pPr>
      <w:rPr>
        <w:rFonts w:ascii="Wingdings" w:hAnsi="Wingdings" w:cs="Wingdings" w:hint="default"/>
      </w:rPr>
    </w:lvl>
    <w:lvl w:ilvl="3" w:tplc="04090001">
      <w:start w:val="1"/>
      <w:numFmt w:val="bullet"/>
      <w:lvlText w:val=""/>
      <w:lvlJc w:val="left"/>
      <w:pPr>
        <w:tabs>
          <w:tab w:val="num" w:pos="2880"/>
        </w:tabs>
      </w:pPr>
      <w:rPr>
        <w:rFonts w:ascii="Symbol" w:hAnsi="Symbol" w:cs="Symbol" w:hint="default"/>
      </w:rPr>
    </w:lvl>
    <w:lvl w:ilvl="4" w:tplc="04090003">
      <w:start w:val="1"/>
      <w:numFmt w:val="bullet"/>
      <w:lvlText w:val="o"/>
      <w:lvlJc w:val="left"/>
      <w:pPr>
        <w:tabs>
          <w:tab w:val="num" w:pos="3600"/>
        </w:tabs>
      </w:pPr>
      <w:rPr>
        <w:rFonts w:ascii="Courier New" w:hAnsi="Courier New" w:cs="Courier New" w:hint="default"/>
      </w:rPr>
    </w:lvl>
    <w:lvl w:ilvl="5" w:tplc="04090005">
      <w:start w:val="1"/>
      <w:numFmt w:val="bullet"/>
      <w:lvlText w:val=""/>
      <w:lvlJc w:val="left"/>
      <w:pPr>
        <w:tabs>
          <w:tab w:val="num" w:pos="4320"/>
        </w:tabs>
      </w:pPr>
      <w:rPr>
        <w:rFonts w:ascii="Wingdings" w:hAnsi="Wingdings" w:cs="Wingdings" w:hint="default"/>
      </w:rPr>
    </w:lvl>
    <w:lvl w:ilvl="6" w:tplc="04090001">
      <w:start w:val="1"/>
      <w:numFmt w:val="bullet"/>
      <w:lvlText w:val=""/>
      <w:lvlJc w:val="left"/>
      <w:pPr>
        <w:tabs>
          <w:tab w:val="num" w:pos="5040"/>
        </w:tabs>
      </w:pPr>
      <w:rPr>
        <w:rFonts w:ascii="Symbol" w:hAnsi="Symbol" w:cs="Symbol" w:hint="default"/>
      </w:rPr>
    </w:lvl>
    <w:lvl w:ilvl="7" w:tplc="04090003">
      <w:start w:val="1"/>
      <w:numFmt w:val="bullet"/>
      <w:lvlText w:val="o"/>
      <w:lvlJc w:val="left"/>
      <w:pPr>
        <w:tabs>
          <w:tab w:val="num" w:pos="5760"/>
        </w:tabs>
      </w:pPr>
      <w:rPr>
        <w:rFonts w:ascii="Courier New" w:hAnsi="Courier New" w:cs="Courier New" w:hint="default"/>
      </w:rPr>
    </w:lvl>
    <w:lvl w:ilvl="8" w:tplc="04090005">
      <w:start w:val="1"/>
      <w:numFmt w:val="bullet"/>
      <w:lvlText w:val=""/>
      <w:lvlJc w:val="left"/>
      <w:pPr>
        <w:tabs>
          <w:tab w:val="num" w:pos="6480"/>
        </w:tabs>
      </w:pPr>
      <w:rPr>
        <w:rFonts w:ascii="Wingdings" w:hAnsi="Wingdings" w:cs="Wingdings" w:hint="default"/>
      </w:rPr>
    </w:lvl>
  </w:abstractNum>
  <w:abstractNum w:abstractNumId="16">
    <w:nsid w:val="532753F5"/>
    <w:multiLevelType w:val="multilevel"/>
    <w:tmpl w:val="3534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275645"/>
    <w:multiLevelType w:val="multilevel"/>
    <w:tmpl w:val="D6C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84B9E"/>
    <w:multiLevelType w:val="hybridMultilevel"/>
    <w:tmpl w:val="4A285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CBF7F74"/>
    <w:multiLevelType w:val="hybridMultilevel"/>
    <w:tmpl w:val="B8E0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1502F"/>
    <w:multiLevelType w:val="multilevel"/>
    <w:tmpl w:val="DDB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5"/>
  </w:num>
  <w:num w:numId="4">
    <w:abstractNumId w:val="9"/>
  </w:num>
  <w:num w:numId="5">
    <w:abstractNumId w:val="19"/>
  </w:num>
  <w:num w:numId="6">
    <w:abstractNumId w:val="18"/>
  </w:num>
  <w:num w:numId="7">
    <w:abstractNumId w:val="8"/>
  </w:num>
  <w:num w:numId="8">
    <w:abstractNumId w:val="20"/>
  </w:num>
  <w:num w:numId="9">
    <w:abstractNumId w:val="0"/>
  </w:num>
  <w:num w:numId="10">
    <w:abstractNumId w:val="3"/>
  </w:num>
  <w:num w:numId="11">
    <w:abstractNumId w:val="12"/>
  </w:num>
  <w:num w:numId="12">
    <w:abstractNumId w:val="6"/>
  </w:num>
  <w:num w:numId="13">
    <w:abstractNumId w:val="4"/>
  </w:num>
  <w:num w:numId="14">
    <w:abstractNumId w:val="1"/>
  </w:num>
  <w:num w:numId="15">
    <w:abstractNumId w:val="14"/>
  </w:num>
  <w:num w:numId="16">
    <w:abstractNumId w:val="13"/>
  </w:num>
  <w:num w:numId="17">
    <w:abstractNumId w:val="17"/>
  </w:num>
  <w:num w:numId="18">
    <w:abstractNumId w:val="2"/>
  </w:num>
  <w:num w:numId="19">
    <w:abstractNumId w:val="10"/>
  </w:num>
  <w:num w:numId="20">
    <w:abstractNumId w:val="5"/>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SpellingErrors/>
  <w:hideGrammaticalErrors/>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AE"/>
    <w:rsid w:val="00027897"/>
    <w:rsid w:val="000424DA"/>
    <w:rsid w:val="00051869"/>
    <w:rsid w:val="00051F1F"/>
    <w:rsid w:val="00052F6B"/>
    <w:rsid w:val="000D315B"/>
    <w:rsid w:val="000E728E"/>
    <w:rsid w:val="000F2EEC"/>
    <w:rsid w:val="000F6389"/>
    <w:rsid w:val="00147636"/>
    <w:rsid w:val="0015691F"/>
    <w:rsid w:val="00175E88"/>
    <w:rsid w:val="00185550"/>
    <w:rsid w:val="00190ACB"/>
    <w:rsid w:val="001D260F"/>
    <w:rsid w:val="001D660B"/>
    <w:rsid w:val="00260424"/>
    <w:rsid w:val="00275668"/>
    <w:rsid w:val="002A69F3"/>
    <w:rsid w:val="002F4126"/>
    <w:rsid w:val="002F5895"/>
    <w:rsid w:val="0030532D"/>
    <w:rsid w:val="0032218B"/>
    <w:rsid w:val="003B0A10"/>
    <w:rsid w:val="003B3B7A"/>
    <w:rsid w:val="003B6AE1"/>
    <w:rsid w:val="00460A89"/>
    <w:rsid w:val="00497B8E"/>
    <w:rsid w:val="004B65EF"/>
    <w:rsid w:val="004C38E8"/>
    <w:rsid w:val="004E654E"/>
    <w:rsid w:val="004F4577"/>
    <w:rsid w:val="00547160"/>
    <w:rsid w:val="00580287"/>
    <w:rsid w:val="005D4348"/>
    <w:rsid w:val="005E6DC3"/>
    <w:rsid w:val="006223A3"/>
    <w:rsid w:val="0062337B"/>
    <w:rsid w:val="00636DD1"/>
    <w:rsid w:val="006373EF"/>
    <w:rsid w:val="006459DE"/>
    <w:rsid w:val="0067515E"/>
    <w:rsid w:val="00681EC6"/>
    <w:rsid w:val="00715284"/>
    <w:rsid w:val="00726B09"/>
    <w:rsid w:val="007368D1"/>
    <w:rsid w:val="007A46C4"/>
    <w:rsid w:val="007B7383"/>
    <w:rsid w:val="00831397"/>
    <w:rsid w:val="00895EFF"/>
    <w:rsid w:val="009100FC"/>
    <w:rsid w:val="009264E1"/>
    <w:rsid w:val="00941ECB"/>
    <w:rsid w:val="009442CC"/>
    <w:rsid w:val="00962BBE"/>
    <w:rsid w:val="009F6256"/>
    <w:rsid w:val="00A25440"/>
    <w:rsid w:val="00A45BCF"/>
    <w:rsid w:val="00A9556A"/>
    <w:rsid w:val="00AB3A2B"/>
    <w:rsid w:val="00B06ED8"/>
    <w:rsid w:val="00B07940"/>
    <w:rsid w:val="00B400FC"/>
    <w:rsid w:val="00C14282"/>
    <w:rsid w:val="00C25FC8"/>
    <w:rsid w:val="00C64D53"/>
    <w:rsid w:val="00CA3AAE"/>
    <w:rsid w:val="00CC7B8D"/>
    <w:rsid w:val="00D146E6"/>
    <w:rsid w:val="00E429FA"/>
    <w:rsid w:val="00E45EE5"/>
    <w:rsid w:val="00E508D4"/>
    <w:rsid w:val="00E60182"/>
    <w:rsid w:val="00E63949"/>
    <w:rsid w:val="00E96501"/>
    <w:rsid w:val="00EA2FB0"/>
    <w:rsid w:val="00F14283"/>
    <w:rsid w:val="00F36032"/>
    <w:rsid w:val="00F72BBA"/>
    <w:rsid w:val="00FC01C3"/>
    <w:rsid w:val="00FC7022"/>
  </w:rsids>
  <m:mathPr>
    <m:mathFont m:val="Cambria Math"/>
    <m:brkBin m:val="before"/>
    <m:brkBinSub m:val="--"/>
    <m:smallFrac/>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A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E88"/>
    <w:rPr>
      <w:sz w:val="24"/>
      <w:szCs w:val="24"/>
      <w:lang w:val="en-AU"/>
    </w:rPr>
  </w:style>
  <w:style w:type="paragraph" w:styleId="Heading4">
    <w:name w:val="heading 4"/>
    <w:basedOn w:val="Normal"/>
    <w:next w:val="Normal"/>
    <w:link w:val="Heading4Char"/>
    <w:rsid w:val="00052F6B"/>
    <w:pPr>
      <w:keepNext/>
      <w:keepLines/>
      <w:widowControl w:val="0"/>
      <w:spacing w:before="240" w:after="40"/>
      <w:outlineLvl w:val="3"/>
    </w:pPr>
    <w:rPr>
      <w:rFonts w:ascii="Arial" w:eastAsia="Arial" w:hAnsi="Arial" w:cs="Arial"/>
      <w:b/>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175E88"/>
    <w:rPr>
      <w:rFonts w:ascii="Calibri" w:hAnsi="Calibri"/>
      <w:sz w:val="22"/>
      <w:szCs w:val="22"/>
    </w:rPr>
  </w:style>
  <w:style w:type="paragraph" w:styleId="Header">
    <w:name w:val="header"/>
    <w:basedOn w:val="Normal"/>
    <w:rsid w:val="00175E88"/>
    <w:pPr>
      <w:tabs>
        <w:tab w:val="center" w:pos="4153"/>
        <w:tab w:val="right" w:pos="8306"/>
      </w:tabs>
    </w:pPr>
  </w:style>
  <w:style w:type="character" w:styleId="Strong">
    <w:name w:val="Strong"/>
    <w:qFormat/>
    <w:rsid w:val="00175E88"/>
    <w:rPr>
      <w:b/>
      <w:bCs/>
    </w:rPr>
  </w:style>
  <w:style w:type="paragraph" w:styleId="NormalWeb">
    <w:name w:val="Normal (Web)"/>
    <w:basedOn w:val="Normal"/>
    <w:uiPriority w:val="99"/>
    <w:unhideWhenUsed/>
    <w:rsid w:val="00831397"/>
    <w:pPr>
      <w:spacing w:before="100" w:beforeAutospacing="1" w:after="100" w:afterAutospacing="1"/>
    </w:pPr>
    <w:rPr>
      <w:lang w:val="en-US" w:bidi="ne-NP"/>
    </w:rPr>
  </w:style>
  <w:style w:type="character" w:customStyle="1" w:styleId="ListParagraphChar">
    <w:name w:val="List Paragraph Char"/>
    <w:link w:val="ListParagraph"/>
    <w:locked/>
    <w:rsid w:val="00831397"/>
    <w:rPr>
      <w:color w:val="2F2F2F"/>
      <w:kern w:val="2"/>
      <w:sz w:val="24"/>
    </w:rPr>
  </w:style>
  <w:style w:type="paragraph" w:styleId="ListParagraph">
    <w:name w:val="List Paragraph"/>
    <w:basedOn w:val="Normal"/>
    <w:link w:val="ListParagraphChar"/>
    <w:uiPriority w:val="34"/>
    <w:qFormat/>
    <w:rsid w:val="00831397"/>
    <w:pPr>
      <w:widowControl w:val="0"/>
      <w:spacing w:line="480" w:lineRule="auto"/>
      <w:ind w:left="720"/>
      <w:contextualSpacing/>
      <w:jc w:val="center"/>
    </w:pPr>
    <w:rPr>
      <w:color w:val="2F2F2F"/>
      <w:kern w:val="2"/>
      <w:szCs w:val="20"/>
      <w:lang w:val="en-US"/>
    </w:rPr>
  </w:style>
  <w:style w:type="paragraph" w:customStyle="1" w:styleId="para">
    <w:name w:val="para"/>
    <w:basedOn w:val="ListParagraph"/>
    <w:uiPriority w:val="99"/>
    <w:qFormat/>
    <w:rsid w:val="00831397"/>
    <w:pPr>
      <w:widowControl/>
      <w:shd w:val="clear" w:color="auto" w:fill="FFFFFF"/>
      <w:spacing w:after="120" w:line="240" w:lineRule="auto"/>
      <w:ind w:left="0"/>
      <w:jc w:val="both"/>
    </w:pPr>
    <w:rPr>
      <w:color w:val="auto"/>
      <w:sz w:val="22"/>
    </w:rPr>
  </w:style>
  <w:style w:type="character" w:customStyle="1" w:styleId="apple-converted-space">
    <w:name w:val="apple-converted-space"/>
    <w:basedOn w:val="DefaultParagraphFont"/>
    <w:rsid w:val="00831397"/>
  </w:style>
  <w:style w:type="table" w:styleId="TableGrid">
    <w:name w:val="Table Grid"/>
    <w:basedOn w:val="TableNormal"/>
    <w:uiPriority w:val="59"/>
    <w:rsid w:val="00831397"/>
    <w:rPr>
      <w:rFonts w:eastAsia="Calibri" w:cs="Tahoma"/>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CC7B8D"/>
    <w:rPr>
      <w:rFonts w:ascii="Calibri" w:hAnsi="Calibri"/>
      <w:sz w:val="22"/>
      <w:szCs w:val="22"/>
    </w:rPr>
  </w:style>
  <w:style w:type="character" w:customStyle="1" w:styleId="ColorfulList-Accent1Char">
    <w:name w:val="Colorful List - Accent 1 Char"/>
    <w:link w:val="ColorfulList-Accent1"/>
    <w:uiPriority w:val="34"/>
    <w:rsid w:val="001D660B"/>
    <w:rPr>
      <w:sz w:val="22"/>
      <w:szCs w:val="22"/>
    </w:rPr>
  </w:style>
  <w:style w:type="table" w:styleId="ColorfulList-Accent1">
    <w:name w:val="Colorful List Accent 1"/>
    <w:basedOn w:val="TableNormal"/>
    <w:link w:val="ColorfulList-Accent1Char"/>
    <w:uiPriority w:val="34"/>
    <w:semiHidden/>
    <w:unhideWhenUsed/>
    <w:rsid w:val="001D660B"/>
    <w:rPr>
      <w:sz w:val="22"/>
      <w:szCs w:val="22"/>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rsid w:val="00052F6B"/>
    <w:rPr>
      <w:rFonts w:ascii="Arial" w:eastAsia="Arial" w:hAnsi="Arial" w:cs="Arial"/>
      <w:b/>
      <w:color w:val="000000"/>
      <w:sz w:val="24"/>
      <w:szCs w:val="24"/>
    </w:rPr>
  </w:style>
  <w:style w:type="paragraph" w:customStyle="1" w:styleId="MediumGrid21">
    <w:name w:val="Medium Grid 21"/>
    <w:uiPriority w:val="1"/>
    <w:qFormat/>
    <w:rsid w:val="00052F6B"/>
    <w:rPr>
      <w:rFonts w:ascii="Tahoma" w:hAnsi="Tahoma"/>
    </w:rPr>
  </w:style>
  <w:style w:type="paragraph" w:customStyle="1" w:styleId="Normal1">
    <w:name w:val="Normal1"/>
    <w:rsid w:val="0030532D"/>
    <w:pPr>
      <w:spacing w:after="160" w:line="259" w:lineRule="auto"/>
    </w:pPr>
    <w:rPr>
      <w:rFonts w:ascii="Calibri" w:eastAsia="Calibri" w:hAnsi="Calibri" w:cs="Calibri"/>
      <w:color w:val="000000"/>
      <w:sz w:val="22"/>
      <w:szCs w:val="22"/>
    </w:rPr>
  </w:style>
  <w:style w:type="character" w:styleId="Hyperlink">
    <w:name w:val="Hyperlink"/>
    <w:rsid w:val="006373EF"/>
    <w:rPr>
      <w:rFonts w:cs="Times New Roman"/>
      <w:color w:val="0000FF"/>
      <w:u w:val="single"/>
    </w:rPr>
  </w:style>
  <w:style w:type="paragraph" w:styleId="Footer">
    <w:name w:val="footer"/>
    <w:basedOn w:val="Normal"/>
    <w:link w:val="FooterChar"/>
    <w:uiPriority w:val="99"/>
    <w:unhideWhenUsed/>
    <w:rsid w:val="00A45BCF"/>
    <w:pPr>
      <w:tabs>
        <w:tab w:val="center" w:pos="4680"/>
        <w:tab w:val="right" w:pos="9360"/>
      </w:tabs>
    </w:pPr>
  </w:style>
  <w:style w:type="character" w:customStyle="1" w:styleId="FooterChar">
    <w:name w:val="Footer Char"/>
    <w:basedOn w:val="DefaultParagraphFont"/>
    <w:link w:val="Footer"/>
    <w:uiPriority w:val="99"/>
    <w:rsid w:val="00A45BCF"/>
    <w:rPr>
      <w:sz w:val="24"/>
      <w:szCs w:val="24"/>
      <w:lang w:val="en-AU"/>
    </w:rPr>
  </w:style>
  <w:style w:type="character" w:customStyle="1" w:styleId="UnresolvedMention">
    <w:name w:val="Unresolved Mention"/>
    <w:basedOn w:val="DefaultParagraphFont"/>
    <w:uiPriority w:val="99"/>
    <w:semiHidden/>
    <w:unhideWhenUsed/>
    <w:rsid w:val="005471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285">
      <w:bodyDiv w:val="1"/>
      <w:marLeft w:val="0"/>
      <w:marRight w:val="0"/>
      <w:marTop w:val="0"/>
      <w:marBottom w:val="0"/>
      <w:divBdr>
        <w:top w:val="none" w:sz="0" w:space="0" w:color="auto"/>
        <w:left w:val="none" w:sz="0" w:space="0" w:color="auto"/>
        <w:bottom w:val="none" w:sz="0" w:space="0" w:color="auto"/>
        <w:right w:val="none" w:sz="0" w:space="0" w:color="auto"/>
      </w:divBdr>
    </w:div>
    <w:div w:id="171838503">
      <w:bodyDiv w:val="1"/>
      <w:marLeft w:val="0"/>
      <w:marRight w:val="0"/>
      <w:marTop w:val="0"/>
      <w:marBottom w:val="0"/>
      <w:divBdr>
        <w:top w:val="none" w:sz="0" w:space="0" w:color="auto"/>
        <w:left w:val="none" w:sz="0" w:space="0" w:color="auto"/>
        <w:bottom w:val="none" w:sz="0" w:space="0" w:color="auto"/>
        <w:right w:val="none" w:sz="0" w:space="0" w:color="auto"/>
      </w:divBdr>
    </w:div>
    <w:div w:id="297878908">
      <w:bodyDiv w:val="1"/>
      <w:marLeft w:val="0"/>
      <w:marRight w:val="0"/>
      <w:marTop w:val="0"/>
      <w:marBottom w:val="0"/>
      <w:divBdr>
        <w:top w:val="none" w:sz="0" w:space="0" w:color="auto"/>
        <w:left w:val="none" w:sz="0" w:space="0" w:color="auto"/>
        <w:bottom w:val="none" w:sz="0" w:space="0" w:color="auto"/>
        <w:right w:val="none" w:sz="0" w:space="0" w:color="auto"/>
      </w:divBdr>
    </w:div>
    <w:div w:id="434524796">
      <w:bodyDiv w:val="1"/>
      <w:marLeft w:val="0"/>
      <w:marRight w:val="0"/>
      <w:marTop w:val="0"/>
      <w:marBottom w:val="0"/>
      <w:divBdr>
        <w:top w:val="none" w:sz="0" w:space="0" w:color="auto"/>
        <w:left w:val="none" w:sz="0" w:space="0" w:color="auto"/>
        <w:bottom w:val="none" w:sz="0" w:space="0" w:color="auto"/>
        <w:right w:val="none" w:sz="0" w:space="0" w:color="auto"/>
      </w:divBdr>
    </w:div>
    <w:div w:id="499465822">
      <w:bodyDiv w:val="1"/>
      <w:marLeft w:val="0"/>
      <w:marRight w:val="0"/>
      <w:marTop w:val="0"/>
      <w:marBottom w:val="0"/>
      <w:divBdr>
        <w:top w:val="none" w:sz="0" w:space="0" w:color="auto"/>
        <w:left w:val="none" w:sz="0" w:space="0" w:color="auto"/>
        <w:bottom w:val="none" w:sz="0" w:space="0" w:color="auto"/>
        <w:right w:val="none" w:sz="0" w:space="0" w:color="auto"/>
      </w:divBdr>
    </w:div>
    <w:div w:id="135411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ushantkc65@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Resume</vt:lpstr>
    </vt:vector>
  </TitlesOfParts>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cp:lastModifiedBy/>
  <cp:revision>1</cp:revision>
  <dcterms:created xsi:type="dcterms:W3CDTF">2020-01-28T20:18:00Z</dcterms:created>
  <dcterms:modified xsi:type="dcterms:W3CDTF">2020-01-28T20:18:00Z</dcterms:modified>
</cp:coreProperties>
</file>