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Job brief</w:t>
      </w:r>
    </w:p>
    <w:p>
      <w:pPr>
        <w:pStyle w:val="TextBody"/>
        <w:rPr/>
      </w:pPr>
      <w:r>
        <w:rPr/>
        <w:t>We are looking for a Technical Writer to produce high-quality documentation that contributes to the overall success of our products. You will join a team of talented tech writers who work collaboratively with developers, quality engineers, product managers, and usability experts to make our products easier to use.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internal teams to obtain an in-depth understanding of the product and the documentation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Produce high-quality documentation that meets applicable standards and is appropriate for its intended audience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easy-to-understand user interface text, online help and developer guides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tutorials to help end-users use a variety of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existing and potential content, focusing on reuse and single-sourcing opportunities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Create and maintain the information architecture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working experience in technical writing of software documentation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deliver high quality documentation paying attention to detail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quickly grasp complex technical concepts and make them easily understandable in text and pictures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written skills in English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working knowledge of Microsoft Office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familiarity with the SDLC and software development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University degree in Computer Science, Engineering or equivalent preferred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Source and recruit </w:t>
      </w:r>
      <w:hyperlink r:id="rId2">
        <w:r>
          <w:rPr>
            <w:rStyle w:val="InternetLink"/>
          </w:rPr>
          <w:t>Technical Writers</w:t>
        </w:r>
      </w:hyperlink>
      <w:r>
        <w:rPr/>
        <w:t xml:space="preserve"> with Workable’s Boolean search cheat sheets.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ources.workable.com/find-technical-writers-boolean-search-string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207</Words>
  <Characters>1235</Characters>
  <CharactersWithSpaces>1423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2019-09-17T16:54:11Z</dcterms:created>
  <dc:creator/>
  <dc:description/>
  <dc:language>en-US</dc:language>
  <cp:lastModifiedBy/>
  <dcterms:modified xsi:type="dcterms:W3CDTF">2019-09-17T16:54:33Z</dcterms:modified>
  <cp:revision>1</cp:revision>
  <dc:subject/>
  <dc:title/>
</cp:coreProperties>
</file>