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45E" w:rsidRPr="00315A79" w:rsidRDefault="007443E6" w:rsidP="00315A79">
      <w:pPr>
        <w:widowControl w:val="0"/>
        <w:jc w:val="both"/>
        <w:rPr>
          <w:rFonts w:cstheme="majorHAnsi"/>
          <w:b/>
          <w:sz w:val="20"/>
          <w:szCs w:val="20"/>
          <w:u w:val="single"/>
        </w:rPr>
      </w:pPr>
      <w:bookmarkStart w:id="0" w:name="_GoBack"/>
      <w:bookmarkEnd w:id="0"/>
      <w:r w:rsidRPr="00315A79">
        <w:rPr>
          <w:rFonts w:cstheme="majorHAnsi"/>
          <w:b/>
          <w:sz w:val="20"/>
          <w:szCs w:val="20"/>
          <w:u w:val="single"/>
        </w:rPr>
        <w:t>CAREER SUMMARY:</w:t>
      </w:r>
    </w:p>
    <w:p w:rsidR="00E5145E" w:rsidRPr="00315A79" w:rsidRDefault="00B575C9" w:rsidP="00315A79">
      <w:pPr>
        <w:widowControl w:val="0"/>
        <w:jc w:val="both"/>
        <w:rPr>
          <w:rFonts w:cstheme="majorHAnsi"/>
          <w:sz w:val="20"/>
          <w:szCs w:val="20"/>
        </w:rPr>
      </w:pPr>
      <w:r w:rsidRPr="00315A79">
        <w:rPr>
          <w:rFonts w:cstheme="majorHAnsi"/>
          <w:sz w:val="20"/>
          <w:szCs w:val="20"/>
        </w:rPr>
        <w:t xml:space="preserve">An IT professional with </w:t>
      </w:r>
      <w:r w:rsidR="007443E6" w:rsidRPr="00315A79">
        <w:rPr>
          <w:rFonts w:cstheme="majorHAnsi"/>
          <w:sz w:val="20"/>
          <w:szCs w:val="20"/>
        </w:rPr>
        <w:t xml:space="preserve">over </w:t>
      </w:r>
      <w:r w:rsidR="001E6733">
        <w:rPr>
          <w:rFonts w:cstheme="majorHAnsi"/>
          <w:sz w:val="20"/>
          <w:szCs w:val="20"/>
        </w:rPr>
        <w:t>5</w:t>
      </w:r>
      <w:r w:rsidRPr="00315A79">
        <w:rPr>
          <w:rFonts w:cstheme="majorHAnsi"/>
          <w:sz w:val="20"/>
          <w:szCs w:val="20"/>
        </w:rPr>
        <w:t xml:space="preserve"> years of experience in Business Analyst with the strong ability to gather and document Business Requirements, proficient in SDLC life cycle, understand the workflow concept, ability to gather and document the 'As-Is' and 'To-Be' processes.</w:t>
      </w:r>
    </w:p>
    <w:p w:rsidR="00E5145E" w:rsidRPr="00315A79" w:rsidRDefault="00B575C9" w:rsidP="00315A79">
      <w:pPr>
        <w:pStyle w:val="NoSpacing"/>
        <w:numPr>
          <w:ilvl w:val="0"/>
          <w:numId w:val="3"/>
        </w:numPr>
        <w:jc w:val="both"/>
        <w:rPr>
          <w:rFonts w:cstheme="majorHAnsi"/>
          <w:sz w:val="20"/>
          <w:szCs w:val="20"/>
        </w:rPr>
      </w:pPr>
      <w:r w:rsidRPr="00315A79">
        <w:rPr>
          <w:rFonts w:cstheme="majorHAnsi"/>
          <w:sz w:val="20"/>
          <w:szCs w:val="20"/>
        </w:rPr>
        <w:t>Expertise in Waterfall, Agile (Scrum) Software Development Life Cycle (SDLC) processes and methodologies. </w:t>
      </w:r>
    </w:p>
    <w:p w:rsidR="00E5145E" w:rsidRPr="00315A79" w:rsidRDefault="00B575C9" w:rsidP="00315A79">
      <w:pPr>
        <w:pStyle w:val="NoSpacing"/>
        <w:numPr>
          <w:ilvl w:val="0"/>
          <w:numId w:val="3"/>
        </w:numPr>
        <w:jc w:val="both"/>
        <w:rPr>
          <w:rFonts w:cstheme="majorHAnsi"/>
          <w:sz w:val="20"/>
          <w:szCs w:val="20"/>
        </w:rPr>
      </w:pPr>
      <w:r w:rsidRPr="00315A79">
        <w:rPr>
          <w:rFonts w:cstheme="majorHAnsi"/>
          <w:sz w:val="20"/>
          <w:szCs w:val="20"/>
        </w:rPr>
        <w:t>Expert at interacting with stakeholders, Subject Matter Experts (SMEs) and end-users to understand, analyze, communicate and validate requirements using Joint Application Design (JAD) sessions. </w:t>
      </w:r>
    </w:p>
    <w:p w:rsidR="00E5145E" w:rsidRPr="00315A79" w:rsidRDefault="00B575C9" w:rsidP="00315A79">
      <w:pPr>
        <w:pStyle w:val="NoSpacing"/>
        <w:numPr>
          <w:ilvl w:val="0"/>
          <w:numId w:val="3"/>
        </w:numPr>
        <w:jc w:val="both"/>
        <w:rPr>
          <w:rFonts w:cstheme="majorHAnsi"/>
          <w:sz w:val="20"/>
          <w:szCs w:val="20"/>
        </w:rPr>
      </w:pPr>
      <w:r w:rsidRPr="00315A79">
        <w:rPr>
          <w:rFonts w:cstheme="majorHAnsi"/>
          <w:sz w:val="20"/>
          <w:szCs w:val="20"/>
        </w:rPr>
        <w:t xml:space="preserve">Experienced in gathering and documenting </w:t>
      </w:r>
      <w:r w:rsidR="001F1F39" w:rsidRPr="00315A79">
        <w:rPr>
          <w:rFonts w:cstheme="majorHAnsi"/>
          <w:sz w:val="20"/>
          <w:szCs w:val="20"/>
        </w:rPr>
        <w:t>requirements</w:t>
      </w:r>
      <w:r w:rsidRPr="00315A79">
        <w:rPr>
          <w:rFonts w:cstheme="majorHAnsi"/>
          <w:sz w:val="20"/>
          <w:szCs w:val="20"/>
        </w:rPr>
        <w:t xml:space="preserve"> and ability to train users to translate technical requirements and translate them to a business audience. </w:t>
      </w:r>
    </w:p>
    <w:p w:rsidR="00E5145E" w:rsidRPr="00315A79" w:rsidRDefault="00B575C9" w:rsidP="00315A79">
      <w:pPr>
        <w:pStyle w:val="NoSpacing"/>
        <w:numPr>
          <w:ilvl w:val="0"/>
          <w:numId w:val="3"/>
        </w:numPr>
        <w:jc w:val="both"/>
        <w:rPr>
          <w:rFonts w:cstheme="majorHAnsi"/>
          <w:sz w:val="20"/>
          <w:szCs w:val="20"/>
        </w:rPr>
      </w:pPr>
      <w:r w:rsidRPr="00315A79">
        <w:rPr>
          <w:rFonts w:cstheme="majorHAnsi"/>
          <w:sz w:val="20"/>
          <w:szCs w:val="20"/>
        </w:rPr>
        <w:t>Expertise in writing Use Cases and producing Use Case Model, Sequence diagrams</w:t>
      </w:r>
      <w:r w:rsidR="001B3EE1" w:rsidRPr="00315A79">
        <w:rPr>
          <w:rFonts w:cstheme="majorHAnsi"/>
          <w:sz w:val="20"/>
          <w:szCs w:val="20"/>
        </w:rPr>
        <w:t>,</w:t>
      </w:r>
      <w:r w:rsidRPr="00315A79">
        <w:rPr>
          <w:rFonts w:cstheme="majorHAnsi"/>
          <w:sz w:val="20"/>
          <w:szCs w:val="20"/>
        </w:rPr>
        <w:t xml:space="preserve"> </w:t>
      </w:r>
      <w:r w:rsidR="001B3EE1" w:rsidRPr="00315A79">
        <w:rPr>
          <w:rFonts w:cstheme="majorHAnsi"/>
          <w:sz w:val="20"/>
          <w:szCs w:val="20"/>
        </w:rPr>
        <w:t>Activity</w:t>
      </w:r>
      <w:r w:rsidRPr="00315A79">
        <w:rPr>
          <w:rFonts w:cstheme="majorHAnsi"/>
          <w:sz w:val="20"/>
          <w:szCs w:val="20"/>
        </w:rPr>
        <w:t xml:space="preserve"> diagrams &amp; Business process flow diagrams using MS Visio.</w:t>
      </w:r>
    </w:p>
    <w:p w:rsidR="00E5145E" w:rsidRPr="00315A79" w:rsidRDefault="00B575C9" w:rsidP="00315A79">
      <w:pPr>
        <w:pStyle w:val="NoSpacing"/>
        <w:numPr>
          <w:ilvl w:val="0"/>
          <w:numId w:val="3"/>
        </w:numPr>
        <w:jc w:val="both"/>
        <w:rPr>
          <w:rFonts w:cstheme="majorHAnsi"/>
          <w:sz w:val="20"/>
          <w:szCs w:val="20"/>
        </w:rPr>
      </w:pPr>
      <w:r w:rsidRPr="00315A79">
        <w:rPr>
          <w:rFonts w:cstheme="majorHAnsi"/>
          <w:sz w:val="20"/>
          <w:szCs w:val="20"/>
        </w:rPr>
        <w:t>Hands on experience in creating Requirement Traceability Matrix to list all the requirements and ensured all technical requirement documents like Use Cases, Test Cases are written and compiled </w:t>
      </w:r>
    </w:p>
    <w:p w:rsidR="00E5145E" w:rsidRPr="00315A79" w:rsidRDefault="00B575C9" w:rsidP="00315A79">
      <w:pPr>
        <w:pStyle w:val="NoSpacing"/>
        <w:numPr>
          <w:ilvl w:val="0"/>
          <w:numId w:val="3"/>
        </w:numPr>
        <w:jc w:val="both"/>
        <w:rPr>
          <w:rFonts w:cstheme="majorHAnsi"/>
          <w:sz w:val="20"/>
          <w:szCs w:val="20"/>
        </w:rPr>
      </w:pPr>
      <w:r w:rsidRPr="00315A79">
        <w:rPr>
          <w:rFonts w:cstheme="majorHAnsi"/>
          <w:sz w:val="20"/>
          <w:szCs w:val="20"/>
        </w:rPr>
        <w:t>Proficient in creating various documents like Business Requirements Document (BRD), Functional Requirement Document (FRD) and Functional Specification Document (FSD).</w:t>
      </w:r>
    </w:p>
    <w:p w:rsidR="00E5145E" w:rsidRPr="00315A79" w:rsidRDefault="00B575C9" w:rsidP="00315A79">
      <w:pPr>
        <w:pStyle w:val="NoSpacing"/>
        <w:numPr>
          <w:ilvl w:val="0"/>
          <w:numId w:val="3"/>
        </w:numPr>
        <w:jc w:val="both"/>
        <w:rPr>
          <w:rFonts w:cstheme="majorHAnsi"/>
          <w:sz w:val="20"/>
          <w:szCs w:val="20"/>
        </w:rPr>
      </w:pPr>
      <w:r w:rsidRPr="00315A79">
        <w:rPr>
          <w:rFonts w:cstheme="majorHAnsi"/>
          <w:sz w:val="20"/>
          <w:szCs w:val="20"/>
        </w:rPr>
        <w:t>Interacted with client regarding project status and feedback on UAT and discussed the information with the development team. </w:t>
      </w:r>
    </w:p>
    <w:p w:rsidR="000012AE" w:rsidRPr="00315A79" w:rsidRDefault="000012AE" w:rsidP="00315A79">
      <w:pPr>
        <w:pStyle w:val="NoSpacing"/>
        <w:numPr>
          <w:ilvl w:val="0"/>
          <w:numId w:val="3"/>
        </w:numPr>
        <w:jc w:val="both"/>
        <w:rPr>
          <w:rFonts w:cstheme="majorHAnsi"/>
          <w:sz w:val="20"/>
          <w:szCs w:val="20"/>
        </w:rPr>
      </w:pPr>
      <w:r w:rsidRPr="00315A79">
        <w:rPr>
          <w:rFonts w:cstheme="majorHAnsi"/>
          <w:sz w:val="20"/>
          <w:szCs w:val="20"/>
        </w:rPr>
        <w:t xml:space="preserve">Have in-depth knowledge of Software Development Life Cycle (SDLC) methodologies, vast experience working in Agile/Scrum, Waterfall, methodologies. </w:t>
      </w:r>
    </w:p>
    <w:p w:rsidR="00E5145E" w:rsidRPr="00315A79" w:rsidRDefault="00B575C9" w:rsidP="00315A79">
      <w:pPr>
        <w:pStyle w:val="NoSpacing"/>
        <w:numPr>
          <w:ilvl w:val="0"/>
          <w:numId w:val="3"/>
        </w:numPr>
        <w:jc w:val="both"/>
        <w:rPr>
          <w:rFonts w:cstheme="majorHAnsi"/>
          <w:sz w:val="20"/>
          <w:szCs w:val="20"/>
        </w:rPr>
      </w:pPr>
      <w:r w:rsidRPr="00315A79">
        <w:rPr>
          <w:rFonts w:cstheme="majorHAnsi"/>
          <w:sz w:val="20"/>
          <w:szCs w:val="20"/>
        </w:rPr>
        <w:t xml:space="preserve">Performed in depth gap analysis to analyze/compare the </w:t>
      </w:r>
      <w:proofErr w:type="gramStart"/>
      <w:r w:rsidRPr="00315A79">
        <w:rPr>
          <w:rFonts w:cstheme="majorHAnsi"/>
          <w:sz w:val="20"/>
          <w:szCs w:val="20"/>
        </w:rPr>
        <w:t>As-</w:t>
      </w:r>
      <w:proofErr w:type="gramEnd"/>
      <w:r w:rsidRPr="00315A79">
        <w:rPr>
          <w:rFonts w:cstheme="majorHAnsi"/>
          <w:sz w:val="20"/>
          <w:szCs w:val="20"/>
        </w:rPr>
        <w:t>Is and To-Be compatibility of existing system infrastructure with the new business requirements. </w:t>
      </w:r>
    </w:p>
    <w:p w:rsidR="00E5145E" w:rsidRPr="00315A79" w:rsidRDefault="00B575C9" w:rsidP="00315A79">
      <w:pPr>
        <w:pStyle w:val="NoSpacing"/>
        <w:numPr>
          <w:ilvl w:val="0"/>
          <w:numId w:val="3"/>
        </w:numPr>
        <w:jc w:val="both"/>
        <w:rPr>
          <w:rFonts w:cstheme="majorHAnsi"/>
          <w:sz w:val="20"/>
          <w:szCs w:val="20"/>
        </w:rPr>
      </w:pPr>
      <w:r w:rsidRPr="00315A79">
        <w:rPr>
          <w:rFonts w:cstheme="majorHAnsi"/>
          <w:sz w:val="20"/>
          <w:szCs w:val="20"/>
        </w:rPr>
        <w:t xml:space="preserve">Organized weekly project status meetings and task review meetings, documented and disseminated meeting minutes effectively. </w:t>
      </w:r>
    </w:p>
    <w:p w:rsidR="009E17E3" w:rsidRPr="00315A79" w:rsidRDefault="009E17E3" w:rsidP="00315A79">
      <w:pPr>
        <w:spacing w:after="9"/>
        <w:jc w:val="both"/>
        <w:rPr>
          <w:rFonts w:cstheme="majorHAnsi"/>
          <w:b/>
          <w:sz w:val="20"/>
          <w:szCs w:val="20"/>
        </w:rPr>
      </w:pPr>
    </w:p>
    <w:p w:rsidR="00C739A8" w:rsidRPr="00315A79" w:rsidRDefault="00C739A8" w:rsidP="00315A79">
      <w:pPr>
        <w:spacing w:after="9"/>
        <w:jc w:val="both"/>
        <w:rPr>
          <w:rFonts w:cstheme="majorHAnsi"/>
          <w:sz w:val="20"/>
          <w:szCs w:val="20"/>
        </w:rPr>
      </w:pPr>
      <w:r w:rsidRPr="00315A79">
        <w:rPr>
          <w:rFonts w:cstheme="majorHAnsi"/>
          <w:b/>
          <w:sz w:val="20"/>
          <w:szCs w:val="20"/>
        </w:rPr>
        <w:t>TECHNICAL SKILLS</w:t>
      </w:r>
    </w:p>
    <w:tbl>
      <w:tblPr>
        <w:tblStyle w:val="TableGrid"/>
        <w:tblW w:w="10915" w:type="dxa"/>
        <w:tblInd w:w="108" w:type="dxa"/>
        <w:tblCellMar>
          <w:top w:w="34" w:type="dxa"/>
          <w:left w:w="108" w:type="dxa"/>
          <w:right w:w="64" w:type="dxa"/>
        </w:tblCellMar>
        <w:tblLook w:val="04A0" w:firstRow="1" w:lastRow="0" w:firstColumn="1" w:lastColumn="0" w:noHBand="0" w:noVBand="1"/>
      </w:tblPr>
      <w:tblGrid>
        <w:gridCol w:w="3057"/>
        <w:gridCol w:w="7858"/>
      </w:tblGrid>
      <w:tr w:rsidR="007443E6" w:rsidRPr="00315A79" w:rsidTr="00315A79">
        <w:trPr>
          <w:trHeight w:val="122"/>
        </w:trPr>
        <w:tc>
          <w:tcPr>
            <w:tcW w:w="3057"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b/>
                <w:sz w:val="20"/>
                <w:szCs w:val="20"/>
              </w:rPr>
              <w:t>Operating Systems</w:t>
            </w:r>
          </w:p>
        </w:tc>
        <w:tc>
          <w:tcPr>
            <w:tcW w:w="7858"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sz w:val="20"/>
                <w:szCs w:val="20"/>
              </w:rPr>
              <w:t>Windows, UNIX</w:t>
            </w:r>
          </w:p>
        </w:tc>
      </w:tr>
      <w:tr w:rsidR="007443E6" w:rsidRPr="00315A79" w:rsidTr="00315A79">
        <w:trPr>
          <w:trHeight w:val="58"/>
        </w:trPr>
        <w:tc>
          <w:tcPr>
            <w:tcW w:w="3057"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b/>
                <w:sz w:val="20"/>
                <w:szCs w:val="20"/>
              </w:rPr>
              <w:t>Languages</w:t>
            </w:r>
          </w:p>
        </w:tc>
        <w:tc>
          <w:tcPr>
            <w:tcW w:w="7858"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sz w:val="20"/>
                <w:szCs w:val="20"/>
              </w:rPr>
              <w:t>SQL, HTML</w:t>
            </w:r>
            <w:r w:rsidR="00BF1F9A" w:rsidRPr="00315A79">
              <w:rPr>
                <w:rFonts w:ascii="Cambria" w:hAnsi="Cambria" w:cstheme="majorHAnsi"/>
                <w:sz w:val="20"/>
                <w:szCs w:val="20"/>
              </w:rPr>
              <w:t xml:space="preserve">, </w:t>
            </w:r>
            <w:r w:rsidRPr="00315A79">
              <w:rPr>
                <w:rFonts w:ascii="Cambria" w:hAnsi="Cambria" w:cstheme="majorHAnsi"/>
                <w:sz w:val="20"/>
                <w:szCs w:val="20"/>
              </w:rPr>
              <w:t>XML</w:t>
            </w:r>
          </w:p>
        </w:tc>
      </w:tr>
      <w:tr w:rsidR="007443E6" w:rsidRPr="00315A79" w:rsidTr="00315A79">
        <w:trPr>
          <w:trHeight w:val="164"/>
        </w:trPr>
        <w:tc>
          <w:tcPr>
            <w:tcW w:w="3057"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b/>
                <w:sz w:val="20"/>
                <w:szCs w:val="20"/>
              </w:rPr>
              <w:t>Database</w:t>
            </w:r>
          </w:p>
        </w:tc>
        <w:tc>
          <w:tcPr>
            <w:tcW w:w="7858"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sz w:val="20"/>
                <w:szCs w:val="20"/>
              </w:rPr>
              <w:t xml:space="preserve">Oracle 10g, MS Access, SQL Server </w:t>
            </w:r>
          </w:p>
        </w:tc>
      </w:tr>
      <w:tr w:rsidR="007443E6" w:rsidRPr="00315A79" w:rsidTr="00315A79">
        <w:trPr>
          <w:trHeight w:val="100"/>
        </w:trPr>
        <w:tc>
          <w:tcPr>
            <w:tcW w:w="3057"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b/>
                <w:sz w:val="20"/>
                <w:szCs w:val="20"/>
              </w:rPr>
              <w:t>Methodologies</w:t>
            </w:r>
          </w:p>
        </w:tc>
        <w:tc>
          <w:tcPr>
            <w:tcW w:w="7858"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ind w:right="44"/>
              <w:jc w:val="both"/>
              <w:rPr>
                <w:rFonts w:ascii="Cambria" w:hAnsi="Cambria" w:cstheme="majorHAnsi"/>
                <w:sz w:val="20"/>
                <w:szCs w:val="20"/>
              </w:rPr>
            </w:pPr>
            <w:r w:rsidRPr="00315A79">
              <w:rPr>
                <w:rFonts w:ascii="Cambria" w:hAnsi="Cambria" w:cstheme="majorHAnsi"/>
                <w:sz w:val="20"/>
                <w:szCs w:val="20"/>
              </w:rPr>
              <w:t>Waterfall, Agile-Scrum, Hybrid</w:t>
            </w:r>
          </w:p>
        </w:tc>
      </w:tr>
      <w:tr w:rsidR="007443E6" w:rsidRPr="00315A79" w:rsidTr="00315A79">
        <w:trPr>
          <w:trHeight w:val="247"/>
        </w:trPr>
        <w:tc>
          <w:tcPr>
            <w:tcW w:w="3057"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b/>
                <w:sz w:val="20"/>
                <w:szCs w:val="20"/>
              </w:rPr>
              <w:t>Documentation Tools</w:t>
            </w:r>
          </w:p>
        </w:tc>
        <w:tc>
          <w:tcPr>
            <w:tcW w:w="7858"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sz w:val="20"/>
                <w:szCs w:val="20"/>
              </w:rPr>
              <w:t>MS – Office Suite (Word/Excel/Power Point).</w:t>
            </w:r>
          </w:p>
        </w:tc>
      </w:tr>
      <w:tr w:rsidR="007443E6" w:rsidRPr="00315A79" w:rsidTr="00315A79">
        <w:trPr>
          <w:trHeight w:val="58"/>
        </w:trPr>
        <w:tc>
          <w:tcPr>
            <w:tcW w:w="3057"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b/>
                <w:sz w:val="20"/>
                <w:szCs w:val="20"/>
              </w:rPr>
              <w:t>Business modeling Tools</w:t>
            </w:r>
          </w:p>
        </w:tc>
        <w:tc>
          <w:tcPr>
            <w:tcW w:w="7858"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sz w:val="20"/>
                <w:szCs w:val="20"/>
              </w:rPr>
              <w:t>MS Visio</w:t>
            </w:r>
          </w:p>
        </w:tc>
      </w:tr>
      <w:tr w:rsidR="007443E6" w:rsidRPr="00315A79" w:rsidTr="00315A79">
        <w:trPr>
          <w:trHeight w:val="189"/>
        </w:trPr>
        <w:tc>
          <w:tcPr>
            <w:tcW w:w="3057"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b/>
                <w:sz w:val="20"/>
                <w:szCs w:val="20"/>
              </w:rPr>
              <w:t>Other tools</w:t>
            </w:r>
          </w:p>
        </w:tc>
        <w:tc>
          <w:tcPr>
            <w:tcW w:w="7858" w:type="dxa"/>
            <w:tcBorders>
              <w:top w:val="single" w:sz="4" w:space="0" w:color="000000"/>
              <w:left w:val="single" w:sz="4" w:space="0" w:color="000000"/>
              <w:bottom w:val="single" w:sz="4" w:space="0" w:color="000000"/>
              <w:right w:val="single" w:sz="4" w:space="0" w:color="000000"/>
            </w:tcBorders>
          </w:tcPr>
          <w:p w:rsidR="007443E6" w:rsidRPr="00315A79" w:rsidRDefault="007443E6" w:rsidP="00315A79">
            <w:pPr>
              <w:spacing w:line="259" w:lineRule="auto"/>
              <w:jc w:val="both"/>
              <w:rPr>
                <w:rFonts w:ascii="Cambria" w:hAnsi="Cambria" w:cstheme="majorHAnsi"/>
                <w:sz w:val="20"/>
                <w:szCs w:val="20"/>
              </w:rPr>
            </w:pPr>
            <w:r w:rsidRPr="00315A79">
              <w:rPr>
                <w:rFonts w:ascii="Cambria" w:hAnsi="Cambria" w:cstheme="majorHAnsi"/>
                <w:sz w:val="20"/>
                <w:szCs w:val="20"/>
              </w:rPr>
              <w:t>JIRA, HP ALM/ Quality Center</w:t>
            </w:r>
            <w:r w:rsidR="001B3EE1" w:rsidRPr="00315A79">
              <w:rPr>
                <w:rFonts w:ascii="Cambria" w:hAnsi="Cambria" w:cstheme="majorHAnsi"/>
                <w:sz w:val="20"/>
                <w:szCs w:val="20"/>
              </w:rPr>
              <w:t>, MS Project</w:t>
            </w:r>
            <w:r w:rsidRPr="00315A79">
              <w:rPr>
                <w:rFonts w:ascii="Cambria" w:hAnsi="Cambria" w:cstheme="majorHAnsi"/>
                <w:sz w:val="20"/>
                <w:szCs w:val="20"/>
              </w:rPr>
              <w:t xml:space="preserve"> </w:t>
            </w:r>
          </w:p>
        </w:tc>
      </w:tr>
    </w:tbl>
    <w:p w:rsidR="007443E6" w:rsidRPr="00315A79" w:rsidRDefault="007443E6" w:rsidP="00315A79">
      <w:pPr>
        <w:widowControl w:val="0"/>
        <w:ind w:left="360"/>
        <w:jc w:val="both"/>
        <w:rPr>
          <w:rFonts w:cstheme="majorHAnsi"/>
          <w:sz w:val="20"/>
          <w:szCs w:val="20"/>
        </w:rPr>
      </w:pPr>
    </w:p>
    <w:p w:rsidR="00E5145E" w:rsidRPr="00315A79" w:rsidRDefault="007443E6" w:rsidP="00315A79">
      <w:pPr>
        <w:widowControl w:val="0"/>
        <w:jc w:val="both"/>
        <w:rPr>
          <w:rFonts w:cstheme="majorHAnsi"/>
          <w:sz w:val="20"/>
          <w:szCs w:val="20"/>
          <w:u w:val="single"/>
        </w:rPr>
      </w:pPr>
      <w:r w:rsidRPr="00315A79">
        <w:rPr>
          <w:rFonts w:cstheme="majorHAnsi"/>
          <w:b/>
          <w:sz w:val="20"/>
          <w:szCs w:val="20"/>
          <w:u w:val="single"/>
        </w:rPr>
        <w:t>EDUCATION:</w:t>
      </w:r>
    </w:p>
    <w:p w:rsidR="00E5145E" w:rsidRPr="00315A79" w:rsidRDefault="00B575C9" w:rsidP="00315A79">
      <w:pPr>
        <w:widowControl w:val="0"/>
        <w:jc w:val="both"/>
        <w:rPr>
          <w:rFonts w:cstheme="majorHAnsi"/>
          <w:sz w:val="20"/>
          <w:szCs w:val="20"/>
        </w:rPr>
      </w:pPr>
      <w:r w:rsidRPr="00315A79">
        <w:rPr>
          <w:rFonts w:cstheme="majorHAnsi"/>
          <w:sz w:val="20"/>
          <w:szCs w:val="20"/>
        </w:rPr>
        <w:t>Queen Margaret University</w:t>
      </w:r>
    </w:p>
    <w:p w:rsidR="00E5145E" w:rsidRPr="00315A79" w:rsidRDefault="00B575C9" w:rsidP="00315A79">
      <w:pPr>
        <w:widowControl w:val="0"/>
        <w:jc w:val="both"/>
        <w:rPr>
          <w:rFonts w:cstheme="majorHAnsi"/>
          <w:sz w:val="20"/>
          <w:szCs w:val="20"/>
        </w:rPr>
      </w:pPr>
      <w:r w:rsidRPr="00315A79">
        <w:rPr>
          <w:rFonts w:cstheme="majorHAnsi"/>
          <w:sz w:val="20"/>
          <w:szCs w:val="20"/>
        </w:rPr>
        <w:t>Bachelor’s in Business Administration</w:t>
      </w:r>
    </w:p>
    <w:p w:rsidR="00E5145E" w:rsidRPr="00315A79" w:rsidRDefault="00E5145E" w:rsidP="00315A79">
      <w:pPr>
        <w:widowControl w:val="0"/>
        <w:jc w:val="both"/>
        <w:rPr>
          <w:rFonts w:cstheme="majorHAnsi"/>
          <w:sz w:val="20"/>
          <w:szCs w:val="20"/>
        </w:rPr>
      </w:pPr>
    </w:p>
    <w:p w:rsidR="00E5145E" w:rsidRPr="00315A79" w:rsidRDefault="007443E6" w:rsidP="00315A79">
      <w:pPr>
        <w:widowControl w:val="0"/>
        <w:jc w:val="both"/>
        <w:rPr>
          <w:rFonts w:cstheme="majorHAnsi"/>
          <w:b/>
          <w:sz w:val="20"/>
          <w:szCs w:val="20"/>
          <w:u w:val="single"/>
        </w:rPr>
      </w:pPr>
      <w:r w:rsidRPr="00315A79">
        <w:rPr>
          <w:rFonts w:cstheme="majorHAnsi"/>
          <w:b/>
          <w:sz w:val="20"/>
          <w:szCs w:val="20"/>
          <w:u w:val="single"/>
        </w:rPr>
        <w:t>PROFESSIONAL EXPERIENCE</w:t>
      </w:r>
    </w:p>
    <w:p w:rsidR="00E5145E" w:rsidRPr="00315A79" w:rsidRDefault="00E5145E" w:rsidP="00315A79">
      <w:pPr>
        <w:widowControl w:val="0"/>
        <w:jc w:val="both"/>
        <w:rPr>
          <w:rFonts w:cstheme="majorHAnsi"/>
          <w:color w:val="191919"/>
          <w:sz w:val="20"/>
          <w:szCs w:val="20"/>
        </w:rPr>
      </w:pPr>
    </w:p>
    <w:p w:rsidR="00E5145E" w:rsidRPr="00315A79" w:rsidRDefault="00B575C9" w:rsidP="00315A79">
      <w:pPr>
        <w:widowControl w:val="0"/>
        <w:jc w:val="both"/>
        <w:rPr>
          <w:rFonts w:cstheme="majorHAnsi"/>
          <w:b/>
          <w:sz w:val="20"/>
          <w:szCs w:val="20"/>
        </w:rPr>
      </w:pPr>
      <w:r w:rsidRPr="00315A79">
        <w:rPr>
          <w:rFonts w:cstheme="majorHAnsi"/>
          <w:b/>
          <w:sz w:val="20"/>
          <w:szCs w:val="20"/>
        </w:rPr>
        <w:t>Blue Cross Blue Shield</w:t>
      </w:r>
      <w:r w:rsidR="009E17E3" w:rsidRPr="00315A79">
        <w:rPr>
          <w:rFonts w:cstheme="majorHAnsi"/>
          <w:b/>
          <w:sz w:val="20"/>
          <w:szCs w:val="20"/>
        </w:rPr>
        <w:t xml:space="preserve"> </w:t>
      </w:r>
      <w:r w:rsidR="000012AE" w:rsidRPr="00315A79">
        <w:rPr>
          <w:rFonts w:cstheme="majorHAnsi"/>
          <w:b/>
          <w:sz w:val="20"/>
          <w:szCs w:val="20"/>
        </w:rPr>
        <w:t>–</w:t>
      </w:r>
      <w:r w:rsidR="009E17E3" w:rsidRPr="00315A79">
        <w:rPr>
          <w:rFonts w:cstheme="majorHAnsi"/>
          <w:b/>
          <w:sz w:val="20"/>
          <w:szCs w:val="20"/>
        </w:rPr>
        <w:t xml:space="preserve"> NC</w:t>
      </w:r>
      <w:r w:rsidR="000012AE" w:rsidRPr="00315A79">
        <w:rPr>
          <w:rFonts w:cstheme="majorHAnsi"/>
          <w:b/>
          <w:sz w:val="20"/>
          <w:szCs w:val="20"/>
        </w:rPr>
        <w:tab/>
      </w:r>
      <w:r w:rsidR="000012AE" w:rsidRPr="00315A79">
        <w:rPr>
          <w:rFonts w:cstheme="majorHAnsi"/>
          <w:b/>
          <w:sz w:val="20"/>
          <w:szCs w:val="20"/>
        </w:rPr>
        <w:tab/>
      </w:r>
      <w:r w:rsidR="000012AE" w:rsidRPr="00315A79">
        <w:rPr>
          <w:rFonts w:cstheme="majorHAnsi"/>
          <w:b/>
          <w:sz w:val="20"/>
          <w:szCs w:val="20"/>
        </w:rPr>
        <w:tab/>
      </w:r>
      <w:r w:rsidR="000012AE" w:rsidRPr="00315A79">
        <w:rPr>
          <w:rFonts w:cstheme="majorHAnsi"/>
          <w:b/>
          <w:sz w:val="20"/>
          <w:szCs w:val="20"/>
        </w:rPr>
        <w:tab/>
      </w:r>
      <w:r w:rsidR="000012AE" w:rsidRPr="00315A79">
        <w:rPr>
          <w:rFonts w:cstheme="majorHAnsi"/>
          <w:b/>
          <w:sz w:val="20"/>
          <w:szCs w:val="20"/>
        </w:rPr>
        <w:tab/>
      </w:r>
      <w:r w:rsidR="000012AE" w:rsidRPr="00315A79">
        <w:rPr>
          <w:rFonts w:cstheme="majorHAnsi"/>
          <w:b/>
          <w:sz w:val="20"/>
          <w:szCs w:val="20"/>
        </w:rPr>
        <w:tab/>
      </w:r>
      <w:r w:rsidR="000012AE" w:rsidRPr="00315A79">
        <w:rPr>
          <w:rFonts w:cstheme="majorHAnsi"/>
          <w:b/>
          <w:sz w:val="20"/>
          <w:szCs w:val="20"/>
        </w:rPr>
        <w:tab/>
      </w:r>
      <w:r w:rsidR="000012AE" w:rsidRPr="00315A79">
        <w:rPr>
          <w:rFonts w:cstheme="majorHAnsi"/>
          <w:b/>
          <w:sz w:val="20"/>
          <w:szCs w:val="20"/>
        </w:rPr>
        <w:tab/>
      </w:r>
      <w:r w:rsidR="00246E76" w:rsidRPr="00315A79">
        <w:rPr>
          <w:rFonts w:cstheme="majorHAnsi"/>
          <w:b/>
          <w:sz w:val="20"/>
          <w:szCs w:val="20"/>
        </w:rPr>
        <w:tab/>
      </w:r>
      <w:r w:rsidR="00315A79">
        <w:rPr>
          <w:rFonts w:cstheme="majorHAnsi"/>
          <w:b/>
          <w:sz w:val="20"/>
          <w:szCs w:val="20"/>
        </w:rPr>
        <w:t xml:space="preserve">       </w:t>
      </w:r>
      <w:r w:rsidRPr="00315A79">
        <w:rPr>
          <w:rFonts w:cstheme="majorHAnsi"/>
          <w:b/>
          <w:sz w:val="20"/>
          <w:szCs w:val="20"/>
        </w:rPr>
        <w:t>Ma</w:t>
      </w:r>
      <w:r w:rsidR="00513672" w:rsidRPr="00315A79">
        <w:rPr>
          <w:rFonts w:cstheme="majorHAnsi"/>
          <w:b/>
          <w:sz w:val="20"/>
          <w:szCs w:val="20"/>
        </w:rPr>
        <w:t xml:space="preserve">r </w:t>
      </w:r>
      <w:r w:rsidRPr="00315A79">
        <w:rPr>
          <w:rFonts w:cstheme="majorHAnsi"/>
          <w:b/>
          <w:sz w:val="20"/>
          <w:szCs w:val="20"/>
        </w:rPr>
        <w:t xml:space="preserve">2016 </w:t>
      </w:r>
      <w:r w:rsidR="00246E76" w:rsidRPr="00315A79">
        <w:rPr>
          <w:rFonts w:cstheme="majorHAnsi"/>
          <w:b/>
          <w:sz w:val="20"/>
          <w:szCs w:val="20"/>
        </w:rPr>
        <w:t>–</w:t>
      </w:r>
      <w:r w:rsidRPr="00315A79">
        <w:rPr>
          <w:rFonts w:cstheme="majorHAnsi"/>
          <w:b/>
          <w:sz w:val="20"/>
          <w:szCs w:val="20"/>
        </w:rPr>
        <w:t xml:space="preserve"> </w:t>
      </w:r>
      <w:r w:rsidR="007201B4">
        <w:rPr>
          <w:rFonts w:cstheme="majorHAnsi"/>
          <w:b/>
          <w:sz w:val="20"/>
          <w:szCs w:val="20"/>
        </w:rPr>
        <w:t>Till Date</w:t>
      </w:r>
    </w:p>
    <w:p w:rsidR="00E5145E" w:rsidRPr="00315A79" w:rsidRDefault="00B575C9" w:rsidP="00315A79">
      <w:pPr>
        <w:widowControl w:val="0"/>
        <w:jc w:val="both"/>
        <w:rPr>
          <w:rFonts w:cstheme="majorHAnsi"/>
          <w:b/>
          <w:sz w:val="20"/>
          <w:szCs w:val="20"/>
        </w:rPr>
      </w:pPr>
      <w:r w:rsidRPr="00315A79">
        <w:rPr>
          <w:rFonts w:cstheme="majorHAnsi"/>
          <w:b/>
          <w:sz w:val="20"/>
          <w:szCs w:val="20"/>
        </w:rPr>
        <w:t>Business</w:t>
      </w:r>
      <w:r w:rsidR="00A252F8" w:rsidRPr="00315A79">
        <w:rPr>
          <w:rFonts w:cstheme="majorHAnsi"/>
          <w:b/>
          <w:sz w:val="20"/>
          <w:szCs w:val="20"/>
        </w:rPr>
        <w:t xml:space="preserve"> System</w:t>
      </w:r>
      <w:r w:rsidRPr="00315A79">
        <w:rPr>
          <w:rFonts w:cstheme="majorHAnsi"/>
          <w:b/>
          <w:sz w:val="20"/>
          <w:szCs w:val="20"/>
        </w:rPr>
        <w:t xml:space="preserve"> Analyst</w:t>
      </w:r>
    </w:p>
    <w:p w:rsidR="00E5145E" w:rsidRPr="00315A79" w:rsidRDefault="00B575C9" w:rsidP="00315A79">
      <w:pPr>
        <w:widowControl w:val="0"/>
        <w:jc w:val="both"/>
        <w:rPr>
          <w:rFonts w:cstheme="majorHAnsi"/>
          <w:sz w:val="20"/>
          <w:szCs w:val="20"/>
        </w:rPr>
      </w:pPr>
      <w:r w:rsidRPr="00315A79">
        <w:rPr>
          <w:rFonts w:cstheme="majorHAnsi"/>
          <w:sz w:val="20"/>
          <w:szCs w:val="20"/>
        </w:rPr>
        <w:t xml:space="preserve">Blue Cross Blue Shield of </w:t>
      </w:r>
      <w:r w:rsidR="009E17E3" w:rsidRPr="00315A79">
        <w:rPr>
          <w:rFonts w:cstheme="majorHAnsi"/>
          <w:sz w:val="20"/>
          <w:szCs w:val="20"/>
        </w:rPr>
        <w:t>North Carolina</w:t>
      </w:r>
      <w:r w:rsidRPr="00315A79">
        <w:rPr>
          <w:rFonts w:cstheme="majorHAnsi"/>
          <w:sz w:val="20"/>
          <w:szCs w:val="20"/>
        </w:rPr>
        <w:t xml:space="preserve"> is an independent licensee of Blue Cross Blue Shield Association. It's a part of 41 independent locally operated companies called plans. Each Plan is community based, working closely with local hospitals and physicians to assure its customers receive excellent and affordable care tailored to their needs. </w:t>
      </w:r>
      <w:r w:rsidR="00B77923" w:rsidRPr="00315A79">
        <w:rPr>
          <w:rFonts w:cstheme="majorHAnsi"/>
          <w:sz w:val="20"/>
          <w:szCs w:val="20"/>
        </w:rPr>
        <w:t>This project aimed to provid</w:t>
      </w:r>
      <w:r w:rsidR="002F7248" w:rsidRPr="00315A79">
        <w:rPr>
          <w:rFonts w:cstheme="majorHAnsi"/>
          <w:sz w:val="20"/>
          <w:szCs w:val="20"/>
        </w:rPr>
        <w:t>e</w:t>
      </w:r>
      <w:r w:rsidR="00B77923" w:rsidRPr="00315A79">
        <w:rPr>
          <w:rFonts w:cstheme="majorHAnsi"/>
          <w:sz w:val="20"/>
          <w:szCs w:val="20"/>
        </w:rPr>
        <w:t xml:space="preserve"> a secure and efficient integration </w:t>
      </w:r>
      <w:r w:rsidR="001B3EE1" w:rsidRPr="00315A79">
        <w:rPr>
          <w:rFonts w:cstheme="majorHAnsi"/>
          <w:sz w:val="20"/>
          <w:szCs w:val="20"/>
        </w:rPr>
        <w:t>of member information through a newly designed member enrollment and maintenance platform developed in JAVA with Oracle as the Backend.</w:t>
      </w:r>
    </w:p>
    <w:p w:rsidR="00E5145E" w:rsidRPr="00315A79" w:rsidRDefault="00B575C9" w:rsidP="00315A79">
      <w:pPr>
        <w:tabs>
          <w:tab w:val="left" w:pos="1832"/>
        </w:tabs>
        <w:jc w:val="both"/>
        <w:rPr>
          <w:rFonts w:cstheme="majorHAnsi"/>
          <w:b/>
          <w:sz w:val="20"/>
          <w:szCs w:val="20"/>
        </w:rPr>
      </w:pPr>
      <w:r w:rsidRPr="00315A79">
        <w:rPr>
          <w:rFonts w:cstheme="majorHAnsi"/>
          <w:b/>
          <w:sz w:val="20"/>
          <w:szCs w:val="20"/>
          <w:u w:val="single"/>
        </w:rPr>
        <w:t>Responsibilities</w:t>
      </w:r>
      <w:r w:rsidRPr="00315A79">
        <w:rPr>
          <w:rFonts w:cstheme="majorHAnsi"/>
          <w:b/>
          <w:sz w:val="20"/>
          <w:szCs w:val="20"/>
        </w:rPr>
        <w:t>:</w:t>
      </w:r>
    </w:p>
    <w:p w:rsidR="00C66C1E" w:rsidRPr="00315A79" w:rsidRDefault="00C66C1E" w:rsidP="00315A79">
      <w:pPr>
        <w:pStyle w:val="NoSpacing"/>
        <w:numPr>
          <w:ilvl w:val="0"/>
          <w:numId w:val="4"/>
        </w:numPr>
        <w:jc w:val="both"/>
        <w:rPr>
          <w:rFonts w:cstheme="majorHAnsi"/>
          <w:sz w:val="20"/>
          <w:szCs w:val="20"/>
        </w:rPr>
      </w:pPr>
      <w:r w:rsidRPr="00315A79">
        <w:rPr>
          <w:rFonts w:cstheme="majorHAnsi"/>
          <w:sz w:val="20"/>
          <w:szCs w:val="20"/>
        </w:rPr>
        <w:t xml:space="preserve">Worked </w:t>
      </w:r>
      <w:r w:rsidR="00435C29" w:rsidRPr="00315A79">
        <w:rPr>
          <w:rFonts w:cstheme="majorHAnsi"/>
          <w:sz w:val="20"/>
          <w:szCs w:val="20"/>
        </w:rPr>
        <w:t>in</w:t>
      </w:r>
      <w:r w:rsidRPr="00315A79">
        <w:rPr>
          <w:rFonts w:cstheme="majorHAnsi"/>
          <w:sz w:val="20"/>
          <w:szCs w:val="20"/>
        </w:rPr>
        <w:t xml:space="preserve"> AGILE Environment with daily scrum meetings, grooming sessions, planning and sprint cycles.</w:t>
      </w:r>
    </w:p>
    <w:p w:rsidR="00C66C1E" w:rsidRPr="00315A79" w:rsidRDefault="00C66C1E" w:rsidP="00315A79">
      <w:pPr>
        <w:pStyle w:val="NoSpacing"/>
        <w:numPr>
          <w:ilvl w:val="0"/>
          <w:numId w:val="4"/>
        </w:numPr>
        <w:jc w:val="both"/>
        <w:rPr>
          <w:rFonts w:cstheme="majorHAnsi"/>
          <w:sz w:val="20"/>
          <w:szCs w:val="20"/>
        </w:rPr>
      </w:pPr>
      <w:r w:rsidRPr="00315A79">
        <w:rPr>
          <w:rFonts w:cstheme="majorHAnsi"/>
          <w:sz w:val="20"/>
          <w:szCs w:val="20"/>
        </w:rPr>
        <w:t>Facilitated the requirements gathering process with the client and leads to ensure all requirements are identified and documented to fulfill scope and business goals.</w:t>
      </w:r>
    </w:p>
    <w:p w:rsidR="007032C3" w:rsidRPr="00315A79" w:rsidRDefault="002F7248" w:rsidP="00315A79">
      <w:pPr>
        <w:pStyle w:val="NoSpacing"/>
        <w:numPr>
          <w:ilvl w:val="0"/>
          <w:numId w:val="4"/>
        </w:numPr>
        <w:jc w:val="both"/>
        <w:rPr>
          <w:rFonts w:cstheme="majorHAnsi"/>
          <w:sz w:val="20"/>
          <w:szCs w:val="20"/>
        </w:rPr>
      </w:pPr>
      <w:r w:rsidRPr="00315A79">
        <w:rPr>
          <w:rFonts w:cstheme="majorHAnsi"/>
          <w:sz w:val="20"/>
          <w:szCs w:val="20"/>
        </w:rPr>
        <w:t>U</w:t>
      </w:r>
      <w:r w:rsidR="007032C3" w:rsidRPr="00315A79">
        <w:rPr>
          <w:rFonts w:cstheme="majorHAnsi"/>
          <w:sz w:val="20"/>
          <w:szCs w:val="20"/>
        </w:rPr>
        <w:t xml:space="preserve">sed JIRA for </w:t>
      </w:r>
      <w:r w:rsidR="001B3EE1" w:rsidRPr="00315A79">
        <w:rPr>
          <w:rFonts w:cstheme="majorHAnsi"/>
          <w:sz w:val="20"/>
          <w:szCs w:val="20"/>
        </w:rPr>
        <w:t>status management.</w:t>
      </w:r>
    </w:p>
    <w:p w:rsidR="00E5145E" w:rsidRPr="00315A79" w:rsidRDefault="00B575C9" w:rsidP="00315A79">
      <w:pPr>
        <w:pStyle w:val="NoSpacing"/>
        <w:numPr>
          <w:ilvl w:val="0"/>
          <w:numId w:val="4"/>
        </w:numPr>
        <w:jc w:val="both"/>
        <w:rPr>
          <w:rFonts w:cstheme="majorHAnsi"/>
          <w:sz w:val="20"/>
          <w:szCs w:val="20"/>
        </w:rPr>
      </w:pPr>
      <w:r w:rsidRPr="00315A79">
        <w:rPr>
          <w:rFonts w:cstheme="majorHAnsi"/>
          <w:sz w:val="20"/>
          <w:szCs w:val="20"/>
        </w:rPr>
        <w:t xml:space="preserve">Performed </w:t>
      </w:r>
      <w:r w:rsidR="001B3EE1" w:rsidRPr="00315A79">
        <w:rPr>
          <w:rFonts w:cstheme="majorHAnsi"/>
          <w:sz w:val="20"/>
          <w:szCs w:val="20"/>
        </w:rPr>
        <w:t xml:space="preserve">“AS-IS” </w:t>
      </w:r>
      <w:r w:rsidRPr="00315A79">
        <w:rPr>
          <w:rFonts w:cstheme="majorHAnsi"/>
          <w:sz w:val="20"/>
          <w:szCs w:val="20"/>
        </w:rPr>
        <w:t>analysis</w:t>
      </w:r>
      <w:r w:rsidR="001B3EE1" w:rsidRPr="00315A79">
        <w:rPr>
          <w:rFonts w:cstheme="majorHAnsi"/>
          <w:sz w:val="20"/>
          <w:szCs w:val="20"/>
        </w:rPr>
        <w:t xml:space="preserve"> to “TO-BE”</w:t>
      </w:r>
      <w:r w:rsidRPr="00315A79">
        <w:rPr>
          <w:rFonts w:cstheme="majorHAnsi"/>
          <w:sz w:val="20"/>
          <w:szCs w:val="20"/>
        </w:rPr>
        <w:t xml:space="preserve"> analysis</w:t>
      </w:r>
      <w:r w:rsidR="006C4CDF" w:rsidRPr="00315A79">
        <w:rPr>
          <w:rFonts w:cstheme="majorHAnsi"/>
          <w:sz w:val="20"/>
          <w:szCs w:val="20"/>
        </w:rPr>
        <w:t xml:space="preserve"> for the</w:t>
      </w:r>
      <w:r w:rsidRPr="00315A79">
        <w:rPr>
          <w:rFonts w:cstheme="majorHAnsi"/>
          <w:sz w:val="20"/>
          <w:szCs w:val="20"/>
        </w:rPr>
        <w:t xml:space="preserve"> process flow and business flow</w:t>
      </w:r>
      <w:r w:rsidR="006C4CDF" w:rsidRPr="00315A79">
        <w:rPr>
          <w:rFonts w:cstheme="majorHAnsi"/>
          <w:sz w:val="20"/>
          <w:szCs w:val="20"/>
        </w:rPr>
        <w:t>.</w:t>
      </w:r>
    </w:p>
    <w:p w:rsidR="00C66C1E" w:rsidRPr="00315A79" w:rsidRDefault="00C66C1E" w:rsidP="00315A79">
      <w:pPr>
        <w:pStyle w:val="NoSpacing"/>
        <w:numPr>
          <w:ilvl w:val="0"/>
          <w:numId w:val="4"/>
        </w:numPr>
        <w:jc w:val="both"/>
        <w:rPr>
          <w:rFonts w:cstheme="majorHAnsi"/>
          <w:sz w:val="20"/>
          <w:szCs w:val="20"/>
        </w:rPr>
      </w:pPr>
      <w:r w:rsidRPr="00315A79">
        <w:rPr>
          <w:rFonts w:cstheme="majorHAnsi"/>
          <w:sz w:val="20"/>
          <w:szCs w:val="20"/>
        </w:rPr>
        <w:t>Attended Scrum meetings, which included Sprint Planning, Daily Scrums or Standups, Sprint Check-In, Sprint Review &amp; Retrospective.</w:t>
      </w:r>
    </w:p>
    <w:p w:rsidR="00C66C1E" w:rsidRPr="00315A79" w:rsidRDefault="00C66C1E" w:rsidP="00315A79">
      <w:pPr>
        <w:pStyle w:val="NoSpacing"/>
        <w:numPr>
          <w:ilvl w:val="0"/>
          <w:numId w:val="4"/>
        </w:numPr>
        <w:jc w:val="both"/>
        <w:rPr>
          <w:rFonts w:cstheme="majorHAnsi"/>
          <w:sz w:val="20"/>
          <w:szCs w:val="20"/>
        </w:rPr>
      </w:pPr>
      <w:r w:rsidRPr="00315A79">
        <w:rPr>
          <w:rFonts w:cstheme="majorHAnsi"/>
          <w:sz w:val="20"/>
          <w:szCs w:val="20"/>
        </w:rPr>
        <w:t xml:space="preserve">Wrote User stories which included the business logic, expected behavior and user acceptance criteria. </w:t>
      </w:r>
    </w:p>
    <w:p w:rsidR="00E5145E" w:rsidRPr="00315A79" w:rsidRDefault="00B575C9" w:rsidP="00315A79">
      <w:pPr>
        <w:pStyle w:val="NoSpacing"/>
        <w:numPr>
          <w:ilvl w:val="0"/>
          <w:numId w:val="4"/>
        </w:numPr>
        <w:jc w:val="both"/>
        <w:rPr>
          <w:rFonts w:cstheme="majorHAnsi"/>
          <w:sz w:val="20"/>
          <w:szCs w:val="20"/>
        </w:rPr>
      </w:pPr>
      <w:r w:rsidRPr="00315A79">
        <w:rPr>
          <w:rFonts w:cstheme="majorHAnsi"/>
          <w:sz w:val="20"/>
          <w:szCs w:val="20"/>
        </w:rPr>
        <w:lastRenderedPageBreak/>
        <w:t>Identified and validated business rules and data elements. </w:t>
      </w:r>
    </w:p>
    <w:p w:rsidR="00E5145E" w:rsidRPr="00315A79" w:rsidRDefault="00B575C9" w:rsidP="00315A79">
      <w:pPr>
        <w:pStyle w:val="NoSpacing"/>
        <w:numPr>
          <w:ilvl w:val="0"/>
          <w:numId w:val="4"/>
        </w:numPr>
        <w:jc w:val="both"/>
        <w:rPr>
          <w:rFonts w:cstheme="majorHAnsi"/>
          <w:sz w:val="20"/>
          <w:szCs w:val="20"/>
        </w:rPr>
      </w:pPr>
      <w:r w:rsidRPr="00315A79">
        <w:rPr>
          <w:rFonts w:cstheme="majorHAnsi"/>
          <w:sz w:val="20"/>
          <w:szCs w:val="20"/>
        </w:rPr>
        <w:t xml:space="preserve">Gathered Requirement from the Client to fulfill the Application need </w:t>
      </w:r>
      <w:r w:rsidR="001B3EE1" w:rsidRPr="00315A79">
        <w:rPr>
          <w:rFonts w:cstheme="majorHAnsi"/>
          <w:sz w:val="20"/>
          <w:szCs w:val="20"/>
        </w:rPr>
        <w:t>for the newly designed enrollment platform.</w:t>
      </w:r>
    </w:p>
    <w:p w:rsidR="00E5145E" w:rsidRPr="00315A79" w:rsidRDefault="00B575C9" w:rsidP="00315A79">
      <w:pPr>
        <w:pStyle w:val="NoSpacing"/>
        <w:numPr>
          <w:ilvl w:val="0"/>
          <w:numId w:val="4"/>
        </w:numPr>
        <w:jc w:val="both"/>
        <w:rPr>
          <w:rFonts w:cstheme="majorHAnsi"/>
          <w:sz w:val="20"/>
          <w:szCs w:val="20"/>
        </w:rPr>
      </w:pPr>
      <w:r w:rsidRPr="00315A79">
        <w:rPr>
          <w:rFonts w:cstheme="majorHAnsi"/>
          <w:sz w:val="20"/>
          <w:szCs w:val="20"/>
        </w:rPr>
        <w:t xml:space="preserve">Worked within project team to identify and interpret state Medicaid and Medicare policies as applicable to </w:t>
      </w:r>
      <w:r w:rsidR="001B3EE1" w:rsidRPr="00315A79">
        <w:rPr>
          <w:rFonts w:cstheme="majorHAnsi"/>
          <w:sz w:val="20"/>
          <w:szCs w:val="20"/>
        </w:rPr>
        <w:t>enrollment</w:t>
      </w:r>
    </w:p>
    <w:p w:rsidR="00FD18EF" w:rsidRPr="00315A79" w:rsidRDefault="00FD18EF" w:rsidP="00315A79">
      <w:pPr>
        <w:pStyle w:val="ListParagraph"/>
        <w:numPr>
          <w:ilvl w:val="0"/>
          <w:numId w:val="4"/>
        </w:numPr>
        <w:jc w:val="both"/>
        <w:rPr>
          <w:rFonts w:cstheme="majorHAnsi"/>
          <w:sz w:val="20"/>
          <w:szCs w:val="20"/>
        </w:rPr>
      </w:pPr>
      <w:r w:rsidRPr="00315A79">
        <w:rPr>
          <w:rFonts w:cstheme="majorHAnsi"/>
          <w:sz w:val="20"/>
          <w:szCs w:val="20"/>
        </w:rPr>
        <w:t>Created high-level Use Cases from Business Requirements and created diagrams like Use Case and Activity diagrams using MS-Visio.</w:t>
      </w:r>
    </w:p>
    <w:p w:rsidR="00E5145E" w:rsidRPr="00315A79" w:rsidRDefault="00B575C9" w:rsidP="00315A79">
      <w:pPr>
        <w:pStyle w:val="NoSpacing"/>
        <w:numPr>
          <w:ilvl w:val="0"/>
          <w:numId w:val="4"/>
        </w:numPr>
        <w:jc w:val="both"/>
        <w:rPr>
          <w:rFonts w:cstheme="majorHAnsi"/>
          <w:sz w:val="20"/>
          <w:szCs w:val="20"/>
        </w:rPr>
      </w:pPr>
      <w:r w:rsidRPr="00315A79">
        <w:rPr>
          <w:rFonts w:cstheme="majorHAnsi"/>
          <w:sz w:val="20"/>
          <w:szCs w:val="20"/>
        </w:rPr>
        <w:t>Analyzed Impact analysis when there is any change in the requirements and updated the Business Requirements Document (BRD) and Systems Requirements Specification (SRS). </w:t>
      </w:r>
    </w:p>
    <w:p w:rsidR="00E5145E" w:rsidRPr="00315A79" w:rsidRDefault="00B575C9" w:rsidP="00315A79">
      <w:pPr>
        <w:pStyle w:val="NoSpacing"/>
        <w:numPr>
          <w:ilvl w:val="0"/>
          <w:numId w:val="4"/>
        </w:numPr>
        <w:jc w:val="both"/>
        <w:rPr>
          <w:rFonts w:cstheme="majorHAnsi"/>
          <w:sz w:val="20"/>
          <w:szCs w:val="20"/>
        </w:rPr>
      </w:pPr>
      <w:r w:rsidRPr="00315A79">
        <w:rPr>
          <w:rFonts w:cstheme="majorHAnsi"/>
          <w:sz w:val="20"/>
          <w:szCs w:val="20"/>
        </w:rPr>
        <w:t>Facilitated meetings with the technical team and client team to analyze the current process and gather requirements for the proposed process. </w:t>
      </w:r>
    </w:p>
    <w:p w:rsidR="00E5145E" w:rsidRPr="00315A79" w:rsidRDefault="00B575C9" w:rsidP="00315A79">
      <w:pPr>
        <w:pStyle w:val="NoSpacing"/>
        <w:numPr>
          <w:ilvl w:val="0"/>
          <w:numId w:val="4"/>
        </w:numPr>
        <w:jc w:val="both"/>
        <w:rPr>
          <w:rFonts w:cstheme="majorHAnsi"/>
          <w:sz w:val="20"/>
          <w:szCs w:val="20"/>
        </w:rPr>
      </w:pPr>
      <w:r w:rsidRPr="00315A79">
        <w:rPr>
          <w:rFonts w:cstheme="majorHAnsi"/>
          <w:sz w:val="20"/>
          <w:szCs w:val="20"/>
        </w:rPr>
        <w:t xml:space="preserve">Analyzed Change Files of 834, 835, 820, 837, 270 &amp; 271 HIPAA EDI </w:t>
      </w:r>
      <w:r w:rsidR="001B3EE1" w:rsidRPr="00315A79">
        <w:rPr>
          <w:rFonts w:cstheme="majorHAnsi"/>
          <w:sz w:val="20"/>
          <w:szCs w:val="20"/>
        </w:rPr>
        <w:t>conversion</w:t>
      </w:r>
      <w:r w:rsidRPr="00315A79">
        <w:rPr>
          <w:rFonts w:cstheme="majorHAnsi"/>
          <w:sz w:val="20"/>
          <w:szCs w:val="20"/>
        </w:rPr>
        <w:t xml:space="preserve">s using </w:t>
      </w:r>
      <w:r w:rsidR="001B3EE1" w:rsidRPr="00315A79">
        <w:rPr>
          <w:rFonts w:cstheme="majorHAnsi"/>
          <w:sz w:val="20"/>
          <w:szCs w:val="20"/>
        </w:rPr>
        <w:t>XML validation tools</w:t>
      </w:r>
      <w:r w:rsidRPr="00315A79">
        <w:rPr>
          <w:rFonts w:cstheme="majorHAnsi"/>
          <w:sz w:val="20"/>
          <w:szCs w:val="20"/>
        </w:rPr>
        <w:t> </w:t>
      </w:r>
    </w:p>
    <w:p w:rsidR="00E5145E" w:rsidRPr="00315A79" w:rsidRDefault="00B575C9" w:rsidP="00315A79">
      <w:pPr>
        <w:pStyle w:val="NoSpacing"/>
        <w:numPr>
          <w:ilvl w:val="0"/>
          <w:numId w:val="4"/>
        </w:numPr>
        <w:jc w:val="both"/>
        <w:rPr>
          <w:rFonts w:cstheme="majorHAnsi"/>
          <w:sz w:val="20"/>
          <w:szCs w:val="20"/>
        </w:rPr>
      </w:pPr>
      <w:r w:rsidRPr="00315A79">
        <w:rPr>
          <w:rFonts w:cstheme="majorHAnsi"/>
          <w:sz w:val="20"/>
          <w:szCs w:val="20"/>
        </w:rPr>
        <w:t xml:space="preserve">Daily and weekly status reporting to </w:t>
      </w:r>
      <w:r w:rsidR="001B3EE1" w:rsidRPr="00315A79">
        <w:rPr>
          <w:rFonts w:cstheme="majorHAnsi"/>
          <w:sz w:val="20"/>
          <w:szCs w:val="20"/>
        </w:rPr>
        <w:t>PMO.</w:t>
      </w:r>
    </w:p>
    <w:p w:rsidR="00E5145E" w:rsidRPr="00315A79" w:rsidRDefault="00E5145E" w:rsidP="00315A79">
      <w:pPr>
        <w:widowControl w:val="0"/>
        <w:jc w:val="both"/>
        <w:rPr>
          <w:rFonts w:cstheme="majorHAnsi"/>
          <w:color w:val="191919"/>
          <w:sz w:val="20"/>
          <w:szCs w:val="20"/>
        </w:rPr>
      </w:pPr>
    </w:p>
    <w:p w:rsidR="00E5145E" w:rsidRPr="00315A79" w:rsidRDefault="00510C0E" w:rsidP="00315A79">
      <w:pPr>
        <w:jc w:val="both"/>
        <w:rPr>
          <w:rFonts w:cstheme="majorHAnsi"/>
          <w:sz w:val="20"/>
          <w:szCs w:val="20"/>
        </w:rPr>
      </w:pPr>
      <w:r w:rsidRPr="00315A79">
        <w:rPr>
          <w:rFonts w:cstheme="majorHAnsi"/>
          <w:b/>
          <w:sz w:val="20"/>
          <w:szCs w:val="20"/>
        </w:rPr>
        <w:t>United Health Group – Minneapolis, MN</w:t>
      </w:r>
      <w:r w:rsidRPr="00315A79">
        <w:rPr>
          <w:rFonts w:cstheme="majorHAnsi"/>
          <w:b/>
          <w:sz w:val="20"/>
          <w:szCs w:val="20"/>
        </w:rPr>
        <w:tab/>
      </w:r>
      <w:r w:rsidRPr="00315A79">
        <w:rPr>
          <w:rFonts w:cstheme="majorHAnsi"/>
          <w:b/>
          <w:sz w:val="20"/>
          <w:szCs w:val="20"/>
        </w:rPr>
        <w:tab/>
      </w:r>
      <w:r w:rsidRPr="00315A79">
        <w:rPr>
          <w:rFonts w:cstheme="majorHAnsi"/>
          <w:b/>
          <w:sz w:val="20"/>
          <w:szCs w:val="20"/>
        </w:rPr>
        <w:tab/>
      </w:r>
      <w:r w:rsidRPr="00315A79">
        <w:rPr>
          <w:rFonts w:cstheme="majorHAnsi"/>
          <w:b/>
          <w:sz w:val="20"/>
          <w:szCs w:val="20"/>
        </w:rPr>
        <w:tab/>
      </w:r>
      <w:r w:rsidRPr="00315A79">
        <w:rPr>
          <w:rFonts w:cstheme="majorHAnsi"/>
          <w:b/>
          <w:sz w:val="20"/>
          <w:szCs w:val="20"/>
        </w:rPr>
        <w:tab/>
      </w:r>
      <w:r w:rsidR="00C66C1E" w:rsidRPr="00315A79">
        <w:rPr>
          <w:rFonts w:cstheme="majorHAnsi"/>
          <w:b/>
          <w:sz w:val="20"/>
          <w:szCs w:val="20"/>
        </w:rPr>
        <w:tab/>
      </w:r>
      <w:r w:rsidR="00C66C1E" w:rsidRPr="00315A79">
        <w:rPr>
          <w:rFonts w:cstheme="majorHAnsi"/>
          <w:b/>
          <w:sz w:val="20"/>
          <w:szCs w:val="20"/>
        </w:rPr>
        <w:tab/>
      </w:r>
      <w:r w:rsidR="00315A79">
        <w:rPr>
          <w:rFonts w:cstheme="majorHAnsi"/>
          <w:b/>
          <w:sz w:val="20"/>
          <w:szCs w:val="20"/>
        </w:rPr>
        <w:t xml:space="preserve">       </w:t>
      </w:r>
      <w:r w:rsidR="00C66C1E" w:rsidRPr="00315A79">
        <w:rPr>
          <w:rFonts w:cstheme="majorHAnsi"/>
          <w:b/>
          <w:sz w:val="20"/>
          <w:szCs w:val="20"/>
        </w:rPr>
        <w:t>Nov</w:t>
      </w:r>
      <w:r w:rsidR="00B575C9" w:rsidRPr="00315A79">
        <w:rPr>
          <w:rFonts w:cstheme="majorHAnsi"/>
          <w:b/>
          <w:sz w:val="20"/>
          <w:szCs w:val="20"/>
        </w:rPr>
        <w:t xml:space="preserve"> 2014 – Feb 2016</w:t>
      </w:r>
    </w:p>
    <w:p w:rsidR="00E5145E" w:rsidRPr="00315A79" w:rsidRDefault="00B575C9" w:rsidP="00315A79">
      <w:pPr>
        <w:widowControl w:val="0"/>
        <w:jc w:val="both"/>
        <w:rPr>
          <w:rFonts w:cstheme="majorHAnsi"/>
          <w:b/>
          <w:sz w:val="20"/>
          <w:szCs w:val="20"/>
        </w:rPr>
      </w:pPr>
      <w:r w:rsidRPr="00315A79">
        <w:rPr>
          <w:rFonts w:cstheme="majorHAnsi"/>
          <w:b/>
          <w:sz w:val="20"/>
          <w:szCs w:val="20"/>
        </w:rPr>
        <w:t xml:space="preserve">Business </w:t>
      </w:r>
      <w:r w:rsidR="00A252F8" w:rsidRPr="00315A79">
        <w:rPr>
          <w:rFonts w:cstheme="majorHAnsi"/>
          <w:b/>
          <w:sz w:val="20"/>
          <w:szCs w:val="20"/>
        </w:rPr>
        <w:t xml:space="preserve">System </w:t>
      </w:r>
      <w:r w:rsidRPr="00315A79">
        <w:rPr>
          <w:rFonts w:cstheme="majorHAnsi"/>
          <w:b/>
          <w:sz w:val="20"/>
          <w:szCs w:val="20"/>
        </w:rPr>
        <w:t>Analyst</w:t>
      </w:r>
    </w:p>
    <w:p w:rsidR="00E5145E" w:rsidRPr="00315A79" w:rsidRDefault="00B575C9" w:rsidP="00315A79">
      <w:pPr>
        <w:widowControl w:val="0"/>
        <w:jc w:val="both"/>
        <w:rPr>
          <w:rFonts w:cstheme="majorHAnsi"/>
          <w:sz w:val="20"/>
          <w:szCs w:val="20"/>
        </w:rPr>
      </w:pPr>
      <w:r w:rsidRPr="00315A79">
        <w:rPr>
          <w:rFonts w:cstheme="majorHAnsi"/>
          <w:sz w:val="20"/>
          <w:szCs w:val="20"/>
        </w:rPr>
        <w:t>The project aimed at fixing the Medicaid / Medicare membership to synchronize with State and Vendor. It also included adding some error prompts to adjudication system</w:t>
      </w:r>
      <w:r w:rsidR="00510C0E" w:rsidRPr="00315A79">
        <w:rPr>
          <w:rFonts w:cstheme="majorHAnsi"/>
          <w:sz w:val="20"/>
          <w:szCs w:val="20"/>
        </w:rPr>
        <w:t xml:space="preserve"> </w:t>
      </w:r>
      <w:r w:rsidRPr="00315A79">
        <w:rPr>
          <w:rFonts w:cstheme="majorHAnsi"/>
          <w:sz w:val="20"/>
          <w:szCs w:val="20"/>
        </w:rPr>
        <w:t>and automating reports. </w:t>
      </w:r>
    </w:p>
    <w:p w:rsidR="00E5145E" w:rsidRPr="00315A79" w:rsidRDefault="00B575C9" w:rsidP="00315A79">
      <w:pPr>
        <w:tabs>
          <w:tab w:val="left" w:pos="1832"/>
        </w:tabs>
        <w:jc w:val="both"/>
        <w:rPr>
          <w:rFonts w:cstheme="majorHAnsi"/>
          <w:b/>
          <w:sz w:val="20"/>
          <w:szCs w:val="20"/>
        </w:rPr>
      </w:pPr>
      <w:r w:rsidRPr="00315A79">
        <w:rPr>
          <w:rFonts w:cstheme="majorHAnsi"/>
          <w:b/>
          <w:sz w:val="20"/>
          <w:szCs w:val="20"/>
          <w:u w:val="single"/>
        </w:rPr>
        <w:t>Responsibilities</w:t>
      </w:r>
      <w:r w:rsidRPr="00315A79">
        <w:rPr>
          <w:rFonts w:cstheme="majorHAnsi"/>
          <w:b/>
          <w:sz w:val="20"/>
          <w:szCs w:val="20"/>
        </w:rPr>
        <w:t>:</w:t>
      </w:r>
    </w:p>
    <w:p w:rsidR="00E5145E" w:rsidRPr="00315A79" w:rsidRDefault="00B575C9" w:rsidP="00315A79">
      <w:pPr>
        <w:pStyle w:val="NoSpacing"/>
        <w:numPr>
          <w:ilvl w:val="0"/>
          <w:numId w:val="5"/>
        </w:numPr>
        <w:jc w:val="both"/>
        <w:rPr>
          <w:rFonts w:cstheme="majorHAnsi"/>
          <w:sz w:val="20"/>
          <w:szCs w:val="20"/>
        </w:rPr>
      </w:pPr>
      <w:r w:rsidRPr="00315A79">
        <w:rPr>
          <w:rFonts w:cstheme="majorHAnsi"/>
          <w:sz w:val="20"/>
          <w:szCs w:val="20"/>
        </w:rPr>
        <w:t>Gathered requirements by coordinating with external vendor, and internal team. </w:t>
      </w:r>
    </w:p>
    <w:p w:rsidR="00E5145E" w:rsidRPr="00315A79" w:rsidRDefault="00B575C9" w:rsidP="00315A79">
      <w:pPr>
        <w:pStyle w:val="NoSpacing"/>
        <w:numPr>
          <w:ilvl w:val="0"/>
          <w:numId w:val="5"/>
        </w:numPr>
        <w:jc w:val="both"/>
        <w:rPr>
          <w:rFonts w:cstheme="majorHAnsi"/>
          <w:sz w:val="20"/>
          <w:szCs w:val="20"/>
        </w:rPr>
      </w:pPr>
      <w:r w:rsidRPr="00315A79">
        <w:rPr>
          <w:rFonts w:cstheme="majorHAnsi"/>
          <w:sz w:val="20"/>
          <w:szCs w:val="20"/>
        </w:rPr>
        <w:t>Analyzed Gap Analysis of the HIPAA 5010 processes to identify and validate requirements. </w:t>
      </w:r>
    </w:p>
    <w:p w:rsidR="00E5145E" w:rsidRPr="00315A79" w:rsidRDefault="00B575C9" w:rsidP="00315A79">
      <w:pPr>
        <w:pStyle w:val="NoSpacing"/>
        <w:numPr>
          <w:ilvl w:val="0"/>
          <w:numId w:val="5"/>
        </w:numPr>
        <w:jc w:val="both"/>
        <w:rPr>
          <w:rFonts w:cstheme="majorHAnsi"/>
          <w:sz w:val="20"/>
          <w:szCs w:val="20"/>
        </w:rPr>
      </w:pPr>
      <w:r w:rsidRPr="00315A79">
        <w:rPr>
          <w:rFonts w:cstheme="majorHAnsi"/>
          <w:sz w:val="20"/>
          <w:szCs w:val="20"/>
        </w:rPr>
        <w:t>Coordinated JAD sessions with all the stakeholders to understand the impact of HIPAA 5010 on the existing system. </w:t>
      </w:r>
    </w:p>
    <w:p w:rsidR="00E5145E" w:rsidRPr="00315A79" w:rsidRDefault="00B575C9" w:rsidP="00315A79">
      <w:pPr>
        <w:pStyle w:val="NoSpacing"/>
        <w:numPr>
          <w:ilvl w:val="0"/>
          <w:numId w:val="5"/>
        </w:numPr>
        <w:jc w:val="both"/>
        <w:rPr>
          <w:rFonts w:cstheme="majorHAnsi"/>
          <w:sz w:val="20"/>
          <w:szCs w:val="20"/>
        </w:rPr>
      </w:pPr>
      <w:r w:rsidRPr="00315A79">
        <w:rPr>
          <w:rFonts w:cstheme="majorHAnsi"/>
          <w:sz w:val="20"/>
          <w:szCs w:val="20"/>
        </w:rPr>
        <w:t>Gathered requirements for "Front End" and for "Core Adjudication System" by conducting meetings and brainstorming sessions with end users and Subject Matter Experts (SMEs) and documented them using Requirement Traceability Matrix and later exporting them to Quality Center. </w:t>
      </w:r>
    </w:p>
    <w:p w:rsidR="00E5145E" w:rsidRPr="00315A79" w:rsidRDefault="00B575C9" w:rsidP="00315A79">
      <w:pPr>
        <w:pStyle w:val="NoSpacing"/>
        <w:numPr>
          <w:ilvl w:val="0"/>
          <w:numId w:val="5"/>
        </w:numPr>
        <w:jc w:val="both"/>
        <w:rPr>
          <w:rFonts w:cstheme="majorHAnsi"/>
          <w:sz w:val="20"/>
          <w:szCs w:val="20"/>
        </w:rPr>
      </w:pPr>
      <w:r w:rsidRPr="00315A79">
        <w:rPr>
          <w:rFonts w:cstheme="majorHAnsi"/>
          <w:sz w:val="20"/>
          <w:szCs w:val="20"/>
        </w:rPr>
        <w:t xml:space="preserve">Prepared Functional Requirements from </w:t>
      </w:r>
      <w:r w:rsidR="0018174D" w:rsidRPr="00315A79">
        <w:rPr>
          <w:rFonts w:cstheme="majorHAnsi"/>
          <w:sz w:val="20"/>
          <w:szCs w:val="20"/>
        </w:rPr>
        <w:t>B</w:t>
      </w:r>
      <w:r w:rsidR="001B3EE1" w:rsidRPr="00315A79">
        <w:rPr>
          <w:rFonts w:cstheme="majorHAnsi"/>
          <w:sz w:val="20"/>
          <w:szCs w:val="20"/>
        </w:rPr>
        <w:t xml:space="preserve">usiness </w:t>
      </w:r>
      <w:r w:rsidR="0018174D" w:rsidRPr="00315A79">
        <w:rPr>
          <w:rFonts w:cstheme="majorHAnsi"/>
          <w:sz w:val="20"/>
          <w:szCs w:val="20"/>
        </w:rPr>
        <w:t>R</w:t>
      </w:r>
      <w:r w:rsidR="001B3EE1" w:rsidRPr="00315A79">
        <w:rPr>
          <w:rFonts w:cstheme="majorHAnsi"/>
          <w:sz w:val="20"/>
          <w:szCs w:val="20"/>
        </w:rPr>
        <w:t>equirements</w:t>
      </w:r>
      <w:r w:rsidRPr="00315A79">
        <w:rPr>
          <w:rFonts w:cstheme="majorHAnsi"/>
          <w:sz w:val="20"/>
          <w:szCs w:val="20"/>
        </w:rPr>
        <w:t xml:space="preserve"> that provided appropriate scope of work for technical team to develop prototype and overall system. </w:t>
      </w:r>
    </w:p>
    <w:p w:rsidR="00E5145E" w:rsidRPr="00315A79" w:rsidRDefault="00B575C9" w:rsidP="00315A79">
      <w:pPr>
        <w:pStyle w:val="NoSpacing"/>
        <w:numPr>
          <w:ilvl w:val="0"/>
          <w:numId w:val="5"/>
        </w:numPr>
        <w:jc w:val="both"/>
        <w:rPr>
          <w:rFonts w:cstheme="majorHAnsi"/>
          <w:sz w:val="20"/>
          <w:szCs w:val="20"/>
        </w:rPr>
      </w:pPr>
      <w:r w:rsidRPr="00315A79">
        <w:rPr>
          <w:rFonts w:cstheme="majorHAnsi"/>
          <w:sz w:val="20"/>
          <w:szCs w:val="20"/>
        </w:rPr>
        <w:t>Organized requirements into High Level Use Cases and Low</w:t>
      </w:r>
      <w:r w:rsidR="007443E6" w:rsidRPr="00315A79">
        <w:rPr>
          <w:rFonts w:cstheme="majorHAnsi"/>
          <w:sz w:val="20"/>
          <w:szCs w:val="20"/>
        </w:rPr>
        <w:t>-Level</w:t>
      </w:r>
      <w:r w:rsidRPr="00315A79">
        <w:rPr>
          <w:rFonts w:cstheme="majorHAnsi"/>
          <w:sz w:val="20"/>
          <w:szCs w:val="20"/>
        </w:rPr>
        <w:t xml:space="preserve"> Use Case Specifications and modeled them into UC, Activity and Sequence Diagrams using MS Visio. </w:t>
      </w:r>
    </w:p>
    <w:p w:rsidR="00E14ADB" w:rsidRPr="00315A79" w:rsidRDefault="00E14ADB" w:rsidP="00315A79">
      <w:pPr>
        <w:pStyle w:val="NoSpacing"/>
        <w:numPr>
          <w:ilvl w:val="0"/>
          <w:numId w:val="5"/>
        </w:numPr>
        <w:jc w:val="both"/>
        <w:rPr>
          <w:rFonts w:cstheme="majorHAnsi"/>
          <w:sz w:val="20"/>
          <w:szCs w:val="20"/>
        </w:rPr>
      </w:pPr>
      <w:r w:rsidRPr="00315A79">
        <w:rPr>
          <w:rFonts w:cstheme="majorHAnsi"/>
          <w:sz w:val="20"/>
          <w:szCs w:val="20"/>
        </w:rPr>
        <w:t>Maintained clear understanding of project goals by conducting walkthroughs and meetings involving various leads from BA, Development, QA and Technical Support teams.</w:t>
      </w:r>
    </w:p>
    <w:p w:rsidR="00E5145E" w:rsidRPr="00315A79" w:rsidRDefault="00B575C9" w:rsidP="00315A79">
      <w:pPr>
        <w:pStyle w:val="NoSpacing"/>
        <w:numPr>
          <w:ilvl w:val="0"/>
          <w:numId w:val="5"/>
        </w:numPr>
        <w:jc w:val="both"/>
        <w:rPr>
          <w:rFonts w:cstheme="majorHAnsi"/>
          <w:sz w:val="20"/>
          <w:szCs w:val="20"/>
        </w:rPr>
      </w:pPr>
      <w:r w:rsidRPr="00315A79">
        <w:rPr>
          <w:rFonts w:cstheme="majorHAnsi"/>
          <w:sz w:val="20"/>
          <w:szCs w:val="20"/>
        </w:rPr>
        <w:t>Assisted the QA personnel in the creation of Test Cases using Quality Center. </w:t>
      </w:r>
    </w:p>
    <w:p w:rsidR="00E5145E" w:rsidRPr="00315A79" w:rsidRDefault="002F7248" w:rsidP="00315A79">
      <w:pPr>
        <w:pStyle w:val="NoSpacing"/>
        <w:numPr>
          <w:ilvl w:val="0"/>
          <w:numId w:val="5"/>
        </w:numPr>
        <w:jc w:val="both"/>
        <w:rPr>
          <w:rFonts w:cstheme="majorHAnsi"/>
          <w:sz w:val="20"/>
          <w:szCs w:val="20"/>
        </w:rPr>
      </w:pPr>
      <w:r w:rsidRPr="00315A79">
        <w:rPr>
          <w:rFonts w:cstheme="majorHAnsi"/>
          <w:sz w:val="20"/>
          <w:szCs w:val="20"/>
        </w:rPr>
        <w:t>I</w:t>
      </w:r>
      <w:r w:rsidR="00B575C9" w:rsidRPr="00315A79">
        <w:rPr>
          <w:rFonts w:cstheme="majorHAnsi"/>
          <w:sz w:val="20"/>
          <w:szCs w:val="20"/>
        </w:rPr>
        <w:t>nteracted with QA/ development teams in fixing errors and conducted User Acceptance Test (UAT). </w:t>
      </w:r>
    </w:p>
    <w:p w:rsidR="00E5145E" w:rsidRPr="00315A79" w:rsidRDefault="00B575C9" w:rsidP="00315A79">
      <w:pPr>
        <w:pStyle w:val="NoSpacing"/>
        <w:numPr>
          <w:ilvl w:val="0"/>
          <w:numId w:val="5"/>
        </w:numPr>
        <w:jc w:val="both"/>
        <w:rPr>
          <w:rFonts w:cstheme="majorHAnsi"/>
          <w:sz w:val="20"/>
          <w:szCs w:val="20"/>
        </w:rPr>
      </w:pPr>
      <w:r w:rsidRPr="00315A79">
        <w:rPr>
          <w:rFonts w:cstheme="majorHAnsi"/>
          <w:sz w:val="20"/>
          <w:szCs w:val="20"/>
        </w:rPr>
        <w:t>Worked with Medicare and Medicaid Encounter Pro to obtain Encounter</w:t>
      </w:r>
      <w:r w:rsidR="00E14ADB" w:rsidRPr="00315A79">
        <w:rPr>
          <w:rFonts w:cstheme="majorHAnsi"/>
          <w:sz w:val="20"/>
          <w:szCs w:val="20"/>
        </w:rPr>
        <w:t xml:space="preserve"> data</w:t>
      </w:r>
      <w:r w:rsidRPr="00315A79">
        <w:rPr>
          <w:rFonts w:cstheme="majorHAnsi"/>
          <w:sz w:val="20"/>
          <w:szCs w:val="20"/>
        </w:rPr>
        <w:t xml:space="preserve"> from the main server </w:t>
      </w:r>
      <w:r w:rsidR="00E14ADB" w:rsidRPr="00315A79">
        <w:rPr>
          <w:rFonts w:cstheme="majorHAnsi"/>
          <w:sz w:val="20"/>
          <w:szCs w:val="20"/>
        </w:rPr>
        <w:t>for analysis and reviewing existing mapping of the data.</w:t>
      </w:r>
    </w:p>
    <w:p w:rsidR="00E5145E" w:rsidRPr="00315A79" w:rsidRDefault="00B575C9" w:rsidP="00315A79">
      <w:pPr>
        <w:pStyle w:val="NoSpacing"/>
        <w:numPr>
          <w:ilvl w:val="0"/>
          <w:numId w:val="5"/>
        </w:numPr>
        <w:jc w:val="both"/>
        <w:rPr>
          <w:rFonts w:cstheme="majorHAnsi"/>
          <w:sz w:val="20"/>
          <w:szCs w:val="20"/>
        </w:rPr>
      </w:pPr>
      <w:r w:rsidRPr="00315A79">
        <w:rPr>
          <w:rFonts w:cstheme="majorHAnsi"/>
          <w:sz w:val="20"/>
          <w:szCs w:val="20"/>
        </w:rPr>
        <w:t>Maintained and tracked the project plan using MS Project. </w:t>
      </w:r>
    </w:p>
    <w:p w:rsidR="00E5145E" w:rsidRPr="00315A79" w:rsidRDefault="00E5145E" w:rsidP="00315A79">
      <w:pPr>
        <w:widowControl w:val="0"/>
        <w:jc w:val="both"/>
        <w:rPr>
          <w:rFonts w:cstheme="majorHAnsi"/>
          <w:color w:val="191919"/>
          <w:sz w:val="20"/>
          <w:szCs w:val="20"/>
        </w:rPr>
      </w:pPr>
    </w:p>
    <w:p w:rsidR="00E5145E" w:rsidRPr="00315A79" w:rsidRDefault="00C739A8" w:rsidP="00315A79">
      <w:pPr>
        <w:widowControl w:val="0"/>
        <w:jc w:val="both"/>
        <w:rPr>
          <w:rFonts w:cstheme="majorHAnsi"/>
          <w:b/>
          <w:sz w:val="20"/>
          <w:szCs w:val="20"/>
        </w:rPr>
      </w:pPr>
      <w:r w:rsidRPr="00315A79">
        <w:rPr>
          <w:rFonts w:cstheme="majorHAnsi"/>
          <w:b/>
          <w:sz w:val="20"/>
          <w:szCs w:val="20"/>
        </w:rPr>
        <w:t>Aetna Healthcare Inc - NJ</w:t>
      </w:r>
      <w:r w:rsidR="009E17E3" w:rsidRPr="00315A79">
        <w:rPr>
          <w:rFonts w:cstheme="majorHAnsi"/>
          <w:b/>
          <w:sz w:val="20"/>
          <w:szCs w:val="20"/>
        </w:rPr>
        <w:tab/>
      </w:r>
      <w:r w:rsidRPr="00315A79">
        <w:rPr>
          <w:rFonts w:cstheme="majorHAnsi"/>
          <w:b/>
          <w:sz w:val="20"/>
          <w:szCs w:val="20"/>
        </w:rPr>
        <w:tab/>
      </w:r>
      <w:r w:rsidRPr="00315A79">
        <w:rPr>
          <w:rFonts w:cstheme="majorHAnsi"/>
          <w:b/>
          <w:sz w:val="20"/>
          <w:szCs w:val="20"/>
        </w:rPr>
        <w:tab/>
      </w:r>
      <w:r w:rsidRPr="00315A79">
        <w:rPr>
          <w:rFonts w:cstheme="majorHAnsi"/>
          <w:b/>
          <w:sz w:val="20"/>
          <w:szCs w:val="20"/>
        </w:rPr>
        <w:tab/>
      </w:r>
      <w:r w:rsidRPr="00315A79">
        <w:rPr>
          <w:rFonts w:cstheme="majorHAnsi"/>
          <w:b/>
          <w:sz w:val="20"/>
          <w:szCs w:val="20"/>
        </w:rPr>
        <w:tab/>
      </w:r>
      <w:r w:rsidRPr="00315A79">
        <w:rPr>
          <w:rFonts w:cstheme="majorHAnsi"/>
          <w:b/>
          <w:sz w:val="20"/>
          <w:szCs w:val="20"/>
        </w:rPr>
        <w:tab/>
      </w:r>
      <w:r w:rsidRPr="00315A79">
        <w:rPr>
          <w:rFonts w:cstheme="majorHAnsi"/>
          <w:b/>
          <w:sz w:val="20"/>
          <w:szCs w:val="20"/>
        </w:rPr>
        <w:tab/>
      </w:r>
      <w:r w:rsidRPr="00315A79">
        <w:rPr>
          <w:rFonts w:cstheme="majorHAnsi"/>
          <w:b/>
          <w:sz w:val="20"/>
          <w:szCs w:val="20"/>
        </w:rPr>
        <w:tab/>
        <w:t xml:space="preserve"> </w:t>
      </w:r>
      <w:r w:rsidR="009E17E3" w:rsidRPr="00315A79">
        <w:rPr>
          <w:rFonts w:cstheme="majorHAnsi"/>
          <w:b/>
          <w:sz w:val="20"/>
          <w:szCs w:val="20"/>
        </w:rPr>
        <w:t xml:space="preserve"> </w:t>
      </w:r>
      <w:r w:rsidR="00B575C9" w:rsidRPr="00315A79">
        <w:rPr>
          <w:rFonts w:cstheme="majorHAnsi"/>
          <w:b/>
          <w:sz w:val="20"/>
          <w:szCs w:val="20"/>
        </w:rPr>
        <w:t xml:space="preserve"> </w:t>
      </w:r>
      <w:r w:rsidR="00C66C1E" w:rsidRPr="00315A79">
        <w:rPr>
          <w:rFonts w:cstheme="majorHAnsi"/>
          <w:b/>
          <w:sz w:val="20"/>
          <w:szCs w:val="20"/>
        </w:rPr>
        <w:tab/>
      </w:r>
      <w:r w:rsidR="007201B4">
        <w:rPr>
          <w:rFonts w:cstheme="majorHAnsi"/>
          <w:b/>
          <w:sz w:val="20"/>
          <w:szCs w:val="20"/>
        </w:rPr>
        <w:t xml:space="preserve">       May </w:t>
      </w:r>
      <w:r w:rsidR="00B575C9" w:rsidRPr="00315A79">
        <w:rPr>
          <w:rFonts w:cstheme="majorHAnsi"/>
          <w:b/>
          <w:sz w:val="20"/>
          <w:szCs w:val="20"/>
        </w:rPr>
        <w:t>2013 –</w:t>
      </w:r>
      <w:r w:rsidR="007201B4">
        <w:rPr>
          <w:rFonts w:cstheme="majorHAnsi"/>
          <w:b/>
          <w:sz w:val="20"/>
          <w:szCs w:val="20"/>
        </w:rPr>
        <w:t xml:space="preserve"> </w:t>
      </w:r>
      <w:r w:rsidR="00C66C1E" w:rsidRPr="00315A79">
        <w:rPr>
          <w:rFonts w:cstheme="majorHAnsi"/>
          <w:b/>
          <w:sz w:val="20"/>
          <w:szCs w:val="20"/>
        </w:rPr>
        <w:t>Oct</w:t>
      </w:r>
      <w:r w:rsidR="00B575C9" w:rsidRPr="00315A79">
        <w:rPr>
          <w:rFonts w:cstheme="majorHAnsi"/>
          <w:b/>
          <w:sz w:val="20"/>
          <w:szCs w:val="20"/>
        </w:rPr>
        <w:t xml:space="preserve"> 201</w:t>
      </w:r>
      <w:r w:rsidR="00C66C1E" w:rsidRPr="00315A79">
        <w:rPr>
          <w:rFonts w:cstheme="majorHAnsi"/>
          <w:b/>
          <w:sz w:val="20"/>
          <w:szCs w:val="20"/>
        </w:rPr>
        <w:t>4</w:t>
      </w:r>
    </w:p>
    <w:p w:rsidR="00E5145E" w:rsidRPr="00315A79" w:rsidRDefault="00B575C9" w:rsidP="00315A79">
      <w:pPr>
        <w:widowControl w:val="0"/>
        <w:jc w:val="both"/>
        <w:rPr>
          <w:rFonts w:cstheme="majorHAnsi"/>
          <w:b/>
          <w:sz w:val="20"/>
          <w:szCs w:val="20"/>
        </w:rPr>
      </w:pPr>
      <w:r w:rsidRPr="00315A79">
        <w:rPr>
          <w:rFonts w:cstheme="majorHAnsi"/>
          <w:b/>
          <w:sz w:val="20"/>
          <w:szCs w:val="20"/>
        </w:rPr>
        <w:t>Business Analyst</w:t>
      </w:r>
    </w:p>
    <w:p w:rsidR="00E5145E" w:rsidRPr="00315A79" w:rsidRDefault="00B575C9" w:rsidP="00315A79">
      <w:pPr>
        <w:widowControl w:val="0"/>
        <w:jc w:val="both"/>
        <w:rPr>
          <w:rFonts w:cstheme="majorHAnsi"/>
          <w:sz w:val="20"/>
          <w:szCs w:val="20"/>
        </w:rPr>
      </w:pPr>
      <w:r w:rsidRPr="00315A79">
        <w:rPr>
          <w:rFonts w:cstheme="majorHAnsi"/>
          <w:sz w:val="20"/>
          <w:szCs w:val="20"/>
        </w:rPr>
        <w:t xml:space="preserve">The project AIM (Aetna Individual Markets) was to design an automated </w:t>
      </w:r>
      <w:r w:rsidR="00E14ADB" w:rsidRPr="00315A79">
        <w:rPr>
          <w:rFonts w:cstheme="majorHAnsi"/>
          <w:sz w:val="20"/>
          <w:szCs w:val="20"/>
        </w:rPr>
        <w:t>eligibility and enrollment</w:t>
      </w:r>
      <w:r w:rsidRPr="00315A79">
        <w:rPr>
          <w:rFonts w:cstheme="majorHAnsi"/>
          <w:sz w:val="20"/>
          <w:szCs w:val="20"/>
        </w:rPr>
        <w:t xml:space="preserve"> function</w:t>
      </w:r>
      <w:r w:rsidR="00E14ADB" w:rsidRPr="00315A79">
        <w:rPr>
          <w:rFonts w:cstheme="majorHAnsi"/>
          <w:sz w:val="20"/>
          <w:szCs w:val="20"/>
        </w:rPr>
        <w:t>s for their</w:t>
      </w:r>
      <w:r w:rsidRPr="00315A79">
        <w:rPr>
          <w:rFonts w:cstheme="majorHAnsi"/>
          <w:sz w:val="20"/>
          <w:szCs w:val="20"/>
        </w:rPr>
        <w:t xml:space="preserve"> Consumer Portal-Interface for online enrollment, </w:t>
      </w:r>
      <w:proofErr w:type="spellStart"/>
      <w:r w:rsidRPr="00315A79">
        <w:rPr>
          <w:rFonts w:cstheme="majorHAnsi"/>
          <w:sz w:val="20"/>
          <w:szCs w:val="20"/>
        </w:rPr>
        <w:t>eHealth</w:t>
      </w:r>
      <w:proofErr w:type="spellEnd"/>
      <w:r w:rsidRPr="00315A79">
        <w:rPr>
          <w:rFonts w:cstheme="majorHAnsi"/>
          <w:sz w:val="20"/>
          <w:szCs w:val="20"/>
        </w:rPr>
        <w:t xml:space="preserve">, </w:t>
      </w:r>
      <w:proofErr w:type="spellStart"/>
      <w:r w:rsidRPr="00315A79">
        <w:rPr>
          <w:rFonts w:cstheme="majorHAnsi"/>
          <w:sz w:val="20"/>
          <w:szCs w:val="20"/>
        </w:rPr>
        <w:t>eVendors</w:t>
      </w:r>
      <w:proofErr w:type="spellEnd"/>
      <w:r w:rsidRPr="00315A79">
        <w:rPr>
          <w:rFonts w:cstheme="majorHAnsi"/>
          <w:sz w:val="20"/>
          <w:szCs w:val="20"/>
        </w:rPr>
        <w:t xml:space="preserve">-Broker sites that route business to Aetna through their websites, </w:t>
      </w:r>
      <w:r w:rsidR="00E14ADB" w:rsidRPr="00315A79">
        <w:rPr>
          <w:rFonts w:cstheme="majorHAnsi"/>
          <w:sz w:val="20"/>
          <w:szCs w:val="20"/>
        </w:rPr>
        <w:t xml:space="preserve">provide reports </w:t>
      </w:r>
      <w:r w:rsidRPr="00315A79">
        <w:rPr>
          <w:rFonts w:cstheme="majorHAnsi"/>
          <w:sz w:val="20"/>
          <w:szCs w:val="20"/>
        </w:rPr>
        <w:t>for Approval/De</w:t>
      </w:r>
      <w:r w:rsidR="00E14ADB" w:rsidRPr="00315A79">
        <w:rPr>
          <w:rFonts w:cstheme="majorHAnsi"/>
          <w:sz w:val="20"/>
          <w:szCs w:val="20"/>
        </w:rPr>
        <w:t>nial</w:t>
      </w:r>
      <w:r w:rsidRPr="00315A79">
        <w:rPr>
          <w:rFonts w:cstheme="majorHAnsi"/>
          <w:sz w:val="20"/>
          <w:szCs w:val="20"/>
        </w:rPr>
        <w:t xml:space="preserve"> of applications. </w:t>
      </w:r>
    </w:p>
    <w:p w:rsidR="00E5145E" w:rsidRPr="00315A79" w:rsidRDefault="00B575C9" w:rsidP="00315A79">
      <w:pPr>
        <w:tabs>
          <w:tab w:val="left" w:pos="1832"/>
        </w:tabs>
        <w:jc w:val="both"/>
        <w:rPr>
          <w:rFonts w:cstheme="majorHAnsi"/>
          <w:b/>
          <w:sz w:val="20"/>
          <w:szCs w:val="20"/>
        </w:rPr>
      </w:pPr>
      <w:r w:rsidRPr="00315A79">
        <w:rPr>
          <w:rFonts w:cstheme="majorHAnsi"/>
          <w:b/>
          <w:sz w:val="20"/>
          <w:szCs w:val="20"/>
          <w:u w:val="single"/>
        </w:rPr>
        <w:t>Responsibilities</w:t>
      </w:r>
      <w:r w:rsidRPr="00315A79">
        <w:rPr>
          <w:rFonts w:cstheme="majorHAnsi"/>
          <w:b/>
          <w:sz w:val="20"/>
          <w:szCs w:val="20"/>
        </w:rPr>
        <w:t>:</w:t>
      </w:r>
    </w:p>
    <w:p w:rsidR="00CB1B31" w:rsidRPr="00315A79" w:rsidRDefault="00CB1B31" w:rsidP="00315A79">
      <w:pPr>
        <w:pStyle w:val="NoSpacing"/>
        <w:numPr>
          <w:ilvl w:val="0"/>
          <w:numId w:val="6"/>
        </w:numPr>
        <w:jc w:val="both"/>
        <w:rPr>
          <w:rFonts w:cstheme="majorHAnsi"/>
          <w:sz w:val="20"/>
          <w:szCs w:val="20"/>
        </w:rPr>
      </w:pPr>
      <w:r w:rsidRPr="00315A79">
        <w:rPr>
          <w:rFonts w:cstheme="majorHAnsi"/>
          <w:sz w:val="20"/>
          <w:szCs w:val="20"/>
        </w:rPr>
        <w:t>Performed Gap analysis for the new functionality requirements Worked with HIPPA rules and regulations to draft business rules</w:t>
      </w:r>
      <w:r w:rsidR="00E14ADB" w:rsidRPr="00315A79">
        <w:rPr>
          <w:rFonts w:cstheme="majorHAnsi"/>
          <w:sz w:val="20"/>
          <w:szCs w:val="20"/>
        </w:rPr>
        <w:t xml:space="preserve"> for eligibility and enrollment.</w:t>
      </w:r>
    </w:p>
    <w:p w:rsidR="00004C8F" w:rsidRPr="00315A79" w:rsidRDefault="00004C8F" w:rsidP="00315A79">
      <w:pPr>
        <w:pStyle w:val="NoSpacing"/>
        <w:numPr>
          <w:ilvl w:val="0"/>
          <w:numId w:val="6"/>
        </w:numPr>
        <w:jc w:val="both"/>
        <w:rPr>
          <w:rFonts w:cstheme="majorHAnsi"/>
          <w:sz w:val="20"/>
          <w:szCs w:val="20"/>
        </w:rPr>
      </w:pPr>
      <w:r w:rsidRPr="00315A79">
        <w:rPr>
          <w:rFonts w:cstheme="majorHAnsi"/>
          <w:sz w:val="20"/>
          <w:szCs w:val="20"/>
        </w:rPr>
        <w:t>Created high-level Use Cases from Business Requirements and created diagrams like Use Case and Activity diagrams using MS-Visio.</w:t>
      </w:r>
    </w:p>
    <w:p w:rsidR="00CB1B31" w:rsidRPr="00315A79" w:rsidRDefault="00CB1B31" w:rsidP="00315A79">
      <w:pPr>
        <w:pStyle w:val="NoSpacing"/>
        <w:numPr>
          <w:ilvl w:val="0"/>
          <w:numId w:val="6"/>
        </w:numPr>
        <w:jc w:val="both"/>
        <w:rPr>
          <w:rFonts w:cstheme="majorHAnsi"/>
          <w:sz w:val="20"/>
          <w:szCs w:val="20"/>
        </w:rPr>
      </w:pPr>
      <w:r w:rsidRPr="00315A79">
        <w:rPr>
          <w:rFonts w:cstheme="majorHAnsi"/>
          <w:sz w:val="20"/>
          <w:szCs w:val="20"/>
        </w:rPr>
        <w:t xml:space="preserve">Interacted with the client and the Technical Team for requirement gathering and translation of Business    Requirements to Technical specifications. </w:t>
      </w:r>
    </w:p>
    <w:p w:rsidR="00524E62" w:rsidRPr="00315A79" w:rsidRDefault="00524E62" w:rsidP="00315A79">
      <w:pPr>
        <w:pStyle w:val="ListParagraph"/>
        <w:numPr>
          <w:ilvl w:val="0"/>
          <w:numId w:val="6"/>
        </w:numPr>
        <w:jc w:val="both"/>
        <w:rPr>
          <w:rFonts w:cstheme="majorHAnsi"/>
          <w:sz w:val="20"/>
          <w:szCs w:val="20"/>
        </w:rPr>
      </w:pPr>
      <w:r w:rsidRPr="00315A79">
        <w:rPr>
          <w:rFonts w:cstheme="majorHAnsi"/>
          <w:sz w:val="20"/>
          <w:szCs w:val="20"/>
        </w:rPr>
        <w:t xml:space="preserve">Created AS-IS and TO-BE business process flow diagrams, integrate process flow diagrams to show one end-to-end business model. </w:t>
      </w:r>
    </w:p>
    <w:p w:rsidR="00E5145E" w:rsidRPr="00315A79" w:rsidRDefault="00B575C9" w:rsidP="00315A79">
      <w:pPr>
        <w:pStyle w:val="NoSpacing"/>
        <w:numPr>
          <w:ilvl w:val="0"/>
          <w:numId w:val="6"/>
        </w:numPr>
        <w:jc w:val="both"/>
        <w:rPr>
          <w:rFonts w:cstheme="majorHAnsi"/>
          <w:sz w:val="20"/>
          <w:szCs w:val="20"/>
        </w:rPr>
      </w:pPr>
      <w:r w:rsidRPr="00315A79">
        <w:rPr>
          <w:rFonts w:cstheme="majorHAnsi"/>
          <w:sz w:val="20"/>
          <w:szCs w:val="20"/>
        </w:rPr>
        <w:t xml:space="preserve">Used Microsoft Visio to document Use Cases, Activity Diagrams/State Chart Diagrams, Sequence Diagrams, </w:t>
      </w:r>
      <w:proofErr w:type="gramStart"/>
      <w:r w:rsidRPr="00315A79">
        <w:rPr>
          <w:rFonts w:cstheme="majorHAnsi"/>
          <w:sz w:val="20"/>
          <w:szCs w:val="20"/>
        </w:rPr>
        <w:t>Collaboration</w:t>
      </w:r>
      <w:proofErr w:type="gramEnd"/>
      <w:r w:rsidRPr="00315A79">
        <w:rPr>
          <w:rFonts w:cstheme="majorHAnsi"/>
          <w:sz w:val="20"/>
          <w:szCs w:val="20"/>
        </w:rPr>
        <w:t xml:space="preserve"> Diagrams. </w:t>
      </w:r>
    </w:p>
    <w:p w:rsidR="00004C8F" w:rsidRPr="00315A79" w:rsidRDefault="00004C8F" w:rsidP="00315A79">
      <w:pPr>
        <w:pStyle w:val="NoSpacing"/>
        <w:numPr>
          <w:ilvl w:val="0"/>
          <w:numId w:val="6"/>
        </w:numPr>
        <w:jc w:val="both"/>
        <w:rPr>
          <w:rFonts w:cstheme="majorHAnsi"/>
          <w:sz w:val="20"/>
          <w:szCs w:val="20"/>
        </w:rPr>
      </w:pPr>
      <w:r w:rsidRPr="00315A79">
        <w:rPr>
          <w:rFonts w:cstheme="majorHAnsi"/>
          <w:sz w:val="20"/>
          <w:szCs w:val="20"/>
        </w:rPr>
        <w:t>Interacted with client and the Technical Team for requirement gathering and translation of Business Requirement to Technical specifications.</w:t>
      </w:r>
    </w:p>
    <w:p w:rsidR="00004C8F" w:rsidRPr="00315A79" w:rsidRDefault="00004C8F" w:rsidP="00315A79">
      <w:pPr>
        <w:pStyle w:val="ListParagraph"/>
        <w:numPr>
          <w:ilvl w:val="0"/>
          <w:numId w:val="6"/>
        </w:numPr>
        <w:jc w:val="both"/>
        <w:rPr>
          <w:rFonts w:cstheme="majorHAnsi"/>
          <w:sz w:val="20"/>
          <w:szCs w:val="20"/>
        </w:rPr>
      </w:pPr>
      <w:r w:rsidRPr="00315A79">
        <w:rPr>
          <w:rFonts w:cstheme="majorHAnsi"/>
          <w:sz w:val="20"/>
          <w:szCs w:val="20"/>
        </w:rPr>
        <w:t>Checked the data flow through the frontend to backend and used SQL Queries to extract the data from the database.</w:t>
      </w:r>
    </w:p>
    <w:p w:rsidR="00004C8F" w:rsidRPr="00315A79" w:rsidRDefault="00004C8F" w:rsidP="00315A79">
      <w:pPr>
        <w:pStyle w:val="NoSpacing"/>
        <w:numPr>
          <w:ilvl w:val="0"/>
          <w:numId w:val="6"/>
        </w:numPr>
        <w:jc w:val="both"/>
        <w:rPr>
          <w:rFonts w:cstheme="majorHAnsi"/>
          <w:sz w:val="20"/>
          <w:szCs w:val="20"/>
        </w:rPr>
      </w:pPr>
      <w:r w:rsidRPr="00315A79">
        <w:rPr>
          <w:rFonts w:cstheme="majorHAnsi"/>
          <w:sz w:val="20"/>
          <w:szCs w:val="20"/>
        </w:rPr>
        <w:t>Conducted interviews, meetings and JAD sessions during the process of Requirement Gathering.</w:t>
      </w:r>
    </w:p>
    <w:p w:rsidR="00004C8F" w:rsidRPr="00315A79" w:rsidRDefault="00004C8F" w:rsidP="00315A79">
      <w:pPr>
        <w:pStyle w:val="NoSpacing"/>
        <w:numPr>
          <w:ilvl w:val="0"/>
          <w:numId w:val="6"/>
        </w:numPr>
        <w:jc w:val="both"/>
        <w:rPr>
          <w:rFonts w:cstheme="majorHAnsi"/>
          <w:sz w:val="20"/>
          <w:szCs w:val="20"/>
        </w:rPr>
      </w:pPr>
      <w:r w:rsidRPr="00315A79">
        <w:rPr>
          <w:rFonts w:cstheme="majorHAnsi"/>
          <w:sz w:val="20"/>
          <w:szCs w:val="20"/>
        </w:rPr>
        <w:t>Planned and documented procedures for data processing and prepared data flow diagrams for the application.</w:t>
      </w:r>
    </w:p>
    <w:p w:rsidR="00E5145E" w:rsidRPr="00315A79" w:rsidRDefault="00B575C9" w:rsidP="00315A79">
      <w:pPr>
        <w:pStyle w:val="NoSpacing"/>
        <w:numPr>
          <w:ilvl w:val="0"/>
          <w:numId w:val="6"/>
        </w:numPr>
        <w:jc w:val="both"/>
        <w:rPr>
          <w:rFonts w:cstheme="majorHAnsi"/>
          <w:sz w:val="20"/>
          <w:szCs w:val="20"/>
        </w:rPr>
      </w:pPr>
      <w:r w:rsidRPr="00315A79">
        <w:rPr>
          <w:rFonts w:cstheme="majorHAnsi"/>
          <w:sz w:val="20"/>
          <w:szCs w:val="20"/>
        </w:rPr>
        <w:lastRenderedPageBreak/>
        <w:t>After successful development and testing of the product, participated in product release and deployment to End-User.  </w:t>
      </w:r>
    </w:p>
    <w:p w:rsidR="00E5145E" w:rsidRPr="00315A79" w:rsidRDefault="00B575C9" w:rsidP="00315A79">
      <w:pPr>
        <w:pStyle w:val="NoSpacing"/>
        <w:numPr>
          <w:ilvl w:val="0"/>
          <w:numId w:val="6"/>
        </w:numPr>
        <w:jc w:val="both"/>
        <w:rPr>
          <w:rFonts w:cstheme="majorHAnsi"/>
          <w:sz w:val="20"/>
          <w:szCs w:val="20"/>
        </w:rPr>
      </w:pPr>
      <w:r w:rsidRPr="00315A79">
        <w:rPr>
          <w:rFonts w:cstheme="majorHAnsi"/>
          <w:sz w:val="20"/>
          <w:szCs w:val="20"/>
        </w:rPr>
        <w:t>Conducted User Acceptance Testing (UAT). </w:t>
      </w:r>
    </w:p>
    <w:p w:rsidR="00E5145E" w:rsidRPr="00315A79" w:rsidRDefault="00E5145E" w:rsidP="00315A79">
      <w:pPr>
        <w:widowControl w:val="0"/>
        <w:ind w:left="360"/>
        <w:jc w:val="both"/>
        <w:rPr>
          <w:rFonts w:cstheme="majorHAnsi"/>
          <w:sz w:val="20"/>
          <w:szCs w:val="20"/>
        </w:rPr>
      </w:pPr>
    </w:p>
    <w:p w:rsidR="00A252F8" w:rsidRPr="00315A79" w:rsidRDefault="00A252F8" w:rsidP="00315A79">
      <w:pPr>
        <w:widowControl w:val="0"/>
        <w:jc w:val="both"/>
        <w:rPr>
          <w:rFonts w:cstheme="majorHAnsi"/>
          <w:b/>
          <w:sz w:val="20"/>
          <w:szCs w:val="20"/>
        </w:rPr>
      </w:pPr>
    </w:p>
    <w:sectPr w:rsidR="00A252F8" w:rsidRPr="00315A79" w:rsidSect="009E17E3">
      <w:headerReference w:type="default" r:id="rId8"/>
      <w:pgSz w:w="12240" w:h="15840"/>
      <w:pgMar w:top="567" w:right="720" w:bottom="900" w:left="630" w:header="9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217" w:rsidRDefault="002B4217" w:rsidP="009E17E3">
      <w:r>
        <w:separator/>
      </w:r>
    </w:p>
  </w:endnote>
  <w:endnote w:type="continuationSeparator" w:id="0">
    <w:p w:rsidR="002B4217" w:rsidRDefault="002B4217" w:rsidP="009E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217" w:rsidRDefault="002B4217" w:rsidP="009E17E3">
      <w:r>
        <w:separator/>
      </w:r>
    </w:p>
  </w:footnote>
  <w:footnote w:type="continuationSeparator" w:id="0">
    <w:p w:rsidR="002B4217" w:rsidRDefault="002B4217" w:rsidP="009E17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EA6" w:rsidRDefault="00EE7EA6" w:rsidP="009E17E3">
    <w:pPr>
      <w:pStyle w:val="Header"/>
      <w:rPr>
        <w:rFonts w:cstheme="majorHAnsi"/>
        <w:b/>
        <w:sz w:val="20"/>
        <w:szCs w:val="20"/>
      </w:rPr>
    </w:pPr>
  </w:p>
  <w:p w:rsidR="009E17E3" w:rsidRPr="00EE7EA6" w:rsidRDefault="009E17E3" w:rsidP="009E17E3">
    <w:pPr>
      <w:pStyle w:val="Header"/>
      <w:rPr>
        <w:rFonts w:cstheme="majorHAnsi"/>
        <w:b/>
        <w:sz w:val="20"/>
        <w:szCs w:val="20"/>
      </w:rPr>
    </w:pPr>
    <w:r w:rsidRPr="00EE7EA6">
      <w:rPr>
        <w:rFonts w:cstheme="majorHAnsi"/>
        <w:b/>
        <w:sz w:val="20"/>
        <w:szCs w:val="20"/>
      </w:rPr>
      <w:t>Tenzin Dolma</w:t>
    </w:r>
  </w:p>
  <w:p w:rsidR="009E17E3" w:rsidRPr="00EE7EA6" w:rsidRDefault="00F355D5" w:rsidP="009E17E3">
    <w:pPr>
      <w:pStyle w:val="Header"/>
      <w:rPr>
        <w:rFonts w:cstheme="majorHAnsi"/>
        <w:b/>
        <w:sz w:val="20"/>
        <w:szCs w:val="20"/>
      </w:rPr>
    </w:pPr>
    <w:r w:rsidRPr="00EE7EA6">
      <w:rPr>
        <w:rFonts w:cstheme="majorHAnsi"/>
        <w:b/>
        <w:sz w:val="20"/>
        <w:szCs w:val="20"/>
      </w:rPr>
      <w:t>609-483-6744</w:t>
    </w:r>
  </w:p>
  <w:p w:rsidR="009E17E3" w:rsidRDefault="002B4217" w:rsidP="00EE7EA6">
    <w:pPr>
      <w:pStyle w:val="Header"/>
      <w:tabs>
        <w:tab w:val="clear" w:pos="4680"/>
        <w:tab w:val="clear" w:pos="9360"/>
        <w:tab w:val="left" w:pos="3208"/>
      </w:tabs>
      <w:rPr>
        <w:sz w:val="20"/>
        <w:szCs w:val="20"/>
      </w:rPr>
    </w:pPr>
    <w:hyperlink r:id="rId1" w:history="1">
      <w:r w:rsidR="00F355D5" w:rsidRPr="00EE7EA6">
        <w:rPr>
          <w:rStyle w:val="Hyperlink"/>
          <w:rFonts w:cstheme="majorHAnsi"/>
          <w:b/>
          <w:sz w:val="20"/>
          <w:szCs w:val="20"/>
        </w:rPr>
        <w:t>tenzindolma115@gmail.com</w:t>
      </w:r>
    </w:hyperlink>
    <w:r w:rsidR="00EE7EA6">
      <w:rPr>
        <w:sz w:val="20"/>
        <w:szCs w:val="20"/>
      </w:rPr>
      <w:tab/>
    </w:r>
  </w:p>
  <w:p w:rsidR="00EE7EA6" w:rsidRPr="00EE7EA6" w:rsidRDefault="00EE7EA6" w:rsidP="00EE7EA6">
    <w:pPr>
      <w:pStyle w:val="Header"/>
      <w:tabs>
        <w:tab w:val="clear" w:pos="4680"/>
        <w:tab w:val="clear" w:pos="9360"/>
        <w:tab w:val="left" w:pos="3208"/>
      </w:tabs>
      <w:rPr>
        <w:rFonts w:cstheme="majorHAnsi"/>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549DB"/>
    <w:multiLevelType w:val="multilevel"/>
    <w:tmpl w:val="3760E272"/>
    <w:lvl w:ilvl="0">
      <w:start w:val="1"/>
      <w:numFmt w:val="bullet"/>
      <w:lvlText w:val="•"/>
      <w:lvlJc w:val="left"/>
      <w:pPr>
        <w:ind w:left="720" w:hanging="720"/>
      </w:pPr>
      <w:rPr>
        <w:rFonts w:ascii="Calibri" w:eastAsia="Calibri" w:hAnsi="Calibri" w:cs="Calibri"/>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AE50C22"/>
    <w:multiLevelType w:val="hybridMultilevel"/>
    <w:tmpl w:val="2FA4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D2A3C"/>
    <w:multiLevelType w:val="multilevel"/>
    <w:tmpl w:val="114E1E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EFA7C32"/>
    <w:multiLevelType w:val="hybridMultilevel"/>
    <w:tmpl w:val="AE94F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011680"/>
    <w:multiLevelType w:val="hybridMultilevel"/>
    <w:tmpl w:val="E1787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6852D6"/>
    <w:multiLevelType w:val="hybridMultilevel"/>
    <w:tmpl w:val="47B0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735972"/>
    <w:multiLevelType w:val="hybridMultilevel"/>
    <w:tmpl w:val="4E7EA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6770E9"/>
    <w:multiLevelType w:val="hybridMultilevel"/>
    <w:tmpl w:val="DFA2F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CE7019"/>
    <w:multiLevelType w:val="hybridMultilevel"/>
    <w:tmpl w:val="73AE4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3"/>
  </w:num>
  <w:num w:numId="6">
    <w:abstractNumId w:val="8"/>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5E"/>
    <w:rsid w:val="000012AE"/>
    <w:rsid w:val="00004C8F"/>
    <w:rsid w:val="00046739"/>
    <w:rsid w:val="00070BD4"/>
    <w:rsid w:val="00096B2C"/>
    <w:rsid w:val="000A5126"/>
    <w:rsid w:val="00107297"/>
    <w:rsid w:val="00110902"/>
    <w:rsid w:val="0018174D"/>
    <w:rsid w:val="00186382"/>
    <w:rsid w:val="001B3EE1"/>
    <w:rsid w:val="001E6733"/>
    <w:rsid w:val="001F1F39"/>
    <w:rsid w:val="00224D49"/>
    <w:rsid w:val="00227803"/>
    <w:rsid w:val="00242112"/>
    <w:rsid w:val="00246E76"/>
    <w:rsid w:val="00291CB7"/>
    <w:rsid w:val="002B4217"/>
    <w:rsid w:val="002C1D22"/>
    <w:rsid w:val="002F7248"/>
    <w:rsid w:val="00315A79"/>
    <w:rsid w:val="0032289A"/>
    <w:rsid w:val="00323652"/>
    <w:rsid w:val="00356E35"/>
    <w:rsid w:val="003E796D"/>
    <w:rsid w:val="003F5759"/>
    <w:rsid w:val="00435C29"/>
    <w:rsid w:val="0044047E"/>
    <w:rsid w:val="004B76C5"/>
    <w:rsid w:val="004D5744"/>
    <w:rsid w:val="00510C0E"/>
    <w:rsid w:val="00513672"/>
    <w:rsid w:val="00514011"/>
    <w:rsid w:val="00524E62"/>
    <w:rsid w:val="00593E92"/>
    <w:rsid w:val="00617065"/>
    <w:rsid w:val="00652ADB"/>
    <w:rsid w:val="006C4CDF"/>
    <w:rsid w:val="006D1C44"/>
    <w:rsid w:val="007032C3"/>
    <w:rsid w:val="007201B4"/>
    <w:rsid w:val="00730050"/>
    <w:rsid w:val="007443E6"/>
    <w:rsid w:val="007C65E8"/>
    <w:rsid w:val="00813FB4"/>
    <w:rsid w:val="008A400C"/>
    <w:rsid w:val="009101F1"/>
    <w:rsid w:val="00920089"/>
    <w:rsid w:val="009447C7"/>
    <w:rsid w:val="009640A1"/>
    <w:rsid w:val="009E17E3"/>
    <w:rsid w:val="00A252F8"/>
    <w:rsid w:val="00AC32A9"/>
    <w:rsid w:val="00AD2364"/>
    <w:rsid w:val="00B232E3"/>
    <w:rsid w:val="00B575C9"/>
    <w:rsid w:val="00B77923"/>
    <w:rsid w:val="00BF1F9A"/>
    <w:rsid w:val="00C0333B"/>
    <w:rsid w:val="00C17E48"/>
    <w:rsid w:val="00C22FF5"/>
    <w:rsid w:val="00C57209"/>
    <w:rsid w:val="00C66C1E"/>
    <w:rsid w:val="00C739A8"/>
    <w:rsid w:val="00C807D7"/>
    <w:rsid w:val="00C86B6E"/>
    <w:rsid w:val="00CB1B31"/>
    <w:rsid w:val="00CE2750"/>
    <w:rsid w:val="00D62551"/>
    <w:rsid w:val="00DE2E78"/>
    <w:rsid w:val="00E05611"/>
    <w:rsid w:val="00E071A3"/>
    <w:rsid w:val="00E14ADB"/>
    <w:rsid w:val="00E43B38"/>
    <w:rsid w:val="00E5145E"/>
    <w:rsid w:val="00E64183"/>
    <w:rsid w:val="00E80583"/>
    <w:rsid w:val="00E94E39"/>
    <w:rsid w:val="00EA073A"/>
    <w:rsid w:val="00EB10CE"/>
    <w:rsid w:val="00EE7EA6"/>
    <w:rsid w:val="00F142D5"/>
    <w:rsid w:val="00F355D5"/>
    <w:rsid w:val="00F53BCD"/>
    <w:rsid w:val="00FD18E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B26D15-C75B-4F40-8640-A34E9AFD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47E"/>
  </w:style>
  <w:style w:type="paragraph" w:styleId="Heading1">
    <w:name w:val="heading 1"/>
    <w:basedOn w:val="Normal"/>
    <w:next w:val="Normal"/>
    <w:rsid w:val="0044047E"/>
    <w:pPr>
      <w:keepNext/>
      <w:keepLines/>
      <w:spacing w:before="480" w:after="120"/>
      <w:outlineLvl w:val="0"/>
    </w:pPr>
    <w:rPr>
      <w:b/>
      <w:sz w:val="48"/>
      <w:szCs w:val="48"/>
    </w:rPr>
  </w:style>
  <w:style w:type="paragraph" w:styleId="Heading2">
    <w:name w:val="heading 2"/>
    <w:basedOn w:val="Normal"/>
    <w:next w:val="Normal"/>
    <w:rsid w:val="0044047E"/>
    <w:pPr>
      <w:keepNext/>
      <w:keepLines/>
      <w:spacing w:before="360" w:after="80"/>
      <w:outlineLvl w:val="1"/>
    </w:pPr>
    <w:rPr>
      <w:b/>
      <w:sz w:val="36"/>
      <w:szCs w:val="36"/>
    </w:rPr>
  </w:style>
  <w:style w:type="paragraph" w:styleId="Heading3">
    <w:name w:val="heading 3"/>
    <w:basedOn w:val="Normal"/>
    <w:next w:val="Normal"/>
    <w:rsid w:val="0044047E"/>
    <w:pPr>
      <w:keepNext/>
      <w:keepLines/>
      <w:spacing w:before="280" w:after="80"/>
      <w:outlineLvl w:val="2"/>
    </w:pPr>
    <w:rPr>
      <w:b/>
      <w:sz w:val="28"/>
      <w:szCs w:val="28"/>
    </w:rPr>
  </w:style>
  <w:style w:type="paragraph" w:styleId="Heading4">
    <w:name w:val="heading 4"/>
    <w:basedOn w:val="Normal"/>
    <w:next w:val="Normal"/>
    <w:rsid w:val="0044047E"/>
    <w:pPr>
      <w:keepNext/>
      <w:keepLines/>
      <w:spacing w:before="240" w:after="40"/>
      <w:outlineLvl w:val="3"/>
    </w:pPr>
    <w:rPr>
      <w:b/>
    </w:rPr>
  </w:style>
  <w:style w:type="paragraph" w:styleId="Heading5">
    <w:name w:val="heading 5"/>
    <w:basedOn w:val="Normal"/>
    <w:next w:val="Normal"/>
    <w:rsid w:val="0044047E"/>
    <w:pPr>
      <w:keepNext/>
      <w:keepLines/>
      <w:spacing w:before="220" w:after="40"/>
      <w:outlineLvl w:val="4"/>
    </w:pPr>
    <w:rPr>
      <w:b/>
      <w:sz w:val="22"/>
      <w:szCs w:val="22"/>
    </w:rPr>
  </w:style>
  <w:style w:type="paragraph" w:styleId="Heading6">
    <w:name w:val="heading 6"/>
    <w:basedOn w:val="Normal"/>
    <w:next w:val="Normal"/>
    <w:rsid w:val="0044047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4047E"/>
    <w:pPr>
      <w:keepNext/>
      <w:keepLines/>
      <w:spacing w:before="480" w:after="120"/>
    </w:pPr>
    <w:rPr>
      <w:b/>
      <w:sz w:val="72"/>
      <w:szCs w:val="72"/>
    </w:rPr>
  </w:style>
  <w:style w:type="paragraph" w:styleId="Subtitle">
    <w:name w:val="Subtitle"/>
    <w:basedOn w:val="Normal"/>
    <w:next w:val="Normal"/>
    <w:rsid w:val="0044047E"/>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252F8"/>
    <w:rPr>
      <w:color w:val="0000FF" w:themeColor="hyperlink"/>
      <w:u w:val="single"/>
    </w:rPr>
  </w:style>
  <w:style w:type="table" w:customStyle="1" w:styleId="TableGrid">
    <w:name w:val="TableGrid"/>
    <w:rsid w:val="007443E6"/>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paragraph" w:styleId="Header">
    <w:name w:val="header"/>
    <w:basedOn w:val="Normal"/>
    <w:link w:val="HeaderChar"/>
    <w:uiPriority w:val="99"/>
    <w:unhideWhenUsed/>
    <w:rsid w:val="009E17E3"/>
    <w:pPr>
      <w:tabs>
        <w:tab w:val="center" w:pos="4680"/>
        <w:tab w:val="right" w:pos="9360"/>
      </w:tabs>
    </w:pPr>
  </w:style>
  <w:style w:type="character" w:customStyle="1" w:styleId="HeaderChar">
    <w:name w:val="Header Char"/>
    <w:basedOn w:val="DefaultParagraphFont"/>
    <w:link w:val="Header"/>
    <w:uiPriority w:val="99"/>
    <w:rsid w:val="009E17E3"/>
  </w:style>
  <w:style w:type="paragraph" w:styleId="Footer">
    <w:name w:val="footer"/>
    <w:basedOn w:val="Normal"/>
    <w:link w:val="FooterChar"/>
    <w:uiPriority w:val="99"/>
    <w:unhideWhenUsed/>
    <w:rsid w:val="009E17E3"/>
    <w:pPr>
      <w:tabs>
        <w:tab w:val="center" w:pos="4680"/>
        <w:tab w:val="right" w:pos="9360"/>
      </w:tabs>
    </w:pPr>
  </w:style>
  <w:style w:type="character" w:customStyle="1" w:styleId="FooterChar">
    <w:name w:val="Footer Char"/>
    <w:basedOn w:val="DefaultParagraphFont"/>
    <w:link w:val="Footer"/>
    <w:uiPriority w:val="99"/>
    <w:rsid w:val="009E17E3"/>
  </w:style>
  <w:style w:type="paragraph" w:styleId="NoSpacing">
    <w:name w:val="No Spacing"/>
    <w:link w:val="NoSpacingChar"/>
    <w:uiPriority w:val="1"/>
    <w:qFormat/>
    <w:rsid w:val="009E17E3"/>
  </w:style>
  <w:style w:type="character" w:customStyle="1" w:styleId="NoSpacingChar">
    <w:name w:val="No Spacing Char"/>
    <w:link w:val="NoSpacing"/>
    <w:uiPriority w:val="1"/>
    <w:locked/>
    <w:rsid w:val="00C739A8"/>
  </w:style>
  <w:style w:type="character" w:customStyle="1" w:styleId="UnresolvedMention">
    <w:name w:val="Unresolved Mention"/>
    <w:basedOn w:val="DefaultParagraphFont"/>
    <w:uiPriority w:val="99"/>
    <w:semiHidden/>
    <w:unhideWhenUsed/>
    <w:rsid w:val="009640A1"/>
    <w:rPr>
      <w:color w:val="808080"/>
      <w:shd w:val="clear" w:color="auto" w:fill="E6E6E6"/>
    </w:rPr>
  </w:style>
  <w:style w:type="paragraph" w:styleId="ListParagraph">
    <w:name w:val="List Paragraph"/>
    <w:basedOn w:val="Normal"/>
    <w:uiPriority w:val="34"/>
    <w:qFormat/>
    <w:rsid w:val="00524E62"/>
    <w:pPr>
      <w:ind w:left="720"/>
      <w:contextualSpacing/>
    </w:pPr>
  </w:style>
  <w:style w:type="paragraph" w:styleId="BalloonText">
    <w:name w:val="Balloon Text"/>
    <w:basedOn w:val="Normal"/>
    <w:link w:val="BalloonTextChar"/>
    <w:uiPriority w:val="99"/>
    <w:semiHidden/>
    <w:unhideWhenUsed/>
    <w:rsid w:val="0018174D"/>
    <w:rPr>
      <w:rFonts w:ascii="Arial" w:hAnsi="Arial" w:cs="Arial"/>
      <w:sz w:val="18"/>
      <w:szCs w:val="18"/>
    </w:rPr>
  </w:style>
  <w:style w:type="character" w:customStyle="1" w:styleId="BalloonTextChar">
    <w:name w:val="Balloon Text Char"/>
    <w:basedOn w:val="DefaultParagraphFont"/>
    <w:link w:val="BalloonText"/>
    <w:uiPriority w:val="99"/>
    <w:semiHidden/>
    <w:rsid w:val="0018174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19449">
      <w:bodyDiv w:val="1"/>
      <w:marLeft w:val="0"/>
      <w:marRight w:val="0"/>
      <w:marTop w:val="0"/>
      <w:marBottom w:val="0"/>
      <w:divBdr>
        <w:top w:val="none" w:sz="0" w:space="0" w:color="auto"/>
        <w:left w:val="none" w:sz="0" w:space="0" w:color="auto"/>
        <w:bottom w:val="none" w:sz="0" w:space="0" w:color="auto"/>
        <w:right w:val="none" w:sz="0" w:space="0" w:color="auto"/>
      </w:divBdr>
    </w:div>
    <w:div w:id="557280188">
      <w:bodyDiv w:val="1"/>
      <w:marLeft w:val="0"/>
      <w:marRight w:val="0"/>
      <w:marTop w:val="0"/>
      <w:marBottom w:val="0"/>
      <w:divBdr>
        <w:top w:val="none" w:sz="0" w:space="0" w:color="auto"/>
        <w:left w:val="none" w:sz="0" w:space="0" w:color="auto"/>
        <w:bottom w:val="none" w:sz="0" w:space="0" w:color="auto"/>
        <w:right w:val="none" w:sz="0" w:space="0" w:color="auto"/>
      </w:divBdr>
    </w:div>
    <w:div w:id="851140451">
      <w:bodyDiv w:val="1"/>
      <w:marLeft w:val="0"/>
      <w:marRight w:val="0"/>
      <w:marTop w:val="0"/>
      <w:marBottom w:val="0"/>
      <w:divBdr>
        <w:top w:val="none" w:sz="0" w:space="0" w:color="auto"/>
        <w:left w:val="none" w:sz="0" w:space="0" w:color="auto"/>
        <w:bottom w:val="none" w:sz="0" w:space="0" w:color="auto"/>
        <w:right w:val="none" w:sz="0" w:space="0" w:color="auto"/>
      </w:divBdr>
    </w:div>
    <w:div w:id="973409969">
      <w:bodyDiv w:val="1"/>
      <w:marLeft w:val="0"/>
      <w:marRight w:val="0"/>
      <w:marTop w:val="0"/>
      <w:marBottom w:val="0"/>
      <w:divBdr>
        <w:top w:val="none" w:sz="0" w:space="0" w:color="auto"/>
        <w:left w:val="none" w:sz="0" w:space="0" w:color="auto"/>
        <w:bottom w:val="none" w:sz="0" w:space="0" w:color="auto"/>
        <w:right w:val="none" w:sz="0" w:space="0" w:color="auto"/>
      </w:divBdr>
    </w:div>
    <w:div w:id="138498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tenzindolma1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8ABBF2-089B-481E-8A9C-B3B58A1C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Tenzin</dc:creator>
  <cp:lastModifiedBy>Hitendra Bhandari</cp:lastModifiedBy>
  <cp:revision>2</cp:revision>
  <cp:lastPrinted>2018-04-05T21:00:00Z</cp:lastPrinted>
  <dcterms:created xsi:type="dcterms:W3CDTF">2018-06-04T15:41:00Z</dcterms:created>
  <dcterms:modified xsi:type="dcterms:W3CDTF">2018-06-04T15:41:00Z</dcterms:modified>
</cp:coreProperties>
</file>