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A2" w:rsidRPr="000376DD" w:rsidRDefault="000D6DA2" w:rsidP="00544A74">
      <w:pPr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</w:p>
    <w:p w:rsidR="00F27028" w:rsidRPr="000376DD" w:rsidRDefault="00F27028" w:rsidP="00544A74">
      <w:pPr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Venkat G</w:t>
      </w:r>
    </w:p>
    <w:p w:rsidR="000376DD" w:rsidRDefault="00F27028" w:rsidP="00750325">
      <w:pPr>
        <w:spacing w:after="0" w:line="240" w:lineRule="auto"/>
        <w:jc w:val="both"/>
        <w:rPr>
          <w:rStyle w:val="Hyperlink"/>
          <w:rFonts w:ascii="Cambria" w:hAnsi="Cambria" w:cs="Calibri"/>
          <w:b/>
          <w:bCs/>
          <w:sz w:val="22"/>
          <w:u w:val="none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Email</w:t>
      </w:r>
      <w:r w:rsidR="003E5B3C" w:rsidRPr="000376DD">
        <w:rPr>
          <w:rFonts w:ascii="Cambria" w:hAnsi="Cambria" w:cs="Calibri"/>
          <w:b/>
          <w:bCs/>
          <w:color w:val="000000" w:themeColor="text1"/>
        </w:rPr>
        <w:t xml:space="preserve">: </w:t>
      </w:r>
      <w:hyperlink r:id="rId7" w:history="1">
        <w:r w:rsidRPr="000376DD">
          <w:rPr>
            <w:rStyle w:val="Hyperlink"/>
            <w:rFonts w:ascii="Cambria" w:hAnsi="Cambria" w:cs="Calibri"/>
            <w:b/>
            <w:bCs/>
            <w:sz w:val="22"/>
          </w:rPr>
          <w:t>venkatgundivoina@gmail.com</w:t>
        </w:r>
      </w:hyperlink>
    </w:p>
    <w:p w:rsidR="00750325" w:rsidRPr="000376DD" w:rsidRDefault="001E38D9" w:rsidP="00750325">
      <w:pPr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Style w:val="Hyperlink"/>
          <w:rFonts w:ascii="Cambria" w:hAnsi="Cambria" w:cs="Calibri"/>
          <w:b/>
          <w:bCs/>
          <w:color w:val="auto"/>
          <w:sz w:val="22"/>
          <w:u w:val="none"/>
        </w:rPr>
        <w:t xml:space="preserve">Cell </w:t>
      </w:r>
      <w:r w:rsidR="00750325" w:rsidRPr="000376DD">
        <w:rPr>
          <w:rFonts w:ascii="Cambria" w:hAnsi="Cambria" w:cs="Calibri"/>
          <w:b/>
          <w:bCs/>
        </w:rPr>
        <w:t xml:space="preserve">: +1 </w:t>
      </w:r>
      <w:r w:rsidRPr="000376DD">
        <w:rPr>
          <w:rFonts w:ascii="Cambria" w:hAnsi="Cambria" w:cs="Calibri"/>
          <w:b/>
          <w:bCs/>
        </w:rPr>
        <w:t>(</w:t>
      </w:r>
      <w:r w:rsidR="00750325" w:rsidRPr="000376DD">
        <w:rPr>
          <w:rFonts w:ascii="Cambria" w:hAnsi="Cambria" w:cs="Calibri"/>
          <w:b/>
          <w:bCs/>
        </w:rPr>
        <w:t>2</w:t>
      </w:r>
      <w:r w:rsidR="003E24A9" w:rsidRPr="000376DD">
        <w:rPr>
          <w:rFonts w:ascii="Cambria" w:hAnsi="Cambria" w:cs="Calibri"/>
          <w:b/>
          <w:bCs/>
        </w:rPr>
        <w:t>1</w:t>
      </w:r>
      <w:r w:rsidR="00750325" w:rsidRPr="000376DD">
        <w:rPr>
          <w:rFonts w:ascii="Cambria" w:hAnsi="Cambria" w:cs="Calibri"/>
          <w:b/>
          <w:bCs/>
        </w:rPr>
        <w:t>4</w:t>
      </w:r>
      <w:r w:rsidRPr="000376DD">
        <w:rPr>
          <w:rFonts w:ascii="Cambria" w:hAnsi="Cambria" w:cs="Calibri"/>
          <w:b/>
          <w:bCs/>
        </w:rPr>
        <w:t>)</w:t>
      </w:r>
      <w:r w:rsidR="00750325" w:rsidRPr="000376DD">
        <w:rPr>
          <w:rFonts w:ascii="Cambria" w:hAnsi="Cambria" w:cs="Calibri"/>
          <w:b/>
          <w:bCs/>
        </w:rPr>
        <w:t>-</w:t>
      </w:r>
      <w:r w:rsidR="003E24A9" w:rsidRPr="000376DD">
        <w:rPr>
          <w:rFonts w:ascii="Cambria" w:hAnsi="Cambria" w:cs="Calibri"/>
          <w:b/>
          <w:bCs/>
        </w:rPr>
        <w:t>774</w:t>
      </w:r>
      <w:r w:rsidR="00750325" w:rsidRPr="000376DD">
        <w:rPr>
          <w:rFonts w:ascii="Cambria" w:hAnsi="Cambria" w:cs="Calibri"/>
          <w:b/>
          <w:bCs/>
        </w:rPr>
        <w:t>-</w:t>
      </w:r>
      <w:r w:rsidR="003E24A9" w:rsidRPr="000376DD">
        <w:rPr>
          <w:rFonts w:ascii="Cambria" w:hAnsi="Cambria" w:cs="Calibri"/>
          <w:b/>
          <w:bCs/>
        </w:rPr>
        <w:t>4578</w:t>
      </w:r>
    </w:p>
    <w:p w:rsidR="00B96110" w:rsidRPr="000376DD" w:rsidRDefault="006173B7" w:rsidP="00544A74">
      <w:pPr>
        <w:pStyle w:val="Heading3"/>
        <w:shd w:val="pct15" w:color="auto" w:fill="FFFFFF"/>
        <w:jc w:val="both"/>
        <w:rPr>
          <w:rFonts w:ascii="Cambria" w:hAnsi="Cambria" w:cs="Calibri"/>
          <w:sz w:val="22"/>
          <w:szCs w:val="22"/>
        </w:rPr>
      </w:pPr>
      <w:r w:rsidRPr="006173B7">
        <w:rPr>
          <w:rFonts w:ascii="Cambria" w:hAnsi="Cambria" w:cs="Calibri"/>
          <w:noProof/>
          <w:color w:val="000000" w:themeColor="text1"/>
          <w:sz w:val="22"/>
          <w:szCs w:val="22"/>
        </w:rPr>
        <w:pict>
          <v:line id="Line 2" o:spid="_x0000_s1026" style="position:absolute;left:0;text-align:left;z-index:-251658752;visibility:visible;mso-wrap-distance-top:-3e-5mm;mso-wrap-distance-bottom:-3e-5mm" from="0,2pt" to="452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" strokeweight="1.4pt"/>
        </w:pict>
      </w:r>
      <w:r w:rsidR="00B96110" w:rsidRPr="000376DD">
        <w:rPr>
          <w:rFonts w:ascii="Cambria" w:hAnsi="Cambria" w:cs="Calibri"/>
          <w:sz w:val="22"/>
          <w:szCs w:val="22"/>
        </w:rPr>
        <w:t>Professional</w:t>
      </w:r>
      <w:r w:rsidR="00B96110" w:rsidRPr="000376DD">
        <w:rPr>
          <w:rFonts w:ascii="Cambria" w:hAnsi="Cambria" w:cs="Calibri"/>
          <w:sz w:val="22"/>
          <w:szCs w:val="22"/>
          <w:lang w:val="en-IN"/>
        </w:rPr>
        <w:t xml:space="preserve"> Summary</w:t>
      </w:r>
    </w:p>
    <w:p w:rsidR="00B96110" w:rsidRPr="000376DD" w:rsidRDefault="00F061D5" w:rsidP="00544A74">
      <w:p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Over 1</w:t>
      </w:r>
      <w:r w:rsidR="000376DD"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0</w:t>
      </w:r>
      <w:r w:rsidR="00B96110"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+ years of experience as an </w:t>
      </w:r>
      <w:r w:rsidR="00B96110"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Oracle Database Administrator </w:t>
      </w:r>
      <w:r w:rsidR="00B96110"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having hands on experience in database administration, production support, installation, configuration, upgrades, patches, performance tuning, backup and recovery, cloning, space management, database security, migration and documentation.</w:t>
      </w:r>
    </w:p>
    <w:p w:rsidR="00B96110" w:rsidRPr="000376DD" w:rsidRDefault="00B96110" w:rsidP="00544A74">
      <w:p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</w:p>
    <w:p w:rsidR="00B96110" w:rsidRPr="000376DD" w:rsidRDefault="00B96110" w:rsidP="00A6481F">
      <w:pPr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Experience on Oracle Database Administration in variety of environments like HP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-UX, SUN SOLARIS, AIX, Red Hat Linux and Windows</w:t>
      </w:r>
    </w:p>
    <w:p w:rsidR="00B96110" w:rsidRPr="000376DD" w:rsidRDefault="00B96110" w:rsidP="00A6481F">
      <w:pPr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Installed, Upgraded and configured various Oracle software packages, troubleshooting and development tasks on various platforms.</w:t>
      </w:r>
    </w:p>
    <w:p w:rsidR="00B96110" w:rsidRPr="000376DD" w:rsidRDefault="00B96110" w:rsidP="00A6481F">
      <w:pPr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</w:pP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Hands on experience in test, production and development databases.</w:t>
      </w:r>
    </w:p>
    <w:p w:rsidR="00B96110" w:rsidRPr="000376DD" w:rsidRDefault="00B96110" w:rsidP="00A6481F">
      <w:pPr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Proficient in database design for Data warehouse systems (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OLTP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and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OLAP).</w:t>
      </w:r>
    </w:p>
    <w:p w:rsidR="00B96110" w:rsidRPr="000376DD" w:rsidRDefault="00B96110" w:rsidP="00A6481F">
      <w:pPr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color w:val="000000"/>
          <w:bdr w:val="none" w:sz="0" w:space="0" w:color="auto" w:frame="1"/>
          <w:lang w:eastAsia="en-IN"/>
        </w:rPr>
      </w:pP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Extensive experience in Backup and Recovery of Databases on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Oracle 9i,10g, 11g.</w:t>
      </w:r>
    </w:p>
    <w:p w:rsidR="00B96110" w:rsidRPr="000376DD" w:rsidRDefault="00B96110" w:rsidP="00A6481F">
      <w:pPr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Expertise in supporting client server GUI software and Operating system.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Created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development, testing, staging, production, RAC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and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standby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databases.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Extensive experience in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Dataguard, Grid control.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Installing and configured agents </w:t>
      </w:r>
      <w:bookmarkStart w:id="0" w:name="_GoBack"/>
      <w:bookmarkEnd w:id="0"/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on various production servers. 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Installation and Configuration: Operating System, Grid Infrastructure (Clusterware, ASM, Disk Groups),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Private Network for Interconnect 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and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Public Network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(VIP, SCAN), Shared Storage, Secured Shell,OCR and Voting Disk, Cluster verify utility (cluvfy). 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Installed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Oracle 11g ASM &amp; 10g RAC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software with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 ASM&amp; OCFS2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File systems.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Hands on experience in Installation of high availability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RAC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environment (2, 3 and 4 node clusters) and upgraded standalone databases to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10g RAC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environment.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Migrated existing databases into RAC configuration.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Extensive performance tuning experience, specializing in Operating System Tuning, SQL Tuning ,Database/Instance Tuning.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Experience in data loading utilities like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SQL*LOADER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, Logical backups using full export, import and </w:t>
      </w:r>
      <w:r w:rsidR="00F373CC"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DATA PUMP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Proficient in setting up Standby Database using shell scripts and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RMAN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utility tool,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activating and Re-building Standby Databases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both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Physical and Logical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supported by </w:t>
      </w:r>
      <w:r w:rsidR="00F373CC"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DATA GUARD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. </w:t>
      </w:r>
    </w:p>
    <w:p w:rsidR="001204C6" w:rsidRPr="000376DD" w:rsidRDefault="00B96110" w:rsidP="000376DD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Experience in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Hot/Cold Backup, Recovery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and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Cloning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of databases using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RMAN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with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VERITAS Net Backup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Implemented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RMAN backup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(Full, </w:t>
      </w:r>
      <w:r w:rsidR="00750325"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incremental and cumulative) and </w:t>
      </w:r>
      <w:r w:rsidR="00F373CC"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Incomplete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 recovery</w:t>
      </w:r>
      <w:r w:rsidR="00665E0E"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bdr w:val="none" w:sz="0" w:space="0" w:color="auto" w:frame="1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And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disaster recovery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using Standby database or Data Guard.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Implemented automated backup strategy using the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UNIX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shell script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.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 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262626"/>
          <w:bdr w:val="none" w:sz="0" w:space="0" w:color="auto" w:frame="1"/>
          <w:lang w:eastAsia="en-IN"/>
        </w:rPr>
        <w:t xml:space="preserve">Expertise in maintaining </w:t>
      </w:r>
      <w:r w:rsidRPr="000376DD">
        <w:rPr>
          <w:rFonts w:ascii="Cambria" w:hAnsi="Cambria" w:cs="Calibri"/>
          <w:b/>
          <w:bCs/>
          <w:color w:val="262626"/>
          <w:bdr w:val="none" w:sz="0" w:space="0" w:color="auto" w:frame="1"/>
          <w:lang w:eastAsia="en-IN"/>
        </w:rPr>
        <w:t xml:space="preserve">Database Security </w:t>
      </w:r>
      <w:r w:rsidRPr="000376DD">
        <w:rPr>
          <w:rFonts w:ascii="Cambria" w:hAnsi="Cambria" w:cs="Calibri"/>
          <w:color w:val="262626"/>
          <w:bdr w:val="none" w:sz="0" w:space="0" w:color="auto" w:frame="1"/>
          <w:lang w:eastAsia="en-IN"/>
        </w:rPr>
        <w:t xml:space="preserve">using security compliance </w:t>
      </w:r>
      <w:r w:rsidRPr="000376DD">
        <w:rPr>
          <w:rFonts w:ascii="Cambria" w:hAnsi="Cambria" w:cs="Calibri"/>
          <w:b/>
          <w:bCs/>
          <w:color w:val="262626"/>
          <w:bdr w:val="none" w:sz="0" w:space="0" w:color="auto" w:frame="1"/>
          <w:lang w:eastAsia="en-IN"/>
        </w:rPr>
        <w:t>auditing</w:t>
      </w:r>
      <w:r w:rsidRPr="000376DD">
        <w:rPr>
          <w:rFonts w:ascii="Cambria" w:hAnsi="Cambria" w:cs="Calibri"/>
          <w:color w:val="262626"/>
          <w:bdr w:val="none" w:sz="0" w:space="0" w:color="auto" w:frame="1"/>
          <w:lang w:eastAsia="en-IN"/>
        </w:rPr>
        <w:t>.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 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Database replication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using snapshots, materialized views and advanced replication methods.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Experience in implementation of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Golden Gate features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to extract and replicate the data between various topologies. 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Effective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troubleshooting of database 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and Performance problems. 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Extensive knowledge of 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 xml:space="preserve">Oracle </w:t>
      </w:r>
      <w:r w:rsidR="00544A74"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Architecture</w:t>
      </w:r>
      <w:r w:rsidR="00544A74"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, </w:t>
      </w:r>
      <w:r w:rsidR="00EA1462"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S</w:t>
      </w:r>
      <w:r w:rsidR="00544A74"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GA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, PGA, LISTENER, TNS</w:t>
      </w:r>
      <w:r w:rsidR="00750325"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Names, V$ and DBA.</w:t>
      </w:r>
    </w:p>
    <w:p w:rsidR="00B96110" w:rsidRPr="000376DD" w:rsidRDefault="00B96110" w:rsidP="00A6481F">
      <w:pPr>
        <w:numPr>
          <w:ilvl w:val="0"/>
          <w:numId w:val="5"/>
        </w:numPr>
        <w:spacing w:after="0" w:line="240" w:lineRule="auto"/>
        <w:jc w:val="both"/>
        <w:rPr>
          <w:rFonts w:ascii="Cambria" w:hAnsi="Cambria" w:cs="Calibri"/>
          <w:color w:val="000000"/>
          <w:lang w:eastAsia="en-IN"/>
        </w:rPr>
      </w:pP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 xml:space="preserve">Knowledge on Oracle Support Process for Technical requests using </w:t>
      </w:r>
      <w:r w:rsidRPr="000376DD">
        <w:rPr>
          <w:rFonts w:ascii="Cambria" w:hAnsi="Cambria" w:cs="Calibri"/>
          <w:b/>
          <w:bCs/>
          <w:color w:val="000000"/>
          <w:bdr w:val="none" w:sz="0" w:space="0" w:color="auto" w:frame="1"/>
          <w:lang w:eastAsia="en-IN"/>
        </w:rPr>
        <w:t>Metalink</w:t>
      </w:r>
      <w:r w:rsidRPr="000376DD">
        <w:rPr>
          <w:rFonts w:ascii="Cambria" w:hAnsi="Cambria" w:cs="Calibri"/>
          <w:color w:val="000000"/>
          <w:bdr w:val="none" w:sz="0" w:space="0" w:color="auto" w:frame="1"/>
          <w:lang w:eastAsia="en-IN"/>
        </w:rPr>
        <w:t>and other support procedures.</w:t>
      </w:r>
    </w:p>
    <w:p w:rsidR="003A08DC" w:rsidRPr="000376DD" w:rsidRDefault="003A08DC" w:rsidP="00A6481F">
      <w:pPr>
        <w:numPr>
          <w:ilvl w:val="0"/>
          <w:numId w:val="6"/>
        </w:numPr>
        <w:spacing w:after="0" w:line="240" w:lineRule="auto"/>
        <w:ind w:right="-45"/>
        <w:jc w:val="both"/>
        <w:rPr>
          <w:rFonts w:ascii="Cambria" w:eastAsia="Arial Unicode MS" w:hAnsi="Cambria" w:cs="Calibri"/>
          <w:lang w:eastAsia="ar-SA"/>
        </w:rPr>
      </w:pPr>
      <w:r w:rsidRPr="000376DD">
        <w:rPr>
          <w:rFonts w:ascii="Cambria" w:eastAsia="Arial Unicode MS" w:hAnsi="Cambria" w:cs="Calibri"/>
          <w:lang w:eastAsia="ar-SA"/>
        </w:rPr>
        <w:t>Experienced Data Analyst, with expertise in Data Analysis, Business Intelligence Solutions, Data Quality Analysis, Data Profiling, Database development, Data Integration. Experience working with a variety of complex data from domains such as Finance, Banking, Anti Money Laundering, Logistics, Risk Management, digital marketing etc.</w:t>
      </w:r>
    </w:p>
    <w:p w:rsidR="00113705" w:rsidRPr="000376DD" w:rsidRDefault="00113705" w:rsidP="00113705">
      <w:pPr>
        <w:pStyle w:val="ListParagraph"/>
        <w:numPr>
          <w:ilvl w:val="0"/>
          <w:numId w:val="6"/>
        </w:numPr>
        <w:shd w:val="clear" w:color="auto" w:fill="FFFFFF"/>
        <w:spacing w:line="264" w:lineRule="auto"/>
        <w:rPr>
          <w:rFonts w:ascii="Cambria" w:hAnsi="Cambria"/>
          <w:b/>
          <w:bCs/>
        </w:rPr>
      </w:pPr>
      <w:r w:rsidRPr="000376DD">
        <w:rPr>
          <w:rFonts w:ascii="Cambria" w:hAnsi="Cambria"/>
          <w:bCs/>
        </w:rPr>
        <w:lastRenderedPageBreak/>
        <w:t>Worked on databases</w:t>
      </w:r>
      <w:r w:rsidRPr="000376DD">
        <w:rPr>
          <w:rFonts w:ascii="Cambria" w:hAnsi="Cambria"/>
          <w:b/>
          <w:bCs/>
        </w:rPr>
        <w:t xml:space="preserve"> on </w:t>
      </w:r>
      <w:r w:rsidR="000376DD" w:rsidRPr="000376DD">
        <w:rPr>
          <w:rFonts w:ascii="Cambria" w:hAnsi="Cambria"/>
          <w:b/>
          <w:bCs/>
        </w:rPr>
        <w:t>EXADATA various</w:t>
      </w:r>
      <w:r w:rsidRPr="000376DD">
        <w:rPr>
          <w:rFonts w:ascii="Cambria" w:hAnsi="Cambria"/>
          <w:b/>
          <w:bCs/>
        </w:rPr>
        <w:t xml:space="preserve"> compression </w:t>
      </w:r>
      <w:r w:rsidRPr="000376DD">
        <w:rPr>
          <w:rFonts w:ascii="Cambria" w:hAnsi="Cambria"/>
          <w:bCs/>
        </w:rPr>
        <w:t>methodologies including</w:t>
      </w:r>
      <w:r w:rsidRPr="000376DD">
        <w:rPr>
          <w:rFonts w:ascii="Cambria" w:hAnsi="Cambria"/>
          <w:b/>
          <w:bCs/>
        </w:rPr>
        <w:t xml:space="preserve"> HCC EXADATA Query high and Archive high methods.</w:t>
      </w:r>
    </w:p>
    <w:p w:rsidR="003A08DC" w:rsidRPr="000376DD" w:rsidRDefault="00113705" w:rsidP="00A6481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-45"/>
        <w:jc w:val="both"/>
        <w:rPr>
          <w:rFonts w:ascii="Cambria" w:hAnsi="Cambria" w:cs="Calibri"/>
          <w:snapToGrid w:val="0"/>
        </w:rPr>
      </w:pPr>
      <w:r w:rsidRPr="000376DD">
        <w:rPr>
          <w:rFonts w:ascii="Cambria" w:hAnsi="Cambria"/>
          <w:bCs/>
        </w:rPr>
        <w:t>Worked on The performance tuning of databases and the Query’s on the Exadata quarter rack by using the</w:t>
      </w:r>
      <w:r w:rsidRPr="000376DD">
        <w:rPr>
          <w:rFonts w:ascii="Cambria" w:hAnsi="Cambria"/>
          <w:b/>
          <w:bCs/>
        </w:rPr>
        <w:t xml:space="preserve"> Smart Scan technology of the Exadata</w:t>
      </w:r>
      <w:r w:rsidRPr="000376DD">
        <w:rPr>
          <w:rFonts w:ascii="Cambria" w:hAnsi="Cambria"/>
          <w:b/>
        </w:rPr>
        <w:t>.</w:t>
      </w:r>
      <w:r w:rsidR="003A08DC" w:rsidRPr="000376DD">
        <w:rPr>
          <w:rFonts w:ascii="Cambria" w:hAnsi="Cambria" w:cs="Calibri"/>
          <w:bCs/>
          <w:snapToGrid w:val="0"/>
        </w:rPr>
        <w:t>Experience in Business Intelligence, ETL development, dashboard reporting solutions, star and snowflake schemas, LDM design and application integration. Highly</w:t>
      </w:r>
      <w:r w:rsidR="003A08DC" w:rsidRPr="000376DD">
        <w:rPr>
          <w:rFonts w:ascii="Cambria" w:hAnsi="Cambria" w:cs="Calibri"/>
          <w:snapToGrid w:val="0"/>
        </w:rPr>
        <w:t xml:space="preserve"> experienced in various aspects of Enterprise Data Management (EDM), Data Cleansing and Data Profiling. Experienced in migration and conversion of data to/from various data sources.</w:t>
      </w:r>
    </w:p>
    <w:p w:rsidR="00F27028" w:rsidRPr="000376DD" w:rsidRDefault="00F27028" w:rsidP="00544A74">
      <w:pPr>
        <w:spacing w:after="0" w:line="240" w:lineRule="auto"/>
        <w:ind w:left="720" w:right="-45"/>
        <w:jc w:val="both"/>
        <w:rPr>
          <w:rFonts w:ascii="Cambria" w:hAnsi="Cambria" w:cs="Calibri"/>
          <w:snapToGrid w:val="0"/>
        </w:rPr>
      </w:pPr>
    </w:p>
    <w:p w:rsidR="00173FEB" w:rsidRPr="000376DD" w:rsidRDefault="00173FEB" w:rsidP="00544A74">
      <w:pPr>
        <w:pStyle w:val="Heading3"/>
        <w:shd w:val="pct15" w:color="auto" w:fill="FFFFFF"/>
        <w:spacing w:before="0" w:after="0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color w:val="000000" w:themeColor="text1"/>
          <w:sz w:val="22"/>
          <w:szCs w:val="22"/>
        </w:rPr>
        <w:t>Technical Skills</w:t>
      </w:r>
    </w:p>
    <w:p w:rsidR="00924113" w:rsidRPr="000376DD" w:rsidRDefault="00924113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</w:p>
    <w:p w:rsidR="00D60F22" w:rsidRPr="000376DD" w:rsidRDefault="00D60F22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Database                   :</w:t>
      </w:r>
      <w:r w:rsidRPr="000376DD">
        <w:rPr>
          <w:rFonts w:ascii="Cambria" w:hAnsi="Cambria" w:cs="Calibri"/>
          <w:color w:val="000000" w:themeColor="text1"/>
        </w:rPr>
        <w:t xml:space="preserve"> Oracle</w:t>
      </w:r>
      <w:r w:rsidR="006D47C0" w:rsidRPr="000376DD">
        <w:rPr>
          <w:rFonts w:ascii="Cambria" w:hAnsi="Cambria" w:cs="Calibri"/>
          <w:color w:val="000000" w:themeColor="text1"/>
        </w:rPr>
        <w:t xml:space="preserve"> 8i, 9i, 10</w:t>
      </w:r>
      <w:r w:rsidR="006A5EBE" w:rsidRPr="000376DD">
        <w:rPr>
          <w:rFonts w:ascii="Cambria" w:hAnsi="Cambria" w:cs="Calibri"/>
          <w:color w:val="000000" w:themeColor="text1"/>
        </w:rPr>
        <w:t>g,</w:t>
      </w:r>
      <w:r w:rsidR="00D174CC" w:rsidRPr="000376DD">
        <w:rPr>
          <w:rFonts w:ascii="Cambria" w:hAnsi="Cambria" w:cs="Calibri"/>
          <w:color w:val="000000" w:themeColor="text1"/>
        </w:rPr>
        <w:t>11G</w:t>
      </w:r>
      <w:r w:rsidR="00C04DF4" w:rsidRPr="000376DD">
        <w:rPr>
          <w:rFonts w:ascii="Cambria" w:hAnsi="Cambria" w:cs="Calibri"/>
          <w:color w:val="000000" w:themeColor="text1"/>
        </w:rPr>
        <w:t>RAC</w:t>
      </w:r>
      <w:r w:rsidRPr="000376DD">
        <w:rPr>
          <w:rFonts w:ascii="Cambria" w:hAnsi="Cambria" w:cs="Calibri"/>
          <w:color w:val="000000" w:themeColor="text1"/>
        </w:rPr>
        <w:t>, Data G</w:t>
      </w:r>
      <w:r w:rsidR="00D535CA" w:rsidRPr="000376DD">
        <w:rPr>
          <w:rFonts w:ascii="Cambria" w:hAnsi="Cambria" w:cs="Calibri"/>
          <w:color w:val="000000" w:themeColor="text1"/>
        </w:rPr>
        <w:t>uard&amp; ASM</w:t>
      </w:r>
      <w:r w:rsidR="006D47C0" w:rsidRPr="000376DD">
        <w:rPr>
          <w:rFonts w:ascii="Cambria" w:hAnsi="Cambria" w:cs="Calibri"/>
          <w:color w:val="000000" w:themeColor="text1"/>
        </w:rPr>
        <w:t>Oracle XE</w:t>
      </w:r>
      <w:r w:rsidR="004234D3" w:rsidRPr="000376DD">
        <w:rPr>
          <w:rFonts w:ascii="Cambria" w:hAnsi="Cambria" w:cs="Calibri"/>
          <w:color w:val="000000" w:themeColor="text1"/>
        </w:rPr>
        <w:t xml:space="preserve">, </w:t>
      </w:r>
      <w:r w:rsidR="006D47C0" w:rsidRPr="000376DD">
        <w:rPr>
          <w:rFonts w:ascii="Cambria" w:hAnsi="Cambria" w:cs="Calibri"/>
          <w:color w:val="000000" w:themeColor="text1"/>
        </w:rPr>
        <w:t>M</w:t>
      </w:r>
      <w:r w:rsidR="00D535CA" w:rsidRPr="000376DD">
        <w:rPr>
          <w:rFonts w:ascii="Cambria" w:hAnsi="Cambria" w:cs="Calibri"/>
          <w:color w:val="000000" w:themeColor="text1"/>
        </w:rPr>
        <w:t>S</w:t>
      </w:r>
      <w:r w:rsidR="006D47C0" w:rsidRPr="000376DD">
        <w:rPr>
          <w:rFonts w:ascii="Cambria" w:hAnsi="Cambria" w:cs="Calibri"/>
          <w:color w:val="000000" w:themeColor="text1"/>
        </w:rPr>
        <w:t xml:space="preserve"> Access</w:t>
      </w:r>
    </w:p>
    <w:p w:rsidR="00D60F22" w:rsidRPr="000376DD" w:rsidRDefault="00D60F22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Operating Systems         :</w:t>
      </w:r>
      <w:r w:rsidRPr="000376DD">
        <w:rPr>
          <w:rFonts w:ascii="Cambria" w:hAnsi="Cambria" w:cs="Calibri"/>
          <w:color w:val="000000" w:themeColor="text1"/>
        </w:rPr>
        <w:t xml:space="preserve"> Linux, HPUX, WindowsNT/2000/2003/XP</w:t>
      </w:r>
    </w:p>
    <w:p w:rsidR="00B934EA" w:rsidRPr="000376DD" w:rsidRDefault="00D535CA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Languages</w:t>
      </w:r>
      <w:r w:rsidR="00D60F22" w:rsidRPr="000376DD">
        <w:rPr>
          <w:rFonts w:ascii="Cambria" w:hAnsi="Cambria" w:cs="Calibri"/>
          <w:b/>
          <w:bCs/>
          <w:color w:val="000000" w:themeColor="text1"/>
        </w:rPr>
        <w:t xml:space="preserve">    :</w:t>
      </w:r>
      <w:r w:rsidR="00D60F22" w:rsidRPr="000376DD">
        <w:rPr>
          <w:rFonts w:ascii="Cambria" w:hAnsi="Cambria" w:cs="Calibri"/>
          <w:color w:val="000000" w:themeColor="text1"/>
        </w:rPr>
        <w:t xml:space="preserve"> PL</w:t>
      </w:r>
      <w:r w:rsidR="00173FEB" w:rsidRPr="000376DD">
        <w:rPr>
          <w:rFonts w:ascii="Cambria" w:hAnsi="Cambria" w:cs="Calibri"/>
          <w:color w:val="000000" w:themeColor="text1"/>
        </w:rPr>
        <w:t>/SQL</w:t>
      </w:r>
      <w:r w:rsidR="00D60F22" w:rsidRPr="000376DD">
        <w:rPr>
          <w:rFonts w:ascii="Cambria" w:hAnsi="Cambria" w:cs="Calibri"/>
          <w:color w:val="000000" w:themeColor="text1"/>
        </w:rPr>
        <w:t>, UNIX Shell Scripting</w:t>
      </w:r>
    </w:p>
    <w:p w:rsidR="00CC2CAF" w:rsidRPr="000376DD" w:rsidRDefault="006D47C0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Tools</w:t>
      </w:r>
      <w:r w:rsidR="00D60F22" w:rsidRPr="000376DD">
        <w:rPr>
          <w:rFonts w:ascii="Cambria" w:hAnsi="Cambria" w:cs="Calibri"/>
          <w:b/>
          <w:bCs/>
          <w:color w:val="000000" w:themeColor="text1"/>
        </w:rPr>
        <w:t>&amp;</w:t>
      </w:r>
      <w:r w:rsidR="006609AF" w:rsidRPr="000376DD">
        <w:rPr>
          <w:rFonts w:ascii="Cambria" w:hAnsi="Cambria" w:cs="Calibri"/>
          <w:b/>
          <w:bCs/>
          <w:color w:val="000000" w:themeColor="text1"/>
        </w:rPr>
        <w:t>Utilities                   :</w:t>
      </w:r>
      <w:r w:rsidR="006609AF" w:rsidRPr="000376DD">
        <w:rPr>
          <w:rFonts w:ascii="Cambria" w:hAnsi="Cambria" w:cs="Calibri"/>
          <w:bCs/>
          <w:color w:val="000000" w:themeColor="text1"/>
        </w:rPr>
        <w:t xml:space="preserve"> OEM, OBIEEandSQL</w:t>
      </w:r>
      <w:r w:rsidR="00D535CA" w:rsidRPr="000376DD">
        <w:rPr>
          <w:rFonts w:ascii="Cambria" w:hAnsi="Cambria" w:cs="Calibri"/>
          <w:color w:val="000000" w:themeColor="text1"/>
        </w:rPr>
        <w:t>*</w:t>
      </w:r>
      <w:r w:rsidR="006609AF" w:rsidRPr="000376DD">
        <w:rPr>
          <w:rFonts w:ascii="Cambria" w:hAnsi="Cambria" w:cs="Calibri"/>
          <w:color w:val="000000" w:themeColor="text1"/>
        </w:rPr>
        <w:t>Loader, Export</w:t>
      </w:r>
      <w:r w:rsidR="00D535CA" w:rsidRPr="000376DD">
        <w:rPr>
          <w:rFonts w:ascii="Cambria" w:hAnsi="Cambria" w:cs="Calibri"/>
          <w:color w:val="000000" w:themeColor="text1"/>
        </w:rPr>
        <w:t>/Import&amp;</w:t>
      </w:r>
      <w:r w:rsidR="006609AF" w:rsidRPr="000376DD">
        <w:rPr>
          <w:rFonts w:ascii="Cambria" w:hAnsi="Cambria" w:cs="Calibri"/>
          <w:color w:val="000000" w:themeColor="text1"/>
        </w:rPr>
        <w:t xml:space="preserve">DataPump </w:t>
      </w:r>
    </w:p>
    <w:p w:rsidR="002B534D" w:rsidRPr="000376DD" w:rsidRDefault="00D535CA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EXPDP</w:t>
      </w:r>
      <w:r w:rsidR="006609AF" w:rsidRPr="000376DD">
        <w:rPr>
          <w:rFonts w:ascii="Cambria" w:hAnsi="Cambria" w:cs="Calibri"/>
          <w:color w:val="000000" w:themeColor="text1"/>
        </w:rPr>
        <w:t>,  IMPDP</w:t>
      </w:r>
      <w:r w:rsidR="002B534D" w:rsidRPr="000376DD">
        <w:rPr>
          <w:rFonts w:ascii="Cambria" w:hAnsi="Cambria" w:cs="Calibri"/>
          <w:color w:val="000000" w:themeColor="text1"/>
        </w:rPr>
        <w:t>)</w:t>
      </w:r>
      <w:r w:rsidR="006609AF" w:rsidRPr="000376DD">
        <w:rPr>
          <w:rFonts w:ascii="Cambria" w:hAnsi="Cambria" w:cs="Calibri"/>
          <w:color w:val="000000" w:themeColor="text1"/>
        </w:rPr>
        <w:t>, TOAD</w:t>
      </w:r>
      <w:r w:rsidR="00164807" w:rsidRPr="000376DD">
        <w:rPr>
          <w:rFonts w:ascii="Cambria" w:hAnsi="Cambria" w:cs="Calibri"/>
          <w:color w:val="000000" w:themeColor="text1"/>
        </w:rPr>
        <w:t xml:space="preserve"> and Sharepoint, Zeer</w:t>
      </w:r>
      <w:r w:rsidR="00507CDD" w:rsidRPr="000376DD">
        <w:rPr>
          <w:rFonts w:ascii="Cambria" w:hAnsi="Cambria" w:cs="Calibri"/>
          <w:color w:val="000000" w:themeColor="text1"/>
        </w:rPr>
        <w:t>a</w:t>
      </w:r>
      <w:r w:rsidR="00164807" w:rsidRPr="000376DD">
        <w:rPr>
          <w:rFonts w:ascii="Cambria" w:hAnsi="Cambria" w:cs="Calibri"/>
          <w:color w:val="000000" w:themeColor="text1"/>
        </w:rPr>
        <w:t xml:space="preserve"> tool.</w:t>
      </w:r>
    </w:p>
    <w:p w:rsidR="00B934EA" w:rsidRPr="000376DD" w:rsidRDefault="00D535CA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Partitioning</w:t>
      </w:r>
      <w:r w:rsidR="006D47C0" w:rsidRPr="000376DD">
        <w:rPr>
          <w:rFonts w:ascii="Cambria" w:hAnsi="Cambria" w:cs="Calibri"/>
          <w:b/>
          <w:color w:val="000000" w:themeColor="text1"/>
        </w:rPr>
        <w:t>techniques</w:t>
      </w:r>
      <w:r w:rsidR="006609AF" w:rsidRPr="000376DD">
        <w:rPr>
          <w:rFonts w:ascii="Cambria" w:hAnsi="Cambria" w:cs="Calibri"/>
          <w:b/>
          <w:color w:val="000000" w:themeColor="text1"/>
        </w:rPr>
        <w:t xml:space="preserve">: </w:t>
      </w:r>
      <w:r w:rsidR="006609AF" w:rsidRPr="000376DD">
        <w:rPr>
          <w:rFonts w:ascii="Cambria" w:hAnsi="Cambria" w:cs="Calibri"/>
          <w:color w:val="000000" w:themeColor="text1"/>
        </w:rPr>
        <w:t>ONLINE</w:t>
      </w:r>
      <w:r w:rsidR="002B534D" w:rsidRPr="000376DD">
        <w:rPr>
          <w:rFonts w:ascii="Cambria" w:hAnsi="Cambria" w:cs="Calibri"/>
          <w:color w:val="000000" w:themeColor="text1"/>
        </w:rPr>
        <w:t>REDEFINITIONandNormal</w:t>
      </w:r>
      <w:r w:rsidR="006D47C0" w:rsidRPr="000376DD">
        <w:rPr>
          <w:rFonts w:ascii="Cambria" w:hAnsi="Cambria" w:cs="Calibri"/>
          <w:color w:val="000000" w:themeColor="text1"/>
        </w:rPr>
        <w:t>.</w:t>
      </w:r>
    </w:p>
    <w:p w:rsidR="00CC2CAF" w:rsidRPr="000376DD" w:rsidRDefault="00D60F22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BackupTools</w:t>
      </w:r>
      <w:r w:rsidR="00B934EA" w:rsidRPr="000376DD">
        <w:rPr>
          <w:rFonts w:ascii="Cambria" w:hAnsi="Cambria" w:cs="Calibri"/>
          <w:b/>
          <w:bCs/>
          <w:color w:val="000000" w:themeColor="text1"/>
        </w:rPr>
        <w:t xml:space="preserve"> :</w:t>
      </w:r>
      <w:r w:rsidR="00B934EA" w:rsidRPr="000376DD">
        <w:rPr>
          <w:rFonts w:ascii="Cambria" w:hAnsi="Cambria" w:cs="Calibri"/>
          <w:color w:val="000000" w:themeColor="text1"/>
        </w:rPr>
        <w:t xml:space="preserve"> RMAN (</w:t>
      </w:r>
      <w:r w:rsidR="006D47C0" w:rsidRPr="000376DD">
        <w:rPr>
          <w:rFonts w:ascii="Cambria" w:hAnsi="Cambria" w:cs="Calibri"/>
          <w:color w:val="000000" w:themeColor="text1"/>
        </w:rPr>
        <w:t>RecoveryManager)</w:t>
      </w:r>
      <w:r w:rsidR="006B74BF" w:rsidRPr="000376DD">
        <w:rPr>
          <w:rFonts w:ascii="Cambria" w:hAnsi="Cambria" w:cs="Calibri"/>
          <w:color w:val="000000" w:themeColor="text1"/>
        </w:rPr>
        <w:t>, EBU (</w:t>
      </w:r>
      <w:r w:rsidR="006D47C0" w:rsidRPr="000376DD">
        <w:rPr>
          <w:rFonts w:ascii="Cambria" w:hAnsi="Cambria" w:cs="Calibri"/>
          <w:color w:val="000000" w:themeColor="text1"/>
        </w:rPr>
        <w:t>EnterpriseBackup</w:t>
      </w:r>
      <w:r w:rsidR="00D535CA" w:rsidRPr="000376DD">
        <w:rPr>
          <w:rFonts w:ascii="Cambria" w:hAnsi="Cambria" w:cs="Calibri"/>
          <w:color w:val="000000" w:themeColor="text1"/>
        </w:rPr>
        <w:t>Utility</w:t>
      </w:r>
      <w:r w:rsidR="006B74BF" w:rsidRPr="000376DD">
        <w:rPr>
          <w:rFonts w:ascii="Cambria" w:hAnsi="Cambria" w:cs="Calibri"/>
          <w:color w:val="000000" w:themeColor="text1"/>
        </w:rPr>
        <w:t>) OS</w:t>
      </w:r>
    </w:p>
    <w:p w:rsidR="00B934EA" w:rsidRPr="000376DD" w:rsidRDefault="006D47C0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Hot</w:t>
      </w:r>
      <w:r w:rsidR="00CC2CAF" w:rsidRPr="000376DD">
        <w:rPr>
          <w:rFonts w:ascii="Cambria" w:hAnsi="Cambria" w:cs="Calibri"/>
          <w:color w:val="000000" w:themeColor="text1"/>
        </w:rPr>
        <w:t>an</w:t>
      </w:r>
      <w:r w:rsidRPr="000376DD">
        <w:rPr>
          <w:rFonts w:ascii="Cambria" w:hAnsi="Cambria" w:cs="Calibri"/>
          <w:color w:val="000000" w:themeColor="text1"/>
        </w:rPr>
        <w:t>dColdBackups</w:t>
      </w:r>
      <w:r w:rsidR="002B534D" w:rsidRPr="000376DD">
        <w:rPr>
          <w:rFonts w:ascii="Cambria" w:hAnsi="Cambria" w:cs="Calibri"/>
          <w:color w:val="000000" w:themeColor="text1"/>
        </w:rPr>
        <w:t>.</w:t>
      </w:r>
    </w:p>
    <w:p w:rsidR="00CC2CAF" w:rsidRPr="000376DD" w:rsidRDefault="00CC2CAF" w:rsidP="00544A74">
      <w:p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</w:p>
    <w:p w:rsidR="00180BBD" w:rsidRPr="000376DD" w:rsidRDefault="001E38D9" w:rsidP="00544A74">
      <w:pPr>
        <w:pStyle w:val="Heading3"/>
        <w:shd w:val="pct15" w:color="auto" w:fill="FFFFFF"/>
        <w:spacing w:before="0" w:after="0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bCs w:val="0"/>
          <w:color w:val="000000" w:themeColor="text1"/>
          <w:sz w:val="22"/>
          <w:szCs w:val="22"/>
        </w:rPr>
        <w:t>Education Detail</w:t>
      </w:r>
    </w:p>
    <w:p w:rsidR="004D7EF1" w:rsidRPr="000376DD" w:rsidRDefault="006F760E" w:rsidP="00A6481F">
      <w:pPr>
        <w:pStyle w:val="ListParagraph"/>
        <w:numPr>
          <w:ilvl w:val="0"/>
          <w:numId w:val="2"/>
        </w:numPr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Master Degree – MBA Information Technology – </w:t>
      </w:r>
      <w:r w:rsidR="00467327" w:rsidRPr="000376DD">
        <w:rPr>
          <w:rFonts w:ascii="Cambria" w:hAnsi="Cambria" w:cs="Calibri"/>
          <w:color w:val="000000" w:themeColor="text1"/>
        </w:rPr>
        <w:t>Bangalore,</w:t>
      </w:r>
      <w:r w:rsidRPr="000376DD">
        <w:rPr>
          <w:rFonts w:ascii="Cambria" w:hAnsi="Cambria" w:cs="Calibri"/>
          <w:color w:val="000000" w:themeColor="text1"/>
        </w:rPr>
        <w:t xml:space="preserve"> Karnataka University </w:t>
      </w:r>
    </w:p>
    <w:p w:rsidR="008F30EA" w:rsidRPr="000376DD" w:rsidRDefault="008F30EA" w:rsidP="00544A74">
      <w:pPr>
        <w:pStyle w:val="ListParagraph"/>
        <w:tabs>
          <w:tab w:val="left" w:pos="41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</w:p>
    <w:p w:rsidR="002319B3" w:rsidRPr="000376DD" w:rsidRDefault="006430C6" w:rsidP="00544A74">
      <w:pPr>
        <w:pStyle w:val="Heading3"/>
        <w:shd w:val="pct15" w:color="auto" w:fill="FFFFFF"/>
        <w:spacing w:before="0" w:after="0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bCs w:val="0"/>
          <w:color w:val="000000" w:themeColor="text1"/>
          <w:sz w:val="22"/>
          <w:szCs w:val="22"/>
        </w:rPr>
        <w:t>Certification Summary</w:t>
      </w:r>
    </w:p>
    <w:p w:rsidR="00BB7C63" w:rsidRPr="000376DD" w:rsidRDefault="00CC2CAF" w:rsidP="00544A74">
      <w:pPr>
        <w:numPr>
          <w:ilvl w:val="0"/>
          <w:numId w:val="1"/>
        </w:numPr>
        <w:spacing w:after="0" w:line="240" w:lineRule="auto"/>
        <w:ind w:left="720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Cs/>
          <w:color w:val="000000" w:themeColor="text1"/>
        </w:rPr>
        <w:t xml:space="preserve">Oracle </w:t>
      </w:r>
      <w:r w:rsidR="006A5EBE" w:rsidRPr="000376DD">
        <w:rPr>
          <w:rFonts w:ascii="Cambria" w:hAnsi="Cambria" w:cs="Calibri"/>
          <w:bCs/>
          <w:color w:val="000000" w:themeColor="text1"/>
        </w:rPr>
        <w:t>Certified</w:t>
      </w:r>
      <w:r w:rsidR="00682DB1" w:rsidRPr="000376DD">
        <w:rPr>
          <w:rFonts w:ascii="Cambria" w:hAnsi="Cambria" w:cs="Calibri"/>
          <w:bCs/>
          <w:color w:val="000000" w:themeColor="text1"/>
        </w:rPr>
        <w:t xml:space="preserve"> in </w:t>
      </w:r>
      <w:r w:rsidRPr="000376DD">
        <w:rPr>
          <w:rFonts w:ascii="Cambria" w:hAnsi="Cambria" w:cs="Calibri"/>
          <w:bCs/>
          <w:color w:val="000000" w:themeColor="text1"/>
        </w:rPr>
        <w:t xml:space="preserve">Oracle 9i and Oracle </w:t>
      </w:r>
      <w:r w:rsidR="00682DB1" w:rsidRPr="000376DD">
        <w:rPr>
          <w:rFonts w:ascii="Cambria" w:hAnsi="Cambria" w:cs="Calibri"/>
          <w:bCs/>
          <w:color w:val="000000" w:themeColor="text1"/>
        </w:rPr>
        <w:t>10G from Oracle Corporation</w:t>
      </w:r>
      <w:r w:rsidR="004E41E0" w:rsidRPr="000376DD">
        <w:rPr>
          <w:rFonts w:ascii="Cambria" w:hAnsi="Cambria" w:cs="Calibri"/>
          <w:bCs/>
          <w:color w:val="000000" w:themeColor="text1"/>
        </w:rPr>
        <w:t>.</w:t>
      </w:r>
    </w:p>
    <w:p w:rsidR="001204C6" w:rsidRPr="000376DD" w:rsidRDefault="001204C6" w:rsidP="001204C6">
      <w:pPr>
        <w:spacing w:after="0" w:line="240" w:lineRule="auto"/>
        <w:contextualSpacing/>
        <w:jc w:val="both"/>
        <w:rPr>
          <w:rFonts w:ascii="Cambria" w:hAnsi="Cambria" w:cs="Calibri"/>
          <w:bCs/>
          <w:color w:val="000000" w:themeColor="text1"/>
        </w:rPr>
      </w:pPr>
    </w:p>
    <w:p w:rsidR="00CC2CAF" w:rsidRPr="000376DD" w:rsidRDefault="00CC2CAF" w:rsidP="00CC2CAF">
      <w:pPr>
        <w:spacing w:after="0" w:line="240" w:lineRule="auto"/>
        <w:contextualSpacing/>
        <w:jc w:val="both"/>
        <w:rPr>
          <w:rFonts w:ascii="Cambria" w:hAnsi="Cambria" w:cs="Calibri"/>
          <w:bCs/>
          <w:color w:val="000000" w:themeColor="text1"/>
        </w:rPr>
      </w:pPr>
    </w:p>
    <w:p w:rsidR="004D7EF1" w:rsidRPr="000376DD" w:rsidRDefault="004D7EF1" w:rsidP="00544A74">
      <w:pPr>
        <w:pStyle w:val="Heading3"/>
        <w:shd w:val="pct15" w:color="auto" w:fill="FFFFFF"/>
        <w:spacing w:before="0" w:after="0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color w:val="000000" w:themeColor="text1"/>
          <w:sz w:val="22"/>
          <w:szCs w:val="22"/>
        </w:rPr>
        <w:t>Professional Experience</w:t>
      </w:r>
      <w:r w:rsidR="0093282F" w:rsidRPr="000376DD">
        <w:rPr>
          <w:rFonts w:ascii="Cambria" w:hAnsi="Cambria" w:cs="Calibri"/>
          <w:color w:val="000000" w:themeColor="text1"/>
          <w:sz w:val="22"/>
          <w:szCs w:val="22"/>
        </w:rPr>
        <w:tab/>
      </w:r>
      <w:r w:rsidR="0093282F" w:rsidRPr="000376DD">
        <w:rPr>
          <w:rFonts w:ascii="Cambria" w:hAnsi="Cambria" w:cs="Calibri"/>
          <w:color w:val="000000" w:themeColor="text1"/>
          <w:sz w:val="22"/>
          <w:szCs w:val="22"/>
        </w:rPr>
        <w:tab/>
      </w:r>
      <w:r w:rsidR="0093282F" w:rsidRPr="000376DD">
        <w:rPr>
          <w:rFonts w:ascii="Cambria" w:hAnsi="Cambria" w:cs="Calibri"/>
          <w:color w:val="000000" w:themeColor="text1"/>
          <w:sz w:val="22"/>
          <w:szCs w:val="22"/>
        </w:rPr>
        <w:tab/>
      </w:r>
      <w:r w:rsidR="0093282F" w:rsidRPr="000376DD">
        <w:rPr>
          <w:rFonts w:ascii="Cambria" w:hAnsi="Cambria" w:cs="Calibri"/>
          <w:color w:val="000000" w:themeColor="text1"/>
          <w:sz w:val="22"/>
          <w:szCs w:val="22"/>
        </w:rPr>
        <w:tab/>
      </w:r>
      <w:r w:rsidR="0093282F" w:rsidRPr="000376DD">
        <w:rPr>
          <w:rFonts w:ascii="Cambria" w:hAnsi="Cambria" w:cs="Calibri"/>
          <w:color w:val="000000" w:themeColor="text1"/>
          <w:sz w:val="22"/>
          <w:szCs w:val="22"/>
        </w:rPr>
        <w:tab/>
      </w:r>
      <w:r w:rsidR="0093282F" w:rsidRPr="000376DD">
        <w:rPr>
          <w:rFonts w:ascii="Cambria" w:hAnsi="Cambria" w:cs="Calibri"/>
          <w:color w:val="000000" w:themeColor="text1"/>
          <w:sz w:val="22"/>
          <w:szCs w:val="22"/>
        </w:rPr>
        <w:tab/>
      </w:r>
      <w:r w:rsidR="0093282F" w:rsidRPr="000376DD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4D7EF1" w:rsidRPr="000376DD" w:rsidRDefault="004D7EF1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</w:p>
    <w:p w:rsidR="006F6FE2" w:rsidRPr="000376DD" w:rsidRDefault="006F6FE2" w:rsidP="006F6F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  <w:r w:rsidRPr="000376DD">
        <w:rPr>
          <w:rFonts w:ascii="Cambria" w:hAnsi="Cambria" w:cs="Calibri"/>
          <w:b/>
          <w:color w:val="000000" w:themeColor="text1"/>
          <w:lang w:bidi="ar-SA"/>
        </w:rPr>
        <w:t>Puget Sound Energy - Cognizant, Bellevue, WA</w:t>
      </w:r>
      <w:r w:rsidRPr="000376DD">
        <w:rPr>
          <w:rFonts w:ascii="Cambria" w:hAnsi="Cambria" w:cs="Calibri"/>
          <w:b/>
          <w:color w:val="000000" w:themeColor="text1"/>
          <w:lang w:bidi="ar-SA"/>
        </w:rPr>
        <w:tab/>
        <w:t xml:space="preserve">Jan2017 to </w:t>
      </w:r>
      <w:r w:rsidR="000D6DA2" w:rsidRPr="000376DD">
        <w:rPr>
          <w:rFonts w:ascii="Cambria" w:hAnsi="Cambria" w:cs="Calibri"/>
          <w:b/>
          <w:color w:val="000000" w:themeColor="text1"/>
          <w:lang w:bidi="ar-SA"/>
        </w:rPr>
        <w:t>March, 2017</w:t>
      </w:r>
    </w:p>
    <w:p w:rsidR="006F6FE2" w:rsidRPr="000376DD" w:rsidRDefault="006F6FE2" w:rsidP="006F6F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Sr. Oracle Database Administrator</w:t>
      </w:r>
    </w:p>
    <w:p w:rsidR="001E38D9" w:rsidRPr="000376DD" w:rsidRDefault="001E38D9" w:rsidP="006F6F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6F6FE2" w:rsidRPr="000376DD" w:rsidRDefault="006F6FE2" w:rsidP="006F6FE2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Responsibilities:</w:t>
      </w:r>
    </w:p>
    <w:p w:rsidR="006F6FE2" w:rsidRPr="000376DD" w:rsidRDefault="006F6FE2" w:rsidP="006F6FE2">
      <w:pPr>
        <w:pStyle w:val="ColorfulList-Accent11"/>
        <w:numPr>
          <w:ilvl w:val="0"/>
          <w:numId w:val="7"/>
        </w:numPr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Implementing and upgrade advanced features of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 xml:space="preserve">Oracle 12C 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such as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>Automatic Database Diagnostic Monitor (ADDM), Automatic Workload Repository (AWR)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 for monitoring database performance.</w:t>
      </w:r>
    </w:p>
    <w:p w:rsidR="006F6FE2" w:rsidRPr="000376DD" w:rsidRDefault="006F6FE2" w:rsidP="006F6FE2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Implemented OBIEE 11G and Oracle 12C Software and generating reports related ATM transactions at Bahrain daily and weekly and monthly reports sending to the concerned authorities.</w:t>
      </w:r>
    </w:p>
    <w:p w:rsidR="00113705" w:rsidRPr="000376DD" w:rsidRDefault="00113705" w:rsidP="006F6FE2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Refresh activity done from  QA Database from production Database size 7 TB.</w:t>
      </w:r>
    </w:p>
    <w:p w:rsidR="006F6FE2" w:rsidRPr="000376DD" w:rsidRDefault="006F6FE2" w:rsidP="006F6FE2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Configure workflow notifications, printers, and form servlets in Oracle financial applications.</w:t>
      </w:r>
    </w:p>
    <w:p w:rsidR="006F6FE2" w:rsidRPr="000376DD" w:rsidRDefault="006F6FE2" w:rsidP="006F6FE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Monitoring &amp; Troubleshooting Oracle error logs, Various Scheduled DBA Server Agent jobs, Maintenance plans.</w:t>
      </w:r>
    </w:p>
    <w:p w:rsidR="006F6FE2" w:rsidRPr="000376DD" w:rsidRDefault="006F6FE2" w:rsidP="006F6FE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Setup and maintain all database backups for all production Oracle servers. This includes using native Rman backup.</w:t>
      </w:r>
    </w:p>
    <w:p w:rsidR="006F6FE2" w:rsidRPr="000376DD" w:rsidRDefault="006F6FE2" w:rsidP="006F6FE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Monitor all production Oracle Databases for disk usage to plan future disk space needs per database.</w:t>
      </w:r>
    </w:p>
    <w:p w:rsidR="006F6FE2" w:rsidRPr="000376DD" w:rsidRDefault="006F6FE2" w:rsidP="006F6FE2">
      <w:pPr>
        <w:pStyle w:val="ColorfulList-Accent11"/>
        <w:numPr>
          <w:ilvl w:val="0"/>
          <w:numId w:val="7"/>
        </w:numPr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Implemented advanced features of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>Oracle 11g/10g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 such as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>Automatic Database Diagnostic Monitor (ADDM), Automatic Workload Repository (AWR)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 for monitoring database performance.</w:t>
      </w:r>
    </w:p>
    <w:p w:rsidR="006F6FE2" w:rsidRPr="000376DD" w:rsidRDefault="006F6FE2" w:rsidP="006F6FE2">
      <w:pPr>
        <w:pStyle w:val="ColorfulList-Accent11"/>
        <w:numPr>
          <w:ilvl w:val="0"/>
          <w:numId w:val="7"/>
        </w:numPr>
        <w:autoSpaceDE/>
        <w:autoSpaceDN/>
        <w:adjustRightInd/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bCs/>
          <w:color w:val="000000" w:themeColor="text1"/>
          <w:sz w:val="22"/>
          <w:szCs w:val="22"/>
        </w:rPr>
        <w:t xml:space="preserve">Expertise in creating primary database storage structures (Table spaces) and primary objects (Tables, Views and Indexes). </w:t>
      </w:r>
    </w:p>
    <w:p w:rsidR="006F6FE2" w:rsidRPr="000376DD" w:rsidRDefault="006F6FE2" w:rsidP="006F6FE2">
      <w:pPr>
        <w:numPr>
          <w:ilvl w:val="0"/>
          <w:numId w:val="7"/>
        </w:numPr>
        <w:spacing w:after="0" w:line="240" w:lineRule="auto"/>
        <w:jc w:val="both"/>
        <w:rPr>
          <w:rFonts w:ascii="Cambria" w:hAnsi="Cambria" w:cstheme="minorHAnsi"/>
        </w:rPr>
      </w:pPr>
      <w:r w:rsidRPr="000376DD">
        <w:rPr>
          <w:rFonts w:ascii="Cambria" w:hAnsi="Cambria" w:cstheme="minorHAnsi"/>
          <w:shd w:val="clear" w:color="auto" w:fill="FFFFFF"/>
        </w:rPr>
        <w:lastRenderedPageBreak/>
        <w:t>Developed Stored Procedures and used them in Stored Procedure transformation for data processing and  ODI have used data migration ETL tools</w:t>
      </w:r>
    </w:p>
    <w:p w:rsidR="00113705" w:rsidRPr="000376DD" w:rsidRDefault="006F6FE2" w:rsidP="006F6FE2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theme="minorHAnsi"/>
        </w:rPr>
        <w:t xml:space="preserve">Implements, administers, manages, monitors, and tunes the assigned application databases in development, pre-production and </w:t>
      </w:r>
      <w:r w:rsidRPr="000376DD">
        <w:rPr>
          <w:rFonts w:ascii="Cambria" w:hAnsi="Cambria" w:cstheme="minorHAnsi"/>
          <w:b/>
        </w:rPr>
        <w:t>production environments</w:t>
      </w:r>
      <w:r w:rsidRPr="000376DD">
        <w:rPr>
          <w:rFonts w:ascii="Cambria" w:hAnsi="Cambria" w:cstheme="minorHAnsi"/>
        </w:rPr>
        <w:t xml:space="preserve">. Designs and implements </w:t>
      </w:r>
      <w:r w:rsidRPr="000376DD">
        <w:rPr>
          <w:rFonts w:ascii="Cambria" w:hAnsi="Cambria" w:cstheme="minorHAnsi"/>
          <w:b/>
        </w:rPr>
        <w:t xml:space="preserve">performance tuning </w:t>
      </w:r>
      <w:r w:rsidRPr="000376DD">
        <w:rPr>
          <w:rFonts w:ascii="Cambria" w:hAnsi="Cambria" w:cstheme="minorHAnsi"/>
        </w:rPr>
        <w:t>improvements and advises developers on tuning options. Ensures that data integrity and data security is maintained. Demonstrates advanced troubleshooting and analytical skills through problem resolution.</w:t>
      </w:r>
    </w:p>
    <w:p w:rsidR="006F6FE2" w:rsidRPr="000376DD" w:rsidRDefault="006F6FE2" w:rsidP="006F6FE2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Backup of database Logical and Physical (hot and cold) using Backup script procedures and also using </w:t>
      </w:r>
      <w:r w:rsidRPr="000376DD">
        <w:rPr>
          <w:rFonts w:ascii="Cambria" w:hAnsi="Cambria" w:cs="Calibri"/>
          <w:b/>
          <w:color w:val="000000" w:themeColor="text1"/>
        </w:rPr>
        <w:t>RMAN</w:t>
      </w:r>
      <w:r w:rsidRPr="000376DD">
        <w:rPr>
          <w:rFonts w:ascii="Cambria" w:hAnsi="Cambria" w:cs="Calibri"/>
          <w:color w:val="000000" w:themeColor="text1"/>
        </w:rPr>
        <w:t>.</w:t>
      </w:r>
    </w:p>
    <w:p w:rsidR="001204C6" w:rsidRPr="000376DD" w:rsidRDefault="006F6FE2" w:rsidP="000376DD">
      <w:p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 xml:space="preserve">Environment: </w:t>
      </w:r>
      <w:r w:rsidRPr="000376DD">
        <w:rPr>
          <w:rFonts w:ascii="Cambria" w:hAnsi="Cambria" w:cs="Calibri"/>
          <w:color w:val="000000" w:themeColor="text1"/>
        </w:rPr>
        <w:t xml:space="preserve">Oracle 11g/10g, RAC, LINUX, </w:t>
      </w:r>
      <w:r w:rsidR="00566089" w:rsidRPr="000376DD">
        <w:rPr>
          <w:rFonts w:ascii="Cambria" w:hAnsi="Cambria" w:cs="Calibri"/>
          <w:color w:val="000000" w:themeColor="text1"/>
        </w:rPr>
        <w:t>IBM-Aix</w:t>
      </w:r>
      <w:r w:rsidRPr="000376DD">
        <w:rPr>
          <w:rFonts w:ascii="Cambria" w:hAnsi="Cambria" w:cs="Calibri"/>
          <w:color w:val="000000" w:themeColor="text1"/>
        </w:rPr>
        <w:t xml:space="preserve"> 10, </w:t>
      </w:r>
      <w:r w:rsidR="00566089" w:rsidRPr="000376DD">
        <w:rPr>
          <w:rFonts w:ascii="Cambria" w:hAnsi="Cambria" w:cs="Calibri"/>
          <w:color w:val="000000" w:themeColor="text1"/>
        </w:rPr>
        <w:t>SQL Developer,</w:t>
      </w:r>
      <w:r w:rsidRPr="000376DD">
        <w:rPr>
          <w:rFonts w:ascii="Cambria" w:hAnsi="Cambria" w:cs="Calibri"/>
          <w:color w:val="000000" w:themeColor="text1"/>
        </w:rPr>
        <w:t xml:space="preserve"> OEM, ERWIN 7.2, SQL, PL/SQL, Data Guard.</w:t>
      </w:r>
    </w:p>
    <w:p w:rsidR="001204C6" w:rsidRPr="000376DD" w:rsidRDefault="001204C6" w:rsidP="00F908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</w:p>
    <w:p w:rsidR="00F908EA" w:rsidRPr="000376DD" w:rsidRDefault="006A5EBE" w:rsidP="00F908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  <w:r w:rsidRPr="000376DD">
        <w:rPr>
          <w:rFonts w:ascii="Cambria" w:hAnsi="Cambria" w:cs="Calibri"/>
          <w:b/>
          <w:color w:val="000000" w:themeColor="text1"/>
          <w:lang w:bidi="ar-SA"/>
        </w:rPr>
        <w:t>Route One</w:t>
      </w:r>
      <w:r w:rsidR="004D7EF1" w:rsidRPr="000376DD">
        <w:rPr>
          <w:rFonts w:ascii="Cambria" w:hAnsi="Cambria" w:cs="Calibri"/>
          <w:b/>
          <w:color w:val="000000" w:themeColor="text1"/>
          <w:lang w:bidi="ar-SA"/>
        </w:rPr>
        <w:t>, Detroit, MI</w:t>
      </w:r>
      <w:r w:rsidR="004D7EF1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180BBD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180BBD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180BBD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180BBD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180BBD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AC6ED7" w:rsidRPr="000376DD">
        <w:rPr>
          <w:rFonts w:ascii="Cambria" w:hAnsi="Cambria" w:cs="Calibri"/>
          <w:b/>
          <w:color w:val="000000" w:themeColor="text1"/>
          <w:lang w:bidi="ar-SA"/>
        </w:rPr>
        <w:t xml:space="preserve"> Feb</w:t>
      </w:r>
      <w:r w:rsidR="00361B51" w:rsidRPr="000376DD">
        <w:rPr>
          <w:rFonts w:ascii="Cambria" w:hAnsi="Cambria" w:cs="Calibri"/>
          <w:b/>
          <w:color w:val="000000" w:themeColor="text1"/>
          <w:lang w:bidi="ar-SA"/>
        </w:rPr>
        <w:t>201</w:t>
      </w:r>
      <w:r w:rsidR="00AC6ED7" w:rsidRPr="000376DD">
        <w:rPr>
          <w:rFonts w:ascii="Cambria" w:hAnsi="Cambria" w:cs="Calibri"/>
          <w:b/>
          <w:color w:val="000000" w:themeColor="text1"/>
          <w:lang w:bidi="ar-SA"/>
        </w:rPr>
        <w:t>6</w:t>
      </w:r>
      <w:r w:rsidR="001E38D9" w:rsidRPr="000376DD">
        <w:rPr>
          <w:rFonts w:ascii="Cambria" w:hAnsi="Cambria" w:cs="Calibri"/>
          <w:b/>
          <w:color w:val="000000" w:themeColor="text1"/>
          <w:lang w:bidi="ar-SA"/>
        </w:rPr>
        <w:t xml:space="preserve"> –</w:t>
      </w:r>
      <w:r w:rsidR="00CD7D9C" w:rsidRPr="000376DD">
        <w:rPr>
          <w:rFonts w:ascii="Cambria" w:hAnsi="Cambria" w:cs="Calibri"/>
          <w:b/>
          <w:color w:val="000000" w:themeColor="text1"/>
          <w:lang w:bidi="ar-SA"/>
        </w:rPr>
        <w:t xml:space="preserve"> Dec</w:t>
      </w:r>
      <w:r w:rsidR="001E38D9" w:rsidRPr="000376DD">
        <w:rPr>
          <w:rFonts w:ascii="Cambria" w:hAnsi="Cambria" w:cs="Calibri"/>
          <w:b/>
          <w:color w:val="000000" w:themeColor="text1"/>
          <w:lang w:bidi="ar-SA"/>
        </w:rPr>
        <w:t xml:space="preserve"> 2016</w:t>
      </w:r>
    </w:p>
    <w:p w:rsidR="00924113" w:rsidRPr="000376DD" w:rsidRDefault="0093282F" w:rsidP="00F908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 xml:space="preserve">Sr. Oracle Database </w:t>
      </w:r>
      <w:r w:rsidR="004D7EF1" w:rsidRPr="000376DD">
        <w:rPr>
          <w:rFonts w:ascii="Cambria" w:hAnsi="Cambria" w:cs="Calibri"/>
          <w:b/>
          <w:color w:val="000000" w:themeColor="text1"/>
        </w:rPr>
        <w:t>Administrator</w:t>
      </w:r>
    </w:p>
    <w:p w:rsidR="001E38D9" w:rsidRPr="000376DD" w:rsidRDefault="001E38D9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180BBD" w:rsidRPr="000376DD" w:rsidRDefault="00180BBD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Responsibilities:</w:t>
      </w:r>
    </w:p>
    <w:p w:rsidR="006D1CF2" w:rsidRPr="000376DD" w:rsidRDefault="006D1CF2" w:rsidP="00A6481F">
      <w:pPr>
        <w:pStyle w:val="ColorfulList-Accent11"/>
        <w:numPr>
          <w:ilvl w:val="0"/>
          <w:numId w:val="7"/>
        </w:numPr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Implemented advanced features of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>Oracle 12C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such as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>Automatic Database Diagnostic Monitor (ADDM), Automatic Workload Repository (AWR)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 for monitoring database performance.</w:t>
      </w:r>
    </w:p>
    <w:p w:rsidR="00180BBD" w:rsidRPr="000376DD" w:rsidRDefault="00180BBD" w:rsidP="00A6481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Implemented OBIEE11G and Oracle 12C Software and generating reports related ATM transactions at Bahrain daily and weekly and monthly reports sending to the concerned authorities.</w:t>
      </w:r>
    </w:p>
    <w:p w:rsidR="002848EB" w:rsidRPr="000376DD" w:rsidRDefault="002848EB" w:rsidP="00A6481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Installation of OBIEE at all client machines trained them to utilize the software.</w:t>
      </w:r>
    </w:p>
    <w:p w:rsidR="0093282F" w:rsidRPr="000376DD" w:rsidRDefault="0093282F" w:rsidP="00A6481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Configure workflow notifications, printers, and form servlets in Oracle financial applications.</w:t>
      </w:r>
    </w:p>
    <w:p w:rsidR="002848EB" w:rsidRPr="000376DD" w:rsidRDefault="002848EB" w:rsidP="00A6481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Monitoring &amp; Troubleshooting Oracle error logs, Various Scheduled DBA Server Agent jobs, Maintenance plans.</w:t>
      </w:r>
    </w:p>
    <w:p w:rsidR="002848EB" w:rsidRPr="000376DD" w:rsidRDefault="002848EB" w:rsidP="00A6481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Monitoring &amp; Troubleshooting Oracle error logs, Various Scheduled DBA Server Agent jobs, Maintenance plans.</w:t>
      </w:r>
    </w:p>
    <w:p w:rsidR="002848EB" w:rsidRPr="000376DD" w:rsidRDefault="002848EB" w:rsidP="00A6481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Setup and maintain all database backups for all production Oracle servers. This includes using native Rman backup.</w:t>
      </w:r>
    </w:p>
    <w:p w:rsidR="002848EB" w:rsidRPr="000376DD" w:rsidRDefault="002848EB" w:rsidP="00A6481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Monitor all production Oracle Databases for disk usage to plan future disk space needs per database.</w:t>
      </w:r>
    </w:p>
    <w:p w:rsidR="00AB0356" w:rsidRPr="000376DD" w:rsidRDefault="00AB0356" w:rsidP="00A6481F">
      <w:pPr>
        <w:pStyle w:val="ColorfulList-Accent11"/>
        <w:numPr>
          <w:ilvl w:val="0"/>
          <w:numId w:val="7"/>
        </w:numPr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Implemented advanced features of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>Oracle 11g/10g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 such as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>Automatic Database Diagnostic Monitor (ADDM), Automatic Workload Repository (AWR)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 for monitoring database performance.</w:t>
      </w:r>
    </w:p>
    <w:p w:rsidR="00AB0356" w:rsidRPr="000376DD" w:rsidRDefault="00AB0356" w:rsidP="00A6481F">
      <w:pPr>
        <w:pStyle w:val="ColorfulList-Accent11"/>
        <w:numPr>
          <w:ilvl w:val="0"/>
          <w:numId w:val="7"/>
        </w:numPr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bCs/>
          <w:color w:val="000000" w:themeColor="text1"/>
          <w:sz w:val="22"/>
          <w:szCs w:val="22"/>
        </w:rPr>
        <w:t xml:space="preserve">Experience in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 xml:space="preserve">Performance tuning, Application tuning </w:t>
      </w:r>
      <w:r w:rsidRPr="000376DD">
        <w:rPr>
          <w:rFonts w:ascii="Cambria" w:hAnsi="Cambria" w:cs="Calibri"/>
          <w:bCs/>
          <w:color w:val="000000" w:themeColor="text1"/>
          <w:sz w:val="22"/>
          <w:szCs w:val="22"/>
        </w:rPr>
        <w:t>and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 xml:space="preserve"> Query Optimization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 using Oracle supported tools such as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>EXPLAIN PLAN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,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 xml:space="preserve">TKPROF, AUTOTRACE, 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>etc</w:t>
      </w:r>
      <w:r w:rsidRPr="000376DD">
        <w:rPr>
          <w:rFonts w:ascii="Cambria" w:hAnsi="Cambria" w:cs="Calibri"/>
          <w:bCs/>
          <w:color w:val="000000" w:themeColor="text1"/>
          <w:sz w:val="22"/>
          <w:szCs w:val="22"/>
        </w:rPr>
        <w:t>.</w:t>
      </w:r>
    </w:p>
    <w:p w:rsidR="00AB0356" w:rsidRPr="000376DD" w:rsidRDefault="00AB0356" w:rsidP="00A6481F">
      <w:pPr>
        <w:pStyle w:val="ColorfulList-Accent11"/>
        <w:numPr>
          <w:ilvl w:val="0"/>
          <w:numId w:val="7"/>
        </w:numPr>
        <w:autoSpaceDE/>
        <w:autoSpaceDN/>
        <w:adjustRightInd/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bCs/>
          <w:color w:val="000000" w:themeColor="text1"/>
          <w:sz w:val="22"/>
          <w:szCs w:val="22"/>
        </w:rPr>
        <w:t xml:space="preserve">Expertise in creating primary database storage structures (Table spaces) and primary objects (Tables, Views and Indexes). </w:t>
      </w:r>
    </w:p>
    <w:p w:rsidR="001B1ECB" w:rsidRPr="000376DD" w:rsidRDefault="001B1ECB" w:rsidP="001B1ECB">
      <w:pPr>
        <w:numPr>
          <w:ilvl w:val="0"/>
          <w:numId w:val="7"/>
        </w:numPr>
        <w:spacing w:after="0" w:line="240" w:lineRule="auto"/>
        <w:jc w:val="both"/>
        <w:rPr>
          <w:rFonts w:ascii="Cambria" w:hAnsi="Cambria" w:cstheme="minorHAnsi"/>
        </w:rPr>
      </w:pPr>
      <w:r w:rsidRPr="000376DD">
        <w:rPr>
          <w:rFonts w:ascii="Cambria" w:hAnsi="Cambria" w:cstheme="minorHAnsi"/>
          <w:shd w:val="clear" w:color="auto" w:fill="FFFFFF"/>
        </w:rPr>
        <w:t>Developed Stored Procedures and used them in Stored Procedure transformation for data processing and  ODI have used data migration ETL tools</w:t>
      </w:r>
    </w:p>
    <w:p w:rsidR="007A09EB" w:rsidRPr="000376DD" w:rsidRDefault="007A09EB" w:rsidP="007A09EB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Cambria" w:hAnsi="Cambria" w:cs="Times New Roman"/>
        </w:rPr>
      </w:pPr>
      <w:r w:rsidRPr="000376DD">
        <w:rPr>
          <w:rFonts w:ascii="Cambria" w:hAnsi="Cambria" w:cs="Times New Roman"/>
        </w:rPr>
        <w:t xml:space="preserve">Implements, administers, manages, monitors, and tunes the assigned application databases in development, pre-production and </w:t>
      </w:r>
      <w:r w:rsidRPr="000376DD">
        <w:rPr>
          <w:rFonts w:ascii="Cambria" w:hAnsi="Cambria" w:cs="Times New Roman"/>
          <w:b/>
        </w:rPr>
        <w:t>production environments</w:t>
      </w:r>
      <w:r w:rsidRPr="000376DD">
        <w:rPr>
          <w:rFonts w:ascii="Cambria" w:hAnsi="Cambria" w:cs="Times New Roman"/>
        </w:rPr>
        <w:t xml:space="preserve">. Designs and implements </w:t>
      </w:r>
      <w:r w:rsidRPr="000376DD">
        <w:rPr>
          <w:rFonts w:ascii="Cambria" w:hAnsi="Cambria" w:cs="Times New Roman"/>
          <w:b/>
        </w:rPr>
        <w:t xml:space="preserve">performance tuning </w:t>
      </w:r>
      <w:r w:rsidRPr="000376DD">
        <w:rPr>
          <w:rFonts w:ascii="Cambria" w:hAnsi="Cambria" w:cs="Times New Roman"/>
        </w:rPr>
        <w:t>improvements and advises developers on tuning options. Ensures that data integrity and data security is maintained. Demonstrates advanced troubleshooting and analytical skills through problem resolution.</w:t>
      </w:r>
    </w:p>
    <w:p w:rsidR="001B1ECB" w:rsidRPr="000376DD" w:rsidRDefault="007A09EB" w:rsidP="00653BD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Times New Roman"/>
          <w:snapToGrid w:val="0"/>
          <w:color w:val="000000" w:themeColor="text1"/>
        </w:rPr>
        <w:t xml:space="preserve">Performed data migrations and ODI using </w:t>
      </w:r>
      <w:r w:rsidRPr="000376DD">
        <w:rPr>
          <w:rFonts w:ascii="Cambria" w:hAnsi="Cambria" w:cs="Times New Roman"/>
          <w:b/>
          <w:snapToGrid w:val="0"/>
          <w:color w:val="000000" w:themeColor="text1"/>
        </w:rPr>
        <w:t>ETL tools</w:t>
      </w:r>
      <w:r w:rsidRPr="000376DD">
        <w:rPr>
          <w:rFonts w:ascii="Cambria" w:hAnsi="Cambria" w:cs="Times New Roman"/>
          <w:snapToGrid w:val="0"/>
          <w:color w:val="000000" w:themeColor="text1"/>
        </w:rPr>
        <w:t>.</w:t>
      </w:r>
    </w:p>
    <w:p w:rsidR="00214DAB" w:rsidRPr="000376DD" w:rsidRDefault="00214DAB" w:rsidP="00A6481F">
      <w:pPr>
        <w:pStyle w:val="ColorfulList-Accent11"/>
        <w:numPr>
          <w:ilvl w:val="0"/>
          <w:numId w:val="7"/>
        </w:numPr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color w:val="333333"/>
          <w:sz w:val="22"/>
          <w:szCs w:val="22"/>
          <w:shd w:val="clear" w:color="auto" w:fill="FFFFFF"/>
        </w:rPr>
        <w:t>community and public cloud deployment models for a variety of mid-size companies</w:t>
      </w:r>
    </w:p>
    <w:p w:rsidR="00AB0356" w:rsidRPr="000376DD" w:rsidRDefault="00AB0356" w:rsidP="00A6481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  <w:lang w:val="en-GB"/>
        </w:rPr>
        <w:t xml:space="preserve">Creating Users, Roles and Profiles, </w:t>
      </w:r>
      <w:r w:rsidRPr="000376DD">
        <w:rPr>
          <w:rFonts w:ascii="Cambria" w:hAnsi="Cambria" w:cs="Calibri"/>
          <w:color w:val="000000" w:themeColor="text1"/>
        </w:rPr>
        <w:t>Privilege management with role-based security.</w:t>
      </w:r>
    </w:p>
    <w:p w:rsidR="00AB0356" w:rsidRPr="000376DD" w:rsidRDefault="00AB0356" w:rsidP="00A6481F">
      <w:pPr>
        <w:pStyle w:val="ColorfulList-Accent11"/>
        <w:numPr>
          <w:ilvl w:val="0"/>
          <w:numId w:val="7"/>
        </w:numPr>
        <w:autoSpaceDE/>
        <w:autoSpaceDN/>
        <w:adjustRightInd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0376DD">
        <w:rPr>
          <w:rFonts w:ascii="Cambria" w:hAnsi="Cambria" w:cs="Calibri"/>
          <w:color w:val="000000" w:themeColor="text1"/>
          <w:sz w:val="22"/>
          <w:szCs w:val="22"/>
        </w:rPr>
        <w:t xml:space="preserve">Backup of database Logical and Physical (hot and cold) using Backup script procedures and also using </w:t>
      </w:r>
      <w:r w:rsidRPr="000376DD">
        <w:rPr>
          <w:rFonts w:ascii="Cambria" w:hAnsi="Cambria" w:cs="Calibri"/>
          <w:b/>
          <w:color w:val="000000" w:themeColor="text1"/>
          <w:sz w:val="22"/>
          <w:szCs w:val="22"/>
        </w:rPr>
        <w:t>RMAN</w:t>
      </w:r>
      <w:r w:rsidRPr="000376DD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EB0654" w:rsidRPr="000376DD" w:rsidRDefault="00EB0654" w:rsidP="00EB0654">
      <w:pPr>
        <w:pStyle w:val="ColorfulList-Accent11"/>
        <w:autoSpaceDE/>
        <w:autoSpaceDN/>
        <w:adjustRightInd/>
        <w:ind w:left="360"/>
        <w:jc w:val="both"/>
        <w:rPr>
          <w:rFonts w:ascii="Cambria" w:hAnsi="Cambria" w:cs="Calibri"/>
          <w:color w:val="000000" w:themeColor="text1"/>
          <w:sz w:val="22"/>
          <w:szCs w:val="22"/>
        </w:rPr>
      </w:pPr>
    </w:p>
    <w:p w:rsidR="004D7EF1" w:rsidRPr="000376DD" w:rsidRDefault="004D7EF1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lastRenderedPageBreak/>
        <w:t xml:space="preserve">Environment: </w:t>
      </w:r>
      <w:r w:rsidRPr="000376DD">
        <w:rPr>
          <w:rFonts w:ascii="Cambria" w:hAnsi="Cambria" w:cs="Calibri"/>
          <w:color w:val="000000" w:themeColor="text1"/>
        </w:rPr>
        <w:t>Oracle 11g/10g, RAC, LINUX, Solaris 10, TOAD, VERITAS, OEM, ERWIN 7.2, SQL, PL/SQL, TKPROF, WebLogic, EXPLAIN PLAN, Business Objects XI, Data Guard.</w:t>
      </w:r>
    </w:p>
    <w:p w:rsidR="001204C6" w:rsidRPr="000376DD" w:rsidRDefault="001204C6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5C1F95" w:rsidRPr="000376DD" w:rsidRDefault="00180BBD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 xml:space="preserve">Tech Mahindra Bangalore, India                                   </w:t>
      </w:r>
      <w:r w:rsidR="00B910D4" w:rsidRPr="000376DD">
        <w:rPr>
          <w:rFonts w:ascii="Cambria" w:hAnsi="Cambria" w:cs="Calibri"/>
          <w:b/>
          <w:color w:val="000000" w:themeColor="text1"/>
        </w:rPr>
        <w:tab/>
      </w:r>
      <w:r w:rsidR="00B910D4" w:rsidRPr="000376DD">
        <w:rPr>
          <w:rFonts w:ascii="Cambria" w:hAnsi="Cambria" w:cs="Calibri"/>
          <w:b/>
          <w:color w:val="000000" w:themeColor="text1"/>
        </w:rPr>
        <w:tab/>
        <w:t xml:space="preserve"> Jun </w:t>
      </w:r>
      <w:r w:rsidRPr="000376DD">
        <w:rPr>
          <w:rFonts w:ascii="Cambria" w:hAnsi="Cambria" w:cs="Calibri"/>
          <w:b/>
          <w:color w:val="000000" w:themeColor="text1"/>
        </w:rPr>
        <w:t>13 - Oct 1</w:t>
      </w:r>
      <w:r w:rsidR="00EA21CF" w:rsidRPr="000376DD">
        <w:rPr>
          <w:rFonts w:ascii="Cambria" w:hAnsi="Cambria" w:cs="Calibri"/>
          <w:b/>
          <w:color w:val="000000" w:themeColor="text1"/>
        </w:rPr>
        <w:t>5</w:t>
      </w:r>
    </w:p>
    <w:p w:rsidR="005C1F95" w:rsidRPr="000376DD" w:rsidRDefault="00180BBD" w:rsidP="00544A74">
      <w:pPr>
        <w:numPr>
          <w:ilvl w:val="12"/>
          <w:numId w:val="0"/>
        </w:numPr>
        <w:tabs>
          <w:tab w:val="left" w:pos="5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Style w:val="Emphasis"/>
          <w:rFonts w:ascii="Cambria" w:hAnsi="Cambria" w:cs="Calibri"/>
          <w:b/>
          <w:bCs/>
          <w:i w:val="0"/>
          <w:color w:val="000000" w:themeColor="text1"/>
          <w:shd w:val="clear" w:color="auto" w:fill="FFFFFF"/>
        </w:rPr>
        <w:t xml:space="preserve">Client: </w:t>
      </w:r>
      <w:r w:rsidR="00244D58" w:rsidRPr="000376DD">
        <w:rPr>
          <w:rStyle w:val="Emphasis"/>
          <w:rFonts w:ascii="Cambria" w:hAnsi="Cambria" w:cs="Calibri"/>
          <w:b/>
          <w:bCs/>
          <w:i w:val="0"/>
          <w:color w:val="000000" w:themeColor="text1"/>
          <w:shd w:val="clear" w:color="auto" w:fill="FFFFFF"/>
        </w:rPr>
        <w:t>British Telecom, UK.</w:t>
      </w:r>
      <w:r w:rsidRPr="000376DD">
        <w:rPr>
          <w:rFonts w:ascii="Cambria" w:hAnsi="Cambria" w:cs="Calibri"/>
          <w:b/>
          <w:color w:val="000000" w:themeColor="text1"/>
        </w:rPr>
        <w:tab/>
      </w:r>
      <w:r w:rsidRPr="000376DD">
        <w:rPr>
          <w:rFonts w:ascii="Cambria" w:hAnsi="Cambria" w:cs="Calibri"/>
          <w:b/>
          <w:color w:val="000000" w:themeColor="text1"/>
        </w:rPr>
        <w:tab/>
      </w:r>
      <w:r w:rsidRPr="000376DD">
        <w:rPr>
          <w:rFonts w:ascii="Cambria" w:hAnsi="Cambria" w:cs="Calibri"/>
          <w:b/>
          <w:color w:val="000000" w:themeColor="text1"/>
        </w:rPr>
        <w:tab/>
      </w:r>
      <w:r w:rsidRPr="000376DD">
        <w:rPr>
          <w:rFonts w:ascii="Cambria" w:hAnsi="Cambria" w:cs="Calibri"/>
          <w:b/>
          <w:color w:val="000000" w:themeColor="text1"/>
        </w:rPr>
        <w:tab/>
      </w:r>
      <w:r w:rsidRPr="000376DD">
        <w:rPr>
          <w:rFonts w:ascii="Cambria" w:hAnsi="Cambria" w:cs="Calibri"/>
          <w:b/>
          <w:color w:val="000000" w:themeColor="text1"/>
        </w:rPr>
        <w:tab/>
      </w:r>
      <w:r w:rsidRPr="000376DD">
        <w:rPr>
          <w:rFonts w:ascii="Cambria" w:hAnsi="Cambria" w:cs="Calibri"/>
          <w:b/>
          <w:color w:val="000000" w:themeColor="text1"/>
        </w:rPr>
        <w:tab/>
      </w:r>
    </w:p>
    <w:p w:rsidR="001E38D9" w:rsidRPr="000376DD" w:rsidRDefault="005C1F95" w:rsidP="00544A74">
      <w:pPr>
        <w:numPr>
          <w:ilvl w:val="12"/>
          <w:numId w:val="0"/>
        </w:numPr>
        <w:tabs>
          <w:tab w:val="left" w:pos="540"/>
        </w:tabs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Sr</w:t>
      </w:r>
      <w:r w:rsidR="001E38D9" w:rsidRPr="000376DD">
        <w:rPr>
          <w:rFonts w:ascii="Cambria" w:hAnsi="Cambria" w:cs="Calibri"/>
          <w:b/>
          <w:color w:val="000000" w:themeColor="text1"/>
        </w:rPr>
        <w:t>. Oracle Database Administrator</w:t>
      </w:r>
    </w:p>
    <w:p w:rsidR="005C1F95" w:rsidRPr="000376DD" w:rsidRDefault="005C1F95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This project is to create and maintain various production/development/testing/ performance of the databases. Perform all databases related activity to ensure maximum availability of databases.</w:t>
      </w:r>
    </w:p>
    <w:p w:rsidR="001E38D9" w:rsidRPr="000376DD" w:rsidRDefault="001E38D9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</w:p>
    <w:p w:rsidR="005C1F95" w:rsidRPr="000376DD" w:rsidRDefault="005C1F95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Responsibilities: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Administering 24x7</w:t>
      </w:r>
      <w:r w:rsidRPr="000376DD">
        <w:rPr>
          <w:rFonts w:ascii="Cambria" w:hAnsi="Cambria" w:cs="Calibri"/>
          <w:b/>
          <w:color w:val="000000" w:themeColor="text1"/>
        </w:rPr>
        <w:t>RealApplication Cluster (RAC)</w:t>
      </w:r>
      <w:r w:rsidRPr="000376DD">
        <w:rPr>
          <w:rFonts w:ascii="Cambria" w:hAnsi="Cambria" w:cs="Calibri"/>
          <w:color w:val="000000" w:themeColor="text1"/>
        </w:rPr>
        <w:t xml:space="preserve"> databases running on </w:t>
      </w:r>
      <w:r w:rsidRPr="000376DD">
        <w:rPr>
          <w:rFonts w:ascii="Cambria" w:hAnsi="Cambria" w:cs="Calibri"/>
          <w:b/>
          <w:color w:val="000000" w:themeColor="text1"/>
        </w:rPr>
        <w:t>Cluster File system</w:t>
      </w:r>
      <w:r w:rsidRPr="000376DD">
        <w:rPr>
          <w:rFonts w:ascii="Cambria" w:hAnsi="Cambria" w:cs="Calibri"/>
          <w:color w:val="000000" w:themeColor="text1"/>
        </w:rPr>
        <w:t xml:space="preserve">.  Worked with senior DBA’s for preparing cluster, configuring and Installation of </w:t>
      </w:r>
      <w:r w:rsidR="006A5EBE" w:rsidRPr="000376DD">
        <w:rPr>
          <w:rFonts w:ascii="Cambria" w:hAnsi="Cambria" w:cs="Calibri"/>
          <w:b/>
          <w:color w:val="000000" w:themeColor="text1"/>
        </w:rPr>
        <w:t>Cluster ware</w:t>
      </w:r>
      <w:r w:rsidRPr="000376DD">
        <w:rPr>
          <w:rFonts w:ascii="Cambria" w:hAnsi="Cambria" w:cs="Calibri"/>
          <w:color w:val="000000" w:themeColor="text1"/>
        </w:rPr>
        <w:t xml:space="preserve"> and Oracle RAC on Linux. Startup and Shutdown of Individual instances on RAC database using Enterprise Manager.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Experienced in working and monitoring the databases by using </w:t>
      </w:r>
      <w:r w:rsidR="001E38D9" w:rsidRPr="000376DD">
        <w:rPr>
          <w:rFonts w:ascii="Cambria" w:hAnsi="Cambria" w:cs="Calibri"/>
          <w:color w:val="000000" w:themeColor="text1"/>
        </w:rPr>
        <w:t>Oracle Enterprise Manager.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Creating of databases for Testing, Development and Production.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Setup of </w:t>
      </w:r>
      <w:r w:rsidRPr="000376DD">
        <w:rPr>
          <w:rFonts w:ascii="Cambria" w:hAnsi="Cambria" w:cs="Calibri"/>
          <w:b/>
          <w:color w:val="000000" w:themeColor="text1"/>
        </w:rPr>
        <w:t>Standby database</w:t>
      </w:r>
      <w:r w:rsidRPr="000376DD">
        <w:rPr>
          <w:rFonts w:ascii="Cambria" w:hAnsi="Cambria" w:cs="Calibri"/>
          <w:color w:val="000000" w:themeColor="text1"/>
        </w:rPr>
        <w:t xml:space="preserve"> for faster disaster recovery and </w:t>
      </w:r>
      <w:r w:rsidRPr="000376DD">
        <w:rPr>
          <w:rFonts w:ascii="Cambria" w:hAnsi="Cambria" w:cs="Calibri"/>
          <w:b/>
          <w:color w:val="000000" w:themeColor="text1"/>
        </w:rPr>
        <w:t>Data Guard</w:t>
      </w:r>
      <w:r w:rsidRPr="000376DD">
        <w:rPr>
          <w:rFonts w:ascii="Cambria" w:hAnsi="Cambria" w:cs="Calibri"/>
          <w:color w:val="000000" w:themeColor="text1"/>
        </w:rPr>
        <w:t xml:space="preserve"> setup for high availability.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Load balancing, databases/schema/table re-organization for faster performance.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Performing </w:t>
      </w:r>
      <w:r w:rsidRPr="000376DD">
        <w:rPr>
          <w:rFonts w:ascii="Cambria" w:hAnsi="Cambria" w:cs="Calibri"/>
          <w:b/>
          <w:color w:val="000000" w:themeColor="text1"/>
        </w:rPr>
        <w:t>Capacity planning</w:t>
      </w:r>
      <w:r w:rsidRPr="000376DD">
        <w:rPr>
          <w:rFonts w:ascii="Cambria" w:hAnsi="Cambria" w:cs="Calibri"/>
          <w:color w:val="000000" w:themeColor="text1"/>
        </w:rPr>
        <w:t xml:space="preserve"> and evaluations with regular </w:t>
      </w:r>
      <w:r w:rsidRPr="000376DD">
        <w:rPr>
          <w:rFonts w:ascii="Cambria" w:hAnsi="Cambria" w:cs="Calibri"/>
          <w:b/>
          <w:color w:val="000000" w:themeColor="text1"/>
        </w:rPr>
        <w:t>Maintenance</w:t>
      </w:r>
      <w:r w:rsidRPr="000376DD">
        <w:rPr>
          <w:rFonts w:ascii="Cambria" w:hAnsi="Cambria" w:cs="Calibri"/>
          <w:color w:val="000000" w:themeColor="text1"/>
        </w:rPr>
        <w:t xml:space="preserve"> cycles. 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Installation of Oracle version 10g on </w:t>
      </w:r>
      <w:r w:rsidRPr="000376DD">
        <w:rPr>
          <w:rFonts w:ascii="Cambria" w:hAnsi="Cambria" w:cs="Calibri"/>
          <w:b/>
          <w:color w:val="000000" w:themeColor="text1"/>
        </w:rPr>
        <w:t>Linux.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Applying patches whenever required.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Performance Tuning</w:t>
      </w:r>
      <w:r w:rsidRPr="000376DD">
        <w:rPr>
          <w:rFonts w:ascii="Cambria" w:hAnsi="Cambria" w:cs="Calibri"/>
          <w:color w:val="000000" w:themeColor="text1"/>
        </w:rPr>
        <w:t xml:space="preserve"> of Oracle Database Objects.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Taking periodic </w:t>
      </w:r>
      <w:r w:rsidRPr="000376DD">
        <w:rPr>
          <w:rFonts w:ascii="Cambria" w:hAnsi="Cambria" w:cs="Calibri"/>
          <w:b/>
          <w:color w:val="000000" w:themeColor="text1"/>
        </w:rPr>
        <w:t>Backup</w:t>
      </w:r>
      <w:r w:rsidRPr="000376DD">
        <w:rPr>
          <w:rFonts w:ascii="Cambria" w:hAnsi="Cambria" w:cs="Calibri"/>
          <w:color w:val="000000" w:themeColor="text1"/>
        </w:rPr>
        <w:t xml:space="preserve"> of the database and the software using </w:t>
      </w:r>
      <w:r w:rsidRPr="000376DD">
        <w:rPr>
          <w:rFonts w:ascii="Cambria" w:hAnsi="Cambria" w:cs="Calibri"/>
          <w:b/>
          <w:color w:val="000000" w:themeColor="text1"/>
        </w:rPr>
        <w:t>RMAN</w:t>
      </w:r>
      <w:r w:rsidRPr="000376DD">
        <w:rPr>
          <w:rFonts w:ascii="Cambria" w:hAnsi="Cambria" w:cs="Calibri"/>
          <w:color w:val="000000" w:themeColor="text1"/>
        </w:rPr>
        <w:t>.</w:t>
      </w:r>
    </w:p>
    <w:p w:rsidR="005C1F95" w:rsidRPr="000376DD" w:rsidRDefault="005C1F95" w:rsidP="00A6481F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Handling Database storage, Reading Alert. Log and User </w:t>
      </w:r>
      <w:r w:rsidR="006A5EBE" w:rsidRPr="000376DD">
        <w:rPr>
          <w:rFonts w:ascii="Cambria" w:hAnsi="Cambria" w:cs="Calibri"/>
          <w:color w:val="000000" w:themeColor="text1"/>
        </w:rPr>
        <w:t>Trace</w:t>
      </w:r>
      <w:r w:rsidRPr="000376DD">
        <w:rPr>
          <w:rFonts w:ascii="Cambria" w:hAnsi="Cambria" w:cs="Calibri"/>
          <w:color w:val="000000" w:themeColor="text1"/>
        </w:rPr>
        <w:t xml:space="preserve"> Files and Diagnosing the Problem, Scheduling jobs through Oracle job Scheduler.</w:t>
      </w:r>
    </w:p>
    <w:p w:rsidR="00AE2B63" w:rsidRPr="000376DD" w:rsidRDefault="00AE2B63" w:rsidP="00AE2B63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highlight w:val="white"/>
        </w:rPr>
      </w:pPr>
      <w:r w:rsidRPr="000376DD">
        <w:rPr>
          <w:rFonts w:ascii="Cambria" w:hAnsi="Cambria" w:cstheme="minorHAnsi"/>
          <w:highlight w:val="white"/>
        </w:rPr>
        <w:t>Implemented</w:t>
      </w:r>
      <w:r w:rsidRPr="000376DD">
        <w:rPr>
          <w:rFonts w:ascii="Cambria" w:hAnsi="Cambria" w:cstheme="minorHAnsi"/>
          <w:b/>
          <w:bCs/>
          <w:highlight w:val="white"/>
        </w:rPr>
        <w:t xml:space="preserve"> Backup and Recovery </w:t>
      </w:r>
      <w:r w:rsidRPr="000376DD">
        <w:rPr>
          <w:rFonts w:ascii="Cambria" w:hAnsi="Cambria" w:cstheme="minorHAnsi"/>
          <w:highlight w:val="white"/>
        </w:rPr>
        <w:t xml:space="preserve">Strategies </w:t>
      </w:r>
      <w:r w:rsidRPr="000376DD">
        <w:rPr>
          <w:rFonts w:ascii="Cambria" w:hAnsi="Cambria" w:cstheme="minorHAnsi"/>
          <w:b/>
          <w:bCs/>
          <w:highlight w:val="white"/>
        </w:rPr>
        <w:t xml:space="preserve">using RMAN </w:t>
      </w:r>
      <w:r w:rsidRPr="000376DD">
        <w:rPr>
          <w:rFonts w:ascii="Cambria" w:hAnsi="Cambria" w:cstheme="minorHAnsi"/>
          <w:highlight w:val="white"/>
        </w:rPr>
        <w:t>and used</w:t>
      </w:r>
      <w:r w:rsidRPr="000376DD">
        <w:rPr>
          <w:rFonts w:ascii="Cambria" w:hAnsi="Cambria" w:cstheme="minorHAnsi"/>
          <w:b/>
          <w:bCs/>
          <w:highlight w:val="white"/>
        </w:rPr>
        <w:t xml:space="preserve"> Recovery advisor </w:t>
      </w:r>
      <w:r w:rsidRPr="000376DD">
        <w:rPr>
          <w:rFonts w:ascii="Cambria" w:hAnsi="Cambria" w:cstheme="minorHAnsi"/>
          <w:highlight w:val="white"/>
        </w:rPr>
        <w:t xml:space="preserve">to repair </w:t>
      </w:r>
      <w:r w:rsidRPr="000376DD">
        <w:rPr>
          <w:rFonts w:ascii="Cambria" w:hAnsi="Cambria" w:cstheme="minorHAnsi"/>
          <w:b/>
          <w:bCs/>
          <w:highlight w:val="white"/>
        </w:rPr>
        <w:t>data block corruptions</w:t>
      </w:r>
      <w:r w:rsidRPr="000376DD">
        <w:rPr>
          <w:rFonts w:ascii="Cambria" w:hAnsi="Cambria" w:cstheme="minorHAnsi"/>
          <w:highlight w:val="white"/>
        </w:rPr>
        <w:t>&amp; data dictionary corruptions</w:t>
      </w:r>
    </w:p>
    <w:p w:rsidR="00AE2B63" w:rsidRPr="000376DD" w:rsidRDefault="00AE2B63" w:rsidP="00AE2B63">
      <w:pPr>
        <w:pStyle w:val="ListParagraph"/>
        <w:numPr>
          <w:ilvl w:val="0"/>
          <w:numId w:val="8"/>
        </w:numPr>
        <w:rPr>
          <w:rFonts w:ascii="Cambria" w:hAnsi="Cambria" w:cstheme="minorHAnsi"/>
        </w:rPr>
      </w:pPr>
      <w:r w:rsidRPr="000376DD">
        <w:rPr>
          <w:rFonts w:ascii="Cambria" w:hAnsi="Cambria" w:cstheme="minorHAnsi"/>
          <w:b/>
          <w:color w:val="222222"/>
          <w:shd w:val="clear" w:color="auto" w:fill="FFFFFF"/>
        </w:rPr>
        <w:t>Patching &amp; upgrades</w:t>
      </w:r>
      <w:r w:rsidRPr="000376DD">
        <w:rPr>
          <w:rFonts w:ascii="Cambria" w:hAnsi="Cambria" w:cstheme="minorHAnsi"/>
          <w:color w:val="222222"/>
          <w:shd w:val="clear" w:color="auto" w:fill="FFFFFF"/>
        </w:rPr>
        <w:t xml:space="preserve"> on </w:t>
      </w:r>
      <w:r w:rsidRPr="000376DD">
        <w:rPr>
          <w:rFonts w:ascii="Cambria" w:hAnsi="Cambria" w:cstheme="minorHAnsi"/>
          <w:b/>
          <w:color w:val="222222"/>
          <w:shd w:val="clear" w:color="auto" w:fill="FFFFFF"/>
        </w:rPr>
        <w:t>Oracle 12c database</w:t>
      </w:r>
      <w:r w:rsidRPr="000376DD">
        <w:rPr>
          <w:rFonts w:ascii="Cambria" w:hAnsi="Cambria" w:cstheme="minorHAnsi"/>
          <w:color w:val="222222"/>
          <w:shd w:val="clear" w:color="auto" w:fill="FFFFFF"/>
        </w:rPr>
        <w:t xml:space="preserve"> (whilst minimizing or eliminating the impact to Live services, i.e. using rolling node patching)</w:t>
      </w:r>
    </w:p>
    <w:p w:rsidR="00AE2B63" w:rsidRPr="000376DD" w:rsidRDefault="00AE2B63" w:rsidP="00AE2B63">
      <w:pPr>
        <w:pStyle w:val="ListParagraph"/>
        <w:numPr>
          <w:ilvl w:val="0"/>
          <w:numId w:val="8"/>
        </w:numPr>
        <w:rPr>
          <w:rFonts w:ascii="Cambria" w:hAnsi="Cambria" w:cstheme="minorHAnsi"/>
        </w:rPr>
      </w:pPr>
      <w:r w:rsidRPr="000376DD">
        <w:rPr>
          <w:rFonts w:ascii="Cambria" w:hAnsi="Cambria" w:cstheme="minorHAnsi"/>
        </w:rPr>
        <w:t>Experience with NoSQL database-- Mongo, Cassandra database installation, configuring and administration.</w:t>
      </w:r>
    </w:p>
    <w:p w:rsidR="00AE2B63" w:rsidRPr="000376DD" w:rsidRDefault="00AE2B63" w:rsidP="00AE2B63">
      <w:pPr>
        <w:pStyle w:val="ListParagraph"/>
        <w:numPr>
          <w:ilvl w:val="0"/>
          <w:numId w:val="8"/>
        </w:numPr>
        <w:rPr>
          <w:rFonts w:ascii="Cambria" w:hAnsi="Cambria" w:cstheme="minorHAnsi"/>
        </w:rPr>
      </w:pPr>
      <w:r w:rsidRPr="000376DD">
        <w:rPr>
          <w:rFonts w:ascii="Cambria" w:hAnsi="Cambria" w:cstheme="minorHAnsi"/>
        </w:rPr>
        <w:t>Have involved in the process of upgrading, Adding &amp; removing nodes also, have collected production metrics by using SPLUNK tool</w:t>
      </w:r>
    </w:p>
    <w:p w:rsidR="00AE2B63" w:rsidRPr="000376DD" w:rsidRDefault="00AE2B63" w:rsidP="00AE2B63">
      <w:pPr>
        <w:pStyle w:val="ListParagraph"/>
        <w:numPr>
          <w:ilvl w:val="0"/>
          <w:numId w:val="8"/>
        </w:numPr>
        <w:rPr>
          <w:rFonts w:ascii="Cambria" w:hAnsi="Cambria" w:cstheme="minorHAnsi"/>
        </w:rPr>
      </w:pPr>
      <w:r w:rsidRPr="000376DD">
        <w:rPr>
          <w:rFonts w:ascii="Cambria" w:hAnsi="Cambria" w:cstheme="minorHAnsi"/>
        </w:rPr>
        <w:t xml:space="preserve">Worked with logical backup using </w:t>
      </w:r>
      <w:r w:rsidRPr="000376DD">
        <w:rPr>
          <w:rFonts w:ascii="Cambria" w:hAnsi="Cambria" w:cstheme="minorHAnsi"/>
          <w:b/>
        </w:rPr>
        <w:t>Data pump</w:t>
      </w:r>
      <w:r w:rsidRPr="000376DD">
        <w:rPr>
          <w:rFonts w:ascii="Cambria" w:hAnsi="Cambria" w:cstheme="minorHAnsi"/>
        </w:rPr>
        <w:t xml:space="preserve"> and </w:t>
      </w:r>
      <w:r w:rsidRPr="000376DD">
        <w:rPr>
          <w:rFonts w:ascii="Cambria" w:hAnsi="Cambria" w:cstheme="minorHAnsi"/>
          <w:b/>
        </w:rPr>
        <w:t>Exports/Imports Utility</w:t>
      </w:r>
    </w:p>
    <w:p w:rsidR="00AE2B63" w:rsidRPr="000376DD" w:rsidRDefault="00AE2B63" w:rsidP="00AE2B6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0376DD">
        <w:rPr>
          <w:rFonts w:ascii="Cambria" w:hAnsi="Cambria" w:cstheme="minorHAnsi"/>
          <w:color w:val="222222"/>
          <w:shd w:val="clear" w:color="auto" w:fill="FFFFFF"/>
        </w:rPr>
        <w:t>Database Load and Transformation Techniques (</w:t>
      </w:r>
      <w:r w:rsidRPr="000376DD">
        <w:rPr>
          <w:rFonts w:ascii="Cambria" w:hAnsi="Cambria" w:cstheme="minorHAnsi"/>
          <w:b/>
          <w:color w:val="222222"/>
          <w:shd w:val="clear" w:color="auto" w:fill="FFFFFF"/>
        </w:rPr>
        <w:t>SQL Loader, External Tables</w:t>
      </w:r>
      <w:r w:rsidRPr="000376DD">
        <w:rPr>
          <w:rFonts w:ascii="Cambria" w:hAnsi="Cambria" w:cstheme="minorHAnsi"/>
          <w:color w:val="222222"/>
          <w:shd w:val="clear" w:color="auto" w:fill="FFFFFF"/>
        </w:rPr>
        <w:t>)</w:t>
      </w:r>
    </w:p>
    <w:p w:rsidR="00AE2B63" w:rsidRPr="000376DD" w:rsidRDefault="00AE2B63" w:rsidP="00AE2B6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="Times New Roman"/>
          <w:color w:val="000000" w:themeColor="text1"/>
        </w:rPr>
      </w:pPr>
      <w:r w:rsidRPr="000376DD">
        <w:rPr>
          <w:rFonts w:ascii="Cambria" w:hAnsi="Cambria" w:cstheme="minorHAnsi"/>
          <w:color w:val="000000" w:themeColor="text1"/>
        </w:rPr>
        <w:t xml:space="preserve">Upgraded production and all test databases from </w:t>
      </w:r>
      <w:r w:rsidRPr="000376DD">
        <w:rPr>
          <w:rFonts w:ascii="Cambria" w:hAnsi="Cambria" w:cstheme="minorHAnsi"/>
          <w:b/>
          <w:color w:val="000000" w:themeColor="text1"/>
        </w:rPr>
        <w:t>Oracle 9.2.0.8 to 10.2.0.3 to 11.2.0.4 to 12.1.0</w:t>
      </w:r>
      <w:r w:rsidRPr="000376DD">
        <w:rPr>
          <w:rFonts w:ascii="Cambria" w:hAnsi="Cambria" w:cs="Times New Roman"/>
          <w:b/>
          <w:color w:val="000000" w:themeColor="text1"/>
        </w:rPr>
        <w:t>.2</w:t>
      </w:r>
    </w:p>
    <w:p w:rsidR="005C1F95" w:rsidRPr="000376DD" w:rsidRDefault="005C1F95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bCs/>
          <w:iCs/>
          <w:color w:val="000000" w:themeColor="text1"/>
        </w:rPr>
      </w:pPr>
      <w:r w:rsidRPr="000376DD">
        <w:rPr>
          <w:rFonts w:ascii="Cambria" w:hAnsi="Cambria" w:cs="Calibri"/>
          <w:b/>
          <w:iCs/>
          <w:color w:val="000000" w:themeColor="text1"/>
        </w:rPr>
        <w:t>Environment:</w:t>
      </w:r>
      <w:r w:rsidRPr="000376DD">
        <w:rPr>
          <w:rFonts w:ascii="Cambria" w:hAnsi="Cambria" w:cs="Calibri"/>
          <w:bCs/>
          <w:iCs/>
          <w:color w:val="000000" w:themeColor="text1"/>
        </w:rPr>
        <w:t xml:space="preserve"> Oracle 10g, SQL SERVER,</w:t>
      </w:r>
      <w:r w:rsidRPr="000376DD">
        <w:rPr>
          <w:rFonts w:ascii="Cambria" w:hAnsi="Cambria" w:cs="Calibri"/>
          <w:color w:val="000000" w:themeColor="text1"/>
        </w:rPr>
        <w:t xml:space="preserve"> Oracle RAC on Linux,</w:t>
      </w:r>
      <w:r w:rsidRPr="000376DD">
        <w:rPr>
          <w:rFonts w:ascii="Cambria" w:hAnsi="Cambria" w:cs="Calibri"/>
          <w:bCs/>
          <w:iCs/>
          <w:color w:val="000000" w:themeColor="text1"/>
        </w:rPr>
        <w:t xml:space="preserve"> Toad, RMAN, SQL*Plus, SQL, PL/SQL, SQL*LOADER, Oracle OEM,</w:t>
      </w:r>
      <w:r w:rsidRPr="000376DD">
        <w:rPr>
          <w:rFonts w:ascii="Cambria" w:hAnsi="Cambria" w:cs="Calibri"/>
          <w:color w:val="000000" w:themeColor="text1"/>
        </w:rPr>
        <w:t xml:space="preserve"> Import/Export.</w:t>
      </w:r>
    </w:p>
    <w:p w:rsidR="00113705" w:rsidRPr="000376DD" w:rsidRDefault="00113705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361B51" w:rsidRPr="000376DD" w:rsidRDefault="00180BBD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Tech MahindraB</w:t>
      </w:r>
      <w:r w:rsidR="00361B51" w:rsidRPr="000376DD">
        <w:rPr>
          <w:rFonts w:ascii="Cambria" w:hAnsi="Cambria" w:cs="Calibri"/>
          <w:b/>
          <w:color w:val="000000" w:themeColor="text1"/>
        </w:rPr>
        <w:t>angalore</w:t>
      </w:r>
      <w:r w:rsidRPr="000376DD">
        <w:rPr>
          <w:rFonts w:ascii="Cambria" w:hAnsi="Cambria" w:cs="Calibri"/>
          <w:b/>
          <w:color w:val="000000" w:themeColor="text1"/>
        </w:rPr>
        <w:t xml:space="preserve">, India </w:t>
      </w:r>
      <w:r w:rsidRPr="000376DD">
        <w:rPr>
          <w:rFonts w:ascii="Cambria" w:hAnsi="Cambria" w:cs="Calibri"/>
          <w:b/>
          <w:color w:val="000000" w:themeColor="text1"/>
        </w:rPr>
        <w:tab/>
      </w:r>
      <w:r w:rsidRPr="000376DD">
        <w:rPr>
          <w:rFonts w:ascii="Cambria" w:hAnsi="Cambria" w:cs="Calibri"/>
          <w:b/>
          <w:color w:val="000000" w:themeColor="text1"/>
        </w:rPr>
        <w:tab/>
        <w:t xml:space="preserve"> Apr 2012 – May 2013</w:t>
      </w:r>
    </w:p>
    <w:p w:rsidR="004945E7" w:rsidRPr="000376DD" w:rsidRDefault="00361B51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  <w:r w:rsidRPr="000376DD">
        <w:rPr>
          <w:rFonts w:ascii="Cambria" w:hAnsi="Cambria" w:cs="Calibri"/>
          <w:b/>
          <w:color w:val="000000" w:themeColor="text1"/>
          <w:lang w:bidi="ar-SA"/>
        </w:rPr>
        <w:t xml:space="preserve">Client: </w:t>
      </w:r>
      <w:r w:rsidR="00180BBD" w:rsidRPr="000376DD">
        <w:rPr>
          <w:rFonts w:ascii="Cambria" w:hAnsi="Cambria" w:cs="Calibri"/>
          <w:b/>
          <w:color w:val="000000" w:themeColor="text1"/>
          <w:lang w:bidi="ar-SA"/>
        </w:rPr>
        <w:t>Huawei</w:t>
      </w:r>
      <w:r w:rsidR="005C1F9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5C1F9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5C1F9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5C1F9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5C1F9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5C1F9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5C1F95" w:rsidRPr="000376DD">
        <w:rPr>
          <w:rFonts w:ascii="Cambria" w:hAnsi="Cambria" w:cs="Calibri"/>
          <w:b/>
          <w:color w:val="000000" w:themeColor="text1"/>
          <w:lang w:bidi="ar-SA"/>
        </w:rPr>
        <w:tab/>
      </w:r>
    </w:p>
    <w:p w:rsidR="005C1F95" w:rsidRPr="000376DD" w:rsidRDefault="004945E7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 xml:space="preserve">Sr. Oracle Database </w:t>
      </w:r>
      <w:r w:rsidR="004D7EF1" w:rsidRPr="000376DD">
        <w:rPr>
          <w:rFonts w:ascii="Cambria" w:hAnsi="Cambria" w:cs="Calibri"/>
          <w:b/>
          <w:color w:val="000000" w:themeColor="text1"/>
        </w:rPr>
        <w:t>Administrator</w:t>
      </w:r>
    </w:p>
    <w:p w:rsidR="001E38D9" w:rsidRPr="000376DD" w:rsidRDefault="001E38D9" w:rsidP="00544A74">
      <w:pPr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4945E7" w:rsidRPr="000376DD" w:rsidRDefault="004945E7" w:rsidP="00544A74">
      <w:p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 xml:space="preserve">Responsibilities:                                                                                                                                      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Implemented 100TB of Backup system for Exadata databases machine and Exalogic Elastic cloud computing servers &amp;VDI environment involving Oracle ZFS 7420 storage systems and HP Data protector 6.11.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Patched 11g Grid Infrastructure &amp;RAC databases on Exadata Database Machines.</w:t>
      </w:r>
    </w:p>
    <w:p w:rsidR="00BA761C" w:rsidRPr="000376DD" w:rsidRDefault="00BA761C" w:rsidP="00641C50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Monitoring &amp; Troubleshooting Oracle error logs, Various Scheduled DBA Server Agent jobs, Mainten</w:t>
      </w:r>
      <w:r w:rsidR="00641BD7" w:rsidRPr="000376DD">
        <w:rPr>
          <w:rFonts w:ascii="Cambria" w:hAnsi="Cambria" w:cs="Calibri"/>
          <w:color w:val="000000" w:themeColor="text1"/>
        </w:rPr>
        <w:t>ance plans and automated scheduled jobs.</w:t>
      </w:r>
    </w:p>
    <w:p w:rsidR="00665E0E" w:rsidRPr="000376DD" w:rsidRDefault="00665E0E" w:rsidP="00A6481F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Setup VMWare and maintain database </w:t>
      </w:r>
      <w:r w:rsidR="00653BDB" w:rsidRPr="000376DD">
        <w:rPr>
          <w:rFonts w:ascii="Cambria" w:hAnsi="Cambria" w:cs="Calibri"/>
          <w:color w:val="000000" w:themeColor="text1"/>
        </w:rPr>
        <w:t>connections</w:t>
      </w:r>
      <w:r w:rsidRPr="000376DD">
        <w:rPr>
          <w:rFonts w:ascii="Cambria" w:hAnsi="Cambria" w:cs="Calibri"/>
          <w:color w:val="000000" w:themeColor="text1"/>
        </w:rPr>
        <w:t>.</w:t>
      </w:r>
    </w:p>
    <w:p w:rsidR="00BA761C" w:rsidRPr="000376DD" w:rsidRDefault="00BA761C" w:rsidP="00A6481F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lastRenderedPageBreak/>
        <w:t xml:space="preserve">Setup and maintain </w:t>
      </w:r>
      <w:r w:rsidR="004D7EF1" w:rsidRPr="000376DD">
        <w:rPr>
          <w:rFonts w:ascii="Cambria" w:hAnsi="Cambria" w:cs="Calibri"/>
          <w:color w:val="000000" w:themeColor="text1"/>
        </w:rPr>
        <w:t xml:space="preserve">database backups for </w:t>
      </w:r>
      <w:r w:rsidRPr="000376DD">
        <w:rPr>
          <w:rFonts w:ascii="Cambria" w:hAnsi="Cambria" w:cs="Calibri"/>
          <w:color w:val="000000" w:themeColor="text1"/>
        </w:rPr>
        <w:t>pr</w:t>
      </w:r>
      <w:r w:rsidR="001E38D9" w:rsidRPr="000376DD">
        <w:rPr>
          <w:rFonts w:ascii="Cambria" w:hAnsi="Cambria" w:cs="Calibri"/>
          <w:color w:val="000000" w:themeColor="text1"/>
        </w:rPr>
        <w:t xml:space="preserve">oduction servers </w:t>
      </w:r>
      <w:r w:rsidRPr="000376DD">
        <w:rPr>
          <w:rFonts w:ascii="Cambria" w:hAnsi="Cambria" w:cs="Calibri"/>
          <w:color w:val="000000" w:themeColor="text1"/>
        </w:rPr>
        <w:t>using native Rman backup.</w:t>
      </w:r>
    </w:p>
    <w:p w:rsidR="00BA761C" w:rsidRPr="000376DD" w:rsidRDefault="00BA761C" w:rsidP="00A6481F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Maintain Oracle service patch levels on all production oracle servers based on the client requirements.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Patched Oracle Exadata Machine 11gR2 Grid Infrastructure and RAC databases. Involved in Exadata switch patching and cell storage.</w:t>
      </w:r>
    </w:p>
    <w:p w:rsidR="00AA4170" w:rsidRPr="000376DD" w:rsidRDefault="00AA4170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Implement ITIL Process in project life cycle in the way project execution.</w:t>
      </w:r>
    </w:p>
    <w:p w:rsidR="002B4AE4" w:rsidRPr="000376DD" w:rsidRDefault="002B4AE4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/>
          <w:shd w:val="clear" w:color="auto" w:fill="FFFFFF"/>
        </w:rPr>
        <w:t>Proficient with performance tuning in Oracle database 11g with RAC and Data Guard. Good understanding of tuning Data warehousing using STAR schemas.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Implemented Oracle Virtual Machine virtualization 2 node cluster on HP Blade G470c servers for different needs.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Implemented Database Listeners on infiniband network from Exadata Machine to Exalogic Machine.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Worked on Scan listeners for 11g grid infrastructure.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Administering Cell Storage servers for Exa</w:t>
      </w:r>
      <w:r w:rsidR="00665E0E" w:rsidRPr="000376DD">
        <w:rPr>
          <w:rFonts w:ascii="Cambria" w:hAnsi="Cambria" w:cs="Calibri"/>
          <w:color w:val="000000" w:themeColor="text1"/>
        </w:rPr>
        <w:t>-</w:t>
      </w:r>
      <w:r w:rsidRPr="000376DD">
        <w:rPr>
          <w:rFonts w:ascii="Cambria" w:hAnsi="Cambria" w:cs="Calibri"/>
          <w:color w:val="000000" w:themeColor="text1"/>
        </w:rPr>
        <w:t>data Database Machines.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Provided installation, configuration support of Oracle RAC9i, 10g, 11gRAC databases from building server to installing databases.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Involved in upgrading Oracle9i to Oracle10g database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Configure workflow notifications, printers, and form servlets in Oracle financial applications.</w:t>
      </w:r>
    </w:p>
    <w:p w:rsidR="002B4AE4" w:rsidRPr="000376DD" w:rsidRDefault="002B4AE4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/>
          <w:shd w:val="clear" w:color="auto" w:fill="FFFFFF"/>
        </w:rPr>
        <w:t>Performance tuning skills are required Extensive experience with tuning applications developed using SQL, PLSQL, Java and SOAFusion.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Involved heavily in different kind of cloning requirements. Restoring databases in same cluster system and different cluster system to other database.</w:t>
      </w:r>
    </w:p>
    <w:p w:rsidR="004945E7" w:rsidRPr="000376DD" w:rsidRDefault="004945E7" w:rsidP="00A648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Worked extensively on HP data protector and managed system wide backups. Configured backup polices for oracle databases and system wide backups.</w:t>
      </w:r>
    </w:p>
    <w:p w:rsidR="00113705" w:rsidRPr="000376DD" w:rsidRDefault="00113705" w:rsidP="00113705">
      <w:pPr>
        <w:shd w:val="clear" w:color="auto" w:fill="FFFFFF"/>
        <w:spacing w:after="0" w:line="240" w:lineRule="auto"/>
        <w:ind w:left="360"/>
        <w:jc w:val="both"/>
        <w:rPr>
          <w:rFonts w:ascii="Cambria" w:hAnsi="Cambria" w:cs="Calibri"/>
          <w:color w:val="000000" w:themeColor="text1"/>
        </w:rPr>
      </w:pPr>
    </w:p>
    <w:p w:rsidR="001204C6" w:rsidRPr="000376DD" w:rsidRDefault="004D7EF1" w:rsidP="000376DD">
      <w:p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Environment</w:t>
      </w:r>
      <w:r w:rsidRPr="000376DD">
        <w:rPr>
          <w:rFonts w:ascii="Cambria" w:hAnsi="Cambria" w:cs="Calibri"/>
          <w:color w:val="000000" w:themeColor="text1"/>
        </w:rPr>
        <w:t xml:space="preserve">: Oracle 11g/10g/9i, Red </w:t>
      </w:r>
      <w:r w:rsidRPr="000376DD">
        <w:rPr>
          <w:rFonts w:ascii="Cambria" w:hAnsi="Cambria" w:cs="Calibri"/>
          <w:bCs/>
          <w:color w:val="000000" w:themeColor="text1"/>
        </w:rPr>
        <w:t>Hat Enterprise Linux 4.x</w:t>
      </w:r>
      <w:r w:rsidR="006A5EBE" w:rsidRPr="000376DD">
        <w:rPr>
          <w:rFonts w:ascii="Cambria" w:hAnsi="Cambria" w:cs="Calibri"/>
          <w:color w:val="000000" w:themeColor="text1"/>
        </w:rPr>
        <w:t>, AIX</w:t>
      </w:r>
      <w:r w:rsidRPr="000376DD">
        <w:rPr>
          <w:rFonts w:ascii="Cambria" w:hAnsi="Cambria" w:cs="Calibri"/>
          <w:color w:val="000000" w:themeColor="text1"/>
        </w:rPr>
        <w:t xml:space="preserve"> 5.2, OEM, PL/SQL, Oracle 9i/10gRAC, TOAD, Erwin, STATSPACK, EXPLAINPLAN, IBM </w:t>
      </w:r>
      <w:r w:rsidR="00743B87" w:rsidRPr="000376DD">
        <w:rPr>
          <w:rFonts w:ascii="Cambria" w:hAnsi="Cambria" w:cs="Calibri"/>
          <w:color w:val="000000" w:themeColor="text1"/>
        </w:rPr>
        <w:t>Data Stage</w:t>
      </w:r>
      <w:r w:rsidR="006A5EBE" w:rsidRPr="000376DD">
        <w:rPr>
          <w:rFonts w:ascii="Cambria" w:hAnsi="Cambria" w:cs="Calibri"/>
          <w:color w:val="000000" w:themeColor="text1"/>
        </w:rPr>
        <w:t>, C++</w:t>
      </w:r>
      <w:r w:rsidRPr="000376DD">
        <w:rPr>
          <w:rFonts w:ascii="Cambria" w:hAnsi="Cambria" w:cs="Calibri"/>
          <w:color w:val="000000" w:themeColor="text1"/>
        </w:rPr>
        <w:t>, Weblogic, SQL Server 2005.</w:t>
      </w:r>
    </w:p>
    <w:p w:rsidR="001204C6" w:rsidRPr="000376DD" w:rsidRDefault="001204C6" w:rsidP="00544A74">
      <w:pPr>
        <w:widowControl w:val="0"/>
        <w:suppressAutoHyphens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</w:p>
    <w:p w:rsidR="00361B51" w:rsidRPr="000376DD" w:rsidRDefault="00361B51" w:rsidP="00544A74">
      <w:pPr>
        <w:widowControl w:val="0"/>
        <w:suppressAutoHyphens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  <w:r w:rsidRPr="000376DD">
        <w:rPr>
          <w:rFonts w:ascii="Cambria" w:hAnsi="Cambria" w:cs="Calibri"/>
          <w:b/>
          <w:color w:val="000000" w:themeColor="text1"/>
          <w:lang w:bidi="ar-SA"/>
        </w:rPr>
        <w:t>Tech Mah</w:t>
      </w:r>
      <w:r w:rsidR="00693453" w:rsidRPr="000376DD">
        <w:rPr>
          <w:rFonts w:ascii="Cambria" w:hAnsi="Cambria" w:cs="Calibri"/>
          <w:b/>
          <w:color w:val="000000" w:themeColor="text1"/>
          <w:lang w:bidi="ar-SA"/>
        </w:rPr>
        <w:t>indra</w:t>
      </w:r>
      <w:r w:rsidR="007F0281" w:rsidRPr="000376DD">
        <w:rPr>
          <w:rFonts w:ascii="Cambria" w:hAnsi="Cambria" w:cs="Calibri"/>
          <w:b/>
          <w:color w:val="000000" w:themeColor="text1"/>
          <w:lang w:bidi="ar-SA"/>
        </w:rPr>
        <w:t xml:space="preserve"> - </w:t>
      </w:r>
      <w:r w:rsidRPr="000376DD">
        <w:rPr>
          <w:rFonts w:ascii="Cambria" w:hAnsi="Cambria" w:cs="Calibri"/>
          <w:b/>
          <w:color w:val="000000" w:themeColor="text1"/>
          <w:lang w:bidi="ar-SA"/>
        </w:rPr>
        <w:t xml:space="preserve">Bangalore, </w:t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>India</w:t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8A5914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ab/>
        <w:t xml:space="preserve">         Dec 2010 -  Mar 2012</w:t>
      </w:r>
    </w:p>
    <w:p w:rsidR="00170D77" w:rsidRPr="000376DD" w:rsidRDefault="00361B51" w:rsidP="00544A74">
      <w:pPr>
        <w:widowControl w:val="0"/>
        <w:suppressAutoHyphens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  <w:r w:rsidRPr="000376DD">
        <w:rPr>
          <w:rFonts w:ascii="Cambria" w:hAnsi="Cambria" w:cs="Calibri"/>
          <w:b/>
          <w:color w:val="000000" w:themeColor="text1"/>
          <w:lang w:bidi="ar-SA"/>
        </w:rPr>
        <w:t>Client: British Telecom</w:t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E027D5" w:rsidRPr="000376DD">
        <w:rPr>
          <w:rFonts w:ascii="Cambria" w:hAnsi="Cambria" w:cs="Calibri"/>
          <w:b/>
          <w:color w:val="000000" w:themeColor="text1"/>
          <w:lang w:bidi="ar-SA"/>
        </w:rPr>
        <w:tab/>
      </w:r>
    </w:p>
    <w:p w:rsidR="00170D77" w:rsidRPr="000376DD" w:rsidRDefault="00170D77" w:rsidP="00544A74">
      <w:pPr>
        <w:numPr>
          <w:ilvl w:val="12"/>
          <w:numId w:val="0"/>
        </w:numPr>
        <w:tabs>
          <w:tab w:val="left" w:pos="540"/>
        </w:tabs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Sr. Oracle Database Administrator.</w:t>
      </w:r>
    </w:p>
    <w:p w:rsidR="00170D77" w:rsidRPr="000376DD" w:rsidRDefault="00170D77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This project is mainly on Storage Migration on various production/development/testing and monitors the performance of the databases. Upgraded Oracle 10</w:t>
      </w:r>
      <w:r w:rsidR="00AD003A" w:rsidRPr="000376DD">
        <w:rPr>
          <w:rFonts w:ascii="Cambria" w:hAnsi="Cambria" w:cs="Calibri"/>
          <w:color w:val="000000" w:themeColor="text1"/>
        </w:rPr>
        <w:t>G</w:t>
      </w:r>
      <w:r w:rsidRPr="000376DD">
        <w:rPr>
          <w:rFonts w:ascii="Cambria" w:hAnsi="Cambria" w:cs="Calibri"/>
          <w:color w:val="000000" w:themeColor="text1"/>
        </w:rPr>
        <w:t>RAC to Oracle 11</w:t>
      </w:r>
      <w:r w:rsidR="00AD003A" w:rsidRPr="000376DD">
        <w:rPr>
          <w:rFonts w:ascii="Cambria" w:hAnsi="Cambria" w:cs="Calibri"/>
          <w:color w:val="000000" w:themeColor="text1"/>
        </w:rPr>
        <w:t>G</w:t>
      </w:r>
      <w:r w:rsidRPr="000376DD">
        <w:rPr>
          <w:rFonts w:ascii="Cambria" w:hAnsi="Cambria" w:cs="Calibri"/>
          <w:color w:val="000000" w:themeColor="text1"/>
        </w:rPr>
        <w:t xml:space="preserve">RAC on SUN </w:t>
      </w:r>
      <w:r w:rsidR="006A5EBE" w:rsidRPr="000376DD">
        <w:rPr>
          <w:rFonts w:ascii="Cambria" w:hAnsi="Cambria" w:cs="Calibri"/>
          <w:color w:val="000000" w:themeColor="text1"/>
        </w:rPr>
        <w:t>Solaris.Configured</w:t>
      </w:r>
      <w:r w:rsidRPr="000376DD">
        <w:rPr>
          <w:rFonts w:ascii="Cambria" w:hAnsi="Cambria" w:cs="Calibri"/>
          <w:color w:val="000000" w:themeColor="text1"/>
        </w:rPr>
        <w:t xml:space="preserve"> Data Guard for disaster recovery.</w:t>
      </w:r>
    </w:p>
    <w:p w:rsidR="001E38D9" w:rsidRPr="000376DD" w:rsidRDefault="001E38D9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color w:val="000000" w:themeColor="text1"/>
        </w:rPr>
      </w:pPr>
    </w:p>
    <w:p w:rsidR="00170D77" w:rsidRPr="000376DD" w:rsidRDefault="00170D77" w:rsidP="00544A74">
      <w:pPr>
        <w:tabs>
          <w:tab w:val="left" w:pos="540"/>
        </w:tabs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Responsibilities:</w:t>
      </w:r>
    </w:p>
    <w:p w:rsidR="00170D77" w:rsidRPr="000376DD" w:rsidRDefault="00170D77" w:rsidP="00A6481F">
      <w:pPr>
        <w:numPr>
          <w:ilvl w:val="0"/>
          <w:numId w:val="10"/>
        </w:numPr>
        <w:autoSpaceDN w:val="0"/>
        <w:spacing w:after="0" w:line="240" w:lineRule="auto"/>
        <w:contextualSpacing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Upgrading Oracle Golden gate 11.1.1.0 to 11.2.1.0.1</w:t>
      </w:r>
    </w:p>
    <w:p w:rsidR="00170D77" w:rsidRPr="000376DD" w:rsidRDefault="00170D77" w:rsidP="00A6481F">
      <w:pPr>
        <w:numPr>
          <w:ilvl w:val="0"/>
          <w:numId w:val="10"/>
        </w:numPr>
        <w:autoSpaceDN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Installing Oracle </w:t>
      </w:r>
      <w:r w:rsidRPr="000376DD">
        <w:rPr>
          <w:rFonts w:ascii="Cambria" w:hAnsi="Cambria" w:cs="Calibri"/>
          <w:b/>
          <w:color w:val="000000" w:themeColor="text1"/>
        </w:rPr>
        <w:t>Golden Gate</w:t>
      </w:r>
      <w:r w:rsidRPr="000376DD">
        <w:rPr>
          <w:rFonts w:ascii="Cambria" w:hAnsi="Cambria" w:cs="Calibri"/>
          <w:color w:val="000000" w:themeColor="text1"/>
        </w:rPr>
        <w:t xml:space="preserve"> for </w:t>
      </w:r>
      <w:r w:rsidRPr="000376DD">
        <w:rPr>
          <w:rFonts w:ascii="Cambria" w:hAnsi="Cambria" w:cs="Calibri"/>
          <w:b/>
          <w:color w:val="000000" w:themeColor="text1"/>
        </w:rPr>
        <w:t>EBS Reporting</w:t>
      </w:r>
      <w:r w:rsidRPr="000376DD">
        <w:rPr>
          <w:rFonts w:ascii="Cambria" w:hAnsi="Cambria" w:cs="Calibri"/>
          <w:color w:val="000000" w:themeColor="text1"/>
        </w:rPr>
        <w:t xml:space="preserve"> Databases</w:t>
      </w:r>
    </w:p>
    <w:p w:rsidR="00170D77" w:rsidRPr="000376DD" w:rsidRDefault="00170D77" w:rsidP="00A6481F">
      <w:pPr>
        <w:numPr>
          <w:ilvl w:val="0"/>
          <w:numId w:val="10"/>
        </w:numPr>
        <w:autoSpaceDN w:val="0"/>
        <w:spacing w:after="0" w:line="240" w:lineRule="auto"/>
        <w:contextualSpacing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Oracle and SQL server Database Capture using </w:t>
      </w:r>
      <w:r w:rsidRPr="000376DD">
        <w:rPr>
          <w:rFonts w:ascii="Cambria" w:hAnsi="Cambria" w:cs="Calibri"/>
          <w:b/>
          <w:color w:val="000000" w:themeColor="text1"/>
        </w:rPr>
        <w:t>Oracle Golden Gate 11g</w:t>
      </w:r>
    </w:p>
    <w:p w:rsidR="00170D77" w:rsidRPr="000376DD" w:rsidRDefault="00170D77" w:rsidP="00A6481F">
      <w:pPr>
        <w:numPr>
          <w:ilvl w:val="0"/>
          <w:numId w:val="10"/>
        </w:numPr>
        <w:autoSpaceDN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Data Extract, Conversion and Load using Golden Gate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Migrated data on different Oracle versions of </w:t>
      </w:r>
      <w:r w:rsidRPr="000376DD">
        <w:rPr>
          <w:rFonts w:ascii="Cambria" w:hAnsi="Cambria" w:cs="Calibri"/>
          <w:b/>
          <w:color w:val="000000" w:themeColor="text1"/>
        </w:rPr>
        <w:t>9i</w:t>
      </w:r>
      <w:r w:rsidRPr="000376DD">
        <w:rPr>
          <w:rFonts w:ascii="Cambria" w:hAnsi="Cambria" w:cs="Calibri"/>
          <w:color w:val="000000" w:themeColor="text1"/>
        </w:rPr>
        <w:t xml:space="preserve"> and </w:t>
      </w:r>
      <w:r w:rsidRPr="000376DD">
        <w:rPr>
          <w:rFonts w:ascii="Cambria" w:hAnsi="Cambria" w:cs="Calibri"/>
          <w:b/>
          <w:color w:val="000000" w:themeColor="text1"/>
        </w:rPr>
        <w:t>10g</w:t>
      </w:r>
      <w:r w:rsidRPr="000376DD">
        <w:rPr>
          <w:rFonts w:ascii="Cambria" w:hAnsi="Cambria" w:cs="Calibri"/>
          <w:color w:val="000000" w:themeColor="text1"/>
        </w:rPr>
        <w:t xml:space="preserve">, 11g and on different operating systems of </w:t>
      </w:r>
      <w:r w:rsidRPr="000376DD">
        <w:rPr>
          <w:rFonts w:ascii="Cambria" w:hAnsi="Cambria" w:cs="Calibri"/>
          <w:b/>
          <w:color w:val="000000" w:themeColor="text1"/>
        </w:rPr>
        <w:t>AIX/Sun Solaris/Linux.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Migrated data from </w:t>
      </w:r>
      <w:r w:rsidRPr="000376DD">
        <w:rPr>
          <w:rFonts w:ascii="Cambria" w:hAnsi="Cambria" w:cs="Calibri"/>
          <w:b/>
          <w:color w:val="000000" w:themeColor="text1"/>
        </w:rPr>
        <w:t>ASM</w:t>
      </w:r>
      <w:r w:rsidRPr="000376DD">
        <w:rPr>
          <w:rFonts w:ascii="Cambria" w:hAnsi="Cambria" w:cs="Calibri"/>
          <w:color w:val="000000" w:themeColor="text1"/>
        </w:rPr>
        <w:t xml:space="preserve"> disks to </w:t>
      </w:r>
      <w:r w:rsidRPr="000376DD">
        <w:rPr>
          <w:rFonts w:ascii="Cambria" w:hAnsi="Cambria" w:cs="Calibri"/>
          <w:b/>
          <w:color w:val="000000" w:themeColor="text1"/>
        </w:rPr>
        <w:t>ASM</w:t>
      </w:r>
      <w:r w:rsidRPr="000376DD">
        <w:rPr>
          <w:rFonts w:ascii="Cambria" w:hAnsi="Cambria" w:cs="Calibri"/>
          <w:color w:val="000000" w:themeColor="text1"/>
        </w:rPr>
        <w:t xml:space="preserve"> disks by using </w:t>
      </w:r>
      <w:r w:rsidRPr="000376DD">
        <w:rPr>
          <w:rFonts w:ascii="Cambria" w:hAnsi="Cambria" w:cs="Calibri"/>
          <w:b/>
          <w:color w:val="000000" w:themeColor="text1"/>
        </w:rPr>
        <w:t>Rebalancing</w:t>
      </w:r>
      <w:r w:rsidRPr="000376DD">
        <w:rPr>
          <w:rFonts w:ascii="Cambria" w:hAnsi="Cambria" w:cs="Calibri"/>
          <w:color w:val="000000" w:themeColor="text1"/>
        </w:rPr>
        <w:t xml:space="preserve"> techniques.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Created an RMAN catalog databases and wrote an RMAN backup script for backing up more than 5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Production databases and few development databases.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Recovered data files from block corruption using </w:t>
      </w:r>
      <w:r w:rsidRPr="000376DD">
        <w:rPr>
          <w:rFonts w:ascii="Cambria" w:hAnsi="Cambria" w:cs="Calibri"/>
          <w:b/>
          <w:color w:val="000000" w:themeColor="text1"/>
        </w:rPr>
        <w:t>RMAN</w:t>
      </w:r>
      <w:r w:rsidRPr="000376DD">
        <w:rPr>
          <w:rFonts w:ascii="Cambria" w:hAnsi="Cambria" w:cs="Calibri"/>
          <w:color w:val="000000" w:themeColor="text1"/>
        </w:rPr>
        <w:t>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Reduced production outages by implementing best practices of patch management, purge/archival, code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Taking backup of databases using </w:t>
      </w:r>
      <w:r w:rsidRPr="000376DD">
        <w:rPr>
          <w:rFonts w:ascii="Cambria" w:hAnsi="Cambria" w:cs="Calibri"/>
          <w:b/>
          <w:color w:val="000000" w:themeColor="text1"/>
        </w:rPr>
        <w:t>RMAN</w:t>
      </w:r>
      <w:r w:rsidRPr="000376DD">
        <w:rPr>
          <w:rFonts w:ascii="Cambria" w:hAnsi="Cambria" w:cs="Calibri"/>
          <w:color w:val="000000" w:themeColor="text1"/>
        </w:rPr>
        <w:t>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Used tools like </w:t>
      </w:r>
      <w:r w:rsidRPr="000376DD">
        <w:rPr>
          <w:rFonts w:ascii="Cambria" w:hAnsi="Cambria" w:cs="Calibri"/>
          <w:b/>
          <w:color w:val="000000" w:themeColor="text1"/>
        </w:rPr>
        <w:t>export/import</w:t>
      </w:r>
      <w:r w:rsidRPr="000376DD">
        <w:rPr>
          <w:rFonts w:ascii="Cambria" w:hAnsi="Cambria" w:cs="Calibri"/>
          <w:color w:val="000000" w:themeColor="text1"/>
        </w:rPr>
        <w:t xml:space="preserve"> and </w:t>
      </w:r>
      <w:r w:rsidR="006A5EBE" w:rsidRPr="000376DD">
        <w:rPr>
          <w:rFonts w:ascii="Cambria" w:hAnsi="Cambria" w:cs="Calibri"/>
          <w:b/>
          <w:color w:val="000000" w:themeColor="text1"/>
        </w:rPr>
        <w:t>data pump</w:t>
      </w:r>
      <w:r w:rsidRPr="000376DD">
        <w:rPr>
          <w:rFonts w:ascii="Cambria" w:hAnsi="Cambria" w:cs="Calibri"/>
          <w:b/>
          <w:color w:val="000000" w:themeColor="text1"/>
        </w:rPr>
        <w:t xml:space="preserve"> export/import</w:t>
      </w:r>
      <w:r w:rsidRPr="000376DD">
        <w:rPr>
          <w:rFonts w:ascii="Cambria" w:hAnsi="Cambria" w:cs="Calibri"/>
          <w:color w:val="000000" w:themeColor="text1"/>
        </w:rPr>
        <w:t>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Involved in export and import of database objects in order to copy them from one database to another &amp;for backup the tables.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Created a physical standby for Disaster Recovery </w:t>
      </w:r>
      <w:r w:rsidRPr="000376DD">
        <w:rPr>
          <w:rFonts w:ascii="Cambria" w:hAnsi="Cambria" w:cs="Calibri"/>
          <w:b/>
          <w:color w:val="000000" w:themeColor="text1"/>
        </w:rPr>
        <w:t>(DATA GUARD).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lastRenderedPageBreak/>
        <w:t>Experienced writing UNIX scripts and troubleshooting issues.</w:t>
      </w:r>
    </w:p>
    <w:p w:rsidR="00170D77" w:rsidRPr="000376DD" w:rsidRDefault="006A5EBE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Upgraded Real</w:t>
      </w:r>
      <w:r w:rsidR="00170D77" w:rsidRPr="000376DD">
        <w:rPr>
          <w:rFonts w:ascii="Cambria" w:hAnsi="Cambria" w:cs="Calibri"/>
          <w:b/>
          <w:color w:val="000000" w:themeColor="text1"/>
        </w:rPr>
        <w:t xml:space="preserve"> Application Cluster</w:t>
      </w:r>
      <w:r w:rsidR="00170D77" w:rsidRPr="000376DD">
        <w:rPr>
          <w:rFonts w:ascii="Cambria" w:hAnsi="Cambria" w:cs="Calibri"/>
          <w:color w:val="000000" w:themeColor="text1"/>
        </w:rPr>
        <w:t xml:space="preserve"> (</w:t>
      </w:r>
      <w:r w:rsidR="00170D77" w:rsidRPr="000376DD">
        <w:rPr>
          <w:rFonts w:ascii="Cambria" w:hAnsi="Cambria" w:cs="Calibri"/>
          <w:b/>
          <w:color w:val="000000" w:themeColor="text1"/>
        </w:rPr>
        <w:t>RAC</w:t>
      </w:r>
      <w:r w:rsidR="00170D77" w:rsidRPr="000376DD">
        <w:rPr>
          <w:rFonts w:ascii="Cambria" w:hAnsi="Cambria" w:cs="Calibri"/>
          <w:color w:val="000000" w:themeColor="text1"/>
        </w:rPr>
        <w:t xml:space="preserve">) from Oracle 9i to Oracle 10g on </w:t>
      </w:r>
      <w:r w:rsidR="00170D77" w:rsidRPr="000376DD">
        <w:rPr>
          <w:rFonts w:ascii="Cambria" w:hAnsi="Cambria" w:cs="Calibri"/>
          <w:b/>
          <w:color w:val="000000" w:themeColor="text1"/>
        </w:rPr>
        <w:t>HP-UX.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Used tools like </w:t>
      </w:r>
      <w:r w:rsidRPr="000376DD">
        <w:rPr>
          <w:rFonts w:ascii="Cambria" w:hAnsi="Cambria" w:cs="Calibri"/>
          <w:b/>
          <w:color w:val="000000" w:themeColor="text1"/>
        </w:rPr>
        <w:t>TOAD, SSH</w:t>
      </w:r>
      <w:r w:rsidRPr="000376DD">
        <w:rPr>
          <w:rFonts w:ascii="Cambria" w:hAnsi="Cambria" w:cs="Calibri"/>
          <w:color w:val="000000" w:themeColor="text1"/>
        </w:rPr>
        <w:t>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Involved in </w:t>
      </w:r>
      <w:r w:rsidRPr="000376DD">
        <w:rPr>
          <w:rFonts w:ascii="Cambria" w:hAnsi="Cambria" w:cs="Calibri"/>
          <w:b/>
          <w:color w:val="000000" w:themeColor="text1"/>
        </w:rPr>
        <w:t>Database Tuning</w:t>
      </w:r>
      <w:r w:rsidRPr="000376DD">
        <w:rPr>
          <w:rFonts w:ascii="Cambria" w:hAnsi="Cambria" w:cs="Calibri"/>
          <w:color w:val="000000" w:themeColor="text1"/>
        </w:rPr>
        <w:t xml:space="preserve"> for the performance of databases.</w:t>
      </w:r>
    </w:p>
    <w:p w:rsidR="00BD7576" w:rsidRPr="000376DD" w:rsidRDefault="00BD7576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Responsible for Database requests, by using Clear-Case, SharePoinet Administration.</w:t>
      </w:r>
    </w:p>
    <w:p w:rsidR="00170D77" w:rsidRPr="000376DD" w:rsidRDefault="00170D77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Responsible for all database activities such as User management, space management, database security management, rollback segments &amp; creation of DB links between two oracle servers.</w:t>
      </w:r>
    </w:p>
    <w:p w:rsidR="00610B2B" w:rsidRPr="000376DD" w:rsidRDefault="00610B2B" w:rsidP="00A648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/>
          <w:shd w:val="clear" w:color="auto" w:fill="FFFFFF"/>
        </w:rPr>
        <w:t>Expertise in ASH, AWR. In depth understanding of 10046 trace and 10053 traces. Well versed in SQL Profiles, Oracle Baselines, v tables, xtables, etc. Indepth knowledge of Fusion Applications technology stack, including architecture</w:t>
      </w:r>
      <w:r w:rsidR="007F0281" w:rsidRPr="000376DD">
        <w:rPr>
          <w:rFonts w:ascii="Cambria" w:hAnsi="Cambria" w:cs="Calibri"/>
          <w:color w:val="000000"/>
          <w:shd w:val="clear" w:color="auto" w:fill="FFFFFF"/>
        </w:rPr>
        <w:t>.</w:t>
      </w:r>
    </w:p>
    <w:p w:rsidR="001E38D9" w:rsidRPr="000376DD" w:rsidRDefault="001E38D9" w:rsidP="007F0281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1204C6" w:rsidRPr="000376DD" w:rsidRDefault="008F185D" w:rsidP="000376DD">
      <w:pPr>
        <w:rPr>
          <w:rFonts w:ascii="Cambria" w:hAnsi="Cambria"/>
        </w:rPr>
      </w:pPr>
      <w:r w:rsidRPr="000376DD">
        <w:rPr>
          <w:rFonts w:ascii="Cambria" w:hAnsi="Cambria"/>
          <w:b/>
          <w:bCs/>
        </w:rPr>
        <w:t>Environment</w:t>
      </w:r>
      <w:r w:rsidRPr="000376DD">
        <w:rPr>
          <w:rFonts w:ascii="Cambria" w:hAnsi="Cambria"/>
        </w:rPr>
        <w:t>: </w:t>
      </w:r>
      <w:r w:rsidRPr="000376DD">
        <w:rPr>
          <w:rFonts w:ascii="Cambria" w:hAnsi="Cambria"/>
          <w:b/>
          <w:bCs/>
        </w:rPr>
        <w:t>Oracle</w:t>
      </w:r>
      <w:r w:rsidRPr="000376DD">
        <w:rPr>
          <w:rFonts w:ascii="Cambria" w:hAnsi="Cambria"/>
          <w:b/>
        </w:rPr>
        <w:t>12c/11g/10g/9i</w:t>
      </w:r>
      <w:r w:rsidRPr="000376DD">
        <w:rPr>
          <w:rFonts w:ascii="Cambria" w:hAnsi="Cambria"/>
        </w:rPr>
        <w:t>,</w:t>
      </w:r>
      <w:r w:rsidRPr="000376DD">
        <w:rPr>
          <w:rFonts w:ascii="Cambria" w:hAnsi="Cambria"/>
          <w:b/>
          <w:bCs/>
        </w:rPr>
        <w:t>Oracle EXADATA X2-2 HALF RACK,</w:t>
      </w:r>
      <w:r w:rsidRPr="000376DD">
        <w:rPr>
          <w:rFonts w:ascii="Cambria" w:hAnsi="Cambria"/>
        </w:rPr>
        <w:t xml:space="preserve"> Sun Solaris, Red Hat Linux, RMAN, SQL/PLSQL, AWS  server, Data Guard, Golden Gate, OEM ,AWR .SQL query tuning, Performance tuning, OEM, O patch auto,TOAD,Storage migrations.</w:t>
      </w:r>
    </w:p>
    <w:p w:rsidR="00170D77" w:rsidRPr="000376DD" w:rsidRDefault="00170D77" w:rsidP="00544A74">
      <w:pPr>
        <w:widowControl w:val="0"/>
        <w:suppressAutoHyphens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  <w:r w:rsidRPr="000376DD">
        <w:rPr>
          <w:rFonts w:ascii="Cambria" w:hAnsi="Cambria" w:cs="Calibri"/>
          <w:b/>
          <w:color w:val="000000" w:themeColor="text1"/>
        </w:rPr>
        <w:t>Tech Mahindra,</w:t>
      </w:r>
      <w:r w:rsidR="00361B51" w:rsidRPr="000376DD">
        <w:rPr>
          <w:rFonts w:ascii="Cambria" w:hAnsi="Cambria" w:cs="Calibri"/>
          <w:b/>
          <w:color w:val="000000" w:themeColor="text1"/>
        </w:rPr>
        <w:t xml:space="preserve"> Bangalore</w:t>
      </w:r>
      <w:r w:rsidRPr="000376DD">
        <w:rPr>
          <w:rFonts w:ascii="Cambria" w:hAnsi="Cambria" w:cs="Calibri"/>
          <w:b/>
          <w:color w:val="000000" w:themeColor="text1"/>
        </w:rPr>
        <w:t xml:space="preserve"> India</w:t>
      </w:r>
      <w:r w:rsidR="007022DB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7022DB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7022DB" w:rsidRPr="000376DD">
        <w:rPr>
          <w:rFonts w:ascii="Cambria" w:hAnsi="Cambria" w:cs="Calibri"/>
          <w:b/>
          <w:color w:val="000000" w:themeColor="text1"/>
          <w:lang w:bidi="ar-SA"/>
        </w:rPr>
        <w:tab/>
      </w:r>
      <w:r w:rsidR="005C1F95" w:rsidRPr="000376DD">
        <w:rPr>
          <w:rFonts w:ascii="Cambria" w:hAnsi="Cambria" w:cs="Calibri"/>
          <w:b/>
          <w:color w:val="000000" w:themeColor="text1"/>
          <w:lang w:bidi="ar-SA"/>
        </w:rPr>
        <w:t xml:space="preserve">Oct 2007 – </w:t>
      </w:r>
      <w:r w:rsidR="00D32C20" w:rsidRPr="000376DD">
        <w:rPr>
          <w:rFonts w:ascii="Cambria" w:hAnsi="Cambria" w:cs="Calibri"/>
          <w:b/>
          <w:color w:val="000000" w:themeColor="text1"/>
          <w:lang w:bidi="ar-SA"/>
        </w:rPr>
        <w:t>Nov</w:t>
      </w:r>
      <w:r w:rsidR="005C1F95" w:rsidRPr="000376DD">
        <w:rPr>
          <w:rFonts w:ascii="Cambria" w:hAnsi="Cambria" w:cs="Calibri"/>
          <w:b/>
          <w:color w:val="000000" w:themeColor="text1"/>
          <w:lang w:bidi="ar-SA"/>
        </w:rPr>
        <w:t xml:space="preserve"> 201</w:t>
      </w:r>
      <w:r w:rsidR="00D32C20" w:rsidRPr="000376DD">
        <w:rPr>
          <w:rFonts w:ascii="Cambria" w:hAnsi="Cambria" w:cs="Calibri"/>
          <w:b/>
          <w:color w:val="000000" w:themeColor="text1"/>
          <w:lang w:bidi="ar-SA"/>
        </w:rPr>
        <w:t>0</w:t>
      </w:r>
    </w:p>
    <w:p w:rsidR="004D7EF1" w:rsidRPr="000376DD" w:rsidRDefault="004D7EF1" w:rsidP="00544A74">
      <w:pPr>
        <w:widowControl w:val="0"/>
        <w:suppressAutoHyphens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  <w:r w:rsidRPr="000376DD">
        <w:rPr>
          <w:rFonts w:ascii="Cambria" w:hAnsi="Cambria" w:cs="Calibri"/>
          <w:b/>
          <w:color w:val="000000" w:themeColor="text1"/>
          <w:lang w:bidi="ar-SA"/>
        </w:rPr>
        <w:t>Sr. Database Administrator</w:t>
      </w:r>
    </w:p>
    <w:p w:rsidR="001E38D9" w:rsidRPr="000376DD" w:rsidRDefault="001E38D9" w:rsidP="00544A74">
      <w:pPr>
        <w:widowControl w:val="0"/>
        <w:suppressAutoHyphens/>
        <w:spacing w:after="0" w:line="240" w:lineRule="auto"/>
        <w:jc w:val="both"/>
        <w:rPr>
          <w:rFonts w:ascii="Cambria" w:hAnsi="Cambria" w:cs="Calibri"/>
          <w:b/>
          <w:color w:val="000000" w:themeColor="text1"/>
          <w:lang w:bidi="ar-SA"/>
        </w:rPr>
      </w:pPr>
    </w:p>
    <w:p w:rsidR="004D7EF1" w:rsidRPr="000376DD" w:rsidRDefault="004D7EF1" w:rsidP="00544A74">
      <w:pPr>
        <w:widowControl w:val="0"/>
        <w:suppressAutoHyphens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  <w:lang w:bidi="ar-SA"/>
        </w:rPr>
        <w:t>Responsibilities:</w:t>
      </w:r>
    </w:p>
    <w:p w:rsidR="00277D5F" w:rsidRPr="000376DD" w:rsidRDefault="00277D5F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Monitoring &amp; Troubleshooting </w:t>
      </w:r>
      <w:r w:rsidR="00AE4CD1" w:rsidRPr="000376DD">
        <w:rPr>
          <w:rFonts w:ascii="Cambria" w:hAnsi="Cambria" w:cs="Calibri"/>
          <w:color w:val="000000" w:themeColor="text1"/>
        </w:rPr>
        <w:t>Oracle error</w:t>
      </w:r>
      <w:r w:rsidRPr="000376DD">
        <w:rPr>
          <w:rFonts w:ascii="Cambria" w:hAnsi="Cambria" w:cs="Calibri"/>
          <w:color w:val="000000" w:themeColor="text1"/>
        </w:rPr>
        <w:t xml:space="preserve"> logs, Various Scheduled </w:t>
      </w:r>
      <w:r w:rsidR="00504FF8" w:rsidRPr="000376DD">
        <w:rPr>
          <w:rFonts w:ascii="Cambria" w:hAnsi="Cambria" w:cs="Calibri"/>
          <w:color w:val="000000" w:themeColor="text1"/>
        </w:rPr>
        <w:t>DBA</w:t>
      </w:r>
      <w:r w:rsidRPr="000376DD">
        <w:rPr>
          <w:rFonts w:ascii="Cambria" w:hAnsi="Cambria" w:cs="Calibri"/>
          <w:color w:val="000000" w:themeColor="text1"/>
        </w:rPr>
        <w:t xml:space="preserve"> Server Agent jobs, Mainten</w:t>
      </w:r>
      <w:r w:rsidR="00504FF8" w:rsidRPr="000376DD">
        <w:rPr>
          <w:rFonts w:ascii="Cambria" w:hAnsi="Cambria" w:cs="Calibri"/>
          <w:color w:val="000000" w:themeColor="text1"/>
        </w:rPr>
        <w:t>ance plans.</w:t>
      </w:r>
    </w:p>
    <w:p w:rsidR="00277D5F" w:rsidRPr="000376DD" w:rsidRDefault="00277D5F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Setup and maintain all database backups for all production </w:t>
      </w:r>
      <w:r w:rsidR="0064721A" w:rsidRPr="000376DD">
        <w:rPr>
          <w:rFonts w:ascii="Cambria" w:hAnsi="Cambria" w:cs="Calibri"/>
          <w:color w:val="000000" w:themeColor="text1"/>
        </w:rPr>
        <w:t>Oracle servers</w:t>
      </w:r>
      <w:r w:rsidRPr="000376DD">
        <w:rPr>
          <w:rFonts w:ascii="Cambria" w:hAnsi="Cambria" w:cs="Calibri"/>
          <w:color w:val="000000" w:themeColor="text1"/>
        </w:rPr>
        <w:t xml:space="preserve">. This includes using native </w:t>
      </w:r>
      <w:r w:rsidR="00504FF8" w:rsidRPr="000376DD">
        <w:rPr>
          <w:rFonts w:ascii="Cambria" w:hAnsi="Cambria" w:cs="Calibri"/>
          <w:color w:val="000000" w:themeColor="text1"/>
        </w:rPr>
        <w:t>Rman backup</w:t>
      </w:r>
      <w:r w:rsidRPr="000376DD">
        <w:rPr>
          <w:rFonts w:ascii="Cambria" w:hAnsi="Cambria" w:cs="Calibri"/>
          <w:color w:val="000000" w:themeColor="text1"/>
        </w:rPr>
        <w:t>.</w:t>
      </w:r>
    </w:p>
    <w:p w:rsidR="00277D5F" w:rsidRPr="000376DD" w:rsidRDefault="00277D5F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Monitor all production </w:t>
      </w:r>
      <w:r w:rsidR="00504FF8" w:rsidRPr="000376DD">
        <w:rPr>
          <w:rFonts w:ascii="Cambria" w:hAnsi="Cambria" w:cs="Calibri"/>
          <w:color w:val="000000" w:themeColor="text1"/>
        </w:rPr>
        <w:t>Oracle Databases</w:t>
      </w:r>
      <w:r w:rsidRPr="000376DD">
        <w:rPr>
          <w:rFonts w:ascii="Cambria" w:hAnsi="Cambria" w:cs="Calibri"/>
          <w:color w:val="000000" w:themeColor="text1"/>
        </w:rPr>
        <w:t xml:space="preserve"> for disk usage to plan future disk space needs per database.</w:t>
      </w:r>
    </w:p>
    <w:p w:rsidR="00277D5F" w:rsidRPr="000376DD" w:rsidRDefault="00277D5F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Maintain </w:t>
      </w:r>
      <w:r w:rsidR="0064721A" w:rsidRPr="000376DD">
        <w:rPr>
          <w:rFonts w:ascii="Cambria" w:hAnsi="Cambria" w:cs="Calibri"/>
          <w:color w:val="000000" w:themeColor="text1"/>
        </w:rPr>
        <w:t>Oracle service</w:t>
      </w:r>
      <w:r w:rsidRPr="000376DD">
        <w:rPr>
          <w:rFonts w:ascii="Cambria" w:hAnsi="Cambria" w:cs="Calibri"/>
          <w:color w:val="000000" w:themeColor="text1"/>
        </w:rPr>
        <w:t xml:space="preserve"> patch levels on all production </w:t>
      </w:r>
      <w:r w:rsidR="0064721A" w:rsidRPr="000376DD">
        <w:rPr>
          <w:rFonts w:ascii="Cambria" w:hAnsi="Cambria" w:cs="Calibri"/>
          <w:color w:val="000000" w:themeColor="text1"/>
        </w:rPr>
        <w:t>oracle servers</w:t>
      </w:r>
      <w:r w:rsidRPr="000376DD">
        <w:rPr>
          <w:rFonts w:ascii="Cambria" w:hAnsi="Cambria" w:cs="Calibri"/>
          <w:color w:val="000000" w:themeColor="text1"/>
        </w:rPr>
        <w:t xml:space="preserve"> based on the client requirements.</w:t>
      </w:r>
    </w:p>
    <w:p w:rsidR="00277D5F" w:rsidRPr="000376DD" w:rsidRDefault="00277D5F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DB User Administration and Security management</w:t>
      </w:r>
    </w:p>
    <w:p w:rsidR="00277D5F" w:rsidRPr="000376DD" w:rsidRDefault="00277D5F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Problem &amp; Incident Management.</w:t>
      </w:r>
    </w:p>
    <w:p w:rsidR="00277D5F" w:rsidRPr="000376DD" w:rsidRDefault="00277D5F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Monitor all production </w:t>
      </w:r>
      <w:r w:rsidR="00504FF8" w:rsidRPr="000376DD">
        <w:rPr>
          <w:rFonts w:ascii="Cambria" w:hAnsi="Cambria" w:cs="Calibri"/>
          <w:color w:val="000000" w:themeColor="text1"/>
        </w:rPr>
        <w:t>Oracle DB</w:t>
      </w:r>
      <w:r w:rsidRPr="000376DD">
        <w:rPr>
          <w:rFonts w:ascii="Cambria" w:hAnsi="Cambria" w:cs="Calibri"/>
          <w:color w:val="000000" w:themeColor="text1"/>
        </w:rPr>
        <w:t xml:space="preserve"> servers for performance bottlenecks.</w:t>
      </w:r>
    </w:p>
    <w:p w:rsidR="001459F7" w:rsidRPr="000376DD" w:rsidRDefault="001459F7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Installation of Oracle</w:t>
      </w:r>
      <w:r w:rsidR="0064721A" w:rsidRPr="000376DD">
        <w:rPr>
          <w:rFonts w:ascii="Cambria" w:hAnsi="Cambria" w:cs="Calibri"/>
          <w:color w:val="000000" w:themeColor="text1"/>
        </w:rPr>
        <w:t>11GR1</w:t>
      </w:r>
      <w:r w:rsidR="004569F5" w:rsidRPr="000376DD">
        <w:rPr>
          <w:rFonts w:ascii="Cambria" w:hAnsi="Cambria" w:cs="Calibri"/>
          <w:color w:val="000000" w:themeColor="text1"/>
        </w:rPr>
        <w:t>,</w:t>
      </w:r>
      <w:r w:rsidR="007B7936" w:rsidRPr="000376DD">
        <w:rPr>
          <w:rFonts w:ascii="Cambria" w:hAnsi="Cambria" w:cs="Calibri"/>
          <w:color w:val="000000" w:themeColor="text1"/>
        </w:rPr>
        <w:t>10G Database patches</w:t>
      </w:r>
      <w:r w:rsidRPr="000376DD">
        <w:rPr>
          <w:rFonts w:ascii="Cambria" w:hAnsi="Cambria" w:cs="Calibri"/>
          <w:color w:val="000000" w:themeColor="text1"/>
        </w:rPr>
        <w:t xml:space="preserve">. </w:t>
      </w:r>
      <w:r w:rsidR="007B7936" w:rsidRPr="000376DD">
        <w:rPr>
          <w:rFonts w:ascii="Cambria" w:hAnsi="Cambria" w:cs="Calibri"/>
          <w:color w:val="000000" w:themeColor="text1"/>
        </w:rPr>
        <w:t xml:space="preserve"> Database c</w:t>
      </w:r>
      <w:r w:rsidRPr="000376DD">
        <w:rPr>
          <w:rFonts w:ascii="Cambria" w:hAnsi="Cambria" w:cs="Calibri"/>
          <w:color w:val="000000" w:themeColor="text1"/>
        </w:rPr>
        <w:t>reation of the Development, Test and Production for databases.</w:t>
      </w:r>
    </w:p>
    <w:p w:rsidR="001459F7" w:rsidRPr="000376DD" w:rsidRDefault="001459F7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Managing Day-to-day </w:t>
      </w:r>
      <w:r w:rsidR="006A5EBE" w:rsidRPr="000376DD">
        <w:rPr>
          <w:rFonts w:ascii="Cambria" w:hAnsi="Cambria" w:cs="Calibri"/>
          <w:color w:val="000000" w:themeColor="text1"/>
        </w:rPr>
        <w:t>Basic</w:t>
      </w:r>
      <w:r w:rsidRPr="000376DD">
        <w:rPr>
          <w:rFonts w:ascii="Cambria" w:hAnsi="Cambria" w:cs="Calibri"/>
          <w:color w:val="000000" w:themeColor="text1"/>
        </w:rPr>
        <w:t xml:space="preserve"> Database Administration work </w:t>
      </w:r>
      <w:r w:rsidR="00B1344F" w:rsidRPr="000376DD">
        <w:rPr>
          <w:rFonts w:ascii="Cambria" w:hAnsi="Cambria" w:cs="Calibri"/>
          <w:color w:val="000000" w:themeColor="text1"/>
        </w:rPr>
        <w:t xml:space="preserve">deployments </w:t>
      </w:r>
      <w:r w:rsidRPr="000376DD">
        <w:rPr>
          <w:rFonts w:ascii="Cambria" w:hAnsi="Cambria" w:cs="Calibri"/>
          <w:color w:val="000000" w:themeColor="text1"/>
        </w:rPr>
        <w:t>in</w:t>
      </w:r>
      <w:r w:rsidR="007B7936" w:rsidRPr="000376DD">
        <w:rPr>
          <w:rFonts w:ascii="Cambria" w:hAnsi="Cambria" w:cs="Calibri"/>
          <w:color w:val="000000" w:themeColor="text1"/>
        </w:rPr>
        <w:t xml:space="preserve"> Development Database, Test </w:t>
      </w:r>
      <w:r w:rsidR="006A5EBE" w:rsidRPr="000376DD">
        <w:rPr>
          <w:rFonts w:ascii="Cambria" w:hAnsi="Cambria" w:cs="Calibri"/>
          <w:color w:val="000000" w:themeColor="text1"/>
        </w:rPr>
        <w:t>Database and</w:t>
      </w:r>
      <w:r w:rsidRPr="000376DD">
        <w:rPr>
          <w:rFonts w:ascii="Cambria" w:hAnsi="Cambria" w:cs="Calibri"/>
          <w:color w:val="000000" w:themeColor="text1"/>
        </w:rPr>
        <w:t>Production Database.</w:t>
      </w:r>
    </w:p>
    <w:p w:rsidR="001459F7" w:rsidRPr="000376DD" w:rsidRDefault="001459F7" w:rsidP="00A6481F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Maintenance of database like rebuilding indexes, analyzing of tables, segment advisor.</w:t>
      </w:r>
    </w:p>
    <w:p w:rsidR="001E38D9" w:rsidRPr="000376DD" w:rsidRDefault="001459F7" w:rsidP="001E38D9">
      <w:pPr>
        <w:numPr>
          <w:ilvl w:val="0"/>
          <w:numId w:val="11"/>
        </w:numPr>
        <w:spacing w:after="0" w:line="240" w:lineRule="auto"/>
        <w:ind w:right="-810"/>
        <w:contextualSpacing/>
        <w:jc w:val="both"/>
        <w:rPr>
          <w:rFonts w:ascii="Cambria" w:hAnsi="Cambria" w:cs="Calibri"/>
          <w:snapToGrid w:val="0"/>
        </w:rPr>
      </w:pPr>
      <w:r w:rsidRPr="000376DD">
        <w:rPr>
          <w:rFonts w:ascii="Cambria" w:hAnsi="Cambria" w:cs="Calibri"/>
          <w:color w:val="000000" w:themeColor="text1"/>
        </w:rPr>
        <w:t xml:space="preserve">Creating </w:t>
      </w:r>
      <w:r w:rsidR="00345BE5" w:rsidRPr="000376DD">
        <w:rPr>
          <w:rFonts w:ascii="Cambria" w:hAnsi="Cambria" w:cs="Calibri"/>
          <w:color w:val="000000" w:themeColor="text1"/>
        </w:rPr>
        <w:t>new database</w:t>
      </w:r>
      <w:r w:rsidR="007B7936" w:rsidRPr="000376DD">
        <w:rPr>
          <w:rFonts w:ascii="Cambria" w:hAnsi="Cambria" w:cs="Calibri"/>
          <w:color w:val="000000" w:themeColor="text1"/>
        </w:rPr>
        <w:t xml:space="preserve"> for Developers </w:t>
      </w:r>
      <w:r w:rsidR="00345BE5" w:rsidRPr="000376DD">
        <w:rPr>
          <w:rFonts w:ascii="Cambria" w:hAnsi="Cambria" w:cs="Calibri"/>
          <w:color w:val="000000" w:themeColor="text1"/>
        </w:rPr>
        <w:t>and users</w:t>
      </w:r>
      <w:r w:rsidRPr="000376DD">
        <w:rPr>
          <w:rFonts w:ascii="Cambria" w:hAnsi="Cambria" w:cs="Calibri"/>
          <w:color w:val="000000" w:themeColor="text1"/>
        </w:rPr>
        <w:t>,</w:t>
      </w:r>
      <w:r w:rsidR="00345BE5" w:rsidRPr="000376DD">
        <w:rPr>
          <w:rFonts w:ascii="Cambria" w:hAnsi="Cambria" w:cs="Calibri"/>
          <w:color w:val="000000" w:themeColor="text1"/>
        </w:rPr>
        <w:t xml:space="preserve"> roles related to the database.</w:t>
      </w:r>
    </w:p>
    <w:p w:rsidR="00F90A14" w:rsidRPr="000376DD" w:rsidRDefault="00F90A14" w:rsidP="00F90A14">
      <w:pPr>
        <w:spacing w:after="0" w:line="240" w:lineRule="auto"/>
        <w:ind w:left="1440"/>
        <w:contextualSpacing/>
        <w:rPr>
          <w:rFonts w:ascii="Cambria" w:hAnsi="Cambria" w:cs="Calibri"/>
          <w:color w:val="000000" w:themeColor="text1"/>
        </w:rPr>
      </w:pPr>
    </w:p>
    <w:p w:rsidR="004D7EF1" w:rsidRPr="000376DD" w:rsidRDefault="004D7EF1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Environment</w:t>
      </w:r>
      <w:r w:rsidRPr="000376DD">
        <w:rPr>
          <w:rFonts w:ascii="Cambria" w:hAnsi="Cambria" w:cs="Calibri"/>
          <w:color w:val="000000" w:themeColor="text1"/>
        </w:rPr>
        <w:t xml:space="preserve">: Oracle 9i/10g, UNIX, LINUX, Windows 2003 server, SQL server, Shell Scripting, PL/SQL, RAC, OEM, QUEST tools, Erwin, SQL*Loader, Toad, SQL*Plus, Data Mover, Object Security, Import Manager, Oracle Configuration Assistant, PeopleSoft, Oracle </w:t>
      </w:r>
      <w:r w:rsidRPr="000376DD">
        <w:rPr>
          <w:rFonts w:ascii="Cambria" w:hAnsi="Cambria" w:cs="Calibri"/>
          <w:b/>
          <w:color w:val="000000" w:themeColor="text1"/>
        </w:rPr>
        <w:t>Data guard</w:t>
      </w:r>
      <w:r w:rsidRPr="000376DD">
        <w:rPr>
          <w:rFonts w:ascii="Cambria" w:hAnsi="Cambria" w:cs="Calibri"/>
          <w:color w:val="000000" w:themeColor="text1"/>
        </w:rPr>
        <w:t>, Oracle Universal Installer.</w:t>
      </w:r>
    </w:p>
    <w:p w:rsidR="00641C50" w:rsidRPr="000376DD" w:rsidRDefault="00641C50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1204C6" w:rsidRPr="000376DD" w:rsidRDefault="001204C6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1204C6" w:rsidRPr="000376DD" w:rsidRDefault="004C2307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noProof/>
          <w:color w:val="FF0000"/>
          <w:lang w:bidi="ar-SA"/>
        </w:rPr>
        <w:drawing>
          <wp:inline distT="0" distB="0" distL="0" distR="0">
            <wp:extent cx="1076325" cy="504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C6" w:rsidRPr="000376DD" w:rsidRDefault="001204C6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DC5B37" w:rsidRPr="000376DD" w:rsidRDefault="003C7F3C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Oracle Financial Services(iflex)</w:t>
      </w:r>
      <w:r w:rsidR="00DC5B37" w:rsidRPr="000376DD">
        <w:rPr>
          <w:rFonts w:ascii="Cambria" w:hAnsi="Cambria" w:cs="Calibri"/>
          <w:b/>
          <w:color w:val="000000" w:themeColor="text1"/>
        </w:rPr>
        <w:tab/>
      </w:r>
      <w:r w:rsidR="00DC5B37" w:rsidRPr="000376DD">
        <w:rPr>
          <w:rFonts w:ascii="Cambria" w:hAnsi="Cambria" w:cs="Calibri"/>
          <w:b/>
          <w:color w:val="000000" w:themeColor="text1"/>
        </w:rPr>
        <w:tab/>
      </w:r>
      <w:r w:rsidR="00DC5B37" w:rsidRPr="000376DD">
        <w:rPr>
          <w:rFonts w:ascii="Cambria" w:hAnsi="Cambria" w:cs="Calibri"/>
          <w:b/>
          <w:color w:val="000000" w:themeColor="text1"/>
        </w:rPr>
        <w:tab/>
        <w:t xml:space="preserve">   Apr 200</w:t>
      </w:r>
      <w:r w:rsidR="00D51095" w:rsidRPr="000376DD">
        <w:rPr>
          <w:rFonts w:ascii="Cambria" w:hAnsi="Cambria" w:cs="Calibri"/>
          <w:b/>
          <w:color w:val="000000" w:themeColor="text1"/>
        </w:rPr>
        <w:t>5</w:t>
      </w:r>
      <w:r w:rsidR="00DC5B37" w:rsidRPr="000376DD">
        <w:rPr>
          <w:rFonts w:ascii="Cambria" w:hAnsi="Cambria" w:cs="Calibri"/>
          <w:b/>
          <w:color w:val="000000" w:themeColor="text1"/>
        </w:rPr>
        <w:t xml:space="preserve"> - Sep 2007</w:t>
      </w:r>
    </w:p>
    <w:p w:rsidR="00DC5B37" w:rsidRPr="000376DD" w:rsidRDefault="00DC5B37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 xml:space="preserve">Client: </w:t>
      </w:r>
      <w:r w:rsidR="003C7F3C" w:rsidRPr="000376DD">
        <w:rPr>
          <w:rFonts w:ascii="Cambria" w:hAnsi="Cambria" w:cs="Calibri"/>
          <w:b/>
          <w:color w:val="000000" w:themeColor="text1"/>
        </w:rPr>
        <w:t>Friedman Ramsay</w:t>
      </w:r>
      <w:r w:rsidR="006020A8" w:rsidRPr="000376DD">
        <w:rPr>
          <w:rFonts w:ascii="Cambria" w:hAnsi="Cambria" w:cs="Calibri"/>
          <w:b/>
          <w:color w:val="000000" w:themeColor="text1"/>
        </w:rPr>
        <w:t xml:space="preserve"> Bank</w:t>
      </w:r>
      <w:r w:rsidR="00CC7E1C" w:rsidRPr="000376DD">
        <w:rPr>
          <w:rFonts w:ascii="Cambria" w:hAnsi="Cambria" w:cs="Calibri"/>
          <w:b/>
          <w:color w:val="000000" w:themeColor="text1"/>
        </w:rPr>
        <w:t>(MANTAS)</w:t>
      </w:r>
      <w:r w:rsidR="005C1F95" w:rsidRPr="000376DD">
        <w:rPr>
          <w:rFonts w:ascii="Cambria" w:hAnsi="Cambria" w:cs="Calibri"/>
          <w:b/>
          <w:color w:val="000000" w:themeColor="text1"/>
        </w:rPr>
        <w:tab/>
      </w:r>
      <w:r w:rsidR="00113705" w:rsidRPr="000376DD">
        <w:rPr>
          <w:rFonts w:ascii="Cambria" w:hAnsi="Cambria" w:cs="Calibri"/>
          <w:b/>
          <w:color w:val="000000" w:themeColor="text1"/>
        </w:rPr>
        <w:t>-WA</w:t>
      </w:r>
      <w:r w:rsidR="005C1F95" w:rsidRPr="000376DD">
        <w:rPr>
          <w:rFonts w:ascii="Cambria" w:hAnsi="Cambria" w:cs="Calibri"/>
          <w:b/>
          <w:color w:val="000000" w:themeColor="text1"/>
        </w:rPr>
        <w:tab/>
      </w:r>
      <w:r w:rsidR="005C1F95" w:rsidRPr="000376DD">
        <w:rPr>
          <w:rFonts w:ascii="Cambria" w:hAnsi="Cambria" w:cs="Calibri"/>
          <w:b/>
          <w:color w:val="000000" w:themeColor="text1"/>
        </w:rPr>
        <w:tab/>
      </w:r>
      <w:r w:rsidR="005C1F95" w:rsidRPr="000376DD">
        <w:rPr>
          <w:rFonts w:ascii="Cambria" w:hAnsi="Cambria" w:cs="Calibri"/>
          <w:b/>
          <w:color w:val="000000" w:themeColor="text1"/>
        </w:rPr>
        <w:tab/>
      </w:r>
      <w:r w:rsidR="005C1F95" w:rsidRPr="000376DD">
        <w:rPr>
          <w:rFonts w:ascii="Cambria" w:hAnsi="Cambria" w:cs="Calibri"/>
          <w:b/>
          <w:color w:val="000000" w:themeColor="text1"/>
        </w:rPr>
        <w:tab/>
      </w:r>
    </w:p>
    <w:p w:rsidR="004D7EF1" w:rsidRPr="000376DD" w:rsidRDefault="004D7EF1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Database Administrator</w:t>
      </w:r>
    </w:p>
    <w:p w:rsidR="001E38D9" w:rsidRPr="000376DD" w:rsidRDefault="001E38D9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641C50" w:rsidRPr="000376DD" w:rsidRDefault="00AD1AF7" w:rsidP="00544A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Responsibilities:</w:t>
      </w:r>
    </w:p>
    <w:p w:rsidR="00AD1AF7" w:rsidRPr="000376DD" w:rsidRDefault="00AD1AF7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Attending meetings and understanding the client needs.</w:t>
      </w:r>
    </w:p>
    <w:p w:rsidR="0084410F" w:rsidRPr="000376DD" w:rsidRDefault="004D7EF1" w:rsidP="00A6481F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Installing &amp;</w:t>
      </w:r>
      <w:r w:rsidR="0084410F" w:rsidRPr="000376DD">
        <w:rPr>
          <w:rFonts w:ascii="Cambria" w:hAnsi="Cambria" w:cs="Calibri"/>
          <w:color w:val="000000" w:themeColor="text1"/>
        </w:rPr>
        <w:t>upgrading the Oracle Database server and applications.</w:t>
      </w:r>
    </w:p>
    <w:p w:rsidR="0084410F" w:rsidRPr="000376DD" w:rsidRDefault="0084410F" w:rsidP="00A6481F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Creating primary objects (users, tables, views, indexes).</w:t>
      </w:r>
    </w:p>
    <w:p w:rsidR="003C7F3C" w:rsidRPr="000376DD" w:rsidRDefault="003C7F3C" w:rsidP="00A6481F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Monitoring Database by using </w:t>
      </w:r>
      <w:r w:rsidRPr="000376DD">
        <w:rPr>
          <w:rFonts w:ascii="Cambria" w:hAnsi="Cambria" w:cs="Calibri"/>
          <w:b/>
          <w:color w:val="000000" w:themeColor="text1"/>
        </w:rPr>
        <w:t>Control_M</w:t>
      </w:r>
      <w:r w:rsidRPr="000376DD">
        <w:rPr>
          <w:rFonts w:ascii="Cambria" w:hAnsi="Cambria" w:cs="Calibri"/>
          <w:color w:val="000000" w:themeColor="text1"/>
        </w:rPr>
        <w:t xml:space="preserve"> Tool.</w:t>
      </w:r>
    </w:p>
    <w:p w:rsidR="00113705" w:rsidRPr="000376DD" w:rsidRDefault="00113705" w:rsidP="00113705">
      <w:pPr>
        <w:pStyle w:val="ListParagraph"/>
        <w:numPr>
          <w:ilvl w:val="0"/>
          <w:numId w:val="12"/>
        </w:numPr>
        <w:shd w:val="clear" w:color="auto" w:fill="FFFFFF"/>
        <w:spacing w:line="264" w:lineRule="auto"/>
        <w:rPr>
          <w:rFonts w:ascii="Cambria" w:hAnsi="Cambria"/>
          <w:b/>
          <w:bCs/>
        </w:rPr>
      </w:pPr>
      <w:r w:rsidRPr="000376DD">
        <w:rPr>
          <w:rFonts w:ascii="Cambria" w:hAnsi="Cambria"/>
          <w:bCs/>
        </w:rPr>
        <w:t>Worked on databases</w:t>
      </w:r>
      <w:r w:rsidRPr="000376DD">
        <w:rPr>
          <w:rFonts w:ascii="Cambria" w:hAnsi="Cambria"/>
          <w:b/>
          <w:bCs/>
        </w:rPr>
        <w:t xml:space="preserve"> on EXADATA  </w:t>
      </w:r>
      <w:r w:rsidRPr="000376DD">
        <w:rPr>
          <w:rFonts w:ascii="Cambria" w:hAnsi="Cambria"/>
          <w:bCs/>
        </w:rPr>
        <w:t>various</w:t>
      </w:r>
      <w:r w:rsidRPr="000376DD">
        <w:rPr>
          <w:rFonts w:ascii="Cambria" w:hAnsi="Cambria"/>
          <w:b/>
          <w:bCs/>
        </w:rPr>
        <w:t xml:space="preserve"> compression </w:t>
      </w:r>
      <w:r w:rsidRPr="000376DD">
        <w:rPr>
          <w:rFonts w:ascii="Cambria" w:hAnsi="Cambria"/>
          <w:bCs/>
        </w:rPr>
        <w:t>methodologies including</w:t>
      </w:r>
      <w:r w:rsidRPr="000376DD">
        <w:rPr>
          <w:rFonts w:ascii="Cambria" w:hAnsi="Cambria"/>
          <w:b/>
          <w:bCs/>
        </w:rPr>
        <w:t xml:space="preserve"> HCC EXADATA Query high and Archive high methods.</w:t>
      </w:r>
    </w:p>
    <w:p w:rsidR="00113705" w:rsidRPr="000376DD" w:rsidRDefault="00113705" w:rsidP="00113705">
      <w:pPr>
        <w:pStyle w:val="ListParagraph"/>
        <w:numPr>
          <w:ilvl w:val="0"/>
          <w:numId w:val="12"/>
        </w:numPr>
        <w:shd w:val="clear" w:color="auto" w:fill="FFFFFF"/>
        <w:spacing w:line="264" w:lineRule="auto"/>
        <w:rPr>
          <w:rFonts w:ascii="Cambria" w:hAnsi="Cambria"/>
          <w:b/>
          <w:bCs/>
        </w:rPr>
      </w:pPr>
      <w:r w:rsidRPr="000376DD">
        <w:rPr>
          <w:rFonts w:ascii="Cambria" w:hAnsi="Cambria"/>
          <w:bCs/>
        </w:rPr>
        <w:t>Worked on The performance tuning of databases and the Query’s on the Exadata quarter rack by using the</w:t>
      </w:r>
      <w:r w:rsidRPr="000376DD">
        <w:rPr>
          <w:rFonts w:ascii="Cambria" w:hAnsi="Cambria"/>
          <w:b/>
          <w:bCs/>
        </w:rPr>
        <w:t xml:space="preserve"> Smart Scan technology of the Exadata</w:t>
      </w:r>
      <w:r w:rsidRPr="000376DD">
        <w:rPr>
          <w:rFonts w:ascii="Cambria" w:hAnsi="Cambria"/>
          <w:b/>
        </w:rPr>
        <w:t>.</w:t>
      </w:r>
    </w:p>
    <w:p w:rsidR="0084410F" w:rsidRPr="000376DD" w:rsidRDefault="0084410F" w:rsidP="00A6481F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Experience on HA </w:t>
      </w:r>
      <w:r w:rsidR="006A5EBE" w:rsidRPr="000376DD">
        <w:rPr>
          <w:rFonts w:ascii="Cambria" w:hAnsi="Cambria" w:cs="Calibri"/>
          <w:color w:val="000000" w:themeColor="text1"/>
        </w:rPr>
        <w:t>features:</w:t>
      </w:r>
      <w:r w:rsidRPr="000376DD">
        <w:rPr>
          <w:rFonts w:ascii="Cambria" w:hAnsi="Cambria" w:cs="Calibri"/>
          <w:color w:val="000000" w:themeColor="text1"/>
        </w:rPr>
        <w:t xml:space="preserve">RAC / Standby + </w:t>
      </w:r>
      <w:r w:rsidR="00256618" w:rsidRPr="000376DD">
        <w:rPr>
          <w:rFonts w:ascii="Cambria" w:hAnsi="Cambria" w:cs="Calibri"/>
          <w:color w:val="000000" w:themeColor="text1"/>
        </w:rPr>
        <w:t>Data Guard</w:t>
      </w:r>
    </w:p>
    <w:p w:rsidR="0084410F" w:rsidRPr="000376DD" w:rsidRDefault="0084410F" w:rsidP="00A6481F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Kernel Parameters tuning / adjustments – knowledge of </w:t>
      </w:r>
      <w:r w:rsidR="003C17DA" w:rsidRPr="000376DD">
        <w:rPr>
          <w:rFonts w:ascii="Cambria" w:hAnsi="Cambria" w:cs="Calibri"/>
          <w:color w:val="000000" w:themeColor="text1"/>
        </w:rPr>
        <w:t>UNIX</w:t>
      </w:r>
      <w:r w:rsidRPr="000376DD">
        <w:rPr>
          <w:rFonts w:ascii="Cambria" w:hAnsi="Cambria" w:cs="Calibri"/>
          <w:color w:val="000000" w:themeColor="text1"/>
        </w:rPr>
        <w:t xml:space="preserve"> commands like SAR / VMSTAT / IOSTAT / PRSTAT and TOP etc.</w:t>
      </w:r>
    </w:p>
    <w:p w:rsidR="0084410F" w:rsidRPr="000376DD" w:rsidRDefault="0084410F" w:rsidP="00A6481F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Unix shell scripting knowledge and examples of scripts written</w:t>
      </w:r>
    </w:p>
    <w:p w:rsidR="0084410F" w:rsidRPr="000376DD" w:rsidRDefault="0084410F" w:rsidP="00A6481F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Experience of Tuning in below </w:t>
      </w:r>
      <w:r w:rsidR="006A5EBE" w:rsidRPr="000376DD">
        <w:rPr>
          <w:rFonts w:ascii="Cambria" w:hAnsi="Cambria" w:cs="Calibri"/>
          <w:color w:val="000000" w:themeColor="text1"/>
        </w:rPr>
        <w:t>topics:</w:t>
      </w:r>
    </w:p>
    <w:p w:rsidR="0084410F" w:rsidRPr="000376DD" w:rsidRDefault="0084410F" w:rsidP="00A6481F">
      <w:pPr>
        <w:pStyle w:val="ListParagraph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  <w:lang w:val="en-GB"/>
        </w:rPr>
      </w:pPr>
      <w:r w:rsidRPr="000376DD">
        <w:rPr>
          <w:rFonts w:ascii="Cambria" w:hAnsi="Cambria" w:cs="Calibri"/>
          <w:color w:val="000000" w:themeColor="text1"/>
          <w:lang w:val="en-GB"/>
        </w:rPr>
        <w:t>Oracle performance baseline report generation (Business Application reporting metrics)</w:t>
      </w:r>
      <w:r w:rsidR="00AC3FF0" w:rsidRPr="000376DD">
        <w:rPr>
          <w:rFonts w:ascii="Cambria" w:hAnsi="Cambria" w:cs="Calibri"/>
          <w:color w:val="000000" w:themeColor="text1"/>
          <w:lang w:val="en-GB"/>
        </w:rPr>
        <w:t xml:space="preserve"> by using Informix.</w:t>
      </w:r>
    </w:p>
    <w:p w:rsidR="0084410F" w:rsidRPr="000376DD" w:rsidRDefault="0084410F" w:rsidP="00A6481F">
      <w:pPr>
        <w:pStyle w:val="ListParagraph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  <w:lang w:val="en-GB"/>
        </w:rPr>
        <w:t>Oracle SGA/Pool configuration and optimisations</w:t>
      </w:r>
    </w:p>
    <w:p w:rsidR="0084410F" w:rsidRPr="000376DD" w:rsidRDefault="0084410F" w:rsidP="00A6481F">
      <w:pPr>
        <w:pStyle w:val="ListParagraph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  <w:lang w:val="en-GB"/>
        </w:rPr>
      </w:pPr>
      <w:r w:rsidRPr="000376DD">
        <w:rPr>
          <w:rFonts w:ascii="Cambria" w:hAnsi="Cambria" w:cs="Calibri"/>
          <w:color w:val="000000" w:themeColor="text1"/>
          <w:lang w:val="en-GB"/>
        </w:rPr>
        <w:t>Working knowledge of multi-instance HA production es</w:t>
      </w:r>
      <w:r w:rsidR="0087215B" w:rsidRPr="000376DD">
        <w:rPr>
          <w:rFonts w:ascii="Cambria" w:hAnsi="Cambria" w:cs="Calibri"/>
          <w:color w:val="000000" w:themeColor="text1"/>
          <w:lang w:val="en-GB"/>
        </w:rPr>
        <w:t>tatimates.</w:t>
      </w:r>
    </w:p>
    <w:p w:rsidR="0084410F" w:rsidRPr="000376DD" w:rsidRDefault="0084410F" w:rsidP="00A6481F">
      <w:pPr>
        <w:pStyle w:val="ListParagraph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  <w:lang w:val="en-GB"/>
        </w:rPr>
        <w:t>TKPROFF analysis</w:t>
      </w:r>
    </w:p>
    <w:p w:rsidR="0084410F" w:rsidRPr="000376DD" w:rsidRDefault="0084410F" w:rsidP="00A6481F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Capacity Management</w:t>
      </w:r>
    </w:p>
    <w:p w:rsidR="0084410F" w:rsidRPr="000376DD" w:rsidRDefault="0084410F" w:rsidP="00A6481F">
      <w:pPr>
        <w:pStyle w:val="ListParagraph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color w:val="000000" w:themeColor="text1"/>
          <w:lang w:val="en-GB"/>
        </w:rPr>
      </w:pPr>
      <w:r w:rsidRPr="000376DD">
        <w:rPr>
          <w:rFonts w:ascii="Cambria" w:hAnsi="Cambria" w:cs="Calibri"/>
          <w:color w:val="000000" w:themeColor="text1"/>
          <w:lang w:val="en-GB"/>
        </w:rPr>
        <w:t>capacity management (CPU/mem/IO/storage)</w:t>
      </w:r>
    </w:p>
    <w:p w:rsidR="0084410F" w:rsidRPr="000376DD" w:rsidRDefault="0084410F" w:rsidP="00A6481F">
      <w:pPr>
        <w:pStyle w:val="ListParagraph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Cambria" w:hAnsi="Cambria" w:cs="Calibri"/>
          <w:b/>
          <w:color w:val="000000" w:themeColor="text1"/>
          <w:u w:val="single"/>
        </w:rPr>
      </w:pPr>
      <w:r w:rsidRPr="000376DD">
        <w:rPr>
          <w:rFonts w:ascii="Cambria" w:hAnsi="Cambria" w:cs="Calibri"/>
          <w:color w:val="000000" w:themeColor="text1"/>
          <w:lang w:val="en-GB"/>
        </w:rPr>
        <w:t xml:space="preserve">Hardware and application capacity forecasting for </w:t>
      </w:r>
      <w:r w:rsidR="00786525" w:rsidRPr="000376DD">
        <w:rPr>
          <w:rFonts w:ascii="Cambria" w:hAnsi="Cambria" w:cs="Calibri"/>
          <w:color w:val="000000" w:themeColor="text1"/>
          <w:lang w:val="en-GB"/>
        </w:rPr>
        <w:t>UNIX</w:t>
      </w:r>
      <w:r w:rsidRPr="000376DD">
        <w:rPr>
          <w:rFonts w:ascii="Cambria" w:hAnsi="Cambria" w:cs="Calibri"/>
          <w:color w:val="000000" w:themeColor="text1"/>
          <w:lang w:val="en-GB"/>
        </w:rPr>
        <w:t>flavors and Oracle utilisation.</w:t>
      </w:r>
    </w:p>
    <w:p w:rsidR="00AD1AF7" w:rsidRPr="000376DD" w:rsidRDefault="00AD1AF7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Creating indexes (Btree) etc.</w:t>
      </w:r>
    </w:p>
    <w:p w:rsidR="00AD1AF7" w:rsidRPr="000376DD" w:rsidRDefault="00AD1AF7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Backup and restore of databases.</w:t>
      </w:r>
    </w:p>
    <w:p w:rsidR="00AD1AF7" w:rsidRPr="000376DD" w:rsidRDefault="00AD1AF7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Taking logical backups involving both export and import.</w:t>
      </w:r>
    </w:p>
    <w:p w:rsidR="00AD1AF7" w:rsidRPr="000376DD" w:rsidRDefault="00AD1AF7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Customizing Oracle applications.</w:t>
      </w:r>
    </w:p>
    <w:p w:rsidR="00AD1AF7" w:rsidRPr="000376DD" w:rsidRDefault="00AD1AF7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Troubleshooting of Database tickets resolving.</w:t>
      </w:r>
    </w:p>
    <w:p w:rsidR="00AD1AF7" w:rsidRPr="000376DD" w:rsidRDefault="00AD1AF7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Prepari</w:t>
      </w:r>
      <w:r w:rsidR="009100FE" w:rsidRPr="000376DD">
        <w:rPr>
          <w:rFonts w:ascii="Cambria" w:hAnsi="Cambria" w:cs="Calibri"/>
          <w:color w:val="000000" w:themeColor="text1"/>
        </w:rPr>
        <w:t>ng the required customer report.</w:t>
      </w:r>
    </w:p>
    <w:p w:rsidR="009100FE" w:rsidRPr="000376DD" w:rsidRDefault="009100FE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Used Apex SQL Tool.</w:t>
      </w:r>
    </w:p>
    <w:p w:rsidR="009100FE" w:rsidRPr="000376DD" w:rsidRDefault="009100FE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Extensive knowledge of Oracle Apex(Application Express.3.2)</w:t>
      </w:r>
    </w:p>
    <w:p w:rsidR="00AD1AF7" w:rsidRPr="000376DD" w:rsidRDefault="00AD1AF7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Involved in to Database Creation and Database Design.</w:t>
      </w:r>
    </w:p>
    <w:p w:rsidR="00B43FFC" w:rsidRPr="000376DD" w:rsidRDefault="00B43FFC" w:rsidP="00A6481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Used Oracle Apex utilities to export and import huge data in the format of CSV files, Excel sheets into the tables.</w:t>
      </w:r>
    </w:p>
    <w:p w:rsidR="001E38D9" w:rsidRPr="000376DD" w:rsidRDefault="001E38D9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</w:p>
    <w:p w:rsidR="004D7EF1" w:rsidRPr="000376DD" w:rsidRDefault="004D7EF1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Cs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 xml:space="preserve">Environment: </w:t>
      </w:r>
      <w:r w:rsidRPr="000376DD">
        <w:rPr>
          <w:rFonts w:ascii="Cambria" w:hAnsi="Cambria" w:cs="Calibri"/>
          <w:bCs/>
          <w:color w:val="000000" w:themeColor="text1"/>
        </w:rPr>
        <w:t>Or</w:t>
      </w:r>
      <w:r w:rsidR="005C1F95" w:rsidRPr="000376DD">
        <w:rPr>
          <w:rFonts w:ascii="Cambria" w:hAnsi="Cambria" w:cs="Calibri"/>
          <w:bCs/>
          <w:color w:val="000000" w:themeColor="text1"/>
        </w:rPr>
        <w:t xml:space="preserve">acle 9i, AIX 5, Sun OS 5.6, Export, </w:t>
      </w:r>
      <w:r w:rsidRPr="000376DD">
        <w:rPr>
          <w:rFonts w:ascii="Cambria" w:hAnsi="Cambria" w:cs="Calibri"/>
          <w:bCs/>
          <w:color w:val="000000" w:themeColor="text1"/>
        </w:rPr>
        <w:t>Imp</w:t>
      </w:r>
      <w:r w:rsidR="005C1F95" w:rsidRPr="000376DD">
        <w:rPr>
          <w:rFonts w:ascii="Cambria" w:hAnsi="Cambria" w:cs="Calibri"/>
          <w:bCs/>
          <w:color w:val="000000" w:themeColor="text1"/>
        </w:rPr>
        <w:t>ort</w:t>
      </w:r>
      <w:r w:rsidRPr="000376DD">
        <w:rPr>
          <w:rFonts w:ascii="Cambria" w:hAnsi="Cambria" w:cs="Calibri"/>
          <w:bCs/>
          <w:color w:val="000000" w:themeColor="text1"/>
        </w:rPr>
        <w:t xml:space="preserve">, </w:t>
      </w:r>
      <w:r w:rsidR="008859B4" w:rsidRPr="000376DD">
        <w:rPr>
          <w:rFonts w:ascii="Cambria" w:hAnsi="Cambria" w:cs="Calibri"/>
          <w:bCs/>
          <w:color w:val="000000" w:themeColor="text1"/>
        </w:rPr>
        <w:t>Control-M,</w:t>
      </w:r>
      <w:r w:rsidRPr="000376DD">
        <w:rPr>
          <w:rFonts w:ascii="Cambria" w:hAnsi="Cambria" w:cs="Calibri"/>
          <w:bCs/>
          <w:color w:val="000000" w:themeColor="text1"/>
        </w:rPr>
        <w:t xml:space="preserve">ERWIN 4.14, SQL Developer, </w:t>
      </w:r>
      <w:r w:rsidR="006A5EBE" w:rsidRPr="000376DD">
        <w:rPr>
          <w:rFonts w:ascii="Cambria" w:hAnsi="Cambria" w:cs="Calibri"/>
          <w:bCs/>
          <w:color w:val="000000" w:themeColor="text1"/>
        </w:rPr>
        <w:t>OEM, SQL</w:t>
      </w:r>
      <w:r w:rsidRPr="000376DD">
        <w:rPr>
          <w:rFonts w:ascii="Cambria" w:hAnsi="Cambria" w:cs="Calibri"/>
          <w:bCs/>
          <w:color w:val="000000" w:themeColor="text1"/>
        </w:rPr>
        <w:t>*LOADER</w:t>
      </w:r>
      <w:r w:rsidRPr="000376DD">
        <w:rPr>
          <w:rFonts w:ascii="Cambria" w:hAnsi="Cambria" w:cs="Calibri"/>
          <w:b/>
          <w:bCs/>
          <w:color w:val="000000" w:themeColor="text1"/>
        </w:rPr>
        <w:t xml:space="preserve">, </w:t>
      </w:r>
      <w:r w:rsidRPr="000376DD">
        <w:rPr>
          <w:rFonts w:ascii="Cambria" w:hAnsi="Cambria" w:cs="Calibri"/>
          <w:bCs/>
          <w:color w:val="000000" w:themeColor="text1"/>
        </w:rPr>
        <w:t>Cute FTP</w:t>
      </w:r>
    </w:p>
    <w:p w:rsidR="00F27028" w:rsidRPr="000376DD" w:rsidRDefault="00F27028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4C2307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noProof/>
          <w:color w:val="FF0000"/>
          <w:lang w:bidi="ar-SA"/>
        </w:rPr>
        <w:drawing>
          <wp:inline distT="0" distB="0" distL="0" distR="0">
            <wp:extent cx="1076325" cy="504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A2" w:rsidRPr="000376DD" w:rsidRDefault="000D6DA2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0D6DA2" w:rsidRPr="000376DD" w:rsidRDefault="000D6DA2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</w:p>
    <w:p w:rsidR="004D7EF1" w:rsidRPr="000376DD" w:rsidRDefault="004D7EF1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 w:rsidRPr="000376DD">
        <w:rPr>
          <w:rFonts w:ascii="Cambria" w:hAnsi="Cambria" w:cs="Calibri"/>
          <w:b/>
          <w:color w:val="000000" w:themeColor="text1"/>
        </w:rPr>
        <w:t>CS Software Enterprises Ltd,</w:t>
      </w:r>
      <w:r w:rsidR="00361B51" w:rsidRPr="000376DD">
        <w:rPr>
          <w:rFonts w:ascii="Cambria" w:hAnsi="Cambria" w:cs="Calibri"/>
          <w:b/>
          <w:color w:val="000000" w:themeColor="text1"/>
        </w:rPr>
        <w:t>Hyderabad</w:t>
      </w:r>
      <w:r w:rsidRPr="000376DD">
        <w:rPr>
          <w:rFonts w:ascii="Cambria" w:hAnsi="Cambria" w:cs="Calibri"/>
          <w:b/>
          <w:color w:val="000000" w:themeColor="text1"/>
        </w:rPr>
        <w:t xml:space="preserve"> India</w:t>
      </w:r>
      <w:r w:rsidR="00DC5B37" w:rsidRPr="000376DD">
        <w:rPr>
          <w:rFonts w:ascii="Cambria" w:hAnsi="Cambria" w:cs="Calibri"/>
          <w:b/>
          <w:color w:val="000000" w:themeColor="text1"/>
        </w:rPr>
        <w:tab/>
        <w:t>Sep</w:t>
      </w:r>
      <w:r w:rsidR="005C1F95" w:rsidRPr="000376DD">
        <w:rPr>
          <w:rFonts w:ascii="Cambria" w:hAnsi="Cambria" w:cs="Calibri"/>
          <w:b/>
          <w:color w:val="000000" w:themeColor="text1"/>
        </w:rPr>
        <w:t xml:space="preserve"> 200</w:t>
      </w:r>
      <w:r w:rsidR="00D51095" w:rsidRPr="000376DD">
        <w:rPr>
          <w:rFonts w:ascii="Cambria" w:hAnsi="Cambria" w:cs="Calibri"/>
          <w:b/>
          <w:color w:val="000000" w:themeColor="text1"/>
        </w:rPr>
        <w:t>4</w:t>
      </w:r>
      <w:r w:rsidR="005C1F95" w:rsidRPr="000376DD">
        <w:rPr>
          <w:rFonts w:ascii="Cambria" w:hAnsi="Cambria" w:cs="Calibri"/>
          <w:b/>
          <w:color w:val="000000" w:themeColor="text1"/>
        </w:rPr>
        <w:t xml:space="preserve"> - Mar 200</w:t>
      </w:r>
      <w:r w:rsidR="00D51095" w:rsidRPr="000376DD">
        <w:rPr>
          <w:rFonts w:ascii="Cambria" w:hAnsi="Cambria" w:cs="Calibri"/>
          <w:b/>
          <w:color w:val="000000" w:themeColor="text1"/>
        </w:rPr>
        <w:t>5</w:t>
      </w:r>
    </w:p>
    <w:p w:rsidR="004D7EF1" w:rsidRPr="000376DD" w:rsidRDefault="004D7EF1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Database Administrator</w:t>
      </w:r>
    </w:p>
    <w:p w:rsidR="001E38D9" w:rsidRPr="000376DD" w:rsidRDefault="001E38D9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</w:p>
    <w:p w:rsidR="004D7EF1" w:rsidRPr="000376DD" w:rsidRDefault="004D7EF1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 xml:space="preserve">Responsibilities: 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Installed and configured Oracle </w:t>
      </w:r>
      <w:r w:rsidRPr="000376DD">
        <w:rPr>
          <w:rFonts w:ascii="Cambria" w:hAnsi="Cambria" w:cs="Calibri"/>
          <w:b/>
          <w:color w:val="000000" w:themeColor="text1"/>
        </w:rPr>
        <w:t>RDBMS</w:t>
      </w:r>
      <w:r w:rsidRPr="000376DD">
        <w:rPr>
          <w:rFonts w:ascii="Cambria" w:hAnsi="Cambria" w:cs="Calibri"/>
          <w:color w:val="000000" w:themeColor="text1"/>
        </w:rPr>
        <w:t xml:space="preserve"> on </w:t>
      </w:r>
      <w:r w:rsidRPr="000376DD">
        <w:rPr>
          <w:rFonts w:ascii="Cambria" w:hAnsi="Cambria" w:cs="Calibri"/>
          <w:bCs/>
          <w:color w:val="000000" w:themeColor="text1"/>
        </w:rPr>
        <w:t>UNIX and Windows</w:t>
      </w:r>
      <w:r w:rsidRPr="000376DD">
        <w:rPr>
          <w:rFonts w:ascii="Cambria" w:hAnsi="Cambria" w:cs="Calibri"/>
          <w:color w:val="000000" w:themeColor="text1"/>
        </w:rPr>
        <w:t xml:space="preserve"> environments.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Performed Database upgrade of Oracle 9i from existing oracle 8i system.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Involved in analysis of market risk and claims data.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Performing backups and recoveries using </w:t>
      </w:r>
      <w:r w:rsidRPr="000376DD">
        <w:rPr>
          <w:rFonts w:ascii="Cambria" w:hAnsi="Cambria" w:cs="Calibri"/>
          <w:b/>
          <w:color w:val="000000" w:themeColor="text1"/>
        </w:rPr>
        <w:t>RMAN</w:t>
      </w:r>
      <w:r w:rsidRPr="000376DD">
        <w:rPr>
          <w:rFonts w:ascii="Cambria" w:hAnsi="Cambria" w:cs="Calibri"/>
          <w:color w:val="000000" w:themeColor="text1"/>
        </w:rPr>
        <w:t>/conventional hot backups.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Other duties include applying oracle database patches, creation of database users, monitoring, tuning, troubleshooting, and backup and recoveries, monitoring and optimizing database performance.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Worked closely with senior DBA to understand the business and technical requirements.</w:t>
      </w:r>
    </w:p>
    <w:p w:rsidR="006A7645" w:rsidRPr="000376DD" w:rsidRDefault="006A7645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Data replicating using stream technology like object, schema transfers across homogeneous oracle database</w:t>
      </w:r>
      <w:r w:rsidR="00916712" w:rsidRPr="000376DD">
        <w:rPr>
          <w:rFonts w:ascii="Cambria" w:hAnsi="Cambria" w:cs="Calibri"/>
          <w:color w:val="000000" w:themeColor="text1"/>
        </w:rPr>
        <w:t>.</w:t>
      </w:r>
    </w:p>
    <w:p w:rsidR="00335036" w:rsidRPr="000376DD" w:rsidRDefault="00335036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Using ODS developed Oracle Database environment.</w:t>
      </w:r>
    </w:p>
    <w:p w:rsidR="00916712" w:rsidRPr="000376DD" w:rsidRDefault="00916712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Using Streams Data is routed from one database to another</w:t>
      </w:r>
      <w:r w:rsidR="003664B0" w:rsidRPr="000376DD">
        <w:rPr>
          <w:rFonts w:ascii="Cambria" w:hAnsi="Cambria" w:cs="Calibri"/>
          <w:color w:val="000000" w:themeColor="text1"/>
        </w:rPr>
        <w:t xml:space="preserve"> database</w:t>
      </w:r>
      <w:r w:rsidRPr="000376DD">
        <w:rPr>
          <w:rFonts w:ascii="Cambria" w:hAnsi="Cambria" w:cs="Calibri"/>
          <w:color w:val="000000" w:themeColor="text1"/>
        </w:rPr>
        <w:t>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Developed entity relationship, data flow and functional diagrams. 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 xml:space="preserve">Designed database tables, implementing referential integrity.  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Developed triggers which internally called procedures and functions.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Performed complex SQL query tuning, index reorganization, and Rollback.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Developed oracle forms and reports using oracle designer 2000.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Involved in all phases of the software development life cycle.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Involved in documenting the entire system architecture and data flow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Maintained control files, log file, data files, table spaces and rollback segments.</w:t>
      </w:r>
    </w:p>
    <w:p w:rsidR="004D7EF1" w:rsidRPr="000376DD" w:rsidRDefault="004D7EF1" w:rsidP="00A6481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color w:val="000000" w:themeColor="text1"/>
        </w:rPr>
        <w:t>Designed</w:t>
      </w:r>
      <w:r w:rsidRPr="000376DD">
        <w:rPr>
          <w:rFonts w:ascii="Cambria" w:hAnsi="Cambria" w:cs="Calibri"/>
          <w:bCs/>
          <w:color w:val="000000" w:themeColor="text1"/>
        </w:rPr>
        <w:t xml:space="preserve"> Entity-Relationship model and normalized database</w:t>
      </w:r>
      <w:r w:rsidRPr="000376DD">
        <w:rPr>
          <w:rFonts w:ascii="Cambria" w:hAnsi="Cambria" w:cs="Calibri"/>
          <w:color w:val="000000" w:themeColor="text1"/>
        </w:rPr>
        <w:t xml:space="preserve">. </w:t>
      </w:r>
    </w:p>
    <w:p w:rsidR="003A78CC" w:rsidRPr="000376DD" w:rsidRDefault="003A78CC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b/>
          <w:bCs/>
          <w:color w:val="000000" w:themeColor="text1"/>
        </w:rPr>
      </w:pPr>
    </w:p>
    <w:p w:rsidR="0059661A" w:rsidRPr="000376DD" w:rsidRDefault="004D7EF1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 w:rsidRPr="000376DD">
        <w:rPr>
          <w:rFonts w:ascii="Cambria" w:hAnsi="Cambria" w:cs="Calibri"/>
          <w:b/>
          <w:bCs/>
          <w:color w:val="000000" w:themeColor="text1"/>
        </w:rPr>
        <w:t>Environment:</w:t>
      </w:r>
      <w:r w:rsidR="001E38D9" w:rsidRPr="000376DD">
        <w:rPr>
          <w:rFonts w:ascii="Cambria" w:hAnsi="Cambria" w:cs="Calibri"/>
          <w:color w:val="000000" w:themeColor="text1"/>
        </w:rPr>
        <w:t xml:space="preserve">Windows </w:t>
      </w:r>
      <w:r w:rsidRPr="000376DD">
        <w:rPr>
          <w:rFonts w:ascii="Cambria" w:hAnsi="Cambria" w:cs="Calibri"/>
          <w:color w:val="000000" w:themeColor="text1"/>
        </w:rPr>
        <w:t xml:space="preserve"> 2000, UNIX, HP-UX, Oracle 9i/8i, TOAD, Database Tools/Utilities, Perl</w:t>
      </w:r>
      <w:r w:rsidR="00AD7E42" w:rsidRPr="000376DD">
        <w:rPr>
          <w:rFonts w:ascii="Cambria" w:hAnsi="Cambria" w:cs="Calibri"/>
          <w:color w:val="000000" w:themeColor="text1"/>
        </w:rPr>
        <w:t>.</w:t>
      </w:r>
    </w:p>
    <w:p w:rsidR="00653BDB" w:rsidRPr="000376DD" w:rsidRDefault="00653BDB" w:rsidP="00544A74">
      <w:pPr>
        <w:shd w:val="clear" w:color="auto" w:fill="FFFFFF"/>
        <w:spacing w:after="0" w:line="240" w:lineRule="auto"/>
        <w:jc w:val="both"/>
        <w:rPr>
          <w:rFonts w:ascii="Cambria" w:hAnsi="Cambria" w:cs="Calibri"/>
          <w:color w:val="000000" w:themeColor="text1"/>
        </w:rPr>
      </w:pPr>
    </w:p>
    <w:p w:rsidR="00653BDB" w:rsidRPr="000376DD" w:rsidRDefault="00653BDB" w:rsidP="00653BDB">
      <w:pPr>
        <w:spacing w:after="0" w:line="240" w:lineRule="auto"/>
        <w:jc w:val="both"/>
        <w:rPr>
          <w:rFonts w:ascii="Cambria" w:hAnsi="Cambria" w:cstheme="minorHAnsi"/>
          <w:b/>
          <w:color w:val="000000" w:themeColor="text1"/>
        </w:rPr>
      </w:pPr>
      <w:r w:rsidRPr="000376DD">
        <w:rPr>
          <w:rFonts w:ascii="Cambria" w:hAnsi="Cambria" w:cstheme="minorHAnsi"/>
          <w:b/>
          <w:color w:val="000000" w:themeColor="text1"/>
          <w:highlight w:val="lightGray"/>
        </w:rPr>
        <w:t>TRAININGS:</w:t>
      </w:r>
    </w:p>
    <w:p w:rsidR="00653BDB" w:rsidRPr="000376DD" w:rsidRDefault="00653BDB" w:rsidP="00653BDB">
      <w:pPr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</w:p>
    <w:p w:rsidR="00653BDB" w:rsidRPr="000376DD" w:rsidRDefault="00653BDB" w:rsidP="00653BD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hAnsi="Cambria" w:cstheme="minorHAnsi"/>
          <w:color w:val="000000" w:themeColor="text1"/>
        </w:rPr>
      </w:pPr>
      <w:r w:rsidRPr="000376DD">
        <w:rPr>
          <w:rFonts w:ascii="Cambria" w:hAnsi="Cambria" w:cstheme="minorHAnsi"/>
          <w:color w:val="000000" w:themeColor="text1"/>
        </w:rPr>
        <w:t>Oracle 11gR2 Performance and tuning</w:t>
      </w:r>
    </w:p>
    <w:p w:rsidR="00653BDB" w:rsidRPr="000376DD" w:rsidRDefault="00653BDB" w:rsidP="00653BD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hAnsi="Cambria" w:cstheme="minorHAnsi"/>
          <w:color w:val="000000" w:themeColor="text1"/>
        </w:rPr>
      </w:pPr>
      <w:r w:rsidRPr="000376DD">
        <w:rPr>
          <w:rFonts w:ascii="Cambria" w:hAnsi="Cambria" w:cstheme="minorHAnsi"/>
          <w:color w:val="000000" w:themeColor="text1"/>
        </w:rPr>
        <w:t>Oracle 11gR2 Real Applications and Clusters</w:t>
      </w:r>
    </w:p>
    <w:p w:rsidR="00653BDB" w:rsidRPr="000376DD" w:rsidRDefault="00653BDB" w:rsidP="00653BD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hAnsi="Cambria" w:cstheme="minorHAnsi"/>
          <w:color w:val="000000" w:themeColor="text1"/>
        </w:rPr>
      </w:pPr>
      <w:r w:rsidRPr="000376DD">
        <w:rPr>
          <w:rFonts w:ascii="Cambria" w:hAnsi="Cambria" w:cstheme="minorHAnsi"/>
          <w:color w:val="000000" w:themeColor="text1"/>
        </w:rPr>
        <w:t xml:space="preserve">Oracle Database 11g: Data Guard Administration  </w:t>
      </w:r>
    </w:p>
    <w:p w:rsidR="00653BDB" w:rsidRPr="000376DD" w:rsidRDefault="00653BDB" w:rsidP="00653BD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hAnsi="Cambria" w:cstheme="minorHAnsi"/>
          <w:color w:val="000000" w:themeColor="text1"/>
        </w:rPr>
      </w:pPr>
      <w:r w:rsidRPr="000376DD">
        <w:rPr>
          <w:rFonts w:ascii="Cambria" w:hAnsi="Cambria" w:cstheme="minorHAnsi"/>
          <w:color w:val="000000" w:themeColor="text1"/>
        </w:rPr>
        <w:t xml:space="preserve">Oracle Database 11g: Backup and Recovery </w:t>
      </w:r>
    </w:p>
    <w:p w:rsidR="00653BDB" w:rsidRPr="000376DD" w:rsidRDefault="00653BDB" w:rsidP="00653BD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hAnsi="Cambria" w:cstheme="minorHAnsi"/>
          <w:color w:val="000000" w:themeColor="text1"/>
        </w:rPr>
      </w:pPr>
      <w:r w:rsidRPr="000376DD">
        <w:rPr>
          <w:rFonts w:ascii="Cambria" w:hAnsi="Cambria" w:cstheme="minorHAnsi"/>
          <w:color w:val="000000" w:themeColor="text1"/>
        </w:rPr>
        <w:t xml:space="preserve">Oracle Database 10g: </w:t>
      </w:r>
      <w:r w:rsidRPr="000376DD">
        <w:rPr>
          <w:rFonts w:ascii="Cambria" w:hAnsi="Cambria" w:cstheme="minorHAnsi"/>
          <w:color w:val="000000" w:themeColor="text1"/>
          <w:shd w:val="clear" w:color="auto" w:fill="FFFFFF"/>
        </w:rPr>
        <w:t>New Features for Administrators</w:t>
      </w:r>
    </w:p>
    <w:p w:rsidR="00653BDB" w:rsidRPr="000376DD" w:rsidRDefault="00653BDB" w:rsidP="00653BD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hAnsi="Cambria" w:cstheme="minorHAnsi"/>
          <w:color w:val="000000" w:themeColor="text1"/>
        </w:rPr>
      </w:pPr>
      <w:r w:rsidRPr="000376DD">
        <w:rPr>
          <w:rFonts w:ascii="Cambria" w:hAnsi="Cambria" w:cstheme="minorHAnsi"/>
          <w:color w:val="000000" w:themeColor="text1"/>
        </w:rPr>
        <w:t>Oracle Database 10g: Backup and Recovery</w:t>
      </w:r>
    </w:p>
    <w:p w:rsidR="00653BDB" w:rsidRPr="000376DD" w:rsidRDefault="00653BDB" w:rsidP="00653BDB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hAnsi="Cambria" w:cstheme="minorHAnsi"/>
          <w:color w:val="000000" w:themeColor="text1"/>
        </w:rPr>
      </w:pPr>
      <w:r w:rsidRPr="000376DD">
        <w:rPr>
          <w:rFonts w:ascii="Cambria" w:hAnsi="Cambria" w:cstheme="minorHAnsi"/>
          <w:color w:val="000000" w:themeColor="text1"/>
        </w:rPr>
        <w:t xml:space="preserve">Oracle Database 10g: </w:t>
      </w:r>
      <w:r w:rsidRPr="000376DD">
        <w:rPr>
          <w:rFonts w:ascii="Cambria" w:hAnsi="Cambria" w:cstheme="minorHAnsi"/>
          <w:color w:val="000000" w:themeColor="text1"/>
          <w:shd w:val="clear" w:color="auto" w:fill="FFFFFF"/>
        </w:rPr>
        <w:t>Introduction to oracle SQL, PL/SQL</w:t>
      </w:r>
    </w:p>
    <w:p w:rsidR="00653BDB" w:rsidRPr="000376DD" w:rsidRDefault="00653BDB" w:rsidP="00544A74">
      <w:pPr>
        <w:shd w:val="clear" w:color="auto" w:fill="FFFFFF"/>
        <w:spacing w:after="0" w:line="240" w:lineRule="auto"/>
        <w:jc w:val="both"/>
        <w:rPr>
          <w:rFonts w:ascii="Cambria" w:hAnsi="Cambria" w:cstheme="minorHAnsi"/>
          <w:color w:val="000000" w:themeColor="text1"/>
        </w:rPr>
      </w:pPr>
    </w:p>
    <w:sectPr w:rsidR="00653BDB" w:rsidRPr="000376DD" w:rsidSect="00641C50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951" w:rsidRDefault="00914951" w:rsidP="00A04312">
      <w:pPr>
        <w:spacing w:after="0" w:line="240" w:lineRule="auto"/>
      </w:pPr>
      <w:r>
        <w:separator/>
      </w:r>
    </w:p>
  </w:endnote>
  <w:endnote w:type="continuationSeparator" w:id="1">
    <w:p w:rsidR="00914951" w:rsidRDefault="00914951" w:rsidP="00A0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643" w:rsidRDefault="006173B7">
    <w:pPr>
      <w:pStyle w:val="Footer"/>
      <w:jc w:val="center"/>
    </w:pPr>
    <w:r>
      <w:fldChar w:fldCharType="begin"/>
    </w:r>
    <w:r w:rsidR="00D32643">
      <w:instrText xml:space="preserve"> PAGE   \* MERGEFORMAT </w:instrText>
    </w:r>
    <w:r>
      <w:fldChar w:fldCharType="separate"/>
    </w:r>
    <w:r w:rsidR="00746AF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951" w:rsidRDefault="00914951" w:rsidP="00A04312">
      <w:pPr>
        <w:spacing w:after="0" w:line="240" w:lineRule="auto"/>
      </w:pPr>
      <w:r>
        <w:separator/>
      </w:r>
    </w:p>
  </w:footnote>
  <w:footnote w:type="continuationSeparator" w:id="1">
    <w:p w:rsidR="00914951" w:rsidRDefault="00914951" w:rsidP="00A0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643" w:rsidRDefault="007A09EB" w:rsidP="00AD7E42">
    <w:pPr>
      <w:pStyle w:val="Header"/>
      <w:tabs>
        <w:tab w:val="left" w:pos="7875"/>
        <w:tab w:val="right" w:pos="9810"/>
      </w:tabs>
    </w:pPr>
    <w:r>
      <w:tab/>
    </w:r>
    <w:r>
      <w:tab/>
    </w:r>
    <w:r w:rsidR="00AD7E42">
      <w:tab/>
    </w:r>
    <w:r w:rsidR="00B63721">
      <w:rPr>
        <w:rFonts w:cs="Calibri"/>
        <w:noProof/>
        <w:color w:val="FF0000"/>
        <w:sz w:val="18"/>
        <w:szCs w:val="18"/>
        <w:lang w:bidi="ar-SA"/>
      </w:rPr>
      <w:drawing>
        <wp:inline distT="0" distB="0" distL="0" distR="0">
          <wp:extent cx="1076325" cy="5048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68A1"/>
    <w:multiLevelType w:val="hybridMultilevel"/>
    <w:tmpl w:val="5010D2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2931FF"/>
    <w:multiLevelType w:val="multilevel"/>
    <w:tmpl w:val="8E46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E757C"/>
    <w:multiLevelType w:val="hybridMultilevel"/>
    <w:tmpl w:val="D4BCD2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D112A"/>
    <w:multiLevelType w:val="hybridMultilevel"/>
    <w:tmpl w:val="501A67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2A3E06"/>
    <w:multiLevelType w:val="hybridMultilevel"/>
    <w:tmpl w:val="6192B9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249F0"/>
    <w:multiLevelType w:val="hybridMultilevel"/>
    <w:tmpl w:val="6262D746"/>
    <w:lvl w:ilvl="0" w:tplc="48C2D04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54D4C"/>
    <w:multiLevelType w:val="hybridMultilevel"/>
    <w:tmpl w:val="3CE0BE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612ED8"/>
    <w:multiLevelType w:val="hybridMultilevel"/>
    <w:tmpl w:val="8C46E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EF684A"/>
    <w:multiLevelType w:val="multilevel"/>
    <w:tmpl w:val="4EEA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6D3B51"/>
    <w:multiLevelType w:val="hybridMultilevel"/>
    <w:tmpl w:val="9E26BE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E25E83"/>
    <w:multiLevelType w:val="multilevel"/>
    <w:tmpl w:val="1642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592E46"/>
    <w:multiLevelType w:val="hybridMultilevel"/>
    <w:tmpl w:val="BF825C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AE6E98"/>
    <w:multiLevelType w:val="hybridMultilevel"/>
    <w:tmpl w:val="048A99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17682E"/>
    <w:multiLevelType w:val="multilevel"/>
    <w:tmpl w:val="E9A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E5773E"/>
    <w:multiLevelType w:val="hybridMultilevel"/>
    <w:tmpl w:val="BE5A23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5A38EB"/>
    <w:multiLevelType w:val="hybridMultilevel"/>
    <w:tmpl w:val="88965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06F4C"/>
    <w:multiLevelType w:val="hybridMultilevel"/>
    <w:tmpl w:val="E722BAFA"/>
    <w:lvl w:ilvl="0" w:tplc="48C2D0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DD3079E"/>
    <w:multiLevelType w:val="hybridMultilevel"/>
    <w:tmpl w:val="C78CF29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E77F4F"/>
    <w:multiLevelType w:val="hybridMultilevel"/>
    <w:tmpl w:val="3E0A7DB0"/>
    <w:lvl w:ilvl="0" w:tplc="3EBC14B4">
      <w:start w:val="1"/>
      <w:numFmt w:val="bullet"/>
      <w:pStyle w:val="Green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B095560"/>
    <w:multiLevelType w:val="multilevel"/>
    <w:tmpl w:val="F1D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1D6E7B"/>
    <w:multiLevelType w:val="hybridMultilevel"/>
    <w:tmpl w:val="518249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20"/>
  </w:num>
  <w:num w:numId="9">
    <w:abstractNumId w:val="11"/>
  </w:num>
  <w:num w:numId="10">
    <w:abstractNumId w:val="14"/>
  </w:num>
  <w:num w:numId="11">
    <w:abstractNumId w:val="9"/>
  </w:num>
  <w:num w:numId="12">
    <w:abstractNumId w:val="3"/>
  </w:num>
  <w:num w:numId="13">
    <w:abstractNumId w:val="17"/>
  </w:num>
  <w:num w:numId="14">
    <w:abstractNumId w:val="19"/>
  </w:num>
  <w:num w:numId="15">
    <w:abstractNumId w:val="1"/>
  </w:num>
  <w:num w:numId="16">
    <w:abstractNumId w:val="10"/>
  </w:num>
  <w:num w:numId="17">
    <w:abstractNumId w:val="8"/>
  </w:num>
  <w:num w:numId="18">
    <w:abstractNumId w:val="13"/>
  </w:num>
  <w:num w:numId="19">
    <w:abstractNumId w:val="16"/>
  </w:num>
  <w:num w:numId="20">
    <w:abstractNumId w:val="5"/>
  </w:num>
  <w:num w:numId="21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77D5F"/>
    <w:rsid w:val="00000D9A"/>
    <w:rsid w:val="000045AC"/>
    <w:rsid w:val="00024270"/>
    <w:rsid w:val="00031508"/>
    <w:rsid w:val="000376DD"/>
    <w:rsid w:val="00050722"/>
    <w:rsid w:val="000553F3"/>
    <w:rsid w:val="00060432"/>
    <w:rsid w:val="00075EB7"/>
    <w:rsid w:val="0008301B"/>
    <w:rsid w:val="00084F31"/>
    <w:rsid w:val="00094B85"/>
    <w:rsid w:val="000C052C"/>
    <w:rsid w:val="000C5835"/>
    <w:rsid w:val="000D3B42"/>
    <w:rsid w:val="000D6789"/>
    <w:rsid w:val="000D6DA2"/>
    <w:rsid w:val="000F14F3"/>
    <w:rsid w:val="000F1CB6"/>
    <w:rsid w:val="000F66CE"/>
    <w:rsid w:val="00102DC8"/>
    <w:rsid w:val="00106C64"/>
    <w:rsid w:val="00113705"/>
    <w:rsid w:val="00113AF9"/>
    <w:rsid w:val="001144E2"/>
    <w:rsid w:val="0011645A"/>
    <w:rsid w:val="001204C6"/>
    <w:rsid w:val="001221EE"/>
    <w:rsid w:val="00123B65"/>
    <w:rsid w:val="00130926"/>
    <w:rsid w:val="00131C11"/>
    <w:rsid w:val="00137A2A"/>
    <w:rsid w:val="00143E74"/>
    <w:rsid w:val="001459F7"/>
    <w:rsid w:val="00162DB4"/>
    <w:rsid w:val="00164807"/>
    <w:rsid w:val="00170D77"/>
    <w:rsid w:val="001738D5"/>
    <w:rsid w:val="00173FEB"/>
    <w:rsid w:val="00175B80"/>
    <w:rsid w:val="00180BBD"/>
    <w:rsid w:val="001825E0"/>
    <w:rsid w:val="00183E50"/>
    <w:rsid w:val="00184740"/>
    <w:rsid w:val="00197EC1"/>
    <w:rsid w:val="001B1627"/>
    <w:rsid w:val="001B1ECB"/>
    <w:rsid w:val="001B22C0"/>
    <w:rsid w:val="001C10B5"/>
    <w:rsid w:val="001C37C8"/>
    <w:rsid w:val="001C53C5"/>
    <w:rsid w:val="001C5AC8"/>
    <w:rsid w:val="001D16E8"/>
    <w:rsid w:val="001D6239"/>
    <w:rsid w:val="001E11A3"/>
    <w:rsid w:val="001E20CF"/>
    <w:rsid w:val="001E38D9"/>
    <w:rsid w:val="001E5203"/>
    <w:rsid w:val="001E6ABB"/>
    <w:rsid w:val="00211180"/>
    <w:rsid w:val="00214646"/>
    <w:rsid w:val="00214B93"/>
    <w:rsid w:val="00214DAB"/>
    <w:rsid w:val="00215B31"/>
    <w:rsid w:val="002222D9"/>
    <w:rsid w:val="002239F1"/>
    <w:rsid w:val="002245CD"/>
    <w:rsid w:val="00224BDC"/>
    <w:rsid w:val="00225D7F"/>
    <w:rsid w:val="002319B3"/>
    <w:rsid w:val="0023508E"/>
    <w:rsid w:val="002406DE"/>
    <w:rsid w:val="00241EAF"/>
    <w:rsid w:val="00244D58"/>
    <w:rsid w:val="002452BC"/>
    <w:rsid w:val="00256618"/>
    <w:rsid w:val="0025712C"/>
    <w:rsid w:val="00260C9A"/>
    <w:rsid w:val="00270071"/>
    <w:rsid w:val="0027021A"/>
    <w:rsid w:val="0027025D"/>
    <w:rsid w:val="002724DC"/>
    <w:rsid w:val="00273224"/>
    <w:rsid w:val="00276806"/>
    <w:rsid w:val="00277BE1"/>
    <w:rsid w:val="00277D5F"/>
    <w:rsid w:val="00281BCD"/>
    <w:rsid w:val="002828D6"/>
    <w:rsid w:val="002848EB"/>
    <w:rsid w:val="0028684D"/>
    <w:rsid w:val="00287E2E"/>
    <w:rsid w:val="00297454"/>
    <w:rsid w:val="002A3DA4"/>
    <w:rsid w:val="002B2A03"/>
    <w:rsid w:val="002B4AE4"/>
    <w:rsid w:val="002B534D"/>
    <w:rsid w:val="002B7A7C"/>
    <w:rsid w:val="002C066F"/>
    <w:rsid w:val="002C1824"/>
    <w:rsid w:val="002D1F9E"/>
    <w:rsid w:val="002E4549"/>
    <w:rsid w:val="002E54E3"/>
    <w:rsid w:val="002E6B1C"/>
    <w:rsid w:val="002F3D25"/>
    <w:rsid w:val="0030033B"/>
    <w:rsid w:val="003069A5"/>
    <w:rsid w:val="00314B0F"/>
    <w:rsid w:val="0032164E"/>
    <w:rsid w:val="00321B40"/>
    <w:rsid w:val="00325D8F"/>
    <w:rsid w:val="003277DD"/>
    <w:rsid w:val="003339BB"/>
    <w:rsid w:val="00333F1C"/>
    <w:rsid w:val="00335036"/>
    <w:rsid w:val="003375C7"/>
    <w:rsid w:val="00345BE5"/>
    <w:rsid w:val="00345CE0"/>
    <w:rsid w:val="00360352"/>
    <w:rsid w:val="00361B51"/>
    <w:rsid w:val="00361C36"/>
    <w:rsid w:val="00361E56"/>
    <w:rsid w:val="003664B0"/>
    <w:rsid w:val="00377BBE"/>
    <w:rsid w:val="003813F9"/>
    <w:rsid w:val="003857DB"/>
    <w:rsid w:val="0039713D"/>
    <w:rsid w:val="003A08DC"/>
    <w:rsid w:val="003A4749"/>
    <w:rsid w:val="003A5DA4"/>
    <w:rsid w:val="003A78CC"/>
    <w:rsid w:val="003B3BAF"/>
    <w:rsid w:val="003B55FB"/>
    <w:rsid w:val="003B753F"/>
    <w:rsid w:val="003C17DA"/>
    <w:rsid w:val="003C228A"/>
    <w:rsid w:val="003C3E6D"/>
    <w:rsid w:val="003C4616"/>
    <w:rsid w:val="003C7F3C"/>
    <w:rsid w:val="003D282E"/>
    <w:rsid w:val="003D5DBF"/>
    <w:rsid w:val="003D5F25"/>
    <w:rsid w:val="003D7346"/>
    <w:rsid w:val="003E24A9"/>
    <w:rsid w:val="003E349D"/>
    <w:rsid w:val="003E3B8D"/>
    <w:rsid w:val="003E5B3C"/>
    <w:rsid w:val="003E6918"/>
    <w:rsid w:val="00400A7B"/>
    <w:rsid w:val="0041523D"/>
    <w:rsid w:val="004234D3"/>
    <w:rsid w:val="00427EFA"/>
    <w:rsid w:val="00437B33"/>
    <w:rsid w:val="00445E3C"/>
    <w:rsid w:val="0044626A"/>
    <w:rsid w:val="004551FB"/>
    <w:rsid w:val="00455861"/>
    <w:rsid w:val="004569F5"/>
    <w:rsid w:val="004572C6"/>
    <w:rsid w:val="0046616D"/>
    <w:rsid w:val="00467327"/>
    <w:rsid w:val="00473112"/>
    <w:rsid w:val="004829C2"/>
    <w:rsid w:val="0048471A"/>
    <w:rsid w:val="004945E7"/>
    <w:rsid w:val="00497049"/>
    <w:rsid w:val="004A6C4A"/>
    <w:rsid w:val="004B56E0"/>
    <w:rsid w:val="004C1E3D"/>
    <w:rsid w:val="004C2307"/>
    <w:rsid w:val="004C74B1"/>
    <w:rsid w:val="004D190A"/>
    <w:rsid w:val="004D6EDD"/>
    <w:rsid w:val="004D7EF1"/>
    <w:rsid w:val="004E0E8A"/>
    <w:rsid w:val="004E21C2"/>
    <w:rsid w:val="004E2247"/>
    <w:rsid w:val="004E41E0"/>
    <w:rsid w:val="004F5321"/>
    <w:rsid w:val="004F63FB"/>
    <w:rsid w:val="00504FF8"/>
    <w:rsid w:val="00507CDD"/>
    <w:rsid w:val="00530E00"/>
    <w:rsid w:val="00533306"/>
    <w:rsid w:val="00534860"/>
    <w:rsid w:val="00535233"/>
    <w:rsid w:val="0054118F"/>
    <w:rsid w:val="005448BD"/>
    <w:rsid w:val="00544A74"/>
    <w:rsid w:val="00553A6B"/>
    <w:rsid w:val="00554AF0"/>
    <w:rsid w:val="00566089"/>
    <w:rsid w:val="00571A08"/>
    <w:rsid w:val="00573574"/>
    <w:rsid w:val="00594FE8"/>
    <w:rsid w:val="0059541D"/>
    <w:rsid w:val="0059661A"/>
    <w:rsid w:val="005A7ABA"/>
    <w:rsid w:val="005B1AA8"/>
    <w:rsid w:val="005B2892"/>
    <w:rsid w:val="005B4E73"/>
    <w:rsid w:val="005C14F8"/>
    <w:rsid w:val="005C1F95"/>
    <w:rsid w:val="005C45FF"/>
    <w:rsid w:val="005C5473"/>
    <w:rsid w:val="005C6C7F"/>
    <w:rsid w:val="005D1078"/>
    <w:rsid w:val="005D3DD8"/>
    <w:rsid w:val="005D4B79"/>
    <w:rsid w:val="005E05F5"/>
    <w:rsid w:val="005F0461"/>
    <w:rsid w:val="005F18D3"/>
    <w:rsid w:val="005F5DA9"/>
    <w:rsid w:val="006020A8"/>
    <w:rsid w:val="00603C57"/>
    <w:rsid w:val="0061063B"/>
    <w:rsid w:val="00610B2B"/>
    <w:rsid w:val="006173B7"/>
    <w:rsid w:val="006252EF"/>
    <w:rsid w:val="00640A94"/>
    <w:rsid w:val="00641BD7"/>
    <w:rsid w:val="00641C50"/>
    <w:rsid w:val="006427B9"/>
    <w:rsid w:val="006430C6"/>
    <w:rsid w:val="00643407"/>
    <w:rsid w:val="0064721A"/>
    <w:rsid w:val="0064771D"/>
    <w:rsid w:val="00651F71"/>
    <w:rsid w:val="00652A85"/>
    <w:rsid w:val="00653BDB"/>
    <w:rsid w:val="006609AF"/>
    <w:rsid w:val="00664D75"/>
    <w:rsid w:val="00665992"/>
    <w:rsid w:val="00665E0E"/>
    <w:rsid w:val="00675236"/>
    <w:rsid w:val="006813CB"/>
    <w:rsid w:val="00682DB1"/>
    <w:rsid w:val="00683DCF"/>
    <w:rsid w:val="00683EA6"/>
    <w:rsid w:val="006845AF"/>
    <w:rsid w:val="00684BAD"/>
    <w:rsid w:val="00684CBB"/>
    <w:rsid w:val="00693453"/>
    <w:rsid w:val="006A5EBE"/>
    <w:rsid w:val="006A7645"/>
    <w:rsid w:val="006B74BF"/>
    <w:rsid w:val="006C00A5"/>
    <w:rsid w:val="006C64D0"/>
    <w:rsid w:val="006D1CF2"/>
    <w:rsid w:val="006D47C0"/>
    <w:rsid w:val="006D5106"/>
    <w:rsid w:val="006D5615"/>
    <w:rsid w:val="006D7839"/>
    <w:rsid w:val="006F3F2C"/>
    <w:rsid w:val="006F42B9"/>
    <w:rsid w:val="006F6FE2"/>
    <w:rsid w:val="006F760E"/>
    <w:rsid w:val="007022DB"/>
    <w:rsid w:val="00705D97"/>
    <w:rsid w:val="00710EED"/>
    <w:rsid w:val="007123A2"/>
    <w:rsid w:val="0071289F"/>
    <w:rsid w:val="00723BD7"/>
    <w:rsid w:val="0073076D"/>
    <w:rsid w:val="00730979"/>
    <w:rsid w:val="0073163D"/>
    <w:rsid w:val="00743B87"/>
    <w:rsid w:val="00746AF1"/>
    <w:rsid w:val="00750325"/>
    <w:rsid w:val="00765770"/>
    <w:rsid w:val="00765FFA"/>
    <w:rsid w:val="00770026"/>
    <w:rsid w:val="00770F04"/>
    <w:rsid w:val="007826B2"/>
    <w:rsid w:val="00785CDA"/>
    <w:rsid w:val="00786525"/>
    <w:rsid w:val="007A09EB"/>
    <w:rsid w:val="007A61C8"/>
    <w:rsid w:val="007B2782"/>
    <w:rsid w:val="007B7936"/>
    <w:rsid w:val="007C6918"/>
    <w:rsid w:val="007D2247"/>
    <w:rsid w:val="007D3F8B"/>
    <w:rsid w:val="007D4AC7"/>
    <w:rsid w:val="007D6609"/>
    <w:rsid w:val="007D75C9"/>
    <w:rsid w:val="007E0125"/>
    <w:rsid w:val="007E3F0E"/>
    <w:rsid w:val="007E494A"/>
    <w:rsid w:val="007E52DD"/>
    <w:rsid w:val="007E5847"/>
    <w:rsid w:val="007F0281"/>
    <w:rsid w:val="007F08AE"/>
    <w:rsid w:val="007F73B5"/>
    <w:rsid w:val="008038DF"/>
    <w:rsid w:val="00810D99"/>
    <w:rsid w:val="00811FAB"/>
    <w:rsid w:val="00821363"/>
    <w:rsid w:val="00822C50"/>
    <w:rsid w:val="00830C3B"/>
    <w:rsid w:val="008342D5"/>
    <w:rsid w:val="0084131F"/>
    <w:rsid w:val="0084308E"/>
    <w:rsid w:val="0084410F"/>
    <w:rsid w:val="00845E47"/>
    <w:rsid w:val="008636D2"/>
    <w:rsid w:val="00863825"/>
    <w:rsid w:val="0087215B"/>
    <w:rsid w:val="008859B4"/>
    <w:rsid w:val="008917EE"/>
    <w:rsid w:val="008964F1"/>
    <w:rsid w:val="00896A54"/>
    <w:rsid w:val="00897878"/>
    <w:rsid w:val="008A12F8"/>
    <w:rsid w:val="008A5914"/>
    <w:rsid w:val="008B42E6"/>
    <w:rsid w:val="008B5950"/>
    <w:rsid w:val="008B7AE5"/>
    <w:rsid w:val="008C03B3"/>
    <w:rsid w:val="008E13A6"/>
    <w:rsid w:val="008F185D"/>
    <w:rsid w:val="008F30EA"/>
    <w:rsid w:val="009020B2"/>
    <w:rsid w:val="0090363A"/>
    <w:rsid w:val="009100FE"/>
    <w:rsid w:val="00913EE8"/>
    <w:rsid w:val="0091406F"/>
    <w:rsid w:val="00914951"/>
    <w:rsid w:val="00916712"/>
    <w:rsid w:val="009170A2"/>
    <w:rsid w:val="009236E4"/>
    <w:rsid w:val="00924113"/>
    <w:rsid w:val="009245E7"/>
    <w:rsid w:val="0092510C"/>
    <w:rsid w:val="0092579D"/>
    <w:rsid w:val="00927D63"/>
    <w:rsid w:val="009326B5"/>
    <w:rsid w:val="0093282F"/>
    <w:rsid w:val="00933B52"/>
    <w:rsid w:val="009361D5"/>
    <w:rsid w:val="009449E5"/>
    <w:rsid w:val="009475D0"/>
    <w:rsid w:val="00951260"/>
    <w:rsid w:val="00951A80"/>
    <w:rsid w:val="009652C1"/>
    <w:rsid w:val="00971D7B"/>
    <w:rsid w:val="0097220C"/>
    <w:rsid w:val="00974028"/>
    <w:rsid w:val="009750BC"/>
    <w:rsid w:val="009830A1"/>
    <w:rsid w:val="0098650B"/>
    <w:rsid w:val="0098684D"/>
    <w:rsid w:val="009868D5"/>
    <w:rsid w:val="009877ED"/>
    <w:rsid w:val="00991926"/>
    <w:rsid w:val="00994BF5"/>
    <w:rsid w:val="009A058B"/>
    <w:rsid w:val="009A168F"/>
    <w:rsid w:val="009A1928"/>
    <w:rsid w:val="009A212D"/>
    <w:rsid w:val="009A21C9"/>
    <w:rsid w:val="009A6C46"/>
    <w:rsid w:val="009A6E02"/>
    <w:rsid w:val="009A7F79"/>
    <w:rsid w:val="009B197B"/>
    <w:rsid w:val="009B1DDF"/>
    <w:rsid w:val="009B6E61"/>
    <w:rsid w:val="009B77F6"/>
    <w:rsid w:val="009C3511"/>
    <w:rsid w:val="009C65A1"/>
    <w:rsid w:val="009D1927"/>
    <w:rsid w:val="009D3DD9"/>
    <w:rsid w:val="009D73BD"/>
    <w:rsid w:val="009E0542"/>
    <w:rsid w:val="00A04312"/>
    <w:rsid w:val="00A0763E"/>
    <w:rsid w:val="00A213A2"/>
    <w:rsid w:val="00A37DA4"/>
    <w:rsid w:val="00A4121F"/>
    <w:rsid w:val="00A51D18"/>
    <w:rsid w:val="00A57092"/>
    <w:rsid w:val="00A5771C"/>
    <w:rsid w:val="00A6481F"/>
    <w:rsid w:val="00A66147"/>
    <w:rsid w:val="00A664E8"/>
    <w:rsid w:val="00A76095"/>
    <w:rsid w:val="00A87ADF"/>
    <w:rsid w:val="00A905BA"/>
    <w:rsid w:val="00AA081A"/>
    <w:rsid w:val="00AA1791"/>
    <w:rsid w:val="00AA4170"/>
    <w:rsid w:val="00AA60BC"/>
    <w:rsid w:val="00AB0356"/>
    <w:rsid w:val="00AB2EB7"/>
    <w:rsid w:val="00AB5979"/>
    <w:rsid w:val="00AB784B"/>
    <w:rsid w:val="00AC3FF0"/>
    <w:rsid w:val="00AC6ED7"/>
    <w:rsid w:val="00AC740F"/>
    <w:rsid w:val="00AD003A"/>
    <w:rsid w:val="00AD0D1E"/>
    <w:rsid w:val="00AD1A81"/>
    <w:rsid w:val="00AD1AF7"/>
    <w:rsid w:val="00AD2B72"/>
    <w:rsid w:val="00AD434C"/>
    <w:rsid w:val="00AD7E42"/>
    <w:rsid w:val="00AE1FC8"/>
    <w:rsid w:val="00AE25A1"/>
    <w:rsid w:val="00AE2B63"/>
    <w:rsid w:val="00AE4CD1"/>
    <w:rsid w:val="00AE5CF8"/>
    <w:rsid w:val="00AF23A3"/>
    <w:rsid w:val="00AF71EA"/>
    <w:rsid w:val="00B03143"/>
    <w:rsid w:val="00B03AC2"/>
    <w:rsid w:val="00B0752C"/>
    <w:rsid w:val="00B12AEB"/>
    <w:rsid w:val="00B1344F"/>
    <w:rsid w:val="00B231F2"/>
    <w:rsid w:val="00B23B80"/>
    <w:rsid w:val="00B3044C"/>
    <w:rsid w:val="00B3100B"/>
    <w:rsid w:val="00B33A8C"/>
    <w:rsid w:val="00B34ABC"/>
    <w:rsid w:val="00B34ACE"/>
    <w:rsid w:val="00B432B8"/>
    <w:rsid w:val="00B43FFC"/>
    <w:rsid w:val="00B50DEE"/>
    <w:rsid w:val="00B56601"/>
    <w:rsid w:val="00B62D9D"/>
    <w:rsid w:val="00B63721"/>
    <w:rsid w:val="00B67F7D"/>
    <w:rsid w:val="00B727D0"/>
    <w:rsid w:val="00B74A08"/>
    <w:rsid w:val="00B74FB2"/>
    <w:rsid w:val="00B845FF"/>
    <w:rsid w:val="00B910D4"/>
    <w:rsid w:val="00B934EA"/>
    <w:rsid w:val="00B93A68"/>
    <w:rsid w:val="00B96110"/>
    <w:rsid w:val="00BA2CC9"/>
    <w:rsid w:val="00BA68CF"/>
    <w:rsid w:val="00BA761C"/>
    <w:rsid w:val="00BB7C63"/>
    <w:rsid w:val="00BC1681"/>
    <w:rsid w:val="00BC1C33"/>
    <w:rsid w:val="00BC1D4B"/>
    <w:rsid w:val="00BC5FE7"/>
    <w:rsid w:val="00BD7576"/>
    <w:rsid w:val="00BE4439"/>
    <w:rsid w:val="00BE7649"/>
    <w:rsid w:val="00BF025D"/>
    <w:rsid w:val="00BF142D"/>
    <w:rsid w:val="00BF4D30"/>
    <w:rsid w:val="00C02436"/>
    <w:rsid w:val="00C035A4"/>
    <w:rsid w:val="00C04DF4"/>
    <w:rsid w:val="00C063F0"/>
    <w:rsid w:val="00C11F0C"/>
    <w:rsid w:val="00C13C09"/>
    <w:rsid w:val="00C13E67"/>
    <w:rsid w:val="00C1659C"/>
    <w:rsid w:val="00C249DC"/>
    <w:rsid w:val="00C32592"/>
    <w:rsid w:val="00C32C4D"/>
    <w:rsid w:val="00C3307F"/>
    <w:rsid w:val="00C333A5"/>
    <w:rsid w:val="00C430E5"/>
    <w:rsid w:val="00C43F5F"/>
    <w:rsid w:val="00C50927"/>
    <w:rsid w:val="00C5228F"/>
    <w:rsid w:val="00C53195"/>
    <w:rsid w:val="00C54D4F"/>
    <w:rsid w:val="00C67375"/>
    <w:rsid w:val="00C673D1"/>
    <w:rsid w:val="00C707E9"/>
    <w:rsid w:val="00C7336A"/>
    <w:rsid w:val="00C76AC8"/>
    <w:rsid w:val="00C815FD"/>
    <w:rsid w:val="00C817B9"/>
    <w:rsid w:val="00C832E2"/>
    <w:rsid w:val="00C920E3"/>
    <w:rsid w:val="00C97660"/>
    <w:rsid w:val="00CA6CBC"/>
    <w:rsid w:val="00CC1D1F"/>
    <w:rsid w:val="00CC2CAF"/>
    <w:rsid w:val="00CC3EDC"/>
    <w:rsid w:val="00CC4E79"/>
    <w:rsid w:val="00CC7E1C"/>
    <w:rsid w:val="00CD2D7D"/>
    <w:rsid w:val="00CD6F6F"/>
    <w:rsid w:val="00CD7D9C"/>
    <w:rsid w:val="00CE1EDF"/>
    <w:rsid w:val="00CF2C7F"/>
    <w:rsid w:val="00CF357F"/>
    <w:rsid w:val="00D01075"/>
    <w:rsid w:val="00D0205F"/>
    <w:rsid w:val="00D05C67"/>
    <w:rsid w:val="00D174CC"/>
    <w:rsid w:val="00D221A1"/>
    <w:rsid w:val="00D23818"/>
    <w:rsid w:val="00D32643"/>
    <w:rsid w:val="00D32C20"/>
    <w:rsid w:val="00D4070C"/>
    <w:rsid w:val="00D45121"/>
    <w:rsid w:val="00D51095"/>
    <w:rsid w:val="00D53270"/>
    <w:rsid w:val="00D535CA"/>
    <w:rsid w:val="00D54EAD"/>
    <w:rsid w:val="00D55300"/>
    <w:rsid w:val="00D60F22"/>
    <w:rsid w:val="00D67A2A"/>
    <w:rsid w:val="00D7126A"/>
    <w:rsid w:val="00D80B75"/>
    <w:rsid w:val="00D827CD"/>
    <w:rsid w:val="00D845FD"/>
    <w:rsid w:val="00D8675E"/>
    <w:rsid w:val="00D9540E"/>
    <w:rsid w:val="00DB01C5"/>
    <w:rsid w:val="00DC3E1F"/>
    <w:rsid w:val="00DC5B37"/>
    <w:rsid w:val="00DD307B"/>
    <w:rsid w:val="00DD4113"/>
    <w:rsid w:val="00DE4748"/>
    <w:rsid w:val="00DF52C5"/>
    <w:rsid w:val="00E027D5"/>
    <w:rsid w:val="00E03DDC"/>
    <w:rsid w:val="00E0794C"/>
    <w:rsid w:val="00E10AE5"/>
    <w:rsid w:val="00E135A1"/>
    <w:rsid w:val="00E143D7"/>
    <w:rsid w:val="00E16C1F"/>
    <w:rsid w:val="00E20AC4"/>
    <w:rsid w:val="00E20CC9"/>
    <w:rsid w:val="00E43467"/>
    <w:rsid w:val="00E45006"/>
    <w:rsid w:val="00E47FEA"/>
    <w:rsid w:val="00E5338E"/>
    <w:rsid w:val="00E65D57"/>
    <w:rsid w:val="00E71D36"/>
    <w:rsid w:val="00E77CEF"/>
    <w:rsid w:val="00E84CCE"/>
    <w:rsid w:val="00E91186"/>
    <w:rsid w:val="00E978F1"/>
    <w:rsid w:val="00EA1462"/>
    <w:rsid w:val="00EA21CF"/>
    <w:rsid w:val="00EA2420"/>
    <w:rsid w:val="00EA39D6"/>
    <w:rsid w:val="00EA55A4"/>
    <w:rsid w:val="00EB0654"/>
    <w:rsid w:val="00EB5F03"/>
    <w:rsid w:val="00EB7C8F"/>
    <w:rsid w:val="00EB7F10"/>
    <w:rsid w:val="00EC4090"/>
    <w:rsid w:val="00ED2398"/>
    <w:rsid w:val="00ED23D1"/>
    <w:rsid w:val="00ED635C"/>
    <w:rsid w:val="00EE0863"/>
    <w:rsid w:val="00EF2BFC"/>
    <w:rsid w:val="00EF7AE9"/>
    <w:rsid w:val="00F03DBF"/>
    <w:rsid w:val="00F04AE3"/>
    <w:rsid w:val="00F053BA"/>
    <w:rsid w:val="00F061D5"/>
    <w:rsid w:val="00F06953"/>
    <w:rsid w:val="00F0702D"/>
    <w:rsid w:val="00F11E22"/>
    <w:rsid w:val="00F13F80"/>
    <w:rsid w:val="00F17525"/>
    <w:rsid w:val="00F256D2"/>
    <w:rsid w:val="00F25D80"/>
    <w:rsid w:val="00F27028"/>
    <w:rsid w:val="00F362BD"/>
    <w:rsid w:val="00F373CC"/>
    <w:rsid w:val="00F37FFE"/>
    <w:rsid w:val="00F41DFE"/>
    <w:rsid w:val="00F442A6"/>
    <w:rsid w:val="00F460AA"/>
    <w:rsid w:val="00F50C01"/>
    <w:rsid w:val="00F52B2C"/>
    <w:rsid w:val="00F60757"/>
    <w:rsid w:val="00F60921"/>
    <w:rsid w:val="00F60BE8"/>
    <w:rsid w:val="00F708C9"/>
    <w:rsid w:val="00F72D30"/>
    <w:rsid w:val="00F8306D"/>
    <w:rsid w:val="00F9016C"/>
    <w:rsid w:val="00F908EA"/>
    <w:rsid w:val="00F90A14"/>
    <w:rsid w:val="00F9334A"/>
    <w:rsid w:val="00F93379"/>
    <w:rsid w:val="00F934B3"/>
    <w:rsid w:val="00F93963"/>
    <w:rsid w:val="00F970A4"/>
    <w:rsid w:val="00FA3786"/>
    <w:rsid w:val="00FA43D3"/>
    <w:rsid w:val="00FA6967"/>
    <w:rsid w:val="00FB1599"/>
    <w:rsid w:val="00FB1D8E"/>
    <w:rsid w:val="00FB2800"/>
    <w:rsid w:val="00FB5599"/>
    <w:rsid w:val="00FB58B3"/>
    <w:rsid w:val="00FC329B"/>
    <w:rsid w:val="00FC507E"/>
    <w:rsid w:val="00FC716D"/>
    <w:rsid w:val="00FD45DD"/>
    <w:rsid w:val="00FD5D44"/>
    <w:rsid w:val="00FD65A3"/>
    <w:rsid w:val="00FE2514"/>
    <w:rsid w:val="00FE6F2B"/>
    <w:rsid w:val="00FF4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5F"/>
    <w:pPr>
      <w:spacing w:after="200" w:line="276" w:lineRule="auto"/>
    </w:pPr>
    <w:rPr>
      <w:rFonts w:eastAsia="Times New Roman" w:cs="Tunga"/>
      <w:sz w:val="22"/>
      <w:szCs w:val="22"/>
      <w:lang w:val="en-US" w:eastAsia="en-US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2DD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10D99"/>
    <w:pPr>
      <w:keepNext/>
      <w:spacing w:before="240" w:after="60" w:line="240" w:lineRule="auto"/>
      <w:outlineLvl w:val="2"/>
    </w:pPr>
    <w:rPr>
      <w:rFonts w:ascii="Arial" w:hAnsi="Arial" w:cs="Times New Roman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2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913EE8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8"/>
    <w:pPr>
      <w:spacing w:before="240" w:after="60"/>
      <w:outlineLvl w:val="5"/>
    </w:pPr>
    <w:rPr>
      <w:rFonts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YC Bulet,lp1,Lines,List Paragraph1,Use Case List Paragraph Char,Use Case List Paragraph,lp11,List Paragraph11,Bullet List,FooterText,numbered,Paragraphe de liste1,Bulletr List Paragraph,列出段落,列出段落1,List Paragraph2,List Paragraph21,リスト段落1"/>
    <w:basedOn w:val="Normal"/>
    <w:link w:val="ListParagraphChar"/>
    <w:qFormat/>
    <w:rsid w:val="00277D5F"/>
    <w:pPr>
      <w:ind w:left="720"/>
      <w:contextualSpacing/>
    </w:pPr>
  </w:style>
  <w:style w:type="paragraph" w:styleId="ListBullet2">
    <w:name w:val="List Bullet 2"/>
    <w:basedOn w:val="Normal"/>
    <w:autoRedefine/>
    <w:uiPriority w:val="99"/>
    <w:rsid w:val="00FA43D3"/>
    <w:pPr>
      <w:spacing w:after="0" w:line="240" w:lineRule="auto"/>
      <w:ind w:left="360"/>
      <w:jc w:val="both"/>
    </w:pPr>
    <w:rPr>
      <w:rFonts w:ascii="Palatino Linotype" w:hAnsi="Palatino Linotype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7D5F"/>
    <w:rPr>
      <w:rFonts w:ascii="Tahoma" w:eastAsia="Times New Roman" w:hAnsi="Tahoma" w:cs="Tahoma"/>
      <w:sz w:val="16"/>
      <w:szCs w:val="16"/>
      <w:lang w:bidi="kn-IN"/>
    </w:rPr>
  </w:style>
  <w:style w:type="character" w:customStyle="1" w:styleId="Heading3Char">
    <w:name w:val="Heading 3 Char"/>
    <w:link w:val="Heading3"/>
    <w:rsid w:val="00810D9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7E52DD"/>
    <w:rPr>
      <w:rFonts w:ascii="Cambria" w:eastAsia="Times New Roman" w:hAnsi="Cambria" w:cs="Times New Roman"/>
      <w:b/>
      <w:bCs/>
      <w:i/>
      <w:iCs/>
      <w:sz w:val="28"/>
      <w:szCs w:val="28"/>
      <w:lang w:bidi="kn-IN"/>
    </w:rPr>
  </w:style>
  <w:style w:type="character" w:styleId="Hyperlink">
    <w:name w:val="Hyperlink"/>
    <w:rsid w:val="007E52DD"/>
    <w:rPr>
      <w:rFonts w:ascii="Verdana" w:hAnsi="Verdana"/>
      <w:color w:val="0000FF"/>
      <w:sz w:val="20"/>
      <w:u w:val="single"/>
    </w:rPr>
  </w:style>
  <w:style w:type="character" w:customStyle="1" w:styleId="Heading6Char">
    <w:name w:val="Heading 6 Char"/>
    <w:link w:val="Heading6"/>
    <w:uiPriority w:val="9"/>
    <w:semiHidden/>
    <w:rsid w:val="00913EE8"/>
    <w:rPr>
      <w:rFonts w:ascii="Calibri" w:eastAsia="Times New Roman" w:hAnsi="Calibri" w:cs="Times New Roman"/>
      <w:b/>
      <w:bCs/>
      <w:sz w:val="22"/>
      <w:szCs w:val="22"/>
      <w:lang w:bidi="kn-IN"/>
    </w:rPr>
  </w:style>
  <w:style w:type="character" w:customStyle="1" w:styleId="Heading5Char">
    <w:name w:val="Heading 5 Char"/>
    <w:link w:val="Heading5"/>
    <w:rsid w:val="00913EE8"/>
    <w:rPr>
      <w:rFonts w:ascii="Times New Roman" w:eastAsia="Times New Roman" w:hAnsi="Times New Roman"/>
      <w:b/>
      <w:bCs/>
      <w:i/>
      <w:iCs/>
      <w:sz w:val="26"/>
      <w:szCs w:val="26"/>
    </w:rPr>
  </w:style>
  <w:style w:type="paragraph" w:customStyle="1" w:styleId="Tit">
    <w:name w:val="Tit"/>
    <w:basedOn w:val="Normal"/>
    <w:rsid w:val="00913EE8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 w:cs="Times New Roman"/>
      <w:b/>
      <w:sz w:val="24"/>
      <w:szCs w:val="20"/>
      <w:lang w:bidi="ar-SA"/>
    </w:rPr>
  </w:style>
  <w:style w:type="paragraph" w:styleId="BodyText">
    <w:name w:val="Body Text"/>
    <w:basedOn w:val="Normal"/>
    <w:link w:val="BodyTextChar"/>
    <w:rsid w:val="00325D8F"/>
    <w:pPr>
      <w:spacing w:after="0" w:line="240" w:lineRule="auto"/>
    </w:pPr>
    <w:rPr>
      <w:rFonts w:ascii="Arial" w:hAnsi="Arial" w:cs="Times New Roman"/>
      <w:b/>
      <w:sz w:val="20"/>
      <w:szCs w:val="20"/>
      <w:lang w:bidi="ar-SA"/>
    </w:rPr>
  </w:style>
  <w:style w:type="character" w:customStyle="1" w:styleId="BodyTextChar">
    <w:name w:val="Body Text Char"/>
    <w:link w:val="BodyText"/>
    <w:rsid w:val="00325D8F"/>
    <w:rPr>
      <w:rFonts w:ascii="Arial" w:eastAsia="Times New Roman" w:hAnsi="Arial"/>
      <w:b/>
    </w:rPr>
  </w:style>
  <w:style w:type="paragraph" w:styleId="Header">
    <w:name w:val="header"/>
    <w:basedOn w:val="Normal"/>
    <w:link w:val="HeaderChar"/>
    <w:uiPriority w:val="99"/>
    <w:unhideWhenUsed/>
    <w:rsid w:val="00A043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04312"/>
    <w:rPr>
      <w:rFonts w:eastAsia="Times New Roman" w:cs="Tunga"/>
      <w:sz w:val="22"/>
      <w:szCs w:val="22"/>
      <w:lang w:bidi="kn-IN"/>
    </w:rPr>
  </w:style>
  <w:style w:type="paragraph" w:styleId="Footer">
    <w:name w:val="footer"/>
    <w:basedOn w:val="Normal"/>
    <w:link w:val="FooterChar"/>
    <w:uiPriority w:val="99"/>
    <w:unhideWhenUsed/>
    <w:rsid w:val="00A043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04312"/>
    <w:rPr>
      <w:rFonts w:eastAsia="Times New Roman" w:cs="Tunga"/>
      <w:sz w:val="22"/>
      <w:szCs w:val="22"/>
      <w:lang w:bidi="kn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47C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D47C0"/>
    <w:rPr>
      <w:rFonts w:eastAsia="Times New Roman" w:cs="Tunga"/>
      <w:sz w:val="22"/>
      <w:szCs w:val="22"/>
      <w:lang w:bidi="kn-IN"/>
    </w:rPr>
  </w:style>
  <w:style w:type="paragraph" w:styleId="NoSpacing">
    <w:name w:val="No Spacing"/>
    <w:link w:val="NoSpacingChar"/>
    <w:uiPriority w:val="1"/>
    <w:qFormat/>
    <w:rsid w:val="00173FEB"/>
    <w:rPr>
      <w:rFonts w:eastAsia="MS Mincho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173FEB"/>
    <w:rPr>
      <w:rFonts w:eastAsia="MS Mincho"/>
      <w:sz w:val="22"/>
      <w:szCs w:val="22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FA43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ColorfulList-Accent11">
    <w:name w:val="Colorful List - Accent 11"/>
    <w:basedOn w:val="Normal"/>
    <w:uiPriority w:val="99"/>
    <w:qFormat/>
    <w:rsid w:val="00AB035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bidi="ar-SA"/>
    </w:rPr>
  </w:style>
  <w:style w:type="character" w:styleId="Emphasis">
    <w:name w:val="Emphasis"/>
    <w:uiPriority w:val="99"/>
    <w:qFormat/>
    <w:rsid w:val="005C1F95"/>
    <w:rPr>
      <w:rFonts w:cs="Times New Roman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kn-IN"/>
    </w:rPr>
  </w:style>
  <w:style w:type="character" w:customStyle="1" w:styleId="Heading4Char">
    <w:name w:val="Heading 4 Char"/>
    <w:basedOn w:val="DefaultParagraphFont"/>
    <w:link w:val="Heading4"/>
    <w:uiPriority w:val="9"/>
    <w:rsid w:val="00F442A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kn-IN"/>
    </w:rPr>
  </w:style>
  <w:style w:type="paragraph" w:customStyle="1" w:styleId="GreenBullet2">
    <w:name w:val="Green Bullet 2"/>
    <w:basedOn w:val="Normal"/>
    <w:autoRedefine/>
    <w:rsid w:val="003A08DC"/>
    <w:pPr>
      <w:numPr>
        <w:numId w:val="3"/>
      </w:numPr>
      <w:tabs>
        <w:tab w:val="right" w:pos="9360"/>
        <w:tab w:val="left" w:pos="9630"/>
      </w:tabs>
      <w:spacing w:after="0" w:line="240" w:lineRule="auto"/>
      <w:ind w:right="-810"/>
      <w:jc w:val="both"/>
    </w:pPr>
    <w:rPr>
      <w:rFonts w:ascii="Verdana" w:hAnsi="Verdana" w:cs="Times New Roman"/>
      <w:sz w:val="18"/>
      <w:szCs w:val="18"/>
      <w:lang w:bidi="ar-SA"/>
    </w:rPr>
  </w:style>
  <w:style w:type="character" w:customStyle="1" w:styleId="ListParagraphChar">
    <w:name w:val="List Paragraph Char"/>
    <w:aliases w:val="YC Bulet Char,lp1 Char,Lines Char,List Paragraph1 Char,Use Case List Paragraph Char Char,Use Case List Paragraph Char1,lp11 Char,List Paragraph11 Char,Bullet List Char,FooterText Char,numbered Char,Paragraphe de liste1 Char,列出段落 Char"/>
    <w:link w:val="ListParagraph"/>
    <w:uiPriority w:val="34"/>
    <w:locked/>
    <w:rsid w:val="00AE2B63"/>
    <w:rPr>
      <w:rFonts w:eastAsia="Times New Roman" w:cs="Tunga"/>
      <w:sz w:val="22"/>
      <w:szCs w:val="22"/>
      <w:lang w:val="en-US" w:eastAsia="en-US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5F"/>
    <w:pPr>
      <w:spacing w:after="200" w:line="276" w:lineRule="auto"/>
    </w:pPr>
    <w:rPr>
      <w:rFonts w:eastAsia="Times New Roman" w:cs="Tunga"/>
      <w:sz w:val="22"/>
      <w:szCs w:val="22"/>
      <w:lang w:val="en-US" w:eastAsia="en-US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2DD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10D99"/>
    <w:pPr>
      <w:keepNext/>
      <w:spacing w:before="240" w:after="60" w:line="240" w:lineRule="auto"/>
      <w:outlineLvl w:val="2"/>
    </w:pPr>
    <w:rPr>
      <w:rFonts w:ascii="Arial" w:hAnsi="Arial" w:cs="Times New Roman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2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913EE8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8"/>
    <w:pPr>
      <w:spacing w:before="240" w:after="60"/>
      <w:outlineLvl w:val="5"/>
    </w:pPr>
    <w:rPr>
      <w:rFonts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YC Bulet,lp1,Lines,List Paragraph1,Use Case List Paragraph Char,Use Case List Paragraph,lp11,List Paragraph11,Bullet List,FooterText,numbered,Paragraphe de liste1,Bulletr List Paragraph,列出段落,列出段落1,List Paragraph2,List Paragraph21,リスト段落1"/>
    <w:basedOn w:val="Normal"/>
    <w:link w:val="ListParagraphChar"/>
    <w:qFormat/>
    <w:rsid w:val="00277D5F"/>
    <w:pPr>
      <w:ind w:left="720"/>
      <w:contextualSpacing/>
    </w:pPr>
  </w:style>
  <w:style w:type="paragraph" w:styleId="ListBullet2">
    <w:name w:val="List Bullet 2"/>
    <w:basedOn w:val="Normal"/>
    <w:autoRedefine/>
    <w:uiPriority w:val="99"/>
    <w:rsid w:val="00FA43D3"/>
    <w:pPr>
      <w:spacing w:after="0" w:line="240" w:lineRule="auto"/>
      <w:ind w:left="360"/>
      <w:jc w:val="both"/>
    </w:pPr>
    <w:rPr>
      <w:rFonts w:ascii="Palatino Linotype" w:hAnsi="Palatino Linotype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7D5F"/>
    <w:rPr>
      <w:rFonts w:ascii="Tahoma" w:eastAsia="Times New Roman" w:hAnsi="Tahoma" w:cs="Tahoma"/>
      <w:sz w:val="16"/>
      <w:szCs w:val="16"/>
      <w:lang w:bidi="kn-IN"/>
    </w:rPr>
  </w:style>
  <w:style w:type="character" w:customStyle="1" w:styleId="Heading3Char">
    <w:name w:val="Heading 3 Char"/>
    <w:link w:val="Heading3"/>
    <w:rsid w:val="00810D9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7E52DD"/>
    <w:rPr>
      <w:rFonts w:ascii="Cambria" w:eastAsia="Times New Roman" w:hAnsi="Cambria" w:cs="Times New Roman"/>
      <w:b/>
      <w:bCs/>
      <w:i/>
      <w:iCs/>
      <w:sz w:val="28"/>
      <w:szCs w:val="28"/>
      <w:lang w:bidi="kn-IN"/>
    </w:rPr>
  </w:style>
  <w:style w:type="character" w:styleId="Hyperlink">
    <w:name w:val="Hyperlink"/>
    <w:rsid w:val="007E52DD"/>
    <w:rPr>
      <w:rFonts w:ascii="Verdana" w:hAnsi="Verdana"/>
      <w:color w:val="0000FF"/>
      <w:sz w:val="20"/>
      <w:u w:val="single"/>
    </w:rPr>
  </w:style>
  <w:style w:type="character" w:customStyle="1" w:styleId="Heading6Char">
    <w:name w:val="Heading 6 Char"/>
    <w:link w:val="Heading6"/>
    <w:uiPriority w:val="9"/>
    <w:semiHidden/>
    <w:rsid w:val="00913EE8"/>
    <w:rPr>
      <w:rFonts w:ascii="Calibri" w:eastAsia="Times New Roman" w:hAnsi="Calibri" w:cs="Times New Roman"/>
      <w:b/>
      <w:bCs/>
      <w:sz w:val="22"/>
      <w:szCs w:val="22"/>
      <w:lang w:bidi="kn-IN"/>
    </w:rPr>
  </w:style>
  <w:style w:type="character" w:customStyle="1" w:styleId="Heading5Char">
    <w:name w:val="Heading 5 Char"/>
    <w:link w:val="Heading5"/>
    <w:rsid w:val="00913EE8"/>
    <w:rPr>
      <w:rFonts w:ascii="Times New Roman" w:eastAsia="Times New Roman" w:hAnsi="Times New Roman"/>
      <w:b/>
      <w:bCs/>
      <w:i/>
      <w:iCs/>
      <w:sz w:val="26"/>
      <w:szCs w:val="26"/>
    </w:rPr>
  </w:style>
  <w:style w:type="paragraph" w:customStyle="1" w:styleId="Tit">
    <w:name w:val="Tit"/>
    <w:basedOn w:val="Normal"/>
    <w:rsid w:val="00913EE8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 w:cs="Times New Roman"/>
      <w:b/>
      <w:sz w:val="24"/>
      <w:szCs w:val="20"/>
      <w:lang w:bidi="ar-SA"/>
    </w:rPr>
  </w:style>
  <w:style w:type="paragraph" w:styleId="BodyText">
    <w:name w:val="Body Text"/>
    <w:basedOn w:val="Normal"/>
    <w:link w:val="BodyTextChar"/>
    <w:rsid w:val="00325D8F"/>
    <w:pPr>
      <w:spacing w:after="0" w:line="240" w:lineRule="auto"/>
    </w:pPr>
    <w:rPr>
      <w:rFonts w:ascii="Arial" w:hAnsi="Arial" w:cs="Times New Roman"/>
      <w:b/>
      <w:sz w:val="20"/>
      <w:szCs w:val="20"/>
      <w:lang w:bidi="ar-SA"/>
    </w:rPr>
  </w:style>
  <w:style w:type="character" w:customStyle="1" w:styleId="BodyTextChar">
    <w:name w:val="Body Text Char"/>
    <w:link w:val="BodyText"/>
    <w:rsid w:val="00325D8F"/>
    <w:rPr>
      <w:rFonts w:ascii="Arial" w:eastAsia="Times New Roman" w:hAnsi="Arial"/>
      <w:b/>
    </w:rPr>
  </w:style>
  <w:style w:type="paragraph" w:styleId="Header">
    <w:name w:val="header"/>
    <w:basedOn w:val="Normal"/>
    <w:link w:val="HeaderChar"/>
    <w:uiPriority w:val="99"/>
    <w:unhideWhenUsed/>
    <w:rsid w:val="00A043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04312"/>
    <w:rPr>
      <w:rFonts w:eastAsia="Times New Roman" w:cs="Tunga"/>
      <w:sz w:val="22"/>
      <w:szCs w:val="22"/>
      <w:lang w:bidi="kn-IN"/>
    </w:rPr>
  </w:style>
  <w:style w:type="paragraph" w:styleId="Footer">
    <w:name w:val="footer"/>
    <w:basedOn w:val="Normal"/>
    <w:link w:val="FooterChar"/>
    <w:uiPriority w:val="99"/>
    <w:unhideWhenUsed/>
    <w:rsid w:val="00A043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04312"/>
    <w:rPr>
      <w:rFonts w:eastAsia="Times New Roman" w:cs="Tunga"/>
      <w:sz w:val="22"/>
      <w:szCs w:val="22"/>
      <w:lang w:bidi="kn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47C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D47C0"/>
    <w:rPr>
      <w:rFonts w:eastAsia="Times New Roman" w:cs="Tunga"/>
      <w:sz w:val="22"/>
      <w:szCs w:val="22"/>
      <w:lang w:bidi="kn-IN"/>
    </w:rPr>
  </w:style>
  <w:style w:type="paragraph" w:styleId="NoSpacing">
    <w:name w:val="No Spacing"/>
    <w:link w:val="NoSpacingChar"/>
    <w:uiPriority w:val="1"/>
    <w:qFormat/>
    <w:rsid w:val="00173FEB"/>
    <w:rPr>
      <w:rFonts w:eastAsia="MS Mincho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173FEB"/>
    <w:rPr>
      <w:rFonts w:eastAsia="MS Mincho"/>
      <w:sz w:val="22"/>
      <w:szCs w:val="22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FA43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ColorfulList-Accent11">
    <w:name w:val="Colorful List - Accent 11"/>
    <w:basedOn w:val="Normal"/>
    <w:uiPriority w:val="99"/>
    <w:qFormat/>
    <w:rsid w:val="00AB035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bidi="ar-SA"/>
    </w:rPr>
  </w:style>
  <w:style w:type="character" w:styleId="Emphasis">
    <w:name w:val="Emphasis"/>
    <w:uiPriority w:val="99"/>
    <w:qFormat/>
    <w:rsid w:val="005C1F95"/>
    <w:rPr>
      <w:rFonts w:cs="Times New Roman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kn-IN"/>
    </w:rPr>
  </w:style>
  <w:style w:type="character" w:customStyle="1" w:styleId="Heading4Char">
    <w:name w:val="Heading 4 Char"/>
    <w:basedOn w:val="DefaultParagraphFont"/>
    <w:link w:val="Heading4"/>
    <w:uiPriority w:val="9"/>
    <w:rsid w:val="00F442A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kn-IN"/>
    </w:rPr>
  </w:style>
  <w:style w:type="paragraph" w:customStyle="1" w:styleId="GreenBullet2">
    <w:name w:val="Green Bullet 2"/>
    <w:basedOn w:val="Normal"/>
    <w:autoRedefine/>
    <w:rsid w:val="003A08DC"/>
    <w:pPr>
      <w:numPr>
        <w:numId w:val="3"/>
      </w:numPr>
      <w:tabs>
        <w:tab w:val="right" w:pos="9360"/>
        <w:tab w:val="left" w:pos="9630"/>
      </w:tabs>
      <w:spacing w:after="0" w:line="240" w:lineRule="auto"/>
      <w:ind w:right="-810"/>
      <w:jc w:val="both"/>
    </w:pPr>
    <w:rPr>
      <w:rFonts w:ascii="Verdana" w:hAnsi="Verdana" w:cs="Times New Roman"/>
      <w:sz w:val="18"/>
      <w:szCs w:val="18"/>
      <w:lang w:bidi="ar-SA"/>
    </w:rPr>
  </w:style>
  <w:style w:type="character" w:customStyle="1" w:styleId="ListParagraphChar">
    <w:name w:val="List Paragraph Char"/>
    <w:aliases w:val="YC Bulet Char,lp1 Char,Lines Char,List Paragraph1 Char,Use Case List Paragraph Char Char,Use Case List Paragraph Char1,lp11 Char,List Paragraph11 Char,Bullet List Char,FooterText Char,numbered Char,Paragraphe de liste1 Char,列出段落 Char"/>
    <w:link w:val="ListParagraph"/>
    <w:uiPriority w:val="34"/>
    <w:locked/>
    <w:rsid w:val="00AE2B63"/>
    <w:rPr>
      <w:rFonts w:eastAsia="Times New Roman" w:cs="Tunga"/>
      <w:sz w:val="22"/>
      <w:szCs w:val="22"/>
      <w:lang w:val="en-US" w:eastAsia="en-US"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3224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venkatgundivoin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3223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 Ganesha</Company>
  <LinksUpToDate>false</LinksUpToDate>
  <CharactersWithSpaces>21553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2012-04-05T15:01:00Z</cp:lastPrinted>
  <dcterms:created xsi:type="dcterms:W3CDTF">2017-08-31T18:21:00Z</dcterms:created>
  <dcterms:modified xsi:type="dcterms:W3CDTF">2017-08-31T18:21:00Z</dcterms:modified>
</cp:coreProperties>
</file>