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5F1" w:rsidRDefault="004105F1" w:rsidP="0097512B">
      <w:pPr>
        <w:jc w:val="center"/>
        <w:rPr>
          <w:rFonts w:ascii="Garamond" w:hAnsi="Garamond"/>
          <w:b/>
          <w:bCs/>
          <w:sz w:val="22"/>
          <w:szCs w:val="22"/>
        </w:rPr>
      </w:pPr>
    </w:p>
    <w:p w:rsidR="000870CC" w:rsidRDefault="000870CC" w:rsidP="0097512B">
      <w:pPr>
        <w:jc w:val="center"/>
        <w:rPr>
          <w:rFonts w:ascii="Garamond" w:hAnsi="Garamond"/>
          <w:b/>
          <w:bCs/>
          <w:sz w:val="22"/>
          <w:szCs w:val="22"/>
        </w:rPr>
      </w:pPr>
    </w:p>
    <w:p w:rsidR="0097512B" w:rsidRPr="0097512B" w:rsidRDefault="0097512B" w:rsidP="0097512B">
      <w:pPr>
        <w:jc w:val="center"/>
        <w:rPr>
          <w:rFonts w:ascii="Garamond" w:hAnsi="Garamond"/>
          <w:b/>
          <w:bCs/>
          <w:sz w:val="22"/>
          <w:szCs w:val="22"/>
        </w:rPr>
      </w:pPr>
      <w:r w:rsidRPr="0097512B">
        <w:rPr>
          <w:rFonts w:ascii="Garamond" w:hAnsi="Garamond"/>
          <w:b/>
          <w:bCs/>
          <w:sz w:val="22"/>
          <w:szCs w:val="22"/>
        </w:rPr>
        <w:t>Yuvraj Shandilya</w:t>
      </w:r>
    </w:p>
    <w:p w:rsidR="0097512B" w:rsidRPr="0097512B" w:rsidRDefault="0097512B" w:rsidP="0097512B">
      <w:pPr>
        <w:jc w:val="center"/>
        <w:rPr>
          <w:rFonts w:ascii="Garamond" w:hAnsi="Garamond"/>
          <w:b/>
          <w:bCs/>
          <w:sz w:val="22"/>
          <w:szCs w:val="22"/>
        </w:rPr>
      </w:pPr>
      <w:hyperlink r:id="rId8" w:tgtFrame="_blank" w:history="1">
        <w:r w:rsidRPr="0097512B">
          <w:rPr>
            <w:rStyle w:val="Hyperlink"/>
            <w:rFonts w:ascii="Garamond" w:hAnsi="Garamond"/>
            <w:b/>
            <w:bCs/>
            <w:sz w:val="22"/>
            <w:szCs w:val="22"/>
          </w:rPr>
          <w:t>yuvraj.shandilya@gmail.com</w:t>
        </w:r>
      </w:hyperlink>
    </w:p>
    <w:p w:rsidR="000870CC" w:rsidRDefault="0097512B" w:rsidP="0097512B">
      <w:pPr>
        <w:jc w:val="center"/>
        <w:rPr>
          <w:rFonts w:ascii="Arial" w:hAnsi="Arial" w:cs="Arial"/>
          <w:color w:val="263238"/>
          <w:sz w:val="18"/>
          <w:szCs w:val="18"/>
        </w:rPr>
      </w:pPr>
      <w:r>
        <w:rPr>
          <w:rFonts w:ascii="Arial" w:hAnsi="Arial" w:cs="Arial"/>
          <w:color w:val="263238"/>
          <w:sz w:val="18"/>
          <w:szCs w:val="18"/>
        </w:rPr>
        <w:t>510-520-5333</w:t>
      </w:r>
    </w:p>
    <w:p w:rsidR="0097512B" w:rsidRPr="00A97E32" w:rsidRDefault="0097512B" w:rsidP="004105F1">
      <w:pPr>
        <w:rPr>
          <w:rFonts w:ascii="Garamond" w:hAnsi="Garamond"/>
          <w:b/>
          <w:bCs/>
          <w:sz w:val="22"/>
          <w:szCs w:val="22"/>
        </w:rPr>
      </w:pPr>
    </w:p>
    <w:p w:rsidR="004105F1" w:rsidRPr="001D771B" w:rsidRDefault="004105F1" w:rsidP="004105F1">
      <w:pPr>
        <w:rPr>
          <w:rFonts w:ascii="Garamond" w:hAnsi="Garamond"/>
          <w:b/>
          <w:bCs/>
          <w:sz w:val="22"/>
          <w:szCs w:val="22"/>
          <w:u w:val="single"/>
        </w:rPr>
      </w:pPr>
      <w:r w:rsidRPr="001D771B">
        <w:rPr>
          <w:rFonts w:ascii="Garamond" w:hAnsi="Garamond"/>
          <w:b/>
          <w:bCs/>
          <w:sz w:val="22"/>
          <w:szCs w:val="22"/>
          <w:u w:val="single"/>
        </w:rPr>
        <w:t xml:space="preserve">Sr. Business </w:t>
      </w:r>
      <w:r w:rsidR="001D771B" w:rsidRPr="001D771B">
        <w:rPr>
          <w:rFonts w:ascii="Garamond" w:hAnsi="Garamond"/>
          <w:b/>
          <w:bCs/>
          <w:sz w:val="22"/>
          <w:szCs w:val="22"/>
          <w:u w:val="single"/>
        </w:rPr>
        <w:t xml:space="preserve">Systems </w:t>
      </w:r>
      <w:r w:rsidRPr="001D771B">
        <w:rPr>
          <w:rFonts w:ascii="Garamond" w:hAnsi="Garamond"/>
          <w:b/>
          <w:bCs/>
          <w:sz w:val="22"/>
          <w:szCs w:val="22"/>
          <w:u w:val="single"/>
        </w:rPr>
        <w:t>analyst</w:t>
      </w:r>
    </w:p>
    <w:p w:rsidR="004105F1" w:rsidRPr="00A97E32" w:rsidRDefault="004105F1" w:rsidP="005B044D">
      <w:pPr>
        <w:pBdr>
          <w:bottom w:val="single" w:sz="4" w:space="1" w:color="auto"/>
        </w:pBdr>
        <w:rPr>
          <w:rFonts w:ascii="Garamond" w:hAnsi="Garamond"/>
          <w:b/>
          <w:bCs/>
          <w:sz w:val="22"/>
          <w:szCs w:val="22"/>
        </w:rPr>
      </w:pPr>
    </w:p>
    <w:p w:rsidR="006B05A6" w:rsidRPr="00A97E32" w:rsidRDefault="00D63205" w:rsidP="00BA2B79">
      <w:pPr>
        <w:rPr>
          <w:rFonts w:ascii="Garamond" w:hAnsi="Garamond"/>
          <w:sz w:val="22"/>
          <w:szCs w:val="22"/>
        </w:rPr>
      </w:pPr>
      <w:r w:rsidRPr="00A97E32">
        <w:rPr>
          <w:rFonts w:ascii="Garamond" w:hAnsi="Garamond"/>
          <w:b/>
          <w:bCs/>
          <w:sz w:val="22"/>
          <w:szCs w:val="22"/>
        </w:rPr>
        <w:t>Summary</w:t>
      </w:r>
      <w:r w:rsidR="004105F1" w:rsidRPr="00A97E32">
        <w:rPr>
          <w:rFonts w:ascii="Garamond" w:hAnsi="Garamond"/>
          <w:b/>
          <w:bCs/>
          <w:sz w:val="22"/>
          <w:szCs w:val="22"/>
        </w:rPr>
        <w:t xml:space="preserve">: </w:t>
      </w:r>
    </w:p>
    <w:p w:rsidR="00A2439C" w:rsidRPr="00A97E32" w:rsidRDefault="000870CC" w:rsidP="00DC1626">
      <w:pPr>
        <w:pStyle w:val="ListParagraph"/>
        <w:numPr>
          <w:ilvl w:val="0"/>
          <w:numId w:val="22"/>
        </w:numPr>
        <w:ind w:left="360"/>
        <w:jc w:val="both"/>
        <w:rPr>
          <w:rFonts w:ascii="Garamond" w:hAnsi="Garamond"/>
          <w:sz w:val="22"/>
          <w:szCs w:val="22"/>
        </w:rPr>
      </w:pPr>
      <w:r>
        <w:rPr>
          <w:rFonts w:ascii="Garamond" w:hAnsi="Garamond"/>
          <w:sz w:val="22"/>
          <w:szCs w:val="22"/>
        </w:rPr>
        <w:t>Over 7</w:t>
      </w:r>
      <w:r w:rsidR="001B690B" w:rsidRPr="00A97E32">
        <w:rPr>
          <w:rFonts w:ascii="Garamond" w:hAnsi="Garamond"/>
          <w:sz w:val="22"/>
          <w:szCs w:val="22"/>
        </w:rPr>
        <w:t>+</w:t>
      </w:r>
      <w:r w:rsidR="00A93555" w:rsidRPr="00A97E32">
        <w:rPr>
          <w:rFonts w:ascii="Garamond" w:hAnsi="Garamond"/>
          <w:sz w:val="22"/>
          <w:szCs w:val="22"/>
        </w:rPr>
        <w:t xml:space="preserve"> years of hands-on experience in</w:t>
      </w:r>
      <w:r w:rsidR="001D771B" w:rsidRPr="001D771B">
        <w:rPr>
          <w:rFonts w:ascii="Garamond" w:hAnsi="Garamond"/>
          <w:b/>
          <w:bCs/>
          <w:sz w:val="22"/>
          <w:szCs w:val="22"/>
        </w:rPr>
        <w:t xml:space="preserve"> Business analyst</w:t>
      </w:r>
      <w:r w:rsidR="001D771B">
        <w:rPr>
          <w:rFonts w:ascii="Garamond" w:hAnsi="Garamond"/>
          <w:b/>
          <w:bCs/>
          <w:sz w:val="22"/>
          <w:szCs w:val="22"/>
        </w:rPr>
        <w:t>,</w:t>
      </w:r>
      <w:r w:rsidR="001D771B">
        <w:rPr>
          <w:rFonts w:ascii="Garamond" w:hAnsi="Garamond"/>
          <w:sz w:val="22"/>
          <w:szCs w:val="22"/>
        </w:rPr>
        <w:t xml:space="preserve"> </w:t>
      </w:r>
      <w:r w:rsidR="00A93555" w:rsidRPr="00A97E32">
        <w:rPr>
          <w:rFonts w:ascii="Garamond" w:hAnsi="Garamond"/>
          <w:b/>
          <w:sz w:val="22"/>
          <w:szCs w:val="22"/>
        </w:rPr>
        <w:t>Business Process Modeling</w:t>
      </w:r>
      <w:r w:rsidR="00A93555" w:rsidRPr="00A97E32">
        <w:rPr>
          <w:rFonts w:ascii="Garamond" w:hAnsi="Garamond"/>
          <w:sz w:val="22"/>
          <w:szCs w:val="22"/>
        </w:rPr>
        <w:t xml:space="preserve">, Mapping, Requirements management using </w:t>
      </w:r>
      <w:r w:rsidR="00127574" w:rsidRPr="00A97E32">
        <w:rPr>
          <w:rFonts w:ascii="Garamond" w:hAnsi="Garamond"/>
          <w:sz w:val="22"/>
          <w:szCs w:val="22"/>
        </w:rPr>
        <w:t xml:space="preserve">various </w:t>
      </w:r>
      <w:r w:rsidR="00A93555" w:rsidRPr="00A97E32">
        <w:rPr>
          <w:rFonts w:ascii="Garamond" w:hAnsi="Garamond"/>
          <w:sz w:val="22"/>
          <w:szCs w:val="22"/>
        </w:rPr>
        <w:t>SDLC</w:t>
      </w:r>
      <w:r w:rsidR="00127574" w:rsidRPr="00A97E32">
        <w:rPr>
          <w:rFonts w:ascii="Garamond" w:hAnsi="Garamond"/>
          <w:sz w:val="22"/>
          <w:szCs w:val="22"/>
        </w:rPr>
        <w:t xml:space="preserve"> methodologies such as </w:t>
      </w:r>
      <w:r w:rsidR="001020C3" w:rsidRPr="00A97E32">
        <w:rPr>
          <w:rFonts w:ascii="Garamond" w:hAnsi="Garamond"/>
          <w:b/>
          <w:sz w:val="22"/>
          <w:szCs w:val="22"/>
        </w:rPr>
        <w:t>Waterfall, Agile and RUP Processes</w:t>
      </w:r>
      <w:r w:rsidR="001020C3" w:rsidRPr="00A97E32">
        <w:rPr>
          <w:rFonts w:ascii="Garamond" w:hAnsi="Garamond"/>
          <w:sz w:val="22"/>
          <w:szCs w:val="22"/>
        </w:rPr>
        <w:t>. Extensively involved in</w:t>
      </w:r>
      <w:r w:rsidR="00A97E32" w:rsidRPr="00A97E32">
        <w:rPr>
          <w:rFonts w:ascii="Garamond" w:hAnsi="Garamond"/>
          <w:sz w:val="22"/>
          <w:szCs w:val="22"/>
        </w:rPr>
        <w:t xml:space="preserve"> </w:t>
      </w:r>
      <w:r w:rsidR="001020C3" w:rsidRPr="00A97E32">
        <w:rPr>
          <w:rFonts w:ascii="Garamond" w:hAnsi="Garamond"/>
          <w:sz w:val="22"/>
          <w:szCs w:val="22"/>
        </w:rPr>
        <w:t xml:space="preserve">JAD sessions </w:t>
      </w:r>
      <w:r w:rsidR="00A93555" w:rsidRPr="00A97E32">
        <w:rPr>
          <w:rFonts w:ascii="Garamond" w:hAnsi="Garamond"/>
          <w:sz w:val="22"/>
          <w:szCs w:val="22"/>
        </w:rPr>
        <w:t>UML Modeling, Protot</w:t>
      </w:r>
      <w:r w:rsidR="002F5CFF" w:rsidRPr="00A97E32">
        <w:rPr>
          <w:rFonts w:ascii="Garamond" w:hAnsi="Garamond"/>
          <w:sz w:val="22"/>
          <w:szCs w:val="22"/>
        </w:rPr>
        <w:t xml:space="preserve">ype design, Rapid prototyping, </w:t>
      </w:r>
      <w:r w:rsidR="00A93555" w:rsidRPr="00A97E32">
        <w:rPr>
          <w:rFonts w:ascii="Garamond" w:hAnsi="Garamond"/>
          <w:sz w:val="22"/>
          <w:szCs w:val="22"/>
        </w:rPr>
        <w:t>RAD and Quality Assurance of client server and web-based syste</w:t>
      </w:r>
      <w:r w:rsidR="002F5CFF" w:rsidRPr="00A97E32">
        <w:rPr>
          <w:rFonts w:ascii="Garamond" w:hAnsi="Garamond"/>
          <w:sz w:val="22"/>
          <w:szCs w:val="22"/>
        </w:rPr>
        <w:t>ms with focus on</w:t>
      </w:r>
      <w:r w:rsidR="00127574" w:rsidRPr="00A97E32">
        <w:rPr>
          <w:rFonts w:ascii="Garamond" w:hAnsi="Garamond"/>
          <w:sz w:val="22"/>
          <w:szCs w:val="22"/>
        </w:rPr>
        <w:t xml:space="preserve"> Finance, Banking industry,</w:t>
      </w:r>
      <w:r w:rsidR="000126A4" w:rsidRPr="00A97E32">
        <w:rPr>
          <w:rFonts w:ascii="Garamond" w:hAnsi="Garamond"/>
          <w:b/>
          <w:sz w:val="22"/>
          <w:szCs w:val="22"/>
        </w:rPr>
        <w:t xml:space="preserve"> </w:t>
      </w:r>
      <w:r w:rsidR="00127574" w:rsidRPr="00A97E32">
        <w:rPr>
          <w:rFonts w:ascii="Garamond" w:hAnsi="Garamond"/>
          <w:sz w:val="22"/>
          <w:szCs w:val="22"/>
        </w:rPr>
        <w:t>Insurance</w:t>
      </w:r>
      <w:r w:rsidR="00127574" w:rsidRPr="00A97E32">
        <w:rPr>
          <w:rFonts w:ascii="Garamond" w:hAnsi="Garamond"/>
          <w:b/>
          <w:sz w:val="22"/>
          <w:szCs w:val="22"/>
        </w:rPr>
        <w:t>,</w:t>
      </w:r>
      <w:r w:rsidR="001D771B">
        <w:rPr>
          <w:rFonts w:ascii="Garamond" w:hAnsi="Garamond"/>
          <w:b/>
          <w:sz w:val="22"/>
          <w:szCs w:val="22"/>
        </w:rPr>
        <w:t xml:space="preserve"> </w:t>
      </w:r>
      <w:r w:rsidR="001D771B" w:rsidRPr="001D771B">
        <w:rPr>
          <w:rFonts w:ascii="Garamond" w:hAnsi="Garamond"/>
          <w:sz w:val="22"/>
          <w:szCs w:val="22"/>
        </w:rPr>
        <w:t>Retail</w:t>
      </w:r>
      <w:r w:rsidR="001D771B">
        <w:rPr>
          <w:rFonts w:ascii="Garamond" w:hAnsi="Garamond"/>
          <w:b/>
          <w:sz w:val="22"/>
          <w:szCs w:val="22"/>
        </w:rPr>
        <w:t>,</w:t>
      </w:r>
      <w:r w:rsidR="00A97E32" w:rsidRPr="00A97E32">
        <w:rPr>
          <w:rFonts w:ascii="Garamond" w:hAnsi="Garamond"/>
          <w:b/>
          <w:sz w:val="22"/>
          <w:szCs w:val="22"/>
        </w:rPr>
        <w:t xml:space="preserve"> </w:t>
      </w:r>
      <w:r w:rsidR="00127574" w:rsidRPr="00A97E32">
        <w:rPr>
          <w:rFonts w:ascii="Garamond" w:hAnsi="Garamond"/>
          <w:sz w:val="22"/>
          <w:szCs w:val="22"/>
        </w:rPr>
        <w:t>and Healthcare</w:t>
      </w:r>
      <w:r w:rsidR="000126A4" w:rsidRPr="00A97E32">
        <w:rPr>
          <w:rFonts w:ascii="Garamond" w:hAnsi="Garamond"/>
          <w:sz w:val="22"/>
          <w:szCs w:val="22"/>
        </w:rPr>
        <w:t>.</w:t>
      </w:r>
    </w:p>
    <w:p w:rsidR="00DE146E" w:rsidRPr="00A97E32" w:rsidRDefault="00A2439C" w:rsidP="00DE146E">
      <w:pPr>
        <w:pStyle w:val="ListParagraph"/>
        <w:numPr>
          <w:ilvl w:val="0"/>
          <w:numId w:val="22"/>
        </w:numPr>
        <w:ind w:left="360"/>
        <w:jc w:val="both"/>
        <w:rPr>
          <w:rFonts w:ascii="Garamond" w:hAnsi="Garamond"/>
          <w:sz w:val="22"/>
          <w:szCs w:val="22"/>
        </w:rPr>
      </w:pPr>
      <w:r w:rsidRPr="00A97E32">
        <w:rPr>
          <w:rFonts w:ascii="Garamond" w:hAnsi="Garamond"/>
          <w:sz w:val="22"/>
          <w:szCs w:val="22"/>
        </w:rPr>
        <w:t xml:space="preserve">Banking professional with 2+ years of experience as a Deposit Operations Representative; with focus in risk mitigation. Knowledgeable in </w:t>
      </w:r>
      <w:r w:rsidRPr="00A97E32">
        <w:rPr>
          <w:rFonts w:ascii="Garamond" w:hAnsi="Garamond"/>
          <w:b/>
          <w:sz w:val="22"/>
          <w:szCs w:val="22"/>
        </w:rPr>
        <w:t>Bank Secrecy Act</w:t>
      </w:r>
      <w:r w:rsidRPr="00A97E32">
        <w:rPr>
          <w:rFonts w:ascii="Garamond" w:hAnsi="Garamond"/>
          <w:sz w:val="22"/>
          <w:szCs w:val="22"/>
        </w:rPr>
        <w:t xml:space="preserve"> (BSA) </w:t>
      </w:r>
      <w:r w:rsidRPr="00A97E32">
        <w:rPr>
          <w:rFonts w:ascii="Garamond" w:hAnsi="Garamond"/>
          <w:b/>
          <w:sz w:val="22"/>
          <w:szCs w:val="22"/>
        </w:rPr>
        <w:t>Anti Money Laundering</w:t>
      </w:r>
      <w:r w:rsidRPr="00A97E32">
        <w:rPr>
          <w:rFonts w:ascii="Garamond" w:hAnsi="Garamond"/>
          <w:sz w:val="22"/>
          <w:szCs w:val="22"/>
        </w:rPr>
        <w:t xml:space="preserve"> (AML) and </w:t>
      </w:r>
      <w:r w:rsidRPr="00A97E32">
        <w:rPr>
          <w:rFonts w:ascii="Garamond" w:hAnsi="Garamond"/>
          <w:b/>
          <w:sz w:val="22"/>
          <w:szCs w:val="22"/>
        </w:rPr>
        <w:t>Large Currency Transactions</w:t>
      </w:r>
      <w:r w:rsidRPr="00A97E32">
        <w:rPr>
          <w:rFonts w:ascii="Garamond" w:hAnsi="Garamond"/>
          <w:sz w:val="22"/>
          <w:szCs w:val="22"/>
        </w:rPr>
        <w:t xml:space="preserve"> and Court Orders. Analytical, detail oriented with ability to meet deadlines.</w:t>
      </w:r>
    </w:p>
    <w:p w:rsidR="00307FD5" w:rsidRPr="00A97E32" w:rsidRDefault="00DE146E" w:rsidP="00307FD5">
      <w:pPr>
        <w:pStyle w:val="ListParagraph"/>
        <w:numPr>
          <w:ilvl w:val="0"/>
          <w:numId w:val="22"/>
        </w:numPr>
        <w:ind w:left="360"/>
        <w:jc w:val="both"/>
        <w:rPr>
          <w:rFonts w:ascii="Garamond" w:hAnsi="Garamond"/>
          <w:sz w:val="22"/>
          <w:szCs w:val="22"/>
        </w:rPr>
      </w:pPr>
      <w:r w:rsidRPr="00A97E32">
        <w:rPr>
          <w:rFonts w:ascii="Garamond" w:hAnsi="Garamond"/>
          <w:sz w:val="22"/>
          <w:szCs w:val="22"/>
        </w:rPr>
        <w:t xml:space="preserve">Good understanding of Market Risk, Liquidity Risk, and Credit Risk in the </w:t>
      </w:r>
      <w:r w:rsidRPr="00A97E32">
        <w:rPr>
          <w:rFonts w:ascii="Garamond" w:hAnsi="Garamond"/>
          <w:b/>
          <w:sz w:val="22"/>
          <w:szCs w:val="22"/>
        </w:rPr>
        <w:t>Trade Life Cycle</w:t>
      </w:r>
      <w:r w:rsidRPr="00A97E32">
        <w:rPr>
          <w:rFonts w:ascii="Garamond" w:hAnsi="Garamond"/>
          <w:sz w:val="22"/>
          <w:szCs w:val="22"/>
        </w:rPr>
        <w:t xml:space="preserve"> and Reporting on Positions.</w:t>
      </w:r>
    </w:p>
    <w:p w:rsidR="00307FD5" w:rsidRPr="00A97E32" w:rsidRDefault="00307FD5" w:rsidP="00307FD5">
      <w:pPr>
        <w:pStyle w:val="ListParagraph"/>
        <w:numPr>
          <w:ilvl w:val="0"/>
          <w:numId w:val="22"/>
        </w:numPr>
        <w:ind w:left="360"/>
        <w:jc w:val="both"/>
        <w:rPr>
          <w:rFonts w:ascii="Garamond" w:hAnsi="Garamond"/>
          <w:sz w:val="22"/>
          <w:szCs w:val="22"/>
        </w:rPr>
      </w:pPr>
      <w:r w:rsidRPr="00A97E32">
        <w:rPr>
          <w:rFonts w:ascii="Garamond" w:hAnsi="Garamond"/>
          <w:sz w:val="22"/>
          <w:szCs w:val="22"/>
        </w:rPr>
        <w:t xml:space="preserve">Solid understanding of the financial Industry with a focus in </w:t>
      </w:r>
      <w:r w:rsidRPr="00A97E32">
        <w:rPr>
          <w:rFonts w:ascii="Garamond" w:hAnsi="Garamond"/>
          <w:b/>
          <w:sz w:val="22"/>
          <w:szCs w:val="22"/>
        </w:rPr>
        <w:t>Mutual funds, bonds</w:t>
      </w:r>
      <w:r w:rsidRPr="00A97E32">
        <w:rPr>
          <w:rFonts w:ascii="Garamond" w:hAnsi="Garamond"/>
          <w:sz w:val="22"/>
          <w:szCs w:val="22"/>
        </w:rPr>
        <w:t>.</w:t>
      </w:r>
    </w:p>
    <w:p w:rsidR="001B690B" w:rsidRPr="00A97E32" w:rsidRDefault="001B690B" w:rsidP="00307FD5">
      <w:pPr>
        <w:pStyle w:val="ListParagraph"/>
        <w:numPr>
          <w:ilvl w:val="0"/>
          <w:numId w:val="22"/>
        </w:numPr>
        <w:ind w:left="360"/>
        <w:jc w:val="both"/>
        <w:rPr>
          <w:rStyle w:val="normalchar"/>
          <w:rFonts w:ascii="Garamond" w:hAnsi="Garamond"/>
          <w:sz w:val="22"/>
          <w:szCs w:val="22"/>
        </w:rPr>
      </w:pPr>
      <w:r w:rsidRPr="00A97E32">
        <w:rPr>
          <w:rStyle w:val="normalchar"/>
          <w:rFonts w:ascii="Garamond" w:hAnsi="Garamond"/>
          <w:bCs/>
          <w:sz w:val="22"/>
          <w:szCs w:val="22"/>
        </w:rPr>
        <w:t>Strong experience in (</w:t>
      </w:r>
      <w:r w:rsidRPr="00A97E32">
        <w:rPr>
          <w:rStyle w:val="normalchar"/>
          <w:rFonts w:ascii="Garamond" w:hAnsi="Garamond"/>
          <w:b/>
          <w:bCs/>
          <w:sz w:val="22"/>
          <w:szCs w:val="22"/>
        </w:rPr>
        <w:t>LOS</w:t>
      </w:r>
      <w:r w:rsidRPr="00A97E32">
        <w:rPr>
          <w:rStyle w:val="normalchar"/>
          <w:rFonts w:ascii="Garamond" w:hAnsi="Garamond"/>
          <w:bCs/>
          <w:sz w:val="22"/>
          <w:szCs w:val="22"/>
        </w:rPr>
        <w:t>) originating a loan vary by loan type, various kinds of loan risk and regulator, lender policy and other factors.</w:t>
      </w:r>
    </w:p>
    <w:p w:rsidR="00E80988" w:rsidRPr="00A97E32" w:rsidRDefault="00E80988" w:rsidP="00307FD5">
      <w:pPr>
        <w:pStyle w:val="ListParagraph"/>
        <w:numPr>
          <w:ilvl w:val="0"/>
          <w:numId w:val="22"/>
        </w:numPr>
        <w:ind w:left="360"/>
        <w:jc w:val="both"/>
        <w:rPr>
          <w:rFonts w:ascii="Garamond" w:hAnsi="Garamond"/>
          <w:sz w:val="22"/>
          <w:szCs w:val="22"/>
        </w:rPr>
      </w:pPr>
      <w:r w:rsidRPr="00A97E32">
        <w:rPr>
          <w:rFonts w:ascii="Garamond" w:hAnsi="Garamond"/>
          <w:sz w:val="22"/>
          <w:szCs w:val="22"/>
        </w:rPr>
        <w:t xml:space="preserve">Expertise in mortgage application and approval process with </w:t>
      </w:r>
      <w:r w:rsidRPr="00A97E32">
        <w:rPr>
          <w:rFonts w:ascii="Garamond" w:hAnsi="Garamond"/>
          <w:b/>
          <w:sz w:val="22"/>
          <w:szCs w:val="22"/>
        </w:rPr>
        <w:t>end-to-end functionality</w:t>
      </w:r>
      <w:r w:rsidRPr="00A97E32">
        <w:rPr>
          <w:rFonts w:ascii="Garamond" w:hAnsi="Garamond"/>
          <w:sz w:val="22"/>
          <w:szCs w:val="22"/>
        </w:rPr>
        <w:t xml:space="preserve"> that is affordable and easy to use </w:t>
      </w:r>
      <w:r w:rsidRPr="00A97E32">
        <w:rPr>
          <w:rFonts w:ascii="Garamond" w:hAnsi="Garamond"/>
          <w:b/>
          <w:sz w:val="22"/>
          <w:szCs w:val="22"/>
        </w:rPr>
        <w:t>Loan origination system (LOS).</w:t>
      </w:r>
      <w:bookmarkStart w:id="0" w:name="_GoBack"/>
      <w:bookmarkEnd w:id="0"/>
    </w:p>
    <w:p w:rsidR="00554F6A" w:rsidRPr="00A97E32" w:rsidRDefault="00554F6A" w:rsidP="00307FD5">
      <w:pPr>
        <w:pStyle w:val="ListParagraph"/>
        <w:numPr>
          <w:ilvl w:val="0"/>
          <w:numId w:val="22"/>
        </w:numPr>
        <w:ind w:left="360"/>
        <w:jc w:val="both"/>
        <w:rPr>
          <w:rFonts w:ascii="Garamond" w:hAnsi="Garamond"/>
          <w:sz w:val="22"/>
          <w:szCs w:val="22"/>
        </w:rPr>
      </w:pPr>
      <w:r w:rsidRPr="00A97E32">
        <w:rPr>
          <w:rFonts w:ascii="Garamond" w:hAnsi="Garamond"/>
          <w:sz w:val="22"/>
          <w:szCs w:val="22"/>
        </w:rPr>
        <w:t xml:space="preserve">In depth knowledge of Software Development Life Cycle process which includes </w:t>
      </w:r>
      <w:r w:rsidRPr="00A97E32">
        <w:rPr>
          <w:rFonts w:ascii="Garamond" w:hAnsi="Garamond"/>
          <w:b/>
          <w:bCs/>
          <w:sz w:val="22"/>
          <w:szCs w:val="22"/>
        </w:rPr>
        <w:t xml:space="preserve">Waterfall, Rational Unified Process methodology (RUP) and Agile Scrum. </w:t>
      </w:r>
    </w:p>
    <w:p w:rsidR="008D3AA9" w:rsidRPr="00A97E32" w:rsidRDefault="008D3AA9" w:rsidP="008D3AA9">
      <w:pPr>
        <w:pStyle w:val="ListParagraph"/>
        <w:numPr>
          <w:ilvl w:val="0"/>
          <w:numId w:val="22"/>
        </w:numPr>
        <w:ind w:left="360"/>
        <w:jc w:val="both"/>
        <w:rPr>
          <w:rFonts w:ascii="Garamond" w:hAnsi="Garamond"/>
          <w:sz w:val="22"/>
          <w:szCs w:val="22"/>
        </w:rPr>
      </w:pPr>
      <w:r w:rsidRPr="00A97E32">
        <w:rPr>
          <w:rFonts w:ascii="Garamond" w:hAnsi="Garamond"/>
          <w:sz w:val="22"/>
          <w:szCs w:val="22"/>
        </w:rPr>
        <w:t xml:space="preserve">Three years of experience in working with multi-currency Interest Rate Swap products, including in-depth practical knowledge of full trade lifecycle from pre - trade credit check and all aspects of post-execution workflows, particularly involving Buy Side clients and FCMs, i.e. </w:t>
      </w:r>
      <w:r w:rsidRPr="00A97E32">
        <w:rPr>
          <w:rFonts w:ascii="Garamond" w:hAnsi="Garamond"/>
          <w:b/>
          <w:sz w:val="22"/>
          <w:szCs w:val="22"/>
        </w:rPr>
        <w:t>STP</w:t>
      </w:r>
      <w:r w:rsidRPr="00A97E32">
        <w:rPr>
          <w:rFonts w:ascii="Garamond" w:hAnsi="Garamond"/>
          <w:sz w:val="22"/>
          <w:szCs w:val="22"/>
        </w:rPr>
        <w:t xml:space="preserve">, confirmations, clearing and regulatory reporting via Market Wire and market risk knowledge of all Buy side, Sell side trade execution workflows- Auto Processing-No touch flow, </w:t>
      </w:r>
      <w:r w:rsidRPr="00A97E32">
        <w:rPr>
          <w:rFonts w:ascii="Garamond" w:hAnsi="Garamond"/>
          <w:b/>
          <w:sz w:val="22"/>
          <w:szCs w:val="22"/>
        </w:rPr>
        <w:t>BBG -MW</w:t>
      </w:r>
      <w:r w:rsidRPr="00A97E32">
        <w:rPr>
          <w:rFonts w:ascii="Garamond" w:hAnsi="Garamond"/>
          <w:sz w:val="22"/>
          <w:szCs w:val="22"/>
        </w:rPr>
        <w:t xml:space="preserve"> interoperability, </w:t>
      </w:r>
      <w:r w:rsidRPr="00A97E32">
        <w:rPr>
          <w:rFonts w:ascii="Garamond" w:hAnsi="Garamond"/>
          <w:b/>
          <w:sz w:val="22"/>
          <w:szCs w:val="22"/>
        </w:rPr>
        <w:t>VCON</w:t>
      </w:r>
      <w:r w:rsidRPr="00A97E32">
        <w:rPr>
          <w:rFonts w:ascii="Garamond" w:hAnsi="Garamond"/>
          <w:sz w:val="22"/>
          <w:szCs w:val="22"/>
        </w:rPr>
        <w:t xml:space="preserve">, Trade division and Netting synchronization- </w:t>
      </w:r>
      <w:r w:rsidRPr="00A97E32">
        <w:rPr>
          <w:rFonts w:ascii="Garamond" w:hAnsi="Garamond"/>
          <w:b/>
          <w:sz w:val="22"/>
          <w:szCs w:val="22"/>
        </w:rPr>
        <w:t>MSERV</w:t>
      </w:r>
      <w:r w:rsidRPr="00A97E32">
        <w:rPr>
          <w:rFonts w:ascii="Garamond" w:hAnsi="Garamond"/>
          <w:sz w:val="22"/>
          <w:szCs w:val="22"/>
        </w:rPr>
        <w:t xml:space="preserve"> and </w:t>
      </w:r>
      <w:r w:rsidRPr="00A97E32">
        <w:rPr>
          <w:rFonts w:ascii="Garamond" w:hAnsi="Garamond"/>
          <w:b/>
          <w:sz w:val="22"/>
          <w:szCs w:val="22"/>
        </w:rPr>
        <w:t>LCH</w:t>
      </w:r>
    </w:p>
    <w:p w:rsidR="008D3AA9" w:rsidRPr="00A97E32" w:rsidRDefault="008D3AA9" w:rsidP="008D3AA9">
      <w:pPr>
        <w:pStyle w:val="ListParagraph"/>
        <w:numPr>
          <w:ilvl w:val="0"/>
          <w:numId w:val="22"/>
        </w:numPr>
        <w:ind w:left="360"/>
        <w:jc w:val="both"/>
        <w:rPr>
          <w:rFonts w:ascii="Garamond" w:hAnsi="Garamond"/>
          <w:sz w:val="22"/>
          <w:szCs w:val="22"/>
        </w:rPr>
      </w:pPr>
      <w:r w:rsidRPr="00A97E32">
        <w:rPr>
          <w:rFonts w:ascii="Garamond" w:hAnsi="Garamond"/>
          <w:sz w:val="22"/>
          <w:szCs w:val="22"/>
        </w:rPr>
        <w:t>Developed Terms of Reference, Project scope, program governance and communication plans, and other documents (</w:t>
      </w:r>
      <w:r w:rsidRPr="00A97E32">
        <w:rPr>
          <w:rFonts w:ascii="Garamond" w:hAnsi="Garamond"/>
          <w:b/>
          <w:sz w:val="22"/>
          <w:szCs w:val="22"/>
        </w:rPr>
        <w:t>addressing the PMO requirements</w:t>
      </w:r>
      <w:r w:rsidRPr="00A97E32">
        <w:rPr>
          <w:rFonts w:ascii="Garamond" w:hAnsi="Garamond"/>
          <w:sz w:val="22"/>
          <w:szCs w:val="22"/>
        </w:rPr>
        <w:t>) negotiated and updated major stakeholders on the progress. Documented, and charted existing controls and mechanisms that ensured accuracy and compliance of trading (trading book) and market risk legacy data supporting Dodd-Frank and market Risk Compliance reporting</w:t>
      </w:r>
    </w:p>
    <w:p w:rsidR="000379D0" w:rsidRPr="00A97E32" w:rsidRDefault="000379D0" w:rsidP="000379D0">
      <w:pPr>
        <w:pStyle w:val="ListParagraph"/>
        <w:numPr>
          <w:ilvl w:val="0"/>
          <w:numId w:val="22"/>
        </w:numPr>
        <w:ind w:left="360"/>
        <w:jc w:val="both"/>
        <w:rPr>
          <w:rFonts w:ascii="Garamond" w:hAnsi="Garamond"/>
          <w:sz w:val="22"/>
          <w:szCs w:val="22"/>
        </w:rPr>
      </w:pPr>
      <w:r w:rsidRPr="00A97E32">
        <w:rPr>
          <w:rFonts w:ascii="Garamond" w:hAnsi="Garamond"/>
          <w:sz w:val="22"/>
          <w:szCs w:val="22"/>
        </w:rPr>
        <w:t xml:space="preserve">3 years of experience with </w:t>
      </w:r>
      <w:r w:rsidRPr="00A97E32">
        <w:rPr>
          <w:rFonts w:ascii="Garamond" w:hAnsi="Garamond"/>
          <w:b/>
          <w:sz w:val="22"/>
          <w:szCs w:val="22"/>
        </w:rPr>
        <w:t>brokerage Bookkeeping/Trades Processing/Settlement/Custody/ACATS</w:t>
      </w:r>
      <w:r w:rsidRPr="00A97E32">
        <w:rPr>
          <w:rFonts w:ascii="Garamond" w:hAnsi="Garamond"/>
          <w:sz w:val="22"/>
          <w:szCs w:val="22"/>
        </w:rPr>
        <w:t xml:space="preserve"> and Register &amp; Ship system.</w:t>
      </w:r>
    </w:p>
    <w:p w:rsidR="00F706CC" w:rsidRPr="00A97E32" w:rsidRDefault="00F706CC" w:rsidP="00DC1626">
      <w:pPr>
        <w:pStyle w:val="ListParagraph"/>
        <w:numPr>
          <w:ilvl w:val="0"/>
          <w:numId w:val="22"/>
        </w:numPr>
        <w:ind w:left="360"/>
        <w:jc w:val="both"/>
        <w:rPr>
          <w:rFonts w:ascii="Garamond" w:hAnsi="Garamond"/>
          <w:sz w:val="22"/>
          <w:szCs w:val="22"/>
        </w:rPr>
      </w:pPr>
      <w:r w:rsidRPr="00A97E32">
        <w:rPr>
          <w:rFonts w:ascii="Garamond" w:hAnsi="Garamond"/>
          <w:sz w:val="22"/>
          <w:szCs w:val="22"/>
        </w:rPr>
        <w:t xml:space="preserve">Requirements Identification, Documentation and Management </w:t>
      </w:r>
      <w:r w:rsidRPr="00A97E32">
        <w:rPr>
          <w:rFonts w:ascii="Garamond" w:hAnsi="Garamond"/>
          <w:b/>
          <w:sz w:val="22"/>
          <w:szCs w:val="22"/>
        </w:rPr>
        <w:t>- BRD</w:t>
      </w:r>
    </w:p>
    <w:p w:rsidR="0025371F" w:rsidRPr="00A97E32" w:rsidRDefault="00F706CC" w:rsidP="0025371F">
      <w:pPr>
        <w:pStyle w:val="ListParagraph"/>
        <w:numPr>
          <w:ilvl w:val="0"/>
          <w:numId w:val="22"/>
        </w:numPr>
        <w:ind w:left="360"/>
        <w:jc w:val="both"/>
        <w:rPr>
          <w:rFonts w:ascii="Garamond" w:hAnsi="Garamond"/>
          <w:sz w:val="22"/>
          <w:szCs w:val="22"/>
        </w:rPr>
      </w:pPr>
      <w:r w:rsidRPr="00A97E32">
        <w:rPr>
          <w:rFonts w:ascii="Garamond" w:hAnsi="Garamond"/>
          <w:sz w:val="22"/>
          <w:szCs w:val="22"/>
        </w:rPr>
        <w:t xml:space="preserve">Functional and Non-Functional Specifications Identification and Documentation - </w:t>
      </w:r>
      <w:r w:rsidRPr="00A97E32">
        <w:rPr>
          <w:rFonts w:ascii="Garamond" w:hAnsi="Garamond"/>
          <w:b/>
          <w:sz w:val="22"/>
          <w:szCs w:val="22"/>
        </w:rPr>
        <w:t>FRD</w:t>
      </w:r>
      <w:r w:rsidRPr="00A97E32">
        <w:rPr>
          <w:rFonts w:ascii="Garamond" w:hAnsi="Garamond"/>
          <w:sz w:val="22"/>
          <w:szCs w:val="22"/>
        </w:rPr>
        <w:t>, Supplemental Specifications</w:t>
      </w:r>
      <w:r w:rsidR="009F410E" w:rsidRPr="00A97E32">
        <w:rPr>
          <w:rFonts w:ascii="Garamond" w:hAnsi="Garamond"/>
          <w:sz w:val="22"/>
          <w:szCs w:val="22"/>
        </w:rPr>
        <w:t>.</w:t>
      </w:r>
    </w:p>
    <w:p w:rsidR="0025371F" w:rsidRPr="00A97E32" w:rsidRDefault="0025371F" w:rsidP="0025371F">
      <w:pPr>
        <w:pStyle w:val="ListParagraph"/>
        <w:numPr>
          <w:ilvl w:val="0"/>
          <w:numId w:val="22"/>
        </w:numPr>
        <w:ind w:left="360"/>
        <w:jc w:val="both"/>
        <w:rPr>
          <w:rFonts w:ascii="Garamond" w:hAnsi="Garamond"/>
          <w:sz w:val="22"/>
          <w:szCs w:val="22"/>
        </w:rPr>
      </w:pPr>
      <w:r w:rsidRPr="00A97E32">
        <w:rPr>
          <w:rFonts w:ascii="Garamond" w:hAnsi="Garamond"/>
          <w:sz w:val="22"/>
          <w:szCs w:val="22"/>
        </w:rPr>
        <w:t xml:space="preserve">Hands on work experience with </w:t>
      </w:r>
      <w:r w:rsidRPr="00A97E32">
        <w:rPr>
          <w:rFonts w:ascii="Garamond" w:hAnsi="Garamond"/>
          <w:b/>
          <w:sz w:val="22"/>
          <w:szCs w:val="22"/>
        </w:rPr>
        <w:t>Waterfall, and Agile software development methodology</w:t>
      </w:r>
    </w:p>
    <w:p w:rsidR="009F410E" w:rsidRPr="00A97E32" w:rsidRDefault="009F410E" w:rsidP="009F410E">
      <w:pPr>
        <w:pStyle w:val="ListParagraph"/>
        <w:numPr>
          <w:ilvl w:val="0"/>
          <w:numId w:val="22"/>
        </w:numPr>
        <w:ind w:left="360"/>
        <w:jc w:val="both"/>
        <w:rPr>
          <w:rFonts w:ascii="Garamond" w:hAnsi="Garamond"/>
          <w:sz w:val="22"/>
          <w:szCs w:val="22"/>
        </w:rPr>
      </w:pPr>
      <w:r w:rsidRPr="00A97E32">
        <w:rPr>
          <w:rFonts w:ascii="Garamond" w:hAnsi="Garamond"/>
          <w:sz w:val="22"/>
          <w:szCs w:val="22"/>
        </w:rPr>
        <w:t>As a Regulatory system analyst used axiom controller view for the reporting</w:t>
      </w:r>
    </w:p>
    <w:p w:rsidR="004468A7" w:rsidRPr="00A97E32" w:rsidRDefault="004468A7" w:rsidP="009F410E">
      <w:pPr>
        <w:pStyle w:val="ListParagraph"/>
        <w:numPr>
          <w:ilvl w:val="0"/>
          <w:numId w:val="22"/>
        </w:numPr>
        <w:ind w:left="360"/>
        <w:jc w:val="both"/>
        <w:rPr>
          <w:rFonts w:ascii="Garamond" w:hAnsi="Garamond"/>
          <w:sz w:val="22"/>
          <w:szCs w:val="22"/>
        </w:rPr>
      </w:pPr>
      <w:r w:rsidRPr="00A97E32">
        <w:rPr>
          <w:rFonts w:ascii="Garamond" w:hAnsi="Garamond"/>
          <w:sz w:val="22"/>
          <w:szCs w:val="22"/>
        </w:rPr>
        <w:t xml:space="preserve">Systems analyst with 3 years’ experience in UI/UX front end development familiar with wireframes, map stories, user flows and I do have </w:t>
      </w:r>
      <w:r w:rsidR="0025371F" w:rsidRPr="00A97E32">
        <w:rPr>
          <w:rFonts w:ascii="Garamond" w:hAnsi="Garamond"/>
          <w:sz w:val="22"/>
          <w:szCs w:val="22"/>
        </w:rPr>
        <w:t>UI experience</w:t>
      </w:r>
      <w:r w:rsidRPr="00A97E32">
        <w:rPr>
          <w:rFonts w:ascii="Garamond" w:hAnsi="Garamond"/>
          <w:sz w:val="22"/>
          <w:szCs w:val="22"/>
        </w:rPr>
        <w:t xml:space="preserve"> in HTML,CSS and JavaScript and designing tools experience Adobe suite tools like Adobe Dreamweaver, Adobe fireworks , Adobe flex, flash professional and Photoshop.</w:t>
      </w:r>
    </w:p>
    <w:p w:rsidR="00F706CC" w:rsidRPr="00A97E32" w:rsidRDefault="00F706CC" w:rsidP="00DC1626">
      <w:pPr>
        <w:pStyle w:val="ListParagraph"/>
        <w:numPr>
          <w:ilvl w:val="0"/>
          <w:numId w:val="22"/>
        </w:numPr>
        <w:ind w:left="360"/>
        <w:jc w:val="both"/>
        <w:rPr>
          <w:rFonts w:ascii="Garamond" w:hAnsi="Garamond"/>
          <w:sz w:val="22"/>
          <w:szCs w:val="22"/>
        </w:rPr>
      </w:pPr>
      <w:r w:rsidRPr="00A97E32">
        <w:rPr>
          <w:rFonts w:ascii="Garamond" w:hAnsi="Garamond"/>
          <w:sz w:val="22"/>
          <w:szCs w:val="22"/>
        </w:rPr>
        <w:t xml:space="preserve">User Stories, Acceptance Criteria, </w:t>
      </w:r>
      <w:r w:rsidRPr="00A97E32">
        <w:rPr>
          <w:rFonts w:ascii="Garamond" w:hAnsi="Garamond"/>
          <w:b/>
          <w:sz w:val="22"/>
          <w:szCs w:val="22"/>
        </w:rPr>
        <w:t>Scrum Meeting</w:t>
      </w:r>
      <w:r w:rsidRPr="00A97E32">
        <w:rPr>
          <w:rFonts w:ascii="Garamond" w:hAnsi="Garamond"/>
          <w:sz w:val="22"/>
          <w:szCs w:val="22"/>
        </w:rPr>
        <w:t>, Product Backlog, Backlog Grooming, Sprint Plan</w:t>
      </w:r>
      <w:r w:rsidR="0025371F" w:rsidRPr="00A97E32">
        <w:rPr>
          <w:rFonts w:ascii="Garamond" w:hAnsi="Garamond"/>
          <w:sz w:val="22"/>
          <w:szCs w:val="22"/>
        </w:rPr>
        <w:t>ning, Retrospective.</w:t>
      </w:r>
    </w:p>
    <w:p w:rsidR="00F4096E" w:rsidRPr="00A97E32" w:rsidRDefault="00F4096E" w:rsidP="00DC1626">
      <w:pPr>
        <w:pStyle w:val="ListParagraph"/>
        <w:numPr>
          <w:ilvl w:val="0"/>
          <w:numId w:val="22"/>
        </w:numPr>
        <w:ind w:left="360"/>
        <w:jc w:val="both"/>
        <w:rPr>
          <w:rFonts w:ascii="Garamond" w:hAnsi="Garamond"/>
          <w:sz w:val="22"/>
          <w:szCs w:val="22"/>
        </w:rPr>
      </w:pPr>
      <w:r w:rsidRPr="00A97E32">
        <w:rPr>
          <w:rFonts w:ascii="Garamond" w:hAnsi="Garamond"/>
          <w:sz w:val="22"/>
          <w:szCs w:val="22"/>
        </w:rPr>
        <w:t xml:space="preserve">Knowledge of </w:t>
      </w:r>
      <w:r w:rsidRPr="00A97E32">
        <w:rPr>
          <w:rFonts w:ascii="Garamond" w:hAnsi="Garamond"/>
          <w:b/>
          <w:sz w:val="22"/>
          <w:szCs w:val="22"/>
        </w:rPr>
        <w:t>PMBOK</w:t>
      </w:r>
      <w:r w:rsidRPr="00A97E32">
        <w:rPr>
          <w:rFonts w:ascii="Garamond" w:hAnsi="Garamond"/>
          <w:sz w:val="22"/>
          <w:szCs w:val="22"/>
        </w:rPr>
        <w:t xml:space="preserve"> (Project Management Body of Knowledge) and PMI (Project Management Institute)</w:t>
      </w:r>
    </w:p>
    <w:p w:rsidR="006B05A6" w:rsidRPr="00A97E32" w:rsidRDefault="006B05A6" w:rsidP="00DC1626">
      <w:pPr>
        <w:pStyle w:val="ListParagraph"/>
        <w:numPr>
          <w:ilvl w:val="0"/>
          <w:numId w:val="22"/>
        </w:numPr>
        <w:ind w:left="360"/>
        <w:jc w:val="both"/>
        <w:rPr>
          <w:rFonts w:ascii="Garamond" w:hAnsi="Garamond"/>
          <w:sz w:val="22"/>
          <w:szCs w:val="22"/>
        </w:rPr>
      </w:pPr>
      <w:r w:rsidRPr="00A97E32">
        <w:rPr>
          <w:rFonts w:ascii="Garamond" w:hAnsi="Garamond"/>
          <w:sz w:val="22"/>
          <w:szCs w:val="22"/>
        </w:rPr>
        <w:t>Extensive experience in translating business requirements and user expectations into detailed specifications by using various Text formats &amp;</w:t>
      </w:r>
      <w:r w:rsidRPr="00A97E32">
        <w:rPr>
          <w:rFonts w:ascii="Garamond" w:hAnsi="Garamond"/>
          <w:b/>
          <w:sz w:val="22"/>
          <w:szCs w:val="22"/>
        </w:rPr>
        <w:t>Unified Modeling Language</w:t>
      </w:r>
      <w:r w:rsidRPr="00A97E32">
        <w:rPr>
          <w:rFonts w:ascii="Garamond" w:hAnsi="Garamond"/>
          <w:sz w:val="22"/>
          <w:szCs w:val="22"/>
        </w:rPr>
        <w:t xml:space="preserve"> (UML).</w:t>
      </w:r>
    </w:p>
    <w:p w:rsidR="006B05A6" w:rsidRPr="00A97E32" w:rsidRDefault="006B05A6" w:rsidP="00DC1626">
      <w:pPr>
        <w:pStyle w:val="ListParagraph"/>
        <w:widowControl w:val="0"/>
        <w:numPr>
          <w:ilvl w:val="0"/>
          <w:numId w:val="22"/>
        </w:numPr>
        <w:shd w:val="clear" w:color="auto" w:fill="FFFFFF"/>
        <w:tabs>
          <w:tab w:val="left" w:pos="7560"/>
        </w:tabs>
        <w:autoSpaceDE w:val="0"/>
        <w:autoSpaceDN w:val="0"/>
        <w:adjustRightInd w:val="0"/>
        <w:ind w:left="360"/>
        <w:jc w:val="both"/>
        <w:rPr>
          <w:rFonts w:ascii="Garamond" w:hAnsi="Garamond"/>
          <w:bCs/>
          <w:color w:val="000000"/>
          <w:sz w:val="22"/>
          <w:szCs w:val="22"/>
        </w:rPr>
      </w:pPr>
      <w:r w:rsidRPr="00A97E32">
        <w:rPr>
          <w:rFonts w:ascii="Garamond" w:hAnsi="Garamond"/>
          <w:bCs/>
          <w:color w:val="000000"/>
          <w:sz w:val="22"/>
          <w:szCs w:val="22"/>
        </w:rPr>
        <w:t xml:space="preserve">Experienced with all the phases of </w:t>
      </w:r>
      <w:r w:rsidRPr="00A97E32">
        <w:rPr>
          <w:rFonts w:ascii="Garamond" w:hAnsi="Garamond"/>
          <w:b/>
          <w:bCs/>
          <w:color w:val="000000"/>
          <w:sz w:val="22"/>
          <w:szCs w:val="22"/>
        </w:rPr>
        <w:t>SDLC</w:t>
      </w:r>
      <w:r w:rsidRPr="00A97E32">
        <w:rPr>
          <w:rFonts w:ascii="Garamond" w:hAnsi="Garamond"/>
          <w:bCs/>
          <w:color w:val="000000"/>
          <w:sz w:val="22"/>
          <w:szCs w:val="22"/>
        </w:rPr>
        <w:t xml:space="preserve"> throughout the project life cycle in </w:t>
      </w:r>
      <w:r w:rsidRPr="00A97E32">
        <w:rPr>
          <w:rFonts w:ascii="Garamond" w:hAnsi="Garamond"/>
          <w:b/>
          <w:bCs/>
          <w:color w:val="000000"/>
          <w:sz w:val="22"/>
          <w:szCs w:val="22"/>
        </w:rPr>
        <w:t xml:space="preserve">Rational Unified Process </w:t>
      </w:r>
      <w:r w:rsidRPr="00A97E32">
        <w:rPr>
          <w:rFonts w:ascii="Garamond" w:hAnsi="Garamond"/>
          <w:bCs/>
          <w:color w:val="000000"/>
          <w:sz w:val="22"/>
          <w:szCs w:val="22"/>
        </w:rPr>
        <w:t xml:space="preserve">(RUP) environment and the creation of artifacts and management of various roles specified by </w:t>
      </w:r>
      <w:r w:rsidRPr="00A97E32">
        <w:rPr>
          <w:rFonts w:ascii="Garamond" w:hAnsi="Garamond"/>
          <w:b/>
          <w:bCs/>
          <w:color w:val="000000"/>
          <w:sz w:val="22"/>
          <w:szCs w:val="22"/>
        </w:rPr>
        <w:t>RUP</w:t>
      </w:r>
      <w:r w:rsidRPr="00A97E32">
        <w:rPr>
          <w:rFonts w:ascii="Garamond" w:hAnsi="Garamond"/>
          <w:bCs/>
          <w:color w:val="000000"/>
          <w:sz w:val="22"/>
          <w:szCs w:val="22"/>
        </w:rPr>
        <w:t>.</w:t>
      </w:r>
    </w:p>
    <w:p w:rsidR="00950708" w:rsidRPr="00A97E32" w:rsidRDefault="00950708" w:rsidP="00DC1626">
      <w:pPr>
        <w:pStyle w:val="BodyText"/>
        <w:widowControl w:val="0"/>
        <w:numPr>
          <w:ilvl w:val="0"/>
          <w:numId w:val="22"/>
        </w:numPr>
        <w:suppressAutoHyphens/>
        <w:ind w:left="360"/>
        <w:jc w:val="left"/>
        <w:rPr>
          <w:rFonts w:ascii="Garamond" w:hAnsi="Garamond" w:cs="Times New Roman"/>
          <w:szCs w:val="22"/>
        </w:rPr>
      </w:pPr>
      <w:r w:rsidRPr="00A97E32">
        <w:rPr>
          <w:rFonts w:ascii="Garamond" w:hAnsi="Garamond" w:cs="Times New Roman"/>
          <w:szCs w:val="22"/>
        </w:rPr>
        <w:t xml:space="preserve">Created Access databases and </w:t>
      </w:r>
      <w:r w:rsidRPr="00A97E32">
        <w:rPr>
          <w:rFonts w:ascii="Garamond" w:hAnsi="Garamond" w:cs="Times New Roman"/>
          <w:bCs/>
          <w:szCs w:val="22"/>
        </w:rPr>
        <w:t>data mapping document</w:t>
      </w:r>
      <w:r w:rsidRPr="00A97E32">
        <w:rPr>
          <w:rFonts w:ascii="Garamond" w:hAnsi="Garamond" w:cs="Times New Roman"/>
          <w:szCs w:val="22"/>
        </w:rPr>
        <w:t xml:space="preserve"> for data stage </w:t>
      </w:r>
      <w:r w:rsidRPr="00A97E32">
        <w:rPr>
          <w:rFonts w:ascii="Garamond" w:hAnsi="Garamond" w:cs="Times New Roman"/>
          <w:b/>
          <w:bCs/>
          <w:szCs w:val="22"/>
        </w:rPr>
        <w:t>ETL</w:t>
      </w:r>
      <w:r w:rsidR="004105F1" w:rsidRPr="00A97E32">
        <w:rPr>
          <w:rFonts w:ascii="Garamond" w:hAnsi="Garamond" w:cs="Times New Roman"/>
          <w:b/>
          <w:bCs/>
          <w:szCs w:val="22"/>
        </w:rPr>
        <w:t xml:space="preserve"> </w:t>
      </w:r>
      <w:r w:rsidRPr="00A97E32">
        <w:rPr>
          <w:rFonts w:ascii="Garamond" w:hAnsi="Garamond" w:cs="Times New Roman"/>
          <w:szCs w:val="22"/>
        </w:rPr>
        <w:t>transactions.</w:t>
      </w:r>
    </w:p>
    <w:p w:rsidR="006B05A6" w:rsidRPr="00A97E32" w:rsidRDefault="006B05A6" w:rsidP="00DC1626">
      <w:pPr>
        <w:pStyle w:val="ListParagraph"/>
        <w:numPr>
          <w:ilvl w:val="0"/>
          <w:numId w:val="22"/>
        </w:numPr>
        <w:ind w:left="360"/>
        <w:jc w:val="both"/>
        <w:rPr>
          <w:rFonts w:ascii="Garamond" w:hAnsi="Garamond"/>
          <w:sz w:val="22"/>
          <w:szCs w:val="22"/>
        </w:rPr>
      </w:pPr>
      <w:r w:rsidRPr="00A97E32">
        <w:rPr>
          <w:rFonts w:ascii="Garamond" w:hAnsi="Garamond"/>
          <w:sz w:val="22"/>
          <w:szCs w:val="22"/>
        </w:rPr>
        <w:t xml:space="preserve">Involved in reviewing test procedures, defining test cases, reviewing and maintaining test scripts, analyzing bugs and </w:t>
      </w:r>
      <w:r w:rsidR="00522D28" w:rsidRPr="00A97E32">
        <w:rPr>
          <w:rFonts w:ascii="Garamond" w:hAnsi="Garamond"/>
          <w:b/>
          <w:bCs/>
          <w:sz w:val="22"/>
          <w:szCs w:val="22"/>
        </w:rPr>
        <w:t>Rational Rose, JIRA, SAGE</w:t>
      </w:r>
      <w:r w:rsidR="00522D28" w:rsidRPr="00A97E32">
        <w:rPr>
          <w:rFonts w:ascii="Garamond" w:hAnsi="Garamond"/>
          <w:b/>
          <w:sz w:val="22"/>
          <w:szCs w:val="22"/>
        </w:rPr>
        <w:t xml:space="preserve">, </w:t>
      </w:r>
      <w:r w:rsidRPr="00A97E32">
        <w:rPr>
          <w:rFonts w:ascii="Garamond" w:hAnsi="Garamond"/>
          <w:b/>
          <w:sz w:val="22"/>
          <w:szCs w:val="22"/>
        </w:rPr>
        <w:t>User Acceptance Testing</w:t>
      </w:r>
      <w:r w:rsidRPr="00A97E32">
        <w:rPr>
          <w:rFonts w:ascii="Garamond" w:hAnsi="Garamond"/>
          <w:sz w:val="22"/>
          <w:szCs w:val="22"/>
        </w:rPr>
        <w:t xml:space="preserve"> (UAT).</w:t>
      </w:r>
    </w:p>
    <w:p w:rsidR="006B05A6" w:rsidRPr="00A97E32" w:rsidRDefault="006B05A6" w:rsidP="00DC1626">
      <w:pPr>
        <w:pStyle w:val="ListParagraph"/>
        <w:numPr>
          <w:ilvl w:val="0"/>
          <w:numId w:val="22"/>
        </w:numPr>
        <w:ind w:left="360"/>
        <w:jc w:val="both"/>
        <w:rPr>
          <w:rFonts w:ascii="Garamond" w:hAnsi="Garamond"/>
          <w:sz w:val="22"/>
          <w:szCs w:val="22"/>
        </w:rPr>
      </w:pPr>
      <w:r w:rsidRPr="00A97E32">
        <w:rPr>
          <w:rFonts w:ascii="Garamond" w:hAnsi="Garamond"/>
          <w:sz w:val="22"/>
          <w:szCs w:val="22"/>
        </w:rPr>
        <w:t xml:space="preserve">Team player, </w:t>
      </w:r>
      <w:r w:rsidRPr="00A97E32">
        <w:rPr>
          <w:rFonts w:ascii="Garamond" w:hAnsi="Garamond"/>
          <w:b/>
          <w:sz w:val="22"/>
          <w:szCs w:val="22"/>
        </w:rPr>
        <w:t>result-oriented</w:t>
      </w:r>
      <w:r w:rsidRPr="00A97E32">
        <w:rPr>
          <w:rFonts w:ascii="Garamond" w:hAnsi="Garamond"/>
          <w:sz w:val="22"/>
          <w:szCs w:val="22"/>
        </w:rPr>
        <w:t>, fast learner, excellent communication skills with strong research capability.</w:t>
      </w:r>
    </w:p>
    <w:p w:rsidR="00950708" w:rsidRPr="00A97E32" w:rsidRDefault="00950708" w:rsidP="00DC1626">
      <w:pPr>
        <w:pStyle w:val="ListParagraph"/>
        <w:numPr>
          <w:ilvl w:val="0"/>
          <w:numId w:val="22"/>
        </w:numPr>
        <w:autoSpaceDE w:val="0"/>
        <w:autoSpaceDN w:val="0"/>
        <w:adjustRightInd w:val="0"/>
        <w:ind w:left="360"/>
        <w:jc w:val="both"/>
        <w:rPr>
          <w:rFonts w:ascii="Garamond" w:hAnsi="Garamond"/>
          <w:b/>
          <w:sz w:val="22"/>
          <w:szCs w:val="22"/>
        </w:rPr>
      </w:pPr>
      <w:r w:rsidRPr="00A97E32">
        <w:rPr>
          <w:rFonts w:ascii="Garamond" w:hAnsi="Garamond"/>
          <w:b/>
          <w:bCs/>
          <w:sz w:val="22"/>
          <w:szCs w:val="22"/>
        </w:rPr>
        <w:t>New Loan Setup, Payment Application/Remittance, Escrow and Reserve Administration, Collateral Inspection and Monitoring.</w:t>
      </w:r>
    </w:p>
    <w:p w:rsidR="00950708" w:rsidRPr="00A97E32" w:rsidRDefault="00950708" w:rsidP="00DC1626">
      <w:pPr>
        <w:pStyle w:val="ListParagraph"/>
        <w:numPr>
          <w:ilvl w:val="0"/>
          <w:numId w:val="22"/>
        </w:numPr>
        <w:autoSpaceDE w:val="0"/>
        <w:autoSpaceDN w:val="0"/>
        <w:adjustRightInd w:val="0"/>
        <w:ind w:left="360"/>
        <w:jc w:val="both"/>
        <w:rPr>
          <w:rFonts w:ascii="Garamond" w:hAnsi="Garamond"/>
          <w:color w:val="000000"/>
          <w:sz w:val="22"/>
          <w:szCs w:val="22"/>
        </w:rPr>
      </w:pPr>
      <w:r w:rsidRPr="00A97E32">
        <w:rPr>
          <w:rFonts w:ascii="Garamond" w:hAnsi="Garamond"/>
          <w:color w:val="000000"/>
          <w:sz w:val="22"/>
          <w:szCs w:val="22"/>
        </w:rPr>
        <w:t xml:space="preserve">Strong knowledge of Business Intelligence, </w:t>
      </w:r>
      <w:r w:rsidRPr="00A97E32">
        <w:rPr>
          <w:rFonts w:ascii="Garamond" w:hAnsi="Garamond"/>
          <w:b/>
          <w:color w:val="000000"/>
          <w:sz w:val="22"/>
          <w:szCs w:val="22"/>
        </w:rPr>
        <w:t>Data Warehousing and Business Architecture</w:t>
      </w:r>
      <w:r w:rsidRPr="00A97E32">
        <w:rPr>
          <w:rFonts w:ascii="Garamond" w:hAnsi="Garamond"/>
          <w:color w:val="000000"/>
          <w:sz w:val="22"/>
          <w:szCs w:val="22"/>
        </w:rPr>
        <w:t>.</w:t>
      </w:r>
    </w:p>
    <w:p w:rsidR="00950708" w:rsidRPr="00A97E32" w:rsidRDefault="00950708" w:rsidP="00DC1626">
      <w:pPr>
        <w:pStyle w:val="ListParagraph"/>
        <w:numPr>
          <w:ilvl w:val="0"/>
          <w:numId w:val="22"/>
        </w:numPr>
        <w:autoSpaceDE w:val="0"/>
        <w:autoSpaceDN w:val="0"/>
        <w:adjustRightInd w:val="0"/>
        <w:ind w:left="360"/>
        <w:jc w:val="both"/>
        <w:rPr>
          <w:rFonts w:ascii="Garamond" w:hAnsi="Garamond"/>
          <w:sz w:val="22"/>
          <w:szCs w:val="22"/>
        </w:rPr>
      </w:pPr>
      <w:r w:rsidRPr="00A97E32">
        <w:rPr>
          <w:rFonts w:ascii="Garamond" w:hAnsi="Garamond"/>
          <w:sz w:val="22"/>
          <w:szCs w:val="22"/>
        </w:rPr>
        <w:lastRenderedPageBreak/>
        <w:t xml:space="preserve">Excellent communication and Presentation skills. Experience </w:t>
      </w:r>
      <w:r w:rsidRPr="00A97E32">
        <w:rPr>
          <w:rFonts w:ascii="Garamond" w:hAnsi="Garamond"/>
          <w:bCs/>
          <w:sz w:val="22"/>
          <w:szCs w:val="22"/>
        </w:rPr>
        <w:t>working with business users</w:t>
      </w:r>
      <w:r w:rsidRPr="00A97E32">
        <w:rPr>
          <w:rFonts w:ascii="Garamond" w:hAnsi="Garamond"/>
          <w:sz w:val="22"/>
          <w:szCs w:val="22"/>
        </w:rPr>
        <w:t xml:space="preserve"> as well as </w:t>
      </w:r>
      <w:r w:rsidRPr="00A97E32">
        <w:rPr>
          <w:rFonts w:ascii="Garamond" w:hAnsi="Garamond"/>
          <w:bCs/>
          <w:sz w:val="22"/>
          <w:szCs w:val="22"/>
        </w:rPr>
        <w:t>senior management</w:t>
      </w:r>
      <w:r w:rsidRPr="00A97E32">
        <w:rPr>
          <w:rFonts w:ascii="Garamond" w:hAnsi="Garamond"/>
          <w:sz w:val="22"/>
          <w:szCs w:val="22"/>
        </w:rPr>
        <w:t>.</w:t>
      </w:r>
    </w:p>
    <w:p w:rsidR="00C55D87" w:rsidRPr="00A97E32" w:rsidRDefault="00C55D87" w:rsidP="007A7123">
      <w:pPr>
        <w:pStyle w:val="ListParagraph"/>
        <w:ind w:left="360"/>
        <w:rPr>
          <w:rFonts w:ascii="Garamond" w:hAnsi="Garamond"/>
          <w:b/>
          <w:sz w:val="22"/>
          <w:szCs w:val="22"/>
          <w:u w:val="single"/>
        </w:rPr>
      </w:pPr>
    </w:p>
    <w:p w:rsidR="007A7123" w:rsidRPr="00A97E32" w:rsidRDefault="007A7123" w:rsidP="007A7123">
      <w:pPr>
        <w:pStyle w:val="ListParagraph"/>
        <w:ind w:left="360"/>
        <w:rPr>
          <w:rFonts w:ascii="Garamond" w:hAnsi="Garamond"/>
          <w:b/>
          <w:sz w:val="22"/>
          <w:szCs w:val="22"/>
          <w:u w:val="single"/>
        </w:rPr>
      </w:pPr>
      <w:r w:rsidRPr="00A97E32">
        <w:rPr>
          <w:rFonts w:ascii="Garamond" w:hAnsi="Garamond"/>
          <w:b/>
          <w:sz w:val="22"/>
          <w:szCs w:val="22"/>
          <w:u w:val="single"/>
        </w:rPr>
        <w:t>Technical Skills:</w:t>
      </w:r>
    </w:p>
    <w:p w:rsidR="007A7123" w:rsidRPr="00A97E32" w:rsidRDefault="007A7123" w:rsidP="007A7123">
      <w:pPr>
        <w:autoSpaceDE w:val="0"/>
        <w:autoSpaceDN w:val="0"/>
        <w:adjustRightInd w:val="0"/>
        <w:jc w:val="both"/>
        <w:rPr>
          <w:rFonts w:ascii="Garamond" w:hAnsi="Garamond"/>
          <w:sz w:val="22"/>
          <w:szCs w:val="22"/>
        </w:rPr>
      </w:pPr>
    </w:p>
    <w:tbl>
      <w:tblPr>
        <w:tblStyle w:val="TableGrid"/>
        <w:tblW w:w="0" w:type="auto"/>
        <w:tblLook w:val="04A0"/>
      </w:tblPr>
      <w:tblGrid>
        <w:gridCol w:w="2746"/>
        <w:gridCol w:w="7414"/>
      </w:tblGrid>
      <w:tr w:rsidR="007A7123" w:rsidRPr="00A97E32" w:rsidTr="00800031">
        <w:tc>
          <w:tcPr>
            <w:tcW w:w="2746" w:type="dxa"/>
          </w:tcPr>
          <w:p w:rsidR="007A7123" w:rsidRPr="00A97E32" w:rsidRDefault="007A7123" w:rsidP="00281814">
            <w:pPr>
              <w:jc w:val="both"/>
              <w:rPr>
                <w:rFonts w:ascii="Garamond" w:hAnsi="Garamond"/>
                <w:b/>
                <w:color w:val="0000FF"/>
              </w:rPr>
            </w:pPr>
            <w:r w:rsidRPr="00A97E32">
              <w:rPr>
                <w:rFonts w:ascii="Garamond" w:hAnsi="Garamond"/>
                <w:b/>
              </w:rPr>
              <w:t>Languages:</w:t>
            </w:r>
          </w:p>
        </w:tc>
        <w:tc>
          <w:tcPr>
            <w:tcW w:w="7414" w:type="dxa"/>
          </w:tcPr>
          <w:p w:rsidR="007A7123" w:rsidRPr="000870CC" w:rsidRDefault="007A7123" w:rsidP="000870CC">
            <w:pPr>
              <w:rPr>
                <w:rFonts w:ascii="Garamond" w:hAnsi="Garamond"/>
                <w:b/>
              </w:rPr>
            </w:pPr>
            <w:r w:rsidRPr="00A97E32">
              <w:rPr>
                <w:rFonts w:ascii="Garamond" w:hAnsi="Garamond"/>
              </w:rPr>
              <w:t>C++, SQL, Java</w:t>
            </w:r>
            <w:r w:rsidR="000870CC">
              <w:rPr>
                <w:rFonts w:ascii="Garamond" w:hAnsi="Garamond"/>
              </w:rPr>
              <w:t>, C,,</w:t>
            </w:r>
            <w:r w:rsidR="000870CC" w:rsidRPr="00A97E32">
              <w:rPr>
                <w:rFonts w:ascii="Garamond" w:hAnsi="Garamond"/>
              </w:rPr>
              <w:t xml:space="preserve"> HTML, XML, VB script, Java script, </w:t>
            </w:r>
          </w:p>
        </w:tc>
      </w:tr>
      <w:tr w:rsidR="007A7123" w:rsidRPr="00A97E32" w:rsidTr="00800031">
        <w:tc>
          <w:tcPr>
            <w:tcW w:w="2746" w:type="dxa"/>
          </w:tcPr>
          <w:p w:rsidR="007A7123" w:rsidRPr="00A97E32" w:rsidRDefault="007A7123" w:rsidP="00281814">
            <w:pPr>
              <w:jc w:val="both"/>
              <w:rPr>
                <w:rFonts w:ascii="Garamond" w:hAnsi="Garamond"/>
                <w:b/>
                <w:color w:val="0000FF"/>
              </w:rPr>
            </w:pPr>
            <w:r w:rsidRPr="00A97E32">
              <w:rPr>
                <w:rFonts w:ascii="Garamond" w:hAnsi="Garamond"/>
                <w:b/>
              </w:rPr>
              <w:t>Operating Systems:</w:t>
            </w:r>
          </w:p>
        </w:tc>
        <w:tc>
          <w:tcPr>
            <w:tcW w:w="7414" w:type="dxa"/>
          </w:tcPr>
          <w:p w:rsidR="007A7123" w:rsidRPr="000870CC" w:rsidRDefault="007A7123" w:rsidP="000870CC">
            <w:pPr>
              <w:rPr>
                <w:rFonts w:ascii="Garamond" w:hAnsi="Garamond"/>
                <w:b/>
              </w:rPr>
            </w:pPr>
            <w:r w:rsidRPr="00A97E32">
              <w:rPr>
                <w:rFonts w:ascii="Garamond" w:hAnsi="Garamond"/>
              </w:rPr>
              <w:t>Win 95/98/NT/2000, XP, UNIX</w:t>
            </w:r>
          </w:p>
        </w:tc>
      </w:tr>
      <w:tr w:rsidR="007A7123" w:rsidRPr="00A97E32" w:rsidTr="00800031">
        <w:tc>
          <w:tcPr>
            <w:tcW w:w="2746" w:type="dxa"/>
          </w:tcPr>
          <w:p w:rsidR="007A7123" w:rsidRPr="00A97E32" w:rsidRDefault="000870CC" w:rsidP="00281814">
            <w:pPr>
              <w:jc w:val="both"/>
              <w:rPr>
                <w:rFonts w:ascii="Garamond" w:hAnsi="Garamond"/>
                <w:b/>
                <w:color w:val="0000FF"/>
              </w:rPr>
            </w:pPr>
            <w:r w:rsidRPr="00473213">
              <w:rPr>
                <w:rFonts w:ascii="Georgia" w:hAnsi="Georgia"/>
                <w:b/>
                <w:sz w:val="18"/>
                <w:szCs w:val="18"/>
              </w:rPr>
              <w:t>Software Applications</w:t>
            </w:r>
            <w:r w:rsidR="007A7123" w:rsidRPr="00A97E32">
              <w:rPr>
                <w:rFonts w:ascii="Garamond" w:hAnsi="Garamond"/>
                <w:b/>
              </w:rPr>
              <w:t>:</w:t>
            </w:r>
            <w:r>
              <w:rPr>
                <w:rFonts w:ascii="Garamond" w:hAnsi="Garamond"/>
                <w:b/>
              </w:rPr>
              <w:t xml:space="preserve"> </w:t>
            </w:r>
          </w:p>
        </w:tc>
        <w:tc>
          <w:tcPr>
            <w:tcW w:w="7414" w:type="dxa"/>
          </w:tcPr>
          <w:p w:rsidR="007A7123" w:rsidRPr="00A97E32" w:rsidRDefault="000870CC" w:rsidP="000870CC">
            <w:pPr>
              <w:rPr>
                <w:rFonts w:ascii="Garamond" w:hAnsi="Garamond"/>
                <w:b/>
                <w:color w:val="0000FF"/>
              </w:rPr>
            </w:pPr>
            <w:r w:rsidRPr="000870CC">
              <w:rPr>
                <w:rFonts w:ascii="Garamond" w:hAnsi="Garamond"/>
                <w:color w:val="000000"/>
              </w:rPr>
              <w:t>Microsoft Apps, Excel, VB, Macro, Spreadsheet Server, Talend, Hyperion Financial Reporting Studio (HFR), Hyperion SmartView, JIRA, SpotFire,Crystal Reports, Brio Query, Business Objects, Visio, Project, FRx, BAQ, AQM/QMS, Pervasive Data Integration ETL</w:t>
            </w:r>
          </w:p>
        </w:tc>
      </w:tr>
      <w:tr w:rsidR="007A7123" w:rsidRPr="00A97E32" w:rsidTr="00800031">
        <w:tc>
          <w:tcPr>
            <w:tcW w:w="2746" w:type="dxa"/>
          </w:tcPr>
          <w:p w:rsidR="007A7123" w:rsidRPr="00A97E32" w:rsidRDefault="007A7123" w:rsidP="00281814">
            <w:pPr>
              <w:jc w:val="both"/>
              <w:rPr>
                <w:rFonts w:ascii="Garamond" w:hAnsi="Garamond"/>
                <w:b/>
                <w:color w:val="0000FF"/>
              </w:rPr>
            </w:pPr>
            <w:r w:rsidRPr="00A97E32">
              <w:rPr>
                <w:rFonts w:ascii="Garamond" w:hAnsi="Garamond"/>
                <w:b/>
              </w:rPr>
              <w:t>Databases:</w:t>
            </w:r>
          </w:p>
        </w:tc>
        <w:tc>
          <w:tcPr>
            <w:tcW w:w="7414" w:type="dxa"/>
          </w:tcPr>
          <w:p w:rsidR="007A7123" w:rsidRPr="00A97E32" w:rsidRDefault="007A7123" w:rsidP="00281814">
            <w:pPr>
              <w:rPr>
                <w:rFonts w:ascii="Garamond" w:hAnsi="Garamond"/>
              </w:rPr>
            </w:pPr>
            <w:r w:rsidRPr="00A97E32">
              <w:rPr>
                <w:rFonts w:ascii="Garamond" w:hAnsi="Garamond"/>
              </w:rPr>
              <w:t>MS SQL Server, MS Access, Oracle 8i</w:t>
            </w:r>
          </w:p>
          <w:p w:rsidR="007A7123" w:rsidRPr="00A97E32" w:rsidRDefault="007A7123" w:rsidP="00281814">
            <w:pPr>
              <w:jc w:val="both"/>
              <w:rPr>
                <w:rFonts w:ascii="Garamond" w:hAnsi="Garamond"/>
                <w:b/>
                <w:color w:val="0000FF"/>
              </w:rPr>
            </w:pPr>
          </w:p>
        </w:tc>
      </w:tr>
      <w:tr w:rsidR="007A7123" w:rsidRPr="00A97E32" w:rsidTr="00800031">
        <w:tc>
          <w:tcPr>
            <w:tcW w:w="2746" w:type="dxa"/>
          </w:tcPr>
          <w:p w:rsidR="007A7123" w:rsidRPr="00A97E32" w:rsidRDefault="007A7123" w:rsidP="00281814">
            <w:pPr>
              <w:jc w:val="both"/>
              <w:rPr>
                <w:rFonts w:ascii="Garamond" w:hAnsi="Garamond"/>
                <w:b/>
                <w:color w:val="0000FF"/>
              </w:rPr>
            </w:pPr>
            <w:r w:rsidRPr="00A97E32">
              <w:rPr>
                <w:rFonts w:ascii="Garamond" w:hAnsi="Garamond"/>
                <w:b/>
              </w:rPr>
              <w:t>Tools:</w:t>
            </w:r>
          </w:p>
        </w:tc>
        <w:tc>
          <w:tcPr>
            <w:tcW w:w="7414" w:type="dxa"/>
          </w:tcPr>
          <w:p w:rsidR="007A7123" w:rsidRPr="00A97E32" w:rsidRDefault="007A7123" w:rsidP="00281814">
            <w:pPr>
              <w:rPr>
                <w:rFonts w:ascii="Garamond" w:hAnsi="Garamond"/>
                <w:color w:val="000000"/>
              </w:rPr>
            </w:pPr>
            <w:r w:rsidRPr="00A97E32">
              <w:rPr>
                <w:rFonts w:ascii="Garamond" w:hAnsi="Garamond"/>
                <w:color w:val="000000"/>
              </w:rPr>
              <w:t xml:space="preserve">MS office, MS Project, Visio, Rational Rose, </w:t>
            </w:r>
            <w:r w:rsidR="009F410E" w:rsidRPr="00A97E32">
              <w:rPr>
                <w:rFonts w:ascii="Garamond" w:hAnsi="Garamond"/>
                <w:color w:val="000000"/>
              </w:rPr>
              <w:t xml:space="preserve">axiom tool, </w:t>
            </w:r>
            <w:r w:rsidR="00B61FDC" w:rsidRPr="00A97E32">
              <w:rPr>
                <w:rFonts w:ascii="Garamond" w:hAnsi="Garamond"/>
                <w:bCs/>
              </w:rPr>
              <w:t>tableau</w:t>
            </w:r>
            <w:r w:rsidR="00D5126E" w:rsidRPr="00A97E32">
              <w:rPr>
                <w:rFonts w:ascii="Garamond" w:hAnsi="Garamond"/>
                <w:bCs/>
              </w:rPr>
              <w:t xml:space="preserve">, </w:t>
            </w:r>
            <w:r w:rsidRPr="00A97E32">
              <w:rPr>
                <w:rFonts w:ascii="Garamond" w:hAnsi="Garamond"/>
                <w:color w:val="000000"/>
              </w:rPr>
              <w:t>RequisitePro, Rational SODA, Clear case, Clear quest, MS Front Page</w:t>
            </w:r>
            <w:r w:rsidR="00554F6A" w:rsidRPr="00A97E32">
              <w:rPr>
                <w:rFonts w:ascii="Garamond" w:hAnsi="Garamond"/>
                <w:color w:val="000000"/>
              </w:rPr>
              <w:t xml:space="preserve">, Agile, SAFe </w:t>
            </w:r>
          </w:p>
          <w:p w:rsidR="007A7123" w:rsidRPr="00A97E32" w:rsidRDefault="007A7123" w:rsidP="00281814">
            <w:pPr>
              <w:jc w:val="both"/>
              <w:rPr>
                <w:rFonts w:ascii="Garamond" w:hAnsi="Garamond"/>
                <w:b/>
                <w:color w:val="0000FF"/>
              </w:rPr>
            </w:pPr>
          </w:p>
        </w:tc>
      </w:tr>
      <w:tr w:rsidR="007A7123" w:rsidRPr="00A97E32" w:rsidTr="00800031">
        <w:tc>
          <w:tcPr>
            <w:tcW w:w="2746" w:type="dxa"/>
          </w:tcPr>
          <w:p w:rsidR="007A7123" w:rsidRPr="00A97E32" w:rsidRDefault="007A7123" w:rsidP="00281814">
            <w:pPr>
              <w:jc w:val="both"/>
              <w:rPr>
                <w:rFonts w:ascii="Garamond" w:hAnsi="Garamond"/>
                <w:b/>
                <w:color w:val="0000FF"/>
              </w:rPr>
            </w:pPr>
            <w:r w:rsidRPr="00A97E32">
              <w:rPr>
                <w:rFonts w:ascii="Garamond" w:hAnsi="Garamond"/>
                <w:b/>
                <w:color w:val="000000"/>
              </w:rPr>
              <w:t>Reporting Tools</w:t>
            </w:r>
            <w:r w:rsidRPr="00A97E32">
              <w:rPr>
                <w:rFonts w:ascii="Garamond" w:hAnsi="Garamond"/>
                <w:color w:val="000000"/>
              </w:rPr>
              <w:t>:</w:t>
            </w:r>
          </w:p>
        </w:tc>
        <w:tc>
          <w:tcPr>
            <w:tcW w:w="7414" w:type="dxa"/>
          </w:tcPr>
          <w:p w:rsidR="007A7123" w:rsidRPr="00A97E32" w:rsidRDefault="007A7123" w:rsidP="00281814">
            <w:pPr>
              <w:rPr>
                <w:rFonts w:ascii="Garamond" w:hAnsi="Garamond"/>
                <w:color w:val="000000"/>
              </w:rPr>
            </w:pPr>
            <w:r w:rsidRPr="00A97E32">
              <w:rPr>
                <w:rFonts w:ascii="Garamond" w:hAnsi="Garamond"/>
                <w:color w:val="000000"/>
              </w:rPr>
              <w:t>Crystal Reports</w:t>
            </w:r>
          </w:p>
          <w:p w:rsidR="007A7123" w:rsidRPr="00A97E32" w:rsidRDefault="007A7123" w:rsidP="00281814">
            <w:pPr>
              <w:jc w:val="both"/>
              <w:rPr>
                <w:rFonts w:ascii="Garamond" w:hAnsi="Garamond"/>
                <w:b/>
                <w:color w:val="0000FF"/>
              </w:rPr>
            </w:pPr>
          </w:p>
        </w:tc>
      </w:tr>
      <w:tr w:rsidR="007A7123" w:rsidRPr="00A97E32" w:rsidTr="00800031">
        <w:tc>
          <w:tcPr>
            <w:tcW w:w="2746" w:type="dxa"/>
          </w:tcPr>
          <w:p w:rsidR="007A7123" w:rsidRPr="00A97E32" w:rsidRDefault="007A7123" w:rsidP="00281814">
            <w:pPr>
              <w:jc w:val="both"/>
              <w:rPr>
                <w:rFonts w:ascii="Garamond" w:hAnsi="Garamond"/>
                <w:b/>
                <w:color w:val="0000FF"/>
              </w:rPr>
            </w:pPr>
            <w:r w:rsidRPr="00A97E32">
              <w:rPr>
                <w:rFonts w:ascii="Garamond" w:hAnsi="Garamond"/>
                <w:b/>
              </w:rPr>
              <w:t>Quality Management</w:t>
            </w:r>
            <w:r w:rsidRPr="00A97E32">
              <w:rPr>
                <w:rFonts w:ascii="Garamond" w:hAnsi="Garamond"/>
              </w:rPr>
              <w:t xml:space="preserve">:     </w:t>
            </w:r>
          </w:p>
        </w:tc>
        <w:tc>
          <w:tcPr>
            <w:tcW w:w="7414" w:type="dxa"/>
          </w:tcPr>
          <w:p w:rsidR="007A7123" w:rsidRPr="00A97E32" w:rsidRDefault="007A7123" w:rsidP="00281814">
            <w:pPr>
              <w:jc w:val="both"/>
              <w:rPr>
                <w:rFonts w:ascii="Garamond" w:hAnsi="Garamond"/>
                <w:b/>
                <w:color w:val="0000FF"/>
              </w:rPr>
            </w:pPr>
            <w:r w:rsidRPr="00A97E32">
              <w:rPr>
                <w:rFonts w:ascii="Garamond" w:hAnsi="Garamond"/>
              </w:rPr>
              <w:t>Concept and Tools of Quality Management Test Director and Win Runner, ISO Concepts, Six Sigma Techniques</w:t>
            </w:r>
          </w:p>
        </w:tc>
      </w:tr>
      <w:tr w:rsidR="007A7123" w:rsidRPr="00A97E32" w:rsidTr="00800031">
        <w:tc>
          <w:tcPr>
            <w:tcW w:w="2746" w:type="dxa"/>
          </w:tcPr>
          <w:p w:rsidR="007A7123" w:rsidRPr="00A97E32" w:rsidRDefault="007A7123" w:rsidP="00281814">
            <w:pPr>
              <w:jc w:val="both"/>
              <w:rPr>
                <w:rFonts w:ascii="Garamond" w:hAnsi="Garamond"/>
                <w:b/>
                <w:color w:val="0000FF"/>
              </w:rPr>
            </w:pPr>
            <w:r w:rsidRPr="00A97E32">
              <w:rPr>
                <w:rFonts w:ascii="Garamond" w:hAnsi="Garamond"/>
                <w:b/>
              </w:rPr>
              <w:t>Web Technologies</w:t>
            </w:r>
            <w:r w:rsidRPr="00A97E32">
              <w:rPr>
                <w:rFonts w:ascii="Garamond" w:hAnsi="Garamond"/>
              </w:rPr>
              <w:t>:</w:t>
            </w:r>
          </w:p>
        </w:tc>
        <w:tc>
          <w:tcPr>
            <w:tcW w:w="7414" w:type="dxa"/>
          </w:tcPr>
          <w:p w:rsidR="007A7123" w:rsidRPr="00A97E32" w:rsidRDefault="007A7123" w:rsidP="00281814">
            <w:pPr>
              <w:rPr>
                <w:rFonts w:ascii="Garamond" w:hAnsi="Garamond"/>
              </w:rPr>
            </w:pPr>
            <w:r w:rsidRPr="00A97E32">
              <w:rPr>
                <w:rFonts w:ascii="Garamond" w:hAnsi="Garamond"/>
              </w:rPr>
              <w:t>ASP, JavaScript, HTML, DHTML, IIS, and FrontPage</w:t>
            </w:r>
          </w:p>
          <w:p w:rsidR="007A7123" w:rsidRPr="00A97E32" w:rsidRDefault="007A7123" w:rsidP="00281814">
            <w:pPr>
              <w:jc w:val="both"/>
              <w:rPr>
                <w:rFonts w:ascii="Garamond" w:hAnsi="Garamond"/>
                <w:b/>
                <w:color w:val="0000FF"/>
              </w:rPr>
            </w:pPr>
          </w:p>
        </w:tc>
      </w:tr>
      <w:tr w:rsidR="007A7123" w:rsidRPr="00A97E32" w:rsidTr="00800031">
        <w:tc>
          <w:tcPr>
            <w:tcW w:w="2746" w:type="dxa"/>
          </w:tcPr>
          <w:p w:rsidR="007A7123" w:rsidRPr="00A97E32" w:rsidRDefault="007A7123" w:rsidP="00281814">
            <w:pPr>
              <w:jc w:val="both"/>
              <w:rPr>
                <w:rFonts w:ascii="Garamond" w:hAnsi="Garamond"/>
                <w:b/>
                <w:color w:val="0000FF"/>
              </w:rPr>
            </w:pPr>
            <w:r w:rsidRPr="00A97E32">
              <w:rPr>
                <w:rFonts w:ascii="Garamond" w:hAnsi="Garamond"/>
                <w:b/>
              </w:rPr>
              <w:t>User Interface:</w:t>
            </w:r>
          </w:p>
        </w:tc>
        <w:tc>
          <w:tcPr>
            <w:tcW w:w="7414" w:type="dxa"/>
          </w:tcPr>
          <w:p w:rsidR="007A7123" w:rsidRPr="00A97E32" w:rsidRDefault="007A7123" w:rsidP="00281814">
            <w:pPr>
              <w:rPr>
                <w:rFonts w:ascii="Garamond" w:hAnsi="Garamond"/>
                <w:b/>
                <w:color w:val="000000"/>
              </w:rPr>
            </w:pPr>
            <w:r w:rsidRPr="00A97E32">
              <w:rPr>
                <w:rFonts w:ascii="Garamond" w:hAnsi="Garamond"/>
              </w:rPr>
              <w:t>HTML, XHTML, CSS, Java Script</w:t>
            </w:r>
          </w:p>
          <w:p w:rsidR="007A7123" w:rsidRPr="00A97E32" w:rsidRDefault="007A7123" w:rsidP="00281814">
            <w:pPr>
              <w:jc w:val="both"/>
              <w:rPr>
                <w:rFonts w:ascii="Garamond" w:hAnsi="Garamond"/>
                <w:b/>
                <w:color w:val="0000FF"/>
              </w:rPr>
            </w:pPr>
          </w:p>
        </w:tc>
      </w:tr>
    </w:tbl>
    <w:p w:rsidR="00D506FE" w:rsidRPr="00A97E32" w:rsidRDefault="00D506FE" w:rsidP="00800031">
      <w:pPr>
        <w:pStyle w:val="Normal1"/>
        <w:spacing w:after="0"/>
        <w:rPr>
          <w:rStyle w:val="normalchar"/>
          <w:rFonts w:ascii="Garamond" w:hAnsi="Garamond"/>
          <w:b/>
          <w:bCs/>
          <w:sz w:val="22"/>
          <w:szCs w:val="22"/>
        </w:rPr>
      </w:pPr>
    </w:p>
    <w:p w:rsidR="00800031" w:rsidRPr="00A97E32" w:rsidRDefault="00800031" w:rsidP="00800031">
      <w:pPr>
        <w:pStyle w:val="Normal1"/>
        <w:spacing w:after="0"/>
        <w:rPr>
          <w:rStyle w:val="normalchar"/>
          <w:rFonts w:ascii="Garamond" w:hAnsi="Garamond"/>
          <w:b/>
          <w:bCs/>
          <w:sz w:val="22"/>
          <w:szCs w:val="22"/>
        </w:rPr>
      </w:pPr>
      <w:r w:rsidRPr="00A97E32">
        <w:rPr>
          <w:rStyle w:val="normalchar"/>
          <w:rFonts w:ascii="Garamond" w:hAnsi="Garamond"/>
          <w:b/>
          <w:bCs/>
          <w:sz w:val="22"/>
          <w:szCs w:val="22"/>
        </w:rPr>
        <w:t>Professional Experience:</w:t>
      </w:r>
    </w:p>
    <w:p w:rsidR="00D506FE" w:rsidRPr="00A97E32" w:rsidRDefault="00D506FE" w:rsidP="00800031">
      <w:pPr>
        <w:pStyle w:val="Normal1"/>
        <w:spacing w:after="0"/>
        <w:rPr>
          <w:rStyle w:val="normalchar"/>
          <w:rFonts w:ascii="Garamond" w:hAnsi="Garamond"/>
          <w:b/>
          <w:bCs/>
          <w:sz w:val="22"/>
          <w:szCs w:val="22"/>
        </w:rPr>
      </w:pPr>
    </w:p>
    <w:p w:rsidR="00D506FE" w:rsidRPr="00A97E32" w:rsidRDefault="000870CC" w:rsidP="00800031">
      <w:pPr>
        <w:pStyle w:val="Normal1"/>
        <w:spacing w:after="0"/>
        <w:rPr>
          <w:rStyle w:val="normalchar"/>
          <w:rFonts w:ascii="Garamond" w:hAnsi="Garamond"/>
          <w:b/>
          <w:bCs/>
          <w:sz w:val="22"/>
          <w:szCs w:val="22"/>
          <w:u w:val="single"/>
        </w:rPr>
      </w:pPr>
      <w:r w:rsidRPr="000870CC">
        <w:rPr>
          <w:rFonts w:ascii="Garamond" w:hAnsi="Garamond"/>
          <w:b/>
          <w:bCs/>
          <w:sz w:val="22"/>
          <w:szCs w:val="22"/>
          <w:u w:val="single"/>
        </w:rPr>
        <w:t xml:space="preserve">Complete Genomics, Inc., Mountain View, CA </w:t>
      </w:r>
      <w:r w:rsidR="00554F6A" w:rsidRPr="00A97E32">
        <w:rPr>
          <w:rFonts w:ascii="Garamond" w:hAnsi="Garamond"/>
          <w:b/>
          <w:bCs/>
          <w:sz w:val="22"/>
          <w:szCs w:val="22"/>
          <w:u w:val="single"/>
        </w:rPr>
        <w:t>__</w:t>
      </w:r>
      <w:r w:rsidR="00D506FE" w:rsidRPr="00A97E32">
        <w:rPr>
          <w:rStyle w:val="normalchar"/>
          <w:rFonts w:ascii="Garamond" w:hAnsi="Garamond"/>
          <w:b/>
          <w:bCs/>
          <w:sz w:val="22"/>
          <w:szCs w:val="22"/>
          <w:u w:val="single"/>
        </w:rPr>
        <w:t xml:space="preserve">                                                           </w:t>
      </w:r>
      <w:r>
        <w:rPr>
          <w:rStyle w:val="normalchar"/>
          <w:rFonts w:ascii="Garamond" w:hAnsi="Garamond"/>
          <w:b/>
          <w:bCs/>
          <w:sz w:val="22"/>
          <w:szCs w:val="22"/>
          <w:u w:val="single"/>
        </w:rPr>
        <w:t xml:space="preserve">        </w:t>
      </w:r>
      <w:r w:rsidR="00D07042" w:rsidRPr="00A97E32">
        <w:rPr>
          <w:rStyle w:val="normalchar"/>
          <w:rFonts w:ascii="Garamond" w:hAnsi="Garamond"/>
          <w:b/>
          <w:bCs/>
          <w:sz w:val="22"/>
          <w:szCs w:val="22"/>
          <w:u w:val="single"/>
        </w:rPr>
        <w:t>Oct 2014 – Jan 2016</w:t>
      </w:r>
    </w:p>
    <w:p w:rsidR="00D506FE" w:rsidRPr="00A97E32" w:rsidRDefault="00D506FE" w:rsidP="00800031">
      <w:pPr>
        <w:pStyle w:val="Normal1"/>
        <w:spacing w:after="0"/>
        <w:rPr>
          <w:rStyle w:val="normalchar"/>
          <w:rFonts w:ascii="Garamond" w:hAnsi="Garamond"/>
          <w:b/>
          <w:bCs/>
          <w:sz w:val="22"/>
          <w:szCs w:val="22"/>
          <w:u w:val="single"/>
        </w:rPr>
      </w:pPr>
      <w:r w:rsidRPr="00A97E32">
        <w:rPr>
          <w:rStyle w:val="normalchar"/>
          <w:rFonts w:ascii="Garamond" w:hAnsi="Garamond"/>
          <w:b/>
          <w:bCs/>
          <w:sz w:val="22"/>
          <w:szCs w:val="22"/>
          <w:u w:val="single"/>
        </w:rPr>
        <w:t xml:space="preserve">Sr. </w:t>
      </w:r>
      <w:r w:rsidR="000870CC" w:rsidRPr="000870CC">
        <w:rPr>
          <w:rFonts w:ascii="Garamond" w:hAnsi="Garamond"/>
          <w:b/>
          <w:bCs/>
          <w:sz w:val="22"/>
          <w:szCs w:val="22"/>
          <w:u w:val="single"/>
        </w:rPr>
        <w:t>Business Systems Analyst</w:t>
      </w:r>
      <w:r w:rsidR="000870CC">
        <w:rPr>
          <w:rFonts w:ascii="Garamond" w:hAnsi="Garamond"/>
          <w:b/>
          <w:bCs/>
          <w:sz w:val="22"/>
          <w:szCs w:val="22"/>
          <w:u w:val="single"/>
        </w:rPr>
        <w:t xml:space="preserve"> </w:t>
      </w:r>
    </w:p>
    <w:p w:rsidR="00D506FE" w:rsidRPr="00A97E32" w:rsidRDefault="00D506FE" w:rsidP="00800031">
      <w:pPr>
        <w:pStyle w:val="Normal1"/>
        <w:spacing w:after="0"/>
        <w:rPr>
          <w:rStyle w:val="normalchar"/>
          <w:rFonts w:ascii="Garamond" w:hAnsi="Garamond"/>
          <w:b/>
          <w:bCs/>
          <w:sz w:val="22"/>
          <w:szCs w:val="22"/>
        </w:rPr>
      </w:pPr>
    </w:p>
    <w:p w:rsidR="00D506FE" w:rsidRPr="00A97E32" w:rsidRDefault="000870CC" w:rsidP="00D506FE">
      <w:pPr>
        <w:rPr>
          <w:rFonts w:ascii="Garamond" w:hAnsi="Garamond"/>
          <w:sz w:val="22"/>
          <w:szCs w:val="22"/>
        </w:rPr>
      </w:pPr>
      <w:r w:rsidRPr="000870CC">
        <w:rPr>
          <w:rFonts w:ascii="Garamond" w:hAnsi="Garamond"/>
          <w:sz w:val="22"/>
          <w:szCs w:val="22"/>
        </w:rPr>
        <w:t>Working within the Oracle EBS R12 environment with responsibilities, but not limited to, troubleshoot issues in GL, PO, AP, AR, Cash, data integrity, supply chain, iProc, manufacturing, and developing complex SQL ad-hoc queries. Collaborating with management and staff, and cross functional business process owners (BPO) to create and review documentation for test cases, UAT, enhancement requests, requirements gathering, and training. Lead meetings for gathering requirements, project updates, and training</w:t>
      </w:r>
      <w:r w:rsidR="00D506FE" w:rsidRPr="00A97E32">
        <w:rPr>
          <w:rFonts w:ascii="Garamond" w:hAnsi="Garamond"/>
          <w:sz w:val="22"/>
          <w:szCs w:val="22"/>
        </w:rPr>
        <w:t>.</w:t>
      </w:r>
      <w:r w:rsidR="00554F6A" w:rsidRPr="00A97E32">
        <w:rPr>
          <w:rFonts w:ascii="Garamond" w:hAnsi="Garamond"/>
          <w:sz w:val="22"/>
          <w:szCs w:val="22"/>
        </w:rPr>
        <w:t xml:space="preserve"> </w:t>
      </w:r>
      <w:r>
        <w:rPr>
          <w:rFonts w:ascii="Garamond" w:hAnsi="Garamond"/>
          <w:sz w:val="22"/>
          <w:szCs w:val="22"/>
        </w:rPr>
        <w:t xml:space="preserve"> </w:t>
      </w:r>
    </w:p>
    <w:p w:rsidR="004105F1" w:rsidRPr="00A97E32" w:rsidRDefault="004105F1" w:rsidP="00D506FE">
      <w:pPr>
        <w:rPr>
          <w:rFonts w:ascii="Garamond" w:hAnsi="Garamond"/>
          <w:sz w:val="22"/>
          <w:szCs w:val="22"/>
        </w:rPr>
      </w:pPr>
    </w:p>
    <w:p w:rsidR="004105F1" w:rsidRPr="00A97E32" w:rsidRDefault="004105F1" w:rsidP="00D506FE">
      <w:pPr>
        <w:rPr>
          <w:rFonts w:ascii="Garamond" w:hAnsi="Garamond"/>
          <w:sz w:val="22"/>
          <w:szCs w:val="22"/>
          <w:u w:val="single"/>
        </w:rPr>
      </w:pPr>
      <w:r w:rsidRPr="00A97E32">
        <w:rPr>
          <w:rFonts w:ascii="Garamond" w:hAnsi="Garamond"/>
          <w:b/>
          <w:bCs/>
          <w:sz w:val="22"/>
          <w:szCs w:val="22"/>
          <w:u w:val="single"/>
        </w:rPr>
        <w:t>Responsibilities:</w:t>
      </w:r>
    </w:p>
    <w:p w:rsidR="000870CC" w:rsidRPr="000870CC" w:rsidRDefault="000870CC" w:rsidP="000870CC">
      <w:pPr>
        <w:pStyle w:val="ListParagraph"/>
        <w:numPr>
          <w:ilvl w:val="0"/>
          <w:numId w:val="17"/>
        </w:numPr>
        <w:rPr>
          <w:rFonts w:ascii="Garamond" w:hAnsi="Garamond"/>
          <w:bCs/>
          <w:sz w:val="22"/>
          <w:szCs w:val="22"/>
        </w:rPr>
      </w:pPr>
      <w:r w:rsidRPr="000870CC">
        <w:rPr>
          <w:rFonts w:ascii="Garamond" w:hAnsi="Garamond"/>
          <w:bCs/>
          <w:sz w:val="22"/>
          <w:szCs w:val="22"/>
        </w:rPr>
        <w:t>Led a cross functional team from Supply Chain, Manufacturing, and Finance to evaluate Oracle self-service ad-hoc reporting and data exporting tools. Concluded, planned, and implemented Spreadsheet Server (Excel Add-in). Since 2013, working closely with key business users for GL, AR, AP, RTR, WIP, Inventory, and Purchasing gathered requirements using MD50, MD70, MRF document templates, working closely with developers to develop 20+ simple to complex queries to export Oracle RDBMS 11g data into Excel.</w:t>
      </w:r>
    </w:p>
    <w:p w:rsidR="000870CC" w:rsidRPr="000870CC" w:rsidRDefault="000870CC" w:rsidP="000870CC">
      <w:pPr>
        <w:pStyle w:val="ListParagraph"/>
        <w:numPr>
          <w:ilvl w:val="0"/>
          <w:numId w:val="17"/>
        </w:numPr>
        <w:rPr>
          <w:rFonts w:ascii="Garamond" w:hAnsi="Garamond"/>
          <w:bCs/>
          <w:sz w:val="22"/>
          <w:szCs w:val="22"/>
        </w:rPr>
      </w:pPr>
      <w:r w:rsidRPr="000870CC">
        <w:rPr>
          <w:rFonts w:ascii="Garamond" w:hAnsi="Garamond"/>
          <w:bCs/>
          <w:sz w:val="22"/>
          <w:szCs w:val="22"/>
        </w:rPr>
        <w:t>Use ad-hoc query analysis tools such as SQL, Crystal Reports, Tableau, and BAQ to extract datasupporting KPIs based on gathering business requirements through formal or informal mediums from finance, AP, AR, GL, inventory, procurement, supply chain, operations, WIP, and manufacturing.</w:t>
      </w:r>
    </w:p>
    <w:p w:rsidR="000870CC" w:rsidRPr="000870CC" w:rsidRDefault="000870CC" w:rsidP="000870CC">
      <w:pPr>
        <w:pStyle w:val="ListParagraph"/>
        <w:numPr>
          <w:ilvl w:val="0"/>
          <w:numId w:val="17"/>
        </w:numPr>
        <w:rPr>
          <w:rFonts w:ascii="Garamond" w:hAnsi="Garamond"/>
          <w:bCs/>
          <w:sz w:val="22"/>
          <w:szCs w:val="22"/>
        </w:rPr>
      </w:pPr>
      <w:r w:rsidRPr="000870CC">
        <w:rPr>
          <w:rFonts w:ascii="Garamond" w:hAnsi="Garamond"/>
          <w:bCs/>
          <w:sz w:val="22"/>
          <w:szCs w:val="22"/>
        </w:rPr>
        <w:t>Took a lead role, leading the company off its legacy ERP application to Oracle EBS R12. Developed SQL scripts, ETL mappings, and Excel files using (VLOOKUP, CONCATENATE, etc.), semi-automatedata transformations using Excel macros to migrate master data (AP, AR, cash, fixed assets, inventory, manufacturing, and purchase order) to Oracle EBS R12. Wrote test plans, UAT, and validation documents.</w:t>
      </w:r>
    </w:p>
    <w:p w:rsidR="000870CC" w:rsidRPr="000870CC" w:rsidRDefault="000870CC" w:rsidP="000870CC">
      <w:pPr>
        <w:pStyle w:val="ListParagraph"/>
        <w:numPr>
          <w:ilvl w:val="0"/>
          <w:numId w:val="17"/>
        </w:numPr>
        <w:rPr>
          <w:rFonts w:ascii="Garamond" w:hAnsi="Garamond"/>
          <w:bCs/>
          <w:sz w:val="22"/>
          <w:szCs w:val="22"/>
        </w:rPr>
      </w:pPr>
      <w:r w:rsidRPr="000870CC">
        <w:rPr>
          <w:rFonts w:ascii="Garamond" w:hAnsi="Garamond"/>
          <w:bCs/>
          <w:sz w:val="22"/>
          <w:szCs w:val="22"/>
        </w:rPr>
        <w:t>Developed on time supplier, promise date and confirmation date, etc. reports in Excel imported master data from Oracle EBS using Spreadsheet Server. Built pivot table, macros, and VB based on business requirements.</w:t>
      </w:r>
    </w:p>
    <w:p w:rsidR="000870CC" w:rsidRPr="000870CC" w:rsidRDefault="000870CC" w:rsidP="000870CC">
      <w:pPr>
        <w:pStyle w:val="ListParagraph"/>
        <w:numPr>
          <w:ilvl w:val="0"/>
          <w:numId w:val="17"/>
        </w:numPr>
        <w:rPr>
          <w:rFonts w:ascii="Garamond" w:hAnsi="Garamond"/>
          <w:bCs/>
          <w:sz w:val="22"/>
          <w:szCs w:val="22"/>
        </w:rPr>
      </w:pPr>
      <w:r w:rsidRPr="000870CC">
        <w:rPr>
          <w:rFonts w:ascii="Garamond" w:hAnsi="Garamond"/>
          <w:bCs/>
          <w:sz w:val="22"/>
          <w:szCs w:val="22"/>
        </w:rPr>
        <w:t>Using Service</w:t>
      </w:r>
      <w:r>
        <w:rPr>
          <w:rFonts w:ascii="Garamond" w:hAnsi="Garamond"/>
          <w:bCs/>
          <w:sz w:val="22"/>
          <w:szCs w:val="22"/>
        </w:rPr>
        <w:t xml:space="preserve"> </w:t>
      </w:r>
      <w:r w:rsidRPr="000870CC">
        <w:rPr>
          <w:rFonts w:ascii="Garamond" w:hAnsi="Garamond"/>
          <w:bCs/>
          <w:sz w:val="22"/>
          <w:szCs w:val="22"/>
        </w:rPr>
        <w:t>Now service management methodology, implemented software change control using ITIL migration process involving DBAs from third party hosting company, internal offshore and onshore developers, functional analysts, cross functional IT teams, and business users. Create test plans, user acceptance test (UAT), MRF, MD50, and MD70 documents. Migrated over 300 changes since 2013.</w:t>
      </w:r>
    </w:p>
    <w:p w:rsidR="000870CC" w:rsidRPr="000870CC" w:rsidRDefault="000870CC" w:rsidP="000870CC">
      <w:pPr>
        <w:pStyle w:val="ListParagraph"/>
        <w:numPr>
          <w:ilvl w:val="0"/>
          <w:numId w:val="17"/>
        </w:numPr>
        <w:rPr>
          <w:rFonts w:ascii="Garamond" w:hAnsi="Garamond"/>
          <w:bCs/>
          <w:sz w:val="22"/>
          <w:szCs w:val="22"/>
        </w:rPr>
      </w:pPr>
      <w:r w:rsidRPr="000870CC">
        <w:rPr>
          <w:rFonts w:ascii="Garamond" w:hAnsi="Garamond"/>
          <w:bCs/>
          <w:sz w:val="22"/>
          <w:szCs w:val="22"/>
        </w:rPr>
        <w:t>IT lead for post Oracle EBS R12 go-live support, led technical team of Oracle contractors (onshore and offshore) ensuring P1 problems were addressed in an organized and timely manner, engineered the change control process, documented issues, maintained issues log, and updated management with progress.</w:t>
      </w:r>
    </w:p>
    <w:p w:rsidR="000870CC" w:rsidRPr="000870CC" w:rsidRDefault="000870CC" w:rsidP="000870CC">
      <w:pPr>
        <w:pStyle w:val="ListParagraph"/>
        <w:numPr>
          <w:ilvl w:val="0"/>
          <w:numId w:val="17"/>
        </w:numPr>
        <w:rPr>
          <w:rFonts w:ascii="Garamond" w:hAnsi="Garamond"/>
          <w:bCs/>
          <w:sz w:val="22"/>
          <w:szCs w:val="22"/>
        </w:rPr>
      </w:pPr>
    </w:p>
    <w:p w:rsidR="000870CC" w:rsidRPr="000870CC" w:rsidRDefault="000870CC" w:rsidP="000870CC">
      <w:pPr>
        <w:pStyle w:val="ListParagraph"/>
        <w:numPr>
          <w:ilvl w:val="0"/>
          <w:numId w:val="17"/>
        </w:numPr>
        <w:rPr>
          <w:rFonts w:ascii="Garamond" w:hAnsi="Garamond"/>
          <w:bCs/>
          <w:sz w:val="22"/>
          <w:szCs w:val="22"/>
        </w:rPr>
      </w:pPr>
      <w:r w:rsidRPr="000870CC">
        <w:rPr>
          <w:rFonts w:ascii="Garamond" w:hAnsi="Garamond"/>
          <w:bCs/>
          <w:sz w:val="22"/>
          <w:szCs w:val="22"/>
        </w:rPr>
        <w:lastRenderedPageBreak/>
        <w:t>Project Managed implementation of Oracle Planning and Budgeting Cloud Services (PBCS) – Hyperion. The team consisted of onshore and offshore developers, architect, business champions, and IT.Created and reviewed user requirements, test plans, user acceptance test (UAT) coordination, defects log tracker, leadership status updates. Multiple phases have been implemented and completed since 2014. PBCS eliminated the need to manually consolidate multiple Excel files to produce the company’s yearly budget.</w:t>
      </w:r>
    </w:p>
    <w:p w:rsidR="000870CC" w:rsidRPr="000870CC" w:rsidRDefault="000870CC" w:rsidP="000870CC">
      <w:pPr>
        <w:pStyle w:val="ListParagraph"/>
        <w:numPr>
          <w:ilvl w:val="0"/>
          <w:numId w:val="17"/>
        </w:numPr>
        <w:rPr>
          <w:rFonts w:ascii="Garamond" w:hAnsi="Garamond"/>
          <w:bCs/>
          <w:sz w:val="22"/>
          <w:szCs w:val="22"/>
        </w:rPr>
      </w:pPr>
      <w:r w:rsidRPr="000870CC">
        <w:rPr>
          <w:rFonts w:ascii="Garamond" w:hAnsi="Garamond"/>
          <w:bCs/>
          <w:sz w:val="22"/>
          <w:szCs w:val="22"/>
        </w:rPr>
        <w:t>Scoped out and developed multiple</w:t>
      </w:r>
      <w:r>
        <w:rPr>
          <w:rFonts w:ascii="Garamond" w:hAnsi="Garamond"/>
          <w:bCs/>
          <w:sz w:val="22"/>
          <w:szCs w:val="22"/>
        </w:rPr>
        <w:t xml:space="preserve"> </w:t>
      </w:r>
      <w:r w:rsidRPr="000870CC">
        <w:rPr>
          <w:rFonts w:ascii="Garamond" w:hAnsi="Garamond"/>
          <w:bCs/>
          <w:sz w:val="22"/>
          <w:szCs w:val="22"/>
        </w:rPr>
        <w:t>Hyperion Financial Reports (HFR) for consolidated and department budget reporting.</w:t>
      </w:r>
    </w:p>
    <w:p w:rsidR="000870CC" w:rsidRPr="000870CC" w:rsidRDefault="000870CC" w:rsidP="000870CC">
      <w:pPr>
        <w:pStyle w:val="ListParagraph"/>
        <w:numPr>
          <w:ilvl w:val="0"/>
          <w:numId w:val="17"/>
        </w:numPr>
        <w:rPr>
          <w:rFonts w:ascii="Garamond" w:hAnsi="Garamond"/>
          <w:bCs/>
          <w:sz w:val="22"/>
          <w:szCs w:val="22"/>
        </w:rPr>
      </w:pPr>
      <w:r w:rsidRPr="000870CC">
        <w:rPr>
          <w:rFonts w:ascii="Garamond" w:hAnsi="Garamond"/>
          <w:bCs/>
          <w:sz w:val="22"/>
          <w:szCs w:val="22"/>
        </w:rPr>
        <w:t>Created Hyperion</w:t>
      </w:r>
      <w:r>
        <w:rPr>
          <w:rFonts w:ascii="Garamond" w:hAnsi="Garamond"/>
          <w:bCs/>
          <w:sz w:val="22"/>
          <w:szCs w:val="22"/>
        </w:rPr>
        <w:t xml:space="preserve"> </w:t>
      </w:r>
      <w:r w:rsidRPr="000870CC">
        <w:rPr>
          <w:rFonts w:ascii="Garamond" w:hAnsi="Garamond"/>
          <w:bCs/>
          <w:sz w:val="22"/>
          <w:szCs w:val="22"/>
        </w:rPr>
        <w:t>Smart</w:t>
      </w:r>
      <w:r>
        <w:rPr>
          <w:rFonts w:ascii="Garamond" w:hAnsi="Garamond"/>
          <w:bCs/>
          <w:sz w:val="22"/>
          <w:szCs w:val="22"/>
        </w:rPr>
        <w:t xml:space="preserve"> </w:t>
      </w:r>
      <w:r w:rsidRPr="000870CC">
        <w:rPr>
          <w:rFonts w:ascii="Garamond" w:hAnsi="Garamond"/>
          <w:bCs/>
          <w:sz w:val="22"/>
          <w:szCs w:val="22"/>
        </w:rPr>
        <w:t xml:space="preserve">View training and user guide materials for budget managers and power users. Conducted multiple training sessions. </w:t>
      </w:r>
    </w:p>
    <w:p w:rsidR="000870CC" w:rsidRPr="000870CC" w:rsidRDefault="000870CC" w:rsidP="000870CC">
      <w:pPr>
        <w:pStyle w:val="ListParagraph"/>
        <w:numPr>
          <w:ilvl w:val="0"/>
          <w:numId w:val="17"/>
        </w:numPr>
        <w:rPr>
          <w:rFonts w:ascii="Garamond" w:hAnsi="Garamond"/>
          <w:bCs/>
          <w:sz w:val="22"/>
          <w:szCs w:val="22"/>
        </w:rPr>
      </w:pPr>
      <w:r w:rsidRPr="000870CC">
        <w:rPr>
          <w:rFonts w:ascii="Garamond" w:hAnsi="Garamond"/>
          <w:bCs/>
          <w:sz w:val="22"/>
          <w:szCs w:val="22"/>
        </w:rPr>
        <w:t>Used Smart</w:t>
      </w:r>
      <w:r>
        <w:rPr>
          <w:rFonts w:ascii="Garamond" w:hAnsi="Garamond"/>
          <w:bCs/>
          <w:sz w:val="22"/>
          <w:szCs w:val="22"/>
        </w:rPr>
        <w:t xml:space="preserve"> </w:t>
      </w:r>
      <w:r w:rsidRPr="000870CC">
        <w:rPr>
          <w:rFonts w:ascii="Garamond" w:hAnsi="Garamond"/>
          <w:bCs/>
          <w:sz w:val="22"/>
          <w:szCs w:val="22"/>
        </w:rPr>
        <w:t>View to create Ad-hoc analysis sheets for validating financial actual data against HFR budget reports.</w:t>
      </w:r>
    </w:p>
    <w:p w:rsidR="000870CC" w:rsidRPr="000870CC" w:rsidRDefault="000870CC" w:rsidP="000870CC">
      <w:pPr>
        <w:pStyle w:val="ListParagraph"/>
        <w:numPr>
          <w:ilvl w:val="0"/>
          <w:numId w:val="17"/>
        </w:numPr>
        <w:rPr>
          <w:rFonts w:ascii="Garamond" w:hAnsi="Garamond"/>
          <w:bCs/>
          <w:sz w:val="22"/>
          <w:szCs w:val="22"/>
        </w:rPr>
      </w:pPr>
      <w:r w:rsidRPr="000870CC">
        <w:rPr>
          <w:rFonts w:ascii="Garamond" w:hAnsi="Garamond"/>
          <w:bCs/>
          <w:sz w:val="22"/>
          <w:szCs w:val="22"/>
        </w:rPr>
        <w:t>Responsible for Hyperion administration maintaining business rules, rule sets, forms, dimensions, security, alerts, backups, restores, tasks, task lists, groups, and reporting.</w:t>
      </w:r>
    </w:p>
    <w:p w:rsidR="000870CC" w:rsidRPr="000870CC" w:rsidRDefault="000870CC" w:rsidP="000870CC">
      <w:pPr>
        <w:pStyle w:val="ListParagraph"/>
        <w:numPr>
          <w:ilvl w:val="0"/>
          <w:numId w:val="17"/>
        </w:numPr>
        <w:rPr>
          <w:rFonts w:ascii="Garamond" w:hAnsi="Garamond"/>
          <w:bCs/>
          <w:sz w:val="22"/>
          <w:szCs w:val="22"/>
        </w:rPr>
      </w:pPr>
      <w:r w:rsidRPr="000870CC">
        <w:rPr>
          <w:rFonts w:ascii="Garamond" w:hAnsi="Garamond"/>
          <w:bCs/>
          <w:sz w:val="22"/>
          <w:szCs w:val="22"/>
        </w:rPr>
        <w:t>Seized the opportunity to work with staff from Sales and Operations to integrate Epicor sales order and customer master data to Salesforce.com (SFDC),created process flow diagram of sales quotes to orders, developed BAT script, project plan, UAT document, reducing duplicate data entry by 15%.</w:t>
      </w:r>
    </w:p>
    <w:p w:rsidR="000870CC" w:rsidRPr="000870CC" w:rsidRDefault="000870CC" w:rsidP="000870CC">
      <w:pPr>
        <w:pStyle w:val="ListParagraph"/>
        <w:numPr>
          <w:ilvl w:val="0"/>
          <w:numId w:val="17"/>
        </w:numPr>
        <w:rPr>
          <w:rFonts w:ascii="Garamond" w:hAnsi="Garamond"/>
          <w:bCs/>
          <w:sz w:val="22"/>
          <w:szCs w:val="22"/>
        </w:rPr>
      </w:pPr>
      <w:r w:rsidRPr="000870CC">
        <w:rPr>
          <w:rFonts w:ascii="Garamond" w:hAnsi="Garamond"/>
          <w:bCs/>
          <w:sz w:val="22"/>
          <w:szCs w:val="22"/>
        </w:rPr>
        <w:t>Collaborated with Manufacturing, Fulfillment, and Procurement process owners gathering business requirements to configure MRP and Cycle Count, sat with users to explain functionality and business process changes they will need to adopt, within Epicor 9 ERP suite, for increased visibility of purchases and inventory management within the company’s Supply Chain.</w:t>
      </w:r>
    </w:p>
    <w:p w:rsidR="000870CC" w:rsidRPr="000870CC" w:rsidRDefault="000870CC" w:rsidP="000870CC">
      <w:pPr>
        <w:pStyle w:val="ListParagraph"/>
        <w:numPr>
          <w:ilvl w:val="0"/>
          <w:numId w:val="17"/>
        </w:numPr>
        <w:rPr>
          <w:rFonts w:ascii="Garamond" w:hAnsi="Garamond"/>
          <w:bCs/>
          <w:sz w:val="22"/>
          <w:szCs w:val="22"/>
        </w:rPr>
      </w:pPr>
      <w:r w:rsidRPr="000870CC">
        <w:rPr>
          <w:rFonts w:ascii="Garamond" w:hAnsi="Garamond"/>
          <w:bCs/>
          <w:sz w:val="22"/>
          <w:szCs w:val="22"/>
        </w:rPr>
        <w:t>Worked with cost accounting, QA (quality), and inventory gathered business requirements to configure Epicor to begin lot tracking on specific parts. Conducted training and guided the business with the process changes that were required to maintain the application functionality.</w:t>
      </w:r>
    </w:p>
    <w:p w:rsidR="00D506FE" w:rsidRPr="00A97E32" w:rsidRDefault="000870CC" w:rsidP="000870CC">
      <w:pPr>
        <w:pStyle w:val="ListParagraph"/>
        <w:numPr>
          <w:ilvl w:val="0"/>
          <w:numId w:val="17"/>
        </w:numPr>
        <w:rPr>
          <w:rFonts w:ascii="Garamond" w:hAnsi="Garamond"/>
          <w:sz w:val="22"/>
          <w:szCs w:val="22"/>
        </w:rPr>
      </w:pPr>
      <w:r w:rsidRPr="000870CC">
        <w:rPr>
          <w:rFonts w:ascii="Garamond" w:hAnsi="Garamond"/>
          <w:bCs/>
          <w:sz w:val="22"/>
          <w:szCs w:val="22"/>
        </w:rPr>
        <w:t>Developed Epicor roadmap, worked with key business users and Epicor consultant to evaluate Epicor 9 functionality alignment with the current business model. Put together documents and presentations to present the final analysis and recommendation support</w:t>
      </w:r>
      <w:r w:rsidR="00D506FE" w:rsidRPr="00A97E32">
        <w:rPr>
          <w:rFonts w:ascii="Garamond" w:hAnsi="Garamond"/>
          <w:sz w:val="22"/>
          <w:szCs w:val="22"/>
        </w:rPr>
        <w:t>.</w:t>
      </w:r>
      <w:r w:rsidR="00554F6A" w:rsidRPr="00A97E32">
        <w:rPr>
          <w:rFonts w:ascii="Garamond" w:hAnsi="Garamond"/>
          <w:sz w:val="22"/>
          <w:szCs w:val="22"/>
        </w:rPr>
        <w:t xml:space="preserve"> </w:t>
      </w:r>
      <w:r>
        <w:rPr>
          <w:rFonts w:ascii="Garamond" w:hAnsi="Garamond"/>
          <w:sz w:val="22"/>
          <w:szCs w:val="22"/>
        </w:rPr>
        <w:t xml:space="preserve"> </w:t>
      </w:r>
    </w:p>
    <w:p w:rsidR="00D506FE" w:rsidRPr="00A97E32" w:rsidRDefault="00D506FE" w:rsidP="00D506FE">
      <w:pPr>
        <w:rPr>
          <w:rFonts w:ascii="Garamond" w:hAnsi="Garamond"/>
          <w:color w:val="000000" w:themeColor="text1"/>
          <w:sz w:val="22"/>
          <w:szCs w:val="22"/>
        </w:rPr>
      </w:pPr>
    </w:p>
    <w:p w:rsidR="00D506FE" w:rsidRPr="00A97E32" w:rsidRDefault="00D506FE" w:rsidP="00D506FE">
      <w:pPr>
        <w:jc w:val="both"/>
        <w:rPr>
          <w:rFonts w:ascii="Garamond" w:hAnsi="Garamond"/>
          <w:color w:val="000000" w:themeColor="text1"/>
          <w:sz w:val="22"/>
          <w:szCs w:val="22"/>
        </w:rPr>
      </w:pPr>
      <w:r w:rsidRPr="00A97E32">
        <w:rPr>
          <w:rFonts w:ascii="Garamond" w:hAnsi="Garamond"/>
          <w:b/>
          <w:color w:val="000000" w:themeColor="text1"/>
          <w:sz w:val="22"/>
          <w:szCs w:val="22"/>
        </w:rPr>
        <w:t>Environment</w:t>
      </w:r>
      <w:r w:rsidRPr="00A97E32">
        <w:rPr>
          <w:rFonts w:ascii="Garamond" w:hAnsi="Garamond"/>
          <w:color w:val="000000" w:themeColor="text1"/>
          <w:sz w:val="22"/>
          <w:szCs w:val="22"/>
        </w:rPr>
        <w:t>: Rational Rose, Rational Requisite Pro, UML ,RUP,MS Office, Visual Basic,</w:t>
      </w:r>
      <w:r w:rsidR="000870CC">
        <w:rPr>
          <w:rFonts w:ascii="Garamond" w:hAnsi="Garamond"/>
          <w:color w:val="000000" w:themeColor="text1"/>
          <w:sz w:val="22"/>
          <w:szCs w:val="22"/>
        </w:rPr>
        <w:t xml:space="preserve"> </w:t>
      </w:r>
      <w:r w:rsidRPr="00A97E32">
        <w:rPr>
          <w:rFonts w:ascii="Garamond" w:hAnsi="Garamond"/>
          <w:color w:val="000000" w:themeColor="text1"/>
          <w:sz w:val="22"/>
          <w:szCs w:val="22"/>
        </w:rPr>
        <w:t>Win Runner, T</w:t>
      </w:r>
      <w:r w:rsidR="000870CC">
        <w:rPr>
          <w:rFonts w:ascii="Garamond" w:hAnsi="Garamond"/>
          <w:color w:val="000000" w:themeColor="text1"/>
          <w:sz w:val="22"/>
          <w:szCs w:val="22"/>
        </w:rPr>
        <w:t>est Director, Windows 2000,Java,</w:t>
      </w:r>
      <w:r w:rsidR="000870CC" w:rsidRPr="00A97E32">
        <w:rPr>
          <w:rFonts w:ascii="Garamond" w:hAnsi="Garamond"/>
          <w:color w:val="000000" w:themeColor="text1"/>
          <w:sz w:val="22"/>
          <w:szCs w:val="22"/>
        </w:rPr>
        <w:t xml:space="preserve"> </w:t>
      </w:r>
      <w:r w:rsidRPr="00A97E32">
        <w:rPr>
          <w:rFonts w:ascii="Garamond" w:hAnsi="Garamond"/>
          <w:color w:val="000000" w:themeColor="text1"/>
          <w:sz w:val="22"/>
          <w:szCs w:val="22"/>
        </w:rPr>
        <w:t>Oracle 9i ,Citrix Metaframe Server, c# and asp.net.</w:t>
      </w:r>
    </w:p>
    <w:p w:rsidR="00800031" w:rsidRPr="00A97E32" w:rsidRDefault="00800031" w:rsidP="00800031">
      <w:pPr>
        <w:pStyle w:val="Normal1"/>
        <w:spacing w:after="0"/>
        <w:rPr>
          <w:rStyle w:val="normalchar"/>
          <w:rFonts w:ascii="Garamond" w:hAnsi="Garamond"/>
          <w:b/>
          <w:bCs/>
          <w:sz w:val="22"/>
          <w:szCs w:val="22"/>
        </w:rPr>
      </w:pPr>
    </w:p>
    <w:p w:rsidR="00800031" w:rsidRPr="00A97E32" w:rsidRDefault="00C55D87" w:rsidP="00800031">
      <w:pPr>
        <w:pStyle w:val="Normal1"/>
        <w:spacing w:after="0"/>
        <w:rPr>
          <w:rStyle w:val="normalchar"/>
          <w:rFonts w:ascii="Garamond" w:hAnsi="Garamond"/>
          <w:b/>
          <w:bCs/>
          <w:sz w:val="22"/>
          <w:szCs w:val="22"/>
          <w:u w:val="single"/>
        </w:rPr>
      </w:pPr>
      <w:r w:rsidRPr="00A97E32">
        <w:rPr>
          <w:rFonts w:ascii="Garamond" w:hAnsi="Garamond"/>
          <w:b/>
          <w:bCs/>
          <w:sz w:val="22"/>
          <w:szCs w:val="22"/>
          <w:u w:val="single"/>
        </w:rPr>
        <w:t>Barnes &amp;Noble College Booksellers, Palo Alto, CA</w:t>
      </w:r>
      <w:r w:rsidR="00800031" w:rsidRPr="00A97E32">
        <w:rPr>
          <w:rStyle w:val="normalchar"/>
          <w:rFonts w:ascii="Garamond" w:hAnsi="Garamond"/>
          <w:b/>
          <w:bCs/>
          <w:sz w:val="22"/>
          <w:szCs w:val="22"/>
          <w:u w:val="single"/>
        </w:rPr>
        <w:tab/>
      </w:r>
      <w:r w:rsidR="00800031" w:rsidRPr="00A97E32">
        <w:rPr>
          <w:rStyle w:val="normalchar"/>
          <w:rFonts w:ascii="Garamond" w:hAnsi="Garamond"/>
          <w:b/>
          <w:bCs/>
          <w:sz w:val="22"/>
          <w:szCs w:val="22"/>
          <w:u w:val="single"/>
        </w:rPr>
        <w:tab/>
      </w:r>
      <w:r w:rsidR="00800031" w:rsidRPr="00A97E32">
        <w:rPr>
          <w:rStyle w:val="normalchar"/>
          <w:rFonts w:ascii="Garamond" w:hAnsi="Garamond"/>
          <w:b/>
          <w:bCs/>
          <w:sz w:val="22"/>
          <w:szCs w:val="22"/>
          <w:u w:val="single"/>
        </w:rPr>
        <w:tab/>
      </w:r>
      <w:r w:rsidR="00800031" w:rsidRPr="00A97E32">
        <w:rPr>
          <w:rStyle w:val="normalchar"/>
          <w:rFonts w:ascii="Garamond" w:hAnsi="Garamond"/>
          <w:b/>
          <w:bCs/>
          <w:sz w:val="22"/>
          <w:szCs w:val="22"/>
          <w:u w:val="single"/>
        </w:rPr>
        <w:tab/>
      </w:r>
      <w:r w:rsidR="00800031" w:rsidRPr="00A97E32">
        <w:rPr>
          <w:rStyle w:val="normalchar"/>
          <w:rFonts w:ascii="Garamond" w:hAnsi="Garamond"/>
          <w:b/>
          <w:bCs/>
          <w:sz w:val="22"/>
          <w:szCs w:val="22"/>
          <w:u w:val="single"/>
        </w:rPr>
        <w:tab/>
      </w:r>
      <w:r w:rsidR="00BE31C5" w:rsidRPr="00A97E32">
        <w:rPr>
          <w:rStyle w:val="normalchar"/>
          <w:rFonts w:ascii="Garamond" w:hAnsi="Garamond"/>
          <w:b/>
          <w:color w:val="000000"/>
          <w:sz w:val="22"/>
          <w:szCs w:val="22"/>
          <w:u w:val="single"/>
        </w:rPr>
        <w:t xml:space="preserve">Apr </w:t>
      </w:r>
      <w:r w:rsidR="00BD3959" w:rsidRPr="00A97E32">
        <w:rPr>
          <w:rStyle w:val="normalchar"/>
          <w:rFonts w:ascii="Garamond" w:hAnsi="Garamond"/>
          <w:b/>
          <w:color w:val="000000"/>
          <w:sz w:val="22"/>
          <w:szCs w:val="22"/>
          <w:u w:val="single"/>
        </w:rPr>
        <w:t xml:space="preserve">2013 – Sept 2014                                                                                      </w:t>
      </w:r>
    </w:p>
    <w:p w:rsidR="00800031" w:rsidRPr="00A97E32" w:rsidRDefault="00800031" w:rsidP="00800031">
      <w:pPr>
        <w:pStyle w:val="Normal1"/>
        <w:spacing w:after="0"/>
        <w:rPr>
          <w:rStyle w:val="normalchar"/>
          <w:rFonts w:ascii="Garamond" w:hAnsi="Garamond"/>
          <w:b/>
          <w:bCs/>
          <w:sz w:val="22"/>
          <w:szCs w:val="22"/>
          <w:u w:val="single"/>
        </w:rPr>
      </w:pPr>
      <w:r w:rsidRPr="00A97E32">
        <w:rPr>
          <w:rStyle w:val="normalchar"/>
          <w:rFonts w:ascii="Garamond" w:hAnsi="Garamond"/>
          <w:b/>
          <w:bCs/>
          <w:sz w:val="22"/>
          <w:szCs w:val="22"/>
          <w:u w:val="single"/>
        </w:rPr>
        <w:t xml:space="preserve">Senior Business Analyst </w:t>
      </w:r>
    </w:p>
    <w:p w:rsidR="00BE31C5" w:rsidRPr="00A97E32" w:rsidRDefault="00BE31C5" w:rsidP="00800031">
      <w:pPr>
        <w:pStyle w:val="Normal1"/>
        <w:spacing w:after="0"/>
        <w:rPr>
          <w:rStyle w:val="normalchar"/>
          <w:rFonts w:ascii="Garamond" w:hAnsi="Garamond"/>
          <w:b/>
          <w:bCs/>
          <w:sz w:val="22"/>
          <w:szCs w:val="22"/>
        </w:rPr>
      </w:pPr>
    </w:p>
    <w:p w:rsidR="00800031" w:rsidRPr="00A97E32" w:rsidRDefault="00800031" w:rsidP="00800031">
      <w:pPr>
        <w:pStyle w:val="Normal1"/>
        <w:spacing w:after="0"/>
        <w:rPr>
          <w:rStyle w:val="normalchar"/>
          <w:rFonts w:ascii="Garamond" w:hAnsi="Garamond"/>
          <w:b/>
          <w:bCs/>
          <w:sz w:val="22"/>
          <w:szCs w:val="22"/>
        </w:rPr>
      </w:pPr>
    </w:p>
    <w:p w:rsidR="00800031" w:rsidRPr="00A97E32" w:rsidRDefault="00C55D87" w:rsidP="00800031">
      <w:pPr>
        <w:pStyle w:val="Normal1"/>
        <w:spacing w:after="0"/>
        <w:rPr>
          <w:rFonts w:ascii="Garamond" w:hAnsi="Garamond"/>
          <w:sz w:val="22"/>
          <w:szCs w:val="22"/>
        </w:rPr>
      </w:pPr>
      <w:r w:rsidRPr="00A97E32">
        <w:rPr>
          <w:rFonts w:ascii="Garamond" w:hAnsi="Garamond"/>
          <w:color w:val="252525"/>
          <w:sz w:val="22"/>
          <w:szCs w:val="22"/>
          <w:shd w:val="clear" w:color="auto" w:fill="FFFFFF"/>
        </w:rPr>
        <w:t>Barnes and Noble College Booksellers needed an online retail management system for their growing network of 600 university bookstores. The company wanted to build a web system that would be used, customized, and easily maintained by individual bookstore managers. The re-brandable web portals include functionalities such as Shopping cart, Checkout or “get cash for books” in which I was directly involved. Additionally, the new system allows different marketing campaigns according to the type of user</w:t>
      </w:r>
      <w:r w:rsidR="00800031" w:rsidRPr="00A97E32">
        <w:rPr>
          <w:rFonts w:ascii="Garamond" w:hAnsi="Garamond"/>
          <w:sz w:val="22"/>
          <w:szCs w:val="22"/>
        </w:rPr>
        <w:t>.</w:t>
      </w:r>
      <w:r w:rsidRPr="00A97E32">
        <w:rPr>
          <w:rFonts w:ascii="Garamond" w:hAnsi="Garamond"/>
          <w:sz w:val="22"/>
          <w:szCs w:val="22"/>
        </w:rPr>
        <w:t xml:space="preserve"> </w:t>
      </w:r>
    </w:p>
    <w:p w:rsidR="004105F1" w:rsidRPr="00A97E32" w:rsidRDefault="004105F1" w:rsidP="00800031">
      <w:pPr>
        <w:pStyle w:val="Normal1"/>
        <w:spacing w:after="0"/>
        <w:rPr>
          <w:rFonts w:ascii="Garamond" w:hAnsi="Garamond"/>
          <w:sz w:val="22"/>
          <w:szCs w:val="22"/>
        </w:rPr>
      </w:pPr>
    </w:p>
    <w:p w:rsidR="004105F1" w:rsidRPr="00A97E32" w:rsidRDefault="004105F1" w:rsidP="004105F1">
      <w:pPr>
        <w:pStyle w:val="Normal1"/>
        <w:rPr>
          <w:rFonts w:ascii="Garamond" w:hAnsi="Garamond"/>
          <w:sz w:val="22"/>
          <w:szCs w:val="22"/>
          <w:u w:val="single"/>
        </w:rPr>
      </w:pPr>
      <w:r w:rsidRPr="00A97E32">
        <w:rPr>
          <w:rFonts w:ascii="Garamond" w:hAnsi="Garamond"/>
          <w:b/>
          <w:bCs/>
          <w:sz w:val="22"/>
          <w:szCs w:val="22"/>
          <w:u w:val="single"/>
        </w:rPr>
        <w:t>Responsibilities:</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Experience with CRM for managing and enhancing company's interaction with current and future customers.</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Identified GAPs in existing CRM process flow and suggested solutions to increase sales by rewarding loyal customers.</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Scheduled and conducted JAD sessions and open-ended discussions with clients, users and stakeholders to identify requirements and resolve any open items to bring them to a closure.</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Documented functional requirements to into FRD after JAD sessions and updated the requirements through SDLC lifecycle.</w:t>
      </w:r>
    </w:p>
    <w:p w:rsidR="00554F6A" w:rsidRPr="00A97E32" w:rsidRDefault="00C55D87" w:rsidP="00554F6A">
      <w:pPr>
        <w:pStyle w:val="ListParagraph"/>
        <w:numPr>
          <w:ilvl w:val="0"/>
          <w:numId w:val="17"/>
        </w:numPr>
        <w:rPr>
          <w:rFonts w:ascii="Garamond" w:hAnsi="Garamond"/>
          <w:sz w:val="22"/>
          <w:szCs w:val="22"/>
        </w:rPr>
      </w:pPr>
      <w:r w:rsidRPr="00A97E32">
        <w:rPr>
          <w:rFonts w:ascii="Garamond" w:hAnsi="Garamond"/>
          <w:sz w:val="22"/>
          <w:szCs w:val="22"/>
        </w:rPr>
        <w:t>Understood change in requirements, analyzed, discussed with internal team, checked for feasibility and forwarded it to change management team.</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Utilized AGILE, Waterfall methodology for product development and project documentation</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Wrote BRD, FRD and NFR with the help of project manager.</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Used MS Project to develop Gantt charts to create the different modules of the project and track projects progress.</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Helped bridge the gap between IT and Non IT teams by serving as a Liaison through the life of the project.</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Conducted GAP analysis to document the shortcomings of the system in place and the advantages and functionalities of the proposed system</w:t>
      </w:r>
    </w:p>
    <w:p w:rsidR="00554F6A" w:rsidRPr="00A97E32" w:rsidRDefault="00554F6A" w:rsidP="00C55D87">
      <w:pPr>
        <w:pStyle w:val="ListParagraph"/>
        <w:numPr>
          <w:ilvl w:val="0"/>
          <w:numId w:val="17"/>
        </w:numPr>
        <w:rPr>
          <w:rFonts w:ascii="Garamond" w:hAnsi="Garamond"/>
          <w:sz w:val="22"/>
          <w:szCs w:val="22"/>
        </w:rPr>
      </w:pPr>
      <w:r w:rsidRPr="00A97E32">
        <w:rPr>
          <w:rFonts w:ascii="Garamond" w:hAnsi="Garamond"/>
          <w:sz w:val="22"/>
          <w:szCs w:val="22"/>
        </w:rPr>
        <w:t xml:space="preserve">Member of the </w:t>
      </w:r>
      <w:r w:rsidRPr="00A97E32">
        <w:rPr>
          <w:rFonts w:ascii="Garamond" w:hAnsi="Garamond"/>
          <w:b/>
          <w:bCs/>
          <w:sz w:val="22"/>
          <w:szCs w:val="22"/>
        </w:rPr>
        <w:t>Process Team</w:t>
      </w:r>
      <w:r w:rsidRPr="00A97E32">
        <w:rPr>
          <w:rFonts w:ascii="Garamond" w:hAnsi="Garamond"/>
          <w:sz w:val="22"/>
          <w:szCs w:val="22"/>
        </w:rPr>
        <w:t xml:space="preserve"> that was responsible for defining the company’s software development process based on </w:t>
      </w:r>
      <w:r w:rsidRPr="00A97E32">
        <w:rPr>
          <w:rFonts w:ascii="Garamond" w:hAnsi="Garamond"/>
          <w:b/>
          <w:bCs/>
          <w:sz w:val="22"/>
          <w:szCs w:val="22"/>
        </w:rPr>
        <w:t xml:space="preserve">UML </w:t>
      </w:r>
      <w:r w:rsidRPr="00A97E32">
        <w:rPr>
          <w:rFonts w:ascii="Garamond" w:hAnsi="Garamond"/>
          <w:sz w:val="22"/>
          <w:szCs w:val="22"/>
        </w:rPr>
        <w:t xml:space="preserve">and incorporating </w:t>
      </w:r>
      <w:r w:rsidRPr="00A97E32">
        <w:rPr>
          <w:rFonts w:ascii="Garamond" w:hAnsi="Garamond"/>
          <w:b/>
          <w:bCs/>
          <w:sz w:val="22"/>
          <w:szCs w:val="22"/>
        </w:rPr>
        <w:t>Agile</w:t>
      </w:r>
      <w:r w:rsidRPr="00A97E32">
        <w:rPr>
          <w:rFonts w:ascii="Garamond" w:hAnsi="Garamond"/>
          <w:sz w:val="22"/>
          <w:szCs w:val="22"/>
        </w:rPr>
        <w:t xml:space="preserve"> and enforced its adoption on teams. </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lastRenderedPageBreak/>
        <w:t>Maintained the Requirement Traceability Matrix (RTM) across the deliverables</w:t>
      </w:r>
    </w:p>
    <w:p w:rsidR="00196678" w:rsidRPr="00A97E32" w:rsidRDefault="00196678" w:rsidP="00C55D87">
      <w:pPr>
        <w:pStyle w:val="ListParagraph"/>
        <w:numPr>
          <w:ilvl w:val="0"/>
          <w:numId w:val="17"/>
        </w:numPr>
        <w:rPr>
          <w:rFonts w:ascii="Garamond" w:hAnsi="Garamond"/>
          <w:sz w:val="22"/>
          <w:szCs w:val="22"/>
        </w:rPr>
      </w:pPr>
      <w:r w:rsidRPr="00A97E32">
        <w:rPr>
          <w:rFonts w:ascii="Garamond" w:hAnsi="Garamond"/>
          <w:sz w:val="22"/>
          <w:szCs w:val="22"/>
        </w:rPr>
        <w:t xml:space="preserve">Engaging in </w:t>
      </w:r>
      <w:r w:rsidRPr="00A97E32">
        <w:rPr>
          <w:rFonts w:ascii="Garamond" w:hAnsi="Garamond"/>
          <w:b/>
          <w:sz w:val="22"/>
          <w:szCs w:val="22"/>
        </w:rPr>
        <w:t>SAFe Agile</w:t>
      </w:r>
      <w:r w:rsidRPr="00A97E32">
        <w:rPr>
          <w:rFonts w:ascii="Garamond" w:hAnsi="Garamond"/>
          <w:sz w:val="22"/>
          <w:szCs w:val="22"/>
        </w:rPr>
        <w:t xml:space="preserve"> iteration planning meetings for activity planning and scope finalization for different stories. </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Applied Unified Modeling Language (UML) methodology to create use cases, activity diagrams, process flows using MS Visio for clear understanding of the vision document.</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Experience working with database administrator to retrieve and validate data using SQL select query.</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Drawing UML Entity Relationship Diagrams to understand database entity relationships.</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Conducted weekly meetings with team leads from QA and Development team to discuss new or change in functional requirements and answer any outstanding questions to avoid potential conflict.</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Researched, suggested and implemented a new standardized IT process flow to streamline user requests.</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Assisted in QA Testing with writing Test Cases and confirming all requirements are captured.</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Assisted UAT customers by giving them a walkthrough of the system under User Acceptance Testing (UAT) and ensured the system meets user requirements and get UAT Sign Off from the stakeholders.</w:t>
      </w:r>
    </w:p>
    <w:p w:rsidR="00800031"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Identified bugs during the UAT phase and reported them using Quality Center</w:t>
      </w:r>
      <w:r w:rsidR="00800031" w:rsidRPr="00A97E32">
        <w:rPr>
          <w:rFonts w:ascii="Garamond" w:hAnsi="Garamond"/>
          <w:sz w:val="22"/>
          <w:szCs w:val="22"/>
        </w:rPr>
        <w:t xml:space="preserve">.   </w:t>
      </w:r>
      <w:r w:rsidRPr="00A97E32">
        <w:rPr>
          <w:rFonts w:ascii="Garamond" w:hAnsi="Garamond"/>
          <w:sz w:val="22"/>
          <w:szCs w:val="22"/>
        </w:rPr>
        <w:t xml:space="preserve"> </w:t>
      </w:r>
    </w:p>
    <w:p w:rsidR="00800031" w:rsidRPr="00A97E32" w:rsidRDefault="00800031" w:rsidP="00800031">
      <w:pPr>
        <w:widowControl w:val="0"/>
        <w:autoSpaceDE w:val="0"/>
        <w:autoSpaceDN w:val="0"/>
        <w:adjustRightInd w:val="0"/>
        <w:rPr>
          <w:rFonts w:ascii="Garamond" w:hAnsi="Garamond"/>
          <w:b/>
          <w:bCs/>
          <w:sz w:val="22"/>
          <w:szCs w:val="22"/>
          <w:u w:val="single"/>
        </w:rPr>
      </w:pPr>
    </w:p>
    <w:p w:rsidR="00744233" w:rsidRPr="00A97E32" w:rsidRDefault="00800031" w:rsidP="00800031">
      <w:pPr>
        <w:rPr>
          <w:rStyle w:val="normalchar"/>
          <w:rFonts w:ascii="Garamond" w:hAnsi="Garamond"/>
          <w:b/>
          <w:color w:val="000000"/>
          <w:sz w:val="22"/>
          <w:szCs w:val="22"/>
        </w:rPr>
      </w:pPr>
      <w:r w:rsidRPr="00A97E32">
        <w:rPr>
          <w:rFonts w:ascii="Garamond" w:hAnsi="Garamond"/>
          <w:b/>
          <w:bCs/>
          <w:sz w:val="22"/>
          <w:szCs w:val="22"/>
        </w:rPr>
        <w:t xml:space="preserve">Environment: </w:t>
      </w:r>
      <w:r w:rsidR="00C55D87" w:rsidRPr="00A97E32">
        <w:rPr>
          <w:rFonts w:ascii="Garamond" w:hAnsi="Garamond"/>
          <w:bCs/>
          <w:sz w:val="22"/>
          <w:szCs w:val="22"/>
        </w:rPr>
        <w:t>Java, Oracle 9i, SQL, PEGA PRPC V 5.3, MS Project, Optimal Trace,</w:t>
      </w:r>
      <w:r w:rsidR="00554F6A" w:rsidRPr="00A97E32">
        <w:rPr>
          <w:rFonts w:ascii="Garamond" w:hAnsi="Garamond"/>
          <w:bCs/>
          <w:sz w:val="22"/>
          <w:szCs w:val="22"/>
        </w:rPr>
        <w:t xml:space="preserve"> Agile, SAFe, </w:t>
      </w:r>
      <w:r w:rsidR="00C55D87" w:rsidRPr="00A97E32">
        <w:rPr>
          <w:rFonts w:ascii="Garamond" w:hAnsi="Garamond"/>
          <w:bCs/>
          <w:sz w:val="22"/>
          <w:szCs w:val="22"/>
        </w:rPr>
        <w:t xml:space="preserve">Clear Quest, Unit Testing, Test Director, Windows 2003, Share Point.  </w:t>
      </w:r>
    </w:p>
    <w:p w:rsidR="00BD3959" w:rsidRPr="00A97E32" w:rsidRDefault="00BD3959" w:rsidP="00BA2B79">
      <w:pPr>
        <w:tabs>
          <w:tab w:val="left" w:pos="1080"/>
        </w:tabs>
        <w:jc w:val="both"/>
        <w:rPr>
          <w:rFonts w:ascii="Garamond" w:hAnsi="Garamond"/>
          <w:b/>
          <w:bCs/>
          <w:sz w:val="22"/>
          <w:szCs w:val="22"/>
        </w:rPr>
      </w:pPr>
    </w:p>
    <w:p w:rsidR="00950708" w:rsidRPr="00A97E32" w:rsidRDefault="004105F1" w:rsidP="00BA2B79">
      <w:pPr>
        <w:tabs>
          <w:tab w:val="left" w:pos="1080"/>
        </w:tabs>
        <w:jc w:val="both"/>
        <w:rPr>
          <w:rFonts w:ascii="Garamond" w:hAnsi="Garamond"/>
          <w:b/>
          <w:bCs/>
          <w:sz w:val="22"/>
          <w:szCs w:val="22"/>
          <w:u w:val="single"/>
        </w:rPr>
      </w:pPr>
      <w:r w:rsidRPr="00A97E32">
        <w:rPr>
          <w:rFonts w:ascii="Garamond" w:hAnsi="Garamond"/>
          <w:b/>
          <w:bCs/>
          <w:sz w:val="22"/>
          <w:szCs w:val="22"/>
          <w:u w:val="single"/>
        </w:rPr>
        <w:t>Fannie Mae - Washington DC</w:t>
      </w:r>
      <w:r w:rsidR="0055570A" w:rsidRPr="00A97E32">
        <w:rPr>
          <w:rFonts w:ascii="Garamond" w:hAnsi="Garamond"/>
          <w:b/>
          <w:bCs/>
          <w:sz w:val="22"/>
          <w:szCs w:val="22"/>
          <w:u w:val="single"/>
        </w:rPr>
        <w:tab/>
      </w:r>
      <w:r w:rsidR="0055570A" w:rsidRPr="00A97E32">
        <w:rPr>
          <w:rFonts w:ascii="Garamond" w:hAnsi="Garamond"/>
          <w:b/>
          <w:bCs/>
          <w:sz w:val="22"/>
          <w:szCs w:val="22"/>
          <w:u w:val="single"/>
        </w:rPr>
        <w:tab/>
      </w:r>
      <w:r w:rsidR="00AC4D30" w:rsidRPr="00A97E32">
        <w:rPr>
          <w:rFonts w:ascii="Garamond" w:hAnsi="Garamond"/>
          <w:b/>
          <w:bCs/>
          <w:sz w:val="22"/>
          <w:szCs w:val="22"/>
          <w:u w:val="single"/>
        </w:rPr>
        <w:tab/>
      </w:r>
      <w:r w:rsidRPr="00A97E32">
        <w:rPr>
          <w:rFonts w:ascii="Garamond" w:hAnsi="Garamond"/>
          <w:b/>
          <w:bCs/>
          <w:sz w:val="22"/>
          <w:szCs w:val="22"/>
          <w:u w:val="single"/>
        </w:rPr>
        <w:tab/>
      </w:r>
      <w:r w:rsidRPr="00A97E32">
        <w:rPr>
          <w:rFonts w:ascii="Garamond" w:hAnsi="Garamond"/>
          <w:b/>
          <w:bCs/>
          <w:sz w:val="22"/>
          <w:szCs w:val="22"/>
          <w:u w:val="single"/>
        </w:rPr>
        <w:tab/>
      </w:r>
      <w:r w:rsidRPr="00A97E32">
        <w:rPr>
          <w:rFonts w:ascii="Garamond" w:hAnsi="Garamond"/>
          <w:b/>
          <w:bCs/>
          <w:sz w:val="22"/>
          <w:szCs w:val="22"/>
          <w:u w:val="single"/>
        </w:rPr>
        <w:tab/>
      </w:r>
      <w:r w:rsidRPr="00A97E32">
        <w:rPr>
          <w:rFonts w:ascii="Garamond" w:hAnsi="Garamond"/>
          <w:b/>
          <w:bCs/>
          <w:sz w:val="22"/>
          <w:szCs w:val="22"/>
          <w:u w:val="single"/>
        </w:rPr>
        <w:tab/>
      </w:r>
      <w:r w:rsidRPr="00A97E32">
        <w:rPr>
          <w:rFonts w:ascii="Garamond" w:hAnsi="Garamond"/>
          <w:b/>
          <w:bCs/>
          <w:sz w:val="22"/>
          <w:szCs w:val="22"/>
          <w:u w:val="single"/>
        </w:rPr>
        <w:tab/>
      </w:r>
      <w:r w:rsidR="00BE31C5" w:rsidRPr="00A97E32">
        <w:rPr>
          <w:rFonts w:ascii="Garamond" w:hAnsi="Garamond"/>
          <w:b/>
          <w:bCs/>
          <w:sz w:val="22"/>
          <w:szCs w:val="22"/>
          <w:u w:val="single"/>
        </w:rPr>
        <w:t xml:space="preserve"> Jan 2011</w:t>
      </w:r>
      <w:r w:rsidR="00BD3959" w:rsidRPr="00A97E32">
        <w:rPr>
          <w:rFonts w:ascii="Garamond" w:hAnsi="Garamond"/>
          <w:b/>
          <w:bCs/>
          <w:sz w:val="22"/>
          <w:szCs w:val="22"/>
          <w:u w:val="single"/>
        </w:rPr>
        <w:t xml:space="preserve"> – Mar 201</w:t>
      </w:r>
      <w:r w:rsidR="00BE31C5" w:rsidRPr="00A97E32">
        <w:rPr>
          <w:rFonts w:ascii="Garamond" w:hAnsi="Garamond"/>
          <w:b/>
          <w:bCs/>
          <w:sz w:val="22"/>
          <w:szCs w:val="22"/>
          <w:u w:val="single"/>
        </w:rPr>
        <w:t>3</w:t>
      </w:r>
    </w:p>
    <w:p w:rsidR="00BD0185" w:rsidRPr="00A97E32" w:rsidRDefault="008442D0" w:rsidP="00BA2B79">
      <w:pPr>
        <w:tabs>
          <w:tab w:val="left" w:pos="1080"/>
        </w:tabs>
        <w:jc w:val="both"/>
        <w:rPr>
          <w:rFonts w:ascii="Garamond" w:hAnsi="Garamond"/>
          <w:b/>
          <w:bCs/>
          <w:sz w:val="22"/>
          <w:szCs w:val="22"/>
          <w:u w:val="single"/>
        </w:rPr>
      </w:pPr>
      <w:r w:rsidRPr="00A97E32">
        <w:rPr>
          <w:rFonts w:ascii="Garamond" w:hAnsi="Garamond"/>
          <w:b/>
          <w:bCs/>
          <w:sz w:val="22"/>
          <w:szCs w:val="22"/>
          <w:u w:val="single"/>
        </w:rPr>
        <w:t>Business</w:t>
      </w:r>
      <w:r w:rsidR="00950708" w:rsidRPr="00A97E32">
        <w:rPr>
          <w:rFonts w:ascii="Garamond" w:hAnsi="Garamond"/>
          <w:b/>
          <w:bCs/>
          <w:sz w:val="22"/>
          <w:szCs w:val="22"/>
          <w:u w:val="single"/>
        </w:rPr>
        <w:t xml:space="preserve"> Analyst</w:t>
      </w:r>
    </w:p>
    <w:p w:rsidR="00BE31C5" w:rsidRPr="00A97E32" w:rsidRDefault="00BE31C5" w:rsidP="00BA2B79">
      <w:pPr>
        <w:tabs>
          <w:tab w:val="left" w:pos="1080"/>
        </w:tabs>
        <w:jc w:val="both"/>
        <w:rPr>
          <w:rFonts w:ascii="Garamond" w:hAnsi="Garamond"/>
          <w:b/>
          <w:bCs/>
          <w:sz w:val="22"/>
          <w:szCs w:val="22"/>
        </w:rPr>
      </w:pPr>
    </w:p>
    <w:p w:rsidR="00950708" w:rsidRPr="00A97E32" w:rsidRDefault="004105F1" w:rsidP="00BA2B79">
      <w:pPr>
        <w:tabs>
          <w:tab w:val="left" w:pos="1080"/>
        </w:tabs>
        <w:jc w:val="both"/>
        <w:rPr>
          <w:rFonts w:ascii="Garamond" w:hAnsi="Garamond"/>
          <w:bCs/>
          <w:sz w:val="22"/>
          <w:szCs w:val="22"/>
        </w:rPr>
      </w:pPr>
      <w:r w:rsidRPr="00A97E32">
        <w:rPr>
          <w:rFonts w:ascii="Garamond" w:hAnsi="Garamond"/>
          <w:bCs/>
          <w:sz w:val="22"/>
          <w:szCs w:val="22"/>
        </w:rPr>
        <w:t>At Fannie Mae, the defining goal is to help more families achieve the American Dream of homeownership, providing financial products and services that make it possible for low, moderate, and middle-income families to buy homes of their own. The application is designed to provide serious borrowers with Information on Home Loans. The application was designed to make easy for the Borrowers to apply for home loan without aid of a loan officer or real estate professional. The application has ability for the users to calculate the amount of mortgage they are eligible for based on their income entered and also the system consists of different modules like Customer details, Benefits and Packages.</w:t>
      </w:r>
    </w:p>
    <w:p w:rsidR="004105F1" w:rsidRPr="00A97E32" w:rsidRDefault="004105F1" w:rsidP="00BA2B79">
      <w:pPr>
        <w:tabs>
          <w:tab w:val="left" w:pos="1080"/>
        </w:tabs>
        <w:jc w:val="both"/>
        <w:rPr>
          <w:rFonts w:ascii="Garamond" w:hAnsi="Garamond"/>
          <w:bCs/>
          <w:sz w:val="22"/>
          <w:szCs w:val="22"/>
        </w:rPr>
      </w:pPr>
    </w:p>
    <w:p w:rsidR="00950708" w:rsidRPr="00A97E32" w:rsidRDefault="004105F1" w:rsidP="004105F1">
      <w:pPr>
        <w:shd w:val="clear" w:color="auto" w:fill="FFFFFF"/>
        <w:rPr>
          <w:rFonts w:ascii="Garamond" w:hAnsi="Garamond"/>
          <w:color w:val="222222"/>
          <w:sz w:val="22"/>
          <w:szCs w:val="22"/>
          <w:u w:val="single"/>
        </w:rPr>
      </w:pPr>
      <w:r w:rsidRPr="00A97E32">
        <w:rPr>
          <w:rFonts w:ascii="Garamond" w:hAnsi="Garamond"/>
          <w:b/>
          <w:bCs/>
          <w:color w:val="222222"/>
          <w:sz w:val="22"/>
          <w:szCs w:val="22"/>
          <w:u w:val="single"/>
        </w:rPr>
        <w:t>Responsibilities:</w:t>
      </w:r>
    </w:p>
    <w:p w:rsidR="004105F1" w:rsidRPr="00A97E32" w:rsidRDefault="004105F1" w:rsidP="004105F1">
      <w:pPr>
        <w:numPr>
          <w:ilvl w:val="0"/>
          <w:numId w:val="5"/>
        </w:numPr>
        <w:tabs>
          <w:tab w:val="left" w:pos="1080"/>
        </w:tabs>
        <w:jc w:val="both"/>
        <w:rPr>
          <w:rFonts w:ascii="Garamond" w:hAnsi="Garamond"/>
          <w:sz w:val="22"/>
          <w:szCs w:val="22"/>
        </w:rPr>
      </w:pPr>
      <w:r w:rsidRPr="00A97E32">
        <w:rPr>
          <w:rFonts w:ascii="Garamond" w:hAnsi="Garamond"/>
          <w:sz w:val="22"/>
          <w:szCs w:val="22"/>
        </w:rPr>
        <w:t xml:space="preserve">Responsible for </w:t>
      </w:r>
      <w:r w:rsidRPr="00A97E32">
        <w:rPr>
          <w:rFonts w:ascii="Garamond" w:hAnsi="Garamond"/>
          <w:b/>
          <w:bCs/>
          <w:sz w:val="22"/>
          <w:szCs w:val="22"/>
        </w:rPr>
        <w:t>requirements gathering</w:t>
      </w:r>
      <w:r w:rsidRPr="00A97E32">
        <w:rPr>
          <w:rFonts w:ascii="Garamond" w:hAnsi="Garamond"/>
          <w:sz w:val="22"/>
          <w:szCs w:val="22"/>
        </w:rPr>
        <w:t xml:space="preserve"> and documenting by meeting Users.</w:t>
      </w:r>
    </w:p>
    <w:p w:rsidR="004105F1" w:rsidRPr="00A97E32" w:rsidRDefault="004105F1" w:rsidP="004105F1">
      <w:pPr>
        <w:numPr>
          <w:ilvl w:val="0"/>
          <w:numId w:val="5"/>
        </w:numPr>
        <w:tabs>
          <w:tab w:val="left" w:pos="1080"/>
        </w:tabs>
        <w:jc w:val="both"/>
        <w:rPr>
          <w:rFonts w:ascii="Garamond" w:hAnsi="Garamond"/>
          <w:sz w:val="22"/>
          <w:szCs w:val="22"/>
        </w:rPr>
      </w:pPr>
      <w:r w:rsidRPr="00A97E32">
        <w:rPr>
          <w:rFonts w:ascii="Garamond" w:hAnsi="Garamond"/>
          <w:sz w:val="22"/>
          <w:szCs w:val="22"/>
        </w:rPr>
        <w:t>Responsible for analyzing business requirements and development specifications in order to create and execute test plans.</w:t>
      </w:r>
    </w:p>
    <w:p w:rsidR="004105F1" w:rsidRPr="00A97E32" w:rsidRDefault="004105F1" w:rsidP="004105F1">
      <w:pPr>
        <w:numPr>
          <w:ilvl w:val="0"/>
          <w:numId w:val="5"/>
        </w:numPr>
        <w:tabs>
          <w:tab w:val="left" w:pos="1080"/>
        </w:tabs>
        <w:jc w:val="both"/>
        <w:rPr>
          <w:rFonts w:ascii="Garamond" w:hAnsi="Garamond"/>
          <w:sz w:val="22"/>
          <w:szCs w:val="22"/>
        </w:rPr>
      </w:pPr>
      <w:r w:rsidRPr="00A97E32">
        <w:rPr>
          <w:rFonts w:ascii="Garamond" w:hAnsi="Garamond"/>
          <w:sz w:val="22"/>
          <w:szCs w:val="22"/>
        </w:rPr>
        <w:t>Imported Functional Requirements into Test Director and perform Regression, Black box, System, End to End, Smoke testing.</w:t>
      </w:r>
    </w:p>
    <w:p w:rsidR="00554F6A" w:rsidRPr="00A97E32" w:rsidRDefault="00554F6A" w:rsidP="004105F1">
      <w:pPr>
        <w:numPr>
          <w:ilvl w:val="0"/>
          <w:numId w:val="5"/>
        </w:numPr>
        <w:tabs>
          <w:tab w:val="left" w:pos="1080"/>
        </w:tabs>
        <w:jc w:val="both"/>
        <w:rPr>
          <w:rFonts w:ascii="Garamond" w:hAnsi="Garamond"/>
          <w:sz w:val="22"/>
          <w:szCs w:val="22"/>
        </w:rPr>
      </w:pPr>
      <w:r w:rsidRPr="00A97E32">
        <w:rPr>
          <w:rFonts w:ascii="Garamond" w:hAnsi="Garamond"/>
          <w:sz w:val="22"/>
          <w:szCs w:val="22"/>
        </w:rPr>
        <w:t xml:space="preserve">Used Waterfall and </w:t>
      </w:r>
      <w:r w:rsidRPr="00A97E32">
        <w:rPr>
          <w:rFonts w:ascii="Garamond" w:hAnsi="Garamond"/>
          <w:b/>
          <w:bCs/>
          <w:sz w:val="22"/>
          <w:szCs w:val="22"/>
        </w:rPr>
        <w:t>Agile SCRUM</w:t>
      </w:r>
      <w:r w:rsidRPr="00A97E32">
        <w:rPr>
          <w:rFonts w:ascii="Garamond" w:hAnsi="Garamond"/>
          <w:sz w:val="22"/>
          <w:szCs w:val="22"/>
        </w:rPr>
        <w:t xml:space="preserve"> framework for project. </w:t>
      </w:r>
    </w:p>
    <w:p w:rsidR="004105F1" w:rsidRPr="00A97E32" w:rsidRDefault="004105F1" w:rsidP="004105F1">
      <w:pPr>
        <w:numPr>
          <w:ilvl w:val="0"/>
          <w:numId w:val="5"/>
        </w:numPr>
        <w:tabs>
          <w:tab w:val="left" w:pos="1080"/>
        </w:tabs>
        <w:jc w:val="both"/>
        <w:rPr>
          <w:rFonts w:ascii="Garamond" w:hAnsi="Garamond"/>
          <w:sz w:val="22"/>
          <w:szCs w:val="22"/>
        </w:rPr>
      </w:pPr>
      <w:r w:rsidRPr="00A97E32">
        <w:rPr>
          <w:rFonts w:ascii="Garamond" w:hAnsi="Garamond"/>
          <w:sz w:val="22"/>
          <w:szCs w:val="22"/>
        </w:rPr>
        <w:t xml:space="preserve">Developed </w:t>
      </w:r>
      <w:r w:rsidRPr="00A97E32">
        <w:rPr>
          <w:rFonts w:ascii="Garamond" w:hAnsi="Garamond"/>
          <w:b/>
          <w:bCs/>
          <w:sz w:val="22"/>
          <w:szCs w:val="22"/>
        </w:rPr>
        <w:t>Test Plan</w:t>
      </w:r>
      <w:r w:rsidRPr="00A97E32">
        <w:rPr>
          <w:rFonts w:ascii="Garamond" w:hAnsi="Garamond"/>
          <w:sz w:val="22"/>
          <w:szCs w:val="22"/>
        </w:rPr>
        <w:t xml:space="preserve"> and </w:t>
      </w:r>
      <w:r w:rsidRPr="00A97E32">
        <w:rPr>
          <w:rFonts w:ascii="Garamond" w:hAnsi="Garamond"/>
          <w:b/>
          <w:bCs/>
          <w:sz w:val="22"/>
          <w:szCs w:val="22"/>
        </w:rPr>
        <w:t>Test Cases</w:t>
      </w:r>
      <w:r w:rsidRPr="00A97E32">
        <w:rPr>
          <w:rFonts w:ascii="Garamond" w:hAnsi="Garamond"/>
          <w:sz w:val="22"/>
          <w:szCs w:val="22"/>
        </w:rPr>
        <w:t xml:space="preserve"> for all above-mentioned applications using Test Director</w:t>
      </w:r>
    </w:p>
    <w:p w:rsidR="004105F1" w:rsidRPr="00A97E32" w:rsidRDefault="004105F1" w:rsidP="004105F1">
      <w:pPr>
        <w:numPr>
          <w:ilvl w:val="0"/>
          <w:numId w:val="5"/>
        </w:numPr>
        <w:tabs>
          <w:tab w:val="left" w:pos="1080"/>
        </w:tabs>
        <w:jc w:val="both"/>
        <w:rPr>
          <w:rFonts w:ascii="Garamond" w:hAnsi="Garamond"/>
          <w:sz w:val="22"/>
          <w:szCs w:val="22"/>
        </w:rPr>
      </w:pPr>
      <w:r w:rsidRPr="00A97E32">
        <w:rPr>
          <w:rFonts w:ascii="Garamond" w:hAnsi="Garamond"/>
          <w:sz w:val="22"/>
          <w:szCs w:val="22"/>
        </w:rPr>
        <w:t xml:space="preserve">Designed automated scripts and Reusable Generic functions using Test script language. </w:t>
      </w:r>
    </w:p>
    <w:p w:rsidR="004105F1" w:rsidRPr="00A97E32" w:rsidRDefault="004105F1" w:rsidP="004105F1">
      <w:pPr>
        <w:numPr>
          <w:ilvl w:val="0"/>
          <w:numId w:val="5"/>
        </w:numPr>
        <w:tabs>
          <w:tab w:val="left" w:pos="1080"/>
        </w:tabs>
        <w:jc w:val="both"/>
        <w:rPr>
          <w:rFonts w:ascii="Garamond" w:hAnsi="Garamond"/>
          <w:sz w:val="22"/>
          <w:szCs w:val="22"/>
        </w:rPr>
      </w:pPr>
      <w:r w:rsidRPr="00A97E32">
        <w:rPr>
          <w:rFonts w:ascii="Garamond" w:hAnsi="Garamond"/>
          <w:sz w:val="22"/>
          <w:szCs w:val="22"/>
        </w:rPr>
        <w:t xml:space="preserve">Created Data driven tests using Win Runner and executed </w:t>
      </w:r>
      <w:r w:rsidRPr="00A97E32">
        <w:rPr>
          <w:rFonts w:ascii="Garamond" w:hAnsi="Garamond"/>
          <w:b/>
          <w:bCs/>
          <w:sz w:val="22"/>
          <w:szCs w:val="22"/>
        </w:rPr>
        <w:t>SQL Commands</w:t>
      </w:r>
      <w:r w:rsidRPr="00A97E32">
        <w:rPr>
          <w:rFonts w:ascii="Garamond" w:hAnsi="Garamond"/>
          <w:sz w:val="22"/>
          <w:szCs w:val="22"/>
        </w:rPr>
        <w:t xml:space="preserve"> to verify that correct data being displayed on the front end.</w:t>
      </w:r>
    </w:p>
    <w:p w:rsidR="004105F1" w:rsidRPr="00A97E32" w:rsidRDefault="004105F1" w:rsidP="004105F1">
      <w:pPr>
        <w:numPr>
          <w:ilvl w:val="0"/>
          <w:numId w:val="5"/>
        </w:numPr>
        <w:tabs>
          <w:tab w:val="left" w:pos="1080"/>
        </w:tabs>
        <w:jc w:val="both"/>
        <w:rPr>
          <w:rFonts w:ascii="Garamond" w:hAnsi="Garamond"/>
          <w:sz w:val="22"/>
          <w:szCs w:val="22"/>
        </w:rPr>
      </w:pPr>
      <w:r w:rsidRPr="00A97E32">
        <w:rPr>
          <w:rFonts w:ascii="Garamond" w:hAnsi="Garamond"/>
          <w:sz w:val="22"/>
          <w:szCs w:val="22"/>
        </w:rPr>
        <w:t xml:space="preserve">Designed test cases using </w:t>
      </w:r>
      <w:r w:rsidRPr="00A97E32">
        <w:rPr>
          <w:rFonts w:ascii="Garamond" w:hAnsi="Garamond"/>
          <w:b/>
          <w:bCs/>
          <w:sz w:val="22"/>
          <w:szCs w:val="22"/>
        </w:rPr>
        <w:t>Test Director</w:t>
      </w:r>
      <w:r w:rsidRPr="00A97E32">
        <w:rPr>
          <w:rFonts w:ascii="Garamond" w:hAnsi="Garamond"/>
          <w:sz w:val="22"/>
          <w:szCs w:val="22"/>
        </w:rPr>
        <w:t xml:space="preserve"> for each module based on the builds defined in the Module tracking system during the design phase of the applications. </w:t>
      </w:r>
    </w:p>
    <w:p w:rsidR="004105F1" w:rsidRPr="00A97E32" w:rsidRDefault="004105F1" w:rsidP="004105F1">
      <w:pPr>
        <w:numPr>
          <w:ilvl w:val="0"/>
          <w:numId w:val="5"/>
        </w:numPr>
        <w:tabs>
          <w:tab w:val="left" w:pos="1080"/>
        </w:tabs>
        <w:jc w:val="both"/>
        <w:rPr>
          <w:rFonts w:ascii="Garamond" w:hAnsi="Garamond"/>
          <w:sz w:val="22"/>
          <w:szCs w:val="22"/>
        </w:rPr>
      </w:pPr>
      <w:r w:rsidRPr="00A97E32">
        <w:rPr>
          <w:rFonts w:ascii="Garamond" w:hAnsi="Garamond"/>
          <w:sz w:val="22"/>
          <w:szCs w:val="22"/>
        </w:rPr>
        <w:t xml:space="preserve">Performed Compatibility Testing on multiple browsers and supported </w:t>
      </w:r>
      <w:r w:rsidRPr="00A97E32">
        <w:rPr>
          <w:rFonts w:ascii="Garamond" w:hAnsi="Garamond"/>
          <w:b/>
          <w:bCs/>
          <w:sz w:val="22"/>
          <w:szCs w:val="22"/>
        </w:rPr>
        <w:t>User acceptance testing</w:t>
      </w:r>
      <w:r w:rsidRPr="00A97E32">
        <w:rPr>
          <w:rFonts w:ascii="Garamond" w:hAnsi="Garamond"/>
          <w:sz w:val="22"/>
          <w:szCs w:val="22"/>
        </w:rPr>
        <w:t xml:space="preserve">. </w:t>
      </w:r>
    </w:p>
    <w:p w:rsidR="00A53091" w:rsidRPr="00A97E32" w:rsidRDefault="004105F1" w:rsidP="004105F1">
      <w:pPr>
        <w:numPr>
          <w:ilvl w:val="0"/>
          <w:numId w:val="5"/>
        </w:numPr>
        <w:tabs>
          <w:tab w:val="left" w:pos="1080"/>
        </w:tabs>
        <w:jc w:val="both"/>
        <w:rPr>
          <w:rFonts w:ascii="Garamond" w:hAnsi="Garamond"/>
          <w:sz w:val="22"/>
          <w:szCs w:val="22"/>
        </w:rPr>
      </w:pPr>
      <w:r w:rsidRPr="00A97E32">
        <w:rPr>
          <w:rFonts w:ascii="Garamond" w:hAnsi="Garamond"/>
          <w:sz w:val="22"/>
          <w:szCs w:val="22"/>
        </w:rPr>
        <w:t xml:space="preserve">Reported and tracked defects using Test Director and coordinated Defect management process. </w:t>
      </w:r>
    </w:p>
    <w:p w:rsidR="00950708" w:rsidRPr="00A97E32" w:rsidRDefault="00950708" w:rsidP="00BA2B79">
      <w:pPr>
        <w:tabs>
          <w:tab w:val="left" w:pos="1080"/>
        </w:tabs>
        <w:jc w:val="both"/>
        <w:rPr>
          <w:rFonts w:ascii="Garamond" w:hAnsi="Garamond"/>
          <w:b/>
          <w:sz w:val="22"/>
          <w:szCs w:val="22"/>
        </w:rPr>
      </w:pPr>
      <w:r w:rsidRPr="00A97E32">
        <w:rPr>
          <w:rFonts w:ascii="Garamond" w:hAnsi="Garamond"/>
          <w:b/>
          <w:bCs/>
          <w:sz w:val="22"/>
          <w:szCs w:val="22"/>
        </w:rPr>
        <w:t>Environment</w:t>
      </w:r>
      <w:r w:rsidRPr="00A97E32">
        <w:rPr>
          <w:rFonts w:ascii="Garamond" w:hAnsi="Garamond"/>
          <w:bCs/>
          <w:sz w:val="22"/>
          <w:szCs w:val="22"/>
        </w:rPr>
        <w:t xml:space="preserve">:  </w:t>
      </w:r>
      <w:r w:rsidR="004105F1" w:rsidRPr="00A97E32">
        <w:rPr>
          <w:rFonts w:ascii="Garamond" w:hAnsi="Garamond"/>
          <w:color w:val="000000"/>
          <w:sz w:val="22"/>
          <w:szCs w:val="22"/>
        </w:rPr>
        <w:t>Rational Rose, Clear Case 2002, Rational Clear Quest 2002, MS Visio,</w:t>
      </w:r>
      <w:r w:rsidR="00554F6A" w:rsidRPr="00A97E32">
        <w:rPr>
          <w:rFonts w:ascii="Garamond" w:hAnsi="Garamond"/>
          <w:color w:val="000000"/>
          <w:sz w:val="22"/>
          <w:szCs w:val="22"/>
        </w:rPr>
        <w:t xml:space="preserve"> Agile, </w:t>
      </w:r>
      <w:r w:rsidR="004105F1" w:rsidRPr="00A97E32">
        <w:rPr>
          <w:rFonts w:ascii="Garamond" w:hAnsi="Garamond"/>
          <w:color w:val="000000"/>
          <w:sz w:val="22"/>
          <w:szCs w:val="22"/>
        </w:rPr>
        <w:t xml:space="preserve"> MS Excel, MS Word, MS Power Point, MS Project, SQL Server 2008, TOAD, Oracle.</w:t>
      </w:r>
    </w:p>
    <w:p w:rsidR="005B044D" w:rsidRPr="00A97E32" w:rsidRDefault="005B044D" w:rsidP="00BA2B79">
      <w:pPr>
        <w:tabs>
          <w:tab w:val="left" w:pos="1080"/>
        </w:tabs>
        <w:jc w:val="both"/>
        <w:rPr>
          <w:rFonts w:ascii="Garamond" w:hAnsi="Garamond"/>
          <w:b/>
          <w:bCs/>
          <w:sz w:val="22"/>
          <w:szCs w:val="22"/>
        </w:rPr>
      </w:pPr>
    </w:p>
    <w:p w:rsidR="00EC11E6" w:rsidRPr="00A97E32" w:rsidRDefault="004105F1" w:rsidP="00BA2B79">
      <w:pPr>
        <w:tabs>
          <w:tab w:val="left" w:pos="1080"/>
        </w:tabs>
        <w:jc w:val="both"/>
        <w:rPr>
          <w:rFonts w:ascii="Garamond" w:hAnsi="Garamond"/>
          <w:b/>
          <w:bCs/>
          <w:sz w:val="22"/>
          <w:szCs w:val="22"/>
          <w:u w:val="single"/>
        </w:rPr>
      </w:pPr>
      <w:r w:rsidRPr="00A97E32">
        <w:rPr>
          <w:rFonts w:ascii="Garamond" w:hAnsi="Garamond"/>
          <w:b/>
          <w:bCs/>
          <w:sz w:val="22"/>
          <w:szCs w:val="22"/>
          <w:u w:val="single"/>
        </w:rPr>
        <w:t>Sun Trust Bank, FL</w:t>
      </w:r>
      <w:r w:rsidR="00DC1626" w:rsidRPr="00A97E32">
        <w:rPr>
          <w:rFonts w:ascii="Garamond" w:hAnsi="Garamond"/>
          <w:sz w:val="22"/>
          <w:szCs w:val="22"/>
          <w:u w:val="single"/>
        </w:rPr>
        <w:tab/>
      </w:r>
      <w:r w:rsidRPr="00A97E32">
        <w:rPr>
          <w:rFonts w:ascii="Garamond" w:hAnsi="Garamond"/>
          <w:sz w:val="22"/>
          <w:szCs w:val="22"/>
          <w:u w:val="single"/>
        </w:rPr>
        <w:tab/>
      </w:r>
      <w:r w:rsidRPr="00A97E32">
        <w:rPr>
          <w:rFonts w:ascii="Garamond" w:hAnsi="Garamond"/>
          <w:sz w:val="22"/>
          <w:szCs w:val="22"/>
          <w:u w:val="single"/>
        </w:rPr>
        <w:tab/>
      </w:r>
      <w:r w:rsidRPr="00A97E32">
        <w:rPr>
          <w:rFonts w:ascii="Garamond" w:hAnsi="Garamond"/>
          <w:sz w:val="22"/>
          <w:szCs w:val="22"/>
          <w:u w:val="single"/>
        </w:rPr>
        <w:tab/>
      </w:r>
      <w:r w:rsidRPr="00A97E32">
        <w:rPr>
          <w:rFonts w:ascii="Garamond" w:hAnsi="Garamond"/>
          <w:sz w:val="22"/>
          <w:szCs w:val="22"/>
          <w:u w:val="single"/>
        </w:rPr>
        <w:tab/>
      </w:r>
      <w:r w:rsidRPr="00A97E32">
        <w:rPr>
          <w:rFonts w:ascii="Garamond" w:hAnsi="Garamond"/>
          <w:sz w:val="22"/>
          <w:szCs w:val="22"/>
          <w:u w:val="single"/>
        </w:rPr>
        <w:tab/>
      </w:r>
      <w:r w:rsidRPr="00A97E32">
        <w:rPr>
          <w:rFonts w:ascii="Garamond" w:hAnsi="Garamond"/>
          <w:sz w:val="22"/>
          <w:szCs w:val="22"/>
          <w:u w:val="single"/>
        </w:rPr>
        <w:tab/>
      </w:r>
      <w:r w:rsidRPr="00A97E32">
        <w:rPr>
          <w:rFonts w:ascii="Garamond" w:hAnsi="Garamond"/>
          <w:sz w:val="22"/>
          <w:szCs w:val="22"/>
          <w:u w:val="single"/>
        </w:rPr>
        <w:tab/>
      </w:r>
      <w:r w:rsidRPr="00A97E32">
        <w:rPr>
          <w:rFonts w:ascii="Garamond" w:hAnsi="Garamond"/>
          <w:sz w:val="22"/>
          <w:szCs w:val="22"/>
          <w:u w:val="single"/>
        </w:rPr>
        <w:tab/>
      </w:r>
      <w:r w:rsidR="00BE31C5" w:rsidRPr="00A97E32">
        <w:rPr>
          <w:rFonts w:ascii="Garamond" w:hAnsi="Garamond"/>
          <w:b/>
          <w:color w:val="000000"/>
          <w:sz w:val="22"/>
          <w:szCs w:val="22"/>
          <w:u w:val="single"/>
        </w:rPr>
        <w:t>Nov</w:t>
      </w:r>
      <w:r w:rsidRPr="00A97E32">
        <w:rPr>
          <w:rFonts w:ascii="Garamond" w:hAnsi="Garamond"/>
          <w:b/>
          <w:color w:val="000000"/>
          <w:sz w:val="22"/>
          <w:szCs w:val="22"/>
          <w:u w:val="single"/>
        </w:rPr>
        <w:t xml:space="preserve"> 2008</w:t>
      </w:r>
      <w:r w:rsidR="00115F94" w:rsidRPr="00A97E32">
        <w:rPr>
          <w:rFonts w:ascii="Garamond" w:hAnsi="Garamond"/>
          <w:b/>
          <w:color w:val="000000"/>
          <w:sz w:val="22"/>
          <w:szCs w:val="22"/>
          <w:u w:val="single"/>
        </w:rPr>
        <w:t>-Dec</w:t>
      </w:r>
      <w:r w:rsidR="00BE31C5" w:rsidRPr="00A97E32">
        <w:rPr>
          <w:rFonts w:ascii="Garamond" w:hAnsi="Garamond"/>
          <w:b/>
          <w:color w:val="000000"/>
          <w:sz w:val="22"/>
          <w:szCs w:val="22"/>
          <w:u w:val="single"/>
        </w:rPr>
        <w:t xml:space="preserve"> </w:t>
      </w:r>
      <w:r w:rsidR="00115F94" w:rsidRPr="00A97E32">
        <w:rPr>
          <w:rFonts w:ascii="Garamond" w:hAnsi="Garamond"/>
          <w:b/>
          <w:color w:val="000000"/>
          <w:sz w:val="22"/>
          <w:szCs w:val="22"/>
          <w:u w:val="single"/>
        </w:rPr>
        <w:t>20</w:t>
      </w:r>
      <w:r w:rsidR="00BE31C5" w:rsidRPr="00A97E32">
        <w:rPr>
          <w:rFonts w:ascii="Garamond" w:hAnsi="Garamond"/>
          <w:b/>
          <w:color w:val="000000"/>
          <w:sz w:val="22"/>
          <w:szCs w:val="22"/>
          <w:u w:val="single"/>
        </w:rPr>
        <w:t>10</w:t>
      </w:r>
    </w:p>
    <w:p w:rsidR="00E74163" w:rsidRPr="00A97E32" w:rsidRDefault="00DC1626" w:rsidP="00BA2B79">
      <w:pPr>
        <w:tabs>
          <w:tab w:val="left" w:pos="1080"/>
        </w:tabs>
        <w:jc w:val="both"/>
        <w:rPr>
          <w:rFonts w:ascii="Garamond" w:hAnsi="Garamond"/>
          <w:b/>
          <w:bCs/>
          <w:sz w:val="22"/>
          <w:szCs w:val="22"/>
          <w:u w:val="single"/>
        </w:rPr>
      </w:pPr>
      <w:r w:rsidRPr="00A97E32">
        <w:rPr>
          <w:rFonts w:ascii="Garamond" w:hAnsi="Garamond"/>
          <w:b/>
          <w:bCs/>
          <w:sz w:val="22"/>
          <w:szCs w:val="22"/>
          <w:u w:val="single"/>
        </w:rPr>
        <w:t>Business Analyst</w:t>
      </w:r>
    </w:p>
    <w:p w:rsidR="00EC11E6" w:rsidRPr="00A97E32" w:rsidRDefault="00EC11E6" w:rsidP="00BA2B79">
      <w:pPr>
        <w:shd w:val="clear" w:color="auto" w:fill="FFFFFF"/>
        <w:rPr>
          <w:rFonts w:ascii="Garamond" w:hAnsi="Garamond"/>
          <w:color w:val="222222"/>
          <w:sz w:val="22"/>
          <w:szCs w:val="22"/>
        </w:rPr>
      </w:pPr>
    </w:p>
    <w:p w:rsidR="00107ED0" w:rsidRPr="00A97E32" w:rsidRDefault="004105F1" w:rsidP="00BA2B79">
      <w:pPr>
        <w:shd w:val="clear" w:color="auto" w:fill="FFFFFF"/>
        <w:rPr>
          <w:rFonts w:ascii="Garamond" w:hAnsi="Garamond"/>
          <w:color w:val="222222"/>
          <w:sz w:val="22"/>
          <w:szCs w:val="22"/>
        </w:rPr>
      </w:pPr>
      <w:r w:rsidRPr="00A97E32">
        <w:rPr>
          <w:rFonts w:ascii="Garamond" w:hAnsi="Garamond"/>
          <w:color w:val="222222"/>
          <w:sz w:val="22"/>
          <w:szCs w:val="22"/>
        </w:rPr>
        <w:t xml:space="preserve">Sun Trust is engaged in providing banking, asset management, health spending solutions and related financial services to both individual and business customers’ nationwide. Sun Trust is a multi-bank holding company, Finance, </w:t>
      </w:r>
      <w:r w:rsidRPr="00A97E32">
        <w:rPr>
          <w:rFonts w:ascii="Garamond" w:hAnsi="Garamond"/>
          <w:b/>
          <w:bCs/>
          <w:color w:val="222222"/>
          <w:sz w:val="22"/>
          <w:szCs w:val="22"/>
        </w:rPr>
        <w:t>Fixed</w:t>
      </w:r>
      <w:r w:rsidRPr="00A97E32">
        <w:rPr>
          <w:rFonts w:ascii="Garamond" w:hAnsi="Garamond"/>
          <w:color w:val="222222"/>
          <w:sz w:val="22"/>
          <w:szCs w:val="22"/>
        </w:rPr>
        <w:t xml:space="preserve"> </w:t>
      </w:r>
      <w:r w:rsidRPr="00A97E32">
        <w:rPr>
          <w:rFonts w:ascii="Garamond" w:hAnsi="Garamond"/>
          <w:b/>
          <w:bCs/>
          <w:color w:val="222222"/>
          <w:sz w:val="22"/>
          <w:szCs w:val="22"/>
        </w:rPr>
        <w:t>Income banking</w:t>
      </w:r>
      <w:r w:rsidRPr="00A97E32">
        <w:rPr>
          <w:rFonts w:ascii="Garamond" w:hAnsi="Garamond"/>
          <w:color w:val="222222"/>
          <w:sz w:val="22"/>
          <w:szCs w:val="22"/>
        </w:rPr>
        <w:t xml:space="preserve"> </w:t>
      </w:r>
      <w:r w:rsidRPr="00A97E32">
        <w:rPr>
          <w:rFonts w:ascii="Garamond" w:hAnsi="Garamond"/>
          <w:b/>
          <w:bCs/>
          <w:color w:val="222222"/>
          <w:sz w:val="22"/>
          <w:szCs w:val="22"/>
        </w:rPr>
        <w:t>mortgage</w:t>
      </w:r>
      <w:r w:rsidRPr="00A97E32">
        <w:rPr>
          <w:rFonts w:ascii="Garamond" w:hAnsi="Garamond"/>
          <w:color w:val="222222"/>
          <w:sz w:val="22"/>
          <w:szCs w:val="22"/>
        </w:rPr>
        <w:t xml:space="preserve"> </w:t>
      </w:r>
      <w:r w:rsidRPr="00A97E32">
        <w:rPr>
          <w:rFonts w:ascii="Garamond" w:hAnsi="Garamond"/>
          <w:b/>
          <w:bCs/>
          <w:color w:val="222222"/>
          <w:sz w:val="22"/>
          <w:szCs w:val="22"/>
        </w:rPr>
        <w:t>payment</w:t>
      </w:r>
      <w:r w:rsidRPr="00A97E32">
        <w:rPr>
          <w:rFonts w:ascii="Garamond" w:hAnsi="Garamond"/>
          <w:color w:val="222222"/>
          <w:sz w:val="22"/>
          <w:szCs w:val="22"/>
        </w:rPr>
        <w:t xml:space="preserve"> card </w:t>
      </w:r>
      <w:r w:rsidRPr="00A97E32">
        <w:rPr>
          <w:rFonts w:ascii="Garamond" w:hAnsi="Garamond"/>
          <w:b/>
          <w:bCs/>
          <w:color w:val="222222"/>
          <w:sz w:val="22"/>
          <w:szCs w:val="22"/>
        </w:rPr>
        <w:t>industry</w:t>
      </w:r>
      <w:r w:rsidRPr="00A97E32">
        <w:rPr>
          <w:rFonts w:ascii="Garamond" w:hAnsi="Garamond"/>
          <w:color w:val="222222"/>
          <w:sz w:val="22"/>
          <w:szCs w:val="22"/>
        </w:rPr>
        <w:t xml:space="preserve"> credit cards are processed </w:t>
      </w:r>
      <w:r w:rsidRPr="00A97E32">
        <w:rPr>
          <w:rFonts w:ascii="Garamond" w:hAnsi="Garamond"/>
          <w:b/>
          <w:bCs/>
          <w:color w:val="222222"/>
          <w:sz w:val="22"/>
          <w:szCs w:val="22"/>
        </w:rPr>
        <w:t>credit</w:t>
      </w:r>
      <w:r w:rsidRPr="00A97E32">
        <w:rPr>
          <w:rFonts w:ascii="Garamond" w:hAnsi="Garamond"/>
          <w:color w:val="222222"/>
          <w:sz w:val="22"/>
          <w:szCs w:val="22"/>
        </w:rPr>
        <w:t xml:space="preserve"> </w:t>
      </w:r>
      <w:r w:rsidRPr="00A97E32">
        <w:rPr>
          <w:rFonts w:ascii="Garamond" w:hAnsi="Garamond"/>
          <w:b/>
          <w:bCs/>
          <w:color w:val="222222"/>
          <w:sz w:val="22"/>
          <w:szCs w:val="22"/>
        </w:rPr>
        <w:t>card</w:t>
      </w:r>
      <w:r w:rsidRPr="00A97E32">
        <w:rPr>
          <w:rFonts w:ascii="Garamond" w:hAnsi="Garamond"/>
          <w:color w:val="222222"/>
          <w:sz w:val="22"/>
          <w:szCs w:val="22"/>
        </w:rPr>
        <w:t xml:space="preserve"> </w:t>
      </w:r>
      <w:r w:rsidRPr="00A97E32">
        <w:rPr>
          <w:rFonts w:ascii="Garamond" w:hAnsi="Garamond"/>
          <w:b/>
          <w:bCs/>
          <w:color w:val="222222"/>
          <w:sz w:val="22"/>
          <w:szCs w:val="22"/>
        </w:rPr>
        <w:t>related</w:t>
      </w:r>
      <w:r w:rsidRPr="00A97E32">
        <w:rPr>
          <w:rFonts w:ascii="Garamond" w:hAnsi="Garamond"/>
          <w:color w:val="222222"/>
          <w:sz w:val="22"/>
          <w:szCs w:val="22"/>
        </w:rPr>
        <w:t xml:space="preserve"> </w:t>
      </w:r>
      <w:r w:rsidRPr="00A97E32">
        <w:rPr>
          <w:rFonts w:ascii="Garamond" w:hAnsi="Garamond"/>
          <w:b/>
          <w:bCs/>
          <w:color w:val="222222"/>
          <w:sz w:val="22"/>
          <w:szCs w:val="22"/>
        </w:rPr>
        <w:t xml:space="preserve">rules. </w:t>
      </w:r>
      <w:r w:rsidRPr="00A97E32">
        <w:rPr>
          <w:rFonts w:ascii="Garamond" w:hAnsi="Garamond"/>
          <w:color w:val="222222"/>
          <w:sz w:val="22"/>
          <w:szCs w:val="22"/>
        </w:rPr>
        <w:t xml:space="preserve">Single-purpose companies that deal with brokerage services and insurance and registered investment advisors for proprietary mutual funds. Application involve authenticate customer and helps customer to access Investment account, liquidity account and liability account. It also helps customer for </w:t>
      </w:r>
      <w:r w:rsidRPr="00A97E32">
        <w:rPr>
          <w:rFonts w:ascii="Garamond" w:hAnsi="Garamond"/>
          <w:b/>
          <w:bCs/>
          <w:color w:val="222222"/>
          <w:sz w:val="22"/>
          <w:szCs w:val="22"/>
        </w:rPr>
        <w:t>e –banking</w:t>
      </w:r>
      <w:r w:rsidRPr="00A97E32">
        <w:rPr>
          <w:rFonts w:ascii="Garamond" w:hAnsi="Garamond"/>
          <w:color w:val="222222"/>
          <w:sz w:val="22"/>
          <w:szCs w:val="22"/>
        </w:rPr>
        <w:t xml:space="preserve"> activities and gives financial information. </w:t>
      </w:r>
      <w:r w:rsidR="00CF5DF0" w:rsidRPr="00A97E32">
        <w:rPr>
          <w:rFonts w:ascii="Garamond" w:hAnsi="Garamond"/>
          <w:color w:val="222222"/>
          <w:sz w:val="22"/>
          <w:szCs w:val="22"/>
        </w:rPr>
        <w:t> </w:t>
      </w:r>
    </w:p>
    <w:p w:rsidR="004105F1" w:rsidRPr="00A97E32" w:rsidRDefault="004105F1" w:rsidP="00BA2B79">
      <w:pPr>
        <w:shd w:val="clear" w:color="auto" w:fill="FFFFFF"/>
        <w:rPr>
          <w:rFonts w:ascii="Garamond" w:hAnsi="Garamond"/>
          <w:color w:val="222222"/>
          <w:sz w:val="22"/>
          <w:szCs w:val="22"/>
        </w:rPr>
      </w:pPr>
    </w:p>
    <w:p w:rsidR="004105F1" w:rsidRPr="00A97E32" w:rsidRDefault="004105F1" w:rsidP="00BA2B79">
      <w:pPr>
        <w:shd w:val="clear" w:color="auto" w:fill="FFFFFF"/>
        <w:rPr>
          <w:rFonts w:ascii="Garamond" w:hAnsi="Garamond"/>
          <w:color w:val="222222"/>
          <w:sz w:val="22"/>
          <w:szCs w:val="22"/>
          <w:u w:val="single"/>
        </w:rPr>
      </w:pPr>
      <w:r w:rsidRPr="00A97E32">
        <w:rPr>
          <w:rFonts w:ascii="Garamond" w:hAnsi="Garamond"/>
          <w:b/>
          <w:bCs/>
          <w:color w:val="222222"/>
          <w:sz w:val="22"/>
          <w:szCs w:val="22"/>
          <w:u w:val="single"/>
        </w:rPr>
        <w:t>Responsibilities:</w:t>
      </w:r>
    </w:p>
    <w:p w:rsidR="004105F1" w:rsidRPr="00A97E32" w:rsidRDefault="004105F1" w:rsidP="004105F1">
      <w:pPr>
        <w:pStyle w:val="ListParagraph"/>
        <w:numPr>
          <w:ilvl w:val="0"/>
          <w:numId w:val="19"/>
        </w:numPr>
        <w:shd w:val="clear" w:color="auto" w:fill="FFFFFF"/>
        <w:rPr>
          <w:rFonts w:ascii="Garamond" w:hAnsi="Garamond"/>
          <w:color w:val="222222"/>
          <w:sz w:val="22"/>
          <w:szCs w:val="22"/>
        </w:rPr>
      </w:pPr>
      <w:r w:rsidRPr="00A97E32">
        <w:rPr>
          <w:rFonts w:ascii="Garamond" w:hAnsi="Garamond"/>
          <w:color w:val="222222"/>
          <w:sz w:val="22"/>
          <w:szCs w:val="22"/>
        </w:rPr>
        <w:t>Worked with the Stakeholders , Project Manager and senior Business &amp; SQA (</w:t>
      </w:r>
      <w:r w:rsidRPr="00A97E32">
        <w:rPr>
          <w:rFonts w:ascii="Garamond" w:hAnsi="Garamond"/>
          <w:b/>
          <w:bCs/>
          <w:color w:val="222222"/>
          <w:sz w:val="22"/>
          <w:szCs w:val="22"/>
        </w:rPr>
        <w:t>Software Quality Assurance</w:t>
      </w:r>
      <w:r w:rsidRPr="00A97E32">
        <w:rPr>
          <w:rFonts w:ascii="Garamond" w:hAnsi="Garamond"/>
          <w:color w:val="222222"/>
          <w:sz w:val="22"/>
          <w:szCs w:val="22"/>
        </w:rPr>
        <w:t xml:space="preserve">) Analysts in defining, documenting the business needs and </w:t>
      </w:r>
      <w:r w:rsidRPr="00A97E32">
        <w:rPr>
          <w:rFonts w:ascii="Garamond" w:hAnsi="Garamond"/>
          <w:b/>
          <w:bCs/>
          <w:color w:val="222222"/>
          <w:sz w:val="22"/>
          <w:szCs w:val="22"/>
        </w:rPr>
        <w:t>Business Process flows</w:t>
      </w:r>
      <w:r w:rsidRPr="00A97E32">
        <w:rPr>
          <w:rFonts w:ascii="Garamond" w:hAnsi="Garamond"/>
          <w:color w:val="222222"/>
          <w:sz w:val="22"/>
          <w:szCs w:val="22"/>
        </w:rPr>
        <w:t>.</w:t>
      </w:r>
    </w:p>
    <w:p w:rsidR="004105F1" w:rsidRPr="00A97E32" w:rsidRDefault="004105F1" w:rsidP="004105F1">
      <w:pPr>
        <w:pStyle w:val="ListParagraph"/>
        <w:numPr>
          <w:ilvl w:val="0"/>
          <w:numId w:val="19"/>
        </w:numPr>
        <w:shd w:val="clear" w:color="auto" w:fill="FFFFFF"/>
        <w:rPr>
          <w:rFonts w:ascii="Garamond" w:hAnsi="Garamond"/>
          <w:color w:val="222222"/>
          <w:sz w:val="22"/>
          <w:szCs w:val="22"/>
        </w:rPr>
      </w:pPr>
      <w:r w:rsidRPr="00A97E32">
        <w:rPr>
          <w:rFonts w:ascii="Garamond" w:hAnsi="Garamond"/>
          <w:color w:val="222222"/>
          <w:sz w:val="22"/>
          <w:szCs w:val="22"/>
        </w:rPr>
        <w:lastRenderedPageBreak/>
        <w:t>Analyzed and scope the area of analysis, working with project managers and business sponsors to clarify the level and complexity of the business analysis effort needed for the project. Detail business requirements and Worked with user community and keep updated system documentation</w:t>
      </w:r>
    </w:p>
    <w:p w:rsidR="004105F1" w:rsidRPr="00A97E32" w:rsidRDefault="004105F1" w:rsidP="004105F1">
      <w:pPr>
        <w:pStyle w:val="ListParagraph"/>
        <w:numPr>
          <w:ilvl w:val="0"/>
          <w:numId w:val="19"/>
        </w:numPr>
        <w:shd w:val="clear" w:color="auto" w:fill="FFFFFF"/>
        <w:rPr>
          <w:rFonts w:ascii="Garamond" w:hAnsi="Garamond"/>
          <w:color w:val="222222"/>
          <w:sz w:val="22"/>
          <w:szCs w:val="22"/>
        </w:rPr>
      </w:pPr>
      <w:r w:rsidRPr="00A97E32">
        <w:rPr>
          <w:rFonts w:ascii="Garamond" w:hAnsi="Garamond"/>
          <w:color w:val="222222"/>
          <w:sz w:val="22"/>
          <w:szCs w:val="22"/>
        </w:rPr>
        <w:t xml:space="preserve">Accumulated customer requirements from various ends through surveys, interviews, </w:t>
      </w:r>
      <w:r w:rsidRPr="00A97E32">
        <w:rPr>
          <w:rFonts w:ascii="Garamond" w:hAnsi="Garamond"/>
          <w:b/>
          <w:bCs/>
          <w:color w:val="222222"/>
          <w:sz w:val="22"/>
          <w:szCs w:val="22"/>
        </w:rPr>
        <w:t xml:space="preserve">and RAD </w:t>
      </w:r>
      <w:r w:rsidRPr="00A97E32">
        <w:rPr>
          <w:rFonts w:ascii="Garamond" w:hAnsi="Garamond"/>
          <w:color w:val="222222"/>
          <w:sz w:val="22"/>
          <w:szCs w:val="22"/>
        </w:rPr>
        <w:t xml:space="preserve">and </w:t>
      </w:r>
      <w:r w:rsidRPr="00A97E32">
        <w:rPr>
          <w:rFonts w:ascii="Garamond" w:hAnsi="Garamond"/>
          <w:b/>
          <w:bCs/>
          <w:color w:val="222222"/>
          <w:sz w:val="22"/>
          <w:szCs w:val="22"/>
        </w:rPr>
        <w:t>JAD sessions</w:t>
      </w:r>
      <w:r w:rsidRPr="00A97E32">
        <w:rPr>
          <w:rFonts w:ascii="Garamond" w:hAnsi="Garamond"/>
          <w:color w:val="222222"/>
          <w:sz w:val="22"/>
          <w:szCs w:val="22"/>
        </w:rPr>
        <w:t xml:space="preserve"> and translated them into system requirements.</w:t>
      </w:r>
    </w:p>
    <w:p w:rsidR="004105F1" w:rsidRPr="00A97E32" w:rsidRDefault="004105F1" w:rsidP="004105F1">
      <w:pPr>
        <w:pStyle w:val="ListParagraph"/>
        <w:numPr>
          <w:ilvl w:val="0"/>
          <w:numId w:val="19"/>
        </w:numPr>
        <w:shd w:val="clear" w:color="auto" w:fill="FFFFFF"/>
        <w:rPr>
          <w:rFonts w:ascii="Garamond" w:hAnsi="Garamond"/>
          <w:b/>
          <w:bCs/>
          <w:color w:val="222222"/>
          <w:sz w:val="22"/>
          <w:szCs w:val="22"/>
        </w:rPr>
      </w:pPr>
      <w:r w:rsidRPr="00A97E32">
        <w:rPr>
          <w:rFonts w:ascii="Garamond" w:hAnsi="Garamond"/>
          <w:b/>
          <w:bCs/>
          <w:color w:val="222222"/>
          <w:sz w:val="22"/>
          <w:szCs w:val="22"/>
        </w:rPr>
        <w:t>Worked on Auto insurance and provided required details of insurance and claims maintained customer focused relationship and business stakeholder.</w:t>
      </w:r>
    </w:p>
    <w:p w:rsidR="004105F1" w:rsidRPr="00A97E32" w:rsidRDefault="004105F1" w:rsidP="004105F1">
      <w:pPr>
        <w:pStyle w:val="ListParagraph"/>
        <w:numPr>
          <w:ilvl w:val="0"/>
          <w:numId w:val="19"/>
        </w:numPr>
        <w:shd w:val="clear" w:color="auto" w:fill="FFFFFF"/>
        <w:rPr>
          <w:rFonts w:ascii="Garamond" w:hAnsi="Garamond"/>
          <w:color w:val="222222"/>
          <w:sz w:val="22"/>
          <w:szCs w:val="22"/>
        </w:rPr>
      </w:pPr>
      <w:r w:rsidRPr="00A97E32">
        <w:rPr>
          <w:rFonts w:ascii="Garamond" w:hAnsi="Garamond"/>
          <w:color w:val="222222"/>
          <w:sz w:val="22"/>
          <w:szCs w:val="22"/>
        </w:rPr>
        <w:t xml:space="preserve">Articulated the requirements into </w:t>
      </w:r>
      <w:r w:rsidRPr="00A97E32">
        <w:rPr>
          <w:rFonts w:ascii="Garamond" w:hAnsi="Garamond"/>
          <w:b/>
          <w:bCs/>
          <w:color w:val="222222"/>
          <w:sz w:val="22"/>
          <w:szCs w:val="22"/>
        </w:rPr>
        <w:t>functional</w:t>
      </w:r>
      <w:r w:rsidRPr="00A97E32">
        <w:rPr>
          <w:rFonts w:ascii="Garamond" w:hAnsi="Garamond"/>
          <w:color w:val="222222"/>
          <w:sz w:val="22"/>
          <w:szCs w:val="22"/>
        </w:rPr>
        <w:t xml:space="preserve"> </w:t>
      </w:r>
      <w:r w:rsidRPr="00A97E32">
        <w:rPr>
          <w:rFonts w:ascii="Garamond" w:hAnsi="Garamond"/>
          <w:b/>
          <w:bCs/>
          <w:color w:val="222222"/>
          <w:sz w:val="22"/>
          <w:szCs w:val="22"/>
        </w:rPr>
        <w:t>specification</w:t>
      </w:r>
      <w:r w:rsidRPr="00A97E32">
        <w:rPr>
          <w:rFonts w:ascii="Garamond" w:hAnsi="Garamond"/>
          <w:color w:val="222222"/>
          <w:sz w:val="22"/>
          <w:szCs w:val="22"/>
        </w:rPr>
        <w:t xml:space="preserve"> </w:t>
      </w:r>
      <w:r w:rsidRPr="00A97E32">
        <w:rPr>
          <w:rFonts w:ascii="Garamond" w:hAnsi="Garamond"/>
          <w:b/>
          <w:bCs/>
          <w:color w:val="222222"/>
          <w:sz w:val="22"/>
          <w:szCs w:val="22"/>
        </w:rPr>
        <w:t>documents</w:t>
      </w:r>
      <w:r w:rsidRPr="00A97E32">
        <w:rPr>
          <w:rFonts w:ascii="Garamond" w:hAnsi="Garamond"/>
          <w:color w:val="222222"/>
          <w:sz w:val="22"/>
          <w:szCs w:val="22"/>
        </w:rPr>
        <w:t xml:space="preserve"> demonstrating current process and modified procedures for application entry, manual and auto rating processes for various entities to be insured.</w:t>
      </w:r>
    </w:p>
    <w:p w:rsidR="004105F1" w:rsidRPr="00A97E32" w:rsidRDefault="004105F1" w:rsidP="004105F1">
      <w:pPr>
        <w:pStyle w:val="ListParagraph"/>
        <w:numPr>
          <w:ilvl w:val="0"/>
          <w:numId w:val="19"/>
        </w:numPr>
        <w:shd w:val="clear" w:color="auto" w:fill="FFFFFF"/>
        <w:rPr>
          <w:rFonts w:ascii="Garamond" w:hAnsi="Garamond"/>
          <w:color w:val="222222"/>
          <w:sz w:val="22"/>
          <w:szCs w:val="22"/>
        </w:rPr>
      </w:pPr>
      <w:r w:rsidRPr="00A97E32">
        <w:rPr>
          <w:rFonts w:ascii="Garamond" w:hAnsi="Garamond"/>
          <w:color w:val="222222"/>
          <w:sz w:val="22"/>
          <w:szCs w:val="22"/>
        </w:rPr>
        <w:t xml:space="preserve">Hands-on use case creation, flowcharts, sequence diagrams, activity diagrams and user interfaces using </w:t>
      </w:r>
      <w:r w:rsidRPr="00A97E32">
        <w:rPr>
          <w:rFonts w:ascii="Garamond" w:hAnsi="Garamond"/>
          <w:b/>
          <w:bCs/>
          <w:color w:val="222222"/>
          <w:sz w:val="22"/>
          <w:szCs w:val="22"/>
        </w:rPr>
        <w:t>UML</w:t>
      </w:r>
      <w:r w:rsidRPr="00A97E32">
        <w:rPr>
          <w:rFonts w:ascii="Garamond" w:hAnsi="Garamond"/>
          <w:color w:val="222222"/>
          <w:sz w:val="22"/>
          <w:szCs w:val="22"/>
        </w:rPr>
        <w:t>.</w:t>
      </w:r>
    </w:p>
    <w:p w:rsidR="004105F1" w:rsidRPr="00A97E32" w:rsidRDefault="004105F1" w:rsidP="004105F1">
      <w:pPr>
        <w:pStyle w:val="ListParagraph"/>
        <w:numPr>
          <w:ilvl w:val="0"/>
          <w:numId w:val="19"/>
        </w:numPr>
        <w:shd w:val="clear" w:color="auto" w:fill="FFFFFF"/>
        <w:rPr>
          <w:rFonts w:ascii="Garamond" w:hAnsi="Garamond"/>
          <w:color w:val="222222"/>
          <w:sz w:val="22"/>
          <w:szCs w:val="22"/>
        </w:rPr>
      </w:pPr>
      <w:r w:rsidRPr="00A97E32">
        <w:rPr>
          <w:rFonts w:ascii="Garamond" w:hAnsi="Garamond"/>
          <w:color w:val="222222"/>
          <w:sz w:val="22"/>
          <w:szCs w:val="22"/>
        </w:rPr>
        <w:t xml:space="preserve">Designed and developed project document templates based on </w:t>
      </w:r>
      <w:r w:rsidRPr="00A97E32">
        <w:rPr>
          <w:rFonts w:ascii="Garamond" w:hAnsi="Garamond"/>
          <w:b/>
          <w:bCs/>
          <w:color w:val="222222"/>
          <w:sz w:val="22"/>
          <w:szCs w:val="22"/>
        </w:rPr>
        <w:t>System Devel opment Life Cycle</w:t>
      </w:r>
      <w:r w:rsidRPr="00A97E32">
        <w:rPr>
          <w:rFonts w:ascii="Garamond" w:hAnsi="Garamond"/>
          <w:color w:val="222222"/>
          <w:sz w:val="22"/>
          <w:szCs w:val="22"/>
        </w:rPr>
        <w:t xml:space="preserve"> Methodology (SDLC). </w:t>
      </w:r>
    </w:p>
    <w:p w:rsidR="004105F1" w:rsidRPr="00A97E32" w:rsidRDefault="004105F1" w:rsidP="004105F1">
      <w:pPr>
        <w:pStyle w:val="ListParagraph"/>
        <w:numPr>
          <w:ilvl w:val="0"/>
          <w:numId w:val="19"/>
        </w:numPr>
        <w:shd w:val="clear" w:color="auto" w:fill="FFFFFF"/>
        <w:rPr>
          <w:rFonts w:ascii="Garamond" w:hAnsi="Garamond"/>
          <w:color w:val="222222"/>
          <w:sz w:val="22"/>
          <w:szCs w:val="22"/>
        </w:rPr>
      </w:pPr>
      <w:r w:rsidRPr="00A97E32">
        <w:rPr>
          <w:rFonts w:ascii="Garamond" w:hAnsi="Garamond"/>
          <w:color w:val="222222"/>
          <w:sz w:val="22"/>
          <w:szCs w:val="22"/>
        </w:rPr>
        <w:t>Experienced with Prototype development and both iterative and waterfall systems development processes.</w:t>
      </w:r>
    </w:p>
    <w:p w:rsidR="004105F1" w:rsidRPr="00A97E32" w:rsidRDefault="004105F1" w:rsidP="004105F1">
      <w:pPr>
        <w:pStyle w:val="ListParagraph"/>
        <w:numPr>
          <w:ilvl w:val="0"/>
          <w:numId w:val="19"/>
        </w:numPr>
        <w:shd w:val="clear" w:color="auto" w:fill="FFFFFF"/>
        <w:rPr>
          <w:rFonts w:ascii="Garamond" w:hAnsi="Garamond"/>
          <w:color w:val="222222"/>
          <w:sz w:val="22"/>
          <w:szCs w:val="22"/>
        </w:rPr>
      </w:pPr>
      <w:r w:rsidRPr="00A97E32">
        <w:rPr>
          <w:rFonts w:ascii="Garamond" w:hAnsi="Garamond"/>
          <w:color w:val="222222"/>
          <w:sz w:val="22"/>
          <w:szCs w:val="22"/>
        </w:rPr>
        <w:t xml:space="preserve">Performed </w:t>
      </w:r>
      <w:r w:rsidRPr="00A97E32">
        <w:rPr>
          <w:rFonts w:ascii="Garamond" w:hAnsi="Garamond"/>
          <w:b/>
          <w:bCs/>
          <w:color w:val="222222"/>
          <w:sz w:val="22"/>
          <w:szCs w:val="22"/>
        </w:rPr>
        <w:t>SWOT</w:t>
      </w:r>
      <w:r w:rsidRPr="00A97E32">
        <w:rPr>
          <w:rFonts w:ascii="Garamond" w:hAnsi="Garamond"/>
          <w:color w:val="222222"/>
          <w:sz w:val="22"/>
          <w:szCs w:val="22"/>
        </w:rPr>
        <w:t xml:space="preserve"> analysis to evaluate internal and external environment of the company.</w:t>
      </w:r>
    </w:p>
    <w:p w:rsidR="004105F1" w:rsidRPr="00A97E32" w:rsidRDefault="004105F1" w:rsidP="004105F1">
      <w:pPr>
        <w:pStyle w:val="ListParagraph"/>
        <w:numPr>
          <w:ilvl w:val="0"/>
          <w:numId w:val="19"/>
        </w:numPr>
        <w:shd w:val="clear" w:color="auto" w:fill="FFFFFF"/>
        <w:rPr>
          <w:rFonts w:ascii="Garamond" w:hAnsi="Garamond"/>
          <w:color w:val="222222"/>
          <w:sz w:val="22"/>
          <w:szCs w:val="22"/>
        </w:rPr>
      </w:pPr>
      <w:r w:rsidRPr="00A97E32">
        <w:rPr>
          <w:rFonts w:ascii="Garamond" w:hAnsi="Garamond"/>
          <w:color w:val="222222"/>
          <w:sz w:val="22"/>
          <w:szCs w:val="22"/>
        </w:rPr>
        <w:t>Assisted project manager with the scheduling and execution of implementation tasks.</w:t>
      </w:r>
    </w:p>
    <w:p w:rsidR="004105F1" w:rsidRPr="00A97E32" w:rsidRDefault="004105F1" w:rsidP="004105F1">
      <w:pPr>
        <w:pStyle w:val="ListParagraph"/>
        <w:numPr>
          <w:ilvl w:val="0"/>
          <w:numId w:val="19"/>
        </w:numPr>
        <w:shd w:val="clear" w:color="auto" w:fill="FFFFFF"/>
        <w:rPr>
          <w:rFonts w:ascii="Garamond" w:hAnsi="Garamond"/>
          <w:color w:val="222222"/>
          <w:sz w:val="22"/>
          <w:szCs w:val="22"/>
        </w:rPr>
      </w:pPr>
      <w:r w:rsidRPr="00A97E32">
        <w:rPr>
          <w:rFonts w:ascii="Garamond" w:hAnsi="Garamond"/>
          <w:color w:val="222222"/>
          <w:sz w:val="22"/>
          <w:szCs w:val="22"/>
        </w:rPr>
        <w:t>Involved in developing test strategy and test plans to ensure that test cases reflects user needs for the functional, user interface, performance, usability and security requirements.</w:t>
      </w:r>
    </w:p>
    <w:p w:rsidR="004105F1" w:rsidRPr="00A97E32" w:rsidRDefault="004105F1" w:rsidP="004105F1">
      <w:pPr>
        <w:pStyle w:val="ListParagraph"/>
        <w:numPr>
          <w:ilvl w:val="0"/>
          <w:numId w:val="19"/>
        </w:numPr>
        <w:shd w:val="clear" w:color="auto" w:fill="FFFFFF"/>
        <w:rPr>
          <w:rFonts w:ascii="Garamond" w:hAnsi="Garamond"/>
          <w:color w:val="222222"/>
          <w:sz w:val="22"/>
          <w:szCs w:val="22"/>
        </w:rPr>
      </w:pPr>
      <w:r w:rsidRPr="00A97E32">
        <w:rPr>
          <w:rFonts w:ascii="Garamond" w:hAnsi="Garamond"/>
          <w:color w:val="222222"/>
          <w:sz w:val="22"/>
          <w:szCs w:val="22"/>
        </w:rPr>
        <w:t>Reviewed Integration Test Plan for integration between modules.</w:t>
      </w:r>
    </w:p>
    <w:p w:rsidR="004105F1" w:rsidRPr="00A97E32" w:rsidRDefault="004105F1" w:rsidP="004105F1">
      <w:pPr>
        <w:pStyle w:val="ListParagraph"/>
        <w:numPr>
          <w:ilvl w:val="0"/>
          <w:numId w:val="19"/>
        </w:numPr>
        <w:shd w:val="clear" w:color="auto" w:fill="FFFFFF"/>
        <w:rPr>
          <w:rFonts w:ascii="Garamond" w:hAnsi="Garamond"/>
          <w:b/>
          <w:bCs/>
          <w:color w:val="222222"/>
          <w:sz w:val="22"/>
          <w:szCs w:val="22"/>
        </w:rPr>
      </w:pPr>
      <w:r w:rsidRPr="00A97E32">
        <w:rPr>
          <w:rFonts w:ascii="Garamond" w:hAnsi="Garamond"/>
          <w:color w:val="222222"/>
          <w:sz w:val="22"/>
          <w:szCs w:val="22"/>
        </w:rPr>
        <w:t xml:space="preserve">Performed User Acceptance Testing </w:t>
      </w:r>
      <w:r w:rsidRPr="00A97E32">
        <w:rPr>
          <w:rFonts w:ascii="Garamond" w:hAnsi="Garamond"/>
          <w:b/>
          <w:bCs/>
          <w:color w:val="222222"/>
          <w:sz w:val="22"/>
          <w:szCs w:val="22"/>
        </w:rPr>
        <w:t>(UAT).</w:t>
      </w:r>
    </w:p>
    <w:p w:rsidR="00CF5DF0" w:rsidRPr="00A97E32" w:rsidRDefault="004105F1" w:rsidP="004105F1">
      <w:pPr>
        <w:pStyle w:val="ListParagraph"/>
        <w:numPr>
          <w:ilvl w:val="0"/>
          <w:numId w:val="19"/>
        </w:numPr>
        <w:shd w:val="clear" w:color="auto" w:fill="FFFFFF"/>
        <w:rPr>
          <w:rFonts w:ascii="Garamond" w:hAnsi="Garamond"/>
          <w:color w:val="222222"/>
          <w:sz w:val="22"/>
          <w:szCs w:val="22"/>
        </w:rPr>
      </w:pPr>
      <w:r w:rsidRPr="00A97E32">
        <w:rPr>
          <w:rFonts w:ascii="Garamond" w:hAnsi="Garamond"/>
          <w:color w:val="222222"/>
          <w:sz w:val="22"/>
          <w:szCs w:val="22"/>
        </w:rPr>
        <w:t>Used Test Director with QA team for testing</w:t>
      </w:r>
      <w:r w:rsidR="00CF5DF0" w:rsidRPr="00A97E32">
        <w:rPr>
          <w:rFonts w:ascii="Garamond" w:hAnsi="Garamond"/>
          <w:color w:val="222222"/>
          <w:sz w:val="22"/>
          <w:szCs w:val="22"/>
        </w:rPr>
        <w:t>.</w:t>
      </w:r>
      <w:r w:rsidRPr="00A97E32">
        <w:rPr>
          <w:rFonts w:ascii="Garamond" w:hAnsi="Garamond"/>
          <w:color w:val="222222"/>
          <w:sz w:val="22"/>
          <w:szCs w:val="22"/>
        </w:rPr>
        <w:t xml:space="preserve"> </w:t>
      </w:r>
    </w:p>
    <w:p w:rsidR="00E74163" w:rsidRPr="00A97E32" w:rsidRDefault="00CF5DF0" w:rsidP="00BA2B79">
      <w:pPr>
        <w:shd w:val="clear" w:color="auto" w:fill="FFFFFF"/>
        <w:rPr>
          <w:rFonts w:ascii="Garamond" w:hAnsi="Garamond"/>
          <w:color w:val="222222"/>
          <w:sz w:val="22"/>
          <w:szCs w:val="22"/>
        </w:rPr>
      </w:pPr>
      <w:r w:rsidRPr="00A97E32">
        <w:rPr>
          <w:rFonts w:ascii="Garamond" w:hAnsi="Garamond"/>
          <w:color w:val="222222"/>
          <w:sz w:val="22"/>
          <w:szCs w:val="22"/>
        </w:rPr>
        <w:t> </w:t>
      </w:r>
      <w:r w:rsidRPr="00A97E32">
        <w:rPr>
          <w:rFonts w:ascii="Garamond" w:hAnsi="Garamond"/>
          <w:b/>
          <w:color w:val="222222"/>
          <w:sz w:val="22"/>
          <w:szCs w:val="22"/>
        </w:rPr>
        <w:t>Environment</w:t>
      </w:r>
      <w:r w:rsidRPr="00A97E32">
        <w:rPr>
          <w:rFonts w:ascii="Garamond" w:hAnsi="Garamond"/>
          <w:color w:val="222222"/>
          <w:sz w:val="22"/>
          <w:szCs w:val="22"/>
        </w:rPr>
        <w:t>: </w:t>
      </w:r>
      <w:r w:rsidR="004105F1" w:rsidRPr="00A97E32">
        <w:rPr>
          <w:rFonts w:ascii="Garamond" w:hAnsi="Garamond"/>
          <w:color w:val="222222"/>
          <w:sz w:val="22"/>
          <w:szCs w:val="22"/>
        </w:rPr>
        <w:t xml:space="preserve">MS Visio, MS Office Suite, Java, Test Director, VB, Client Server, UML, RUP, Windows XP, Test Director, MS Project, MS Access. </w:t>
      </w:r>
    </w:p>
    <w:p w:rsidR="006B05A6" w:rsidRPr="00A97E32" w:rsidRDefault="006B05A6" w:rsidP="00BA2B79">
      <w:pPr>
        <w:rPr>
          <w:rFonts w:ascii="Garamond" w:hAnsi="Garamond"/>
          <w:sz w:val="22"/>
          <w:szCs w:val="22"/>
        </w:rPr>
      </w:pPr>
    </w:p>
    <w:p w:rsidR="006B05A6" w:rsidRPr="00A97E32" w:rsidRDefault="006B05A6" w:rsidP="00BA2B79">
      <w:pPr>
        <w:jc w:val="both"/>
        <w:rPr>
          <w:rFonts w:ascii="Garamond" w:hAnsi="Garamond"/>
          <w:b/>
          <w:color w:val="000000"/>
          <w:sz w:val="22"/>
          <w:szCs w:val="22"/>
        </w:rPr>
      </w:pPr>
    </w:p>
    <w:sectPr w:rsidR="006B05A6" w:rsidRPr="00A97E32" w:rsidSect="00A97E32">
      <w:pgSz w:w="12240" w:h="15840"/>
      <w:pgMar w:top="270" w:right="990" w:bottom="9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1341" w:rsidRDefault="000D1341" w:rsidP="006B05A6">
      <w:r>
        <w:separator/>
      </w:r>
    </w:p>
  </w:endnote>
  <w:endnote w:type="continuationSeparator" w:id="1">
    <w:p w:rsidR="000D1341" w:rsidRDefault="000D1341" w:rsidP="006B05A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1341" w:rsidRDefault="000D1341" w:rsidP="006B05A6">
      <w:r>
        <w:separator/>
      </w:r>
    </w:p>
  </w:footnote>
  <w:footnote w:type="continuationSeparator" w:id="1">
    <w:p w:rsidR="000D1341" w:rsidRDefault="000D1341" w:rsidP="006B05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254CDA"/>
    <w:multiLevelType w:val="hybridMultilevel"/>
    <w:tmpl w:val="48EE4A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04506CB"/>
    <w:multiLevelType w:val="hybridMultilevel"/>
    <w:tmpl w:val="A0545E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2D855DD"/>
    <w:multiLevelType w:val="hybridMultilevel"/>
    <w:tmpl w:val="A9B2A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314867"/>
    <w:multiLevelType w:val="hybridMultilevel"/>
    <w:tmpl w:val="D960B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71579"/>
    <w:multiLevelType w:val="hybridMultilevel"/>
    <w:tmpl w:val="EF74F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FB5469"/>
    <w:multiLevelType w:val="hybridMultilevel"/>
    <w:tmpl w:val="2A4E7A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8715747"/>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8">
    <w:nsid w:val="1A741BEA"/>
    <w:multiLevelType w:val="hybridMultilevel"/>
    <w:tmpl w:val="30323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EC3602"/>
    <w:multiLevelType w:val="multilevel"/>
    <w:tmpl w:val="6398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1877ECC"/>
    <w:multiLevelType w:val="hybridMultilevel"/>
    <w:tmpl w:val="7534E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92703EC"/>
    <w:multiLevelType w:val="hybridMultilevel"/>
    <w:tmpl w:val="417A319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2C1133D1"/>
    <w:multiLevelType w:val="hybridMultilevel"/>
    <w:tmpl w:val="2456500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0141B27"/>
    <w:multiLevelType w:val="hybridMultilevel"/>
    <w:tmpl w:val="BF50FF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2BB7250"/>
    <w:multiLevelType w:val="hybridMultilevel"/>
    <w:tmpl w:val="471A46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3690643"/>
    <w:multiLevelType w:val="multilevel"/>
    <w:tmpl w:val="B2C85058"/>
    <w:lvl w:ilvl="0">
      <w:start w:val="1"/>
      <w:numFmt w:val="decimal"/>
      <w:pStyle w:val="boo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383A4E54"/>
    <w:multiLevelType w:val="hybridMultilevel"/>
    <w:tmpl w:val="6D78E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11168E9"/>
    <w:multiLevelType w:val="hybridMultilevel"/>
    <w:tmpl w:val="BCE63654"/>
    <w:lvl w:ilvl="0" w:tplc="04090001">
      <w:start w:val="1"/>
      <w:numFmt w:val="bullet"/>
      <w:lvlText w:val=""/>
      <w:lvlJc w:val="left"/>
      <w:pPr>
        <w:tabs>
          <w:tab w:val="num" w:pos="3960"/>
        </w:tabs>
        <w:ind w:left="3960" w:hanging="360"/>
      </w:pPr>
      <w:rPr>
        <w:rFonts w:ascii="Symbol" w:hAnsi="Symbol" w:hint="default"/>
      </w:rPr>
    </w:lvl>
    <w:lvl w:ilvl="1" w:tplc="04090003" w:tentative="1">
      <w:start w:val="1"/>
      <w:numFmt w:val="bullet"/>
      <w:lvlText w:val="o"/>
      <w:lvlJc w:val="left"/>
      <w:pPr>
        <w:tabs>
          <w:tab w:val="num" w:pos="4680"/>
        </w:tabs>
        <w:ind w:left="4680" w:hanging="360"/>
      </w:pPr>
      <w:rPr>
        <w:rFonts w:ascii="Courier New" w:hAnsi="Courier New" w:hint="default"/>
      </w:rPr>
    </w:lvl>
    <w:lvl w:ilvl="2" w:tplc="04090005" w:tentative="1">
      <w:start w:val="1"/>
      <w:numFmt w:val="bullet"/>
      <w:lvlText w:val=""/>
      <w:lvlJc w:val="left"/>
      <w:pPr>
        <w:tabs>
          <w:tab w:val="num" w:pos="5400"/>
        </w:tabs>
        <w:ind w:left="5400" w:hanging="360"/>
      </w:pPr>
      <w:rPr>
        <w:rFonts w:ascii="Wingdings" w:hAnsi="Wingdings" w:hint="default"/>
      </w:rPr>
    </w:lvl>
    <w:lvl w:ilvl="3" w:tplc="04090001" w:tentative="1">
      <w:start w:val="1"/>
      <w:numFmt w:val="bullet"/>
      <w:lvlText w:val=""/>
      <w:lvlJc w:val="left"/>
      <w:pPr>
        <w:tabs>
          <w:tab w:val="num" w:pos="6120"/>
        </w:tabs>
        <w:ind w:left="6120" w:hanging="360"/>
      </w:pPr>
      <w:rPr>
        <w:rFonts w:ascii="Symbol" w:hAnsi="Symbol" w:hint="default"/>
      </w:rPr>
    </w:lvl>
    <w:lvl w:ilvl="4" w:tplc="04090003" w:tentative="1">
      <w:start w:val="1"/>
      <w:numFmt w:val="bullet"/>
      <w:lvlText w:val="o"/>
      <w:lvlJc w:val="left"/>
      <w:pPr>
        <w:tabs>
          <w:tab w:val="num" w:pos="6840"/>
        </w:tabs>
        <w:ind w:left="6840" w:hanging="360"/>
      </w:pPr>
      <w:rPr>
        <w:rFonts w:ascii="Courier New" w:hAnsi="Courier New" w:hint="default"/>
      </w:rPr>
    </w:lvl>
    <w:lvl w:ilvl="5" w:tplc="04090005" w:tentative="1">
      <w:start w:val="1"/>
      <w:numFmt w:val="bullet"/>
      <w:lvlText w:val=""/>
      <w:lvlJc w:val="left"/>
      <w:pPr>
        <w:tabs>
          <w:tab w:val="num" w:pos="7560"/>
        </w:tabs>
        <w:ind w:left="7560" w:hanging="360"/>
      </w:pPr>
      <w:rPr>
        <w:rFonts w:ascii="Wingdings" w:hAnsi="Wingdings" w:hint="default"/>
      </w:rPr>
    </w:lvl>
    <w:lvl w:ilvl="6" w:tplc="04090001" w:tentative="1">
      <w:start w:val="1"/>
      <w:numFmt w:val="bullet"/>
      <w:lvlText w:val=""/>
      <w:lvlJc w:val="left"/>
      <w:pPr>
        <w:tabs>
          <w:tab w:val="num" w:pos="8280"/>
        </w:tabs>
        <w:ind w:left="8280" w:hanging="360"/>
      </w:pPr>
      <w:rPr>
        <w:rFonts w:ascii="Symbol" w:hAnsi="Symbol" w:hint="default"/>
      </w:rPr>
    </w:lvl>
    <w:lvl w:ilvl="7" w:tplc="04090003" w:tentative="1">
      <w:start w:val="1"/>
      <w:numFmt w:val="bullet"/>
      <w:lvlText w:val="o"/>
      <w:lvlJc w:val="left"/>
      <w:pPr>
        <w:tabs>
          <w:tab w:val="num" w:pos="9000"/>
        </w:tabs>
        <w:ind w:left="9000" w:hanging="360"/>
      </w:pPr>
      <w:rPr>
        <w:rFonts w:ascii="Courier New" w:hAnsi="Courier New" w:hint="default"/>
      </w:rPr>
    </w:lvl>
    <w:lvl w:ilvl="8" w:tplc="04090005" w:tentative="1">
      <w:start w:val="1"/>
      <w:numFmt w:val="bullet"/>
      <w:lvlText w:val=""/>
      <w:lvlJc w:val="left"/>
      <w:pPr>
        <w:tabs>
          <w:tab w:val="num" w:pos="9720"/>
        </w:tabs>
        <w:ind w:left="9720" w:hanging="360"/>
      </w:pPr>
      <w:rPr>
        <w:rFonts w:ascii="Wingdings" w:hAnsi="Wingdings" w:hint="default"/>
      </w:rPr>
    </w:lvl>
  </w:abstractNum>
  <w:abstractNum w:abstractNumId="18">
    <w:nsid w:val="415B6FB0"/>
    <w:multiLevelType w:val="hybridMultilevel"/>
    <w:tmpl w:val="E0D26FE0"/>
    <w:lvl w:ilvl="0" w:tplc="65F01806">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53070113"/>
    <w:multiLevelType w:val="multilevel"/>
    <w:tmpl w:val="AEE0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3BF1684"/>
    <w:multiLevelType w:val="hybridMultilevel"/>
    <w:tmpl w:val="D3A2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A25CBD"/>
    <w:multiLevelType w:val="hybridMultilevel"/>
    <w:tmpl w:val="2E084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747BD6"/>
    <w:multiLevelType w:val="hybridMultilevel"/>
    <w:tmpl w:val="1A7C4A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D714CE3"/>
    <w:multiLevelType w:val="hybridMultilevel"/>
    <w:tmpl w:val="E786A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DC287B"/>
    <w:multiLevelType w:val="multilevel"/>
    <w:tmpl w:val="5D46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56203D0"/>
    <w:multiLevelType w:val="hybridMultilevel"/>
    <w:tmpl w:val="06D22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C40937"/>
    <w:multiLevelType w:val="hybridMultilevel"/>
    <w:tmpl w:val="D5BC3F40"/>
    <w:lvl w:ilvl="0" w:tplc="04090001">
      <w:start w:val="1"/>
      <w:numFmt w:val="bullet"/>
      <w:lvlText w:val=""/>
      <w:lvlJc w:val="left"/>
      <w:pPr>
        <w:tabs>
          <w:tab w:val="num" w:pos="720"/>
        </w:tabs>
        <w:ind w:left="720" w:hanging="360"/>
      </w:pPr>
      <w:rPr>
        <w:rFonts w:ascii="Symbol" w:hAnsi="Symbol" w:hint="default"/>
      </w:rPr>
    </w:lvl>
    <w:lvl w:ilvl="1" w:tplc="F2C65556">
      <w:numFmt w:val="bullet"/>
      <w:lvlText w:val="·"/>
      <w:lvlJc w:val="left"/>
      <w:pPr>
        <w:ind w:left="1695" w:hanging="615"/>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EE4531B"/>
    <w:multiLevelType w:val="hybridMultilevel"/>
    <w:tmpl w:val="15DC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2"/>
  </w:num>
  <w:num w:numId="4">
    <w:abstractNumId w:val="0"/>
  </w:num>
  <w:num w:numId="5">
    <w:abstractNumId w:val="7"/>
  </w:num>
  <w:num w:numId="6">
    <w:abstractNumId w:val="11"/>
  </w:num>
  <w:num w:numId="7">
    <w:abstractNumId w:val="14"/>
  </w:num>
  <w:num w:numId="8">
    <w:abstractNumId w:val="22"/>
  </w:num>
  <w:num w:numId="9">
    <w:abstractNumId w:val="18"/>
  </w:num>
  <w:num w:numId="10">
    <w:abstractNumId w:val="26"/>
  </w:num>
  <w:num w:numId="11">
    <w:abstractNumId w:val="17"/>
  </w:num>
  <w:num w:numId="12">
    <w:abstractNumId w:val="2"/>
  </w:num>
  <w:num w:numId="13">
    <w:abstractNumId w:val="15"/>
  </w:num>
  <w:num w:numId="14">
    <w:abstractNumId w:val="19"/>
  </w:num>
  <w:num w:numId="15">
    <w:abstractNumId w:val="24"/>
  </w:num>
  <w:num w:numId="16">
    <w:abstractNumId w:val="9"/>
  </w:num>
  <w:num w:numId="17">
    <w:abstractNumId w:val="27"/>
  </w:num>
  <w:num w:numId="18">
    <w:abstractNumId w:val="3"/>
  </w:num>
  <w:num w:numId="19">
    <w:abstractNumId w:val="20"/>
  </w:num>
  <w:num w:numId="20">
    <w:abstractNumId w:val="25"/>
  </w:num>
  <w:num w:numId="21">
    <w:abstractNumId w:val="6"/>
  </w:num>
  <w:num w:numId="22">
    <w:abstractNumId w:val="21"/>
  </w:num>
  <w:num w:numId="23">
    <w:abstractNumId w:val="8"/>
  </w:num>
  <w:num w:numId="24">
    <w:abstractNumId w:val="5"/>
  </w:num>
  <w:num w:numId="25">
    <w:abstractNumId w:val="4"/>
  </w:num>
  <w:num w:numId="26">
    <w:abstractNumId w:val="10"/>
  </w:num>
  <w:num w:numId="27">
    <w:abstractNumId w:val="23"/>
  </w:num>
  <w:num w:numId="2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4338"/>
  </w:hdrShapeDefaults>
  <w:footnotePr>
    <w:footnote w:id="0"/>
    <w:footnote w:id="1"/>
  </w:footnotePr>
  <w:endnotePr>
    <w:endnote w:id="0"/>
    <w:endnote w:id="1"/>
  </w:endnotePr>
  <w:compat/>
  <w:rsids>
    <w:rsidRoot w:val="006B05A6"/>
    <w:rsid w:val="000011D0"/>
    <w:rsid w:val="000126A4"/>
    <w:rsid w:val="00013BEE"/>
    <w:rsid w:val="000326FE"/>
    <w:rsid w:val="000379D0"/>
    <w:rsid w:val="000658C1"/>
    <w:rsid w:val="00076CF5"/>
    <w:rsid w:val="00081DA5"/>
    <w:rsid w:val="000870CC"/>
    <w:rsid w:val="00097B92"/>
    <w:rsid w:val="000B17D9"/>
    <w:rsid w:val="000D1341"/>
    <w:rsid w:val="000E3104"/>
    <w:rsid w:val="000E4794"/>
    <w:rsid w:val="000E7FFC"/>
    <w:rsid w:val="000F13C4"/>
    <w:rsid w:val="000F618A"/>
    <w:rsid w:val="001020C3"/>
    <w:rsid w:val="00107ED0"/>
    <w:rsid w:val="00115F94"/>
    <w:rsid w:val="00127574"/>
    <w:rsid w:val="00164837"/>
    <w:rsid w:val="00183D3B"/>
    <w:rsid w:val="00196678"/>
    <w:rsid w:val="001A0BC7"/>
    <w:rsid w:val="001A5BC1"/>
    <w:rsid w:val="001B690B"/>
    <w:rsid w:val="001D771B"/>
    <w:rsid w:val="00201242"/>
    <w:rsid w:val="0024748A"/>
    <w:rsid w:val="00252A40"/>
    <w:rsid w:val="0025371F"/>
    <w:rsid w:val="00254CEB"/>
    <w:rsid w:val="00256C45"/>
    <w:rsid w:val="00265CCF"/>
    <w:rsid w:val="002671F3"/>
    <w:rsid w:val="00270456"/>
    <w:rsid w:val="00275C36"/>
    <w:rsid w:val="00286452"/>
    <w:rsid w:val="002A4F8F"/>
    <w:rsid w:val="002C19B4"/>
    <w:rsid w:val="002F11A2"/>
    <w:rsid w:val="002F5CFF"/>
    <w:rsid w:val="002F7F99"/>
    <w:rsid w:val="00302CE6"/>
    <w:rsid w:val="00304EF6"/>
    <w:rsid w:val="00307FD5"/>
    <w:rsid w:val="00347B07"/>
    <w:rsid w:val="00383367"/>
    <w:rsid w:val="0039562D"/>
    <w:rsid w:val="003A7100"/>
    <w:rsid w:val="003B309C"/>
    <w:rsid w:val="003B4133"/>
    <w:rsid w:val="003C6F25"/>
    <w:rsid w:val="003D25F9"/>
    <w:rsid w:val="003E0E1F"/>
    <w:rsid w:val="003F6F14"/>
    <w:rsid w:val="004105F1"/>
    <w:rsid w:val="00414AA5"/>
    <w:rsid w:val="00423586"/>
    <w:rsid w:val="00432466"/>
    <w:rsid w:val="004468A7"/>
    <w:rsid w:val="0046609E"/>
    <w:rsid w:val="0047242A"/>
    <w:rsid w:val="00473127"/>
    <w:rsid w:val="00476459"/>
    <w:rsid w:val="0048493A"/>
    <w:rsid w:val="00493F76"/>
    <w:rsid w:val="004B5F7F"/>
    <w:rsid w:val="004D420F"/>
    <w:rsid w:val="004E17A9"/>
    <w:rsid w:val="004F6B34"/>
    <w:rsid w:val="004F723A"/>
    <w:rsid w:val="00503209"/>
    <w:rsid w:val="00522D28"/>
    <w:rsid w:val="00554F6A"/>
    <w:rsid w:val="0055570A"/>
    <w:rsid w:val="00556FA1"/>
    <w:rsid w:val="0055796E"/>
    <w:rsid w:val="00562A01"/>
    <w:rsid w:val="00565E00"/>
    <w:rsid w:val="00585126"/>
    <w:rsid w:val="005B044D"/>
    <w:rsid w:val="005D35F9"/>
    <w:rsid w:val="005D72AE"/>
    <w:rsid w:val="005F0BA2"/>
    <w:rsid w:val="00601195"/>
    <w:rsid w:val="00604F9F"/>
    <w:rsid w:val="006069BB"/>
    <w:rsid w:val="00620062"/>
    <w:rsid w:val="00632B6B"/>
    <w:rsid w:val="00636C19"/>
    <w:rsid w:val="00644448"/>
    <w:rsid w:val="00671E7D"/>
    <w:rsid w:val="00673710"/>
    <w:rsid w:val="006B05A6"/>
    <w:rsid w:val="006B05B2"/>
    <w:rsid w:val="006C1AD4"/>
    <w:rsid w:val="006C53BD"/>
    <w:rsid w:val="006F098B"/>
    <w:rsid w:val="00726C6D"/>
    <w:rsid w:val="007321A8"/>
    <w:rsid w:val="007411EF"/>
    <w:rsid w:val="00742BF8"/>
    <w:rsid w:val="00744233"/>
    <w:rsid w:val="0078169D"/>
    <w:rsid w:val="007A3038"/>
    <w:rsid w:val="007A7123"/>
    <w:rsid w:val="007C041B"/>
    <w:rsid w:val="007E4871"/>
    <w:rsid w:val="00800031"/>
    <w:rsid w:val="008366CA"/>
    <w:rsid w:val="008442D0"/>
    <w:rsid w:val="00861EA1"/>
    <w:rsid w:val="00873FC9"/>
    <w:rsid w:val="0088194F"/>
    <w:rsid w:val="008B6B97"/>
    <w:rsid w:val="008C4332"/>
    <w:rsid w:val="008D3AA9"/>
    <w:rsid w:val="0091550C"/>
    <w:rsid w:val="0092332D"/>
    <w:rsid w:val="0092408E"/>
    <w:rsid w:val="00946AB6"/>
    <w:rsid w:val="00950708"/>
    <w:rsid w:val="00972FB3"/>
    <w:rsid w:val="0097512B"/>
    <w:rsid w:val="009C030D"/>
    <w:rsid w:val="009D1C2F"/>
    <w:rsid w:val="009E21C9"/>
    <w:rsid w:val="009F410E"/>
    <w:rsid w:val="00A13F08"/>
    <w:rsid w:val="00A2439C"/>
    <w:rsid w:val="00A53091"/>
    <w:rsid w:val="00A7306F"/>
    <w:rsid w:val="00A93555"/>
    <w:rsid w:val="00A97E32"/>
    <w:rsid w:val="00AA0CFB"/>
    <w:rsid w:val="00AA1D14"/>
    <w:rsid w:val="00AA5AE3"/>
    <w:rsid w:val="00AC4D30"/>
    <w:rsid w:val="00AC5491"/>
    <w:rsid w:val="00AC5730"/>
    <w:rsid w:val="00AC7490"/>
    <w:rsid w:val="00AD6C48"/>
    <w:rsid w:val="00B20911"/>
    <w:rsid w:val="00B30200"/>
    <w:rsid w:val="00B54008"/>
    <w:rsid w:val="00B5604A"/>
    <w:rsid w:val="00B61FDC"/>
    <w:rsid w:val="00B66BF4"/>
    <w:rsid w:val="00B679C6"/>
    <w:rsid w:val="00B95782"/>
    <w:rsid w:val="00BA2B79"/>
    <w:rsid w:val="00BB15E1"/>
    <w:rsid w:val="00BD0185"/>
    <w:rsid w:val="00BD3959"/>
    <w:rsid w:val="00BE19ED"/>
    <w:rsid w:val="00BE31C5"/>
    <w:rsid w:val="00C0713D"/>
    <w:rsid w:val="00C34B62"/>
    <w:rsid w:val="00C55D87"/>
    <w:rsid w:val="00C9341A"/>
    <w:rsid w:val="00C9388C"/>
    <w:rsid w:val="00C94A79"/>
    <w:rsid w:val="00CA0399"/>
    <w:rsid w:val="00CD48C7"/>
    <w:rsid w:val="00CF3C77"/>
    <w:rsid w:val="00CF5DF0"/>
    <w:rsid w:val="00CF7051"/>
    <w:rsid w:val="00D07042"/>
    <w:rsid w:val="00D108E1"/>
    <w:rsid w:val="00D31BF8"/>
    <w:rsid w:val="00D506FE"/>
    <w:rsid w:val="00D5126E"/>
    <w:rsid w:val="00D62220"/>
    <w:rsid w:val="00D63205"/>
    <w:rsid w:val="00D86B16"/>
    <w:rsid w:val="00D90BF2"/>
    <w:rsid w:val="00DA384E"/>
    <w:rsid w:val="00DC1626"/>
    <w:rsid w:val="00DC3BB4"/>
    <w:rsid w:val="00DE146E"/>
    <w:rsid w:val="00E17EE1"/>
    <w:rsid w:val="00E42D2B"/>
    <w:rsid w:val="00E4408B"/>
    <w:rsid w:val="00E6622B"/>
    <w:rsid w:val="00E66A8A"/>
    <w:rsid w:val="00E74163"/>
    <w:rsid w:val="00E80988"/>
    <w:rsid w:val="00E82AAC"/>
    <w:rsid w:val="00E95C4B"/>
    <w:rsid w:val="00EC11E6"/>
    <w:rsid w:val="00EC255B"/>
    <w:rsid w:val="00EE2199"/>
    <w:rsid w:val="00F15885"/>
    <w:rsid w:val="00F167C5"/>
    <w:rsid w:val="00F32ED5"/>
    <w:rsid w:val="00F4096E"/>
    <w:rsid w:val="00F53EF5"/>
    <w:rsid w:val="00F706CC"/>
    <w:rsid w:val="00F75BB6"/>
    <w:rsid w:val="00F8451B"/>
    <w:rsid w:val="00FD5E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5A6"/>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950708"/>
    <w:pPr>
      <w:keepNext/>
      <w:widowControl w:val="0"/>
      <w:suppressAutoHyphens/>
      <w:spacing w:before="240" w:after="283"/>
      <w:ind w:right="86"/>
      <w:outlineLvl w:val="0"/>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B05A6"/>
    <w:pPr>
      <w:tabs>
        <w:tab w:val="center" w:pos="4680"/>
        <w:tab w:val="right" w:pos="9360"/>
      </w:tabs>
    </w:pPr>
  </w:style>
  <w:style w:type="character" w:customStyle="1" w:styleId="HeaderChar">
    <w:name w:val="Header Char"/>
    <w:basedOn w:val="DefaultParagraphFont"/>
    <w:link w:val="Header"/>
    <w:uiPriority w:val="99"/>
    <w:rsid w:val="006B05A6"/>
  </w:style>
  <w:style w:type="paragraph" w:styleId="Footer">
    <w:name w:val="footer"/>
    <w:basedOn w:val="Normal"/>
    <w:link w:val="FooterChar"/>
    <w:uiPriority w:val="99"/>
    <w:unhideWhenUsed/>
    <w:rsid w:val="006B05A6"/>
    <w:pPr>
      <w:tabs>
        <w:tab w:val="center" w:pos="4680"/>
        <w:tab w:val="right" w:pos="9360"/>
      </w:tabs>
    </w:pPr>
  </w:style>
  <w:style w:type="character" w:customStyle="1" w:styleId="FooterChar">
    <w:name w:val="Footer Char"/>
    <w:basedOn w:val="DefaultParagraphFont"/>
    <w:link w:val="Footer"/>
    <w:uiPriority w:val="99"/>
    <w:rsid w:val="006B05A6"/>
  </w:style>
  <w:style w:type="paragraph" w:styleId="BodyText">
    <w:name w:val="Body Text"/>
    <w:basedOn w:val="Normal"/>
    <w:link w:val="BodyTextChar"/>
    <w:rsid w:val="006B05A6"/>
    <w:pPr>
      <w:jc w:val="both"/>
    </w:pPr>
    <w:rPr>
      <w:rFonts w:ascii="Arial" w:hAnsi="Arial" w:cs="Arial"/>
      <w:sz w:val="22"/>
      <w:szCs w:val="17"/>
    </w:rPr>
  </w:style>
  <w:style w:type="character" w:customStyle="1" w:styleId="BodyTextChar">
    <w:name w:val="Body Text Char"/>
    <w:basedOn w:val="DefaultParagraphFont"/>
    <w:link w:val="BodyText"/>
    <w:rsid w:val="006B05A6"/>
    <w:rPr>
      <w:rFonts w:ascii="Arial" w:eastAsia="Times New Roman" w:hAnsi="Arial" w:cs="Arial"/>
      <w:szCs w:val="17"/>
    </w:rPr>
  </w:style>
  <w:style w:type="character" w:styleId="Hyperlink">
    <w:name w:val="Hyperlink"/>
    <w:basedOn w:val="DefaultParagraphFont"/>
    <w:uiPriority w:val="99"/>
    <w:unhideWhenUsed/>
    <w:rsid w:val="006B05A6"/>
    <w:rPr>
      <w:color w:val="0563C1" w:themeColor="hyperlink"/>
      <w:u w:val="single"/>
    </w:rPr>
  </w:style>
  <w:style w:type="paragraph" w:styleId="BodyText2">
    <w:name w:val="Body Text 2"/>
    <w:basedOn w:val="Normal"/>
    <w:link w:val="BodyText2Char"/>
    <w:rsid w:val="006B05A6"/>
    <w:pPr>
      <w:spacing w:after="120" w:line="480" w:lineRule="auto"/>
    </w:pPr>
  </w:style>
  <w:style w:type="character" w:customStyle="1" w:styleId="BodyText2Char">
    <w:name w:val="Body Text 2 Char"/>
    <w:basedOn w:val="DefaultParagraphFont"/>
    <w:link w:val="BodyText2"/>
    <w:rsid w:val="006B05A6"/>
    <w:rPr>
      <w:rFonts w:ascii="Times New Roman" w:eastAsia="Times New Roman" w:hAnsi="Times New Roman" w:cs="Times New Roman"/>
      <w:sz w:val="24"/>
      <w:szCs w:val="24"/>
    </w:rPr>
  </w:style>
  <w:style w:type="paragraph" w:styleId="NormalWeb">
    <w:name w:val="Normal (Web)"/>
    <w:basedOn w:val="Normal"/>
    <w:rsid w:val="006B05A6"/>
    <w:pPr>
      <w:spacing w:before="100" w:beforeAutospacing="1" w:after="100" w:afterAutospacing="1"/>
      <w:jc w:val="both"/>
    </w:pPr>
    <w:rPr>
      <w:rFonts w:ascii="Garamond" w:hAnsi="Garamond"/>
      <w:sz w:val="22"/>
      <w:szCs w:val="20"/>
    </w:rPr>
  </w:style>
  <w:style w:type="paragraph" w:styleId="NormalIndent">
    <w:name w:val="Normal Indent"/>
    <w:basedOn w:val="Normal"/>
    <w:rsid w:val="006B05A6"/>
    <w:pPr>
      <w:ind w:left="720"/>
    </w:pPr>
    <w:rPr>
      <w:sz w:val="20"/>
      <w:szCs w:val="20"/>
    </w:rPr>
  </w:style>
  <w:style w:type="character" w:customStyle="1" w:styleId="Heading1Char">
    <w:name w:val="Heading 1 Char"/>
    <w:basedOn w:val="DefaultParagraphFont"/>
    <w:link w:val="Heading1"/>
    <w:rsid w:val="00950708"/>
    <w:rPr>
      <w:rFonts w:ascii="Times New Roman" w:eastAsia="Times New Roman" w:hAnsi="Times New Roman" w:cs="Times New Roman"/>
      <w:b/>
      <w:bCs/>
      <w:sz w:val="32"/>
      <w:szCs w:val="32"/>
    </w:rPr>
  </w:style>
  <w:style w:type="paragraph" w:styleId="BodyTextIndent">
    <w:name w:val="Body Text Indent"/>
    <w:basedOn w:val="Normal"/>
    <w:link w:val="BodyTextIndentChar"/>
    <w:rsid w:val="00E74163"/>
    <w:pPr>
      <w:spacing w:after="120"/>
      <w:ind w:left="360"/>
    </w:pPr>
  </w:style>
  <w:style w:type="character" w:customStyle="1" w:styleId="BodyTextIndentChar">
    <w:name w:val="Body Text Indent Char"/>
    <w:basedOn w:val="DefaultParagraphFont"/>
    <w:link w:val="BodyTextIndent"/>
    <w:rsid w:val="00E74163"/>
    <w:rPr>
      <w:rFonts w:ascii="Times New Roman" w:eastAsia="Times New Roman" w:hAnsi="Times New Roman" w:cs="Times New Roman"/>
      <w:sz w:val="24"/>
      <w:szCs w:val="24"/>
    </w:rPr>
  </w:style>
  <w:style w:type="paragraph" w:customStyle="1" w:styleId="boolet">
    <w:name w:val="boolet"/>
    <w:basedOn w:val="Normal"/>
    <w:rsid w:val="00E74163"/>
    <w:pPr>
      <w:numPr>
        <w:numId w:val="13"/>
      </w:numPr>
      <w:ind w:right="18"/>
    </w:pPr>
    <w:rPr>
      <w:rFonts w:ascii="Garamond" w:hAnsi="Garamond"/>
      <w:sz w:val="20"/>
      <w:szCs w:val="20"/>
    </w:rPr>
  </w:style>
  <w:style w:type="paragraph" w:styleId="BalloonText">
    <w:name w:val="Balloon Text"/>
    <w:basedOn w:val="Normal"/>
    <w:link w:val="BalloonTextChar"/>
    <w:uiPriority w:val="99"/>
    <w:semiHidden/>
    <w:unhideWhenUsed/>
    <w:rsid w:val="0055796E"/>
    <w:rPr>
      <w:rFonts w:ascii="Tahoma" w:hAnsi="Tahoma" w:cs="Tahoma"/>
      <w:sz w:val="16"/>
      <w:szCs w:val="16"/>
    </w:rPr>
  </w:style>
  <w:style w:type="character" w:customStyle="1" w:styleId="BalloonTextChar">
    <w:name w:val="Balloon Text Char"/>
    <w:basedOn w:val="DefaultParagraphFont"/>
    <w:link w:val="BalloonText"/>
    <w:uiPriority w:val="99"/>
    <w:semiHidden/>
    <w:rsid w:val="0055796E"/>
    <w:rPr>
      <w:rFonts w:ascii="Tahoma" w:eastAsia="Times New Roman" w:hAnsi="Tahoma" w:cs="Tahoma"/>
      <w:sz w:val="16"/>
      <w:szCs w:val="16"/>
    </w:rPr>
  </w:style>
  <w:style w:type="character" w:customStyle="1" w:styleId="bigheader5">
    <w:name w:val="bigheader5"/>
    <w:uiPriority w:val="99"/>
    <w:rsid w:val="00D63205"/>
    <w:rPr>
      <w:rFonts w:ascii="Verdana" w:hAnsi="Verdana" w:cs="Verdana"/>
      <w:color w:val="auto"/>
      <w:sz w:val="36"/>
      <w:szCs w:val="36"/>
    </w:rPr>
  </w:style>
  <w:style w:type="character" w:customStyle="1" w:styleId="normalchar">
    <w:name w:val="normal__char"/>
    <w:rsid w:val="00D63205"/>
    <w:rPr>
      <w:rFonts w:cs="Times New Roman"/>
    </w:rPr>
  </w:style>
  <w:style w:type="paragraph" w:customStyle="1" w:styleId="Normal1">
    <w:name w:val="Normal1"/>
    <w:basedOn w:val="Normal"/>
    <w:uiPriority w:val="99"/>
    <w:rsid w:val="00D63205"/>
    <w:pPr>
      <w:spacing w:after="120"/>
    </w:pPr>
  </w:style>
  <w:style w:type="paragraph" w:customStyle="1" w:styleId="WW-CommentText">
    <w:name w:val="WW-Comment Text"/>
    <w:basedOn w:val="Normal"/>
    <w:uiPriority w:val="99"/>
    <w:rsid w:val="00D63205"/>
    <w:pPr>
      <w:suppressAutoHyphens/>
    </w:pPr>
    <w:rPr>
      <w:sz w:val="20"/>
      <w:szCs w:val="20"/>
      <w:lang w:eastAsia="ar-SA"/>
    </w:rPr>
  </w:style>
  <w:style w:type="paragraph" w:styleId="ListParagraph">
    <w:name w:val="List Paragraph"/>
    <w:basedOn w:val="Normal"/>
    <w:uiPriority w:val="34"/>
    <w:qFormat/>
    <w:rsid w:val="00107ED0"/>
    <w:pPr>
      <w:ind w:left="720"/>
      <w:contextualSpacing/>
    </w:pPr>
  </w:style>
  <w:style w:type="character" w:customStyle="1" w:styleId="apple-converted-space">
    <w:name w:val="apple-converted-space"/>
    <w:basedOn w:val="DefaultParagraphFont"/>
    <w:rsid w:val="006F098B"/>
  </w:style>
  <w:style w:type="character" w:customStyle="1" w:styleId="hl">
    <w:name w:val="hl"/>
    <w:basedOn w:val="DefaultParagraphFont"/>
    <w:rsid w:val="0039562D"/>
  </w:style>
  <w:style w:type="table" w:styleId="TableGrid">
    <w:name w:val="Table Grid"/>
    <w:basedOn w:val="TableNormal"/>
    <w:uiPriority w:val="39"/>
    <w:rsid w:val="007A7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4E17A9"/>
    <w:pPr>
      <w:spacing w:after="0" w:line="240" w:lineRule="auto"/>
    </w:pPr>
    <w:rPr>
      <w:rFonts w:ascii="Times New Roman" w:eastAsia="Times New Roman" w:hAnsi="Times New Roman" w:cs="Times New Roman"/>
      <w:sz w:val="24"/>
    </w:rPr>
  </w:style>
</w:styles>
</file>

<file path=word/webSettings.xml><?xml version="1.0" encoding="utf-8"?>
<w:webSettings xmlns:r="http://schemas.openxmlformats.org/officeDocument/2006/relationships" xmlns:w="http://schemas.openxmlformats.org/wordprocessingml/2006/main">
  <w:divs>
    <w:div w:id="303584113">
      <w:bodyDiv w:val="1"/>
      <w:marLeft w:val="0"/>
      <w:marRight w:val="0"/>
      <w:marTop w:val="0"/>
      <w:marBottom w:val="0"/>
      <w:divBdr>
        <w:top w:val="none" w:sz="0" w:space="0" w:color="auto"/>
        <w:left w:val="none" w:sz="0" w:space="0" w:color="auto"/>
        <w:bottom w:val="none" w:sz="0" w:space="0" w:color="auto"/>
        <w:right w:val="none" w:sz="0" w:space="0" w:color="auto"/>
      </w:divBdr>
      <w:divsChild>
        <w:div w:id="1631208290">
          <w:marLeft w:val="0"/>
          <w:marRight w:val="0"/>
          <w:marTop w:val="0"/>
          <w:marBottom w:val="0"/>
          <w:divBdr>
            <w:top w:val="none" w:sz="0" w:space="0" w:color="auto"/>
            <w:left w:val="none" w:sz="0" w:space="0" w:color="auto"/>
            <w:bottom w:val="none" w:sz="0" w:space="0" w:color="auto"/>
            <w:right w:val="none" w:sz="0" w:space="0" w:color="auto"/>
          </w:divBdr>
          <w:divsChild>
            <w:div w:id="854464613">
              <w:marLeft w:val="0"/>
              <w:marRight w:val="0"/>
              <w:marTop w:val="0"/>
              <w:marBottom w:val="0"/>
              <w:divBdr>
                <w:top w:val="none" w:sz="0" w:space="0" w:color="auto"/>
                <w:left w:val="none" w:sz="0" w:space="0" w:color="auto"/>
                <w:bottom w:val="none" w:sz="0" w:space="0" w:color="auto"/>
                <w:right w:val="none" w:sz="0" w:space="0" w:color="auto"/>
              </w:divBdr>
              <w:divsChild>
                <w:div w:id="1419402638">
                  <w:marLeft w:val="0"/>
                  <w:marRight w:val="0"/>
                  <w:marTop w:val="0"/>
                  <w:marBottom w:val="0"/>
                  <w:divBdr>
                    <w:top w:val="none" w:sz="0" w:space="0" w:color="auto"/>
                    <w:left w:val="none" w:sz="0" w:space="0" w:color="auto"/>
                    <w:bottom w:val="none" w:sz="0" w:space="0" w:color="auto"/>
                    <w:right w:val="none" w:sz="0" w:space="0" w:color="auto"/>
                  </w:divBdr>
                  <w:divsChild>
                    <w:div w:id="21789076">
                      <w:marLeft w:val="54"/>
                      <w:marRight w:val="0"/>
                      <w:marTop w:val="0"/>
                      <w:marBottom w:val="0"/>
                      <w:divBdr>
                        <w:top w:val="none" w:sz="0" w:space="0" w:color="auto"/>
                        <w:left w:val="none" w:sz="0" w:space="0" w:color="auto"/>
                        <w:bottom w:val="none" w:sz="0" w:space="0" w:color="auto"/>
                        <w:right w:val="none" w:sz="0" w:space="0" w:color="auto"/>
                      </w:divBdr>
                      <w:divsChild>
                        <w:div w:id="1526333580">
                          <w:marLeft w:val="0"/>
                          <w:marRight w:val="0"/>
                          <w:marTop w:val="0"/>
                          <w:marBottom w:val="0"/>
                          <w:divBdr>
                            <w:top w:val="none" w:sz="0" w:space="0" w:color="auto"/>
                            <w:left w:val="none" w:sz="0" w:space="0" w:color="auto"/>
                            <w:bottom w:val="none" w:sz="0" w:space="0" w:color="auto"/>
                            <w:right w:val="none" w:sz="0" w:space="0" w:color="auto"/>
                          </w:divBdr>
                          <w:divsChild>
                            <w:div w:id="588274294">
                              <w:marLeft w:val="0"/>
                              <w:marRight w:val="0"/>
                              <w:marTop w:val="0"/>
                              <w:marBottom w:val="82"/>
                              <w:divBdr>
                                <w:top w:val="none" w:sz="0" w:space="0" w:color="auto"/>
                                <w:left w:val="none" w:sz="0" w:space="0" w:color="auto"/>
                                <w:bottom w:val="none" w:sz="0" w:space="0" w:color="auto"/>
                                <w:right w:val="none" w:sz="0" w:space="0" w:color="auto"/>
                              </w:divBdr>
                            </w:div>
                            <w:div w:id="1975594627">
                              <w:marLeft w:val="0"/>
                              <w:marRight w:val="0"/>
                              <w:marTop w:val="0"/>
                              <w:marBottom w:val="82"/>
                              <w:divBdr>
                                <w:top w:val="none" w:sz="0" w:space="0" w:color="auto"/>
                                <w:left w:val="none" w:sz="0" w:space="0" w:color="auto"/>
                                <w:bottom w:val="none" w:sz="0" w:space="0" w:color="auto"/>
                                <w:right w:val="none" w:sz="0" w:space="0" w:color="auto"/>
                              </w:divBdr>
                            </w:div>
                          </w:divsChild>
                        </w:div>
                      </w:divsChild>
                    </w:div>
                  </w:divsChild>
                </w:div>
              </w:divsChild>
            </w:div>
          </w:divsChild>
        </w:div>
        <w:div w:id="850801844">
          <w:marLeft w:val="0"/>
          <w:marRight w:val="0"/>
          <w:marTop w:val="0"/>
          <w:marBottom w:val="0"/>
          <w:divBdr>
            <w:top w:val="none" w:sz="0" w:space="0" w:color="auto"/>
            <w:left w:val="none" w:sz="0" w:space="0" w:color="auto"/>
            <w:bottom w:val="none" w:sz="0" w:space="0" w:color="auto"/>
            <w:right w:val="none" w:sz="0" w:space="0" w:color="auto"/>
          </w:divBdr>
          <w:divsChild>
            <w:div w:id="1308625101">
              <w:marLeft w:val="0"/>
              <w:marRight w:val="0"/>
              <w:marTop w:val="0"/>
              <w:marBottom w:val="0"/>
              <w:divBdr>
                <w:top w:val="none" w:sz="0" w:space="0" w:color="auto"/>
                <w:left w:val="none" w:sz="0" w:space="0" w:color="auto"/>
                <w:bottom w:val="none" w:sz="0" w:space="0" w:color="auto"/>
                <w:right w:val="none" w:sz="0" w:space="0" w:color="auto"/>
              </w:divBdr>
              <w:divsChild>
                <w:div w:id="1441221552">
                  <w:marLeft w:val="0"/>
                  <w:marRight w:val="0"/>
                  <w:marTop w:val="0"/>
                  <w:marBottom w:val="0"/>
                  <w:divBdr>
                    <w:top w:val="none" w:sz="0" w:space="0" w:color="auto"/>
                    <w:left w:val="none" w:sz="0" w:space="0" w:color="auto"/>
                    <w:bottom w:val="none" w:sz="0" w:space="0" w:color="auto"/>
                    <w:right w:val="none" w:sz="0" w:space="0" w:color="auto"/>
                  </w:divBdr>
                  <w:divsChild>
                    <w:div w:id="1334332116">
                      <w:marLeft w:val="0"/>
                      <w:marRight w:val="0"/>
                      <w:marTop w:val="0"/>
                      <w:marBottom w:val="0"/>
                      <w:divBdr>
                        <w:top w:val="none" w:sz="0" w:space="0" w:color="auto"/>
                        <w:left w:val="none" w:sz="0" w:space="0" w:color="auto"/>
                        <w:bottom w:val="none" w:sz="0" w:space="0" w:color="auto"/>
                        <w:right w:val="none" w:sz="0" w:space="0" w:color="auto"/>
                      </w:divBdr>
                      <w:divsChild>
                        <w:div w:id="1810438555">
                          <w:marLeft w:val="0"/>
                          <w:marRight w:val="0"/>
                          <w:marTop w:val="0"/>
                          <w:marBottom w:val="0"/>
                          <w:divBdr>
                            <w:top w:val="none" w:sz="0" w:space="0" w:color="auto"/>
                            <w:left w:val="none" w:sz="0" w:space="0" w:color="auto"/>
                            <w:bottom w:val="none" w:sz="0" w:space="0" w:color="auto"/>
                            <w:right w:val="none" w:sz="0" w:space="0" w:color="auto"/>
                          </w:divBdr>
                          <w:divsChild>
                            <w:div w:id="432018049">
                              <w:marLeft w:val="0"/>
                              <w:marRight w:val="0"/>
                              <w:marTop w:val="0"/>
                              <w:marBottom w:val="82"/>
                              <w:divBdr>
                                <w:top w:val="none" w:sz="0" w:space="0" w:color="auto"/>
                                <w:left w:val="none" w:sz="0" w:space="0" w:color="auto"/>
                                <w:bottom w:val="none" w:sz="0" w:space="0" w:color="auto"/>
                                <w:right w:val="none" w:sz="0" w:space="0" w:color="auto"/>
                              </w:divBdr>
                            </w:div>
                          </w:divsChild>
                        </w:div>
                      </w:divsChild>
                    </w:div>
                  </w:divsChild>
                </w:div>
              </w:divsChild>
            </w:div>
          </w:divsChild>
        </w:div>
        <w:div w:id="1672100064">
          <w:marLeft w:val="0"/>
          <w:marRight w:val="0"/>
          <w:marTop w:val="0"/>
          <w:marBottom w:val="0"/>
          <w:divBdr>
            <w:top w:val="none" w:sz="0" w:space="0" w:color="auto"/>
            <w:left w:val="none" w:sz="0" w:space="0" w:color="auto"/>
            <w:bottom w:val="none" w:sz="0" w:space="0" w:color="auto"/>
            <w:right w:val="none" w:sz="0" w:space="0" w:color="auto"/>
          </w:divBdr>
          <w:divsChild>
            <w:div w:id="818811394">
              <w:marLeft w:val="0"/>
              <w:marRight w:val="0"/>
              <w:marTop w:val="0"/>
              <w:marBottom w:val="0"/>
              <w:divBdr>
                <w:top w:val="none" w:sz="0" w:space="0" w:color="auto"/>
                <w:left w:val="none" w:sz="0" w:space="0" w:color="auto"/>
                <w:bottom w:val="none" w:sz="0" w:space="0" w:color="auto"/>
                <w:right w:val="none" w:sz="0" w:space="0" w:color="auto"/>
              </w:divBdr>
              <w:divsChild>
                <w:div w:id="1555237369">
                  <w:marLeft w:val="0"/>
                  <w:marRight w:val="0"/>
                  <w:marTop w:val="0"/>
                  <w:marBottom w:val="0"/>
                  <w:divBdr>
                    <w:top w:val="none" w:sz="0" w:space="0" w:color="auto"/>
                    <w:left w:val="none" w:sz="0" w:space="0" w:color="auto"/>
                    <w:bottom w:val="none" w:sz="0" w:space="0" w:color="auto"/>
                    <w:right w:val="none" w:sz="0" w:space="0" w:color="auto"/>
                  </w:divBdr>
                  <w:divsChild>
                    <w:div w:id="979112106">
                      <w:marLeft w:val="0"/>
                      <w:marRight w:val="0"/>
                      <w:marTop w:val="0"/>
                      <w:marBottom w:val="0"/>
                      <w:divBdr>
                        <w:top w:val="none" w:sz="0" w:space="0" w:color="auto"/>
                        <w:left w:val="none" w:sz="0" w:space="0" w:color="auto"/>
                        <w:bottom w:val="none" w:sz="0" w:space="0" w:color="auto"/>
                        <w:right w:val="none" w:sz="0" w:space="0" w:color="auto"/>
                      </w:divBdr>
                      <w:divsChild>
                        <w:div w:id="699428136">
                          <w:marLeft w:val="0"/>
                          <w:marRight w:val="0"/>
                          <w:marTop w:val="0"/>
                          <w:marBottom w:val="0"/>
                          <w:divBdr>
                            <w:top w:val="none" w:sz="0" w:space="0" w:color="auto"/>
                            <w:left w:val="none" w:sz="0" w:space="0" w:color="auto"/>
                            <w:bottom w:val="none" w:sz="0" w:space="0" w:color="auto"/>
                            <w:right w:val="none" w:sz="0" w:space="0" w:color="auto"/>
                          </w:divBdr>
                          <w:divsChild>
                            <w:div w:id="689993424">
                              <w:marLeft w:val="0"/>
                              <w:marRight w:val="0"/>
                              <w:marTop w:val="0"/>
                              <w:marBottom w:val="0"/>
                              <w:divBdr>
                                <w:top w:val="none" w:sz="0" w:space="0" w:color="auto"/>
                                <w:left w:val="none" w:sz="0" w:space="0" w:color="auto"/>
                                <w:bottom w:val="none" w:sz="0" w:space="0" w:color="auto"/>
                                <w:right w:val="none" w:sz="0" w:space="0" w:color="auto"/>
                              </w:divBdr>
                              <w:divsChild>
                                <w:div w:id="19173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246192">
                      <w:marLeft w:val="54"/>
                      <w:marRight w:val="0"/>
                      <w:marTop w:val="0"/>
                      <w:marBottom w:val="0"/>
                      <w:divBdr>
                        <w:top w:val="none" w:sz="0" w:space="0" w:color="auto"/>
                        <w:left w:val="none" w:sz="0" w:space="0" w:color="auto"/>
                        <w:bottom w:val="none" w:sz="0" w:space="0" w:color="auto"/>
                        <w:right w:val="none" w:sz="0" w:space="0" w:color="auto"/>
                      </w:divBdr>
                      <w:divsChild>
                        <w:div w:id="67579853">
                          <w:marLeft w:val="0"/>
                          <w:marRight w:val="0"/>
                          <w:marTop w:val="0"/>
                          <w:marBottom w:val="0"/>
                          <w:divBdr>
                            <w:top w:val="none" w:sz="0" w:space="0" w:color="auto"/>
                            <w:left w:val="none" w:sz="0" w:space="0" w:color="auto"/>
                            <w:bottom w:val="none" w:sz="0" w:space="0" w:color="auto"/>
                            <w:right w:val="none" w:sz="0" w:space="0" w:color="auto"/>
                          </w:divBdr>
                          <w:divsChild>
                            <w:div w:id="1274752547">
                              <w:marLeft w:val="0"/>
                              <w:marRight w:val="0"/>
                              <w:marTop w:val="0"/>
                              <w:marBottom w:val="8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909984">
      <w:bodyDiv w:val="1"/>
      <w:marLeft w:val="0"/>
      <w:marRight w:val="0"/>
      <w:marTop w:val="0"/>
      <w:marBottom w:val="0"/>
      <w:divBdr>
        <w:top w:val="none" w:sz="0" w:space="0" w:color="auto"/>
        <w:left w:val="none" w:sz="0" w:space="0" w:color="auto"/>
        <w:bottom w:val="none" w:sz="0" w:space="0" w:color="auto"/>
        <w:right w:val="none" w:sz="0" w:space="0" w:color="auto"/>
      </w:divBdr>
      <w:divsChild>
        <w:div w:id="1269043391">
          <w:marLeft w:val="0"/>
          <w:marRight w:val="0"/>
          <w:marTop w:val="0"/>
          <w:marBottom w:val="0"/>
          <w:divBdr>
            <w:top w:val="none" w:sz="0" w:space="0" w:color="auto"/>
            <w:left w:val="none" w:sz="0" w:space="0" w:color="auto"/>
            <w:bottom w:val="none" w:sz="0" w:space="0" w:color="auto"/>
            <w:right w:val="none" w:sz="0" w:space="0" w:color="auto"/>
          </w:divBdr>
          <w:divsChild>
            <w:div w:id="1698463665">
              <w:marLeft w:val="0"/>
              <w:marRight w:val="0"/>
              <w:marTop w:val="0"/>
              <w:marBottom w:val="0"/>
              <w:divBdr>
                <w:top w:val="none" w:sz="0" w:space="0" w:color="auto"/>
                <w:left w:val="none" w:sz="0" w:space="0" w:color="auto"/>
                <w:bottom w:val="none" w:sz="0" w:space="0" w:color="auto"/>
                <w:right w:val="none" w:sz="0" w:space="0" w:color="auto"/>
              </w:divBdr>
              <w:divsChild>
                <w:div w:id="203644447">
                  <w:marLeft w:val="0"/>
                  <w:marRight w:val="0"/>
                  <w:marTop w:val="0"/>
                  <w:marBottom w:val="0"/>
                  <w:divBdr>
                    <w:top w:val="none" w:sz="0" w:space="0" w:color="auto"/>
                    <w:left w:val="none" w:sz="0" w:space="0" w:color="auto"/>
                    <w:bottom w:val="none" w:sz="0" w:space="0" w:color="auto"/>
                    <w:right w:val="none" w:sz="0" w:space="0" w:color="auto"/>
                  </w:divBdr>
                  <w:divsChild>
                    <w:div w:id="1168591247">
                      <w:marLeft w:val="54"/>
                      <w:marRight w:val="0"/>
                      <w:marTop w:val="0"/>
                      <w:marBottom w:val="0"/>
                      <w:divBdr>
                        <w:top w:val="none" w:sz="0" w:space="0" w:color="auto"/>
                        <w:left w:val="none" w:sz="0" w:space="0" w:color="auto"/>
                        <w:bottom w:val="none" w:sz="0" w:space="0" w:color="auto"/>
                        <w:right w:val="none" w:sz="0" w:space="0" w:color="auto"/>
                      </w:divBdr>
                      <w:divsChild>
                        <w:div w:id="1883011806">
                          <w:marLeft w:val="0"/>
                          <w:marRight w:val="0"/>
                          <w:marTop w:val="0"/>
                          <w:marBottom w:val="0"/>
                          <w:divBdr>
                            <w:top w:val="none" w:sz="0" w:space="0" w:color="auto"/>
                            <w:left w:val="none" w:sz="0" w:space="0" w:color="auto"/>
                            <w:bottom w:val="none" w:sz="0" w:space="0" w:color="auto"/>
                            <w:right w:val="none" w:sz="0" w:space="0" w:color="auto"/>
                          </w:divBdr>
                          <w:divsChild>
                            <w:div w:id="311066118">
                              <w:marLeft w:val="0"/>
                              <w:marRight w:val="0"/>
                              <w:marTop w:val="0"/>
                              <w:marBottom w:val="82"/>
                              <w:divBdr>
                                <w:top w:val="none" w:sz="0" w:space="0" w:color="auto"/>
                                <w:left w:val="none" w:sz="0" w:space="0" w:color="auto"/>
                                <w:bottom w:val="none" w:sz="0" w:space="0" w:color="auto"/>
                                <w:right w:val="none" w:sz="0" w:space="0" w:color="auto"/>
                              </w:divBdr>
                            </w:div>
                            <w:div w:id="1423064605">
                              <w:marLeft w:val="0"/>
                              <w:marRight w:val="0"/>
                              <w:marTop w:val="0"/>
                              <w:marBottom w:val="82"/>
                              <w:divBdr>
                                <w:top w:val="none" w:sz="0" w:space="0" w:color="auto"/>
                                <w:left w:val="none" w:sz="0" w:space="0" w:color="auto"/>
                                <w:bottom w:val="none" w:sz="0" w:space="0" w:color="auto"/>
                                <w:right w:val="none" w:sz="0" w:space="0" w:color="auto"/>
                              </w:divBdr>
                            </w:div>
                          </w:divsChild>
                        </w:div>
                      </w:divsChild>
                    </w:div>
                  </w:divsChild>
                </w:div>
              </w:divsChild>
            </w:div>
          </w:divsChild>
        </w:div>
        <w:div w:id="1887183347">
          <w:marLeft w:val="0"/>
          <w:marRight w:val="0"/>
          <w:marTop w:val="0"/>
          <w:marBottom w:val="0"/>
          <w:divBdr>
            <w:top w:val="none" w:sz="0" w:space="0" w:color="auto"/>
            <w:left w:val="none" w:sz="0" w:space="0" w:color="auto"/>
            <w:bottom w:val="none" w:sz="0" w:space="0" w:color="auto"/>
            <w:right w:val="none" w:sz="0" w:space="0" w:color="auto"/>
          </w:divBdr>
          <w:divsChild>
            <w:div w:id="1292709911">
              <w:marLeft w:val="0"/>
              <w:marRight w:val="0"/>
              <w:marTop w:val="0"/>
              <w:marBottom w:val="0"/>
              <w:divBdr>
                <w:top w:val="none" w:sz="0" w:space="0" w:color="auto"/>
                <w:left w:val="none" w:sz="0" w:space="0" w:color="auto"/>
                <w:bottom w:val="none" w:sz="0" w:space="0" w:color="auto"/>
                <w:right w:val="none" w:sz="0" w:space="0" w:color="auto"/>
              </w:divBdr>
              <w:divsChild>
                <w:div w:id="1193300056">
                  <w:marLeft w:val="0"/>
                  <w:marRight w:val="0"/>
                  <w:marTop w:val="0"/>
                  <w:marBottom w:val="0"/>
                  <w:divBdr>
                    <w:top w:val="none" w:sz="0" w:space="0" w:color="auto"/>
                    <w:left w:val="none" w:sz="0" w:space="0" w:color="auto"/>
                    <w:bottom w:val="none" w:sz="0" w:space="0" w:color="auto"/>
                    <w:right w:val="none" w:sz="0" w:space="0" w:color="auto"/>
                  </w:divBdr>
                  <w:divsChild>
                    <w:div w:id="2004897349">
                      <w:marLeft w:val="0"/>
                      <w:marRight w:val="0"/>
                      <w:marTop w:val="0"/>
                      <w:marBottom w:val="0"/>
                      <w:divBdr>
                        <w:top w:val="none" w:sz="0" w:space="0" w:color="auto"/>
                        <w:left w:val="none" w:sz="0" w:space="0" w:color="auto"/>
                        <w:bottom w:val="none" w:sz="0" w:space="0" w:color="auto"/>
                        <w:right w:val="none" w:sz="0" w:space="0" w:color="auto"/>
                      </w:divBdr>
                      <w:divsChild>
                        <w:div w:id="654140943">
                          <w:marLeft w:val="0"/>
                          <w:marRight w:val="0"/>
                          <w:marTop w:val="0"/>
                          <w:marBottom w:val="0"/>
                          <w:divBdr>
                            <w:top w:val="none" w:sz="0" w:space="0" w:color="auto"/>
                            <w:left w:val="none" w:sz="0" w:space="0" w:color="auto"/>
                            <w:bottom w:val="none" w:sz="0" w:space="0" w:color="auto"/>
                            <w:right w:val="none" w:sz="0" w:space="0" w:color="auto"/>
                          </w:divBdr>
                          <w:divsChild>
                            <w:div w:id="2129859950">
                              <w:marLeft w:val="0"/>
                              <w:marRight w:val="0"/>
                              <w:marTop w:val="0"/>
                              <w:marBottom w:val="82"/>
                              <w:divBdr>
                                <w:top w:val="none" w:sz="0" w:space="0" w:color="auto"/>
                                <w:left w:val="none" w:sz="0" w:space="0" w:color="auto"/>
                                <w:bottom w:val="none" w:sz="0" w:space="0" w:color="auto"/>
                                <w:right w:val="none" w:sz="0" w:space="0" w:color="auto"/>
                              </w:divBdr>
                            </w:div>
                          </w:divsChild>
                        </w:div>
                      </w:divsChild>
                    </w:div>
                  </w:divsChild>
                </w:div>
              </w:divsChild>
            </w:div>
          </w:divsChild>
        </w:div>
        <w:div w:id="542518033">
          <w:marLeft w:val="0"/>
          <w:marRight w:val="0"/>
          <w:marTop w:val="0"/>
          <w:marBottom w:val="0"/>
          <w:divBdr>
            <w:top w:val="none" w:sz="0" w:space="0" w:color="auto"/>
            <w:left w:val="none" w:sz="0" w:space="0" w:color="auto"/>
            <w:bottom w:val="none" w:sz="0" w:space="0" w:color="auto"/>
            <w:right w:val="none" w:sz="0" w:space="0" w:color="auto"/>
          </w:divBdr>
          <w:divsChild>
            <w:div w:id="1336835031">
              <w:marLeft w:val="0"/>
              <w:marRight w:val="0"/>
              <w:marTop w:val="0"/>
              <w:marBottom w:val="0"/>
              <w:divBdr>
                <w:top w:val="none" w:sz="0" w:space="0" w:color="auto"/>
                <w:left w:val="none" w:sz="0" w:space="0" w:color="auto"/>
                <w:bottom w:val="none" w:sz="0" w:space="0" w:color="auto"/>
                <w:right w:val="none" w:sz="0" w:space="0" w:color="auto"/>
              </w:divBdr>
              <w:divsChild>
                <w:div w:id="630401659">
                  <w:marLeft w:val="0"/>
                  <w:marRight w:val="0"/>
                  <w:marTop w:val="0"/>
                  <w:marBottom w:val="0"/>
                  <w:divBdr>
                    <w:top w:val="none" w:sz="0" w:space="0" w:color="auto"/>
                    <w:left w:val="none" w:sz="0" w:space="0" w:color="auto"/>
                    <w:bottom w:val="none" w:sz="0" w:space="0" w:color="auto"/>
                    <w:right w:val="none" w:sz="0" w:space="0" w:color="auto"/>
                  </w:divBdr>
                  <w:divsChild>
                    <w:div w:id="1307903683">
                      <w:marLeft w:val="0"/>
                      <w:marRight w:val="0"/>
                      <w:marTop w:val="0"/>
                      <w:marBottom w:val="0"/>
                      <w:divBdr>
                        <w:top w:val="none" w:sz="0" w:space="0" w:color="auto"/>
                        <w:left w:val="none" w:sz="0" w:space="0" w:color="auto"/>
                        <w:bottom w:val="none" w:sz="0" w:space="0" w:color="auto"/>
                        <w:right w:val="none" w:sz="0" w:space="0" w:color="auto"/>
                      </w:divBdr>
                      <w:divsChild>
                        <w:div w:id="321617127">
                          <w:marLeft w:val="0"/>
                          <w:marRight w:val="0"/>
                          <w:marTop w:val="0"/>
                          <w:marBottom w:val="0"/>
                          <w:divBdr>
                            <w:top w:val="none" w:sz="0" w:space="0" w:color="auto"/>
                            <w:left w:val="none" w:sz="0" w:space="0" w:color="auto"/>
                            <w:bottom w:val="none" w:sz="0" w:space="0" w:color="auto"/>
                            <w:right w:val="none" w:sz="0" w:space="0" w:color="auto"/>
                          </w:divBdr>
                          <w:divsChild>
                            <w:div w:id="257250784">
                              <w:marLeft w:val="0"/>
                              <w:marRight w:val="0"/>
                              <w:marTop w:val="0"/>
                              <w:marBottom w:val="0"/>
                              <w:divBdr>
                                <w:top w:val="none" w:sz="0" w:space="0" w:color="auto"/>
                                <w:left w:val="none" w:sz="0" w:space="0" w:color="auto"/>
                                <w:bottom w:val="none" w:sz="0" w:space="0" w:color="auto"/>
                                <w:right w:val="none" w:sz="0" w:space="0" w:color="auto"/>
                              </w:divBdr>
                              <w:divsChild>
                                <w:div w:id="20208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567036">
                      <w:marLeft w:val="54"/>
                      <w:marRight w:val="0"/>
                      <w:marTop w:val="0"/>
                      <w:marBottom w:val="0"/>
                      <w:divBdr>
                        <w:top w:val="none" w:sz="0" w:space="0" w:color="auto"/>
                        <w:left w:val="none" w:sz="0" w:space="0" w:color="auto"/>
                        <w:bottom w:val="none" w:sz="0" w:space="0" w:color="auto"/>
                        <w:right w:val="none" w:sz="0" w:space="0" w:color="auto"/>
                      </w:divBdr>
                      <w:divsChild>
                        <w:div w:id="1266228546">
                          <w:marLeft w:val="0"/>
                          <w:marRight w:val="0"/>
                          <w:marTop w:val="0"/>
                          <w:marBottom w:val="0"/>
                          <w:divBdr>
                            <w:top w:val="none" w:sz="0" w:space="0" w:color="auto"/>
                            <w:left w:val="none" w:sz="0" w:space="0" w:color="auto"/>
                            <w:bottom w:val="none" w:sz="0" w:space="0" w:color="auto"/>
                            <w:right w:val="none" w:sz="0" w:space="0" w:color="auto"/>
                          </w:divBdr>
                          <w:divsChild>
                            <w:div w:id="1800566097">
                              <w:marLeft w:val="0"/>
                              <w:marRight w:val="0"/>
                              <w:marTop w:val="0"/>
                              <w:marBottom w:val="8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318322">
      <w:bodyDiv w:val="1"/>
      <w:marLeft w:val="0"/>
      <w:marRight w:val="0"/>
      <w:marTop w:val="0"/>
      <w:marBottom w:val="0"/>
      <w:divBdr>
        <w:top w:val="none" w:sz="0" w:space="0" w:color="auto"/>
        <w:left w:val="none" w:sz="0" w:space="0" w:color="auto"/>
        <w:bottom w:val="none" w:sz="0" w:space="0" w:color="auto"/>
        <w:right w:val="none" w:sz="0" w:space="0" w:color="auto"/>
      </w:divBdr>
    </w:div>
    <w:div w:id="202979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vraj.shandily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BBB82-BE96-4919-88C0-424C79303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2810</Words>
  <Characters>16018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vivek Lingampally</vt:lpstr>
    </vt:vector>
  </TitlesOfParts>
  <Company>Sacred Heart University</Company>
  <LinksUpToDate>false</LinksUpToDate>
  <CharactersWithSpaces>18791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vivek Lingampally</dc:title>
  <dc:creator>Siliverih</dc:creator>
  <cp:lastModifiedBy>lkush</cp:lastModifiedBy>
  <cp:revision>3</cp:revision>
  <dcterms:created xsi:type="dcterms:W3CDTF">2016-02-03T19:00:00Z</dcterms:created>
  <dcterms:modified xsi:type="dcterms:W3CDTF">2016-02-03T19:02:00Z</dcterms:modified>
</cp:coreProperties>
</file>