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2C" w:rsidRPr="00740792" w:rsidRDefault="00A5652C" w:rsidP="00A5652C">
      <w:pPr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894715" cy="788035"/>
            <wp:effectExtent l="0" t="0" r="0" b="0"/>
            <wp:docPr id="2" name="Picture 2" descr="https://lh4.googleusercontent.com/wXrQX0myi6eRAFxatWdo1wVT-4xnIBAY8qbSseLT9sLfN7YwuDLbQXGcmI58QjSJPaZ6R2l4TLb-02dLx3JyxxVBYCWQx_09-mXqFibZF23KtUIdWQ2Om3zIIb9ROX3Cra_7irEzg_BVZppb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XrQX0myi6eRAFxatWdo1wVT-4xnIBAY8qbSseLT9sLfN7YwuDLbQXGcmI58QjSJPaZ6R2l4TLb-02dLx3JyxxVBYCWQx_09-mXqFibZF23KtUIdWQ2Om3zIIb9ROX3Cra_7irEzg_BVZppb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C" w:rsidRPr="00740792" w:rsidRDefault="00A5652C" w:rsidP="000177E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F0ADA" w:rsidRPr="00740792" w:rsidRDefault="003F0ADA" w:rsidP="000177E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="004C2BA5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r</w:t>
      </w:r>
      <w:r w:rsidR="00467BA2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eekanth</w:t>
      </w:r>
      <w:proofErr w:type="spellEnd"/>
    </w:p>
    <w:p w:rsidR="00580065" w:rsidRPr="00740792" w:rsidRDefault="00580065" w:rsidP="000177E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BigData</w:t>
      </w:r>
      <w:proofErr w:type="spellEnd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Administrator</w:t>
      </w:r>
    </w:p>
    <w:p w:rsidR="00A5652C" w:rsidRPr="00740792" w:rsidRDefault="009B217C" w:rsidP="00A5652C">
      <w:pPr>
        <w:rPr>
          <w:rFonts w:asciiTheme="minorHAnsi" w:hAnsiTheme="minorHAnsi" w:cstheme="minorHAnsi"/>
          <w:sz w:val="22"/>
          <w:szCs w:val="22"/>
        </w:rPr>
      </w:pPr>
      <w:hyperlink r:id="rId7" w:history="1">
        <w:r w:rsidR="00263F2C" w:rsidRPr="0074079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sreekanthhadoop150</w:t>
        </w:r>
        <w:r w:rsidR="00467BA2" w:rsidRPr="0074079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@gmail.com</w:t>
        </w:r>
      </w:hyperlink>
      <w:r w:rsidR="00A5652C" w:rsidRPr="00740792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A5652C" w:rsidRPr="00740792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F91946" w:rsidRPr="00740792" w:rsidRDefault="00B5019D" w:rsidP="00467BA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+1 (</w:t>
      </w:r>
      <w:r w:rsidR="00B32906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470</w:t>
      </w: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="003C408F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B32906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705</w:t>
      </w:r>
      <w:r w:rsidR="003C408F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B32906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4273</w:t>
      </w:r>
    </w:p>
    <w:p w:rsidR="00F91946" w:rsidRPr="00740792" w:rsidRDefault="00F91946" w:rsidP="00B5019D">
      <w:pPr>
        <w:autoSpaceDE w:val="0"/>
        <w:autoSpaceDN w:val="0"/>
        <w:adjustRightInd w:val="0"/>
        <w:spacing w:line="276" w:lineRule="auto"/>
        <w:ind w:left="6480" w:firstLine="72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177E8" w:rsidRPr="00740792" w:rsidRDefault="000177E8" w:rsidP="000177E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---------------------------------------------------------------------------------------------------------------------</w:t>
      </w:r>
    </w:p>
    <w:p w:rsidR="00CB0E11" w:rsidRPr="00740792" w:rsidRDefault="00CB0E11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Professional Summary:</w:t>
      </w:r>
    </w:p>
    <w:p w:rsidR="00653B0E" w:rsidRPr="00740792" w:rsidRDefault="00653B0E" w:rsidP="00653B0E">
      <w:pPr>
        <w:pStyle w:val="Normal1"/>
        <w:numPr>
          <w:ilvl w:val="0"/>
          <w:numId w:val="3"/>
        </w:numPr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  <w:b/>
        </w:rPr>
        <w:t>Big Data Consultant</w:t>
      </w:r>
      <w:r w:rsidRPr="00740792">
        <w:rPr>
          <w:rFonts w:asciiTheme="minorHAnsi" w:hAnsiTheme="minorHAnsi" w:cstheme="minorHAnsi"/>
        </w:rPr>
        <w:t xml:space="preserve"> with 8+ years of industry experience including more than 3 years of experience in </w:t>
      </w:r>
      <w:proofErr w:type="spellStart"/>
      <w:r w:rsidRPr="00740792">
        <w:rPr>
          <w:rFonts w:asciiTheme="minorHAnsi" w:hAnsiTheme="minorHAnsi" w:cstheme="minorHAnsi"/>
          <w:b/>
        </w:rPr>
        <w:t>Hadoop</w:t>
      </w:r>
      <w:proofErr w:type="spellEnd"/>
      <w:r w:rsidRPr="00740792">
        <w:rPr>
          <w:rFonts w:asciiTheme="minorHAnsi" w:hAnsiTheme="minorHAnsi" w:cstheme="minorHAnsi"/>
          <w:b/>
        </w:rPr>
        <w:t xml:space="preserve"> ecosystem</w:t>
      </w:r>
      <w:r w:rsidRPr="00740792">
        <w:rPr>
          <w:rFonts w:asciiTheme="minorHAnsi" w:hAnsiTheme="minorHAnsi" w:cstheme="minorHAnsi"/>
        </w:rPr>
        <w:t xml:space="preserve">. Backgrounds include extensive </w:t>
      </w:r>
      <w:proofErr w:type="spellStart"/>
      <w:r w:rsidRPr="00740792">
        <w:rPr>
          <w:rFonts w:asciiTheme="minorHAnsi" w:hAnsiTheme="minorHAnsi" w:cstheme="minorHAnsi"/>
        </w:rPr>
        <w:t>Hadoop</w:t>
      </w:r>
      <w:proofErr w:type="spellEnd"/>
      <w:r w:rsidRPr="00740792">
        <w:rPr>
          <w:rFonts w:asciiTheme="minorHAnsi" w:hAnsiTheme="minorHAnsi" w:cstheme="minorHAnsi"/>
        </w:rPr>
        <w:t xml:space="preserve"> consulting experience, </w:t>
      </w:r>
      <w:r w:rsidRPr="00740792">
        <w:rPr>
          <w:rFonts w:asciiTheme="minorHAnsi" w:hAnsiTheme="minorHAnsi" w:cstheme="minorHAnsi"/>
          <w:b/>
        </w:rPr>
        <w:t>automation tools</w:t>
      </w:r>
      <w:r w:rsidRPr="00740792">
        <w:rPr>
          <w:rFonts w:asciiTheme="minorHAnsi" w:hAnsiTheme="minorHAnsi" w:cstheme="minorHAnsi"/>
        </w:rPr>
        <w:t xml:space="preserve">, multi-node </w:t>
      </w:r>
      <w:proofErr w:type="spellStart"/>
      <w:r w:rsidRPr="00740792">
        <w:rPr>
          <w:rFonts w:asciiTheme="minorHAnsi" w:hAnsiTheme="minorHAnsi" w:cstheme="minorHAnsi"/>
          <w:b/>
        </w:rPr>
        <w:t>Hadoop</w:t>
      </w:r>
      <w:proofErr w:type="spellEnd"/>
      <w:r w:rsidRPr="00740792">
        <w:rPr>
          <w:rFonts w:asciiTheme="minorHAnsi" w:hAnsiTheme="minorHAnsi" w:cstheme="minorHAnsi"/>
          <w:b/>
        </w:rPr>
        <w:t xml:space="preserve"> cluster installation</w:t>
      </w:r>
      <w:r w:rsidRPr="00740792">
        <w:rPr>
          <w:rFonts w:asciiTheme="minorHAnsi" w:hAnsiTheme="minorHAnsi" w:cstheme="minorHAnsi"/>
        </w:rPr>
        <w:t xml:space="preserve">, </w:t>
      </w:r>
      <w:r w:rsidRPr="00740792">
        <w:rPr>
          <w:rFonts w:asciiTheme="minorHAnsi" w:hAnsiTheme="minorHAnsi" w:cstheme="minorHAnsi"/>
          <w:b/>
        </w:rPr>
        <w:t>upgrade,</w:t>
      </w:r>
      <w:r w:rsidR="00740792" w:rsidRPr="00740792">
        <w:rPr>
          <w:rFonts w:asciiTheme="minorHAnsi" w:hAnsiTheme="minorHAnsi" w:cstheme="minorHAnsi"/>
          <w:b/>
        </w:rPr>
        <w:t xml:space="preserve"> </w:t>
      </w:r>
      <w:r w:rsidR="00EB2E5A" w:rsidRPr="00740792">
        <w:rPr>
          <w:rFonts w:asciiTheme="minorHAnsi" w:hAnsiTheme="minorHAnsi" w:cstheme="minorHAnsi"/>
          <w:b/>
        </w:rPr>
        <w:t>monitoring,</w:t>
      </w:r>
      <w:r w:rsidR="00740792" w:rsidRPr="00740792">
        <w:rPr>
          <w:rFonts w:asciiTheme="minorHAnsi" w:hAnsiTheme="minorHAnsi" w:cstheme="minorHAnsi"/>
          <w:b/>
        </w:rPr>
        <w:t xml:space="preserve"> </w:t>
      </w:r>
      <w:r w:rsidRPr="00740792">
        <w:rPr>
          <w:rFonts w:asciiTheme="minorHAnsi" w:hAnsiTheme="minorHAnsi" w:cstheme="minorHAnsi"/>
          <w:b/>
        </w:rPr>
        <w:t>management and troubleshooting</w:t>
      </w:r>
      <w:r w:rsidRPr="00740792">
        <w:rPr>
          <w:rFonts w:asciiTheme="minorHAnsi" w:hAnsiTheme="minorHAnsi" w:cstheme="minorHAnsi"/>
        </w:rPr>
        <w:t xml:space="preserve">. Excellent hand on experience on </w:t>
      </w:r>
      <w:r w:rsidRPr="00740792">
        <w:rPr>
          <w:rFonts w:asciiTheme="minorHAnsi" w:hAnsiTheme="minorHAnsi" w:cstheme="minorHAnsi"/>
          <w:b/>
        </w:rPr>
        <w:t>Production support</w:t>
      </w:r>
      <w:r w:rsidRPr="00740792">
        <w:rPr>
          <w:rFonts w:asciiTheme="minorHAnsi" w:hAnsiTheme="minorHAnsi" w:cstheme="minorHAnsi"/>
        </w:rPr>
        <w:t xml:space="preserve"> and on call rotation on weekend.</w:t>
      </w:r>
    </w:p>
    <w:p w:rsidR="00E55A4A" w:rsidRPr="00740792" w:rsidRDefault="00E55A4A" w:rsidP="00653B0E">
      <w:pPr>
        <w:pStyle w:val="Normal1"/>
        <w:numPr>
          <w:ilvl w:val="0"/>
          <w:numId w:val="3"/>
        </w:numPr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Experience setting up separate clusters for </w:t>
      </w:r>
      <w:r w:rsidRPr="00740792">
        <w:rPr>
          <w:rFonts w:asciiTheme="minorHAnsi" w:hAnsiTheme="minorHAnsi" w:cstheme="minorHAnsi"/>
          <w:b/>
        </w:rPr>
        <w:t>KAFKA</w:t>
      </w:r>
      <w:r w:rsidRPr="00740792">
        <w:rPr>
          <w:rFonts w:asciiTheme="minorHAnsi" w:hAnsiTheme="minorHAnsi" w:cstheme="minorHAnsi"/>
        </w:rPr>
        <w:t xml:space="preserve"> to handle high volumes of streaming </w:t>
      </w:r>
      <w:proofErr w:type="gramStart"/>
      <w:r w:rsidRPr="00740792">
        <w:rPr>
          <w:rFonts w:asciiTheme="minorHAnsi" w:hAnsiTheme="minorHAnsi" w:cstheme="minorHAnsi"/>
        </w:rPr>
        <w:t>data </w:t>
      </w:r>
      <w:r w:rsidR="00C02702" w:rsidRPr="00740792">
        <w:rPr>
          <w:rFonts w:asciiTheme="minorHAnsi" w:hAnsiTheme="minorHAnsi" w:cstheme="minorHAnsi"/>
        </w:rPr>
        <w:t>.</w:t>
      </w:r>
      <w:proofErr w:type="gramEnd"/>
    </w:p>
    <w:p w:rsidR="00C02702" w:rsidRPr="00740792" w:rsidRDefault="00C02702" w:rsidP="00653B0E">
      <w:pPr>
        <w:pStyle w:val="Normal1"/>
        <w:numPr>
          <w:ilvl w:val="0"/>
          <w:numId w:val="3"/>
        </w:numPr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Implemented separate Kafka cluster to handle the large volumes of streaming data and monitored Kafka topics, stats via confluent control center and creating alerts to monitor </w:t>
      </w:r>
      <w:proofErr w:type="spellStart"/>
      <w:proofErr w:type="gramStart"/>
      <w:r w:rsidRPr="00740792">
        <w:rPr>
          <w:rFonts w:asciiTheme="minorHAnsi" w:hAnsiTheme="minorHAnsi" w:cstheme="minorHAnsi"/>
        </w:rPr>
        <w:t>kafka</w:t>
      </w:r>
      <w:proofErr w:type="spellEnd"/>
      <w:proofErr w:type="gramEnd"/>
      <w:r w:rsidRPr="00740792">
        <w:rPr>
          <w:rFonts w:asciiTheme="minorHAnsi" w:hAnsiTheme="minorHAnsi" w:cstheme="minorHAnsi"/>
        </w:rPr>
        <w:t> brokers. </w:t>
      </w:r>
    </w:p>
    <w:p w:rsidR="00F56241" w:rsidRPr="00740792" w:rsidRDefault="001521A3" w:rsidP="00F56241">
      <w:pPr>
        <w:pStyle w:val="ListParagraph"/>
        <w:numPr>
          <w:ilvl w:val="0"/>
          <w:numId w:val="3"/>
        </w:numP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Strong expertise in inte</w:t>
      </w:r>
      <w:r w:rsidR="005051CD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grati</w:t>
      </w:r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ng cluster components with Active directory</w:t>
      </w:r>
      <w:r w:rsidR="00F56241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:rsidR="00040AB1" w:rsidRPr="00740792" w:rsidRDefault="001521A3" w:rsidP="004E76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Implementing Cluster </w:t>
      </w:r>
      <w:proofErr w:type="gramStart"/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security</w:t>
      </w:r>
      <w:r w:rsidR="008E6C9C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="008E6C9C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KER</w:t>
      </w:r>
      <w:r w:rsidR="00DB62B8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BEROS) </w:t>
      </w:r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using Active directory and Enabled wire encryption(</w:t>
      </w:r>
      <w:r w:rsidR="00D04355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SSL) for</w:t>
      </w:r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all </w:t>
      </w:r>
      <w:proofErr w:type="spellStart"/>
      <w:r w:rsidR="00A020CC"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services .</w:t>
      </w:r>
    </w:p>
    <w:p w:rsidR="00743CDD" w:rsidRPr="00740792" w:rsidRDefault="00743CDD" w:rsidP="004E7602">
      <w:pPr>
        <w:pStyle w:val="ListParagraph"/>
        <w:numPr>
          <w:ilvl w:val="0"/>
          <w:numId w:val="3"/>
        </w:numP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740792">
        <w:rPr>
          <w:rFonts w:asciiTheme="minorHAnsi" w:eastAsia="Arial" w:hAnsiTheme="minorHAnsi" w:cstheme="minorHAnsi"/>
          <w:bCs/>
          <w:color w:val="000000"/>
          <w:sz w:val="22"/>
          <w:szCs w:val="22"/>
        </w:rPr>
        <w:t xml:space="preserve">Experience in </w:t>
      </w:r>
      <w:proofErr w:type="spellStart"/>
      <w:r w:rsidRPr="00740792">
        <w:rPr>
          <w:rFonts w:asciiTheme="minorHAnsi" w:eastAsia="Arial" w:hAnsiTheme="minorHAnsi" w:cstheme="minorHAnsi"/>
          <w:bCs/>
          <w:color w:val="000000"/>
          <w:sz w:val="22"/>
          <w:szCs w:val="22"/>
        </w:rPr>
        <w:t>Docker</w:t>
      </w:r>
      <w:proofErr w:type="spellEnd"/>
      <w:r w:rsidRPr="00740792">
        <w:rPr>
          <w:rFonts w:asciiTheme="minorHAnsi" w:eastAsia="Arial" w:hAnsiTheme="minorHAnsi" w:cstheme="minorHAnsi"/>
          <w:bCs/>
          <w:color w:val="000000"/>
          <w:sz w:val="22"/>
          <w:szCs w:val="22"/>
        </w:rPr>
        <w:t>, containerized environment.</w:t>
      </w:r>
    </w:p>
    <w:p w:rsidR="00040AB1" w:rsidRPr="00740792" w:rsidRDefault="00CB0E11" w:rsidP="000433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Built large-scale data processing pipelines and data storage </w:t>
      </w:r>
      <w:r w:rsidR="00BE332F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platforms using 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>open-source big data technologies.</w:t>
      </w:r>
    </w:p>
    <w:p w:rsidR="00040AB1" w:rsidRPr="00740792" w:rsidRDefault="00040AB1" w:rsidP="00D643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Expertise in installing and configuring Ranger.</w:t>
      </w:r>
    </w:p>
    <w:p w:rsidR="00511853" w:rsidRPr="00740792" w:rsidRDefault="00511853" w:rsidP="00D643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Configured Mirror Maker to replicate the data between two Kafka </w:t>
      </w:r>
      <w:proofErr w:type="gram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clusters .</w:t>
      </w:r>
      <w:proofErr w:type="gramEnd"/>
    </w:p>
    <w:p w:rsidR="007A0665" w:rsidRPr="00740792" w:rsidRDefault="00D810E2" w:rsidP="006307A5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Expertise in</w:t>
      </w:r>
      <w:r w:rsidR="00326EA5" w:rsidRPr="00740792">
        <w:rPr>
          <w:rFonts w:asciiTheme="minorHAnsi" w:hAnsiTheme="minorHAnsi" w:cstheme="minorHAnsi"/>
        </w:rPr>
        <w:t xml:space="preserve"> changing the configuration of a service using </w:t>
      </w:r>
      <w:proofErr w:type="spellStart"/>
      <w:r w:rsidR="00326EA5" w:rsidRPr="00740792">
        <w:rPr>
          <w:rFonts w:asciiTheme="minorHAnsi" w:hAnsiTheme="minorHAnsi" w:cstheme="minorHAnsi"/>
        </w:rPr>
        <w:t>Ambari</w:t>
      </w:r>
      <w:proofErr w:type="spellEnd"/>
      <w:r w:rsidR="00326EA5" w:rsidRPr="00740792">
        <w:rPr>
          <w:rFonts w:asciiTheme="minorHAnsi" w:hAnsiTheme="minorHAnsi" w:cstheme="minorHAnsi"/>
        </w:rPr>
        <w:t>.</w:t>
      </w:r>
    </w:p>
    <w:p w:rsidR="007A0665" w:rsidRPr="00740792" w:rsidRDefault="00CB0E11" w:rsidP="00124F08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Involved in all phases of Software Development Life Cycle (SDLC) and Worked on all activ</w:t>
      </w:r>
      <w:r w:rsidR="000177E8" w:rsidRPr="00740792">
        <w:rPr>
          <w:rFonts w:asciiTheme="minorHAnsi" w:hAnsiTheme="minorHAnsi" w:cstheme="minorHAnsi"/>
        </w:rPr>
        <w:t>ities related to the Operations</w:t>
      </w:r>
      <w:r w:rsidRPr="00740792">
        <w:rPr>
          <w:rFonts w:asciiTheme="minorHAnsi" w:hAnsiTheme="minorHAnsi" w:cstheme="minorHAnsi"/>
        </w:rPr>
        <w:t>, implementation, administration and support of ETL processes for large-scale Data Warehouses.</w:t>
      </w:r>
    </w:p>
    <w:p w:rsidR="007A0665" w:rsidRPr="00740792" w:rsidRDefault="002D0F80" w:rsidP="00331207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Expertise</w:t>
      </w:r>
      <w:r w:rsidR="001B2515" w:rsidRPr="00740792">
        <w:rPr>
          <w:rFonts w:asciiTheme="minorHAnsi" w:hAnsiTheme="minorHAnsi" w:cstheme="minorHAnsi"/>
        </w:rPr>
        <w:t xml:space="preserve"> in copying the data between multiple clusters.</w:t>
      </w:r>
    </w:p>
    <w:p w:rsidR="007A0665" w:rsidRPr="00740792" w:rsidRDefault="001B2515" w:rsidP="00FF2395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 xml:space="preserve">High end Knowledge on evaluating </w:t>
      </w:r>
      <w:proofErr w:type="gramStart"/>
      <w:r w:rsidRPr="00740792">
        <w:rPr>
          <w:rFonts w:asciiTheme="minorHAnsi" w:hAnsiTheme="minorHAnsi" w:cstheme="minorHAnsi"/>
        </w:rPr>
        <w:t>Canary  Test</w:t>
      </w:r>
      <w:proofErr w:type="gramEnd"/>
      <w:r w:rsidRPr="00740792">
        <w:rPr>
          <w:rFonts w:asciiTheme="minorHAnsi" w:hAnsiTheme="minorHAnsi" w:cstheme="minorHAnsi"/>
        </w:rPr>
        <w:t xml:space="preserve"> Results.</w:t>
      </w:r>
    </w:p>
    <w:p w:rsidR="001B2515" w:rsidRPr="00740792" w:rsidRDefault="007A0665" w:rsidP="00D914DE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Diligently teaming with the infrastructure, network, database, application and business intelligence teams to guarantee high data quality and availability.</w:t>
      </w:r>
    </w:p>
    <w:p w:rsidR="00915549" w:rsidRPr="00740792" w:rsidRDefault="00915549" w:rsidP="00F507A4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740792">
        <w:rPr>
          <w:rFonts w:asciiTheme="minorHAnsi" w:hAnsiTheme="minorHAnsi" w:cstheme="minorHAnsi"/>
        </w:rPr>
        <w:t>Designed and implemented workflow processes reducing aged accounts receivables by 10% in six months and introduced patient feedback program for registration errors increasing patient registration accuracy by 16%. (Chestnut Hill Healthcare)</w:t>
      </w:r>
      <w:r w:rsidRPr="00740792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CB0E11" w:rsidRPr="00740792" w:rsidRDefault="00CB0E11" w:rsidP="00CB0E11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lastRenderedPageBreak/>
        <w:t xml:space="preserve">Experience in installation, configuration, management and deployment of Big Data solutions and the underlying infrastructure of </w:t>
      </w:r>
      <w:proofErr w:type="spellStart"/>
      <w:r w:rsidRPr="00740792">
        <w:rPr>
          <w:rFonts w:asciiTheme="minorHAnsi" w:hAnsiTheme="minorHAnsi" w:cstheme="minorHAnsi"/>
        </w:rPr>
        <w:t>Hadoop</w:t>
      </w:r>
      <w:proofErr w:type="spellEnd"/>
      <w:r w:rsidRPr="00740792">
        <w:rPr>
          <w:rFonts w:asciiTheme="minorHAnsi" w:hAnsiTheme="minorHAnsi" w:cstheme="minorHAnsi"/>
        </w:rPr>
        <w:t xml:space="preserve"> Cluster</w:t>
      </w:r>
      <w:r w:rsidRPr="00740792">
        <w:rPr>
          <w:rFonts w:asciiTheme="minorHAnsi" w:hAnsiTheme="minorHAnsi" w:cstheme="minorHAnsi"/>
          <w:color w:val="000000"/>
        </w:rPr>
        <w:t>.</w:t>
      </w:r>
    </w:p>
    <w:p w:rsidR="00CB0E11" w:rsidRPr="00740792" w:rsidRDefault="00CB0E11" w:rsidP="00CB0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Experience in installing, configuring </w:t>
      </w:r>
      <w:r w:rsidR="00914C9D" w:rsidRPr="00740792">
        <w:rPr>
          <w:rFonts w:asciiTheme="minorHAnsi" w:hAnsiTheme="minorHAnsi" w:cstheme="minorHAnsi"/>
          <w:color w:val="000000"/>
          <w:sz w:val="22"/>
          <w:szCs w:val="22"/>
        </w:rPr>
        <w:t>Hive,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its services and </w:t>
      </w:r>
      <w:proofErr w:type="spellStart"/>
      <w:r w:rsidR="00073DD9" w:rsidRPr="00740792">
        <w:rPr>
          <w:rFonts w:asciiTheme="minorHAnsi" w:hAnsiTheme="minorHAnsi" w:cstheme="minorHAnsi"/>
          <w:color w:val="000000"/>
          <w:sz w:val="22"/>
          <w:szCs w:val="22"/>
        </w:rPr>
        <w:t>Metastore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. Exposure to Hive Querying </w:t>
      </w:r>
      <w:r w:rsidR="00073DD9" w:rsidRPr="00740792">
        <w:rPr>
          <w:rFonts w:asciiTheme="minorHAnsi" w:hAnsiTheme="minorHAnsi" w:cstheme="minorHAnsi"/>
          <w:color w:val="000000"/>
          <w:sz w:val="22"/>
          <w:szCs w:val="22"/>
        </w:rPr>
        <w:t>Language,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knowledge about tables like importing data, altering and dropping tables.</w:t>
      </w:r>
    </w:p>
    <w:p w:rsidR="00CE3268" w:rsidRPr="00740792" w:rsidRDefault="00CE3268" w:rsidP="00CE3268">
      <w:pPr>
        <w:pStyle w:val="Normal1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 xml:space="preserve">Experience in planning and executing a clean upgrade process within </w:t>
      </w:r>
      <w:proofErr w:type="spellStart"/>
      <w:r w:rsidRPr="00740792">
        <w:rPr>
          <w:rFonts w:asciiTheme="minorHAnsi" w:hAnsiTheme="minorHAnsi" w:cstheme="minorHAnsi"/>
          <w:b/>
        </w:rPr>
        <w:t>Hortonworks</w:t>
      </w:r>
      <w:proofErr w:type="spellEnd"/>
      <w:r w:rsidRPr="00740792">
        <w:rPr>
          <w:rFonts w:asciiTheme="minorHAnsi" w:hAnsiTheme="minorHAnsi" w:cstheme="minorHAnsi"/>
        </w:rPr>
        <w:t xml:space="preserve"> and </w:t>
      </w:r>
      <w:proofErr w:type="spellStart"/>
      <w:r w:rsidRPr="00740792">
        <w:rPr>
          <w:rFonts w:asciiTheme="minorHAnsi" w:hAnsiTheme="minorHAnsi" w:cstheme="minorHAnsi"/>
          <w:b/>
        </w:rPr>
        <w:t>Cloudera</w:t>
      </w:r>
      <w:proofErr w:type="spellEnd"/>
      <w:r w:rsidRPr="00740792">
        <w:rPr>
          <w:rFonts w:asciiTheme="minorHAnsi" w:hAnsiTheme="minorHAnsi" w:cstheme="minorHAnsi"/>
          <w:b/>
        </w:rPr>
        <w:t xml:space="preserve"> </w:t>
      </w:r>
      <w:r w:rsidRPr="00740792">
        <w:rPr>
          <w:rFonts w:asciiTheme="minorHAnsi" w:hAnsiTheme="minorHAnsi" w:cstheme="minorHAnsi"/>
        </w:rPr>
        <w:t>platforms.</w:t>
      </w:r>
    </w:p>
    <w:p w:rsidR="00CE3268" w:rsidRPr="00740792" w:rsidRDefault="00CE3268" w:rsidP="00CE3268">
      <w:pPr>
        <w:pStyle w:val="Normal1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 xml:space="preserve">Extensive experience in </w:t>
      </w:r>
      <w:r w:rsidRPr="00740792">
        <w:rPr>
          <w:rFonts w:asciiTheme="minorHAnsi" w:hAnsiTheme="minorHAnsi" w:cstheme="minorHAnsi"/>
          <w:b/>
        </w:rPr>
        <w:t>capacity planning</w:t>
      </w:r>
      <w:r w:rsidRPr="00740792">
        <w:rPr>
          <w:rFonts w:asciiTheme="minorHAnsi" w:hAnsiTheme="minorHAnsi" w:cstheme="minorHAnsi"/>
        </w:rPr>
        <w:t xml:space="preserve">, </w:t>
      </w:r>
      <w:r w:rsidRPr="00740792">
        <w:rPr>
          <w:rFonts w:asciiTheme="minorHAnsi" w:hAnsiTheme="minorHAnsi" w:cstheme="minorHAnsi"/>
          <w:b/>
        </w:rPr>
        <w:t>performance tuning</w:t>
      </w:r>
      <w:r w:rsidRPr="00740792">
        <w:rPr>
          <w:rFonts w:asciiTheme="minorHAnsi" w:hAnsiTheme="minorHAnsi" w:cstheme="minorHAnsi"/>
        </w:rPr>
        <w:t xml:space="preserve"> and </w:t>
      </w:r>
      <w:r w:rsidRPr="00740792">
        <w:rPr>
          <w:rFonts w:asciiTheme="minorHAnsi" w:hAnsiTheme="minorHAnsi" w:cstheme="minorHAnsi"/>
          <w:b/>
        </w:rPr>
        <w:t>optimizing</w:t>
      </w:r>
      <w:r w:rsidRPr="00740792">
        <w:rPr>
          <w:rFonts w:asciiTheme="minorHAnsi" w:hAnsiTheme="minorHAnsi" w:cstheme="minorHAnsi"/>
        </w:rPr>
        <w:t xml:space="preserve"> the </w:t>
      </w:r>
      <w:proofErr w:type="spellStart"/>
      <w:r w:rsidRPr="00740792">
        <w:rPr>
          <w:rFonts w:asciiTheme="minorHAnsi" w:hAnsiTheme="minorHAnsi" w:cstheme="minorHAnsi"/>
          <w:b/>
        </w:rPr>
        <w:t>Hadoop</w:t>
      </w:r>
      <w:proofErr w:type="spellEnd"/>
      <w:r w:rsidRPr="00740792">
        <w:rPr>
          <w:rFonts w:asciiTheme="minorHAnsi" w:hAnsiTheme="minorHAnsi" w:cstheme="minorHAnsi"/>
          <w:b/>
        </w:rPr>
        <w:t xml:space="preserve"> environment</w:t>
      </w:r>
      <w:r w:rsidRPr="00740792">
        <w:rPr>
          <w:rFonts w:asciiTheme="minorHAnsi" w:hAnsiTheme="minorHAnsi" w:cstheme="minorHAnsi"/>
        </w:rPr>
        <w:t>.</w:t>
      </w:r>
    </w:p>
    <w:p w:rsidR="00CB0E11" w:rsidRPr="00740792" w:rsidRDefault="00CB0E11" w:rsidP="00CE32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In depth knowledge about database imports, worked with imported data to populate tables in Hive. Exposure about how to export data from relational databases to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Distributed File System.</w:t>
      </w:r>
    </w:p>
    <w:p w:rsidR="00CB0E11" w:rsidRPr="00740792" w:rsidRDefault="00CB0E11" w:rsidP="00CB0E11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 xml:space="preserve">Experience in setting up the High-Availability </w:t>
      </w:r>
      <w:proofErr w:type="spellStart"/>
      <w:r w:rsidRPr="00740792">
        <w:rPr>
          <w:rFonts w:asciiTheme="minorHAnsi" w:hAnsiTheme="minorHAnsi" w:cstheme="minorHAnsi"/>
        </w:rPr>
        <w:t>Hadoop</w:t>
      </w:r>
      <w:proofErr w:type="spellEnd"/>
      <w:r w:rsidRPr="00740792">
        <w:rPr>
          <w:rFonts w:asciiTheme="minorHAnsi" w:hAnsiTheme="minorHAnsi" w:cstheme="minorHAnsi"/>
        </w:rPr>
        <w:t xml:space="preserve"> Clusters</w:t>
      </w:r>
    </w:p>
    <w:p w:rsidR="00CB0E11" w:rsidRPr="00740792" w:rsidRDefault="00CB0E11" w:rsidP="00CB0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Good knowledge about planning a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cluster like choosing the </w:t>
      </w:r>
      <w:r w:rsidR="002A5CC2" w:rsidRPr="00740792">
        <w:rPr>
          <w:rFonts w:asciiTheme="minorHAnsi" w:hAnsiTheme="minorHAnsi" w:cstheme="minorHAnsi"/>
          <w:color w:val="000000"/>
          <w:sz w:val="22"/>
          <w:szCs w:val="22"/>
        </w:rPr>
        <w:t>distribution,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hardware selection for both master as well as slave nodes and cluster sizing.</w:t>
      </w:r>
    </w:p>
    <w:p w:rsidR="00CB0E11" w:rsidRPr="00740792" w:rsidRDefault="00CB0E11" w:rsidP="00CB0E11">
      <w:pPr>
        <w:pStyle w:val="ColorfulList-Accent11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740792">
        <w:rPr>
          <w:rFonts w:asciiTheme="minorHAnsi" w:hAnsiTheme="minorHAnsi" w:cstheme="minorHAnsi"/>
        </w:rPr>
        <w:t>Experience in working with AWS (Amazon Web Services) like S3, EMR and EC2.</w:t>
      </w:r>
    </w:p>
    <w:p w:rsidR="000177E8" w:rsidRPr="00740792" w:rsidRDefault="000177E8" w:rsidP="000177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Exposure about how to deploy, manage both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and Cassandra clusters in the cloud with the help of Amazon Web Services.</w:t>
      </w:r>
    </w:p>
    <w:p w:rsidR="00CB0E11" w:rsidRPr="00740792" w:rsidRDefault="00CB0E11" w:rsidP="00CB0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>Experience in developing Shell Scripts for system management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B0E11" w:rsidRPr="00740792" w:rsidRDefault="00CB0E11" w:rsidP="00CB0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administration with good knowledge about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features like safe mode, auditing. Maintenance like both minor as well as major upgrades, rolling back. In depth knowledge about how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Distcp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is used for Data Backup as well as recovery.</w:t>
      </w:r>
    </w:p>
    <w:p w:rsidR="00BE332F" w:rsidRPr="00740792" w:rsidRDefault="00BE332F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8F3BC5" w:rsidRPr="00740792" w:rsidRDefault="008F3BC5" w:rsidP="008F3BC5">
      <w:pPr>
        <w:pStyle w:val="Normal1"/>
        <w:rPr>
          <w:rFonts w:asciiTheme="minorHAnsi" w:hAnsiTheme="minorHAnsi" w:cstheme="minorHAnsi"/>
          <w:b/>
        </w:rPr>
      </w:pPr>
      <w:r w:rsidRPr="00740792">
        <w:rPr>
          <w:rFonts w:asciiTheme="minorHAnsi" w:hAnsiTheme="minorHAnsi" w:cstheme="minorHAnsi"/>
          <w:b/>
        </w:rPr>
        <w:t xml:space="preserve">Technical Skills </w:t>
      </w:r>
    </w:p>
    <w:p w:rsidR="008F3BC5" w:rsidRPr="00740792" w:rsidRDefault="008F3BC5" w:rsidP="008F3BC5">
      <w:pPr>
        <w:pStyle w:val="Normal1"/>
        <w:rPr>
          <w:rFonts w:asciiTheme="minorHAnsi" w:hAnsiTheme="minorHAnsi" w:cstheme="minorHAnsi"/>
          <w:b/>
        </w:rPr>
      </w:pPr>
    </w:p>
    <w:tbl>
      <w:tblPr>
        <w:tblW w:w="8980" w:type="dxa"/>
        <w:tblInd w:w="5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20"/>
        <w:gridCol w:w="5560"/>
      </w:tblGrid>
      <w:tr w:rsidR="008F3BC5" w:rsidRPr="00740792" w:rsidTr="00F61651">
        <w:trPr>
          <w:trHeight w:val="301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Big Data Ecosystem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Hadoop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HDFS,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MapReduce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Hive, Pig,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Sqoop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Oozie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</w:tr>
      <w:tr w:rsidR="008F3BC5" w:rsidRPr="00740792" w:rsidTr="00F61651">
        <w:trPr>
          <w:trHeight w:val="33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Flume, </w:t>
            </w:r>
            <w:r w:rsidR="00914C9D" w:rsidRPr="00740792">
              <w:rPr>
                <w:rFonts w:asciiTheme="minorHAnsi" w:hAnsiTheme="minorHAnsi" w:cstheme="minorHAnsi"/>
                <w:sz w:val="22"/>
                <w:szCs w:val="22"/>
              </w:rPr>
              <w:t>Zookeeper</w:t>
            </w: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Kafka</w:t>
            </w:r>
            <w:proofErr w:type="gram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,HBase</w:t>
            </w:r>
            <w:r w:rsidR="00C94BB5" w:rsidRPr="00740792">
              <w:rPr>
                <w:rFonts w:asciiTheme="minorHAnsi" w:hAnsiTheme="minorHAnsi" w:cstheme="minorHAnsi"/>
                <w:sz w:val="22"/>
                <w:szCs w:val="22"/>
              </w:rPr>
              <w:t>,YARN,kudu</w:t>
            </w:r>
            <w:proofErr w:type="spellEnd"/>
            <w:proofErr w:type="gramEnd"/>
            <w:r w:rsidR="00C94BB5" w:rsidRPr="007407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Security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914C9D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sz w:val="22"/>
                <w:szCs w:val="22"/>
              </w:rPr>
              <w:t>Kerberos, Knox</w:t>
            </w:r>
            <w:r w:rsidR="008F3BC5" w:rsidRPr="0074079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proofErr w:type="spellStart"/>
            <w:r w:rsidR="008F3BC5" w:rsidRPr="00740792">
              <w:rPr>
                <w:rFonts w:asciiTheme="minorHAnsi" w:hAnsiTheme="minorHAnsi" w:cstheme="minorHAnsi"/>
                <w:b/>
                <w:sz w:val="22"/>
                <w:szCs w:val="22"/>
              </w:rPr>
              <w:t>Ranger</w:t>
            </w:r>
            <w:r w:rsidR="00ED5F58" w:rsidRPr="00740792">
              <w:rPr>
                <w:rFonts w:asciiTheme="minorHAnsi" w:hAnsiTheme="minorHAnsi" w:cstheme="minorHAnsi"/>
                <w:b/>
                <w:sz w:val="22"/>
                <w:szCs w:val="22"/>
              </w:rPr>
              <w:t>,sentry</w:t>
            </w:r>
            <w:proofErr w:type="spellEnd"/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Hadoop</w:t>
            </w:r>
            <w:proofErr w:type="spellEnd"/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management tools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Cloudera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 Manager, Apache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Ambari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Ganglia,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Nagios</w:t>
            </w:r>
            <w:proofErr w:type="spellEnd"/>
            <w:r w:rsidR="000177E8" w:rsidRPr="007407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914C9D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SQL Server,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Teradata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, Mongo DB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Shell Scripting, Python, Ruby</w:t>
            </w:r>
            <w:r w:rsidR="003C408F"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C408F" w:rsidRPr="00740792">
              <w:rPr>
                <w:rFonts w:asciiTheme="minorHAnsi" w:hAnsiTheme="minorHAnsi" w:cstheme="minorHAnsi"/>
                <w:sz w:val="22"/>
                <w:szCs w:val="22"/>
              </w:rPr>
              <w:t>Bash</w:t>
            </w:r>
            <w:r w:rsidR="00743CDD" w:rsidRPr="00740792">
              <w:rPr>
                <w:rFonts w:asciiTheme="minorHAnsi" w:hAnsiTheme="minorHAnsi" w:cstheme="minorHAnsi"/>
                <w:sz w:val="22"/>
                <w:szCs w:val="22"/>
              </w:rPr>
              <w:t>,java</w:t>
            </w:r>
            <w:proofErr w:type="spellEnd"/>
            <w:r w:rsidR="00C94BB5"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4BB5" w:rsidRPr="00740792">
              <w:rPr>
                <w:rFonts w:asciiTheme="minorHAnsi" w:hAnsiTheme="minorHAnsi" w:cstheme="minorHAnsi"/>
                <w:sz w:val="22"/>
                <w:szCs w:val="22"/>
              </w:rPr>
              <w:t>keystore</w:t>
            </w:r>
            <w:r w:rsidR="00743CDD" w:rsidRPr="00740792">
              <w:rPr>
                <w:rFonts w:asciiTheme="minorHAnsi" w:hAnsiTheme="minorHAnsi" w:cstheme="minorHAnsi"/>
                <w:sz w:val="22"/>
                <w:szCs w:val="22"/>
              </w:rPr>
              <w:t>,HSM</w:t>
            </w:r>
            <w:proofErr w:type="spellEnd"/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Software Development Tool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3C408F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Eclipse,</w:t>
            </w:r>
            <w:r w:rsidR="008F3BC5"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F3BC5" w:rsidRPr="00740792">
              <w:rPr>
                <w:rFonts w:asciiTheme="minorHAnsi" w:hAnsiTheme="minorHAnsi" w:cstheme="minorHAnsi"/>
                <w:sz w:val="22"/>
                <w:szCs w:val="22"/>
              </w:rPr>
              <w:t>NetBeans</w:t>
            </w:r>
            <w:proofErr w:type="spellEnd"/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Windows, Linux - </w:t>
            </w:r>
            <w:r w:rsidR="00914C9D" w:rsidRPr="00740792">
              <w:rPr>
                <w:rFonts w:asciiTheme="minorHAnsi" w:hAnsiTheme="minorHAnsi" w:cstheme="minorHAnsi"/>
                <w:sz w:val="22"/>
                <w:szCs w:val="22"/>
              </w:rPr>
              <w:t>Red hat</w:t>
            </w: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CentOS</w:t>
            </w:r>
            <w:proofErr w:type="spellEnd"/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, Mac OSX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B410EA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</w:t>
            </w:r>
            <w:r w:rsidR="008F3BC5"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Tools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B410EA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Tableau</w:t>
            </w:r>
            <w:r w:rsidR="008F3BC5" w:rsidRPr="007407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3BC5" w:rsidRPr="00740792" w:rsidTr="00F61651">
        <w:trPr>
          <w:trHeight w:val="281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4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AWS services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spacing w:line="281" w:lineRule="exact"/>
              <w:ind w:left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40792">
              <w:rPr>
                <w:rFonts w:asciiTheme="minorHAnsi" w:hAnsiTheme="minorHAnsi" w:cstheme="minorHAnsi"/>
                <w:sz w:val="22"/>
                <w:szCs w:val="22"/>
              </w:rPr>
              <w:t>EC2, S3, RDS, Cloud formation, Cloud Watch</w:t>
            </w:r>
          </w:p>
        </w:tc>
      </w:tr>
      <w:tr w:rsidR="008F3BC5" w:rsidRPr="00740792" w:rsidTr="00F61651">
        <w:trPr>
          <w:trHeight w:val="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3BC5" w:rsidRPr="00740792" w:rsidRDefault="008F3BC5" w:rsidP="00F616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F3BC5" w:rsidRPr="00740792" w:rsidRDefault="008F3BC5" w:rsidP="008F3BC5">
      <w:pPr>
        <w:pStyle w:val="Normal1"/>
        <w:rPr>
          <w:rFonts w:asciiTheme="minorHAnsi" w:hAnsiTheme="minorHAnsi" w:cstheme="minorHAnsi"/>
          <w:b/>
        </w:rPr>
      </w:pPr>
    </w:p>
    <w:p w:rsidR="00CB0E11" w:rsidRPr="00740792" w:rsidRDefault="00CB0E11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Professional Projects: </w:t>
      </w:r>
    </w:p>
    <w:p w:rsidR="00467BA2" w:rsidRPr="00740792" w:rsidRDefault="00467BA2" w:rsidP="00467BA2">
      <w:pPr>
        <w:pStyle w:val="BlockText"/>
        <w:ind w:left="720" w:right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67BA2" w:rsidRPr="00740792" w:rsidRDefault="00F666B5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CapitalOne</w:t>
      </w:r>
      <w:proofErr w:type="spellEnd"/>
      <w:r w:rsidR="00467BA2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, VA</w:t>
      </w:r>
      <w:r w:rsidR="00467BA2" w:rsidRPr="00740792">
        <w:rPr>
          <w:rFonts w:asciiTheme="minorHAnsi" w:hAnsiTheme="minorHAnsi" w:cstheme="minorHAnsi"/>
          <w:b/>
          <w:sz w:val="22"/>
          <w:szCs w:val="22"/>
        </w:rPr>
        <w:tab/>
      </w:r>
      <w:r w:rsidR="00467BA2" w:rsidRP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467BA2" w:rsidRPr="00740792">
        <w:rPr>
          <w:rFonts w:asciiTheme="minorHAnsi" w:eastAsia="MS Mincho" w:hAnsiTheme="minorHAnsi" w:cstheme="minorHAnsi"/>
          <w:b/>
          <w:bCs/>
          <w:sz w:val="22"/>
          <w:szCs w:val="22"/>
        </w:rPr>
        <w:t>May 2016 – Till date</w:t>
      </w:r>
    </w:p>
    <w:p w:rsidR="00467BA2" w:rsidRPr="00740792" w:rsidRDefault="0003442D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b/>
          <w:sz w:val="22"/>
          <w:szCs w:val="22"/>
        </w:rPr>
        <w:t xml:space="preserve"> Admin</w:t>
      </w:r>
    </w:p>
    <w:p w:rsidR="00467BA2" w:rsidRPr="00740792" w:rsidRDefault="00467BA2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177E8" w:rsidRPr="00740792" w:rsidRDefault="000177E8" w:rsidP="00936ED3">
      <w:pPr>
        <w:pStyle w:val="NoSpacing"/>
        <w:ind w:left="720"/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Installed and config</w:t>
      </w:r>
      <w:r w:rsidR="00117EEC" w:rsidRPr="00740792">
        <w:rPr>
          <w:rFonts w:asciiTheme="minorHAnsi" w:hAnsiTheme="minorHAnsi" w:cstheme="minorHAnsi"/>
          <w:noProof/>
          <w:sz w:val="22"/>
          <w:szCs w:val="22"/>
        </w:rPr>
        <w:t>ured Hadoop clusters for Dev, QA</w:t>
      </w:r>
      <w:r w:rsidRPr="00740792">
        <w:rPr>
          <w:rFonts w:asciiTheme="minorHAnsi" w:hAnsiTheme="minorHAnsi" w:cstheme="minorHAnsi"/>
          <w:noProof/>
          <w:sz w:val="22"/>
          <w:szCs w:val="22"/>
        </w:rPr>
        <w:t xml:space="preserve"> and production environments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 xml:space="preserve">Involved in running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 jobs for processing millions of records and compression techniques</w:t>
      </w:r>
      <w:r w:rsidR="007C4793" w:rsidRPr="00740792">
        <w:rPr>
          <w:rFonts w:asciiTheme="minorHAnsi" w:hAnsiTheme="minorHAnsi" w:cstheme="minorHAnsi"/>
          <w:sz w:val="22"/>
          <w:szCs w:val="22"/>
        </w:rPr>
        <w:t>.</w:t>
      </w:r>
    </w:p>
    <w:p w:rsidR="002B16C6" w:rsidRPr="00740792" w:rsidRDefault="002B16C6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 xml:space="preserve">Integrated Cluster with Enterprise Active directory during </w:t>
      </w:r>
      <w:r w:rsidR="00651BE9" w:rsidRPr="00740792">
        <w:rPr>
          <w:rFonts w:asciiTheme="minorHAnsi" w:hAnsiTheme="minorHAnsi" w:cstheme="minorHAnsi"/>
          <w:sz w:val="22"/>
          <w:szCs w:val="22"/>
        </w:rPr>
        <w:t xml:space="preserve">Kerberos </w:t>
      </w:r>
      <w:r w:rsidRPr="00740792">
        <w:rPr>
          <w:rFonts w:asciiTheme="minorHAnsi" w:hAnsiTheme="minorHAnsi" w:cstheme="minorHAnsi"/>
          <w:sz w:val="22"/>
          <w:szCs w:val="22"/>
        </w:rPr>
        <w:t>implementation process.</w:t>
      </w:r>
    </w:p>
    <w:p w:rsidR="002B16C6" w:rsidRPr="00740792" w:rsidRDefault="002B16C6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 xml:space="preserve">Regenerated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keytabs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 for specific component which have issues.</w:t>
      </w:r>
    </w:p>
    <w:p w:rsidR="007C4793" w:rsidRPr="00740792" w:rsidRDefault="002B16C6" w:rsidP="00744588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>Integrated Cluster components</w:t>
      </w:r>
      <w:r w:rsidR="00F2536F" w:rsidRPr="007407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2536F" w:rsidRPr="00740792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="00F2536F" w:rsidRPr="00740792">
        <w:rPr>
          <w:rFonts w:asciiTheme="minorHAnsi" w:hAnsiTheme="minorHAnsi" w:cstheme="minorHAnsi"/>
          <w:sz w:val="22"/>
          <w:szCs w:val="22"/>
        </w:rPr>
        <w:t xml:space="preserve"> and Ranger </w:t>
      </w:r>
      <w:r w:rsidRPr="00740792">
        <w:rPr>
          <w:rFonts w:asciiTheme="minorHAnsi" w:hAnsiTheme="minorHAnsi" w:cstheme="minorHAnsi"/>
          <w:sz w:val="22"/>
          <w:szCs w:val="22"/>
        </w:rPr>
        <w:t xml:space="preserve">with </w:t>
      </w:r>
      <w:r w:rsidR="00F2536F" w:rsidRPr="00740792">
        <w:rPr>
          <w:rFonts w:asciiTheme="minorHAnsi" w:hAnsiTheme="minorHAnsi" w:cstheme="minorHAnsi"/>
          <w:sz w:val="22"/>
          <w:szCs w:val="22"/>
        </w:rPr>
        <w:t>Active directory</w:t>
      </w:r>
    </w:p>
    <w:p w:rsidR="001C0C91" w:rsidRPr="00740792" w:rsidRDefault="001C0C91" w:rsidP="00B64AA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>Working with data delivery teams to setup new 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 users. This job includes setting up Linux users, setting up </w:t>
      </w:r>
      <w:r w:rsidRPr="00740792">
        <w:rPr>
          <w:rFonts w:asciiTheme="minorHAnsi" w:hAnsiTheme="minorHAnsi" w:cstheme="minorHAnsi"/>
          <w:b/>
          <w:sz w:val="22"/>
          <w:szCs w:val="22"/>
        </w:rPr>
        <w:t>Kerberos principals</w:t>
      </w:r>
      <w:r w:rsidRPr="00740792">
        <w:rPr>
          <w:rFonts w:asciiTheme="minorHAnsi" w:hAnsiTheme="minorHAnsi" w:cstheme="minorHAnsi"/>
          <w:sz w:val="22"/>
          <w:szCs w:val="22"/>
        </w:rPr>
        <w:t xml:space="preserve"> and testing HDFS, Hive. </w:t>
      </w:r>
    </w:p>
    <w:p w:rsidR="00344DFC" w:rsidRPr="00740792" w:rsidRDefault="00344DFC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>DBA experience for HBASE.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Installed and c</w:t>
      </w:r>
      <w:r w:rsidR="00344DFC" w:rsidRPr="00740792">
        <w:rPr>
          <w:rFonts w:asciiTheme="minorHAnsi" w:hAnsiTheme="minorHAnsi" w:cstheme="minorHAnsi"/>
          <w:noProof/>
          <w:sz w:val="22"/>
          <w:szCs w:val="22"/>
        </w:rPr>
        <w:t>onfigured the Hadoop name node High Availability</w:t>
      </w:r>
      <w:r w:rsidRPr="00740792">
        <w:rPr>
          <w:rFonts w:asciiTheme="minorHAnsi" w:hAnsiTheme="minorHAnsi" w:cstheme="minorHAnsi"/>
          <w:noProof/>
          <w:sz w:val="22"/>
          <w:szCs w:val="22"/>
        </w:rPr>
        <w:t xml:space="preserve"> service using Zookeeper.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Installed and configured Hadoop security and access controls using Kerberos, Active Directory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Responsible to manage data coming from different sources into hdfs through Sqoop, Flume</w:t>
      </w:r>
    </w:p>
    <w:p w:rsidR="00096A9B" w:rsidRPr="00740792" w:rsidRDefault="00096A9B" w:rsidP="00096A9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Supported Map Reduce Programs those are running on the cluster.</w:t>
      </w:r>
      <w:r w:rsidRPr="00740792">
        <w:rPr>
          <w:rFonts w:asciiTheme="minorHAnsi" w:hAnsiTheme="minorHAnsi" w:cstheme="minorHAnsi"/>
          <w:sz w:val="22"/>
          <w:szCs w:val="22"/>
        </w:rPr>
        <w:t xml:space="preserve"> Monitoring and tuning Map Reduce Programs running on the cluster. </w:t>
      </w:r>
    </w:p>
    <w:p w:rsidR="00096A9B" w:rsidRPr="00740792" w:rsidRDefault="00096A9B" w:rsidP="00096A9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sz w:val="22"/>
          <w:szCs w:val="22"/>
        </w:rPr>
        <w:t>Teradata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 Fast Export and Parallel Transporter utilities and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 to extract data and load to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Hadoop</w:t>
      </w:r>
      <w:proofErr w:type="spellEnd"/>
    </w:p>
    <w:p w:rsidR="00096A9B" w:rsidRPr="00740792" w:rsidRDefault="00096A9B" w:rsidP="00096A9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sz w:val="22"/>
          <w:szCs w:val="22"/>
        </w:rPr>
        <w:t>Worked in Agile methodology and used Ice Scrum for Development and tracking the project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>Troubleshooting and monitoring Hadoop services.</w:t>
      </w:r>
    </w:p>
    <w:p w:rsidR="00936ED3" w:rsidRPr="00740792" w:rsidRDefault="00936ED3" w:rsidP="00936ED3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740792">
        <w:rPr>
          <w:rFonts w:asciiTheme="minorHAnsi" w:hAnsiTheme="minorHAnsi" w:cstheme="minorHAnsi"/>
          <w:noProof/>
          <w:sz w:val="22"/>
          <w:szCs w:val="22"/>
        </w:rPr>
        <w:t xml:space="preserve">Developed multiple MapReduce jobs for preprocessing the data </w:t>
      </w:r>
    </w:p>
    <w:p w:rsidR="00CB0E11" w:rsidRPr="00740792" w:rsidRDefault="00CB0E11" w:rsidP="00E608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Implemented performance tuning for the existing development cluster.</w:t>
      </w:r>
    </w:p>
    <w:p w:rsidR="00CB0E11" w:rsidRPr="00740792" w:rsidRDefault="00CB0E11" w:rsidP="00E608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Configured the cluster to achieve the optimal results by fine-tuning the cluster.</w:t>
      </w:r>
    </w:p>
    <w:p w:rsidR="00CB0E11" w:rsidRPr="00740792" w:rsidRDefault="00CB0E11" w:rsidP="00E6089F">
      <w:pPr>
        <w:pStyle w:val="NoSpacing"/>
        <w:numPr>
          <w:ilvl w:val="0"/>
          <w:numId w:val="9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Performed </w:t>
      </w:r>
      <w:r w:rsidR="00761839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score data 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analysis on the data stored in HDFS using HIVE. This analysis mainly targeted the study of user behavior and patterns.</w:t>
      </w:r>
    </w:p>
    <w:p w:rsidR="003C57FE" w:rsidRPr="00740792" w:rsidRDefault="003C57FE" w:rsidP="003C57FE">
      <w:pPr>
        <w:pStyle w:val="NoSpacing"/>
        <w:numPr>
          <w:ilvl w:val="0"/>
          <w:numId w:val="9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The meaning full data mined from the huge data volumes is exported to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MySQL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using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Sqoop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. This data is used by the BI team for data visualization.</w:t>
      </w:r>
    </w:p>
    <w:p w:rsidR="003C57FE" w:rsidRPr="00740792" w:rsidRDefault="003C57FE" w:rsidP="003C57FE">
      <w:pPr>
        <w:pStyle w:val="NoSpacing"/>
        <w:numPr>
          <w:ilvl w:val="0"/>
          <w:numId w:val="9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Configured Hive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Metastore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to use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MySQL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database to establish multiple user connections to hive tables.</w:t>
      </w:r>
    </w:p>
    <w:p w:rsidR="003C57FE" w:rsidRPr="00740792" w:rsidRDefault="003C57FE" w:rsidP="003C57FE">
      <w:pPr>
        <w:pStyle w:val="NoSpacing"/>
        <w:numPr>
          <w:ilvl w:val="0"/>
          <w:numId w:val="9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Configured the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Hadoop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MapReduce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and HDFS core properties as a part of performance tuning to achieve high computational performance.</w:t>
      </w:r>
    </w:p>
    <w:p w:rsidR="003C57FE" w:rsidRPr="00740792" w:rsidRDefault="003C57FE" w:rsidP="003C57FE">
      <w:pPr>
        <w:pStyle w:val="NoSpacing"/>
        <w:numPr>
          <w:ilvl w:val="0"/>
          <w:numId w:val="9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Configured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Ambari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for receiving alerts on critical failures in the cluster by integrating with custom Shell Scripts.</w:t>
      </w:r>
    </w:p>
    <w:p w:rsidR="003B05BB" w:rsidRPr="00740792" w:rsidRDefault="003C57FE" w:rsidP="006E09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Maintained comprehensive project, technical and architectural documentation for enterprise systems.</w:t>
      </w:r>
    </w:p>
    <w:p w:rsidR="008F3BC5" w:rsidRPr="00740792" w:rsidRDefault="008F3BC5" w:rsidP="003C57FE">
      <w:pPr>
        <w:pStyle w:val="Normal1"/>
        <w:numPr>
          <w:ilvl w:val="0"/>
          <w:numId w:val="9"/>
        </w:numPr>
        <w:spacing w:line="240" w:lineRule="auto"/>
        <w:contextualSpacing/>
        <w:rPr>
          <w:rFonts w:asciiTheme="minorHAnsi" w:hAnsiTheme="minorHAnsi" w:cstheme="minorHAnsi"/>
          <w:color w:val="auto"/>
        </w:rPr>
      </w:pPr>
      <w:r w:rsidRPr="00740792">
        <w:rPr>
          <w:rFonts w:asciiTheme="minorHAnsi" w:hAnsiTheme="minorHAnsi" w:cstheme="minorHAnsi"/>
          <w:color w:val="auto"/>
        </w:rPr>
        <w:t xml:space="preserve">Worked with Amazon web services. Created EC2 (Elastic Compute Cloud) cluster instances, setup data buckets on S3 (Simple </w:t>
      </w:r>
      <w:r w:rsidR="00914C9D" w:rsidRPr="00740792">
        <w:rPr>
          <w:rFonts w:asciiTheme="minorHAnsi" w:hAnsiTheme="minorHAnsi" w:cstheme="minorHAnsi"/>
          <w:color w:val="auto"/>
        </w:rPr>
        <w:t>Storage Service).</w:t>
      </w:r>
    </w:p>
    <w:p w:rsidR="00CB0E11" w:rsidRPr="00740792" w:rsidRDefault="00CB0E11" w:rsidP="00CB0E11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 xml:space="preserve">Environment: </w:t>
      </w:r>
    </w:p>
    <w:p w:rsidR="00CB0E11" w:rsidRPr="00740792" w:rsidRDefault="00CB0E11" w:rsidP="00CB0E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Hadoop</w:t>
      </w:r>
      <w:r w:rsidR="00B5019D" w:rsidRPr="00740792">
        <w:rPr>
          <w:rFonts w:asciiTheme="minorHAnsi" w:hAnsiTheme="minorHAnsi" w:cstheme="minorHAnsi"/>
          <w:color w:val="000000"/>
          <w:sz w:val="22"/>
          <w:szCs w:val="22"/>
        </w:rPr>
        <w:t>HDP</w:t>
      </w:r>
      <w:proofErr w:type="spellEnd"/>
      <w:r w:rsidR="00B5019D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2.4.2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H</w:t>
      </w:r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>ive</w:t>
      </w:r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>1.2.1</w:t>
      </w:r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961A6" w:rsidRPr="00740792">
        <w:rPr>
          <w:rFonts w:asciiTheme="minorHAnsi" w:hAnsiTheme="minorHAnsi" w:cstheme="minorHAnsi"/>
          <w:color w:val="000000"/>
          <w:sz w:val="22"/>
          <w:szCs w:val="22"/>
        </w:rPr>
        <w:t>HBase</w:t>
      </w:r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1.1.2, </w:t>
      </w:r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>Flume</w:t>
      </w:r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>1.5.2</w:t>
      </w:r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>MapReduce</w:t>
      </w:r>
      <w:proofErr w:type="spellEnd"/>
      <w:r w:rsidR="00E6089F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B05BB" w:rsidRPr="00740792">
        <w:rPr>
          <w:rFonts w:asciiTheme="minorHAnsi" w:hAnsiTheme="minorHAnsi" w:cstheme="minorHAnsi"/>
          <w:color w:val="000000"/>
          <w:sz w:val="22"/>
          <w:szCs w:val="22"/>
        </w:rPr>
        <w:t>Sqoop</w:t>
      </w:r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>1.4.6</w:t>
      </w:r>
      <w:r w:rsidR="003B05BB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3B05BB" w:rsidRPr="00740792">
        <w:rPr>
          <w:rFonts w:asciiTheme="minorHAnsi" w:hAnsiTheme="minorHAnsi" w:cstheme="minorHAnsi"/>
          <w:color w:val="000000"/>
          <w:sz w:val="22"/>
          <w:szCs w:val="22"/>
        </w:rPr>
        <w:t>Nagios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Shell Script,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Oozie</w:t>
      </w:r>
      <w:proofErr w:type="spellEnd"/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4.2.0</w:t>
      </w:r>
      <w:r w:rsidRPr="00740792">
        <w:rPr>
          <w:rFonts w:asciiTheme="minorHAnsi" w:hAnsiTheme="minorHAnsi" w:cstheme="minorHAnsi"/>
          <w:color w:val="000000"/>
          <w:sz w:val="22"/>
          <w:szCs w:val="22"/>
        </w:rPr>
        <w:t>, Zookeeper</w:t>
      </w:r>
      <w:r w:rsidR="003C57FE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3.4.6</w:t>
      </w:r>
      <w:r w:rsidR="00B5019D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B5019D" w:rsidRPr="00740792">
        <w:rPr>
          <w:rFonts w:asciiTheme="minorHAnsi" w:hAnsiTheme="minorHAnsi" w:cstheme="minorHAnsi"/>
          <w:color w:val="000000"/>
          <w:sz w:val="22"/>
          <w:szCs w:val="22"/>
        </w:rPr>
        <w:t>Ambari</w:t>
      </w:r>
      <w:proofErr w:type="spellEnd"/>
      <w:r w:rsidR="00A66E34"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2.2.1</w:t>
      </w:r>
      <w:proofErr w:type="gramStart"/>
      <w:r w:rsidR="00A66E34" w:rsidRPr="00740792">
        <w:rPr>
          <w:rFonts w:asciiTheme="minorHAnsi" w:hAnsiTheme="minorHAnsi" w:cstheme="minorHAnsi"/>
          <w:color w:val="000000"/>
          <w:sz w:val="22"/>
          <w:szCs w:val="22"/>
        </w:rPr>
        <w:t>,Ranger</w:t>
      </w:r>
      <w:proofErr w:type="gramEnd"/>
      <w:r w:rsidR="00A66E34" w:rsidRPr="00740792">
        <w:rPr>
          <w:rFonts w:asciiTheme="minorHAnsi" w:hAnsiTheme="minorHAnsi" w:cstheme="minorHAnsi"/>
          <w:color w:val="000000"/>
          <w:sz w:val="22"/>
          <w:szCs w:val="22"/>
        </w:rPr>
        <w:t>.</w:t>
      </w:r>
      <w:bookmarkStart w:id="0" w:name="_GoBack"/>
      <w:bookmarkEnd w:id="0"/>
    </w:p>
    <w:p w:rsidR="00936ED3" w:rsidRPr="00740792" w:rsidRDefault="00936ED3" w:rsidP="00E6089F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67BA2" w:rsidRPr="00740792" w:rsidRDefault="00467BA2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Sword Global Atlanta, GA</w:t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sz w:val="22"/>
          <w:szCs w:val="22"/>
        </w:rPr>
        <w:tab/>
      </w:r>
      <w:r w:rsidR="00634975" w:rsidRPr="00740792">
        <w:rPr>
          <w:rFonts w:asciiTheme="minorHAnsi" w:eastAsia="MS Mincho" w:hAnsiTheme="minorHAnsi" w:cstheme="minorHAnsi"/>
          <w:b/>
          <w:bCs/>
          <w:color w:val="000000"/>
          <w:sz w:val="22"/>
          <w:szCs w:val="22"/>
          <w:lang w:val="en-GB"/>
        </w:rPr>
        <w:t>Sep 2014- April2016</w:t>
      </w: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40792">
        <w:rPr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:rsidR="00467BA2" w:rsidRPr="00740792" w:rsidRDefault="00467BA2" w:rsidP="00CB0E1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B0E11" w:rsidRPr="00740792" w:rsidRDefault="00CB0E11" w:rsidP="003B0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Implemented an in house multi node cluster at the datacenter.</w:t>
      </w:r>
    </w:p>
    <w:p w:rsidR="007C4793" w:rsidRPr="00740792" w:rsidRDefault="00CB0E11" w:rsidP="00AB39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Configured the cluster to achieve the optimal results by fine tuning the cluster.</w:t>
      </w:r>
    </w:p>
    <w:p w:rsidR="00CB0E11" w:rsidRPr="00740792" w:rsidRDefault="00CB0E11" w:rsidP="003B05BB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Implemented Fair schedulers and Capacity schedulers to share the resources of the cluster with other teams to run map reduce jobs.</w:t>
      </w:r>
    </w:p>
    <w:p w:rsidR="00984EC0" w:rsidRPr="00740792" w:rsidRDefault="004028F3" w:rsidP="00984EC0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Developed data pipelines with combinations of Hive, </w:t>
      </w:r>
      <w:r w:rsidR="00461D3E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Apache 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Pig and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Sqoop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jobs scheduled with </w:t>
      </w:r>
      <w:r w:rsidR="00D70A4D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Ooze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.</w:t>
      </w:r>
    </w:p>
    <w:p w:rsidR="00984EC0" w:rsidRPr="00740792" w:rsidRDefault="00984EC0" w:rsidP="00984EC0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Strong expertise in </w:t>
      </w:r>
      <w:r w:rsidR="00D70A4D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integrating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cluster components with Active directory</w:t>
      </w:r>
    </w:p>
    <w:p w:rsidR="00984EC0" w:rsidRPr="00740792" w:rsidRDefault="00984EC0" w:rsidP="00984EC0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Implementing Cluster security using Active directory</w:t>
      </w:r>
    </w:p>
    <w:p w:rsidR="00984EC0" w:rsidRPr="00740792" w:rsidRDefault="00984EC0" w:rsidP="00984EC0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Enabled wire </w:t>
      </w:r>
      <w:proofErr w:type="gram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encryption(</w:t>
      </w:r>
      <w:proofErr w:type="gramEnd"/>
      <w:r w:rsidR="00D70A4D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SSL) for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all </w:t>
      </w:r>
      <w:proofErr w:type="spellStart"/>
      <w:r w:rsidR="00D70A4D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Hadoop</w:t>
      </w:r>
      <w:r w:rsidR="00C31058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services</w:t>
      </w:r>
      <w:proofErr w:type="spellEnd"/>
      <w:r w:rsidR="00C31058"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.</w:t>
      </w:r>
    </w:p>
    <w:p w:rsidR="00984EC0" w:rsidRPr="00740792" w:rsidRDefault="009B217C" w:rsidP="00984EC0">
      <w:pPr>
        <w:numPr>
          <w:ilvl w:val="0"/>
          <w:numId w:val="10"/>
        </w:numPr>
        <w:shd w:val="clear" w:color="auto" w:fill="FFFFFF"/>
        <w:spacing w:before="120" w:after="120"/>
        <w:rPr>
          <w:rStyle w:val="blackres1"/>
          <w:rFonts w:asciiTheme="minorHAnsi" w:eastAsia="DejaVu Sans" w:hAnsiTheme="minorHAnsi" w:cstheme="minorHAnsi"/>
          <w:color w:val="auto"/>
          <w:kern w:val="2"/>
          <w:sz w:val="22"/>
          <w:szCs w:val="22"/>
          <w:lang w:eastAsia="ar-SA"/>
        </w:rPr>
      </w:pPr>
      <w:hyperlink r:id="rId8" w:anchor="sentry_service_setup" w:tgtFrame="_blank" w:history="1">
        <w:r w:rsidR="00984EC0" w:rsidRPr="00740792">
          <w:rPr>
            <w:rStyle w:val="blackres1"/>
            <w:rFonts w:asciiTheme="minorHAnsi" w:eastAsia="DejaVu Sans" w:hAnsiTheme="minorHAnsi" w:cstheme="minorHAnsi"/>
            <w:color w:val="auto"/>
            <w:kern w:val="2"/>
            <w:sz w:val="22"/>
            <w:szCs w:val="22"/>
            <w:lang w:eastAsia="ar-SA"/>
          </w:rPr>
          <w:t>Installing and Upgrading the Sentry Service</w:t>
        </w:r>
      </w:hyperlink>
    </w:p>
    <w:p w:rsidR="00984EC0" w:rsidRPr="00740792" w:rsidRDefault="009B217C" w:rsidP="00984EC0">
      <w:pPr>
        <w:numPr>
          <w:ilvl w:val="0"/>
          <w:numId w:val="10"/>
        </w:numPr>
        <w:shd w:val="clear" w:color="auto" w:fill="FFFFFF"/>
        <w:spacing w:before="120" w:after="120"/>
        <w:rPr>
          <w:rStyle w:val="blackres1"/>
          <w:rFonts w:asciiTheme="minorHAnsi" w:eastAsia="DejaVu Sans" w:hAnsiTheme="minorHAnsi" w:cstheme="minorHAnsi"/>
          <w:color w:val="auto"/>
          <w:kern w:val="2"/>
          <w:sz w:val="22"/>
          <w:szCs w:val="22"/>
          <w:lang w:eastAsia="ar-SA"/>
        </w:rPr>
      </w:pPr>
      <w:hyperlink r:id="rId9" w:anchor="xd_583c10bfdbd326ba--69adf108-1492ec0ce48--7dbd" w:tgtFrame="_blank" w:history="1">
        <w:r w:rsidR="00984EC0" w:rsidRPr="00740792">
          <w:rPr>
            <w:rStyle w:val="blackres1"/>
            <w:rFonts w:asciiTheme="minorHAnsi" w:eastAsia="DejaVu Sans" w:hAnsiTheme="minorHAnsi" w:cstheme="minorHAnsi"/>
            <w:color w:val="auto"/>
            <w:kern w:val="2"/>
            <w:sz w:val="22"/>
            <w:szCs w:val="22"/>
            <w:lang w:eastAsia="ar-SA"/>
          </w:rPr>
          <w:t>Configuring the Sentry Service</w:t>
        </w:r>
      </w:hyperlink>
    </w:p>
    <w:p w:rsidR="00984EC0" w:rsidRPr="00740792" w:rsidRDefault="009B217C" w:rsidP="00984EC0">
      <w:pPr>
        <w:numPr>
          <w:ilvl w:val="0"/>
          <w:numId w:val="10"/>
        </w:numPr>
        <w:shd w:val="clear" w:color="auto" w:fill="FFFFFF"/>
        <w:spacing w:before="120" w:after="120"/>
        <w:rPr>
          <w:rStyle w:val="blackres1"/>
          <w:rFonts w:asciiTheme="minorHAnsi" w:eastAsia="DejaVu Sans" w:hAnsiTheme="minorHAnsi" w:cstheme="minorHAnsi"/>
          <w:color w:val="auto"/>
          <w:kern w:val="2"/>
          <w:sz w:val="22"/>
          <w:szCs w:val="22"/>
          <w:lang w:eastAsia="ar-SA"/>
        </w:rPr>
      </w:pPr>
      <w:hyperlink r:id="rId10" w:anchor="sentry_debug_failure" w:tgtFrame="_blank" w:history="1">
        <w:r w:rsidR="00984EC0" w:rsidRPr="00740792">
          <w:rPr>
            <w:rStyle w:val="blackres1"/>
            <w:rFonts w:asciiTheme="minorHAnsi" w:eastAsia="DejaVu Sans" w:hAnsiTheme="minorHAnsi" w:cstheme="minorHAnsi"/>
            <w:color w:val="auto"/>
            <w:kern w:val="2"/>
            <w:sz w:val="22"/>
            <w:szCs w:val="22"/>
            <w:lang w:eastAsia="ar-SA"/>
          </w:rPr>
          <w:t>Sentry Debugging and Failure Scenarios</w:t>
        </w:r>
      </w:hyperlink>
    </w:p>
    <w:p w:rsidR="00984EC0" w:rsidRPr="00740792" w:rsidRDefault="009B217C" w:rsidP="00984EC0">
      <w:pPr>
        <w:numPr>
          <w:ilvl w:val="0"/>
          <w:numId w:val="10"/>
        </w:numPr>
        <w:shd w:val="clear" w:color="auto" w:fill="FFFFFF"/>
        <w:spacing w:before="120" w:after="120"/>
        <w:rPr>
          <w:rStyle w:val="blackres1"/>
          <w:rFonts w:asciiTheme="minorHAnsi" w:eastAsia="DejaVu Sans" w:hAnsiTheme="minorHAnsi" w:cstheme="minorHAnsi"/>
          <w:color w:val="auto"/>
          <w:kern w:val="2"/>
          <w:sz w:val="22"/>
          <w:szCs w:val="22"/>
          <w:lang w:eastAsia="ar-SA"/>
        </w:rPr>
      </w:pPr>
      <w:hyperlink r:id="rId11" w:anchor="xd_583c10bfdbd326ba--69adf108-1492ec0ce48--7f3a" w:tgtFrame="_blank" w:history="1">
        <w:r w:rsidR="00984EC0" w:rsidRPr="00740792">
          <w:rPr>
            <w:rStyle w:val="blackres1"/>
            <w:rFonts w:asciiTheme="minorHAnsi" w:eastAsia="DejaVu Sans" w:hAnsiTheme="minorHAnsi" w:cstheme="minorHAnsi"/>
            <w:color w:val="auto"/>
            <w:kern w:val="2"/>
            <w:sz w:val="22"/>
            <w:szCs w:val="22"/>
            <w:lang w:eastAsia="ar-SA"/>
          </w:rPr>
          <w:t>Synchronizing HDFS ACLs and Sentry Permissions</w:t>
        </w:r>
      </w:hyperlink>
    </w:p>
    <w:p w:rsidR="00984EC0" w:rsidRPr="00740792" w:rsidRDefault="009B217C" w:rsidP="00984EC0">
      <w:pPr>
        <w:numPr>
          <w:ilvl w:val="0"/>
          <w:numId w:val="10"/>
        </w:numPr>
        <w:shd w:val="clear" w:color="auto" w:fill="FFFFFF"/>
        <w:spacing w:before="120" w:after="120"/>
        <w:rPr>
          <w:rStyle w:val="blackres1"/>
          <w:rFonts w:asciiTheme="minorHAnsi" w:eastAsia="DejaVu Sans" w:hAnsiTheme="minorHAnsi" w:cstheme="minorHAnsi"/>
          <w:color w:val="auto"/>
          <w:kern w:val="2"/>
          <w:sz w:val="22"/>
          <w:szCs w:val="22"/>
          <w:lang w:eastAsia="ar-SA"/>
        </w:rPr>
      </w:pPr>
      <w:hyperlink r:id="rId12" w:anchor="xd_583c10bfdbd326ba--69adf108-1492ec0ce48--7ba2" w:tgtFrame="_blank" w:history="1">
        <w:r w:rsidR="00984EC0" w:rsidRPr="00740792">
          <w:rPr>
            <w:rStyle w:val="blackres1"/>
            <w:rFonts w:asciiTheme="minorHAnsi" w:eastAsia="DejaVu Sans" w:hAnsiTheme="minorHAnsi" w:cstheme="minorHAnsi"/>
            <w:color w:val="auto"/>
            <w:kern w:val="2"/>
            <w:sz w:val="22"/>
            <w:szCs w:val="22"/>
            <w:lang w:eastAsia="ar-SA"/>
          </w:rPr>
          <w:t>Reporting Metrics for the Sentry Service</w:t>
        </w:r>
      </w:hyperlink>
    </w:p>
    <w:p w:rsidR="00461D3E" w:rsidRPr="00740792" w:rsidRDefault="00461D3E" w:rsidP="00A441F3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Implemented a Database enabled Intranet web site using Linux, </w:t>
      </w:r>
      <w:r w:rsidRPr="00740792">
        <w:rPr>
          <w:rStyle w:val="blackres1"/>
          <w:rFonts w:asciiTheme="minorHAnsi" w:hAnsiTheme="minorHAnsi" w:cstheme="minorHAnsi"/>
          <w:b/>
          <w:color w:val="auto"/>
          <w:sz w:val="22"/>
          <w:szCs w:val="22"/>
        </w:rPr>
        <w:t>Apache</w:t>
      </w: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MySQL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Database backend.</w:t>
      </w:r>
    </w:p>
    <w:p w:rsidR="004028F3" w:rsidRPr="00740792" w:rsidRDefault="004028F3" w:rsidP="004028F3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Worked on transferring data between database and HDFS using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Sqoop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.</w:t>
      </w:r>
    </w:p>
    <w:p w:rsidR="004028F3" w:rsidRPr="00740792" w:rsidRDefault="004028F3" w:rsidP="004028F3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Worked with Hive data warehouse to analyze the historic data in HDFS to identify issues and behavioral patterns.</w:t>
      </w:r>
    </w:p>
    <w:p w:rsidR="00CB0E11" w:rsidRPr="00740792" w:rsidRDefault="00CB0E11" w:rsidP="003B05BB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Worked with operational team for Commissioning and Decommissioning of data nodes on the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Hadoop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Cluster.</w:t>
      </w:r>
    </w:p>
    <w:p w:rsidR="00CB0E11" w:rsidRPr="00740792" w:rsidRDefault="00CB0E11" w:rsidP="003B05BB">
      <w:pPr>
        <w:pStyle w:val="NoSpacing"/>
        <w:numPr>
          <w:ilvl w:val="0"/>
          <w:numId w:val="10"/>
        </w:numPr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Managed the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Hadoop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clusters using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Cloudera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Manager, implemented performance tuning and security for the </w:t>
      </w:r>
      <w:proofErr w:type="spellStart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Hadoop</w:t>
      </w:r>
      <w:proofErr w:type="spellEnd"/>
      <w:r w:rsidRPr="00740792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Cluster</w:t>
      </w:r>
    </w:p>
    <w:p w:rsidR="00CB0E11" w:rsidRPr="00740792" w:rsidRDefault="00CB0E11" w:rsidP="003B0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Designed the shell script for backing up of important metadata and rotating the logs on a monthly basis.</w:t>
      </w:r>
    </w:p>
    <w:p w:rsidR="00CB0E11" w:rsidRPr="00740792" w:rsidRDefault="00CB0E11" w:rsidP="003B0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Performed both major and minor upgrades to the existing cluster and also rolling back to the previous version.</w:t>
      </w:r>
    </w:p>
    <w:p w:rsidR="003B05BB" w:rsidRPr="00740792" w:rsidRDefault="003B05BB" w:rsidP="003B05BB">
      <w:pPr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Implement, maintain and support reliable, timely and reproducible builds for project teams. </w:t>
      </w:r>
    </w:p>
    <w:p w:rsidR="003B05BB" w:rsidRPr="00740792" w:rsidRDefault="003B05BB" w:rsidP="003B05BB">
      <w:pPr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Interact with developers and Enterprise Configuration Management Team for changes to best practices and tools to eliminate non-efficient practices and bottlenecks.</w:t>
      </w:r>
    </w:p>
    <w:p w:rsidR="003B05BB" w:rsidRPr="00740792" w:rsidRDefault="003B05BB" w:rsidP="003B05BB">
      <w:pPr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 xml:space="preserve">Created and maintained user accounts, roles on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Jira</w:t>
      </w:r>
      <w:proofErr w:type="spellEnd"/>
      <w:r w:rsidR="004028F3" w:rsidRPr="0074079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40792">
        <w:rPr>
          <w:rFonts w:asciiTheme="minorHAnsi" w:hAnsiTheme="minorHAnsi" w:cstheme="minorHAnsi"/>
          <w:bCs/>
          <w:sz w:val="22"/>
          <w:szCs w:val="22"/>
        </w:rPr>
        <w:t>SQL, production and staging servers.</w:t>
      </w:r>
    </w:p>
    <w:p w:rsidR="00CB0E11" w:rsidRPr="00740792" w:rsidRDefault="00CB0E11" w:rsidP="003B0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Designed the cluster so that only one secondary name node daemon could be run at any given time.</w:t>
      </w:r>
    </w:p>
    <w:p w:rsidR="00CB0E11" w:rsidRPr="00740792" w:rsidRDefault="00CB0E11" w:rsidP="003B0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Provided the necessary support to the ETL team when required.</w:t>
      </w:r>
    </w:p>
    <w:p w:rsidR="00645F3C" w:rsidRPr="00740792" w:rsidRDefault="00645F3C" w:rsidP="00645F3C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4028F3" w:rsidRPr="00740792" w:rsidRDefault="004028F3" w:rsidP="00D961A6">
      <w:pPr>
        <w:jc w:val="both"/>
        <w:rPr>
          <w:rFonts w:asciiTheme="minorHAnsi" w:hAnsiTheme="minorHAnsi" w:cstheme="minorHAnsi"/>
          <w:sz w:val="22"/>
          <w:szCs w:val="22"/>
        </w:rPr>
      </w:pPr>
      <w:r w:rsidRPr="00740792">
        <w:rPr>
          <w:rFonts w:asciiTheme="minorHAnsi" w:hAnsiTheme="minorHAnsi" w:cstheme="minorHAnsi"/>
          <w:b/>
          <w:sz w:val="22"/>
          <w:szCs w:val="22"/>
        </w:rPr>
        <w:t>Environment</w:t>
      </w:r>
      <w:r w:rsidRPr="00740792">
        <w:rPr>
          <w:rFonts w:asciiTheme="minorHAnsi" w:hAnsiTheme="minorHAnsi" w:cstheme="minorHAnsi"/>
          <w:sz w:val="22"/>
          <w:szCs w:val="22"/>
        </w:rPr>
        <w:t>: Cent OS, CDH 5.</w:t>
      </w:r>
      <w:r w:rsidR="00C4310C" w:rsidRPr="00740792">
        <w:rPr>
          <w:rFonts w:asciiTheme="minorHAnsi" w:hAnsiTheme="minorHAnsi" w:cstheme="minorHAnsi"/>
          <w:sz w:val="22"/>
          <w:szCs w:val="22"/>
        </w:rPr>
        <w:t>4.5</w:t>
      </w:r>
      <w:r w:rsidRPr="00740792">
        <w:rPr>
          <w:rFonts w:asciiTheme="minorHAnsi" w:hAnsiTheme="minorHAnsi" w:cstheme="minorHAnsi"/>
          <w:sz w:val="22"/>
          <w:szCs w:val="22"/>
        </w:rPr>
        <w:t>, Oracle, MS-SQL, Zookeeper</w:t>
      </w:r>
      <w:r w:rsidR="00C4310C" w:rsidRPr="00740792">
        <w:rPr>
          <w:rFonts w:asciiTheme="minorHAnsi" w:hAnsiTheme="minorHAnsi" w:cstheme="minorHAnsi"/>
          <w:sz w:val="22"/>
          <w:szCs w:val="22"/>
        </w:rPr>
        <w:t>3.4.6,</w:t>
      </w:r>
      <w:r w:rsidRPr="007407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Oozie</w:t>
      </w:r>
      <w:proofErr w:type="spellEnd"/>
      <w:r w:rsidR="00307C62" w:rsidRPr="00740792">
        <w:rPr>
          <w:rFonts w:asciiTheme="minorHAnsi" w:hAnsiTheme="minorHAnsi" w:cstheme="minorHAnsi"/>
          <w:sz w:val="22"/>
          <w:szCs w:val="22"/>
        </w:rPr>
        <w:t xml:space="preserve"> 4.1.0</w:t>
      </w:r>
      <w:r w:rsidRPr="0074079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MapReduce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>, YARN</w:t>
      </w:r>
      <w:r w:rsidR="00307C62" w:rsidRPr="00740792">
        <w:rPr>
          <w:rFonts w:asciiTheme="minorHAnsi" w:hAnsiTheme="minorHAnsi" w:cstheme="minorHAnsi"/>
          <w:sz w:val="22"/>
          <w:szCs w:val="22"/>
        </w:rPr>
        <w:t xml:space="preserve"> 2.6.1</w:t>
      </w:r>
      <w:r w:rsidRPr="0074079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, REST APIs, Amazon web </w:t>
      </w:r>
      <w:proofErr w:type="spellStart"/>
      <w:r w:rsidRPr="00740792">
        <w:rPr>
          <w:rFonts w:asciiTheme="minorHAnsi" w:hAnsiTheme="minorHAnsi" w:cstheme="minorHAnsi"/>
          <w:sz w:val="22"/>
          <w:szCs w:val="22"/>
        </w:rPr>
        <w:t>services,</w:t>
      </w:r>
      <w:r w:rsidR="00461D3E" w:rsidRPr="00740792">
        <w:rPr>
          <w:rFonts w:asciiTheme="minorHAnsi" w:hAnsiTheme="minorHAnsi" w:cstheme="minorHAnsi"/>
          <w:sz w:val="22"/>
          <w:szCs w:val="22"/>
        </w:rPr>
        <w:t>Apache</w:t>
      </w:r>
      <w:proofErr w:type="spellEnd"/>
      <w:r w:rsidR="00461D3E" w:rsidRPr="007407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61D3E" w:rsidRPr="00740792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740792">
        <w:rPr>
          <w:rFonts w:asciiTheme="minorHAnsi" w:hAnsiTheme="minorHAnsi" w:cstheme="minorHAnsi"/>
          <w:sz w:val="22"/>
          <w:szCs w:val="22"/>
        </w:rPr>
        <w:t xml:space="preserve"> HDFS, Sqoop</w:t>
      </w:r>
      <w:r w:rsidR="00307C62" w:rsidRPr="00740792">
        <w:rPr>
          <w:rFonts w:asciiTheme="minorHAnsi" w:hAnsiTheme="minorHAnsi" w:cstheme="minorHAnsi"/>
          <w:sz w:val="22"/>
          <w:szCs w:val="22"/>
        </w:rPr>
        <w:t>1.4.6</w:t>
      </w:r>
      <w:r w:rsidRPr="00740792">
        <w:rPr>
          <w:rFonts w:asciiTheme="minorHAnsi" w:hAnsiTheme="minorHAnsi" w:cstheme="minorHAnsi"/>
          <w:sz w:val="22"/>
          <w:szCs w:val="22"/>
        </w:rPr>
        <w:t xml:space="preserve">, </w:t>
      </w:r>
      <w:r w:rsidR="00D961A6" w:rsidRPr="00740792">
        <w:rPr>
          <w:rFonts w:asciiTheme="minorHAnsi" w:hAnsiTheme="minorHAnsi" w:cstheme="minorHAnsi"/>
          <w:sz w:val="22"/>
          <w:szCs w:val="22"/>
        </w:rPr>
        <w:t>Hive</w:t>
      </w:r>
      <w:r w:rsidR="00307C62" w:rsidRPr="00740792">
        <w:rPr>
          <w:rFonts w:asciiTheme="minorHAnsi" w:hAnsiTheme="minorHAnsi" w:cstheme="minorHAnsi"/>
          <w:sz w:val="22"/>
          <w:szCs w:val="22"/>
        </w:rPr>
        <w:t xml:space="preserve"> 1.2.1</w:t>
      </w:r>
      <w:r w:rsidR="00D961A6" w:rsidRPr="00740792">
        <w:rPr>
          <w:rFonts w:asciiTheme="minorHAnsi" w:hAnsiTheme="minorHAnsi" w:cstheme="minorHAnsi"/>
          <w:sz w:val="22"/>
          <w:szCs w:val="22"/>
        </w:rPr>
        <w:t>,Pig</w:t>
      </w:r>
      <w:r w:rsidR="00307C62" w:rsidRPr="00740792">
        <w:rPr>
          <w:rFonts w:asciiTheme="minorHAnsi" w:hAnsiTheme="minorHAnsi" w:cstheme="minorHAnsi"/>
          <w:sz w:val="22"/>
          <w:szCs w:val="22"/>
        </w:rPr>
        <w:t xml:space="preserve"> 0.15.0.</w:t>
      </w:r>
    </w:p>
    <w:p w:rsidR="00936ED3" w:rsidRPr="00740792" w:rsidRDefault="00936ED3" w:rsidP="00E6089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Century </w:t>
      </w:r>
      <w:proofErr w:type="gramStart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Shield ,</w:t>
      </w:r>
      <w:proofErr w:type="gramEnd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VA</w:t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="00740792">
        <w:rPr>
          <w:rFonts w:asciiTheme="minorHAnsi" w:hAnsiTheme="minorHAnsi" w:cstheme="minorHAnsi"/>
          <w:b/>
          <w:color w:val="000000"/>
          <w:sz w:val="22"/>
          <w:szCs w:val="22"/>
        </w:rPr>
        <w:t>M</w:t>
      </w:r>
      <w:r w:rsidR="00733303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arch2012</w:t>
      </w: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-Sept 2014.</w:t>
      </w: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40792">
        <w:rPr>
          <w:rFonts w:asciiTheme="minorHAnsi" w:hAnsiTheme="minorHAnsi" w:cstheme="minorHAnsi"/>
          <w:b/>
          <w:sz w:val="22"/>
          <w:szCs w:val="22"/>
        </w:rPr>
        <w:t>Linux Administrator</w:t>
      </w:r>
    </w:p>
    <w:p w:rsidR="00467BA2" w:rsidRPr="00740792" w:rsidRDefault="00467BA2" w:rsidP="009E28E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9E28EB" w:rsidRPr="00740792" w:rsidRDefault="009E28EB" w:rsidP="009E28E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Performed Database development and implementation activities.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Created SQL tables and developed queries in SQL.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Worked on inserting, deleting, updating the data and performing the required joins when necessary.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Responsible for daily system administration of Linux servers.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Created Logical Volumes for Linux servers.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Implemented NFS, NAS, </w:t>
      </w:r>
      <w:proofErr w:type="gram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HTTP</w:t>
      </w:r>
      <w:proofErr w:type="gramEnd"/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 servers on Linux servers.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Created a local YUM repository for installing and updating packages.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 xml:space="preserve">Experienced in Network Monitoring Application Software such as </w:t>
      </w:r>
      <w:proofErr w:type="spellStart"/>
      <w:r w:rsidRPr="00740792">
        <w:rPr>
          <w:rFonts w:asciiTheme="minorHAnsi" w:hAnsiTheme="minorHAnsi" w:cstheme="minorHAnsi"/>
          <w:color w:val="000000"/>
          <w:sz w:val="22"/>
          <w:szCs w:val="22"/>
        </w:rPr>
        <w:t>Nagios</w:t>
      </w:r>
      <w:proofErr w:type="spellEnd"/>
      <w:r w:rsidRPr="0074079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Configured and performed troubleshooting Samba over Red Hat Linux Servers.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Maintained availability, increased capacity &amp; performance of production machines by upgrading their hardware &amp; firmware.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Associated with tasks involved in SAN migration project.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Involved in discussions with design and platform engineering team.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Worked with DBAs on installation of RDBMS database, restoration and log generation.</w:t>
      </w:r>
    </w:p>
    <w:p w:rsidR="009E28EB" w:rsidRPr="00740792" w:rsidRDefault="009E28EB" w:rsidP="009E28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color w:val="000000"/>
          <w:sz w:val="22"/>
          <w:szCs w:val="22"/>
        </w:rPr>
        <w:t>Worked in a fast-paced 24x7 production environment comprising Red Hat Linux and IBM servers.</w:t>
      </w:r>
    </w:p>
    <w:p w:rsidR="009E28EB" w:rsidRPr="00740792" w:rsidRDefault="009E28EB" w:rsidP="009E28EB">
      <w:pPr>
        <w:pStyle w:val="NoSpacing"/>
        <w:rPr>
          <w:rFonts w:asciiTheme="minorHAnsi" w:hAnsiTheme="minorHAnsi" w:cstheme="minorHAnsi"/>
          <w:bCs/>
          <w:color w:val="000000" w:themeColor="text1"/>
          <w:lang w:bidi="en-US"/>
        </w:rPr>
      </w:pPr>
      <w:r w:rsidRPr="00740792">
        <w:rPr>
          <w:rFonts w:asciiTheme="minorHAnsi" w:hAnsiTheme="minorHAnsi" w:cstheme="minorHAnsi"/>
          <w:b/>
          <w:bCs/>
          <w:color w:val="000000" w:themeColor="text1"/>
          <w:u w:val="single"/>
          <w:lang w:bidi="en-US"/>
        </w:rPr>
        <w:t>Environment:</w:t>
      </w:r>
      <w:r w:rsidRPr="00740792">
        <w:rPr>
          <w:rFonts w:asciiTheme="minorHAnsi" w:hAnsiTheme="minorHAnsi" w:cstheme="minorHAnsi"/>
          <w:bCs/>
          <w:color w:val="000000" w:themeColor="text1"/>
          <w:lang w:bidi="en-US"/>
        </w:rPr>
        <w:t xml:space="preserve"> Oracle Linux 5/6, Oracle VM Manager 3.1/3.2, Oracle Enterprise </w:t>
      </w:r>
      <w:proofErr w:type="gramStart"/>
      <w:r w:rsidRPr="00740792">
        <w:rPr>
          <w:rFonts w:asciiTheme="minorHAnsi" w:hAnsiTheme="minorHAnsi" w:cstheme="minorHAnsi"/>
          <w:bCs/>
          <w:color w:val="000000" w:themeColor="text1"/>
          <w:lang w:bidi="en-US"/>
        </w:rPr>
        <w:t>Manager(</w:t>
      </w:r>
      <w:proofErr w:type="gramEnd"/>
      <w:r w:rsidRPr="00740792">
        <w:rPr>
          <w:rFonts w:asciiTheme="minorHAnsi" w:hAnsiTheme="minorHAnsi" w:cstheme="minorHAnsi"/>
          <w:bCs/>
          <w:color w:val="000000" w:themeColor="text1"/>
          <w:lang w:bidi="en-US"/>
        </w:rPr>
        <w:t>OEM), Windows Server 2008 R2/2010.</w:t>
      </w:r>
    </w:p>
    <w:p w:rsidR="009E28EB" w:rsidRPr="00740792" w:rsidRDefault="009E28EB" w:rsidP="009E28EB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E28EB" w:rsidRPr="00740792" w:rsidRDefault="009E28EB" w:rsidP="009E28E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80272" w:rsidRPr="00740792" w:rsidRDefault="00280272" w:rsidP="009E28E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40792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SD </w:t>
      </w:r>
      <w:proofErr w:type="spellStart"/>
      <w:r w:rsidRPr="00740792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Softech</w:t>
      </w:r>
      <w:proofErr w:type="spellEnd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, Hyderabad</w:t>
      </w:r>
      <w:r w:rsidRPr="00740792">
        <w:rPr>
          <w:rFonts w:asciiTheme="minorHAnsi" w:hAnsiTheme="minorHAnsi" w:cstheme="minorHAnsi"/>
          <w:b/>
          <w:sz w:val="22"/>
          <w:szCs w:val="22"/>
        </w:rPr>
        <w:tab/>
      </w:r>
      <w:r w:rsidRPr="00740792">
        <w:rPr>
          <w:rFonts w:asciiTheme="minorHAnsi" w:hAnsiTheme="minorHAnsi" w:cstheme="minorHAnsi"/>
          <w:b/>
          <w:sz w:val="22"/>
          <w:szCs w:val="22"/>
        </w:rPr>
        <w:tab/>
        <w:t>Dec -2009 to Sep 201</w:t>
      </w:r>
      <w:r w:rsidR="00CE6692" w:rsidRPr="00740792">
        <w:rPr>
          <w:rFonts w:asciiTheme="minorHAnsi" w:hAnsiTheme="minorHAnsi" w:cstheme="minorHAnsi"/>
          <w:b/>
          <w:sz w:val="22"/>
          <w:szCs w:val="22"/>
        </w:rPr>
        <w:t>1</w:t>
      </w:r>
    </w:p>
    <w:p w:rsidR="00467BA2" w:rsidRPr="00740792" w:rsidRDefault="00467BA2" w:rsidP="00467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40792">
        <w:rPr>
          <w:rFonts w:asciiTheme="minorHAnsi" w:hAnsiTheme="minorHAnsi" w:cstheme="minorHAnsi"/>
          <w:b/>
          <w:sz w:val="22"/>
          <w:szCs w:val="22"/>
        </w:rPr>
        <w:t>System Engineer</w:t>
      </w:r>
    </w:p>
    <w:p w:rsidR="00467BA2" w:rsidRPr="00740792" w:rsidRDefault="00467BA2" w:rsidP="009E28E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E28EB" w:rsidRPr="00740792" w:rsidRDefault="009E28EB" w:rsidP="009E28E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9E28EB" w:rsidRPr="00740792" w:rsidRDefault="009E28EB" w:rsidP="009E28EB">
      <w:pPr>
        <w:rPr>
          <w:rFonts w:asciiTheme="minorHAnsi" w:hAnsiTheme="minorHAnsi" w:cstheme="minorHAnsi"/>
          <w:b/>
          <w:sz w:val="22"/>
          <w:szCs w:val="22"/>
        </w:rPr>
      </w:pP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Responsible for operations in UNIX and Linux Server Environments.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Managed and carried out system maintenance, hardware replacements and upgrades. Performed system patch and software analysis, installs and configuration.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Perform Linux and UNIX Kernel tuning for web, database and application servers. 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 xml:space="preserve">Writing shell scripts for Automated Back- ups and </w:t>
      </w:r>
      <w:proofErr w:type="spellStart"/>
      <w:r w:rsidRPr="00740792">
        <w:rPr>
          <w:rFonts w:asciiTheme="minorHAnsi" w:hAnsiTheme="minorHAnsi" w:cstheme="minorHAnsi"/>
          <w:bCs/>
          <w:sz w:val="22"/>
          <w:szCs w:val="22"/>
        </w:rPr>
        <w:t>Cron</w:t>
      </w:r>
      <w:proofErr w:type="spellEnd"/>
      <w:r w:rsidRPr="00740792">
        <w:rPr>
          <w:rFonts w:asciiTheme="minorHAnsi" w:hAnsiTheme="minorHAnsi" w:cstheme="minorHAnsi"/>
          <w:bCs/>
          <w:sz w:val="22"/>
          <w:szCs w:val="22"/>
        </w:rPr>
        <w:t xml:space="preserve"> Jobs using   bash.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Managed user accounts and groups for corporate UNIX and Linux users. 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Managed and support corporate UNIX and Linux Development servers.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lastRenderedPageBreak/>
        <w:t>Manage and perform change control and administration on application servers, web servers, LDAP servers and database servers in company's mission critical production, staging and development environments. </w:t>
      </w:r>
    </w:p>
    <w:p w:rsidR="009E28EB" w:rsidRPr="00740792" w:rsidRDefault="009E28EB" w:rsidP="009E28E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0792">
        <w:rPr>
          <w:rFonts w:asciiTheme="minorHAnsi" w:hAnsiTheme="minorHAnsi" w:cstheme="minorHAnsi"/>
          <w:bCs/>
          <w:sz w:val="22"/>
          <w:szCs w:val="22"/>
        </w:rPr>
        <w:t>Provide responsive off-hours support in a 24 / 7 environment and ensure maximum availability of all servers and applications.</w:t>
      </w:r>
    </w:p>
    <w:p w:rsidR="009E28EB" w:rsidRPr="00740792" w:rsidRDefault="009E28EB" w:rsidP="009E28EB">
      <w:pPr>
        <w:spacing w:after="200" w:line="276" w:lineRule="auto"/>
        <w:ind w:lef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EDUCATION:</w:t>
      </w:r>
    </w:p>
    <w:p w:rsidR="00467BA2" w:rsidRPr="00740792" w:rsidRDefault="00467BA2" w:rsidP="00467BA2">
      <w:pPr>
        <w:numPr>
          <w:ilvl w:val="0"/>
          <w:numId w:val="16"/>
        </w:numPr>
        <w:spacing w:before="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Pursued Master of </w:t>
      </w:r>
      <w:proofErr w:type="gramStart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>science</w:t>
      </w:r>
      <w:proofErr w:type="gramEnd"/>
      <w:r w:rsidRPr="0074079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in Computers from </w:t>
      </w:r>
      <w:r w:rsidR="00BE0458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Teesside University</w:t>
      </w:r>
      <w:r w:rsidR="00F66093" w:rsidRPr="00740792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0B70D7" w:rsidRPr="00740792" w:rsidRDefault="000B70D7" w:rsidP="000B70D7">
      <w:pPr>
        <w:spacing w:after="200" w:line="276" w:lineRule="auto"/>
        <w:ind w:lef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D844C1" w:rsidRPr="00740792" w:rsidRDefault="00D844C1" w:rsidP="000B70D7">
      <w:pPr>
        <w:spacing w:after="200" w:line="276" w:lineRule="auto"/>
        <w:ind w:lef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40792">
        <w:rPr>
          <w:rFonts w:asciiTheme="minorHAnsi" w:hAnsiTheme="minorHAnsi" w:cstheme="minorHAnsi"/>
          <w:b/>
          <w:bCs/>
          <w:sz w:val="22"/>
          <w:szCs w:val="22"/>
          <w:u w:val="single"/>
        </w:rPr>
        <w:t>Certifications</w:t>
      </w:r>
    </w:p>
    <w:p w:rsidR="00A5652C" w:rsidRPr="00740792" w:rsidRDefault="00A5652C" w:rsidP="00A5652C">
      <w:pPr>
        <w:pStyle w:val="Normal1"/>
        <w:numPr>
          <w:ilvl w:val="0"/>
          <w:numId w:val="15"/>
        </w:numPr>
        <w:ind w:hanging="360"/>
        <w:contextualSpacing/>
        <w:rPr>
          <w:rFonts w:asciiTheme="minorHAnsi" w:eastAsia="Times New Roman" w:hAnsiTheme="minorHAnsi" w:cstheme="minorHAnsi"/>
          <w:color w:val="000000" w:themeColor="text1"/>
        </w:rPr>
      </w:pPr>
      <w:r w:rsidRPr="00740792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proofErr w:type="spellStart"/>
      <w:r w:rsidRPr="00740792">
        <w:rPr>
          <w:rFonts w:asciiTheme="minorHAnsi" w:eastAsia="Times New Roman" w:hAnsiTheme="minorHAnsi" w:cstheme="minorHAnsi"/>
          <w:color w:val="000000" w:themeColor="text1"/>
        </w:rPr>
        <w:t>Cloudera</w:t>
      </w:r>
      <w:proofErr w:type="spellEnd"/>
      <w:r w:rsidRPr="00740792">
        <w:rPr>
          <w:rFonts w:asciiTheme="minorHAnsi" w:eastAsia="Times New Roman" w:hAnsiTheme="minorHAnsi" w:cstheme="minorHAnsi"/>
          <w:color w:val="000000" w:themeColor="text1"/>
        </w:rPr>
        <w:t xml:space="preserve"> Certified Administrator for Apache </w:t>
      </w:r>
      <w:proofErr w:type="spellStart"/>
      <w:r w:rsidRPr="00740792">
        <w:rPr>
          <w:rFonts w:asciiTheme="minorHAnsi" w:eastAsia="Times New Roman" w:hAnsiTheme="minorHAnsi" w:cstheme="minorHAnsi"/>
          <w:color w:val="000000" w:themeColor="text1"/>
        </w:rPr>
        <w:t>Hadoop</w:t>
      </w:r>
      <w:proofErr w:type="spellEnd"/>
      <w:r w:rsidRPr="00740792">
        <w:rPr>
          <w:rFonts w:asciiTheme="minorHAnsi" w:eastAsia="Times New Roman" w:hAnsiTheme="minorHAnsi" w:cstheme="minorHAnsi"/>
          <w:color w:val="000000" w:themeColor="text1"/>
        </w:rPr>
        <w:t>(CCA-500)</w:t>
      </w:r>
    </w:p>
    <w:p w:rsidR="00A5652C" w:rsidRPr="00740792" w:rsidRDefault="00A5652C" w:rsidP="00A5652C">
      <w:pPr>
        <w:pStyle w:val="Normal1"/>
        <w:numPr>
          <w:ilvl w:val="0"/>
          <w:numId w:val="15"/>
        </w:numPr>
        <w:ind w:hanging="360"/>
        <w:contextualSpacing/>
        <w:rPr>
          <w:rFonts w:asciiTheme="minorHAnsi" w:eastAsia="Times New Roman" w:hAnsiTheme="minorHAnsi" w:cstheme="minorHAnsi"/>
          <w:color w:val="000000" w:themeColor="text1"/>
        </w:rPr>
      </w:pPr>
      <w:r w:rsidRPr="00740792">
        <w:rPr>
          <w:rFonts w:asciiTheme="minorHAnsi" w:eastAsia="Times New Roman" w:hAnsiTheme="minorHAnsi" w:cstheme="minorHAnsi"/>
          <w:color w:val="000000" w:themeColor="text1"/>
        </w:rPr>
        <w:t xml:space="preserve"> HDP Certified Administrator (HDPCA)</w:t>
      </w:r>
    </w:p>
    <w:sectPr w:rsidR="00A5652C" w:rsidRPr="00740792" w:rsidSect="000D16D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314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B93"/>
    <w:multiLevelType w:val="hybridMultilevel"/>
    <w:tmpl w:val="9136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0097E"/>
    <w:multiLevelType w:val="hybridMultilevel"/>
    <w:tmpl w:val="990E37FA"/>
    <w:lvl w:ilvl="0" w:tplc="920C6028">
      <w:start w:val="1"/>
      <w:numFmt w:val="bullet"/>
      <w:lvlText w:val="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BA12787"/>
    <w:multiLevelType w:val="multilevel"/>
    <w:tmpl w:val="583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2033"/>
    <w:multiLevelType w:val="multilevel"/>
    <w:tmpl w:val="EDB04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983C36"/>
    <w:multiLevelType w:val="hybridMultilevel"/>
    <w:tmpl w:val="6526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F4356"/>
    <w:multiLevelType w:val="hybridMultilevel"/>
    <w:tmpl w:val="FFEE02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C236E0F"/>
    <w:multiLevelType w:val="multilevel"/>
    <w:tmpl w:val="ECD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D4B22"/>
    <w:multiLevelType w:val="hybridMultilevel"/>
    <w:tmpl w:val="2AC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D4BEB"/>
    <w:multiLevelType w:val="hybridMultilevel"/>
    <w:tmpl w:val="763EC998"/>
    <w:lvl w:ilvl="0" w:tplc="3D929A50">
      <w:start w:val="562"/>
      <w:numFmt w:val="bullet"/>
      <w:lvlText w:val="•"/>
      <w:lvlJc w:val="left"/>
      <w:pPr>
        <w:ind w:left="720" w:hanging="360"/>
      </w:pPr>
      <w:rPr>
        <w:rFonts w:ascii="Calibri" w:eastAsia="MS Mincho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12C"/>
    <w:multiLevelType w:val="hybridMultilevel"/>
    <w:tmpl w:val="0FE2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B67E0"/>
    <w:multiLevelType w:val="multilevel"/>
    <w:tmpl w:val="7898C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01E7D6B"/>
    <w:multiLevelType w:val="hybridMultilevel"/>
    <w:tmpl w:val="A606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A2C69"/>
    <w:multiLevelType w:val="multilevel"/>
    <w:tmpl w:val="F7AC1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3BB1864"/>
    <w:multiLevelType w:val="hybridMultilevel"/>
    <w:tmpl w:val="B19E8376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47402ED3"/>
    <w:multiLevelType w:val="hybridMultilevel"/>
    <w:tmpl w:val="FCB6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92398"/>
    <w:multiLevelType w:val="hybridMultilevel"/>
    <w:tmpl w:val="599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E0F22"/>
    <w:multiLevelType w:val="multilevel"/>
    <w:tmpl w:val="8A38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C84277"/>
    <w:multiLevelType w:val="hybridMultilevel"/>
    <w:tmpl w:val="460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01085"/>
    <w:multiLevelType w:val="multilevel"/>
    <w:tmpl w:val="CD6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811E95"/>
    <w:multiLevelType w:val="hybridMultilevel"/>
    <w:tmpl w:val="FE0A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6C06BF"/>
    <w:multiLevelType w:val="hybridMultilevel"/>
    <w:tmpl w:val="F04EA0EE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5"/>
  </w:num>
  <w:num w:numId="4">
    <w:abstractNumId w:val="0"/>
  </w:num>
  <w:num w:numId="5">
    <w:abstractNumId w:val="11"/>
  </w:num>
  <w:num w:numId="6">
    <w:abstractNumId w:val="15"/>
  </w:num>
  <w:num w:numId="7">
    <w:abstractNumId w:val="19"/>
  </w:num>
  <w:num w:numId="8">
    <w:abstractNumId w:val="17"/>
  </w:num>
  <w:num w:numId="9">
    <w:abstractNumId w:val="14"/>
  </w:num>
  <w:num w:numId="10">
    <w:abstractNumId w:val="9"/>
  </w:num>
  <w:num w:numId="11">
    <w:abstractNumId w:val="7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1"/>
  </w:num>
  <w:num w:numId="17">
    <w:abstractNumId w:val="13"/>
  </w:num>
  <w:num w:numId="18">
    <w:abstractNumId w:val="2"/>
  </w:num>
  <w:num w:numId="19">
    <w:abstractNumId w:val="18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B0E11"/>
    <w:rsid w:val="00006DA9"/>
    <w:rsid w:val="000177E8"/>
    <w:rsid w:val="0003442D"/>
    <w:rsid w:val="0003698B"/>
    <w:rsid w:val="00040AB1"/>
    <w:rsid w:val="00073DD9"/>
    <w:rsid w:val="000747C2"/>
    <w:rsid w:val="00077621"/>
    <w:rsid w:val="00096000"/>
    <w:rsid w:val="00096A9B"/>
    <w:rsid w:val="000B70D7"/>
    <w:rsid w:val="000C7B0C"/>
    <w:rsid w:val="000D0D3C"/>
    <w:rsid w:val="000D16DB"/>
    <w:rsid w:val="000E0DD1"/>
    <w:rsid w:val="000F4D91"/>
    <w:rsid w:val="00117EEC"/>
    <w:rsid w:val="0013197B"/>
    <w:rsid w:val="001521A3"/>
    <w:rsid w:val="001646A4"/>
    <w:rsid w:val="001B2515"/>
    <w:rsid w:val="001C0C91"/>
    <w:rsid w:val="001C6313"/>
    <w:rsid w:val="001E0C5A"/>
    <w:rsid w:val="001E63F6"/>
    <w:rsid w:val="001E6AC0"/>
    <w:rsid w:val="00263F2C"/>
    <w:rsid w:val="002719E0"/>
    <w:rsid w:val="00280272"/>
    <w:rsid w:val="00290A65"/>
    <w:rsid w:val="002A5CC2"/>
    <w:rsid w:val="002A5D03"/>
    <w:rsid w:val="002B16C6"/>
    <w:rsid w:val="002B3F39"/>
    <w:rsid w:val="002D0F80"/>
    <w:rsid w:val="00306909"/>
    <w:rsid w:val="00307C62"/>
    <w:rsid w:val="00322F99"/>
    <w:rsid w:val="00326EA5"/>
    <w:rsid w:val="0034143A"/>
    <w:rsid w:val="00344DFC"/>
    <w:rsid w:val="00373FB1"/>
    <w:rsid w:val="00383D72"/>
    <w:rsid w:val="0039490C"/>
    <w:rsid w:val="003B05BB"/>
    <w:rsid w:val="003B3D8E"/>
    <w:rsid w:val="003B422E"/>
    <w:rsid w:val="003C408F"/>
    <w:rsid w:val="003C57FE"/>
    <w:rsid w:val="003E42A9"/>
    <w:rsid w:val="003F0ADA"/>
    <w:rsid w:val="004028F3"/>
    <w:rsid w:val="00432C04"/>
    <w:rsid w:val="00461D3E"/>
    <w:rsid w:val="00467BA2"/>
    <w:rsid w:val="004A095B"/>
    <w:rsid w:val="004C2BA5"/>
    <w:rsid w:val="004D611C"/>
    <w:rsid w:val="004E60D0"/>
    <w:rsid w:val="00502102"/>
    <w:rsid w:val="005051CD"/>
    <w:rsid w:val="00511701"/>
    <w:rsid w:val="00511853"/>
    <w:rsid w:val="00512513"/>
    <w:rsid w:val="00527C44"/>
    <w:rsid w:val="00562056"/>
    <w:rsid w:val="0056527F"/>
    <w:rsid w:val="00574098"/>
    <w:rsid w:val="00580065"/>
    <w:rsid w:val="00595BA3"/>
    <w:rsid w:val="005B60D0"/>
    <w:rsid w:val="005C3F4C"/>
    <w:rsid w:val="005D135C"/>
    <w:rsid w:val="005E2E15"/>
    <w:rsid w:val="00604E03"/>
    <w:rsid w:val="006317AA"/>
    <w:rsid w:val="00634975"/>
    <w:rsid w:val="00640E77"/>
    <w:rsid w:val="006437DD"/>
    <w:rsid w:val="00645F3C"/>
    <w:rsid w:val="00646E3B"/>
    <w:rsid w:val="00651BE9"/>
    <w:rsid w:val="00653B0E"/>
    <w:rsid w:val="006C2112"/>
    <w:rsid w:val="006E0957"/>
    <w:rsid w:val="006F0ECD"/>
    <w:rsid w:val="007124BB"/>
    <w:rsid w:val="00723967"/>
    <w:rsid w:val="00725DA1"/>
    <w:rsid w:val="00730B63"/>
    <w:rsid w:val="00733303"/>
    <w:rsid w:val="00740792"/>
    <w:rsid w:val="00743CDD"/>
    <w:rsid w:val="00755DE7"/>
    <w:rsid w:val="00761839"/>
    <w:rsid w:val="00763756"/>
    <w:rsid w:val="007737C9"/>
    <w:rsid w:val="007738B9"/>
    <w:rsid w:val="007A0665"/>
    <w:rsid w:val="007C1960"/>
    <w:rsid w:val="007C2FB5"/>
    <w:rsid w:val="007C4793"/>
    <w:rsid w:val="007D1141"/>
    <w:rsid w:val="007D7731"/>
    <w:rsid w:val="00823BDC"/>
    <w:rsid w:val="00826891"/>
    <w:rsid w:val="00850D59"/>
    <w:rsid w:val="00856497"/>
    <w:rsid w:val="008711FF"/>
    <w:rsid w:val="00890D8C"/>
    <w:rsid w:val="008D0FB8"/>
    <w:rsid w:val="008D32F8"/>
    <w:rsid w:val="008D61EE"/>
    <w:rsid w:val="008E6C9C"/>
    <w:rsid w:val="008F3BC5"/>
    <w:rsid w:val="00914C9D"/>
    <w:rsid w:val="00915549"/>
    <w:rsid w:val="00936ED3"/>
    <w:rsid w:val="00963CB9"/>
    <w:rsid w:val="00984EC0"/>
    <w:rsid w:val="0099482B"/>
    <w:rsid w:val="009A5CAB"/>
    <w:rsid w:val="009B217C"/>
    <w:rsid w:val="009E28EB"/>
    <w:rsid w:val="00A020CC"/>
    <w:rsid w:val="00A12ABE"/>
    <w:rsid w:val="00A23067"/>
    <w:rsid w:val="00A248C3"/>
    <w:rsid w:val="00A441F3"/>
    <w:rsid w:val="00A5652C"/>
    <w:rsid w:val="00A57EDB"/>
    <w:rsid w:val="00A61672"/>
    <w:rsid w:val="00A66A40"/>
    <w:rsid w:val="00A66E34"/>
    <w:rsid w:val="00A97FF3"/>
    <w:rsid w:val="00AA7774"/>
    <w:rsid w:val="00AB39A3"/>
    <w:rsid w:val="00AC5426"/>
    <w:rsid w:val="00B12DB6"/>
    <w:rsid w:val="00B16936"/>
    <w:rsid w:val="00B32906"/>
    <w:rsid w:val="00B410EA"/>
    <w:rsid w:val="00B5019D"/>
    <w:rsid w:val="00B64AA3"/>
    <w:rsid w:val="00BA2D4D"/>
    <w:rsid w:val="00BB7366"/>
    <w:rsid w:val="00BE0458"/>
    <w:rsid w:val="00BE332F"/>
    <w:rsid w:val="00BF63C6"/>
    <w:rsid w:val="00C02702"/>
    <w:rsid w:val="00C17D2F"/>
    <w:rsid w:val="00C22FA4"/>
    <w:rsid w:val="00C30EB5"/>
    <w:rsid w:val="00C31058"/>
    <w:rsid w:val="00C41A94"/>
    <w:rsid w:val="00C4310C"/>
    <w:rsid w:val="00C524D7"/>
    <w:rsid w:val="00C54563"/>
    <w:rsid w:val="00C868CA"/>
    <w:rsid w:val="00C94BB5"/>
    <w:rsid w:val="00CB0E11"/>
    <w:rsid w:val="00CD684E"/>
    <w:rsid w:val="00CE3268"/>
    <w:rsid w:val="00CE6692"/>
    <w:rsid w:val="00D02EB0"/>
    <w:rsid w:val="00D04355"/>
    <w:rsid w:val="00D05F8E"/>
    <w:rsid w:val="00D15737"/>
    <w:rsid w:val="00D27CE2"/>
    <w:rsid w:val="00D50E4A"/>
    <w:rsid w:val="00D51645"/>
    <w:rsid w:val="00D70A4D"/>
    <w:rsid w:val="00D74FE0"/>
    <w:rsid w:val="00D810E2"/>
    <w:rsid w:val="00D844C1"/>
    <w:rsid w:val="00D857AD"/>
    <w:rsid w:val="00D914DE"/>
    <w:rsid w:val="00D961A6"/>
    <w:rsid w:val="00DA2C3B"/>
    <w:rsid w:val="00DB62B8"/>
    <w:rsid w:val="00E2163F"/>
    <w:rsid w:val="00E26EAE"/>
    <w:rsid w:val="00E31E6D"/>
    <w:rsid w:val="00E40D82"/>
    <w:rsid w:val="00E55A4A"/>
    <w:rsid w:val="00E6089F"/>
    <w:rsid w:val="00E709D0"/>
    <w:rsid w:val="00EB2E5A"/>
    <w:rsid w:val="00EC31D9"/>
    <w:rsid w:val="00ED5F58"/>
    <w:rsid w:val="00EF11D5"/>
    <w:rsid w:val="00F16C63"/>
    <w:rsid w:val="00F2536F"/>
    <w:rsid w:val="00F303A1"/>
    <w:rsid w:val="00F507A4"/>
    <w:rsid w:val="00F56241"/>
    <w:rsid w:val="00F66093"/>
    <w:rsid w:val="00F666B5"/>
    <w:rsid w:val="00F72130"/>
    <w:rsid w:val="00F91946"/>
    <w:rsid w:val="00F963DE"/>
    <w:rsid w:val="00FC0DEC"/>
    <w:rsid w:val="00FC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1946"/>
    <w:pPr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B0E1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B0E11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B0E11"/>
    <w:pPr>
      <w:suppressAutoHyphens/>
      <w:spacing w:after="200" w:line="480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0E11"/>
    <w:rPr>
      <w:rFonts w:ascii="Calibri" w:eastAsia="DejaVu Sans" w:hAnsi="Calibri" w:cs="font314"/>
      <w:color w:val="00000A"/>
      <w:kern w:val="2"/>
      <w:lang w:eastAsia="ar-SA"/>
    </w:rPr>
  </w:style>
  <w:style w:type="paragraph" w:styleId="NoSpacing">
    <w:name w:val="No Spacing"/>
    <w:link w:val="NoSpacingChar"/>
    <w:uiPriority w:val="1"/>
    <w:qFormat/>
    <w:rsid w:val="00CB0E11"/>
    <w:pPr>
      <w:tabs>
        <w:tab w:val="left" w:pos="709"/>
      </w:tabs>
      <w:suppressAutoHyphens/>
      <w:spacing w:after="0" w:line="240" w:lineRule="auto"/>
    </w:pPr>
    <w:rPr>
      <w:rFonts w:ascii="Calibri" w:eastAsia="DejaVu Sans" w:hAnsi="Calibri" w:cs="font314"/>
      <w:color w:val="00000A"/>
      <w:kern w:val="2"/>
      <w:lang w:eastAsia="ar-SA"/>
    </w:rPr>
  </w:style>
  <w:style w:type="character" w:customStyle="1" w:styleId="blackres1">
    <w:name w:val="blackres1"/>
    <w:basedOn w:val="DefaultParagraphFont"/>
    <w:rsid w:val="00CB0E11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B0E11"/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3B05BB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customStyle="1" w:styleId="Normal1">
    <w:name w:val="Normal1"/>
    <w:rsid w:val="008F3BC5"/>
    <w:pPr>
      <w:spacing w:after="0"/>
    </w:pPr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5C3F4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94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lockText">
    <w:name w:val="Block Text"/>
    <w:basedOn w:val="Normal"/>
    <w:rsid w:val="00467BA2"/>
    <w:pPr>
      <w:ind w:left="-720" w:right="-7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06"/>
    <w:rPr>
      <w:rFonts w:ascii="Tahoma" w:eastAsia="Times New Roman" w:hAnsi="Tahoma" w:cs="Tahoma"/>
      <w:sz w:val="16"/>
      <w:szCs w:val="16"/>
    </w:rPr>
  </w:style>
  <w:style w:type="character" w:customStyle="1" w:styleId="hl">
    <w:name w:val="hl"/>
    <w:basedOn w:val="DefaultParagraphFont"/>
    <w:rsid w:val="004E60D0"/>
  </w:style>
  <w:style w:type="character" w:styleId="Strong">
    <w:name w:val="Strong"/>
    <w:basedOn w:val="DefaultParagraphFont"/>
    <w:uiPriority w:val="22"/>
    <w:qFormat/>
    <w:rsid w:val="00ED5F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cumentation/enterprise/5-3-x/topics/sg_sentry_service_instal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reekanthqa2016@gmail.com" TargetMode="External"/><Relationship Id="rId12" Type="http://schemas.openxmlformats.org/officeDocument/2006/relationships/hyperlink" Target="https://www.cloudera.com/documentation/enterprise/5-3-x/topics/sg_sentry_metri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loudera.com/documentation/enterprise/5-3-x/topics/sg_hdfs_sentry_syn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loudera.com/documentation/enterprise/5-3-x/topics/sg_sentry_debug_failu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era.com/documentation/enterprise/5-3-x/topics/sg_sentry_service_confi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444E-EB80-6942-AD76-3D698682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soma</dc:creator>
  <cp:lastModifiedBy>shashank</cp:lastModifiedBy>
  <cp:revision>2</cp:revision>
  <dcterms:created xsi:type="dcterms:W3CDTF">2018-01-26T15:53:00Z</dcterms:created>
  <dcterms:modified xsi:type="dcterms:W3CDTF">2018-01-26T15:53:00Z</dcterms:modified>
</cp:coreProperties>
</file>