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53" w:rsidRDefault="00474D53" w:rsidP="00474D53">
      <w:pPr>
        <w:jc w:val="center"/>
        <w:rPr>
          <w:rFonts w:ascii="黑体" w:eastAsia="黑体"/>
          <w:spacing w:val="40"/>
          <w:sz w:val="44"/>
        </w:rPr>
      </w:pPr>
      <w:r>
        <w:rPr>
          <w:rFonts w:ascii="黑体" w:eastAsia="黑体" w:hint="eastAsia"/>
          <w:spacing w:val="40"/>
          <w:sz w:val="44"/>
        </w:rPr>
        <w:t>盐城师范学院</w:t>
      </w:r>
    </w:p>
    <w:p w:rsidR="00474D53" w:rsidRDefault="00474D53" w:rsidP="00474D53">
      <w:pPr>
        <w:spacing w:beforeLines="50" w:before="156"/>
        <w:jc w:val="center"/>
        <w:rPr>
          <w:rFonts w:ascii="黑体" w:eastAsia="黑体" w:hAnsi="宋体"/>
          <w:bCs/>
          <w:sz w:val="44"/>
        </w:rPr>
      </w:pPr>
      <w:r>
        <w:rPr>
          <w:rFonts w:ascii="黑体" w:eastAsia="黑体" w:hAnsi="宋体" w:hint="eastAsia"/>
          <w:bCs/>
          <w:sz w:val="44"/>
        </w:rPr>
        <w:t>毕业论文(设计)答辩记录表</w:t>
      </w:r>
    </w:p>
    <w:p w:rsidR="00474D53" w:rsidRDefault="00474D53" w:rsidP="00474D53">
      <w:pPr>
        <w:spacing w:line="200" w:lineRule="exact"/>
        <w:rPr>
          <w:rFonts w:eastAsia="仿宋_GB2312"/>
          <w:sz w:val="30"/>
        </w:rPr>
      </w:pPr>
    </w:p>
    <w:tbl>
      <w:tblPr>
        <w:tblW w:w="87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"/>
        <w:gridCol w:w="558"/>
        <w:gridCol w:w="14"/>
        <w:gridCol w:w="796"/>
        <w:gridCol w:w="555"/>
        <w:gridCol w:w="525"/>
        <w:gridCol w:w="1575"/>
        <w:gridCol w:w="45"/>
        <w:gridCol w:w="1260"/>
        <w:gridCol w:w="180"/>
        <w:gridCol w:w="1694"/>
      </w:tblGrid>
      <w:tr w:rsidR="00474D53" w:rsidRPr="00CC0608" w:rsidTr="00CC0608">
        <w:trPr>
          <w:trHeight w:hRule="exact" w:val="600"/>
        </w:trPr>
        <w:tc>
          <w:tcPr>
            <w:tcW w:w="1440" w:type="dxa"/>
            <w:vAlign w:val="center"/>
          </w:tcPr>
          <w:p w:rsidR="00474D53" w:rsidRPr="00CC0608" w:rsidRDefault="00474D53" w:rsidP="00C462D5">
            <w:pPr>
              <w:jc w:val="center"/>
              <w:rPr>
                <w:rFonts w:ascii="宋体" w:hAnsi="宋体"/>
                <w:sz w:val="24"/>
              </w:rPr>
            </w:pPr>
            <w:r w:rsidRPr="00CC0608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40" w:type="dxa"/>
            <w:gridSpan w:val="4"/>
            <w:vAlign w:val="center"/>
          </w:tcPr>
          <w:p w:rsidR="00474D53" w:rsidRPr="00CC0608" w:rsidRDefault="00474D53" w:rsidP="00C462D5">
            <w:pPr>
              <w:jc w:val="center"/>
              <w:rPr>
                <w:rFonts w:ascii="楷体" w:eastAsia="楷体" w:hAnsi="楷体"/>
                <w:sz w:val="24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余旋</w:t>
            </w:r>
          </w:p>
        </w:tc>
        <w:tc>
          <w:tcPr>
            <w:tcW w:w="1080" w:type="dxa"/>
            <w:gridSpan w:val="2"/>
            <w:vAlign w:val="center"/>
          </w:tcPr>
          <w:p w:rsidR="00474D53" w:rsidRPr="00CC0608" w:rsidRDefault="00474D53" w:rsidP="00C462D5">
            <w:pPr>
              <w:jc w:val="center"/>
              <w:rPr>
                <w:rFonts w:ascii="宋体" w:hAnsi="宋体"/>
                <w:sz w:val="24"/>
              </w:rPr>
            </w:pPr>
            <w:r w:rsidRPr="00CC0608">
              <w:rPr>
                <w:rFonts w:ascii="宋体" w:hAnsi="宋体" w:hint="eastAsia"/>
                <w:sz w:val="24"/>
              </w:rPr>
              <w:t>学 院</w:t>
            </w:r>
          </w:p>
        </w:tc>
        <w:tc>
          <w:tcPr>
            <w:tcW w:w="1620" w:type="dxa"/>
            <w:gridSpan w:val="2"/>
            <w:vAlign w:val="center"/>
          </w:tcPr>
          <w:p w:rsidR="00474D53" w:rsidRPr="00CC0608" w:rsidRDefault="00474D53" w:rsidP="00C462D5">
            <w:pPr>
              <w:jc w:val="center"/>
              <w:rPr>
                <w:rFonts w:ascii="宋体" w:hAnsi="宋体"/>
                <w:sz w:val="24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信息工程学院</w:t>
            </w:r>
          </w:p>
        </w:tc>
        <w:tc>
          <w:tcPr>
            <w:tcW w:w="1440" w:type="dxa"/>
            <w:gridSpan w:val="2"/>
            <w:vAlign w:val="center"/>
          </w:tcPr>
          <w:p w:rsidR="00474D53" w:rsidRPr="00CC0608" w:rsidRDefault="00474D53" w:rsidP="00C462D5">
            <w:pPr>
              <w:jc w:val="center"/>
              <w:rPr>
                <w:rFonts w:ascii="宋体" w:hAnsi="宋体"/>
                <w:sz w:val="24"/>
              </w:rPr>
            </w:pPr>
            <w:r w:rsidRPr="00CC0608">
              <w:rPr>
                <w:rFonts w:ascii="宋体" w:hAnsi="宋体" w:hint="eastAsia"/>
                <w:sz w:val="24"/>
              </w:rPr>
              <w:t>专    业</w:t>
            </w:r>
          </w:p>
        </w:tc>
        <w:tc>
          <w:tcPr>
            <w:tcW w:w="1694" w:type="dxa"/>
            <w:vAlign w:val="center"/>
          </w:tcPr>
          <w:p w:rsidR="00474D53" w:rsidRPr="00CC0608" w:rsidRDefault="00474D53" w:rsidP="00C462D5">
            <w:pPr>
              <w:jc w:val="center"/>
              <w:rPr>
                <w:rFonts w:ascii="楷体" w:eastAsia="楷体" w:hAnsi="楷体"/>
                <w:sz w:val="24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软件工程</w:t>
            </w:r>
          </w:p>
        </w:tc>
      </w:tr>
      <w:tr w:rsidR="00474D53" w:rsidTr="00CC0608">
        <w:trPr>
          <w:trHeight w:hRule="exact" w:val="600"/>
        </w:trPr>
        <w:tc>
          <w:tcPr>
            <w:tcW w:w="1440" w:type="dxa"/>
            <w:vAlign w:val="center"/>
          </w:tcPr>
          <w:p w:rsidR="00474D53" w:rsidRDefault="00474D53" w:rsidP="00C462D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班   级</w:t>
            </w:r>
          </w:p>
        </w:tc>
        <w:tc>
          <w:tcPr>
            <w:tcW w:w="1440" w:type="dxa"/>
            <w:gridSpan w:val="4"/>
            <w:vAlign w:val="center"/>
          </w:tcPr>
          <w:p w:rsidR="00474D53" w:rsidRPr="00CC0608" w:rsidRDefault="00474D53" w:rsidP="00C462D5">
            <w:pPr>
              <w:jc w:val="center"/>
              <w:rPr>
                <w:rFonts w:ascii="楷体" w:eastAsia="楷体" w:hAnsi="楷体"/>
                <w:sz w:val="24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12</w:t>
            </w:r>
            <w:r w:rsidR="00CC0608" w:rsidRPr="00CC0608">
              <w:rPr>
                <w:rFonts w:ascii="楷体" w:eastAsia="楷体" w:hAnsi="楷体" w:hint="eastAsia"/>
                <w:sz w:val="24"/>
              </w:rPr>
              <w:t>(</w:t>
            </w:r>
            <w:r w:rsidRPr="00CC0608">
              <w:rPr>
                <w:rFonts w:ascii="楷体" w:eastAsia="楷体" w:hAnsi="楷体" w:hint="eastAsia"/>
                <w:sz w:val="24"/>
              </w:rPr>
              <w:t>4</w:t>
            </w:r>
            <w:r w:rsidR="00CC0608" w:rsidRPr="00CC0608">
              <w:rPr>
                <w:rFonts w:ascii="楷体" w:eastAsia="楷体" w:hAnsi="楷体" w:hint="eastAsia"/>
                <w:sz w:val="24"/>
              </w:rPr>
              <w:t>)</w:t>
            </w:r>
          </w:p>
        </w:tc>
        <w:tc>
          <w:tcPr>
            <w:tcW w:w="1080" w:type="dxa"/>
            <w:gridSpan w:val="2"/>
            <w:vAlign w:val="center"/>
          </w:tcPr>
          <w:p w:rsidR="00474D53" w:rsidRDefault="00474D53" w:rsidP="00C462D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学 号号</w:t>
            </w:r>
          </w:p>
        </w:tc>
        <w:tc>
          <w:tcPr>
            <w:tcW w:w="1620" w:type="dxa"/>
            <w:gridSpan w:val="2"/>
            <w:vAlign w:val="center"/>
          </w:tcPr>
          <w:p w:rsidR="00474D53" w:rsidRPr="00CC0608" w:rsidRDefault="00474D53" w:rsidP="00C462D5">
            <w:pPr>
              <w:jc w:val="center"/>
              <w:rPr>
                <w:rFonts w:ascii="楷体" w:eastAsia="楷体" w:hAnsi="楷体"/>
                <w:sz w:val="24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12263227</w:t>
            </w:r>
          </w:p>
        </w:tc>
        <w:tc>
          <w:tcPr>
            <w:tcW w:w="1440" w:type="dxa"/>
            <w:gridSpan w:val="2"/>
            <w:vAlign w:val="center"/>
          </w:tcPr>
          <w:p w:rsidR="00474D53" w:rsidRDefault="00474D53" w:rsidP="00C462D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指导教师</w:t>
            </w:r>
          </w:p>
        </w:tc>
        <w:tc>
          <w:tcPr>
            <w:tcW w:w="1694" w:type="dxa"/>
            <w:vAlign w:val="center"/>
          </w:tcPr>
          <w:p w:rsidR="00474D53" w:rsidRPr="00CC0608" w:rsidRDefault="00474D53" w:rsidP="00C462D5">
            <w:pPr>
              <w:jc w:val="center"/>
              <w:rPr>
                <w:rFonts w:ascii="楷体" w:eastAsia="楷体" w:hAnsi="楷体"/>
                <w:sz w:val="24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曹莹莹</w:t>
            </w:r>
          </w:p>
        </w:tc>
      </w:tr>
      <w:tr w:rsidR="00474D53" w:rsidTr="00CC0608">
        <w:trPr>
          <w:cantSplit/>
          <w:trHeight w:hRule="exact" w:val="600"/>
        </w:trPr>
        <w:tc>
          <w:tcPr>
            <w:tcW w:w="2084" w:type="dxa"/>
            <w:gridSpan w:val="4"/>
            <w:vAlign w:val="center"/>
          </w:tcPr>
          <w:p w:rsidR="00474D53" w:rsidRDefault="00474D53" w:rsidP="00C462D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 题 名 称</w:t>
            </w:r>
          </w:p>
        </w:tc>
        <w:tc>
          <w:tcPr>
            <w:tcW w:w="6630" w:type="dxa"/>
            <w:gridSpan w:val="8"/>
            <w:vAlign w:val="center"/>
          </w:tcPr>
          <w:p w:rsidR="00474D53" w:rsidRPr="00CC0608" w:rsidRDefault="00474D53" w:rsidP="00C462D5">
            <w:pPr>
              <w:jc w:val="center"/>
              <w:rPr>
                <w:rFonts w:ascii="楷体" w:eastAsia="楷体" w:hAnsi="楷体"/>
                <w:sz w:val="24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Lake</w:t>
            </w:r>
            <w:r w:rsidRPr="00CC0608">
              <w:rPr>
                <w:rFonts w:ascii="楷体" w:eastAsia="楷体" w:hAnsi="楷体"/>
                <w:sz w:val="24"/>
              </w:rPr>
              <w:t>.js前端开发工具包的设计与实现</w:t>
            </w:r>
          </w:p>
        </w:tc>
      </w:tr>
      <w:tr w:rsidR="00474D53" w:rsidTr="00CC0608">
        <w:trPr>
          <w:trHeight w:hRule="exact" w:val="600"/>
        </w:trPr>
        <w:tc>
          <w:tcPr>
            <w:tcW w:w="2070" w:type="dxa"/>
            <w:gridSpan w:val="3"/>
            <w:vAlign w:val="center"/>
          </w:tcPr>
          <w:p w:rsidR="00474D53" w:rsidRDefault="00474D53" w:rsidP="00C462D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答辩小组组长</w:t>
            </w:r>
          </w:p>
        </w:tc>
        <w:tc>
          <w:tcPr>
            <w:tcW w:w="1365" w:type="dxa"/>
            <w:gridSpan w:val="3"/>
            <w:vAlign w:val="center"/>
          </w:tcPr>
          <w:p w:rsidR="00474D53" w:rsidRPr="00CC0608" w:rsidRDefault="00474D53" w:rsidP="00C462D5">
            <w:pPr>
              <w:jc w:val="center"/>
              <w:rPr>
                <w:rFonts w:ascii="楷体" w:eastAsia="楷体" w:hAnsi="楷体"/>
                <w:sz w:val="24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王宏林</w:t>
            </w:r>
          </w:p>
        </w:tc>
        <w:tc>
          <w:tcPr>
            <w:tcW w:w="2100" w:type="dxa"/>
            <w:gridSpan w:val="2"/>
            <w:vAlign w:val="center"/>
          </w:tcPr>
          <w:p w:rsidR="00474D53" w:rsidRDefault="00474D53" w:rsidP="00C462D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答辩小组成员</w:t>
            </w:r>
          </w:p>
        </w:tc>
        <w:tc>
          <w:tcPr>
            <w:tcW w:w="3179" w:type="dxa"/>
            <w:gridSpan w:val="4"/>
            <w:vAlign w:val="center"/>
          </w:tcPr>
          <w:p w:rsidR="00474D53" w:rsidRDefault="00474D53" w:rsidP="00C462D5">
            <w:pPr>
              <w:jc w:val="center"/>
              <w:rPr>
                <w:rFonts w:ascii="宋体" w:hAnsi="宋体"/>
                <w:sz w:val="30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于建江、顾明霞、卢东祥</w:t>
            </w:r>
          </w:p>
        </w:tc>
      </w:tr>
      <w:tr w:rsidR="00474D53" w:rsidTr="00CC0608">
        <w:trPr>
          <w:trHeight w:hRule="exact" w:val="600"/>
        </w:trPr>
        <w:tc>
          <w:tcPr>
            <w:tcW w:w="1512" w:type="dxa"/>
            <w:gridSpan w:val="2"/>
            <w:vAlign w:val="center"/>
          </w:tcPr>
          <w:p w:rsidR="00474D53" w:rsidRDefault="00474D53" w:rsidP="00C462D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答辩地点</w:t>
            </w:r>
          </w:p>
        </w:tc>
        <w:tc>
          <w:tcPr>
            <w:tcW w:w="4068" w:type="dxa"/>
            <w:gridSpan w:val="7"/>
            <w:vAlign w:val="center"/>
          </w:tcPr>
          <w:p w:rsidR="00474D53" w:rsidRPr="00CC0608" w:rsidRDefault="00474D53" w:rsidP="00C462D5">
            <w:pPr>
              <w:ind w:left="447"/>
              <w:jc w:val="center"/>
              <w:rPr>
                <w:rFonts w:ascii="楷体" w:eastAsia="楷体" w:hAnsi="楷体"/>
                <w:sz w:val="24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主楼A506</w:t>
            </w:r>
          </w:p>
        </w:tc>
        <w:tc>
          <w:tcPr>
            <w:tcW w:w="1260" w:type="dxa"/>
            <w:vAlign w:val="center"/>
          </w:tcPr>
          <w:p w:rsidR="00474D53" w:rsidRDefault="00474D53" w:rsidP="00C462D5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记录人</w:t>
            </w:r>
          </w:p>
        </w:tc>
        <w:tc>
          <w:tcPr>
            <w:tcW w:w="1874" w:type="dxa"/>
            <w:gridSpan w:val="2"/>
            <w:vAlign w:val="center"/>
          </w:tcPr>
          <w:p w:rsidR="00474D53" w:rsidRPr="00CC0608" w:rsidRDefault="00474D53" w:rsidP="00C462D5">
            <w:pPr>
              <w:jc w:val="center"/>
              <w:rPr>
                <w:rFonts w:ascii="楷体" w:eastAsia="楷体" w:hAnsi="楷体"/>
                <w:sz w:val="24"/>
              </w:rPr>
            </w:pPr>
            <w:r w:rsidRPr="00CC0608">
              <w:rPr>
                <w:rFonts w:ascii="楷体" w:eastAsia="楷体" w:hAnsi="楷体" w:hint="eastAsia"/>
                <w:sz w:val="24"/>
              </w:rPr>
              <w:t>卢东祥</w:t>
            </w:r>
          </w:p>
        </w:tc>
      </w:tr>
      <w:tr w:rsidR="00474D53" w:rsidTr="00CC0608">
        <w:trPr>
          <w:trHeight w:val="8711"/>
        </w:trPr>
        <w:tc>
          <w:tcPr>
            <w:tcW w:w="8714" w:type="dxa"/>
            <w:gridSpan w:val="12"/>
          </w:tcPr>
          <w:p w:rsidR="00474D53" w:rsidRDefault="00474D53" w:rsidP="00C462D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答辩中提出的主要问题及学生回答问题的简要情况：</w:t>
            </w:r>
          </w:p>
          <w:p w:rsidR="00474D53" w:rsidRPr="00CC0608" w:rsidRDefault="00CC0608" w:rsidP="00CC0608">
            <w:pPr>
              <w:rPr>
                <w:rFonts w:ascii="楷体" w:eastAsia="楷体" w:hAnsi="楷体"/>
                <w:b/>
                <w:sz w:val="24"/>
              </w:rPr>
            </w:pPr>
            <w:r w:rsidRPr="00CC0608">
              <w:rPr>
                <w:rFonts w:ascii="楷体" w:eastAsia="楷体" w:hAnsi="楷体" w:hint="eastAsia"/>
                <w:b/>
                <w:sz w:val="24"/>
              </w:rPr>
              <w:t>问</w:t>
            </w:r>
            <w:r w:rsidR="00474D53" w:rsidRPr="00CC0608">
              <w:rPr>
                <w:rFonts w:ascii="楷体" w:eastAsia="楷体" w:hAnsi="楷体" w:hint="eastAsia"/>
                <w:b/>
                <w:sz w:val="24"/>
              </w:rPr>
              <w:t>：目前该工具包封装了多少控件？</w:t>
            </w:r>
          </w:p>
          <w:p w:rsidR="00474D53" w:rsidRPr="00CC0608" w:rsidRDefault="00474D53" w:rsidP="00CC0608">
            <w:pPr>
              <w:rPr>
                <w:rFonts w:ascii="楷体" w:eastAsia="楷体" w:hAnsi="楷体"/>
                <w:sz w:val="24"/>
              </w:rPr>
            </w:pPr>
            <w:r w:rsidRPr="00CC0608">
              <w:rPr>
                <w:rFonts w:ascii="楷体" w:eastAsia="楷体" w:hAnsi="楷体"/>
                <w:sz w:val="24"/>
              </w:rPr>
              <w:t>答</w:t>
            </w:r>
            <w:r w:rsidRPr="00CC0608">
              <w:rPr>
                <w:rFonts w:ascii="楷体" w:eastAsia="楷体" w:hAnsi="楷体" w:hint="eastAsia"/>
                <w:sz w:val="24"/>
              </w:rPr>
              <w:t>：</w:t>
            </w:r>
            <w:r w:rsidRPr="00CC0608">
              <w:rPr>
                <w:rFonts w:ascii="楷体" w:eastAsia="楷体" w:hAnsi="楷体"/>
                <w:sz w:val="24"/>
              </w:rPr>
              <w:t>目前封装了</w:t>
            </w:r>
            <w:r w:rsidRPr="00CC0608">
              <w:rPr>
                <w:rFonts w:ascii="楷体" w:eastAsia="楷体" w:hAnsi="楷体" w:hint="eastAsia"/>
                <w:sz w:val="24"/>
              </w:rPr>
              <w:t>8个，包括导航条、div容器、幻灯片、</w:t>
            </w:r>
            <w:r w:rsidR="00002EB7" w:rsidRPr="00CC0608">
              <w:rPr>
                <w:rFonts w:ascii="楷体" w:eastAsia="楷体" w:hAnsi="楷体" w:hint="eastAsia"/>
                <w:sz w:val="24"/>
              </w:rPr>
              <w:t>放大镜、按钮、环状图、扇形图和柱状图</w:t>
            </w:r>
            <w:r w:rsidR="003C21D6" w:rsidRPr="00CC0608">
              <w:rPr>
                <w:rFonts w:ascii="楷体" w:eastAsia="楷体" w:hAnsi="楷体" w:hint="eastAsia"/>
                <w:sz w:val="24"/>
              </w:rPr>
              <w:t>，以后将会尝试封装更多控件。</w:t>
            </w:r>
          </w:p>
          <w:p w:rsidR="00474D53" w:rsidRPr="00CC0608" w:rsidRDefault="00CC0608" w:rsidP="00CC0608">
            <w:pPr>
              <w:rPr>
                <w:rFonts w:ascii="楷体" w:eastAsia="楷体" w:hAnsi="楷体"/>
                <w:b/>
                <w:sz w:val="24"/>
              </w:rPr>
            </w:pPr>
            <w:r w:rsidRPr="00CC0608">
              <w:rPr>
                <w:rFonts w:ascii="楷体" w:eastAsia="楷体" w:hAnsi="楷体"/>
                <w:b/>
                <w:sz w:val="24"/>
              </w:rPr>
              <w:t>问</w:t>
            </w:r>
            <w:r w:rsidR="00946011" w:rsidRPr="00CC0608">
              <w:rPr>
                <w:rFonts w:ascii="楷体" w:eastAsia="楷体" w:hAnsi="楷体" w:hint="eastAsia"/>
                <w:b/>
                <w:sz w:val="24"/>
              </w:rPr>
              <w:t>：</w:t>
            </w:r>
            <w:r w:rsidR="00946011" w:rsidRPr="00CC0608">
              <w:rPr>
                <w:rFonts w:ascii="楷体" w:eastAsia="楷体" w:hAnsi="楷体"/>
                <w:b/>
                <w:sz w:val="24"/>
              </w:rPr>
              <w:t>为什么会选用文档型数据库</w:t>
            </w:r>
            <w:r w:rsidR="00946011" w:rsidRPr="00CC0608">
              <w:rPr>
                <w:rFonts w:ascii="楷体" w:eastAsia="楷体" w:hAnsi="楷体" w:hint="eastAsia"/>
                <w:b/>
                <w:sz w:val="24"/>
              </w:rPr>
              <w:t>？</w:t>
            </w:r>
          </w:p>
          <w:p w:rsidR="00946011" w:rsidRPr="00CC0608" w:rsidRDefault="00946011" w:rsidP="00CC0608">
            <w:pPr>
              <w:rPr>
                <w:rFonts w:ascii="楷体" w:eastAsia="楷体" w:hAnsi="楷体" w:hint="eastAsia"/>
                <w:sz w:val="24"/>
              </w:rPr>
            </w:pPr>
            <w:r w:rsidRPr="00CC0608">
              <w:rPr>
                <w:rFonts w:ascii="楷体" w:eastAsia="楷体" w:hAnsi="楷体"/>
                <w:sz w:val="24"/>
              </w:rPr>
              <w:t>答</w:t>
            </w:r>
            <w:r w:rsidRPr="00CC0608">
              <w:rPr>
                <w:rFonts w:ascii="楷体" w:eastAsia="楷体" w:hAnsi="楷体" w:hint="eastAsia"/>
                <w:sz w:val="24"/>
              </w:rPr>
              <w:t>：</w:t>
            </w:r>
            <w:r w:rsidRPr="00CC0608">
              <w:rPr>
                <w:rFonts w:ascii="楷体" w:eastAsia="楷体" w:hAnsi="楷体"/>
                <w:sz w:val="24"/>
              </w:rPr>
              <w:t>由于存储的数据节点多</w:t>
            </w:r>
            <w:r w:rsidRPr="00CC0608">
              <w:rPr>
                <w:rFonts w:ascii="楷体" w:eastAsia="楷体" w:hAnsi="楷体" w:hint="eastAsia"/>
                <w:sz w:val="24"/>
              </w:rPr>
              <w:t>，</w:t>
            </w:r>
            <w:r w:rsidRPr="00CC0608">
              <w:rPr>
                <w:rFonts w:ascii="楷体" w:eastAsia="楷体" w:hAnsi="楷体"/>
                <w:sz w:val="24"/>
              </w:rPr>
              <w:t>各个节点之间联系较复杂</w:t>
            </w:r>
            <w:r w:rsidRPr="00CC0608">
              <w:rPr>
                <w:rFonts w:ascii="楷体" w:eastAsia="楷体" w:hAnsi="楷体" w:hint="eastAsia"/>
                <w:sz w:val="24"/>
              </w:rPr>
              <w:t>，</w:t>
            </w:r>
            <w:r w:rsidRPr="00CC0608">
              <w:rPr>
                <w:rFonts w:ascii="楷体" w:eastAsia="楷体" w:hAnsi="楷体"/>
                <w:sz w:val="24"/>
              </w:rPr>
              <w:t>文档型数据库可以创建许多不同类型的字段</w:t>
            </w:r>
            <w:r w:rsidRPr="00CC0608">
              <w:rPr>
                <w:rFonts w:ascii="楷体" w:eastAsia="楷体" w:hAnsi="楷体" w:hint="eastAsia"/>
                <w:sz w:val="24"/>
              </w:rPr>
              <w:t>，</w:t>
            </w:r>
            <w:r w:rsidRPr="00CC0608">
              <w:rPr>
                <w:rFonts w:ascii="楷体" w:eastAsia="楷体" w:hAnsi="楷体"/>
                <w:sz w:val="24"/>
              </w:rPr>
              <w:t>所以较为适合本系统</w:t>
            </w:r>
            <w:r w:rsidRPr="00CC0608">
              <w:rPr>
                <w:rFonts w:ascii="楷体" w:eastAsia="楷体" w:hAnsi="楷体" w:hint="eastAsia"/>
                <w:sz w:val="24"/>
              </w:rPr>
              <w:t>。</w:t>
            </w:r>
            <w:r w:rsidRPr="00CC0608">
              <w:rPr>
                <w:rFonts w:ascii="楷体" w:eastAsia="楷体" w:hAnsi="楷体"/>
                <w:sz w:val="24"/>
              </w:rPr>
              <w:t>相比于关系型数据库</w:t>
            </w:r>
            <w:r w:rsidRPr="00CC0608">
              <w:rPr>
                <w:rFonts w:ascii="楷体" w:eastAsia="楷体" w:hAnsi="楷体" w:hint="eastAsia"/>
                <w:sz w:val="24"/>
              </w:rPr>
              <w:t>，</w:t>
            </w:r>
            <w:r w:rsidRPr="00CC0608">
              <w:rPr>
                <w:rFonts w:ascii="楷体" w:eastAsia="楷体" w:hAnsi="楷体"/>
                <w:sz w:val="24"/>
              </w:rPr>
              <w:t>文档型数据库的可扩展性也十分好</w:t>
            </w:r>
            <w:r w:rsidRPr="00CC0608">
              <w:rPr>
                <w:rFonts w:ascii="楷体" w:eastAsia="楷体" w:hAnsi="楷体" w:hint="eastAsia"/>
                <w:sz w:val="24"/>
              </w:rPr>
              <w:t>，</w:t>
            </w:r>
            <w:r w:rsidR="00B52262" w:rsidRPr="00CC0608">
              <w:rPr>
                <w:rFonts w:ascii="楷体" w:eastAsia="楷体" w:hAnsi="楷体"/>
                <w:sz w:val="24"/>
              </w:rPr>
              <w:t>所以用户在使用系统时所作的一些操作也能很好的</w:t>
            </w:r>
            <w:r w:rsidRPr="00CC0608">
              <w:rPr>
                <w:rFonts w:ascii="楷体" w:eastAsia="楷体" w:hAnsi="楷体"/>
                <w:sz w:val="24"/>
              </w:rPr>
              <w:t>被保存</w:t>
            </w:r>
            <w:r w:rsidRPr="00CC0608">
              <w:rPr>
                <w:rFonts w:ascii="楷体" w:eastAsia="楷体" w:hAnsi="楷体" w:hint="eastAsia"/>
                <w:sz w:val="24"/>
              </w:rPr>
              <w:t>。</w:t>
            </w:r>
          </w:p>
          <w:p w:rsidR="00474D53" w:rsidRDefault="00CC0608" w:rsidP="00CC0608">
            <w:pPr>
              <w:rPr>
                <w:rFonts w:ascii="楷体" w:eastAsia="楷体" w:hAnsi="楷体"/>
                <w:b/>
                <w:sz w:val="24"/>
              </w:rPr>
            </w:pPr>
            <w:r w:rsidRPr="002C5055">
              <w:rPr>
                <w:rFonts w:ascii="楷体" w:eastAsia="楷体" w:hAnsi="楷体"/>
                <w:b/>
                <w:sz w:val="24"/>
              </w:rPr>
              <w:t>问</w:t>
            </w:r>
            <w:r w:rsidR="00B52262" w:rsidRPr="002C5055">
              <w:rPr>
                <w:rFonts w:ascii="楷体" w:eastAsia="楷体" w:hAnsi="楷体" w:hint="eastAsia"/>
                <w:b/>
                <w:sz w:val="24"/>
              </w:rPr>
              <w:t>：</w:t>
            </w:r>
            <w:r w:rsidR="002C5055" w:rsidRPr="002C5055">
              <w:rPr>
                <w:rFonts w:ascii="楷体" w:eastAsia="楷体" w:hAnsi="楷体" w:hint="eastAsia"/>
                <w:b/>
                <w:sz w:val="24"/>
              </w:rPr>
              <w:t>Node.js有什么优点？</w:t>
            </w:r>
          </w:p>
          <w:p w:rsidR="002C5055" w:rsidRPr="00155A5C" w:rsidRDefault="002C5055" w:rsidP="00CC0608">
            <w:pPr>
              <w:rPr>
                <w:rFonts w:ascii="楷体" w:eastAsia="楷体" w:hAnsi="楷体" w:hint="eastAsia"/>
                <w:sz w:val="24"/>
              </w:rPr>
            </w:pPr>
            <w:r w:rsidRPr="00155A5C">
              <w:rPr>
                <w:rFonts w:ascii="楷体" w:eastAsia="楷体" w:hAnsi="楷体" w:hint="eastAsia"/>
                <w:sz w:val="24"/>
              </w:rPr>
              <w:t>答：</w:t>
            </w:r>
            <w:r w:rsidR="00155A5C" w:rsidRPr="00155A5C">
              <w:rPr>
                <w:rFonts w:ascii="楷体" w:eastAsia="楷体" w:hAnsi="楷体" w:hint="eastAsia"/>
                <w:sz w:val="24"/>
              </w:rPr>
              <w:t>首先Node</w:t>
            </w:r>
            <w:r w:rsidR="00155A5C" w:rsidRPr="00155A5C">
              <w:rPr>
                <w:rFonts w:ascii="楷体" w:eastAsia="楷体" w:hAnsi="楷体"/>
                <w:sz w:val="24"/>
              </w:rPr>
              <w:t>.js能方便地搭建响应速度快</w:t>
            </w:r>
            <w:r w:rsidR="00155A5C" w:rsidRPr="00155A5C">
              <w:rPr>
                <w:rFonts w:ascii="楷体" w:eastAsia="楷体" w:hAnsi="楷体" w:hint="eastAsia"/>
                <w:sz w:val="24"/>
              </w:rPr>
              <w:t>，</w:t>
            </w:r>
            <w:r w:rsidR="00155A5C" w:rsidRPr="00155A5C">
              <w:rPr>
                <w:rFonts w:ascii="楷体" w:eastAsia="楷体" w:hAnsi="楷体"/>
                <w:sz w:val="24"/>
              </w:rPr>
              <w:t>易于扩展的web应用</w:t>
            </w:r>
            <w:r w:rsidR="00155A5C" w:rsidRPr="00155A5C">
              <w:rPr>
                <w:rFonts w:ascii="楷体" w:eastAsia="楷体" w:hAnsi="楷体" w:hint="eastAsia"/>
                <w:sz w:val="24"/>
              </w:rPr>
              <w:t>。</w:t>
            </w:r>
            <w:r w:rsidR="00155A5C" w:rsidRPr="00155A5C">
              <w:rPr>
                <w:rFonts w:ascii="楷体" w:eastAsia="楷体" w:hAnsi="楷体"/>
                <w:sz w:val="24"/>
              </w:rPr>
              <w:t>其次</w:t>
            </w:r>
            <w:r w:rsidR="00155A5C" w:rsidRPr="00155A5C">
              <w:rPr>
                <w:rFonts w:ascii="楷体" w:eastAsia="楷体" w:hAnsi="楷体" w:hint="eastAsia"/>
                <w:sz w:val="24"/>
              </w:rPr>
              <w:t>，</w:t>
            </w:r>
            <w:r w:rsidR="00155A5C" w:rsidRPr="00155A5C">
              <w:rPr>
                <w:rFonts w:ascii="楷体" w:eastAsia="楷体" w:hAnsi="楷体"/>
                <w:sz w:val="24"/>
              </w:rPr>
              <w:t>Node.js使用模块去划分不同功能</w:t>
            </w:r>
            <w:r w:rsidR="00155A5C" w:rsidRPr="00155A5C">
              <w:rPr>
                <w:rFonts w:ascii="楷体" w:eastAsia="楷体" w:hAnsi="楷体" w:hint="eastAsia"/>
                <w:sz w:val="24"/>
              </w:rPr>
              <w:t>，</w:t>
            </w:r>
            <w:r w:rsidR="00155A5C" w:rsidRPr="00155A5C">
              <w:rPr>
                <w:rFonts w:ascii="楷体" w:eastAsia="楷体" w:hAnsi="楷体"/>
                <w:sz w:val="24"/>
              </w:rPr>
              <w:t>这些模块中都包含了十分多的函数</w:t>
            </w:r>
            <w:r w:rsidR="00155A5C" w:rsidRPr="00155A5C">
              <w:rPr>
                <w:rFonts w:ascii="楷体" w:eastAsia="楷体" w:hAnsi="楷体" w:hint="eastAsia"/>
                <w:sz w:val="24"/>
              </w:rPr>
              <w:t>。</w:t>
            </w:r>
            <w:r w:rsidR="00155A5C" w:rsidRPr="00155A5C">
              <w:rPr>
                <w:rFonts w:ascii="楷体" w:eastAsia="楷体" w:hAnsi="楷体"/>
                <w:sz w:val="24"/>
              </w:rPr>
              <w:t>能很好的帮助我们实现各种功能</w:t>
            </w:r>
            <w:r w:rsidR="00155A5C" w:rsidRPr="00155A5C">
              <w:rPr>
                <w:rFonts w:ascii="楷体" w:eastAsia="楷体" w:hAnsi="楷体" w:hint="eastAsia"/>
                <w:sz w:val="24"/>
              </w:rPr>
              <w:t>。</w:t>
            </w:r>
          </w:p>
          <w:p w:rsidR="00474D53" w:rsidRPr="00155A5C" w:rsidRDefault="00474D53" w:rsidP="00C462D5">
            <w:pPr>
              <w:rPr>
                <w:rFonts w:ascii="宋体" w:hAnsi="宋体"/>
                <w:sz w:val="28"/>
              </w:rPr>
            </w:pPr>
          </w:p>
          <w:p w:rsidR="00474D53" w:rsidRDefault="00474D53" w:rsidP="00C462D5">
            <w:pPr>
              <w:rPr>
                <w:rFonts w:ascii="宋体" w:hAnsi="宋体"/>
                <w:sz w:val="28"/>
              </w:rPr>
            </w:pPr>
          </w:p>
          <w:p w:rsidR="00474D53" w:rsidRDefault="00474D53" w:rsidP="00C462D5">
            <w:pPr>
              <w:rPr>
                <w:rFonts w:ascii="宋体" w:hAnsi="宋体"/>
                <w:sz w:val="28"/>
              </w:rPr>
            </w:pPr>
          </w:p>
          <w:p w:rsidR="00474D53" w:rsidRDefault="00474D53" w:rsidP="00C462D5">
            <w:pPr>
              <w:rPr>
                <w:rFonts w:ascii="宋体" w:hAnsi="宋体"/>
                <w:sz w:val="28"/>
              </w:rPr>
            </w:pPr>
          </w:p>
          <w:p w:rsidR="00474D53" w:rsidRDefault="00474D53" w:rsidP="00C462D5">
            <w:pPr>
              <w:rPr>
                <w:rFonts w:ascii="宋体" w:hAnsi="宋体" w:hint="eastAsia"/>
                <w:sz w:val="28"/>
              </w:rPr>
            </w:pPr>
            <w:bookmarkStart w:id="0" w:name="_GoBack"/>
            <w:bookmarkEnd w:id="0"/>
          </w:p>
          <w:p w:rsidR="00474D53" w:rsidRDefault="00474D53" w:rsidP="00C462D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  答辩小组组长签字：</w:t>
            </w:r>
            <w:r w:rsidR="00CC0608">
              <w:rPr>
                <w:rFonts w:ascii="宋体" w:hAnsi="宋体"/>
                <w:sz w:val="28"/>
              </w:rPr>
              <w:t xml:space="preserve"> </w:t>
            </w:r>
            <w:r w:rsidR="00CC0608" w:rsidRPr="00CC0608">
              <w:rPr>
                <w:rFonts w:ascii="楷体" w:eastAsia="楷体" w:hAnsi="楷体"/>
                <w:sz w:val="28"/>
              </w:rPr>
              <w:t>王宏林</w:t>
            </w:r>
          </w:p>
          <w:p w:rsidR="00474D53" w:rsidRDefault="00474D53" w:rsidP="00C462D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  记录人：</w:t>
            </w:r>
            <w:r w:rsidR="00CC0608" w:rsidRPr="00CC0608">
              <w:rPr>
                <w:rFonts w:ascii="楷体" w:eastAsia="楷体" w:hAnsi="楷体" w:hint="eastAsia"/>
                <w:sz w:val="28"/>
              </w:rPr>
              <w:t>卢东祥</w:t>
            </w:r>
          </w:p>
          <w:p w:rsidR="00474D53" w:rsidRDefault="00474D53" w:rsidP="00C462D5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  答辩时间：</w:t>
            </w:r>
            <w:r w:rsidR="00CC0608">
              <w:rPr>
                <w:rFonts w:ascii="宋体" w:hAnsi="宋体" w:hint="eastAsia"/>
                <w:sz w:val="28"/>
              </w:rPr>
              <w:t>2016</w:t>
            </w:r>
            <w:r>
              <w:rPr>
                <w:rFonts w:ascii="宋体" w:hAnsi="宋体" w:hint="eastAsia"/>
                <w:sz w:val="28"/>
              </w:rPr>
              <w:t>年</w:t>
            </w:r>
            <w:r w:rsidR="00CC0608">
              <w:rPr>
                <w:rFonts w:ascii="宋体" w:hAnsi="宋体" w:hint="eastAsia"/>
                <w:sz w:val="28"/>
              </w:rPr>
              <w:t>5</w:t>
            </w:r>
            <w:r>
              <w:rPr>
                <w:rFonts w:ascii="宋体" w:hAnsi="宋体" w:hint="eastAsia"/>
                <w:sz w:val="28"/>
              </w:rPr>
              <w:t>月</w:t>
            </w:r>
            <w:r w:rsidR="00CC0608">
              <w:rPr>
                <w:rFonts w:ascii="宋体" w:hAnsi="宋体" w:hint="eastAsia"/>
                <w:sz w:val="28"/>
              </w:rPr>
              <w:t>22</w:t>
            </w:r>
            <w:r>
              <w:rPr>
                <w:rFonts w:ascii="宋体" w:hAnsi="宋体" w:hint="eastAsia"/>
                <w:sz w:val="28"/>
              </w:rPr>
              <w:t xml:space="preserve">日 </w:t>
            </w:r>
          </w:p>
        </w:tc>
      </w:tr>
    </w:tbl>
    <w:p w:rsidR="00474D53" w:rsidRDefault="00474D53" w:rsidP="00474D53">
      <w:pPr>
        <w:widowControl/>
        <w:spacing w:line="330" w:lineRule="atLeast"/>
        <w:jc w:val="left"/>
        <w:rPr>
          <w:rFonts w:ascii="仿宋_GB2312" w:eastAsia="仿宋_GB2312"/>
          <w:spacing w:val="60"/>
          <w:sz w:val="24"/>
        </w:rPr>
      </w:pPr>
      <w:r>
        <w:rPr>
          <w:rFonts w:eastAsia="仿宋_GB2312" w:hint="eastAsia"/>
          <w:sz w:val="28"/>
        </w:rPr>
        <w:lastRenderedPageBreak/>
        <w:t xml:space="preserve"> </w:t>
      </w:r>
    </w:p>
    <w:p w:rsidR="00D42239" w:rsidRDefault="00D42239"/>
    <w:sectPr w:rsidR="00D4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D96" w:rsidRDefault="00B81D96" w:rsidP="00474D53">
      <w:r>
        <w:separator/>
      </w:r>
    </w:p>
  </w:endnote>
  <w:endnote w:type="continuationSeparator" w:id="0">
    <w:p w:rsidR="00B81D96" w:rsidRDefault="00B81D96" w:rsidP="0047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D96" w:rsidRDefault="00B81D96" w:rsidP="00474D53">
      <w:r>
        <w:separator/>
      </w:r>
    </w:p>
  </w:footnote>
  <w:footnote w:type="continuationSeparator" w:id="0">
    <w:p w:rsidR="00B81D96" w:rsidRDefault="00B81D96" w:rsidP="00474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A3411"/>
    <w:multiLevelType w:val="hybridMultilevel"/>
    <w:tmpl w:val="459E2D96"/>
    <w:lvl w:ilvl="0" w:tplc="9C92F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AB"/>
    <w:rsid w:val="00002EB7"/>
    <w:rsid w:val="00155A5C"/>
    <w:rsid w:val="002B68AB"/>
    <w:rsid w:val="002C5055"/>
    <w:rsid w:val="003C21D6"/>
    <w:rsid w:val="00474D53"/>
    <w:rsid w:val="00914DF5"/>
    <w:rsid w:val="00946011"/>
    <w:rsid w:val="00B52262"/>
    <w:rsid w:val="00B81D96"/>
    <w:rsid w:val="00CC0608"/>
    <w:rsid w:val="00D4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9C3D0D-8EE8-4E16-977D-708324D6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D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D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D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D53"/>
    <w:rPr>
      <w:sz w:val="18"/>
      <w:szCs w:val="18"/>
    </w:rPr>
  </w:style>
  <w:style w:type="paragraph" w:styleId="a5">
    <w:name w:val="List Paragraph"/>
    <w:basedOn w:val="a"/>
    <w:uiPriority w:val="34"/>
    <w:qFormat/>
    <w:rsid w:val="00474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2016-05-26T15:25:00Z</dcterms:created>
  <dcterms:modified xsi:type="dcterms:W3CDTF">2016-05-27T00:48:00Z</dcterms:modified>
</cp:coreProperties>
</file>