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D8" w:rsidRPr="00816A37" w:rsidRDefault="00AC0BD8" w:rsidP="00AC0BD8">
      <w:pPr>
        <w:pStyle w:val="Heading1"/>
        <w:numPr>
          <w:ilvl w:val="0"/>
          <w:numId w:val="0"/>
        </w:numPr>
        <w:pBdr>
          <w:bottom w:val="none" w:sz="0" w:space="0" w:color="auto"/>
        </w:pBdr>
        <w:spacing w:before="0" w:after="0"/>
        <w:jc w:val="left"/>
        <w:rPr>
          <w:sz w:val="44"/>
        </w:rPr>
      </w:pPr>
      <w:bookmarkStart w:id="0" w:name="_Toc264467734"/>
      <w:r w:rsidRPr="00816A37">
        <w:rPr>
          <w:sz w:val="44"/>
        </w:rPr>
        <w:t>Iterator and Async Methods in Visual Basic</w:t>
      </w:r>
    </w:p>
    <w:p w:rsidR="00AC0BD8" w:rsidRDefault="00AC0BD8" w:rsidP="00AC0BD8">
      <w:pPr>
        <w:pStyle w:val="Text"/>
      </w:pPr>
    </w:p>
    <w:p w:rsidR="00AC0BD8" w:rsidRDefault="00AC0BD8" w:rsidP="00AC0BD8">
      <w:pPr>
        <w:pStyle w:val="Text"/>
      </w:pPr>
      <w:r>
        <w:t xml:space="preserve">The “Microsoft Visual Studio Async CTP” introduces </w:t>
      </w:r>
      <w:r>
        <w:rPr>
          <w:i/>
        </w:rPr>
        <w:t>async methods</w:t>
      </w:r>
      <w:r>
        <w:t xml:space="preserve"> and </w:t>
      </w:r>
      <w:r>
        <w:rPr>
          <w:i/>
        </w:rPr>
        <w:t>iterator methods</w:t>
      </w:r>
      <w:r>
        <w:t xml:space="preserve"> to Visual Basic, along with their four new contextual keywords: </w:t>
      </w:r>
      <w:r w:rsidRPr="00816A37">
        <w:rPr>
          <w:rStyle w:val="CodeEmbedded"/>
        </w:rPr>
        <w:t>Async</w:t>
      </w:r>
      <w:r>
        <w:t xml:space="preserve">, </w:t>
      </w:r>
      <w:r>
        <w:rPr>
          <w:rStyle w:val="CodeEmbedded"/>
        </w:rPr>
        <w:t>Await</w:t>
      </w:r>
      <w:r>
        <w:t xml:space="preserve">, </w:t>
      </w:r>
      <w:r>
        <w:rPr>
          <w:rStyle w:val="CodeEmbedded"/>
        </w:rPr>
        <w:t>Iterator</w:t>
      </w:r>
      <w:r>
        <w:t xml:space="preserve">, </w:t>
      </w:r>
      <w:r w:rsidRPr="00816A37">
        <w:rPr>
          <w:rStyle w:val="CodeEmbedded"/>
        </w:rPr>
        <w:t>Yield</w:t>
      </w:r>
      <w:r>
        <w:t>.</w:t>
      </w:r>
    </w:p>
    <w:p w:rsidR="00AC0BD8" w:rsidRDefault="00AC0BD8" w:rsidP="00AC0BD8">
      <w:pPr>
        <w:pStyle w:val="Text"/>
      </w:pPr>
    </w:p>
    <w:p w:rsidR="00AC0BD8" w:rsidRDefault="00AC0BD8" w:rsidP="00AC0BD8">
      <w:pPr>
        <w:pStyle w:val="Text"/>
      </w:pPr>
      <w:r>
        <w:t xml:space="preserve">Async methods are used for long-running computations. This language specification does not aim to teach asynchrony – the best place for that is through watching </w:t>
      </w:r>
      <w:hyperlink r:id="rId14" w:history="1">
        <w:r w:rsidRPr="00DA47B2">
          <w:rPr>
            <w:rStyle w:val="Hyperlink"/>
          </w:rPr>
          <w:t>Anders Hejlsberg’s PDC 2010 talk</w:t>
        </w:r>
      </w:hyperlink>
      <w:r>
        <w:t xml:space="preserve">, and then by working through the </w:t>
      </w:r>
      <w:r w:rsidR="00DA47B2">
        <w:t>walkthrough and samples</w:t>
      </w:r>
      <w:r>
        <w:t>. Unfortunately there is not yet a large body of further training material: VB’s form of asynchrony was largely inspired by F# Async Workflows in Visual Studio 2010 and had not been widely used before then. I want to stress just one point:</w:t>
      </w:r>
    </w:p>
    <w:p w:rsidR="00AC0BD8" w:rsidRDefault="00AC0BD8" w:rsidP="00AC0BD8">
      <w:pPr>
        <w:pStyle w:val="Text"/>
      </w:pPr>
      <w:r w:rsidRPr="00A4657E">
        <w:rPr>
          <w:b/>
        </w:rPr>
        <w:t>Asynchrony is NOT the same as “running on a background thread”</w:t>
      </w:r>
      <w:r>
        <w:t xml:space="preserve">. In computing, as the word’s etymology suggests, asynchronous merely means “not [a-] at the same time [-synchronous]”. In other words you can invoke a function, and promptly get back a </w:t>
      </w:r>
      <w:r w:rsidRPr="00DD2804">
        <w:rPr>
          <w:i/>
        </w:rPr>
        <w:t>placeholder</w:t>
      </w:r>
      <w:r>
        <w:t xml:space="preserve"> for the result, but the </w:t>
      </w:r>
      <w:r w:rsidRPr="00DD2804">
        <w:rPr>
          <w:i/>
        </w:rPr>
        <w:t>actual</w:t>
      </w:r>
      <w:r>
        <w:t xml:space="preserve"> result of the function will be given to you not immediately but at some other later time. Background threads are one way to achieve asynchrony, but they’re not the only way, and are often not even the best way.</w:t>
      </w:r>
    </w:p>
    <w:p w:rsidR="00AC0BD8" w:rsidRDefault="00AC0BD8" w:rsidP="00AC0BD8">
      <w:pPr>
        <w:pStyle w:val="Text"/>
      </w:pPr>
      <w:r>
        <w:t xml:space="preserve">What we are delivering in this Async CTP is a </w:t>
      </w:r>
      <w:r w:rsidRPr="00A4657E">
        <w:rPr>
          <w:i/>
        </w:rPr>
        <w:t>compositional</w:t>
      </w:r>
      <w:r>
        <w:t xml:space="preserve"> (easy) way to make asynchronous calls in the Visual Basic language.</w:t>
      </w:r>
    </w:p>
    <w:p w:rsidR="00AC0BD8" w:rsidRDefault="00AC0BD8" w:rsidP="00AC0BD8">
      <w:pPr>
        <w:pStyle w:val="Text"/>
      </w:pPr>
      <w:r>
        <w:t xml:space="preserve"> </w:t>
      </w:r>
    </w:p>
    <w:p w:rsidR="00AC0BD8" w:rsidRDefault="00AC0BD8" w:rsidP="00AC0BD8">
      <w:pPr>
        <w:pStyle w:val="Text"/>
      </w:pPr>
      <w:r>
        <w:t>This Async CTP also introduces iterator methods to VB. Iterator methods are deeply related to async methods. Because we are introducing both at the same time, we have been able to reflect their underlying similarity by giving them similar syntax and semantics. VB Iterator methods are largely the same as those that already exist in C#. The differences that there are, are all motivated for reasons of similarity with async methods:</w:t>
      </w:r>
    </w:p>
    <w:p w:rsidR="00AC0BD8" w:rsidRDefault="00AC0BD8" w:rsidP="00AC0BD8">
      <w:pPr>
        <w:pStyle w:val="Text"/>
        <w:numPr>
          <w:ilvl w:val="0"/>
          <w:numId w:val="17"/>
        </w:numPr>
      </w:pPr>
      <w:r>
        <w:t xml:space="preserve">VB iterator methods require an explicit </w:t>
      </w:r>
      <w:r w:rsidRPr="00816A37">
        <w:rPr>
          <w:rStyle w:val="CodeEmbedded"/>
        </w:rPr>
        <w:t>Iterator</w:t>
      </w:r>
      <w:r>
        <w:t xml:space="preserve"> modifier;</w:t>
      </w:r>
    </w:p>
    <w:p w:rsidR="00AC0BD8" w:rsidRDefault="00AC0BD8" w:rsidP="00AC0BD8">
      <w:pPr>
        <w:pStyle w:val="Text"/>
        <w:numPr>
          <w:ilvl w:val="0"/>
          <w:numId w:val="17"/>
        </w:numPr>
      </w:pPr>
      <w:r>
        <w:t>VB iterator methods use the Yield keyword instead of yield return, and they use VB’s existing Return and Exit Function statements instead of yield break;</w:t>
      </w:r>
    </w:p>
    <w:p w:rsidR="00AC0BD8" w:rsidRDefault="00AC0BD8" w:rsidP="00AC0BD8">
      <w:pPr>
        <w:pStyle w:val="Text"/>
        <w:numPr>
          <w:ilvl w:val="0"/>
          <w:numId w:val="17"/>
        </w:numPr>
      </w:pPr>
      <w:r>
        <w:t>the VB Yield statement is allowed in the Try body of an exception handler with a Catch clause; and</w:t>
      </w:r>
    </w:p>
    <w:p w:rsidR="00AC0BD8" w:rsidRDefault="00AC0BD8" w:rsidP="00AC0BD8">
      <w:pPr>
        <w:pStyle w:val="Text"/>
        <w:numPr>
          <w:ilvl w:val="0"/>
          <w:numId w:val="17"/>
        </w:numPr>
      </w:pPr>
      <w:r>
        <w:t>VB allows anonymous iterator methods (lambdas) as well as top-level iterator methods.</w:t>
      </w:r>
    </w:p>
    <w:p w:rsidR="00AC0BD8" w:rsidRDefault="00AC0BD8" w:rsidP="00AC0BD8">
      <w:pPr>
        <w:pStyle w:val="Text"/>
      </w:pPr>
    </w:p>
    <w:p w:rsidR="00AC0BD8" w:rsidRDefault="00AC0BD8" w:rsidP="00AC0BD8">
      <w:pPr>
        <w:pStyle w:val="Text"/>
      </w:pPr>
      <w:r>
        <w:t>This specification for iterator and async methods is written as a series of drop-in-replacements for sections in the existing Visual Basic 10 Language Specification, normally found in</w:t>
      </w:r>
      <w:r>
        <w:br/>
        <w:t>C:\Program Files\Microsoft Visual Studio 10.0\VB\Specifications</w:t>
      </w:r>
    </w:p>
    <w:p w:rsidR="00AC0BD8" w:rsidRDefault="00AC0BD8" w:rsidP="00AC0BD8">
      <w:pPr>
        <w:pStyle w:val="Text"/>
      </w:pPr>
    </w:p>
    <w:p w:rsidR="00AC0BD8" w:rsidRPr="005E6C0E" w:rsidRDefault="00AC0BD8" w:rsidP="00AC0BD8">
      <w:pPr>
        <w:pStyle w:val="Text"/>
        <w:rPr>
          <w:i/>
          <w:sz w:val="24"/>
        </w:rPr>
      </w:pPr>
      <w:r w:rsidRPr="005E6C0E">
        <w:rPr>
          <w:i/>
          <w:sz w:val="24"/>
        </w:rPr>
        <w:t xml:space="preserve">-- Lucian Wischik, VB Spec Lead, </w:t>
      </w:r>
      <w:r w:rsidR="00DA47B2">
        <w:rPr>
          <w:i/>
          <w:sz w:val="24"/>
        </w:rPr>
        <w:t>April</w:t>
      </w:r>
      <w:r w:rsidRPr="005E6C0E">
        <w:rPr>
          <w:i/>
          <w:sz w:val="24"/>
        </w:rPr>
        <w:t xml:space="preserve"> 2010.</w:t>
      </w:r>
    </w:p>
    <w:p w:rsidR="00AC0BD8" w:rsidRDefault="00AC0BD8" w:rsidP="00AC0BD8">
      <w:pPr>
        <w:pStyle w:val="Heading1"/>
        <w:numPr>
          <w:ilvl w:val="0"/>
          <w:numId w:val="0"/>
        </w:numPr>
        <w:jc w:val="left"/>
        <w:sectPr w:rsidR="00AC0BD8" w:rsidSect="00E4581C">
          <w:headerReference w:type="even" r:id="rId15"/>
          <w:headerReference w:type="default" r:id="rId16"/>
          <w:headerReference w:type="first" r:id="rId17"/>
          <w:type w:val="oddPage"/>
          <w:pgSz w:w="12240" w:h="15840"/>
          <w:pgMar w:top="1440" w:right="1152" w:bottom="1440" w:left="1152" w:header="1022" w:footer="1022" w:gutter="0"/>
          <w:cols w:space="720"/>
          <w:titlePg/>
          <w:docGrid w:linePitch="360"/>
        </w:sectPr>
      </w:pPr>
    </w:p>
    <w:p w:rsidR="00AC0BD8" w:rsidRDefault="00AC0BD8" w:rsidP="00AC0BD8">
      <w:pPr>
        <w:pStyle w:val="Heading1"/>
        <w:numPr>
          <w:ilvl w:val="0"/>
          <w:numId w:val="0"/>
        </w:numPr>
        <w:jc w:val="left"/>
      </w:pPr>
      <w:r>
        <w:lastRenderedPageBreak/>
        <w:t>6. Source Files and Namespaces</w:t>
      </w:r>
    </w:p>
    <w:p w:rsidR="00AC0BD8" w:rsidRDefault="00AC0BD8" w:rsidP="00AC0BD8">
      <w:pPr>
        <w:pStyle w:val="Heading2"/>
        <w:numPr>
          <w:ilvl w:val="0"/>
          <w:numId w:val="0"/>
        </w:numPr>
      </w:pPr>
      <w:r>
        <w:t>6.1 Program Startup and Termination</w:t>
      </w:r>
    </w:p>
    <w:p w:rsidR="00AC0BD8" w:rsidRDefault="00AC0BD8" w:rsidP="00AC0BD8">
      <w:pPr>
        <w:pStyle w:val="Text"/>
      </w:pPr>
      <w:r>
        <w:t xml:space="preserve">The program entry point method, which must always be named </w:t>
      </w:r>
      <w:r>
        <w:rPr>
          <w:rStyle w:val="CodeEmbedded"/>
        </w:rPr>
        <w:t>Main</w:t>
      </w:r>
      <w:r>
        <w:t>, cannot be an async method.</w:t>
      </w:r>
    </w:p>
    <w:p w:rsidR="00AC0BD8" w:rsidRPr="009A0E23" w:rsidRDefault="00AC0BD8" w:rsidP="00AC0BD8">
      <w:pPr>
        <w:pStyle w:val="Text"/>
      </w:pPr>
    </w:p>
    <w:p w:rsidR="00AC0BD8" w:rsidRDefault="00AC0BD8" w:rsidP="00AC0BD8">
      <w:pPr>
        <w:pStyle w:val="Heading1"/>
        <w:numPr>
          <w:ilvl w:val="0"/>
          <w:numId w:val="0"/>
        </w:numPr>
        <w:jc w:val="left"/>
      </w:pPr>
      <w:r>
        <w:t>9. Type Members</w:t>
      </w:r>
    </w:p>
    <w:p w:rsidR="00AC0BD8" w:rsidRDefault="00AC0BD8" w:rsidP="00AC0BD8">
      <w:pPr>
        <w:pStyle w:val="Heading2"/>
        <w:numPr>
          <w:ilvl w:val="0"/>
          <w:numId w:val="0"/>
        </w:numPr>
      </w:pPr>
      <w:r>
        <w:t>9.2 Methods</w:t>
      </w:r>
    </w:p>
    <w:p w:rsidR="00AC0BD8" w:rsidRDefault="00AC0BD8" w:rsidP="00AC0BD8">
      <w:pPr>
        <w:pStyle w:val="Heading3"/>
        <w:numPr>
          <w:ilvl w:val="0"/>
          <w:numId w:val="0"/>
        </w:numPr>
      </w:pPr>
      <w:r>
        <w:t>9.2.1 Regular, Async and Iterator Method Declarations</w:t>
      </w:r>
      <w:bookmarkEnd w:id="0"/>
    </w:p>
    <w:p w:rsidR="00AC0BD8" w:rsidRDefault="00AC0BD8" w:rsidP="00AC0BD8">
      <w:pPr>
        <w:pStyle w:val="Text"/>
      </w:pPr>
      <w:r>
        <w:t xml:space="preserve">There are two types of methods: </w:t>
      </w:r>
      <w:r>
        <w:rPr>
          <w:rStyle w:val="Italic"/>
        </w:rPr>
        <w:t>subroutines</w:t>
      </w:r>
      <w:r>
        <w:t xml:space="preserve">, which do not return values, and </w:t>
      </w:r>
      <w:r>
        <w:rPr>
          <w:rStyle w:val="Italic"/>
        </w:rPr>
        <w:t>functions</w:t>
      </w:r>
      <w:r>
        <w:t xml:space="preserve">, which do. The body and </w:t>
      </w:r>
      <w:r w:rsidRPr="00006830">
        <w:rPr>
          <w:rStyle w:val="CodeEmbedded"/>
        </w:rPr>
        <w:t>End</w:t>
      </w:r>
      <w:r>
        <w:t xml:space="preserve"> construct of a method may only be omitted if the method is defined in an interface or has the </w:t>
      </w:r>
      <w:r w:rsidRPr="00006830">
        <w:rPr>
          <w:rStyle w:val="CodeEmbedded"/>
        </w:rPr>
        <w:t>MustOverride</w:t>
      </w:r>
      <w:r>
        <w:t xml:space="preserve"> modifier. If no return type is specified on a function and strict semantics are being used, a compile-time error occurs; otherwise the type is implicitly </w:t>
      </w:r>
      <w:r w:rsidRPr="00006830">
        <w:rPr>
          <w:rStyle w:val="CodeEmbedded"/>
        </w:rPr>
        <w:t>Object</w:t>
      </w:r>
      <w:r>
        <w:t xml:space="preserve"> or the type of the method's type character. The accessibility domain of the return type and parameter types of a method must be the same as or a superset of the accessibility domain of the method itself.</w:t>
      </w:r>
    </w:p>
    <w:p w:rsidR="00AC0BD8" w:rsidRDefault="00AC0BD8" w:rsidP="00AC0BD8">
      <w:pPr>
        <w:pStyle w:val="Text"/>
      </w:pPr>
      <w:r>
        <w:t xml:space="preserve">A </w:t>
      </w:r>
      <w:r w:rsidRPr="008C39BF">
        <w:rPr>
          <w:b/>
          <w:bCs/>
        </w:rPr>
        <w:t>regular method</w:t>
      </w:r>
      <w:r>
        <w:t xml:space="preserve"> is one with neither </w:t>
      </w:r>
      <w:r w:rsidRPr="008C39BF">
        <w:rPr>
          <w:rStyle w:val="CodeEmbedded"/>
        </w:rPr>
        <w:t>Async</w:t>
      </w:r>
      <w:r>
        <w:t xml:space="preserve"> nor </w:t>
      </w:r>
      <w:r w:rsidRPr="008C39BF">
        <w:rPr>
          <w:rStyle w:val="CodeEmbedded"/>
        </w:rPr>
        <w:t>Iterator</w:t>
      </w:r>
      <w:r>
        <w:t xml:space="preserve"> modifiers. It may be a subroutine or a function. Section [10.1.1] details what happens when a regular method is invoked.</w:t>
      </w:r>
    </w:p>
    <w:p w:rsidR="00AC0BD8" w:rsidRDefault="00AC0BD8" w:rsidP="00AC0BD8">
      <w:pPr>
        <w:pStyle w:val="Text"/>
      </w:pPr>
      <w:r>
        <w:t xml:space="preserve">An </w:t>
      </w:r>
      <w:r w:rsidRPr="008C39BF">
        <w:rPr>
          <w:b/>
          <w:bCs/>
        </w:rPr>
        <w:t>iterator method</w:t>
      </w:r>
      <w:r>
        <w:t xml:space="preserve"> is one with the </w:t>
      </w:r>
      <w:r w:rsidRPr="008C39BF">
        <w:rPr>
          <w:rStyle w:val="CodeEmbedded"/>
        </w:rPr>
        <w:t>Iterator</w:t>
      </w:r>
      <w:r>
        <w:t xml:space="preserve"> modifier and no </w:t>
      </w:r>
      <w:r w:rsidRPr="008C39BF">
        <w:rPr>
          <w:rStyle w:val="CodeEmbedded"/>
        </w:rPr>
        <w:t>Async</w:t>
      </w:r>
      <w:r>
        <w:t xml:space="preserve"> modifier. It must be a function, and its return type must be </w:t>
      </w:r>
      <w:r w:rsidRPr="008C39BF">
        <w:rPr>
          <w:rStyle w:val="CodeEmbedded"/>
        </w:rPr>
        <w:t>IEnumerator</w:t>
      </w:r>
      <w:r>
        <w:t xml:space="preserve">, or </w:t>
      </w:r>
      <w:r w:rsidRPr="008C39BF">
        <w:rPr>
          <w:rStyle w:val="CodeEmbedded"/>
        </w:rPr>
        <w:t>IEnumerable</w:t>
      </w:r>
      <w:r>
        <w:t xml:space="preserve">, or </w:t>
      </w:r>
      <w:r w:rsidRPr="008C39BF">
        <w:rPr>
          <w:rStyle w:val="CodeEmbedded"/>
        </w:rPr>
        <w:t>IEnumerator(Of T)</w:t>
      </w:r>
      <w:r>
        <w:t xml:space="preserve"> for some </w:t>
      </w:r>
      <w:r w:rsidRPr="008C39BF">
        <w:rPr>
          <w:rStyle w:val="CodeEmbedded"/>
        </w:rPr>
        <w:t>T</w:t>
      </w:r>
      <w:r>
        <w:t xml:space="preserve">, or </w:t>
      </w:r>
      <w:r w:rsidRPr="008C39BF">
        <w:rPr>
          <w:rStyle w:val="CodeEmbedded"/>
        </w:rPr>
        <w:t>IEnumerable(Of T)</w:t>
      </w:r>
      <w:r>
        <w:t xml:space="preserve">, and it must have no </w:t>
      </w:r>
      <w:proofErr w:type="spellStart"/>
      <w:r>
        <w:t>ByRef</w:t>
      </w:r>
      <w:proofErr w:type="spellEnd"/>
      <w:r>
        <w:t xml:space="preserve"> parameters. Section [10.1.3] details what happens when an iterator method is invoked.</w:t>
      </w:r>
    </w:p>
    <w:p w:rsidR="00AC0BD8" w:rsidRDefault="00AC0BD8" w:rsidP="00AC0BD8">
      <w:pPr>
        <w:pStyle w:val="Text"/>
      </w:pPr>
      <w:r>
        <w:t xml:space="preserve">An </w:t>
      </w:r>
      <w:r w:rsidRPr="008C39BF">
        <w:rPr>
          <w:b/>
          <w:bCs/>
        </w:rPr>
        <w:t>async method</w:t>
      </w:r>
      <w:r>
        <w:t xml:space="preserve"> is one with the </w:t>
      </w:r>
      <w:r w:rsidRPr="008C39BF">
        <w:rPr>
          <w:rStyle w:val="CodeEmbedded"/>
        </w:rPr>
        <w:t>Async</w:t>
      </w:r>
      <w:r>
        <w:t xml:space="preserve"> modifier and no </w:t>
      </w:r>
      <w:r w:rsidRPr="008C39BF">
        <w:rPr>
          <w:rStyle w:val="CodeEmbedded"/>
        </w:rPr>
        <w:t>Iterator</w:t>
      </w:r>
      <w:r>
        <w:t xml:space="preserve"> modifier. It must either be a </w:t>
      </w:r>
      <w:proofErr w:type="gramStart"/>
      <w:r>
        <w:t xml:space="preserve">subroutine, or a function with return type </w:t>
      </w:r>
      <w:r w:rsidRPr="008C39BF">
        <w:rPr>
          <w:rStyle w:val="CodeEmbedded"/>
        </w:rPr>
        <w:t>Task</w:t>
      </w:r>
      <w:r>
        <w:t xml:space="preserve"> or </w:t>
      </w:r>
      <w:r w:rsidRPr="008C39BF">
        <w:rPr>
          <w:rStyle w:val="CodeEmbedded"/>
        </w:rPr>
        <w:t>Task(Of</w:t>
      </w:r>
      <w:proofErr w:type="gramEnd"/>
      <w:r w:rsidRPr="008C39BF">
        <w:rPr>
          <w:rStyle w:val="CodeEmbedded"/>
        </w:rPr>
        <w:t xml:space="preserve"> T)</w:t>
      </w:r>
      <w:r>
        <w:t xml:space="preserve"> for some </w:t>
      </w:r>
      <w:r w:rsidRPr="008C39BF">
        <w:rPr>
          <w:rStyle w:val="CodeEmbedded"/>
        </w:rPr>
        <w:t>T</w:t>
      </w:r>
      <w:r>
        <w:t xml:space="preserve">, and must have no </w:t>
      </w:r>
      <w:proofErr w:type="spellStart"/>
      <w:r>
        <w:t>ByRef</w:t>
      </w:r>
      <w:proofErr w:type="spellEnd"/>
      <w:r>
        <w:t xml:space="preserve"> parameters. Section [10.1.4] details what happens when an async method is invoked.</w:t>
      </w:r>
    </w:p>
    <w:p w:rsidR="00AC0BD8" w:rsidRDefault="00AC0BD8" w:rsidP="00AC0BD8">
      <w:pPr>
        <w:pStyle w:val="Text"/>
      </w:pPr>
      <w:r>
        <w:t>It is a compile-time error if a method is not one of these three kinds of method.</w:t>
      </w:r>
    </w:p>
    <w:p w:rsidR="00AC0BD8" w:rsidRDefault="00AC0BD8" w:rsidP="00AC0BD8">
      <w:pPr>
        <w:pStyle w:val="Text"/>
        <w:rPr>
          <w:b/>
          <w:bCs/>
        </w:rPr>
      </w:pPr>
    </w:p>
    <w:p w:rsidR="00AC0BD8" w:rsidRDefault="00AC0BD8" w:rsidP="00AC0BD8">
      <w:pPr>
        <w:pStyle w:val="Text"/>
      </w:pPr>
      <w:r>
        <w:rPr>
          <w:b/>
          <w:bCs/>
        </w:rPr>
        <w:t>Note.</w:t>
      </w:r>
      <w:r>
        <w:t xml:space="preserve"> </w:t>
      </w:r>
      <w:r w:rsidRPr="0082414D">
        <w:rPr>
          <w:rStyle w:val="CodeEmbedded"/>
        </w:rPr>
        <w:t>Async</w:t>
      </w:r>
      <w:r>
        <w:t xml:space="preserve"> and </w:t>
      </w:r>
      <w:r w:rsidRPr="0082414D">
        <w:rPr>
          <w:rStyle w:val="CodeEmbedded"/>
        </w:rPr>
        <w:t>Iterator</w:t>
      </w:r>
      <w:r>
        <w:t xml:space="preserve"> are not reserved words.</w:t>
      </w:r>
    </w:p>
    <w:p w:rsidR="00AC0BD8" w:rsidRPr="0082414D" w:rsidRDefault="00AC0BD8" w:rsidP="00AC0BD8">
      <w:pPr>
        <w:pStyle w:val="Text"/>
      </w:pPr>
    </w:p>
    <w:p w:rsidR="00AC0BD8" w:rsidRDefault="00AC0BD8" w:rsidP="00AC0BD8">
      <w:pPr>
        <w:pStyle w:val="Grammar"/>
      </w:pPr>
      <w:r w:rsidRPr="00370D0A">
        <w:rPr>
          <w:rStyle w:val="Non-Terminal"/>
        </w:rPr>
        <w:t>MethodDeclaration</w:t>
      </w:r>
      <w:r>
        <w:t xml:space="preserve">  ::=</w:t>
      </w:r>
      <w:r>
        <w:br/>
      </w:r>
      <w:r>
        <w:tab/>
      </w:r>
      <w:r w:rsidRPr="00370D0A">
        <w:rPr>
          <w:rStyle w:val="Non-Terminal"/>
        </w:rPr>
        <w:t>SubDeclaration</w:t>
      </w:r>
      <w:r>
        <w:t xml:space="preserve">  |</w:t>
      </w:r>
      <w:r>
        <w:br/>
      </w:r>
      <w:r>
        <w:tab/>
      </w:r>
      <w:r w:rsidRPr="00370D0A">
        <w:rPr>
          <w:rStyle w:val="Non-Terminal"/>
        </w:rPr>
        <w:t>MustOverrideSubDeclaration</w:t>
      </w:r>
      <w:r>
        <w:t xml:space="preserve">  |</w:t>
      </w:r>
      <w:r>
        <w:br/>
      </w:r>
      <w:r>
        <w:tab/>
      </w:r>
      <w:r w:rsidRPr="00370D0A">
        <w:rPr>
          <w:rStyle w:val="Non-Terminal"/>
        </w:rPr>
        <w:t>FunctionDeclaration</w:t>
      </w:r>
      <w:r>
        <w:t xml:space="preserve">  |</w:t>
      </w:r>
      <w:r>
        <w:br/>
      </w:r>
      <w:r>
        <w:tab/>
      </w:r>
      <w:r w:rsidRPr="00370D0A">
        <w:rPr>
          <w:rStyle w:val="Non-Terminal"/>
        </w:rPr>
        <w:t>MustOverrideFunctionDeclaration</w:t>
      </w:r>
    </w:p>
    <w:p w:rsidR="00AC0BD8" w:rsidRPr="00142B37" w:rsidRDefault="00AC0BD8" w:rsidP="00AC0BD8">
      <w:pPr>
        <w:pStyle w:val="Grammar"/>
      </w:pPr>
      <w:r w:rsidRPr="00370D0A">
        <w:rPr>
          <w:rStyle w:val="Non-Terminal"/>
        </w:rPr>
        <w:t>ProcedureModifier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lastRenderedPageBreak/>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r>
        <w:t xml:space="preserve">  |</w:t>
      </w:r>
      <w:r>
        <w:br/>
      </w:r>
      <w:r>
        <w:tab/>
      </w:r>
      <w:r>
        <w:rPr>
          <w:rStyle w:val="Terminal"/>
        </w:rPr>
        <w:t>Partial</w:t>
      </w:r>
      <w:r>
        <w:t xml:space="preserve">  |</w:t>
      </w:r>
      <w:r>
        <w:br/>
      </w:r>
      <w:r>
        <w:tab/>
      </w:r>
      <w:r>
        <w:rPr>
          <w:rStyle w:val="Terminal"/>
        </w:rPr>
        <w:t>Iterator</w:t>
      </w:r>
      <w:r>
        <w:t xml:space="preserve">  |</w:t>
      </w:r>
      <w:r>
        <w:br/>
      </w:r>
      <w:r>
        <w:tab/>
      </w:r>
      <w:r>
        <w:rPr>
          <w:rStyle w:val="Terminal"/>
        </w:rPr>
        <w:t>Async</w:t>
      </w:r>
    </w:p>
    <w:p w:rsidR="00AC0BD8" w:rsidRDefault="00AC0BD8" w:rsidP="00AC0BD8">
      <w:pPr>
        <w:pStyle w:val="Heading2"/>
        <w:numPr>
          <w:ilvl w:val="0"/>
          <w:numId w:val="0"/>
        </w:numPr>
      </w:pPr>
      <w:r>
        <w:t>9.7 Properties</w:t>
      </w:r>
    </w:p>
    <w:p w:rsidR="00AC0BD8" w:rsidRPr="009A0E23" w:rsidRDefault="00AC0BD8" w:rsidP="00AC0BD8">
      <w:pPr>
        <w:pStyle w:val="Grammar"/>
      </w:pPr>
      <w:r>
        <w:rPr>
          <w:rStyle w:val="Non-Terminal"/>
        </w:rPr>
        <w:t>PropertyModifier</w:t>
      </w:r>
      <w:r>
        <w:t xml:space="preserve">  ::=</w:t>
      </w:r>
      <w:r>
        <w:br/>
      </w:r>
      <w:r>
        <w:tab/>
      </w:r>
      <w:r w:rsidRPr="00B64ADC">
        <w:rPr>
          <w:rStyle w:val="Non-Terminal"/>
        </w:rPr>
        <w:t>AutoPropertyModifier</w:t>
      </w:r>
      <w:r>
        <w:t xml:space="preserve">  |</w:t>
      </w:r>
      <w:r>
        <w:br/>
      </w:r>
      <w:r>
        <w:tab/>
      </w:r>
      <w:r w:rsidRPr="00BB11DF">
        <w:rPr>
          <w:rStyle w:val="Terminal"/>
        </w:rPr>
        <w:t>Default</w:t>
      </w:r>
      <w:r>
        <w:t xml:space="preserve">  |</w:t>
      </w:r>
      <w:r>
        <w:br/>
      </w:r>
      <w:r>
        <w:tab/>
      </w:r>
      <w:r w:rsidRPr="00BB11DF">
        <w:rPr>
          <w:rStyle w:val="Terminal"/>
        </w:rPr>
        <w:t>ReadOnly</w:t>
      </w:r>
      <w:r>
        <w:t xml:space="preserve">  |</w:t>
      </w:r>
      <w:r>
        <w:br/>
      </w:r>
      <w:r>
        <w:tab/>
      </w:r>
      <w:r w:rsidRPr="00BB11DF">
        <w:rPr>
          <w:rStyle w:val="Terminal"/>
        </w:rPr>
        <w:t>WriteOnly</w:t>
      </w:r>
      <w:r>
        <w:t xml:space="preserve">  |</w:t>
      </w:r>
      <w:r>
        <w:br/>
      </w:r>
      <w:r>
        <w:tab/>
      </w:r>
      <w:r>
        <w:rPr>
          <w:rStyle w:val="Terminal"/>
        </w:rPr>
        <w:t>Iterator</w:t>
      </w:r>
    </w:p>
    <w:p w:rsidR="00AC0BD8" w:rsidRDefault="00AC0BD8" w:rsidP="00AC0BD8">
      <w:pPr>
        <w:pStyle w:val="Heading3"/>
        <w:numPr>
          <w:ilvl w:val="0"/>
          <w:numId w:val="0"/>
        </w:numPr>
      </w:pPr>
      <w:r>
        <w:t>9.7.5 Iterator Properties</w:t>
      </w:r>
    </w:p>
    <w:p w:rsidR="00AC0BD8" w:rsidRPr="009A0E23" w:rsidRDefault="00AC0BD8" w:rsidP="00AC0BD8">
      <w:pPr>
        <w:pStyle w:val="Text"/>
      </w:pPr>
      <w:r>
        <w:t xml:space="preserve">An </w:t>
      </w:r>
      <w:r>
        <w:rPr>
          <w:i/>
          <w:iCs/>
        </w:rPr>
        <w:t>iterator property</w:t>
      </w:r>
      <w:r>
        <w:t xml:space="preserve"> is a property with the </w:t>
      </w:r>
      <w:r w:rsidRPr="009A0E23">
        <w:rPr>
          <w:rStyle w:val="CodeEmbedded"/>
        </w:rPr>
        <w:t>Iterator</w:t>
      </w:r>
      <w:r>
        <w:t xml:space="preserve"> modifier. It must have an explicit </w:t>
      </w:r>
      <w:r w:rsidRPr="009A0E23">
        <w:rPr>
          <w:rStyle w:val="CodeEmbedded"/>
        </w:rPr>
        <w:t>Get</w:t>
      </w:r>
      <w:r>
        <w:t xml:space="preserve"> </w:t>
      </w:r>
      <w:proofErr w:type="spellStart"/>
      <w:r>
        <w:t>accessor</w:t>
      </w:r>
      <w:proofErr w:type="spellEnd"/>
      <w:r>
        <w:t xml:space="preserve">, and its type must be </w:t>
      </w:r>
      <w:r w:rsidRPr="008C39BF">
        <w:rPr>
          <w:rStyle w:val="CodeEmbedded"/>
        </w:rPr>
        <w:t>IEnumerator</w:t>
      </w:r>
      <w:r>
        <w:t xml:space="preserve">, or </w:t>
      </w:r>
      <w:r w:rsidRPr="008C39BF">
        <w:rPr>
          <w:rStyle w:val="CodeEmbedded"/>
        </w:rPr>
        <w:t>IEnumerable</w:t>
      </w:r>
      <w:r>
        <w:t xml:space="preserve">, or </w:t>
      </w:r>
      <w:r w:rsidRPr="008C39BF">
        <w:rPr>
          <w:rStyle w:val="CodeEmbedded"/>
        </w:rPr>
        <w:t>IEnumerator(Of T)</w:t>
      </w:r>
      <w:r>
        <w:t xml:space="preserve"> for some </w:t>
      </w:r>
      <w:r w:rsidRPr="008C39BF">
        <w:rPr>
          <w:rStyle w:val="CodeEmbedded"/>
        </w:rPr>
        <w:t>T</w:t>
      </w:r>
      <w:r>
        <w:t xml:space="preserve">, or </w:t>
      </w:r>
      <w:r w:rsidRPr="008C39BF">
        <w:rPr>
          <w:rStyle w:val="CodeEmbedded"/>
        </w:rPr>
        <w:t>IEnumerable(Of T)</w:t>
      </w:r>
      <w:r>
        <w:t>.</w:t>
      </w:r>
    </w:p>
    <w:p w:rsidR="00AC0BD8" w:rsidRDefault="00AC0BD8" w:rsidP="00AC0BD8">
      <w:pPr>
        <w:pStyle w:val="Text"/>
      </w:pPr>
      <w:r>
        <w:t xml:space="preserve">The </w:t>
      </w:r>
      <w:r w:rsidRPr="009A0E23">
        <w:rPr>
          <w:rStyle w:val="CodeEmbedded"/>
        </w:rPr>
        <w:t>Get</w:t>
      </w:r>
      <w:r>
        <w:t xml:space="preserve"> </w:t>
      </w:r>
      <w:proofErr w:type="spellStart"/>
      <w:r>
        <w:t>accessor</w:t>
      </w:r>
      <w:proofErr w:type="spellEnd"/>
      <w:r>
        <w:t xml:space="preserve"> of an iterator property is interpreted as an iterator method.</w:t>
      </w:r>
    </w:p>
    <w:p w:rsidR="00AC0BD8" w:rsidRDefault="00AC0BD8" w:rsidP="00AC0BD8">
      <w:pPr>
        <w:pStyle w:val="Code"/>
      </w:pPr>
      <w:r>
        <w:t>ReadOnly Iterator Property Primes As IEnumerable(Of Integer)</w:t>
      </w:r>
      <w:r>
        <w:br/>
        <w:t xml:space="preserve">    Get</w:t>
      </w:r>
      <w:r>
        <w:br/>
        <w:t xml:space="preserve">        Yield 1</w:t>
      </w:r>
      <w:r>
        <w:br/>
        <w:t xml:space="preserve">        Yield 2</w:t>
      </w:r>
      <w:r>
        <w:br/>
        <w:t xml:space="preserve">        Yield 3</w:t>
      </w:r>
      <w:r>
        <w:br/>
        <w:t xml:space="preserve">        Yield 5</w:t>
      </w:r>
      <w:r>
        <w:br/>
        <w:t xml:space="preserve">    End Get</w:t>
      </w:r>
      <w:r>
        <w:br/>
        <w:t>End Property</w:t>
      </w:r>
    </w:p>
    <w:p w:rsidR="00AC0BD8" w:rsidRPr="009A0E23" w:rsidRDefault="00AC0BD8" w:rsidP="00AC0BD8">
      <w:pPr>
        <w:pStyle w:val="Text"/>
      </w:pPr>
    </w:p>
    <w:p w:rsidR="00AC0BD8" w:rsidRDefault="00AC0BD8" w:rsidP="00AC0BD8">
      <w:pPr>
        <w:pStyle w:val="Heading1"/>
        <w:numPr>
          <w:ilvl w:val="0"/>
          <w:numId w:val="0"/>
        </w:numPr>
        <w:jc w:val="left"/>
      </w:pPr>
      <w:r>
        <w:t>10 Statements</w:t>
      </w:r>
    </w:p>
    <w:p w:rsidR="00AC0BD8" w:rsidRDefault="00AC0BD8" w:rsidP="00AC0BD8">
      <w:pPr>
        <w:pStyle w:val="Heading2"/>
        <w:numPr>
          <w:ilvl w:val="0"/>
          <w:numId w:val="0"/>
        </w:numPr>
      </w:pPr>
      <w:r>
        <w:t>10.1 Control flow</w:t>
      </w:r>
    </w:p>
    <w:p w:rsidR="00AC0BD8" w:rsidRDefault="00AC0BD8" w:rsidP="00AC0BD8">
      <w:pPr>
        <w:pStyle w:val="Text"/>
      </w:pPr>
      <w:r w:rsidRPr="00E959E1">
        <w:rPr>
          <w:i/>
          <w:iCs/>
        </w:rPr>
        <w:t>C</w:t>
      </w:r>
      <w:r>
        <w:rPr>
          <w:i/>
          <w:iCs/>
        </w:rPr>
        <w:t>ontrol flow</w:t>
      </w:r>
      <w:r>
        <w:t xml:space="preserve"> is the sequence in which statements and expressions are executed. The order of operations depends on the particular statement or expression.</w:t>
      </w:r>
    </w:p>
    <w:p w:rsidR="00AC0BD8" w:rsidRDefault="00AC0BD8" w:rsidP="00AC0BD8">
      <w:pPr>
        <w:pStyle w:val="Text"/>
      </w:pPr>
      <w:r>
        <w:t xml:space="preserve">For example, when evaluating an addition operation [Section 11.3], first the left operand is evaluated, then the right operand, and then the operator itself.  Blocks are executed [Section 10.1.2] by first executing their first immediate </w:t>
      </w:r>
      <w:proofErr w:type="spellStart"/>
      <w:r>
        <w:t>substatement</w:t>
      </w:r>
      <w:proofErr w:type="spellEnd"/>
      <w:r>
        <w:t>, and then proceeding one by one through the statements of the block.</w:t>
      </w:r>
    </w:p>
    <w:p w:rsidR="00AC0BD8" w:rsidRDefault="00AC0BD8" w:rsidP="00AC0BD8">
      <w:pPr>
        <w:pStyle w:val="Text"/>
      </w:pPr>
      <w:r>
        <w:t xml:space="preserve">Implicit in this ordering is the concept of a </w:t>
      </w:r>
      <w:r w:rsidRPr="002D57BB">
        <w:rPr>
          <w:i/>
        </w:rPr>
        <w:t>control point</w:t>
      </w:r>
      <w:r>
        <w:t xml:space="preserve">, which is the next operation to be executed. When a method is invoked (or “called”), we say it creates an </w:t>
      </w:r>
      <w:r>
        <w:rPr>
          <w:i/>
          <w:iCs/>
        </w:rPr>
        <w:t>instance</w:t>
      </w:r>
      <w:r>
        <w:t xml:space="preserve"> of the method. Each method instance has its own copy of the method’s parameters and local variables, and its own control point.</w:t>
      </w:r>
    </w:p>
    <w:p w:rsidR="00AC0BD8" w:rsidRDefault="00AC0BD8" w:rsidP="00AC0BD8">
      <w:pPr>
        <w:pStyle w:val="Heading3"/>
        <w:numPr>
          <w:ilvl w:val="0"/>
          <w:numId w:val="0"/>
        </w:numPr>
      </w:pPr>
      <w:r>
        <w:t xml:space="preserve">10.1.1 Regular </w:t>
      </w:r>
      <w:r w:rsidRPr="00E25DE7">
        <w:t>methods</w:t>
      </w:r>
    </w:p>
    <w:p w:rsidR="00AC0BD8" w:rsidRDefault="00AC0BD8" w:rsidP="00AC0BD8">
      <w:pPr>
        <w:pStyle w:val="Text"/>
      </w:pPr>
      <w:r>
        <w:t>Here is an example of a regular method.</w:t>
      </w:r>
    </w:p>
    <w:p w:rsidR="00AC0BD8" w:rsidRPr="009826FB" w:rsidRDefault="00AC0BD8" w:rsidP="00AC0BD8">
      <w:pPr>
        <w:pStyle w:val="Code"/>
      </w:pPr>
      <w:r w:rsidRPr="009826FB">
        <w:lastRenderedPageBreak/>
        <w:t xml:space="preserve">Function </w:t>
      </w:r>
      <w:r>
        <w:t>Test</w:t>
      </w:r>
      <w:r w:rsidRPr="009826FB">
        <w:t>() As Integer</w:t>
      </w:r>
      <w:r w:rsidRPr="009826FB">
        <w:br/>
        <w:t xml:space="preserve">    Console.WriteLine("hello")</w:t>
      </w:r>
      <w:r w:rsidRPr="009826FB">
        <w:br/>
        <w:t xml:space="preserve">    Return 1</w:t>
      </w:r>
      <w:r w:rsidRPr="009826FB">
        <w:br/>
        <w:t>End Sub</w:t>
      </w:r>
    </w:p>
    <w:p w:rsidR="00AC0BD8" w:rsidRPr="009826FB" w:rsidRDefault="00AC0BD8" w:rsidP="00AC0BD8">
      <w:pPr>
        <w:pStyle w:val="Code"/>
      </w:pPr>
      <w:r w:rsidRPr="009826FB">
        <w:t xml:space="preserve">Dim x = </w:t>
      </w:r>
      <w:r>
        <w:t>Test</w:t>
      </w:r>
      <w:r w:rsidRPr="009826FB">
        <w:t>()</w:t>
      </w:r>
      <w:r>
        <w:t xml:space="preserve">   ' invokes the function, prints </w:t>
      </w:r>
      <w:r w:rsidRPr="009826FB">
        <w:t>"hello"</w:t>
      </w:r>
      <w:r>
        <w:t>, assigns 1 to x</w:t>
      </w:r>
    </w:p>
    <w:p w:rsidR="00AC0BD8" w:rsidRDefault="00AC0BD8" w:rsidP="00AC0BD8">
      <w:pPr>
        <w:pStyle w:val="Text"/>
      </w:pPr>
      <w:r>
        <w:t>When a regular method is invoked,</w:t>
      </w:r>
    </w:p>
    <w:p w:rsidR="00AC0BD8" w:rsidRDefault="00AC0BD8" w:rsidP="00AC0BD8">
      <w:pPr>
        <w:pStyle w:val="Text"/>
        <w:numPr>
          <w:ilvl w:val="0"/>
          <w:numId w:val="7"/>
        </w:numPr>
      </w:pPr>
      <w:r>
        <w:t xml:space="preserve">It first creates an </w:t>
      </w:r>
      <w:r w:rsidRPr="004F250E">
        <w:t>instance</w:t>
      </w:r>
      <w:r>
        <w:t xml:space="preserve"> of the method specific to that invocation. This instance includes a copy of all parameters and local variables of the method.</w:t>
      </w:r>
    </w:p>
    <w:p w:rsidR="00AC0BD8" w:rsidRDefault="00AC0BD8" w:rsidP="00AC0BD8">
      <w:pPr>
        <w:pStyle w:val="Text"/>
        <w:numPr>
          <w:ilvl w:val="0"/>
          <w:numId w:val="7"/>
        </w:numPr>
      </w:pPr>
      <w:r>
        <w:t>It then initializes all of its parameters to the supplied values, and initializes all of its local variables to the default values of their types.</w:t>
      </w:r>
    </w:p>
    <w:p w:rsidR="00AC0BD8" w:rsidRDefault="00AC0BD8" w:rsidP="00AC0BD8">
      <w:pPr>
        <w:pStyle w:val="Text"/>
        <w:numPr>
          <w:ilvl w:val="0"/>
          <w:numId w:val="7"/>
        </w:numPr>
      </w:pPr>
      <w:r>
        <w:t xml:space="preserve">In the case of a </w:t>
      </w:r>
      <w:r w:rsidRPr="004A6B2C">
        <w:rPr>
          <w:rStyle w:val="CodeEmbedded"/>
        </w:rPr>
        <w:t>Function</w:t>
      </w:r>
      <w:r>
        <w:t xml:space="preserve">, it also initializes an implicit local variable called the </w:t>
      </w:r>
      <w:r w:rsidRPr="00F7332C">
        <w:rPr>
          <w:i/>
        </w:rPr>
        <w:t>function return variable</w:t>
      </w:r>
      <w:r>
        <w:t xml:space="preserve"> whose name is the function’s name, whose type is the return type of the function and whose initial value is the default of its type.</w:t>
      </w:r>
    </w:p>
    <w:p w:rsidR="00AC0BD8" w:rsidRDefault="00AC0BD8" w:rsidP="00AC0BD8">
      <w:pPr>
        <w:pStyle w:val="Text"/>
        <w:numPr>
          <w:ilvl w:val="0"/>
          <w:numId w:val="7"/>
        </w:numPr>
      </w:pPr>
      <w:r>
        <w:t>It then sets the method instance’s control point at the first statement of the method body, and immediately starts to execute the method body from there [Section 10.1.2].</w:t>
      </w:r>
    </w:p>
    <w:p w:rsidR="00AC0BD8" w:rsidRDefault="00AC0BD8" w:rsidP="00AC0BD8">
      <w:pPr>
        <w:pStyle w:val="Text"/>
      </w:pPr>
      <w:r>
        <w:t xml:space="preserve">When control flow exits the method body normally - through reaching the </w:t>
      </w:r>
      <w:r w:rsidRPr="00D12FB5">
        <w:rPr>
          <w:rStyle w:val="CodeEmbedded"/>
        </w:rPr>
        <w:t>End Function</w:t>
      </w:r>
      <w:r>
        <w:t xml:space="preserve"> or </w:t>
      </w:r>
      <w:r w:rsidRPr="00D12FB5">
        <w:rPr>
          <w:rStyle w:val="CodeEmbedded"/>
        </w:rPr>
        <w:t>End Sub</w:t>
      </w:r>
      <w:r>
        <w:t xml:space="preserve"> that mark its end, or through an explicit </w:t>
      </w:r>
      <w:r w:rsidRPr="00906902">
        <w:rPr>
          <w:rStyle w:val="CodeEmbedded"/>
        </w:rPr>
        <w:t>Return</w:t>
      </w:r>
      <w:r>
        <w:t xml:space="preserve"> or </w:t>
      </w:r>
      <w:r w:rsidRPr="00906902">
        <w:rPr>
          <w:rStyle w:val="CodeEmbedded"/>
        </w:rPr>
        <w:t>Exit</w:t>
      </w:r>
      <w:r>
        <w:t xml:space="preserve"> statement - control flow returns to the caller of the method instance. If there is a function return variable, the result of the invocation is the final value of this variable.</w:t>
      </w:r>
    </w:p>
    <w:p w:rsidR="00AC0BD8" w:rsidRDefault="00AC0BD8" w:rsidP="00AC0BD8">
      <w:pPr>
        <w:pStyle w:val="Text"/>
      </w:pPr>
      <w:r>
        <w:t>When control flow exits the method body through an unhandled exception, that exception is propagated to the caller.</w:t>
      </w:r>
    </w:p>
    <w:p w:rsidR="00AC0BD8" w:rsidRDefault="00AC0BD8" w:rsidP="00AC0BD8">
      <w:pPr>
        <w:pStyle w:val="Text"/>
      </w:pPr>
      <w:r>
        <w:t>After control flow has exited, there are no longer any live references to the method instance or its copy of local variables or parameters, and so they may be garbage collected.</w:t>
      </w:r>
    </w:p>
    <w:p w:rsidR="00AC0BD8" w:rsidRDefault="00AC0BD8" w:rsidP="00AC0BD8">
      <w:pPr>
        <w:pStyle w:val="Heading3"/>
        <w:numPr>
          <w:ilvl w:val="0"/>
          <w:numId w:val="0"/>
        </w:numPr>
      </w:pPr>
      <w:r>
        <w:t>10.1.4 Iterator Methods</w:t>
      </w:r>
    </w:p>
    <w:p w:rsidR="00AC0BD8" w:rsidRDefault="00AC0BD8" w:rsidP="00AC0BD8">
      <w:r>
        <w:t xml:space="preserve">Iterator methods are used as a convenient way to generate a sequence, one which can be consumed by the </w:t>
      </w:r>
      <w:r w:rsidRPr="0067030A">
        <w:rPr>
          <w:rStyle w:val="CodeEmbedded"/>
        </w:rPr>
        <w:t>For Each</w:t>
      </w:r>
      <w:r>
        <w:t xml:space="preserve"> statement. Iterator methods use the </w:t>
      </w:r>
      <w:r w:rsidRPr="0067030A">
        <w:rPr>
          <w:rStyle w:val="CodeEmbedded"/>
        </w:rPr>
        <w:t>Yield</w:t>
      </w:r>
      <w:r>
        <w:t xml:space="preserve"> statement [Section 10.15] to provide elements of the sequence. For example:</w:t>
      </w:r>
    </w:p>
    <w:p w:rsidR="00AC0BD8" w:rsidRPr="009826FB" w:rsidRDefault="00AC0BD8" w:rsidP="00AC0BD8">
      <w:pPr>
        <w:pStyle w:val="Code"/>
      </w:pPr>
      <w:r>
        <w:t xml:space="preserve">Iterator </w:t>
      </w:r>
      <w:r w:rsidRPr="009826FB">
        <w:t xml:space="preserve">Function </w:t>
      </w:r>
      <w:r>
        <w:t>Test</w:t>
      </w:r>
      <w:r w:rsidRPr="009826FB">
        <w:t xml:space="preserve">() As </w:t>
      </w:r>
      <w:r>
        <w:t>IEnumerable(Of Integer)</w:t>
      </w:r>
      <w:r w:rsidRPr="009826FB">
        <w:br/>
        <w:t xml:space="preserve">    Console.WriteLine("hello")</w:t>
      </w:r>
      <w:r w:rsidRPr="009826FB">
        <w:br/>
        <w:t xml:space="preserve">    </w:t>
      </w:r>
      <w:r>
        <w:t>Yield 1</w:t>
      </w:r>
      <w:r>
        <w:br/>
        <w:t xml:space="preserve">    Yield 2</w:t>
      </w:r>
      <w:r>
        <w:br/>
        <w:t>End Function</w:t>
      </w:r>
    </w:p>
    <w:p w:rsidR="00AC0BD8" w:rsidRPr="009826FB" w:rsidRDefault="00AC0BD8" w:rsidP="00AC0BD8">
      <w:pPr>
        <w:pStyle w:val="Code"/>
      </w:pPr>
      <w:r>
        <w:t>Dim en = Test()</w:t>
      </w:r>
      <w:r>
        <w:br/>
        <w:t>For Each x In</w:t>
      </w:r>
      <w:r w:rsidRPr="009826FB">
        <w:t xml:space="preserve"> </w:t>
      </w:r>
      <w:r>
        <w:t xml:space="preserve">en          ' </w:t>
      </w:r>
      <w:r>
        <w:rPr>
          <w:rStyle w:val="CodeChar"/>
        </w:rPr>
        <w:t xml:space="preserve">prints </w:t>
      </w:r>
      <w:r w:rsidRPr="009826FB">
        <w:t>"hello"</w:t>
      </w:r>
      <w:r>
        <w:t xml:space="preserve"> before the first x</w:t>
      </w:r>
      <w:r>
        <w:br/>
        <w:t xml:space="preserve">    Console.WriteLine(x)  ' </w:t>
      </w:r>
      <w:r>
        <w:rPr>
          <w:rStyle w:val="CodeChar"/>
        </w:rPr>
        <w:t xml:space="preserve">prints </w:t>
      </w:r>
      <w:r w:rsidRPr="009826FB">
        <w:t>"</w:t>
      </w:r>
      <w:r>
        <w:t>1</w:t>
      </w:r>
      <w:r w:rsidRPr="009826FB">
        <w:t>"</w:t>
      </w:r>
      <w:r>
        <w:t xml:space="preserve"> and then </w:t>
      </w:r>
      <w:r w:rsidRPr="009826FB">
        <w:t>"</w:t>
      </w:r>
      <w:r>
        <w:t>2</w:t>
      </w:r>
      <w:r w:rsidRPr="009826FB">
        <w:t>"</w:t>
      </w:r>
      <w:r>
        <w:br/>
        <w:t>Next</w:t>
      </w:r>
    </w:p>
    <w:p w:rsidR="00AC0BD8" w:rsidRDefault="00AC0BD8" w:rsidP="00AC0BD8">
      <w:r>
        <w:t xml:space="preserve">When an iterator method is invoked whose return type is </w:t>
      </w:r>
      <w:r w:rsidRPr="00E25DE7">
        <w:rPr>
          <w:rStyle w:val="CodeEmbedded"/>
        </w:rPr>
        <w:t>IEnumerator(Of T)</w:t>
      </w:r>
      <w:proofErr w:type="gramStart"/>
      <w:r>
        <w:t>,</w:t>
      </w:r>
      <w:proofErr w:type="gramEnd"/>
    </w:p>
    <w:p w:rsidR="00AC0BD8" w:rsidRDefault="00AC0BD8" w:rsidP="00AC0BD8">
      <w:pPr>
        <w:pStyle w:val="ListParagraph"/>
        <w:numPr>
          <w:ilvl w:val="0"/>
          <w:numId w:val="6"/>
        </w:numPr>
      </w:pPr>
      <w:r>
        <w:t>It first creates an instance of the iterator method specific to that invocation. This instance includes a copy of all parameters and local variables of the method.</w:t>
      </w:r>
    </w:p>
    <w:p w:rsidR="00AC0BD8" w:rsidRDefault="00AC0BD8" w:rsidP="00AC0BD8">
      <w:pPr>
        <w:pStyle w:val="ListParagraph"/>
        <w:numPr>
          <w:ilvl w:val="0"/>
          <w:numId w:val="6"/>
        </w:numPr>
      </w:pPr>
      <w:r>
        <w:t xml:space="preserve">It then initializes all of its parameters to the supplied values, and initializes all of its local variables to </w:t>
      </w:r>
      <w:r w:rsidRPr="00640E33">
        <w:t>the</w:t>
      </w:r>
      <w:r>
        <w:t xml:space="preserve"> default values of their types.</w:t>
      </w:r>
    </w:p>
    <w:p w:rsidR="00AC0BD8" w:rsidRDefault="00AC0BD8" w:rsidP="00AC0BD8">
      <w:pPr>
        <w:pStyle w:val="ListParagraph"/>
        <w:numPr>
          <w:ilvl w:val="0"/>
          <w:numId w:val="6"/>
        </w:numPr>
      </w:pPr>
      <w:r w:rsidRPr="00640E33">
        <w:t xml:space="preserve">It also initializes an implicit </w:t>
      </w:r>
      <w:r>
        <w:t xml:space="preserve">unnamed </w:t>
      </w:r>
      <w:r w:rsidRPr="00640E33">
        <w:t xml:space="preserve">local variable called the </w:t>
      </w:r>
      <w:r w:rsidRPr="007E2258">
        <w:rPr>
          <w:i/>
        </w:rPr>
        <w:t>iterator</w:t>
      </w:r>
      <w:r w:rsidRPr="007E2258">
        <w:rPr>
          <w:i/>
          <w:u w:val="single"/>
        </w:rPr>
        <w:t xml:space="preserve"> </w:t>
      </w:r>
      <w:r w:rsidRPr="007E2258">
        <w:rPr>
          <w:i/>
        </w:rPr>
        <w:t>current variable</w:t>
      </w:r>
      <w:r w:rsidRPr="00640E33">
        <w:t xml:space="preserve"> whose type is </w:t>
      </w:r>
      <w:r w:rsidRPr="00640E33">
        <w:rPr>
          <w:rStyle w:val="CodeEmbedded"/>
        </w:rPr>
        <w:t>T</w:t>
      </w:r>
      <w:r>
        <w:t xml:space="preserve"> and whose initial value is the default of its type.</w:t>
      </w:r>
    </w:p>
    <w:p w:rsidR="00AC0BD8" w:rsidRDefault="00AC0BD8" w:rsidP="00AC0BD8">
      <w:pPr>
        <w:pStyle w:val="ListParagraph"/>
        <w:numPr>
          <w:ilvl w:val="0"/>
          <w:numId w:val="6"/>
        </w:numPr>
      </w:pPr>
      <w:r>
        <w:lastRenderedPageBreak/>
        <w:t>It then sets the method instance’s control point at the first statement of the method body.</w:t>
      </w:r>
    </w:p>
    <w:p w:rsidR="00AC0BD8" w:rsidRDefault="00AC0BD8" w:rsidP="00AC0BD8">
      <w:pPr>
        <w:pStyle w:val="ListParagraph"/>
        <w:numPr>
          <w:ilvl w:val="0"/>
          <w:numId w:val="6"/>
        </w:numPr>
      </w:pPr>
      <w:r>
        <w:t xml:space="preserve">It then creates an </w:t>
      </w:r>
      <w:r w:rsidRPr="007E2258">
        <w:rPr>
          <w:i/>
        </w:rPr>
        <w:t>iterator object</w:t>
      </w:r>
      <w:r>
        <w:t xml:space="preserve"> associated with this method instance. The iterator object implements the declared return type and has behavior as described below.</w:t>
      </w:r>
    </w:p>
    <w:p w:rsidR="00AC0BD8" w:rsidRDefault="00AC0BD8" w:rsidP="00AC0BD8">
      <w:pPr>
        <w:pStyle w:val="ListParagraph"/>
        <w:numPr>
          <w:ilvl w:val="0"/>
          <w:numId w:val="6"/>
        </w:numPr>
      </w:pPr>
      <w:r>
        <w:t xml:space="preserve">Control flow is then </w:t>
      </w:r>
      <w:r w:rsidRPr="00DD2804">
        <w:t>resumed</w:t>
      </w:r>
      <w:r>
        <w:t xml:space="preserve"> </w:t>
      </w:r>
      <w:r>
        <w:rPr>
          <w:i/>
          <w:iCs/>
        </w:rPr>
        <w:t>immediately</w:t>
      </w:r>
      <w:r>
        <w:t xml:space="preserve"> </w:t>
      </w:r>
      <w:r w:rsidRPr="00DD2804">
        <w:t>in</w:t>
      </w:r>
      <w:r>
        <w:t xml:space="preserve"> the caller, and the result of the call is the iterator object. Note that this transfer is done without exiting the iterator method </w:t>
      </w:r>
      <w:r w:rsidRPr="00DD2804">
        <w:t>instance</w:t>
      </w:r>
      <w:r>
        <w:t xml:space="preserve">, and does not cause finally handlers to execute. The method instance is still referenced by the iterator object, and will not be garbage collected so long as there </w:t>
      </w:r>
      <w:proofErr w:type="gramStart"/>
      <w:r>
        <w:t>exists</w:t>
      </w:r>
      <w:proofErr w:type="gramEnd"/>
      <w:r>
        <w:t xml:space="preserve"> a live reference to the iterator object.</w:t>
      </w:r>
    </w:p>
    <w:p w:rsidR="00AC0BD8" w:rsidRDefault="00AC0BD8" w:rsidP="00AC0BD8">
      <w:r>
        <w:t xml:space="preserve">When the iterator object’s </w:t>
      </w:r>
      <w:r w:rsidRPr="00A94363">
        <w:rPr>
          <w:rStyle w:val="CodeEmbedded"/>
        </w:rPr>
        <w:t>Current</w:t>
      </w:r>
      <w:r>
        <w:t xml:space="preserve"> property is accessed, it returns the </w:t>
      </w:r>
      <w:r>
        <w:rPr>
          <w:i/>
        </w:rPr>
        <w:t>current variable</w:t>
      </w:r>
      <w:r>
        <w:t xml:space="preserve"> of the invocation.</w:t>
      </w:r>
    </w:p>
    <w:p w:rsidR="00AC0BD8" w:rsidRDefault="00AC0BD8" w:rsidP="00AC0BD8">
      <w:r>
        <w:t xml:space="preserve">When the iterator object’s </w:t>
      </w:r>
      <w:r w:rsidRPr="009C7348">
        <w:rPr>
          <w:rStyle w:val="CodeEmbedded"/>
        </w:rPr>
        <w:t>MoveNext</w:t>
      </w:r>
      <w:r>
        <w:t xml:space="preserve"> method is invoked, it does not create a new method instance. Instead it uses the existing method instance (and its control point and local variables and parameters) that was created when the iterator method was first invoked. Control flow </w:t>
      </w:r>
      <w:r w:rsidRPr="00FE62D6">
        <w:t>resumes execution at</w:t>
      </w:r>
      <w:r>
        <w:t xml:space="preserve"> the control point of that method instance, and proceeds through the body of the iterator method as normal.</w:t>
      </w:r>
    </w:p>
    <w:p w:rsidR="00AC0BD8" w:rsidRDefault="00AC0BD8" w:rsidP="00AC0BD8">
      <w:r>
        <w:t xml:space="preserve">When the iterator object’s </w:t>
      </w:r>
      <w:r w:rsidRPr="0017274E">
        <w:rPr>
          <w:rStyle w:val="CodeEmbedded"/>
        </w:rPr>
        <w:t>Dispose</w:t>
      </w:r>
      <w:r>
        <w:t xml:space="preserve"> method is invoked, it again re-uses the existing method instance that was created when the iterator method was first invoked. Control flow </w:t>
      </w:r>
      <w:r w:rsidRPr="00DD2804">
        <w:t>resumes at</w:t>
      </w:r>
      <w:r>
        <w:t xml:space="preserve"> the control point of that method instance, but then immediately </w:t>
      </w:r>
      <w:r w:rsidRPr="00DD2804">
        <w:t>behaves a</w:t>
      </w:r>
      <w:r w:rsidRPr="005B6B71">
        <w:t>s if</w:t>
      </w:r>
      <w:r>
        <w:t xml:space="preserve"> an </w:t>
      </w:r>
      <w:r w:rsidRPr="00D218D3">
        <w:rPr>
          <w:rStyle w:val="CodeEmbedded"/>
        </w:rPr>
        <w:t>Exit Function</w:t>
      </w:r>
      <w:r>
        <w:t xml:space="preserve"> statement </w:t>
      </w:r>
      <w:r w:rsidRPr="005B6B71">
        <w:t>were the next operation</w:t>
      </w:r>
      <w:r>
        <w:t>.</w:t>
      </w:r>
    </w:p>
    <w:p w:rsidR="00AC0BD8" w:rsidRDefault="00AC0BD8" w:rsidP="00AC0BD8">
      <w:pPr>
        <w:pStyle w:val="Text"/>
      </w:pPr>
      <w:r>
        <w:t xml:space="preserve">The above descriptions of behavior for invocation of </w:t>
      </w:r>
      <w:r w:rsidRPr="00F7332C">
        <w:rPr>
          <w:rStyle w:val="CodeEmbedded"/>
        </w:rPr>
        <w:t>MoveNext</w:t>
      </w:r>
      <w:r>
        <w:t xml:space="preserve"> or </w:t>
      </w:r>
      <w:r w:rsidRPr="00F7332C">
        <w:rPr>
          <w:rStyle w:val="CodeEmbedded"/>
        </w:rPr>
        <w:t>Dispose</w:t>
      </w:r>
      <w:r>
        <w:t xml:space="preserve"> on an iterator object only apply if all previous invocations of </w:t>
      </w:r>
      <w:r w:rsidRPr="00A9101C">
        <w:rPr>
          <w:rStyle w:val="CodeEmbedded"/>
        </w:rPr>
        <w:t>MoveNext</w:t>
      </w:r>
      <w:r>
        <w:t xml:space="preserve"> or </w:t>
      </w:r>
      <w:r w:rsidRPr="00A9101C">
        <w:rPr>
          <w:rStyle w:val="CodeEmbedded"/>
        </w:rPr>
        <w:t>Dispose</w:t>
      </w:r>
      <w:r>
        <w:t xml:space="preserve"> on that iterator object have already returned to their callers.</w:t>
      </w:r>
    </w:p>
    <w:p w:rsidR="00AC0BD8" w:rsidRDefault="00AC0BD8" w:rsidP="00AC0BD8">
      <w:pPr>
        <w:pStyle w:val="Text"/>
      </w:pPr>
      <w:r>
        <w:t xml:space="preserve">When control flow exits the iterator method body normally - through reaching the </w:t>
      </w:r>
      <w:r w:rsidRPr="00D12FB5">
        <w:rPr>
          <w:rStyle w:val="CodeEmbedded"/>
        </w:rPr>
        <w:t>End Function</w:t>
      </w:r>
      <w:r>
        <w:t xml:space="preserve"> that mark its end, or through an explicit </w:t>
      </w:r>
      <w:r w:rsidRPr="00906902">
        <w:rPr>
          <w:rStyle w:val="CodeEmbedded"/>
        </w:rPr>
        <w:t>Return</w:t>
      </w:r>
      <w:r>
        <w:t xml:space="preserve"> or </w:t>
      </w:r>
      <w:r w:rsidRPr="00906902">
        <w:rPr>
          <w:rStyle w:val="CodeEmbedded"/>
        </w:rPr>
        <w:t>Exit</w:t>
      </w:r>
      <w:r>
        <w:t xml:space="preserve"> statement – it must have done so in the context of an invocation of </w:t>
      </w:r>
      <w:r w:rsidRPr="004B7A6A">
        <w:rPr>
          <w:rStyle w:val="CodeEmbedded"/>
        </w:rPr>
        <w:t>MoveNext</w:t>
      </w:r>
      <w:r>
        <w:t xml:space="preserve"> or </w:t>
      </w:r>
      <w:r w:rsidRPr="00A162E1">
        <w:rPr>
          <w:rStyle w:val="CodeEmbedded"/>
        </w:rPr>
        <w:t>Dispose</w:t>
      </w:r>
      <w:r>
        <w:t xml:space="preserve"> function on an iterator object </w:t>
      </w:r>
      <w:r w:rsidRPr="00DD2804">
        <w:t>to resume the iterator method instance</w:t>
      </w:r>
      <w:r>
        <w:t xml:space="preserve">, and it will have been using the method instance that was created when the iterator method was first invoked. The control point of that instance is left at the </w:t>
      </w:r>
      <w:r w:rsidRPr="00922966">
        <w:rPr>
          <w:rStyle w:val="CodeEmbedded"/>
        </w:rPr>
        <w:t>End Function</w:t>
      </w:r>
      <w:r>
        <w:t xml:space="preserve"> statement, and control flow </w:t>
      </w:r>
      <w:r w:rsidRPr="00DD2804">
        <w:t>resumes in</w:t>
      </w:r>
      <w:r>
        <w:t xml:space="preserve"> the caller; and if it </w:t>
      </w:r>
      <w:r w:rsidRPr="00DD2804">
        <w:t>had been resumed by</w:t>
      </w:r>
      <w:r>
        <w:t xml:space="preserve"> a call to </w:t>
      </w:r>
      <w:r w:rsidRPr="00A162E1">
        <w:rPr>
          <w:rStyle w:val="CodeEmbedded"/>
        </w:rPr>
        <w:t>MoveNext</w:t>
      </w:r>
      <w:r>
        <w:t xml:space="preserve"> then the value </w:t>
      </w:r>
      <w:r w:rsidRPr="00A162E1">
        <w:rPr>
          <w:rStyle w:val="CodeEmbedded"/>
        </w:rPr>
        <w:t>False</w:t>
      </w:r>
      <w:r>
        <w:t xml:space="preserve"> is returned to the caller.</w:t>
      </w:r>
    </w:p>
    <w:p w:rsidR="00AC0BD8" w:rsidRDefault="00AC0BD8" w:rsidP="00AC0BD8">
      <w:r>
        <w:t>When control flow exits the iterator method body through an unhandled exception, then the exception is propagated to the caller.</w:t>
      </w:r>
    </w:p>
    <w:p w:rsidR="00AC0BD8" w:rsidRDefault="00AC0BD8" w:rsidP="00AC0BD8"/>
    <w:p w:rsidR="00AC0BD8" w:rsidRDefault="00AC0BD8" w:rsidP="00AC0BD8">
      <w:r>
        <w:t>As for the other possible return types of an iterator function,</w:t>
      </w:r>
    </w:p>
    <w:p w:rsidR="00AC0BD8" w:rsidRDefault="00AC0BD8" w:rsidP="00AC0BD8">
      <w:pPr>
        <w:pStyle w:val="ListParagraph"/>
        <w:numPr>
          <w:ilvl w:val="0"/>
          <w:numId w:val="4"/>
        </w:numPr>
      </w:pPr>
      <w:r>
        <w:t xml:space="preserve">When an iterator method is invoked whose return type is </w:t>
      </w:r>
      <w:r>
        <w:rPr>
          <w:rStyle w:val="CodeEmbedded"/>
        </w:rPr>
        <w:t>IEnumerable</w:t>
      </w:r>
      <w:r w:rsidRPr="00E25DE7">
        <w:rPr>
          <w:rStyle w:val="CodeEmbedded"/>
        </w:rPr>
        <w:t>(Of T)</w:t>
      </w:r>
      <w:r>
        <w:t xml:space="preserve"> for some </w:t>
      </w:r>
      <w:r w:rsidRPr="00A6101D">
        <w:rPr>
          <w:rStyle w:val="CodeEmbedded"/>
        </w:rPr>
        <w:t>T</w:t>
      </w:r>
      <w:r>
        <w:t xml:space="preserve">, it first creates an instance – specific to that invocation of the iterator method – of all parameters in the method, and initializes them with the supplied values. It then returns an object which implements the return type. Should this object’s </w:t>
      </w:r>
      <w:r w:rsidRPr="00773A9D">
        <w:rPr>
          <w:rStyle w:val="CodeEmbedded"/>
        </w:rPr>
        <w:t>GetEnumerator</w:t>
      </w:r>
      <w:r>
        <w:t xml:space="preserve"> method be called, it creates an instance – specific to that invocation of </w:t>
      </w:r>
      <w:r w:rsidRPr="00841F1E">
        <w:rPr>
          <w:rStyle w:val="CodeEmbedded"/>
        </w:rPr>
        <w:t>GetEnumerator</w:t>
      </w:r>
      <w:r>
        <w:t xml:space="preserve"> – of all parameters and local variables in the method. It initializes the parameters to the values already saved, and proceeds as above.</w:t>
      </w:r>
    </w:p>
    <w:p w:rsidR="00AC0BD8" w:rsidRDefault="00AC0BD8" w:rsidP="00AC0BD8">
      <w:pPr>
        <w:pStyle w:val="ListParagraph"/>
        <w:numPr>
          <w:ilvl w:val="0"/>
          <w:numId w:val="4"/>
        </w:numPr>
      </w:pPr>
      <w:r>
        <w:t xml:space="preserve">When an iterator method is invoked whose return type is the non-generic interface </w:t>
      </w:r>
      <w:r w:rsidRPr="00211570">
        <w:rPr>
          <w:rStyle w:val="CodeEmbedded"/>
        </w:rPr>
        <w:t>IEnumerator</w:t>
      </w:r>
      <w:r>
        <w:t xml:space="preserve">, it behaves exactly as for </w:t>
      </w:r>
      <w:r w:rsidRPr="00211570">
        <w:rPr>
          <w:rStyle w:val="CodeEmbedded"/>
        </w:rPr>
        <w:t>IEnumerator(Of Object)</w:t>
      </w:r>
      <w:r>
        <w:t>.</w:t>
      </w:r>
    </w:p>
    <w:p w:rsidR="00AC0BD8" w:rsidRDefault="00AC0BD8" w:rsidP="00AC0BD8">
      <w:pPr>
        <w:pStyle w:val="ListParagraph"/>
        <w:numPr>
          <w:ilvl w:val="0"/>
          <w:numId w:val="4"/>
        </w:numPr>
      </w:pPr>
      <w:r>
        <w:lastRenderedPageBreak/>
        <w:t xml:space="preserve">When an iterator method is invoked whose return type is the non-generic interface </w:t>
      </w:r>
      <w:r w:rsidRPr="007629EC">
        <w:rPr>
          <w:rStyle w:val="CodeEmbedded"/>
        </w:rPr>
        <w:t>IEnumerable</w:t>
      </w:r>
      <w:r>
        <w:t xml:space="preserve">, it behaves exactly as for </w:t>
      </w:r>
      <w:r w:rsidRPr="007629EC">
        <w:rPr>
          <w:rStyle w:val="CodeEmbedded"/>
        </w:rPr>
        <w:t>IEnumerable(Of Object)</w:t>
      </w:r>
      <w:r>
        <w:t>.</w:t>
      </w:r>
    </w:p>
    <w:p w:rsidR="00AC0BD8" w:rsidRDefault="00AC0BD8" w:rsidP="00AC0BD8">
      <w:pPr>
        <w:pStyle w:val="Heading3"/>
        <w:numPr>
          <w:ilvl w:val="0"/>
          <w:numId w:val="0"/>
        </w:numPr>
      </w:pPr>
      <w:r>
        <w:t>10.1.5 Async methods</w:t>
      </w:r>
    </w:p>
    <w:p w:rsidR="00AC0BD8" w:rsidRDefault="00AC0BD8" w:rsidP="00AC0BD8">
      <w:pPr>
        <w:pStyle w:val="Text"/>
      </w:pPr>
      <w:r>
        <w:t xml:space="preserve">Async methods are a convenient way to do long-running work without e.g. blocking the UI of an application. Async is short for </w:t>
      </w:r>
      <w:r>
        <w:rPr>
          <w:i/>
        </w:rPr>
        <w:t>Asynchronous</w:t>
      </w:r>
      <w:r>
        <w:t xml:space="preserve"> - it means that the caller of the async method will resume execution promptly, but the eventual </w:t>
      </w:r>
      <w:r w:rsidRPr="00923C56">
        <w:t xml:space="preserve">completion of </w:t>
      </w:r>
      <w:r w:rsidRPr="00DD2804">
        <w:t>the async method’s instance</w:t>
      </w:r>
      <w:r>
        <w:t xml:space="preserve"> may happen at some later time in the future</w:t>
      </w:r>
      <w:r w:rsidRPr="00923C56">
        <w:t>. By</w:t>
      </w:r>
      <w:r>
        <w:t xml:space="preserve"> convention async methods </w:t>
      </w:r>
      <w:r w:rsidRPr="00923C56">
        <w:t>are named</w:t>
      </w:r>
      <w:r>
        <w:t xml:space="preserve"> with the suffix “Async”.</w:t>
      </w:r>
    </w:p>
    <w:p w:rsidR="00AC0BD8" w:rsidRPr="009826FB" w:rsidRDefault="00AC0BD8" w:rsidP="00AC0BD8">
      <w:pPr>
        <w:pStyle w:val="Code"/>
      </w:pPr>
      <w:r>
        <w:t>Async Function TestAsync</w:t>
      </w:r>
      <w:r w:rsidRPr="009826FB">
        <w:t xml:space="preserve">() As </w:t>
      </w:r>
      <w:r>
        <w:t>Task(Of String)</w:t>
      </w:r>
      <w:r w:rsidRPr="009826FB">
        <w:br/>
        <w:t xml:space="preserve">    Console.WriteLine("hello")</w:t>
      </w:r>
      <w:r w:rsidRPr="009826FB">
        <w:br/>
        <w:t xml:space="preserve">    </w:t>
      </w:r>
      <w:r>
        <w:t>Await Task.Delay(100)</w:t>
      </w:r>
      <w:r>
        <w:br/>
        <w:t xml:space="preserve">    Return "world"</w:t>
      </w:r>
      <w:r>
        <w:br/>
        <w:t>End Function</w:t>
      </w:r>
    </w:p>
    <w:p w:rsidR="00AC0BD8" w:rsidRPr="009826FB" w:rsidRDefault="00AC0BD8" w:rsidP="00AC0BD8">
      <w:pPr>
        <w:pStyle w:val="Code"/>
      </w:pPr>
      <w:r>
        <w:t xml:space="preserve">Dim t = TestAsync()         ' </w:t>
      </w:r>
      <w:r>
        <w:rPr>
          <w:rStyle w:val="CodeChar"/>
        </w:rPr>
        <w:t xml:space="preserve">prints </w:t>
      </w:r>
      <w:r w:rsidRPr="009826FB">
        <w:t>"hello"</w:t>
      </w:r>
      <w:r>
        <w:br/>
        <w:t xml:space="preserve">Console.WriteLine(Await t)  ' </w:t>
      </w:r>
      <w:r>
        <w:rPr>
          <w:rStyle w:val="CodeChar"/>
        </w:rPr>
        <w:t xml:space="preserve">prints </w:t>
      </w:r>
      <w:r w:rsidRPr="009826FB">
        <w:t>"</w:t>
      </w:r>
      <w:r>
        <w:t>world</w:t>
      </w:r>
      <w:r w:rsidRPr="009826FB">
        <w:t>"</w:t>
      </w:r>
    </w:p>
    <w:p w:rsidR="00AC0BD8" w:rsidRDefault="00AC0BD8" w:rsidP="00AC0BD8">
      <w:pPr>
        <w:pStyle w:val="Text"/>
      </w:pPr>
      <w:r>
        <w:t>When an async method is invoked</w:t>
      </w:r>
    </w:p>
    <w:p w:rsidR="00AC0BD8" w:rsidRDefault="00AC0BD8" w:rsidP="00AC0BD8">
      <w:pPr>
        <w:pStyle w:val="Text"/>
        <w:numPr>
          <w:ilvl w:val="0"/>
          <w:numId w:val="8"/>
        </w:numPr>
      </w:pPr>
      <w:r>
        <w:t>It first creates an instance of the async method specific to that invocation. This instance includes a copy of all parameters and local variables of the method.</w:t>
      </w:r>
    </w:p>
    <w:p w:rsidR="00AC0BD8" w:rsidRDefault="00AC0BD8" w:rsidP="00AC0BD8">
      <w:pPr>
        <w:pStyle w:val="Text"/>
        <w:numPr>
          <w:ilvl w:val="0"/>
          <w:numId w:val="8"/>
        </w:numPr>
      </w:pPr>
      <w:r>
        <w:t>It then initializes all of its parameters to the supplied values, and initializes all of its local variables to the default values of their types.</w:t>
      </w:r>
    </w:p>
    <w:p w:rsidR="00AC0BD8" w:rsidRDefault="00AC0BD8" w:rsidP="00AC0BD8">
      <w:pPr>
        <w:pStyle w:val="Text"/>
        <w:numPr>
          <w:ilvl w:val="0"/>
          <w:numId w:val="8"/>
        </w:numPr>
      </w:pPr>
      <w:r>
        <w:t xml:space="preserve">In the case of an async method with return type </w:t>
      </w:r>
      <w:r w:rsidRPr="00096AF3">
        <w:rPr>
          <w:rStyle w:val="CodeEmbedded"/>
        </w:rPr>
        <w:t>Task(Of T)</w:t>
      </w:r>
      <w:r>
        <w:t xml:space="preserve"> for some </w:t>
      </w:r>
      <w:r w:rsidRPr="00096AF3">
        <w:rPr>
          <w:rStyle w:val="CodeEmbedded"/>
        </w:rPr>
        <w:t>T</w:t>
      </w:r>
      <w:r>
        <w:t xml:space="preserve">, it also initializes an implicit unnamed local variable called the </w:t>
      </w:r>
      <w:r w:rsidRPr="00F7332C">
        <w:rPr>
          <w:i/>
        </w:rPr>
        <w:t>task return variable</w:t>
      </w:r>
      <w:r>
        <w:t xml:space="preserve"> whose type is </w:t>
      </w:r>
      <w:r w:rsidRPr="00096AF3">
        <w:rPr>
          <w:rStyle w:val="CodeEmbedded"/>
        </w:rPr>
        <w:t>T</w:t>
      </w:r>
      <w:r>
        <w:t xml:space="preserve"> and whose initial value is the default of </w:t>
      </w:r>
      <w:r w:rsidRPr="00096AF3">
        <w:rPr>
          <w:rStyle w:val="CodeEmbedded"/>
        </w:rPr>
        <w:t>T</w:t>
      </w:r>
      <w:r>
        <w:t>.</w:t>
      </w:r>
    </w:p>
    <w:p w:rsidR="00AC0BD8" w:rsidRDefault="00AC0BD8" w:rsidP="00AC0BD8">
      <w:pPr>
        <w:pStyle w:val="Text"/>
        <w:numPr>
          <w:ilvl w:val="0"/>
          <w:numId w:val="8"/>
        </w:numPr>
      </w:pPr>
      <w:r>
        <w:t xml:space="preserve">If the async method is a </w:t>
      </w:r>
      <w:r w:rsidRPr="00593232">
        <w:rPr>
          <w:rStyle w:val="CodeEmbedded"/>
        </w:rPr>
        <w:t>Function</w:t>
      </w:r>
      <w:r>
        <w:t xml:space="preserve"> with return type </w:t>
      </w:r>
      <w:r w:rsidRPr="001E6173">
        <w:rPr>
          <w:rStyle w:val="CodeEmbedded"/>
        </w:rPr>
        <w:t>Task</w:t>
      </w:r>
      <w:r>
        <w:t xml:space="preserve"> or </w:t>
      </w:r>
      <w:r w:rsidRPr="001E6173">
        <w:rPr>
          <w:rStyle w:val="CodeEmbedded"/>
        </w:rPr>
        <w:t>Task(Of T)</w:t>
      </w:r>
      <w:r>
        <w:t xml:space="preserve"> for some </w:t>
      </w:r>
      <w:r w:rsidRPr="007E7EED">
        <w:rPr>
          <w:rStyle w:val="CodeEmbedded"/>
        </w:rPr>
        <w:t>T</w:t>
      </w:r>
      <w:r>
        <w:t xml:space="preserve">, it then implicitly creates an object of that type associated with the current invocation. This is called an </w:t>
      </w:r>
      <w:r w:rsidRPr="00F7332C">
        <w:rPr>
          <w:i/>
        </w:rPr>
        <w:t>async object</w:t>
      </w:r>
      <w:r>
        <w:t xml:space="preserve"> and represents the future work that will be done by </w:t>
      </w:r>
      <w:r w:rsidRPr="00DD2804">
        <w:t>executing</w:t>
      </w:r>
      <w:r>
        <w:t xml:space="preserve"> the </w:t>
      </w:r>
      <w:r w:rsidRPr="00DD2804">
        <w:t>instance</w:t>
      </w:r>
      <w:r>
        <w:t xml:space="preserve"> of the async method. When control </w:t>
      </w:r>
      <w:r w:rsidRPr="00DD2804">
        <w:t>resumes in</w:t>
      </w:r>
      <w:r>
        <w:t xml:space="preserve"> the caller of this async method </w:t>
      </w:r>
      <w:r w:rsidRPr="00DD2804">
        <w:t>instance</w:t>
      </w:r>
      <w:r>
        <w:t xml:space="preserve">, </w:t>
      </w:r>
      <w:r w:rsidRPr="00DD2804">
        <w:t>the caller</w:t>
      </w:r>
      <w:r>
        <w:t xml:space="preserve"> will </w:t>
      </w:r>
      <w:r w:rsidRPr="00DD2804">
        <w:t>receive</w:t>
      </w:r>
      <w:r>
        <w:t xml:space="preserve"> this async object as </w:t>
      </w:r>
      <w:r w:rsidRPr="00DD2804">
        <w:t>the</w:t>
      </w:r>
      <w:r>
        <w:t xml:space="preserve"> result </w:t>
      </w:r>
      <w:r w:rsidRPr="00DD2804">
        <w:t>of its invocation</w:t>
      </w:r>
      <w:r>
        <w:t>.</w:t>
      </w:r>
    </w:p>
    <w:p w:rsidR="00AC0BD8" w:rsidRDefault="00AC0BD8" w:rsidP="00AC0BD8">
      <w:pPr>
        <w:pStyle w:val="Text"/>
        <w:numPr>
          <w:ilvl w:val="0"/>
          <w:numId w:val="8"/>
        </w:numPr>
      </w:pPr>
      <w:r>
        <w:t xml:space="preserve">If instead the async method is a </w:t>
      </w:r>
      <w:r w:rsidRPr="00593232">
        <w:rPr>
          <w:rStyle w:val="CodeEmbedded"/>
        </w:rPr>
        <w:t>Sub</w:t>
      </w:r>
      <w:r>
        <w:t xml:space="preserve">, and if </w:t>
      </w:r>
      <w:r w:rsidRPr="006E3B51">
        <w:rPr>
          <w:rStyle w:val="CodeEmbedded"/>
        </w:rPr>
        <w:t>SynchronizationContext.Current</w:t>
      </w:r>
      <w:r>
        <w:t xml:space="preserve"> is not </w:t>
      </w:r>
      <w:r w:rsidRPr="006E3B51">
        <w:rPr>
          <w:rStyle w:val="CodeEmbedded"/>
        </w:rPr>
        <w:t>Nothing</w:t>
      </w:r>
      <w:r>
        <w:t xml:space="preserve">, then it calls </w:t>
      </w:r>
      <w:r w:rsidRPr="00593232">
        <w:rPr>
          <w:rStyle w:val="CodeEmbedded"/>
        </w:rPr>
        <w:t>OperationStarted()</w:t>
      </w:r>
      <w:r>
        <w:t xml:space="preserve"> on that synchronization context.</w:t>
      </w:r>
    </w:p>
    <w:p w:rsidR="00AC0BD8" w:rsidRDefault="00AC0BD8" w:rsidP="00AC0BD8">
      <w:pPr>
        <w:pStyle w:val="Text"/>
        <w:numPr>
          <w:ilvl w:val="0"/>
          <w:numId w:val="8"/>
        </w:numPr>
      </w:pPr>
      <w:r>
        <w:t>It then sets the invocation’s control point at the entry of the async method body, and immediately starts to execute the method body from there [Section 10.1.2].</w:t>
      </w:r>
    </w:p>
    <w:p w:rsidR="00AC0BD8" w:rsidRPr="009F5F33" w:rsidRDefault="00AC0BD8" w:rsidP="00AC0BD8">
      <w:pPr>
        <w:pStyle w:val="Text"/>
        <w:rPr>
          <w:i/>
          <w:iCs/>
        </w:rPr>
      </w:pPr>
      <w:r>
        <w:t xml:space="preserve">As detailed in [Section 11.25], execution of an </w:t>
      </w:r>
      <w:r w:rsidRPr="0072001A">
        <w:rPr>
          <w:rStyle w:val="CodeEmbedded"/>
        </w:rPr>
        <w:t>Await</w:t>
      </w:r>
      <w:r>
        <w:t xml:space="preserve"> expression has the ability to cause the method instance’s control point to be suspended at the </w:t>
      </w:r>
      <w:r w:rsidRPr="000C09C1">
        <w:rPr>
          <w:rStyle w:val="CodeEmbedded"/>
        </w:rPr>
        <w:t>Await</w:t>
      </w:r>
      <w:r>
        <w:t xml:space="preserve"> expression while control flow is </w:t>
      </w:r>
      <w:r w:rsidRPr="00DD2804">
        <w:t>resumed</w:t>
      </w:r>
      <w:r>
        <w:t xml:space="preserve"> elsewhere; and control flow </w:t>
      </w:r>
      <w:r w:rsidRPr="00F7332C">
        <w:t>can later resume at</w:t>
      </w:r>
      <w:r>
        <w:t xml:space="preserve"> the same instance’s control point through invocation of a </w:t>
      </w:r>
      <w:r>
        <w:rPr>
          <w:i/>
        </w:rPr>
        <w:t>resumption delegate</w:t>
      </w:r>
      <w:r>
        <w:t xml:space="preserve">. Note that this </w:t>
      </w:r>
      <w:r w:rsidRPr="00DD2804">
        <w:t>suspension</w:t>
      </w:r>
      <w:r>
        <w:t xml:space="preserve"> is done </w:t>
      </w:r>
      <w:r w:rsidRPr="009F5F33">
        <w:t>without</w:t>
      </w:r>
      <w:r>
        <w:t xml:space="preserve"> exiting the async method, and does not cause finally handlers to execute. The method instance is still referenced by the resumption delegate </w:t>
      </w:r>
      <w:r w:rsidRPr="001227E5">
        <w:t xml:space="preserve">and the </w:t>
      </w:r>
      <w:r w:rsidRPr="001227E5">
        <w:rPr>
          <w:rStyle w:val="CodeEmbedded"/>
        </w:rPr>
        <w:t>Task</w:t>
      </w:r>
      <w:r w:rsidRPr="001227E5">
        <w:t xml:space="preserve"> result (if any),</w:t>
      </w:r>
      <w:r>
        <w:t xml:space="preserve"> and will not be garbage collected so long as there exists a live </w:t>
      </w:r>
      <w:r w:rsidRPr="001227E5">
        <w:t>reference to either.</w:t>
      </w:r>
    </w:p>
    <w:p w:rsidR="00AC0BD8" w:rsidRDefault="00AC0BD8" w:rsidP="00AC0BD8">
      <w:pPr>
        <w:pStyle w:val="Text"/>
      </w:pPr>
      <w:r>
        <w:t xml:space="preserve">Let the </w:t>
      </w:r>
      <w:r>
        <w:rPr>
          <w:i/>
          <w:iCs/>
        </w:rPr>
        <w:t>current caller</w:t>
      </w:r>
      <w:r>
        <w:t xml:space="preserve"> of the method instance be either the original invocation, or invocation of the resumption delegate, whichever is more recent. Either way, </w:t>
      </w:r>
      <w:r w:rsidRPr="001227E5">
        <w:t>when</w:t>
      </w:r>
      <w:r>
        <w:t xml:space="preserve"> an async method instance </w:t>
      </w:r>
      <w:r w:rsidRPr="001227E5">
        <w:t>is not suspended</w:t>
      </w:r>
      <w:r>
        <w:t xml:space="preserve">, it is executing within the method instance created by the original invocation of the async method. </w:t>
      </w:r>
    </w:p>
    <w:p w:rsidR="00AC0BD8" w:rsidRPr="009D3CB5" w:rsidRDefault="00AC0BD8" w:rsidP="00AC0BD8">
      <w:pPr>
        <w:pStyle w:val="Annotation"/>
        <w:rPr>
          <w:rStyle w:val="Bold"/>
        </w:rPr>
      </w:pPr>
      <w:r w:rsidRPr="009D3CB5">
        <w:rPr>
          <w:rStyle w:val="Bold"/>
        </w:rPr>
        <w:t>Annotation</w:t>
      </w:r>
    </w:p>
    <w:p w:rsidR="00AC0BD8" w:rsidRDefault="00AC0BD8" w:rsidP="00AC0BD8">
      <w:pPr>
        <w:pStyle w:val="Annotation"/>
      </w:pPr>
      <w:r>
        <w:lastRenderedPageBreak/>
        <w:t>It is helpful to imagine the statement “</w:t>
      </w:r>
      <w:r w:rsidRPr="00D612BF">
        <w:rPr>
          <w:rStyle w:val="CodeEmbedded"/>
        </w:rPr>
        <w:t xml:space="preserve">Dim x = Await </w:t>
      </w:r>
      <w:r>
        <w:rPr>
          <w:rStyle w:val="CodeEmbedded"/>
        </w:rPr>
        <w:t>Work</w:t>
      </w:r>
      <w:r w:rsidRPr="00D612BF">
        <w:rPr>
          <w:rStyle w:val="CodeEmbedded"/>
        </w:rPr>
        <w:t>Async()</w:t>
      </w:r>
      <w:r>
        <w:t>” approximately as syntactic shorthand for the following:</w:t>
      </w:r>
    </w:p>
    <w:p w:rsidR="00AC0BD8" w:rsidRDefault="00AC0BD8" w:rsidP="00AC0BD8">
      <w:pPr>
        <w:pStyle w:val="Annotation"/>
        <w:rPr>
          <w:rFonts w:ascii="Lucida Console" w:hAnsi="Lucida Console"/>
          <w:color w:val="000080"/>
          <w:sz w:val="20"/>
          <w:szCs w:val="20"/>
        </w:rPr>
      </w:pPr>
      <w:r>
        <w:rPr>
          <w:rFonts w:ascii="Lucida Console" w:hAnsi="Lucida Console"/>
          <w:color w:val="000080"/>
          <w:sz w:val="20"/>
          <w:szCs w:val="20"/>
        </w:rPr>
        <w:t xml:space="preserve">    Dim $temp = </w:t>
      </w:r>
      <w:proofErr w:type="spellStart"/>
      <w:proofErr w:type="gramStart"/>
      <w:r>
        <w:rPr>
          <w:rFonts w:ascii="Lucida Console" w:hAnsi="Lucida Console"/>
          <w:color w:val="000080"/>
          <w:sz w:val="20"/>
          <w:szCs w:val="20"/>
        </w:rPr>
        <w:t>WorkAsync</w:t>
      </w:r>
      <w:proofErr w:type="spellEnd"/>
      <w:r>
        <w:rPr>
          <w:rFonts w:ascii="Lucida Console" w:hAnsi="Lucida Console"/>
          <w:color w:val="000080"/>
          <w:sz w:val="20"/>
          <w:szCs w:val="20"/>
        </w:rPr>
        <w:t>(</w:t>
      </w:r>
      <w:proofErr w:type="gramEnd"/>
      <w:r>
        <w:rPr>
          <w:rFonts w:ascii="Lucida Console" w:hAnsi="Lucida Console"/>
          <w:color w:val="000080"/>
          <w:sz w:val="20"/>
          <w:szCs w:val="20"/>
        </w:rPr>
        <w:t>).</w:t>
      </w:r>
      <w:proofErr w:type="spellStart"/>
      <w:r>
        <w:rPr>
          <w:rFonts w:ascii="Lucida Console" w:hAnsi="Lucida Console"/>
          <w:color w:val="000080"/>
          <w:sz w:val="20"/>
          <w:szCs w:val="20"/>
        </w:rPr>
        <w:t>GetAwaiter</w:t>
      </w:r>
      <w:proofErr w:type="spellEnd"/>
      <w:r>
        <w:rPr>
          <w:rFonts w:ascii="Lucida Console" w:hAnsi="Lucida Console"/>
          <w:color w:val="000080"/>
          <w:sz w:val="20"/>
          <w:szCs w:val="20"/>
        </w:rPr>
        <w:t>()</w:t>
      </w:r>
      <w:r>
        <w:rPr>
          <w:rFonts w:ascii="Lucida Console" w:hAnsi="Lucida Console"/>
          <w:color w:val="000080"/>
          <w:sz w:val="20"/>
          <w:szCs w:val="20"/>
        </w:rPr>
        <w:br/>
        <w:t xml:space="preserve">    If </w:t>
      </w:r>
      <w:r w:rsidR="00DA47B2">
        <w:rPr>
          <w:rFonts w:ascii="Lucida Console" w:hAnsi="Lucida Console"/>
          <w:color w:val="000080"/>
          <w:sz w:val="20"/>
          <w:szCs w:val="20"/>
        </w:rPr>
        <w:t xml:space="preserve">Not </w:t>
      </w:r>
      <w:r>
        <w:rPr>
          <w:rFonts w:ascii="Lucida Console" w:hAnsi="Lucida Console"/>
          <w:color w:val="000080"/>
          <w:sz w:val="20"/>
          <w:szCs w:val="20"/>
        </w:rPr>
        <w:t>$</w:t>
      </w:r>
      <w:proofErr w:type="spellStart"/>
      <w:r>
        <w:rPr>
          <w:rFonts w:ascii="Lucida Console" w:hAnsi="Lucida Console"/>
          <w:color w:val="000080"/>
          <w:sz w:val="20"/>
          <w:szCs w:val="20"/>
        </w:rPr>
        <w:t>temp.</w:t>
      </w:r>
      <w:r w:rsidR="00DA47B2">
        <w:rPr>
          <w:rFonts w:ascii="Lucida Console" w:hAnsi="Lucida Console"/>
          <w:color w:val="000080"/>
          <w:sz w:val="20"/>
          <w:szCs w:val="20"/>
        </w:rPr>
        <w:t>IsCompleted</w:t>
      </w:r>
      <w:proofErr w:type="spellEnd"/>
      <w:r w:rsidR="00DA47B2">
        <w:rPr>
          <w:rFonts w:ascii="Lucida Console" w:hAnsi="Lucida Console"/>
          <w:color w:val="000080"/>
          <w:sz w:val="20"/>
          <w:szCs w:val="20"/>
        </w:rPr>
        <w:t xml:space="preserve"> Then</w:t>
      </w:r>
      <w:r w:rsidR="00DA47B2">
        <w:rPr>
          <w:rFonts w:ascii="Lucida Console" w:hAnsi="Lucida Console"/>
          <w:color w:val="000080"/>
          <w:sz w:val="20"/>
          <w:szCs w:val="20"/>
        </w:rPr>
        <w:br/>
        <w:t xml:space="preserve">        $</w:t>
      </w:r>
      <w:proofErr w:type="spellStart"/>
      <w:r w:rsidR="00DA47B2">
        <w:rPr>
          <w:rFonts w:ascii="Lucida Console" w:hAnsi="Lucida Console"/>
          <w:color w:val="000080"/>
          <w:sz w:val="20"/>
          <w:szCs w:val="20"/>
        </w:rPr>
        <w:t>temp.OnCompleted</w:t>
      </w:r>
      <w:proofErr w:type="spellEnd"/>
      <w:r>
        <w:rPr>
          <w:rFonts w:ascii="Lucida Console" w:hAnsi="Lucida Console"/>
          <w:color w:val="000080"/>
          <w:sz w:val="20"/>
          <w:szCs w:val="20"/>
        </w:rPr>
        <w:t>(</w:t>
      </w:r>
      <w:proofErr w:type="spellStart"/>
      <w:r>
        <w:rPr>
          <w:rFonts w:ascii="Lucida Console" w:hAnsi="Lucida Console"/>
          <w:color w:val="000080"/>
          <w:sz w:val="20"/>
          <w:szCs w:val="20"/>
        </w:rPr>
        <w:t>resumptionDelegate</w:t>
      </w:r>
      <w:proofErr w:type="spellEnd"/>
      <w:r>
        <w:rPr>
          <w:rFonts w:ascii="Lucida Console" w:hAnsi="Lucida Console"/>
          <w:color w:val="000080"/>
          <w:sz w:val="20"/>
          <w:szCs w:val="20"/>
        </w:rPr>
        <w:t>)</w:t>
      </w:r>
      <w:r w:rsidR="00EA0EFF">
        <w:rPr>
          <w:rFonts w:ascii="Lucida Console" w:hAnsi="Lucida Console"/>
          <w:color w:val="000080"/>
          <w:sz w:val="20"/>
          <w:szCs w:val="20"/>
        </w:rPr>
        <w:br/>
        <w:t xml:space="preserve">        Return [task]</w:t>
      </w:r>
      <w:r>
        <w:rPr>
          <w:rFonts w:ascii="Lucida Console" w:hAnsi="Lucida Console"/>
          <w:color w:val="000080"/>
          <w:sz w:val="20"/>
          <w:szCs w:val="20"/>
        </w:rPr>
        <w:br/>
      </w:r>
      <w:r w:rsidR="00DA47B2">
        <w:rPr>
          <w:rFonts w:ascii="Lucida Console" w:hAnsi="Lucida Console"/>
          <w:color w:val="000080"/>
          <w:sz w:val="20"/>
          <w:szCs w:val="20"/>
        </w:rPr>
        <w:t xml:space="preserve">    </w:t>
      </w:r>
      <w:r>
        <w:rPr>
          <w:rFonts w:ascii="Lucida Console" w:hAnsi="Lucida Console"/>
          <w:color w:val="000080"/>
          <w:sz w:val="20"/>
          <w:szCs w:val="20"/>
        </w:rPr>
        <w:t xml:space="preserve">    CONT:   </w:t>
      </w:r>
      <w:r w:rsidRPr="008951AF">
        <w:rPr>
          <w:rFonts w:ascii="Lucida Console" w:hAnsi="Lucida Console"/>
          <w:color w:val="000080"/>
          <w:sz w:val="20"/>
          <w:szCs w:val="20"/>
        </w:rPr>
        <w:t>'</w:t>
      </w:r>
      <w:r>
        <w:rPr>
          <w:rFonts w:ascii="Lucida Console" w:hAnsi="Lucida Console"/>
          <w:color w:val="000080"/>
          <w:sz w:val="20"/>
          <w:szCs w:val="20"/>
        </w:rPr>
        <w:t xml:space="preserve"> invocation of </w:t>
      </w:r>
      <w:proofErr w:type="spellStart"/>
      <w:r>
        <w:rPr>
          <w:rFonts w:ascii="Lucida Console" w:hAnsi="Lucida Console"/>
          <w:i/>
          <w:iCs/>
          <w:color w:val="000080"/>
          <w:sz w:val="20"/>
          <w:szCs w:val="20"/>
        </w:rPr>
        <w:t>resumptionDelegate</w:t>
      </w:r>
      <w:proofErr w:type="spellEnd"/>
      <w:r>
        <w:rPr>
          <w:rFonts w:ascii="Lucida Console" w:hAnsi="Lucida Console"/>
          <w:color w:val="000080"/>
          <w:sz w:val="20"/>
          <w:szCs w:val="20"/>
        </w:rPr>
        <w:t xml:space="preserve"> will </w:t>
      </w:r>
      <w:r w:rsidRPr="00EF152F">
        <w:rPr>
          <w:rFonts w:ascii="Lucida Console" w:hAnsi="Lucida Console"/>
          <w:color w:val="000080"/>
          <w:sz w:val="20"/>
          <w:szCs w:val="20"/>
        </w:rPr>
        <w:t>resume here</w:t>
      </w:r>
      <w:r w:rsidR="00DA47B2">
        <w:rPr>
          <w:rFonts w:ascii="Lucida Console" w:hAnsi="Lucida Console"/>
          <w:color w:val="000080"/>
          <w:sz w:val="20"/>
          <w:szCs w:val="20"/>
        </w:rPr>
        <w:br/>
        <w:t xml:space="preserve">    End If</w:t>
      </w:r>
      <w:r>
        <w:rPr>
          <w:rFonts w:ascii="Lucida Console" w:hAnsi="Lucida Console"/>
          <w:color w:val="000080"/>
          <w:sz w:val="20"/>
          <w:szCs w:val="20"/>
        </w:rPr>
        <w:br/>
        <w:t xml:space="preserve">    Dim x = $</w:t>
      </w:r>
      <w:proofErr w:type="spellStart"/>
      <w:r>
        <w:rPr>
          <w:rFonts w:ascii="Lucida Console" w:hAnsi="Lucida Console"/>
          <w:color w:val="000080"/>
          <w:sz w:val="20"/>
          <w:szCs w:val="20"/>
        </w:rPr>
        <w:t>temp.</w:t>
      </w:r>
      <w:r w:rsidR="00DA47B2">
        <w:rPr>
          <w:rFonts w:ascii="Lucida Console" w:hAnsi="Lucida Console"/>
          <w:color w:val="000080"/>
          <w:sz w:val="20"/>
          <w:szCs w:val="20"/>
        </w:rPr>
        <w:t>GetResult</w:t>
      </w:r>
      <w:proofErr w:type="spellEnd"/>
      <w:r>
        <w:rPr>
          <w:rFonts w:ascii="Lucida Console" w:hAnsi="Lucida Console"/>
          <w:color w:val="000080"/>
          <w:sz w:val="20"/>
          <w:szCs w:val="20"/>
        </w:rPr>
        <w:t>()</w:t>
      </w:r>
    </w:p>
    <w:p w:rsidR="00AC0BD8" w:rsidRDefault="00AC0BD8" w:rsidP="00AC0BD8">
      <w:pPr>
        <w:pStyle w:val="Annotation"/>
        <w:rPr>
          <w:rFonts w:ascii="Lucida Console" w:hAnsi="Lucida Console"/>
          <w:color w:val="000080"/>
          <w:sz w:val="20"/>
          <w:szCs w:val="20"/>
        </w:rPr>
      </w:pPr>
    </w:p>
    <w:p w:rsidR="00AC0BD8" w:rsidRPr="009F5F33" w:rsidRDefault="00AC0BD8" w:rsidP="00AC0BD8">
      <w:pPr>
        <w:pStyle w:val="Text"/>
      </w:pPr>
      <w:r>
        <w:t xml:space="preserve">When control flow exits the async method body - through reaching the </w:t>
      </w:r>
      <w:r>
        <w:rPr>
          <w:rStyle w:val="CodeEmbedded"/>
        </w:rPr>
        <w:t>End Sub</w:t>
      </w:r>
      <w:r>
        <w:t xml:space="preserve"> or </w:t>
      </w:r>
      <w:r>
        <w:rPr>
          <w:rStyle w:val="CodeEmbedded"/>
        </w:rPr>
        <w:t>E</w:t>
      </w:r>
      <w:r w:rsidRPr="00D12FB5">
        <w:rPr>
          <w:rStyle w:val="CodeEmbedded"/>
        </w:rPr>
        <w:t>nd Function</w:t>
      </w:r>
      <w:r>
        <w:t xml:space="preserve"> that mark its </w:t>
      </w:r>
      <w:r w:rsidRPr="009F5F33">
        <w:t xml:space="preserve">end, or through an explicit </w:t>
      </w:r>
      <w:r w:rsidRPr="009F5F33">
        <w:rPr>
          <w:rStyle w:val="CodeEmbedded"/>
        </w:rPr>
        <w:t>Return</w:t>
      </w:r>
      <w:r w:rsidRPr="009F5F33">
        <w:t xml:space="preserve"> or </w:t>
      </w:r>
      <w:r w:rsidRPr="009F5F33">
        <w:rPr>
          <w:rStyle w:val="CodeEmbedded"/>
        </w:rPr>
        <w:t>Exit</w:t>
      </w:r>
      <w:r w:rsidRPr="009F5F33">
        <w:t xml:space="preserve"> statement, or through an unhandled exception - the </w:t>
      </w:r>
      <w:r>
        <w:t>instance</w:t>
      </w:r>
      <w:r w:rsidRPr="009F5F33">
        <w:t>’s control point is set to the end of the method. Behavior then depends on the return type of the async method.</w:t>
      </w:r>
    </w:p>
    <w:p w:rsidR="00AC0BD8" w:rsidRPr="009F5F33" w:rsidRDefault="00AC0BD8" w:rsidP="00AC0BD8">
      <w:pPr>
        <w:pStyle w:val="Text"/>
        <w:numPr>
          <w:ilvl w:val="0"/>
          <w:numId w:val="9"/>
        </w:numPr>
      </w:pPr>
      <w:r>
        <w:t xml:space="preserve">In the case where the return type is </w:t>
      </w:r>
      <w:r w:rsidRPr="009F5F33">
        <w:rPr>
          <w:rStyle w:val="CodeEmbedded"/>
        </w:rPr>
        <w:t>Task</w:t>
      </w:r>
      <w:r>
        <w:t>:</w:t>
      </w:r>
    </w:p>
    <w:p w:rsidR="00AC0BD8" w:rsidRPr="009F5F33" w:rsidRDefault="00AC0BD8" w:rsidP="00AC0BD8">
      <w:pPr>
        <w:pStyle w:val="Text"/>
        <w:numPr>
          <w:ilvl w:val="1"/>
          <w:numId w:val="9"/>
        </w:numPr>
      </w:pPr>
      <w:r w:rsidRPr="009F5F33">
        <w:t xml:space="preserve">If control flow exits through an unhandled exception, then the async object’s status is set to </w:t>
      </w:r>
      <w:r w:rsidRPr="009F5F33">
        <w:rPr>
          <w:rStyle w:val="CodeEmbedded"/>
        </w:rPr>
        <w:t>TaskStatus.Faulted</w:t>
      </w:r>
      <w:r w:rsidRPr="009F5F33">
        <w:t xml:space="preserve">, and its </w:t>
      </w:r>
      <w:r w:rsidRPr="009F5F33">
        <w:rPr>
          <w:rStyle w:val="CodeEmbedded"/>
        </w:rPr>
        <w:t>Exception.InnerException</w:t>
      </w:r>
      <w:r w:rsidRPr="009F5F33">
        <w:t xml:space="preserve"> property is set to the exception. </w:t>
      </w:r>
      <w:r>
        <w:t>C</w:t>
      </w:r>
      <w:r w:rsidRPr="009F5F33">
        <w:t xml:space="preserve">ontrol flow </w:t>
      </w:r>
      <w:r>
        <w:t>resumes in</w:t>
      </w:r>
      <w:r w:rsidRPr="009F5F33">
        <w:t xml:space="preserve"> the current caller.</w:t>
      </w:r>
    </w:p>
    <w:p w:rsidR="00AC0BD8" w:rsidRPr="009F5F33" w:rsidRDefault="00AC0BD8" w:rsidP="00AC0BD8">
      <w:pPr>
        <w:pStyle w:val="Text"/>
        <w:numPr>
          <w:ilvl w:val="1"/>
          <w:numId w:val="9"/>
        </w:numPr>
      </w:pPr>
      <w:r w:rsidRPr="009F5F33">
        <w:t xml:space="preserve">Otherwise, the async object’s status is set to </w:t>
      </w:r>
      <w:r w:rsidRPr="009F5F33">
        <w:rPr>
          <w:rStyle w:val="CodeEmbedded"/>
        </w:rPr>
        <w:t>TaskStatus.Completed</w:t>
      </w:r>
      <w:r w:rsidRPr="009F5F33">
        <w:t xml:space="preserve">. </w:t>
      </w:r>
      <w:r>
        <w:t>C</w:t>
      </w:r>
      <w:r w:rsidRPr="009F5F33">
        <w:t xml:space="preserve">ontrol flow </w:t>
      </w:r>
      <w:r>
        <w:t>resumes in</w:t>
      </w:r>
      <w:r w:rsidRPr="009F5F33">
        <w:t xml:space="preserve"> the current caller.</w:t>
      </w:r>
    </w:p>
    <w:p w:rsidR="00AC0BD8" w:rsidRDefault="00AC0BD8" w:rsidP="00AC0BD8">
      <w:pPr>
        <w:pStyle w:val="Text"/>
        <w:numPr>
          <w:ilvl w:val="0"/>
          <w:numId w:val="9"/>
        </w:numPr>
      </w:pPr>
      <w:r>
        <w:t xml:space="preserve">In the case where the return type is </w:t>
      </w:r>
      <w:r w:rsidRPr="009F5F33">
        <w:rPr>
          <w:rStyle w:val="CodeEmbedded"/>
        </w:rPr>
        <w:t>Task(Of T)</w:t>
      </w:r>
      <w:r w:rsidRPr="009F5F33">
        <w:t xml:space="preserve"> for some </w:t>
      </w:r>
      <w:r w:rsidRPr="009F5F33">
        <w:rPr>
          <w:rStyle w:val="CodeEmbedded"/>
        </w:rPr>
        <w:t>T</w:t>
      </w:r>
      <w:r>
        <w:t>:</w:t>
      </w:r>
      <w:r w:rsidRPr="009F5F33">
        <w:t xml:space="preserve"> the behavior is as above, except that in non-exception cases the async object’s </w:t>
      </w:r>
      <w:r w:rsidRPr="009F5F33">
        <w:rPr>
          <w:rStyle w:val="CodeEmbedded"/>
        </w:rPr>
        <w:t>Result</w:t>
      </w:r>
      <w:r w:rsidRPr="009F5F33">
        <w:t xml:space="preserve"> property is also set to the final value of the task return variable</w:t>
      </w:r>
      <w:r>
        <w:t>.</w:t>
      </w:r>
    </w:p>
    <w:p w:rsidR="00AC0BD8" w:rsidRDefault="00AC0BD8" w:rsidP="00AC0BD8">
      <w:pPr>
        <w:pStyle w:val="Text"/>
        <w:numPr>
          <w:ilvl w:val="0"/>
          <w:numId w:val="9"/>
        </w:numPr>
      </w:pPr>
      <w:r>
        <w:t xml:space="preserve">In the case where the async method is a </w:t>
      </w:r>
      <w:r w:rsidRPr="009A0606">
        <w:rPr>
          <w:rStyle w:val="CodeEmbedded"/>
        </w:rPr>
        <w:t>Sub</w:t>
      </w:r>
      <w:r>
        <w:t xml:space="preserve">: If the original synchronization context was not </w:t>
      </w:r>
      <w:r w:rsidRPr="009A0606">
        <w:rPr>
          <w:rStyle w:val="CodeEmbedded"/>
        </w:rPr>
        <w:t>Nothing</w:t>
      </w:r>
      <w:r>
        <w:t xml:space="preserve"> then it calls </w:t>
      </w:r>
      <w:r w:rsidRPr="009A0606">
        <w:rPr>
          <w:rStyle w:val="CodeEmbedded"/>
        </w:rPr>
        <w:t>OperationCompleted</w:t>
      </w:r>
      <w:r>
        <w:t xml:space="preserve"> on that synchronization context. Next, control flow </w:t>
      </w:r>
      <w:r w:rsidRPr="001227E5">
        <w:t>resumes in</w:t>
      </w:r>
      <w:r>
        <w:t xml:space="preserve"> the current caller. If control flow exited through an unhandled exception, this exception is propagated to the current caller.</w:t>
      </w:r>
    </w:p>
    <w:p w:rsidR="00AC0BD8" w:rsidRPr="009D3CB5" w:rsidRDefault="00AC0BD8" w:rsidP="00AC0BD8">
      <w:pPr>
        <w:pStyle w:val="Annotation"/>
        <w:rPr>
          <w:rStyle w:val="Bold"/>
        </w:rPr>
      </w:pPr>
      <w:r w:rsidRPr="009D3CB5">
        <w:rPr>
          <w:rStyle w:val="Bold"/>
        </w:rPr>
        <w:t>Annotation</w:t>
      </w:r>
    </w:p>
    <w:p w:rsidR="00AC0BD8" w:rsidRPr="00867B85" w:rsidRDefault="00AC0BD8" w:rsidP="00AC0BD8">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iCs/>
        </w:rPr>
        <w:t>copy</w:t>
      </w:r>
      <w:r>
        <w:t xml:space="preserve"> of that structure that is copied at its moment of invocation. Thus, for example,</w:t>
      </w:r>
    </w:p>
    <w:p w:rsidR="00AC0BD8" w:rsidRDefault="00AC0BD8" w:rsidP="00AC0BD8">
      <w:pPr>
        <w:pStyle w:val="Annotation"/>
        <w:rPr>
          <w:rFonts w:ascii="Lucida Console" w:hAnsi="Lucida Console"/>
          <w:color w:val="000080"/>
          <w:sz w:val="20"/>
          <w:szCs w:val="20"/>
        </w:rPr>
      </w:pPr>
      <w:r>
        <w:rPr>
          <w:rFonts w:ascii="Lucida Console" w:hAnsi="Lucida Console"/>
          <w:color w:val="000080"/>
          <w:sz w:val="20"/>
          <w:szCs w:val="20"/>
        </w:rPr>
        <w:t xml:space="preserve">    Structure S</w:t>
      </w:r>
      <w:r>
        <w:rPr>
          <w:rFonts w:ascii="Lucida Console" w:hAnsi="Lucida Console"/>
          <w:color w:val="000080"/>
          <w:sz w:val="20"/>
          <w:szCs w:val="20"/>
        </w:rPr>
        <w:br/>
        <w:t xml:space="preserve">        Dim x As Integer</w:t>
      </w:r>
      <w:r>
        <w:rPr>
          <w:rFonts w:ascii="Lucida Console" w:hAnsi="Lucida Console"/>
          <w:color w:val="000080"/>
          <w:sz w:val="20"/>
          <w:szCs w:val="20"/>
        </w:rPr>
        <w:br/>
        <w:t xml:space="preserve">        Async Sub </w:t>
      </w:r>
      <w:proofErr w:type="gramStart"/>
      <w:r>
        <w:rPr>
          <w:rFonts w:ascii="Lucida Console" w:hAnsi="Lucida Console"/>
          <w:color w:val="000080"/>
          <w:sz w:val="20"/>
          <w:szCs w:val="20"/>
        </w:rPr>
        <w:t>Mutate(</w:t>
      </w:r>
      <w:proofErr w:type="gramEnd"/>
      <w:r>
        <w:rPr>
          <w:rFonts w:ascii="Lucida Console" w:hAnsi="Lucida Console"/>
          <w:color w:val="000080"/>
          <w:sz w:val="20"/>
          <w:szCs w:val="20"/>
        </w:rPr>
        <w:t>)</w:t>
      </w:r>
      <w:r>
        <w:rPr>
          <w:rFonts w:ascii="Lucida Console" w:hAnsi="Lucida Console"/>
          <w:color w:val="000080"/>
          <w:sz w:val="20"/>
          <w:szCs w:val="20"/>
        </w:rPr>
        <w:br/>
        <w:t xml:space="preserve">            x = 2</w:t>
      </w:r>
      <w:r>
        <w:rPr>
          <w:rFonts w:ascii="Lucida Console" w:hAnsi="Lucida Console"/>
          <w:color w:val="000080"/>
          <w:sz w:val="20"/>
          <w:szCs w:val="20"/>
        </w:rPr>
        <w:br/>
        <w:t xml:space="preserve">        End Sub</w:t>
      </w:r>
      <w:r>
        <w:rPr>
          <w:rFonts w:ascii="Lucida Console" w:hAnsi="Lucida Console"/>
          <w:color w:val="000080"/>
          <w:sz w:val="20"/>
          <w:szCs w:val="20"/>
        </w:rPr>
        <w:br/>
        <w:t xml:space="preserve">    End Structure</w:t>
      </w:r>
    </w:p>
    <w:p w:rsidR="00AC0BD8" w:rsidRDefault="00AC0BD8" w:rsidP="00AC0BD8">
      <w:pPr>
        <w:pStyle w:val="Annotation"/>
        <w:rPr>
          <w:rFonts w:ascii="Lucida Console" w:hAnsi="Lucida Console"/>
          <w:color w:val="000080"/>
          <w:sz w:val="20"/>
          <w:szCs w:val="20"/>
        </w:rPr>
      </w:pPr>
      <w:r>
        <w:rPr>
          <w:rFonts w:ascii="Lucida Console" w:hAnsi="Lucida Console"/>
          <w:color w:val="000080"/>
          <w:sz w:val="20"/>
          <w:szCs w:val="20"/>
        </w:rPr>
        <w:t xml:space="preserve">    Dim s As New S With {.x = 1}</w:t>
      </w:r>
      <w:r>
        <w:rPr>
          <w:rFonts w:ascii="Lucida Console" w:hAnsi="Lucida Console"/>
          <w:color w:val="000080"/>
          <w:sz w:val="20"/>
          <w:szCs w:val="20"/>
        </w:rPr>
        <w:br/>
        <w:t xml:space="preserve">    </w:t>
      </w:r>
      <w:proofErr w:type="spellStart"/>
      <w:proofErr w:type="gramStart"/>
      <w:r>
        <w:rPr>
          <w:rFonts w:ascii="Lucida Console" w:hAnsi="Lucida Console"/>
          <w:color w:val="000080"/>
          <w:sz w:val="20"/>
          <w:szCs w:val="20"/>
        </w:rPr>
        <w:t>s.Mutate</w:t>
      </w:r>
      <w:proofErr w:type="spellEnd"/>
      <w:r>
        <w:rPr>
          <w:rFonts w:ascii="Lucida Console" w:hAnsi="Lucida Console"/>
          <w:color w:val="000080"/>
          <w:sz w:val="20"/>
          <w:szCs w:val="20"/>
        </w:rPr>
        <w:t>(</w:t>
      </w:r>
      <w:proofErr w:type="gramEnd"/>
      <w:r>
        <w:rPr>
          <w:rFonts w:ascii="Lucida Console" w:hAnsi="Lucida Console"/>
          <w:color w:val="000080"/>
          <w:sz w:val="20"/>
          <w:szCs w:val="20"/>
        </w:rPr>
        <w:t>)</w:t>
      </w:r>
      <w:r>
        <w:rPr>
          <w:rFonts w:ascii="Lucida Console" w:hAnsi="Lucida Console"/>
          <w:color w:val="000080"/>
          <w:sz w:val="20"/>
          <w:szCs w:val="20"/>
        </w:rPr>
        <w:br/>
        <w:t xml:space="preserve">    </w:t>
      </w:r>
      <w:proofErr w:type="spellStart"/>
      <w:r>
        <w:rPr>
          <w:rFonts w:ascii="Lucida Console" w:hAnsi="Lucida Console"/>
          <w:color w:val="000080"/>
          <w:sz w:val="20"/>
          <w:szCs w:val="20"/>
        </w:rPr>
        <w:t>Console.WriteLine</w:t>
      </w:r>
      <w:proofErr w:type="spellEnd"/>
      <w:r>
        <w:rPr>
          <w:rFonts w:ascii="Lucida Console" w:hAnsi="Lucida Console"/>
          <w:color w:val="000080"/>
          <w:sz w:val="20"/>
          <w:szCs w:val="20"/>
        </w:rPr>
        <w:t>(</w:t>
      </w:r>
      <w:proofErr w:type="spellStart"/>
      <w:r>
        <w:rPr>
          <w:rFonts w:ascii="Lucida Console" w:hAnsi="Lucida Console"/>
          <w:color w:val="000080"/>
          <w:sz w:val="20"/>
          <w:szCs w:val="20"/>
        </w:rPr>
        <w:t>s.x</w:t>
      </w:r>
      <w:proofErr w:type="spellEnd"/>
      <w:r>
        <w:rPr>
          <w:rFonts w:ascii="Lucida Console" w:hAnsi="Lucida Console"/>
          <w:color w:val="000080"/>
          <w:sz w:val="20"/>
          <w:szCs w:val="20"/>
        </w:rPr>
        <w:t>)   ’ prints “1”</w:t>
      </w:r>
    </w:p>
    <w:p w:rsidR="00AC0BD8" w:rsidRDefault="00AC0BD8" w:rsidP="00AC0BD8">
      <w:pPr>
        <w:pStyle w:val="Annotation"/>
        <w:rPr>
          <w:rFonts w:ascii="Lucida Console" w:hAnsi="Lucida Console"/>
          <w:color w:val="000080"/>
          <w:sz w:val="20"/>
          <w:szCs w:val="20"/>
        </w:rPr>
      </w:pPr>
    </w:p>
    <w:p w:rsidR="00AC0BD8" w:rsidRPr="00861D1F" w:rsidRDefault="00AC0BD8" w:rsidP="00AC0BD8">
      <w:pPr>
        <w:pStyle w:val="Text"/>
      </w:pPr>
    </w:p>
    <w:p w:rsidR="00AC0BD8" w:rsidRDefault="00AC0BD8" w:rsidP="00AC0BD8">
      <w:pPr>
        <w:pStyle w:val="Heading2"/>
        <w:numPr>
          <w:ilvl w:val="0"/>
          <w:numId w:val="0"/>
        </w:numPr>
      </w:pPr>
      <w:r>
        <w:lastRenderedPageBreak/>
        <w:t>10.10.1 Structured Exception Handling</w:t>
      </w:r>
    </w:p>
    <w:p w:rsidR="00AC0BD8" w:rsidRDefault="00AC0BD8" w:rsidP="00AC0BD8">
      <w:pPr>
        <w:pStyle w:val="Heading2"/>
        <w:numPr>
          <w:ilvl w:val="0"/>
          <w:numId w:val="0"/>
        </w:numPr>
      </w:pPr>
      <w:r>
        <w:t>10.10.1.1 Finally Blocks</w:t>
      </w:r>
    </w:p>
    <w:p w:rsidR="00AC0BD8" w:rsidRDefault="00AC0BD8" w:rsidP="00AC0BD8">
      <w:pPr>
        <w:pStyle w:val="Text"/>
      </w:pPr>
      <w:r>
        <w:t xml:space="preserve">A </w:t>
      </w:r>
      <w:r w:rsidRPr="00006830">
        <w:rPr>
          <w:rStyle w:val="CodeEmbedded"/>
        </w:rPr>
        <w:t>Finally</w:t>
      </w:r>
      <w:r>
        <w:t xml:space="preserve"> block is always executed when execution leaves any part of the </w:t>
      </w:r>
      <w:r w:rsidRPr="00006830">
        <w:rPr>
          <w:rStyle w:val="CodeEmbedded"/>
        </w:rPr>
        <w:t>Try</w:t>
      </w:r>
      <w:r>
        <w:t xml:space="preserve"> statement. No explicit action is required to execute the </w:t>
      </w:r>
      <w:r w:rsidRPr="00006830">
        <w:rPr>
          <w:rStyle w:val="CodeEmbedded"/>
        </w:rPr>
        <w:t>Finally</w:t>
      </w:r>
      <w:r>
        <w:t xml:space="preserve"> block; when execution leaves the </w:t>
      </w:r>
      <w:r w:rsidRPr="00006830">
        <w:rPr>
          <w:rStyle w:val="CodeEmbedded"/>
        </w:rPr>
        <w:t>Try</w:t>
      </w:r>
      <w:r>
        <w:t xml:space="preserve"> statement, the system will automatically execute the </w:t>
      </w:r>
      <w:r w:rsidRPr="00006830">
        <w:rPr>
          <w:rStyle w:val="CodeEmbedded"/>
        </w:rPr>
        <w:t>Finally</w:t>
      </w:r>
      <w:r>
        <w:t xml:space="preserve"> block and then transfer execution to its intended destination. The </w:t>
      </w:r>
      <w:r w:rsidRPr="00006830">
        <w:rPr>
          <w:rStyle w:val="CodeEmbedded"/>
        </w:rPr>
        <w:t>Finally</w:t>
      </w:r>
      <w:r>
        <w:t xml:space="preserve"> block is executed regardless of how execution leaves the </w:t>
      </w:r>
      <w:r w:rsidRPr="00006830">
        <w:rPr>
          <w:rStyle w:val="CodeEmbedded"/>
        </w:rPr>
        <w:t>Try</w:t>
      </w:r>
      <w:r>
        <w:t xml:space="preserve"> statement: through the end of the </w:t>
      </w:r>
      <w:r w:rsidRPr="00006830">
        <w:rPr>
          <w:rStyle w:val="CodeEmbedded"/>
        </w:rPr>
        <w:t>Try</w:t>
      </w:r>
      <w:r>
        <w:t xml:space="preserve"> block, through the end of a </w:t>
      </w:r>
      <w:r w:rsidRPr="00006830">
        <w:rPr>
          <w:rStyle w:val="CodeEmbedded"/>
        </w:rPr>
        <w:t>Catch</w:t>
      </w:r>
      <w:r>
        <w:t xml:space="preserve"> block, through an </w:t>
      </w:r>
      <w:r w:rsidRPr="00006830">
        <w:rPr>
          <w:rStyle w:val="CodeEmbedded"/>
        </w:rPr>
        <w:t>Exit</w:t>
      </w:r>
      <w:r>
        <w:t xml:space="preserve"> </w:t>
      </w:r>
      <w:r w:rsidRPr="00006830">
        <w:rPr>
          <w:rStyle w:val="CodeEmbedded"/>
        </w:rPr>
        <w:t>Try</w:t>
      </w:r>
      <w:r>
        <w:t xml:space="preserve"> statement, through a </w:t>
      </w:r>
      <w:r w:rsidRPr="00006830">
        <w:rPr>
          <w:rStyle w:val="CodeEmbedded"/>
        </w:rPr>
        <w:t>GoTo</w:t>
      </w:r>
      <w:r>
        <w:t xml:space="preserve"> statement, or by not handling a thrown exception.</w:t>
      </w:r>
    </w:p>
    <w:p w:rsidR="00AC0BD8" w:rsidRDefault="00AC0BD8" w:rsidP="00AC0BD8">
      <w:pPr>
        <w:pStyle w:val="Text"/>
      </w:pPr>
      <w:r>
        <w:t xml:space="preserve">Note that the </w:t>
      </w:r>
      <w:r w:rsidRPr="009F5F33">
        <w:rPr>
          <w:rStyle w:val="CodeEmbedded"/>
        </w:rPr>
        <w:t>Await</w:t>
      </w:r>
      <w:r>
        <w:t xml:space="preserve"> expression in an async method, and the </w:t>
      </w:r>
      <w:r w:rsidRPr="009F5F33">
        <w:rPr>
          <w:rStyle w:val="CodeEmbedded"/>
        </w:rPr>
        <w:t>Yield</w:t>
      </w:r>
      <w:r>
        <w:t xml:space="preserve"> statement in an iterator method, can </w:t>
      </w:r>
      <w:r w:rsidRPr="001227E5">
        <w:t>cause flow of control to suspend in the async or iterator method instance and resume in</w:t>
      </w:r>
      <w:r>
        <w:t xml:space="preserve"> some other method instance. However, this </w:t>
      </w:r>
      <w:r w:rsidRPr="00064661">
        <w:t xml:space="preserve">is merely a </w:t>
      </w:r>
      <w:r w:rsidRPr="001227E5">
        <w:t>suspension of execution</w:t>
      </w:r>
      <w:r>
        <w:t xml:space="preserve"> </w:t>
      </w:r>
      <w:r w:rsidRPr="00064661">
        <w:t>and</w:t>
      </w:r>
      <w:r>
        <w:t xml:space="preserve"> does not involve exiting the respective async </w:t>
      </w:r>
      <w:r w:rsidRPr="001227E5">
        <w:t>method or iterator method instance, and</w:t>
      </w:r>
      <w:r>
        <w:t xml:space="preserve"> so does not cause </w:t>
      </w:r>
      <w:r w:rsidRPr="001603D4">
        <w:rPr>
          <w:rStyle w:val="CodeEmbedded"/>
        </w:rPr>
        <w:t>Finally</w:t>
      </w:r>
      <w:r>
        <w:t xml:space="preserve"> blocks to be executed.</w:t>
      </w:r>
    </w:p>
    <w:p w:rsidR="00AC0BD8" w:rsidRDefault="00AC0BD8" w:rsidP="00AC0BD8">
      <w:pPr>
        <w:pStyle w:val="Heading2"/>
        <w:numPr>
          <w:ilvl w:val="0"/>
          <w:numId w:val="0"/>
        </w:numPr>
      </w:pPr>
      <w:r>
        <w:t>10.10.1.2 Catch Blocks</w:t>
      </w:r>
    </w:p>
    <w:p w:rsidR="00AC0BD8" w:rsidRPr="009D3CB5" w:rsidRDefault="00AC0BD8" w:rsidP="00AC0BD8">
      <w:pPr>
        <w:pStyle w:val="Annotation"/>
        <w:rPr>
          <w:rStyle w:val="Bold"/>
        </w:rPr>
      </w:pPr>
      <w:r w:rsidRPr="009D3CB5">
        <w:rPr>
          <w:rStyle w:val="Bold"/>
        </w:rPr>
        <w:t>Annotation</w:t>
      </w:r>
    </w:p>
    <w:p w:rsidR="00AC0BD8" w:rsidRDefault="00AC0BD8" w:rsidP="00AC0BD8">
      <w:pPr>
        <w:pStyle w:val="Annotation"/>
      </w:pPr>
      <w:r>
        <w:t xml:space="preserve">The filters in </w:t>
      </w:r>
      <w:proofErr w:type="gramStart"/>
      <w:r>
        <w:t>When</w:t>
      </w:r>
      <w:proofErr w:type="gramEnd"/>
      <w:r>
        <w:t xml:space="preserve"> clauses are normally evaluated prior to the exception being thrown. For instance, the following code will print “Filter, Finally, Catch”.</w:t>
      </w:r>
    </w:p>
    <w:p w:rsidR="00AC0BD8" w:rsidRPr="00385FBA" w:rsidRDefault="00AC0BD8" w:rsidP="00AC0BD8">
      <w:pPr>
        <w:pStyle w:val="Annotation"/>
        <w:rPr>
          <w:rFonts w:ascii="Lucida Console" w:hAnsi="Lucida Console"/>
          <w:color w:val="000080"/>
          <w:sz w:val="20"/>
          <w:szCs w:val="20"/>
        </w:rPr>
      </w:pPr>
      <w:r w:rsidRPr="00385FBA">
        <w:rPr>
          <w:rFonts w:ascii="Lucida Console" w:hAnsi="Lucida Console"/>
          <w:color w:val="000080"/>
          <w:sz w:val="20"/>
          <w:szCs w:val="20"/>
        </w:rPr>
        <w:t xml:space="preserve">    Sub </w:t>
      </w:r>
      <w:proofErr w:type="gramStart"/>
      <w:r w:rsidRPr="00385FBA">
        <w:rPr>
          <w:rFonts w:ascii="Lucida Console" w:hAnsi="Lucida Console"/>
          <w:color w:val="000080"/>
          <w:sz w:val="20"/>
          <w:szCs w:val="20"/>
        </w:rPr>
        <w:t>Main(</w:t>
      </w:r>
      <w:proofErr w:type="gramEnd"/>
      <w:r w:rsidRPr="00385FBA">
        <w:rPr>
          <w:rFonts w:ascii="Lucida Console" w:hAnsi="Lucida Console"/>
          <w:color w:val="000080"/>
          <w:sz w:val="20"/>
          <w:szCs w:val="20"/>
        </w:rPr>
        <w:t>)</w:t>
      </w:r>
      <w:r w:rsidRPr="00385FBA">
        <w:rPr>
          <w:rFonts w:ascii="Lucida Console" w:hAnsi="Lucida Console"/>
          <w:color w:val="000080"/>
          <w:sz w:val="20"/>
          <w:szCs w:val="20"/>
        </w:rPr>
        <w:br/>
        <w:t xml:space="preserve">        Try</w:t>
      </w:r>
      <w:r w:rsidRPr="00385FBA">
        <w:rPr>
          <w:rFonts w:ascii="Lucida Console" w:hAnsi="Lucida Console"/>
          <w:color w:val="000080"/>
          <w:sz w:val="20"/>
          <w:szCs w:val="20"/>
        </w:rPr>
        <w:br/>
        <w:t xml:space="preserve">            Foo()</w:t>
      </w:r>
      <w:r w:rsidRPr="00385FBA">
        <w:rPr>
          <w:rFonts w:ascii="Lucida Console" w:hAnsi="Lucida Console"/>
          <w:color w:val="000080"/>
          <w:sz w:val="20"/>
          <w:szCs w:val="20"/>
        </w:rPr>
        <w:br/>
        <w:t xml:space="preserve">        Catch ex As Exception When F()</w:t>
      </w:r>
      <w:r w:rsidRPr="00385FBA">
        <w:rPr>
          <w:rFonts w:ascii="Lucida Console" w:hAnsi="Lucida Console"/>
          <w:color w:val="000080"/>
          <w:sz w:val="20"/>
          <w:szCs w:val="20"/>
        </w:rPr>
        <w:br/>
        <w:t xml:space="preserve">            </w:t>
      </w:r>
      <w:proofErr w:type="spellStart"/>
      <w:r w:rsidRPr="00385FBA">
        <w:rPr>
          <w:rFonts w:ascii="Lucida Console" w:hAnsi="Lucida Console"/>
          <w:color w:val="000080"/>
          <w:sz w:val="20"/>
          <w:szCs w:val="20"/>
        </w:rPr>
        <w:t>Console.WriteLine</w:t>
      </w:r>
      <w:proofErr w:type="spellEnd"/>
      <w:r w:rsidRPr="00385FBA">
        <w:rPr>
          <w:rFonts w:ascii="Lucida Console" w:hAnsi="Lucida Console"/>
          <w:color w:val="000080"/>
          <w:sz w:val="20"/>
          <w:szCs w:val="20"/>
        </w:rPr>
        <w:t>("Catch")</w:t>
      </w:r>
      <w:r w:rsidRPr="00385FBA">
        <w:rPr>
          <w:rFonts w:ascii="Lucida Console" w:hAnsi="Lucida Console"/>
          <w:color w:val="000080"/>
          <w:sz w:val="20"/>
          <w:szCs w:val="20"/>
        </w:rPr>
        <w:br/>
        <w:t xml:space="preserve">        End Try</w:t>
      </w:r>
      <w:r w:rsidRPr="00385FBA">
        <w:rPr>
          <w:rFonts w:ascii="Lucida Console" w:hAnsi="Lucida Console"/>
          <w:color w:val="000080"/>
          <w:sz w:val="20"/>
          <w:szCs w:val="20"/>
        </w:rPr>
        <w:br/>
        <w:t xml:space="preserve">    End Sub</w:t>
      </w:r>
    </w:p>
    <w:p w:rsidR="00AC0BD8" w:rsidRPr="00385FBA" w:rsidRDefault="00AC0BD8" w:rsidP="00AC0BD8">
      <w:pPr>
        <w:pStyle w:val="Annotation"/>
        <w:rPr>
          <w:rFonts w:ascii="Lucida Console" w:hAnsi="Lucida Console"/>
          <w:color w:val="000080"/>
          <w:sz w:val="20"/>
          <w:szCs w:val="20"/>
        </w:rPr>
      </w:pPr>
      <w:r w:rsidRPr="00385FBA">
        <w:rPr>
          <w:rFonts w:ascii="Lucida Console" w:hAnsi="Lucida Console"/>
          <w:color w:val="000080"/>
          <w:sz w:val="20"/>
          <w:szCs w:val="20"/>
        </w:rPr>
        <w:t xml:space="preserve">    Sub </w:t>
      </w:r>
      <w:proofErr w:type="gramStart"/>
      <w:r w:rsidRPr="00385FBA">
        <w:rPr>
          <w:rFonts w:ascii="Lucida Console" w:hAnsi="Lucida Console"/>
          <w:color w:val="000080"/>
          <w:sz w:val="20"/>
          <w:szCs w:val="20"/>
        </w:rPr>
        <w:t>Foo(</w:t>
      </w:r>
      <w:proofErr w:type="gramEnd"/>
      <w:r w:rsidRPr="00385FBA">
        <w:rPr>
          <w:rFonts w:ascii="Lucida Console" w:hAnsi="Lucida Console"/>
          <w:color w:val="000080"/>
          <w:sz w:val="20"/>
          <w:szCs w:val="20"/>
        </w:rPr>
        <w:t>)</w:t>
      </w:r>
      <w:r w:rsidRPr="00385FBA">
        <w:rPr>
          <w:rFonts w:ascii="Lucida Console" w:hAnsi="Lucida Console"/>
          <w:color w:val="000080"/>
          <w:sz w:val="20"/>
          <w:szCs w:val="20"/>
        </w:rPr>
        <w:br/>
        <w:t xml:space="preserve">        Try</w:t>
      </w:r>
      <w:r w:rsidRPr="00385FBA">
        <w:rPr>
          <w:rFonts w:ascii="Lucida Console" w:hAnsi="Lucida Console"/>
          <w:color w:val="000080"/>
          <w:sz w:val="20"/>
          <w:szCs w:val="20"/>
        </w:rPr>
        <w:br/>
        <w:t xml:space="preserve">            Throw New Exception</w:t>
      </w:r>
      <w:r w:rsidRPr="00385FBA">
        <w:rPr>
          <w:rFonts w:ascii="Lucida Console" w:hAnsi="Lucida Console"/>
          <w:color w:val="000080"/>
          <w:sz w:val="20"/>
          <w:szCs w:val="20"/>
        </w:rPr>
        <w:br/>
        <w:t xml:space="preserve">        Finally</w:t>
      </w:r>
      <w:r w:rsidRPr="00385FBA">
        <w:rPr>
          <w:rFonts w:ascii="Lucida Console" w:hAnsi="Lucida Console"/>
          <w:color w:val="000080"/>
          <w:sz w:val="20"/>
          <w:szCs w:val="20"/>
        </w:rPr>
        <w:br/>
        <w:t xml:space="preserve">            </w:t>
      </w:r>
      <w:proofErr w:type="spellStart"/>
      <w:r w:rsidRPr="00385FBA">
        <w:rPr>
          <w:rFonts w:ascii="Lucida Console" w:hAnsi="Lucida Console"/>
          <w:color w:val="000080"/>
          <w:sz w:val="20"/>
          <w:szCs w:val="20"/>
        </w:rPr>
        <w:t>Console.WriteLine</w:t>
      </w:r>
      <w:proofErr w:type="spellEnd"/>
      <w:r w:rsidRPr="00385FBA">
        <w:rPr>
          <w:rFonts w:ascii="Lucida Console" w:hAnsi="Lucida Console"/>
          <w:color w:val="000080"/>
          <w:sz w:val="20"/>
          <w:szCs w:val="20"/>
        </w:rPr>
        <w:t>("Finally")</w:t>
      </w:r>
      <w:r w:rsidRPr="00385FBA">
        <w:rPr>
          <w:rFonts w:ascii="Lucida Console" w:hAnsi="Lucida Console"/>
          <w:color w:val="000080"/>
          <w:sz w:val="20"/>
          <w:szCs w:val="20"/>
        </w:rPr>
        <w:br/>
        <w:t xml:space="preserve">        End Try</w:t>
      </w:r>
      <w:r w:rsidRPr="00385FBA">
        <w:rPr>
          <w:rFonts w:ascii="Lucida Console" w:hAnsi="Lucida Console"/>
          <w:color w:val="000080"/>
          <w:sz w:val="20"/>
          <w:szCs w:val="20"/>
        </w:rPr>
        <w:br/>
        <w:t xml:space="preserve">    End Sub</w:t>
      </w:r>
    </w:p>
    <w:p w:rsidR="00AC0BD8" w:rsidRPr="00385FBA" w:rsidRDefault="00AC0BD8" w:rsidP="00AC0BD8">
      <w:pPr>
        <w:pStyle w:val="Annotation"/>
        <w:rPr>
          <w:rFonts w:ascii="Lucida Console" w:hAnsi="Lucida Console"/>
          <w:color w:val="000080"/>
          <w:sz w:val="20"/>
          <w:szCs w:val="20"/>
        </w:rPr>
      </w:pPr>
      <w:r w:rsidRPr="00385FBA">
        <w:rPr>
          <w:rFonts w:ascii="Lucida Console" w:hAnsi="Lucida Console"/>
          <w:color w:val="000080"/>
          <w:sz w:val="20"/>
          <w:szCs w:val="20"/>
        </w:rPr>
        <w:t xml:space="preserve">    Function </w:t>
      </w:r>
      <w:proofErr w:type="gramStart"/>
      <w:r w:rsidRPr="00385FBA">
        <w:rPr>
          <w:rFonts w:ascii="Lucida Console" w:hAnsi="Lucida Console"/>
          <w:color w:val="000080"/>
          <w:sz w:val="20"/>
          <w:szCs w:val="20"/>
        </w:rPr>
        <w:t>F(</w:t>
      </w:r>
      <w:proofErr w:type="gramEnd"/>
      <w:r w:rsidRPr="00385FBA">
        <w:rPr>
          <w:rFonts w:ascii="Lucida Console" w:hAnsi="Lucida Console"/>
          <w:color w:val="000080"/>
          <w:sz w:val="20"/>
          <w:szCs w:val="20"/>
        </w:rPr>
        <w:t>) As Boolean</w:t>
      </w:r>
      <w:r w:rsidRPr="00385FBA">
        <w:rPr>
          <w:rFonts w:ascii="Lucida Console" w:hAnsi="Lucida Console"/>
          <w:color w:val="000080"/>
          <w:sz w:val="20"/>
          <w:szCs w:val="20"/>
        </w:rPr>
        <w:br/>
        <w:t xml:space="preserve">        </w:t>
      </w:r>
      <w:proofErr w:type="spellStart"/>
      <w:r w:rsidRPr="00385FBA">
        <w:rPr>
          <w:rFonts w:ascii="Lucida Console" w:hAnsi="Lucida Console"/>
          <w:color w:val="000080"/>
          <w:sz w:val="20"/>
          <w:szCs w:val="20"/>
        </w:rPr>
        <w:t>Console.WriteLine</w:t>
      </w:r>
      <w:proofErr w:type="spellEnd"/>
      <w:r w:rsidRPr="00385FBA">
        <w:rPr>
          <w:rFonts w:ascii="Lucida Console" w:hAnsi="Lucida Console"/>
          <w:color w:val="000080"/>
          <w:sz w:val="20"/>
          <w:szCs w:val="20"/>
        </w:rPr>
        <w:t>("Filter")</w:t>
      </w:r>
      <w:r w:rsidRPr="00385FBA">
        <w:rPr>
          <w:rFonts w:ascii="Lucida Console" w:hAnsi="Lucida Console"/>
          <w:color w:val="000080"/>
          <w:sz w:val="20"/>
          <w:szCs w:val="20"/>
        </w:rPr>
        <w:br/>
        <w:t xml:space="preserve">        Return True</w:t>
      </w:r>
      <w:r w:rsidRPr="00385FBA">
        <w:rPr>
          <w:rFonts w:ascii="Lucida Console" w:hAnsi="Lucida Console"/>
          <w:color w:val="000080"/>
          <w:sz w:val="20"/>
          <w:szCs w:val="20"/>
        </w:rPr>
        <w:br/>
        <w:t xml:space="preserve">    End Function</w:t>
      </w:r>
    </w:p>
    <w:p w:rsidR="00AC0BD8" w:rsidRDefault="00AC0BD8" w:rsidP="00AC0BD8">
      <w:pPr>
        <w:pStyle w:val="Annotation"/>
        <w:rPr>
          <w:rFonts w:ascii="Lucida Console" w:hAnsi="Lucida Console"/>
          <w:color w:val="000080"/>
          <w:sz w:val="20"/>
          <w:szCs w:val="20"/>
        </w:rPr>
      </w:pPr>
      <w:r>
        <w:t>However, Async and Iterator methods cause all finally blocks inside them to be executed prior to any filters outside. For instance, if the above code had “</w:t>
      </w:r>
      <w:r w:rsidRPr="00385FBA">
        <w:rPr>
          <w:rStyle w:val="CodeEmbedded"/>
        </w:rPr>
        <w:t>Async Sub Foo()</w:t>
      </w:r>
      <w:r>
        <w:t>”, then the output would be “Finally, Filter, Catch”.</w:t>
      </w:r>
    </w:p>
    <w:p w:rsidR="00AC0BD8" w:rsidRDefault="00AC0BD8" w:rsidP="00AC0BD8">
      <w:pPr>
        <w:pStyle w:val="Annotation"/>
        <w:rPr>
          <w:rFonts w:ascii="Lucida Console" w:hAnsi="Lucida Console"/>
          <w:color w:val="000080"/>
          <w:sz w:val="20"/>
          <w:szCs w:val="20"/>
        </w:rPr>
      </w:pPr>
    </w:p>
    <w:p w:rsidR="00AC0BD8" w:rsidRDefault="00AC0BD8" w:rsidP="00AC0BD8">
      <w:pPr>
        <w:pStyle w:val="Text"/>
      </w:pPr>
    </w:p>
    <w:p w:rsidR="00AC0BD8" w:rsidRDefault="00AC0BD8" w:rsidP="00AC0BD8">
      <w:pPr>
        <w:pStyle w:val="Heading2"/>
        <w:numPr>
          <w:ilvl w:val="0"/>
          <w:numId w:val="0"/>
        </w:numPr>
      </w:pPr>
      <w:r>
        <w:t>10.10.2 Unstructured Exception-Handling Statements</w:t>
      </w:r>
    </w:p>
    <w:p w:rsidR="00AC0BD8" w:rsidRPr="0096377D" w:rsidRDefault="00AC0BD8" w:rsidP="00AC0BD8">
      <w:pPr>
        <w:pStyle w:val="Text"/>
      </w:pPr>
      <w:r>
        <w:t>Unstructured error handling statements are not allowed in iterator or async methods.</w:t>
      </w:r>
    </w:p>
    <w:p w:rsidR="00AC0BD8" w:rsidRDefault="00AC0BD8" w:rsidP="00AC0BD8">
      <w:pPr>
        <w:pStyle w:val="Heading2"/>
        <w:numPr>
          <w:ilvl w:val="0"/>
          <w:numId w:val="0"/>
        </w:numPr>
      </w:pPr>
      <w:r>
        <w:t>10.11 Branch statements.</w:t>
      </w:r>
    </w:p>
    <w:p w:rsidR="00AC0BD8" w:rsidRDefault="00AC0BD8" w:rsidP="00AC0BD8">
      <w:r>
        <w:t>Branch statements modify the flow of execution in a method. There are six branch statements:</w:t>
      </w:r>
    </w:p>
    <w:p w:rsidR="00AC0BD8" w:rsidRDefault="00AC0BD8" w:rsidP="00AC0BD8">
      <w:pPr>
        <w:pStyle w:val="ListParagraph"/>
        <w:numPr>
          <w:ilvl w:val="0"/>
          <w:numId w:val="5"/>
        </w:numPr>
      </w:pPr>
      <w:r>
        <w:t xml:space="preserve">A </w:t>
      </w:r>
      <w:r w:rsidRPr="002B4B24">
        <w:rPr>
          <w:rStyle w:val="CodeEmbedded"/>
        </w:rPr>
        <w:t>GoTo</w:t>
      </w:r>
      <w:r>
        <w:t xml:space="preserve"> statement... [as before]</w:t>
      </w:r>
    </w:p>
    <w:p w:rsidR="00AC0BD8" w:rsidRDefault="00AC0BD8" w:rsidP="00AC0BD8">
      <w:pPr>
        <w:pStyle w:val="ListParagraph"/>
        <w:numPr>
          <w:ilvl w:val="0"/>
          <w:numId w:val="5"/>
        </w:numPr>
      </w:pPr>
      <w:r>
        <w:lastRenderedPageBreak/>
        <w:t xml:space="preserve">An </w:t>
      </w:r>
      <w:r w:rsidRPr="002B4B24">
        <w:rPr>
          <w:rStyle w:val="CodeEmbedded"/>
        </w:rPr>
        <w:t>Exit</w:t>
      </w:r>
      <w:r>
        <w:t xml:space="preserve"> statement causes the control point to jump to the next statement after the end of the immediately containing block statement of the specified kind. If the Exit statement is not contained within the kind of block specified in the statement, it is a compile-time error. If the block is the method block itself, then control flow exits the method as described in Sections [10.1.1, 10.1.3, 10.1.4].</w:t>
      </w:r>
    </w:p>
    <w:p w:rsidR="00AC0BD8" w:rsidRDefault="00AC0BD8" w:rsidP="00AC0BD8">
      <w:pPr>
        <w:pStyle w:val="ListParagraph"/>
        <w:numPr>
          <w:ilvl w:val="0"/>
          <w:numId w:val="5"/>
        </w:numPr>
      </w:pPr>
      <w:r>
        <w:t xml:space="preserve">A </w:t>
      </w:r>
      <w:r w:rsidRPr="002B4B24">
        <w:rPr>
          <w:rStyle w:val="CodeEmbedded"/>
        </w:rPr>
        <w:t>Continue</w:t>
      </w:r>
      <w:r>
        <w:t xml:space="preserve"> statement... [as before]</w:t>
      </w:r>
    </w:p>
    <w:p w:rsidR="00AC0BD8" w:rsidRDefault="00AC0BD8" w:rsidP="00AC0BD8">
      <w:pPr>
        <w:pStyle w:val="ListParagraph"/>
        <w:numPr>
          <w:ilvl w:val="0"/>
          <w:numId w:val="5"/>
        </w:numPr>
      </w:pPr>
      <w:r>
        <w:t xml:space="preserve">A </w:t>
      </w:r>
      <w:r w:rsidRPr="002B4B24">
        <w:rPr>
          <w:rStyle w:val="CodeEmbedded"/>
        </w:rPr>
        <w:t>Stop</w:t>
      </w:r>
      <w:r>
        <w:t xml:space="preserve"> statement... [as before]</w:t>
      </w:r>
    </w:p>
    <w:p w:rsidR="00AC0BD8" w:rsidRDefault="00AC0BD8" w:rsidP="00AC0BD8">
      <w:pPr>
        <w:pStyle w:val="ListParagraph"/>
        <w:numPr>
          <w:ilvl w:val="0"/>
          <w:numId w:val="5"/>
        </w:numPr>
      </w:pPr>
      <w:r>
        <w:t xml:space="preserve">An </w:t>
      </w:r>
      <w:r w:rsidRPr="002B4B24">
        <w:rPr>
          <w:rStyle w:val="CodeEmbedded"/>
        </w:rPr>
        <w:t>End</w:t>
      </w:r>
      <w:r>
        <w:t xml:space="preserve"> statement... [as before]</w:t>
      </w:r>
    </w:p>
    <w:p w:rsidR="00AC0BD8" w:rsidRDefault="00AC0BD8" w:rsidP="00AC0BD8">
      <w:pPr>
        <w:pStyle w:val="ListParagraph"/>
        <w:numPr>
          <w:ilvl w:val="0"/>
          <w:numId w:val="5"/>
        </w:numPr>
      </w:pPr>
      <w:r>
        <w:t xml:space="preserve">A </w:t>
      </w:r>
      <w:r w:rsidRPr="002B4B24">
        <w:rPr>
          <w:rStyle w:val="CodeEmbedded"/>
        </w:rPr>
        <w:t>Return</w:t>
      </w:r>
      <w:r>
        <w:t xml:space="preserve"> statement with no expression is equivalent to an </w:t>
      </w:r>
      <w:r w:rsidRPr="002B4B24">
        <w:rPr>
          <w:rStyle w:val="CodeEmbedded"/>
        </w:rPr>
        <w:t>Exit Sub</w:t>
      </w:r>
      <w:r>
        <w:t xml:space="preserve"> or </w:t>
      </w:r>
      <w:r w:rsidRPr="002B4B24">
        <w:rPr>
          <w:rStyle w:val="CodeEmbedded"/>
        </w:rPr>
        <w:t>Exit Function</w:t>
      </w:r>
      <w:r>
        <w:t xml:space="preserve"> statement. A </w:t>
      </w:r>
      <w:r w:rsidRPr="002B4B24">
        <w:rPr>
          <w:rStyle w:val="CodeEmbedded"/>
        </w:rPr>
        <w:t>Return</w:t>
      </w:r>
      <w:r>
        <w:t xml:space="preserve"> statement with an expression is only allowed in a regular method that is a function, or in an async method that is a function with return type </w:t>
      </w:r>
      <w:r w:rsidRPr="002B4B24">
        <w:rPr>
          <w:rStyle w:val="CodeEmbedded"/>
        </w:rPr>
        <w:t>Task(Of T)</w:t>
      </w:r>
      <w:r>
        <w:t xml:space="preserve"> for some </w:t>
      </w:r>
      <w:r w:rsidRPr="002B4B24">
        <w:rPr>
          <w:rStyle w:val="CodeEmbedded"/>
        </w:rPr>
        <w:t>T</w:t>
      </w:r>
      <w:r>
        <w:t xml:space="preserve">. Its expression must be classified as a value and its type must be implicitly convertible to the </w:t>
      </w:r>
      <w:r>
        <w:rPr>
          <w:i/>
          <w:iCs/>
        </w:rPr>
        <w:t>function return variable</w:t>
      </w:r>
      <w:r>
        <w:t xml:space="preserve"> (in the case of regular methods) or to the </w:t>
      </w:r>
      <w:r>
        <w:rPr>
          <w:i/>
          <w:iCs/>
        </w:rPr>
        <w:t>task return variable</w:t>
      </w:r>
      <w:r>
        <w:t xml:space="preserve"> (in the case of async methods). Its behavior is to evaluate its expression, then store it in the return variable, then execute an implicit </w:t>
      </w:r>
      <w:r w:rsidRPr="002B4B24">
        <w:rPr>
          <w:rStyle w:val="CodeEmbedded"/>
        </w:rPr>
        <w:t>Exit Function</w:t>
      </w:r>
      <w:r>
        <w:t xml:space="preserve"> statement.</w:t>
      </w:r>
    </w:p>
    <w:p w:rsidR="00AC0BD8" w:rsidRDefault="00AC0BD8" w:rsidP="00AC0BD8">
      <w:pPr>
        <w:pStyle w:val="Heading2"/>
        <w:numPr>
          <w:ilvl w:val="0"/>
          <w:numId w:val="0"/>
        </w:numPr>
      </w:pPr>
      <w:r>
        <w:t>10.14 Await Statements</w:t>
      </w:r>
    </w:p>
    <w:p w:rsidR="00AC0BD8" w:rsidRDefault="00AC0BD8" w:rsidP="00AC0BD8">
      <w:pPr>
        <w:pStyle w:val="Grammar"/>
      </w:pPr>
      <w:r>
        <w:rPr>
          <w:rStyle w:val="Non-Terminal"/>
        </w:rPr>
        <w:t>Await</w:t>
      </w:r>
      <w:r w:rsidRPr="00370D0A">
        <w:rPr>
          <w:rStyle w:val="Non-Terminal"/>
        </w:rPr>
        <w:t>Statement</w:t>
      </w:r>
      <w:r>
        <w:t xml:space="preserve">  ::=  </w:t>
      </w:r>
      <w:r>
        <w:rPr>
          <w:rStyle w:val="Non-Terminal"/>
        </w:rPr>
        <w:t>AwaitOperator</w:t>
      </w:r>
      <w:r w:rsidRPr="00370D0A">
        <w:rPr>
          <w:rStyle w:val="Non-Terminal"/>
        </w:rPr>
        <w:t>Expression</w:t>
      </w:r>
      <w:r>
        <w:t xml:space="preserve">  </w:t>
      </w:r>
      <w:r w:rsidRPr="00370D0A">
        <w:rPr>
          <w:rStyle w:val="Non-Terminal"/>
        </w:rPr>
        <w:t>StatementTerminator</w:t>
      </w:r>
    </w:p>
    <w:p w:rsidR="00AC0BD8" w:rsidRDefault="00AC0BD8" w:rsidP="00AC0BD8">
      <w:pPr>
        <w:pStyle w:val="Text"/>
      </w:pPr>
      <w:r>
        <w:t>An await statement has the same syntax as an await expression, is allowed only in methods that also allow await expressions, and has the same behavior as an await expression.</w:t>
      </w:r>
    </w:p>
    <w:p w:rsidR="00AC0BD8" w:rsidRDefault="00AC0BD8" w:rsidP="00AC0BD8">
      <w:pPr>
        <w:pStyle w:val="Text"/>
      </w:pPr>
      <w:r>
        <w:t xml:space="preserve">However, it may be classified as either a value or void. Any value resulting from evaluation of the </w:t>
      </w:r>
      <w:proofErr w:type="gramStart"/>
      <w:r>
        <w:t>await</w:t>
      </w:r>
      <w:proofErr w:type="gramEnd"/>
      <w:r>
        <w:t xml:space="preserve"> expression is discarded.</w:t>
      </w:r>
    </w:p>
    <w:p w:rsidR="00AC0BD8" w:rsidRDefault="00AC0BD8" w:rsidP="00AC0BD8">
      <w:pPr>
        <w:pStyle w:val="Text"/>
      </w:pPr>
    </w:p>
    <w:p w:rsidR="00AC0BD8" w:rsidRDefault="00AC0BD8" w:rsidP="00AC0BD8">
      <w:pPr>
        <w:pStyle w:val="Heading2"/>
        <w:numPr>
          <w:ilvl w:val="0"/>
          <w:numId w:val="0"/>
        </w:numPr>
      </w:pPr>
      <w:r>
        <w:t>10.15 Yield</w:t>
      </w:r>
      <w:r w:rsidRPr="009E61E4">
        <w:t xml:space="preserve"> </w:t>
      </w:r>
      <w:r>
        <w:t>Statements</w:t>
      </w:r>
    </w:p>
    <w:p w:rsidR="00AC0BD8" w:rsidRDefault="00AC0BD8" w:rsidP="00AC0BD8">
      <w:pPr>
        <w:pStyle w:val="Grammar"/>
      </w:pPr>
      <w:r>
        <w:rPr>
          <w:rStyle w:val="Non-Terminal"/>
        </w:rPr>
        <w:t>YieldStatement</w:t>
      </w:r>
      <w:r>
        <w:t xml:space="preserve">  ::=  </w:t>
      </w:r>
      <w:r>
        <w:rPr>
          <w:rStyle w:val="Terminal"/>
        </w:rPr>
        <w:t>Yield</w:t>
      </w:r>
      <w:r>
        <w:t xml:space="preserve">  </w:t>
      </w:r>
      <w:r w:rsidRPr="00D11694">
        <w:rPr>
          <w:i/>
          <w:iCs/>
        </w:rPr>
        <w:t>Expression</w:t>
      </w:r>
      <w:r>
        <w:t xml:space="preserve">  </w:t>
      </w:r>
      <w:r w:rsidRPr="00370D0A">
        <w:rPr>
          <w:rStyle w:val="Non-Terminal"/>
        </w:rPr>
        <w:t>StatementTerminator</w:t>
      </w:r>
    </w:p>
    <w:p w:rsidR="00AC0BD8" w:rsidRDefault="00AC0BD8" w:rsidP="00AC0BD8">
      <w:pPr>
        <w:pStyle w:val="Text"/>
      </w:pPr>
      <w:r>
        <w:t xml:space="preserve">Yield is a reserved word if the immediately enclosing method or lambda expression in which it appears has an Iterator modifier, and if the Yield appears after that Iterator modifier; it is unreserved elsewhere. It is also unreserved in preprocessor directives. The Yield statement is only allowed in the body of a method or lambda expressions where it is a reserved word. Furthermore, within the method or lambda a yield statement may not occur inside the body of a </w:t>
      </w:r>
      <w:r w:rsidRPr="00D11694">
        <w:rPr>
          <w:rStyle w:val="CodeEmbedded"/>
        </w:rPr>
        <w:t>Catch</w:t>
      </w:r>
      <w:r>
        <w:t xml:space="preserve"> or </w:t>
      </w:r>
      <w:r w:rsidRPr="00D11694">
        <w:rPr>
          <w:rStyle w:val="CodeEmbedded"/>
        </w:rPr>
        <w:t>Finally</w:t>
      </w:r>
      <w:r>
        <w:t xml:space="preserve"> block, nor inside the body of a </w:t>
      </w:r>
      <w:r w:rsidRPr="00D11694">
        <w:rPr>
          <w:rStyle w:val="CodeEmbedded"/>
        </w:rPr>
        <w:t>SyncLock</w:t>
      </w:r>
      <w:r>
        <w:t xml:space="preserve"> statement.</w:t>
      </w:r>
    </w:p>
    <w:p w:rsidR="00EA0EFF" w:rsidRPr="00EA0EFF" w:rsidRDefault="00EA0EFF" w:rsidP="00AC0BD8">
      <w:pPr>
        <w:pStyle w:val="Text"/>
        <w:rPr>
          <w:i/>
          <w:iCs/>
        </w:rPr>
      </w:pPr>
      <w:r>
        <w:rPr>
          <w:i/>
          <w:iCs/>
        </w:rPr>
        <w:t>[In the Async CTP, Yield is a reserved word everywhere]</w:t>
      </w:r>
    </w:p>
    <w:p w:rsidR="00AC0BD8" w:rsidRDefault="00AC0BD8" w:rsidP="00AC0BD8">
      <w:pPr>
        <w:pStyle w:val="Text"/>
      </w:pPr>
      <w:r>
        <w:t xml:space="preserve">The yield statement takes a single expression which must be classified as a value and whose type </w:t>
      </w:r>
      <w:r w:rsidRPr="001227E5">
        <w:t>is</w:t>
      </w:r>
      <w:r>
        <w:t xml:space="preserve"> implicitly convertible to the type of the </w:t>
      </w:r>
      <w:r>
        <w:rPr>
          <w:i/>
        </w:rPr>
        <w:t>iterator current variable</w:t>
      </w:r>
      <w:r>
        <w:t xml:space="preserve"> of its enclosing iterator method.</w:t>
      </w:r>
    </w:p>
    <w:p w:rsidR="00AC0BD8" w:rsidRDefault="00AC0BD8" w:rsidP="00AC0BD8">
      <w:pPr>
        <w:pStyle w:val="Text"/>
      </w:pPr>
      <w:r>
        <w:t xml:space="preserve">Control flow only ever reaches a </w:t>
      </w:r>
      <w:r w:rsidRPr="0066791C">
        <w:rPr>
          <w:rStyle w:val="CodeEmbedded"/>
        </w:rPr>
        <w:t>Yield</w:t>
      </w:r>
      <w:r>
        <w:t xml:space="preserve"> statement when the </w:t>
      </w:r>
      <w:r w:rsidRPr="006446C7">
        <w:rPr>
          <w:rStyle w:val="CodeEmbedded"/>
        </w:rPr>
        <w:t>MoveNext</w:t>
      </w:r>
      <w:r>
        <w:t xml:space="preserve"> method is invoked on an iterator object. (This is because an iterator method instance only ever executes its statements due to the </w:t>
      </w:r>
      <w:r w:rsidRPr="005A2CB3">
        <w:rPr>
          <w:rStyle w:val="CodeEmbedded"/>
        </w:rPr>
        <w:t>MoveNext</w:t>
      </w:r>
      <w:r>
        <w:t xml:space="preserve"> or </w:t>
      </w:r>
      <w:r w:rsidRPr="005A2CB3">
        <w:rPr>
          <w:rStyle w:val="CodeEmbedded"/>
        </w:rPr>
        <w:t>Dispose</w:t>
      </w:r>
      <w:r>
        <w:t xml:space="preserve"> methods being called on an iterator object; and the </w:t>
      </w:r>
      <w:r w:rsidRPr="005A2CB3">
        <w:rPr>
          <w:rStyle w:val="CodeEmbedded"/>
        </w:rPr>
        <w:t>Dispose</w:t>
      </w:r>
      <w:r>
        <w:t xml:space="preserve"> method will only ever execute code in </w:t>
      </w:r>
      <w:r w:rsidRPr="001227E5">
        <w:rPr>
          <w:rStyle w:val="CodeEmbedded"/>
        </w:rPr>
        <w:t>Finally</w:t>
      </w:r>
      <w:r w:rsidRPr="001227E5">
        <w:t xml:space="preserve"> blocks,</w:t>
      </w:r>
      <w:r w:rsidRPr="001227E5">
        <w:rPr>
          <w:strike/>
        </w:rPr>
        <w:t xml:space="preserve"> </w:t>
      </w:r>
      <w:r w:rsidRPr="001227E5">
        <w:t xml:space="preserve">where </w:t>
      </w:r>
      <w:r w:rsidRPr="001227E5">
        <w:rPr>
          <w:rStyle w:val="CodeEmbedded"/>
        </w:rPr>
        <w:t>Yield</w:t>
      </w:r>
      <w:r w:rsidRPr="001227E5">
        <w:t xml:space="preserve"> is not allowed</w:t>
      </w:r>
      <w:r>
        <w:t>).</w:t>
      </w:r>
    </w:p>
    <w:p w:rsidR="00AC0BD8" w:rsidRDefault="00AC0BD8" w:rsidP="00AC0BD8">
      <w:pPr>
        <w:pStyle w:val="Text"/>
      </w:pPr>
      <w:r>
        <w:t xml:space="preserve">When a </w:t>
      </w:r>
      <w:r w:rsidRPr="006446C7">
        <w:rPr>
          <w:rStyle w:val="CodeEmbedded"/>
        </w:rPr>
        <w:t>Yield</w:t>
      </w:r>
      <w:r>
        <w:t xml:space="preserve"> statement is executed, its expression is evaluated and stored in the </w:t>
      </w:r>
      <w:r w:rsidRPr="0037030B">
        <w:rPr>
          <w:i/>
        </w:rPr>
        <w:t>iterator current variable</w:t>
      </w:r>
      <w:r>
        <w:t xml:space="preserve"> of the iterator</w:t>
      </w:r>
      <w:r w:rsidRPr="001227E5">
        <w:t xml:space="preserve"> method instance</w:t>
      </w:r>
      <w:r>
        <w:t xml:space="preserve"> associated with that iterator object. The value </w:t>
      </w:r>
      <w:r w:rsidRPr="00340B04">
        <w:rPr>
          <w:rStyle w:val="CodeEmbedded"/>
        </w:rPr>
        <w:t>True</w:t>
      </w:r>
      <w:r>
        <w:t xml:space="preserve"> is returned to the invoker of </w:t>
      </w:r>
      <w:r w:rsidRPr="00340B04">
        <w:rPr>
          <w:rStyle w:val="CodeEmbedded"/>
        </w:rPr>
        <w:t>MoveNext</w:t>
      </w:r>
      <w:r>
        <w:t xml:space="preserve">, and the control point of this instance stops advancing until the next invocation of </w:t>
      </w:r>
      <w:r w:rsidRPr="004E7FC4">
        <w:rPr>
          <w:rStyle w:val="CodeEmbedded"/>
        </w:rPr>
        <w:t>MoveNext</w:t>
      </w:r>
      <w:r>
        <w:t xml:space="preserve"> on </w:t>
      </w:r>
      <w:r w:rsidRPr="001227E5">
        <w:t>the</w:t>
      </w:r>
      <w:r>
        <w:t xml:space="preserve"> iterator object.</w:t>
      </w:r>
    </w:p>
    <w:p w:rsidR="00AC0BD8" w:rsidRDefault="00AC0BD8" w:rsidP="00AC0BD8">
      <w:pPr>
        <w:pStyle w:val="Text"/>
      </w:pPr>
    </w:p>
    <w:p w:rsidR="00AC0BD8" w:rsidRDefault="00AC0BD8" w:rsidP="00AC0BD8">
      <w:pPr>
        <w:pStyle w:val="Heading1"/>
        <w:numPr>
          <w:ilvl w:val="0"/>
          <w:numId w:val="0"/>
        </w:numPr>
        <w:jc w:val="left"/>
      </w:pPr>
      <w:r>
        <w:lastRenderedPageBreak/>
        <w:t>11 Expressions</w:t>
      </w:r>
    </w:p>
    <w:p w:rsidR="00AC0BD8" w:rsidRDefault="00AC0BD8" w:rsidP="00AC0BD8">
      <w:pPr>
        <w:pStyle w:val="Heading2"/>
        <w:numPr>
          <w:ilvl w:val="0"/>
          <w:numId w:val="0"/>
        </w:numPr>
      </w:pPr>
      <w:r>
        <w:t>11.1 Expression Classification</w:t>
      </w:r>
    </w:p>
    <w:p w:rsidR="00AC0BD8" w:rsidRDefault="00AC0BD8" w:rsidP="00AC0BD8">
      <w:pPr>
        <w:pStyle w:val="Text"/>
        <w:numPr>
          <w:ilvl w:val="0"/>
          <w:numId w:val="10"/>
        </w:numPr>
      </w:pPr>
      <w:r>
        <w:t>Void. This occurs when an expression is an invocation of a subroutine, or an await expression with no result. An expression classified as void is only valid in the context of an invocation statement or an await statement.</w:t>
      </w:r>
    </w:p>
    <w:p w:rsidR="00AC0BD8" w:rsidRDefault="00AC0BD8" w:rsidP="00AC0BD8">
      <w:pPr>
        <w:pStyle w:val="Heading3"/>
        <w:numPr>
          <w:ilvl w:val="2"/>
          <w:numId w:val="13"/>
        </w:numPr>
      </w:pPr>
      <w:r>
        <w:t>Expression Reclassification</w:t>
      </w:r>
    </w:p>
    <w:p w:rsidR="00AC0BD8" w:rsidRPr="00B025AF" w:rsidRDefault="00AC0BD8" w:rsidP="00AC0BD8">
      <w:pPr>
        <w:pStyle w:val="Text"/>
      </w:pPr>
      <w:r>
        <w:t xml:space="preserve">4.3. An async or iterator lambda method may only be interpreted as the argument to a delegate-construction expression, if the delegate has no </w:t>
      </w:r>
      <w:proofErr w:type="spellStart"/>
      <w:r>
        <w:t>ByRef</w:t>
      </w:r>
      <w:proofErr w:type="spellEnd"/>
      <w:r>
        <w:t xml:space="preserve"> parameters.</w:t>
      </w:r>
    </w:p>
    <w:p w:rsidR="00AC0BD8" w:rsidRDefault="00AC0BD8" w:rsidP="00AC0BD8">
      <w:pPr>
        <w:pStyle w:val="Heading2"/>
        <w:numPr>
          <w:ilvl w:val="0"/>
          <w:numId w:val="0"/>
        </w:numPr>
      </w:pPr>
      <w:r>
        <w:t>11.8 Invocation Expressions</w:t>
      </w:r>
    </w:p>
    <w:p w:rsidR="00AC0BD8" w:rsidRDefault="00AC0BD8" w:rsidP="00AC0BD8">
      <w:pPr>
        <w:pStyle w:val="Heading3"/>
        <w:numPr>
          <w:ilvl w:val="0"/>
          <w:numId w:val="0"/>
        </w:numPr>
      </w:pPr>
      <w:r>
        <w:t>11.8.1 Overloaded Method Resolution</w:t>
      </w:r>
    </w:p>
    <w:p w:rsidR="00AC0BD8" w:rsidRDefault="00AC0BD8" w:rsidP="00AC0BD8">
      <w:pPr>
        <w:pStyle w:val="Text"/>
        <w:rPr>
          <w:i/>
          <w:iCs/>
        </w:rPr>
      </w:pPr>
      <w:r>
        <w:rPr>
          <w:i/>
          <w:iCs/>
        </w:rPr>
        <w:t>[This has not yet been implemented in the Async CTP. However, it will have the following characteristics...]</w:t>
      </w:r>
    </w:p>
    <w:tbl>
      <w:tblPr>
        <w:tblStyle w:val="TableGrid"/>
        <w:tblW w:w="0" w:type="auto"/>
        <w:tblLook w:val="04A0" w:firstRow="1" w:lastRow="0" w:firstColumn="1" w:lastColumn="0" w:noHBand="0" w:noVBand="1"/>
      </w:tblPr>
      <w:tblGrid>
        <w:gridCol w:w="5670"/>
        <w:gridCol w:w="3870"/>
      </w:tblGrid>
      <w:tr w:rsidR="00AC0BD8" w:rsidTr="00AC0BD8">
        <w:tc>
          <w:tcPr>
            <w:tcW w:w="5670" w:type="dxa"/>
          </w:tcPr>
          <w:p w:rsidR="00AC0BD8" w:rsidRDefault="00AC0BD8" w:rsidP="00AC0BD8">
            <w:pPr>
              <w:pStyle w:val="Code"/>
              <w:ind w:left="0"/>
            </w:pPr>
            <w:r>
              <w:t>' Given these two overloads:</w:t>
            </w:r>
          </w:p>
          <w:p w:rsidR="00AC0BD8" w:rsidRDefault="00AC0BD8" w:rsidP="00AC0BD8">
            <w:pPr>
              <w:pStyle w:val="Code"/>
              <w:ind w:left="0"/>
            </w:pPr>
            <w:r>
              <w:t>Sub f(a As Func(Of Task(Of Integer)))</w:t>
            </w:r>
            <w:r>
              <w:br/>
              <w:t>Sub f(a As Func(Of Task(Of Double)))</w:t>
            </w:r>
          </w:p>
          <w:p w:rsidR="00AC0BD8" w:rsidRDefault="00AC0BD8" w:rsidP="00AC0BD8">
            <w:pPr>
              <w:pStyle w:val="Code"/>
              <w:ind w:left="0"/>
            </w:pPr>
            <w:r>
              <w:br/>
              <w:t>' this will bind to the first:</w:t>
            </w:r>
          </w:p>
          <w:p w:rsidR="00AC0BD8" w:rsidRDefault="00AC0BD8" w:rsidP="00AC0BD8">
            <w:pPr>
              <w:pStyle w:val="Code"/>
              <w:ind w:left="0"/>
            </w:pPr>
            <w:r>
              <w:t>f(Async Function()</w:t>
            </w:r>
            <w:r>
              <w:br/>
              <w:t xml:space="preserve">      Return 1</w:t>
            </w:r>
            <w:r>
              <w:br/>
              <w:t xml:space="preserve">  End Function)</w:t>
            </w:r>
          </w:p>
        </w:tc>
        <w:tc>
          <w:tcPr>
            <w:tcW w:w="3870" w:type="dxa"/>
            <w:vMerge w:val="restart"/>
          </w:tcPr>
          <w:p w:rsidR="00AC0BD8" w:rsidRDefault="00AC0BD8" w:rsidP="00AC0BD8">
            <w:pPr>
              <w:rPr>
                <w:i/>
              </w:rPr>
            </w:pPr>
            <w:r w:rsidRPr="00B65B41">
              <w:rPr>
                <w:i/>
              </w:rPr>
              <w:t>Overload resolution</w:t>
            </w:r>
            <w:r>
              <w:rPr>
                <w:i/>
              </w:rPr>
              <w:t xml:space="preserve"> currently looks at the “delegate relaxation level” of return statements in a lambda, as compared to the target delegate’s return type.</w:t>
            </w:r>
          </w:p>
          <w:p w:rsidR="00AC0BD8" w:rsidRDefault="00AC0BD8" w:rsidP="00AC0BD8">
            <w:pPr>
              <w:rPr>
                <w:i/>
              </w:rPr>
            </w:pPr>
            <w:r>
              <w:rPr>
                <w:i/>
              </w:rPr>
              <w:t xml:space="preserve">With async function lambdas, it requires a target delegate of type Task or </w:t>
            </w:r>
            <w:proofErr w:type="gramStart"/>
            <w:r>
              <w:rPr>
                <w:i/>
              </w:rPr>
              <w:t>Task(</w:t>
            </w:r>
            <w:proofErr w:type="gramEnd"/>
            <w:r>
              <w:rPr>
                <w:i/>
              </w:rPr>
              <w:t>Of T) for some T. It will look at the relaxation level of return statements as compared to that T.</w:t>
            </w:r>
          </w:p>
          <w:p w:rsidR="00AC0BD8" w:rsidRPr="00B65B41" w:rsidRDefault="00AC0BD8" w:rsidP="00AC0BD8">
            <w:pPr>
              <w:rPr>
                <w:i/>
              </w:rPr>
            </w:pPr>
            <w:r>
              <w:rPr>
                <w:i/>
              </w:rPr>
              <w:t xml:space="preserve">With iterator function lambdas, it will require a target delegate of type IEnumerable or </w:t>
            </w:r>
            <w:proofErr w:type="spellStart"/>
            <w:r>
              <w:rPr>
                <w:i/>
              </w:rPr>
              <w:t>IEnumerator</w:t>
            </w:r>
            <w:proofErr w:type="spellEnd"/>
            <w:r>
              <w:rPr>
                <w:i/>
              </w:rPr>
              <w:t xml:space="preserve"> or </w:t>
            </w:r>
            <w:proofErr w:type="gramStart"/>
            <w:r>
              <w:rPr>
                <w:i/>
              </w:rPr>
              <w:t>IEnumerable(</w:t>
            </w:r>
            <w:proofErr w:type="gramEnd"/>
            <w:r>
              <w:rPr>
                <w:i/>
              </w:rPr>
              <w:t xml:space="preserve">Of T) for some T or </w:t>
            </w:r>
            <w:proofErr w:type="spellStart"/>
            <w:r>
              <w:rPr>
                <w:i/>
              </w:rPr>
              <w:t>IEnumerator</w:t>
            </w:r>
            <w:proofErr w:type="spellEnd"/>
            <w:r>
              <w:rPr>
                <w:i/>
              </w:rPr>
              <w:t>(Of T). It will look at the relaxation level of yield statements as compared to that T.</w:t>
            </w:r>
          </w:p>
        </w:tc>
      </w:tr>
      <w:tr w:rsidR="00AC0BD8" w:rsidTr="00AC0BD8">
        <w:tc>
          <w:tcPr>
            <w:tcW w:w="5670" w:type="dxa"/>
          </w:tcPr>
          <w:p w:rsidR="00AC0BD8" w:rsidRDefault="00AC0BD8" w:rsidP="00AC0BD8">
            <w:pPr>
              <w:pStyle w:val="Code"/>
              <w:ind w:left="0"/>
            </w:pPr>
            <w:r>
              <w:t>' Given these two overloads:</w:t>
            </w:r>
          </w:p>
          <w:p w:rsidR="00AC0BD8" w:rsidRDefault="00AC0BD8" w:rsidP="00AC0BD8">
            <w:pPr>
              <w:pStyle w:val="Code"/>
              <w:ind w:left="0"/>
            </w:pPr>
            <w:r>
              <w:t>Sub g(i As Func(Of IEnumerable(Of Integer)))</w:t>
            </w:r>
            <w:r>
              <w:br/>
              <w:t>Sub g(f As Func(Of IEnumerable(Of Double)))</w:t>
            </w:r>
            <w:r>
              <w:br/>
            </w:r>
          </w:p>
          <w:p w:rsidR="00AC0BD8" w:rsidRDefault="00AC0BD8" w:rsidP="00AC0BD8">
            <w:pPr>
              <w:pStyle w:val="Code"/>
              <w:ind w:left="0"/>
            </w:pPr>
            <w:r>
              <w:t>' this will bind to the first:</w:t>
            </w:r>
          </w:p>
          <w:p w:rsidR="00AC0BD8" w:rsidRDefault="00AC0BD8" w:rsidP="00AC0BD8">
            <w:pPr>
              <w:pStyle w:val="Code"/>
              <w:ind w:left="0"/>
            </w:pPr>
            <w:r>
              <w:t>g(Iterator Function()</w:t>
            </w:r>
            <w:r>
              <w:br/>
              <w:t xml:space="preserve">      Yield 1</w:t>
            </w:r>
            <w:r>
              <w:br/>
              <w:t xml:space="preserve">  End Function)</w:t>
            </w:r>
          </w:p>
        </w:tc>
        <w:tc>
          <w:tcPr>
            <w:tcW w:w="3870" w:type="dxa"/>
            <w:vMerge/>
          </w:tcPr>
          <w:p w:rsidR="00AC0BD8" w:rsidRPr="00B65B41" w:rsidRDefault="00AC0BD8" w:rsidP="00AC0BD8">
            <w:pPr>
              <w:pStyle w:val="Code"/>
              <w:ind w:left="0"/>
              <w:rPr>
                <w:i/>
              </w:rPr>
            </w:pPr>
          </w:p>
        </w:tc>
      </w:tr>
    </w:tbl>
    <w:p w:rsidR="00AC0BD8" w:rsidRDefault="00AC0BD8" w:rsidP="00AC0BD8">
      <w:pPr>
        <w:spacing w:line="240" w:lineRule="auto"/>
      </w:pPr>
    </w:p>
    <w:p w:rsidR="00AC0BD8" w:rsidRDefault="00AC0BD8" w:rsidP="00AC0BD8">
      <w:pPr>
        <w:pStyle w:val="Text"/>
        <w:rPr>
          <w:i/>
          <w:iCs/>
        </w:rPr>
      </w:pPr>
    </w:p>
    <w:p w:rsidR="00AC0BD8" w:rsidRDefault="00AC0BD8" w:rsidP="00AC0BD8">
      <w:pPr>
        <w:pStyle w:val="Heading2"/>
        <w:numPr>
          <w:ilvl w:val="0"/>
          <w:numId w:val="0"/>
        </w:numPr>
      </w:pPr>
      <w:r>
        <w:t>11.12 Operator Expressions</w:t>
      </w:r>
    </w:p>
    <w:p w:rsidR="00AC0BD8" w:rsidRDefault="00AC0BD8" w:rsidP="00AC0BD8">
      <w:pPr>
        <w:pStyle w:val="Heading3"/>
        <w:numPr>
          <w:ilvl w:val="0"/>
          <w:numId w:val="0"/>
        </w:numPr>
      </w:pPr>
      <w:r>
        <w:t>11.12.1 Operator Precedence and Associativity</w:t>
      </w:r>
    </w:p>
    <w:p w:rsidR="00EA0EFF" w:rsidRPr="00EA0EFF" w:rsidRDefault="00EA0EFF" w:rsidP="00EA0EFF">
      <w:pPr>
        <w:pStyle w:val="Text"/>
        <w:rPr>
          <w:i/>
          <w:iCs/>
        </w:rPr>
      </w:pPr>
      <w:r>
        <w:rPr>
          <w:i/>
          <w:iCs/>
        </w:rPr>
        <w:t>[In the Async CTP, Await has lowest precedence rather than highest.</w:t>
      </w:r>
      <w:r w:rsidR="00351141">
        <w:rPr>
          <w:i/>
          <w:iCs/>
        </w:rPr>
        <w:t xml:space="preserve"> Use parentheses to force different order. However, not that the Async CTP does not preserver order of execution, and so use of Await in compound expressions is discouraged.]</w:t>
      </w: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4460"/>
        <w:gridCol w:w="4460"/>
      </w:tblGrid>
      <w:tr w:rsidR="00AC0BD8" w:rsidRPr="00A40024" w:rsidTr="00AC0BD8">
        <w:tc>
          <w:tcPr>
            <w:tcW w:w="4460" w:type="dxa"/>
            <w:shd w:val="pct50" w:color="C0C0C0" w:fill="auto"/>
          </w:tcPr>
          <w:p w:rsidR="00AC0BD8" w:rsidRDefault="00AC0BD8" w:rsidP="00AC0BD8">
            <w:pPr>
              <w:pStyle w:val="Label"/>
            </w:pPr>
            <w:r>
              <w:lastRenderedPageBreak/>
              <w:t>Category</w:t>
            </w:r>
          </w:p>
        </w:tc>
        <w:tc>
          <w:tcPr>
            <w:tcW w:w="4460" w:type="dxa"/>
            <w:shd w:val="pct50" w:color="C0C0C0" w:fill="auto"/>
          </w:tcPr>
          <w:p w:rsidR="00AC0BD8" w:rsidRDefault="00AC0BD8" w:rsidP="00AC0BD8">
            <w:pPr>
              <w:pStyle w:val="Label"/>
            </w:pPr>
            <w:r>
              <w:t>Operators</w:t>
            </w:r>
          </w:p>
        </w:tc>
      </w:tr>
      <w:tr w:rsidR="00AC0BD8" w:rsidTr="00AC0BD8">
        <w:tc>
          <w:tcPr>
            <w:tcW w:w="4460" w:type="dxa"/>
          </w:tcPr>
          <w:p w:rsidR="00AC0BD8" w:rsidRDefault="00AC0BD8" w:rsidP="00AC0BD8">
            <w:pPr>
              <w:pStyle w:val="Text"/>
            </w:pPr>
            <w:r>
              <w:t>Primary</w:t>
            </w:r>
          </w:p>
        </w:tc>
        <w:tc>
          <w:tcPr>
            <w:tcW w:w="4460" w:type="dxa"/>
          </w:tcPr>
          <w:p w:rsidR="00AC0BD8" w:rsidRDefault="00AC0BD8" w:rsidP="00AC0BD8">
            <w:pPr>
              <w:pStyle w:val="Text"/>
            </w:pPr>
            <w:r>
              <w:t>All non-operator expressions</w:t>
            </w:r>
          </w:p>
        </w:tc>
      </w:tr>
      <w:tr w:rsidR="00AC0BD8" w:rsidTr="00AC0BD8">
        <w:tc>
          <w:tcPr>
            <w:tcW w:w="4460" w:type="dxa"/>
          </w:tcPr>
          <w:p w:rsidR="00AC0BD8" w:rsidRDefault="00AC0BD8" w:rsidP="00AC0BD8">
            <w:pPr>
              <w:pStyle w:val="Text"/>
            </w:pPr>
            <w:r>
              <w:t>Exponentiation</w:t>
            </w:r>
          </w:p>
        </w:tc>
        <w:tc>
          <w:tcPr>
            <w:tcW w:w="4460" w:type="dxa"/>
          </w:tcPr>
          <w:p w:rsidR="00AC0BD8" w:rsidRDefault="00AC0BD8" w:rsidP="00AC0BD8">
            <w:pPr>
              <w:pStyle w:val="Text"/>
            </w:pPr>
            <w:r w:rsidRPr="00006830">
              <w:rPr>
                <w:rStyle w:val="CodeEmbedded"/>
              </w:rPr>
              <w:t>^</w:t>
            </w:r>
          </w:p>
        </w:tc>
      </w:tr>
      <w:tr w:rsidR="00AC0BD8" w:rsidTr="00AC0BD8">
        <w:tc>
          <w:tcPr>
            <w:tcW w:w="4460" w:type="dxa"/>
          </w:tcPr>
          <w:p w:rsidR="00AC0BD8" w:rsidRDefault="00AC0BD8" w:rsidP="00AC0BD8">
            <w:pPr>
              <w:pStyle w:val="Text"/>
            </w:pPr>
            <w:r>
              <w:t>Unary negation</w:t>
            </w:r>
          </w:p>
        </w:tc>
        <w:tc>
          <w:tcPr>
            <w:tcW w:w="4460" w:type="dxa"/>
          </w:tcPr>
          <w:p w:rsidR="00AC0BD8" w:rsidRDefault="00AC0BD8" w:rsidP="00AC0BD8">
            <w:pPr>
              <w:pStyle w:val="Text"/>
            </w:pPr>
            <w:r w:rsidRPr="00006830">
              <w:rPr>
                <w:rStyle w:val="CodeEmbedded"/>
              </w:rPr>
              <w:t>+</w:t>
            </w:r>
            <w:r>
              <w:t xml:space="preserve">, </w:t>
            </w:r>
            <w:r w:rsidRPr="00006830">
              <w:rPr>
                <w:rStyle w:val="CodeEmbedded"/>
              </w:rPr>
              <w:t>-</w:t>
            </w:r>
          </w:p>
        </w:tc>
      </w:tr>
      <w:tr w:rsidR="00AC0BD8" w:rsidTr="00AC0BD8">
        <w:tc>
          <w:tcPr>
            <w:tcW w:w="4460" w:type="dxa"/>
          </w:tcPr>
          <w:p w:rsidR="00AC0BD8" w:rsidRDefault="00AC0BD8" w:rsidP="00AC0BD8">
            <w:pPr>
              <w:pStyle w:val="Text"/>
            </w:pPr>
            <w:r>
              <w:t>Await</w:t>
            </w:r>
          </w:p>
        </w:tc>
        <w:tc>
          <w:tcPr>
            <w:tcW w:w="4460" w:type="dxa"/>
          </w:tcPr>
          <w:p w:rsidR="00AC0BD8" w:rsidRPr="00006830" w:rsidRDefault="00AC0BD8" w:rsidP="00AC0BD8">
            <w:pPr>
              <w:pStyle w:val="Text"/>
              <w:rPr>
                <w:rStyle w:val="CodeEmbedded"/>
              </w:rPr>
            </w:pPr>
            <w:r>
              <w:rPr>
                <w:rStyle w:val="CodeEmbedded"/>
              </w:rPr>
              <w:t>Await</w:t>
            </w:r>
          </w:p>
        </w:tc>
      </w:tr>
      <w:tr w:rsidR="00AC0BD8" w:rsidTr="00AC0BD8">
        <w:tc>
          <w:tcPr>
            <w:tcW w:w="4460" w:type="dxa"/>
          </w:tcPr>
          <w:p w:rsidR="00AC0BD8" w:rsidRDefault="00AC0BD8" w:rsidP="00AC0BD8">
            <w:pPr>
              <w:pStyle w:val="Text"/>
            </w:pPr>
            <w:r>
              <w:t>Multiplicative</w:t>
            </w:r>
          </w:p>
        </w:tc>
        <w:tc>
          <w:tcPr>
            <w:tcW w:w="4460" w:type="dxa"/>
          </w:tcPr>
          <w:p w:rsidR="00AC0BD8" w:rsidRDefault="00AC0BD8" w:rsidP="00AC0BD8">
            <w:pPr>
              <w:pStyle w:val="Text"/>
            </w:pPr>
            <w:r w:rsidRPr="00006830">
              <w:rPr>
                <w:rStyle w:val="CodeEmbedded"/>
              </w:rPr>
              <w:t>*</w:t>
            </w:r>
            <w:r>
              <w:t xml:space="preserve">, </w:t>
            </w:r>
            <w:r w:rsidRPr="00006830">
              <w:rPr>
                <w:rStyle w:val="CodeEmbedded"/>
              </w:rPr>
              <w:t>/</w:t>
            </w:r>
          </w:p>
        </w:tc>
      </w:tr>
      <w:tr w:rsidR="00AC0BD8" w:rsidTr="00AC0BD8">
        <w:tc>
          <w:tcPr>
            <w:tcW w:w="4460" w:type="dxa"/>
          </w:tcPr>
          <w:p w:rsidR="00AC0BD8" w:rsidRDefault="00AC0BD8" w:rsidP="00AC0BD8">
            <w:pPr>
              <w:pStyle w:val="Text"/>
            </w:pPr>
            <w:r>
              <w:t>Integer division</w:t>
            </w:r>
          </w:p>
        </w:tc>
        <w:tc>
          <w:tcPr>
            <w:tcW w:w="4460" w:type="dxa"/>
          </w:tcPr>
          <w:p w:rsidR="00AC0BD8" w:rsidRDefault="00AC0BD8" w:rsidP="00AC0BD8">
            <w:pPr>
              <w:pStyle w:val="Text"/>
            </w:pPr>
            <w:r w:rsidRPr="00006830">
              <w:rPr>
                <w:rStyle w:val="CodeEmbedded"/>
              </w:rPr>
              <w:t>\</w:t>
            </w:r>
          </w:p>
        </w:tc>
      </w:tr>
      <w:tr w:rsidR="00AC0BD8" w:rsidTr="00AC0BD8">
        <w:tc>
          <w:tcPr>
            <w:tcW w:w="4460" w:type="dxa"/>
          </w:tcPr>
          <w:p w:rsidR="00AC0BD8" w:rsidRDefault="00AC0BD8" w:rsidP="00AC0BD8">
            <w:pPr>
              <w:pStyle w:val="Text"/>
            </w:pPr>
            <w:r>
              <w:t>Modulus</w:t>
            </w:r>
          </w:p>
        </w:tc>
        <w:tc>
          <w:tcPr>
            <w:tcW w:w="4460" w:type="dxa"/>
          </w:tcPr>
          <w:p w:rsidR="00AC0BD8" w:rsidRDefault="00AC0BD8" w:rsidP="00AC0BD8">
            <w:pPr>
              <w:pStyle w:val="Text"/>
            </w:pPr>
            <w:r w:rsidRPr="00006830">
              <w:rPr>
                <w:rStyle w:val="CodeEmbedded"/>
              </w:rPr>
              <w:t>Mod</w:t>
            </w:r>
          </w:p>
        </w:tc>
      </w:tr>
      <w:tr w:rsidR="00AC0BD8" w:rsidTr="00AC0BD8">
        <w:tc>
          <w:tcPr>
            <w:tcW w:w="4460" w:type="dxa"/>
          </w:tcPr>
          <w:p w:rsidR="00AC0BD8" w:rsidRDefault="00AC0BD8" w:rsidP="00AC0BD8">
            <w:pPr>
              <w:pStyle w:val="Text"/>
            </w:pPr>
            <w:r>
              <w:t>Additive</w:t>
            </w:r>
          </w:p>
        </w:tc>
        <w:tc>
          <w:tcPr>
            <w:tcW w:w="4460" w:type="dxa"/>
          </w:tcPr>
          <w:p w:rsidR="00AC0BD8" w:rsidRDefault="00AC0BD8" w:rsidP="00AC0BD8">
            <w:pPr>
              <w:pStyle w:val="Text"/>
            </w:pPr>
            <w:r w:rsidRPr="00006830">
              <w:rPr>
                <w:rStyle w:val="CodeEmbedded"/>
              </w:rPr>
              <w:t>+</w:t>
            </w:r>
            <w:r>
              <w:t xml:space="preserve">, </w:t>
            </w:r>
            <w:r w:rsidRPr="00006830">
              <w:rPr>
                <w:rStyle w:val="CodeEmbedded"/>
              </w:rPr>
              <w:t>-</w:t>
            </w:r>
          </w:p>
        </w:tc>
      </w:tr>
      <w:tr w:rsidR="00AC0BD8" w:rsidTr="00AC0BD8">
        <w:tc>
          <w:tcPr>
            <w:tcW w:w="4460" w:type="dxa"/>
          </w:tcPr>
          <w:p w:rsidR="00AC0BD8" w:rsidRDefault="00AC0BD8" w:rsidP="00AC0BD8">
            <w:pPr>
              <w:pStyle w:val="Text"/>
            </w:pPr>
            <w:r>
              <w:t>Concatenation</w:t>
            </w:r>
          </w:p>
        </w:tc>
        <w:tc>
          <w:tcPr>
            <w:tcW w:w="4460" w:type="dxa"/>
          </w:tcPr>
          <w:p w:rsidR="00AC0BD8" w:rsidRDefault="00AC0BD8" w:rsidP="00AC0BD8">
            <w:pPr>
              <w:pStyle w:val="Text"/>
            </w:pPr>
            <w:r w:rsidRPr="00006830">
              <w:rPr>
                <w:rStyle w:val="CodeEmbedded"/>
              </w:rPr>
              <w:t>&amp;</w:t>
            </w:r>
          </w:p>
        </w:tc>
      </w:tr>
      <w:tr w:rsidR="00AC0BD8" w:rsidTr="00AC0BD8">
        <w:tc>
          <w:tcPr>
            <w:tcW w:w="4460" w:type="dxa"/>
          </w:tcPr>
          <w:p w:rsidR="00AC0BD8" w:rsidRDefault="00AC0BD8" w:rsidP="00AC0BD8">
            <w:pPr>
              <w:pStyle w:val="Text"/>
            </w:pPr>
            <w:r>
              <w:t>Shift</w:t>
            </w:r>
          </w:p>
        </w:tc>
        <w:tc>
          <w:tcPr>
            <w:tcW w:w="4460" w:type="dxa"/>
          </w:tcPr>
          <w:p w:rsidR="00AC0BD8" w:rsidRDefault="00AC0BD8" w:rsidP="00AC0BD8">
            <w:pPr>
              <w:pStyle w:val="Text"/>
            </w:pPr>
            <w:r w:rsidRPr="00006830">
              <w:rPr>
                <w:rStyle w:val="CodeEmbedded"/>
              </w:rPr>
              <w:t>&lt;&lt;</w:t>
            </w:r>
            <w:r>
              <w:t xml:space="preserve">, </w:t>
            </w:r>
            <w:r w:rsidRPr="00006830">
              <w:rPr>
                <w:rStyle w:val="CodeEmbedded"/>
              </w:rPr>
              <w:t>&gt;&gt;</w:t>
            </w:r>
          </w:p>
        </w:tc>
      </w:tr>
      <w:tr w:rsidR="00AC0BD8" w:rsidTr="00AC0BD8">
        <w:tc>
          <w:tcPr>
            <w:tcW w:w="4460" w:type="dxa"/>
          </w:tcPr>
          <w:p w:rsidR="00AC0BD8" w:rsidRDefault="00AC0BD8" w:rsidP="00AC0BD8">
            <w:pPr>
              <w:pStyle w:val="Text"/>
            </w:pPr>
            <w:r>
              <w:t>Relational</w:t>
            </w:r>
          </w:p>
        </w:tc>
        <w:tc>
          <w:tcPr>
            <w:tcW w:w="4460" w:type="dxa"/>
          </w:tcPr>
          <w:p w:rsidR="00AC0BD8" w:rsidRDefault="00AC0BD8" w:rsidP="00AC0BD8">
            <w:pPr>
              <w:pStyle w:val="Text"/>
            </w:pP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Like</w:t>
            </w:r>
            <w:r>
              <w:t xml:space="preserve">, </w:t>
            </w:r>
            <w:r w:rsidRPr="00006830">
              <w:rPr>
                <w:rStyle w:val="CodeEmbedded"/>
              </w:rPr>
              <w:t>Is</w:t>
            </w:r>
            <w:r w:rsidRPr="008E5213">
              <w:t xml:space="preserve">, </w:t>
            </w:r>
            <w:r>
              <w:rPr>
                <w:rStyle w:val="CodeEmbedded"/>
              </w:rPr>
              <w:t>IsNot</w:t>
            </w:r>
          </w:p>
        </w:tc>
      </w:tr>
      <w:tr w:rsidR="00AC0BD8" w:rsidTr="00AC0BD8">
        <w:tc>
          <w:tcPr>
            <w:tcW w:w="4460" w:type="dxa"/>
          </w:tcPr>
          <w:p w:rsidR="00AC0BD8" w:rsidRDefault="00AC0BD8" w:rsidP="00AC0BD8">
            <w:pPr>
              <w:pStyle w:val="Text"/>
            </w:pPr>
            <w:r>
              <w:t>Logical NOT</w:t>
            </w:r>
          </w:p>
        </w:tc>
        <w:tc>
          <w:tcPr>
            <w:tcW w:w="4460" w:type="dxa"/>
          </w:tcPr>
          <w:p w:rsidR="00AC0BD8" w:rsidRDefault="00AC0BD8" w:rsidP="00AC0BD8">
            <w:pPr>
              <w:pStyle w:val="Text"/>
            </w:pPr>
            <w:r w:rsidRPr="00006830">
              <w:rPr>
                <w:rStyle w:val="CodeEmbedded"/>
              </w:rPr>
              <w:t>Not</w:t>
            </w:r>
          </w:p>
        </w:tc>
      </w:tr>
      <w:tr w:rsidR="00AC0BD8" w:rsidTr="00AC0BD8">
        <w:tc>
          <w:tcPr>
            <w:tcW w:w="4460" w:type="dxa"/>
          </w:tcPr>
          <w:p w:rsidR="00AC0BD8" w:rsidRDefault="00AC0BD8" w:rsidP="00AC0BD8">
            <w:pPr>
              <w:pStyle w:val="Text"/>
            </w:pPr>
            <w:r>
              <w:t>Logical AND</w:t>
            </w:r>
          </w:p>
        </w:tc>
        <w:tc>
          <w:tcPr>
            <w:tcW w:w="4460" w:type="dxa"/>
          </w:tcPr>
          <w:p w:rsidR="00AC0BD8" w:rsidRDefault="00AC0BD8" w:rsidP="00AC0BD8">
            <w:pPr>
              <w:pStyle w:val="Text"/>
            </w:pPr>
            <w:r w:rsidRPr="00006830">
              <w:rPr>
                <w:rStyle w:val="CodeEmbedded"/>
              </w:rPr>
              <w:t>And</w:t>
            </w:r>
            <w:r>
              <w:t xml:space="preserve">, </w:t>
            </w:r>
            <w:r w:rsidRPr="00006830">
              <w:rPr>
                <w:rStyle w:val="CodeEmbedded"/>
              </w:rPr>
              <w:t>AndAlso</w:t>
            </w:r>
          </w:p>
        </w:tc>
      </w:tr>
      <w:tr w:rsidR="00AC0BD8" w:rsidTr="00AC0BD8">
        <w:tc>
          <w:tcPr>
            <w:tcW w:w="4460" w:type="dxa"/>
          </w:tcPr>
          <w:p w:rsidR="00AC0BD8" w:rsidRDefault="00AC0BD8" w:rsidP="00AC0BD8">
            <w:pPr>
              <w:pStyle w:val="Text"/>
            </w:pPr>
            <w:r>
              <w:t>Logical OR</w:t>
            </w:r>
          </w:p>
        </w:tc>
        <w:tc>
          <w:tcPr>
            <w:tcW w:w="4460" w:type="dxa"/>
          </w:tcPr>
          <w:p w:rsidR="00AC0BD8" w:rsidRDefault="00AC0BD8" w:rsidP="00AC0BD8">
            <w:pPr>
              <w:pStyle w:val="Text"/>
            </w:pPr>
            <w:r w:rsidRPr="00006830">
              <w:rPr>
                <w:rStyle w:val="CodeEmbedded"/>
              </w:rPr>
              <w:t>Or</w:t>
            </w:r>
            <w:r>
              <w:t xml:space="preserve">, </w:t>
            </w:r>
            <w:r w:rsidRPr="00006830">
              <w:rPr>
                <w:rStyle w:val="CodeEmbedded"/>
              </w:rPr>
              <w:t>OrElse</w:t>
            </w:r>
          </w:p>
        </w:tc>
      </w:tr>
      <w:tr w:rsidR="00AC0BD8" w:rsidTr="00AC0BD8">
        <w:tc>
          <w:tcPr>
            <w:tcW w:w="4460" w:type="dxa"/>
          </w:tcPr>
          <w:p w:rsidR="00AC0BD8" w:rsidRDefault="00AC0BD8" w:rsidP="00AC0BD8">
            <w:pPr>
              <w:pStyle w:val="Text"/>
            </w:pPr>
            <w:r>
              <w:t>Logical XOR</w:t>
            </w:r>
          </w:p>
        </w:tc>
        <w:tc>
          <w:tcPr>
            <w:tcW w:w="4460" w:type="dxa"/>
          </w:tcPr>
          <w:p w:rsidR="00AC0BD8" w:rsidRDefault="00AC0BD8" w:rsidP="00AC0BD8">
            <w:pPr>
              <w:pStyle w:val="Text"/>
            </w:pPr>
            <w:r w:rsidRPr="00006830">
              <w:rPr>
                <w:rStyle w:val="CodeEmbedded"/>
              </w:rPr>
              <w:t>Xor</w:t>
            </w:r>
          </w:p>
        </w:tc>
      </w:tr>
    </w:tbl>
    <w:p w:rsidR="00AC0BD8" w:rsidRPr="00023095" w:rsidRDefault="00AC0BD8" w:rsidP="00AC0BD8">
      <w:pPr>
        <w:pStyle w:val="Text"/>
      </w:pPr>
    </w:p>
    <w:p w:rsidR="00AC0BD8" w:rsidRDefault="00AC0BD8" w:rsidP="00AC0BD8">
      <w:pPr>
        <w:pStyle w:val="Heading3"/>
        <w:numPr>
          <w:ilvl w:val="0"/>
          <w:numId w:val="0"/>
        </w:numPr>
      </w:pPr>
      <w:r>
        <w:t>11.8.5 Type Argument Inference</w:t>
      </w:r>
    </w:p>
    <w:p w:rsidR="00AC0BD8" w:rsidRDefault="00AC0BD8" w:rsidP="00AC0BD8">
      <w:pPr>
        <w:pStyle w:val="BulletedList1"/>
        <w:numPr>
          <w:ilvl w:val="0"/>
          <w:numId w:val="0"/>
        </w:numPr>
        <w:ind w:left="360" w:hanging="360"/>
        <w:rPr>
          <w:i/>
          <w:iCs/>
        </w:rPr>
      </w:pPr>
      <w:r>
        <w:rPr>
          <w:i/>
          <w:iCs/>
        </w:rPr>
        <w:t>[This has not yet been implemented in the Async CTP. However, it will have the following characteristics…]</w:t>
      </w:r>
    </w:p>
    <w:tbl>
      <w:tblPr>
        <w:tblStyle w:val="TableGrid"/>
        <w:tblW w:w="0" w:type="auto"/>
        <w:tblLook w:val="04A0" w:firstRow="1" w:lastRow="0" w:firstColumn="1" w:lastColumn="0" w:noHBand="0" w:noVBand="1"/>
      </w:tblPr>
      <w:tblGrid>
        <w:gridCol w:w="5670"/>
        <w:gridCol w:w="3870"/>
      </w:tblGrid>
      <w:tr w:rsidR="00AC0BD8" w:rsidTr="00AC0BD8">
        <w:tc>
          <w:tcPr>
            <w:tcW w:w="5670" w:type="dxa"/>
          </w:tcPr>
          <w:p w:rsidR="00AC0BD8" w:rsidRDefault="00AC0BD8" w:rsidP="00AC0BD8">
            <w:pPr>
              <w:pStyle w:val="Code"/>
              <w:ind w:left="0"/>
            </w:pPr>
            <w:r>
              <w:t>' Given this method:</w:t>
            </w:r>
            <w:r>
              <w:br/>
              <w:t>Sub f(Of T)(f As Func(Of Task(Of T)))</w:t>
            </w:r>
            <w:r>
              <w:br/>
            </w:r>
          </w:p>
          <w:p w:rsidR="00AC0BD8" w:rsidRDefault="00AC0BD8" w:rsidP="00AC0BD8">
            <w:pPr>
              <w:pStyle w:val="Code"/>
              <w:ind w:left="0"/>
            </w:pPr>
            <w:r>
              <w:t>' this call will infer T=Integer:</w:t>
            </w:r>
            <w:r>
              <w:br/>
              <w:t>f(Async Function()</w:t>
            </w:r>
            <w:r>
              <w:br/>
              <w:t xml:space="preserve">      Return 1</w:t>
            </w:r>
            <w:r>
              <w:br/>
              <w:t xml:space="preserve">  End Function)</w:t>
            </w:r>
          </w:p>
        </w:tc>
        <w:tc>
          <w:tcPr>
            <w:tcW w:w="3870" w:type="dxa"/>
            <w:vMerge w:val="restart"/>
          </w:tcPr>
          <w:p w:rsidR="00AC0BD8" w:rsidRDefault="00AC0BD8" w:rsidP="00AC0BD8">
            <w:pPr>
              <w:rPr>
                <w:i/>
              </w:rPr>
            </w:pPr>
            <w:r>
              <w:rPr>
                <w:i/>
              </w:rPr>
              <w:t>Generic type inference currently, if asked to match a regular lambda expression argument to a delegate parameter type with return type “T”, will infer a hint for T based on the return type of the lambda expression.</w:t>
            </w:r>
          </w:p>
          <w:p w:rsidR="00AC0BD8" w:rsidRDefault="00AC0BD8" w:rsidP="00AC0BD8">
            <w:pPr>
              <w:rPr>
                <w:i/>
              </w:rPr>
            </w:pPr>
            <w:r>
              <w:rPr>
                <w:i/>
              </w:rPr>
              <w:t>With async lambda expressions, when they are matched to a delegate parameter type with return type “</w:t>
            </w:r>
            <w:proofErr w:type="gramStart"/>
            <w:r>
              <w:rPr>
                <w:i/>
              </w:rPr>
              <w:t>Task(</w:t>
            </w:r>
            <w:proofErr w:type="gramEnd"/>
            <w:r>
              <w:rPr>
                <w:i/>
              </w:rPr>
              <w:t>Of T)”, they will infer a hint for T based on the return type of the lambda expression.</w:t>
            </w:r>
          </w:p>
          <w:p w:rsidR="00AC0BD8" w:rsidRPr="00B65B41" w:rsidRDefault="00AC0BD8" w:rsidP="00AC0BD8">
            <w:pPr>
              <w:rPr>
                <w:i/>
              </w:rPr>
            </w:pPr>
            <w:r>
              <w:rPr>
                <w:i/>
              </w:rPr>
              <w:t xml:space="preserve">Iterator lambda expressions will work similarly with </w:t>
            </w:r>
            <w:proofErr w:type="gramStart"/>
            <w:r>
              <w:rPr>
                <w:i/>
              </w:rPr>
              <w:t>IEnumerable(</w:t>
            </w:r>
            <w:proofErr w:type="gramEnd"/>
            <w:r>
              <w:rPr>
                <w:i/>
              </w:rPr>
              <w:t xml:space="preserve">Of T) and </w:t>
            </w:r>
            <w:proofErr w:type="spellStart"/>
            <w:r>
              <w:rPr>
                <w:i/>
              </w:rPr>
              <w:t>IEnumerator</w:t>
            </w:r>
            <w:proofErr w:type="spellEnd"/>
            <w:r>
              <w:rPr>
                <w:i/>
              </w:rPr>
              <w:t>(Of T)..</w:t>
            </w:r>
          </w:p>
        </w:tc>
      </w:tr>
      <w:tr w:rsidR="00AC0BD8" w:rsidTr="00AC0BD8">
        <w:tc>
          <w:tcPr>
            <w:tcW w:w="5670" w:type="dxa"/>
          </w:tcPr>
          <w:p w:rsidR="00AC0BD8" w:rsidRDefault="00AC0BD8" w:rsidP="00AC0BD8">
            <w:pPr>
              <w:pStyle w:val="Code"/>
              <w:ind w:left="0"/>
            </w:pPr>
            <w:r>
              <w:t>' Given this method:</w:t>
            </w:r>
            <w:r>
              <w:br/>
              <w:t>Sub g(Of T)(f As Func(Of IEnumerable(Of T)))</w:t>
            </w:r>
            <w:r>
              <w:br/>
            </w:r>
          </w:p>
          <w:p w:rsidR="00AC0BD8" w:rsidRDefault="00AC0BD8" w:rsidP="00AC0BD8">
            <w:pPr>
              <w:pStyle w:val="Code"/>
              <w:ind w:left="0"/>
            </w:pPr>
            <w:r>
              <w:t>' this call will infer T=Integer:</w:t>
            </w:r>
            <w:r>
              <w:br/>
              <w:t>g(Iterator Function()</w:t>
            </w:r>
            <w:r>
              <w:br/>
              <w:t xml:space="preserve">      Yield 1</w:t>
            </w:r>
            <w:r>
              <w:br/>
              <w:t xml:space="preserve">  End Function)</w:t>
            </w:r>
          </w:p>
        </w:tc>
        <w:tc>
          <w:tcPr>
            <w:tcW w:w="3870" w:type="dxa"/>
            <w:vMerge/>
          </w:tcPr>
          <w:p w:rsidR="00AC0BD8" w:rsidRPr="00B65B41" w:rsidRDefault="00AC0BD8" w:rsidP="00AC0BD8">
            <w:pPr>
              <w:pStyle w:val="Code"/>
              <w:ind w:left="0"/>
              <w:rPr>
                <w:i/>
              </w:rPr>
            </w:pPr>
          </w:p>
        </w:tc>
        <w:bookmarkStart w:id="1" w:name="_GoBack"/>
        <w:bookmarkEnd w:id="1"/>
      </w:tr>
    </w:tbl>
    <w:p w:rsidR="00AC0BD8" w:rsidRPr="00AA5928" w:rsidRDefault="00AC0BD8" w:rsidP="00AC0BD8">
      <w:pPr>
        <w:pStyle w:val="BulletedList1"/>
        <w:numPr>
          <w:ilvl w:val="0"/>
          <w:numId w:val="0"/>
        </w:numPr>
        <w:ind w:left="360" w:hanging="360"/>
        <w:rPr>
          <w:i/>
          <w:iCs/>
        </w:rPr>
      </w:pPr>
    </w:p>
    <w:p w:rsidR="00AC0BD8" w:rsidRDefault="00AC0BD8" w:rsidP="00AC0BD8">
      <w:pPr>
        <w:pStyle w:val="Heading2"/>
        <w:numPr>
          <w:ilvl w:val="0"/>
          <w:numId w:val="0"/>
        </w:numPr>
      </w:pPr>
      <w:r>
        <w:t>11.20 Lambda Expressions</w:t>
      </w:r>
    </w:p>
    <w:p w:rsidR="00AC0BD8" w:rsidRDefault="00AC0BD8" w:rsidP="00AC0BD8">
      <w:pPr>
        <w:pStyle w:val="Grammar"/>
      </w:pPr>
      <w:r>
        <w:rPr>
          <w:rStyle w:val="Non-Terminal"/>
        </w:rPr>
        <w:t>LambdaExpression</w:t>
      </w:r>
      <w:r>
        <w:t xml:space="preserve">  ::=</w:t>
      </w:r>
      <w:r>
        <w:br/>
      </w:r>
      <w:r>
        <w:tab/>
      </w:r>
      <w:r>
        <w:rPr>
          <w:rStyle w:val="Non-Terminal"/>
        </w:rPr>
        <w:t>SingleLineLambda</w:t>
      </w:r>
      <w:r>
        <w:t xml:space="preserve">  |</w:t>
      </w:r>
      <w:r>
        <w:br/>
      </w:r>
      <w:r>
        <w:tab/>
      </w:r>
      <w:r>
        <w:rPr>
          <w:rStyle w:val="Non-Terminal"/>
        </w:rPr>
        <w:t>MultiLineLambda</w:t>
      </w:r>
    </w:p>
    <w:p w:rsidR="00AC0BD8" w:rsidRDefault="00AC0BD8" w:rsidP="00AC0BD8">
      <w:pPr>
        <w:pStyle w:val="Grammar"/>
      </w:pPr>
      <w:r>
        <w:rPr>
          <w:rStyle w:val="Non-Terminal"/>
        </w:rPr>
        <w:t>SingleLineLambda</w:t>
      </w:r>
      <w:r>
        <w:t xml:space="preserve">  ::=</w:t>
      </w:r>
      <w:r>
        <w:br/>
      </w:r>
      <w:r>
        <w:tab/>
        <w:t xml:space="preserve">[  </w:t>
      </w:r>
      <w:r>
        <w:rPr>
          <w:rStyle w:val="Non-Terminal"/>
        </w:rPr>
        <w:t>LambdaModifier</w:t>
      </w:r>
      <w:r>
        <w:t xml:space="preserve"> + ]  </w:t>
      </w:r>
      <w:r>
        <w:rPr>
          <w:rStyle w:val="Terminal"/>
        </w:rPr>
        <w:t>Function</w:t>
      </w:r>
      <w:r>
        <w:t xml:space="preserve">  [  </w:t>
      </w:r>
      <w:r>
        <w:rPr>
          <w:rStyle w:val="Non-Terminal"/>
        </w:rPr>
        <w:t>OpenParenthesis</w:t>
      </w:r>
      <w:r>
        <w:t xml:space="preserve">  [  </w:t>
      </w:r>
      <w:r>
        <w:rPr>
          <w:rStyle w:val="Non-Terminal"/>
        </w:rPr>
        <w:t>ParametertList</w:t>
      </w:r>
      <w:r>
        <w:t xml:space="preserve">  ]  </w:t>
      </w:r>
      <w:r>
        <w:rPr>
          <w:rStyle w:val="Non-Terminal"/>
        </w:rPr>
        <w:t>CloseParenthesis</w:t>
      </w:r>
      <w:r>
        <w:t xml:space="preserve">  ]  </w:t>
      </w:r>
      <w:r>
        <w:rPr>
          <w:rStyle w:val="Non-Terminal"/>
        </w:rPr>
        <w:t>Expression</w:t>
      </w:r>
      <w:r>
        <w:t xml:space="preserve">  |</w:t>
      </w:r>
      <w:r>
        <w:br/>
      </w:r>
      <w:r>
        <w:tab/>
        <w:t xml:space="preserve">[  </w:t>
      </w:r>
      <w:r>
        <w:rPr>
          <w:rStyle w:val="Non-Terminal"/>
        </w:rPr>
        <w:t>LambdaModifier</w:t>
      </w:r>
      <w:r>
        <w:t xml:space="preserve"> + ]  </w:t>
      </w:r>
      <w:r>
        <w:rPr>
          <w:rStyle w:val="Terminal"/>
        </w:rPr>
        <w:t>Sub</w:t>
      </w:r>
      <w:r>
        <w:t xml:space="preserve">  [  </w:t>
      </w:r>
      <w:r>
        <w:rPr>
          <w:rStyle w:val="Non-Terminal"/>
        </w:rPr>
        <w:t>OpenParenthesis</w:t>
      </w:r>
      <w:r>
        <w:t xml:space="preserve">  [  </w:t>
      </w:r>
      <w:r>
        <w:rPr>
          <w:rStyle w:val="Non-Terminal"/>
        </w:rPr>
        <w:t>ParametertList</w:t>
      </w:r>
      <w:r>
        <w:t xml:space="preserve">  ]  </w:t>
      </w:r>
      <w:r>
        <w:rPr>
          <w:rStyle w:val="Non-Terminal"/>
        </w:rPr>
        <w:t>CloseParenthesis</w:t>
      </w:r>
      <w:r>
        <w:t xml:space="preserve">  ]  </w:t>
      </w:r>
      <w:r>
        <w:rPr>
          <w:rStyle w:val="Non-Terminal"/>
        </w:rPr>
        <w:t>Statement</w:t>
      </w:r>
    </w:p>
    <w:p w:rsidR="00AC0BD8" w:rsidRDefault="00AC0BD8" w:rsidP="00AC0BD8">
      <w:pPr>
        <w:pStyle w:val="Grammar"/>
      </w:pPr>
      <w:r>
        <w:rPr>
          <w:rStyle w:val="Non-Terminal"/>
        </w:rPr>
        <w:t>MultiLineLambda</w:t>
      </w:r>
      <w:r>
        <w:t xml:space="preserve">  ::=</w:t>
      </w:r>
      <w:r>
        <w:br/>
      </w:r>
      <w:r>
        <w:tab/>
      </w:r>
      <w:r>
        <w:rPr>
          <w:rStyle w:val="Non-Terminal"/>
        </w:rPr>
        <w:t>MultiLineFunctionLambda</w:t>
      </w:r>
      <w:r>
        <w:t xml:space="preserve">  |</w:t>
      </w:r>
      <w:r>
        <w:br/>
      </w:r>
      <w:r>
        <w:tab/>
      </w:r>
      <w:r>
        <w:rPr>
          <w:rStyle w:val="Non-Terminal"/>
        </w:rPr>
        <w:t>MultiLineSubLambda</w:t>
      </w:r>
    </w:p>
    <w:p w:rsidR="00AC0BD8" w:rsidRDefault="00AC0BD8" w:rsidP="00AC0BD8">
      <w:pPr>
        <w:pStyle w:val="Grammar"/>
      </w:pPr>
      <w:r>
        <w:rPr>
          <w:rStyle w:val="Non-Terminal"/>
        </w:rPr>
        <w:t>MultiLineFunctionLambda</w:t>
      </w:r>
      <w:r>
        <w:t xml:space="preserve">  ::=</w:t>
      </w:r>
      <w:r>
        <w:br/>
      </w:r>
      <w:r>
        <w:tab/>
        <w:t xml:space="preserve">[  </w:t>
      </w:r>
      <w:r>
        <w:rPr>
          <w:rStyle w:val="Non-Terminal"/>
        </w:rPr>
        <w:t>LambdaModifier+</w:t>
      </w:r>
      <w:r>
        <w:t xml:space="preserve">  ]  </w:t>
      </w:r>
      <w:r>
        <w:rPr>
          <w:rStyle w:val="Terminal"/>
        </w:rPr>
        <w:t>Function</w:t>
      </w:r>
      <w:r>
        <w:t xml:space="preserve">  [  </w:t>
      </w:r>
      <w:r>
        <w:rPr>
          <w:rStyle w:val="Non-Terminal"/>
        </w:rPr>
        <w:t>OpenParenthesis</w:t>
      </w:r>
      <w:r>
        <w:t xml:space="preserve">  [  </w:t>
      </w:r>
      <w:r>
        <w:rPr>
          <w:rStyle w:val="Non-Terminal"/>
        </w:rPr>
        <w:t>ParametertList</w:t>
      </w:r>
      <w:r>
        <w:t xml:space="preserve">  ]  </w:t>
      </w:r>
      <w:r>
        <w:rPr>
          <w:rStyle w:val="Non-Terminal"/>
        </w:rPr>
        <w:t>CloseParenthesis</w:t>
      </w:r>
      <w:r>
        <w:t xml:space="preserve">  ]  [  </w:t>
      </w:r>
      <w:r>
        <w:rPr>
          <w:rStyle w:val="Terminal"/>
        </w:rPr>
        <w:t>As</w:t>
      </w:r>
      <w:r>
        <w:t xml:space="preserve">  </w:t>
      </w:r>
      <w:r>
        <w:rPr>
          <w:rStyle w:val="Non-Terminal"/>
        </w:rPr>
        <w:t>TypeName</w:t>
      </w:r>
      <w:r>
        <w:t xml:space="preserve">  ]  </w:t>
      </w:r>
      <w:r>
        <w:rPr>
          <w:rStyle w:val="Non-Terminal"/>
        </w:rPr>
        <w:t>LineTerminator</w:t>
      </w:r>
      <w:r>
        <w:br/>
      </w:r>
      <w:r>
        <w:tab/>
      </w:r>
      <w:r>
        <w:rPr>
          <w:rStyle w:val="Non-Terminal"/>
        </w:rPr>
        <w:t>Block</w:t>
      </w:r>
      <w:r>
        <w:br/>
      </w:r>
      <w:r>
        <w:tab/>
      </w:r>
      <w:r>
        <w:rPr>
          <w:rStyle w:val="Terminal"/>
        </w:rPr>
        <w:t>End</w:t>
      </w:r>
      <w:r>
        <w:t xml:space="preserve">  </w:t>
      </w:r>
      <w:r>
        <w:rPr>
          <w:rStyle w:val="Terminal"/>
        </w:rPr>
        <w:t>Function</w:t>
      </w:r>
    </w:p>
    <w:p w:rsidR="00AC0BD8" w:rsidRDefault="00AC0BD8" w:rsidP="00AC0BD8">
      <w:pPr>
        <w:pStyle w:val="Grammar"/>
        <w:rPr>
          <w:rStyle w:val="Terminal"/>
        </w:rPr>
      </w:pPr>
      <w:r>
        <w:rPr>
          <w:rStyle w:val="Non-Terminal"/>
        </w:rPr>
        <w:t>MultiLineSubLambda</w:t>
      </w:r>
      <w:r>
        <w:t xml:space="preserve">  ::=</w:t>
      </w:r>
      <w:r>
        <w:br/>
      </w:r>
      <w:r>
        <w:tab/>
        <w:t xml:space="preserve">[  </w:t>
      </w:r>
      <w:r>
        <w:rPr>
          <w:rStyle w:val="Non-Terminal"/>
        </w:rPr>
        <w:t>LambdaModifier+</w:t>
      </w:r>
      <w:r>
        <w:t xml:space="preserve">  ]  </w:t>
      </w:r>
      <w:r>
        <w:rPr>
          <w:rStyle w:val="Terminal"/>
        </w:rPr>
        <w:t>Sub</w:t>
      </w:r>
      <w:r>
        <w:t xml:space="preserve">  [  </w:t>
      </w:r>
      <w:r>
        <w:rPr>
          <w:rStyle w:val="Non-Terminal"/>
        </w:rPr>
        <w:t>OpenParenthesis</w:t>
      </w:r>
      <w:r>
        <w:t xml:space="preserve">  [  </w:t>
      </w:r>
      <w:r>
        <w:rPr>
          <w:rStyle w:val="Non-Terminal"/>
        </w:rPr>
        <w:t>ParametertList</w:t>
      </w:r>
      <w:r>
        <w:t xml:space="preserve">  ]  </w:t>
      </w:r>
      <w:r>
        <w:rPr>
          <w:rStyle w:val="Non-Terminal"/>
        </w:rPr>
        <w:t>CloseParenthesis</w:t>
      </w:r>
      <w:r>
        <w:t xml:space="preserve">  ]  </w:t>
      </w:r>
      <w:r>
        <w:rPr>
          <w:rStyle w:val="Non-Terminal"/>
        </w:rPr>
        <w:t>LineTerminator</w:t>
      </w:r>
      <w:r>
        <w:br/>
      </w:r>
      <w:r>
        <w:tab/>
      </w:r>
      <w:r>
        <w:rPr>
          <w:rStyle w:val="Non-Terminal"/>
        </w:rPr>
        <w:t>Block</w:t>
      </w:r>
      <w:r>
        <w:br/>
      </w:r>
      <w:r>
        <w:tab/>
      </w:r>
      <w:r>
        <w:rPr>
          <w:rStyle w:val="Terminal"/>
        </w:rPr>
        <w:t>End</w:t>
      </w:r>
      <w:r>
        <w:t xml:space="preserve">  </w:t>
      </w:r>
      <w:r>
        <w:rPr>
          <w:rStyle w:val="Terminal"/>
        </w:rPr>
        <w:t>Sub</w:t>
      </w:r>
    </w:p>
    <w:p w:rsidR="00AC0BD8" w:rsidRDefault="00AC0BD8" w:rsidP="00AC0BD8">
      <w:pPr>
        <w:pStyle w:val="Grammar"/>
      </w:pPr>
      <w:r>
        <w:rPr>
          <w:rStyle w:val="Non-Terminal"/>
        </w:rPr>
        <w:t>LambdaModifier</w:t>
      </w:r>
      <w:r>
        <w:t xml:space="preserve">  ::=</w:t>
      </w:r>
      <w:r>
        <w:br/>
      </w:r>
      <w:r>
        <w:tab/>
      </w:r>
      <w:r>
        <w:rPr>
          <w:rStyle w:val="Terminal"/>
        </w:rPr>
        <w:t>Async</w:t>
      </w:r>
      <w:r>
        <w:t xml:space="preserve">  |</w:t>
      </w:r>
      <w:r>
        <w:br/>
      </w:r>
      <w:r>
        <w:tab/>
      </w:r>
      <w:r>
        <w:rPr>
          <w:rStyle w:val="Terminal"/>
        </w:rPr>
        <w:t>Iterator</w:t>
      </w:r>
    </w:p>
    <w:p w:rsidR="00AC0BD8" w:rsidRDefault="00AC0BD8" w:rsidP="00AC0BD8">
      <w:pPr>
        <w:pStyle w:val="Text"/>
      </w:pPr>
      <w:r>
        <w:t xml:space="preserve">A lambda expression begins with the optional modifiers </w:t>
      </w:r>
      <w:r w:rsidRPr="00B025AF">
        <w:rPr>
          <w:rStyle w:val="CodeEmbedded"/>
        </w:rPr>
        <w:t>Async</w:t>
      </w:r>
      <w:r>
        <w:t xml:space="preserve"> or </w:t>
      </w:r>
      <w:r w:rsidRPr="00B025AF">
        <w:rPr>
          <w:rStyle w:val="CodeEmbedded"/>
        </w:rPr>
        <w:t>Iterator</w:t>
      </w:r>
      <w:r>
        <w:t xml:space="preserve">, followed by the keyword </w:t>
      </w:r>
      <w:r w:rsidRPr="00B025AF">
        <w:rPr>
          <w:rStyle w:val="CodeEmbedded"/>
        </w:rPr>
        <w:t>Function</w:t>
      </w:r>
      <w:r>
        <w:t xml:space="preserve"> or </w:t>
      </w:r>
      <w:r w:rsidRPr="00B025AF">
        <w:rPr>
          <w:rStyle w:val="CodeEmbedded"/>
        </w:rPr>
        <w:t>Sub</w:t>
      </w:r>
      <w:r>
        <w:t xml:space="preserve"> and a parameter list.</w:t>
      </w:r>
    </w:p>
    <w:p w:rsidR="00AC0BD8" w:rsidRDefault="00AC0BD8" w:rsidP="00AC0BD8">
      <w:pPr>
        <w:pStyle w:val="Text"/>
      </w:pPr>
      <w:r>
        <w:t xml:space="preserve">A </w:t>
      </w:r>
      <w:r w:rsidRPr="008C39BF">
        <w:rPr>
          <w:b/>
          <w:bCs/>
        </w:rPr>
        <w:t xml:space="preserve">regular </w:t>
      </w:r>
      <w:r>
        <w:rPr>
          <w:b/>
          <w:bCs/>
        </w:rPr>
        <w:t>lambda expression</w:t>
      </w:r>
      <w:r>
        <w:t xml:space="preserve"> is one with neither </w:t>
      </w:r>
      <w:r w:rsidRPr="008C39BF">
        <w:rPr>
          <w:rStyle w:val="CodeEmbedded"/>
        </w:rPr>
        <w:t>Async</w:t>
      </w:r>
      <w:r>
        <w:t xml:space="preserve"> nor </w:t>
      </w:r>
      <w:r w:rsidRPr="008C39BF">
        <w:rPr>
          <w:rStyle w:val="CodeEmbedded"/>
        </w:rPr>
        <w:t>Iterator</w:t>
      </w:r>
      <w:r>
        <w:t xml:space="preserve"> modifiers.</w:t>
      </w:r>
    </w:p>
    <w:p w:rsidR="00AC0BD8" w:rsidRDefault="00AC0BD8" w:rsidP="00AC0BD8">
      <w:pPr>
        <w:pStyle w:val="Text"/>
      </w:pPr>
      <w:r>
        <w:t xml:space="preserve">An </w:t>
      </w:r>
      <w:r w:rsidRPr="008C39BF">
        <w:rPr>
          <w:b/>
          <w:bCs/>
        </w:rPr>
        <w:t xml:space="preserve">iterator </w:t>
      </w:r>
      <w:r>
        <w:rPr>
          <w:b/>
          <w:bCs/>
        </w:rPr>
        <w:t>lambda expression</w:t>
      </w:r>
      <w:r>
        <w:t xml:space="preserve"> is one with the </w:t>
      </w:r>
      <w:r w:rsidRPr="008C39BF">
        <w:rPr>
          <w:rStyle w:val="CodeEmbedded"/>
        </w:rPr>
        <w:t>Iterator</w:t>
      </w:r>
      <w:r>
        <w:t xml:space="preserve"> modifier and no </w:t>
      </w:r>
      <w:r w:rsidRPr="008C39BF">
        <w:rPr>
          <w:rStyle w:val="CodeEmbedded"/>
        </w:rPr>
        <w:t>Async</w:t>
      </w:r>
      <w:r>
        <w:t xml:space="preserve"> modifier. It must be function. When it is reclassified to a value, it can only be reclassified to a value of delegate type whose return type is </w:t>
      </w:r>
      <w:r w:rsidRPr="008C39BF">
        <w:rPr>
          <w:rStyle w:val="CodeEmbedded"/>
        </w:rPr>
        <w:t>IEnumerator</w:t>
      </w:r>
      <w:r>
        <w:t xml:space="preserve">, or </w:t>
      </w:r>
      <w:r w:rsidRPr="008C39BF">
        <w:rPr>
          <w:rStyle w:val="CodeEmbedded"/>
        </w:rPr>
        <w:t>IEnumerable</w:t>
      </w:r>
      <w:r>
        <w:t xml:space="preserve">, or </w:t>
      </w:r>
      <w:r w:rsidRPr="008C39BF">
        <w:rPr>
          <w:rStyle w:val="CodeEmbedded"/>
        </w:rPr>
        <w:t>IEnumerator(Of T)</w:t>
      </w:r>
      <w:r>
        <w:t xml:space="preserve"> for some </w:t>
      </w:r>
      <w:r w:rsidRPr="008C39BF">
        <w:rPr>
          <w:rStyle w:val="CodeEmbedded"/>
        </w:rPr>
        <w:t>T</w:t>
      </w:r>
      <w:r>
        <w:t xml:space="preserve">, or </w:t>
      </w:r>
      <w:r w:rsidRPr="008C39BF">
        <w:rPr>
          <w:rStyle w:val="CodeEmbedded"/>
        </w:rPr>
        <w:t>IEnumerable(Of T)</w:t>
      </w:r>
      <w:r>
        <w:t xml:space="preserve">, and which has no </w:t>
      </w:r>
      <w:proofErr w:type="spellStart"/>
      <w:r>
        <w:t>ByRef</w:t>
      </w:r>
      <w:proofErr w:type="spellEnd"/>
      <w:r>
        <w:t xml:space="preserve"> parameters.</w:t>
      </w:r>
    </w:p>
    <w:p w:rsidR="00AC0BD8" w:rsidRDefault="00AC0BD8" w:rsidP="00AC0BD8">
      <w:pPr>
        <w:pStyle w:val="Text"/>
      </w:pPr>
      <w:r>
        <w:t xml:space="preserve">An </w:t>
      </w:r>
      <w:r w:rsidRPr="008C39BF">
        <w:rPr>
          <w:b/>
          <w:bCs/>
        </w:rPr>
        <w:t xml:space="preserve">async </w:t>
      </w:r>
      <w:r>
        <w:rPr>
          <w:b/>
          <w:bCs/>
        </w:rPr>
        <w:t>lambda expression</w:t>
      </w:r>
      <w:r>
        <w:t xml:space="preserve"> is one with the </w:t>
      </w:r>
      <w:r w:rsidRPr="008C39BF">
        <w:rPr>
          <w:rStyle w:val="CodeEmbedded"/>
        </w:rPr>
        <w:t>Async</w:t>
      </w:r>
      <w:r>
        <w:t xml:space="preserve"> modifier and no </w:t>
      </w:r>
      <w:r w:rsidRPr="008C39BF">
        <w:rPr>
          <w:rStyle w:val="CodeEmbedded"/>
        </w:rPr>
        <w:t>Iterator</w:t>
      </w:r>
      <w:r>
        <w:t xml:space="preserve"> modifier. An async sub lambda may only be reclassified value of sub delegate type with no </w:t>
      </w:r>
      <w:proofErr w:type="spellStart"/>
      <w:r>
        <w:t>ByRef</w:t>
      </w:r>
      <w:proofErr w:type="spellEnd"/>
      <w:r>
        <w:t xml:space="preserve"> parameters. An async function lambda may only be reclassified to a value of function delegate type whose return type is </w:t>
      </w:r>
      <w:r w:rsidRPr="008C39BF">
        <w:rPr>
          <w:rStyle w:val="CodeEmbedded"/>
        </w:rPr>
        <w:t>Task</w:t>
      </w:r>
      <w:r>
        <w:t xml:space="preserve"> or </w:t>
      </w:r>
      <w:r w:rsidRPr="008C39BF">
        <w:rPr>
          <w:rStyle w:val="CodeEmbedded"/>
        </w:rPr>
        <w:t>Task(Of T)</w:t>
      </w:r>
      <w:r>
        <w:t xml:space="preserve"> for some </w:t>
      </w:r>
      <w:r w:rsidRPr="008C39BF">
        <w:rPr>
          <w:rStyle w:val="CodeEmbedded"/>
        </w:rPr>
        <w:t>T</w:t>
      </w:r>
      <w:r>
        <w:t xml:space="preserve">, and which has no </w:t>
      </w:r>
      <w:proofErr w:type="spellStart"/>
      <w:r>
        <w:t>ByRef</w:t>
      </w:r>
      <w:proofErr w:type="spellEnd"/>
      <w:r>
        <w:t xml:space="preserve"> parameters.</w:t>
      </w:r>
    </w:p>
    <w:p w:rsidR="00AC0BD8" w:rsidRPr="00B67DC7" w:rsidRDefault="00AC0BD8" w:rsidP="00AC0BD8">
      <w:pPr>
        <w:pStyle w:val="Text"/>
        <w:rPr>
          <w:i/>
        </w:rPr>
      </w:pPr>
      <w:proofErr w:type="gramStart"/>
      <w:r w:rsidRPr="00B67DC7">
        <w:rPr>
          <w:i/>
        </w:rPr>
        <w:t>[ In</w:t>
      </w:r>
      <w:proofErr w:type="gramEnd"/>
      <w:r w:rsidRPr="00B67DC7">
        <w:rPr>
          <w:i/>
        </w:rPr>
        <w:t xml:space="preserve"> the Async CTP, single-line async function lambdas are not yet implemented. ]</w:t>
      </w:r>
    </w:p>
    <w:p w:rsidR="00AC0BD8" w:rsidRDefault="00AC0BD8" w:rsidP="00AC0BD8">
      <w:pPr>
        <w:pStyle w:val="Text"/>
      </w:pPr>
      <w:r>
        <w:t xml:space="preserve">Multi-line </w:t>
      </w:r>
      <w:r>
        <w:rPr>
          <w:rStyle w:val="CodeEmbedded"/>
        </w:rPr>
        <w:t>Function</w:t>
      </w:r>
      <w:r>
        <w:t xml:space="preserve"> lambda expressions can declare a return type but cannot put attributes on it. If a multi-line </w:t>
      </w:r>
      <w:r>
        <w:rPr>
          <w:rStyle w:val="CodeEmbedded"/>
        </w:rPr>
        <w:t>Function</w:t>
      </w:r>
      <w:r>
        <w:t xml:space="preserve"> lambda expression does not declare a return type but the return type can be inferred from the context in which the lambda expression is used (see Section </w:t>
      </w:r>
      <w:r>
        <w:fldChar w:fldCharType="begin"/>
      </w:r>
      <w:r>
        <w:instrText xml:space="preserve"> REF _Ref248071369 \r \h </w:instrText>
      </w:r>
      <w:r>
        <w:fldChar w:fldCharType="separate"/>
      </w:r>
      <w:r>
        <w:t>11.1.1</w:t>
      </w:r>
      <w:r>
        <w:fldChar w:fldCharType="end"/>
      </w:r>
      <w:r>
        <w:t xml:space="preserve"> on Expression Reclassification), then that return type is used. Otherwise the return type of the function is calculated as follows.</w:t>
      </w:r>
    </w:p>
    <w:p w:rsidR="00AC0BD8" w:rsidRDefault="00AC0BD8" w:rsidP="00AC0BD8">
      <w:pPr>
        <w:pStyle w:val="Text"/>
        <w:numPr>
          <w:ilvl w:val="0"/>
          <w:numId w:val="14"/>
        </w:numPr>
      </w:pPr>
      <w:r>
        <w:t xml:space="preserve">In a regular lambda expression, the return type is the dominant type of the expressions in all the </w:t>
      </w:r>
      <w:r w:rsidRPr="00BF1278">
        <w:rPr>
          <w:rStyle w:val="CodeEmbedded"/>
        </w:rPr>
        <w:t>Return</w:t>
      </w:r>
      <w:r>
        <w:t xml:space="preserve"> statements in the statement block.</w:t>
      </w:r>
    </w:p>
    <w:p w:rsidR="00AC0BD8" w:rsidRDefault="00AC0BD8" w:rsidP="00AC0BD8">
      <w:pPr>
        <w:pStyle w:val="Text"/>
        <w:numPr>
          <w:ilvl w:val="0"/>
          <w:numId w:val="14"/>
        </w:numPr>
      </w:pPr>
      <w:r>
        <w:lastRenderedPageBreak/>
        <w:t xml:space="preserve">In an iterator lambda expression, the return type is </w:t>
      </w:r>
      <w:r w:rsidRPr="00BF1278">
        <w:rPr>
          <w:rStyle w:val="CodeEmbedded"/>
        </w:rPr>
        <w:t>IEnumerable(Of T)</w:t>
      </w:r>
      <w:r>
        <w:t xml:space="preserve"> where </w:t>
      </w:r>
      <w:r w:rsidRPr="00BF1278">
        <w:rPr>
          <w:rStyle w:val="CodeEmbedded"/>
        </w:rPr>
        <w:t>T</w:t>
      </w:r>
      <w:r>
        <w:t xml:space="preserve"> is the dominant type of the expressions in all the </w:t>
      </w:r>
      <w:r w:rsidRPr="00BF1278">
        <w:rPr>
          <w:rStyle w:val="CodeEmbedded"/>
        </w:rPr>
        <w:t>Yield</w:t>
      </w:r>
      <w:r>
        <w:t xml:space="preserve"> statements in the statement block.</w:t>
      </w:r>
    </w:p>
    <w:p w:rsidR="00AC0BD8" w:rsidRDefault="00AC0BD8" w:rsidP="00AC0BD8">
      <w:pPr>
        <w:pStyle w:val="Text"/>
        <w:numPr>
          <w:ilvl w:val="0"/>
          <w:numId w:val="14"/>
        </w:numPr>
      </w:pPr>
      <w:r>
        <w:t xml:space="preserve">In an async lambda expression, the return type is </w:t>
      </w:r>
      <w:r w:rsidRPr="00BF1278">
        <w:rPr>
          <w:rStyle w:val="CodeEmbedded"/>
        </w:rPr>
        <w:t>Task(Of T)</w:t>
      </w:r>
      <w:r>
        <w:t xml:space="preserve"> where </w:t>
      </w:r>
      <w:r w:rsidRPr="00BF1278">
        <w:rPr>
          <w:rStyle w:val="CodeEmbedded"/>
        </w:rPr>
        <w:t>T</w:t>
      </w:r>
      <w:r>
        <w:t xml:space="preserve"> is the dominant type of the expressions in all the </w:t>
      </w:r>
      <w:r w:rsidRPr="00BF1278">
        <w:rPr>
          <w:rStyle w:val="CodeEmbedded"/>
        </w:rPr>
        <w:t>Return</w:t>
      </w:r>
      <w:r>
        <w:t xml:space="preserve"> statements in the statement block.</w:t>
      </w:r>
    </w:p>
    <w:p w:rsidR="00AC0BD8" w:rsidRDefault="00AC0BD8" w:rsidP="00AC0BD8">
      <w:pPr>
        <w:pStyle w:val="Text"/>
      </w:pPr>
      <w:r>
        <w:t>For example:</w:t>
      </w:r>
    </w:p>
    <w:p w:rsidR="00AC0BD8" w:rsidRDefault="00AC0BD8" w:rsidP="00AC0BD8">
      <w:pPr>
        <w:pStyle w:val="Code"/>
      </w:pPr>
      <w:r w:rsidRPr="00B67DC7">
        <w:t>Function f(min As Integer, max As Integer) As IEnumerable(Of Integer)</w:t>
      </w:r>
      <w:r w:rsidRPr="00B67DC7">
        <w:br/>
        <w:t xml:space="preserve">    If min &gt; max Then Throw New ArgumentException()</w:t>
      </w:r>
      <w:r w:rsidRPr="00B67DC7">
        <w:br/>
        <w:t xml:space="preserve">    Dim x = Iterator Function()</w:t>
      </w:r>
      <w:r w:rsidRPr="00B67DC7">
        <w:br/>
      </w:r>
      <w:r w:rsidRPr="00B67DC7">
        <w:tab/>
      </w:r>
      <w:r w:rsidRPr="00B67DC7">
        <w:tab/>
        <w:t xml:space="preserve">          For i = min To max</w:t>
      </w:r>
      <w:r w:rsidRPr="00B67DC7">
        <w:br/>
        <w:t xml:space="preserve">                    Yield i</w:t>
      </w:r>
      <w:r w:rsidRPr="00B67DC7">
        <w:br/>
        <w:t xml:space="preserve">                Next</w:t>
      </w:r>
      <w:r w:rsidRPr="00B67DC7">
        <w:br/>
      </w:r>
      <w:r w:rsidRPr="00B67DC7">
        <w:tab/>
      </w:r>
      <w:r w:rsidRPr="00B67DC7">
        <w:tab/>
      </w:r>
      <w:r w:rsidRPr="00B67DC7">
        <w:tab/>
        <w:t xml:space="preserve">   End Function</w:t>
      </w:r>
    </w:p>
    <w:p w:rsidR="00AC0BD8" w:rsidRDefault="00AC0BD8" w:rsidP="00AC0BD8">
      <w:pPr>
        <w:pStyle w:val="Code"/>
      </w:pPr>
      <w:r w:rsidRPr="00B67DC7">
        <w:t xml:space="preserve">    '</w:t>
      </w:r>
      <w:r>
        <w:t xml:space="preserve"> infer x to be a delegate with return type IEnumerable(Of Integer)</w:t>
      </w:r>
      <w:r w:rsidRPr="00B67DC7">
        <w:br/>
        <w:t xml:space="preserve">    Return x()</w:t>
      </w:r>
      <w:r w:rsidRPr="00B67DC7">
        <w:br/>
        <w:t>End Function</w:t>
      </w:r>
    </w:p>
    <w:p w:rsidR="00AC0BD8" w:rsidRDefault="00AC0BD8" w:rsidP="00AC0BD8">
      <w:pPr>
        <w:pStyle w:val="Text"/>
      </w:pPr>
      <w:r>
        <w:t xml:space="preserve">In all cases, if there are no </w:t>
      </w:r>
      <w:r w:rsidRPr="00BF1278">
        <w:rPr>
          <w:rStyle w:val="CodeEmbedded"/>
        </w:rPr>
        <w:t>Return</w:t>
      </w:r>
      <w:r>
        <w:t xml:space="preserve"> (respectively </w:t>
      </w:r>
      <w:r w:rsidRPr="00BF1278">
        <w:rPr>
          <w:rStyle w:val="CodeEmbedded"/>
        </w:rPr>
        <w:t>Yield</w:t>
      </w:r>
      <w:r>
        <w:t xml:space="preserve">) statements, or if there is no dominant type among them, and strict semantics are being used, a compile-time error occurs; otherwise the dominant type is implicitly </w:t>
      </w:r>
      <w:r w:rsidRPr="00BF1278">
        <w:rPr>
          <w:rStyle w:val="CodeEmbedded"/>
        </w:rPr>
        <w:t>Object</w:t>
      </w:r>
      <w:r>
        <w:t xml:space="preserve">. Note that the return type is calculated from all </w:t>
      </w:r>
      <w:r w:rsidRPr="00BF1278">
        <w:rPr>
          <w:rStyle w:val="CodeEmbedded"/>
        </w:rPr>
        <w:t>Return</w:t>
      </w:r>
      <w:r>
        <w:t xml:space="preserve"> (respectively </w:t>
      </w:r>
      <w:r w:rsidRPr="00BF1278">
        <w:rPr>
          <w:rStyle w:val="CodeEmbedded"/>
        </w:rPr>
        <w:t>Yield</w:t>
      </w:r>
      <w:r>
        <w:t>) statements, even if they are not reachable.</w:t>
      </w:r>
    </w:p>
    <w:p w:rsidR="00AC0BD8" w:rsidRPr="00B67DC7" w:rsidRDefault="00AC0BD8" w:rsidP="00AC0BD8">
      <w:pPr>
        <w:pStyle w:val="Code"/>
      </w:pPr>
    </w:p>
    <w:p w:rsidR="00AC0BD8" w:rsidRDefault="00AC0BD8" w:rsidP="00AC0BD8">
      <w:pPr>
        <w:pStyle w:val="Heading2"/>
        <w:numPr>
          <w:ilvl w:val="0"/>
          <w:numId w:val="0"/>
        </w:numPr>
      </w:pPr>
      <w:r>
        <w:t>11.25 Await Operator</w:t>
      </w:r>
    </w:p>
    <w:p w:rsidR="00AC0BD8" w:rsidRDefault="00AC0BD8" w:rsidP="00AC0BD8">
      <w:pPr>
        <w:pStyle w:val="Grammar"/>
      </w:pPr>
      <w:r>
        <w:rPr>
          <w:rStyle w:val="Non-Terminal"/>
        </w:rPr>
        <w:t>AwaitOperatorExpression</w:t>
      </w:r>
      <w:r>
        <w:t xml:space="preserve">  ::=  </w:t>
      </w:r>
      <w:r>
        <w:rPr>
          <w:rStyle w:val="Terminal"/>
        </w:rPr>
        <w:t>Await</w:t>
      </w:r>
      <w:r>
        <w:t xml:space="preserve"> </w:t>
      </w:r>
      <w:r w:rsidRPr="00D11694">
        <w:rPr>
          <w:i/>
          <w:iCs/>
        </w:rPr>
        <w:t>Expression</w:t>
      </w:r>
    </w:p>
    <w:p w:rsidR="00AC0BD8" w:rsidRDefault="00AC0BD8" w:rsidP="00AC0BD8">
      <w:pPr>
        <w:pStyle w:val="Text"/>
      </w:pPr>
      <w:r>
        <w:t xml:space="preserve">Await is a reserved word if the immediately enclosing method or lambda expression in which it appears has an Async modifier, and if the Await appears after that Async modifier; it is unreserved elsewhere. It is also unreserved in preprocessor directives. The </w:t>
      </w:r>
      <w:proofErr w:type="gramStart"/>
      <w:r>
        <w:t>await</w:t>
      </w:r>
      <w:proofErr w:type="gramEnd"/>
      <w:r>
        <w:t xml:space="preserve"> operator is only allowed in the body of a method or lambda expressions where it is a reserved word. Furthermore, within the method or lambda, an </w:t>
      </w:r>
      <w:proofErr w:type="gramStart"/>
      <w:r>
        <w:t>await</w:t>
      </w:r>
      <w:proofErr w:type="gramEnd"/>
      <w:r>
        <w:t xml:space="preserve"> expression may not occur inside the body of a </w:t>
      </w:r>
      <w:r w:rsidRPr="00D11694">
        <w:rPr>
          <w:rStyle w:val="CodeEmbedded"/>
        </w:rPr>
        <w:t>Catch</w:t>
      </w:r>
      <w:r>
        <w:t xml:space="preserve"> or </w:t>
      </w:r>
      <w:r w:rsidRPr="00D11694">
        <w:rPr>
          <w:rStyle w:val="CodeEmbedded"/>
        </w:rPr>
        <w:t>Finally</w:t>
      </w:r>
      <w:r>
        <w:t xml:space="preserve"> block, nor inside the body of a </w:t>
      </w:r>
      <w:r w:rsidRPr="00D11694">
        <w:rPr>
          <w:rStyle w:val="CodeEmbedded"/>
        </w:rPr>
        <w:t>SyncLock</w:t>
      </w:r>
      <w:r>
        <w:t xml:space="preserve"> statement, nor inside a query expression.</w:t>
      </w:r>
    </w:p>
    <w:p w:rsidR="00EA0EFF" w:rsidRPr="00EA0EFF" w:rsidRDefault="00EA0EFF" w:rsidP="00EA0EFF">
      <w:pPr>
        <w:pStyle w:val="Text"/>
        <w:rPr>
          <w:i/>
          <w:iCs/>
        </w:rPr>
      </w:pPr>
      <w:r>
        <w:rPr>
          <w:i/>
          <w:iCs/>
        </w:rPr>
        <w:t>[In the Async CTP, Await is a reserved word everywhere]</w:t>
      </w:r>
    </w:p>
    <w:p w:rsidR="00AC0BD8" w:rsidRDefault="00AC0BD8" w:rsidP="00AC0BD8">
      <w:pPr>
        <w:pStyle w:val="Text"/>
      </w:pPr>
      <w:r>
        <w:t xml:space="preserve">The await operator takes a single expression which must be classified as a value and whose type must be an </w:t>
      </w:r>
      <w:r>
        <w:rPr>
          <w:i/>
          <w:iCs/>
        </w:rPr>
        <w:t>awaitable</w:t>
      </w:r>
      <w:r>
        <w:t xml:space="preserve"> type, or </w:t>
      </w:r>
      <w:r w:rsidRPr="001A4C25">
        <w:rPr>
          <w:rStyle w:val="CodeEmbedded"/>
        </w:rPr>
        <w:t>Object</w:t>
      </w:r>
      <w:r>
        <w:t xml:space="preserve">. If its type is </w:t>
      </w:r>
      <w:r w:rsidRPr="001A4C25">
        <w:rPr>
          <w:rStyle w:val="CodeEmbedded"/>
        </w:rPr>
        <w:t>Object</w:t>
      </w:r>
      <w:r>
        <w:t xml:space="preserve"> then all processing is deferred until run-time. A type </w:t>
      </w:r>
      <w:r w:rsidRPr="002B4B24">
        <w:rPr>
          <w:rStyle w:val="CodeEmbedded"/>
        </w:rPr>
        <w:t>C</w:t>
      </w:r>
      <w:r>
        <w:t xml:space="preserve"> is said to be awaitable if all of the following are true:</w:t>
      </w:r>
    </w:p>
    <w:p w:rsidR="00AC0BD8" w:rsidRDefault="00AC0BD8" w:rsidP="00AC0BD8">
      <w:pPr>
        <w:pStyle w:val="Text"/>
        <w:numPr>
          <w:ilvl w:val="0"/>
          <w:numId w:val="3"/>
        </w:numPr>
      </w:pPr>
      <w:r w:rsidRPr="001A4C25">
        <w:rPr>
          <w:rStyle w:val="CodeEmbedded"/>
        </w:rPr>
        <w:t>C</w:t>
      </w:r>
      <w:r>
        <w:t xml:space="preserve"> contains an accessible instance or extension method named </w:t>
      </w:r>
      <w:r w:rsidRPr="000E2DBA">
        <w:rPr>
          <w:rStyle w:val="CodeEmbedded"/>
        </w:rPr>
        <w:t>GetAwaiter</w:t>
      </w:r>
      <w:r>
        <w:t xml:space="preserve"> which has no arguments and which returns some type</w:t>
      </w:r>
      <w:r w:rsidRPr="00732DC5">
        <w:t xml:space="preserve"> </w:t>
      </w:r>
      <w:r w:rsidRPr="00732DC5">
        <w:rPr>
          <w:rStyle w:val="CodeEmbedded"/>
        </w:rPr>
        <w:t>E</w:t>
      </w:r>
      <w:r>
        <w:t>;</w:t>
      </w:r>
    </w:p>
    <w:p w:rsidR="00351141" w:rsidRDefault="00AC0BD8" w:rsidP="00AC0BD8">
      <w:pPr>
        <w:pStyle w:val="Text"/>
        <w:numPr>
          <w:ilvl w:val="0"/>
          <w:numId w:val="3"/>
        </w:numPr>
      </w:pPr>
      <w:r w:rsidRPr="000E2DBA">
        <w:rPr>
          <w:rStyle w:val="CodeEmbedded"/>
        </w:rPr>
        <w:t>E</w:t>
      </w:r>
      <w:r>
        <w:t xml:space="preserve"> contains a </w:t>
      </w:r>
      <w:r w:rsidR="00351141">
        <w:t>readable</w:t>
      </w:r>
      <w:r>
        <w:t xml:space="preserve"> instance </w:t>
      </w:r>
      <w:r w:rsidR="00351141">
        <w:t>property</w:t>
      </w:r>
      <w:r>
        <w:t xml:space="preserve"> named </w:t>
      </w:r>
      <w:r w:rsidR="00351141">
        <w:rPr>
          <w:rStyle w:val="CodeEmbedded"/>
        </w:rPr>
        <w:t>IsCompleted</w:t>
      </w:r>
      <w:r>
        <w:t xml:space="preserve"> </w:t>
      </w:r>
      <w:r w:rsidR="00351141">
        <w:t>which takes no arguments;</w:t>
      </w:r>
    </w:p>
    <w:p w:rsidR="00AC0BD8" w:rsidRDefault="00351141" w:rsidP="00AC0BD8">
      <w:pPr>
        <w:pStyle w:val="Text"/>
        <w:numPr>
          <w:ilvl w:val="0"/>
          <w:numId w:val="3"/>
        </w:numPr>
      </w:pPr>
      <w:r w:rsidRPr="000E2DBA">
        <w:rPr>
          <w:rStyle w:val="CodeEmbedded"/>
        </w:rPr>
        <w:t>E</w:t>
      </w:r>
      <w:r>
        <w:t xml:space="preserve"> contains </w:t>
      </w:r>
      <w:r>
        <w:t xml:space="preserve">an accessible instance Sub named </w:t>
      </w:r>
      <w:r>
        <w:rPr>
          <w:rStyle w:val="CodeEmbedded"/>
        </w:rPr>
        <w:t>On</w:t>
      </w:r>
      <w:r>
        <w:rPr>
          <w:rStyle w:val="CodeEmbedded"/>
        </w:rPr>
        <w:t>Completed</w:t>
      </w:r>
      <w:r>
        <w:t xml:space="preserve"> </w:t>
      </w:r>
      <w:r>
        <w:t xml:space="preserve">which takes a single </w:t>
      </w:r>
      <w:proofErr w:type="spellStart"/>
      <w:r>
        <w:t>ByVal</w:t>
      </w:r>
      <w:proofErr w:type="spellEnd"/>
      <w:r>
        <w:t xml:space="preserve"> </w:t>
      </w:r>
      <w:r w:rsidR="00AC0BD8">
        <w:t xml:space="preserve">argument of type </w:t>
      </w:r>
      <w:r w:rsidR="00AC0BD8" w:rsidRPr="000E2DBA">
        <w:rPr>
          <w:rStyle w:val="CodeEmbedded"/>
        </w:rPr>
        <w:t>System.Action</w:t>
      </w:r>
      <w:r w:rsidR="00AC0BD8">
        <w:t xml:space="preserve"> and which has return type </w:t>
      </w:r>
      <w:r w:rsidR="00AC0BD8" w:rsidRPr="00732DC5">
        <w:rPr>
          <w:rStyle w:val="CodeEmbedded"/>
        </w:rPr>
        <w:t>Boolean</w:t>
      </w:r>
      <w:r w:rsidR="00AC0BD8">
        <w:t>;</w:t>
      </w:r>
    </w:p>
    <w:p w:rsidR="00AC0BD8" w:rsidRDefault="00AC0BD8" w:rsidP="00AC0BD8">
      <w:pPr>
        <w:pStyle w:val="Text"/>
        <w:numPr>
          <w:ilvl w:val="0"/>
          <w:numId w:val="3"/>
        </w:numPr>
      </w:pPr>
      <w:r w:rsidRPr="000E2DBA">
        <w:rPr>
          <w:rStyle w:val="CodeEmbedded"/>
        </w:rPr>
        <w:t>E</w:t>
      </w:r>
      <w:r>
        <w:t xml:space="preserve"> contains an accessible instance or extension method named </w:t>
      </w:r>
      <w:r w:rsidR="00351141">
        <w:rPr>
          <w:rStyle w:val="CodeEmbedded"/>
        </w:rPr>
        <w:t>GetResult</w:t>
      </w:r>
      <w:r>
        <w:t xml:space="preserve"> which takes no arguments.</w:t>
      </w:r>
    </w:p>
    <w:p w:rsidR="00AC0BD8" w:rsidRDefault="00AC0BD8" w:rsidP="00AC0BD8">
      <w:pPr>
        <w:pStyle w:val="Text"/>
      </w:pPr>
      <w:r>
        <w:t xml:space="preserve">If </w:t>
      </w:r>
      <w:r w:rsidR="00351141">
        <w:rPr>
          <w:rStyle w:val="CodeEmbedded"/>
        </w:rPr>
        <w:t>GetResult</w:t>
      </w:r>
      <w:r>
        <w:t xml:space="preserve"> was a </w:t>
      </w:r>
      <w:r w:rsidRPr="00ED26A1">
        <w:rPr>
          <w:rStyle w:val="CodeEmbedded"/>
        </w:rPr>
        <w:t>Sub</w:t>
      </w:r>
      <w:r>
        <w:t xml:space="preserve">, then the </w:t>
      </w:r>
      <w:proofErr w:type="gramStart"/>
      <w:r>
        <w:t>await</w:t>
      </w:r>
      <w:proofErr w:type="gramEnd"/>
      <w:r>
        <w:t xml:space="preserve"> operator is classified as void. Otherwise, the </w:t>
      </w:r>
      <w:proofErr w:type="gramStart"/>
      <w:r>
        <w:t>await</w:t>
      </w:r>
      <w:proofErr w:type="gramEnd"/>
      <w:r>
        <w:t xml:space="preserve"> operator is classified as a value and its type is the return type of the </w:t>
      </w:r>
      <w:r w:rsidR="00351141">
        <w:rPr>
          <w:rStyle w:val="CodeEmbedded"/>
        </w:rPr>
        <w:t>GetResult</w:t>
      </w:r>
      <w:r>
        <w:t xml:space="preserve"> method.</w:t>
      </w:r>
    </w:p>
    <w:p w:rsidR="00AC0BD8" w:rsidRDefault="00AC0BD8" w:rsidP="00AC0BD8">
      <w:pPr>
        <w:pStyle w:val="Text"/>
      </w:pPr>
      <w:r>
        <w:t>Following is an example of a class that can be awaited:</w:t>
      </w:r>
    </w:p>
    <w:p w:rsidR="00AC0BD8" w:rsidRDefault="00AC0BD8" w:rsidP="00AC0BD8">
      <w:pPr>
        <w:pStyle w:val="Code"/>
      </w:pPr>
      <w:r>
        <w:t>Class Task(Of T)</w:t>
      </w:r>
      <w:r>
        <w:br/>
        <w:t xml:space="preserve">    Function GetAwaiter() As TaskAwaiter(Of T)</w:t>
      </w:r>
      <w:r>
        <w:br/>
      </w:r>
      <w:r>
        <w:lastRenderedPageBreak/>
        <w:t xml:space="preserve">        Return New TaskAwaiter With {.m_Task = Me}</w:t>
      </w:r>
      <w:r>
        <w:br/>
        <w:t xml:space="preserve">    End Function</w:t>
      </w:r>
      <w:r>
        <w:br/>
        <w:t>End Class</w:t>
      </w:r>
    </w:p>
    <w:p w:rsidR="00AC0BD8" w:rsidRDefault="00AC0BD8" w:rsidP="00AC0BD8">
      <w:pPr>
        <w:pStyle w:val="Code"/>
      </w:pPr>
      <w:r>
        <w:t>Structure TaskAwaiter(Of T)</w:t>
      </w:r>
      <w:r>
        <w:br/>
        <w:t xml:space="preserve">    Friend m_Task As Task(Of T)</w:t>
      </w:r>
    </w:p>
    <w:p w:rsidR="00351141" w:rsidRDefault="00AC0BD8" w:rsidP="00AC0BD8">
      <w:pPr>
        <w:pStyle w:val="Code"/>
      </w:pPr>
      <w:r>
        <w:t xml:space="preserve">    </w:t>
      </w:r>
      <w:r w:rsidR="00351141">
        <w:t>ReadOnly Property IsCompleted As Boolean</w:t>
      </w:r>
      <w:r w:rsidR="00351141">
        <w:br/>
        <w:t xml:space="preserve">        Get</w:t>
      </w:r>
      <w:r w:rsidR="00351141">
        <w:br/>
        <w:t xml:space="preserve">            Return m_Task.IsCompleted</w:t>
      </w:r>
      <w:r w:rsidR="00351141">
        <w:br/>
        <w:t xml:space="preserve">        End Get</w:t>
      </w:r>
      <w:r w:rsidR="00351141">
        <w:br/>
        <w:t xml:space="preserve">    End Property</w:t>
      </w:r>
    </w:p>
    <w:p w:rsidR="00AC0BD8" w:rsidRDefault="00351141" w:rsidP="00AC0BD8">
      <w:pPr>
        <w:pStyle w:val="Code"/>
      </w:pPr>
      <w:r>
        <w:t xml:space="preserve">    Sub</w:t>
      </w:r>
      <w:r w:rsidR="00AC0BD8">
        <w:t xml:space="preserve"> </w:t>
      </w:r>
      <w:r>
        <w:t>OnCompleted</w:t>
      </w:r>
      <w:r w:rsidR="00AC0BD8">
        <w:t>(</w:t>
      </w:r>
      <w:r>
        <w:t>r</w:t>
      </w:r>
      <w:r w:rsidR="00AC0BD8">
        <w:t xml:space="preserve"> As Action)</w:t>
      </w:r>
      <w:r w:rsidR="00AC0BD8">
        <w:br/>
        <w:t xml:space="preserve">        Dim sc = SynchronizationContext.Current</w:t>
      </w:r>
      <w:r w:rsidR="00AC0BD8">
        <w:br/>
        <w:t xml:space="preserve">        If sc Is Nothing Then</w:t>
      </w:r>
      <w:r w:rsidR="00AC0BD8">
        <w:br/>
        <w:t xml:space="preserve">            m_Task.ContinueWith(Sub() </w:t>
      </w:r>
      <w:r>
        <w:t>r</w:t>
      </w:r>
      <w:r w:rsidR="00AC0BD8">
        <w:t>())</w:t>
      </w:r>
      <w:r w:rsidR="00AC0BD8">
        <w:br/>
        <w:t xml:space="preserve">        Else</w:t>
      </w:r>
      <w:r w:rsidR="00AC0BD8">
        <w:br/>
        <w:t xml:space="preserve">            m_Task.ContinueWith(Sub() sc.Post(Sub() </w:t>
      </w:r>
      <w:r>
        <w:t>r</w:t>
      </w:r>
      <w:r w:rsidR="00AC0BD8">
        <w:t>(), Nothing))</w:t>
      </w:r>
      <w:r w:rsidR="00AC0BD8">
        <w:br/>
        <w:t xml:space="preserve">        End If</w:t>
      </w:r>
      <w:r w:rsidR="00AC0BD8">
        <w:br/>
        <w:t xml:space="preserve">    End </w:t>
      </w:r>
      <w:r>
        <w:t>Sub</w:t>
      </w:r>
    </w:p>
    <w:p w:rsidR="00AC0BD8" w:rsidRDefault="00AC0BD8" w:rsidP="00AC0BD8">
      <w:pPr>
        <w:pStyle w:val="Code"/>
      </w:pPr>
      <w:r>
        <w:t xml:space="preserve">    Function </w:t>
      </w:r>
      <w:r w:rsidR="00351141">
        <w:t>GetResult</w:t>
      </w:r>
      <w:r>
        <w:t>() As T</w:t>
      </w:r>
      <w:r>
        <w:br/>
        <w:t xml:space="preserve">        If m_Task.IsCanceled Then Throw New TaskCanceledException(m_Task)</w:t>
      </w:r>
      <w:r>
        <w:br/>
        <w:t xml:space="preserve">        If m_Task.IsFaulted Then Throw m_Task.Exception.InnerException</w:t>
      </w:r>
      <w:r>
        <w:br/>
        <w:t xml:space="preserve">        Return m_Task.Result</w:t>
      </w:r>
      <w:r>
        <w:br/>
        <w:t xml:space="preserve">    End Function</w:t>
      </w:r>
      <w:r>
        <w:br/>
        <w:t>End Structure</w:t>
      </w:r>
    </w:p>
    <w:p w:rsidR="00AC0BD8" w:rsidRPr="001767B0" w:rsidRDefault="00AC0BD8" w:rsidP="00AC0BD8">
      <w:pPr>
        <w:pStyle w:val="Annotation"/>
        <w:rPr>
          <w:rStyle w:val="Bold"/>
        </w:rPr>
      </w:pPr>
      <w:r w:rsidRPr="001767B0">
        <w:rPr>
          <w:rStyle w:val="Bold"/>
        </w:rPr>
        <w:t>Annotation</w:t>
      </w:r>
    </w:p>
    <w:p w:rsidR="00AC0BD8" w:rsidRPr="002E5AB2" w:rsidRDefault="00AC0BD8" w:rsidP="00AC0BD8">
      <w:pPr>
        <w:pStyle w:val="Annotation"/>
      </w:pPr>
      <w:r w:rsidRPr="000E2DBA">
        <w:t xml:space="preserve">Library authors are recommended to follow the pattern that they invoke the continuation delegate on the same </w:t>
      </w:r>
      <w:proofErr w:type="spellStart"/>
      <w:r w:rsidRPr="000E2DBA">
        <w:t>SynchronizationContext</w:t>
      </w:r>
      <w:proofErr w:type="spellEnd"/>
      <w:r w:rsidRPr="000E2DBA">
        <w:t xml:space="preserve"> as their </w:t>
      </w:r>
      <w:proofErr w:type="spellStart"/>
      <w:r w:rsidR="00351141">
        <w:t>OnCompleted</w:t>
      </w:r>
      <w:proofErr w:type="spellEnd"/>
      <w:r w:rsidRPr="000E2DBA">
        <w:t xml:space="preserve"> was itself invoked on.</w:t>
      </w:r>
    </w:p>
    <w:p w:rsidR="00AC0BD8" w:rsidRDefault="00AC0BD8" w:rsidP="00AC0BD8">
      <w:r>
        <w:t xml:space="preserve">When control flow reaches an </w:t>
      </w:r>
      <w:r w:rsidRPr="00A168AB">
        <w:rPr>
          <w:rStyle w:val="CodeEmbedded"/>
        </w:rPr>
        <w:t>Await</w:t>
      </w:r>
      <w:r>
        <w:t xml:space="preserve"> operator, it calls </w:t>
      </w:r>
      <w:r w:rsidRPr="00ED26A1">
        <w:rPr>
          <w:rStyle w:val="CodeEmbedded"/>
        </w:rPr>
        <w:t>GetAwaiter</w:t>
      </w:r>
      <w:r>
        <w:t xml:space="preserve"> on its operand. It then calls </w:t>
      </w:r>
      <w:r w:rsidRPr="00ED26A1">
        <w:rPr>
          <w:rStyle w:val="CodeEmbedded"/>
        </w:rPr>
        <w:t>BeginAwait</w:t>
      </w:r>
      <w:r>
        <w:t xml:space="preserve"> on the result, passing a </w:t>
      </w:r>
      <w:r w:rsidRPr="002502BB">
        <w:rPr>
          <w:i/>
          <w:iCs/>
        </w:rPr>
        <w:t>resumption delegate</w:t>
      </w:r>
      <w:r>
        <w:t xml:space="preserve"> (see Section [10.1.3]) associated with the current </w:t>
      </w:r>
      <w:r w:rsidRPr="001227E5">
        <w:t>instance</w:t>
      </w:r>
      <w:r>
        <w:t xml:space="preserve"> of the async m</w:t>
      </w:r>
      <w:r w:rsidRPr="001227E5">
        <w:t>ethod.</w:t>
      </w:r>
    </w:p>
    <w:p w:rsidR="00AC0BD8" w:rsidRPr="009B2566" w:rsidRDefault="00AC0BD8" w:rsidP="00AC0BD8">
      <w:r>
        <w:t xml:space="preserve">If </w:t>
      </w:r>
      <w:r w:rsidRPr="00ED26A1">
        <w:rPr>
          <w:rStyle w:val="CodeEmbedded"/>
        </w:rPr>
        <w:t>BeginAwait</w:t>
      </w:r>
      <w:r>
        <w:t xml:space="preserve"> returned </w:t>
      </w:r>
      <w:r w:rsidRPr="00ED26A1">
        <w:rPr>
          <w:rStyle w:val="CodeEmbedded"/>
        </w:rPr>
        <w:t>False</w:t>
      </w:r>
      <w:r>
        <w:t xml:space="preserve">, then it immediately calls </w:t>
      </w:r>
      <w:r w:rsidRPr="00ED26A1">
        <w:rPr>
          <w:rStyle w:val="CodeEmbedded"/>
        </w:rPr>
        <w:t>EndAwait</w:t>
      </w:r>
      <w:r>
        <w:t xml:space="preserve">. If </w:t>
      </w:r>
      <w:r w:rsidRPr="00ED26A1">
        <w:rPr>
          <w:rStyle w:val="CodeEmbedded"/>
        </w:rPr>
        <w:t>EndAwait</w:t>
      </w:r>
      <w:r>
        <w:t xml:space="preserve"> was a function, then the </w:t>
      </w:r>
      <w:r w:rsidRPr="009B2566">
        <w:t>value of the await expression is the return value of this function.</w:t>
      </w:r>
    </w:p>
    <w:p w:rsidR="00AC0BD8" w:rsidRDefault="00AC0BD8" w:rsidP="00AC0BD8">
      <w:r w:rsidRPr="009B2566">
        <w:t xml:space="preserve">If </w:t>
      </w:r>
      <w:r w:rsidRPr="009B2566">
        <w:rPr>
          <w:rStyle w:val="CodeEmbedded"/>
        </w:rPr>
        <w:t>BeginAwait</w:t>
      </w:r>
      <w:r w:rsidRPr="009B2566">
        <w:t xml:space="preserve"> returned </w:t>
      </w:r>
      <w:r w:rsidRPr="009B2566">
        <w:rPr>
          <w:rStyle w:val="CodeEmbedded"/>
        </w:rPr>
        <w:t>True</w:t>
      </w:r>
      <w:r w:rsidRPr="009B2566">
        <w:t xml:space="preserve">, then the control point of the current async method instance remains suspended at the Await expression. However, control flow resumes in the </w:t>
      </w:r>
      <w:r w:rsidRPr="009B2566">
        <w:rPr>
          <w:i/>
          <w:iCs/>
        </w:rPr>
        <w:t>current caller</w:t>
      </w:r>
      <w:r w:rsidRPr="009B2566">
        <w:rPr>
          <w:iCs/>
        </w:rPr>
        <w:t xml:space="preserve"> [defined in Section 10.1.5]</w:t>
      </w:r>
      <w:r w:rsidRPr="009B2566">
        <w:t xml:space="preserve">. If later the resumption delegate is invoked, control flow will resume at the control point of the same async method instance where it will call </w:t>
      </w:r>
      <w:r w:rsidRPr="009B2566">
        <w:rPr>
          <w:rStyle w:val="CodeEmbedded"/>
        </w:rPr>
        <w:t>EndAwait</w:t>
      </w:r>
      <w:r w:rsidRPr="009B2566">
        <w:t xml:space="preserve"> and continue as above</w:t>
      </w:r>
      <w:r>
        <w:t>.</w:t>
      </w:r>
    </w:p>
    <w:p w:rsidR="00AC0BD8" w:rsidRDefault="00AC0BD8" w:rsidP="00AC0BD8">
      <w:pPr>
        <w:spacing w:line="240" w:lineRule="auto"/>
      </w:pPr>
    </w:p>
    <w:p w:rsidR="00194533" w:rsidRPr="00AC0BD8" w:rsidRDefault="00194533" w:rsidP="00AC0BD8"/>
    <w:sectPr w:rsidR="00194533" w:rsidRPr="00AC0BD8" w:rsidSect="00DD2804">
      <w:headerReference w:type="even" r:id="rId18"/>
      <w:headerReference w:type="default" r:id="rId19"/>
      <w:headerReference w:type="first" r:id="rId20"/>
      <w:pgSz w:w="12240" w:h="15840"/>
      <w:pgMar w:top="1440" w:right="1152" w:bottom="1440" w:left="1152" w:header="1022" w:footer="1022"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EFF" w:rsidRDefault="00EA0EFF">
      <w:r>
        <w:separator/>
      </w:r>
    </w:p>
  </w:endnote>
  <w:endnote w:type="continuationSeparator" w:id="0">
    <w:p w:rsidR="00EA0EFF" w:rsidRDefault="00EA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EFF" w:rsidRDefault="00EA0EFF">
      <w:r>
        <w:separator/>
      </w:r>
    </w:p>
  </w:footnote>
  <w:footnote w:type="continuationSeparator" w:id="0">
    <w:p w:rsidR="00EA0EFF" w:rsidRDefault="00EA0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Default="00EA0EFF" w:rsidP="00DE10DC">
    <w:pPr>
      <w:pStyle w:val="Header"/>
      <w:pBdr>
        <w:bottom w:val="single" w:sz="4" w:space="1" w:color="auto"/>
      </w:pBdr>
    </w:pPr>
    <w:fldSimple w:instr=" STYLEREF  &quot;Heading 1,Heading 1#&quot; \n  \* MERGEFORMAT ">
      <w:r w:rsidRPr="001D2F6D">
        <w:rPr>
          <w:b/>
          <w:bCs/>
          <w:noProof/>
        </w:rPr>
        <w:t>0</w:t>
      </w:r>
    </w:fldSimple>
    <w:r>
      <w:rPr>
        <w:b/>
        <w:bCs/>
      </w:rPr>
      <w:t xml:space="preserve">.     </w:t>
    </w:r>
    <w:fldSimple w:instr=" STYLEREF  &quot;Heading 1,Heading 1#&quot;  \* MERGEFORMAT ">
      <w:r>
        <w:rPr>
          <w:noProof/>
        </w:rPr>
        <w:t>10 Statements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Pr="00DE10DC" w:rsidRDefault="00EA0EFF" w:rsidP="00DE10DC">
    <w:pPr>
      <w:pStyle w:val="Header"/>
      <w:pBdr>
        <w:bottom w:val="single" w:sz="4" w:space="1" w:color="auto"/>
      </w:pBdr>
      <w:tabs>
        <w:tab w:val="clear" w:pos="4320"/>
        <w:tab w:val="clear" w:pos="8640"/>
        <w:tab w:val="right" w:pos="9936"/>
      </w:tabs>
      <w:rPr>
        <w:b/>
        <w:bCs/>
      </w:rPr>
    </w:pPr>
    <w:r>
      <w:rPr>
        <w:b/>
        <w:bCs/>
      </w:rPr>
      <w:tab/>
    </w:r>
    <w:fldSimple w:instr=" STYLEREF  &quot;Heading 2,Heading 2#&quot; \n  \* MERGEFORMAT ">
      <w:r w:rsidRPr="001D2F6D">
        <w:rPr>
          <w:b/>
          <w:bCs/>
          <w:noProof/>
        </w:rPr>
        <w:t>0</w:t>
      </w:r>
    </w:fldSimple>
    <w:r>
      <w:rPr>
        <w:b/>
        <w:bCs/>
      </w:rPr>
      <w:t xml:space="preserve">     </w:t>
    </w:r>
    <w:fldSimple w:instr=" STYLEREF  &quot;Heading 2,Heading 2#&quot;  \* MERGEFORMAT ">
      <w:r>
        <w:rPr>
          <w:noProof/>
        </w:rPr>
        <w:t>10.10.1 Structured Exception Handling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Default="00EA0E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Default="00EA0EFF" w:rsidP="00DE10DC">
    <w:pPr>
      <w:pStyle w:val="Header"/>
      <w:pBdr>
        <w:bottom w:val="single" w:sz="4" w:space="1" w:color="auto"/>
      </w:pBdr>
    </w:pPr>
    <w:fldSimple w:instr=" STYLEREF  &quot;Heading 1,Heading 1#&quot; \n  \* MERGEFORMAT ">
      <w:r w:rsidR="00351141" w:rsidRPr="00351141">
        <w:rPr>
          <w:b/>
          <w:bCs/>
          <w:noProof/>
        </w:rPr>
        <w:t>0</w:t>
      </w:r>
    </w:fldSimple>
    <w:r>
      <w:rPr>
        <w:b/>
        <w:bCs/>
      </w:rPr>
      <w:t xml:space="preserve">.     </w:t>
    </w:r>
    <w:fldSimple w:instr=" STYLEREF  &quot;Heading 1,Heading 1#&quot;  \* MERGEFORMAT ">
      <w:r w:rsidR="00351141">
        <w:rPr>
          <w:noProof/>
        </w:rPr>
        <w:t>11 Expressions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Pr="00DE10DC" w:rsidRDefault="00EA0EFF" w:rsidP="00DE10DC">
    <w:pPr>
      <w:pStyle w:val="Header"/>
      <w:pBdr>
        <w:bottom w:val="single" w:sz="4" w:space="1" w:color="auto"/>
      </w:pBdr>
      <w:tabs>
        <w:tab w:val="clear" w:pos="4320"/>
        <w:tab w:val="clear" w:pos="8640"/>
        <w:tab w:val="right" w:pos="9936"/>
      </w:tabs>
      <w:rPr>
        <w:b/>
        <w:bCs/>
      </w:rPr>
    </w:pPr>
    <w:r>
      <w:rPr>
        <w:b/>
        <w:bCs/>
      </w:rPr>
      <w:tab/>
    </w:r>
    <w:fldSimple w:instr=" STYLEREF  &quot;Heading 2,Heading 2#&quot; \n  \* MERGEFORMAT ">
      <w:r w:rsidR="00351141" w:rsidRPr="00351141">
        <w:rPr>
          <w:b/>
          <w:bCs/>
          <w:noProof/>
        </w:rPr>
        <w:t>0</w:t>
      </w:r>
    </w:fldSimple>
    <w:r>
      <w:rPr>
        <w:b/>
        <w:bCs/>
      </w:rPr>
      <w:t xml:space="preserve">     </w:t>
    </w:r>
    <w:fldSimple w:instr=" STYLEREF  &quot;Heading 2,Heading 2#&quot;  \* MERGEFORMAT ">
      <w:r w:rsidR="00351141">
        <w:rPr>
          <w:noProof/>
        </w:rPr>
        <w:t>11.12 Operator Expressions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FF" w:rsidRDefault="00EA0E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1D9E"/>
    <w:multiLevelType w:val="hybridMultilevel"/>
    <w:tmpl w:val="E570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462A"/>
    <w:multiLevelType w:val="hybridMultilevel"/>
    <w:tmpl w:val="03D8B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57554F"/>
    <w:multiLevelType w:val="hybridMultilevel"/>
    <w:tmpl w:val="DB1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B1375"/>
    <w:multiLevelType w:val="hybridMultilevel"/>
    <w:tmpl w:val="47A6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E791C"/>
    <w:multiLevelType w:val="multilevel"/>
    <w:tmpl w:val="8AAA2662"/>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F8A220A"/>
    <w:multiLevelType w:val="hybridMultilevel"/>
    <w:tmpl w:val="3CAC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267EC"/>
    <w:multiLevelType w:val="hybridMultilevel"/>
    <w:tmpl w:val="F7309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50CFE"/>
    <w:multiLevelType w:val="multilevel"/>
    <w:tmpl w:val="DC568EE6"/>
    <w:lvl w:ilvl="0">
      <w:start w:val="1"/>
      <w:numFmt w:val="bullet"/>
      <w:lvlText w:val=""/>
      <w:lvlJc w:val="left"/>
      <w:pPr>
        <w:ind w:left="630" w:hanging="630"/>
      </w:pPr>
      <w:rPr>
        <w:rFonts w:ascii="Symbol" w:hAnsi="Symbol"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58B63C2"/>
    <w:multiLevelType w:val="multilevel"/>
    <w:tmpl w:val="68FE4820"/>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AEA5432"/>
    <w:multiLevelType w:val="multilevel"/>
    <w:tmpl w:val="8AAA2662"/>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9D94E5B"/>
    <w:multiLevelType w:val="multilevel"/>
    <w:tmpl w:val="94FC28F4"/>
    <w:lvl w:ilvl="0">
      <w:start w:val="1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7A76768"/>
    <w:multiLevelType w:val="hybridMultilevel"/>
    <w:tmpl w:val="A814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E2C20"/>
    <w:multiLevelType w:val="hybridMultilevel"/>
    <w:tmpl w:val="2978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676C5"/>
    <w:multiLevelType w:val="multilevel"/>
    <w:tmpl w:val="B30C528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EBE2CDF"/>
    <w:multiLevelType w:val="hybridMultilevel"/>
    <w:tmpl w:val="41CE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52CBC"/>
    <w:multiLevelType w:val="hybridMultilevel"/>
    <w:tmpl w:val="AB5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4446" w:hanging="576"/>
      </w:pPr>
    </w:lvl>
    <w:lvl w:ilvl="2">
      <w:start w:val="1"/>
      <w:numFmt w:val="decimal"/>
      <w:pStyle w:val="Heading3"/>
      <w:suff w:val="space"/>
      <w:lvlText w:val="%1.%2.%3"/>
      <w:lvlJc w:val="left"/>
      <w:pPr>
        <w:ind w:left="450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10"/>
  </w:num>
  <w:num w:numId="2">
    <w:abstractNumId w:val="17"/>
  </w:num>
  <w:num w:numId="3">
    <w:abstractNumId w:val="2"/>
  </w:num>
  <w:num w:numId="4">
    <w:abstractNumId w:val="12"/>
  </w:num>
  <w:num w:numId="5">
    <w:abstractNumId w:val="1"/>
  </w:num>
  <w:num w:numId="6">
    <w:abstractNumId w:val="16"/>
  </w:num>
  <w:num w:numId="7">
    <w:abstractNumId w:val="13"/>
  </w:num>
  <w:num w:numId="8">
    <w:abstractNumId w:val="3"/>
  </w:num>
  <w:num w:numId="9">
    <w:abstractNumId w:val="6"/>
  </w:num>
  <w:num w:numId="10">
    <w:abstractNumId w:val="5"/>
  </w:num>
  <w:num w:numId="11">
    <w:abstractNumId w:val="15"/>
  </w:num>
  <w:num w:numId="12">
    <w:abstractNumId w:val="14"/>
  </w:num>
  <w:num w:numId="13">
    <w:abstractNumId w:val="11"/>
  </w:num>
  <w:num w:numId="14">
    <w:abstractNumId w:val="8"/>
  </w:num>
  <w:num w:numId="15">
    <w:abstractNumId w:val="0"/>
  </w:num>
  <w:num w:numId="16">
    <w:abstractNumId w:val="7"/>
  </w:num>
  <w:num w:numId="17">
    <w:abstractNumId w:val="4"/>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36"/>
    <w:rsid w:val="000006BC"/>
    <w:rsid w:val="0000116F"/>
    <w:rsid w:val="000012A3"/>
    <w:rsid w:val="00001C89"/>
    <w:rsid w:val="00002142"/>
    <w:rsid w:val="00002397"/>
    <w:rsid w:val="000024B2"/>
    <w:rsid w:val="00004EE8"/>
    <w:rsid w:val="000051E1"/>
    <w:rsid w:val="000057F9"/>
    <w:rsid w:val="00005DDB"/>
    <w:rsid w:val="00006830"/>
    <w:rsid w:val="00011A42"/>
    <w:rsid w:val="00011DCE"/>
    <w:rsid w:val="00011E5E"/>
    <w:rsid w:val="0001310F"/>
    <w:rsid w:val="00013222"/>
    <w:rsid w:val="00013A28"/>
    <w:rsid w:val="00013CDB"/>
    <w:rsid w:val="00013DDF"/>
    <w:rsid w:val="0001494F"/>
    <w:rsid w:val="000152BA"/>
    <w:rsid w:val="000162D3"/>
    <w:rsid w:val="000164AA"/>
    <w:rsid w:val="00016821"/>
    <w:rsid w:val="00020067"/>
    <w:rsid w:val="000208DE"/>
    <w:rsid w:val="00023095"/>
    <w:rsid w:val="000234C1"/>
    <w:rsid w:val="00023BA0"/>
    <w:rsid w:val="00026BB6"/>
    <w:rsid w:val="00030CCE"/>
    <w:rsid w:val="00030F54"/>
    <w:rsid w:val="00031D2D"/>
    <w:rsid w:val="000321CC"/>
    <w:rsid w:val="00032AC0"/>
    <w:rsid w:val="0003341D"/>
    <w:rsid w:val="00036364"/>
    <w:rsid w:val="000363F0"/>
    <w:rsid w:val="00036533"/>
    <w:rsid w:val="000369BD"/>
    <w:rsid w:val="000404B7"/>
    <w:rsid w:val="00040523"/>
    <w:rsid w:val="00041BDB"/>
    <w:rsid w:val="0004253F"/>
    <w:rsid w:val="000426C1"/>
    <w:rsid w:val="00043472"/>
    <w:rsid w:val="0004356D"/>
    <w:rsid w:val="00043ED7"/>
    <w:rsid w:val="000446E0"/>
    <w:rsid w:val="0004494F"/>
    <w:rsid w:val="00044F77"/>
    <w:rsid w:val="000454FA"/>
    <w:rsid w:val="000511DC"/>
    <w:rsid w:val="00051424"/>
    <w:rsid w:val="00051A9B"/>
    <w:rsid w:val="0005354A"/>
    <w:rsid w:val="000540C1"/>
    <w:rsid w:val="00054D38"/>
    <w:rsid w:val="0005538F"/>
    <w:rsid w:val="0005604D"/>
    <w:rsid w:val="00057579"/>
    <w:rsid w:val="0006174B"/>
    <w:rsid w:val="000618DA"/>
    <w:rsid w:val="00062320"/>
    <w:rsid w:val="00062F8E"/>
    <w:rsid w:val="00063B22"/>
    <w:rsid w:val="00063FF4"/>
    <w:rsid w:val="00064661"/>
    <w:rsid w:val="00064E61"/>
    <w:rsid w:val="000652B4"/>
    <w:rsid w:val="0006601F"/>
    <w:rsid w:val="000671C9"/>
    <w:rsid w:val="00070834"/>
    <w:rsid w:val="00070C94"/>
    <w:rsid w:val="0007293E"/>
    <w:rsid w:val="00074A82"/>
    <w:rsid w:val="00074DBC"/>
    <w:rsid w:val="00075D50"/>
    <w:rsid w:val="00076F9D"/>
    <w:rsid w:val="00080180"/>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4D50"/>
    <w:rsid w:val="0009510B"/>
    <w:rsid w:val="000954E2"/>
    <w:rsid w:val="00095F59"/>
    <w:rsid w:val="00096AF3"/>
    <w:rsid w:val="000A110B"/>
    <w:rsid w:val="000A16FD"/>
    <w:rsid w:val="000A206E"/>
    <w:rsid w:val="000A33FD"/>
    <w:rsid w:val="000A40F7"/>
    <w:rsid w:val="000A4491"/>
    <w:rsid w:val="000B08C9"/>
    <w:rsid w:val="000B23AC"/>
    <w:rsid w:val="000B246C"/>
    <w:rsid w:val="000B2F71"/>
    <w:rsid w:val="000B4E14"/>
    <w:rsid w:val="000B568D"/>
    <w:rsid w:val="000B580F"/>
    <w:rsid w:val="000B5BAD"/>
    <w:rsid w:val="000B5BCE"/>
    <w:rsid w:val="000B6135"/>
    <w:rsid w:val="000B6F21"/>
    <w:rsid w:val="000B771A"/>
    <w:rsid w:val="000B7F8E"/>
    <w:rsid w:val="000C09C1"/>
    <w:rsid w:val="000C1D50"/>
    <w:rsid w:val="000C2108"/>
    <w:rsid w:val="000C24BF"/>
    <w:rsid w:val="000C4F58"/>
    <w:rsid w:val="000C73E5"/>
    <w:rsid w:val="000C76BA"/>
    <w:rsid w:val="000C7E33"/>
    <w:rsid w:val="000D27E1"/>
    <w:rsid w:val="000D3C26"/>
    <w:rsid w:val="000D6F10"/>
    <w:rsid w:val="000D6F2B"/>
    <w:rsid w:val="000D7365"/>
    <w:rsid w:val="000D7E96"/>
    <w:rsid w:val="000E05BD"/>
    <w:rsid w:val="000E0F62"/>
    <w:rsid w:val="000E169D"/>
    <w:rsid w:val="000E2DBA"/>
    <w:rsid w:val="000E517C"/>
    <w:rsid w:val="000E5A6E"/>
    <w:rsid w:val="000E631B"/>
    <w:rsid w:val="000E67E0"/>
    <w:rsid w:val="000E7A45"/>
    <w:rsid w:val="000F300B"/>
    <w:rsid w:val="000F35E3"/>
    <w:rsid w:val="000F3B5E"/>
    <w:rsid w:val="000F42B1"/>
    <w:rsid w:val="000F568D"/>
    <w:rsid w:val="000F5C07"/>
    <w:rsid w:val="000F7255"/>
    <w:rsid w:val="000F7814"/>
    <w:rsid w:val="000F79EB"/>
    <w:rsid w:val="00100871"/>
    <w:rsid w:val="00100C73"/>
    <w:rsid w:val="0010200B"/>
    <w:rsid w:val="00102143"/>
    <w:rsid w:val="001052A7"/>
    <w:rsid w:val="00107881"/>
    <w:rsid w:val="00111492"/>
    <w:rsid w:val="00111EBD"/>
    <w:rsid w:val="00112F60"/>
    <w:rsid w:val="001134C8"/>
    <w:rsid w:val="0011594C"/>
    <w:rsid w:val="00116889"/>
    <w:rsid w:val="0011795A"/>
    <w:rsid w:val="001179C1"/>
    <w:rsid w:val="001227E5"/>
    <w:rsid w:val="00122A83"/>
    <w:rsid w:val="00123BD5"/>
    <w:rsid w:val="00125A79"/>
    <w:rsid w:val="001274B5"/>
    <w:rsid w:val="00131D6D"/>
    <w:rsid w:val="00133470"/>
    <w:rsid w:val="00133801"/>
    <w:rsid w:val="00134746"/>
    <w:rsid w:val="00135C8D"/>
    <w:rsid w:val="001369B3"/>
    <w:rsid w:val="00137844"/>
    <w:rsid w:val="00137D66"/>
    <w:rsid w:val="00140C26"/>
    <w:rsid w:val="00141D3B"/>
    <w:rsid w:val="00142B37"/>
    <w:rsid w:val="00143EF0"/>
    <w:rsid w:val="0014457C"/>
    <w:rsid w:val="001447D2"/>
    <w:rsid w:val="0014611E"/>
    <w:rsid w:val="00146590"/>
    <w:rsid w:val="00150B0C"/>
    <w:rsid w:val="00152032"/>
    <w:rsid w:val="00152321"/>
    <w:rsid w:val="0015256B"/>
    <w:rsid w:val="00153AAC"/>
    <w:rsid w:val="00154C75"/>
    <w:rsid w:val="00155633"/>
    <w:rsid w:val="00156FBC"/>
    <w:rsid w:val="001572F7"/>
    <w:rsid w:val="001603D4"/>
    <w:rsid w:val="00161AC6"/>
    <w:rsid w:val="0016224C"/>
    <w:rsid w:val="00162D30"/>
    <w:rsid w:val="00162F6A"/>
    <w:rsid w:val="00163651"/>
    <w:rsid w:val="0016579B"/>
    <w:rsid w:val="001659FF"/>
    <w:rsid w:val="00166654"/>
    <w:rsid w:val="00171819"/>
    <w:rsid w:val="0017274E"/>
    <w:rsid w:val="0017384F"/>
    <w:rsid w:val="00173ED1"/>
    <w:rsid w:val="00175C98"/>
    <w:rsid w:val="001767B0"/>
    <w:rsid w:val="001775DB"/>
    <w:rsid w:val="0017789F"/>
    <w:rsid w:val="00180268"/>
    <w:rsid w:val="0018035F"/>
    <w:rsid w:val="001807BF"/>
    <w:rsid w:val="00183A55"/>
    <w:rsid w:val="001860D6"/>
    <w:rsid w:val="00187466"/>
    <w:rsid w:val="0019294F"/>
    <w:rsid w:val="00194533"/>
    <w:rsid w:val="0019547D"/>
    <w:rsid w:val="00195BB4"/>
    <w:rsid w:val="00195F6E"/>
    <w:rsid w:val="00197207"/>
    <w:rsid w:val="0019799F"/>
    <w:rsid w:val="001A0141"/>
    <w:rsid w:val="001A03E8"/>
    <w:rsid w:val="001A0CFE"/>
    <w:rsid w:val="001A4C25"/>
    <w:rsid w:val="001A5819"/>
    <w:rsid w:val="001A6767"/>
    <w:rsid w:val="001A6DA2"/>
    <w:rsid w:val="001A7EBD"/>
    <w:rsid w:val="001B089B"/>
    <w:rsid w:val="001B1308"/>
    <w:rsid w:val="001B1633"/>
    <w:rsid w:val="001B1832"/>
    <w:rsid w:val="001B1C32"/>
    <w:rsid w:val="001B317D"/>
    <w:rsid w:val="001B3384"/>
    <w:rsid w:val="001B3539"/>
    <w:rsid w:val="001B56B6"/>
    <w:rsid w:val="001B59B1"/>
    <w:rsid w:val="001B68EE"/>
    <w:rsid w:val="001B6BA4"/>
    <w:rsid w:val="001B6DC7"/>
    <w:rsid w:val="001B7294"/>
    <w:rsid w:val="001C1554"/>
    <w:rsid w:val="001C48A4"/>
    <w:rsid w:val="001C636C"/>
    <w:rsid w:val="001C7823"/>
    <w:rsid w:val="001D0EDF"/>
    <w:rsid w:val="001D270A"/>
    <w:rsid w:val="001D3C56"/>
    <w:rsid w:val="001D3D79"/>
    <w:rsid w:val="001D4ED4"/>
    <w:rsid w:val="001D57BF"/>
    <w:rsid w:val="001D5D2E"/>
    <w:rsid w:val="001D71B2"/>
    <w:rsid w:val="001D7EAF"/>
    <w:rsid w:val="001E07E3"/>
    <w:rsid w:val="001E0C85"/>
    <w:rsid w:val="001E104D"/>
    <w:rsid w:val="001E2010"/>
    <w:rsid w:val="001E34E9"/>
    <w:rsid w:val="001E451D"/>
    <w:rsid w:val="001E4E68"/>
    <w:rsid w:val="001E5104"/>
    <w:rsid w:val="001E5775"/>
    <w:rsid w:val="001E6173"/>
    <w:rsid w:val="001E7441"/>
    <w:rsid w:val="001E7C4F"/>
    <w:rsid w:val="001E7E11"/>
    <w:rsid w:val="001F0A14"/>
    <w:rsid w:val="001F0B1C"/>
    <w:rsid w:val="001F2014"/>
    <w:rsid w:val="001F241E"/>
    <w:rsid w:val="001F2833"/>
    <w:rsid w:val="001F3701"/>
    <w:rsid w:val="001F4C9A"/>
    <w:rsid w:val="001F5283"/>
    <w:rsid w:val="001F5555"/>
    <w:rsid w:val="001F7B65"/>
    <w:rsid w:val="00202409"/>
    <w:rsid w:val="00202465"/>
    <w:rsid w:val="00202FAA"/>
    <w:rsid w:val="00203142"/>
    <w:rsid w:val="002032A2"/>
    <w:rsid w:val="00203640"/>
    <w:rsid w:val="00205393"/>
    <w:rsid w:val="002065AF"/>
    <w:rsid w:val="00211570"/>
    <w:rsid w:val="0021201D"/>
    <w:rsid w:val="00212E1F"/>
    <w:rsid w:val="00214282"/>
    <w:rsid w:val="002153F5"/>
    <w:rsid w:val="0021564B"/>
    <w:rsid w:val="002158F0"/>
    <w:rsid w:val="00215DFB"/>
    <w:rsid w:val="00216F54"/>
    <w:rsid w:val="00217685"/>
    <w:rsid w:val="002204DC"/>
    <w:rsid w:val="00221C9C"/>
    <w:rsid w:val="002236D7"/>
    <w:rsid w:val="00226018"/>
    <w:rsid w:val="00230ACB"/>
    <w:rsid w:val="002316A0"/>
    <w:rsid w:val="00232347"/>
    <w:rsid w:val="00233859"/>
    <w:rsid w:val="00233E1C"/>
    <w:rsid w:val="0023470F"/>
    <w:rsid w:val="00236231"/>
    <w:rsid w:val="00236336"/>
    <w:rsid w:val="00236423"/>
    <w:rsid w:val="00240ED2"/>
    <w:rsid w:val="00241134"/>
    <w:rsid w:val="00241A20"/>
    <w:rsid w:val="0024519F"/>
    <w:rsid w:val="00245D38"/>
    <w:rsid w:val="00246318"/>
    <w:rsid w:val="00246591"/>
    <w:rsid w:val="00246621"/>
    <w:rsid w:val="002502BB"/>
    <w:rsid w:val="00252659"/>
    <w:rsid w:val="002529B6"/>
    <w:rsid w:val="002546AD"/>
    <w:rsid w:val="002549F3"/>
    <w:rsid w:val="00261028"/>
    <w:rsid w:val="00261583"/>
    <w:rsid w:val="002615C7"/>
    <w:rsid w:val="00261AD3"/>
    <w:rsid w:val="00262A46"/>
    <w:rsid w:val="002656B8"/>
    <w:rsid w:val="002663C9"/>
    <w:rsid w:val="00266AE1"/>
    <w:rsid w:val="00267692"/>
    <w:rsid w:val="00267CB9"/>
    <w:rsid w:val="002716AD"/>
    <w:rsid w:val="00271C0A"/>
    <w:rsid w:val="00272B08"/>
    <w:rsid w:val="002740C1"/>
    <w:rsid w:val="002754DB"/>
    <w:rsid w:val="00275E00"/>
    <w:rsid w:val="0027705F"/>
    <w:rsid w:val="002771CD"/>
    <w:rsid w:val="00277E31"/>
    <w:rsid w:val="002808B7"/>
    <w:rsid w:val="00281043"/>
    <w:rsid w:val="00281300"/>
    <w:rsid w:val="002834C4"/>
    <w:rsid w:val="00284918"/>
    <w:rsid w:val="00284C9C"/>
    <w:rsid w:val="00286AF9"/>
    <w:rsid w:val="00290AD5"/>
    <w:rsid w:val="00292CB6"/>
    <w:rsid w:val="00294915"/>
    <w:rsid w:val="00295BA5"/>
    <w:rsid w:val="00296D48"/>
    <w:rsid w:val="002A021B"/>
    <w:rsid w:val="002A0E3A"/>
    <w:rsid w:val="002A39F1"/>
    <w:rsid w:val="002A419C"/>
    <w:rsid w:val="002A45DE"/>
    <w:rsid w:val="002A5853"/>
    <w:rsid w:val="002A6D7D"/>
    <w:rsid w:val="002A7FE5"/>
    <w:rsid w:val="002B15F1"/>
    <w:rsid w:val="002B44DC"/>
    <w:rsid w:val="002B4B24"/>
    <w:rsid w:val="002B4F3A"/>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47EB"/>
    <w:rsid w:val="002D57BB"/>
    <w:rsid w:val="002D58A3"/>
    <w:rsid w:val="002D59D3"/>
    <w:rsid w:val="002D6A0F"/>
    <w:rsid w:val="002D7FF6"/>
    <w:rsid w:val="002E054A"/>
    <w:rsid w:val="002E05F3"/>
    <w:rsid w:val="002E20FF"/>
    <w:rsid w:val="002E288C"/>
    <w:rsid w:val="002E2D3F"/>
    <w:rsid w:val="002E30AB"/>
    <w:rsid w:val="002E5AB2"/>
    <w:rsid w:val="002E687F"/>
    <w:rsid w:val="002E704C"/>
    <w:rsid w:val="002E77DB"/>
    <w:rsid w:val="002F067D"/>
    <w:rsid w:val="002F0B67"/>
    <w:rsid w:val="002F1FCB"/>
    <w:rsid w:val="002F34A1"/>
    <w:rsid w:val="002F4AB7"/>
    <w:rsid w:val="002F6A90"/>
    <w:rsid w:val="00300A61"/>
    <w:rsid w:val="0030218E"/>
    <w:rsid w:val="00302333"/>
    <w:rsid w:val="00302A45"/>
    <w:rsid w:val="00303143"/>
    <w:rsid w:val="00306CD4"/>
    <w:rsid w:val="00307282"/>
    <w:rsid w:val="00307BEB"/>
    <w:rsid w:val="0031079A"/>
    <w:rsid w:val="0031108C"/>
    <w:rsid w:val="0031237A"/>
    <w:rsid w:val="0031339B"/>
    <w:rsid w:val="00315ACD"/>
    <w:rsid w:val="0031628D"/>
    <w:rsid w:val="00316BCE"/>
    <w:rsid w:val="003172CF"/>
    <w:rsid w:val="00317A61"/>
    <w:rsid w:val="003206F8"/>
    <w:rsid w:val="003208AE"/>
    <w:rsid w:val="00321A7B"/>
    <w:rsid w:val="003224F2"/>
    <w:rsid w:val="00325E6A"/>
    <w:rsid w:val="00326318"/>
    <w:rsid w:val="0033196E"/>
    <w:rsid w:val="00333A1F"/>
    <w:rsid w:val="0033405A"/>
    <w:rsid w:val="0033446C"/>
    <w:rsid w:val="00334AB3"/>
    <w:rsid w:val="00335E62"/>
    <w:rsid w:val="0033760F"/>
    <w:rsid w:val="00337E15"/>
    <w:rsid w:val="00337EA4"/>
    <w:rsid w:val="003401E2"/>
    <w:rsid w:val="00340B04"/>
    <w:rsid w:val="00341F84"/>
    <w:rsid w:val="00343EB3"/>
    <w:rsid w:val="0034478E"/>
    <w:rsid w:val="003458D3"/>
    <w:rsid w:val="003463F5"/>
    <w:rsid w:val="00346721"/>
    <w:rsid w:val="00347049"/>
    <w:rsid w:val="003505E9"/>
    <w:rsid w:val="00351141"/>
    <w:rsid w:val="0035189E"/>
    <w:rsid w:val="00351E1F"/>
    <w:rsid w:val="00351FEE"/>
    <w:rsid w:val="00354521"/>
    <w:rsid w:val="0035588E"/>
    <w:rsid w:val="003558D7"/>
    <w:rsid w:val="00355E1B"/>
    <w:rsid w:val="00360BEF"/>
    <w:rsid w:val="00363BCB"/>
    <w:rsid w:val="00364523"/>
    <w:rsid w:val="00364634"/>
    <w:rsid w:val="00364B66"/>
    <w:rsid w:val="003653A1"/>
    <w:rsid w:val="00366B4E"/>
    <w:rsid w:val="0037030B"/>
    <w:rsid w:val="00370D0A"/>
    <w:rsid w:val="00372220"/>
    <w:rsid w:val="00372A8A"/>
    <w:rsid w:val="00372BE4"/>
    <w:rsid w:val="0037393F"/>
    <w:rsid w:val="00374ACF"/>
    <w:rsid w:val="0037633B"/>
    <w:rsid w:val="00376871"/>
    <w:rsid w:val="0037690F"/>
    <w:rsid w:val="00380279"/>
    <w:rsid w:val="00380366"/>
    <w:rsid w:val="00380F01"/>
    <w:rsid w:val="003811DF"/>
    <w:rsid w:val="00381814"/>
    <w:rsid w:val="00381D12"/>
    <w:rsid w:val="00381DEF"/>
    <w:rsid w:val="0038566B"/>
    <w:rsid w:val="00385C0C"/>
    <w:rsid w:val="00390DE6"/>
    <w:rsid w:val="00391831"/>
    <w:rsid w:val="00391A20"/>
    <w:rsid w:val="0039227D"/>
    <w:rsid w:val="00392F7C"/>
    <w:rsid w:val="0039309D"/>
    <w:rsid w:val="00393472"/>
    <w:rsid w:val="003948E0"/>
    <w:rsid w:val="00394AD5"/>
    <w:rsid w:val="00395E89"/>
    <w:rsid w:val="00395F56"/>
    <w:rsid w:val="00396A27"/>
    <w:rsid w:val="00397134"/>
    <w:rsid w:val="003A0E53"/>
    <w:rsid w:val="003A42B3"/>
    <w:rsid w:val="003A44E0"/>
    <w:rsid w:val="003A51CD"/>
    <w:rsid w:val="003A56F5"/>
    <w:rsid w:val="003A687B"/>
    <w:rsid w:val="003A77E7"/>
    <w:rsid w:val="003B0209"/>
    <w:rsid w:val="003B021D"/>
    <w:rsid w:val="003B04B4"/>
    <w:rsid w:val="003B07AC"/>
    <w:rsid w:val="003B2257"/>
    <w:rsid w:val="003B3DEF"/>
    <w:rsid w:val="003B43B3"/>
    <w:rsid w:val="003B4AAE"/>
    <w:rsid w:val="003B4C38"/>
    <w:rsid w:val="003B5534"/>
    <w:rsid w:val="003B6051"/>
    <w:rsid w:val="003B6441"/>
    <w:rsid w:val="003B685A"/>
    <w:rsid w:val="003B7A78"/>
    <w:rsid w:val="003C05A1"/>
    <w:rsid w:val="003C1918"/>
    <w:rsid w:val="003C263F"/>
    <w:rsid w:val="003C320E"/>
    <w:rsid w:val="003C4FB7"/>
    <w:rsid w:val="003C6EE9"/>
    <w:rsid w:val="003D17E4"/>
    <w:rsid w:val="003D2246"/>
    <w:rsid w:val="003D2303"/>
    <w:rsid w:val="003D343B"/>
    <w:rsid w:val="003D7BA0"/>
    <w:rsid w:val="003E1008"/>
    <w:rsid w:val="003E1A12"/>
    <w:rsid w:val="003E318A"/>
    <w:rsid w:val="003E45B1"/>
    <w:rsid w:val="003E5348"/>
    <w:rsid w:val="003E652A"/>
    <w:rsid w:val="003E6660"/>
    <w:rsid w:val="003E7653"/>
    <w:rsid w:val="003E784D"/>
    <w:rsid w:val="003F06AF"/>
    <w:rsid w:val="003F06BA"/>
    <w:rsid w:val="003F0F12"/>
    <w:rsid w:val="003F0FEA"/>
    <w:rsid w:val="003F0FEF"/>
    <w:rsid w:val="003F3B41"/>
    <w:rsid w:val="004005D4"/>
    <w:rsid w:val="00401332"/>
    <w:rsid w:val="00407A27"/>
    <w:rsid w:val="00410047"/>
    <w:rsid w:val="00410C34"/>
    <w:rsid w:val="00413B30"/>
    <w:rsid w:val="00413CA9"/>
    <w:rsid w:val="00413E24"/>
    <w:rsid w:val="00416311"/>
    <w:rsid w:val="004163B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23D3"/>
    <w:rsid w:val="00443C15"/>
    <w:rsid w:val="00444D2A"/>
    <w:rsid w:val="00445D35"/>
    <w:rsid w:val="00445E7E"/>
    <w:rsid w:val="00445F30"/>
    <w:rsid w:val="00446700"/>
    <w:rsid w:val="004476CB"/>
    <w:rsid w:val="0044776F"/>
    <w:rsid w:val="00447DED"/>
    <w:rsid w:val="00447E70"/>
    <w:rsid w:val="00453A0D"/>
    <w:rsid w:val="00453CE9"/>
    <w:rsid w:val="00455C81"/>
    <w:rsid w:val="004569D2"/>
    <w:rsid w:val="004573BB"/>
    <w:rsid w:val="004619AA"/>
    <w:rsid w:val="00462C22"/>
    <w:rsid w:val="00462E08"/>
    <w:rsid w:val="00463A87"/>
    <w:rsid w:val="004642DD"/>
    <w:rsid w:val="0046581C"/>
    <w:rsid w:val="004660AC"/>
    <w:rsid w:val="004665C9"/>
    <w:rsid w:val="0046710C"/>
    <w:rsid w:val="004672A0"/>
    <w:rsid w:val="00472277"/>
    <w:rsid w:val="004728F8"/>
    <w:rsid w:val="00472B28"/>
    <w:rsid w:val="004738D7"/>
    <w:rsid w:val="004754EC"/>
    <w:rsid w:val="00476C85"/>
    <w:rsid w:val="004776D8"/>
    <w:rsid w:val="00480084"/>
    <w:rsid w:val="00480B79"/>
    <w:rsid w:val="0048246E"/>
    <w:rsid w:val="004833A0"/>
    <w:rsid w:val="0048542D"/>
    <w:rsid w:val="00486A6F"/>
    <w:rsid w:val="00486E8A"/>
    <w:rsid w:val="004900A2"/>
    <w:rsid w:val="0049057E"/>
    <w:rsid w:val="0049376F"/>
    <w:rsid w:val="0049653E"/>
    <w:rsid w:val="00497C51"/>
    <w:rsid w:val="00497DFB"/>
    <w:rsid w:val="004A0EC8"/>
    <w:rsid w:val="004A1173"/>
    <w:rsid w:val="004A1231"/>
    <w:rsid w:val="004A188A"/>
    <w:rsid w:val="004A2F40"/>
    <w:rsid w:val="004A3700"/>
    <w:rsid w:val="004A40D1"/>
    <w:rsid w:val="004A44E2"/>
    <w:rsid w:val="004A6B2C"/>
    <w:rsid w:val="004B005E"/>
    <w:rsid w:val="004B0746"/>
    <w:rsid w:val="004B2E44"/>
    <w:rsid w:val="004B356E"/>
    <w:rsid w:val="004B408E"/>
    <w:rsid w:val="004B4B31"/>
    <w:rsid w:val="004B6D94"/>
    <w:rsid w:val="004B7111"/>
    <w:rsid w:val="004B7A6A"/>
    <w:rsid w:val="004C023F"/>
    <w:rsid w:val="004C079C"/>
    <w:rsid w:val="004C096F"/>
    <w:rsid w:val="004C4A11"/>
    <w:rsid w:val="004C5325"/>
    <w:rsid w:val="004C53FE"/>
    <w:rsid w:val="004C6FDF"/>
    <w:rsid w:val="004C79EC"/>
    <w:rsid w:val="004C7AA1"/>
    <w:rsid w:val="004C7B96"/>
    <w:rsid w:val="004D0306"/>
    <w:rsid w:val="004D0FDD"/>
    <w:rsid w:val="004D5B08"/>
    <w:rsid w:val="004D5C3B"/>
    <w:rsid w:val="004D64FD"/>
    <w:rsid w:val="004E02FE"/>
    <w:rsid w:val="004E107E"/>
    <w:rsid w:val="004E222A"/>
    <w:rsid w:val="004E6572"/>
    <w:rsid w:val="004E6E0D"/>
    <w:rsid w:val="004E6E47"/>
    <w:rsid w:val="004E7FC4"/>
    <w:rsid w:val="004F0587"/>
    <w:rsid w:val="004F1213"/>
    <w:rsid w:val="004F250E"/>
    <w:rsid w:val="004F4151"/>
    <w:rsid w:val="004F4AB7"/>
    <w:rsid w:val="004F4F8C"/>
    <w:rsid w:val="004F6A9F"/>
    <w:rsid w:val="004F6CA0"/>
    <w:rsid w:val="0050050A"/>
    <w:rsid w:val="00500BA5"/>
    <w:rsid w:val="0050179B"/>
    <w:rsid w:val="00501D5F"/>
    <w:rsid w:val="005027A1"/>
    <w:rsid w:val="00502BDF"/>
    <w:rsid w:val="005032B4"/>
    <w:rsid w:val="0050376D"/>
    <w:rsid w:val="00505258"/>
    <w:rsid w:val="00505F27"/>
    <w:rsid w:val="00513F20"/>
    <w:rsid w:val="0051468F"/>
    <w:rsid w:val="00515128"/>
    <w:rsid w:val="00515AC7"/>
    <w:rsid w:val="005176E4"/>
    <w:rsid w:val="00520A5D"/>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34537"/>
    <w:rsid w:val="0054070E"/>
    <w:rsid w:val="005415E0"/>
    <w:rsid w:val="00542C6E"/>
    <w:rsid w:val="005443EF"/>
    <w:rsid w:val="005446F8"/>
    <w:rsid w:val="00544916"/>
    <w:rsid w:val="00544A83"/>
    <w:rsid w:val="00544D1B"/>
    <w:rsid w:val="00545418"/>
    <w:rsid w:val="0054596F"/>
    <w:rsid w:val="00546397"/>
    <w:rsid w:val="00547FA8"/>
    <w:rsid w:val="00547FE2"/>
    <w:rsid w:val="00550A62"/>
    <w:rsid w:val="005515B6"/>
    <w:rsid w:val="00551B33"/>
    <w:rsid w:val="00552261"/>
    <w:rsid w:val="00552311"/>
    <w:rsid w:val="00552438"/>
    <w:rsid w:val="00556DF8"/>
    <w:rsid w:val="00556F98"/>
    <w:rsid w:val="00557176"/>
    <w:rsid w:val="00560490"/>
    <w:rsid w:val="0056066C"/>
    <w:rsid w:val="005619D7"/>
    <w:rsid w:val="00563161"/>
    <w:rsid w:val="00564B0D"/>
    <w:rsid w:val="00564BDA"/>
    <w:rsid w:val="00564E1E"/>
    <w:rsid w:val="0056560F"/>
    <w:rsid w:val="0056631D"/>
    <w:rsid w:val="0056642F"/>
    <w:rsid w:val="00571385"/>
    <w:rsid w:val="00572959"/>
    <w:rsid w:val="00573583"/>
    <w:rsid w:val="0057372C"/>
    <w:rsid w:val="005744DF"/>
    <w:rsid w:val="00574966"/>
    <w:rsid w:val="00575732"/>
    <w:rsid w:val="005761F1"/>
    <w:rsid w:val="00576986"/>
    <w:rsid w:val="00580CC6"/>
    <w:rsid w:val="005823DD"/>
    <w:rsid w:val="00582714"/>
    <w:rsid w:val="00582908"/>
    <w:rsid w:val="00584513"/>
    <w:rsid w:val="00584F2E"/>
    <w:rsid w:val="005875BF"/>
    <w:rsid w:val="005905E1"/>
    <w:rsid w:val="00591888"/>
    <w:rsid w:val="00593232"/>
    <w:rsid w:val="00593AB0"/>
    <w:rsid w:val="00595F50"/>
    <w:rsid w:val="00595F9D"/>
    <w:rsid w:val="00596003"/>
    <w:rsid w:val="0059631C"/>
    <w:rsid w:val="00596FD6"/>
    <w:rsid w:val="00597A9C"/>
    <w:rsid w:val="005A065B"/>
    <w:rsid w:val="005A081D"/>
    <w:rsid w:val="005A1498"/>
    <w:rsid w:val="005A1787"/>
    <w:rsid w:val="005A2216"/>
    <w:rsid w:val="005A2370"/>
    <w:rsid w:val="005A2CB3"/>
    <w:rsid w:val="005A4291"/>
    <w:rsid w:val="005A54E2"/>
    <w:rsid w:val="005A56CD"/>
    <w:rsid w:val="005A6BEA"/>
    <w:rsid w:val="005A7148"/>
    <w:rsid w:val="005A74A3"/>
    <w:rsid w:val="005A753A"/>
    <w:rsid w:val="005A7839"/>
    <w:rsid w:val="005B08D4"/>
    <w:rsid w:val="005B1052"/>
    <w:rsid w:val="005B1260"/>
    <w:rsid w:val="005B20E7"/>
    <w:rsid w:val="005B2785"/>
    <w:rsid w:val="005B2DF9"/>
    <w:rsid w:val="005B3D65"/>
    <w:rsid w:val="005B431C"/>
    <w:rsid w:val="005B4B58"/>
    <w:rsid w:val="005B5264"/>
    <w:rsid w:val="005B6247"/>
    <w:rsid w:val="005B6B71"/>
    <w:rsid w:val="005C0208"/>
    <w:rsid w:val="005C0389"/>
    <w:rsid w:val="005C1B0B"/>
    <w:rsid w:val="005C24C4"/>
    <w:rsid w:val="005C272E"/>
    <w:rsid w:val="005C33A4"/>
    <w:rsid w:val="005C4975"/>
    <w:rsid w:val="005C4A0B"/>
    <w:rsid w:val="005C5DDA"/>
    <w:rsid w:val="005C6A5E"/>
    <w:rsid w:val="005C6C41"/>
    <w:rsid w:val="005C758F"/>
    <w:rsid w:val="005C7744"/>
    <w:rsid w:val="005D04D0"/>
    <w:rsid w:val="005D22EC"/>
    <w:rsid w:val="005D2664"/>
    <w:rsid w:val="005D3042"/>
    <w:rsid w:val="005D4FB9"/>
    <w:rsid w:val="005D5B5C"/>
    <w:rsid w:val="005D7534"/>
    <w:rsid w:val="005D75F5"/>
    <w:rsid w:val="005D794C"/>
    <w:rsid w:val="005D7CEA"/>
    <w:rsid w:val="005D7FD3"/>
    <w:rsid w:val="005E01CC"/>
    <w:rsid w:val="005E177F"/>
    <w:rsid w:val="005E2355"/>
    <w:rsid w:val="005E4742"/>
    <w:rsid w:val="005E6C0E"/>
    <w:rsid w:val="005E6EF6"/>
    <w:rsid w:val="005F0119"/>
    <w:rsid w:val="005F0389"/>
    <w:rsid w:val="005F1962"/>
    <w:rsid w:val="005F23DD"/>
    <w:rsid w:val="00601E3E"/>
    <w:rsid w:val="006034C6"/>
    <w:rsid w:val="00603598"/>
    <w:rsid w:val="00603732"/>
    <w:rsid w:val="00604444"/>
    <w:rsid w:val="00605274"/>
    <w:rsid w:val="00605F4D"/>
    <w:rsid w:val="00606506"/>
    <w:rsid w:val="00607D23"/>
    <w:rsid w:val="00607F16"/>
    <w:rsid w:val="00611971"/>
    <w:rsid w:val="006119FE"/>
    <w:rsid w:val="00612B65"/>
    <w:rsid w:val="00614448"/>
    <w:rsid w:val="006152D2"/>
    <w:rsid w:val="00616B5B"/>
    <w:rsid w:val="006178B6"/>
    <w:rsid w:val="00617D3B"/>
    <w:rsid w:val="00620C55"/>
    <w:rsid w:val="00620E83"/>
    <w:rsid w:val="006216D3"/>
    <w:rsid w:val="00622622"/>
    <w:rsid w:val="00622CC7"/>
    <w:rsid w:val="00624454"/>
    <w:rsid w:val="006249AB"/>
    <w:rsid w:val="006272BF"/>
    <w:rsid w:val="00627FF0"/>
    <w:rsid w:val="006300B1"/>
    <w:rsid w:val="00630290"/>
    <w:rsid w:val="00631310"/>
    <w:rsid w:val="00631371"/>
    <w:rsid w:val="00632CC6"/>
    <w:rsid w:val="00633AC6"/>
    <w:rsid w:val="00635499"/>
    <w:rsid w:val="00636399"/>
    <w:rsid w:val="0063677D"/>
    <w:rsid w:val="00640C47"/>
    <w:rsid w:val="00640E33"/>
    <w:rsid w:val="00641E5E"/>
    <w:rsid w:val="006434C2"/>
    <w:rsid w:val="0064378B"/>
    <w:rsid w:val="00643945"/>
    <w:rsid w:val="006446C7"/>
    <w:rsid w:val="00644DB9"/>
    <w:rsid w:val="00644FAF"/>
    <w:rsid w:val="0064651B"/>
    <w:rsid w:val="00646F39"/>
    <w:rsid w:val="006476AB"/>
    <w:rsid w:val="00647D41"/>
    <w:rsid w:val="00647D43"/>
    <w:rsid w:val="00650A4B"/>
    <w:rsid w:val="00651F44"/>
    <w:rsid w:val="006521B4"/>
    <w:rsid w:val="006527F3"/>
    <w:rsid w:val="006532AA"/>
    <w:rsid w:val="00654E1C"/>
    <w:rsid w:val="006563E8"/>
    <w:rsid w:val="00660F0C"/>
    <w:rsid w:val="006620E7"/>
    <w:rsid w:val="00662E9D"/>
    <w:rsid w:val="00667151"/>
    <w:rsid w:val="0066791C"/>
    <w:rsid w:val="00667C94"/>
    <w:rsid w:val="0067030A"/>
    <w:rsid w:val="006703C0"/>
    <w:rsid w:val="00670752"/>
    <w:rsid w:val="006713DA"/>
    <w:rsid w:val="0067175A"/>
    <w:rsid w:val="00671A0B"/>
    <w:rsid w:val="00672B70"/>
    <w:rsid w:val="006734F7"/>
    <w:rsid w:val="0068216C"/>
    <w:rsid w:val="00686727"/>
    <w:rsid w:val="00687055"/>
    <w:rsid w:val="00687325"/>
    <w:rsid w:val="0068753C"/>
    <w:rsid w:val="006912E1"/>
    <w:rsid w:val="0069143A"/>
    <w:rsid w:val="00693E41"/>
    <w:rsid w:val="00695929"/>
    <w:rsid w:val="0069683E"/>
    <w:rsid w:val="00697456"/>
    <w:rsid w:val="006A09F9"/>
    <w:rsid w:val="006A0C5C"/>
    <w:rsid w:val="006A13DE"/>
    <w:rsid w:val="006A23A0"/>
    <w:rsid w:val="006A2676"/>
    <w:rsid w:val="006A4378"/>
    <w:rsid w:val="006A5074"/>
    <w:rsid w:val="006A6143"/>
    <w:rsid w:val="006A62D2"/>
    <w:rsid w:val="006A642F"/>
    <w:rsid w:val="006B05ED"/>
    <w:rsid w:val="006B15C0"/>
    <w:rsid w:val="006B1E6C"/>
    <w:rsid w:val="006B31EB"/>
    <w:rsid w:val="006B625E"/>
    <w:rsid w:val="006B6735"/>
    <w:rsid w:val="006B6903"/>
    <w:rsid w:val="006B707C"/>
    <w:rsid w:val="006C0ECC"/>
    <w:rsid w:val="006C18B7"/>
    <w:rsid w:val="006C21B7"/>
    <w:rsid w:val="006C40CD"/>
    <w:rsid w:val="006C464F"/>
    <w:rsid w:val="006C7DC0"/>
    <w:rsid w:val="006D003F"/>
    <w:rsid w:val="006D0846"/>
    <w:rsid w:val="006D08A7"/>
    <w:rsid w:val="006D0D70"/>
    <w:rsid w:val="006D0F73"/>
    <w:rsid w:val="006D214C"/>
    <w:rsid w:val="006D574D"/>
    <w:rsid w:val="006D5F49"/>
    <w:rsid w:val="006D638F"/>
    <w:rsid w:val="006D64CC"/>
    <w:rsid w:val="006D676F"/>
    <w:rsid w:val="006D6E7E"/>
    <w:rsid w:val="006D7C8E"/>
    <w:rsid w:val="006E0AD9"/>
    <w:rsid w:val="006E0F0A"/>
    <w:rsid w:val="006E11DE"/>
    <w:rsid w:val="006E2B9C"/>
    <w:rsid w:val="006E2FB4"/>
    <w:rsid w:val="006E30DD"/>
    <w:rsid w:val="006E3B3F"/>
    <w:rsid w:val="006E3B51"/>
    <w:rsid w:val="006E72C8"/>
    <w:rsid w:val="006F0497"/>
    <w:rsid w:val="006F2A9D"/>
    <w:rsid w:val="006F3030"/>
    <w:rsid w:val="006F3039"/>
    <w:rsid w:val="006F4350"/>
    <w:rsid w:val="006F6CCC"/>
    <w:rsid w:val="006F75B7"/>
    <w:rsid w:val="0070053A"/>
    <w:rsid w:val="00700FE6"/>
    <w:rsid w:val="007027CE"/>
    <w:rsid w:val="00702FD4"/>
    <w:rsid w:val="0070395F"/>
    <w:rsid w:val="00704627"/>
    <w:rsid w:val="00706505"/>
    <w:rsid w:val="00706BA8"/>
    <w:rsid w:val="00706E52"/>
    <w:rsid w:val="00707E49"/>
    <w:rsid w:val="00710A5E"/>
    <w:rsid w:val="0071126D"/>
    <w:rsid w:val="007116BE"/>
    <w:rsid w:val="00712EF6"/>
    <w:rsid w:val="00713236"/>
    <w:rsid w:val="00715CF2"/>
    <w:rsid w:val="007167AB"/>
    <w:rsid w:val="00716A83"/>
    <w:rsid w:val="0072001A"/>
    <w:rsid w:val="007216AB"/>
    <w:rsid w:val="00722866"/>
    <w:rsid w:val="00722A17"/>
    <w:rsid w:val="00723118"/>
    <w:rsid w:val="00723171"/>
    <w:rsid w:val="0072327D"/>
    <w:rsid w:val="00724CE7"/>
    <w:rsid w:val="0072562F"/>
    <w:rsid w:val="00725E38"/>
    <w:rsid w:val="00725FC2"/>
    <w:rsid w:val="00727912"/>
    <w:rsid w:val="00730E49"/>
    <w:rsid w:val="00731398"/>
    <w:rsid w:val="0073231A"/>
    <w:rsid w:val="00732DC5"/>
    <w:rsid w:val="00734362"/>
    <w:rsid w:val="00740E47"/>
    <w:rsid w:val="007412EE"/>
    <w:rsid w:val="007414A6"/>
    <w:rsid w:val="00741EA5"/>
    <w:rsid w:val="00742CC8"/>
    <w:rsid w:val="007433A9"/>
    <w:rsid w:val="0074374D"/>
    <w:rsid w:val="00745C34"/>
    <w:rsid w:val="00745E93"/>
    <w:rsid w:val="0074637D"/>
    <w:rsid w:val="0074673C"/>
    <w:rsid w:val="00750EED"/>
    <w:rsid w:val="00751446"/>
    <w:rsid w:val="00751E59"/>
    <w:rsid w:val="007536DB"/>
    <w:rsid w:val="0075396C"/>
    <w:rsid w:val="00754B84"/>
    <w:rsid w:val="0075569F"/>
    <w:rsid w:val="00756162"/>
    <w:rsid w:val="00757B30"/>
    <w:rsid w:val="00757C32"/>
    <w:rsid w:val="00761103"/>
    <w:rsid w:val="0076120D"/>
    <w:rsid w:val="0076230B"/>
    <w:rsid w:val="007624C5"/>
    <w:rsid w:val="00762615"/>
    <w:rsid w:val="007629EC"/>
    <w:rsid w:val="00763510"/>
    <w:rsid w:val="007638E3"/>
    <w:rsid w:val="00763DD1"/>
    <w:rsid w:val="007655DA"/>
    <w:rsid w:val="00766C6B"/>
    <w:rsid w:val="00771512"/>
    <w:rsid w:val="00773A50"/>
    <w:rsid w:val="00773A9D"/>
    <w:rsid w:val="00776253"/>
    <w:rsid w:val="00780ACE"/>
    <w:rsid w:val="00782275"/>
    <w:rsid w:val="00782901"/>
    <w:rsid w:val="00782B7C"/>
    <w:rsid w:val="00784702"/>
    <w:rsid w:val="0078503A"/>
    <w:rsid w:val="00787219"/>
    <w:rsid w:val="007901E5"/>
    <w:rsid w:val="00792707"/>
    <w:rsid w:val="0079315D"/>
    <w:rsid w:val="00793EAE"/>
    <w:rsid w:val="007948D1"/>
    <w:rsid w:val="00796430"/>
    <w:rsid w:val="0079666D"/>
    <w:rsid w:val="007A0631"/>
    <w:rsid w:val="007A1E50"/>
    <w:rsid w:val="007A2824"/>
    <w:rsid w:val="007A2A6D"/>
    <w:rsid w:val="007A3020"/>
    <w:rsid w:val="007A4560"/>
    <w:rsid w:val="007A5C33"/>
    <w:rsid w:val="007A7231"/>
    <w:rsid w:val="007A74D8"/>
    <w:rsid w:val="007A74E5"/>
    <w:rsid w:val="007A7868"/>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638D"/>
    <w:rsid w:val="007D74A4"/>
    <w:rsid w:val="007E1716"/>
    <w:rsid w:val="007E2258"/>
    <w:rsid w:val="007E265E"/>
    <w:rsid w:val="007E2A0E"/>
    <w:rsid w:val="007E37BD"/>
    <w:rsid w:val="007E3A8A"/>
    <w:rsid w:val="007E3D9F"/>
    <w:rsid w:val="007E4070"/>
    <w:rsid w:val="007E5C47"/>
    <w:rsid w:val="007E66C8"/>
    <w:rsid w:val="007E6703"/>
    <w:rsid w:val="007E7EED"/>
    <w:rsid w:val="007F027F"/>
    <w:rsid w:val="007F0CC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6326"/>
    <w:rsid w:val="00807059"/>
    <w:rsid w:val="008073EC"/>
    <w:rsid w:val="00807A8E"/>
    <w:rsid w:val="00810CCE"/>
    <w:rsid w:val="00811373"/>
    <w:rsid w:val="00811E71"/>
    <w:rsid w:val="00812149"/>
    <w:rsid w:val="0081293A"/>
    <w:rsid w:val="00812BEA"/>
    <w:rsid w:val="00812CCD"/>
    <w:rsid w:val="008132B0"/>
    <w:rsid w:val="00814E27"/>
    <w:rsid w:val="00816A37"/>
    <w:rsid w:val="008178DA"/>
    <w:rsid w:val="008204EC"/>
    <w:rsid w:val="0082065A"/>
    <w:rsid w:val="0082414D"/>
    <w:rsid w:val="0082655D"/>
    <w:rsid w:val="00827E3A"/>
    <w:rsid w:val="008322C5"/>
    <w:rsid w:val="0083311F"/>
    <w:rsid w:val="00834027"/>
    <w:rsid w:val="0083537F"/>
    <w:rsid w:val="00837C40"/>
    <w:rsid w:val="0084029A"/>
    <w:rsid w:val="008405F9"/>
    <w:rsid w:val="0084072C"/>
    <w:rsid w:val="00840C4F"/>
    <w:rsid w:val="00841F1E"/>
    <w:rsid w:val="0084261E"/>
    <w:rsid w:val="00842C7B"/>
    <w:rsid w:val="00844D6A"/>
    <w:rsid w:val="00846EEA"/>
    <w:rsid w:val="00847A94"/>
    <w:rsid w:val="00851F92"/>
    <w:rsid w:val="0085240E"/>
    <w:rsid w:val="00852A7B"/>
    <w:rsid w:val="00853BF2"/>
    <w:rsid w:val="00855231"/>
    <w:rsid w:val="00855CB1"/>
    <w:rsid w:val="00855F49"/>
    <w:rsid w:val="00856D48"/>
    <w:rsid w:val="008573E2"/>
    <w:rsid w:val="0085789C"/>
    <w:rsid w:val="00857B87"/>
    <w:rsid w:val="00861D1F"/>
    <w:rsid w:val="00862278"/>
    <w:rsid w:val="00862F99"/>
    <w:rsid w:val="0086339C"/>
    <w:rsid w:val="00866301"/>
    <w:rsid w:val="008663BE"/>
    <w:rsid w:val="00867182"/>
    <w:rsid w:val="00870D50"/>
    <w:rsid w:val="0087189F"/>
    <w:rsid w:val="00873F83"/>
    <w:rsid w:val="00873FB7"/>
    <w:rsid w:val="0087411A"/>
    <w:rsid w:val="00875A86"/>
    <w:rsid w:val="00880DB0"/>
    <w:rsid w:val="00880DF0"/>
    <w:rsid w:val="00883496"/>
    <w:rsid w:val="00883937"/>
    <w:rsid w:val="00884BB9"/>
    <w:rsid w:val="00886A85"/>
    <w:rsid w:val="00890A83"/>
    <w:rsid w:val="00890F48"/>
    <w:rsid w:val="0089108D"/>
    <w:rsid w:val="00891149"/>
    <w:rsid w:val="0089145D"/>
    <w:rsid w:val="008915A7"/>
    <w:rsid w:val="00892EC0"/>
    <w:rsid w:val="008931F8"/>
    <w:rsid w:val="00893916"/>
    <w:rsid w:val="008943A6"/>
    <w:rsid w:val="008951AF"/>
    <w:rsid w:val="00896C9A"/>
    <w:rsid w:val="008A00C8"/>
    <w:rsid w:val="008A266B"/>
    <w:rsid w:val="008A3700"/>
    <w:rsid w:val="008A5DF7"/>
    <w:rsid w:val="008A67BD"/>
    <w:rsid w:val="008A714F"/>
    <w:rsid w:val="008A7335"/>
    <w:rsid w:val="008A7F09"/>
    <w:rsid w:val="008B15A9"/>
    <w:rsid w:val="008B162B"/>
    <w:rsid w:val="008B1F63"/>
    <w:rsid w:val="008B24CC"/>
    <w:rsid w:val="008B4917"/>
    <w:rsid w:val="008B57D3"/>
    <w:rsid w:val="008B7794"/>
    <w:rsid w:val="008C1A02"/>
    <w:rsid w:val="008C2556"/>
    <w:rsid w:val="008C2794"/>
    <w:rsid w:val="008C3340"/>
    <w:rsid w:val="008C39BF"/>
    <w:rsid w:val="008C3A13"/>
    <w:rsid w:val="008C4426"/>
    <w:rsid w:val="008C5DF7"/>
    <w:rsid w:val="008C6D3E"/>
    <w:rsid w:val="008C7C7F"/>
    <w:rsid w:val="008D0D34"/>
    <w:rsid w:val="008D0F45"/>
    <w:rsid w:val="008D1C5E"/>
    <w:rsid w:val="008D1CF1"/>
    <w:rsid w:val="008D2725"/>
    <w:rsid w:val="008D397A"/>
    <w:rsid w:val="008D52A5"/>
    <w:rsid w:val="008D54B2"/>
    <w:rsid w:val="008D7560"/>
    <w:rsid w:val="008D7938"/>
    <w:rsid w:val="008E0CA5"/>
    <w:rsid w:val="008E0EFA"/>
    <w:rsid w:val="008E0FF0"/>
    <w:rsid w:val="008E1A6D"/>
    <w:rsid w:val="008E1C22"/>
    <w:rsid w:val="008E394B"/>
    <w:rsid w:val="008E3B9F"/>
    <w:rsid w:val="008E3F78"/>
    <w:rsid w:val="008E4CB9"/>
    <w:rsid w:val="008E5213"/>
    <w:rsid w:val="008E7019"/>
    <w:rsid w:val="008E77B5"/>
    <w:rsid w:val="008F00A3"/>
    <w:rsid w:val="008F06D6"/>
    <w:rsid w:val="008F19B3"/>
    <w:rsid w:val="008F29ED"/>
    <w:rsid w:val="008F3038"/>
    <w:rsid w:val="008F31C0"/>
    <w:rsid w:val="008F3E60"/>
    <w:rsid w:val="008F40A2"/>
    <w:rsid w:val="008F486B"/>
    <w:rsid w:val="008F519E"/>
    <w:rsid w:val="008F5758"/>
    <w:rsid w:val="008F759F"/>
    <w:rsid w:val="00900E90"/>
    <w:rsid w:val="009026EA"/>
    <w:rsid w:val="00902AFA"/>
    <w:rsid w:val="00905ABF"/>
    <w:rsid w:val="00906902"/>
    <w:rsid w:val="00910282"/>
    <w:rsid w:val="00911090"/>
    <w:rsid w:val="00912A55"/>
    <w:rsid w:val="00913625"/>
    <w:rsid w:val="00913BEC"/>
    <w:rsid w:val="00914420"/>
    <w:rsid w:val="00916735"/>
    <w:rsid w:val="009170E7"/>
    <w:rsid w:val="00917C08"/>
    <w:rsid w:val="00922966"/>
    <w:rsid w:val="00922D26"/>
    <w:rsid w:val="00922FC1"/>
    <w:rsid w:val="00923C56"/>
    <w:rsid w:val="00923EF2"/>
    <w:rsid w:val="00924C7E"/>
    <w:rsid w:val="00927A31"/>
    <w:rsid w:val="00931115"/>
    <w:rsid w:val="00931D38"/>
    <w:rsid w:val="00932030"/>
    <w:rsid w:val="009321DF"/>
    <w:rsid w:val="009322FD"/>
    <w:rsid w:val="00933104"/>
    <w:rsid w:val="009335C5"/>
    <w:rsid w:val="00933D9F"/>
    <w:rsid w:val="00934231"/>
    <w:rsid w:val="009346AC"/>
    <w:rsid w:val="00934AE7"/>
    <w:rsid w:val="00935BF4"/>
    <w:rsid w:val="00935D78"/>
    <w:rsid w:val="00937BC3"/>
    <w:rsid w:val="00937C68"/>
    <w:rsid w:val="00941B41"/>
    <w:rsid w:val="0094209D"/>
    <w:rsid w:val="009439F1"/>
    <w:rsid w:val="00944173"/>
    <w:rsid w:val="00945828"/>
    <w:rsid w:val="00946D6C"/>
    <w:rsid w:val="00950441"/>
    <w:rsid w:val="0095064D"/>
    <w:rsid w:val="00950DD3"/>
    <w:rsid w:val="0095113C"/>
    <w:rsid w:val="00955AC4"/>
    <w:rsid w:val="0095663B"/>
    <w:rsid w:val="00956E87"/>
    <w:rsid w:val="00956EFB"/>
    <w:rsid w:val="00957073"/>
    <w:rsid w:val="0096002C"/>
    <w:rsid w:val="00960B3B"/>
    <w:rsid w:val="00960E23"/>
    <w:rsid w:val="00961F8C"/>
    <w:rsid w:val="00962096"/>
    <w:rsid w:val="009622D1"/>
    <w:rsid w:val="0096377D"/>
    <w:rsid w:val="00963B4E"/>
    <w:rsid w:val="009640A2"/>
    <w:rsid w:val="00966103"/>
    <w:rsid w:val="009661FD"/>
    <w:rsid w:val="0096622F"/>
    <w:rsid w:val="00966B7C"/>
    <w:rsid w:val="0097217F"/>
    <w:rsid w:val="009766D2"/>
    <w:rsid w:val="009800FF"/>
    <w:rsid w:val="00981241"/>
    <w:rsid w:val="009815A3"/>
    <w:rsid w:val="00981F88"/>
    <w:rsid w:val="009826FB"/>
    <w:rsid w:val="00983106"/>
    <w:rsid w:val="00983238"/>
    <w:rsid w:val="00984AAF"/>
    <w:rsid w:val="009858C7"/>
    <w:rsid w:val="00986045"/>
    <w:rsid w:val="0098654B"/>
    <w:rsid w:val="009870F5"/>
    <w:rsid w:val="00987BFF"/>
    <w:rsid w:val="009909CB"/>
    <w:rsid w:val="009915EC"/>
    <w:rsid w:val="009928A7"/>
    <w:rsid w:val="00993E13"/>
    <w:rsid w:val="009958B1"/>
    <w:rsid w:val="00996E7D"/>
    <w:rsid w:val="0099703F"/>
    <w:rsid w:val="009A0606"/>
    <w:rsid w:val="009A0E23"/>
    <w:rsid w:val="009A5008"/>
    <w:rsid w:val="009A56DE"/>
    <w:rsid w:val="009A6551"/>
    <w:rsid w:val="009A6EE5"/>
    <w:rsid w:val="009A7575"/>
    <w:rsid w:val="009B0687"/>
    <w:rsid w:val="009B1A8A"/>
    <w:rsid w:val="009B20A8"/>
    <w:rsid w:val="009B210E"/>
    <w:rsid w:val="009B2566"/>
    <w:rsid w:val="009B2713"/>
    <w:rsid w:val="009B45A1"/>
    <w:rsid w:val="009B573C"/>
    <w:rsid w:val="009B58D6"/>
    <w:rsid w:val="009B5FCD"/>
    <w:rsid w:val="009B60A6"/>
    <w:rsid w:val="009B670B"/>
    <w:rsid w:val="009B6D37"/>
    <w:rsid w:val="009B76FD"/>
    <w:rsid w:val="009B7901"/>
    <w:rsid w:val="009C058B"/>
    <w:rsid w:val="009C0B87"/>
    <w:rsid w:val="009C0E34"/>
    <w:rsid w:val="009C23B0"/>
    <w:rsid w:val="009C3850"/>
    <w:rsid w:val="009C3CC7"/>
    <w:rsid w:val="009C5E37"/>
    <w:rsid w:val="009C64FC"/>
    <w:rsid w:val="009C65B9"/>
    <w:rsid w:val="009C6753"/>
    <w:rsid w:val="009C7348"/>
    <w:rsid w:val="009C7C67"/>
    <w:rsid w:val="009D0082"/>
    <w:rsid w:val="009D1464"/>
    <w:rsid w:val="009D1D1F"/>
    <w:rsid w:val="009D3CB5"/>
    <w:rsid w:val="009E00EC"/>
    <w:rsid w:val="009E1CA9"/>
    <w:rsid w:val="009E2DFC"/>
    <w:rsid w:val="009E34E6"/>
    <w:rsid w:val="009E350D"/>
    <w:rsid w:val="009E4072"/>
    <w:rsid w:val="009E46EE"/>
    <w:rsid w:val="009E4953"/>
    <w:rsid w:val="009E4CEF"/>
    <w:rsid w:val="009E588B"/>
    <w:rsid w:val="009E61E4"/>
    <w:rsid w:val="009E71A1"/>
    <w:rsid w:val="009F184F"/>
    <w:rsid w:val="009F2479"/>
    <w:rsid w:val="009F24C9"/>
    <w:rsid w:val="009F2F3F"/>
    <w:rsid w:val="009F3892"/>
    <w:rsid w:val="009F4EB3"/>
    <w:rsid w:val="009F5B73"/>
    <w:rsid w:val="009F5F33"/>
    <w:rsid w:val="00A00151"/>
    <w:rsid w:val="00A005A7"/>
    <w:rsid w:val="00A018F4"/>
    <w:rsid w:val="00A01D3E"/>
    <w:rsid w:val="00A03DF7"/>
    <w:rsid w:val="00A04205"/>
    <w:rsid w:val="00A04E4C"/>
    <w:rsid w:val="00A055D5"/>
    <w:rsid w:val="00A067AD"/>
    <w:rsid w:val="00A06D3C"/>
    <w:rsid w:val="00A072D0"/>
    <w:rsid w:val="00A1055E"/>
    <w:rsid w:val="00A12E39"/>
    <w:rsid w:val="00A13B0C"/>
    <w:rsid w:val="00A14146"/>
    <w:rsid w:val="00A14E08"/>
    <w:rsid w:val="00A15246"/>
    <w:rsid w:val="00A162E1"/>
    <w:rsid w:val="00A168A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57E"/>
    <w:rsid w:val="00A46843"/>
    <w:rsid w:val="00A4742B"/>
    <w:rsid w:val="00A50987"/>
    <w:rsid w:val="00A50FFD"/>
    <w:rsid w:val="00A56193"/>
    <w:rsid w:val="00A606EF"/>
    <w:rsid w:val="00A60A43"/>
    <w:rsid w:val="00A6101D"/>
    <w:rsid w:val="00A610DD"/>
    <w:rsid w:val="00A6160E"/>
    <w:rsid w:val="00A619C7"/>
    <w:rsid w:val="00A61A04"/>
    <w:rsid w:val="00A6231B"/>
    <w:rsid w:val="00A62D10"/>
    <w:rsid w:val="00A63E7D"/>
    <w:rsid w:val="00A64472"/>
    <w:rsid w:val="00A65280"/>
    <w:rsid w:val="00A65349"/>
    <w:rsid w:val="00A65552"/>
    <w:rsid w:val="00A65FD5"/>
    <w:rsid w:val="00A66451"/>
    <w:rsid w:val="00A66BC1"/>
    <w:rsid w:val="00A704B2"/>
    <w:rsid w:val="00A7213F"/>
    <w:rsid w:val="00A72B13"/>
    <w:rsid w:val="00A72DBE"/>
    <w:rsid w:val="00A74342"/>
    <w:rsid w:val="00A74A29"/>
    <w:rsid w:val="00A75E49"/>
    <w:rsid w:val="00A77B47"/>
    <w:rsid w:val="00A77F9D"/>
    <w:rsid w:val="00A80750"/>
    <w:rsid w:val="00A81D21"/>
    <w:rsid w:val="00A81FC3"/>
    <w:rsid w:val="00A82194"/>
    <w:rsid w:val="00A83F5F"/>
    <w:rsid w:val="00A87B0C"/>
    <w:rsid w:val="00A9101C"/>
    <w:rsid w:val="00A91E83"/>
    <w:rsid w:val="00A93E82"/>
    <w:rsid w:val="00A940CE"/>
    <w:rsid w:val="00A942BE"/>
    <w:rsid w:val="00A9430E"/>
    <w:rsid w:val="00A94363"/>
    <w:rsid w:val="00AA05DB"/>
    <w:rsid w:val="00AA2785"/>
    <w:rsid w:val="00AA27BF"/>
    <w:rsid w:val="00AA3039"/>
    <w:rsid w:val="00AA3829"/>
    <w:rsid w:val="00AA54B0"/>
    <w:rsid w:val="00AA591D"/>
    <w:rsid w:val="00AA5928"/>
    <w:rsid w:val="00AA6EB0"/>
    <w:rsid w:val="00AB0007"/>
    <w:rsid w:val="00AB0574"/>
    <w:rsid w:val="00AB1421"/>
    <w:rsid w:val="00AB1D8C"/>
    <w:rsid w:val="00AB5028"/>
    <w:rsid w:val="00AB547F"/>
    <w:rsid w:val="00AB5CC9"/>
    <w:rsid w:val="00AB6463"/>
    <w:rsid w:val="00AB6F04"/>
    <w:rsid w:val="00AB75CA"/>
    <w:rsid w:val="00AC0439"/>
    <w:rsid w:val="00AC0BD8"/>
    <w:rsid w:val="00AC18FE"/>
    <w:rsid w:val="00AC2A90"/>
    <w:rsid w:val="00AC2E0B"/>
    <w:rsid w:val="00AC3E3D"/>
    <w:rsid w:val="00AC4420"/>
    <w:rsid w:val="00AC4A36"/>
    <w:rsid w:val="00AC6228"/>
    <w:rsid w:val="00AC67F8"/>
    <w:rsid w:val="00AC6FB6"/>
    <w:rsid w:val="00AC76E8"/>
    <w:rsid w:val="00AD00F1"/>
    <w:rsid w:val="00AD04A4"/>
    <w:rsid w:val="00AD0A9B"/>
    <w:rsid w:val="00AD2A27"/>
    <w:rsid w:val="00AD2D9F"/>
    <w:rsid w:val="00AD3278"/>
    <w:rsid w:val="00AD53B9"/>
    <w:rsid w:val="00AD6358"/>
    <w:rsid w:val="00AD672D"/>
    <w:rsid w:val="00AD6855"/>
    <w:rsid w:val="00AE0010"/>
    <w:rsid w:val="00AE15E7"/>
    <w:rsid w:val="00AE222D"/>
    <w:rsid w:val="00AE2470"/>
    <w:rsid w:val="00AE26DE"/>
    <w:rsid w:val="00AE29BA"/>
    <w:rsid w:val="00AE335E"/>
    <w:rsid w:val="00AE374D"/>
    <w:rsid w:val="00AE5DAF"/>
    <w:rsid w:val="00AE5FE9"/>
    <w:rsid w:val="00AE68FB"/>
    <w:rsid w:val="00AE6BD6"/>
    <w:rsid w:val="00AE77B2"/>
    <w:rsid w:val="00AE78AE"/>
    <w:rsid w:val="00AE7CF1"/>
    <w:rsid w:val="00AE7EB8"/>
    <w:rsid w:val="00AF0E80"/>
    <w:rsid w:val="00AF2A21"/>
    <w:rsid w:val="00AF2E5E"/>
    <w:rsid w:val="00AF303C"/>
    <w:rsid w:val="00AF3AF5"/>
    <w:rsid w:val="00AF458C"/>
    <w:rsid w:val="00AF4F50"/>
    <w:rsid w:val="00AF60A0"/>
    <w:rsid w:val="00AF7541"/>
    <w:rsid w:val="00AF759D"/>
    <w:rsid w:val="00B008F8"/>
    <w:rsid w:val="00B025AF"/>
    <w:rsid w:val="00B027D4"/>
    <w:rsid w:val="00B0380E"/>
    <w:rsid w:val="00B03A49"/>
    <w:rsid w:val="00B04098"/>
    <w:rsid w:val="00B04A54"/>
    <w:rsid w:val="00B07514"/>
    <w:rsid w:val="00B07E61"/>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31B91"/>
    <w:rsid w:val="00B3503D"/>
    <w:rsid w:val="00B403E4"/>
    <w:rsid w:val="00B41987"/>
    <w:rsid w:val="00B42445"/>
    <w:rsid w:val="00B436FA"/>
    <w:rsid w:val="00B4518C"/>
    <w:rsid w:val="00B4538D"/>
    <w:rsid w:val="00B47A9F"/>
    <w:rsid w:val="00B50083"/>
    <w:rsid w:val="00B50215"/>
    <w:rsid w:val="00B50EF0"/>
    <w:rsid w:val="00B5257A"/>
    <w:rsid w:val="00B52D77"/>
    <w:rsid w:val="00B53CB0"/>
    <w:rsid w:val="00B5487A"/>
    <w:rsid w:val="00B61F92"/>
    <w:rsid w:val="00B64ADC"/>
    <w:rsid w:val="00B65B41"/>
    <w:rsid w:val="00B6697A"/>
    <w:rsid w:val="00B674AB"/>
    <w:rsid w:val="00B67520"/>
    <w:rsid w:val="00B67DC7"/>
    <w:rsid w:val="00B7062A"/>
    <w:rsid w:val="00B70EC8"/>
    <w:rsid w:val="00B71CFB"/>
    <w:rsid w:val="00B75A20"/>
    <w:rsid w:val="00B7668D"/>
    <w:rsid w:val="00B76B14"/>
    <w:rsid w:val="00B77CD8"/>
    <w:rsid w:val="00B77D2A"/>
    <w:rsid w:val="00B804B1"/>
    <w:rsid w:val="00B82096"/>
    <w:rsid w:val="00B8210F"/>
    <w:rsid w:val="00B8211A"/>
    <w:rsid w:val="00B823BB"/>
    <w:rsid w:val="00B82CC6"/>
    <w:rsid w:val="00B85BB4"/>
    <w:rsid w:val="00B85DB0"/>
    <w:rsid w:val="00B86C2A"/>
    <w:rsid w:val="00B86FBB"/>
    <w:rsid w:val="00B87719"/>
    <w:rsid w:val="00B9350C"/>
    <w:rsid w:val="00B9486F"/>
    <w:rsid w:val="00B94DB9"/>
    <w:rsid w:val="00B95309"/>
    <w:rsid w:val="00B956E6"/>
    <w:rsid w:val="00B95BD5"/>
    <w:rsid w:val="00B96274"/>
    <w:rsid w:val="00B9666E"/>
    <w:rsid w:val="00BA0A65"/>
    <w:rsid w:val="00BA167E"/>
    <w:rsid w:val="00BA4046"/>
    <w:rsid w:val="00BA429E"/>
    <w:rsid w:val="00BA4803"/>
    <w:rsid w:val="00BA4A6E"/>
    <w:rsid w:val="00BA4C96"/>
    <w:rsid w:val="00BA4DCD"/>
    <w:rsid w:val="00BA5CD2"/>
    <w:rsid w:val="00BA68BA"/>
    <w:rsid w:val="00BA6D51"/>
    <w:rsid w:val="00BA7060"/>
    <w:rsid w:val="00BA717B"/>
    <w:rsid w:val="00BB0C37"/>
    <w:rsid w:val="00BB0EA6"/>
    <w:rsid w:val="00BB1035"/>
    <w:rsid w:val="00BB118E"/>
    <w:rsid w:val="00BB11DF"/>
    <w:rsid w:val="00BB3330"/>
    <w:rsid w:val="00BB4D7B"/>
    <w:rsid w:val="00BC169E"/>
    <w:rsid w:val="00BC353A"/>
    <w:rsid w:val="00BC43E3"/>
    <w:rsid w:val="00BC65FD"/>
    <w:rsid w:val="00BC78DA"/>
    <w:rsid w:val="00BD1ED4"/>
    <w:rsid w:val="00BD25F5"/>
    <w:rsid w:val="00BD687A"/>
    <w:rsid w:val="00BE0C61"/>
    <w:rsid w:val="00BE148B"/>
    <w:rsid w:val="00BE18CA"/>
    <w:rsid w:val="00BE1AFB"/>
    <w:rsid w:val="00BE409E"/>
    <w:rsid w:val="00BE5219"/>
    <w:rsid w:val="00BE53D0"/>
    <w:rsid w:val="00BE687C"/>
    <w:rsid w:val="00BE6C4D"/>
    <w:rsid w:val="00BE7777"/>
    <w:rsid w:val="00BE7789"/>
    <w:rsid w:val="00BF04D7"/>
    <w:rsid w:val="00BF1278"/>
    <w:rsid w:val="00BF2022"/>
    <w:rsid w:val="00BF51AB"/>
    <w:rsid w:val="00BF5434"/>
    <w:rsid w:val="00BF582D"/>
    <w:rsid w:val="00BF5C01"/>
    <w:rsid w:val="00BF5F0A"/>
    <w:rsid w:val="00BF728C"/>
    <w:rsid w:val="00C0101B"/>
    <w:rsid w:val="00C01854"/>
    <w:rsid w:val="00C01BA0"/>
    <w:rsid w:val="00C02117"/>
    <w:rsid w:val="00C021ED"/>
    <w:rsid w:val="00C02EB3"/>
    <w:rsid w:val="00C0590A"/>
    <w:rsid w:val="00C07E56"/>
    <w:rsid w:val="00C11D30"/>
    <w:rsid w:val="00C1216C"/>
    <w:rsid w:val="00C142BD"/>
    <w:rsid w:val="00C1630E"/>
    <w:rsid w:val="00C216FF"/>
    <w:rsid w:val="00C247B4"/>
    <w:rsid w:val="00C2509A"/>
    <w:rsid w:val="00C2640A"/>
    <w:rsid w:val="00C27318"/>
    <w:rsid w:val="00C31FD4"/>
    <w:rsid w:val="00C320E6"/>
    <w:rsid w:val="00C32E19"/>
    <w:rsid w:val="00C3347A"/>
    <w:rsid w:val="00C3361A"/>
    <w:rsid w:val="00C340F3"/>
    <w:rsid w:val="00C35062"/>
    <w:rsid w:val="00C351C6"/>
    <w:rsid w:val="00C3572B"/>
    <w:rsid w:val="00C3639A"/>
    <w:rsid w:val="00C3712E"/>
    <w:rsid w:val="00C37812"/>
    <w:rsid w:val="00C37AC0"/>
    <w:rsid w:val="00C41714"/>
    <w:rsid w:val="00C428D0"/>
    <w:rsid w:val="00C42AB9"/>
    <w:rsid w:val="00C46AE6"/>
    <w:rsid w:val="00C50875"/>
    <w:rsid w:val="00C52014"/>
    <w:rsid w:val="00C52B8A"/>
    <w:rsid w:val="00C5372B"/>
    <w:rsid w:val="00C57901"/>
    <w:rsid w:val="00C61E35"/>
    <w:rsid w:val="00C62056"/>
    <w:rsid w:val="00C634D8"/>
    <w:rsid w:val="00C63659"/>
    <w:rsid w:val="00C647D0"/>
    <w:rsid w:val="00C658AD"/>
    <w:rsid w:val="00C659D3"/>
    <w:rsid w:val="00C66386"/>
    <w:rsid w:val="00C7203A"/>
    <w:rsid w:val="00C72F00"/>
    <w:rsid w:val="00C73DFD"/>
    <w:rsid w:val="00C7764A"/>
    <w:rsid w:val="00C77F85"/>
    <w:rsid w:val="00C820D7"/>
    <w:rsid w:val="00C82B97"/>
    <w:rsid w:val="00C8466F"/>
    <w:rsid w:val="00C84998"/>
    <w:rsid w:val="00C8506D"/>
    <w:rsid w:val="00C900DD"/>
    <w:rsid w:val="00C91B08"/>
    <w:rsid w:val="00C928CF"/>
    <w:rsid w:val="00C945F8"/>
    <w:rsid w:val="00C94DE8"/>
    <w:rsid w:val="00C96812"/>
    <w:rsid w:val="00C96D9B"/>
    <w:rsid w:val="00C97654"/>
    <w:rsid w:val="00CA2DEA"/>
    <w:rsid w:val="00CA3C64"/>
    <w:rsid w:val="00CA5239"/>
    <w:rsid w:val="00CB0318"/>
    <w:rsid w:val="00CB076F"/>
    <w:rsid w:val="00CB1221"/>
    <w:rsid w:val="00CB140F"/>
    <w:rsid w:val="00CB309C"/>
    <w:rsid w:val="00CB456D"/>
    <w:rsid w:val="00CB45D5"/>
    <w:rsid w:val="00CB55F4"/>
    <w:rsid w:val="00CC00D1"/>
    <w:rsid w:val="00CC0390"/>
    <w:rsid w:val="00CC0591"/>
    <w:rsid w:val="00CC15D2"/>
    <w:rsid w:val="00CC1D06"/>
    <w:rsid w:val="00CC3A14"/>
    <w:rsid w:val="00CC3AE6"/>
    <w:rsid w:val="00CC7174"/>
    <w:rsid w:val="00CC765D"/>
    <w:rsid w:val="00CD14B1"/>
    <w:rsid w:val="00CD4D21"/>
    <w:rsid w:val="00CD515F"/>
    <w:rsid w:val="00CD7BA4"/>
    <w:rsid w:val="00CE0677"/>
    <w:rsid w:val="00CE0EAF"/>
    <w:rsid w:val="00CE2481"/>
    <w:rsid w:val="00CE3285"/>
    <w:rsid w:val="00CE3851"/>
    <w:rsid w:val="00CE6C54"/>
    <w:rsid w:val="00CE7009"/>
    <w:rsid w:val="00CE7223"/>
    <w:rsid w:val="00CE7237"/>
    <w:rsid w:val="00CF12A6"/>
    <w:rsid w:val="00CF16DE"/>
    <w:rsid w:val="00CF271F"/>
    <w:rsid w:val="00CF36A1"/>
    <w:rsid w:val="00CF6078"/>
    <w:rsid w:val="00CF690C"/>
    <w:rsid w:val="00CF6958"/>
    <w:rsid w:val="00CF69FC"/>
    <w:rsid w:val="00CF7210"/>
    <w:rsid w:val="00CF753A"/>
    <w:rsid w:val="00D01AA9"/>
    <w:rsid w:val="00D01F15"/>
    <w:rsid w:val="00D021B2"/>
    <w:rsid w:val="00D03CD0"/>
    <w:rsid w:val="00D03F7A"/>
    <w:rsid w:val="00D04700"/>
    <w:rsid w:val="00D04E5C"/>
    <w:rsid w:val="00D07552"/>
    <w:rsid w:val="00D11694"/>
    <w:rsid w:val="00D11924"/>
    <w:rsid w:val="00D11CE9"/>
    <w:rsid w:val="00D12D69"/>
    <w:rsid w:val="00D12FB5"/>
    <w:rsid w:val="00D134DC"/>
    <w:rsid w:val="00D136F8"/>
    <w:rsid w:val="00D13858"/>
    <w:rsid w:val="00D1469A"/>
    <w:rsid w:val="00D146A0"/>
    <w:rsid w:val="00D164C9"/>
    <w:rsid w:val="00D17A37"/>
    <w:rsid w:val="00D218D3"/>
    <w:rsid w:val="00D21E2C"/>
    <w:rsid w:val="00D24B66"/>
    <w:rsid w:val="00D25A20"/>
    <w:rsid w:val="00D266C9"/>
    <w:rsid w:val="00D2718D"/>
    <w:rsid w:val="00D27C88"/>
    <w:rsid w:val="00D3013C"/>
    <w:rsid w:val="00D31C2A"/>
    <w:rsid w:val="00D31DB3"/>
    <w:rsid w:val="00D3285C"/>
    <w:rsid w:val="00D36CB5"/>
    <w:rsid w:val="00D370A8"/>
    <w:rsid w:val="00D37393"/>
    <w:rsid w:val="00D37A3C"/>
    <w:rsid w:val="00D406EB"/>
    <w:rsid w:val="00D40775"/>
    <w:rsid w:val="00D40D52"/>
    <w:rsid w:val="00D40D6A"/>
    <w:rsid w:val="00D40DA0"/>
    <w:rsid w:val="00D4353D"/>
    <w:rsid w:val="00D43E7E"/>
    <w:rsid w:val="00D45966"/>
    <w:rsid w:val="00D45DFF"/>
    <w:rsid w:val="00D47FDD"/>
    <w:rsid w:val="00D51411"/>
    <w:rsid w:val="00D51A3A"/>
    <w:rsid w:val="00D54487"/>
    <w:rsid w:val="00D544F1"/>
    <w:rsid w:val="00D55B4C"/>
    <w:rsid w:val="00D561FC"/>
    <w:rsid w:val="00D56205"/>
    <w:rsid w:val="00D57010"/>
    <w:rsid w:val="00D60714"/>
    <w:rsid w:val="00D61242"/>
    <w:rsid w:val="00D612BF"/>
    <w:rsid w:val="00D61D0B"/>
    <w:rsid w:val="00D61E88"/>
    <w:rsid w:val="00D633D0"/>
    <w:rsid w:val="00D63455"/>
    <w:rsid w:val="00D64065"/>
    <w:rsid w:val="00D65439"/>
    <w:rsid w:val="00D65525"/>
    <w:rsid w:val="00D657D2"/>
    <w:rsid w:val="00D65A58"/>
    <w:rsid w:val="00D70277"/>
    <w:rsid w:val="00D70398"/>
    <w:rsid w:val="00D70689"/>
    <w:rsid w:val="00D707CE"/>
    <w:rsid w:val="00D72A22"/>
    <w:rsid w:val="00D7304A"/>
    <w:rsid w:val="00D74FDA"/>
    <w:rsid w:val="00D75178"/>
    <w:rsid w:val="00D756F3"/>
    <w:rsid w:val="00D75932"/>
    <w:rsid w:val="00D76AD3"/>
    <w:rsid w:val="00D77CC0"/>
    <w:rsid w:val="00D806D2"/>
    <w:rsid w:val="00D80CAA"/>
    <w:rsid w:val="00D80F06"/>
    <w:rsid w:val="00D81064"/>
    <w:rsid w:val="00D8280B"/>
    <w:rsid w:val="00D83A91"/>
    <w:rsid w:val="00D83CC6"/>
    <w:rsid w:val="00D84B48"/>
    <w:rsid w:val="00D85E2D"/>
    <w:rsid w:val="00D86908"/>
    <w:rsid w:val="00D8691F"/>
    <w:rsid w:val="00D878A3"/>
    <w:rsid w:val="00D90585"/>
    <w:rsid w:val="00D90AD4"/>
    <w:rsid w:val="00D92414"/>
    <w:rsid w:val="00D92B53"/>
    <w:rsid w:val="00D93C38"/>
    <w:rsid w:val="00D95C4E"/>
    <w:rsid w:val="00D9606E"/>
    <w:rsid w:val="00D973E3"/>
    <w:rsid w:val="00D978EA"/>
    <w:rsid w:val="00DA128E"/>
    <w:rsid w:val="00DA130D"/>
    <w:rsid w:val="00DA1DD9"/>
    <w:rsid w:val="00DA413A"/>
    <w:rsid w:val="00DA4212"/>
    <w:rsid w:val="00DA47B2"/>
    <w:rsid w:val="00DA4859"/>
    <w:rsid w:val="00DA5AB0"/>
    <w:rsid w:val="00DB14CE"/>
    <w:rsid w:val="00DB1735"/>
    <w:rsid w:val="00DB2275"/>
    <w:rsid w:val="00DB245B"/>
    <w:rsid w:val="00DB319B"/>
    <w:rsid w:val="00DB52D9"/>
    <w:rsid w:val="00DB5522"/>
    <w:rsid w:val="00DC2116"/>
    <w:rsid w:val="00DC6080"/>
    <w:rsid w:val="00DD00DB"/>
    <w:rsid w:val="00DD0846"/>
    <w:rsid w:val="00DD26AB"/>
    <w:rsid w:val="00DD2804"/>
    <w:rsid w:val="00DD360B"/>
    <w:rsid w:val="00DD39DE"/>
    <w:rsid w:val="00DD3EC6"/>
    <w:rsid w:val="00DD417C"/>
    <w:rsid w:val="00DD5BBB"/>
    <w:rsid w:val="00DE10DC"/>
    <w:rsid w:val="00DE1CA9"/>
    <w:rsid w:val="00DE2C58"/>
    <w:rsid w:val="00DE3169"/>
    <w:rsid w:val="00DE5683"/>
    <w:rsid w:val="00DE5A61"/>
    <w:rsid w:val="00DE6988"/>
    <w:rsid w:val="00DE6AB6"/>
    <w:rsid w:val="00DE6B39"/>
    <w:rsid w:val="00DE6D3D"/>
    <w:rsid w:val="00DF17AB"/>
    <w:rsid w:val="00DF2D78"/>
    <w:rsid w:val="00DF3568"/>
    <w:rsid w:val="00DF4251"/>
    <w:rsid w:val="00DF5E9A"/>
    <w:rsid w:val="00DF7395"/>
    <w:rsid w:val="00DF7D9B"/>
    <w:rsid w:val="00E005F6"/>
    <w:rsid w:val="00E00BDC"/>
    <w:rsid w:val="00E0218A"/>
    <w:rsid w:val="00E022BC"/>
    <w:rsid w:val="00E02F1B"/>
    <w:rsid w:val="00E03FD9"/>
    <w:rsid w:val="00E04018"/>
    <w:rsid w:val="00E0494D"/>
    <w:rsid w:val="00E064E5"/>
    <w:rsid w:val="00E10137"/>
    <w:rsid w:val="00E11379"/>
    <w:rsid w:val="00E11B9D"/>
    <w:rsid w:val="00E1279E"/>
    <w:rsid w:val="00E1394A"/>
    <w:rsid w:val="00E13D43"/>
    <w:rsid w:val="00E14335"/>
    <w:rsid w:val="00E154DC"/>
    <w:rsid w:val="00E157D2"/>
    <w:rsid w:val="00E161FA"/>
    <w:rsid w:val="00E16FF1"/>
    <w:rsid w:val="00E1731E"/>
    <w:rsid w:val="00E176C5"/>
    <w:rsid w:val="00E17B51"/>
    <w:rsid w:val="00E20EDB"/>
    <w:rsid w:val="00E2345B"/>
    <w:rsid w:val="00E239BD"/>
    <w:rsid w:val="00E23E40"/>
    <w:rsid w:val="00E24284"/>
    <w:rsid w:val="00E25873"/>
    <w:rsid w:val="00E25DE7"/>
    <w:rsid w:val="00E26372"/>
    <w:rsid w:val="00E26FDF"/>
    <w:rsid w:val="00E27324"/>
    <w:rsid w:val="00E30DBD"/>
    <w:rsid w:val="00E31321"/>
    <w:rsid w:val="00E31BEF"/>
    <w:rsid w:val="00E325BE"/>
    <w:rsid w:val="00E32D7A"/>
    <w:rsid w:val="00E336BE"/>
    <w:rsid w:val="00E34AC0"/>
    <w:rsid w:val="00E35162"/>
    <w:rsid w:val="00E3682E"/>
    <w:rsid w:val="00E41639"/>
    <w:rsid w:val="00E42A52"/>
    <w:rsid w:val="00E436A8"/>
    <w:rsid w:val="00E43DB2"/>
    <w:rsid w:val="00E44630"/>
    <w:rsid w:val="00E45616"/>
    <w:rsid w:val="00E4581C"/>
    <w:rsid w:val="00E45BEB"/>
    <w:rsid w:val="00E46D7E"/>
    <w:rsid w:val="00E47D71"/>
    <w:rsid w:val="00E52B2B"/>
    <w:rsid w:val="00E52CEB"/>
    <w:rsid w:val="00E53E91"/>
    <w:rsid w:val="00E54450"/>
    <w:rsid w:val="00E549FA"/>
    <w:rsid w:val="00E54EB9"/>
    <w:rsid w:val="00E555FB"/>
    <w:rsid w:val="00E560A2"/>
    <w:rsid w:val="00E57210"/>
    <w:rsid w:val="00E574FC"/>
    <w:rsid w:val="00E5768B"/>
    <w:rsid w:val="00E60024"/>
    <w:rsid w:val="00E60355"/>
    <w:rsid w:val="00E639EA"/>
    <w:rsid w:val="00E64C81"/>
    <w:rsid w:val="00E65518"/>
    <w:rsid w:val="00E65655"/>
    <w:rsid w:val="00E65B46"/>
    <w:rsid w:val="00E66D30"/>
    <w:rsid w:val="00E6751E"/>
    <w:rsid w:val="00E7182F"/>
    <w:rsid w:val="00E72EDE"/>
    <w:rsid w:val="00E76A3E"/>
    <w:rsid w:val="00E80036"/>
    <w:rsid w:val="00E80E66"/>
    <w:rsid w:val="00E82BAE"/>
    <w:rsid w:val="00E84406"/>
    <w:rsid w:val="00E87A11"/>
    <w:rsid w:val="00E87E07"/>
    <w:rsid w:val="00E90E36"/>
    <w:rsid w:val="00E90FF5"/>
    <w:rsid w:val="00E93721"/>
    <w:rsid w:val="00E94203"/>
    <w:rsid w:val="00E959E1"/>
    <w:rsid w:val="00E96EF8"/>
    <w:rsid w:val="00E96FD4"/>
    <w:rsid w:val="00E972EC"/>
    <w:rsid w:val="00E97B35"/>
    <w:rsid w:val="00E97DE4"/>
    <w:rsid w:val="00EA0AFC"/>
    <w:rsid w:val="00EA0EFF"/>
    <w:rsid w:val="00EA1FDB"/>
    <w:rsid w:val="00EA321B"/>
    <w:rsid w:val="00EA376E"/>
    <w:rsid w:val="00EA3CE8"/>
    <w:rsid w:val="00EA726A"/>
    <w:rsid w:val="00EB1585"/>
    <w:rsid w:val="00EB33BE"/>
    <w:rsid w:val="00EB3E13"/>
    <w:rsid w:val="00EB66C0"/>
    <w:rsid w:val="00EB722C"/>
    <w:rsid w:val="00EB7409"/>
    <w:rsid w:val="00EB772C"/>
    <w:rsid w:val="00EB7CB1"/>
    <w:rsid w:val="00EC0304"/>
    <w:rsid w:val="00EC0B54"/>
    <w:rsid w:val="00EC26CF"/>
    <w:rsid w:val="00EC2BB4"/>
    <w:rsid w:val="00EC303C"/>
    <w:rsid w:val="00EC421B"/>
    <w:rsid w:val="00EC53E7"/>
    <w:rsid w:val="00EC5B36"/>
    <w:rsid w:val="00EC7645"/>
    <w:rsid w:val="00ED02D6"/>
    <w:rsid w:val="00ED0F18"/>
    <w:rsid w:val="00ED1176"/>
    <w:rsid w:val="00ED221C"/>
    <w:rsid w:val="00ED23D2"/>
    <w:rsid w:val="00ED26A1"/>
    <w:rsid w:val="00ED2755"/>
    <w:rsid w:val="00ED2CD9"/>
    <w:rsid w:val="00ED3BE7"/>
    <w:rsid w:val="00ED44CA"/>
    <w:rsid w:val="00ED4C91"/>
    <w:rsid w:val="00ED4D81"/>
    <w:rsid w:val="00ED57E1"/>
    <w:rsid w:val="00ED6240"/>
    <w:rsid w:val="00ED748B"/>
    <w:rsid w:val="00EE02DC"/>
    <w:rsid w:val="00EE0C81"/>
    <w:rsid w:val="00EE1442"/>
    <w:rsid w:val="00EE2760"/>
    <w:rsid w:val="00EE2C6A"/>
    <w:rsid w:val="00EE37FC"/>
    <w:rsid w:val="00EE451E"/>
    <w:rsid w:val="00EE452E"/>
    <w:rsid w:val="00EE5F47"/>
    <w:rsid w:val="00EE6C84"/>
    <w:rsid w:val="00EE7674"/>
    <w:rsid w:val="00EE7F44"/>
    <w:rsid w:val="00EF152F"/>
    <w:rsid w:val="00EF1B2F"/>
    <w:rsid w:val="00EF1C7F"/>
    <w:rsid w:val="00EF1D82"/>
    <w:rsid w:val="00EF333E"/>
    <w:rsid w:val="00EF3EDE"/>
    <w:rsid w:val="00EF5F13"/>
    <w:rsid w:val="00EF6780"/>
    <w:rsid w:val="00EF6D2E"/>
    <w:rsid w:val="00EF7A7A"/>
    <w:rsid w:val="00F002E8"/>
    <w:rsid w:val="00F0462D"/>
    <w:rsid w:val="00F04997"/>
    <w:rsid w:val="00F05763"/>
    <w:rsid w:val="00F05B75"/>
    <w:rsid w:val="00F06312"/>
    <w:rsid w:val="00F077DF"/>
    <w:rsid w:val="00F07BDD"/>
    <w:rsid w:val="00F10D02"/>
    <w:rsid w:val="00F11971"/>
    <w:rsid w:val="00F13006"/>
    <w:rsid w:val="00F139DD"/>
    <w:rsid w:val="00F14AD2"/>
    <w:rsid w:val="00F14C1D"/>
    <w:rsid w:val="00F14E1E"/>
    <w:rsid w:val="00F155A9"/>
    <w:rsid w:val="00F15A86"/>
    <w:rsid w:val="00F160F1"/>
    <w:rsid w:val="00F17D12"/>
    <w:rsid w:val="00F2167E"/>
    <w:rsid w:val="00F22D45"/>
    <w:rsid w:val="00F23EA2"/>
    <w:rsid w:val="00F2456D"/>
    <w:rsid w:val="00F2553E"/>
    <w:rsid w:val="00F25A5B"/>
    <w:rsid w:val="00F26349"/>
    <w:rsid w:val="00F264A2"/>
    <w:rsid w:val="00F267D8"/>
    <w:rsid w:val="00F26B2E"/>
    <w:rsid w:val="00F309C6"/>
    <w:rsid w:val="00F31560"/>
    <w:rsid w:val="00F325D8"/>
    <w:rsid w:val="00F33265"/>
    <w:rsid w:val="00F33E69"/>
    <w:rsid w:val="00F355C2"/>
    <w:rsid w:val="00F4060D"/>
    <w:rsid w:val="00F40DDC"/>
    <w:rsid w:val="00F41DCC"/>
    <w:rsid w:val="00F43FE4"/>
    <w:rsid w:val="00F47637"/>
    <w:rsid w:val="00F509C7"/>
    <w:rsid w:val="00F50BEB"/>
    <w:rsid w:val="00F512C5"/>
    <w:rsid w:val="00F517AA"/>
    <w:rsid w:val="00F51943"/>
    <w:rsid w:val="00F52515"/>
    <w:rsid w:val="00F52778"/>
    <w:rsid w:val="00F53937"/>
    <w:rsid w:val="00F557BF"/>
    <w:rsid w:val="00F567BA"/>
    <w:rsid w:val="00F570AE"/>
    <w:rsid w:val="00F579B6"/>
    <w:rsid w:val="00F61F5D"/>
    <w:rsid w:val="00F62E58"/>
    <w:rsid w:val="00F63258"/>
    <w:rsid w:val="00F651CE"/>
    <w:rsid w:val="00F662EB"/>
    <w:rsid w:val="00F672C3"/>
    <w:rsid w:val="00F7153F"/>
    <w:rsid w:val="00F7238F"/>
    <w:rsid w:val="00F7332C"/>
    <w:rsid w:val="00F7372E"/>
    <w:rsid w:val="00F7527A"/>
    <w:rsid w:val="00F75845"/>
    <w:rsid w:val="00F7744C"/>
    <w:rsid w:val="00F7768D"/>
    <w:rsid w:val="00F80208"/>
    <w:rsid w:val="00F805AF"/>
    <w:rsid w:val="00F80B61"/>
    <w:rsid w:val="00F80D5B"/>
    <w:rsid w:val="00F824D2"/>
    <w:rsid w:val="00F82940"/>
    <w:rsid w:val="00F8342E"/>
    <w:rsid w:val="00F84184"/>
    <w:rsid w:val="00F86924"/>
    <w:rsid w:val="00F872CD"/>
    <w:rsid w:val="00F87CC5"/>
    <w:rsid w:val="00F908B6"/>
    <w:rsid w:val="00F90C39"/>
    <w:rsid w:val="00F91BFB"/>
    <w:rsid w:val="00F92E79"/>
    <w:rsid w:val="00F93FB0"/>
    <w:rsid w:val="00F94966"/>
    <w:rsid w:val="00F94EE6"/>
    <w:rsid w:val="00F95FD4"/>
    <w:rsid w:val="00F972FE"/>
    <w:rsid w:val="00FA042D"/>
    <w:rsid w:val="00FA08B5"/>
    <w:rsid w:val="00FA1459"/>
    <w:rsid w:val="00FA2988"/>
    <w:rsid w:val="00FA3C62"/>
    <w:rsid w:val="00FA3F03"/>
    <w:rsid w:val="00FA4824"/>
    <w:rsid w:val="00FA7D7F"/>
    <w:rsid w:val="00FB1C32"/>
    <w:rsid w:val="00FB1EC5"/>
    <w:rsid w:val="00FB21CB"/>
    <w:rsid w:val="00FB427F"/>
    <w:rsid w:val="00FB4F06"/>
    <w:rsid w:val="00FB5319"/>
    <w:rsid w:val="00FB5646"/>
    <w:rsid w:val="00FB764A"/>
    <w:rsid w:val="00FC3FAB"/>
    <w:rsid w:val="00FC401C"/>
    <w:rsid w:val="00FC4433"/>
    <w:rsid w:val="00FC5D11"/>
    <w:rsid w:val="00FC6419"/>
    <w:rsid w:val="00FC7061"/>
    <w:rsid w:val="00FC7D0F"/>
    <w:rsid w:val="00FD32D4"/>
    <w:rsid w:val="00FD3390"/>
    <w:rsid w:val="00FD6896"/>
    <w:rsid w:val="00FD72FD"/>
    <w:rsid w:val="00FD78AA"/>
    <w:rsid w:val="00FD7CD9"/>
    <w:rsid w:val="00FE091B"/>
    <w:rsid w:val="00FE1F3E"/>
    <w:rsid w:val="00FE307C"/>
    <w:rsid w:val="00FE4A18"/>
    <w:rsid w:val="00FE5068"/>
    <w:rsid w:val="00FE55FA"/>
    <w:rsid w:val="00FE5E16"/>
    <w:rsid w:val="00FE62D6"/>
    <w:rsid w:val="00FE635C"/>
    <w:rsid w:val="00FE654C"/>
    <w:rsid w:val="00FE659F"/>
    <w:rsid w:val="00FE674E"/>
    <w:rsid w:val="00FE7D58"/>
    <w:rsid w:val="00FF055A"/>
    <w:rsid w:val="00FF1B71"/>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uiPriority="11"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53BF2"/>
    <w:pPr>
      <w:numPr>
        <w:ilvl w:val="3"/>
        <w:numId w:val="2"/>
      </w:numPr>
      <w:tabs>
        <w:tab w:val="num" w:pos="360"/>
      </w:tabs>
      <w:ind w:left="0" w:firstLine="0"/>
      <w:outlineLvl w:val="3"/>
    </w:pPr>
    <w:rPr>
      <w:b/>
    </w:r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pPr>
      <w:numPr>
        <w:numId w:val="1"/>
      </w:numPr>
    </w:pPr>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link w:val="SubtitleChar"/>
    <w:uiPriority w:val="11"/>
    <w:qForma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B7062A"/>
    <w:rPr>
      <w:rFonts w:ascii="Lucida Console" w:hAnsi="Lucida Console"/>
      <w:noProof/>
      <w:color w:val="000080"/>
    </w:rPr>
  </w:style>
  <w:style w:type="paragraph" w:styleId="ListParagraph">
    <w:name w:val="List Paragraph"/>
    <w:basedOn w:val="Normal"/>
    <w:uiPriority w:val="34"/>
    <w:qFormat/>
    <w:rsid w:val="00841F1E"/>
    <w:pPr>
      <w:ind w:left="720"/>
      <w:contextualSpacing/>
    </w:pPr>
  </w:style>
  <w:style w:type="table" w:styleId="TableGrid">
    <w:name w:val="Table Grid"/>
    <w:basedOn w:val="TableNormal"/>
    <w:rsid w:val="00B65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aliases w:val="Subtitle# Char"/>
    <w:basedOn w:val="DefaultParagraphFont"/>
    <w:link w:val="Subtitle"/>
    <w:uiPriority w:val="11"/>
    <w:rsid w:val="00816A37"/>
    <w:rPr>
      <w:rFonts w:ascii="Calibri" w:hAnsi="Calibri" w:cs="Arial"/>
      <w:i/>
      <w:color w:val="000000"/>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uiPriority="11"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53BF2"/>
    <w:pPr>
      <w:numPr>
        <w:ilvl w:val="3"/>
        <w:numId w:val="2"/>
      </w:numPr>
      <w:tabs>
        <w:tab w:val="num" w:pos="360"/>
      </w:tabs>
      <w:ind w:left="0" w:firstLine="0"/>
      <w:outlineLvl w:val="3"/>
    </w:pPr>
    <w:rPr>
      <w:b/>
    </w:r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pPr>
      <w:numPr>
        <w:numId w:val="1"/>
      </w:numPr>
    </w:pPr>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link w:val="SubtitleChar"/>
    <w:uiPriority w:val="11"/>
    <w:qForma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B7062A"/>
    <w:rPr>
      <w:rFonts w:ascii="Lucida Console" w:hAnsi="Lucida Console"/>
      <w:noProof/>
      <w:color w:val="000080"/>
    </w:rPr>
  </w:style>
  <w:style w:type="paragraph" w:styleId="ListParagraph">
    <w:name w:val="List Paragraph"/>
    <w:basedOn w:val="Normal"/>
    <w:uiPriority w:val="34"/>
    <w:qFormat/>
    <w:rsid w:val="00841F1E"/>
    <w:pPr>
      <w:ind w:left="720"/>
      <w:contextualSpacing/>
    </w:pPr>
  </w:style>
  <w:style w:type="table" w:styleId="TableGrid">
    <w:name w:val="Table Grid"/>
    <w:basedOn w:val="TableNormal"/>
    <w:rsid w:val="00B65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aliases w:val="Subtitle# Char"/>
    <w:basedOn w:val="DefaultParagraphFont"/>
    <w:link w:val="Subtitle"/>
    <w:uiPriority w:val="11"/>
    <w:rsid w:val="00816A37"/>
    <w:rPr>
      <w:rFonts w:ascii="Calibri" w:hAnsi="Calibri" w:cs="Arial"/>
      <w:i/>
      <w:color w:val="00000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77596542">
      <w:bodyDiv w:val="1"/>
      <w:marLeft w:val="0"/>
      <w:marRight w:val="0"/>
      <w:marTop w:val="0"/>
      <w:marBottom w:val="0"/>
      <w:divBdr>
        <w:top w:val="none" w:sz="0" w:space="0" w:color="auto"/>
        <w:left w:val="none" w:sz="0" w:space="0" w:color="auto"/>
        <w:bottom w:val="none" w:sz="0" w:space="0" w:color="auto"/>
        <w:right w:val="none" w:sz="0" w:space="0" w:color="auto"/>
      </w:divBdr>
    </w:div>
    <w:div w:id="707409874">
      <w:bodyDiv w:val="1"/>
      <w:marLeft w:val="30"/>
      <w:marRight w:val="30"/>
      <w:marTop w:val="0"/>
      <w:marBottom w:val="0"/>
      <w:divBdr>
        <w:top w:val="none" w:sz="0" w:space="0" w:color="auto"/>
        <w:left w:val="none" w:sz="0" w:space="0" w:color="auto"/>
        <w:bottom w:val="none" w:sz="0" w:space="0" w:color="auto"/>
        <w:right w:val="none" w:sz="0" w:space="0" w:color="auto"/>
      </w:divBdr>
      <w:divsChild>
        <w:div w:id="1662806099">
          <w:marLeft w:val="0"/>
          <w:marRight w:val="0"/>
          <w:marTop w:val="0"/>
          <w:marBottom w:val="0"/>
          <w:divBdr>
            <w:top w:val="none" w:sz="0" w:space="0" w:color="auto"/>
            <w:left w:val="none" w:sz="0" w:space="0" w:color="auto"/>
            <w:bottom w:val="none" w:sz="0" w:space="0" w:color="auto"/>
            <w:right w:val="none" w:sz="0" w:space="0" w:color="auto"/>
          </w:divBdr>
          <w:divsChild>
            <w:div w:id="510414599">
              <w:marLeft w:val="0"/>
              <w:marRight w:val="0"/>
              <w:marTop w:val="0"/>
              <w:marBottom w:val="0"/>
              <w:divBdr>
                <w:top w:val="none" w:sz="0" w:space="0" w:color="auto"/>
                <w:left w:val="none" w:sz="0" w:space="0" w:color="auto"/>
                <w:bottom w:val="none" w:sz="0" w:space="0" w:color="auto"/>
                <w:right w:val="none" w:sz="0" w:space="0" w:color="auto"/>
              </w:divBdr>
            </w:div>
            <w:div w:id="1231379645">
              <w:marLeft w:val="0"/>
              <w:marRight w:val="0"/>
              <w:marTop w:val="0"/>
              <w:marBottom w:val="0"/>
              <w:divBdr>
                <w:top w:val="none" w:sz="0" w:space="0" w:color="auto"/>
                <w:left w:val="none" w:sz="0" w:space="0" w:color="auto"/>
                <w:bottom w:val="none" w:sz="0" w:space="0" w:color="auto"/>
                <w:right w:val="none" w:sz="0" w:space="0" w:color="auto"/>
              </w:divBdr>
              <w:divsChild>
                <w:div w:id="576013212">
                  <w:marLeft w:val="180"/>
                  <w:marRight w:val="0"/>
                  <w:marTop w:val="0"/>
                  <w:marBottom w:val="0"/>
                  <w:divBdr>
                    <w:top w:val="none" w:sz="0" w:space="0" w:color="auto"/>
                    <w:left w:val="none" w:sz="0" w:space="0" w:color="auto"/>
                    <w:bottom w:val="none" w:sz="0" w:space="0" w:color="auto"/>
                    <w:right w:val="none" w:sz="0" w:space="0" w:color="auto"/>
                  </w:divBdr>
                  <w:divsChild>
                    <w:div w:id="15418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09838">
          <w:marLeft w:val="0"/>
          <w:marRight w:val="0"/>
          <w:marTop w:val="0"/>
          <w:marBottom w:val="0"/>
          <w:divBdr>
            <w:top w:val="none" w:sz="0" w:space="0" w:color="auto"/>
            <w:left w:val="none" w:sz="0" w:space="0" w:color="auto"/>
            <w:bottom w:val="none" w:sz="0" w:space="0" w:color="auto"/>
            <w:right w:val="none" w:sz="0" w:space="0" w:color="auto"/>
          </w:divBdr>
          <w:divsChild>
            <w:div w:id="1472400386">
              <w:marLeft w:val="0"/>
              <w:marRight w:val="0"/>
              <w:marTop w:val="0"/>
              <w:marBottom w:val="0"/>
              <w:divBdr>
                <w:top w:val="none" w:sz="0" w:space="0" w:color="auto"/>
                <w:left w:val="none" w:sz="0" w:space="0" w:color="auto"/>
                <w:bottom w:val="none" w:sz="0" w:space="0" w:color="auto"/>
                <w:right w:val="none" w:sz="0" w:space="0" w:color="auto"/>
              </w:divBdr>
            </w:div>
            <w:div w:id="1316640466">
              <w:marLeft w:val="0"/>
              <w:marRight w:val="0"/>
              <w:marTop w:val="0"/>
              <w:marBottom w:val="0"/>
              <w:divBdr>
                <w:top w:val="none" w:sz="0" w:space="0" w:color="auto"/>
                <w:left w:val="none" w:sz="0" w:space="0" w:color="auto"/>
                <w:bottom w:val="none" w:sz="0" w:space="0" w:color="auto"/>
                <w:right w:val="none" w:sz="0" w:space="0" w:color="auto"/>
              </w:divBdr>
              <w:divsChild>
                <w:div w:id="1705792610">
                  <w:marLeft w:val="180"/>
                  <w:marRight w:val="0"/>
                  <w:marTop w:val="0"/>
                  <w:marBottom w:val="0"/>
                  <w:divBdr>
                    <w:top w:val="none" w:sz="0" w:space="0" w:color="auto"/>
                    <w:left w:val="none" w:sz="0" w:space="0" w:color="auto"/>
                    <w:bottom w:val="none" w:sz="0" w:space="0" w:color="auto"/>
                    <w:right w:val="none" w:sz="0" w:space="0" w:color="auto"/>
                  </w:divBdr>
                  <w:divsChild>
                    <w:div w:id="9384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12445">
          <w:marLeft w:val="0"/>
          <w:marRight w:val="0"/>
          <w:marTop w:val="0"/>
          <w:marBottom w:val="0"/>
          <w:divBdr>
            <w:top w:val="none" w:sz="0" w:space="0" w:color="auto"/>
            <w:left w:val="none" w:sz="0" w:space="0" w:color="auto"/>
            <w:bottom w:val="none" w:sz="0" w:space="0" w:color="auto"/>
            <w:right w:val="none" w:sz="0" w:space="0" w:color="auto"/>
          </w:divBdr>
          <w:divsChild>
            <w:div w:id="1243757076">
              <w:marLeft w:val="0"/>
              <w:marRight w:val="0"/>
              <w:marTop w:val="0"/>
              <w:marBottom w:val="0"/>
              <w:divBdr>
                <w:top w:val="none" w:sz="0" w:space="0" w:color="auto"/>
                <w:left w:val="none" w:sz="0" w:space="0" w:color="auto"/>
                <w:bottom w:val="none" w:sz="0" w:space="0" w:color="auto"/>
                <w:right w:val="none" w:sz="0" w:space="0" w:color="auto"/>
              </w:divBdr>
              <w:divsChild>
                <w:div w:id="1852252631">
                  <w:marLeft w:val="180"/>
                  <w:marRight w:val="0"/>
                  <w:marTop w:val="0"/>
                  <w:marBottom w:val="0"/>
                  <w:divBdr>
                    <w:top w:val="none" w:sz="0" w:space="0" w:color="auto"/>
                    <w:left w:val="none" w:sz="0" w:space="0" w:color="auto"/>
                    <w:bottom w:val="none" w:sz="0" w:space="0" w:color="auto"/>
                    <w:right w:val="none" w:sz="0" w:space="0" w:color="auto"/>
                  </w:divBdr>
                  <w:divsChild>
                    <w:div w:id="3897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036001034">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823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5.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hyperlink" Target="http://player.microsoftpdc.com/Session/1b127a7d-300e-4385-af8e-ac747fee677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s>
</ds:datastoreItem>
</file>

<file path=customXml/itemProps3.xml><?xml version="1.0" encoding="utf-8"?>
<ds:datastoreItem xmlns:ds="http://schemas.openxmlformats.org/officeDocument/2006/customXml" ds:itemID="{14670F62-D4F9-4757-9AF9-9C3FCCCC2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5.xml><?xml version="1.0" encoding="utf-8"?>
<ds:datastoreItem xmlns:ds="http://schemas.openxmlformats.org/officeDocument/2006/customXml" ds:itemID="{4DCFF472-F143-466C-AED5-4310790F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5111</Words>
  <Characters>27205</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32252</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10</cp:revision>
  <cp:lastPrinted>2010-10-19T22:13:00Z</cp:lastPrinted>
  <dcterms:created xsi:type="dcterms:W3CDTF">2010-10-21T08:27:00Z</dcterms:created>
  <dcterms:modified xsi:type="dcterms:W3CDTF">2011-03-25T21:42:00Z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ies>
</file>