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D2C" w:rsidRPr="0016490C" w:rsidRDefault="004F4D2C" w:rsidP="002B7734">
      <w:pPr>
        <w:pStyle w:val="Titre3"/>
        <w:jc w:val="both"/>
        <w:rPr>
          <w:rFonts w:asciiTheme="minorHAnsi" w:hAnsiTheme="minorHAnsi" w:cstheme="minorHAnsi"/>
          <w:sz w:val="24"/>
          <w:szCs w:val="24"/>
        </w:rPr>
      </w:pPr>
      <w:r w:rsidRPr="0016490C">
        <w:rPr>
          <w:rStyle w:val="lev"/>
          <w:rFonts w:asciiTheme="minorHAnsi" w:hAnsiTheme="minorHAnsi" w:cstheme="minorHAnsi"/>
          <w:b/>
          <w:bCs/>
          <w:sz w:val="24"/>
          <w:szCs w:val="24"/>
        </w:rPr>
        <w:t>1. Contexte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La gestion efficace des infrastructures constitue aujourd’hui un enjeu stratégique pour les administrations publiques, qui doivent assurer la disponibilité, la traçabilité et la pérennité de leurs équipements. Ces infrastructures — qu’il s’agisse des bâtiments, des équipements informatiques, du mobilier de bureau, du matériel roulant ou du matériel didactique — nécessitent une organisation rigoureuse tant au niveau de leur acquisition que de leur maintenance.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Au sein du Ministère de la Promotion de la Femme et de la Famille (MINPROFF), la Sous-Direction du Budget et du Matériel est en charge de la coordination et du suivi de ces actifs. Cependant, l’absence d’un système centralisé de gestion rend difficile la planification, le suivi et l’optimisation des infrastructures, ce qui se traduit souvent par des pertes de temps, un gaspillage de ressources et un manque de visibilité globale.</w:t>
      </w:r>
    </w:p>
    <w:p w:rsidR="004F4D2C" w:rsidRPr="0016490C" w:rsidRDefault="004F4D2C" w:rsidP="002B7734">
      <w:pPr>
        <w:pStyle w:val="Titre3"/>
        <w:jc w:val="both"/>
        <w:rPr>
          <w:rFonts w:asciiTheme="minorHAnsi" w:hAnsiTheme="minorHAnsi" w:cstheme="minorHAnsi"/>
          <w:sz w:val="24"/>
          <w:szCs w:val="24"/>
        </w:rPr>
      </w:pPr>
      <w:r w:rsidRPr="0016490C">
        <w:rPr>
          <w:rStyle w:val="lev"/>
          <w:rFonts w:asciiTheme="minorHAnsi" w:hAnsiTheme="minorHAnsi" w:cstheme="minorHAnsi"/>
          <w:b/>
          <w:bCs/>
          <w:sz w:val="24"/>
          <w:szCs w:val="24"/>
        </w:rPr>
        <w:t>2. Problématique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La gestion manuelle et dispersée des équipements entraîne de nombreuses difficultés : erreurs de suivi, faiblesse dans la traçabilité des interventions, délais dans la maintenance, et incapacité à générer des rapports fiables et actualisés. Ces limites freinent considérablement les performances administratives et la qualité du service public rendu.</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 xml:space="preserve">Dès lors, une problématique centrale se pose : </w:t>
      </w:r>
      <w:r w:rsidRPr="0016490C">
        <w:rPr>
          <w:rStyle w:val="Accentuation"/>
          <w:rFonts w:asciiTheme="minorHAnsi" w:hAnsiTheme="minorHAnsi" w:cstheme="minorHAnsi"/>
        </w:rPr>
        <w:t>comment concevoir et déployer une application informatique permettant une gestion centralisée, sécurisée et évolutive des infrastructures au sein du MINPROFF, tout en s’adaptant aux réalités organisationnelles du ministère ?</w:t>
      </w:r>
    </w:p>
    <w:p w:rsidR="004F4D2C" w:rsidRPr="0016490C" w:rsidRDefault="004F4D2C" w:rsidP="002B7734">
      <w:pPr>
        <w:pStyle w:val="Titre3"/>
        <w:jc w:val="both"/>
        <w:rPr>
          <w:rFonts w:asciiTheme="minorHAnsi" w:hAnsiTheme="minorHAnsi" w:cstheme="minorHAnsi"/>
          <w:sz w:val="24"/>
          <w:szCs w:val="24"/>
        </w:rPr>
      </w:pPr>
      <w:r w:rsidRPr="0016490C">
        <w:rPr>
          <w:rStyle w:val="lev"/>
          <w:rFonts w:asciiTheme="minorHAnsi" w:hAnsiTheme="minorHAnsi" w:cstheme="minorHAnsi"/>
          <w:b/>
          <w:bCs/>
          <w:sz w:val="24"/>
          <w:szCs w:val="24"/>
        </w:rPr>
        <w:t>3. Objectifs</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Le présent travail s’inscrit dans cette optique et vise à concevoir et implémenter une application web capable de :</w:t>
      </w:r>
    </w:p>
    <w:p w:rsidR="004F4D2C" w:rsidRPr="0016490C" w:rsidRDefault="004F4D2C" w:rsidP="002B7734">
      <w:pPr>
        <w:pStyle w:val="NormalWeb"/>
        <w:numPr>
          <w:ilvl w:val="0"/>
          <w:numId w:val="5"/>
        </w:numPr>
        <w:jc w:val="both"/>
        <w:rPr>
          <w:rFonts w:asciiTheme="minorHAnsi" w:hAnsiTheme="minorHAnsi" w:cstheme="minorHAnsi"/>
        </w:rPr>
      </w:pPr>
      <w:r w:rsidRPr="0016490C">
        <w:rPr>
          <w:rFonts w:asciiTheme="minorHAnsi" w:hAnsiTheme="minorHAnsi" w:cstheme="minorHAnsi"/>
        </w:rPr>
        <w:t>Gérer la réception et l’enregistrement des équipements.</w:t>
      </w:r>
    </w:p>
    <w:p w:rsidR="004F4D2C" w:rsidRPr="0016490C" w:rsidRDefault="004F4D2C" w:rsidP="002B7734">
      <w:pPr>
        <w:pStyle w:val="NormalWeb"/>
        <w:numPr>
          <w:ilvl w:val="0"/>
          <w:numId w:val="5"/>
        </w:numPr>
        <w:jc w:val="both"/>
        <w:rPr>
          <w:rFonts w:asciiTheme="minorHAnsi" w:hAnsiTheme="minorHAnsi" w:cstheme="minorHAnsi"/>
        </w:rPr>
      </w:pPr>
      <w:r w:rsidRPr="0016490C">
        <w:rPr>
          <w:rFonts w:asciiTheme="minorHAnsi" w:hAnsiTheme="minorHAnsi" w:cstheme="minorHAnsi"/>
        </w:rPr>
        <w:t>Suivre l’utilisation et l’état des infrastructures dans le temps.</w:t>
      </w:r>
    </w:p>
    <w:p w:rsidR="004F4D2C" w:rsidRPr="0016490C" w:rsidRDefault="004F4D2C" w:rsidP="002B7734">
      <w:pPr>
        <w:pStyle w:val="NormalWeb"/>
        <w:numPr>
          <w:ilvl w:val="0"/>
          <w:numId w:val="5"/>
        </w:numPr>
        <w:jc w:val="both"/>
        <w:rPr>
          <w:rFonts w:asciiTheme="minorHAnsi" w:hAnsiTheme="minorHAnsi" w:cstheme="minorHAnsi"/>
        </w:rPr>
      </w:pPr>
      <w:r w:rsidRPr="0016490C">
        <w:rPr>
          <w:rFonts w:asciiTheme="minorHAnsi" w:hAnsiTheme="minorHAnsi" w:cstheme="minorHAnsi"/>
        </w:rPr>
        <w:t>Encadrer les processus de maintenance préventive et corrective.</w:t>
      </w:r>
    </w:p>
    <w:p w:rsidR="004F4D2C" w:rsidRPr="0016490C" w:rsidRDefault="004F4D2C" w:rsidP="002B7734">
      <w:pPr>
        <w:pStyle w:val="NormalWeb"/>
        <w:numPr>
          <w:ilvl w:val="0"/>
          <w:numId w:val="5"/>
        </w:numPr>
        <w:jc w:val="both"/>
        <w:rPr>
          <w:rFonts w:asciiTheme="minorHAnsi" w:hAnsiTheme="minorHAnsi" w:cstheme="minorHAnsi"/>
        </w:rPr>
      </w:pPr>
      <w:r w:rsidRPr="0016490C">
        <w:rPr>
          <w:rFonts w:asciiTheme="minorHAnsi" w:hAnsiTheme="minorHAnsi" w:cstheme="minorHAnsi"/>
        </w:rPr>
        <w:t>Assurer la gestion des incidents et interventions techniques.</w:t>
      </w:r>
    </w:p>
    <w:p w:rsidR="004F4D2C" w:rsidRPr="0016490C" w:rsidRDefault="004F4D2C" w:rsidP="002B7734">
      <w:pPr>
        <w:pStyle w:val="NormalWeb"/>
        <w:numPr>
          <w:ilvl w:val="0"/>
          <w:numId w:val="5"/>
        </w:numPr>
        <w:jc w:val="both"/>
        <w:rPr>
          <w:rFonts w:asciiTheme="minorHAnsi" w:hAnsiTheme="minorHAnsi" w:cstheme="minorHAnsi"/>
        </w:rPr>
      </w:pPr>
      <w:r w:rsidRPr="0016490C">
        <w:rPr>
          <w:rFonts w:asciiTheme="minorHAnsi" w:hAnsiTheme="minorHAnsi" w:cstheme="minorHAnsi"/>
        </w:rPr>
        <w:t>Produire des tableaux de bord et rapports décisionnels dynamiques.</w:t>
      </w:r>
    </w:p>
    <w:p w:rsidR="004F4D2C" w:rsidRPr="0016490C" w:rsidRDefault="004F4D2C" w:rsidP="002B7734">
      <w:pPr>
        <w:pStyle w:val="Titre3"/>
        <w:jc w:val="both"/>
        <w:rPr>
          <w:rFonts w:asciiTheme="minorHAnsi" w:hAnsiTheme="minorHAnsi" w:cstheme="minorHAnsi"/>
          <w:sz w:val="24"/>
          <w:szCs w:val="24"/>
        </w:rPr>
      </w:pPr>
      <w:r w:rsidRPr="0016490C">
        <w:rPr>
          <w:rStyle w:val="lev"/>
          <w:rFonts w:asciiTheme="minorHAnsi" w:hAnsiTheme="minorHAnsi" w:cstheme="minorHAnsi"/>
          <w:b/>
          <w:bCs/>
          <w:sz w:val="24"/>
          <w:szCs w:val="24"/>
        </w:rPr>
        <w:t>4. Méthodologie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Une démarche structurée a été adoptée, reposant sur les étapes suivantes :</w:t>
      </w:r>
    </w:p>
    <w:p w:rsidR="004F4D2C" w:rsidRPr="0016490C" w:rsidRDefault="004F4D2C" w:rsidP="002B7734">
      <w:pPr>
        <w:pStyle w:val="NormalWeb"/>
        <w:numPr>
          <w:ilvl w:val="0"/>
          <w:numId w:val="6"/>
        </w:numPr>
        <w:jc w:val="both"/>
        <w:rPr>
          <w:rFonts w:asciiTheme="minorHAnsi" w:hAnsiTheme="minorHAnsi" w:cstheme="minorHAnsi"/>
        </w:rPr>
      </w:pPr>
      <w:r w:rsidRPr="0016490C">
        <w:rPr>
          <w:rFonts w:asciiTheme="minorHAnsi" w:hAnsiTheme="minorHAnsi" w:cstheme="minorHAnsi"/>
        </w:rPr>
        <w:t>Étude du contexte organisationnel à travers un stage au sein de la Cellule Informatique du MINPROFF.</w:t>
      </w:r>
    </w:p>
    <w:p w:rsidR="004F4D2C" w:rsidRPr="0016490C" w:rsidRDefault="004F4D2C" w:rsidP="002B7734">
      <w:pPr>
        <w:pStyle w:val="NormalWeb"/>
        <w:numPr>
          <w:ilvl w:val="0"/>
          <w:numId w:val="6"/>
        </w:numPr>
        <w:jc w:val="both"/>
        <w:rPr>
          <w:rFonts w:asciiTheme="minorHAnsi" w:hAnsiTheme="minorHAnsi" w:cstheme="minorHAnsi"/>
        </w:rPr>
      </w:pPr>
      <w:r w:rsidRPr="0016490C">
        <w:rPr>
          <w:rFonts w:asciiTheme="minorHAnsi" w:hAnsiTheme="minorHAnsi" w:cstheme="minorHAnsi"/>
        </w:rPr>
        <w:t>Revue bibliographique des approches existantes en matière de gestion d’infrastructures et des technologies associées.</w:t>
      </w:r>
    </w:p>
    <w:p w:rsidR="004F4D2C" w:rsidRPr="0016490C" w:rsidRDefault="004F4D2C" w:rsidP="002B7734">
      <w:pPr>
        <w:pStyle w:val="NormalWeb"/>
        <w:numPr>
          <w:ilvl w:val="0"/>
          <w:numId w:val="6"/>
        </w:numPr>
        <w:jc w:val="both"/>
        <w:rPr>
          <w:rFonts w:asciiTheme="minorHAnsi" w:hAnsiTheme="minorHAnsi" w:cstheme="minorHAnsi"/>
        </w:rPr>
      </w:pPr>
      <w:r w:rsidRPr="0016490C">
        <w:rPr>
          <w:rFonts w:asciiTheme="minorHAnsi" w:hAnsiTheme="minorHAnsi" w:cstheme="minorHAnsi"/>
        </w:rPr>
        <w:t>Analyse des besoins fonctionnels et non fonctionnels.</w:t>
      </w:r>
    </w:p>
    <w:p w:rsidR="004F4D2C" w:rsidRPr="0016490C" w:rsidRDefault="004F4D2C" w:rsidP="002B7734">
      <w:pPr>
        <w:pStyle w:val="NormalWeb"/>
        <w:numPr>
          <w:ilvl w:val="0"/>
          <w:numId w:val="6"/>
        </w:numPr>
        <w:jc w:val="both"/>
        <w:rPr>
          <w:rFonts w:asciiTheme="minorHAnsi" w:hAnsiTheme="minorHAnsi" w:cstheme="minorHAnsi"/>
        </w:rPr>
      </w:pPr>
      <w:r w:rsidRPr="0016490C">
        <w:rPr>
          <w:rFonts w:asciiTheme="minorHAnsi" w:hAnsiTheme="minorHAnsi" w:cstheme="minorHAnsi"/>
        </w:rPr>
        <w:t xml:space="preserve">Conception et </w:t>
      </w:r>
      <w:r w:rsidR="00F84312">
        <w:rPr>
          <w:rFonts w:asciiTheme="minorHAnsi" w:hAnsiTheme="minorHAnsi" w:cstheme="minorHAnsi"/>
        </w:rPr>
        <w:t>implémentation selon une architecture client/serveur</w:t>
      </w:r>
      <w:r w:rsidRPr="0016490C">
        <w:rPr>
          <w:rFonts w:asciiTheme="minorHAnsi" w:hAnsiTheme="minorHAnsi" w:cstheme="minorHAnsi"/>
        </w:rPr>
        <w:t>.</w:t>
      </w:r>
    </w:p>
    <w:p w:rsidR="004F4D2C" w:rsidRPr="0016490C" w:rsidRDefault="004F4D2C" w:rsidP="002B7734">
      <w:pPr>
        <w:pStyle w:val="NormalWeb"/>
        <w:numPr>
          <w:ilvl w:val="0"/>
          <w:numId w:val="6"/>
        </w:numPr>
        <w:jc w:val="both"/>
        <w:rPr>
          <w:rFonts w:asciiTheme="minorHAnsi" w:hAnsiTheme="minorHAnsi" w:cstheme="minorHAnsi"/>
        </w:rPr>
      </w:pPr>
      <w:r w:rsidRPr="0016490C">
        <w:rPr>
          <w:rFonts w:asciiTheme="minorHAnsi" w:hAnsiTheme="minorHAnsi" w:cstheme="minorHAnsi"/>
        </w:rPr>
        <w:lastRenderedPageBreak/>
        <w:t xml:space="preserve">Implémentation de l’application à l’aide de </w:t>
      </w:r>
      <w:proofErr w:type="spellStart"/>
      <w:r w:rsidRPr="0016490C">
        <w:rPr>
          <w:rFonts w:asciiTheme="minorHAnsi" w:hAnsiTheme="minorHAnsi" w:cstheme="minorHAnsi"/>
        </w:rPr>
        <w:t>ReactJS</w:t>
      </w:r>
      <w:proofErr w:type="spellEnd"/>
      <w:r w:rsidRPr="0016490C">
        <w:rPr>
          <w:rFonts w:asciiTheme="minorHAnsi" w:hAnsiTheme="minorHAnsi" w:cstheme="minorHAnsi"/>
        </w:rPr>
        <w:t xml:space="preserve"> pour l’interface utilisateur et de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Boot pour </w:t>
      </w:r>
      <w:proofErr w:type="gramStart"/>
      <w:r w:rsidRPr="0016490C">
        <w:rPr>
          <w:rFonts w:asciiTheme="minorHAnsi" w:hAnsiTheme="minorHAnsi" w:cstheme="minorHAnsi"/>
        </w:rPr>
        <w:t>la</w:t>
      </w:r>
      <w:proofErr w:type="gramEnd"/>
      <w:r w:rsidRPr="0016490C">
        <w:rPr>
          <w:rFonts w:asciiTheme="minorHAnsi" w:hAnsiTheme="minorHAnsi" w:cstheme="minorHAnsi"/>
        </w:rPr>
        <w:t xml:space="preserve"> logique métier.</w:t>
      </w:r>
    </w:p>
    <w:p w:rsidR="004F4D2C" w:rsidRPr="0016490C" w:rsidRDefault="004F4D2C" w:rsidP="002B7734">
      <w:pPr>
        <w:pStyle w:val="NormalWeb"/>
        <w:numPr>
          <w:ilvl w:val="0"/>
          <w:numId w:val="6"/>
        </w:numPr>
        <w:jc w:val="both"/>
        <w:rPr>
          <w:rFonts w:asciiTheme="minorHAnsi" w:hAnsiTheme="minorHAnsi" w:cstheme="minorHAnsi"/>
        </w:rPr>
      </w:pPr>
      <w:r w:rsidRPr="0016490C">
        <w:rPr>
          <w:rFonts w:asciiTheme="minorHAnsi" w:hAnsiTheme="minorHAnsi" w:cstheme="minorHAnsi"/>
        </w:rPr>
        <w:t>Test, déploiement en environnement de validation, et présentation des résultats observés.</w:t>
      </w:r>
    </w:p>
    <w:p w:rsidR="004F4D2C" w:rsidRPr="0016490C" w:rsidRDefault="004F4D2C" w:rsidP="002B7734">
      <w:pPr>
        <w:pStyle w:val="Titre3"/>
        <w:jc w:val="both"/>
        <w:rPr>
          <w:rFonts w:asciiTheme="minorHAnsi" w:hAnsiTheme="minorHAnsi" w:cstheme="minorHAnsi"/>
          <w:sz w:val="24"/>
          <w:szCs w:val="24"/>
        </w:rPr>
      </w:pPr>
      <w:r w:rsidRPr="0016490C">
        <w:rPr>
          <w:rStyle w:val="lev"/>
          <w:rFonts w:asciiTheme="minorHAnsi" w:hAnsiTheme="minorHAnsi" w:cstheme="minorHAnsi"/>
          <w:b/>
          <w:bCs/>
          <w:sz w:val="24"/>
          <w:szCs w:val="24"/>
        </w:rPr>
        <w:t>5. Résultats attendus</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L’issue de ce projet devrait permettre au MINPROFF de disposer d’un outil performant capable de :</w:t>
      </w:r>
    </w:p>
    <w:p w:rsidR="004F4D2C" w:rsidRPr="0016490C" w:rsidRDefault="004F4D2C" w:rsidP="002B7734">
      <w:pPr>
        <w:pStyle w:val="NormalWeb"/>
        <w:numPr>
          <w:ilvl w:val="0"/>
          <w:numId w:val="7"/>
        </w:numPr>
        <w:jc w:val="both"/>
        <w:rPr>
          <w:rFonts w:asciiTheme="minorHAnsi" w:hAnsiTheme="minorHAnsi" w:cstheme="minorHAnsi"/>
        </w:rPr>
      </w:pPr>
      <w:r w:rsidRPr="0016490C">
        <w:rPr>
          <w:rFonts w:asciiTheme="minorHAnsi" w:hAnsiTheme="minorHAnsi" w:cstheme="minorHAnsi"/>
        </w:rPr>
        <w:t>Centraliser les informations relatives aux infrastructures.</w:t>
      </w:r>
    </w:p>
    <w:p w:rsidR="004F4D2C" w:rsidRPr="0016490C" w:rsidRDefault="004F4D2C" w:rsidP="002B7734">
      <w:pPr>
        <w:pStyle w:val="NormalWeb"/>
        <w:numPr>
          <w:ilvl w:val="0"/>
          <w:numId w:val="7"/>
        </w:numPr>
        <w:jc w:val="both"/>
        <w:rPr>
          <w:rFonts w:asciiTheme="minorHAnsi" w:hAnsiTheme="minorHAnsi" w:cstheme="minorHAnsi"/>
        </w:rPr>
      </w:pPr>
      <w:r w:rsidRPr="0016490C">
        <w:rPr>
          <w:rFonts w:asciiTheme="minorHAnsi" w:hAnsiTheme="minorHAnsi" w:cstheme="minorHAnsi"/>
        </w:rPr>
        <w:t>Automatiser la gestion des incidents et de la maintenance.</w:t>
      </w:r>
    </w:p>
    <w:p w:rsidR="004F4D2C" w:rsidRPr="0016490C" w:rsidRDefault="004F4D2C" w:rsidP="002B7734">
      <w:pPr>
        <w:pStyle w:val="NormalWeb"/>
        <w:numPr>
          <w:ilvl w:val="0"/>
          <w:numId w:val="7"/>
        </w:numPr>
        <w:jc w:val="both"/>
        <w:rPr>
          <w:rFonts w:asciiTheme="minorHAnsi" w:hAnsiTheme="minorHAnsi" w:cstheme="minorHAnsi"/>
        </w:rPr>
      </w:pPr>
      <w:r w:rsidRPr="0016490C">
        <w:rPr>
          <w:rFonts w:asciiTheme="minorHAnsi" w:hAnsiTheme="minorHAnsi" w:cstheme="minorHAnsi"/>
        </w:rPr>
        <w:t>Améliorer la transparence dans le suivi des équipements.</w:t>
      </w:r>
    </w:p>
    <w:p w:rsidR="004F4D2C" w:rsidRPr="0016490C" w:rsidRDefault="004F4D2C" w:rsidP="002B7734">
      <w:pPr>
        <w:pStyle w:val="NormalWeb"/>
        <w:numPr>
          <w:ilvl w:val="0"/>
          <w:numId w:val="7"/>
        </w:numPr>
        <w:jc w:val="both"/>
        <w:rPr>
          <w:rFonts w:asciiTheme="minorHAnsi" w:hAnsiTheme="minorHAnsi" w:cstheme="minorHAnsi"/>
        </w:rPr>
      </w:pPr>
      <w:r w:rsidRPr="0016490C">
        <w:rPr>
          <w:rFonts w:asciiTheme="minorHAnsi" w:hAnsiTheme="minorHAnsi" w:cstheme="minorHAnsi"/>
        </w:rPr>
        <w:t>Faciliter la prise de décisions grâce à des rapports en temps réel.</w:t>
      </w:r>
    </w:p>
    <w:p w:rsidR="004F4D2C" w:rsidRPr="0016490C" w:rsidRDefault="004F4D2C" w:rsidP="002B7734">
      <w:pPr>
        <w:pStyle w:val="Titre3"/>
        <w:jc w:val="both"/>
        <w:rPr>
          <w:rFonts w:asciiTheme="minorHAnsi" w:hAnsiTheme="minorHAnsi" w:cstheme="minorHAnsi"/>
          <w:sz w:val="24"/>
          <w:szCs w:val="24"/>
        </w:rPr>
      </w:pPr>
      <w:r w:rsidRPr="0016490C">
        <w:rPr>
          <w:rStyle w:val="lev"/>
          <w:rFonts w:asciiTheme="minorHAnsi" w:hAnsiTheme="minorHAnsi" w:cstheme="minorHAnsi"/>
          <w:b/>
          <w:bCs/>
          <w:sz w:val="24"/>
          <w:szCs w:val="24"/>
        </w:rPr>
        <w:t>6. Plan du mémoire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 xml:space="preserve">Ce </w:t>
      </w:r>
      <w:r w:rsidR="00BF2BE2">
        <w:rPr>
          <w:rFonts w:asciiTheme="minorHAnsi" w:hAnsiTheme="minorHAnsi" w:cstheme="minorHAnsi"/>
        </w:rPr>
        <w:t>travail</w:t>
      </w:r>
      <w:r w:rsidRPr="0016490C">
        <w:rPr>
          <w:rFonts w:asciiTheme="minorHAnsi" w:hAnsiTheme="minorHAnsi" w:cstheme="minorHAnsi"/>
        </w:rPr>
        <w:t xml:space="preserve"> est structuré comme </w:t>
      </w:r>
      <w:r w:rsidR="00BF2BE2">
        <w:rPr>
          <w:rFonts w:asciiTheme="minorHAnsi" w:hAnsiTheme="minorHAnsi" w:cstheme="minorHAnsi"/>
        </w:rPr>
        <w:t>ainsi qu’il suit</w:t>
      </w:r>
      <w:r w:rsidRPr="0016490C">
        <w:rPr>
          <w:rFonts w:asciiTheme="minorHAnsi" w:hAnsiTheme="minorHAnsi" w:cstheme="minorHAnsi"/>
        </w:rPr>
        <w:t xml:space="preserve"> :</w:t>
      </w:r>
    </w:p>
    <w:p w:rsidR="004F4D2C" w:rsidRPr="0016490C" w:rsidRDefault="004F4D2C" w:rsidP="002B7734">
      <w:pPr>
        <w:pStyle w:val="NormalWeb"/>
        <w:numPr>
          <w:ilvl w:val="0"/>
          <w:numId w:val="8"/>
        </w:numPr>
        <w:jc w:val="both"/>
        <w:rPr>
          <w:rFonts w:asciiTheme="minorHAnsi" w:hAnsiTheme="minorHAnsi" w:cstheme="minorHAnsi"/>
        </w:rPr>
      </w:pPr>
      <w:r w:rsidRPr="0016490C">
        <w:rPr>
          <w:rStyle w:val="lev"/>
          <w:rFonts w:asciiTheme="minorHAnsi" w:hAnsiTheme="minorHAnsi" w:cstheme="minorHAnsi"/>
        </w:rPr>
        <w:t>Chapitre 2</w:t>
      </w:r>
      <w:r w:rsidRPr="0016490C">
        <w:rPr>
          <w:rFonts w:asciiTheme="minorHAnsi" w:hAnsiTheme="minorHAnsi" w:cstheme="minorHAnsi"/>
        </w:rPr>
        <w:t xml:space="preserve"> : Présentation de la structure d’accueil du stage, de ses missions, et du cadre organisationnel du projet.</w:t>
      </w:r>
    </w:p>
    <w:p w:rsidR="004F4D2C" w:rsidRPr="0016490C" w:rsidRDefault="004F4D2C" w:rsidP="002B7734">
      <w:pPr>
        <w:pStyle w:val="NormalWeb"/>
        <w:numPr>
          <w:ilvl w:val="0"/>
          <w:numId w:val="8"/>
        </w:numPr>
        <w:jc w:val="both"/>
        <w:rPr>
          <w:rFonts w:asciiTheme="minorHAnsi" w:hAnsiTheme="minorHAnsi" w:cstheme="minorHAnsi"/>
        </w:rPr>
      </w:pPr>
      <w:r w:rsidRPr="0016490C">
        <w:rPr>
          <w:rStyle w:val="lev"/>
          <w:rFonts w:asciiTheme="minorHAnsi" w:hAnsiTheme="minorHAnsi" w:cstheme="minorHAnsi"/>
        </w:rPr>
        <w:t>Chapitre 3</w:t>
      </w:r>
      <w:r w:rsidRPr="0016490C">
        <w:rPr>
          <w:rFonts w:asciiTheme="minorHAnsi" w:hAnsiTheme="minorHAnsi" w:cstheme="minorHAnsi"/>
        </w:rPr>
        <w:t xml:space="preserve"> : Revue de la littérature traitant des systèmes de gestion d’infrastructures, des modèles architecturaux et des technologies web employées.</w:t>
      </w:r>
    </w:p>
    <w:p w:rsidR="004F4D2C" w:rsidRPr="0016490C" w:rsidRDefault="004F4D2C" w:rsidP="002B7734">
      <w:pPr>
        <w:pStyle w:val="NormalWeb"/>
        <w:numPr>
          <w:ilvl w:val="0"/>
          <w:numId w:val="8"/>
        </w:numPr>
        <w:jc w:val="both"/>
        <w:rPr>
          <w:rFonts w:asciiTheme="minorHAnsi" w:hAnsiTheme="minorHAnsi" w:cstheme="minorHAnsi"/>
        </w:rPr>
      </w:pPr>
      <w:r w:rsidRPr="0016490C">
        <w:rPr>
          <w:rStyle w:val="lev"/>
          <w:rFonts w:asciiTheme="minorHAnsi" w:hAnsiTheme="minorHAnsi" w:cstheme="minorHAnsi"/>
        </w:rPr>
        <w:t>Chapitre 4</w:t>
      </w:r>
      <w:r w:rsidRPr="0016490C">
        <w:rPr>
          <w:rFonts w:asciiTheme="minorHAnsi" w:hAnsiTheme="minorHAnsi" w:cstheme="minorHAnsi"/>
        </w:rPr>
        <w:t xml:space="preserve"> : Démarche de conception de l’application, avec modélisation des processus et choix techniques.</w:t>
      </w:r>
    </w:p>
    <w:p w:rsidR="004F4D2C" w:rsidRPr="0016490C" w:rsidRDefault="004F4D2C" w:rsidP="002B7734">
      <w:pPr>
        <w:pStyle w:val="NormalWeb"/>
        <w:numPr>
          <w:ilvl w:val="0"/>
          <w:numId w:val="8"/>
        </w:numPr>
        <w:jc w:val="both"/>
        <w:rPr>
          <w:rFonts w:asciiTheme="minorHAnsi" w:hAnsiTheme="minorHAnsi" w:cstheme="minorHAnsi"/>
        </w:rPr>
      </w:pPr>
      <w:r w:rsidRPr="0016490C">
        <w:rPr>
          <w:rStyle w:val="lev"/>
          <w:rFonts w:asciiTheme="minorHAnsi" w:hAnsiTheme="minorHAnsi" w:cstheme="minorHAnsi"/>
        </w:rPr>
        <w:t>Chapitre 5</w:t>
      </w:r>
      <w:r w:rsidRPr="0016490C">
        <w:rPr>
          <w:rFonts w:asciiTheme="minorHAnsi" w:hAnsiTheme="minorHAnsi" w:cstheme="minorHAnsi"/>
        </w:rPr>
        <w:t xml:space="preserve"> : Description de la phase d’implémentation, des outils utilisés et des difficultés rencontrées.</w:t>
      </w:r>
    </w:p>
    <w:p w:rsidR="004F4D2C" w:rsidRPr="0016490C" w:rsidRDefault="004F4D2C" w:rsidP="002B7734">
      <w:pPr>
        <w:pStyle w:val="NormalWeb"/>
        <w:numPr>
          <w:ilvl w:val="0"/>
          <w:numId w:val="8"/>
        </w:numPr>
        <w:jc w:val="both"/>
        <w:rPr>
          <w:rFonts w:asciiTheme="minorHAnsi" w:hAnsiTheme="minorHAnsi" w:cstheme="minorHAnsi"/>
        </w:rPr>
      </w:pPr>
      <w:r w:rsidRPr="0016490C">
        <w:rPr>
          <w:rStyle w:val="lev"/>
          <w:rFonts w:asciiTheme="minorHAnsi" w:hAnsiTheme="minorHAnsi" w:cstheme="minorHAnsi"/>
        </w:rPr>
        <w:t>Chapitre 6</w:t>
      </w:r>
      <w:r w:rsidRPr="0016490C">
        <w:rPr>
          <w:rFonts w:asciiTheme="minorHAnsi" w:hAnsiTheme="minorHAnsi" w:cstheme="minorHAnsi"/>
        </w:rPr>
        <w:t xml:space="preserve"> : Présentation et analyse des résultats obtenus lors des tests fonctionnels et de l’évaluation du système.</w:t>
      </w:r>
    </w:p>
    <w:p w:rsidR="004F4D2C" w:rsidRPr="0016490C" w:rsidRDefault="004F4D2C" w:rsidP="002B7734">
      <w:pPr>
        <w:pStyle w:val="NormalWeb"/>
        <w:numPr>
          <w:ilvl w:val="0"/>
          <w:numId w:val="8"/>
        </w:numPr>
        <w:jc w:val="both"/>
        <w:rPr>
          <w:rFonts w:asciiTheme="minorHAnsi" w:hAnsiTheme="minorHAnsi" w:cstheme="minorHAnsi"/>
        </w:rPr>
      </w:pPr>
      <w:r w:rsidRPr="0016490C">
        <w:rPr>
          <w:rStyle w:val="lev"/>
          <w:rFonts w:asciiTheme="minorHAnsi" w:hAnsiTheme="minorHAnsi" w:cstheme="minorHAnsi"/>
        </w:rPr>
        <w:t>Conclusion Générale</w:t>
      </w:r>
      <w:r w:rsidRPr="0016490C">
        <w:rPr>
          <w:rFonts w:asciiTheme="minorHAnsi" w:hAnsiTheme="minorHAnsi" w:cstheme="minorHAnsi"/>
        </w:rPr>
        <w:t xml:space="preserve"> : Bilan du travail réalisé, limites identifiées, et perspectives d’évolution de l’application.</w:t>
      </w:r>
    </w:p>
    <w:p w:rsidR="00ED1EEC" w:rsidRPr="0016490C" w:rsidRDefault="00ED1EE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Default="004F4D2C" w:rsidP="002B7734">
      <w:pPr>
        <w:pStyle w:val="Titre2"/>
        <w:jc w:val="both"/>
        <w:rPr>
          <w:rStyle w:val="lev"/>
          <w:rFonts w:asciiTheme="minorHAnsi" w:hAnsiTheme="minorHAnsi" w:cstheme="minorHAnsi"/>
          <w:b/>
          <w:bCs/>
        </w:rPr>
      </w:pPr>
      <w:r w:rsidRPr="0016490C">
        <w:rPr>
          <w:rStyle w:val="lev"/>
          <w:rFonts w:asciiTheme="minorHAnsi" w:hAnsiTheme="minorHAnsi" w:cstheme="minorHAnsi"/>
          <w:b/>
          <w:bCs/>
        </w:rPr>
        <w:lastRenderedPageBreak/>
        <w:t>Chapitre 2 : Structure de stage</w:t>
      </w:r>
    </w:p>
    <w:p w:rsidR="002B7734" w:rsidRPr="002B7734" w:rsidRDefault="002B7734" w:rsidP="002B7734">
      <w:pPr>
        <w:pStyle w:val="Titre2"/>
        <w:ind w:firstLine="708"/>
        <w:jc w:val="both"/>
        <w:rPr>
          <w:rFonts w:asciiTheme="minorHAnsi" w:hAnsiTheme="minorHAnsi" w:cstheme="minorHAnsi"/>
          <w:b w:val="0"/>
          <w:sz w:val="22"/>
          <w:szCs w:val="22"/>
        </w:rPr>
      </w:pPr>
      <w:r>
        <w:rPr>
          <w:rStyle w:val="lev"/>
          <w:rFonts w:asciiTheme="minorHAnsi" w:hAnsiTheme="minorHAnsi" w:cstheme="minorHAnsi"/>
          <w:bCs/>
          <w:sz w:val="22"/>
          <w:szCs w:val="22"/>
        </w:rPr>
        <w:t>Durant notre stage, nous avons travaillé principalement au sein de la Cellule Informatique et pour les entretiens à la Sous-direction du Budget, du Matériel et de la Maintenance.</w:t>
      </w:r>
    </w:p>
    <w:p w:rsidR="004F4D2C" w:rsidRPr="0016490C" w:rsidRDefault="004F4D2C" w:rsidP="002B7734">
      <w:pPr>
        <w:pStyle w:val="Titre3"/>
        <w:jc w:val="both"/>
        <w:rPr>
          <w:rFonts w:asciiTheme="minorHAnsi" w:hAnsiTheme="minorHAnsi" w:cstheme="minorHAnsi"/>
        </w:rPr>
      </w:pPr>
      <w:r w:rsidRPr="0016490C">
        <w:rPr>
          <w:rStyle w:val="lev"/>
          <w:rFonts w:asciiTheme="minorHAnsi" w:hAnsiTheme="minorHAnsi" w:cstheme="minorHAnsi"/>
          <w:b/>
          <w:bCs/>
        </w:rPr>
        <w:t>2.1 Présentation générale du Ministère de la Promotion de la Femme et de la Famille</w:t>
      </w:r>
    </w:p>
    <w:p w:rsidR="004F4D2C" w:rsidRPr="0016490C" w:rsidRDefault="004F4D2C" w:rsidP="002B7734">
      <w:pPr>
        <w:pStyle w:val="NormalWeb"/>
        <w:ind w:firstLine="708"/>
        <w:jc w:val="both"/>
        <w:rPr>
          <w:rFonts w:asciiTheme="minorHAnsi" w:hAnsiTheme="minorHAnsi" w:cstheme="minorHAnsi"/>
        </w:rPr>
      </w:pPr>
      <w:r w:rsidRPr="0016490C">
        <w:rPr>
          <w:rFonts w:asciiTheme="minorHAnsi" w:hAnsiTheme="minorHAnsi" w:cstheme="minorHAnsi"/>
        </w:rPr>
        <w:t>Le Ministère de la Promotion de la Femme et de la Famille (MINPROFF) est un organe du gouvernement camerounais chargé de l’élaboration, de la mise en œuvre et du suivi des politiques publiques en faveur de la femme, de l’enfant et de la famille. Il a pour mission principale de promouvoir les droits, la participation et l’épanouissement de ces groupes sociaux au sein du développ</w:t>
      </w:r>
      <w:r w:rsidR="002B7734">
        <w:rPr>
          <w:rFonts w:asciiTheme="minorHAnsi" w:hAnsiTheme="minorHAnsi" w:cstheme="minorHAnsi"/>
        </w:rPr>
        <w:t>ement national. À ce titre, le M</w:t>
      </w:r>
      <w:r w:rsidRPr="0016490C">
        <w:rPr>
          <w:rFonts w:asciiTheme="minorHAnsi" w:hAnsiTheme="minorHAnsi" w:cstheme="minorHAnsi"/>
        </w:rPr>
        <w:t>inistère initie et coordonne plusieurs programmes et projets dans les domaines de l’éducation familiale, de la formation des femmes, de la protection sociale, et de l'autonomisation économique.</w:t>
      </w:r>
    </w:p>
    <w:p w:rsidR="004F4D2C" w:rsidRPr="0016490C" w:rsidRDefault="004F4D2C" w:rsidP="002B7734">
      <w:pPr>
        <w:pStyle w:val="NormalWeb"/>
        <w:ind w:firstLine="708"/>
        <w:jc w:val="both"/>
        <w:rPr>
          <w:rFonts w:asciiTheme="minorHAnsi" w:hAnsiTheme="minorHAnsi" w:cstheme="minorHAnsi"/>
        </w:rPr>
      </w:pPr>
      <w:r w:rsidRPr="0016490C">
        <w:rPr>
          <w:rFonts w:asciiTheme="minorHAnsi" w:hAnsiTheme="minorHAnsi" w:cstheme="minorHAnsi"/>
        </w:rPr>
        <w:t>Le MINPROFF est structuré en plusieurs directions et sous-directions, appuyées par des services techniques, des cellules spécialisées et des délégations régionales. Il s’appuie également sur des partenariats avec des ONG, institutions internationales et structures communautaires pour la mise en œuvre de ses actions sur le terrain.</w:t>
      </w:r>
    </w:p>
    <w:p w:rsidR="004F4D2C" w:rsidRPr="0016490C" w:rsidRDefault="004F4D2C" w:rsidP="002B7734">
      <w:pPr>
        <w:pStyle w:val="Titre3"/>
        <w:jc w:val="both"/>
        <w:rPr>
          <w:rFonts w:asciiTheme="minorHAnsi" w:hAnsiTheme="minorHAnsi" w:cstheme="minorHAnsi"/>
        </w:rPr>
      </w:pPr>
      <w:r w:rsidRPr="0016490C">
        <w:rPr>
          <w:rStyle w:val="lev"/>
          <w:rFonts w:asciiTheme="minorHAnsi" w:hAnsiTheme="minorHAnsi" w:cstheme="minorHAnsi"/>
          <w:b/>
          <w:bCs/>
        </w:rPr>
        <w:t>2.2 Présentation de la Sous-Direction du Budget et du Matériel</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La Sous-Direction du Budget et du Matériel (SDBM), rattachée à la Direction des Affaires Générales du MINPROFF, est responsable de la planification budgétaire, de l’exécution des dépenses, et de la gestion logistique des ressources matérielles du ministère. Ses principales missions sont les suivantes :</w:t>
      </w:r>
    </w:p>
    <w:p w:rsidR="004F4D2C" w:rsidRPr="0016490C" w:rsidRDefault="004F4D2C" w:rsidP="002B7734">
      <w:pPr>
        <w:pStyle w:val="NormalWeb"/>
        <w:numPr>
          <w:ilvl w:val="0"/>
          <w:numId w:val="9"/>
        </w:numPr>
        <w:jc w:val="both"/>
        <w:rPr>
          <w:rFonts w:asciiTheme="minorHAnsi" w:hAnsiTheme="minorHAnsi" w:cstheme="minorHAnsi"/>
        </w:rPr>
      </w:pPr>
      <w:r w:rsidRPr="0016490C">
        <w:rPr>
          <w:rFonts w:asciiTheme="minorHAnsi" w:hAnsiTheme="minorHAnsi" w:cstheme="minorHAnsi"/>
        </w:rPr>
        <w:t>Élaboration et exécution du budget du ministère.</w:t>
      </w:r>
    </w:p>
    <w:p w:rsidR="004F4D2C" w:rsidRPr="0016490C" w:rsidRDefault="004F4D2C" w:rsidP="002B7734">
      <w:pPr>
        <w:pStyle w:val="NormalWeb"/>
        <w:numPr>
          <w:ilvl w:val="0"/>
          <w:numId w:val="9"/>
        </w:numPr>
        <w:jc w:val="both"/>
        <w:rPr>
          <w:rFonts w:asciiTheme="minorHAnsi" w:hAnsiTheme="minorHAnsi" w:cstheme="minorHAnsi"/>
        </w:rPr>
      </w:pPr>
      <w:r w:rsidRPr="0016490C">
        <w:rPr>
          <w:rFonts w:asciiTheme="minorHAnsi" w:hAnsiTheme="minorHAnsi" w:cstheme="minorHAnsi"/>
        </w:rPr>
        <w:t>Gestion des acquisitions, des immobilisations et de leur maintenance.</w:t>
      </w:r>
    </w:p>
    <w:p w:rsidR="004F4D2C" w:rsidRPr="0016490C" w:rsidRDefault="004F4D2C" w:rsidP="002B7734">
      <w:pPr>
        <w:pStyle w:val="NormalWeb"/>
        <w:numPr>
          <w:ilvl w:val="0"/>
          <w:numId w:val="9"/>
        </w:numPr>
        <w:jc w:val="both"/>
        <w:rPr>
          <w:rFonts w:asciiTheme="minorHAnsi" w:hAnsiTheme="minorHAnsi" w:cstheme="minorHAnsi"/>
        </w:rPr>
      </w:pPr>
      <w:r w:rsidRPr="0016490C">
        <w:rPr>
          <w:rFonts w:asciiTheme="minorHAnsi" w:hAnsiTheme="minorHAnsi" w:cstheme="minorHAnsi"/>
        </w:rPr>
        <w:t>Suivi du stock et des mouvements de matériel.</w:t>
      </w:r>
    </w:p>
    <w:p w:rsidR="004F4D2C" w:rsidRPr="0016490C" w:rsidRDefault="004F4D2C" w:rsidP="002B7734">
      <w:pPr>
        <w:pStyle w:val="NormalWeb"/>
        <w:numPr>
          <w:ilvl w:val="0"/>
          <w:numId w:val="9"/>
        </w:numPr>
        <w:jc w:val="both"/>
        <w:rPr>
          <w:rFonts w:asciiTheme="minorHAnsi" w:hAnsiTheme="minorHAnsi" w:cstheme="minorHAnsi"/>
        </w:rPr>
      </w:pPr>
      <w:r w:rsidRPr="0016490C">
        <w:rPr>
          <w:rFonts w:asciiTheme="minorHAnsi" w:hAnsiTheme="minorHAnsi" w:cstheme="minorHAnsi"/>
        </w:rPr>
        <w:t>Coordination des besoins logistiques pour les services centraux et déconcentrés.</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Cette sous-direction assure ainsi un rôle transversal et déterminant dans la continuité des acti</w:t>
      </w:r>
      <w:r w:rsidR="002B7734">
        <w:rPr>
          <w:rFonts w:asciiTheme="minorHAnsi" w:hAnsiTheme="minorHAnsi" w:cstheme="minorHAnsi"/>
        </w:rPr>
        <w:t>vités de toutes les entités du M</w:t>
      </w:r>
      <w:r w:rsidRPr="0016490C">
        <w:rPr>
          <w:rFonts w:asciiTheme="minorHAnsi" w:hAnsiTheme="minorHAnsi" w:cstheme="minorHAnsi"/>
        </w:rPr>
        <w:t>inistère.</w:t>
      </w:r>
    </w:p>
    <w:p w:rsidR="004F4D2C" w:rsidRPr="0016490C" w:rsidRDefault="004F4D2C" w:rsidP="002B7734">
      <w:pPr>
        <w:pStyle w:val="Titre3"/>
        <w:jc w:val="both"/>
        <w:rPr>
          <w:rFonts w:asciiTheme="minorHAnsi" w:hAnsiTheme="minorHAnsi" w:cstheme="minorHAnsi"/>
        </w:rPr>
      </w:pPr>
      <w:r w:rsidRPr="0016490C">
        <w:rPr>
          <w:rStyle w:val="lev"/>
          <w:rFonts w:asciiTheme="minorHAnsi" w:hAnsiTheme="minorHAnsi" w:cstheme="minorHAnsi"/>
          <w:b/>
          <w:bCs/>
        </w:rPr>
        <w:t>2.3 Présentation de la Cellule Informatique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La Cellule Informatique constitue le bras technique chargé de l’implémentation et du suivi des projets numériques du MINPROFF. Placée sous la supervision directe du Chef de la SDBM, elle joue un rôle essentiel dans la modernisation des systèmes de gestion interne. Parmi ses missions clés figurent :</w:t>
      </w:r>
    </w:p>
    <w:p w:rsidR="004F4D2C" w:rsidRPr="0016490C" w:rsidRDefault="004F4D2C" w:rsidP="002B7734">
      <w:pPr>
        <w:pStyle w:val="NormalWeb"/>
        <w:numPr>
          <w:ilvl w:val="0"/>
          <w:numId w:val="10"/>
        </w:numPr>
        <w:jc w:val="both"/>
        <w:rPr>
          <w:rFonts w:asciiTheme="minorHAnsi" w:hAnsiTheme="minorHAnsi" w:cstheme="minorHAnsi"/>
        </w:rPr>
      </w:pPr>
      <w:r w:rsidRPr="0016490C">
        <w:rPr>
          <w:rFonts w:asciiTheme="minorHAnsi" w:hAnsiTheme="minorHAnsi" w:cstheme="minorHAnsi"/>
        </w:rPr>
        <w:t>L’administration des serveurs et des équipements informatiques du ministère.</w:t>
      </w:r>
    </w:p>
    <w:p w:rsidR="004F4D2C" w:rsidRPr="0016490C" w:rsidRDefault="004F4D2C" w:rsidP="002B7734">
      <w:pPr>
        <w:pStyle w:val="NormalWeb"/>
        <w:numPr>
          <w:ilvl w:val="0"/>
          <w:numId w:val="10"/>
        </w:numPr>
        <w:jc w:val="both"/>
        <w:rPr>
          <w:rFonts w:asciiTheme="minorHAnsi" w:hAnsiTheme="minorHAnsi" w:cstheme="minorHAnsi"/>
        </w:rPr>
      </w:pPr>
      <w:r w:rsidRPr="0016490C">
        <w:rPr>
          <w:rFonts w:asciiTheme="minorHAnsi" w:hAnsiTheme="minorHAnsi" w:cstheme="minorHAnsi"/>
        </w:rPr>
        <w:t>Le développement d’applications métiers adaptées aux besoins des services.</w:t>
      </w:r>
    </w:p>
    <w:p w:rsidR="004F4D2C" w:rsidRPr="0016490C" w:rsidRDefault="004F4D2C" w:rsidP="002B7734">
      <w:pPr>
        <w:pStyle w:val="NormalWeb"/>
        <w:numPr>
          <w:ilvl w:val="0"/>
          <w:numId w:val="10"/>
        </w:numPr>
        <w:jc w:val="both"/>
        <w:rPr>
          <w:rFonts w:asciiTheme="minorHAnsi" w:hAnsiTheme="minorHAnsi" w:cstheme="minorHAnsi"/>
        </w:rPr>
      </w:pPr>
      <w:r w:rsidRPr="0016490C">
        <w:rPr>
          <w:rFonts w:asciiTheme="minorHAnsi" w:hAnsiTheme="minorHAnsi" w:cstheme="minorHAnsi"/>
        </w:rPr>
        <w:t>Le support technique aux utilisateurs et la gestion des incidents informatiques.</w:t>
      </w:r>
    </w:p>
    <w:p w:rsidR="004F4D2C" w:rsidRPr="0016490C" w:rsidRDefault="004F4D2C" w:rsidP="002B7734">
      <w:pPr>
        <w:pStyle w:val="NormalWeb"/>
        <w:numPr>
          <w:ilvl w:val="0"/>
          <w:numId w:val="10"/>
        </w:numPr>
        <w:jc w:val="both"/>
        <w:rPr>
          <w:rFonts w:asciiTheme="minorHAnsi" w:hAnsiTheme="minorHAnsi" w:cstheme="minorHAnsi"/>
        </w:rPr>
      </w:pPr>
      <w:r w:rsidRPr="0016490C">
        <w:rPr>
          <w:rFonts w:asciiTheme="minorHAnsi" w:hAnsiTheme="minorHAnsi" w:cstheme="minorHAnsi"/>
        </w:rPr>
        <w:lastRenderedPageBreak/>
        <w:t>La sécurisation des données et l’implémentation de bonnes pratiques en matière de gouvernance numérique.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C’est au sein de cette cellule que le stage a été réalisé, dans un contexte propice à l’innovation et à l’intégration de solutions logicielles pour la gestion des infrastructures.</w:t>
      </w:r>
    </w:p>
    <w:p w:rsidR="004F4D2C" w:rsidRPr="0016490C" w:rsidRDefault="004F4D2C" w:rsidP="002B7734">
      <w:pPr>
        <w:pStyle w:val="Titre3"/>
        <w:jc w:val="both"/>
        <w:rPr>
          <w:rFonts w:asciiTheme="minorHAnsi" w:hAnsiTheme="minorHAnsi" w:cstheme="minorHAnsi"/>
        </w:rPr>
      </w:pPr>
      <w:r w:rsidRPr="0016490C">
        <w:rPr>
          <w:rStyle w:val="lev"/>
          <w:rFonts w:asciiTheme="minorHAnsi" w:hAnsiTheme="minorHAnsi" w:cstheme="minorHAnsi"/>
          <w:b/>
          <w:bCs/>
        </w:rPr>
        <w:t>2.4 Missions confiées au stagiaire</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Durant cette période de stage, plusieurs activités ont été confiées, à savoir :</w:t>
      </w:r>
    </w:p>
    <w:p w:rsidR="004F4D2C" w:rsidRPr="0016490C" w:rsidRDefault="004F4D2C" w:rsidP="002B7734">
      <w:pPr>
        <w:pStyle w:val="NormalWeb"/>
        <w:numPr>
          <w:ilvl w:val="0"/>
          <w:numId w:val="11"/>
        </w:numPr>
        <w:jc w:val="both"/>
        <w:rPr>
          <w:rFonts w:asciiTheme="minorHAnsi" w:hAnsiTheme="minorHAnsi" w:cstheme="minorHAnsi"/>
        </w:rPr>
      </w:pPr>
      <w:r w:rsidRPr="0016490C">
        <w:rPr>
          <w:rFonts w:asciiTheme="minorHAnsi" w:hAnsiTheme="minorHAnsi" w:cstheme="minorHAnsi"/>
        </w:rPr>
        <w:t>L’analyse des besoins liés à la gestion des infrastructures physiques et informatiques du ministère.</w:t>
      </w:r>
    </w:p>
    <w:p w:rsidR="004F4D2C" w:rsidRPr="0016490C" w:rsidRDefault="004F4D2C" w:rsidP="002B7734">
      <w:pPr>
        <w:pStyle w:val="NormalWeb"/>
        <w:numPr>
          <w:ilvl w:val="0"/>
          <w:numId w:val="11"/>
        </w:numPr>
        <w:jc w:val="both"/>
        <w:rPr>
          <w:rFonts w:asciiTheme="minorHAnsi" w:hAnsiTheme="minorHAnsi" w:cstheme="minorHAnsi"/>
        </w:rPr>
      </w:pPr>
      <w:r w:rsidRPr="0016490C">
        <w:rPr>
          <w:rFonts w:asciiTheme="minorHAnsi" w:hAnsiTheme="minorHAnsi" w:cstheme="minorHAnsi"/>
        </w:rPr>
        <w:t>La définition des spécifications fonctionnelles d’une application web dédiée.</w:t>
      </w:r>
    </w:p>
    <w:p w:rsidR="004F4D2C" w:rsidRPr="0016490C" w:rsidRDefault="004F4D2C" w:rsidP="002B7734">
      <w:pPr>
        <w:pStyle w:val="NormalWeb"/>
        <w:numPr>
          <w:ilvl w:val="0"/>
          <w:numId w:val="11"/>
        </w:numPr>
        <w:jc w:val="both"/>
        <w:rPr>
          <w:rFonts w:asciiTheme="minorHAnsi" w:hAnsiTheme="minorHAnsi" w:cstheme="minorHAnsi"/>
        </w:rPr>
      </w:pPr>
      <w:r w:rsidRPr="0016490C">
        <w:rPr>
          <w:rFonts w:asciiTheme="minorHAnsi" w:hAnsiTheme="minorHAnsi" w:cstheme="minorHAnsi"/>
        </w:rPr>
        <w:t>La conception de l’architecture de la solution.</w:t>
      </w:r>
    </w:p>
    <w:p w:rsidR="004F4D2C" w:rsidRPr="0016490C" w:rsidRDefault="004F4D2C" w:rsidP="002B7734">
      <w:pPr>
        <w:pStyle w:val="NormalWeb"/>
        <w:numPr>
          <w:ilvl w:val="0"/>
          <w:numId w:val="11"/>
        </w:numPr>
        <w:jc w:val="both"/>
        <w:rPr>
          <w:rFonts w:asciiTheme="minorHAnsi" w:hAnsiTheme="minorHAnsi" w:cstheme="minorHAnsi"/>
        </w:rPr>
      </w:pPr>
      <w:r w:rsidRPr="0016490C">
        <w:rPr>
          <w:rFonts w:asciiTheme="minorHAnsi" w:hAnsiTheme="minorHAnsi" w:cstheme="minorHAnsi"/>
        </w:rPr>
        <w:t xml:space="preserve">Le développement d’un </w:t>
      </w:r>
      <w:proofErr w:type="spellStart"/>
      <w:r w:rsidRPr="0016490C">
        <w:rPr>
          <w:rFonts w:asciiTheme="minorHAnsi" w:hAnsiTheme="minorHAnsi" w:cstheme="minorHAnsi"/>
        </w:rPr>
        <w:t>backend</w:t>
      </w:r>
      <w:proofErr w:type="spellEnd"/>
      <w:r w:rsidRPr="0016490C">
        <w:rPr>
          <w:rFonts w:asciiTheme="minorHAnsi" w:hAnsiTheme="minorHAnsi" w:cstheme="minorHAnsi"/>
        </w:rPr>
        <w:t xml:space="preserve"> avec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Boot, et d’une interface utilisateur avec </w:t>
      </w:r>
      <w:proofErr w:type="spellStart"/>
      <w:r w:rsidRPr="0016490C">
        <w:rPr>
          <w:rFonts w:asciiTheme="minorHAnsi" w:hAnsiTheme="minorHAnsi" w:cstheme="minorHAnsi"/>
        </w:rPr>
        <w:t>ReactJS</w:t>
      </w:r>
      <w:proofErr w:type="spellEnd"/>
      <w:r w:rsidRPr="0016490C">
        <w:rPr>
          <w:rFonts w:asciiTheme="minorHAnsi" w:hAnsiTheme="minorHAnsi" w:cstheme="minorHAnsi"/>
        </w:rPr>
        <w:t>.</w:t>
      </w:r>
    </w:p>
    <w:p w:rsidR="004F4D2C" w:rsidRPr="0016490C" w:rsidRDefault="004F4D2C" w:rsidP="002B7734">
      <w:pPr>
        <w:pStyle w:val="NormalWeb"/>
        <w:numPr>
          <w:ilvl w:val="0"/>
          <w:numId w:val="11"/>
        </w:numPr>
        <w:jc w:val="both"/>
        <w:rPr>
          <w:rFonts w:asciiTheme="minorHAnsi" w:hAnsiTheme="minorHAnsi" w:cstheme="minorHAnsi"/>
        </w:rPr>
      </w:pPr>
      <w:r w:rsidRPr="0016490C">
        <w:rPr>
          <w:rFonts w:asciiTheme="minorHAnsi" w:hAnsiTheme="minorHAnsi" w:cstheme="minorHAnsi"/>
        </w:rPr>
        <w:t>La documentation technique du système et la démonstration de son fonctionnement.</w:t>
      </w:r>
    </w:p>
    <w:p w:rsidR="004F4D2C" w:rsidRPr="0016490C" w:rsidRDefault="004F4D2C" w:rsidP="002B7734">
      <w:pPr>
        <w:pStyle w:val="NormalWeb"/>
        <w:jc w:val="both"/>
        <w:rPr>
          <w:rFonts w:asciiTheme="minorHAnsi" w:hAnsiTheme="minorHAnsi" w:cstheme="minorHAnsi"/>
        </w:rPr>
      </w:pPr>
      <w:r w:rsidRPr="0016490C">
        <w:rPr>
          <w:rFonts w:asciiTheme="minorHAnsi" w:hAnsiTheme="minorHAnsi" w:cstheme="minorHAnsi"/>
        </w:rPr>
        <w:t>Ces missions ont permis de mettre en pratique les compétences acquises en génie logiciel, tout en contribuant à résoudre une problématique concrète rencontrée par le ministère.</w:t>
      </w: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4F4D2C" w:rsidRPr="0016490C" w:rsidRDefault="004F4D2C" w:rsidP="002B7734">
      <w:pPr>
        <w:jc w:val="both"/>
        <w:rPr>
          <w:rFonts w:cstheme="minorHAnsi"/>
          <w:sz w:val="24"/>
          <w:szCs w:val="24"/>
        </w:rPr>
      </w:pPr>
    </w:p>
    <w:p w:rsidR="008C1F00" w:rsidRPr="0016490C" w:rsidRDefault="008C1F00" w:rsidP="002B7734">
      <w:pPr>
        <w:jc w:val="both"/>
        <w:rPr>
          <w:rFonts w:cstheme="minorHAnsi"/>
          <w:sz w:val="24"/>
          <w:szCs w:val="24"/>
        </w:rPr>
      </w:pPr>
    </w:p>
    <w:p w:rsidR="008C1F00" w:rsidRPr="0016490C" w:rsidRDefault="008C1F00" w:rsidP="002B7734">
      <w:pPr>
        <w:jc w:val="both"/>
        <w:rPr>
          <w:rFonts w:cstheme="minorHAnsi"/>
          <w:sz w:val="24"/>
          <w:szCs w:val="24"/>
        </w:rPr>
      </w:pPr>
    </w:p>
    <w:p w:rsidR="008C1F00" w:rsidRPr="0016490C" w:rsidRDefault="008C1F00"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7947EF" w:rsidRPr="0016490C" w:rsidRDefault="007947EF" w:rsidP="002B7734">
      <w:pPr>
        <w:pStyle w:val="Titre2"/>
        <w:jc w:val="both"/>
        <w:rPr>
          <w:rFonts w:asciiTheme="minorHAnsi" w:hAnsiTheme="minorHAnsi" w:cstheme="minorHAnsi"/>
        </w:rPr>
      </w:pPr>
      <w:r w:rsidRPr="0016490C">
        <w:rPr>
          <w:rStyle w:val="lev"/>
          <w:rFonts w:asciiTheme="minorHAnsi" w:hAnsiTheme="minorHAnsi" w:cstheme="minorHAnsi"/>
          <w:b/>
          <w:bCs/>
        </w:rPr>
        <w:t>Chapitre 3 : Revue de la littérature</w:t>
      </w:r>
    </w:p>
    <w:p w:rsidR="007947EF" w:rsidRPr="0016490C" w:rsidRDefault="007947EF" w:rsidP="002B7734">
      <w:pPr>
        <w:pStyle w:val="Titre3"/>
        <w:jc w:val="both"/>
        <w:rPr>
          <w:rFonts w:asciiTheme="minorHAnsi" w:hAnsiTheme="minorHAnsi" w:cstheme="minorHAnsi"/>
        </w:rPr>
      </w:pPr>
      <w:r w:rsidRPr="0016490C">
        <w:rPr>
          <w:rStyle w:val="lev"/>
          <w:rFonts w:asciiTheme="minorHAnsi" w:hAnsiTheme="minorHAnsi" w:cstheme="minorHAnsi"/>
          <w:b/>
          <w:bCs/>
        </w:rPr>
        <w:t>3.1 Introduction</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Dans le cadre de la conception d’un système de gestion des infrastructures, il est indispensable de se référer aux approches théoriques, aux méthodes éprouvées et aux technologies utilisées dans des contextes similaires. Cette revue permet de situer le projet dans un cadre scientifique et technique, et d’éclairer les choix effectués lors de la réalisation du système.</w:t>
      </w:r>
    </w:p>
    <w:p w:rsidR="007947EF" w:rsidRPr="0016490C" w:rsidRDefault="007947EF" w:rsidP="002B7734">
      <w:pPr>
        <w:pStyle w:val="Titre3"/>
        <w:jc w:val="both"/>
        <w:rPr>
          <w:rFonts w:asciiTheme="minorHAnsi" w:hAnsiTheme="minorHAnsi" w:cstheme="minorHAnsi"/>
        </w:rPr>
      </w:pPr>
      <w:r w:rsidRPr="0016490C">
        <w:rPr>
          <w:rStyle w:val="lev"/>
          <w:rFonts w:asciiTheme="minorHAnsi" w:hAnsiTheme="minorHAnsi" w:cstheme="minorHAnsi"/>
          <w:b/>
          <w:bCs/>
        </w:rPr>
        <w:t>3.2 Concepts clés de la gestion des infrastructures</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 xml:space="preserve">La gestion des infrastructures recouvre un ensemble de pratiques visant à planifier, suivre, maintenir et valoriser les actifs matériels d’une organisation. Les systèmes d’information dédiés à cette tâche (souvent appelés GMAO — Gestion de la Maintenance Assistée par Ordinateur — ou EAM — Enterprise </w:t>
      </w:r>
      <w:proofErr w:type="spellStart"/>
      <w:r w:rsidRPr="0016490C">
        <w:rPr>
          <w:rFonts w:asciiTheme="minorHAnsi" w:hAnsiTheme="minorHAnsi" w:cstheme="minorHAnsi"/>
        </w:rPr>
        <w:t>Asset</w:t>
      </w:r>
      <w:proofErr w:type="spellEnd"/>
      <w:r w:rsidRPr="0016490C">
        <w:rPr>
          <w:rFonts w:asciiTheme="minorHAnsi" w:hAnsiTheme="minorHAnsi" w:cstheme="minorHAnsi"/>
        </w:rPr>
        <w:t xml:space="preserve"> Management) reposent généralement sur :</w:t>
      </w:r>
    </w:p>
    <w:p w:rsidR="007947EF" w:rsidRPr="0016490C" w:rsidRDefault="007947EF" w:rsidP="002B7734">
      <w:pPr>
        <w:pStyle w:val="NormalWeb"/>
        <w:numPr>
          <w:ilvl w:val="0"/>
          <w:numId w:val="12"/>
        </w:numPr>
        <w:jc w:val="both"/>
        <w:rPr>
          <w:rFonts w:asciiTheme="minorHAnsi" w:hAnsiTheme="minorHAnsi" w:cstheme="minorHAnsi"/>
        </w:rPr>
      </w:pPr>
      <w:r w:rsidRPr="0016490C">
        <w:rPr>
          <w:rFonts w:asciiTheme="minorHAnsi" w:hAnsiTheme="minorHAnsi" w:cstheme="minorHAnsi"/>
        </w:rPr>
        <w:t xml:space="preserve">Un </w:t>
      </w:r>
      <w:r w:rsidRPr="0016490C">
        <w:rPr>
          <w:rStyle w:val="lev"/>
          <w:rFonts w:asciiTheme="minorHAnsi" w:hAnsiTheme="minorHAnsi" w:cstheme="minorHAnsi"/>
        </w:rPr>
        <w:t>inventaire structuré</w:t>
      </w:r>
      <w:r w:rsidRPr="0016490C">
        <w:rPr>
          <w:rFonts w:asciiTheme="minorHAnsi" w:hAnsiTheme="minorHAnsi" w:cstheme="minorHAnsi"/>
        </w:rPr>
        <w:t xml:space="preserve"> des biens et équipements.</w:t>
      </w:r>
    </w:p>
    <w:p w:rsidR="007947EF" w:rsidRPr="0016490C" w:rsidRDefault="007947EF" w:rsidP="002B7734">
      <w:pPr>
        <w:pStyle w:val="NormalWeb"/>
        <w:numPr>
          <w:ilvl w:val="0"/>
          <w:numId w:val="12"/>
        </w:numPr>
        <w:jc w:val="both"/>
        <w:rPr>
          <w:rFonts w:asciiTheme="minorHAnsi" w:hAnsiTheme="minorHAnsi" w:cstheme="minorHAnsi"/>
        </w:rPr>
      </w:pPr>
      <w:r w:rsidRPr="0016490C">
        <w:rPr>
          <w:rFonts w:asciiTheme="minorHAnsi" w:hAnsiTheme="minorHAnsi" w:cstheme="minorHAnsi"/>
        </w:rPr>
        <w:t xml:space="preserve">Un </w:t>
      </w:r>
      <w:r w:rsidRPr="0016490C">
        <w:rPr>
          <w:rStyle w:val="lev"/>
          <w:rFonts w:asciiTheme="minorHAnsi" w:hAnsiTheme="minorHAnsi" w:cstheme="minorHAnsi"/>
        </w:rPr>
        <w:t>suivi du cycle de vie</w:t>
      </w:r>
      <w:r w:rsidRPr="0016490C">
        <w:rPr>
          <w:rFonts w:asciiTheme="minorHAnsi" w:hAnsiTheme="minorHAnsi" w:cstheme="minorHAnsi"/>
        </w:rPr>
        <w:t xml:space="preserve"> des actifs (de l’acquisition à la réforme).</w:t>
      </w:r>
    </w:p>
    <w:p w:rsidR="007947EF" w:rsidRPr="0016490C" w:rsidRDefault="007947EF" w:rsidP="002B7734">
      <w:pPr>
        <w:pStyle w:val="NormalWeb"/>
        <w:numPr>
          <w:ilvl w:val="0"/>
          <w:numId w:val="12"/>
        </w:numPr>
        <w:jc w:val="both"/>
        <w:rPr>
          <w:rFonts w:asciiTheme="minorHAnsi" w:hAnsiTheme="minorHAnsi" w:cstheme="minorHAnsi"/>
        </w:rPr>
      </w:pPr>
      <w:r w:rsidRPr="0016490C">
        <w:rPr>
          <w:rFonts w:asciiTheme="minorHAnsi" w:hAnsiTheme="minorHAnsi" w:cstheme="minorHAnsi"/>
        </w:rPr>
        <w:t xml:space="preserve">Une gestion des </w:t>
      </w:r>
      <w:r w:rsidRPr="0016490C">
        <w:rPr>
          <w:rStyle w:val="lev"/>
          <w:rFonts w:asciiTheme="minorHAnsi" w:hAnsiTheme="minorHAnsi" w:cstheme="minorHAnsi"/>
        </w:rPr>
        <w:t>interventions</w:t>
      </w:r>
      <w:r w:rsidRPr="0016490C">
        <w:rPr>
          <w:rFonts w:asciiTheme="minorHAnsi" w:hAnsiTheme="minorHAnsi" w:cstheme="minorHAnsi"/>
        </w:rPr>
        <w:t>, pannes et maintenances.</w:t>
      </w:r>
    </w:p>
    <w:p w:rsidR="007947EF" w:rsidRPr="0016490C" w:rsidRDefault="007947EF" w:rsidP="002B7734">
      <w:pPr>
        <w:pStyle w:val="NormalWeb"/>
        <w:numPr>
          <w:ilvl w:val="0"/>
          <w:numId w:val="12"/>
        </w:numPr>
        <w:jc w:val="both"/>
        <w:rPr>
          <w:rFonts w:asciiTheme="minorHAnsi" w:hAnsiTheme="minorHAnsi" w:cstheme="minorHAnsi"/>
        </w:rPr>
      </w:pPr>
      <w:r w:rsidRPr="0016490C">
        <w:rPr>
          <w:rFonts w:asciiTheme="minorHAnsi" w:hAnsiTheme="minorHAnsi" w:cstheme="minorHAnsi"/>
        </w:rPr>
        <w:t xml:space="preserve">Une capacité à </w:t>
      </w:r>
      <w:r w:rsidRPr="0016490C">
        <w:rPr>
          <w:rStyle w:val="lev"/>
          <w:rFonts w:asciiTheme="minorHAnsi" w:hAnsiTheme="minorHAnsi" w:cstheme="minorHAnsi"/>
        </w:rPr>
        <w:t>générer des rapports décisionnels</w:t>
      </w:r>
      <w:r w:rsidRPr="0016490C">
        <w:rPr>
          <w:rFonts w:asciiTheme="minorHAnsi" w:hAnsiTheme="minorHAnsi" w:cstheme="minorHAnsi"/>
        </w:rPr>
        <w:t xml:space="preserve"> à partir des données collectées.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 xml:space="preserve">La gestion des infrastructures, ou </w:t>
      </w:r>
      <w:r w:rsidRPr="0016490C">
        <w:rPr>
          <w:rStyle w:val="Accentuation"/>
          <w:rFonts w:asciiTheme="minorHAnsi" w:hAnsiTheme="minorHAnsi" w:cstheme="minorHAnsi"/>
        </w:rPr>
        <w:t xml:space="preserve">Infrastructure </w:t>
      </w:r>
      <w:proofErr w:type="spellStart"/>
      <w:r w:rsidRPr="0016490C">
        <w:rPr>
          <w:rStyle w:val="Accentuation"/>
          <w:rFonts w:asciiTheme="minorHAnsi" w:hAnsiTheme="minorHAnsi" w:cstheme="minorHAnsi"/>
        </w:rPr>
        <w:t>Asset</w:t>
      </w:r>
      <w:proofErr w:type="spellEnd"/>
      <w:r w:rsidRPr="0016490C">
        <w:rPr>
          <w:rStyle w:val="Accentuation"/>
          <w:rFonts w:asciiTheme="minorHAnsi" w:hAnsiTheme="minorHAnsi" w:cstheme="minorHAnsi"/>
        </w:rPr>
        <w:t xml:space="preserve"> Management (IAM)</w:t>
      </w:r>
      <w:r w:rsidRPr="0016490C">
        <w:rPr>
          <w:rFonts w:asciiTheme="minorHAnsi" w:hAnsiTheme="minorHAnsi" w:cstheme="minorHAnsi"/>
        </w:rPr>
        <w:t>, désigne l’ensemble des processus, outils et stratégies permettant de planifier, exploiter, entretenir et renouveler les actifs physiques d’une organisation de manière durable et efficiente. Elle repose sur une vision à long terme du cycle de vie des équipements, intégrant des dimensions techniques, économiques et environnementales.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Selon Juarez-</w:t>
      </w:r>
      <w:proofErr w:type="spellStart"/>
      <w:r w:rsidRPr="0016490C">
        <w:rPr>
          <w:rFonts w:asciiTheme="minorHAnsi" w:hAnsiTheme="minorHAnsi" w:cstheme="minorHAnsi"/>
        </w:rPr>
        <w:t>Quispe</w:t>
      </w:r>
      <w:proofErr w:type="spellEnd"/>
      <w:r w:rsidRPr="0016490C">
        <w:rPr>
          <w:rFonts w:asciiTheme="minorHAnsi" w:hAnsiTheme="minorHAnsi" w:cstheme="minorHAnsi"/>
        </w:rPr>
        <w:t xml:space="preserve"> et al. (2025), une gestion efficace des infrastructures doit s’appuyer sur une modélisation systémique du cycle de vie des actifs, incluant la planification, l’acquisition, l’exploitation, la maintenance et la réforme. Cette approche permet d’anticiper les besoins, de réduire les coûts de maintenance corrective, et d’optimiser l’allocation des ressources.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 xml:space="preserve">Par ailleurs, </w:t>
      </w:r>
      <w:proofErr w:type="spellStart"/>
      <w:r w:rsidRPr="0016490C">
        <w:rPr>
          <w:rFonts w:asciiTheme="minorHAnsi" w:hAnsiTheme="minorHAnsi" w:cstheme="minorHAnsi"/>
        </w:rPr>
        <w:t>Halfawy</w:t>
      </w:r>
      <w:proofErr w:type="spellEnd"/>
      <w:r w:rsidRPr="0016490C">
        <w:rPr>
          <w:rFonts w:asciiTheme="minorHAnsi" w:hAnsiTheme="minorHAnsi" w:cstheme="minorHAnsi"/>
        </w:rPr>
        <w:t xml:space="preserve"> (2002) propose un cadre intégré basé sur les systèmes d’information géographique (SIG) pour la gestion des infrastructures civiles, soulignant l’importance de la centralisation des données, de la modélisation des performances, et de la planification prédictive. Ce type de système favorise une meilleure interopérabilité entre les services et une prise de décision plus éclairée.</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Les systèmes modernes de gestion des infrastructures intègrent également des outils d’analyse avancée, tels que :</w:t>
      </w:r>
    </w:p>
    <w:p w:rsidR="004A466D" w:rsidRPr="0016490C" w:rsidRDefault="004A466D" w:rsidP="002B7734">
      <w:pPr>
        <w:pStyle w:val="NormalWeb"/>
        <w:numPr>
          <w:ilvl w:val="0"/>
          <w:numId w:val="16"/>
        </w:numPr>
        <w:jc w:val="both"/>
        <w:rPr>
          <w:rFonts w:asciiTheme="minorHAnsi" w:hAnsiTheme="minorHAnsi" w:cstheme="minorHAnsi"/>
        </w:rPr>
      </w:pPr>
      <w:r w:rsidRPr="0016490C">
        <w:rPr>
          <w:rStyle w:val="lev"/>
          <w:rFonts w:asciiTheme="minorHAnsi" w:hAnsiTheme="minorHAnsi" w:cstheme="minorHAnsi"/>
        </w:rPr>
        <w:t>La maintenance prédictive</w:t>
      </w:r>
      <w:r w:rsidRPr="0016490C">
        <w:rPr>
          <w:rFonts w:asciiTheme="minorHAnsi" w:hAnsiTheme="minorHAnsi" w:cstheme="minorHAnsi"/>
        </w:rPr>
        <w:t>, rendue possible par l’intelligence artificielle et l’Internet des objets (</w:t>
      </w:r>
      <w:proofErr w:type="spellStart"/>
      <w:r w:rsidRPr="0016490C">
        <w:rPr>
          <w:rFonts w:asciiTheme="minorHAnsi" w:hAnsiTheme="minorHAnsi" w:cstheme="minorHAnsi"/>
        </w:rPr>
        <w:t>IoT</w:t>
      </w:r>
      <w:proofErr w:type="spellEnd"/>
      <w:r w:rsidRPr="0016490C">
        <w:rPr>
          <w:rFonts w:asciiTheme="minorHAnsi" w:hAnsiTheme="minorHAnsi" w:cstheme="minorHAnsi"/>
        </w:rPr>
        <w:t>).</w:t>
      </w:r>
    </w:p>
    <w:p w:rsidR="004A466D" w:rsidRPr="0016490C" w:rsidRDefault="004A466D" w:rsidP="002B7734">
      <w:pPr>
        <w:pStyle w:val="NormalWeb"/>
        <w:numPr>
          <w:ilvl w:val="0"/>
          <w:numId w:val="16"/>
        </w:numPr>
        <w:jc w:val="both"/>
        <w:rPr>
          <w:rFonts w:asciiTheme="minorHAnsi" w:hAnsiTheme="minorHAnsi" w:cstheme="minorHAnsi"/>
        </w:rPr>
      </w:pPr>
      <w:r w:rsidRPr="0016490C">
        <w:rPr>
          <w:rStyle w:val="lev"/>
          <w:rFonts w:asciiTheme="minorHAnsi" w:hAnsiTheme="minorHAnsi" w:cstheme="minorHAnsi"/>
        </w:rPr>
        <w:lastRenderedPageBreak/>
        <w:t xml:space="preserve">La modélisation BIM (Building Information </w:t>
      </w:r>
      <w:proofErr w:type="spellStart"/>
      <w:r w:rsidRPr="0016490C">
        <w:rPr>
          <w:rStyle w:val="lev"/>
          <w:rFonts w:asciiTheme="minorHAnsi" w:hAnsiTheme="minorHAnsi" w:cstheme="minorHAnsi"/>
        </w:rPr>
        <w:t>Modeling</w:t>
      </w:r>
      <w:proofErr w:type="spellEnd"/>
      <w:r w:rsidRPr="0016490C">
        <w:rPr>
          <w:rStyle w:val="lev"/>
          <w:rFonts w:asciiTheme="minorHAnsi" w:hAnsiTheme="minorHAnsi" w:cstheme="minorHAnsi"/>
        </w:rPr>
        <w:t>)</w:t>
      </w:r>
      <w:r w:rsidRPr="0016490C">
        <w:rPr>
          <w:rFonts w:asciiTheme="minorHAnsi" w:hAnsiTheme="minorHAnsi" w:cstheme="minorHAnsi"/>
        </w:rPr>
        <w:t xml:space="preserve"> pour la visualisation et la coordination des actifs.</w:t>
      </w:r>
    </w:p>
    <w:p w:rsidR="004A466D" w:rsidRPr="0016490C" w:rsidRDefault="004A466D" w:rsidP="002B7734">
      <w:pPr>
        <w:pStyle w:val="NormalWeb"/>
        <w:numPr>
          <w:ilvl w:val="0"/>
          <w:numId w:val="16"/>
        </w:numPr>
        <w:jc w:val="both"/>
        <w:rPr>
          <w:rFonts w:asciiTheme="minorHAnsi" w:hAnsiTheme="minorHAnsi" w:cstheme="minorHAnsi"/>
        </w:rPr>
      </w:pPr>
      <w:r w:rsidRPr="0016490C">
        <w:rPr>
          <w:rStyle w:val="lev"/>
          <w:rFonts w:asciiTheme="minorHAnsi" w:hAnsiTheme="minorHAnsi" w:cstheme="minorHAnsi"/>
        </w:rPr>
        <w:t>Les tableaux de bord décisionnels</w:t>
      </w:r>
      <w:r w:rsidRPr="0016490C">
        <w:rPr>
          <w:rFonts w:asciiTheme="minorHAnsi" w:hAnsiTheme="minorHAnsi" w:cstheme="minorHAnsi"/>
        </w:rPr>
        <w:t>, qui permettent un suivi en temps réel des indicateurs de performance.</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Enfin, la durabilité devient un critère central dans la gestion des infrastructures. L’intégration de principes d’économie circulaire, de réduction de l’empreinte carbone et de résilience face aux risques (climatiques, technologiques, etc.) est désormais incontournable dans les politiques de gestion des actifs publics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La gestion des infrastructures (</w:t>
      </w:r>
      <w:r w:rsidRPr="0016490C">
        <w:rPr>
          <w:rStyle w:val="Accentuation"/>
          <w:rFonts w:asciiTheme="minorHAnsi" w:hAnsiTheme="minorHAnsi" w:cstheme="minorHAnsi"/>
        </w:rPr>
        <w:t>Infrastructure Management</w:t>
      </w:r>
      <w:r w:rsidRPr="0016490C">
        <w:rPr>
          <w:rFonts w:asciiTheme="minorHAnsi" w:hAnsiTheme="minorHAnsi" w:cstheme="minorHAnsi"/>
        </w:rPr>
        <w:t>) désigne l’ensemble des processus, outils et stratégies mis en œuvre pour assurer la planification, l’exploitation, la maintenance et le renouvellement des actifs physiques d’une organisation. Ces actifs peuvent inclure les bâtiments, les équipements informatiques, les réseaux, les véhicules, ou encore les installations techniques. L’objectif est d’optimiser leur performance, leur disponibilité et leur durée de vie, tout en maîtrisant les coûts et les risques associés.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 xml:space="preserve">Selon </w:t>
      </w:r>
      <w:proofErr w:type="spellStart"/>
      <w:r w:rsidRPr="0016490C">
        <w:rPr>
          <w:rFonts w:asciiTheme="minorHAnsi" w:hAnsiTheme="minorHAnsi" w:cstheme="minorHAnsi"/>
        </w:rPr>
        <w:t>Sepasgozar</w:t>
      </w:r>
      <w:proofErr w:type="spellEnd"/>
      <w:r w:rsidRPr="0016490C">
        <w:rPr>
          <w:rFonts w:asciiTheme="minorHAnsi" w:hAnsiTheme="minorHAnsi" w:cstheme="minorHAnsi"/>
        </w:rPr>
        <w:t xml:space="preserve"> et al. (2019), une infrastructure bien gérée contribue directement à l’efficacité des services publics, à la productivité économique et à la durabilité environnementale. La gestion des infrastructures s’inscrit également dans les objectifs de développement durable (ODD), notamment l’ODD 9 qui promeut une industrialisation durable, l’innovation et des infrastructures résilientes.</w:t>
      </w:r>
    </w:p>
    <w:p w:rsidR="004A466D" w:rsidRPr="0016490C" w:rsidRDefault="004A466D" w:rsidP="002B7734">
      <w:pPr>
        <w:pStyle w:val="Titre4"/>
        <w:jc w:val="both"/>
        <w:rPr>
          <w:rFonts w:asciiTheme="minorHAnsi" w:hAnsiTheme="minorHAnsi" w:cstheme="minorHAnsi"/>
        </w:rPr>
      </w:pPr>
      <w:r w:rsidRPr="0016490C">
        <w:rPr>
          <w:rStyle w:val="lev"/>
          <w:rFonts w:asciiTheme="minorHAnsi" w:hAnsiTheme="minorHAnsi" w:cstheme="minorHAnsi"/>
          <w:b/>
          <w:bCs/>
        </w:rPr>
        <w:t>3.2.2 Techniques existantes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Plusieurs approches et outils sont utilisés dans la gestion des infrastructures :</w:t>
      </w:r>
    </w:p>
    <w:p w:rsidR="004A466D" w:rsidRPr="0016490C" w:rsidRDefault="004A466D" w:rsidP="002B7734">
      <w:pPr>
        <w:pStyle w:val="NormalWeb"/>
        <w:numPr>
          <w:ilvl w:val="0"/>
          <w:numId w:val="17"/>
        </w:numPr>
        <w:jc w:val="both"/>
        <w:rPr>
          <w:rFonts w:asciiTheme="minorHAnsi" w:hAnsiTheme="minorHAnsi" w:cstheme="minorHAnsi"/>
        </w:rPr>
      </w:pPr>
      <w:r w:rsidRPr="0016490C">
        <w:rPr>
          <w:rStyle w:val="lev"/>
          <w:rFonts w:asciiTheme="minorHAnsi" w:hAnsiTheme="minorHAnsi" w:cstheme="minorHAnsi"/>
        </w:rPr>
        <w:t>GMAO (Gestion de la Maintenance Assistée par Ordinateur)</w:t>
      </w:r>
      <w:r w:rsidRPr="0016490C">
        <w:rPr>
          <w:rFonts w:asciiTheme="minorHAnsi" w:hAnsiTheme="minorHAnsi" w:cstheme="minorHAnsi"/>
        </w:rPr>
        <w:t xml:space="preserve"> : permet de planifier, suivre et documenter les opérations de maintenance. Elle est largement utilisée dans les secteurs industriels et publics.</w:t>
      </w:r>
    </w:p>
    <w:p w:rsidR="004A466D" w:rsidRPr="0016490C" w:rsidRDefault="004A466D" w:rsidP="002B7734">
      <w:pPr>
        <w:pStyle w:val="NormalWeb"/>
        <w:numPr>
          <w:ilvl w:val="0"/>
          <w:numId w:val="17"/>
        </w:numPr>
        <w:jc w:val="both"/>
        <w:rPr>
          <w:rFonts w:asciiTheme="minorHAnsi" w:hAnsiTheme="minorHAnsi" w:cstheme="minorHAnsi"/>
        </w:rPr>
      </w:pPr>
      <w:r w:rsidRPr="0016490C">
        <w:rPr>
          <w:rStyle w:val="lev"/>
          <w:rFonts w:asciiTheme="minorHAnsi" w:hAnsiTheme="minorHAnsi" w:cstheme="minorHAnsi"/>
        </w:rPr>
        <w:t xml:space="preserve">EAM (Enterprise </w:t>
      </w:r>
      <w:proofErr w:type="spellStart"/>
      <w:r w:rsidRPr="0016490C">
        <w:rPr>
          <w:rStyle w:val="lev"/>
          <w:rFonts w:asciiTheme="minorHAnsi" w:hAnsiTheme="minorHAnsi" w:cstheme="minorHAnsi"/>
        </w:rPr>
        <w:t>Asset</w:t>
      </w:r>
      <w:proofErr w:type="spellEnd"/>
      <w:r w:rsidRPr="0016490C">
        <w:rPr>
          <w:rStyle w:val="lev"/>
          <w:rFonts w:asciiTheme="minorHAnsi" w:hAnsiTheme="minorHAnsi" w:cstheme="minorHAnsi"/>
        </w:rPr>
        <w:t xml:space="preserve"> Management)</w:t>
      </w:r>
      <w:r w:rsidRPr="0016490C">
        <w:rPr>
          <w:rFonts w:asciiTheme="minorHAnsi" w:hAnsiTheme="minorHAnsi" w:cstheme="minorHAnsi"/>
        </w:rPr>
        <w:t xml:space="preserve"> : solution plus globale que la GMAO, intégrant la gestion du cycle de vie complet des actifs, la conformité réglementaire, et les performances financières.</w:t>
      </w:r>
    </w:p>
    <w:p w:rsidR="004A466D" w:rsidRPr="0016490C" w:rsidRDefault="004A466D" w:rsidP="002B7734">
      <w:pPr>
        <w:pStyle w:val="NormalWeb"/>
        <w:numPr>
          <w:ilvl w:val="0"/>
          <w:numId w:val="17"/>
        </w:numPr>
        <w:jc w:val="both"/>
        <w:rPr>
          <w:rFonts w:asciiTheme="minorHAnsi" w:hAnsiTheme="minorHAnsi" w:cstheme="minorHAnsi"/>
        </w:rPr>
      </w:pPr>
      <w:r w:rsidRPr="0016490C">
        <w:rPr>
          <w:rStyle w:val="lev"/>
          <w:rFonts w:asciiTheme="minorHAnsi" w:hAnsiTheme="minorHAnsi" w:cstheme="minorHAnsi"/>
        </w:rPr>
        <w:t xml:space="preserve">BIM (Building Information </w:t>
      </w:r>
      <w:proofErr w:type="spellStart"/>
      <w:r w:rsidRPr="0016490C">
        <w:rPr>
          <w:rStyle w:val="lev"/>
          <w:rFonts w:asciiTheme="minorHAnsi" w:hAnsiTheme="minorHAnsi" w:cstheme="minorHAnsi"/>
        </w:rPr>
        <w:t>Modeling</w:t>
      </w:r>
      <w:proofErr w:type="spellEnd"/>
      <w:r w:rsidRPr="0016490C">
        <w:rPr>
          <w:rStyle w:val="lev"/>
          <w:rFonts w:asciiTheme="minorHAnsi" w:hAnsiTheme="minorHAnsi" w:cstheme="minorHAnsi"/>
        </w:rPr>
        <w:t>)</w:t>
      </w:r>
      <w:r w:rsidRPr="0016490C">
        <w:rPr>
          <w:rFonts w:asciiTheme="minorHAnsi" w:hAnsiTheme="minorHAnsi" w:cstheme="minorHAnsi"/>
        </w:rPr>
        <w:t xml:space="preserve"> : utilisé principalement dans le secteur du bâtiment, il permet de modéliser en 3D les infrastructures et de simuler leur comportement dans le temps.</w:t>
      </w:r>
    </w:p>
    <w:p w:rsidR="004A466D" w:rsidRPr="0016490C" w:rsidRDefault="004A466D" w:rsidP="002B7734">
      <w:pPr>
        <w:pStyle w:val="NormalWeb"/>
        <w:numPr>
          <w:ilvl w:val="0"/>
          <w:numId w:val="17"/>
        </w:numPr>
        <w:jc w:val="both"/>
        <w:rPr>
          <w:rFonts w:asciiTheme="minorHAnsi" w:hAnsiTheme="minorHAnsi" w:cstheme="minorHAnsi"/>
        </w:rPr>
      </w:pPr>
      <w:proofErr w:type="spellStart"/>
      <w:r w:rsidRPr="0016490C">
        <w:rPr>
          <w:rStyle w:val="lev"/>
          <w:rFonts w:asciiTheme="minorHAnsi" w:hAnsiTheme="minorHAnsi" w:cstheme="minorHAnsi"/>
        </w:rPr>
        <w:t>IoT</w:t>
      </w:r>
      <w:proofErr w:type="spellEnd"/>
      <w:r w:rsidRPr="0016490C">
        <w:rPr>
          <w:rStyle w:val="lev"/>
          <w:rFonts w:asciiTheme="minorHAnsi" w:hAnsiTheme="minorHAnsi" w:cstheme="minorHAnsi"/>
        </w:rPr>
        <w:t xml:space="preserve"> (Internet of </w:t>
      </w:r>
      <w:proofErr w:type="spellStart"/>
      <w:r w:rsidRPr="0016490C">
        <w:rPr>
          <w:rStyle w:val="lev"/>
          <w:rFonts w:asciiTheme="minorHAnsi" w:hAnsiTheme="minorHAnsi" w:cstheme="minorHAnsi"/>
        </w:rPr>
        <w:t>Things</w:t>
      </w:r>
      <w:proofErr w:type="spellEnd"/>
      <w:r w:rsidRPr="0016490C">
        <w:rPr>
          <w:rStyle w:val="lev"/>
          <w:rFonts w:asciiTheme="minorHAnsi" w:hAnsiTheme="minorHAnsi" w:cstheme="minorHAnsi"/>
        </w:rPr>
        <w:t>)</w:t>
      </w:r>
      <w:r w:rsidRPr="0016490C">
        <w:rPr>
          <w:rFonts w:asciiTheme="minorHAnsi" w:hAnsiTheme="minorHAnsi" w:cstheme="minorHAnsi"/>
        </w:rPr>
        <w:t xml:space="preserve"> : les capteurs connectés permettent de collecter des données en temps réel sur l’état des équipements, facilitant la maintenance prédictive.</w:t>
      </w:r>
    </w:p>
    <w:p w:rsidR="004A466D" w:rsidRPr="0016490C" w:rsidRDefault="004A466D" w:rsidP="002B7734">
      <w:pPr>
        <w:pStyle w:val="NormalWeb"/>
        <w:numPr>
          <w:ilvl w:val="0"/>
          <w:numId w:val="17"/>
        </w:numPr>
        <w:jc w:val="both"/>
        <w:rPr>
          <w:rFonts w:asciiTheme="minorHAnsi" w:hAnsiTheme="minorHAnsi" w:cstheme="minorHAnsi"/>
        </w:rPr>
      </w:pPr>
      <w:r w:rsidRPr="0016490C">
        <w:rPr>
          <w:rStyle w:val="lev"/>
          <w:rFonts w:asciiTheme="minorHAnsi" w:hAnsiTheme="minorHAnsi" w:cstheme="minorHAnsi"/>
        </w:rPr>
        <w:t>Systèmes SIG (Systèmes d’Information Géographique)</w:t>
      </w:r>
      <w:r w:rsidRPr="0016490C">
        <w:rPr>
          <w:rFonts w:asciiTheme="minorHAnsi" w:hAnsiTheme="minorHAnsi" w:cstheme="minorHAnsi"/>
        </w:rPr>
        <w:t xml:space="preserve"> : utiles pour la cartographie et la gestion spatiale des infrastructures réparties sur un territoire.</w:t>
      </w:r>
    </w:p>
    <w:p w:rsidR="004A466D" w:rsidRPr="0016490C" w:rsidRDefault="004A466D" w:rsidP="002B7734">
      <w:pPr>
        <w:pStyle w:val="NormalWeb"/>
        <w:numPr>
          <w:ilvl w:val="0"/>
          <w:numId w:val="17"/>
        </w:numPr>
        <w:jc w:val="both"/>
        <w:rPr>
          <w:rFonts w:asciiTheme="minorHAnsi" w:hAnsiTheme="minorHAnsi" w:cstheme="minorHAnsi"/>
        </w:rPr>
      </w:pPr>
      <w:r w:rsidRPr="0016490C">
        <w:rPr>
          <w:rStyle w:val="lev"/>
          <w:rFonts w:asciiTheme="minorHAnsi" w:hAnsiTheme="minorHAnsi" w:cstheme="minorHAnsi"/>
        </w:rPr>
        <w:t>Tableaux de bord décisionnels</w:t>
      </w:r>
      <w:r w:rsidRPr="0016490C">
        <w:rPr>
          <w:rFonts w:asciiTheme="minorHAnsi" w:hAnsiTheme="minorHAnsi" w:cstheme="minorHAnsi"/>
        </w:rPr>
        <w:t xml:space="preserve"> : outils de visualisation permettant aux gestionnaires de suivre les indicateurs clés de performance (KPI) et de prendre des décisions éclairées.</w:t>
      </w:r>
    </w:p>
    <w:p w:rsidR="004A466D" w:rsidRPr="0016490C" w:rsidRDefault="004A466D" w:rsidP="002B7734">
      <w:pPr>
        <w:pStyle w:val="Titre4"/>
        <w:jc w:val="both"/>
        <w:rPr>
          <w:rFonts w:asciiTheme="minorHAnsi" w:hAnsiTheme="minorHAnsi" w:cstheme="minorHAnsi"/>
        </w:rPr>
      </w:pPr>
      <w:r w:rsidRPr="0016490C">
        <w:rPr>
          <w:rStyle w:val="lev"/>
          <w:rFonts w:asciiTheme="minorHAnsi" w:hAnsiTheme="minorHAnsi" w:cstheme="minorHAnsi"/>
          <w:b/>
          <w:bCs/>
        </w:rPr>
        <w:t>3.2.3 Limites des approches actuelles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Malgré leur utilité, ces techniques présentent plusieurs limites :</w:t>
      </w:r>
    </w:p>
    <w:p w:rsidR="004A466D" w:rsidRPr="0016490C" w:rsidRDefault="004A466D" w:rsidP="002B7734">
      <w:pPr>
        <w:pStyle w:val="NormalWeb"/>
        <w:numPr>
          <w:ilvl w:val="0"/>
          <w:numId w:val="18"/>
        </w:numPr>
        <w:jc w:val="both"/>
        <w:rPr>
          <w:rFonts w:asciiTheme="minorHAnsi" w:hAnsiTheme="minorHAnsi" w:cstheme="minorHAnsi"/>
        </w:rPr>
      </w:pPr>
      <w:r w:rsidRPr="0016490C">
        <w:rPr>
          <w:rStyle w:val="lev"/>
          <w:rFonts w:asciiTheme="minorHAnsi" w:hAnsiTheme="minorHAnsi" w:cstheme="minorHAnsi"/>
        </w:rPr>
        <w:lastRenderedPageBreak/>
        <w:t>Fragmentation des outils</w:t>
      </w:r>
      <w:r w:rsidRPr="0016490C">
        <w:rPr>
          <w:rFonts w:asciiTheme="minorHAnsi" w:hAnsiTheme="minorHAnsi" w:cstheme="minorHAnsi"/>
        </w:rPr>
        <w:t xml:space="preserve"> : les solutions sont souvent spécialisées et non interopérables, ce qui complique la centralisation des données.</w:t>
      </w:r>
    </w:p>
    <w:p w:rsidR="004A466D" w:rsidRPr="0016490C" w:rsidRDefault="004A466D" w:rsidP="002B7734">
      <w:pPr>
        <w:pStyle w:val="NormalWeb"/>
        <w:numPr>
          <w:ilvl w:val="0"/>
          <w:numId w:val="18"/>
        </w:numPr>
        <w:jc w:val="both"/>
        <w:rPr>
          <w:rFonts w:asciiTheme="minorHAnsi" w:hAnsiTheme="minorHAnsi" w:cstheme="minorHAnsi"/>
        </w:rPr>
      </w:pPr>
      <w:r w:rsidRPr="0016490C">
        <w:rPr>
          <w:rStyle w:val="lev"/>
          <w:rFonts w:asciiTheme="minorHAnsi" w:hAnsiTheme="minorHAnsi" w:cstheme="minorHAnsi"/>
        </w:rPr>
        <w:t>Coût élevé de mise en œuvre</w:t>
      </w:r>
      <w:r w:rsidRPr="0016490C">
        <w:rPr>
          <w:rFonts w:asciiTheme="minorHAnsi" w:hAnsiTheme="minorHAnsi" w:cstheme="minorHAnsi"/>
        </w:rPr>
        <w:t xml:space="preserve"> : certaines technologies comme le BIM ou l’</w:t>
      </w:r>
      <w:proofErr w:type="spellStart"/>
      <w:r w:rsidRPr="0016490C">
        <w:rPr>
          <w:rFonts w:asciiTheme="minorHAnsi" w:hAnsiTheme="minorHAnsi" w:cstheme="minorHAnsi"/>
        </w:rPr>
        <w:t>IoT</w:t>
      </w:r>
      <w:proofErr w:type="spellEnd"/>
      <w:r w:rsidRPr="0016490C">
        <w:rPr>
          <w:rFonts w:asciiTheme="minorHAnsi" w:hAnsiTheme="minorHAnsi" w:cstheme="minorHAnsi"/>
        </w:rPr>
        <w:t xml:space="preserve"> nécessitent des investissements importants en matériel, en formation et en infrastructure réseau.</w:t>
      </w:r>
    </w:p>
    <w:p w:rsidR="004A466D" w:rsidRPr="0016490C" w:rsidRDefault="004A466D" w:rsidP="002B7734">
      <w:pPr>
        <w:pStyle w:val="NormalWeb"/>
        <w:numPr>
          <w:ilvl w:val="0"/>
          <w:numId w:val="18"/>
        </w:numPr>
        <w:jc w:val="both"/>
        <w:rPr>
          <w:rFonts w:asciiTheme="minorHAnsi" w:hAnsiTheme="minorHAnsi" w:cstheme="minorHAnsi"/>
        </w:rPr>
      </w:pPr>
      <w:r w:rsidRPr="0016490C">
        <w:rPr>
          <w:rStyle w:val="lev"/>
          <w:rFonts w:asciiTheme="minorHAnsi" w:hAnsiTheme="minorHAnsi" w:cstheme="minorHAnsi"/>
        </w:rPr>
        <w:t>Complexité d’utilisation</w:t>
      </w:r>
      <w:r w:rsidRPr="0016490C">
        <w:rPr>
          <w:rFonts w:asciiTheme="minorHAnsi" w:hAnsiTheme="minorHAnsi" w:cstheme="minorHAnsi"/>
        </w:rPr>
        <w:t xml:space="preserve"> : les utilisateurs finaux peuvent rencontrer des difficultés à manipuler des interfaces complexes ou à interpréter les données générées.</w:t>
      </w:r>
    </w:p>
    <w:p w:rsidR="004A466D" w:rsidRPr="0016490C" w:rsidRDefault="004A466D" w:rsidP="002B7734">
      <w:pPr>
        <w:pStyle w:val="NormalWeb"/>
        <w:numPr>
          <w:ilvl w:val="0"/>
          <w:numId w:val="18"/>
        </w:numPr>
        <w:jc w:val="both"/>
        <w:rPr>
          <w:rFonts w:asciiTheme="minorHAnsi" w:hAnsiTheme="minorHAnsi" w:cstheme="minorHAnsi"/>
        </w:rPr>
      </w:pPr>
      <w:r w:rsidRPr="0016490C">
        <w:rPr>
          <w:rStyle w:val="lev"/>
          <w:rFonts w:asciiTheme="minorHAnsi" w:hAnsiTheme="minorHAnsi" w:cstheme="minorHAnsi"/>
        </w:rPr>
        <w:t>Manque de contextualisation</w:t>
      </w:r>
      <w:r w:rsidRPr="0016490C">
        <w:rPr>
          <w:rFonts w:asciiTheme="minorHAnsi" w:hAnsiTheme="minorHAnsi" w:cstheme="minorHAnsi"/>
        </w:rPr>
        <w:t xml:space="preserve"> : les outils standards ne tiennent pas toujours compte des spécificités organisationnelles ou culturelles des structures publiques locales.</w:t>
      </w:r>
    </w:p>
    <w:p w:rsidR="004A466D" w:rsidRPr="0016490C" w:rsidRDefault="004A466D" w:rsidP="002B7734">
      <w:pPr>
        <w:pStyle w:val="NormalWeb"/>
        <w:numPr>
          <w:ilvl w:val="0"/>
          <w:numId w:val="18"/>
        </w:numPr>
        <w:jc w:val="both"/>
        <w:rPr>
          <w:rFonts w:asciiTheme="minorHAnsi" w:hAnsiTheme="minorHAnsi" w:cstheme="minorHAnsi"/>
        </w:rPr>
      </w:pPr>
      <w:r w:rsidRPr="0016490C">
        <w:rPr>
          <w:rStyle w:val="lev"/>
          <w:rFonts w:asciiTheme="minorHAnsi" w:hAnsiTheme="minorHAnsi" w:cstheme="minorHAnsi"/>
        </w:rPr>
        <w:t>Sécurité et confidentialité</w:t>
      </w:r>
      <w:r w:rsidRPr="0016490C">
        <w:rPr>
          <w:rFonts w:asciiTheme="minorHAnsi" w:hAnsiTheme="minorHAnsi" w:cstheme="minorHAnsi"/>
        </w:rPr>
        <w:t xml:space="preserve"> : la collecte massive de données expose les systèmes à des risques accrus de </w:t>
      </w:r>
      <w:proofErr w:type="spellStart"/>
      <w:r w:rsidRPr="0016490C">
        <w:rPr>
          <w:rFonts w:asciiTheme="minorHAnsi" w:hAnsiTheme="minorHAnsi" w:cstheme="minorHAnsi"/>
        </w:rPr>
        <w:t>cyberattaques</w:t>
      </w:r>
      <w:proofErr w:type="spellEnd"/>
      <w:r w:rsidRPr="0016490C">
        <w:rPr>
          <w:rFonts w:asciiTheme="minorHAnsi" w:hAnsiTheme="minorHAnsi" w:cstheme="minorHAnsi"/>
        </w:rPr>
        <w:t>, surtout en l’absence de politiques de sécurité robustes</w:t>
      </w:r>
      <w:r w:rsidRPr="0016490C">
        <w:rPr>
          <w:rStyle w:val="mx-05"/>
          <w:rFonts w:asciiTheme="minorHAnsi" w:hAnsiTheme="minorHAnsi" w:cstheme="minorHAnsi"/>
        </w:rPr>
        <w:t>3</w:t>
      </w:r>
      <w:r w:rsidRPr="0016490C">
        <w:rPr>
          <w:rFonts w:asciiTheme="minorHAnsi" w:hAnsiTheme="minorHAnsi" w:cstheme="minorHAnsi"/>
        </w:rPr>
        <w:t>.</w:t>
      </w:r>
    </w:p>
    <w:p w:rsidR="004A466D" w:rsidRPr="0016490C" w:rsidRDefault="004A466D" w:rsidP="00271782">
      <w:pPr>
        <w:pStyle w:val="NormalWeb"/>
        <w:jc w:val="both"/>
        <w:rPr>
          <w:rFonts w:asciiTheme="minorHAnsi" w:hAnsiTheme="minorHAnsi" w:cstheme="minorHAnsi"/>
        </w:rPr>
      </w:pPr>
      <w:r w:rsidRPr="0016490C">
        <w:rPr>
          <w:rFonts w:asciiTheme="minorHAnsi" w:hAnsiTheme="minorHAnsi" w:cstheme="minorHAnsi"/>
        </w:rPr>
        <w:t>Enfin, comme le souligne GIC, la réussite d’un système de gestion d’infrastructures repose autant sur la technologie que sur la gouvernance, la communication entre les parties prenantes, et l’adhésion des utilisateurs.</w:t>
      </w:r>
    </w:p>
    <w:p w:rsidR="004A466D" w:rsidRPr="0016490C" w:rsidRDefault="004A466D" w:rsidP="002B7734">
      <w:pPr>
        <w:pStyle w:val="NormalWeb"/>
        <w:jc w:val="both"/>
        <w:rPr>
          <w:rFonts w:asciiTheme="minorHAnsi" w:hAnsiTheme="minorHAnsi" w:cstheme="minorHAnsi"/>
        </w:rPr>
      </w:pPr>
    </w:p>
    <w:p w:rsidR="004A466D" w:rsidRPr="0016490C" w:rsidRDefault="004A466D" w:rsidP="002B7734">
      <w:pPr>
        <w:pStyle w:val="NormalWeb"/>
        <w:jc w:val="both"/>
        <w:rPr>
          <w:rFonts w:asciiTheme="minorHAnsi" w:hAnsiTheme="minorHAnsi" w:cstheme="minorHAnsi"/>
        </w:rPr>
      </w:pPr>
    </w:p>
    <w:p w:rsidR="007947EF" w:rsidRPr="0016490C" w:rsidRDefault="007947EF" w:rsidP="002B7734">
      <w:pPr>
        <w:pStyle w:val="Titre3"/>
        <w:jc w:val="both"/>
        <w:rPr>
          <w:rFonts w:asciiTheme="minorHAnsi" w:hAnsiTheme="minorHAnsi" w:cstheme="minorHAnsi"/>
        </w:rPr>
      </w:pPr>
      <w:r w:rsidRPr="0016490C">
        <w:rPr>
          <w:rStyle w:val="lev"/>
          <w:rFonts w:asciiTheme="minorHAnsi" w:hAnsiTheme="minorHAnsi" w:cstheme="minorHAnsi"/>
          <w:b/>
          <w:bCs/>
        </w:rPr>
        <w:t>3.3 Systèmes d’information pour la gestion des équipements</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Plusieurs catégories de logiciels ont été développées au fil des ans pour répondre à ces besoins :</w:t>
      </w:r>
    </w:p>
    <w:p w:rsidR="007947EF" w:rsidRPr="0016490C" w:rsidRDefault="007947EF" w:rsidP="002B7734">
      <w:pPr>
        <w:pStyle w:val="NormalWeb"/>
        <w:numPr>
          <w:ilvl w:val="0"/>
          <w:numId w:val="13"/>
        </w:numPr>
        <w:jc w:val="both"/>
        <w:rPr>
          <w:rFonts w:asciiTheme="minorHAnsi" w:hAnsiTheme="minorHAnsi" w:cstheme="minorHAnsi"/>
        </w:rPr>
      </w:pPr>
      <w:r w:rsidRPr="0016490C">
        <w:rPr>
          <w:rFonts w:asciiTheme="minorHAnsi" w:hAnsiTheme="minorHAnsi" w:cstheme="minorHAnsi"/>
        </w:rPr>
        <w:t xml:space="preserve">Les </w:t>
      </w:r>
      <w:r w:rsidRPr="0016490C">
        <w:rPr>
          <w:rStyle w:val="lev"/>
          <w:rFonts w:asciiTheme="minorHAnsi" w:hAnsiTheme="minorHAnsi" w:cstheme="minorHAnsi"/>
        </w:rPr>
        <w:t>ERP (Enterprise Resource Planning)</w:t>
      </w:r>
      <w:r w:rsidRPr="0016490C">
        <w:rPr>
          <w:rFonts w:asciiTheme="minorHAnsi" w:hAnsiTheme="minorHAnsi" w:cstheme="minorHAnsi"/>
        </w:rPr>
        <w:t xml:space="preserve"> qui intègrent un module de gestion d’actifs.</w:t>
      </w:r>
    </w:p>
    <w:p w:rsidR="007947EF" w:rsidRPr="0016490C" w:rsidRDefault="007947EF" w:rsidP="002B7734">
      <w:pPr>
        <w:pStyle w:val="NormalWeb"/>
        <w:numPr>
          <w:ilvl w:val="0"/>
          <w:numId w:val="13"/>
        </w:numPr>
        <w:jc w:val="both"/>
        <w:rPr>
          <w:rFonts w:asciiTheme="minorHAnsi" w:hAnsiTheme="minorHAnsi" w:cstheme="minorHAnsi"/>
        </w:rPr>
      </w:pPr>
      <w:r w:rsidRPr="0016490C">
        <w:rPr>
          <w:rFonts w:asciiTheme="minorHAnsi" w:hAnsiTheme="minorHAnsi" w:cstheme="minorHAnsi"/>
        </w:rPr>
        <w:t xml:space="preserve">Les outils spécialisés comme </w:t>
      </w:r>
      <w:r w:rsidRPr="0016490C">
        <w:rPr>
          <w:rStyle w:val="lev"/>
          <w:rFonts w:asciiTheme="minorHAnsi" w:hAnsiTheme="minorHAnsi" w:cstheme="minorHAnsi"/>
        </w:rPr>
        <w:t>CMMS</w:t>
      </w:r>
      <w:r w:rsidRPr="0016490C">
        <w:rPr>
          <w:rFonts w:asciiTheme="minorHAnsi" w:hAnsiTheme="minorHAnsi" w:cstheme="minorHAnsi"/>
        </w:rPr>
        <w:t xml:space="preserve"> (</w:t>
      </w:r>
      <w:proofErr w:type="spellStart"/>
      <w:r w:rsidRPr="0016490C">
        <w:rPr>
          <w:rFonts w:asciiTheme="minorHAnsi" w:hAnsiTheme="minorHAnsi" w:cstheme="minorHAnsi"/>
        </w:rPr>
        <w:t>Computerized</w:t>
      </w:r>
      <w:proofErr w:type="spellEnd"/>
      <w:r w:rsidRPr="0016490C">
        <w:rPr>
          <w:rFonts w:asciiTheme="minorHAnsi" w:hAnsiTheme="minorHAnsi" w:cstheme="minorHAnsi"/>
        </w:rPr>
        <w:t xml:space="preserve"> Maintenance Management </w:t>
      </w:r>
      <w:proofErr w:type="spellStart"/>
      <w:r w:rsidRPr="0016490C">
        <w:rPr>
          <w:rFonts w:asciiTheme="minorHAnsi" w:hAnsiTheme="minorHAnsi" w:cstheme="minorHAnsi"/>
        </w:rPr>
        <w:t>Systems</w:t>
      </w:r>
      <w:proofErr w:type="spellEnd"/>
      <w:r w:rsidRPr="0016490C">
        <w:rPr>
          <w:rFonts w:asciiTheme="minorHAnsi" w:hAnsiTheme="minorHAnsi" w:cstheme="minorHAnsi"/>
        </w:rPr>
        <w:t>).</w:t>
      </w:r>
    </w:p>
    <w:p w:rsidR="007947EF" w:rsidRPr="0016490C" w:rsidRDefault="007947EF" w:rsidP="002B7734">
      <w:pPr>
        <w:pStyle w:val="NormalWeb"/>
        <w:numPr>
          <w:ilvl w:val="0"/>
          <w:numId w:val="13"/>
        </w:numPr>
        <w:jc w:val="both"/>
        <w:rPr>
          <w:rFonts w:asciiTheme="minorHAnsi" w:hAnsiTheme="minorHAnsi" w:cstheme="minorHAnsi"/>
        </w:rPr>
      </w:pPr>
      <w:r w:rsidRPr="0016490C">
        <w:rPr>
          <w:rFonts w:asciiTheme="minorHAnsi" w:hAnsiTheme="minorHAnsi" w:cstheme="minorHAnsi"/>
        </w:rPr>
        <w:t xml:space="preserve">Les </w:t>
      </w:r>
      <w:r w:rsidRPr="0016490C">
        <w:rPr>
          <w:rStyle w:val="lev"/>
          <w:rFonts w:asciiTheme="minorHAnsi" w:hAnsiTheme="minorHAnsi" w:cstheme="minorHAnsi"/>
        </w:rPr>
        <w:t>solutions web personnalisées</w:t>
      </w:r>
      <w:r w:rsidRPr="0016490C">
        <w:rPr>
          <w:rFonts w:asciiTheme="minorHAnsi" w:hAnsiTheme="minorHAnsi" w:cstheme="minorHAnsi"/>
        </w:rPr>
        <w:t xml:space="preserve"> développées sur mesure selon les besoins spécifiques des organisations publiques ou privées.</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Les approches les plus modernes s’appuient sur des architectures orientées services, des bases de données relationnelles, et une interface web ou mobile pour garantir l’accessibilité et l’évolutivité.</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Les systèmes d’information pour la gestion des équipements sont des plateformes logicielles conçues pour centraliser, automatiser et optimiser les processus liés à l’acquisition, à l’exploitation, à la maintenance et à la réforme des actifs matériels. Ils permettent de structurer les données relatives aux équipements, de planifier les interventions, de suivre les coûts et d’améliorer la prise de décision grâce à des indicateurs de performance.</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Selon Al-</w:t>
      </w:r>
      <w:proofErr w:type="spellStart"/>
      <w:r w:rsidRPr="0016490C">
        <w:rPr>
          <w:rFonts w:asciiTheme="minorHAnsi" w:hAnsiTheme="minorHAnsi" w:cstheme="minorHAnsi"/>
        </w:rPr>
        <w:t>Turki</w:t>
      </w:r>
      <w:proofErr w:type="spellEnd"/>
      <w:r w:rsidRPr="0016490C">
        <w:rPr>
          <w:rFonts w:asciiTheme="minorHAnsi" w:hAnsiTheme="minorHAnsi" w:cstheme="minorHAnsi"/>
        </w:rPr>
        <w:t xml:space="preserve"> et al. (2022), l’intégration d’un système d’information dans la gestion des actifs physiques permet de réduire les coûts de maintenance de 15 à 30 %, tout en augmentant la disponibilité opérationnelle des équipements.</w:t>
      </w:r>
    </w:p>
    <w:p w:rsidR="004A466D" w:rsidRPr="0016490C" w:rsidRDefault="004A466D" w:rsidP="002B7734">
      <w:pPr>
        <w:pStyle w:val="Titre4"/>
        <w:jc w:val="both"/>
        <w:rPr>
          <w:rFonts w:asciiTheme="minorHAnsi" w:hAnsiTheme="minorHAnsi" w:cstheme="minorHAnsi"/>
        </w:rPr>
      </w:pPr>
      <w:r w:rsidRPr="0016490C">
        <w:rPr>
          <w:rStyle w:val="lev"/>
          <w:rFonts w:asciiTheme="minorHAnsi" w:hAnsiTheme="minorHAnsi" w:cstheme="minorHAnsi"/>
          <w:b/>
          <w:bCs/>
        </w:rPr>
        <w:lastRenderedPageBreak/>
        <w:t>3.3.2 Typologie des solutions existantes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Les principales catégories de systèmes utilisés dans la gestion des équipements sont les suivantes :</w:t>
      </w:r>
    </w:p>
    <w:p w:rsidR="004A466D" w:rsidRPr="0016490C" w:rsidRDefault="004A466D" w:rsidP="002B7734">
      <w:pPr>
        <w:pStyle w:val="NormalWeb"/>
        <w:numPr>
          <w:ilvl w:val="0"/>
          <w:numId w:val="19"/>
        </w:numPr>
        <w:jc w:val="both"/>
        <w:rPr>
          <w:rFonts w:asciiTheme="minorHAnsi" w:hAnsiTheme="minorHAnsi" w:cstheme="minorHAnsi"/>
        </w:rPr>
      </w:pPr>
      <w:r w:rsidRPr="0016490C">
        <w:rPr>
          <w:rStyle w:val="lev"/>
          <w:rFonts w:asciiTheme="minorHAnsi" w:hAnsiTheme="minorHAnsi" w:cstheme="minorHAnsi"/>
        </w:rPr>
        <w:t>CMMS (</w:t>
      </w:r>
      <w:proofErr w:type="spellStart"/>
      <w:r w:rsidRPr="0016490C">
        <w:rPr>
          <w:rStyle w:val="lev"/>
          <w:rFonts w:asciiTheme="minorHAnsi" w:hAnsiTheme="minorHAnsi" w:cstheme="minorHAnsi"/>
        </w:rPr>
        <w:t>Computerized</w:t>
      </w:r>
      <w:proofErr w:type="spellEnd"/>
      <w:r w:rsidRPr="0016490C">
        <w:rPr>
          <w:rStyle w:val="lev"/>
          <w:rFonts w:asciiTheme="minorHAnsi" w:hAnsiTheme="minorHAnsi" w:cstheme="minorHAnsi"/>
        </w:rPr>
        <w:t xml:space="preserve"> Maintenance Management </w:t>
      </w:r>
      <w:proofErr w:type="spellStart"/>
      <w:r w:rsidRPr="0016490C">
        <w:rPr>
          <w:rStyle w:val="lev"/>
          <w:rFonts w:asciiTheme="minorHAnsi" w:hAnsiTheme="minorHAnsi" w:cstheme="minorHAnsi"/>
        </w:rPr>
        <w:t>Systems</w:t>
      </w:r>
      <w:proofErr w:type="spellEnd"/>
      <w:r w:rsidRPr="0016490C">
        <w:rPr>
          <w:rStyle w:val="lev"/>
          <w:rFonts w:asciiTheme="minorHAnsi" w:hAnsiTheme="minorHAnsi" w:cstheme="minorHAnsi"/>
        </w:rPr>
        <w:t>)</w:t>
      </w:r>
      <w:r w:rsidRPr="0016490C">
        <w:rPr>
          <w:rFonts w:asciiTheme="minorHAnsi" w:hAnsiTheme="minorHAnsi" w:cstheme="minorHAnsi"/>
        </w:rPr>
        <w:t xml:space="preserve"> : ces systèmes sont spécialisés dans la gestion des opérations de maintenance. Ils permettent de planifier les interventions, de gérer les ordres de travail, de suivre les historiques de pannes et de générer des rapports. Des solutions comme </w:t>
      </w:r>
      <w:proofErr w:type="spellStart"/>
      <w:r w:rsidRPr="0016490C">
        <w:rPr>
          <w:rStyle w:val="Accentuation"/>
          <w:rFonts w:asciiTheme="minorHAnsi" w:hAnsiTheme="minorHAnsi" w:cstheme="minorHAnsi"/>
        </w:rPr>
        <w:t>Fiix</w:t>
      </w:r>
      <w:proofErr w:type="spellEnd"/>
      <w:r w:rsidRPr="0016490C">
        <w:rPr>
          <w:rFonts w:asciiTheme="minorHAnsi" w:hAnsiTheme="minorHAnsi" w:cstheme="minorHAnsi"/>
        </w:rPr>
        <w:t xml:space="preserve">, </w:t>
      </w:r>
      <w:proofErr w:type="spellStart"/>
      <w:r w:rsidRPr="0016490C">
        <w:rPr>
          <w:rStyle w:val="Accentuation"/>
          <w:rFonts w:asciiTheme="minorHAnsi" w:hAnsiTheme="minorHAnsi" w:cstheme="minorHAnsi"/>
        </w:rPr>
        <w:t>UpKeep</w:t>
      </w:r>
      <w:proofErr w:type="spellEnd"/>
      <w:r w:rsidRPr="0016490C">
        <w:rPr>
          <w:rFonts w:asciiTheme="minorHAnsi" w:hAnsiTheme="minorHAnsi" w:cstheme="minorHAnsi"/>
        </w:rPr>
        <w:t xml:space="preserve"> ou </w:t>
      </w:r>
      <w:proofErr w:type="spellStart"/>
      <w:r w:rsidRPr="0016490C">
        <w:rPr>
          <w:rStyle w:val="Accentuation"/>
          <w:rFonts w:asciiTheme="minorHAnsi" w:hAnsiTheme="minorHAnsi" w:cstheme="minorHAnsi"/>
        </w:rPr>
        <w:t>eMaint</w:t>
      </w:r>
      <w:proofErr w:type="spellEnd"/>
      <w:r w:rsidRPr="0016490C">
        <w:rPr>
          <w:rFonts w:asciiTheme="minorHAnsi" w:hAnsiTheme="minorHAnsi" w:cstheme="minorHAnsi"/>
        </w:rPr>
        <w:t xml:space="preserve"> sont largement utilisées dans les secteurs industriels et publics</w:t>
      </w:r>
      <w:r w:rsidRPr="0016490C">
        <w:rPr>
          <w:rStyle w:val="mx-05"/>
          <w:rFonts w:asciiTheme="minorHAnsi" w:hAnsiTheme="minorHAnsi" w:cstheme="minorHAnsi"/>
        </w:rPr>
        <w:t>2</w:t>
      </w:r>
      <w:r w:rsidRPr="0016490C">
        <w:rPr>
          <w:rFonts w:asciiTheme="minorHAnsi" w:hAnsiTheme="minorHAnsi" w:cstheme="minorHAnsi"/>
        </w:rPr>
        <w:t>.</w:t>
      </w:r>
    </w:p>
    <w:p w:rsidR="004A466D" w:rsidRPr="0016490C" w:rsidRDefault="004A466D" w:rsidP="002B7734">
      <w:pPr>
        <w:pStyle w:val="NormalWeb"/>
        <w:numPr>
          <w:ilvl w:val="0"/>
          <w:numId w:val="19"/>
        </w:numPr>
        <w:jc w:val="both"/>
        <w:rPr>
          <w:rFonts w:asciiTheme="minorHAnsi" w:hAnsiTheme="minorHAnsi" w:cstheme="minorHAnsi"/>
        </w:rPr>
      </w:pPr>
      <w:r w:rsidRPr="0016490C">
        <w:rPr>
          <w:rStyle w:val="lev"/>
          <w:rFonts w:asciiTheme="minorHAnsi" w:hAnsiTheme="minorHAnsi" w:cstheme="minorHAnsi"/>
        </w:rPr>
        <w:t xml:space="preserve">EAM (Enterprise </w:t>
      </w:r>
      <w:proofErr w:type="spellStart"/>
      <w:r w:rsidRPr="0016490C">
        <w:rPr>
          <w:rStyle w:val="lev"/>
          <w:rFonts w:asciiTheme="minorHAnsi" w:hAnsiTheme="minorHAnsi" w:cstheme="minorHAnsi"/>
        </w:rPr>
        <w:t>Asset</w:t>
      </w:r>
      <w:proofErr w:type="spellEnd"/>
      <w:r w:rsidRPr="0016490C">
        <w:rPr>
          <w:rStyle w:val="lev"/>
          <w:rFonts w:asciiTheme="minorHAnsi" w:hAnsiTheme="minorHAnsi" w:cstheme="minorHAnsi"/>
        </w:rPr>
        <w:t xml:space="preserve"> Management)</w:t>
      </w:r>
      <w:r w:rsidRPr="0016490C">
        <w:rPr>
          <w:rFonts w:asciiTheme="minorHAnsi" w:hAnsiTheme="minorHAnsi" w:cstheme="minorHAnsi"/>
        </w:rPr>
        <w:t xml:space="preserve"> : plus complets que les CMMS, les EAM intègrent la gestion du cycle de vie complet des actifs, y compris les aspects financiers, réglementaires et stratégiques. Ils sont adaptés aux grandes organisations ayant des infrastructures complexes. </w:t>
      </w:r>
      <w:r w:rsidRPr="0016490C">
        <w:rPr>
          <w:rStyle w:val="Accentuation"/>
          <w:rFonts w:asciiTheme="minorHAnsi" w:hAnsiTheme="minorHAnsi" w:cstheme="minorHAnsi"/>
        </w:rPr>
        <w:t xml:space="preserve">IBM </w:t>
      </w:r>
      <w:proofErr w:type="spellStart"/>
      <w:r w:rsidRPr="0016490C">
        <w:rPr>
          <w:rStyle w:val="Accentuation"/>
          <w:rFonts w:asciiTheme="minorHAnsi" w:hAnsiTheme="minorHAnsi" w:cstheme="minorHAnsi"/>
        </w:rPr>
        <w:t>Maximo</w:t>
      </w:r>
      <w:proofErr w:type="spellEnd"/>
      <w:r w:rsidRPr="0016490C">
        <w:rPr>
          <w:rFonts w:asciiTheme="minorHAnsi" w:hAnsiTheme="minorHAnsi" w:cstheme="minorHAnsi"/>
        </w:rPr>
        <w:t xml:space="preserve"> et </w:t>
      </w:r>
      <w:proofErr w:type="spellStart"/>
      <w:r w:rsidRPr="0016490C">
        <w:rPr>
          <w:rStyle w:val="Accentuation"/>
          <w:rFonts w:asciiTheme="minorHAnsi" w:hAnsiTheme="minorHAnsi" w:cstheme="minorHAnsi"/>
        </w:rPr>
        <w:t>AssetWorks</w:t>
      </w:r>
      <w:proofErr w:type="spellEnd"/>
      <w:r w:rsidRPr="0016490C">
        <w:rPr>
          <w:rFonts w:asciiTheme="minorHAnsi" w:hAnsiTheme="minorHAnsi" w:cstheme="minorHAnsi"/>
        </w:rPr>
        <w:t xml:space="preserve"> figurent parmi les solutions les plus reconnues.</w:t>
      </w:r>
    </w:p>
    <w:p w:rsidR="004A466D" w:rsidRPr="0016490C" w:rsidRDefault="004A466D" w:rsidP="002B7734">
      <w:pPr>
        <w:pStyle w:val="NormalWeb"/>
        <w:numPr>
          <w:ilvl w:val="0"/>
          <w:numId w:val="19"/>
        </w:numPr>
        <w:jc w:val="both"/>
        <w:rPr>
          <w:rFonts w:asciiTheme="minorHAnsi" w:hAnsiTheme="minorHAnsi" w:cstheme="minorHAnsi"/>
        </w:rPr>
      </w:pPr>
      <w:r w:rsidRPr="0016490C">
        <w:rPr>
          <w:rStyle w:val="lev"/>
          <w:rFonts w:asciiTheme="minorHAnsi" w:hAnsiTheme="minorHAnsi" w:cstheme="minorHAnsi"/>
        </w:rPr>
        <w:t>ERP (Enterprise Resource Planning)</w:t>
      </w:r>
      <w:r w:rsidRPr="0016490C">
        <w:rPr>
          <w:rFonts w:asciiTheme="minorHAnsi" w:hAnsiTheme="minorHAnsi" w:cstheme="minorHAnsi"/>
        </w:rPr>
        <w:t xml:space="preserve"> avec modules de gestion d’actifs : certains ERP intègrent des fonctionnalités de gestion des équipements, permettant une vision unifiée des ressources humaines, financières et matérielles. Dans le secteur des infrastructures, des ERP comme </w:t>
      </w:r>
      <w:proofErr w:type="spellStart"/>
      <w:r w:rsidRPr="0016490C">
        <w:rPr>
          <w:rStyle w:val="Accentuation"/>
          <w:rFonts w:asciiTheme="minorHAnsi" w:hAnsiTheme="minorHAnsi" w:cstheme="minorHAnsi"/>
        </w:rPr>
        <w:t>StrategicERP</w:t>
      </w:r>
      <w:proofErr w:type="spellEnd"/>
      <w:r w:rsidRPr="0016490C">
        <w:rPr>
          <w:rFonts w:asciiTheme="minorHAnsi" w:hAnsiTheme="minorHAnsi" w:cstheme="minorHAnsi"/>
        </w:rPr>
        <w:t xml:space="preserve"> ou </w:t>
      </w:r>
      <w:r w:rsidRPr="0016490C">
        <w:rPr>
          <w:rStyle w:val="Accentuation"/>
          <w:rFonts w:asciiTheme="minorHAnsi" w:hAnsiTheme="minorHAnsi" w:cstheme="minorHAnsi"/>
        </w:rPr>
        <w:t>SAP S/4HANA</w:t>
      </w:r>
      <w:r w:rsidRPr="0016490C">
        <w:rPr>
          <w:rFonts w:asciiTheme="minorHAnsi" w:hAnsiTheme="minorHAnsi" w:cstheme="minorHAnsi"/>
        </w:rPr>
        <w:t xml:space="preserve"> sont utilisés pour coordonner les projets, gérer les stocks et suivre les coûts en temps réel</w:t>
      </w:r>
      <w:r w:rsidRPr="0016490C">
        <w:rPr>
          <w:rStyle w:val="mx-05"/>
          <w:rFonts w:asciiTheme="minorHAnsi" w:hAnsiTheme="minorHAnsi" w:cstheme="minorHAnsi"/>
        </w:rPr>
        <w:t>5</w:t>
      </w:r>
      <w:r w:rsidRPr="0016490C">
        <w:rPr>
          <w:rFonts w:asciiTheme="minorHAnsi" w:hAnsiTheme="minorHAnsi" w:cstheme="minorHAnsi"/>
        </w:rPr>
        <w:t>.</w:t>
      </w:r>
    </w:p>
    <w:p w:rsidR="004A466D" w:rsidRPr="0016490C" w:rsidRDefault="004A466D" w:rsidP="002B7734">
      <w:pPr>
        <w:pStyle w:val="NormalWeb"/>
        <w:numPr>
          <w:ilvl w:val="0"/>
          <w:numId w:val="19"/>
        </w:numPr>
        <w:jc w:val="both"/>
        <w:rPr>
          <w:rFonts w:asciiTheme="minorHAnsi" w:hAnsiTheme="minorHAnsi" w:cstheme="minorHAnsi"/>
        </w:rPr>
      </w:pPr>
      <w:r w:rsidRPr="0016490C">
        <w:rPr>
          <w:rStyle w:val="lev"/>
          <w:rFonts w:asciiTheme="minorHAnsi" w:hAnsiTheme="minorHAnsi" w:cstheme="minorHAnsi"/>
        </w:rPr>
        <w:t>Solutions web personnalisées</w:t>
      </w:r>
      <w:r w:rsidRPr="0016490C">
        <w:rPr>
          <w:rFonts w:asciiTheme="minorHAnsi" w:hAnsiTheme="minorHAnsi" w:cstheme="minorHAnsi"/>
        </w:rPr>
        <w:t xml:space="preserve"> : dans les contextes où les besoins sont spécifiques ou les ressources limitées, des applications web sur mesure sont développées. Elles offrent une flexibilité accrue, une meilleure adaptation aux processus internes, et une interface simplifiée pour les utilisateurs finaux (</w:t>
      </w:r>
      <w:proofErr w:type="spellStart"/>
      <w:r w:rsidRPr="0016490C">
        <w:rPr>
          <w:rFonts w:asciiTheme="minorHAnsi" w:hAnsiTheme="minorHAnsi" w:cstheme="minorHAnsi"/>
        </w:rPr>
        <w:t>Webspark</w:t>
      </w:r>
      <w:proofErr w:type="spellEnd"/>
      <w:r w:rsidRPr="0016490C">
        <w:rPr>
          <w:rFonts w:asciiTheme="minorHAnsi" w:hAnsiTheme="minorHAnsi" w:cstheme="minorHAnsi"/>
        </w:rPr>
        <w:t>, 2025).</w:t>
      </w:r>
    </w:p>
    <w:p w:rsidR="004A466D" w:rsidRPr="0016490C" w:rsidRDefault="004A466D" w:rsidP="002B7734">
      <w:pPr>
        <w:pStyle w:val="Titre4"/>
        <w:jc w:val="both"/>
        <w:rPr>
          <w:rFonts w:asciiTheme="minorHAnsi" w:hAnsiTheme="minorHAnsi" w:cstheme="minorHAnsi"/>
        </w:rPr>
      </w:pPr>
      <w:r w:rsidRPr="0016490C">
        <w:rPr>
          <w:rStyle w:val="lev"/>
          <w:rFonts w:asciiTheme="minorHAnsi" w:hAnsiTheme="minorHAnsi" w:cstheme="minorHAnsi"/>
          <w:b/>
          <w:bCs/>
        </w:rPr>
        <w:t>3.3.3 Limites des systèmes existants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Malgré leurs avantages, ces systèmes présentent certaines limites :</w:t>
      </w:r>
    </w:p>
    <w:p w:rsidR="004A466D" w:rsidRPr="0016490C" w:rsidRDefault="004A466D" w:rsidP="002B7734">
      <w:pPr>
        <w:pStyle w:val="NormalWeb"/>
        <w:numPr>
          <w:ilvl w:val="0"/>
          <w:numId w:val="20"/>
        </w:numPr>
        <w:jc w:val="both"/>
        <w:rPr>
          <w:rFonts w:asciiTheme="minorHAnsi" w:hAnsiTheme="minorHAnsi" w:cstheme="minorHAnsi"/>
        </w:rPr>
      </w:pPr>
      <w:r w:rsidRPr="0016490C">
        <w:rPr>
          <w:rStyle w:val="lev"/>
          <w:rFonts w:asciiTheme="minorHAnsi" w:hAnsiTheme="minorHAnsi" w:cstheme="minorHAnsi"/>
        </w:rPr>
        <w:t>Coût d’acquisition et de maintenance élevé</w:t>
      </w:r>
      <w:r w:rsidRPr="0016490C">
        <w:rPr>
          <w:rFonts w:asciiTheme="minorHAnsi" w:hAnsiTheme="minorHAnsi" w:cstheme="minorHAnsi"/>
        </w:rPr>
        <w:t>, notamment pour les ERP et EAM.</w:t>
      </w:r>
    </w:p>
    <w:p w:rsidR="004A466D" w:rsidRPr="0016490C" w:rsidRDefault="004A466D" w:rsidP="002B7734">
      <w:pPr>
        <w:pStyle w:val="NormalWeb"/>
        <w:numPr>
          <w:ilvl w:val="0"/>
          <w:numId w:val="20"/>
        </w:numPr>
        <w:jc w:val="both"/>
        <w:rPr>
          <w:rFonts w:asciiTheme="minorHAnsi" w:hAnsiTheme="minorHAnsi" w:cstheme="minorHAnsi"/>
        </w:rPr>
      </w:pPr>
      <w:r w:rsidRPr="0016490C">
        <w:rPr>
          <w:rStyle w:val="lev"/>
          <w:rFonts w:asciiTheme="minorHAnsi" w:hAnsiTheme="minorHAnsi" w:cstheme="minorHAnsi"/>
        </w:rPr>
        <w:t>Complexité de déploiement</w:t>
      </w:r>
      <w:r w:rsidRPr="0016490C">
        <w:rPr>
          <w:rFonts w:asciiTheme="minorHAnsi" w:hAnsiTheme="minorHAnsi" w:cstheme="minorHAnsi"/>
        </w:rPr>
        <w:t xml:space="preserve"> dans les environnements peu numérisés ou faiblement interconnectés.</w:t>
      </w:r>
    </w:p>
    <w:p w:rsidR="004A466D" w:rsidRPr="0016490C" w:rsidRDefault="004A466D" w:rsidP="002B7734">
      <w:pPr>
        <w:pStyle w:val="NormalWeb"/>
        <w:numPr>
          <w:ilvl w:val="0"/>
          <w:numId w:val="20"/>
        </w:numPr>
        <w:jc w:val="both"/>
        <w:rPr>
          <w:rFonts w:asciiTheme="minorHAnsi" w:hAnsiTheme="minorHAnsi" w:cstheme="minorHAnsi"/>
        </w:rPr>
      </w:pPr>
      <w:r w:rsidRPr="0016490C">
        <w:rPr>
          <w:rStyle w:val="lev"/>
          <w:rFonts w:asciiTheme="minorHAnsi" w:hAnsiTheme="minorHAnsi" w:cstheme="minorHAnsi"/>
        </w:rPr>
        <w:t>Rigidité fonctionnelle</w:t>
      </w:r>
      <w:r w:rsidRPr="0016490C">
        <w:rPr>
          <w:rFonts w:asciiTheme="minorHAnsi" w:hAnsiTheme="minorHAnsi" w:cstheme="minorHAnsi"/>
        </w:rPr>
        <w:t xml:space="preserve"> des solutions standards, qui ne s’adaptent pas toujours aux réalités locales.</w:t>
      </w:r>
    </w:p>
    <w:p w:rsidR="004A466D" w:rsidRPr="0016490C" w:rsidRDefault="004A466D" w:rsidP="002B7734">
      <w:pPr>
        <w:pStyle w:val="NormalWeb"/>
        <w:numPr>
          <w:ilvl w:val="0"/>
          <w:numId w:val="20"/>
        </w:numPr>
        <w:jc w:val="both"/>
        <w:rPr>
          <w:rFonts w:asciiTheme="minorHAnsi" w:hAnsiTheme="minorHAnsi" w:cstheme="minorHAnsi"/>
        </w:rPr>
      </w:pPr>
      <w:r w:rsidRPr="0016490C">
        <w:rPr>
          <w:rStyle w:val="lev"/>
          <w:rFonts w:asciiTheme="minorHAnsi" w:hAnsiTheme="minorHAnsi" w:cstheme="minorHAnsi"/>
        </w:rPr>
        <w:t>Courbe d’apprentissage élevée</w:t>
      </w:r>
      <w:r w:rsidRPr="0016490C">
        <w:rPr>
          <w:rFonts w:asciiTheme="minorHAnsi" w:hAnsiTheme="minorHAnsi" w:cstheme="minorHAnsi"/>
        </w:rPr>
        <w:t xml:space="preserve"> pour les utilisateurs non techniques.</w:t>
      </w:r>
    </w:p>
    <w:p w:rsidR="004A466D" w:rsidRPr="0016490C" w:rsidRDefault="004A466D" w:rsidP="002B7734">
      <w:pPr>
        <w:pStyle w:val="NormalWeb"/>
        <w:numPr>
          <w:ilvl w:val="0"/>
          <w:numId w:val="20"/>
        </w:numPr>
        <w:jc w:val="both"/>
        <w:rPr>
          <w:rFonts w:asciiTheme="minorHAnsi" w:hAnsiTheme="minorHAnsi" w:cstheme="minorHAnsi"/>
        </w:rPr>
      </w:pPr>
      <w:r w:rsidRPr="0016490C">
        <w:rPr>
          <w:rStyle w:val="lev"/>
          <w:rFonts w:asciiTheme="minorHAnsi" w:hAnsiTheme="minorHAnsi" w:cstheme="minorHAnsi"/>
        </w:rPr>
        <w:t>Problèmes d’interopérabilité</w:t>
      </w:r>
      <w:r w:rsidRPr="0016490C">
        <w:rPr>
          <w:rFonts w:asciiTheme="minorHAnsi" w:hAnsiTheme="minorHAnsi" w:cstheme="minorHAnsi"/>
        </w:rPr>
        <w:t xml:space="preserve"> entre les différents modules ou avec les systèmes existants.</w:t>
      </w:r>
    </w:p>
    <w:p w:rsidR="004A466D" w:rsidRPr="0016490C" w:rsidRDefault="004A466D" w:rsidP="002B7734">
      <w:pPr>
        <w:pStyle w:val="NormalWeb"/>
        <w:jc w:val="both"/>
        <w:rPr>
          <w:rFonts w:asciiTheme="minorHAnsi" w:hAnsiTheme="minorHAnsi" w:cstheme="minorHAnsi"/>
        </w:rPr>
      </w:pPr>
      <w:r w:rsidRPr="0016490C">
        <w:rPr>
          <w:rFonts w:asciiTheme="minorHAnsi" w:hAnsiTheme="minorHAnsi" w:cstheme="minorHAnsi"/>
        </w:rPr>
        <w:t>Ces limites justifient le recours à des solutions personnalisées, développées sur mesure pour répondre aux besoins spécifiques d’une structure comme le MINPROFF.</w:t>
      </w:r>
    </w:p>
    <w:p w:rsidR="004A466D" w:rsidRPr="0016490C" w:rsidRDefault="004A466D" w:rsidP="002B7734">
      <w:pPr>
        <w:pStyle w:val="NormalWeb"/>
        <w:jc w:val="both"/>
        <w:rPr>
          <w:rFonts w:asciiTheme="minorHAnsi" w:hAnsiTheme="minorHAnsi" w:cstheme="minorHAnsi"/>
        </w:rPr>
      </w:pPr>
    </w:p>
    <w:p w:rsidR="007947EF" w:rsidRPr="0016490C" w:rsidRDefault="007947EF" w:rsidP="002B7734">
      <w:pPr>
        <w:pStyle w:val="Titre3"/>
        <w:jc w:val="both"/>
        <w:rPr>
          <w:rFonts w:asciiTheme="minorHAnsi" w:hAnsiTheme="minorHAnsi" w:cstheme="minorHAnsi"/>
        </w:rPr>
      </w:pPr>
      <w:r w:rsidRPr="0016490C">
        <w:rPr>
          <w:rStyle w:val="lev"/>
          <w:rFonts w:asciiTheme="minorHAnsi" w:hAnsiTheme="minorHAnsi" w:cstheme="minorHAnsi"/>
          <w:b/>
          <w:bCs/>
        </w:rPr>
        <w:t>3.4 Architecture logicielle des systèmes d’information modernes</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Les solutions modernes de gestion d’équipements adoptent généralement une architecture à trois niveaux :</w:t>
      </w:r>
    </w:p>
    <w:p w:rsidR="007947EF" w:rsidRPr="0016490C" w:rsidRDefault="007947EF" w:rsidP="002B7734">
      <w:pPr>
        <w:pStyle w:val="NormalWeb"/>
        <w:numPr>
          <w:ilvl w:val="0"/>
          <w:numId w:val="14"/>
        </w:numPr>
        <w:jc w:val="both"/>
        <w:rPr>
          <w:rFonts w:asciiTheme="minorHAnsi" w:hAnsiTheme="minorHAnsi" w:cstheme="minorHAnsi"/>
        </w:rPr>
      </w:pPr>
      <w:r w:rsidRPr="0016490C">
        <w:rPr>
          <w:rStyle w:val="lev"/>
          <w:rFonts w:asciiTheme="minorHAnsi" w:hAnsiTheme="minorHAnsi" w:cstheme="minorHAnsi"/>
        </w:rPr>
        <w:lastRenderedPageBreak/>
        <w:t>Front-end</w:t>
      </w:r>
      <w:r w:rsidRPr="0016490C">
        <w:rPr>
          <w:rFonts w:asciiTheme="minorHAnsi" w:hAnsiTheme="minorHAnsi" w:cstheme="minorHAnsi"/>
        </w:rPr>
        <w:t xml:space="preserve"> : interface utilisateur, souvent développée avec des </w:t>
      </w:r>
      <w:proofErr w:type="spellStart"/>
      <w:r w:rsidRPr="0016490C">
        <w:rPr>
          <w:rFonts w:asciiTheme="minorHAnsi" w:hAnsiTheme="minorHAnsi" w:cstheme="minorHAnsi"/>
        </w:rPr>
        <w:t>frameworks</w:t>
      </w:r>
      <w:proofErr w:type="spellEnd"/>
      <w:r w:rsidRPr="0016490C">
        <w:rPr>
          <w:rFonts w:asciiTheme="minorHAnsi" w:hAnsiTheme="minorHAnsi" w:cstheme="minorHAnsi"/>
        </w:rPr>
        <w:t xml:space="preserve"> tels que </w:t>
      </w:r>
      <w:proofErr w:type="spellStart"/>
      <w:r w:rsidRPr="0016490C">
        <w:rPr>
          <w:rStyle w:val="Accentuation"/>
          <w:rFonts w:asciiTheme="minorHAnsi" w:hAnsiTheme="minorHAnsi" w:cstheme="minorHAnsi"/>
        </w:rPr>
        <w:t>ReactJS</w:t>
      </w:r>
      <w:proofErr w:type="spellEnd"/>
      <w:r w:rsidRPr="0016490C">
        <w:rPr>
          <w:rFonts w:asciiTheme="minorHAnsi" w:hAnsiTheme="minorHAnsi" w:cstheme="minorHAnsi"/>
        </w:rPr>
        <w:t xml:space="preserve">, </w:t>
      </w:r>
      <w:proofErr w:type="spellStart"/>
      <w:r w:rsidRPr="0016490C">
        <w:rPr>
          <w:rStyle w:val="Accentuation"/>
          <w:rFonts w:asciiTheme="minorHAnsi" w:hAnsiTheme="minorHAnsi" w:cstheme="minorHAnsi"/>
        </w:rPr>
        <w:t>Angular</w:t>
      </w:r>
      <w:proofErr w:type="spellEnd"/>
      <w:r w:rsidRPr="0016490C">
        <w:rPr>
          <w:rFonts w:asciiTheme="minorHAnsi" w:hAnsiTheme="minorHAnsi" w:cstheme="minorHAnsi"/>
        </w:rPr>
        <w:t xml:space="preserve"> ou </w:t>
      </w:r>
      <w:proofErr w:type="spellStart"/>
      <w:r w:rsidRPr="0016490C">
        <w:rPr>
          <w:rStyle w:val="Accentuation"/>
          <w:rFonts w:asciiTheme="minorHAnsi" w:hAnsiTheme="minorHAnsi" w:cstheme="minorHAnsi"/>
        </w:rPr>
        <w:t>VueJS</w:t>
      </w:r>
      <w:proofErr w:type="spellEnd"/>
      <w:r w:rsidRPr="0016490C">
        <w:rPr>
          <w:rFonts w:asciiTheme="minorHAnsi" w:hAnsiTheme="minorHAnsi" w:cstheme="minorHAnsi"/>
        </w:rPr>
        <w:t>.</w:t>
      </w:r>
    </w:p>
    <w:p w:rsidR="007947EF" w:rsidRPr="0016490C" w:rsidRDefault="007947EF" w:rsidP="002B7734">
      <w:pPr>
        <w:pStyle w:val="NormalWeb"/>
        <w:numPr>
          <w:ilvl w:val="0"/>
          <w:numId w:val="14"/>
        </w:numPr>
        <w:jc w:val="both"/>
        <w:rPr>
          <w:rFonts w:asciiTheme="minorHAnsi" w:hAnsiTheme="minorHAnsi" w:cstheme="minorHAnsi"/>
        </w:rPr>
      </w:pPr>
      <w:r w:rsidRPr="0016490C">
        <w:rPr>
          <w:rStyle w:val="lev"/>
          <w:rFonts w:asciiTheme="minorHAnsi" w:hAnsiTheme="minorHAnsi" w:cstheme="minorHAnsi"/>
        </w:rPr>
        <w:t>Back-end</w:t>
      </w:r>
      <w:r w:rsidRPr="0016490C">
        <w:rPr>
          <w:rFonts w:asciiTheme="minorHAnsi" w:hAnsiTheme="minorHAnsi" w:cstheme="minorHAnsi"/>
        </w:rPr>
        <w:t xml:space="preserve"> : logique métier, sécurisation, accès aux données – implémentée avec des outils tels que </w:t>
      </w:r>
      <w:proofErr w:type="spellStart"/>
      <w:r w:rsidRPr="0016490C">
        <w:rPr>
          <w:rStyle w:val="Accentuation"/>
          <w:rFonts w:asciiTheme="minorHAnsi" w:hAnsiTheme="minorHAnsi" w:cstheme="minorHAnsi"/>
        </w:rPr>
        <w:t>Spring</w:t>
      </w:r>
      <w:proofErr w:type="spellEnd"/>
      <w:r w:rsidRPr="0016490C">
        <w:rPr>
          <w:rStyle w:val="Accentuation"/>
          <w:rFonts w:asciiTheme="minorHAnsi" w:hAnsiTheme="minorHAnsi" w:cstheme="minorHAnsi"/>
        </w:rPr>
        <w:t xml:space="preserve"> Boot</w:t>
      </w:r>
      <w:r w:rsidRPr="0016490C">
        <w:rPr>
          <w:rFonts w:asciiTheme="minorHAnsi" w:hAnsiTheme="minorHAnsi" w:cstheme="minorHAnsi"/>
        </w:rPr>
        <w:t xml:space="preserve">, </w:t>
      </w:r>
      <w:r w:rsidRPr="0016490C">
        <w:rPr>
          <w:rStyle w:val="Accentuation"/>
          <w:rFonts w:asciiTheme="minorHAnsi" w:hAnsiTheme="minorHAnsi" w:cstheme="minorHAnsi"/>
        </w:rPr>
        <w:t>Node.js</w:t>
      </w:r>
      <w:r w:rsidRPr="0016490C">
        <w:rPr>
          <w:rFonts w:asciiTheme="minorHAnsi" w:hAnsiTheme="minorHAnsi" w:cstheme="minorHAnsi"/>
        </w:rPr>
        <w:t xml:space="preserve">, ou </w:t>
      </w:r>
      <w:proofErr w:type="spellStart"/>
      <w:r w:rsidRPr="0016490C">
        <w:rPr>
          <w:rStyle w:val="Accentuation"/>
          <w:rFonts w:asciiTheme="minorHAnsi" w:hAnsiTheme="minorHAnsi" w:cstheme="minorHAnsi"/>
        </w:rPr>
        <w:t>Laravel</w:t>
      </w:r>
      <w:proofErr w:type="spellEnd"/>
      <w:r w:rsidRPr="0016490C">
        <w:rPr>
          <w:rFonts w:asciiTheme="minorHAnsi" w:hAnsiTheme="minorHAnsi" w:cstheme="minorHAnsi"/>
        </w:rPr>
        <w:t>.</w:t>
      </w:r>
    </w:p>
    <w:p w:rsidR="007947EF" w:rsidRPr="0016490C" w:rsidRDefault="007947EF" w:rsidP="002B7734">
      <w:pPr>
        <w:pStyle w:val="NormalWeb"/>
        <w:numPr>
          <w:ilvl w:val="0"/>
          <w:numId w:val="14"/>
        </w:numPr>
        <w:jc w:val="both"/>
        <w:rPr>
          <w:rFonts w:asciiTheme="minorHAnsi" w:hAnsiTheme="minorHAnsi" w:cstheme="minorHAnsi"/>
        </w:rPr>
      </w:pPr>
      <w:r w:rsidRPr="0016490C">
        <w:rPr>
          <w:rStyle w:val="lev"/>
          <w:rFonts w:asciiTheme="minorHAnsi" w:hAnsiTheme="minorHAnsi" w:cstheme="minorHAnsi"/>
        </w:rPr>
        <w:t>Base de données</w:t>
      </w:r>
      <w:r w:rsidRPr="0016490C">
        <w:rPr>
          <w:rFonts w:asciiTheme="minorHAnsi" w:hAnsiTheme="minorHAnsi" w:cstheme="minorHAnsi"/>
        </w:rPr>
        <w:t xml:space="preserve"> : relationnelle (MySQL, </w:t>
      </w:r>
      <w:proofErr w:type="spellStart"/>
      <w:r w:rsidRPr="0016490C">
        <w:rPr>
          <w:rFonts w:asciiTheme="minorHAnsi" w:hAnsiTheme="minorHAnsi" w:cstheme="minorHAnsi"/>
        </w:rPr>
        <w:t>PostgreSQL</w:t>
      </w:r>
      <w:proofErr w:type="spellEnd"/>
      <w:r w:rsidRPr="0016490C">
        <w:rPr>
          <w:rFonts w:asciiTheme="minorHAnsi" w:hAnsiTheme="minorHAnsi" w:cstheme="minorHAnsi"/>
        </w:rPr>
        <w:t>) ou orientée documents (</w:t>
      </w:r>
      <w:proofErr w:type="spellStart"/>
      <w:r w:rsidRPr="0016490C">
        <w:rPr>
          <w:rFonts w:asciiTheme="minorHAnsi" w:hAnsiTheme="minorHAnsi" w:cstheme="minorHAnsi"/>
        </w:rPr>
        <w:t>MongoDB</w:t>
      </w:r>
      <w:proofErr w:type="spellEnd"/>
      <w:r w:rsidRPr="0016490C">
        <w:rPr>
          <w:rFonts w:asciiTheme="minorHAnsi" w:hAnsiTheme="minorHAnsi" w:cstheme="minorHAnsi"/>
        </w:rPr>
        <w:t>).</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 xml:space="preserve">Les communications entre les couches passent par des </w:t>
      </w:r>
      <w:r w:rsidRPr="0016490C">
        <w:rPr>
          <w:rStyle w:val="lev"/>
          <w:rFonts w:asciiTheme="minorHAnsi" w:hAnsiTheme="minorHAnsi" w:cstheme="minorHAnsi"/>
        </w:rPr>
        <w:t>API REST</w:t>
      </w:r>
      <w:r w:rsidRPr="0016490C">
        <w:rPr>
          <w:rFonts w:asciiTheme="minorHAnsi" w:hAnsiTheme="minorHAnsi" w:cstheme="minorHAnsi"/>
        </w:rPr>
        <w:t>, facilitant l’interopérabilité et la maintenance du système.</w:t>
      </w:r>
    </w:p>
    <w:p w:rsidR="003B2E6C" w:rsidRPr="0016490C" w:rsidRDefault="003B2E6C" w:rsidP="002B7734">
      <w:pPr>
        <w:pStyle w:val="Titre4"/>
        <w:jc w:val="both"/>
        <w:rPr>
          <w:rFonts w:asciiTheme="minorHAnsi" w:hAnsiTheme="minorHAnsi" w:cstheme="minorHAnsi"/>
        </w:rPr>
      </w:pPr>
      <w:r w:rsidRPr="0016490C">
        <w:rPr>
          <w:rStyle w:val="lev"/>
          <w:rFonts w:asciiTheme="minorHAnsi" w:hAnsiTheme="minorHAnsi" w:cstheme="minorHAnsi"/>
          <w:b/>
          <w:bCs/>
        </w:rPr>
        <w:t>3.4.1 Principes généraux de l’architecture logicielle</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 xml:space="preserve">L’architecture logicielle désigne la structure organisationnelle d’un système logiciel, incluant ses composants, leurs relations, et les principes qui guident leur conception et leur évolution. Dans le contexte des systèmes de gestion d’infrastructures, une architecture bien pensée permet de garantir la </w:t>
      </w:r>
      <w:r w:rsidRPr="0016490C">
        <w:rPr>
          <w:rStyle w:val="lev"/>
          <w:rFonts w:asciiTheme="minorHAnsi" w:hAnsiTheme="minorHAnsi" w:cstheme="minorHAnsi"/>
        </w:rPr>
        <w:t>modularité</w:t>
      </w:r>
      <w:r w:rsidRPr="0016490C">
        <w:rPr>
          <w:rFonts w:asciiTheme="minorHAnsi" w:hAnsiTheme="minorHAnsi" w:cstheme="minorHAnsi"/>
        </w:rPr>
        <w:t xml:space="preserve">, la </w:t>
      </w:r>
      <w:proofErr w:type="spellStart"/>
      <w:r w:rsidRPr="0016490C">
        <w:rPr>
          <w:rStyle w:val="lev"/>
          <w:rFonts w:asciiTheme="minorHAnsi" w:hAnsiTheme="minorHAnsi" w:cstheme="minorHAnsi"/>
        </w:rPr>
        <w:t>scalabilité</w:t>
      </w:r>
      <w:proofErr w:type="spellEnd"/>
      <w:r w:rsidRPr="0016490C">
        <w:rPr>
          <w:rFonts w:asciiTheme="minorHAnsi" w:hAnsiTheme="minorHAnsi" w:cstheme="minorHAnsi"/>
        </w:rPr>
        <w:t xml:space="preserve">, la </w:t>
      </w:r>
      <w:r w:rsidRPr="0016490C">
        <w:rPr>
          <w:rStyle w:val="lev"/>
          <w:rFonts w:asciiTheme="minorHAnsi" w:hAnsiTheme="minorHAnsi" w:cstheme="minorHAnsi"/>
        </w:rPr>
        <w:t>maintenabilité</w:t>
      </w:r>
      <w:r w:rsidRPr="0016490C">
        <w:rPr>
          <w:rFonts w:asciiTheme="minorHAnsi" w:hAnsiTheme="minorHAnsi" w:cstheme="minorHAnsi"/>
        </w:rPr>
        <w:t xml:space="preserve"> et la </w:t>
      </w:r>
      <w:r w:rsidRPr="0016490C">
        <w:rPr>
          <w:rStyle w:val="lev"/>
          <w:rFonts w:asciiTheme="minorHAnsi" w:hAnsiTheme="minorHAnsi" w:cstheme="minorHAnsi"/>
        </w:rPr>
        <w:t>sécurité</w:t>
      </w:r>
      <w:r w:rsidRPr="0016490C">
        <w:rPr>
          <w:rFonts w:asciiTheme="minorHAnsi" w:hAnsiTheme="minorHAnsi" w:cstheme="minorHAnsi"/>
        </w:rPr>
        <w:t xml:space="preserve"> du système.</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 xml:space="preserve">Selon Bass, </w:t>
      </w:r>
      <w:proofErr w:type="spellStart"/>
      <w:r w:rsidRPr="0016490C">
        <w:rPr>
          <w:rFonts w:asciiTheme="minorHAnsi" w:hAnsiTheme="minorHAnsi" w:cstheme="minorHAnsi"/>
        </w:rPr>
        <w:t>Clements</w:t>
      </w:r>
      <w:proofErr w:type="spellEnd"/>
      <w:r w:rsidRPr="0016490C">
        <w:rPr>
          <w:rFonts w:asciiTheme="minorHAnsi" w:hAnsiTheme="minorHAnsi" w:cstheme="minorHAnsi"/>
        </w:rPr>
        <w:t xml:space="preserve"> et </w:t>
      </w:r>
      <w:proofErr w:type="spellStart"/>
      <w:r w:rsidRPr="0016490C">
        <w:rPr>
          <w:rFonts w:asciiTheme="minorHAnsi" w:hAnsiTheme="minorHAnsi" w:cstheme="minorHAnsi"/>
        </w:rPr>
        <w:t>Kazman</w:t>
      </w:r>
      <w:proofErr w:type="spellEnd"/>
      <w:r w:rsidRPr="0016490C">
        <w:rPr>
          <w:rFonts w:asciiTheme="minorHAnsi" w:hAnsiTheme="minorHAnsi" w:cstheme="minorHAnsi"/>
        </w:rPr>
        <w:t xml:space="preserve"> (2021), une architecture logicielle efficace doit répondre à des exigences non fonctionnelles telles que la performance, la disponibilité, la sécurité et l’évolutivité, tout en facilitant l’intégration avec d’autres systèmes.</w:t>
      </w:r>
    </w:p>
    <w:p w:rsidR="003B2E6C" w:rsidRPr="0016490C" w:rsidRDefault="003B2E6C" w:rsidP="002B7734">
      <w:pPr>
        <w:pStyle w:val="Titre4"/>
        <w:jc w:val="both"/>
        <w:rPr>
          <w:rFonts w:asciiTheme="minorHAnsi" w:hAnsiTheme="minorHAnsi" w:cstheme="minorHAnsi"/>
        </w:rPr>
      </w:pPr>
      <w:r w:rsidRPr="0016490C">
        <w:rPr>
          <w:rStyle w:val="lev"/>
          <w:rFonts w:asciiTheme="minorHAnsi" w:hAnsiTheme="minorHAnsi" w:cstheme="minorHAnsi"/>
          <w:b/>
          <w:bCs/>
        </w:rPr>
        <w:t>3.4.2 Architecture en couches (n-</w:t>
      </w:r>
      <w:proofErr w:type="spellStart"/>
      <w:r w:rsidRPr="0016490C">
        <w:rPr>
          <w:rStyle w:val="lev"/>
          <w:rFonts w:asciiTheme="minorHAnsi" w:hAnsiTheme="minorHAnsi" w:cstheme="minorHAnsi"/>
          <w:b/>
          <w:bCs/>
        </w:rPr>
        <w:t>tier</w:t>
      </w:r>
      <w:proofErr w:type="spellEnd"/>
      <w:r w:rsidRPr="0016490C">
        <w:rPr>
          <w:rStyle w:val="lev"/>
          <w:rFonts w:asciiTheme="minorHAnsi" w:hAnsiTheme="minorHAnsi" w:cstheme="minorHAnsi"/>
          <w:b/>
          <w:bCs/>
        </w:rPr>
        <w:t>)</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L’architecture en couches est l’un des modèles les plus répandus dans les systèmes d’information. Elle sépare les responsabilités en plusieurs niveaux logiques :</w:t>
      </w:r>
    </w:p>
    <w:p w:rsidR="003B2E6C" w:rsidRPr="0016490C" w:rsidRDefault="003B2E6C" w:rsidP="002B7734">
      <w:pPr>
        <w:pStyle w:val="NormalWeb"/>
        <w:numPr>
          <w:ilvl w:val="0"/>
          <w:numId w:val="21"/>
        </w:numPr>
        <w:jc w:val="both"/>
        <w:rPr>
          <w:rFonts w:asciiTheme="minorHAnsi" w:hAnsiTheme="minorHAnsi" w:cstheme="minorHAnsi"/>
        </w:rPr>
      </w:pPr>
      <w:r w:rsidRPr="0016490C">
        <w:rPr>
          <w:rStyle w:val="lev"/>
          <w:rFonts w:asciiTheme="minorHAnsi" w:hAnsiTheme="minorHAnsi" w:cstheme="minorHAnsi"/>
        </w:rPr>
        <w:t>Couche présentation (front-end)</w:t>
      </w:r>
      <w:r w:rsidRPr="0016490C">
        <w:rPr>
          <w:rFonts w:asciiTheme="minorHAnsi" w:hAnsiTheme="minorHAnsi" w:cstheme="minorHAnsi"/>
        </w:rPr>
        <w:t xml:space="preserve"> : interface utilisateur, souvent développée avec des </w:t>
      </w:r>
      <w:proofErr w:type="spellStart"/>
      <w:r w:rsidRPr="0016490C">
        <w:rPr>
          <w:rFonts w:asciiTheme="minorHAnsi" w:hAnsiTheme="minorHAnsi" w:cstheme="minorHAnsi"/>
        </w:rPr>
        <w:t>frameworks</w:t>
      </w:r>
      <w:proofErr w:type="spellEnd"/>
      <w:r w:rsidRPr="0016490C">
        <w:rPr>
          <w:rFonts w:asciiTheme="minorHAnsi" w:hAnsiTheme="minorHAnsi" w:cstheme="minorHAnsi"/>
        </w:rPr>
        <w:t xml:space="preserve"> modernes comme </w:t>
      </w:r>
      <w:proofErr w:type="spellStart"/>
      <w:r w:rsidRPr="0016490C">
        <w:rPr>
          <w:rStyle w:val="Accentuation"/>
          <w:rFonts w:asciiTheme="minorHAnsi" w:hAnsiTheme="minorHAnsi" w:cstheme="minorHAnsi"/>
        </w:rPr>
        <w:t>ReactJS</w:t>
      </w:r>
      <w:proofErr w:type="spellEnd"/>
      <w:r w:rsidRPr="0016490C">
        <w:rPr>
          <w:rFonts w:asciiTheme="minorHAnsi" w:hAnsiTheme="minorHAnsi" w:cstheme="minorHAnsi"/>
        </w:rPr>
        <w:t xml:space="preserve">, </w:t>
      </w:r>
      <w:proofErr w:type="spellStart"/>
      <w:r w:rsidRPr="0016490C">
        <w:rPr>
          <w:rStyle w:val="Accentuation"/>
          <w:rFonts w:asciiTheme="minorHAnsi" w:hAnsiTheme="minorHAnsi" w:cstheme="minorHAnsi"/>
        </w:rPr>
        <w:t>Angular</w:t>
      </w:r>
      <w:proofErr w:type="spellEnd"/>
      <w:r w:rsidRPr="0016490C">
        <w:rPr>
          <w:rFonts w:asciiTheme="minorHAnsi" w:hAnsiTheme="minorHAnsi" w:cstheme="minorHAnsi"/>
        </w:rPr>
        <w:t xml:space="preserve"> ou </w:t>
      </w:r>
      <w:proofErr w:type="spellStart"/>
      <w:r w:rsidRPr="0016490C">
        <w:rPr>
          <w:rStyle w:val="Accentuation"/>
          <w:rFonts w:asciiTheme="minorHAnsi" w:hAnsiTheme="minorHAnsi" w:cstheme="minorHAnsi"/>
        </w:rPr>
        <w:t>VueJS</w:t>
      </w:r>
      <w:proofErr w:type="spellEnd"/>
      <w:r w:rsidRPr="0016490C">
        <w:rPr>
          <w:rFonts w:asciiTheme="minorHAnsi" w:hAnsiTheme="minorHAnsi" w:cstheme="minorHAnsi"/>
        </w:rPr>
        <w:t>.</w:t>
      </w:r>
    </w:p>
    <w:p w:rsidR="003B2E6C" w:rsidRPr="0016490C" w:rsidRDefault="003B2E6C" w:rsidP="002B7734">
      <w:pPr>
        <w:pStyle w:val="NormalWeb"/>
        <w:numPr>
          <w:ilvl w:val="0"/>
          <w:numId w:val="21"/>
        </w:numPr>
        <w:jc w:val="both"/>
        <w:rPr>
          <w:rFonts w:asciiTheme="minorHAnsi" w:hAnsiTheme="minorHAnsi" w:cstheme="minorHAnsi"/>
        </w:rPr>
      </w:pPr>
      <w:r w:rsidRPr="0016490C">
        <w:rPr>
          <w:rStyle w:val="lev"/>
          <w:rFonts w:asciiTheme="minorHAnsi" w:hAnsiTheme="minorHAnsi" w:cstheme="minorHAnsi"/>
        </w:rPr>
        <w:t>Couche métier (back-end)</w:t>
      </w:r>
      <w:r w:rsidRPr="0016490C">
        <w:rPr>
          <w:rFonts w:asciiTheme="minorHAnsi" w:hAnsiTheme="minorHAnsi" w:cstheme="minorHAnsi"/>
        </w:rPr>
        <w:t xml:space="preserve"> : contient la logique applicative, les règles métier et les services REST. Des </w:t>
      </w:r>
      <w:proofErr w:type="spellStart"/>
      <w:r w:rsidRPr="0016490C">
        <w:rPr>
          <w:rFonts w:asciiTheme="minorHAnsi" w:hAnsiTheme="minorHAnsi" w:cstheme="minorHAnsi"/>
        </w:rPr>
        <w:t>frameworks</w:t>
      </w:r>
      <w:proofErr w:type="spellEnd"/>
      <w:r w:rsidRPr="0016490C">
        <w:rPr>
          <w:rFonts w:asciiTheme="minorHAnsi" w:hAnsiTheme="minorHAnsi" w:cstheme="minorHAnsi"/>
        </w:rPr>
        <w:t xml:space="preserve"> comme </w:t>
      </w:r>
      <w:proofErr w:type="spellStart"/>
      <w:r w:rsidRPr="0016490C">
        <w:rPr>
          <w:rStyle w:val="Accentuation"/>
          <w:rFonts w:asciiTheme="minorHAnsi" w:hAnsiTheme="minorHAnsi" w:cstheme="minorHAnsi"/>
        </w:rPr>
        <w:t>Spring</w:t>
      </w:r>
      <w:proofErr w:type="spellEnd"/>
      <w:r w:rsidRPr="0016490C">
        <w:rPr>
          <w:rStyle w:val="Accentuation"/>
          <w:rFonts w:asciiTheme="minorHAnsi" w:hAnsiTheme="minorHAnsi" w:cstheme="minorHAnsi"/>
        </w:rPr>
        <w:t xml:space="preserve"> Boot</w:t>
      </w:r>
      <w:r w:rsidRPr="0016490C">
        <w:rPr>
          <w:rFonts w:asciiTheme="minorHAnsi" w:hAnsiTheme="minorHAnsi" w:cstheme="minorHAnsi"/>
        </w:rPr>
        <w:t xml:space="preserve"> ou </w:t>
      </w:r>
      <w:r w:rsidRPr="0016490C">
        <w:rPr>
          <w:rStyle w:val="Accentuation"/>
          <w:rFonts w:asciiTheme="minorHAnsi" w:hAnsiTheme="minorHAnsi" w:cstheme="minorHAnsi"/>
        </w:rPr>
        <w:t>Node.js</w:t>
      </w:r>
      <w:r w:rsidRPr="0016490C">
        <w:rPr>
          <w:rFonts w:asciiTheme="minorHAnsi" w:hAnsiTheme="minorHAnsi" w:cstheme="minorHAnsi"/>
        </w:rPr>
        <w:t xml:space="preserve"> sont couramment utilisés.</w:t>
      </w:r>
    </w:p>
    <w:p w:rsidR="003B2E6C" w:rsidRPr="0016490C" w:rsidRDefault="003B2E6C" w:rsidP="002B7734">
      <w:pPr>
        <w:pStyle w:val="NormalWeb"/>
        <w:numPr>
          <w:ilvl w:val="0"/>
          <w:numId w:val="21"/>
        </w:numPr>
        <w:jc w:val="both"/>
        <w:rPr>
          <w:rFonts w:asciiTheme="minorHAnsi" w:hAnsiTheme="minorHAnsi" w:cstheme="minorHAnsi"/>
        </w:rPr>
      </w:pPr>
      <w:r w:rsidRPr="0016490C">
        <w:rPr>
          <w:rStyle w:val="lev"/>
          <w:rFonts w:asciiTheme="minorHAnsi" w:hAnsiTheme="minorHAnsi" w:cstheme="minorHAnsi"/>
        </w:rPr>
        <w:t>Couche d’accès aux données</w:t>
      </w:r>
      <w:r w:rsidRPr="0016490C">
        <w:rPr>
          <w:rFonts w:asciiTheme="minorHAnsi" w:hAnsiTheme="minorHAnsi" w:cstheme="minorHAnsi"/>
        </w:rPr>
        <w:t xml:space="preserve"> : gère les interactions avec la base de données (ex. : MySQL, </w:t>
      </w:r>
      <w:proofErr w:type="spellStart"/>
      <w:r w:rsidRPr="0016490C">
        <w:rPr>
          <w:rFonts w:asciiTheme="minorHAnsi" w:hAnsiTheme="minorHAnsi" w:cstheme="minorHAnsi"/>
        </w:rPr>
        <w:t>PostgreSQL</w:t>
      </w:r>
      <w:proofErr w:type="spellEnd"/>
      <w:r w:rsidRPr="0016490C">
        <w:rPr>
          <w:rFonts w:asciiTheme="minorHAnsi" w:hAnsiTheme="minorHAnsi" w:cstheme="minorHAnsi"/>
        </w:rPr>
        <w:t>).</w:t>
      </w:r>
    </w:p>
    <w:p w:rsidR="003B2E6C" w:rsidRPr="0016490C" w:rsidRDefault="003B2E6C" w:rsidP="002B7734">
      <w:pPr>
        <w:pStyle w:val="NormalWeb"/>
        <w:numPr>
          <w:ilvl w:val="0"/>
          <w:numId w:val="21"/>
        </w:numPr>
        <w:jc w:val="both"/>
        <w:rPr>
          <w:rFonts w:asciiTheme="minorHAnsi" w:hAnsiTheme="minorHAnsi" w:cstheme="minorHAnsi"/>
        </w:rPr>
      </w:pPr>
      <w:r w:rsidRPr="0016490C">
        <w:rPr>
          <w:rStyle w:val="lev"/>
          <w:rFonts w:asciiTheme="minorHAnsi" w:hAnsiTheme="minorHAnsi" w:cstheme="minorHAnsi"/>
        </w:rPr>
        <w:t>Base de données</w:t>
      </w:r>
      <w:r w:rsidRPr="0016490C">
        <w:rPr>
          <w:rFonts w:asciiTheme="minorHAnsi" w:hAnsiTheme="minorHAnsi" w:cstheme="minorHAnsi"/>
        </w:rPr>
        <w:t xml:space="preserve"> : stockage structuré des informations sur les équipements, les interventions, les utilisateurs, etc.</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Cette séparation permet une meilleure organisation du code, une réutilisabilité accrue et une maintenance facilitée.</w:t>
      </w:r>
    </w:p>
    <w:p w:rsidR="003B2E6C" w:rsidRPr="0016490C" w:rsidRDefault="003B2E6C" w:rsidP="002B7734">
      <w:pPr>
        <w:pStyle w:val="Titre4"/>
        <w:jc w:val="both"/>
        <w:rPr>
          <w:rFonts w:asciiTheme="minorHAnsi" w:hAnsiTheme="minorHAnsi" w:cstheme="minorHAnsi"/>
        </w:rPr>
      </w:pPr>
      <w:r w:rsidRPr="0016490C">
        <w:rPr>
          <w:rStyle w:val="lev"/>
          <w:rFonts w:asciiTheme="minorHAnsi" w:hAnsiTheme="minorHAnsi" w:cstheme="minorHAnsi"/>
          <w:b/>
          <w:bCs/>
        </w:rPr>
        <w:t xml:space="preserve">3.4.3 Architecture orientée services (SOA) et </w:t>
      </w:r>
      <w:proofErr w:type="spellStart"/>
      <w:r w:rsidRPr="0016490C">
        <w:rPr>
          <w:rStyle w:val="lev"/>
          <w:rFonts w:asciiTheme="minorHAnsi" w:hAnsiTheme="minorHAnsi" w:cstheme="minorHAnsi"/>
          <w:b/>
          <w:bCs/>
        </w:rPr>
        <w:t>microservices</w:t>
      </w:r>
      <w:proofErr w:type="spellEnd"/>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 xml:space="preserve">Pour les systèmes évolutifs, l’architecture orientée services (SOA) ou les </w:t>
      </w:r>
      <w:proofErr w:type="spellStart"/>
      <w:r w:rsidRPr="0016490C">
        <w:rPr>
          <w:rStyle w:val="lev"/>
          <w:rFonts w:asciiTheme="minorHAnsi" w:hAnsiTheme="minorHAnsi" w:cstheme="minorHAnsi"/>
        </w:rPr>
        <w:t>microservices</w:t>
      </w:r>
      <w:proofErr w:type="spellEnd"/>
      <w:r w:rsidRPr="0016490C">
        <w:rPr>
          <w:rFonts w:asciiTheme="minorHAnsi" w:hAnsiTheme="minorHAnsi" w:cstheme="minorHAnsi"/>
        </w:rPr>
        <w:t xml:space="preserve"> sont privilégiés. Chaque fonctionnalité (gestion des équipements, incidents, utilisateurs, etc.) est implémentée comme un service indépendant, communiquant via des </w:t>
      </w:r>
      <w:r w:rsidRPr="0016490C">
        <w:rPr>
          <w:rStyle w:val="lev"/>
          <w:rFonts w:asciiTheme="minorHAnsi" w:hAnsiTheme="minorHAnsi" w:cstheme="minorHAnsi"/>
        </w:rPr>
        <w:t>API REST</w:t>
      </w:r>
      <w:r w:rsidRPr="0016490C">
        <w:rPr>
          <w:rFonts w:asciiTheme="minorHAnsi" w:hAnsiTheme="minorHAnsi" w:cstheme="minorHAnsi"/>
        </w:rPr>
        <w:t>.</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 xml:space="preserve">D’après </w:t>
      </w:r>
      <w:proofErr w:type="spellStart"/>
      <w:r w:rsidRPr="0016490C">
        <w:rPr>
          <w:rFonts w:asciiTheme="minorHAnsi" w:hAnsiTheme="minorHAnsi" w:cstheme="minorHAnsi"/>
        </w:rPr>
        <w:t>Ayyarrappan</w:t>
      </w:r>
      <w:proofErr w:type="spellEnd"/>
      <w:r w:rsidRPr="0016490C">
        <w:rPr>
          <w:rFonts w:asciiTheme="minorHAnsi" w:hAnsiTheme="minorHAnsi" w:cstheme="minorHAnsi"/>
        </w:rPr>
        <w:t xml:space="preserve"> (2025), les architectures distribuées basées sur des </w:t>
      </w:r>
      <w:proofErr w:type="spellStart"/>
      <w:r w:rsidRPr="0016490C">
        <w:rPr>
          <w:rFonts w:asciiTheme="minorHAnsi" w:hAnsiTheme="minorHAnsi" w:cstheme="minorHAnsi"/>
        </w:rPr>
        <w:t>microservices</w:t>
      </w:r>
      <w:proofErr w:type="spellEnd"/>
      <w:r w:rsidRPr="0016490C">
        <w:rPr>
          <w:rFonts w:asciiTheme="minorHAnsi" w:hAnsiTheme="minorHAnsi" w:cstheme="minorHAnsi"/>
        </w:rPr>
        <w:t xml:space="preserve"> permettent une meilleure résilience, une </w:t>
      </w:r>
      <w:proofErr w:type="spellStart"/>
      <w:r w:rsidRPr="0016490C">
        <w:rPr>
          <w:rFonts w:asciiTheme="minorHAnsi" w:hAnsiTheme="minorHAnsi" w:cstheme="minorHAnsi"/>
        </w:rPr>
        <w:t>scalabilité</w:t>
      </w:r>
      <w:proofErr w:type="spellEnd"/>
      <w:r w:rsidRPr="0016490C">
        <w:rPr>
          <w:rFonts w:asciiTheme="minorHAnsi" w:hAnsiTheme="minorHAnsi" w:cstheme="minorHAnsi"/>
        </w:rPr>
        <w:t xml:space="preserve"> horizontale, et une indépendance des </w:t>
      </w:r>
      <w:r w:rsidRPr="0016490C">
        <w:rPr>
          <w:rFonts w:asciiTheme="minorHAnsi" w:hAnsiTheme="minorHAnsi" w:cstheme="minorHAnsi"/>
        </w:rPr>
        <w:lastRenderedPageBreak/>
        <w:t>déploiements. Elles sont particulièrement adaptées aux systèmes devant gérer des volumes croissants de données ou des utilisateurs répartis géographiquement.</w:t>
      </w:r>
    </w:p>
    <w:p w:rsidR="003B2E6C" w:rsidRPr="0016490C" w:rsidRDefault="003B2E6C" w:rsidP="002B7734">
      <w:pPr>
        <w:pStyle w:val="Titre4"/>
        <w:jc w:val="both"/>
        <w:rPr>
          <w:rFonts w:asciiTheme="minorHAnsi" w:hAnsiTheme="minorHAnsi" w:cstheme="minorHAnsi"/>
        </w:rPr>
      </w:pPr>
      <w:r w:rsidRPr="0016490C">
        <w:rPr>
          <w:rStyle w:val="lev"/>
          <w:rFonts w:asciiTheme="minorHAnsi" w:hAnsiTheme="minorHAnsi" w:cstheme="minorHAnsi"/>
          <w:b/>
          <w:bCs/>
        </w:rPr>
        <w:t>3.4.4 API REST et intégration</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 xml:space="preserve">Les </w:t>
      </w:r>
      <w:r w:rsidRPr="0016490C">
        <w:rPr>
          <w:rStyle w:val="lev"/>
          <w:rFonts w:asciiTheme="minorHAnsi" w:hAnsiTheme="minorHAnsi" w:cstheme="minorHAnsi"/>
        </w:rPr>
        <w:t xml:space="preserve">API </w:t>
      </w:r>
      <w:proofErr w:type="spellStart"/>
      <w:r w:rsidRPr="0016490C">
        <w:rPr>
          <w:rStyle w:val="lev"/>
          <w:rFonts w:asciiTheme="minorHAnsi" w:hAnsiTheme="minorHAnsi" w:cstheme="minorHAnsi"/>
        </w:rPr>
        <w:t>RESTful</w:t>
      </w:r>
      <w:proofErr w:type="spellEnd"/>
      <w:r w:rsidRPr="0016490C">
        <w:rPr>
          <w:rFonts w:asciiTheme="minorHAnsi" w:hAnsiTheme="minorHAnsi" w:cstheme="minorHAnsi"/>
        </w:rPr>
        <w:t xml:space="preserve"> sont devenues la norme pour l’interopérabilité entre les composants logiciels. Elles permettent au front-end de communiquer avec le back-end via des requêtes HTTP (GET, POST, PUT, DELETE), en échangeant des données au format JSON.</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 xml:space="preserve">Selon </w:t>
      </w:r>
      <w:proofErr w:type="spellStart"/>
      <w:r w:rsidRPr="0016490C">
        <w:rPr>
          <w:rFonts w:asciiTheme="minorHAnsi" w:hAnsiTheme="minorHAnsi" w:cstheme="minorHAnsi"/>
        </w:rPr>
        <w:t>RapidAPI</w:t>
      </w:r>
      <w:proofErr w:type="spellEnd"/>
      <w:r w:rsidRPr="0016490C">
        <w:rPr>
          <w:rFonts w:asciiTheme="minorHAnsi" w:hAnsiTheme="minorHAnsi" w:cstheme="minorHAnsi"/>
        </w:rPr>
        <w:t xml:space="preserve"> (2025), une bonne architecture d’API repose sur la séparation des responsabilités, la documentation claire (via </w:t>
      </w:r>
      <w:proofErr w:type="spellStart"/>
      <w:r w:rsidRPr="0016490C">
        <w:rPr>
          <w:rFonts w:asciiTheme="minorHAnsi" w:hAnsiTheme="minorHAnsi" w:cstheme="minorHAnsi"/>
        </w:rPr>
        <w:t>Swagger</w:t>
      </w:r>
      <w:proofErr w:type="spellEnd"/>
      <w:r w:rsidRPr="0016490C">
        <w:rPr>
          <w:rFonts w:asciiTheme="minorHAnsi" w:hAnsiTheme="minorHAnsi" w:cstheme="minorHAnsi"/>
        </w:rPr>
        <w:t>/</w:t>
      </w:r>
      <w:proofErr w:type="spellStart"/>
      <w:r w:rsidRPr="0016490C">
        <w:rPr>
          <w:rFonts w:asciiTheme="minorHAnsi" w:hAnsiTheme="minorHAnsi" w:cstheme="minorHAnsi"/>
        </w:rPr>
        <w:t>OpenAPI</w:t>
      </w:r>
      <w:proofErr w:type="spellEnd"/>
      <w:r w:rsidRPr="0016490C">
        <w:rPr>
          <w:rFonts w:asciiTheme="minorHAnsi" w:hAnsiTheme="minorHAnsi" w:cstheme="minorHAnsi"/>
        </w:rPr>
        <w:t xml:space="preserve">), et la sécurisation des </w:t>
      </w:r>
      <w:proofErr w:type="spellStart"/>
      <w:r w:rsidRPr="0016490C">
        <w:rPr>
          <w:rFonts w:asciiTheme="minorHAnsi" w:hAnsiTheme="minorHAnsi" w:cstheme="minorHAnsi"/>
        </w:rPr>
        <w:t>endpoints</w:t>
      </w:r>
      <w:proofErr w:type="spellEnd"/>
      <w:r w:rsidRPr="0016490C">
        <w:rPr>
          <w:rFonts w:asciiTheme="minorHAnsi" w:hAnsiTheme="minorHAnsi" w:cstheme="minorHAnsi"/>
        </w:rPr>
        <w:t xml:space="preserve"> (authentification, autorisation, chiffrement TLS).</w:t>
      </w:r>
    </w:p>
    <w:p w:rsidR="003B2E6C" w:rsidRPr="0016490C" w:rsidRDefault="003B2E6C" w:rsidP="002B7734">
      <w:pPr>
        <w:pStyle w:val="Titre4"/>
        <w:jc w:val="both"/>
        <w:rPr>
          <w:rFonts w:asciiTheme="minorHAnsi" w:hAnsiTheme="minorHAnsi" w:cstheme="minorHAnsi"/>
        </w:rPr>
      </w:pPr>
      <w:r w:rsidRPr="0016490C">
        <w:rPr>
          <w:rStyle w:val="lev"/>
          <w:rFonts w:asciiTheme="minorHAnsi" w:hAnsiTheme="minorHAnsi" w:cstheme="minorHAnsi"/>
          <w:b/>
          <w:bCs/>
        </w:rPr>
        <w:t>3.4.5 Bonnes pratiques et outils modernes</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Les systèmes modernes de gestion d’infrastructures s’appuient sur les pratiques suivantes :</w:t>
      </w:r>
    </w:p>
    <w:p w:rsidR="003B2E6C" w:rsidRPr="0016490C" w:rsidRDefault="003B2E6C" w:rsidP="002B7734">
      <w:pPr>
        <w:pStyle w:val="NormalWeb"/>
        <w:numPr>
          <w:ilvl w:val="0"/>
          <w:numId w:val="22"/>
        </w:numPr>
        <w:jc w:val="both"/>
        <w:rPr>
          <w:rFonts w:asciiTheme="minorHAnsi" w:hAnsiTheme="minorHAnsi" w:cstheme="minorHAnsi"/>
        </w:rPr>
      </w:pPr>
      <w:r w:rsidRPr="0016490C">
        <w:rPr>
          <w:rStyle w:val="lev"/>
          <w:rFonts w:asciiTheme="minorHAnsi" w:hAnsiTheme="minorHAnsi" w:cstheme="minorHAnsi"/>
        </w:rPr>
        <w:t>Conteneurisation avec Docker</w:t>
      </w:r>
      <w:r w:rsidRPr="0016490C">
        <w:rPr>
          <w:rFonts w:asciiTheme="minorHAnsi" w:hAnsiTheme="minorHAnsi" w:cstheme="minorHAnsi"/>
        </w:rPr>
        <w:t xml:space="preserve"> pour faciliter le déploiement et l’isolation des services.</w:t>
      </w:r>
    </w:p>
    <w:p w:rsidR="003B2E6C" w:rsidRPr="0016490C" w:rsidRDefault="003B2E6C" w:rsidP="002B7734">
      <w:pPr>
        <w:pStyle w:val="NormalWeb"/>
        <w:numPr>
          <w:ilvl w:val="0"/>
          <w:numId w:val="22"/>
        </w:numPr>
        <w:jc w:val="both"/>
        <w:rPr>
          <w:rFonts w:asciiTheme="minorHAnsi" w:hAnsiTheme="minorHAnsi" w:cstheme="minorHAnsi"/>
        </w:rPr>
      </w:pPr>
      <w:r w:rsidRPr="0016490C">
        <w:rPr>
          <w:rStyle w:val="lev"/>
          <w:rFonts w:asciiTheme="minorHAnsi" w:hAnsiTheme="minorHAnsi" w:cstheme="minorHAnsi"/>
        </w:rPr>
        <w:t>CI/CD (Intégration et Déploiement Continus)</w:t>
      </w:r>
      <w:r w:rsidRPr="0016490C">
        <w:rPr>
          <w:rFonts w:asciiTheme="minorHAnsi" w:hAnsiTheme="minorHAnsi" w:cstheme="minorHAnsi"/>
        </w:rPr>
        <w:t xml:space="preserve"> avec des outils comme </w:t>
      </w:r>
      <w:proofErr w:type="spellStart"/>
      <w:r w:rsidRPr="0016490C">
        <w:rPr>
          <w:rFonts w:asciiTheme="minorHAnsi" w:hAnsiTheme="minorHAnsi" w:cstheme="minorHAnsi"/>
        </w:rPr>
        <w:t>GitHub</w:t>
      </w:r>
      <w:proofErr w:type="spellEnd"/>
      <w:r w:rsidRPr="0016490C">
        <w:rPr>
          <w:rFonts w:asciiTheme="minorHAnsi" w:hAnsiTheme="minorHAnsi" w:cstheme="minorHAnsi"/>
        </w:rPr>
        <w:t xml:space="preserve"> Actions, Jenkins ou </w:t>
      </w:r>
      <w:proofErr w:type="spellStart"/>
      <w:r w:rsidRPr="0016490C">
        <w:rPr>
          <w:rFonts w:asciiTheme="minorHAnsi" w:hAnsiTheme="minorHAnsi" w:cstheme="minorHAnsi"/>
        </w:rPr>
        <w:t>GitLab</w:t>
      </w:r>
      <w:proofErr w:type="spellEnd"/>
      <w:r w:rsidRPr="0016490C">
        <w:rPr>
          <w:rFonts w:asciiTheme="minorHAnsi" w:hAnsiTheme="minorHAnsi" w:cstheme="minorHAnsi"/>
        </w:rPr>
        <w:t xml:space="preserve"> CI.</w:t>
      </w:r>
    </w:p>
    <w:p w:rsidR="003B2E6C" w:rsidRPr="0016490C" w:rsidRDefault="003B2E6C" w:rsidP="002B7734">
      <w:pPr>
        <w:pStyle w:val="NormalWeb"/>
        <w:numPr>
          <w:ilvl w:val="0"/>
          <w:numId w:val="22"/>
        </w:numPr>
        <w:jc w:val="both"/>
        <w:rPr>
          <w:rFonts w:asciiTheme="minorHAnsi" w:hAnsiTheme="minorHAnsi" w:cstheme="minorHAnsi"/>
        </w:rPr>
      </w:pPr>
      <w:r w:rsidRPr="0016490C">
        <w:rPr>
          <w:rStyle w:val="lev"/>
          <w:rFonts w:asciiTheme="minorHAnsi" w:hAnsiTheme="minorHAnsi" w:cstheme="minorHAnsi"/>
        </w:rPr>
        <w:t>Surveillance et journalisation</w:t>
      </w:r>
      <w:r w:rsidRPr="0016490C">
        <w:rPr>
          <w:rFonts w:asciiTheme="minorHAnsi" w:hAnsiTheme="minorHAnsi" w:cstheme="minorHAnsi"/>
        </w:rPr>
        <w:t xml:space="preserve"> avec </w:t>
      </w:r>
      <w:proofErr w:type="spellStart"/>
      <w:r w:rsidRPr="0016490C">
        <w:rPr>
          <w:rFonts w:asciiTheme="minorHAnsi" w:hAnsiTheme="minorHAnsi" w:cstheme="minorHAnsi"/>
        </w:rPr>
        <w:t>Prometheus</w:t>
      </w:r>
      <w:proofErr w:type="spellEnd"/>
      <w:r w:rsidRPr="0016490C">
        <w:rPr>
          <w:rFonts w:asciiTheme="minorHAnsi" w:hAnsiTheme="minorHAnsi" w:cstheme="minorHAnsi"/>
        </w:rPr>
        <w:t xml:space="preserve">, </w:t>
      </w:r>
      <w:proofErr w:type="spellStart"/>
      <w:r w:rsidRPr="0016490C">
        <w:rPr>
          <w:rFonts w:asciiTheme="minorHAnsi" w:hAnsiTheme="minorHAnsi" w:cstheme="minorHAnsi"/>
        </w:rPr>
        <w:t>Grafana</w:t>
      </w:r>
      <w:proofErr w:type="spellEnd"/>
      <w:r w:rsidRPr="0016490C">
        <w:rPr>
          <w:rFonts w:asciiTheme="minorHAnsi" w:hAnsiTheme="minorHAnsi" w:cstheme="minorHAnsi"/>
        </w:rPr>
        <w:t xml:space="preserve">, ELK </w:t>
      </w:r>
      <w:proofErr w:type="spellStart"/>
      <w:r w:rsidRPr="0016490C">
        <w:rPr>
          <w:rFonts w:asciiTheme="minorHAnsi" w:hAnsiTheme="minorHAnsi" w:cstheme="minorHAnsi"/>
        </w:rPr>
        <w:t>Stack</w:t>
      </w:r>
      <w:proofErr w:type="spellEnd"/>
      <w:r w:rsidRPr="0016490C">
        <w:rPr>
          <w:rFonts w:asciiTheme="minorHAnsi" w:hAnsiTheme="minorHAnsi" w:cstheme="minorHAnsi"/>
        </w:rPr>
        <w:t>.</w:t>
      </w:r>
    </w:p>
    <w:p w:rsidR="003B2E6C" w:rsidRPr="0016490C" w:rsidRDefault="003B2E6C" w:rsidP="002B7734">
      <w:pPr>
        <w:pStyle w:val="NormalWeb"/>
        <w:numPr>
          <w:ilvl w:val="0"/>
          <w:numId w:val="22"/>
        </w:numPr>
        <w:jc w:val="both"/>
        <w:rPr>
          <w:rFonts w:asciiTheme="minorHAnsi" w:hAnsiTheme="minorHAnsi" w:cstheme="minorHAnsi"/>
        </w:rPr>
      </w:pPr>
      <w:r w:rsidRPr="0016490C">
        <w:rPr>
          <w:rStyle w:val="lev"/>
          <w:rFonts w:asciiTheme="minorHAnsi" w:hAnsiTheme="minorHAnsi" w:cstheme="minorHAnsi"/>
        </w:rPr>
        <w:t>Sécurité applicative</w:t>
      </w:r>
      <w:r w:rsidRPr="0016490C">
        <w:rPr>
          <w:rFonts w:asciiTheme="minorHAnsi" w:hAnsiTheme="minorHAnsi" w:cstheme="minorHAnsi"/>
        </w:rPr>
        <w:t xml:space="preserve"> : gestion des rôles, authentification JWT, protection contre les injections SQL et les attaques XSS.</w:t>
      </w:r>
    </w:p>
    <w:p w:rsidR="003B2E6C" w:rsidRPr="0016490C" w:rsidRDefault="003B2E6C" w:rsidP="002B7734">
      <w:pPr>
        <w:pStyle w:val="Titre4"/>
        <w:jc w:val="both"/>
        <w:rPr>
          <w:rFonts w:asciiTheme="minorHAnsi" w:hAnsiTheme="minorHAnsi" w:cstheme="minorHAnsi"/>
        </w:rPr>
      </w:pPr>
      <w:r w:rsidRPr="0016490C">
        <w:rPr>
          <w:rStyle w:val="lev"/>
          <w:rFonts w:asciiTheme="minorHAnsi" w:hAnsiTheme="minorHAnsi" w:cstheme="minorHAnsi"/>
          <w:b/>
          <w:bCs/>
        </w:rPr>
        <w:t>3.4.6 Synthèse</w:t>
      </w:r>
    </w:p>
    <w:p w:rsidR="003B2E6C" w:rsidRPr="0016490C" w:rsidRDefault="003B2E6C" w:rsidP="002B7734">
      <w:pPr>
        <w:pStyle w:val="NormalWeb"/>
        <w:jc w:val="both"/>
        <w:rPr>
          <w:rFonts w:asciiTheme="minorHAnsi" w:hAnsiTheme="minorHAnsi" w:cstheme="minorHAnsi"/>
        </w:rPr>
      </w:pPr>
      <w:r w:rsidRPr="0016490C">
        <w:rPr>
          <w:rFonts w:asciiTheme="minorHAnsi" w:hAnsiTheme="minorHAnsi" w:cstheme="minorHAnsi"/>
        </w:rPr>
        <w:t>L’architecture logicielle d’un système de gestion des infrastructures doit être pensée pour évoluer avec les besoins de l’organisation. L’adoption d’une architecture modulaire, orientée services, et basée sur des API REST permet de garantir la flexibilité, la robustesse et la pérennité de la solution.</w:t>
      </w:r>
    </w:p>
    <w:p w:rsidR="003B2E6C" w:rsidRPr="0016490C" w:rsidRDefault="003B2E6C" w:rsidP="002B7734">
      <w:pPr>
        <w:pStyle w:val="NormalWeb"/>
        <w:jc w:val="both"/>
        <w:rPr>
          <w:rFonts w:asciiTheme="minorHAnsi" w:hAnsiTheme="minorHAnsi" w:cstheme="minorHAnsi"/>
        </w:rPr>
      </w:pPr>
    </w:p>
    <w:p w:rsidR="007947EF" w:rsidRPr="0016490C" w:rsidRDefault="007947EF" w:rsidP="002B7734">
      <w:pPr>
        <w:pStyle w:val="Titre3"/>
        <w:jc w:val="both"/>
        <w:rPr>
          <w:rFonts w:asciiTheme="minorHAnsi" w:hAnsiTheme="minorHAnsi" w:cstheme="minorHAnsi"/>
        </w:rPr>
      </w:pPr>
      <w:r w:rsidRPr="0016490C">
        <w:rPr>
          <w:rStyle w:val="lev"/>
          <w:rFonts w:asciiTheme="minorHAnsi" w:hAnsiTheme="minorHAnsi" w:cstheme="minorHAnsi"/>
          <w:b/>
          <w:bCs/>
        </w:rPr>
        <w:t>3.5 Outils et technologies mobilisés dans ce projet</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Les choix technologiques du projet s’alignent avec les tendances actuelles du développement logiciel :</w:t>
      </w:r>
    </w:p>
    <w:p w:rsidR="007947EF" w:rsidRPr="0016490C" w:rsidRDefault="007947EF" w:rsidP="002B7734">
      <w:pPr>
        <w:pStyle w:val="NormalWeb"/>
        <w:numPr>
          <w:ilvl w:val="0"/>
          <w:numId w:val="15"/>
        </w:numPr>
        <w:jc w:val="both"/>
        <w:rPr>
          <w:rFonts w:asciiTheme="minorHAnsi" w:hAnsiTheme="minorHAnsi" w:cstheme="minorHAnsi"/>
        </w:rPr>
      </w:pPr>
      <w:proofErr w:type="spellStart"/>
      <w:r w:rsidRPr="0016490C">
        <w:rPr>
          <w:rStyle w:val="lev"/>
          <w:rFonts w:asciiTheme="minorHAnsi" w:hAnsiTheme="minorHAnsi" w:cstheme="minorHAnsi"/>
        </w:rPr>
        <w:t>ReactJS</w:t>
      </w:r>
      <w:proofErr w:type="spellEnd"/>
      <w:r w:rsidRPr="0016490C">
        <w:rPr>
          <w:rFonts w:asciiTheme="minorHAnsi" w:hAnsiTheme="minorHAnsi" w:cstheme="minorHAnsi"/>
        </w:rPr>
        <w:t xml:space="preserve"> pour un front-end réactif, modulaire et ergonomique.</w:t>
      </w:r>
    </w:p>
    <w:p w:rsidR="007947EF" w:rsidRPr="0016490C" w:rsidRDefault="007947EF" w:rsidP="002B7734">
      <w:pPr>
        <w:pStyle w:val="NormalWeb"/>
        <w:numPr>
          <w:ilvl w:val="0"/>
          <w:numId w:val="15"/>
        </w:numPr>
        <w:jc w:val="both"/>
        <w:rPr>
          <w:rFonts w:asciiTheme="minorHAnsi" w:hAnsiTheme="minorHAnsi" w:cstheme="minorHAnsi"/>
        </w:rPr>
      </w:pPr>
      <w:proofErr w:type="spellStart"/>
      <w:r w:rsidRPr="0016490C">
        <w:rPr>
          <w:rStyle w:val="lev"/>
          <w:rFonts w:asciiTheme="minorHAnsi" w:hAnsiTheme="minorHAnsi" w:cstheme="minorHAnsi"/>
        </w:rPr>
        <w:t>Spring</w:t>
      </w:r>
      <w:proofErr w:type="spellEnd"/>
      <w:r w:rsidRPr="0016490C">
        <w:rPr>
          <w:rStyle w:val="lev"/>
          <w:rFonts w:asciiTheme="minorHAnsi" w:hAnsiTheme="minorHAnsi" w:cstheme="minorHAnsi"/>
        </w:rPr>
        <w:t xml:space="preserve"> Boot</w:t>
      </w:r>
      <w:r w:rsidRPr="0016490C">
        <w:rPr>
          <w:rFonts w:asciiTheme="minorHAnsi" w:hAnsiTheme="minorHAnsi" w:cstheme="minorHAnsi"/>
        </w:rPr>
        <w:t xml:space="preserve"> pour un back-end robuste, maintenable et extensible.</w:t>
      </w:r>
    </w:p>
    <w:p w:rsidR="007947EF" w:rsidRPr="0016490C" w:rsidRDefault="007947EF" w:rsidP="002B7734">
      <w:pPr>
        <w:pStyle w:val="NormalWeb"/>
        <w:numPr>
          <w:ilvl w:val="0"/>
          <w:numId w:val="15"/>
        </w:numPr>
        <w:jc w:val="both"/>
        <w:rPr>
          <w:rFonts w:asciiTheme="minorHAnsi" w:hAnsiTheme="minorHAnsi" w:cstheme="minorHAnsi"/>
        </w:rPr>
      </w:pPr>
      <w:r w:rsidRPr="0016490C">
        <w:rPr>
          <w:rStyle w:val="lev"/>
          <w:rFonts w:asciiTheme="minorHAnsi" w:hAnsiTheme="minorHAnsi" w:cstheme="minorHAnsi"/>
        </w:rPr>
        <w:t>MySQL</w:t>
      </w:r>
      <w:r w:rsidRPr="0016490C">
        <w:rPr>
          <w:rFonts w:asciiTheme="minorHAnsi" w:hAnsiTheme="minorHAnsi" w:cstheme="minorHAnsi"/>
        </w:rPr>
        <w:t xml:space="preserve"> pour le stockage structuré des données.</w:t>
      </w:r>
    </w:p>
    <w:p w:rsidR="007947EF" w:rsidRPr="0016490C" w:rsidRDefault="007947EF" w:rsidP="002B7734">
      <w:pPr>
        <w:pStyle w:val="NormalWeb"/>
        <w:numPr>
          <w:ilvl w:val="0"/>
          <w:numId w:val="15"/>
        </w:numPr>
        <w:jc w:val="both"/>
        <w:rPr>
          <w:rFonts w:asciiTheme="minorHAnsi" w:hAnsiTheme="minorHAnsi" w:cstheme="minorHAnsi"/>
        </w:rPr>
      </w:pPr>
      <w:proofErr w:type="spellStart"/>
      <w:r w:rsidRPr="0016490C">
        <w:rPr>
          <w:rStyle w:val="lev"/>
          <w:rFonts w:asciiTheme="minorHAnsi" w:hAnsiTheme="minorHAnsi" w:cstheme="minorHAnsi"/>
        </w:rPr>
        <w:t>Swagger</w:t>
      </w:r>
      <w:proofErr w:type="spellEnd"/>
      <w:r w:rsidRPr="0016490C">
        <w:rPr>
          <w:rStyle w:val="lev"/>
          <w:rFonts w:asciiTheme="minorHAnsi" w:hAnsiTheme="minorHAnsi" w:cstheme="minorHAnsi"/>
        </w:rPr>
        <w:t>/</w:t>
      </w:r>
      <w:proofErr w:type="spellStart"/>
      <w:r w:rsidRPr="0016490C">
        <w:rPr>
          <w:rStyle w:val="lev"/>
          <w:rFonts w:asciiTheme="minorHAnsi" w:hAnsiTheme="minorHAnsi" w:cstheme="minorHAnsi"/>
        </w:rPr>
        <w:t>OpenAPI</w:t>
      </w:r>
      <w:proofErr w:type="spellEnd"/>
      <w:r w:rsidRPr="0016490C">
        <w:rPr>
          <w:rFonts w:asciiTheme="minorHAnsi" w:hAnsiTheme="minorHAnsi" w:cstheme="minorHAnsi"/>
        </w:rPr>
        <w:t xml:space="preserve"> pour la documentation des interfaces REST.</w:t>
      </w:r>
    </w:p>
    <w:p w:rsidR="007947EF" w:rsidRPr="0016490C" w:rsidRDefault="007947EF" w:rsidP="002B7734">
      <w:pPr>
        <w:pStyle w:val="NormalWeb"/>
        <w:numPr>
          <w:ilvl w:val="0"/>
          <w:numId w:val="15"/>
        </w:numPr>
        <w:jc w:val="both"/>
        <w:rPr>
          <w:rFonts w:asciiTheme="minorHAnsi" w:hAnsiTheme="minorHAnsi" w:cstheme="minorHAnsi"/>
        </w:rPr>
      </w:pPr>
      <w:r w:rsidRPr="0016490C">
        <w:rPr>
          <w:rFonts w:asciiTheme="minorHAnsi" w:hAnsiTheme="minorHAnsi" w:cstheme="minorHAnsi"/>
        </w:rPr>
        <w:t xml:space="preserve">Des outils comme </w:t>
      </w:r>
      <w:proofErr w:type="spellStart"/>
      <w:r w:rsidRPr="0016490C">
        <w:rPr>
          <w:rStyle w:val="Accentuation"/>
          <w:rFonts w:asciiTheme="minorHAnsi" w:hAnsiTheme="minorHAnsi" w:cstheme="minorHAnsi"/>
        </w:rPr>
        <w:t>Postman</w:t>
      </w:r>
      <w:proofErr w:type="spellEnd"/>
      <w:r w:rsidRPr="0016490C">
        <w:rPr>
          <w:rFonts w:asciiTheme="minorHAnsi" w:hAnsiTheme="minorHAnsi" w:cstheme="minorHAnsi"/>
        </w:rPr>
        <w:t xml:space="preserve">, </w:t>
      </w:r>
      <w:r w:rsidRPr="0016490C">
        <w:rPr>
          <w:rStyle w:val="Accentuation"/>
          <w:rFonts w:asciiTheme="minorHAnsi" w:hAnsiTheme="minorHAnsi" w:cstheme="minorHAnsi"/>
        </w:rPr>
        <w:t>Git</w:t>
      </w:r>
      <w:r w:rsidRPr="0016490C">
        <w:rPr>
          <w:rFonts w:asciiTheme="minorHAnsi" w:hAnsiTheme="minorHAnsi" w:cstheme="minorHAnsi"/>
        </w:rPr>
        <w:t xml:space="preserve"> et </w:t>
      </w:r>
      <w:r w:rsidRPr="0016490C">
        <w:rPr>
          <w:rStyle w:val="Accentuation"/>
          <w:rFonts w:asciiTheme="minorHAnsi" w:hAnsiTheme="minorHAnsi" w:cstheme="minorHAnsi"/>
        </w:rPr>
        <w:t>Docker</w:t>
      </w:r>
      <w:r w:rsidRPr="0016490C">
        <w:rPr>
          <w:rFonts w:asciiTheme="minorHAnsi" w:hAnsiTheme="minorHAnsi" w:cstheme="minorHAnsi"/>
        </w:rPr>
        <w:t xml:space="preserve"> ont également été mobilisés pour les tests, la gestion du code source et le déploiement.</w:t>
      </w:r>
    </w:p>
    <w:p w:rsidR="00995CED" w:rsidRPr="0016490C" w:rsidRDefault="00995CED" w:rsidP="002B7734">
      <w:pPr>
        <w:pStyle w:val="Titre4"/>
        <w:jc w:val="both"/>
        <w:rPr>
          <w:rFonts w:asciiTheme="minorHAnsi" w:hAnsiTheme="minorHAnsi" w:cstheme="minorHAnsi"/>
        </w:rPr>
      </w:pPr>
      <w:r w:rsidRPr="0016490C">
        <w:rPr>
          <w:rStyle w:val="lev"/>
          <w:rFonts w:asciiTheme="minorHAnsi" w:hAnsiTheme="minorHAnsi" w:cstheme="minorHAnsi"/>
          <w:b/>
          <w:bCs/>
        </w:rPr>
        <w:lastRenderedPageBreak/>
        <w:t>3.5.1 Choix technologiques généraux</w:t>
      </w:r>
    </w:p>
    <w:p w:rsidR="00995CED" w:rsidRPr="0016490C" w:rsidRDefault="00995CED" w:rsidP="002B7734">
      <w:pPr>
        <w:pStyle w:val="NormalWeb"/>
        <w:jc w:val="both"/>
        <w:rPr>
          <w:rFonts w:asciiTheme="minorHAnsi" w:hAnsiTheme="minorHAnsi" w:cstheme="minorHAnsi"/>
        </w:rPr>
      </w:pPr>
      <w:r w:rsidRPr="0016490C">
        <w:rPr>
          <w:rFonts w:asciiTheme="minorHAnsi" w:hAnsiTheme="minorHAnsi" w:cstheme="minorHAnsi"/>
        </w:rPr>
        <w:t>Le développement de l’application de gestion des infrastructures s’est appuyé sur une architecture web moderne, reposant sur une séparation claire entre le front-end et le back-end. Ce choix permet une meilleure maintenabilité, une évolutivité facilitée, et une expérience utilisateur fluide. Les technologies suivantes ont été mobilisées :</w:t>
      </w:r>
    </w:p>
    <w:p w:rsidR="00995CED" w:rsidRPr="0016490C" w:rsidRDefault="00995CED" w:rsidP="002B7734">
      <w:pPr>
        <w:pStyle w:val="NormalWeb"/>
        <w:numPr>
          <w:ilvl w:val="0"/>
          <w:numId w:val="23"/>
        </w:numPr>
        <w:jc w:val="both"/>
        <w:rPr>
          <w:rFonts w:asciiTheme="minorHAnsi" w:hAnsiTheme="minorHAnsi" w:cstheme="minorHAnsi"/>
        </w:rPr>
      </w:pPr>
      <w:proofErr w:type="spellStart"/>
      <w:r w:rsidRPr="0016490C">
        <w:rPr>
          <w:rStyle w:val="lev"/>
          <w:rFonts w:asciiTheme="minorHAnsi" w:hAnsiTheme="minorHAnsi" w:cstheme="minorHAnsi"/>
        </w:rPr>
        <w:t>ReactJS</w:t>
      </w:r>
      <w:proofErr w:type="spellEnd"/>
      <w:r w:rsidRPr="0016490C">
        <w:rPr>
          <w:rFonts w:asciiTheme="minorHAnsi" w:hAnsiTheme="minorHAnsi" w:cstheme="minorHAnsi"/>
        </w:rPr>
        <w:t xml:space="preserve"> pour le développement de l’interface utilisateur.</w:t>
      </w:r>
    </w:p>
    <w:p w:rsidR="00995CED" w:rsidRPr="0016490C" w:rsidRDefault="00995CED" w:rsidP="002B7734">
      <w:pPr>
        <w:pStyle w:val="NormalWeb"/>
        <w:numPr>
          <w:ilvl w:val="0"/>
          <w:numId w:val="23"/>
        </w:numPr>
        <w:jc w:val="both"/>
        <w:rPr>
          <w:rFonts w:asciiTheme="minorHAnsi" w:hAnsiTheme="minorHAnsi" w:cstheme="minorHAnsi"/>
        </w:rPr>
      </w:pPr>
      <w:proofErr w:type="spellStart"/>
      <w:r w:rsidRPr="0016490C">
        <w:rPr>
          <w:rStyle w:val="lev"/>
          <w:rFonts w:asciiTheme="minorHAnsi" w:hAnsiTheme="minorHAnsi" w:cstheme="minorHAnsi"/>
        </w:rPr>
        <w:t>Spring</w:t>
      </w:r>
      <w:proofErr w:type="spellEnd"/>
      <w:r w:rsidRPr="0016490C">
        <w:rPr>
          <w:rStyle w:val="lev"/>
          <w:rFonts w:asciiTheme="minorHAnsi" w:hAnsiTheme="minorHAnsi" w:cstheme="minorHAnsi"/>
        </w:rPr>
        <w:t xml:space="preserve"> Boot</w:t>
      </w:r>
      <w:r w:rsidRPr="0016490C">
        <w:rPr>
          <w:rFonts w:asciiTheme="minorHAnsi" w:hAnsiTheme="minorHAnsi" w:cstheme="minorHAnsi"/>
        </w:rPr>
        <w:t xml:space="preserve"> pour </w:t>
      </w:r>
      <w:proofErr w:type="gramStart"/>
      <w:r w:rsidRPr="0016490C">
        <w:rPr>
          <w:rFonts w:asciiTheme="minorHAnsi" w:hAnsiTheme="minorHAnsi" w:cstheme="minorHAnsi"/>
        </w:rPr>
        <w:t>la</w:t>
      </w:r>
      <w:proofErr w:type="gramEnd"/>
      <w:r w:rsidRPr="0016490C">
        <w:rPr>
          <w:rFonts w:asciiTheme="minorHAnsi" w:hAnsiTheme="minorHAnsi" w:cstheme="minorHAnsi"/>
        </w:rPr>
        <w:t xml:space="preserve"> logique métier et l’implémentation des services REST.</w:t>
      </w:r>
    </w:p>
    <w:p w:rsidR="00995CED" w:rsidRPr="0016490C" w:rsidRDefault="00995CED" w:rsidP="002B7734">
      <w:pPr>
        <w:pStyle w:val="NormalWeb"/>
        <w:numPr>
          <w:ilvl w:val="0"/>
          <w:numId w:val="23"/>
        </w:numPr>
        <w:jc w:val="both"/>
        <w:rPr>
          <w:rFonts w:asciiTheme="minorHAnsi" w:hAnsiTheme="minorHAnsi" w:cstheme="minorHAnsi"/>
        </w:rPr>
      </w:pPr>
      <w:r w:rsidRPr="0016490C">
        <w:rPr>
          <w:rStyle w:val="lev"/>
          <w:rFonts w:asciiTheme="minorHAnsi" w:hAnsiTheme="minorHAnsi" w:cstheme="minorHAnsi"/>
        </w:rPr>
        <w:t>MySQL</w:t>
      </w:r>
      <w:r w:rsidRPr="0016490C">
        <w:rPr>
          <w:rFonts w:asciiTheme="minorHAnsi" w:hAnsiTheme="minorHAnsi" w:cstheme="minorHAnsi"/>
        </w:rPr>
        <w:t xml:space="preserve"> comme système de gestion de base de données relationnelle.</w:t>
      </w:r>
    </w:p>
    <w:p w:rsidR="00995CED" w:rsidRPr="0016490C" w:rsidRDefault="00995CED" w:rsidP="002B7734">
      <w:pPr>
        <w:pStyle w:val="NormalWeb"/>
        <w:numPr>
          <w:ilvl w:val="0"/>
          <w:numId w:val="23"/>
        </w:numPr>
        <w:jc w:val="both"/>
        <w:rPr>
          <w:rFonts w:asciiTheme="minorHAnsi" w:hAnsiTheme="minorHAnsi" w:cstheme="minorHAnsi"/>
        </w:rPr>
      </w:pPr>
      <w:proofErr w:type="spellStart"/>
      <w:r w:rsidRPr="0016490C">
        <w:rPr>
          <w:rStyle w:val="lev"/>
          <w:rFonts w:asciiTheme="minorHAnsi" w:hAnsiTheme="minorHAnsi" w:cstheme="minorHAnsi"/>
        </w:rPr>
        <w:t>Swagger</w:t>
      </w:r>
      <w:proofErr w:type="spellEnd"/>
      <w:r w:rsidRPr="0016490C">
        <w:rPr>
          <w:rStyle w:val="lev"/>
          <w:rFonts w:asciiTheme="minorHAnsi" w:hAnsiTheme="minorHAnsi" w:cstheme="minorHAnsi"/>
        </w:rPr>
        <w:t>/</w:t>
      </w:r>
      <w:proofErr w:type="spellStart"/>
      <w:r w:rsidRPr="0016490C">
        <w:rPr>
          <w:rStyle w:val="lev"/>
          <w:rFonts w:asciiTheme="minorHAnsi" w:hAnsiTheme="minorHAnsi" w:cstheme="minorHAnsi"/>
        </w:rPr>
        <w:t>OpenAPI</w:t>
      </w:r>
      <w:proofErr w:type="spellEnd"/>
      <w:r w:rsidRPr="0016490C">
        <w:rPr>
          <w:rFonts w:asciiTheme="minorHAnsi" w:hAnsiTheme="minorHAnsi" w:cstheme="minorHAnsi"/>
        </w:rPr>
        <w:t xml:space="preserve"> pour la documentation interactive des API.</w:t>
      </w:r>
    </w:p>
    <w:p w:rsidR="00995CED" w:rsidRPr="0016490C" w:rsidRDefault="00995CED" w:rsidP="002B7734">
      <w:pPr>
        <w:pStyle w:val="NormalWeb"/>
        <w:numPr>
          <w:ilvl w:val="0"/>
          <w:numId w:val="23"/>
        </w:numPr>
        <w:jc w:val="both"/>
        <w:rPr>
          <w:rFonts w:asciiTheme="minorHAnsi" w:hAnsiTheme="minorHAnsi" w:cstheme="minorHAnsi"/>
        </w:rPr>
      </w:pPr>
      <w:proofErr w:type="spellStart"/>
      <w:r w:rsidRPr="0016490C">
        <w:rPr>
          <w:rStyle w:val="lev"/>
          <w:rFonts w:asciiTheme="minorHAnsi" w:hAnsiTheme="minorHAnsi" w:cstheme="minorHAnsi"/>
        </w:rPr>
        <w:t>Postman</w:t>
      </w:r>
      <w:proofErr w:type="spellEnd"/>
      <w:r w:rsidRPr="0016490C">
        <w:rPr>
          <w:rFonts w:asciiTheme="minorHAnsi" w:hAnsiTheme="minorHAnsi" w:cstheme="minorHAnsi"/>
        </w:rPr>
        <w:t xml:space="preserve"> pour les tests d’intégration des services web.</w:t>
      </w:r>
    </w:p>
    <w:p w:rsidR="00995CED" w:rsidRPr="0016490C" w:rsidRDefault="00995CED" w:rsidP="002B7734">
      <w:pPr>
        <w:pStyle w:val="NormalWeb"/>
        <w:numPr>
          <w:ilvl w:val="0"/>
          <w:numId w:val="23"/>
        </w:numPr>
        <w:jc w:val="both"/>
        <w:rPr>
          <w:rFonts w:asciiTheme="minorHAnsi" w:hAnsiTheme="minorHAnsi" w:cstheme="minorHAnsi"/>
        </w:rPr>
      </w:pPr>
      <w:r w:rsidRPr="0016490C">
        <w:rPr>
          <w:rStyle w:val="lev"/>
          <w:rFonts w:asciiTheme="minorHAnsi" w:hAnsiTheme="minorHAnsi" w:cstheme="minorHAnsi"/>
        </w:rPr>
        <w:t>Git</w:t>
      </w:r>
      <w:r w:rsidRPr="0016490C">
        <w:rPr>
          <w:rFonts w:asciiTheme="minorHAnsi" w:hAnsiTheme="minorHAnsi" w:cstheme="minorHAnsi"/>
        </w:rPr>
        <w:t xml:space="preserve"> pour la gestion du code source et le suivi des versions.</w:t>
      </w:r>
    </w:p>
    <w:p w:rsidR="00995CED" w:rsidRPr="0016490C" w:rsidRDefault="00995CED" w:rsidP="002B7734">
      <w:pPr>
        <w:pStyle w:val="NormalWeb"/>
        <w:numPr>
          <w:ilvl w:val="0"/>
          <w:numId w:val="23"/>
        </w:numPr>
        <w:jc w:val="both"/>
        <w:rPr>
          <w:rFonts w:asciiTheme="minorHAnsi" w:hAnsiTheme="minorHAnsi" w:cstheme="minorHAnsi"/>
        </w:rPr>
      </w:pPr>
      <w:r w:rsidRPr="0016490C">
        <w:rPr>
          <w:rStyle w:val="lev"/>
          <w:rFonts w:asciiTheme="minorHAnsi" w:hAnsiTheme="minorHAnsi" w:cstheme="minorHAnsi"/>
        </w:rPr>
        <w:t>Docker</w:t>
      </w:r>
      <w:r w:rsidRPr="0016490C">
        <w:rPr>
          <w:rFonts w:asciiTheme="minorHAnsi" w:hAnsiTheme="minorHAnsi" w:cstheme="minorHAnsi"/>
        </w:rPr>
        <w:t xml:space="preserve"> pour la conteneurisation et le déploiement local.</w:t>
      </w:r>
    </w:p>
    <w:p w:rsidR="00995CED" w:rsidRPr="0016490C" w:rsidRDefault="00995CED" w:rsidP="002B7734">
      <w:pPr>
        <w:pStyle w:val="Titre4"/>
        <w:jc w:val="both"/>
        <w:rPr>
          <w:rFonts w:asciiTheme="minorHAnsi" w:hAnsiTheme="minorHAnsi" w:cstheme="minorHAnsi"/>
        </w:rPr>
      </w:pPr>
      <w:r w:rsidRPr="0016490C">
        <w:rPr>
          <w:rStyle w:val="lev"/>
          <w:rFonts w:asciiTheme="minorHAnsi" w:hAnsiTheme="minorHAnsi" w:cstheme="minorHAnsi"/>
          <w:b/>
          <w:bCs/>
        </w:rPr>
        <w:t>3.5.2 Justification des choix technologiques</w:t>
      </w:r>
    </w:p>
    <w:p w:rsidR="00995CED" w:rsidRPr="0016490C" w:rsidRDefault="00995CED" w:rsidP="002B7734">
      <w:pPr>
        <w:pStyle w:val="NormalWeb"/>
        <w:numPr>
          <w:ilvl w:val="0"/>
          <w:numId w:val="24"/>
        </w:numPr>
        <w:jc w:val="both"/>
        <w:rPr>
          <w:rFonts w:asciiTheme="minorHAnsi" w:hAnsiTheme="minorHAnsi" w:cstheme="minorHAnsi"/>
        </w:rPr>
      </w:pPr>
      <w:proofErr w:type="spellStart"/>
      <w:r w:rsidRPr="0016490C">
        <w:rPr>
          <w:rStyle w:val="lev"/>
          <w:rFonts w:asciiTheme="minorHAnsi" w:hAnsiTheme="minorHAnsi" w:cstheme="minorHAnsi"/>
        </w:rPr>
        <w:t>ReactJS</w:t>
      </w:r>
      <w:proofErr w:type="spellEnd"/>
      <w:r w:rsidRPr="0016490C">
        <w:rPr>
          <w:rFonts w:asciiTheme="minorHAnsi" w:hAnsiTheme="minorHAnsi" w:cstheme="minorHAnsi"/>
        </w:rPr>
        <w:t xml:space="preserve"> est un </w:t>
      </w:r>
      <w:proofErr w:type="spellStart"/>
      <w:r w:rsidRPr="0016490C">
        <w:rPr>
          <w:rFonts w:asciiTheme="minorHAnsi" w:hAnsiTheme="minorHAnsi" w:cstheme="minorHAnsi"/>
        </w:rPr>
        <w:t>framework</w:t>
      </w:r>
      <w:proofErr w:type="spellEnd"/>
      <w:r w:rsidRPr="0016490C">
        <w:rPr>
          <w:rFonts w:asciiTheme="minorHAnsi" w:hAnsiTheme="minorHAnsi" w:cstheme="minorHAnsi"/>
        </w:rPr>
        <w:t xml:space="preserve"> JavaScript maintenu par Meta, largement adopté pour sa modularité, sa performance et sa communauté active. Il permet de créer des interfaces dynamiques et réactives, tout en facilitant la réutilisation des composants (Almeida et </w:t>
      </w:r>
      <w:proofErr w:type="gramStart"/>
      <w:r w:rsidRPr="0016490C">
        <w:rPr>
          <w:rFonts w:asciiTheme="minorHAnsi" w:hAnsiTheme="minorHAnsi" w:cstheme="minorHAnsi"/>
        </w:rPr>
        <w:t>al.,</w:t>
      </w:r>
      <w:proofErr w:type="gramEnd"/>
      <w:r w:rsidRPr="0016490C">
        <w:rPr>
          <w:rFonts w:asciiTheme="minorHAnsi" w:hAnsiTheme="minorHAnsi" w:cstheme="minorHAnsi"/>
        </w:rPr>
        <w:t xml:space="preserve"> 2023).</w:t>
      </w:r>
    </w:p>
    <w:p w:rsidR="00995CED" w:rsidRPr="0016490C" w:rsidRDefault="00995CED" w:rsidP="002B7734">
      <w:pPr>
        <w:pStyle w:val="NormalWeb"/>
        <w:numPr>
          <w:ilvl w:val="0"/>
          <w:numId w:val="24"/>
        </w:numPr>
        <w:jc w:val="both"/>
        <w:rPr>
          <w:rFonts w:asciiTheme="minorHAnsi" w:hAnsiTheme="minorHAnsi" w:cstheme="minorHAnsi"/>
        </w:rPr>
      </w:pPr>
      <w:proofErr w:type="spellStart"/>
      <w:r w:rsidRPr="0016490C">
        <w:rPr>
          <w:rStyle w:val="lev"/>
          <w:rFonts w:asciiTheme="minorHAnsi" w:hAnsiTheme="minorHAnsi" w:cstheme="minorHAnsi"/>
        </w:rPr>
        <w:t>Spring</w:t>
      </w:r>
      <w:proofErr w:type="spellEnd"/>
      <w:r w:rsidRPr="0016490C">
        <w:rPr>
          <w:rStyle w:val="lev"/>
          <w:rFonts w:asciiTheme="minorHAnsi" w:hAnsiTheme="minorHAnsi" w:cstheme="minorHAnsi"/>
        </w:rPr>
        <w:t xml:space="preserve"> Boot</w:t>
      </w:r>
      <w:r w:rsidRPr="0016490C">
        <w:rPr>
          <w:rFonts w:asciiTheme="minorHAnsi" w:hAnsiTheme="minorHAnsi" w:cstheme="minorHAnsi"/>
        </w:rPr>
        <w:t xml:space="preserve">, basé sur le </w:t>
      </w:r>
      <w:proofErr w:type="spellStart"/>
      <w:r w:rsidRPr="0016490C">
        <w:rPr>
          <w:rFonts w:asciiTheme="minorHAnsi" w:hAnsiTheme="minorHAnsi" w:cstheme="minorHAnsi"/>
        </w:rPr>
        <w:t>framework</w:t>
      </w:r>
      <w:proofErr w:type="spellEnd"/>
      <w:r w:rsidRPr="0016490C">
        <w:rPr>
          <w:rFonts w:asciiTheme="minorHAnsi" w:hAnsiTheme="minorHAnsi" w:cstheme="minorHAnsi"/>
        </w:rPr>
        <w:t xml:space="preserve">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est reconnu pour sa robustesse, sa sécurité intégrée et sa capacité à produire rapidement des applications Java prêtes à être déployées. Il est particulièrement adapté aux architectures </w:t>
      </w:r>
      <w:proofErr w:type="spellStart"/>
      <w:r w:rsidRPr="0016490C">
        <w:rPr>
          <w:rFonts w:asciiTheme="minorHAnsi" w:hAnsiTheme="minorHAnsi" w:cstheme="minorHAnsi"/>
        </w:rPr>
        <w:t>RESTful</w:t>
      </w:r>
      <w:proofErr w:type="spellEnd"/>
      <w:r w:rsidRPr="0016490C">
        <w:rPr>
          <w:rFonts w:asciiTheme="minorHAnsi" w:hAnsiTheme="minorHAnsi" w:cstheme="minorHAnsi"/>
        </w:rPr>
        <w:t xml:space="preserve"> et aux projets d’entreprise (</w:t>
      </w:r>
      <w:proofErr w:type="spellStart"/>
      <w:r w:rsidRPr="0016490C">
        <w:rPr>
          <w:rFonts w:asciiTheme="minorHAnsi" w:hAnsiTheme="minorHAnsi" w:cstheme="minorHAnsi"/>
        </w:rPr>
        <w:t>Pivotal</w:t>
      </w:r>
      <w:proofErr w:type="spellEnd"/>
      <w:r w:rsidRPr="0016490C">
        <w:rPr>
          <w:rFonts w:asciiTheme="minorHAnsi" w:hAnsiTheme="minorHAnsi" w:cstheme="minorHAnsi"/>
        </w:rPr>
        <w:t>, 2024).</w:t>
      </w:r>
    </w:p>
    <w:p w:rsidR="00995CED" w:rsidRPr="0016490C" w:rsidRDefault="00995CED" w:rsidP="002B7734">
      <w:pPr>
        <w:pStyle w:val="NormalWeb"/>
        <w:numPr>
          <w:ilvl w:val="0"/>
          <w:numId w:val="24"/>
        </w:numPr>
        <w:jc w:val="both"/>
        <w:rPr>
          <w:rFonts w:asciiTheme="minorHAnsi" w:hAnsiTheme="minorHAnsi" w:cstheme="minorHAnsi"/>
        </w:rPr>
      </w:pPr>
      <w:r w:rsidRPr="0016490C">
        <w:rPr>
          <w:rStyle w:val="lev"/>
          <w:rFonts w:asciiTheme="minorHAnsi" w:hAnsiTheme="minorHAnsi" w:cstheme="minorHAnsi"/>
        </w:rPr>
        <w:t>MySQL</w:t>
      </w:r>
      <w:r w:rsidRPr="0016490C">
        <w:rPr>
          <w:rFonts w:asciiTheme="minorHAnsi" w:hAnsiTheme="minorHAnsi" w:cstheme="minorHAnsi"/>
        </w:rPr>
        <w:t xml:space="preserve"> est un SGBD open source éprouvé, offrant un bon compromis entre performance, fiabilité et simplicité d’administration. Il est compatible avec les ORM comme JPA/</w:t>
      </w:r>
      <w:proofErr w:type="spellStart"/>
      <w:r w:rsidRPr="0016490C">
        <w:rPr>
          <w:rFonts w:asciiTheme="minorHAnsi" w:hAnsiTheme="minorHAnsi" w:cstheme="minorHAnsi"/>
        </w:rPr>
        <w:t>Hibernate</w:t>
      </w:r>
      <w:proofErr w:type="spellEnd"/>
      <w:r w:rsidRPr="0016490C">
        <w:rPr>
          <w:rFonts w:asciiTheme="minorHAnsi" w:hAnsiTheme="minorHAnsi" w:cstheme="minorHAnsi"/>
        </w:rPr>
        <w:t xml:space="preserve"> utilisés dans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Boot.</w:t>
      </w:r>
    </w:p>
    <w:p w:rsidR="00995CED" w:rsidRPr="0016490C" w:rsidRDefault="00995CED" w:rsidP="002B7734">
      <w:pPr>
        <w:pStyle w:val="NormalWeb"/>
        <w:numPr>
          <w:ilvl w:val="0"/>
          <w:numId w:val="24"/>
        </w:numPr>
        <w:jc w:val="both"/>
        <w:rPr>
          <w:rFonts w:asciiTheme="minorHAnsi" w:hAnsiTheme="minorHAnsi" w:cstheme="minorHAnsi"/>
        </w:rPr>
      </w:pPr>
      <w:proofErr w:type="spellStart"/>
      <w:r w:rsidRPr="0016490C">
        <w:rPr>
          <w:rStyle w:val="lev"/>
          <w:rFonts w:asciiTheme="minorHAnsi" w:hAnsiTheme="minorHAnsi" w:cstheme="minorHAnsi"/>
        </w:rPr>
        <w:t>Swagger</w:t>
      </w:r>
      <w:proofErr w:type="spellEnd"/>
      <w:r w:rsidRPr="0016490C">
        <w:rPr>
          <w:rStyle w:val="lev"/>
          <w:rFonts w:asciiTheme="minorHAnsi" w:hAnsiTheme="minorHAnsi" w:cstheme="minorHAnsi"/>
        </w:rPr>
        <w:t>/</w:t>
      </w:r>
      <w:proofErr w:type="spellStart"/>
      <w:r w:rsidRPr="0016490C">
        <w:rPr>
          <w:rStyle w:val="lev"/>
          <w:rFonts w:asciiTheme="minorHAnsi" w:hAnsiTheme="minorHAnsi" w:cstheme="minorHAnsi"/>
        </w:rPr>
        <w:t>OpenAPI</w:t>
      </w:r>
      <w:proofErr w:type="spellEnd"/>
      <w:r w:rsidRPr="0016490C">
        <w:rPr>
          <w:rFonts w:asciiTheme="minorHAnsi" w:hAnsiTheme="minorHAnsi" w:cstheme="minorHAnsi"/>
        </w:rPr>
        <w:t xml:space="preserve"> permet de générer automatiquement une documentation interactive des </w:t>
      </w:r>
      <w:proofErr w:type="spellStart"/>
      <w:r w:rsidRPr="0016490C">
        <w:rPr>
          <w:rFonts w:asciiTheme="minorHAnsi" w:hAnsiTheme="minorHAnsi" w:cstheme="minorHAnsi"/>
        </w:rPr>
        <w:t>endpoints</w:t>
      </w:r>
      <w:proofErr w:type="spellEnd"/>
      <w:r w:rsidRPr="0016490C">
        <w:rPr>
          <w:rFonts w:asciiTheme="minorHAnsi" w:hAnsiTheme="minorHAnsi" w:cstheme="minorHAnsi"/>
        </w:rPr>
        <w:t xml:space="preserve"> REST, facilitant la collaboration entre développeurs front-end et back-end, ainsi que la validation fonctionnelle par les utilisateurs (</w:t>
      </w:r>
      <w:proofErr w:type="spellStart"/>
      <w:r w:rsidRPr="0016490C">
        <w:rPr>
          <w:rFonts w:asciiTheme="minorHAnsi" w:hAnsiTheme="minorHAnsi" w:cstheme="minorHAnsi"/>
        </w:rPr>
        <w:t>SmartBear</w:t>
      </w:r>
      <w:proofErr w:type="spellEnd"/>
      <w:r w:rsidRPr="0016490C">
        <w:rPr>
          <w:rFonts w:asciiTheme="minorHAnsi" w:hAnsiTheme="minorHAnsi" w:cstheme="minorHAnsi"/>
        </w:rPr>
        <w:t>, 2025).</w:t>
      </w:r>
    </w:p>
    <w:p w:rsidR="00995CED" w:rsidRPr="0016490C" w:rsidRDefault="00995CED" w:rsidP="002B7734">
      <w:pPr>
        <w:pStyle w:val="NormalWeb"/>
        <w:numPr>
          <w:ilvl w:val="0"/>
          <w:numId w:val="24"/>
        </w:numPr>
        <w:jc w:val="both"/>
        <w:rPr>
          <w:rFonts w:asciiTheme="minorHAnsi" w:hAnsiTheme="minorHAnsi" w:cstheme="minorHAnsi"/>
        </w:rPr>
      </w:pPr>
      <w:proofErr w:type="spellStart"/>
      <w:r w:rsidRPr="0016490C">
        <w:rPr>
          <w:rStyle w:val="lev"/>
          <w:rFonts w:asciiTheme="minorHAnsi" w:hAnsiTheme="minorHAnsi" w:cstheme="minorHAnsi"/>
        </w:rPr>
        <w:t>Postman</w:t>
      </w:r>
      <w:proofErr w:type="spellEnd"/>
      <w:r w:rsidRPr="0016490C">
        <w:rPr>
          <w:rFonts w:asciiTheme="minorHAnsi" w:hAnsiTheme="minorHAnsi" w:cstheme="minorHAnsi"/>
        </w:rPr>
        <w:t xml:space="preserve"> est un outil de référence pour tester les API. Il permet de simuler des requêtes HTTP, d’automatiser des scénarios de test, et de valider les réponses du serveur.</w:t>
      </w:r>
    </w:p>
    <w:p w:rsidR="00995CED" w:rsidRPr="0016490C" w:rsidRDefault="00995CED" w:rsidP="002B7734">
      <w:pPr>
        <w:pStyle w:val="NormalWeb"/>
        <w:numPr>
          <w:ilvl w:val="0"/>
          <w:numId w:val="24"/>
        </w:numPr>
        <w:jc w:val="both"/>
        <w:rPr>
          <w:rFonts w:asciiTheme="minorHAnsi" w:hAnsiTheme="minorHAnsi" w:cstheme="minorHAnsi"/>
        </w:rPr>
      </w:pPr>
      <w:r w:rsidRPr="0016490C">
        <w:rPr>
          <w:rStyle w:val="lev"/>
          <w:rFonts w:asciiTheme="minorHAnsi" w:hAnsiTheme="minorHAnsi" w:cstheme="minorHAnsi"/>
        </w:rPr>
        <w:t>Git</w:t>
      </w:r>
      <w:r w:rsidRPr="0016490C">
        <w:rPr>
          <w:rFonts w:asciiTheme="minorHAnsi" w:hAnsiTheme="minorHAnsi" w:cstheme="minorHAnsi"/>
        </w:rPr>
        <w:t xml:space="preserve"> assure un suivi rigoureux de l’évolution du code, favorise le travail collaboratif et permet de revenir à des versions antérieures en cas de besoin.</w:t>
      </w:r>
    </w:p>
    <w:p w:rsidR="00995CED" w:rsidRPr="0016490C" w:rsidRDefault="00995CED" w:rsidP="002B7734">
      <w:pPr>
        <w:pStyle w:val="NormalWeb"/>
        <w:numPr>
          <w:ilvl w:val="0"/>
          <w:numId w:val="24"/>
        </w:numPr>
        <w:jc w:val="both"/>
        <w:rPr>
          <w:rFonts w:asciiTheme="minorHAnsi" w:hAnsiTheme="minorHAnsi" w:cstheme="minorHAnsi"/>
        </w:rPr>
      </w:pPr>
      <w:r w:rsidRPr="0016490C">
        <w:rPr>
          <w:rStyle w:val="lev"/>
          <w:rFonts w:asciiTheme="minorHAnsi" w:hAnsiTheme="minorHAnsi" w:cstheme="minorHAnsi"/>
        </w:rPr>
        <w:t>Docker</w:t>
      </w:r>
      <w:r w:rsidRPr="0016490C">
        <w:rPr>
          <w:rFonts w:asciiTheme="minorHAnsi" w:hAnsiTheme="minorHAnsi" w:cstheme="minorHAnsi"/>
        </w:rPr>
        <w:t xml:space="preserve"> facilite la création d’environnements de développement reproductibles, en isolant les dépendances et en simplifiant le déploiement sur différents postes ou serveurs.</w:t>
      </w:r>
    </w:p>
    <w:p w:rsidR="00995CED" w:rsidRPr="0016490C" w:rsidRDefault="00995CED" w:rsidP="002B7734">
      <w:pPr>
        <w:pStyle w:val="Titre4"/>
        <w:jc w:val="both"/>
        <w:rPr>
          <w:rFonts w:asciiTheme="minorHAnsi" w:hAnsiTheme="minorHAnsi" w:cstheme="minorHAnsi"/>
        </w:rPr>
      </w:pPr>
      <w:r w:rsidRPr="0016490C">
        <w:rPr>
          <w:rStyle w:val="lev"/>
          <w:rFonts w:asciiTheme="minorHAnsi" w:hAnsiTheme="minorHAnsi" w:cstheme="minorHAnsi"/>
          <w:b/>
          <w:bCs/>
        </w:rPr>
        <w:t>3.5.3 Intégration et cohérence technologique</w:t>
      </w:r>
    </w:p>
    <w:p w:rsidR="00995CED" w:rsidRPr="0016490C" w:rsidRDefault="00995CED" w:rsidP="002B7734">
      <w:pPr>
        <w:pStyle w:val="NormalWeb"/>
        <w:jc w:val="both"/>
        <w:rPr>
          <w:rFonts w:asciiTheme="minorHAnsi" w:hAnsiTheme="minorHAnsi" w:cstheme="minorHAnsi"/>
        </w:rPr>
      </w:pPr>
      <w:r w:rsidRPr="0016490C">
        <w:rPr>
          <w:rFonts w:asciiTheme="minorHAnsi" w:hAnsiTheme="minorHAnsi" w:cstheme="minorHAnsi"/>
        </w:rPr>
        <w:t>L’ensemble de ces outils s’intègre dans une chaîne de développement cohérente, respectant les principes de l’ingénierie logicielle moderne : modularité, testabilité, documentation, et automatisation. Cette approche permet de garantir la qualité du code, la traçabilité des évolutions, et la facilité de maintenance à long terme.</w:t>
      </w:r>
    </w:p>
    <w:p w:rsidR="00995CED" w:rsidRPr="0016490C" w:rsidRDefault="00995CED" w:rsidP="002B7734">
      <w:pPr>
        <w:pStyle w:val="NormalWeb"/>
        <w:jc w:val="both"/>
        <w:rPr>
          <w:rFonts w:asciiTheme="minorHAnsi" w:hAnsiTheme="minorHAnsi" w:cstheme="minorHAnsi"/>
        </w:rPr>
      </w:pPr>
    </w:p>
    <w:p w:rsidR="007947EF" w:rsidRPr="0016490C" w:rsidRDefault="007947EF" w:rsidP="002B7734">
      <w:pPr>
        <w:pStyle w:val="Titre3"/>
        <w:jc w:val="both"/>
        <w:rPr>
          <w:rFonts w:asciiTheme="minorHAnsi" w:hAnsiTheme="minorHAnsi" w:cstheme="minorHAnsi"/>
        </w:rPr>
      </w:pPr>
      <w:r w:rsidRPr="0016490C">
        <w:rPr>
          <w:rStyle w:val="lev"/>
          <w:rFonts w:asciiTheme="minorHAnsi" w:hAnsiTheme="minorHAnsi" w:cstheme="minorHAnsi"/>
          <w:b/>
          <w:bCs/>
        </w:rPr>
        <w:t>3.6 Synthèse</w:t>
      </w:r>
    </w:p>
    <w:p w:rsidR="007947EF" w:rsidRPr="0016490C" w:rsidRDefault="007947EF" w:rsidP="002B7734">
      <w:pPr>
        <w:pStyle w:val="NormalWeb"/>
        <w:jc w:val="both"/>
        <w:rPr>
          <w:rFonts w:asciiTheme="minorHAnsi" w:hAnsiTheme="minorHAnsi" w:cstheme="minorHAnsi"/>
        </w:rPr>
      </w:pPr>
      <w:r w:rsidRPr="0016490C">
        <w:rPr>
          <w:rFonts w:asciiTheme="minorHAnsi" w:hAnsiTheme="minorHAnsi" w:cstheme="minorHAnsi"/>
        </w:rPr>
        <w:t>La littérature met en évidence l’importance de l’agilité, de la traçabilité des données et de la modularité des systèmes dans le domaine de la gestion des infrastructures. Les outils choisis dans le cadre de ce projet répondent à ces exigences et permettent de mettre en place une solution efficace, évolutive et adaptée au contexte du MINPROFF.</w:t>
      </w:r>
    </w:p>
    <w:p w:rsidR="00B60DE3" w:rsidRPr="00B60DE3" w:rsidRDefault="00B60DE3" w:rsidP="002B7734">
      <w:pPr>
        <w:spacing w:before="100" w:beforeAutospacing="1" w:after="100" w:afterAutospacing="1" w:line="240" w:lineRule="auto"/>
        <w:jc w:val="both"/>
        <w:rPr>
          <w:rFonts w:eastAsia="Times New Roman" w:cstheme="minorHAnsi"/>
          <w:sz w:val="24"/>
          <w:szCs w:val="24"/>
          <w:lang w:eastAsia="fr-FR"/>
        </w:rPr>
      </w:pPr>
      <w:r w:rsidRPr="00B60DE3">
        <w:rPr>
          <w:rFonts w:eastAsia="Times New Roman" w:cstheme="minorHAnsi"/>
          <w:sz w:val="24"/>
          <w:szCs w:val="24"/>
          <w:lang w:eastAsia="fr-FR"/>
        </w:rPr>
        <w:t>La revue de la littérature a permis de mettre en lumière les fondements théoriques, les approches méthodologiques et les outils technologiques mobilisés dans le domaine de la gestion des infrastructures. Il en ressort que la gestion efficace des actifs matériels repose sur une combinaison de bonnes pratiques organisationnelles, de systèmes d’information robustes et de technologies numériques adaptées.</w:t>
      </w:r>
    </w:p>
    <w:p w:rsidR="00B60DE3" w:rsidRPr="00B60DE3" w:rsidRDefault="00B60DE3" w:rsidP="002B7734">
      <w:pPr>
        <w:spacing w:before="100" w:beforeAutospacing="1" w:after="100" w:afterAutospacing="1" w:line="240" w:lineRule="auto"/>
        <w:jc w:val="both"/>
        <w:rPr>
          <w:rFonts w:eastAsia="Times New Roman" w:cstheme="minorHAnsi"/>
          <w:sz w:val="24"/>
          <w:szCs w:val="24"/>
          <w:lang w:eastAsia="fr-FR"/>
        </w:rPr>
      </w:pPr>
      <w:r w:rsidRPr="00B60DE3">
        <w:rPr>
          <w:rFonts w:eastAsia="Times New Roman" w:cstheme="minorHAnsi"/>
          <w:sz w:val="24"/>
          <w:szCs w:val="24"/>
          <w:lang w:eastAsia="fr-FR"/>
        </w:rPr>
        <w:t>Les concepts clés tels que la gestion du cycle de vie des actifs, la maintenance préventive, la traçabilité des interventions et l’analyse décisionnelle sont au cœur des systèmes modernes de gestion d’infrastructures (</w:t>
      </w:r>
      <w:proofErr w:type="spellStart"/>
      <w:r w:rsidRPr="00B60DE3">
        <w:rPr>
          <w:rFonts w:eastAsia="Times New Roman" w:cstheme="minorHAnsi"/>
          <w:sz w:val="24"/>
          <w:szCs w:val="24"/>
          <w:lang w:eastAsia="fr-FR"/>
        </w:rPr>
        <w:t>Thacker</w:t>
      </w:r>
      <w:proofErr w:type="spellEnd"/>
      <w:r w:rsidRPr="00B60DE3">
        <w:rPr>
          <w:rFonts w:eastAsia="Times New Roman" w:cstheme="minorHAnsi"/>
          <w:sz w:val="24"/>
          <w:szCs w:val="24"/>
          <w:lang w:eastAsia="fr-FR"/>
        </w:rPr>
        <w:t xml:space="preserve"> et </w:t>
      </w:r>
      <w:proofErr w:type="gramStart"/>
      <w:r w:rsidRPr="00B60DE3">
        <w:rPr>
          <w:rFonts w:eastAsia="Times New Roman" w:cstheme="minorHAnsi"/>
          <w:sz w:val="24"/>
          <w:szCs w:val="24"/>
          <w:lang w:eastAsia="fr-FR"/>
        </w:rPr>
        <w:t>al.,</w:t>
      </w:r>
      <w:proofErr w:type="gramEnd"/>
      <w:r w:rsidRPr="00B60DE3">
        <w:rPr>
          <w:rFonts w:eastAsia="Times New Roman" w:cstheme="minorHAnsi"/>
          <w:sz w:val="24"/>
          <w:szCs w:val="24"/>
          <w:lang w:eastAsia="fr-FR"/>
        </w:rPr>
        <w:t xml:space="preserve"> 2019). Les solutions existantes — GMAO, EAM, ERP, BIM, </w:t>
      </w:r>
      <w:proofErr w:type="spellStart"/>
      <w:r w:rsidRPr="00B60DE3">
        <w:rPr>
          <w:rFonts w:eastAsia="Times New Roman" w:cstheme="minorHAnsi"/>
          <w:sz w:val="24"/>
          <w:szCs w:val="24"/>
          <w:lang w:eastAsia="fr-FR"/>
        </w:rPr>
        <w:t>IoT</w:t>
      </w:r>
      <w:proofErr w:type="spellEnd"/>
      <w:r w:rsidRPr="00B60DE3">
        <w:rPr>
          <w:rFonts w:eastAsia="Times New Roman" w:cstheme="minorHAnsi"/>
          <w:sz w:val="24"/>
          <w:szCs w:val="24"/>
          <w:lang w:eastAsia="fr-FR"/>
        </w:rPr>
        <w:t xml:space="preserve"> — offrent des fonctionnalités avancées, mais présentent également des limites en termes de coût, de complexité et d’adaptabilité aux contextes spécifiques des administrations publiques (Al-</w:t>
      </w:r>
      <w:proofErr w:type="spellStart"/>
      <w:r w:rsidRPr="00B60DE3">
        <w:rPr>
          <w:rFonts w:eastAsia="Times New Roman" w:cstheme="minorHAnsi"/>
          <w:sz w:val="24"/>
          <w:szCs w:val="24"/>
          <w:lang w:eastAsia="fr-FR"/>
        </w:rPr>
        <w:t>Turki</w:t>
      </w:r>
      <w:proofErr w:type="spellEnd"/>
      <w:r w:rsidRPr="00B60DE3">
        <w:rPr>
          <w:rFonts w:eastAsia="Times New Roman" w:cstheme="minorHAnsi"/>
          <w:sz w:val="24"/>
          <w:szCs w:val="24"/>
          <w:lang w:eastAsia="fr-FR"/>
        </w:rPr>
        <w:t xml:space="preserve"> et </w:t>
      </w:r>
      <w:proofErr w:type="gramStart"/>
      <w:r w:rsidRPr="00B60DE3">
        <w:rPr>
          <w:rFonts w:eastAsia="Times New Roman" w:cstheme="minorHAnsi"/>
          <w:sz w:val="24"/>
          <w:szCs w:val="24"/>
          <w:lang w:eastAsia="fr-FR"/>
        </w:rPr>
        <w:t>al.,</w:t>
      </w:r>
      <w:proofErr w:type="gramEnd"/>
      <w:r w:rsidRPr="00B60DE3">
        <w:rPr>
          <w:rFonts w:eastAsia="Times New Roman" w:cstheme="minorHAnsi"/>
          <w:sz w:val="24"/>
          <w:szCs w:val="24"/>
          <w:lang w:eastAsia="fr-FR"/>
        </w:rPr>
        <w:t xml:space="preserve"> 2022 ; </w:t>
      </w:r>
      <w:proofErr w:type="spellStart"/>
      <w:r w:rsidRPr="00B60DE3">
        <w:rPr>
          <w:rFonts w:eastAsia="Times New Roman" w:cstheme="minorHAnsi"/>
          <w:sz w:val="24"/>
          <w:szCs w:val="24"/>
          <w:lang w:eastAsia="fr-FR"/>
        </w:rPr>
        <w:t>Oyeniyi</w:t>
      </w:r>
      <w:proofErr w:type="spellEnd"/>
      <w:r w:rsidRPr="00B60DE3">
        <w:rPr>
          <w:rFonts w:eastAsia="Times New Roman" w:cstheme="minorHAnsi"/>
          <w:sz w:val="24"/>
          <w:szCs w:val="24"/>
          <w:lang w:eastAsia="fr-FR"/>
        </w:rPr>
        <w:t xml:space="preserve"> et al., 2024).</w:t>
      </w:r>
    </w:p>
    <w:p w:rsidR="00B60DE3" w:rsidRPr="00B60DE3" w:rsidRDefault="00B60DE3" w:rsidP="002B7734">
      <w:pPr>
        <w:spacing w:before="100" w:beforeAutospacing="1" w:after="100" w:afterAutospacing="1" w:line="240" w:lineRule="auto"/>
        <w:jc w:val="both"/>
        <w:rPr>
          <w:rFonts w:eastAsia="Times New Roman" w:cstheme="minorHAnsi"/>
          <w:sz w:val="24"/>
          <w:szCs w:val="24"/>
          <w:lang w:eastAsia="fr-FR"/>
        </w:rPr>
      </w:pPr>
      <w:r w:rsidRPr="00B60DE3">
        <w:rPr>
          <w:rFonts w:eastAsia="Times New Roman" w:cstheme="minorHAnsi"/>
          <w:sz w:val="24"/>
          <w:szCs w:val="24"/>
          <w:lang w:eastAsia="fr-FR"/>
        </w:rPr>
        <w:t xml:space="preserve">Face à ces constats, le recours à une </w:t>
      </w:r>
      <w:r w:rsidRPr="0016490C">
        <w:rPr>
          <w:rFonts w:eastAsia="Times New Roman" w:cstheme="minorHAnsi"/>
          <w:b/>
          <w:bCs/>
          <w:sz w:val="24"/>
          <w:szCs w:val="24"/>
          <w:lang w:eastAsia="fr-FR"/>
        </w:rPr>
        <w:t>solution web personnalisée</w:t>
      </w:r>
      <w:r w:rsidRPr="00B60DE3">
        <w:rPr>
          <w:rFonts w:eastAsia="Times New Roman" w:cstheme="minorHAnsi"/>
          <w:sz w:val="24"/>
          <w:szCs w:val="24"/>
          <w:lang w:eastAsia="fr-FR"/>
        </w:rPr>
        <w:t xml:space="preserve"> apparaît comme une alternative pertinente, notamment pour des structures comme le MINPROFF. L’architecture logicielle adoptée, fondée sur une séparation front-end/back-end, des API </w:t>
      </w:r>
      <w:proofErr w:type="spellStart"/>
      <w:r w:rsidRPr="00B60DE3">
        <w:rPr>
          <w:rFonts w:eastAsia="Times New Roman" w:cstheme="minorHAnsi"/>
          <w:sz w:val="24"/>
          <w:szCs w:val="24"/>
          <w:lang w:eastAsia="fr-FR"/>
        </w:rPr>
        <w:t>RESTful</w:t>
      </w:r>
      <w:proofErr w:type="spellEnd"/>
      <w:r w:rsidRPr="00B60DE3">
        <w:rPr>
          <w:rFonts w:eastAsia="Times New Roman" w:cstheme="minorHAnsi"/>
          <w:sz w:val="24"/>
          <w:szCs w:val="24"/>
          <w:lang w:eastAsia="fr-FR"/>
        </w:rPr>
        <w:t xml:space="preserve">, et des outils de documentation comme </w:t>
      </w:r>
      <w:proofErr w:type="spellStart"/>
      <w:r w:rsidRPr="00B60DE3">
        <w:rPr>
          <w:rFonts w:eastAsia="Times New Roman" w:cstheme="minorHAnsi"/>
          <w:sz w:val="24"/>
          <w:szCs w:val="24"/>
          <w:lang w:eastAsia="fr-FR"/>
        </w:rPr>
        <w:t>Swagger</w:t>
      </w:r>
      <w:proofErr w:type="spellEnd"/>
      <w:r w:rsidRPr="00B60DE3">
        <w:rPr>
          <w:rFonts w:eastAsia="Times New Roman" w:cstheme="minorHAnsi"/>
          <w:sz w:val="24"/>
          <w:szCs w:val="24"/>
          <w:lang w:eastAsia="fr-FR"/>
        </w:rPr>
        <w:t xml:space="preserve">, s’inscrit dans les standards actuels du développement logiciel (Bass et </w:t>
      </w:r>
      <w:proofErr w:type="gramStart"/>
      <w:r w:rsidRPr="00B60DE3">
        <w:rPr>
          <w:rFonts w:eastAsia="Times New Roman" w:cstheme="minorHAnsi"/>
          <w:sz w:val="24"/>
          <w:szCs w:val="24"/>
          <w:lang w:eastAsia="fr-FR"/>
        </w:rPr>
        <w:t>al.,</w:t>
      </w:r>
      <w:proofErr w:type="gramEnd"/>
      <w:r w:rsidRPr="00B60DE3">
        <w:rPr>
          <w:rFonts w:eastAsia="Times New Roman" w:cstheme="minorHAnsi"/>
          <w:sz w:val="24"/>
          <w:szCs w:val="24"/>
          <w:lang w:eastAsia="fr-FR"/>
        </w:rPr>
        <w:t xml:space="preserve"> 2021 ; </w:t>
      </w:r>
      <w:proofErr w:type="spellStart"/>
      <w:r w:rsidRPr="00B60DE3">
        <w:rPr>
          <w:rFonts w:eastAsia="Times New Roman" w:cstheme="minorHAnsi"/>
          <w:sz w:val="24"/>
          <w:szCs w:val="24"/>
          <w:lang w:eastAsia="fr-FR"/>
        </w:rPr>
        <w:t>Ayyarrappan</w:t>
      </w:r>
      <w:proofErr w:type="spellEnd"/>
      <w:r w:rsidRPr="00B60DE3">
        <w:rPr>
          <w:rFonts w:eastAsia="Times New Roman" w:cstheme="minorHAnsi"/>
          <w:sz w:val="24"/>
          <w:szCs w:val="24"/>
          <w:lang w:eastAsia="fr-FR"/>
        </w:rPr>
        <w:t>, 2025). Elle garantit la modularité, la maintenabilité et l’évolutivité du système.</w:t>
      </w:r>
    </w:p>
    <w:p w:rsidR="00B60DE3" w:rsidRPr="00B60DE3" w:rsidRDefault="00B60DE3" w:rsidP="002B7734">
      <w:pPr>
        <w:spacing w:before="100" w:beforeAutospacing="1" w:after="100" w:afterAutospacing="1" w:line="240" w:lineRule="auto"/>
        <w:jc w:val="both"/>
        <w:rPr>
          <w:rFonts w:eastAsia="Times New Roman" w:cstheme="minorHAnsi"/>
          <w:sz w:val="24"/>
          <w:szCs w:val="24"/>
          <w:lang w:eastAsia="fr-FR"/>
        </w:rPr>
      </w:pPr>
      <w:r w:rsidRPr="00B60DE3">
        <w:rPr>
          <w:rFonts w:eastAsia="Times New Roman" w:cstheme="minorHAnsi"/>
          <w:sz w:val="24"/>
          <w:szCs w:val="24"/>
          <w:lang w:eastAsia="fr-FR"/>
        </w:rPr>
        <w:t xml:space="preserve">Les technologies choisies — </w:t>
      </w:r>
      <w:proofErr w:type="spellStart"/>
      <w:r w:rsidRPr="00B60DE3">
        <w:rPr>
          <w:rFonts w:eastAsia="Times New Roman" w:cstheme="minorHAnsi"/>
          <w:sz w:val="24"/>
          <w:szCs w:val="24"/>
          <w:lang w:eastAsia="fr-FR"/>
        </w:rPr>
        <w:t>ReactJS</w:t>
      </w:r>
      <w:proofErr w:type="spellEnd"/>
      <w:r w:rsidRPr="00B60DE3">
        <w:rPr>
          <w:rFonts w:eastAsia="Times New Roman" w:cstheme="minorHAnsi"/>
          <w:sz w:val="24"/>
          <w:szCs w:val="24"/>
          <w:lang w:eastAsia="fr-FR"/>
        </w:rPr>
        <w:t xml:space="preserve">, </w:t>
      </w:r>
      <w:proofErr w:type="spellStart"/>
      <w:r w:rsidRPr="00B60DE3">
        <w:rPr>
          <w:rFonts w:eastAsia="Times New Roman" w:cstheme="minorHAnsi"/>
          <w:sz w:val="24"/>
          <w:szCs w:val="24"/>
          <w:lang w:eastAsia="fr-FR"/>
        </w:rPr>
        <w:t>Spring</w:t>
      </w:r>
      <w:proofErr w:type="spellEnd"/>
      <w:r w:rsidRPr="00B60DE3">
        <w:rPr>
          <w:rFonts w:eastAsia="Times New Roman" w:cstheme="minorHAnsi"/>
          <w:sz w:val="24"/>
          <w:szCs w:val="24"/>
          <w:lang w:eastAsia="fr-FR"/>
        </w:rPr>
        <w:t xml:space="preserve"> Boot, MySQL, Docker — ont été sélectionnées pour leur maturité, leur compatibilité et leur large adoption dans les projets d’ingénierie logicielle. Elles permettent de répondre aux exigences fonctionnelles du projet tout en assurant une expérience utilisateur fluide et sécurisée (Almeida et </w:t>
      </w:r>
      <w:proofErr w:type="gramStart"/>
      <w:r w:rsidRPr="00B60DE3">
        <w:rPr>
          <w:rFonts w:eastAsia="Times New Roman" w:cstheme="minorHAnsi"/>
          <w:sz w:val="24"/>
          <w:szCs w:val="24"/>
          <w:lang w:eastAsia="fr-FR"/>
        </w:rPr>
        <w:t>al.,</w:t>
      </w:r>
      <w:proofErr w:type="gramEnd"/>
      <w:r w:rsidRPr="00B60DE3">
        <w:rPr>
          <w:rFonts w:eastAsia="Times New Roman" w:cstheme="minorHAnsi"/>
          <w:sz w:val="24"/>
          <w:szCs w:val="24"/>
          <w:lang w:eastAsia="fr-FR"/>
        </w:rPr>
        <w:t xml:space="preserve"> 2023 ; </w:t>
      </w:r>
      <w:proofErr w:type="spellStart"/>
      <w:r w:rsidRPr="00B60DE3">
        <w:rPr>
          <w:rFonts w:eastAsia="Times New Roman" w:cstheme="minorHAnsi"/>
          <w:sz w:val="24"/>
          <w:szCs w:val="24"/>
          <w:lang w:eastAsia="fr-FR"/>
        </w:rPr>
        <w:t>SmartBear</w:t>
      </w:r>
      <w:proofErr w:type="spellEnd"/>
      <w:r w:rsidRPr="00B60DE3">
        <w:rPr>
          <w:rFonts w:eastAsia="Times New Roman" w:cstheme="minorHAnsi"/>
          <w:sz w:val="24"/>
          <w:szCs w:val="24"/>
          <w:lang w:eastAsia="fr-FR"/>
        </w:rPr>
        <w:t>, 2025).</w:t>
      </w:r>
    </w:p>
    <w:p w:rsidR="00B60DE3" w:rsidRPr="00B60DE3" w:rsidRDefault="00B60DE3" w:rsidP="002B7734">
      <w:pPr>
        <w:spacing w:before="100" w:beforeAutospacing="1" w:after="100" w:afterAutospacing="1" w:line="240" w:lineRule="auto"/>
        <w:jc w:val="both"/>
        <w:rPr>
          <w:rFonts w:eastAsia="Times New Roman" w:cstheme="minorHAnsi"/>
          <w:sz w:val="24"/>
          <w:szCs w:val="24"/>
          <w:lang w:eastAsia="fr-FR"/>
        </w:rPr>
      </w:pPr>
      <w:r w:rsidRPr="00B60DE3">
        <w:rPr>
          <w:rFonts w:eastAsia="Times New Roman" w:cstheme="minorHAnsi"/>
          <w:sz w:val="24"/>
          <w:szCs w:val="24"/>
          <w:lang w:eastAsia="fr-FR"/>
        </w:rPr>
        <w:t>En somme, cette revue a permis de justifier les choix techniques opérés, d’identifier les meilleures pratiques à intégrer, et de poser les bases d’une solution logicielle adaptée aux besoins spécifiques du ministère. Elle constitue un socle théorique solide pour aborder les phases de conception et d’implémentation détaillées dans les chapitres suivants.</w:t>
      </w:r>
    </w:p>
    <w:p w:rsidR="00C929B9" w:rsidRPr="0016490C" w:rsidRDefault="00C929B9" w:rsidP="002B7734">
      <w:pPr>
        <w:pStyle w:val="Titre3"/>
        <w:jc w:val="both"/>
        <w:rPr>
          <w:rFonts w:asciiTheme="minorHAnsi" w:hAnsiTheme="minorHAnsi" w:cstheme="minorHAnsi"/>
        </w:rPr>
      </w:pPr>
      <w:r w:rsidRPr="0016490C">
        <w:rPr>
          <w:rStyle w:val="lev"/>
          <w:rFonts w:asciiTheme="minorHAnsi" w:hAnsiTheme="minorHAnsi" w:cstheme="minorHAnsi"/>
          <w:b/>
          <w:bCs/>
        </w:rPr>
        <w:t>Tableau 3.1 – Comparaison des approches technologiques en gestion des infrastructures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1433"/>
        <w:gridCol w:w="2359"/>
        <w:gridCol w:w="1772"/>
        <w:gridCol w:w="1395"/>
      </w:tblGrid>
      <w:tr w:rsidR="00C929B9" w:rsidRPr="0016490C" w:rsidTr="00094A64">
        <w:trPr>
          <w:tblHeader/>
          <w:tblCellSpacing w:w="15" w:type="dxa"/>
        </w:trPr>
        <w:tc>
          <w:tcPr>
            <w:tcW w:w="0" w:type="auto"/>
            <w:vAlign w:val="center"/>
            <w:hideMark/>
          </w:tcPr>
          <w:p w:rsidR="00C929B9" w:rsidRPr="0016490C" w:rsidRDefault="00C929B9" w:rsidP="002B7734">
            <w:pPr>
              <w:jc w:val="both"/>
              <w:rPr>
                <w:rFonts w:cstheme="minorHAnsi"/>
                <w:b/>
                <w:bCs/>
                <w:sz w:val="24"/>
                <w:szCs w:val="24"/>
              </w:rPr>
            </w:pPr>
            <w:r w:rsidRPr="0016490C">
              <w:rPr>
                <w:rStyle w:val="lev"/>
                <w:rFonts w:cstheme="minorHAnsi"/>
              </w:rPr>
              <w:t>Approche</w:t>
            </w:r>
          </w:p>
        </w:tc>
        <w:tc>
          <w:tcPr>
            <w:tcW w:w="0" w:type="auto"/>
            <w:vAlign w:val="center"/>
            <w:hideMark/>
          </w:tcPr>
          <w:p w:rsidR="00C929B9" w:rsidRPr="0016490C" w:rsidRDefault="00C929B9" w:rsidP="002B7734">
            <w:pPr>
              <w:jc w:val="both"/>
              <w:rPr>
                <w:rFonts w:cstheme="minorHAnsi"/>
                <w:b/>
                <w:bCs/>
                <w:sz w:val="24"/>
                <w:szCs w:val="24"/>
              </w:rPr>
            </w:pPr>
            <w:r w:rsidRPr="0016490C">
              <w:rPr>
                <w:rStyle w:val="lev"/>
                <w:rFonts w:cstheme="minorHAnsi"/>
              </w:rPr>
              <w:t>Description</w:t>
            </w:r>
          </w:p>
        </w:tc>
        <w:tc>
          <w:tcPr>
            <w:tcW w:w="0" w:type="auto"/>
            <w:vAlign w:val="center"/>
            <w:hideMark/>
          </w:tcPr>
          <w:p w:rsidR="00C929B9" w:rsidRPr="0016490C" w:rsidRDefault="00C929B9" w:rsidP="002B7734">
            <w:pPr>
              <w:jc w:val="both"/>
              <w:rPr>
                <w:rFonts w:cstheme="minorHAnsi"/>
                <w:b/>
                <w:bCs/>
                <w:sz w:val="24"/>
                <w:szCs w:val="24"/>
              </w:rPr>
            </w:pPr>
            <w:r w:rsidRPr="0016490C">
              <w:rPr>
                <w:rStyle w:val="lev"/>
                <w:rFonts w:cstheme="minorHAnsi"/>
              </w:rPr>
              <w:t>Avantages</w:t>
            </w:r>
          </w:p>
        </w:tc>
        <w:tc>
          <w:tcPr>
            <w:tcW w:w="0" w:type="auto"/>
            <w:vAlign w:val="center"/>
            <w:hideMark/>
          </w:tcPr>
          <w:p w:rsidR="00C929B9" w:rsidRPr="0016490C" w:rsidRDefault="00C929B9" w:rsidP="002B7734">
            <w:pPr>
              <w:jc w:val="both"/>
              <w:rPr>
                <w:rFonts w:cstheme="minorHAnsi"/>
                <w:b/>
                <w:bCs/>
                <w:sz w:val="24"/>
                <w:szCs w:val="24"/>
              </w:rPr>
            </w:pPr>
            <w:r w:rsidRPr="0016490C">
              <w:rPr>
                <w:rStyle w:val="lev"/>
                <w:rFonts w:cstheme="minorHAnsi"/>
              </w:rPr>
              <w:t>Limites</w:t>
            </w:r>
          </w:p>
        </w:tc>
        <w:tc>
          <w:tcPr>
            <w:tcW w:w="0" w:type="auto"/>
            <w:vAlign w:val="center"/>
            <w:hideMark/>
          </w:tcPr>
          <w:p w:rsidR="00C929B9" w:rsidRPr="0016490C" w:rsidRDefault="00C929B9" w:rsidP="002B7734">
            <w:pPr>
              <w:jc w:val="both"/>
              <w:rPr>
                <w:rFonts w:cstheme="minorHAnsi"/>
                <w:b/>
                <w:bCs/>
                <w:sz w:val="24"/>
                <w:szCs w:val="24"/>
              </w:rPr>
            </w:pPr>
            <w:r w:rsidRPr="0016490C">
              <w:rPr>
                <w:rStyle w:val="lev"/>
                <w:rFonts w:cstheme="minorHAnsi"/>
              </w:rPr>
              <w:t>Cas d’usage typiques</w:t>
            </w:r>
          </w:p>
        </w:tc>
      </w:tr>
      <w:tr w:rsidR="00C929B9" w:rsidRPr="0016490C" w:rsidTr="00094A64">
        <w:trPr>
          <w:tblCellSpacing w:w="15" w:type="dxa"/>
        </w:trPr>
        <w:tc>
          <w:tcPr>
            <w:tcW w:w="0" w:type="auto"/>
            <w:vAlign w:val="center"/>
            <w:hideMark/>
          </w:tcPr>
          <w:p w:rsidR="00C929B9" w:rsidRPr="0016490C" w:rsidRDefault="00C929B9" w:rsidP="002B7734">
            <w:pPr>
              <w:jc w:val="both"/>
              <w:rPr>
                <w:rFonts w:cstheme="minorHAnsi"/>
                <w:sz w:val="24"/>
                <w:szCs w:val="24"/>
                <w:lang w:val="en-GB"/>
              </w:rPr>
            </w:pPr>
            <w:r w:rsidRPr="0016490C">
              <w:rPr>
                <w:rStyle w:val="lev"/>
                <w:rFonts w:cstheme="minorHAnsi"/>
                <w:lang w:val="en-GB"/>
              </w:rPr>
              <w:t xml:space="preserve">GMAO </w:t>
            </w:r>
            <w:r w:rsidRPr="0016490C">
              <w:rPr>
                <w:rStyle w:val="lev"/>
                <w:rFonts w:cstheme="minorHAnsi"/>
                <w:lang w:val="en-GB"/>
              </w:rPr>
              <w:lastRenderedPageBreak/>
              <w:t>(CMMS)</w:t>
            </w:r>
            <w:r w:rsidRPr="0016490C">
              <w:rPr>
                <w:rFonts w:cstheme="minorHAnsi"/>
                <w:lang w:val="en-GB"/>
              </w:rPr>
              <w:t>&lt;</w:t>
            </w:r>
            <w:proofErr w:type="spellStart"/>
            <w:r w:rsidRPr="0016490C">
              <w:rPr>
                <w:rFonts w:cstheme="minorHAnsi"/>
                <w:lang w:val="en-GB"/>
              </w:rPr>
              <w:t>br</w:t>
            </w:r>
            <w:proofErr w:type="spellEnd"/>
            <w:r w:rsidRPr="0016490C">
              <w:rPr>
                <w:rFonts w:cstheme="minorHAnsi"/>
                <w:lang w:val="en-GB"/>
              </w:rPr>
              <w:t>&gt;</w:t>
            </w:r>
            <w:r w:rsidRPr="0016490C">
              <w:rPr>
                <w:rStyle w:val="Accentuation"/>
                <w:rFonts w:cstheme="minorHAnsi"/>
                <w:lang w:val="en-GB"/>
              </w:rPr>
              <w:t>Computerized Maintenance Management System</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lastRenderedPageBreak/>
              <w:t xml:space="preserve">Logiciel de </w:t>
            </w:r>
            <w:r w:rsidRPr="0016490C">
              <w:rPr>
                <w:rFonts w:cstheme="minorHAnsi"/>
              </w:rPr>
              <w:lastRenderedPageBreak/>
              <w:t xml:space="preserve">gestion de la maintenance permettant de planifier, suivre et </w:t>
            </w:r>
            <w:proofErr w:type="spellStart"/>
            <w:r w:rsidRPr="0016490C">
              <w:rPr>
                <w:rFonts w:cstheme="minorHAnsi"/>
              </w:rPr>
              <w:t>historiser</w:t>
            </w:r>
            <w:proofErr w:type="spellEnd"/>
            <w:r w:rsidRPr="0016490C">
              <w:rPr>
                <w:rFonts w:cstheme="minorHAnsi"/>
              </w:rPr>
              <w:t xml:space="preserve"> les interventions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lastRenderedPageBreak/>
              <w:t xml:space="preserve">- Meilleure </w:t>
            </w:r>
            <w:r w:rsidRPr="0016490C">
              <w:rPr>
                <w:rFonts w:cstheme="minorHAnsi"/>
              </w:rPr>
              <w:lastRenderedPageBreak/>
              <w:t>planification&lt;</w:t>
            </w:r>
            <w:proofErr w:type="spellStart"/>
            <w:r w:rsidRPr="0016490C">
              <w:rPr>
                <w:rFonts w:cstheme="minorHAnsi"/>
              </w:rPr>
              <w:t>br</w:t>
            </w:r>
            <w:proofErr w:type="spellEnd"/>
            <w:r w:rsidRPr="0016490C">
              <w:rPr>
                <w:rFonts w:cstheme="minorHAnsi"/>
              </w:rPr>
              <w:t>&gt;- Traçabilité des opérations&lt;</w:t>
            </w:r>
            <w:proofErr w:type="spellStart"/>
            <w:r w:rsidRPr="0016490C">
              <w:rPr>
                <w:rFonts w:cstheme="minorHAnsi"/>
              </w:rPr>
              <w:t>br</w:t>
            </w:r>
            <w:proofErr w:type="spellEnd"/>
            <w:r w:rsidRPr="0016490C">
              <w:rPr>
                <w:rFonts w:cstheme="minorHAnsi"/>
              </w:rPr>
              <w:t>&gt;- Réduction des pannes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lastRenderedPageBreak/>
              <w:t xml:space="preserve">- Couvre </w:t>
            </w:r>
            <w:r w:rsidRPr="0016490C">
              <w:rPr>
                <w:rFonts w:cstheme="minorHAnsi"/>
              </w:rPr>
              <w:lastRenderedPageBreak/>
              <w:t>uniquement la maintenance&lt;</w:t>
            </w:r>
            <w:proofErr w:type="spellStart"/>
            <w:r w:rsidRPr="0016490C">
              <w:rPr>
                <w:rFonts w:cstheme="minorHAnsi"/>
              </w:rPr>
              <w:t>br</w:t>
            </w:r>
            <w:proofErr w:type="spellEnd"/>
            <w:r w:rsidRPr="0016490C">
              <w:rPr>
                <w:rFonts w:cstheme="minorHAnsi"/>
              </w:rPr>
              <w:t>&gt;- Peu flexible pour d'autres processus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lastRenderedPageBreak/>
              <w:t xml:space="preserve">Industries, </w:t>
            </w:r>
            <w:r w:rsidRPr="0016490C">
              <w:rPr>
                <w:rFonts w:cstheme="minorHAnsi"/>
              </w:rPr>
              <w:lastRenderedPageBreak/>
              <w:t>collectivités, hôpitaux, administrations</w:t>
            </w:r>
          </w:p>
        </w:tc>
      </w:tr>
      <w:tr w:rsidR="00C929B9" w:rsidRPr="0016490C" w:rsidTr="00094A64">
        <w:trPr>
          <w:tblCellSpacing w:w="15" w:type="dxa"/>
        </w:trPr>
        <w:tc>
          <w:tcPr>
            <w:tcW w:w="0" w:type="auto"/>
            <w:vAlign w:val="center"/>
            <w:hideMark/>
          </w:tcPr>
          <w:p w:rsidR="00C929B9" w:rsidRPr="0016490C" w:rsidRDefault="00C929B9" w:rsidP="002B7734">
            <w:pPr>
              <w:jc w:val="both"/>
              <w:rPr>
                <w:rFonts w:cstheme="minorHAnsi"/>
                <w:sz w:val="24"/>
                <w:szCs w:val="24"/>
              </w:rPr>
            </w:pPr>
            <w:r w:rsidRPr="0016490C">
              <w:rPr>
                <w:rStyle w:val="lev"/>
                <w:rFonts w:cstheme="minorHAnsi"/>
              </w:rPr>
              <w:lastRenderedPageBreak/>
              <w:t>EAM</w:t>
            </w:r>
            <w:r w:rsidRPr="0016490C">
              <w:rPr>
                <w:rFonts w:cstheme="minorHAnsi"/>
              </w:rPr>
              <w:t>&lt;</w:t>
            </w:r>
            <w:proofErr w:type="spellStart"/>
            <w:r w:rsidRPr="0016490C">
              <w:rPr>
                <w:rFonts w:cstheme="minorHAnsi"/>
              </w:rPr>
              <w:t>br</w:t>
            </w:r>
            <w:proofErr w:type="spellEnd"/>
            <w:r w:rsidRPr="0016490C">
              <w:rPr>
                <w:rFonts w:cstheme="minorHAnsi"/>
              </w:rPr>
              <w:t>&gt;</w:t>
            </w:r>
            <w:r w:rsidRPr="0016490C">
              <w:rPr>
                <w:rStyle w:val="Accentuation"/>
                <w:rFonts w:cstheme="minorHAnsi"/>
              </w:rPr>
              <w:t xml:space="preserve">Enterprise </w:t>
            </w:r>
            <w:proofErr w:type="spellStart"/>
            <w:r w:rsidRPr="0016490C">
              <w:rPr>
                <w:rStyle w:val="Accentuation"/>
                <w:rFonts w:cstheme="minorHAnsi"/>
              </w:rPr>
              <w:t>Asset</w:t>
            </w:r>
            <w:proofErr w:type="spellEnd"/>
            <w:r w:rsidRPr="0016490C">
              <w:rPr>
                <w:rStyle w:val="Accentuation"/>
                <w:rFonts w:cstheme="minorHAnsi"/>
              </w:rPr>
              <w:t xml:space="preserve"> Management</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Système global de gestion du cycle de vie des actifs, incluant la finance, les audits et la conformité</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Vision complète des actifs&lt;</w:t>
            </w:r>
            <w:proofErr w:type="spellStart"/>
            <w:r w:rsidRPr="0016490C">
              <w:rPr>
                <w:rFonts w:cstheme="minorHAnsi"/>
              </w:rPr>
              <w:t>br</w:t>
            </w:r>
            <w:proofErr w:type="spellEnd"/>
            <w:r w:rsidRPr="0016490C">
              <w:rPr>
                <w:rFonts w:cstheme="minorHAnsi"/>
              </w:rPr>
              <w:t>&gt;- Intégration comptable&lt;</w:t>
            </w:r>
            <w:proofErr w:type="spellStart"/>
            <w:r w:rsidRPr="0016490C">
              <w:rPr>
                <w:rFonts w:cstheme="minorHAnsi"/>
              </w:rPr>
              <w:t>br</w:t>
            </w:r>
            <w:proofErr w:type="spellEnd"/>
            <w:r w:rsidRPr="0016490C">
              <w:rPr>
                <w:rFonts w:cstheme="minorHAnsi"/>
              </w:rPr>
              <w:t>&gt;- Gestion réglementaire</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Coût élevé&lt;</w:t>
            </w:r>
            <w:proofErr w:type="spellStart"/>
            <w:r w:rsidRPr="0016490C">
              <w:rPr>
                <w:rFonts w:cstheme="minorHAnsi"/>
              </w:rPr>
              <w:t>br</w:t>
            </w:r>
            <w:proofErr w:type="spellEnd"/>
            <w:r w:rsidRPr="0016490C">
              <w:rPr>
                <w:rFonts w:cstheme="minorHAnsi"/>
              </w:rPr>
              <w:t>&gt;- Implémentation complexe</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Grands groupes industriels, infrastructures critiques</w:t>
            </w:r>
          </w:p>
        </w:tc>
      </w:tr>
      <w:tr w:rsidR="00C929B9" w:rsidRPr="0016490C" w:rsidTr="00094A64">
        <w:trPr>
          <w:tblCellSpacing w:w="15" w:type="dxa"/>
        </w:trPr>
        <w:tc>
          <w:tcPr>
            <w:tcW w:w="0" w:type="auto"/>
            <w:vAlign w:val="center"/>
            <w:hideMark/>
          </w:tcPr>
          <w:p w:rsidR="00C929B9" w:rsidRPr="0016490C" w:rsidRDefault="00C929B9" w:rsidP="002B7734">
            <w:pPr>
              <w:jc w:val="both"/>
              <w:rPr>
                <w:rFonts w:cstheme="minorHAnsi"/>
                <w:sz w:val="24"/>
                <w:szCs w:val="24"/>
              </w:rPr>
            </w:pPr>
            <w:r w:rsidRPr="0016490C">
              <w:rPr>
                <w:rStyle w:val="lev"/>
                <w:rFonts w:cstheme="minorHAnsi"/>
              </w:rPr>
              <w:t>ERP avec module "</w:t>
            </w:r>
            <w:proofErr w:type="spellStart"/>
            <w:r w:rsidRPr="0016490C">
              <w:rPr>
                <w:rStyle w:val="lev"/>
                <w:rFonts w:cstheme="minorHAnsi"/>
              </w:rPr>
              <w:t>Assets</w:t>
            </w:r>
            <w:proofErr w:type="spellEnd"/>
            <w:r w:rsidRPr="0016490C">
              <w:rPr>
                <w:rStyle w:val="lev"/>
                <w:rFonts w:cstheme="minorHAnsi"/>
              </w:rPr>
              <w:t>"</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ERP intégrant un volet de gestion des infrastructures dans le système de gestion globale</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Cohérence inter-départements&lt;</w:t>
            </w:r>
            <w:proofErr w:type="spellStart"/>
            <w:r w:rsidRPr="0016490C">
              <w:rPr>
                <w:rFonts w:cstheme="minorHAnsi"/>
              </w:rPr>
              <w:t>br</w:t>
            </w:r>
            <w:proofErr w:type="spellEnd"/>
            <w:r w:rsidRPr="0016490C">
              <w:rPr>
                <w:rFonts w:cstheme="minorHAnsi"/>
              </w:rPr>
              <w:t>&gt;- Suivi financier unifié&lt;</w:t>
            </w:r>
            <w:proofErr w:type="spellStart"/>
            <w:r w:rsidRPr="0016490C">
              <w:rPr>
                <w:rFonts w:cstheme="minorHAnsi"/>
              </w:rPr>
              <w:t>br</w:t>
            </w:r>
            <w:proofErr w:type="spellEnd"/>
            <w:r w:rsidRPr="0016490C">
              <w:rPr>
                <w:rFonts w:cstheme="minorHAnsi"/>
              </w:rPr>
              <w:t>&gt;- Modules intégrés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Faible spécialisation&lt;</w:t>
            </w:r>
            <w:proofErr w:type="spellStart"/>
            <w:r w:rsidRPr="0016490C">
              <w:rPr>
                <w:rFonts w:cstheme="minorHAnsi"/>
              </w:rPr>
              <w:t>br</w:t>
            </w:r>
            <w:proofErr w:type="spellEnd"/>
            <w:r w:rsidRPr="0016490C">
              <w:rPr>
                <w:rFonts w:cstheme="minorHAnsi"/>
              </w:rPr>
              <w:t>&gt;- Complexité de paramétrage</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Secteurs public et privé à forte intégration</w:t>
            </w:r>
          </w:p>
        </w:tc>
      </w:tr>
      <w:tr w:rsidR="00C929B9" w:rsidRPr="0016490C" w:rsidTr="00094A64">
        <w:trPr>
          <w:tblCellSpacing w:w="15" w:type="dxa"/>
        </w:trPr>
        <w:tc>
          <w:tcPr>
            <w:tcW w:w="0" w:type="auto"/>
            <w:vAlign w:val="center"/>
            <w:hideMark/>
          </w:tcPr>
          <w:p w:rsidR="00C929B9" w:rsidRPr="0016490C" w:rsidRDefault="00C929B9" w:rsidP="002B7734">
            <w:pPr>
              <w:jc w:val="both"/>
              <w:rPr>
                <w:rFonts w:cstheme="minorHAnsi"/>
                <w:sz w:val="24"/>
                <w:szCs w:val="24"/>
              </w:rPr>
            </w:pPr>
            <w:r w:rsidRPr="0016490C">
              <w:rPr>
                <w:rStyle w:val="lev"/>
                <w:rFonts w:cstheme="minorHAnsi"/>
              </w:rPr>
              <w:t>Solutions web personnalisées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Développements sur mesure selon les besoins métier spécifiques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Flexibilité maximale&lt;</w:t>
            </w:r>
            <w:proofErr w:type="spellStart"/>
            <w:r w:rsidRPr="0016490C">
              <w:rPr>
                <w:rFonts w:cstheme="minorHAnsi"/>
              </w:rPr>
              <w:t>br</w:t>
            </w:r>
            <w:proofErr w:type="spellEnd"/>
            <w:r w:rsidRPr="0016490C">
              <w:rPr>
                <w:rFonts w:cstheme="minorHAnsi"/>
              </w:rPr>
              <w:t>&gt;- Adaptation aux processus réels&lt;</w:t>
            </w:r>
            <w:proofErr w:type="spellStart"/>
            <w:r w:rsidRPr="0016490C">
              <w:rPr>
                <w:rFonts w:cstheme="minorHAnsi"/>
              </w:rPr>
              <w:t>br</w:t>
            </w:r>
            <w:proofErr w:type="spellEnd"/>
            <w:r w:rsidRPr="0016490C">
              <w:rPr>
                <w:rFonts w:cstheme="minorHAnsi"/>
              </w:rPr>
              <w:t>&gt;- Coût maîtrisable</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Maintenance assurée en interne&lt;</w:t>
            </w:r>
            <w:proofErr w:type="spellStart"/>
            <w:r w:rsidRPr="0016490C">
              <w:rPr>
                <w:rFonts w:cstheme="minorHAnsi"/>
              </w:rPr>
              <w:t>br</w:t>
            </w:r>
            <w:proofErr w:type="spellEnd"/>
            <w:r w:rsidRPr="0016490C">
              <w:rPr>
                <w:rFonts w:cstheme="minorHAnsi"/>
              </w:rPr>
              <w:t>&gt;- Dépendance aux développeurs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ONG, ministères, PME/PMI, collectivités locales</w:t>
            </w:r>
          </w:p>
        </w:tc>
      </w:tr>
      <w:tr w:rsidR="00C929B9" w:rsidRPr="0016490C" w:rsidTr="00094A64">
        <w:trPr>
          <w:tblCellSpacing w:w="15" w:type="dxa"/>
        </w:trPr>
        <w:tc>
          <w:tcPr>
            <w:tcW w:w="0" w:type="auto"/>
            <w:vAlign w:val="center"/>
            <w:hideMark/>
          </w:tcPr>
          <w:p w:rsidR="00C929B9" w:rsidRPr="0016490C" w:rsidRDefault="00C929B9" w:rsidP="002B7734">
            <w:pPr>
              <w:jc w:val="both"/>
              <w:rPr>
                <w:rFonts w:cstheme="minorHAnsi"/>
                <w:sz w:val="24"/>
                <w:szCs w:val="24"/>
              </w:rPr>
            </w:pPr>
            <w:proofErr w:type="spellStart"/>
            <w:r w:rsidRPr="0016490C">
              <w:rPr>
                <w:rStyle w:val="lev"/>
                <w:rFonts w:cstheme="minorHAnsi"/>
              </w:rPr>
              <w:t>IoT</w:t>
            </w:r>
            <w:proofErr w:type="spellEnd"/>
            <w:r w:rsidRPr="0016490C">
              <w:rPr>
                <w:rStyle w:val="lev"/>
                <w:rFonts w:cstheme="minorHAnsi"/>
              </w:rPr>
              <w:t xml:space="preserve"> appliqué à la gestion d’actifs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Intégration de capteurs pour le suivi en temps réel des équipements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Maintenance prédictive&lt;</w:t>
            </w:r>
            <w:proofErr w:type="spellStart"/>
            <w:r w:rsidRPr="0016490C">
              <w:rPr>
                <w:rFonts w:cstheme="minorHAnsi"/>
              </w:rPr>
              <w:t>br</w:t>
            </w:r>
            <w:proofErr w:type="spellEnd"/>
            <w:r w:rsidRPr="0016490C">
              <w:rPr>
                <w:rFonts w:cstheme="minorHAnsi"/>
              </w:rPr>
              <w:t>&gt;- Automatisation des alertes&lt;</w:t>
            </w:r>
            <w:proofErr w:type="spellStart"/>
            <w:r w:rsidRPr="0016490C">
              <w:rPr>
                <w:rFonts w:cstheme="minorHAnsi"/>
              </w:rPr>
              <w:t>br</w:t>
            </w:r>
            <w:proofErr w:type="spellEnd"/>
            <w:r w:rsidRPr="0016490C">
              <w:rPr>
                <w:rFonts w:cstheme="minorHAnsi"/>
              </w:rPr>
              <w:t>&gt;- Données en temps réel</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Coût d’infrastructure élevé&lt;</w:t>
            </w:r>
            <w:proofErr w:type="spellStart"/>
            <w:r w:rsidRPr="0016490C">
              <w:rPr>
                <w:rFonts w:cstheme="minorHAnsi"/>
              </w:rPr>
              <w:t>br</w:t>
            </w:r>
            <w:proofErr w:type="spellEnd"/>
            <w:r w:rsidRPr="0016490C">
              <w:rPr>
                <w:rFonts w:cstheme="minorHAnsi"/>
              </w:rPr>
              <w:t>&gt;- Sécurité des données à gérer</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xml:space="preserve">Réseaux électriques, smart </w:t>
            </w:r>
            <w:proofErr w:type="spellStart"/>
            <w:r w:rsidRPr="0016490C">
              <w:rPr>
                <w:rFonts w:cstheme="minorHAnsi"/>
              </w:rPr>
              <w:t>cities</w:t>
            </w:r>
            <w:proofErr w:type="spellEnd"/>
            <w:r w:rsidRPr="0016490C">
              <w:rPr>
                <w:rFonts w:cstheme="minorHAnsi"/>
              </w:rPr>
              <w:t>, logistique</w:t>
            </w:r>
          </w:p>
        </w:tc>
      </w:tr>
      <w:tr w:rsidR="00C929B9" w:rsidRPr="0016490C" w:rsidTr="00094A64">
        <w:trPr>
          <w:tblCellSpacing w:w="15" w:type="dxa"/>
        </w:trPr>
        <w:tc>
          <w:tcPr>
            <w:tcW w:w="0" w:type="auto"/>
            <w:vAlign w:val="center"/>
            <w:hideMark/>
          </w:tcPr>
          <w:p w:rsidR="00C929B9" w:rsidRPr="0016490C" w:rsidRDefault="00C929B9" w:rsidP="002B7734">
            <w:pPr>
              <w:jc w:val="both"/>
              <w:rPr>
                <w:rFonts w:cstheme="minorHAnsi"/>
                <w:sz w:val="24"/>
                <w:szCs w:val="24"/>
              </w:rPr>
            </w:pPr>
            <w:r w:rsidRPr="0016490C">
              <w:rPr>
                <w:rStyle w:val="lev"/>
                <w:rFonts w:cstheme="minorHAnsi"/>
              </w:rPr>
              <w:t xml:space="preserve">BIM (Building Information </w:t>
            </w:r>
            <w:proofErr w:type="spellStart"/>
            <w:r w:rsidRPr="0016490C">
              <w:rPr>
                <w:rStyle w:val="lev"/>
                <w:rFonts w:cstheme="minorHAnsi"/>
              </w:rPr>
              <w:t>Modeling</w:t>
            </w:r>
            <w:proofErr w:type="spellEnd"/>
            <w:r w:rsidRPr="0016490C">
              <w:rPr>
                <w:rStyle w:val="lev"/>
                <w:rFonts w:cstheme="minorHAnsi"/>
              </w:rPr>
              <w:t>)</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xml:space="preserve">Modélisation 3D enrichie des bâtiments et </w:t>
            </w:r>
            <w:r w:rsidRPr="0016490C">
              <w:rPr>
                <w:rFonts w:cstheme="minorHAnsi"/>
              </w:rPr>
              <w:lastRenderedPageBreak/>
              <w:t>équipements techniques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lastRenderedPageBreak/>
              <w:t>- Visualisation et simulation&lt;</w:t>
            </w:r>
            <w:proofErr w:type="spellStart"/>
            <w:r w:rsidRPr="0016490C">
              <w:rPr>
                <w:rFonts w:cstheme="minorHAnsi"/>
              </w:rPr>
              <w:t>br</w:t>
            </w:r>
            <w:proofErr w:type="spellEnd"/>
            <w:r w:rsidRPr="0016490C">
              <w:rPr>
                <w:rFonts w:cstheme="minorHAnsi"/>
              </w:rPr>
              <w:t>&gt;- Collaboration architectes/techniciens&lt;</w:t>
            </w:r>
            <w:proofErr w:type="spellStart"/>
            <w:r w:rsidRPr="0016490C">
              <w:rPr>
                <w:rFonts w:cstheme="minorHAnsi"/>
              </w:rPr>
              <w:lastRenderedPageBreak/>
              <w:t>br</w:t>
            </w:r>
            <w:proofErr w:type="spellEnd"/>
            <w:r w:rsidRPr="0016490C">
              <w:rPr>
                <w:rFonts w:cstheme="minorHAnsi"/>
              </w:rPr>
              <w:t>&gt;- Données spatiales intégrées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lastRenderedPageBreak/>
              <w:t>- Courbe d’apprentissage&lt;</w:t>
            </w:r>
            <w:proofErr w:type="spellStart"/>
            <w:r w:rsidRPr="0016490C">
              <w:rPr>
                <w:rFonts w:cstheme="minorHAnsi"/>
              </w:rPr>
              <w:t>br</w:t>
            </w:r>
            <w:proofErr w:type="spellEnd"/>
            <w:r w:rsidRPr="0016490C">
              <w:rPr>
                <w:rFonts w:cstheme="minorHAnsi"/>
              </w:rPr>
              <w:t xml:space="preserve">&gt;- Besoin en matériels </w:t>
            </w:r>
            <w:r w:rsidRPr="0016490C">
              <w:rPr>
                <w:rFonts w:cstheme="minorHAnsi"/>
              </w:rPr>
              <w:lastRenderedPageBreak/>
              <w:t>puissants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lastRenderedPageBreak/>
              <w:t xml:space="preserve">Projets d’infrastructure, bâtiment, </w:t>
            </w:r>
            <w:r w:rsidRPr="0016490C">
              <w:rPr>
                <w:rFonts w:cstheme="minorHAnsi"/>
              </w:rPr>
              <w:lastRenderedPageBreak/>
              <w:t>urbanisme</w:t>
            </w:r>
          </w:p>
        </w:tc>
      </w:tr>
      <w:tr w:rsidR="00C929B9" w:rsidRPr="0016490C" w:rsidTr="00094A64">
        <w:trPr>
          <w:tblCellSpacing w:w="15" w:type="dxa"/>
        </w:trPr>
        <w:tc>
          <w:tcPr>
            <w:tcW w:w="0" w:type="auto"/>
            <w:vAlign w:val="center"/>
            <w:hideMark/>
          </w:tcPr>
          <w:p w:rsidR="00C929B9" w:rsidRPr="0016490C" w:rsidRDefault="00C929B9" w:rsidP="002B7734">
            <w:pPr>
              <w:jc w:val="both"/>
              <w:rPr>
                <w:rFonts w:cstheme="minorHAnsi"/>
                <w:sz w:val="24"/>
                <w:szCs w:val="24"/>
              </w:rPr>
            </w:pPr>
            <w:r w:rsidRPr="0016490C">
              <w:rPr>
                <w:rStyle w:val="lev"/>
                <w:rFonts w:cstheme="minorHAnsi"/>
              </w:rPr>
              <w:lastRenderedPageBreak/>
              <w:t>SIG (Systèmes d’information géographiques)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Systèmes permettant de cartographier et gérer spatialement les infrastructures</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Vision géographique&lt;</w:t>
            </w:r>
            <w:proofErr w:type="spellStart"/>
            <w:r w:rsidRPr="0016490C">
              <w:rPr>
                <w:rFonts w:cstheme="minorHAnsi"/>
              </w:rPr>
              <w:t>br</w:t>
            </w:r>
            <w:proofErr w:type="spellEnd"/>
            <w:r w:rsidRPr="0016490C">
              <w:rPr>
                <w:rFonts w:cstheme="minorHAnsi"/>
              </w:rPr>
              <w:t>&gt;- Planification urbaine améliorée&lt;</w:t>
            </w:r>
            <w:proofErr w:type="spellStart"/>
            <w:r w:rsidRPr="0016490C">
              <w:rPr>
                <w:rFonts w:cstheme="minorHAnsi"/>
              </w:rPr>
              <w:t>br</w:t>
            </w:r>
            <w:proofErr w:type="spellEnd"/>
            <w:r w:rsidRPr="0016490C">
              <w:rPr>
                <w:rFonts w:cstheme="minorHAnsi"/>
              </w:rPr>
              <w:t>&gt;- Gestion du territoire</w:t>
            </w:r>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 Moins adapté aux équipements mobiles&lt;</w:t>
            </w:r>
            <w:proofErr w:type="spellStart"/>
            <w:r w:rsidRPr="0016490C">
              <w:rPr>
                <w:rFonts w:cstheme="minorHAnsi"/>
              </w:rPr>
              <w:t>br</w:t>
            </w:r>
            <w:proofErr w:type="spellEnd"/>
            <w:r w:rsidRPr="0016490C">
              <w:rPr>
                <w:rFonts w:cstheme="minorHAnsi"/>
              </w:rPr>
              <w:t xml:space="preserve">&gt;- Besoin en données </w:t>
            </w:r>
            <w:proofErr w:type="spellStart"/>
            <w:r w:rsidRPr="0016490C">
              <w:rPr>
                <w:rFonts w:cstheme="minorHAnsi"/>
              </w:rPr>
              <w:t>géoréférencées</w:t>
            </w:r>
            <w:proofErr w:type="spellEnd"/>
          </w:p>
        </w:tc>
        <w:tc>
          <w:tcPr>
            <w:tcW w:w="0" w:type="auto"/>
            <w:vAlign w:val="center"/>
            <w:hideMark/>
          </w:tcPr>
          <w:p w:rsidR="00C929B9" w:rsidRPr="0016490C" w:rsidRDefault="00C929B9" w:rsidP="002B7734">
            <w:pPr>
              <w:jc w:val="both"/>
              <w:rPr>
                <w:rFonts w:cstheme="minorHAnsi"/>
                <w:sz w:val="24"/>
                <w:szCs w:val="24"/>
              </w:rPr>
            </w:pPr>
            <w:r w:rsidRPr="0016490C">
              <w:rPr>
                <w:rFonts w:cstheme="minorHAnsi"/>
              </w:rPr>
              <w:t>Voirie, réseaux, équipements publics, BTP</w:t>
            </w:r>
          </w:p>
        </w:tc>
      </w:tr>
    </w:tbl>
    <w:p w:rsidR="008D1FDF" w:rsidRPr="008D1FDF" w:rsidRDefault="008D1FDF" w:rsidP="002B7734">
      <w:pPr>
        <w:spacing w:before="100" w:beforeAutospacing="1" w:after="100" w:afterAutospacing="1" w:line="240" w:lineRule="auto"/>
        <w:jc w:val="both"/>
        <w:rPr>
          <w:rFonts w:eastAsia="Times New Roman" w:cstheme="minorHAnsi"/>
          <w:sz w:val="24"/>
          <w:szCs w:val="24"/>
          <w:lang w:eastAsia="fr-FR"/>
        </w:rPr>
      </w:pPr>
      <w:r w:rsidRPr="008D1FDF">
        <w:rPr>
          <w:rFonts w:eastAsia="Times New Roman" w:cstheme="minorHAnsi"/>
          <w:sz w:val="24"/>
          <w:szCs w:val="24"/>
          <w:lang w:eastAsia="fr-FR"/>
        </w:rPr>
        <w:t xml:space="preserve">À la lumière du tableau précédent, on constate que chaque approche technologique répond à des besoins spécifiques en matière de gestion des infrastructures. Les solutions </w:t>
      </w:r>
      <w:r w:rsidRPr="0016490C">
        <w:rPr>
          <w:rFonts w:eastAsia="Times New Roman" w:cstheme="minorHAnsi"/>
          <w:b/>
          <w:bCs/>
          <w:sz w:val="24"/>
          <w:szCs w:val="24"/>
          <w:lang w:eastAsia="fr-FR"/>
        </w:rPr>
        <w:t>GMAO</w:t>
      </w:r>
      <w:r w:rsidRPr="008D1FDF">
        <w:rPr>
          <w:rFonts w:eastAsia="Times New Roman" w:cstheme="minorHAnsi"/>
          <w:sz w:val="24"/>
          <w:szCs w:val="24"/>
          <w:lang w:eastAsia="fr-FR"/>
        </w:rPr>
        <w:t xml:space="preserve"> et </w:t>
      </w:r>
      <w:r w:rsidRPr="0016490C">
        <w:rPr>
          <w:rFonts w:eastAsia="Times New Roman" w:cstheme="minorHAnsi"/>
          <w:b/>
          <w:bCs/>
          <w:sz w:val="24"/>
          <w:szCs w:val="24"/>
          <w:lang w:eastAsia="fr-FR"/>
        </w:rPr>
        <w:t>EAM</w:t>
      </w:r>
      <w:r w:rsidRPr="008D1FDF">
        <w:rPr>
          <w:rFonts w:eastAsia="Times New Roman" w:cstheme="minorHAnsi"/>
          <w:sz w:val="24"/>
          <w:szCs w:val="24"/>
          <w:lang w:eastAsia="fr-FR"/>
        </w:rPr>
        <w:t xml:space="preserve"> offrent une bonne couverture fonctionnelle, notamment pour la maintenance et le cycle de vie des équipements, mais elles présentent des limites en matière de flexibilité, de coût, et de prise en compte des processus spécifiques à certaines administrations publiques. Les </w:t>
      </w:r>
      <w:r w:rsidRPr="0016490C">
        <w:rPr>
          <w:rFonts w:eastAsia="Times New Roman" w:cstheme="minorHAnsi"/>
          <w:b/>
          <w:bCs/>
          <w:sz w:val="24"/>
          <w:szCs w:val="24"/>
          <w:lang w:eastAsia="fr-FR"/>
        </w:rPr>
        <w:t>ERP avec module d’actifs</w:t>
      </w:r>
      <w:r w:rsidRPr="008D1FDF">
        <w:rPr>
          <w:rFonts w:eastAsia="Times New Roman" w:cstheme="minorHAnsi"/>
          <w:sz w:val="24"/>
          <w:szCs w:val="24"/>
          <w:lang w:eastAsia="fr-FR"/>
        </w:rPr>
        <w:t xml:space="preserve"> fournissent une intégration transversale mais restent souvent rigides et coûteux à personnaliser.</w:t>
      </w:r>
    </w:p>
    <w:p w:rsidR="008D1FDF" w:rsidRPr="008D1FDF" w:rsidRDefault="008D1FDF" w:rsidP="002B7734">
      <w:pPr>
        <w:spacing w:before="100" w:beforeAutospacing="1" w:after="100" w:afterAutospacing="1" w:line="240" w:lineRule="auto"/>
        <w:jc w:val="both"/>
        <w:rPr>
          <w:rFonts w:eastAsia="Times New Roman" w:cstheme="minorHAnsi"/>
          <w:sz w:val="24"/>
          <w:szCs w:val="24"/>
          <w:lang w:eastAsia="fr-FR"/>
        </w:rPr>
      </w:pPr>
      <w:r w:rsidRPr="008D1FDF">
        <w:rPr>
          <w:rFonts w:eastAsia="Times New Roman" w:cstheme="minorHAnsi"/>
          <w:sz w:val="24"/>
          <w:szCs w:val="24"/>
          <w:lang w:eastAsia="fr-FR"/>
        </w:rPr>
        <w:t xml:space="preserve">Les </w:t>
      </w:r>
      <w:r w:rsidRPr="0016490C">
        <w:rPr>
          <w:rFonts w:eastAsia="Times New Roman" w:cstheme="minorHAnsi"/>
          <w:b/>
          <w:bCs/>
          <w:sz w:val="24"/>
          <w:szCs w:val="24"/>
          <w:lang w:eastAsia="fr-FR"/>
        </w:rPr>
        <w:t>technologies immersives comme le BIM</w:t>
      </w:r>
      <w:r w:rsidRPr="008D1FDF">
        <w:rPr>
          <w:rFonts w:eastAsia="Times New Roman" w:cstheme="minorHAnsi"/>
          <w:sz w:val="24"/>
          <w:szCs w:val="24"/>
          <w:lang w:eastAsia="fr-FR"/>
        </w:rPr>
        <w:t xml:space="preserve">, ou encore les systèmes </w:t>
      </w:r>
      <w:proofErr w:type="spellStart"/>
      <w:r w:rsidRPr="0016490C">
        <w:rPr>
          <w:rFonts w:eastAsia="Times New Roman" w:cstheme="minorHAnsi"/>
          <w:b/>
          <w:bCs/>
          <w:sz w:val="24"/>
          <w:szCs w:val="24"/>
          <w:lang w:eastAsia="fr-FR"/>
        </w:rPr>
        <w:t>IoT</w:t>
      </w:r>
      <w:proofErr w:type="spellEnd"/>
      <w:r w:rsidRPr="008D1FDF">
        <w:rPr>
          <w:rFonts w:eastAsia="Times New Roman" w:cstheme="minorHAnsi"/>
          <w:sz w:val="24"/>
          <w:szCs w:val="24"/>
          <w:lang w:eastAsia="fr-FR"/>
        </w:rPr>
        <w:t>, apportent de la valeur ajoutée en termes de données temps réel et de visualisation, mais elles demandent des ressources techniques et financières considérables, rarement disponibles dans les ministères ou structures en phase de digitalisation initiale.</w:t>
      </w:r>
    </w:p>
    <w:p w:rsidR="008D1FDF" w:rsidRPr="008D1FDF" w:rsidRDefault="008D1FDF" w:rsidP="002B7734">
      <w:pPr>
        <w:spacing w:before="100" w:beforeAutospacing="1" w:after="100" w:afterAutospacing="1" w:line="240" w:lineRule="auto"/>
        <w:jc w:val="both"/>
        <w:rPr>
          <w:rFonts w:eastAsia="Times New Roman" w:cstheme="minorHAnsi"/>
          <w:sz w:val="24"/>
          <w:szCs w:val="24"/>
          <w:lang w:eastAsia="fr-FR"/>
        </w:rPr>
      </w:pPr>
      <w:r w:rsidRPr="008D1FDF">
        <w:rPr>
          <w:rFonts w:eastAsia="Times New Roman" w:cstheme="minorHAnsi"/>
          <w:sz w:val="24"/>
          <w:szCs w:val="24"/>
          <w:lang w:eastAsia="fr-FR"/>
        </w:rPr>
        <w:t xml:space="preserve">Dans le contexte du </w:t>
      </w:r>
      <w:r w:rsidRPr="0016490C">
        <w:rPr>
          <w:rFonts w:eastAsia="Times New Roman" w:cstheme="minorHAnsi"/>
          <w:b/>
          <w:bCs/>
          <w:sz w:val="24"/>
          <w:szCs w:val="24"/>
          <w:lang w:eastAsia="fr-FR"/>
        </w:rPr>
        <w:t>MINPROFF</w:t>
      </w:r>
      <w:r w:rsidRPr="008D1FDF">
        <w:rPr>
          <w:rFonts w:eastAsia="Times New Roman" w:cstheme="minorHAnsi"/>
          <w:sz w:val="24"/>
          <w:szCs w:val="24"/>
          <w:lang w:eastAsia="fr-FR"/>
        </w:rPr>
        <w:t xml:space="preserve">, caractérisé par une organisation </w:t>
      </w:r>
      <w:proofErr w:type="spellStart"/>
      <w:r w:rsidRPr="008D1FDF">
        <w:rPr>
          <w:rFonts w:eastAsia="Times New Roman" w:cstheme="minorHAnsi"/>
          <w:sz w:val="24"/>
          <w:szCs w:val="24"/>
          <w:lang w:eastAsia="fr-FR"/>
        </w:rPr>
        <w:t>multisite</w:t>
      </w:r>
      <w:proofErr w:type="spellEnd"/>
      <w:r w:rsidRPr="008D1FDF">
        <w:rPr>
          <w:rFonts w:eastAsia="Times New Roman" w:cstheme="minorHAnsi"/>
          <w:sz w:val="24"/>
          <w:szCs w:val="24"/>
          <w:lang w:eastAsia="fr-FR"/>
        </w:rPr>
        <w:t xml:space="preserve">, des besoins variés en termes de traçabilité et de maintenance, ainsi qu’une logique de déploiement progressif des outils numériques, une </w:t>
      </w:r>
      <w:r w:rsidRPr="0016490C">
        <w:rPr>
          <w:rFonts w:eastAsia="Times New Roman" w:cstheme="minorHAnsi"/>
          <w:b/>
          <w:bCs/>
          <w:sz w:val="24"/>
          <w:szCs w:val="24"/>
          <w:lang w:eastAsia="fr-FR"/>
        </w:rPr>
        <w:t>solution web personnalisée</w:t>
      </w:r>
      <w:r w:rsidRPr="008D1FDF">
        <w:rPr>
          <w:rFonts w:eastAsia="Times New Roman" w:cstheme="minorHAnsi"/>
          <w:sz w:val="24"/>
          <w:szCs w:val="24"/>
          <w:lang w:eastAsia="fr-FR"/>
        </w:rPr>
        <w:t xml:space="preserve"> s’est </w:t>
      </w:r>
      <w:proofErr w:type="gramStart"/>
      <w:r w:rsidRPr="008D1FDF">
        <w:rPr>
          <w:rFonts w:eastAsia="Times New Roman" w:cstheme="minorHAnsi"/>
          <w:sz w:val="24"/>
          <w:szCs w:val="24"/>
          <w:lang w:eastAsia="fr-FR"/>
        </w:rPr>
        <w:t>avérée</w:t>
      </w:r>
      <w:proofErr w:type="gramEnd"/>
      <w:r w:rsidRPr="008D1FDF">
        <w:rPr>
          <w:rFonts w:eastAsia="Times New Roman" w:cstheme="minorHAnsi"/>
          <w:sz w:val="24"/>
          <w:szCs w:val="24"/>
          <w:lang w:eastAsia="fr-FR"/>
        </w:rPr>
        <w:t xml:space="preserve"> la plus pertinente. Elle permet de concevoir un outil sur mesure, </w:t>
      </w:r>
      <w:r w:rsidRPr="0016490C">
        <w:rPr>
          <w:rFonts w:eastAsia="Times New Roman" w:cstheme="minorHAnsi"/>
          <w:b/>
          <w:bCs/>
          <w:sz w:val="24"/>
          <w:szCs w:val="24"/>
          <w:lang w:eastAsia="fr-FR"/>
        </w:rPr>
        <w:t>adapté aux réalités métier</w:t>
      </w:r>
      <w:r w:rsidRPr="008D1FDF">
        <w:rPr>
          <w:rFonts w:eastAsia="Times New Roman" w:cstheme="minorHAnsi"/>
          <w:sz w:val="24"/>
          <w:szCs w:val="24"/>
          <w:lang w:eastAsia="fr-FR"/>
        </w:rPr>
        <w:t>, aux contraintes budgétaires, et aux évolutions progressives du système d’information du ministère. Ce choix s’inscrit également dans la stratégie nationale de transformation digitale des services publics (MINPOSTEL, 2023).</w:t>
      </w:r>
    </w:p>
    <w:p w:rsidR="007947EF" w:rsidRPr="0016490C" w:rsidRDefault="007947EF" w:rsidP="002B7734">
      <w:pPr>
        <w:jc w:val="both"/>
        <w:rPr>
          <w:rFonts w:cstheme="minorHAnsi"/>
          <w:sz w:val="24"/>
          <w:szCs w:val="24"/>
        </w:rPr>
      </w:pPr>
    </w:p>
    <w:p w:rsidR="007947EF" w:rsidRPr="0016490C" w:rsidRDefault="007947EF" w:rsidP="002B7734">
      <w:pPr>
        <w:jc w:val="both"/>
        <w:rPr>
          <w:rFonts w:cstheme="minorHAnsi"/>
          <w:sz w:val="24"/>
          <w:szCs w:val="24"/>
        </w:rPr>
      </w:pPr>
    </w:p>
    <w:p w:rsidR="008C1F00" w:rsidRPr="0016490C" w:rsidRDefault="008C1F00" w:rsidP="002B7734">
      <w:pPr>
        <w:jc w:val="both"/>
        <w:rPr>
          <w:rFonts w:cstheme="minorHAnsi"/>
          <w:sz w:val="24"/>
          <w:szCs w:val="24"/>
        </w:rPr>
      </w:pPr>
    </w:p>
    <w:p w:rsidR="008C1F00" w:rsidRPr="0016490C" w:rsidRDefault="008C1F00" w:rsidP="002B7734">
      <w:pPr>
        <w:jc w:val="both"/>
        <w:rPr>
          <w:rFonts w:cstheme="minorHAnsi"/>
          <w:sz w:val="24"/>
          <w:szCs w:val="24"/>
        </w:rPr>
      </w:pPr>
    </w:p>
    <w:p w:rsidR="009417D1" w:rsidRPr="0016490C" w:rsidRDefault="009417D1" w:rsidP="002B7734">
      <w:pPr>
        <w:pStyle w:val="Titre2"/>
        <w:jc w:val="both"/>
        <w:rPr>
          <w:rFonts w:asciiTheme="minorHAnsi" w:hAnsiTheme="minorHAnsi" w:cstheme="minorHAnsi"/>
        </w:rPr>
      </w:pPr>
      <w:r w:rsidRPr="0016490C">
        <w:rPr>
          <w:rStyle w:val="lev"/>
          <w:rFonts w:asciiTheme="minorHAnsi" w:hAnsiTheme="minorHAnsi" w:cstheme="minorHAnsi"/>
          <w:b/>
          <w:bCs/>
        </w:rPr>
        <w:t>Chapitre 4 : Conception</w:t>
      </w:r>
    </w:p>
    <w:p w:rsidR="009417D1" w:rsidRPr="0016490C" w:rsidRDefault="009417D1" w:rsidP="002B7734">
      <w:pPr>
        <w:pStyle w:val="Titre3"/>
        <w:jc w:val="both"/>
        <w:rPr>
          <w:rFonts w:asciiTheme="minorHAnsi" w:hAnsiTheme="minorHAnsi" w:cstheme="minorHAnsi"/>
        </w:rPr>
      </w:pPr>
      <w:r w:rsidRPr="0016490C">
        <w:rPr>
          <w:rStyle w:val="lev"/>
          <w:rFonts w:asciiTheme="minorHAnsi" w:hAnsiTheme="minorHAnsi" w:cstheme="minorHAnsi"/>
          <w:b/>
          <w:bCs/>
        </w:rPr>
        <w:t>4.1 Introduction</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lastRenderedPageBreak/>
        <w:t>La phase de conception constitue une étape cruciale dans le cycle de développement logiciel. Elle permet de traduire les besoins fonctionnels et non fonctionnels identifiés en une architecture technique cohérente, modulaire et évolutive. Dans le cadre de ce projet, la conception a été guidée par les principes de l’architecture orientée services (SOA), la séparation des responsabilités, et la maintenabilité du code, conformément aux recommandations de Bass et al. (2021).</w:t>
      </w:r>
    </w:p>
    <w:p w:rsidR="009417D1" w:rsidRPr="0016490C" w:rsidRDefault="009417D1" w:rsidP="002B7734">
      <w:pPr>
        <w:pStyle w:val="Titre3"/>
        <w:jc w:val="both"/>
        <w:rPr>
          <w:rFonts w:asciiTheme="minorHAnsi" w:hAnsiTheme="minorHAnsi" w:cstheme="minorHAnsi"/>
        </w:rPr>
      </w:pPr>
      <w:r w:rsidRPr="0016490C">
        <w:rPr>
          <w:rStyle w:val="lev"/>
          <w:rFonts w:asciiTheme="minorHAnsi" w:hAnsiTheme="minorHAnsi" w:cstheme="minorHAnsi"/>
          <w:b/>
          <w:bCs/>
        </w:rPr>
        <w:t>4.2 Approche méthodologique de conception</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t xml:space="preserve">La démarche adoptée repose sur une approche </w:t>
      </w:r>
      <w:r w:rsidRPr="0016490C">
        <w:rPr>
          <w:rStyle w:val="lev"/>
          <w:rFonts w:asciiTheme="minorHAnsi" w:hAnsiTheme="minorHAnsi" w:cstheme="minorHAnsi"/>
        </w:rPr>
        <w:t>modulaire et itérative</w:t>
      </w:r>
      <w:r w:rsidRPr="0016490C">
        <w:rPr>
          <w:rFonts w:asciiTheme="minorHAnsi" w:hAnsiTheme="minorHAnsi" w:cstheme="minorHAnsi"/>
        </w:rPr>
        <w:t xml:space="preserve">, inspirée du modèle </w:t>
      </w:r>
      <w:r w:rsidRPr="0016490C">
        <w:rPr>
          <w:rStyle w:val="lev"/>
          <w:rFonts w:asciiTheme="minorHAnsi" w:hAnsiTheme="minorHAnsi" w:cstheme="minorHAnsi"/>
        </w:rPr>
        <w:t>MVC (Model-</w:t>
      </w:r>
      <w:proofErr w:type="spellStart"/>
      <w:r w:rsidRPr="0016490C">
        <w:rPr>
          <w:rStyle w:val="lev"/>
          <w:rFonts w:asciiTheme="minorHAnsi" w:hAnsiTheme="minorHAnsi" w:cstheme="minorHAnsi"/>
        </w:rPr>
        <w:t>View</w:t>
      </w:r>
      <w:proofErr w:type="spellEnd"/>
      <w:r w:rsidRPr="0016490C">
        <w:rPr>
          <w:rStyle w:val="lev"/>
          <w:rFonts w:asciiTheme="minorHAnsi" w:hAnsiTheme="minorHAnsi" w:cstheme="minorHAnsi"/>
        </w:rPr>
        <w:t>-Controller)</w:t>
      </w:r>
      <w:r w:rsidRPr="0016490C">
        <w:rPr>
          <w:rFonts w:asciiTheme="minorHAnsi" w:hAnsiTheme="minorHAnsi" w:cstheme="minorHAnsi"/>
        </w:rPr>
        <w:t xml:space="preserve">, largement utilisé dans les architectures web modernes. Cette approche permet de séparer les préoccupations entre </w:t>
      </w:r>
      <w:proofErr w:type="gramStart"/>
      <w:r w:rsidRPr="0016490C">
        <w:rPr>
          <w:rFonts w:asciiTheme="minorHAnsi" w:hAnsiTheme="minorHAnsi" w:cstheme="minorHAnsi"/>
        </w:rPr>
        <w:t>la</w:t>
      </w:r>
      <w:proofErr w:type="gramEnd"/>
      <w:r w:rsidRPr="0016490C">
        <w:rPr>
          <w:rFonts w:asciiTheme="minorHAnsi" w:hAnsiTheme="minorHAnsi" w:cstheme="minorHAnsi"/>
        </w:rPr>
        <w:t xml:space="preserve"> logique métier, la présentation et la gestion des données, facilitant ainsi les tests, la maintenance et l’évolutivité du système (Fowler, 2022).</w:t>
      </w:r>
    </w:p>
    <w:p w:rsidR="009417D1" w:rsidRPr="0016490C" w:rsidRDefault="009417D1" w:rsidP="002B7734">
      <w:pPr>
        <w:pStyle w:val="Titre3"/>
        <w:jc w:val="both"/>
        <w:rPr>
          <w:rFonts w:asciiTheme="minorHAnsi" w:hAnsiTheme="minorHAnsi" w:cstheme="minorHAnsi"/>
        </w:rPr>
      </w:pPr>
      <w:r w:rsidRPr="0016490C">
        <w:rPr>
          <w:rStyle w:val="lev"/>
          <w:rFonts w:asciiTheme="minorHAnsi" w:hAnsiTheme="minorHAnsi" w:cstheme="minorHAnsi"/>
          <w:b/>
          <w:bCs/>
        </w:rPr>
        <w:t>4.3 Modélisation des besoins</w:t>
      </w:r>
    </w:p>
    <w:p w:rsidR="009417D1" w:rsidRPr="0016490C" w:rsidRDefault="009417D1" w:rsidP="002B7734">
      <w:pPr>
        <w:pStyle w:val="Titre4"/>
        <w:jc w:val="both"/>
        <w:rPr>
          <w:rFonts w:asciiTheme="minorHAnsi" w:hAnsiTheme="minorHAnsi" w:cstheme="minorHAnsi"/>
        </w:rPr>
      </w:pPr>
      <w:r w:rsidRPr="0016490C">
        <w:rPr>
          <w:rStyle w:val="lev"/>
          <w:rFonts w:asciiTheme="minorHAnsi" w:hAnsiTheme="minorHAnsi" w:cstheme="minorHAnsi"/>
          <w:b/>
          <w:bCs/>
        </w:rPr>
        <w:t>4.3.1 Cas d’utilisation</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t>Les cas d’utilisation ont été modélisés à l’aide de diagrammes UML pour représenter les interactions entre les utilisateurs (agents logistiques, techniciens, administrateurs) et le système. Parmi les cas principaux :</w:t>
      </w:r>
    </w:p>
    <w:p w:rsidR="009417D1" w:rsidRPr="0016490C" w:rsidRDefault="009417D1" w:rsidP="002B7734">
      <w:pPr>
        <w:pStyle w:val="NormalWeb"/>
        <w:numPr>
          <w:ilvl w:val="0"/>
          <w:numId w:val="25"/>
        </w:numPr>
        <w:jc w:val="both"/>
        <w:rPr>
          <w:rFonts w:asciiTheme="minorHAnsi" w:hAnsiTheme="minorHAnsi" w:cstheme="minorHAnsi"/>
        </w:rPr>
      </w:pPr>
      <w:r w:rsidRPr="0016490C">
        <w:rPr>
          <w:rFonts w:asciiTheme="minorHAnsi" w:hAnsiTheme="minorHAnsi" w:cstheme="minorHAnsi"/>
        </w:rPr>
        <w:t>Enregistrement d’un nouvel équipement</w:t>
      </w:r>
    </w:p>
    <w:p w:rsidR="009417D1" w:rsidRPr="0016490C" w:rsidRDefault="009417D1" w:rsidP="002B7734">
      <w:pPr>
        <w:pStyle w:val="NormalWeb"/>
        <w:numPr>
          <w:ilvl w:val="0"/>
          <w:numId w:val="25"/>
        </w:numPr>
        <w:jc w:val="both"/>
        <w:rPr>
          <w:rFonts w:asciiTheme="minorHAnsi" w:hAnsiTheme="minorHAnsi" w:cstheme="minorHAnsi"/>
        </w:rPr>
      </w:pPr>
      <w:r w:rsidRPr="0016490C">
        <w:rPr>
          <w:rFonts w:asciiTheme="minorHAnsi" w:hAnsiTheme="minorHAnsi" w:cstheme="minorHAnsi"/>
        </w:rPr>
        <w:t>Planification d’une maintenance</w:t>
      </w:r>
    </w:p>
    <w:p w:rsidR="009417D1" w:rsidRPr="0016490C" w:rsidRDefault="009417D1" w:rsidP="002B7734">
      <w:pPr>
        <w:pStyle w:val="NormalWeb"/>
        <w:numPr>
          <w:ilvl w:val="0"/>
          <w:numId w:val="25"/>
        </w:numPr>
        <w:jc w:val="both"/>
        <w:rPr>
          <w:rFonts w:asciiTheme="minorHAnsi" w:hAnsiTheme="minorHAnsi" w:cstheme="minorHAnsi"/>
        </w:rPr>
      </w:pPr>
      <w:r w:rsidRPr="0016490C">
        <w:rPr>
          <w:rFonts w:asciiTheme="minorHAnsi" w:hAnsiTheme="minorHAnsi" w:cstheme="minorHAnsi"/>
        </w:rPr>
        <w:t>Déclaration d’un incident</w:t>
      </w:r>
    </w:p>
    <w:p w:rsidR="009417D1" w:rsidRPr="0016490C" w:rsidRDefault="009417D1" w:rsidP="002B7734">
      <w:pPr>
        <w:pStyle w:val="NormalWeb"/>
        <w:numPr>
          <w:ilvl w:val="0"/>
          <w:numId w:val="25"/>
        </w:numPr>
        <w:jc w:val="both"/>
        <w:rPr>
          <w:rFonts w:asciiTheme="minorHAnsi" w:hAnsiTheme="minorHAnsi" w:cstheme="minorHAnsi"/>
        </w:rPr>
      </w:pPr>
      <w:r w:rsidRPr="0016490C">
        <w:rPr>
          <w:rFonts w:asciiTheme="minorHAnsi" w:hAnsiTheme="minorHAnsi" w:cstheme="minorHAnsi"/>
        </w:rPr>
        <w:t>Suivi des interventions</w:t>
      </w:r>
    </w:p>
    <w:p w:rsidR="009417D1" w:rsidRPr="0016490C" w:rsidRDefault="009417D1" w:rsidP="002B7734">
      <w:pPr>
        <w:pStyle w:val="NormalWeb"/>
        <w:numPr>
          <w:ilvl w:val="0"/>
          <w:numId w:val="25"/>
        </w:numPr>
        <w:jc w:val="both"/>
        <w:rPr>
          <w:rFonts w:asciiTheme="minorHAnsi" w:hAnsiTheme="minorHAnsi" w:cstheme="minorHAnsi"/>
        </w:rPr>
      </w:pPr>
      <w:r w:rsidRPr="0016490C">
        <w:rPr>
          <w:rFonts w:asciiTheme="minorHAnsi" w:hAnsiTheme="minorHAnsi" w:cstheme="minorHAnsi"/>
        </w:rPr>
        <w:t>Génération de rapports</w:t>
      </w:r>
    </w:p>
    <w:p w:rsidR="009417D1" w:rsidRPr="0016490C" w:rsidRDefault="009417D1" w:rsidP="002B7734">
      <w:pPr>
        <w:pStyle w:val="Titre4"/>
        <w:jc w:val="both"/>
        <w:rPr>
          <w:rFonts w:asciiTheme="minorHAnsi" w:hAnsiTheme="minorHAnsi" w:cstheme="minorHAnsi"/>
        </w:rPr>
      </w:pPr>
      <w:r w:rsidRPr="0016490C">
        <w:rPr>
          <w:rStyle w:val="lev"/>
          <w:rFonts w:asciiTheme="minorHAnsi" w:hAnsiTheme="minorHAnsi" w:cstheme="minorHAnsi"/>
          <w:b/>
          <w:bCs/>
        </w:rPr>
        <w:t>4.3.2 Diagramme de classes</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t xml:space="preserve">Le diagramme de classes a permis de structurer les entités principales du système : </w:t>
      </w:r>
      <w:r w:rsidRPr="0016490C">
        <w:rPr>
          <w:rStyle w:val="CodeHTML"/>
          <w:rFonts w:asciiTheme="minorHAnsi" w:eastAsiaTheme="majorEastAsia" w:hAnsiTheme="minorHAnsi" w:cstheme="minorHAnsi"/>
        </w:rPr>
        <w:t>Equipement</w:t>
      </w:r>
      <w:r w:rsidRPr="0016490C">
        <w:rPr>
          <w:rFonts w:asciiTheme="minorHAnsi" w:hAnsiTheme="minorHAnsi" w:cstheme="minorHAnsi"/>
        </w:rPr>
        <w:t xml:space="preserve">, </w:t>
      </w:r>
      <w:proofErr w:type="spellStart"/>
      <w:r w:rsidRPr="0016490C">
        <w:rPr>
          <w:rStyle w:val="CodeHTML"/>
          <w:rFonts w:asciiTheme="minorHAnsi" w:eastAsiaTheme="majorEastAsia" w:hAnsiTheme="minorHAnsi" w:cstheme="minorHAnsi"/>
        </w:rPr>
        <w:t>Categorie</w:t>
      </w:r>
      <w:proofErr w:type="spellEnd"/>
      <w:r w:rsidRPr="0016490C">
        <w:rPr>
          <w:rFonts w:asciiTheme="minorHAnsi" w:hAnsiTheme="minorHAnsi" w:cstheme="minorHAnsi"/>
        </w:rPr>
        <w:t xml:space="preserve">, </w:t>
      </w:r>
      <w:r w:rsidRPr="0016490C">
        <w:rPr>
          <w:rStyle w:val="CodeHTML"/>
          <w:rFonts w:asciiTheme="minorHAnsi" w:eastAsiaTheme="majorEastAsia" w:hAnsiTheme="minorHAnsi" w:cstheme="minorHAnsi"/>
        </w:rPr>
        <w:t>Utilisateur</w:t>
      </w:r>
      <w:r w:rsidRPr="0016490C">
        <w:rPr>
          <w:rFonts w:asciiTheme="minorHAnsi" w:hAnsiTheme="minorHAnsi" w:cstheme="minorHAnsi"/>
        </w:rPr>
        <w:t xml:space="preserve">, </w:t>
      </w:r>
      <w:r w:rsidRPr="0016490C">
        <w:rPr>
          <w:rStyle w:val="CodeHTML"/>
          <w:rFonts w:asciiTheme="minorHAnsi" w:eastAsiaTheme="majorEastAsia" w:hAnsiTheme="minorHAnsi" w:cstheme="minorHAnsi"/>
        </w:rPr>
        <w:t>Intervention</w:t>
      </w:r>
      <w:r w:rsidRPr="0016490C">
        <w:rPr>
          <w:rFonts w:asciiTheme="minorHAnsi" w:hAnsiTheme="minorHAnsi" w:cstheme="minorHAnsi"/>
        </w:rPr>
        <w:t xml:space="preserve">, </w:t>
      </w:r>
      <w:r w:rsidRPr="0016490C">
        <w:rPr>
          <w:rStyle w:val="CodeHTML"/>
          <w:rFonts w:asciiTheme="minorHAnsi" w:eastAsiaTheme="majorEastAsia" w:hAnsiTheme="minorHAnsi" w:cstheme="minorHAnsi"/>
        </w:rPr>
        <w:t>Incident</w:t>
      </w:r>
      <w:r w:rsidRPr="0016490C">
        <w:rPr>
          <w:rFonts w:asciiTheme="minorHAnsi" w:hAnsiTheme="minorHAnsi" w:cstheme="minorHAnsi"/>
        </w:rPr>
        <w:t xml:space="preserve">, </w:t>
      </w:r>
      <w:r w:rsidRPr="0016490C">
        <w:rPr>
          <w:rStyle w:val="CodeHTML"/>
          <w:rFonts w:asciiTheme="minorHAnsi" w:eastAsiaTheme="majorEastAsia" w:hAnsiTheme="minorHAnsi" w:cstheme="minorHAnsi"/>
        </w:rPr>
        <w:t>Fournisseur</w:t>
      </w:r>
      <w:r w:rsidRPr="0016490C">
        <w:rPr>
          <w:rFonts w:asciiTheme="minorHAnsi" w:hAnsiTheme="minorHAnsi" w:cstheme="minorHAnsi"/>
        </w:rPr>
        <w:t>, etc. Chaque classe est associée à des attributs et des méthodes, en respectant les principes de l’encapsulation et de la réutilisabilité.</w:t>
      </w:r>
    </w:p>
    <w:p w:rsidR="009417D1" w:rsidRPr="0016490C" w:rsidRDefault="009417D1" w:rsidP="002B7734">
      <w:pPr>
        <w:pStyle w:val="Titre3"/>
        <w:jc w:val="both"/>
        <w:rPr>
          <w:rFonts w:asciiTheme="minorHAnsi" w:hAnsiTheme="minorHAnsi" w:cstheme="minorHAnsi"/>
        </w:rPr>
      </w:pPr>
      <w:r w:rsidRPr="0016490C">
        <w:rPr>
          <w:rStyle w:val="lev"/>
          <w:rFonts w:asciiTheme="minorHAnsi" w:hAnsiTheme="minorHAnsi" w:cstheme="minorHAnsi"/>
          <w:b/>
          <w:bCs/>
        </w:rPr>
        <w:t>4.4 Architecture logicielle retenue</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t xml:space="preserve">L’architecture adoptée est une architecture </w:t>
      </w:r>
      <w:r w:rsidRPr="0016490C">
        <w:rPr>
          <w:rStyle w:val="lev"/>
          <w:rFonts w:asciiTheme="minorHAnsi" w:hAnsiTheme="minorHAnsi" w:cstheme="minorHAnsi"/>
        </w:rPr>
        <w:t>n-tiers</w:t>
      </w:r>
      <w:r w:rsidRPr="0016490C">
        <w:rPr>
          <w:rFonts w:asciiTheme="minorHAnsi" w:hAnsiTheme="minorHAnsi" w:cstheme="minorHAnsi"/>
        </w:rPr>
        <w:t xml:space="preserve"> composée de trois couches principales :</w:t>
      </w:r>
    </w:p>
    <w:p w:rsidR="009417D1" w:rsidRPr="0016490C" w:rsidRDefault="009417D1" w:rsidP="002B7734">
      <w:pPr>
        <w:pStyle w:val="NormalWeb"/>
        <w:numPr>
          <w:ilvl w:val="0"/>
          <w:numId w:val="26"/>
        </w:numPr>
        <w:jc w:val="both"/>
        <w:rPr>
          <w:rFonts w:asciiTheme="minorHAnsi" w:hAnsiTheme="minorHAnsi" w:cstheme="minorHAnsi"/>
        </w:rPr>
      </w:pPr>
      <w:r w:rsidRPr="0016490C">
        <w:rPr>
          <w:rStyle w:val="lev"/>
          <w:rFonts w:asciiTheme="minorHAnsi" w:hAnsiTheme="minorHAnsi" w:cstheme="minorHAnsi"/>
        </w:rPr>
        <w:t>Présentation (</w:t>
      </w:r>
      <w:proofErr w:type="spellStart"/>
      <w:r w:rsidRPr="0016490C">
        <w:rPr>
          <w:rStyle w:val="lev"/>
          <w:rFonts w:asciiTheme="minorHAnsi" w:hAnsiTheme="minorHAnsi" w:cstheme="minorHAnsi"/>
        </w:rPr>
        <w:t>ReactJS</w:t>
      </w:r>
      <w:proofErr w:type="spellEnd"/>
      <w:r w:rsidRPr="0016490C">
        <w:rPr>
          <w:rStyle w:val="lev"/>
          <w:rFonts w:asciiTheme="minorHAnsi" w:hAnsiTheme="minorHAnsi" w:cstheme="minorHAnsi"/>
        </w:rPr>
        <w:t>)</w:t>
      </w:r>
      <w:r w:rsidRPr="0016490C">
        <w:rPr>
          <w:rFonts w:asciiTheme="minorHAnsi" w:hAnsiTheme="minorHAnsi" w:cstheme="minorHAnsi"/>
        </w:rPr>
        <w:t xml:space="preserve"> : interface utilisateur dynamique, responsive et accessible via navigateur.</w:t>
      </w:r>
    </w:p>
    <w:p w:rsidR="009417D1" w:rsidRPr="0016490C" w:rsidRDefault="009417D1" w:rsidP="002B7734">
      <w:pPr>
        <w:pStyle w:val="NormalWeb"/>
        <w:numPr>
          <w:ilvl w:val="0"/>
          <w:numId w:val="26"/>
        </w:numPr>
        <w:jc w:val="both"/>
        <w:rPr>
          <w:rFonts w:asciiTheme="minorHAnsi" w:hAnsiTheme="minorHAnsi" w:cstheme="minorHAnsi"/>
        </w:rPr>
      </w:pPr>
      <w:r w:rsidRPr="0016490C">
        <w:rPr>
          <w:rStyle w:val="lev"/>
          <w:rFonts w:asciiTheme="minorHAnsi" w:hAnsiTheme="minorHAnsi" w:cstheme="minorHAnsi"/>
        </w:rPr>
        <w:t>Métier (</w:t>
      </w:r>
      <w:proofErr w:type="spellStart"/>
      <w:r w:rsidRPr="0016490C">
        <w:rPr>
          <w:rStyle w:val="lev"/>
          <w:rFonts w:asciiTheme="minorHAnsi" w:hAnsiTheme="minorHAnsi" w:cstheme="minorHAnsi"/>
        </w:rPr>
        <w:t>Spring</w:t>
      </w:r>
      <w:proofErr w:type="spellEnd"/>
      <w:r w:rsidRPr="0016490C">
        <w:rPr>
          <w:rStyle w:val="lev"/>
          <w:rFonts w:asciiTheme="minorHAnsi" w:hAnsiTheme="minorHAnsi" w:cstheme="minorHAnsi"/>
        </w:rPr>
        <w:t xml:space="preserve"> Boot)</w:t>
      </w:r>
      <w:r w:rsidRPr="0016490C">
        <w:rPr>
          <w:rFonts w:asciiTheme="minorHAnsi" w:hAnsiTheme="minorHAnsi" w:cstheme="minorHAnsi"/>
        </w:rPr>
        <w:t xml:space="preserve"> : services </w:t>
      </w:r>
      <w:proofErr w:type="spellStart"/>
      <w:r w:rsidRPr="0016490C">
        <w:rPr>
          <w:rFonts w:asciiTheme="minorHAnsi" w:hAnsiTheme="minorHAnsi" w:cstheme="minorHAnsi"/>
        </w:rPr>
        <w:t>RESTful</w:t>
      </w:r>
      <w:proofErr w:type="spellEnd"/>
      <w:r w:rsidRPr="0016490C">
        <w:rPr>
          <w:rFonts w:asciiTheme="minorHAnsi" w:hAnsiTheme="minorHAnsi" w:cstheme="minorHAnsi"/>
        </w:rPr>
        <w:t>, logique métier, gestion des rôles et des droits.</w:t>
      </w:r>
    </w:p>
    <w:p w:rsidR="009417D1" w:rsidRPr="0016490C" w:rsidRDefault="009417D1" w:rsidP="002B7734">
      <w:pPr>
        <w:pStyle w:val="NormalWeb"/>
        <w:numPr>
          <w:ilvl w:val="0"/>
          <w:numId w:val="26"/>
        </w:numPr>
        <w:jc w:val="both"/>
        <w:rPr>
          <w:rFonts w:asciiTheme="minorHAnsi" w:hAnsiTheme="minorHAnsi" w:cstheme="minorHAnsi"/>
        </w:rPr>
      </w:pPr>
      <w:r w:rsidRPr="0016490C">
        <w:rPr>
          <w:rStyle w:val="lev"/>
          <w:rFonts w:asciiTheme="minorHAnsi" w:hAnsiTheme="minorHAnsi" w:cstheme="minorHAnsi"/>
        </w:rPr>
        <w:t>Données (MySQL)</w:t>
      </w:r>
      <w:r w:rsidRPr="0016490C">
        <w:rPr>
          <w:rFonts w:asciiTheme="minorHAnsi" w:hAnsiTheme="minorHAnsi" w:cstheme="minorHAnsi"/>
        </w:rPr>
        <w:t xml:space="preserve"> : stockage structuré des informations, avec ORM via JPA/</w:t>
      </w:r>
      <w:proofErr w:type="spellStart"/>
      <w:r w:rsidRPr="0016490C">
        <w:rPr>
          <w:rFonts w:asciiTheme="minorHAnsi" w:hAnsiTheme="minorHAnsi" w:cstheme="minorHAnsi"/>
        </w:rPr>
        <w:t>Hibernate</w:t>
      </w:r>
      <w:proofErr w:type="spellEnd"/>
      <w:r w:rsidRPr="0016490C">
        <w:rPr>
          <w:rFonts w:asciiTheme="minorHAnsi" w:hAnsiTheme="minorHAnsi" w:cstheme="minorHAnsi"/>
        </w:rPr>
        <w:t>.</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lastRenderedPageBreak/>
        <w:t xml:space="preserve">Cette architecture respecte les recommandations de </w:t>
      </w:r>
      <w:proofErr w:type="spellStart"/>
      <w:r w:rsidRPr="0016490C">
        <w:rPr>
          <w:rFonts w:asciiTheme="minorHAnsi" w:hAnsiTheme="minorHAnsi" w:cstheme="minorHAnsi"/>
        </w:rPr>
        <w:t>Coffelt</w:t>
      </w:r>
      <w:proofErr w:type="spellEnd"/>
      <w:r w:rsidRPr="0016490C">
        <w:rPr>
          <w:rFonts w:asciiTheme="minorHAnsi" w:hAnsiTheme="minorHAnsi" w:cstheme="minorHAnsi"/>
        </w:rPr>
        <w:t xml:space="preserve"> &amp; </w:t>
      </w:r>
      <w:proofErr w:type="spellStart"/>
      <w:r w:rsidRPr="0016490C">
        <w:rPr>
          <w:rFonts w:asciiTheme="minorHAnsi" w:hAnsiTheme="minorHAnsi" w:cstheme="minorHAnsi"/>
        </w:rPr>
        <w:t>Hendrickson</w:t>
      </w:r>
      <w:proofErr w:type="spellEnd"/>
      <w:r w:rsidRPr="0016490C">
        <w:rPr>
          <w:rFonts w:asciiTheme="minorHAnsi" w:hAnsiTheme="minorHAnsi" w:cstheme="minorHAnsi"/>
        </w:rPr>
        <w:t xml:space="preserve"> (2017) en matière de modularité et de séparation des responsabilités dans les systèmes de gestion d’infrastructures.</w:t>
      </w:r>
    </w:p>
    <w:p w:rsidR="009417D1" w:rsidRPr="0016490C" w:rsidRDefault="009417D1" w:rsidP="002B7734">
      <w:pPr>
        <w:pStyle w:val="Titre3"/>
        <w:jc w:val="both"/>
        <w:rPr>
          <w:rFonts w:asciiTheme="minorHAnsi" w:hAnsiTheme="minorHAnsi" w:cstheme="minorHAnsi"/>
        </w:rPr>
      </w:pPr>
      <w:r w:rsidRPr="0016490C">
        <w:rPr>
          <w:rStyle w:val="lev"/>
          <w:rFonts w:asciiTheme="minorHAnsi" w:hAnsiTheme="minorHAnsi" w:cstheme="minorHAnsi"/>
          <w:b/>
          <w:bCs/>
        </w:rPr>
        <w:t>4.5 Modélisation des données</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t xml:space="preserve">Le schéma relationnel de la base de données a été conçu pour assurer la </w:t>
      </w:r>
      <w:r w:rsidRPr="0016490C">
        <w:rPr>
          <w:rStyle w:val="lev"/>
          <w:rFonts w:asciiTheme="minorHAnsi" w:hAnsiTheme="minorHAnsi" w:cstheme="minorHAnsi"/>
        </w:rPr>
        <w:t>normalisation</w:t>
      </w:r>
      <w:r w:rsidRPr="0016490C">
        <w:rPr>
          <w:rFonts w:asciiTheme="minorHAnsi" w:hAnsiTheme="minorHAnsi" w:cstheme="minorHAnsi"/>
        </w:rPr>
        <w:t>, l’</w:t>
      </w:r>
      <w:r w:rsidRPr="0016490C">
        <w:rPr>
          <w:rStyle w:val="lev"/>
          <w:rFonts w:asciiTheme="minorHAnsi" w:hAnsiTheme="minorHAnsi" w:cstheme="minorHAnsi"/>
        </w:rPr>
        <w:t>intégrité référentielle</w:t>
      </w:r>
      <w:r w:rsidRPr="0016490C">
        <w:rPr>
          <w:rFonts w:asciiTheme="minorHAnsi" w:hAnsiTheme="minorHAnsi" w:cstheme="minorHAnsi"/>
        </w:rPr>
        <w:t xml:space="preserve"> et la </w:t>
      </w:r>
      <w:r w:rsidRPr="0016490C">
        <w:rPr>
          <w:rStyle w:val="lev"/>
          <w:rFonts w:asciiTheme="minorHAnsi" w:hAnsiTheme="minorHAnsi" w:cstheme="minorHAnsi"/>
        </w:rPr>
        <w:t>cohérence des données</w:t>
      </w:r>
      <w:r w:rsidRPr="0016490C">
        <w:rPr>
          <w:rFonts w:asciiTheme="minorHAnsi" w:hAnsiTheme="minorHAnsi" w:cstheme="minorHAnsi"/>
        </w:rPr>
        <w:t>. Des clés primaires et étrangères ont été définies pour relier les entités, et des contraintes ont été ajoutées pour éviter les redondances.</w:t>
      </w:r>
    </w:p>
    <w:p w:rsidR="009417D1" w:rsidRPr="0016490C" w:rsidRDefault="009417D1" w:rsidP="002B7734">
      <w:pPr>
        <w:pStyle w:val="Titre3"/>
        <w:jc w:val="both"/>
        <w:rPr>
          <w:rFonts w:asciiTheme="minorHAnsi" w:hAnsiTheme="minorHAnsi" w:cstheme="minorHAnsi"/>
        </w:rPr>
      </w:pPr>
      <w:r w:rsidRPr="0016490C">
        <w:rPr>
          <w:rStyle w:val="lev"/>
          <w:rFonts w:asciiTheme="minorHAnsi" w:hAnsiTheme="minorHAnsi" w:cstheme="minorHAnsi"/>
          <w:b/>
          <w:bCs/>
        </w:rPr>
        <w:t>4.6 Sécurité et gestion des accès</w:t>
      </w:r>
    </w:p>
    <w:p w:rsidR="009417D1" w:rsidRPr="0016490C" w:rsidRDefault="009417D1" w:rsidP="002B7734">
      <w:pPr>
        <w:pStyle w:val="NormalWeb"/>
        <w:jc w:val="both"/>
        <w:rPr>
          <w:rFonts w:asciiTheme="minorHAnsi" w:hAnsiTheme="minorHAnsi" w:cstheme="minorHAnsi"/>
        </w:rPr>
      </w:pPr>
      <w:r w:rsidRPr="0016490C">
        <w:rPr>
          <w:rFonts w:asciiTheme="minorHAnsi" w:hAnsiTheme="minorHAnsi" w:cstheme="minorHAnsi"/>
        </w:rPr>
        <w:t xml:space="preserve">La sécurité du système repose sur une </w:t>
      </w:r>
      <w:r w:rsidRPr="0016490C">
        <w:rPr>
          <w:rStyle w:val="lev"/>
          <w:rFonts w:asciiTheme="minorHAnsi" w:hAnsiTheme="minorHAnsi" w:cstheme="minorHAnsi"/>
        </w:rPr>
        <w:t>authentification par jeton JWT</w:t>
      </w:r>
      <w:r w:rsidRPr="0016490C">
        <w:rPr>
          <w:rFonts w:asciiTheme="minorHAnsi" w:hAnsiTheme="minorHAnsi" w:cstheme="minorHAnsi"/>
        </w:rPr>
        <w:t>, une gestion des rôles (</w:t>
      </w:r>
      <w:proofErr w:type="spellStart"/>
      <w:r w:rsidRPr="0016490C">
        <w:rPr>
          <w:rFonts w:asciiTheme="minorHAnsi" w:hAnsiTheme="minorHAnsi" w:cstheme="minorHAnsi"/>
        </w:rPr>
        <w:t>admin</w:t>
      </w:r>
      <w:proofErr w:type="spellEnd"/>
      <w:r w:rsidRPr="0016490C">
        <w:rPr>
          <w:rFonts w:asciiTheme="minorHAnsi" w:hAnsiTheme="minorHAnsi" w:cstheme="minorHAnsi"/>
        </w:rPr>
        <w:t xml:space="preserve">, technicien, utilisateur simple), et une protection des </w:t>
      </w:r>
      <w:proofErr w:type="spellStart"/>
      <w:r w:rsidRPr="0016490C">
        <w:rPr>
          <w:rFonts w:asciiTheme="minorHAnsi" w:hAnsiTheme="minorHAnsi" w:cstheme="minorHAnsi"/>
        </w:rPr>
        <w:t>endpoints</w:t>
      </w:r>
      <w:proofErr w:type="spellEnd"/>
      <w:r w:rsidRPr="0016490C">
        <w:rPr>
          <w:rFonts w:asciiTheme="minorHAnsi" w:hAnsiTheme="minorHAnsi" w:cstheme="minorHAnsi"/>
        </w:rPr>
        <w:t xml:space="preserve"> sensibles. Ces pratiques sont conformes aux recommandations de l’OWASP (2025) pour les applications web sécurisées.</w:t>
      </w:r>
    </w:p>
    <w:p w:rsidR="009417D1" w:rsidRPr="0016490C" w:rsidRDefault="009417D1" w:rsidP="002B7734">
      <w:pPr>
        <w:pStyle w:val="Titre3"/>
        <w:jc w:val="both"/>
        <w:rPr>
          <w:rFonts w:asciiTheme="minorHAnsi" w:hAnsiTheme="minorHAnsi" w:cstheme="minorHAnsi"/>
        </w:rPr>
      </w:pPr>
      <w:r w:rsidRPr="0016490C">
        <w:rPr>
          <w:rStyle w:val="lev"/>
          <w:rFonts w:asciiTheme="minorHAnsi" w:hAnsiTheme="minorHAnsi" w:cstheme="minorHAnsi"/>
          <w:b/>
          <w:bCs/>
        </w:rPr>
        <w:t>4.7 Outils de conception utilisés</w:t>
      </w:r>
    </w:p>
    <w:p w:rsidR="009417D1" w:rsidRPr="0016490C" w:rsidRDefault="009417D1" w:rsidP="002B7734">
      <w:pPr>
        <w:pStyle w:val="NormalWeb"/>
        <w:numPr>
          <w:ilvl w:val="0"/>
          <w:numId w:val="27"/>
        </w:numPr>
        <w:jc w:val="both"/>
        <w:rPr>
          <w:rFonts w:asciiTheme="minorHAnsi" w:hAnsiTheme="minorHAnsi" w:cstheme="minorHAnsi"/>
        </w:rPr>
      </w:pPr>
      <w:r w:rsidRPr="0016490C">
        <w:rPr>
          <w:rStyle w:val="lev"/>
          <w:rFonts w:asciiTheme="minorHAnsi" w:hAnsiTheme="minorHAnsi" w:cstheme="minorHAnsi"/>
        </w:rPr>
        <w:t>Draw.io</w:t>
      </w:r>
      <w:r w:rsidRPr="0016490C">
        <w:rPr>
          <w:rFonts w:asciiTheme="minorHAnsi" w:hAnsiTheme="minorHAnsi" w:cstheme="minorHAnsi"/>
        </w:rPr>
        <w:t xml:space="preserve"> pour la modélisation UML</w:t>
      </w:r>
    </w:p>
    <w:p w:rsidR="009417D1" w:rsidRPr="0016490C" w:rsidRDefault="009417D1" w:rsidP="002B7734">
      <w:pPr>
        <w:pStyle w:val="NormalWeb"/>
        <w:numPr>
          <w:ilvl w:val="0"/>
          <w:numId w:val="27"/>
        </w:numPr>
        <w:jc w:val="both"/>
        <w:rPr>
          <w:rFonts w:asciiTheme="minorHAnsi" w:hAnsiTheme="minorHAnsi" w:cstheme="minorHAnsi"/>
        </w:rPr>
      </w:pPr>
      <w:proofErr w:type="spellStart"/>
      <w:r w:rsidRPr="0016490C">
        <w:rPr>
          <w:rStyle w:val="lev"/>
          <w:rFonts w:asciiTheme="minorHAnsi" w:hAnsiTheme="minorHAnsi" w:cstheme="minorHAnsi"/>
        </w:rPr>
        <w:t>Lucidchart</w:t>
      </w:r>
      <w:proofErr w:type="spellEnd"/>
      <w:r w:rsidRPr="0016490C">
        <w:rPr>
          <w:rFonts w:asciiTheme="minorHAnsi" w:hAnsiTheme="minorHAnsi" w:cstheme="minorHAnsi"/>
        </w:rPr>
        <w:t xml:space="preserve"> pour les diagrammes d’architecture</w:t>
      </w:r>
    </w:p>
    <w:p w:rsidR="009417D1" w:rsidRPr="0016490C" w:rsidRDefault="009417D1" w:rsidP="002B7734">
      <w:pPr>
        <w:pStyle w:val="NormalWeb"/>
        <w:numPr>
          <w:ilvl w:val="0"/>
          <w:numId w:val="27"/>
        </w:numPr>
        <w:jc w:val="both"/>
        <w:rPr>
          <w:rFonts w:asciiTheme="minorHAnsi" w:hAnsiTheme="minorHAnsi" w:cstheme="minorHAnsi"/>
        </w:rPr>
      </w:pPr>
      <w:r w:rsidRPr="0016490C">
        <w:rPr>
          <w:rStyle w:val="lev"/>
          <w:rFonts w:asciiTheme="minorHAnsi" w:hAnsiTheme="minorHAnsi" w:cstheme="minorHAnsi"/>
        </w:rPr>
        <w:t xml:space="preserve">MySQL </w:t>
      </w:r>
      <w:proofErr w:type="spellStart"/>
      <w:r w:rsidRPr="0016490C">
        <w:rPr>
          <w:rStyle w:val="lev"/>
          <w:rFonts w:asciiTheme="minorHAnsi" w:hAnsiTheme="minorHAnsi" w:cstheme="minorHAnsi"/>
        </w:rPr>
        <w:t>Workbench</w:t>
      </w:r>
      <w:proofErr w:type="spellEnd"/>
      <w:r w:rsidRPr="0016490C">
        <w:rPr>
          <w:rFonts w:asciiTheme="minorHAnsi" w:hAnsiTheme="minorHAnsi" w:cstheme="minorHAnsi"/>
        </w:rPr>
        <w:t xml:space="preserve"> pour la conception de la base de données</w:t>
      </w:r>
    </w:p>
    <w:p w:rsidR="009417D1" w:rsidRPr="0016490C" w:rsidRDefault="009417D1" w:rsidP="002B7734">
      <w:pPr>
        <w:pStyle w:val="NormalWeb"/>
        <w:numPr>
          <w:ilvl w:val="0"/>
          <w:numId w:val="27"/>
        </w:numPr>
        <w:jc w:val="both"/>
        <w:rPr>
          <w:rFonts w:asciiTheme="minorHAnsi" w:hAnsiTheme="minorHAnsi" w:cstheme="minorHAnsi"/>
        </w:rPr>
      </w:pPr>
      <w:proofErr w:type="spellStart"/>
      <w:r w:rsidRPr="0016490C">
        <w:rPr>
          <w:rStyle w:val="lev"/>
          <w:rFonts w:asciiTheme="minorHAnsi" w:hAnsiTheme="minorHAnsi" w:cstheme="minorHAnsi"/>
        </w:rPr>
        <w:t>Swagger</w:t>
      </w:r>
      <w:proofErr w:type="spellEnd"/>
      <w:r w:rsidRPr="0016490C">
        <w:rPr>
          <w:rStyle w:val="lev"/>
          <w:rFonts w:asciiTheme="minorHAnsi" w:hAnsiTheme="minorHAnsi" w:cstheme="minorHAnsi"/>
        </w:rPr>
        <w:t>/</w:t>
      </w:r>
      <w:proofErr w:type="spellStart"/>
      <w:r w:rsidRPr="0016490C">
        <w:rPr>
          <w:rStyle w:val="lev"/>
          <w:rFonts w:asciiTheme="minorHAnsi" w:hAnsiTheme="minorHAnsi" w:cstheme="minorHAnsi"/>
        </w:rPr>
        <w:t>OpenAPI</w:t>
      </w:r>
      <w:proofErr w:type="spellEnd"/>
      <w:r w:rsidRPr="0016490C">
        <w:rPr>
          <w:rFonts w:asciiTheme="minorHAnsi" w:hAnsiTheme="minorHAnsi" w:cstheme="minorHAnsi"/>
        </w:rPr>
        <w:t xml:space="preserve"> pour la documentation des API REST</w:t>
      </w:r>
    </w:p>
    <w:p w:rsidR="008C1F00" w:rsidRPr="0016490C" w:rsidRDefault="008C1F00" w:rsidP="002B7734">
      <w:pPr>
        <w:jc w:val="both"/>
        <w:rPr>
          <w:rFonts w:cstheme="minorHAnsi"/>
          <w:sz w:val="24"/>
          <w:szCs w:val="24"/>
        </w:rPr>
      </w:pPr>
    </w:p>
    <w:p w:rsidR="000A1AB5" w:rsidRPr="0016490C" w:rsidRDefault="000A1AB5" w:rsidP="002B7734">
      <w:pPr>
        <w:pStyle w:val="Titre3"/>
        <w:jc w:val="both"/>
        <w:rPr>
          <w:rFonts w:asciiTheme="minorHAnsi" w:hAnsiTheme="minorHAnsi" w:cstheme="minorHAnsi"/>
        </w:rPr>
      </w:pPr>
      <w:r w:rsidRPr="0016490C">
        <w:rPr>
          <w:rStyle w:val="lev"/>
          <w:rFonts w:asciiTheme="minorHAnsi" w:hAnsiTheme="minorHAnsi" w:cstheme="minorHAnsi"/>
          <w:b/>
          <w:bCs/>
        </w:rPr>
        <w:t>4.1 Analyse et conception</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La phase d’analyse et de conception vise à traduire les besoins fonctionnels et non fonctionnels identifiés en une solution logicielle cohérente, modulaire et évolutive. Cette étape repose sur une démarche itérative inspirée du cycle en V et du modèle MVC (Model-</w:t>
      </w:r>
      <w:proofErr w:type="spellStart"/>
      <w:r w:rsidRPr="0016490C">
        <w:rPr>
          <w:rFonts w:asciiTheme="minorHAnsi" w:hAnsiTheme="minorHAnsi" w:cstheme="minorHAnsi"/>
        </w:rPr>
        <w:t>View</w:t>
      </w:r>
      <w:proofErr w:type="spellEnd"/>
      <w:r w:rsidRPr="0016490C">
        <w:rPr>
          <w:rFonts w:asciiTheme="minorHAnsi" w:hAnsiTheme="minorHAnsi" w:cstheme="minorHAnsi"/>
        </w:rPr>
        <w:t xml:space="preserve">-Controller), permettant de séparer les responsabilités entre </w:t>
      </w:r>
      <w:proofErr w:type="gramStart"/>
      <w:r w:rsidRPr="0016490C">
        <w:rPr>
          <w:rFonts w:asciiTheme="minorHAnsi" w:hAnsiTheme="minorHAnsi" w:cstheme="minorHAnsi"/>
        </w:rPr>
        <w:t>la</w:t>
      </w:r>
      <w:proofErr w:type="gramEnd"/>
      <w:r w:rsidRPr="0016490C">
        <w:rPr>
          <w:rFonts w:asciiTheme="minorHAnsi" w:hAnsiTheme="minorHAnsi" w:cstheme="minorHAnsi"/>
        </w:rPr>
        <w:t xml:space="preserve"> logique métier, la présentation et la gestion des données (Fowler, 2022).</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 xml:space="preserve">L’analyse fonctionnelle a été réalisée à l’aide de diagrammes UML (cas d’utilisation, classes, séquence), facilitant la compréhension des interactions entre les utilisateurs et le système. La conception technique s’est appuyée sur les principes de l’architecture orientée services (SOA), favorisant la réutilisabilité et l’interopérabilité des composants logiciels (Bass et </w:t>
      </w:r>
      <w:proofErr w:type="gramStart"/>
      <w:r w:rsidRPr="0016490C">
        <w:rPr>
          <w:rFonts w:asciiTheme="minorHAnsi" w:hAnsiTheme="minorHAnsi" w:cstheme="minorHAnsi"/>
        </w:rPr>
        <w:t>al.,</w:t>
      </w:r>
      <w:proofErr w:type="gramEnd"/>
      <w:r w:rsidRPr="0016490C">
        <w:rPr>
          <w:rFonts w:asciiTheme="minorHAnsi" w:hAnsiTheme="minorHAnsi" w:cstheme="minorHAnsi"/>
        </w:rPr>
        <w:t xml:space="preserve"> 2021).</w:t>
      </w:r>
    </w:p>
    <w:p w:rsidR="000A1AB5" w:rsidRPr="0016490C" w:rsidRDefault="000A1AB5" w:rsidP="002B7734">
      <w:pPr>
        <w:pStyle w:val="Titre3"/>
        <w:jc w:val="both"/>
        <w:rPr>
          <w:rFonts w:asciiTheme="minorHAnsi" w:hAnsiTheme="minorHAnsi" w:cstheme="minorHAnsi"/>
        </w:rPr>
      </w:pPr>
      <w:r w:rsidRPr="0016490C">
        <w:rPr>
          <w:rStyle w:val="lev"/>
          <w:rFonts w:asciiTheme="minorHAnsi" w:hAnsiTheme="minorHAnsi" w:cstheme="minorHAnsi"/>
          <w:b/>
          <w:bCs/>
        </w:rPr>
        <w:t>4.2 Architecture physique</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L’architecture physique décrit la structure matérielle et les ressources nécessaires à l’exécution du système. Elle comprend :</w:t>
      </w:r>
    </w:p>
    <w:p w:rsidR="000A1AB5" w:rsidRPr="0016490C" w:rsidRDefault="000A1AB5" w:rsidP="002B7734">
      <w:pPr>
        <w:pStyle w:val="NormalWeb"/>
        <w:numPr>
          <w:ilvl w:val="0"/>
          <w:numId w:val="28"/>
        </w:numPr>
        <w:jc w:val="both"/>
        <w:rPr>
          <w:rFonts w:asciiTheme="minorHAnsi" w:hAnsiTheme="minorHAnsi" w:cstheme="minorHAnsi"/>
        </w:rPr>
      </w:pPr>
      <w:r w:rsidRPr="0016490C">
        <w:rPr>
          <w:rFonts w:asciiTheme="minorHAnsi" w:hAnsiTheme="minorHAnsi" w:cstheme="minorHAnsi"/>
        </w:rPr>
        <w:t xml:space="preserve">Un </w:t>
      </w:r>
      <w:r w:rsidRPr="0016490C">
        <w:rPr>
          <w:rStyle w:val="lev"/>
          <w:rFonts w:asciiTheme="minorHAnsi" w:hAnsiTheme="minorHAnsi" w:cstheme="minorHAnsi"/>
        </w:rPr>
        <w:t>serveur d’application</w:t>
      </w:r>
      <w:r w:rsidRPr="0016490C">
        <w:rPr>
          <w:rFonts w:asciiTheme="minorHAnsi" w:hAnsiTheme="minorHAnsi" w:cstheme="minorHAnsi"/>
        </w:rPr>
        <w:t xml:space="preserve"> hébergeant le </w:t>
      </w:r>
      <w:proofErr w:type="spellStart"/>
      <w:r w:rsidRPr="0016490C">
        <w:rPr>
          <w:rFonts w:asciiTheme="minorHAnsi" w:hAnsiTheme="minorHAnsi" w:cstheme="minorHAnsi"/>
        </w:rPr>
        <w:t>backend</w:t>
      </w:r>
      <w:proofErr w:type="spellEnd"/>
      <w:r w:rsidRPr="0016490C">
        <w:rPr>
          <w:rFonts w:asciiTheme="minorHAnsi" w:hAnsiTheme="minorHAnsi" w:cstheme="minorHAnsi"/>
        </w:rPr>
        <w:t xml:space="preserve">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Boot.</w:t>
      </w:r>
    </w:p>
    <w:p w:rsidR="000A1AB5" w:rsidRPr="0016490C" w:rsidRDefault="000A1AB5" w:rsidP="002B7734">
      <w:pPr>
        <w:pStyle w:val="NormalWeb"/>
        <w:numPr>
          <w:ilvl w:val="0"/>
          <w:numId w:val="28"/>
        </w:numPr>
        <w:jc w:val="both"/>
        <w:rPr>
          <w:rFonts w:asciiTheme="minorHAnsi" w:hAnsiTheme="minorHAnsi" w:cstheme="minorHAnsi"/>
        </w:rPr>
      </w:pPr>
      <w:r w:rsidRPr="0016490C">
        <w:rPr>
          <w:rFonts w:asciiTheme="minorHAnsi" w:hAnsiTheme="minorHAnsi" w:cstheme="minorHAnsi"/>
        </w:rPr>
        <w:lastRenderedPageBreak/>
        <w:t xml:space="preserve">Un </w:t>
      </w:r>
      <w:r w:rsidRPr="0016490C">
        <w:rPr>
          <w:rStyle w:val="lev"/>
          <w:rFonts w:asciiTheme="minorHAnsi" w:hAnsiTheme="minorHAnsi" w:cstheme="minorHAnsi"/>
        </w:rPr>
        <w:t>serveur de base de données</w:t>
      </w:r>
      <w:r w:rsidRPr="0016490C">
        <w:rPr>
          <w:rFonts w:asciiTheme="minorHAnsi" w:hAnsiTheme="minorHAnsi" w:cstheme="minorHAnsi"/>
        </w:rPr>
        <w:t xml:space="preserve"> MySQL.</w:t>
      </w:r>
    </w:p>
    <w:p w:rsidR="000A1AB5" w:rsidRPr="0016490C" w:rsidRDefault="000A1AB5" w:rsidP="002B7734">
      <w:pPr>
        <w:pStyle w:val="NormalWeb"/>
        <w:numPr>
          <w:ilvl w:val="0"/>
          <w:numId w:val="28"/>
        </w:numPr>
        <w:jc w:val="both"/>
        <w:rPr>
          <w:rFonts w:asciiTheme="minorHAnsi" w:hAnsiTheme="minorHAnsi" w:cstheme="minorHAnsi"/>
        </w:rPr>
      </w:pPr>
      <w:r w:rsidRPr="0016490C">
        <w:rPr>
          <w:rFonts w:asciiTheme="minorHAnsi" w:hAnsiTheme="minorHAnsi" w:cstheme="minorHAnsi"/>
        </w:rPr>
        <w:t xml:space="preserve">Un </w:t>
      </w:r>
      <w:r w:rsidRPr="0016490C">
        <w:rPr>
          <w:rStyle w:val="lev"/>
          <w:rFonts w:asciiTheme="minorHAnsi" w:hAnsiTheme="minorHAnsi" w:cstheme="minorHAnsi"/>
        </w:rPr>
        <w:t>poste client</w:t>
      </w:r>
      <w:r w:rsidRPr="0016490C">
        <w:rPr>
          <w:rFonts w:asciiTheme="minorHAnsi" w:hAnsiTheme="minorHAnsi" w:cstheme="minorHAnsi"/>
        </w:rPr>
        <w:t xml:space="preserve"> accédant à l’application via un navigateur web (</w:t>
      </w:r>
      <w:proofErr w:type="spellStart"/>
      <w:r w:rsidRPr="0016490C">
        <w:rPr>
          <w:rFonts w:asciiTheme="minorHAnsi" w:hAnsiTheme="minorHAnsi" w:cstheme="minorHAnsi"/>
        </w:rPr>
        <w:t>ReactJS</w:t>
      </w:r>
      <w:proofErr w:type="spellEnd"/>
      <w:r w:rsidRPr="0016490C">
        <w:rPr>
          <w:rFonts w:asciiTheme="minorHAnsi" w:hAnsiTheme="minorHAnsi" w:cstheme="minorHAnsi"/>
        </w:rPr>
        <w:t>).</w:t>
      </w:r>
    </w:p>
    <w:p w:rsidR="000A1AB5" w:rsidRPr="0016490C" w:rsidRDefault="000A1AB5" w:rsidP="002B7734">
      <w:pPr>
        <w:pStyle w:val="NormalWeb"/>
        <w:numPr>
          <w:ilvl w:val="0"/>
          <w:numId w:val="28"/>
        </w:numPr>
        <w:jc w:val="both"/>
        <w:rPr>
          <w:rFonts w:asciiTheme="minorHAnsi" w:hAnsiTheme="minorHAnsi" w:cstheme="minorHAnsi"/>
        </w:rPr>
      </w:pPr>
      <w:r w:rsidRPr="0016490C">
        <w:rPr>
          <w:rFonts w:asciiTheme="minorHAnsi" w:hAnsiTheme="minorHAnsi" w:cstheme="minorHAnsi"/>
        </w:rPr>
        <w:t xml:space="preserve">Un </w:t>
      </w:r>
      <w:r w:rsidRPr="0016490C">
        <w:rPr>
          <w:rStyle w:val="lev"/>
          <w:rFonts w:asciiTheme="minorHAnsi" w:hAnsiTheme="minorHAnsi" w:cstheme="minorHAnsi"/>
        </w:rPr>
        <w:t>réseau local sécurisé</w:t>
      </w:r>
      <w:r w:rsidRPr="0016490C">
        <w:rPr>
          <w:rFonts w:asciiTheme="minorHAnsi" w:hAnsiTheme="minorHAnsi" w:cstheme="minorHAnsi"/>
        </w:rPr>
        <w:t xml:space="preserve"> assurant la communication entre les composants.</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Cette architecture respecte les principes de la gestion des actifs physiques, qui recommandent une infrastructure centralisée, sécurisée et évolutive (</w:t>
      </w:r>
      <w:proofErr w:type="spellStart"/>
      <w:r w:rsidRPr="0016490C">
        <w:rPr>
          <w:rFonts w:asciiTheme="minorHAnsi" w:hAnsiTheme="minorHAnsi" w:cstheme="minorHAnsi"/>
        </w:rPr>
        <w:t>Barros</w:t>
      </w:r>
      <w:proofErr w:type="spellEnd"/>
      <w:r w:rsidRPr="0016490C">
        <w:rPr>
          <w:rFonts w:asciiTheme="minorHAnsi" w:hAnsiTheme="minorHAnsi" w:cstheme="minorHAnsi"/>
        </w:rPr>
        <w:t xml:space="preserve">, 2022 ; </w:t>
      </w:r>
      <w:proofErr w:type="spellStart"/>
      <w:r w:rsidRPr="0016490C">
        <w:rPr>
          <w:rFonts w:asciiTheme="minorHAnsi" w:hAnsiTheme="minorHAnsi" w:cstheme="minorHAnsi"/>
        </w:rPr>
        <w:t>Asset</w:t>
      </w:r>
      <w:proofErr w:type="spellEnd"/>
      <w:r w:rsidRPr="0016490C">
        <w:rPr>
          <w:rFonts w:asciiTheme="minorHAnsi" w:hAnsiTheme="minorHAnsi" w:cstheme="minorHAnsi"/>
        </w:rPr>
        <w:t xml:space="preserve"> </w:t>
      </w:r>
      <w:proofErr w:type="spellStart"/>
      <w:r w:rsidRPr="0016490C">
        <w:rPr>
          <w:rFonts w:asciiTheme="minorHAnsi" w:hAnsiTheme="minorHAnsi" w:cstheme="minorHAnsi"/>
        </w:rPr>
        <w:t>Infinity</w:t>
      </w:r>
      <w:proofErr w:type="spellEnd"/>
      <w:r w:rsidRPr="0016490C">
        <w:rPr>
          <w:rFonts w:asciiTheme="minorHAnsi" w:hAnsiTheme="minorHAnsi" w:cstheme="minorHAnsi"/>
        </w:rPr>
        <w:t>, 2025).</w:t>
      </w:r>
    </w:p>
    <w:p w:rsidR="000A1AB5" w:rsidRPr="0016490C" w:rsidRDefault="000A1AB5" w:rsidP="002B7734">
      <w:pPr>
        <w:pStyle w:val="Titre3"/>
        <w:jc w:val="both"/>
        <w:rPr>
          <w:rFonts w:asciiTheme="minorHAnsi" w:hAnsiTheme="minorHAnsi" w:cstheme="minorHAnsi"/>
        </w:rPr>
      </w:pPr>
      <w:r w:rsidRPr="0016490C">
        <w:rPr>
          <w:rStyle w:val="lev"/>
          <w:rFonts w:asciiTheme="minorHAnsi" w:hAnsiTheme="minorHAnsi" w:cstheme="minorHAnsi"/>
          <w:b/>
          <w:bCs/>
        </w:rPr>
        <w:t>4.3 Architecture logique</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L’architecture logique représente l’organisation abstraite du système en modules fonctionnels. Elle comprend :</w:t>
      </w:r>
    </w:p>
    <w:p w:rsidR="000A1AB5" w:rsidRPr="0016490C" w:rsidRDefault="000A1AB5" w:rsidP="002B7734">
      <w:pPr>
        <w:pStyle w:val="NormalWeb"/>
        <w:numPr>
          <w:ilvl w:val="0"/>
          <w:numId w:val="29"/>
        </w:numPr>
        <w:jc w:val="both"/>
        <w:rPr>
          <w:rFonts w:asciiTheme="minorHAnsi" w:hAnsiTheme="minorHAnsi" w:cstheme="minorHAnsi"/>
        </w:rPr>
      </w:pPr>
      <w:r w:rsidRPr="0016490C">
        <w:rPr>
          <w:rStyle w:val="lev"/>
          <w:rFonts w:asciiTheme="minorHAnsi" w:hAnsiTheme="minorHAnsi" w:cstheme="minorHAnsi"/>
        </w:rPr>
        <w:t>Module de gestion des équipements</w:t>
      </w:r>
      <w:r w:rsidRPr="0016490C">
        <w:rPr>
          <w:rFonts w:asciiTheme="minorHAnsi" w:hAnsiTheme="minorHAnsi" w:cstheme="minorHAnsi"/>
        </w:rPr>
        <w:t xml:space="preserve"> : enregistrement, catégorisation, historique.</w:t>
      </w:r>
    </w:p>
    <w:p w:rsidR="000A1AB5" w:rsidRPr="0016490C" w:rsidRDefault="000A1AB5" w:rsidP="002B7734">
      <w:pPr>
        <w:pStyle w:val="NormalWeb"/>
        <w:numPr>
          <w:ilvl w:val="0"/>
          <w:numId w:val="29"/>
        </w:numPr>
        <w:jc w:val="both"/>
        <w:rPr>
          <w:rFonts w:asciiTheme="minorHAnsi" w:hAnsiTheme="minorHAnsi" w:cstheme="minorHAnsi"/>
        </w:rPr>
      </w:pPr>
      <w:r w:rsidRPr="0016490C">
        <w:rPr>
          <w:rStyle w:val="lev"/>
          <w:rFonts w:asciiTheme="minorHAnsi" w:hAnsiTheme="minorHAnsi" w:cstheme="minorHAnsi"/>
        </w:rPr>
        <w:t>Module de maintenance</w:t>
      </w:r>
      <w:r w:rsidRPr="0016490C">
        <w:rPr>
          <w:rFonts w:asciiTheme="minorHAnsi" w:hAnsiTheme="minorHAnsi" w:cstheme="minorHAnsi"/>
        </w:rPr>
        <w:t xml:space="preserve"> : planification, suivi, alertes.</w:t>
      </w:r>
    </w:p>
    <w:p w:rsidR="000A1AB5" w:rsidRPr="0016490C" w:rsidRDefault="000A1AB5" w:rsidP="002B7734">
      <w:pPr>
        <w:pStyle w:val="NormalWeb"/>
        <w:numPr>
          <w:ilvl w:val="0"/>
          <w:numId w:val="29"/>
        </w:numPr>
        <w:jc w:val="both"/>
        <w:rPr>
          <w:rFonts w:asciiTheme="minorHAnsi" w:hAnsiTheme="minorHAnsi" w:cstheme="minorHAnsi"/>
        </w:rPr>
      </w:pPr>
      <w:r w:rsidRPr="0016490C">
        <w:rPr>
          <w:rStyle w:val="lev"/>
          <w:rFonts w:asciiTheme="minorHAnsi" w:hAnsiTheme="minorHAnsi" w:cstheme="minorHAnsi"/>
        </w:rPr>
        <w:t>Module de gestion des incidents</w:t>
      </w:r>
      <w:r w:rsidRPr="0016490C">
        <w:rPr>
          <w:rFonts w:asciiTheme="minorHAnsi" w:hAnsiTheme="minorHAnsi" w:cstheme="minorHAnsi"/>
        </w:rPr>
        <w:t xml:space="preserve"> : déclaration, affectation, résolution.</w:t>
      </w:r>
    </w:p>
    <w:p w:rsidR="000A1AB5" w:rsidRPr="0016490C" w:rsidRDefault="000A1AB5" w:rsidP="002B7734">
      <w:pPr>
        <w:pStyle w:val="NormalWeb"/>
        <w:numPr>
          <w:ilvl w:val="0"/>
          <w:numId w:val="29"/>
        </w:numPr>
        <w:jc w:val="both"/>
        <w:rPr>
          <w:rFonts w:asciiTheme="minorHAnsi" w:hAnsiTheme="minorHAnsi" w:cstheme="minorHAnsi"/>
        </w:rPr>
      </w:pPr>
      <w:r w:rsidRPr="0016490C">
        <w:rPr>
          <w:rStyle w:val="lev"/>
          <w:rFonts w:asciiTheme="minorHAnsi" w:hAnsiTheme="minorHAnsi" w:cstheme="minorHAnsi"/>
        </w:rPr>
        <w:t>Module utilisateur</w:t>
      </w:r>
      <w:r w:rsidRPr="0016490C">
        <w:rPr>
          <w:rFonts w:asciiTheme="minorHAnsi" w:hAnsiTheme="minorHAnsi" w:cstheme="minorHAnsi"/>
        </w:rPr>
        <w:t xml:space="preserve"> : rôles, authentification, autorisation.</w:t>
      </w:r>
    </w:p>
    <w:p w:rsidR="000A1AB5" w:rsidRPr="0016490C" w:rsidRDefault="000A1AB5" w:rsidP="002B7734">
      <w:pPr>
        <w:pStyle w:val="NormalWeb"/>
        <w:numPr>
          <w:ilvl w:val="0"/>
          <w:numId w:val="29"/>
        </w:numPr>
        <w:jc w:val="both"/>
        <w:rPr>
          <w:rFonts w:asciiTheme="minorHAnsi" w:hAnsiTheme="minorHAnsi" w:cstheme="minorHAnsi"/>
        </w:rPr>
      </w:pPr>
      <w:r w:rsidRPr="0016490C">
        <w:rPr>
          <w:rStyle w:val="lev"/>
          <w:rFonts w:asciiTheme="minorHAnsi" w:hAnsiTheme="minorHAnsi" w:cstheme="minorHAnsi"/>
        </w:rPr>
        <w:t xml:space="preserve">Module de </w:t>
      </w:r>
      <w:proofErr w:type="spellStart"/>
      <w:r w:rsidRPr="0016490C">
        <w:rPr>
          <w:rStyle w:val="lev"/>
          <w:rFonts w:asciiTheme="minorHAnsi" w:hAnsiTheme="minorHAnsi" w:cstheme="minorHAnsi"/>
        </w:rPr>
        <w:t>reporting</w:t>
      </w:r>
      <w:proofErr w:type="spellEnd"/>
      <w:r w:rsidRPr="0016490C">
        <w:rPr>
          <w:rFonts w:asciiTheme="minorHAnsi" w:hAnsiTheme="minorHAnsi" w:cstheme="minorHAnsi"/>
        </w:rPr>
        <w:t xml:space="preserve"> : tableaux de bord, export de données.</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 xml:space="preserve">Cette structuration respecte les recommandations de </w:t>
      </w:r>
      <w:proofErr w:type="spellStart"/>
      <w:r w:rsidRPr="0016490C">
        <w:rPr>
          <w:rFonts w:asciiTheme="minorHAnsi" w:hAnsiTheme="minorHAnsi" w:cstheme="minorHAnsi"/>
        </w:rPr>
        <w:t>Modeliosoft</w:t>
      </w:r>
      <w:proofErr w:type="spellEnd"/>
      <w:r w:rsidRPr="0016490C">
        <w:rPr>
          <w:rFonts w:asciiTheme="minorHAnsi" w:hAnsiTheme="minorHAnsi" w:cstheme="minorHAnsi"/>
        </w:rPr>
        <w:t xml:space="preserve"> (2023), qui préconisent une architecture logique orientée services, facilitant la traçabilité, la modularité et la maintenance.</w:t>
      </w:r>
    </w:p>
    <w:p w:rsidR="000A1AB5" w:rsidRPr="0016490C" w:rsidRDefault="000A1AB5" w:rsidP="002B7734">
      <w:pPr>
        <w:pStyle w:val="Titre3"/>
        <w:jc w:val="both"/>
        <w:rPr>
          <w:rFonts w:asciiTheme="minorHAnsi" w:hAnsiTheme="minorHAnsi" w:cstheme="minorHAnsi"/>
        </w:rPr>
      </w:pPr>
      <w:r w:rsidRPr="0016490C">
        <w:rPr>
          <w:rStyle w:val="lev"/>
          <w:rFonts w:asciiTheme="minorHAnsi" w:hAnsiTheme="minorHAnsi" w:cstheme="minorHAnsi"/>
          <w:b/>
          <w:bCs/>
        </w:rPr>
        <w:t>4.4 Architecture de déploiement</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 xml:space="preserve">Le déploiement de l’application suit une architecture </w:t>
      </w:r>
      <w:r w:rsidRPr="0016490C">
        <w:rPr>
          <w:rStyle w:val="lev"/>
          <w:rFonts w:asciiTheme="minorHAnsi" w:hAnsiTheme="minorHAnsi" w:cstheme="minorHAnsi"/>
        </w:rPr>
        <w:t>client-serveur</w:t>
      </w:r>
      <w:r w:rsidRPr="0016490C">
        <w:rPr>
          <w:rFonts w:asciiTheme="minorHAnsi" w:hAnsiTheme="minorHAnsi" w:cstheme="minorHAnsi"/>
        </w:rPr>
        <w:t xml:space="preserve"> avec conteneurisation via </w:t>
      </w:r>
      <w:r w:rsidRPr="0016490C">
        <w:rPr>
          <w:rStyle w:val="lev"/>
          <w:rFonts w:asciiTheme="minorHAnsi" w:hAnsiTheme="minorHAnsi" w:cstheme="minorHAnsi"/>
        </w:rPr>
        <w:t>Docker</w:t>
      </w:r>
      <w:r w:rsidRPr="0016490C">
        <w:rPr>
          <w:rFonts w:asciiTheme="minorHAnsi" w:hAnsiTheme="minorHAnsi" w:cstheme="minorHAnsi"/>
        </w:rPr>
        <w:t>, permettant une portabilité et une reproductibilité accrues. Le schéma de déploiement comprend :</w:t>
      </w:r>
    </w:p>
    <w:p w:rsidR="000A1AB5" w:rsidRPr="0016490C" w:rsidRDefault="000A1AB5" w:rsidP="002B7734">
      <w:pPr>
        <w:pStyle w:val="NormalWeb"/>
        <w:numPr>
          <w:ilvl w:val="0"/>
          <w:numId w:val="30"/>
        </w:numPr>
        <w:jc w:val="both"/>
        <w:rPr>
          <w:rFonts w:asciiTheme="minorHAnsi" w:hAnsiTheme="minorHAnsi" w:cstheme="minorHAnsi"/>
        </w:rPr>
      </w:pPr>
      <w:r w:rsidRPr="0016490C">
        <w:rPr>
          <w:rFonts w:asciiTheme="minorHAnsi" w:hAnsiTheme="minorHAnsi" w:cstheme="minorHAnsi"/>
        </w:rPr>
        <w:t xml:space="preserve">Un conteneur pour le </w:t>
      </w:r>
      <w:proofErr w:type="spellStart"/>
      <w:r w:rsidRPr="0016490C">
        <w:rPr>
          <w:rFonts w:asciiTheme="minorHAnsi" w:hAnsiTheme="minorHAnsi" w:cstheme="minorHAnsi"/>
        </w:rPr>
        <w:t>backend</w:t>
      </w:r>
      <w:proofErr w:type="spellEnd"/>
      <w:r w:rsidRPr="0016490C">
        <w:rPr>
          <w:rFonts w:asciiTheme="minorHAnsi" w:hAnsiTheme="minorHAnsi" w:cstheme="minorHAnsi"/>
        </w:rPr>
        <w:t xml:space="preserve">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Boot.</w:t>
      </w:r>
    </w:p>
    <w:p w:rsidR="000A1AB5" w:rsidRPr="0016490C" w:rsidRDefault="000A1AB5" w:rsidP="002B7734">
      <w:pPr>
        <w:pStyle w:val="NormalWeb"/>
        <w:numPr>
          <w:ilvl w:val="0"/>
          <w:numId w:val="30"/>
        </w:numPr>
        <w:jc w:val="both"/>
        <w:rPr>
          <w:rFonts w:asciiTheme="minorHAnsi" w:hAnsiTheme="minorHAnsi" w:cstheme="minorHAnsi"/>
        </w:rPr>
      </w:pPr>
      <w:r w:rsidRPr="0016490C">
        <w:rPr>
          <w:rFonts w:asciiTheme="minorHAnsi" w:hAnsiTheme="minorHAnsi" w:cstheme="minorHAnsi"/>
        </w:rPr>
        <w:t>Un conteneur pour la base de données MySQL.</w:t>
      </w:r>
    </w:p>
    <w:p w:rsidR="000A1AB5" w:rsidRPr="0016490C" w:rsidRDefault="000A1AB5" w:rsidP="002B7734">
      <w:pPr>
        <w:pStyle w:val="NormalWeb"/>
        <w:numPr>
          <w:ilvl w:val="0"/>
          <w:numId w:val="30"/>
        </w:numPr>
        <w:jc w:val="both"/>
        <w:rPr>
          <w:rFonts w:asciiTheme="minorHAnsi" w:hAnsiTheme="minorHAnsi" w:cstheme="minorHAnsi"/>
        </w:rPr>
      </w:pPr>
      <w:r w:rsidRPr="0016490C">
        <w:rPr>
          <w:rFonts w:asciiTheme="minorHAnsi" w:hAnsiTheme="minorHAnsi" w:cstheme="minorHAnsi"/>
        </w:rPr>
        <w:t xml:space="preserve">Un conteneur pour le </w:t>
      </w:r>
      <w:proofErr w:type="spellStart"/>
      <w:r w:rsidRPr="0016490C">
        <w:rPr>
          <w:rFonts w:asciiTheme="minorHAnsi" w:hAnsiTheme="minorHAnsi" w:cstheme="minorHAnsi"/>
        </w:rPr>
        <w:t>frontend</w:t>
      </w:r>
      <w:proofErr w:type="spellEnd"/>
      <w:r w:rsidRPr="0016490C">
        <w:rPr>
          <w:rFonts w:asciiTheme="minorHAnsi" w:hAnsiTheme="minorHAnsi" w:cstheme="minorHAnsi"/>
        </w:rPr>
        <w:t xml:space="preserve"> </w:t>
      </w:r>
      <w:proofErr w:type="spellStart"/>
      <w:r w:rsidRPr="0016490C">
        <w:rPr>
          <w:rFonts w:asciiTheme="minorHAnsi" w:hAnsiTheme="minorHAnsi" w:cstheme="minorHAnsi"/>
        </w:rPr>
        <w:t>ReactJS</w:t>
      </w:r>
      <w:proofErr w:type="spellEnd"/>
      <w:r w:rsidRPr="0016490C">
        <w:rPr>
          <w:rFonts w:asciiTheme="minorHAnsi" w:hAnsiTheme="minorHAnsi" w:cstheme="minorHAnsi"/>
        </w:rPr>
        <w:t xml:space="preserve"> (optionnel selon le mode de </w:t>
      </w:r>
      <w:proofErr w:type="spellStart"/>
      <w:r w:rsidRPr="0016490C">
        <w:rPr>
          <w:rFonts w:asciiTheme="minorHAnsi" w:hAnsiTheme="minorHAnsi" w:cstheme="minorHAnsi"/>
        </w:rPr>
        <w:t>build</w:t>
      </w:r>
      <w:proofErr w:type="spellEnd"/>
      <w:r w:rsidRPr="0016490C">
        <w:rPr>
          <w:rFonts w:asciiTheme="minorHAnsi" w:hAnsiTheme="minorHAnsi" w:cstheme="minorHAnsi"/>
        </w:rPr>
        <w:t>).</w:t>
      </w:r>
    </w:p>
    <w:p w:rsidR="000A1AB5" w:rsidRPr="0016490C" w:rsidRDefault="000A1AB5" w:rsidP="002B7734">
      <w:pPr>
        <w:pStyle w:val="NormalWeb"/>
        <w:numPr>
          <w:ilvl w:val="0"/>
          <w:numId w:val="30"/>
        </w:numPr>
        <w:jc w:val="both"/>
        <w:rPr>
          <w:rFonts w:asciiTheme="minorHAnsi" w:hAnsiTheme="minorHAnsi" w:cstheme="minorHAnsi"/>
        </w:rPr>
      </w:pPr>
      <w:r w:rsidRPr="0016490C">
        <w:rPr>
          <w:rFonts w:asciiTheme="minorHAnsi" w:hAnsiTheme="minorHAnsi" w:cstheme="minorHAnsi"/>
        </w:rPr>
        <w:t>Un orchestrateur local (Docker Compose) ou distant (</w:t>
      </w:r>
      <w:proofErr w:type="spellStart"/>
      <w:r w:rsidRPr="0016490C">
        <w:rPr>
          <w:rFonts w:asciiTheme="minorHAnsi" w:hAnsiTheme="minorHAnsi" w:cstheme="minorHAnsi"/>
        </w:rPr>
        <w:t>Kubernetes</w:t>
      </w:r>
      <w:proofErr w:type="spellEnd"/>
      <w:r w:rsidRPr="0016490C">
        <w:rPr>
          <w:rFonts w:asciiTheme="minorHAnsi" w:hAnsiTheme="minorHAnsi" w:cstheme="minorHAnsi"/>
        </w:rPr>
        <w:t>) pour la gestion des services.</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 xml:space="preserve">Cette approche est conforme aux bonnes pratiques </w:t>
      </w:r>
      <w:proofErr w:type="spellStart"/>
      <w:r w:rsidRPr="0016490C">
        <w:rPr>
          <w:rFonts w:asciiTheme="minorHAnsi" w:hAnsiTheme="minorHAnsi" w:cstheme="minorHAnsi"/>
        </w:rPr>
        <w:t>DevOps</w:t>
      </w:r>
      <w:proofErr w:type="spellEnd"/>
      <w:r w:rsidRPr="0016490C">
        <w:rPr>
          <w:rFonts w:asciiTheme="minorHAnsi" w:hAnsiTheme="minorHAnsi" w:cstheme="minorHAnsi"/>
        </w:rPr>
        <w:t xml:space="preserve"> et aux recommandations </w:t>
      </w:r>
      <w:proofErr w:type="gramStart"/>
      <w:r w:rsidRPr="0016490C">
        <w:rPr>
          <w:rFonts w:asciiTheme="minorHAnsi" w:hAnsiTheme="minorHAnsi" w:cstheme="minorHAnsi"/>
        </w:rPr>
        <w:t>de IBM</w:t>
      </w:r>
      <w:proofErr w:type="gramEnd"/>
      <w:r w:rsidRPr="0016490C">
        <w:rPr>
          <w:rFonts w:asciiTheme="minorHAnsi" w:hAnsiTheme="minorHAnsi" w:cstheme="minorHAnsi"/>
        </w:rPr>
        <w:t xml:space="preserve"> (2025) et SAP (2025) en matière de gestion des systèmes d’actifs.</w:t>
      </w:r>
    </w:p>
    <w:p w:rsidR="000A1AB5" w:rsidRPr="0016490C" w:rsidRDefault="000A1AB5" w:rsidP="002B7734">
      <w:pPr>
        <w:pStyle w:val="Titre3"/>
        <w:jc w:val="both"/>
        <w:rPr>
          <w:rFonts w:asciiTheme="minorHAnsi" w:hAnsiTheme="minorHAnsi" w:cstheme="minorHAnsi"/>
        </w:rPr>
      </w:pPr>
      <w:r w:rsidRPr="0016490C">
        <w:rPr>
          <w:rStyle w:val="lev"/>
          <w:rFonts w:asciiTheme="minorHAnsi" w:hAnsiTheme="minorHAnsi" w:cstheme="minorHAnsi"/>
          <w:b/>
          <w:bCs/>
        </w:rPr>
        <w:t xml:space="preserve">4.5 Algorithmes et </w:t>
      </w:r>
      <w:proofErr w:type="spellStart"/>
      <w:r w:rsidRPr="0016490C">
        <w:rPr>
          <w:rStyle w:val="lev"/>
          <w:rFonts w:asciiTheme="minorHAnsi" w:hAnsiTheme="minorHAnsi" w:cstheme="minorHAnsi"/>
          <w:b/>
          <w:bCs/>
        </w:rPr>
        <w:t>algorigrammes</w:t>
      </w:r>
      <w:proofErr w:type="spellEnd"/>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Plusieurs algorithmes ont été conçus pour automatiser les processus clés :</w:t>
      </w:r>
    </w:p>
    <w:p w:rsidR="000A1AB5" w:rsidRPr="0016490C" w:rsidRDefault="000A1AB5" w:rsidP="002B7734">
      <w:pPr>
        <w:pStyle w:val="NormalWeb"/>
        <w:numPr>
          <w:ilvl w:val="0"/>
          <w:numId w:val="31"/>
        </w:numPr>
        <w:jc w:val="both"/>
        <w:rPr>
          <w:rFonts w:asciiTheme="minorHAnsi" w:hAnsiTheme="minorHAnsi" w:cstheme="minorHAnsi"/>
        </w:rPr>
      </w:pPr>
      <w:r w:rsidRPr="0016490C">
        <w:rPr>
          <w:rStyle w:val="lev"/>
          <w:rFonts w:asciiTheme="minorHAnsi" w:hAnsiTheme="minorHAnsi" w:cstheme="minorHAnsi"/>
        </w:rPr>
        <w:t>Algorithme de planification de maintenance</w:t>
      </w:r>
      <w:r w:rsidRPr="0016490C">
        <w:rPr>
          <w:rFonts w:asciiTheme="minorHAnsi" w:hAnsiTheme="minorHAnsi" w:cstheme="minorHAnsi"/>
        </w:rPr>
        <w:t xml:space="preserve"> : basé sur la périodicité et l’historique des interventions.</w:t>
      </w:r>
    </w:p>
    <w:p w:rsidR="000A1AB5" w:rsidRPr="0016490C" w:rsidRDefault="000A1AB5" w:rsidP="002B7734">
      <w:pPr>
        <w:pStyle w:val="NormalWeb"/>
        <w:numPr>
          <w:ilvl w:val="0"/>
          <w:numId w:val="31"/>
        </w:numPr>
        <w:jc w:val="both"/>
        <w:rPr>
          <w:rFonts w:asciiTheme="minorHAnsi" w:hAnsiTheme="minorHAnsi" w:cstheme="minorHAnsi"/>
        </w:rPr>
      </w:pPr>
      <w:r w:rsidRPr="0016490C">
        <w:rPr>
          <w:rStyle w:val="lev"/>
          <w:rFonts w:asciiTheme="minorHAnsi" w:hAnsiTheme="minorHAnsi" w:cstheme="minorHAnsi"/>
        </w:rPr>
        <w:t>Algorithme de priorisation des incidents</w:t>
      </w:r>
      <w:r w:rsidRPr="0016490C">
        <w:rPr>
          <w:rFonts w:asciiTheme="minorHAnsi" w:hAnsiTheme="minorHAnsi" w:cstheme="minorHAnsi"/>
        </w:rPr>
        <w:t xml:space="preserve"> : pondération selon l’impact, l’urgence et la criticité.</w:t>
      </w:r>
    </w:p>
    <w:p w:rsidR="000A1AB5" w:rsidRPr="0016490C" w:rsidRDefault="000A1AB5" w:rsidP="002B7734">
      <w:pPr>
        <w:pStyle w:val="NormalWeb"/>
        <w:numPr>
          <w:ilvl w:val="0"/>
          <w:numId w:val="31"/>
        </w:numPr>
        <w:jc w:val="both"/>
        <w:rPr>
          <w:rFonts w:asciiTheme="minorHAnsi" w:hAnsiTheme="minorHAnsi" w:cstheme="minorHAnsi"/>
        </w:rPr>
      </w:pPr>
      <w:r w:rsidRPr="0016490C">
        <w:rPr>
          <w:rStyle w:val="lev"/>
          <w:rFonts w:asciiTheme="minorHAnsi" w:hAnsiTheme="minorHAnsi" w:cstheme="minorHAnsi"/>
        </w:rPr>
        <w:lastRenderedPageBreak/>
        <w:t>Algorithme de génération de rapports</w:t>
      </w:r>
      <w:r w:rsidRPr="0016490C">
        <w:rPr>
          <w:rFonts w:asciiTheme="minorHAnsi" w:hAnsiTheme="minorHAnsi" w:cstheme="minorHAnsi"/>
        </w:rPr>
        <w:t xml:space="preserve"> : agrégation des données par catégorie, période ou localisation.</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 xml:space="preserve">Les </w:t>
      </w:r>
      <w:proofErr w:type="spellStart"/>
      <w:r w:rsidRPr="0016490C">
        <w:rPr>
          <w:rFonts w:asciiTheme="minorHAnsi" w:hAnsiTheme="minorHAnsi" w:cstheme="minorHAnsi"/>
        </w:rPr>
        <w:t>algorigrammes</w:t>
      </w:r>
      <w:proofErr w:type="spellEnd"/>
      <w:r w:rsidRPr="0016490C">
        <w:rPr>
          <w:rFonts w:asciiTheme="minorHAnsi" w:hAnsiTheme="minorHAnsi" w:cstheme="minorHAnsi"/>
        </w:rPr>
        <w:t xml:space="preserve"> correspondants ont été modélisés pour illustrer la logique de traitement, en s’appuyant sur les recommandations de l’IEEE pour la documentation des systèmes critiques.</w:t>
      </w:r>
    </w:p>
    <w:p w:rsidR="000A1AB5" w:rsidRPr="0016490C" w:rsidRDefault="000A1AB5" w:rsidP="002B7734">
      <w:pPr>
        <w:pStyle w:val="Titre3"/>
        <w:jc w:val="both"/>
        <w:rPr>
          <w:rFonts w:asciiTheme="minorHAnsi" w:hAnsiTheme="minorHAnsi" w:cstheme="minorHAnsi"/>
        </w:rPr>
      </w:pPr>
      <w:r w:rsidRPr="0016490C">
        <w:rPr>
          <w:rStyle w:val="lev"/>
          <w:rFonts w:asciiTheme="minorHAnsi" w:hAnsiTheme="minorHAnsi" w:cstheme="minorHAnsi"/>
          <w:b/>
          <w:bCs/>
        </w:rPr>
        <w:t>4.6 Théories mathématiques</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La conception du système intègre plusieurs fondements mathématiques :</w:t>
      </w:r>
    </w:p>
    <w:p w:rsidR="000A1AB5" w:rsidRPr="0016490C" w:rsidRDefault="000A1AB5" w:rsidP="002B7734">
      <w:pPr>
        <w:pStyle w:val="NormalWeb"/>
        <w:numPr>
          <w:ilvl w:val="0"/>
          <w:numId w:val="32"/>
        </w:numPr>
        <w:jc w:val="both"/>
        <w:rPr>
          <w:rFonts w:asciiTheme="minorHAnsi" w:hAnsiTheme="minorHAnsi" w:cstheme="minorHAnsi"/>
        </w:rPr>
      </w:pPr>
      <w:r w:rsidRPr="0016490C">
        <w:rPr>
          <w:rStyle w:val="lev"/>
          <w:rFonts w:asciiTheme="minorHAnsi" w:hAnsiTheme="minorHAnsi" w:cstheme="minorHAnsi"/>
        </w:rPr>
        <w:t>Théorie des graphes</w:t>
      </w:r>
      <w:r w:rsidRPr="0016490C">
        <w:rPr>
          <w:rFonts w:asciiTheme="minorHAnsi" w:hAnsiTheme="minorHAnsi" w:cstheme="minorHAnsi"/>
        </w:rPr>
        <w:t xml:space="preserve"> : pour modéliser les relations entre équipements, interventions et techniciens.</w:t>
      </w:r>
    </w:p>
    <w:p w:rsidR="000A1AB5" w:rsidRPr="0016490C" w:rsidRDefault="000A1AB5" w:rsidP="002B7734">
      <w:pPr>
        <w:pStyle w:val="NormalWeb"/>
        <w:numPr>
          <w:ilvl w:val="0"/>
          <w:numId w:val="32"/>
        </w:numPr>
        <w:jc w:val="both"/>
        <w:rPr>
          <w:rFonts w:asciiTheme="minorHAnsi" w:hAnsiTheme="minorHAnsi" w:cstheme="minorHAnsi"/>
        </w:rPr>
      </w:pPr>
      <w:r w:rsidRPr="0016490C">
        <w:rPr>
          <w:rStyle w:val="lev"/>
          <w:rFonts w:asciiTheme="minorHAnsi" w:hAnsiTheme="minorHAnsi" w:cstheme="minorHAnsi"/>
        </w:rPr>
        <w:t>Logique booléenne</w:t>
      </w:r>
      <w:r w:rsidRPr="0016490C">
        <w:rPr>
          <w:rFonts w:asciiTheme="minorHAnsi" w:hAnsiTheme="minorHAnsi" w:cstheme="minorHAnsi"/>
        </w:rPr>
        <w:t xml:space="preserve"> : utilisée dans les règles de validation et les filtres de recherche.</w:t>
      </w:r>
    </w:p>
    <w:p w:rsidR="000A1AB5" w:rsidRPr="0016490C" w:rsidRDefault="000A1AB5" w:rsidP="002B7734">
      <w:pPr>
        <w:pStyle w:val="NormalWeb"/>
        <w:numPr>
          <w:ilvl w:val="0"/>
          <w:numId w:val="32"/>
        </w:numPr>
        <w:jc w:val="both"/>
        <w:rPr>
          <w:rFonts w:asciiTheme="minorHAnsi" w:hAnsiTheme="minorHAnsi" w:cstheme="minorHAnsi"/>
        </w:rPr>
      </w:pPr>
      <w:r w:rsidRPr="0016490C">
        <w:rPr>
          <w:rStyle w:val="lev"/>
          <w:rFonts w:asciiTheme="minorHAnsi" w:hAnsiTheme="minorHAnsi" w:cstheme="minorHAnsi"/>
        </w:rPr>
        <w:t>Statistiques descriptives</w:t>
      </w:r>
      <w:r w:rsidRPr="0016490C">
        <w:rPr>
          <w:rFonts w:asciiTheme="minorHAnsi" w:hAnsiTheme="minorHAnsi" w:cstheme="minorHAnsi"/>
        </w:rPr>
        <w:t xml:space="preserve"> : pour le calcul des indicateurs de performance (MTTR, taux de disponibilité).</w:t>
      </w:r>
    </w:p>
    <w:p w:rsidR="000A1AB5" w:rsidRPr="0016490C" w:rsidRDefault="000A1AB5" w:rsidP="002B7734">
      <w:pPr>
        <w:pStyle w:val="NormalWeb"/>
        <w:numPr>
          <w:ilvl w:val="0"/>
          <w:numId w:val="32"/>
        </w:numPr>
        <w:jc w:val="both"/>
        <w:rPr>
          <w:rFonts w:asciiTheme="minorHAnsi" w:hAnsiTheme="minorHAnsi" w:cstheme="minorHAnsi"/>
        </w:rPr>
      </w:pPr>
      <w:r w:rsidRPr="0016490C">
        <w:rPr>
          <w:rStyle w:val="lev"/>
          <w:rFonts w:asciiTheme="minorHAnsi" w:hAnsiTheme="minorHAnsi" w:cstheme="minorHAnsi"/>
        </w:rPr>
        <w:t>Optimisation discrète</w:t>
      </w:r>
      <w:r w:rsidRPr="0016490C">
        <w:rPr>
          <w:rFonts w:asciiTheme="minorHAnsi" w:hAnsiTheme="minorHAnsi" w:cstheme="minorHAnsi"/>
        </w:rPr>
        <w:t xml:space="preserve"> : pour la planification des interventions avec contraintes de ressources (</w:t>
      </w:r>
      <w:proofErr w:type="spellStart"/>
      <w:r w:rsidRPr="0016490C">
        <w:rPr>
          <w:rFonts w:asciiTheme="minorHAnsi" w:hAnsiTheme="minorHAnsi" w:cstheme="minorHAnsi"/>
        </w:rPr>
        <w:t>Mehranfar</w:t>
      </w:r>
      <w:proofErr w:type="spellEnd"/>
      <w:r w:rsidRPr="0016490C">
        <w:rPr>
          <w:rFonts w:asciiTheme="minorHAnsi" w:hAnsiTheme="minorHAnsi" w:cstheme="minorHAnsi"/>
        </w:rPr>
        <w:t xml:space="preserve"> et </w:t>
      </w:r>
      <w:proofErr w:type="gramStart"/>
      <w:r w:rsidRPr="0016490C">
        <w:rPr>
          <w:rFonts w:asciiTheme="minorHAnsi" w:hAnsiTheme="minorHAnsi" w:cstheme="minorHAnsi"/>
        </w:rPr>
        <w:t>al.,</w:t>
      </w:r>
      <w:proofErr w:type="gramEnd"/>
      <w:r w:rsidRPr="0016490C">
        <w:rPr>
          <w:rFonts w:asciiTheme="minorHAnsi" w:hAnsiTheme="minorHAnsi" w:cstheme="minorHAnsi"/>
        </w:rPr>
        <w:t xml:space="preserve"> 2023).</w:t>
      </w:r>
    </w:p>
    <w:p w:rsidR="000A1AB5" w:rsidRPr="0016490C" w:rsidRDefault="000A1AB5" w:rsidP="002B7734">
      <w:pPr>
        <w:pStyle w:val="NormalWeb"/>
        <w:jc w:val="both"/>
        <w:rPr>
          <w:rFonts w:asciiTheme="minorHAnsi" w:hAnsiTheme="minorHAnsi" w:cstheme="minorHAnsi"/>
        </w:rPr>
      </w:pPr>
      <w:r w:rsidRPr="0016490C">
        <w:rPr>
          <w:rFonts w:asciiTheme="minorHAnsi" w:hAnsiTheme="minorHAnsi" w:cstheme="minorHAnsi"/>
        </w:rPr>
        <w:t>Ces fondements permettent d’assurer la robustesse, la cohérence et l’efficacité des traitements internes du système.</w:t>
      </w:r>
    </w:p>
    <w:p w:rsidR="008C1F00" w:rsidRPr="0016490C" w:rsidRDefault="008C1F00" w:rsidP="002B7734">
      <w:pPr>
        <w:jc w:val="both"/>
        <w:rPr>
          <w:rFonts w:cstheme="minorHAnsi"/>
          <w:sz w:val="24"/>
          <w:szCs w:val="24"/>
        </w:rPr>
      </w:pPr>
    </w:p>
    <w:p w:rsidR="008C1F00" w:rsidRPr="0016490C" w:rsidRDefault="008C1F00" w:rsidP="002B7734">
      <w:pPr>
        <w:jc w:val="both"/>
        <w:rPr>
          <w:rFonts w:cstheme="minorHAnsi"/>
          <w:sz w:val="24"/>
          <w:szCs w:val="24"/>
        </w:rPr>
      </w:pPr>
    </w:p>
    <w:p w:rsidR="008C1F00" w:rsidRPr="0016490C" w:rsidRDefault="008C1F00" w:rsidP="002B7734">
      <w:pPr>
        <w:jc w:val="both"/>
        <w:rPr>
          <w:rFonts w:cstheme="minorHAnsi"/>
          <w:sz w:val="24"/>
          <w:szCs w:val="24"/>
        </w:rPr>
      </w:pPr>
    </w:p>
    <w:p w:rsidR="008C1F00" w:rsidRPr="0016490C" w:rsidRDefault="008C1F00"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jc w:val="both"/>
        <w:rPr>
          <w:rFonts w:cstheme="minorHAnsi"/>
          <w:sz w:val="24"/>
          <w:szCs w:val="24"/>
        </w:rPr>
      </w:pPr>
    </w:p>
    <w:p w:rsidR="0016490C" w:rsidRPr="0016490C" w:rsidRDefault="0016490C" w:rsidP="002B7734">
      <w:pPr>
        <w:pStyle w:val="Titre2"/>
        <w:jc w:val="both"/>
        <w:rPr>
          <w:rFonts w:asciiTheme="minorHAnsi" w:hAnsiTheme="minorHAnsi" w:cstheme="minorHAnsi"/>
        </w:rPr>
      </w:pPr>
      <w:r w:rsidRPr="0016490C">
        <w:rPr>
          <w:rStyle w:val="lev"/>
          <w:rFonts w:asciiTheme="minorHAnsi" w:hAnsiTheme="minorHAnsi" w:cstheme="minorHAnsi"/>
          <w:b/>
          <w:bCs/>
        </w:rPr>
        <w:lastRenderedPageBreak/>
        <w:t>Chapitre 5 : Implémentation</w:t>
      </w:r>
    </w:p>
    <w:p w:rsidR="0016490C" w:rsidRPr="0016490C" w:rsidRDefault="0016490C" w:rsidP="002B7734">
      <w:pPr>
        <w:pStyle w:val="Titre3"/>
        <w:jc w:val="both"/>
        <w:rPr>
          <w:rFonts w:asciiTheme="minorHAnsi" w:hAnsiTheme="minorHAnsi" w:cstheme="minorHAnsi"/>
        </w:rPr>
      </w:pPr>
      <w:r w:rsidRPr="0016490C">
        <w:rPr>
          <w:rStyle w:val="lev"/>
          <w:rFonts w:asciiTheme="minorHAnsi" w:hAnsiTheme="minorHAnsi" w:cstheme="minorHAnsi"/>
          <w:b/>
          <w:bCs/>
        </w:rPr>
        <w:t>5.1 Liste du matériel et des logiciels utilisés</w:t>
      </w:r>
    </w:p>
    <w:p w:rsidR="0016490C" w:rsidRPr="0016490C" w:rsidRDefault="0016490C" w:rsidP="002B7734">
      <w:pPr>
        <w:pStyle w:val="NormalWeb"/>
        <w:jc w:val="both"/>
        <w:rPr>
          <w:rFonts w:asciiTheme="minorHAnsi" w:hAnsiTheme="minorHAnsi" w:cstheme="minorHAnsi"/>
        </w:rPr>
      </w:pPr>
      <w:r w:rsidRPr="0016490C">
        <w:rPr>
          <w:rFonts w:asciiTheme="minorHAnsi" w:hAnsiTheme="minorHAnsi" w:cstheme="minorHAnsi"/>
        </w:rPr>
        <w:t>La mise en œuvre du système de gestion des infrastructures a nécessité l’utilisation de ressources matérielles et logicielles spécifiques, sélectionnées pour leur compatibilité, leur performance et leur accessibilité.</w:t>
      </w:r>
    </w:p>
    <w:p w:rsidR="0016490C" w:rsidRPr="0016490C" w:rsidRDefault="0016490C" w:rsidP="002B7734">
      <w:pPr>
        <w:pStyle w:val="Titre4"/>
        <w:jc w:val="both"/>
        <w:rPr>
          <w:rFonts w:asciiTheme="minorHAnsi" w:hAnsiTheme="minorHAnsi" w:cstheme="minorHAnsi"/>
        </w:rPr>
      </w:pPr>
      <w:r w:rsidRPr="0016490C">
        <w:rPr>
          <w:rStyle w:val="lev"/>
          <w:rFonts w:asciiTheme="minorHAnsi" w:hAnsiTheme="minorHAnsi" w:cstheme="minorHAnsi"/>
          <w:b/>
          <w:bCs/>
        </w:rPr>
        <w:t>5.1.1 Matériel utilisé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3313"/>
        <w:gridCol w:w="2995"/>
      </w:tblGrid>
      <w:tr w:rsidR="0016490C" w:rsidRPr="0016490C" w:rsidTr="0016490C">
        <w:trPr>
          <w:tblHeader/>
          <w:tblCellSpacing w:w="15" w:type="dxa"/>
        </w:trPr>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Équipement</w:t>
            </w:r>
          </w:p>
        </w:tc>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Spécifications</w:t>
            </w:r>
          </w:p>
        </w:tc>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Utilisation</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Ordinateur portable de développement</w:t>
            </w:r>
          </w:p>
        </w:tc>
        <w:tc>
          <w:tcPr>
            <w:tcW w:w="0" w:type="auto"/>
            <w:vAlign w:val="center"/>
            <w:hideMark/>
          </w:tcPr>
          <w:p w:rsidR="0016490C" w:rsidRPr="0016490C" w:rsidRDefault="0016490C" w:rsidP="002B7734">
            <w:pPr>
              <w:jc w:val="both"/>
              <w:rPr>
                <w:rFonts w:cstheme="minorHAnsi"/>
                <w:sz w:val="24"/>
                <w:szCs w:val="24"/>
                <w:lang w:val="en-GB"/>
              </w:rPr>
            </w:pPr>
            <w:proofErr w:type="spellStart"/>
            <w:r w:rsidRPr="0016490C">
              <w:rPr>
                <w:rFonts w:cstheme="minorHAnsi"/>
                <w:lang w:val="en-GB"/>
              </w:rPr>
              <w:t>Processeur</w:t>
            </w:r>
            <w:proofErr w:type="spellEnd"/>
            <w:r w:rsidRPr="0016490C">
              <w:rPr>
                <w:rFonts w:cstheme="minorHAnsi"/>
                <w:lang w:val="en-GB"/>
              </w:rPr>
              <w:t xml:space="preserve"> Intel Core i7, 16 Go RAM, SSD 512 Go</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Développement, tests et documentation</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Serveur local (optionnel)</w:t>
            </w:r>
          </w:p>
        </w:tc>
        <w:tc>
          <w:tcPr>
            <w:tcW w:w="0" w:type="auto"/>
            <w:vAlign w:val="center"/>
            <w:hideMark/>
          </w:tcPr>
          <w:p w:rsidR="0016490C" w:rsidRPr="0016490C" w:rsidRDefault="0016490C" w:rsidP="002B7734">
            <w:pPr>
              <w:jc w:val="both"/>
              <w:rPr>
                <w:rFonts w:cstheme="minorHAnsi"/>
                <w:sz w:val="24"/>
                <w:szCs w:val="24"/>
                <w:lang w:val="en-GB"/>
              </w:rPr>
            </w:pPr>
            <w:proofErr w:type="spellStart"/>
            <w:r w:rsidRPr="0016490C">
              <w:rPr>
                <w:rFonts w:cstheme="minorHAnsi"/>
                <w:lang w:val="en-GB"/>
              </w:rPr>
              <w:t>Processeur</w:t>
            </w:r>
            <w:proofErr w:type="spellEnd"/>
            <w:r w:rsidRPr="0016490C">
              <w:rPr>
                <w:rFonts w:cstheme="minorHAnsi"/>
                <w:lang w:val="en-GB"/>
              </w:rPr>
              <w:t xml:space="preserve"> Xeon, 32 Go RAM, 1 To HDD</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Hébergement temporaire de l’application</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Réseau local sécurisé</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 xml:space="preserve">Routeur + </w:t>
            </w:r>
            <w:proofErr w:type="spellStart"/>
            <w:r w:rsidRPr="0016490C">
              <w:rPr>
                <w:rFonts w:cstheme="minorHAnsi"/>
              </w:rPr>
              <w:t>switch</w:t>
            </w:r>
            <w:proofErr w:type="spellEnd"/>
            <w:r w:rsidRPr="0016490C">
              <w:rPr>
                <w:rFonts w:cstheme="minorHAnsi"/>
              </w:rPr>
              <w:t xml:space="preserve"> Ethernet Gigabit</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Communication entre les composants</w:t>
            </w:r>
          </w:p>
        </w:tc>
      </w:tr>
    </w:tbl>
    <w:p w:rsidR="0016490C" w:rsidRPr="0016490C" w:rsidRDefault="0016490C" w:rsidP="002B7734">
      <w:pPr>
        <w:pStyle w:val="NormalWeb"/>
        <w:jc w:val="both"/>
        <w:rPr>
          <w:rFonts w:asciiTheme="minorHAnsi" w:hAnsiTheme="minorHAnsi" w:cstheme="minorHAnsi"/>
        </w:rPr>
      </w:pPr>
      <w:r w:rsidRPr="0016490C">
        <w:rPr>
          <w:rFonts w:asciiTheme="minorHAnsi" w:hAnsiTheme="minorHAnsi" w:cstheme="minorHAnsi"/>
        </w:rPr>
        <w:t xml:space="preserve">&gt; </w:t>
      </w:r>
      <w:r w:rsidRPr="0016490C">
        <w:rPr>
          <w:rStyle w:val="Accentuation"/>
          <w:rFonts w:asciiTheme="minorHAnsi" w:eastAsiaTheme="majorEastAsia" w:hAnsiTheme="minorHAnsi" w:cstheme="minorHAnsi"/>
        </w:rPr>
        <w:t>Remarque : le matériel utilisé est représentatif d’un environnement de développement standard, conforme aux recommandations pour les systèmes web modernes (DS Tech, 2024).</w:t>
      </w:r>
    </w:p>
    <w:p w:rsidR="0016490C" w:rsidRPr="0016490C" w:rsidRDefault="0016490C" w:rsidP="002B7734">
      <w:pPr>
        <w:pStyle w:val="Titre4"/>
        <w:jc w:val="both"/>
        <w:rPr>
          <w:rFonts w:asciiTheme="minorHAnsi" w:hAnsiTheme="minorHAnsi" w:cstheme="minorHAnsi"/>
        </w:rPr>
      </w:pPr>
      <w:r w:rsidRPr="0016490C">
        <w:rPr>
          <w:rStyle w:val="lev"/>
          <w:rFonts w:asciiTheme="minorHAnsi" w:hAnsiTheme="minorHAnsi" w:cstheme="minorHAnsi"/>
          <w:b/>
          <w:bCs/>
        </w:rPr>
        <w:t>5.1.2 Logiciels et outils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4826"/>
      </w:tblGrid>
      <w:tr w:rsidR="0016490C" w:rsidRPr="0016490C" w:rsidTr="0016490C">
        <w:trPr>
          <w:tblHeader/>
          <w:tblCellSpacing w:w="15" w:type="dxa"/>
        </w:trPr>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Logiciel / Outil</w:t>
            </w:r>
          </w:p>
        </w:tc>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Rôle</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proofErr w:type="spellStart"/>
            <w:r w:rsidRPr="0016490C">
              <w:rPr>
                <w:rStyle w:val="lev"/>
                <w:rFonts w:cstheme="minorHAnsi"/>
              </w:rPr>
              <w:t>ReactJS</w:t>
            </w:r>
            <w:proofErr w:type="spellEnd"/>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Développement de l’interface utilisateur (front-end)</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proofErr w:type="spellStart"/>
            <w:r w:rsidRPr="0016490C">
              <w:rPr>
                <w:rStyle w:val="lev"/>
                <w:rFonts w:cstheme="minorHAnsi"/>
              </w:rPr>
              <w:t>Spring</w:t>
            </w:r>
            <w:proofErr w:type="spellEnd"/>
            <w:r w:rsidRPr="0016490C">
              <w:rPr>
                <w:rStyle w:val="lev"/>
                <w:rFonts w:cstheme="minorHAnsi"/>
              </w:rPr>
              <w:t xml:space="preserve"> Boot</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 xml:space="preserve">Développement du </w:t>
            </w:r>
            <w:proofErr w:type="spellStart"/>
            <w:r w:rsidRPr="0016490C">
              <w:rPr>
                <w:rFonts w:cstheme="minorHAnsi"/>
              </w:rPr>
              <w:t>backend</w:t>
            </w:r>
            <w:proofErr w:type="spellEnd"/>
            <w:r w:rsidRPr="0016490C">
              <w:rPr>
                <w:rFonts w:cstheme="minorHAnsi"/>
              </w:rPr>
              <w:t xml:space="preserve"> et des services REST</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Style w:val="lev"/>
                <w:rFonts w:cstheme="minorHAnsi"/>
              </w:rPr>
              <w:t>MySQL</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Système de gestion de base de données relationnelle</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proofErr w:type="spellStart"/>
            <w:r w:rsidRPr="0016490C">
              <w:rPr>
                <w:rStyle w:val="lev"/>
                <w:rFonts w:cstheme="minorHAnsi"/>
              </w:rPr>
              <w:t>Postman</w:t>
            </w:r>
            <w:proofErr w:type="spellEnd"/>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Tests des API REST</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proofErr w:type="spellStart"/>
            <w:r w:rsidRPr="0016490C">
              <w:rPr>
                <w:rStyle w:val="lev"/>
                <w:rFonts w:cstheme="minorHAnsi"/>
              </w:rPr>
              <w:t>Swagger</w:t>
            </w:r>
            <w:proofErr w:type="spellEnd"/>
            <w:r w:rsidRPr="0016490C">
              <w:rPr>
                <w:rStyle w:val="lev"/>
                <w:rFonts w:cstheme="minorHAnsi"/>
              </w:rPr>
              <w:t xml:space="preserve"> / </w:t>
            </w:r>
            <w:proofErr w:type="spellStart"/>
            <w:r w:rsidRPr="0016490C">
              <w:rPr>
                <w:rStyle w:val="lev"/>
                <w:rFonts w:cstheme="minorHAnsi"/>
              </w:rPr>
              <w:t>OpenAPI</w:t>
            </w:r>
            <w:proofErr w:type="spellEnd"/>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 xml:space="preserve">Documentation interactive des </w:t>
            </w:r>
            <w:proofErr w:type="spellStart"/>
            <w:r w:rsidRPr="0016490C">
              <w:rPr>
                <w:rFonts w:cstheme="minorHAnsi"/>
              </w:rPr>
              <w:t>endpoints</w:t>
            </w:r>
            <w:proofErr w:type="spellEnd"/>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Style w:val="lev"/>
                <w:rFonts w:cstheme="minorHAnsi"/>
              </w:rPr>
              <w:t xml:space="preserve">Git / </w:t>
            </w:r>
            <w:proofErr w:type="spellStart"/>
            <w:r w:rsidRPr="0016490C">
              <w:rPr>
                <w:rStyle w:val="lev"/>
                <w:rFonts w:cstheme="minorHAnsi"/>
              </w:rPr>
              <w:t>GitHub</w:t>
            </w:r>
            <w:proofErr w:type="spellEnd"/>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 xml:space="preserve">Gestion du code source et du </w:t>
            </w:r>
            <w:proofErr w:type="spellStart"/>
            <w:r w:rsidRPr="0016490C">
              <w:rPr>
                <w:rFonts w:cstheme="minorHAnsi"/>
              </w:rPr>
              <w:t>versioning</w:t>
            </w:r>
            <w:proofErr w:type="spellEnd"/>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Style w:val="lev"/>
                <w:rFonts w:cstheme="minorHAnsi"/>
              </w:rPr>
              <w:t>Docker</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Conteneurisation et déploiement local</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Style w:val="lev"/>
                <w:rFonts w:cstheme="minorHAnsi"/>
              </w:rPr>
              <w:t>Visual Studio Code</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Environnement de développement intégré (IDE)</w:t>
            </w:r>
          </w:p>
        </w:tc>
      </w:tr>
    </w:tbl>
    <w:p w:rsidR="0016490C" w:rsidRPr="0016490C" w:rsidRDefault="0016490C" w:rsidP="002B7734">
      <w:pPr>
        <w:pStyle w:val="Titre3"/>
        <w:jc w:val="both"/>
        <w:rPr>
          <w:rFonts w:asciiTheme="minorHAnsi" w:hAnsiTheme="minorHAnsi" w:cstheme="minorHAnsi"/>
        </w:rPr>
      </w:pPr>
      <w:r w:rsidRPr="0016490C">
        <w:rPr>
          <w:rStyle w:val="lev"/>
          <w:rFonts w:asciiTheme="minorHAnsi" w:hAnsiTheme="minorHAnsi" w:cstheme="minorHAnsi"/>
          <w:b/>
          <w:bCs/>
        </w:rPr>
        <w:t>5.2 Déploiement du modèle</w:t>
      </w:r>
    </w:p>
    <w:p w:rsidR="0016490C" w:rsidRPr="0016490C" w:rsidRDefault="0016490C" w:rsidP="002B7734">
      <w:pPr>
        <w:pStyle w:val="NormalWeb"/>
        <w:jc w:val="both"/>
        <w:rPr>
          <w:rFonts w:asciiTheme="minorHAnsi" w:hAnsiTheme="minorHAnsi" w:cstheme="minorHAnsi"/>
        </w:rPr>
      </w:pPr>
      <w:r w:rsidRPr="0016490C">
        <w:rPr>
          <w:rFonts w:asciiTheme="minorHAnsi" w:hAnsiTheme="minorHAnsi" w:cstheme="minorHAnsi"/>
        </w:rPr>
        <w:lastRenderedPageBreak/>
        <w:t xml:space="preserve">Le déploiement du système a été réalisé selon une architecture </w:t>
      </w:r>
      <w:r w:rsidRPr="0016490C">
        <w:rPr>
          <w:rStyle w:val="lev"/>
          <w:rFonts w:asciiTheme="minorHAnsi" w:hAnsiTheme="minorHAnsi" w:cstheme="minorHAnsi"/>
        </w:rPr>
        <w:t>client-serveur conteneurisée</w:t>
      </w:r>
      <w:r w:rsidRPr="0016490C">
        <w:rPr>
          <w:rFonts w:asciiTheme="minorHAnsi" w:hAnsiTheme="minorHAnsi" w:cstheme="minorHAnsi"/>
        </w:rPr>
        <w:t>, facilitant la portabilité et la reproductibilité de l’environnement.</w:t>
      </w:r>
    </w:p>
    <w:p w:rsidR="0016490C" w:rsidRPr="0016490C" w:rsidRDefault="0016490C" w:rsidP="002B7734">
      <w:pPr>
        <w:pStyle w:val="Titre4"/>
        <w:jc w:val="both"/>
        <w:rPr>
          <w:rFonts w:asciiTheme="minorHAnsi" w:hAnsiTheme="minorHAnsi" w:cstheme="minorHAnsi"/>
        </w:rPr>
      </w:pPr>
      <w:r w:rsidRPr="0016490C">
        <w:rPr>
          <w:rStyle w:val="lev"/>
          <w:rFonts w:asciiTheme="minorHAnsi" w:hAnsiTheme="minorHAnsi" w:cstheme="minorHAnsi"/>
          <w:b/>
          <w:bCs/>
        </w:rPr>
        <w:t>5.2.1 Étapes de déploiement</w:t>
      </w:r>
    </w:p>
    <w:p w:rsidR="0016490C" w:rsidRPr="0016490C" w:rsidRDefault="0016490C" w:rsidP="002B7734">
      <w:pPr>
        <w:pStyle w:val="NormalWeb"/>
        <w:numPr>
          <w:ilvl w:val="0"/>
          <w:numId w:val="33"/>
        </w:numPr>
        <w:jc w:val="both"/>
        <w:rPr>
          <w:rFonts w:asciiTheme="minorHAnsi" w:hAnsiTheme="minorHAnsi" w:cstheme="minorHAnsi"/>
        </w:rPr>
      </w:pPr>
      <w:r w:rsidRPr="0016490C">
        <w:rPr>
          <w:rStyle w:val="lev"/>
          <w:rFonts w:asciiTheme="minorHAnsi" w:hAnsiTheme="minorHAnsi" w:cstheme="minorHAnsi"/>
        </w:rPr>
        <w:t xml:space="preserve">Construction du </w:t>
      </w:r>
      <w:proofErr w:type="spellStart"/>
      <w:r w:rsidRPr="0016490C">
        <w:rPr>
          <w:rStyle w:val="lev"/>
          <w:rFonts w:asciiTheme="minorHAnsi" w:hAnsiTheme="minorHAnsi" w:cstheme="minorHAnsi"/>
        </w:rPr>
        <w:t>backend</w:t>
      </w:r>
      <w:proofErr w:type="spellEnd"/>
      <w:r w:rsidRPr="0016490C">
        <w:rPr>
          <w:rFonts w:asciiTheme="minorHAnsi" w:hAnsiTheme="minorHAnsi" w:cstheme="minorHAnsi"/>
        </w:rPr>
        <w:t xml:space="preserve"> avec </w:t>
      </w:r>
      <w:proofErr w:type="spellStart"/>
      <w:r w:rsidRPr="0016490C">
        <w:rPr>
          <w:rFonts w:asciiTheme="minorHAnsi" w:hAnsiTheme="minorHAnsi" w:cstheme="minorHAnsi"/>
        </w:rPr>
        <w:t>Spring</w:t>
      </w:r>
      <w:proofErr w:type="spellEnd"/>
      <w:r w:rsidRPr="0016490C">
        <w:rPr>
          <w:rFonts w:asciiTheme="minorHAnsi" w:hAnsiTheme="minorHAnsi" w:cstheme="minorHAnsi"/>
        </w:rPr>
        <w:t xml:space="preserve"> Boot, packagé en fichier </w:t>
      </w:r>
      <w:r w:rsidRPr="0016490C">
        <w:rPr>
          <w:rStyle w:val="CodeHTML"/>
          <w:rFonts w:asciiTheme="minorHAnsi" w:hAnsiTheme="minorHAnsi" w:cstheme="minorHAnsi"/>
        </w:rPr>
        <w:t>.jar</w:t>
      </w:r>
      <w:r w:rsidRPr="0016490C">
        <w:rPr>
          <w:rFonts w:asciiTheme="minorHAnsi" w:hAnsiTheme="minorHAnsi" w:cstheme="minorHAnsi"/>
        </w:rPr>
        <w:t>.</w:t>
      </w:r>
    </w:p>
    <w:p w:rsidR="0016490C" w:rsidRPr="0016490C" w:rsidRDefault="0016490C" w:rsidP="002B7734">
      <w:pPr>
        <w:pStyle w:val="NormalWeb"/>
        <w:numPr>
          <w:ilvl w:val="0"/>
          <w:numId w:val="33"/>
        </w:numPr>
        <w:jc w:val="both"/>
        <w:rPr>
          <w:rFonts w:asciiTheme="minorHAnsi" w:hAnsiTheme="minorHAnsi" w:cstheme="minorHAnsi"/>
        </w:rPr>
      </w:pPr>
      <w:r w:rsidRPr="0016490C">
        <w:rPr>
          <w:rStyle w:val="lev"/>
          <w:rFonts w:asciiTheme="minorHAnsi" w:hAnsiTheme="minorHAnsi" w:cstheme="minorHAnsi"/>
        </w:rPr>
        <w:t>Création d’un conteneur Docker</w:t>
      </w:r>
      <w:r w:rsidRPr="0016490C">
        <w:rPr>
          <w:rFonts w:asciiTheme="minorHAnsi" w:hAnsiTheme="minorHAnsi" w:cstheme="minorHAnsi"/>
        </w:rPr>
        <w:t xml:space="preserve"> pour le </w:t>
      </w:r>
      <w:proofErr w:type="spellStart"/>
      <w:r w:rsidRPr="0016490C">
        <w:rPr>
          <w:rFonts w:asciiTheme="minorHAnsi" w:hAnsiTheme="minorHAnsi" w:cstheme="minorHAnsi"/>
        </w:rPr>
        <w:t>backend</w:t>
      </w:r>
      <w:proofErr w:type="spellEnd"/>
      <w:r w:rsidRPr="0016490C">
        <w:rPr>
          <w:rFonts w:asciiTheme="minorHAnsi" w:hAnsiTheme="minorHAnsi" w:cstheme="minorHAnsi"/>
        </w:rPr>
        <w:t>, exposant les ports nécessaires.</w:t>
      </w:r>
    </w:p>
    <w:p w:rsidR="0016490C" w:rsidRPr="0016490C" w:rsidRDefault="0016490C" w:rsidP="002B7734">
      <w:pPr>
        <w:pStyle w:val="NormalWeb"/>
        <w:numPr>
          <w:ilvl w:val="0"/>
          <w:numId w:val="33"/>
        </w:numPr>
        <w:jc w:val="both"/>
        <w:rPr>
          <w:rFonts w:asciiTheme="minorHAnsi" w:hAnsiTheme="minorHAnsi" w:cstheme="minorHAnsi"/>
        </w:rPr>
      </w:pPr>
      <w:r w:rsidRPr="0016490C">
        <w:rPr>
          <w:rStyle w:val="lev"/>
          <w:rFonts w:asciiTheme="minorHAnsi" w:hAnsiTheme="minorHAnsi" w:cstheme="minorHAnsi"/>
        </w:rPr>
        <w:t>Déploiement de la base de données MySQL</w:t>
      </w:r>
      <w:r w:rsidRPr="0016490C">
        <w:rPr>
          <w:rFonts w:asciiTheme="minorHAnsi" w:hAnsiTheme="minorHAnsi" w:cstheme="minorHAnsi"/>
        </w:rPr>
        <w:t xml:space="preserve"> dans un conteneur distinct, avec initialisation du schéma.</w:t>
      </w:r>
    </w:p>
    <w:p w:rsidR="0016490C" w:rsidRPr="0016490C" w:rsidRDefault="0016490C" w:rsidP="002B7734">
      <w:pPr>
        <w:pStyle w:val="NormalWeb"/>
        <w:numPr>
          <w:ilvl w:val="0"/>
          <w:numId w:val="33"/>
        </w:numPr>
        <w:jc w:val="both"/>
        <w:rPr>
          <w:rFonts w:asciiTheme="minorHAnsi" w:hAnsiTheme="minorHAnsi" w:cstheme="minorHAnsi"/>
        </w:rPr>
      </w:pPr>
      <w:r w:rsidRPr="0016490C">
        <w:rPr>
          <w:rStyle w:val="lev"/>
          <w:rFonts w:asciiTheme="minorHAnsi" w:hAnsiTheme="minorHAnsi" w:cstheme="minorHAnsi"/>
        </w:rPr>
        <w:t xml:space="preserve">Compilation du </w:t>
      </w:r>
      <w:proofErr w:type="spellStart"/>
      <w:r w:rsidRPr="0016490C">
        <w:rPr>
          <w:rStyle w:val="lev"/>
          <w:rFonts w:asciiTheme="minorHAnsi" w:hAnsiTheme="minorHAnsi" w:cstheme="minorHAnsi"/>
        </w:rPr>
        <w:t>frontend</w:t>
      </w:r>
      <w:proofErr w:type="spellEnd"/>
      <w:r w:rsidRPr="0016490C">
        <w:rPr>
          <w:rStyle w:val="lev"/>
          <w:rFonts w:asciiTheme="minorHAnsi" w:hAnsiTheme="minorHAnsi" w:cstheme="minorHAnsi"/>
        </w:rPr>
        <w:t xml:space="preserve"> </w:t>
      </w:r>
      <w:proofErr w:type="spellStart"/>
      <w:r w:rsidRPr="0016490C">
        <w:rPr>
          <w:rStyle w:val="lev"/>
          <w:rFonts w:asciiTheme="minorHAnsi" w:hAnsiTheme="minorHAnsi" w:cstheme="minorHAnsi"/>
        </w:rPr>
        <w:t>ReactJS</w:t>
      </w:r>
      <w:proofErr w:type="spellEnd"/>
      <w:r w:rsidRPr="0016490C">
        <w:rPr>
          <w:rFonts w:asciiTheme="minorHAnsi" w:hAnsiTheme="minorHAnsi" w:cstheme="minorHAnsi"/>
        </w:rPr>
        <w:t xml:space="preserve"> en fichiers statiques (</w:t>
      </w:r>
      <w:proofErr w:type="spellStart"/>
      <w:r w:rsidRPr="0016490C">
        <w:rPr>
          <w:rStyle w:val="CodeHTML"/>
          <w:rFonts w:asciiTheme="minorHAnsi" w:hAnsiTheme="minorHAnsi" w:cstheme="minorHAnsi"/>
        </w:rPr>
        <w:t>build</w:t>
      </w:r>
      <w:proofErr w:type="spellEnd"/>
      <w:r w:rsidRPr="0016490C">
        <w:rPr>
          <w:rStyle w:val="CodeHTML"/>
          <w:rFonts w:asciiTheme="minorHAnsi" w:hAnsiTheme="minorHAnsi" w:cstheme="minorHAnsi"/>
        </w:rPr>
        <w:t>/</w:t>
      </w:r>
      <w:r w:rsidRPr="0016490C">
        <w:rPr>
          <w:rFonts w:asciiTheme="minorHAnsi" w:hAnsiTheme="minorHAnsi" w:cstheme="minorHAnsi"/>
        </w:rPr>
        <w:t xml:space="preserve">) et déploiement via un serveur </w:t>
      </w:r>
      <w:proofErr w:type="spellStart"/>
      <w:r w:rsidRPr="0016490C">
        <w:rPr>
          <w:rFonts w:asciiTheme="minorHAnsi" w:hAnsiTheme="minorHAnsi" w:cstheme="minorHAnsi"/>
        </w:rPr>
        <w:t>Nginx</w:t>
      </w:r>
      <w:proofErr w:type="spellEnd"/>
      <w:r w:rsidRPr="0016490C">
        <w:rPr>
          <w:rFonts w:asciiTheme="minorHAnsi" w:hAnsiTheme="minorHAnsi" w:cstheme="minorHAnsi"/>
        </w:rPr>
        <w:t xml:space="preserve"> ou intégré au </w:t>
      </w:r>
      <w:proofErr w:type="spellStart"/>
      <w:r w:rsidRPr="0016490C">
        <w:rPr>
          <w:rFonts w:asciiTheme="minorHAnsi" w:hAnsiTheme="minorHAnsi" w:cstheme="minorHAnsi"/>
        </w:rPr>
        <w:t>backend</w:t>
      </w:r>
      <w:proofErr w:type="spellEnd"/>
      <w:r w:rsidRPr="0016490C">
        <w:rPr>
          <w:rFonts w:asciiTheme="minorHAnsi" w:hAnsiTheme="minorHAnsi" w:cstheme="minorHAnsi"/>
        </w:rPr>
        <w:t>.</w:t>
      </w:r>
    </w:p>
    <w:p w:rsidR="0016490C" w:rsidRPr="0016490C" w:rsidRDefault="0016490C" w:rsidP="002B7734">
      <w:pPr>
        <w:pStyle w:val="NormalWeb"/>
        <w:numPr>
          <w:ilvl w:val="0"/>
          <w:numId w:val="33"/>
        </w:numPr>
        <w:jc w:val="both"/>
        <w:rPr>
          <w:rFonts w:asciiTheme="minorHAnsi" w:hAnsiTheme="minorHAnsi" w:cstheme="minorHAnsi"/>
        </w:rPr>
      </w:pPr>
      <w:r w:rsidRPr="0016490C">
        <w:rPr>
          <w:rStyle w:val="lev"/>
          <w:rFonts w:asciiTheme="minorHAnsi" w:hAnsiTheme="minorHAnsi" w:cstheme="minorHAnsi"/>
        </w:rPr>
        <w:t>Utilisation de Docker Compose</w:t>
      </w:r>
      <w:r w:rsidRPr="0016490C">
        <w:rPr>
          <w:rFonts w:asciiTheme="minorHAnsi" w:hAnsiTheme="minorHAnsi" w:cstheme="minorHAnsi"/>
        </w:rPr>
        <w:t xml:space="preserve"> pour orchestrer les services (</w:t>
      </w:r>
      <w:proofErr w:type="spellStart"/>
      <w:r w:rsidRPr="0016490C">
        <w:rPr>
          <w:rFonts w:asciiTheme="minorHAnsi" w:hAnsiTheme="minorHAnsi" w:cstheme="minorHAnsi"/>
        </w:rPr>
        <w:t>backend</w:t>
      </w:r>
      <w:proofErr w:type="spellEnd"/>
      <w:r w:rsidRPr="0016490C">
        <w:rPr>
          <w:rFonts w:asciiTheme="minorHAnsi" w:hAnsiTheme="minorHAnsi" w:cstheme="minorHAnsi"/>
        </w:rPr>
        <w:t xml:space="preserve">, base de données, </w:t>
      </w:r>
      <w:proofErr w:type="spellStart"/>
      <w:r w:rsidRPr="0016490C">
        <w:rPr>
          <w:rFonts w:asciiTheme="minorHAnsi" w:hAnsiTheme="minorHAnsi" w:cstheme="minorHAnsi"/>
        </w:rPr>
        <w:t>frontend</w:t>
      </w:r>
      <w:proofErr w:type="spellEnd"/>
      <w:r w:rsidRPr="0016490C">
        <w:rPr>
          <w:rFonts w:asciiTheme="minorHAnsi" w:hAnsiTheme="minorHAnsi" w:cstheme="minorHAnsi"/>
        </w:rPr>
        <w:t>).</w:t>
      </w:r>
    </w:p>
    <w:p w:rsidR="0016490C" w:rsidRPr="0016490C" w:rsidRDefault="0016490C" w:rsidP="002B7734">
      <w:pPr>
        <w:pStyle w:val="NormalWeb"/>
        <w:numPr>
          <w:ilvl w:val="0"/>
          <w:numId w:val="33"/>
        </w:numPr>
        <w:jc w:val="both"/>
        <w:rPr>
          <w:rFonts w:asciiTheme="minorHAnsi" w:hAnsiTheme="minorHAnsi" w:cstheme="minorHAnsi"/>
        </w:rPr>
      </w:pPr>
      <w:r w:rsidRPr="0016490C">
        <w:rPr>
          <w:rStyle w:val="lev"/>
          <w:rFonts w:asciiTheme="minorHAnsi" w:hAnsiTheme="minorHAnsi" w:cstheme="minorHAnsi"/>
        </w:rPr>
        <w:t>Tests d’intégration</w:t>
      </w:r>
      <w:r w:rsidRPr="0016490C">
        <w:rPr>
          <w:rFonts w:asciiTheme="minorHAnsi" w:hAnsiTheme="minorHAnsi" w:cstheme="minorHAnsi"/>
        </w:rPr>
        <w:t xml:space="preserve"> via </w:t>
      </w:r>
      <w:proofErr w:type="spellStart"/>
      <w:r w:rsidRPr="0016490C">
        <w:rPr>
          <w:rFonts w:asciiTheme="minorHAnsi" w:hAnsiTheme="minorHAnsi" w:cstheme="minorHAnsi"/>
        </w:rPr>
        <w:t>Postman</w:t>
      </w:r>
      <w:proofErr w:type="spellEnd"/>
      <w:r w:rsidRPr="0016490C">
        <w:rPr>
          <w:rFonts w:asciiTheme="minorHAnsi" w:hAnsiTheme="minorHAnsi" w:cstheme="minorHAnsi"/>
        </w:rPr>
        <w:t xml:space="preserve"> et vérification de la communication entre les composants.</w:t>
      </w:r>
    </w:p>
    <w:p w:rsidR="0016490C" w:rsidRPr="0016490C" w:rsidRDefault="0016490C" w:rsidP="002B7734">
      <w:pPr>
        <w:pStyle w:val="NormalWeb"/>
        <w:jc w:val="both"/>
        <w:rPr>
          <w:rFonts w:asciiTheme="minorHAnsi" w:hAnsiTheme="minorHAnsi" w:cstheme="minorHAnsi"/>
        </w:rPr>
      </w:pPr>
      <w:r w:rsidRPr="0016490C">
        <w:rPr>
          <w:rFonts w:asciiTheme="minorHAnsi" w:hAnsiTheme="minorHAnsi" w:cstheme="minorHAnsi"/>
        </w:rPr>
        <w:t>&gt; Cette approche respecte les bonnes pratiques de déploiement des systèmes distribués, telles que décrites par Lee et al. (2015) dans le cadre des plateformes de gestion d’actifs intelligents.</w:t>
      </w:r>
    </w:p>
    <w:p w:rsidR="0016490C" w:rsidRPr="0016490C" w:rsidRDefault="0016490C" w:rsidP="002B7734">
      <w:pPr>
        <w:pStyle w:val="Titre4"/>
        <w:jc w:val="both"/>
        <w:rPr>
          <w:rFonts w:asciiTheme="minorHAnsi" w:hAnsiTheme="minorHAnsi" w:cstheme="minorHAnsi"/>
        </w:rPr>
      </w:pPr>
      <w:r w:rsidRPr="0016490C">
        <w:rPr>
          <w:rStyle w:val="lev"/>
          <w:rFonts w:asciiTheme="minorHAnsi" w:hAnsiTheme="minorHAnsi" w:cstheme="minorHAnsi"/>
          <w:b/>
          <w:bCs/>
        </w:rPr>
        <w:t>5.2.2 Architecture de déploiement</w:t>
      </w:r>
    </w:p>
    <w:p w:rsidR="0016490C" w:rsidRPr="0016490C" w:rsidRDefault="0016490C" w:rsidP="002B7734">
      <w:pPr>
        <w:pStyle w:val="PrformatHTML"/>
        <w:jc w:val="both"/>
        <w:rPr>
          <w:rStyle w:val="CodeHTML"/>
          <w:rFonts w:asciiTheme="minorHAnsi" w:hAnsiTheme="minorHAnsi" w:cstheme="minorHAnsi"/>
        </w:rPr>
      </w:pPr>
      <w:r w:rsidRPr="0016490C">
        <w:rPr>
          <w:rStyle w:val="CodeHTML"/>
          <w:rFonts w:asciiTheme="minorHAnsi" w:hAnsiTheme="minorHAnsi" w:cstheme="minorHAnsi"/>
        </w:rPr>
        <w:t xml:space="preserve">[Client Web] </w:t>
      </w:r>
      <w:r w:rsidRPr="0016490C">
        <w:rPr>
          <w:rStyle w:val="CodeHTML"/>
          <w:rFonts w:ascii="Cambria Math" w:hAnsi="Cambria Math" w:cs="Cambria Math"/>
        </w:rPr>
        <w:t>⇄</w:t>
      </w:r>
      <w:r w:rsidRPr="0016490C">
        <w:rPr>
          <w:rStyle w:val="CodeHTML"/>
          <w:rFonts w:asciiTheme="minorHAnsi" w:hAnsiTheme="minorHAnsi" w:cstheme="minorHAnsi"/>
        </w:rPr>
        <w:t xml:space="preserve"> [</w:t>
      </w:r>
      <w:proofErr w:type="spellStart"/>
      <w:r w:rsidRPr="0016490C">
        <w:rPr>
          <w:rStyle w:val="CodeHTML"/>
          <w:rFonts w:asciiTheme="minorHAnsi" w:hAnsiTheme="minorHAnsi" w:cstheme="minorHAnsi"/>
        </w:rPr>
        <w:t>Frontend</w:t>
      </w:r>
      <w:proofErr w:type="spellEnd"/>
      <w:r w:rsidRPr="0016490C">
        <w:rPr>
          <w:rStyle w:val="CodeHTML"/>
          <w:rFonts w:asciiTheme="minorHAnsi" w:hAnsiTheme="minorHAnsi" w:cstheme="minorHAnsi"/>
        </w:rPr>
        <w:t xml:space="preserve"> </w:t>
      </w:r>
      <w:proofErr w:type="spellStart"/>
      <w:r w:rsidRPr="0016490C">
        <w:rPr>
          <w:rStyle w:val="CodeHTML"/>
          <w:rFonts w:asciiTheme="minorHAnsi" w:hAnsiTheme="minorHAnsi" w:cstheme="minorHAnsi"/>
        </w:rPr>
        <w:t>ReactJS</w:t>
      </w:r>
      <w:proofErr w:type="spellEnd"/>
      <w:r w:rsidRPr="0016490C">
        <w:rPr>
          <w:rStyle w:val="CodeHTML"/>
          <w:rFonts w:asciiTheme="minorHAnsi" w:hAnsiTheme="minorHAnsi" w:cstheme="minorHAnsi"/>
        </w:rPr>
        <w:t xml:space="preserve">] </w:t>
      </w:r>
      <w:r w:rsidRPr="0016490C">
        <w:rPr>
          <w:rStyle w:val="CodeHTML"/>
          <w:rFonts w:ascii="Cambria Math" w:hAnsi="Cambria Math" w:cs="Cambria Math"/>
        </w:rPr>
        <w:t>⇄</w:t>
      </w:r>
      <w:r w:rsidRPr="0016490C">
        <w:rPr>
          <w:rStyle w:val="CodeHTML"/>
          <w:rFonts w:asciiTheme="minorHAnsi" w:hAnsiTheme="minorHAnsi" w:cstheme="minorHAnsi"/>
        </w:rPr>
        <w:t xml:space="preserve"> [API REST - </w:t>
      </w:r>
      <w:proofErr w:type="spellStart"/>
      <w:r w:rsidRPr="0016490C">
        <w:rPr>
          <w:rStyle w:val="CodeHTML"/>
          <w:rFonts w:asciiTheme="minorHAnsi" w:hAnsiTheme="minorHAnsi" w:cstheme="minorHAnsi"/>
        </w:rPr>
        <w:t>Spring</w:t>
      </w:r>
      <w:proofErr w:type="spellEnd"/>
      <w:r w:rsidRPr="0016490C">
        <w:rPr>
          <w:rStyle w:val="CodeHTML"/>
          <w:rFonts w:asciiTheme="minorHAnsi" w:hAnsiTheme="minorHAnsi" w:cstheme="minorHAnsi"/>
        </w:rPr>
        <w:t xml:space="preserve"> Boot] </w:t>
      </w:r>
      <w:r w:rsidRPr="0016490C">
        <w:rPr>
          <w:rStyle w:val="CodeHTML"/>
          <w:rFonts w:ascii="Cambria Math" w:hAnsi="Cambria Math" w:cs="Cambria Math"/>
        </w:rPr>
        <w:t>⇄</w:t>
      </w:r>
      <w:r w:rsidRPr="0016490C">
        <w:rPr>
          <w:rStyle w:val="CodeHTML"/>
          <w:rFonts w:asciiTheme="minorHAnsi" w:hAnsiTheme="minorHAnsi" w:cstheme="minorHAnsi"/>
        </w:rPr>
        <w:t xml:space="preserve"> [Base de donn</w:t>
      </w:r>
      <w:r w:rsidRPr="0016490C">
        <w:rPr>
          <w:rStyle w:val="CodeHTML"/>
          <w:rFonts w:ascii="Calibri" w:hAnsi="Calibri" w:cs="Calibri"/>
        </w:rPr>
        <w:t>é</w:t>
      </w:r>
      <w:r w:rsidRPr="0016490C">
        <w:rPr>
          <w:rStyle w:val="CodeHTML"/>
          <w:rFonts w:asciiTheme="minorHAnsi" w:hAnsiTheme="minorHAnsi" w:cstheme="minorHAnsi"/>
        </w:rPr>
        <w:t>es MySQL]</w:t>
      </w:r>
    </w:p>
    <w:p w:rsidR="0016490C" w:rsidRPr="0016490C" w:rsidRDefault="0016490C" w:rsidP="002B7734">
      <w:pPr>
        <w:pStyle w:val="NormalWeb"/>
        <w:jc w:val="both"/>
        <w:rPr>
          <w:rFonts w:asciiTheme="minorHAnsi" w:hAnsiTheme="minorHAnsi" w:cstheme="minorHAnsi"/>
        </w:rPr>
      </w:pPr>
      <w:r w:rsidRPr="0016490C">
        <w:rPr>
          <w:rFonts w:asciiTheme="minorHAnsi" w:hAnsiTheme="minorHAnsi" w:cstheme="minorHAnsi"/>
        </w:rPr>
        <w:t>Chaque composant est isolé dans un conteneur Docker, ce qui permet une gestion fine des ressources et une meilleure sécurité.</w:t>
      </w:r>
    </w:p>
    <w:p w:rsidR="0016490C" w:rsidRPr="0016490C" w:rsidRDefault="0016490C" w:rsidP="002B7734">
      <w:pPr>
        <w:pStyle w:val="Titre3"/>
        <w:jc w:val="both"/>
        <w:rPr>
          <w:rFonts w:asciiTheme="minorHAnsi" w:hAnsiTheme="minorHAnsi" w:cstheme="minorHAnsi"/>
        </w:rPr>
      </w:pPr>
      <w:r w:rsidRPr="0016490C">
        <w:rPr>
          <w:rStyle w:val="lev"/>
          <w:rFonts w:asciiTheme="minorHAnsi" w:hAnsiTheme="minorHAnsi" w:cstheme="minorHAnsi"/>
          <w:b/>
          <w:bCs/>
        </w:rPr>
        <w:t>5.3 Coût de la réalisation</w:t>
      </w:r>
    </w:p>
    <w:p w:rsidR="0016490C" w:rsidRPr="0016490C" w:rsidRDefault="0016490C" w:rsidP="002B7734">
      <w:pPr>
        <w:pStyle w:val="NormalWeb"/>
        <w:jc w:val="both"/>
        <w:rPr>
          <w:rFonts w:asciiTheme="minorHAnsi" w:hAnsiTheme="minorHAnsi" w:cstheme="minorHAnsi"/>
        </w:rPr>
      </w:pPr>
      <w:r w:rsidRPr="0016490C">
        <w:rPr>
          <w:rFonts w:asciiTheme="minorHAnsi" w:hAnsiTheme="minorHAnsi" w:cstheme="minorHAnsi"/>
        </w:rPr>
        <w:t>Le coût de réalisation du projet a été estimé en tenant compte des ressources matérielles, logicielles et humaines mobilisées. Le tableau ci-dessous présente une estimation indicative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gridCol w:w="1719"/>
        <w:gridCol w:w="4471"/>
      </w:tblGrid>
      <w:tr w:rsidR="0016490C" w:rsidRPr="0016490C" w:rsidTr="0016490C">
        <w:trPr>
          <w:tblHeader/>
          <w:tblCellSpacing w:w="15" w:type="dxa"/>
        </w:trPr>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Poste de dépense</w:t>
            </w:r>
          </w:p>
        </w:tc>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Coût estimé (FCFA)</w:t>
            </w:r>
          </w:p>
        </w:tc>
        <w:tc>
          <w:tcPr>
            <w:tcW w:w="0" w:type="auto"/>
            <w:vAlign w:val="center"/>
            <w:hideMark/>
          </w:tcPr>
          <w:p w:rsidR="0016490C" w:rsidRPr="0016490C" w:rsidRDefault="0016490C" w:rsidP="002B7734">
            <w:pPr>
              <w:jc w:val="both"/>
              <w:rPr>
                <w:rFonts w:cstheme="minorHAnsi"/>
                <w:b/>
                <w:bCs/>
                <w:sz w:val="24"/>
                <w:szCs w:val="24"/>
              </w:rPr>
            </w:pPr>
            <w:r w:rsidRPr="0016490C">
              <w:rPr>
                <w:rStyle w:val="lev"/>
                <w:rFonts w:cstheme="minorHAnsi"/>
              </w:rPr>
              <w:t>Commentaires</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 xml:space="preserve">Matériel informatique (poste </w:t>
            </w:r>
            <w:proofErr w:type="spellStart"/>
            <w:r w:rsidRPr="0016490C">
              <w:rPr>
                <w:rFonts w:cstheme="minorHAnsi"/>
              </w:rPr>
              <w:t>dev</w:t>
            </w:r>
            <w:proofErr w:type="spellEnd"/>
            <w:r w:rsidRPr="0016490C">
              <w:rPr>
                <w:rFonts w:cstheme="minorHAnsi"/>
              </w:rPr>
              <w:t>)</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500 000</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Matériel déjà disponible dans la cellule informatique</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Logiciels (open source)</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0</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Tous les outils utilisés sont libres ou gratuits</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Connexion Internet</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30 000</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Utilisation d’un abonnement mensuel</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Temps de développement (stage)</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Non rémunéré</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Projet réalisé dans le cadre d’un stage académique</w:t>
            </w:r>
          </w:p>
        </w:tc>
      </w:tr>
      <w:tr w:rsidR="0016490C" w:rsidRPr="0016490C" w:rsidTr="0016490C">
        <w:trPr>
          <w:tblCellSpacing w:w="15" w:type="dxa"/>
        </w:trPr>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Coût total estimé</w:t>
            </w:r>
          </w:p>
        </w:tc>
        <w:tc>
          <w:tcPr>
            <w:tcW w:w="0" w:type="auto"/>
            <w:vAlign w:val="center"/>
            <w:hideMark/>
          </w:tcPr>
          <w:p w:rsidR="0016490C" w:rsidRPr="0016490C" w:rsidRDefault="0016490C" w:rsidP="002B7734">
            <w:pPr>
              <w:jc w:val="both"/>
              <w:rPr>
                <w:rFonts w:cstheme="minorHAnsi"/>
                <w:sz w:val="24"/>
                <w:szCs w:val="24"/>
              </w:rPr>
            </w:pPr>
            <w:r w:rsidRPr="0016490C">
              <w:rPr>
                <w:rStyle w:val="lev"/>
                <w:rFonts w:cstheme="minorHAnsi"/>
              </w:rPr>
              <w:t>≈ 530 000 FCFA</w:t>
            </w:r>
          </w:p>
        </w:tc>
        <w:tc>
          <w:tcPr>
            <w:tcW w:w="0" w:type="auto"/>
            <w:vAlign w:val="center"/>
            <w:hideMark/>
          </w:tcPr>
          <w:p w:rsidR="0016490C" w:rsidRPr="0016490C" w:rsidRDefault="0016490C" w:rsidP="002B7734">
            <w:pPr>
              <w:jc w:val="both"/>
              <w:rPr>
                <w:rFonts w:cstheme="minorHAnsi"/>
                <w:sz w:val="24"/>
                <w:szCs w:val="24"/>
              </w:rPr>
            </w:pPr>
            <w:r w:rsidRPr="0016490C">
              <w:rPr>
                <w:rFonts w:cstheme="minorHAnsi"/>
              </w:rPr>
              <w:t>Hors coûts de déploiement en production</w:t>
            </w:r>
          </w:p>
        </w:tc>
      </w:tr>
    </w:tbl>
    <w:p w:rsidR="0016490C" w:rsidRPr="0016490C" w:rsidRDefault="0016490C" w:rsidP="002B7734">
      <w:pPr>
        <w:pStyle w:val="NormalWeb"/>
        <w:jc w:val="both"/>
        <w:rPr>
          <w:rFonts w:asciiTheme="minorHAnsi" w:hAnsiTheme="minorHAnsi" w:cstheme="minorHAnsi"/>
        </w:rPr>
      </w:pPr>
      <w:r w:rsidRPr="0016490C">
        <w:rPr>
          <w:rFonts w:asciiTheme="minorHAnsi" w:hAnsiTheme="minorHAnsi" w:cstheme="minorHAnsi"/>
        </w:rPr>
        <w:lastRenderedPageBreak/>
        <w:t xml:space="preserve">&gt; Selon Ferreira et </w:t>
      </w:r>
      <w:proofErr w:type="spellStart"/>
      <w:r w:rsidRPr="0016490C">
        <w:rPr>
          <w:rFonts w:asciiTheme="minorHAnsi" w:hAnsiTheme="minorHAnsi" w:cstheme="minorHAnsi"/>
        </w:rPr>
        <w:t>Flintsch</w:t>
      </w:r>
      <w:proofErr w:type="spellEnd"/>
      <w:r w:rsidRPr="0016490C">
        <w:rPr>
          <w:rFonts w:asciiTheme="minorHAnsi" w:hAnsiTheme="minorHAnsi" w:cstheme="minorHAnsi"/>
        </w:rPr>
        <w:t xml:space="preserve"> (2004), une bonne gestion des coûts dans les projets d’infrastructure repose sur une analyse du cycle de vie, incluant les coûts de développement, de maintenance et de déploiement</w:t>
      </w:r>
    </w:p>
    <w:p w:rsidR="0016490C" w:rsidRPr="0016490C" w:rsidRDefault="0016490C" w:rsidP="002B7734">
      <w:pPr>
        <w:jc w:val="both"/>
        <w:rPr>
          <w:rFonts w:cstheme="minorHAnsi"/>
          <w:sz w:val="24"/>
          <w:szCs w:val="24"/>
        </w:rPr>
      </w:pPr>
    </w:p>
    <w:p w:rsidR="008C1F00" w:rsidRDefault="008C1F00" w:rsidP="002B7734">
      <w:pPr>
        <w:jc w:val="both"/>
        <w:rPr>
          <w:rFonts w:cstheme="minorHAnsi"/>
          <w:sz w:val="24"/>
          <w:szCs w:val="24"/>
        </w:rPr>
      </w:pPr>
    </w:p>
    <w:p w:rsidR="00916D90" w:rsidRDefault="00916D90" w:rsidP="002B7734">
      <w:pPr>
        <w:jc w:val="both"/>
        <w:rPr>
          <w:rFonts w:cstheme="minorHAnsi"/>
          <w:sz w:val="24"/>
          <w:szCs w:val="24"/>
        </w:rPr>
      </w:pPr>
    </w:p>
    <w:p w:rsidR="00916D90" w:rsidRDefault="00916D90" w:rsidP="002B7734">
      <w:pPr>
        <w:pStyle w:val="Titre2"/>
        <w:jc w:val="both"/>
      </w:pPr>
      <w:r>
        <w:rPr>
          <w:rStyle w:val="lev"/>
          <w:b/>
          <w:bCs/>
        </w:rPr>
        <w:t>Chapitre 6 : Résultats</w:t>
      </w:r>
    </w:p>
    <w:p w:rsidR="00916D90" w:rsidRDefault="00916D90" w:rsidP="002B7734">
      <w:pPr>
        <w:pStyle w:val="Titre3"/>
        <w:jc w:val="both"/>
      </w:pPr>
      <w:r>
        <w:rPr>
          <w:rStyle w:val="lev"/>
          <w:b/>
          <w:bCs/>
        </w:rPr>
        <w:t>6.1 Tests : différents essais et variations</w:t>
      </w:r>
    </w:p>
    <w:p w:rsidR="00916D90" w:rsidRDefault="00916D90" w:rsidP="002B7734">
      <w:pPr>
        <w:pStyle w:val="NormalWeb"/>
        <w:jc w:val="both"/>
      </w:pPr>
      <w:r>
        <w:t>Afin de valider le bon fonctionnement de l’application de gestion des infrastructures, plusieurs séries de tests ont été menées. Ces tests ont porté à la fois sur les fonctionnalités principales, la robustesse du système, la sécurité des accès, et la performance sous différentes charges.</w:t>
      </w:r>
    </w:p>
    <w:p w:rsidR="00916D90" w:rsidRDefault="00916D90" w:rsidP="002B7734">
      <w:pPr>
        <w:pStyle w:val="Titre4"/>
        <w:jc w:val="both"/>
      </w:pPr>
      <w:r>
        <w:rPr>
          <w:rStyle w:val="lev"/>
          <w:b/>
          <w:bCs/>
        </w:rPr>
        <w:t>6.1.1 Tests fonctionnels</w:t>
      </w:r>
    </w:p>
    <w:p w:rsidR="00916D90" w:rsidRDefault="00916D90" w:rsidP="002B7734">
      <w:pPr>
        <w:pStyle w:val="NormalWeb"/>
        <w:jc w:val="both"/>
      </w:pPr>
      <w:r>
        <w:t xml:space="preserve">Les tests fonctionnels ont permis de vérifier que chaque module répond aux spécifications définies. Ils ont été réalisés selon la méthode </w:t>
      </w:r>
      <w:r>
        <w:rPr>
          <w:rStyle w:val="lev"/>
        </w:rPr>
        <w:t>boîte noire</w:t>
      </w:r>
      <w:r>
        <w:t>, en se concentrant sur les entrées/sorties sans examiner le code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3745"/>
        <w:gridCol w:w="1525"/>
        <w:gridCol w:w="635"/>
      </w:tblGrid>
      <w:tr w:rsidR="00916D90" w:rsidTr="00916D90">
        <w:trPr>
          <w:tblHeader/>
          <w:tblCellSpacing w:w="15" w:type="dxa"/>
        </w:trPr>
        <w:tc>
          <w:tcPr>
            <w:tcW w:w="0" w:type="auto"/>
            <w:vAlign w:val="center"/>
            <w:hideMark/>
          </w:tcPr>
          <w:p w:rsidR="00916D90" w:rsidRDefault="00916D90" w:rsidP="002B7734">
            <w:pPr>
              <w:jc w:val="both"/>
              <w:rPr>
                <w:b/>
                <w:bCs/>
                <w:sz w:val="24"/>
                <w:szCs w:val="24"/>
              </w:rPr>
            </w:pPr>
            <w:r>
              <w:rPr>
                <w:rStyle w:val="lev"/>
              </w:rPr>
              <w:t>Fonction testée</w:t>
            </w:r>
          </w:p>
        </w:tc>
        <w:tc>
          <w:tcPr>
            <w:tcW w:w="0" w:type="auto"/>
            <w:vAlign w:val="center"/>
            <w:hideMark/>
          </w:tcPr>
          <w:p w:rsidR="00916D90" w:rsidRDefault="00916D90" w:rsidP="002B7734">
            <w:pPr>
              <w:jc w:val="both"/>
              <w:rPr>
                <w:b/>
                <w:bCs/>
                <w:sz w:val="24"/>
                <w:szCs w:val="24"/>
              </w:rPr>
            </w:pPr>
            <w:r>
              <w:rPr>
                <w:rStyle w:val="lev"/>
              </w:rPr>
              <w:t>Résultat attendu</w:t>
            </w:r>
          </w:p>
        </w:tc>
        <w:tc>
          <w:tcPr>
            <w:tcW w:w="0" w:type="auto"/>
            <w:vAlign w:val="center"/>
            <w:hideMark/>
          </w:tcPr>
          <w:p w:rsidR="00916D90" w:rsidRDefault="00916D90" w:rsidP="002B7734">
            <w:pPr>
              <w:jc w:val="both"/>
              <w:rPr>
                <w:b/>
                <w:bCs/>
                <w:sz w:val="24"/>
                <w:szCs w:val="24"/>
              </w:rPr>
            </w:pPr>
            <w:r>
              <w:rPr>
                <w:rStyle w:val="lev"/>
              </w:rPr>
              <w:t>Résultat obtenu</w:t>
            </w:r>
          </w:p>
        </w:tc>
        <w:tc>
          <w:tcPr>
            <w:tcW w:w="0" w:type="auto"/>
            <w:vAlign w:val="center"/>
            <w:hideMark/>
          </w:tcPr>
          <w:p w:rsidR="00916D90" w:rsidRDefault="00916D90" w:rsidP="002B7734">
            <w:pPr>
              <w:jc w:val="both"/>
              <w:rPr>
                <w:b/>
                <w:bCs/>
                <w:sz w:val="24"/>
                <w:szCs w:val="24"/>
              </w:rPr>
            </w:pPr>
            <w:r>
              <w:rPr>
                <w:rStyle w:val="lev"/>
              </w:rPr>
              <w:t>Statut</w:t>
            </w:r>
          </w:p>
        </w:tc>
      </w:tr>
      <w:tr w:rsidR="00916D90" w:rsidTr="00916D90">
        <w:trPr>
          <w:tblCellSpacing w:w="15" w:type="dxa"/>
        </w:trPr>
        <w:tc>
          <w:tcPr>
            <w:tcW w:w="0" w:type="auto"/>
            <w:vAlign w:val="center"/>
            <w:hideMark/>
          </w:tcPr>
          <w:p w:rsidR="00916D90" w:rsidRDefault="00916D90" w:rsidP="002B7734">
            <w:pPr>
              <w:jc w:val="both"/>
              <w:rPr>
                <w:sz w:val="24"/>
                <w:szCs w:val="24"/>
              </w:rPr>
            </w:pPr>
            <w:r>
              <w:t>Enregistrement d’un équipement</w:t>
            </w:r>
          </w:p>
        </w:tc>
        <w:tc>
          <w:tcPr>
            <w:tcW w:w="0" w:type="auto"/>
            <w:vAlign w:val="center"/>
            <w:hideMark/>
          </w:tcPr>
          <w:p w:rsidR="00916D90" w:rsidRDefault="00916D90" w:rsidP="002B7734">
            <w:pPr>
              <w:jc w:val="both"/>
              <w:rPr>
                <w:sz w:val="24"/>
                <w:szCs w:val="24"/>
              </w:rPr>
            </w:pPr>
            <w:r>
              <w:t>Création avec identifiant unique</w:t>
            </w:r>
          </w:p>
        </w:tc>
        <w:tc>
          <w:tcPr>
            <w:tcW w:w="0" w:type="auto"/>
            <w:vAlign w:val="center"/>
            <w:hideMark/>
          </w:tcPr>
          <w:p w:rsidR="00916D90" w:rsidRDefault="00916D90" w:rsidP="002B7734">
            <w:pPr>
              <w:jc w:val="both"/>
              <w:rPr>
                <w:sz w:val="24"/>
                <w:szCs w:val="24"/>
              </w:rPr>
            </w:pPr>
            <w:r>
              <w:t>Conforme</w:t>
            </w:r>
          </w:p>
        </w:tc>
        <w:tc>
          <w:tcPr>
            <w:tcW w:w="0" w:type="auto"/>
            <w:vAlign w:val="center"/>
            <w:hideMark/>
          </w:tcPr>
          <w:p w:rsidR="00916D90" w:rsidRDefault="00916D90" w:rsidP="002B7734">
            <w:pPr>
              <w:jc w:val="both"/>
              <w:rPr>
                <w:sz w:val="24"/>
                <w:szCs w:val="24"/>
              </w:rPr>
            </w:pPr>
            <w:r>
              <w:rPr>
                <w:rFonts w:ascii="Times New Roman" w:hAnsi="Times New Roman" w:cs="Times New Roman"/>
              </w:rPr>
              <w:t>✅</w:t>
            </w:r>
          </w:p>
        </w:tc>
      </w:tr>
      <w:tr w:rsidR="00916D90" w:rsidTr="00916D90">
        <w:trPr>
          <w:tblCellSpacing w:w="15" w:type="dxa"/>
        </w:trPr>
        <w:tc>
          <w:tcPr>
            <w:tcW w:w="0" w:type="auto"/>
            <w:vAlign w:val="center"/>
            <w:hideMark/>
          </w:tcPr>
          <w:p w:rsidR="00916D90" w:rsidRDefault="00916D90" w:rsidP="002B7734">
            <w:pPr>
              <w:jc w:val="both"/>
              <w:rPr>
                <w:sz w:val="24"/>
                <w:szCs w:val="24"/>
              </w:rPr>
            </w:pPr>
            <w:r>
              <w:t>Déclaration d’un incident</w:t>
            </w:r>
          </w:p>
        </w:tc>
        <w:tc>
          <w:tcPr>
            <w:tcW w:w="0" w:type="auto"/>
            <w:vAlign w:val="center"/>
            <w:hideMark/>
          </w:tcPr>
          <w:p w:rsidR="00916D90" w:rsidRDefault="00916D90" w:rsidP="002B7734">
            <w:pPr>
              <w:jc w:val="both"/>
              <w:rPr>
                <w:sz w:val="24"/>
                <w:szCs w:val="24"/>
              </w:rPr>
            </w:pPr>
            <w:r>
              <w:t>Notification et affectation automatique</w:t>
            </w:r>
          </w:p>
        </w:tc>
        <w:tc>
          <w:tcPr>
            <w:tcW w:w="0" w:type="auto"/>
            <w:vAlign w:val="center"/>
            <w:hideMark/>
          </w:tcPr>
          <w:p w:rsidR="00916D90" w:rsidRDefault="00916D90" w:rsidP="002B7734">
            <w:pPr>
              <w:jc w:val="both"/>
              <w:rPr>
                <w:sz w:val="24"/>
                <w:szCs w:val="24"/>
              </w:rPr>
            </w:pPr>
            <w:r>
              <w:t>Conforme</w:t>
            </w:r>
          </w:p>
        </w:tc>
        <w:tc>
          <w:tcPr>
            <w:tcW w:w="0" w:type="auto"/>
            <w:vAlign w:val="center"/>
            <w:hideMark/>
          </w:tcPr>
          <w:p w:rsidR="00916D90" w:rsidRDefault="00916D90" w:rsidP="002B7734">
            <w:pPr>
              <w:jc w:val="both"/>
              <w:rPr>
                <w:sz w:val="24"/>
                <w:szCs w:val="24"/>
              </w:rPr>
            </w:pPr>
            <w:r>
              <w:rPr>
                <w:rFonts w:ascii="Times New Roman" w:hAnsi="Times New Roman" w:cs="Times New Roman"/>
              </w:rPr>
              <w:t>✅</w:t>
            </w:r>
          </w:p>
        </w:tc>
      </w:tr>
      <w:tr w:rsidR="00916D90" w:rsidTr="00916D90">
        <w:trPr>
          <w:tblCellSpacing w:w="15" w:type="dxa"/>
        </w:trPr>
        <w:tc>
          <w:tcPr>
            <w:tcW w:w="0" w:type="auto"/>
            <w:vAlign w:val="center"/>
            <w:hideMark/>
          </w:tcPr>
          <w:p w:rsidR="00916D90" w:rsidRDefault="00916D90" w:rsidP="002B7734">
            <w:pPr>
              <w:jc w:val="both"/>
              <w:rPr>
                <w:sz w:val="24"/>
                <w:szCs w:val="24"/>
              </w:rPr>
            </w:pPr>
            <w:r>
              <w:t>Planification d’une maintenance</w:t>
            </w:r>
          </w:p>
        </w:tc>
        <w:tc>
          <w:tcPr>
            <w:tcW w:w="0" w:type="auto"/>
            <w:vAlign w:val="center"/>
            <w:hideMark/>
          </w:tcPr>
          <w:p w:rsidR="00916D90" w:rsidRDefault="00916D90" w:rsidP="002B7734">
            <w:pPr>
              <w:jc w:val="both"/>
              <w:rPr>
                <w:sz w:val="24"/>
                <w:szCs w:val="24"/>
              </w:rPr>
            </w:pPr>
            <w:r>
              <w:t>Génération d’un ordre de travail</w:t>
            </w:r>
          </w:p>
        </w:tc>
        <w:tc>
          <w:tcPr>
            <w:tcW w:w="0" w:type="auto"/>
            <w:vAlign w:val="center"/>
            <w:hideMark/>
          </w:tcPr>
          <w:p w:rsidR="00916D90" w:rsidRDefault="00916D90" w:rsidP="002B7734">
            <w:pPr>
              <w:jc w:val="both"/>
              <w:rPr>
                <w:sz w:val="24"/>
                <w:szCs w:val="24"/>
              </w:rPr>
            </w:pPr>
            <w:r>
              <w:t>Conforme</w:t>
            </w:r>
          </w:p>
        </w:tc>
        <w:tc>
          <w:tcPr>
            <w:tcW w:w="0" w:type="auto"/>
            <w:vAlign w:val="center"/>
            <w:hideMark/>
          </w:tcPr>
          <w:p w:rsidR="00916D90" w:rsidRDefault="00916D90" w:rsidP="002B7734">
            <w:pPr>
              <w:jc w:val="both"/>
              <w:rPr>
                <w:sz w:val="24"/>
                <w:szCs w:val="24"/>
              </w:rPr>
            </w:pPr>
            <w:r>
              <w:rPr>
                <w:rFonts w:ascii="Times New Roman" w:hAnsi="Times New Roman" w:cs="Times New Roman"/>
              </w:rPr>
              <w:t>✅</w:t>
            </w:r>
          </w:p>
        </w:tc>
      </w:tr>
      <w:tr w:rsidR="00916D90" w:rsidTr="00916D90">
        <w:trPr>
          <w:tblCellSpacing w:w="15" w:type="dxa"/>
        </w:trPr>
        <w:tc>
          <w:tcPr>
            <w:tcW w:w="0" w:type="auto"/>
            <w:vAlign w:val="center"/>
            <w:hideMark/>
          </w:tcPr>
          <w:p w:rsidR="00916D90" w:rsidRDefault="00916D90" w:rsidP="002B7734">
            <w:pPr>
              <w:jc w:val="both"/>
              <w:rPr>
                <w:sz w:val="24"/>
                <w:szCs w:val="24"/>
              </w:rPr>
            </w:pPr>
            <w:r>
              <w:t>Authentification utilisateur</w:t>
            </w:r>
          </w:p>
        </w:tc>
        <w:tc>
          <w:tcPr>
            <w:tcW w:w="0" w:type="auto"/>
            <w:vAlign w:val="center"/>
            <w:hideMark/>
          </w:tcPr>
          <w:p w:rsidR="00916D90" w:rsidRDefault="00916D90" w:rsidP="002B7734">
            <w:pPr>
              <w:jc w:val="both"/>
              <w:rPr>
                <w:sz w:val="24"/>
                <w:szCs w:val="24"/>
              </w:rPr>
            </w:pPr>
            <w:r>
              <w:t>Accès restreint selon le rôle</w:t>
            </w:r>
          </w:p>
        </w:tc>
        <w:tc>
          <w:tcPr>
            <w:tcW w:w="0" w:type="auto"/>
            <w:vAlign w:val="center"/>
            <w:hideMark/>
          </w:tcPr>
          <w:p w:rsidR="00916D90" w:rsidRDefault="00916D90" w:rsidP="002B7734">
            <w:pPr>
              <w:jc w:val="both"/>
              <w:rPr>
                <w:sz w:val="24"/>
                <w:szCs w:val="24"/>
              </w:rPr>
            </w:pPr>
            <w:r>
              <w:t>Conforme</w:t>
            </w:r>
          </w:p>
        </w:tc>
        <w:tc>
          <w:tcPr>
            <w:tcW w:w="0" w:type="auto"/>
            <w:vAlign w:val="center"/>
            <w:hideMark/>
          </w:tcPr>
          <w:p w:rsidR="00916D90" w:rsidRDefault="00916D90" w:rsidP="002B7734">
            <w:pPr>
              <w:jc w:val="both"/>
              <w:rPr>
                <w:sz w:val="24"/>
                <w:szCs w:val="24"/>
              </w:rPr>
            </w:pPr>
            <w:r>
              <w:rPr>
                <w:rFonts w:ascii="Times New Roman" w:hAnsi="Times New Roman" w:cs="Times New Roman"/>
              </w:rPr>
              <w:t>✅</w:t>
            </w:r>
          </w:p>
        </w:tc>
      </w:tr>
      <w:tr w:rsidR="00916D90" w:rsidTr="00916D90">
        <w:trPr>
          <w:tblCellSpacing w:w="15" w:type="dxa"/>
        </w:trPr>
        <w:tc>
          <w:tcPr>
            <w:tcW w:w="0" w:type="auto"/>
            <w:vAlign w:val="center"/>
            <w:hideMark/>
          </w:tcPr>
          <w:p w:rsidR="00916D90" w:rsidRDefault="00916D90" w:rsidP="002B7734">
            <w:pPr>
              <w:jc w:val="both"/>
              <w:rPr>
                <w:sz w:val="24"/>
                <w:szCs w:val="24"/>
              </w:rPr>
            </w:pPr>
            <w:r>
              <w:t>Génération de rapports</w:t>
            </w:r>
          </w:p>
        </w:tc>
        <w:tc>
          <w:tcPr>
            <w:tcW w:w="0" w:type="auto"/>
            <w:vAlign w:val="center"/>
            <w:hideMark/>
          </w:tcPr>
          <w:p w:rsidR="00916D90" w:rsidRDefault="00916D90" w:rsidP="002B7734">
            <w:pPr>
              <w:jc w:val="both"/>
              <w:rPr>
                <w:sz w:val="24"/>
                <w:szCs w:val="24"/>
              </w:rPr>
            </w:pPr>
            <w:r>
              <w:t>Export PDF/Excel avec filtres dynamiques</w:t>
            </w:r>
          </w:p>
        </w:tc>
        <w:tc>
          <w:tcPr>
            <w:tcW w:w="0" w:type="auto"/>
            <w:vAlign w:val="center"/>
            <w:hideMark/>
          </w:tcPr>
          <w:p w:rsidR="00916D90" w:rsidRDefault="00916D90" w:rsidP="002B7734">
            <w:pPr>
              <w:jc w:val="both"/>
              <w:rPr>
                <w:sz w:val="24"/>
                <w:szCs w:val="24"/>
              </w:rPr>
            </w:pPr>
            <w:r>
              <w:t>Conforme</w:t>
            </w:r>
          </w:p>
        </w:tc>
        <w:tc>
          <w:tcPr>
            <w:tcW w:w="0" w:type="auto"/>
            <w:vAlign w:val="center"/>
            <w:hideMark/>
          </w:tcPr>
          <w:p w:rsidR="00916D90" w:rsidRDefault="00916D90" w:rsidP="002B7734">
            <w:pPr>
              <w:jc w:val="both"/>
              <w:rPr>
                <w:sz w:val="24"/>
                <w:szCs w:val="24"/>
              </w:rPr>
            </w:pPr>
            <w:r>
              <w:rPr>
                <w:rFonts w:ascii="Times New Roman" w:hAnsi="Times New Roman" w:cs="Times New Roman"/>
              </w:rPr>
              <w:t>✅</w:t>
            </w:r>
          </w:p>
        </w:tc>
      </w:tr>
    </w:tbl>
    <w:p w:rsidR="00916D90" w:rsidRDefault="00916D90" w:rsidP="002B7734">
      <w:pPr>
        <w:pStyle w:val="Titre4"/>
        <w:jc w:val="both"/>
      </w:pPr>
      <w:r>
        <w:rPr>
          <w:rStyle w:val="lev"/>
          <w:b/>
          <w:bCs/>
        </w:rPr>
        <w:t>6.1.2 Tests de performance</w:t>
      </w:r>
    </w:p>
    <w:p w:rsidR="00916D90" w:rsidRDefault="00916D90" w:rsidP="002B7734">
      <w:pPr>
        <w:pStyle w:val="NormalWeb"/>
        <w:jc w:val="both"/>
      </w:pPr>
      <w:r>
        <w:t xml:space="preserve">Des tests de charge ont été réalisés à l’aide de </w:t>
      </w:r>
      <w:proofErr w:type="spellStart"/>
      <w:r>
        <w:rPr>
          <w:rStyle w:val="lev"/>
        </w:rPr>
        <w:t>Postman</w:t>
      </w:r>
      <w:proofErr w:type="spellEnd"/>
      <w:r>
        <w:rPr>
          <w:rStyle w:val="lev"/>
        </w:rPr>
        <w:t xml:space="preserve"> </w:t>
      </w:r>
      <w:proofErr w:type="spellStart"/>
      <w:r>
        <w:rPr>
          <w:rStyle w:val="lev"/>
        </w:rPr>
        <w:t>Runner</w:t>
      </w:r>
      <w:proofErr w:type="spellEnd"/>
      <w:r>
        <w:t xml:space="preserve"> et </w:t>
      </w:r>
      <w:r>
        <w:rPr>
          <w:rStyle w:val="lev"/>
        </w:rPr>
        <w:t xml:space="preserve">Apache </w:t>
      </w:r>
      <w:proofErr w:type="spellStart"/>
      <w:r>
        <w:rPr>
          <w:rStyle w:val="lev"/>
        </w:rPr>
        <w:t>JMeter</w:t>
      </w:r>
      <w:proofErr w:type="spellEnd"/>
      <w:r>
        <w:t>, simulant jusqu’à 100 utilisateurs simultanés. Les résultats montrent que le système reste stable jusqu’à 80 utilisateurs, avec un temps de réponse moyen inférieur à 500 ms. Au-delà, une légère dégradation est observée, ce qui reste acceptable pour un usage institutionnel.</w:t>
      </w:r>
    </w:p>
    <w:p w:rsidR="00916D90" w:rsidRDefault="00916D90" w:rsidP="002B7734">
      <w:pPr>
        <w:pStyle w:val="Titre4"/>
        <w:jc w:val="both"/>
      </w:pPr>
      <w:r>
        <w:rPr>
          <w:rStyle w:val="lev"/>
          <w:b/>
          <w:bCs/>
        </w:rPr>
        <w:t>6.1.3 Tests de sécurité</w:t>
      </w:r>
    </w:p>
    <w:p w:rsidR="00916D90" w:rsidRDefault="00916D90" w:rsidP="002B7734">
      <w:pPr>
        <w:pStyle w:val="NormalWeb"/>
        <w:jc w:val="both"/>
      </w:pPr>
      <w:r>
        <w:t>Les tests de sécurité ont porté sur :</w:t>
      </w:r>
    </w:p>
    <w:p w:rsidR="00916D90" w:rsidRDefault="00916D90" w:rsidP="002B7734">
      <w:pPr>
        <w:pStyle w:val="NormalWeb"/>
        <w:numPr>
          <w:ilvl w:val="0"/>
          <w:numId w:val="34"/>
        </w:numPr>
        <w:jc w:val="both"/>
      </w:pPr>
      <w:r>
        <w:lastRenderedPageBreak/>
        <w:t xml:space="preserve">La protection des </w:t>
      </w:r>
      <w:proofErr w:type="spellStart"/>
      <w:r>
        <w:t>endpoints</w:t>
      </w:r>
      <w:proofErr w:type="spellEnd"/>
      <w:r>
        <w:t xml:space="preserve"> sensibles (authentification JWT)</w:t>
      </w:r>
    </w:p>
    <w:p w:rsidR="00916D90" w:rsidRDefault="00916D90" w:rsidP="002B7734">
      <w:pPr>
        <w:pStyle w:val="NormalWeb"/>
        <w:numPr>
          <w:ilvl w:val="0"/>
          <w:numId w:val="34"/>
        </w:numPr>
        <w:jc w:val="both"/>
      </w:pPr>
      <w:r>
        <w:t>La gestion des rôles et des autorisations</w:t>
      </w:r>
    </w:p>
    <w:p w:rsidR="00916D90" w:rsidRDefault="00916D90" w:rsidP="002B7734">
      <w:pPr>
        <w:pStyle w:val="NormalWeb"/>
        <w:numPr>
          <w:ilvl w:val="0"/>
          <w:numId w:val="34"/>
        </w:numPr>
        <w:jc w:val="both"/>
      </w:pPr>
      <w:r>
        <w:t xml:space="preserve">La prévention des injections SQL (via ORM </w:t>
      </w:r>
      <w:proofErr w:type="spellStart"/>
      <w:r>
        <w:t>Hibernate</w:t>
      </w:r>
      <w:proofErr w:type="spellEnd"/>
      <w:r>
        <w:t>)</w:t>
      </w:r>
    </w:p>
    <w:p w:rsidR="00916D90" w:rsidRDefault="00916D90" w:rsidP="002B7734">
      <w:pPr>
        <w:pStyle w:val="NormalWeb"/>
        <w:numPr>
          <w:ilvl w:val="0"/>
          <w:numId w:val="34"/>
        </w:numPr>
        <w:jc w:val="both"/>
      </w:pPr>
      <w:r>
        <w:t>La protection contre les attaques XSS (filtrage côté client)</w:t>
      </w:r>
    </w:p>
    <w:p w:rsidR="00916D90" w:rsidRDefault="00916D90" w:rsidP="002B7734">
      <w:pPr>
        <w:pStyle w:val="NormalWeb"/>
        <w:jc w:val="both"/>
      </w:pPr>
      <w:r>
        <w:t>Ces tests ont été inspirés des recommandations de l’OWASP Top 10, et aucun vecteur critique n’a été détecté.</w:t>
      </w:r>
    </w:p>
    <w:p w:rsidR="00916D90" w:rsidRDefault="00916D90" w:rsidP="002B7734">
      <w:pPr>
        <w:pStyle w:val="Titre3"/>
        <w:jc w:val="both"/>
      </w:pPr>
      <w:r>
        <w:rPr>
          <w:rStyle w:val="lev"/>
          <w:b/>
          <w:bCs/>
        </w:rPr>
        <w:t>6.2 Analyse et validation des résultats</w:t>
      </w:r>
    </w:p>
    <w:p w:rsidR="00916D90" w:rsidRDefault="00916D90" w:rsidP="002B7734">
      <w:pPr>
        <w:pStyle w:val="Titre4"/>
        <w:jc w:val="both"/>
      </w:pPr>
      <w:r>
        <w:rPr>
          <w:rStyle w:val="lev"/>
          <w:b/>
          <w:bCs/>
        </w:rPr>
        <w:t>6.2.1 Comparaison avec l’état de l’art</w:t>
      </w:r>
    </w:p>
    <w:p w:rsidR="00916D90" w:rsidRDefault="00916D90" w:rsidP="002B7734">
      <w:pPr>
        <w:pStyle w:val="NormalWeb"/>
        <w:jc w:val="both"/>
      </w:pPr>
      <w:r>
        <w:t>Les résultats obtenus ont été confrontés aux approches identifiées dans la littérature (cf. chapitre 3). Contrairement aux solutions EAM ou ERP, souvent coûteuses et complexes à déployer (Al-</w:t>
      </w:r>
      <w:proofErr w:type="spellStart"/>
      <w:r>
        <w:t>Turki</w:t>
      </w:r>
      <w:proofErr w:type="spellEnd"/>
      <w:r>
        <w:t xml:space="preserve"> et </w:t>
      </w:r>
      <w:proofErr w:type="gramStart"/>
      <w:r>
        <w:t>al.,</w:t>
      </w:r>
      <w:proofErr w:type="gramEnd"/>
      <w:r>
        <w:t xml:space="preserve"> 2022), l’application développée offre une </w:t>
      </w:r>
      <w:r>
        <w:rPr>
          <w:rStyle w:val="lev"/>
        </w:rPr>
        <w:t>solution légère, modulaire et personnalisée</w:t>
      </w:r>
      <w:r>
        <w:t>, adaptée aux réalités du MINPROFF.</w:t>
      </w:r>
    </w:p>
    <w:p w:rsidR="00916D90" w:rsidRDefault="00916D90" w:rsidP="002B7734">
      <w:pPr>
        <w:pStyle w:val="NormalWeb"/>
        <w:jc w:val="both"/>
      </w:pPr>
      <w:r>
        <w:t>Par rapport aux outils GMAO classiques, l’application intègre des fonctionnalités supplémentaires comme la gestion des incidents, la traçabilité des interventions, et la génération de rapports dynamiques, ce qui en fait une solution plus complète pour une administration publique.</w:t>
      </w:r>
    </w:p>
    <w:p w:rsidR="00916D90" w:rsidRDefault="00916D90" w:rsidP="002B7734">
      <w:pPr>
        <w:pStyle w:val="Titre4"/>
        <w:jc w:val="both"/>
      </w:pPr>
      <w:r>
        <w:rPr>
          <w:rStyle w:val="lev"/>
          <w:b/>
          <w:bCs/>
        </w:rPr>
        <w:t>6.2.2 Validation par les utilisateurs</w:t>
      </w:r>
    </w:p>
    <w:p w:rsidR="00916D90" w:rsidRDefault="00916D90" w:rsidP="002B7734">
      <w:pPr>
        <w:pStyle w:val="NormalWeb"/>
        <w:jc w:val="both"/>
      </w:pPr>
      <w:r>
        <w:t>Une phase de validation a été menée auprès de la Cellule Informatique et de la Sous-Direction du Budget et du Matériel. Les retours ont mis en avant :</w:t>
      </w:r>
    </w:p>
    <w:p w:rsidR="00916D90" w:rsidRDefault="00916D90" w:rsidP="002B7734">
      <w:pPr>
        <w:pStyle w:val="NormalWeb"/>
        <w:numPr>
          <w:ilvl w:val="0"/>
          <w:numId w:val="35"/>
        </w:numPr>
        <w:jc w:val="both"/>
      </w:pPr>
      <w:r>
        <w:t>L’</w:t>
      </w:r>
      <w:r>
        <w:rPr>
          <w:rStyle w:val="lev"/>
        </w:rPr>
        <w:t>ergonomie</w:t>
      </w:r>
      <w:r>
        <w:t xml:space="preserve"> de l’interface</w:t>
      </w:r>
    </w:p>
    <w:p w:rsidR="00916D90" w:rsidRDefault="00916D90" w:rsidP="002B7734">
      <w:pPr>
        <w:pStyle w:val="NormalWeb"/>
        <w:numPr>
          <w:ilvl w:val="0"/>
          <w:numId w:val="35"/>
        </w:numPr>
        <w:jc w:val="both"/>
      </w:pPr>
      <w:r>
        <w:t xml:space="preserve">La </w:t>
      </w:r>
      <w:r>
        <w:rPr>
          <w:rStyle w:val="lev"/>
        </w:rPr>
        <w:t>clarté des processus</w:t>
      </w:r>
    </w:p>
    <w:p w:rsidR="00916D90" w:rsidRDefault="00916D90" w:rsidP="002B7734">
      <w:pPr>
        <w:pStyle w:val="NormalWeb"/>
        <w:numPr>
          <w:ilvl w:val="0"/>
          <w:numId w:val="35"/>
        </w:numPr>
        <w:jc w:val="both"/>
      </w:pPr>
      <w:r>
        <w:t xml:space="preserve">La </w:t>
      </w:r>
      <w:r>
        <w:rPr>
          <w:rStyle w:val="lev"/>
        </w:rPr>
        <w:t>réduction du temps de traitement</w:t>
      </w:r>
      <w:r>
        <w:t xml:space="preserve"> des demandes</w:t>
      </w:r>
    </w:p>
    <w:p w:rsidR="00916D90" w:rsidRDefault="00916D90" w:rsidP="002B7734">
      <w:pPr>
        <w:pStyle w:val="NormalWeb"/>
        <w:numPr>
          <w:ilvl w:val="0"/>
          <w:numId w:val="35"/>
        </w:numPr>
        <w:jc w:val="both"/>
      </w:pPr>
      <w:r>
        <w:t xml:space="preserve">La </w:t>
      </w:r>
      <w:r>
        <w:rPr>
          <w:rStyle w:val="lev"/>
        </w:rPr>
        <w:t>centralisation des données</w:t>
      </w:r>
      <w:r>
        <w:t xml:space="preserve"> facilitant les audits</w:t>
      </w:r>
    </w:p>
    <w:p w:rsidR="00916D90" w:rsidRDefault="00916D90" w:rsidP="002B7734">
      <w:pPr>
        <w:pStyle w:val="NormalWeb"/>
        <w:jc w:val="both"/>
      </w:pPr>
      <w:r>
        <w:t>Ces retours confirment la pertinence de la solution et sa capacité à répondre aux besoins exprimés.</w:t>
      </w:r>
    </w:p>
    <w:p w:rsidR="00916D90" w:rsidRDefault="00916D90" w:rsidP="002B7734">
      <w:pPr>
        <w:pStyle w:val="Titre4"/>
        <w:jc w:val="both"/>
      </w:pPr>
      <w:r>
        <w:rPr>
          <w:rStyle w:val="lev"/>
          <w:b/>
          <w:bCs/>
        </w:rPr>
        <w:t>6.2.3 Limites observées</w:t>
      </w:r>
    </w:p>
    <w:p w:rsidR="00916D90" w:rsidRDefault="00916D90" w:rsidP="002B7734">
      <w:pPr>
        <w:pStyle w:val="NormalWeb"/>
        <w:numPr>
          <w:ilvl w:val="0"/>
          <w:numId w:val="36"/>
        </w:numPr>
        <w:jc w:val="both"/>
      </w:pPr>
      <w:r>
        <w:t>L’absence d’un module de notification par e-mail ou SMS</w:t>
      </w:r>
    </w:p>
    <w:p w:rsidR="00916D90" w:rsidRDefault="00916D90" w:rsidP="002B7734">
      <w:pPr>
        <w:pStyle w:val="NormalWeb"/>
        <w:numPr>
          <w:ilvl w:val="0"/>
          <w:numId w:val="36"/>
        </w:numPr>
        <w:jc w:val="both"/>
      </w:pPr>
      <w:r>
        <w:t>La nécessité d’un accès Internet pour le fonctionnement complet</w:t>
      </w:r>
    </w:p>
    <w:p w:rsidR="00916D90" w:rsidRDefault="00916D90" w:rsidP="002B7734">
      <w:pPr>
        <w:pStyle w:val="NormalWeb"/>
        <w:numPr>
          <w:ilvl w:val="0"/>
          <w:numId w:val="36"/>
        </w:numPr>
        <w:jc w:val="both"/>
      </w:pPr>
      <w:r>
        <w:t>La dépendance à une base de données relationnelle unique</w:t>
      </w:r>
    </w:p>
    <w:p w:rsidR="00916D90" w:rsidRDefault="00916D90" w:rsidP="002B7734">
      <w:pPr>
        <w:pStyle w:val="NormalWeb"/>
        <w:jc w:val="both"/>
      </w:pPr>
      <w:r>
        <w:t>Ces limites pourront être levées dans les évolutions futures du système.</w:t>
      </w:r>
    </w:p>
    <w:p w:rsidR="00916D90" w:rsidRPr="0016490C" w:rsidRDefault="00916D90" w:rsidP="002B7734">
      <w:pPr>
        <w:jc w:val="both"/>
        <w:rPr>
          <w:rFonts w:cstheme="minorHAnsi"/>
          <w:sz w:val="24"/>
          <w:szCs w:val="24"/>
        </w:rPr>
      </w:pPr>
    </w:p>
    <w:p w:rsidR="008C1F00" w:rsidRPr="0016490C" w:rsidRDefault="008C1F00" w:rsidP="002B7734">
      <w:pPr>
        <w:jc w:val="both"/>
        <w:rPr>
          <w:rFonts w:cstheme="minorHAnsi"/>
          <w:sz w:val="24"/>
          <w:szCs w:val="24"/>
        </w:rPr>
      </w:pPr>
    </w:p>
    <w:p w:rsidR="00CE4DEA" w:rsidRDefault="00CE4DEA" w:rsidP="00CE4DEA">
      <w:pPr>
        <w:pStyle w:val="NormalWeb"/>
        <w:pBdr>
          <w:bottom w:val="single" w:sz="6" w:space="1" w:color="auto"/>
        </w:pBdr>
        <w:jc w:val="both"/>
        <w:rPr>
          <w:rFonts w:asciiTheme="minorHAnsi" w:hAnsiTheme="minorHAnsi" w:cstheme="minorHAnsi"/>
          <w:sz w:val="22"/>
          <w:szCs w:val="22"/>
        </w:rPr>
      </w:pPr>
    </w:p>
    <w:p w:rsidR="00CE4DEA" w:rsidRPr="007E7A37" w:rsidRDefault="00CE4DEA" w:rsidP="00CE4DEA">
      <w:pPr>
        <w:pStyle w:val="NormalWeb"/>
        <w:pBdr>
          <w:bottom w:val="single" w:sz="6" w:space="1" w:color="auto"/>
        </w:pBdr>
        <w:jc w:val="both"/>
        <w:rPr>
          <w:rFonts w:asciiTheme="minorHAnsi" w:hAnsiTheme="minorHAnsi" w:cstheme="minorHAnsi"/>
          <w:color w:val="C00000"/>
        </w:rPr>
      </w:pPr>
      <w:r w:rsidRPr="007E7A37">
        <w:rPr>
          <w:rFonts w:asciiTheme="minorHAnsi" w:hAnsiTheme="minorHAnsi" w:cstheme="minorHAnsi"/>
          <w:color w:val="C00000"/>
        </w:rPr>
        <w:lastRenderedPageBreak/>
        <w:t>1. Diagramme de cas d'utilisation</w:t>
      </w:r>
    </w:p>
    <w:p w:rsidR="00CE4DEA" w:rsidRPr="007E7A37" w:rsidRDefault="00CE4DEA" w:rsidP="00CE4DEA">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 xml:space="preserve">Le diagramme de cas d'utilisation est le plus pertinent pour la </w:t>
      </w:r>
      <w:r w:rsidRPr="007E7A37">
        <w:rPr>
          <w:rFonts w:asciiTheme="minorHAnsi" w:hAnsiTheme="minorHAnsi" w:cstheme="minorHAnsi"/>
          <w:b/>
          <w:bCs/>
          <w:color w:val="C00000"/>
          <w:sz w:val="22"/>
          <w:szCs w:val="22"/>
        </w:rPr>
        <w:t>Section 1 : Analyse et conception de la solution</w:t>
      </w:r>
      <w:r w:rsidRPr="007E7A37">
        <w:rPr>
          <w:rFonts w:asciiTheme="minorHAnsi" w:hAnsiTheme="minorHAnsi" w:cstheme="minorHAnsi"/>
          <w:color w:val="C00000"/>
          <w:sz w:val="22"/>
          <w:szCs w:val="22"/>
        </w:rPr>
        <w:t xml:space="preserve">, car il se concentre sur les </w:t>
      </w:r>
      <w:r w:rsidRPr="007E7A37">
        <w:rPr>
          <w:rFonts w:asciiTheme="minorHAnsi" w:hAnsiTheme="minorHAnsi" w:cstheme="minorHAnsi"/>
          <w:b/>
          <w:bCs/>
          <w:color w:val="C00000"/>
          <w:sz w:val="22"/>
          <w:szCs w:val="22"/>
        </w:rPr>
        <w:t>besoins fonctionnels</w:t>
      </w:r>
      <w:r w:rsidRPr="007E7A37">
        <w:rPr>
          <w:rFonts w:asciiTheme="minorHAnsi" w:hAnsiTheme="minorHAnsi" w:cstheme="minorHAnsi"/>
          <w:color w:val="C00000"/>
          <w:sz w:val="22"/>
          <w:szCs w:val="22"/>
        </w:rPr>
        <w:t xml:space="preserve"> de l'utilisateur.</w:t>
      </w:r>
    </w:p>
    <w:p w:rsidR="00CE4DEA" w:rsidRPr="007E7A37" w:rsidRDefault="00CE4DEA" w:rsidP="00CE4DEA">
      <w:pPr>
        <w:pStyle w:val="NormalWeb"/>
        <w:numPr>
          <w:ilvl w:val="0"/>
          <w:numId w:val="37"/>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Rôle</w:t>
      </w:r>
      <w:r w:rsidRPr="007E7A37">
        <w:rPr>
          <w:rFonts w:asciiTheme="minorHAnsi" w:hAnsiTheme="minorHAnsi" w:cstheme="minorHAnsi"/>
          <w:color w:val="C00000"/>
          <w:sz w:val="22"/>
          <w:szCs w:val="22"/>
        </w:rPr>
        <w:t xml:space="preserve"> : Il illustre les interactions entre les acteurs (par exemple, le gestionnaire de l'infrastructure, l'informaticien) et le système. Il montre clairement qui fait quoi.</w:t>
      </w:r>
    </w:p>
    <w:p w:rsidR="00CE4DEA" w:rsidRPr="007E7A37" w:rsidRDefault="00CE4DEA" w:rsidP="00CE4DEA">
      <w:pPr>
        <w:pStyle w:val="NormalWeb"/>
        <w:numPr>
          <w:ilvl w:val="0"/>
          <w:numId w:val="37"/>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Emplacement</w:t>
      </w:r>
      <w:r w:rsidRPr="007E7A37">
        <w:rPr>
          <w:rFonts w:asciiTheme="minorHAnsi" w:hAnsiTheme="minorHAnsi" w:cstheme="minorHAnsi"/>
          <w:color w:val="C00000"/>
          <w:sz w:val="22"/>
          <w:szCs w:val="22"/>
        </w:rPr>
        <w:t xml:space="preserve"> : Après avoir listé les besoins fonctionnels, ce diagramme offre une vue d'ensemble graphique des fonctionnalités clés de l'application.</w:t>
      </w:r>
    </w:p>
    <w:p w:rsidR="00CE4DEA" w:rsidRPr="007E7A37" w:rsidRDefault="00CE4DEA" w:rsidP="00CE4DEA">
      <w:pPr>
        <w:jc w:val="both"/>
        <w:rPr>
          <w:rFonts w:cstheme="minorHAnsi"/>
          <w:color w:val="C00000"/>
        </w:rPr>
      </w:pPr>
      <w:r>
        <w:rPr>
          <w:rFonts w:cstheme="minorHAnsi"/>
          <w:color w:val="C00000"/>
        </w:rPr>
        <w:pict>
          <v:rect id="_x0000_i1025" style="width:0;height:1.5pt" o:hralign="center" o:hrstd="t" o:hr="t" fillcolor="#a0a0a0" stroked="f"/>
        </w:pict>
      </w:r>
    </w:p>
    <w:p w:rsidR="00CE4DEA" w:rsidRPr="007E7A37" w:rsidRDefault="00CE4DEA" w:rsidP="00CE4DEA">
      <w:pPr>
        <w:pStyle w:val="Titre4"/>
        <w:tabs>
          <w:tab w:val="center" w:pos="4536"/>
        </w:tabs>
        <w:jc w:val="both"/>
        <w:rPr>
          <w:rFonts w:asciiTheme="minorHAnsi" w:hAnsiTheme="minorHAnsi" w:cstheme="minorHAnsi"/>
          <w:color w:val="C00000"/>
        </w:rPr>
      </w:pPr>
      <w:r w:rsidRPr="007E7A37">
        <w:rPr>
          <w:rFonts w:asciiTheme="minorHAnsi" w:hAnsiTheme="minorHAnsi" w:cstheme="minorHAnsi"/>
          <w:color w:val="C00000"/>
        </w:rPr>
        <w:t>2. Diagramme de classes</w:t>
      </w:r>
      <w:r>
        <w:rPr>
          <w:rFonts w:asciiTheme="minorHAnsi" w:hAnsiTheme="minorHAnsi" w:cstheme="minorHAnsi"/>
          <w:color w:val="C00000"/>
        </w:rPr>
        <w:tab/>
      </w:r>
    </w:p>
    <w:p w:rsidR="00CE4DEA" w:rsidRPr="007E7A37" w:rsidRDefault="00CE4DEA" w:rsidP="00CE4DEA">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Le diagramme de classes est un élément clé de l'</w:t>
      </w:r>
      <w:r w:rsidRPr="007E7A37">
        <w:rPr>
          <w:rFonts w:asciiTheme="minorHAnsi" w:hAnsiTheme="minorHAnsi" w:cstheme="minorHAnsi"/>
          <w:b/>
          <w:bCs/>
          <w:color w:val="C00000"/>
          <w:sz w:val="22"/>
          <w:szCs w:val="22"/>
        </w:rPr>
        <w:t>Architecture logique</w:t>
      </w:r>
      <w:r w:rsidRPr="007E7A37">
        <w:rPr>
          <w:rFonts w:asciiTheme="minorHAnsi" w:hAnsiTheme="minorHAnsi" w:cstheme="minorHAnsi"/>
          <w:color w:val="C00000"/>
          <w:sz w:val="22"/>
          <w:szCs w:val="22"/>
        </w:rPr>
        <w:t xml:space="preserve">, qui se trouve dans la </w:t>
      </w:r>
      <w:r w:rsidRPr="007E7A37">
        <w:rPr>
          <w:rFonts w:asciiTheme="minorHAnsi" w:hAnsiTheme="minorHAnsi" w:cstheme="minorHAnsi"/>
          <w:b/>
          <w:bCs/>
          <w:color w:val="C00000"/>
          <w:sz w:val="22"/>
          <w:szCs w:val="22"/>
        </w:rPr>
        <w:t>Section 2 : Architecture de l'application</w:t>
      </w:r>
      <w:r w:rsidRPr="007E7A37">
        <w:rPr>
          <w:rFonts w:asciiTheme="minorHAnsi" w:hAnsiTheme="minorHAnsi" w:cstheme="minorHAnsi"/>
          <w:color w:val="C00000"/>
          <w:sz w:val="22"/>
          <w:szCs w:val="22"/>
        </w:rPr>
        <w:t>.</w:t>
      </w:r>
    </w:p>
    <w:p w:rsidR="00CE4DEA" w:rsidRPr="007E7A37" w:rsidRDefault="00CE4DEA" w:rsidP="00CE4DEA">
      <w:pPr>
        <w:pStyle w:val="NormalWeb"/>
        <w:numPr>
          <w:ilvl w:val="0"/>
          <w:numId w:val="38"/>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Rôle</w:t>
      </w:r>
      <w:r w:rsidRPr="007E7A37">
        <w:rPr>
          <w:rFonts w:asciiTheme="minorHAnsi" w:hAnsiTheme="minorHAnsi" w:cstheme="minorHAnsi"/>
          <w:color w:val="C00000"/>
          <w:sz w:val="22"/>
          <w:szCs w:val="22"/>
        </w:rPr>
        <w:t xml:space="preserve"> : Il modélise la structure de la base de données de votre application. Il montre les classes (entités comme "Équipement", "Maintenance", "Utilisateur"), leurs attributs et leurs relations. C'est la fondation de votre code.</w:t>
      </w:r>
    </w:p>
    <w:p w:rsidR="00CE4DEA" w:rsidRPr="007E7A37" w:rsidRDefault="00CE4DEA" w:rsidP="00CE4DEA">
      <w:pPr>
        <w:pStyle w:val="NormalWeb"/>
        <w:numPr>
          <w:ilvl w:val="0"/>
          <w:numId w:val="38"/>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Emplacement</w:t>
      </w:r>
      <w:r w:rsidRPr="007E7A37">
        <w:rPr>
          <w:rFonts w:asciiTheme="minorHAnsi" w:hAnsiTheme="minorHAnsi" w:cstheme="minorHAnsi"/>
          <w:color w:val="C00000"/>
          <w:sz w:val="22"/>
          <w:szCs w:val="22"/>
        </w:rPr>
        <w:t xml:space="preserve"> : Il est idéalement placé après la description de l'architecture logique, car il illustre comment les différentes couches (métier et données) sont organisées.</w:t>
      </w:r>
    </w:p>
    <w:p w:rsidR="00CE4DEA" w:rsidRPr="007E7A37" w:rsidRDefault="00CE4DEA" w:rsidP="00CE4DEA">
      <w:pPr>
        <w:jc w:val="both"/>
        <w:rPr>
          <w:rFonts w:cstheme="minorHAnsi"/>
          <w:color w:val="C00000"/>
        </w:rPr>
      </w:pPr>
      <w:r>
        <w:rPr>
          <w:rFonts w:cstheme="minorHAnsi"/>
          <w:color w:val="C00000"/>
        </w:rPr>
        <w:pict>
          <v:rect id="_x0000_i1026" style="width:0;height:1.5pt" o:hralign="center" o:hrstd="t" o:hr="t" fillcolor="#a0a0a0" stroked="f"/>
        </w:pict>
      </w:r>
    </w:p>
    <w:p w:rsidR="00CE4DEA" w:rsidRPr="007E7A37" w:rsidRDefault="00CE4DEA" w:rsidP="00CE4DEA">
      <w:pPr>
        <w:pStyle w:val="Titre4"/>
        <w:jc w:val="both"/>
        <w:rPr>
          <w:rFonts w:asciiTheme="minorHAnsi" w:hAnsiTheme="minorHAnsi" w:cstheme="minorHAnsi"/>
          <w:color w:val="C00000"/>
        </w:rPr>
      </w:pPr>
      <w:r w:rsidRPr="007E7A37">
        <w:rPr>
          <w:rFonts w:asciiTheme="minorHAnsi" w:hAnsiTheme="minorHAnsi" w:cstheme="minorHAnsi"/>
          <w:color w:val="C00000"/>
        </w:rPr>
        <w:t>3. Diagramme de déploiement</w:t>
      </w:r>
    </w:p>
    <w:p w:rsidR="00CE4DEA" w:rsidRPr="007E7A37" w:rsidRDefault="00CE4DEA" w:rsidP="00CE4DEA">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 xml:space="preserve">Le diagramme de déploiement, comme son nom l'indique, est parfait pour la </w:t>
      </w:r>
      <w:r w:rsidRPr="007E7A37">
        <w:rPr>
          <w:rFonts w:asciiTheme="minorHAnsi" w:hAnsiTheme="minorHAnsi" w:cstheme="minorHAnsi"/>
          <w:b/>
          <w:bCs/>
          <w:color w:val="C00000"/>
          <w:sz w:val="22"/>
          <w:szCs w:val="22"/>
        </w:rPr>
        <w:t>Section 2 : Architecture de l'application</w:t>
      </w:r>
      <w:r w:rsidRPr="007E7A37">
        <w:rPr>
          <w:rFonts w:asciiTheme="minorHAnsi" w:hAnsiTheme="minorHAnsi" w:cstheme="minorHAnsi"/>
          <w:color w:val="C00000"/>
          <w:sz w:val="22"/>
          <w:szCs w:val="22"/>
        </w:rPr>
        <w:t>, plus spécifiquement pour la partie sur l'</w:t>
      </w:r>
      <w:r w:rsidRPr="007E7A37">
        <w:rPr>
          <w:rFonts w:asciiTheme="minorHAnsi" w:hAnsiTheme="minorHAnsi" w:cstheme="minorHAnsi"/>
          <w:b/>
          <w:bCs/>
          <w:color w:val="C00000"/>
          <w:sz w:val="22"/>
          <w:szCs w:val="22"/>
        </w:rPr>
        <w:t>Architecture de déploiement</w:t>
      </w:r>
      <w:r w:rsidRPr="007E7A37">
        <w:rPr>
          <w:rFonts w:asciiTheme="minorHAnsi" w:hAnsiTheme="minorHAnsi" w:cstheme="minorHAnsi"/>
          <w:color w:val="C00000"/>
          <w:sz w:val="22"/>
          <w:szCs w:val="22"/>
        </w:rPr>
        <w:t>.</w:t>
      </w:r>
    </w:p>
    <w:p w:rsidR="00CE4DEA" w:rsidRPr="007E7A37" w:rsidRDefault="00CE4DEA" w:rsidP="00CE4DEA">
      <w:pPr>
        <w:pStyle w:val="NormalWeb"/>
        <w:numPr>
          <w:ilvl w:val="0"/>
          <w:numId w:val="39"/>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Rôle</w:t>
      </w:r>
      <w:r w:rsidRPr="007E7A37">
        <w:rPr>
          <w:rFonts w:asciiTheme="minorHAnsi" w:hAnsiTheme="minorHAnsi" w:cstheme="minorHAnsi"/>
          <w:color w:val="C00000"/>
          <w:sz w:val="22"/>
          <w:szCs w:val="22"/>
        </w:rPr>
        <w:t xml:space="preserve"> : Il visualise l'architecture physique de votre application. Il montre les nœuds physiques (serveur, ordinateurs des utilisateurs, bases de données) et la manière dont les composants logiciels sont répartis sur ces nœuds.</w:t>
      </w:r>
    </w:p>
    <w:p w:rsidR="00CE4DEA" w:rsidRPr="007E7A37" w:rsidRDefault="00CE4DEA" w:rsidP="00CE4DEA">
      <w:pPr>
        <w:pStyle w:val="NormalWeb"/>
        <w:numPr>
          <w:ilvl w:val="0"/>
          <w:numId w:val="39"/>
        </w:numPr>
        <w:jc w:val="both"/>
        <w:rPr>
          <w:rFonts w:asciiTheme="minorHAnsi" w:hAnsiTheme="minorHAnsi" w:cstheme="minorHAnsi"/>
          <w:color w:val="C00000"/>
          <w:sz w:val="22"/>
          <w:szCs w:val="22"/>
        </w:rPr>
      </w:pPr>
      <w:r w:rsidRPr="007E7A37">
        <w:rPr>
          <w:rFonts w:asciiTheme="minorHAnsi" w:hAnsiTheme="minorHAnsi" w:cstheme="minorHAnsi"/>
          <w:b/>
          <w:bCs/>
          <w:color w:val="C00000"/>
          <w:sz w:val="22"/>
          <w:szCs w:val="22"/>
        </w:rPr>
        <w:t>Emplacement</w:t>
      </w:r>
      <w:r w:rsidRPr="007E7A37">
        <w:rPr>
          <w:rFonts w:asciiTheme="minorHAnsi" w:hAnsiTheme="minorHAnsi" w:cstheme="minorHAnsi"/>
          <w:color w:val="C00000"/>
          <w:sz w:val="22"/>
          <w:szCs w:val="22"/>
        </w:rPr>
        <w:t xml:space="preserve"> : Il est la représentation graphique de votre architecture physique et logique. Il montre concrètement comment l'application sera mise en place dans l'environnement du MINPROFF.</w:t>
      </w:r>
    </w:p>
    <w:p w:rsidR="00CE4DEA" w:rsidRPr="007E7A37" w:rsidRDefault="00CE4DEA" w:rsidP="00CE4DEA">
      <w:pPr>
        <w:pStyle w:val="NormalWeb"/>
        <w:jc w:val="both"/>
        <w:rPr>
          <w:rFonts w:asciiTheme="minorHAnsi" w:hAnsiTheme="minorHAnsi" w:cstheme="minorHAnsi"/>
          <w:color w:val="C00000"/>
          <w:sz w:val="22"/>
          <w:szCs w:val="22"/>
        </w:rPr>
      </w:pPr>
      <w:r w:rsidRPr="007E7A37">
        <w:rPr>
          <w:rFonts w:asciiTheme="minorHAnsi" w:hAnsiTheme="minorHAnsi" w:cstheme="minorHAnsi"/>
          <w:color w:val="C00000"/>
          <w:sz w:val="22"/>
          <w:szCs w:val="22"/>
        </w:rPr>
        <w:t>En résumé, en les intégrant au Chapitre 4, vous regroupez tous les aspects de la conception logicielle, ce qui rend votre mémoire plus cohérent et plus facile à suivre. Chaque diagramme remplit une fonction distincte : le diagramme de cas d'utilisation pour les besoins, le diagramme de classes pour la structure interne, et le diagramme de déploiement pour l'installation physique.</w:t>
      </w:r>
    </w:p>
    <w:p w:rsidR="00CE4DEA" w:rsidRPr="007E7A37" w:rsidRDefault="00CE4DEA" w:rsidP="00CE4DEA">
      <w:pPr>
        <w:pStyle w:val="NormalWeb"/>
        <w:jc w:val="both"/>
        <w:rPr>
          <w:rFonts w:asciiTheme="minorHAnsi" w:hAnsiTheme="minorHAnsi" w:cstheme="minorHAnsi"/>
          <w:sz w:val="22"/>
          <w:szCs w:val="22"/>
        </w:rPr>
      </w:pPr>
    </w:p>
    <w:p w:rsidR="00CE4DEA" w:rsidRPr="007E7A37" w:rsidRDefault="00CE4DEA" w:rsidP="00CE4DEA">
      <w:pPr>
        <w:jc w:val="both"/>
        <w:rPr>
          <w:rFonts w:cstheme="minorHAnsi"/>
        </w:rPr>
      </w:pPr>
    </w:p>
    <w:p w:rsidR="00CE4DEA" w:rsidRPr="007E7A37" w:rsidRDefault="00CE4DEA" w:rsidP="00CE4DEA">
      <w:pPr>
        <w:jc w:val="both"/>
        <w:rPr>
          <w:rFonts w:cstheme="minorHAnsi"/>
        </w:rPr>
      </w:pPr>
    </w:p>
    <w:p w:rsidR="00CE4DEA" w:rsidRPr="007E7A37" w:rsidRDefault="00CE4DEA" w:rsidP="00CE4DEA">
      <w:pPr>
        <w:jc w:val="both"/>
        <w:rPr>
          <w:rFonts w:cstheme="minorHAnsi"/>
        </w:rPr>
      </w:pPr>
    </w:p>
    <w:p w:rsidR="00CE4DEA" w:rsidRPr="007E7A37" w:rsidRDefault="00CE4DEA" w:rsidP="00CE4DEA">
      <w:pPr>
        <w:jc w:val="both"/>
        <w:rPr>
          <w:rFonts w:cstheme="minorHAnsi"/>
        </w:rPr>
      </w:pPr>
    </w:p>
    <w:p w:rsidR="008C1F00" w:rsidRPr="0016490C" w:rsidRDefault="008C1F00" w:rsidP="002B7734">
      <w:pPr>
        <w:jc w:val="both"/>
        <w:rPr>
          <w:rFonts w:cstheme="minorHAnsi"/>
          <w:sz w:val="24"/>
          <w:szCs w:val="24"/>
        </w:rPr>
      </w:pPr>
      <w:bookmarkStart w:id="0" w:name="_GoBack"/>
      <w:bookmarkEnd w:id="0"/>
    </w:p>
    <w:p w:rsidR="008C1F00" w:rsidRPr="0016490C" w:rsidRDefault="008C1F00" w:rsidP="002B7734">
      <w:pPr>
        <w:jc w:val="both"/>
        <w:rPr>
          <w:rFonts w:cstheme="minorHAnsi"/>
          <w:sz w:val="24"/>
          <w:szCs w:val="24"/>
        </w:rPr>
      </w:pPr>
    </w:p>
    <w:sectPr w:rsidR="008C1F00" w:rsidRPr="00164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E5C33"/>
    <w:multiLevelType w:val="multilevel"/>
    <w:tmpl w:val="CA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95FDB"/>
    <w:multiLevelType w:val="multilevel"/>
    <w:tmpl w:val="423A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C108E"/>
    <w:multiLevelType w:val="multilevel"/>
    <w:tmpl w:val="B03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761BD"/>
    <w:multiLevelType w:val="multilevel"/>
    <w:tmpl w:val="D35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F1297"/>
    <w:multiLevelType w:val="multilevel"/>
    <w:tmpl w:val="A2AC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BE1F29"/>
    <w:multiLevelType w:val="multilevel"/>
    <w:tmpl w:val="553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62B78"/>
    <w:multiLevelType w:val="multilevel"/>
    <w:tmpl w:val="87AC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E19F2"/>
    <w:multiLevelType w:val="multilevel"/>
    <w:tmpl w:val="331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42033"/>
    <w:multiLevelType w:val="multilevel"/>
    <w:tmpl w:val="DC72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316C4"/>
    <w:multiLevelType w:val="multilevel"/>
    <w:tmpl w:val="0D6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809CE"/>
    <w:multiLevelType w:val="multilevel"/>
    <w:tmpl w:val="942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23CEA"/>
    <w:multiLevelType w:val="multilevel"/>
    <w:tmpl w:val="333E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238DB"/>
    <w:multiLevelType w:val="multilevel"/>
    <w:tmpl w:val="E7BC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B559C9"/>
    <w:multiLevelType w:val="multilevel"/>
    <w:tmpl w:val="8D4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1B357C"/>
    <w:multiLevelType w:val="multilevel"/>
    <w:tmpl w:val="170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7E04E0"/>
    <w:multiLevelType w:val="multilevel"/>
    <w:tmpl w:val="50B0D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5052F"/>
    <w:multiLevelType w:val="multilevel"/>
    <w:tmpl w:val="F16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1D3F61"/>
    <w:multiLevelType w:val="multilevel"/>
    <w:tmpl w:val="4E7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36C39"/>
    <w:multiLevelType w:val="multilevel"/>
    <w:tmpl w:val="104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1D6114"/>
    <w:multiLevelType w:val="multilevel"/>
    <w:tmpl w:val="0F4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210B1A"/>
    <w:multiLevelType w:val="multilevel"/>
    <w:tmpl w:val="1A42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3F1729"/>
    <w:multiLevelType w:val="multilevel"/>
    <w:tmpl w:val="66A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33A81"/>
    <w:multiLevelType w:val="multilevel"/>
    <w:tmpl w:val="6A0A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777802"/>
    <w:multiLevelType w:val="multilevel"/>
    <w:tmpl w:val="7F14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4F19B3"/>
    <w:multiLevelType w:val="multilevel"/>
    <w:tmpl w:val="47E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271A9"/>
    <w:multiLevelType w:val="multilevel"/>
    <w:tmpl w:val="6818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1840B9"/>
    <w:multiLevelType w:val="multilevel"/>
    <w:tmpl w:val="69D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FD435C"/>
    <w:multiLevelType w:val="multilevel"/>
    <w:tmpl w:val="CC0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0234B0"/>
    <w:multiLevelType w:val="multilevel"/>
    <w:tmpl w:val="E9A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83087A"/>
    <w:multiLevelType w:val="multilevel"/>
    <w:tmpl w:val="DE8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A2148"/>
    <w:multiLevelType w:val="multilevel"/>
    <w:tmpl w:val="06F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014604"/>
    <w:multiLevelType w:val="multilevel"/>
    <w:tmpl w:val="74B0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C11538"/>
    <w:multiLevelType w:val="multilevel"/>
    <w:tmpl w:val="57A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0F41C3"/>
    <w:multiLevelType w:val="multilevel"/>
    <w:tmpl w:val="0CF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0B6017"/>
    <w:multiLevelType w:val="multilevel"/>
    <w:tmpl w:val="3ACC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811A1D"/>
    <w:multiLevelType w:val="multilevel"/>
    <w:tmpl w:val="EA92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E950EC"/>
    <w:multiLevelType w:val="multilevel"/>
    <w:tmpl w:val="5014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55073A"/>
    <w:multiLevelType w:val="multilevel"/>
    <w:tmpl w:val="F9F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307ABA"/>
    <w:multiLevelType w:val="multilevel"/>
    <w:tmpl w:val="19A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27"/>
  </w:num>
  <w:num w:numId="4">
    <w:abstractNumId w:val="10"/>
  </w:num>
  <w:num w:numId="5">
    <w:abstractNumId w:val="30"/>
  </w:num>
  <w:num w:numId="6">
    <w:abstractNumId w:val="24"/>
  </w:num>
  <w:num w:numId="7">
    <w:abstractNumId w:val="25"/>
  </w:num>
  <w:num w:numId="8">
    <w:abstractNumId w:val="3"/>
  </w:num>
  <w:num w:numId="9">
    <w:abstractNumId w:val="20"/>
  </w:num>
  <w:num w:numId="10">
    <w:abstractNumId w:val="38"/>
  </w:num>
  <w:num w:numId="11">
    <w:abstractNumId w:val="34"/>
  </w:num>
  <w:num w:numId="12">
    <w:abstractNumId w:val="18"/>
  </w:num>
  <w:num w:numId="13">
    <w:abstractNumId w:val="8"/>
  </w:num>
  <w:num w:numId="14">
    <w:abstractNumId w:val="16"/>
  </w:num>
  <w:num w:numId="15">
    <w:abstractNumId w:val="11"/>
  </w:num>
  <w:num w:numId="16">
    <w:abstractNumId w:val="28"/>
  </w:num>
  <w:num w:numId="17">
    <w:abstractNumId w:val="14"/>
  </w:num>
  <w:num w:numId="18">
    <w:abstractNumId w:val="12"/>
  </w:num>
  <w:num w:numId="19">
    <w:abstractNumId w:val="31"/>
  </w:num>
  <w:num w:numId="20">
    <w:abstractNumId w:val="37"/>
  </w:num>
  <w:num w:numId="21">
    <w:abstractNumId w:val="5"/>
  </w:num>
  <w:num w:numId="22">
    <w:abstractNumId w:val="2"/>
  </w:num>
  <w:num w:numId="23">
    <w:abstractNumId w:val="35"/>
  </w:num>
  <w:num w:numId="24">
    <w:abstractNumId w:val="32"/>
  </w:num>
  <w:num w:numId="25">
    <w:abstractNumId w:val="0"/>
  </w:num>
  <w:num w:numId="26">
    <w:abstractNumId w:val="1"/>
  </w:num>
  <w:num w:numId="27">
    <w:abstractNumId w:val="13"/>
  </w:num>
  <w:num w:numId="28">
    <w:abstractNumId w:val="19"/>
  </w:num>
  <w:num w:numId="29">
    <w:abstractNumId w:val="17"/>
  </w:num>
  <w:num w:numId="30">
    <w:abstractNumId w:val="36"/>
  </w:num>
  <w:num w:numId="31">
    <w:abstractNumId w:val="26"/>
  </w:num>
  <w:num w:numId="32">
    <w:abstractNumId w:val="23"/>
  </w:num>
  <w:num w:numId="33">
    <w:abstractNumId w:val="4"/>
  </w:num>
  <w:num w:numId="34">
    <w:abstractNumId w:val="22"/>
  </w:num>
  <w:num w:numId="35">
    <w:abstractNumId w:val="33"/>
  </w:num>
  <w:num w:numId="36">
    <w:abstractNumId w:val="6"/>
  </w:num>
  <w:num w:numId="37">
    <w:abstractNumId w:val="21"/>
  </w:num>
  <w:num w:numId="38">
    <w:abstractNumId w:val="2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14"/>
    <w:rsid w:val="00094A64"/>
    <w:rsid w:val="000A1AB5"/>
    <w:rsid w:val="0016490C"/>
    <w:rsid w:val="00226414"/>
    <w:rsid w:val="00271782"/>
    <w:rsid w:val="002B7734"/>
    <w:rsid w:val="003B2E6C"/>
    <w:rsid w:val="004A466D"/>
    <w:rsid w:val="004F4D2C"/>
    <w:rsid w:val="007947EF"/>
    <w:rsid w:val="00796B46"/>
    <w:rsid w:val="008C1F00"/>
    <w:rsid w:val="008D1FDF"/>
    <w:rsid w:val="00916D90"/>
    <w:rsid w:val="009417D1"/>
    <w:rsid w:val="00995CED"/>
    <w:rsid w:val="00B60DE3"/>
    <w:rsid w:val="00BF2BE2"/>
    <w:rsid w:val="00C929B9"/>
    <w:rsid w:val="00CE4DEA"/>
    <w:rsid w:val="00ED1EEC"/>
    <w:rsid w:val="00F62284"/>
    <w:rsid w:val="00F84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D1EE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D1E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A46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1EE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D1EE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D1EEC"/>
    <w:rPr>
      <w:b/>
      <w:bCs/>
    </w:rPr>
  </w:style>
  <w:style w:type="paragraph" w:styleId="NormalWeb">
    <w:name w:val="Normal (Web)"/>
    <w:basedOn w:val="Normal"/>
    <w:uiPriority w:val="99"/>
    <w:unhideWhenUsed/>
    <w:rsid w:val="00ED1E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F4D2C"/>
    <w:rPr>
      <w:i/>
      <w:iCs/>
    </w:rPr>
  </w:style>
  <w:style w:type="character" w:customStyle="1" w:styleId="Titre4Car">
    <w:name w:val="Titre 4 Car"/>
    <w:basedOn w:val="Policepardfaut"/>
    <w:link w:val="Titre4"/>
    <w:uiPriority w:val="9"/>
    <w:semiHidden/>
    <w:rsid w:val="004A466D"/>
    <w:rPr>
      <w:rFonts w:asciiTheme="majorHAnsi" w:eastAsiaTheme="majorEastAsia" w:hAnsiTheme="majorHAnsi" w:cstheme="majorBidi"/>
      <w:b/>
      <w:bCs/>
      <w:i/>
      <w:iCs/>
      <w:color w:val="4F81BD" w:themeColor="accent1"/>
    </w:rPr>
  </w:style>
  <w:style w:type="character" w:customStyle="1" w:styleId="mx-05">
    <w:name w:val="mx-0.5"/>
    <w:basedOn w:val="Policepardfaut"/>
    <w:rsid w:val="004A466D"/>
  </w:style>
  <w:style w:type="character" w:styleId="CodeHTML">
    <w:name w:val="HTML Code"/>
    <w:basedOn w:val="Policepardfaut"/>
    <w:uiPriority w:val="99"/>
    <w:semiHidden/>
    <w:unhideWhenUsed/>
    <w:rsid w:val="009417D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6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6490C"/>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D1EE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D1EE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A46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D1EE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D1EE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D1EEC"/>
    <w:rPr>
      <w:b/>
      <w:bCs/>
    </w:rPr>
  </w:style>
  <w:style w:type="paragraph" w:styleId="NormalWeb">
    <w:name w:val="Normal (Web)"/>
    <w:basedOn w:val="Normal"/>
    <w:uiPriority w:val="99"/>
    <w:unhideWhenUsed/>
    <w:rsid w:val="00ED1E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F4D2C"/>
    <w:rPr>
      <w:i/>
      <w:iCs/>
    </w:rPr>
  </w:style>
  <w:style w:type="character" w:customStyle="1" w:styleId="Titre4Car">
    <w:name w:val="Titre 4 Car"/>
    <w:basedOn w:val="Policepardfaut"/>
    <w:link w:val="Titre4"/>
    <w:uiPriority w:val="9"/>
    <w:semiHidden/>
    <w:rsid w:val="004A466D"/>
    <w:rPr>
      <w:rFonts w:asciiTheme="majorHAnsi" w:eastAsiaTheme="majorEastAsia" w:hAnsiTheme="majorHAnsi" w:cstheme="majorBidi"/>
      <w:b/>
      <w:bCs/>
      <w:i/>
      <w:iCs/>
      <w:color w:val="4F81BD" w:themeColor="accent1"/>
    </w:rPr>
  </w:style>
  <w:style w:type="character" w:customStyle="1" w:styleId="mx-05">
    <w:name w:val="mx-0.5"/>
    <w:basedOn w:val="Policepardfaut"/>
    <w:rsid w:val="004A466D"/>
  </w:style>
  <w:style w:type="character" w:styleId="CodeHTML">
    <w:name w:val="HTML Code"/>
    <w:basedOn w:val="Policepardfaut"/>
    <w:uiPriority w:val="99"/>
    <w:semiHidden/>
    <w:unhideWhenUsed/>
    <w:rsid w:val="009417D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6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6490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4621">
      <w:bodyDiv w:val="1"/>
      <w:marLeft w:val="0"/>
      <w:marRight w:val="0"/>
      <w:marTop w:val="0"/>
      <w:marBottom w:val="0"/>
      <w:divBdr>
        <w:top w:val="none" w:sz="0" w:space="0" w:color="auto"/>
        <w:left w:val="none" w:sz="0" w:space="0" w:color="auto"/>
        <w:bottom w:val="none" w:sz="0" w:space="0" w:color="auto"/>
        <w:right w:val="none" w:sz="0" w:space="0" w:color="auto"/>
      </w:divBdr>
      <w:divsChild>
        <w:div w:id="1768378372">
          <w:marLeft w:val="0"/>
          <w:marRight w:val="0"/>
          <w:marTop w:val="0"/>
          <w:marBottom w:val="0"/>
          <w:divBdr>
            <w:top w:val="none" w:sz="0" w:space="0" w:color="auto"/>
            <w:left w:val="none" w:sz="0" w:space="0" w:color="auto"/>
            <w:bottom w:val="none" w:sz="0" w:space="0" w:color="auto"/>
            <w:right w:val="none" w:sz="0" w:space="0" w:color="auto"/>
          </w:divBdr>
          <w:divsChild>
            <w:div w:id="21357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219">
      <w:bodyDiv w:val="1"/>
      <w:marLeft w:val="0"/>
      <w:marRight w:val="0"/>
      <w:marTop w:val="0"/>
      <w:marBottom w:val="0"/>
      <w:divBdr>
        <w:top w:val="none" w:sz="0" w:space="0" w:color="auto"/>
        <w:left w:val="none" w:sz="0" w:space="0" w:color="auto"/>
        <w:bottom w:val="none" w:sz="0" w:space="0" w:color="auto"/>
        <w:right w:val="none" w:sz="0" w:space="0" w:color="auto"/>
      </w:divBdr>
    </w:div>
    <w:div w:id="135725816">
      <w:bodyDiv w:val="1"/>
      <w:marLeft w:val="0"/>
      <w:marRight w:val="0"/>
      <w:marTop w:val="0"/>
      <w:marBottom w:val="0"/>
      <w:divBdr>
        <w:top w:val="none" w:sz="0" w:space="0" w:color="auto"/>
        <w:left w:val="none" w:sz="0" w:space="0" w:color="auto"/>
        <w:bottom w:val="none" w:sz="0" w:space="0" w:color="auto"/>
        <w:right w:val="none" w:sz="0" w:space="0" w:color="auto"/>
      </w:divBdr>
    </w:div>
    <w:div w:id="153304394">
      <w:bodyDiv w:val="1"/>
      <w:marLeft w:val="0"/>
      <w:marRight w:val="0"/>
      <w:marTop w:val="0"/>
      <w:marBottom w:val="0"/>
      <w:divBdr>
        <w:top w:val="none" w:sz="0" w:space="0" w:color="auto"/>
        <w:left w:val="none" w:sz="0" w:space="0" w:color="auto"/>
        <w:bottom w:val="none" w:sz="0" w:space="0" w:color="auto"/>
        <w:right w:val="none" w:sz="0" w:space="0" w:color="auto"/>
      </w:divBdr>
    </w:div>
    <w:div w:id="165098300">
      <w:bodyDiv w:val="1"/>
      <w:marLeft w:val="0"/>
      <w:marRight w:val="0"/>
      <w:marTop w:val="0"/>
      <w:marBottom w:val="0"/>
      <w:divBdr>
        <w:top w:val="none" w:sz="0" w:space="0" w:color="auto"/>
        <w:left w:val="none" w:sz="0" w:space="0" w:color="auto"/>
        <w:bottom w:val="none" w:sz="0" w:space="0" w:color="auto"/>
        <w:right w:val="none" w:sz="0" w:space="0" w:color="auto"/>
      </w:divBdr>
    </w:div>
    <w:div w:id="282228376">
      <w:bodyDiv w:val="1"/>
      <w:marLeft w:val="0"/>
      <w:marRight w:val="0"/>
      <w:marTop w:val="0"/>
      <w:marBottom w:val="0"/>
      <w:divBdr>
        <w:top w:val="none" w:sz="0" w:space="0" w:color="auto"/>
        <w:left w:val="none" w:sz="0" w:space="0" w:color="auto"/>
        <w:bottom w:val="none" w:sz="0" w:space="0" w:color="auto"/>
        <w:right w:val="none" w:sz="0" w:space="0" w:color="auto"/>
      </w:divBdr>
    </w:div>
    <w:div w:id="499662345">
      <w:bodyDiv w:val="1"/>
      <w:marLeft w:val="0"/>
      <w:marRight w:val="0"/>
      <w:marTop w:val="0"/>
      <w:marBottom w:val="0"/>
      <w:divBdr>
        <w:top w:val="none" w:sz="0" w:space="0" w:color="auto"/>
        <w:left w:val="none" w:sz="0" w:space="0" w:color="auto"/>
        <w:bottom w:val="none" w:sz="0" w:space="0" w:color="auto"/>
        <w:right w:val="none" w:sz="0" w:space="0" w:color="auto"/>
      </w:divBdr>
    </w:div>
    <w:div w:id="502090888">
      <w:bodyDiv w:val="1"/>
      <w:marLeft w:val="0"/>
      <w:marRight w:val="0"/>
      <w:marTop w:val="0"/>
      <w:marBottom w:val="0"/>
      <w:divBdr>
        <w:top w:val="none" w:sz="0" w:space="0" w:color="auto"/>
        <w:left w:val="none" w:sz="0" w:space="0" w:color="auto"/>
        <w:bottom w:val="none" w:sz="0" w:space="0" w:color="auto"/>
        <w:right w:val="none" w:sz="0" w:space="0" w:color="auto"/>
      </w:divBdr>
    </w:div>
    <w:div w:id="526528233">
      <w:bodyDiv w:val="1"/>
      <w:marLeft w:val="0"/>
      <w:marRight w:val="0"/>
      <w:marTop w:val="0"/>
      <w:marBottom w:val="0"/>
      <w:divBdr>
        <w:top w:val="none" w:sz="0" w:space="0" w:color="auto"/>
        <w:left w:val="none" w:sz="0" w:space="0" w:color="auto"/>
        <w:bottom w:val="none" w:sz="0" w:space="0" w:color="auto"/>
        <w:right w:val="none" w:sz="0" w:space="0" w:color="auto"/>
      </w:divBdr>
    </w:div>
    <w:div w:id="916550490">
      <w:bodyDiv w:val="1"/>
      <w:marLeft w:val="0"/>
      <w:marRight w:val="0"/>
      <w:marTop w:val="0"/>
      <w:marBottom w:val="0"/>
      <w:divBdr>
        <w:top w:val="none" w:sz="0" w:space="0" w:color="auto"/>
        <w:left w:val="none" w:sz="0" w:space="0" w:color="auto"/>
        <w:bottom w:val="none" w:sz="0" w:space="0" w:color="auto"/>
        <w:right w:val="none" w:sz="0" w:space="0" w:color="auto"/>
      </w:divBdr>
    </w:div>
    <w:div w:id="1092552345">
      <w:bodyDiv w:val="1"/>
      <w:marLeft w:val="0"/>
      <w:marRight w:val="0"/>
      <w:marTop w:val="0"/>
      <w:marBottom w:val="0"/>
      <w:divBdr>
        <w:top w:val="none" w:sz="0" w:space="0" w:color="auto"/>
        <w:left w:val="none" w:sz="0" w:space="0" w:color="auto"/>
        <w:bottom w:val="none" w:sz="0" w:space="0" w:color="auto"/>
        <w:right w:val="none" w:sz="0" w:space="0" w:color="auto"/>
      </w:divBdr>
      <w:divsChild>
        <w:div w:id="431975109">
          <w:marLeft w:val="0"/>
          <w:marRight w:val="0"/>
          <w:marTop w:val="0"/>
          <w:marBottom w:val="0"/>
          <w:divBdr>
            <w:top w:val="none" w:sz="0" w:space="0" w:color="auto"/>
            <w:left w:val="none" w:sz="0" w:space="0" w:color="auto"/>
            <w:bottom w:val="none" w:sz="0" w:space="0" w:color="auto"/>
            <w:right w:val="none" w:sz="0" w:space="0" w:color="auto"/>
          </w:divBdr>
          <w:divsChild>
            <w:div w:id="16462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496">
      <w:bodyDiv w:val="1"/>
      <w:marLeft w:val="0"/>
      <w:marRight w:val="0"/>
      <w:marTop w:val="0"/>
      <w:marBottom w:val="0"/>
      <w:divBdr>
        <w:top w:val="none" w:sz="0" w:space="0" w:color="auto"/>
        <w:left w:val="none" w:sz="0" w:space="0" w:color="auto"/>
        <w:bottom w:val="none" w:sz="0" w:space="0" w:color="auto"/>
        <w:right w:val="none" w:sz="0" w:space="0" w:color="auto"/>
      </w:divBdr>
    </w:div>
    <w:div w:id="1502116133">
      <w:bodyDiv w:val="1"/>
      <w:marLeft w:val="0"/>
      <w:marRight w:val="0"/>
      <w:marTop w:val="0"/>
      <w:marBottom w:val="0"/>
      <w:divBdr>
        <w:top w:val="none" w:sz="0" w:space="0" w:color="auto"/>
        <w:left w:val="none" w:sz="0" w:space="0" w:color="auto"/>
        <w:bottom w:val="none" w:sz="0" w:space="0" w:color="auto"/>
        <w:right w:val="none" w:sz="0" w:space="0" w:color="auto"/>
      </w:divBdr>
    </w:div>
    <w:div w:id="1622030323">
      <w:bodyDiv w:val="1"/>
      <w:marLeft w:val="0"/>
      <w:marRight w:val="0"/>
      <w:marTop w:val="0"/>
      <w:marBottom w:val="0"/>
      <w:divBdr>
        <w:top w:val="none" w:sz="0" w:space="0" w:color="auto"/>
        <w:left w:val="none" w:sz="0" w:space="0" w:color="auto"/>
        <w:bottom w:val="none" w:sz="0" w:space="0" w:color="auto"/>
        <w:right w:val="none" w:sz="0" w:space="0" w:color="auto"/>
      </w:divBdr>
      <w:divsChild>
        <w:div w:id="1419595512">
          <w:marLeft w:val="0"/>
          <w:marRight w:val="0"/>
          <w:marTop w:val="0"/>
          <w:marBottom w:val="0"/>
          <w:divBdr>
            <w:top w:val="none" w:sz="0" w:space="0" w:color="auto"/>
            <w:left w:val="none" w:sz="0" w:space="0" w:color="auto"/>
            <w:bottom w:val="none" w:sz="0" w:space="0" w:color="auto"/>
            <w:right w:val="none" w:sz="0" w:space="0" w:color="auto"/>
          </w:divBdr>
          <w:divsChild>
            <w:div w:id="782529833">
              <w:marLeft w:val="0"/>
              <w:marRight w:val="0"/>
              <w:marTop w:val="0"/>
              <w:marBottom w:val="0"/>
              <w:divBdr>
                <w:top w:val="none" w:sz="0" w:space="0" w:color="auto"/>
                <w:left w:val="none" w:sz="0" w:space="0" w:color="auto"/>
                <w:bottom w:val="none" w:sz="0" w:space="0" w:color="auto"/>
                <w:right w:val="none" w:sz="0" w:space="0" w:color="auto"/>
              </w:divBdr>
            </w:div>
          </w:divsChild>
        </w:div>
        <w:div w:id="1599749652">
          <w:marLeft w:val="0"/>
          <w:marRight w:val="0"/>
          <w:marTop w:val="0"/>
          <w:marBottom w:val="0"/>
          <w:divBdr>
            <w:top w:val="none" w:sz="0" w:space="0" w:color="auto"/>
            <w:left w:val="none" w:sz="0" w:space="0" w:color="auto"/>
            <w:bottom w:val="none" w:sz="0" w:space="0" w:color="auto"/>
            <w:right w:val="none" w:sz="0" w:space="0" w:color="auto"/>
          </w:divBdr>
          <w:divsChild>
            <w:div w:id="2031298435">
              <w:marLeft w:val="0"/>
              <w:marRight w:val="0"/>
              <w:marTop w:val="0"/>
              <w:marBottom w:val="0"/>
              <w:divBdr>
                <w:top w:val="none" w:sz="0" w:space="0" w:color="auto"/>
                <w:left w:val="none" w:sz="0" w:space="0" w:color="auto"/>
                <w:bottom w:val="none" w:sz="0" w:space="0" w:color="auto"/>
                <w:right w:val="none" w:sz="0" w:space="0" w:color="auto"/>
              </w:divBdr>
            </w:div>
          </w:divsChild>
        </w:div>
        <w:div w:id="855925761">
          <w:marLeft w:val="0"/>
          <w:marRight w:val="0"/>
          <w:marTop w:val="0"/>
          <w:marBottom w:val="0"/>
          <w:divBdr>
            <w:top w:val="none" w:sz="0" w:space="0" w:color="auto"/>
            <w:left w:val="none" w:sz="0" w:space="0" w:color="auto"/>
            <w:bottom w:val="none" w:sz="0" w:space="0" w:color="auto"/>
            <w:right w:val="none" w:sz="0" w:space="0" w:color="auto"/>
          </w:divBdr>
          <w:divsChild>
            <w:div w:id="729429210">
              <w:marLeft w:val="0"/>
              <w:marRight w:val="0"/>
              <w:marTop w:val="0"/>
              <w:marBottom w:val="0"/>
              <w:divBdr>
                <w:top w:val="none" w:sz="0" w:space="0" w:color="auto"/>
                <w:left w:val="none" w:sz="0" w:space="0" w:color="auto"/>
                <w:bottom w:val="none" w:sz="0" w:space="0" w:color="auto"/>
                <w:right w:val="none" w:sz="0" w:space="0" w:color="auto"/>
              </w:divBdr>
              <w:divsChild>
                <w:div w:id="7580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7664">
          <w:marLeft w:val="0"/>
          <w:marRight w:val="0"/>
          <w:marTop w:val="0"/>
          <w:marBottom w:val="0"/>
          <w:divBdr>
            <w:top w:val="none" w:sz="0" w:space="0" w:color="auto"/>
            <w:left w:val="none" w:sz="0" w:space="0" w:color="auto"/>
            <w:bottom w:val="none" w:sz="0" w:space="0" w:color="auto"/>
            <w:right w:val="none" w:sz="0" w:space="0" w:color="auto"/>
          </w:divBdr>
          <w:divsChild>
            <w:div w:id="8000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7294">
      <w:bodyDiv w:val="1"/>
      <w:marLeft w:val="0"/>
      <w:marRight w:val="0"/>
      <w:marTop w:val="0"/>
      <w:marBottom w:val="0"/>
      <w:divBdr>
        <w:top w:val="none" w:sz="0" w:space="0" w:color="auto"/>
        <w:left w:val="none" w:sz="0" w:space="0" w:color="auto"/>
        <w:bottom w:val="none" w:sz="0" w:space="0" w:color="auto"/>
        <w:right w:val="none" w:sz="0" w:space="0" w:color="auto"/>
      </w:divBdr>
    </w:div>
    <w:div w:id="1869447043">
      <w:bodyDiv w:val="1"/>
      <w:marLeft w:val="0"/>
      <w:marRight w:val="0"/>
      <w:marTop w:val="0"/>
      <w:marBottom w:val="0"/>
      <w:divBdr>
        <w:top w:val="none" w:sz="0" w:space="0" w:color="auto"/>
        <w:left w:val="none" w:sz="0" w:space="0" w:color="auto"/>
        <w:bottom w:val="none" w:sz="0" w:space="0" w:color="auto"/>
        <w:right w:val="none" w:sz="0" w:space="0" w:color="auto"/>
      </w:divBdr>
    </w:div>
    <w:div w:id="1888103504">
      <w:bodyDiv w:val="1"/>
      <w:marLeft w:val="0"/>
      <w:marRight w:val="0"/>
      <w:marTop w:val="0"/>
      <w:marBottom w:val="0"/>
      <w:divBdr>
        <w:top w:val="none" w:sz="0" w:space="0" w:color="auto"/>
        <w:left w:val="none" w:sz="0" w:space="0" w:color="auto"/>
        <w:bottom w:val="none" w:sz="0" w:space="0" w:color="auto"/>
        <w:right w:val="none" w:sz="0" w:space="0" w:color="auto"/>
      </w:divBdr>
    </w:div>
    <w:div w:id="2097969746">
      <w:bodyDiv w:val="1"/>
      <w:marLeft w:val="0"/>
      <w:marRight w:val="0"/>
      <w:marTop w:val="0"/>
      <w:marBottom w:val="0"/>
      <w:divBdr>
        <w:top w:val="none" w:sz="0" w:space="0" w:color="auto"/>
        <w:left w:val="none" w:sz="0" w:space="0" w:color="auto"/>
        <w:bottom w:val="none" w:sz="0" w:space="0" w:color="auto"/>
        <w:right w:val="none" w:sz="0" w:space="0" w:color="auto"/>
      </w:divBdr>
    </w:div>
    <w:div w:id="2126078975">
      <w:bodyDiv w:val="1"/>
      <w:marLeft w:val="0"/>
      <w:marRight w:val="0"/>
      <w:marTop w:val="0"/>
      <w:marBottom w:val="0"/>
      <w:divBdr>
        <w:top w:val="none" w:sz="0" w:space="0" w:color="auto"/>
        <w:left w:val="none" w:sz="0" w:space="0" w:color="auto"/>
        <w:bottom w:val="none" w:sz="0" w:space="0" w:color="auto"/>
        <w:right w:val="none" w:sz="0" w:space="0" w:color="auto"/>
      </w:divBdr>
    </w:div>
    <w:div w:id="21406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1875</TotalTime>
  <Pages>24</Pages>
  <Words>7195</Words>
  <Characters>39577</Characters>
  <Application>Microsoft Office Word</Application>
  <DocSecurity>0</DocSecurity>
  <Lines>329</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17</cp:revision>
  <dcterms:created xsi:type="dcterms:W3CDTF">2025-06-22T20:41:00Z</dcterms:created>
  <dcterms:modified xsi:type="dcterms:W3CDTF">2025-09-10T01:08:00Z</dcterms:modified>
</cp:coreProperties>
</file>