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SAMPLE CONTRACT — FOR DEMONSTRATION ONLY</w:t>
      </w:r>
    </w:p>
    <w:p>
      <w:r>
        <w:t>This is an AI-generated template. It is not a real legal document and should</w:t>
      </w:r>
    </w:p>
    <w:p>
      <w:r>
        <w:t>not be used for any legal purpose. Consult a qualified lawyer for real agreements.</w:t>
      </w:r>
    </w:p>
    <w:p>
      <w:r>
        <w:t/>
      </w:r>
    </w:p>
    <w:p>
      <w:r>
        <w:t>=====================================================================</w:t>
      </w:r>
    </w:p>
    <w:p>
      <w:r>
        <w:t/>
      </w:r>
    </w:p>
    <w:p>
      <w:r>
        <w:t>COMMERCIAL LEASE AGREEMENT</w:t>
      </w:r>
    </w:p>
    <w:p>
      <w:r>
        <w:t/>
      </w:r>
    </w:p>
    <w:p>
      <w:r>
        <w:t>This Commercial Lease Agreement ("Lease") is entered into as of August 1, 2025 (the</w:t>
      </w:r>
    </w:p>
    <w:p>
      <w:r>
        <w:t>"Effective Date"), by and between Property Holdings LLC, a Colorado corporation (the</w:t>
      </w:r>
    </w:p>
    <w:p>
      <w:r>
        <w:t>"Landlord"), and StartupLab Inc., a Colorado corporation (the "Tenant").</w:t>
      </w:r>
    </w:p>
    <w:p>
      <w:r>
        <w:t/>
      </w:r>
    </w:p>
    <w:p>
      <w:r>
        <w:t>1. PREMISES</w:t>
      </w:r>
    </w:p>
    <w:p>
      <w:r>
        <w:t>The Landlord leases to the Tenant approximately 5,000 square feet of office space located</w:t>
      </w:r>
    </w:p>
    <w:p>
      <w:r>
        <w:t>at 1234 Innovation Drive, Suite 200, Denver, Colorado (the "Premises").</w:t>
      </w:r>
    </w:p>
    <w:p>
      <w:r>
        <w:t/>
      </w:r>
    </w:p>
    <w:p>
      <w:r>
        <w:t>2. TERM</w:t>
      </w:r>
    </w:p>
    <w:p>
      <w:r>
        <w:t>The lease term is 36 months commencing August 1, 2025 and ending July 31, 2028.</w:t>
      </w:r>
    </w:p>
    <w:p>
      <w:r>
        <w:t/>
      </w:r>
    </w:p>
    <w:p>
      <w:r>
        <w:t>3. RENT</w:t>
      </w:r>
    </w:p>
    <w:p>
      <w:r>
        <w:t>The Tenant shall pay monthly rent of $12,500 USD, due on the 1st of each month. Rent shall</w:t>
      </w:r>
    </w:p>
    <w:p>
      <w:r>
        <w:t>increase by 3% annually. Late rent incurs a $200 USD late fee plus 1% interest per month.</w:t>
      </w:r>
    </w:p>
    <w:p>
      <w:r>
        <w:t/>
      </w:r>
    </w:p>
    <w:p>
      <w:r>
        <w:t>4. SECURITY DEPOSIT</w:t>
      </w:r>
    </w:p>
    <w:p>
      <w:r>
        <w:t>The Tenant shall pay a security deposit of $25,000 USD upon signing. The deposit shall be</w:t>
      </w:r>
    </w:p>
    <w:p>
      <w:r>
        <w:t>returned within 30 days of lease termination, less any deductions for damages.</w:t>
      </w:r>
    </w:p>
    <w:p>
      <w:r>
        <w:t/>
      </w:r>
    </w:p>
    <w:p>
      <w:r>
        <w:t>5. USE OF PREMISES</w:t>
      </w:r>
    </w:p>
    <w:p>
      <w:r>
        <w:t>The Premises shall be used for general office purposes only. The Tenant shall not use the</w:t>
      </w:r>
    </w:p>
    <w:p>
      <w:r>
        <w:t>Premises for any unlawful or hazardous purpose.</w:t>
      </w:r>
    </w:p>
    <w:p>
      <w:r>
        <w:t/>
      </w:r>
    </w:p>
    <w:p>
      <w:r>
        <w:t>6. MAINTENANCE AND REPAIRS</w:t>
      </w:r>
    </w:p>
    <w:p>
      <w:r>
        <w:t>The Landlord shall maintain the building structure and common areas. The Tenant shall</w:t>
      </w:r>
    </w:p>
    <w:p>
      <w:r>
        <w:t>maintain the interior of the Premises and pay for any damage caused by the Tenant.</w:t>
      </w:r>
    </w:p>
    <w:p>
      <w:r>
        <w:t/>
      </w:r>
    </w:p>
    <w:p>
      <w:r>
        <w:t>7. LIABILITY AND INSURANCE</w:t>
      </w:r>
    </w:p>
    <w:p>
      <w:r>
        <w:t>The Tenant shall maintain liability insurance of at least $1,000,000 USD and name the</w:t>
      </w:r>
    </w:p>
    <w:p>
      <w:r>
        <w:t>Landlord as an additional insured. The Landlord shall not be liable for injury to the</w:t>
      </w:r>
    </w:p>
    <w:p>
      <w:r>
        <w:t>Tenant's property or persons.</w:t>
      </w:r>
    </w:p>
    <w:p>
      <w:r>
        <w:t/>
      </w:r>
    </w:p>
    <w:p>
      <w:r>
        <w:t>8. TERMINATION</w:t>
      </w:r>
    </w:p>
    <w:p>
      <w:r>
        <w:t>The Tenant may terminate early with 90 days notice and payment of a termination fee equal</w:t>
      </w:r>
    </w:p>
    <w:p>
      <w:r>
        <w:t>to 2 months' rent. The Landlord may terminate for material breach with 30 days notice.</w:t>
      </w:r>
    </w:p>
    <w:p>
      <w:r>
        <w:t/>
      </w:r>
    </w:p>
    <w:p>
      <w:r>
        <w:t>9. GOVERNING LAW</w:t>
      </w:r>
    </w:p>
    <w:p>
      <w:r>
        <w:t>This Lease is governed by the laws of the State of Colorado.</w:t>
      </w:r>
    </w:p>
    <w:p>
      <w:r>
        <w:t/>
      </w:r>
    </w:p>
    <w:p>
      <w:r>
        <w:t>IN WITNESS WHEREOF, the parties have executed this Lease.</w:t>
      </w:r>
    </w:p>
    <w:p>
      <w:r>
        <w:t/>
      </w:r>
    </w:p>
    <w:p>
      <w:r>
        <w:t>Property Holdings LLC                   StartupLab Inc.</w:t>
      </w:r>
    </w:p>
    <w:p>
      <w:r>
        <w:t>By: ____________________              ____________________</w:t>
      </w:r>
    </w:p>
  </w:body>
</w:document>
</file>