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w:t>
      </w:r>
      <w:r w:rsidRPr="001C6F91">
        <w:rPr>
          <w:szCs w:val="28"/>
          <w:u w:val="single"/>
          <w:lang w:val="uk-UA"/>
        </w:rPr>
        <w:t>ті</w:t>
      </w:r>
      <w:r w:rsidRPr="00B77613">
        <w:rPr>
          <w:szCs w:val="28"/>
          <w:u w:val="single"/>
          <w:lang w:val="uk-UA"/>
        </w:rPr>
        <w:t>конами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Керівник роботи   </w:t>
      </w:r>
      <w:r w:rsidR="0013506D">
        <w:t xml:space="preserve">доц. </w:t>
      </w:r>
      <w:r w:rsidRPr="00B77613">
        <w:rPr>
          <w:lang w:val="uk-UA"/>
        </w:rPr>
        <w:t>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0013506D">
        <w:rPr>
          <w:lang w:val="uk-UA"/>
        </w:rPr>
        <w:t>Ревенчук І.А.</w:t>
      </w:r>
    </w:p>
    <w:p w:rsidR="000361E3" w:rsidRPr="00B77613" w:rsidRDefault="000361E3" w:rsidP="000361E3">
      <w:pPr>
        <w:spacing w:line="240" w:lineRule="auto"/>
        <w:ind w:firstLine="3119"/>
        <w:rPr>
          <w:lang w:val="uk-UA"/>
        </w:rPr>
      </w:pPr>
    </w:p>
    <w:p w:rsidR="000361E3" w:rsidRPr="00990451" w:rsidRDefault="000361E3" w:rsidP="000361E3">
      <w:pPr>
        <w:spacing w:line="240" w:lineRule="auto"/>
        <w:ind w:firstLine="3119"/>
      </w:pPr>
      <w:r w:rsidRPr="00B77613">
        <w:rPr>
          <w:lang w:val="uk-UA"/>
        </w:rPr>
        <w:t xml:space="preserve">Рецензент </w:t>
      </w:r>
      <w:r w:rsidR="0013506D">
        <w:rPr>
          <w:lang w:val="uk-UA"/>
        </w:rPr>
        <w:t>Данова М.О.</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10173" w:type="dxa"/>
        <w:tblLook w:val="01E0" w:firstRow="1" w:lastRow="1" w:firstColumn="1" w:lastColumn="1" w:noHBand="0" w:noVBand="0"/>
      </w:tblPr>
      <w:tblGrid>
        <w:gridCol w:w="4219"/>
        <w:gridCol w:w="1418"/>
        <w:gridCol w:w="4536"/>
      </w:tblGrid>
      <w:tr w:rsidR="000361E3" w:rsidRPr="00B77613" w:rsidTr="00903E36">
        <w:tc>
          <w:tcPr>
            <w:tcW w:w="5637" w:type="dxa"/>
            <w:gridSpan w:val="2"/>
          </w:tcPr>
          <w:p w:rsidR="000361E3" w:rsidRPr="00903E36" w:rsidRDefault="000361E3" w:rsidP="00172C25">
            <w:pPr>
              <w:ind w:left="720" w:firstLine="0"/>
              <w:rPr>
                <w:lang w:val="uk-UA"/>
              </w:rPr>
            </w:pPr>
            <w:r w:rsidRPr="00903E36">
              <w:rPr>
                <w:lang w:val="uk-UA"/>
              </w:rPr>
              <w:t>Факультет комп’ютерних наук.</w:t>
            </w:r>
          </w:p>
          <w:p w:rsidR="000361E3" w:rsidRPr="00903E36" w:rsidRDefault="000361E3" w:rsidP="00172C25">
            <w:pPr>
              <w:ind w:left="720" w:firstLine="0"/>
              <w:rPr>
                <w:lang w:val="uk-UA"/>
              </w:rPr>
            </w:pPr>
          </w:p>
        </w:tc>
        <w:tc>
          <w:tcPr>
            <w:tcW w:w="4536" w:type="dxa"/>
          </w:tcPr>
          <w:p w:rsidR="000361E3" w:rsidRPr="00903E36" w:rsidRDefault="000361E3" w:rsidP="00903E36">
            <w:pPr>
              <w:ind w:left="315" w:firstLine="0"/>
              <w:rPr>
                <w:lang w:val="uk-UA"/>
              </w:rPr>
            </w:pPr>
            <w:r w:rsidRPr="00903E36">
              <w:rPr>
                <w:lang w:val="uk-UA"/>
              </w:rPr>
              <w:t xml:space="preserve">Кафедра Програмної інженерії </w:t>
            </w:r>
          </w:p>
        </w:tc>
      </w:tr>
      <w:tr w:rsidR="000361E3" w:rsidRPr="00B77613" w:rsidTr="00903E36">
        <w:tc>
          <w:tcPr>
            <w:tcW w:w="10173" w:type="dxa"/>
            <w:gridSpan w:val="3"/>
          </w:tcPr>
          <w:p w:rsidR="000361E3" w:rsidRPr="00903E36" w:rsidRDefault="000361E3" w:rsidP="00172C25">
            <w:pPr>
              <w:ind w:left="720" w:firstLine="0"/>
              <w:rPr>
                <w:lang w:val="uk-UA"/>
              </w:rPr>
            </w:pPr>
            <w:r w:rsidRPr="00903E36">
              <w:rPr>
                <w:lang w:val="uk-UA"/>
              </w:rPr>
              <w:t>Спеціальність 121- Інженерія програмного забезпечення</w:t>
            </w:r>
          </w:p>
          <w:p w:rsidR="000361E3" w:rsidRPr="00903E36" w:rsidRDefault="000361E3" w:rsidP="00172C25">
            <w:pPr>
              <w:ind w:left="720" w:firstLine="0"/>
              <w:rPr>
                <w:lang w:val="uk-UA"/>
              </w:rPr>
            </w:pPr>
            <w:r w:rsidRPr="00903E36">
              <w:rPr>
                <w:lang w:val="uk-UA"/>
              </w:rPr>
              <w:t>Освітня програма Програмне забезпечення систем</w:t>
            </w:r>
          </w:p>
        </w:tc>
      </w:tr>
      <w:tr w:rsidR="000361E3" w:rsidRPr="00B77613" w:rsidTr="00903E36">
        <w:tc>
          <w:tcPr>
            <w:tcW w:w="4219" w:type="dxa"/>
          </w:tcPr>
          <w:p w:rsidR="000361E3" w:rsidRPr="00903E36" w:rsidRDefault="000361E3" w:rsidP="00172C25">
            <w:pPr>
              <w:ind w:left="720" w:firstLine="0"/>
              <w:rPr>
                <w:lang w:val="uk-UA"/>
              </w:rPr>
            </w:pPr>
          </w:p>
        </w:tc>
        <w:tc>
          <w:tcPr>
            <w:tcW w:w="5954" w:type="dxa"/>
            <w:gridSpan w:val="2"/>
          </w:tcPr>
          <w:p w:rsidR="000361E3" w:rsidRPr="00903E36" w:rsidRDefault="000361E3" w:rsidP="00172C25">
            <w:pPr>
              <w:ind w:left="720" w:firstLine="0"/>
              <w:rPr>
                <w:lang w:val="uk-UA"/>
              </w:rPr>
            </w:pPr>
            <w:r w:rsidRPr="00903E36">
              <w:rPr>
                <w:lang w:val="uk-UA"/>
              </w:rPr>
              <w:t>ЗАТВЕРДЖУЮ:</w:t>
            </w:r>
          </w:p>
          <w:p w:rsidR="000361E3" w:rsidRPr="00903E36" w:rsidRDefault="000361E3" w:rsidP="00172C25">
            <w:pPr>
              <w:ind w:left="720" w:firstLine="0"/>
              <w:rPr>
                <w:lang w:val="uk-UA"/>
              </w:rPr>
            </w:pPr>
            <w:r w:rsidRPr="00903E36">
              <w:rPr>
                <w:lang w:val="uk-UA"/>
              </w:rPr>
              <w:t>“____»________20__р   __________</w:t>
            </w:r>
          </w:p>
          <w:p w:rsidR="000361E3" w:rsidRPr="00903E36" w:rsidRDefault="000361E3" w:rsidP="00172C25">
            <w:pPr>
              <w:ind w:left="720" w:firstLine="0"/>
              <w:rPr>
                <w:lang w:val="uk-UA"/>
              </w:rPr>
            </w:pPr>
            <w:r w:rsidRPr="00903E36">
              <w:rPr>
                <w:lang w:val="uk-UA"/>
              </w:rPr>
              <w:t>Зав. кафедри проф. З.В.Дудар</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lang w:val="uk-UA"/>
        </w:rPr>
        <w:t>«</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1C6F91">
        <w:rPr>
          <w:i/>
          <w:szCs w:val="28"/>
          <w:u w:val="single"/>
          <w:lang w:val="uk-UA"/>
        </w:rPr>
        <w:t xml:space="preserve"> </w:t>
      </w:r>
      <w:r w:rsidR="000361E3" w:rsidRPr="00B77613">
        <w:rPr>
          <w:szCs w:val="28"/>
          <w:lang w:val="uk-UA"/>
        </w:rPr>
        <w:t>затверджена наказом університету №</w:t>
      </w:r>
      <w:r w:rsidR="00903E36">
        <w:rPr>
          <w:szCs w:val="28"/>
          <w:lang w:val="uk-UA"/>
        </w:rPr>
        <w:t xml:space="preserve"> 420 </w:t>
      </w:r>
      <w:r w:rsidR="000361E3" w:rsidRPr="00B77613">
        <w:rPr>
          <w:szCs w:val="28"/>
          <w:lang w:val="uk-UA"/>
        </w:rPr>
        <w:t>від «</w:t>
      </w:r>
      <w:r w:rsidR="00903E36">
        <w:rPr>
          <w:szCs w:val="28"/>
          <w:lang w:val="uk-UA"/>
        </w:rPr>
        <w:t>16</w:t>
      </w:r>
      <w:r w:rsidR="000361E3" w:rsidRPr="00B77613">
        <w:rPr>
          <w:szCs w:val="28"/>
          <w:lang w:val="uk-UA"/>
        </w:rPr>
        <w:t>»</w:t>
      </w:r>
      <w:r w:rsidR="00903E36">
        <w:rPr>
          <w:szCs w:val="28"/>
          <w:lang w:val="uk-UA"/>
        </w:rPr>
        <w:t xml:space="preserve"> </w:t>
      </w:r>
      <w:r w:rsidR="00903E36">
        <w:rPr>
          <w:szCs w:val="28"/>
        </w:rPr>
        <w:t xml:space="preserve">квітня </w:t>
      </w:r>
      <w:r w:rsidR="000361E3" w:rsidRPr="00B77613">
        <w:rPr>
          <w:szCs w:val="28"/>
          <w:lang w:val="uk-UA"/>
        </w:rPr>
        <w:t>20</w:t>
      </w:r>
      <w:r w:rsidR="00903E36">
        <w:rPr>
          <w:szCs w:val="28"/>
          <w:lang w:val="uk-UA"/>
        </w:rPr>
        <w:t>18</w:t>
      </w:r>
      <w:r w:rsidR="000361E3" w:rsidRPr="00B77613">
        <w:rPr>
          <w:szCs w:val="28"/>
          <w:lang w:val="uk-UA"/>
        </w:rPr>
        <w:t xml:space="preserve">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903E36" w:rsidRDefault="000361E3" w:rsidP="000361E3">
      <w:pPr>
        <w:pStyle w:val="2"/>
        <w:numPr>
          <w:ilvl w:val="0"/>
          <w:numId w:val="1"/>
        </w:numPr>
        <w:spacing w:line="240" w:lineRule="auto"/>
        <w:ind w:left="357" w:hanging="357"/>
        <w:rPr>
          <w:rFonts w:ascii="Times New Roman" w:hAnsi="Times New Roman"/>
          <w:sz w:val="28"/>
          <w:szCs w:val="28"/>
          <w:lang w:val="uk-UA"/>
        </w:rPr>
      </w:pPr>
      <w:r w:rsidRPr="00903E36">
        <w:rPr>
          <w:rFonts w:ascii="Times New Roman" w:hAnsi="Times New Roman"/>
          <w:sz w:val="28"/>
          <w:szCs w:val="28"/>
          <w:lang w:val="uk-UA"/>
        </w:rPr>
        <w:t>Вихідні дані до проекту (роботи):</w:t>
      </w:r>
      <w:r w:rsidR="00CF3F30" w:rsidRPr="00903E36">
        <w:rPr>
          <w:rFonts w:ascii="Times New Roman" w:hAnsi="Times New Roman"/>
          <w:i/>
          <w:sz w:val="28"/>
          <w:szCs w:val="28"/>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903E36">
        <w:rPr>
          <w:rFonts w:ascii="Times New Roman" w:hAnsi="Times New Roman"/>
          <w:i/>
          <w:sz w:val="28"/>
          <w:szCs w:val="28"/>
          <w:u w:val="single"/>
          <w:lang w:val="uk-UA"/>
        </w:rPr>
        <w:t xml:space="preserve"> Визначити практичне значення та можливості застосування отр</w:t>
      </w:r>
      <w:r w:rsidR="00710DCF" w:rsidRPr="00903E36">
        <w:rPr>
          <w:rFonts w:ascii="Times New Roman" w:hAnsi="Times New Roman"/>
          <w:i/>
          <w:sz w:val="28"/>
          <w:szCs w:val="28"/>
          <w:u w:val="single"/>
          <w:lang w:val="uk-UA"/>
        </w:rPr>
        <w:t>–</w:t>
      </w:r>
      <w:r w:rsidR="00372936" w:rsidRPr="00903E36">
        <w:rPr>
          <w:rFonts w:ascii="Times New Roman" w:hAnsi="Times New Roman"/>
          <w:i/>
          <w:sz w:val="28"/>
          <w:szCs w:val="28"/>
          <w:u w:val="single"/>
          <w:lang w:val="uk-UA"/>
        </w:rPr>
        <w:t>иманих результатів на практиці.</w:t>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p>
    <w:p w:rsidR="000361E3" w:rsidRPr="00903E36" w:rsidRDefault="000361E3" w:rsidP="000361E3">
      <w:pPr>
        <w:pStyle w:val="2"/>
        <w:numPr>
          <w:ilvl w:val="0"/>
          <w:numId w:val="1"/>
        </w:numPr>
        <w:spacing w:line="240" w:lineRule="auto"/>
        <w:ind w:left="357" w:hanging="357"/>
        <w:rPr>
          <w:rFonts w:ascii="Times New Roman" w:hAnsi="Times New Roman"/>
          <w:sz w:val="28"/>
          <w:szCs w:val="28"/>
          <w:lang w:val="uk-UA"/>
        </w:rPr>
      </w:pPr>
      <w:r w:rsidRPr="00903E36">
        <w:rPr>
          <w:rFonts w:ascii="Times New Roman" w:hAnsi="Times New Roman"/>
          <w:sz w:val="28"/>
          <w:szCs w:val="28"/>
          <w:lang w:val="uk-UA"/>
        </w:rPr>
        <w:t>Зміст пояснювальної записки</w:t>
      </w:r>
      <w:r w:rsidRPr="00903E36">
        <w:rPr>
          <w:rFonts w:ascii="Times New Roman" w:hAnsi="Times New Roman"/>
          <w:iCs/>
          <w:sz w:val="28"/>
          <w:szCs w:val="28"/>
          <w:u w:val="single"/>
          <w:lang w:val="uk-UA"/>
        </w:rPr>
        <w:t>(</w:t>
      </w:r>
      <w:r w:rsidRPr="00903E36">
        <w:rPr>
          <w:rFonts w:ascii="Times New Roman" w:hAnsi="Times New Roman"/>
          <w:iCs/>
          <w:sz w:val="28"/>
          <w:szCs w:val="28"/>
          <w:lang w:val="uk-UA"/>
        </w:rPr>
        <w:t>перелік питань, що їх належить розробити)</w:t>
      </w:r>
      <w:r w:rsidRPr="00903E36">
        <w:rPr>
          <w:rFonts w:ascii="Times New Roman" w:hAnsi="Times New Roman"/>
          <w:i/>
          <w:sz w:val="28"/>
          <w:szCs w:val="28"/>
          <w:u w:val="single"/>
          <w:lang w:val="uk-UA"/>
        </w:rPr>
        <w:t xml:space="preserve"> мета роботи, аналіз проблемної галузі і постановка задачі, опис </w:t>
      </w:r>
      <w:r w:rsidR="00372936" w:rsidRPr="00903E36">
        <w:rPr>
          <w:rFonts w:ascii="Times New Roman" w:hAnsi="Times New Roman"/>
          <w:i/>
          <w:sz w:val="28"/>
          <w:szCs w:val="28"/>
          <w:u w:val="single"/>
          <w:lang w:val="uk-UA"/>
        </w:rPr>
        <w:t>досліджуваних методів</w:t>
      </w:r>
      <w:r w:rsidRPr="00903E36">
        <w:rPr>
          <w:rFonts w:ascii="Times New Roman" w:hAnsi="Times New Roman"/>
          <w:i/>
          <w:sz w:val="28"/>
          <w:szCs w:val="28"/>
          <w:u w:val="single"/>
          <w:lang w:val="uk-UA"/>
        </w:rPr>
        <w:t>,</w:t>
      </w:r>
      <w:r w:rsidR="00372936" w:rsidRPr="00903E36">
        <w:rPr>
          <w:rFonts w:ascii="Times New Roman" w:hAnsi="Times New Roman"/>
          <w:i/>
          <w:sz w:val="28"/>
          <w:szCs w:val="28"/>
          <w:u w:val="single"/>
          <w:lang w:val="uk-UA"/>
        </w:rPr>
        <w:t xml:space="preserve"> архітектура програмної системи та структура даних</w:t>
      </w:r>
      <w:r w:rsidRPr="00903E36">
        <w:rPr>
          <w:rFonts w:ascii="Times New Roman" w:hAnsi="Times New Roman"/>
          <w:i/>
          <w:sz w:val="28"/>
          <w:szCs w:val="28"/>
          <w:u w:val="single"/>
          <w:lang w:val="uk-UA"/>
        </w:rPr>
        <w:t>, опис розробленої програмної системи,</w:t>
      </w:r>
      <w:r w:rsidR="00372936" w:rsidRPr="00903E36">
        <w:rPr>
          <w:rFonts w:ascii="Times New Roman" w:hAnsi="Times New Roman"/>
          <w:i/>
          <w:sz w:val="28"/>
          <w:szCs w:val="28"/>
          <w:u w:val="single"/>
          <w:lang w:val="uk-UA"/>
        </w:rPr>
        <w:t xml:space="preserve"> можливість використання отриманих результатів у науковій і практичній діяльності.</w:t>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710DCF">
      <w:pPr>
        <w:pStyle w:val="2"/>
        <w:numPr>
          <w:ilvl w:val="0"/>
          <w:numId w:val="0"/>
        </w:numPr>
        <w:spacing w:after="120" w:line="240" w:lineRule="auto"/>
        <w:jc w:val="center"/>
        <w:rPr>
          <w:rFonts w:ascii="Times New Roman" w:hAnsi="Times New Roman"/>
          <w:sz w:val="28"/>
          <w:szCs w:val="28"/>
          <w:lang w:val="uk-UA"/>
        </w:rPr>
      </w:pPr>
      <w:r w:rsidRPr="00B77613">
        <w:rPr>
          <w:rFonts w:ascii="Times New Roman" w:hAnsi="Times New Roman"/>
          <w:i/>
          <w:sz w:val="28"/>
          <w:szCs w:val="28"/>
          <w:lang w:val="uk-UA"/>
        </w:rPr>
        <w:br w:type="page"/>
      </w:r>
    </w:p>
    <w:p w:rsidR="000361E3" w:rsidRDefault="000361E3" w:rsidP="00710DCF">
      <w:pPr>
        <w:pStyle w:val="2"/>
        <w:numPr>
          <w:ilvl w:val="0"/>
          <w:numId w:val="1"/>
        </w:numPr>
        <w:tabs>
          <w:tab w:val="clear" w:pos="360"/>
          <w:tab w:val="num" w:pos="0"/>
        </w:tabs>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lastRenderedPageBreak/>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99488C" w:rsidRPr="0099488C" w:rsidTr="00A725FD">
        <w:trPr>
          <w:cantSplit/>
          <w:trHeight w:val="262"/>
        </w:trPr>
        <w:tc>
          <w:tcPr>
            <w:tcW w:w="3397" w:type="dxa"/>
            <w:vMerge w:val="restart"/>
          </w:tcPr>
          <w:p w:rsidR="0099488C" w:rsidRPr="0099488C" w:rsidRDefault="0099488C" w:rsidP="00A725FD">
            <w:pPr>
              <w:pStyle w:val="2"/>
              <w:numPr>
                <w:ilvl w:val="0"/>
                <w:numId w:val="0"/>
              </w:numPr>
              <w:spacing w:line="240" w:lineRule="auto"/>
              <w:jc w:val="center"/>
              <w:rPr>
                <w:rFonts w:ascii="Times New Roman" w:hAnsi="Times New Roman"/>
                <w:sz w:val="28"/>
                <w:szCs w:val="28"/>
                <w:highlight w:val="yellow"/>
                <w:lang w:val="uk-UA"/>
              </w:rPr>
            </w:pPr>
            <w:r w:rsidRPr="0099488C">
              <w:rPr>
                <w:rFonts w:ascii="Times New Roman" w:hAnsi="Times New Roman"/>
                <w:sz w:val="28"/>
                <w:szCs w:val="28"/>
                <w:highlight w:val="yellow"/>
                <w:lang w:val="uk-UA"/>
              </w:rPr>
              <w:t>Розділ</w:t>
            </w:r>
          </w:p>
        </w:tc>
        <w:tc>
          <w:tcPr>
            <w:tcW w:w="2694" w:type="dxa"/>
            <w:vMerge w:val="restart"/>
          </w:tcPr>
          <w:p w:rsidR="0099488C" w:rsidRPr="0099488C" w:rsidRDefault="0099488C" w:rsidP="00A725FD">
            <w:pPr>
              <w:pStyle w:val="2"/>
              <w:numPr>
                <w:ilvl w:val="0"/>
                <w:numId w:val="0"/>
              </w:numPr>
              <w:spacing w:line="240" w:lineRule="auto"/>
              <w:jc w:val="center"/>
              <w:rPr>
                <w:rFonts w:ascii="Times New Roman" w:hAnsi="Times New Roman"/>
                <w:sz w:val="28"/>
                <w:szCs w:val="28"/>
                <w:highlight w:val="yellow"/>
                <w:lang w:val="uk-UA"/>
              </w:rPr>
            </w:pPr>
            <w:r w:rsidRPr="0099488C">
              <w:rPr>
                <w:rFonts w:ascii="Times New Roman" w:hAnsi="Times New Roman"/>
                <w:sz w:val="28"/>
                <w:szCs w:val="28"/>
                <w:highlight w:val="yellow"/>
                <w:lang w:val="uk-UA"/>
              </w:rPr>
              <w:t>Консультант</w:t>
            </w:r>
          </w:p>
        </w:tc>
        <w:tc>
          <w:tcPr>
            <w:tcW w:w="3543" w:type="dxa"/>
            <w:gridSpan w:val="2"/>
          </w:tcPr>
          <w:p w:rsidR="0099488C" w:rsidRPr="0099488C" w:rsidRDefault="0099488C" w:rsidP="00A725FD">
            <w:pPr>
              <w:pStyle w:val="2"/>
              <w:numPr>
                <w:ilvl w:val="0"/>
                <w:numId w:val="0"/>
              </w:numPr>
              <w:spacing w:line="240" w:lineRule="auto"/>
              <w:jc w:val="center"/>
              <w:rPr>
                <w:rFonts w:ascii="Times New Roman" w:hAnsi="Times New Roman"/>
                <w:sz w:val="28"/>
                <w:szCs w:val="28"/>
                <w:highlight w:val="yellow"/>
                <w:lang w:val="uk-UA"/>
              </w:rPr>
            </w:pPr>
            <w:r w:rsidRPr="0099488C">
              <w:rPr>
                <w:rFonts w:ascii="Times New Roman" w:hAnsi="Times New Roman"/>
                <w:sz w:val="28"/>
                <w:szCs w:val="28"/>
                <w:highlight w:val="yellow"/>
                <w:lang w:val="uk-UA"/>
              </w:rPr>
              <w:t>Підпис, дата</w:t>
            </w:r>
          </w:p>
        </w:tc>
      </w:tr>
      <w:tr w:rsidR="0099488C" w:rsidRPr="0099488C" w:rsidTr="00A725FD">
        <w:trPr>
          <w:cantSplit/>
          <w:trHeight w:val="385"/>
        </w:trPr>
        <w:tc>
          <w:tcPr>
            <w:tcW w:w="3397" w:type="dxa"/>
            <w:vMerge/>
          </w:tcPr>
          <w:p w:rsidR="0099488C" w:rsidRPr="0099488C" w:rsidRDefault="0099488C" w:rsidP="00A725FD">
            <w:pPr>
              <w:pStyle w:val="2"/>
              <w:numPr>
                <w:ilvl w:val="0"/>
                <w:numId w:val="0"/>
              </w:numPr>
              <w:spacing w:line="240" w:lineRule="auto"/>
              <w:rPr>
                <w:rFonts w:ascii="Times New Roman" w:hAnsi="Times New Roman"/>
                <w:sz w:val="28"/>
                <w:szCs w:val="28"/>
                <w:highlight w:val="yellow"/>
                <w:lang w:val="uk-UA"/>
              </w:rPr>
            </w:pPr>
          </w:p>
        </w:tc>
        <w:tc>
          <w:tcPr>
            <w:tcW w:w="2694" w:type="dxa"/>
            <w:vMerge/>
          </w:tcPr>
          <w:p w:rsidR="0099488C" w:rsidRPr="0099488C" w:rsidRDefault="0099488C" w:rsidP="00A725FD">
            <w:pPr>
              <w:pStyle w:val="2"/>
              <w:numPr>
                <w:ilvl w:val="0"/>
                <w:numId w:val="0"/>
              </w:numPr>
              <w:spacing w:line="240" w:lineRule="auto"/>
              <w:rPr>
                <w:rFonts w:ascii="Times New Roman" w:hAnsi="Times New Roman"/>
                <w:sz w:val="28"/>
                <w:szCs w:val="28"/>
                <w:highlight w:val="yellow"/>
                <w:lang w:val="uk-UA"/>
              </w:rPr>
            </w:pPr>
          </w:p>
        </w:tc>
        <w:tc>
          <w:tcPr>
            <w:tcW w:w="1842" w:type="dxa"/>
          </w:tcPr>
          <w:p w:rsidR="0099488C" w:rsidRPr="0099488C" w:rsidRDefault="0099488C" w:rsidP="00A725FD">
            <w:pPr>
              <w:pStyle w:val="2"/>
              <w:numPr>
                <w:ilvl w:val="0"/>
                <w:numId w:val="0"/>
              </w:numPr>
              <w:spacing w:line="240" w:lineRule="auto"/>
              <w:jc w:val="center"/>
              <w:rPr>
                <w:rFonts w:ascii="Times New Roman" w:hAnsi="Times New Roman"/>
                <w:sz w:val="28"/>
                <w:szCs w:val="28"/>
                <w:highlight w:val="yellow"/>
                <w:lang w:val="uk-UA"/>
              </w:rPr>
            </w:pPr>
            <w:r w:rsidRPr="0099488C">
              <w:rPr>
                <w:rFonts w:ascii="Times New Roman" w:hAnsi="Times New Roman"/>
                <w:sz w:val="28"/>
                <w:szCs w:val="28"/>
                <w:highlight w:val="yellow"/>
                <w:lang w:val="uk-UA"/>
              </w:rPr>
              <w:t>Завдання видав</w:t>
            </w:r>
          </w:p>
        </w:tc>
        <w:tc>
          <w:tcPr>
            <w:tcW w:w="1701" w:type="dxa"/>
          </w:tcPr>
          <w:p w:rsidR="0099488C" w:rsidRPr="0099488C" w:rsidRDefault="0099488C" w:rsidP="00A725FD">
            <w:pPr>
              <w:pStyle w:val="2"/>
              <w:numPr>
                <w:ilvl w:val="0"/>
                <w:numId w:val="0"/>
              </w:numPr>
              <w:spacing w:line="240" w:lineRule="auto"/>
              <w:jc w:val="center"/>
              <w:rPr>
                <w:rFonts w:ascii="Times New Roman" w:hAnsi="Times New Roman"/>
                <w:sz w:val="28"/>
                <w:szCs w:val="28"/>
                <w:highlight w:val="yellow"/>
                <w:lang w:val="uk-UA"/>
              </w:rPr>
            </w:pPr>
            <w:r w:rsidRPr="0099488C">
              <w:rPr>
                <w:rFonts w:ascii="Times New Roman" w:hAnsi="Times New Roman"/>
                <w:sz w:val="28"/>
                <w:szCs w:val="28"/>
                <w:highlight w:val="yellow"/>
                <w:lang w:val="uk-UA"/>
              </w:rPr>
              <w:t>Завдання прийняв</w:t>
            </w:r>
          </w:p>
        </w:tc>
      </w:tr>
      <w:tr w:rsidR="0099488C" w:rsidRPr="002A73FE" w:rsidTr="00A725FD">
        <w:trPr>
          <w:trHeight w:val="385"/>
        </w:trPr>
        <w:tc>
          <w:tcPr>
            <w:tcW w:w="3397" w:type="dxa"/>
          </w:tcPr>
          <w:p w:rsidR="0099488C" w:rsidRPr="0099488C" w:rsidRDefault="0099488C" w:rsidP="00A725FD">
            <w:pPr>
              <w:pStyle w:val="2"/>
              <w:numPr>
                <w:ilvl w:val="0"/>
                <w:numId w:val="0"/>
              </w:numPr>
              <w:spacing w:line="240" w:lineRule="auto"/>
              <w:rPr>
                <w:rFonts w:ascii="Times New Roman" w:hAnsi="Times New Roman"/>
                <w:sz w:val="28"/>
                <w:szCs w:val="28"/>
                <w:highlight w:val="yellow"/>
                <w:lang w:val="uk-UA"/>
              </w:rPr>
            </w:pPr>
            <w:r w:rsidRPr="0099488C">
              <w:rPr>
                <w:rFonts w:ascii="Times New Roman" w:hAnsi="Times New Roman"/>
                <w:sz w:val="28"/>
                <w:szCs w:val="28"/>
                <w:highlight w:val="yellow"/>
                <w:lang w:val="uk-UA"/>
              </w:rPr>
              <w:t>Спецчастина</w:t>
            </w:r>
          </w:p>
        </w:tc>
        <w:tc>
          <w:tcPr>
            <w:tcW w:w="2694" w:type="dxa"/>
          </w:tcPr>
          <w:p w:rsidR="0099488C" w:rsidRPr="002A73FE" w:rsidRDefault="0099488C" w:rsidP="0099488C">
            <w:pPr>
              <w:pStyle w:val="2"/>
              <w:numPr>
                <w:ilvl w:val="0"/>
                <w:numId w:val="0"/>
              </w:numPr>
              <w:spacing w:line="240" w:lineRule="auto"/>
              <w:rPr>
                <w:rFonts w:ascii="Times New Roman" w:hAnsi="Times New Roman"/>
                <w:sz w:val="28"/>
                <w:szCs w:val="28"/>
                <w:lang w:val="uk-UA"/>
              </w:rPr>
            </w:pPr>
            <w:r w:rsidRPr="0099488C">
              <w:rPr>
                <w:rFonts w:ascii="Times New Roman" w:hAnsi="Times New Roman"/>
                <w:sz w:val="28"/>
                <w:szCs w:val="28"/>
                <w:highlight w:val="yellow"/>
                <w:lang w:val="uk-UA"/>
              </w:rPr>
              <w:t xml:space="preserve">доц. </w:t>
            </w:r>
            <w:r w:rsidRPr="0099488C">
              <w:rPr>
                <w:rFonts w:ascii="Times New Roman" w:hAnsi="Times New Roman"/>
                <w:sz w:val="28"/>
                <w:szCs w:val="28"/>
                <w:highlight w:val="yellow"/>
              </w:rPr>
              <w:t>Вечур О.В.</w:t>
            </w:r>
          </w:p>
        </w:tc>
        <w:tc>
          <w:tcPr>
            <w:tcW w:w="1842" w:type="dxa"/>
          </w:tcPr>
          <w:p w:rsidR="0099488C" w:rsidRPr="002A73FE" w:rsidRDefault="0099488C" w:rsidP="00A725FD">
            <w:pPr>
              <w:pStyle w:val="2"/>
              <w:numPr>
                <w:ilvl w:val="0"/>
                <w:numId w:val="0"/>
              </w:numPr>
              <w:spacing w:line="240" w:lineRule="auto"/>
              <w:rPr>
                <w:rFonts w:ascii="Times New Roman" w:hAnsi="Times New Roman"/>
                <w:sz w:val="28"/>
                <w:szCs w:val="28"/>
                <w:lang w:val="uk-UA"/>
              </w:rPr>
            </w:pPr>
          </w:p>
        </w:tc>
        <w:tc>
          <w:tcPr>
            <w:tcW w:w="1701" w:type="dxa"/>
          </w:tcPr>
          <w:p w:rsidR="0099488C" w:rsidRPr="002A73FE" w:rsidRDefault="0099488C" w:rsidP="00A725FD">
            <w:pPr>
              <w:pStyle w:val="2"/>
              <w:numPr>
                <w:ilvl w:val="0"/>
                <w:numId w:val="0"/>
              </w:numPr>
              <w:spacing w:line="240" w:lineRule="auto"/>
              <w:rPr>
                <w:rFonts w:ascii="Times New Roman" w:hAnsi="Times New Roman"/>
                <w:sz w:val="28"/>
                <w:szCs w:val="28"/>
                <w:lang w:val="uk-UA"/>
              </w:rPr>
            </w:pPr>
          </w:p>
        </w:tc>
      </w:tr>
      <w:tr w:rsidR="0099488C" w:rsidRPr="002A73FE" w:rsidTr="00A725FD">
        <w:trPr>
          <w:trHeight w:val="385"/>
        </w:trPr>
        <w:tc>
          <w:tcPr>
            <w:tcW w:w="3397" w:type="dxa"/>
          </w:tcPr>
          <w:p w:rsidR="0099488C" w:rsidRPr="002A73FE" w:rsidRDefault="0099488C" w:rsidP="00A725FD">
            <w:pPr>
              <w:pStyle w:val="2"/>
              <w:numPr>
                <w:ilvl w:val="0"/>
                <w:numId w:val="0"/>
              </w:numPr>
              <w:spacing w:line="240" w:lineRule="auto"/>
              <w:jc w:val="left"/>
              <w:rPr>
                <w:rFonts w:ascii="Times New Roman" w:hAnsi="Times New Roman"/>
                <w:sz w:val="28"/>
                <w:szCs w:val="28"/>
                <w:lang w:val="uk-UA"/>
              </w:rPr>
            </w:pPr>
          </w:p>
        </w:tc>
        <w:tc>
          <w:tcPr>
            <w:tcW w:w="2694" w:type="dxa"/>
          </w:tcPr>
          <w:p w:rsidR="0099488C" w:rsidRPr="002A73FE" w:rsidRDefault="0099488C" w:rsidP="00A725FD">
            <w:pPr>
              <w:pStyle w:val="2"/>
              <w:numPr>
                <w:ilvl w:val="0"/>
                <w:numId w:val="0"/>
              </w:numPr>
              <w:spacing w:line="240" w:lineRule="auto"/>
              <w:rPr>
                <w:rFonts w:ascii="Times New Roman" w:hAnsi="Times New Roman"/>
                <w:sz w:val="28"/>
                <w:szCs w:val="28"/>
                <w:lang w:val="uk-UA"/>
              </w:rPr>
            </w:pPr>
          </w:p>
        </w:tc>
        <w:tc>
          <w:tcPr>
            <w:tcW w:w="1842" w:type="dxa"/>
          </w:tcPr>
          <w:p w:rsidR="0099488C" w:rsidRPr="002A73FE" w:rsidRDefault="0099488C" w:rsidP="00A725FD">
            <w:pPr>
              <w:pStyle w:val="2"/>
              <w:numPr>
                <w:ilvl w:val="0"/>
                <w:numId w:val="0"/>
              </w:numPr>
              <w:spacing w:line="240" w:lineRule="auto"/>
              <w:rPr>
                <w:rFonts w:ascii="Times New Roman" w:hAnsi="Times New Roman"/>
                <w:sz w:val="28"/>
                <w:szCs w:val="28"/>
                <w:lang w:val="uk-UA"/>
              </w:rPr>
            </w:pPr>
          </w:p>
        </w:tc>
        <w:tc>
          <w:tcPr>
            <w:tcW w:w="1701" w:type="dxa"/>
          </w:tcPr>
          <w:p w:rsidR="0099488C" w:rsidRPr="002A73FE" w:rsidRDefault="0099488C" w:rsidP="00A725FD">
            <w:pPr>
              <w:pStyle w:val="2"/>
              <w:numPr>
                <w:ilvl w:val="0"/>
                <w:numId w:val="0"/>
              </w:numPr>
              <w:spacing w:line="240" w:lineRule="auto"/>
              <w:rPr>
                <w:rFonts w:ascii="Times New Roman" w:hAnsi="Times New Roman"/>
                <w:sz w:val="28"/>
                <w:szCs w:val="28"/>
                <w:lang w:val="uk-UA"/>
              </w:rPr>
            </w:pPr>
          </w:p>
        </w:tc>
      </w:tr>
    </w:tbl>
    <w:p w:rsidR="0099488C" w:rsidRPr="00B77613" w:rsidRDefault="0099488C" w:rsidP="0099488C">
      <w:pPr>
        <w:pStyle w:val="2"/>
        <w:numPr>
          <w:ilvl w:val="0"/>
          <w:numId w:val="0"/>
        </w:numPr>
        <w:spacing w:after="120" w:line="240" w:lineRule="auto"/>
        <w:ind w:left="357"/>
        <w:jc w:val="left"/>
        <w:rPr>
          <w:rFonts w:ascii="Times New Roman" w:hAnsi="Times New Roman"/>
          <w:sz w:val="28"/>
          <w:szCs w:val="28"/>
          <w:lang w:val="uk-UA"/>
        </w:rPr>
      </w:pPr>
    </w:p>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CD1370" w:rsidRDefault="00BD7839">
          <w:pPr>
            <w:pStyle w:val="11"/>
            <w:rPr>
              <w:rFonts w:asciiTheme="minorHAnsi" w:eastAsiaTheme="minorEastAsia" w:hAnsiTheme="minorHAnsi" w:cstheme="minorBidi"/>
              <w:noProof/>
              <w:sz w:val="22"/>
              <w:szCs w:val="22"/>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5565557" w:history="1">
            <w:r w:rsidR="00CD1370" w:rsidRPr="008A66A2">
              <w:rPr>
                <w:rStyle w:val="ac"/>
                <w:noProof/>
                <w:lang w:val="uk-UA"/>
              </w:rPr>
              <w:t>ВСТУП</w:t>
            </w:r>
            <w:r w:rsidR="00CD1370">
              <w:rPr>
                <w:noProof/>
                <w:webHidden/>
              </w:rPr>
              <w:tab/>
            </w:r>
            <w:r w:rsidR="00CD1370">
              <w:rPr>
                <w:noProof/>
                <w:webHidden/>
              </w:rPr>
              <w:fldChar w:fldCharType="begin"/>
            </w:r>
            <w:r w:rsidR="00CD1370">
              <w:rPr>
                <w:noProof/>
                <w:webHidden/>
              </w:rPr>
              <w:instrText xml:space="preserve"> PAGEREF _Toc515565557 \h </w:instrText>
            </w:r>
            <w:r w:rsidR="00CD1370">
              <w:rPr>
                <w:noProof/>
                <w:webHidden/>
              </w:rPr>
            </w:r>
            <w:r w:rsidR="00CD1370">
              <w:rPr>
                <w:noProof/>
                <w:webHidden/>
              </w:rPr>
              <w:fldChar w:fldCharType="separate"/>
            </w:r>
            <w:r w:rsidR="00CD1370">
              <w:rPr>
                <w:noProof/>
                <w:webHidden/>
              </w:rPr>
              <w:t>6</w:t>
            </w:r>
            <w:r w:rsidR="00CD1370">
              <w:rPr>
                <w:noProof/>
                <w:webHidden/>
              </w:rPr>
              <w:fldChar w:fldCharType="end"/>
            </w:r>
          </w:hyperlink>
        </w:p>
        <w:p w:rsidR="00CD1370" w:rsidRDefault="00A725FD">
          <w:pPr>
            <w:pStyle w:val="11"/>
            <w:rPr>
              <w:rFonts w:asciiTheme="minorHAnsi" w:eastAsiaTheme="minorEastAsia" w:hAnsiTheme="minorHAnsi" w:cstheme="minorBidi"/>
              <w:noProof/>
              <w:sz w:val="22"/>
              <w:szCs w:val="22"/>
            </w:rPr>
          </w:pPr>
          <w:hyperlink w:anchor="_Toc515565558" w:history="1">
            <w:r w:rsidR="00CD1370" w:rsidRPr="008A66A2">
              <w:rPr>
                <w:rStyle w:val="ac"/>
                <w:noProof/>
                <w:lang w:val="uk-UA"/>
              </w:rPr>
              <w:t>1 АНАЛІЗ ПРЕДМЕТНОЇ ОБЛАСТІ ТА ПОСТАНОВКА ЗАДАЧІ</w:t>
            </w:r>
            <w:r w:rsidR="00CD1370">
              <w:rPr>
                <w:noProof/>
                <w:webHidden/>
              </w:rPr>
              <w:tab/>
            </w:r>
            <w:r w:rsidR="00CD1370">
              <w:rPr>
                <w:noProof/>
                <w:webHidden/>
              </w:rPr>
              <w:fldChar w:fldCharType="begin"/>
            </w:r>
            <w:r w:rsidR="00CD1370">
              <w:rPr>
                <w:noProof/>
                <w:webHidden/>
              </w:rPr>
              <w:instrText xml:space="preserve"> PAGEREF _Toc515565558 \h </w:instrText>
            </w:r>
            <w:r w:rsidR="00CD1370">
              <w:rPr>
                <w:noProof/>
                <w:webHidden/>
              </w:rPr>
            </w:r>
            <w:r w:rsidR="00CD1370">
              <w:rPr>
                <w:noProof/>
                <w:webHidden/>
              </w:rPr>
              <w:fldChar w:fldCharType="separate"/>
            </w:r>
            <w:r w:rsidR="00CD1370">
              <w:rPr>
                <w:noProof/>
                <w:webHidden/>
              </w:rPr>
              <w:t>8</w:t>
            </w:r>
            <w:r w:rsidR="00CD1370">
              <w:rPr>
                <w:noProof/>
                <w:webHidden/>
              </w:rPr>
              <w:fldChar w:fldCharType="end"/>
            </w:r>
          </w:hyperlink>
        </w:p>
        <w:p w:rsidR="00CD1370" w:rsidRDefault="00A725FD">
          <w:pPr>
            <w:pStyle w:val="22"/>
            <w:rPr>
              <w:rFonts w:cstheme="minorBidi"/>
              <w:noProof/>
            </w:rPr>
          </w:pPr>
          <w:hyperlink w:anchor="_Toc515565559" w:history="1">
            <w:r w:rsidR="00CD1370" w:rsidRPr="008A66A2">
              <w:rPr>
                <w:rStyle w:val="ac"/>
                <w:noProof/>
                <w:lang w:val="uk-UA"/>
              </w:rPr>
              <w:t>1.1 Аналіз предметної області</w:t>
            </w:r>
            <w:r w:rsidR="00CD1370">
              <w:rPr>
                <w:noProof/>
                <w:webHidden/>
              </w:rPr>
              <w:tab/>
            </w:r>
            <w:r w:rsidR="00CD1370">
              <w:rPr>
                <w:noProof/>
                <w:webHidden/>
              </w:rPr>
              <w:fldChar w:fldCharType="begin"/>
            </w:r>
            <w:r w:rsidR="00CD1370">
              <w:rPr>
                <w:noProof/>
                <w:webHidden/>
              </w:rPr>
              <w:instrText xml:space="preserve"> PAGEREF _Toc515565559 \h </w:instrText>
            </w:r>
            <w:r w:rsidR="00CD1370">
              <w:rPr>
                <w:noProof/>
                <w:webHidden/>
              </w:rPr>
            </w:r>
            <w:r w:rsidR="00CD1370">
              <w:rPr>
                <w:noProof/>
                <w:webHidden/>
              </w:rPr>
              <w:fldChar w:fldCharType="separate"/>
            </w:r>
            <w:r w:rsidR="00CD1370">
              <w:rPr>
                <w:noProof/>
                <w:webHidden/>
              </w:rPr>
              <w:t>8</w:t>
            </w:r>
            <w:r w:rsidR="00CD1370">
              <w:rPr>
                <w:noProof/>
                <w:webHidden/>
              </w:rPr>
              <w:fldChar w:fldCharType="end"/>
            </w:r>
          </w:hyperlink>
        </w:p>
        <w:p w:rsidR="00CD1370" w:rsidRDefault="00A725FD">
          <w:pPr>
            <w:pStyle w:val="22"/>
            <w:rPr>
              <w:rFonts w:cstheme="minorBidi"/>
              <w:noProof/>
            </w:rPr>
          </w:pPr>
          <w:hyperlink w:anchor="_Toc515565560" w:history="1">
            <w:r w:rsidR="00CD1370" w:rsidRPr="008A66A2">
              <w:rPr>
                <w:rStyle w:val="ac"/>
                <w:noProof/>
                <w:lang w:val="uk-UA"/>
              </w:rPr>
              <w:t>1.2 Постановка задачі</w:t>
            </w:r>
            <w:r w:rsidR="00CD1370">
              <w:rPr>
                <w:noProof/>
                <w:webHidden/>
              </w:rPr>
              <w:tab/>
            </w:r>
            <w:r w:rsidR="00CD1370">
              <w:rPr>
                <w:noProof/>
                <w:webHidden/>
              </w:rPr>
              <w:fldChar w:fldCharType="begin"/>
            </w:r>
            <w:r w:rsidR="00CD1370">
              <w:rPr>
                <w:noProof/>
                <w:webHidden/>
              </w:rPr>
              <w:instrText xml:space="preserve"> PAGEREF _Toc515565560 \h </w:instrText>
            </w:r>
            <w:r w:rsidR="00CD1370">
              <w:rPr>
                <w:noProof/>
                <w:webHidden/>
              </w:rPr>
            </w:r>
            <w:r w:rsidR="00CD1370">
              <w:rPr>
                <w:noProof/>
                <w:webHidden/>
              </w:rPr>
              <w:fldChar w:fldCharType="separate"/>
            </w:r>
            <w:r w:rsidR="00CD1370">
              <w:rPr>
                <w:noProof/>
                <w:webHidden/>
              </w:rPr>
              <w:t>10</w:t>
            </w:r>
            <w:r w:rsidR="00CD1370">
              <w:rPr>
                <w:noProof/>
                <w:webHidden/>
              </w:rPr>
              <w:fldChar w:fldCharType="end"/>
            </w:r>
          </w:hyperlink>
        </w:p>
        <w:p w:rsidR="00CD1370" w:rsidRDefault="00A725FD">
          <w:pPr>
            <w:pStyle w:val="11"/>
            <w:rPr>
              <w:rFonts w:asciiTheme="minorHAnsi" w:eastAsiaTheme="minorEastAsia" w:hAnsiTheme="minorHAnsi" w:cstheme="minorBidi"/>
              <w:noProof/>
              <w:sz w:val="22"/>
              <w:szCs w:val="22"/>
            </w:rPr>
          </w:pPr>
          <w:hyperlink w:anchor="_Toc515565561" w:history="1">
            <w:r w:rsidR="00CD1370" w:rsidRPr="008A66A2">
              <w:rPr>
                <w:rStyle w:val="ac"/>
                <w:noProof/>
                <w:lang w:val="uk-UA"/>
              </w:rPr>
              <w:t>2 АНАЛІЗ ЕМОЦІЙНОГО ОКРАСУ ТЕКСТУ З ЕМОТІКОНАМИ</w:t>
            </w:r>
            <w:r w:rsidR="00CD1370">
              <w:rPr>
                <w:noProof/>
                <w:webHidden/>
              </w:rPr>
              <w:tab/>
            </w:r>
            <w:r w:rsidR="00CD1370">
              <w:rPr>
                <w:noProof/>
                <w:webHidden/>
              </w:rPr>
              <w:fldChar w:fldCharType="begin"/>
            </w:r>
            <w:r w:rsidR="00CD1370">
              <w:rPr>
                <w:noProof/>
                <w:webHidden/>
              </w:rPr>
              <w:instrText xml:space="preserve"> PAGEREF _Toc515565561 \h </w:instrText>
            </w:r>
            <w:r w:rsidR="00CD1370">
              <w:rPr>
                <w:noProof/>
                <w:webHidden/>
              </w:rPr>
            </w:r>
            <w:r w:rsidR="00CD1370">
              <w:rPr>
                <w:noProof/>
                <w:webHidden/>
              </w:rPr>
              <w:fldChar w:fldCharType="separate"/>
            </w:r>
            <w:r w:rsidR="00CD1370">
              <w:rPr>
                <w:noProof/>
                <w:webHidden/>
              </w:rPr>
              <w:t>12</w:t>
            </w:r>
            <w:r w:rsidR="00CD1370">
              <w:rPr>
                <w:noProof/>
                <w:webHidden/>
              </w:rPr>
              <w:fldChar w:fldCharType="end"/>
            </w:r>
          </w:hyperlink>
        </w:p>
        <w:p w:rsidR="00CD1370" w:rsidRDefault="00A725FD">
          <w:pPr>
            <w:pStyle w:val="22"/>
            <w:rPr>
              <w:rFonts w:cstheme="minorBidi"/>
              <w:noProof/>
            </w:rPr>
          </w:pPr>
          <w:hyperlink w:anchor="_Toc515565562" w:history="1">
            <w:r w:rsidR="00CD1370" w:rsidRPr="008A66A2">
              <w:rPr>
                <w:rStyle w:val="ac"/>
                <w:noProof/>
              </w:rPr>
              <w:t>2.1 Інтелектуальний аналіз даних</w:t>
            </w:r>
            <w:r w:rsidR="00CD1370">
              <w:rPr>
                <w:noProof/>
                <w:webHidden/>
              </w:rPr>
              <w:tab/>
            </w:r>
            <w:r w:rsidR="00CD1370">
              <w:rPr>
                <w:noProof/>
                <w:webHidden/>
              </w:rPr>
              <w:fldChar w:fldCharType="begin"/>
            </w:r>
            <w:r w:rsidR="00CD1370">
              <w:rPr>
                <w:noProof/>
                <w:webHidden/>
              </w:rPr>
              <w:instrText xml:space="preserve"> PAGEREF _Toc515565562 \h </w:instrText>
            </w:r>
            <w:r w:rsidR="00CD1370">
              <w:rPr>
                <w:noProof/>
                <w:webHidden/>
              </w:rPr>
            </w:r>
            <w:r w:rsidR="00CD1370">
              <w:rPr>
                <w:noProof/>
                <w:webHidden/>
              </w:rPr>
              <w:fldChar w:fldCharType="separate"/>
            </w:r>
            <w:r w:rsidR="00CD1370">
              <w:rPr>
                <w:noProof/>
                <w:webHidden/>
              </w:rPr>
              <w:t>12</w:t>
            </w:r>
            <w:r w:rsidR="00CD1370">
              <w:rPr>
                <w:noProof/>
                <w:webHidden/>
              </w:rPr>
              <w:fldChar w:fldCharType="end"/>
            </w:r>
          </w:hyperlink>
        </w:p>
        <w:p w:rsidR="00CD1370" w:rsidRDefault="00A725FD">
          <w:pPr>
            <w:pStyle w:val="22"/>
            <w:rPr>
              <w:rFonts w:cstheme="minorBidi"/>
              <w:noProof/>
            </w:rPr>
          </w:pPr>
          <w:hyperlink w:anchor="_Toc515565563" w:history="1">
            <w:r w:rsidR="00CD1370" w:rsidRPr="008A66A2">
              <w:rPr>
                <w:rStyle w:val="ac"/>
                <w:noProof/>
                <w:lang w:val="uk-UA"/>
              </w:rPr>
              <w:t>2.2 Аналіз тональності текстів</w:t>
            </w:r>
            <w:r w:rsidR="00CD1370">
              <w:rPr>
                <w:noProof/>
                <w:webHidden/>
              </w:rPr>
              <w:tab/>
            </w:r>
            <w:r w:rsidR="00CD1370">
              <w:rPr>
                <w:noProof/>
                <w:webHidden/>
              </w:rPr>
              <w:fldChar w:fldCharType="begin"/>
            </w:r>
            <w:r w:rsidR="00CD1370">
              <w:rPr>
                <w:noProof/>
                <w:webHidden/>
              </w:rPr>
              <w:instrText xml:space="preserve"> PAGEREF _Toc515565563 \h </w:instrText>
            </w:r>
            <w:r w:rsidR="00CD1370">
              <w:rPr>
                <w:noProof/>
                <w:webHidden/>
              </w:rPr>
            </w:r>
            <w:r w:rsidR="00CD1370">
              <w:rPr>
                <w:noProof/>
                <w:webHidden/>
              </w:rPr>
              <w:fldChar w:fldCharType="separate"/>
            </w:r>
            <w:r w:rsidR="00CD1370">
              <w:rPr>
                <w:noProof/>
                <w:webHidden/>
              </w:rPr>
              <w:t>15</w:t>
            </w:r>
            <w:r w:rsidR="00CD1370">
              <w:rPr>
                <w:noProof/>
                <w:webHidden/>
              </w:rPr>
              <w:fldChar w:fldCharType="end"/>
            </w:r>
          </w:hyperlink>
        </w:p>
        <w:p w:rsidR="00CD1370" w:rsidRDefault="00A725FD">
          <w:pPr>
            <w:pStyle w:val="22"/>
            <w:rPr>
              <w:rFonts w:cstheme="minorBidi"/>
              <w:noProof/>
            </w:rPr>
          </w:pPr>
          <w:hyperlink w:anchor="_Toc515565564" w:history="1">
            <w:r w:rsidR="00CD1370" w:rsidRPr="008A66A2">
              <w:rPr>
                <w:rStyle w:val="ac"/>
                <w:noProof/>
                <w:lang w:val="uk-UA"/>
              </w:rPr>
              <w:t>2.3 Емотікони</w:t>
            </w:r>
            <w:r w:rsidR="00CD1370">
              <w:rPr>
                <w:noProof/>
                <w:webHidden/>
              </w:rPr>
              <w:tab/>
            </w:r>
            <w:r w:rsidR="00CD1370">
              <w:rPr>
                <w:noProof/>
                <w:webHidden/>
              </w:rPr>
              <w:fldChar w:fldCharType="begin"/>
            </w:r>
            <w:r w:rsidR="00CD1370">
              <w:rPr>
                <w:noProof/>
                <w:webHidden/>
              </w:rPr>
              <w:instrText xml:space="preserve"> PAGEREF _Toc515565564 \h </w:instrText>
            </w:r>
            <w:r w:rsidR="00CD1370">
              <w:rPr>
                <w:noProof/>
                <w:webHidden/>
              </w:rPr>
            </w:r>
            <w:r w:rsidR="00CD1370">
              <w:rPr>
                <w:noProof/>
                <w:webHidden/>
              </w:rPr>
              <w:fldChar w:fldCharType="separate"/>
            </w:r>
            <w:r w:rsidR="00CD1370">
              <w:rPr>
                <w:noProof/>
                <w:webHidden/>
              </w:rPr>
              <w:t>18</w:t>
            </w:r>
            <w:r w:rsidR="00CD1370">
              <w:rPr>
                <w:noProof/>
                <w:webHidden/>
              </w:rPr>
              <w:fldChar w:fldCharType="end"/>
            </w:r>
          </w:hyperlink>
        </w:p>
        <w:p w:rsidR="00CD1370" w:rsidRDefault="00A725FD">
          <w:pPr>
            <w:pStyle w:val="22"/>
            <w:rPr>
              <w:rFonts w:cstheme="minorBidi"/>
              <w:noProof/>
            </w:rPr>
          </w:pPr>
          <w:hyperlink w:anchor="_Toc515565565" w:history="1">
            <w:r w:rsidR="00CD1370" w:rsidRPr="008A66A2">
              <w:rPr>
                <w:rStyle w:val="ac"/>
                <w:noProof/>
                <w:lang w:val="uk-UA"/>
              </w:rPr>
              <w:t>2.4 Методи дослідження</w:t>
            </w:r>
            <w:r w:rsidR="00CD1370">
              <w:rPr>
                <w:noProof/>
                <w:webHidden/>
              </w:rPr>
              <w:tab/>
            </w:r>
            <w:r w:rsidR="00CD1370">
              <w:rPr>
                <w:noProof/>
                <w:webHidden/>
              </w:rPr>
              <w:fldChar w:fldCharType="begin"/>
            </w:r>
            <w:r w:rsidR="00CD1370">
              <w:rPr>
                <w:noProof/>
                <w:webHidden/>
              </w:rPr>
              <w:instrText xml:space="preserve"> PAGEREF _Toc515565565 \h </w:instrText>
            </w:r>
            <w:r w:rsidR="00CD1370">
              <w:rPr>
                <w:noProof/>
                <w:webHidden/>
              </w:rPr>
            </w:r>
            <w:r w:rsidR="00CD1370">
              <w:rPr>
                <w:noProof/>
                <w:webHidden/>
              </w:rPr>
              <w:fldChar w:fldCharType="separate"/>
            </w:r>
            <w:r w:rsidR="00CD1370">
              <w:rPr>
                <w:noProof/>
                <w:webHidden/>
              </w:rPr>
              <w:t>20</w:t>
            </w:r>
            <w:r w:rsidR="00CD1370">
              <w:rPr>
                <w:noProof/>
                <w:webHidden/>
              </w:rPr>
              <w:fldChar w:fldCharType="end"/>
            </w:r>
          </w:hyperlink>
        </w:p>
        <w:p w:rsidR="00CD1370" w:rsidRDefault="00A725FD">
          <w:pPr>
            <w:pStyle w:val="31"/>
            <w:rPr>
              <w:rFonts w:cstheme="minorBidi"/>
              <w:noProof/>
            </w:rPr>
          </w:pPr>
          <w:hyperlink w:anchor="_Toc515565566" w:history="1">
            <w:r w:rsidR="00CD1370" w:rsidRPr="008A66A2">
              <w:rPr>
                <w:rStyle w:val="ac"/>
                <w:noProof/>
                <w:lang w:val="uk-UA"/>
              </w:rPr>
              <w:t>2.4.1 Метод на основі емотиконів</w:t>
            </w:r>
            <w:r w:rsidR="00CD1370">
              <w:rPr>
                <w:noProof/>
                <w:webHidden/>
              </w:rPr>
              <w:tab/>
            </w:r>
            <w:r w:rsidR="00CD1370">
              <w:rPr>
                <w:noProof/>
                <w:webHidden/>
              </w:rPr>
              <w:fldChar w:fldCharType="begin"/>
            </w:r>
            <w:r w:rsidR="00CD1370">
              <w:rPr>
                <w:noProof/>
                <w:webHidden/>
              </w:rPr>
              <w:instrText xml:space="preserve"> PAGEREF _Toc515565566 \h </w:instrText>
            </w:r>
            <w:r w:rsidR="00CD1370">
              <w:rPr>
                <w:noProof/>
                <w:webHidden/>
              </w:rPr>
            </w:r>
            <w:r w:rsidR="00CD1370">
              <w:rPr>
                <w:noProof/>
                <w:webHidden/>
              </w:rPr>
              <w:fldChar w:fldCharType="separate"/>
            </w:r>
            <w:r w:rsidR="00CD1370">
              <w:rPr>
                <w:noProof/>
                <w:webHidden/>
              </w:rPr>
              <w:t>23</w:t>
            </w:r>
            <w:r w:rsidR="00CD1370">
              <w:rPr>
                <w:noProof/>
                <w:webHidden/>
              </w:rPr>
              <w:fldChar w:fldCharType="end"/>
            </w:r>
          </w:hyperlink>
        </w:p>
        <w:p w:rsidR="00CD1370" w:rsidRDefault="00A725FD">
          <w:pPr>
            <w:pStyle w:val="31"/>
            <w:rPr>
              <w:rFonts w:cstheme="minorBidi"/>
              <w:noProof/>
            </w:rPr>
          </w:pPr>
          <w:hyperlink w:anchor="_Toc515565567" w:history="1">
            <w:r w:rsidR="00CD1370" w:rsidRPr="008A66A2">
              <w:rPr>
                <w:rStyle w:val="ac"/>
                <w:noProof/>
                <w:lang w:val="uk-UA"/>
              </w:rPr>
              <w:t>2.4.2 Метод на основі словника</w:t>
            </w:r>
            <w:r w:rsidR="00CD1370">
              <w:rPr>
                <w:noProof/>
                <w:webHidden/>
              </w:rPr>
              <w:tab/>
            </w:r>
            <w:r w:rsidR="00CD1370">
              <w:rPr>
                <w:noProof/>
                <w:webHidden/>
              </w:rPr>
              <w:fldChar w:fldCharType="begin"/>
            </w:r>
            <w:r w:rsidR="00CD1370">
              <w:rPr>
                <w:noProof/>
                <w:webHidden/>
              </w:rPr>
              <w:instrText xml:space="preserve"> PAGEREF _Toc515565567 \h </w:instrText>
            </w:r>
            <w:r w:rsidR="00CD1370">
              <w:rPr>
                <w:noProof/>
                <w:webHidden/>
              </w:rPr>
            </w:r>
            <w:r w:rsidR="00CD1370">
              <w:rPr>
                <w:noProof/>
                <w:webHidden/>
              </w:rPr>
              <w:fldChar w:fldCharType="separate"/>
            </w:r>
            <w:r w:rsidR="00CD1370">
              <w:rPr>
                <w:noProof/>
                <w:webHidden/>
              </w:rPr>
              <w:t>25</w:t>
            </w:r>
            <w:r w:rsidR="00CD1370">
              <w:rPr>
                <w:noProof/>
                <w:webHidden/>
              </w:rPr>
              <w:fldChar w:fldCharType="end"/>
            </w:r>
          </w:hyperlink>
        </w:p>
        <w:p w:rsidR="00CD1370" w:rsidRDefault="00A725FD">
          <w:pPr>
            <w:pStyle w:val="31"/>
            <w:rPr>
              <w:rFonts w:cstheme="minorBidi"/>
              <w:noProof/>
            </w:rPr>
          </w:pPr>
          <w:hyperlink w:anchor="_Toc515565568" w:history="1">
            <w:r w:rsidR="00CD1370" w:rsidRPr="008A66A2">
              <w:rPr>
                <w:rStyle w:val="ac"/>
                <w:noProof/>
                <w:lang w:val="uk-UA"/>
              </w:rPr>
              <w:t>2.4.3 Наївний Баєсівський метод</w:t>
            </w:r>
            <w:r w:rsidR="00CD1370">
              <w:rPr>
                <w:noProof/>
                <w:webHidden/>
              </w:rPr>
              <w:tab/>
            </w:r>
            <w:r w:rsidR="00CD1370">
              <w:rPr>
                <w:noProof/>
                <w:webHidden/>
              </w:rPr>
              <w:fldChar w:fldCharType="begin"/>
            </w:r>
            <w:r w:rsidR="00CD1370">
              <w:rPr>
                <w:noProof/>
                <w:webHidden/>
              </w:rPr>
              <w:instrText xml:space="preserve"> PAGEREF _Toc515565568 \h </w:instrText>
            </w:r>
            <w:r w:rsidR="00CD1370">
              <w:rPr>
                <w:noProof/>
                <w:webHidden/>
              </w:rPr>
            </w:r>
            <w:r w:rsidR="00CD1370">
              <w:rPr>
                <w:noProof/>
                <w:webHidden/>
              </w:rPr>
              <w:fldChar w:fldCharType="separate"/>
            </w:r>
            <w:r w:rsidR="00CD1370">
              <w:rPr>
                <w:noProof/>
                <w:webHidden/>
              </w:rPr>
              <w:t>26</w:t>
            </w:r>
            <w:r w:rsidR="00CD1370">
              <w:rPr>
                <w:noProof/>
                <w:webHidden/>
              </w:rPr>
              <w:fldChar w:fldCharType="end"/>
            </w:r>
          </w:hyperlink>
        </w:p>
        <w:p w:rsidR="00CD1370" w:rsidRDefault="00A725FD">
          <w:pPr>
            <w:pStyle w:val="31"/>
            <w:rPr>
              <w:rFonts w:cstheme="minorBidi"/>
              <w:noProof/>
            </w:rPr>
          </w:pPr>
          <w:hyperlink w:anchor="_Toc515565569" w:history="1">
            <w:r w:rsidR="00CD1370" w:rsidRPr="008A66A2">
              <w:rPr>
                <w:rStyle w:val="ac"/>
                <w:noProof/>
                <w:lang w:val="uk-UA"/>
              </w:rPr>
              <w:t>2.4.4 Метод опорних векторів</w:t>
            </w:r>
            <w:r w:rsidR="00CD1370">
              <w:rPr>
                <w:noProof/>
                <w:webHidden/>
              </w:rPr>
              <w:tab/>
            </w:r>
            <w:r w:rsidR="00CD1370">
              <w:rPr>
                <w:noProof/>
                <w:webHidden/>
              </w:rPr>
              <w:fldChar w:fldCharType="begin"/>
            </w:r>
            <w:r w:rsidR="00CD1370">
              <w:rPr>
                <w:noProof/>
                <w:webHidden/>
              </w:rPr>
              <w:instrText xml:space="preserve"> PAGEREF _Toc515565569 \h </w:instrText>
            </w:r>
            <w:r w:rsidR="00CD1370">
              <w:rPr>
                <w:noProof/>
                <w:webHidden/>
              </w:rPr>
            </w:r>
            <w:r w:rsidR="00CD1370">
              <w:rPr>
                <w:noProof/>
                <w:webHidden/>
              </w:rPr>
              <w:fldChar w:fldCharType="separate"/>
            </w:r>
            <w:r w:rsidR="00CD1370">
              <w:rPr>
                <w:noProof/>
                <w:webHidden/>
              </w:rPr>
              <w:t>29</w:t>
            </w:r>
            <w:r w:rsidR="00CD1370">
              <w:rPr>
                <w:noProof/>
                <w:webHidden/>
              </w:rPr>
              <w:fldChar w:fldCharType="end"/>
            </w:r>
          </w:hyperlink>
        </w:p>
        <w:p w:rsidR="00CD1370" w:rsidRDefault="00A725FD">
          <w:pPr>
            <w:pStyle w:val="11"/>
            <w:rPr>
              <w:rFonts w:asciiTheme="minorHAnsi" w:eastAsiaTheme="minorEastAsia" w:hAnsiTheme="minorHAnsi" w:cstheme="minorBidi"/>
              <w:noProof/>
              <w:sz w:val="22"/>
              <w:szCs w:val="22"/>
            </w:rPr>
          </w:pPr>
          <w:hyperlink w:anchor="_Toc515565570" w:history="1">
            <w:r w:rsidR="00CD1370" w:rsidRPr="008A66A2">
              <w:rPr>
                <w:rStyle w:val="ac"/>
                <w:noProof/>
                <w:lang w:val="uk-UA"/>
              </w:rPr>
              <w:t>3 ПРОГРАМНА РЕАЛІЗАЦІЯ</w:t>
            </w:r>
            <w:r w:rsidR="00CD1370">
              <w:rPr>
                <w:noProof/>
                <w:webHidden/>
              </w:rPr>
              <w:tab/>
            </w:r>
            <w:r w:rsidR="00CD1370">
              <w:rPr>
                <w:noProof/>
                <w:webHidden/>
              </w:rPr>
              <w:fldChar w:fldCharType="begin"/>
            </w:r>
            <w:r w:rsidR="00CD1370">
              <w:rPr>
                <w:noProof/>
                <w:webHidden/>
              </w:rPr>
              <w:instrText xml:space="preserve"> PAGEREF _Toc515565570 \h </w:instrText>
            </w:r>
            <w:r w:rsidR="00CD1370">
              <w:rPr>
                <w:noProof/>
                <w:webHidden/>
              </w:rPr>
            </w:r>
            <w:r w:rsidR="00CD1370">
              <w:rPr>
                <w:noProof/>
                <w:webHidden/>
              </w:rPr>
              <w:fldChar w:fldCharType="separate"/>
            </w:r>
            <w:r w:rsidR="00CD1370">
              <w:rPr>
                <w:noProof/>
                <w:webHidden/>
              </w:rPr>
              <w:t>32</w:t>
            </w:r>
            <w:r w:rsidR="00CD1370">
              <w:rPr>
                <w:noProof/>
                <w:webHidden/>
              </w:rPr>
              <w:fldChar w:fldCharType="end"/>
            </w:r>
          </w:hyperlink>
        </w:p>
        <w:p w:rsidR="00CD1370" w:rsidRDefault="00A725FD">
          <w:pPr>
            <w:pStyle w:val="22"/>
            <w:rPr>
              <w:rFonts w:cstheme="minorBidi"/>
              <w:noProof/>
            </w:rPr>
          </w:pPr>
          <w:hyperlink w:anchor="_Toc515565571" w:history="1">
            <w:r w:rsidR="00CD1370" w:rsidRPr="008A66A2">
              <w:rPr>
                <w:rStyle w:val="ac"/>
                <w:noProof/>
                <w:lang w:val="uk-UA"/>
              </w:rPr>
              <w:t xml:space="preserve">3.1 Джерело вхідних даних </w:t>
            </w:r>
            <w:r w:rsidR="00CD1370" w:rsidRPr="008A66A2">
              <w:rPr>
                <w:rStyle w:val="ac"/>
                <w:noProof/>
                <w:highlight w:val="yellow"/>
                <w:lang w:val="uk-UA"/>
              </w:rPr>
              <w:t>ДОПИСАТИ</w:t>
            </w:r>
            <w:r w:rsidR="00CD1370">
              <w:rPr>
                <w:noProof/>
                <w:webHidden/>
              </w:rPr>
              <w:tab/>
            </w:r>
            <w:r w:rsidR="00CD1370">
              <w:rPr>
                <w:noProof/>
                <w:webHidden/>
              </w:rPr>
              <w:fldChar w:fldCharType="begin"/>
            </w:r>
            <w:r w:rsidR="00CD1370">
              <w:rPr>
                <w:noProof/>
                <w:webHidden/>
              </w:rPr>
              <w:instrText xml:space="preserve"> PAGEREF _Toc515565571 \h </w:instrText>
            </w:r>
            <w:r w:rsidR="00CD1370">
              <w:rPr>
                <w:noProof/>
                <w:webHidden/>
              </w:rPr>
            </w:r>
            <w:r w:rsidR="00CD1370">
              <w:rPr>
                <w:noProof/>
                <w:webHidden/>
              </w:rPr>
              <w:fldChar w:fldCharType="separate"/>
            </w:r>
            <w:r w:rsidR="00CD1370">
              <w:rPr>
                <w:noProof/>
                <w:webHidden/>
              </w:rPr>
              <w:t>32</w:t>
            </w:r>
            <w:r w:rsidR="00CD1370">
              <w:rPr>
                <w:noProof/>
                <w:webHidden/>
              </w:rPr>
              <w:fldChar w:fldCharType="end"/>
            </w:r>
          </w:hyperlink>
        </w:p>
        <w:p w:rsidR="00CD1370" w:rsidRDefault="00A725FD">
          <w:pPr>
            <w:pStyle w:val="22"/>
            <w:rPr>
              <w:rFonts w:cstheme="minorBidi"/>
              <w:noProof/>
            </w:rPr>
          </w:pPr>
          <w:hyperlink w:anchor="_Toc515565572" w:history="1">
            <w:r w:rsidR="00CD1370" w:rsidRPr="008A66A2">
              <w:rPr>
                <w:rStyle w:val="ac"/>
                <w:noProof/>
                <w:lang w:val="uk-UA"/>
              </w:rPr>
              <w:t>3.2 Архітектура програмної та структура даних</w:t>
            </w:r>
            <w:r w:rsidR="00CD1370">
              <w:rPr>
                <w:noProof/>
                <w:webHidden/>
              </w:rPr>
              <w:tab/>
            </w:r>
            <w:r w:rsidR="00CD1370">
              <w:rPr>
                <w:noProof/>
                <w:webHidden/>
              </w:rPr>
              <w:fldChar w:fldCharType="begin"/>
            </w:r>
            <w:r w:rsidR="00CD1370">
              <w:rPr>
                <w:noProof/>
                <w:webHidden/>
              </w:rPr>
              <w:instrText xml:space="preserve"> PAGEREF _Toc515565572 \h </w:instrText>
            </w:r>
            <w:r w:rsidR="00CD1370">
              <w:rPr>
                <w:noProof/>
                <w:webHidden/>
              </w:rPr>
            </w:r>
            <w:r w:rsidR="00CD1370">
              <w:rPr>
                <w:noProof/>
                <w:webHidden/>
              </w:rPr>
              <w:fldChar w:fldCharType="separate"/>
            </w:r>
            <w:r w:rsidR="00CD1370">
              <w:rPr>
                <w:noProof/>
                <w:webHidden/>
              </w:rPr>
              <w:t>32</w:t>
            </w:r>
            <w:r w:rsidR="00CD1370">
              <w:rPr>
                <w:noProof/>
                <w:webHidden/>
              </w:rPr>
              <w:fldChar w:fldCharType="end"/>
            </w:r>
          </w:hyperlink>
        </w:p>
        <w:p w:rsidR="00CD1370" w:rsidRDefault="00A725FD">
          <w:pPr>
            <w:pStyle w:val="22"/>
            <w:rPr>
              <w:rFonts w:cstheme="minorBidi"/>
              <w:noProof/>
            </w:rPr>
          </w:pPr>
          <w:hyperlink w:anchor="_Toc515565573" w:history="1">
            <w:r w:rsidR="00CD1370" w:rsidRPr="008A66A2">
              <w:rPr>
                <w:rStyle w:val="ac"/>
                <w:noProof/>
                <w:lang w:val="uk-UA"/>
              </w:rPr>
              <w:t>3.3 Опис програмної системи</w:t>
            </w:r>
            <w:r w:rsidR="00CD1370">
              <w:rPr>
                <w:noProof/>
                <w:webHidden/>
              </w:rPr>
              <w:tab/>
            </w:r>
            <w:r w:rsidR="00CD1370">
              <w:rPr>
                <w:noProof/>
                <w:webHidden/>
              </w:rPr>
              <w:fldChar w:fldCharType="begin"/>
            </w:r>
            <w:r w:rsidR="00CD1370">
              <w:rPr>
                <w:noProof/>
                <w:webHidden/>
              </w:rPr>
              <w:instrText xml:space="preserve"> PAGEREF _Toc515565573 \h </w:instrText>
            </w:r>
            <w:r w:rsidR="00CD1370">
              <w:rPr>
                <w:noProof/>
                <w:webHidden/>
              </w:rPr>
            </w:r>
            <w:r w:rsidR="00CD1370">
              <w:rPr>
                <w:noProof/>
                <w:webHidden/>
              </w:rPr>
              <w:fldChar w:fldCharType="separate"/>
            </w:r>
            <w:r w:rsidR="00CD1370">
              <w:rPr>
                <w:noProof/>
                <w:webHidden/>
              </w:rPr>
              <w:t>43</w:t>
            </w:r>
            <w:r w:rsidR="00CD1370">
              <w:rPr>
                <w:noProof/>
                <w:webHidden/>
              </w:rPr>
              <w:fldChar w:fldCharType="end"/>
            </w:r>
          </w:hyperlink>
        </w:p>
        <w:p w:rsidR="00CD1370" w:rsidRDefault="00A725FD">
          <w:pPr>
            <w:pStyle w:val="22"/>
            <w:rPr>
              <w:rFonts w:cstheme="minorBidi"/>
              <w:noProof/>
            </w:rPr>
          </w:pPr>
          <w:hyperlink w:anchor="_Toc515565574" w:history="1">
            <w:r w:rsidR="00CD1370" w:rsidRPr="008A66A2">
              <w:rPr>
                <w:rStyle w:val="ac"/>
                <w:noProof/>
                <w:lang w:val="uk-UA"/>
              </w:rPr>
              <w:t>3.4 Результати</w:t>
            </w:r>
            <w:r w:rsidR="00CD1370">
              <w:rPr>
                <w:noProof/>
                <w:webHidden/>
              </w:rPr>
              <w:tab/>
            </w:r>
            <w:r w:rsidR="00CD1370">
              <w:rPr>
                <w:noProof/>
                <w:webHidden/>
              </w:rPr>
              <w:fldChar w:fldCharType="begin"/>
            </w:r>
            <w:r w:rsidR="00CD1370">
              <w:rPr>
                <w:noProof/>
                <w:webHidden/>
              </w:rPr>
              <w:instrText xml:space="preserve"> PAGEREF _Toc515565574 \h </w:instrText>
            </w:r>
            <w:r w:rsidR="00CD1370">
              <w:rPr>
                <w:noProof/>
                <w:webHidden/>
              </w:rPr>
            </w:r>
            <w:r w:rsidR="00CD1370">
              <w:rPr>
                <w:noProof/>
                <w:webHidden/>
              </w:rPr>
              <w:fldChar w:fldCharType="separate"/>
            </w:r>
            <w:r w:rsidR="00CD1370">
              <w:rPr>
                <w:noProof/>
                <w:webHidden/>
              </w:rPr>
              <w:t>46</w:t>
            </w:r>
            <w:r w:rsidR="00CD1370">
              <w:rPr>
                <w:noProof/>
                <w:webHidden/>
              </w:rPr>
              <w:fldChar w:fldCharType="end"/>
            </w:r>
          </w:hyperlink>
        </w:p>
        <w:p w:rsidR="00CD1370" w:rsidRDefault="00A725FD">
          <w:pPr>
            <w:pStyle w:val="11"/>
            <w:rPr>
              <w:rFonts w:asciiTheme="minorHAnsi" w:eastAsiaTheme="minorEastAsia" w:hAnsiTheme="minorHAnsi" w:cstheme="minorBidi"/>
              <w:noProof/>
              <w:sz w:val="22"/>
              <w:szCs w:val="22"/>
            </w:rPr>
          </w:pPr>
          <w:hyperlink w:anchor="_Toc515565575" w:history="1">
            <w:r w:rsidR="00CD1370" w:rsidRPr="008A66A2">
              <w:rPr>
                <w:rStyle w:val="ac"/>
                <w:noProof/>
                <w:lang w:val="uk-UA"/>
              </w:rPr>
              <w:t>4 МОЖЛИВІСТЬ ВИКОРИСТАННЯ ОТРИМАНИХ РЕЗУЛЬТАТІВ У НАУКОВІЙ І ПРАКТИЧНІЙ ДІЯЛЬНОСТІ</w:t>
            </w:r>
            <w:r w:rsidR="00CD1370">
              <w:rPr>
                <w:noProof/>
                <w:webHidden/>
              </w:rPr>
              <w:tab/>
            </w:r>
            <w:r w:rsidR="00CD1370">
              <w:rPr>
                <w:noProof/>
                <w:webHidden/>
              </w:rPr>
              <w:fldChar w:fldCharType="begin"/>
            </w:r>
            <w:r w:rsidR="00CD1370">
              <w:rPr>
                <w:noProof/>
                <w:webHidden/>
              </w:rPr>
              <w:instrText xml:space="preserve"> PAGEREF _Toc515565575 \h </w:instrText>
            </w:r>
            <w:r w:rsidR="00CD1370">
              <w:rPr>
                <w:noProof/>
                <w:webHidden/>
              </w:rPr>
            </w:r>
            <w:r w:rsidR="00CD1370">
              <w:rPr>
                <w:noProof/>
                <w:webHidden/>
              </w:rPr>
              <w:fldChar w:fldCharType="separate"/>
            </w:r>
            <w:r w:rsidR="00CD1370">
              <w:rPr>
                <w:noProof/>
                <w:webHidden/>
              </w:rPr>
              <w:t>52</w:t>
            </w:r>
            <w:r w:rsidR="00CD1370">
              <w:rPr>
                <w:noProof/>
                <w:webHidden/>
              </w:rPr>
              <w:fldChar w:fldCharType="end"/>
            </w:r>
          </w:hyperlink>
        </w:p>
        <w:p w:rsidR="00CD1370" w:rsidRDefault="00A725FD">
          <w:pPr>
            <w:pStyle w:val="11"/>
            <w:rPr>
              <w:rFonts w:asciiTheme="minorHAnsi" w:eastAsiaTheme="minorEastAsia" w:hAnsiTheme="minorHAnsi" w:cstheme="minorBidi"/>
              <w:noProof/>
              <w:sz w:val="22"/>
              <w:szCs w:val="22"/>
            </w:rPr>
          </w:pPr>
          <w:hyperlink w:anchor="_Toc515565576" w:history="1">
            <w:r w:rsidR="00CD1370" w:rsidRPr="008A66A2">
              <w:rPr>
                <w:rStyle w:val="ac"/>
                <w:noProof/>
                <w:lang w:val="uk-UA"/>
              </w:rPr>
              <w:t>ВИСНОВКИ</w:t>
            </w:r>
            <w:r w:rsidR="00CD1370">
              <w:rPr>
                <w:noProof/>
                <w:webHidden/>
              </w:rPr>
              <w:tab/>
            </w:r>
            <w:r w:rsidR="00CD1370">
              <w:rPr>
                <w:noProof/>
                <w:webHidden/>
              </w:rPr>
              <w:fldChar w:fldCharType="begin"/>
            </w:r>
            <w:r w:rsidR="00CD1370">
              <w:rPr>
                <w:noProof/>
                <w:webHidden/>
              </w:rPr>
              <w:instrText xml:space="preserve"> PAGEREF _Toc515565576 \h </w:instrText>
            </w:r>
            <w:r w:rsidR="00CD1370">
              <w:rPr>
                <w:noProof/>
                <w:webHidden/>
              </w:rPr>
            </w:r>
            <w:r w:rsidR="00CD1370">
              <w:rPr>
                <w:noProof/>
                <w:webHidden/>
              </w:rPr>
              <w:fldChar w:fldCharType="separate"/>
            </w:r>
            <w:r w:rsidR="00CD1370">
              <w:rPr>
                <w:noProof/>
                <w:webHidden/>
              </w:rPr>
              <w:t>58</w:t>
            </w:r>
            <w:r w:rsidR="00CD1370">
              <w:rPr>
                <w:noProof/>
                <w:webHidden/>
              </w:rPr>
              <w:fldChar w:fldCharType="end"/>
            </w:r>
          </w:hyperlink>
        </w:p>
        <w:p w:rsidR="00CD1370" w:rsidRDefault="00A725FD">
          <w:pPr>
            <w:pStyle w:val="11"/>
            <w:rPr>
              <w:rFonts w:asciiTheme="minorHAnsi" w:eastAsiaTheme="minorEastAsia" w:hAnsiTheme="minorHAnsi" w:cstheme="minorBidi"/>
              <w:noProof/>
              <w:sz w:val="22"/>
              <w:szCs w:val="22"/>
            </w:rPr>
          </w:pPr>
          <w:hyperlink w:anchor="_Toc515565577" w:history="1">
            <w:r w:rsidR="00CD1370" w:rsidRPr="008A66A2">
              <w:rPr>
                <w:rStyle w:val="ac"/>
                <w:noProof/>
                <w:lang w:val="uk-UA"/>
              </w:rPr>
              <w:t>ПЕРЕЛІК ПОСИЛАНЬ</w:t>
            </w:r>
            <w:r w:rsidR="00CD1370">
              <w:rPr>
                <w:noProof/>
                <w:webHidden/>
              </w:rPr>
              <w:tab/>
            </w:r>
            <w:r w:rsidR="00CD1370">
              <w:rPr>
                <w:noProof/>
                <w:webHidden/>
              </w:rPr>
              <w:fldChar w:fldCharType="begin"/>
            </w:r>
            <w:r w:rsidR="00CD1370">
              <w:rPr>
                <w:noProof/>
                <w:webHidden/>
              </w:rPr>
              <w:instrText xml:space="preserve"> PAGEREF _Toc515565577 \h </w:instrText>
            </w:r>
            <w:r w:rsidR="00CD1370">
              <w:rPr>
                <w:noProof/>
                <w:webHidden/>
              </w:rPr>
            </w:r>
            <w:r w:rsidR="00CD1370">
              <w:rPr>
                <w:noProof/>
                <w:webHidden/>
              </w:rPr>
              <w:fldChar w:fldCharType="separate"/>
            </w:r>
            <w:r w:rsidR="00CD1370">
              <w:rPr>
                <w:noProof/>
                <w:webHidden/>
              </w:rPr>
              <w:t>60</w:t>
            </w:r>
            <w:r w:rsidR="00CD1370">
              <w:rPr>
                <w:noProof/>
                <w:webHidden/>
              </w:rPr>
              <w:fldChar w:fldCharType="end"/>
            </w:r>
          </w:hyperlink>
        </w:p>
        <w:p w:rsidR="00CD1370" w:rsidRDefault="00A725FD">
          <w:pPr>
            <w:pStyle w:val="11"/>
            <w:rPr>
              <w:rFonts w:asciiTheme="minorHAnsi" w:eastAsiaTheme="minorEastAsia" w:hAnsiTheme="minorHAnsi" w:cstheme="minorBidi"/>
              <w:noProof/>
              <w:sz w:val="22"/>
              <w:szCs w:val="22"/>
            </w:rPr>
          </w:pPr>
          <w:hyperlink w:anchor="_Toc515565578" w:history="1">
            <w:r w:rsidR="00CD1370" w:rsidRPr="008A66A2">
              <w:rPr>
                <w:rStyle w:val="ac"/>
                <w:noProof/>
                <w:lang w:val="uk-UA"/>
              </w:rPr>
              <w:t>Додаток АПрограмний код</w:t>
            </w:r>
            <w:r w:rsidR="00CD1370">
              <w:rPr>
                <w:noProof/>
                <w:webHidden/>
              </w:rPr>
              <w:tab/>
            </w:r>
            <w:r w:rsidR="00CD1370">
              <w:rPr>
                <w:noProof/>
                <w:webHidden/>
              </w:rPr>
              <w:fldChar w:fldCharType="begin"/>
            </w:r>
            <w:r w:rsidR="00CD1370">
              <w:rPr>
                <w:noProof/>
                <w:webHidden/>
              </w:rPr>
              <w:instrText xml:space="preserve"> PAGEREF _Toc515565578 \h </w:instrText>
            </w:r>
            <w:r w:rsidR="00CD1370">
              <w:rPr>
                <w:noProof/>
                <w:webHidden/>
              </w:rPr>
            </w:r>
            <w:r w:rsidR="00CD1370">
              <w:rPr>
                <w:noProof/>
                <w:webHidden/>
              </w:rPr>
              <w:fldChar w:fldCharType="separate"/>
            </w:r>
            <w:r w:rsidR="00CD1370">
              <w:rPr>
                <w:noProof/>
                <w:webHidden/>
              </w:rPr>
              <w:t>62</w:t>
            </w:r>
            <w:r w:rsidR="00CD1370">
              <w:rPr>
                <w:noProof/>
                <w:webHidden/>
              </w:rPr>
              <w:fldChar w:fldCharType="end"/>
            </w:r>
          </w:hyperlink>
        </w:p>
        <w:p w:rsidR="00CD1370" w:rsidRDefault="00A725FD">
          <w:pPr>
            <w:pStyle w:val="11"/>
            <w:rPr>
              <w:rFonts w:asciiTheme="minorHAnsi" w:eastAsiaTheme="minorEastAsia" w:hAnsiTheme="minorHAnsi" w:cstheme="minorBidi"/>
              <w:noProof/>
              <w:sz w:val="22"/>
              <w:szCs w:val="22"/>
            </w:rPr>
          </w:pPr>
          <w:hyperlink w:anchor="_Toc515565579" w:history="1">
            <w:r w:rsidR="00CD1370" w:rsidRPr="008A66A2">
              <w:rPr>
                <w:rStyle w:val="ac"/>
                <w:noProof/>
                <w:lang w:val="uk-UA"/>
              </w:rPr>
              <w:t>Додаток БСлайди презентації</w:t>
            </w:r>
            <w:r w:rsidR="00CD1370">
              <w:rPr>
                <w:noProof/>
                <w:webHidden/>
              </w:rPr>
              <w:tab/>
            </w:r>
            <w:r w:rsidR="00CD1370">
              <w:rPr>
                <w:noProof/>
                <w:webHidden/>
              </w:rPr>
              <w:fldChar w:fldCharType="begin"/>
            </w:r>
            <w:r w:rsidR="00CD1370">
              <w:rPr>
                <w:noProof/>
                <w:webHidden/>
              </w:rPr>
              <w:instrText xml:space="preserve"> PAGEREF _Toc515565579 \h </w:instrText>
            </w:r>
            <w:r w:rsidR="00CD1370">
              <w:rPr>
                <w:noProof/>
                <w:webHidden/>
              </w:rPr>
            </w:r>
            <w:r w:rsidR="00CD1370">
              <w:rPr>
                <w:noProof/>
                <w:webHidden/>
              </w:rPr>
              <w:fldChar w:fldCharType="separate"/>
            </w:r>
            <w:r w:rsidR="00CD1370">
              <w:rPr>
                <w:noProof/>
                <w:webHidden/>
              </w:rPr>
              <w:t>63</w:t>
            </w:r>
            <w:r w:rsidR="00CD1370">
              <w:rPr>
                <w:noProof/>
                <w:webHidden/>
              </w:rPr>
              <w:fldChar w:fldCharType="end"/>
            </w:r>
          </w:hyperlink>
        </w:p>
        <w:p w:rsidR="00CD1370" w:rsidRDefault="00A725FD">
          <w:pPr>
            <w:pStyle w:val="11"/>
            <w:rPr>
              <w:rFonts w:asciiTheme="minorHAnsi" w:eastAsiaTheme="minorEastAsia" w:hAnsiTheme="minorHAnsi" w:cstheme="minorBidi"/>
              <w:noProof/>
              <w:sz w:val="22"/>
              <w:szCs w:val="22"/>
            </w:rPr>
          </w:pPr>
          <w:hyperlink w:anchor="_Toc515565580" w:history="1">
            <w:r w:rsidR="00CD1370" w:rsidRPr="008A66A2">
              <w:rPr>
                <w:rStyle w:val="ac"/>
                <w:noProof/>
                <w:lang w:val="uk-UA"/>
              </w:rPr>
              <w:t>Додаток В Електронні матеріали (CD)</w:t>
            </w:r>
            <w:r w:rsidR="00CD1370">
              <w:rPr>
                <w:noProof/>
                <w:webHidden/>
              </w:rPr>
              <w:tab/>
            </w:r>
            <w:r w:rsidR="00CD1370">
              <w:rPr>
                <w:noProof/>
                <w:webHidden/>
              </w:rPr>
              <w:fldChar w:fldCharType="begin"/>
            </w:r>
            <w:r w:rsidR="00CD1370">
              <w:rPr>
                <w:noProof/>
                <w:webHidden/>
              </w:rPr>
              <w:instrText xml:space="preserve"> PAGEREF _Toc515565580 \h </w:instrText>
            </w:r>
            <w:r w:rsidR="00CD1370">
              <w:rPr>
                <w:noProof/>
                <w:webHidden/>
              </w:rPr>
            </w:r>
            <w:r w:rsidR="00CD1370">
              <w:rPr>
                <w:noProof/>
                <w:webHidden/>
              </w:rPr>
              <w:fldChar w:fldCharType="separate"/>
            </w:r>
            <w:r w:rsidR="00CD1370">
              <w:rPr>
                <w:noProof/>
                <w:webHidden/>
              </w:rPr>
              <w:t>64</w:t>
            </w:r>
            <w:r w:rsidR="00CD1370">
              <w:rPr>
                <w:noProof/>
                <w:webHidden/>
              </w:rPr>
              <w:fldChar w:fldCharType="end"/>
            </w:r>
          </w:hyperlink>
        </w:p>
        <w:p w:rsidR="00903E36" w:rsidRDefault="00BD7839" w:rsidP="00E80279">
          <w:pPr>
            <w:ind w:firstLine="0"/>
            <w:rPr>
              <w:b/>
              <w:bCs/>
              <w:lang w:val="uk-UA"/>
            </w:rPr>
          </w:pPr>
          <w:r w:rsidRPr="00B77613">
            <w:rPr>
              <w:b/>
              <w:bCs/>
              <w:sz w:val="24"/>
              <w:szCs w:val="24"/>
              <w:lang w:val="uk-UA"/>
            </w:rPr>
            <w:fldChar w:fldCharType="end"/>
          </w:r>
        </w:p>
      </w:sdtContent>
    </w:sdt>
    <w:p w:rsidR="00172C25" w:rsidRPr="00B77613" w:rsidRDefault="00903E36" w:rsidP="00E80279">
      <w:pPr>
        <w:ind w:firstLine="0"/>
        <w:rPr>
          <w:lang w:val="uk-UA"/>
        </w:rPr>
      </w:pPr>
      <w:r w:rsidRPr="00903E36">
        <w:rPr>
          <w:highlight w:val="yellow"/>
          <w:lang w:val="uk-UA"/>
        </w:rPr>
        <w:t>Дотаток  с тезисами</w:t>
      </w:r>
      <w:r>
        <w:rPr>
          <w:lang w:val="uk-UA"/>
        </w:rPr>
        <w:t xml:space="preserve"> </w:t>
      </w:r>
      <w:r w:rsidRPr="00903E36">
        <w:rPr>
          <w:highlight w:val="yellow"/>
          <w:lang w:val="uk-UA"/>
        </w:rPr>
        <w:t>?</w:t>
      </w:r>
      <w:r>
        <w:rPr>
          <w:lang w:val="uk-UA"/>
        </w:rPr>
        <w:t xml:space="preserve"> </w:t>
      </w:r>
    </w:p>
    <w:p w:rsidR="00903E36" w:rsidRPr="00B77613" w:rsidRDefault="00903E36" w:rsidP="00E32A6C">
      <w:pPr>
        <w:pStyle w:val="5"/>
        <w:spacing w:line="360" w:lineRule="auto"/>
        <w:ind w:firstLine="0"/>
        <w:jc w:val="both"/>
        <w:rPr>
          <w:sz w:val="24"/>
          <w:szCs w:val="24"/>
          <w:lang w:val="uk-UA"/>
        </w:rPr>
      </w:pPr>
    </w:p>
    <w:p w:rsidR="00E80279" w:rsidRPr="0013506D" w:rsidRDefault="00E80279" w:rsidP="00E32A6C">
      <w:pPr>
        <w:pStyle w:val="5"/>
        <w:spacing w:line="360" w:lineRule="auto"/>
        <w:ind w:firstLine="0"/>
        <w:jc w:val="both"/>
        <w:rPr>
          <w:sz w:val="24"/>
          <w:szCs w:val="24"/>
          <w:lang w:val="uk-UA"/>
        </w:rPr>
        <w:sectPr w:rsidR="00E80279" w:rsidRPr="0013506D"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5565557"/>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w:t>
      </w:r>
      <w:r w:rsidR="0039007C">
        <w:rPr>
          <w:lang w:val="uk-UA"/>
        </w:rPr>
        <w:t xml:space="preserve"> </w:t>
      </w:r>
      <w:r w:rsidR="007D2F7E" w:rsidRPr="00B77613">
        <w:rPr>
          <w:lang w:val="uk-UA"/>
        </w:rPr>
        <w:t>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5565558"/>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5565559"/>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w:t>
      </w:r>
      <w:r w:rsidR="00903E36">
        <w:rPr>
          <w:lang w:val="uk-UA"/>
        </w:rPr>
        <w:t>и товару в інтернет-магазині</w:t>
      </w:r>
      <w:r w:rsidRPr="00B77613">
        <w:rPr>
          <w:lang w:val="uk-UA"/>
        </w:rPr>
        <w:t>.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p>
    <w:p w:rsidR="0099488C" w:rsidRDefault="0099488C" w:rsidP="0099488C">
      <w:pPr>
        <w:pStyle w:val="20"/>
        <w:keepNext w:val="0"/>
        <w:keepLines w:val="0"/>
        <w:widowControl w:val="0"/>
        <w:rPr>
          <w:rFonts w:eastAsia="Times New Roman" w:cs="Times New Roman"/>
          <w:szCs w:val="28"/>
        </w:rPr>
      </w:pPr>
      <w:bookmarkStart w:id="3" w:name="_Toc515565560"/>
      <w:r w:rsidRPr="0099488C">
        <w:rPr>
          <w:rFonts w:eastAsia="Times New Roman" w:cs="Times New Roman"/>
          <w:szCs w:val="28"/>
        </w:rPr>
        <w:lastRenderedPageBreak/>
        <w:t>1.2 Аналіз існуючих аналогів</w:t>
      </w:r>
    </w:p>
    <w:p w:rsidR="0099488C" w:rsidRDefault="0099488C" w:rsidP="0099488C"/>
    <w:p w:rsidR="0099488C" w:rsidRDefault="0099488C" w:rsidP="0099488C"/>
    <w:p w:rsidR="0099488C" w:rsidRPr="008A185B" w:rsidRDefault="0099488C" w:rsidP="008A185B">
      <w:pPr>
        <w:ind w:firstLine="708"/>
        <w:rPr>
          <w:szCs w:val="24"/>
        </w:rPr>
      </w:pPr>
      <w:r w:rsidRPr="008A185B">
        <w:rPr>
          <w:szCs w:val="24"/>
        </w:rPr>
        <w:t>В результаті проведення аналізу веб систем з визначення тональності текстів було виявлено лише декілька систем які відповідають сучасним реаліям на критеріям які до них ставляться користувачами.</w:t>
      </w:r>
    </w:p>
    <w:p w:rsidR="008A185B" w:rsidRDefault="008A185B" w:rsidP="006B6695">
      <w:pPr>
        <w:ind w:firstLine="708"/>
        <w:rPr>
          <w:noProof/>
        </w:rPr>
      </w:pPr>
      <w:r>
        <w:rPr>
          <w:noProof/>
        </w:rPr>
        <w:t xml:space="preserve">Веб </w:t>
      </w:r>
      <w:r w:rsidRPr="008A185B">
        <w:rPr>
          <w:noProof/>
        </w:rPr>
        <w:t xml:space="preserve">сервіс </w:t>
      </w:r>
      <w:r w:rsidRPr="008A185B">
        <w:rPr>
          <w:noProof/>
          <w:lang w:val="en-US"/>
        </w:rPr>
        <w:t>Sentiment</w:t>
      </w:r>
      <w:r w:rsidR="00967472" w:rsidRPr="008D1EE3">
        <w:rPr>
          <w:noProof/>
        </w:rPr>
        <w:t>140</w:t>
      </w:r>
      <w:r>
        <w:rPr>
          <w:noProof/>
        </w:rPr>
        <w:t xml:space="preserve"> </w:t>
      </w:r>
      <w:r w:rsidRPr="008A185B">
        <w:rPr>
          <w:noProof/>
        </w:rPr>
        <w:t>дозволяє ана</w:t>
      </w:r>
      <w:r>
        <w:rPr>
          <w:noProof/>
        </w:rPr>
        <w:t>лізувати інформацію про продукти</w:t>
      </w:r>
      <w:r w:rsidRPr="008A185B">
        <w:rPr>
          <w:noProof/>
        </w:rPr>
        <w:t xml:space="preserve">, </w:t>
      </w:r>
      <w:r>
        <w:rPr>
          <w:noProof/>
        </w:rPr>
        <w:t>котрі</w:t>
      </w:r>
      <w:r w:rsidRPr="008A185B">
        <w:rPr>
          <w:noProof/>
        </w:rPr>
        <w:t xml:space="preserve"> згадують користувачі</w:t>
      </w:r>
      <w:r w:rsidR="00964C1A">
        <w:rPr>
          <w:noProof/>
        </w:rPr>
        <w:t xml:space="preserve"> </w:t>
      </w:r>
      <w:r w:rsidR="006B6695">
        <w:rPr>
          <w:noProof/>
        </w:rPr>
        <w:t>(рис 1.1)</w:t>
      </w:r>
      <w:r w:rsidRPr="008A185B">
        <w:rPr>
          <w:noProof/>
        </w:rPr>
        <w:t xml:space="preserve">, </w:t>
      </w:r>
      <w:r>
        <w:rPr>
          <w:noProof/>
        </w:rPr>
        <w:t>за допомогою</w:t>
      </w:r>
      <w:r w:rsidRPr="008A185B">
        <w:rPr>
          <w:noProof/>
        </w:rPr>
        <w:t xml:space="preserve"> даних з</w:t>
      </w:r>
      <w:r>
        <w:rPr>
          <w:noProof/>
        </w:rPr>
        <w:t xml:space="preserve"> соціальнох мережі </w:t>
      </w:r>
      <w:r w:rsidRPr="008A185B">
        <w:rPr>
          <w:noProof/>
          <w:lang w:val="en-US"/>
        </w:rPr>
        <w:t>Twitter</w:t>
      </w:r>
      <w:r w:rsidR="006B6695">
        <w:rPr>
          <w:noProof/>
        </w:rPr>
        <w:t>.</w:t>
      </w:r>
      <w:r w:rsidRPr="008A185B">
        <w:rPr>
          <w:noProof/>
        </w:rPr>
        <w:t xml:space="preserve"> </w:t>
      </w:r>
    </w:p>
    <w:p w:rsidR="008A185B" w:rsidRPr="008A185B" w:rsidRDefault="008A185B" w:rsidP="008A185B">
      <w:pPr>
        <w:ind w:firstLine="0"/>
        <w:rPr>
          <w:noProof/>
        </w:rPr>
      </w:pPr>
    </w:p>
    <w:p w:rsidR="0099488C" w:rsidRPr="00990451" w:rsidRDefault="008A185B" w:rsidP="00967472">
      <w:pPr>
        <w:tabs>
          <w:tab w:val="left" w:pos="2977"/>
        </w:tabs>
        <w:ind w:firstLine="0"/>
        <w:jc w:val="center"/>
      </w:pPr>
      <w:r>
        <w:rPr>
          <w:noProof/>
        </w:rPr>
        <w:drawing>
          <wp:anchor distT="0" distB="0" distL="114300" distR="114300" simplePos="0" relativeHeight="251658240" behindDoc="0" locked="0" layoutInCell="1" allowOverlap="1">
            <wp:simplePos x="903767" y="2732567"/>
            <wp:positionH relativeFrom="column">
              <wp:align>left</wp:align>
            </wp:positionH>
            <wp:positionV relativeFrom="paragraph">
              <wp:align>top</wp:align>
            </wp:positionV>
            <wp:extent cx="6177517" cy="286702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4031" r="1896" b="1458"/>
                    <a:stretch/>
                  </pic:blipFill>
                  <pic:spPr bwMode="auto">
                    <a:xfrm>
                      <a:off x="0" y="0"/>
                      <a:ext cx="6177517" cy="2867025"/>
                    </a:xfrm>
                    <a:prstGeom prst="rect">
                      <a:avLst/>
                    </a:prstGeom>
                    <a:ln>
                      <a:noFill/>
                    </a:ln>
                    <a:extLst>
                      <a:ext uri="{53640926-AAD7-44D8-BBD7-CCE9431645EC}">
                        <a14:shadowObscured xmlns:a14="http://schemas.microsoft.com/office/drawing/2010/main"/>
                      </a:ext>
                    </a:extLst>
                  </pic:spPr>
                </pic:pic>
              </a:graphicData>
            </a:graphic>
          </wp:anchor>
        </w:drawing>
      </w:r>
      <w:r w:rsidR="00967472">
        <w:t>Рисунок 1.1 – Результати роботи сервісу Sentiment140</w:t>
      </w:r>
    </w:p>
    <w:p w:rsidR="008A185B" w:rsidRDefault="008A185B" w:rsidP="00967472">
      <w:pPr>
        <w:tabs>
          <w:tab w:val="left" w:pos="2977"/>
        </w:tabs>
        <w:ind w:firstLine="0"/>
        <w:jc w:val="center"/>
      </w:pPr>
    </w:p>
    <w:p w:rsidR="008A185B" w:rsidRPr="00C14460" w:rsidRDefault="008A185B" w:rsidP="008A185B">
      <w:pPr>
        <w:ind w:firstLine="708"/>
        <w:rPr>
          <w:noProof/>
          <w:lang w:val="uk-UA"/>
        </w:rPr>
      </w:pPr>
      <w:r>
        <w:rPr>
          <w:noProof/>
        </w:rPr>
        <w:t>К</w:t>
      </w:r>
      <w:r w:rsidRPr="00C14460">
        <w:rPr>
          <w:noProof/>
          <w:lang w:val="uk-UA"/>
        </w:rPr>
        <w:t xml:space="preserve">ористувачеві Twitter Sentiment досить ввести слово, і програма проаналізує до 100 останіх записів про цьому слові. при цьому буде побудований графік співвідношення позитивних і негативних відгуків. В сукупності, надається легкий спосіб проаналізувати думки користувачів про будь-яких продуктах. Система, також, надає доступ до власного API, що дає можливість використовувати систему </w:t>
      </w:r>
      <w:r w:rsidR="00967472" w:rsidRPr="00C14460">
        <w:rPr>
          <w:noProof/>
          <w:lang w:val="uk-UA"/>
        </w:rPr>
        <w:t>в інших ресурсах.</w:t>
      </w:r>
    </w:p>
    <w:p w:rsidR="008A185B" w:rsidRPr="00C14460" w:rsidRDefault="008D1EE3" w:rsidP="00CE487C">
      <w:pPr>
        <w:widowControl w:val="0"/>
        <w:ind w:firstLine="708"/>
        <w:rPr>
          <w:noProof/>
          <w:lang w:val="uk-UA"/>
        </w:rPr>
      </w:pPr>
      <w:r w:rsidRPr="00C14460">
        <w:rPr>
          <w:noProof/>
          <w:lang w:val="uk-UA"/>
        </w:rPr>
        <w:t>До недоліков системи можно віднести, відсутність можливості проналізувати конкретний твітт або текст і використання лиши одного методу при аналізі повідомлень.</w:t>
      </w:r>
    </w:p>
    <w:p w:rsidR="00CE487C" w:rsidRPr="00C14460" w:rsidRDefault="00CE487C" w:rsidP="00CE487C">
      <w:pPr>
        <w:widowControl w:val="0"/>
        <w:ind w:firstLine="708"/>
        <w:rPr>
          <w:lang w:val="uk-UA"/>
        </w:rPr>
      </w:pPr>
      <w:r w:rsidRPr="00C14460">
        <w:rPr>
          <w:lang w:val="uk-UA"/>
        </w:rPr>
        <w:lastRenderedPageBreak/>
        <w:t>Система Social Mention дозволяє легко відстежувати і вимірювати відгуки про компанії, нові продукти або з якоїсь іншої аналізованої темі в режимі реального часу (рис. 1.2). Система проводить моніторинг понад сотні соціальних ресурсів, включаючи Twitter, Facebook, і YouTube.</w:t>
      </w:r>
    </w:p>
    <w:p w:rsidR="008A185B" w:rsidRPr="00C14460" w:rsidRDefault="00CE487C" w:rsidP="00CE487C">
      <w:pPr>
        <w:widowControl w:val="0"/>
        <w:ind w:firstLine="708"/>
        <w:rPr>
          <w:lang w:val="uk-UA"/>
        </w:rPr>
      </w:pPr>
      <w:r w:rsidRPr="00C14460">
        <w:rPr>
          <w:lang w:val="uk-UA"/>
        </w:rPr>
        <w:t>За ключовим словом можна отримати цілий ряд параметрів, в тому числі дізнатися кількість позитивних, негативних і нейтральних згадок.</w:t>
      </w:r>
    </w:p>
    <w:p w:rsidR="002C73AA" w:rsidRPr="00C14460" w:rsidRDefault="002C73AA" w:rsidP="008A185B">
      <w:pPr>
        <w:ind w:firstLine="0"/>
        <w:rPr>
          <w:lang w:val="uk-UA"/>
        </w:rPr>
      </w:pPr>
    </w:p>
    <w:p w:rsidR="002C73AA" w:rsidRPr="00C14460" w:rsidRDefault="002C73AA" w:rsidP="008A185B">
      <w:pPr>
        <w:ind w:firstLine="0"/>
        <w:rPr>
          <w:lang w:val="uk-UA"/>
        </w:rPr>
      </w:pPr>
      <w:r w:rsidRPr="00C14460">
        <w:rPr>
          <w:noProof/>
        </w:rPr>
        <w:drawing>
          <wp:inline distT="0" distB="0" distL="0" distR="0" wp14:anchorId="24754058" wp14:editId="15227F5B">
            <wp:extent cx="6299175" cy="289205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843" b="1939"/>
                    <a:stretch/>
                  </pic:blipFill>
                  <pic:spPr bwMode="auto">
                    <a:xfrm>
                      <a:off x="0" y="0"/>
                      <a:ext cx="6299835" cy="2892359"/>
                    </a:xfrm>
                    <a:prstGeom prst="rect">
                      <a:avLst/>
                    </a:prstGeom>
                    <a:ln>
                      <a:noFill/>
                    </a:ln>
                    <a:extLst>
                      <a:ext uri="{53640926-AAD7-44D8-BBD7-CCE9431645EC}">
                        <a14:shadowObscured xmlns:a14="http://schemas.microsoft.com/office/drawing/2010/main"/>
                      </a:ext>
                    </a:extLst>
                  </pic:spPr>
                </pic:pic>
              </a:graphicData>
            </a:graphic>
          </wp:inline>
        </w:drawing>
      </w:r>
    </w:p>
    <w:p w:rsidR="002C73AA" w:rsidRPr="00C14460" w:rsidRDefault="002C73AA" w:rsidP="002C73AA">
      <w:pPr>
        <w:ind w:firstLine="0"/>
        <w:jc w:val="center"/>
        <w:rPr>
          <w:lang w:val="uk-UA"/>
        </w:rPr>
      </w:pPr>
      <w:r w:rsidRPr="00C14460">
        <w:rPr>
          <w:lang w:val="uk-UA"/>
        </w:rPr>
        <w:t>Рисунок 1.2 – Головна сторінка веб системи socialmention</w:t>
      </w:r>
    </w:p>
    <w:p w:rsidR="002C73AA" w:rsidRPr="00C14460" w:rsidRDefault="002C73AA" w:rsidP="008A185B">
      <w:pPr>
        <w:ind w:firstLine="0"/>
        <w:rPr>
          <w:lang w:val="uk-UA"/>
        </w:rPr>
      </w:pPr>
    </w:p>
    <w:p w:rsidR="00964C1A" w:rsidRDefault="00964C1A" w:rsidP="00964C1A">
      <w:pPr>
        <w:ind w:firstLine="708"/>
        <w:rPr>
          <w:lang w:val="uk-UA"/>
        </w:rPr>
      </w:pPr>
      <w:r w:rsidRPr="00C14460">
        <w:rPr>
          <w:lang w:val="uk-UA"/>
        </w:rPr>
        <w:t xml:space="preserve">Недоліками даної системи є все таже можливість аналізу конкретного полідомлення та аналізу </w:t>
      </w:r>
      <w:r w:rsidR="00C14460" w:rsidRPr="00C14460">
        <w:rPr>
          <w:lang w:val="uk-UA"/>
        </w:rPr>
        <w:t>окремо введеного тектсу. Основні результати аналізу не є основним контентом на сторінц, нажаль система має не інтуітивно розроблений дизайн.</w:t>
      </w:r>
    </w:p>
    <w:p w:rsidR="005B79C9" w:rsidRPr="005B79C9" w:rsidRDefault="005B79C9" w:rsidP="0015238D">
      <w:pPr>
        <w:widowControl w:val="0"/>
        <w:ind w:firstLine="709"/>
        <w:rPr>
          <w:lang w:val="uk-UA"/>
        </w:rPr>
      </w:pPr>
      <w:r>
        <w:rPr>
          <w:lang w:val="uk-UA"/>
        </w:rPr>
        <w:t xml:space="preserve">Веб додаток </w:t>
      </w:r>
      <w:r w:rsidRPr="005B79C9">
        <w:rPr>
          <w:lang w:val="uk-UA"/>
        </w:rPr>
        <w:t xml:space="preserve">Tweet Visualizer </w:t>
      </w:r>
      <w:r>
        <w:rPr>
          <w:lang w:val="uk-UA"/>
        </w:rPr>
        <w:t xml:space="preserve">одни </w:t>
      </w:r>
      <w:r w:rsidRPr="005B79C9">
        <w:rPr>
          <w:lang w:val="uk-UA"/>
        </w:rPr>
        <w:t>з найбільш надійних і високофункціональних безкоштовних інструменті</w:t>
      </w:r>
      <w:r>
        <w:rPr>
          <w:lang w:val="uk-UA"/>
        </w:rPr>
        <w:t xml:space="preserve">в для аналізу настроїв Twitter(рис. 1.3). Система дуже просто в використані і розумінні принципу </w:t>
      </w:r>
      <w:r>
        <w:t>роботи</w:t>
      </w:r>
      <w:r>
        <w:rPr>
          <w:lang w:val="uk-UA"/>
        </w:rPr>
        <w:t>. Необхідно п</w:t>
      </w:r>
      <w:r w:rsidRPr="005B79C9">
        <w:rPr>
          <w:lang w:val="uk-UA"/>
        </w:rPr>
        <w:t xml:space="preserve">росто </w:t>
      </w:r>
      <w:r>
        <w:rPr>
          <w:lang w:val="uk-UA"/>
        </w:rPr>
        <w:t>ввести</w:t>
      </w:r>
      <w:r w:rsidRPr="005B79C9">
        <w:rPr>
          <w:lang w:val="uk-UA"/>
        </w:rPr>
        <w:t xml:space="preserve"> ключове слово, а програма Tweet Visualizer ав</w:t>
      </w:r>
      <w:r>
        <w:rPr>
          <w:lang w:val="uk-UA"/>
        </w:rPr>
        <w:t>томатично витягує останні твітти, давністю до одного тижня.</w:t>
      </w:r>
    </w:p>
    <w:p w:rsidR="005B79C9" w:rsidRDefault="005B79C9" w:rsidP="0015238D">
      <w:pPr>
        <w:widowControl w:val="0"/>
        <w:ind w:firstLine="709"/>
        <w:rPr>
          <w:lang w:val="uk-UA"/>
        </w:rPr>
      </w:pPr>
      <w:r>
        <w:rPr>
          <w:lang w:val="uk-UA"/>
        </w:rPr>
        <w:t xml:space="preserve">Система аналізує повідомлення не тільки </w:t>
      </w:r>
      <w:r w:rsidR="00973725">
        <w:rPr>
          <w:lang w:val="uk-UA"/>
        </w:rPr>
        <w:t xml:space="preserve">за емоційним забарвленням, але й </w:t>
      </w:r>
      <w:r w:rsidR="00F700B0">
        <w:rPr>
          <w:lang w:val="uk-UA"/>
        </w:rPr>
        <w:t xml:space="preserve">за великою іншою кількістю параметрів. Після чого </w:t>
      </w:r>
      <w:r w:rsidR="00F700B0" w:rsidRPr="00F700B0">
        <w:rPr>
          <w:lang w:val="uk-UA"/>
        </w:rPr>
        <w:t>можливо</w:t>
      </w:r>
      <w:r w:rsidR="00F700B0">
        <w:rPr>
          <w:lang w:val="uk-UA"/>
        </w:rPr>
        <w:t xml:space="preserve"> </w:t>
      </w:r>
      <w:r w:rsidRPr="005B79C9">
        <w:rPr>
          <w:lang w:val="uk-UA"/>
        </w:rPr>
        <w:t xml:space="preserve">вивчити багато </w:t>
      </w:r>
      <w:r w:rsidRPr="005B79C9">
        <w:rPr>
          <w:lang w:val="uk-UA"/>
        </w:rPr>
        <w:lastRenderedPageBreak/>
        <w:t>варіантів візуалізації, які пропонує інструмент для твітів.</w:t>
      </w:r>
    </w:p>
    <w:p w:rsidR="005B79C9" w:rsidRDefault="005B79C9" w:rsidP="005B79C9">
      <w:pPr>
        <w:ind w:firstLine="708"/>
        <w:rPr>
          <w:lang w:val="uk-UA"/>
        </w:rPr>
      </w:pPr>
      <w:r w:rsidRPr="005B79C9">
        <w:rPr>
          <w:lang w:val="uk-UA"/>
        </w:rPr>
        <w:t xml:space="preserve">Однією з дуже корисних функцій візуалізації Tweet Visualizer є те, що </w:t>
      </w:r>
      <w:r w:rsidR="00F700B0">
        <w:rPr>
          <w:lang w:val="uk-UA"/>
        </w:rPr>
        <w:t>надає інтерактивну можливість</w:t>
      </w:r>
      <w:r w:rsidRPr="005B79C9">
        <w:rPr>
          <w:lang w:val="uk-UA"/>
        </w:rPr>
        <w:t>, щоб витягнути окремі твіти з ідентифікованих і подивитися, де вони потрапляють у емоційний спектр.</w:t>
      </w:r>
    </w:p>
    <w:p w:rsidR="0015238D" w:rsidRDefault="0015238D" w:rsidP="005B79C9">
      <w:pPr>
        <w:ind w:firstLine="708"/>
        <w:rPr>
          <w:lang w:val="uk-UA"/>
        </w:rPr>
      </w:pPr>
    </w:p>
    <w:p w:rsidR="0015238D" w:rsidRDefault="0015238D" w:rsidP="0015238D">
      <w:pPr>
        <w:ind w:firstLine="708"/>
        <w:jc w:val="center"/>
        <w:rPr>
          <w:lang w:val="uk-UA"/>
        </w:rPr>
      </w:pPr>
      <w:r>
        <w:rPr>
          <w:noProof/>
        </w:rPr>
        <w:drawing>
          <wp:inline distT="0" distB="0" distL="0" distR="0" wp14:anchorId="33144574" wp14:editId="007BC2B3">
            <wp:extent cx="5369442" cy="24961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157" r="1236" b="1620"/>
                    <a:stretch/>
                  </pic:blipFill>
                  <pic:spPr bwMode="auto">
                    <a:xfrm>
                      <a:off x="0" y="0"/>
                      <a:ext cx="5376383" cy="2499412"/>
                    </a:xfrm>
                    <a:prstGeom prst="rect">
                      <a:avLst/>
                    </a:prstGeom>
                    <a:ln>
                      <a:noFill/>
                    </a:ln>
                    <a:extLst>
                      <a:ext uri="{53640926-AAD7-44D8-BBD7-CCE9431645EC}">
                        <a14:shadowObscured xmlns:a14="http://schemas.microsoft.com/office/drawing/2010/main"/>
                      </a:ext>
                    </a:extLst>
                  </pic:spPr>
                </pic:pic>
              </a:graphicData>
            </a:graphic>
          </wp:inline>
        </w:drawing>
      </w:r>
    </w:p>
    <w:p w:rsidR="00973725" w:rsidRPr="00973725" w:rsidRDefault="00973725" w:rsidP="00973725">
      <w:pPr>
        <w:tabs>
          <w:tab w:val="left" w:pos="2977"/>
        </w:tabs>
        <w:ind w:firstLine="0"/>
        <w:jc w:val="center"/>
      </w:pPr>
      <w:r>
        <w:rPr>
          <w:lang w:val="uk-UA"/>
        </w:rPr>
        <w:t xml:space="preserve">Рисунок 1.3 - </w:t>
      </w:r>
      <w:r>
        <w:t xml:space="preserve">– Результати роботи сервісу </w:t>
      </w:r>
      <w:r w:rsidRPr="005B79C9">
        <w:rPr>
          <w:lang w:val="uk-UA"/>
        </w:rPr>
        <w:t>Tweet Visualizer</w:t>
      </w:r>
    </w:p>
    <w:p w:rsidR="0015238D" w:rsidRPr="00973725" w:rsidRDefault="00F7322D" w:rsidP="005B79C9">
      <w:pPr>
        <w:ind w:firstLine="708"/>
      </w:pPr>
      <w:r w:rsidRPr="00F7322D">
        <w:rPr>
          <w:highlight w:val="yellow"/>
        </w:rPr>
        <w:t>ДОПИСАТЬ</w:t>
      </w:r>
    </w:p>
    <w:p w:rsidR="00973725" w:rsidRPr="00C14460" w:rsidRDefault="00973725" w:rsidP="005B79C9">
      <w:pPr>
        <w:ind w:firstLine="708"/>
        <w:rPr>
          <w:lang w:val="uk-UA"/>
        </w:rPr>
      </w:pPr>
    </w:p>
    <w:p w:rsidR="006A692A" w:rsidRPr="00CE487C" w:rsidRDefault="0099488C" w:rsidP="00120343">
      <w:pPr>
        <w:pStyle w:val="20"/>
        <w:keepNext w:val="0"/>
        <w:keepLines w:val="0"/>
        <w:widowControl w:val="0"/>
      </w:pPr>
      <w:r>
        <w:rPr>
          <w:lang w:val="uk-UA"/>
        </w:rPr>
        <w:t>1.3</w:t>
      </w:r>
      <w:r w:rsidR="00172C25" w:rsidRPr="00B77613">
        <w:rPr>
          <w:lang w:val="uk-UA"/>
        </w:rPr>
        <w:t xml:space="preserve"> </w:t>
      </w:r>
      <w:r w:rsidR="006A692A" w:rsidRPr="00B77613">
        <w:rPr>
          <w:lang w:val="uk-UA"/>
        </w:rPr>
        <w:t>Постановка задачі</w:t>
      </w:r>
      <w:bookmarkEnd w:id="3"/>
    </w:p>
    <w:p w:rsidR="00172C25" w:rsidRPr="00B77613" w:rsidRDefault="00172C25" w:rsidP="00120343">
      <w:pPr>
        <w:widowControl w:val="0"/>
        <w:rPr>
          <w:lang w:val="uk-UA"/>
        </w:rPr>
      </w:pPr>
    </w:p>
    <w:p w:rsidR="00172C25" w:rsidRPr="00B77613" w:rsidRDefault="00172C25" w:rsidP="00120343">
      <w:pPr>
        <w:widowControl w:val="0"/>
        <w:rPr>
          <w:lang w:val="uk-UA"/>
        </w:rPr>
      </w:pPr>
    </w:p>
    <w:p w:rsidR="007548F5" w:rsidRPr="00B77613" w:rsidRDefault="005F02D9" w:rsidP="00120343">
      <w:pPr>
        <w:widowControl w:val="0"/>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овідомлень в соціальних мережах та 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120343">
      <w:pPr>
        <w:widowControl w:val="0"/>
        <w:rPr>
          <w:lang w:val="uk-UA"/>
        </w:rPr>
      </w:pPr>
      <w:r w:rsidRPr="00B77613">
        <w:rPr>
          <w:lang w:val="uk-UA"/>
        </w:rPr>
        <w:t>Для досягнення даноїмети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аналізуе</w:t>
      </w:r>
      <w:r w:rsidR="00EB7387" w:rsidRPr="00B77613">
        <w:rPr>
          <w:lang w:val="uk-UA"/>
        </w:rPr>
        <w:t>моційного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всоціальних мережах в контексті розробки методів аналізу їх</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lastRenderedPageBreak/>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 xml:space="preserve">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w:t>
      </w:r>
      <w:r w:rsidRPr="00B77613">
        <w:rPr>
          <w:szCs w:val="28"/>
          <w:lang w:val="uk-UA"/>
        </w:rPr>
        <w:lastRenderedPageBreak/>
        <w:t>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120343">
      <w:pPr>
        <w:widowControl w:val="0"/>
        <w:ind w:firstLine="708"/>
        <w:rPr>
          <w:szCs w:val="28"/>
          <w:lang w:val="uk-UA"/>
        </w:rPr>
      </w:pPr>
    </w:p>
    <w:p w:rsidR="00E32A6C" w:rsidRPr="00B77613" w:rsidRDefault="006A692A" w:rsidP="00CD1370">
      <w:pPr>
        <w:pStyle w:val="1"/>
        <w:rPr>
          <w:rStyle w:val="a4"/>
          <w:rFonts w:eastAsiaTheme="majorEastAsia" w:cstheme="majorBidi"/>
          <w:szCs w:val="32"/>
          <w:lang w:val="uk-UA"/>
        </w:rPr>
      </w:pPr>
      <w:r w:rsidRPr="00B77613">
        <w:rPr>
          <w:lang w:val="uk-UA"/>
        </w:rPr>
        <w:br w:type="page"/>
      </w:r>
      <w:bookmarkStart w:id="4" w:name="_Toc515565561"/>
      <w:r w:rsidRPr="00B77613">
        <w:rPr>
          <w:rStyle w:val="a4"/>
          <w:rFonts w:eastAsiaTheme="majorEastAsia" w:cstheme="majorBidi"/>
          <w:szCs w:val="32"/>
          <w:lang w:val="uk-UA"/>
        </w:rPr>
        <w:lastRenderedPageBreak/>
        <w:t>2 АНАЛІЗ ЕМОЦІЙНОГО ОКРАСУ ТЕКСТУ З ЕМОТІКОНАМИ</w:t>
      </w:r>
      <w:bookmarkEnd w:id="4"/>
    </w:p>
    <w:p w:rsidR="006A692A" w:rsidRPr="00990451" w:rsidRDefault="00172C25" w:rsidP="00CD1370">
      <w:pPr>
        <w:pStyle w:val="20"/>
        <w:rPr>
          <w:rStyle w:val="a4"/>
          <w:rFonts w:eastAsiaTheme="majorEastAsia" w:cstheme="majorBidi"/>
          <w:szCs w:val="26"/>
          <w:lang w:val="uk-UA"/>
        </w:rPr>
      </w:pPr>
      <w:bookmarkStart w:id="5" w:name="_Toc515565562"/>
      <w:r w:rsidRPr="00990451">
        <w:rPr>
          <w:rStyle w:val="a4"/>
          <w:rFonts w:eastAsiaTheme="majorEastAsia" w:cstheme="majorBidi"/>
          <w:szCs w:val="26"/>
          <w:lang w:val="uk-UA"/>
        </w:rPr>
        <w:t>2.1 Інтелектуальний аналіз да</w:t>
      </w:r>
      <w:r w:rsidR="006A692A" w:rsidRPr="00990451">
        <w:rPr>
          <w:rStyle w:val="a4"/>
          <w:rFonts w:eastAsiaTheme="majorEastAsia" w:cstheme="majorBidi"/>
          <w:szCs w:val="26"/>
          <w:lang w:val="uk-UA"/>
        </w:rPr>
        <w:t>них</w:t>
      </w:r>
      <w:bookmarkEnd w:id="5"/>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w:t>
      </w:r>
      <w:r w:rsidR="00523AA9" w:rsidRPr="00B77613">
        <w:rPr>
          <w:shd w:val="clear" w:color="auto" w:fill="FFFFFF"/>
          <w:lang w:val="uk-UA"/>
        </w:rPr>
        <w:lastRenderedPageBreak/>
        <w:t>як моделі, конструкції, асоціації, зміни, аномалії і структурні новоутворення. 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w:t>
      </w:r>
      <w:r w:rsidRPr="00B77613">
        <w:rPr>
          <w:rStyle w:val="a4"/>
          <w:lang w:val="uk-UA"/>
        </w:rPr>
        <w:lastRenderedPageBreak/>
        <w:t>правила, за яким це відбувається. Прикладом даного завдання може бути покупка 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w:t>
      </w:r>
      <w:r w:rsidRPr="00B77613">
        <w:rPr>
          <w:lang w:val="uk-UA"/>
        </w:rPr>
        <w:lastRenderedPageBreak/>
        <w:t>методів, які використовуються в технології Data Mining, – це відомі математичні 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6" w:name="_Toc515565563"/>
      <w:r w:rsidRPr="00B77613">
        <w:rPr>
          <w:rStyle w:val="a4"/>
          <w:rFonts w:eastAsiaTheme="majorEastAsia"/>
          <w:lang w:val="uk-UA"/>
        </w:rPr>
        <w:t>2.2 Аналіз тональності текстів</w:t>
      </w:r>
      <w:bookmarkEnd w:id="6"/>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w:t>
      </w:r>
      <w:r w:rsidRPr="00B77613">
        <w:rPr>
          <w:rStyle w:val="a4"/>
          <w:lang w:val="uk-UA"/>
        </w:rPr>
        <w:lastRenderedPageBreak/>
        <w:t>опитування, то сьогодні висловлювання по величезній кількості популярних тем 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745094" w:rsidRPr="00745094" w:rsidRDefault="00745094" w:rsidP="00745094">
      <w:pPr>
        <w:widowControl w:val="0"/>
        <w:rPr>
          <w:color w:val="000000"/>
          <w:szCs w:val="18"/>
          <w:lang w:val="uk-UA"/>
        </w:rPr>
      </w:pPr>
      <w:r w:rsidRPr="00745094">
        <w:rPr>
          <w:color w:val="000000"/>
          <w:szCs w:val="18"/>
          <w:lang w:val="uk-UA"/>
        </w:rPr>
        <w:t xml:space="preserve">Нижче </w:t>
      </w:r>
      <w:r>
        <w:rPr>
          <w:color w:val="000000"/>
          <w:szCs w:val="18"/>
          <w:lang w:val="uk-UA"/>
        </w:rPr>
        <w:t>наведені</w:t>
      </w:r>
      <w:r w:rsidRPr="00745094">
        <w:rPr>
          <w:color w:val="000000"/>
          <w:szCs w:val="18"/>
          <w:lang w:val="uk-UA"/>
        </w:rPr>
        <w:t xml:space="preserve"> основні проблемні місця аналізу тональності повідомлень. </w:t>
      </w:r>
      <w:r>
        <w:rPr>
          <w:color w:val="000000"/>
          <w:szCs w:val="18"/>
          <w:lang w:val="uk-UA"/>
        </w:rPr>
        <w:t>Саме цим слабким місця</w:t>
      </w:r>
      <w:r w:rsidRPr="00745094">
        <w:rPr>
          <w:color w:val="000000"/>
          <w:szCs w:val="18"/>
          <w:lang w:val="uk-UA"/>
        </w:rPr>
        <w:t xml:space="preserve">, необхідно приділити особливу увагу при роботі з </w:t>
      </w:r>
      <w:r>
        <w:rPr>
          <w:color w:val="000000"/>
          <w:szCs w:val="18"/>
          <w:lang w:val="uk-UA"/>
        </w:rPr>
        <w:t>текстами</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Сарказм: це одне з найскладніших почуттів для автоматичного відстеження і правильної інтерпретації. Приклад: "Яка чудова у них служба підтримки, через три дні передзвонили".</w:t>
      </w:r>
    </w:p>
    <w:p w:rsidR="00745094" w:rsidRPr="00745094" w:rsidRDefault="00745094" w:rsidP="00745094">
      <w:pPr>
        <w:widowControl w:val="0"/>
        <w:rPr>
          <w:color w:val="000000"/>
          <w:szCs w:val="18"/>
          <w:lang w:val="uk-UA"/>
        </w:rPr>
      </w:pPr>
      <w:r w:rsidRPr="00745094">
        <w:rPr>
          <w:color w:val="000000"/>
          <w:szCs w:val="18"/>
          <w:lang w:val="uk-UA"/>
        </w:rPr>
        <w:t xml:space="preserve">Самомилування: коли під час моніторингу соціальних мереж з'являються записи, пов'язані з вашими власними рекламними зусиллями, і їх необхідно </w:t>
      </w:r>
      <w:r w:rsidRPr="00745094">
        <w:rPr>
          <w:color w:val="000000"/>
          <w:szCs w:val="18"/>
          <w:lang w:val="uk-UA"/>
        </w:rPr>
        <w:lastRenderedPageBreak/>
        <w:t>відфільтрувати.</w:t>
      </w:r>
    </w:p>
    <w:p w:rsidR="00745094" w:rsidRPr="00745094" w:rsidRDefault="00745094" w:rsidP="00745094">
      <w:pPr>
        <w:widowControl w:val="0"/>
        <w:rPr>
          <w:color w:val="000000"/>
          <w:szCs w:val="18"/>
          <w:lang w:val="uk-UA"/>
        </w:rPr>
      </w:pPr>
      <w:r>
        <w:rPr>
          <w:color w:val="000000"/>
          <w:szCs w:val="18"/>
          <w:lang w:val="uk-UA"/>
        </w:rPr>
        <w:t>Нейтральні настрої</w:t>
      </w:r>
      <w:r w:rsidRPr="00745094">
        <w:rPr>
          <w:color w:val="000000"/>
          <w:szCs w:val="18"/>
          <w:lang w:val="uk-UA"/>
        </w:rPr>
        <w:t>: схожі на «невизначених» виборців на виборах, чиї голоси можуть вирішити результат</w:t>
      </w:r>
      <w:r>
        <w:rPr>
          <w:color w:val="000000"/>
          <w:szCs w:val="18"/>
          <w:lang w:val="uk-UA"/>
        </w:rPr>
        <w:t xml:space="preserve"> боротьби. </w:t>
      </w:r>
    </w:p>
    <w:p w:rsidR="00745094" w:rsidRPr="00745094" w:rsidRDefault="00745094" w:rsidP="00745094">
      <w:pPr>
        <w:widowControl w:val="0"/>
        <w:rPr>
          <w:color w:val="000000"/>
          <w:szCs w:val="18"/>
          <w:lang w:val="uk-UA"/>
        </w:rPr>
      </w:pPr>
      <w:r w:rsidRPr="00745094">
        <w:rPr>
          <w:color w:val="000000"/>
          <w:szCs w:val="18"/>
          <w:lang w:val="uk-UA"/>
        </w:rPr>
        <w:t>Порівняльн</w:t>
      </w:r>
      <w:r>
        <w:rPr>
          <w:color w:val="000000"/>
          <w:szCs w:val="18"/>
          <w:lang w:val="uk-UA"/>
        </w:rPr>
        <w:t>ий</w:t>
      </w:r>
      <w:r w:rsidRPr="00745094">
        <w:rPr>
          <w:color w:val="000000"/>
          <w:szCs w:val="18"/>
          <w:lang w:val="uk-UA"/>
        </w:rPr>
        <w:t xml:space="preserve"> настрій: не класичний негатив, але тим не менш, може мати негативний окрас. Приклад: "Я купив iPhone", що добре для Apple, але не для </w:t>
      </w:r>
      <w:r>
        <w:rPr>
          <w:color w:val="000000"/>
          <w:szCs w:val="18"/>
          <w:lang w:val="en-US"/>
        </w:rPr>
        <w:t>Samsung</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Змішані або багатовимірні</w:t>
      </w:r>
      <w:r w:rsidR="00936381" w:rsidRPr="00936381">
        <w:rPr>
          <w:color w:val="000000"/>
          <w:szCs w:val="18"/>
        </w:rPr>
        <w:t>сть</w:t>
      </w:r>
      <w:r w:rsidRPr="00745094">
        <w:rPr>
          <w:color w:val="000000"/>
          <w:szCs w:val="18"/>
          <w:lang w:val="uk-UA"/>
        </w:rPr>
        <w:t xml:space="preserve"> настрою: містять позитиви і негативи в одній і тій же фразі. Приклад: "Мені подобається серіал Mad Men, але мене дратують нав'язливі трейлери нових серій".</w:t>
      </w:r>
    </w:p>
    <w:p w:rsidR="00745094" w:rsidRPr="00745094" w:rsidRDefault="00936381" w:rsidP="00745094">
      <w:pPr>
        <w:widowControl w:val="0"/>
        <w:rPr>
          <w:color w:val="000000"/>
          <w:szCs w:val="18"/>
          <w:lang w:val="uk-UA"/>
        </w:rPr>
      </w:pPr>
      <w:r>
        <w:rPr>
          <w:color w:val="000000"/>
          <w:szCs w:val="18"/>
          <w:lang w:val="uk-UA"/>
        </w:rPr>
        <w:t>Умовний</w:t>
      </w:r>
      <w:r w:rsidR="00745094" w:rsidRPr="00745094">
        <w:rPr>
          <w:color w:val="000000"/>
          <w:szCs w:val="18"/>
          <w:lang w:val="uk-UA"/>
        </w:rPr>
        <w:t xml:space="preserve"> настрій: пов'язано з діями, які можуть статися в майбутньому. Приклад: покупець не роздратований зараз, але каже, що буде, якщо представники компанії не передзвонять йому.</w:t>
      </w:r>
    </w:p>
    <w:p w:rsidR="00745094" w:rsidRPr="00745094" w:rsidRDefault="00745094" w:rsidP="00745094">
      <w:pPr>
        <w:widowControl w:val="0"/>
        <w:rPr>
          <w:color w:val="000000"/>
          <w:szCs w:val="18"/>
          <w:lang w:val="uk-UA"/>
        </w:rPr>
      </w:pPr>
      <w:r w:rsidRPr="00745094">
        <w:rPr>
          <w:color w:val="000000"/>
          <w:szCs w:val="18"/>
          <w:lang w:val="uk-UA"/>
        </w:rPr>
        <w:t>Позитивні почуття можуть бути не пов'язані з основною темою. Наприклад, багато коментарі</w:t>
      </w:r>
      <w:r w:rsidR="00936381">
        <w:rPr>
          <w:color w:val="000000"/>
          <w:szCs w:val="18"/>
          <w:lang w:val="uk-UA"/>
        </w:rPr>
        <w:t>в</w:t>
      </w:r>
      <w:r w:rsidRPr="00745094">
        <w:rPr>
          <w:color w:val="000000"/>
          <w:szCs w:val="18"/>
          <w:lang w:val="uk-UA"/>
        </w:rPr>
        <w:t xml:space="preserve"> про акторів зосереджені на їх особистому житті, а не </w:t>
      </w:r>
      <w:r w:rsidR="00936381">
        <w:rPr>
          <w:color w:val="000000"/>
          <w:szCs w:val="18"/>
          <w:lang w:val="uk-UA"/>
        </w:rPr>
        <w:t xml:space="preserve">на їх </w:t>
      </w:r>
      <w:r w:rsidRPr="00745094">
        <w:rPr>
          <w:color w:val="000000"/>
          <w:szCs w:val="18"/>
          <w:lang w:val="uk-UA"/>
        </w:rPr>
        <w:t>акторській майстерності.</w:t>
      </w:r>
      <w:r w:rsidR="00936381">
        <w:rPr>
          <w:color w:val="000000"/>
          <w:szCs w:val="18"/>
          <w:lang w:val="uk-UA"/>
        </w:rPr>
        <w:t xml:space="preserve"> </w:t>
      </w:r>
      <w:r w:rsidRPr="00745094">
        <w:rPr>
          <w:color w:val="000000"/>
          <w:szCs w:val="18"/>
          <w:lang w:val="uk-UA"/>
        </w:rPr>
        <w:t>Негативні настрої не обов'язково погані: Ц</w:t>
      </w:r>
      <w:r w:rsidR="00936381">
        <w:rPr>
          <w:color w:val="000000"/>
          <w:szCs w:val="18"/>
          <w:lang w:val="uk-UA"/>
        </w:rPr>
        <w:t xml:space="preserve">е пов'язано з класичною дилемою, </w:t>
      </w:r>
      <w:r w:rsidRPr="00745094">
        <w:rPr>
          <w:color w:val="000000"/>
          <w:szCs w:val="18"/>
          <w:lang w:val="uk-UA"/>
        </w:rPr>
        <w:t>щодо негативного висвітлення в ЗМІ. Приклад: поява відомого американського політика Сари Палін на одному з тв-шоу викликало багато негативних коментарів, але все ж значно збільшило загальний рейтинг.</w:t>
      </w:r>
      <w:r w:rsidR="00936381">
        <w:rPr>
          <w:color w:val="000000"/>
          <w:szCs w:val="18"/>
          <w:lang w:val="uk-UA"/>
        </w:rPr>
        <w:t xml:space="preserve"> Погана реклама, також реклама.</w:t>
      </w:r>
    </w:p>
    <w:p w:rsidR="00745094" w:rsidRPr="00745094" w:rsidRDefault="00745094" w:rsidP="00745094">
      <w:pPr>
        <w:widowControl w:val="0"/>
        <w:rPr>
          <w:color w:val="000000"/>
          <w:szCs w:val="18"/>
          <w:lang w:val="uk-UA"/>
        </w:rPr>
      </w:pPr>
      <w:r w:rsidRPr="00745094">
        <w:rPr>
          <w:color w:val="000000"/>
          <w:szCs w:val="18"/>
          <w:lang w:val="uk-UA"/>
        </w:rPr>
        <w:t>Неоднозначні негативні слова: їх контекст повинен бути розібраний і позначений відповідним чином. Фраза «Який стрибок, з глузду з'їхати!» носить позитивний забарвлення, хоча в іншому контексті ці слова могли бути витлумачені інакше.</w:t>
      </w:r>
    </w:p>
    <w:p w:rsidR="00D45E6D" w:rsidRPr="00B77613" w:rsidRDefault="00D45E6D" w:rsidP="00745094">
      <w:pPr>
        <w:widowControl w:val="0"/>
        <w:rPr>
          <w:rStyle w:val="a4"/>
          <w:lang w:val="uk-UA"/>
        </w:rPr>
      </w:pPr>
      <w:r w:rsidRPr="00B77613">
        <w:rPr>
          <w:rStyle w:val="a4"/>
          <w:lang w:val="uk-UA"/>
        </w:rPr>
        <w:t>Існує два основні методи вирішення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w:t>
      </w:r>
      <w:r w:rsidRPr="00B77613">
        <w:rPr>
          <w:rStyle w:val="a4"/>
          <w:lang w:val="uk-UA"/>
        </w:rPr>
        <w:lastRenderedPageBreak/>
        <w:t>всередині пропозиції, засновані на граматичному і синтаксичному розборі.</w:t>
      </w:r>
      <w:r w:rsidR="00990451" w:rsidRPr="00990451">
        <w:rPr>
          <w:rStyle w:val="a4"/>
        </w:rPr>
        <w:t xml:space="preserve"> </w:t>
      </w:r>
      <w:r w:rsidRPr="00B77613">
        <w:rPr>
          <w:rStyle w:val="a4"/>
          <w:lang w:val="uk-UA"/>
        </w:rPr>
        <w:t>Крім того, іноді</w:t>
      </w:r>
      <w:r w:rsidR="00990451">
        <w:rPr>
          <w:rStyle w:val="a4"/>
          <w:lang w:val="uk-UA"/>
        </w:rPr>
        <w:t xml:space="preserve"> використовують змішаний метод, </w:t>
      </w:r>
      <w:r w:rsidRPr="00B77613">
        <w:rPr>
          <w:rStyle w:val="a4"/>
          <w:lang w:val="uk-UA"/>
        </w:rPr>
        <w:t>комбін</w:t>
      </w:r>
      <w:r w:rsidR="00990451">
        <w:rPr>
          <w:rStyle w:val="a4"/>
          <w:lang w:val="uk-UA"/>
        </w:rPr>
        <w:t>ацію першого і другого підходів</w:t>
      </w:r>
      <w:r w:rsidRPr="00B77613">
        <w:rPr>
          <w:rStyle w:val="a4"/>
          <w:lang w:val="uk-UA"/>
        </w:rPr>
        <w:t>.</w:t>
      </w:r>
      <w:r w:rsidR="00990451">
        <w:rPr>
          <w:rStyle w:val="a4"/>
          <w:lang w:val="uk-UA"/>
        </w:rPr>
        <w:t xml:space="preserve"> </w:t>
      </w:r>
      <w:r w:rsidRPr="00B77613">
        <w:rPr>
          <w:rStyle w:val="a4"/>
          <w:lang w:val="uk-UA"/>
        </w:rPr>
        <w:t>В даній роботі розглядається, ще</w:t>
      </w:r>
      <w:r w:rsidR="001B6394" w:rsidRPr="00B77613">
        <w:rPr>
          <w:rStyle w:val="a4"/>
          <w:lang w:val="uk-UA"/>
        </w:rPr>
        <w:t xml:space="preserve"> один метод, заснований на емоті</w:t>
      </w:r>
      <w:r w:rsidR="00990451">
        <w:rPr>
          <w:rStyle w:val="a4"/>
          <w:lang w:val="uk-UA"/>
        </w:rPr>
        <w:t xml:space="preserve">конах </w:t>
      </w:r>
      <w:r w:rsidR="001B6394" w:rsidRPr="00B77613">
        <w:rPr>
          <w:rStyle w:val="a4"/>
          <w:lang w:val="uk-UA"/>
        </w:rPr>
        <w:t>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5565564"/>
      <w:r w:rsidRPr="00B77613">
        <w:rPr>
          <w:rStyle w:val="a4"/>
          <w:rFonts w:eastAsiaTheme="majorEastAsia"/>
          <w:lang w:val="uk-UA"/>
        </w:rPr>
        <w:t>2.3 Емотікони</w:t>
      </w:r>
      <w:bookmarkEnd w:id="7"/>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00D92267">
        <w:rPr>
          <w:rStyle w:val="a4"/>
          <w:lang w:val="uk-UA"/>
        </w:rPr>
        <w:t xml:space="preserve"> </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D92267">
        <w:rPr>
          <w:rStyle w:val="a4"/>
          <w:lang w:val="uk-UA"/>
        </w:rPr>
        <w:t xml:space="preserve"> </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lastRenderedPageBreak/>
        <w:t>Більшість емотіконів - це варіації від основи :-). Проте користувачі 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D92267" w:rsidRDefault="007D5D6E" w:rsidP="00D92267">
      <w:pPr>
        <w:pStyle w:val="a9"/>
        <w:widowControl w:val="0"/>
        <w:spacing w:line="360" w:lineRule="auto"/>
        <w:ind w:firstLine="709"/>
        <w:rPr>
          <w:rStyle w:val="a4"/>
          <w:lang w:val="uk-UA"/>
        </w:rPr>
      </w:pPr>
      <w:r w:rsidRPr="00B77613">
        <w:rPr>
          <w:rStyle w:val="a4"/>
          <w:lang w:val="uk-UA"/>
        </w:rPr>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w:t>
      </w:r>
    </w:p>
    <w:p w:rsidR="009D1183" w:rsidRDefault="007C0983" w:rsidP="00D92267">
      <w:pPr>
        <w:pStyle w:val="a9"/>
        <w:widowControl w:val="0"/>
        <w:spacing w:line="360" w:lineRule="auto"/>
        <w:ind w:firstLine="709"/>
        <w:rPr>
          <w:rStyle w:val="a4"/>
          <w:lang w:val="uk-UA"/>
        </w:rPr>
      </w:pPr>
      <w:r w:rsidRPr="00B77613">
        <w:rPr>
          <w:rStyle w:val="a4"/>
          <w:lang w:val="uk-UA"/>
        </w:rPr>
        <w:t xml:space="preserve">Сучасні засоби комунікації висувають жорсткі вимоги до швидкості та </w:t>
      </w:r>
      <w:r w:rsidRPr="00B77613">
        <w:rPr>
          <w:rStyle w:val="a4"/>
          <w:lang w:val="uk-UA"/>
        </w:rPr>
        <w:lastRenderedPageBreak/>
        <w:t>інтенсивності передачі інформації, її інтерактивності, онлайн-</w:t>
      </w:r>
      <w:r w:rsidR="00294CE2" w:rsidRPr="00B77613">
        <w:rPr>
          <w:rStyle w:val="a4"/>
          <w:lang w:val="uk-UA"/>
        </w:rPr>
        <w:t>доступності</w:t>
      </w:r>
      <w:r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Pr="00B77613">
        <w:rPr>
          <w:rStyle w:val="a4"/>
          <w:lang w:val="uk-UA"/>
        </w:rPr>
        <w:t xml:space="preserve">письмова комунікація шукає </w:t>
      </w:r>
      <w:r w:rsidR="00294CE2" w:rsidRPr="00B77613">
        <w:rPr>
          <w:rStyle w:val="a4"/>
          <w:lang w:val="uk-UA"/>
        </w:rPr>
        <w:t>засоби</w:t>
      </w:r>
      <w:r w:rsidRPr="00B77613">
        <w:rPr>
          <w:rStyle w:val="a4"/>
          <w:lang w:val="uk-UA"/>
        </w:rPr>
        <w:t xml:space="preserve"> дос</w:t>
      </w:r>
      <w:r w:rsidR="00294CE2" w:rsidRPr="00B77613">
        <w:rPr>
          <w:rStyle w:val="a4"/>
          <w:lang w:val="uk-UA"/>
        </w:rPr>
        <w:t>ить ємні і прості для швидкої, економної</w:t>
      </w:r>
      <w:r w:rsidRPr="00B77613">
        <w:rPr>
          <w:rStyle w:val="a4"/>
          <w:lang w:val="uk-UA"/>
        </w:rPr>
        <w:t xml:space="preserve"> і універсальної  передачі соціальних </w:t>
      </w:r>
      <w:r w:rsidR="00294CE2" w:rsidRPr="00B77613">
        <w:rPr>
          <w:rStyle w:val="a4"/>
          <w:lang w:val="uk-UA"/>
        </w:rPr>
        <w:t>сенсів</w:t>
      </w:r>
      <w:r w:rsidRPr="00B77613">
        <w:rPr>
          <w:rStyle w:val="a4"/>
          <w:lang w:val="uk-UA"/>
        </w:rPr>
        <w:t>.</w:t>
      </w:r>
    </w:p>
    <w:p w:rsidR="00D92267" w:rsidRPr="00B77613" w:rsidRDefault="00D92267" w:rsidP="00D92267">
      <w:pPr>
        <w:pStyle w:val="a9"/>
        <w:widowControl w:val="0"/>
        <w:spacing w:line="360" w:lineRule="auto"/>
        <w:ind w:firstLine="0"/>
        <w:rPr>
          <w:rStyle w:val="a4"/>
          <w:lang w:val="uk-UA"/>
        </w:rPr>
      </w:pPr>
    </w:p>
    <w:p w:rsidR="00D92267" w:rsidRPr="00B77613" w:rsidRDefault="00D92267" w:rsidP="00D92267">
      <w:pPr>
        <w:pStyle w:val="a9"/>
        <w:widowControl w:val="0"/>
        <w:spacing w:line="360" w:lineRule="auto"/>
        <w:ind w:firstLine="0"/>
        <w:jc w:val="center"/>
        <w:rPr>
          <w:rStyle w:val="a4"/>
          <w:lang w:val="uk-UA"/>
        </w:rPr>
      </w:pPr>
      <w:r w:rsidRPr="00B77613">
        <w:rPr>
          <w:noProof/>
        </w:rPr>
        <w:drawing>
          <wp:inline distT="0" distB="0" distL="0" distR="0" wp14:anchorId="4BD1E164" wp14:editId="4DC094D1">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D92267" w:rsidRPr="00B77613" w:rsidRDefault="00D92267" w:rsidP="00D92267">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Pr="00B77613">
        <w:rPr>
          <w:rStyle w:val="a4"/>
          <w:lang w:val="uk-UA"/>
        </w:rPr>
        <w:t>Приклад</w:t>
      </w:r>
      <w:r>
        <w:rPr>
          <w:rStyle w:val="a4"/>
          <w:lang w:val="uk-UA"/>
        </w:rPr>
        <w:t xml:space="preserve"> </w:t>
      </w:r>
      <w:r w:rsidRPr="00B77613">
        <w:rPr>
          <w:rStyle w:val="a4"/>
          <w:lang w:val="uk-UA"/>
        </w:rPr>
        <w:t>зображення</w:t>
      </w:r>
      <w:r>
        <w:rPr>
          <w:rStyle w:val="a4"/>
          <w:lang w:val="uk-UA"/>
        </w:rPr>
        <w:t xml:space="preserve"> </w:t>
      </w:r>
      <w:r w:rsidRPr="00B77613">
        <w:rPr>
          <w:rStyle w:val="a4"/>
          <w:lang w:val="uk-UA"/>
        </w:rPr>
        <w:t>емотиконів</w:t>
      </w:r>
    </w:p>
    <w:p w:rsidR="00D92267" w:rsidRPr="00B77613" w:rsidRDefault="00D92267" w:rsidP="00120343">
      <w:pPr>
        <w:pStyle w:val="a9"/>
        <w:widowControl w:val="0"/>
        <w:spacing w:line="360" w:lineRule="auto"/>
        <w:ind w:firstLine="708"/>
        <w:rPr>
          <w:rStyle w:val="a4"/>
          <w:lang w:val="uk-UA"/>
        </w:rPr>
      </w:pP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8" w:name="_Toc515565565"/>
      <w:r w:rsidRPr="00B77613">
        <w:rPr>
          <w:rStyle w:val="a4"/>
          <w:rFonts w:eastAsiaTheme="majorEastAsia"/>
          <w:lang w:val="uk-UA"/>
        </w:rPr>
        <w:t>2.4 Методи дослідження</w:t>
      </w:r>
      <w:bookmarkEnd w:id="8"/>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гібридний метод.</w:t>
      </w:r>
    </w:p>
    <w:p w:rsidR="00D54C8B" w:rsidRDefault="003F1A46" w:rsidP="00120343">
      <w:pPr>
        <w:pStyle w:val="a9"/>
        <w:widowControl w:val="0"/>
        <w:spacing w:line="360" w:lineRule="auto"/>
        <w:ind w:firstLine="708"/>
        <w:rPr>
          <w:rStyle w:val="a4"/>
          <w:lang w:val="uk-UA"/>
        </w:rPr>
      </w:pPr>
      <w:r>
        <w:rPr>
          <w:rStyle w:val="a4"/>
          <w:lang w:val="uk-UA"/>
        </w:rPr>
        <w:lastRenderedPageBreak/>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549"/>
        <w:gridCol w:w="1699"/>
        <w:gridCol w:w="1848"/>
        <w:gridCol w:w="1480"/>
        <w:gridCol w:w="1765"/>
        <w:gridCol w:w="1796"/>
      </w:tblGrid>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D54C8B" w:rsidRDefault="007E62E9" w:rsidP="00D54C8B">
            <w:pPr>
              <w:pStyle w:val="a9"/>
              <w:widowControl w:val="0"/>
              <w:ind w:firstLine="0"/>
              <w:jc w:val="center"/>
              <w:rPr>
                <w:rStyle w:val="a4"/>
                <w:b/>
                <w:sz w:val="24"/>
                <w:lang w:val="uk-UA"/>
              </w:rPr>
            </w:pPr>
            <w:r w:rsidRPr="00D54C8B">
              <w:rPr>
                <w:b/>
                <w:sz w:val="24"/>
              </w:rPr>
              <w:t>Точність</w:t>
            </w:r>
          </w:p>
        </w:tc>
        <w:tc>
          <w:tcPr>
            <w:tcW w:w="1689" w:type="dxa"/>
            <w:vAlign w:val="center"/>
          </w:tcPr>
          <w:p w:rsidR="007E62E9" w:rsidRPr="00D54C8B" w:rsidRDefault="007E62E9" w:rsidP="00D54C8B">
            <w:pPr>
              <w:pStyle w:val="a9"/>
              <w:widowControl w:val="0"/>
              <w:ind w:firstLine="0"/>
              <w:jc w:val="center"/>
              <w:rPr>
                <w:rStyle w:val="a4"/>
                <w:b/>
                <w:sz w:val="24"/>
              </w:rPr>
            </w:pPr>
            <w:r w:rsidRPr="00D54C8B">
              <w:rPr>
                <w:rStyle w:val="a4"/>
                <w:b/>
                <w:sz w:val="24"/>
              </w:rPr>
              <w:t>Автоматизація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Дані для навчання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Просто використання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Використання в комерційних системах</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на правилах</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найбільш 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зі словником</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універсальний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 без вчителя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низька точність</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 xml:space="preserve">представляє з себе список слів і пропозиції, для яких відома оцінка </w:t>
      </w:r>
      <w:r w:rsidRPr="00B77613">
        <w:rPr>
          <w:lang w:val="uk-UA"/>
        </w:rPr>
        <w:lastRenderedPageBreak/>
        <w:t>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Підхід машинного навчання без учителя заснований на ідеї, що найбільшу 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w:t>
      </w:r>
      <w:r w:rsidRPr="00B77613">
        <w:rPr>
          <w:rStyle w:val="a4"/>
          <w:lang w:val="uk-UA"/>
        </w:rPr>
        <w:lastRenderedPageBreak/>
        <w:t xml:space="preserve">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9" w:name="_Toc515565566"/>
      <w:r w:rsidRPr="00B77613">
        <w:rPr>
          <w:rStyle w:val="a4"/>
          <w:rFonts w:eastAsiaTheme="majorEastAsia" w:cstheme="majorBidi"/>
          <w:szCs w:val="24"/>
          <w:lang w:val="uk-UA"/>
        </w:rPr>
        <w:t>2.4.1 Метод на основі емотиконів</w:t>
      </w:r>
      <w:bookmarkEnd w:id="9"/>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lastRenderedPageBreak/>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 xml:space="preserve">кони, програма </w:t>
      </w:r>
      <w:r w:rsidRPr="00B77613">
        <w:rPr>
          <w:lang w:val="uk-UA"/>
        </w:rPr>
        <w:lastRenderedPageBreak/>
        <w:t>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таким 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5565567"/>
      <w:r w:rsidRPr="00B77613">
        <w:rPr>
          <w:rStyle w:val="a4"/>
          <w:rFonts w:eastAsiaTheme="majorEastAsia" w:cstheme="majorBidi"/>
          <w:szCs w:val="24"/>
          <w:lang w:val="uk-UA"/>
        </w:rPr>
        <w:t>2.4.2 Метод на основі словник</w:t>
      </w:r>
      <w:r w:rsidR="00523AA9" w:rsidRPr="00B77613">
        <w:rPr>
          <w:rStyle w:val="a4"/>
          <w:rFonts w:eastAsiaTheme="majorEastAsia" w:cstheme="majorBidi"/>
          <w:szCs w:val="24"/>
          <w:lang w:val="uk-UA"/>
        </w:rPr>
        <w:t>а</w:t>
      </w:r>
      <w:bookmarkEnd w:id="10"/>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t xml:space="preserve">Такі словники, як правило, представляють собою списки слів, які </w:t>
      </w:r>
      <w:r w:rsidRPr="00B77613">
        <w:rPr>
          <w:lang w:val="uk-UA"/>
        </w:rPr>
        <w:lastRenderedPageBreak/>
        <w:t xml:space="preserve">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завдань.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A725FD">
        <w:rPr>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120343">
      <w:pPr>
        <w:pStyle w:val="a9"/>
        <w:widowControl w:val="0"/>
        <w:spacing w:line="360" w:lineRule="auto"/>
        <w:rPr>
          <w:rStyle w:val="a4"/>
          <w:lang w:val="uk-UA"/>
        </w:rPr>
      </w:pPr>
    </w:p>
    <w:p w:rsidR="00005AF7" w:rsidRPr="00B77613" w:rsidRDefault="00005AF7"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1" w:name="_Toc515565568"/>
      <w:r w:rsidRPr="00B77613">
        <w:rPr>
          <w:rStyle w:val="a4"/>
          <w:rFonts w:eastAsiaTheme="majorEastAsia" w:cstheme="majorBidi"/>
          <w:szCs w:val="24"/>
          <w:lang w:val="uk-UA"/>
        </w:rPr>
        <w:t>2.4.3 Наївний Баєсівський метод</w:t>
      </w:r>
      <w:bookmarkEnd w:id="11"/>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 xml:space="preserve">Мета наївного Баєсівського методу полягає в тому щоб зрозуміти до якого </w:t>
      </w:r>
      <w:r w:rsidRPr="00B77613">
        <w:rPr>
          <w:rStyle w:val="a4"/>
          <w:lang w:val="uk-UA"/>
        </w:rPr>
        <w:lastRenderedPageBreak/>
        <w:t>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Байєсівський підхід до класифікації заснований на теоремі, яка стверджує, що якщо щільності розподілу кожного з класів відомі, то шуканий алгоритм можна виписати в явному аналітичному вигляді.На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r w:rsidR="00A725FD" w:rsidRPr="00A725FD">
        <w:rPr>
          <w:lang w:val="uk-UA"/>
        </w:rPr>
        <w:t xml:space="preserve"> я</w:t>
      </w:r>
      <w:r w:rsidR="00A725FD" w:rsidRPr="00A725FD">
        <w:t xml:space="preserve">ка </w:t>
      </w:r>
      <w:r w:rsidR="00A725FD" w:rsidRPr="00A725FD">
        <w:rPr>
          <w:lang w:val="uk-UA"/>
        </w:rPr>
        <w:t>описує</w:t>
      </w:r>
      <w:r w:rsidR="00A725FD" w:rsidRPr="00A725FD">
        <w:t> </w:t>
      </w:r>
      <w:r w:rsidR="00A725FD" w:rsidRPr="00A725FD">
        <w:rPr>
          <w:lang w:val="uk-UA"/>
        </w:rPr>
        <w:t>ймовірність</w:t>
      </w:r>
      <w:r w:rsidR="00A725FD" w:rsidRPr="00A725FD">
        <w:t> </w:t>
      </w:r>
      <w:r w:rsidR="00A725FD" w:rsidRPr="00A725FD">
        <w:rPr>
          <w:lang w:val="uk-UA"/>
        </w:rPr>
        <w:t>події, спираючись на обставини, що могли би бути пов'язані з цією подією</w:t>
      </w:r>
      <w:r w:rsidR="00A725FD" w:rsidRPr="00A725FD">
        <w:t>.</w:t>
      </w:r>
    </w:p>
    <w:p w:rsidR="00A50293" w:rsidRPr="00903E36"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00903E36">
        <w:rPr>
          <w:lang w:val="uk-UA"/>
        </w:rPr>
        <w:t>це.</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C10581">
        <w:rPr>
          <w:lang w:val="uk-UA"/>
        </w:rPr>
        <w:t xml:space="preserve"> </w:t>
      </w:r>
      <w:r w:rsidR="00256A8C" w:rsidRPr="00B77613">
        <w:rPr>
          <w:lang w:val="uk-UA"/>
        </w:rPr>
        <w:t xml:space="preserve">Теорема </w:t>
      </w:r>
      <w:r w:rsidR="00256A8C" w:rsidRPr="00B77613">
        <w:rPr>
          <w:lang w:val="uk-UA"/>
        </w:rPr>
        <w:lastRenderedPageBreak/>
        <w:t>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єсова класифікатора необхідна навчальна вибірка в якій 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A725FD"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F21AA9" w:rsidRPr="00B77613" w:rsidRDefault="00F21AA9" w:rsidP="00120343">
      <w:pPr>
        <w:pStyle w:val="a9"/>
        <w:widowControl w:val="0"/>
        <w:spacing w:line="360" w:lineRule="auto"/>
        <w:rPr>
          <w:lang w:val="uk-UA"/>
        </w:rPr>
      </w:pPr>
    </w:p>
    <w:p w:rsidR="00A725FD" w:rsidRPr="00975A27" w:rsidRDefault="00A951BA" w:rsidP="00A725FD">
      <w:pPr>
        <w:widowControl w:val="0"/>
        <w:ind w:right="-1"/>
        <w:mirrorIndents/>
        <w:rPr>
          <w:sz w:val="24"/>
          <w:szCs w:val="24"/>
          <w:highlight w:val="yellow"/>
          <w:lang w:val="en-US"/>
        </w:rPr>
      </w:pPr>
      <w:r w:rsidRPr="00B77613">
        <w:rPr>
          <w:lang w:val="uk-UA"/>
        </w:rPr>
        <w:t xml:space="preserve">Зточки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r w:rsidR="00A725FD">
        <w:rPr>
          <w:lang w:val="uk-UA"/>
        </w:rPr>
        <w:t xml:space="preserve">. </w:t>
      </w:r>
      <w:r w:rsidR="00A725FD"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A725FD"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0853A3" w:rsidRPr="00B77613" w:rsidRDefault="000853A3" w:rsidP="00120343">
      <w:pPr>
        <w:pStyle w:val="a9"/>
        <w:widowControl w:val="0"/>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2" w:name="_Toc515565569"/>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2"/>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120343">
      <w:pPr>
        <w:widowControl w:val="0"/>
        <w:ind w:firstLine="709"/>
        <w:rPr>
          <w:lang w:val="uk-UA"/>
        </w:rPr>
      </w:pPr>
      <w:r w:rsidRPr="00B77613">
        <w:rPr>
          <w:lang w:val="uk-UA"/>
        </w:rPr>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120343">
      <w:pPr>
        <w:widowControl w:val="0"/>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t xml:space="preserve">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w:t>
      </w:r>
      <w:r w:rsidRPr="00B77613">
        <w:rPr>
          <w:lang w:val="uk-UA"/>
        </w:rPr>
        <w:lastRenderedPageBreak/>
        <w:t xml:space="preserve">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120343">
      <w:pPr>
        <w:widowControl w:val="0"/>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Pr="00A8698F" w:rsidRDefault="00B77613" w:rsidP="00120343">
      <w:pPr>
        <w:widowControl w:val="0"/>
        <w:ind w:firstLine="709"/>
        <w:jc w:val="center"/>
      </w:pP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xml:space="preserve">, </w:t>
      </w:r>
      <w:r w:rsidR="008C71C0" w:rsidRPr="00B77613">
        <w:rPr>
          <w:lang w:val="uk-UA"/>
        </w:rPr>
        <w:lastRenderedPageBreak/>
        <w:t>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120343">
      <w:pPr>
        <w:widowControl w:val="0"/>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120343">
      <w:pPr>
        <w:widowControl w:val="0"/>
        <w:spacing w:after="160"/>
        <w:ind w:firstLine="0"/>
        <w:jc w:val="left"/>
        <w:rPr>
          <w:rStyle w:val="a4"/>
          <w:lang w:val="uk-UA"/>
        </w:rPr>
      </w:pPr>
      <w:r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3" w:name="_Toc515565570"/>
      <w:r w:rsidRPr="00B77613">
        <w:rPr>
          <w:rStyle w:val="a4"/>
          <w:rFonts w:eastAsiaTheme="majorEastAsia"/>
          <w:lang w:val="uk-UA"/>
        </w:rPr>
        <w:lastRenderedPageBreak/>
        <w:t>3 ПРОГРАМНА РЕАЛІЗАЦІЯ</w:t>
      </w:r>
      <w:bookmarkEnd w:id="13"/>
    </w:p>
    <w:p w:rsidR="00366CC2" w:rsidRPr="00B77613" w:rsidRDefault="00366CC2" w:rsidP="00120343">
      <w:pPr>
        <w:pStyle w:val="20"/>
        <w:keepNext w:val="0"/>
        <w:keepLines w:val="0"/>
        <w:widowControl w:val="0"/>
        <w:rPr>
          <w:rStyle w:val="a4"/>
          <w:rFonts w:eastAsiaTheme="majorEastAsia"/>
          <w:lang w:val="uk-UA"/>
        </w:rPr>
      </w:pPr>
      <w:bookmarkStart w:id="14" w:name="_Toc515565571"/>
      <w:r w:rsidRPr="00B77613">
        <w:rPr>
          <w:rStyle w:val="a4"/>
          <w:rFonts w:eastAsiaTheme="majorEastAsia"/>
          <w:lang w:val="uk-UA"/>
        </w:rPr>
        <w:t>3.1 Джерело вхідних даних</w:t>
      </w:r>
      <w:r w:rsidR="0058361E">
        <w:rPr>
          <w:rStyle w:val="a4"/>
          <w:rFonts w:eastAsiaTheme="majorEastAsia"/>
          <w:lang w:val="uk-UA"/>
        </w:rPr>
        <w:t xml:space="preserve"> </w:t>
      </w:r>
      <w:r w:rsidR="0058361E" w:rsidRPr="00276EA4">
        <w:rPr>
          <w:rStyle w:val="a4"/>
          <w:rFonts w:eastAsiaTheme="majorEastAsia"/>
          <w:highlight w:val="yellow"/>
          <w:lang w:val="uk-UA"/>
        </w:rPr>
        <w:t>ДОПИСАТИ</w:t>
      </w:r>
      <w:bookmarkEnd w:id="14"/>
    </w:p>
    <w:p w:rsidR="00366CC2" w:rsidRPr="00B77613" w:rsidRDefault="00366CC2" w:rsidP="00120343">
      <w:pPr>
        <w:pStyle w:val="a3"/>
        <w:widowControl w:val="0"/>
        <w:ind w:left="375"/>
        <w:jc w:val="both"/>
        <w:rPr>
          <w:rStyle w:val="a4"/>
          <w:lang w:val="uk-UA"/>
        </w:rPr>
      </w:pPr>
    </w:p>
    <w:p w:rsidR="00C86284" w:rsidRPr="00B77613" w:rsidRDefault="007E3E26" w:rsidP="00120343">
      <w:pPr>
        <w:pStyle w:val="a3"/>
        <w:widowControl w:val="0"/>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1203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p>
    <w:p w:rsidR="00BA2F9A" w:rsidRDefault="00BA2F9A" w:rsidP="00120343">
      <w:pPr>
        <w:pStyle w:val="a3"/>
        <w:widowControl w:val="0"/>
        <w:ind w:left="375"/>
        <w:jc w:val="both"/>
        <w:rPr>
          <w:rStyle w:val="a4"/>
          <w:lang w:val="uk-UA"/>
        </w:rPr>
      </w:pPr>
    </w:p>
    <w:p w:rsidR="00B77613" w:rsidRPr="00B77613" w:rsidRDefault="00B77613"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5" w:name="_Toc515565572"/>
      <w:r w:rsidRPr="00B77613">
        <w:rPr>
          <w:rStyle w:val="a4"/>
          <w:rFonts w:eastAsiaTheme="majorEastAsia"/>
          <w:lang w:val="uk-UA"/>
        </w:rPr>
        <w:t>3.2 Архітектура програмної та структура даних</w:t>
      </w:r>
      <w:bookmarkEnd w:id="15"/>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lastRenderedPageBreak/>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120343">
      <w:pPr>
        <w:pStyle w:val="a9"/>
        <w:widowControl w:val="0"/>
        <w:spacing w:line="360" w:lineRule="auto"/>
        <w:rPr>
          <w:rStyle w:val="mw-headline"/>
          <w:color w:val="000000"/>
          <w:szCs w:val="28"/>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120343" w:rsidRDefault="00120343" w:rsidP="00120343">
      <w:pPr>
        <w:pStyle w:val="a9"/>
        <w:widowControl w:val="0"/>
        <w:spacing w:line="360" w:lineRule="auto"/>
        <w:rPr>
          <w:lang w:val="uk-UA"/>
        </w:rPr>
      </w:pPr>
      <w:r w:rsidRPr="00120343">
        <w:rPr>
          <w:rStyle w:val="mw-headline"/>
          <w:color w:val="000000"/>
          <w:szCs w:val="28"/>
          <w:highlight w:val="yellow"/>
          <w:lang w:val="uk-UA"/>
        </w:rPr>
        <w:t>ДОПИСАТЬ</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lastRenderedPageBreak/>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 xml:space="preserve">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w:t>
      </w:r>
      <w:r w:rsidR="0058361E" w:rsidRPr="00B77613">
        <w:rPr>
          <w:rStyle w:val="a4"/>
          <w:lang w:val="uk-UA"/>
        </w:rPr>
        <w:lastRenderedPageBreak/>
        <w:t>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lastRenderedPageBreak/>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315251">
        <w:rPr>
          <w:rStyle w:val="a4"/>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315251" w:rsidRPr="00CB40F4" w:rsidRDefault="00315251" w:rsidP="00120343">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315251" w:rsidRPr="00CB40F4" w:rsidRDefault="00315251" w:rsidP="00120343">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sidR="009B7C9F">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w:t>
      </w:r>
      <w:r w:rsidR="00CB40F4" w:rsidRPr="00CB40F4">
        <w:rPr>
          <w:szCs w:val="28"/>
          <w:shd w:val="clear" w:color="auto" w:fill="FFFFFF"/>
          <w:lang w:val="uk-UA"/>
        </w:rPr>
        <w:t xml:space="preserve">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00CB40F4"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sidR="009B7C9F">
        <w:rPr>
          <w:szCs w:val="28"/>
          <w:lang w:val="uk-UA"/>
        </w:rPr>
        <w:t>.</w:t>
      </w:r>
    </w:p>
    <w:p w:rsidR="009B7C9F" w:rsidRDefault="009B7C9F" w:rsidP="00120343">
      <w:pPr>
        <w:widowControl w:val="0"/>
        <w:rPr>
          <w:iCs/>
          <w:szCs w:val="28"/>
          <w:shd w:val="clear" w:color="auto" w:fill="FFFFFF"/>
          <w:lang w:val="uk-UA"/>
        </w:rPr>
      </w:pPr>
      <w:r>
        <w:rPr>
          <w:szCs w:val="28"/>
          <w:lang w:val="uk-UA"/>
        </w:rPr>
        <w:lastRenderedPageBreak/>
        <w:t>Даний архітектурний підхід</w:t>
      </w:r>
      <w:r w:rsidR="00315251"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00315251"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00315251"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w:t>
      </w:r>
      <w:r w:rsidR="00CB40F4" w:rsidRPr="00CB40F4">
        <w:rPr>
          <w:iCs/>
          <w:szCs w:val="28"/>
          <w:shd w:val="clear" w:color="auto" w:fill="FFFFFF"/>
          <w:lang w:val="uk-UA"/>
        </w:rPr>
        <w:t>ктури додатку з моделлю клієнт-</w:t>
      </w:r>
      <w:r w:rsidR="00315251" w:rsidRPr="00CB40F4">
        <w:rPr>
          <w:iCs/>
          <w:szCs w:val="28"/>
          <w:shd w:val="clear" w:color="auto" w:fill="FFFFFF"/>
          <w:lang w:val="uk-UA"/>
        </w:rPr>
        <w:t>сервер.</w:t>
      </w:r>
      <w:r>
        <w:rPr>
          <w:iCs/>
          <w:szCs w:val="28"/>
          <w:shd w:val="clear" w:color="auto" w:fill="FFFFFF"/>
          <w:lang w:val="uk-UA"/>
        </w:rPr>
        <w:t xml:space="preserve"> </w:t>
      </w:r>
    </w:p>
    <w:p w:rsidR="00315251" w:rsidRPr="00CB40F4" w:rsidRDefault="00315251" w:rsidP="00120343">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DD2AC6" w:rsidRPr="00CB40F4" w:rsidRDefault="0012187B" w:rsidP="00120343">
      <w:pPr>
        <w:pStyle w:val="a3"/>
        <w:widowControl w:val="0"/>
        <w:ind w:firstLine="709"/>
        <w:jc w:val="both"/>
        <w:rPr>
          <w:rStyle w:val="a4"/>
          <w:rFonts w:eastAsiaTheme="majorEastAsia" w:cstheme="majorBidi"/>
          <w:szCs w:val="32"/>
          <w:lang w:val="uk-UA"/>
        </w:rPr>
      </w:pPr>
      <w:r w:rsidRPr="00CB40F4">
        <w:rPr>
          <w:rStyle w:val="a4"/>
          <w:lang w:val="uk-UA"/>
        </w:rPr>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w:t>
      </w:r>
      <w:r w:rsidR="00276EA4" w:rsidRPr="0039007C">
        <w:rPr>
          <w:rStyle w:val="a4"/>
          <w:rFonts w:eastAsiaTheme="majorEastAsia" w:cstheme="majorBidi"/>
          <w:szCs w:val="32"/>
          <w:lang w:val="uk-UA"/>
        </w:rPr>
        <w:t xml:space="preserve"> </w:t>
      </w:r>
      <w:r w:rsidR="00276EA4">
        <w:rPr>
          <w:rStyle w:val="a4"/>
          <w:rFonts w:eastAsiaTheme="majorEastAsia" w:cstheme="majorBidi"/>
          <w:szCs w:val="32"/>
          <w:lang w:val="en-US"/>
        </w:rPr>
        <w:t>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Pr>
          <w:rStyle w:val="a4"/>
          <w:rFonts w:eastAsiaTheme="majorEastAsia" w:cstheme="majorBidi"/>
          <w:szCs w:val="32"/>
          <w:lang w:val="uk-UA"/>
        </w:rPr>
        <w:t>P</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емотіконів, може бути використаним </w:t>
      </w:r>
      <w:r w:rsidR="002A15AD">
        <w:rPr>
          <w:rStyle w:val="a4"/>
          <w:rFonts w:eastAsiaTheme="majorEastAsia" w:cstheme="majorBidi"/>
          <w:szCs w:val="32"/>
          <w:lang w:val="uk-UA"/>
        </w:rPr>
        <w:t xml:space="preserve">для </w:t>
      </w:r>
      <w:r w:rsidR="002A15AD">
        <w:rPr>
          <w:rStyle w:val="a4"/>
          <w:rFonts w:eastAsiaTheme="majorEastAsia" w:cstheme="majorBidi"/>
          <w:szCs w:val="32"/>
          <w:lang w:val="uk-UA"/>
        </w:rPr>
        <w:lastRenderedPageBreak/>
        <w:t>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Загальна кількість емотиконів в переліку сягає 119 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w:t>
      </w:r>
      <w:r w:rsidRPr="00F21AA9">
        <w:rPr>
          <w:rStyle w:val="a4"/>
          <w:lang w:val="uk-UA"/>
        </w:rPr>
        <w:lastRenderedPageBreak/>
        <w:t xml:space="preserve">повідомлення, що тональність визначити не вдалося. </w:t>
      </w:r>
    </w:p>
    <w:p w:rsidR="001A05CC" w:rsidRPr="00F21AA9"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Рисунок 3.3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70489" w:rsidRPr="0026241F" w:rsidRDefault="00343E40" w:rsidP="00120343">
      <w:pPr>
        <w:pStyle w:val="a3"/>
        <w:widowControl w:val="0"/>
        <w:ind w:firstLine="709"/>
        <w:jc w:val="both"/>
        <w:rPr>
          <w:rStyle w:val="a4"/>
          <w:lang w:val="uk-UA"/>
        </w:rPr>
      </w:pPr>
      <w:r w:rsidRPr="0026241F">
        <w:rPr>
          <w:rStyle w:val="a4"/>
          <w:lang w:val="uk-UA"/>
        </w:rPr>
        <w:lastRenderedPageBreak/>
        <w:t xml:space="preserve">Кожне слово має свою оцінку яка враховується при визначені кінцевого результату. </w:t>
      </w:r>
      <w:r w:rsidR="002F4405" w:rsidRPr="0026241F">
        <w:rPr>
          <w:rStyle w:val="a4"/>
          <w:lang w:val="uk-UA"/>
        </w:rPr>
        <w:t>Коли слово зустріч</w:t>
      </w:r>
      <w:r w:rsidRPr="0026241F">
        <w:rPr>
          <w:rStyle w:val="a4"/>
          <w:lang w:val="uk-UA"/>
        </w:rPr>
        <w:t>ається</w:t>
      </w:r>
      <w:r w:rsidR="00FB3CEB" w:rsidRPr="0026241F">
        <w:rPr>
          <w:rStyle w:val="a4"/>
          <w:lang w:val="uk-UA"/>
        </w:rPr>
        <w:t xml:space="preserve"> в</w:t>
      </w:r>
      <w:r w:rsidRPr="0026241F">
        <w:rPr>
          <w:rStyle w:val="a4"/>
          <w:lang w:val="uk-UA"/>
        </w:rPr>
        <w:t xml:space="preserve"> </w:t>
      </w:r>
      <w:r w:rsidR="00FB3CEB" w:rsidRPr="0026241F">
        <w:rPr>
          <w:rStyle w:val="a4"/>
          <w:lang w:val="uk-UA"/>
        </w:rPr>
        <w:t>будь</w:t>
      </w:r>
      <w:r w:rsidRPr="0026241F">
        <w:rPr>
          <w:rStyle w:val="a4"/>
          <w:lang w:val="uk-UA"/>
        </w:rPr>
        <w:t>-</w:t>
      </w:r>
      <w:r w:rsidR="0026241F">
        <w:rPr>
          <w:rStyle w:val="a4"/>
          <w:lang w:val="uk-UA"/>
        </w:rPr>
        <w:t>якому зі словни</w:t>
      </w:r>
      <w:r w:rsidRPr="0026241F">
        <w:rPr>
          <w:rStyle w:val="a4"/>
          <w:lang w:val="uk-UA"/>
        </w:rPr>
        <w:t>ків, його оцінка</w:t>
      </w:r>
      <w:r w:rsidR="00FB3CEB" w:rsidRPr="0026241F">
        <w:rPr>
          <w:rStyle w:val="a4"/>
          <w:lang w:val="uk-UA"/>
        </w:rPr>
        <w:t xml:space="preserve"> додається до відповідної змінної, яка відповідає за підрахунок значень певної тональності.</w:t>
      </w: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26241F" w:rsidRPr="00FA0A57">
        <w:rPr>
          <w:rStyle w:val="a4"/>
          <w:lang w:val="uk-UA"/>
        </w:rPr>
        <w:t xml:space="preserve">вибірку реальних твітів(рис. 3.4)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3.4.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395311" w:rsidRPr="00395311" w:rsidRDefault="00395311" w:rsidP="00120343">
      <w:pPr>
        <w:pStyle w:val="a3"/>
        <w:widowControl w:val="0"/>
        <w:ind w:firstLine="709"/>
        <w:jc w:val="both"/>
        <w:rPr>
          <w:color w:val="222222"/>
          <w:shd w:val="clear" w:color="auto" w:fill="FFFFFF"/>
          <w:lang w:val="uk-UA"/>
        </w:rPr>
      </w:pPr>
      <w:r w:rsidRPr="00395311">
        <w:rPr>
          <w:rStyle w:val="a4"/>
          <w:lang w:val="uk-UA"/>
        </w:rPr>
        <w:t xml:space="preserve">Отримавши </w:t>
      </w:r>
      <w:r w:rsidR="007008AF" w:rsidRPr="00395311">
        <w:rPr>
          <w:rStyle w:val="a4"/>
          <w:lang w:val="uk-UA"/>
        </w:rPr>
        <w:t>дані</w:t>
      </w:r>
      <w:r w:rsidRPr="00395311">
        <w:rPr>
          <w:rStyle w:val="a4"/>
          <w:lang w:val="uk-UA"/>
        </w:rPr>
        <w:t xml:space="preserve"> для навчання</w:t>
      </w:r>
      <w:r w:rsidR="007008AF" w:rsidRPr="00395311">
        <w:rPr>
          <w:rStyle w:val="a4"/>
          <w:lang w:val="uk-UA"/>
        </w:rPr>
        <w:t xml:space="preserve"> кожен з алгоритмів намагається </w:t>
      </w:r>
      <w:r w:rsidRPr="00395311">
        <w:rPr>
          <w:rStyle w:val="a4"/>
          <w:lang w:val="uk-UA"/>
        </w:rPr>
        <w:t xml:space="preserve">їх проаналізувати. Базуючись на загальній оцінці тексту з нього необхідно </w:t>
      </w:r>
      <w:r w:rsidR="007008AF" w:rsidRPr="00395311">
        <w:rPr>
          <w:rStyle w:val="a4"/>
          <w:lang w:val="uk-UA"/>
        </w:rPr>
        <w:t>виокремити</w:t>
      </w:r>
      <w:r w:rsidRPr="00395311">
        <w:rPr>
          <w:rStyle w:val="a4"/>
          <w:lang w:val="uk-UA"/>
        </w:rPr>
        <w:t xml:space="preserve">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007008AF"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395311" w:rsidRDefault="00395311" w:rsidP="00120343">
      <w:pPr>
        <w:pStyle w:val="a3"/>
        <w:widowControl w:val="0"/>
        <w:ind w:firstLine="709"/>
        <w:jc w:val="both"/>
        <w:rPr>
          <w:rStyle w:val="a4"/>
          <w:lang w:val="uk-UA"/>
        </w:rPr>
      </w:pPr>
      <w:r>
        <w:rPr>
          <w:rStyle w:val="a4"/>
          <w:lang w:val="uk-UA"/>
        </w:rPr>
        <w:t>Процес навчання є дуже ресурсномістким заняттям і потребує відносно великих часових і програмних затрат.</w:t>
      </w:r>
      <w:r w:rsidR="00EE5C58">
        <w:rPr>
          <w:rStyle w:val="a4"/>
          <w:lang w:val="uk-UA"/>
        </w:rPr>
        <w:t xml:space="preserve"> На етапі планування системи постало питання</w:t>
      </w:r>
      <w:r w:rsidR="00642554">
        <w:rPr>
          <w:rStyle w:val="a4"/>
          <w:lang w:val="uk-UA"/>
        </w:rPr>
        <w:t xml:space="preserve">, як зменшити кількість необхідних ресурсів </w:t>
      </w:r>
      <w:r w:rsidR="00EE5C58">
        <w:rPr>
          <w:rStyle w:val="a4"/>
          <w:lang w:val="uk-UA"/>
        </w:rPr>
        <w:t>та зробити систему менш залежно</w:t>
      </w:r>
      <w:r w:rsidR="00642554">
        <w:rPr>
          <w:rStyle w:val="a4"/>
          <w:lang w:val="uk-UA"/>
        </w:rPr>
        <w:t>ю</w:t>
      </w:r>
      <w:r w:rsidR="00EE5C58">
        <w:rPr>
          <w:rStyle w:val="a4"/>
          <w:lang w:val="uk-UA"/>
        </w:rPr>
        <w:t xml:space="preserve"> від процесу навчання.</w:t>
      </w:r>
      <w:r w:rsidR="00642554">
        <w:rPr>
          <w:rStyle w:val="a4"/>
          <w:lang w:val="uk-UA"/>
        </w:rPr>
        <w:t xml:space="preserve"> Було прийнято, що оптимальним виходом є варіант коли навчання відбувається лише одного разу, на момент першого звернення до методу який оснований на машинному </w:t>
      </w:r>
      <w:r w:rsidR="003F1A46">
        <w:rPr>
          <w:rStyle w:val="a4"/>
          <w:lang w:val="uk-UA"/>
        </w:rPr>
        <w:t>навчанні</w:t>
      </w:r>
      <w:r w:rsidR="00642554">
        <w:rPr>
          <w:rStyle w:val="a4"/>
          <w:lang w:val="uk-UA"/>
        </w:rPr>
        <w:t xml:space="preserve">. </w:t>
      </w:r>
    </w:p>
    <w:p w:rsidR="00642554" w:rsidRPr="004555EA" w:rsidRDefault="00642554" w:rsidP="00120343">
      <w:pPr>
        <w:pStyle w:val="a3"/>
        <w:widowControl w:val="0"/>
        <w:ind w:firstLine="709"/>
        <w:jc w:val="both"/>
        <w:rPr>
          <w:rStyle w:val="a4"/>
          <w:lang w:val="uk-UA"/>
        </w:rPr>
      </w:pPr>
      <w:r w:rsidRPr="004555EA">
        <w:rPr>
          <w:rStyle w:val="a4"/>
          <w:lang w:val="uk-UA"/>
        </w:rPr>
        <w:lastRenderedPageBreak/>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Pr>
          <w:rStyle w:val="a4"/>
          <w:lang w:val="uk-UA"/>
        </w:rPr>
        <w:t xml:space="preserve">)(рис 3.5).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6950" cy="2676525"/>
                    </a:xfrm>
                    <a:prstGeom prst="rect">
                      <a:avLst/>
                    </a:prstGeom>
                  </pic:spPr>
                </pic:pic>
              </a:graphicData>
            </a:graphic>
          </wp:inline>
        </w:drawing>
      </w:r>
    </w:p>
    <w:p w:rsidR="00825D2C" w:rsidRDefault="004555EA" w:rsidP="00120343">
      <w:pPr>
        <w:pStyle w:val="a3"/>
        <w:widowControl w:val="0"/>
        <w:ind w:left="375"/>
        <w:rPr>
          <w:rStyle w:val="a4"/>
          <w:lang w:val="uk-UA"/>
        </w:rPr>
      </w:pPr>
      <w:r>
        <w:rPr>
          <w:rStyle w:val="a4"/>
          <w:lang w:val="uk-UA"/>
        </w:rPr>
        <w:t xml:space="preserve">Рисунок 3.5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97617A" w:rsidRPr="00A50293" w:rsidRDefault="0097617A" w:rsidP="00120343">
      <w:pPr>
        <w:widowControl w:val="0"/>
        <w:rPr>
          <w:lang w:val="uk-UA"/>
        </w:rPr>
      </w:pPr>
      <w:r w:rsidRPr="00A50293">
        <w:rPr>
          <w:lang w:val="uk-UA"/>
        </w:rPr>
        <w:t xml:space="preserve">В </w:t>
      </w:r>
      <w:r w:rsidR="00A50293" w:rsidRPr="00A50293">
        <w:rPr>
          <w:lang w:val="uk-UA"/>
        </w:rPr>
        <w:t>даному</w:t>
      </w:r>
      <w:r w:rsidRPr="00A50293">
        <w:rPr>
          <w:lang w:val="uk-UA"/>
        </w:rPr>
        <w:t xml:space="preserve"> випадку, глобальна змінна не вирішує такої проблеми, бо не забороняє створити інші екземпляри класу, що </w:t>
      </w:r>
      <w:r w:rsidR="00A50293" w:rsidRPr="00A50293">
        <w:rPr>
          <w:lang w:val="uk-UA"/>
        </w:rPr>
        <w:t>неодмінно</w:t>
      </w:r>
      <w:r w:rsidRPr="00A50293">
        <w:rPr>
          <w:lang w:val="uk-UA"/>
        </w:rPr>
        <w:t xml:space="preserve"> </w:t>
      </w:r>
      <w:r w:rsidR="00A50293">
        <w:rPr>
          <w:lang w:val="uk-UA"/>
        </w:rPr>
        <w:t>потягне</w:t>
      </w:r>
      <w:r w:rsidRPr="00A50293">
        <w:rPr>
          <w:lang w:val="uk-UA"/>
        </w:rPr>
        <w:t xml:space="preserve"> за собою </w:t>
      </w:r>
      <w:r w:rsidR="00A50293" w:rsidRPr="00A50293">
        <w:rPr>
          <w:lang w:val="uk-UA"/>
        </w:rPr>
        <w:t>процес</w:t>
      </w:r>
      <w:r w:rsidRPr="00A50293">
        <w:rPr>
          <w:lang w:val="uk-UA"/>
        </w:rPr>
        <w:t xml:space="preserve"> навчання.</w:t>
      </w:r>
    </w:p>
    <w:p w:rsidR="0097617A" w:rsidRDefault="0097617A" w:rsidP="00120343">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003F1A46">
        <w:rPr>
          <w:iCs/>
          <w:highlight w:val="cyan"/>
          <w:lang w:val="uk-UA"/>
        </w:rPr>
        <w:t>о</w:t>
      </w:r>
      <w:r w:rsidRPr="00A50293">
        <w:rPr>
          <w:iCs/>
          <w:highlight w:val="cyan"/>
          <w:lang w:val="uk-UA"/>
        </w:rPr>
        <w:t>динак</w:t>
      </w:r>
      <w:r w:rsidRPr="00A50293">
        <w:rPr>
          <w:lang w:val="uk-UA"/>
        </w:rPr>
        <w:t>.</w:t>
      </w:r>
    </w:p>
    <w:p w:rsidR="00C75E2D" w:rsidRDefault="00A50293" w:rsidP="00A50293">
      <w:pPr>
        <w:pStyle w:val="a3"/>
        <w:widowControl w:val="0"/>
        <w:ind w:firstLine="708"/>
        <w:jc w:val="both"/>
        <w:rPr>
          <w:lang w:val="uk-UA"/>
        </w:rPr>
      </w:pPr>
      <w:r>
        <w:rPr>
          <w:lang w:val="uk-UA"/>
        </w:rPr>
        <w:t xml:space="preserve">Розглянувши рисунок 3.5 більш детально </w:t>
      </w:r>
      <w:r w:rsidR="0010596C">
        <w:rPr>
          <w:lang w:val="uk-UA"/>
        </w:rPr>
        <w:t>можна</w:t>
      </w:r>
      <w:r>
        <w:rPr>
          <w:lang w:val="uk-UA"/>
        </w:rPr>
        <w:t xml:space="preserve"> побачити, що д</w:t>
      </w:r>
      <w:r w:rsidRPr="00A50293">
        <w:rPr>
          <w:lang w:val="uk-UA"/>
        </w:rPr>
        <w:t>ля відкладено</w:t>
      </w:r>
      <w:r>
        <w:rPr>
          <w:lang w:val="uk-UA"/>
        </w:rPr>
        <w:t xml:space="preserve">ї ініціалізації </w:t>
      </w:r>
      <w:r w:rsidR="00E32A95">
        <w:rPr>
          <w:lang w:val="uk-UA"/>
        </w:rPr>
        <w:t xml:space="preserve">синглтона </w:t>
      </w:r>
      <w:r>
        <w:rPr>
          <w:lang w:val="uk-UA"/>
        </w:rPr>
        <w:t>використовується статичний конструктор</w:t>
      </w:r>
      <w:r w:rsidRPr="00A50293">
        <w:rPr>
          <w:lang w:val="uk-UA"/>
        </w:rPr>
        <w:t xml:space="preserve">. CLR </w:t>
      </w:r>
      <w:r w:rsidRPr="00A50293">
        <w:rPr>
          <w:lang w:val="uk-UA"/>
        </w:rPr>
        <w:lastRenderedPageBreak/>
        <w:t>автоматично викликає конструктор типу при першому зверненні до типу, при цьому забезпечуючи безпеку щодо синхронізації потоків. Конструктор типу 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97221A" w:rsidP="00850FD0">
      <w:pPr>
        <w:pStyle w:val="a3"/>
        <w:widowControl w:val="0"/>
        <w:ind w:firstLine="708"/>
        <w:jc w:val="both"/>
        <w:rPr>
          <w:rStyle w:val="a4"/>
        </w:rPr>
      </w:pPr>
      <w:r>
        <w:rPr>
          <w:lang w:val="uk-UA"/>
        </w:rPr>
        <w:t xml:space="preserve">На рисунку 3.6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C75E2D" w:rsidRPr="000F31DE" w:rsidRDefault="00C75E2D" w:rsidP="00A91F49">
      <w:pPr>
        <w:pStyle w:val="a3"/>
        <w:widowControl w:val="0"/>
        <w:jc w:val="both"/>
        <w:rPr>
          <w:rStyle w:val="a4"/>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Pr>
          <w:rStyle w:val="a4"/>
          <w:lang w:val="uk-UA"/>
        </w:rPr>
        <w:t xml:space="preserve"> 3.6 – Час виконання аналізу текстів</w:t>
      </w:r>
    </w:p>
    <w:p w:rsidR="0097221A" w:rsidRDefault="0097221A" w:rsidP="00A91F49">
      <w:pPr>
        <w:pStyle w:val="a3"/>
        <w:widowControl w:val="0"/>
        <w:ind w:left="375"/>
        <w:rPr>
          <w:rStyle w:val="a4"/>
          <w:lang w:val="uk-UA"/>
        </w:rPr>
      </w:pPr>
    </w:p>
    <w:p w:rsidR="000F31DE" w:rsidRDefault="000F31DE" w:rsidP="003F1A46">
      <w:pPr>
        <w:pStyle w:val="a3"/>
        <w:widowControl w:val="0"/>
        <w:ind w:firstLine="709"/>
        <w:jc w:val="both"/>
        <w:rPr>
          <w:rStyle w:val="a4"/>
          <w:lang w:val="uk-UA"/>
        </w:rPr>
      </w:pPr>
      <w:r>
        <w:rPr>
          <w:rStyle w:val="a4"/>
          <w:lang w:val="uk-UA"/>
        </w:rPr>
        <w:t xml:space="preserve">Числа на рисунку 3.6 представляють собою час, в мілісекундах, необхідний для аналізу текстів. Перший запит на аналіз тексту, зайняв майжу втричі більше </w:t>
      </w:r>
      <w:r>
        <w:rPr>
          <w:rStyle w:val="a4"/>
          <w:lang w:val="uk-UA"/>
        </w:rPr>
        <w:lastRenderedPageBreak/>
        <w:t xml:space="preserve">часу ніж всі наступні. </w:t>
      </w:r>
      <w:r w:rsidR="00A91F49">
        <w:rPr>
          <w:rStyle w:val="a4"/>
          <w:lang w:val="uk-UA"/>
        </w:rPr>
        <w:t>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00A91F49" w:rsidRPr="00A91F49">
        <w:rPr>
          <w:rStyle w:val="a4"/>
          <w:lang w:val="uk-UA"/>
        </w:rPr>
        <w:t xml:space="preserve"> </w:t>
      </w:r>
      <w:r w:rsidR="00A91F49">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6" w:name="_Toc515565573"/>
      <w:r w:rsidRPr="00B77613">
        <w:rPr>
          <w:rStyle w:val="a4"/>
          <w:rFonts w:eastAsiaTheme="majorEastAsia"/>
          <w:lang w:val="uk-UA"/>
        </w:rPr>
        <w:t>3.3 Опис програмної системи</w:t>
      </w:r>
      <w:bookmarkEnd w:id="16"/>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 xml:space="preserve">Розроблена система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1C31DB" w:rsidRPr="00A91F49" w:rsidRDefault="001C31DB" w:rsidP="00A91F49">
      <w:pPr>
        <w:rPr>
          <w:rFonts w:eastAsiaTheme="majorEastAsia"/>
          <w:lang w:val="uk-UA"/>
        </w:rPr>
      </w:pPr>
    </w:p>
    <w:p w:rsidR="00366CC2" w:rsidRDefault="00E0365D" w:rsidP="00850FD0">
      <w:pPr>
        <w:pStyle w:val="a3"/>
        <w:widowControl w:val="0"/>
        <w:rPr>
          <w:rStyle w:val="a4"/>
          <w:lang w:val="uk-UA"/>
        </w:rPr>
      </w:pPr>
      <w:r>
        <w:rPr>
          <w:noProof/>
        </w:rPr>
        <w:drawing>
          <wp:inline distT="0" distB="0" distL="0" distR="0" wp14:anchorId="5B878F07" wp14:editId="65E7F1C6">
            <wp:extent cx="6195060" cy="291175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8343" cy="2913302"/>
                    </a:xfrm>
                    <a:prstGeom prst="rect">
                      <a:avLst/>
                    </a:prstGeom>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653534">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w:t>
      </w:r>
      <w:r w:rsidR="00C7026A">
        <w:rPr>
          <w:rStyle w:val="a4"/>
          <w:lang w:val="uk-UA"/>
        </w:rPr>
        <w:lastRenderedPageBreak/>
        <w:t>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653534">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Система дозволяю виконувати пошук в соціальній мережі за пощуковим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4979E3" w:rsidP="003F1A46">
      <w:pPr>
        <w:pStyle w:val="a3"/>
        <w:widowControl w:val="0"/>
        <w:rPr>
          <w:rStyle w:val="a4"/>
          <w:lang w:val="uk-UA"/>
        </w:rPr>
      </w:pPr>
      <w:r>
        <w:rPr>
          <w:noProof/>
        </w:rPr>
        <w:drawing>
          <wp:inline distT="0" distB="0" distL="0" distR="0" wp14:anchorId="6F5D3301" wp14:editId="3AB3D92B">
            <wp:extent cx="4451207" cy="291991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6543" cy="2923413"/>
                    </a:xfrm>
                    <a:prstGeom prst="rect">
                      <a:avLst/>
                    </a:prstGeom>
                  </pic:spPr>
                </pic:pic>
              </a:graphicData>
            </a:graphic>
          </wp:inline>
        </w:drawing>
      </w:r>
    </w:p>
    <w:p w:rsidR="00DE7CCC" w:rsidRDefault="00FA5A35" w:rsidP="003F1A46">
      <w:pPr>
        <w:pStyle w:val="a3"/>
        <w:widowControl w:val="0"/>
        <w:ind w:firstLine="709"/>
        <w:rPr>
          <w:rStyle w:val="a4"/>
          <w:lang w:val="uk-UA"/>
        </w:rPr>
      </w:pPr>
      <w:r>
        <w:rPr>
          <w:rStyle w:val="a4"/>
          <w:lang w:val="uk-UA"/>
        </w:rPr>
        <w:lastRenderedPageBreak/>
        <w:t>Рисунок 3.8 – Результати аналізу повідомлення</w:t>
      </w:r>
    </w:p>
    <w:p w:rsidR="00FA5A35" w:rsidRDefault="00096AC3" w:rsidP="003F1A46">
      <w:pPr>
        <w:pStyle w:val="a3"/>
        <w:widowControl w:val="0"/>
        <w:ind w:firstLine="709"/>
        <w:jc w:val="both"/>
        <w:rPr>
          <w:rStyle w:val="a4"/>
          <w:lang w:val="uk-UA"/>
        </w:rPr>
      </w:pPr>
      <w:r>
        <w:rPr>
          <w:rStyle w:val="a4"/>
          <w:lang w:val="uk-UA"/>
        </w:rPr>
        <w:t>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кожним методів дослідження.</w:t>
      </w:r>
    </w:p>
    <w:p w:rsidR="00AE2092" w:rsidRDefault="00E13DD8" w:rsidP="003F1A46">
      <w:pPr>
        <w:pStyle w:val="a3"/>
        <w:widowControl w:val="0"/>
        <w:ind w:firstLine="709"/>
        <w:jc w:val="both"/>
        <w:rPr>
          <w:rStyle w:val="a4"/>
          <w:lang w:val="uk-UA"/>
        </w:rPr>
      </w:pPr>
      <w:r>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p>
    <w:p w:rsidR="00096AC3" w:rsidRDefault="00CB1D98" w:rsidP="003F1A46">
      <w:pPr>
        <w:pStyle w:val="a3"/>
        <w:widowControl w:val="0"/>
        <w:ind w:firstLine="709"/>
        <w:jc w:val="both"/>
        <w:rPr>
          <w:rStyle w:val="a4"/>
          <w:lang w:val="uk-UA"/>
        </w:rPr>
      </w:pPr>
      <w:r>
        <w:rPr>
          <w:rStyle w:val="a4"/>
          <w:lang w:val="uk-UA"/>
        </w:rPr>
        <w:t>На рисунку 3.9 приводяться результати аналізу твітів отриманих в результаті пошуку за ключовою фразою.</w:t>
      </w:r>
    </w:p>
    <w:p w:rsidR="00096AC3" w:rsidRDefault="00096AC3" w:rsidP="00120343">
      <w:pPr>
        <w:pStyle w:val="a3"/>
        <w:widowControl w:val="0"/>
        <w:ind w:left="375"/>
        <w:rPr>
          <w:rStyle w:val="a4"/>
          <w:lang w:val="uk-UA"/>
        </w:rPr>
      </w:pPr>
    </w:p>
    <w:p w:rsidR="00DE7CCC" w:rsidRDefault="00975A27" w:rsidP="00A4409D">
      <w:pPr>
        <w:pStyle w:val="a3"/>
        <w:widowControl w:val="0"/>
        <w:rPr>
          <w:rStyle w:val="a4"/>
          <w:lang w:val="uk-UA"/>
        </w:rPr>
      </w:pPr>
      <w:r>
        <w:rPr>
          <w:noProof/>
        </w:rPr>
        <w:drawing>
          <wp:inline distT="0" distB="0" distL="0" distR="0" wp14:anchorId="5F3459DF" wp14:editId="57BC1362">
            <wp:extent cx="6299835" cy="327279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3272790"/>
                    </a:xfrm>
                    <a:prstGeom prst="rect">
                      <a:avLst/>
                    </a:prstGeom>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DE32F3" w:rsidRPr="00DE32F3" w:rsidRDefault="00DE32F3" w:rsidP="00DE32F3">
      <w:pPr>
        <w:pStyle w:val="a3"/>
        <w:widowControl w:val="0"/>
        <w:jc w:val="both"/>
        <w:rPr>
          <w:rStyle w:val="a4"/>
          <w:lang w:val="uk-UA"/>
        </w:rPr>
      </w:pPr>
    </w:p>
    <w:p w:rsidR="001D53DC" w:rsidRPr="00DE32F3" w:rsidRDefault="00AE2092" w:rsidP="00DE32F3">
      <w:pPr>
        <w:pStyle w:val="a3"/>
        <w:widowControl w:val="0"/>
        <w:ind w:firstLine="709"/>
        <w:jc w:val="both"/>
        <w:rPr>
          <w:rStyle w:val="a4"/>
          <w:lang w:val="uk-UA"/>
        </w:rPr>
      </w:pPr>
      <w:r w:rsidRPr="00DE32F3">
        <w:rPr>
          <w:rStyle w:val="a4"/>
          <w:lang w:val="uk-UA"/>
        </w:rPr>
        <w:t>Кожне повідом</w:t>
      </w:r>
      <w:r w:rsidR="001D53DC" w:rsidRPr="00DE32F3">
        <w:rPr>
          <w:rStyle w:val="a4"/>
          <w:lang w:val="uk-UA"/>
        </w:rPr>
        <w:t xml:space="preserve">лення зі знайденого переліку </w:t>
      </w:r>
      <w:r w:rsidRPr="00DE32F3">
        <w:rPr>
          <w:rStyle w:val="a4"/>
          <w:lang w:val="uk-UA"/>
        </w:rPr>
        <w:t>містить в со</w:t>
      </w:r>
      <w:r w:rsidR="00DE32F3">
        <w:rPr>
          <w:rStyle w:val="a4"/>
          <w:lang w:val="uk-UA"/>
        </w:rPr>
        <w:t xml:space="preserve">бі підстроку яка відповідає тій, що </w:t>
      </w:r>
      <w:r w:rsidRPr="00DE32F3">
        <w:rPr>
          <w:rStyle w:val="a4"/>
          <w:lang w:val="uk-UA"/>
        </w:rPr>
        <w:t>була введена раніше. Всі записи, також, мають всій унікал</w:t>
      </w:r>
      <w:r w:rsidR="00DE32F3">
        <w:rPr>
          <w:rStyle w:val="a4"/>
          <w:lang w:val="uk-UA"/>
        </w:rPr>
        <w:t>ьний ідентифікатор, автора та ре</w:t>
      </w:r>
      <w:r w:rsidRPr="00DE32F3">
        <w:rPr>
          <w:rStyle w:val="a4"/>
          <w:lang w:val="uk-UA"/>
        </w:rPr>
        <w:t>зультати оцінки за різними методами.</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lastRenderedPageBreak/>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7" w:name="_Toc515565574"/>
      <w:r w:rsidRPr="00B77613">
        <w:rPr>
          <w:rStyle w:val="a4"/>
          <w:rFonts w:eastAsiaTheme="majorEastAsia"/>
          <w:lang w:val="uk-UA"/>
        </w:rPr>
        <w:t>3.4 Результати</w:t>
      </w:r>
      <w:bookmarkEnd w:id="17"/>
    </w:p>
    <w:p w:rsidR="00366CC2" w:rsidRPr="00B77613" w:rsidRDefault="00366CC2" w:rsidP="00120343">
      <w:pPr>
        <w:pStyle w:val="a3"/>
        <w:widowControl w:val="0"/>
        <w:ind w:left="375"/>
        <w:jc w:val="both"/>
        <w:rPr>
          <w:rStyle w:val="a4"/>
          <w:lang w:val="uk-UA"/>
        </w:rPr>
      </w:pPr>
    </w:p>
    <w:p w:rsidR="001724FD" w:rsidRPr="001724FD" w:rsidRDefault="001724FD" w:rsidP="001724FD">
      <w:pPr>
        <w:rPr>
          <w:lang w:val="uk-UA"/>
        </w:rPr>
      </w:pPr>
      <w:r w:rsidRPr="001724FD">
        <w:rPr>
          <w:lang w:val="uk-UA"/>
        </w:rPr>
        <w:t xml:space="preserve">Дослідження методів сентимент-аналізу емоційного забарвлення текстів на прикладі даних з соціальної мережі Твіттер призвело до реалізації прототипу веб-системи для аналізу тональності повідомлень. Тональність повідомлення визначалася за двома категоріями: позитивна та негативна. </w:t>
      </w:r>
    </w:p>
    <w:p w:rsidR="00D67AFD" w:rsidRPr="001724FD" w:rsidRDefault="00D67AFD" w:rsidP="001724FD">
      <w:pPr>
        <w:rPr>
          <w:lang w:val="uk-UA"/>
        </w:rPr>
      </w:pPr>
      <w:r w:rsidRPr="001724FD">
        <w:rPr>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 xml:space="preserve">В результаті тестування програми на тестовій вибірці, була зібрана велиау кількість інформації, аналіз якої допоможе краще зрозуміти, залежності між використанням емотиконів в </w:t>
      </w:r>
      <w:r w:rsidR="00B248A5">
        <w:rPr>
          <w:szCs w:val="24"/>
          <w:lang w:val="uk-UA"/>
        </w:rPr>
        <w:t>повідомленнях</w:t>
      </w:r>
      <w:r>
        <w:rPr>
          <w:szCs w:val="24"/>
          <w:lang w:val="uk-UA"/>
        </w:rPr>
        <w:t xml:space="preserve"> та справжнім забарвленням тексту. </w:t>
      </w:r>
      <w:r>
        <w:rPr>
          <w:szCs w:val="24"/>
          <w:lang w:val="uk-UA"/>
        </w:rPr>
        <w:lastRenderedPageBreak/>
        <w:t>Також є змога визначити комбінацію підходів для сентімент аналізу яка дає найбільш точний результат</w:t>
      </w:r>
    </w:p>
    <w:p w:rsidR="009A2F48" w:rsidRDefault="009A2F48" w:rsidP="002764ED">
      <w:pPr>
        <w:widowControl w:val="0"/>
        <w:ind w:firstLine="708"/>
        <w:rPr>
          <w:szCs w:val="24"/>
          <w:lang w:val="uk-UA"/>
        </w:rPr>
      </w:pPr>
      <w:r>
        <w:rPr>
          <w:szCs w:val="24"/>
          <w:lang w:val="uk-UA"/>
        </w:rPr>
        <w:t>В</w:t>
      </w:r>
      <w:r w:rsidR="00C94B05">
        <w:rPr>
          <w:szCs w:val="24"/>
          <w:lang w:val="uk-UA"/>
        </w:rPr>
        <w:t xml:space="preserve"> таблиці 3.1 </w:t>
      </w:r>
      <w:r w:rsidR="00C94B05" w:rsidRPr="00C94B05">
        <w:rPr>
          <w:szCs w:val="24"/>
          <w:lang w:val="uk-UA"/>
        </w:rPr>
        <w:t>наведен</w:t>
      </w:r>
      <w:r w:rsidR="00C94B05">
        <w:rPr>
          <w:szCs w:val="24"/>
          <w:lang w:val="uk-UA"/>
        </w:rPr>
        <w:t xml:space="preserve">і </w:t>
      </w:r>
      <w:r w:rsidR="00E63CED">
        <w:rPr>
          <w:szCs w:val="24"/>
          <w:lang w:val="uk-UA"/>
        </w:rPr>
        <w:t xml:space="preserve">результати роботи класифікатора з аналізу </w:t>
      </w:r>
      <w:r w:rsidR="00C94B05">
        <w:rPr>
          <w:szCs w:val="24"/>
          <w:lang w:val="uk-UA"/>
        </w:rPr>
        <w:t>емоційно забарвле</w:t>
      </w:r>
      <w:r w:rsidR="00C94B05" w:rsidRPr="00C94B05">
        <w:rPr>
          <w:szCs w:val="24"/>
          <w:lang w:val="uk-UA"/>
        </w:rPr>
        <w:t>них повідомлен</w:t>
      </w:r>
      <w:bookmarkStart w:id="18" w:name="_GoBack"/>
      <w:bookmarkEnd w:id="18"/>
      <w:r w:rsidR="00C94B05" w:rsidRPr="00C94B05">
        <w:rPr>
          <w:szCs w:val="24"/>
          <w:lang w:val="uk-UA"/>
        </w:rPr>
        <w:t>ь</w:t>
      </w:r>
      <w:r w:rsidR="00E63CED">
        <w:rPr>
          <w:szCs w:val="24"/>
          <w:lang w:val="uk-UA"/>
        </w:rPr>
        <w:t>.</w:t>
      </w:r>
      <w:r w:rsidR="00F96814">
        <w:rPr>
          <w:szCs w:val="24"/>
          <w:lang w:val="uk-UA"/>
        </w:rPr>
        <w:t xml:space="preserve"> У кожного повідомлення є </w:t>
      </w:r>
      <w:r w:rsidR="00787620">
        <w:rPr>
          <w:szCs w:val="24"/>
          <w:lang w:val="uk-UA"/>
        </w:rPr>
        <w:t>реальна</w:t>
      </w:r>
      <w:r w:rsidR="00F96814">
        <w:rPr>
          <w:szCs w:val="24"/>
          <w:lang w:val="uk-UA"/>
        </w:rPr>
        <w:t xml:space="preserve"> тональність тексту </w:t>
      </w:r>
      <w:r w:rsidR="00787620">
        <w:rPr>
          <w:szCs w:val="24"/>
          <w:lang w:val="uk-UA"/>
        </w:rPr>
        <w:t xml:space="preserve">та загальна. Загальна тональність тексту визначається сумою тональності всіх методів. Метод визначає негативну тональність як -1, позитивну як +1, нейтральна тональність, відповідно має значення 0. Три з чотирьох методів </w:t>
      </w:r>
      <w:r w:rsidR="00B248A5">
        <w:rPr>
          <w:szCs w:val="24"/>
          <w:lang w:val="uk-UA"/>
        </w:rPr>
        <w:t>класифікують</w:t>
      </w:r>
      <w:r w:rsidR="00787620">
        <w:rPr>
          <w:szCs w:val="24"/>
          <w:lang w:val="uk-UA"/>
        </w:rPr>
        <w:t xml:space="preserve"> текст, лише, як позитивний або нег</w:t>
      </w:r>
      <w:r w:rsidR="00B248A5">
        <w:rPr>
          <w:szCs w:val="24"/>
          <w:lang w:val="uk-UA"/>
        </w:rPr>
        <w:t>ативний. Метод на основі емотиконів може визначити тональність тексту як нейтральну, у випадку, коли ньому не було знайдено жодного емотікона. В результаті, визначення загальної тональності повідомлення може відбуватися за допомоги складання результатів всіх методів.</w:t>
      </w:r>
    </w:p>
    <w:p w:rsidR="009A2F48" w:rsidRPr="00E63CED" w:rsidRDefault="009A2F48" w:rsidP="002764ED">
      <w:pPr>
        <w:widowControl w:val="0"/>
        <w:ind w:firstLine="708"/>
        <w:rPr>
          <w:szCs w:val="24"/>
        </w:rPr>
      </w:pPr>
    </w:p>
    <w:p w:rsidR="00C94B05" w:rsidRDefault="00C94B05" w:rsidP="002764ED">
      <w:pPr>
        <w:widowControl w:val="0"/>
        <w:ind w:firstLine="708"/>
        <w:rPr>
          <w:szCs w:val="24"/>
          <w:lang w:val="uk-UA"/>
        </w:rPr>
      </w:pPr>
      <w:r>
        <w:rPr>
          <w:szCs w:val="24"/>
          <w:lang w:val="uk-UA"/>
        </w:rPr>
        <w:t xml:space="preserve">Таблиця 3.1 – </w:t>
      </w:r>
      <w:r w:rsidR="00AA778D">
        <w:rPr>
          <w:szCs w:val="24"/>
          <w:lang w:val="uk-UA"/>
        </w:rPr>
        <w:t>Р</w:t>
      </w:r>
      <w:r>
        <w:rPr>
          <w:szCs w:val="24"/>
          <w:lang w:val="uk-UA"/>
        </w:rPr>
        <w:t>езультати роботи класифікатора</w:t>
      </w:r>
    </w:p>
    <w:tbl>
      <w:tblPr>
        <w:tblStyle w:val="af2"/>
        <w:tblW w:w="0" w:type="auto"/>
        <w:tblLook w:val="04A0" w:firstRow="1" w:lastRow="0" w:firstColumn="1" w:lastColumn="0" w:noHBand="0" w:noVBand="1"/>
      </w:tblPr>
      <w:tblGrid>
        <w:gridCol w:w="534"/>
        <w:gridCol w:w="4321"/>
        <w:gridCol w:w="2641"/>
        <w:gridCol w:w="2641"/>
      </w:tblGrid>
      <w:tr w:rsidR="00B248A5" w:rsidTr="00B248A5">
        <w:tc>
          <w:tcPr>
            <w:tcW w:w="534" w:type="dxa"/>
            <w:vAlign w:val="center"/>
          </w:tcPr>
          <w:p w:rsidR="00B248A5" w:rsidRPr="00B248A5" w:rsidRDefault="00B248A5" w:rsidP="00B248A5">
            <w:pPr>
              <w:widowControl w:val="0"/>
              <w:ind w:firstLine="0"/>
              <w:jc w:val="center"/>
              <w:rPr>
                <w:b/>
                <w:sz w:val="24"/>
                <w:szCs w:val="24"/>
                <w:lang w:val="en-US"/>
              </w:rPr>
            </w:pPr>
            <w:r>
              <w:rPr>
                <w:b/>
                <w:sz w:val="24"/>
                <w:szCs w:val="24"/>
                <w:lang w:val="en-US"/>
              </w:rPr>
              <w:t>#</w:t>
            </w:r>
          </w:p>
        </w:tc>
        <w:tc>
          <w:tcPr>
            <w:tcW w:w="432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Повідомлення</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Реальна тональність</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1</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not feeling good...sick</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7A1D86">
            <w:pPr>
              <w:widowControl w:val="0"/>
              <w:ind w:firstLine="0"/>
              <w:jc w:val="center"/>
              <w:rPr>
                <w:sz w:val="24"/>
                <w:szCs w:val="24"/>
                <w:lang w:val="uk-UA"/>
              </w:rPr>
            </w:pPr>
            <w:r>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2</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just finished mowing the lawn...feeling human again!</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3</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excited to start packing tonight!!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4</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W</w:t>
            </w:r>
            <w:r w:rsidRPr="00B248A5">
              <w:rPr>
                <w:sz w:val="24"/>
                <w:szCs w:val="24"/>
                <w:lang w:val="en-US"/>
              </w:rPr>
              <w:t>hy wont the chatroom work :'(</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5</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there any problem to access the website or it's just me? I can't go to Flickr for 3 days in a row!</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Default="00B248A5" w:rsidP="002764ED">
      <w:pPr>
        <w:widowControl w:val="0"/>
        <w:ind w:firstLine="708"/>
        <w:rPr>
          <w:szCs w:val="24"/>
          <w:lang w:val="uk-UA"/>
        </w:rPr>
      </w:pPr>
      <w:r w:rsidRPr="00B248A5">
        <w:rPr>
          <w:szCs w:val="24"/>
          <w:lang w:val="uk-UA"/>
        </w:rPr>
        <w:t>Як видно з вище наведеної таблиці, результ</w:t>
      </w:r>
      <w:r>
        <w:rPr>
          <w:szCs w:val="24"/>
          <w:lang w:val="uk-UA"/>
        </w:rPr>
        <w:t xml:space="preserve">ати роботи класифікатора мають </w:t>
      </w:r>
      <w:r w:rsidRPr="00B248A5">
        <w:rPr>
          <w:szCs w:val="24"/>
          <w:lang w:val="uk-UA"/>
        </w:rPr>
        <w:t xml:space="preserve">дуже близький </w:t>
      </w:r>
      <w:r>
        <w:rPr>
          <w:szCs w:val="24"/>
          <w:lang w:val="uk-UA"/>
        </w:rPr>
        <w:t>рез</w:t>
      </w:r>
      <w:r w:rsidR="00AA778D">
        <w:rPr>
          <w:szCs w:val="24"/>
          <w:lang w:val="uk-UA"/>
        </w:rPr>
        <w:t>ул</w:t>
      </w:r>
      <w:r>
        <w:rPr>
          <w:szCs w:val="24"/>
          <w:lang w:val="uk-UA"/>
        </w:rPr>
        <w:t>ьтат до істини.</w:t>
      </w:r>
      <w:r w:rsidR="00AA778D">
        <w:rPr>
          <w:szCs w:val="24"/>
          <w:lang w:val="uk-UA"/>
        </w:rPr>
        <w:t xml:space="preserve"> Лише в другому випаду класифікатор зробив помилку, та визначив загальний окрас тексту як негативний. Помилка може бути в’язана з </w:t>
      </w:r>
      <w:r w:rsidR="00F242BB">
        <w:rPr>
          <w:szCs w:val="24"/>
          <w:lang w:val="uk-UA"/>
        </w:rPr>
        <w:t>роботою словників та методів машинного навчання.</w:t>
      </w:r>
    </w:p>
    <w:p w:rsidR="00E602C7" w:rsidRPr="00E602C7" w:rsidRDefault="009F3723" w:rsidP="002764ED">
      <w:pPr>
        <w:widowControl w:val="0"/>
        <w:ind w:firstLine="708"/>
        <w:rPr>
          <w:szCs w:val="24"/>
        </w:rPr>
      </w:pPr>
      <w:r>
        <w:rPr>
          <w:szCs w:val="24"/>
          <w:lang w:val="uk-UA"/>
        </w:rPr>
        <w:t xml:space="preserve">Для отримання результатів роботи класифікатора, у якості тестових даних використовувалась </w:t>
      </w:r>
      <w:r w:rsidR="00E602C7">
        <w:rPr>
          <w:szCs w:val="24"/>
          <w:lang w:val="uk-UA"/>
        </w:rPr>
        <w:t>вибірка з 5000 повідомлень, кож</w:t>
      </w:r>
      <w:r>
        <w:rPr>
          <w:szCs w:val="24"/>
          <w:lang w:val="uk-UA"/>
        </w:rPr>
        <w:t>н</w:t>
      </w:r>
      <w:r w:rsidR="00E602C7">
        <w:rPr>
          <w:szCs w:val="24"/>
          <w:lang w:val="uk-UA"/>
        </w:rPr>
        <w:t>е</w:t>
      </w:r>
      <w:r>
        <w:rPr>
          <w:szCs w:val="24"/>
          <w:lang w:val="uk-UA"/>
        </w:rPr>
        <w:t xml:space="preserve"> з яких </w:t>
      </w:r>
      <w:r w:rsidR="00E602C7">
        <w:rPr>
          <w:szCs w:val="24"/>
          <w:lang w:val="uk-UA"/>
        </w:rPr>
        <w:t xml:space="preserve">було отримано з </w:t>
      </w:r>
      <w:r w:rsidR="00E602C7">
        <w:rPr>
          <w:szCs w:val="24"/>
          <w:lang w:val="uk-UA"/>
        </w:rPr>
        <w:lastRenderedPageBreak/>
        <w:t xml:space="preserve">соціальної мережі </w:t>
      </w:r>
      <w:r w:rsidR="00E602C7">
        <w:rPr>
          <w:szCs w:val="24"/>
          <w:lang w:val="en-US"/>
        </w:rPr>
        <w:t>Twitter</w:t>
      </w:r>
      <w:r w:rsidR="00E602C7" w:rsidRPr="00E602C7">
        <w:rPr>
          <w:szCs w:val="24"/>
        </w:rPr>
        <w:t>.</w:t>
      </w:r>
    </w:p>
    <w:p w:rsidR="00E602C7" w:rsidRPr="00E602C7" w:rsidRDefault="00F242BB" w:rsidP="00707C77">
      <w:pPr>
        <w:widowControl w:val="0"/>
        <w:ind w:firstLine="709"/>
        <w:rPr>
          <w:szCs w:val="24"/>
          <w:lang w:val="uk-UA"/>
        </w:rPr>
      </w:pPr>
      <w:r>
        <w:rPr>
          <w:szCs w:val="24"/>
          <w:lang w:val="uk-UA"/>
        </w:rPr>
        <w:t>Загальні</w:t>
      </w:r>
      <w:r w:rsidR="0069153C">
        <w:rPr>
          <w:szCs w:val="24"/>
          <w:lang w:val="uk-UA"/>
        </w:rPr>
        <w:t xml:space="preserve"> результати роботи аналізатора наведені на рисунку 3.10 у вигляді діаграми.</w:t>
      </w:r>
      <w:r w:rsidR="009F3723">
        <w:rPr>
          <w:szCs w:val="24"/>
          <w:lang w:val="uk-UA"/>
        </w:rPr>
        <w:t xml:space="preserve"> Всі повідомлення піддавались </w:t>
      </w:r>
      <w:r w:rsidR="00110127">
        <w:rPr>
          <w:szCs w:val="24"/>
          <w:lang w:val="uk-UA"/>
        </w:rPr>
        <w:t xml:space="preserve">аналізу кожним з методів і для кожного з них визначалась загальна тональність. Найкращий результат показав метод на основі словників. </w:t>
      </w:r>
      <w:r w:rsidR="00D062EB">
        <w:rPr>
          <w:szCs w:val="24"/>
          <w:lang w:val="uk-UA"/>
        </w:rPr>
        <w:t>Р</w:t>
      </w:r>
      <w:r w:rsidR="00110127">
        <w:rPr>
          <w:szCs w:val="24"/>
          <w:lang w:val="uk-UA"/>
        </w:rPr>
        <w:t>езультати</w:t>
      </w:r>
      <w:r w:rsidR="00D062EB">
        <w:rPr>
          <w:szCs w:val="24"/>
          <w:lang w:val="uk-UA"/>
        </w:rPr>
        <w:t>, близькі до найкращого,</w:t>
      </w:r>
      <w:r w:rsidR="00110127">
        <w:rPr>
          <w:szCs w:val="24"/>
          <w:lang w:val="uk-UA"/>
        </w:rPr>
        <w:t xml:space="preserve">  також показали методі машинного навчання</w:t>
      </w:r>
      <w:r w:rsidR="00D062EB">
        <w:rPr>
          <w:szCs w:val="24"/>
          <w:lang w:val="uk-UA"/>
        </w:rPr>
        <w:t xml:space="preserve"> без у</w:t>
      </w:r>
      <w:r w:rsidR="00D062EB" w:rsidRPr="00E602C7">
        <w:rPr>
          <w:szCs w:val="24"/>
          <w:lang w:val="uk-UA"/>
        </w:rPr>
        <w:t>чителя</w:t>
      </w:r>
      <w:r w:rsidR="00D062EB" w:rsidRPr="00B05C9C">
        <w:rPr>
          <w:szCs w:val="24"/>
          <w:highlight w:val="yellow"/>
          <w:lang w:val="uk-UA"/>
        </w:rPr>
        <w:t>.</w:t>
      </w:r>
      <w:r w:rsidR="00E602C7" w:rsidRPr="00B05C9C">
        <w:rPr>
          <w:szCs w:val="24"/>
          <w:highlight w:val="yellow"/>
          <w:lang w:val="uk-UA"/>
        </w:rPr>
        <w:t xml:space="preserve"> Хоча значення і далекі від ідеальних. Такі результати можна пояснити вмістом орфографічних помилок і сленгу.</w:t>
      </w:r>
    </w:p>
    <w:p w:rsidR="00D062EB" w:rsidRDefault="00D062EB" w:rsidP="00D062EB">
      <w:pPr>
        <w:widowControl w:val="0"/>
        <w:ind w:firstLine="708"/>
        <w:rPr>
          <w:szCs w:val="24"/>
          <w:lang w:val="uk-UA"/>
        </w:rPr>
      </w:pPr>
      <w:r w:rsidRPr="00E602C7">
        <w:rPr>
          <w:szCs w:val="24"/>
          <w:lang w:val="uk-UA"/>
        </w:rPr>
        <w:t xml:space="preserve"> Поєднання результат</w:t>
      </w:r>
      <w:r>
        <w:rPr>
          <w:szCs w:val="24"/>
          <w:lang w:val="uk-UA"/>
        </w:rPr>
        <w:t xml:space="preserve">ів методів, для отримання єдиного результату, однозначно має позитивний вплив. Адже, як видно з діаграми, загальний результат має більш високу точність в </w:t>
      </w:r>
      <w:r w:rsidR="00FB187A">
        <w:rPr>
          <w:szCs w:val="24"/>
          <w:lang w:val="uk-UA"/>
        </w:rPr>
        <w:t>порівняні</w:t>
      </w:r>
      <w:r>
        <w:rPr>
          <w:szCs w:val="24"/>
          <w:lang w:val="uk-UA"/>
        </w:rPr>
        <w:t xml:space="preserve"> з іншими методами.</w:t>
      </w:r>
    </w:p>
    <w:p w:rsidR="00F242BB" w:rsidRDefault="00F242BB" w:rsidP="002764ED">
      <w:pPr>
        <w:widowControl w:val="0"/>
        <w:ind w:firstLine="708"/>
        <w:rPr>
          <w:szCs w:val="24"/>
          <w:lang w:val="uk-UA"/>
        </w:rPr>
      </w:pPr>
    </w:p>
    <w:p w:rsidR="00F242BB" w:rsidRPr="00B248A5" w:rsidRDefault="0069153C" w:rsidP="0069153C">
      <w:pPr>
        <w:widowControl w:val="0"/>
        <w:ind w:firstLine="708"/>
        <w:jc w:val="center"/>
        <w:rPr>
          <w:szCs w:val="24"/>
          <w:lang w:val="uk-UA"/>
        </w:rPr>
      </w:pPr>
      <w:r>
        <w:rPr>
          <w:noProof/>
        </w:rPr>
        <w:drawing>
          <wp:inline distT="0" distB="0" distL="0" distR="0" wp14:anchorId="6F6886A9" wp14:editId="46CE576A">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153C" w:rsidRDefault="009F3723" w:rsidP="009F3723">
      <w:pPr>
        <w:widowControl w:val="0"/>
        <w:ind w:firstLine="708"/>
        <w:jc w:val="center"/>
        <w:rPr>
          <w:szCs w:val="24"/>
          <w:lang w:val="uk-UA"/>
        </w:rPr>
      </w:pPr>
      <w:r>
        <w:rPr>
          <w:szCs w:val="24"/>
          <w:lang w:val="uk-UA"/>
        </w:rPr>
        <w:t>Рисунок 3.10 – Результати роботи аналізатора</w:t>
      </w:r>
    </w:p>
    <w:p w:rsidR="0069153C" w:rsidRDefault="0069153C" w:rsidP="00073C9F">
      <w:pPr>
        <w:widowControl w:val="0"/>
        <w:ind w:firstLine="708"/>
        <w:rPr>
          <w:szCs w:val="24"/>
          <w:lang w:val="uk-UA"/>
        </w:rPr>
      </w:pPr>
    </w:p>
    <w:p w:rsidR="00021EC7" w:rsidRDefault="00D062EB" w:rsidP="00073C9F">
      <w:pPr>
        <w:widowControl w:val="0"/>
        <w:ind w:firstLine="708"/>
        <w:rPr>
          <w:szCs w:val="24"/>
          <w:lang w:val="uk-UA"/>
        </w:rPr>
      </w:pPr>
      <w:r>
        <w:rPr>
          <w:szCs w:val="24"/>
          <w:lang w:val="uk-UA"/>
        </w:rPr>
        <w:t xml:space="preserve">Нажаль, метод з використанням емотиконів,  має найгірший результат з усіх. </w:t>
      </w:r>
      <w:r w:rsidR="00143AFD">
        <w:rPr>
          <w:szCs w:val="24"/>
          <w:lang w:val="uk-UA"/>
        </w:rPr>
        <w:t>Значення точності визначення тональності тексту майже вдвічі гірше, порівняно з наївним Баєсом. Такі дані можна пояснити особливостями роботи алгоритму та вхідних даних. Тестові дані мають лише два можливих значеня, серед яких позитивний та негативний окрас. А метод класифікації на основі емотиконів може визначити тональність тексту як нейтральну, у випадку коли текст не містить жодного смайла.</w:t>
      </w:r>
      <w:r w:rsidR="00F40E7C">
        <w:rPr>
          <w:szCs w:val="24"/>
          <w:lang w:val="uk-UA"/>
        </w:rPr>
        <w:t xml:space="preserve"> Таким чином метод, робить </w:t>
      </w:r>
      <w:r w:rsidR="00021EC7">
        <w:rPr>
          <w:szCs w:val="24"/>
          <w:lang w:val="uk-UA"/>
        </w:rPr>
        <w:t>хибний висновок, хоча фактично цей результат був отриманий  без використання емотиконів.</w:t>
      </w:r>
    </w:p>
    <w:p w:rsidR="00D16044" w:rsidRDefault="00021EC7" w:rsidP="00073C9F">
      <w:pPr>
        <w:widowControl w:val="0"/>
        <w:ind w:firstLine="708"/>
        <w:rPr>
          <w:szCs w:val="24"/>
          <w:lang w:val="uk-UA"/>
        </w:rPr>
      </w:pPr>
      <w:r>
        <w:rPr>
          <w:szCs w:val="24"/>
          <w:lang w:val="uk-UA"/>
        </w:rPr>
        <w:lastRenderedPageBreak/>
        <w:t xml:space="preserve">Для отримання коректних результатів роботи алгоритму слід використовувати тестову вибірку, в якій кожен запис містить </w:t>
      </w:r>
      <w:r w:rsidR="00C65008">
        <w:rPr>
          <w:szCs w:val="24"/>
          <w:lang w:val="uk-UA"/>
        </w:rPr>
        <w:t>емоті</w:t>
      </w:r>
      <w:r>
        <w:rPr>
          <w:szCs w:val="24"/>
          <w:lang w:val="uk-UA"/>
        </w:rPr>
        <w:t xml:space="preserve">кон. </w:t>
      </w:r>
      <w:r w:rsidR="00D16044">
        <w:rPr>
          <w:szCs w:val="24"/>
          <w:lang w:val="uk-UA"/>
        </w:rPr>
        <w:t>В результаті, була сформована вибірка з 500 записів, кожен з яких є коректним для перевірки роботи метода на основі емотиконів.</w:t>
      </w:r>
    </w:p>
    <w:p w:rsidR="00143AFD" w:rsidRDefault="00D16044" w:rsidP="00FB187A">
      <w:pPr>
        <w:widowControl w:val="0"/>
        <w:ind w:firstLine="708"/>
        <w:rPr>
          <w:szCs w:val="24"/>
          <w:lang w:val="uk-UA"/>
        </w:rPr>
      </w:pPr>
      <w:r>
        <w:rPr>
          <w:szCs w:val="24"/>
          <w:lang w:val="uk-UA"/>
        </w:rPr>
        <w:t xml:space="preserve">Результати аналізу такої вибірки </w:t>
      </w:r>
      <w:r w:rsidR="006B3F38">
        <w:rPr>
          <w:szCs w:val="24"/>
          <w:lang w:val="uk-UA"/>
        </w:rPr>
        <w:t>є схожими з даними отриманими в результаті попередніх тестувань(рис. 3.11).</w:t>
      </w:r>
      <w:r w:rsidR="00FB187A">
        <w:rPr>
          <w:szCs w:val="24"/>
          <w:lang w:val="uk-UA"/>
        </w:rPr>
        <w:t xml:space="preserve"> Метод на основі емотиконів показує кращий результат в порівняні з іншими трьома метода. В результаті, також, покращився результат методу визначення загального результату. Інші класифікатори залишилися на попередніх значеннях, з невеликим відхиленням</w:t>
      </w:r>
    </w:p>
    <w:p w:rsidR="00021EC7" w:rsidRDefault="00021EC7" w:rsidP="00073C9F">
      <w:pPr>
        <w:widowControl w:val="0"/>
        <w:ind w:firstLine="708"/>
        <w:rPr>
          <w:szCs w:val="24"/>
          <w:lang w:val="uk-UA"/>
        </w:rPr>
      </w:pPr>
    </w:p>
    <w:p w:rsidR="00021EC7" w:rsidRDefault="00021EC7" w:rsidP="00C65008">
      <w:pPr>
        <w:widowControl w:val="0"/>
        <w:ind w:firstLine="708"/>
        <w:jc w:val="center"/>
        <w:rPr>
          <w:szCs w:val="24"/>
          <w:lang w:val="uk-UA"/>
        </w:rPr>
      </w:pPr>
      <w:r>
        <w:rPr>
          <w:noProof/>
        </w:rPr>
        <w:drawing>
          <wp:inline distT="0" distB="0" distL="0" distR="0" wp14:anchorId="0BE1A61B" wp14:editId="3473E1D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21EC7" w:rsidRDefault="00C65008" w:rsidP="00C65008">
      <w:pPr>
        <w:widowControl w:val="0"/>
        <w:ind w:firstLine="708"/>
        <w:jc w:val="center"/>
        <w:rPr>
          <w:szCs w:val="24"/>
          <w:lang w:val="uk-UA"/>
        </w:rPr>
      </w:pPr>
      <w:r>
        <w:rPr>
          <w:szCs w:val="24"/>
          <w:lang w:val="uk-UA"/>
        </w:rPr>
        <w:t>Рисунок 3.11 – Результати аналізу текстів з емотіконами</w:t>
      </w:r>
    </w:p>
    <w:p w:rsidR="00F40E7C" w:rsidRPr="002B6387" w:rsidRDefault="00F40E7C" w:rsidP="00073C9F">
      <w:pPr>
        <w:widowControl w:val="0"/>
        <w:ind w:firstLine="708"/>
        <w:rPr>
          <w:szCs w:val="24"/>
          <w:lang w:val="uk-UA"/>
        </w:rPr>
      </w:pPr>
    </w:p>
    <w:p w:rsidR="002B6387" w:rsidRDefault="002B6387" w:rsidP="00073C9F">
      <w:pPr>
        <w:widowControl w:val="0"/>
        <w:ind w:firstLine="708"/>
        <w:rPr>
          <w:szCs w:val="24"/>
          <w:lang w:val="uk-UA"/>
        </w:rPr>
      </w:pPr>
      <w:r w:rsidRPr="002B6387">
        <w:rPr>
          <w:szCs w:val="24"/>
          <w:lang w:val="uk-UA"/>
        </w:rPr>
        <w:t>Розглянувши результати більш</w:t>
      </w:r>
      <w:r>
        <w:rPr>
          <w:szCs w:val="24"/>
          <w:lang w:val="uk-UA"/>
        </w:rPr>
        <w:t xml:space="preserve"> детально, можна зробити висновок про залежність між використанням емотіконів і тонального забарвлення тексту.</w:t>
      </w:r>
    </w:p>
    <w:p w:rsidR="002B6387" w:rsidRPr="00AE3E54" w:rsidRDefault="00665B82" w:rsidP="00073C9F">
      <w:pPr>
        <w:widowControl w:val="0"/>
        <w:ind w:firstLine="708"/>
        <w:rPr>
          <w:szCs w:val="24"/>
          <w:lang w:val="uk-UA"/>
        </w:rPr>
      </w:pPr>
      <w:r>
        <w:rPr>
          <w:szCs w:val="24"/>
          <w:lang w:val="uk-UA"/>
        </w:rPr>
        <w:t xml:space="preserve">Користувачі соціальної мережі, використовують смайли з метою вираження </w:t>
      </w:r>
      <w:r w:rsidR="00AE3E54">
        <w:rPr>
          <w:szCs w:val="24"/>
          <w:lang w:val="uk-UA"/>
        </w:rPr>
        <w:t>своїх емоцій. Згідно отриманих результатів в, майже, 75 відсотках випадків забарвлення використаних емотиконів в тексті, повністю відображає його тонал</w:t>
      </w:r>
      <w:r w:rsidR="00AE3E54" w:rsidRPr="00AE3E54">
        <w:rPr>
          <w:szCs w:val="24"/>
          <w:lang w:val="uk-UA"/>
        </w:rPr>
        <w:t xml:space="preserve">ьне забарвлення. </w:t>
      </w:r>
    </w:p>
    <w:p w:rsidR="00AE3E54" w:rsidRDefault="0062468D" w:rsidP="001A2ED2">
      <w:pPr>
        <w:widowControl w:val="0"/>
        <w:ind w:firstLine="708"/>
        <w:rPr>
          <w:szCs w:val="24"/>
          <w:lang w:val="uk-UA"/>
        </w:rPr>
      </w:pPr>
      <w:r w:rsidRPr="00AE3E54">
        <w:rPr>
          <w:szCs w:val="24"/>
          <w:lang w:val="uk-UA"/>
        </w:rPr>
        <w:t>Тестуючи розроблену програмну систему на різних вибірках, були зроблені заміри часу роботи системи з різною кількістю даних. Результати наведені в таблиці 3.2</w:t>
      </w:r>
      <w:r w:rsidR="002B6387" w:rsidRPr="00AE3E54">
        <w:rPr>
          <w:szCs w:val="24"/>
          <w:lang w:val="uk-UA"/>
        </w:rPr>
        <w:t>.</w:t>
      </w:r>
      <w:r w:rsidR="00AE3E54" w:rsidRPr="00AE3E54">
        <w:rPr>
          <w:szCs w:val="24"/>
          <w:lang w:val="uk-UA"/>
        </w:rPr>
        <w:t xml:space="preserve"> Час витрачений на аналіз повідомлень вимірювався</w:t>
      </w:r>
      <w:r w:rsidR="00AE3E54">
        <w:rPr>
          <w:szCs w:val="24"/>
          <w:lang w:val="uk-UA"/>
        </w:rPr>
        <w:t xml:space="preserve"> в</w:t>
      </w:r>
      <w:r w:rsidR="00AE3E54" w:rsidRPr="00AE3E54">
        <w:rPr>
          <w:szCs w:val="24"/>
          <w:lang w:val="uk-UA"/>
        </w:rPr>
        <w:t xml:space="preserve"> мілісе</w:t>
      </w:r>
      <w:r w:rsidR="00AE3E54">
        <w:rPr>
          <w:szCs w:val="24"/>
          <w:lang w:val="uk-UA"/>
        </w:rPr>
        <w:t>ку</w:t>
      </w:r>
      <w:r w:rsidR="00AE3E54" w:rsidRPr="00AE3E54">
        <w:rPr>
          <w:szCs w:val="24"/>
          <w:lang w:val="uk-UA"/>
        </w:rPr>
        <w:t xml:space="preserve">ндах. </w:t>
      </w:r>
      <w:r w:rsidR="00AE3E54" w:rsidRPr="00AE3E54">
        <w:rPr>
          <w:szCs w:val="24"/>
          <w:lang w:val="uk-UA"/>
        </w:rPr>
        <w:lastRenderedPageBreak/>
        <w:t>Одна секунда містить в собі одну тисячу мілісекунд.</w:t>
      </w:r>
      <w:r w:rsidR="00AE3E54">
        <w:rPr>
          <w:szCs w:val="24"/>
          <w:lang w:val="uk-UA"/>
        </w:rPr>
        <w:t xml:space="preserve"> Варто відмітити, що вимірювався час затрачений лише на аналіз тексту, включаючи його попередню обробку, і не враховув</w:t>
      </w:r>
      <w:r w:rsidR="001A2ED2">
        <w:rPr>
          <w:szCs w:val="24"/>
          <w:lang w:val="uk-UA"/>
        </w:rPr>
        <w:t>ав</w:t>
      </w:r>
      <w:r w:rsidR="00AE3E54">
        <w:rPr>
          <w:szCs w:val="24"/>
          <w:lang w:val="uk-UA"/>
        </w:rPr>
        <w:t>ся час необхідний на отримання тестового корпусі текстів.</w:t>
      </w:r>
      <w:r w:rsidR="001A2ED2">
        <w:rPr>
          <w:szCs w:val="24"/>
          <w:lang w:val="uk-UA"/>
        </w:rPr>
        <w:t xml:space="preserve"> Моделі які використовуються в методах з використання машинного навчання, були створені та навчанні попередньо. Також, не враховувався час на відображення результатів аналізу, адже це може бути консольний вивід даних, збереження до бази даних, запис до файлу в файловій системі, відображення на веб сторінці.</w:t>
      </w:r>
    </w:p>
    <w:p w:rsidR="00E94296" w:rsidRPr="00AE3E54" w:rsidRDefault="001A2ED2" w:rsidP="00E94296">
      <w:pPr>
        <w:widowControl w:val="0"/>
        <w:ind w:firstLine="708"/>
        <w:rPr>
          <w:szCs w:val="24"/>
          <w:lang w:val="uk-UA"/>
        </w:rPr>
      </w:pPr>
      <w:r>
        <w:rPr>
          <w:szCs w:val="24"/>
          <w:lang w:val="uk-UA"/>
        </w:rPr>
        <w:t>Час витрачений на аналіз перших 100 текстів близький до двадцяти мілісе</w:t>
      </w:r>
      <w:r w:rsidR="00E94296">
        <w:rPr>
          <w:szCs w:val="24"/>
          <w:lang w:val="uk-UA"/>
        </w:rPr>
        <w:t>кунд. Класифікація п’яти ста текстів зайняла менше ніж сто мілісекунд. Десять тисяч записів аналізувалися майже дві з половиною секунди.</w:t>
      </w:r>
    </w:p>
    <w:p w:rsidR="0062468D" w:rsidRPr="00AE3E54" w:rsidRDefault="0062468D" w:rsidP="00073C9F">
      <w:pPr>
        <w:widowControl w:val="0"/>
        <w:ind w:firstLine="708"/>
        <w:rPr>
          <w:szCs w:val="24"/>
          <w:lang w:val="uk-UA"/>
        </w:rPr>
      </w:pPr>
    </w:p>
    <w:p w:rsidR="0062468D" w:rsidRPr="00AE3E54" w:rsidRDefault="0062468D" w:rsidP="002B6387">
      <w:pPr>
        <w:widowControl w:val="0"/>
        <w:ind w:firstLine="708"/>
        <w:rPr>
          <w:szCs w:val="24"/>
          <w:lang w:val="uk-UA"/>
        </w:rPr>
      </w:pPr>
      <w:r w:rsidRPr="00AE3E54">
        <w:rPr>
          <w:szCs w:val="24"/>
          <w:lang w:val="uk-UA"/>
        </w:rPr>
        <w:t>Таблиця 3.2 – Час роботи класифікаторів</w:t>
      </w:r>
    </w:p>
    <w:tbl>
      <w:tblPr>
        <w:tblStyle w:val="af6"/>
        <w:tblW w:w="5970" w:type="dxa"/>
        <w:jc w:val="center"/>
        <w:tblLook w:val="04A0" w:firstRow="1" w:lastRow="0" w:firstColumn="1" w:lastColumn="0" w:noHBand="0" w:noVBand="1"/>
      </w:tblPr>
      <w:tblGrid>
        <w:gridCol w:w="3362"/>
        <w:gridCol w:w="2608"/>
      </w:tblGrid>
      <w:tr w:rsidR="0062468D" w:rsidRPr="00AE3E54" w:rsidTr="0062468D">
        <w:trPr>
          <w:trHeight w:val="300"/>
          <w:jc w:val="center"/>
        </w:trPr>
        <w:tc>
          <w:tcPr>
            <w:tcW w:w="3362"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Кількість тестових записів</w:t>
            </w:r>
          </w:p>
        </w:tc>
        <w:tc>
          <w:tcPr>
            <w:tcW w:w="2608"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Час, в мілісекундах</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52,3</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94,6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143,2</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185,1</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478,6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1134,9</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1639,4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2481,7</w:t>
            </w:r>
          </w:p>
        </w:tc>
      </w:tr>
    </w:tbl>
    <w:p w:rsidR="0062468D" w:rsidRDefault="0062468D" w:rsidP="00073C9F">
      <w:pPr>
        <w:widowControl w:val="0"/>
        <w:ind w:firstLine="708"/>
        <w:rPr>
          <w:szCs w:val="24"/>
          <w:lang w:val="uk-UA"/>
        </w:rPr>
      </w:pPr>
    </w:p>
    <w:p w:rsidR="00F40E7C" w:rsidRPr="00916A31" w:rsidRDefault="00E94296" w:rsidP="00916A31">
      <w:pPr>
        <w:ind w:firstLine="709"/>
        <w:rPr>
          <w:lang w:val="uk-UA"/>
        </w:rPr>
      </w:pPr>
      <w:r w:rsidRPr="00916A31">
        <w:rPr>
          <w:lang w:val="uk-UA"/>
        </w:rPr>
        <w:t>Проаналізувавши дані з таблиці вище, можна виділити  закономірність, кожні 100 повідомлень потребують приблизно двадцять мілісекунд. Це значення може коливатися в залежності від довжини повідомлень</w:t>
      </w:r>
      <w:r w:rsidR="00916A31" w:rsidRPr="00916A31">
        <w:rPr>
          <w:lang w:val="uk-UA"/>
        </w:rPr>
        <w:t xml:space="preserve"> в соціальній мережі Твіттер, адже м</w:t>
      </w:r>
      <w:r w:rsidRPr="00916A31">
        <w:rPr>
          <w:lang w:val="uk-UA"/>
        </w:rPr>
        <w:t xml:space="preserve">аксимальна довжина таких повідомлень може бути 240 символі, середня </w:t>
      </w:r>
      <w:r w:rsidR="00020398" w:rsidRPr="00916A31">
        <w:rPr>
          <w:lang w:val="uk-UA"/>
        </w:rPr>
        <w:t>кількість символів в повідомленнях складає близько ста.</w:t>
      </w:r>
    </w:p>
    <w:p w:rsidR="00916A31" w:rsidRPr="00916A31" w:rsidRDefault="00916A31" w:rsidP="00707C77">
      <w:pPr>
        <w:widowControl w:val="0"/>
        <w:ind w:firstLine="709"/>
        <w:rPr>
          <w:lang w:val="uk-UA"/>
        </w:rPr>
      </w:pPr>
      <w:r w:rsidRPr="00916A31">
        <w:rPr>
          <w:lang w:val="uk-UA"/>
        </w:rPr>
        <w:t>Проведене тестування системи з різними за кількістю та змістом повідомленнями</w:t>
      </w:r>
      <w:r w:rsidR="00FA6685">
        <w:rPr>
          <w:lang w:val="uk-UA"/>
        </w:rPr>
        <w:t>,</w:t>
      </w:r>
      <w:r w:rsidRPr="00916A31">
        <w:rPr>
          <w:lang w:val="uk-UA"/>
        </w:rPr>
        <w:t xml:space="preserve"> виявило, що точність роботи алгоритму становить до 75% при аналізі повідомлень, що містять емотіконі і 70% при довільно вибраних </w:t>
      </w:r>
      <w:r w:rsidRPr="00916A31">
        <w:rPr>
          <w:lang w:val="uk-UA"/>
        </w:rPr>
        <w:lastRenderedPageBreak/>
        <w:t xml:space="preserve">повідомленнях. Для тестування точності визначення емоційного забарвлення повідомлень було проведено понад 10000 запитів до джерел, що містить як позитивно, так і негативно забарвлені повідомлення. Отримані результати, безумовно, не </w:t>
      </w:r>
      <w:r w:rsidR="00FA6685">
        <w:rPr>
          <w:lang w:val="uk-UA"/>
        </w:rPr>
        <w:t>вирішують</w:t>
      </w:r>
      <w:r w:rsidRPr="00916A31">
        <w:rPr>
          <w:lang w:val="uk-UA"/>
        </w:rPr>
        <w:t xml:space="preserve"> проблему визначення емоційного забарвлення текстів, так як завдання визначення тональності неймовірно складна, сильно залежна від предметної області і внаслідок цього об'ємна. Однак, дослідження проблем сентимент-аналізу в соціальних мережах може вплинути на вдосконалення систем соціологічних досліджень, фільтрації небажаного контенту, пошуку повідомл</w:t>
      </w:r>
      <w:r>
        <w:rPr>
          <w:lang w:val="uk-UA"/>
        </w:rPr>
        <w:t>ень, що містять погрози й т.д</w:t>
      </w:r>
      <w:r w:rsidRPr="00916A31">
        <w:rPr>
          <w:lang w:val="uk-UA"/>
        </w:rPr>
        <w:t>.</w:t>
      </w:r>
    </w:p>
    <w:p w:rsidR="00916A31" w:rsidRDefault="00916A31" w:rsidP="00707C77">
      <w:pPr>
        <w:widowControl w:val="0"/>
        <w:ind w:firstLine="709"/>
        <w:rPr>
          <w:lang w:val="uk-UA"/>
        </w:rPr>
      </w:pPr>
      <w:r w:rsidRPr="00916A31">
        <w:rPr>
          <w:lang w:val="uk-UA"/>
        </w:rPr>
        <w:t xml:space="preserve">Дослідження на основі даних соціальної мережі Твіттер особливо цікаві, тому що мережа є однією з найбільших в світі з аудиторією близько 330 млн. </w:t>
      </w:r>
      <w:r w:rsidR="00A9122C">
        <w:rPr>
          <w:lang w:val="uk-UA"/>
        </w:rPr>
        <w:t>к</w:t>
      </w:r>
      <w:r w:rsidRPr="00916A31">
        <w:rPr>
          <w:lang w:val="uk-UA"/>
        </w:rPr>
        <w:t>ористувачів. Методи аналізу даних з соціальної мережі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375223" w:rsidRPr="00375223" w:rsidRDefault="00375223" w:rsidP="00707C77">
      <w:pPr>
        <w:widowControl w:val="0"/>
        <w:ind w:firstLine="709"/>
        <w:rPr>
          <w:lang w:val="uk-UA"/>
        </w:rPr>
      </w:pPr>
      <w:r w:rsidRPr="00375223">
        <w:rPr>
          <w:lang w:val="uk-UA"/>
        </w:rPr>
        <w:t>Для підвищення ефективності програми, можливо, слід доповнити існуюче рішення елементами лінгвістики. Лінгвістичні підходи дозволяють визначати тональність частин тексту, тим самим істотно збільшуючи точність класифікації для окремого тек</w:t>
      </w:r>
      <w:r w:rsidR="00A9122C">
        <w:rPr>
          <w:lang w:val="uk-UA"/>
        </w:rPr>
        <w:t>сту - адже, часто</w:t>
      </w:r>
      <w:r w:rsidRPr="00375223">
        <w:rPr>
          <w:lang w:val="uk-UA"/>
        </w:rPr>
        <w:t xml:space="preserve">, в </w:t>
      </w:r>
      <w:r w:rsidR="00A9122C">
        <w:rPr>
          <w:lang w:val="uk-UA"/>
        </w:rPr>
        <w:t>повідомлення</w:t>
      </w:r>
      <w:r w:rsidRPr="00375223">
        <w:rPr>
          <w:lang w:val="uk-UA"/>
        </w:rPr>
        <w:t xml:space="preserve"> згадуються і позитивні і негативні сторони об'єкта тональності.</w:t>
      </w:r>
    </w:p>
    <w:p w:rsidR="003E62E7" w:rsidRDefault="00375223" w:rsidP="00707C77">
      <w:pPr>
        <w:widowControl w:val="0"/>
        <w:ind w:firstLine="709"/>
        <w:rPr>
          <w:lang w:val="uk-UA"/>
        </w:rPr>
      </w:pPr>
      <w:r w:rsidRPr="00375223">
        <w:rPr>
          <w:lang w:val="uk-UA"/>
        </w:rPr>
        <w:t>Обробка заперечень Для збільшення точності був використаний алгоритм обробки заперечень, описаний Десом і Чено</w:t>
      </w:r>
      <w:r w:rsidR="00A9122C">
        <w:rPr>
          <w:lang w:val="uk-UA"/>
        </w:rPr>
        <w:t>м</w:t>
      </w:r>
      <w:r w:rsidRPr="00375223">
        <w:rPr>
          <w:lang w:val="uk-UA"/>
        </w:rPr>
        <w:t>. Суть його полягає в наступному: п</w:t>
      </w:r>
      <w:r w:rsidR="00A9122C">
        <w:rPr>
          <w:lang w:val="uk-UA"/>
        </w:rPr>
        <w:t>ри появі частки «</w:t>
      </w:r>
      <w:r w:rsidR="00A9122C">
        <w:rPr>
          <w:lang w:val="en-US"/>
        </w:rPr>
        <w:t>not</w:t>
      </w:r>
      <w:r w:rsidR="00A9122C">
        <w:rPr>
          <w:lang w:val="uk-UA"/>
        </w:rPr>
        <w:t>» до кожного слова між цією частиною</w:t>
      </w:r>
      <w:r w:rsidRPr="00375223">
        <w:rPr>
          <w:lang w:val="uk-UA"/>
        </w:rPr>
        <w:t xml:space="preserve"> і подальшим знаком пунктуації або </w:t>
      </w:r>
      <w:r w:rsidR="00A9122C">
        <w:rPr>
          <w:lang w:val="uk-UA"/>
        </w:rPr>
        <w:t>іншою частку «not» приписується приставка «not_». Наприклад,</w:t>
      </w:r>
      <w:r w:rsidRPr="00375223">
        <w:rPr>
          <w:lang w:val="uk-UA"/>
        </w:rPr>
        <w:t xml:space="preserve"> </w:t>
      </w:r>
      <w:r w:rsidR="00A9122C">
        <w:rPr>
          <w:lang w:val="uk-UA"/>
        </w:rPr>
        <w:t>фраза</w:t>
      </w:r>
      <w:r w:rsidRPr="00375223">
        <w:rPr>
          <w:lang w:val="uk-UA"/>
        </w:rPr>
        <w:t xml:space="preserve"> «</w:t>
      </w:r>
      <w:r w:rsidR="00A9122C">
        <w:rPr>
          <w:lang w:val="uk-UA"/>
        </w:rPr>
        <w:t>Мені не сподобався цей фільм.», п</w:t>
      </w:r>
      <w:r w:rsidRPr="00375223">
        <w:rPr>
          <w:lang w:val="uk-UA"/>
        </w:rPr>
        <w:t>еретвориться до виду: «Мені не not_</w:t>
      </w:r>
      <w:r w:rsidR="00A9122C">
        <w:t xml:space="preserve">сподобався </w:t>
      </w:r>
      <w:r w:rsidRPr="00375223">
        <w:rPr>
          <w:lang w:val="uk-UA"/>
        </w:rPr>
        <w:t xml:space="preserve"> not_</w:t>
      </w:r>
      <w:r w:rsidR="00A9122C">
        <w:rPr>
          <w:lang w:val="uk-UA"/>
        </w:rPr>
        <w:t xml:space="preserve">цей </w:t>
      </w:r>
      <w:r w:rsidRPr="00375223">
        <w:rPr>
          <w:lang w:val="uk-UA"/>
        </w:rPr>
        <w:t xml:space="preserve">not_фільм.» </w:t>
      </w:r>
    </w:p>
    <w:p w:rsidR="00A9122C" w:rsidRPr="00375223" w:rsidRDefault="00A9122C" w:rsidP="00707C77">
      <w:pPr>
        <w:widowControl w:val="0"/>
        <w:ind w:firstLine="709"/>
        <w:rPr>
          <w:lang w:val="uk-UA"/>
        </w:rPr>
      </w:pPr>
      <w:r>
        <w:rPr>
          <w:lang w:val="uk-UA"/>
        </w:rPr>
        <w:t>Крім цього, варто виключи</w:t>
      </w:r>
      <w:r w:rsidRPr="00375223">
        <w:rPr>
          <w:lang w:val="uk-UA"/>
        </w:rPr>
        <w:t>ти з</w:t>
      </w:r>
      <w:r>
        <w:rPr>
          <w:lang w:val="uk-UA"/>
        </w:rPr>
        <w:t>і</w:t>
      </w:r>
      <w:r w:rsidRPr="00375223">
        <w:rPr>
          <w:lang w:val="uk-UA"/>
        </w:rPr>
        <w:t xml:space="preserve"> словника слова, що не мають емоційного забарвлення, тобто незначущі. Цілком можливо, що кращі результати дасть </w:t>
      </w:r>
      <w:r>
        <w:rPr>
          <w:lang w:val="uk-UA"/>
        </w:rPr>
        <w:t>витяг ключових слів</w:t>
      </w:r>
      <w:r w:rsidRPr="00375223">
        <w:rPr>
          <w:lang w:val="uk-UA"/>
        </w:rPr>
        <w:t>.</w:t>
      </w:r>
      <w:r w:rsidRPr="00A9122C">
        <w:t xml:space="preserve"> </w:t>
      </w:r>
      <w:r w:rsidRPr="00375223">
        <w:rPr>
          <w:lang w:val="uk-UA"/>
        </w:rPr>
        <w:t>Далі, для зменшення словника,</w:t>
      </w:r>
      <w:r>
        <w:rPr>
          <w:lang w:val="uk-UA"/>
        </w:rPr>
        <w:t xml:space="preserve"> також варто проводити стемінг, </w:t>
      </w:r>
      <w:r w:rsidRPr="00375223">
        <w:rPr>
          <w:lang w:val="uk-UA"/>
        </w:rPr>
        <w:t xml:space="preserve">приведення слів до їх </w:t>
      </w:r>
      <w:r>
        <w:rPr>
          <w:lang w:val="uk-UA"/>
        </w:rPr>
        <w:t>основ</w:t>
      </w:r>
      <w:r w:rsidRPr="00375223">
        <w:rPr>
          <w:lang w:val="uk-UA"/>
        </w:rPr>
        <w:t>.</w:t>
      </w:r>
    </w:p>
    <w:p w:rsidR="00A9122C" w:rsidRPr="00916A31" w:rsidRDefault="00A9122C" w:rsidP="00707C77">
      <w:pPr>
        <w:widowControl w:val="0"/>
        <w:ind w:firstLine="709"/>
        <w:rPr>
          <w:lang w:val="uk-UA"/>
        </w:rPr>
      </w:pPr>
    </w:p>
    <w:p w:rsidR="00B12AA1" w:rsidRPr="00916A31" w:rsidRDefault="00B12AA1" w:rsidP="00916A31">
      <w:pPr>
        <w:spacing w:after="160"/>
        <w:ind w:firstLine="0"/>
        <w:rPr>
          <w:szCs w:val="24"/>
          <w:lang w:val="uk-UA"/>
        </w:rPr>
      </w:pPr>
      <w:r>
        <w:rPr>
          <w:sz w:val="24"/>
          <w:szCs w:val="24"/>
          <w:lang w:val="uk-UA"/>
        </w:rPr>
        <w:lastRenderedPageBreak/>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19" w:name="_Toc515565575"/>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9"/>
    </w:p>
    <w:p w:rsidR="00F5254C" w:rsidRPr="00B77613" w:rsidRDefault="00F5254C" w:rsidP="00120343">
      <w:pPr>
        <w:pStyle w:val="a3"/>
        <w:widowControl w:val="0"/>
        <w:rPr>
          <w:rStyle w:val="a4"/>
          <w:lang w:val="uk-UA"/>
        </w:rPr>
      </w:pPr>
    </w:p>
    <w:p w:rsidR="00F5254C" w:rsidRDefault="00F5254C" w:rsidP="00120343">
      <w:pPr>
        <w:pStyle w:val="a3"/>
        <w:widowControl w:val="0"/>
        <w:rPr>
          <w:rStyle w:val="a4"/>
          <w:lang w:val="uk-UA"/>
        </w:rPr>
      </w:pPr>
    </w:p>
    <w:p w:rsidR="006B328F" w:rsidRPr="00707C77" w:rsidRDefault="006F3230" w:rsidP="006F3230">
      <w:pPr>
        <w:pStyle w:val="a3"/>
        <w:widowControl w:val="0"/>
        <w:ind w:firstLine="708"/>
        <w:jc w:val="both"/>
        <w:rPr>
          <w:rStyle w:val="a4"/>
          <w:lang w:val="uk-UA"/>
        </w:rPr>
      </w:pPr>
      <w:r w:rsidRPr="00707C77">
        <w:rPr>
          <w:rStyle w:val="a4"/>
          <w:lang w:val="uk-UA"/>
        </w:rPr>
        <w:t>Соціальні мережі, такі як "Twitter" в наші дні стали</w:t>
      </w:r>
      <w:r w:rsidR="00A93FBB" w:rsidRPr="00707C77">
        <w:rPr>
          <w:rStyle w:val="a4"/>
          <w:lang w:val="uk-UA"/>
        </w:rPr>
        <w:t xml:space="preserve"> одним з основних </w:t>
      </w:r>
      <w:r w:rsidR="00C32393" w:rsidRPr="00707C77">
        <w:rPr>
          <w:rStyle w:val="a4"/>
          <w:lang w:val="uk-UA"/>
        </w:rPr>
        <w:t xml:space="preserve">засобів </w:t>
      </w:r>
      <w:r w:rsidR="00A93FBB" w:rsidRPr="00707C77">
        <w:rPr>
          <w:rStyle w:val="a4"/>
          <w:lang w:val="uk-UA"/>
        </w:rPr>
        <w:t xml:space="preserve">спілкування. Велика кількість інформації, що міститься на цих </w:t>
      </w:r>
      <w:r w:rsidRPr="00707C77">
        <w:rPr>
          <w:rStyle w:val="a4"/>
          <w:lang w:val="uk-UA"/>
        </w:rPr>
        <w:t>сторінках цих ресурсів</w:t>
      </w:r>
      <w:r w:rsidR="00A93FBB" w:rsidRPr="00707C77">
        <w:rPr>
          <w:rStyle w:val="a4"/>
          <w:lang w:val="uk-UA"/>
        </w:rPr>
        <w:t xml:space="preserve">, робить їх привабливим джерелом даних для аналізу думки та аналізу настроїв. Більшість текстових методів аналізу не можуть бути корисними для аналізу настроїв у цих </w:t>
      </w:r>
      <w:r w:rsidR="007B63E2" w:rsidRPr="00707C77">
        <w:rPr>
          <w:rStyle w:val="a4"/>
          <w:lang w:val="uk-UA"/>
        </w:rPr>
        <w:t>випадках</w:t>
      </w:r>
      <w:r w:rsidR="00A93FBB" w:rsidRPr="00707C77">
        <w:rPr>
          <w:rStyle w:val="a4"/>
          <w:lang w:val="uk-UA"/>
        </w:rPr>
        <w:t>. Для досягнення значного прогресу нам потрібні нові ідеї. Використання імен твітера та хеш-тегів для збору тренувальних даних може забезпечити кращі результати. Також додавання аналізу симв</w:t>
      </w:r>
      <w:r w:rsidR="00707C77">
        <w:rPr>
          <w:rStyle w:val="a4"/>
          <w:lang w:val="uk-UA"/>
        </w:rPr>
        <w:t>олів за допомогою смайлів</w:t>
      </w:r>
      <w:r w:rsidR="00A93FBB" w:rsidRPr="00707C77">
        <w:rPr>
          <w:rStyle w:val="a4"/>
          <w:lang w:val="uk-UA"/>
        </w:rPr>
        <w:t xml:space="preserve"> та символів emoji може значно підвищити точність розпізнавання емоцій. Найбільш успішними алгоритмами буде, мабуть, інтеграція методів обробки природних мов та аналізу символів.</w:t>
      </w:r>
    </w:p>
    <w:p w:rsidR="006F66A2" w:rsidRPr="00707C77" w:rsidRDefault="006F66A2" w:rsidP="003A62F4">
      <w:pPr>
        <w:rPr>
          <w:lang w:val="uk-UA"/>
        </w:rPr>
      </w:pPr>
      <w:r w:rsidRPr="00707C77">
        <w:rPr>
          <w:lang w:val="uk-UA"/>
        </w:rPr>
        <w:t>Широта охоплення аудиторії в мільйони чоловік і оперативність отримання інформації, яка доступна практично в режимі реального часу,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6F66A2" w:rsidRPr="00707C77" w:rsidRDefault="006F66A2" w:rsidP="00707C77">
      <w:pPr>
        <w:widowControl w:val="0"/>
        <w:rPr>
          <w:lang w:val="uk-UA"/>
        </w:rPr>
      </w:pPr>
      <w:r w:rsidRPr="00707C77">
        <w:rPr>
          <w:lang w:val="uk-UA"/>
        </w:rPr>
        <w:t>Технологія сентимент аналізу знайшла широке комерційне застосування у корпорації - власників брендів для аналізу соціальних медіа. Сучасні програми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F66A2" w:rsidRPr="00707C77" w:rsidRDefault="006F66A2" w:rsidP="00707C77">
      <w:pPr>
        <w:widowControl w:val="0"/>
        <w:rPr>
          <w:lang w:val="uk-UA"/>
        </w:rPr>
      </w:pPr>
      <w:r w:rsidRPr="00707C77">
        <w:rPr>
          <w:lang w:val="uk-UA"/>
        </w:rPr>
        <w:t xml:space="preserve">Серед клієнтів, особливо це стосується клієнтів технологічних фірм, багато бажаючих залишатися на зв'язку з виробниками продуктів, якими вони </w:t>
      </w:r>
      <w:r w:rsidRPr="00707C77">
        <w:rPr>
          <w:lang w:val="uk-UA"/>
        </w:rPr>
        <w:lastRenderedPageBreak/>
        <w:t>користуються. У їх числі є такі, до думки яких прислухаються всі інші клієнти. Саме їх треба виявити і підтримати. Є попит - є пропозиція. На базі платформи, вирішує завдання визначення тональності тексту, будуються системи, що виконують цілий ряд прикладних задач, таких як моніторинг соціальних медіа, визначення майданчиків, на яких обговорюється бренд, оцінка того, яку думку виражається, аналіз змісту цих розмов, а також засоби управління мережевий активністю в соціальних медіа. Таким чином, цілий ряд рішень забезпечує не тільки оцінку тональності, а й підтримку клієнтів, зв'язок з соціальною громадськістю, дослідження ринку і вимір результативності маркетингових кампанії.</w:t>
      </w:r>
    </w:p>
    <w:p w:rsidR="006F66A2" w:rsidRPr="00707C77" w:rsidRDefault="006F66A2" w:rsidP="00707C77">
      <w:pPr>
        <w:widowControl w:val="0"/>
        <w:rPr>
          <w:lang w:val="uk-UA"/>
        </w:rPr>
      </w:pPr>
      <w:r w:rsidRPr="00707C77">
        <w:rPr>
          <w:lang w:val="uk-UA"/>
        </w:rPr>
        <w:t>Особливий інтерес для компаній представляє залучення лідерів думок - тобто людей, які користуються особливим впливом в соціальних мережах. Як правило, це люди з активною життєвою позицією, яким подобається бути не просто слухачами, а активними учасниками дискусій. Це люди з широкою мережею контактів в офлайновой і онлайновому середовищі, вони люблять вчитися і знайомитися з новими технологіями і продуктами, використовують різні джерела інформації, щоб бути в курсі всіх подій, формують свою власну думку. Ці люди не тільки вчаться самі, а й виявляють зацікавленість в поширенні своїх знань і корисних порад. Для представників брендів дуже важливо залучати подібних людей. Наприклад, надавши лідеру думки можливість самостійно випробувати новий товар або послугу, можна очікувати, що інформація про нього буде донесена до великої кількості людей. Негативні відгуки лідерів теж можуть бути дуже корисні для власників брендів, для удосконалення продукту, і досить небезпечні для них, якщо критика має форму не поради щодо вдосконалення продукту, висловленого в рамках приватної бесіди, а публічної скарги. Тому дуже важливо встановлення діалогу і управління процесом донесення оцінки лідерів думок до середовища соціальних медіа. Лідери думок можуть виступати як генератори новацій і вдосконалень продукту, і тривала робота з ними може бути досить плідною.</w:t>
      </w:r>
    </w:p>
    <w:p w:rsidR="006F66A2" w:rsidRPr="00707C77" w:rsidRDefault="006F66A2" w:rsidP="00707C77">
      <w:pPr>
        <w:widowControl w:val="0"/>
        <w:rPr>
          <w:lang w:val="uk-UA"/>
        </w:rPr>
      </w:pPr>
      <w:r w:rsidRPr="00707C77">
        <w:rPr>
          <w:lang w:val="uk-UA"/>
        </w:rPr>
        <w:t xml:space="preserve">Ми розглянули лише один з аспектів аналізу збору інформації на базі </w:t>
      </w:r>
      <w:r w:rsidRPr="00707C77">
        <w:rPr>
          <w:lang w:val="uk-UA"/>
        </w:rPr>
        <w:lastRenderedPageBreak/>
        <w:t>соціальних медіа. В принципі, інформація від клієнтів і потенційних і наявних споживачів продуктів компанії, інтегрована з іншими корпоративними системами, є основою для підтримки прийняття рішень в корпорації на різних рівнях управління та маркетингової стратегії компанії.</w:t>
      </w:r>
    </w:p>
    <w:p w:rsidR="006F3230" w:rsidRDefault="00707C77" w:rsidP="00707C77">
      <w:pPr>
        <w:widowControl w:val="0"/>
        <w:ind w:firstLine="709"/>
        <w:rPr>
          <w:lang w:val="uk-UA"/>
        </w:rPr>
      </w:pPr>
      <w:r w:rsidRPr="00707C77">
        <w:rPr>
          <w:lang w:val="uk-UA"/>
        </w:rPr>
        <w:t>Аналізу тональності тексту може застосовуватися, навіть, для вирішення такої актуальної проблеми, як забезпечення безпеки користувачів в Інтернеті.</w:t>
      </w:r>
      <w:r w:rsidR="00B3079D">
        <w:rPr>
          <w:lang w:val="uk-UA"/>
        </w:rPr>
        <w:t xml:space="preserve"> </w:t>
      </w:r>
      <w:r w:rsidR="00F37A50">
        <w:rPr>
          <w:lang w:val="uk-UA"/>
        </w:rPr>
        <w:t xml:space="preserve">За допомогою сентимент аналізу </w:t>
      </w:r>
      <w:r w:rsidR="00CD379A">
        <w:rPr>
          <w:lang w:val="uk-UA"/>
        </w:rPr>
        <w:t>можливо визначити потенційно небезпечних</w:t>
      </w:r>
      <w:r w:rsidR="002F1F64">
        <w:rPr>
          <w:lang w:val="uk-UA"/>
        </w:rPr>
        <w:t xml:space="preserve"> осіб з числа </w:t>
      </w:r>
      <w:r w:rsidR="002F1F64" w:rsidRPr="00A56DC6">
        <w:rPr>
          <w:lang w:val="uk-UA"/>
        </w:rPr>
        <w:t>користувачів соціальної мережі.</w:t>
      </w:r>
    </w:p>
    <w:p w:rsidR="00122D55" w:rsidRPr="00122D55" w:rsidRDefault="00122D55" w:rsidP="00122D55">
      <w:pPr>
        <w:rPr>
          <w:lang w:val="uk-UA"/>
        </w:rPr>
      </w:pPr>
      <w:r w:rsidRPr="00122D55">
        <w:rPr>
          <w:lang w:val="uk-UA"/>
        </w:rPr>
        <w:t>Чимало критики викликає і вторгнення подібних систем в особисте життя. Якщо система, якимось чином, буде спостерігати і аналізувати особисту переписку користувачів, це може викликати не тільки їх занепокоєння, але і привести до судових позовів. Хоча системи і так використовують лише публічно доступну інформацію в аналізі.</w:t>
      </w:r>
    </w:p>
    <w:p w:rsidR="00B3079D" w:rsidRPr="00D43AE1" w:rsidRDefault="00A56DC6" w:rsidP="00B3079D">
      <w:pPr>
        <w:widowControl w:val="0"/>
        <w:rPr>
          <w:lang w:val="uk-UA"/>
        </w:rPr>
      </w:pPr>
      <w:r w:rsidRPr="00A56DC6">
        <w:rPr>
          <w:lang w:val="uk-UA"/>
        </w:rPr>
        <w:t>Чудовим прикладом</w:t>
      </w:r>
      <w:r w:rsidR="00602A05">
        <w:rPr>
          <w:lang w:val="uk-UA"/>
        </w:rPr>
        <w:t xml:space="preserve"> використання</w:t>
      </w:r>
      <w:r w:rsidR="00B3079D" w:rsidRPr="00707C77">
        <w:rPr>
          <w:lang w:val="uk-UA"/>
        </w:rPr>
        <w:t xml:space="preserve"> автоматизованого сентимент - аналізу в реальному часі </w:t>
      </w:r>
      <w:r w:rsidR="00602A05">
        <w:rPr>
          <w:lang w:val="uk-UA"/>
        </w:rPr>
        <w:t xml:space="preserve">може бути </w:t>
      </w:r>
      <w:r w:rsidR="00B3079D" w:rsidRPr="00707C77">
        <w:rPr>
          <w:lang w:val="uk-UA"/>
        </w:rPr>
        <w:t>аналіз президентської передвиборної кампанії.</w:t>
      </w:r>
      <w:r w:rsidR="00B3079D">
        <w:rPr>
          <w:lang w:val="uk-UA"/>
        </w:rPr>
        <w:t xml:space="preserve"> </w:t>
      </w:r>
      <w:r w:rsidR="00602A05">
        <w:rPr>
          <w:lang w:val="uk-UA"/>
        </w:rPr>
        <w:t>Так, під час передвиборної гонки 2012 року в США,</w:t>
      </w:r>
      <w:r w:rsidR="00602A05" w:rsidRPr="00707C77">
        <w:rPr>
          <w:lang w:val="uk-UA"/>
        </w:rPr>
        <w:t xml:space="preserve"> щоб продемонструвати роботу аналізатора емоцій</w:t>
      </w:r>
      <w:r w:rsidR="00602A05">
        <w:rPr>
          <w:lang w:val="uk-UA"/>
        </w:rPr>
        <w:t xml:space="preserve">, </w:t>
      </w:r>
      <w:r w:rsidR="00602A05" w:rsidRPr="00707C77">
        <w:rPr>
          <w:lang w:val="uk-UA"/>
        </w:rPr>
        <w:t>відстежувалися всі твітти, в яких згадувалися основні кандидати в президенти</w:t>
      </w:r>
      <w:r w:rsidR="00602A05">
        <w:rPr>
          <w:lang w:val="uk-UA"/>
        </w:rPr>
        <w:t>. Однозначно, результати роботи такого інструменту виходять</w:t>
      </w:r>
      <w:r w:rsidR="00B3079D" w:rsidRPr="00707C77">
        <w:rPr>
          <w:lang w:val="uk-UA"/>
        </w:rPr>
        <w:t xml:space="preserve"> за рамки простої оцінки «позитивно» або «негативно»</w:t>
      </w:r>
      <w:r w:rsidR="00602A05">
        <w:rPr>
          <w:lang w:val="uk-UA"/>
        </w:rPr>
        <w:t>.</w:t>
      </w:r>
      <w:r w:rsidR="00FA726D">
        <w:rPr>
          <w:lang w:val="uk-UA"/>
        </w:rPr>
        <w:t xml:space="preserve"> Такий аналізатор</w:t>
      </w:r>
      <w:r w:rsidR="00B3079D" w:rsidRPr="00707C77">
        <w:rPr>
          <w:lang w:val="uk-UA"/>
        </w:rPr>
        <w:t xml:space="preserve"> дає детальний розбір емоційного </w:t>
      </w:r>
      <w:r w:rsidR="00D43AE1">
        <w:rPr>
          <w:lang w:val="uk-UA"/>
        </w:rPr>
        <w:t>профілю досліджуваної аудиторії</w:t>
      </w:r>
      <w:r w:rsidR="00D43AE1" w:rsidRPr="00D43AE1">
        <w:rPr>
          <w:lang w:val="uk-UA"/>
        </w:rPr>
        <w:t xml:space="preserve"> та </w:t>
      </w:r>
      <w:r w:rsidR="0096384E" w:rsidRPr="00D43AE1">
        <w:rPr>
          <w:lang w:val="uk-UA"/>
        </w:rPr>
        <w:t>допомагає</w:t>
      </w:r>
      <w:r w:rsidR="00D43AE1" w:rsidRPr="00D43AE1">
        <w:rPr>
          <w:lang w:val="uk-UA"/>
        </w:rPr>
        <w:t xml:space="preserve"> зрозуміти розподіл голосів виборців</w:t>
      </w:r>
    </w:p>
    <w:p w:rsidR="00707C77" w:rsidRDefault="00D43AE1" w:rsidP="00707C77">
      <w:pPr>
        <w:widowControl w:val="0"/>
        <w:rPr>
          <w:lang w:val="uk-UA"/>
        </w:rPr>
      </w:pPr>
      <w:r>
        <w:rPr>
          <w:lang w:val="uk-UA"/>
        </w:rPr>
        <w:t>Для перевірки працездатності розроблених методів аналізу т</w:t>
      </w:r>
      <w:r w:rsidR="001229CA">
        <w:rPr>
          <w:lang w:val="uk-UA"/>
        </w:rPr>
        <w:t>ональності повідомлень, виконувалась перевірка в режимі реального часу. В якості предмету аналізу був вибраний фінал Ліги Чемпіонів 2018 року та відношення вболівальників кожної з команд до подій на полі. Під час перевірки аналізувалися твітти на їх тональний окрас. Головним питанням було те як, правильно розпізнати вболівальником якої команди є автор повідомлення, а вже потім аналізувати його окрас.</w:t>
      </w:r>
    </w:p>
    <w:p w:rsidR="001229CA" w:rsidRPr="004D0A40" w:rsidRDefault="001229CA" w:rsidP="00707C77">
      <w:pPr>
        <w:widowControl w:val="0"/>
        <w:rPr>
          <w:lang w:val="uk-UA"/>
        </w:rPr>
      </w:pPr>
      <w:r w:rsidRPr="004D0A40">
        <w:rPr>
          <w:lang w:val="uk-UA"/>
        </w:rPr>
        <w:t xml:space="preserve">Для отримання даних в режимі реального часу, під час фінального матчу, </w:t>
      </w:r>
      <w:r w:rsidR="008A07DC" w:rsidRPr="004D0A40">
        <w:rPr>
          <w:lang w:val="uk-UA"/>
        </w:rPr>
        <w:t xml:space="preserve">виконувалися запити до </w:t>
      </w:r>
      <w:r w:rsidRPr="004D0A40">
        <w:rPr>
          <w:lang w:val="uk-UA"/>
        </w:rPr>
        <w:t xml:space="preserve">Twitter API </w:t>
      </w:r>
      <w:r w:rsidR="008A07DC" w:rsidRPr="004D0A40">
        <w:rPr>
          <w:lang w:val="uk-UA"/>
        </w:rPr>
        <w:t xml:space="preserve">з інтервалом в п'ять хвилин. Цього часу було </w:t>
      </w:r>
      <w:r w:rsidR="008A07DC" w:rsidRPr="004D0A40">
        <w:rPr>
          <w:lang w:val="uk-UA"/>
        </w:rPr>
        <w:lastRenderedPageBreak/>
        <w:t>достатньо аби проаналізувати попередньо отр</w:t>
      </w:r>
      <w:r w:rsidR="0096384E">
        <w:rPr>
          <w:lang w:val="uk-UA"/>
        </w:rPr>
        <w:t>имані твіти та зберегти статисти</w:t>
      </w:r>
      <w:r w:rsidR="008A07DC" w:rsidRPr="004D0A40">
        <w:rPr>
          <w:lang w:val="uk-UA"/>
        </w:rPr>
        <w:t xml:space="preserve">ку. Відповідно за цей час користувачі встигали висловити свої думки в соціальній мережі відносно подій на </w:t>
      </w:r>
      <w:r w:rsidR="005D14EC" w:rsidRPr="004D0A40">
        <w:rPr>
          <w:lang w:val="uk-UA"/>
        </w:rPr>
        <w:t>стадіоні</w:t>
      </w:r>
      <w:r w:rsidR="008A07DC" w:rsidRPr="004D0A40">
        <w:rPr>
          <w:lang w:val="uk-UA"/>
        </w:rPr>
        <w:t>.</w:t>
      </w:r>
    </w:p>
    <w:p w:rsidR="008A07DC" w:rsidRPr="00E33BAF" w:rsidRDefault="008A07DC" w:rsidP="005D14EC">
      <w:pPr>
        <w:widowControl w:val="0"/>
      </w:pPr>
      <w:r w:rsidRPr="004D0A40">
        <w:rPr>
          <w:lang w:val="uk-UA"/>
        </w:rPr>
        <w:t xml:space="preserve">Для пошуку </w:t>
      </w:r>
      <w:r w:rsidR="0096384E" w:rsidRPr="004D0A40">
        <w:rPr>
          <w:lang w:val="uk-UA"/>
        </w:rPr>
        <w:t>повідомлень</w:t>
      </w:r>
      <w:r w:rsidR="0096384E">
        <w:rPr>
          <w:lang w:val="uk-UA"/>
        </w:rPr>
        <w:t>, що</w:t>
      </w:r>
      <w:r w:rsidRPr="004D0A40">
        <w:rPr>
          <w:lang w:val="uk-UA"/>
        </w:rPr>
        <w:t xml:space="preserve"> відносяться </w:t>
      </w:r>
      <w:r w:rsidR="00DF7502" w:rsidRPr="004D0A40">
        <w:rPr>
          <w:lang w:val="uk-UA"/>
        </w:rPr>
        <w:t>до футбольного матча</w:t>
      </w:r>
      <w:r w:rsidRPr="004D0A40">
        <w:rPr>
          <w:lang w:val="uk-UA"/>
        </w:rPr>
        <w:t xml:space="preserve"> і пов'язані з певною </w:t>
      </w:r>
      <w:r w:rsidR="0096384E" w:rsidRPr="004D0A40">
        <w:rPr>
          <w:lang w:val="uk-UA"/>
        </w:rPr>
        <w:t>командою</w:t>
      </w:r>
      <w:r w:rsidRPr="004D0A40">
        <w:rPr>
          <w:lang w:val="uk-UA"/>
        </w:rPr>
        <w:t>, кожні п'ять хвилин виконувалося два</w:t>
      </w:r>
      <w:r w:rsidR="0096384E">
        <w:rPr>
          <w:lang w:val="uk-UA"/>
        </w:rPr>
        <w:t xml:space="preserve"> запити для</w:t>
      </w:r>
      <w:r w:rsidRPr="004D0A40">
        <w:rPr>
          <w:lang w:val="uk-UA"/>
        </w:rPr>
        <w:t xml:space="preserve"> пошук</w:t>
      </w:r>
      <w:r w:rsidR="0096384E">
        <w:rPr>
          <w:lang w:val="uk-UA"/>
        </w:rPr>
        <w:t>у</w:t>
      </w:r>
      <w:r w:rsidRPr="004D0A40">
        <w:rPr>
          <w:lang w:val="uk-UA"/>
        </w:rPr>
        <w:t xml:space="preserve"> твітів, кожен з'яких мав на меті отримати твіти </w:t>
      </w:r>
      <w:r w:rsidR="00DF7502" w:rsidRPr="004D0A40">
        <w:rPr>
          <w:lang w:val="uk-UA"/>
        </w:rPr>
        <w:t>вболівальників певної з команди.</w:t>
      </w:r>
      <w:r w:rsidR="005D14EC" w:rsidRPr="004D0A40">
        <w:rPr>
          <w:lang w:val="uk-UA"/>
        </w:rPr>
        <w:t xml:space="preserve"> Які потім аналізувалися. Кожен запит мав ключові слова які стосувалися фіналу, аби </w:t>
      </w:r>
      <w:r w:rsidR="004D0A40" w:rsidRPr="004D0A40">
        <w:rPr>
          <w:lang w:val="uk-UA"/>
        </w:rPr>
        <w:t xml:space="preserve">отримати твіти, що відносяться до фіналу Ліги Чемпіонів. Запити відрізнялися лише ключовими словами які містили назву команди. </w:t>
      </w:r>
      <w:r w:rsidR="00DF7502" w:rsidRPr="004D0A40">
        <w:rPr>
          <w:lang w:val="uk-UA"/>
        </w:rPr>
        <w:t xml:space="preserve">Таким чином </w:t>
      </w:r>
      <w:r w:rsidR="004D0A40" w:rsidRPr="004D0A40">
        <w:rPr>
          <w:lang w:val="uk-UA"/>
        </w:rPr>
        <w:t xml:space="preserve">формувалися дві колекції повідомлень, автори яких </w:t>
      </w:r>
      <w:r w:rsidR="004D0A40">
        <w:rPr>
          <w:lang w:val="uk-UA"/>
        </w:rPr>
        <w:t>висловлювали думку про од</w:t>
      </w:r>
      <w:r w:rsidR="004D0A40" w:rsidRPr="004D0A40">
        <w:rPr>
          <w:lang w:val="uk-UA"/>
        </w:rPr>
        <w:t>ну з команд.</w:t>
      </w:r>
      <w:r w:rsidR="006F0D88">
        <w:rPr>
          <w:lang w:val="uk-UA"/>
        </w:rPr>
        <w:t xml:space="preserve"> Всі отримані тексти є англомовними.</w:t>
      </w:r>
      <w:r w:rsidR="00B5496A">
        <w:rPr>
          <w:lang w:val="uk-UA"/>
        </w:rPr>
        <w:t xml:space="preserve"> Їх аналіз допоможе відтворити хід матчу(рис. 4.1).</w:t>
      </w:r>
    </w:p>
    <w:p w:rsidR="00D74FEC" w:rsidRDefault="00D74FEC" w:rsidP="005D14EC">
      <w:pPr>
        <w:widowControl w:val="0"/>
        <w:rPr>
          <w:lang w:val="uk-UA"/>
        </w:rPr>
      </w:pPr>
    </w:p>
    <w:p w:rsidR="00D74FEC" w:rsidRPr="004D0A40" w:rsidRDefault="00D74FEC" w:rsidP="00D74FEC">
      <w:pPr>
        <w:widowControl w:val="0"/>
        <w:ind w:firstLine="0"/>
        <w:jc w:val="center"/>
        <w:rPr>
          <w:lang w:val="uk-UA"/>
        </w:rPr>
      </w:pPr>
      <w:r>
        <w:rPr>
          <w:noProof/>
        </w:rPr>
        <w:drawing>
          <wp:inline distT="0" distB="0" distL="0" distR="0" wp14:anchorId="39F5D4F7" wp14:editId="7C46A3FC">
            <wp:extent cx="6163293" cy="3609975"/>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D0A40" w:rsidRPr="0023399E" w:rsidRDefault="00E33BAF" w:rsidP="0023399E">
      <w:pPr>
        <w:widowControl w:val="0"/>
        <w:jc w:val="center"/>
        <w:rPr>
          <w:szCs w:val="28"/>
          <w:lang w:val="uk-UA"/>
        </w:rPr>
      </w:pPr>
      <w:r w:rsidRPr="0023399E">
        <w:rPr>
          <w:szCs w:val="28"/>
          <w:lang w:val="uk-UA"/>
        </w:rPr>
        <w:t>Рисунок 4.1 – Аналіз емоцій, виражених в Твіттер</w:t>
      </w:r>
      <w:r w:rsidR="0023399E" w:rsidRPr="0023399E">
        <w:rPr>
          <w:szCs w:val="28"/>
          <w:lang w:val="uk-UA"/>
        </w:rPr>
        <w:t xml:space="preserve"> під час фінального матча </w:t>
      </w:r>
      <w:r w:rsidR="0023399E" w:rsidRPr="0023399E">
        <w:rPr>
          <w:szCs w:val="28"/>
        </w:rPr>
        <w:t>UEFA</w:t>
      </w:r>
      <w:r w:rsidR="0023399E" w:rsidRPr="0023399E">
        <w:rPr>
          <w:szCs w:val="28"/>
          <w:lang w:val="uk-UA"/>
        </w:rPr>
        <w:t xml:space="preserve"> </w:t>
      </w:r>
      <w:r w:rsidR="0023399E" w:rsidRPr="0023399E">
        <w:rPr>
          <w:szCs w:val="28"/>
        </w:rPr>
        <w:t>Champions</w:t>
      </w:r>
      <w:r w:rsidR="0023399E" w:rsidRPr="0023399E">
        <w:rPr>
          <w:szCs w:val="28"/>
          <w:lang w:val="uk-UA"/>
        </w:rPr>
        <w:t xml:space="preserve"> </w:t>
      </w:r>
      <w:r w:rsidR="0023399E" w:rsidRPr="0023399E">
        <w:rPr>
          <w:szCs w:val="28"/>
        </w:rPr>
        <w:t>League</w:t>
      </w:r>
      <w:r w:rsidR="0023399E" w:rsidRPr="0023399E">
        <w:rPr>
          <w:szCs w:val="28"/>
          <w:lang w:val="uk-UA"/>
        </w:rPr>
        <w:t xml:space="preserve"> 2018</w:t>
      </w:r>
    </w:p>
    <w:p w:rsidR="00D43AE1" w:rsidRDefault="00D43AE1" w:rsidP="00707C77">
      <w:pPr>
        <w:widowControl w:val="0"/>
        <w:rPr>
          <w:lang w:val="uk-UA"/>
        </w:rPr>
      </w:pPr>
    </w:p>
    <w:p w:rsidR="0023399E" w:rsidRPr="0023399E" w:rsidRDefault="0023399E" w:rsidP="0023399E">
      <w:pPr>
        <w:widowControl w:val="0"/>
        <w:rPr>
          <w:lang w:val="uk-UA"/>
        </w:rPr>
      </w:pPr>
      <w:r w:rsidRPr="0023399E">
        <w:rPr>
          <w:lang w:val="uk-UA"/>
        </w:rPr>
        <w:t>Дивлячись на графік, легко визначити емоції вболівальників, які спостерігають за ходом гри</w:t>
      </w:r>
      <w:r>
        <w:rPr>
          <w:lang w:val="uk-UA"/>
        </w:rPr>
        <w:t xml:space="preserve"> Реал Мадрид - Ліверпуль</w:t>
      </w:r>
      <w:r w:rsidRPr="0023399E">
        <w:rPr>
          <w:lang w:val="uk-UA"/>
        </w:rPr>
        <w:t xml:space="preserve">. </w:t>
      </w:r>
    </w:p>
    <w:p w:rsidR="0023399E" w:rsidRPr="0023399E" w:rsidRDefault="0023399E" w:rsidP="000B20B5">
      <w:pPr>
        <w:widowControl w:val="0"/>
        <w:rPr>
          <w:lang w:val="uk-UA"/>
        </w:rPr>
      </w:pPr>
      <w:r w:rsidRPr="0023399E">
        <w:rPr>
          <w:lang w:val="uk-UA"/>
        </w:rPr>
        <w:lastRenderedPageBreak/>
        <w:t>Для того щоб оцінити можливість застосування методів і точність ро</w:t>
      </w:r>
      <w:r>
        <w:rPr>
          <w:lang w:val="uk-UA"/>
        </w:rPr>
        <w:t>боти системи в реальному часі</w:t>
      </w:r>
      <w:r w:rsidRPr="0023399E">
        <w:rPr>
          <w:lang w:val="uk-UA"/>
        </w:rPr>
        <w:t>, цікаво порівняти графік на рис. 4.1 і динаміку матчу:</w:t>
      </w:r>
    </w:p>
    <w:p w:rsidR="0023399E" w:rsidRPr="006C44A7" w:rsidRDefault="00272394" w:rsidP="000B20B5">
      <w:pPr>
        <w:pStyle w:val="aa"/>
        <w:widowControl w:val="0"/>
        <w:numPr>
          <w:ilvl w:val="0"/>
          <w:numId w:val="32"/>
        </w:numPr>
        <w:ind w:left="0" w:firstLine="709"/>
        <w:rPr>
          <w:lang w:val="uk-UA"/>
        </w:rPr>
      </w:pPr>
      <w:r w:rsidRPr="006C44A7">
        <w:rPr>
          <w:lang w:val="uk-UA"/>
        </w:rPr>
        <w:t>30-я хвилина матчу</w:t>
      </w:r>
      <w:r w:rsidR="0023399E" w:rsidRPr="006C44A7">
        <w:rPr>
          <w:lang w:val="uk-UA"/>
        </w:rPr>
        <w:t xml:space="preserve"> </w:t>
      </w:r>
      <w:r w:rsidR="006C44A7" w:rsidRPr="006C44A7">
        <w:rPr>
          <w:lang w:val="uk-UA"/>
        </w:rPr>
        <w:t>-</w:t>
      </w:r>
      <w:r w:rsidR="0023399E" w:rsidRPr="006C44A7">
        <w:rPr>
          <w:lang w:val="uk-UA"/>
        </w:rPr>
        <w:t xml:space="preserve"> </w:t>
      </w:r>
      <w:r w:rsidRPr="006C44A7">
        <w:rPr>
          <w:lang w:val="uk-UA"/>
        </w:rPr>
        <w:t>Травма гравця футбольного клубу Ліверпуль</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35</w:t>
      </w:r>
      <w:r w:rsidR="0023399E" w:rsidRPr="006C44A7">
        <w:rPr>
          <w:lang w:val="uk-UA"/>
        </w:rPr>
        <w:t>-я хвилина ма</w:t>
      </w:r>
      <w:r w:rsidRPr="006C44A7">
        <w:rPr>
          <w:lang w:val="uk-UA"/>
        </w:rPr>
        <w:t xml:space="preserve">тчу </w:t>
      </w:r>
      <w:r w:rsidR="006C44A7" w:rsidRPr="006C44A7">
        <w:rPr>
          <w:lang w:val="uk-UA"/>
        </w:rPr>
        <w:t xml:space="preserve">- </w:t>
      </w:r>
      <w:r w:rsidRPr="006C44A7">
        <w:rPr>
          <w:lang w:val="uk-UA"/>
        </w:rPr>
        <w:t>Заміна травмованого гравця команди Реал Мадрид</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50</w:t>
      </w:r>
      <w:r w:rsidR="0023399E" w:rsidRPr="006C44A7">
        <w:rPr>
          <w:lang w:val="uk-UA"/>
        </w:rPr>
        <w:t xml:space="preserve">-я хвилина матчу </w:t>
      </w:r>
      <w:r w:rsidR="006C44A7" w:rsidRPr="006C44A7">
        <w:rPr>
          <w:lang w:val="uk-UA"/>
        </w:rPr>
        <w:t>-</w:t>
      </w:r>
      <w:r w:rsidR="0023399E" w:rsidRPr="006C44A7">
        <w:rPr>
          <w:lang w:val="uk-UA"/>
        </w:rPr>
        <w:t xml:space="preserve"> </w:t>
      </w:r>
      <w:r w:rsidRPr="006C44A7">
        <w:rPr>
          <w:lang w:val="uk-UA"/>
        </w:rPr>
        <w:t>Реал Мадрид виходить вперед 1-0</w:t>
      </w:r>
      <w:r w:rsidR="0023399E" w:rsidRPr="006C44A7">
        <w:rPr>
          <w:lang w:val="uk-UA"/>
        </w:rPr>
        <w:t>;</w:t>
      </w:r>
    </w:p>
    <w:p w:rsidR="0023399E" w:rsidRPr="006C44A7" w:rsidRDefault="0023399E" w:rsidP="000B20B5">
      <w:pPr>
        <w:pStyle w:val="aa"/>
        <w:widowControl w:val="0"/>
        <w:numPr>
          <w:ilvl w:val="0"/>
          <w:numId w:val="32"/>
        </w:numPr>
        <w:ind w:left="0" w:firstLine="709"/>
        <w:rPr>
          <w:lang w:val="uk-UA"/>
        </w:rPr>
      </w:pPr>
      <w:r w:rsidRPr="006C44A7">
        <w:rPr>
          <w:lang w:val="uk-UA"/>
        </w:rPr>
        <w:t>5</w:t>
      </w:r>
      <w:r w:rsidR="00272394" w:rsidRPr="006C44A7">
        <w:rPr>
          <w:lang w:val="uk-UA"/>
        </w:rPr>
        <w:t>5-я хвилина матчу</w:t>
      </w:r>
      <w:r w:rsidRPr="006C44A7">
        <w:rPr>
          <w:lang w:val="uk-UA"/>
        </w:rPr>
        <w:t xml:space="preserve"> </w:t>
      </w:r>
      <w:r w:rsidR="006C44A7" w:rsidRPr="006C44A7">
        <w:rPr>
          <w:lang w:val="uk-UA"/>
        </w:rPr>
        <w:t>-</w:t>
      </w:r>
      <w:r w:rsidRPr="006C44A7">
        <w:rPr>
          <w:lang w:val="uk-UA"/>
        </w:rPr>
        <w:t xml:space="preserve"> </w:t>
      </w:r>
      <w:r w:rsidR="00272394" w:rsidRPr="006C44A7">
        <w:rPr>
          <w:lang w:val="uk-UA"/>
        </w:rPr>
        <w:t>Ліверпуль зрівнює рахунок 1-1</w:t>
      </w:r>
      <w:r w:rsidRPr="006C44A7">
        <w:rPr>
          <w:lang w:val="uk-UA"/>
        </w:rPr>
        <w:t>;</w:t>
      </w:r>
    </w:p>
    <w:p w:rsidR="00272394" w:rsidRPr="006C44A7" w:rsidRDefault="00272394" w:rsidP="000B20B5">
      <w:pPr>
        <w:pStyle w:val="aa"/>
        <w:widowControl w:val="0"/>
        <w:numPr>
          <w:ilvl w:val="0"/>
          <w:numId w:val="32"/>
        </w:numPr>
        <w:ind w:left="0" w:firstLine="709"/>
        <w:rPr>
          <w:lang w:val="uk-UA"/>
        </w:rPr>
      </w:pPr>
      <w:r w:rsidRPr="006C44A7">
        <w:rPr>
          <w:lang w:val="uk-UA"/>
        </w:rPr>
        <w:t xml:space="preserve">60-я хвилина матчу </w:t>
      </w:r>
      <w:r w:rsidR="006C44A7" w:rsidRPr="006C44A7">
        <w:rPr>
          <w:lang w:val="uk-UA"/>
        </w:rPr>
        <w:t>-</w:t>
      </w:r>
      <w:r w:rsidRPr="006C44A7">
        <w:rPr>
          <w:lang w:val="uk-UA"/>
        </w:rPr>
        <w:t xml:space="preserve"> Забиває Реал Мадрид 2-1;</w:t>
      </w:r>
    </w:p>
    <w:p w:rsidR="00272394" w:rsidRPr="006C44A7" w:rsidRDefault="006C44A7" w:rsidP="000B20B5">
      <w:pPr>
        <w:pStyle w:val="aa"/>
        <w:widowControl w:val="0"/>
        <w:numPr>
          <w:ilvl w:val="0"/>
          <w:numId w:val="32"/>
        </w:numPr>
        <w:ind w:left="0" w:firstLine="709"/>
        <w:rPr>
          <w:lang w:val="uk-UA"/>
        </w:rPr>
      </w:pPr>
      <w:r w:rsidRPr="006C44A7">
        <w:rPr>
          <w:lang w:val="uk-UA"/>
        </w:rPr>
        <w:t>85-я хвилина матчу</w:t>
      </w:r>
      <w:r w:rsidR="00272394" w:rsidRPr="006C44A7">
        <w:rPr>
          <w:lang w:val="uk-UA"/>
        </w:rPr>
        <w:t xml:space="preserve"> </w:t>
      </w:r>
      <w:r w:rsidRPr="006C44A7">
        <w:rPr>
          <w:lang w:val="uk-UA"/>
        </w:rPr>
        <w:t>-</w:t>
      </w:r>
      <w:r w:rsidR="00272394" w:rsidRPr="006C44A7">
        <w:rPr>
          <w:lang w:val="uk-UA"/>
        </w:rPr>
        <w:t xml:space="preserve"> </w:t>
      </w:r>
      <w:r w:rsidRPr="006C44A7">
        <w:rPr>
          <w:lang w:val="uk-UA"/>
        </w:rPr>
        <w:t>Гарет Бейл робить дубль 3-1</w:t>
      </w:r>
      <w:r w:rsidR="00272394" w:rsidRPr="006C44A7">
        <w:rPr>
          <w:lang w:val="uk-UA"/>
        </w:rPr>
        <w:t>;</w:t>
      </w:r>
    </w:p>
    <w:p w:rsidR="0023399E" w:rsidRPr="006C44A7" w:rsidRDefault="006C44A7" w:rsidP="000B20B5">
      <w:pPr>
        <w:pStyle w:val="aa"/>
        <w:widowControl w:val="0"/>
        <w:numPr>
          <w:ilvl w:val="0"/>
          <w:numId w:val="32"/>
        </w:numPr>
        <w:ind w:left="0" w:firstLine="709"/>
        <w:rPr>
          <w:lang w:val="uk-UA"/>
        </w:rPr>
      </w:pPr>
      <w:r w:rsidRPr="006C44A7">
        <w:rPr>
          <w:lang w:val="uk-UA"/>
        </w:rPr>
        <w:t>Фінал –</w:t>
      </w:r>
      <w:r w:rsidR="0023399E" w:rsidRPr="006C44A7">
        <w:rPr>
          <w:lang w:val="uk-UA"/>
        </w:rPr>
        <w:t xml:space="preserve"> </w:t>
      </w:r>
      <w:r w:rsidRPr="006C44A7">
        <w:rPr>
          <w:lang w:val="uk-UA"/>
        </w:rPr>
        <w:t>Реал Мадрид виграє з рахунком 3-1</w:t>
      </w:r>
      <w:r w:rsidR="0023399E" w:rsidRPr="006C44A7">
        <w:rPr>
          <w:lang w:val="uk-UA"/>
        </w:rPr>
        <w:t>.</w:t>
      </w:r>
    </w:p>
    <w:p w:rsidR="0023399E" w:rsidRDefault="0023399E" w:rsidP="000B20B5">
      <w:pPr>
        <w:widowControl w:val="0"/>
        <w:rPr>
          <w:lang w:val="uk-UA"/>
        </w:rPr>
      </w:pPr>
      <w:r w:rsidRPr="0023399E">
        <w:rPr>
          <w:lang w:val="uk-UA"/>
        </w:rPr>
        <w:t xml:space="preserve">Маючи інформацію про результати матчу в часі, можна припустити сплески емоцій фанатів, які будуть відображатися в Твіттері. Ми бачимо, що </w:t>
      </w:r>
      <w:r w:rsidR="006C44A7">
        <w:rPr>
          <w:lang w:val="uk-UA"/>
        </w:rPr>
        <w:t>іспанські</w:t>
      </w:r>
      <w:r w:rsidRPr="0023399E">
        <w:rPr>
          <w:lang w:val="uk-UA"/>
        </w:rPr>
        <w:t xml:space="preserve"> вболівальники проявили найбільше емоцій в кінці гри. Очевидно, що</w:t>
      </w:r>
      <w:r w:rsidR="006C44A7">
        <w:rPr>
          <w:lang w:val="uk-UA"/>
        </w:rPr>
        <w:t xml:space="preserve"> автоматизований аналіз Twitter повідомлень</w:t>
      </w:r>
      <w:r w:rsidRPr="0023399E">
        <w:rPr>
          <w:lang w:val="uk-UA"/>
        </w:rPr>
        <w:t xml:space="preserve"> дає дуже чітку картину матчу. Так що твітти, як і інші пости соціальних медіа, можуть досить точно відображати настрої і думки аудиторії. За допомогою Twitter-потоку можна отримувати дані в реальному часі і використовувати їх д</w:t>
      </w:r>
      <w:r w:rsidR="006C44A7">
        <w:rPr>
          <w:lang w:val="uk-UA"/>
        </w:rPr>
        <w:t>ля прийняття оперативних бізнес</w:t>
      </w:r>
      <w:r w:rsidRPr="0023399E">
        <w:rPr>
          <w:lang w:val="uk-UA"/>
        </w:rPr>
        <w:t xml:space="preserve"> і політичних рішень.</w:t>
      </w:r>
    </w:p>
    <w:p w:rsidR="0023399E" w:rsidRDefault="000B20B5" w:rsidP="008C1FAC">
      <w:pPr>
        <w:widowControl w:val="0"/>
        <w:rPr>
          <w:lang w:val="uk-UA"/>
        </w:rPr>
      </w:pPr>
      <w:r>
        <w:rPr>
          <w:lang w:val="uk-UA"/>
        </w:rPr>
        <w:t>Соціальні мережі є місцем де люди можуть висловити свою думку, про будь-яку подію в своєму житті. Це може бути подорож в іншу країну, завершення читання книги, покупка нового телевізора або похід до нового ресторану. Все це, однозначно цікаво для тих людей, котрі працюють з думкою людей, наприклад маркетологів. Часто обираючи черговий фільм для перегляду, ми основуємо свій вибір на відгуках тих людей які вже його переглянули. Це може бути відгук на кіно форумі або коментар на сайті прокатної компанії. Але більшу кількість рецензій на фільм, завжди, можна знайти на сторінках соціальних мереж.</w:t>
      </w:r>
    </w:p>
    <w:p w:rsidR="00FA09BD" w:rsidRDefault="000B20B5" w:rsidP="008C1FAC">
      <w:pPr>
        <w:widowControl w:val="0"/>
        <w:rPr>
          <w:lang w:val="uk-UA"/>
        </w:rPr>
      </w:pPr>
      <w:r>
        <w:rPr>
          <w:lang w:val="uk-UA"/>
        </w:rPr>
        <w:t>Так, наприклад, вирішуючи чи варто йти до кінотеатру н</w:t>
      </w:r>
      <w:r w:rsidR="00FA09BD">
        <w:rPr>
          <w:lang w:val="uk-UA"/>
        </w:rPr>
        <w:t xml:space="preserve">а перегляд нової </w:t>
      </w:r>
      <w:r w:rsidR="00FA09BD" w:rsidRPr="008C1FAC">
        <w:rPr>
          <w:lang w:val="uk-UA"/>
        </w:rPr>
        <w:t>стрічки, можна скористатися результатами досліджень проведених в цій роботі та розробленим програмним забезпеченням. Виконавши пошук за назвою фільму</w:t>
      </w:r>
      <w:r w:rsidR="008C1FAC">
        <w:rPr>
          <w:lang w:val="uk-UA"/>
        </w:rPr>
        <w:t xml:space="preserve"> </w:t>
      </w:r>
      <w:r w:rsidR="00FA09BD" w:rsidRPr="008C1FAC">
        <w:rPr>
          <w:lang w:val="uk-UA"/>
        </w:rPr>
        <w:t>«</w:t>
      </w:r>
      <w:r w:rsidR="00FA09BD" w:rsidRPr="008C1FAC">
        <w:rPr>
          <w:lang w:val="en-US"/>
        </w:rPr>
        <w:t>Solo</w:t>
      </w:r>
      <w:r w:rsidR="00FA09BD" w:rsidRPr="008C1FAC">
        <w:rPr>
          <w:lang w:val="uk-UA"/>
        </w:rPr>
        <w:t xml:space="preserve">: </w:t>
      </w:r>
      <w:r w:rsidR="00FA09BD" w:rsidRPr="008C1FAC">
        <w:rPr>
          <w:lang w:val="en-US"/>
        </w:rPr>
        <w:t>A</w:t>
      </w:r>
      <w:r w:rsidR="00FA09BD" w:rsidRPr="008C1FAC">
        <w:rPr>
          <w:lang w:val="uk-UA"/>
        </w:rPr>
        <w:t xml:space="preserve"> </w:t>
      </w:r>
      <w:r w:rsidR="00FA09BD" w:rsidRPr="008C1FAC">
        <w:rPr>
          <w:lang w:val="en-US"/>
        </w:rPr>
        <w:t>Star</w:t>
      </w:r>
      <w:r w:rsidR="00FA09BD" w:rsidRPr="008C1FAC">
        <w:rPr>
          <w:lang w:val="uk-UA"/>
        </w:rPr>
        <w:t xml:space="preserve"> </w:t>
      </w:r>
      <w:r w:rsidR="00FA09BD" w:rsidRPr="008C1FAC">
        <w:rPr>
          <w:lang w:val="en-US"/>
        </w:rPr>
        <w:t>Wars</w:t>
      </w:r>
      <w:r w:rsidR="00FA09BD" w:rsidRPr="008C1FAC">
        <w:rPr>
          <w:lang w:val="uk-UA"/>
        </w:rPr>
        <w:t xml:space="preserve"> </w:t>
      </w:r>
      <w:r w:rsidR="00FA09BD" w:rsidRPr="008C1FAC">
        <w:rPr>
          <w:lang w:val="en-US"/>
        </w:rPr>
        <w:t>Story</w:t>
      </w:r>
      <w:r w:rsidR="00FA09BD" w:rsidRPr="008C1FAC">
        <w:rPr>
          <w:lang w:val="uk-UA"/>
        </w:rPr>
        <w:t>»,</w:t>
      </w:r>
      <w:r w:rsidR="008C1FAC" w:rsidRPr="008C1FAC">
        <w:rPr>
          <w:lang w:val="uk-UA"/>
        </w:rPr>
        <w:t xml:space="preserve"> можна отримати </w:t>
      </w:r>
      <w:r w:rsidR="008C1FAC">
        <w:rPr>
          <w:lang w:val="uk-UA"/>
        </w:rPr>
        <w:t xml:space="preserve">останні повідомлення в яких фігурує </w:t>
      </w:r>
      <w:r w:rsidR="008C1FAC">
        <w:rPr>
          <w:lang w:val="uk-UA"/>
        </w:rPr>
        <w:lastRenderedPageBreak/>
        <w:t>назва фільму. Визначивши їх тональність, можна стверджувати про те як аудиторія відреагувала на фільм. Такий підхід може бути корисним не лише глядачам, а й творцям фільму. В таблиці 4.1 наведенні результати аналізу твітів які містять назву фільму.</w:t>
      </w:r>
    </w:p>
    <w:p w:rsidR="008C1FAC" w:rsidRPr="008C1FAC" w:rsidRDefault="008C1FAC" w:rsidP="008C1FAC">
      <w:pPr>
        <w:widowControl w:val="0"/>
        <w:rPr>
          <w:lang w:val="uk-UA"/>
        </w:rPr>
      </w:pPr>
    </w:p>
    <w:p w:rsidR="00FA09BD" w:rsidRDefault="008C1FAC" w:rsidP="008C1FAC">
      <w:pPr>
        <w:widowControl w:val="0"/>
        <w:rPr>
          <w:lang w:val="uk-UA"/>
        </w:rPr>
      </w:pPr>
      <w:r>
        <w:rPr>
          <w:lang w:val="uk-UA"/>
        </w:rPr>
        <w:t>Таблиця 4.1 – Результати аналізу відгуків про фільм</w:t>
      </w:r>
    </w:p>
    <w:tbl>
      <w:tblPr>
        <w:tblStyle w:val="af2"/>
        <w:tblW w:w="0" w:type="auto"/>
        <w:tblLook w:val="04A0" w:firstRow="1" w:lastRow="0" w:firstColumn="1" w:lastColumn="0" w:noHBand="0" w:noVBand="1"/>
      </w:tblPr>
      <w:tblGrid>
        <w:gridCol w:w="3379"/>
        <w:gridCol w:w="3379"/>
        <w:gridCol w:w="3379"/>
      </w:tblGrid>
      <w:tr w:rsidR="008C1FAC" w:rsidTr="008C1FAC">
        <w:tc>
          <w:tcPr>
            <w:tcW w:w="3379" w:type="dxa"/>
            <w:vAlign w:val="center"/>
          </w:tcPr>
          <w:p w:rsidR="008C1FAC" w:rsidRDefault="008C1FAC" w:rsidP="008C1FAC">
            <w:pPr>
              <w:widowControl w:val="0"/>
              <w:ind w:firstLine="0"/>
              <w:jc w:val="center"/>
              <w:rPr>
                <w:lang w:val="uk-UA"/>
              </w:rPr>
            </w:pPr>
            <w:r>
              <w:rPr>
                <w:lang w:val="uk-UA"/>
              </w:rPr>
              <w:t>Кількість повідомлень</w:t>
            </w:r>
          </w:p>
        </w:tc>
        <w:tc>
          <w:tcPr>
            <w:tcW w:w="3379" w:type="dxa"/>
            <w:vAlign w:val="center"/>
          </w:tcPr>
          <w:p w:rsidR="008C1FAC" w:rsidRDefault="008C1FAC" w:rsidP="008C1FAC">
            <w:pPr>
              <w:widowControl w:val="0"/>
              <w:ind w:firstLine="0"/>
              <w:jc w:val="center"/>
              <w:rPr>
                <w:lang w:val="uk-UA"/>
              </w:rPr>
            </w:pPr>
            <w:r>
              <w:rPr>
                <w:lang w:val="uk-UA"/>
              </w:rPr>
              <w:t>Позитивні</w:t>
            </w:r>
          </w:p>
        </w:tc>
        <w:tc>
          <w:tcPr>
            <w:tcW w:w="3379" w:type="dxa"/>
            <w:vAlign w:val="center"/>
          </w:tcPr>
          <w:p w:rsidR="008C1FAC" w:rsidRDefault="008C1FAC" w:rsidP="008C1FAC">
            <w:pPr>
              <w:widowControl w:val="0"/>
              <w:ind w:firstLine="0"/>
              <w:jc w:val="center"/>
              <w:rPr>
                <w:lang w:val="uk-UA"/>
              </w:rPr>
            </w:pPr>
            <w:r>
              <w:rPr>
                <w:lang w:val="uk-UA"/>
              </w:rPr>
              <w:t>Негативні</w:t>
            </w:r>
          </w:p>
        </w:tc>
      </w:tr>
      <w:tr w:rsidR="008C1FAC" w:rsidTr="008C1FAC">
        <w:tc>
          <w:tcPr>
            <w:tcW w:w="3379" w:type="dxa"/>
            <w:vAlign w:val="center"/>
          </w:tcPr>
          <w:p w:rsidR="008C1FAC" w:rsidRDefault="008C1FAC" w:rsidP="008C1FAC">
            <w:pPr>
              <w:widowControl w:val="0"/>
              <w:ind w:firstLine="0"/>
              <w:jc w:val="center"/>
              <w:rPr>
                <w:lang w:val="uk-UA"/>
              </w:rPr>
            </w:pPr>
            <w:r>
              <w:rPr>
                <w:lang w:val="uk-UA"/>
              </w:rPr>
              <w:t>156</w:t>
            </w:r>
          </w:p>
        </w:tc>
        <w:tc>
          <w:tcPr>
            <w:tcW w:w="3379" w:type="dxa"/>
            <w:vAlign w:val="center"/>
          </w:tcPr>
          <w:p w:rsidR="008C1FAC" w:rsidRDefault="008C1FAC" w:rsidP="008C1FAC">
            <w:pPr>
              <w:widowControl w:val="0"/>
              <w:ind w:firstLine="0"/>
              <w:jc w:val="center"/>
              <w:rPr>
                <w:lang w:val="uk-UA"/>
              </w:rPr>
            </w:pPr>
            <w:r>
              <w:rPr>
                <w:lang w:val="uk-UA"/>
              </w:rPr>
              <w:t>113</w:t>
            </w:r>
          </w:p>
        </w:tc>
        <w:tc>
          <w:tcPr>
            <w:tcW w:w="3379" w:type="dxa"/>
            <w:vAlign w:val="center"/>
          </w:tcPr>
          <w:p w:rsidR="008C1FAC" w:rsidRDefault="008C1FAC" w:rsidP="008C1FAC">
            <w:pPr>
              <w:widowControl w:val="0"/>
              <w:ind w:firstLine="0"/>
              <w:jc w:val="center"/>
              <w:rPr>
                <w:lang w:val="uk-UA"/>
              </w:rPr>
            </w:pPr>
            <w:r>
              <w:rPr>
                <w:lang w:val="uk-UA"/>
              </w:rPr>
              <w:t>43</w:t>
            </w:r>
          </w:p>
        </w:tc>
      </w:tr>
    </w:tbl>
    <w:p w:rsidR="008C1FAC" w:rsidRDefault="008C1FAC" w:rsidP="008C1FAC">
      <w:pPr>
        <w:widowControl w:val="0"/>
        <w:rPr>
          <w:lang w:val="uk-UA"/>
        </w:rPr>
      </w:pPr>
    </w:p>
    <w:p w:rsidR="008C1FAC" w:rsidRDefault="0044104B" w:rsidP="008C1FAC">
      <w:pPr>
        <w:widowControl w:val="0"/>
        <w:rPr>
          <w:lang w:val="uk-UA"/>
        </w:rPr>
      </w:pPr>
      <w:r w:rsidRPr="0044104B">
        <w:rPr>
          <w:lang w:val="uk-UA"/>
        </w:rPr>
        <w:t>На основі вище наведених даних, можна сказати, що більше семи десяти відсотків респондентів оцінили фільм позитивно, і лише мала частина висказала своє невдоволення. Дані для аналізу отримувалися за допомогу пошуку повідомлень які містять назву фільму, на наступний день після прем'єри.</w:t>
      </w:r>
    </w:p>
    <w:p w:rsidR="00745094" w:rsidRPr="008C1FAC" w:rsidRDefault="0044104B" w:rsidP="00745094">
      <w:pPr>
        <w:widowControl w:val="0"/>
        <w:spacing w:after="300"/>
        <w:ind w:firstLine="708"/>
        <w:textAlignment w:val="baseline"/>
        <w:rPr>
          <w:lang w:val="uk-UA"/>
        </w:rPr>
      </w:pPr>
      <w:r>
        <w:rPr>
          <w:lang w:val="uk-UA"/>
        </w:rPr>
        <w:t>Підсумувавши всю вище наведену інформацію та результати досліджень,</w:t>
      </w:r>
      <w:r w:rsidR="00745094">
        <w:rPr>
          <w:lang w:val="uk-UA"/>
        </w:rPr>
        <w:t xml:space="preserve"> можна зробити висновок, що використання сентимент аналізу в масштабах соціальних мереж дає нові, великі можливості для визначення думок користувачів. Однозначно, сучасні рішення не повністю відповідають тим вимогам які до них висуваються і їх результати можуть бути суперечливими, але е</w:t>
      </w:r>
      <w:r w:rsidR="00745094" w:rsidRPr="008C1FAC">
        <w:rPr>
          <w:lang w:val="uk-UA"/>
        </w:rPr>
        <w:t>ксперти покладають чималі надії на нейронні мережі і машинне навчання</w:t>
      </w:r>
    </w:p>
    <w:p w:rsidR="00745094" w:rsidRDefault="00745094">
      <w:pPr>
        <w:spacing w:after="160" w:line="259" w:lineRule="auto"/>
        <w:ind w:firstLine="0"/>
        <w:jc w:val="left"/>
        <w:rPr>
          <w:lang w:val="uk-UA"/>
        </w:rPr>
      </w:pPr>
      <w:r>
        <w:rPr>
          <w:lang w:val="uk-UA"/>
        </w:rPr>
        <w:br w:type="page"/>
      </w:r>
    </w:p>
    <w:p w:rsidR="00F20F1A" w:rsidRPr="00B77613" w:rsidRDefault="00F20F1A" w:rsidP="00745094">
      <w:pPr>
        <w:pStyle w:val="1"/>
        <w:keepNext w:val="0"/>
        <w:keepLines w:val="0"/>
        <w:widowControl w:val="0"/>
        <w:ind w:firstLine="0"/>
        <w:jc w:val="center"/>
        <w:rPr>
          <w:rStyle w:val="a4"/>
          <w:rFonts w:eastAsiaTheme="majorEastAsia" w:cstheme="majorBidi"/>
          <w:szCs w:val="32"/>
          <w:lang w:val="uk-UA"/>
        </w:rPr>
      </w:pPr>
      <w:bookmarkStart w:id="20" w:name="_Toc515565576"/>
      <w:r w:rsidRPr="00B77613">
        <w:rPr>
          <w:rStyle w:val="a4"/>
          <w:rFonts w:eastAsiaTheme="majorEastAsia" w:cstheme="majorBidi"/>
          <w:szCs w:val="32"/>
          <w:lang w:val="uk-UA"/>
        </w:rPr>
        <w:lastRenderedPageBreak/>
        <w:t>ВИСНОВКИ</w:t>
      </w:r>
      <w:bookmarkEnd w:id="20"/>
    </w:p>
    <w:p w:rsidR="00444354" w:rsidRPr="00B77613" w:rsidRDefault="00444354" w:rsidP="00120343">
      <w:pPr>
        <w:widowControl w:val="0"/>
        <w:rPr>
          <w:rFonts w:eastAsiaTheme="majorEastAsia"/>
          <w:lang w:val="uk-UA"/>
        </w:rPr>
      </w:pPr>
    </w:p>
    <w:p w:rsidR="00444354" w:rsidRDefault="00444354" w:rsidP="00120343">
      <w:pPr>
        <w:widowControl w:val="0"/>
        <w:rPr>
          <w:rFonts w:eastAsiaTheme="majorEastAsia"/>
          <w:lang w:val="uk-UA"/>
        </w:rPr>
      </w:pPr>
    </w:p>
    <w:p w:rsidR="003A6A8E" w:rsidRPr="00B77613" w:rsidRDefault="003A6A8E" w:rsidP="00120343">
      <w:pPr>
        <w:widowControl w:val="0"/>
        <w:rPr>
          <w:rFonts w:eastAsiaTheme="majorEastAsia"/>
          <w:lang w:val="uk-UA"/>
        </w:rPr>
      </w:pPr>
      <w:r>
        <w:rPr>
          <w:rFonts w:eastAsiaTheme="majorEastAsia"/>
          <w:lang w:val="uk-UA"/>
        </w:rPr>
        <w:t>В ході досл</w:t>
      </w:r>
      <w:r w:rsidR="00101136">
        <w:rPr>
          <w:rFonts w:eastAsiaTheme="majorEastAsia"/>
          <w:lang w:val="uk-UA"/>
        </w:rPr>
        <w:t>і</w:t>
      </w:r>
      <w:r>
        <w:rPr>
          <w:rFonts w:eastAsiaTheme="majorEastAsia"/>
          <w:lang w:val="uk-UA"/>
        </w:rPr>
        <w:t>дження методів емоційного аналі</w:t>
      </w:r>
      <w:r w:rsidR="00101136">
        <w:rPr>
          <w:rFonts w:eastAsiaTheme="majorEastAsia"/>
          <w:lang w:val="uk-UA"/>
        </w:rPr>
        <w:t>зе тексту з емотіконами були досліджені методи класифікації тексту за допомогою машинного навчання та на основі словників. Був запропонований метод визначення тональності, що базується на емотіконах.</w:t>
      </w:r>
    </w:p>
    <w:p w:rsidR="003A6A8E" w:rsidRPr="003A6A8E" w:rsidRDefault="003A6A8E" w:rsidP="00120343">
      <w:pPr>
        <w:widowControl w:val="0"/>
        <w:rPr>
          <w:szCs w:val="28"/>
          <w:lang w:val="uk-UA"/>
        </w:rPr>
      </w:pPr>
      <w:r w:rsidRPr="003A6A8E">
        <w:rPr>
          <w:lang w:val="uk-UA"/>
        </w:rPr>
        <w:t xml:space="preserve">В результаті </w:t>
      </w:r>
      <w:r>
        <w:rPr>
          <w:lang w:val="uk-UA"/>
        </w:rPr>
        <w:t xml:space="preserve">виконання атестаційної роботи </w:t>
      </w:r>
      <w:r w:rsidRPr="003A6A8E">
        <w:rPr>
          <w:lang w:val="uk-UA"/>
        </w:rPr>
        <w:t xml:space="preserve">була створена програма для автоматичного аналізу тональності повідомлень в </w:t>
      </w:r>
      <w:r>
        <w:rPr>
          <w:lang w:val="uk-UA"/>
        </w:rPr>
        <w:t>англомовному</w:t>
      </w:r>
      <w:r w:rsidRPr="003A6A8E">
        <w:rPr>
          <w:lang w:val="uk-UA"/>
        </w:rPr>
        <w:t xml:space="preserve"> сегменті </w:t>
      </w:r>
      <w:r w:rsidRPr="003A6A8E">
        <w:rPr>
          <w:szCs w:val="28"/>
          <w:lang w:val="uk-UA"/>
        </w:rPr>
        <w:t xml:space="preserve">соціальної мережі Twitter з урахуванням емотиконів. </w:t>
      </w:r>
    </w:p>
    <w:p w:rsidR="003A6A8E" w:rsidRPr="003A6A8E" w:rsidRDefault="003A6A8E" w:rsidP="003A6A8E">
      <w:pPr>
        <w:ind w:firstLine="706"/>
        <w:rPr>
          <w:szCs w:val="28"/>
          <w:lang w:val="uk-UA"/>
        </w:rPr>
      </w:pPr>
      <w:r w:rsidRPr="003A6A8E">
        <w:rPr>
          <w:szCs w:val="28"/>
          <w:lang w:val="uk-UA"/>
        </w:rPr>
        <w:t>Всі компоненти програмного продукту розроблені з використанням мови програмування C#, технологій .</w:t>
      </w:r>
      <w:r w:rsidRPr="003A6A8E">
        <w:rPr>
          <w:szCs w:val="28"/>
          <w:lang w:val="en-US"/>
        </w:rPr>
        <w:t>NetFramework</w:t>
      </w:r>
      <w:r w:rsidRPr="003A6A8E">
        <w:rPr>
          <w:szCs w:val="28"/>
          <w:lang w:val="uk-UA"/>
        </w:rPr>
        <w:t xml:space="preserve"> 4.6.2, ASP.NET MVC та середовища розробки Microsoft Visual Studio 2017. Розроблена система має інтеграцію з соціальною мережею. Дозволяє виконувати пошук твітів або проаналізувати певне повідомлення.</w:t>
      </w:r>
    </w:p>
    <w:p w:rsidR="00101136" w:rsidRDefault="003A6A8E" w:rsidP="00101136">
      <w:pPr>
        <w:widowControl w:val="0"/>
        <w:rPr>
          <w:lang w:val="uk-UA"/>
        </w:rPr>
      </w:pPr>
      <w:r w:rsidRPr="003A6A8E">
        <w:rPr>
          <w:lang w:val="uk-UA"/>
        </w:rPr>
        <w:t xml:space="preserve">В ході роботи було створено класифікатор </w:t>
      </w:r>
      <w:r w:rsidR="00101136">
        <w:rPr>
          <w:lang w:val="uk-UA"/>
        </w:rPr>
        <w:t>який базується на використані всіх досліджуваних методів. В</w:t>
      </w:r>
      <w:r w:rsidRPr="003A6A8E">
        <w:rPr>
          <w:lang w:val="uk-UA"/>
        </w:rPr>
        <w:t>ибрані відповідні метрики і проведені розрахунки ефективності класифікації шляхом тестування методом кроссвалідаціі. Встановлено, що точність класифікації порівнянна з точністю сучасних аналогів.</w:t>
      </w:r>
      <w:r w:rsidR="00101136">
        <w:rPr>
          <w:lang w:val="uk-UA"/>
        </w:rPr>
        <w:t xml:space="preserve"> Визначено, що в більшості випадків, емоційне забарвлення використаних емотиконів прямо пропорційне</w:t>
      </w:r>
      <w:r w:rsidR="00BD79A8">
        <w:rPr>
          <w:lang w:val="uk-UA"/>
        </w:rPr>
        <w:t xml:space="preserve"> до загальної</w:t>
      </w:r>
      <w:r w:rsidR="00101136">
        <w:rPr>
          <w:lang w:val="uk-UA"/>
        </w:rPr>
        <w:t xml:space="preserve"> тональності тексту.</w:t>
      </w:r>
    </w:p>
    <w:p w:rsidR="002A5FA4" w:rsidRPr="002A5FA4" w:rsidRDefault="00BD79A8" w:rsidP="002A5FA4">
      <w:pPr>
        <w:widowControl w:val="0"/>
        <w:rPr>
          <w:lang w:val="uk-UA"/>
        </w:rPr>
      </w:pPr>
      <w:r w:rsidRPr="00BD79A8">
        <w:rPr>
          <w:lang w:val="uk-UA"/>
        </w:rPr>
        <w:t xml:space="preserve">Проте, залишається ряд </w:t>
      </w:r>
      <w:r>
        <w:rPr>
          <w:lang w:val="uk-UA"/>
        </w:rPr>
        <w:t xml:space="preserve">невирішених питань, такі я </w:t>
      </w:r>
      <w:r w:rsidR="002A5FA4">
        <w:rPr>
          <w:lang w:val="uk-UA"/>
        </w:rPr>
        <w:t>опрацювання помилок, використання хеш тегів та сленгових слів</w:t>
      </w:r>
      <w:r w:rsidRPr="00BD79A8">
        <w:rPr>
          <w:lang w:val="uk-UA"/>
        </w:rPr>
        <w:t xml:space="preserve">. </w:t>
      </w:r>
      <w:r w:rsidR="002A5FA4">
        <w:rPr>
          <w:lang w:val="uk-UA"/>
        </w:rPr>
        <w:t xml:space="preserve"> Також проблемою є </w:t>
      </w:r>
      <w:r w:rsidRPr="00BD79A8">
        <w:rPr>
          <w:lang w:val="uk-UA"/>
        </w:rPr>
        <w:t xml:space="preserve">обмеженість </w:t>
      </w:r>
      <w:r w:rsidRPr="002A5FA4">
        <w:rPr>
          <w:lang w:val="uk-UA"/>
        </w:rPr>
        <w:t>використовуваного емотивного простору</w:t>
      </w:r>
      <w:r w:rsidR="002A5FA4" w:rsidRPr="002A5FA4">
        <w:rPr>
          <w:lang w:val="uk-UA"/>
        </w:rPr>
        <w:t xml:space="preserve">. Зазвичай використовуються частина лексики, </w:t>
      </w:r>
      <w:r w:rsidRPr="002A5FA4">
        <w:rPr>
          <w:lang w:val="uk-UA"/>
        </w:rPr>
        <w:t>доб</w:t>
      </w:r>
      <w:r w:rsidR="002A5FA4" w:rsidRPr="002A5FA4">
        <w:rPr>
          <w:lang w:val="uk-UA"/>
        </w:rPr>
        <w:t>ре-погано плюс сила емоційності</w:t>
      </w:r>
      <w:r w:rsidRPr="002A5FA4">
        <w:rPr>
          <w:lang w:val="uk-UA"/>
        </w:rPr>
        <w:t xml:space="preserve">. Таким чином, якісне поліпшення </w:t>
      </w:r>
      <w:r w:rsidR="002A5FA4" w:rsidRPr="002A5FA4">
        <w:rPr>
          <w:lang w:val="uk-UA"/>
        </w:rPr>
        <w:t xml:space="preserve">запропонованого </w:t>
      </w:r>
      <w:r w:rsidRPr="002A5FA4">
        <w:rPr>
          <w:lang w:val="uk-UA"/>
        </w:rPr>
        <w:t>методу визначення тональності потребує подальших фундаментальних дослідженнях не тільки в галузі лінгвістики, а й в області когнітивних наук, таких як психологія, психо і нейролінгвістика.</w:t>
      </w:r>
    </w:p>
    <w:p w:rsidR="00D53BA7" w:rsidRPr="001C6F91" w:rsidRDefault="002A5FA4" w:rsidP="002A5FA4">
      <w:pPr>
        <w:widowControl w:val="0"/>
        <w:rPr>
          <w:rFonts w:eastAsiaTheme="majorEastAsia"/>
          <w:sz w:val="36"/>
          <w:lang w:val="uk-UA"/>
        </w:rPr>
      </w:pPr>
      <w:r w:rsidRPr="002A5FA4">
        <w:rPr>
          <w:szCs w:val="22"/>
          <w:lang w:val="uk-UA"/>
        </w:rPr>
        <w:t>Високий інтерес до відкритих тестуванням систем в області аналізу тональності підтверджує актуальність вирішуваних завдань і їх затребуваність в</w:t>
      </w:r>
      <w:r w:rsidRPr="002A5FA4">
        <w:rPr>
          <w:szCs w:val="22"/>
        </w:rPr>
        <w:t xml:space="preserve"> </w:t>
      </w:r>
      <w:r w:rsidRPr="002A5FA4">
        <w:rPr>
          <w:szCs w:val="22"/>
          <w:lang w:val="uk-UA"/>
        </w:rPr>
        <w:lastRenderedPageBreak/>
        <w:t>системах обробки інформації. Вектор розвитку при вирішенні завдання аналізу</w:t>
      </w:r>
      <w:r w:rsidRPr="001C6F91">
        <w:rPr>
          <w:szCs w:val="22"/>
          <w:lang w:val="uk-UA"/>
        </w:rPr>
        <w:t xml:space="preserve"> тональності лежить в більш детальному аналізі текстів про об'єкти і їх атрибутах, обліку структури зв'язного тексту, а також побудові систем, які будуть стійкі при перенесенні на різні предметні області.</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1" w:name="_Toc515565577"/>
      <w:r w:rsidRPr="00B77613">
        <w:rPr>
          <w:rStyle w:val="a4"/>
          <w:rFonts w:eastAsiaTheme="majorEastAsia"/>
          <w:lang w:val="uk-UA"/>
        </w:rPr>
        <w:lastRenderedPageBreak/>
        <w:t>ПЕРЕЛІК ПОСИЛАНЬ</w:t>
      </w:r>
      <w:bookmarkEnd w:id="21"/>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Feldman R. Techniques and Applications for Sentiment Analysis  Communications of the ACM. </w:t>
      </w:r>
      <w:r w:rsidR="000751F7" w:rsidRPr="002A73FE">
        <w:rPr>
          <w:szCs w:val="28"/>
          <w:lang w:val="uk-UA"/>
        </w:rPr>
        <w:t>—</w:t>
      </w:r>
      <w:r w:rsidR="000751F7">
        <w:rPr>
          <w:color w:val="000000"/>
          <w:sz w:val="28"/>
          <w:szCs w:val="28"/>
          <w:lang w:val="en-US"/>
        </w:rPr>
        <w:t xml:space="preserve"> </w:t>
      </w:r>
      <w:r w:rsidRPr="002457AB">
        <w:rPr>
          <w:color w:val="000000"/>
          <w:sz w:val="28"/>
          <w:szCs w:val="28"/>
          <w:lang w:val="uk-UA"/>
        </w:rPr>
        <w:t>2013. Vol. 56, № 4.</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Liu B. Sentiment Analysis and Opinion Mining. Morgan &amp; Claypool Publishers, </w:t>
      </w:r>
      <w:r w:rsidR="000751F7" w:rsidRPr="002A73FE">
        <w:rPr>
          <w:szCs w:val="28"/>
          <w:lang w:val="uk-UA"/>
        </w:rPr>
        <w:t>—</w:t>
      </w:r>
      <w:r w:rsidR="000751F7">
        <w:rPr>
          <w:color w:val="000000"/>
          <w:sz w:val="28"/>
          <w:szCs w:val="28"/>
          <w:lang w:val="en-US"/>
        </w:rPr>
        <w:t xml:space="preserve"> </w:t>
      </w:r>
      <w:r w:rsidRPr="002457AB">
        <w:rPr>
          <w:color w:val="000000"/>
          <w:sz w:val="28"/>
          <w:szCs w:val="28"/>
          <w:lang w:val="uk-UA"/>
        </w:rPr>
        <w:t>2012</w:t>
      </w:r>
      <w:r w:rsidR="000751F7">
        <w:rPr>
          <w:color w:val="000000"/>
          <w:sz w:val="28"/>
          <w:szCs w:val="28"/>
          <w:lang w:val="uk-UA"/>
        </w:rPr>
        <w:t xml:space="preserve"> </w:t>
      </w:r>
      <w:r w:rsidR="000751F7" w:rsidRPr="002A73FE">
        <w:rPr>
          <w:szCs w:val="28"/>
          <w:lang w:val="uk-UA"/>
        </w:rPr>
        <w:t>—</w:t>
      </w:r>
      <w:r w:rsidR="000751F7">
        <w:rPr>
          <w:szCs w:val="28"/>
          <w:lang w:val="uk-UA"/>
        </w:rPr>
        <w:t xml:space="preserve"> </w:t>
      </w:r>
      <w:r w:rsidR="000751F7">
        <w:rPr>
          <w:color w:val="000000"/>
          <w:sz w:val="28"/>
          <w:szCs w:val="28"/>
          <w:lang w:val="uk-UA"/>
        </w:rPr>
        <w:t>96</w:t>
      </w:r>
      <w:r w:rsidRPr="002457AB">
        <w:rPr>
          <w:color w:val="000000"/>
          <w:sz w:val="28"/>
          <w:szCs w:val="28"/>
          <w:lang w:val="uk-UA"/>
        </w:rPr>
        <w:t>.</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Sebastiani F. Machine learning in A</w:t>
      </w:r>
      <w:r w:rsidR="000751F7">
        <w:rPr>
          <w:color w:val="000000"/>
          <w:sz w:val="28"/>
          <w:szCs w:val="28"/>
          <w:lang w:val="uk-UA"/>
        </w:rPr>
        <w:t xml:space="preserve">utomated Text Categorization </w:t>
      </w:r>
      <w:r w:rsidRPr="002457AB">
        <w:rPr>
          <w:color w:val="000000"/>
          <w:sz w:val="28"/>
          <w:szCs w:val="28"/>
          <w:lang w:val="uk-UA"/>
        </w:rPr>
        <w:t>ACM Computing Surveys</w:t>
      </w:r>
      <w:r w:rsidR="000751F7">
        <w:rPr>
          <w:color w:val="000000"/>
          <w:sz w:val="28"/>
          <w:szCs w:val="28"/>
          <w:lang w:val="en-US"/>
        </w:rPr>
        <w:t xml:space="preserve"> </w:t>
      </w:r>
      <w:r w:rsidR="000751F7" w:rsidRPr="002A73FE">
        <w:rPr>
          <w:szCs w:val="28"/>
          <w:lang w:val="uk-UA"/>
        </w:rPr>
        <w:t>—</w:t>
      </w:r>
      <w:r w:rsidRPr="002457AB">
        <w:rPr>
          <w:color w:val="000000"/>
          <w:sz w:val="28"/>
          <w:szCs w:val="28"/>
          <w:lang w:val="uk-UA"/>
        </w:rPr>
        <w:t xml:space="preserve"> 2002. Vol. 34.</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Автоматичне породження гіпо</w:t>
      </w:r>
      <w:r w:rsidR="000751F7">
        <w:rPr>
          <w:color w:val="000000"/>
          <w:sz w:val="28"/>
          <w:szCs w:val="28"/>
          <w:lang w:val="uk-UA"/>
        </w:rPr>
        <w:t xml:space="preserve">тез в інтелектуальних системах </w:t>
      </w:r>
      <w:r w:rsidR="000751F7" w:rsidRPr="002A73FE">
        <w:rPr>
          <w:szCs w:val="28"/>
          <w:lang w:val="uk-UA"/>
        </w:rPr>
        <w:t>—</w:t>
      </w:r>
      <w:r w:rsidRPr="002457AB">
        <w:rPr>
          <w:color w:val="000000"/>
          <w:sz w:val="28"/>
          <w:szCs w:val="28"/>
          <w:lang w:val="uk-UA"/>
        </w:rPr>
        <w:t xml:space="preserve"> М.: Ліброком, 2009. - 528 с.</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Кожунова О. С. Технологія розробки семантичного словника системи інформаційного моніторингу</w:t>
      </w:r>
      <w:r w:rsidR="000751F7" w:rsidRPr="000751F7">
        <w:rPr>
          <w:color w:val="000000"/>
          <w:sz w:val="28"/>
          <w:szCs w:val="28"/>
        </w:rPr>
        <w:t xml:space="preserve"> </w:t>
      </w:r>
      <w:r w:rsidR="000751F7" w:rsidRPr="002A73FE">
        <w:rPr>
          <w:szCs w:val="28"/>
          <w:lang w:val="uk-UA"/>
        </w:rPr>
        <w:t>—</w:t>
      </w:r>
      <w:r w:rsidRPr="002457AB">
        <w:rPr>
          <w:color w:val="000000"/>
          <w:sz w:val="28"/>
          <w:szCs w:val="28"/>
          <w:lang w:val="uk-UA"/>
        </w:rPr>
        <w:t xml:space="preserve"> М., 2009. - 21 с.</w:t>
      </w:r>
    </w:p>
    <w:p w:rsidR="000751F7" w:rsidRDefault="00531D5D" w:rsidP="000751F7">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Котельников Є. В. Розпізнавання емоційної складової </w:t>
      </w:r>
      <w:r w:rsidR="000751F7">
        <w:rPr>
          <w:color w:val="000000"/>
          <w:sz w:val="28"/>
          <w:szCs w:val="28"/>
          <w:lang w:val="uk-UA"/>
        </w:rPr>
        <w:t>в текстах: проблеми та підходи.</w:t>
      </w:r>
      <w:r w:rsidRPr="002457AB">
        <w:rPr>
          <w:color w:val="000000"/>
          <w:sz w:val="28"/>
          <w:szCs w:val="28"/>
          <w:lang w:val="uk-UA"/>
        </w:rPr>
        <w:t xml:space="preserve"> Є. В. Котельников, М. В. Клековкіна</w:t>
      </w:r>
      <w:r w:rsidR="000751F7">
        <w:rPr>
          <w:color w:val="000000"/>
          <w:sz w:val="28"/>
          <w:szCs w:val="28"/>
          <w:lang w:val="uk-UA"/>
        </w:rPr>
        <w:t>, Т. А. Пескішева, О. А. Пестов</w:t>
      </w:r>
      <w:r w:rsidR="000751F7" w:rsidRPr="000751F7">
        <w:rPr>
          <w:color w:val="000000"/>
          <w:sz w:val="28"/>
          <w:szCs w:val="28"/>
        </w:rPr>
        <w:t xml:space="preserve"> </w:t>
      </w:r>
      <w:r w:rsidR="000751F7" w:rsidRPr="002A73FE">
        <w:rPr>
          <w:szCs w:val="28"/>
          <w:lang w:val="uk-UA"/>
        </w:rPr>
        <w:t>—</w:t>
      </w:r>
      <w:r w:rsidRPr="002457AB">
        <w:rPr>
          <w:color w:val="000000"/>
          <w:sz w:val="28"/>
          <w:szCs w:val="28"/>
          <w:lang w:val="uk-UA"/>
        </w:rPr>
        <w:t>- К.: Вид-во ВятГГУ, 2012. - 103 с.</w:t>
      </w:r>
    </w:p>
    <w:p w:rsidR="000751F7" w:rsidRDefault="00531D5D"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 xml:space="preserve">Котельников Є. В., Пескішева Т. А., Пестов О. А. Паралельний вибір параметрів класифікатора для аналізу тональності текстів </w:t>
      </w:r>
      <w:r w:rsidR="000751F7" w:rsidRPr="000751F7">
        <w:t xml:space="preserve">СП.: Символ-Плюс, 2010. </w:t>
      </w:r>
      <w:r w:rsidR="000751F7">
        <w:t>–</w:t>
      </w:r>
      <w:r w:rsidR="000751F7" w:rsidRPr="000751F7">
        <w:t xml:space="preserve"> 225</w:t>
      </w:r>
      <w:r w:rsidR="000751F7">
        <w:t>с.</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Nugumanova A., Bessmertnyi I. Applying the latent semantic analysis to the issue of automatic extraction of collocations from the domain texts</w:t>
      </w:r>
      <w:r w:rsidR="000751F7" w:rsidRPr="000751F7">
        <w:rPr>
          <w:color w:val="000000"/>
          <w:sz w:val="28"/>
          <w:szCs w:val="28"/>
          <w:lang w:val="en-US"/>
        </w:rPr>
        <w:t xml:space="preserve"> </w:t>
      </w:r>
      <w:r w:rsidR="000751F7" w:rsidRPr="000751F7">
        <w:rPr>
          <w:szCs w:val="28"/>
          <w:lang w:val="uk-UA"/>
        </w:rPr>
        <w:t>—</w:t>
      </w:r>
      <w:r w:rsidR="000751F7" w:rsidRPr="000751F7">
        <w:rPr>
          <w:color w:val="000000"/>
          <w:sz w:val="28"/>
          <w:szCs w:val="28"/>
          <w:lang w:val="uk-UA"/>
        </w:rPr>
        <w:t xml:space="preserve">- </w:t>
      </w:r>
      <w:r w:rsidRPr="000751F7">
        <w:rPr>
          <w:color w:val="000000"/>
          <w:sz w:val="28"/>
          <w:szCs w:val="28"/>
          <w:lang w:val="uk-UA"/>
        </w:rPr>
        <w:t xml:space="preserve"> 2013.</w:t>
      </w:r>
      <w:r w:rsidR="000751F7" w:rsidRPr="000751F7">
        <w:rPr>
          <w:szCs w:val="28"/>
          <w:lang w:val="uk-UA"/>
        </w:rPr>
        <w:t xml:space="preserve"> —</w:t>
      </w:r>
      <w:r w:rsidRPr="000751F7">
        <w:rPr>
          <w:color w:val="000000"/>
          <w:sz w:val="28"/>
          <w:szCs w:val="28"/>
          <w:lang w:val="uk-UA"/>
        </w:rPr>
        <w:t xml:space="preserve"> </w:t>
      </w:r>
      <w:r w:rsidR="000751F7" w:rsidRPr="000751F7">
        <w:rPr>
          <w:color w:val="000000"/>
          <w:sz w:val="28"/>
          <w:szCs w:val="28"/>
          <w:lang w:val="en-US"/>
        </w:rPr>
        <w:t>154</w:t>
      </w:r>
      <w:r w:rsidR="000751F7" w:rsidRPr="000751F7">
        <w:rPr>
          <w:color w:val="000000"/>
          <w:sz w:val="28"/>
          <w:szCs w:val="28"/>
        </w:rPr>
        <w:t>с</w:t>
      </w:r>
      <w:r w:rsidRPr="000751F7">
        <w:rPr>
          <w:color w:val="000000"/>
          <w:sz w:val="28"/>
          <w:szCs w:val="28"/>
          <w:lang w:val="uk-UA"/>
        </w:rPr>
        <w:t>.</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 xml:space="preserve">Позельская А.Г., Соловьев А.Н. Метод определения эмоций в текстах на русском языке </w:t>
      </w:r>
      <w:r w:rsidR="000751F7" w:rsidRPr="000751F7">
        <w:rPr>
          <w:color w:val="000000"/>
          <w:sz w:val="28"/>
          <w:szCs w:val="28"/>
        </w:rPr>
        <w:t xml:space="preserve"> </w:t>
      </w:r>
      <w:r w:rsidR="000751F7" w:rsidRPr="000751F7">
        <w:rPr>
          <w:szCs w:val="28"/>
          <w:lang w:val="uk-UA"/>
        </w:rPr>
        <w:t>—</w:t>
      </w:r>
      <w:r w:rsidR="000751F7" w:rsidRPr="000751F7">
        <w:rPr>
          <w:szCs w:val="28"/>
        </w:rPr>
        <w:t xml:space="preserve"> </w:t>
      </w:r>
      <w:r w:rsidRPr="000751F7">
        <w:rPr>
          <w:color w:val="000000"/>
          <w:sz w:val="28"/>
          <w:szCs w:val="28"/>
          <w:lang w:val="uk-UA"/>
        </w:rPr>
        <w:t>Москва, РГГУ, 2011.</w:t>
      </w:r>
      <w:r w:rsidR="000751F7" w:rsidRPr="000751F7">
        <w:rPr>
          <w:szCs w:val="28"/>
          <w:lang w:val="uk-UA"/>
        </w:rPr>
        <w:t xml:space="preserve"> — </w:t>
      </w:r>
      <w:r w:rsidRPr="000751F7">
        <w:rPr>
          <w:color w:val="000000"/>
          <w:sz w:val="28"/>
          <w:szCs w:val="28"/>
          <w:lang w:val="uk-UA"/>
        </w:rPr>
        <w:t>522</w:t>
      </w:r>
      <w:r w:rsidR="000751F7" w:rsidRPr="000751F7">
        <w:rPr>
          <w:color w:val="000000"/>
          <w:sz w:val="28"/>
          <w:szCs w:val="28"/>
          <w:lang w:val="uk-UA"/>
        </w:rPr>
        <w:t>с</w:t>
      </w:r>
      <w:r w:rsidRPr="000751F7">
        <w:rPr>
          <w:color w:val="000000"/>
          <w:sz w:val="28"/>
          <w:szCs w:val="28"/>
          <w:lang w:val="uk-UA"/>
        </w:rPr>
        <w:t>.</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Ермаков С.А., Ермакова Л.М. Методы оценки</w:t>
      </w:r>
      <w:r w:rsidR="000751F7" w:rsidRPr="000751F7">
        <w:rPr>
          <w:color w:val="000000"/>
          <w:sz w:val="28"/>
          <w:szCs w:val="28"/>
          <w:lang w:val="uk-UA"/>
        </w:rPr>
        <w:t xml:space="preserve"> эмоциональной окраски текста </w:t>
      </w:r>
      <w:r w:rsidR="000751F7" w:rsidRPr="000751F7">
        <w:rPr>
          <w:szCs w:val="28"/>
          <w:lang w:val="uk-UA"/>
        </w:rPr>
        <w:t>—</w:t>
      </w:r>
      <w:r w:rsidR="000751F7" w:rsidRPr="000751F7">
        <w:rPr>
          <w:color w:val="000000"/>
          <w:sz w:val="28"/>
          <w:szCs w:val="28"/>
          <w:lang w:val="uk-UA"/>
        </w:rPr>
        <w:t xml:space="preserve"> Вестник Пермского университета</w:t>
      </w:r>
      <w:r w:rsidRPr="000751F7">
        <w:rPr>
          <w:color w:val="000000"/>
          <w:sz w:val="28"/>
          <w:szCs w:val="28"/>
          <w:lang w:val="uk-UA"/>
        </w:rPr>
        <w:t>. 2012. № 1. С. 85-90.</w:t>
      </w:r>
    </w:p>
    <w:p w:rsidR="00EB2535" w:rsidRDefault="00923E07" w:rsidP="00EB2535">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w:t>
      </w:r>
      <w:r w:rsidR="000751F7" w:rsidRPr="000751F7">
        <w:rPr>
          <w:color w:val="000000"/>
          <w:sz w:val="28"/>
          <w:szCs w:val="28"/>
          <w:lang w:val="uk-UA"/>
        </w:rPr>
        <w:t>а</w:t>
      </w:r>
      <w:r w:rsidR="000751F7" w:rsidRPr="000751F7">
        <w:rPr>
          <w:szCs w:val="28"/>
          <w:lang w:val="uk-UA"/>
        </w:rPr>
        <w:t xml:space="preserve"> —</w:t>
      </w:r>
      <w:r w:rsidRPr="000751F7">
        <w:rPr>
          <w:color w:val="000000"/>
          <w:sz w:val="28"/>
          <w:szCs w:val="28"/>
          <w:lang w:val="uk-UA"/>
        </w:rPr>
        <w:t xml:space="preserve"> 2013.</w:t>
      </w:r>
      <w:r w:rsidR="000751F7" w:rsidRPr="000751F7">
        <w:rPr>
          <w:color w:val="000000"/>
          <w:sz w:val="28"/>
          <w:szCs w:val="28"/>
          <w:lang w:val="uk-UA"/>
        </w:rPr>
        <w:t xml:space="preserve"> </w:t>
      </w:r>
      <w:r w:rsidR="000751F7" w:rsidRPr="000751F7">
        <w:rPr>
          <w:szCs w:val="28"/>
          <w:lang w:val="uk-UA"/>
        </w:rPr>
        <w:t>—</w:t>
      </w:r>
      <w:r w:rsidR="000751F7" w:rsidRPr="000751F7">
        <w:rPr>
          <w:color w:val="000000"/>
          <w:sz w:val="28"/>
          <w:szCs w:val="28"/>
          <w:lang w:val="uk-UA"/>
        </w:rPr>
        <w:t>241с</w:t>
      </w:r>
      <w:r w:rsidRPr="000751F7">
        <w:rPr>
          <w:color w:val="000000"/>
          <w:sz w:val="28"/>
          <w:szCs w:val="28"/>
          <w:lang w:val="uk-UA"/>
        </w:rPr>
        <w:t>.</w:t>
      </w:r>
    </w:p>
    <w:p w:rsidR="00EB2535" w:rsidRDefault="00187F47"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 w:val="28"/>
          <w:szCs w:val="28"/>
          <w:lang w:val="uk-UA"/>
        </w:rPr>
        <w:lastRenderedPageBreak/>
        <w:t>Добросклонская Т.Г. Вопросы изучения медиатекстов. Опыт исследования со- временной английской медиаречи</w:t>
      </w:r>
      <w:r w:rsidR="000751F7" w:rsidRPr="00EB2535">
        <w:rPr>
          <w:sz w:val="28"/>
          <w:szCs w:val="28"/>
          <w:lang w:val="uk-UA"/>
        </w:rPr>
        <w:t>. М.: УРСС Эдиториал, 2005. 288</w:t>
      </w:r>
      <w:r w:rsidRPr="00EB2535">
        <w:rPr>
          <w:sz w:val="28"/>
          <w:szCs w:val="28"/>
          <w:lang w:val="uk-UA"/>
        </w:rPr>
        <w:t xml:space="preserve">с. </w:t>
      </w:r>
    </w:p>
    <w:p w:rsidR="00EB2535" w:rsidRPr="00EB2535" w:rsidRDefault="00187F47"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 w:val="28"/>
          <w:szCs w:val="28"/>
          <w:lang w:val="uk-UA"/>
        </w:rPr>
        <w:t xml:space="preserve">Максименко О.И., Зверева П.П. Современные направления лингвисти- ческих исследований имиджа страны и её жителей </w:t>
      </w:r>
      <w:r w:rsidR="000751F7" w:rsidRPr="00EB2535">
        <w:rPr>
          <w:szCs w:val="28"/>
          <w:lang w:val="uk-UA"/>
        </w:rPr>
        <w:t xml:space="preserve">— М.: Вестник — </w:t>
      </w:r>
      <w:r w:rsidRPr="00EB2535">
        <w:rPr>
          <w:sz w:val="28"/>
          <w:szCs w:val="28"/>
          <w:lang w:val="uk-UA"/>
        </w:rPr>
        <w:t>2013. № 6. С. 25–30.</w:t>
      </w:r>
    </w:p>
    <w:p w:rsidR="00B70E9E" w:rsidRPr="00EB2535" w:rsidRDefault="00B70E9E"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Cs w:val="28"/>
          <w:lang w:val="uk-UA"/>
        </w:rPr>
        <w:t>Peter Turney </w:t>
      </w:r>
      <w:hyperlink r:id="rId28" w:history="1">
        <w:r w:rsidR="00EB2535">
          <w:rPr>
            <w:rStyle w:val="ac"/>
            <w:color w:val="auto"/>
            <w:szCs w:val="28"/>
            <w:u w:val="none"/>
            <w:lang w:val="uk-UA"/>
          </w:rPr>
          <w:t>Thumbs Up or Thumbs Down.</w:t>
        </w:r>
        <w:r w:rsidRPr="00EB2535">
          <w:rPr>
            <w:rStyle w:val="ac"/>
            <w:color w:val="auto"/>
            <w:szCs w:val="28"/>
            <w:u w:val="none"/>
            <w:lang w:val="uk-UA"/>
          </w:rPr>
          <w:t xml:space="preserve"> Semantic Orientation Applied to Unsupervised Classification of Reviews</w:t>
        </w:r>
      </w:hyperlink>
      <w:r w:rsidRPr="00EB2535">
        <w:rPr>
          <w:szCs w:val="28"/>
          <w:lang w:val="uk-UA"/>
        </w:rPr>
        <w:t> </w:t>
      </w:r>
      <w:r w:rsidR="00EB2535">
        <w:rPr>
          <w:szCs w:val="28"/>
          <w:lang w:val="en-US"/>
        </w:rPr>
        <w:t xml:space="preserve">. </w:t>
      </w:r>
      <w:r w:rsidRPr="00EB2535">
        <w:rPr>
          <w:szCs w:val="28"/>
          <w:lang w:val="uk-UA"/>
        </w:rPr>
        <w:t>Proceedings of the Association for Computational Linguistics. — 2002. — С. 417–424.</w:t>
      </w:r>
    </w:p>
    <w:p w:rsidR="00EB2535" w:rsidRPr="00EB2535" w:rsidRDefault="00EB2535" w:rsidP="00EB2535">
      <w:pPr>
        <w:pStyle w:val="aa"/>
        <w:numPr>
          <w:ilvl w:val="0"/>
          <w:numId w:val="33"/>
        </w:numPr>
        <w:shd w:val="clear" w:color="auto" w:fill="FFFFFF"/>
        <w:spacing w:before="100" w:beforeAutospacing="1" w:after="100" w:afterAutospacing="1"/>
        <w:ind w:left="0" w:firstLine="709"/>
        <w:rPr>
          <w:szCs w:val="28"/>
          <w:lang w:val="uk-UA"/>
        </w:rPr>
      </w:pPr>
      <w:r>
        <w:rPr>
          <w:szCs w:val="28"/>
          <w:lang w:val="uk-UA"/>
        </w:rPr>
        <w:t xml:space="preserve">А. Антонова, А </w:t>
      </w:r>
      <w:r w:rsidR="00B70E9E" w:rsidRPr="000751F7">
        <w:rPr>
          <w:szCs w:val="28"/>
          <w:lang w:val="uk-UA"/>
        </w:rPr>
        <w:t>Соловьев, </w:t>
      </w:r>
      <w:hyperlink r:id="rId29" w:history="1">
        <w:r w:rsidR="00B70E9E" w:rsidRPr="000751F7">
          <w:rPr>
            <w:rStyle w:val="ac"/>
            <w:color w:val="auto"/>
            <w:szCs w:val="28"/>
            <w:u w:val="none"/>
            <w:lang w:val="uk-UA"/>
          </w:rPr>
          <w:t>Использование метода условных случайных полей для обработки текстов на русском языке.</w:t>
        </w:r>
      </w:hyperlink>
      <w:r>
        <w:rPr>
          <w:rStyle w:val="ac"/>
          <w:color w:val="auto"/>
          <w:szCs w:val="28"/>
          <w:u w:val="none"/>
          <w:lang w:val="uk-UA"/>
        </w:rPr>
        <w:t xml:space="preserve"> </w:t>
      </w:r>
      <w:r w:rsidRPr="002A73FE">
        <w:rPr>
          <w:szCs w:val="28"/>
          <w:lang w:val="uk-UA"/>
        </w:rPr>
        <w:t>—</w:t>
      </w:r>
      <w:r w:rsidR="00B70E9E" w:rsidRPr="000751F7">
        <w:rPr>
          <w:szCs w:val="28"/>
          <w:lang w:val="uk-UA"/>
        </w:rPr>
        <w:t xml:space="preserve"> М.: Изд-во РГГУ, 2013.– С.27-44.</w:t>
      </w:r>
    </w:p>
    <w:p w:rsidR="00B70E9E" w:rsidRPr="00EB2535" w:rsidRDefault="00EB2535" w:rsidP="00EB2535">
      <w:pPr>
        <w:pStyle w:val="aa"/>
        <w:numPr>
          <w:ilvl w:val="0"/>
          <w:numId w:val="33"/>
        </w:numPr>
        <w:shd w:val="clear" w:color="auto" w:fill="FFFFFF"/>
        <w:spacing w:before="100" w:beforeAutospacing="1" w:after="100" w:afterAutospacing="1"/>
        <w:ind w:left="0" w:firstLine="709"/>
        <w:rPr>
          <w:szCs w:val="28"/>
          <w:lang w:val="uk-UA"/>
        </w:rPr>
      </w:pPr>
      <w:r w:rsidRPr="002A73FE">
        <w:rPr>
          <w:szCs w:val="28"/>
          <w:lang w:val="uk-UA"/>
        </w:rPr>
        <w:t>Ушинський К. Д.</w:t>
      </w:r>
      <w:r w:rsidRPr="00EB2535">
        <w:rPr>
          <w:szCs w:val="28"/>
          <w:lang w:val="uk-UA"/>
        </w:rPr>
        <w:t xml:space="preserve"> </w:t>
      </w:r>
      <w:r w:rsidR="00B70E9E" w:rsidRPr="00EB2535">
        <w:rPr>
          <w:szCs w:val="28"/>
          <w:lang w:val="uk-UA"/>
        </w:rPr>
        <w:t>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0751F7" w:rsidRDefault="00B70E9E" w:rsidP="002457AB">
      <w:pPr>
        <w:pStyle w:val="aa"/>
        <w:numPr>
          <w:ilvl w:val="0"/>
          <w:numId w:val="33"/>
        </w:numPr>
        <w:shd w:val="clear" w:color="auto" w:fill="FFFFFF"/>
        <w:spacing w:before="100" w:beforeAutospacing="1" w:after="100" w:afterAutospacing="1"/>
        <w:ind w:left="0" w:firstLine="709"/>
        <w:rPr>
          <w:szCs w:val="28"/>
          <w:lang w:val="uk-UA"/>
        </w:rPr>
      </w:pPr>
      <w:r w:rsidRPr="000751F7">
        <w:rPr>
          <w:szCs w:val="28"/>
          <w:lang w:val="uk-UA"/>
        </w:rPr>
        <w:t>Tarasov D.S. Deep </w:t>
      </w:r>
      <w:hyperlink r:id="rId30" w:history="1">
        <w:r w:rsidRPr="000751F7">
          <w:rPr>
            <w:rStyle w:val="ac"/>
            <w:color w:val="auto"/>
            <w:szCs w:val="28"/>
            <w:u w:val="none"/>
            <w:lang w:val="uk-UA"/>
          </w:rPr>
          <w:t>Recurrent Neural Networks for Multiple Language Aspect-Based Sentiment Analysis</w:t>
        </w:r>
      </w:hyperlink>
      <w:r w:rsidRPr="000751F7">
        <w:rPr>
          <w:szCs w:val="28"/>
          <w:lang w:val="uk-UA"/>
        </w:rPr>
        <w:t> </w:t>
      </w:r>
      <w:r w:rsidR="00EB2535">
        <w:rPr>
          <w:szCs w:val="28"/>
          <w:lang w:val="uk-UA"/>
        </w:rPr>
        <w:t xml:space="preserve"> </w:t>
      </w:r>
      <w:r w:rsidRPr="000751F7">
        <w:rPr>
          <w:szCs w:val="28"/>
          <w:lang w:val="uk-UA"/>
        </w:rPr>
        <w:t>Computational Linguistics and Intellectual Technologies: Proceedings of Annual Internatio</w:t>
      </w:r>
      <w:r w:rsidR="00EB2535">
        <w:rPr>
          <w:szCs w:val="28"/>
          <w:lang w:val="uk-UA"/>
        </w:rPr>
        <w:t>nal Conference “Dialogue-2015”,</w:t>
      </w:r>
      <w:r w:rsidRPr="000751F7">
        <w:rPr>
          <w:szCs w:val="28"/>
          <w:lang w:val="uk-UA"/>
        </w:rPr>
        <w:t>pp. 65-74.</w:t>
      </w:r>
    </w:p>
    <w:p w:rsidR="00491680" w:rsidRPr="00491680" w:rsidRDefault="00B70E9E" w:rsidP="00491680">
      <w:pPr>
        <w:pStyle w:val="aa"/>
        <w:numPr>
          <w:ilvl w:val="0"/>
          <w:numId w:val="33"/>
        </w:numPr>
        <w:shd w:val="clear" w:color="auto" w:fill="FFFFFF"/>
        <w:spacing w:before="100" w:beforeAutospacing="1" w:after="100" w:afterAutospacing="1"/>
        <w:ind w:left="0" w:firstLine="709"/>
      </w:pPr>
      <w:r w:rsidRPr="00491680">
        <w:rPr>
          <w:szCs w:val="28"/>
          <w:lang w:val="uk-UA"/>
        </w:rPr>
        <w:t>García-Moya, L., Anaya-Sanchez, H., Berlanga-Llavori, R.: </w:t>
      </w:r>
      <w:hyperlink r:id="rId31" w:history="1">
        <w:r w:rsidRPr="00491680">
          <w:rPr>
            <w:rStyle w:val="ac"/>
            <w:color w:val="auto"/>
            <w:szCs w:val="28"/>
            <w:u w:val="none"/>
            <w:lang w:val="uk-UA"/>
          </w:rPr>
          <w:t>Retrieving product features and opinions from customer reviews.</w:t>
        </w:r>
      </w:hyperlink>
      <w:r w:rsidR="0053576C">
        <w:rPr>
          <w:szCs w:val="28"/>
          <w:lang w:val="uk-UA"/>
        </w:rPr>
        <w:t xml:space="preserve"> </w:t>
      </w:r>
      <w:r w:rsidRPr="00491680">
        <w:rPr>
          <w:szCs w:val="28"/>
          <w:lang w:val="uk-UA"/>
        </w:rPr>
        <w:t xml:space="preserve">IEEE Intelligent </w:t>
      </w:r>
      <w:r w:rsidRPr="00491680">
        <w:rPr>
          <w:color w:val="222222"/>
          <w:szCs w:val="28"/>
          <w:lang w:val="uk-UA"/>
        </w:rPr>
        <w:t>Systems 28(3), 19–27 (2013)</w:t>
      </w:r>
    </w:p>
    <w:p w:rsidR="00B70E9E" w:rsidRPr="00491680" w:rsidRDefault="00491680" w:rsidP="00491680">
      <w:pPr>
        <w:pStyle w:val="aa"/>
        <w:numPr>
          <w:ilvl w:val="0"/>
          <w:numId w:val="33"/>
        </w:numPr>
        <w:shd w:val="clear" w:color="auto" w:fill="FFFFFF"/>
        <w:spacing w:before="100" w:beforeAutospacing="1" w:after="100" w:afterAutospacing="1"/>
        <w:ind w:left="0" w:firstLine="709"/>
      </w:pPr>
      <w:r w:rsidRPr="00491680">
        <w:t>Одинак(шаблон проектування)</w:t>
      </w:r>
      <w:r w:rsidRPr="00491680">
        <w:rPr>
          <w:szCs w:val="28"/>
          <w:lang w:val="uk-UA"/>
        </w:rPr>
        <w:t xml:space="preserve"> </w:t>
      </w:r>
      <w:r w:rsidRPr="002A73FE">
        <w:rPr>
          <w:szCs w:val="28"/>
          <w:lang w:val="uk-UA"/>
        </w:rPr>
        <w:t>[Електронний ресурс]:</w:t>
      </w:r>
      <w:r w:rsidR="0053576C" w:rsidRPr="0053576C">
        <w:rPr>
          <w:sz w:val="24"/>
          <w:szCs w:val="24"/>
        </w:rPr>
        <w:t xml:space="preserve"> </w:t>
      </w:r>
      <w:r w:rsidR="001E326B">
        <w:rPr>
          <w:sz w:val="24"/>
          <w:szCs w:val="24"/>
        </w:rPr>
        <w:t>Режим доступу: www</w:t>
      </w:r>
      <w:r w:rsidR="0053576C">
        <w:rPr>
          <w:sz w:val="24"/>
          <w:szCs w:val="24"/>
        </w:rPr>
        <w:t>/</w:t>
      </w:r>
      <w:r w:rsidRPr="00491680">
        <w:t>URL:</w:t>
      </w:r>
      <w:r>
        <w:t xml:space="preserve"> </w:t>
      </w:r>
      <w:hyperlink r:id="rId32" w:history="1">
        <w:r w:rsidR="001E326B" w:rsidRPr="008B244F">
          <w:rPr>
            <w:rStyle w:val="ac"/>
          </w:rPr>
          <w:t>https://uk.wikipedia.org/wiki/%</w:t>
        </w:r>
      </w:hyperlink>
      <w:r w:rsidRPr="00491680">
        <w:t>D0%9E%D0%B4%D0%B8%D0%BD%D</w:t>
      </w:r>
      <w:r w:rsidR="001E326B">
        <w:t xml:space="preserve"> </w:t>
      </w:r>
      <w:r w:rsidRPr="00491680">
        <w:t xml:space="preserve">0%B0%D0%BA_(%D1%88%D0%B0%D0%B1%D0%BB%D0%BE%D0%BD_%D0%BF%D1%80%D0%BE%D0%B5%D0%BA%D1%82%D1%83%D0%B2%D0%B0%D0%BD%D0%BD%D1%8F) </w:t>
      </w:r>
      <w:r w:rsidR="0053576C">
        <w:t xml:space="preserve">- </w:t>
      </w:r>
      <w:r w:rsidRPr="00491680">
        <w:t>30.05.2018.</w:t>
      </w:r>
      <w:r w:rsidR="0053576C" w:rsidRPr="0053576C">
        <w:t xml:space="preserve"> </w:t>
      </w:r>
      <w:r w:rsidR="0053576C">
        <w:t xml:space="preserve">- </w:t>
      </w:r>
      <w:r w:rsidR="0053576C" w:rsidRPr="00491680">
        <w:t>Одинак(шаблон проектування)</w:t>
      </w:r>
    </w:p>
    <w:p w:rsidR="00F20F1A" w:rsidRPr="00B77613" w:rsidRDefault="00D376A0" w:rsidP="00491680">
      <w:pPr>
        <w:pStyle w:val="aa"/>
        <w:numPr>
          <w:ilvl w:val="0"/>
          <w:numId w:val="33"/>
        </w:numPr>
        <w:ind w:left="0" w:firstLine="709"/>
        <w:rPr>
          <w:rStyle w:val="a4"/>
          <w:lang w:val="uk-UA"/>
        </w:rPr>
      </w:pPr>
      <w:r w:rsidRPr="00EB2535">
        <w:rPr>
          <w:rFonts w:eastAsiaTheme="majorEastAsia"/>
          <w:szCs w:val="28"/>
          <w:lang w:val="uk-UA"/>
        </w:rPr>
        <w:t>Меньшиков И. Л., Кудрявцев А. Г. Обзор систем анализа тональности текста на русском языке</w:t>
      </w:r>
      <w:r w:rsidR="00EB2535">
        <w:rPr>
          <w:rFonts w:eastAsiaTheme="majorEastAsia"/>
          <w:szCs w:val="28"/>
        </w:rPr>
        <w:t xml:space="preserve"> М.: Знания</w:t>
      </w:r>
      <w:r w:rsidR="00EB2535">
        <w:rPr>
          <w:rFonts w:eastAsiaTheme="majorEastAsia"/>
          <w:szCs w:val="28"/>
          <w:lang w:val="uk-UA"/>
        </w:rPr>
        <w:t>. — 2012.</w:t>
      </w:r>
      <w:r w:rsidRPr="00EB2535">
        <w:rPr>
          <w:rFonts w:eastAsiaTheme="majorEastAsia"/>
          <w:szCs w:val="28"/>
          <w:lang w:val="uk-UA"/>
        </w:rPr>
        <w:t xml:space="preserve"> — С. 140-143.</w:t>
      </w:r>
      <w:r w:rsidR="00EB2535" w:rsidRPr="00B77613">
        <w:rPr>
          <w:rStyle w:val="a4"/>
          <w:lang w:val="uk-UA"/>
        </w:rPr>
        <w:t xml:space="preserve"> </w:t>
      </w:r>
      <w:r w:rsidR="00F20F1A" w:rsidRPr="00B77613">
        <w:rPr>
          <w:rStyle w:val="a4"/>
          <w:lang w:val="uk-UA"/>
        </w:rPr>
        <w:br w:type="page"/>
      </w:r>
    </w:p>
    <w:p w:rsidR="00A26277" w:rsidRPr="00B77613" w:rsidRDefault="00A26277" w:rsidP="00FF47BE">
      <w:pPr>
        <w:pStyle w:val="1"/>
        <w:rPr>
          <w:lang w:val="uk-UA"/>
        </w:rPr>
      </w:pPr>
      <w:bookmarkStart w:id="22" w:name="_Toc515565578"/>
      <w:r w:rsidRPr="00B77613">
        <w:rPr>
          <w:lang w:val="uk-UA"/>
        </w:rPr>
        <w:lastRenderedPageBreak/>
        <w:t>Додаток АПрограмний код</w:t>
      </w:r>
      <w:bookmarkEnd w:id="22"/>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3" w:name="_Toc515565579"/>
      <w:r w:rsidRPr="00B77613">
        <w:rPr>
          <w:rStyle w:val="a4"/>
          <w:rFonts w:eastAsiaTheme="majorEastAsia" w:cstheme="majorBidi"/>
          <w:szCs w:val="32"/>
          <w:lang w:val="uk-UA"/>
        </w:rPr>
        <w:lastRenderedPageBreak/>
        <w:t>Додаток Б</w:t>
      </w:r>
      <w:r w:rsidR="00A26277" w:rsidRPr="00B77613">
        <w:rPr>
          <w:rStyle w:val="a4"/>
          <w:rFonts w:eastAsiaTheme="majorEastAsia" w:cstheme="majorBidi"/>
          <w:szCs w:val="32"/>
          <w:lang w:val="uk-UA"/>
        </w:rPr>
        <w:t>Слайди презентації</w:t>
      </w:r>
      <w:bookmarkEnd w:id="23"/>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4" w:name="_Toc515565580"/>
      <w:r w:rsidRPr="00B77613">
        <w:rPr>
          <w:lang w:val="uk-UA"/>
        </w:rPr>
        <w:lastRenderedPageBreak/>
        <w:t>Додаток В Електронні матеріали (CD)</w:t>
      </w:r>
      <w:bookmarkEnd w:id="24"/>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33"/>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EDF" w:rsidRDefault="00170EDF" w:rsidP="00E80279">
      <w:pPr>
        <w:spacing w:line="240" w:lineRule="auto"/>
      </w:pPr>
      <w:r>
        <w:separator/>
      </w:r>
    </w:p>
  </w:endnote>
  <w:endnote w:type="continuationSeparator" w:id="0">
    <w:p w:rsidR="00170EDF" w:rsidRDefault="00170EDF"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EDF" w:rsidRDefault="00170EDF" w:rsidP="00E80279">
      <w:pPr>
        <w:spacing w:line="240" w:lineRule="auto"/>
      </w:pPr>
      <w:r>
        <w:separator/>
      </w:r>
    </w:p>
  </w:footnote>
  <w:footnote w:type="continuationSeparator" w:id="0">
    <w:p w:rsidR="00170EDF" w:rsidRDefault="00170EDF"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A725FD" w:rsidRDefault="00A725FD">
        <w:pPr>
          <w:pStyle w:val="ae"/>
          <w:jc w:val="right"/>
        </w:pPr>
        <w:r>
          <w:fldChar w:fldCharType="begin"/>
        </w:r>
        <w:r>
          <w:instrText>PAGE   \* MERGEFORMAT</w:instrText>
        </w:r>
        <w:r>
          <w:fldChar w:fldCharType="separate"/>
        </w:r>
        <w:r w:rsidR="00E0365D">
          <w:rPr>
            <w:noProof/>
          </w:rPr>
          <w:t>50</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1A8B084D"/>
    <w:multiLevelType w:val="hybridMultilevel"/>
    <w:tmpl w:val="38BCD32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67A2654"/>
    <w:multiLevelType w:val="multilevel"/>
    <w:tmpl w:val="22DA6E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7"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D67D87"/>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4"/>
  </w:num>
  <w:num w:numId="3">
    <w:abstractNumId w:val="8"/>
  </w:num>
  <w:num w:numId="4">
    <w:abstractNumId w:val="28"/>
  </w:num>
  <w:num w:numId="5">
    <w:abstractNumId w:val="33"/>
  </w:num>
  <w:num w:numId="6">
    <w:abstractNumId w:val="6"/>
  </w:num>
  <w:num w:numId="7">
    <w:abstractNumId w:val="5"/>
  </w:num>
  <w:num w:numId="8">
    <w:abstractNumId w:val="27"/>
  </w:num>
  <w:num w:numId="9">
    <w:abstractNumId w:val="31"/>
  </w:num>
  <w:num w:numId="10">
    <w:abstractNumId w:val="9"/>
  </w:num>
  <w:num w:numId="11">
    <w:abstractNumId w:val="26"/>
  </w:num>
  <w:num w:numId="12">
    <w:abstractNumId w:val="14"/>
  </w:num>
  <w:num w:numId="13">
    <w:abstractNumId w:val="15"/>
  </w:num>
  <w:num w:numId="14">
    <w:abstractNumId w:val="22"/>
  </w:num>
  <w:num w:numId="15">
    <w:abstractNumId w:val="19"/>
  </w:num>
  <w:num w:numId="16">
    <w:abstractNumId w:val="23"/>
  </w:num>
  <w:num w:numId="17">
    <w:abstractNumId w:val="18"/>
  </w:num>
  <w:num w:numId="18">
    <w:abstractNumId w:val="30"/>
  </w:num>
  <w:num w:numId="19">
    <w:abstractNumId w:val="3"/>
  </w:num>
  <w:num w:numId="20">
    <w:abstractNumId w:val="17"/>
  </w:num>
  <w:num w:numId="21">
    <w:abstractNumId w:val="12"/>
  </w:num>
  <w:num w:numId="22">
    <w:abstractNumId w:val="13"/>
  </w:num>
  <w:num w:numId="23">
    <w:abstractNumId w:val="25"/>
  </w:num>
  <w:num w:numId="24">
    <w:abstractNumId w:val="29"/>
  </w:num>
  <w:num w:numId="25">
    <w:abstractNumId w:val="0"/>
  </w:num>
  <w:num w:numId="26">
    <w:abstractNumId w:val="21"/>
  </w:num>
  <w:num w:numId="27">
    <w:abstractNumId w:val="24"/>
  </w:num>
  <w:num w:numId="28">
    <w:abstractNumId w:val="20"/>
  </w:num>
  <w:num w:numId="29">
    <w:abstractNumId w:val="7"/>
  </w:num>
  <w:num w:numId="30">
    <w:abstractNumId w:val="2"/>
  </w:num>
  <w:num w:numId="31">
    <w:abstractNumId w:val="1"/>
  </w:num>
  <w:num w:numId="32">
    <w:abstractNumId w:val="10"/>
  </w:num>
  <w:num w:numId="33">
    <w:abstractNumId w:val="3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5AF7"/>
    <w:rsid w:val="00007D00"/>
    <w:rsid w:val="00020398"/>
    <w:rsid w:val="00021EC7"/>
    <w:rsid w:val="0002791A"/>
    <w:rsid w:val="000361E3"/>
    <w:rsid w:val="00043B55"/>
    <w:rsid w:val="000525C2"/>
    <w:rsid w:val="00053E11"/>
    <w:rsid w:val="00073C9F"/>
    <w:rsid w:val="000751F7"/>
    <w:rsid w:val="000853A3"/>
    <w:rsid w:val="00086520"/>
    <w:rsid w:val="00091C4A"/>
    <w:rsid w:val="00096AC3"/>
    <w:rsid w:val="000B20B5"/>
    <w:rsid w:val="000C154D"/>
    <w:rsid w:val="000D0784"/>
    <w:rsid w:val="000F31DE"/>
    <w:rsid w:val="00101136"/>
    <w:rsid w:val="0010596C"/>
    <w:rsid w:val="00110127"/>
    <w:rsid w:val="00111DD8"/>
    <w:rsid w:val="00120343"/>
    <w:rsid w:val="0012187B"/>
    <w:rsid w:val="00121EB4"/>
    <w:rsid w:val="001229CA"/>
    <w:rsid w:val="00122D55"/>
    <w:rsid w:val="0012537A"/>
    <w:rsid w:val="0013506D"/>
    <w:rsid w:val="00143AFD"/>
    <w:rsid w:val="0015238D"/>
    <w:rsid w:val="00163734"/>
    <w:rsid w:val="001704B9"/>
    <w:rsid w:val="00170EDF"/>
    <w:rsid w:val="001724FD"/>
    <w:rsid w:val="00172C25"/>
    <w:rsid w:val="00187F47"/>
    <w:rsid w:val="001A05CC"/>
    <w:rsid w:val="001A2ED2"/>
    <w:rsid w:val="001A5C00"/>
    <w:rsid w:val="001B6394"/>
    <w:rsid w:val="001C1FAE"/>
    <w:rsid w:val="001C31DB"/>
    <w:rsid w:val="001C6F91"/>
    <w:rsid w:val="001D1014"/>
    <w:rsid w:val="001D1919"/>
    <w:rsid w:val="001D53DC"/>
    <w:rsid w:val="001E326B"/>
    <w:rsid w:val="002013C2"/>
    <w:rsid w:val="002014D0"/>
    <w:rsid w:val="002060B3"/>
    <w:rsid w:val="00222DAD"/>
    <w:rsid w:val="0023399E"/>
    <w:rsid w:val="00240ABC"/>
    <w:rsid w:val="002457AB"/>
    <w:rsid w:val="002468F9"/>
    <w:rsid w:val="0024772F"/>
    <w:rsid w:val="00256A8C"/>
    <w:rsid w:val="0026241F"/>
    <w:rsid w:val="00272394"/>
    <w:rsid w:val="002764ED"/>
    <w:rsid w:val="00276EA4"/>
    <w:rsid w:val="0029319F"/>
    <w:rsid w:val="00294CE2"/>
    <w:rsid w:val="00297AF7"/>
    <w:rsid w:val="002A15AD"/>
    <w:rsid w:val="002A3962"/>
    <w:rsid w:val="002A5FA4"/>
    <w:rsid w:val="002B6387"/>
    <w:rsid w:val="002C73AA"/>
    <w:rsid w:val="002F1F64"/>
    <w:rsid w:val="002F4405"/>
    <w:rsid w:val="00307A6D"/>
    <w:rsid w:val="00315251"/>
    <w:rsid w:val="00323ED9"/>
    <w:rsid w:val="00343E40"/>
    <w:rsid w:val="0035048E"/>
    <w:rsid w:val="00366CC2"/>
    <w:rsid w:val="00372936"/>
    <w:rsid w:val="00374E41"/>
    <w:rsid w:val="00375223"/>
    <w:rsid w:val="0039007C"/>
    <w:rsid w:val="00395311"/>
    <w:rsid w:val="003A31E6"/>
    <w:rsid w:val="003A62F4"/>
    <w:rsid w:val="003A6A8E"/>
    <w:rsid w:val="003E62E7"/>
    <w:rsid w:val="003F12C3"/>
    <w:rsid w:val="003F1A46"/>
    <w:rsid w:val="003F68E3"/>
    <w:rsid w:val="004161B8"/>
    <w:rsid w:val="00422D51"/>
    <w:rsid w:val="0044104B"/>
    <w:rsid w:val="00444354"/>
    <w:rsid w:val="004555EA"/>
    <w:rsid w:val="004841A3"/>
    <w:rsid w:val="00491680"/>
    <w:rsid w:val="00496BC9"/>
    <w:rsid w:val="004979E3"/>
    <w:rsid w:val="004A670A"/>
    <w:rsid w:val="004A7290"/>
    <w:rsid w:val="004D0A40"/>
    <w:rsid w:val="004F64AE"/>
    <w:rsid w:val="00521135"/>
    <w:rsid w:val="00523AA9"/>
    <w:rsid w:val="005254E0"/>
    <w:rsid w:val="00531D5D"/>
    <w:rsid w:val="0053576C"/>
    <w:rsid w:val="00570D4F"/>
    <w:rsid w:val="00574113"/>
    <w:rsid w:val="005830F6"/>
    <w:rsid w:val="0058361E"/>
    <w:rsid w:val="0058741F"/>
    <w:rsid w:val="005B5637"/>
    <w:rsid w:val="005B79C9"/>
    <w:rsid w:val="005D14EC"/>
    <w:rsid w:val="005E7342"/>
    <w:rsid w:val="005F02D9"/>
    <w:rsid w:val="005F65C7"/>
    <w:rsid w:val="00602A05"/>
    <w:rsid w:val="006041C6"/>
    <w:rsid w:val="00620A40"/>
    <w:rsid w:val="0062468D"/>
    <w:rsid w:val="00637E06"/>
    <w:rsid w:val="00642232"/>
    <w:rsid w:val="00642554"/>
    <w:rsid w:val="00650287"/>
    <w:rsid w:val="00653534"/>
    <w:rsid w:val="006550E6"/>
    <w:rsid w:val="00665B82"/>
    <w:rsid w:val="0066711D"/>
    <w:rsid w:val="00667F14"/>
    <w:rsid w:val="00685DB0"/>
    <w:rsid w:val="0069153C"/>
    <w:rsid w:val="006A10BE"/>
    <w:rsid w:val="006A692A"/>
    <w:rsid w:val="006B328F"/>
    <w:rsid w:val="006B3F38"/>
    <w:rsid w:val="006B6695"/>
    <w:rsid w:val="006C44A7"/>
    <w:rsid w:val="006E1AA2"/>
    <w:rsid w:val="006F0D88"/>
    <w:rsid w:val="006F2541"/>
    <w:rsid w:val="006F3230"/>
    <w:rsid w:val="006F5DE2"/>
    <w:rsid w:val="006F66A2"/>
    <w:rsid w:val="007008AF"/>
    <w:rsid w:val="00707C77"/>
    <w:rsid w:val="00710DCF"/>
    <w:rsid w:val="00745094"/>
    <w:rsid w:val="00751A46"/>
    <w:rsid w:val="00752737"/>
    <w:rsid w:val="007548F5"/>
    <w:rsid w:val="0076042A"/>
    <w:rsid w:val="00770EED"/>
    <w:rsid w:val="00773FB7"/>
    <w:rsid w:val="007743E7"/>
    <w:rsid w:val="00786E23"/>
    <w:rsid w:val="00787620"/>
    <w:rsid w:val="00791380"/>
    <w:rsid w:val="007A1D86"/>
    <w:rsid w:val="007B3662"/>
    <w:rsid w:val="007B372C"/>
    <w:rsid w:val="007B3857"/>
    <w:rsid w:val="007B63E2"/>
    <w:rsid w:val="007B789A"/>
    <w:rsid w:val="007C0983"/>
    <w:rsid w:val="007D2F7E"/>
    <w:rsid w:val="007D5D6E"/>
    <w:rsid w:val="007E3487"/>
    <w:rsid w:val="007E3E26"/>
    <w:rsid w:val="007E62E9"/>
    <w:rsid w:val="007E7B45"/>
    <w:rsid w:val="00817349"/>
    <w:rsid w:val="008211DD"/>
    <w:rsid w:val="00825D2C"/>
    <w:rsid w:val="008364E2"/>
    <w:rsid w:val="00837395"/>
    <w:rsid w:val="00842F9D"/>
    <w:rsid w:val="008472F2"/>
    <w:rsid w:val="00850FD0"/>
    <w:rsid w:val="00852898"/>
    <w:rsid w:val="00886922"/>
    <w:rsid w:val="008A07DC"/>
    <w:rsid w:val="008A185B"/>
    <w:rsid w:val="008C1FAC"/>
    <w:rsid w:val="008C3D99"/>
    <w:rsid w:val="008C71C0"/>
    <w:rsid w:val="008D1EE3"/>
    <w:rsid w:val="008D3BC4"/>
    <w:rsid w:val="00903E36"/>
    <w:rsid w:val="00910C46"/>
    <w:rsid w:val="00916A31"/>
    <w:rsid w:val="00917639"/>
    <w:rsid w:val="009231B3"/>
    <w:rsid w:val="00923E07"/>
    <w:rsid w:val="00925380"/>
    <w:rsid w:val="00936381"/>
    <w:rsid w:val="0096384E"/>
    <w:rsid w:val="00964C1A"/>
    <w:rsid w:val="00965387"/>
    <w:rsid w:val="00967472"/>
    <w:rsid w:val="0097221A"/>
    <w:rsid w:val="00973725"/>
    <w:rsid w:val="00975A27"/>
    <w:rsid w:val="0097617A"/>
    <w:rsid w:val="00980B84"/>
    <w:rsid w:val="00984CEB"/>
    <w:rsid w:val="00990451"/>
    <w:rsid w:val="0099488C"/>
    <w:rsid w:val="0099525A"/>
    <w:rsid w:val="009A2F48"/>
    <w:rsid w:val="009A6BA5"/>
    <w:rsid w:val="009B4B7A"/>
    <w:rsid w:val="009B7C9F"/>
    <w:rsid w:val="009C6E52"/>
    <w:rsid w:val="009D1183"/>
    <w:rsid w:val="009F3723"/>
    <w:rsid w:val="009F79DD"/>
    <w:rsid w:val="00A002A8"/>
    <w:rsid w:val="00A03918"/>
    <w:rsid w:val="00A2442E"/>
    <w:rsid w:val="00A26277"/>
    <w:rsid w:val="00A4409D"/>
    <w:rsid w:val="00A50293"/>
    <w:rsid w:val="00A56DC6"/>
    <w:rsid w:val="00A725FD"/>
    <w:rsid w:val="00A73968"/>
    <w:rsid w:val="00A74868"/>
    <w:rsid w:val="00A80382"/>
    <w:rsid w:val="00A81A67"/>
    <w:rsid w:val="00A8698F"/>
    <w:rsid w:val="00A9122C"/>
    <w:rsid w:val="00A91F49"/>
    <w:rsid w:val="00A93FBB"/>
    <w:rsid w:val="00A95025"/>
    <w:rsid w:val="00A951BA"/>
    <w:rsid w:val="00AA149F"/>
    <w:rsid w:val="00AA778D"/>
    <w:rsid w:val="00AD2013"/>
    <w:rsid w:val="00AD2605"/>
    <w:rsid w:val="00AE2092"/>
    <w:rsid w:val="00AE3E54"/>
    <w:rsid w:val="00AF2623"/>
    <w:rsid w:val="00AF4557"/>
    <w:rsid w:val="00B05C9C"/>
    <w:rsid w:val="00B12AA1"/>
    <w:rsid w:val="00B248A5"/>
    <w:rsid w:val="00B3079D"/>
    <w:rsid w:val="00B3254C"/>
    <w:rsid w:val="00B337EA"/>
    <w:rsid w:val="00B36CB2"/>
    <w:rsid w:val="00B52691"/>
    <w:rsid w:val="00B5496A"/>
    <w:rsid w:val="00B62950"/>
    <w:rsid w:val="00B70E9E"/>
    <w:rsid w:val="00B7109F"/>
    <w:rsid w:val="00B77613"/>
    <w:rsid w:val="00BA2F9A"/>
    <w:rsid w:val="00BD1E80"/>
    <w:rsid w:val="00BD7839"/>
    <w:rsid w:val="00BD79A8"/>
    <w:rsid w:val="00BE513F"/>
    <w:rsid w:val="00BF5976"/>
    <w:rsid w:val="00C05A28"/>
    <w:rsid w:val="00C10581"/>
    <w:rsid w:val="00C11FDB"/>
    <w:rsid w:val="00C14460"/>
    <w:rsid w:val="00C222A4"/>
    <w:rsid w:val="00C32393"/>
    <w:rsid w:val="00C400CB"/>
    <w:rsid w:val="00C50E82"/>
    <w:rsid w:val="00C63142"/>
    <w:rsid w:val="00C65008"/>
    <w:rsid w:val="00C7026A"/>
    <w:rsid w:val="00C75E2D"/>
    <w:rsid w:val="00C768BA"/>
    <w:rsid w:val="00C86284"/>
    <w:rsid w:val="00C94B05"/>
    <w:rsid w:val="00CA0D8E"/>
    <w:rsid w:val="00CB1D98"/>
    <w:rsid w:val="00CB40F4"/>
    <w:rsid w:val="00CB73A6"/>
    <w:rsid w:val="00CD1370"/>
    <w:rsid w:val="00CD379A"/>
    <w:rsid w:val="00CD6566"/>
    <w:rsid w:val="00CE487C"/>
    <w:rsid w:val="00CF3F30"/>
    <w:rsid w:val="00D00D6D"/>
    <w:rsid w:val="00D03D44"/>
    <w:rsid w:val="00D062EB"/>
    <w:rsid w:val="00D16044"/>
    <w:rsid w:val="00D31514"/>
    <w:rsid w:val="00D3357A"/>
    <w:rsid w:val="00D376A0"/>
    <w:rsid w:val="00D41917"/>
    <w:rsid w:val="00D43AE1"/>
    <w:rsid w:val="00D44C74"/>
    <w:rsid w:val="00D45E6D"/>
    <w:rsid w:val="00D5010E"/>
    <w:rsid w:val="00D53AEA"/>
    <w:rsid w:val="00D53BA7"/>
    <w:rsid w:val="00D54C8B"/>
    <w:rsid w:val="00D56704"/>
    <w:rsid w:val="00D67AFD"/>
    <w:rsid w:val="00D70489"/>
    <w:rsid w:val="00D74FEC"/>
    <w:rsid w:val="00D90425"/>
    <w:rsid w:val="00D92267"/>
    <w:rsid w:val="00DA7FEE"/>
    <w:rsid w:val="00DB4103"/>
    <w:rsid w:val="00DC4070"/>
    <w:rsid w:val="00DC46F6"/>
    <w:rsid w:val="00DD007D"/>
    <w:rsid w:val="00DD2AC6"/>
    <w:rsid w:val="00DE32F3"/>
    <w:rsid w:val="00DE7CCC"/>
    <w:rsid w:val="00DF6A64"/>
    <w:rsid w:val="00DF7502"/>
    <w:rsid w:val="00E00B3B"/>
    <w:rsid w:val="00E0365D"/>
    <w:rsid w:val="00E04506"/>
    <w:rsid w:val="00E073BE"/>
    <w:rsid w:val="00E13DD8"/>
    <w:rsid w:val="00E21ABC"/>
    <w:rsid w:val="00E32A6C"/>
    <w:rsid w:val="00E32A95"/>
    <w:rsid w:val="00E33BAF"/>
    <w:rsid w:val="00E37C0E"/>
    <w:rsid w:val="00E44698"/>
    <w:rsid w:val="00E46B34"/>
    <w:rsid w:val="00E5068F"/>
    <w:rsid w:val="00E53F5F"/>
    <w:rsid w:val="00E602C7"/>
    <w:rsid w:val="00E63CED"/>
    <w:rsid w:val="00E64175"/>
    <w:rsid w:val="00E71828"/>
    <w:rsid w:val="00E80279"/>
    <w:rsid w:val="00E94296"/>
    <w:rsid w:val="00EA7857"/>
    <w:rsid w:val="00EA7C26"/>
    <w:rsid w:val="00EB2535"/>
    <w:rsid w:val="00EB635A"/>
    <w:rsid w:val="00EB7387"/>
    <w:rsid w:val="00EE5C58"/>
    <w:rsid w:val="00EE77EB"/>
    <w:rsid w:val="00F071CF"/>
    <w:rsid w:val="00F11371"/>
    <w:rsid w:val="00F15461"/>
    <w:rsid w:val="00F20F1A"/>
    <w:rsid w:val="00F21AA9"/>
    <w:rsid w:val="00F242BB"/>
    <w:rsid w:val="00F30A1F"/>
    <w:rsid w:val="00F36E01"/>
    <w:rsid w:val="00F37A50"/>
    <w:rsid w:val="00F40E7C"/>
    <w:rsid w:val="00F5254C"/>
    <w:rsid w:val="00F54E14"/>
    <w:rsid w:val="00F55147"/>
    <w:rsid w:val="00F700B0"/>
    <w:rsid w:val="00F7322D"/>
    <w:rsid w:val="00F74F93"/>
    <w:rsid w:val="00F80749"/>
    <w:rsid w:val="00F93A73"/>
    <w:rsid w:val="00F96814"/>
    <w:rsid w:val="00FA09BD"/>
    <w:rsid w:val="00FA0A57"/>
    <w:rsid w:val="00FA5A35"/>
    <w:rsid w:val="00FA6685"/>
    <w:rsid w:val="00FA726D"/>
    <w:rsid w:val="00FB187A"/>
    <w:rsid w:val="00FB3CEB"/>
    <w:rsid w:val="00FB7074"/>
    <w:rsid w:val="00FD64FC"/>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7121"/>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 w:type="table" w:styleId="af6">
    <w:name w:val="Grid Table Light"/>
    <w:basedOn w:val="a1"/>
    <w:uiPriority w:val="40"/>
    <w:rsid w:val="0062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Strong"/>
    <w:basedOn w:val="a0"/>
    <w:uiPriority w:val="22"/>
    <w:qFormat/>
    <w:rsid w:val="00DC46F6"/>
    <w:rPr>
      <w:b/>
      <w:bCs/>
    </w:rPr>
  </w:style>
  <w:style w:type="character" w:styleId="af8">
    <w:name w:val="Emphasis"/>
    <w:basedOn w:val="a0"/>
    <w:uiPriority w:val="20"/>
    <w:qFormat/>
    <w:rsid w:val="002339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165023619">
      <w:bodyDiv w:val="1"/>
      <w:marLeft w:val="0"/>
      <w:marRight w:val="0"/>
      <w:marTop w:val="0"/>
      <w:marBottom w:val="0"/>
      <w:divBdr>
        <w:top w:val="none" w:sz="0" w:space="0" w:color="auto"/>
        <w:left w:val="none" w:sz="0" w:space="0" w:color="auto"/>
        <w:bottom w:val="none" w:sz="0" w:space="0" w:color="auto"/>
        <w:right w:val="none" w:sz="0" w:space="0" w:color="auto"/>
      </w:divBdr>
      <w:divsChild>
        <w:div w:id="12227915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511184135">
      <w:bodyDiv w:val="1"/>
      <w:marLeft w:val="0"/>
      <w:marRight w:val="0"/>
      <w:marTop w:val="0"/>
      <w:marBottom w:val="0"/>
      <w:divBdr>
        <w:top w:val="none" w:sz="0" w:space="0" w:color="auto"/>
        <w:left w:val="none" w:sz="0" w:space="0" w:color="auto"/>
        <w:bottom w:val="none" w:sz="0" w:space="0" w:color="auto"/>
        <w:right w:val="none" w:sz="0" w:space="0" w:color="auto"/>
      </w:divBdr>
    </w:div>
    <w:div w:id="579339340">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731080753">
      <w:bodyDiv w:val="1"/>
      <w:marLeft w:val="0"/>
      <w:marRight w:val="0"/>
      <w:marTop w:val="0"/>
      <w:marBottom w:val="0"/>
      <w:divBdr>
        <w:top w:val="none" w:sz="0" w:space="0" w:color="auto"/>
        <w:left w:val="none" w:sz="0" w:space="0" w:color="auto"/>
        <w:bottom w:val="none" w:sz="0" w:space="0" w:color="auto"/>
        <w:right w:val="none" w:sz="0" w:space="0" w:color="auto"/>
      </w:divBdr>
    </w:div>
    <w:div w:id="782309715">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493182654">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1.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dialog-21.ru/digests/dialog2013/materials/pdf/AntonovaAJ.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s://uk.wikipedia.org/wiki/%25"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acl.ldc.upenn.edu/P/P02/P02-1053.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ieeexplore.ieee.org/xpl/articleDetails.jsp?reload=true&amp;arnumber=650937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3.xml"/><Relationship Id="rId30" Type="http://schemas.openxmlformats.org/officeDocument/2006/relationships/hyperlink" Target="http://www.dialog-21.ru/digests/dialog2015/materials/pdf/TarasovDS.pdf" TargetMode="External"/><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latin typeface="Times New Roman" panose="02020603050405020304" pitchFamily="18" charset="0"/>
                <a:cs typeface="Times New Roman" panose="02020603050405020304" pitchFamily="18" charset="0"/>
              </a:rPr>
              <a:t>Результати роботи аналізатора</a:t>
            </a:r>
            <a:endParaRPr lang="ru-RU"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Аркуш1!$A$1:$A$5</c:f>
              <c:strCache>
                <c:ptCount val="5"/>
                <c:pt idx="0">
                  <c:v>Емотікон</c:v>
                </c:pt>
                <c:pt idx="1">
                  <c:v>Словник</c:v>
                </c:pt>
                <c:pt idx="2">
                  <c:v>SVM</c:v>
                </c:pt>
                <c:pt idx="3">
                  <c:v>Наївний Баєс</c:v>
                </c:pt>
                <c:pt idx="4">
                  <c:v>Загальний</c:v>
                </c:pt>
              </c:strCache>
            </c:strRef>
          </c:cat>
          <c:val>
            <c:numRef>
              <c:f>Аркуш1!$B$1:$B$5</c:f>
              <c:numCache>
                <c:formatCode>General</c:formatCode>
                <c:ptCount val="5"/>
                <c:pt idx="0">
                  <c:v>27.4</c:v>
                </c:pt>
                <c:pt idx="1">
                  <c:v>66.099999999999994</c:v>
                </c:pt>
                <c:pt idx="2">
                  <c:v>61.8</c:v>
                </c:pt>
                <c:pt idx="3">
                  <c:v>58.5</c:v>
                </c:pt>
                <c:pt idx="4">
                  <c:v>70.400000000000006</c:v>
                </c:pt>
              </c:numCache>
            </c:numRef>
          </c:val>
          <c:extLst>
            <c:ext xmlns:c16="http://schemas.microsoft.com/office/drawing/2014/chart" uri="{C3380CC4-5D6E-409C-BE32-E72D297353CC}">
              <c16:uniqueId val="{00000000-6235-4771-BB09-9F0858AB9F63}"/>
            </c:ext>
          </c:extLst>
        </c:ser>
        <c:dLbls>
          <c:dLblPos val="outEnd"/>
          <c:showLegendKey val="0"/>
          <c:showVal val="1"/>
          <c:showCatName val="0"/>
          <c:showSerName val="0"/>
          <c:showPercent val="0"/>
          <c:showBubbleSize val="0"/>
        </c:dLbls>
        <c:gapWidth val="219"/>
        <c:overlap val="-27"/>
        <c:axId val="949020415"/>
        <c:axId val="949019999"/>
      </c:barChart>
      <c:catAx>
        <c:axId val="94902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9999"/>
        <c:crosses val="autoZero"/>
        <c:auto val="1"/>
        <c:lblAlgn val="ctr"/>
        <c:lblOffset val="100"/>
        <c:noMultiLvlLbl val="0"/>
      </c:catAx>
      <c:valAx>
        <c:axId val="9490199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2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Класифікація текстів з емотіконами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Аркуш1!$A$11:$A$15</c:f>
              <c:strCache>
                <c:ptCount val="5"/>
                <c:pt idx="0">
                  <c:v>Емотікон</c:v>
                </c:pt>
                <c:pt idx="1">
                  <c:v>Словник</c:v>
                </c:pt>
                <c:pt idx="2">
                  <c:v>SVM</c:v>
                </c:pt>
                <c:pt idx="3">
                  <c:v>Наївний Баєс</c:v>
                </c:pt>
                <c:pt idx="4">
                  <c:v>Загальний</c:v>
                </c:pt>
              </c:strCache>
            </c:strRef>
          </c:cat>
          <c:val>
            <c:numRef>
              <c:f>Аркуш1!$B$11:$B$15</c:f>
              <c:numCache>
                <c:formatCode>General</c:formatCode>
                <c:ptCount val="5"/>
                <c:pt idx="0">
                  <c:v>74.400000000000006</c:v>
                </c:pt>
                <c:pt idx="1">
                  <c:v>64</c:v>
                </c:pt>
                <c:pt idx="2">
                  <c:v>62.6</c:v>
                </c:pt>
                <c:pt idx="3">
                  <c:v>57.8</c:v>
                </c:pt>
                <c:pt idx="4">
                  <c:v>75.2</c:v>
                </c:pt>
              </c:numCache>
            </c:numRef>
          </c:val>
          <c:extLst>
            <c:ext xmlns:c16="http://schemas.microsoft.com/office/drawing/2014/chart" uri="{C3380CC4-5D6E-409C-BE32-E72D297353CC}">
              <c16:uniqueId val="{00000000-1E9B-4121-8A20-BD16D0E4897A}"/>
            </c:ext>
          </c:extLst>
        </c:ser>
        <c:dLbls>
          <c:dLblPos val="outEnd"/>
          <c:showLegendKey val="0"/>
          <c:showVal val="1"/>
          <c:showCatName val="0"/>
          <c:showSerName val="0"/>
          <c:showPercent val="0"/>
          <c:showBubbleSize val="0"/>
        </c:dLbls>
        <c:gapWidth val="219"/>
        <c:overlap val="-27"/>
        <c:axId val="949016255"/>
        <c:axId val="949016671"/>
      </c:barChart>
      <c:catAx>
        <c:axId val="9490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671"/>
        <c:crosses val="autoZero"/>
        <c:auto val="1"/>
        <c:lblAlgn val="ctr"/>
        <c:lblOffset val="100"/>
        <c:noMultiLvlLbl val="0"/>
      </c:catAx>
      <c:valAx>
        <c:axId val="94901667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505797145113231E-2"/>
          <c:y val="0.14159394184536264"/>
          <c:w val="0.94589908893861507"/>
          <c:h val="0.65537843581737465"/>
        </c:manualLayout>
      </c:layout>
      <c:lineChart>
        <c:grouping val="standard"/>
        <c:varyColors val="0"/>
        <c:ser>
          <c:idx val="0"/>
          <c:order val="0"/>
          <c:tx>
            <c:strRef>
              <c:f>Аркуш1!$B$36</c:f>
              <c:strCache>
                <c:ptCount val="1"/>
                <c:pt idx="0">
                  <c:v>Реал Мадрид</c:v>
                </c:pt>
              </c:strCache>
            </c:strRef>
          </c:tx>
          <c:spPr>
            <a:ln w="38100" cap="rnd">
              <a:solidFill>
                <a:srgbClr val="7030A0"/>
              </a:solidFill>
              <a:round/>
            </a:ln>
            <a:effectLst/>
          </c:spPr>
          <c:marker>
            <c:symbol val="circle"/>
            <c:size val="8"/>
            <c:spPr>
              <a:solidFill>
                <a:srgbClr val="7030A0"/>
              </a:solidFill>
              <a:ln>
                <a:noFill/>
              </a:ln>
              <a:effectLst/>
            </c:spPr>
          </c:marker>
          <c:dLbls>
            <c:dLbl>
              <c:idx val="1"/>
              <c:layout>
                <c:manualLayout>
                  <c:x val="-2.548361771117363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865-4D6F-993C-91377D29B5F5}"/>
                </c:ext>
              </c:extLst>
            </c:dLbl>
            <c:dLbl>
              <c:idx val="2"/>
              <c:layout>
                <c:manualLayout>
                  <c:x val="-2.8759146979962028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865-4D6F-993C-91377D29B5F5}"/>
                </c:ext>
              </c:extLst>
            </c:dLbl>
            <c:dLbl>
              <c:idx val="5"/>
              <c:layout>
                <c:manualLayout>
                  <c:x val="-2.548361771117363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865-4D6F-993C-91377D29B5F5}"/>
                </c:ext>
              </c:extLst>
            </c:dLbl>
            <c:dLbl>
              <c:idx val="14"/>
              <c:layout>
                <c:manualLayout>
                  <c:x val="-2.3845853076779437E-2"/>
                  <c:y val="7.08563826639933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Аркуш1!$B$37:$B$58</c:f>
              <c:numCache>
                <c:formatCode>General</c:formatCode>
                <c:ptCount val="22"/>
                <c:pt idx="0">
                  <c:v>65</c:v>
                </c:pt>
                <c:pt idx="1">
                  <c:v>67</c:v>
                </c:pt>
                <c:pt idx="2">
                  <c:v>59</c:v>
                </c:pt>
                <c:pt idx="3">
                  <c:v>62</c:v>
                </c:pt>
                <c:pt idx="4">
                  <c:v>57</c:v>
                </c:pt>
                <c:pt idx="5">
                  <c:v>55</c:v>
                </c:pt>
                <c:pt idx="6">
                  <c:v>51</c:v>
                </c:pt>
                <c:pt idx="7">
                  <c:v>47</c:v>
                </c:pt>
                <c:pt idx="8">
                  <c:v>51</c:v>
                </c:pt>
                <c:pt idx="9">
                  <c:v>56</c:v>
                </c:pt>
                <c:pt idx="10">
                  <c:v>55</c:v>
                </c:pt>
                <c:pt idx="11">
                  <c:v>53</c:v>
                </c:pt>
                <c:pt idx="12">
                  <c:v>75</c:v>
                </c:pt>
                <c:pt idx="13">
                  <c:v>61</c:v>
                </c:pt>
                <c:pt idx="14">
                  <c:v>60</c:v>
                </c:pt>
                <c:pt idx="15">
                  <c:v>75</c:v>
                </c:pt>
                <c:pt idx="16">
                  <c:v>80</c:v>
                </c:pt>
                <c:pt idx="17">
                  <c:v>63</c:v>
                </c:pt>
                <c:pt idx="18">
                  <c:v>65</c:v>
                </c:pt>
                <c:pt idx="19">
                  <c:v>77</c:v>
                </c:pt>
                <c:pt idx="20">
                  <c:v>71</c:v>
                </c:pt>
                <c:pt idx="21">
                  <c:v>86</c:v>
                </c:pt>
              </c:numCache>
            </c:numRef>
          </c:val>
          <c:smooth val="0"/>
          <c:extLst>
            <c:ext xmlns:c16="http://schemas.microsoft.com/office/drawing/2014/chart" uri="{C3380CC4-5D6E-409C-BE32-E72D297353CC}">
              <c16:uniqueId val="{00000004-F865-4D6F-993C-91377D29B5F5}"/>
            </c:ext>
          </c:extLst>
        </c:ser>
        <c:ser>
          <c:idx val="1"/>
          <c:order val="1"/>
          <c:tx>
            <c:strRef>
              <c:f>Аркуш1!$C$36</c:f>
              <c:strCache>
                <c:ptCount val="1"/>
                <c:pt idx="0">
                  <c:v>Ліверпуль</c:v>
                </c:pt>
              </c:strCache>
            </c:strRef>
          </c:tx>
          <c:spPr>
            <a:ln w="38100" cap="rnd">
              <a:solidFill>
                <a:srgbClr val="C00000"/>
              </a:solidFill>
              <a:round/>
            </a:ln>
            <a:effectLst/>
          </c:spPr>
          <c:marker>
            <c:symbol val="circle"/>
            <c:size val="8"/>
            <c:spPr>
              <a:solidFill>
                <a:srgbClr val="C00000"/>
              </a:solidFill>
              <a:ln>
                <a:noFill/>
              </a:ln>
              <a:effectLst/>
            </c:spPr>
          </c:marker>
          <c:dLbls>
            <c:dLbl>
              <c:idx val="1"/>
              <c:layout>
                <c:manualLayout>
                  <c:x val="-2.548361771117363E-2"/>
                  <c:y val="-4.62186972872356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65-4D6F-993C-91377D29B5F5}"/>
                </c:ext>
              </c:extLst>
            </c:dLbl>
            <c:dLbl>
              <c:idx val="2"/>
              <c:layout>
                <c:manualLayout>
                  <c:x val="-2.3845853076779437E-2"/>
                  <c:y val="-4.62186972872356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865-4D6F-993C-91377D29B5F5}"/>
                </c:ext>
              </c:extLst>
            </c:dLbl>
            <c:dLbl>
              <c:idx val="5"/>
              <c:layout>
                <c:manualLayout>
                  <c:x val="-2.3845853076779437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865-4D6F-993C-91377D29B5F5}"/>
                </c:ext>
              </c:extLst>
            </c:dLbl>
            <c:dLbl>
              <c:idx val="13"/>
              <c:layout>
                <c:manualLayout>
                  <c:x val="-2.3845853076779437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865-4D6F-993C-91377D29B5F5}"/>
                </c:ext>
              </c:extLst>
            </c:dLbl>
            <c:dLbl>
              <c:idx val="14"/>
              <c:layout>
                <c:manualLayout>
                  <c:x val="-2.2208088442385244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Аркуш1!$C$37:$C$58</c:f>
              <c:numCache>
                <c:formatCode>General</c:formatCode>
                <c:ptCount val="22"/>
                <c:pt idx="0">
                  <c:v>61</c:v>
                </c:pt>
                <c:pt idx="1">
                  <c:v>69</c:v>
                </c:pt>
                <c:pt idx="2">
                  <c:v>66</c:v>
                </c:pt>
                <c:pt idx="3">
                  <c:v>61</c:v>
                </c:pt>
                <c:pt idx="4">
                  <c:v>56</c:v>
                </c:pt>
                <c:pt idx="5">
                  <c:v>57</c:v>
                </c:pt>
                <c:pt idx="6">
                  <c:v>43</c:v>
                </c:pt>
                <c:pt idx="7">
                  <c:v>40</c:v>
                </c:pt>
                <c:pt idx="8">
                  <c:v>45</c:v>
                </c:pt>
                <c:pt idx="9">
                  <c:v>52</c:v>
                </c:pt>
                <c:pt idx="10">
                  <c:v>53</c:v>
                </c:pt>
                <c:pt idx="11">
                  <c:v>51</c:v>
                </c:pt>
                <c:pt idx="12">
                  <c:v>32</c:v>
                </c:pt>
                <c:pt idx="13">
                  <c:v>79</c:v>
                </c:pt>
                <c:pt idx="14">
                  <c:v>65</c:v>
                </c:pt>
                <c:pt idx="15">
                  <c:v>47</c:v>
                </c:pt>
                <c:pt idx="16">
                  <c:v>53</c:v>
                </c:pt>
                <c:pt idx="17">
                  <c:v>55</c:v>
                </c:pt>
                <c:pt idx="18">
                  <c:v>51</c:v>
                </c:pt>
                <c:pt idx="19">
                  <c:v>30</c:v>
                </c:pt>
                <c:pt idx="20">
                  <c:v>46</c:v>
                </c:pt>
                <c:pt idx="21">
                  <c:v>49</c:v>
                </c:pt>
              </c:numCache>
            </c:numRef>
          </c:val>
          <c:smooth val="0"/>
          <c:extLst>
            <c:ext xmlns:c16="http://schemas.microsoft.com/office/drawing/2014/chart" uri="{C3380CC4-5D6E-409C-BE32-E72D297353CC}">
              <c16:uniqueId val="{0000000A-F865-4D6F-993C-91377D29B5F5}"/>
            </c:ext>
          </c:extLst>
        </c:ser>
        <c:dLbls>
          <c:dLblPos val="t"/>
          <c:showLegendKey val="0"/>
          <c:showVal val="1"/>
          <c:showCatName val="0"/>
          <c:showSerName val="0"/>
          <c:showPercent val="0"/>
          <c:showBubbleSize val="0"/>
        </c:dLbls>
        <c:marker val="1"/>
        <c:smooth val="0"/>
        <c:axId val="332965551"/>
        <c:axId val="315660591"/>
      </c:lineChart>
      <c:catAx>
        <c:axId val="332965551"/>
        <c:scaling>
          <c:orientation val="minMax"/>
        </c:scaling>
        <c:delete val="0"/>
        <c:axPos val="b"/>
        <c:numFmt formatCode="General" sourceLinked="1"/>
        <c:majorTickMark val="none"/>
        <c:minorTickMark val="none"/>
        <c:tickLblPos val="nextTo"/>
        <c:spPr>
          <a:noFill/>
          <a:ln w="9525" cap="rnd"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n-lt"/>
                <a:ea typeface="+mn-ea"/>
                <a:cs typeface="+mn-cs"/>
              </a:defRPr>
            </a:pPr>
            <a:endParaRPr lang="ru-RU"/>
          </a:p>
        </c:txPr>
        <c:crossAx val="315660591"/>
        <c:crosses val="autoZero"/>
        <c:auto val="1"/>
        <c:lblAlgn val="ctr"/>
        <c:lblOffset val="100"/>
        <c:noMultiLvlLbl val="0"/>
      </c:catAx>
      <c:valAx>
        <c:axId val="31566059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332965551"/>
        <c:crosses val="autoZero"/>
        <c:crossBetween val="between"/>
      </c:valAx>
      <c:spPr>
        <a:noFill/>
        <a:ln>
          <a:noFill/>
        </a:ln>
        <a:effectLst/>
      </c:spPr>
    </c:plotArea>
    <c:legend>
      <c:legendPos val="r"/>
      <c:layout>
        <c:manualLayout>
          <c:xMode val="edge"/>
          <c:yMode val="edge"/>
          <c:x val="0.32132110597049068"/>
          <c:y val="4.0168157052634434E-2"/>
          <c:w val="0.35455243514919671"/>
          <c:h val="6.5753816924898456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9D7AB-4AEC-446B-8F80-D1418A72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4581</TotalTime>
  <Pages>68</Pages>
  <Words>14390</Words>
  <Characters>82027</Characters>
  <Application>Microsoft Office Word</Application>
  <DocSecurity>0</DocSecurity>
  <Lines>683</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116</cp:revision>
  <dcterms:created xsi:type="dcterms:W3CDTF">2018-05-07T21:05:00Z</dcterms:created>
  <dcterms:modified xsi:type="dcterms:W3CDTF">2018-06-02T13:11:00Z</dcterms:modified>
</cp:coreProperties>
</file>