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292D" w14:textId="58A3F2B9" w:rsidR="00276E96" w:rsidRDefault="00141EE3">
      <w:pPr>
        <w:rPr>
          <w:b/>
          <w:bCs/>
        </w:rPr>
      </w:pPr>
      <w:r w:rsidRPr="00141EE3">
        <w:rPr>
          <w:b/>
          <w:bCs/>
        </w:rPr>
        <w:t>Cl</w:t>
      </w:r>
      <w:r w:rsidRPr="00141EE3">
        <w:rPr>
          <w:b/>
          <w:bCs/>
        </w:rPr>
        <w:t>asificación y búsqueda semántica de documentos en SharePoint</w:t>
      </w:r>
    </w:p>
    <w:p w14:paraId="54785097" w14:textId="77777777" w:rsidR="00141EE3" w:rsidRDefault="00141EE3">
      <w:pPr>
        <w:rPr>
          <w:b/>
          <w:bCs/>
        </w:rPr>
      </w:pPr>
    </w:p>
    <w:p w14:paraId="22FB8C6A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1E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141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Flujo propuesto mejorado</w:t>
      </w:r>
    </w:p>
    <w:p w14:paraId="27468937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Ingesta y preprocesamiento</w:t>
      </w:r>
    </w:p>
    <w:p w14:paraId="580ABA20" w14:textId="77777777" w:rsidR="00141EE3" w:rsidRPr="00141EE3" w:rsidRDefault="00141EE3" w:rsidP="00141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Conectar con la API de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Graph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para listar documentos de SharePoint.</w:t>
      </w:r>
    </w:p>
    <w:p w14:paraId="2E9351D7" w14:textId="77777777" w:rsidR="00141EE3" w:rsidRPr="00141EE3" w:rsidRDefault="00141EE3" w:rsidP="00141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Crear un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índice de control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(en SQL o en una lista de SharePoint) donde se guarde:</w:t>
      </w:r>
    </w:p>
    <w:p w14:paraId="64B77461" w14:textId="77777777" w:rsidR="00141EE3" w:rsidRPr="00141EE3" w:rsidRDefault="00141EE3" w:rsidP="00141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ID del archivo</w:t>
      </w:r>
    </w:p>
    <w:p w14:paraId="6CF88DD2" w14:textId="77777777" w:rsidR="00141EE3" w:rsidRPr="00141EE3" w:rsidRDefault="00141EE3" w:rsidP="00141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Fecha de última modificación</w:t>
      </w:r>
    </w:p>
    <w:p w14:paraId="1665904D" w14:textId="77777777" w:rsidR="00141EE3" w:rsidRPr="00141EE3" w:rsidRDefault="00141EE3" w:rsidP="00141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Estado de etiquetado</w:t>
      </w:r>
    </w:p>
    <w:p w14:paraId="515D99BC" w14:textId="77777777" w:rsidR="00141EE3" w:rsidRPr="00141EE3" w:rsidRDefault="00141EE3" w:rsidP="00141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Así solo procesas documentos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nuevos o modificados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(evitas reprocesar lo ya hecho).</w:t>
      </w:r>
    </w:p>
    <w:p w14:paraId="0EDFB13E" w14:textId="77777777" w:rsidR="00141EE3" w:rsidRPr="00141EE3" w:rsidRDefault="00141EE3" w:rsidP="00141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41EE3"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DE4C6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9F593D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Verificación de etiquetas</w:t>
      </w:r>
    </w:p>
    <w:p w14:paraId="1A2F381A" w14:textId="77777777" w:rsidR="00141EE3" w:rsidRPr="00141EE3" w:rsidRDefault="00141EE3" w:rsidP="00141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Revisar si el archivo ya tiene etiquetas (metadatos de SharePoint).</w:t>
      </w:r>
    </w:p>
    <w:p w14:paraId="2088071A" w14:textId="77777777" w:rsidR="00141EE3" w:rsidRPr="00141EE3" w:rsidRDefault="00141EE3" w:rsidP="00141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Si tiene →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 saltas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853921" w14:textId="77777777" w:rsidR="00141EE3" w:rsidRPr="00141EE3" w:rsidRDefault="00141EE3" w:rsidP="00141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Si no tiene → lo envías al flujo de etiquetado.</w:t>
      </w:r>
    </w:p>
    <w:p w14:paraId="1AED61CF" w14:textId="77777777" w:rsidR="00141EE3" w:rsidRPr="00141EE3" w:rsidRDefault="00141EE3" w:rsidP="00141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41EE3"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8261A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CE0C3B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Flujo de etiquetado con IA</w:t>
      </w:r>
    </w:p>
    <w:p w14:paraId="3EB7F898" w14:textId="77777777" w:rsidR="00141EE3" w:rsidRPr="00141EE3" w:rsidRDefault="00141EE3" w:rsidP="00141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Para cada archivo no etiquetado:</w:t>
      </w:r>
    </w:p>
    <w:p w14:paraId="32C8ABCC" w14:textId="77777777" w:rsidR="00141EE3" w:rsidRPr="00141EE3" w:rsidRDefault="00141EE3" w:rsidP="00141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Extraer las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primeras 500–1000 palabras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(dependiendo del tipo de archivo: PDF, DOCX, PPTX, TXT, etc.).</w:t>
      </w:r>
    </w:p>
    <w:p w14:paraId="57737D03" w14:textId="77777777" w:rsidR="00141EE3" w:rsidRPr="00141EE3" w:rsidRDefault="00141EE3" w:rsidP="00141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Usar un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modelo de clasificación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con contexto:</w:t>
      </w:r>
    </w:p>
    <w:p w14:paraId="048FB602" w14:textId="77777777" w:rsidR="00141EE3" w:rsidRPr="00141EE3" w:rsidRDefault="00141EE3" w:rsidP="00141E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Lista de </w:t>
      </w:r>
      <w:r w:rsidRPr="00141E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tickers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de empresas que tú definas.</w:t>
      </w:r>
    </w:p>
    <w:p w14:paraId="18461D02" w14:textId="77777777" w:rsidR="00141EE3" w:rsidRPr="00141EE3" w:rsidRDefault="00141EE3" w:rsidP="00141E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Lista de </w:t>
      </w:r>
      <w:r w:rsidRPr="00141E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categorías generales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(ej. "Finanzas", "Legal", "Comercial", etc.).</w:t>
      </w:r>
    </w:p>
    <w:p w14:paraId="54D384A1" w14:textId="77777777" w:rsidR="00141EE3" w:rsidRPr="00141EE3" w:rsidRDefault="00141EE3" w:rsidP="00141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El modelo asigna una o varias etiquetas:</w:t>
      </w:r>
    </w:p>
    <w:p w14:paraId="51940973" w14:textId="77777777" w:rsidR="00141EE3" w:rsidRPr="00141EE3" w:rsidRDefault="00141EE3" w:rsidP="00141E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Ticker: SAN</w:t>
      </w:r>
    </w:p>
    <w:p w14:paraId="373B6F5F" w14:textId="77777777" w:rsidR="00141EE3" w:rsidRPr="00141EE3" w:rsidRDefault="00141EE3" w:rsidP="00141E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Tipo: Reporte Financiero</w:t>
      </w:r>
    </w:p>
    <w:p w14:paraId="7E2C6D3E" w14:textId="77777777" w:rsidR="00141EE3" w:rsidRPr="00141EE3" w:rsidRDefault="00141EE3" w:rsidP="00141E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Tema: Riesgo / Mercado</w:t>
      </w:r>
    </w:p>
    <w:p w14:paraId="0967ECA5" w14:textId="77777777" w:rsidR="00141EE3" w:rsidRPr="00141EE3" w:rsidRDefault="00141EE3" w:rsidP="00141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Esas etiquetas se guardan como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metadatos en SharePoint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(para que queden disponibles en la búsqueda).</w:t>
      </w:r>
    </w:p>
    <w:p w14:paraId="72EE38D9" w14:textId="77777777" w:rsidR="00141EE3" w:rsidRPr="00141EE3" w:rsidRDefault="00141EE3" w:rsidP="00141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41EE3"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E02A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07E4E7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Indexación semántica</w:t>
      </w:r>
    </w:p>
    <w:p w14:paraId="21E5465D" w14:textId="77777777" w:rsidR="00141EE3" w:rsidRPr="00141EE3" w:rsidRDefault="00141EE3" w:rsidP="00141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Además del etiquetado, puedes crear un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vectorial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de cada archivo (con Azure OpenAI, OpenAI o modelos locales).</w:t>
      </w:r>
    </w:p>
    <w:p w14:paraId="73C92C75" w14:textId="77777777" w:rsidR="00141EE3" w:rsidRPr="00141EE3" w:rsidRDefault="00141EE3" w:rsidP="00141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Guardar esos embeddings en un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almacén vectorial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(ej. Azure Cognitive Search, Pinecone, Weaviate, o en una tabla optimizada en SQL).</w:t>
      </w:r>
    </w:p>
    <w:p w14:paraId="07BB7A12" w14:textId="77777777" w:rsidR="00141EE3" w:rsidRPr="00141EE3" w:rsidRDefault="00141EE3" w:rsidP="00141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Esto permitirá búsquedas mucho más naturales (no solo por etiquetas).</w:t>
      </w:r>
    </w:p>
    <w:p w14:paraId="3E46B7DE" w14:textId="77777777" w:rsidR="00141EE3" w:rsidRPr="00141EE3" w:rsidRDefault="00141EE3" w:rsidP="00141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41EE3"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BF07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088362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Buscador en Teams / SharePoint</w:t>
      </w:r>
    </w:p>
    <w:p w14:paraId="73A5283B" w14:textId="77777777" w:rsidR="00141EE3" w:rsidRPr="00141EE3" w:rsidRDefault="00141EE3" w:rsidP="00141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Crear un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en Teams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o un </w:t>
      </w: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copilot personalizado en SharePoint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que use:</w:t>
      </w:r>
    </w:p>
    <w:p w14:paraId="22055346" w14:textId="77777777" w:rsidR="00141EE3" w:rsidRPr="00141EE3" w:rsidRDefault="00141EE3" w:rsidP="00141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Consulta en lenguaje natural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(ej: "muéstrame reportes del Banco Santander sobre riesgo de crédito en 2023").</w:t>
      </w:r>
    </w:p>
    <w:p w14:paraId="4158773A" w14:textId="77777777" w:rsidR="00141EE3" w:rsidRPr="00141EE3" w:rsidRDefault="00141EE3" w:rsidP="00141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IA convierte la consulta → embeddings.</w:t>
      </w:r>
    </w:p>
    <w:p w14:paraId="79E2BAE4" w14:textId="77777777" w:rsidR="00141EE3" w:rsidRPr="00141EE3" w:rsidRDefault="00141EE3" w:rsidP="00141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Se buscan coincidencias en el almacén vectorial + filtrado por etiquetas (tickers).</w:t>
      </w:r>
    </w:p>
    <w:p w14:paraId="0A28C055" w14:textId="77777777" w:rsidR="00141EE3" w:rsidRPr="00141EE3" w:rsidRDefault="00141EE3" w:rsidP="00141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kern w:val="0"/>
          <w14:ligatures w14:val="none"/>
        </w:rPr>
        <w:t>Devuelve los documentos más relevantes (con snippet o link directo a SharePoint).</w:t>
      </w:r>
    </w:p>
    <w:p w14:paraId="586727F6" w14:textId="77777777" w:rsidR="00141EE3" w:rsidRPr="00141EE3" w:rsidRDefault="00141EE3" w:rsidP="00141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41EE3" w:rsidRPr="00141EE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D9046D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74F338" w14:textId="77777777" w:rsidR="00141EE3" w:rsidRPr="00141EE3" w:rsidRDefault="00141EE3" w:rsidP="00141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1E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141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Mejoras respecto a tu idea inicial</w:t>
      </w:r>
    </w:p>
    <w:p w14:paraId="09A35F93" w14:textId="77777777" w:rsidR="00141EE3" w:rsidRPr="00141EE3" w:rsidRDefault="00141EE3" w:rsidP="00141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procesar todo de nuevo siempre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→ ahorro de cómputo.</w:t>
      </w:r>
    </w:p>
    <w:p w14:paraId="5B962EAB" w14:textId="77777777" w:rsidR="00141EE3" w:rsidRPr="00141EE3" w:rsidRDefault="00141EE3" w:rsidP="00141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Combinar etiquetas + embeddings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→ resultados más precisos y flexibles.</w:t>
      </w:r>
    </w:p>
    <w:p w14:paraId="2B892CAA" w14:textId="77777777" w:rsidR="00141EE3" w:rsidRPr="00141EE3" w:rsidRDefault="00141EE3" w:rsidP="00141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Separar ticker y categoría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→ te da doble nivel de búsqueda.</w:t>
      </w:r>
    </w:p>
    <w:p w14:paraId="488347BB" w14:textId="77777777" w:rsidR="00141EE3" w:rsidRPr="00141EE3" w:rsidRDefault="00141EE3" w:rsidP="00141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en Teams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→ más amigable para el usuario final.</w:t>
      </w:r>
    </w:p>
    <w:p w14:paraId="6F639FD5" w14:textId="77777777" w:rsidR="00141EE3" w:rsidRPr="00141EE3" w:rsidRDefault="00141EE3" w:rsidP="00141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Automatización</w:t>
      </w:r>
      <w:r w:rsidRPr="00141EE3">
        <w:rPr>
          <w:rFonts w:ascii="Times New Roman" w:eastAsia="Times New Roman" w:hAnsi="Times New Roman" w:cs="Times New Roman"/>
          <w:kern w:val="0"/>
          <w14:ligatures w14:val="none"/>
        </w:rPr>
        <w:t xml:space="preserve"> → se puede correr 1 vez al día con Azure Functions, n8n o Power Automate.</w:t>
      </w:r>
    </w:p>
    <w:p w14:paraId="11A7B516" w14:textId="77777777" w:rsidR="00141EE3" w:rsidRPr="00141EE3" w:rsidRDefault="00141EE3">
      <w:pPr>
        <w:rPr>
          <w:b/>
          <w:bCs/>
        </w:rPr>
      </w:pPr>
    </w:p>
    <w:sectPr w:rsidR="00141EE3" w:rsidRPr="0014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1218"/>
    <w:multiLevelType w:val="multilevel"/>
    <w:tmpl w:val="C8F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05733"/>
    <w:multiLevelType w:val="multilevel"/>
    <w:tmpl w:val="A83A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80FF8"/>
    <w:multiLevelType w:val="multilevel"/>
    <w:tmpl w:val="ADC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339C7"/>
    <w:multiLevelType w:val="multilevel"/>
    <w:tmpl w:val="8F6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67910"/>
    <w:multiLevelType w:val="multilevel"/>
    <w:tmpl w:val="3D9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20CEC"/>
    <w:multiLevelType w:val="multilevel"/>
    <w:tmpl w:val="FDB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376201">
    <w:abstractNumId w:val="1"/>
  </w:num>
  <w:num w:numId="2" w16cid:durableId="1483736786">
    <w:abstractNumId w:val="3"/>
  </w:num>
  <w:num w:numId="3" w16cid:durableId="526725031">
    <w:abstractNumId w:val="5"/>
  </w:num>
  <w:num w:numId="4" w16cid:durableId="74595935">
    <w:abstractNumId w:val="4"/>
  </w:num>
  <w:num w:numId="5" w16cid:durableId="1286540959">
    <w:abstractNumId w:val="0"/>
  </w:num>
  <w:num w:numId="6" w16cid:durableId="91089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E3"/>
    <w:rsid w:val="00141EE3"/>
    <w:rsid w:val="00276E96"/>
    <w:rsid w:val="002F2287"/>
    <w:rsid w:val="00472319"/>
    <w:rsid w:val="005D46AC"/>
    <w:rsid w:val="008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F8DF"/>
  <w15:chartTrackingRefBased/>
  <w15:docId w15:val="{C8B5777B-CB85-B34F-9B9C-A20589C8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E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1E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41E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1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</dc:creator>
  <cp:keywords/>
  <dc:description/>
  <cp:lastModifiedBy>marco mendieta</cp:lastModifiedBy>
  <cp:revision>1</cp:revision>
  <dcterms:created xsi:type="dcterms:W3CDTF">2025-09-29T14:54:00Z</dcterms:created>
  <dcterms:modified xsi:type="dcterms:W3CDTF">2025-09-29T16:52:00Z</dcterms:modified>
</cp:coreProperties>
</file>