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pPr>
      <w:r>
        <w:drawing>
          <wp:inline xmlns:wp="http://schemas.openxmlformats.org/drawingml/2006/wordprocessingDrawing" distT="0" distB="0" distL="0" distR="0">
            <wp:extent cx="6821170" cy="1717675"/>
            <wp:effectExtent l="0" t="0" r="0" b="0"/>
            <wp:docPr id="911055053" name="Picture 1" title="Person pointing on a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dpi="0">
                    <a:blip xmlns:r="http://schemas.openxmlformats.org/officeDocument/2006/relationships" r:embed="Relimage1"/>
                    <a:srcRect t="26923" b="26923"/>
                    <a:stretch>
                      <a:fillRect/>
                    </a:stretch>
                  </pic:blipFill>
                  <pic:spPr>
                    <a:xfrm>
                      <a:off x="0" y="0"/>
                      <a:ext cx="6821425" cy="1717900"/>
                    </a:xfrm>
                    <a:prstGeom prst="rect"/>
                  </pic:spPr>
                </pic:pic>
              </a:graphicData>
            </a:graphic>
          </wp:inline>
        </w:drawing>
      </w:r>
    </w:p>
    <w:p>
      <w:pPr>
        <w:rPr>
          <w:b w:val="1"/>
          <w:bCs w:val="1"/>
          <w:sz w:val="36"/>
          <w:szCs w:val="36"/>
        </w:rPr>
      </w:pPr>
      <w:bookmarkStart w:id="0" w:name="_Int_YESLDXTF"/>
      <w:r>
        <w:t xml:space="preserve">                                                  </w:t>
      </w:r>
      <w:r>
        <w:rPr>
          <w:b w:val="1"/>
          <w:bCs w:val="1"/>
          <w:sz w:val="36"/>
          <w:szCs w:val="36"/>
        </w:rPr>
        <w:t>Public Transportation Analysis</w:t>
      </w:r>
      <w:bookmarkEnd w:id="0"/>
    </w:p>
    <w:p>
      <w:pPr>
        <w:rPr>
          <w:b w:val="0"/>
          <w:bCs w:val="0"/>
          <w:color w:val="FF0000"/>
          <w:sz w:val="36"/>
          <w:szCs w:val="36"/>
        </w:rPr>
      </w:pPr>
      <w:r>
        <w:rPr>
          <w:b w:val="0"/>
          <w:bCs w:val="0"/>
          <w:color w:val="FF0000"/>
          <w:sz w:val="36"/>
          <w:szCs w:val="36"/>
        </w:rPr>
        <w:t xml:space="preserve">                 TEAM MEMBER:   </w:t>
      </w:r>
      <w:r>
        <w:rPr>
          <w:b w:val="0"/>
          <w:bCs w:val="0"/>
          <w:color w:val="auto"/>
          <w:sz w:val="36"/>
          <w:szCs w:val="36"/>
        </w:rPr>
        <w:t>410121104</w:t>
      </w:r>
      <w:r>
        <w:rPr>
          <w:b w:val="0"/>
          <w:bCs w:val="0"/>
          <w:color w:val="auto"/>
          <w:sz w:val="36"/>
          <w:szCs w:val="36"/>
          <w:rtl w:val="0"/>
          <w:lang w:val="en-GB" w:bidi="en-GB" w:eastAsia="en-GB"/>
        </w:rPr>
        <w:t>034-PUGAZHENTHI K</w:t>
      </w:r>
    </w:p>
    <w:p>
      <w:pPr>
        <w:rPr>
          <w:b w:val="0"/>
          <w:bCs w:val="0"/>
          <w:color w:val="auto"/>
          <w:sz w:val="36"/>
          <w:szCs w:val="36"/>
        </w:rPr>
      </w:pPr>
      <w:r>
        <w:rPr>
          <w:b w:val="0"/>
          <w:bCs w:val="0"/>
          <w:color w:val="auto"/>
          <w:sz w:val="36"/>
          <w:szCs w:val="36"/>
        </w:rPr>
        <w:t xml:space="preserve">                           PHASE 1: Document Submission</w:t>
      </w:r>
    </w:p>
    <w:p>
      <w:r>
        <w:t xml:space="preserve"> </w:t>
      </w:r>
    </w:p>
    <w:p>
      <w:r>
        <w:t>Abstract:</w:t>
      </w:r>
    </w:p>
    <w:p>
      <w:r>
        <w:t xml:space="preserve"> </w:t>
      </w:r>
    </w:p>
    <w:p>
      <w:r>
        <w:t>Public transportation systems are vital components of urban mobility, serving as lifelines for countless commuters in metropolitan areas worldwide. To optimize these systems and enhance their efficiency, a comprehensive approach to analysis is imperative. This abstract introduces a modular framework for public transportation analysis, comprising distinct but interconnected modules that collectively address various aspects of system performance, accessibility, and sustainability.</w:t>
      </w:r>
    </w:p>
    <w:p>
      <w:r>
        <w:t xml:space="preserve"> </w:t>
      </w:r>
    </w:p>
    <w:p>
      <w:r>
        <w:t>Module 1: Data Collection and Integration</w:t>
      </w:r>
    </w:p>
    <w:p>
      <w:r>
        <w:t>Efficient public transportation analysis begins with the collection and integration of diverse data sources, including ridership data, vehicle tracking, and socioeconomic indicators. This module focuses on aggregating real-time and historical data to create a comprehensive dataset for subsequent analysis.</w:t>
      </w:r>
    </w:p>
    <w:p>
      <w:r>
        <w:t xml:space="preserve">       </w:t>
      </w:r>
    </w:p>
    <w:p>
      <w:pPr>
        <w:rPr>
          <w:color w:val="FF0000"/>
        </w:rPr>
      </w:pPr>
      <w:r>
        <w:rPr>
          <w:color w:val="FF0000"/>
        </w:rPr>
        <w:t xml:space="preserve">        [</w:t>
      </w:r>
      <w:r>
        <w:rPr>
          <w:color w:val="002060"/>
        </w:rPr>
        <w:t xml:space="preserve"> </w:t>
      </w:r>
      <w:r>
        <w:rPr>
          <w:color w:val="FF0000"/>
        </w:rPr>
        <w:t>DATA SOURCE:</w:t>
      </w:r>
      <w:r>
        <w:t xml:space="preserve"> </w:t>
      </w:r>
      <w:hyperlink xmlns:r="http://schemas.openxmlformats.org/officeDocument/2006/relationships" r:id="R2">
        <w:r>
          <w:rPr>
            <w:rStyle w:val="C2"/>
          </w:rPr>
          <w:t>https://www.kaggle.com/datasets/rednivrug/unisys?select=20140711.CSV</w:t>
        </w:r>
      </w:hyperlink>
      <w:r>
        <w:t xml:space="preserve"> </w:t>
      </w:r>
      <w:r>
        <w:rPr>
          <w:color w:val="FF0000"/>
        </w:rPr>
        <w:t>]</w:t>
      </w:r>
    </w:p>
    <w:p>
      <w:r>
        <w:t xml:space="preserve"> </w:t>
      </w:r>
    </w:p>
    <w:p>
      <w:r>
        <w:t>Module 2: Route Optimization</w:t>
      </w:r>
    </w:p>
    <w:p>
      <w:r>
        <w:t>This module employs advanced algorithms to optimize public transportation routes, taking into account factors such as traffic congestion, passenger demand, and geographic constraints. By optimizing routes, transit agencies can reduce travel times, operational costs, and environmental impact.</w:t>
      </w:r>
    </w:p>
    <w:p/>
    <w:p>
      <w:r>
        <w:t>CODE INTRGRATION :</w:t>
      </w:r>
    </w:p>
    <w:p>
      <w:r>
        <w:t>from mpl_toolkits.mplot3d import Axes3D</w:t>
      </w:r>
    </w:p>
    <w:p>
      <w:r>
        <w:t>from sklearn.preprocessing import StandardScaler</w:t>
      </w:r>
    </w:p>
    <w:p>
      <w:r>
        <w:t>import matplotlib.pyplot as plt # plotting</w:t>
      </w:r>
    </w:p>
    <w:p>
      <w:r>
        <w:t>import numpy as np # linear algebra</w:t>
      </w:r>
    </w:p>
    <w:p>
      <w:r>
        <w:t>import os # accessing directory structure</w:t>
      </w:r>
    </w:p>
    <w:p>
      <w:r>
        <w:t>import pandas as pd # data processing, CSV file I/O (e.g. pd.read_csv)</w:t>
      </w:r>
    </w:p>
    <w:p>
      <w:pPr>
        <w:rPr>
          <w:rFonts w:ascii="Calibri" w:hAnsi="Calibri" w:cs="Calibri" w:eastAsia="Calibri"/>
          <w:noProof w:val="0"/>
          <w:sz w:val="22"/>
          <w:szCs w:val="22"/>
          <w:lang w:val="en-US"/>
        </w:rPr>
      </w:pPr>
      <w:r>
        <w:t xml:space="preserve">print(os.listdir('../input')) input = </w:t>
      </w:r>
      <w:r>
        <w:rPr>
          <w:rFonts w:ascii="Consolas" w:hAnsi="Consolas" w:cs="Consolas" w:eastAsia="Consolas"/>
          <w:b w:val="0"/>
          <w:i w:val="0"/>
          <w:bCs w:val="0"/>
          <w:iCs w:val="0"/>
          <w:caps w:val="0"/>
          <w:smallCaps w:val="0"/>
          <w:noProof w:val="0"/>
          <w:sz w:val="22"/>
          <w:szCs w:val="22"/>
          <w:lang w:val="en-US"/>
        </w:rPr>
        <w:t>'20140711.CSV'</w:t>
      </w:r>
    </w:p>
    <w:p>
      <w:pPr>
        <w:rPr>
          <w:rFonts w:ascii="Consolas" w:hAnsi="Consolas" w:cs="Consolas" w:eastAsia="Consolas"/>
          <w:b w:val="0"/>
          <w:i w:val="0"/>
          <w:bCs w:val="0"/>
          <w:iCs w:val="0"/>
          <w:caps w:val="0"/>
          <w:smallCaps w:val="0"/>
          <w:noProof w:val="0"/>
          <w:sz w:val="22"/>
          <w:szCs w:val="22"/>
          <w:lang w:val="en-US"/>
        </w:rPr>
      </w:pPr>
      <w:r>
        <w:rPr>
          <w:rFonts w:ascii="Consolas" w:hAnsi="Consolas" w:cs="Consolas" w:eastAsia="Consolas"/>
          <w:b w:val="0"/>
          <w:i w:val="0"/>
          <w:bCs w:val="0"/>
          <w:iCs w:val="0"/>
          <w:caps w:val="0"/>
          <w:smallCaps w:val="0"/>
          <w:noProof w:val="0"/>
          <w:sz w:val="22"/>
          <w:szCs w:val="22"/>
          <w:lang w:val="en-US"/>
        </w:rPr>
        <w:t># Distribution graphs (histogram/bar graph) of column data</w:t>
      </w:r>
    </w:p>
    <w:p>
      <w:r>
        <w:rPr>
          <w:rFonts w:ascii="Consolas" w:hAnsi="Consolas" w:cs="Consolas" w:eastAsia="Consolas"/>
          <w:b w:val="0"/>
          <w:i w:val="0"/>
          <w:bCs w:val="0"/>
          <w:iCs w:val="0"/>
          <w:caps w:val="0"/>
          <w:smallCaps w:val="0"/>
          <w:noProof w:val="0"/>
          <w:sz w:val="22"/>
          <w:szCs w:val="22"/>
          <w:lang w:val="en-US"/>
        </w:rPr>
        <w:t>def plotPerColumnDistribution(df, nGraphShown, nGraphPerRow):</w:t>
      </w:r>
    </w:p>
    <w:p>
      <w:r>
        <w:rPr>
          <w:rFonts w:ascii="Consolas" w:hAnsi="Consolas" w:cs="Consolas" w:eastAsia="Consolas"/>
          <w:b w:val="0"/>
          <w:i w:val="0"/>
          <w:bCs w:val="0"/>
          <w:iCs w:val="0"/>
          <w:caps w:val="0"/>
          <w:smallCaps w:val="0"/>
          <w:noProof w:val="0"/>
          <w:sz w:val="22"/>
          <w:szCs w:val="22"/>
          <w:lang w:val="en-US"/>
        </w:rPr>
        <w:t xml:space="preserve">    nunique = df.nunique()</w:t>
      </w:r>
    </w:p>
    <w:p>
      <w:r>
        <w:rPr>
          <w:rFonts w:ascii="Consolas" w:hAnsi="Consolas" w:cs="Consolas" w:eastAsia="Consolas"/>
          <w:b w:val="0"/>
          <w:i w:val="0"/>
          <w:bCs w:val="0"/>
          <w:iCs w:val="0"/>
          <w:caps w:val="0"/>
          <w:smallCaps w:val="0"/>
          <w:noProof w:val="0"/>
          <w:sz w:val="22"/>
          <w:szCs w:val="22"/>
          <w:lang w:val="en-US"/>
        </w:rPr>
        <w:t xml:space="preserve">    df = df[[col for col in df if nunique[col] &gt; 1 and nunique[col] &lt; 50]] # For displaying purposes, pick columns that have between 1 and 50 unique values</w:t>
      </w:r>
    </w:p>
    <w:p>
      <w:r>
        <w:rPr>
          <w:rFonts w:ascii="Consolas" w:hAnsi="Consolas" w:cs="Consolas" w:eastAsia="Consolas"/>
          <w:b w:val="0"/>
          <w:i w:val="0"/>
          <w:bCs w:val="0"/>
          <w:iCs w:val="0"/>
          <w:caps w:val="0"/>
          <w:smallCaps w:val="0"/>
          <w:noProof w:val="0"/>
          <w:sz w:val="22"/>
          <w:szCs w:val="22"/>
          <w:lang w:val="en-US"/>
        </w:rPr>
        <w:t xml:space="preserve">    nRow, nCol = df.shape</w:t>
      </w:r>
    </w:p>
    <w:p>
      <w:r>
        <w:rPr>
          <w:rFonts w:ascii="Consolas" w:hAnsi="Consolas" w:cs="Consolas" w:eastAsia="Consolas"/>
          <w:b w:val="0"/>
          <w:i w:val="0"/>
          <w:bCs w:val="0"/>
          <w:iCs w:val="0"/>
          <w:caps w:val="0"/>
          <w:smallCaps w:val="0"/>
          <w:noProof w:val="0"/>
          <w:sz w:val="22"/>
          <w:szCs w:val="22"/>
          <w:lang w:val="en-US"/>
        </w:rPr>
        <w:t xml:space="preserve">    columnNames = list(df)</w:t>
      </w:r>
    </w:p>
    <w:p>
      <w:r>
        <w:rPr>
          <w:rFonts w:ascii="Consolas" w:hAnsi="Consolas" w:cs="Consolas" w:eastAsia="Consolas"/>
          <w:b w:val="0"/>
          <w:i w:val="0"/>
          <w:bCs w:val="0"/>
          <w:iCs w:val="0"/>
          <w:caps w:val="0"/>
          <w:smallCaps w:val="0"/>
          <w:noProof w:val="0"/>
          <w:sz w:val="22"/>
          <w:szCs w:val="22"/>
          <w:lang w:val="en-US"/>
        </w:rPr>
        <w:t xml:space="preserve">    nGraphRow = (nCol + nGraphPerRow - 1) / nGraphPerRow</w:t>
      </w:r>
    </w:p>
    <w:p>
      <w:r>
        <w:rPr>
          <w:rFonts w:ascii="Consolas" w:hAnsi="Consolas" w:cs="Consolas" w:eastAsia="Consolas"/>
          <w:b w:val="0"/>
          <w:i w:val="0"/>
          <w:bCs w:val="0"/>
          <w:iCs w:val="0"/>
          <w:caps w:val="0"/>
          <w:smallCaps w:val="0"/>
          <w:noProof w:val="0"/>
          <w:sz w:val="22"/>
          <w:szCs w:val="22"/>
          <w:lang w:val="en-US"/>
        </w:rPr>
        <w:t xml:space="preserve">    plt.figure(num = None, figsize = (6 * nGraphPerRow, 8 * nGraphRow), dpi = 80, facecolor = 'w', edgecolor = 'k')</w:t>
      </w:r>
    </w:p>
    <w:p>
      <w:r>
        <w:rPr>
          <w:rFonts w:ascii="Consolas" w:hAnsi="Consolas" w:cs="Consolas" w:eastAsia="Consolas"/>
          <w:b w:val="0"/>
          <w:i w:val="0"/>
          <w:bCs w:val="0"/>
          <w:iCs w:val="0"/>
          <w:caps w:val="0"/>
          <w:smallCaps w:val="0"/>
          <w:noProof w:val="0"/>
          <w:sz w:val="22"/>
          <w:szCs w:val="22"/>
          <w:lang w:val="en-US"/>
        </w:rPr>
        <w:t xml:space="preserve">    for i in range(min(nCol, nGraphShown)):</w:t>
      </w:r>
    </w:p>
    <w:p>
      <w:r>
        <w:rPr>
          <w:rFonts w:ascii="Consolas" w:hAnsi="Consolas" w:cs="Consolas" w:eastAsia="Consolas"/>
          <w:b w:val="0"/>
          <w:i w:val="0"/>
          <w:bCs w:val="0"/>
          <w:iCs w:val="0"/>
          <w:caps w:val="0"/>
          <w:smallCaps w:val="0"/>
          <w:noProof w:val="0"/>
          <w:sz w:val="22"/>
          <w:szCs w:val="22"/>
          <w:lang w:val="en-US"/>
        </w:rPr>
        <w:t xml:space="preserve">        plt.subplot(nGraphRow, nGraphPerRow, i + 1)</w:t>
      </w:r>
    </w:p>
    <w:p>
      <w:r>
        <w:rPr>
          <w:rFonts w:ascii="Consolas" w:hAnsi="Consolas" w:cs="Consolas" w:eastAsia="Consolas"/>
          <w:b w:val="0"/>
          <w:i w:val="0"/>
          <w:bCs w:val="0"/>
          <w:iCs w:val="0"/>
          <w:caps w:val="0"/>
          <w:smallCaps w:val="0"/>
          <w:noProof w:val="0"/>
          <w:sz w:val="22"/>
          <w:szCs w:val="22"/>
          <w:lang w:val="en-US"/>
        </w:rPr>
        <w:t xml:space="preserve">        columnDf = df.iloc[:, i]</w:t>
      </w:r>
    </w:p>
    <w:p>
      <w:r>
        <w:rPr>
          <w:rFonts w:ascii="Consolas" w:hAnsi="Consolas" w:cs="Consolas" w:eastAsia="Consolas"/>
          <w:b w:val="0"/>
          <w:i w:val="0"/>
          <w:bCs w:val="0"/>
          <w:iCs w:val="0"/>
          <w:caps w:val="0"/>
          <w:smallCaps w:val="0"/>
          <w:noProof w:val="0"/>
          <w:sz w:val="22"/>
          <w:szCs w:val="22"/>
          <w:lang w:val="en-US"/>
        </w:rPr>
        <w:t xml:space="preserve">        if (not np.issubdtype(type(columnDf.iloc[0]), np.number)):</w:t>
      </w:r>
    </w:p>
    <w:p>
      <w:r>
        <w:rPr>
          <w:rFonts w:ascii="Consolas" w:hAnsi="Consolas" w:cs="Consolas" w:eastAsia="Consolas"/>
          <w:b w:val="0"/>
          <w:i w:val="0"/>
          <w:bCs w:val="0"/>
          <w:iCs w:val="0"/>
          <w:caps w:val="0"/>
          <w:smallCaps w:val="0"/>
          <w:noProof w:val="0"/>
          <w:sz w:val="22"/>
          <w:szCs w:val="22"/>
          <w:lang w:val="en-US"/>
        </w:rPr>
        <w:t xml:space="preserve">            valueCounts = columnDf.value_counts()</w:t>
      </w:r>
    </w:p>
    <w:p>
      <w:r>
        <w:rPr>
          <w:rFonts w:ascii="Consolas" w:hAnsi="Consolas" w:cs="Consolas" w:eastAsia="Consolas"/>
          <w:b w:val="0"/>
          <w:i w:val="0"/>
          <w:bCs w:val="0"/>
          <w:iCs w:val="0"/>
          <w:caps w:val="0"/>
          <w:smallCaps w:val="0"/>
          <w:noProof w:val="0"/>
          <w:sz w:val="22"/>
          <w:szCs w:val="22"/>
          <w:lang w:val="en-US"/>
        </w:rPr>
        <w:t xml:space="preserve">            valueCounts.plot.bar()</w:t>
      </w:r>
    </w:p>
    <w:p>
      <w:r>
        <w:rPr>
          <w:rFonts w:ascii="Consolas" w:hAnsi="Consolas" w:cs="Consolas" w:eastAsia="Consolas"/>
          <w:b w:val="0"/>
          <w:i w:val="0"/>
          <w:bCs w:val="0"/>
          <w:iCs w:val="0"/>
          <w:caps w:val="0"/>
          <w:smallCaps w:val="0"/>
          <w:noProof w:val="0"/>
          <w:sz w:val="22"/>
          <w:szCs w:val="22"/>
          <w:lang w:val="en-US"/>
        </w:rPr>
        <w:t xml:space="preserve">        else:</w:t>
      </w:r>
    </w:p>
    <w:p>
      <w:r>
        <w:rPr>
          <w:rFonts w:ascii="Consolas" w:hAnsi="Consolas" w:cs="Consolas" w:eastAsia="Consolas"/>
          <w:b w:val="0"/>
          <w:i w:val="0"/>
          <w:bCs w:val="0"/>
          <w:iCs w:val="0"/>
          <w:caps w:val="0"/>
          <w:smallCaps w:val="0"/>
          <w:noProof w:val="0"/>
          <w:sz w:val="22"/>
          <w:szCs w:val="22"/>
          <w:lang w:val="en-US"/>
        </w:rPr>
        <w:t xml:space="preserve">            columnDf.hist()</w:t>
      </w:r>
    </w:p>
    <w:p>
      <w:r>
        <w:rPr>
          <w:rFonts w:ascii="Consolas" w:hAnsi="Consolas" w:cs="Consolas" w:eastAsia="Consolas"/>
          <w:b w:val="0"/>
          <w:i w:val="0"/>
          <w:bCs w:val="0"/>
          <w:iCs w:val="0"/>
          <w:caps w:val="0"/>
          <w:smallCaps w:val="0"/>
          <w:noProof w:val="0"/>
          <w:sz w:val="22"/>
          <w:szCs w:val="22"/>
          <w:lang w:val="en-US"/>
        </w:rPr>
        <w:t xml:space="preserve">        plt.ylabel('counts')</w:t>
      </w:r>
    </w:p>
    <w:p>
      <w:r>
        <w:rPr>
          <w:rFonts w:ascii="Consolas" w:hAnsi="Consolas" w:cs="Consolas" w:eastAsia="Consolas"/>
          <w:b w:val="0"/>
          <w:i w:val="0"/>
          <w:bCs w:val="0"/>
          <w:iCs w:val="0"/>
          <w:caps w:val="0"/>
          <w:smallCaps w:val="0"/>
          <w:noProof w:val="0"/>
          <w:sz w:val="22"/>
          <w:szCs w:val="22"/>
          <w:lang w:val="en-US"/>
        </w:rPr>
        <w:t xml:space="preserve">        plt.xticks(rotation = 90)</w:t>
      </w:r>
    </w:p>
    <w:p>
      <w:r>
        <w:rPr>
          <w:rFonts w:ascii="Consolas" w:hAnsi="Consolas" w:cs="Consolas" w:eastAsia="Consolas"/>
          <w:b w:val="0"/>
          <w:i w:val="0"/>
          <w:bCs w:val="0"/>
          <w:iCs w:val="0"/>
          <w:caps w:val="0"/>
          <w:smallCaps w:val="0"/>
          <w:noProof w:val="0"/>
          <w:sz w:val="22"/>
          <w:szCs w:val="22"/>
          <w:lang w:val="en-US"/>
        </w:rPr>
        <w:t xml:space="preserve">        plt.title(f'{columnNames[i]} (column {i})')</w:t>
      </w:r>
    </w:p>
    <w:p>
      <w:r>
        <w:rPr>
          <w:rFonts w:ascii="Consolas" w:hAnsi="Consolas" w:cs="Consolas" w:eastAsia="Consolas"/>
          <w:b w:val="0"/>
          <w:i w:val="0"/>
          <w:bCs w:val="0"/>
          <w:iCs w:val="0"/>
          <w:caps w:val="0"/>
          <w:smallCaps w:val="0"/>
          <w:noProof w:val="0"/>
          <w:sz w:val="22"/>
          <w:szCs w:val="22"/>
          <w:lang w:val="en-US"/>
        </w:rPr>
        <w:t xml:space="preserve">    plt.tight_layout(pad = 1.0, w_pad = 1.0, h_pad = 1.0)</w:t>
      </w:r>
    </w:p>
    <w:p>
      <w:r>
        <w:rPr>
          <w:rFonts w:ascii="Consolas" w:hAnsi="Consolas" w:cs="Consolas" w:eastAsia="Consolas"/>
          <w:b w:val="0"/>
          <w:i w:val="0"/>
          <w:bCs w:val="0"/>
          <w:iCs w:val="0"/>
          <w:caps w:val="0"/>
          <w:smallCaps w:val="0"/>
          <w:noProof w:val="0"/>
          <w:sz w:val="22"/>
          <w:szCs w:val="22"/>
          <w:lang w:val="en-US"/>
        </w:rPr>
        <w:t xml:space="preserve">    plt.show()</w:t>
      </w:r>
    </w:p>
    <w:p>
      <w:pPr>
        <w:rPr>
          <w:rFonts w:ascii="Consolas" w:hAnsi="Consolas" w:cs="Consolas" w:eastAsia="Consolas"/>
          <w:b w:val="0"/>
          <w:i w:val="0"/>
          <w:bCs w:val="0"/>
          <w:iCs w:val="0"/>
          <w:caps w:val="0"/>
          <w:smallCaps w:val="0"/>
          <w:noProof w:val="0"/>
          <w:sz w:val="22"/>
          <w:szCs w:val="22"/>
          <w:lang w:val="en-US"/>
        </w:rPr>
      </w:pPr>
      <w:r>
        <w:rPr>
          <w:rFonts w:ascii="Consolas" w:hAnsi="Consolas" w:cs="Consolas" w:eastAsia="Consolas"/>
          <w:b w:val="0"/>
          <w:i w:val="0"/>
          <w:bCs w:val="0"/>
          <w:iCs w:val="0"/>
          <w:caps w:val="0"/>
          <w:smallCaps w:val="0"/>
          <w:noProof w:val="0"/>
          <w:sz w:val="22"/>
          <w:szCs w:val="22"/>
          <w:lang w:val="en-US"/>
        </w:rPr>
        <w:t># Correlation matrix</w:t>
      </w:r>
    </w:p>
    <w:p>
      <w:r>
        <w:rPr>
          <w:rFonts w:ascii="Consolas" w:hAnsi="Consolas" w:cs="Consolas" w:eastAsia="Consolas"/>
          <w:b w:val="0"/>
          <w:i w:val="0"/>
          <w:bCs w:val="0"/>
          <w:iCs w:val="0"/>
          <w:caps w:val="0"/>
          <w:smallCaps w:val="0"/>
          <w:noProof w:val="0"/>
          <w:sz w:val="22"/>
          <w:szCs w:val="22"/>
          <w:lang w:val="en-US"/>
        </w:rPr>
        <w:t>def plotCorrelationMatrix(df, graphWidth):</w:t>
      </w:r>
    </w:p>
    <w:p>
      <w:r>
        <w:rPr>
          <w:rFonts w:ascii="Consolas" w:hAnsi="Consolas" w:cs="Consolas" w:eastAsia="Consolas"/>
          <w:b w:val="0"/>
          <w:i w:val="0"/>
          <w:bCs w:val="0"/>
          <w:iCs w:val="0"/>
          <w:caps w:val="0"/>
          <w:smallCaps w:val="0"/>
          <w:noProof w:val="0"/>
          <w:sz w:val="22"/>
          <w:szCs w:val="22"/>
          <w:lang w:val="en-US"/>
        </w:rPr>
        <w:t xml:space="preserve">    filename = df.dataframeName</w:t>
      </w:r>
    </w:p>
    <w:p>
      <w:r>
        <w:rPr>
          <w:rFonts w:ascii="Consolas" w:hAnsi="Consolas" w:cs="Consolas" w:eastAsia="Consolas"/>
          <w:b w:val="0"/>
          <w:i w:val="0"/>
          <w:bCs w:val="0"/>
          <w:iCs w:val="0"/>
          <w:caps w:val="0"/>
          <w:smallCaps w:val="0"/>
          <w:noProof w:val="0"/>
          <w:sz w:val="22"/>
          <w:szCs w:val="22"/>
          <w:lang w:val="en-US"/>
        </w:rPr>
        <w:t xml:space="preserve">    df = df.dropna('columns') # drop columns with NaN</w:t>
      </w:r>
    </w:p>
    <w:p>
      <w:r>
        <w:rPr>
          <w:rFonts w:ascii="Consolas" w:hAnsi="Consolas" w:cs="Consolas" w:eastAsia="Consolas"/>
          <w:b w:val="0"/>
          <w:i w:val="0"/>
          <w:bCs w:val="0"/>
          <w:iCs w:val="0"/>
          <w:caps w:val="0"/>
          <w:smallCaps w:val="0"/>
          <w:noProof w:val="0"/>
          <w:sz w:val="22"/>
          <w:szCs w:val="22"/>
          <w:lang w:val="en-US"/>
        </w:rPr>
        <w:t xml:space="preserve">    df = df[[col for col in df if df[col].nunique() &gt; 1]] # keep columns where there are more than 1 unique values</w:t>
      </w:r>
    </w:p>
    <w:p>
      <w:r>
        <w:rPr>
          <w:rFonts w:ascii="Consolas" w:hAnsi="Consolas" w:cs="Consolas" w:eastAsia="Consolas"/>
          <w:b w:val="0"/>
          <w:i w:val="0"/>
          <w:bCs w:val="0"/>
          <w:iCs w:val="0"/>
          <w:caps w:val="0"/>
          <w:smallCaps w:val="0"/>
          <w:noProof w:val="0"/>
          <w:sz w:val="22"/>
          <w:szCs w:val="22"/>
          <w:lang w:val="en-US"/>
        </w:rPr>
        <w:t xml:space="preserve">    if df.shape[1] &lt; 2:</w:t>
      </w:r>
    </w:p>
    <w:p>
      <w:r>
        <w:rPr>
          <w:rFonts w:ascii="Consolas" w:hAnsi="Consolas" w:cs="Consolas" w:eastAsia="Consolas"/>
          <w:b w:val="0"/>
          <w:i w:val="0"/>
          <w:bCs w:val="0"/>
          <w:iCs w:val="0"/>
          <w:caps w:val="0"/>
          <w:smallCaps w:val="0"/>
          <w:noProof w:val="0"/>
          <w:sz w:val="22"/>
          <w:szCs w:val="22"/>
          <w:lang w:val="en-US"/>
        </w:rPr>
        <w:t xml:space="preserve">        print(f'No correlation plots shown: The number of non-NaN or constant columns ({df.shape[1]}) is less than 2')</w:t>
      </w:r>
    </w:p>
    <w:p>
      <w:r>
        <w:rPr>
          <w:rFonts w:ascii="Consolas" w:hAnsi="Consolas" w:cs="Consolas" w:eastAsia="Consolas"/>
          <w:b w:val="0"/>
          <w:i w:val="0"/>
          <w:bCs w:val="0"/>
          <w:iCs w:val="0"/>
          <w:caps w:val="0"/>
          <w:smallCaps w:val="0"/>
          <w:noProof w:val="0"/>
          <w:sz w:val="22"/>
          <w:szCs w:val="22"/>
          <w:lang w:val="en-US"/>
        </w:rPr>
        <w:t xml:space="preserve">        return</w:t>
      </w:r>
    </w:p>
    <w:p>
      <w:r>
        <w:rPr>
          <w:rFonts w:ascii="Consolas" w:hAnsi="Consolas" w:cs="Consolas" w:eastAsia="Consolas"/>
          <w:b w:val="0"/>
          <w:i w:val="0"/>
          <w:bCs w:val="0"/>
          <w:iCs w:val="0"/>
          <w:caps w:val="0"/>
          <w:smallCaps w:val="0"/>
          <w:noProof w:val="0"/>
          <w:sz w:val="22"/>
          <w:szCs w:val="22"/>
          <w:lang w:val="en-US"/>
        </w:rPr>
        <w:t xml:space="preserve">    corr = df.corr()</w:t>
      </w:r>
    </w:p>
    <w:p>
      <w:r>
        <w:rPr>
          <w:rFonts w:ascii="Consolas" w:hAnsi="Consolas" w:cs="Consolas" w:eastAsia="Consolas"/>
          <w:b w:val="0"/>
          <w:i w:val="0"/>
          <w:bCs w:val="0"/>
          <w:iCs w:val="0"/>
          <w:caps w:val="0"/>
          <w:smallCaps w:val="0"/>
          <w:noProof w:val="0"/>
          <w:sz w:val="22"/>
          <w:szCs w:val="22"/>
          <w:lang w:val="en-US"/>
        </w:rPr>
        <w:t xml:space="preserve">    plt.figure(num=None, figsize=(graphWidth, graphWidth), dpi=80, facecolor='w', edgecolor='k')</w:t>
      </w:r>
    </w:p>
    <w:p>
      <w:r>
        <w:rPr>
          <w:rFonts w:ascii="Consolas" w:hAnsi="Consolas" w:cs="Consolas" w:eastAsia="Consolas"/>
          <w:b w:val="0"/>
          <w:i w:val="0"/>
          <w:bCs w:val="0"/>
          <w:iCs w:val="0"/>
          <w:caps w:val="0"/>
          <w:smallCaps w:val="0"/>
          <w:noProof w:val="0"/>
          <w:sz w:val="22"/>
          <w:szCs w:val="22"/>
          <w:lang w:val="en-US"/>
        </w:rPr>
        <w:t xml:space="preserve">    corrMat = plt.matshow(corr, fignum = 1)</w:t>
      </w:r>
    </w:p>
    <w:p>
      <w:r>
        <w:rPr>
          <w:rFonts w:ascii="Consolas" w:hAnsi="Consolas" w:cs="Consolas" w:eastAsia="Consolas"/>
          <w:b w:val="0"/>
          <w:i w:val="0"/>
          <w:bCs w:val="0"/>
          <w:iCs w:val="0"/>
          <w:caps w:val="0"/>
          <w:smallCaps w:val="0"/>
          <w:noProof w:val="0"/>
          <w:sz w:val="22"/>
          <w:szCs w:val="22"/>
          <w:lang w:val="en-US"/>
        </w:rPr>
        <w:t xml:space="preserve">    plt.xticks(range(len(corr.columns)), corr.columns, rotation=90)</w:t>
      </w:r>
    </w:p>
    <w:p>
      <w:r>
        <w:rPr>
          <w:rFonts w:ascii="Consolas" w:hAnsi="Consolas" w:cs="Consolas" w:eastAsia="Consolas"/>
          <w:b w:val="0"/>
          <w:i w:val="0"/>
          <w:bCs w:val="0"/>
          <w:iCs w:val="0"/>
          <w:caps w:val="0"/>
          <w:smallCaps w:val="0"/>
          <w:noProof w:val="0"/>
          <w:sz w:val="22"/>
          <w:szCs w:val="22"/>
          <w:lang w:val="en-US"/>
        </w:rPr>
        <w:t xml:space="preserve">    plt.yticks(range(len(corr.columns)), corr.columns)</w:t>
      </w:r>
    </w:p>
    <w:p>
      <w:r>
        <w:rPr>
          <w:rFonts w:ascii="Consolas" w:hAnsi="Consolas" w:cs="Consolas" w:eastAsia="Consolas"/>
          <w:b w:val="0"/>
          <w:i w:val="0"/>
          <w:bCs w:val="0"/>
          <w:iCs w:val="0"/>
          <w:caps w:val="0"/>
          <w:smallCaps w:val="0"/>
          <w:noProof w:val="0"/>
          <w:sz w:val="22"/>
          <w:szCs w:val="22"/>
          <w:lang w:val="en-US"/>
        </w:rPr>
        <w:t xml:space="preserve">    plt.gca().xaxis.tick_bottom()</w:t>
      </w:r>
    </w:p>
    <w:p>
      <w:r>
        <w:rPr>
          <w:rFonts w:ascii="Consolas" w:hAnsi="Consolas" w:cs="Consolas" w:eastAsia="Consolas"/>
          <w:b w:val="0"/>
          <w:i w:val="0"/>
          <w:bCs w:val="0"/>
          <w:iCs w:val="0"/>
          <w:caps w:val="0"/>
          <w:smallCaps w:val="0"/>
          <w:noProof w:val="0"/>
          <w:sz w:val="22"/>
          <w:szCs w:val="22"/>
          <w:lang w:val="en-US"/>
        </w:rPr>
        <w:t xml:space="preserve">    plt.colorbar(corrMat)</w:t>
      </w:r>
    </w:p>
    <w:p>
      <w:r>
        <w:rPr>
          <w:rFonts w:ascii="Consolas" w:hAnsi="Consolas" w:cs="Consolas" w:eastAsia="Consolas"/>
          <w:b w:val="0"/>
          <w:i w:val="0"/>
          <w:bCs w:val="0"/>
          <w:iCs w:val="0"/>
          <w:caps w:val="0"/>
          <w:smallCaps w:val="0"/>
          <w:noProof w:val="0"/>
          <w:sz w:val="22"/>
          <w:szCs w:val="22"/>
          <w:lang w:val="en-US"/>
        </w:rPr>
        <w:t xml:space="preserve">    plt.title(f'Correlation Matrix for {filename}', fontsize=15)</w:t>
      </w:r>
    </w:p>
    <w:p>
      <w:r>
        <w:rPr>
          <w:rFonts w:ascii="Consolas" w:hAnsi="Consolas" w:cs="Consolas" w:eastAsia="Consolas"/>
          <w:b w:val="0"/>
          <w:i w:val="0"/>
          <w:bCs w:val="0"/>
          <w:iCs w:val="0"/>
          <w:caps w:val="0"/>
          <w:smallCaps w:val="0"/>
          <w:noProof w:val="0"/>
          <w:sz w:val="22"/>
          <w:szCs w:val="22"/>
          <w:lang w:val="en-US"/>
        </w:rPr>
        <w:t xml:space="preserve">    plt.show()</w:t>
      </w:r>
    </w:p>
    <w:p>
      <w:pPr>
        <w:rPr>
          <w:rFonts w:ascii="Consolas" w:hAnsi="Consolas" w:cs="Consolas" w:eastAsia="Consolas"/>
          <w:b w:val="0"/>
          <w:i w:val="0"/>
          <w:bCs w:val="0"/>
          <w:iCs w:val="0"/>
          <w:caps w:val="0"/>
          <w:smallCaps w:val="0"/>
          <w:noProof w:val="0"/>
          <w:sz w:val="22"/>
          <w:szCs w:val="22"/>
          <w:lang w:val="en-US"/>
        </w:rPr>
      </w:pPr>
      <w:r>
        <w:rPr>
          <w:rFonts w:ascii="Consolas" w:hAnsi="Consolas" w:cs="Consolas" w:eastAsia="Consolas"/>
          <w:b w:val="0"/>
          <w:i w:val="0"/>
          <w:bCs w:val="0"/>
          <w:iCs w:val="0"/>
          <w:caps w:val="0"/>
          <w:smallCaps w:val="0"/>
          <w:noProof w:val="0"/>
          <w:sz w:val="22"/>
          <w:szCs w:val="22"/>
          <w:lang w:val="en-US"/>
        </w:rPr>
        <w:t># Scatter and density plots</w:t>
      </w:r>
    </w:p>
    <w:p>
      <w:r>
        <w:rPr>
          <w:rFonts w:ascii="Consolas" w:hAnsi="Consolas" w:cs="Consolas" w:eastAsia="Consolas"/>
          <w:b w:val="0"/>
          <w:i w:val="0"/>
          <w:bCs w:val="0"/>
          <w:iCs w:val="0"/>
          <w:caps w:val="0"/>
          <w:smallCaps w:val="0"/>
          <w:noProof w:val="0"/>
          <w:sz w:val="22"/>
          <w:szCs w:val="22"/>
          <w:lang w:val="en-US"/>
        </w:rPr>
        <w:t>def plotScatterMatrix(df, plotSize, textSize):</w:t>
      </w:r>
    </w:p>
    <w:p>
      <w:r>
        <w:rPr>
          <w:rFonts w:ascii="Consolas" w:hAnsi="Consolas" w:cs="Consolas" w:eastAsia="Consolas"/>
          <w:b w:val="0"/>
          <w:i w:val="0"/>
          <w:bCs w:val="0"/>
          <w:iCs w:val="0"/>
          <w:caps w:val="0"/>
          <w:smallCaps w:val="0"/>
          <w:noProof w:val="0"/>
          <w:sz w:val="22"/>
          <w:szCs w:val="22"/>
          <w:lang w:val="en-US"/>
        </w:rPr>
        <w:t xml:space="preserve">    df = df.select_dtypes(include =[np.number]) # keep only numerical columns</w:t>
      </w:r>
    </w:p>
    <w:p>
      <w:r>
        <w:rPr>
          <w:rFonts w:ascii="Consolas" w:hAnsi="Consolas" w:cs="Consolas" w:eastAsia="Consolas"/>
          <w:b w:val="0"/>
          <w:i w:val="0"/>
          <w:bCs w:val="0"/>
          <w:iCs w:val="0"/>
          <w:caps w:val="0"/>
          <w:smallCaps w:val="0"/>
          <w:noProof w:val="0"/>
          <w:sz w:val="22"/>
          <w:szCs w:val="22"/>
          <w:lang w:val="en-US"/>
        </w:rPr>
        <w:t xml:space="preserve">    # Remove rows and columns that would lead to df being singular</w:t>
      </w:r>
    </w:p>
    <w:p>
      <w:r>
        <w:rPr>
          <w:rFonts w:ascii="Consolas" w:hAnsi="Consolas" w:cs="Consolas" w:eastAsia="Consolas"/>
          <w:b w:val="0"/>
          <w:i w:val="0"/>
          <w:bCs w:val="0"/>
          <w:iCs w:val="0"/>
          <w:caps w:val="0"/>
          <w:smallCaps w:val="0"/>
          <w:noProof w:val="0"/>
          <w:sz w:val="22"/>
          <w:szCs w:val="22"/>
          <w:lang w:val="en-US"/>
        </w:rPr>
        <w:t xml:space="preserve">    df = df.dropna('columns')</w:t>
      </w:r>
    </w:p>
    <w:p>
      <w:r>
        <w:rPr>
          <w:rFonts w:ascii="Consolas" w:hAnsi="Consolas" w:cs="Consolas" w:eastAsia="Consolas"/>
          <w:b w:val="0"/>
          <w:i w:val="0"/>
          <w:bCs w:val="0"/>
          <w:iCs w:val="0"/>
          <w:caps w:val="0"/>
          <w:smallCaps w:val="0"/>
          <w:noProof w:val="0"/>
          <w:sz w:val="22"/>
          <w:szCs w:val="22"/>
          <w:lang w:val="en-US"/>
        </w:rPr>
        <w:t xml:space="preserve">    df = df[[col for col in df if df[col].nunique() &gt; 1]] # keep columns where there are more than 1 unique values</w:t>
      </w:r>
    </w:p>
    <w:p>
      <w:r>
        <w:rPr>
          <w:rFonts w:ascii="Consolas" w:hAnsi="Consolas" w:cs="Consolas" w:eastAsia="Consolas"/>
          <w:b w:val="0"/>
          <w:i w:val="0"/>
          <w:bCs w:val="0"/>
          <w:iCs w:val="0"/>
          <w:caps w:val="0"/>
          <w:smallCaps w:val="0"/>
          <w:noProof w:val="0"/>
          <w:sz w:val="22"/>
          <w:szCs w:val="22"/>
          <w:lang w:val="en-US"/>
        </w:rPr>
        <w:t xml:space="preserve">    columnNames = list(df)</w:t>
      </w:r>
    </w:p>
    <w:p>
      <w:r>
        <w:rPr>
          <w:rFonts w:ascii="Consolas" w:hAnsi="Consolas" w:cs="Consolas" w:eastAsia="Consolas"/>
          <w:b w:val="0"/>
          <w:i w:val="0"/>
          <w:bCs w:val="0"/>
          <w:iCs w:val="0"/>
          <w:caps w:val="0"/>
          <w:smallCaps w:val="0"/>
          <w:noProof w:val="0"/>
          <w:sz w:val="22"/>
          <w:szCs w:val="22"/>
          <w:lang w:val="en-US"/>
        </w:rPr>
        <w:t xml:space="preserve">    if len(columnNames) &gt; 10: # reduce the number of columns for matrix inversion of kernel density plots</w:t>
      </w:r>
    </w:p>
    <w:p>
      <w:r>
        <w:rPr>
          <w:rFonts w:ascii="Consolas" w:hAnsi="Consolas" w:cs="Consolas" w:eastAsia="Consolas"/>
          <w:b w:val="0"/>
          <w:i w:val="0"/>
          <w:bCs w:val="0"/>
          <w:iCs w:val="0"/>
          <w:caps w:val="0"/>
          <w:smallCaps w:val="0"/>
          <w:noProof w:val="0"/>
          <w:sz w:val="22"/>
          <w:szCs w:val="22"/>
          <w:lang w:val="en-US"/>
        </w:rPr>
        <w:t xml:space="preserve">        columnNames = columnNames[:10]</w:t>
      </w:r>
    </w:p>
    <w:p>
      <w:r>
        <w:rPr>
          <w:rFonts w:ascii="Consolas" w:hAnsi="Consolas" w:cs="Consolas" w:eastAsia="Consolas"/>
          <w:b w:val="0"/>
          <w:i w:val="0"/>
          <w:bCs w:val="0"/>
          <w:iCs w:val="0"/>
          <w:caps w:val="0"/>
          <w:smallCaps w:val="0"/>
          <w:noProof w:val="0"/>
          <w:sz w:val="22"/>
          <w:szCs w:val="22"/>
          <w:lang w:val="en-US"/>
        </w:rPr>
        <w:t xml:space="preserve">    df = df[columnNames]</w:t>
      </w:r>
    </w:p>
    <w:p>
      <w:r>
        <w:rPr>
          <w:rFonts w:ascii="Consolas" w:hAnsi="Consolas" w:cs="Consolas" w:eastAsia="Consolas"/>
          <w:b w:val="0"/>
          <w:i w:val="0"/>
          <w:bCs w:val="0"/>
          <w:iCs w:val="0"/>
          <w:caps w:val="0"/>
          <w:smallCaps w:val="0"/>
          <w:noProof w:val="0"/>
          <w:sz w:val="22"/>
          <w:szCs w:val="22"/>
          <w:lang w:val="en-US"/>
        </w:rPr>
        <w:t xml:space="preserve">    ax = pd.plotting.scatter_matrix(df, alpha=0.75, figsize=[plotSize, plotSize], diagonal='kde')</w:t>
      </w:r>
    </w:p>
    <w:p>
      <w:r>
        <w:rPr>
          <w:rFonts w:ascii="Consolas" w:hAnsi="Consolas" w:cs="Consolas" w:eastAsia="Consolas"/>
          <w:b w:val="0"/>
          <w:i w:val="0"/>
          <w:bCs w:val="0"/>
          <w:iCs w:val="0"/>
          <w:caps w:val="0"/>
          <w:smallCaps w:val="0"/>
          <w:noProof w:val="0"/>
          <w:sz w:val="22"/>
          <w:szCs w:val="22"/>
          <w:lang w:val="en-US"/>
        </w:rPr>
        <w:t xml:space="preserve">    corrs = df.corr().values</w:t>
      </w:r>
    </w:p>
    <w:p>
      <w:r>
        <w:rPr>
          <w:rFonts w:ascii="Consolas" w:hAnsi="Consolas" w:cs="Consolas" w:eastAsia="Consolas"/>
          <w:b w:val="0"/>
          <w:i w:val="0"/>
          <w:bCs w:val="0"/>
          <w:iCs w:val="0"/>
          <w:caps w:val="0"/>
          <w:smallCaps w:val="0"/>
          <w:noProof w:val="0"/>
          <w:sz w:val="22"/>
          <w:szCs w:val="22"/>
          <w:lang w:val="en-US"/>
        </w:rPr>
        <w:t xml:space="preserve">    for i, j in zip(*plt.np.triu_indices_from(ax, k = 1)):</w:t>
      </w:r>
    </w:p>
    <w:p>
      <w:r>
        <w:rPr>
          <w:rFonts w:ascii="Consolas" w:hAnsi="Consolas" w:cs="Consolas" w:eastAsia="Consolas"/>
          <w:b w:val="0"/>
          <w:i w:val="0"/>
          <w:bCs w:val="0"/>
          <w:iCs w:val="0"/>
          <w:caps w:val="0"/>
          <w:smallCaps w:val="0"/>
          <w:noProof w:val="0"/>
          <w:sz w:val="22"/>
          <w:szCs w:val="22"/>
          <w:lang w:val="en-US"/>
        </w:rPr>
        <w:t xml:space="preserve">        ax[i, j].annotate('Corr. coef = %.3f' % corrs[i, j], (0.8, 0.2), xycoords='axes fraction', ha='center', va='center', size=textSize)</w:t>
      </w:r>
    </w:p>
    <w:p>
      <w:r>
        <w:rPr>
          <w:rFonts w:ascii="Consolas" w:hAnsi="Consolas" w:cs="Consolas" w:eastAsia="Consolas"/>
          <w:b w:val="0"/>
          <w:i w:val="0"/>
          <w:bCs w:val="0"/>
          <w:iCs w:val="0"/>
          <w:caps w:val="0"/>
          <w:smallCaps w:val="0"/>
          <w:noProof w:val="0"/>
          <w:sz w:val="22"/>
          <w:szCs w:val="22"/>
          <w:lang w:val="en-US"/>
        </w:rPr>
        <w:t xml:space="preserve">    plt.suptitle('Scatter and Density Plot')</w:t>
      </w:r>
    </w:p>
    <w:p>
      <w:r>
        <w:rPr>
          <w:rFonts w:ascii="Consolas" w:hAnsi="Consolas" w:cs="Consolas" w:eastAsia="Consolas"/>
          <w:b w:val="0"/>
          <w:i w:val="0"/>
          <w:bCs w:val="0"/>
          <w:iCs w:val="0"/>
          <w:caps w:val="0"/>
          <w:smallCaps w:val="0"/>
          <w:noProof w:val="0"/>
          <w:sz w:val="22"/>
          <w:szCs w:val="22"/>
          <w:lang w:val="en-US"/>
        </w:rPr>
        <w:t xml:space="preserve">    plt.show()</w:t>
      </w:r>
    </w:p>
    <w:p>
      <w:pPr>
        <w:rPr>
          <w:rFonts w:ascii="Consolas" w:hAnsi="Consolas" w:cs="Consolas" w:eastAsia="Consolas"/>
          <w:b w:val="0"/>
          <w:i w:val="0"/>
          <w:bCs w:val="0"/>
          <w:iCs w:val="0"/>
          <w:caps w:val="0"/>
          <w:smallCaps w:val="0"/>
          <w:noProof w:val="0"/>
          <w:sz w:val="22"/>
          <w:szCs w:val="22"/>
          <w:lang w:val="en-US"/>
        </w:rPr>
      </w:pPr>
    </w:p>
    <w:sectPr>
      <w:headerReference xmlns:r="http://schemas.openxmlformats.org/officeDocument/2006/relationships" w:type="default" r:id="RelHdr1"/>
      <w:footerReference xmlns:r="http://schemas.openxmlformats.org/officeDocument/2006/relationships" w:type="default" r:id="RelFtr1"/>
      <w:type w:val="nextPage"/>
      <w:pgMar w:left="1080" w:right="108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tbl>
    <w:tblPr>
      <w:tblW w:w="0" w:type="auto"/>
      <w:tblLayout w:type="fixed"/>
      <w:tblLook w:val="06A0"/>
    </w:tblPr>
    <w:tblGrid/>
    <w:tr>
      <w:trPr>
        <w:trHeight w:hRule="atLeast" w:val="300"/>
      </w:trPr>
      <w:tc>
        <w:tcPr>
          <w:tcW w:w="3120" w:type="dxa"/>
        </w:tcPr>
        <w:p>
          <w:pPr>
            <w:pStyle w:val="P2"/>
            <w:ind w:left="-115"/>
            <w:bidi w:val="0"/>
            <w:jc w:val="left"/>
          </w:pPr>
        </w:p>
      </w:tc>
      <w:tc>
        <w:tcPr>
          <w:tcW w:w="3120" w:type="dxa"/>
        </w:tcPr>
        <w:p>
          <w:pPr>
            <w:pStyle w:val="P2"/>
            <w:bidi w:val="0"/>
            <w:jc w:val="center"/>
          </w:pPr>
        </w:p>
      </w:tc>
      <w:tc>
        <w:tcPr>
          <w:tcW w:w="3120" w:type="dxa"/>
        </w:tcPr>
        <w:p>
          <w:pPr>
            <w:pStyle w:val="P2"/>
            <w:ind w:right="-115"/>
            <w:bidi w:val="0"/>
            <w:jc w:val="right"/>
          </w:pPr>
        </w:p>
      </w:tc>
    </w:tr>
  </w:tbl>
  <w:p>
    <w:pPr>
      <w:pStyle w:val="P3"/>
      <w:bidi w:val="0"/>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tbl>
    <w:tblPr>
      <w:tblW w:w="0" w:type="auto"/>
      <w:tblLayout w:type="fixed"/>
      <w:tblLook w:val="06A0"/>
    </w:tblPr>
    <w:tblGrid/>
    <w:tr>
      <w:trPr>
        <w:trHeight w:hRule="atLeast" w:val="300"/>
      </w:trPr>
      <w:tc>
        <w:tcPr>
          <w:tcW w:w="3120" w:type="dxa"/>
        </w:tcPr>
        <w:p>
          <w:pPr>
            <w:pStyle w:val="P2"/>
            <w:ind w:left="-115"/>
            <w:bidi w:val="0"/>
            <w:jc w:val="left"/>
          </w:pPr>
        </w:p>
      </w:tc>
      <w:tc>
        <w:tcPr>
          <w:tcW w:w="3120" w:type="dxa"/>
        </w:tcPr>
        <w:p>
          <w:pPr>
            <w:pStyle w:val="P2"/>
            <w:bidi w:val="0"/>
            <w:jc w:val="center"/>
          </w:pPr>
        </w:p>
      </w:tc>
      <w:tc>
        <w:tcPr>
          <w:tcW w:w="3120" w:type="dxa"/>
        </w:tcPr>
        <w:p>
          <w:pPr>
            <w:pStyle w:val="P2"/>
            <w:ind w:right="-115"/>
            <w:bidi w:val="0"/>
            <w:jc w:val="right"/>
          </w:pPr>
        </w:p>
      </w:tc>
    </w:tr>
  </w:tbl>
  <w:p>
    <w:pPr>
      <w:pStyle w:val="P2"/>
      <w:bidi w:val="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No Spacing"/>
    <w:qFormat/>
    <w:pPr>
      <w:spacing w:lineRule="auto" w:line="240" w:after="0" w:beforeAutospacing="0" w:afterAutospacing="0"/>
    </w:pPr>
    <w:rPr/>
  </w:style>
  <w:style w:type="paragraph" w:styleId="P2">
    <w:name w:val="Header"/>
    <w:basedOn w:val="P0"/>
    <w:link w:val="C3"/>
    <w:pPr>
      <w:tabs>
        <w:tab w:val="center" w:pos="4680" w:leader="none"/>
        <w:tab w:val="right" w:pos="9360" w:leader="none"/>
      </w:tabs>
      <w:spacing w:lineRule="auto" w:line="240" w:after="0" w:beforeAutospacing="0" w:afterAutospacing="0"/>
    </w:pPr>
    <w:rPr/>
  </w:style>
  <w:style w:type="paragraph" w:styleId="P3">
    <w:name w:val="Footer"/>
    <w:basedOn w:val="P0"/>
    <w:link w:val="C4"/>
    <w:pPr>
      <w:tabs>
        <w:tab w:val="center" w:pos="4680" w:leader="none"/>
        <w:tab w:val="right" w:pos="9360" w:leader="none"/>
      </w:tabs>
      <w:spacing w:lineRule="auto" w:line="240"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563C1" w:themeColor="hyperlink"/>
      <w:u w:val="single"/>
    </w:rPr>
  </w:style>
  <w:style w:type="character" w:styleId="C3">
    <w:name w:val="Header Char"/>
    <w:basedOn w:val="C0"/>
    <w:link w:val="P2"/>
    <w:rPr/>
  </w:style>
  <w:style w:type="character" w:styleId="C4">
    <w:name w:val="Footer Char"/>
    <w:basedOn w:val="C0"/>
    <w:link w:val="P3"/>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2" Type="http://schemas.openxmlformats.org/officeDocument/2006/relationships/hyperlink" Target="https://www.kaggle.com/datasets/rednivrug/unisys?select=20140711.CSV" TargetMode="External" /><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API/22.1.4.0</Application>
  <AppVersion>22.1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S_P_ SHUSHIL</dc:creator>
  <dcterms:created xsi:type="dcterms:W3CDTF">2023-09-30T07:54:26Z</dcterms:created>
  <dcterms:modified xsi:type="dcterms:W3CDTF">2023-10-04T11:30:27Z</dcterms:modified>
  <cp:revision>2</cp:revision>
</cp:coreProperties>
</file>