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EABD" w14:textId="463E5422" w:rsidR="008F05F4" w:rsidRDefault="005F0509">
      <w:r>
        <w:rPr>
          <w:noProof/>
        </w:rPr>
        <w:drawing>
          <wp:inline distT="0" distB="0" distL="0" distR="0" wp14:anchorId="428EF2FF" wp14:editId="3E159492">
            <wp:extent cx="560070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7C68" w14:textId="7392B28B" w:rsidR="005F0509" w:rsidRPr="005F0509" w:rsidRDefault="005F0509" w:rsidP="005F0509">
      <w:pPr>
        <w:jc w:val="center"/>
        <w:rPr>
          <w:rFonts w:ascii="Times New Roman" w:hAnsi="Times New Roman" w:cs="Times New Roman"/>
          <w:sz w:val="24"/>
          <w:szCs w:val="24"/>
        </w:rPr>
      </w:pPr>
      <w:r w:rsidRPr="005F0509">
        <w:rPr>
          <w:rFonts w:ascii="Times New Roman" w:hAnsi="Times New Roman" w:cs="Times New Roman"/>
          <w:sz w:val="24"/>
          <w:szCs w:val="24"/>
        </w:rPr>
        <w:t>Рисунок 1. Добавление записи в таблицу «Услуги»</w:t>
      </w:r>
    </w:p>
    <w:p w14:paraId="6994E079" w14:textId="77777777" w:rsidR="005F0509" w:rsidRDefault="005F0509">
      <w:r>
        <w:rPr>
          <w:noProof/>
        </w:rPr>
        <w:drawing>
          <wp:inline distT="0" distB="0" distL="0" distR="0" wp14:anchorId="5FC0C809" wp14:editId="01C6F111">
            <wp:extent cx="5686425" cy="3705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73CD" w14:textId="677D0CEA" w:rsidR="005F0509" w:rsidRDefault="005F0509" w:rsidP="005F0509">
      <w:pPr>
        <w:jc w:val="center"/>
      </w:pPr>
      <w:r>
        <w:t>Рисунок 2. Данные добавлены.</w:t>
      </w:r>
      <w:r>
        <w:br w:type="page"/>
      </w:r>
    </w:p>
    <w:p w14:paraId="0BF4DB46" w14:textId="436552E9" w:rsidR="005F0509" w:rsidRDefault="005F0509" w:rsidP="005F0509">
      <w:pPr>
        <w:jc w:val="center"/>
      </w:pPr>
      <w:r>
        <w:rPr>
          <w:noProof/>
        </w:rPr>
        <w:lastRenderedPageBreak/>
        <w:drawing>
          <wp:inline distT="0" distB="0" distL="0" distR="0" wp14:anchorId="40DE6BF8" wp14:editId="1AAB7014">
            <wp:extent cx="2790825" cy="3190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8FAF" w14:textId="2B71E7F9" w:rsidR="005F0509" w:rsidRDefault="005F0509" w:rsidP="005F0509">
      <w:pPr>
        <w:jc w:val="center"/>
      </w:pPr>
      <w:r>
        <w:t>Рисунок 3. Нажимаем на кнопку «Изменить» и таблица обновляется.</w:t>
      </w:r>
    </w:p>
    <w:sectPr w:rsidR="005F0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7D"/>
    <w:rsid w:val="005F0509"/>
    <w:rsid w:val="008A190C"/>
    <w:rsid w:val="008F05F4"/>
    <w:rsid w:val="00B6197D"/>
    <w:rsid w:val="00CB535C"/>
    <w:rsid w:val="00EC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7C03"/>
  <w15:chartTrackingRefBased/>
  <w15:docId w15:val="{82763FEA-A9CE-402A-9287-DE95ABFD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ПугинАА@ngknn.local</dc:creator>
  <cp:keywords/>
  <dc:description/>
  <cp:lastModifiedBy>ПугинАА@ngknn.local</cp:lastModifiedBy>
  <cp:revision>2</cp:revision>
  <dcterms:created xsi:type="dcterms:W3CDTF">2022-03-18T09:40:00Z</dcterms:created>
  <dcterms:modified xsi:type="dcterms:W3CDTF">2022-03-18T09:40:00Z</dcterms:modified>
</cp:coreProperties>
</file>