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469" w:rsidRDefault="00632469" w:rsidP="00632469"/>
    <w:p w:rsidR="00632469" w:rsidRDefault="00632469" w:rsidP="00632469"/>
    <w:p w:rsidR="00632469" w:rsidRPr="000C539F" w:rsidRDefault="00632469" w:rsidP="000C539F">
      <w:pPr>
        <w:jc w:val="center"/>
        <w:rPr>
          <w:b/>
        </w:rPr>
      </w:pPr>
      <w:r w:rsidRPr="000C539F">
        <w:rPr>
          <w:b/>
        </w:rPr>
        <w:t>Bank reconciliation year ended 31 March 2016</w:t>
      </w:r>
    </w:p>
    <w:tbl>
      <w:tblPr>
        <w:tblW w:w="4640" w:type="dxa"/>
        <w:tblInd w:w="92" w:type="dxa"/>
        <w:tblLook w:val="04A0"/>
      </w:tblPr>
      <w:tblGrid>
        <w:gridCol w:w="950"/>
        <w:gridCol w:w="950"/>
        <w:gridCol w:w="2740"/>
      </w:tblGrid>
      <w:tr w:rsidR="00632469" w:rsidRPr="00632469" w:rsidTr="00632469">
        <w:trPr>
          <w:trHeight w:val="300"/>
        </w:trPr>
        <w:tc>
          <w:tcPr>
            <w:tcW w:w="4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39F" w:rsidRDefault="000C539F" w:rsidP="00632469">
            <w:pPr>
              <w:spacing w:after="0" w:line="240" w:lineRule="auto"/>
            </w:pPr>
          </w:p>
          <w:p w:rsidR="00632469" w:rsidRPr="00632469" w:rsidRDefault="00632469" w:rsidP="006324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>
              <w:t>Bank Accounts:</w:t>
            </w:r>
          </w:p>
        </w:tc>
      </w:tr>
      <w:tr w:rsidR="00632469" w:rsidRPr="00632469" w:rsidTr="00632469">
        <w:trPr>
          <w:trHeight w:val="300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469" w:rsidRPr="00632469" w:rsidRDefault="00632469" w:rsidP="00632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469" w:rsidRPr="00632469" w:rsidRDefault="00632469" w:rsidP="00632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469" w:rsidRPr="00632469" w:rsidRDefault="00632469" w:rsidP="00632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32469" w:rsidRPr="00632469" w:rsidTr="00632469">
        <w:trPr>
          <w:trHeight w:val="30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469" w:rsidRPr="00632469" w:rsidRDefault="00632469" w:rsidP="00632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2469">
              <w:rPr>
                <w:rFonts w:ascii="Calibri" w:eastAsia="Times New Roman" w:hAnsi="Calibri" w:cs="Times New Roman"/>
                <w:color w:val="000000"/>
              </w:rPr>
              <w:t xml:space="preserve">Co-op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business </w:t>
            </w:r>
            <w:r w:rsidRPr="00632469">
              <w:rPr>
                <w:rFonts w:ascii="Calibri" w:eastAsia="Times New Roman" w:hAnsi="Calibri" w:cs="Times New Roman"/>
                <w:color w:val="000000"/>
              </w:rPr>
              <w:t>select 14 day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a/c no: 65539079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469" w:rsidRPr="00632469" w:rsidRDefault="00632469" w:rsidP="006324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2469">
              <w:rPr>
                <w:rFonts w:ascii="Calibri" w:eastAsia="Times New Roman" w:hAnsi="Calibri" w:cs="Times New Roman"/>
                <w:color w:val="000000"/>
              </w:rPr>
              <w:t>8025.33</w:t>
            </w:r>
          </w:p>
        </w:tc>
      </w:tr>
      <w:tr w:rsidR="00632469" w:rsidRPr="00632469" w:rsidTr="00632469">
        <w:trPr>
          <w:trHeight w:val="30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469" w:rsidRDefault="00632469" w:rsidP="00632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632469" w:rsidRPr="00632469" w:rsidRDefault="00632469" w:rsidP="00632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2469">
              <w:rPr>
                <w:rFonts w:ascii="Calibri" w:eastAsia="Times New Roman" w:hAnsi="Calibri" w:cs="Times New Roman"/>
                <w:color w:val="000000"/>
              </w:rPr>
              <w:t xml:space="preserve">Co-op </w:t>
            </w:r>
            <w:r>
              <w:rPr>
                <w:rFonts w:ascii="Calibri" w:eastAsia="Times New Roman" w:hAnsi="Calibri" w:cs="Times New Roman"/>
                <w:color w:val="000000"/>
              </w:rPr>
              <w:t>community directplus a/c no: 65539066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469" w:rsidRPr="00632469" w:rsidRDefault="00632469" w:rsidP="006324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2469">
              <w:rPr>
                <w:rFonts w:ascii="Calibri" w:eastAsia="Times New Roman" w:hAnsi="Calibri" w:cs="Times New Roman"/>
                <w:color w:val="000000"/>
              </w:rPr>
              <w:t>5043.26</w:t>
            </w:r>
          </w:p>
        </w:tc>
      </w:tr>
      <w:tr w:rsidR="00632469" w:rsidRPr="00632469" w:rsidTr="00632469">
        <w:trPr>
          <w:trHeight w:val="30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469" w:rsidRDefault="00632469" w:rsidP="00632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632469" w:rsidRPr="00632469" w:rsidRDefault="00632469" w:rsidP="00632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2469">
              <w:rPr>
                <w:rFonts w:ascii="Calibri" w:eastAsia="Times New Roman" w:hAnsi="Calibri" w:cs="Times New Roman"/>
                <w:color w:val="000000"/>
              </w:rPr>
              <w:t xml:space="preserve">Fixed Rate Dp </w:t>
            </w:r>
            <w:r w:rsidR="000C539F">
              <w:rPr>
                <w:rFonts w:ascii="Calibri" w:eastAsia="Times New Roman" w:hAnsi="Calibri" w:cs="Times New Roman"/>
                <w:color w:val="000000"/>
              </w:rPr>
              <w:t>a/c no: 68357986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469" w:rsidRPr="00632469" w:rsidRDefault="00632469" w:rsidP="006324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2469">
              <w:rPr>
                <w:rFonts w:ascii="Calibri" w:eastAsia="Times New Roman" w:hAnsi="Calibri" w:cs="Times New Roman"/>
                <w:color w:val="000000"/>
              </w:rPr>
              <w:t>21695.59</w:t>
            </w:r>
          </w:p>
        </w:tc>
      </w:tr>
      <w:tr w:rsidR="00632469" w:rsidRPr="00632469" w:rsidTr="00632469">
        <w:trPr>
          <w:trHeight w:val="30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469" w:rsidRDefault="00632469" w:rsidP="00632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632469" w:rsidRPr="00632469" w:rsidRDefault="00632469" w:rsidP="00632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2469">
              <w:rPr>
                <w:rFonts w:ascii="Calibri" w:eastAsia="Times New Roman" w:hAnsi="Calibri" w:cs="Times New Roman"/>
                <w:color w:val="000000"/>
              </w:rPr>
              <w:t>Unpresented chqs –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469" w:rsidRPr="00632469" w:rsidRDefault="00632469" w:rsidP="00632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32469" w:rsidRPr="00632469" w:rsidTr="00632469">
        <w:trPr>
          <w:trHeight w:val="30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469" w:rsidRPr="00632469" w:rsidRDefault="00632469" w:rsidP="00632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2469">
              <w:rPr>
                <w:rFonts w:ascii="Calibri" w:eastAsia="Times New Roman" w:hAnsi="Calibri" w:cs="Times New Roman"/>
                <w:color w:val="000000"/>
              </w:rPr>
              <w:t>Unbanked receipts +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469" w:rsidRPr="00632469" w:rsidRDefault="00632469" w:rsidP="00632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32469" w:rsidRPr="00632469" w:rsidTr="00632469">
        <w:trPr>
          <w:trHeight w:val="30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539F" w:rsidRDefault="000C539F" w:rsidP="006324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0C539F" w:rsidRPr="000C539F" w:rsidRDefault="000C539F" w:rsidP="00632469">
            <w:pPr>
              <w:spacing w:after="0" w:line="240" w:lineRule="auto"/>
              <w:rPr>
                <w:rFonts w:eastAsia="Times New Roman" w:cs="Arial"/>
                <w:bCs/>
              </w:rPr>
            </w:pPr>
            <w:r w:rsidRPr="000C539F">
              <w:rPr>
                <w:rFonts w:eastAsia="Times New Roman" w:cs="Arial"/>
                <w:bCs/>
              </w:rPr>
              <w:t>Petty cash</w:t>
            </w:r>
          </w:p>
          <w:p w:rsidR="000C539F" w:rsidRPr="000C539F" w:rsidRDefault="000C539F" w:rsidP="00632469">
            <w:pPr>
              <w:spacing w:after="0" w:line="240" w:lineRule="auto"/>
              <w:rPr>
                <w:rFonts w:eastAsia="Times New Roman" w:cs="Arial"/>
                <w:bCs/>
              </w:rPr>
            </w:pPr>
            <w:r w:rsidRPr="000C539F">
              <w:rPr>
                <w:rFonts w:eastAsia="Times New Roman" w:cs="Arial"/>
                <w:bCs/>
              </w:rPr>
              <w:t>+</w:t>
            </w:r>
          </w:p>
          <w:p w:rsidR="000C539F" w:rsidRPr="000C539F" w:rsidRDefault="000C539F" w:rsidP="00632469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  <w:p w:rsidR="00632469" w:rsidRPr="00632469" w:rsidRDefault="000C539F" w:rsidP="00632469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Total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469" w:rsidRPr="00632469" w:rsidRDefault="00632469" w:rsidP="0063246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32469">
              <w:rPr>
                <w:rFonts w:ascii="Calibri" w:eastAsia="Times New Roman" w:hAnsi="Calibri" w:cs="Times New Roman"/>
                <w:color w:val="000000"/>
              </w:rPr>
              <w:t>34764.18</w:t>
            </w:r>
          </w:p>
        </w:tc>
      </w:tr>
    </w:tbl>
    <w:p w:rsidR="00632469" w:rsidRDefault="00632469" w:rsidP="00632469"/>
    <w:p w:rsidR="00632469" w:rsidRDefault="00632469" w:rsidP="00632469"/>
    <w:p w:rsidR="00632469" w:rsidRDefault="00632469" w:rsidP="00632469">
      <w:r>
        <w:t xml:space="preserve">What is the figure in Box 8 in Section 1 of the Annual Return?   </w:t>
      </w:r>
      <w:r w:rsidR="000C539F">
        <w:t xml:space="preserve"> £34764</w:t>
      </w:r>
      <w:r>
        <w:t xml:space="preserve">    </w:t>
      </w:r>
    </w:p>
    <w:p w:rsidR="00632469" w:rsidRDefault="00632469" w:rsidP="00632469">
      <w:r>
        <w:t xml:space="preserve">Does the total equal Box 8 in Section 1 of the Annual Return?    Yes  </w:t>
      </w:r>
    </w:p>
    <w:p w:rsidR="002048C5" w:rsidRDefault="00632469" w:rsidP="00632469">
      <w:r>
        <w:t>If No, there is an error in this statement, as you must be able to verify the figure in box 8.</w:t>
      </w:r>
    </w:p>
    <w:sectPr w:rsidR="002048C5" w:rsidSect="002048C5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6E1D" w:rsidRDefault="00866E1D" w:rsidP="00632469">
      <w:pPr>
        <w:spacing w:after="0" w:line="240" w:lineRule="auto"/>
      </w:pPr>
      <w:r>
        <w:separator/>
      </w:r>
    </w:p>
  </w:endnote>
  <w:endnote w:type="continuationSeparator" w:id="0">
    <w:p w:rsidR="00866E1D" w:rsidRDefault="00866E1D" w:rsidP="00632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469" w:rsidRDefault="00632469" w:rsidP="00632469">
    <w:pPr>
      <w:pStyle w:val="Footer"/>
      <w:jc w:val="center"/>
    </w:pPr>
    <w:r>
      <w:t>22 FIRS WALK ∙ TEWIN ∙ HERTFORDSHIRE ∙ AL6 0NZ</w:t>
    </w:r>
  </w:p>
  <w:p w:rsidR="00632469" w:rsidRDefault="00632469" w:rsidP="00632469">
    <w:pPr>
      <w:pStyle w:val="Footer"/>
      <w:jc w:val="center"/>
    </w:pPr>
    <w:r>
      <w:t>TEL: 01438 798047 ∙ EMAIL: HERTINGFORDBURYPARISHCLERK@OUTLOOK.COM</w:t>
    </w:r>
  </w:p>
  <w:p w:rsidR="00632469" w:rsidRDefault="00632469" w:rsidP="00632469">
    <w:pPr>
      <w:pStyle w:val="Footer"/>
      <w:jc w:val="center"/>
    </w:pPr>
    <w:r>
      <w:t>CLERK TO THE COUNCIL: AMANDA GLEW</w:t>
    </w:r>
  </w:p>
  <w:p w:rsidR="00632469" w:rsidRDefault="006324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6E1D" w:rsidRDefault="00866E1D" w:rsidP="00632469">
      <w:pPr>
        <w:spacing w:after="0" w:line="240" w:lineRule="auto"/>
      </w:pPr>
      <w:r>
        <w:separator/>
      </w:r>
    </w:p>
  </w:footnote>
  <w:footnote w:type="continuationSeparator" w:id="0">
    <w:p w:rsidR="00866E1D" w:rsidRDefault="00866E1D" w:rsidP="00632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469" w:rsidRPr="00632469" w:rsidRDefault="00632469">
    <w:pPr>
      <w:pStyle w:val="Header"/>
      <w:rPr>
        <w:lang w:val="en-GB"/>
      </w:rPr>
    </w:pPr>
    <w:r w:rsidRPr="00632469">
      <w:rPr>
        <w:lang w:val="en-GB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-476250</wp:posOffset>
          </wp:positionH>
          <wp:positionV relativeFrom="paragraph">
            <wp:posOffset>-182880</wp:posOffset>
          </wp:positionV>
          <wp:extent cx="685800" cy="676275"/>
          <wp:effectExtent l="0" t="0" r="0" b="0"/>
          <wp:wrapNone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pc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12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GB"/>
      </w:rPr>
      <w:t xml:space="preserve">              </w:t>
    </w:r>
    <w:r w:rsidRPr="00E748DA">
      <w:rPr>
        <w:rFonts w:ascii="Times New Roman" w:hAnsi="Times New Roman" w:cs="Times New Roman"/>
        <w:b/>
        <w:sz w:val="40"/>
        <w:szCs w:val="28"/>
      </w:rPr>
      <w:t>HERTINGFORDBURY PARISH COUNCIL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2469"/>
    <w:rsid w:val="000C539F"/>
    <w:rsid w:val="002048C5"/>
    <w:rsid w:val="00632469"/>
    <w:rsid w:val="00866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32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2469"/>
  </w:style>
  <w:style w:type="paragraph" w:styleId="Footer">
    <w:name w:val="footer"/>
    <w:basedOn w:val="Normal"/>
    <w:link w:val="FooterChar"/>
    <w:uiPriority w:val="99"/>
    <w:semiHidden/>
    <w:unhideWhenUsed/>
    <w:rsid w:val="00632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24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0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</dc:creator>
  <cp:lastModifiedBy>Default</cp:lastModifiedBy>
  <cp:revision>1</cp:revision>
  <dcterms:created xsi:type="dcterms:W3CDTF">2016-05-23T12:30:00Z</dcterms:created>
  <dcterms:modified xsi:type="dcterms:W3CDTF">2016-05-23T12:47:00Z</dcterms:modified>
</cp:coreProperties>
</file>