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2B05" w14:textId="55062F05" w:rsidR="00C322BB" w:rsidRPr="004E00F7" w:rsidRDefault="00C322BB" w:rsidP="00C322BB">
      <w:pPr>
        <w:jc w:val="center"/>
        <w:rPr>
          <w:sz w:val="24"/>
          <w:szCs w:val="24"/>
        </w:rPr>
      </w:pPr>
      <w:r w:rsidRPr="004E00F7">
        <w:rPr>
          <w:noProof/>
          <w:sz w:val="24"/>
          <w:szCs w:val="24"/>
          <w:lang w:eastAsia="pl-PL"/>
        </w:rPr>
        <w:drawing>
          <wp:inline distT="0" distB="0" distL="0" distR="0" wp14:anchorId="54B89D00" wp14:editId="08EB8BBB">
            <wp:extent cx="5756910" cy="914400"/>
            <wp:effectExtent l="0" t="0" r="0" b="0"/>
            <wp:docPr id="775414593" name="Obraz 2" descr="\\DSS-JGI\Documents\PRZEPISY WEW\Projekty zarządzen uchwał decyzji\2016_Zarz w spr wymogów edytorskich prac dypl\zmiana zarz 2016 11\od Danusi materialy 2016 12 02\glowki\EITI-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descr="\\DSS-JGI\Documents\PRZEPISY WEW\Projekty zarządzen uchwał decyzji\2016_Zarz w spr wymogów edytorskich prac dypl\zmiana zarz 2016 11\od Danusi materialy 2016 12 02\glowki\EITI-glowk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914400"/>
                    </a:xfrm>
                    <a:prstGeom prst="rect">
                      <a:avLst/>
                    </a:prstGeom>
                    <a:noFill/>
                    <a:ln>
                      <a:noFill/>
                    </a:ln>
                  </pic:spPr>
                </pic:pic>
              </a:graphicData>
            </a:graphic>
          </wp:inline>
        </w:drawing>
      </w:r>
    </w:p>
    <w:p w14:paraId="740438CD" w14:textId="77777777" w:rsidR="00C322BB" w:rsidRPr="004E00F7" w:rsidRDefault="00C322BB" w:rsidP="00C322BB">
      <w:pPr>
        <w:jc w:val="center"/>
        <w:rPr>
          <w:sz w:val="24"/>
          <w:szCs w:val="24"/>
        </w:rPr>
      </w:pPr>
    </w:p>
    <w:p w14:paraId="61041671" w14:textId="7F9FB693" w:rsidR="00C322BB" w:rsidRPr="004E00F7" w:rsidRDefault="005B24E1" w:rsidP="00C322BB">
      <w:pPr>
        <w:jc w:val="center"/>
        <w:rPr>
          <w:sz w:val="24"/>
          <w:szCs w:val="24"/>
        </w:rPr>
      </w:pPr>
      <w:r w:rsidRPr="004E00F7">
        <w:rPr>
          <w:sz w:val="24"/>
          <w:szCs w:val="24"/>
        </w:rPr>
        <w:t>Instytut Telekomunikacji</w:t>
      </w:r>
      <w:r w:rsidR="006420A8" w:rsidRPr="004E00F7">
        <w:rPr>
          <w:sz w:val="24"/>
          <w:szCs w:val="24"/>
        </w:rPr>
        <w:t xml:space="preserve"> i </w:t>
      </w:r>
      <w:proofErr w:type="spellStart"/>
      <w:r w:rsidR="006420A8" w:rsidRPr="004E00F7">
        <w:rPr>
          <w:sz w:val="24"/>
          <w:szCs w:val="24"/>
        </w:rPr>
        <w:t>Cyberbezpieczeństwa</w:t>
      </w:r>
      <w:proofErr w:type="spellEnd"/>
    </w:p>
    <w:p w14:paraId="74DDE48F" w14:textId="77777777" w:rsidR="00C322BB" w:rsidRPr="004E00F7" w:rsidRDefault="00C322BB" w:rsidP="00C322BB">
      <w:pPr>
        <w:jc w:val="center"/>
        <w:rPr>
          <w:sz w:val="24"/>
          <w:szCs w:val="24"/>
        </w:rPr>
      </w:pPr>
    </w:p>
    <w:p w14:paraId="7F963749" w14:textId="7C3365CF" w:rsidR="00C322BB" w:rsidRPr="004E00F7" w:rsidRDefault="00DE7C88" w:rsidP="00C322BB">
      <w:pPr>
        <w:jc w:val="center"/>
        <w:rPr>
          <w:sz w:val="24"/>
          <w:szCs w:val="24"/>
        </w:rPr>
      </w:pPr>
      <w:r w:rsidRPr="004E00F7">
        <w:rPr>
          <w:noProof/>
          <w:lang w:eastAsia="pl-PL"/>
        </w:rPr>
        <w:drawing>
          <wp:inline distT="0" distB="0" distL="0" distR="0" wp14:anchorId="5AD5AAC9" wp14:editId="5426B300">
            <wp:extent cx="5760720" cy="1254125"/>
            <wp:effectExtent l="0" t="0" r="0" b="3175"/>
            <wp:docPr id="2" name="Obraz 1" descr="\\DSS-JGI\Documents\PRZEPISY WEW\Projekty zarządzen uchwał decyzji\2016_Zarz w spr wymogów edytorskich prac dypl\zmiana zarz 2016 11\od Danusi materialy 2016 11 29\praca-magister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DSS-JGI\Documents\PRZEPISY WEW\Projekty zarządzen uchwał decyzji\2016_Zarz w spr wymogów edytorskich prac dypl\zmiana zarz 2016 11\od Danusi materialy 2016 11 29\praca-magisterska.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254125"/>
                    </a:xfrm>
                    <a:prstGeom prst="rect">
                      <a:avLst/>
                    </a:prstGeom>
                    <a:noFill/>
                    <a:ln>
                      <a:noFill/>
                    </a:ln>
                  </pic:spPr>
                </pic:pic>
              </a:graphicData>
            </a:graphic>
          </wp:inline>
        </w:drawing>
      </w:r>
    </w:p>
    <w:p w14:paraId="0451A10C" w14:textId="77777777" w:rsidR="00DE7C88" w:rsidRPr="004E00F7" w:rsidRDefault="00DE7C88" w:rsidP="00C322BB">
      <w:pPr>
        <w:spacing w:after="0"/>
        <w:jc w:val="center"/>
        <w:rPr>
          <w:sz w:val="24"/>
          <w:szCs w:val="24"/>
        </w:rPr>
      </w:pPr>
    </w:p>
    <w:p w14:paraId="40D3D6BE" w14:textId="5037B618" w:rsidR="00C322BB" w:rsidRPr="004E00F7" w:rsidRDefault="00C322BB" w:rsidP="00C322BB">
      <w:pPr>
        <w:spacing w:after="0"/>
        <w:jc w:val="center"/>
        <w:rPr>
          <w:sz w:val="24"/>
          <w:szCs w:val="24"/>
        </w:rPr>
      </w:pPr>
      <w:r w:rsidRPr="004E00F7">
        <w:rPr>
          <w:sz w:val="24"/>
          <w:szCs w:val="24"/>
        </w:rPr>
        <w:t xml:space="preserve">na kierunku </w:t>
      </w:r>
      <w:r w:rsidR="004906D7" w:rsidRPr="004E00F7">
        <w:rPr>
          <w:sz w:val="24"/>
          <w:szCs w:val="24"/>
        </w:rPr>
        <w:t>Telekomunikacja</w:t>
      </w:r>
    </w:p>
    <w:p w14:paraId="19E20E2B" w14:textId="348A0CCF" w:rsidR="00C322BB" w:rsidRPr="004E00F7" w:rsidRDefault="00C322BB" w:rsidP="00C322BB">
      <w:pPr>
        <w:spacing w:after="0"/>
        <w:jc w:val="center"/>
        <w:rPr>
          <w:sz w:val="24"/>
          <w:szCs w:val="24"/>
        </w:rPr>
      </w:pPr>
      <w:r w:rsidRPr="004E00F7">
        <w:rPr>
          <w:sz w:val="24"/>
          <w:szCs w:val="24"/>
        </w:rPr>
        <w:t xml:space="preserve">w specjalności </w:t>
      </w:r>
      <w:r w:rsidR="00D32813" w:rsidRPr="004E00F7">
        <w:rPr>
          <w:sz w:val="24"/>
          <w:szCs w:val="24"/>
        </w:rPr>
        <w:t xml:space="preserve">Teleinformatyka i </w:t>
      </w:r>
      <w:proofErr w:type="spellStart"/>
      <w:r w:rsidR="00D32813" w:rsidRPr="004E00F7">
        <w:rPr>
          <w:sz w:val="24"/>
          <w:szCs w:val="24"/>
        </w:rPr>
        <w:t>Cyberbezpieczeństwo</w:t>
      </w:r>
      <w:proofErr w:type="spellEnd"/>
    </w:p>
    <w:p w14:paraId="1046449E" w14:textId="77777777" w:rsidR="00C322BB" w:rsidRPr="004E00F7" w:rsidRDefault="00C322BB" w:rsidP="00C322BB">
      <w:pPr>
        <w:jc w:val="center"/>
        <w:rPr>
          <w:sz w:val="28"/>
          <w:szCs w:val="28"/>
        </w:rPr>
      </w:pPr>
    </w:p>
    <w:p w14:paraId="402FF09E" w14:textId="709D3090" w:rsidR="00C322BB" w:rsidRPr="004E00F7" w:rsidRDefault="00962CD8" w:rsidP="00CD1387">
      <w:pPr>
        <w:jc w:val="center"/>
        <w:rPr>
          <w:sz w:val="28"/>
          <w:szCs w:val="28"/>
        </w:rPr>
      </w:pPr>
      <w:r w:rsidRPr="004E00F7">
        <w:rPr>
          <w:sz w:val="28"/>
          <w:szCs w:val="28"/>
        </w:rPr>
        <w:t>Analiza stylu jazdy kierowcy w oparciu o rozbudowaną telemetrię i uczenie maszynowe</w:t>
      </w:r>
    </w:p>
    <w:p w14:paraId="0A2EB4D8" w14:textId="77777777" w:rsidR="00C322BB" w:rsidRPr="004E00F7" w:rsidRDefault="00C322BB" w:rsidP="00C322BB">
      <w:pPr>
        <w:jc w:val="center"/>
        <w:rPr>
          <w:sz w:val="24"/>
          <w:szCs w:val="24"/>
        </w:rPr>
      </w:pPr>
    </w:p>
    <w:p w14:paraId="5BCCA018" w14:textId="77777777" w:rsidR="00DE7C88" w:rsidRPr="004E00F7" w:rsidRDefault="00DE7C88" w:rsidP="00C322BB">
      <w:pPr>
        <w:spacing w:after="0"/>
        <w:jc w:val="center"/>
        <w:rPr>
          <w:sz w:val="42"/>
          <w:szCs w:val="42"/>
        </w:rPr>
      </w:pPr>
    </w:p>
    <w:p w14:paraId="3CDC74F9" w14:textId="4A9BF32B" w:rsidR="00C322BB" w:rsidRPr="004E00F7" w:rsidRDefault="00CD1387" w:rsidP="00C322BB">
      <w:pPr>
        <w:spacing w:after="0"/>
        <w:jc w:val="center"/>
        <w:rPr>
          <w:sz w:val="42"/>
          <w:szCs w:val="42"/>
        </w:rPr>
      </w:pPr>
      <w:r w:rsidRPr="004E00F7">
        <w:rPr>
          <w:sz w:val="42"/>
          <w:szCs w:val="42"/>
        </w:rPr>
        <w:t>Mateusz Chechłowski</w:t>
      </w:r>
    </w:p>
    <w:p w14:paraId="70803844" w14:textId="76ABB875" w:rsidR="00C322BB" w:rsidRPr="004E00F7" w:rsidRDefault="00C322BB" w:rsidP="00C322BB">
      <w:pPr>
        <w:jc w:val="center"/>
        <w:rPr>
          <w:sz w:val="24"/>
          <w:szCs w:val="24"/>
        </w:rPr>
      </w:pPr>
      <w:r w:rsidRPr="004E00F7">
        <w:rPr>
          <w:sz w:val="24"/>
          <w:szCs w:val="24"/>
        </w:rPr>
        <w:t>Numer albumu</w:t>
      </w:r>
      <w:r w:rsidR="00CD1387" w:rsidRPr="004E00F7">
        <w:rPr>
          <w:sz w:val="24"/>
          <w:szCs w:val="24"/>
        </w:rPr>
        <w:t xml:space="preserve"> 304139</w:t>
      </w:r>
    </w:p>
    <w:p w14:paraId="01FB714F" w14:textId="77777777" w:rsidR="00C322BB" w:rsidRPr="004E00F7" w:rsidRDefault="00C322BB" w:rsidP="00C322BB">
      <w:pPr>
        <w:jc w:val="center"/>
        <w:rPr>
          <w:sz w:val="24"/>
          <w:szCs w:val="24"/>
        </w:rPr>
      </w:pPr>
    </w:p>
    <w:p w14:paraId="263686B1" w14:textId="77777777" w:rsidR="00C322BB" w:rsidRPr="004E00F7" w:rsidRDefault="00C322BB" w:rsidP="00C322BB">
      <w:pPr>
        <w:spacing w:after="0"/>
        <w:jc w:val="center"/>
        <w:rPr>
          <w:sz w:val="24"/>
          <w:szCs w:val="24"/>
        </w:rPr>
      </w:pPr>
      <w:r w:rsidRPr="004E00F7">
        <w:rPr>
          <w:sz w:val="24"/>
          <w:szCs w:val="24"/>
        </w:rPr>
        <w:t>promotor</w:t>
      </w:r>
    </w:p>
    <w:p w14:paraId="0B5D8F44" w14:textId="499E7A17" w:rsidR="00C322BB" w:rsidRPr="004E00F7" w:rsidRDefault="00CD1387" w:rsidP="00C322BB">
      <w:pPr>
        <w:jc w:val="center"/>
        <w:rPr>
          <w:sz w:val="24"/>
          <w:szCs w:val="24"/>
        </w:rPr>
      </w:pPr>
      <w:r w:rsidRPr="004E00F7">
        <w:rPr>
          <w:sz w:val="24"/>
          <w:szCs w:val="24"/>
        </w:rPr>
        <w:t>dr inż. Tomasz Czarnecki</w:t>
      </w:r>
    </w:p>
    <w:p w14:paraId="1F4DE32B" w14:textId="77777777" w:rsidR="00C322BB" w:rsidRPr="004E00F7" w:rsidRDefault="00C322BB" w:rsidP="00C322BB">
      <w:pPr>
        <w:spacing w:after="0"/>
        <w:jc w:val="center"/>
        <w:rPr>
          <w:sz w:val="24"/>
          <w:szCs w:val="24"/>
        </w:rPr>
      </w:pPr>
    </w:p>
    <w:p w14:paraId="0A10BCB2" w14:textId="77777777" w:rsidR="00C322BB" w:rsidRPr="004E00F7" w:rsidRDefault="00C322BB" w:rsidP="00C322BB">
      <w:pPr>
        <w:spacing w:after="0"/>
        <w:jc w:val="center"/>
        <w:rPr>
          <w:sz w:val="24"/>
          <w:szCs w:val="24"/>
        </w:rPr>
      </w:pPr>
    </w:p>
    <w:p w14:paraId="3F23A47F" w14:textId="1A21195B" w:rsidR="00C322BB" w:rsidRPr="004E00F7" w:rsidRDefault="00C322BB" w:rsidP="00C322BB">
      <w:pPr>
        <w:jc w:val="center"/>
        <w:rPr>
          <w:sz w:val="24"/>
          <w:szCs w:val="24"/>
        </w:rPr>
      </w:pPr>
    </w:p>
    <w:p w14:paraId="31900DC7" w14:textId="77777777" w:rsidR="00030649" w:rsidRPr="004E00F7" w:rsidRDefault="00030649" w:rsidP="00C322BB">
      <w:pPr>
        <w:jc w:val="center"/>
        <w:rPr>
          <w:sz w:val="24"/>
          <w:szCs w:val="24"/>
        </w:rPr>
      </w:pPr>
    </w:p>
    <w:p w14:paraId="0CE444B2" w14:textId="5CCB986E" w:rsidR="005E40CA" w:rsidRPr="004E00F7" w:rsidRDefault="00092D39" w:rsidP="00BD2C26">
      <w:pPr>
        <w:jc w:val="center"/>
        <w:rPr>
          <w:sz w:val="24"/>
          <w:szCs w:val="24"/>
        </w:rPr>
      </w:pPr>
      <w:r w:rsidRPr="004E00F7">
        <w:rPr>
          <w:sz w:val="24"/>
          <w:szCs w:val="24"/>
        </w:rPr>
        <w:t>WARSZAWA 202</w:t>
      </w:r>
      <w:r w:rsidR="00962CD8" w:rsidRPr="004E00F7">
        <w:rPr>
          <w:sz w:val="24"/>
          <w:szCs w:val="24"/>
        </w:rPr>
        <w:t>6</w:t>
      </w:r>
      <w:r w:rsidR="005E40CA" w:rsidRPr="004E00F7">
        <w:br w:type="page"/>
      </w:r>
    </w:p>
    <w:p w14:paraId="315E08DD" w14:textId="77777777" w:rsidR="00877ACF" w:rsidRPr="004E00F7" w:rsidRDefault="00877ACF">
      <w:pPr>
        <w:rPr>
          <w:b/>
          <w:bCs/>
          <w:sz w:val="28"/>
          <w:szCs w:val="28"/>
        </w:rPr>
      </w:pPr>
      <w:r w:rsidRPr="004E00F7">
        <w:rPr>
          <w:b/>
          <w:bCs/>
          <w:sz w:val="28"/>
          <w:szCs w:val="28"/>
        </w:rPr>
        <w:lastRenderedPageBreak/>
        <w:br w:type="page"/>
      </w:r>
    </w:p>
    <w:p w14:paraId="2BCFEAAC" w14:textId="77777777" w:rsidR="000F7B2E" w:rsidRPr="004E00F7" w:rsidRDefault="000F7B2E" w:rsidP="000F7B2E">
      <w:pPr>
        <w:spacing w:line="240" w:lineRule="auto"/>
        <w:ind w:firstLine="0"/>
        <w:jc w:val="center"/>
        <w:rPr>
          <w:b/>
          <w:bCs/>
          <w:sz w:val="24"/>
          <w:szCs w:val="24"/>
        </w:rPr>
      </w:pPr>
      <w:r w:rsidRPr="004E00F7">
        <w:rPr>
          <w:b/>
          <w:bCs/>
          <w:sz w:val="24"/>
          <w:szCs w:val="24"/>
        </w:rPr>
        <w:lastRenderedPageBreak/>
        <w:t>Analiza stylu jazdy kierowcy w oparciu o rozbudowaną telemetrię i uczenie maszynowe</w:t>
      </w:r>
    </w:p>
    <w:p w14:paraId="51B17853" w14:textId="493FB357" w:rsidR="005A38C7" w:rsidRPr="00B94BEC" w:rsidRDefault="00BB2F51" w:rsidP="00781EB0">
      <w:pPr>
        <w:spacing w:line="240" w:lineRule="auto"/>
        <w:ind w:firstLine="0"/>
        <w:rPr>
          <w:b/>
          <w:bCs/>
          <w:sz w:val="24"/>
          <w:szCs w:val="24"/>
        </w:rPr>
      </w:pPr>
      <w:r w:rsidRPr="00B94BEC">
        <w:rPr>
          <w:b/>
          <w:bCs/>
          <w:sz w:val="24"/>
          <w:szCs w:val="24"/>
        </w:rPr>
        <w:t>Streszczenie</w:t>
      </w:r>
      <w:r w:rsidR="00125D26" w:rsidRPr="00B94BEC">
        <w:rPr>
          <w:b/>
          <w:bCs/>
          <w:sz w:val="24"/>
          <w:szCs w:val="24"/>
        </w:rPr>
        <w:t xml:space="preserve"> </w:t>
      </w:r>
    </w:p>
    <w:p w14:paraId="5590675E" w14:textId="6822E1B1" w:rsidR="004B0A34" w:rsidRPr="004B0A34" w:rsidRDefault="004B0A34" w:rsidP="004B0A34">
      <w:pPr>
        <w:ind w:firstLine="0"/>
        <w:rPr>
          <w:sz w:val="24"/>
          <w:szCs w:val="24"/>
        </w:rPr>
      </w:pPr>
      <w:r w:rsidRPr="004B0A34">
        <w:rPr>
          <w:sz w:val="24"/>
          <w:szCs w:val="24"/>
        </w:rPr>
        <w:t>Praca przedstawia projekt oraz implementację systemu analizy stylu jazdy kierowcy, działającego w całości na pokładzie pojazdu. Dane telemetryczne pozyskiwane są bezpośrednio z magistrali CAN, w trybie wyłącznie nasłuchującym, co wyklucza jakąkolwiek ingerencję w komunikację elektroniki pojazdu. Na podstawie prędkości pojazdu, prędkości obrotowej silnika oraz położenia pedałów przyspieszenia i hamulca, a także wyznaczanych z nich przyspieszenia i szarpnięcia, system opisuje kolejne pięciosekundowe okna czasowe zestawem cech statystycznych i klasyfikuje styl jazdy jako ekonomiczny, neutralny albo nieekonomiczny.</w:t>
      </w:r>
    </w:p>
    <w:p w14:paraId="19EF4A68" w14:textId="1D39369E" w:rsidR="004B0A34" w:rsidRPr="004B0A34" w:rsidRDefault="004B0A34" w:rsidP="004B0A34">
      <w:pPr>
        <w:ind w:firstLine="0"/>
        <w:rPr>
          <w:sz w:val="24"/>
          <w:szCs w:val="24"/>
        </w:rPr>
      </w:pPr>
      <w:r w:rsidRPr="004B0A34">
        <w:rPr>
          <w:sz w:val="24"/>
          <w:szCs w:val="24"/>
        </w:rPr>
        <w:t xml:space="preserve">Klasyfikację wykonuje model uczenia maszynowego z rodziny zespołów drzew decyzyjnych, wytrenowany na danych z 45 rzeczywistych przejazdów, a następnie wyeksportowany do postaci kodu w języku C i osadzony w oprogramowaniu mikrokontrolera. Całość przetwarzania odbywa się lokalnie, bez łączności sieciowej oraz bez zależności od usług zewnętrznych. Wynik przekazywany jest kierowcy w czasie rzeczywistym w formie </w:t>
      </w:r>
      <w:proofErr w:type="spellStart"/>
      <w:r w:rsidRPr="004B0A34">
        <w:rPr>
          <w:sz w:val="24"/>
          <w:szCs w:val="24"/>
        </w:rPr>
        <w:t>zgamifikowanej</w:t>
      </w:r>
      <w:proofErr w:type="spellEnd"/>
      <w:r w:rsidRPr="004B0A34">
        <w:rPr>
          <w:sz w:val="24"/>
          <w:szCs w:val="24"/>
        </w:rPr>
        <w:t xml:space="preserve"> wizualizacji, zaprojektowanej zgodnie z zasadami </w:t>
      </w:r>
      <w:proofErr w:type="spellStart"/>
      <w:r w:rsidRPr="004B0A34">
        <w:rPr>
          <w:sz w:val="24"/>
          <w:szCs w:val="24"/>
        </w:rPr>
        <w:t>nudgingu</w:t>
      </w:r>
      <w:proofErr w:type="spellEnd"/>
      <w:r w:rsidRPr="004B0A34">
        <w:rPr>
          <w:sz w:val="24"/>
          <w:szCs w:val="24"/>
        </w:rPr>
        <w:t>, zamiast liczbowego wskaźnika czy komunikatów ostrzegawczych.</w:t>
      </w:r>
    </w:p>
    <w:p w14:paraId="75C09259" w14:textId="0C0648C8" w:rsidR="009838D3" w:rsidRPr="004B0A34" w:rsidRDefault="004B0A34" w:rsidP="004B0A34">
      <w:pPr>
        <w:ind w:firstLine="0"/>
        <w:rPr>
          <w:sz w:val="24"/>
          <w:szCs w:val="24"/>
        </w:rPr>
      </w:pPr>
      <w:r w:rsidRPr="004B0A34">
        <w:rPr>
          <w:sz w:val="24"/>
          <w:szCs w:val="24"/>
        </w:rPr>
        <w:t>Model osiągnął dokładność zbalansowaną 96,1% na zbiorze testowym, a jego wersja osadzona w urządzeniu odtwarza decyzje modelu referencyjnego w 95,4% przypadków. Testy w rzeczywistym ruchu drogowym wykazały spadek średniego zużycia paliwa o blisko 20% w okresie z działającą informacją zwrotną, a badanie ankietowe potwierdziło preferencję kierowców dla przyjętej formy prezentacji wyniku.</w:t>
      </w:r>
    </w:p>
    <w:p w14:paraId="46A761D5" w14:textId="4F996771" w:rsidR="00715ADC" w:rsidRPr="004B0A34" w:rsidRDefault="00FD45CE" w:rsidP="005A38C7">
      <w:pPr>
        <w:ind w:firstLine="0"/>
        <w:rPr>
          <w:sz w:val="24"/>
          <w:szCs w:val="24"/>
        </w:rPr>
      </w:pPr>
      <w:r w:rsidRPr="004B0A34">
        <w:rPr>
          <w:b/>
          <w:bCs/>
          <w:sz w:val="24"/>
          <w:szCs w:val="24"/>
        </w:rPr>
        <w:t>Słowa kluczowe:</w:t>
      </w:r>
      <w:r w:rsidRPr="004B0A34">
        <w:rPr>
          <w:sz w:val="24"/>
          <w:szCs w:val="24"/>
        </w:rPr>
        <w:t xml:space="preserve"> </w:t>
      </w:r>
      <w:r w:rsidR="004B0A34" w:rsidRPr="004B0A34">
        <w:rPr>
          <w:sz w:val="24"/>
          <w:szCs w:val="24"/>
        </w:rPr>
        <w:t xml:space="preserve">analiza stylu jazdy, magistrala CAN, uczenie maszynowe, systemy wbudowane, gamifikacja, </w:t>
      </w:r>
      <w:proofErr w:type="spellStart"/>
      <w:r w:rsidR="004B0A34" w:rsidRPr="004B0A34">
        <w:rPr>
          <w:sz w:val="24"/>
          <w:szCs w:val="24"/>
        </w:rPr>
        <w:t>nudging</w:t>
      </w:r>
      <w:proofErr w:type="spellEnd"/>
      <w:r w:rsidR="004B0A34" w:rsidRPr="004B0A34">
        <w:rPr>
          <w:sz w:val="24"/>
          <w:szCs w:val="24"/>
        </w:rPr>
        <w:t xml:space="preserve">, </w:t>
      </w:r>
      <w:proofErr w:type="spellStart"/>
      <w:r w:rsidR="004B0A34" w:rsidRPr="004B0A34">
        <w:rPr>
          <w:sz w:val="24"/>
          <w:szCs w:val="24"/>
        </w:rPr>
        <w:t>ekojazda</w:t>
      </w:r>
      <w:proofErr w:type="spellEnd"/>
      <w:r w:rsidR="004B0A34" w:rsidRPr="004B0A34">
        <w:rPr>
          <w:sz w:val="24"/>
          <w:szCs w:val="24"/>
        </w:rPr>
        <w:t>, telemetria pojazdu</w:t>
      </w:r>
    </w:p>
    <w:p w14:paraId="72B0300C" w14:textId="0FE3B067" w:rsidR="00877ACF" w:rsidRPr="004B0A34" w:rsidRDefault="00877ACF" w:rsidP="005A38C7">
      <w:pPr>
        <w:rPr>
          <w:rFonts w:eastAsiaTheme="majorEastAsia" w:cstheme="majorBidi"/>
          <w:b/>
          <w:color w:val="000000" w:themeColor="text1"/>
          <w:sz w:val="28"/>
          <w:szCs w:val="32"/>
        </w:rPr>
      </w:pPr>
      <w:r w:rsidRPr="004B0A34">
        <w:rPr>
          <w:b/>
          <w:bCs/>
          <w:sz w:val="28"/>
          <w:szCs w:val="28"/>
        </w:rPr>
        <w:br w:type="page"/>
      </w:r>
    </w:p>
    <w:p w14:paraId="539037CD" w14:textId="33293BD7" w:rsidR="009C0957" w:rsidRPr="00455978" w:rsidRDefault="0025411C" w:rsidP="002E0690">
      <w:pPr>
        <w:spacing w:line="240" w:lineRule="auto"/>
        <w:ind w:firstLine="0"/>
        <w:jc w:val="center"/>
        <w:rPr>
          <w:b/>
          <w:bCs/>
          <w:sz w:val="24"/>
          <w:szCs w:val="24"/>
          <w:lang w:val="en-US"/>
        </w:rPr>
      </w:pPr>
      <w:r w:rsidRPr="00455978">
        <w:rPr>
          <w:b/>
          <w:bCs/>
          <w:sz w:val="24"/>
          <w:szCs w:val="24"/>
          <w:lang w:val="en-US"/>
        </w:rPr>
        <w:lastRenderedPageBreak/>
        <w:t>Analysis of Driving Style Based on Advanced Telemetry Data and Machine Learning</w:t>
      </w:r>
    </w:p>
    <w:p w14:paraId="484B08F4" w14:textId="329ECE3D" w:rsidR="004D6F10" w:rsidRPr="004B0A34" w:rsidRDefault="00125D26" w:rsidP="00CA281D">
      <w:pPr>
        <w:spacing w:line="240" w:lineRule="auto"/>
        <w:ind w:firstLine="0"/>
        <w:rPr>
          <w:b/>
          <w:bCs/>
          <w:sz w:val="24"/>
          <w:szCs w:val="24"/>
          <w:lang w:val="en-US"/>
        </w:rPr>
      </w:pPr>
      <w:r w:rsidRPr="004B0A34">
        <w:rPr>
          <w:b/>
          <w:bCs/>
          <w:sz w:val="24"/>
          <w:szCs w:val="24"/>
          <w:lang w:val="en-US"/>
        </w:rPr>
        <w:t>Abstract</w:t>
      </w:r>
    </w:p>
    <w:p w14:paraId="5D26F5CF" w14:textId="77777777" w:rsidR="004B0A34" w:rsidRPr="004B0A34" w:rsidRDefault="004B0A34" w:rsidP="004B0A34">
      <w:pPr>
        <w:spacing w:after="0" w:line="240" w:lineRule="auto"/>
        <w:ind w:left="2" w:firstLine="0"/>
        <w:rPr>
          <w:sz w:val="24"/>
          <w:szCs w:val="24"/>
          <w:lang w:val="en-US"/>
        </w:rPr>
      </w:pPr>
      <w:r w:rsidRPr="004B0A34">
        <w:rPr>
          <w:sz w:val="24"/>
          <w:szCs w:val="24"/>
          <w:lang w:val="en-US"/>
        </w:rPr>
        <w:t>This thesis presents the design and implementation of a driving style analysis system operating entirely on board the vehicle. Telemetry data are acquired directly from the vehicle CAN bus in listen-only mode, which precludes any interference with the communication of the vehicle electronic control units. Based on vehicle speed, engine speed and the positions of the accelerator and brake pedals, together with the acceleration and jerk derived from them, the system describes consecutive five-second time windows using a set of statistical features and classifies the driving style as economical, neutral or uneconomical.</w:t>
      </w:r>
    </w:p>
    <w:p w14:paraId="3AB0DEFD" w14:textId="77777777" w:rsidR="004B0A34" w:rsidRPr="004B0A34" w:rsidRDefault="004B0A34" w:rsidP="004B0A34">
      <w:pPr>
        <w:spacing w:after="0" w:line="240" w:lineRule="auto"/>
        <w:ind w:left="2" w:firstLine="0"/>
        <w:rPr>
          <w:sz w:val="24"/>
          <w:szCs w:val="24"/>
          <w:lang w:val="en-US"/>
        </w:rPr>
      </w:pPr>
    </w:p>
    <w:p w14:paraId="2E67731E" w14:textId="77777777" w:rsidR="004B0A34" w:rsidRPr="004B0A34" w:rsidRDefault="004B0A34" w:rsidP="004B0A34">
      <w:pPr>
        <w:spacing w:after="0" w:line="240" w:lineRule="auto"/>
        <w:ind w:left="2" w:firstLine="0"/>
        <w:rPr>
          <w:sz w:val="24"/>
          <w:szCs w:val="24"/>
          <w:lang w:val="en-US"/>
        </w:rPr>
      </w:pPr>
      <w:r w:rsidRPr="004B0A34">
        <w:rPr>
          <w:sz w:val="24"/>
          <w:szCs w:val="24"/>
          <w:lang w:val="en-US"/>
        </w:rPr>
        <w:t xml:space="preserve">The classification is performed by a decision tree ensemble model trained on data from 45 real driving sessions, subsequently exported to C source code and embedded in the microcontroller firmware. All processing takes place locally, without network connectivity and without dependence on external services. The result is presented to the driver in real time as a gamified </w:t>
      </w:r>
      <w:proofErr w:type="spellStart"/>
      <w:r w:rsidRPr="004B0A34">
        <w:rPr>
          <w:sz w:val="24"/>
          <w:szCs w:val="24"/>
          <w:lang w:val="en-US"/>
        </w:rPr>
        <w:t>visualisation</w:t>
      </w:r>
      <w:proofErr w:type="spellEnd"/>
      <w:r w:rsidRPr="004B0A34">
        <w:rPr>
          <w:sz w:val="24"/>
          <w:szCs w:val="24"/>
          <w:lang w:val="en-US"/>
        </w:rPr>
        <w:t xml:space="preserve"> designed according to nudging principles, rather than as a numerical score or a set of warning messages.</w:t>
      </w:r>
    </w:p>
    <w:p w14:paraId="51B80C41" w14:textId="77777777" w:rsidR="004B0A34" w:rsidRPr="004B0A34" w:rsidRDefault="004B0A34" w:rsidP="004B0A34">
      <w:pPr>
        <w:spacing w:after="0" w:line="240" w:lineRule="auto"/>
        <w:ind w:left="2" w:firstLine="0"/>
        <w:rPr>
          <w:sz w:val="24"/>
          <w:szCs w:val="24"/>
          <w:lang w:val="en-US"/>
        </w:rPr>
      </w:pPr>
    </w:p>
    <w:p w14:paraId="08102541" w14:textId="1CBB08F6" w:rsidR="009838D3" w:rsidRPr="004B0A34" w:rsidRDefault="004B0A34" w:rsidP="004B0A34">
      <w:pPr>
        <w:spacing w:after="0" w:line="240" w:lineRule="auto"/>
        <w:ind w:left="2" w:firstLine="0"/>
        <w:rPr>
          <w:sz w:val="24"/>
          <w:szCs w:val="24"/>
          <w:lang w:val="en-US"/>
        </w:rPr>
      </w:pPr>
      <w:r w:rsidRPr="004B0A34">
        <w:rPr>
          <w:sz w:val="24"/>
          <w:szCs w:val="24"/>
          <w:lang w:val="en-US"/>
        </w:rPr>
        <w:t xml:space="preserve">The model achieved a balanced accuracy of 96.1% on the test set, and its embedded version reproduces the decisions of the reference model in 95.4% of cases. Tests conducted in real road traffic showed a decrease in average fuel consumption of nearly 20% during the period with active feedback, and a survey confirmed the </w:t>
      </w:r>
      <w:proofErr w:type="gramStart"/>
      <w:r w:rsidRPr="004B0A34">
        <w:rPr>
          <w:sz w:val="24"/>
          <w:szCs w:val="24"/>
          <w:lang w:val="en-US"/>
        </w:rPr>
        <w:t>drivers</w:t>
      </w:r>
      <w:proofErr w:type="gramEnd"/>
      <w:r w:rsidRPr="004B0A34">
        <w:rPr>
          <w:sz w:val="24"/>
          <w:szCs w:val="24"/>
          <w:lang w:val="en-US"/>
        </w:rPr>
        <w:t xml:space="preserve"> preference for the adopted form of result presentation.</w:t>
      </w:r>
    </w:p>
    <w:p w14:paraId="088AD895" w14:textId="7A6965AD" w:rsidR="00715ADC" w:rsidRPr="004B0A34" w:rsidRDefault="004B0A34" w:rsidP="009838D3">
      <w:pPr>
        <w:spacing w:after="0" w:line="240" w:lineRule="auto"/>
        <w:ind w:left="2" w:firstLine="0"/>
        <w:rPr>
          <w:sz w:val="24"/>
          <w:szCs w:val="24"/>
          <w:lang w:val="en-US"/>
        </w:rPr>
      </w:pPr>
      <w:r>
        <w:rPr>
          <w:b/>
          <w:bCs/>
          <w:sz w:val="24"/>
          <w:szCs w:val="24"/>
          <w:lang w:val="en-US"/>
        </w:rPr>
        <w:br/>
      </w:r>
      <w:r w:rsidR="00A831F6" w:rsidRPr="004B0A34">
        <w:rPr>
          <w:b/>
          <w:bCs/>
          <w:sz w:val="24"/>
          <w:szCs w:val="24"/>
          <w:lang w:val="en-US"/>
        </w:rPr>
        <w:t>Keywords:</w:t>
      </w:r>
      <w:r w:rsidR="00A831F6" w:rsidRPr="004B0A34">
        <w:rPr>
          <w:sz w:val="24"/>
          <w:szCs w:val="24"/>
          <w:lang w:val="en-US"/>
        </w:rPr>
        <w:t xml:space="preserve"> </w:t>
      </w:r>
      <w:r w:rsidRPr="004B0A34">
        <w:rPr>
          <w:sz w:val="24"/>
          <w:szCs w:val="24"/>
          <w:lang w:val="en-US"/>
        </w:rPr>
        <w:t>driving style analysis, CAN bus, machine learning, embedded systems, gamification, nudging, eco-driving, vehicle telemetry</w:t>
      </w:r>
    </w:p>
    <w:p w14:paraId="47970328" w14:textId="46146B33" w:rsidR="00AE3064" w:rsidRPr="004B0A34" w:rsidRDefault="00AE3064" w:rsidP="00A831F6">
      <w:pPr>
        <w:spacing w:after="0" w:line="240" w:lineRule="auto"/>
        <w:ind w:left="2" w:firstLine="1"/>
        <w:rPr>
          <w:lang w:val="en-US"/>
        </w:rPr>
      </w:pPr>
      <w:r w:rsidRPr="004B0A34">
        <w:rPr>
          <w:lang w:val="en-US"/>
        </w:rPr>
        <w:br w:type="page"/>
      </w:r>
    </w:p>
    <w:p w14:paraId="3F5170C7" w14:textId="77777777" w:rsidR="00BC7E6B" w:rsidRPr="004B0A34" w:rsidRDefault="00BC7E6B">
      <w:pPr>
        <w:pStyle w:val="Nagwekspisutreci"/>
        <w:rPr>
          <w:rFonts w:eastAsiaTheme="minorHAnsi" w:cs="Arial"/>
          <w:b w:val="0"/>
          <w:color w:val="auto"/>
          <w:sz w:val="22"/>
          <w:szCs w:val="22"/>
          <w:lang w:val="en-US" w:eastAsia="en-US"/>
        </w:rPr>
      </w:pPr>
    </w:p>
    <w:sdt>
      <w:sdtPr>
        <w:rPr>
          <w:rFonts w:eastAsiaTheme="minorEastAsia" w:cs="Arial"/>
          <w:b w:val="0"/>
          <w:color w:val="auto"/>
          <w:sz w:val="22"/>
          <w:szCs w:val="22"/>
          <w:lang w:val="pl-PL" w:eastAsia="en-US"/>
        </w:rPr>
        <w:id w:val="-37812374"/>
        <w:docPartObj>
          <w:docPartGallery w:val="Table of Contents"/>
          <w:docPartUnique/>
        </w:docPartObj>
      </w:sdtPr>
      <w:sdtContent>
        <w:p w14:paraId="16B3971F" w14:textId="4E76D18A" w:rsidR="001A7D67" w:rsidRPr="004B0A34" w:rsidRDefault="001A7D67">
          <w:pPr>
            <w:pStyle w:val="Nagwekspisutreci"/>
            <w:rPr>
              <w:lang w:val="en-US"/>
            </w:rPr>
          </w:pPr>
          <w:proofErr w:type="spellStart"/>
          <w:r w:rsidRPr="004B0A34">
            <w:rPr>
              <w:lang w:val="en-US"/>
            </w:rPr>
            <w:t>Spis</w:t>
          </w:r>
          <w:proofErr w:type="spellEnd"/>
          <w:r w:rsidRPr="004B0A34">
            <w:rPr>
              <w:lang w:val="en-US"/>
            </w:rPr>
            <w:t xml:space="preserve"> </w:t>
          </w:r>
          <w:proofErr w:type="spellStart"/>
          <w:r w:rsidRPr="004B0A34">
            <w:rPr>
              <w:lang w:val="en-US"/>
            </w:rPr>
            <w:t>treści</w:t>
          </w:r>
          <w:proofErr w:type="spellEnd"/>
        </w:p>
        <w:p w14:paraId="1D16CA68" w14:textId="01C8073A" w:rsidR="00B94BEC" w:rsidRDefault="001A7D67">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r w:rsidRPr="004E00F7">
            <w:fldChar w:fldCharType="begin"/>
          </w:r>
          <w:r w:rsidRPr="004E00F7">
            <w:instrText xml:space="preserve"> TOC \o "1-3" \h \z \u </w:instrText>
          </w:r>
          <w:r w:rsidRPr="004E00F7">
            <w:fldChar w:fldCharType="separate"/>
          </w:r>
          <w:hyperlink w:anchor="_Toc238933837" w:history="1">
            <w:r w:rsidR="00B94BEC" w:rsidRPr="0036529E">
              <w:rPr>
                <w:rStyle w:val="Hipercze"/>
                <w:noProof/>
              </w:rPr>
              <w:t>1.</w:t>
            </w:r>
            <w:r w:rsidR="00B94BEC">
              <w:rPr>
                <w:rFonts w:asciiTheme="minorHAnsi" w:eastAsiaTheme="minorEastAsia" w:hAnsiTheme="minorHAnsi" w:cstheme="minorBidi"/>
                <w:noProof/>
                <w:kern w:val="2"/>
                <w:sz w:val="24"/>
                <w:szCs w:val="24"/>
                <w:lang w:eastAsia="pl-PL"/>
                <w14:ligatures w14:val="standardContextual"/>
              </w:rPr>
              <w:tab/>
            </w:r>
            <w:r w:rsidR="00B94BEC" w:rsidRPr="0036529E">
              <w:rPr>
                <w:rStyle w:val="Hipercze"/>
                <w:noProof/>
              </w:rPr>
              <w:t>Cel Pracy</w:t>
            </w:r>
            <w:r w:rsidR="00B94BEC">
              <w:rPr>
                <w:noProof/>
                <w:webHidden/>
              </w:rPr>
              <w:tab/>
            </w:r>
            <w:r w:rsidR="00B94BEC">
              <w:rPr>
                <w:noProof/>
                <w:webHidden/>
              </w:rPr>
              <w:fldChar w:fldCharType="begin"/>
            </w:r>
            <w:r w:rsidR="00B94BEC">
              <w:rPr>
                <w:noProof/>
                <w:webHidden/>
              </w:rPr>
              <w:instrText xml:space="preserve"> PAGEREF _Toc238933837 \h </w:instrText>
            </w:r>
            <w:r w:rsidR="00B94BEC">
              <w:rPr>
                <w:noProof/>
                <w:webHidden/>
              </w:rPr>
            </w:r>
            <w:r w:rsidR="00B94BEC">
              <w:rPr>
                <w:noProof/>
                <w:webHidden/>
              </w:rPr>
              <w:fldChar w:fldCharType="separate"/>
            </w:r>
            <w:r w:rsidR="00B94BEC">
              <w:rPr>
                <w:noProof/>
                <w:webHidden/>
              </w:rPr>
              <w:t>2</w:t>
            </w:r>
            <w:r w:rsidR="00B94BEC">
              <w:rPr>
                <w:noProof/>
                <w:webHidden/>
              </w:rPr>
              <w:fldChar w:fldCharType="end"/>
            </w:r>
          </w:hyperlink>
        </w:p>
        <w:p w14:paraId="0E5FB261" w14:textId="68FAD66C"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38" w:history="1">
            <w:r w:rsidRPr="0036529E">
              <w:rPr>
                <w:rStyle w:val="Hipercze"/>
                <w:noProof/>
              </w:rPr>
              <w:t>2.</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Wstęp</w:t>
            </w:r>
            <w:r>
              <w:rPr>
                <w:noProof/>
                <w:webHidden/>
              </w:rPr>
              <w:tab/>
            </w:r>
            <w:r>
              <w:rPr>
                <w:noProof/>
                <w:webHidden/>
              </w:rPr>
              <w:fldChar w:fldCharType="begin"/>
            </w:r>
            <w:r>
              <w:rPr>
                <w:noProof/>
                <w:webHidden/>
              </w:rPr>
              <w:instrText xml:space="preserve"> PAGEREF _Toc238933838 \h </w:instrText>
            </w:r>
            <w:r>
              <w:rPr>
                <w:noProof/>
                <w:webHidden/>
              </w:rPr>
            </w:r>
            <w:r>
              <w:rPr>
                <w:noProof/>
                <w:webHidden/>
              </w:rPr>
              <w:fldChar w:fldCharType="separate"/>
            </w:r>
            <w:r>
              <w:rPr>
                <w:noProof/>
                <w:webHidden/>
              </w:rPr>
              <w:t>3</w:t>
            </w:r>
            <w:r>
              <w:rPr>
                <w:noProof/>
                <w:webHidden/>
              </w:rPr>
              <w:fldChar w:fldCharType="end"/>
            </w:r>
          </w:hyperlink>
        </w:p>
        <w:p w14:paraId="084AE85E" w14:textId="0E574DBF"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39" w:history="1">
            <w:r w:rsidRPr="0036529E">
              <w:rPr>
                <w:rStyle w:val="Hipercze"/>
                <w:noProof/>
              </w:rPr>
              <w:t>2.1.</w:t>
            </w:r>
            <w:r w:rsidRPr="0036529E">
              <w:rPr>
                <w:rStyle w:val="Hipercze"/>
                <w:bCs/>
                <w:noProof/>
              </w:rPr>
              <w:t xml:space="preserve"> Przegląd istniejących rozwiązań</w:t>
            </w:r>
            <w:r>
              <w:rPr>
                <w:noProof/>
                <w:webHidden/>
              </w:rPr>
              <w:tab/>
            </w:r>
            <w:r>
              <w:rPr>
                <w:noProof/>
                <w:webHidden/>
              </w:rPr>
              <w:fldChar w:fldCharType="begin"/>
            </w:r>
            <w:r>
              <w:rPr>
                <w:noProof/>
                <w:webHidden/>
              </w:rPr>
              <w:instrText xml:space="preserve"> PAGEREF _Toc238933839 \h </w:instrText>
            </w:r>
            <w:r>
              <w:rPr>
                <w:noProof/>
                <w:webHidden/>
              </w:rPr>
            </w:r>
            <w:r>
              <w:rPr>
                <w:noProof/>
                <w:webHidden/>
              </w:rPr>
              <w:fldChar w:fldCharType="separate"/>
            </w:r>
            <w:r>
              <w:rPr>
                <w:noProof/>
                <w:webHidden/>
              </w:rPr>
              <w:t>4</w:t>
            </w:r>
            <w:r>
              <w:rPr>
                <w:noProof/>
                <w:webHidden/>
              </w:rPr>
              <w:fldChar w:fldCharType="end"/>
            </w:r>
          </w:hyperlink>
        </w:p>
        <w:p w14:paraId="3CC1094F" w14:textId="4437352A"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0" w:history="1">
            <w:r w:rsidRPr="0036529E">
              <w:rPr>
                <w:rStyle w:val="Hipercze"/>
                <w:noProof/>
              </w:rPr>
              <w:t>2.1.1.</w:t>
            </w:r>
            <w:r w:rsidRPr="0036529E">
              <w:rPr>
                <w:rStyle w:val="Hipercze"/>
                <w:bCs/>
                <w:noProof/>
              </w:rPr>
              <w:t xml:space="preserve"> Platformy telematyczne oparte na czujnikach smartfona</w:t>
            </w:r>
            <w:r>
              <w:rPr>
                <w:noProof/>
                <w:webHidden/>
              </w:rPr>
              <w:tab/>
            </w:r>
            <w:r>
              <w:rPr>
                <w:noProof/>
                <w:webHidden/>
              </w:rPr>
              <w:fldChar w:fldCharType="begin"/>
            </w:r>
            <w:r>
              <w:rPr>
                <w:noProof/>
                <w:webHidden/>
              </w:rPr>
              <w:instrText xml:space="preserve"> PAGEREF _Toc238933840 \h </w:instrText>
            </w:r>
            <w:r>
              <w:rPr>
                <w:noProof/>
                <w:webHidden/>
              </w:rPr>
            </w:r>
            <w:r>
              <w:rPr>
                <w:noProof/>
                <w:webHidden/>
              </w:rPr>
              <w:fldChar w:fldCharType="separate"/>
            </w:r>
            <w:r>
              <w:rPr>
                <w:noProof/>
                <w:webHidden/>
              </w:rPr>
              <w:t>4</w:t>
            </w:r>
            <w:r>
              <w:rPr>
                <w:noProof/>
                <w:webHidden/>
              </w:rPr>
              <w:fldChar w:fldCharType="end"/>
            </w:r>
          </w:hyperlink>
        </w:p>
        <w:p w14:paraId="548EE727" w14:textId="25D15530"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1" w:history="1">
            <w:r w:rsidRPr="0036529E">
              <w:rPr>
                <w:rStyle w:val="Hipercze"/>
                <w:noProof/>
              </w:rPr>
              <w:t>2.1.2.</w:t>
            </w:r>
            <w:r w:rsidRPr="0036529E">
              <w:rPr>
                <w:rStyle w:val="Hipercze"/>
                <w:bCs/>
                <w:noProof/>
              </w:rPr>
              <w:t xml:space="preserve"> System Fiat eco:Drive</w:t>
            </w:r>
            <w:r>
              <w:rPr>
                <w:noProof/>
                <w:webHidden/>
              </w:rPr>
              <w:tab/>
            </w:r>
            <w:r>
              <w:rPr>
                <w:noProof/>
                <w:webHidden/>
              </w:rPr>
              <w:fldChar w:fldCharType="begin"/>
            </w:r>
            <w:r>
              <w:rPr>
                <w:noProof/>
                <w:webHidden/>
              </w:rPr>
              <w:instrText xml:space="preserve"> PAGEREF _Toc238933841 \h </w:instrText>
            </w:r>
            <w:r>
              <w:rPr>
                <w:noProof/>
                <w:webHidden/>
              </w:rPr>
            </w:r>
            <w:r>
              <w:rPr>
                <w:noProof/>
                <w:webHidden/>
              </w:rPr>
              <w:fldChar w:fldCharType="separate"/>
            </w:r>
            <w:r>
              <w:rPr>
                <w:noProof/>
                <w:webHidden/>
              </w:rPr>
              <w:t>5</w:t>
            </w:r>
            <w:r>
              <w:rPr>
                <w:noProof/>
                <w:webHidden/>
              </w:rPr>
              <w:fldChar w:fldCharType="end"/>
            </w:r>
          </w:hyperlink>
        </w:p>
        <w:p w14:paraId="094699A4" w14:textId="0D97F119"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2" w:history="1">
            <w:r w:rsidRPr="0036529E">
              <w:rPr>
                <w:rStyle w:val="Hipercze"/>
                <w:noProof/>
              </w:rPr>
              <w:t>2.1.3.</w:t>
            </w:r>
            <w:r w:rsidRPr="0036529E">
              <w:rPr>
                <w:rStyle w:val="Hipercze"/>
                <w:bCs/>
                <w:noProof/>
              </w:rPr>
              <w:t xml:space="preserve"> Telematyka flotowa i ubezpieczeniowa</w:t>
            </w:r>
            <w:r>
              <w:rPr>
                <w:noProof/>
                <w:webHidden/>
              </w:rPr>
              <w:tab/>
            </w:r>
            <w:r>
              <w:rPr>
                <w:noProof/>
                <w:webHidden/>
              </w:rPr>
              <w:fldChar w:fldCharType="begin"/>
            </w:r>
            <w:r>
              <w:rPr>
                <w:noProof/>
                <w:webHidden/>
              </w:rPr>
              <w:instrText xml:space="preserve"> PAGEREF _Toc238933842 \h </w:instrText>
            </w:r>
            <w:r>
              <w:rPr>
                <w:noProof/>
                <w:webHidden/>
              </w:rPr>
            </w:r>
            <w:r>
              <w:rPr>
                <w:noProof/>
                <w:webHidden/>
              </w:rPr>
              <w:fldChar w:fldCharType="separate"/>
            </w:r>
            <w:r>
              <w:rPr>
                <w:noProof/>
                <w:webHidden/>
              </w:rPr>
              <w:t>5</w:t>
            </w:r>
            <w:r>
              <w:rPr>
                <w:noProof/>
                <w:webHidden/>
              </w:rPr>
              <w:fldChar w:fldCharType="end"/>
            </w:r>
          </w:hyperlink>
        </w:p>
        <w:p w14:paraId="7480CD37" w14:textId="08552D3B"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3" w:history="1">
            <w:r w:rsidRPr="0036529E">
              <w:rPr>
                <w:rStyle w:val="Hipercze"/>
                <w:noProof/>
              </w:rPr>
              <w:t>2.1.4.</w:t>
            </w:r>
            <w:r w:rsidRPr="0036529E">
              <w:rPr>
                <w:rStyle w:val="Hipercze"/>
                <w:bCs/>
                <w:noProof/>
              </w:rPr>
              <w:t xml:space="preserve"> Analiza wad i zalet istniejących rozwiązań</w:t>
            </w:r>
            <w:r>
              <w:rPr>
                <w:noProof/>
                <w:webHidden/>
              </w:rPr>
              <w:tab/>
            </w:r>
            <w:r>
              <w:rPr>
                <w:noProof/>
                <w:webHidden/>
              </w:rPr>
              <w:fldChar w:fldCharType="begin"/>
            </w:r>
            <w:r>
              <w:rPr>
                <w:noProof/>
                <w:webHidden/>
              </w:rPr>
              <w:instrText xml:space="preserve"> PAGEREF _Toc238933843 \h </w:instrText>
            </w:r>
            <w:r>
              <w:rPr>
                <w:noProof/>
                <w:webHidden/>
              </w:rPr>
            </w:r>
            <w:r>
              <w:rPr>
                <w:noProof/>
                <w:webHidden/>
              </w:rPr>
              <w:fldChar w:fldCharType="separate"/>
            </w:r>
            <w:r>
              <w:rPr>
                <w:noProof/>
                <w:webHidden/>
              </w:rPr>
              <w:t>6</w:t>
            </w:r>
            <w:r>
              <w:rPr>
                <w:noProof/>
                <w:webHidden/>
              </w:rPr>
              <w:fldChar w:fldCharType="end"/>
            </w:r>
          </w:hyperlink>
        </w:p>
        <w:p w14:paraId="0C4DB05E" w14:textId="236D40C5"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4" w:history="1">
            <w:r w:rsidRPr="0036529E">
              <w:rPr>
                <w:rStyle w:val="Hipercze"/>
                <w:noProof/>
              </w:rPr>
              <w:t>2.2.</w:t>
            </w:r>
            <w:r w:rsidRPr="0036529E">
              <w:rPr>
                <w:rStyle w:val="Hipercze"/>
                <w:bCs/>
                <w:noProof/>
              </w:rPr>
              <w:t xml:space="preserve"> Naukowe uzasadnienie przyjętych metod</w:t>
            </w:r>
            <w:r>
              <w:rPr>
                <w:noProof/>
                <w:webHidden/>
              </w:rPr>
              <w:tab/>
            </w:r>
            <w:r>
              <w:rPr>
                <w:noProof/>
                <w:webHidden/>
              </w:rPr>
              <w:fldChar w:fldCharType="begin"/>
            </w:r>
            <w:r>
              <w:rPr>
                <w:noProof/>
                <w:webHidden/>
              </w:rPr>
              <w:instrText xml:space="preserve"> PAGEREF _Toc238933844 \h </w:instrText>
            </w:r>
            <w:r>
              <w:rPr>
                <w:noProof/>
                <w:webHidden/>
              </w:rPr>
            </w:r>
            <w:r>
              <w:rPr>
                <w:noProof/>
                <w:webHidden/>
              </w:rPr>
              <w:fldChar w:fldCharType="separate"/>
            </w:r>
            <w:r>
              <w:rPr>
                <w:noProof/>
                <w:webHidden/>
              </w:rPr>
              <w:t>7</w:t>
            </w:r>
            <w:r>
              <w:rPr>
                <w:noProof/>
                <w:webHidden/>
              </w:rPr>
              <w:fldChar w:fldCharType="end"/>
            </w:r>
          </w:hyperlink>
        </w:p>
        <w:p w14:paraId="1B73C384" w14:textId="77CE220F"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5" w:history="1">
            <w:r w:rsidRPr="0036529E">
              <w:rPr>
                <w:rStyle w:val="Hipercze"/>
                <w:noProof/>
              </w:rPr>
              <w:t>2.2.1.</w:t>
            </w:r>
            <w:r w:rsidRPr="0036529E">
              <w:rPr>
                <w:rStyle w:val="Hipercze"/>
                <w:bCs/>
                <w:noProof/>
              </w:rPr>
              <w:t xml:space="preserve"> Klasyfikacja stylu jazdy metodami uczenia maszynowego</w:t>
            </w:r>
            <w:r>
              <w:rPr>
                <w:noProof/>
                <w:webHidden/>
              </w:rPr>
              <w:tab/>
            </w:r>
            <w:r>
              <w:rPr>
                <w:noProof/>
                <w:webHidden/>
              </w:rPr>
              <w:fldChar w:fldCharType="begin"/>
            </w:r>
            <w:r>
              <w:rPr>
                <w:noProof/>
                <w:webHidden/>
              </w:rPr>
              <w:instrText xml:space="preserve"> PAGEREF _Toc238933845 \h </w:instrText>
            </w:r>
            <w:r>
              <w:rPr>
                <w:noProof/>
                <w:webHidden/>
              </w:rPr>
            </w:r>
            <w:r>
              <w:rPr>
                <w:noProof/>
                <w:webHidden/>
              </w:rPr>
              <w:fldChar w:fldCharType="separate"/>
            </w:r>
            <w:r>
              <w:rPr>
                <w:noProof/>
                <w:webHidden/>
              </w:rPr>
              <w:t>8</w:t>
            </w:r>
            <w:r>
              <w:rPr>
                <w:noProof/>
                <w:webHidden/>
              </w:rPr>
              <w:fldChar w:fldCharType="end"/>
            </w:r>
          </w:hyperlink>
        </w:p>
        <w:p w14:paraId="43206FBA" w14:textId="5204E184"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6" w:history="1">
            <w:r w:rsidRPr="0036529E">
              <w:rPr>
                <w:rStyle w:val="Hipercze"/>
                <w:noProof/>
              </w:rPr>
              <w:t>2.2.2.</w:t>
            </w:r>
            <w:r w:rsidRPr="0036529E">
              <w:rPr>
                <w:rStyle w:val="Hipercze"/>
                <w:bCs/>
                <w:noProof/>
              </w:rPr>
              <w:t xml:space="preserve"> Gamifikacja informacji zwrotnej o stylu jazdy</w:t>
            </w:r>
            <w:r>
              <w:rPr>
                <w:noProof/>
                <w:webHidden/>
              </w:rPr>
              <w:tab/>
            </w:r>
            <w:r>
              <w:rPr>
                <w:noProof/>
                <w:webHidden/>
              </w:rPr>
              <w:fldChar w:fldCharType="begin"/>
            </w:r>
            <w:r>
              <w:rPr>
                <w:noProof/>
                <w:webHidden/>
              </w:rPr>
              <w:instrText xml:space="preserve"> PAGEREF _Toc238933846 \h </w:instrText>
            </w:r>
            <w:r>
              <w:rPr>
                <w:noProof/>
                <w:webHidden/>
              </w:rPr>
            </w:r>
            <w:r>
              <w:rPr>
                <w:noProof/>
                <w:webHidden/>
              </w:rPr>
              <w:fldChar w:fldCharType="separate"/>
            </w:r>
            <w:r>
              <w:rPr>
                <w:noProof/>
                <w:webHidden/>
              </w:rPr>
              <w:t>8</w:t>
            </w:r>
            <w:r>
              <w:rPr>
                <w:noProof/>
                <w:webHidden/>
              </w:rPr>
              <w:fldChar w:fldCharType="end"/>
            </w:r>
          </w:hyperlink>
        </w:p>
        <w:p w14:paraId="4E6B0511" w14:textId="2E83F069"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7" w:history="1">
            <w:r w:rsidRPr="0036529E">
              <w:rPr>
                <w:rStyle w:val="Hipercze"/>
                <w:noProof/>
              </w:rPr>
              <w:t>2.3.</w:t>
            </w:r>
            <w:r w:rsidRPr="0036529E">
              <w:rPr>
                <w:rStyle w:val="Hipercze"/>
                <w:bCs/>
                <w:noProof/>
              </w:rPr>
              <w:t xml:space="preserve"> Proponowane rozwiązanie</w:t>
            </w:r>
            <w:r>
              <w:rPr>
                <w:noProof/>
                <w:webHidden/>
              </w:rPr>
              <w:tab/>
            </w:r>
            <w:r>
              <w:rPr>
                <w:noProof/>
                <w:webHidden/>
              </w:rPr>
              <w:fldChar w:fldCharType="begin"/>
            </w:r>
            <w:r>
              <w:rPr>
                <w:noProof/>
                <w:webHidden/>
              </w:rPr>
              <w:instrText xml:space="preserve"> PAGEREF _Toc238933847 \h </w:instrText>
            </w:r>
            <w:r>
              <w:rPr>
                <w:noProof/>
                <w:webHidden/>
              </w:rPr>
            </w:r>
            <w:r>
              <w:rPr>
                <w:noProof/>
                <w:webHidden/>
              </w:rPr>
              <w:fldChar w:fldCharType="separate"/>
            </w:r>
            <w:r>
              <w:rPr>
                <w:noProof/>
                <w:webHidden/>
              </w:rPr>
              <w:t>9</w:t>
            </w:r>
            <w:r>
              <w:rPr>
                <w:noProof/>
                <w:webHidden/>
              </w:rPr>
              <w:fldChar w:fldCharType="end"/>
            </w:r>
          </w:hyperlink>
        </w:p>
        <w:p w14:paraId="7AAE367D" w14:textId="2BDCBB60"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8" w:history="1">
            <w:r w:rsidRPr="0036529E">
              <w:rPr>
                <w:rStyle w:val="Hipercze"/>
                <w:noProof/>
              </w:rPr>
              <w:t>2.3.1.</w:t>
            </w:r>
            <w:r w:rsidRPr="0036529E">
              <w:rPr>
                <w:rStyle w:val="Hipercze"/>
                <w:bCs/>
                <w:noProof/>
              </w:rPr>
              <w:t xml:space="preserve"> Unikalne cechy proponowanego rozwiązania</w:t>
            </w:r>
            <w:r>
              <w:rPr>
                <w:noProof/>
                <w:webHidden/>
              </w:rPr>
              <w:tab/>
            </w:r>
            <w:r>
              <w:rPr>
                <w:noProof/>
                <w:webHidden/>
              </w:rPr>
              <w:fldChar w:fldCharType="begin"/>
            </w:r>
            <w:r>
              <w:rPr>
                <w:noProof/>
                <w:webHidden/>
              </w:rPr>
              <w:instrText xml:space="preserve"> PAGEREF _Toc238933848 \h </w:instrText>
            </w:r>
            <w:r>
              <w:rPr>
                <w:noProof/>
                <w:webHidden/>
              </w:rPr>
            </w:r>
            <w:r>
              <w:rPr>
                <w:noProof/>
                <w:webHidden/>
              </w:rPr>
              <w:fldChar w:fldCharType="separate"/>
            </w:r>
            <w:r>
              <w:rPr>
                <w:noProof/>
                <w:webHidden/>
              </w:rPr>
              <w:t>9</w:t>
            </w:r>
            <w:r>
              <w:rPr>
                <w:noProof/>
                <w:webHidden/>
              </w:rPr>
              <w:fldChar w:fldCharType="end"/>
            </w:r>
          </w:hyperlink>
        </w:p>
        <w:p w14:paraId="086D4709" w14:textId="655F362F"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9" w:history="1">
            <w:r w:rsidRPr="0036529E">
              <w:rPr>
                <w:rStyle w:val="Hipercze"/>
                <w:noProof/>
              </w:rPr>
              <w:t>2.3.2.</w:t>
            </w:r>
            <w:r w:rsidRPr="0036529E">
              <w:rPr>
                <w:rStyle w:val="Hipercze"/>
                <w:bCs/>
                <w:noProof/>
              </w:rPr>
              <w:t xml:space="preserve"> Przewagi względem opisanych rozwiązań</w:t>
            </w:r>
            <w:r>
              <w:rPr>
                <w:noProof/>
                <w:webHidden/>
              </w:rPr>
              <w:tab/>
            </w:r>
            <w:r>
              <w:rPr>
                <w:noProof/>
                <w:webHidden/>
              </w:rPr>
              <w:fldChar w:fldCharType="begin"/>
            </w:r>
            <w:r>
              <w:rPr>
                <w:noProof/>
                <w:webHidden/>
              </w:rPr>
              <w:instrText xml:space="preserve"> PAGEREF _Toc238933849 \h </w:instrText>
            </w:r>
            <w:r>
              <w:rPr>
                <w:noProof/>
                <w:webHidden/>
              </w:rPr>
            </w:r>
            <w:r>
              <w:rPr>
                <w:noProof/>
                <w:webHidden/>
              </w:rPr>
              <w:fldChar w:fldCharType="separate"/>
            </w:r>
            <w:r>
              <w:rPr>
                <w:noProof/>
                <w:webHidden/>
              </w:rPr>
              <w:t>10</w:t>
            </w:r>
            <w:r>
              <w:rPr>
                <w:noProof/>
                <w:webHidden/>
              </w:rPr>
              <w:fldChar w:fldCharType="end"/>
            </w:r>
          </w:hyperlink>
        </w:p>
        <w:p w14:paraId="634ACDDA" w14:textId="13F4E4C2"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0" w:history="1">
            <w:r w:rsidRPr="0036529E">
              <w:rPr>
                <w:rStyle w:val="Hipercze"/>
                <w:noProof/>
              </w:rPr>
              <w:t>2.4.</w:t>
            </w:r>
            <w:r w:rsidRPr="0036529E">
              <w:rPr>
                <w:rStyle w:val="Hipercze"/>
                <w:bCs/>
                <w:noProof/>
              </w:rPr>
              <w:t xml:space="preserve"> Wnioski z przeglądu i układ pracy</w:t>
            </w:r>
            <w:r>
              <w:rPr>
                <w:noProof/>
                <w:webHidden/>
              </w:rPr>
              <w:tab/>
            </w:r>
            <w:r>
              <w:rPr>
                <w:noProof/>
                <w:webHidden/>
              </w:rPr>
              <w:fldChar w:fldCharType="begin"/>
            </w:r>
            <w:r>
              <w:rPr>
                <w:noProof/>
                <w:webHidden/>
              </w:rPr>
              <w:instrText xml:space="preserve"> PAGEREF _Toc238933850 \h </w:instrText>
            </w:r>
            <w:r>
              <w:rPr>
                <w:noProof/>
                <w:webHidden/>
              </w:rPr>
            </w:r>
            <w:r>
              <w:rPr>
                <w:noProof/>
                <w:webHidden/>
              </w:rPr>
              <w:fldChar w:fldCharType="separate"/>
            </w:r>
            <w:r>
              <w:rPr>
                <w:noProof/>
                <w:webHidden/>
              </w:rPr>
              <w:t>11</w:t>
            </w:r>
            <w:r>
              <w:rPr>
                <w:noProof/>
                <w:webHidden/>
              </w:rPr>
              <w:fldChar w:fldCharType="end"/>
            </w:r>
          </w:hyperlink>
        </w:p>
        <w:p w14:paraId="47C81D21" w14:textId="40E08FAF"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1" w:history="1">
            <w:r w:rsidRPr="0036529E">
              <w:rPr>
                <w:rStyle w:val="Hipercze"/>
                <w:noProof/>
              </w:rPr>
              <w:t>3.</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Wymagania Projektowe</w:t>
            </w:r>
            <w:r>
              <w:rPr>
                <w:noProof/>
                <w:webHidden/>
              </w:rPr>
              <w:tab/>
            </w:r>
            <w:r>
              <w:rPr>
                <w:noProof/>
                <w:webHidden/>
              </w:rPr>
              <w:fldChar w:fldCharType="begin"/>
            </w:r>
            <w:r>
              <w:rPr>
                <w:noProof/>
                <w:webHidden/>
              </w:rPr>
              <w:instrText xml:space="preserve"> PAGEREF _Toc238933851 \h </w:instrText>
            </w:r>
            <w:r>
              <w:rPr>
                <w:noProof/>
                <w:webHidden/>
              </w:rPr>
            </w:r>
            <w:r>
              <w:rPr>
                <w:noProof/>
                <w:webHidden/>
              </w:rPr>
              <w:fldChar w:fldCharType="separate"/>
            </w:r>
            <w:r>
              <w:rPr>
                <w:noProof/>
                <w:webHidden/>
              </w:rPr>
              <w:t>11</w:t>
            </w:r>
            <w:r>
              <w:rPr>
                <w:noProof/>
                <w:webHidden/>
              </w:rPr>
              <w:fldChar w:fldCharType="end"/>
            </w:r>
          </w:hyperlink>
        </w:p>
        <w:p w14:paraId="63125B45" w14:textId="2E015955"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2" w:history="1">
            <w:r w:rsidRPr="0036529E">
              <w:rPr>
                <w:rStyle w:val="Hipercze"/>
                <w:noProof/>
              </w:rPr>
              <w:t>4.</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Projekt</w:t>
            </w:r>
            <w:r>
              <w:rPr>
                <w:noProof/>
                <w:webHidden/>
              </w:rPr>
              <w:tab/>
            </w:r>
            <w:r>
              <w:rPr>
                <w:noProof/>
                <w:webHidden/>
              </w:rPr>
              <w:fldChar w:fldCharType="begin"/>
            </w:r>
            <w:r>
              <w:rPr>
                <w:noProof/>
                <w:webHidden/>
              </w:rPr>
              <w:instrText xml:space="preserve"> PAGEREF _Toc238933852 \h </w:instrText>
            </w:r>
            <w:r>
              <w:rPr>
                <w:noProof/>
                <w:webHidden/>
              </w:rPr>
            </w:r>
            <w:r>
              <w:rPr>
                <w:noProof/>
                <w:webHidden/>
              </w:rPr>
              <w:fldChar w:fldCharType="separate"/>
            </w:r>
            <w:r>
              <w:rPr>
                <w:noProof/>
                <w:webHidden/>
              </w:rPr>
              <w:t>14</w:t>
            </w:r>
            <w:r>
              <w:rPr>
                <w:noProof/>
                <w:webHidden/>
              </w:rPr>
              <w:fldChar w:fldCharType="end"/>
            </w:r>
          </w:hyperlink>
        </w:p>
        <w:p w14:paraId="52444F91" w14:textId="3FFB2E61"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3" w:history="1">
            <w:r w:rsidRPr="0036529E">
              <w:rPr>
                <w:rStyle w:val="Hipercze"/>
                <w:noProof/>
              </w:rPr>
              <w:t>4.1. Analiza danych</w:t>
            </w:r>
            <w:r>
              <w:rPr>
                <w:noProof/>
                <w:webHidden/>
              </w:rPr>
              <w:tab/>
            </w:r>
            <w:r>
              <w:rPr>
                <w:noProof/>
                <w:webHidden/>
              </w:rPr>
              <w:fldChar w:fldCharType="begin"/>
            </w:r>
            <w:r>
              <w:rPr>
                <w:noProof/>
                <w:webHidden/>
              </w:rPr>
              <w:instrText xml:space="preserve"> PAGEREF _Toc238933853 \h </w:instrText>
            </w:r>
            <w:r>
              <w:rPr>
                <w:noProof/>
                <w:webHidden/>
              </w:rPr>
            </w:r>
            <w:r>
              <w:rPr>
                <w:noProof/>
                <w:webHidden/>
              </w:rPr>
              <w:fldChar w:fldCharType="separate"/>
            </w:r>
            <w:r>
              <w:rPr>
                <w:noProof/>
                <w:webHidden/>
              </w:rPr>
              <w:t>14</w:t>
            </w:r>
            <w:r>
              <w:rPr>
                <w:noProof/>
                <w:webHidden/>
              </w:rPr>
              <w:fldChar w:fldCharType="end"/>
            </w:r>
          </w:hyperlink>
        </w:p>
        <w:p w14:paraId="21AD3DED" w14:textId="02E4F152"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4" w:history="1">
            <w:r w:rsidRPr="0036529E">
              <w:rPr>
                <w:rStyle w:val="Hipercze"/>
                <w:noProof/>
              </w:rPr>
              <w:t>4.2.</w:t>
            </w:r>
            <w:r w:rsidRPr="0036529E">
              <w:rPr>
                <w:rStyle w:val="Hipercze"/>
                <w:bCs/>
                <w:noProof/>
              </w:rPr>
              <w:t xml:space="preserve"> Magistrala CAN</w:t>
            </w:r>
            <w:r>
              <w:rPr>
                <w:noProof/>
                <w:webHidden/>
              </w:rPr>
              <w:tab/>
            </w:r>
            <w:r>
              <w:rPr>
                <w:noProof/>
                <w:webHidden/>
              </w:rPr>
              <w:fldChar w:fldCharType="begin"/>
            </w:r>
            <w:r>
              <w:rPr>
                <w:noProof/>
                <w:webHidden/>
              </w:rPr>
              <w:instrText xml:space="preserve"> PAGEREF _Toc238933854 \h </w:instrText>
            </w:r>
            <w:r>
              <w:rPr>
                <w:noProof/>
                <w:webHidden/>
              </w:rPr>
            </w:r>
            <w:r>
              <w:rPr>
                <w:noProof/>
                <w:webHidden/>
              </w:rPr>
              <w:fldChar w:fldCharType="separate"/>
            </w:r>
            <w:r>
              <w:rPr>
                <w:noProof/>
                <w:webHidden/>
              </w:rPr>
              <w:t>16</w:t>
            </w:r>
            <w:r>
              <w:rPr>
                <w:noProof/>
                <w:webHidden/>
              </w:rPr>
              <w:fldChar w:fldCharType="end"/>
            </w:r>
          </w:hyperlink>
        </w:p>
        <w:p w14:paraId="0E2D752F" w14:textId="45F0C726"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5" w:history="1">
            <w:r w:rsidRPr="0036529E">
              <w:rPr>
                <w:rStyle w:val="Hipercze"/>
                <w:noProof/>
              </w:rPr>
              <w:t>4.2.1.</w:t>
            </w:r>
            <w:r w:rsidRPr="0036529E">
              <w:rPr>
                <w:rStyle w:val="Hipercze"/>
                <w:bCs/>
                <w:noProof/>
              </w:rPr>
              <w:t xml:space="preserve"> Geneza i budowa magistrali</w:t>
            </w:r>
            <w:r>
              <w:rPr>
                <w:noProof/>
                <w:webHidden/>
              </w:rPr>
              <w:tab/>
            </w:r>
            <w:r>
              <w:rPr>
                <w:noProof/>
                <w:webHidden/>
              </w:rPr>
              <w:fldChar w:fldCharType="begin"/>
            </w:r>
            <w:r>
              <w:rPr>
                <w:noProof/>
                <w:webHidden/>
              </w:rPr>
              <w:instrText xml:space="preserve"> PAGEREF _Toc238933855 \h </w:instrText>
            </w:r>
            <w:r>
              <w:rPr>
                <w:noProof/>
                <w:webHidden/>
              </w:rPr>
            </w:r>
            <w:r>
              <w:rPr>
                <w:noProof/>
                <w:webHidden/>
              </w:rPr>
              <w:fldChar w:fldCharType="separate"/>
            </w:r>
            <w:r>
              <w:rPr>
                <w:noProof/>
                <w:webHidden/>
              </w:rPr>
              <w:t>16</w:t>
            </w:r>
            <w:r>
              <w:rPr>
                <w:noProof/>
                <w:webHidden/>
              </w:rPr>
              <w:fldChar w:fldCharType="end"/>
            </w:r>
          </w:hyperlink>
        </w:p>
        <w:p w14:paraId="00F53584" w14:textId="5944550D"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6" w:history="1">
            <w:r w:rsidRPr="0036529E">
              <w:rPr>
                <w:rStyle w:val="Hipercze"/>
                <w:noProof/>
              </w:rPr>
              <w:t>4.2.2.</w:t>
            </w:r>
            <w:r w:rsidRPr="0036529E">
              <w:rPr>
                <w:rStyle w:val="Hipercze"/>
                <w:bCs/>
                <w:noProof/>
              </w:rPr>
              <w:t xml:space="preserve"> Bity dominujące i arbitraż</w:t>
            </w:r>
            <w:r>
              <w:rPr>
                <w:noProof/>
                <w:webHidden/>
              </w:rPr>
              <w:tab/>
            </w:r>
            <w:r>
              <w:rPr>
                <w:noProof/>
                <w:webHidden/>
              </w:rPr>
              <w:fldChar w:fldCharType="begin"/>
            </w:r>
            <w:r>
              <w:rPr>
                <w:noProof/>
                <w:webHidden/>
              </w:rPr>
              <w:instrText xml:space="preserve"> PAGEREF _Toc238933856 \h </w:instrText>
            </w:r>
            <w:r>
              <w:rPr>
                <w:noProof/>
                <w:webHidden/>
              </w:rPr>
            </w:r>
            <w:r>
              <w:rPr>
                <w:noProof/>
                <w:webHidden/>
              </w:rPr>
              <w:fldChar w:fldCharType="separate"/>
            </w:r>
            <w:r>
              <w:rPr>
                <w:noProof/>
                <w:webHidden/>
              </w:rPr>
              <w:t>17</w:t>
            </w:r>
            <w:r>
              <w:rPr>
                <w:noProof/>
                <w:webHidden/>
              </w:rPr>
              <w:fldChar w:fldCharType="end"/>
            </w:r>
          </w:hyperlink>
        </w:p>
        <w:p w14:paraId="5A12A739" w14:textId="15AB2511"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7" w:history="1">
            <w:r w:rsidRPr="0036529E">
              <w:rPr>
                <w:rStyle w:val="Hipercze"/>
                <w:noProof/>
              </w:rPr>
              <w:t>4.2.3.</w:t>
            </w:r>
            <w:r w:rsidRPr="0036529E">
              <w:rPr>
                <w:rStyle w:val="Hipercze"/>
                <w:bCs/>
                <w:noProof/>
              </w:rPr>
              <w:t xml:space="preserve"> Format ramki danych</w:t>
            </w:r>
            <w:r>
              <w:rPr>
                <w:noProof/>
                <w:webHidden/>
              </w:rPr>
              <w:tab/>
            </w:r>
            <w:r>
              <w:rPr>
                <w:noProof/>
                <w:webHidden/>
              </w:rPr>
              <w:fldChar w:fldCharType="begin"/>
            </w:r>
            <w:r>
              <w:rPr>
                <w:noProof/>
                <w:webHidden/>
              </w:rPr>
              <w:instrText xml:space="preserve"> PAGEREF _Toc238933857 \h </w:instrText>
            </w:r>
            <w:r>
              <w:rPr>
                <w:noProof/>
                <w:webHidden/>
              </w:rPr>
            </w:r>
            <w:r>
              <w:rPr>
                <w:noProof/>
                <w:webHidden/>
              </w:rPr>
              <w:fldChar w:fldCharType="separate"/>
            </w:r>
            <w:r>
              <w:rPr>
                <w:noProof/>
                <w:webHidden/>
              </w:rPr>
              <w:t>17</w:t>
            </w:r>
            <w:r>
              <w:rPr>
                <w:noProof/>
                <w:webHidden/>
              </w:rPr>
              <w:fldChar w:fldCharType="end"/>
            </w:r>
          </w:hyperlink>
        </w:p>
        <w:p w14:paraId="18A61E3C" w14:textId="2BF165E2"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8" w:history="1">
            <w:r w:rsidRPr="0036529E">
              <w:rPr>
                <w:rStyle w:val="Hipercze"/>
                <w:noProof/>
              </w:rPr>
              <w:t>4.2.4.</w:t>
            </w:r>
            <w:r w:rsidRPr="0036529E">
              <w:rPr>
                <w:rStyle w:val="Hipercze"/>
                <w:bCs/>
                <w:noProof/>
              </w:rPr>
              <w:t xml:space="preserve"> Mechanizmy niezawodności</w:t>
            </w:r>
            <w:r>
              <w:rPr>
                <w:noProof/>
                <w:webHidden/>
              </w:rPr>
              <w:tab/>
            </w:r>
            <w:r>
              <w:rPr>
                <w:noProof/>
                <w:webHidden/>
              </w:rPr>
              <w:fldChar w:fldCharType="begin"/>
            </w:r>
            <w:r>
              <w:rPr>
                <w:noProof/>
                <w:webHidden/>
              </w:rPr>
              <w:instrText xml:space="preserve"> PAGEREF _Toc238933858 \h </w:instrText>
            </w:r>
            <w:r>
              <w:rPr>
                <w:noProof/>
                <w:webHidden/>
              </w:rPr>
            </w:r>
            <w:r>
              <w:rPr>
                <w:noProof/>
                <w:webHidden/>
              </w:rPr>
              <w:fldChar w:fldCharType="separate"/>
            </w:r>
            <w:r>
              <w:rPr>
                <w:noProof/>
                <w:webHidden/>
              </w:rPr>
              <w:t>18</w:t>
            </w:r>
            <w:r>
              <w:rPr>
                <w:noProof/>
                <w:webHidden/>
              </w:rPr>
              <w:fldChar w:fldCharType="end"/>
            </w:r>
          </w:hyperlink>
        </w:p>
        <w:p w14:paraId="37E2B1A6" w14:textId="7D1F1AB6"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9" w:history="1">
            <w:r w:rsidRPr="0036529E">
              <w:rPr>
                <w:rStyle w:val="Hipercze"/>
                <w:noProof/>
              </w:rPr>
              <w:t>4.3.</w:t>
            </w:r>
            <w:r w:rsidRPr="0036529E">
              <w:rPr>
                <w:rStyle w:val="Hipercze"/>
                <w:bCs/>
                <w:noProof/>
              </w:rPr>
              <w:t xml:space="preserve"> Koncepcja i architektura systemu</w:t>
            </w:r>
            <w:r>
              <w:rPr>
                <w:noProof/>
                <w:webHidden/>
              </w:rPr>
              <w:tab/>
            </w:r>
            <w:r>
              <w:rPr>
                <w:noProof/>
                <w:webHidden/>
              </w:rPr>
              <w:fldChar w:fldCharType="begin"/>
            </w:r>
            <w:r>
              <w:rPr>
                <w:noProof/>
                <w:webHidden/>
              </w:rPr>
              <w:instrText xml:space="preserve"> PAGEREF _Toc238933859 \h </w:instrText>
            </w:r>
            <w:r>
              <w:rPr>
                <w:noProof/>
                <w:webHidden/>
              </w:rPr>
            </w:r>
            <w:r>
              <w:rPr>
                <w:noProof/>
                <w:webHidden/>
              </w:rPr>
              <w:fldChar w:fldCharType="separate"/>
            </w:r>
            <w:r>
              <w:rPr>
                <w:noProof/>
                <w:webHidden/>
              </w:rPr>
              <w:t>18</w:t>
            </w:r>
            <w:r>
              <w:rPr>
                <w:noProof/>
                <w:webHidden/>
              </w:rPr>
              <w:fldChar w:fldCharType="end"/>
            </w:r>
          </w:hyperlink>
        </w:p>
        <w:p w14:paraId="0EC5FC95" w14:textId="0C181AFC"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0" w:history="1">
            <w:r w:rsidRPr="0036529E">
              <w:rPr>
                <w:rStyle w:val="Hipercze"/>
                <w:noProof/>
              </w:rPr>
              <w:t>4.4.</w:t>
            </w:r>
            <w:r w:rsidRPr="0036529E">
              <w:rPr>
                <w:rStyle w:val="Hipercze"/>
                <w:bCs/>
                <w:noProof/>
              </w:rPr>
              <w:t xml:space="preserve"> Platforma sprzętowa</w:t>
            </w:r>
            <w:r>
              <w:rPr>
                <w:noProof/>
                <w:webHidden/>
              </w:rPr>
              <w:tab/>
            </w:r>
            <w:r>
              <w:rPr>
                <w:noProof/>
                <w:webHidden/>
              </w:rPr>
              <w:fldChar w:fldCharType="begin"/>
            </w:r>
            <w:r>
              <w:rPr>
                <w:noProof/>
                <w:webHidden/>
              </w:rPr>
              <w:instrText xml:space="preserve"> PAGEREF _Toc238933860 \h </w:instrText>
            </w:r>
            <w:r>
              <w:rPr>
                <w:noProof/>
                <w:webHidden/>
              </w:rPr>
            </w:r>
            <w:r>
              <w:rPr>
                <w:noProof/>
                <w:webHidden/>
              </w:rPr>
              <w:fldChar w:fldCharType="separate"/>
            </w:r>
            <w:r>
              <w:rPr>
                <w:noProof/>
                <w:webHidden/>
              </w:rPr>
              <w:t>21</w:t>
            </w:r>
            <w:r>
              <w:rPr>
                <w:noProof/>
                <w:webHidden/>
              </w:rPr>
              <w:fldChar w:fldCharType="end"/>
            </w:r>
          </w:hyperlink>
        </w:p>
        <w:p w14:paraId="5C779A59" w14:textId="2CE5DD6D"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1" w:history="1">
            <w:r w:rsidRPr="0036529E">
              <w:rPr>
                <w:rStyle w:val="Hipercze"/>
                <w:noProof/>
              </w:rPr>
              <w:t>4.4.1.</w:t>
            </w:r>
            <w:r w:rsidRPr="0036529E">
              <w:rPr>
                <w:rStyle w:val="Hipercze"/>
                <w:bCs/>
                <w:noProof/>
              </w:rPr>
              <w:t xml:space="preserve"> Wymagania stawiane platformie</w:t>
            </w:r>
            <w:r>
              <w:rPr>
                <w:noProof/>
                <w:webHidden/>
              </w:rPr>
              <w:tab/>
            </w:r>
            <w:r>
              <w:rPr>
                <w:noProof/>
                <w:webHidden/>
              </w:rPr>
              <w:fldChar w:fldCharType="begin"/>
            </w:r>
            <w:r>
              <w:rPr>
                <w:noProof/>
                <w:webHidden/>
              </w:rPr>
              <w:instrText xml:space="preserve"> PAGEREF _Toc238933861 \h </w:instrText>
            </w:r>
            <w:r>
              <w:rPr>
                <w:noProof/>
                <w:webHidden/>
              </w:rPr>
            </w:r>
            <w:r>
              <w:rPr>
                <w:noProof/>
                <w:webHidden/>
              </w:rPr>
              <w:fldChar w:fldCharType="separate"/>
            </w:r>
            <w:r>
              <w:rPr>
                <w:noProof/>
                <w:webHidden/>
              </w:rPr>
              <w:t>22</w:t>
            </w:r>
            <w:r>
              <w:rPr>
                <w:noProof/>
                <w:webHidden/>
              </w:rPr>
              <w:fldChar w:fldCharType="end"/>
            </w:r>
          </w:hyperlink>
        </w:p>
        <w:p w14:paraId="73692757" w14:textId="20AB99FE"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2" w:history="1">
            <w:r w:rsidRPr="0036529E">
              <w:rPr>
                <w:rStyle w:val="Hipercze"/>
                <w:noProof/>
                <w:lang w:val="en-US"/>
              </w:rPr>
              <w:t>4.4.2.</w:t>
            </w:r>
            <w:r w:rsidRPr="0036529E">
              <w:rPr>
                <w:rStyle w:val="Hipercze"/>
                <w:bCs/>
                <w:noProof/>
                <w:lang w:val="en-US"/>
              </w:rPr>
              <w:t xml:space="preserve"> Moduł ESP32-S3-Touch-LCD-4.3B</w:t>
            </w:r>
            <w:r>
              <w:rPr>
                <w:noProof/>
                <w:webHidden/>
              </w:rPr>
              <w:tab/>
            </w:r>
            <w:r>
              <w:rPr>
                <w:noProof/>
                <w:webHidden/>
              </w:rPr>
              <w:fldChar w:fldCharType="begin"/>
            </w:r>
            <w:r>
              <w:rPr>
                <w:noProof/>
                <w:webHidden/>
              </w:rPr>
              <w:instrText xml:space="preserve"> PAGEREF _Toc238933862 \h </w:instrText>
            </w:r>
            <w:r>
              <w:rPr>
                <w:noProof/>
                <w:webHidden/>
              </w:rPr>
            </w:r>
            <w:r>
              <w:rPr>
                <w:noProof/>
                <w:webHidden/>
              </w:rPr>
              <w:fldChar w:fldCharType="separate"/>
            </w:r>
            <w:r>
              <w:rPr>
                <w:noProof/>
                <w:webHidden/>
              </w:rPr>
              <w:t>22</w:t>
            </w:r>
            <w:r>
              <w:rPr>
                <w:noProof/>
                <w:webHidden/>
              </w:rPr>
              <w:fldChar w:fldCharType="end"/>
            </w:r>
          </w:hyperlink>
        </w:p>
        <w:p w14:paraId="24171ABC" w14:textId="051C99D4"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3" w:history="1">
            <w:r w:rsidRPr="0036529E">
              <w:rPr>
                <w:rStyle w:val="Hipercze"/>
                <w:noProof/>
              </w:rPr>
              <w:t>4.5.</w:t>
            </w:r>
            <w:r w:rsidRPr="0036529E">
              <w:rPr>
                <w:rStyle w:val="Hipercze"/>
                <w:bCs/>
                <w:noProof/>
              </w:rPr>
              <w:t xml:space="preserve"> Podsystem akwizycji danych</w:t>
            </w:r>
            <w:r>
              <w:rPr>
                <w:noProof/>
                <w:webHidden/>
              </w:rPr>
              <w:tab/>
            </w:r>
            <w:r>
              <w:rPr>
                <w:noProof/>
                <w:webHidden/>
              </w:rPr>
              <w:fldChar w:fldCharType="begin"/>
            </w:r>
            <w:r>
              <w:rPr>
                <w:noProof/>
                <w:webHidden/>
              </w:rPr>
              <w:instrText xml:space="preserve"> PAGEREF _Toc238933863 \h </w:instrText>
            </w:r>
            <w:r>
              <w:rPr>
                <w:noProof/>
                <w:webHidden/>
              </w:rPr>
            </w:r>
            <w:r>
              <w:rPr>
                <w:noProof/>
                <w:webHidden/>
              </w:rPr>
              <w:fldChar w:fldCharType="separate"/>
            </w:r>
            <w:r>
              <w:rPr>
                <w:noProof/>
                <w:webHidden/>
              </w:rPr>
              <w:t>24</w:t>
            </w:r>
            <w:r>
              <w:rPr>
                <w:noProof/>
                <w:webHidden/>
              </w:rPr>
              <w:fldChar w:fldCharType="end"/>
            </w:r>
          </w:hyperlink>
        </w:p>
        <w:p w14:paraId="256967F4" w14:textId="5BCB2915"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4" w:history="1">
            <w:r w:rsidRPr="0036529E">
              <w:rPr>
                <w:rStyle w:val="Hipercze"/>
                <w:noProof/>
              </w:rPr>
              <w:t>4.5.1.</w:t>
            </w:r>
            <w:r w:rsidRPr="0036529E">
              <w:rPr>
                <w:rStyle w:val="Hipercze"/>
                <w:bCs/>
                <w:noProof/>
              </w:rPr>
              <w:t xml:space="preserve"> Odbiór ramek z magistrali CAN</w:t>
            </w:r>
            <w:r>
              <w:rPr>
                <w:noProof/>
                <w:webHidden/>
              </w:rPr>
              <w:tab/>
            </w:r>
            <w:r>
              <w:rPr>
                <w:noProof/>
                <w:webHidden/>
              </w:rPr>
              <w:fldChar w:fldCharType="begin"/>
            </w:r>
            <w:r>
              <w:rPr>
                <w:noProof/>
                <w:webHidden/>
              </w:rPr>
              <w:instrText xml:space="preserve"> PAGEREF _Toc238933864 \h </w:instrText>
            </w:r>
            <w:r>
              <w:rPr>
                <w:noProof/>
                <w:webHidden/>
              </w:rPr>
            </w:r>
            <w:r>
              <w:rPr>
                <w:noProof/>
                <w:webHidden/>
              </w:rPr>
              <w:fldChar w:fldCharType="separate"/>
            </w:r>
            <w:r>
              <w:rPr>
                <w:noProof/>
                <w:webHidden/>
              </w:rPr>
              <w:t>24</w:t>
            </w:r>
            <w:r>
              <w:rPr>
                <w:noProof/>
                <w:webHidden/>
              </w:rPr>
              <w:fldChar w:fldCharType="end"/>
            </w:r>
          </w:hyperlink>
        </w:p>
        <w:p w14:paraId="57C5C452" w14:textId="77B01454"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5" w:history="1">
            <w:r w:rsidRPr="0036529E">
              <w:rPr>
                <w:rStyle w:val="Hipercze"/>
                <w:noProof/>
              </w:rPr>
              <w:t>4.5.2.</w:t>
            </w:r>
            <w:r w:rsidRPr="0036529E">
              <w:rPr>
                <w:rStyle w:val="Hipercze"/>
                <w:bCs/>
                <w:noProof/>
              </w:rPr>
              <w:t xml:space="preserve"> Identyfikacja i parsowanie sygnałów pojazdu</w:t>
            </w:r>
            <w:r>
              <w:rPr>
                <w:noProof/>
                <w:webHidden/>
              </w:rPr>
              <w:tab/>
            </w:r>
            <w:r>
              <w:rPr>
                <w:noProof/>
                <w:webHidden/>
              </w:rPr>
              <w:fldChar w:fldCharType="begin"/>
            </w:r>
            <w:r>
              <w:rPr>
                <w:noProof/>
                <w:webHidden/>
              </w:rPr>
              <w:instrText xml:space="preserve"> PAGEREF _Toc238933865 \h </w:instrText>
            </w:r>
            <w:r>
              <w:rPr>
                <w:noProof/>
                <w:webHidden/>
              </w:rPr>
            </w:r>
            <w:r>
              <w:rPr>
                <w:noProof/>
                <w:webHidden/>
              </w:rPr>
              <w:fldChar w:fldCharType="separate"/>
            </w:r>
            <w:r>
              <w:rPr>
                <w:noProof/>
                <w:webHidden/>
              </w:rPr>
              <w:t>24</w:t>
            </w:r>
            <w:r>
              <w:rPr>
                <w:noProof/>
                <w:webHidden/>
              </w:rPr>
              <w:fldChar w:fldCharType="end"/>
            </w:r>
          </w:hyperlink>
        </w:p>
        <w:p w14:paraId="59095EF8" w14:textId="2525C64C"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6" w:history="1">
            <w:r w:rsidRPr="0036529E">
              <w:rPr>
                <w:rStyle w:val="Hipercze"/>
                <w:noProof/>
              </w:rPr>
              <w:t>4.5.3.</w:t>
            </w:r>
            <w:r w:rsidRPr="0036529E">
              <w:rPr>
                <w:rStyle w:val="Hipercze"/>
                <w:bCs/>
                <w:noProof/>
              </w:rPr>
              <w:t xml:space="preserve"> Znakowanie czasem i zapis danych</w:t>
            </w:r>
            <w:r>
              <w:rPr>
                <w:noProof/>
                <w:webHidden/>
              </w:rPr>
              <w:tab/>
            </w:r>
            <w:r>
              <w:rPr>
                <w:noProof/>
                <w:webHidden/>
              </w:rPr>
              <w:fldChar w:fldCharType="begin"/>
            </w:r>
            <w:r>
              <w:rPr>
                <w:noProof/>
                <w:webHidden/>
              </w:rPr>
              <w:instrText xml:space="preserve"> PAGEREF _Toc238933866 \h </w:instrText>
            </w:r>
            <w:r>
              <w:rPr>
                <w:noProof/>
                <w:webHidden/>
              </w:rPr>
            </w:r>
            <w:r>
              <w:rPr>
                <w:noProof/>
                <w:webHidden/>
              </w:rPr>
              <w:fldChar w:fldCharType="separate"/>
            </w:r>
            <w:r>
              <w:rPr>
                <w:noProof/>
                <w:webHidden/>
              </w:rPr>
              <w:t>25</w:t>
            </w:r>
            <w:r>
              <w:rPr>
                <w:noProof/>
                <w:webHidden/>
              </w:rPr>
              <w:fldChar w:fldCharType="end"/>
            </w:r>
          </w:hyperlink>
        </w:p>
        <w:p w14:paraId="578D407C" w14:textId="51B724A2"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7" w:history="1">
            <w:r w:rsidRPr="0036529E">
              <w:rPr>
                <w:rStyle w:val="Hipercze"/>
                <w:noProof/>
              </w:rPr>
              <w:t>4.5.4.</w:t>
            </w:r>
            <w:r w:rsidRPr="0036529E">
              <w:rPr>
                <w:rStyle w:val="Hipercze"/>
                <w:bCs/>
                <w:noProof/>
              </w:rPr>
              <w:t xml:space="preserve"> Niezawodność i zarządzanie energią</w:t>
            </w:r>
            <w:r>
              <w:rPr>
                <w:noProof/>
                <w:webHidden/>
              </w:rPr>
              <w:tab/>
            </w:r>
            <w:r>
              <w:rPr>
                <w:noProof/>
                <w:webHidden/>
              </w:rPr>
              <w:fldChar w:fldCharType="begin"/>
            </w:r>
            <w:r>
              <w:rPr>
                <w:noProof/>
                <w:webHidden/>
              </w:rPr>
              <w:instrText xml:space="preserve"> PAGEREF _Toc238933867 \h </w:instrText>
            </w:r>
            <w:r>
              <w:rPr>
                <w:noProof/>
                <w:webHidden/>
              </w:rPr>
            </w:r>
            <w:r>
              <w:rPr>
                <w:noProof/>
                <w:webHidden/>
              </w:rPr>
              <w:fldChar w:fldCharType="separate"/>
            </w:r>
            <w:r>
              <w:rPr>
                <w:noProof/>
                <w:webHidden/>
              </w:rPr>
              <w:t>26</w:t>
            </w:r>
            <w:r>
              <w:rPr>
                <w:noProof/>
                <w:webHidden/>
              </w:rPr>
              <w:fldChar w:fldCharType="end"/>
            </w:r>
          </w:hyperlink>
        </w:p>
        <w:p w14:paraId="60EFC091" w14:textId="353356E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8" w:history="1">
            <w:r w:rsidRPr="0036529E">
              <w:rPr>
                <w:rStyle w:val="Hipercze"/>
                <w:noProof/>
              </w:rPr>
              <w:t>4.6. Analiza modeli uczenia maszynowego</w:t>
            </w:r>
            <w:r>
              <w:rPr>
                <w:noProof/>
                <w:webHidden/>
              </w:rPr>
              <w:tab/>
            </w:r>
            <w:r>
              <w:rPr>
                <w:noProof/>
                <w:webHidden/>
              </w:rPr>
              <w:fldChar w:fldCharType="begin"/>
            </w:r>
            <w:r>
              <w:rPr>
                <w:noProof/>
                <w:webHidden/>
              </w:rPr>
              <w:instrText xml:space="preserve"> PAGEREF _Toc238933868 \h </w:instrText>
            </w:r>
            <w:r>
              <w:rPr>
                <w:noProof/>
                <w:webHidden/>
              </w:rPr>
            </w:r>
            <w:r>
              <w:rPr>
                <w:noProof/>
                <w:webHidden/>
              </w:rPr>
              <w:fldChar w:fldCharType="separate"/>
            </w:r>
            <w:r>
              <w:rPr>
                <w:noProof/>
                <w:webHidden/>
              </w:rPr>
              <w:t>26</w:t>
            </w:r>
            <w:r>
              <w:rPr>
                <w:noProof/>
                <w:webHidden/>
              </w:rPr>
              <w:fldChar w:fldCharType="end"/>
            </w:r>
          </w:hyperlink>
        </w:p>
        <w:p w14:paraId="68BB6D9D" w14:textId="03F7A2D7"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9" w:history="1">
            <w:r w:rsidRPr="0036529E">
              <w:rPr>
                <w:rStyle w:val="Hipercze"/>
                <w:noProof/>
              </w:rPr>
              <w:t>4.7.</w:t>
            </w:r>
            <w:r w:rsidRPr="0036529E">
              <w:rPr>
                <w:rStyle w:val="Hipercze"/>
                <w:bCs/>
                <w:noProof/>
              </w:rPr>
              <w:t xml:space="preserve"> Zbiór danych i jego przygotowanie</w:t>
            </w:r>
            <w:r>
              <w:rPr>
                <w:noProof/>
                <w:webHidden/>
              </w:rPr>
              <w:tab/>
            </w:r>
            <w:r>
              <w:rPr>
                <w:noProof/>
                <w:webHidden/>
              </w:rPr>
              <w:fldChar w:fldCharType="begin"/>
            </w:r>
            <w:r>
              <w:rPr>
                <w:noProof/>
                <w:webHidden/>
              </w:rPr>
              <w:instrText xml:space="preserve"> PAGEREF _Toc238933869 \h </w:instrText>
            </w:r>
            <w:r>
              <w:rPr>
                <w:noProof/>
                <w:webHidden/>
              </w:rPr>
            </w:r>
            <w:r>
              <w:rPr>
                <w:noProof/>
                <w:webHidden/>
              </w:rPr>
              <w:fldChar w:fldCharType="separate"/>
            </w:r>
            <w:r>
              <w:rPr>
                <w:noProof/>
                <w:webHidden/>
              </w:rPr>
              <w:t>28</w:t>
            </w:r>
            <w:r>
              <w:rPr>
                <w:noProof/>
                <w:webHidden/>
              </w:rPr>
              <w:fldChar w:fldCharType="end"/>
            </w:r>
          </w:hyperlink>
        </w:p>
        <w:p w14:paraId="7969124C" w14:textId="730E3A6B"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0" w:history="1">
            <w:r w:rsidRPr="0036529E">
              <w:rPr>
                <w:rStyle w:val="Hipercze"/>
                <w:noProof/>
              </w:rPr>
              <w:t>4.7.1.</w:t>
            </w:r>
            <w:r w:rsidRPr="0036529E">
              <w:rPr>
                <w:rStyle w:val="Hipercze"/>
                <w:bCs/>
                <w:noProof/>
              </w:rPr>
              <w:t xml:space="preserve"> Czyszczenie danych i resampling</w:t>
            </w:r>
            <w:r>
              <w:rPr>
                <w:noProof/>
                <w:webHidden/>
              </w:rPr>
              <w:tab/>
            </w:r>
            <w:r>
              <w:rPr>
                <w:noProof/>
                <w:webHidden/>
              </w:rPr>
              <w:fldChar w:fldCharType="begin"/>
            </w:r>
            <w:r>
              <w:rPr>
                <w:noProof/>
                <w:webHidden/>
              </w:rPr>
              <w:instrText xml:space="preserve"> PAGEREF _Toc238933870 \h </w:instrText>
            </w:r>
            <w:r>
              <w:rPr>
                <w:noProof/>
                <w:webHidden/>
              </w:rPr>
            </w:r>
            <w:r>
              <w:rPr>
                <w:noProof/>
                <w:webHidden/>
              </w:rPr>
              <w:fldChar w:fldCharType="separate"/>
            </w:r>
            <w:r>
              <w:rPr>
                <w:noProof/>
                <w:webHidden/>
              </w:rPr>
              <w:t>28</w:t>
            </w:r>
            <w:r>
              <w:rPr>
                <w:noProof/>
                <w:webHidden/>
              </w:rPr>
              <w:fldChar w:fldCharType="end"/>
            </w:r>
          </w:hyperlink>
        </w:p>
        <w:p w14:paraId="4EEFEDE3" w14:textId="60E9B9E8"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1" w:history="1">
            <w:r w:rsidRPr="0036529E">
              <w:rPr>
                <w:rStyle w:val="Hipercze"/>
                <w:noProof/>
              </w:rPr>
              <w:t>4.7.2.</w:t>
            </w:r>
            <w:r w:rsidRPr="0036529E">
              <w:rPr>
                <w:rStyle w:val="Hipercze"/>
                <w:bCs/>
                <w:noProof/>
              </w:rPr>
              <w:t xml:space="preserve"> Okna czasowe i ekstrakcja cech</w:t>
            </w:r>
            <w:r>
              <w:rPr>
                <w:noProof/>
                <w:webHidden/>
              </w:rPr>
              <w:tab/>
            </w:r>
            <w:r>
              <w:rPr>
                <w:noProof/>
                <w:webHidden/>
              </w:rPr>
              <w:fldChar w:fldCharType="begin"/>
            </w:r>
            <w:r>
              <w:rPr>
                <w:noProof/>
                <w:webHidden/>
              </w:rPr>
              <w:instrText xml:space="preserve"> PAGEREF _Toc238933871 \h </w:instrText>
            </w:r>
            <w:r>
              <w:rPr>
                <w:noProof/>
                <w:webHidden/>
              </w:rPr>
            </w:r>
            <w:r>
              <w:rPr>
                <w:noProof/>
                <w:webHidden/>
              </w:rPr>
              <w:fldChar w:fldCharType="separate"/>
            </w:r>
            <w:r>
              <w:rPr>
                <w:noProof/>
                <w:webHidden/>
              </w:rPr>
              <w:t>29</w:t>
            </w:r>
            <w:r>
              <w:rPr>
                <w:noProof/>
                <w:webHidden/>
              </w:rPr>
              <w:fldChar w:fldCharType="end"/>
            </w:r>
          </w:hyperlink>
        </w:p>
        <w:p w14:paraId="6585F61A" w14:textId="3B1F6475"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2" w:history="1">
            <w:r w:rsidRPr="0036529E">
              <w:rPr>
                <w:rStyle w:val="Hipercze"/>
                <w:noProof/>
              </w:rPr>
              <w:t>4.7.3.</w:t>
            </w:r>
            <w:r w:rsidRPr="0036529E">
              <w:rPr>
                <w:rStyle w:val="Hipercze"/>
                <w:bCs/>
                <w:noProof/>
              </w:rPr>
              <w:t xml:space="preserve"> Etykietowanie danych</w:t>
            </w:r>
            <w:r>
              <w:rPr>
                <w:noProof/>
                <w:webHidden/>
              </w:rPr>
              <w:tab/>
            </w:r>
            <w:r>
              <w:rPr>
                <w:noProof/>
                <w:webHidden/>
              </w:rPr>
              <w:fldChar w:fldCharType="begin"/>
            </w:r>
            <w:r>
              <w:rPr>
                <w:noProof/>
                <w:webHidden/>
              </w:rPr>
              <w:instrText xml:space="preserve"> PAGEREF _Toc238933872 \h </w:instrText>
            </w:r>
            <w:r>
              <w:rPr>
                <w:noProof/>
                <w:webHidden/>
              </w:rPr>
            </w:r>
            <w:r>
              <w:rPr>
                <w:noProof/>
                <w:webHidden/>
              </w:rPr>
              <w:fldChar w:fldCharType="separate"/>
            </w:r>
            <w:r>
              <w:rPr>
                <w:noProof/>
                <w:webHidden/>
              </w:rPr>
              <w:t>30</w:t>
            </w:r>
            <w:r>
              <w:rPr>
                <w:noProof/>
                <w:webHidden/>
              </w:rPr>
              <w:fldChar w:fldCharType="end"/>
            </w:r>
          </w:hyperlink>
        </w:p>
        <w:p w14:paraId="5F3F3F13" w14:textId="2B29569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3" w:history="1">
            <w:r w:rsidRPr="0036529E">
              <w:rPr>
                <w:rStyle w:val="Hipercze"/>
                <w:noProof/>
              </w:rPr>
              <w:t>4.8.</w:t>
            </w:r>
            <w:r w:rsidRPr="0036529E">
              <w:rPr>
                <w:rStyle w:val="Hipercze"/>
                <w:bCs/>
                <w:noProof/>
              </w:rPr>
              <w:t xml:space="preserve"> Trening i wybór modelu uczenia maszynowego</w:t>
            </w:r>
            <w:r>
              <w:rPr>
                <w:noProof/>
                <w:webHidden/>
              </w:rPr>
              <w:tab/>
            </w:r>
            <w:r>
              <w:rPr>
                <w:noProof/>
                <w:webHidden/>
              </w:rPr>
              <w:fldChar w:fldCharType="begin"/>
            </w:r>
            <w:r>
              <w:rPr>
                <w:noProof/>
                <w:webHidden/>
              </w:rPr>
              <w:instrText xml:space="preserve"> PAGEREF _Toc238933873 \h </w:instrText>
            </w:r>
            <w:r>
              <w:rPr>
                <w:noProof/>
                <w:webHidden/>
              </w:rPr>
            </w:r>
            <w:r>
              <w:rPr>
                <w:noProof/>
                <w:webHidden/>
              </w:rPr>
              <w:fldChar w:fldCharType="separate"/>
            </w:r>
            <w:r>
              <w:rPr>
                <w:noProof/>
                <w:webHidden/>
              </w:rPr>
              <w:t>32</w:t>
            </w:r>
            <w:r>
              <w:rPr>
                <w:noProof/>
                <w:webHidden/>
              </w:rPr>
              <w:fldChar w:fldCharType="end"/>
            </w:r>
          </w:hyperlink>
        </w:p>
        <w:p w14:paraId="1863B0DE" w14:textId="718BF28B"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4" w:history="1">
            <w:r w:rsidRPr="0036529E">
              <w:rPr>
                <w:rStyle w:val="Hipercze"/>
                <w:noProof/>
              </w:rPr>
              <w:t>4.8.1. Hiperparametry porównywanych modeli</w:t>
            </w:r>
            <w:r>
              <w:rPr>
                <w:noProof/>
                <w:webHidden/>
              </w:rPr>
              <w:tab/>
            </w:r>
            <w:r>
              <w:rPr>
                <w:noProof/>
                <w:webHidden/>
              </w:rPr>
              <w:fldChar w:fldCharType="begin"/>
            </w:r>
            <w:r>
              <w:rPr>
                <w:noProof/>
                <w:webHidden/>
              </w:rPr>
              <w:instrText xml:space="preserve"> PAGEREF _Toc238933874 \h </w:instrText>
            </w:r>
            <w:r>
              <w:rPr>
                <w:noProof/>
                <w:webHidden/>
              </w:rPr>
            </w:r>
            <w:r>
              <w:rPr>
                <w:noProof/>
                <w:webHidden/>
              </w:rPr>
              <w:fldChar w:fldCharType="separate"/>
            </w:r>
            <w:r>
              <w:rPr>
                <w:noProof/>
                <w:webHidden/>
              </w:rPr>
              <w:t>32</w:t>
            </w:r>
            <w:r>
              <w:rPr>
                <w:noProof/>
                <w:webHidden/>
              </w:rPr>
              <w:fldChar w:fldCharType="end"/>
            </w:r>
          </w:hyperlink>
        </w:p>
        <w:p w14:paraId="4384FCE1" w14:textId="7E69D954"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5" w:history="1">
            <w:r w:rsidRPr="0036529E">
              <w:rPr>
                <w:rStyle w:val="Hipercze"/>
                <w:noProof/>
              </w:rPr>
              <w:t>4.8.2.</w:t>
            </w:r>
            <w:r w:rsidRPr="0036529E">
              <w:rPr>
                <w:rStyle w:val="Hipercze"/>
                <w:bCs/>
                <w:noProof/>
              </w:rPr>
              <w:t xml:space="preserve"> Trening i walidacja modeli</w:t>
            </w:r>
            <w:r>
              <w:rPr>
                <w:noProof/>
                <w:webHidden/>
              </w:rPr>
              <w:tab/>
            </w:r>
            <w:r>
              <w:rPr>
                <w:noProof/>
                <w:webHidden/>
              </w:rPr>
              <w:fldChar w:fldCharType="begin"/>
            </w:r>
            <w:r>
              <w:rPr>
                <w:noProof/>
                <w:webHidden/>
              </w:rPr>
              <w:instrText xml:space="preserve"> PAGEREF _Toc238933875 \h </w:instrText>
            </w:r>
            <w:r>
              <w:rPr>
                <w:noProof/>
                <w:webHidden/>
              </w:rPr>
            </w:r>
            <w:r>
              <w:rPr>
                <w:noProof/>
                <w:webHidden/>
              </w:rPr>
              <w:fldChar w:fldCharType="separate"/>
            </w:r>
            <w:r>
              <w:rPr>
                <w:noProof/>
                <w:webHidden/>
              </w:rPr>
              <w:t>33</w:t>
            </w:r>
            <w:r>
              <w:rPr>
                <w:noProof/>
                <w:webHidden/>
              </w:rPr>
              <w:fldChar w:fldCharType="end"/>
            </w:r>
          </w:hyperlink>
        </w:p>
        <w:p w14:paraId="5FE62179" w14:textId="0C1F6E25"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6" w:history="1">
            <w:r w:rsidRPr="0036529E">
              <w:rPr>
                <w:rStyle w:val="Hipercze"/>
                <w:noProof/>
              </w:rPr>
              <w:t>4.8.3.</w:t>
            </w:r>
            <w:r w:rsidRPr="0036529E">
              <w:rPr>
                <w:rStyle w:val="Hipercze"/>
                <w:bCs/>
                <w:noProof/>
              </w:rPr>
              <w:t xml:space="preserve"> Walidacja jakościowa na przykładowym przejeździe</w:t>
            </w:r>
            <w:r>
              <w:rPr>
                <w:noProof/>
                <w:webHidden/>
              </w:rPr>
              <w:tab/>
            </w:r>
            <w:r>
              <w:rPr>
                <w:noProof/>
                <w:webHidden/>
              </w:rPr>
              <w:fldChar w:fldCharType="begin"/>
            </w:r>
            <w:r>
              <w:rPr>
                <w:noProof/>
                <w:webHidden/>
              </w:rPr>
              <w:instrText xml:space="preserve"> PAGEREF _Toc238933876 \h </w:instrText>
            </w:r>
            <w:r>
              <w:rPr>
                <w:noProof/>
                <w:webHidden/>
              </w:rPr>
            </w:r>
            <w:r>
              <w:rPr>
                <w:noProof/>
                <w:webHidden/>
              </w:rPr>
              <w:fldChar w:fldCharType="separate"/>
            </w:r>
            <w:r>
              <w:rPr>
                <w:noProof/>
                <w:webHidden/>
              </w:rPr>
              <w:t>35</w:t>
            </w:r>
            <w:r>
              <w:rPr>
                <w:noProof/>
                <w:webHidden/>
              </w:rPr>
              <w:fldChar w:fldCharType="end"/>
            </w:r>
          </w:hyperlink>
        </w:p>
        <w:p w14:paraId="1A9F01B7" w14:textId="7135898C"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7" w:history="1">
            <w:r w:rsidRPr="0036529E">
              <w:rPr>
                <w:rStyle w:val="Hipercze"/>
                <w:noProof/>
              </w:rPr>
              <w:t>4.8.4.</w:t>
            </w:r>
            <w:r w:rsidRPr="0036529E">
              <w:rPr>
                <w:rStyle w:val="Hipercze"/>
                <w:bCs/>
                <w:noProof/>
              </w:rPr>
              <w:t xml:space="preserve"> Eksport modelu do kodu C</w:t>
            </w:r>
            <w:r>
              <w:rPr>
                <w:noProof/>
                <w:webHidden/>
              </w:rPr>
              <w:tab/>
            </w:r>
            <w:r>
              <w:rPr>
                <w:noProof/>
                <w:webHidden/>
              </w:rPr>
              <w:fldChar w:fldCharType="begin"/>
            </w:r>
            <w:r>
              <w:rPr>
                <w:noProof/>
                <w:webHidden/>
              </w:rPr>
              <w:instrText xml:space="preserve"> PAGEREF _Toc238933877 \h </w:instrText>
            </w:r>
            <w:r>
              <w:rPr>
                <w:noProof/>
                <w:webHidden/>
              </w:rPr>
            </w:r>
            <w:r>
              <w:rPr>
                <w:noProof/>
                <w:webHidden/>
              </w:rPr>
              <w:fldChar w:fldCharType="separate"/>
            </w:r>
            <w:r>
              <w:rPr>
                <w:noProof/>
                <w:webHidden/>
              </w:rPr>
              <w:t>36</w:t>
            </w:r>
            <w:r>
              <w:rPr>
                <w:noProof/>
                <w:webHidden/>
              </w:rPr>
              <w:fldChar w:fldCharType="end"/>
            </w:r>
          </w:hyperlink>
        </w:p>
        <w:p w14:paraId="61118C64" w14:textId="225851AB"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8" w:history="1">
            <w:r w:rsidRPr="0036529E">
              <w:rPr>
                <w:rStyle w:val="Hipercze"/>
                <w:noProof/>
              </w:rPr>
              <w:t>4.9.</w:t>
            </w:r>
            <w:r w:rsidRPr="0036529E">
              <w:rPr>
                <w:rStyle w:val="Hipercze"/>
                <w:bCs/>
                <w:noProof/>
              </w:rPr>
              <w:t xml:space="preserve"> Implementacja systemu na platformie docelowej</w:t>
            </w:r>
            <w:r>
              <w:rPr>
                <w:noProof/>
                <w:webHidden/>
              </w:rPr>
              <w:tab/>
            </w:r>
            <w:r>
              <w:rPr>
                <w:noProof/>
                <w:webHidden/>
              </w:rPr>
              <w:fldChar w:fldCharType="begin"/>
            </w:r>
            <w:r>
              <w:rPr>
                <w:noProof/>
                <w:webHidden/>
              </w:rPr>
              <w:instrText xml:space="preserve"> PAGEREF _Toc238933878 \h </w:instrText>
            </w:r>
            <w:r>
              <w:rPr>
                <w:noProof/>
                <w:webHidden/>
              </w:rPr>
            </w:r>
            <w:r>
              <w:rPr>
                <w:noProof/>
                <w:webHidden/>
              </w:rPr>
              <w:fldChar w:fldCharType="separate"/>
            </w:r>
            <w:r>
              <w:rPr>
                <w:noProof/>
                <w:webHidden/>
              </w:rPr>
              <w:t>36</w:t>
            </w:r>
            <w:r>
              <w:rPr>
                <w:noProof/>
                <w:webHidden/>
              </w:rPr>
              <w:fldChar w:fldCharType="end"/>
            </w:r>
          </w:hyperlink>
        </w:p>
        <w:p w14:paraId="7943BA08" w14:textId="4369950A"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9" w:history="1">
            <w:r w:rsidRPr="0036529E">
              <w:rPr>
                <w:rStyle w:val="Hipercze"/>
                <w:noProof/>
              </w:rPr>
              <w:t>4.9.1.</w:t>
            </w:r>
            <w:r w:rsidRPr="0036529E">
              <w:rPr>
                <w:rStyle w:val="Hipercze"/>
                <w:bCs/>
                <w:noProof/>
              </w:rPr>
              <w:t xml:space="preserve"> Struktura oprogramowania</w:t>
            </w:r>
            <w:r>
              <w:rPr>
                <w:noProof/>
                <w:webHidden/>
              </w:rPr>
              <w:tab/>
            </w:r>
            <w:r>
              <w:rPr>
                <w:noProof/>
                <w:webHidden/>
              </w:rPr>
              <w:fldChar w:fldCharType="begin"/>
            </w:r>
            <w:r>
              <w:rPr>
                <w:noProof/>
                <w:webHidden/>
              </w:rPr>
              <w:instrText xml:space="preserve"> PAGEREF _Toc238933879 \h </w:instrText>
            </w:r>
            <w:r>
              <w:rPr>
                <w:noProof/>
                <w:webHidden/>
              </w:rPr>
            </w:r>
            <w:r>
              <w:rPr>
                <w:noProof/>
                <w:webHidden/>
              </w:rPr>
              <w:fldChar w:fldCharType="separate"/>
            </w:r>
            <w:r>
              <w:rPr>
                <w:noProof/>
                <w:webHidden/>
              </w:rPr>
              <w:t>37</w:t>
            </w:r>
            <w:r>
              <w:rPr>
                <w:noProof/>
                <w:webHidden/>
              </w:rPr>
              <w:fldChar w:fldCharType="end"/>
            </w:r>
          </w:hyperlink>
        </w:p>
        <w:p w14:paraId="3644BFB7" w14:textId="1995469C"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0" w:history="1">
            <w:r w:rsidRPr="0036529E">
              <w:rPr>
                <w:rStyle w:val="Hipercze"/>
                <w:noProof/>
              </w:rPr>
              <w:t>4.9.2.</w:t>
            </w:r>
            <w:r w:rsidRPr="0036529E">
              <w:rPr>
                <w:rStyle w:val="Hipercze"/>
                <w:bCs/>
                <w:noProof/>
              </w:rPr>
              <w:t xml:space="preserve"> Inferencja w czasie rzeczywistym</w:t>
            </w:r>
            <w:r>
              <w:rPr>
                <w:noProof/>
                <w:webHidden/>
              </w:rPr>
              <w:tab/>
            </w:r>
            <w:r>
              <w:rPr>
                <w:noProof/>
                <w:webHidden/>
              </w:rPr>
              <w:fldChar w:fldCharType="begin"/>
            </w:r>
            <w:r>
              <w:rPr>
                <w:noProof/>
                <w:webHidden/>
              </w:rPr>
              <w:instrText xml:space="preserve"> PAGEREF _Toc238933880 \h </w:instrText>
            </w:r>
            <w:r>
              <w:rPr>
                <w:noProof/>
                <w:webHidden/>
              </w:rPr>
            </w:r>
            <w:r>
              <w:rPr>
                <w:noProof/>
                <w:webHidden/>
              </w:rPr>
              <w:fldChar w:fldCharType="separate"/>
            </w:r>
            <w:r>
              <w:rPr>
                <w:noProof/>
                <w:webHidden/>
              </w:rPr>
              <w:t>38</w:t>
            </w:r>
            <w:r>
              <w:rPr>
                <w:noProof/>
                <w:webHidden/>
              </w:rPr>
              <w:fldChar w:fldCharType="end"/>
            </w:r>
          </w:hyperlink>
        </w:p>
        <w:p w14:paraId="067B9E3C" w14:textId="59384442"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1" w:history="1">
            <w:r w:rsidRPr="0036529E">
              <w:rPr>
                <w:rStyle w:val="Hipercze"/>
                <w:noProof/>
              </w:rPr>
              <w:t>4.9.3.</w:t>
            </w:r>
            <w:r w:rsidRPr="0036529E">
              <w:rPr>
                <w:rStyle w:val="Hipercze"/>
                <w:bCs/>
                <w:noProof/>
              </w:rPr>
              <w:t xml:space="preserve"> Moduł statystyk oszczędności</w:t>
            </w:r>
            <w:r>
              <w:rPr>
                <w:noProof/>
                <w:webHidden/>
              </w:rPr>
              <w:tab/>
            </w:r>
            <w:r>
              <w:rPr>
                <w:noProof/>
                <w:webHidden/>
              </w:rPr>
              <w:fldChar w:fldCharType="begin"/>
            </w:r>
            <w:r>
              <w:rPr>
                <w:noProof/>
                <w:webHidden/>
              </w:rPr>
              <w:instrText xml:space="preserve"> PAGEREF _Toc238933881 \h </w:instrText>
            </w:r>
            <w:r>
              <w:rPr>
                <w:noProof/>
                <w:webHidden/>
              </w:rPr>
            </w:r>
            <w:r>
              <w:rPr>
                <w:noProof/>
                <w:webHidden/>
              </w:rPr>
              <w:fldChar w:fldCharType="separate"/>
            </w:r>
            <w:r>
              <w:rPr>
                <w:noProof/>
                <w:webHidden/>
              </w:rPr>
              <w:t>38</w:t>
            </w:r>
            <w:r>
              <w:rPr>
                <w:noProof/>
                <w:webHidden/>
              </w:rPr>
              <w:fldChar w:fldCharType="end"/>
            </w:r>
          </w:hyperlink>
        </w:p>
        <w:p w14:paraId="4F72139A" w14:textId="261A8DE2"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2" w:history="1">
            <w:r w:rsidRPr="0036529E">
              <w:rPr>
                <w:rStyle w:val="Hipercze"/>
                <w:noProof/>
              </w:rPr>
              <w:t>4.10.</w:t>
            </w:r>
            <w:r w:rsidRPr="0036529E">
              <w:rPr>
                <w:rStyle w:val="Hipercze"/>
                <w:bCs/>
                <w:noProof/>
              </w:rPr>
              <w:t xml:space="preserve"> Interfejs użytkownika</w:t>
            </w:r>
            <w:r>
              <w:rPr>
                <w:noProof/>
                <w:webHidden/>
              </w:rPr>
              <w:tab/>
            </w:r>
            <w:r>
              <w:rPr>
                <w:noProof/>
                <w:webHidden/>
              </w:rPr>
              <w:fldChar w:fldCharType="begin"/>
            </w:r>
            <w:r>
              <w:rPr>
                <w:noProof/>
                <w:webHidden/>
              </w:rPr>
              <w:instrText xml:space="preserve"> PAGEREF _Toc238933882 \h </w:instrText>
            </w:r>
            <w:r>
              <w:rPr>
                <w:noProof/>
                <w:webHidden/>
              </w:rPr>
            </w:r>
            <w:r>
              <w:rPr>
                <w:noProof/>
                <w:webHidden/>
              </w:rPr>
              <w:fldChar w:fldCharType="separate"/>
            </w:r>
            <w:r>
              <w:rPr>
                <w:noProof/>
                <w:webHidden/>
              </w:rPr>
              <w:t>39</w:t>
            </w:r>
            <w:r>
              <w:rPr>
                <w:noProof/>
                <w:webHidden/>
              </w:rPr>
              <w:fldChar w:fldCharType="end"/>
            </w:r>
          </w:hyperlink>
        </w:p>
        <w:p w14:paraId="6666D070" w14:textId="20BB50F1"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3" w:history="1">
            <w:r w:rsidRPr="0036529E">
              <w:rPr>
                <w:rStyle w:val="Hipercze"/>
                <w:noProof/>
              </w:rPr>
              <w:t>4.10.1.</w:t>
            </w:r>
            <w:r w:rsidRPr="0036529E">
              <w:rPr>
                <w:rStyle w:val="Hipercze"/>
                <w:bCs/>
                <w:noProof/>
              </w:rPr>
              <w:t xml:space="preserve"> Biblioteka graficzna i narzędzia</w:t>
            </w:r>
            <w:r>
              <w:rPr>
                <w:noProof/>
                <w:webHidden/>
              </w:rPr>
              <w:tab/>
            </w:r>
            <w:r>
              <w:rPr>
                <w:noProof/>
                <w:webHidden/>
              </w:rPr>
              <w:fldChar w:fldCharType="begin"/>
            </w:r>
            <w:r>
              <w:rPr>
                <w:noProof/>
                <w:webHidden/>
              </w:rPr>
              <w:instrText xml:space="preserve"> PAGEREF _Toc238933883 \h </w:instrText>
            </w:r>
            <w:r>
              <w:rPr>
                <w:noProof/>
                <w:webHidden/>
              </w:rPr>
            </w:r>
            <w:r>
              <w:rPr>
                <w:noProof/>
                <w:webHidden/>
              </w:rPr>
              <w:fldChar w:fldCharType="separate"/>
            </w:r>
            <w:r>
              <w:rPr>
                <w:noProof/>
                <w:webHidden/>
              </w:rPr>
              <w:t>39</w:t>
            </w:r>
            <w:r>
              <w:rPr>
                <w:noProof/>
                <w:webHidden/>
              </w:rPr>
              <w:fldChar w:fldCharType="end"/>
            </w:r>
          </w:hyperlink>
        </w:p>
        <w:p w14:paraId="11573C32" w14:textId="6BFF4C87"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4" w:history="1">
            <w:r w:rsidRPr="0036529E">
              <w:rPr>
                <w:rStyle w:val="Hipercze"/>
                <w:noProof/>
              </w:rPr>
              <w:t>4.10.2.</w:t>
            </w:r>
            <w:r w:rsidRPr="0036529E">
              <w:rPr>
                <w:rStyle w:val="Hipercze"/>
                <w:bCs/>
                <w:noProof/>
              </w:rPr>
              <w:t xml:space="preserve"> Mechanizmy nudgingu i gamifikacji</w:t>
            </w:r>
            <w:r>
              <w:rPr>
                <w:noProof/>
                <w:webHidden/>
              </w:rPr>
              <w:tab/>
            </w:r>
            <w:r>
              <w:rPr>
                <w:noProof/>
                <w:webHidden/>
              </w:rPr>
              <w:fldChar w:fldCharType="begin"/>
            </w:r>
            <w:r>
              <w:rPr>
                <w:noProof/>
                <w:webHidden/>
              </w:rPr>
              <w:instrText xml:space="preserve"> PAGEREF _Toc238933884 \h </w:instrText>
            </w:r>
            <w:r>
              <w:rPr>
                <w:noProof/>
                <w:webHidden/>
              </w:rPr>
            </w:r>
            <w:r>
              <w:rPr>
                <w:noProof/>
                <w:webHidden/>
              </w:rPr>
              <w:fldChar w:fldCharType="separate"/>
            </w:r>
            <w:r>
              <w:rPr>
                <w:noProof/>
                <w:webHidden/>
              </w:rPr>
              <w:t>40</w:t>
            </w:r>
            <w:r>
              <w:rPr>
                <w:noProof/>
                <w:webHidden/>
              </w:rPr>
              <w:fldChar w:fldCharType="end"/>
            </w:r>
          </w:hyperlink>
        </w:p>
        <w:p w14:paraId="5AAD0608" w14:textId="5AED3216"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5" w:history="1">
            <w:r w:rsidRPr="0036529E">
              <w:rPr>
                <w:rStyle w:val="Hipercze"/>
                <w:noProof/>
              </w:rPr>
              <w:t>4.10.3.</w:t>
            </w:r>
            <w:r w:rsidRPr="0036529E">
              <w:rPr>
                <w:rStyle w:val="Hipercze"/>
                <w:bCs/>
                <w:noProof/>
              </w:rPr>
              <w:t xml:space="preserve"> Ekrany systemu</w:t>
            </w:r>
            <w:r>
              <w:rPr>
                <w:noProof/>
                <w:webHidden/>
              </w:rPr>
              <w:tab/>
            </w:r>
            <w:r>
              <w:rPr>
                <w:noProof/>
                <w:webHidden/>
              </w:rPr>
              <w:fldChar w:fldCharType="begin"/>
            </w:r>
            <w:r>
              <w:rPr>
                <w:noProof/>
                <w:webHidden/>
              </w:rPr>
              <w:instrText xml:space="preserve"> PAGEREF _Toc238933885 \h </w:instrText>
            </w:r>
            <w:r>
              <w:rPr>
                <w:noProof/>
                <w:webHidden/>
              </w:rPr>
            </w:r>
            <w:r>
              <w:rPr>
                <w:noProof/>
                <w:webHidden/>
              </w:rPr>
              <w:fldChar w:fldCharType="separate"/>
            </w:r>
            <w:r>
              <w:rPr>
                <w:noProof/>
                <w:webHidden/>
              </w:rPr>
              <w:t>43</w:t>
            </w:r>
            <w:r>
              <w:rPr>
                <w:noProof/>
                <w:webHidden/>
              </w:rPr>
              <w:fldChar w:fldCharType="end"/>
            </w:r>
          </w:hyperlink>
        </w:p>
        <w:p w14:paraId="3ACD3FC4" w14:textId="24DC997E"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6" w:history="1">
            <w:r w:rsidRPr="0036529E">
              <w:rPr>
                <w:rStyle w:val="Hipercze"/>
                <w:noProof/>
              </w:rPr>
              <w:t>5.</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Testy i walidacja</w:t>
            </w:r>
            <w:r>
              <w:rPr>
                <w:noProof/>
                <w:webHidden/>
              </w:rPr>
              <w:tab/>
            </w:r>
            <w:r>
              <w:rPr>
                <w:noProof/>
                <w:webHidden/>
              </w:rPr>
              <w:fldChar w:fldCharType="begin"/>
            </w:r>
            <w:r>
              <w:rPr>
                <w:noProof/>
                <w:webHidden/>
              </w:rPr>
              <w:instrText xml:space="preserve"> PAGEREF _Toc238933886 \h </w:instrText>
            </w:r>
            <w:r>
              <w:rPr>
                <w:noProof/>
                <w:webHidden/>
              </w:rPr>
            </w:r>
            <w:r>
              <w:rPr>
                <w:noProof/>
                <w:webHidden/>
              </w:rPr>
              <w:fldChar w:fldCharType="separate"/>
            </w:r>
            <w:r>
              <w:rPr>
                <w:noProof/>
                <w:webHidden/>
              </w:rPr>
              <w:t>49</w:t>
            </w:r>
            <w:r>
              <w:rPr>
                <w:noProof/>
                <w:webHidden/>
              </w:rPr>
              <w:fldChar w:fldCharType="end"/>
            </w:r>
          </w:hyperlink>
        </w:p>
        <w:p w14:paraId="6F141A64" w14:textId="1F9C53F6"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7" w:history="1">
            <w:r w:rsidRPr="0036529E">
              <w:rPr>
                <w:rStyle w:val="Hipercze"/>
                <w:noProof/>
              </w:rPr>
              <w:t>5.1. Metodyka testów</w:t>
            </w:r>
            <w:r>
              <w:rPr>
                <w:noProof/>
                <w:webHidden/>
              </w:rPr>
              <w:tab/>
            </w:r>
            <w:r>
              <w:rPr>
                <w:noProof/>
                <w:webHidden/>
              </w:rPr>
              <w:fldChar w:fldCharType="begin"/>
            </w:r>
            <w:r>
              <w:rPr>
                <w:noProof/>
                <w:webHidden/>
              </w:rPr>
              <w:instrText xml:space="preserve"> PAGEREF _Toc238933887 \h </w:instrText>
            </w:r>
            <w:r>
              <w:rPr>
                <w:noProof/>
                <w:webHidden/>
              </w:rPr>
            </w:r>
            <w:r>
              <w:rPr>
                <w:noProof/>
                <w:webHidden/>
              </w:rPr>
              <w:fldChar w:fldCharType="separate"/>
            </w:r>
            <w:r>
              <w:rPr>
                <w:noProof/>
                <w:webHidden/>
              </w:rPr>
              <w:t>49</w:t>
            </w:r>
            <w:r>
              <w:rPr>
                <w:noProof/>
                <w:webHidden/>
              </w:rPr>
              <w:fldChar w:fldCharType="end"/>
            </w:r>
          </w:hyperlink>
        </w:p>
        <w:p w14:paraId="71456683" w14:textId="017E3508"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8" w:history="1">
            <w:r w:rsidRPr="0036529E">
              <w:rPr>
                <w:rStyle w:val="Hipercze"/>
                <w:noProof/>
              </w:rPr>
              <w:t>5.2. Weryfikacja akwizycji i parsowania danych z magistrali CAN</w:t>
            </w:r>
            <w:r>
              <w:rPr>
                <w:noProof/>
                <w:webHidden/>
              </w:rPr>
              <w:tab/>
            </w:r>
            <w:r>
              <w:rPr>
                <w:noProof/>
                <w:webHidden/>
              </w:rPr>
              <w:fldChar w:fldCharType="begin"/>
            </w:r>
            <w:r>
              <w:rPr>
                <w:noProof/>
                <w:webHidden/>
              </w:rPr>
              <w:instrText xml:space="preserve"> PAGEREF _Toc238933888 \h </w:instrText>
            </w:r>
            <w:r>
              <w:rPr>
                <w:noProof/>
                <w:webHidden/>
              </w:rPr>
            </w:r>
            <w:r>
              <w:rPr>
                <w:noProof/>
                <w:webHidden/>
              </w:rPr>
              <w:fldChar w:fldCharType="separate"/>
            </w:r>
            <w:r>
              <w:rPr>
                <w:noProof/>
                <w:webHidden/>
              </w:rPr>
              <w:t>49</w:t>
            </w:r>
            <w:r>
              <w:rPr>
                <w:noProof/>
                <w:webHidden/>
              </w:rPr>
              <w:fldChar w:fldCharType="end"/>
            </w:r>
          </w:hyperlink>
        </w:p>
        <w:p w14:paraId="0E7A96EB" w14:textId="6154257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9" w:history="1">
            <w:r w:rsidRPr="0036529E">
              <w:rPr>
                <w:rStyle w:val="Hipercze"/>
                <w:noProof/>
              </w:rPr>
              <w:t>5.3. Weryfikacja modelu osadzonego w warunkach rzeczywistych</w:t>
            </w:r>
            <w:r>
              <w:rPr>
                <w:noProof/>
                <w:webHidden/>
              </w:rPr>
              <w:tab/>
            </w:r>
            <w:r>
              <w:rPr>
                <w:noProof/>
                <w:webHidden/>
              </w:rPr>
              <w:fldChar w:fldCharType="begin"/>
            </w:r>
            <w:r>
              <w:rPr>
                <w:noProof/>
                <w:webHidden/>
              </w:rPr>
              <w:instrText xml:space="preserve"> PAGEREF _Toc238933889 \h </w:instrText>
            </w:r>
            <w:r>
              <w:rPr>
                <w:noProof/>
                <w:webHidden/>
              </w:rPr>
            </w:r>
            <w:r>
              <w:rPr>
                <w:noProof/>
                <w:webHidden/>
              </w:rPr>
              <w:fldChar w:fldCharType="separate"/>
            </w:r>
            <w:r>
              <w:rPr>
                <w:noProof/>
                <w:webHidden/>
              </w:rPr>
              <w:t>50</w:t>
            </w:r>
            <w:r>
              <w:rPr>
                <w:noProof/>
                <w:webHidden/>
              </w:rPr>
              <w:fldChar w:fldCharType="end"/>
            </w:r>
          </w:hyperlink>
        </w:p>
        <w:p w14:paraId="0FFC7B6F" w14:textId="52284530"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0" w:history="1">
            <w:r w:rsidRPr="0036529E">
              <w:rPr>
                <w:rStyle w:val="Hipercze"/>
                <w:noProof/>
              </w:rPr>
              <w:t>5.4. Testy systemu jako całości</w:t>
            </w:r>
            <w:r>
              <w:rPr>
                <w:noProof/>
                <w:webHidden/>
              </w:rPr>
              <w:tab/>
            </w:r>
            <w:r>
              <w:rPr>
                <w:noProof/>
                <w:webHidden/>
              </w:rPr>
              <w:fldChar w:fldCharType="begin"/>
            </w:r>
            <w:r>
              <w:rPr>
                <w:noProof/>
                <w:webHidden/>
              </w:rPr>
              <w:instrText xml:space="preserve"> PAGEREF _Toc238933890 \h </w:instrText>
            </w:r>
            <w:r>
              <w:rPr>
                <w:noProof/>
                <w:webHidden/>
              </w:rPr>
            </w:r>
            <w:r>
              <w:rPr>
                <w:noProof/>
                <w:webHidden/>
              </w:rPr>
              <w:fldChar w:fldCharType="separate"/>
            </w:r>
            <w:r>
              <w:rPr>
                <w:noProof/>
                <w:webHidden/>
              </w:rPr>
              <w:t>51</w:t>
            </w:r>
            <w:r>
              <w:rPr>
                <w:noProof/>
                <w:webHidden/>
              </w:rPr>
              <w:fldChar w:fldCharType="end"/>
            </w:r>
          </w:hyperlink>
        </w:p>
        <w:p w14:paraId="6417FE6E" w14:textId="23261AB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1" w:history="1">
            <w:r w:rsidRPr="0036529E">
              <w:rPr>
                <w:rStyle w:val="Hipercze"/>
                <w:noProof/>
              </w:rPr>
              <w:t>5.5. Wpływ systemu na zużycie paliwa i emisję dwutlenku węgla</w:t>
            </w:r>
            <w:r>
              <w:rPr>
                <w:noProof/>
                <w:webHidden/>
              </w:rPr>
              <w:tab/>
            </w:r>
            <w:r>
              <w:rPr>
                <w:noProof/>
                <w:webHidden/>
              </w:rPr>
              <w:fldChar w:fldCharType="begin"/>
            </w:r>
            <w:r>
              <w:rPr>
                <w:noProof/>
                <w:webHidden/>
              </w:rPr>
              <w:instrText xml:space="preserve"> PAGEREF _Toc238933891 \h </w:instrText>
            </w:r>
            <w:r>
              <w:rPr>
                <w:noProof/>
                <w:webHidden/>
              </w:rPr>
            </w:r>
            <w:r>
              <w:rPr>
                <w:noProof/>
                <w:webHidden/>
              </w:rPr>
              <w:fldChar w:fldCharType="separate"/>
            </w:r>
            <w:r>
              <w:rPr>
                <w:noProof/>
                <w:webHidden/>
              </w:rPr>
              <w:t>52</w:t>
            </w:r>
            <w:r>
              <w:rPr>
                <w:noProof/>
                <w:webHidden/>
              </w:rPr>
              <w:fldChar w:fldCharType="end"/>
            </w:r>
          </w:hyperlink>
        </w:p>
        <w:p w14:paraId="0788A924" w14:textId="380F4B46"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2" w:history="1">
            <w:r w:rsidRPr="0036529E">
              <w:rPr>
                <w:rStyle w:val="Hipercze"/>
                <w:noProof/>
              </w:rPr>
              <w:t>5.6. Badanie ankietowe wśród kierowców</w:t>
            </w:r>
            <w:r>
              <w:rPr>
                <w:noProof/>
                <w:webHidden/>
              </w:rPr>
              <w:tab/>
            </w:r>
            <w:r>
              <w:rPr>
                <w:noProof/>
                <w:webHidden/>
              </w:rPr>
              <w:fldChar w:fldCharType="begin"/>
            </w:r>
            <w:r>
              <w:rPr>
                <w:noProof/>
                <w:webHidden/>
              </w:rPr>
              <w:instrText xml:space="preserve"> PAGEREF _Toc238933892 \h </w:instrText>
            </w:r>
            <w:r>
              <w:rPr>
                <w:noProof/>
                <w:webHidden/>
              </w:rPr>
            </w:r>
            <w:r>
              <w:rPr>
                <w:noProof/>
                <w:webHidden/>
              </w:rPr>
              <w:fldChar w:fldCharType="separate"/>
            </w:r>
            <w:r>
              <w:rPr>
                <w:noProof/>
                <w:webHidden/>
              </w:rPr>
              <w:t>53</w:t>
            </w:r>
            <w:r>
              <w:rPr>
                <w:noProof/>
                <w:webHidden/>
              </w:rPr>
              <w:fldChar w:fldCharType="end"/>
            </w:r>
          </w:hyperlink>
        </w:p>
        <w:p w14:paraId="20CD8220" w14:textId="2AD17E47"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3" w:history="1">
            <w:r w:rsidRPr="0036529E">
              <w:rPr>
                <w:rStyle w:val="Hipercze"/>
                <w:noProof/>
              </w:rPr>
              <w:t>5.7. Ocena realizacji celu pracy</w:t>
            </w:r>
            <w:r>
              <w:rPr>
                <w:noProof/>
                <w:webHidden/>
              </w:rPr>
              <w:tab/>
            </w:r>
            <w:r>
              <w:rPr>
                <w:noProof/>
                <w:webHidden/>
              </w:rPr>
              <w:fldChar w:fldCharType="begin"/>
            </w:r>
            <w:r>
              <w:rPr>
                <w:noProof/>
                <w:webHidden/>
              </w:rPr>
              <w:instrText xml:space="preserve"> PAGEREF _Toc238933893 \h </w:instrText>
            </w:r>
            <w:r>
              <w:rPr>
                <w:noProof/>
                <w:webHidden/>
              </w:rPr>
            </w:r>
            <w:r>
              <w:rPr>
                <w:noProof/>
                <w:webHidden/>
              </w:rPr>
              <w:fldChar w:fldCharType="separate"/>
            </w:r>
            <w:r>
              <w:rPr>
                <w:noProof/>
                <w:webHidden/>
              </w:rPr>
              <w:t>54</w:t>
            </w:r>
            <w:r>
              <w:rPr>
                <w:noProof/>
                <w:webHidden/>
              </w:rPr>
              <w:fldChar w:fldCharType="end"/>
            </w:r>
          </w:hyperlink>
        </w:p>
        <w:p w14:paraId="0705DA5F" w14:textId="37170E0C"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4" w:history="1">
            <w:r w:rsidRPr="0036529E">
              <w:rPr>
                <w:rStyle w:val="Hipercze"/>
                <w:noProof/>
              </w:rPr>
              <w:t>6.</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Podsumowanie</w:t>
            </w:r>
            <w:r>
              <w:rPr>
                <w:noProof/>
                <w:webHidden/>
              </w:rPr>
              <w:tab/>
            </w:r>
            <w:r>
              <w:rPr>
                <w:noProof/>
                <w:webHidden/>
              </w:rPr>
              <w:fldChar w:fldCharType="begin"/>
            </w:r>
            <w:r>
              <w:rPr>
                <w:noProof/>
                <w:webHidden/>
              </w:rPr>
              <w:instrText xml:space="preserve"> PAGEREF _Toc238933894 \h </w:instrText>
            </w:r>
            <w:r>
              <w:rPr>
                <w:noProof/>
                <w:webHidden/>
              </w:rPr>
            </w:r>
            <w:r>
              <w:rPr>
                <w:noProof/>
                <w:webHidden/>
              </w:rPr>
              <w:fldChar w:fldCharType="separate"/>
            </w:r>
            <w:r>
              <w:rPr>
                <w:noProof/>
                <w:webHidden/>
              </w:rPr>
              <w:t>55</w:t>
            </w:r>
            <w:r>
              <w:rPr>
                <w:noProof/>
                <w:webHidden/>
              </w:rPr>
              <w:fldChar w:fldCharType="end"/>
            </w:r>
          </w:hyperlink>
        </w:p>
        <w:p w14:paraId="069732B3" w14:textId="50AF2DE9"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5" w:history="1">
            <w:r w:rsidRPr="0036529E">
              <w:rPr>
                <w:rStyle w:val="Hipercze"/>
                <w:noProof/>
              </w:rPr>
              <w:t>6.1. Realizacja celu pracy i weryfikacja tezy</w:t>
            </w:r>
            <w:r>
              <w:rPr>
                <w:noProof/>
                <w:webHidden/>
              </w:rPr>
              <w:tab/>
            </w:r>
            <w:r>
              <w:rPr>
                <w:noProof/>
                <w:webHidden/>
              </w:rPr>
              <w:fldChar w:fldCharType="begin"/>
            </w:r>
            <w:r>
              <w:rPr>
                <w:noProof/>
                <w:webHidden/>
              </w:rPr>
              <w:instrText xml:space="preserve"> PAGEREF _Toc238933895 \h </w:instrText>
            </w:r>
            <w:r>
              <w:rPr>
                <w:noProof/>
                <w:webHidden/>
              </w:rPr>
            </w:r>
            <w:r>
              <w:rPr>
                <w:noProof/>
                <w:webHidden/>
              </w:rPr>
              <w:fldChar w:fldCharType="separate"/>
            </w:r>
            <w:r>
              <w:rPr>
                <w:noProof/>
                <w:webHidden/>
              </w:rPr>
              <w:t>55</w:t>
            </w:r>
            <w:r>
              <w:rPr>
                <w:noProof/>
                <w:webHidden/>
              </w:rPr>
              <w:fldChar w:fldCharType="end"/>
            </w:r>
          </w:hyperlink>
        </w:p>
        <w:p w14:paraId="7180BBBD" w14:textId="5509DC0F"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6" w:history="1">
            <w:r w:rsidRPr="0036529E">
              <w:rPr>
                <w:rStyle w:val="Hipercze"/>
                <w:noProof/>
              </w:rPr>
              <w:t>6.2. Ograniczenia przeprowadzonych badań</w:t>
            </w:r>
            <w:r>
              <w:rPr>
                <w:noProof/>
                <w:webHidden/>
              </w:rPr>
              <w:tab/>
            </w:r>
            <w:r>
              <w:rPr>
                <w:noProof/>
                <w:webHidden/>
              </w:rPr>
              <w:fldChar w:fldCharType="begin"/>
            </w:r>
            <w:r>
              <w:rPr>
                <w:noProof/>
                <w:webHidden/>
              </w:rPr>
              <w:instrText xml:space="preserve"> PAGEREF _Toc238933896 \h </w:instrText>
            </w:r>
            <w:r>
              <w:rPr>
                <w:noProof/>
                <w:webHidden/>
              </w:rPr>
            </w:r>
            <w:r>
              <w:rPr>
                <w:noProof/>
                <w:webHidden/>
              </w:rPr>
              <w:fldChar w:fldCharType="separate"/>
            </w:r>
            <w:r>
              <w:rPr>
                <w:noProof/>
                <w:webHidden/>
              </w:rPr>
              <w:t>56</w:t>
            </w:r>
            <w:r>
              <w:rPr>
                <w:noProof/>
                <w:webHidden/>
              </w:rPr>
              <w:fldChar w:fldCharType="end"/>
            </w:r>
          </w:hyperlink>
        </w:p>
        <w:p w14:paraId="72AF4322" w14:textId="61450D95"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7" w:history="1">
            <w:r w:rsidRPr="0036529E">
              <w:rPr>
                <w:rStyle w:val="Hipercze"/>
                <w:noProof/>
              </w:rPr>
              <w:t>6.3. Kierunki dalszego rozwoju</w:t>
            </w:r>
            <w:r>
              <w:rPr>
                <w:noProof/>
                <w:webHidden/>
              </w:rPr>
              <w:tab/>
            </w:r>
            <w:r>
              <w:rPr>
                <w:noProof/>
                <w:webHidden/>
              </w:rPr>
              <w:fldChar w:fldCharType="begin"/>
            </w:r>
            <w:r>
              <w:rPr>
                <w:noProof/>
                <w:webHidden/>
              </w:rPr>
              <w:instrText xml:space="preserve"> PAGEREF _Toc238933897 \h </w:instrText>
            </w:r>
            <w:r>
              <w:rPr>
                <w:noProof/>
                <w:webHidden/>
              </w:rPr>
            </w:r>
            <w:r>
              <w:rPr>
                <w:noProof/>
                <w:webHidden/>
              </w:rPr>
              <w:fldChar w:fldCharType="separate"/>
            </w:r>
            <w:r>
              <w:rPr>
                <w:noProof/>
                <w:webHidden/>
              </w:rPr>
              <w:t>56</w:t>
            </w:r>
            <w:r>
              <w:rPr>
                <w:noProof/>
                <w:webHidden/>
              </w:rPr>
              <w:fldChar w:fldCharType="end"/>
            </w:r>
          </w:hyperlink>
        </w:p>
        <w:p w14:paraId="48AF6AC2" w14:textId="3F296ABA"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8" w:history="1">
            <w:r w:rsidRPr="0036529E">
              <w:rPr>
                <w:rStyle w:val="Hipercze"/>
                <w:noProof/>
              </w:rPr>
              <w:t>Bibliografia</w:t>
            </w:r>
            <w:r>
              <w:rPr>
                <w:noProof/>
                <w:webHidden/>
              </w:rPr>
              <w:tab/>
            </w:r>
            <w:r>
              <w:rPr>
                <w:noProof/>
                <w:webHidden/>
              </w:rPr>
              <w:fldChar w:fldCharType="begin"/>
            </w:r>
            <w:r>
              <w:rPr>
                <w:noProof/>
                <w:webHidden/>
              </w:rPr>
              <w:instrText xml:space="preserve"> PAGEREF _Toc238933898 \h </w:instrText>
            </w:r>
            <w:r>
              <w:rPr>
                <w:noProof/>
                <w:webHidden/>
              </w:rPr>
            </w:r>
            <w:r>
              <w:rPr>
                <w:noProof/>
                <w:webHidden/>
              </w:rPr>
              <w:fldChar w:fldCharType="separate"/>
            </w:r>
            <w:r>
              <w:rPr>
                <w:noProof/>
                <w:webHidden/>
              </w:rPr>
              <w:t>58</w:t>
            </w:r>
            <w:r>
              <w:rPr>
                <w:noProof/>
                <w:webHidden/>
              </w:rPr>
              <w:fldChar w:fldCharType="end"/>
            </w:r>
          </w:hyperlink>
        </w:p>
        <w:p w14:paraId="0C9F749D" w14:textId="4654AF1C"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9" w:history="1">
            <w:r w:rsidRPr="0036529E">
              <w:rPr>
                <w:rStyle w:val="Hipercze"/>
                <w:noProof/>
              </w:rPr>
              <w:t>Wykaz symboli i skrótów</w:t>
            </w:r>
            <w:r>
              <w:rPr>
                <w:noProof/>
                <w:webHidden/>
              </w:rPr>
              <w:tab/>
            </w:r>
            <w:r>
              <w:rPr>
                <w:noProof/>
                <w:webHidden/>
              </w:rPr>
              <w:fldChar w:fldCharType="begin"/>
            </w:r>
            <w:r>
              <w:rPr>
                <w:noProof/>
                <w:webHidden/>
              </w:rPr>
              <w:instrText xml:space="preserve"> PAGEREF _Toc238933899 \h </w:instrText>
            </w:r>
            <w:r>
              <w:rPr>
                <w:noProof/>
                <w:webHidden/>
              </w:rPr>
            </w:r>
            <w:r>
              <w:rPr>
                <w:noProof/>
                <w:webHidden/>
              </w:rPr>
              <w:fldChar w:fldCharType="separate"/>
            </w:r>
            <w:r>
              <w:rPr>
                <w:noProof/>
                <w:webHidden/>
              </w:rPr>
              <w:t>61</w:t>
            </w:r>
            <w:r>
              <w:rPr>
                <w:noProof/>
                <w:webHidden/>
              </w:rPr>
              <w:fldChar w:fldCharType="end"/>
            </w:r>
          </w:hyperlink>
        </w:p>
        <w:p w14:paraId="5C49603C" w14:textId="446CA225"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00" w:history="1">
            <w:r w:rsidRPr="0036529E">
              <w:rPr>
                <w:rStyle w:val="Hipercze"/>
                <w:noProof/>
              </w:rPr>
              <w:t>Spis rysunków</w:t>
            </w:r>
            <w:r>
              <w:rPr>
                <w:noProof/>
                <w:webHidden/>
              </w:rPr>
              <w:tab/>
            </w:r>
            <w:r>
              <w:rPr>
                <w:noProof/>
                <w:webHidden/>
              </w:rPr>
              <w:fldChar w:fldCharType="begin"/>
            </w:r>
            <w:r>
              <w:rPr>
                <w:noProof/>
                <w:webHidden/>
              </w:rPr>
              <w:instrText xml:space="preserve"> PAGEREF _Toc238933900 \h </w:instrText>
            </w:r>
            <w:r>
              <w:rPr>
                <w:noProof/>
                <w:webHidden/>
              </w:rPr>
            </w:r>
            <w:r>
              <w:rPr>
                <w:noProof/>
                <w:webHidden/>
              </w:rPr>
              <w:fldChar w:fldCharType="separate"/>
            </w:r>
            <w:r>
              <w:rPr>
                <w:noProof/>
                <w:webHidden/>
              </w:rPr>
              <w:t>63</w:t>
            </w:r>
            <w:r>
              <w:rPr>
                <w:noProof/>
                <w:webHidden/>
              </w:rPr>
              <w:fldChar w:fldCharType="end"/>
            </w:r>
          </w:hyperlink>
        </w:p>
        <w:p w14:paraId="05FDB64B" w14:textId="7619C54B"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01" w:history="1">
            <w:r w:rsidRPr="0036529E">
              <w:rPr>
                <w:rStyle w:val="Hipercze"/>
                <w:noProof/>
              </w:rPr>
              <w:t>Spis tabel</w:t>
            </w:r>
            <w:r>
              <w:rPr>
                <w:noProof/>
                <w:webHidden/>
              </w:rPr>
              <w:tab/>
            </w:r>
            <w:r>
              <w:rPr>
                <w:noProof/>
                <w:webHidden/>
              </w:rPr>
              <w:fldChar w:fldCharType="begin"/>
            </w:r>
            <w:r>
              <w:rPr>
                <w:noProof/>
                <w:webHidden/>
              </w:rPr>
              <w:instrText xml:space="preserve"> PAGEREF _Toc238933901 \h </w:instrText>
            </w:r>
            <w:r>
              <w:rPr>
                <w:noProof/>
                <w:webHidden/>
              </w:rPr>
            </w:r>
            <w:r>
              <w:rPr>
                <w:noProof/>
                <w:webHidden/>
              </w:rPr>
              <w:fldChar w:fldCharType="separate"/>
            </w:r>
            <w:r>
              <w:rPr>
                <w:noProof/>
                <w:webHidden/>
              </w:rPr>
              <w:t>64</w:t>
            </w:r>
            <w:r>
              <w:rPr>
                <w:noProof/>
                <w:webHidden/>
              </w:rPr>
              <w:fldChar w:fldCharType="end"/>
            </w:r>
          </w:hyperlink>
        </w:p>
        <w:p w14:paraId="02B93BD5" w14:textId="7146FC36" w:rsidR="001A7D67" w:rsidRPr="004E00F7" w:rsidRDefault="001A7D67">
          <w:r w:rsidRPr="004E00F7">
            <w:rPr>
              <w:b/>
              <w:bCs/>
            </w:rPr>
            <w:fldChar w:fldCharType="end"/>
          </w:r>
        </w:p>
      </w:sdtContent>
    </w:sdt>
    <w:p w14:paraId="2094D4B7" w14:textId="7A4FF7C4" w:rsidR="00E66965" w:rsidRPr="004E00F7" w:rsidRDefault="00E66965" w:rsidP="00963EBB">
      <w:pPr>
        <w:rPr>
          <w:highlight w:val="lightGray"/>
        </w:rPr>
        <w:sectPr w:rsidR="00E66965" w:rsidRPr="004E00F7" w:rsidSect="007B1B83">
          <w:pgSz w:w="11906" w:h="16838"/>
          <w:pgMar w:top="1417" w:right="1417" w:bottom="1417" w:left="1417" w:header="708" w:footer="708" w:gutter="0"/>
          <w:cols w:space="708"/>
          <w:titlePg/>
          <w:docGrid w:linePitch="360"/>
        </w:sectPr>
      </w:pPr>
    </w:p>
    <w:p w14:paraId="235304ED" w14:textId="5F041ED4" w:rsidR="00451DD5" w:rsidRDefault="00451DD5" w:rsidP="00762BEE">
      <w:pPr>
        <w:ind w:firstLine="0"/>
        <w:rPr>
          <w:highlight w:val="lightGray"/>
        </w:rPr>
      </w:pPr>
    </w:p>
    <w:p w14:paraId="1A47EFBB" w14:textId="77777777" w:rsidR="003333AB" w:rsidRDefault="003333AB" w:rsidP="00762BEE">
      <w:pPr>
        <w:ind w:firstLine="0"/>
        <w:rPr>
          <w:highlight w:val="lightGray"/>
        </w:rPr>
      </w:pPr>
    </w:p>
    <w:p w14:paraId="12BBB049" w14:textId="77777777" w:rsidR="003333AB" w:rsidRDefault="003333AB" w:rsidP="00762BEE">
      <w:pPr>
        <w:ind w:firstLine="0"/>
        <w:rPr>
          <w:highlight w:val="lightGray"/>
        </w:rPr>
      </w:pPr>
    </w:p>
    <w:p w14:paraId="6143F7BC" w14:textId="77777777" w:rsidR="003333AB" w:rsidRDefault="003333AB" w:rsidP="00762BEE">
      <w:pPr>
        <w:ind w:firstLine="0"/>
        <w:rPr>
          <w:highlight w:val="lightGray"/>
        </w:rPr>
      </w:pPr>
    </w:p>
    <w:p w14:paraId="29BB0B91" w14:textId="77777777" w:rsidR="003333AB" w:rsidRDefault="003333AB" w:rsidP="00762BEE">
      <w:pPr>
        <w:ind w:firstLine="0"/>
        <w:rPr>
          <w:highlight w:val="lightGray"/>
        </w:rPr>
      </w:pPr>
    </w:p>
    <w:p w14:paraId="5BBB2EF2" w14:textId="77777777" w:rsidR="003333AB" w:rsidRDefault="003333AB" w:rsidP="00762BEE">
      <w:pPr>
        <w:ind w:firstLine="0"/>
        <w:rPr>
          <w:highlight w:val="lightGray"/>
        </w:rPr>
      </w:pPr>
    </w:p>
    <w:p w14:paraId="49B3FEBC" w14:textId="77777777" w:rsidR="003333AB" w:rsidRDefault="003333AB" w:rsidP="00762BEE">
      <w:pPr>
        <w:ind w:firstLine="0"/>
        <w:rPr>
          <w:highlight w:val="lightGray"/>
        </w:rPr>
      </w:pPr>
    </w:p>
    <w:p w14:paraId="2142F2F3" w14:textId="77777777" w:rsidR="003333AB" w:rsidRDefault="003333AB" w:rsidP="00762BEE">
      <w:pPr>
        <w:ind w:firstLine="0"/>
        <w:rPr>
          <w:highlight w:val="lightGray"/>
        </w:rPr>
      </w:pPr>
    </w:p>
    <w:p w14:paraId="0C6234E7" w14:textId="77777777" w:rsidR="003333AB" w:rsidRDefault="003333AB" w:rsidP="00762BEE">
      <w:pPr>
        <w:ind w:firstLine="0"/>
        <w:rPr>
          <w:highlight w:val="lightGray"/>
        </w:rPr>
      </w:pPr>
    </w:p>
    <w:p w14:paraId="502C2989" w14:textId="77777777" w:rsidR="003333AB" w:rsidRDefault="003333AB" w:rsidP="00762BEE">
      <w:pPr>
        <w:ind w:firstLine="0"/>
        <w:rPr>
          <w:highlight w:val="lightGray"/>
        </w:rPr>
      </w:pPr>
    </w:p>
    <w:p w14:paraId="096E4647" w14:textId="77777777" w:rsidR="003333AB" w:rsidRDefault="003333AB" w:rsidP="00762BEE">
      <w:pPr>
        <w:ind w:firstLine="0"/>
        <w:rPr>
          <w:highlight w:val="lightGray"/>
        </w:rPr>
      </w:pPr>
    </w:p>
    <w:p w14:paraId="0482734B" w14:textId="18D043C9" w:rsidR="003333AB" w:rsidRPr="004E00F7" w:rsidRDefault="003333AB" w:rsidP="003333AB">
      <w:pPr>
        <w:spacing w:line="259" w:lineRule="auto"/>
        <w:ind w:firstLine="0"/>
        <w:jc w:val="left"/>
        <w:rPr>
          <w:highlight w:val="lightGray"/>
        </w:rPr>
      </w:pPr>
      <w:r>
        <w:rPr>
          <w:highlight w:val="lightGray"/>
        </w:rPr>
        <w:br w:type="page"/>
      </w:r>
    </w:p>
    <w:p w14:paraId="23378FCE" w14:textId="77D18814" w:rsidR="009838D3" w:rsidRPr="004E00F7" w:rsidRDefault="009838D3" w:rsidP="003333AB">
      <w:pPr>
        <w:pStyle w:val="Nagwek1"/>
        <w:numPr>
          <w:ilvl w:val="0"/>
          <w:numId w:val="1"/>
        </w:numPr>
      </w:pPr>
      <w:bookmarkStart w:id="0" w:name="_Toc238933837"/>
      <w:r w:rsidRPr="004E00F7">
        <w:lastRenderedPageBreak/>
        <w:t>Cel Pracy</w:t>
      </w:r>
      <w:bookmarkEnd w:id="0"/>
    </w:p>
    <w:p w14:paraId="123F8131" w14:textId="11FE5CCA" w:rsidR="009838D3" w:rsidRPr="004E00F7" w:rsidRDefault="00C71D97" w:rsidP="00BA1F6E">
      <w:pPr>
        <w:ind w:firstLine="0"/>
      </w:pPr>
      <w:r w:rsidRPr="004E00F7">
        <w:t xml:space="preserve">Celem pracy magisterskiej jest zaprojektowanie systemu analizy stylu jazdy kierowcy ukierunkowanego na bezpieczeństwo i optymalizację zużycia wybranych komponentów pojazdu. U podstaw rozwiązania leży założenie, że dane opisujące sposób prowadzenia pojazdu, pochodzące z magistrali CAN, pozwalają na obiektywną i wiarygodną ocenę stylu jazdy. System ma umożliwiać zbieranie, analizę oraz interpretację tych danych, a następnie — z wykorzystaniem modelu uczenia maszynowego — klasyfikację stylu jazdy i </w:t>
      </w:r>
      <w:r w:rsidR="00A333EE" w:rsidRPr="004E00F7">
        <w:t>ocenę</w:t>
      </w:r>
      <w:r w:rsidRPr="004E00F7">
        <w:t xml:space="preserve"> czy sposób prowadzenia pojazdu ma charakter ekonomiczny czy nieekonomiczny. Efektem (wynikiem) mają być wskazówki, które poprzez interfejs graficzny, przekazywane są kierowcy w czasie rzeczywistym, nagradzając jazdę ekonomiczną oraz sygnalizując zachowania nieekonomiczne. Przyjęto przy tym założenie, że skuteczniejszą formą oddziaływania na kierowcę niż ostrzeżenia i komunikaty o błędach są mechanizmy o charakterze motywacyjnym. Dlatego w projektowaniu interfejsu wykorzystano zasady </w:t>
      </w:r>
      <w:proofErr w:type="spellStart"/>
      <w:r w:rsidRPr="004E00F7">
        <w:t>nudgingu</w:t>
      </w:r>
      <w:proofErr w:type="spellEnd"/>
      <w:r w:rsidRPr="004E00F7">
        <w:t xml:space="preserve"> (subtelne nakierowywanie ludzi na określone decyzje poprzez zmianę architektury wyboru) oraz elementy gamifikacji (zwiększenie zaangażowania, motywacji i ułatwienie realizacji rutynowych zadań). Nadrzędnym celem praktycznym rozwiązania jest poprawa nawyków kierowcy w kierunku jazdy ekonomicznej i ekologicznej, ograniczenie gwałtownych przyspieszeń i hamowań oraz utrzymywanie płynnej, stabilnej jazdy. Przekłada się to bowiem bezpośrednio na zmniejszenie zużycia paliwa, redukcję emisji szkodliwych substancji, niższe koszty eksploatacji pojazdu, a także na zwiększenie bezpieczeństwa na drodze. Praca ma zweryfikować tezę, że połączenie telemetrii pojazdu z metodami uczenia maszynowego oraz odpowiednio zaprojektowanym interfejsem informacyjnym pozwala skutecznie wpływać na styl jazdy kierowcy, prowadząc do wymiernych korzyści ekonomicznych, ekologicznych oraz w zakresie bezpieczeństwa.</w:t>
      </w:r>
    </w:p>
    <w:p w14:paraId="486182D3" w14:textId="77777777" w:rsidR="00EB12D4" w:rsidRPr="004E00F7" w:rsidRDefault="00EB12D4" w:rsidP="00EB12D4">
      <w:pPr>
        <w:spacing w:line="259" w:lineRule="auto"/>
        <w:ind w:firstLine="0"/>
        <w:jc w:val="left"/>
        <w:rPr>
          <w:rFonts w:eastAsiaTheme="majorEastAsia" w:cstheme="majorBidi"/>
          <w:b/>
          <w:color w:val="000000" w:themeColor="text1"/>
          <w:sz w:val="28"/>
          <w:szCs w:val="32"/>
        </w:rPr>
      </w:pPr>
      <w:r w:rsidRPr="004E00F7">
        <w:br w:type="page"/>
      </w:r>
    </w:p>
    <w:p w14:paraId="0714E9FF" w14:textId="77777777" w:rsidR="00EB12D4" w:rsidRPr="004E00F7" w:rsidRDefault="00EB12D4" w:rsidP="009838D3"/>
    <w:p w14:paraId="5E001941" w14:textId="1B68B04C" w:rsidR="00A87B96" w:rsidRDefault="00AB44F4" w:rsidP="00A87B96">
      <w:pPr>
        <w:pStyle w:val="Nagwek1"/>
        <w:numPr>
          <w:ilvl w:val="0"/>
          <w:numId w:val="1"/>
        </w:numPr>
      </w:pPr>
      <w:bookmarkStart w:id="1" w:name="_Ref238933133"/>
      <w:bookmarkStart w:id="2" w:name="_Toc238933838"/>
      <w:r w:rsidRPr="004E00F7">
        <w:t>Wstęp</w:t>
      </w:r>
      <w:bookmarkEnd w:id="1"/>
      <w:bookmarkEnd w:id="2"/>
    </w:p>
    <w:p w14:paraId="3980A876" w14:textId="4DBD7C74" w:rsidR="00F4534C" w:rsidRDefault="00F4534C" w:rsidP="00F4534C">
      <w:pPr>
        <w:spacing w:line="259" w:lineRule="auto"/>
        <w:ind w:firstLine="0"/>
      </w:pPr>
      <w:r w:rsidRPr="00F4534C">
        <w:t>Rozwój elektroniki pojazdowej sprawił, że współczesny samochód dysponuje dziesiątkami czujników i elektronicznych jednostek sterujących (ECU), które w czasie rzeczywistym rejestrują parametry pracy silnika, układu hamulcowego, przekładni oraz wielu innych podzespołów. Dane te, przesyłane najczęściej magistralą CAN</w:t>
      </w:r>
      <w:r w:rsidR="005E69B5">
        <w:rPr>
          <w:b/>
          <w:bCs/>
        </w:rPr>
        <w:t xml:space="preserve"> </w:t>
      </w:r>
      <w:sdt>
        <w:sdtPr>
          <w:rPr>
            <w:b/>
            <w:bCs/>
          </w:rPr>
          <w:id w:val="739379783"/>
          <w:citation/>
        </w:sdtPr>
        <w:sdtContent>
          <w:r w:rsidR="005E69B5">
            <w:rPr>
              <w:b/>
              <w:bCs/>
            </w:rPr>
            <w:fldChar w:fldCharType="begin"/>
          </w:r>
          <w:r w:rsidR="005E69B5">
            <w:rPr>
              <w:b/>
              <w:bCs/>
            </w:rPr>
            <w:instrText xml:space="preserve"> CITATION bosch1991 \l 1045 </w:instrText>
          </w:r>
          <w:r w:rsidR="005E69B5">
            <w:rPr>
              <w:b/>
              <w:bCs/>
            </w:rPr>
            <w:fldChar w:fldCharType="separate"/>
          </w:r>
          <w:r w:rsidR="00B94BEC" w:rsidRPr="00B94BEC">
            <w:rPr>
              <w:noProof/>
            </w:rPr>
            <w:t>[1]</w:t>
          </w:r>
          <w:r w:rsidR="005E69B5">
            <w:rPr>
              <w:b/>
              <w:bCs/>
            </w:rPr>
            <w:fldChar w:fldCharType="end"/>
          </w:r>
        </w:sdtContent>
      </w:sdt>
      <w:r w:rsidRPr="00F4534C">
        <w:t xml:space="preserve">, od dawna wykorzystywane są przez producentów pojazdów do diagnostyki i sterowania, jednak w ostatnich latach coraz częściej stają się też podstawą analizy samego kierowcy — sposobu, w jaki prowadzi on pojazd. Styl jazdy ma bowiem bezpośredni, mierzalny wpływ na koszty eksploatacji, emisję spalin oraz bezpieczeństwo ruchu drogowego. Badania przeprowadzone przez </w:t>
      </w:r>
      <w:proofErr w:type="spellStart"/>
      <w:r w:rsidRPr="00F4534C">
        <w:t>Oak</w:t>
      </w:r>
      <w:proofErr w:type="spellEnd"/>
      <w:r w:rsidRPr="00F4534C">
        <w:t xml:space="preserve"> </w:t>
      </w:r>
      <w:proofErr w:type="spellStart"/>
      <w:r w:rsidRPr="00F4534C">
        <w:t>Ridge</w:t>
      </w:r>
      <w:proofErr w:type="spellEnd"/>
      <w:r w:rsidRPr="00F4534C">
        <w:t xml:space="preserve"> </w:t>
      </w:r>
      <w:proofErr w:type="spellStart"/>
      <w:r w:rsidRPr="00F4534C">
        <w:t>National</w:t>
      </w:r>
      <w:proofErr w:type="spellEnd"/>
      <w:r w:rsidRPr="00F4534C">
        <w:t xml:space="preserve"> </w:t>
      </w:r>
      <w:proofErr w:type="spellStart"/>
      <w:r w:rsidRPr="00F4534C">
        <w:t>Laboratory</w:t>
      </w:r>
      <w:proofErr w:type="spellEnd"/>
      <w:r w:rsidRPr="00F4534C">
        <w:t xml:space="preserve"> na zlecenie amerykańskiego Departamentu Energii wykazały, że agresywny styl jazdy — gwałtowne przyspieszanie i hamowanie — może zwiększyć zużycie paliwa nawet o 10–40% w ruchu miejskim oraz o 15–30% przy prędkościach charakterystycznych dla tras szybkiego ruchu, w porównaniu do jazdy spokojnej i płynnej</w:t>
      </w:r>
      <w:r w:rsidR="005E69B5">
        <w:rPr>
          <w:b/>
          <w:bCs/>
        </w:rPr>
        <w:t xml:space="preserve"> </w:t>
      </w:r>
      <w:sdt>
        <w:sdtPr>
          <w:rPr>
            <w:b/>
            <w:bCs/>
          </w:rPr>
          <w:id w:val="-1990864090"/>
          <w:citation/>
        </w:sdtPr>
        <w:sdtContent>
          <w:r w:rsidR="005E69B5">
            <w:rPr>
              <w:b/>
              <w:bCs/>
            </w:rPr>
            <w:fldChar w:fldCharType="begin"/>
          </w:r>
          <w:r w:rsidR="005E69B5">
            <w:rPr>
              <w:b/>
              <w:bCs/>
            </w:rPr>
            <w:instrText xml:space="preserve"> CITATION Joh17 \l 1045 </w:instrText>
          </w:r>
          <w:r w:rsidR="005E69B5">
            <w:rPr>
              <w:b/>
              <w:bCs/>
            </w:rPr>
            <w:fldChar w:fldCharType="separate"/>
          </w:r>
          <w:r w:rsidR="00B94BEC" w:rsidRPr="00B94BEC">
            <w:rPr>
              <w:noProof/>
            </w:rPr>
            <w:t>[2]</w:t>
          </w:r>
          <w:r w:rsidR="005E69B5">
            <w:rPr>
              <w:b/>
              <w:bCs/>
            </w:rPr>
            <w:fldChar w:fldCharType="end"/>
          </w:r>
        </w:sdtContent>
      </w:sdt>
      <w:r w:rsidRPr="00F4534C">
        <w:t>. Skala tego zjawiska sprawia, że informowanie kierowcy o jego stylu jazdy oraz motywowanie go do jazdy ekonomicznej i bezpiecznej stało się osobnym, aktywnie rozwijanym kierunkiem zarówno w przemyśle motoryzacyjnym, jak i w badaniach naukowych.</w:t>
      </w:r>
    </w:p>
    <w:p w14:paraId="69E2ACEF" w14:textId="4E5E3DE4" w:rsidR="00627841" w:rsidRDefault="00627841" w:rsidP="00F4534C">
      <w:pPr>
        <w:spacing w:line="259" w:lineRule="auto"/>
        <w:ind w:firstLine="0"/>
      </w:pPr>
      <w:r w:rsidRPr="00627841">
        <w:t xml:space="preserve">Równolegle do rozwoju samej elektroniki pojazdowej dynamicznie rozwija się rynek systemów </w:t>
      </w:r>
      <w:proofErr w:type="spellStart"/>
      <w:r w:rsidRPr="00627841">
        <w:t>telematycznych</w:t>
      </w:r>
      <w:proofErr w:type="spellEnd"/>
      <w:r w:rsidRPr="00627841">
        <w:t xml:space="preserve"> — rozwiązań łączących zbieranie danych z pojazdu, ich transmisję oraz analizę, najczęściej z wykorzystaniem chmury obliczeniowej. Zastosowania takich systemów obejmują zarządzanie flotami pojazdów, ubezpieczenia komunikacyjne taryfikowane na podstawie rzeczywistego stylu jazdy (UBI), </w:t>
      </w:r>
      <w:r w:rsidR="0027200D" w:rsidRPr="0027200D">
        <w:t>w których wysokość składki zależy bezpośrednio od zarejestrowanych podczas jazdy parametrów, a nie wyłącznie od statystycznych cech kierowcy takich jak wiek, staż czy dotychczasowa historia szkód,</w:t>
      </w:r>
      <w:r w:rsidR="0027200D">
        <w:t xml:space="preserve"> </w:t>
      </w:r>
      <w:r w:rsidRPr="00627841">
        <w:t>a także aplikacje konsumenckie, których celem jest poprawa nawyków kierowcy. Wspólnym mianownikiem większości dostępnych na rynku rozwiązań jest jednak zależność od łączności sieciowej oraz przetwarzania danych poza pojazdem — na serwerach dostawcy usługi. Ocena stylu jazdy jest w takich systemach zwykle wynikiem analizy wykonywanej po zakończeniu przejazdu lub w chmurze w czasie zbliżonym do rzeczywistego, rzadziej zaś efektem wnioskowania realizowanego bezpośrednio na pokładzie pojazdu, bez udziału zewnętrznej infrastruktury. Taka architektura, choć wygodna z punktu widzenia dostawcy usługi (możliwość centralnego gromadzenia danych, aktualizacji algorytmów, rozliczeń abonamentowych), wiąże funkcjonowanie urządzenia pokładowego z ciągłą dostępnością łączności komórkowej oraz z istnieniem samej usługi w czasie — co, jak pokazano w dalszej części tego rozdziału, w praktyce bywa istotnym ograniczeniem.</w:t>
      </w:r>
    </w:p>
    <w:p w14:paraId="66FA2D1C" w14:textId="5C8023C4" w:rsidR="00627841" w:rsidRPr="00987C62" w:rsidRDefault="00627841" w:rsidP="00F4534C">
      <w:pPr>
        <w:spacing w:line="259" w:lineRule="auto"/>
        <w:ind w:firstLine="0"/>
        <w:rPr>
          <w:b/>
        </w:rPr>
      </w:pPr>
      <w:r w:rsidRPr="00627841">
        <w:t>Innym istotnym nurtem badawczym jest wykorzystanie metod uczenia maszynowego do automatycznej klasyfikacji stylu jazdy na podstawie danych pojazdowych lub danych z czujników inercyjnych. Podejścia takie pozwalają zastąpić proste, progowe reguły (np. wykrywanie przekroczenia zadanej wartości przyspieszenia) modelami zdolnymi do jednoczesnego uwzględnienia wielu, często wzajemnie skorelowanych cech jazdy, co przekłada się na trafniejszą i bardziej odporną na przypadkowe zdarzenia ocenę zachowania kierowcy</w:t>
      </w:r>
      <w:r w:rsidR="005E69B5">
        <w:t xml:space="preserve"> </w:t>
      </w:r>
      <w:sdt>
        <w:sdtPr>
          <w:id w:val="-553856262"/>
          <w:citation/>
        </w:sdtPr>
        <w:sdtContent>
          <w:r w:rsidR="009A4B23">
            <w:fldChar w:fldCharType="begin"/>
          </w:r>
          <w:r w:rsidR="009A4B23">
            <w:instrText xml:space="preserve"> CITATION Gys15 \l 1045 </w:instrText>
          </w:r>
          <w:r w:rsidR="009A4B23">
            <w:fldChar w:fldCharType="separate"/>
          </w:r>
          <w:r w:rsidR="00B94BEC" w:rsidRPr="00B94BEC">
            <w:rPr>
              <w:noProof/>
            </w:rPr>
            <w:t>[3]</w:t>
          </w:r>
          <w:r w:rsidR="009A4B23">
            <w:fldChar w:fldCharType="end"/>
          </w:r>
        </w:sdtContent>
      </w:sdt>
      <w:r w:rsidRPr="00627841">
        <w:t xml:space="preserve">. Równocześnie coraz więcej uwagi poświęca się nie tylko samej ocenie stylu jazdy, ale też sposobowi przekazania jej kierowcy. Badania z zakresu ekonomii behawioralnej i projektowania gier wskazują, że mechanizmy motywacyjne, nagradzające pożądane zachowania, są skuteczniejszą formą oddziaływania na nawyki niż komunikaty ostrzegawcze i informacje o błędach </w:t>
      </w:r>
      <w:sdt>
        <w:sdtPr>
          <w:id w:val="1975561470"/>
          <w:citation/>
        </w:sdtPr>
        <w:sdtContent>
          <w:r w:rsidR="00715467">
            <w:fldChar w:fldCharType="begin"/>
          </w:r>
          <w:r w:rsidR="00715467">
            <w:rPr>
              <w:b/>
              <w:bCs/>
            </w:rPr>
            <w:instrText xml:space="preserve"> CITATION thaler2008 \l 1045 </w:instrText>
          </w:r>
          <w:r w:rsidR="00715467">
            <w:fldChar w:fldCharType="separate"/>
          </w:r>
          <w:r w:rsidR="00B94BEC" w:rsidRPr="00B94BEC">
            <w:rPr>
              <w:noProof/>
            </w:rPr>
            <w:t>[4]</w:t>
          </w:r>
          <w:r w:rsidR="00715467">
            <w:fldChar w:fldCharType="end"/>
          </w:r>
        </w:sdtContent>
      </w:sdt>
      <w:sdt>
        <w:sdtPr>
          <w:id w:val="-867838542"/>
          <w:citation/>
        </w:sdtPr>
        <w:sdtContent>
          <w:r w:rsidR="005B2939">
            <w:fldChar w:fldCharType="begin"/>
          </w:r>
          <w:r w:rsidR="005B2939">
            <w:rPr>
              <w:b/>
              <w:bCs/>
            </w:rPr>
            <w:instrText xml:space="preserve"> CITATION deterding2011 \l 1045 </w:instrText>
          </w:r>
          <w:r w:rsidR="005B2939">
            <w:fldChar w:fldCharType="separate"/>
          </w:r>
          <w:r w:rsidR="00B94BEC">
            <w:rPr>
              <w:b/>
              <w:bCs/>
              <w:noProof/>
            </w:rPr>
            <w:t xml:space="preserve"> </w:t>
          </w:r>
          <w:r w:rsidR="00B94BEC" w:rsidRPr="00B94BEC">
            <w:rPr>
              <w:noProof/>
            </w:rPr>
            <w:t>[5]</w:t>
          </w:r>
          <w:r w:rsidR="005B2939">
            <w:fldChar w:fldCharType="end"/>
          </w:r>
        </w:sdtContent>
      </w:sdt>
      <w:r w:rsidRPr="00627841">
        <w:t xml:space="preserve">. </w:t>
      </w:r>
      <w:r w:rsidRPr="00987C62">
        <w:rPr>
          <w:b/>
        </w:rPr>
        <w:t xml:space="preserve">Połączenie tych dwóch obserwacji — że jakość danych wejściowych i metoda ich analizy determinują trafność oceny, a forma przekazania </w:t>
      </w:r>
      <w:r w:rsidRPr="00987C62">
        <w:rPr>
          <w:b/>
        </w:rPr>
        <w:lastRenderedPageBreak/>
        <w:t>wyniku determinuje jej rzeczywisty wpływ na zachowanie kierowcy — stanowi punkt wyjścia dla rozwiązania opisanego w niniejszej pracy.</w:t>
      </w:r>
    </w:p>
    <w:p w14:paraId="0EFB8003" w14:textId="0F76ECA5" w:rsidR="00EE3F3C" w:rsidRDefault="00EE3F3C" w:rsidP="00627841">
      <w:pPr>
        <w:spacing w:line="259" w:lineRule="auto"/>
        <w:ind w:firstLine="0"/>
      </w:pPr>
      <w:r w:rsidRPr="00FF2CAB">
        <w:t xml:space="preserve">Zaproponowane w niniejszej pracy rozwiązanie stanowi syntezę trzech omówionych wcześniej komponentów: estymacji parametrów ruchu na podstawie rzeczywistych danych z magistrali CAN (w opozycji do odczytów z czujników </w:t>
      </w:r>
      <w:proofErr w:type="spellStart"/>
      <w:r w:rsidRPr="00FF2CAB">
        <w:t>smartfona</w:t>
      </w:r>
      <w:proofErr w:type="spellEnd"/>
      <w:r w:rsidRPr="00FF2CAB">
        <w:t xml:space="preserve">), klasyfikacji stylu jazdy z wykorzystaniem algorytmów uczenia maszynowego (zamiast uproszczonych reguł progowych) oraz prezentacji wyników w formie </w:t>
      </w:r>
      <w:proofErr w:type="spellStart"/>
      <w:r w:rsidRPr="00FF2CAB">
        <w:t>zgamifikowanej</w:t>
      </w:r>
      <w:proofErr w:type="spellEnd"/>
      <w:r w:rsidRPr="00FF2CAB">
        <w:t>, motywującej informacji zwrotnej (co stanowi alternatywę dla surowych wskaźników liczbowych czy komunikatów ostrzegawczych). Całość procesu obliczeniowego realizowana jest lokalnie (on-</w:t>
      </w:r>
      <w:proofErr w:type="spellStart"/>
      <w:r w:rsidRPr="00FF2CAB">
        <w:t>board</w:t>
      </w:r>
      <w:proofErr w:type="spellEnd"/>
      <w:r w:rsidRPr="00FF2CAB">
        <w:t>), co eliminuje wymóg stałej łączności sieciowej oraz transferu wrażliwych danych do zewnętrznych zasobów. W dalszej części tego rozdziału dokonano przeglądu wiodących rozwiązań rynkowych, przedstawiono teoretyczne uzasadnienie doboru metod badawczych, a także szczegółowo omówiono architekturę autorskiego systemu, akcentując jego przewagi konkurencyjne względem istniejących alternatyw.</w:t>
      </w:r>
    </w:p>
    <w:p w14:paraId="6D749AB5" w14:textId="77777777" w:rsidR="00EE3F3C" w:rsidRDefault="00EE3F3C" w:rsidP="00133C6A">
      <w:pPr>
        <w:pStyle w:val="Bezodstpw"/>
      </w:pPr>
    </w:p>
    <w:p w14:paraId="22665275" w14:textId="02152DDA" w:rsidR="002D742B" w:rsidRPr="002D742B" w:rsidRDefault="002D742B" w:rsidP="002D742B">
      <w:pPr>
        <w:pStyle w:val="Nagwek2"/>
        <w:numPr>
          <w:ilvl w:val="1"/>
          <w:numId w:val="1"/>
        </w:numPr>
      </w:pPr>
      <w:bookmarkStart w:id="3" w:name="_Ref236383586"/>
      <w:bookmarkStart w:id="4" w:name="_Toc238933839"/>
      <w:r w:rsidRPr="002D742B">
        <w:rPr>
          <w:bCs/>
        </w:rPr>
        <w:t>Przegląd istniejących rozwiązań</w:t>
      </w:r>
      <w:bookmarkEnd w:id="3"/>
      <w:bookmarkEnd w:id="4"/>
      <w:r w:rsidRPr="002D742B">
        <w:rPr>
          <w:bCs/>
        </w:rPr>
        <w:t xml:space="preserve"> </w:t>
      </w:r>
    </w:p>
    <w:p w14:paraId="4A761916" w14:textId="77777777" w:rsidR="002D742B" w:rsidRPr="002D742B" w:rsidRDefault="002D742B" w:rsidP="002D742B">
      <w:pPr>
        <w:spacing w:line="259" w:lineRule="auto"/>
        <w:ind w:firstLine="0"/>
      </w:pPr>
      <w:r w:rsidRPr="002D742B">
        <w:t xml:space="preserve">Systemy analizujące styl jazdy kierowcy można podzielić na kilka kategorii, różniących się przede wszystkim źródłem danych (czujniki </w:t>
      </w:r>
      <w:proofErr w:type="spellStart"/>
      <w:r w:rsidRPr="002D742B">
        <w:t>smartfona</w:t>
      </w:r>
      <w:proofErr w:type="spellEnd"/>
      <w:r w:rsidRPr="002D742B">
        <w:t xml:space="preserve">, złącze OBD, bezpośredni dostęp do magistrali CAN), miejscem przetwarzania (chmura, aplikacja mobilna, urządzenie pokładowe) oraz sposobem prezentacji wyniku kierowcy (liczbowy wskaźnik, ranking, informacja zwrotna w czasie rzeczywistym). W niniejszym podrozdziale omówiono trzy reprezentatywne przykłady z tych kategorii: komercyjną platformę </w:t>
      </w:r>
      <w:proofErr w:type="spellStart"/>
      <w:r w:rsidRPr="002D742B">
        <w:t>telematyczną</w:t>
      </w:r>
      <w:proofErr w:type="spellEnd"/>
      <w:r w:rsidRPr="002D742B">
        <w:t xml:space="preserve"> opartą na czujnikach </w:t>
      </w:r>
      <w:proofErr w:type="spellStart"/>
      <w:r w:rsidRPr="002D742B">
        <w:t>smartfona</w:t>
      </w:r>
      <w:proofErr w:type="spellEnd"/>
      <w:r w:rsidRPr="002D742B">
        <w:t xml:space="preserve">, historyczny, lecz wciąż często przywoływany w literaturze system wykorzystujący dane z sieci pokładowej pojazdu, a także rozwiązania </w:t>
      </w:r>
      <w:proofErr w:type="spellStart"/>
      <w:r w:rsidRPr="002D742B">
        <w:t>telematyki</w:t>
      </w:r>
      <w:proofErr w:type="spellEnd"/>
      <w:r w:rsidRPr="002D742B">
        <w:t xml:space="preserve"> flotowej i ubezpieczeniowej.</w:t>
      </w:r>
    </w:p>
    <w:p w14:paraId="2FAD3EE1" w14:textId="70087B6E" w:rsidR="002D742B" w:rsidRPr="002D742B" w:rsidRDefault="002D742B" w:rsidP="002D742B">
      <w:pPr>
        <w:pStyle w:val="Nagwek3"/>
        <w:numPr>
          <w:ilvl w:val="2"/>
          <w:numId w:val="1"/>
        </w:numPr>
      </w:pPr>
      <w:bookmarkStart w:id="5" w:name="_Toc238933840"/>
      <w:r w:rsidRPr="002D742B">
        <w:rPr>
          <w:bCs/>
        </w:rPr>
        <w:t xml:space="preserve">Platformy </w:t>
      </w:r>
      <w:proofErr w:type="spellStart"/>
      <w:r w:rsidRPr="002D742B">
        <w:rPr>
          <w:bCs/>
        </w:rPr>
        <w:t>telematyczne</w:t>
      </w:r>
      <w:proofErr w:type="spellEnd"/>
      <w:r w:rsidRPr="002D742B">
        <w:rPr>
          <w:bCs/>
        </w:rPr>
        <w:t xml:space="preserve"> oparte na czujnikach </w:t>
      </w:r>
      <w:proofErr w:type="spellStart"/>
      <w:r w:rsidRPr="002D742B">
        <w:rPr>
          <w:bCs/>
        </w:rPr>
        <w:t>smartfona</w:t>
      </w:r>
      <w:bookmarkEnd w:id="5"/>
      <w:proofErr w:type="spellEnd"/>
    </w:p>
    <w:p w14:paraId="24520812" w14:textId="4814F5D0" w:rsidR="002D742B" w:rsidRPr="002D742B" w:rsidRDefault="002D742B" w:rsidP="002D742B">
      <w:pPr>
        <w:spacing w:line="259" w:lineRule="auto"/>
        <w:ind w:firstLine="0"/>
      </w:pPr>
      <w:r w:rsidRPr="002D742B">
        <w:t xml:space="preserve">Największą grupę wdrożeń komercyjnych stanowią dziś systemy wykorzystujące wyłącznie czujniki wbudowane w smartfon kierowcy — akcelerometr, żyroskop oraz odbiornik GPS — bez potrzeby instalowania jakiegokolwiek dodatkowego sprzętu w pojeździe. Przykładem takiego podejścia jest platforma </w:t>
      </w:r>
      <w:proofErr w:type="spellStart"/>
      <w:r w:rsidRPr="002D742B">
        <w:t>DriveWell</w:t>
      </w:r>
      <w:proofErr w:type="spellEnd"/>
      <w:r w:rsidRPr="002D742B">
        <w:t xml:space="preserve"> firmy Cambridge Mobile </w:t>
      </w:r>
      <w:proofErr w:type="spellStart"/>
      <w:r w:rsidRPr="002D742B">
        <w:t>Telematics</w:t>
      </w:r>
      <w:proofErr w:type="spellEnd"/>
      <w:r w:rsidRPr="002D742B">
        <w:t>, wykorzystywana przez wielu ubezpieczycieli do wdrażania ubezpieczeń UBI. Aplikacja instalowana na telefonie kierowcy zbiera dane z czujników ruchu i lokalizacji, na ich podstawie wykrywa m.in. gwałtowne hamowanie, przekraczanie prędkości oraz rozproszenie uwagi kierowcy wynikające z korzystania z telefonu w trakcie jazdy, a następnie przypisuje przejazdowi ocenę w skali od 1 do 100</w:t>
      </w:r>
      <w:r w:rsidR="00540701">
        <w:t xml:space="preserve"> </w:t>
      </w:r>
      <w:sdt>
        <w:sdtPr>
          <w:id w:val="-4440856"/>
          <w:citation/>
        </w:sdtPr>
        <w:sdtContent>
          <w:r w:rsidR="00540701">
            <w:fldChar w:fldCharType="begin"/>
          </w:r>
          <w:r w:rsidR="00540701">
            <w:instrText xml:space="preserve"> CITATION cmtelematics \l 1045 </w:instrText>
          </w:r>
          <w:r w:rsidR="00540701">
            <w:fldChar w:fldCharType="separate"/>
          </w:r>
          <w:r w:rsidR="00B94BEC" w:rsidRPr="00B94BEC">
            <w:rPr>
              <w:noProof/>
            </w:rPr>
            <w:t>[6]</w:t>
          </w:r>
          <w:r w:rsidR="00540701">
            <w:fldChar w:fldCharType="end"/>
          </w:r>
        </w:sdtContent>
      </w:sdt>
      <w:r w:rsidRPr="002D742B">
        <w:t>. Wyniki są przekazywane kierowcy w formie punktowej oraz motywacyjnej (system nagród za dobre przejazdy), a producent deklaruje, że regularne korzystanie z aplikacji ogranicza rozproszenie uwagi kierowcy o ok. 35%, a przypadki przekraczania prędkości i gwałtownego hamowania o ok. 20%</w:t>
      </w:r>
      <w:sdt>
        <w:sdtPr>
          <w:id w:val="699049676"/>
          <w:citation/>
        </w:sdtPr>
        <w:sdtContent>
          <w:r w:rsidR="000B7668">
            <w:fldChar w:fldCharType="begin"/>
          </w:r>
          <w:r w:rsidR="000B7668">
            <w:rPr>
              <w:b/>
              <w:bCs/>
            </w:rPr>
            <w:instrText xml:space="preserve"> CITATION cmtelematics \l 1045 </w:instrText>
          </w:r>
          <w:r w:rsidR="000B7668">
            <w:fldChar w:fldCharType="separate"/>
          </w:r>
          <w:r w:rsidR="00B94BEC">
            <w:rPr>
              <w:b/>
              <w:bCs/>
              <w:noProof/>
            </w:rPr>
            <w:t xml:space="preserve"> </w:t>
          </w:r>
          <w:r w:rsidR="00B94BEC" w:rsidRPr="00B94BEC">
            <w:rPr>
              <w:noProof/>
            </w:rPr>
            <w:t>[6]</w:t>
          </w:r>
          <w:r w:rsidR="000B7668">
            <w:fldChar w:fldCharType="end"/>
          </w:r>
        </w:sdtContent>
      </w:sdt>
      <w:r w:rsidRPr="002D742B">
        <w:t xml:space="preserve">. Platforma umożliwia też opcjonalne podłączenie dedykowanych urządzeń (tzw. </w:t>
      </w:r>
      <w:proofErr w:type="spellStart"/>
      <w:r w:rsidRPr="002D742B">
        <w:t>Tags</w:t>
      </w:r>
      <w:proofErr w:type="spellEnd"/>
      <w:r w:rsidRPr="002D742B">
        <w:t>) w celu podniesienia dokładności pomiaru, co producent wprost wskazuje jako sposób na ograniczenie niedokładności wynikającej z samych tylko czujników telefonu</w:t>
      </w:r>
      <w:r w:rsidR="000B7668">
        <w:rPr>
          <w:b/>
          <w:bCs/>
        </w:rPr>
        <w:t xml:space="preserve"> </w:t>
      </w:r>
      <w:sdt>
        <w:sdtPr>
          <w:rPr>
            <w:b/>
            <w:bCs/>
          </w:rPr>
          <w:id w:val="-505207133"/>
          <w:citation/>
        </w:sdtPr>
        <w:sdtContent>
          <w:r w:rsidR="000B7668">
            <w:rPr>
              <w:b/>
              <w:bCs/>
            </w:rPr>
            <w:fldChar w:fldCharType="begin"/>
          </w:r>
          <w:r w:rsidR="000B7668">
            <w:rPr>
              <w:b/>
              <w:bCs/>
            </w:rPr>
            <w:instrText xml:space="preserve"> CITATION cmtelematics \l 1045 </w:instrText>
          </w:r>
          <w:r w:rsidR="000B7668">
            <w:rPr>
              <w:b/>
              <w:bCs/>
            </w:rPr>
            <w:fldChar w:fldCharType="separate"/>
          </w:r>
          <w:r w:rsidR="00B94BEC" w:rsidRPr="00B94BEC">
            <w:rPr>
              <w:noProof/>
            </w:rPr>
            <w:t>[6]</w:t>
          </w:r>
          <w:r w:rsidR="000B7668">
            <w:rPr>
              <w:b/>
              <w:bCs/>
            </w:rPr>
            <w:fldChar w:fldCharType="end"/>
          </w:r>
        </w:sdtContent>
      </w:sdt>
      <w:r w:rsidRPr="002D742B">
        <w:t xml:space="preserve">. Rozwiązanie to ewoluowało w kierunku łączenia (fuzji) danych z wielu niezależnych źródeł jednocześnie — oprócz </w:t>
      </w:r>
      <w:proofErr w:type="spellStart"/>
      <w:r w:rsidRPr="002D742B">
        <w:t>smartfona</w:t>
      </w:r>
      <w:proofErr w:type="spellEnd"/>
      <w:r w:rsidRPr="002D742B">
        <w:t xml:space="preserve"> i wspomnianych urządzeń </w:t>
      </w:r>
      <w:proofErr w:type="spellStart"/>
      <w:r w:rsidRPr="002D742B">
        <w:t>Tags</w:t>
      </w:r>
      <w:proofErr w:type="spellEnd"/>
      <w:r w:rsidRPr="002D742B">
        <w:t xml:space="preserve">, platforma </w:t>
      </w:r>
      <w:proofErr w:type="spellStart"/>
      <w:r w:rsidRPr="002D742B">
        <w:t>DriveWell</w:t>
      </w:r>
      <w:proofErr w:type="spellEnd"/>
      <w:r w:rsidRPr="002D742B">
        <w:t xml:space="preserve"> obsługuje również dane z rejestratorów jazdy (</w:t>
      </w:r>
      <w:proofErr w:type="spellStart"/>
      <w:r w:rsidRPr="002D742B">
        <w:t>dashcam</w:t>
      </w:r>
      <w:proofErr w:type="spellEnd"/>
      <w:r w:rsidRPr="002D742B">
        <w:t>) oraz z modułów łączności wbudowanych fabrycznie w nowsze pojazdy, a mechanizm automatycznej identyfikacji kierowcy i pasażerów pozwala przypisać zarejestrowany przejazd właściwej osobie bez ręcznej konfiguracji</w:t>
      </w:r>
      <w:r w:rsidR="000B7668">
        <w:rPr>
          <w:b/>
          <w:bCs/>
        </w:rPr>
        <w:t xml:space="preserve"> </w:t>
      </w:r>
      <w:sdt>
        <w:sdtPr>
          <w:rPr>
            <w:b/>
            <w:bCs/>
          </w:rPr>
          <w:id w:val="-924807525"/>
          <w:citation/>
        </w:sdtPr>
        <w:sdtContent>
          <w:r w:rsidR="000B7668">
            <w:rPr>
              <w:b/>
              <w:bCs/>
            </w:rPr>
            <w:fldChar w:fldCharType="begin"/>
          </w:r>
          <w:r w:rsidR="000B7668">
            <w:rPr>
              <w:b/>
              <w:bCs/>
            </w:rPr>
            <w:instrText xml:space="preserve"> CITATION cmtelematics \l 1045 </w:instrText>
          </w:r>
          <w:r w:rsidR="000B7668">
            <w:rPr>
              <w:b/>
              <w:bCs/>
            </w:rPr>
            <w:fldChar w:fldCharType="separate"/>
          </w:r>
          <w:r w:rsidR="00B94BEC" w:rsidRPr="00B94BEC">
            <w:rPr>
              <w:noProof/>
            </w:rPr>
            <w:t>[6]</w:t>
          </w:r>
          <w:r w:rsidR="000B7668">
            <w:rPr>
              <w:b/>
              <w:bCs/>
            </w:rPr>
            <w:fldChar w:fldCharType="end"/>
          </w:r>
        </w:sdtContent>
      </w:sdt>
      <w:r w:rsidRPr="002D742B">
        <w:t xml:space="preserve">. Takie podejście dobrze ilustruje ogólny kierunek rozwoju komercyjnych platform </w:t>
      </w:r>
      <w:proofErr w:type="spellStart"/>
      <w:r w:rsidRPr="002D742B">
        <w:t>telematycznych</w:t>
      </w:r>
      <w:proofErr w:type="spellEnd"/>
      <w:r w:rsidRPr="002D742B">
        <w:t>: zamiast pojedynczego źródła danych, systemy te dążą do łączenia wielu niezależnych, z osobna niedoskonałych źródeł w celu skompensowania ograniczeń każdego z nich.</w:t>
      </w:r>
    </w:p>
    <w:p w14:paraId="7A0C5534" w14:textId="77777777" w:rsidR="002D742B" w:rsidRDefault="002D742B" w:rsidP="002D742B">
      <w:pPr>
        <w:spacing w:line="259" w:lineRule="auto"/>
        <w:ind w:firstLine="0"/>
      </w:pPr>
      <w:r w:rsidRPr="002D742B">
        <w:lastRenderedPageBreak/>
        <w:t xml:space="preserve">Zaletą tego podejścia jest brak konieczności ingerencji w instalację elektryczną pojazdu oraz niski koszt wdrożenia — jedynym wymaganym elementem jest smartfon, którym dysponuje niemal każdy kierowca. Istotnym ograniczeniem jest jednak jakość i wiarygodność danych źródłowych: pomiary przyspieszenia wykonywane czujnikami </w:t>
      </w:r>
      <w:proofErr w:type="spellStart"/>
      <w:r w:rsidRPr="002D742B">
        <w:t>smartfona</w:t>
      </w:r>
      <w:proofErr w:type="spellEnd"/>
      <w:r w:rsidRPr="002D742B">
        <w:t xml:space="preserve"> zależą od sposobu jego zamocowania w pojeździe, mogą być zakłócone przez ruch samego telefonu (np. swobodnie leżącego na siedzeniu) i nie odzwierciedlają bezpośrednio parametrów pracy pojazdu, takich jak rzeczywista prędkość obrotowa silnika, położenie pedału przyspieszenia czy ciśnienie w układzie hamulcowym, dostępnych natywnie na magistrali CAN. Ocena stylu jazdy odbywa się ponadto po stronie serwera dostawcy usługi, co oznacza zależność od łączności sieciowej oraz przesyłanie danych o lokalizacji i sposobie jazdy poza pojazd.</w:t>
      </w:r>
    </w:p>
    <w:p w14:paraId="6FB9553B" w14:textId="77777777" w:rsidR="00DC361B" w:rsidRPr="00DC361B" w:rsidRDefault="00DC361B" w:rsidP="00DC361B">
      <w:pPr>
        <w:pStyle w:val="Nagwek3"/>
        <w:numPr>
          <w:ilvl w:val="2"/>
          <w:numId w:val="1"/>
        </w:numPr>
      </w:pPr>
      <w:bookmarkStart w:id="6" w:name="_Toc238933841"/>
      <w:r w:rsidRPr="00DC361B">
        <w:rPr>
          <w:bCs/>
        </w:rPr>
        <w:t xml:space="preserve">System Fiat </w:t>
      </w:r>
      <w:proofErr w:type="spellStart"/>
      <w:proofErr w:type="gramStart"/>
      <w:r w:rsidRPr="00DC361B">
        <w:rPr>
          <w:bCs/>
        </w:rPr>
        <w:t>eco:Drive</w:t>
      </w:r>
      <w:bookmarkEnd w:id="6"/>
      <w:proofErr w:type="spellEnd"/>
      <w:proofErr w:type="gramEnd"/>
    </w:p>
    <w:p w14:paraId="3407A083" w14:textId="0D93B8C4" w:rsidR="00DC361B" w:rsidRPr="00DC361B" w:rsidRDefault="00DC361B" w:rsidP="00DC361B">
      <w:pPr>
        <w:spacing w:line="259" w:lineRule="auto"/>
        <w:ind w:firstLine="0"/>
      </w:pPr>
      <w:r w:rsidRPr="00DC361B">
        <w:t xml:space="preserve">Interesującym, choć już historycznym przykładem systemu wykorzystującego bezpośrednio dane z sieci pokładowej pojazdu jest aplikacja </w:t>
      </w:r>
      <w:proofErr w:type="spellStart"/>
      <w:proofErr w:type="gramStart"/>
      <w:r w:rsidRPr="00DC361B">
        <w:t>eco:Drive</w:t>
      </w:r>
      <w:proofErr w:type="spellEnd"/>
      <w:proofErr w:type="gramEnd"/>
      <w:r w:rsidRPr="00DC361B">
        <w:t>, zaprezentowana przez Fiata na salonie samochodowym w Paryżu w 2008 roku</w:t>
      </w:r>
      <w:sdt>
        <w:sdtPr>
          <w:id w:val="-1959709962"/>
          <w:citation/>
        </w:sdtPr>
        <w:sdtContent>
          <w:r w:rsidR="000B7668">
            <w:fldChar w:fldCharType="begin"/>
          </w:r>
          <w:r w:rsidR="000B7668">
            <w:instrText xml:space="preserve"> CITATION Aut26 \l 1045 </w:instrText>
          </w:r>
          <w:r w:rsidR="000B7668">
            <w:fldChar w:fldCharType="separate"/>
          </w:r>
          <w:r w:rsidR="00B94BEC">
            <w:rPr>
              <w:noProof/>
            </w:rPr>
            <w:t xml:space="preserve"> </w:t>
          </w:r>
          <w:r w:rsidR="00B94BEC" w:rsidRPr="00B94BEC">
            <w:rPr>
              <w:noProof/>
            </w:rPr>
            <w:t>[7]</w:t>
          </w:r>
          <w:r w:rsidR="000B7668">
            <w:fldChar w:fldCharType="end"/>
          </w:r>
        </w:sdtContent>
      </w:sdt>
      <w:r w:rsidRPr="00DC361B">
        <w:t xml:space="preserve">. W odróżnieniu od rozwiązań opartych na smartfonie, </w:t>
      </w:r>
      <w:proofErr w:type="spellStart"/>
      <w:proofErr w:type="gramStart"/>
      <w:r w:rsidRPr="00DC361B">
        <w:t>eco:Drive</w:t>
      </w:r>
      <w:proofErr w:type="spellEnd"/>
      <w:proofErr w:type="gramEnd"/>
      <w:r w:rsidRPr="00DC361B">
        <w:t xml:space="preserve"> korzystała z danych rejestrowanych bezpośrednio w sieci pokładowej pojazdu, obejmujących m.in. użyty bieg, obroty silnika oraz sposób korzystania z pedałów przyspieszenia i hamulca, zapisywanych na karcie pamięci USB i wgrywanych po zakończeniu jazdy do aplikacji na komputerze osobistym</w:t>
      </w:r>
      <w:r w:rsidR="003B12C6">
        <w:rPr>
          <w:b/>
          <w:bCs/>
        </w:rPr>
        <w:t xml:space="preserve"> </w:t>
      </w:r>
      <w:sdt>
        <w:sdtPr>
          <w:rPr>
            <w:b/>
            <w:bCs/>
          </w:rPr>
          <w:id w:val="1985507156"/>
          <w:citation/>
        </w:sdtPr>
        <w:sdtContent>
          <w:r w:rsidR="003B12C6">
            <w:rPr>
              <w:b/>
              <w:bCs/>
            </w:rPr>
            <w:fldChar w:fldCharType="begin"/>
          </w:r>
          <w:r w:rsidR="003B12C6">
            <w:rPr>
              <w:b/>
              <w:bCs/>
            </w:rPr>
            <w:instrText xml:space="preserve"> CITATION Aut26 \l 1045 </w:instrText>
          </w:r>
          <w:r w:rsidR="003B12C6">
            <w:rPr>
              <w:b/>
              <w:bCs/>
            </w:rPr>
            <w:fldChar w:fldCharType="separate"/>
          </w:r>
          <w:r w:rsidR="00B94BEC" w:rsidRPr="00B94BEC">
            <w:rPr>
              <w:noProof/>
            </w:rPr>
            <w:t>[7]</w:t>
          </w:r>
          <w:r w:rsidR="003B12C6">
            <w:rPr>
              <w:b/>
              <w:bCs/>
            </w:rPr>
            <w:fldChar w:fldCharType="end"/>
          </w:r>
        </w:sdtContent>
      </w:sdt>
      <w:r w:rsidRPr="00DC361B">
        <w:t xml:space="preserve">. Aplikacja wskazywała kierowcy konkretne fragmenty przejazdu, w których styl jazdy odbiegał od ekonomicznego (np. zbyt intensywne przyspieszanie lub jazda na zbyt niskim biegu), a w rozszerzonej wersji </w:t>
      </w:r>
      <w:proofErr w:type="spellStart"/>
      <w:r w:rsidRPr="00DC361B">
        <w:t>eco:Drive</w:t>
      </w:r>
      <w:proofErr w:type="spellEnd"/>
      <w:r w:rsidRPr="00DC361B">
        <w:t xml:space="preserve"> </w:t>
      </w:r>
      <w:proofErr w:type="spellStart"/>
      <w:r w:rsidRPr="00DC361B">
        <w:t>Social</w:t>
      </w:r>
      <w:proofErr w:type="spellEnd"/>
      <w:r w:rsidRPr="00DC361B">
        <w:t xml:space="preserve"> </w:t>
      </w:r>
      <w:r w:rsidR="00A16825" w:rsidRPr="00A16825">
        <w:t>zaprezentowanej podczas salonu samochodowego we Frankfurcie, wprowadzono elementy gamifikacji oparte na dynamice społecznościowej — odznaki potwierdzające dobre nawyki za kierownicą oraz ranking społecznościowy porównujący kierowców między sobą</w:t>
      </w:r>
      <w:sdt>
        <w:sdtPr>
          <w:id w:val="173545716"/>
          <w:citation/>
        </w:sdtPr>
        <w:sdtContent>
          <w:r w:rsidR="003B12C6">
            <w:fldChar w:fldCharType="begin"/>
          </w:r>
          <w:r w:rsidR="003B12C6">
            <w:instrText xml:space="preserve"> CITATION fiatecodrivesocial \l 1045 </w:instrText>
          </w:r>
          <w:r w:rsidR="003B12C6">
            <w:fldChar w:fldCharType="separate"/>
          </w:r>
          <w:r w:rsidR="00B94BEC">
            <w:rPr>
              <w:noProof/>
            </w:rPr>
            <w:t xml:space="preserve"> </w:t>
          </w:r>
          <w:r w:rsidR="00B94BEC" w:rsidRPr="00B94BEC">
            <w:rPr>
              <w:noProof/>
            </w:rPr>
            <w:t>[8]</w:t>
          </w:r>
          <w:r w:rsidR="003B12C6">
            <w:fldChar w:fldCharType="end"/>
          </w:r>
        </w:sdtContent>
      </w:sdt>
      <w:r w:rsidRPr="00DC361B">
        <w:t xml:space="preserve">. Istotną cechą </w:t>
      </w:r>
      <w:proofErr w:type="spellStart"/>
      <w:proofErr w:type="gramStart"/>
      <w:r w:rsidRPr="00DC361B">
        <w:t>eco:Drive</w:t>
      </w:r>
      <w:proofErr w:type="spellEnd"/>
      <w:proofErr w:type="gramEnd"/>
      <w:r w:rsidRPr="00DC361B">
        <w:t xml:space="preserve">, odróżniającą ją od generycznych porad dotyczących oszczędnej jazdy, była szczegółowość informacji zwrotnej: aplikacja nie ograniczała się do ogólnego zalecenia w rodzaju </w:t>
      </w:r>
      <w:r w:rsidRPr="00DC361B">
        <w:rPr>
          <w:i/>
          <w:iCs/>
        </w:rPr>
        <w:t>jeźdź spokojniej</w:t>
      </w:r>
      <w:r w:rsidRPr="00DC361B">
        <w:t>, lecz precyzyjnie wskazywała, w którym konkretnie przejeździe i w którym jego fragmencie kierowca przyspieszał zbyt gwałtownie lub jechał na niewłaściwym biegu</w:t>
      </w:r>
      <w:sdt>
        <w:sdtPr>
          <w:id w:val="1813051655"/>
          <w:citation/>
        </w:sdtPr>
        <w:sdtContent>
          <w:r w:rsidR="00AE38CA">
            <w:fldChar w:fldCharType="begin"/>
          </w:r>
          <w:r w:rsidR="00AE38CA">
            <w:rPr>
              <w:b/>
              <w:bCs/>
            </w:rPr>
            <w:instrText xml:space="preserve"> CITATION Aut26 \l 1045 </w:instrText>
          </w:r>
          <w:r w:rsidR="00AE38CA">
            <w:fldChar w:fldCharType="separate"/>
          </w:r>
          <w:r w:rsidR="00B94BEC">
            <w:rPr>
              <w:b/>
              <w:bCs/>
              <w:noProof/>
            </w:rPr>
            <w:t xml:space="preserve"> </w:t>
          </w:r>
          <w:r w:rsidR="00B94BEC" w:rsidRPr="00B94BEC">
            <w:rPr>
              <w:noProof/>
            </w:rPr>
            <w:t>[7]</w:t>
          </w:r>
          <w:r w:rsidR="00AE38CA">
            <w:fldChar w:fldCharType="end"/>
          </w:r>
        </w:sdtContent>
      </w:sdt>
      <w:r w:rsidRPr="00DC361B">
        <w:t xml:space="preserve">. Aplikację, dostępną na wielu platformach dzięki wykorzystaniu środowiska Adobe </w:t>
      </w:r>
      <w:proofErr w:type="spellStart"/>
      <w:r w:rsidRPr="00DC361B">
        <w:t>Air</w:t>
      </w:r>
      <w:proofErr w:type="spellEnd"/>
      <w:r w:rsidRPr="00DC361B">
        <w:t>, opracowała na zlecenie Fiata brytyjska agencja konsultingowa AKQA</w:t>
      </w:r>
      <w:r w:rsidR="00AE38CA">
        <w:rPr>
          <w:b/>
          <w:bCs/>
        </w:rPr>
        <w:t xml:space="preserve"> </w:t>
      </w:r>
      <w:sdt>
        <w:sdtPr>
          <w:rPr>
            <w:b/>
            <w:bCs/>
          </w:rPr>
          <w:id w:val="1245614196"/>
          <w:citation/>
        </w:sdtPr>
        <w:sdtContent>
          <w:r w:rsidR="00AE38CA">
            <w:rPr>
              <w:b/>
              <w:bCs/>
            </w:rPr>
            <w:fldChar w:fldCharType="begin"/>
          </w:r>
          <w:r w:rsidR="00AE38CA">
            <w:rPr>
              <w:b/>
              <w:bCs/>
            </w:rPr>
            <w:instrText xml:space="preserve"> CITATION Aut26 \l 1045 </w:instrText>
          </w:r>
          <w:r w:rsidR="00AE38CA">
            <w:rPr>
              <w:b/>
              <w:bCs/>
            </w:rPr>
            <w:fldChar w:fldCharType="separate"/>
          </w:r>
          <w:r w:rsidR="00B94BEC" w:rsidRPr="00B94BEC">
            <w:rPr>
              <w:noProof/>
            </w:rPr>
            <w:t>[7]</w:t>
          </w:r>
          <w:r w:rsidR="00AE38CA">
            <w:rPr>
              <w:b/>
              <w:bCs/>
            </w:rPr>
            <w:fldChar w:fldCharType="end"/>
          </w:r>
        </w:sdtContent>
      </w:sdt>
      <w:r w:rsidRPr="00DC361B">
        <w:t>. Zebrane przez Fiata dane z rzeczywistej eksploatacji wykazały średnio 6-procentową redukcję zużycia paliwa wśród użytkowników aplikacji, sięgającą 16% w grupie 10% kierowców, którzy najbardziej poprawili swój styl jazdy</w:t>
      </w:r>
      <w:r w:rsidR="00AE38CA">
        <w:rPr>
          <w:b/>
          <w:bCs/>
        </w:rPr>
        <w:t xml:space="preserve"> </w:t>
      </w:r>
      <w:sdt>
        <w:sdtPr>
          <w:rPr>
            <w:b/>
            <w:bCs/>
          </w:rPr>
          <w:id w:val="1162125475"/>
          <w:citation/>
        </w:sdtPr>
        <w:sdtContent>
          <w:r w:rsidR="00AE38CA">
            <w:rPr>
              <w:b/>
              <w:bCs/>
            </w:rPr>
            <w:fldChar w:fldCharType="begin"/>
          </w:r>
          <w:r w:rsidR="00AE38CA">
            <w:rPr>
              <w:b/>
              <w:bCs/>
            </w:rPr>
            <w:instrText xml:space="preserve"> CITATION Aut26 \l 1045 </w:instrText>
          </w:r>
          <w:r w:rsidR="00AE38CA">
            <w:rPr>
              <w:b/>
              <w:bCs/>
            </w:rPr>
            <w:fldChar w:fldCharType="separate"/>
          </w:r>
          <w:r w:rsidR="00B94BEC" w:rsidRPr="00B94BEC">
            <w:rPr>
              <w:noProof/>
            </w:rPr>
            <w:t>[7]</w:t>
          </w:r>
          <w:r w:rsidR="00AE38CA">
            <w:rPr>
              <w:b/>
              <w:bCs/>
            </w:rPr>
            <w:fldChar w:fldCharType="end"/>
          </w:r>
        </w:sdtContent>
      </w:sdt>
      <w:r w:rsidRPr="00DC361B">
        <w:t>.</w:t>
      </w:r>
    </w:p>
    <w:p w14:paraId="23A5809B" w14:textId="77777777" w:rsidR="00DC361B" w:rsidRDefault="00DC361B" w:rsidP="00DC361B">
      <w:pPr>
        <w:spacing w:line="259" w:lineRule="auto"/>
        <w:ind w:firstLine="0"/>
      </w:pPr>
      <w:r w:rsidRPr="00DC361B">
        <w:t>System ten pozostaje istotnym punktem odniesienia dla niniejszej pracy z dwóch powodów: wykorzystuje dane pojazdowe analogiczne do wykorzystywanych w opisywanym dalej rozwiązaniu, a jednocześnie stosuje elementy gamifikacji zamiast prostych komunikatów ostrzegawczych. Jego zasadniczym ograniczeniem jest jednak brak informacji zwrotnej w czasie rzeczywistym — analiza i wizualizacja wyników odbywały się dopiero po zakończeniu jazdy, na osobnym urządzeniu (komputerze osobistym), co znacząco ogranicza możliwość bieżącej korekty zachowania za kierownicą w trakcie samej jazdy.</w:t>
      </w:r>
    </w:p>
    <w:p w14:paraId="1AFA360A" w14:textId="77777777" w:rsidR="00DC361B" w:rsidRPr="00DC361B" w:rsidRDefault="00DC361B" w:rsidP="00DC361B">
      <w:pPr>
        <w:pStyle w:val="Nagwek3"/>
        <w:numPr>
          <w:ilvl w:val="2"/>
          <w:numId w:val="1"/>
        </w:numPr>
      </w:pPr>
      <w:bookmarkStart w:id="7" w:name="_Toc238933842"/>
      <w:proofErr w:type="spellStart"/>
      <w:r w:rsidRPr="00DC361B">
        <w:rPr>
          <w:bCs/>
        </w:rPr>
        <w:t>Telematyka</w:t>
      </w:r>
      <w:proofErr w:type="spellEnd"/>
      <w:r w:rsidRPr="00DC361B">
        <w:rPr>
          <w:bCs/>
        </w:rPr>
        <w:t xml:space="preserve"> flotowa i ubezpieczeniowa</w:t>
      </w:r>
      <w:bookmarkEnd w:id="7"/>
    </w:p>
    <w:p w14:paraId="0BF7E14C" w14:textId="132981DF" w:rsidR="00DC361B" w:rsidRPr="00DC361B" w:rsidRDefault="00DC361B" w:rsidP="00DC361B">
      <w:pPr>
        <w:spacing w:line="259" w:lineRule="auto"/>
        <w:ind w:firstLine="0"/>
      </w:pPr>
      <w:r w:rsidRPr="002B212D">
        <w:t xml:space="preserve">Odrębną kategorię stanowią systemy </w:t>
      </w:r>
      <w:proofErr w:type="spellStart"/>
      <w:r w:rsidRPr="002B212D">
        <w:t>telematyki</w:t>
      </w:r>
      <w:proofErr w:type="spellEnd"/>
      <w:r w:rsidRPr="002B212D">
        <w:t xml:space="preserve"> flotowej, projektowane z myślą o zarządcach dużych flot pojazdów, a nie o indywidualnym kierowcy.</w:t>
      </w:r>
      <w:r w:rsidRPr="00DC361B">
        <w:t xml:space="preserve"> </w:t>
      </w:r>
      <w:r w:rsidR="000A2BC9" w:rsidRPr="000A2BC9">
        <w:t xml:space="preserve">Przykładem jest platforma firmy </w:t>
      </w:r>
      <w:proofErr w:type="spellStart"/>
      <w:r w:rsidR="000A2BC9" w:rsidRPr="000A2BC9">
        <w:t>Geotab</w:t>
      </w:r>
      <w:proofErr w:type="spellEnd"/>
      <w:r w:rsidR="000A2BC9" w:rsidRPr="000A2BC9">
        <w:t>, w której urządzenie podłączane do złącza OBD rejestruje w sposób ciągły pojedyncze odczyty parametrów pojazdu — prędkość, położenie oraz przyspieszenia mierzone w trzech osiach — i przesyła je do chmury dostawcy usługi. Na ich podstawie wykrywane są zdarzenia świadczące o agresywnym stylu jazdy: przekroczenia prędkości, gwałtowne hamowanie, gwałtowne przyspieszanie oraz gwałtowne pokonywanie zakrętów</w:t>
      </w:r>
      <w:sdt>
        <w:sdtPr>
          <w:id w:val="1588496384"/>
          <w:citation/>
        </w:sdtPr>
        <w:sdtContent>
          <w:r w:rsidR="00027FBF">
            <w:fldChar w:fldCharType="begin"/>
          </w:r>
          <w:r w:rsidR="00027FBF">
            <w:instrText xml:space="preserve"> CITATION geotab \l 1045 </w:instrText>
          </w:r>
          <w:r w:rsidR="00027FBF">
            <w:fldChar w:fldCharType="separate"/>
          </w:r>
          <w:r w:rsidR="00B94BEC">
            <w:rPr>
              <w:noProof/>
            </w:rPr>
            <w:t xml:space="preserve"> </w:t>
          </w:r>
          <w:r w:rsidR="00B94BEC" w:rsidRPr="00B94BEC">
            <w:rPr>
              <w:noProof/>
            </w:rPr>
            <w:t>[9]</w:t>
          </w:r>
          <w:r w:rsidR="00027FBF">
            <w:fldChar w:fldCharType="end"/>
          </w:r>
        </w:sdtContent>
      </w:sdt>
      <w:r w:rsidRPr="00DC361B">
        <w:t xml:space="preserve">. Zdarzenia te wykrywane są na podstawie progów wartości przyspieszenia skalibrowanych względem klasy pojazdu, a wynikowa ocena bezpieczeństwa jazdy prezentowana jest zarządcy floty w panelu </w:t>
      </w:r>
      <w:r w:rsidRPr="00DC361B">
        <w:lastRenderedPageBreak/>
        <w:t xml:space="preserve">przeglądarkowym, </w:t>
      </w:r>
      <w:r w:rsidR="0004771F" w:rsidRPr="0004771F">
        <w:t>wraz z możliwością samodzielnego konfigurowania reguł wykrywania zdarzeń dla poszczególnych klas pojazdów</w:t>
      </w:r>
      <w:r w:rsidR="00717427">
        <w:t xml:space="preserve"> </w:t>
      </w:r>
      <w:sdt>
        <w:sdtPr>
          <w:rPr>
            <w:b/>
            <w:bCs/>
          </w:rPr>
          <w:id w:val="986207510"/>
          <w:citation/>
        </w:sdtPr>
        <w:sdtContent>
          <w:r w:rsidR="00027FBF">
            <w:rPr>
              <w:b/>
              <w:bCs/>
            </w:rPr>
            <w:fldChar w:fldCharType="begin"/>
          </w:r>
          <w:r w:rsidR="00027FBF">
            <w:rPr>
              <w:b/>
              <w:bCs/>
            </w:rPr>
            <w:instrText xml:space="preserve"> CITATION geotab \l 1045 </w:instrText>
          </w:r>
          <w:r w:rsidR="00027FBF">
            <w:rPr>
              <w:b/>
              <w:bCs/>
            </w:rPr>
            <w:fldChar w:fldCharType="separate"/>
          </w:r>
          <w:r w:rsidR="00B94BEC" w:rsidRPr="00B94BEC">
            <w:rPr>
              <w:noProof/>
            </w:rPr>
            <w:t>[9]</w:t>
          </w:r>
          <w:r w:rsidR="00027FBF">
            <w:rPr>
              <w:b/>
              <w:bCs/>
            </w:rPr>
            <w:fldChar w:fldCharType="end"/>
          </w:r>
        </w:sdtContent>
      </w:sdt>
      <w:r w:rsidRPr="00DC361B">
        <w:t xml:space="preserve">. </w:t>
      </w:r>
      <w:r w:rsidR="0028340D" w:rsidRPr="0028340D">
        <w:t xml:space="preserve">Tak zebrane dane wykorzystywane są przede wszystkim do coachingu kierowców przez zarządcę floty oraz do budowania </w:t>
      </w:r>
      <w:proofErr w:type="spellStart"/>
      <w:r w:rsidR="0009411D" w:rsidRPr="0028340D">
        <w:t>wewnątrzflotowych</w:t>
      </w:r>
      <w:proofErr w:type="spellEnd"/>
      <w:r w:rsidR="0028340D" w:rsidRPr="0028340D">
        <w:t xml:space="preserve"> rankingów, zestawiających dziesięciu kierowców o najwyższej i dziesięciu o najniższej ocenie. Każdy kierowca otrzymuje ocenę w skali od 0 do 100 punktów, wyznaczaną metodą hybrydową łączącą dwie miary: udział przebytej drogi, na której naruszono skonfigurowane reguły, z wagą 70% oraz liczbę zarejestrowanych zdarzeń odniesioną do przejechanego dystansu z wagą 30%; wynik poniżej 60 punktów oznacza domyślnie kierowcę wysokiego ryzyka</w:t>
      </w:r>
      <w:sdt>
        <w:sdtPr>
          <w:id w:val="1879427880"/>
          <w:citation/>
        </w:sdtPr>
        <w:sdtContent>
          <w:r w:rsidR="00027FBF">
            <w:fldChar w:fldCharType="begin"/>
          </w:r>
          <w:r w:rsidR="00027FBF">
            <w:rPr>
              <w:b/>
              <w:bCs/>
            </w:rPr>
            <w:instrText xml:space="preserve"> CITATION geotab \l 1045 </w:instrText>
          </w:r>
          <w:r w:rsidR="00027FBF">
            <w:fldChar w:fldCharType="separate"/>
          </w:r>
          <w:r w:rsidR="00B94BEC">
            <w:rPr>
              <w:b/>
              <w:bCs/>
              <w:noProof/>
            </w:rPr>
            <w:t xml:space="preserve"> </w:t>
          </w:r>
          <w:r w:rsidR="00B94BEC" w:rsidRPr="00B94BEC">
            <w:rPr>
              <w:noProof/>
            </w:rPr>
            <w:t>[9]</w:t>
          </w:r>
          <w:r w:rsidR="00027FBF">
            <w:fldChar w:fldCharType="end"/>
          </w:r>
        </w:sdtContent>
      </w:sdt>
      <w:r w:rsidRPr="00DC361B">
        <w:t>. W odróżnieniu od podejść opisanych wcześniej, ocena stylu jazdy opiera się tu jednak na prostych regułach progowych, a nie na modelu uczenia maszynowego, zaś odbiorcą informacji zwrotnej jest przede wszystkim zarządca floty, nie sam kierowca prowadzący pojazd w danej chwili.</w:t>
      </w:r>
    </w:p>
    <w:p w14:paraId="3F8AD4E9" w14:textId="73796B81" w:rsidR="00DC361B" w:rsidRDefault="00DC361B" w:rsidP="00DC361B">
      <w:pPr>
        <w:spacing w:line="259" w:lineRule="auto"/>
        <w:ind w:firstLine="0"/>
      </w:pPr>
      <w:r w:rsidRPr="00DC361B">
        <w:t>Zbliżoną architekturę, adresowaną jednak do klienta indywidualnego, prezentowało urządzenie Automatic — podłączany do złącza OBD moduł komunikujący się bezprzewodowo ze smartfonem, który udostępniał m.in. powiadomienia o wypadku, historię przejazdów, diagnostykę pojazdu oraz cotygodniową, zbiorczą ocenę stylu jazdy, wyliczaną na podstawie zdarzeń zarejestrowanych i przetworzonych przez producenta usługi w chmurze. Wokół urządzenia zbudowano ponadto ekosystem integracji z aplikacjami zewnętrznymi, umożliwiający m.in. automatyczne rejestrowanie przejazdów służbowych na potrzeby rozliczeń podatkowych czy udostępnianie danych o lokalizacji pojazdu innym usługom — co w praktyce oznaczało, że wartość urządzenia dla użytkownika wykraczała poza samą ocenę stylu jazdy i obejmowała całą warstwę usług zbudowanych wokół danych z pojazdu. Usługa ta, mimo dużej popularności, została jednak całkowicie wyłączona w 2020 roku, a wraz z nią przestały działać wszystkie należące do niej urządzenia — decyzję tę producent uzasadnił brakiem rentowności usługi w obliczu spadku sprzedaży i wynajmu pojazdów w okresie pandemii</w:t>
      </w:r>
      <w:r w:rsidR="00027FBF">
        <w:t xml:space="preserve"> </w:t>
      </w:r>
      <w:sdt>
        <w:sdtPr>
          <w:id w:val="-1892794737"/>
          <w:citation/>
        </w:sdtPr>
        <w:sdtContent>
          <w:r w:rsidR="00027FBF">
            <w:fldChar w:fldCharType="begin"/>
          </w:r>
          <w:r w:rsidR="00027FBF">
            <w:instrText xml:space="preserve"> CITATION automaticlabs \l 1045 </w:instrText>
          </w:r>
          <w:r w:rsidR="00027FBF">
            <w:fldChar w:fldCharType="separate"/>
          </w:r>
          <w:r w:rsidR="00B94BEC" w:rsidRPr="00B94BEC">
            <w:rPr>
              <w:noProof/>
            </w:rPr>
            <w:t>[10]</w:t>
          </w:r>
          <w:r w:rsidR="00027FBF">
            <w:fldChar w:fldCharType="end"/>
          </w:r>
        </w:sdtContent>
      </w:sdt>
      <w:r w:rsidRPr="00DC361B">
        <w:t>. Przypadek ten dobrze ilustruje istotną wadę modelu, w którym funkcjonalność urządzenia pokładowego jest trwale uzależniona od dostępności usługi chmurowej dostawcy: zaprzestanie działania serwera dostawcy oznacza całkowitą utratę funkcjonalności sprzętu, niezależnie od jego sprawności technicznej.</w:t>
      </w:r>
    </w:p>
    <w:p w14:paraId="747DDA32" w14:textId="77777777" w:rsidR="00D1519F" w:rsidRPr="00D1519F" w:rsidRDefault="00D1519F" w:rsidP="007605AE">
      <w:pPr>
        <w:pStyle w:val="Nagwek3"/>
        <w:numPr>
          <w:ilvl w:val="2"/>
          <w:numId w:val="1"/>
        </w:numPr>
      </w:pPr>
      <w:bookmarkStart w:id="8" w:name="_Toc238933843"/>
      <w:r w:rsidRPr="00D1519F">
        <w:rPr>
          <w:bCs/>
        </w:rPr>
        <w:t>Analiza wad i zalet istniejących rozwiązań</w:t>
      </w:r>
      <w:bookmarkEnd w:id="8"/>
    </w:p>
    <w:p w14:paraId="1B28A714" w14:textId="5446EA8E" w:rsidR="00D1519F" w:rsidRDefault="000576AA" w:rsidP="00D1519F">
      <w:pPr>
        <w:spacing w:line="259" w:lineRule="auto"/>
        <w:ind w:firstLine="0"/>
      </w:pPr>
      <w:r w:rsidRPr="000576AA">
        <w:t>Zestawienie omówionych rozwiązań pod względem źródła danych, miejsca ich przetwarzania oraz formy informacji zwrotnej przekazywanej kierowcy przedstawia</w:t>
      </w:r>
      <w:r w:rsidR="00027FBF">
        <w:t xml:space="preserve"> </w:t>
      </w:r>
      <w:r w:rsidR="00027FBF">
        <w:fldChar w:fldCharType="begin"/>
      </w:r>
      <w:r w:rsidR="00027FBF">
        <w:instrText xml:space="preserve"> REF _Ref236383320 \h </w:instrText>
      </w:r>
      <w:r w:rsidR="00027FBF">
        <w:fldChar w:fldCharType="separate"/>
      </w:r>
      <w:r w:rsidR="00B94BEC">
        <w:t xml:space="preserve">Tabela </w:t>
      </w:r>
      <w:r w:rsidR="00B94BEC">
        <w:rPr>
          <w:noProof/>
        </w:rPr>
        <w:t>1</w:t>
      </w:r>
      <w:r w:rsidR="00027FBF">
        <w:fldChar w:fldCharType="end"/>
      </w:r>
      <w:r w:rsidR="00D1519F" w:rsidRPr="00D1519F">
        <w:t xml:space="preserve">. Wynika z niego, że żadne z analizowanych rozwiązań nie łączy jednocześnie danych z magistrali CAN, przetwarzania lokalnego (bez zależności od łączności sieciowej) oraz </w:t>
      </w:r>
      <w:proofErr w:type="spellStart"/>
      <w:r w:rsidR="00D1519F" w:rsidRPr="00D1519F">
        <w:t>gamifikowanej</w:t>
      </w:r>
      <w:proofErr w:type="spellEnd"/>
      <w:r w:rsidR="00D1519F" w:rsidRPr="00D1519F">
        <w:t xml:space="preserve"> informacji zwrotnej dostępnej w czasie rzeczywistym. Rozwiązanie oparte na czujnikach </w:t>
      </w:r>
      <w:proofErr w:type="spellStart"/>
      <w:r w:rsidR="00D1519F" w:rsidRPr="00D1519F">
        <w:t>smartfona</w:t>
      </w:r>
      <w:proofErr w:type="spellEnd"/>
      <w:r w:rsidR="00D1519F" w:rsidRPr="00D1519F">
        <w:t xml:space="preserve"> (</w:t>
      </w:r>
      <w:proofErr w:type="spellStart"/>
      <w:r w:rsidR="00D1519F" w:rsidRPr="00D1519F">
        <w:t>DriveWell</w:t>
      </w:r>
      <w:proofErr w:type="spellEnd"/>
      <w:r w:rsidR="00D1519F" w:rsidRPr="00D1519F">
        <w:t>) cierpi na niedokładność pomiaru wynikającą z pośredniego charakteru danych. Rozwiązania wykorzystujące rzeczywiste dane pojazdowe (</w:t>
      </w:r>
      <w:proofErr w:type="spellStart"/>
      <w:proofErr w:type="gramStart"/>
      <w:r w:rsidR="00D1519F" w:rsidRPr="00D1519F">
        <w:t>eco:Drive</w:t>
      </w:r>
      <w:proofErr w:type="spellEnd"/>
      <w:proofErr w:type="gramEnd"/>
      <w:r w:rsidR="00D1519F" w:rsidRPr="00D1519F">
        <w:t xml:space="preserve">, </w:t>
      </w:r>
      <w:proofErr w:type="spellStart"/>
      <w:r w:rsidR="00D1519F" w:rsidRPr="00D1519F">
        <w:t>Geotab</w:t>
      </w:r>
      <w:proofErr w:type="spellEnd"/>
      <w:r w:rsidR="00D1519F" w:rsidRPr="00D1519F">
        <w:t>) nie oferują natomiast informacji zwrotnej w czasie rzeczywistym bezpośrednio w pojeździe — analiza odbywa się po zakończeniu jazdy (</w:t>
      </w:r>
      <w:proofErr w:type="spellStart"/>
      <w:proofErr w:type="gramStart"/>
      <w:r w:rsidR="00D1519F" w:rsidRPr="00D1519F">
        <w:t>eco:Drive</w:t>
      </w:r>
      <w:proofErr w:type="spellEnd"/>
      <w:proofErr w:type="gramEnd"/>
      <w:r w:rsidR="00D1519F" w:rsidRPr="00D1519F">
        <w:t>) albo trafia wyłącznie do zarządcy floty, z pominięciem samego kierowcy (</w:t>
      </w:r>
      <w:proofErr w:type="spellStart"/>
      <w:r w:rsidR="00D1519F" w:rsidRPr="00D1519F">
        <w:t>Geotab</w:t>
      </w:r>
      <w:proofErr w:type="spellEnd"/>
      <w:r w:rsidR="00D1519F" w:rsidRPr="00D1519F">
        <w:t>). Wszystkie trzy omówione rozwiązania zależne są ponadto od chmury obliczeniowej dostawcy usługi, co wiąże trwałość działania urządzenia z istnieniem tej usługi w czasie — co w przypadku Automatic doprowadziło do całkowitej utraty funkcjonalności sprzętu użytkowników po wycofaniu usługi przez producenta.</w:t>
      </w:r>
    </w:p>
    <w:p w14:paraId="621B0235" w14:textId="77777777" w:rsidR="00081DC3" w:rsidRPr="00D1519F" w:rsidRDefault="00081DC3" w:rsidP="00D1519F">
      <w:pPr>
        <w:spacing w:line="259" w:lineRule="auto"/>
        <w:ind w:firstLine="0"/>
      </w:pPr>
    </w:p>
    <w:p w14:paraId="4E2D1D2E" w14:textId="46E276B0" w:rsidR="00CD7397" w:rsidRDefault="00CD7397" w:rsidP="006743EE">
      <w:pPr>
        <w:pStyle w:val="Legenda"/>
        <w:keepNext/>
        <w:jc w:val="center"/>
      </w:pPr>
      <w:bookmarkStart w:id="9" w:name="_Ref236383320"/>
      <w:bookmarkStart w:id="10" w:name="_Toc238933954"/>
      <w:r>
        <w:lastRenderedPageBreak/>
        <w:t xml:space="preserve">Tabela </w:t>
      </w:r>
      <w:r>
        <w:fldChar w:fldCharType="begin"/>
      </w:r>
      <w:r>
        <w:instrText xml:space="preserve"> SEQ Tabela \* ARABIC </w:instrText>
      </w:r>
      <w:r>
        <w:fldChar w:fldCharType="separate"/>
      </w:r>
      <w:r w:rsidR="00B94BEC">
        <w:rPr>
          <w:noProof/>
        </w:rPr>
        <w:t>1</w:t>
      </w:r>
      <w:r>
        <w:fldChar w:fldCharType="end"/>
      </w:r>
      <w:bookmarkEnd w:id="9"/>
      <w:r>
        <w:t xml:space="preserve"> </w:t>
      </w:r>
      <w:r w:rsidRPr="00EE74FD">
        <w:t>Zestawienie porównawcze przeglądniętych rozwiązań analizy stylu jazdy</w:t>
      </w:r>
      <w:bookmarkEnd w:id="10"/>
    </w:p>
    <w:tbl>
      <w:tblPr>
        <w:tblStyle w:val="stylmag"/>
        <w:tblW w:w="0" w:type="auto"/>
        <w:jc w:val="center"/>
        <w:tblLook w:val="04A0" w:firstRow="1" w:lastRow="0" w:firstColumn="1" w:lastColumn="0" w:noHBand="0" w:noVBand="1"/>
      </w:tblPr>
      <w:tblGrid>
        <w:gridCol w:w="2996"/>
        <w:gridCol w:w="1662"/>
        <w:gridCol w:w="1339"/>
        <w:gridCol w:w="1539"/>
        <w:gridCol w:w="1506"/>
      </w:tblGrid>
      <w:tr w:rsidR="00CD7397" w:rsidRPr="00CD7397" w14:paraId="074D6FEE" w14:textId="77777777" w:rsidTr="00741059">
        <w:trPr>
          <w:tblHeader/>
          <w:jc w:val="center"/>
        </w:trPr>
        <w:tc>
          <w:tcPr>
            <w:tcW w:w="2537" w:type="dxa"/>
            <w:vAlign w:val="center"/>
          </w:tcPr>
          <w:p w14:paraId="6E7D8880" w14:textId="77777777" w:rsidR="00CD7397" w:rsidRPr="00CD7397" w:rsidRDefault="00CD7397" w:rsidP="00CD7397">
            <w:pPr>
              <w:spacing w:line="259" w:lineRule="auto"/>
              <w:ind w:firstLine="0"/>
              <w:jc w:val="left"/>
              <w:rPr>
                <w:b/>
                <w:bCs/>
              </w:rPr>
            </w:pPr>
            <w:r w:rsidRPr="00CD7397">
              <w:rPr>
                <w:b/>
                <w:bCs/>
              </w:rPr>
              <w:t>Rozwiązanie</w:t>
            </w:r>
          </w:p>
        </w:tc>
        <w:tc>
          <w:tcPr>
            <w:tcW w:w="2121" w:type="dxa"/>
            <w:vAlign w:val="center"/>
          </w:tcPr>
          <w:p w14:paraId="60EA7AAD" w14:textId="77777777" w:rsidR="00CD7397" w:rsidRPr="00CD7397" w:rsidRDefault="00CD7397" w:rsidP="00CD7397">
            <w:pPr>
              <w:spacing w:line="259" w:lineRule="auto"/>
              <w:ind w:firstLine="0"/>
              <w:jc w:val="left"/>
              <w:rPr>
                <w:b/>
                <w:bCs/>
              </w:rPr>
            </w:pPr>
            <w:r w:rsidRPr="00CD7397">
              <w:rPr>
                <w:b/>
                <w:bCs/>
              </w:rPr>
              <w:t>Źródło danych</w:t>
            </w:r>
          </w:p>
        </w:tc>
        <w:tc>
          <w:tcPr>
            <w:tcW w:w="0" w:type="auto"/>
            <w:vAlign w:val="center"/>
          </w:tcPr>
          <w:p w14:paraId="1E713982" w14:textId="77777777" w:rsidR="00CD7397" w:rsidRPr="00CD7397" w:rsidRDefault="00CD7397" w:rsidP="00CD7397">
            <w:pPr>
              <w:spacing w:line="259" w:lineRule="auto"/>
              <w:ind w:firstLine="0"/>
              <w:jc w:val="left"/>
              <w:rPr>
                <w:b/>
                <w:bCs/>
              </w:rPr>
            </w:pPr>
            <w:r w:rsidRPr="00CD7397">
              <w:rPr>
                <w:b/>
                <w:bCs/>
              </w:rPr>
              <w:t>Metoda oceny</w:t>
            </w:r>
          </w:p>
        </w:tc>
        <w:tc>
          <w:tcPr>
            <w:tcW w:w="0" w:type="auto"/>
            <w:vAlign w:val="center"/>
          </w:tcPr>
          <w:p w14:paraId="78B7F0F6" w14:textId="77777777" w:rsidR="00CD7397" w:rsidRPr="00CD7397" w:rsidRDefault="00CD7397" w:rsidP="00CD7397">
            <w:pPr>
              <w:spacing w:line="259" w:lineRule="auto"/>
              <w:ind w:firstLine="0"/>
              <w:jc w:val="left"/>
              <w:rPr>
                <w:b/>
                <w:bCs/>
              </w:rPr>
            </w:pPr>
            <w:r w:rsidRPr="00CD7397">
              <w:rPr>
                <w:b/>
                <w:bCs/>
              </w:rPr>
              <w:t>Miejsce przetwarzania</w:t>
            </w:r>
          </w:p>
        </w:tc>
        <w:tc>
          <w:tcPr>
            <w:tcW w:w="0" w:type="auto"/>
            <w:vAlign w:val="center"/>
          </w:tcPr>
          <w:p w14:paraId="43A40B2C" w14:textId="77777777" w:rsidR="00CD7397" w:rsidRPr="00CD7397" w:rsidRDefault="00CD7397" w:rsidP="00CD7397">
            <w:pPr>
              <w:spacing w:line="259" w:lineRule="auto"/>
              <w:ind w:firstLine="0"/>
              <w:jc w:val="left"/>
              <w:rPr>
                <w:b/>
                <w:bCs/>
              </w:rPr>
            </w:pPr>
            <w:r w:rsidRPr="00CD7397">
              <w:rPr>
                <w:b/>
                <w:bCs/>
              </w:rPr>
              <w:t>Informacja zwrotna</w:t>
            </w:r>
          </w:p>
        </w:tc>
      </w:tr>
      <w:tr w:rsidR="00CD7397" w:rsidRPr="00CD7397" w14:paraId="4AB47AFF" w14:textId="77777777" w:rsidTr="00741059">
        <w:trPr>
          <w:jc w:val="center"/>
        </w:trPr>
        <w:tc>
          <w:tcPr>
            <w:tcW w:w="2537" w:type="dxa"/>
            <w:vAlign w:val="center"/>
          </w:tcPr>
          <w:p w14:paraId="40CBA1E0" w14:textId="77777777" w:rsidR="00CD7397" w:rsidRPr="00CD7397" w:rsidRDefault="00CD7397" w:rsidP="00CD7397">
            <w:pPr>
              <w:spacing w:line="259" w:lineRule="auto"/>
              <w:ind w:firstLine="0"/>
              <w:jc w:val="left"/>
            </w:pPr>
            <w:proofErr w:type="spellStart"/>
            <w:r w:rsidRPr="00CD7397">
              <w:t>DriveWell</w:t>
            </w:r>
            <w:proofErr w:type="spellEnd"/>
            <w:r w:rsidRPr="00CD7397">
              <w:t xml:space="preserve"> (CMT) [</w:t>
            </w:r>
            <w:proofErr w:type="spellStart"/>
            <w:r w:rsidRPr="00CD7397">
              <w:t>cmtelematics</w:t>
            </w:r>
            <w:proofErr w:type="spellEnd"/>
            <w:r w:rsidRPr="00CD7397">
              <w:t>]</w:t>
            </w:r>
          </w:p>
        </w:tc>
        <w:tc>
          <w:tcPr>
            <w:tcW w:w="2121" w:type="dxa"/>
            <w:vAlign w:val="center"/>
          </w:tcPr>
          <w:p w14:paraId="5F0DF2DA" w14:textId="77777777" w:rsidR="00CD7397" w:rsidRPr="00CD7397" w:rsidRDefault="00CD7397" w:rsidP="00CD7397">
            <w:pPr>
              <w:spacing w:line="259" w:lineRule="auto"/>
              <w:ind w:firstLine="0"/>
              <w:jc w:val="left"/>
            </w:pPr>
            <w:r w:rsidRPr="00CD7397">
              <w:t xml:space="preserve">czujniki </w:t>
            </w:r>
            <w:proofErr w:type="spellStart"/>
            <w:r w:rsidRPr="00CD7397">
              <w:t>smartfona</w:t>
            </w:r>
            <w:proofErr w:type="spellEnd"/>
            <w:r w:rsidRPr="00CD7397">
              <w:t xml:space="preserve"> (GPS, akcelerometr)</w:t>
            </w:r>
          </w:p>
        </w:tc>
        <w:tc>
          <w:tcPr>
            <w:tcW w:w="0" w:type="auto"/>
            <w:vAlign w:val="center"/>
          </w:tcPr>
          <w:p w14:paraId="352A854A" w14:textId="77777777" w:rsidR="00CD7397" w:rsidRPr="00CD7397" w:rsidRDefault="00CD7397" w:rsidP="00CD7397">
            <w:pPr>
              <w:spacing w:line="259" w:lineRule="auto"/>
              <w:ind w:firstLine="0"/>
              <w:jc w:val="left"/>
            </w:pPr>
            <w:r w:rsidRPr="00CD7397">
              <w:t>reguły + modele w chmurze</w:t>
            </w:r>
          </w:p>
        </w:tc>
        <w:tc>
          <w:tcPr>
            <w:tcW w:w="0" w:type="auto"/>
            <w:vAlign w:val="center"/>
          </w:tcPr>
          <w:p w14:paraId="3B483788" w14:textId="77777777" w:rsidR="00CD7397" w:rsidRPr="00CD7397" w:rsidRDefault="00CD7397" w:rsidP="00CD7397">
            <w:pPr>
              <w:spacing w:line="259" w:lineRule="auto"/>
              <w:ind w:firstLine="0"/>
              <w:jc w:val="left"/>
            </w:pPr>
            <w:r w:rsidRPr="00CD7397">
              <w:t>chmura dostawcy usługi</w:t>
            </w:r>
          </w:p>
        </w:tc>
        <w:tc>
          <w:tcPr>
            <w:tcW w:w="0" w:type="auto"/>
            <w:vAlign w:val="center"/>
          </w:tcPr>
          <w:p w14:paraId="5C873977" w14:textId="77777777" w:rsidR="00CD7397" w:rsidRPr="00CD7397" w:rsidRDefault="00CD7397" w:rsidP="00CD7397">
            <w:pPr>
              <w:spacing w:line="259" w:lineRule="auto"/>
              <w:ind w:firstLine="0"/>
              <w:jc w:val="left"/>
            </w:pPr>
            <w:r w:rsidRPr="00CD7397">
              <w:t>wynik liczbowy (1–100), po zakończeniu jazdy</w:t>
            </w:r>
          </w:p>
        </w:tc>
      </w:tr>
      <w:tr w:rsidR="00CD7397" w:rsidRPr="00CD7397" w14:paraId="5976D0EB" w14:textId="77777777" w:rsidTr="00741059">
        <w:trPr>
          <w:jc w:val="center"/>
        </w:trPr>
        <w:tc>
          <w:tcPr>
            <w:tcW w:w="2537" w:type="dxa"/>
            <w:vAlign w:val="center"/>
          </w:tcPr>
          <w:p w14:paraId="08DF70A4" w14:textId="77777777" w:rsidR="00CD7397" w:rsidRPr="00455978" w:rsidRDefault="00CD7397" w:rsidP="00CD7397">
            <w:pPr>
              <w:spacing w:line="259" w:lineRule="auto"/>
              <w:ind w:firstLine="0"/>
              <w:jc w:val="left"/>
              <w:rPr>
                <w:lang w:val="en-US"/>
              </w:rPr>
            </w:pPr>
            <w:r w:rsidRPr="00455978">
              <w:rPr>
                <w:lang w:val="en-US"/>
              </w:rPr>
              <w:t xml:space="preserve">Fiat </w:t>
            </w:r>
            <w:proofErr w:type="spellStart"/>
            <w:proofErr w:type="gramStart"/>
            <w:r w:rsidRPr="00455978">
              <w:rPr>
                <w:lang w:val="en-US"/>
              </w:rPr>
              <w:t>eco:Drive</w:t>
            </w:r>
            <w:proofErr w:type="spellEnd"/>
            <w:proofErr w:type="gramEnd"/>
            <w:r w:rsidRPr="00455978">
              <w:rPr>
                <w:lang w:val="en-US"/>
              </w:rPr>
              <w:t xml:space="preserve"> [</w:t>
            </w:r>
            <w:proofErr w:type="spellStart"/>
            <w:r w:rsidRPr="00455978">
              <w:rPr>
                <w:lang w:val="en-US"/>
              </w:rPr>
              <w:t>fiatecodrive</w:t>
            </w:r>
            <w:proofErr w:type="spellEnd"/>
            <w:r w:rsidRPr="00455978">
              <w:rPr>
                <w:lang w:val="en-US"/>
              </w:rPr>
              <w:t>][</w:t>
            </w:r>
            <w:proofErr w:type="spellStart"/>
            <w:r w:rsidRPr="00455978">
              <w:rPr>
                <w:lang w:val="en-US"/>
              </w:rPr>
              <w:t>fiatecodrivesocial</w:t>
            </w:r>
            <w:proofErr w:type="spellEnd"/>
            <w:r w:rsidRPr="00455978">
              <w:rPr>
                <w:lang w:val="en-US"/>
              </w:rPr>
              <w:t>]</w:t>
            </w:r>
          </w:p>
        </w:tc>
        <w:tc>
          <w:tcPr>
            <w:tcW w:w="2121" w:type="dxa"/>
            <w:vAlign w:val="center"/>
          </w:tcPr>
          <w:p w14:paraId="7EF0FB8C" w14:textId="77777777" w:rsidR="00CD7397" w:rsidRPr="00CD7397" w:rsidRDefault="00CD7397" w:rsidP="00CD7397">
            <w:pPr>
              <w:spacing w:line="259" w:lineRule="auto"/>
              <w:ind w:firstLine="0"/>
              <w:jc w:val="left"/>
            </w:pPr>
            <w:r w:rsidRPr="00CD7397">
              <w:t>magistrala pojazdu (bieg, obroty, pedały)</w:t>
            </w:r>
          </w:p>
        </w:tc>
        <w:tc>
          <w:tcPr>
            <w:tcW w:w="0" w:type="auto"/>
            <w:vAlign w:val="center"/>
          </w:tcPr>
          <w:p w14:paraId="7DEF1DFF" w14:textId="77777777" w:rsidR="00CD7397" w:rsidRPr="00CD7397" w:rsidRDefault="00CD7397" w:rsidP="00CD7397">
            <w:pPr>
              <w:spacing w:line="259" w:lineRule="auto"/>
              <w:ind w:firstLine="0"/>
              <w:jc w:val="left"/>
            </w:pPr>
            <w:r w:rsidRPr="00CD7397">
              <w:t>reguły progowe</w:t>
            </w:r>
          </w:p>
        </w:tc>
        <w:tc>
          <w:tcPr>
            <w:tcW w:w="0" w:type="auto"/>
            <w:vAlign w:val="center"/>
          </w:tcPr>
          <w:p w14:paraId="595EAE74" w14:textId="77777777" w:rsidR="00CD7397" w:rsidRPr="00CD7397" w:rsidRDefault="00CD7397" w:rsidP="00CD7397">
            <w:pPr>
              <w:spacing w:line="259" w:lineRule="auto"/>
              <w:ind w:firstLine="0"/>
              <w:jc w:val="left"/>
            </w:pPr>
            <w:r w:rsidRPr="00CD7397">
              <w:t>aplikacja PC (po jeździe)</w:t>
            </w:r>
          </w:p>
        </w:tc>
        <w:tc>
          <w:tcPr>
            <w:tcW w:w="0" w:type="auto"/>
            <w:vAlign w:val="center"/>
          </w:tcPr>
          <w:p w14:paraId="20578ADC" w14:textId="77777777" w:rsidR="00CD7397" w:rsidRPr="00CD7397" w:rsidRDefault="00CD7397" w:rsidP="00CD7397">
            <w:pPr>
              <w:spacing w:line="259" w:lineRule="auto"/>
              <w:ind w:firstLine="0"/>
              <w:jc w:val="left"/>
            </w:pPr>
            <w:r w:rsidRPr="00CD7397">
              <w:t>gamifikacja (odznaki, ranking), po zakończeniu jazdy</w:t>
            </w:r>
          </w:p>
        </w:tc>
      </w:tr>
      <w:tr w:rsidR="00CD7397" w:rsidRPr="00CD7397" w14:paraId="061D3E78" w14:textId="77777777" w:rsidTr="00741059">
        <w:trPr>
          <w:jc w:val="center"/>
        </w:trPr>
        <w:tc>
          <w:tcPr>
            <w:tcW w:w="2537" w:type="dxa"/>
            <w:vAlign w:val="center"/>
          </w:tcPr>
          <w:p w14:paraId="3E39ADA6" w14:textId="77777777" w:rsidR="00CD7397" w:rsidRPr="00CD7397" w:rsidRDefault="00CD7397" w:rsidP="00CD7397">
            <w:pPr>
              <w:spacing w:line="259" w:lineRule="auto"/>
              <w:ind w:firstLine="0"/>
              <w:jc w:val="left"/>
            </w:pPr>
            <w:proofErr w:type="spellStart"/>
            <w:r w:rsidRPr="00CD7397">
              <w:t>Geotab</w:t>
            </w:r>
            <w:proofErr w:type="spellEnd"/>
            <w:r w:rsidRPr="00CD7397">
              <w:t xml:space="preserve"> [</w:t>
            </w:r>
            <w:proofErr w:type="spellStart"/>
            <w:r w:rsidRPr="00CD7397">
              <w:t>geotab</w:t>
            </w:r>
            <w:proofErr w:type="spellEnd"/>
            <w:r w:rsidRPr="00CD7397">
              <w:t>]</w:t>
            </w:r>
          </w:p>
        </w:tc>
        <w:tc>
          <w:tcPr>
            <w:tcW w:w="2121" w:type="dxa"/>
            <w:vAlign w:val="center"/>
          </w:tcPr>
          <w:p w14:paraId="45C790D2" w14:textId="77777777" w:rsidR="00CD7397" w:rsidRPr="00CD7397" w:rsidRDefault="00CD7397" w:rsidP="00CD7397">
            <w:pPr>
              <w:spacing w:line="259" w:lineRule="auto"/>
              <w:ind w:firstLine="0"/>
              <w:jc w:val="left"/>
            </w:pPr>
            <w:r w:rsidRPr="00CD7397">
              <w:t>OBD (przyspieszenie, prędkość)</w:t>
            </w:r>
          </w:p>
        </w:tc>
        <w:tc>
          <w:tcPr>
            <w:tcW w:w="0" w:type="auto"/>
            <w:vAlign w:val="center"/>
          </w:tcPr>
          <w:p w14:paraId="140BA820" w14:textId="77777777" w:rsidR="00CD7397" w:rsidRPr="00CD7397" w:rsidRDefault="00CD7397" w:rsidP="00CD7397">
            <w:pPr>
              <w:spacing w:line="259" w:lineRule="auto"/>
              <w:ind w:firstLine="0"/>
              <w:jc w:val="left"/>
            </w:pPr>
            <w:r w:rsidRPr="00CD7397">
              <w:t>reguły progowe</w:t>
            </w:r>
          </w:p>
        </w:tc>
        <w:tc>
          <w:tcPr>
            <w:tcW w:w="0" w:type="auto"/>
            <w:vAlign w:val="center"/>
          </w:tcPr>
          <w:p w14:paraId="1E3D9351" w14:textId="77777777" w:rsidR="00CD7397" w:rsidRPr="00CD7397" w:rsidRDefault="00CD7397" w:rsidP="00CD7397">
            <w:pPr>
              <w:spacing w:line="259" w:lineRule="auto"/>
              <w:ind w:firstLine="0"/>
              <w:jc w:val="left"/>
            </w:pPr>
            <w:r w:rsidRPr="00CD7397">
              <w:t>chmura dostawcy usługi</w:t>
            </w:r>
          </w:p>
        </w:tc>
        <w:tc>
          <w:tcPr>
            <w:tcW w:w="0" w:type="auto"/>
            <w:vAlign w:val="center"/>
          </w:tcPr>
          <w:p w14:paraId="3B494D0A" w14:textId="77777777" w:rsidR="00CD7397" w:rsidRPr="00CD7397" w:rsidRDefault="00CD7397" w:rsidP="00CD7397">
            <w:pPr>
              <w:spacing w:line="259" w:lineRule="auto"/>
              <w:ind w:firstLine="0"/>
              <w:jc w:val="left"/>
            </w:pPr>
            <w:r w:rsidRPr="00CD7397">
              <w:t>panel dla zarządcy floty, nie dla kierowcy</w:t>
            </w:r>
          </w:p>
        </w:tc>
      </w:tr>
      <w:tr w:rsidR="00CD7397" w:rsidRPr="00CD7397" w14:paraId="7DEAFCD2" w14:textId="77777777" w:rsidTr="00741059">
        <w:trPr>
          <w:jc w:val="center"/>
        </w:trPr>
        <w:tc>
          <w:tcPr>
            <w:tcW w:w="2537" w:type="dxa"/>
            <w:vAlign w:val="center"/>
          </w:tcPr>
          <w:p w14:paraId="2AF24029" w14:textId="77777777" w:rsidR="00CD7397" w:rsidRPr="00CD7397" w:rsidRDefault="00CD7397" w:rsidP="00CD7397">
            <w:pPr>
              <w:spacing w:line="259" w:lineRule="auto"/>
              <w:ind w:firstLine="0"/>
              <w:jc w:val="left"/>
            </w:pPr>
            <w:r w:rsidRPr="00CD7397">
              <w:t>Automatic [</w:t>
            </w:r>
            <w:proofErr w:type="spellStart"/>
            <w:r w:rsidRPr="00CD7397">
              <w:t>automaticlabs</w:t>
            </w:r>
            <w:proofErr w:type="spellEnd"/>
            <w:r w:rsidRPr="00CD7397">
              <w:t>]</w:t>
            </w:r>
          </w:p>
        </w:tc>
        <w:tc>
          <w:tcPr>
            <w:tcW w:w="2121" w:type="dxa"/>
            <w:vAlign w:val="center"/>
          </w:tcPr>
          <w:p w14:paraId="2A943213" w14:textId="77777777" w:rsidR="00CD7397" w:rsidRPr="00CD7397" w:rsidRDefault="00CD7397" w:rsidP="00CD7397">
            <w:pPr>
              <w:spacing w:line="259" w:lineRule="auto"/>
              <w:ind w:firstLine="0"/>
              <w:jc w:val="left"/>
            </w:pPr>
            <w:r w:rsidRPr="00CD7397">
              <w:t>OBD + smartfon</w:t>
            </w:r>
          </w:p>
        </w:tc>
        <w:tc>
          <w:tcPr>
            <w:tcW w:w="0" w:type="auto"/>
            <w:vAlign w:val="center"/>
          </w:tcPr>
          <w:p w14:paraId="1251B9D4" w14:textId="77777777" w:rsidR="00CD7397" w:rsidRPr="00CD7397" w:rsidRDefault="00CD7397" w:rsidP="00CD7397">
            <w:pPr>
              <w:spacing w:line="259" w:lineRule="auto"/>
              <w:ind w:firstLine="0"/>
              <w:jc w:val="left"/>
            </w:pPr>
            <w:r w:rsidRPr="00CD7397">
              <w:t>reguły w chmurze</w:t>
            </w:r>
          </w:p>
        </w:tc>
        <w:tc>
          <w:tcPr>
            <w:tcW w:w="0" w:type="auto"/>
            <w:vAlign w:val="center"/>
          </w:tcPr>
          <w:p w14:paraId="6452B2F6" w14:textId="77777777" w:rsidR="00CD7397" w:rsidRPr="00CD7397" w:rsidRDefault="00CD7397" w:rsidP="00CD7397">
            <w:pPr>
              <w:spacing w:line="259" w:lineRule="auto"/>
              <w:ind w:firstLine="0"/>
              <w:jc w:val="left"/>
            </w:pPr>
            <w:r w:rsidRPr="00CD7397">
              <w:t>chmura dostawcy usługi (usługa wycofana)</w:t>
            </w:r>
          </w:p>
        </w:tc>
        <w:tc>
          <w:tcPr>
            <w:tcW w:w="0" w:type="auto"/>
            <w:vAlign w:val="center"/>
          </w:tcPr>
          <w:p w14:paraId="53A86301" w14:textId="77777777" w:rsidR="00CD7397" w:rsidRPr="00CD7397" w:rsidRDefault="00CD7397" w:rsidP="00CD7397">
            <w:pPr>
              <w:spacing w:line="259" w:lineRule="auto"/>
              <w:ind w:firstLine="0"/>
              <w:jc w:val="left"/>
            </w:pPr>
            <w:r w:rsidRPr="00CD7397">
              <w:t>ocena tygodniowa w aplikacji</w:t>
            </w:r>
          </w:p>
        </w:tc>
      </w:tr>
      <w:tr w:rsidR="00CD7397" w:rsidRPr="00CD7397" w14:paraId="54588F47" w14:textId="77777777" w:rsidTr="00741059">
        <w:trPr>
          <w:jc w:val="center"/>
        </w:trPr>
        <w:tc>
          <w:tcPr>
            <w:tcW w:w="2537" w:type="dxa"/>
            <w:vAlign w:val="center"/>
          </w:tcPr>
          <w:p w14:paraId="3AF1EDDD" w14:textId="77777777" w:rsidR="00CD7397" w:rsidRPr="00CD7397" w:rsidRDefault="00CD7397" w:rsidP="00CD7397">
            <w:pPr>
              <w:spacing w:line="259" w:lineRule="auto"/>
              <w:ind w:firstLine="0"/>
              <w:jc w:val="left"/>
              <w:rPr>
                <w:b/>
                <w:bCs/>
              </w:rPr>
            </w:pPr>
            <w:r w:rsidRPr="00CD7397">
              <w:rPr>
                <w:b/>
                <w:bCs/>
              </w:rPr>
              <w:t>Proponowane rozwiązanie</w:t>
            </w:r>
          </w:p>
        </w:tc>
        <w:tc>
          <w:tcPr>
            <w:tcW w:w="2121" w:type="dxa"/>
            <w:vAlign w:val="center"/>
          </w:tcPr>
          <w:p w14:paraId="6E3F0E93" w14:textId="77777777" w:rsidR="00CD7397" w:rsidRPr="00CD7397" w:rsidRDefault="00CD7397" w:rsidP="00CD7397">
            <w:pPr>
              <w:spacing w:line="259" w:lineRule="auto"/>
              <w:ind w:firstLine="0"/>
              <w:jc w:val="left"/>
              <w:rPr>
                <w:b/>
                <w:bCs/>
              </w:rPr>
            </w:pPr>
            <w:r w:rsidRPr="00CD7397">
              <w:rPr>
                <w:b/>
                <w:bCs/>
              </w:rPr>
              <w:t>magistrala CAN</w:t>
            </w:r>
          </w:p>
        </w:tc>
        <w:tc>
          <w:tcPr>
            <w:tcW w:w="0" w:type="auto"/>
            <w:vAlign w:val="center"/>
          </w:tcPr>
          <w:p w14:paraId="041F0EB3" w14:textId="77777777" w:rsidR="00CD7397" w:rsidRPr="00CD7397" w:rsidRDefault="00CD7397" w:rsidP="00CD7397">
            <w:pPr>
              <w:spacing w:line="259" w:lineRule="auto"/>
              <w:ind w:firstLine="0"/>
              <w:jc w:val="left"/>
              <w:rPr>
                <w:b/>
                <w:bCs/>
              </w:rPr>
            </w:pPr>
            <w:r w:rsidRPr="00CD7397">
              <w:rPr>
                <w:b/>
                <w:bCs/>
              </w:rPr>
              <w:t>uczenie maszynowe</w:t>
            </w:r>
          </w:p>
        </w:tc>
        <w:tc>
          <w:tcPr>
            <w:tcW w:w="0" w:type="auto"/>
            <w:vAlign w:val="center"/>
          </w:tcPr>
          <w:p w14:paraId="36838EB8" w14:textId="77777777" w:rsidR="00CD7397" w:rsidRPr="00CD7397" w:rsidRDefault="00CD7397" w:rsidP="00CD7397">
            <w:pPr>
              <w:spacing w:line="259" w:lineRule="auto"/>
              <w:ind w:firstLine="0"/>
              <w:jc w:val="left"/>
              <w:rPr>
                <w:b/>
                <w:bCs/>
              </w:rPr>
            </w:pPr>
            <w:r w:rsidRPr="00CD7397">
              <w:rPr>
                <w:b/>
                <w:bCs/>
              </w:rPr>
              <w:t>lokalnie, na pokładzie pojazdu</w:t>
            </w:r>
          </w:p>
        </w:tc>
        <w:tc>
          <w:tcPr>
            <w:tcW w:w="0" w:type="auto"/>
            <w:vAlign w:val="center"/>
          </w:tcPr>
          <w:p w14:paraId="7006EA54" w14:textId="77777777" w:rsidR="00CD7397" w:rsidRPr="00CD7397" w:rsidRDefault="00CD7397" w:rsidP="00CD7397">
            <w:pPr>
              <w:spacing w:line="259" w:lineRule="auto"/>
              <w:ind w:firstLine="0"/>
              <w:jc w:val="left"/>
              <w:rPr>
                <w:b/>
                <w:bCs/>
              </w:rPr>
            </w:pPr>
            <w:r w:rsidRPr="00CD7397">
              <w:rPr>
                <w:b/>
                <w:bCs/>
              </w:rPr>
              <w:t>gamifikacja w czasie rzeczywistym</w:t>
            </w:r>
          </w:p>
        </w:tc>
      </w:tr>
    </w:tbl>
    <w:p w14:paraId="6FE62755" w14:textId="77777777" w:rsidR="00DC361B" w:rsidRPr="00DC361B" w:rsidRDefault="00DC361B" w:rsidP="00DC361B">
      <w:pPr>
        <w:spacing w:line="259" w:lineRule="auto"/>
        <w:ind w:firstLine="0"/>
      </w:pPr>
    </w:p>
    <w:p w14:paraId="3C28531B" w14:textId="23D24186" w:rsidR="00DC361B" w:rsidRDefault="00E07D4D" w:rsidP="002D742B">
      <w:pPr>
        <w:spacing w:line="259" w:lineRule="auto"/>
        <w:ind w:firstLine="0"/>
      </w:pPr>
      <w:r w:rsidRPr="00E07D4D">
        <w:t>Drugą, niezależną od źródła danych osią podziału jest moment, w którym kierowca otrzymuje informację zwrotną o swoim stylu jazdy. We wszystkich trzech omówionych rozwiązaniach informacja ta dociera do kierowcy dopiero po zakończeniu przejazdu — w formie zbiorczej oceny liczbowej (</w:t>
      </w:r>
      <w:proofErr w:type="spellStart"/>
      <w:r w:rsidRPr="00E07D4D">
        <w:t>DriveWell</w:t>
      </w:r>
      <w:proofErr w:type="spellEnd"/>
      <w:r w:rsidRPr="00E07D4D">
        <w:t>, Automatic), raportu analizowanego po podłączeniu urządzenia do komputera (</w:t>
      </w:r>
      <w:proofErr w:type="spellStart"/>
      <w:proofErr w:type="gramStart"/>
      <w:r w:rsidRPr="00E07D4D">
        <w:t>eco:Drive</w:t>
      </w:r>
      <w:proofErr w:type="spellEnd"/>
      <w:proofErr w:type="gramEnd"/>
      <w:r w:rsidRPr="00E07D4D">
        <w:t>) lub w ogóle nie dociera bezpośrednio do kierowcy, lecz do osoby trzeciej zarządzającej flotą (</w:t>
      </w:r>
      <w:proofErr w:type="spellStart"/>
      <w:r w:rsidRPr="00E07D4D">
        <w:t>Geotab</w:t>
      </w:r>
      <w:proofErr w:type="spellEnd"/>
      <w:r w:rsidRPr="00E07D4D">
        <w:t>). Taki retrospektywny charakter informacji zwrotnej ogranicza możliwość natychmiastowej korekty zachowania w chwili, w której do niekorzystnego zdarzenia faktycznie dochodzi — kierowca dowiaduje się o popełnionym błędzie dopiero po fakcie, gdy nie ma już możliwości bezpośredniego powiązania oceny z konkretną decyzją podjętą za kierownicą.</w:t>
      </w:r>
    </w:p>
    <w:p w14:paraId="7EB3AAC8" w14:textId="605EB772" w:rsidR="00BE38AC" w:rsidRPr="00BE38AC" w:rsidRDefault="00BE38AC" w:rsidP="00BE38AC">
      <w:pPr>
        <w:pStyle w:val="Nagwek2"/>
        <w:numPr>
          <w:ilvl w:val="1"/>
          <w:numId w:val="1"/>
        </w:numPr>
      </w:pPr>
      <w:bookmarkStart w:id="11" w:name="_Toc238933844"/>
      <w:r w:rsidRPr="00BE38AC">
        <w:rPr>
          <w:bCs/>
        </w:rPr>
        <w:t>Naukowe uzasadnienie przyjętych metod</w:t>
      </w:r>
      <w:bookmarkEnd w:id="11"/>
    </w:p>
    <w:p w14:paraId="4DABB59D" w14:textId="254BAD97" w:rsidR="00BE38AC" w:rsidRPr="00BE38AC" w:rsidRDefault="00BE38AC" w:rsidP="00BE38AC">
      <w:pPr>
        <w:spacing w:line="259" w:lineRule="auto"/>
        <w:ind w:firstLine="0"/>
      </w:pPr>
      <w:r w:rsidRPr="00BE38AC">
        <w:t>Niezależnie od rozwiązań komercyjnych omówionych w podrozdziale</w:t>
      </w:r>
      <w:r w:rsidR="00ED132B">
        <w:rPr>
          <w:b/>
          <w:bCs/>
        </w:rPr>
        <w:t xml:space="preserve"> </w:t>
      </w:r>
      <w:r w:rsidR="006117B3" w:rsidRPr="00C52D09">
        <w:fldChar w:fldCharType="begin"/>
      </w:r>
      <w:r w:rsidR="006117B3" w:rsidRPr="00C52D09">
        <w:instrText xml:space="preserve"> REF _Ref236383586 \r \h </w:instrText>
      </w:r>
      <w:r w:rsidR="00C52D09">
        <w:instrText xml:space="preserve"> \* MERGEFORMAT </w:instrText>
      </w:r>
      <w:r w:rsidR="006117B3" w:rsidRPr="00C52D09">
        <w:fldChar w:fldCharType="separate"/>
      </w:r>
      <w:r w:rsidR="00B94BEC">
        <w:t>2.1</w:t>
      </w:r>
      <w:r w:rsidR="006117B3" w:rsidRPr="00C52D09">
        <w:fldChar w:fldCharType="end"/>
      </w:r>
      <w:r w:rsidRPr="00BE38AC">
        <w:t>, zastosowanie w niniejszej pracy dwóch rozwiązań metodycznych — klasyfikacji stylu jazdy za pomocą algorytmów uczenia maszynowego oraz gamifikacji jako formy prezentacji wyniku tej klasyfikacji kierowcy — znajduje uzasadnienie w wynikach badań naukowych publikowanych w literaturze przedmiotu. W dalszej części podrozdziału scharakteryzowano stan wiedzy w obu tych obszarach, przywołując konkretne wyniki badawcze potwierdzające skuteczność każdego z tych podejść.</w:t>
      </w:r>
    </w:p>
    <w:p w14:paraId="4F6324B9" w14:textId="5CBC18DB" w:rsidR="00BE38AC" w:rsidRPr="00BE38AC" w:rsidRDefault="00BE38AC" w:rsidP="00BE38AC">
      <w:pPr>
        <w:pStyle w:val="Nagwek3"/>
        <w:numPr>
          <w:ilvl w:val="2"/>
          <w:numId w:val="1"/>
        </w:numPr>
      </w:pPr>
      <w:bookmarkStart w:id="12" w:name="_Toc238933845"/>
      <w:r w:rsidRPr="00BE38AC">
        <w:rPr>
          <w:bCs/>
        </w:rPr>
        <w:lastRenderedPageBreak/>
        <w:t>Klasyfikacja stylu jazdy metodami uczenia maszynowego</w:t>
      </w:r>
      <w:bookmarkEnd w:id="12"/>
    </w:p>
    <w:p w14:paraId="29849B22" w14:textId="5F3BE589" w:rsidR="00BE38AC" w:rsidRPr="00BE38AC" w:rsidRDefault="00BE38AC" w:rsidP="00BE38AC">
      <w:pPr>
        <w:spacing w:line="259" w:lineRule="auto"/>
        <w:ind w:firstLine="0"/>
      </w:pPr>
      <w:r w:rsidRPr="00BE38AC">
        <w:t xml:space="preserve">Skuteczność klasyfikacji stylu jazdy metodami uczenia maszynowego potwierdza bogata literatura naukowa. </w:t>
      </w:r>
      <w:proofErr w:type="spellStart"/>
      <w:r w:rsidRPr="00BE38AC">
        <w:t>Meiring</w:t>
      </w:r>
      <w:proofErr w:type="spellEnd"/>
      <w:r w:rsidRPr="00BE38AC">
        <w:t xml:space="preserve"> i </w:t>
      </w:r>
      <w:proofErr w:type="spellStart"/>
      <w:r w:rsidRPr="00BE38AC">
        <w:t>Myburgh</w:t>
      </w:r>
      <w:proofErr w:type="spellEnd"/>
      <w:r w:rsidRPr="00BE38AC">
        <w:t xml:space="preserve"> w obszernym przeglądzie systematyzują stosowane w tym obszarze metody sztucznej inteligencji, wskazując na rosnącą przewagę podejść opartych na uczeniu maszynowym nad prostymi regułami progowymi, wynikającą z ich zdolności do jednoczesnego uwzględnienia wielu, często wzajemnie skorelowanych cech jazdy</w:t>
      </w:r>
      <w:sdt>
        <w:sdtPr>
          <w:id w:val="1920750026"/>
          <w:citation/>
        </w:sdtPr>
        <w:sdtContent>
          <w:r w:rsidR="00C52D09">
            <w:fldChar w:fldCharType="begin"/>
          </w:r>
          <w:r w:rsidR="00C52D09">
            <w:rPr>
              <w:b/>
              <w:bCs/>
            </w:rPr>
            <w:instrText xml:space="preserve"> CITATION Gys15 \l 1045 </w:instrText>
          </w:r>
          <w:r w:rsidR="00C52D09">
            <w:fldChar w:fldCharType="separate"/>
          </w:r>
          <w:r w:rsidR="00B94BEC">
            <w:rPr>
              <w:b/>
              <w:bCs/>
              <w:noProof/>
            </w:rPr>
            <w:t xml:space="preserve"> </w:t>
          </w:r>
          <w:r w:rsidR="00B94BEC" w:rsidRPr="00B94BEC">
            <w:rPr>
              <w:noProof/>
            </w:rPr>
            <w:t>[3]</w:t>
          </w:r>
          <w:r w:rsidR="00C52D09">
            <w:fldChar w:fldCharType="end"/>
          </w:r>
        </w:sdtContent>
      </w:sdt>
      <w:r w:rsidRPr="00BE38AC">
        <w:t xml:space="preserve">. </w:t>
      </w:r>
      <w:r w:rsidR="006027E7" w:rsidRPr="006027E7">
        <w:t>W ramach przeglądu autorzy wskazują w szczególności na obiecujący potencjał metod opartych na logice rozmytej, ukrytych modelach Markowa oraz maszynach wektorów nośnych, zastrzegając jednocześnie, że praktyczne zastosowanie tych metod do jednoznacznej identyfikacji indywidualnego kierowcy wymaga dalszego ograniczenia złożoności obliczeniowej modeli</w:t>
      </w:r>
      <w:r w:rsidR="006027E7">
        <w:rPr>
          <w:b/>
          <w:bCs/>
        </w:rPr>
        <w:t xml:space="preserve"> </w:t>
      </w:r>
      <w:sdt>
        <w:sdtPr>
          <w:rPr>
            <w:b/>
            <w:bCs/>
          </w:rPr>
          <w:id w:val="477802639"/>
          <w:citation/>
        </w:sdtPr>
        <w:sdtContent>
          <w:r w:rsidR="00734F7E">
            <w:rPr>
              <w:b/>
              <w:bCs/>
            </w:rPr>
            <w:fldChar w:fldCharType="begin"/>
          </w:r>
          <w:r w:rsidR="00734F7E">
            <w:rPr>
              <w:b/>
              <w:bCs/>
            </w:rPr>
            <w:instrText xml:space="preserve"> CITATION Gys15 \l 1045 </w:instrText>
          </w:r>
          <w:r w:rsidR="00734F7E">
            <w:rPr>
              <w:b/>
              <w:bCs/>
            </w:rPr>
            <w:fldChar w:fldCharType="separate"/>
          </w:r>
          <w:r w:rsidR="00B94BEC" w:rsidRPr="00B94BEC">
            <w:rPr>
              <w:noProof/>
            </w:rPr>
            <w:t>[3]</w:t>
          </w:r>
          <w:r w:rsidR="00734F7E">
            <w:rPr>
              <w:b/>
              <w:bCs/>
            </w:rPr>
            <w:fldChar w:fldCharType="end"/>
          </w:r>
        </w:sdtContent>
      </w:sdt>
      <w:r w:rsidR="006027E7" w:rsidRPr="006027E7">
        <w:t>.</w:t>
      </w:r>
      <w:r w:rsidR="006027E7">
        <w:t xml:space="preserve"> </w:t>
      </w:r>
      <w:proofErr w:type="spellStart"/>
      <w:r w:rsidRPr="00BE38AC">
        <w:t>Bejani</w:t>
      </w:r>
      <w:proofErr w:type="spellEnd"/>
      <w:r w:rsidRPr="00BE38AC">
        <w:t xml:space="preserve"> i </w:t>
      </w:r>
      <w:proofErr w:type="spellStart"/>
      <w:r w:rsidRPr="00BE38AC">
        <w:t>Ghatee</w:t>
      </w:r>
      <w:proofErr w:type="spellEnd"/>
      <w:r w:rsidRPr="00BE38AC">
        <w:t xml:space="preserve"> zaproponowali system oceny stylu jazdy wykorzystujący uczenie zespołowe (ang. </w:t>
      </w:r>
      <w:r w:rsidRPr="00BE38AC">
        <w:rPr>
          <w:i/>
          <w:iCs/>
        </w:rPr>
        <w:t>ensemble learning</w:t>
      </w:r>
      <w:r w:rsidRPr="00BE38AC">
        <w:t xml:space="preserve">) na danych z czujników </w:t>
      </w:r>
      <w:proofErr w:type="spellStart"/>
      <w:r w:rsidRPr="00BE38AC">
        <w:t>smartfona</w:t>
      </w:r>
      <w:proofErr w:type="spellEnd"/>
      <w:r w:rsidRPr="00BE38AC">
        <w:t>, uwzględniający dodatkowo kontekst jazdy (np. rodzaj drogi), co pozwoliło ograniczyć liczbę błędnych klasyfikacji wynikających z bezpośredniego porównywania jazdy miejskiej i autostradowej według tych samych kryteriów</w:t>
      </w:r>
      <w:sdt>
        <w:sdtPr>
          <w:id w:val="1803423315"/>
          <w:citation/>
        </w:sdtPr>
        <w:sdtContent>
          <w:r w:rsidR="00C52D09">
            <w:fldChar w:fldCharType="begin"/>
          </w:r>
          <w:r w:rsidR="00C52D09">
            <w:rPr>
              <w:b/>
              <w:bCs/>
            </w:rPr>
            <w:instrText xml:space="preserve"> CITATION bejani2018 \l 1045 </w:instrText>
          </w:r>
          <w:r w:rsidR="00C52D09">
            <w:fldChar w:fldCharType="separate"/>
          </w:r>
          <w:r w:rsidR="00B94BEC">
            <w:rPr>
              <w:b/>
              <w:bCs/>
              <w:noProof/>
            </w:rPr>
            <w:t xml:space="preserve"> </w:t>
          </w:r>
          <w:r w:rsidR="00B94BEC" w:rsidRPr="00B94BEC">
            <w:rPr>
              <w:noProof/>
            </w:rPr>
            <w:t>[11]</w:t>
          </w:r>
          <w:r w:rsidR="00C52D09">
            <w:fldChar w:fldCharType="end"/>
          </w:r>
        </w:sdtContent>
      </w:sdt>
      <w:r w:rsidRPr="00BE38AC">
        <w:t xml:space="preserve">. </w:t>
      </w:r>
      <w:r w:rsidR="00457EA2" w:rsidRPr="00457EA2">
        <w:t xml:space="preserve">W zaproponowanym przez nich podejściu, opartym na logice </w:t>
      </w:r>
      <w:proofErr w:type="spellStart"/>
      <w:r w:rsidR="00457EA2" w:rsidRPr="00457EA2">
        <w:t>neuronowo-rozmytej</w:t>
      </w:r>
      <w:proofErr w:type="spellEnd"/>
      <w:r w:rsidR="00457EA2" w:rsidRPr="00457EA2">
        <w:t xml:space="preserve">, styl jazdy klasyfikowany jest na podstawie podobieństwa zarejestrowanego przebiegu do wzorcowych profili rozmytych, wyznaczonych statystycznie na podstawie danych z czujników </w:t>
      </w:r>
      <w:proofErr w:type="spellStart"/>
      <w:r w:rsidR="00457EA2" w:rsidRPr="00457EA2">
        <w:t>smartfona</w:t>
      </w:r>
      <w:proofErr w:type="spellEnd"/>
      <w:sdt>
        <w:sdtPr>
          <w:id w:val="-1642418371"/>
          <w:citation/>
        </w:sdtPr>
        <w:sdtContent>
          <w:r w:rsidR="007839AA">
            <w:fldChar w:fldCharType="begin"/>
          </w:r>
          <w:r w:rsidR="007839AA">
            <w:rPr>
              <w:b/>
              <w:bCs/>
            </w:rPr>
            <w:instrText xml:space="preserve"> CITATION bejani2018 \l 1045 </w:instrText>
          </w:r>
          <w:r w:rsidR="007839AA">
            <w:fldChar w:fldCharType="separate"/>
          </w:r>
          <w:r w:rsidR="00B94BEC">
            <w:rPr>
              <w:b/>
              <w:bCs/>
              <w:noProof/>
            </w:rPr>
            <w:t xml:space="preserve"> </w:t>
          </w:r>
          <w:r w:rsidR="00B94BEC" w:rsidRPr="00B94BEC">
            <w:rPr>
              <w:noProof/>
            </w:rPr>
            <w:t>[11]</w:t>
          </w:r>
          <w:r w:rsidR="007839AA">
            <w:fldChar w:fldCharType="end"/>
          </w:r>
        </w:sdtContent>
      </w:sdt>
      <w:r w:rsidR="00457EA2" w:rsidRPr="00457EA2">
        <w:t>.</w:t>
      </w:r>
      <w:r w:rsidR="00457EA2">
        <w:t xml:space="preserve"> </w:t>
      </w:r>
      <w:r w:rsidRPr="00BE38AC">
        <w:t xml:space="preserve">Khan i inni wykorzystali z kolei dane pochodzące bezpośrednio z magistrali CAN pojazdu do identyfikacji kierowcy metodami uczenia maszynowego, potwierdzając, że parametry rejestrowane natywnie przez sieć pokładową pojazdu (m.in. prędkość, obroty silnika, położenie przepustnicy) niosą wystarczająco dużo informacji do skutecznej klasyfikacji </w:t>
      </w:r>
      <w:proofErr w:type="spellStart"/>
      <w:r w:rsidRPr="00BE38AC">
        <w:t>zachowań</w:t>
      </w:r>
      <w:proofErr w:type="spellEnd"/>
      <w:r w:rsidRPr="00BE38AC">
        <w:t xml:space="preserve"> za kierownicą, bez konieczności sięgania po dodatkowe czujniki inercyjne</w:t>
      </w:r>
      <w:sdt>
        <w:sdtPr>
          <w:id w:val="-685823822"/>
          <w:citation/>
        </w:sdtPr>
        <w:sdtContent>
          <w:r w:rsidR="00C52D09">
            <w:fldChar w:fldCharType="begin"/>
          </w:r>
          <w:r w:rsidR="00C52D09">
            <w:instrText xml:space="preserve"> CITATION khan2022 \l 1045 </w:instrText>
          </w:r>
          <w:r w:rsidR="00C52D09">
            <w:fldChar w:fldCharType="separate"/>
          </w:r>
          <w:r w:rsidR="00B94BEC">
            <w:rPr>
              <w:noProof/>
            </w:rPr>
            <w:t xml:space="preserve"> </w:t>
          </w:r>
          <w:r w:rsidR="00B94BEC" w:rsidRPr="00B94BEC">
            <w:rPr>
              <w:noProof/>
            </w:rPr>
            <w:t>[12]</w:t>
          </w:r>
          <w:r w:rsidR="00C52D09">
            <w:fldChar w:fldCharType="end"/>
          </w:r>
        </w:sdtContent>
      </w:sdt>
      <w:r w:rsidRPr="00BE38AC">
        <w:t>.</w:t>
      </w:r>
    </w:p>
    <w:p w14:paraId="5F403D98" w14:textId="48120AAF" w:rsidR="00BE38AC" w:rsidRPr="00BE38AC" w:rsidRDefault="00BE38AC" w:rsidP="00BE38AC">
      <w:pPr>
        <w:spacing w:line="259" w:lineRule="auto"/>
        <w:ind w:firstLine="0"/>
      </w:pPr>
      <w:r w:rsidRPr="00BE38AC">
        <w:t>Przywołane prace potwierdzają dwa istotne dla niniejszej pracy założenia: po pierwsze, że modele uczenia maszynowego skuteczniej niż proste reguły progowe radzą sobie z klasyfikacją stylu jazdy dzięki zdolności do jednoczesnego uwzględnienia wielu skorelowanych cech, a po drugie, że dane rejestrowane natywnie na magistrali CAN pojazdu stanowią samodzielnie wystarczające i wiarygodne źródło do takiej klasyfikacji. Na tych właśnie założeniach oparto wybór metody klasyfikacji zastosowanej w opracowywanym systemie, opisanej szczegółowo w rozdziale</w:t>
      </w:r>
      <w:r w:rsidR="002A30C0">
        <w:rPr>
          <w:b/>
          <w:bCs/>
        </w:rPr>
        <w:t xml:space="preserve"> </w:t>
      </w:r>
      <w:r w:rsidR="002A30C0" w:rsidRPr="002A30C0">
        <w:fldChar w:fldCharType="begin"/>
      </w:r>
      <w:r w:rsidR="002A30C0" w:rsidRPr="002A30C0">
        <w:instrText xml:space="preserve"> REF _Ref236297687 \r \h </w:instrText>
      </w:r>
      <w:r w:rsidR="002A30C0">
        <w:instrText xml:space="preserve"> \* MERGEFORMAT </w:instrText>
      </w:r>
      <w:r w:rsidR="002A30C0" w:rsidRPr="002A30C0">
        <w:fldChar w:fldCharType="separate"/>
      </w:r>
      <w:r w:rsidR="00B94BEC">
        <w:t>4.8</w:t>
      </w:r>
      <w:r w:rsidR="002A30C0" w:rsidRPr="002A30C0">
        <w:fldChar w:fldCharType="end"/>
      </w:r>
      <w:r w:rsidRPr="00BE38AC">
        <w:t>.</w:t>
      </w:r>
    </w:p>
    <w:p w14:paraId="3E87CCAE" w14:textId="1A322F6D" w:rsidR="00BE38AC" w:rsidRPr="00BE38AC" w:rsidRDefault="00BE38AC" w:rsidP="00BE38AC">
      <w:pPr>
        <w:pStyle w:val="Nagwek3"/>
        <w:numPr>
          <w:ilvl w:val="2"/>
          <w:numId w:val="1"/>
        </w:numPr>
      </w:pPr>
      <w:bookmarkStart w:id="13" w:name="_Toc238933846"/>
      <w:r w:rsidRPr="00BE38AC">
        <w:rPr>
          <w:bCs/>
        </w:rPr>
        <w:t>Gamifikacja informacji zwrotnej o stylu jazdy</w:t>
      </w:r>
      <w:bookmarkEnd w:id="13"/>
    </w:p>
    <w:p w14:paraId="7AC40E97" w14:textId="7CE4D845" w:rsidR="00BE38AC" w:rsidRPr="00BE38AC" w:rsidRDefault="00BE38AC" w:rsidP="00BE38AC">
      <w:pPr>
        <w:spacing w:line="259" w:lineRule="auto"/>
        <w:ind w:firstLine="0"/>
      </w:pPr>
      <w:r w:rsidRPr="00BE38AC">
        <w:t xml:space="preserve">Drugim filarem metodycznym niniejszej pracy jest przekazanie wyniku klasyfikacji kierowcy w formie </w:t>
      </w:r>
      <w:proofErr w:type="spellStart"/>
      <w:r w:rsidRPr="00BE38AC">
        <w:t>zgamifikowanej</w:t>
      </w:r>
      <w:proofErr w:type="spellEnd"/>
      <w:r w:rsidRPr="00BE38AC">
        <w:t xml:space="preserve">. Teoretyczne podstawy takiego podejścia wywodzą się z koncepcji </w:t>
      </w:r>
      <w:proofErr w:type="spellStart"/>
      <w:r w:rsidRPr="00BE38AC">
        <w:t>nudgingu</w:t>
      </w:r>
      <w:proofErr w:type="spellEnd"/>
      <w:r w:rsidRPr="00BE38AC">
        <w:t xml:space="preserve">, sformułowanej przez </w:t>
      </w:r>
      <w:proofErr w:type="spellStart"/>
      <w:r w:rsidRPr="00BE38AC">
        <w:t>Thalera</w:t>
      </w:r>
      <w:proofErr w:type="spellEnd"/>
      <w:r w:rsidRPr="00BE38AC">
        <w:t xml:space="preserve"> i </w:t>
      </w:r>
      <w:proofErr w:type="spellStart"/>
      <w:r w:rsidRPr="00BE38AC">
        <w:t>Sunsteina</w:t>
      </w:r>
      <w:proofErr w:type="spellEnd"/>
      <w:r w:rsidRPr="00BE38AC">
        <w:t xml:space="preserve"> w ramach tzw. paternalizmu </w:t>
      </w:r>
      <w:proofErr w:type="spellStart"/>
      <w:r w:rsidRPr="00BE38AC">
        <w:t>libertariańskiego</w:t>
      </w:r>
      <w:proofErr w:type="spellEnd"/>
      <w:r w:rsidRPr="00BE38AC">
        <w:t xml:space="preserve">. </w:t>
      </w:r>
      <w:proofErr w:type="spellStart"/>
      <w:r w:rsidRPr="00BE38AC">
        <w:t>Nudging</w:t>
      </w:r>
      <w:proofErr w:type="spellEnd"/>
      <w:r w:rsidRPr="00BE38AC">
        <w:t xml:space="preserve"> definiowany jest jako dowolny element architektury wyboru, który w przewidywalny sposób modyfikuje zachowanie ludzi, nie zakazując przy tym żadnej z dostępnych opcji ani nie zmieniając w istotny sposób bodźców ekonomicznych związanych z podejmowaną decyzją</w:t>
      </w:r>
      <w:sdt>
        <w:sdtPr>
          <w:id w:val="-1220202115"/>
          <w:citation/>
        </w:sdtPr>
        <w:sdtContent>
          <w:r w:rsidR="003D2D61">
            <w:fldChar w:fldCharType="begin"/>
          </w:r>
          <w:r w:rsidR="003D2D61">
            <w:rPr>
              <w:b/>
              <w:bCs/>
            </w:rPr>
            <w:instrText xml:space="preserve"> CITATION thaler2008 \l 1045 </w:instrText>
          </w:r>
          <w:r w:rsidR="003D2D61">
            <w:fldChar w:fldCharType="separate"/>
          </w:r>
          <w:r w:rsidR="00B94BEC">
            <w:rPr>
              <w:b/>
              <w:bCs/>
              <w:noProof/>
            </w:rPr>
            <w:t xml:space="preserve"> </w:t>
          </w:r>
          <w:r w:rsidR="00B94BEC" w:rsidRPr="00B94BEC">
            <w:rPr>
              <w:noProof/>
            </w:rPr>
            <w:t>[4]</w:t>
          </w:r>
          <w:r w:rsidR="003D2D61">
            <w:fldChar w:fldCharType="end"/>
          </w:r>
        </w:sdtContent>
      </w:sdt>
      <w:r w:rsidRPr="00BE38AC">
        <w:t xml:space="preserve">. </w:t>
      </w:r>
      <w:r w:rsidR="00EE6F29" w:rsidRPr="00EE6F29">
        <w:t xml:space="preserve">Klasycznym przykładem takiego mechanizmu jest zmiana domyślnej opcji wyboru — np. ustawienie domyślnego uczestnictwa w programie emerytalnym jako </w:t>
      </w:r>
      <w:r w:rsidR="00EE6F29" w:rsidRPr="00EE6F29">
        <w:rPr>
          <w:i/>
          <w:iCs/>
        </w:rPr>
        <w:t>aktywne</w:t>
      </w:r>
      <w:r w:rsidR="00EE6F29" w:rsidRPr="00EE6F29">
        <w:t xml:space="preserve"> zamiast </w:t>
      </w:r>
      <w:r w:rsidR="00EE6F29" w:rsidRPr="00EE6F29">
        <w:rPr>
          <w:i/>
          <w:iCs/>
        </w:rPr>
        <w:t>nieaktywne</w:t>
      </w:r>
      <w:r w:rsidR="00EE6F29" w:rsidRPr="00EE6F29">
        <w:t xml:space="preserve"> istotnie zwiększa liczbę uczestników programu, mimo że możliwość rezygnacji pozostaje w pełni dostępna</w:t>
      </w:r>
      <w:sdt>
        <w:sdtPr>
          <w:id w:val="1828243256"/>
          <w:citation/>
        </w:sdtPr>
        <w:sdtContent>
          <w:r w:rsidR="00133058">
            <w:fldChar w:fldCharType="begin"/>
          </w:r>
          <w:r w:rsidR="00133058">
            <w:rPr>
              <w:b/>
              <w:bCs/>
            </w:rPr>
            <w:instrText xml:space="preserve"> CITATION thaler2008 \l 1045 </w:instrText>
          </w:r>
          <w:r w:rsidR="00133058">
            <w:fldChar w:fldCharType="separate"/>
          </w:r>
          <w:r w:rsidR="00B94BEC">
            <w:rPr>
              <w:b/>
              <w:bCs/>
              <w:noProof/>
            </w:rPr>
            <w:t xml:space="preserve"> </w:t>
          </w:r>
          <w:r w:rsidR="00B94BEC" w:rsidRPr="00B94BEC">
            <w:rPr>
              <w:noProof/>
            </w:rPr>
            <w:t>[4]</w:t>
          </w:r>
          <w:r w:rsidR="00133058">
            <w:fldChar w:fldCharType="end"/>
          </w:r>
        </w:sdtContent>
      </w:sdt>
      <w:r w:rsidR="00EE6F29" w:rsidRPr="00EE6F29">
        <w:t>.</w:t>
      </w:r>
      <w:r w:rsidR="00EE6F29">
        <w:t xml:space="preserve"> </w:t>
      </w:r>
      <w:r w:rsidRPr="00BE38AC">
        <w:t xml:space="preserve">W odróżnieniu od zakazów, kar czy komunikatów ostrzegawczych, </w:t>
      </w:r>
      <w:proofErr w:type="spellStart"/>
      <w:r w:rsidRPr="00BE38AC">
        <w:t>nudge</w:t>
      </w:r>
      <w:proofErr w:type="spellEnd"/>
      <w:r w:rsidRPr="00BE38AC">
        <w:t xml:space="preserve"> oddziałuje na decyzję poprzez zmianę sposobu prezentacji informacji lub kontekstu, w którym decyzja jest podejmowana — np. poprzez natychmiastową, pozytywną informację zwrotną o pożądanym zachowaniu zamiast sygnalizowania błędów. Pokrewnym pojęciem, wykorzystanym równolegle w niniejszej pracy, jest gamifikacja, definiowana jako zastosowanie elementów typowo kojarzonych z grami (punktacji, poziomów zaawansowania, odznak, rankingów) w kontekście niezwiązanym z rozrywką, w celu zwiększenia zaangażowania użytkownika</w:t>
      </w:r>
      <w:sdt>
        <w:sdtPr>
          <w:id w:val="-1061863067"/>
          <w:citation/>
        </w:sdtPr>
        <w:sdtContent>
          <w:r w:rsidR="00D01ED1">
            <w:fldChar w:fldCharType="begin"/>
          </w:r>
          <w:r w:rsidR="00D01ED1">
            <w:rPr>
              <w:b/>
              <w:bCs/>
            </w:rPr>
            <w:instrText xml:space="preserve"> CITATION deterding2011 \l 1045 </w:instrText>
          </w:r>
          <w:r w:rsidR="00D01ED1">
            <w:fldChar w:fldCharType="separate"/>
          </w:r>
          <w:r w:rsidR="00B94BEC">
            <w:rPr>
              <w:b/>
              <w:bCs/>
              <w:noProof/>
            </w:rPr>
            <w:t xml:space="preserve"> </w:t>
          </w:r>
          <w:r w:rsidR="00B94BEC" w:rsidRPr="00B94BEC">
            <w:rPr>
              <w:noProof/>
            </w:rPr>
            <w:t>[5]</w:t>
          </w:r>
          <w:r w:rsidR="00D01ED1">
            <w:fldChar w:fldCharType="end"/>
          </w:r>
        </w:sdtContent>
      </w:sdt>
      <w:r w:rsidRPr="00BE38AC">
        <w:t xml:space="preserve">. Oba pojęcia, choć wywodzące się z różnych dziedzin — ekonomii behawioralnej oraz projektowania gier — opierają się na </w:t>
      </w:r>
      <w:r w:rsidRPr="00BE38AC">
        <w:lastRenderedPageBreak/>
        <w:t xml:space="preserve">wspólnym założeniu, że motywowanie poprzez nagradzanie pożądanych </w:t>
      </w:r>
      <w:proofErr w:type="spellStart"/>
      <w:r w:rsidRPr="00BE38AC">
        <w:t>zachowań</w:t>
      </w:r>
      <w:proofErr w:type="spellEnd"/>
      <w:r w:rsidRPr="00BE38AC">
        <w:t xml:space="preserve"> jest skuteczniejszą formą oddziaływania na nawyki niż komunikaty ostrzegawcze i informacje o błędach </w:t>
      </w:r>
      <w:sdt>
        <w:sdtPr>
          <w:id w:val="129377957"/>
          <w:citation/>
        </w:sdtPr>
        <w:sdtContent>
          <w:r w:rsidR="00D01ED1">
            <w:fldChar w:fldCharType="begin"/>
          </w:r>
          <w:r w:rsidR="00D01ED1">
            <w:rPr>
              <w:b/>
              <w:bCs/>
            </w:rPr>
            <w:instrText xml:space="preserve"> CITATION thaler2008 \l 1045 </w:instrText>
          </w:r>
          <w:r w:rsidR="00D01ED1">
            <w:fldChar w:fldCharType="separate"/>
          </w:r>
          <w:r w:rsidR="00B94BEC" w:rsidRPr="00B94BEC">
            <w:rPr>
              <w:noProof/>
            </w:rPr>
            <w:t>[4]</w:t>
          </w:r>
          <w:r w:rsidR="00D01ED1">
            <w:fldChar w:fldCharType="end"/>
          </w:r>
        </w:sdtContent>
      </w:sdt>
      <w:sdt>
        <w:sdtPr>
          <w:id w:val="1777132875"/>
          <w:citation/>
        </w:sdtPr>
        <w:sdtContent>
          <w:r w:rsidR="002D34E1">
            <w:fldChar w:fldCharType="begin"/>
          </w:r>
          <w:r w:rsidR="002D34E1">
            <w:rPr>
              <w:b/>
              <w:bCs/>
            </w:rPr>
            <w:instrText xml:space="preserve"> CITATION deterding2011 \l 1045 </w:instrText>
          </w:r>
          <w:r w:rsidR="002D34E1">
            <w:fldChar w:fldCharType="separate"/>
          </w:r>
          <w:r w:rsidR="00B94BEC">
            <w:rPr>
              <w:b/>
              <w:bCs/>
              <w:noProof/>
            </w:rPr>
            <w:t xml:space="preserve"> </w:t>
          </w:r>
          <w:r w:rsidR="00B94BEC" w:rsidRPr="00B94BEC">
            <w:rPr>
              <w:noProof/>
            </w:rPr>
            <w:t>[5]</w:t>
          </w:r>
          <w:r w:rsidR="002D34E1">
            <w:fldChar w:fldCharType="end"/>
          </w:r>
        </w:sdtContent>
      </w:sdt>
      <w:r w:rsidRPr="00BE38AC">
        <w:t xml:space="preserve">. Założenie to znajduje potwierdzenie również w badaniach dotyczących bezpośrednio stylu jazdy. </w:t>
      </w:r>
      <w:proofErr w:type="spellStart"/>
      <w:r w:rsidRPr="00BE38AC">
        <w:t>Vitiello</w:t>
      </w:r>
      <w:proofErr w:type="spellEnd"/>
      <w:r w:rsidRPr="00BE38AC">
        <w:t xml:space="preserve"> i inni przeprowadzili pilotażowe badanie rzeczywistego wdrożenia aplikacji mobilnej łączącej analizę stylu jazdy w czasie rzeczywistym z elementami gamifikacji, potwierdzając pozytywny wpływ takiego podejścia na trwałość zmiany nawyków kierowców w porównaniu z przekazywaniem samej tylko oceny liczbowej</w:t>
      </w:r>
      <w:sdt>
        <w:sdtPr>
          <w:id w:val="409506230"/>
          <w:citation/>
        </w:sdtPr>
        <w:sdtContent>
          <w:r w:rsidR="002D34E1">
            <w:fldChar w:fldCharType="begin"/>
          </w:r>
          <w:r w:rsidR="002D34E1">
            <w:instrText xml:space="preserve"> CITATION vitiello2023 \l 1045 </w:instrText>
          </w:r>
          <w:r w:rsidR="002D34E1">
            <w:fldChar w:fldCharType="separate"/>
          </w:r>
          <w:r w:rsidR="00B94BEC">
            <w:rPr>
              <w:noProof/>
            </w:rPr>
            <w:t xml:space="preserve"> </w:t>
          </w:r>
          <w:r w:rsidR="00B94BEC" w:rsidRPr="00B94BEC">
            <w:rPr>
              <w:noProof/>
            </w:rPr>
            <w:t>[13]</w:t>
          </w:r>
          <w:r w:rsidR="002D34E1">
            <w:fldChar w:fldCharType="end"/>
          </w:r>
        </w:sdtContent>
      </w:sdt>
      <w:r w:rsidRPr="00BE38AC">
        <w:t xml:space="preserve">. Podobne podejście zaprezentowali </w:t>
      </w:r>
      <w:proofErr w:type="spellStart"/>
      <w:r w:rsidRPr="00BE38AC">
        <w:t>Avolicino</w:t>
      </w:r>
      <w:proofErr w:type="spellEnd"/>
      <w:r w:rsidRPr="00BE38AC">
        <w:t xml:space="preserve"> i inni w systemie </w:t>
      </w:r>
      <w:proofErr w:type="spellStart"/>
      <w:r w:rsidRPr="00BE38AC">
        <w:t>EcoGO</w:t>
      </w:r>
      <w:proofErr w:type="spellEnd"/>
      <w:r w:rsidRPr="00BE38AC">
        <w:t>, w którym ranking, punktacja oraz poziomy zaawansowania towarzyszą informacji zwrotnej przekazywanej kierowcy w czasie rzeczywistym na podstawie prędkości oraz intensywności przyspieszania i hamowania</w:t>
      </w:r>
      <w:sdt>
        <w:sdtPr>
          <w:id w:val="1752618673"/>
          <w:citation/>
        </w:sdtPr>
        <w:sdtContent>
          <w:r w:rsidR="00D300DF">
            <w:fldChar w:fldCharType="begin"/>
          </w:r>
          <w:r w:rsidR="00D300DF">
            <w:rPr>
              <w:b/>
              <w:bCs/>
            </w:rPr>
            <w:instrText xml:space="preserve"> CITATION avolicino2022 \l 1045 </w:instrText>
          </w:r>
          <w:r w:rsidR="00D300DF">
            <w:fldChar w:fldCharType="separate"/>
          </w:r>
          <w:r w:rsidR="00B94BEC">
            <w:rPr>
              <w:b/>
              <w:bCs/>
              <w:noProof/>
            </w:rPr>
            <w:t xml:space="preserve"> </w:t>
          </w:r>
          <w:r w:rsidR="00B94BEC" w:rsidRPr="00B94BEC">
            <w:rPr>
              <w:noProof/>
            </w:rPr>
            <w:t>[14]</w:t>
          </w:r>
          <w:r w:rsidR="00D300DF">
            <w:fldChar w:fldCharType="end"/>
          </w:r>
        </w:sdtContent>
      </w:sdt>
      <w:r w:rsidRPr="00BE38AC">
        <w:t>. Obie prace potwierdzają empirycznie tezę formułowaną na gruncie ekonomii behawioralnej i projektowania gier, a jednocześnie pokazują, że sama poprawa stylu jazdy przekłada się wymiernie na ograniczenie zużycia paliwa i emisji spalin</w:t>
      </w:r>
      <w:sdt>
        <w:sdtPr>
          <w:id w:val="1923912464"/>
          <w:citation/>
        </w:sdtPr>
        <w:sdtContent>
          <w:r w:rsidR="0065436C">
            <w:fldChar w:fldCharType="begin"/>
          </w:r>
          <w:r w:rsidR="0065436C">
            <w:instrText xml:space="preserve"> CITATION barkenbus2010 \l 1045 </w:instrText>
          </w:r>
          <w:r w:rsidR="0065436C">
            <w:fldChar w:fldCharType="separate"/>
          </w:r>
          <w:r w:rsidR="00B94BEC">
            <w:rPr>
              <w:noProof/>
            </w:rPr>
            <w:t xml:space="preserve"> </w:t>
          </w:r>
          <w:r w:rsidR="00B94BEC" w:rsidRPr="00B94BEC">
            <w:rPr>
              <w:noProof/>
            </w:rPr>
            <w:t>[15]</w:t>
          </w:r>
          <w:r w:rsidR="0065436C">
            <w:fldChar w:fldCharType="end"/>
          </w:r>
        </w:sdtContent>
      </w:sdt>
      <w:r w:rsidRPr="00BE38AC">
        <w:t>.</w:t>
      </w:r>
    </w:p>
    <w:p w14:paraId="4E70BFD3" w14:textId="50C33576" w:rsidR="00BE38AC" w:rsidRPr="00BE38AC" w:rsidRDefault="00BE38AC" w:rsidP="00BE38AC">
      <w:pPr>
        <w:spacing w:line="259" w:lineRule="auto"/>
        <w:ind w:firstLine="0"/>
      </w:pPr>
      <w:r w:rsidRPr="00BE38AC">
        <w:t xml:space="preserve">Przywołane badania, podobnie jak wcześniej opisany przykład systemu Fiat </w:t>
      </w:r>
      <w:proofErr w:type="spellStart"/>
      <w:proofErr w:type="gramStart"/>
      <w:r w:rsidRPr="00BE38AC">
        <w:t>eco:Drive</w:t>
      </w:r>
      <w:proofErr w:type="spellEnd"/>
      <w:proofErr w:type="gramEnd"/>
      <w:r w:rsidRPr="00BE38AC">
        <w:t xml:space="preserve"> (podrozdział</w:t>
      </w:r>
      <w:r w:rsidR="0065436C">
        <w:rPr>
          <w:b/>
          <w:bCs/>
        </w:rPr>
        <w:t xml:space="preserve"> </w:t>
      </w:r>
      <w:r w:rsidR="009732FB" w:rsidRPr="009732FB">
        <w:fldChar w:fldCharType="begin"/>
      </w:r>
      <w:r w:rsidR="009732FB" w:rsidRPr="009732FB">
        <w:instrText xml:space="preserve"> REF _Ref236383586 \r \h </w:instrText>
      </w:r>
      <w:r w:rsidR="009732FB">
        <w:instrText xml:space="preserve"> \* MERGEFORMAT </w:instrText>
      </w:r>
      <w:r w:rsidR="009732FB" w:rsidRPr="009732FB">
        <w:fldChar w:fldCharType="separate"/>
      </w:r>
      <w:r w:rsidR="00B94BEC">
        <w:t>2.1</w:t>
      </w:r>
      <w:r w:rsidR="009732FB" w:rsidRPr="009732FB">
        <w:fldChar w:fldCharType="end"/>
      </w:r>
      <w:r w:rsidRPr="00BE38AC">
        <w:t xml:space="preserve">), potwierdzają zasadność zastosowania gamifikacji w interfejsie opracowywanego systemu. W obu przywołanych pracach </w:t>
      </w:r>
      <w:proofErr w:type="spellStart"/>
      <w:r w:rsidRPr="00BE38AC">
        <w:t>gamifikowana</w:t>
      </w:r>
      <w:proofErr w:type="spellEnd"/>
      <w:r w:rsidRPr="00BE38AC">
        <w:t xml:space="preserve"> informacja zwrotna realizowana jest w formie osobnej aplikacji mobilnej, korzystającej z danych czujników </w:t>
      </w:r>
      <w:proofErr w:type="spellStart"/>
      <w:r w:rsidRPr="00BE38AC">
        <w:t>smartfona</w:t>
      </w:r>
      <w:proofErr w:type="spellEnd"/>
      <w:r w:rsidRPr="00BE38AC">
        <w:t xml:space="preserve"> — w niniejszej pracy to samo podejście motywacyjne zastosowano natomiast w oparciu o dane z magistrali CAN pojazdu oraz zintegrowany z nim, a nie zewnętrzny, wyświetlacz, co szczegółowo opisano w podrozdziale</w:t>
      </w:r>
      <w:r w:rsidR="009732FB">
        <w:rPr>
          <w:b/>
          <w:bCs/>
        </w:rPr>
        <w:t xml:space="preserve"> </w:t>
      </w:r>
      <w:r w:rsidR="00005857" w:rsidRPr="00005857">
        <w:fldChar w:fldCharType="begin"/>
      </w:r>
      <w:r w:rsidR="00005857" w:rsidRPr="00005857">
        <w:instrText xml:space="preserve"> REF _Ref236308252 \r \h </w:instrText>
      </w:r>
      <w:r w:rsidR="00005857">
        <w:instrText xml:space="preserve"> \* MERGEFORMAT </w:instrText>
      </w:r>
      <w:r w:rsidR="00005857" w:rsidRPr="00005857">
        <w:fldChar w:fldCharType="separate"/>
      </w:r>
      <w:r w:rsidR="00B94BEC">
        <w:t>4.10</w:t>
      </w:r>
      <w:r w:rsidR="00005857" w:rsidRPr="00005857">
        <w:fldChar w:fldCharType="end"/>
      </w:r>
      <w:r w:rsidRPr="00BE38AC">
        <w:t>.</w:t>
      </w:r>
    </w:p>
    <w:p w14:paraId="1047D9BD" w14:textId="6D9D6A2B" w:rsidR="00131882" w:rsidRPr="00131882" w:rsidRDefault="00131882" w:rsidP="00131882">
      <w:pPr>
        <w:pStyle w:val="Nagwek2"/>
        <w:numPr>
          <w:ilvl w:val="1"/>
          <w:numId w:val="1"/>
        </w:numPr>
      </w:pPr>
      <w:bookmarkStart w:id="14" w:name="_Toc238933847"/>
      <w:r w:rsidRPr="00131882">
        <w:rPr>
          <w:bCs/>
        </w:rPr>
        <w:t>Proponowane rozwiązanie</w:t>
      </w:r>
      <w:bookmarkEnd w:id="14"/>
    </w:p>
    <w:p w14:paraId="2F78E3AE" w14:textId="1116E7F2" w:rsidR="00131882" w:rsidRPr="00131882" w:rsidRDefault="00131882" w:rsidP="00131882">
      <w:pPr>
        <w:spacing w:line="259" w:lineRule="auto"/>
        <w:ind w:firstLine="0"/>
      </w:pPr>
      <w:r w:rsidRPr="00131882">
        <w:t xml:space="preserve">Na podstawie przeprowadzonego przeglądu sformułowano założenia rozwiązania opisanego szczegółowo w rozdziale </w:t>
      </w:r>
      <w:r w:rsidR="00D62281">
        <w:rPr>
          <w:b/>
          <w:bCs/>
        </w:rPr>
        <w:fldChar w:fldCharType="begin"/>
      </w:r>
      <w:r w:rsidR="00D62281">
        <w:instrText xml:space="preserve"> REF _Ref236287740 \r \h </w:instrText>
      </w:r>
      <w:r w:rsidR="00D62281">
        <w:rPr>
          <w:b/>
          <w:bCs/>
        </w:rPr>
      </w:r>
      <w:r w:rsidR="00D62281">
        <w:rPr>
          <w:b/>
          <w:bCs/>
        </w:rPr>
        <w:fldChar w:fldCharType="separate"/>
      </w:r>
      <w:r w:rsidR="00B94BEC">
        <w:t>4.3</w:t>
      </w:r>
      <w:r w:rsidR="00D62281">
        <w:rPr>
          <w:b/>
          <w:bCs/>
        </w:rPr>
        <w:fldChar w:fldCharType="end"/>
      </w:r>
      <w:r w:rsidRPr="00131882">
        <w:t xml:space="preserve"> niniejszej pracy. Zgodnie z celem pracy przedstawionym we wcześniejszej części dokumentu, proponowany system zbiera dane bezpośrednio z magistrali CAN pojazdu, klasyfikuje styl jazdy kierowcy metodą uczenia maszynowego oraz przekazuje wynik tej klasyfikacji w formie </w:t>
      </w:r>
      <w:proofErr w:type="spellStart"/>
      <w:r w:rsidRPr="00131882">
        <w:t>zgamifikowanej</w:t>
      </w:r>
      <w:proofErr w:type="spellEnd"/>
      <w:r w:rsidRPr="00131882">
        <w:t>, motywującej informacji zwrotnej, wyświetlanej w czasie rzeczywistym na zintegrowanym z urządzeniem ekranie dotykowym. Całość przetwarzania — od akwizycji danych, przez klasyfikację modelem uczenia maszynowego, po generowanie informacji zwrotnej — odbywa się lokalnie, na pojedynczej platformie sprzętowej zamontowanej w pojeździe, bez udziału zewnętrznych serwerów, aplikacji mobilnej ani stałej łączności sieciowej.</w:t>
      </w:r>
    </w:p>
    <w:p w14:paraId="4BC350A5" w14:textId="4B8C96B4" w:rsidR="00131882" w:rsidRPr="00131882" w:rsidRDefault="00131882" w:rsidP="00D62281">
      <w:pPr>
        <w:pStyle w:val="Nagwek3"/>
        <w:numPr>
          <w:ilvl w:val="2"/>
          <w:numId w:val="1"/>
        </w:numPr>
      </w:pPr>
      <w:bookmarkStart w:id="15" w:name="_Toc238933848"/>
      <w:r w:rsidRPr="00131882">
        <w:rPr>
          <w:bCs/>
        </w:rPr>
        <w:t>Unikalne cechy proponowanego rozwiązania</w:t>
      </w:r>
      <w:bookmarkEnd w:id="15"/>
    </w:p>
    <w:p w14:paraId="1EF999E4" w14:textId="6CDC6A96" w:rsidR="00131882" w:rsidRPr="00131882" w:rsidRDefault="00131882" w:rsidP="00131882">
      <w:pPr>
        <w:spacing w:line="259" w:lineRule="auto"/>
        <w:ind w:firstLine="0"/>
      </w:pPr>
      <w:r w:rsidRPr="00131882">
        <w:t xml:space="preserve">Proponowane rozwiązanie wyróżnia na tle opisanych wcześniej systemów kilka cech. Po pierwsze, źródłem danych wejściowych jest bezpośrednio magistrala CAN pojazdu, a nie czujniki inercyjne </w:t>
      </w:r>
      <w:proofErr w:type="spellStart"/>
      <w:r w:rsidRPr="00131882">
        <w:t>smartfona</w:t>
      </w:r>
      <w:proofErr w:type="spellEnd"/>
      <w:r w:rsidRPr="00131882">
        <w:t xml:space="preserve"> </w:t>
      </w:r>
      <w:r w:rsidR="00BB5A25">
        <w:t>czy</w:t>
      </w:r>
      <w:r w:rsidRPr="00131882">
        <w:t xml:space="preserve"> ograniczony podzbiór parametrów odczytywanych ze złącza OBD. Pozwala to na wykorzystanie tych samych, precyzyjnych sygnałów, z których korzystają jednostki sterujące samego pojazdu (rzeczywista prędkość, obroty silnika, położenie pedału przyspieszenia, stan hamulca), bez niepewności pomiarowej wynikającej z pośredniego charakteru pomiaru czujnikami niezwiązanymi na stałe z pojazdem. Po drugie, klasyfikacja stylu jazdy wykonywana jest lokalnym modelem uczenia maszynowego, wytrenowanym w sposób opisany w rozdziale </w:t>
      </w:r>
      <w:r w:rsidR="00536852">
        <w:rPr>
          <w:b/>
          <w:bCs/>
        </w:rPr>
        <w:fldChar w:fldCharType="begin"/>
      </w:r>
      <w:r w:rsidR="00536852">
        <w:instrText xml:space="preserve"> REF _Ref236297687 \r \h </w:instrText>
      </w:r>
      <w:r w:rsidR="00536852">
        <w:rPr>
          <w:b/>
          <w:bCs/>
        </w:rPr>
      </w:r>
      <w:r w:rsidR="00536852">
        <w:rPr>
          <w:b/>
          <w:bCs/>
        </w:rPr>
        <w:fldChar w:fldCharType="separate"/>
      </w:r>
      <w:r w:rsidR="00B94BEC">
        <w:t>4.8</w:t>
      </w:r>
      <w:r w:rsidR="00536852">
        <w:rPr>
          <w:b/>
          <w:bCs/>
        </w:rPr>
        <w:fldChar w:fldCharType="end"/>
      </w:r>
      <w:r w:rsidRPr="00131882">
        <w:t xml:space="preserve"> i wyeksportowanym do postaci statycznego kodu uruchamianego bezpośrednio na mikrokontrolerze platformy docelowej — w odróżnieniu od rozwiązań opartych na regułach progowych (</w:t>
      </w:r>
      <w:proofErr w:type="spellStart"/>
      <w:r w:rsidRPr="00131882">
        <w:t>Geotab</w:t>
      </w:r>
      <w:proofErr w:type="spellEnd"/>
      <w:r w:rsidRPr="00131882">
        <w:t xml:space="preserve">, Automatic, </w:t>
      </w:r>
      <w:proofErr w:type="spellStart"/>
      <w:proofErr w:type="gramStart"/>
      <w:r w:rsidRPr="00131882">
        <w:t>eco:Drive</w:t>
      </w:r>
      <w:proofErr w:type="spellEnd"/>
      <w:proofErr w:type="gramEnd"/>
      <w:r w:rsidRPr="00131882">
        <w:t>) oraz od prac badawczych, w których klasyfikacja wykonywana jest w środowisku offline, poza samym pojaz</w:t>
      </w:r>
      <w:r w:rsidR="00AD197D">
        <w:t>dem.</w:t>
      </w:r>
    </w:p>
    <w:p w14:paraId="68919266" w14:textId="2FD4AAEF" w:rsidR="00131882" w:rsidRPr="00131882" w:rsidRDefault="00131882" w:rsidP="00131882">
      <w:pPr>
        <w:spacing w:line="259" w:lineRule="auto"/>
        <w:ind w:firstLine="0"/>
      </w:pPr>
      <w:r w:rsidRPr="00131882">
        <w:t xml:space="preserve">Po trzecie, informacja zwrotna przekazywana jest kierowcy w czasie rzeczywistym, w trakcie samej jazdy, a nie po jej zakończeniu (jak w przypadku </w:t>
      </w:r>
      <w:proofErr w:type="spellStart"/>
      <w:proofErr w:type="gramStart"/>
      <w:r w:rsidRPr="00131882">
        <w:t>eco:Drive</w:t>
      </w:r>
      <w:proofErr w:type="spellEnd"/>
      <w:proofErr w:type="gramEnd"/>
      <w:r w:rsidRPr="00131882">
        <w:t xml:space="preserve">) ani w formie zbiorczego podsumowania tygodniowego (jak w przypadku Automatic). W przeciwieństwie do rozwiązań </w:t>
      </w:r>
      <w:r w:rsidRPr="00131882">
        <w:lastRenderedPageBreak/>
        <w:t>korzystających z liczbowego wskaźnika (</w:t>
      </w:r>
      <w:proofErr w:type="spellStart"/>
      <w:r w:rsidRPr="00131882">
        <w:t>DriveWell</w:t>
      </w:r>
      <w:proofErr w:type="spellEnd"/>
      <w:r w:rsidRPr="00131882">
        <w:t xml:space="preserve">, </w:t>
      </w:r>
      <w:proofErr w:type="spellStart"/>
      <w:r w:rsidRPr="00131882">
        <w:t>Geotab</w:t>
      </w:r>
      <w:proofErr w:type="spellEnd"/>
      <w:r w:rsidRPr="00131882">
        <w:t xml:space="preserve">) proponowany system wykorzystuje przy tym metaforę wizualną — rosnące, zdrowe drzewko przy jeździe ekonomicznej i więdnące przy jeździe agresywnej — zgodną z zasadami </w:t>
      </w:r>
      <w:proofErr w:type="spellStart"/>
      <w:r w:rsidRPr="00131882">
        <w:t>nudgingu</w:t>
      </w:r>
      <w:proofErr w:type="spellEnd"/>
      <w:r w:rsidRPr="00131882">
        <w:t xml:space="preserve">, które zakładają, że nagradzanie pożądanych </w:t>
      </w:r>
      <w:proofErr w:type="spellStart"/>
      <w:r w:rsidRPr="00131882">
        <w:t>zachowań</w:t>
      </w:r>
      <w:proofErr w:type="spellEnd"/>
      <w:r w:rsidRPr="00131882">
        <w:t xml:space="preserve"> jest skuteczniejszą formą wpływania na nawyki niż komunikaty o błędach</w:t>
      </w:r>
      <w:sdt>
        <w:sdtPr>
          <w:id w:val="-2042584289"/>
          <w:citation/>
        </w:sdtPr>
        <w:sdtContent>
          <w:r w:rsidR="00954AE5">
            <w:fldChar w:fldCharType="begin"/>
          </w:r>
          <w:r w:rsidR="00954AE5">
            <w:rPr>
              <w:b/>
              <w:bCs/>
            </w:rPr>
            <w:instrText xml:space="preserve"> CITATION thaler2008 \l 1045 </w:instrText>
          </w:r>
          <w:r w:rsidR="00954AE5">
            <w:fldChar w:fldCharType="separate"/>
          </w:r>
          <w:r w:rsidR="00B94BEC">
            <w:rPr>
              <w:b/>
              <w:bCs/>
              <w:noProof/>
            </w:rPr>
            <w:t xml:space="preserve"> </w:t>
          </w:r>
          <w:r w:rsidR="00B94BEC" w:rsidRPr="00B94BEC">
            <w:rPr>
              <w:noProof/>
            </w:rPr>
            <w:t>[4]</w:t>
          </w:r>
          <w:r w:rsidR="00954AE5">
            <w:fldChar w:fldCharType="end"/>
          </w:r>
        </w:sdtContent>
      </w:sdt>
      <w:r w:rsidRPr="00131882">
        <w:t>, oraz z zasadami gamifikacji, rozumianej jako wykorzystanie elementów typowych dla gier w kontekście niezwiązanym z rozrywką w celu zwiększenia zaangażowania użytkownika</w:t>
      </w:r>
      <w:sdt>
        <w:sdtPr>
          <w:id w:val="498091886"/>
          <w:citation/>
        </w:sdtPr>
        <w:sdtContent>
          <w:r w:rsidR="00954AE5">
            <w:fldChar w:fldCharType="begin"/>
          </w:r>
          <w:r w:rsidR="00954AE5">
            <w:rPr>
              <w:b/>
              <w:bCs/>
            </w:rPr>
            <w:instrText xml:space="preserve"> CITATION deterding2011 \l 1045 </w:instrText>
          </w:r>
          <w:r w:rsidR="00954AE5">
            <w:fldChar w:fldCharType="separate"/>
          </w:r>
          <w:r w:rsidR="00B94BEC">
            <w:rPr>
              <w:b/>
              <w:bCs/>
              <w:noProof/>
            </w:rPr>
            <w:t xml:space="preserve"> </w:t>
          </w:r>
          <w:r w:rsidR="00B94BEC" w:rsidRPr="00B94BEC">
            <w:rPr>
              <w:noProof/>
            </w:rPr>
            <w:t>[5]</w:t>
          </w:r>
          <w:r w:rsidR="00954AE5">
            <w:fldChar w:fldCharType="end"/>
          </w:r>
        </w:sdtContent>
      </w:sdt>
      <w:r w:rsidRPr="00131882">
        <w:t>. Po czwarte, cała funkcjonalność systemu jest dostępna niezależnie od łączności sieciowej ani istnienia zewnętrznej usługi w czasie — w odróżnieniu od systemu Automatic, którego całkowite wyłączenie w 2020 roku pozbawiło funkcjonalności wszystkie sprzedane wcześniej urządzenia</w:t>
      </w:r>
      <w:sdt>
        <w:sdtPr>
          <w:id w:val="1218238869"/>
          <w:citation/>
        </w:sdtPr>
        <w:sdtContent>
          <w:r w:rsidR="009B0A1A">
            <w:fldChar w:fldCharType="begin"/>
          </w:r>
          <w:r w:rsidR="009B0A1A">
            <w:rPr>
              <w:b/>
              <w:bCs/>
            </w:rPr>
            <w:instrText xml:space="preserve"> CITATION automaticlabs \l 1045 </w:instrText>
          </w:r>
          <w:r w:rsidR="009B0A1A">
            <w:fldChar w:fldCharType="separate"/>
          </w:r>
          <w:r w:rsidR="00B94BEC">
            <w:rPr>
              <w:b/>
              <w:bCs/>
              <w:noProof/>
            </w:rPr>
            <w:t xml:space="preserve"> </w:t>
          </w:r>
          <w:r w:rsidR="00B94BEC" w:rsidRPr="00B94BEC">
            <w:rPr>
              <w:noProof/>
            </w:rPr>
            <w:t>[10]</w:t>
          </w:r>
          <w:r w:rsidR="009B0A1A">
            <w:fldChar w:fldCharType="end"/>
          </w:r>
        </w:sdtContent>
      </w:sdt>
      <w:r w:rsidRPr="00131882">
        <w:t>, sprawność proponowanego rozwiązania zależy wyłącznie od stanu technicznego samego urządzenia zamontowanego w pojeździe.</w:t>
      </w:r>
    </w:p>
    <w:p w14:paraId="33AA3357" w14:textId="3571AAB6" w:rsidR="00131882" w:rsidRPr="00131882" w:rsidRDefault="00131882" w:rsidP="009B0A1A">
      <w:pPr>
        <w:pStyle w:val="Nagwek3"/>
        <w:numPr>
          <w:ilvl w:val="2"/>
          <w:numId w:val="1"/>
        </w:numPr>
      </w:pPr>
      <w:bookmarkStart w:id="16" w:name="_Toc238933849"/>
      <w:r w:rsidRPr="00131882">
        <w:rPr>
          <w:bCs/>
        </w:rPr>
        <w:t>Przewagi względem opisanych rozwiązań</w:t>
      </w:r>
      <w:bookmarkEnd w:id="16"/>
    </w:p>
    <w:p w14:paraId="7634A359" w14:textId="134FC6F7" w:rsidR="009B0A1A" w:rsidRDefault="000576AA" w:rsidP="00131882">
      <w:pPr>
        <w:spacing w:line="259" w:lineRule="auto"/>
        <w:ind w:firstLine="0"/>
      </w:pPr>
      <w:r w:rsidRPr="000576AA">
        <w:t>Wynikające z powyższych cech przewagi proponowanego rozwiązania względem opisanych wcześniej systemów zestawia</w:t>
      </w:r>
      <w:r>
        <w:t xml:space="preserve"> </w:t>
      </w:r>
      <w:r w:rsidR="00BB2A37">
        <w:fldChar w:fldCharType="begin"/>
      </w:r>
      <w:r w:rsidR="00BB2A37">
        <w:instrText xml:space="preserve"> REF _Ref236384686 \h </w:instrText>
      </w:r>
      <w:r w:rsidR="00BB2A37">
        <w:fldChar w:fldCharType="separate"/>
      </w:r>
      <w:r w:rsidR="00B94BEC">
        <w:t xml:space="preserve">Tabela </w:t>
      </w:r>
      <w:r w:rsidR="00B94BEC">
        <w:rPr>
          <w:noProof/>
        </w:rPr>
        <w:t>2</w:t>
      </w:r>
      <w:r w:rsidR="00BB2A37">
        <w:fldChar w:fldCharType="end"/>
      </w:r>
      <w:r w:rsidR="00131882" w:rsidRPr="00131882">
        <w:t xml:space="preserve">. Warto przy tym podkreślić, że żadna z wymienionych przewag nie jest odosobniona — pojedyncze elementy proponowanego podejścia (dane z magistrali CAN, klasyfikacja metodą uczenia maszynowego, </w:t>
      </w:r>
      <w:proofErr w:type="spellStart"/>
      <w:r w:rsidR="00131882" w:rsidRPr="00131882">
        <w:t>gamifikowana</w:t>
      </w:r>
      <w:proofErr w:type="spellEnd"/>
      <w:r w:rsidR="00131882" w:rsidRPr="00131882">
        <w:t xml:space="preserve"> informacja zwrotna, praca bez łączności sieciowej) pojawiają się osobno w poszczególnych opisanych wcześniej rozwiązaniach lub pracach naukowych, jednak żadne z nich nie łączy wszystkich tych elementów jednocześnie w ramach jednego, gotowego do montażu w pojeździe urządzenia.</w:t>
      </w:r>
    </w:p>
    <w:p w14:paraId="185AF937" w14:textId="314AB08B" w:rsidR="009B0A1A" w:rsidRDefault="009B0A1A" w:rsidP="00BB2A37">
      <w:pPr>
        <w:pStyle w:val="Legenda"/>
        <w:keepNext/>
        <w:jc w:val="center"/>
      </w:pPr>
      <w:bookmarkStart w:id="17" w:name="_Ref236384686"/>
      <w:bookmarkStart w:id="18" w:name="_Toc238933955"/>
      <w:r>
        <w:t xml:space="preserve">Tabela </w:t>
      </w:r>
      <w:r>
        <w:fldChar w:fldCharType="begin"/>
      </w:r>
      <w:r>
        <w:instrText xml:space="preserve"> SEQ Tabela \* ARABIC </w:instrText>
      </w:r>
      <w:r>
        <w:fldChar w:fldCharType="separate"/>
      </w:r>
      <w:r w:rsidR="00B94BEC">
        <w:rPr>
          <w:noProof/>
        </w:rPr>
        <w:t>2</w:t>
      </w:r>
      <w:r>
        <w:fldChar w:fldCharType="end"/>
      </w:r>
      <w:bookmarkEnd w:id="17"/>
      <w:r>
        <w:t xml:space="preserve"> </w:t>
      </w:r>
      <w:r w:rsidRPr="00732DC9">
        <w:t>Przewagi proponowanego rozwiązania względem opisanych alternatyw.</w:t>
      </w:r>
      <w:bookmarkEnd w:id="18"/>
    </w:p>
    <w:tbl>
      <w:tblPr>
        <w:tblStyle w:val="stylmag"/>
        <w:tblW w:w="0" w:type="auto"/>
        <w:tblLook w:val="04A0" w:firstRow="1" w:lastRow="0" w:firstColumn="1" w:lastColumn="0" w:noHBand="0" w:noVBand="1"/>
      </w:tblPr>
      <w:tblGrid>
        <w:gridCol w:w="2383"/>
        <w:gridCol w:w="3794"/>
        <w:gridCol w:w="2865"/>
      </w:tblGrid>
      <w:tr w:rsidR="009B0A1A" w:rsidRPr="009B0A1A" w14:paraId="2E29C647" w14:textId="77777777" w:rsidTr="009B0A1A">
        <w:tc>
          <w:tcPr>
            <w:tcW w:w="0" w:type="auto"/>
          </w:tcPr>
          <w:p w14:paraId="31FC92DF" w14:textId="77777777" w:rsidR="009B0A1A" w:rsidRPr="009B0A1A" w:rsidRDefault="009B0A1A" w:rsidP="00B0345B">
            <w:pPr>
              <w:spacing w:line="259" w:lineRule="auto"/>
              <w:ind w:firstLine="0"/>
              <w:rPr>
                <w:b/>
                <w:bCs/>
              </w:rPr>
            </w:pPr>
            <w:r w:rsidRPr="009B0A1A">
              <w:rPr>
                <w:b/>
                <w:bCs/>
              </w:rPr>
              <w:t>Cecha</w:t>
            </w:r>
          </w:p>
        </w:tc>
        <w:tc>
          <w:tcPr>
            <w:tcW w:w="0" w:type="auto"/>
          </w:tcPr>
          <w:p w14:paraId="419B542C" w14:textId="77777777" w:rsidR="009B0A1A" w:rsidRPr="009B0A1A" w:rsidRDefault="009B0A1A" w:rsidP="00B0345B">
            <w:pPr>
              <w:spacing w:line="259" w:lineRule="auto"/>
              <w:ind w:firstLine="0"/>
              <w:rPr>
                <w:b/>
                <w:bCs/>
              </w:rPr>
            </w:pPr>
            <w:r w:rsidRPr="009B0A1A">
              <w:rPr>
                <w:b/>
                <w:bCs/>
              </w:rPr>
              <w:t>Rozwiązania i badania opisane w podrozdziałach 2.1 i 2.2</w:t>
            </w:r>
          </w:p>
        </w:tc>
        <w:tc>
          <w:tcPr>
            <w:tcW w:w="0" w:type="auto"/>
          </w:tcPr>
          <w:p w14:paraId="7EF8E9AE" w14:textId="77777777" w:rsidR="009B0A1A" w:rsidRPr="009B0A1A" w:rsidRDefault="009B0A1A" w:rsidP="00B0345B">
            <w:pPr>
              <w:spacing w:line="259" w:lineRule="auto"/>
              <w:ind w:firstLine="0"/>
              <w:rPr>
                <w:b/>
                <w:bCs/>
              </w:rPr>
            </w:pPr>
            <w:r w:rsidRPr="009B0A1A">
              <w:rPr>
                <w:b/>
                <w:bCs/>
              </w:rPr>
              <w:t>Proponowane rozwiązanie</w:t>
            </w:r>
          </w:p>
        </w:tc>
      </w:tr>
      <w:tr w:rsidR="009B0A1A" w:rsidRPr="009B0A1A" w14:paraId="16122681" w14:textId="77777777" w:rsidTr="009B0A1A">
        <w:tc>
          <w:tcPr>
            <w:tcW w:w="0" w:type="auto"/>
          </w:tcPr>
          <w:p w14:paraId="13A85442" w14:textId="77777777" w:rsidR="009B0A1A" w:rsidRPr="009B0A1A" w:rsidRDefault="009B0A1A" w:rsidP="00B0345B">
            <w:pPr>
              <w:spacing w:line="259" w:lineRule="auto"/>
              <w:ind w:firstLine="0"/>
            </w:pPr>
            <w:r w:rsidRPr="009B0A1A">
              <w:t>Źródło danych</w:t>
            </w:r>
          </w:p>
        </w:tc>
        <w:tc>
          <w:tcPr>
            <w:tcW w:w="0" w:type="auto"/>
          </w:tcPr>
          <w:p w14:paraId="3BB51FE0" w14:textId="77777777" w:rsidR="009B0A1A" w:rsidRPr="009B0A1A" w:rsidRDefault="009B0A1A" w:rsidP="00B0345B">
            <w:pPr>
              <w:spacing w:line="259" w:lineRule="auto"/>
              <w:ind w:firstLine="0"/>
            </w:pPr>
            <w:r w:rsidRPr="009B0A1A">
              <w:t xml:space="preserve">czujniki </w:t>
            </w:r>
            <w:proofErr w:type="spellStart"/>
            <w:r w:rsidRPr="009B0A1A">
              <w:t>smartfona</w:t>
            </w:r>
            <w:proofErr w:type="spellEnd"/>
            <w:r w:rsidRPr="009B0A1A">
              <w:t xml:space="preserve"> (niepewność pomiarowa) lub ograniczony zestaw parametrów OBD</w:t>
            </w:r>
          </w:p>
        </w:tc>
        <w:tc>
          <w:tcPr>
            <w:tcW w:w="0" w:type="auto"/>
          </w:tcPr>
          <w:p w14:paraId="2E949B2F" w14:textId="77777777" w:rsidR="009B0A1A" w:rsidRPr="009B0A1A" w:rsidRDefault="009B0A1A" w:rsidP="00B0345B">
            <w:pPr>
              <w:spacing w:line="259" w:lineRule="auto"/>
              <w:ind w:firstLine="0"/>
            </w:pPr>
            <w:r w:rsidRPr="009B0A1A">
              <w:t>pełny dostęp do sygnałów magistrali CAN pojazdu</w:t>
            </w:r>
          </w:p>
        </w:tc>
      </w:tr>
      <w:tr w:rsidR="009B0A1A" w:rsidRPr="009B0A1A" w14:paraId="37DD3FB0" w14:textId="77777777" w:rsidTr="009B0A1A">
        <w:tc>
          <w:tcPr>
            <w:tcW w:w="0" w:type="auto"/>
          </w:tcPr>
          <w:p w14:paraId="515BE0D4" w14:textId="77777777" w:rsidR="009B0A1A" w:rsidRPr="009B0A1A" w:rsidRDefault="009B0A1A" w:rsidP="00B0345B">
            <w:pPr>
              <w:spacing w:line="259" w:lineRule="auto"/>
              <w:ind w:firstLine="0"/>
            </w:pPr>
            <w:r w:rsidRPr="009B0A1A">
              <w:t>Metoda oceny stylu jazdy</w:t>
            </w:r>
          </w:p>
        </w:tc>
        <w:tc>
          <w:tcPr>
            <w:tcW w:w="0" w:type="auto"/>
          </w:tcPr>
          <w:p w14:paraId="4CCD072C" w14:textId="77777777" w:rsidR="009B0A1A" w:rsidRPr="009B0A1A" w:rsidRDefault="009B0A1A" w:rsidP="00B0345B">
            <w:pPr>
              <w:spacing w:line="259" w:lineRule="auto"/>
              <w:ind w:firstLine="0"/>
            </w:pPr>
            <w:r w:rsidRPr="009B0A1A">
              <w:t>reguły progowe (</w:t>
            </w:r>
            <w:proofErr w:type="spellStart"/>
            <w:r w:rsidRPr="009B0A1A">
              <w:t>Geotab</w:t>
            </w:r>
            <w:proofErr w:type="spellEnd"/>
            <w:r w:rsidRPr="009B0A1A">
              <w:t xml:space="preserve">, Automatic, </w:t>
            </w:r>
            <w:proofErr w:type="spellStart"/>
            <w:proofErr w:type="gramStart"/>
            <w:r w:rsidRPr="009B0A1A">
              <w:t>eco:Drive</w:t>
            </w:r>
            <w:proofErr w:type="spellEnd"/>
            <w:proofErr w:type="gramEnd"/>
            <w:r w:rsidRPr="009B0A1A">
              <w:t>) lub model badawczy działający offline (prace naukowe)</w:t>
            </w:r>
          </w:p>
        </w:tc>
        <w:tc>
          <w:tcPr>
            <w:tcW w:w="0" w:type="auto"/>
          </w:tcPr>
          <w:p w14:paraId="7098FADF" w14:textId="77777777" w:rsidR="009B0A1A" w:rsidRPr="009B0A1A" w:rsidRDefault="009B0A1A" w:rsidP="00B0345B">
            <w:pPr>
              <w:spacing w:line="259" w:lineRule="auto"/>
              <w:ind w:firstLine="0"/>
            </w:pPr>
            <w:r w:rsidRPr="009B0A1A">
              <w:t>model uczenia maszynowego uruchamiany na urządzeniu pokładowym</w:t>
            </w:r>
          </w:p>
        </w:tc>
      </w:tr>
      <w:tr w:rsidR="009B0A1A" w:rsidRPr="009B0A1A" w14:paraId="04B02CDB" w14:textId="77777777" w:rsidTr="009B0A1A">
        <w:tc>
          <w:tcPr>
            <w:tcW w:w="0" w:type="auto"/>
          </w:tcPr>
          <w:p w14:paraId="3DE11463" w14:textId="77777777" w:rsidR="009B0A1A" w:rsidRPr="009B0A1A" w:rsidRDefault="009B0A1A" w:rsidP="00B0345B">
            <w:pPr>
              <w:spacing w:line="259" w:lineRule="auto"/>
              <w:ind w:firstLine="0"/>
            </w:pPr>
            <w:r w:rsidRPr="009B0A1A">
              <w:t>Moment przekazania informacji zwrotnej</w:t>
            </w:r>
          </w:p>
        </w:tc>
        <w:tc>
          <w:tcPr>
            <w:tcW w:w="0" w:type="auto"/>
          </w:tcPr>
          <w:p w14:paraId="7ED7DE72" w14:textId="77777777" w:rsidR="009B0A1A" w:rsidRPr="009B0A1A" w:rsidRDefault="009B0A1A" w:rsidP="00B0345B">
            <w:pPr>
              <w:spacing w:line="259" w:lineRule="auto"/>
              <w:ind w:firstLine="0"/>
            </w:pPr>
            <w:r w:rsidRPr="009B0A1A">
              <w:t>po zakończeniu jazdy (</w:t>
            </w:r>
            <w:proofErr w:type="spellStart"/>
            <w:proofErr w:type="gramStart"/>
            <w:r w:rsidRPr="009B0A1A">
              <w:t>eco:Drive</w:t>
            </w:r>
            <w:proofErr w:type="spellEnd"/>
            <w:proofErr w:type="gramEnd"/>
            <w:r w:rsidRPr="009B0A1A">
              <w:t>) lub podsumowanie tygodniowe (Automatic)</w:t>
            </w:r>
          </w:p>
        </w:tc>
        <w:tc>
          <w:tcPr>
            <w:tcW w:w="0" w:type="auto"/>
          </w:tcPr>
          <w:p w14:paraId="3A7DBC5E" w14:textId="77777777" w:rsidR="009B0A1A" w:rsidRPr="009B0A1A" w:rsidRDefault="009B0A1A" w:rsidP="00B0345B">
            <w:pPr>
              <w:spacing w:line="259" w:lineRule="auto"/>
              <w:ind w:firstLine="0"/>
            </w:pPr>
            <w:r w:rsidRPr="009B0A1A">
              <w:t>w czasie rzeczywistym, w trakcie jazdy</w:t>
            </w:r>
          </w:p>
        </w:tc>
      </w:tr>
      <w:tr w:rsidR="009B0A1A" w:rsidRPr="009B0A1A" w14:paraId="57910295" w14:textId="77777777" w:rsidTr="009B0A1A">
        <w:tc>
          <w:tcPr>
            <w:tcW w:w="0" w:type="auto"/>
          </w:tcPr>
          <w:p w14:paraId="75B584B4" w14:textId="77777777" w:rsidR="009B0A1A" w:rsidRPr="009B0A1A" w:rsidRDefault="009B0A1A" w:rsidP="00B0345B">
            <w:pPr>
              <w:spacing w:line="259" w:lineRule="auto"/>
              <w:ind w:firstLine="0"/>
            </w:pPr>
            <w:r w:rsidRPr="009B0A1A">
              <w:t>Forma informacji zwrotnej</w:t>
            </w:r>
          </w:p>
        </w:tc>
        <w:tc>
          <w:tcPr>
            <w:tcW w:w="0" w:type="auto"/>
          </w:tcPr>
          <w:p w14:paraId="4FB0E19B" w14:textId="77777777" w:rsidR="009B0A1A" w:rsidRPr="009B0A1A" w:rsidRDefault="009B0A1A" w:rsidP="00B0345B">
            <w:pPr>
              <w:spacing w:line="259" w:lineRule="auto"/>
              <w:ind w:firstLine="0"/>
            </w:pPr>
            <w:r w:rsidRPr="009B0A1A">
              <w:t>liczbowy wskaźnik (</w:t>
            </w:r>
            <w:proofErr w:type="spellStart"/>
            <w:r w:rsidRPr="009B0A1A">
              <w:t>DriveWell</w:t>
            </w:r>
            <w:proofErr w:type="spellEnd"/>
            <w:r w:rsidRPr="009B0A1A">
              <w:t xml:space="preserve">, </w:t>
            </w:r>
            <w:proofErr w:type="spellStart"/>
            <w:r w:rsidRPr="009B0A1A">
              <w:t>Geotab</w:t>
            </w:r>
            <w:proofErr w:type="spellEnd"/>
            <w:r w:rsidRPr="009B0A1A">
              <w:t>) lub aplikacja mobilna wymagająca uwagi kierowcy (</w:t>
            </w:r>
            <w:proofErr w:type="spellStart"/>
            <w:r w:rsidRPr="009B0A1A">
              <w:t>EcoGO</w:t>
            </w:r>
            <w:proofErr w:type="spellEnd"/>
            <w:r w:rsidRPr="009B0A1A">
              <w:t xml:space="preserve">, </w:t>
            </w:r>
            <w:proofErr w:type="spellStart"/>
            <w:r w:rsidRPr="009B0A1A">
              <w:t>Vitiello</w:t>
            </w:r>
            <w:proofErr w:type="spellEnd"/>
            <w:r w:rsidRPr="009B0A1A">
              <w:t xml:space="preserve"> i in.)</w:t>
            </w:r>
          </w:p>
        </w:tc>
        <w:tc>
          <w:tcPr>
            <w:tcW w:w="0" w:type="auto"/>
          </w:tcPr>
          <w:p w14:paraId="4FCBC6A8" w14:textId="77777777" w:rsidR="009B0A1A" w:rsidRPr="009B0A1A" w:rsidRDefault="009B0A1A" w:rsidP="00B0345B">
            <w:pPr>
              <w:spacing w:line="259" w:lineRule="auto"/>
              <w:ind w:firstLine="0"/>
            </w:pPr>
            <w:proofErr w:type="spellStart"/>
            <w:r w:rsidRPr="009B0A1A">
              <w:t>zgamifikowana</w:t>
            </w:r>
            <w:proofErr w:type="spellEnd"/>
            <w:r w:rsidRPr="009B0A1A">
              <w:t xml:space="preserve"> wizualizacja na zintegrowanym z pojazdem ekranie</w:t>
            </w:r>
          </w:p>
        </w:tc>
      </w:tr>
      <w:tr w:rsidR="009B0A1A" w:rsidRPr="009B0A1A" w14:paraId="208BE65C" w14:textId="77777777" w:rsidTr="009B0A1A">
        <w:tc>
          <w:tcPr>
            <w:tcW w:w="0" w:type="auto"/>
          </w:tcPr>
          <w:p w14:paraId="711CE904" w14:textId="77777777" w:rsidR="009B0A1A" w:rsidRPr="009B0A1A" w:rsidRDefault="009B0A1A" w:rsidP="00B0345B">
            <w:pPr>
              <w:spacing w:line="259" w:lineRule="auto"/>
              <w:ind w:firstLine="0"/>
            </w:pPr>
            <w:r w:rsidRPr="009B0A1A">
              <w:t>Zależność od łączności/chmury</w:t>
            </w:r>
          </w:p>
        </w:tc>
        <w:tc>
          <w:tcPr>
            <w:tcW w:w="0" w:type="auto"/>
          </w:tcPr>
          <w:p w14:paraId="7D2424F4" w14:textId="77777777" w:rsidR="009B0A1A" w:rsidRPr="009B0A1A" w:rsidRDefault="009B0A1A" w:rsidP="00B0345B">
            <w:pPr>
              <w:spacing w:line="259" w:lineRule="auto"/>
              <w:ind w:firstLine="0"/>
            </w:pPr>
            <w:r w:rsidRPr="009B0A1A">
              <w:t>wymagana stała łączność sieciowa (</w:t>
            </w:r>
            <w:proofErr w:type="spellStart"/>
            <w:r w:rsidRPr="009B0A1A">
              <w:t>DriveWell</w:t>
            </w:r>
            <w:proofErr w:type="spellEnd"/>
            <w:r w:rsidRPr="009B0A1A">
              <w:t xml:space="preserve">, </w:t>
            </w:r>
            <w:proofErr w:type="spellStart"/>
            <w:r w:rsidRPr="009B0A1A">
              <w:t>Geotab</w:t>
            </w:r>
            <w:proofErr w:type="spellEnd"/>
            <w:r w:rsidRPr="009B0A1A">
              <w:t>, Automatic)</w:t>
            </w:r>
          </w:p>
        </w:tc>
        <w:tc>
          <w:tcPr>
            <w:tcW w:w="0" w:type="auto"/>
          </w:tcPr>
          <w:p w14:paraId="6EAA910F" w14:textId="77777777" w:rsidR="009B0A1A" w:rsidRPr="009B0A1A" w:rsidRDefault="009B0A1A" w:rsidP="00B0345B">
            <w:pPr>
              <w:spacing w:line="259" w:lineRule="auto"/>
              <w:ind w:firstLine="0"/>
            </w:pPr>
            <w:r w:rsidRPr="009B0A1A">
              <w:t>brak zależności — praca w pełni lokalna</w:t>
            </w:r>
          </w:p>
        </w:tc>
      </w:tr>
      <w:tr w:rsidR="009B0A1A" w:rsidRPr="009B0A1A" w14:paraId="65AD593E" w14:textId="77777777" w:rsidTr="009B0A1A">
        <w:tc>
          <w:tcPr>
            <w:tcW w:w="0" w:type="auto"/>
          </w:tcPr>
          <w:p w14:paraId="32111F47" w14:textId="77777777" w:rsidR="009B0A1A" w:rsidRPr="009B0A1A" w:rsidRDefault="009B0A1A" w:rsidP="00B0345B">
            <w:pPr>
              <w:spacing w:line="259" w:lineRule="auto"/>
              <w:ind w:firstLine="0"/>
            </w:pPr>
            <w:r w:rsidRPr="009B0A1A">
              <w:t>Trwałość działania urządzenia</w:t>
            </w:r>
          </w:p>
        </w:tc>
        <w:tc>
          <w:tcPr>
            <w:tcW w:w="0" w:type="auto"/>
          </w:tcPr>
          <w:p w14:paraId="55E9C80D" w14:textId="77777777" w:rsidR="009B0A1A" w:rsidRPr="009B0A1A" w:rsidRDefault="009B0A1A" w:rsidP="00B0345B">
            <w:pPr>
              <w:spacing w:line="259" w:lineRule="auto"/>
              <w:ind w:firstLine="0"/>
            </w:pPr>
            <w:r w:rsidRPr="009B0A1A">
              <w:t>zależna od istnienia usługi dostawcy (przykład: wycofanie usługi Automatic w 2020 r.)</w:t>
            </w:r>
          </w:p>
        </w:tc>
        <w:tc>
          <w:tcPr>
            <w:tcW w:w="0" w:type="auto"/>
          </w:tcPr>
          <w:p w14:paraId="04AC6BB9" w14:textId="77777777" w:rsidR="009B0A1A" w:rsidRPr="009B0A1A" w:rsidRDefault="009B0A1A" w:rsidP="00B0345B">
            <w:pPr>
              <w:spacing w:line="259" w:lineRule="auto"/>
              <w:ind w:firstLine="0"/>
            </w:pPr>
            <w:r w:rsidRPr="009B0A1A">
              <w:t>zależna wyłącznie od sprawności technicznej urządzenia</w:t>
            </w:r>
          </w:p>
        </w:tc>
      </w:tr>
      <w:tr w:rsidR="009B0A1A" w:rsidRPr="009B0A1A" w14:paraId="415AC76F" w14:textId="77777777" w:rsidTr="009B0A1A">
        <w:tc>
          <w:tcPr>
            <w:tcW w:w="0" w:type="auto"/>
          </w:tcPr>
          <w:p w14:paraId="464592D7" w14:textId="77777777" w:rsidR="009B0A1A" w:rsidRPr="009B0A1A" w:rsidRDefault="009B0A1A" w:rsidP="00B0345B">
            <w:pPr>
              <w:spacing w:line="259" w:lineRule="auto"/>
              <w:ind w:firstLine="0"/>
            </w:pPr>
            <w:r w:rsidRPr="009B0A1A">
              <w:t>Model kosztowy</w:t>
            </w:r>
          </w:p>
        </w:tc>
        <w:tc>
          <w:tcPr>
            <w:tcW w:w="0" w:type="auto"/>
          </w:tcPr>
          <w:p w14:paraId="761F0A7C" w14:textId="77777777" w:rsidR="009B0A1A" w:rsidRPr="009B0A1A" w:rsidRDefault="009B0A1A" w:rsidP="00B0345B">
            <w:pPr>
              <w:spacing w:line="259" w:lineRule="auto"/>
              <w:ind w:firstLine="0"/>
            </w:pPr>
            <w:r w:rsidRPr="009B0A1A">
              <w:t>jednorazowy koszt sprzętu i/lub cykliczna opłata abonamentowa za usługę chmurową</w:t>
            </w:r>
          </w:p>
        </w:tc>
        <w:tc>
          <w:tcPr>
            <w:tcW w:w="0" w:type="auto"/>
          </w:tcPr>
          <w:p w14:paraId="1FE222B9" w14:textId="77777777" w:rsidR="009B0A1A" w:rsidRPr="009B0A1A" w:rsidRDefault="009B0A1A" w:rsidP="00B0345B">
            <w:pPr>
              <w:spacing w:line="259" w:lineRule="auto"/>
              <w:ind w:firstLine="0"/>
            </w:pPr>
            <w:r w:rsidRPr="009B0A1A">
              <w:t>jednorazowy koszt sprzętu, bez opłat cyklicznych</w:t>
            </w:r>
          </w:p>
        </w:tc>
      </w:tr>
    </w:tbl>
    <w:p w14:paraId="1F0BF1C8" w14:textId="77777777" w:rsidR="006743EE" w:rsidRPr="002D742B" w:rsidRDefault="006743EE" w:rsidP="002D742B">
      <w:pPr>
        <w:spacing w:line="259" w:lineRule="auto"/>
        <w:ind w:firstLine="0"/>
      </w:pPr>
    </w:p>
    <w:p w14:paraId="2F0676A8" w14:textId="48B4CC1D" w:rsidR="00DD47C6" w:rsidRPr="0008042F" w:rsidRDefault="0008042F" w:rsidP="00063939">
      <w:pPr>
        <w:pStyle w:val="Nagwek2"/>
        <w:numPr>
          <w:ilvl w:val="1"/>
          <w:numId w:val="1"/>
        </w:numPr>
      </w:pPr>
      <w:bookmarkStart w:id="19" w:name="_Toc238933850"/>
      <w:r w:rsidRPr="0008042F">
        <w:rPr>
          <w:bCs/>
        </w:rPr>
        <w:lastRenderedPageBreak/>
        <w:t>Wnioski z przeglądu i układ pracy</w:t>
      </w:r>
      <w:bookmarkEnd w:id="19"/>
    </w:p>
    <w:p w14:paraId="2602C75A" w14:textId="246BAD80" w:rsidR="00DD47C6" w:rsidRDefault="004F4AC5" w:rsidP="00DD47C6">
      <w:pPr>
        <w:spacing w:line="259" w:lineRule="auto"/>
        <w:ind w:firstLine="0"/>
      </w:pPr>
      <w:r>
        <w:t>P</w:t>
      </w:r>
      <w:r w:rsidR="00DD47C6" w:rsidRPr="00DD47C6">
        <w:t xml:space="preserve">rzegląd istniejących rozwiązań oraz analiza literatury naukowej pokazały, że rynek systemów analizy stylu jazdy oraz towarzysząca mu literatura naukowa rozwijają się intensywnie, jednak w kilku niezależnych kierunkach: rozwiązania komercyjne skupiają się na dostępności i niskim koszcie wdrożenia kosztem jakości danych i lokalności przetwarzania, rozwiązania flotowe i ubezpieczeniowe adresowane są do podmiotów zarządzających, nie do samego kierowcy, prace naukowe nad klasyfikacją metodami uczenia maszynowego pozostają w większości na etapie badawczym, a systemy stosujące gamifikację informacji zwrotnej opierają się na danych z czujników </w:t>
      </w:r>
      <w:proofErr w:type="spellStart"/>
      <w:r w:rsidR="00DD47C6" w:rsidRPr="00DD47C6">
        <w:t>smartfona</w:t>
      </w:r>
      <w:proofErr w:type="spellEnd"/>
      <w:r w:rsidR="00DD47C6" w:rsidRPr="00DD47C6">
        <w:t xml:space="preserve"> zamiast na danych pojazdowych. Żadne z omówionych rozwiązań nie łączy jednocześnie wysokiej jakości danych z magistrali CAN, klasyfikacji metodą uczenia maszynowego oraz </w:t>
      </w:r>
      <w:proofErr w:type="spellStart"/>
      <w:r w:rsidR="00DD47C6" w:rsidRPr="00DD47C6">
        <w:t>zgamifikowanej</w:t>
      </w:r>
      <w:proofErr w:type="spellEnd"/>
      <w:r w:rsidR="00DD47C6" w:rsidRPr="00DD47C6">
        <w:t xml:space="preserve"> informacji zwrotnej dostępnej w czasie rzeczywistym, w pełni lokalnie, bez zależności od zewnętrznej infrastruktury. Dotyczy to również wymiaru czasowego informacji zwrotnej — większość opisanych systemów przekazuje ocenę stylu jazdy dopiero po zakończeniu przejazdu lub cyklicznie (np. raz w tygodniu), co ogranicza jej praktyczną użyteczność jako narzędzia bieżącej korekty zachowania za kierownicą.</w:t>
      </w:r>
    </w:p>
    <w:p w14:paraId="0380EA11" w14:textId="63FBE34F" w:rsidR="00133058" w:rsidRPr="00DD47C6" w:rsidRDefault="00133058" w:rsidP="00DD47C6">
      <w:pPr>
        <w:spacing w:line="259" w:lineRule="auto"/>
        <w:ind w:firstLine="0"/>
      </w:pPr>
      <w:r w:rsidRPr="00133058">
        <w:t>Warto przy tym zestawić rząd wielkości korzyści wynikających z samej poprawy stylu jazdy, niezależnie od zastosowanej technologii: redukcja zużycia paliwa wynikająca z ograniczenia agresywnej jazdy sięga, według przywołanych badań, 10–40% w ruchu miejskim</w:t>
      </w:r>
      <w:sdt>
        <w:sdtPr>
          <w:id w:val="-79292754"/>
          <w:citation/>
        </w:sdtPr>
        <w:sdtContent>
          <w:r w:rsidR="003704AD">
            <w:fldChar w:fldCharType="begin"/>
          </w:r>
          <w:r w:rsidR="003704AD">
            <w:rPr>
              <w:b/>
              <w:bCs/>
            </w:rPr>
            <w:instrText xml:space="preserve"> CITATION Joh17 \l 1045 </w:instrText>
          </w:r>
          <w:r w:rsidR="003704AD">
            <w:fldChar w:fldCharType="separate"/>
          </w:r>
          <w:r w:rsidR="00B94BEC">
            <w:rPr>
              <w:b/>
              <w:bCs/>
              <w:noProof/>
            </w:rPr>
            <w:t xml:space="preserve"> </w:t>
          </w:r>
          <w:r w:rsidR="00B94BEC" w:rsidRPr="00B94BEC">
            <w:rPr>
              <w:noProof/>
            </w:rPr>
            <w:t>[2]</w:t>
          </w:r>
          <w:r w:rsidR="003704AD">
            <w:fldChar w:fldCharType="end"/>
          </w:r>
        </w:sdtContent>
      </w:sdt>
      <w:r w:rsidRPr="00133058">
        <w:t xml:space="preserve">, a rzeczywiste wdrożenia systemów informacji zwrotnej — takie jak Fiat </w:t>
      </w:r>
      <w:proofErr w:type="spellStart"/>
      <w:r w:rsidRPr="00133058">
        <w:t>eco:Drive</w:t>
      </w:r>
      <w:proofErr w:type="spellEnd"/>
      <w:r w:rsidRPr="00133058">
        <w:t xml:space="preserve"> czy platforma </w:t>
      </w:r>
      <w:proofErr w:type="spellStart"/>
      <w:r w:rsidRPr="00133058">
        <w:t>DriveWell</w:t>
      </w:r>
      <w:proofErr w:type="spellEnd"/>
      <w:r w:rsidRPr="00133058">
        <w:t xml:space="preserve"> — potwierdzają, że przekazanie kierowcy odpowiednio zaprojektowanej informacji zwrotnej pozwala uzyskać wymierną poprawę konkretnych wskaźników, odpowiednio: średnio 6-procentową redukcję zużycia paliwa </w:t>
      </w:r>
      <w:sdt>
        <w:sdtPr>
          <w:id w:val="312618646"/>
          <w:citation/>
        </w:sdtPr>
        <w:sdtContent>
          <w:r w:rsidR="00522713">
            <w:fldChar w:fldCharType="begin"/>
          </w:r>
          <w:r w:rsidR="00522713">
            <w:rPr>
              <w:b/>
              <w:bCs/>
            </w:rPr>
            <w:instrText xml:space="preserve"> CITATION Aut26 \l 1045 </w:instrText>
          </w:r>
          <w:r w:rsidR="00522713">
            <w:fldChar w:fldCharType="separate"/>
          </w:r>
          <w:r w:rsidR="00B94BEC" w:rsidRPr="00B94BEC">
            <w:rPr>
              <w:noProof/>
            </w:rPr>
            <w:t>[7]</w:t>
          </w:r>
          <w:r w:rsidR="00522713">
            <w:fldChar w:fldCharType="end"/>
          </w:r>
        </w:sdtContent>
      </w:sdt>
      <w:r w:rsidRPr="00133058">
        <w:t xml:space="preserve"> oraz 20–35-procentową redukcję częstości zdarzeń niebezpiecznych i rozproszenia uwagi kierowcy</w:t>
      </w:r>
      <w:sdt>
        <w:sdtPr>
          <w:id w:val="2022429393"/>
          <w:citation/>
        </w:sdtPr>
        <w:sdtContent>
          <w:r w:rsidR="00522713">
            <w:fldChar w:fldCharType="begin"/>
          </w:r>
          <w:r w:rsidR="00522713">
            <w:rPr>
              <w:b/>
              <w:bCs/>
            </w:rPr>
            <w:instrText xml:space="preserve"> CITATION cmtelematics \l 1045 </w:instrText>
          </w:r>
          <w:r w:rsidR="00522713">
            <w:fldChar w:fldCharType="separate"/>
          </w:r>
          <w:r w:rsidR="00B94BEC">
            <w:rPr>
              <w:b/>
              <w:bCs/>
              <w:noProof/>
            </w:rPr>
            <w:t xml:space="preserve"> </w:t>
          </w:r>
          <w:r w:rsidR="00B94BEC" w:rsidRPr="00B94BEC">
            <w:rPr>
              <w:noProof/>
            </w:rPr>
            <w:t>[6]</w:t>
          </w:r>
          <w:r w:rsidR="00522713">
            <w:fldChar w:fldCharType="end"/>
          </w:r>
        </w:sdtContent>
      </w:sdt>
      <w:r w:rsidRPr="00133058">
        <w:t>. Skala tych efektów potwierdza, że wybór metody klasyfikacji stylu jazdy oraz formy informacji zwrotnej nie jest kwestią czysto techniczną, lecz ma bezpośrednie przełożenie na mierzalne korzyści ekonomiczne i związane z bezpieczeństwem, co uzasadnia szczegółowe podejście do obu tych zagadnień przyjęte w niniejszej pracy.</w:t>
      </w:r>
    </w:p>
    <w:p w14:paraId="5FD3AB9E" w14:textId="19EDDFDA" w:rsidR="005B2939" w:rsidRDefault="00DD47C6" w:rsidP="00627841">
      <w:pPr>
        <w:spacing w:line="259" w:lineRule="auto"/>
        <w:ind w:firstLine="0"/>
      </w:pPr>
      <w:r w:rsidRPr="00DD47C6">
        <w:t xml:space="preserve">Zidentyfikowana w ten sposób luka stanowi uzasadnienie dla podjęcia tematu niniejszej pracy. </w:t>
      </w:r>
      <w:r w:rsidR="00254A96" w:rsidRPr="00254A96">
        <w:t xml:space="preserve">W dalszych rozdziałach przedstawiono kolejno: szczegółowe wymagania projektowe stawiane opracowywanemu systemowi (rozdział </w:t>
      </w:r>
      <w:r w:rsidR="00425D3F">
        <w:fldChar w:fldCharType="begin"/>
      </w:r>
      <w:r w:rsidR="00425D3F">
        <w:instrText xml:space="preserve"> REF _Ref236385198 \r \h </w:instrText>
      </w:r>
      <w:r w:rsidR="00425D3F">
        <w:fldChar w:fldCharType="separate"/>
      </w:r>
      <w:r w:rsidR="00B94BEC">
        <w:t>3</w:t>
      </w:r>
      <w:r w:rsidR="00425D3F">
        <w:fldChar w:fldCharType="end"/>
      </w:r>
      <w:r w:rsidR="00254A96" w:rsidRPr="00254A96">
        <w:t>), analizę danych ustalającą, jakie wielkości opisują styl jazdy i które z nich udostępnia pojazd (podrozdział</w:t>
      </w:r>
      <w:r w:rsidR="00B10158">
        <w:t xml:space="preserve"> </w:t>
      </w:r>
      <w:r w:rsidR="000D561F">
        <w:fldChar w:fldCharType="begin"/>
      </w:r>
      <w:r w:rsidR="000D561F">
        <w:instrText xml:space="preserve"> REF _Ref238844466 \r \h </w:instrText>
      </w:r>
      <w:r w:rsidR="000D561F">
        <w:fldChar w:fldCharType="separate"/>
      </w:r>
      <w:r w:rsidR="00B94BEC">
        <w:t>4.1</w:t>
      </w:r>
      <w:r w:rsidR="000D561F">
        <w:fldChar w:fldCharType="end"/>
      </w:r>
      <w:r w:rsidR="00254A96" w:rsidRPr="00254A96">
        <w:t xml:space="preserve">), wprowadzenie do zasad działania magistrali CAN niezbędne do zrozumienia dalszej części pracy (podrozdział </w:t>
      </w:r>
      <w:r w:rsidR="000D561F">
        <w:fldChar w:fldCharType="begin"/>
      </w:r>
      <w:r w:rsidR="000D561F">
        <w:instrText xml:space="preserve"> REF _Ref236287635 \r \h </w:instrText>
      </w:r>
      <w:r w:rsidR="000D561F">
        <w:fldChar w:fldCharType="separate"/>
      </w:r>
      <w:r w:rsidR="00B94BEC">
        <w:t>4.2</w:t>
      </w:r>
      <w:r w:rsidR="000D561F">
        <w:fldChar w:fldCharType="end"/>
      </w:r>
      <w:r w:rsidR="00254A96" w:rsidRPr="00254A96">
        <w:t xml:space="preserve">), a następnie pełny opis koncepcji, architektury oraz implementacji proponowanego rozwiązania — od akwizycji danych z pojazdu, przez przygotowanie zbioru danych i trening modelu klasyfikującego styl jazdy, po implementację systemu na docelowej platformie sprzętowej oraz projekt interfejsu użytkownika (podrozdział </w:t>
      </w:r>
      <w:r w:rsidR="000D561F">
        <w:fldChar w:fldCharType="begin"/>
      </w:r>
      <w:r w:rsidR="000D561F">
        <w:instrText xml:space="preserve"> REF _Ref236287740 \r \h </w:instrText>
      </w:r>
      <w:r w:rsidR="000D561F">
        <w:fldChar w:fldCharType="separate"/>
      </w:r>
      <w:r w:rsidR="00B94BEC">
        <w:t>4.3</w:t>
      </w:r>
      <w:r w:rsidR="000D561F">
        <w:fldChar w:fldCharType="end"/>
      </w:r>
      <w:r w:rsidR="00254A96" w:rsidRPr="00254A96">
        <w:t xml:space="preserve"> i kolejne).</w:t>
      </w:r>
    </w:p>
    <w:p w14:paraId="77EC8144" w14:textId="2098E0B9" w:rsidR="00D332DC" w:rsidRPr="004E00F7" w:rsidRDefault="00D332DC" w:rsidP="00E04323">
      <w:pPr>
        <w:pStyle w:val="Nagwek1"/>
        <w:numPr>
          <w:ilvl w:val="0"/>
          <w:numId w:val="1"/>
        </w:numPr>
      </w:pPr>
      <w:bookmarkStart w:id="20" w:name="_Ref236385198"/>
      <w:bookmarkStart w:id="21" w:name="_Toc238933851"/>
      <w:r w:rsidRPr="004E00F7">
        <w:t>Wymagania Projektowe</w:t>
      </w:r>
      <w:bookmarkEnd w:id="20"/>
      <w:bookmarkEnd w:id="21"/>
    </w:p>
    <w:p w14:paraId="2A28C5CC" w14:textId="0D2205F5" w:rsidR="008122B8" w:rsidRPr="004E00F7" w:rsidRDefault="008122B8" w:rsidP="00BA1F6E">
      <w:pPr>
        <w:ind w:firstLine="0"/>
      </w:pPr>
      <w:r w:rsidRPr="004E00F7">
        <w:t xml:space="preserve">Celem pracy jest opracowanie systemu analizy stylu jazdy kierowcy w oparciu o telemetrię pozyskiwaną z magistrali CAN oraz model uczenia maszynowego, którego wynik prezentowany jest kierowcy w czasie rzeczywistym. </w:t>
      </w:r>
      <w:r w:rsidR="00150500">
        <w:t>Efektem</w:t>
      </w:r>
      <w:r w:rsidRPr="004E00F7">
        <w:t xml:space="preserve"> działania systemu ma być poprawa ekonomiki jazdy oraz ograniczenie niekorzystnych nawyków kierowcy, a w konsekwencji zmniejszenie zużycia paliwa i wolniejsze zużywanie eksploatacyjnych podzespołów pojazdu. Realizacja tego założenia wymaga przejścia przez kilka powiązanych ze sobą etapów.</w:t>
      </w:r>
    </w:p>
    <w:p w14:paraId="7938DED3" w14:textId="77777777" w:rsidR="008122B8" w:rsidRPr="004E00F7" w:rsidRDefault="008122B8" w:rsidP="008122B8">
      <w:pPr>
        <w:ind w:firstLine="0"/>
      </w:pPr>
      <w:r w:rsidRPr="004E00F7">
        <w:t xml:space="preserve">Pierwszym krokiem w realizacji tego założenia jest analiza danych — z jednej strony określenie, jakie parametry telemetryczne niosą informację o sposobie prowadzenia pojazdu, takie jak prędkość pojazdu, prędkość obrotowa silnika oraz stopień wciśnięcia pedału </w:t>
      </w:r>
      <w:r w:rsidRPr="004E00F7">
        <w:lastRenderedPageBreak/>
        <w:t>przyspieszenia i hamulca wraz z wyznaczanymi na ich podstawie wielkościami pochodnymi, a z drugiej zbadanie, które z tych danych pojazd faktycznie udostępnia na magistrali CAN oraz w jakiej postaci są one przesyłane. Na tym etapie określa się również wymaganą częstotliwość oraz rozdzielczość akwizycji danych, tak aby możliwe było wiarygodne odwzorowanie dynamiki jazdy.</w:t>
      </w:r>
    </w:p>
    <w:p w14:paraId="15C93BF1" w14:textId="77777777" w:rsidR="008122B8" w:rsidRPr="004E00F7" w:rsidRDefault="008122B8" w:rsidP="008122B8">
      <w:pPr>
        <w:ind w:firstLine="0"/>
      </w:pPr>
      <w:r w:rsidRPr="004E00F7">
        <w:t>Po ustaleniu, jakie dane mają być pozyskiwane i w jaki sposób, kolejnym krokiem jest analiza wymagań stawianych platformie sprzętowej, pełniącej rolę jednostki obliczeniowej oraz panelu kierowcy. Urządzenie musi dysponować interfejsem CAN umożliwiającym odbiór danych z magistrali, wydajnością wystarczającą do lokalnego wykonywania predykcji modelu uczenia maszynowego, wyświetlaczem, najlepiej dotykowym, do prezentacji interfejsu kierowcy, slotem na kartę pamięci pozwalającym zapisywać nagrania danych z magistrali, układem zegara czasu rzeczywistego oraz łącznością bezprzewodową. Analiza dostępnych rozwiązań pozwala dobrać platformę spełniającą wszystkie te wymagania w ramach jednego modułu.</w:t>
      </w:r>
    </w:p>
    <w:p w14:paraId="640D469E" w14:textId="77777777" w:rsidR="008122B8" w:rsidRPr="004E00F7" w:rsidRDefault="008122B8" w:rsidP="008122B8">
      <w:pPr>
        <w:ind w:firstLine="0"/>
      </w:pPr>
      <w:r w:rsidRPr="004E00F7">
        <w:t xml:space="preserve">Dysponując odpowiednią platformą, przechodzi się do zaprojektowania i implementacji aplikacji odpowiedzialnej za gromadzenie danych z pojazdu. Obejmuje to odbiór ramek z magistrali CAN w trybie wyłącznie nasłuchującym, który nie ingeruje w komunikację pojazdu, ich </w:t>
      </w:r>
      <w:proofErr w:type="spellStart"/>
      <w:r w:rsidRPr="004E00F7">
        <w:t>parsowanie</w:t>
      </w:r>
      <w:proofErr w:type="spellEnd"/>
      <w:r w:rsidRPr="004E00F7">
        <w:t xml:space="preserve"> na podstawie identyfikatorów oraz walidację polegającą na odrzucaniu wartości nieprawidłowych. Zarejestrowane dane są znakowane czasem z wykorzystaniem układu zegara czasu rzeczywistego, którego wskazania mogą być aktualizowane poprzez łączność bezprzewodową, a następnie zapisywane na karcie pamięci w ustalonym formacie oraz przy stałej częstotliwości próbkowania. Na tym etapie realizowane są również funkcje zapewniające niezawodną pracę urządzenia w pojeździe, takie jak trwałe przechowywanie parametrów konfiguracyjnych oraz mechanizmy oszczędzania energii, obejmujące przechodzenie w stan uśpienia przy braku aktywności na magistrali i wybudzanie po wykryciu ruchu.</w:t>
      </w:r>
    </w:p>
    <w:p w14:paraId="6C5B12D5" w14:textId="77777777" w:rsidR="008122B8" w:rsidRPr="004E00F7" w:rsidRDefault="008122B8" w:rsidP="008122B8">
      <w:pPr>
        <w:ind w:firstLine="0"/>
      </w:pPr>
      <w:r w:rsidRPr="004E00F7">
        <w:t>Po zgromadzeniu danych kolejnym krokiem jest analiza modeli uczenia maszynowego pod kątem ich przydatności do klasyfikacji stylu jazdy. Przeglądowi podlegają klasy algorytmów nadające się do działania na urządzeniu wbudowanym, ze szczególnym uwzględnieniem niskiego zużycia pamięci oraz krótkiego czasu predykcji. Na podstawie tej analizy wybierane są modele kandydujące, które poddawane są dalszym pracom.</w:t>
      </w:r>
    </w:p>
    <w:p w14:paraId="7CEE63BF" w14:textId="77777777" w:rsidR="008122B8" w:rsidRPr="004E00F7" w:rsidRDefault="008122B8" w:rsidP="008122B8">
      <w:pPr>
        <w:ind w:firstLine="0"/>
      </w:pPr>
      <w:r w:rsidRPr="004E00F7">
        <w:t>Wybór modeli pozwala przejść do przygotowania danych uczących. Etap ten obejmuje weryfikację zgromadzonych danych oraz usunięcie wartości błędnych, sprowadzenie ich do stałej siatki próbkowania, a także odfiltrowanie fragmentów nieprzydatnych do analizy, takich jak postój przy zgaszonym silniku czy jazda na biegu wstecznym. Na podstawie przygotowanych danych wyznaczane są cechy opisujące charakter jazdy w przesuwnych oknach czasowych, a poszczególnym oknom nadawane są etykiety odpowiadające jeździe ekonomicznej, neutralnej oraz nieekonomicznej, zgodnie z przyjętymi regułami opartymi na wartościach cech opisujących dynamikę jazdy.</w:t>
      </w:r>
    </w:p>
    <w:p w14:paraId="607585A7" w14:textId="77777777" w:rsidR="008122B8" w:rsidRPr="004E00F7" w:rsidRDefault="008122B8" w:rsidP="008122B8">
      <w:pPr>
        <w:ind w:firstLine="0"/>
      </w:pPr>
      <w:r w:rsidRPr="004E00F7">
        <w:t xml:space="preserve">Tak przygotowany zbiór służy do wytrenowania wybranych modeli, które są następnie porównywane pod względem dokładności oraz stabilności działania, między innymi z wykorzystaniem walidacji krzyżowej grupowanej po przejazdach. Wytrenowane modele eksportowane są do postaci biblioteki w języku C, możliwej do wykorzystania bezpośrednio w oprogramowaniu mikrokontrolera, z uwzględnieniem kwantyzacji cech ograniczającej zużycie zasobów. Do konwersji modelu rozważane są dostępne narzędzia, takie jak </w:t>
      </w:r>
      <w:proofErr w:type="spellStart"/>
      <w:r w:rsidRPr="004E00F7">
        <w:t>emlearn</w:t>
      </w:r>
      <w:proofErr w:type="spellEnd"/>
      <w:r w:rsidRPr="004E00F7">
        <w:t xml:space="preserve"> </w:t>
      </w:r>
      <w:r w:rsidRPr="004E00F7">
        <w:lastRenderedPageBreak/>
        <w:t xml:space="preserve">umożliwiający generowanie statycznego kodu w języku C czy formaty pośrednie typu ONNX lub </w:t>
      </w:r>
      <w:proofErr w:type="spellStart"/>
      <w:r w:rsidRPr="004E00F7">
        <w:t>TensorFlow</w:t>
      </w:r>
      <w:proofErr w:type="spellEnd"/>
      <w:r w:rsidRPr="004E00F7">
        <w:t xml:space="preserve"> Lite.</w:t>
      </w:r>
    </w:p>
    <w:p w14:paraId="17954DD5" w14:textId="77777777" w:rsidR="008122B8" w:rsidRPr="004E00F7" w:rsidRDefault="008122B8" w:rsidP="008122B8">
      <w:pPr>
        <w:ind w:firstLine="0"/>
      </w:pPr>
      <w:r w:rsidRPr="004E00F7">
        <w:t xml:space="preserve">Wyeksportowane modele osadzane są w oprogramowaniu panelu, gdzie predykcja odbywa się lokalnie, na podstawie strumienia danych pochodzących z magistrali. Na tym etapie przeprowadzana jest walidacja w warunkach rzeczywistych, podczas jazdy pojazdem, pozwalająca ocenić, który z modeli radzi sobie lepiej, i wybrać rozwiązanie docelowe. Na podstawie klasyfikacji kolejnych okien czasowych wyznaczany jest bieżący wskaźnik oceny stylu jazdy, który jest podwyższany przy jeździe ekonomicznej oraz obniżany w przypadku </w:t>
      </w:r>
      <w:proofErr w:type="spellStart"/>
      <w:r w:rsidRPr="004E00F7">
        <w:t>zachowań</w:t>
      </w:r>
      <w:proofErr w:type="spellEnd"/>
      <w:r w:rsidRPr="004E00F7">
        <w:t xml:space="preserve"> nieekonomicznych.</w:t>
      </w:r>
    </w:p>
    <w:p w14:paraId="55D7A903" w14:textId="1668C514" w:rsidR="008122B8" w:rsidRPr="004E00F7" w:rsidRDefault="00CA7D17" w:rsidP="008122B8">
      <w:pPr>
        <w:ind w:firstLine="0"/>
      </w:pPr>
      <w:r w:rsidRPr="00CA7D17">
        <w:t xml:space="preserve">Następnym etapem jest zaprojektowanie i implementacja czytelnej oraz atrakcyjnej wizualnie szaty graficznej interfejsu kierowcy. Wymaga to doboru biblioteki graficznej umożliwiającej budowę interfejsu na wyświetlaczu wbudowanym oraz zaprojektowania sposobu prezentacji wyników zgodnie z przyjętymi w celu pracy zasadami </w:t>
      </w:r>
      <w:proofErr w:type="spellStart"/>
      <w:r w:rsidRPr="00CA7D17">
        <w:t>nudgingu</w:t>
      </w:r>
      <w:proofErr w:type="spellEnd"/>
      <w:r w:rsidRPr="00CA7D17">
        <w:t xml:space="preserve"> oraz gamifikacji, obejmującymi intuicyjną kolorystykę sygnalizującą ocenę jazdy, </w:t>
      </w:r>
      <w:proofErr w:type="spellStart"/>
      <w:r w:rsidRPr="00CA7D17">
        <w:t>zgamifikowaną</w:t>
      </w:r>
      <w:proofErr w:type="spellEnd"/>
      <w:r w:rsidRPr="00CA7D17">
        <w:t xml:space="preserve"> wizualizację postępów kierowcy zamiast surowego wskaźnika liczbowego oraz subtelne wskazówki zamiast komunikatów o błędach. Poza bieżącą oceną stylu jazdy interfejs ma prezentować także narastające efekty jazdy ekonomicznej — szacowane oszczędności paliwa oraz ograniczenie zużycia podzespołów eksploatacyjnych pojazdu — tak aby kierowca widział wymierny skutek zmiany nawyków, a nie wyłącznie ocenę bieżącego przejazdu. Istotne jest przy tym, aby interfejs nie rozpraszał uwagi kierowcy i przyciągał ją jedynie wtedy, gdy jest to konieczne.</w:t>
      </w:r>
    </w:p>
    <w:p w14:paraId="4D7BC09D" w14:textId="77777777" w:rsidR="008122B8" w:rsidRPr="004E00F7" w:rsidRDefault="008122B8" w:rsidP="008122B8">
      <w:pPr>
        <w:ind w:firstLine="0"/>
      </w:pPr>
      <w:r w:rsidRPr="004E00F7">
        <w:t xml:space="preserve">Ostatnim etapem prac są testy i walidacja całego rozwiązania, obejmujące weryfikację poprawności akwizycji oraz </w:t>
      </w:r>
      <w:proofErr w:type="spellStart"/>
      <w:r w:rsidRPr="004E00F7">
        <w:t>parsowania</w:t>
      </w:r>
      <w:proofErr w:type="spellEnd"/>
      <w:r w:rsidRPr="004E00F7">
        <w:t xml:space="preserve"> danych z magistrali CAN, ocenę jakości klasyfikacji modelu, a także testy działania systemu jako całości w warunkach rzeczywistych. Testy obejmują zarówno weryfikację poszczególnych komponentów, jak i pracę systemu jako całości, a ich wyniki podlegają dokładnej analizie i dokumentowaniu, przy bieżącym usuwaniu wykrytych nieprawidłowości.</w:t>
      </w:r>
    </w:p>
    <w:p w14:paraId="1F992FCA" w14:textId="77777777" w:rsidR="008122B8" w:rsidRPr="004E00F7" w:rsidRDefault="008122B8" w:rsidP="008122B8">
      <w:pPr>
        <w:ind w:firstLine="0"/>
      </w:pPr>
      <w:r w:rsidRPr="004E00F7">
        <w:t xml:space="preserve">Najważniejszym etapem pracy będzie wykazanie, że połączenie telemetrii pojazdu z metodami uczenia maszynowego oraz odpowiednio zaprojektowanym interfejsem informacyjnym rzeczywiście pozwala skutecznie wpływać na styl jazdy kierowcy. Wymaga to zdefiniowania mierzalnych kryteriów oceny, na podstawie których możliwe będzie rozstrzygnięcie, w jakim stopniu przyjęte założenia znajdują potwierdzenie. Do kryteriów tych należą skuteczność klasyfikacji stylu jazdy przez model, zdolność interfejsu do wywoływania pożądanej zmiany </w:t>
      </w:r>
      <w:proofErr w:type="spellStart"/>
      <w:r w:rsidRPr="004E00F7">
        <w:t>zachowań</w:t>
      </w:r>
      <w:proofErr w:type="spellEnd"/>
      <w:r w:rsidRPr="004E00F7">
        <w:t xml:space="preserve"> kierowcy oraz przełożenie tej zmiany na wymierne korzyści w zakresie ekonomii eksploatacji pojazdu, ograniczenia emisji oraz bezpieczeństwa. Uzyskane wyniki podlegają analizie i interpretacji, stanowiąc podstawę do oceny skuteczności opracowanego rozwiązania.</w:t>
      </w:r>
    </w:p>
    <w:p w14:paraId="6F5FAEB7" w14:textId="52CB094F" w:rsidR="00D2519D" w:rsidRPr="004E00F7" w:rsidRDefault="008122B8" w:rsidP="008122B8">
      <w:pPr>
        <w:ind w:firstLine="0"/>
      </w:pPr>
      <w:r w:rsidRPr="004E00F7">
        <w:t>Na zakończenie projektu sporządzona zostanie dokumentacja techniczna opisująca cały proces projektowania oraz implementacji rozwiązania. Dokumentacja ta powinna obejmować opis architektury systemu i zastosowanych technologii, sposób przygotowania danych oraz trenowania i wyboru modelu, schematy poszczególnych komponentów, wyniki przeprowadzonych testów, a także wnioski oraz rekomendacje dotyczące dalszego rozwoju systemu.</w:t>
      </w:r>
      <w:r w:rsidR="00D332DC" w:rsidRPr="004E00F7">
        <w:br w:type="page"/>
      </w:r>
    </w:p>
    <w:p w14:paraId="22330B57" w14:textId="025F586F" w:rsidR="00D2519D" w:rsidRPr="003532BF" w:rsidRDefault="00D2519D" w:rsidP="00D2519D">
      <w:pPr>
        <w:pStyle w:val="Nagwek1"/>
        <w:numPr>
          <w:ilvl w:val="0"/>
          <w:numId w:val="1"/>
        </w:numPr>
      </w:pPr>
      <w:bookmarkStart w:id="22" w:name="_Toc238933852"/>
      <w:r w:rsidRPr="003532BF">
        <w:lastRenderedPageBreak/>
        <w:t>Projekt</w:t>
      </w:r>
      <w:bookmarkEnd w:id="22"/>
    </w:p>
    <w:p w14:paraId="0B09A271" w14:textId="33C7329D" w:rsidR="005F0995" w:rsidRDefault="006D7012" w:rsidP="006D7012">
      <w:pPr>
        <w:ind w:firstLine="0"/>
      </w:pPr>
      <w:r w:rsidRPr="006D7012">
        <w:t xml:space="preserve">Niniejszy rozdział przedstawia proces projektowania oraz implementacji systemu analizy stylu jazdy kierowcy. Kolejne podrozdziały odpowiadają kolejności realizacji prac: od analizy danych, ustalającej jakie wielkości opisują sposób prowadzenia pojazdu i które z nich pojazd faktycznie udostępnia, poprzez wprowadzenie do magistrali CAN stanowiącej źródło wszystkich danych wykorzystywanych przez system, koncepcję i architekturę rozwiązania, dobór platformy sprzętowej, budowę podsystemu akwizycji danych oraz przygotowanie zbioru danych uczących, aż po trening i wybór modelu uczenia maszynowego, jego osadzenie na platformie docelowej oraz projekt interfejsu użytkownika wykorzystującego mechanizmy </w:t>
      </w:r>
      <w:proofErr w:type="spellStart"/>
      <w:r w:rsidRPr="006D7012">
        <w:t>nudgingu</w:t>
      </w:r>
      <w:proofErr w:type="spellEnd"/>
      <w:r w:rsidRPr="006D7012">
        <w:t xml:space="preserve"> </w:t>
      </w:r>
      <w:sdt>
        <w:sdtPr>
          <w:id w:val="857237727"/>
          <w:citation/>
        </w:sdtPr>
        <w:sdtContent>
          <w:r w:rsidR="006B68A2" w:rsidRPr="004E00F7">
            <w:fldChar w:fldCharType="begin"/>
          </w:r>
          <w:r w:rsidR="006B68A2" w:rsidRPr="004E00F7">
            <w:instrText xml:space="preserve"> CITATION thaler2008 \l 1045 </w:instrText>
          </w:r>
          <w:r w:rsidR="006B68A2" w:rsidRPr="004E00F7">
            <w:fldChar w:fldCharType="separate"/>
          </w:r>
          <w:r w:rsidR="00B94BEC" w:rsidRPr="00B94BEC">
            <w:rPr>
              <w:noProof/>
            </w:rPr>
            <w:t>[4]</w:t>
          </w:r>
          <w:r w:rsidR="006B68A2" w:rsidRPr="004E00F7">
            <w:fldChar w:fldCharType="end"/>
          </w:r>
        </w:sdtContent>
      </w:sdt>
      <w:r w:rsidR="000A0C09" w:rsidRPr="004E00F7">
        <w:t xml:space="preserve"> i gamifikacji </w:t>
      </w:r>
      <w:sdt>
        <w:sdtPr>
          <w:id w:val="67004479"/>
          <w:citation/>
        </w:sdtPr>
        <w:sdtContent>
          <w:r w:rsidR="00440A2D" w:rsidRPr="004E00F7">
            <w:fldChar w:fldCharType="begin"/>
          </w:r>
          <w:r w:rsidR="00440A2D" w:rsidRPr="004E00F7">
            <w:instrText xml:space="preserve"> CITATION deterding2011 \l 1045 </w:instrText>
          </w:r>
          <w:r w:rsidR="00440A2D" w:rsidRPr="004E00F7">
            <w:fldChar w:fldCharType="separate"/>
          </w:r>
          <w:r w:rsidR="00B94BEC" w:rsidRPr="00B94BEC">
            <w:rPr>
              <w:noProof/>
            </w:rPr>
            <w:t>[5]</w:t>
          </w:r>
          <w:r w:rsidR="00440A2D" w:rsidRPr="004E00F7">
            <w:fldChar w:fldCharType="end"/>
          </w:r>
        </w:sdtContent>
      </w:sdt>
      <w:r w:rsidR="000A0C09" w:rsidRPr="004E00F7">
        <w:t>.</w:t>
      </w:r>
    </w:p>
    <w:p w14:paraId="0445095E" w14:textId="1664C793" w:rsidR="006844AD" w:rsidRDefault="00966C78" w:rsidP="00966C78">
      <w:pPr>
        <w:pStyle w:val="Nagwek2"/>
        <w:numPr>
          <w:ilvl w:val="1"/>
          <w:numId w:val="1"/>
        </w:numPr>
      </w:pPr>
      <w:bookmarkStart w:id="23" w:name="_Ref238844466"/>
      <w:bookmarkStart w:id="24" w:name="_Toc238933853"/>
      <w:r w:rsidRPr="00966C78">
        <w:t>Analiza danych</w:t>
      </w:r>
      <w:bookmarkEnd w:id="23"/>
      <w:bookmarkEnd w:id="24"/>
    </w:p>
    <w:p w14:paraId="275F3E32" w14:textId="77777777" w:rsidR="00EE69E1" w:rsidRDefault="00990E07" w:rsidP="00990E07">
      <w:pPr>
        <w:ind w:firstLine="0"/>
      </w:pPr>
      <w:r>
        <w:t>Punktem wyjścia dla projektu systemu jest ustalenie, jakie wielkości opisujące ruch pojazdu niosą informację o sposobie jego prowadzenia, a następnie sprawdzenie, które z nich pojazd faktycznie udostępnia i w jakiej postaci. Odpowiedzi na te dwa pytania wyznaczają zarówno wymagania stawiane podsystemowi akwizycji, jak i zbiór cech, na których operować będzie model klasyfikujący styl jazdy. Z tego powodu analiza ta poprzedza wszystkie pozostałe etapy prac.</w:t>
      </w:r>
    </w:p>
    <w:p w14:paraId="1128EED0" w14:textId="4E64EB1F" w:rsidR="00EE69E1" w:rsidRDefault="00990E07" w:rsidP="00990E07">
      <w:pPr>
        <w:ind w:firstLine="0"/>
      </w:pPr>
      <w:r>
        <w:t xml:space="preserve">Przegląd literatury przedstawiony w podrozdziale 2.2.1 wskazuje, że do rozróżnienia stylów jazdy wystarcza niewielki zestaw wielkości rejestrowanych natywnie przez sieć pokładową pojazdu. Khan i inni wykazali, że prędkość pojazdu, prędkość obrotowa silnika oraz położenie przepustnicy niosą wystarczająco dużo informacji do skutecznej klasyfikacji </w:t>
      </w:r>
      <w:proofErr w:type="spellStart"/>
      <w:r>
        <w:t>zachowań</w:t>
      </w:r>
      <w:proofErr w:type="spellEnd"/>
      <w:r>
        <w:t xml:space="preserve"> za kierownicą, bez konieczności sięgania po dodatkowe czujniki inercyjne </w:t>
      </w:r>
      <w:sdt>
        <w:sdtPr>
          <w:id w:val="-532264848"/>
          <w:citation/>
        </w:sdtPr>
        <w:sdtContent>
          <w:r w:rsidR="00754415">
            <w:fldChar w:fldCharType="begin"/>
          </w:r>
          <w:r w:rsidR="00754415">
            <w:instrText xml:space="preserve"> CITATION khan2022 \l 1045 </w:instrText>
          </w:r>
          <w:r w:rsidR="00754415">
            <w:fldChar w:fldCharType="separate"/>
          </w:r>
          <w:r w:rsidR="00B94BEC" w:rsidRPr="00B94BEC">
            <w:rPr>
              <w:noProof/>
            </w:rPr>
            <w:t>[12]</w:t>
          </w:r>
          <w:r w:rsidR="00754415">
            <w:fldChar w:fldCharType="end"/>
          </w:r>
        </w:sdtContent>
      </w:sdt>
      <w:r>
        <w:t xml:space="preserve">. </w:t>
      </w:r>
      <w:proofErr w:type="spellStart"/>
      <w:r>
        <w:t>Meiring</w:t>
      </w:r>
      <w:proofErr w:type="spellEnd"/>
      <w:r>
        <w:t xml:space="preserve"> i </w:t>
      </w:r>
      <w:proofErr w:type="spellStart"/>
      <w:r>
        <w:t>Myburgh</w:t>
      </w:r>
      <w:proofErr w:type="spellEnd"/>
      <w:r>
        <w:t xml:space="preserve"> zwracają z kolei uwagę, że przewaga metod uczenia maszynowego nad regułami progowymi ujawnia się dopiero wtedy, gdy model dysponuje wieloma, wzajemnie skorelowanymi cechami opisującymi ten sam przejazd </w:t>
      </w:r>
      <w:sdt>
        <w:sdtPr>
          <w:id w:val="-1329600970"/>
          <w:citation/>
        </w:sdtPr>
        <w:sdtContent>
          <w:r w:rsidR="007E1648">
            <w:fldChar w:fldCharType="begin"/>
          </w:r>
          <w:r w:rsidR="007E1648">
            <w:instrText xml:space="preserve"> CITATION Gys15 \l 1045 </w:instrText>
          </w:r>
          <w:r w:rsidR="007E1648">
            <w:fldChar w:fldCharType="separate"/>
          </w:r>
          <w:r w:rsidR="00B94BEC" w:rsidRPr="00B94BEC">
            <w:rPr>
              <w:noProof/>
            </w:rPr>
            <w:t>[3]</w:t>
          </w:r>
          <w:r w:rsidR="007E1648">
            <w:fldChar w:fldCharType="end"/>
          </w:r>
        </w:sdtContent>
      </w:sdt>
      <w:r>
        <w:t xml:space="preserve">. Badania nad wpływem stylu jazdy na zużycie paliwa wskazują natomiast na gwałtowne przyspieszanie i hamowanie jako zachowania o największym udziale w nadmiarowym zużyciu paliwa </w:t>
      </w:r>
      <w:sdt>
        <w:sdtPr>
          <w:id w:val="1228568566"/>
          <w:citation/>
        </w:sdtPr>
        <w:sdtContent>
          <w:r w:rsidR="003411E9">
            <w:fldChar w:fldCharType="begin"/>
          </w:r>
          <w:r w:rsidR="003411E9">
            <w:instrText xml:space="preserve"> CITATION Joh17 \l 1045 </w:instrText>
          </w:r>
          <w:r w:rsidR="003411E9">
            <w:fldChar w:fldCharType="separate"/>
          </w:r>
          <w:r w:rsidR="00B94BEC" w:rsidRPr="00B94BEC">
            <w:rPr>
              <w:noProof/>
            </w:rPr>
            <w:t>[2]</w:t>
          </w:r>
          <w:r w:rsidR="003411E9">
            <w:fldChar w:fldCharType="end"/>
          </w:r>
        </w:sdtContent>
      </w:sdt>
      <w:r>
        <w:t>.</w:t>
      </w:r>
    </w:p>
    <w:p w14:paraId="39DEC702" w14:textId="118024CA" w:rsidR="00966C78" w:rsidRDefault="00990E07" w:rsidP="00990E07">
      <w:pPr>
        <w:ind w:firstLine="0"/>
      </w:pPr>
      <w:r>
        <w:t>Na tej podstawie jako wielkości bazowe przyjęto prędkość pojazdu, prędkość obrotową silnika oraz położenie pedałów przyspieszenia i hamulca. Bezpośrednio z nich wynikają dwie wielkości pochodne o kluczowym znaczeniu dla oceny płynności jazdy: przyspieszenie wzdłużne, będące pochodną prędkości po czasie oraz szarpnięcie, czyli pochodna przyspieszenia, opisująca tempo zmian samego przyspieszenia. Żadnej z tych dwóch wielkości pojazd nie nadaje na magistrali — muszą one zostać wyznaczone z zarejestrowanego przebiegu prędkości, co stawia konkretne wymagania wobec rozdzielczości czasowej akwizycji. Zestawienie rozważanych wielkości wraz z ich znaczeniem dla oceny stylu jazdy przedstawia</w:t>
      </w:r>
      <w:r w:rsidR="0079463B">
        <w:t xml:space="preserve"> </w:t>
      </w:r>
      <w:r w:rsidR="0079463B">
        <w:fldChar w:fldCharType="begin"/>
      </w:r>
      <w:r w:rsidR="0079463B">
        <w:instrText xml:space="preserve"> REF _Ref238843894 \h </w:instrText>
      </w:r>
      <w:r w:rsidR="0079463B">
        <w:fldChar w:fldCharType="separate"/>
      </w:r>
      <w:r w:rsidR="00B94BEC">
        <w:t xml:space="preserve">Tabela </w:t>
      </w:r>
      <w:r w:rsidR="00B94BEC">
        <w:rPr>
          <w:noProof/>
        </w:rPr>
        <w:t>3</w:t>
      </w:r>
      <w:r w:rsidR="0079463B">
        <w:fldChar w:fldCharType="end"/>
      </w:r>
      <w:r>
        <w:t>.</w:t>
      </w:r>
    </w:p>
    <w:p w14:paraId="642A0CCB" w14:textId="0F4DAB1C" w:rsidR="0079463B" w:rsidRDefault="0079463B" w:rsidP="00C46021">
      <w:pPr>
        <w:pStyle w:val="Legenda"/>
        <w:keepNext/>
        <w:jc w:val="center"/>
      </w:pPr>
      <w:bookmarkStart w:id="25" w:name="_Ref238843894"/>
      <w:bookmarkStart w:id="26" w:name="_Toc238933956"/>
      <w:r>
        <w:t xml:space="preserve">Tabela </w:t>
      </w:r>
      <w:r>
        <w:fldChar w:fldCharType="begin"/>
      </w:r>
      <w:r>
        <w:instrText xml:space="preserve"> SEQ Tabela \* ARABIC </w:instrText>
      </w:r>
      <w:r>
        <w:fldChar w:fldCharType="separate"/>
      </w:r>
      <w:r w:rsidR="00B94BEC">
        <w:rPr>
          <w:noProof/>
        </w:rPr>
        <w:t>3</w:t>
      </w:r>
      <w:r>
        <w:fldChar w:fldCharType="end"/>
      </w:r>
      <w:bookmarkEnd w:id="25"/>
      <w:r>
        <w:t xml:space="preserve"> </w:t>
      </w:r>
      <w:r w:rsidRPr="00504064">
        <w:t>Wielkości opisujące styl jazdy i ich dostępność na magistrali pojazdu testowego.</w:t>
      </w:r>
      <w:bookmarkEnd w:id="26"/>
    </w:p>
    <w:tbl>
      <w:tblPr>
        <w:tblStyle w:val="stylmag"/>
        <w:tblW w:w="0" w:type="auto"/>
        <w:tblLook w:val="04A0" w:firstRow="1" w:lastRow="0" w:firstColumn="1" w:lastColumn="0" w:noHBand="0" w:noVBand="1"/>
      </w:tblPr>
      <w:tblGrid>
        <w:gridCol w:w="2185"/>
        <w:gridCol w:w="4238"/>
        <w:gridCol w:w="2619"/>
      </w:tblGrid>
      <w:tr w:rsidR="00C46021" w:rsidRPr="00C46021" w14:paraId="30B9F360" w14:textId="77777777" w:rsidTr="00C46021">
        <w:tc>
          <w:tcPr>
            <w:tcW w:w="0" w:type="auto"/>
          </w:tcPr>
          <w:p w14:paraId="0D9AC6F0" w14:textId="77777777" w:rsidR="00C46021" w:rsidRPr="00C46021" w:rsidRDefault="00C46021" w:rsidP="005B5882">
            <w:pPr>
              <w:ind w:firstLine="0"/>
              <w:rPr>
                <w:b/>
                <w:bCs/>
              </w:rPr>
            </w:pPr>
            <w:r w:rsidRPr="00C46021">
              <w:rPr>
                <w:b/>
                <w:bCs/>
              </w:rPr>
              <w:t>Wielkość</w:t>
            </w:r>
          </w:p>
        </w:tc>
        <w:tc>
          <w:tcPr>
            <w:tcW w:w="0" w:type="auto"/>
          </w:tcPr>
          <w:p w14:paraId="05CE8BA1" w14:textId="77777777" w:rsidR="00C46021" w:rsidRPr="00C46021" w:rsidRDefault="00C46021" w:rsidP="005B5882">
            <w:pPr>
              <w:ind w:firstLine="0"/>
              <w:rPr>
                <w:b/>
                <w:bCs/>
              </w:rPr>
            </w:pPr>
            <w:r w:rsidRPr="00C46021">
              <w:rPr>
                <w:b/>
                <w:bCs/>
              </w:rPr>
              <w:t>Znaczenie dla oceny stylu jazdy</w:t>
            </w:r>
          </w:p>
        </w:tc>
        <w:tc>
          <w:tcPr>
            <w:tcW w:w="0" w:type="auto"/>
          </w:tcPr>
          <w:p w14:paraId="5FCF59EE" w14:textId="77777777" w:rsidR="00C46021" w:rsidRPr="00C46021" w:rsidRDefault="00C46021" w:rsidP="005B5882">
            <w:pPr>
              <w:ind w:firstLine="0"/>
              <w:rPr>
                <w:b/>
                <w:bCs/>
              </w:rPr>
            </w:pPr>
            <w:r w:rsidRPr="00C46021">
              <w:rPr>
                <w:b/>
                <w:bCs/>
              </w:rPr>
              <w:t>Sposób pozyskania</w:t>
            </w:r>
          </w:p>
        </w:tc>
      </w:tr>
      <w:tr w:rsidR="00C46021" w:rsidRPr="00C46021" w14:paraId="394175F9" w14:textId="77777777" w:rsidTr="00C46021">
        <w:tc>
          <w:tcPr>
            <w:tcW w:w="0" w:type="auto"/>
          </w:tcPr>
          <w:p w14:paraId="68BA83A3" w14:textId="77777777" w:rsidR="00C46021" w:rsidRPr="00C46021" w:rsidRDefault="00C46021" w:rsidP="005B5882">
            <w:pPr>
              <w:ind w:firstLine="0"/>
            </w:pPr>
            <w:r w:rsidRPr="00C46021">
              <w:t>Prędkość pojazdu</w:t>
            </w:r>
          </w:p>
        </w:tc>
        <w:tc>
          <w:tcPr>
            <w:tcW w:w="0" w:type="auto"/>
          </w:tcPr>
          <w:p w14:paraId="5658F548" w14:textId="77777777" w:rsidR="00C46021" w:rsidRPr="00C46021" w:rsidRDefault="00C46021" w:rsidP="005B5882">
            <w:pPr>
              <w:ind w:firstLine="0"/>
            </w:pPr>
            <w:r w:rsidRPr="00C46021">
              <w:t>Odniesienie dla pozostałych wielkości; pozwala odróżnić charakter jazdy miejskiej od trasowej</w:t>
            </w:r>
          </w:p>
        </w:tc>
        <w:tc>
          <w:tcPr>
            <w:tcW w:w="0" w:type="auto"/>
          </w:tcPr>
          <w:p w14:paraId="2DC6A8AB" w14:textId="77777777" w:rsidR="00C46021" w:rsidRPr="00C46021" w:rsidRDefault="00C46021" w:rsidP="005B5882">
            <w:pPr>
              <w:ind w:firstLine="0"/>
            </w:pPr>
            <w:r w:rsidRPr="00C46021">
              <w:t>Nadawana bezpośrednio, krok 1 km/h</w:t>
            </w:r>
          </w:p>
        </w:tc>
      </w:tr>
      <w:tr w:rsidR="00C46021" w:rsidRPr="00C46021" w14:paraId="5F52C77E" w14:textId="77777777" w:rsidTr="00C46021">
        <w:tc>
          <w:tcPr>
            <w:tcW w:w="0" w:type="auto"/>
          </w:tcPr>
          <w:p w14:paraId="1F57A0BC" w14:textId="77777777" w:rsidR="00C46021" w:rsidRPr="00C46021" w:rsidRDefault="00C46021" w:rsidP="005B5882">
            <w:pPr>
              <w:ind w:firstLine="0"/>
            </w:pPr>
            <w:r w:rsidRPr="00C46021">
              <w:t>Prędkość obrotowa silnika</w:t>
            </w:r>
          </w:p>
        </w:tc>
        <w:tc>
          <w:tcPr>
            <w:tcW w:w="0" w:type="auto"/>
          </w:tcPr>
          <w:p w14:paraId="7FBE0683" w14:textId="77777777" w:rsidR="00C46021" w:rsidRPr="00C46021" w:rsidRDefault="00C46021" w:rsidP="005B5882">
            <w:pPr>
              <w:ind w:firstLine="0"/>
            </w:pPr>
            <w:r w:rsidRPr="00C46021">
              <w:t>Utrzymywanie wysokich obrotów wskazuje na jazdę nieekonomiczną i przyspiesza zużycie podzespołów</w:t>
            </w:r>
          </w:p>
        </w:tc>
        <w:tc>
          <w:tcPr>
            <w:tcW w:w="0" w:type="auto"/>
          </w:tcPr>
          <w:p w14:paraId="380CD4F7" w14:textId="77777777" w:rsidR="00C46021" w:rsidRPr="00C46021" w:rsidRDefault="00C46021" w:rsidP="005B5882">
            <w:pPr>
              <w:ind w:firstLine="0"/>
            </w:pPr>
            <w:r w:rsidRPr="00C46021">
              <w:t xml:space="preserve">Nadawana bezpośrednio, zakres 0–8191 </w:t>
            </w:r>
            <w:proofErr w:type="spellStart"/>
            <w:r w:rsidRPr="00C46021">
              <w:t>obr</w:t>
            </w:r>
            <w:proofErr w:type="spellEnd"/>
            <w:r w:rsidRPr="00C46021">
              <w:t>/min</w:t>
            </w:r>
          </w:p>
        </w:tc>
      </w:tr>
      <w:tr w:rsidR="00C46021" w:rsidRPr="00C46021" w14:paraId="745B707B" w14:textId="77777777" w:rsidTr="00C46021">
        <w:tc>
          <w:tcPr>
            <w:tcW w:w="0" w:type="auto"/>
          </w:tcPr>
          <w:p w14:paraId="05BC1CB8" w14:textId="77777777" w:rsidR="00C46021" w:rsidRPr="00C46021" w:rsidRDefault="00C46021" w:rsidP="005B5882">
            <w:pPr>
              <w:ind w:firstLine="0"/>
            </w:pPr>
            <w:r w:rsidRPr="00C46021">
              <w:lastRenderedPageBreak/>
              <w:t>Położenie pedału przyspieszenia</w:t>
            </w:r>
          </w:p>
        </w:tc>
        <w:tc>
          <w:tcPr>
            <w:tcW w:w="0" w:type="auto"/>
          </w:tcPr>
          <w:p w14:paraId="1CA6808F" w14:textId="77777777" w:rsidR="00C46021" w:rsidRPr="00C46021" w:rsidRDefault="00C46021" w:rsidP="005B5882">
            <w:pPr>
              <w:ind w:firstLine="0"/>
            </w:pPr>
            <w:r w:rsidRPr="00C46021">
              <w:t>Tempo i gwałtowność operowania pedałem odróżnia jazdę spokojną od dynamicznej</w:t>
            </w:r>
          </w:p>
        </w:tc>
        <w:tc>
          <w:tcPr>
            <w:tcW w:w="0" w:type="auto"/>
          </w:tcPr>
          <w:p w14:paraId="3A9EACE4" w14:textId="77777777" w:rsidR="00C46021" w:rsidRPr="00C46021" w:rsidRDefault="00C46021" w:rsidP="005B5882">
            <w:pPr>
              <w:ind w:firstLine="0"/>
            </w:pPr>
            <w:r w:rsidRPr="00C46021">
              <w:t>Nadawana bezpośrednio, skala 256-stopniowa</w:t>
            </w:r>
          </w:p>
        </w:tc>
      </w:tr>
      <w:tr w:rsidR="00C46021" w:rsidRPr="00C46021" w14:paraId="27872341" w14:textId="77777777" w:rsidTr="00C46021">
        <w:tc>
          <w:tcPr>
            <w:tcW w:w="0" w:type="auto"/>
          </w:tcPr>
          <w:p w14:paraId="72F70DB9" w14:textId="77777777" w:rsidR="00C46021" w:rsidRPr="00C46021" w:rsidRDefault="00C46021" w:rsidP="005B5882">
            <w:pPr>
              <w:ind w:firstLine="0"/>
            </w:pPr>
            <w:r w:rsidRPr="00C46021">
              <w:t>Położenie pedału hamulca</w:t>
            </w:r>
          </w:p>
        </w:tc>
        <w:tc>
          <w:tcPr>
            <w:tcW w:w="0" w:type="auto"/>
          </w:tcPr>
          <w:p w14:paraId="0AD679E8" w14:textId="77777777" w:rsidR="00C46021" w:rsidRPr="00C46021" w:rsidRDefault="00C46021" w:rsidP="005B5882">
            <w:pPr>
              <w:ind w:firstLine="0"/>
            </w:pPr>
            <w:r w:rsidRPr="00C46021">
              <w:t>Pozwala rozpoznać ostre hamowania oraz jazdę wymuszającą częste hamowanie</w:t>
            </w:r>
          </w:p>
        </w:tc>
        <w:tc>
          <w:tcPr>
            <w:tcW w:w="0" w:type="auto"/>
          </w:tcPr>
          <w:p w14:paraId="610F6AF5" w14:textId="77777777" w:rsidR="00C46021" w:rsidRPr="00C46021" w:rsidRDefault="00C46021" w:rsidP="005B5882">
            <w:pPr>
              <w:ind w:firstLine="0"/>
            </w:pPr>
            <w:r w:rsidRPr="00C46021">
              <w:t>Nadawana bezpośrednio, skala 1024-stopniowa</w:t>
            </w:r>
          </w:p>
        </w:tc>
      </w:tr>
      <w:tr w:rsidR="00C46021" w:rsidRPr="00C46021" w14:paraId="70C7D6D9" w14:textId="77777777" w:rsidTr="00C46021">
        <w:tc>
          <w:tcPr>
            <w:tcW w:w="0" w:type="auto"/>
          </w:tcPr>
          <w:p w14:paraId="06603DD2" w14:textId="77777777" w:rsidR="00C46021" w:rsidRPr="00C46021" w:rsidRDefault="00C46021" w:rsidP="005B5882">
            <w:pPr>
              <w:ind w:firstLine="0"/>
            </w:pPr>
            <w:r w:rsidRPr="00C46021">
              <w:t>Przyspieszenie wzdłużne</w:t>
            </w:r>
          </w:p>
        </w:tc>
        <w:tc>
          <w:tcPr>
            <w:tcW w:w="0" w:type="auto"/>
          </w:tcPr>
          <w:p w14:paraId="35306686" w14:textId="5D1F90E9" w:rsidR="00C46021" w:rsidRPr="00C46021" w:rsidRDefault="00C46021" w:rsidP="005B5882">
            <w:pPr>
              <w:ind w:firstLine="0"/>
            </w:pPr>
            <w:r w:rsidRPr="00C46021">
              <w:t xml:space="preserve">Gwałtowne przyspieszanie i hamowanie mają największy udział w nadmiarowym zużyciu paliwa </w:t>
            </w:r>
            <w:sdt>
              <w:sdtPr>
                <w:id w:val="-1667549558"/>
                <w:citation/>
              </w:sdtPr>
              <w:sdtContent>
                <w:r w:rsidR="001F0497">
                  <w:fldChar w:fldCharType="begin"/>
                </w:r>
                <w:r w:rsidR="001F0497">
                  <w:instrText xml:space="preserve"> CITATION Joh17 \l 1045 </w:instrText>
                </w:r>
                <w:r w:rsidR="001F0497">
                  <w:fldChar w:fldCharType="separate"/>
                </w:r>
                <w:r w:rsidR="00B94BEC" w:rsidRPr="00B94BEC">
                  <w:rPr>
                    <w:noProof/>
                  </w:rPr>
                  <w:t>[2]</w:t>
                </w:r>
                <w:r w:rsidR="001F0497">
                  <w:fldChar w:fldCharType="end"/>
                </w:r>
              </w:sdtContent>
            </w:sdt>
          </w:p>
        </w:tc>
        <w:tc>
          <w:tcPr>
            <w:tcW w:w="0" w:type="auto"/>
          </w:tcPr>
          <w:p w14:paraId="1CD9F63A" w14:textId="77777777" w:rsidR="00C46021" w:rsidRPr="00C46021" w:rsidRDefault="00C46021" w:rsidP="005B5882">
            <w:pPr>
              <w:ind w:firstLine="0"/>
            </w:pPr>
            <w:r w:rsidRPr="00C46021">
              <w:t>Wyznaczane jako pochodna prędkości po czasie</w:t>
            </w:r>
          </w:p>
        </w:tc>
      </w:tr>
      <w:tr w:rsidR="00C46021" w:rsidRPr="00C46021" w14:paraId="3CBADDE2" w14:textId="77777777" w:rsidTr="00C46021">
        <w:tc>
          <w:tcPr>
            <w:tcW w:w="0" w:type="auto"/>
          </w:tcPr>
          <w:p w14:paraId="3D8A437C" w14:textId="77777777" w:rsidR="00C46021" w:rsidRPr="00C46021" w:rsidRDefault="00C46021" w:rsidP="005B5882">
            <w:pPr>
              <w:ind w:firstLine="0"/>
            </w:pPr>
            <w:r w:rsidRPr="00C46021">
              <w:t>Szarpnięcie</w:t>
            </w:r>
          </w:p>
        </w:tc>
        <w:tc>
          <w:tcPr>
            <w:tcW w:w="0" w:type="auto"/>
          </w:tcPr>
          <w:p w14:paraId="7C4BC13D" w14:textId="77777777" w:rsidR="00C46021" w:rsidRPr="00C46021" w:rsidRDefault="00C46021" w:rsidP="005B5882">
            <w:pPr>
              <w:ind w:firstLine="0"/>
            </w:pPr>
            <w:r w:rsidRPr="00C46021">
              <w:t>Opisuje płynność jazdy — tempo zmian samego przyspieszenia</w:t>
            </w:r>
          </w:p>
        </w:tc>
        <w:tc>
          <w:tcPr>
            <w:tcW w:w="0" w:type="auto"/>
          </w:tcPr>
          <w:p w14:paraId="01412F29" w14:textId="77777777" w:rsidR="00C46021" w:rsidRPr="00C46021" w:rsidRDefault="00C46021" w:rsidP="005B5882">
            <w:pPr>
              <w:ind w:firstLine="0"/>
            </w:pPr>
            <w:r w:rsidRPr="00C46021">
              <w:t>Wyznaczane jako pochodna przyspieszenia</w:t>
            </w:r>
          </w:p>
        </w:tc>
      </w:tr>
    </w:tbl>
    <w:p w14:paraId="0B14BFCB" w14:textId="77777777" w:rsidR="00C46021" w:rsidRDefault="00C46021" w:rsidP="00D71C47">
      <w:pPr>
        <w:ind w:firstLine="0"/>
      </w:pPr>
    </w:p>
    <w:p w14:paraId="0AF068A0" w14:textId="686523A1" w:rsidR="00EE69E1" w:rsidRDefault="00D71C47" w:rsidP="00D71C47">
      <w:pPr>
        <w:ind w:firstLine="0"/>
      </w:pPr>
      <w:r>
        <w:t>Ustalenie, które z tych wielkości pojazd testowy faktycznie udostępnia, wymagało zbadania ruchu na jego magistrali. Nie dysponowano dokumentacją producenta opisującą znaczenie poszczególnych ramek, dlatego znaczenie sygnałów odtworzono samodzielnie. Rejestrowano pełny ruch magistrali, przy filtrze sprzętowym akceptującym wszystkie identyfikatory, a następnie zestawiano zmiany zawartości kolejnych ramek z obserwowanym w tym samym czasie zachowaniem pojazdu: wciśnięciem pedału przyspieszenia lub hamulca, zmianą prędkości wskazywanej przez zegary, załączeniem i wyłączeniem zapłonu czy włączeniem biegu wstecznego. Powtarzalna zależność między konkretnym polem ramki o danym identyfikatorze a obserwowaną wielkością pozwalała przypisać temu polu znaczenie oraz wyznaczyć przelicznik wartości surowej na wielkość fizyczną.</w:t>
      </w:r>
    </w:p>
    <w:p w14:paraId="095E4227" w14:textId="43ADBAB0" w:rsidR="00EE69E1" w:rsidRDefault="00D71C47" w:rsidP="00D71C47">
      <w:pPr>
        <w:ind w:firstLine="0"/>
      </w:pPr>
      <w:r>
        <w:t xml:space="preserve">Analiza wykazała, że magistrala pojazdu testowego pracuje z prędkością 50 </w:t>
      </w:r>
      <w:proofErr w:type="spellStart"/>
      <w:r>
        <w:t>kbit</w:t>
      </w:r>
      <w:proofErr w:type="spellEnd"/>
      <w:r>
        <w:t>/s i wykorzystuje rozszerzony, 29-bitowy format identyfikatora ramki</w:t>
      </w:r>
      <w:r w:rsidR="002941BA">
        <w:t xml:space="preserve"> </w:t>
      </w:r>
      <w:sdt>
        <w:sdtPr>
          <w:id w:val="1731272109"/>
          <w:citation/>
        </w:sdtPr>
        <w:sdtContent>
          <w:r w:rsidR="009A46F5">
            <w:fldChar w:fldCharType="begin"/>
          </w:r>
          <w:r w:rsidR="009A46F5">
            <w:instrText xml:space="preserve"> CITATION iso11898 \l 1045 </w:instrText>
          </w:r>
          <w:r w:rsidR="009A46F5">
            <w:fldChar w:fldCharType="separate"/>
          </w:r>
          <w:r w:rsidR="00B94BEC" w:rsidRPr="00B94BEC">
            <w:rPr>
              <w:noProof/>
            </w:rPr>
            <w:t>[16]</w:t>
          </w:r>
          <w:r w:rsidR="009A46F5">
            <w:fldChar w:fldCharType="end"/>
          </w:r>
        </w:sdtContent>
      </w:sdt>
      <w:r>
        <w:t xml:space="preserve">. Zidentyfikowano dwanaście użytecznych sygnałów, spośród których cztery — prędkość, prędkość obrotowa silnika oraz położenie obu pedałów — pokrywają w całości zestaw wielkości bazowych wskazanych wyżej. Pozostałe osiem nie opisuje bezpośrednio stylu jazdy, lecz stan </w:t>
      </w:r>
      <w:proofErr w:type="gramStart"/>
      <w:r>
        <w:t>pojazdu,</w:t>
      </w:r>
      <w:proofErr w:type="gramEnd"/>
      <w:r>
        <w:t xml:space="preserve"> i pełni funkcje pomocnicze: stan zapłonu oraz bieg wsteczny sterują rejestracją i pozwalają odfiltrować fragmenty nieprzydatne do analizy, licznik zużycia paliwa stanowi podstawę etykietowania danych uczących, a poziom paliwa, przebieg całkowity, zasięg, temperatura oleju i status układu stabilizacji toru jazdy zasilają prezentację danych bieżących oraz moduł statystyk. Pełne zestawienie sygnałów wraz z identyfikatorami ramek i sposobem skalowania przedstawiono w podrozdziale</w:t>
      </w:r>
      <w:r w:rsidR="008D2664">
        <w:t xml:space="preserve"> </w:t>
      </w:r>
      <w:r w:rsidR="008D2664">
        <w:fldChar w:fldCharType="begin"/>
      </w:r>
      <w:r w:rsidR="008D2664">
        <w:instrText xml:space="preserve"> REF _Ref238843951 \r \h </w:instrText>
      </w:r>
      <w:r w:rsidR="008D2664">
        <w:fldChar w:fldCharType="separate"/>
      </w:r>
      <w:r w:rsidR="00B94BEC">
        <w:t>4.5.2</w:t>
      </w:r>
      <w:r w:rsidR="008D2664">
        <w:fldChar w:fldCharType="end"/>
      </w:r>
      <w:r>
        <w:t xml:space="preserve">, opisującym implementację </w:t>
      </w:r>
      <w:proofErr w:type="spellStart"/>
      <w:r>
        <w:t>parsera</w:t>
      </w:r>
      <w:proofErr w:type="spellEnd"/>
      <w:r>
        <w:t>.</w:t>
      </w:r>
    </w:p>
    <w:p w14:paraId="65B2CE8D" w14:textId="751DF408" w:rsidR="007C77EE" w:rsidRPr="00966C78" w:rsidRDefault="00D71C47" w:rsidP="00D71C47">
      <w:pPr>
        <w:ind w:firstLine="0"/>
      </w:pPr>
      <w:r>
        <w:t xml:space="preserve">Ostatnim elementem analizy jest ustalenie wymaganej częstotliwości i rozdzielczości akwizycji. Ponieważ styl jazdy oceniany jest nie dla pojedynczych chwil, lecz dla kilkusekundowych fragmentów przejazdu, częstotliwość musi być na tyle duża, aby w obrębie takiego fragmentu dało się wiarygodnie wyznaczyć nie tylko wartości średnie wielkości bazowych, ale również ich pochodne. Przyjęto stałą częstotliwość próbkowania 10 </w:t>
      </w:r>
      <w:proofErr w:type="spellStart"/>
      <w:r>
        <w:t>Hz</w:t>
      </w:r>
      <w:proofErr w:type="spellEnd"/>
      <w:r>
        <w:t xml:space="preserve">, co dla pięciosekundowego okna analizy przyjętego w podrozdziale </w:t>
      </w:r>
      <w:r w:rsidR="007C4FEA">
        <w:fldChar w:fldCharType="begin"/>
      </w:r>
      <w:r w:rsidR="007C4FEA">
        <w:instrText xml:space="preserve"> REF _Ref238844078 \r \h </w:instrText>
      </w:r>
      <w:r w:rsidR="007C4FEA">
        <w:fldChar w:fldCharType="separate"/>
      </w:r>
      <w:r w:rsidR="00B94BEC">
        <w:t>4.7.2</w:t>
      </w:r>
      <w:r w:rsidR="007C4FEA">
        <w:fldChar w:fldCharType="end"/>
      </w:r>
      <w:r>
        <w:t xml:space="preserve"> daje pięćdziesiąt próbek, a więc pięćdziesiąt kolejnych wartości przyspieszenia i szarpnięcia wyznaczanych jako różnice sąsiednich próbek. Rozdzielczość poszczególnych wielkości wynika wprost z postaci, w jakiej pojazd je nadaje: prędkość przekazywana jest z krokiem 1 km/h, a położenie pedałów przyspieszenia i hamulca odpowiednio w skali 256- i 1024-stopniowej. Przy takim kroku kwantyzacji prędkości pojedyncza różnica sąsiednich próbek jest wielkością zgrubną — </w:t>
      </w:r>
      <w:r>
        <w:lastRenderedPageBreak/>
        <w:t xml:space="preserve">miarodajny obraz dynamiki jazdy daje dopiero rozkład tych wartości w obrębie całego okna, opisywany wartościami średnimi, odchyleniem standardowym oraz </w:t>
      </w:r>
      <w:proofErr w:type="spellStart"/>
      <w:r>
        <w:t>percentylami</w:t>
      </w:r>
      <w:proofErr w:type="spellEnd"/>
      <w:r>
        <w:t>.</w:t>
      </w:r>
    </w:p>
    <w:p w14:paraId="23BFCC64" w14:textId="78E4F25F" w:rsidR="000D21E0" w:rsidRPr="004E00F7" w:rsidRDefault="00954FC0" w:rsidP="004D2811">
      <w:pPr>
        <w:pStyle w:val="Nagwek2"/>
        <w:numPr>
          <w:ilvl w:val="1"/>
          <w:numId w:val="1"/>
        </w:numPr>
        <w:rPr>
          <w:bCs/>
        </w:rPr>
      </w:pPr>
      <w:bookmarkStart w:id="27" w:name="_Ref236287635"/>
      <w:bookmarkStart w:id="28" w:name="_Toc238933854"/>
      <w:r w:rsidRPr="004E00F7">
        <w:rPr>
          <w:bCs/>
        </w:rPr>
        <w:t>Magistrala CAN</w:t>
      </w:r>
      <w:bookmarkEnd w:id="27"/>
      <w:bookmarkEnd w:id="28"/>
    </w:p>
    <w:p w14:paraId="6229CE87" w14:textId="722D974F" w:rsidR="004D2811" w:rsidRPr="004E00F7" w:rsidRDefault="004D2811" w:rsidP="00523CA4">
      <w:pPr>
        <w:ind w:firstLine="0"/>
      </w:pPr>
      <w:r w:rsidRPr="004E00F7">
        <w:t xml:space="preserve">Magistrala CAN (ang. </w:t>
      </w:r>
      <w:r w:rsidRPr="004E00F7">
        <w:rPr>
          <w:i/>
          <w:iCs/>
        </w:rPr>
        <w:t xml:space="preserve">Controller </w:t>
      </w:r>
      <w:proofErr w:type="spellStart"/>
      <w:r w:rsidRPr="004E00F7">
        <w:rPr>
          <w:i/>
          <w:iCs/>
        </w:rPr>
        <w:t>Area</w:t>
      </w:r>
      <w:proofErr w:type="spellEnd"/>
      <w:r w:rsidRPr="004E00F7">
        <w:rPr>
          <w:i/>
          <w:iCs/>
        </w:rPr>
        <w:t xml:space="preserve"> Network</w:t>
      </w:r>
      <w:r w:rsidRPr="004E00F7">
        <w:t xml:space="preserve">) jest szeregową magistralą komunikacyjną opracowaną z myślą o wymianie danych pomiędzy elektronicznymi jednostkami sterującymi pojazdu (ang. </w:t>
      </w:r>
      <w:proofErr w:type="spellStart"/>
      <w:r w:rsidRPr="004E00F7">
        <w:rPr>
          <w:i/>
          <w:iCs/>
        </w:rPr>
        <w:t>Electronic</w:t>
      </w:r>
      <w:proofErr w:type="spellEnd"/>
      <w:r w:rsidRPr="004E00F7">
        <w:rPr>
          <w:i/>
          <w:iCs/>
        </w:rPr>
        <w:t xml:space="preserve"> Control Unit</w:t>
      </w:r>
      <w:r w:rsidRPr="004E00F7">
        <w:t>, ECU), znormalizowaną w rodzinie norm ISO 11898</w:t>
      </w:r>
      <w:sdt>
        <w:sdtPr>
          <w:id w:val="1249467488"/>
          <w:citation/>
        </w:sdtPr>
        <w:sdtContent>
          <w:r w:rsidR="001D0F5F" w:rsidRPr="004E00F7">
            <w:fldChar w:fldCharType="begin"/>
          </w:r>
          <w:r w:rsidR="001D0F5F" w:rsidRPr="004E00F7">
            <w:instrText xml:space="preserve"> CITATION iso11898 \l 1045 </w:instrText>
          </w:r>
          <w:r w:rsidR="001D0F5F" w:rsidRPr="004E00F7">
            <w:fldChar w:fldCharType="separate"/>
          </w:r>
          <w:r w:rsidR="00B94BEC">
            <w:rPr>
              <w:noProof/>
            </w:rPr>
            <w:t xml:space="preserve"> </w:t>
          </w:r>
          <w:r w:rsidR="00B94BEC" w:rsidRPr="00B94BEC">
            <w:rPr>
              <w:noProof/>
            </w:rPr>
            <w:t>[16]</w:t>
          </w:r>
          <w:r w:rsidR="001D0F5F" w:rsidRPr="004E00F7">
            <w:fldChar w:fldCharType="end"/>
          </w:r>
        </w:sdtContent>
      </w:sdt>
      <w:r w:rsidRPr="004E00F7">
        <w:t xml:space="preserve">. Stanowi ona dziś podstawowy standard komunikacji </w:t>
      </w:r>
      <w:proofErr w:type="spellStart"/>
      <w:r w:rsidRPr="004E00F7">
        <w:t>wewnątrzpojazdowej</w:t>
      </w:r>
      <w:proofErr w:type="spellEnd"/>
      <w:r w:rsidRPr="004E00F7">
        <w:t xml:space="preserve"> i to właśnie z niej pochodzą wszystkie dane telemetryczne wykorzystywane w niniejszej pracy. Poniższy podrozdział przedstawia zwięźle genezę, budowę oraz zasadę działania magistrali w zakresie potrzebnym do zrozumienia dalszej części rozdziału; wyczerpujące omówienie standardu można znaleźć w literaturze</w:t>
      </w:r>
      <w:sdt>
        <w:sdtPr>
          <w:id w:val="-1759818926"/>
          <w:citation/>
        </w:sdtPr>
        <w:sdtContent>
          <w:r w:rsidR="00875E0B" w:rsidRPr="004E00F7">
            <w:fldChar w:fldCharType="begin"/>
          </w:r>
          <w:r w:rsidR="00875E0B" w:rsidRPr="004E00F7">
            <w:instrText xml:space="preserve"> CITATION lawrenz2013 \l 1045 </w:instrText>
          </w:r>
          <w:r w:rsidR="00875E0B" w:rsidRPr="004E00F7">
            <w:fldChar w:fldCharType="separate"/>
          </w:r>
          <w:r w:rsidR="00B94BEC">
            <w:rPr>
              <w:noProof/>
            </w:rPr>
            <w:t xml:space="preserve"> </w:t>
          </w:r>
          <w:r w:rsidR="00B94BEC" w:rsidRPr="00B94BEC">
            <w:rPr>
              <w:noProof/>
            </w:rPr>
            <w:t>[17]</w:t>
          </w:r>
          <w:r w:rsidR="00875E0B" w:rsidRPr="004E00F7">
            <w:fldChar w:fldCharType="end"/>
          </w:r>
        </w:sdtContent>
      </w:sdt>
      <w:r w:rsidRPr="004E00F7">
        <w:t>.</w:t>
      </w:r>
    </w:p>
    <w:p w14:paraId="66EF8D80" w14:textId="6335E11C" w:rsidR="003D7898" w:rsidRPr="004E00F7" w:rsidRDefault="00CA386B" w:rsidP="00CA386B">
      <w:pPr>
        <w:pStyle w:val="Nagwek3"/>
        <w:numPr>
          <w:ilvl w:val="2"/>
          <w:numId w:val="1"/>
        </w:numPr>
      </w:pPr>
      <w:r w:rsidRPr="004E00F7">
        <w:rPr>
          <w:bCs/>
        </w:rPr>
        <w:t xml:space="preserve"> </w:t>
      </w:r>
      <w:bookmarkStart w:id="29" w:name="_Toc238933855"/>
      <w:r w:rsidR="003D7898" w:rsidRPr="004E00F7">
        <w:rPr>
          <w:bCs/>
        </w:rPr>
        <w:t>Geneza i budowa magistrali</w:t>
      </w:r>
      <w:bookmarkEnd w:id="29"/>
    </w:p>
    <w:p w14:paraId="0F14435E" w14:textId="21657B30" w:rsidR="003D7898" w:rsidRPr="004E00F7" w:rsidRDefault="003D7898" w:rsidP="003D7898">
      <w:pPr>
        <w:ind w:left="1" w:firstLine="1"/>
      </w:pPr>
      <w:r w:rsidRPr="004E00F7">
        <w:t>Magistrala CAN została opracowana w latach osiemdziesiątych XX wieku przez firmę Robert Bosch GmbH w odpowiedzi na szybko rosnącą liczbę urządzeń elektronicznych w samochodach. Łączenie każdego czujnika i każdego elementu wykonawczego osobnymi przewodami punkt-punkt prowadziło do rozrostu wiązek elektrycznych — a wraz z nimi masy, kosztów i podatności na awarie — dlatego zaproponowano wspólne medium transmisyjne, współdzielone przez wszystkie jednostki sterujące. Specyfikację CAN 2.0 opublikowano w roku 1991</w:t>
      </w:r>
      <w:sdt>
        <w:sdtPr>
          <w:id w:val="-387800013"/>
          <w:citation/>
        </w:sdtPr>
        <w:sdtContent>
          <w:r w:rsidR="00F37C44" w:rsidRPr="004E00F7">
            <w:fldChar w:fldCharType="begin"/>
          </w:r>
          <w:r w:rsidR="00F37C44" w:rsidRPr="004E00F7">
            <w:instrText xml:space="preserve"> CITATION bosch1991 \l 1045 </w:instrText>
          </w:r>
          <w:r w:rsidR="00F37C44" w:rsidRPr="004E00F7">
            <w:fldChar w:fldCharType="separate"/>
          </w:r>
          <w:r w:rsidR="00B94BEC">
            <w:rPr>
              <w:noProof/>
            </w:rPr>
            <w:t xml:space="preserve"> </w:t>
          </w:r>
          <w:r w:rsidR="00B94BEC" w:rsidRPr="00B94BEC">
            <w:rPr>
              <w:noProof/>
            </w:rPr>
            <w:t>[1]</w:t>
          </w:r>
          <w:r w:rsidR="00F37C44" w:rsidRPr="004E00F7">
            <w:fldChar w:fldCharType="end"/>
          </w:r>
        </w:sdtContent>
      </w:sdt>
      <w:r w:rsidRPr="004E00F7">
        <w:t>, a następnie znormalizowano ją jako ISO 11898.</w:t>
      </w:r>
    </w:p>
    <w:p w14:paraId="57985604" w14:textId="77777777" w:rsidR="006D06C9" w:rsidRPr="004E00F7" w:rsidRDefault="00BE77F1" w:rsidP="006D06C9">
      <w:pPr>
        <w:keepNext/>
        <w:ind w:left="1" w:firstLine="1"/>
        <w:jc w:val="center"/>
      </w:pPr>
      <w:r w:rsidRPr="004E00F7">
        <w:rPr>
          <w:noProof/>
          <w:lang w:eastAsia="pl-PL"/>
        </w:rPr>
        <w:drawing>
          <wp:inline distT="0" distB="0" distL="0" distR="0" wp14:anchorId="49B64F3C" wp14:editId="706D5AF6">
            <wp:extent cx="4993640" cy="1105535"/>
            <wp:effectExtent l="0" t="0" r="0" b="0"/>
            <wp:docPr id="19063993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93640" cy="1105535"/>
                    </a:xfrm>
                    <a:prstGeom prst="rect">
                      <a:avLst/>
                    </a:prstGeom>
                    <a:noFill/>
                    <a:ln>
                      <a:noFill/>
                    </a:ln>
                  </pic:spPr>
                </pic:pic>
              </a:graphicData>
            </a:graphic>
          </wp:inline>
        </w:drawing>
      </w:r>
    </w:p>
    <w:p w14:paraId="5FBBB411" w14:textId="27D78104" w:rsidR="00AC02C0" w:rsidRPr="004E00F7" w:rsidRDefault="006D06C9" w:rsidP="00106E47">
      <w:pPr>
        <w:pStyle w:val="Legenda"/>
        <w:jc w:val="center"/>
      </w:pPr>
      <w:bookmarkStart w:id="30" w:name="_Ref236222310"/>
      <w:bookmarkStart w:id="31" w:name="_Ref236222294"/>
      <w:bookmarkStart w:id="32" w:name="_Toc238933980"/>
      <w:r w:rsidRPr="004E00F7">
        <w:t xml:space="preserve">Rysunek </w:t>
      </w:r>
      <w:r w:rsidRPr="004E00F7">
        <w:fldChar w:fldCharType="begin"/>
      </w:r>
      <w:r w:rsidRPr="004E00F7">
        <w:instrText xml:space="preserve"> SEQ Rysunek \* ARABIC </w:instrText>
      </w:r>
      <w:r w:rsidRPr="004E00F7">
        <w:fldChar w:fldCharType="separate"/>
      </w:r>
      <w:r w:rsidR="00B94BEC">
        <w:rPr>
          <w:noProof/>
        </w:rPr>
        <w:t>1</w:t>
      </w:r>
      <w:r w:rsidRPr="004E00F7">
        <w:fldChar w:fldCharType="end"/>
      </w:r>
      <w:bookmarkEnd w:id="30"/>
      <w:r w:rsidRPr="004E00F7">
        <w:t xml:space="preserve"> </w:t>
      </w:r>
      <w:bookmarkEnd w:id="31"/>
      <w:r w:rsidR="00E634BF" w:rsidRPr="004E00F7">
        <w:t xml:space="preserve">Topologia magistrali CAN: węzły dołączone równolegle do wspólnej, dwuprzewodowej magistrali z </w:t>
      </w:r>
      <w:proofErr w:type="spellStart"/>
      <w:r w:rsidR="00E634BF" w:rsidRPr="004E00F7">
        <w:t>terminacją</w:t>
      </w:r>
      <w:proofErr w:type="spellEnd"/>
      <w:r w:rsidR="00E634BF" w:rsidRPr="004E00F7">
        <w:t xml:space="preserve"> 120 Ω na obu końcach.</w:t>
      </w:r>
      <w:bookmarkEnd w:id="32"/>
    </w:p>
    <w:p w14:paraId="176914CA" w14:textId="229138CD" w:rsidR="003D7898" w:rsidRPr="004E00F7" w:rsidRDefault="003D7898" w:rsidP="003D7898">
      <w:pPr>
        <w:ind w:left="1" w:firstLine="1"/>
      </w:pPr>
      <w:r w:rsidRPr="004E00F7">
        <w:t xml:space="preserve">Fizycznie magistrala jest dwuprzewodową skrętką o liniach oznaczanych CAN_H i CAN_L, zakończoną na obu końcach rezystorami terminującymi o rezystancji 120 Ω, do której poszczególne węzły dołączone są równolegle </w:t>
      </w:r>
      <w:r w:rsidR="00476DAE" w:rsidRPr="004E00F7">
        <w:t>(</w:t>
      </w:r>
      <w:r w:rsidR="00476DAE" w:rsidRPr="004E00F7">
        <w:fldChar w:fldCharType="begin"/>
      </w:r>
      <w:r w:rsidR="00476DAE" w:rsidRPr="004E00F7">
        <w:instrText xml:space="preserve"> REF _Ref236222310 \h </w:instrText>
      </w:r>
      <w:r w:rsidR="00476DAE" w:rsidRPr="004E00F7">
        <w:fldChar w:fldCharType="separate"/>
      </w:r>
      <w:r w:rsidR="00B94BEC" w:rsidRPr="004E00F7">
        <w:t xml:space="preserve">Rysunek </w:t>
      </w:r>
      <w:r w:rsidR="00B94BEC">
        <w:rPr>
          <w:noProof/>
        </w:rPr>
        <w:t>1</w:t>
      </w:r>
      <w:r w:rsidR="00476DAE" w:rsidRPr="004E00F7">
        <w:fldChar w:fldCharType="end"/>
      </w:r>
      <w:r w:rsidRPr="004E00F7">
        <w:t xml:space="preserve">). Transmisja ma charakter różnicowy — odbiornik interpretuje różnicę napięć między oboma przewodami, a nie ich poziomy względem masy — dzięki czemu zakłócenia elektromagnetyczne, indukujące się w obu przewodach skrętki jednakowo, w dużym stopniu się znoszą. Jest to własność szczególnie istotna w środowisku pojazdu, obfitującym w źródła zakłóceń takie jak układ zapłonowy czy alternator. Prędkość transmisji sięga 1 </w:t>
      </w:r>
      <w:proofErr w:type="spellStart"/>
      <w:r w:rsidRPr="004E00F7">
        <w:t>Mbit</w:t>
      </w:r>
      <w:proofErr w:type="spellEnd"/>
      <w:r w:rsidRPr="004E00F7">
        <w:t xml:space="preserve">/s przy krótkiej magistrali; wraz ze wzrostem długości przewodów maksymalna prędkość maleje, dlatego w praktyce spotyka się również magistrale pracujące ze znacznie niższymi prędkościami, rzędu dziesiątek lub setek </w:t>
      </w:r>
      <w:proofErr w:type="spellStart"/>
      <w:r w:rsidRPr="004E00F7">
        <w:t>kbit</w:t>
      </w:r>
      <w:proofErr w:type="spellEnd"/>
      <w:r w:rsidRPr="004E00F7">
        <w:t>/s.</w:t>
      </w:r>
    </w:p>
    <w:p w14:paraId="7FE02B29" w14:textId="16FBC06C" w:rsidR="00D81C6D" w:rsidRPr="004E00F7" w:rsidRDefault="00D81C6D" w:rsidP="003D7898">
      <w:pPr>
        <w:ind w:left="1" w:firstLine="1"/>
      </w:pPr>
      <w:r w:rsidRPr="004E00F7">
        <w:t xml:space="preserve">Magistrala CAN jest siecią typu </w:t>
      </w:r>
      <w:proofErr w:type="spellStart"/>
      <w:r w:rsidRPr="004E00F7">
        <w:t>multi</w:t>
      </w:r>
      <w:proofErr w:type="spellEnd"/>
      <w:r w:rsidRPr="004E00F7">
        <w:t>-master: każdy węzeł może samodzielnie inicjować transmisję, a nadany komunikat odbierany jest przez wszystkie pozostałe węzły (transmisja rozgłoszeniowa). Charakterystyczną cechą standardu jest przy tym brak adresów urządzeń — komunikaty identyfikowane są przez treść, za pomocą identyfikatora opisującego znaczenie przenoszonych danych, a każdy odbiorca sam decyduje, które identyfikatory są dla niego istotne. To właśnie ta własność umożliwia podłączenie do magistrali dodatkowego, wyłącznie nasłuchującego urządzenia — takiego jak opracowany w tej pracy rejestrator — bez jakiejkolwiek rekonfiguracji istniejących węzłów.</w:t>
      </w:r>
    </w:p>
    <w:p w14:paraId="2CA65214" w14:textId="77777777" w:rsidR="00FC749E" w:rsidRPr="004E00F7" w:rsidRDefault="00FC749E" w:rsidP="00335E3D">
      <w:pPr>
        <w:pStyle w:val="Nagwek3"/>
        <w:numPr>
          <w:ilvl w:val="2"/>
          <w:numId w:val="1"/>
        </w:numPr>
      </w:pPr>
      <w:bookmarkStart w:id="33" w:name="_Toc238933856"/>
      <w:r w:rsidRPr="004E00F7">
        <w:rPr>
          <w:bCs/>
        </w:rPr>
        <w:lastRenderedPageBreak/>
        <w:t>Bity dominujące i arbitraż</w:t>
      </w:r>
      <w:bookmarkEnd w:id="33"/>
    </w:p>
    <w:p w14:paraId="03A78B48" w14:textId="28437EBD" w:rsidR="00FC749E" w:rsidRPr="004E00F7" w:rsidRDefault="00FC749E" w:rsidP="00FC749E">
      <w:pPr>
        <w:ind w:left="1" w:firstLine="1"/>
      </w:pPr>
      <w:r w:rsidRPr="004E00F7">
        <w:t xml:space="preserve">Na poziomie fizycznym magistrala rozróżnia dwa stany: </w:t>
      </w:r>
      <w:r w:rsidRPr="004E00F7">
        <w:rPr>
          <w:i/>
          <w:iCs/>
        </w:rPr>
        <w:t>dominujący</w:t>
      </w:r>
      <w:r w:rsidRPr="004E00F7">
        <w:t xml:space="preserve">, odpowiadający logicznemu zeru oraz </w:t>
      </w:r>
      <w:r w:rsidRPr="004E00F7">
        <w:rPr>
          <w:i/>
          <w:iCs/>
        </w:rPr>
        <w:t>recesywny</w:t>
      </w:r>
      <w:r w:rsidRPr="004E00F7">
        <w:t>, odpowiadający logicznej jedynce. Jeżeli w tym samym momencie jeden węzeł nadaje bit dominujący, a inny recesywny, na magistrali ustala się stan dominujący — magistrala realizuje więc iloczyn logiczny nadawanych bitów.</w:t>
      </w:r>
    </w:p>
    <w:p w14:paraId="4D96FD9B" w14:textId="77777777" w:rsidR="00FC749E" w:rsidRPr="004E00F7" w:rsidRDefault="00FC749E" w:rsidP="00FC749E">
      <w:pPr>
        <w:ind w:left="1" w:firstLine="1"/>
      </w:pPr>
      <w:r w:rsidRPr="004E00F7">
        <w:t>Własność ta jest podstawą bezkolizyjnego arbitrażu dostępu do medium. Węzeł rozpoczynający transmisję nadaje kolejne bity identyfikatora komunikatu, jednocześnie odczytując stan magistrali. Jeśli nadał bit recesywny, a odczytał dominujący, oznacza to, że równolegle nadaje inny węzeł z komunikatem o niższym identyfikatorze — przegrywający arbitraż węzeł natychmiast przerywa transmisję i ponawia ją po zakończeniu bieżącej ramki. W efekcie kolizje nie niszczą żadnej transmisji ani nie marnują pasma, a komunikat o najniższym identyfikatorze (najwyższym priorytecie) zawsze zostaje nadany bez opóźnienia. Przypisanie identyfikatorów komunikatom wyznacza więc jednocześnie ich stałe, deterministyczne priorytety — co ma kluczowe znaczenie dla sygnałów krytycznych dla bezpieczeństwa.</w:t>
      </w:r>
    </w:p>
    <w:p w14:paraId="348C02D8" w14:textId="62147F11" w:rsidR="00FC749E" w:rsidRPr="004E00F7" w:rsidRDefault="00FC749E" w:rsidP="00335E3D">
      <w:pPr>
        <w:pStyle w:val="Nagwek3"/>
        <w:numPr>
          <w:ilvl w:val="2"/>
          <w:numId w:val="1"/>
        </w:numPr>
      </w:pPr>
      <w:bookmarkStart w:id="34" w:name="_Toc238933857"/>
      <w:r w:rsidRPr="004E00F7">
        <w:rPr>
          <w:bCs/>
        </w:rPr>
        <w:t>Format ramki danych</w:t>
      </w:r>
      <w:bookmarkEnd w:id="34"/>
    </w:p>
    <w:p w14:paraId="7A55E2A5" w14:textId="113F1582" w:rsidR="00FC749E" w:rsidRPr="004E00F7" w:rsidRDefault="000576AA" w:rsidP="00FC749E">
      <w:pPr>
        <w:ind w:left="1" w:firstLine="1"/>
      </w:pPr>
      <w:r w:rsidRPr="000576AA">
        <w:t>Podstawową jednostką transmisji jest ramka danych, której pola zestawia</w:t>
      </w:r>
      <w:r w:rsidR="007F165C" w:rsidRPr="004E00F7">
        <w:t xml:space="preserve"> </w:t>
      </w:r>
      <w:r w:rsidR="000E6EFD" w:rsidRPr="004E00F7">
        <w:fldChar w:fldCharType="begin"/>
      </w:r>
      <w:r w:rsidR="000E6EFD" w:rsidRPr="004E00F7">
        <w:instrText xml:space="preserve"> REF _Ref236224829 \h </w:instrText>
      </w:r>
      <w:r w:rsidR="000E6EFD" w:rsidRPr="004E00F7">
        <w:fldChar w:fldCharType="separate"/>
      </w:r>
      <w:r w:rsidR="00B94BEC" w:rsidRPr="004E00F7">
        <w:t xml:space="preserve">Tabela </w:t>
      </w:r>
      <w:r w:rsidR="00B94BEC">
        <w:rPr>
          <w:noProof/>
        </w:rPr>
        <w:t>4</w:t>
      </w:r>
      <w:r w:rsidR="000E6EFD" w:rsidRPr="004E00F7">
        <w:fldChar w:fldCharType="end"/>
      </w:r>
      <w:r>
        <w:t xml:space="preserve"> </w:t>
      </w:r>
      <w:sdt>
        <w:sdtPr>
          <w:id w:val="-474687692"/>
          <w:citation/>
        </w:sdtPr>
        <w:sdtContent>
          <w:r w:rsidRPr="004E00F7">
            <w:fldChar w:fldCharType="begin"/>
          </w:r>
          <w:r w:rsidRPr="004E00F7">
            <w:instrText xml:space="preserve"> CITATION bosch1991 \l 1045 </w:instrText>
          </w:r>
          <w:r w:rsidRPr="004E00F7">
            <w:fldChar w:fldCharType="separate"/>
          </w:r>
          <w:r w:rsidR="00B94BEC" w:rsidRPr="00B94BEC">
            <w:rPr>
              <w:noProof/>
            </w:rPr>
            <w:t>[1]</w:t>
          </w:r>
          <w:r w:rsidRPr="004E00F7">
            <w:fldChar w:fldCharType="end"/>
          </w:r>
        </w:sdtContent>
      </w:sdt>
      <w:r w:rsidR="00FC749E" w:rsidRPr="004E00F7">
        <w:t>. Standard definiuje dwa formaty ramki: podstawowy, z identyfikatorem 11-bitowym, oraz rozszerzony, z identyfikatorem 29-bitowym — z tego drugiego korzysta pojazd wykorzystany w niniejszej pracy. Pojedyncza ramka przenosi od 0 do 8 bajtów danych, w których producent pojazdu umieszcza jeden lub kilka sygnałów (np. prędkość i poziom paliwa we wspólnej ramce).</w:t>
      </w:r>
    </w:p>
    <w:p w14:paraId="42E16B24" w14:textId="75EFE1AF" w:rsidR="00E665C4" w:rsidRPr="004E00F7" w:rsidRDefault="00E665C4" w:rsidP="007F165C">
      <w:pPr>
        <w:pStyle w:val="Legenda"/>
        <w:keepNext/>
        <w:ind w:firstLine="0"/>
        <w:jc w:val="center"/>
      </w:pPr>
      <w:bookmarkStart w:id="35" w:name="_Ref236224829"/>
      <w:bookmarkStart w:id="36" w:name="_Toc238933957"/>
      <w:r w:rsidRPr="004E00F7">
        <w:t xml:space="preserve">Tabela </w:t>
      </w:r>
      <w:r w:rsidRPr="004E00F7">
        <w:fldChar w:fldCharType="begin"/>
      </w:r>
      <w:r w:rsidRPr="004E00F7">
        <w:instrText xml:space="preserve"> SEQ Tabela \* ARABIC </w:instrText>
      </w:r>
      <w:r w:rsidRPr="004E00F7">
        <w:fldChar w:fldCharType="separate"/>
      </w:r>
      <w:r w:rsidR="00B94BEC">
        <w:rPr>
          <w:noProof/>
        </w:rPr>
        <w:t>4</w:t>
      </w:r>
      <w:r w:rsidRPr="004E00F7">
        <w:fldChar w:fldCharType="end"/>
      </w:r>
      <w:bookmarkEnd w:id="35"/>
      <w:r w:rsidRPr="004E00F7">
        <w:t xml:space="preserve"> Pola ramki danych magistrali CAN.</w:t>
      </w:r>
      <w:bookmarkEnd w:id="36"/>
    </w:p>
    <w:tbl>
      <w:tblPr>
        <w:tblStyle w:val="stylmag"/>
        <w:tblW w:w="0" w:type="auto"/>
        <w:jc w:val="center"/>
        <w:tblLook w:val="04A0" w:firstRow="1" w:lastRow="0" w:firstColumn="1" w:lastColumn="0" w:noHBand="0" w:noVBand="1"/>
      </w:tblPr>
      <w:tblGrid>
        <w:gridCol w:w="2380"/>
        <w:gridCol w:w="1978"/>
        <w:gridCol w:w="4582"/>
      </w:tblGrid>
      <w:tr w:rsidR="00A13688" w:rsidRPr="004E00F7" w14:paraId="6DFD425E" w14:textId="77777777" w:rsidTr="00AA74ED">
        <w:trPr>
          <w:tblHeader/>
          <w:jc w:val="center"/>
        </w:trPr>
        <w:tc>
          <w:tcPr>
            <w:tcW w:w="0" w:type="auto"/>
          </w:tcPr>
          <w:p w14:paraId="0AB85496" w14:textId="77777777" w:rsidR="00A13688" w:rsidRPr="004E00F7" w:rsidRDefault="00A13688" w:rsidP="004031AA">
            <w:pPr>
              <w:ind w:firstLine="0"/>
              <w:rPr>
                <w:b/>
                <w:bCs/>
              </w:rPr>
            </w:pPr>
            <w:r w:rsidRPr="004E00F7">
              <w:rPr>
                <w:b/>
                <w:bCs/>
              </w:rPr>
              <w:t>Pole</w:t>
            </w:r>
          </w:p>
        </w:tc>
        <w:tc>
          <w:tcPr>
            <w:tcW w:w="0" w:type="auto"/>
            <w:vAlign w:val="center"/>
          </w:tcPr>
          <w:p w14:paraId="5C91A887" w14:textId="77777777" w:rsidR="00A13688" w:rsidRPr="004E00F7" w:rsidRDefault="00A13688" w:rsidP="00AA74ED">
            <w:pPr>
              <w:ind w:firstLine="0"/>
              <w:jc w:val="left"/>
              <w:rPr>
                <w:b/>
                <w:bCs/>
              </w:rPr>
            </w:pPr>
            <w:r w:rsidRPr="004E00F7">
              <w:rPr>
                <w:b/>
                <w:bCs/>
              </w:rPr>
              <w:t>Długość [bity]</w:t>
            </w:r>
          </w:p>
        </w:tc>
        <w:tc>
          <w:tcPr>
            <w:tcW w:w="0" w:type="auto"/>
          </w:tcPr>
          <w:p w14:paraId="5AFB190F" w14:textId="77777777" w:rsidR="00A13688" w:rsidRPr="004E00F7" w:rsidRDefault="00A13688" w:rsidP="004031AA">
            <w:pPr>
              <w:ind w:firstLine="0"/>
              <w:rPr>
                <w:b/>
                <w:bCs/>
              </w:rPr>
            </w:pPr>
            <w:r w:rsidRPr="004E00F7">
              <w:rPr>
                <w:b/>
                <w:bCs/>
              </w:rPr>
              <w:t>Rola</w:t>
            </w:r>
          </w:p>
        </w:tc>
      </w:tr>
      <w:tr w:rsidR="00A13688" w:rsidRPr="004E00F7" w14:paraId="74D529C8" w14:textId="77777777" w:rsidTr="00AA74ED">
        <w:trPr>
          <w:jc w:val="center"/>
        </w:trPr>
        <w:tc>
          <w:tcPr>
            <w:tcW w:w="0" w:type="auto"/>
          </w:tcPr>
          <w:p w14:paraId="27E7FBE6" w14:textId="77777777" w:rsidR="00A13688" w:rsidRPr="004E00F7" w:rsidRDefault="00A13688" w:rsidP="004031AA">
            <w:pPr>
              <w:ind w:firstLine="0"/>
            </w:pPr>
            <w:r w:rsidRPr="004E00F7">
              <w:t>Początek ramki (SOF)</w:t>
            </w:r>
          </w:p>
        </w:tc>
        <w:tc>
          <w:tcPr>
            <w:tcW w:w="0" w:type="auto"/>
            <w:vAlign w:val="center"/>
          </w:tcPr>
          <w:p w14:paraId="09B761D4" w14:textId="77777777" w:rsidR="00A13688" w:rsidRPr="004E00F7" w:rsidRDefault="00A13688" w:rsidP="00AA74ED">
            <w:pPr>
              <w:ind w:firstLine="0"/>
              <w:jc w:val="left"/>
            </w:pPr>
            <w:r w:rsidRPr="004E00F7">
              <w:t>1</w:t>
            </w:r>
          </w:p>
        </w:tc>
        <w:tc>
          <w:tcPr>
            <w:tcW w:w="0" w:type="auto"/>
          </w:tcPr>
          <w:p w14:paraId="5B30A920" w14:textId="77777777" w:rsidR="00A13688" w:rsidRPr="004E00F7" w:rsidRDefault="00A13688" w:rsidP="004031AA">
            <w:pPr>
              <w:ind w:firstLine="0"/>
            </w:pPr>
            <w:r w:rsidRPr="004E00F7">
              <w:t>bit dominujący, synchronizacja odbiorników</w:t>
            </w:r>
          </w:p>
        </w:tc>
      </w:tr>
      <w:tr w:rsidR="00A13688" w:rsidRPr="004E00F7" w14:paraId="3E776317" w14:textId="77777777" w:rsidTr="00AA74ED">
        <w:trPr>
          <w:jc w:val="center"/>
        </w:trPr>
        <w:tc>
          <w:tcPr>
            <w:tcW w:w="0" w:type="auto"/>
          </w:tcPr>
          <w:p w14:paraId="30B0D2D8" w14:textId="77777777" w:rsidR="00A13688" w:rsidRPr="004E00F7" w:rsidRDefault="00A13688" w:rsidP="004031AA">
            <w:pPr>
              <w:ind w:firstLine="0"/>
            </w:pPr>
            <w:r w:rsidRPr="004E00F7">
              <w:t>Identyfikator</w:t>
            </w:r>
          </w:p>
        </w:tc>
        <w:tc>
          <w:tcPr>
            <w:tcW w:w="0" w:type="auto"/>
            <w:vAlign w:val="center"/>
          </w:tcPr>
          <w:p w14:paraId="0A95859C" w14:textId="77777777" w:rsidR="00A13688" w:rsidRPr="004E00F7" w:rsidRDefault="00A13688" w:rsidP="00AA74ED">
            <w:pPr>
              <w:ind w:firstLine="0"/>
              <w:jc w:val="left"/>
            </w:pPr>
            <w:r w:rsidRPr="004E00F7">
              <w:t>11 lub 29</w:t>
            </w:r>
          </w:p>
        </w:tc>
        <w:tc>
          <w:tcPr>
            <w:tcW w:w="0" w:type="auto"/>
          </w:tcPr>
          <w:p w14:paraId="25335CAF" w14:textId="77777777" w:rsidR="00A13688" w:rsidRPr="004E00F7" w:rsidRDefault="00A13688" w:rsidP="004031AA">
            <w:pPr>
              <w:ind w:firstLine="0"/>
            </w:pPr>
            <w:r w:rsidRPr="004E00F7">
              <w:t>priorytet oraz identyfikacja treści komunikatu</w:t>
            </w:r>
          </w:p>
        </w:tc>
      </w:tr>
      <w:tr w:rsidR="00A13688" w:rsidRPr="004E00F7" w14:paraId="7CE8F8C1" w14:textId="77777777" w:rsidTr="00AA74ED">
        <w:trPr>
          <w:jc w:val="center"/>
        </w:trPr>
        <w:tc>
          <w:tcPr>
            <w:tcW w:w="0" w:type="auto"/>
          </w:tcPr>
          <w:p w14:paraId="05214812" w14:textId="77777777" w:rsidR="00A13688" w:rsidRPr="004E00F7" w:rsidRDefault="00A13688" w:rsidP="004031AA">
            <w:pPr>
              <w:ind w:firstLine="0"/>
            </w:pPr>
            <w:r w:rsidRPr="004E00F7">
              <w:t>Bit RTR</w:t>
            </w:r>
          </w:p>
        </w:tc>
        <w:tc>
          <w:tcPr>
            <w:tcW w:w="0" w:type="auto"/>
            <w:vAlign w:val="center"/>
          </w:tcPr>
          <w:p w14:paraId="68D67E6D" w14:textId="77777777" w:rsidR="00A13688" w:rsidRPr="004E00F7" w:rsidRDefault="00A13688" w:rsidP="00AA74ED">
            <w:pPr>
              <w:ind w:firstLine="0"/>
              <w:jc w:val="left"/>
            </w:pPr>
            <w:r w:rsidRPr="004E00F7">
              <w:t>1</w:t>
            </w:r>
          </w:p>
        </w:tc>
        <w:tc>
          <w:tcPr>
            <w:tcW w:w="0" w:type="auto"/>
          </w:tcPr>
          <w:p w14:paraId="07BD1C07" w14:textId="77777777" w:rsidR="00A13688" w:rsidRPr="004E00F7" w:rsidRDefault="00A13688" w:rsidP="004031AA">
            <w:pPr>
              <w:ind w:firstLine="0"/>
            </w:pPr>
            <w:r w:rsidRPr="004E00F7">
              <w:t>rozróżnienie ramki danych od ramki zdalnej</w:t>
            </w:r>
          </w:p>
        </w:tc>
      </w:tr>
      <w:tr w:rsidR="00A13688" w:rsidRPr="004E00F7" w14:paraId="33620683" w14:textId="77777777" w:rsidTr="00AA74ED">
        <w:trPr>
          <w:jc w:val="center"/>
        </w:trPr>
        <w:tc>
          <w:tcPr>
            <w:tcW w:w="0" w:type="auto"/>
          </w:tcPr>
          <w:p w14:paraId="109BF782" w14:textId="77777777" w:rsidR="00A13688" w:rsidRPr="004E00F7" w:rsidRDefault="00A13688" w:rsidP="004031AA">
            <w:pPr>
              <w:ind w:firstLine="0"/>
            </w:pPr>
            <w:r w:rsidRPr="004E00F7">
              <w:t>Pole sterujące</w:t>
            </w:r>
          </w:p>
        </w:tc>
        <w:tc>
          <w:tcPr>
            <w:tcW w:w="0" w:type="auto"/>
            <w:vAlign w:val="center"/>
          </w:tcPr>
          <w:p w14:paraId="4A72DF36" w14:textId="77777777" w:rsidR="00A13688" w:rsidRPr="004E00F7" w:rsidRDefault="00A13688" w:rsidP="00AA74ED">
            <w:pPr>
              <w:ind w:firstLine="0"/>
              <w:jc w:val="left"/>
            </w:pPr>
            <w:r w:rsidRPr="004E00F7">
              <w:t>6</w:t>
            </w:r>
          </w:p>
        </w:tc>
        <w:tc>
          <w:tcPr>
            <w:tcW w:w="0" w:type="auto"/>
          </w:tcPr>
          <w:p w14:paraId="33EA022B" w14:textId="77777777" w:rsidR="00A13688" w:rsidRPr="004E00F7" w:rsidRDefault="00A13688" w:rsidP="004031AA">
            <w:pPr>
              <w:ind w:firstLine="0"/>
            </w:pPr>
            <w:r w:rsidRPr="004E00F7">
              <w:t>m.in. długość pola danych (DLC)</w:t>
            </w:r>
          </w:p>
        </w:tc>
      </w:tr>
      <w:tr w:rsidR="00A13688" w:rsidRPr="004E00F7" w14:paraId="5A190559" w14:textId="77777777" w:rsidTr="00AA74ED">
        <w:trPr>
          <w:jc w:val="center"/>
        </w:trPr>
        <w:tc>
          <w:tcPr>
            <w:tcW w:w="0" w:type="auto"/>
          </w:tcPr>
          <w:p w14:paraId="52A08FBA" w14:textId="77777777" w:rsidR="00A13688" w:rsidRPr="004E00F7" w:rsidRDefault="00A13688" w:rsidP="004031AA">
            <w:pPr>
              <w:ind w:firstLine="0"/>
            </w:pPr>
            <w:r w:rsidRPr="004E00F7">
              <w:t>Pole danych</w:t>
            </w:r>
          </w:p>
        </w:tc>
        <w:tc>
          <w:tcPr>
            <w:tcW w:w="0" w:type="auto"/>
            <w:vAlign w:val="center"/>
          </w:tcPr>
          <w:p w14:paraId="74B6BEFD" w14:textId="77777777" w:rsidR="00A13688" w:rsidRPr="004E00F7" w:rsidRDefault="00A13688" w:rsidP="00AA74ED">
            <w:pPr>
              <w:ind w:firstLine="0"/>
              <w:jc w:val="left"/>
            </w:pPr>
            <w:r w:rsidRPr="004E00F7">
              <w:t>0–64 (0–8 bajtów)</w:t>
            </w:r>
          </w:p>
        </w:tc>
        <w:tc>
          <w:tcPr>
            <w:tcW w:w="0" w:type="auto"/>
          </w:tcPr>
          <w:p w14:paraId="21C9E9BF" w14:textId="77777777" w:rsidR="00A13688" w:rsidRPr="004E00F7" w:rsidRDefault="00A13688" w:rsidP="004031AA">
            <w:pPr>
              <w:ind w:firstLine="0"/>
            </w:pPr>
            <w:r w:rsidRPr="004E00F7">
              <w:t>przenoszone sygnały</w:t>
            </w:r>
          </w:p>
        </w:tc>
      </w:tr>
      <w:tr w:rsidR="00A13688" w:rsidRPr="004E00F7" w14:paraId="05A8038C" w14:textId="77777777" w:rsidTr="00AA74ED">
        <w:trPr>
          <w:jc w:val="center"/>
        </w:trPr>
        <w:tc>
          <w:tcPr>
            <w:tcW w:w="0" w:type="auto"/>
          </w:tcPr>
          <w:p w14:paraId="0CEF13AF" w14:textId="77777777" w:rsidR="00A13688" w:rsidRPr="004E00F7" w:rsidRDefault="00A13688" w:rsidP="004031AA">
            <w:pPr>
              <w:ind w:firstLine="0"/>
            </w:pPr>
            <w:r w:rsidRPr="004E00F7">
              <w:t>Pole CRC</w:t>
            </w:r>
          </w:p>
        </w:tc>
        <w:tc>
          <w:tcPr>
            <w:tcW w:w="0" w:type="auto"/>
            <w:vAlign w:val="center"/>
          </w:tcPr>
          <w:p w14:paraId="4AD2C6B6" w14:textId="77777777" w:rsidR="00A13688" w:rsidRPr="004E00F7" w:rsidRDefault="00A13688" w:rsidP="00AA74ED">
            <w:pPr>
              <w:ind w:firstLine="0"/>
              <w:jc w:val="left"/>
            </w:pPr>
            <w:r w:rsidRPr="004E00F7">
              <w:t>16</w:t>
            </w:r>
          </w:p>
        </w:tc>
        <w:tc>
          <w:tcPr>
            <w:tcW w:w="0" w:type="auto"/>
          </w:tcPr>
          <w:p w14:paraId="131E1F6B" w14:textId="77777777" w:rsidR="00A13688" w:rsidRPr="004E00F7" w:rsidRDefault="00A13688" w:rsidP="004031AA">
            <w:pPr>
              <w:ind w:firstLine="0"/>
            </w:pPr>
            <w:r w:rsidRPr="004E00F7">
              <w:t>suma kontrolna wraz z ogranicznikiem</w:t>
            </w:r>
          </w:p>
        </w:tc>
      </w:tr>
      <w:tr w:rsidR="00A13688" w:rsidRPr="004E00F7" w14:paraId="3907B206" w14:textId="77777777" w:rsidTr="00AA74ED">
        <w:trPr>
          <w:jc w:val="center"/>
        </w:trPr>
        <w:tc>
          <w:tcPr>
            <w:tcW w:w="0" w:type="auto"/>
          </w:tcPr>
          <w:p w14:paraId="199CC3C4" w14:textId="77777777" w:rsidR="00A13688" w:rsidRPr="004E00F7" w:rsidRDefault="00A13688" w:rsidP="004031AA">
            <w:pPr>
              <w:ind w:firstLine="0"/>
            </w:pPr>
            <w:r w:rsidRPr="004E00F7">
              <w:t>Pole ACK</w:t>
            </w:r>
          </w:p>
        </w:tc>
        <w:tc>
          <w:tcPr>
            <w:tcW w:w="0" w:type="auto"/>
            <w:vAlign w:val="center"/>
          </w:tcPr>
          <w:p w14:paraId="2E0EE8A2" w14:textId="77777777" w:rsidR="00A13688" w:rsidRPr="004E00F7" w:rsidRDefault="00A13688" w:rsidP="00AA74ED">
            <w:pPr>
              <w:ind w:firstLine="0"/>
              <w:jc w:val="left"/>
            </w:pPr>
            <w:r w:rsidRPr="004E00F7">
              <w:t>2</w:t>
            </w:r>
          </w:p>
        </w:tc>
        <w:tc>
          <w:tcPr>
            <w:tcW w:w="0" w:type="auto"/>
          </w:tcPr>
          <w:p w14:paraId="0CFF4BB2" w14:textId="77777777" w:rsidR="00A13688" w:rsidRPr="004E00F7" w:rsidRDefault="00A13688" w:rsidP="004031AA">
            <w:pPr>
              <w:ind w:firstLine="0"/>
            </w:pPr>
            <w:r w:rsidRPr="004E00F7">
              <w:t>potwierdzenie odbioru przez pozostałe węzły</w:t>
            </w:r>
          </w:p>
        </w:tc>
      </w:tr>
      <w:tr w:rsidR="00A13688" w:rsidRPr="004E00F7" w14:paraId="1D6B97F3" w14:textId="77777777" w:rsidTr="00AA74ED">
        <w:trPr>
          <w:jc w:val="center"/>
        </w:trPr>
        <w:tc>
          <w:tcPr>
            <w:tcW w:w="0" w:type="auto"/>
          </w:tcPr>
          <w:p w14:paraId="77455928" w14:textId="77777777" w:rsidR="00A13688" w:rsidRPr="004E00F7" w:rsidRDefault="00A13688" w:rsidP="004031AA">
            <w:pPr>
              <w:ind w:firstLine="0"/>
            </w:pPr>
            <w:r w:rsidRPr="004E00F7">
              <w:t>Koniec ramki (EOF)</w:t>
            </w:r>
          </w:p>
        </w:tc>
        <w:tc>
          <w:tcPr>
            <w:tcW w:w="0" w:type="auto"/>
            <w:vAlign w:val="center"/>
          </w:tcPr>
          <w:p w14:paraId="3A7A5096" w14:textId="77777777" w:rsidR="00A13688" w:rsidRPr="004E00F7" w:rsidRDefault="00A13688" w:rsidP="00AA74ED">
            <w:pPr>
              <w:ind w:firstLine="0"/>
              <w:jc w:val="left"/>
            </w:pPr>
            <w:r w:rsidRPr="004E00F7">
              <w:t>7</w:t>
            </w:r>
          </w:p>
        </w:tc>
        <w:tc>
          <w:tcPr>
            <w:tcW w:w="0" w:type="auto"/>
          </w:tcPr>
          <w:p w14:paraId="01726A7B" w14:textId="77777777" w:rsidR="00A13688" w:rsidRPr="004E00F7" w:rsidRDefault="00A13688" w:rsidP="004031AA">
            <w:pPr>
              <w:ind w:firstLine="0"/>
            </w:pPr>
            <w:r w:rsidRPr="004E00F7">
              <w:t>sekwencja bitów recesywnych</w:t>
            </w:r>
          </w:p>
        </w:tc>
      </w:tr>
    </w:tbl>
    <w:p w14:paraId="3A707227" w14:textId="77777777" w:rsidR="003D7898" w:rsidRPr="004E00F7" w:rsidRDefault="003D7898" w:rsidP="0016507E">
      <w:pPr>
        <w:ind w:left="1" w:firstLine="1"/>
      </w:pPr>
    </w:p>
    <w:p w14:paraId="507C3121" w14:textId="1589BD32" w:rsidR="002D53DC" w:rsidRPr="004E00F7" w:rsidRDefault="002D53DC" w:rsidP="002D53DC">
      <w:pPr>
        <w:ind w:left="1" w:firstLine="1"/>
      </w:pPr>
      <w:r w:rsidRPr="004E00F7">
        <w:t xml:space="preserve">Warto wspomnieć, że standard doczekał się rozwinięcia w postaci CAN FD (ang. </w:t>
      </w:r>
      <w:r w:rsidRPr="004E00F7">
        <w:rPr>
          <w:i/>
          <w:iCs/>
        </w:rPr>
        <w:t xml:space="preserve">CAN with </w:t>
      </w:r>
      <w:proofErr w:type="spellStart"/>
      <w:r w:rsidRPr="004E00F7">
        <w:rPr>
          <w:i/>
          <w:iCs/>
        </w:rPr>
        <w:t>Flexible</w:t>
      </w:r>
      <w:proofErr w:type="spellEnd"/>
      <w:r w:rsidRPr="004E00F7">
        <w:rPr>
          <w:i/>
          <w:iCs/>
        </w:rPr>
        <w:t xml:space="preserve"> Data-</w:t>
      </w:r>
      <w:proofErr w:type="spellStart"/>
      <w:r w:rsidRPr="004E00F7">
        <w:rPr>
          <w:i/>
          <w:iCs/>
        </w:rPr>
        <w:t>Rate</w:t>
      </w:r>
      <w:proofErr w:type="spellEnd"/>
      <w:r w:rsidRPr="004E00F7">
        <w:t>)</w:t>
      </w:r>
      <w:sdt>
        <w:sdtPr>
          <w:id w:val="-472526913"/>
          <w:citation/>
        </w:sdtPr>
        <w:sdtContent>
          <w:r w:rsidR="00485550" w:rsidRPr="004E00F7">
            <w:fldChar w:fldCharType="begin"/>
          </w:r>
          <w:r w:rsidR="00485550" w:rsidRPr="004E00F7">
            <w:instrText xml:space="preserve"> CITATION boschfd2012 \l 1045 </w:instrText>
          </w:r>
          <w:r w:rsidR="00485550" w:rsidRPr="004E00F7">
            <w:fldChar w:fldCharType="separate"/>
          </w:r>
          <w:r w:rsidR="00B94BEC">
            <w:rPr>
              <w:noProof/>
            </w:rPr>
            <w:t xml:space="preserve"> </w:t>
          </w:r>
          <w:r w:rsidR="00B94BEC" w:rsidRPr="00B94BEC">
            <w:rPr>
              <w:noProof/>
            </w:rPr>
            <w:t>[18]</w:t>
          </w:r>
          <w:r w:rsidR="00485550" w:rsidRPr="004E00F7">
            <w:fldChar w:fldCharType="end"/>
          </w:r>
        </w:sdtContent>
      </w:sdt>
      <w:r w:rsidRPr="004E00F7">
        <w:t>, opracowanego również przez firmę Bosch i włączonego do normy ISO 11898-1 w rewizji z 2015 roku</w:t>
      </w:r>
      <w:sdt>
        <w:sdtPr>
          <w:id w:val="39875733"/>
          <w:citation/>
        </w:sdtPr>
        <w:sdtContent>
          <w:r w:rsidR="00D76349" w:rsidRPr="004E00F7">
            <w:fldChar w:fldCharType="begin"/>
          </w:r>
          <w:r w:rsidR="00D76349" w:rsidRPr="004E00F7">
            <w:instrText xml:space="preserve"> CITATION bosch1991 \l 1045 </w:instrText>
          </w:r>
          <w:r w:rsidR="00D76349" w:rsidRPr="004E00F7">
            <w:fldChar w:fldCharType="separate"/>
          </w:r>
          <w:r w:rsidR="00B94BEC">
            <w:rPr>
              <w:noProof/>
            </w:rPr>
            <w:t xml:space="preserve"> </w:t>
          </w:r>
          <w:r w:rsidR="00B94BEC" w:rsidRPr="00B94BEC">
            <w:rPr>
              <w:noProof/>
            </w:rPr>
            <w:t>[1]</w:t>
          </w:r>
          <w:r w:rsidR="00D76349" w:rsidRPr="004E00F7">
            <w:fldChar w:fldCharType="end"/>
          </w:r>
        </w:sdtContent>
      </w:sdt>
      <w:r w:rsidRPr="004E00F7">
        <w:t>. CAN FD zwiększa maksymalną długość pola danych z 8 do 64 bajtów oraz pozwala przyspieszyć transmisję w fazie danych ramki, zachowując zasadę arbitrażu klasycznej magistrali. W niniejszej pracy wykorzystywana jest klasyczna odmiana magistrali CAN.</w:t>
      </w:r>
    </w:p>
    <w:p w14:paraId="47759262" w14:textId="0F47020B" w:rsidR="002D53DC" w:rsidRPr="004E00F7" w:rsidRDefault="002D53DC" w:rsidP="002D53DC">
      <w:pPr>
        <w:ind w:left="1" w:firstLine="1"/>
      </w:pPr>
      <w:r w:rsidRPr="004E00F7">
        <w:t xml:space="preserve">W praktyce jednostki sterujące nadają swoje ramki cyklicznie, z okresami właściwymi dla danego sygnału — od pojedynczych milisekund dla wielkości szybkozmiennych po setki milisekund dla wielkości wolnozmiennych. Komunikacja ma więc charakter zdarzeniowy: wartość sygnału pozostaje aktualna do nadejścia kolejnej ramki z tym samym identyfikatorem. </w:t>
      </w:r>
      <w:r w:rsidRPr="004E00F7">
        <w:lastRenderedPageBreak/>
        <w:t>Własność ta ma bezpośrednie konsekwencje dla przetwarzania danych w niniejszej pracy — wymusza sprowadzenie odebranych sygnałów do wspólnej siatki czasowej, opisane w podrozdziale</w:t>
      </w:r>
      <w:r w:rsidR="00805E7C" w:rsidRPr="004E00F7">
        <w:rPr>
          <w:b/>
          <w:bCs/>
        </w:rPr>
        <w:t xml:space="preserve"> </w:t>
      </w:r>
      <w:r w:rsidR="00805E7C" w:rsidRPr="004E00F7">
        <w:rPr>
          <w:b/>
          <w:bCs/>
        </w:rPr>
        <w:fldChar w:fldCharType="begin"/>
      </w:r>
      <w:r w:rsidR="00805E7C" w:rsidRPr="004E00F7">
        <w:rPr>
          <w:b/>
          <w:bCs/>
        </w:rPr>
        <w:instrText xml:space="preserve"> REF _Ref236287510 \r \h  \* MERGEFORMAT </w:instrText>
      </w:r>
      <w:r w:rsidR="00805E7C" w:rsidRPr="004E00F7">
        <w:rPr>
          <w:b/>
          <w:bCs/>
        </w:rPr>
      </w:r>
      <w:r w:rsidR="00805E7C" w:rsidRPr="004E00F7">
        <w:rPr>
          <w:b/>
          <w:bCs/>
        </w:rPr>
        <w:fldChar w:fldCharType="separate"/>
      </w:r>
      <w:r w:rsidR="00B94BEC" w:rsidRPr="00B94BEC">
        <w:t>4.7</w:t>
      </w:r>
      <w:r w:rsidR="00805E7C" w:rsidRPr="004E00F7">
        <w:rPr>
          <w:b/>
          <w:bCs/>
        </w:rPr>
        <w:fldChar w:fldCharType="end"/>
      </w:r>
      <w:r w:rsidRPr="004E00F7">
        <w:t>.</w:t>
      </w:r>
    </w:p>
    <w:p w14:paraId="4DDA3D4D" w14:textId="77777777" w:rsidR="00DD1CFB" w:rsidRPr="004E00F7" w:rsidRDefault="00DD1CFB" w:rsidP="00565587">
      <w:pPr>
        <w:pStyle w:val="Nagwek3"/>
        <w:numPr>
          <w:ilvl w:val="2"/>
          <w:numId w:val="1"/>
        </w:numPr>
      </w:pPr>
      <w:bookmarkStart w:id="37" w:name="_Toc238933858"/>
      <w:r w:rsidRPr="004E00F7">
        <w:rPr>
          <w:bCs/>
        </w:rPr>
        <w:t>Mechanizmy niezawodności</w:t>
      </w:r>
      <w:bookmarkEnd w:id="37"/>
    </w:p>
    <w:p w14:paraId="486E9B59" w14:textId="77777777" w:rsidR="00DD1CFB" w:rsidRPr="004E00F7" w:rsidRDefault="00DD1CFB" w:rsidP="00DD1CFB">
      <w:pPr>
        <w:ind w:left="1" w:firstLine="1"/>
      </w:pPr>
      <w:r w:rsidRPr="004E00F7">
        <w:t>Standard CAN przewiduje kilka współdziałających mechanizmów wykrywania i obsługi błędów transmisji. Każda ramka chroniona jest sumą kontrolną CRC, a jej poprawny odbiór potwierdzany jest przez pozostałe węzły w polu ACK. Węzeł, który wykryje błąd, natychmiast sygnalizuje go wszystkim pozostałym specjalną ramką błędu, unieważniając w ten sposób zakłóconą transmisję — nadawca automatycznie ją wówczas ponawia.</w:t>
      </w:r>
    </w:p>
    <w:p w14:paraId="564A8025" w14:textId="7BE8020E" w:rsidR="00DD1CFB" w:rsidRPr="004E00F7" w:rsidRDefault="00DD1CFB" w:rsidP="00DD1CFB">
      <w:pPr>
        <w:ind w:left="1" w:firstLine="1"/>
      </w:pPr>
      <w:r w:rsidRPr="004E00F7">
        <w:t xml:space="preserve">Każdy węzeł prowadzi przy tym liczniki błędów nadawania i odbioru, na podstawie których przechodzi między trzema stanami: aktywnym (pełne uprawnienia), </w:t>
      </w:r>
      <w:r w:rsidRPr="004E00F7">
        <w:rPr>
          <w:i/>
          <w:iCs/>
        </w:rPr>
        <w:t>błędu pasywnego</w:t>
      </w:r>
      <w:r w:rsidRPr="004E00F7">
        <w:t xml:space="preserve"> (węzeł nie może już unieważniać cudzych transmisji) oraz odłączenia od magistrali (węzeł zawieszający nadawanie). Mechanizm ten samoczynnie izoluje uszkodzone węzły, chroniąc magistralę przed zablokowaniem przez pojedynczą, wadliwą jednostkę. Kontrolery CAN oferują ponadto tryb wyłącznie nasłuchujący, w którym węzeł nie nadaje żadnych bitów — ani potwierdzeń, ani ramek błędu — pozostając całkowicie niewidocznym dla pozostałych uczestników komunikacji; tryb ten wykorzystano w podsystemie akwizycji danych (</w:t>
      </w:r>
      <w:r w:rsidR="00886EAD" w:rsidRPr="004E00F7">
        <w:t xml:space="preserve">podrozdział </w:t>
      </w:r>
      <w:r w:rsidR="00886EAD" w:rsidRPr="004E00F7">
        <w:fldChar w:fldCharType="begin"/>
      </w:r>
      <w:r w:rsidR="00886EAD" w:rsidRPr="004E00F7">
        <w:instrText xml:space="preserve"> REF _Ref236287603 \r \h  \* MERGEFORMAT </w:instrText>
      </w:r>
      <w:r w:rsidR="00886EAD" w:rsidRPr="004E00F7">
        <w:fldChar w:fldCharType="separate"/>
      </w:r>
      <w:r w:rsidR="00B94BEC">
        <w:t>4.5</w:t>
      </w:r>
      <w:r w:rsidR="00886EAD" w:rsidRPr="004E00F7">
        <w:fldChar w:fldCharType="end"/>
      </w:r>
      <w:r w:rsidRPr="004E00F7">
        <w:t>) do bezpiecznej integracji urządzenia z magistralą pojazdu.</w:t>
      </w:r>
    </w:p>
    <w:p w14:paraId="66C8FD83" w14:textId="34B73393" w:rsidR="00367706" w:rsidRPr="004E00F7" w:rsidRDefault="00367706" w:rsidP="00367706">
      <w:pPr>
        <w:pStyle w:val="Nagwek2"/>
        <w:numPr>
          <w:ilvl w:val="1"/>
          <w:numId w:val="1"/>
        </w:numPr>
      </w:pPr>
      <w:bookmarkStart w:id="38" w:name="_Ref236287740"/>
      <w:bookmarkStart w:id="39" w:name="_Ref236287773"/>
      <w:bookmarkStart w:id="40" w:name="_Ref236288025"/>
      <w:bookmarkStart w:id="41" w:name="_Toc238933859"/>
      <w:r w:rsidRPr="004E00F7">
        <w:rPr>
          <w:bCs/>
        </w:rPr>
        <w:t>Koncepcja i architektura systemu</w:t>
      </w:r>
      <w:bookmarkEnd w:id="38"/>
      <w:bookmarkEnd w:id="39"/>
      <w:bookmarkEnd w:id="40"/>
      <w:bookmarkEnd w:id="41"/>
    </w:p>
    <w:p w14:paraId="47B28A91" w14:textId="476D6163" w:rsidR="00367706" w:rsidRPr="004E00F7" w:rsidRDefault="00367706" w:rsidP="00367706">
      <w:pPr>
        <w:ind w:left="1" w:firstLine="1"/>
      </w:pPr>
      <w:r w:rsidRPr="004E00F7">
        <w:t>System analizy stylu jazdy zrealizowano jako samodzielne urządzenie pokładowe, instalowane w kabinie pojazdu i podłączone do jego magistrali CAN, opisanej w podrozdziale</w:t>
      </w:r>
      <w:r w:rsidR="00886EAD" w:rsidRPr="004E00F7">
        <w:rPr>
          <w:b/>
          <w:bCs/>
        </w:rPr>
        <w:t xml:space="preserve"> </w:t>
      </w:r>
      <w:r w:rsidR="006627B0" w:rsidRPr="004E00F7">
        <w:fldChar w:fldCharType="begin"/>
      </w:r>
      <w:r w:rsidR="006627B0" w:rsidRPr="004E00F7">
        <w:instrText xml:space="preserve"> REF _Ref236287635 \r \h  \* MERGEFORMAT </w:instrText>
      </w:r>
      <w:r w:rsidR="006627B0" w:rsidRPr="004E00F7">
        <w:fldChar w:fldCharType="separate"/>
      </w:r>
      <w:r w:rsidR="00B94BEC">
        <w:t>4.2</w:t>
      </w:r>
      <w:r w:rsidR="006627B0" w:rsidRPr="004E00F7">
        <w:fldChar w:fldCharType="end"/>
      </w:r>
      <w:r w:rsidRPr="004E00F7">
        <w:t>. Całość funkcjonalności — akwizycja danych telemetrycznych, ich przetwarzanie, klasyfikacja stylu jazdy z użyciem modelu uczenia maszynowego oraz prezentacja wyników kierowcy — realizowana jest lokalnie, na pojedynczym module z mikrokontrolerem ESP32-S3 i dotykowym wyświetlaczem, opisanym szczegółowo w podrozdziale</w:t>
      </w:r>
      <w:r w:rsidR="006627B0" w:rsidRPr="004E00F7">
        <w:rPr>
          <w:b/>
          <w:bCs/>
        </w:rPr>
        <w:t xml:space="preserve"> </w:t>
      </w:r>
      <w:r w:rsidR="00297985" w:rsidRPr="004E00F7">
        <w:fldChar w:fldCharType="begin"/>
      </w:r>
      <w:r w:rsidR="00297985" w:rsidRPr="004E00F7">
        <w:instrText xml:space="preserve"> REF _Ref236287670 \r \h  \* MERGEFORMAT </w:instrText>
      </w:r>
      <w:r w:rsidR="00297985" w:rsidRPr="004E00F7">
        <w:fldChar w:fldCharType="separate"/>
      </w:r>
      <w:r w:rsidR="00B94BEC">
        <w:t>4.4</w:t>
      </w:r>
      <w:r w:rsidR="00297985" w:rsidRPr="004E00F7">
        <w:fldChar w:fldCharType="end"/>
      </w:r>
      <w:r w:rsidRPr="004E00F7">
        <w:t xml:space="preserve">. Przyjęcie takiej architektury, wpisującej się w koncepcję przetwarzania brzegowego (ang. </w:t>
      </w:r>
      <w:proofErr w:type="spellStart"/>
      <w:r w:rsidRPr="004E00F7">
        <w:rPr>
          <w:i/>
          <w:iCs/>
        </w:rPr>
        <w:t>edge</w:t>
      </w:r>
      <w:proofErr w:type="spellEnd"/>
      <w:r w:rsidRPr="004E00F7">
        <w:rPr>
          <w:i/>
          <w:iCs/>
        </w:rPr>
        <w:t xml:space="preserve"> </w:t>
      </w:r>
      <w:proofErr w:type="spellStart"/>
      <w:r w:rsidRPr="004E00F7">
        <w:rPr>
          <w:i/>
          <w:iCs/>
        </w:rPr>
        <w:t>computing</w:t>
      </w:r>
      <w:proofErr w:type="spellEnd"/>
      <w:r w:rsidRPr="004E00F7">
        <w:t>), wynika z trzech przesłanek. Po pierwsze, informacja zwrotna dla kierowcy musi być dostarczana w czasie rzeczywistym, a więc opóźnienia związane z transmisją danych do zewnętrznego serwera byłyby niepożądane. Po drugie, system pozostaje w pełni funkcjonalny niezależnie od dostępności łączności bezprzewodowej, co w warunkach jazdy (tunele, obszary słabego zasięgu) ma istotne znaczenie praktyczne. Po trzecie, dane opisujące sposób prowadzenia pojazdu nie opuszczają urządzenia, co eliminuje zastrzeżenia dotyczące prywatności ich przetwarzania. Samo połączenie telemetrii pokładowej z metodami uczenia maszynowego wpisuje się przy tym w aktualny nurt badań nad systemami analizy stylu jazdy</w:t>
      </w:r>
      <w:sdt>
        <w:sdtPr>
          <w:id w:val="1232045967"/>
          <w:citation/>
        </w:sdtPr>
        <w:sdtContent>
          <w:r w:rsidR="0094348A" w:rsidRPr="004E00F7">
            <w:fldChar w:fldCharType="begin"/>
          </w:r>
          <w:r w:rsidR="0094348A" w:rsidRPr="004E00F7">
            <w:rPr>
              <w:b/>
              <w:bCs/>
            </w:rPr>
            <w:instrText xml:space="preserve"> CITATION Gys15 \l 1045 </w:instrText>
          </w:r>
          <w:r w:rsidR="0094348A" w:rsidRPr="004E00F7">
            <w:fldChar w:fldCharType="separate"/>
          </w:r>
          <w:r w:rsidR="00B94BEC">
            <w:rPr>
              <w:b/>
              <w:bCs/>
              <w:noProof/>
            </w:rPr>
            <w:t xml:space="preserve"> </w:t>
          </w:r>
          <w:r w:rsidR="00B94BEC" w:rsidRPr="00B94BEC">
            <w:rPr>
              <w:noProof/>
            </w:rPr>
            <w:t>[3]</w:t>
          </w:r>
          <w:r w:rsidR="0094348A" w:rsidRPr="004E00F7">
            <w:fldChar w:fldCharType="end"/>
          </w:r>
        </w:sdtContent>
      </w:sdt>
      <w:r w:rsidRPr="004E00F7">
        <w:t>, a kształtowanie ekonomicznego stylu jazdy jest uznawaną w literaturze metodą ograniczania zużycia paliwa oraz emisji</w:t>
      </w:r>
      <w:sdt>
        <w:sdtPr>
          <w:id w:val="-1809624854"/>
          <w:citation/>
        </w:sdtPr>
        <w:sdtContent>
          <w:r w:rsidR="0094348A" w:rsidRPr="004E00F7">
            <w:fldChar w:fldCharType="begin"/>
          </w:r>
          <w:r w:rsidR="0094348A" w:rsidRPr="004E00F7">
            <w:rPr>
              <w:b/>
              <w:bCs/>
            </w:rPr>
            <w:instrText xml:space="preserve">CITATION barkenbus2010 \l 1045 </w:instrText>
          </w:r>
          <w:r w:rsidR="0094348A" w:rsidRPr="004E00F7">
            <w:fldChar w:fldCharType="separate"/>
          </w:r>
          <w:r w:rsidR="00B94BEC">
            <w:rPr>
              <w:b/>
              <w:bCs/>
              <w:noProof/>
            </w:rPr>
            <w:t xml:space="preserve"> </w:t>
          </w:r>
          <w:r w:rsidR="00B94BEC" w:rsidRPr="00B94BEC">
            <w:rPr>
              <w:noProof/>
            </w:rPr>
            <w:t>[15]</w:t>
          </w:r>
          <w:r w:rsidR="0094348A" w:rsidRPr="004E00F7">
            <w:fldChar w:fldCharType="end"/>
          </w:r>
        </w:sdtContent>
      </w:sdt>
      <w:r w:rsidRPr="004E00F7">
        <w:t>.</w:t>
      </w:r>
    </w:p>
    <w:p w14:paraId="277ABFCF" w14:textId="77777777" w:rsidR="00367706" w:rsidRPr="004E00F7" w:rsidRDefault="00367706" w:rsidP="00367706">
      <w:pPr>
        <w:ind w:left="1" w:firstLine="1"/>
      </w:pPr>
      <w:r w:rsidRPr="004E00F7">
        <w:t>W architekturze rozwiązania wyróżnić można trzy współpracujące ze sobą środowiska. Pierwszym jest pojazd, którego elektroniczne jednostki sterujące (ECU) nadają na magistralę CAN ramki zawierające sygnały wykorzystywane przez system, m.in. prędkość pojazdu, prędkość obrotową silnika, położenia pedałów oraz zużycie paliwa. Drugim jest opracowane urządzenie pokładowe, pełniące jednocześnie rolę jednostki obliczeniowej i panelu kierowcy. Trzecim środowiskiem jest komputer klasy PC, na którym odbywa się przygotowanie danych oraz trening modeli uczenia maszynowego; na urządzenie docelowe trafia wyłącznie wynikowy, zoptymalizowany klasyfikator.</w:t>
      </w:r>
    </w:p>
    <w:p w14:paraId="2B1D2797" w14:textId="2A6D0C04" w:rsidR="00367706" w:rsidRPr="004E00F7" w:rsidRDefault="00367706" w:rsidP="00367706">
      <w:pPr>
        <w:ind w:left="1" w:firstLine="1"/>
      </w:pPr>
      <w:r w:rsidRPr="004E00F7">
        <w:lastRenderedPageBreak/>
        <w:t xml:space="preserve">Praca systemu przebiega w dwóch fazach, których zestawienie zawiera </w:t>
      </w:r>
      <w:r w:rsidR="00DC5EAC" w:rsidRPr="004E00F7">
        <w:fldChar w:fldCharType="begin"/>
      </w:r>
      <w:r w:rsidR="00DC5EAC" w:rsidRPr="004E00F7">
        <w:instrText xml:space="preserve"> REF _Ref236228002 \h </w:instrText>
      </w:r>
      <w:r w:rsidR="00DC5EAC" w:rsidRPr="004E00F7">
        <w:fldChar w:fldCharType="separate"/>
      </w:r>
      <w:r w:rsidR="00B94BEC" w:rsidRPr="004E00F7">
        <w:t xml:space="preserve">Tabela </w:t>
      </w:r>
      <w:r w:rsidR="00B94BEC">
        <w:rPr>
          <w:noProof/>
        </w:rPr>
        <w:t>5</w:t>
      </w:r>
      <w:r w:rsidR="00DC5EAC" w:rsidRPr="004E00F7">
        <w:fldChar w:fldCharType="end"/>
      </w:r>
      <w:r w:rsidRPr="004E00F7">
        <w:t xml:space="preserve">. W fazie akwizycji urządzenie pełni rolę rejestratora: odbierane z magistrali sygnały są parsowane, walidowane i zapisywane na karcie SD w postaci plików CSV ze stałą częstotliwością próbkowania 10 </w:t>
      </w:r>
      <w:proofErr w:type="spellStart"/>
      <w:r w:rsidRPr="004E00F7">
        <w:t>Hz</w:t>
      </w:r>
      <w:proofErr w:type="spellEnd"/>
      <w:r w:rsidRPr="004E00F7">
        <w:t>. Zgromadzone w ten sposób nagrania rzeczywistych przejazdów stanowią zbiór uczący dla modeli klasyfikacji stylu jazdy. W fazie eksploatacji urządzenie wykonuje pełny łańcuch przetwarzania: strumień danych z magistrali analizowany jest w przesuwnych oknach czasowych, dla których wbudowany model wyznacza klasę stylu jazdy, a wynik klasyfikacji przekładany jest na informację zwrotną prezentowaną kierowcy. Funkcja rejestracji pozostaje przy tym aktywna również w fazie eksploatacji, dzięki czemu zbiór danych może być stale rozbudowywany, a model — doskonalony w kolejnych iteracjach.</w:t>
      </w:r>
    </w:p>
    <w:p w14:paraId="6245BE19" w14:textId="711BE316" w:rsidR="00952549" w:rsidRPr="004E00F7" w:rsidRDefault="00952549" w:rsidP="00952549">
      <w:pPr>
        <w:pStyle w:val="Legenda"/>
        <w:keepNext/>
        <w:ind w:firstLine="0"/>
        <w:jc w:val="center"/>
      </w:pPr>
      <w:bookmarkStart w:id="42" w:name="_Ref236228002"/>
      <w:bookmarkStart w:id="43" w:name="_Toc238933958"/>
      <w:r w:rsidRPr="004E00F7">
        <w:t xml:space="preserve">Tabela </w:t>
      </w:r>
      <w:r w:rsidRPr="004E00F7">
        <w:fldChar w:fldCharType="begin"/>
      </w:r>
      <w:r w:rsidRPr="004E00F7">
        <w:instrText xml:space="preserve"> SEQ Tabela \* ARABIC </w:instrText>
      </w:r>
      <w:r w:rsidRPr="004E00F7">
        <w:fldChar w:fldCharType="separate"/>
      </w:r>
      <w:r w:rsidR="00B94BEC">
        <w:rPr>
          <w:noProof/>
        </w:rPr>
        <w:t>5</w:t>
      </w:r>
      <w:r w:rsidRPr="004E00F7">
        <w:fldChar w:fldCharType="end"/>
      </w:r>
      <w:bookmarkEnd w:id="42"/>
      <w:r w:rsidRPr="004E00F7">
        <w:t xml:space="preserve"> Zestawienie faz pracy systemu.</w:t>
      </w:r>
      <w:bookmarkEnd w:id="43"/>
    </w:p>
    <w:tbl>
      <w:tblPr>
        <w:tblStyle w:val="stylmag"/>
        <w:tblW w:w="0" w:type="auto"/>
        <w:jc w:val="center"/>
        <w:tblLook w:val="04A0" w:firstRow="1" w:lastRow="0" w:firstColumn="1" w:lastColumn="0" w:noHBand="0" w:noVBand="1"/>
      </w:tblPr>
      <w:tblGrid>
        <w:gridCol w:w="2250"/>
        <w:gridCol w:w="2265"/>
        <w:gridCol w:w="4527"/>
      </w:tblGrid>
      <w:tr w:rsidR="008D59E9" w:rsidRPr="004E00F7" w14:paraId="77E85A22" w14:textId="77777777" w:rsidTr="00E833B1">
        <w:trPr>
          <w:jc w:val="center"/>
        </w:trPr>
        <w:tc>
          <w:tcPr>
            <w:tcW w:w="0" w:type="auto"/>
            <w:vAlign w:val="center"/>
          </w:tcPr>
          <w:p w14:paraId="2EBC51D3" w14:textId="77777777" w:rsidR="008D59E9" w:rsidRPr="004E00F7" w:rsidRDefault="008D59E9" w:rsidP="00E833B1">
            <w:pPr>
              <w:ind w:firstLine="0"/>
              <w:jc w:val="left"/>
              <w:rPr>
                <w:b/>
                <w:bCs/>
              </w:rPr>
            </w:pPr>
            <w:r w:rsidRPr="004E00F7">
              <w:rPr>
                <w:b/>
                <w:bCs/>
              </w:rPr>
              <w:t>Aspekt</w:t>
            </w:r>
          </w:p>
        </w:tc>
        <w:tc>
          <w:tcPr>
            <w:tcW w:w="0" w:type="auto"/>
            <w:vAlign w:val="center"/>
          </w:tcPr>
          <w:p w14:paraId="099BD2C3" w14:textId="77777777" w:rsidR="008D59E9" w:rsidRPr="004E00F7" w:rsidRDefault="008D59E9" w:rsidP="00E833B1">
            <w:pPr>
              <w:ind w:firstLine="0"/>
              <w:jc w:val="left"/>
              <w:rPr>
                <w:b/>
                <w:bCs/>
              </w:rPr>
            </w:pPr>
            <w:r w:rsidRPr="004E00F7">
              <w:rPr>
                <w:b/>
                <w:bCs/>
              </w:rPr>
              <w:t>Faza akwizycji danych</w:t>
            </w:r>
          </w:p>
        </w:tc>
        <w:tc>
          <w:tcPr>
            <w:tcW w:w="0" w:type="auto"/>
            <w:vAlign w:val="center"/>
          </w:tcPr>
          <w:p w14:paraId="39F144C7" w14:textId="77777777" w:rsidR="008D59E9" w:rsidRPr="004E00F7" w:rsidRDefault="008D59E9" w:rsidP="00E833B1">
            <w:pPr>
              <w:ind w:firstLine="0"/>
              <w:jc w:val="left"/>
              <w:rPr>
                <w:b/>
                <w:bCs/>
              </w:rPr>
            </w:pPr>
            <w:r w:rsidRPr="004E00F7">
              <w:rPr>
                <w:b/>
                <w:bCs/>
              </w:rPr>
              <w:t>Faza eksploatacji</w:t>
            </w:r>
          </w:p>
        </w:tc>
      </w:tr>
      <w:tr w:rsidR="008D59E9" w:rsidRPr="004E00F7" w14:paraId="1341FEDF" w14:textId="77777777" w:rsidTr="00E833B1">
        <w:trPr>
          <w:jc w:val="center"/>
        </w:trPr>
        <w:tc>
          <w:tcPr>
            <w:tcW w:w="0" w:type="auto"/>
            <w:vAlign w:val="center"/>
          </w:tcPr>
          <w:p w14:paraId="27D6D45F" w14:textId="77777777" w:rsidR="008D59E9" w:rsidRPr="004E00F7" w:rsidRDefault="008D59E9" w:rsidP="00E833B1">
            <w:pPr>
              <w:ind w:firstLine="0"/>
              <w:jc w:val="left"/>
            </w:pPr>
            <w:r w:rsidRPr="004E00F7">
              <w:t>Cel pracy urządzenia</w:t>
            </w:r>
          </w:p>
        </w:tc>
        <w:tc>
          <w:tcPr>
            <w:tcW w:w="0" w:type="auto"/>
            <w:vAlign w:val="center"/>
          </w:tcPr>
          <w:p w14:paraId="779E0A76" w14:textId="77777777" w:rsidR="008D59E9" w:rsidRPr="004E00F7" w:rsidRDefault="008D59E9" w:rsidP="00E833B1">
            <w:pPr>
              <w:ind w:firstLine="0"/>
              <w:jc w:val="left"/>
            </w:pPr>
            <w:r w:rsidRPr="004E00F7">
              <w:t>budowa zbioru danych uczących</w:t>
            </w:r>
          </w:p>
        </w:tc>
        <w:tc>
          <w:tcPr>
            <w:tcW w:w="0" w:type="auto"/>
            <w:vAlign w:val="center"/>
          </w:tcPr>
          <w:p w14:paraId="05045BCA" w14:textId="77777777" w:rsidR="008D59E9" w:rsidRPr="004E00F7" w:rsidRDefault="008D59E9" w:rsidP="00E833B1">
            <w:pPr>
              <w:ind w:firstLine="0"/>
              <w:jc w:val="left"/>
            </w:pPr>
            <w:r w:rsidRPr="004E00F7">
              <w:t>ocena stylu jazdy w czasie rzeczywistym</w:t>
            </w:r>
          </w:p>
        </w:tc>
      </w:tr>
      <w:tr w:rsidR="008D59E9" w:rsidRPr="004E00F7" w14:paraId="58814907" w14:textId="77777777" w:rsidTr="00E833B1">
        <w:trPr>
          <w:jc w:val="center"/>
        </w:trPr>
        <w:tc>
          <w:tcPr>
            <w:tcW w:w="0" w:type="auto"/>
            <w:vAlign w:val="center"/>
          </w:tcPr>
          <w:p w14:paraId="65DB641C" w14:textId="77777777" w:rsidR="008D59E9" w:rsidRPr="004E00F7" w:rsidRDefault="008D59E9" w:rsidP="00E833B1">
            <w:pPr>
              <w:ind w:firstLine="0"/>
              <w:jc w:val="left"/>
            </w:pPr>
            <w:r w:rsidRPr="004E00F7">
              <w:t>Źródło danych</w:t>
            </w:r>
          </w:p>
        </w:tc>
        <w:tc>
          <w:tcPr>
            <w:tcW w:w="0" w:type="auto"/>
            <w:vAlign w:val="center"/>
          </w:tcPr>
          <w:p w14:paraId="2C9C81BB" w14:textId="77777777" w:rsidR="008D59E9" w:rsidRPr="004E00F7" w:rsidRDefault="008D59E9" w:rsidP="00E833B1">
            <w:pPr>
              <w:ind w:firstLine="0"/>
              <w:jc w:val="left"/>
            </w:pPr>
            <w:r w:rsidRPr="004E00F7">
              <w:t>magistrala CAN (tryb nasłuchu)</w:t>
            </w:r>
          </w:p>
        </w:tc>
        <w:tc>
          <w:tcPr>
            <w:tcW w:w="0" w:type="auto"/>
            <w:vAlign w:val="center"/>
          </w:tcPr>
          <w:p w14:paraId="0B29AA92" w14:textId="77777777" w:rsidR="008D59E9" w:rsidRPr="004E00F7" w:rsidRDefault="008D59E9" w:rsidP="00E833B1">
            <w:pPr>
              <w:ind w:firstLine="0"/>
              <w:jc w:val="left"/>
            </w:pPr>
            <w:r w:rsidRPr="004E00F7">
              <w:t>magistrala CAN (tryb nasłuchu)</w:t>
            </w:r>
          </w:p>
        </w:tc>
      </w:tr>
      <w:tr w:rsidR="008D59E9" w:rsidRPr="004E00F7" w14:paraId="35267DEA" w14:textId="77777777" w:rsidTr="00E833B1">
        <w:trPr>
          <w:jc w:val="center"/>
        </w:trPr>
        <w:tc>
          <w:tcPr>
            <w:tcW w:w="0" w:type="auto"/>
            <w:vAlign w:val="center"/>
          </w:tcPr>
          <w:p w14:paraId="72DB6EE7" w14:textId="77777777" w:rsidR="008D59E9" w:rsidRPr="004E00F7" w:rsidRDefault="008D59E9" w:rsidP="00E833B1">
            <w:pPr>
              <w:ind w:firstLine="0"/>
              <w:jc w:val="left"/>
            </w:pPr>
            <w:r w:rsidRPr="004E00F7">
              <w:t>Przetwarzanie na urządzeniu</w:t>
            </w:r>
          </w:p>
        </w:tc>
        <w:tc>
          <w:tcPr>
            <w:tcW w:w="0" w:type="auto"/>
            <w:vAlign w:val="center"/>
          </w:tcPr>
          <w:p w14:paraId="673A7A31" w14:textId="77777777" w:rsidR="008D59E9" w:rsidRPr="004E00F7" w:rsidRDefault="008D59E9" w:rsidP="00E833B1">
            <w:pPr>
              <w:ind w:firstLine="0"/>
              <w:jc w:val="left"/>
            </w:pPr>
            <w:proofErr w:type="spellStart"/>
            <w:r w:rsidRPr="004E00F7">
              <w:t>parsowanie</w:t>
            </w:r>
            <w:proofErr w:type="spellEnd"/>
            <w:r w:rsidRPr="004E00F7">
              <w:t xml:space="preserve"> i walidacja sygnałów</w:t>
            </w:r>
          </w:p>
        </w:tc>
        <w:tc>
          <w:tcPr>
            <w:tcW w:w="0" w:type="auto"/>
            <w:vAlign w:val="center"/>
          </w:tcPr>
          <w:p w14:paraId="496EA7C1" w14:textId="77777777" w:rsidR="008D59E9" w:rsidRPr="004E00F7" w:rsidRDefault="008D59E9" w:rsidP="00E833B1">
            <w:pPr>
              <w:ind w:firstLine="0"/>
              <w:jc w:val="left"/>
            </w:pPr>
            <w:proofErr w:type="spellStart"/>
            <w:r w:rsidRPr="004E00F7">
              <w:t>parsowanie</w:t>
            </w:r>
            <w:proofErr w:type="spellEnd"/>
            <w:r w:rsidRPr="004E00F7">
              <w:t xml:space="preserve"> i walidacja sygnałów, ekstrakcja cech, predykcja modelu</w:t>
            </w:r>
          </w:p>
        </w:tc>
      </w:tr>
      <w:tr w:rsidR="008D59E9" w:rsidRPr="004E00F7" w14:paraId="6F5A3CBD" w14:textId="77777777" w:rsidTr="00E833B1">
        <w:trPr>
          <w:jc w:val="center"/>
        </w:trPr>
        <w:tc>
          <w:tcPr>
            <w:tcW w:w="0" w:type="auto"/>
            <w:vAlign w:val="center"/>
          </w:tcPr>
          <w:p w14:paraId="20B95BF1" w14:textId="77777777" w:rsidR="008D59E9" w:rsidRPr="004E00F7" w:rsidRDefault="008D59E9" w:rsidP="00E833B1">
            <w:pPr>
              <w:ind w:firstLine="0"/>
              <w:jc w:val="left"/>
            </w:pPr>
            <w:r w:rsidRPr="004E00F7">
              <w:t>Główny wynik</w:t>
            </w:r>
          </w:p>
        </w:tc>
        <w:tc>
          <w:tcPr>
            <w:tcW w:w="0" w:type="auto"/>
            <w:vAlign w:val="center"/>
          </w:tcPr>
          <w:p w14:paraId="0208EF8A" w14:textId="77777777" w:rsidR="008D59E9" w:rsidRPr="004E00F7" w:rsidRDefault="008D59E9" w:rsidP="00E833B1">
            <w:pPr>
              <w:ind w:firstLine="0"/>
              <w:jc w:val="left"/>
            </w:pPr>
            <w:r w:rsidRPr="004E00F7">
              <w:t>pliki CSV na karcie SD</w:t>
            </w:r>
          </w:p>
        </w:tc>
        <w:tc>
          <w:tcPr>
            <w:tcW w:w="0" w:type="auto"/>
            <w:vAlign w:val="center"/>
          </w:tcPr>
          <w:p w14:paraId="2BDA4372" w14:textId="77777777" w:rsidR="008D59E9" w:rsidRPr="004E00F7" w:rsidRDefault="008D59E9" w:rsidP="00E833B1">
            <w:pPr>
              <w:ind w:firstLine="0"/>
              <w:jc w:val="left"/>
            </w:pPr>
            <w:r w:rsidRPr="004E00F7">
              <w:t>klasa stylu jazdy i informacja zwrotna dla kierowcy (wizualizacja eko-drzewka)</w:t>
            </w:r>
          </w:p>
        </w:tc>
      </w:tr>
      <w:tr w:rsidR="008D59E9" w:rsidRPr="004E00F7" w14:paraId="6334DACD" w14:textId="77777777" w:rsidTr="00E833B1">
        <w:trPr>
          <w:jc w:val="center"/>
        </w:trPr>
        <w:tc>
          <w:tcPr>
            <w:tcW w:w="0" w:type="auto"/>
            <w:vAlign w:val="center"/>
          </w:tcPr>
          <w:p w14:paraId="73D904B6" w14:textId="77777777" w:rsidR="008D59E9" w:rsidRPr="004E00F7" w:rsidRDefault="008D59E9" w:rsidP="00E833B1">
            <w:pPr>
              <w:ind w:firstLine="0"/>
              <w:jc w:val="left"/>
            </w:pPr>
            <w:r w:rsidRPr="004E00F7">
              <w:t>Trening modelu</w:t>
            </w:r>
          </w:p>
        </w:tc>
        <w:tc>
          <w:tcPr>
            <w:tcW w:w="0" w:type="auto"/>
            <w:vAlign w:val="center"/>
          </w:tcPr>
          <w:p w14:paraId="6796A33D" w14:textId="77777777" w:rsidR="008D59E9" w:rsidRPr="004E00F7" w:rsidRDefault="008D59E9" w:rsidP="00E833B1">
            <w:pPr>
              <w:ind w:firstLine="0"/>
              <w:jc w:val="left"/>
            </w:pPr>
            <w:r w:rsidRPr="004E00F7">
              <w:t>offline, na komputerze PC</w:t>
            </w:r>
          </w:p>
        </w:tc>
        <w:tc>
          <w:tcPr>
            <w:tcW w:w="0" w:type="auto"/>
            <w:vAlign w:val="center"/>
          </w:tcPr>
          <w:p w14:paraId="1901555F" w14:textId="77777777" w:rsidR="008D59E9" w:rsidRPr="004E00F7" w:rsidRDefault="008D59E9" w:rsidP="00E833B1">
            <w:pPr>
              <w:ind w:firstLine="0"/>
              <w:jc w:val="left"/>
            </w:pPr>
            <w:r w:rsidRPr="004E00F7">
              <w:t>— (model wbudowany w oprogramowanie)</w:t>
            </w:r>
          </w:p>
        </w:tc>
      </w:tr>
      <w:tr w:rsidR="008D59E9" w:rsidRPr="004E00F7" w14:paraId="18F6ED97" w14:textId="77777777" w:rsidTr="00E833B1">
        <w:trPr>
          <w:jc w:val="center"/>
        </w:trPr>
        <w:tc>
          <w:tcPr>
            <w:tcW w:w="0" w:type="auto"/>
            <w:vAlign w:val="center"/>
          </w:tcPr>
          <w:p w14:paraId="7DBADAA3" w14:textId="77777777" w:rsidR="008D59E9" w:rsidRPr="004E00F7" w:rsidRDefault="008D59E9" w:rsidP="00E833B1">
            <w:pPr>
              <w:ind w:firstLine="0"/>
              <w:jc w:val="left"/>
            </w:pPr>
            <w:r w:rsidRPr="004E00F7">
              <w:t>Zapis na kartę SD</w:t>
            </w:r>
          </w:p>
        </w:tc>
        <w:tc>
          <w:tcPr>
            <w:tcW w:w="0" w:type="auto"/>
            <w:vAlign w:val="center"/>
          </w:tcPr>
          <w:p w14:paraId="04629C33" w14:textId="77777777" w:rsidR="008D59E9" w:rsidRPr="004E00F7" w:rsidRDefault="008D59E9" w:rsidP="00E833B1">
            <w:pPr>
              <w:ind w:firstLine="0"/>
              <w:jc w:val="left"/>
            </w:pPr>
            <w:r w:rsidRPr="004E00F7">
              <w:t xml:space="preserve">tak, 10 </w:t>
            </w:r>
            <w:proofErr w:type="spellStart"/>
            <w:r w:rsidRPr="004E00F7">
              <w:t>Hz</w:t>
            </w:r>
            <w:proofErr w:type="spellEnd"/>
          </w:p>
        </w:tc>
        <w:tc>
          <w:tcPr>
            <w:tcW w:w="0" w:type="auto"/>
            <w:vAlign w:val="center"/>
          </w:tcPr>
          <w:p w14:paraId="560F031A" w14:textId="77777777" w:rsidR="008D59E9" w:rsidRPr="004E00F7" w:rsidRDefault="008D59E9" w:rsidP="00E833B1">
            <w:pPr>
              <w:ind w:firstLine="0"/>
              <w:jc w:val="left"/>
            </w:pPr>
            <w:r w:rsidRPr="004E00F7">
              <w:t>tak (dalsza rozbudowa zbioru)</w:t>
            </w:r>
          </w:p>
        </w:tc>
      </w:tr>
    </w:tbl>
    <w:p w14:paraId="301D543C" w14:textId="77777777" w:rsidR="00367706" w:rsidRPr="004E00F7" w:rsidRDefault="00367706" w:rsidP="00DD1CFB">
      <w:pPr>
        <w:ind w:left="1" w:firstLine="1"/>
      </w:pPr>
    </w:p>
    <w:p w14:paraId="72297077" w14:textId="40E43D5B" w:rsidR="00DD1CFB" w:rsidRPr="004E00F7" w:rsidRDefault="000D14BA" w:rsidP="002D53DC">
      <w:pPr>
        <w:ind w:left="1" w:firstLine="1"/>
      </w:pPr>
      <w:r w:rsidRPr="004E00F7">
        <w:t xml:space="preserve">Fazy te są ze sobą powiązane przepływem danych, </w:t>
      </w:r>
      <w:r w:rsidR="004C59E4">
        <w:t>które przedstawia</w:t>
      </w:r>
      <w:r w:rsidR="003651C0" w:rsidRPr="004E00F7">
        <w:t xml:space="preserve"> </w:t>
      </w:r>
      <w:r w:rsidR="003651C0" w:rsidRPr="004E00F7">
        <w:fldChar w:fldCharType="begin"/>
      </w:r>
      <w:r w:rsidR="003651C0" w:rsidRPr="004E00F7">
        <w:instrText xml:space="preserve"> REF _Ref236228152 \h </w:instrText>
      </w:r>
      <w:r w:rsidR="003651C0" w:rsidRPr="004E00F7">
        <w:fldChar w:fldCharType="separate"/>
      </w:r>
      <w:r w:rsidR="00B94BEC" w:rsidRPr="004E00F7">
        <w:t xml:space="preserve">Rysunek </w:t>
      </w:r>
      <w:r w:rsidR="00B94BEC">
        <w:rPr>
          <w:noProof/>
        </w:rPr>
        <w:t>2</w:t>
      </w:r>
      <w:r w:rsidR="003651C0" w:rsidRPr="004E00F7">
        <w:fldChar w:fldCharType="end"/>
      </w:r>
      <w:r w:rsidRPr="004E00F7">
        <w:t>: nagrania zebrane w fazie akwizycji posłużyły do wytrenowania modelu wdrożonego w oprogramowaniu urządzenia. W docelowym systemie funkcja rejestracji pozostaje aktywna również w fazie eksploatacji, działając równolegle do bieżącej oceny stylu jazdy — gromadzone w ten sposób dane mogą dalej służyć doskonaleniu modelu.</w:t>
      </w:r>
    </w:p>
    <w:p w14:paraId="137E0DD2" w14:textId="7562AD53" w:rsidR="003651C0" w:rsidRPr="004E00F7" w:rsidRDefault="003651C0" w:rsidP="007862CE">
      <w:pPr>
        <w:ind w:firstLine="0"/>
      </w:pPr>
      <w:r w:rsidRPr="004E00F7">
        <w:rPr>
          <w:bCs/>
          <w:noProof/>
          <w:lang w:eastAsia="pl-PL"/>
        </w:rPr>
        <w:drawing>
          <wp:inline distT="0" distB="0" distL="0" distR="0" wp14:anchorId="437F5413" wp14:editId="7F7D67AE">
            <wp:extent cx="5756910" cy="1391285"/>
            <wp:effectExtent l="0" t="0" r="0" b="0"/>
            <wp:docPr id="40931719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910" cy="1391285"/>
                    </a:xfrm>
                    <a:prstGeom prst="rect">
                      <a:avLst/>
                    </a:prstGeom>
                    <a:noFill/>
                    <a:ln>
                      <a:noFill/>
                    </a:ln>
                  </pic:spPr>
                </pic:pic>
              </a:graphicData>
            </a:graphic>
          </wp:inline>
        </w:drawing>
      </w:r>
    </w:p>
    <w:p w14:paraId="6190AB8B" w14:textId="4485E67B" w:rsidR="00EB43CE" w:rsidRPr="004E00F7" w:rsidRDefault="003651C0" w:rsidP="003651C0">
      <w:pPr>
        <w:pStyle w:val="Legenda"/>
        <w:jc w:val="center"/>
      </w:pPr>
      <w:bookmarkStart w:id="44" w:name="_Ref236228152"/>
      <w:bookmarkStart w:id="45" w:name="_Toc238933981"/>
      <w:r w:rsidRPr="004E00F7">
        <w:t xml:space="preserve">Rysunek </w:t>
      </w:r>
      <w:r w:rsidRPr="004E00F7">
        <w:fldChar w:fldCharType="begin"/>
      </w:r>
      <w:r w:rsidRPr="004E00F7">
        <w:instrText xml:space="preserve"> SEQ Rysunek \* ARABIC </w:instrText>
      </w:r>
      <w:r w:rsidRPr="004E00F7">
        <w:fldChar w:fldCharType="separate"/>
      </w:r>
      <w:r w:rsidR="00B94BEC">
        <w:rPr>
          <w:noProof/>
        </w:rPr>
        <w:t>2</w:t>
      </w:r>
      <w:r w:rsidRPr="004E00F7">
        <w:fldChar w:fldCharType="end"/>
      </w:r>
      <w:bookmarkEnd w:id="44"/>
      <w:r w:rsidRPr="004E00F7">
        <w:t xml:space="preserve"> Przepływ danych między fazą akwizycji, treningiem modelu i fazą eksploatacji urządzenia.</w:t>
      </w:r>
      <w:bookmarkEnd w:id="45"/>
    </w:p>
    <w:p w14:paraId="534F8931" w14:textId="5FDA6728" w:rsidR="00DC45F5" w:rsidRPr="004E00F7" w:rsidRDefault="00DC45F5" w:rsidP="007862CE">
      <w:pPr>
        <w:ind w:firstLine="0"/>
      </w:pPr>
      <w:r w:rsidRPr="004E00F7">
        <w:t>Przepływ danych w fazie eksploatacji</w:t>
      </w:r>
      <w:r w:rsidR="00125EA5">
        <w:t>,</w:t>
      </w:r>
      <w:r w:rsidRPr="004E00F7">
        <w:t xml:space="preserve"> </w:t>
      </w:r>
      <w:r w:rsidR="00125EA5">
        <w:t xml:space="preserve">które </w:t>
      </w:r>
      <w:r w:rsidRPr="004E00F7">
        <w:t>przedstawi</w:t>
      </w:r>
      <w:r w:rsidR="00125EA5">
        <w:t>a</w:t>
      </w:r>
      <w:r w:rsidR="002718EB" w:rsidRPr="004E00F7">
        <w:t xml:space="preserve"> </w:t>
      </w:r>
      <w:r w:rsidR="00C65AE4" w:rsidRPr="004E00F7">
        <w:fldChar w:fldCharType="begin"/>
      </w:r>
      <w:r w:rsidR="00C65AE4" w:rsidRPr="004E00F7">
        <w:instrText xml:space="preserve"> REF _Ref236228356 \h </w:instrText>
      </w:r>
      <w:r w:rsidR="00C65AE4" w:rsidRPr="004E00F7">
        <w:fldChar w:fldCharType="separate"/>
      </w:r>
      <w:r w:rsidR="00B94BEC" w:rsidRPr="004E00F7">
        <w:t xml:space="preserve">Rysunek </w:t>
      </w:r>
      <w:r w:rsidR="00B94BEC">
        <w:rPr>
          <w:noProof/>
        </w:rPr>
        <w:t>3</w:t>
      </w:r>
      <w:r w:rsidR="00C65AE4" w:rsidRPr="004E00F7">
        <w:fldChar w:fldCharType="end"/>
      </w:r>
      <w:r w:rsidRPr="004E00F7">
        <w:t xml:space="preserve">. Ramki CAN odbierane są w trybie wyłącznie nasłuchującym, gwarantującym brak ingerencji w komunikację pojazdu, po czym są parsowane na podstawie identyfikatorów i składane w spójny obraz bieżącego stanu pojazdu. Zadanie próbkujące odczytuje ten stan co 100 ms i przekazuje go równolegle do rejestratora zapisującego dane na karcie SD oraz do modułu inferencji, który utrzymuje </w:t>
      </w:r>
      <w:r w:rsidRPr="004E00F7">
        <w:lastRenderedPageBreak/>
        <w:t xml:space="preserve">przesuwne okno obejmujące ostatnie pięć sekund jazdy. Na podstawie zawartości okna wyznaczany jest wektor cech statystycznych, poddawany kwantyzacji i klasyfikowany przez osadzony model drzewiasty. Wynik klasyfikacji aktualizuje wewnętrzny wskaźnik postępu oraz stan mechanizmów </w:t>
      </w:r>
      <w:proofErr w:type="spellStart"/>
      <w:r w:rsidRPr="004E00F7">
        <w:t>grywalizacyjnych</w:t>
      </w:r>
      <w:proofErr w:type="spellEnd"/>
      <w:r w:rsidRPr="004E00F7">
        <w:t xml:space="preserve">, a warstwa graficzna zbudowana z użyciem biblioteki LVGL </w:t>
      </w:r>
      <w:sdt>
        <w:sdtPr>
          <w:id w:val="358249406"/>
          <w:citation/>
        </w:sdtPr>
        <w:sdtContent>
          <w:r w:rsidR="00CF2F04" w:rsidRPr="004E00F7">
            <w:fldChar w:fldCharType="begin"/>
          </w:r>
          <w:r w:rsidR="00943577" w:rsidRPr="004E00F7">
            <w:rPr>
              <w:b/>
              <w:bCs/>
            </w:rPr>
            <w:instrText xml:space="preserve">CITATION lvgl \l 1045 </w:instrText>
          </w:r>
          <w:r w:rsidR="00CF2F04" w:rsidRPr="004E00F7">
            <w:fldChar w:fldCharType="separate"/>
          </w:r>
          <w:r w:rsidR="00B94BEC" w:rsidRPr="00B94BEC">
            <w:rPr>
              <w:noProof/>
            </w:rPr>
            <w:t>[19]</w:t>
          </w:r>
          <w:r w:rsidR="00CF2F04" w:rsidRPr="004E00F7">
            <w:fldChar w:fldCharType="end"/>
          </w:r>
        </w:sdtContent>
      </w:sdt>
      <w:r w:rsidRPr="004E00F7">
        <w:t xml:space="preserve"> prezentuje je kierowcy. Pracę całości wspierają moduły pomocnicze: układ RTC znakuje dane czasem (z możliwością synchronizacji przez sieć bezprzewodową z użyciem protokołu NTP), pamięć NVS przechowuje parametry konfiguracyjne oraz liczniki wymagające trwałości między uruchomieniami, a mechanizm zarządzania energią wprowadza urządzenie w stan głębokiego uśpienia po wykryciu braku aktywności na magistrali.</w:t>
      </w:r>
    </w:p>
    <w:p w14:paraId="2E76E2AF" w14:textId="16332911" w:rsidR="00F820E8" w:rsidRPr="004E00F7" w:rsidRDefault="00F820E8" w:rsidP="00F820E8">
      <w:pPr>
        <w:ind w:firstLine="0"/>
      </w:pPr>
      <w:r w:rsidRPr="004E00F7">
        <w:t>Obie fazy łączy proces rozwoju modelu: zebrane nagrania przenoszone są do środowiska treningowego, gdzie po oczyszczeniu i etykietowaniu służą do wytrenowania klasyfikatorów; wybrany model jest następnie eksportowany do postaci statycznego kodu w języku C i dołączany do oprogramowania urządzenia na etapie kompilacji. Architekturę oprogramowania zaprojektowano przy tym tak, aby wymiana modelu sprowadzała się do podmiany wygenerowanych plików nagłówkowych i nie wymagała zmian w logice aplikacji; pozwoliło to na równoległe utrzymywanie i porównanie w jeździe dwóch wariantów klasyfikatora, opisanych szerzej w podrozdziale</w:t>
      </w:r>
      <w:r w:rsidR="002E6FFD">
        <w:rPr>
          <w:b/>
          <w:bCs/>
        </w:rPr>
        <w:t xml:space="preserve"> </w:t>
      </w:r>
      <w:r w:rsidR="00732D36" w:rsidRPr="00732D36">
        <w:fldChar w:fldCharType="begin"/>
      </w:r>
      <w:r w:rsidR="00732D36" w:rsidRPr="00732D36">
        <w:instrText xml:space="preserve"> REF _Ref236297687 \r \h </w:instrText>
      </w:r>
      <w:r w:rsidR="00732D36">
        <w:instrText xml:space="preserve"> \* MERGEFORMAT </w:instrText>
      </w:r>
      <w:r w:rsidR="00732D36" w:rsidRPr="00732D36">
        <w:fldChar w:fldCharType="separate"/>
      </w:r>
      <w:r w:rsidR="00B94BEC">
        <w:t>4.8</w:t>
      </w:r>
      <w:r w:rsidR="00732D36" w:rsidRPr="00732D36">
        <w:fldChar w:fldCharType="end"/>
      </w:r>
      <w:r w:rsidRPr="004E00F7">
        <w:t>.</w:t>
      </w:r>
    </w:p>
    <w:p w14:paraId="5273F29F" w14:textId="77777777" w:rsidR="00F20B72" w:rsidRPr="004E00F7" w:rsidRDefault="00F20B72" w:rsidP="00F20B72">
      <w:pPr>
        <w:keepNext/>
        <w:ind w:firstLine="0"/>
        <w:jc w:val="center"/>
      </w:pPr>
      <w:r w:rsidRPr="004E00F7">
        <w:rPr>
          <w:noProof/>
          <w:lang w:eastAsia="pl-PL"/>
        </w:rPr>
        <w:lastRenderedPageBreak/>
        <w:drawing>
          <wp:inline distT="0" distB="0" distL="0" distR="0" wp14:anchorId="543B70DD" wp14:editId="414C7AE5">
            <wp:extent cx="5756910" cy="6170295"/>
            <wp:effectExtent l="0" t="0" r="0" b="1905"/>
            <wp:docPr id="21642888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6910" cy="6170295"/>
                    </a:xfrm>
                    <a:prstGeom prst="rect">
                      <a:avLst/>
                    </a:prstGeom>
                    <a:noFill/>
                    <a:ln>
                      <a:noFill/>
                    </a:ln>
                  </pic:spPr>
                </pic:pic>
              </a:graphicData>
            </a:graphic>
          </wp:inline>
        </w:drawing>
      </w:r>
    </w:p>
    <w:p w14:paraId="3EEA9292" w14:textId="58131336" w:rsidR="00DC45F5" w:rsidRPr="004E00F7" w:rsidRDefault="00F20B72" w:rsidP="00F20B72">
      <w:pPr>
        <w:pStyle w:val="Legenda"/>
        <w:jc w:val="center"/>
      </w:pPr>
      <w:bookmarkStart w:id="46" w:name="_Ref236228356"/>
      <w:bookmarkStart w:id="47" w:name="_Ref236228411"/>
      <w:bookmarkStart w:id="48" w:name="_Toc238933982"/>
      <w:r w:rsidRPr="004E00F7">
        <w:t xml:space="preserve">Rysunek </w:t>
      </w:r>
      <w:r w:rsidRPr="004E00F7">
        <w:fldChar w:fldCharType="begin"/>
      </w:r>
      <w:r w:rsidRPr="004E00F7">
        <w:instrText xml:space="preserve"> SEQ Rysunek \* ARABIC </w:instrText>
      </w:r>
      <w:r w:rsidRPr="004E00F7">
        <w:fldChar w:fldCharType="separate"/>
      </w:r>
      <w:r w:rsidR="00B94BEC">
        <w:rPr>
          <w:noProof/>
        </w:rPr>
        <w:t>3</w:t>
      </w:r>
      <w:r w:rsidRPr="004E00F7">
        <w:fldChar w:fldCharType="end"/>
      </w:r>
      <w:bookmarkEnd w:id="46"/>
      <w:r w:rsidRPr="004E00F7">
        <w:t xml:space="preserve"> Schemat blokowy architektury systemu wraz z procesem rozwoju modelu.</w:t>
      </w:r>
      <w:bookmarkEnd w:id="47"/>
      <w:bookmarkEnd w:id="48"/>
    </w:p>
    <w:p w14:paraId="68330F58" w14:textId="1DF041A2" w:rsidR="007A013B" w:rsidRPr="004E00F7" w:rsidRDefault="007A013B" w:rsidP="007A013B">
      <w:pPr>
        <w:pStyle w:val="Nagwek2"/>
        <w:numPr>
          <w:ilvl w:val="1"/>
          <w:numId w:val="1"/>
        </w:numPr>
      </w:pPr>
      <w:bookmarkStart w:id="49" w:name="_Ref236287670"/>
      <w:bookmarkStart w:id="50" w:name="_Ref236297910"/>
      <w:bookmarkStart w:id="51" w:name="_Ref236303594"/>
      <w:bookmarkStart w:id="52" w:name="_Toc238933860"/>
      <w:r w:rsidRPr="004E00F7">
        <w:rPr>
          <w:bCs/>
        </w:rPr>
        <w:t>Platforma sprzętowa</w:t>
      </w:r>
      <w:bookmarkEnd w:id="49"/>
      <w:bookmarkEnd w:id="50"/>
      <w:bookmarkEnd w:id="51"/>
      <w:bookmarkEnd w:id="52"/>
    </w:p>
    <w:p w14:paraId="09E09922" w14:textId="7EB05E5E" w:rsidR="007A013B" w:rsidRPr="004E00F7" w:rsidRDefault="007A013B" w:rsidP="007A013B">
      <w:pPr>
        <w:ind w:firstLine="0"/>
      </w:pPr>
      <w:r w:rsidRPr="004E00F7">
        <w:t xml:space="preserve">Wybór platformy sprzętowej stanowił jeden z pierwszych kroków w realizacji projektu, ponieważ determinował możliwości całego systemu — zarówno w zakresie akwizycji danych z magistrali CAN, jak i lokalnego wykonywania predykcji modelu uczenia maszynowego. Punktem wyjścia była lista wymagań funkcjonalnych, jakie musi spełniać jednostka pełniąca jednocześnie rolę rejestratora danych i panelu kierowcy; na jej podstawie wybrano moduł integrujący wszystkie niezbędne interfejsy na jednej płytce. Platforma ta pozostaje przy tym niezmienna w obu fazach pracy systemu opisanych w podrozdziale </w:t>
      </w:r>
      <w:r w:rsidR="001A0A73" w:rsidRPr="004E00F7">
        <w:fldChar w:fldCharType="begin"/>
      </w:r>
      <w:r w:rsidR="001A0A73" w:rsidRPr="004E00F7">
        <w:instrText xml:space="preserve"> REF _Ref236287773 \r \h </w:instrText>
      </w:r>
      <w:r w:rsidR="001A0A73" w:rsidRPr="004E00F7">
        <w:fldChar w:fldCharType="separate"/>
      </w:r>
      <w:r w:rsidR="00B94BEC">
        <w:t>4.3</w:t>
      </w:r>
      <w:r w:rsidR="001A0A73" w:rsidRPr="004E00F7">
        <w:fldChar w:fldCharType="end"/>
      </w:r>
      <w:r w:rsidRPr="004E00F7">
        <w:t xml:space="preserve"> — to samo urządzenie pełni funkcję rejestratora danych podczas budowy zbioru uczącego oraz panelu kierowcy w fazie docelowej.</w:t>
      </w:r>
    </w:p>
    <w:p w14:paraId="085F71FD" w14:textId="3983DF3B" w:rsidR="007A013B" w:rsidRPr="004E00F7" w:rsidRDefault="007A013B" w:rsidP="007A013B">
      <w:pPr>
        <w:pStyle w:val="Nagwek3"/>
        <w:numPr>
          <w:ilvl w:val="2"/>
          <w:numId w:val="1"/>
        </w:numPr>
      </w:pPr>
      <w:bookmarkStart w:id="53" w:name="_Toc238933861"/>
      <w:r w:rsidRPr="004E00F7">
        <w:rPr>
          <w:bCs/>
        </w:rPr>
        <w:lastRenderedPageBreak/>
        <w:t>Wymagania stawiane platformie</w:t>
      </w:r>
      <w:bookmarkEnd w:id="53"/>
    </w:p>
    <w:p w14:paraId="39449164" w14:textId="6CD78755" w:rsidR="000B3E38" w:rsidRPr="004E00F7" w:rsidRDefault="007A013B" w:rsidP="007A013B">
      <w:pPr>
        <w:ind w:firstLine="0"/>
      </w:pPr>
      <w:r w:rsidRPr="004E00F7">
        <w:t xml:space="preserve">Wymagania wobec platformy sprzętowej wynikają bezpośrednio z założeń przyjętych w podrozdziale </w:t>
      </w:r>
      <w:r w:rsidR="001A0A73" w:rsidRPr="004E00F7">
        <w:rPr>
          <w:b/>
          <w:bCs/>
        </w:rPr>
        <w:fldChar w:fldCharType="begin"/>
      </w:r>
      <w:r w:rsidR="001A0A73" w:rsidRPr="004E00F7">
        <w:instrText xml:space="preserve"> REF _Ref236287740 \r \h </w:instrText>
      </w:r>
      <w:r w:rsidR="001A0A73" w:rsidRPr="004E00F7">
        <w:rPr>
          <w:b/>
          <w:bCs/>
        </w:rPr>
      </w:r>
      <w:r w:rsidR="001A0A73" w:rsidRPr="004E00F7">
        <w:rPr>
          <w:b/>
          <w:bCs/>
        </w:rPr>
        <w:fldChar w:fldCharType="separate"/>
      </w:r>
      <w:r w:rsidR="00B94BEC">
        <w:t>4.3</w:t>
      </w:r>
      <w:r w:rsidR="001A0A73" w:rsidRPr="004E00F7">
        <w:rPr>
          <w:b/>
          <w:bCs/>
        </w:rPr>
        <w:fldChar w:fldCharType="end"/>
      </w:r>
      <w:r w:rsidRPr="004E00F7">
        <w:t xml:space="preserve"> oraz z celu pracy: system ma odbierać dane z magistrali CAN, klasyfikować styl jazdy lokalnie (bez wsparcia zewnętrznych serwerów) i prezentować wynik kierowcy w czytelnej formie graficznej. Zestawienie wymagań wraz z ich uzasadnieniem oraz sposobem realizacji w wybranej platformie przedstawia</w:t>
      </w:r>
      <w:r w:rsidR="00370640" w:rsidRPr="004E00F7">
        <w:t xml:space="preserve"> </w:t>
      </w:r>
      <w:r w:rsidR="00370640" w:rsidRPr="004E00F7">
        <w:fldChar w:fldCharType="begin"/>
      </w:r>
      <w:r w:rsidR="00370640" w:rsidRPr="004E00F7">
        <w:instrText xml:space="preserve"> REF _Ref236229053 \h </w:instrText>
      </w:r>
      <w:r w:rsidR="00370640" w:rsidRPr="004E00F7">
        <w:fldChar w:fldCharType="separate"/>
      </w:r>
      <w:r w:rsidR="00B94BEC" w:rsidRPr="004E00F7">
        <w:t xml:space="preserve">Tabela </w:t>
      </w:r>
      <w:r w:rsidR="00B94BEC">
        <w:rPr>
          <w:noProof/>
        </w:rPr>
        <w:t>6</w:t>
      </w:r>
      <w:r w:rsidR="00370640" w:rsidRPr="004E00F7">
        <w:fldChar w:fldCharType="end"/>
      </w:r>
      <w:r w:rsidRPr="004E00F7">
        <w:t>.</w:t>
      </w:r>
    </w:p>
    <w:p w14:paraId="1C4396B5" w14:textId="6C57832B" w:rsidR="00370640" w:rsidRPr="004E00F7" w:rsidRDefault="00370640" w:rsidP="00370640">
      <w:pPr>
        <w:pStyle w:val="Legenda"/>
        <w:keepNext/>
        <w:jc w:val="center"/>
      </w:pPr>
      <w:bookmarkStart w:id="54" w:name="_Ref236229053"/>
      <w:bookmarkStart w:id="55" w:name="_Toc238933959"/>
      <w:r w:rsidRPr="004E00F7">
        <w:t xml:space="preserve">Tabela </w:t>
      </w:r>
      <w:r w:rsidRPr="004E00F7">
        <w:fldChar w:fldCharType="begin"/>
      </w:r>
      <w:r w:rsidRPr="004E00F7">
        <w:instrText xml:space="preserve"> SEQ Tabela \* ARABIC </w:instrText>
      </w:r>
      <w:r w:rsidRPr="004E00F7">
        <w:fldChar w:fldCharType="separate"/>
      </w:r>
      <w:r w:rsidR="00B94BEC">
        <w:rPr>
          <w:noProof/>
        </w:rPr>
        <w:t>6</w:t>
      </w:r>
      <w:r w:rsidRPr="004E00F7">
        <w:fldChar w:fldCharType="end"/>
      </w:r>
      <w:bookmarkEnd w:id="54"/>
      <w:r w:rsidRPr="004E00F7">
        <w:t xml:space="preserve"> Wymagania stawiane platformie sprzętowej.</w:t>
      </w:r>
      <w:bookmarkEnd w:id="55"/>
    </w:p>
    <w:tbl>
      <w:tblPr>
        <w:tblStyle w:val="stylmag"/>
        <w:tblW w:w="0" w:type="auto"/>
        <w:tblLook w:val="04A0" w:firstRow="1" w:lastRow="0" w:firstColumn="1" w:lastColumn="0" w:noHBand="0" w:noVBand="1"/>
      </w:tblPr>
      <w:tblGrid>
        <w:gridCol w:w="2555"/>
        <w:gridCol w:w="3235"/>
        <w:gridCol w:w="3252"/>
      </w:tblGrid>
      <w:tr w:rsidR="007A013B" w:rsidRPr="004E00F7" w14:paraId="3A865B1D" w14:textId="77777777" w:rsidTr="00E833B1">
        <w:tc>
          <w:tcPr>
            <w:tcW w:w="0" w:type="auto"/>
            <w:vAlign w:val="center"/>
          </w:tcPr>
          <w:p w14:paraId="0371DD34" w14:textId="77777777" w:rsidR="007A013B" w:rsidRPr="004E00F7" w:rsidRDefault="007A013B" w:rsidP="00E833B1">
            <w:pPr>
              <w:ind w:firstLine="0"/>
              <w:jc w:val="left"/>
              <w:rPr>
                <w:b/>
                <w:bCs/>
              </w:rPr>
            </w:pPr>
            <w:r w:rsidRPr="004E00F7">
              <w:rPr>
                <w:b/>
                <w:bCs/>
              </w:rPr>
              <w:t>Wymaganie</w:t>
            </w:r>
          </w:p>
        </w:tc>
        <w:tc>
          <w:tcPr>
            <w:tcW w:w="0" w:type="auto"/>
            <w:vAlign w:val="center"/>
          </w:tcPr>
          <w:p w14:paraId="423FC245" w14:textId="77777777" w:rsidR="007A013B" w:rsidRPr="004E00F7" w:rsidRDefault="007A013B" w:rsidP="00E833B1">
            <w:pPr>
              <w:ind w:firstLine="0"/>
              <w:jc w:val="left"/>
              <w:rPr>
                <w:b/>
                <w:bCs/>
              </w:rPr>
            </w:pPr>
            <w:r w:rsidRPr="004E00F7">
              <w:rPr>
                <w:b/>
                <w:bCs/>
              </w:rPr>
              <w:t>Uzasadnienie</w:t>
            </w:r>
          </w:p>
        </w:tc>
        <w:tc>
          <w:tcPr>
            <w:tcW w:w="0" w:type="auto"/>
            <w:vAlign w:val="center"/>
          </w:tcPr>
          <w:p w14:paraId="230CBB9E" w14:textId="77777777" w:rsidR="007A013B" w:rsidRPr="004E00F7" w:rsidRDefault="007A013B" w:rsidP="00E833B1">
            <w:pPr>
              <w:ind w:firstLine="0"/>
              <w:jc w:val="left"/>
              <w:rPr>
                <w:b/>
                <w:bCs/>
              </w:rPr>
            </w:pPr>
            <w:r w:rsidRPr="004E00F7">
              <w:rPr>
                <w:b/>
                <w:bCs/>
              </w:rPr>
              <w:t>Realizacja w wybranej platformie</w:t>
            </w:r>
          </w:p>
        </w:tc>
      </w:tr>
      <w:tr w:rsidR="007A013B" w:rsidRPr="004E00F7" w14:paraId="405CD5EC" w14:textId="77777777" w:rsidTr="00E833B1">
        <w:tc>
          <w:tcPr>
            <w:tcW w:w="0" w:type="auto"/>
            <w:vAlign w:val="center"/>
          </w:tcPr>
          <w:p w14:paraId="4F6242A6" w14:textId="77777777" w:rsidR="007A013B" w:rsidRPr="004E00F7" w:rsidRDefault="007A013B" w:rsidP="00E833B1">
            <w:pPr>
              <w:ind w:firstLine="0"/>
              <w:jc w:val="left"/>
            </w:pPr>
            <w:r w:rsidRPr="004E00F7">
              <w:t>Interfejs CAN (odbiór danych)</w:t>
            </w:r>
          </w:p>
        </w:tc>
        <w:tc>
          <w:tcPr>
            <w:tcW w:w="0" w:type="auto"/>
            <w:vAlign w:val="center"/>
          </w:tcPr>
          <w:p w14:paraId="07A3AF5A" w14:textId="77777777" w:rsidR="007A013B" w:rsidRPr="004E00F7" w:rsidRDefault="007A013B" w:rsidP="00E833B1">
            <w:pPr>
              <w:ind w:firstLine="0"/>
              <w:jc w:val="left"/>
            </w:pPr>
            <w:r w:rsidRPr="004E00F7">
              <w:t>bezpośredni dostęp do telemetrii pojazdu jest warunkiem koniecznym działania systemu</w:t>
            </w:r>
          </w:p>
        </w:tc>
        <w:tc>
          <w:tcPr>
            <w:tcW w:w="0" w:type="auto"/>
            <w:vAlign w:val="center"/>
          </w:tcPr>
          <w:p w14:paraId="2D8AC964" w14:textId="77777777" w:rsidR="007A013B" w:rsidRPr="004E00F7" w:rsidRDefault="007A013B" w:rsidP="00E833B1">
            <w:pPr>
              <w:ind w:firstLine="0"/>
              <w:jc w:val="left"/>
            </w:pPr>
            <w:r w:rsidRPr="004E00F7">
              <w:t xml:space="preserve">sprzętowy </w:t>
            </w:r>
            <w:proofErr w:type="spellStart"/>
            <w:r w:rsidRPr="004E00F7">
              <w:t>transceiver</w:t>
            </w:r>
            <w:proofErr w:type="spellEnd"/>
            <w:r w:rsidRPr="004E00F7">
              <w:t xml:space="preserve"> CAN połączony z wbudowanym kontrolerem TWAI</w:t>
            </w:r>
          </w:p>
        </w:tc>
      </w:tr>
      <w:tr w:rsidR="007A013B" w:rsidRPr="004E00F7" w14:paraId="3B36A5F9" w14:textId="77777777" w:rsidTr="00E833B1">
        <w:tc>
          <w:tcPr>
            <w:tcW w:w="0" w:type="auto"/>
            <w:vAlign w:val="center"/>
          </w:tcPr>
          <w:p w14:paraId="44879B59" w14:textId="77777777" w:rsidR="007A013B" w:rsidRPr="004E00F7" w:rsidRDefault="007A013B" w:rsidP="00E833B1">
            <w:pPr>
              <w:ind w:firstLine="0"/>
              <w:jc w:val="left"/>
            </w:pPr>
            <w:r w:rsidRPr="004E00F7">
              <w:t>Wydajność wystarczająca do lokalnej predykcji modelu</w:t>
            </w:r>
          </w:p>
        </w:tc>
        <w:tc>
          <w:tcPr>
            <w:tcW w:w="0" w:type="auto"/>
            <w:vAlign w:val="center"/>
          </w:tcPr>
          <w:p w14:paraId="215F6C4B" w14:textId="0D9BB602" w:rsidR="007A013B" w:rsidRPr="004E00F7" w:rsidRDefault="007A013B" w:rsidP="00E833B1">
            <w:pPr>
              <w:ind w:firstLine="0"/>
              <w:jc w:val="left"/>
            </w:pPr>
            <w:r w:rsidRPr="004E00F7">
              <w:t>wymóg architektury przetwarzania brzegowego (p.</w:t>
            </w:r>
            <w:r w:rsidR="00D847B6">
              <w:fldChar w:fldCharType="begin"/>
            </w:r>
            <w:r w:rsidR="00D847B6">
              <w:instrText xml:space="preserve"> REF _Ref236287740 \r \h </w:instrText>
            </w:r>
            <w:r w:rsidR="00D847B6">
              <w:fldChar w:fldCharType="separate"/>
            </w:r>
            <w:r w:rsidR="00B94BEC">
              <w:t>4.3</w:t>
            </w:r>
            <w:r w:rsidR="00D847B6">
              <w:fldChar w:fldCharType="end"/>
            </w:r>
            <w:r w:rsidRPr="004E00F7">
              <w:t>) — inferencja bez łączności zewnętrznej</w:t>
            </w:r>
          </w:p>
        </w:tc>
        <w:tc>
          <w:tcPr>
            <w:tcW w:w="0" w:type="auto"/>
            <w:vAlign w:val="center"/>
          </w:tcPr>
          <w:p w14:paraId="64CA2D3F" w14:textId="77777777" w:rsidR="007A013B" w:rsidRPr="004E00F7" w:rsidRDefault="007A013B" w:rsidP="00E833B1">
            <w:pPr>
              <w:ind w:firstLine="0"/>
              <w:jc w:val="left"/>
            </w:pPr>
            <w:r w:rsidRPr="004E00F7">
              <w:t xml:space="preserve">dwurdzeniowy procesor </w:t>
            </w:r>
            <w:proofErr w:type="spellStart"/>
            <w:r w:rsidRPr="004E00F7">
              <w:t>Xtensa</w:t>
            </w:r>
            <w:proofErr w:type="spellEnd"/>
            <w:r w:rsidRPr="004E00F7">
              <w:t xml:space="preserve"> LX7 do 240 MHz, 8 MB pamięci PSRAM</w:t>
            </w:r>
          </w:p>
        </w:tc>
      </w:tr>
      <w:tr w:rsidR="007A013B" w:rsidRPr="004E00F7" w14:paraId="7EE90C9E" w14:textId="77777777" w:rsidTr="00E833B1">
        <w:tc>
          <w:tcPr>
            <w:tcW w:w="0" w:type="auto"/>
            <w:vAlign w:val="center"/>
          </w:tcPr>
          <w:p w14:paraId="3A8A245D" w14:textId="77777777" w:rsidR="007A013B" w:rsidRPr="004E00F7" w:rsidRDefault="007A013B" w:rsidP="00E833B1">
            <w:pPr>
              <w:ind w:firstLine="0"/>
              <w:jc w:val="left"/>
            </w:pPr>
            <w:r w:rsidRPr="004E00F7">
              <w:t>Wyświetlacz, najlepiej dotykowy</w:t>
            </w:r>
          </w:p>
        </w:tc>
        <w:tc>
          <w:tcPr>
            <w:tcW w:w="0" w:type="auto"/>
            <w:vAlign w:val="center"/>
          </w:tcPr>
          <w:p w14:paraId="60A1D4A2" w14:textId="4DE3063D" w:rsidR="007A013B" w:rsidRPr="004E00F7" w:rsidRDefault="007A013B" w:rsidP="00E833B1">
            <w:pPr>
              <w:ind w:firstLine="0"/>
              <w:jc w:val="left"/>
            </w:pPr>
            <w:r w:rsidRPr="004E00F7">
              <w:t xml:space="preserve">prezentacja interfejsu kierowcy zgodnie z zasadami </w:t>
            </w:r>
            <w:proofErr w:type="spellStart"/>
            <w:r w:rsidRPr="004E00F7">
              <w:t>nudgingu</w:t>
            </w:r>
            <w:proofErr w:type="spellEnd"/>
            <w:r w:rsidRPr="004E00F7">
              <w:t xml:space="preserve"> i gamifikacji (p.</w:t>
            </w:r>
            <w:r w:rsidR="00D847B6">
              <w:fldChar w:fldCharType="begin"/>
            </w:r>
            <w:r w:rsidR="00D847B6">
              <w:instrText xml:space="preserve"> REF _Ref236308252 \r \h </w:instrText>
            </w:r>
            <w:r w:rsidR="00D847B6">
              <w:fldChar w:fldCharType="separate"/>
            </w:r>
            <w:r w:rsidR="00B94BEC">
              <w:t>4.10</w:t>
            </w:r>
            <w:r w:rsidR="00D847B6">
              <w:fldChar w:fldCharType="end"/>
            </w:r>
            <w:r w:rsidRPr="004E00F7">
              <w:t>)</w:t>
            </w:r>
          </w:p>
        </w:tc>
        <w:tc>
          <w:tcPr>
            <w:tcW w:w="0" w:type="auto"/>
            <w:vAlign w:val="center"/>
          </w:tcPr>
          <w:p w14:paraId="3B672451" w14:textId="77777777" w:rsidR="007A013B" w:rsidRPr="004E00F7" w:rsidRDefault="007A013B" w:rsidP="00E833B1">
            <w:pPr>
              <w:ind w:firstLine="0"/>
              <w:jc w:val="left"/>
            </w:pPr>
            <w:r w:rsidRPr="004E00F7">
              <w:t xml:space="preserve">wbudowany wyświetlacz IPS 4,3" 800×480 </w:t>
            </w:r>
            <w:proofErr w:type="spellStart"/>
            <w:r w:rsidRPr="004E00F7">
              <w:t>px</w:t>
            </w:r>
            <w:proofErr w:type="spellEnd"/>
            <w:r w:rsidRPr="004E00F7">
              <w:t xml:space="preserve"> z pojemnościowym panelem dotykowym</w:t>
            </w:r>
          </w:p>
        </w:tc>
      </w:tr>
      <w:tr w:rsidR="007A013B" w:rsidRPr="00901A08" w14:paraId="12199A57" w14:textId="77777777" w:rsidTr="00E833B1">
        <w:tc>
          <w:tcPr>
            <w:tcW w:w="0" w:type="auto"/>
            <w:vAlign w:val="center"/>
          </w:tcPr>
          <w:p w14:paraId="4D95F765" w14:textId="77777777" w:rsidR="007A013B" w:rsidRPr="004E00F7" w:rsidRDefault="007A013B" w:rsidP="00E833B1">
            <w:pPr>
              <w:ind w:firstLine="0"/>
              <w:jc w:val="left"/>
            </w:pPr>
            <w:r w:rsidRPr="004E00F7">
              <w:t>Slot karty pamięci</w:t>
            </w:r>
          </w:p>
        </w:tc>
        <w:tc>
          <w:tcPr>
            <w:tcW w:w="0" w:type="auto"/>
            <w:vAlign w:val="center"/>
          </w:tcPr>
          <w:p w14:paraId="0D40AA0C" w14:textId="217357CF" w:rsidR="007A013B" w:rsidRPr="004E00F7" w:rsidRDefault="007A013B" w:rsidP="00E833B1">
            <w:pPr>
              <w:ind w:firstLine="0"/>
              <w:jc w:val="left"/>
            </w:pPr>
            <w:r w:rsidRPr="004E00F7">
              <w:t>zapis nagrań z magistrali CAN do zbioru uczącego (p.</w:t>
            </w:r>
            <w:r w:rsidR="00D847B6">
              <w:t xml:space="preserve"> </w:t>
            </w:r>
            <w:r w:rsidR="00D847B6">
              <w:fldChar w:fldCharType="begin"/>
            </w:r>
            <w:r w:rsidR="00D847B6">
              <w:instrText xml:space="preserve"> REF _Ref236287603 \r \h </w:instrText>
            </w:r>
            <w:r w:rsidR="00D847B6">
              <w:fldChar w:fldCharType="separate"/>
            </w:r>
            <w:r w:rsidR="00B94BEC">
              <w:t>4.5</w:t>
            </w:r>
            <w:r w:rsidR="00D847B6">
              <w:fldChar w:fldCharType="end"/>
            </w:r>
            <w:r w:rsidRPr="004E00F7">
              <w:t>,</w:t>
            </w:r>
            <w:r w:rsidR="00D847B6">
              <w:t xml:space="preserve"> </w:t>
            </w:r>
            <w:r w:rsidR="00D847B6">
              <w:fldChar w:fldCharType="begin"/>
            </w:r>
            <w:r w:rsidR="00D847B6">
              <w:instrText xml:space="preserve"> REF _Ref236287503 \r \h </w:instrText>
            </w:r>
            <w:r w:rsidR="00D847B6">
              <w:fldChar w:fldCharType="separate"/>
            </w:r>
            <w:r w:rsidR="00B94BEC">
              <w:t>4.7</w:t>
            </w:r>
            <w:r w:rsidR="00D847B6">
              <w:fldChar w:fldCharType="end"/>
            </w:r>
            <w:r w:rsidRPr="004E00F7">
              <w:t>)</w:t>
            </w:r>
          </w:p>
        </w:tc>
        <w:tc>
          <w:tcPr>
            <w:tcW w:w="0" w:type="auto"/>
            <w:vAlign w:val="center"/>
          </w:tcPr>
          <w:p w14:paraId="04C8455C" w14:textId="77777777" w:rsidR="007A013B" w:rsidRPr="00455978" w:rsidRDefault="007A013B" w:rsidP="00E833B1">
            <w:pPr>
              <w:ind w:firstLine="0"/>
              <w:jc w:val="left"/>
              <w:rPr>
                <w:lang w:val="en-US"/>
              </w:rPr>
            </w:pPr>
            <w:r w:rsidRPr="00455978">
              <w:rPr>
                <w:lang w:val="en-US"/>
              </w:rPr>
              <w:t xml:space="preserve">slot kart microSD, </w:t>
            </w:r>
            <w:proofErr w:type="spellStart"/>
            <w:r w:rsidRPr="00455978">
              <w:rPr>
                <w:lang w:val="en-US"/>
              </w:rPr>
              <w:t>interfejs</w:t>
            </w:r>
            <w:proofErr w:type="spellEnd"/>
            <w:r w:rsidRPr="00455978">
              <w:rPr>
                <w:lang w:val="en-US"/>
              </w:rPr>
              <w:t xml:space="preserve"> SPI</w:t>
            </w:r>
          </w:p>
        </w:tc>
      </w:tr>
      <w:tr w:rsidR="007A013B" w:rsidRPr="004E00F7" w14:paraId="3B573899" w14:textId="77777777" w:rsidTr="00E833B1">
        <w:tc>
          <w:tcPr>
            <w:tcW w:w="0" w:type="auto"/>
            <w:vAlign w:val="center"/>
          </w:tcPr>
          <w:p w14:paraId="7B42ACC1" w14:textId="77777777" w:rsidR="007A013B" w:rsidRPr="004E00F7" w:rsidRDefault="007A013B" w:rsidP="00E833B1">
            <w:pPr>
              <w:ind w:firstLine="0"/>
              <w:jc w:val="left"/>
            </w:pPr>
            <w:r w:rsidRPr="004E00F7">
              <w:t>Układ RTC</w:t>
            </w:r>
          </w:p>
        </w:tc>
        <w:tc>
          <w:tcPr>
            <w:tcW w:w="0" w:type="auto"/>
            <w:vAlign w:val="center"/>
          </w:tcPr>
          <w:p w14:paraId="47EA6E4F" w14:textId="77777777" w:rsidR="007A013B" w:rsidRPr="004E00F7" w:rsidRDefault="007A013B" w:rsidP="00E833B1">
            <w:pPr>
              <w:ind w:firstLine="0"/>
              <w:jc w:val="left"/>
            </w:pPr>
            <w:r w:rsidRPr="004E00F7">
              <w:t>znakowanie czasem rejestrowanych danych</w:t>
            </w:r>
          </w:p>
        </w:tc>
        <w:tc>
          <w:tcPr>
            <w:tcW w:w="0" w:type="auto"/>
            <w:vAlign w:val="center"/>
          </w:tcPr>
          <w:p w14:paraId="0796B2D5" w14:textId="77777777" w:rsidR="007A013B" w:rsidRPr="004E00F7" w:rsidRDefault="007A013B" w:rsidP="00E833B1">
            <w:pPr>
              <w:ind w:firstLine="0"/>
              <w:jc w:val="left"/>
            </w:pPr>
            <w:r w:rsidRPr="004E00F7">
              <w:t>układ PCF85063A z podtrzymaniem bateryjnym</w:t>
            </w:r>
          </w:p>
        </w:tc>
      </w:tr>
      <w:tr w:rsidR="007A013B" w:rsidRPr="004E00F7" w14:paraId="2370576C" w14:textId="77777777" w:rsidTr="00E833B1">
        <w:tc>
          <w:tcPr>
            <w:tcW w:w="0" w:type="auto"/>
            <w:vAlign w:val="center"/>
          </w:tcPr>
          <w:p w14:paraId="1C23074C" w14:textId="77777777" w:rsidR="007A013B" w:rsidRPr="004E00F7" w:rsidRDefault="007A013B" w:rsidP="00E833B1">
            <w:pPr>
              <w:ind w:firstLine="0"/>
              <w:jc w:val="left"/>
            </w:pPr>
            <w:r w:rsidRPr="004E00F7">
              <w:t>Łączność bezprzewodowa</w:t>
            </w:r>
          </w:p>
        </w:tc>
        <w:tc>
          <w:tcPr>
            <w:tcW w:w="0" w:type="auto"/>
            <w:vAlign w:val="center"/>
          </w:tcPr>
          <w:p w14:paraId="06DBAD8E" w14:textId="77777777" w:rsidR="007A013B" w:rsidRPr="004E00F7" w:rsidRDefault="007A013B" w:rsidP="00E833B1">
            <w:pPr>
              <w:ind w:firstLine="0"/>
              <w:jc w:val="left"/>
            </w:pPr>
            <w:r w:rsidRPr="004E00F7">
              <w:t>synchronizacja czasu (NTP)</w:t>
            </w:r>
          </w:p>
        </w:tc>
        <w:tc>
          <w:tcPr>
            <w:tcW w:w="0" w:type="auto"/>
            <w:vAlign w:val="center"/>
          </w:tcPr>
          <w:p w14:paraId="349DC3E1" w14:textId="77777777" w:rsidR="007A013B" w:rsidRPr="004E00F7" w:rsidRDefault="007A013B" w:rsidP="00E833B1">
            <w:pPr>
              <w:ind w:firstLine="0"/>
              <w:jc w:val="left"/>
            </w:pPr>
            <w:r w:rsidRPr="004E00F7">
              <w:t>wbudowany moduł Wi-Fi 2,4 GHz (802.11 b/g/n)</w:t>
            </w:r>
          </w:p>
        </w:tc>
      </w:tr>
      <w:tr w:rsidR="007A013B" w:rsidRPr="004E00F7" w14:paraId="17CC941B" w14:textId="77777777" w:rsidTr="00E833B1">
        <w:tc>
          <w:tcPr>
            <w:tcW w:w="0" w:type="auto"/>
            <w:vAlign w:val="center"/>
          </w:tcPr>
          <w:p w14:paraId="27D6850E" w14:textId="77777777" w:rsidR="007A013B" w:rsidRPr="004E00F7" w:rsidRDefault="007A013B" w:rsidP="00E833B1">
            <w:pPr>
              <w:ind w:firstLine="0"/>
              <w:jc w:val="left"/>
            </w:pPr>
            <w:r w:rsidRPr="004E00F7">
              <w:t>Praca w instalacji elektrycznej pojazdu</w:t>
            </w:r>
          </w:p>
        </w:tc>
        <w:tc>
          <w:tcPr>
            <w:tcW w:w="0" w:type="auto"/>
            <w:vAlign w:val="center"/>
          </w:tcPr>
          <w:p w14:paraId="6BBB341D" w14:textId="77777777" w:rsidR="007A013B" w:rsidRPr="004E00F7" w:rsidRDefault="007A013B" w:rsidP="00E833B1">
            <w:pPr>
              <w:ind w:firstLine="0"/>
              <w:jc w:val="left"/>
            </w:pPr>
            <w:r w:rsidRPr="004E00F7">
              <w:t>odporność na wahania napięcia zasilania (rozruch, praca alternatora)</w:t>
            </w:r>
          </w:p>
        </w:tc>
        <w:tc>
          <w:tcPr>
            <w:tcW w:w="0" w:type="auto"/>
            <w:vAlign w:val="center"/>
          </w:tcPr>
          <w:p w14:paraId="07CB2810" w14:textId="77777777" w:rsidR="007A013B" w:rsidRPr="004E00F7" w:rsidRDefault="007A013B" w:rsidP="00E833B1">
            <w:pPr>
              <w:ind w:firstLine="0"/>
              <w:jc w:val="left"/>
            </w:pPr>
            <w:r w:rsidRPr="004E00F7">
              <w:t>wbudowany przetwornik napięcia, zasilanie w zakresie 7–36 V DC</w:t>
            </w:r>
          </w:p>
        </w:tc>
      </w:tr>
    </w:tbl>
    <w:p w14:paraId="20330666" w14:textId="77777777" w:rsidR="009C0F68" w:rsidRPr="004E00F7" w:rsidRDefault="009C0F68" w:rsidP="009C0F68">
      <w:pPr>
        <w:spacing w:line="259" w:lineRule="auto"/>
        <w:ind w:firstLine="0"/>
        <w:jc w:val="left"/>
      </w:pPr>
    </w:p>
    <w:p w14:paraId="4A2FD048" w14:textId="56B2B0BC" w:rsidR="009C0F68" w:rsidRPr="00455978" w:rsidRDefault="009C0F68" w:rsidP="00006F5E">
      <w:pPr>
        <w:pStyle w:val="Nagwek3"/>
        <w:numPr>
          <w:ilvl w:val="2"/>
          <w:numId w:val="1"/>
        </w:numPr>
        <w:rPr>
          <w:lang w:val="en-US"/>
        </w:rPr>
      </w:pPr>
      <w:bookmarkStart w:id="56" w:name="_Toc238933862"/>
      <w:proofErr w:type="spellStart"/>
      <w:r w:rsidRPr="00455978">
        <w:rPr>
          <w:bCs/>
          <w:lang w:val="en-US"/>
        </w:rPr>
        <w:t>Moduł</w:t>
      </w:r>
      <w:proofErr w:type="spellEnd"/>
      <w:r w:rsidRPr="00455978">
        <w:rPr>
          <w:bCs/>
          <w:lang w:val="en-US"/>
        </w:rPr>
        <w:t xml:space="preserve"> ESP32-S3-Touch-LCD-4.3B</w:t>
      </w:r>
      <w:bookmarkEnd w:id="56"/>
    </w:p>
    <w:p w14:paraId="120695BE" w14:textId="6CA24024" w:rsidR="008E624D" w:rsidRPr="004E00F7" w:rsidRDefault="009C0F68" w:rsidP="008E624D">
      <w:pPr>
        <w:ind w:firstLine="0"/>
      </w:pPr>
      <w:r w:rsidRPr="004E00F7">
        <w:t xml:space="preserve">Wymienione wymagania spełnia w całości pojedynczy moduł ESP32-S3-Touch-LCD-4.3B firmy </w:t>
      </w:r>
      <w:proofErr w:type="spellStart"/>
      <w:r w:rsidRPr="004E00F7">
        <w:t>Waveshare</w:t>
      </w:r>
      <w:proofErr w:type="spellEnd"/>
      <w:r w:rsidR="00006F5E" w:rsidRPr="004E00F7">
        <w:rPr>
          <w:b/>
          <w:bCs/>
        </w:rPr>
        <w:t xml:space="preserve"> </w:t>
      </w:r>
      <w:sdt>
        <w:sdtPr>
          <w:rPr>
            <w:b/>
            <w:bCs/>
          </w:rPr>
          <w:id w:val="1600676397"/>
          <w:citation/>
        </w:sdtPr>
        <w:sdtContent>
          <w:r w:rsidR="008F3EA1" w:rsidRPr="004E00F7">
            <w:rPr>
              <w:b/>
              <w:bCs/>
            </w:rPr>
            <w:fldChar w:fldCharType="begin"/>
          </w:r>
          <w:r w:rsidR="008F3EA1" w:rsidRPr="004E00F7">
            <w:rPr>
              <w:b/>
              <w:bCs/>
            </w:rPr>
            <w:instrText xml:space="preserve"> CITATION waveshare2024 \l 1045 </w:instrText>
          </w:r>
          <w:r w:rsidR="008F3EA1" w:rsidRPr="004E00F7">
            <w:rPr>
              <w:b/>
              <w:bCs/>
            </w:rPr>
            <w:fldChar w:fldCharType="separate"/>
          </w:r>
          <w:r w:rsidR="00B94BEC" w:rsidRPr="00B94BEC">
            <w:rPr>
              <w:noProof/>
            </w:rPr>
            <w:t>[20]</w:t>
          </w:r>
          <w:r w:rsidR="008F3EA1" w:rsidRPr="004E00F7">
            <w:rPr>
              <w:b/>
              <w:bCs/>
            </w:rPr>
            <w:fldChar w:fldCharType="end"/>
          </w:r>
        </w:sdtContent>
      </w:sdt>
      <w:r w:rsidRPr="004E00F7">
        <w:t xml:space="preserve">, integrujący na jednej płytce układ </w:t>
      </w:r>
      <w:proofErr w:type="spellStart"/>
      <w:r w:rsidRPr="004E00F7">
        <w:t>SoC</w:t>
      </w:r>
      <w:proofErr w:type="spellEnd"/>
      <w:r w:rsidR="008F3EA1" w:rsidRPr="004E00F7">
        <w:rPr>
          <w:b/>
          <w:bCs/>
        </w:rPr>
        <w:t xml:space="preserve"> </w:t>
      </w:r>
      <w:sdt>
        <w:sdtPr>
          <w:rPr>
            <w:b/>
            <w:bCs/>
          </w:rPr>
          <w:id w:val="890779050"/>
          <w:citation/>
        </w:sdtPr>
        <w:sdtContent>
          <w:r w:rsidR="008F3EA1" w:rsidRPr="004E00F7">
            <w:rPr>
              <w:b/>
              <w:bCs/>
            </w:rPr>
            <w:fldChar w:fldCharType="begin"/>
          </w:r>
          <w:r w:rsidR="008F3EA1" w:rsidRPr="004E00F7">
            <w:rPr>
              <w:b/>
              <w:bCs/>
            </w:rPr>
            <w:instrText xml:space="preserve"> CITATION wikisoc \l 1045 </w:instrText>
          </w:r>
          <w:r w:rsidR="008F3EA1" w:rsidRPr="004E00F7">
            <w:rPr>
              <w:b/>
              <w:bCs/>
            </w:rPr>
            <w:fldChar w:fldCharType="separate"/>
          </w:r>
          <w:r w:rsidR="00B94BEC" w:rsidRPr="00B94BEC">
            <w:rPr>
              <w:noProof/>
            </w:rPr>
            <w:t>[21]</w:t>
          </w:r>
          <w:r w:rsidR="008F3EA1" w:rsidRPr="004E00F7">
            <w:rPr>
              <w:b/>
              <w:bCs/>
            </w:rPr>
            <w:fldChar w:fldCharType="end"/>
          </w:r>
        </w:sdtContent>
      </w:sdt>
      <w:r w:rsidRPr="004E00F7">
        <w:t xml:space="preserve">, wyświetlacz z panelem dotykowym, </w:t>
      </w:r>
      <w:proofErr w:type="spellStart"/>
      <w:r w:rsidRPr="004E00F7">
        <w:t>transceiver</w:t>
      </w:r>
      <w:proofErr w:type="spellEnd"/>
      <w:r w:rsidRPr="004E00F7">
        <w:t xml:space="preserve"> CAN, slot karty pamięci, układ RTC oraz moduł łączności bezprzewodowej. Rdzeniem modułu jest układ ESP32-S3 </w:t>
      </w:r>
      <w:sdt>
        <w:sdtPr>
          <w:id w:val="1406735344"/>
          <w:citation/>
        </w:sdtPr>
        <w:sdtContent>
          <w:r w:rsidR="001E6C65" w:rsidRPr="004E00F7">
            <w:fldChar w:fldCharType="begin"/>
          </w:r>
          <w:r w:rsidR="001E6C65" w:rsidRPr="004E00F7">
            <w:rPr>
              <w:b/>
              <w:bCs/>
            </w:rPr>
            <w:instrText xml:space="preserve"> CITATION espressif_s3_ds \l 1045 </w:instrText>
          </w:r>
          <w:r w:rsidR="001E6C65" w:rsidRPr="004E00F7">
            <w:fldChar w:fldCharType="separate"/>
          </w:r>
          <w:r w:rsidR="00B94BEC" w:rsidRPr="00B94BEC">
            <w:rPr>
              <w:noProof/>
            </w:rPr>
            <w:t>[22]</w:t>
          </w:r>
          <w:r w:rsidR="001E6C65" w:rsidRPr="004E00F7">
            <w:fldChar w:fldCharType="end"/>
          </w:r>
        </w:sdtContent>
      </w:sdt>
      <w:r w:rsidRPr="004E00F7">
        <w:t xml:space="preserve"> — dwurdzeniowy mikrokontroler z rdzeniami </w:t>
      </w:r>
      <w:proofErr w:type="spellStart"/>
      <w:r w:rsidRPr="004E00F7">
        <w:t>Xtensa</w:t>
      </w:r>
      <w:proofErr w:type="spellEnd"/>
      <w:r w:rsidRPr="004E00F7">
        <w:t xml:space="preserve"> LX7 taktowanymi do 240 MHz, z wbudowaną obsługą Wi-Fi i Bluetooth LE, uzupełniony o 8 MB pamięci PSRAM i 16 MB pamięci Flash, co zapewnia zasoby wystarczające zarówno do wykonywania predykcji modelu uczenia maszynowego, jak i obsługi rozbudowanego interfejsu graficznego w bibliotece LVGL. Pełną specyfikację techniczną modułu </w:t>
      </w:r>
      <w:r w:rsidR="000576AA">
        <w:t>zestawia</w:t>
      </w:r>
      <w:r w:rsidR="00631207" w:rsidRPr="004E00F7">
        <w:t xml:space="preserve"> </w:t>
      </w:r>
      <w:r w:rsidR="00631207" w:rsidRPr="004E00F7">
        <w:fldChar w:fldCharType="begin"/>
      </w:r>
      <w:r w:rsidR="00631207" w:rsidRPr="004E00F7">
        <w:instrText xml:space="preserve"> REF _Ref236229579 \h </w:instrText>
      </w:r>
      <w:r w:rsidR="00631207" w:rsidRPr="004E00F7">
        <w:fldChar w:fldCharType="separate"/>
      </w:r>
      <w:r w:rsidR="00B94BEC" w:rsidRPr="004E00F7">
        <w:t xml:space="preserve">Tabela </w:t>
      </w:r>
      <w:r w:rsidR="00B94BEC">
        <w:rPr>
          <w:noProof/>
        </w:rPr>
        <w:t>7</w:t>
      </w:r>
      <w:r w:rsidR="00631207" w:rsidRPr="004E00F7">
        <w:fldChar w:fldCharType="end"/>
      </w:r>
      <w:r w:rsidRPr="004E00F7">
        <w:t>.</w:t>
      </w:r>
    </w:p>
    <w:p w14:paraId="7518933A" w14:textId="77777777" w:rsidR="00631207" w:rsidRPr="004E00F7" w:rsidRDefault="00631207" w:rsidP="009C0F68">
      <w:pPr>
        <w:ind w:firstLine="0"/>
      </w:pPr>
    </w:p>
    <w:p w14:paraId="1287F8DF" w14:textId="7DE2DCBF" w:rsidR="00631207" w:rsidRPr="004E00F7" w:rsidRDefault="00631207" w:rsidP="00631207">
      <w:pPr>
        <w:pStyle w:val="Legenda"/>
        <w:keepNext/>
        <w:jc w:val="center"/>
      </w:pPr>
      <w:bookmarkStart w:id="57" w:name="_Ref236229579"/>
      <w:bookmarkStart w:id="58" w:name="_Toc238933960"/>
      <w:r w:rsidRPr="004E00F7">
        <w:lastRenderedPageBreak/>
        <w:t xml:space="preserve">Tabela </w:t>
      </w:r>
      <w:r w:rsidRPr="004E00F7">
        <w:fldChar w:fldCharType="begin"/>
      </w:r>
      <w:r w:rsidRPr="004E00F7">
        <w:instrText xml:space="preserve"> SEQ Tabela \* ARABIC </w:instrText>
      </w:r>
      <w:r w:rsidRPr="004E00F7">
        <w:fldChar w:fldCharType="separate"/>
      </w:r>
      <w:r w:rsidR="00B94BEC">
        <w:rPr>
          <w:noProof/>
        </w:rPr>
        <w:t>7</w:t>
      </w:r>
      <w:r w:rsidRPr="004E00F7">
        <w:fldChar w:fldCharType="end"/>
      </w:r>
      <w:bookmarkEnd w:id="57"/>
      <w:r w:rsidRPr="004E00F7">
        <w:t xml:space="preserve"> Specyfikacja techniczna modułu ESP32-S3-Touch-LCD-4.3B.</w:t>
      </w:r>
      <w:bookmarkEnd w:id="58"/>
    </w:p>
    <w:tbl>
      <w:tblPr>
        <w:tblStyle w:val="stylmag"/>
        <w:tblW w:w="0" w:type="auto"/>
        <w:jc w:val="center"/>
        <w:tblLook w:val="04A0" w:firstRow="1" w:lastRow="0" w:firstColumn="1" w:lastColumn="0" w:noHBand="0" w:noVBand="1"/>
      </w:tblPr>
      <w:tblGrid>
        <w:gridCol w:w="2962"/>
        <w:gridCol w:w="6080"/>
      </w:tblGrid>
      <w:tr w:rsidR="00631207" w:rsidRPr="004E00F7" w14:paraId="3F2C741A" w14:textId="77777777" w:rsidTr="00E833B1">
        <w:trPr>
          <w:jc w:val="center"/>
        </w:trPr>
        <w:tc>
          <w:tcPr>
            <w:tcW w:w="2962" w:type="dxa"/>
            <w:vAlign w:val="center"/>
          </w:tcPr>
          <w:p w14:paraId="168B780A" w14:textId="77777777" w:rsidR="00631207" w:rsidRPr="004E00F7" w:rsidRDefault="00631207" w:rsidP="00E833B1">
            <w:pPr>
              <w:ind w:firstLine="0"/>
              <w:jc w:val="left"/>
              <w:rPr>
                <w:b/>
                <w:bCs/>
              </w:rPr>
            </w:pPr>
            <w:r w:rsidRPr="004E00F7">
              <w:rPr>
                <w:b/>
                <w:bCs/>
              </w:rPr>
              <w:t>Parametr</w:t>
            </w:r>
          </w:p>
        </w:tc>
        <w:tc>
          <w:tcPr>
            <w:tcW w:w="6080" w:type="dxa"/>
            <w:vAlign w:val="center"/>
          </w:tcPr>
          <w:p w14:paraId="7F88D3A6" w14:textId="77777777" w:rsidR="00631207" w:rsidRPr="004E00F7" w:rsidRDefault="00631207" w:rsidP="00E833B1">
            <w:pPr>
              <w:ind w:firstLine="0"/>
              <w:jc w:val="left"/>
              <w:rPr>
                <w:b/>
                <w:bCs/>
              </w:rPr>
            </w:pPr>
            <w:r w:rsidRPr="004E00F7">
              <w:rPr>
                <w:b/>
                <w:bCs/>
              </w:rPr>
              <w:t>Wartość</w:t>
            </w:r>
          </w:p>
        </w:tc>
      </w:tr>
      <w:tr w:rsidR="00631207" w:rsidRPr="004E00F7" w14:paraId="4DDA4C9F" w14:textId="77777777" w:rsidTr="00E833B1">
        <w:trPr>
          <w:jc w:val="center"/>
        </w:trPr>
        <w:tc>
          <w:tcPr>
            <w:tcW w:w="2962" w:type="dxa"/>
            <w:vAlign w:val="center"/>
          </w:tcPr>
          <w:p w14:paraId="276ED965" w14:textId="77777777" w:rsidR="00631207" w:rsidRPr="004E00F7" w:rsidRDefault="00631207" w:rsidP="00E833B1">
            <w:pPr>
              <w:ind w:firstLine="0"/>
              <w:jc w:val="left"/>
            </w:pPr>
            <w:r w:rsidRPr="004E00F7">
              <w:t xml:space="preserve">Układ </w:t>
            </w:r>
            <w:proofErr w:type="spellStart"/>
            <w:r w:rsidRPr="004E00F7">
              <w:t>SoC</w:t>
            </w:r>
            <w:proofErr w:type="spellEnd"/>
          </w:p>
        </w:tc>
        <w:tc>
          <w:tcPr>
            <w:tcW w:w="6080" w:type="dxa"/>
            <w:vAlign w:val="center"/>
          </w:tcPr>
          <w:p w14:paraId="6296CA43" w14:textId="77777777" w:rsidR="00631207" w:rsidRPr="004E00F7" w:rsidRDefault="00631207" w:rsidP="00E833B1">
            <w:pPr>
              <w:ind w:firstLine="0"/>
              <w:jc w:val="left"/>
            </w:pPr>
            <w:r w:rsidRPr="004E00F7">
              <w:t xml:space="preserve">ESP32-S3, rdzenie </w:t>
            </w:r>
            <w:proofErr w:type="spellStart"/>
            <w:r w:rsidRPr="004E00F7">
              <w:t>Xtensa</w:t>
            </w:r>
            <w:proofErr w:type="spellEnd"/>
            <w:r w:rsidRPr="004E00F7">
              <w:t xml:space="preserve"> LX7 (2×), do 240 MHz</w:t>
            </w:r>
          </w:p>
        </w:tc>
      </w:tr>
      <w:tr w:rsidR="00631207" w:rsidRPr="00901A08" w14:paraId="7DD17BEF" w14:textId="77777777" w:rsidTr="00E833B1">
        <w:trPr>
          <w:jc w:val="center"/>
        </w:trPr>
        <w:tc>
          <w:tcPr>
            <w:tcW w:w="2962" w:type="dxa"/>
            <w:vAlign w:val="center"/>
          </w:tcPr>
          <w:p w14:paraId="4ABA5943" w14:textId="0F4DE901" w:rsidR="00631207" w:rsidRPr="004E00F7" w:rsidRDefault="00631207" w:rsidP="00E833B1">
            <w:pPr>
              <w:ind w:firstLine="0"/>
              <w:jc w:val="left"/>
            </w:pPr>
            <w:r w:rsidRPr="004E00F7">
              <w:t xml:space="preserve">Pamięć RAM </w:t>
            </w:r>
            <w:sdt>
              <w:sdtPr>
                <w:id w:val="880211372"/>
                <w:citation/>
              </w:sdtPr>
              <w:sdtContent>
                <w:r w:rsidR="00056A0F" w:rsidRPr="004E00F7">
                  <w:fldChar w:fldCharType="begin"/>
                </w:r>
                <w:r w:rsidR="00056A0F" w:rsidRPr="004E00F7">
                  <w:instrText xml:space="preserve"> CITATION RAM \l 1045 </w:instrText>
                </w:r>
                <w:r w:rsidR="00056A0F" w:rsidRPr="004E00F7">
                  <w:fldChar w:fldCharType="separate"/>
                </w:r>
                <w:r w:rsidR="00B94BEC" w:rsidRPr="00B94BEC">
                  <w:rPr>
                    <w:noProof/>
                  </w:rPr>
                  <w:t>[23]</w:t>
                </w:r>
                <w:r w:rsidR="00056A0F" w:rsidRPr="004E00F7">
                  <w:fldChar w:fldCharType="end"/>
                </w:r>
              </w:sdtContent>
            </w:sdt>
          </w:p>
        </w:tc>
        <w:tc>
          <w:tcPr>
            <w:tcW w:w="6080" w:type="dxa"/>
            <w:vAlign w:val="center"/>
          </w:tcPr>
          <w:p w14:paraId="69FF2F96" w14:textId="77777777" w:rsidR="00631207" w:rsidRPr="00455978" w:rsidRDefault="00631207" w:rsidP="00E833B1">
            <w:pPr>
              <w:ind w:firstLine="0"/>
              <w:jc w:val="left"/>
              <w:rPr>
                <w:lang w:val="en-US"/>
              </w:rPr>
            </w:pPr>
            <w:r w:rsidRPr="00455978">
              <w:rPr>
                <w:lang w:val="en-US"/>
              </w:rPr>
              <w:t>512 kB SRAM + 8 MB PSRAM (Octal)</w:t>
            </w:r>
          </w:p>
        </w:tc>
      </w:tr>
      <w:tr w:rsidR="00631207" w:rsidRPr="004E00F7" w14:paraId="160AAFE5" w14:textId="77777777" w:rsidTr="00E833B1">
        <w:trPr>
          <w:jc w:val="center"/>
        </w:trPr>
        <w:tc>
          <w:tcPr>
            <w:tcW w:w="2962" w:type="dxa"/>
            <w:vAlign w:val="center"/>
          </w:tcPr>
          <w:p w14:paraId="688C75FC" w14:textId="77777777" w:rsidR="00631207" w:rsidRPr="004E00F7" w:rsidRDefault="00631207" w:rsidP="00E833B1">
            <w:pPr>
              <w:ind w:firstLine="0"/>
              <w:jc w:val="left"/>
            </w:pPr>
            <w:r w:rsidRPr="004E00F7">
              <w:t>Pamięć nieulotna (Flash)</w:t>
            </w:r>
          </w:p>
        </w:tc>
        <w:tc>
          <w:tcPr>
            <w:tcW w:w="6080" w:type="dxa"/>
            <w:vAlign w:val="center"/>
          </w:tcPr>
          <w:p w14:paraId="6F972F9E" w14:textId="77777777" w:rsidR="00631207" w:rsidRPr="004E00F7" w:rsidRDefault="00631207" w:rsidP="00E833B1">
            <w:pPr>
              <w:ind w:firstLine="0"/>
              <w:jc w:val="left"/>
            </w:pPr>
            <w:r w:rsidRPr="004E00F7">
              <w:t>16 MB</w:t>
            </w:r>
          </w:p>
        </w:tc>
      </w:tr>
      <w:tr w:rsidR="00631207" w:rsidRPr="004E00F7" w14:paraId="424F7164" w14:textId="77777777" w:rsidTr="00E833B1">
        <w:trPr>
          <w:jc w:val="center"/>
        </w:trPr>
        <w:tc>
          <w:tcPr>
            <w:tcW w:w="2962" w:type="dxa"/>
            <w:vAlign w:val="center"/>
          </w:tcPr>
          <w:p w14:paraId="330AA275" w14:textId="77777777" w:rsidR="00631207" w:rsidRPr="004E00F7" w:rsidRDefault="00631207" w:rsidP="00E833B1">
            <w:pPr>
              <w:ind w:firstLine="0"/>
              <w:jc w:val="left"/>
            </w:pPr>
            <w:r w:rsidRPr="004E00F7">
              <w:t>Łączność bezprzewodowa</w:t>
            </w:r>
          </w:p>
        </w:tc>
        <w:tc>
          <w:tcPr>
            <w:tcW w:w="6080" w:type="dxa"/>
            <w:vAlign w:val="center"/>
          </w:tcPr>
          <w:p w14:paraId="3A073A2C" w14:textId="77777777" w:rsidR="00631207" w:rsidRPr="004E00F7" w:rsidRDefault="00631207" w:rsidP="00E833B1">
            <w:pPr>
              <w:ind w:firstLine="0"/>
              <w:jc w:val="left"/>
            </w:pPr>
            <w:r w:rsidRPr="004E00F7">
              <w:t>Wi-Fi 2,4 GHz (802.11 b/g/n), Bluetooth 5.0 LE (niewykorzystywane w projekcie)</w:t>
            </w:r>
          </w:p>
        </w:tc>
      </w:tr>
      <w:tr w:rsidR="00631207" w:rsidRPr="004E00F7" w14:paraId="204B94EB" w14:textId="77777777" w:rsidTr="00E833B1">
        <w:trPr>
          <w:jc w:val="center"/>
        </w:trPr>
        <w:tc>
          <w:tcPr>
            <w:tcW w:w="2962" w:type="dxa"/>
            <w:vAlign w:val="center"/>
          </w:tcPr>
          <w:p w14:paraId="7CBDE723" w14:textId="195975A7" w:rsidR="00631207" w:rsidRPr="004E00F7" w:rsidRDefault="00631207" w:rsidP="00E833B1">
            <w:pPr>
              <w:ind w:firstLine="0"/>
              <w:jc w:val="left"/>
            </w:pPr>
            <w:r w:rsidRPr="004E00F7">
              <w:t xml:space="preserve">Wyświetlacz </w:t>
            </w:r>
          </w:p>
        </w:tc>
        <w:tc>
          <w:tcPr>
            <w:tcW w:w="6080" w:type="dxa"/>
            <w:vAlign w:val="center"/>
          </w:tcPr>
          <w:p w14:paraId="1C591371" w14:textId="4DE17F5A" w:rsidR="00631207" w:rsidRPr="004E00F7" w:rsidRDefault="00631207" w:rsidP="00E833B1">
            <w:pPr>
              <w:ind w:firstLine="0"/>
              <w:jc w:val="left"/>
            </w:pPr>
            <w:r w:rsidRPr="004E00F7">
              <w:t>IPS</w:t>
            </w:r>
            <w:r w:rsidR="0023165F" w:rsidRPr="004E00F7">
              <w:t xml:space="preserve"> </w:t>
            </w:r>
            <w:sdt>
              <w:sdtPr>
                <w:id w:val="1463457214"/>
                <w:citation/>
              </w:sdtPr>
              <w:sdtContent>
                <w:r w:rsidR="0023165F" w:rsidRPr="004E00F7">
                  <w:fldChar w:fldCharType="begin"/>
                </w:r>
                <w:r w:rsidR="0023165F" w:rsidRPr="004E00F7">
                  <w:instrText xml:space="preserve"> CITATION ips \l 1045 </w:instrText>
                </w:r>
                <w:r w:rsidR="0023165F" w:rsidRPr="004E00F7">
                  <w:fldChar w:fldCharType="separate"/>
                </w:r>
                <w:r w:rsidR="00B94BEC" w:rsidRPr="00B94BEC">
                  <w:rPr>
                    <w:noProof/>
                  </w:rPr>
                  <w:t>[24]</w:t>
                </w:r>
                <w:r w:rsidR="0023165F" w:rsidRPr="004E00F7">
                  <w:fldChar w:fldCharType="end"/>
                </w:r>
              </w:sdtContent>
            </w:sdt>
            <w:r w:rsidR="0023165F" w:rsidRPr="004E00F7">
              <w:t xml:space="preserve"> </w:t>
            </w:r>
            <w:r w:rsidRPr="004E00F7">
              <w:t xml:space="preserve">4,3", 800×480 </w:t>
            </w:r>
            <w:proofErr w:type="spellStart"/>
            <w:r w:rsidRPr="004E00F7">
              <w:t>px</w:t>
            </w:r>
            <w:proofErr w:type="spellEnd"/>
            <w:r w:rsidRPr="004E00F7">
              <w:t>, 65 tys. kolorów (RGB565), interfejs równoległy RGB</w:t>
            </w:r>
          </w:p>
        </w:tc>
      </w:tr>
      <w:tr w:rsidR="00631207" w:rsidRPr="004E00F7" w14:paraId="1EAD020F" w14:textId="77777777" w:rsidTr="00E833B1">
        <w:trPr>
          <w:jc w:val="center"/>
        </w:trPr>
        <w:tc>
          <w:tcPr>
            <w:tcW w:w="2962" w:type="dxa"/>
            <w:vAlign w:val="center"/>
          </w:tcPr>
          <w:p w14:paraId="0E9CBE10" w14:textId="77777777" w:rsidR="00631207" w:rsidRPr="004E00F7" w:rsidRDefault="00631207" w:rsidP="00E833B1">
            <w:pPr>
              <w:ind w:firstLine="0"/>
              <w:jc w:val="left"/>
            </w:pPr>
            <w:r w:rsidRPr="004E00F7">
              <w:t>Panel dotykowy</w:t>
            </w:r>
          </w:p>
        </w:tc>
        <w:tc>
          <w:tcPr>
            <w:tcW w:w="6080" w:type="dxa"/>
            <w:vAlign w:val="center"/>
          </w:tcPr>
          <w:p w14:paraId="2E341241" w14:textId="77777777" w:rsidR="00631207" w:rsidRPr="004E00F7" w:rsidRDefault="00631207" w:rsidP="00E833B1">
            <w:pPr>
              <w:ind w:firstLine="0"/>
              <w:jc w:val="left"/>
            </w:pPr>
            <w:r w:rsidRPr="004E00F7">
              <w:t>pojemnościowy, kontroler GT911 (I2C), do 5 punktów dotyku</w:t>
            </w:r>
          </w:p>
        </w:tc>
      </w:tr>
      <w:tr w:rsidR="00631207" w:rsidRPr="004E00F7" w14:paraId="4E663E0E" w14:textId="77777777" w:rsidTr="00E833B1">
        <w:trPr>
          <w:jc w:val="center"/>
        </w:trPr>
        <w:tc>
          <w:tcPr>
            <w:tcW w:w="2962" w:type="dxa"/>
            <w:vAlign w:val="center"/>
          </w:tcPr>
          <w:p w14:paraId="6E34C6FF" w14:textId="77777777" w:rsidR="00631207" w:rsidRPr="004E00F7" w:rsidRDefault="00631207" w:rsidP="00E833B1">
            <w:pPr>
              <w:ind w:firstLine="0"/>
              <w:jc w:val="left"/>
            </w:pPr>
            <w:r w:rsidRPr="004E00F7">
              <w:t>Interfejs CAN</w:t>
            </w:r>
          </w:p>
        </w:tc>
        <w:tc>
          <w:tcPr>
            <w:tcW w:w="6080" w:type="dxa"/>
            <w:vAlign w:val="center"/>
          </w:tcPr>
          <w:p w14:paraId="79C324C3" w14:textId="77777777" w:rsidR="00631207" w:rsidRPr="004E00F7" w:rsidRDefault="00631207" w:rsidP="00E833B1">
            <w:pPr>
              <w:ind w:firstLine="0"/>
              <w:jc w:val="left"/>
            </w:pPr>
            <w:r w:rsidRPr="004E00F7">
              <w:t xml:space="preserve">sprzętowy </w:t>
            </w:r>
            <w:proofErr w:type="spellStart"/>
            <w:r w:rsidRPr="004E00F7">
              <w:t>transceiver</w:t>
            </w:r>
            <w:proofErr w:type="spellEnd"/>
            <w:r w:rsidRPr="004E00F7">
              <w:t xml:space="preserve"> + kontroler TWAI (zintegrowany w </w:t>
            </w:r>
            <w:proofErr w:type="spellStart"/>
            <w:r w:rsidRPr="004E00F7">
              <w:t>SoC</w:t>
            </w:r>
            <w:proofErr w:type="spellEnd"/>
            <w:r w:rsidRPr="004E00F7">
              <w:t>)</w:t>
            </w:r>
          </w:p>
        </w:tc>
      </w:tr>
      <w:tr w:rsidR="00631207" w:rsidRPr="004E00F7" w14:paraId="29161627" w14:textId="77777777" w:rsidTr="00E833B1">
        <w:trPr>
          <w:jc w:val="center"/>
        </w:trPr>
        <w:tc>
          <w:tcPr>
            <w:tcW w:w="2962" w:type="dxa"/>
            <w:vAlign w:val="center"/>
          </w:tcPr>
          <w:p w14:paraId="43678A9C" w14:textId="77777777" w:rsidR="00631207" w:rsidRPr="004E00F7" w:rsidRDefault="00631207" w:rsidP="00E833B1">
            <w:pPr>
              <w:ind w:firstLine="0"/>
              <w:jc w:val="left"/>
            </w:pPr>
            <w:r w:rsidRPr="004E00F7">
              <w:t>Karta pamięci</w:t>
            </w:r>
          </w:p>
        </w:tc>
        <w:tc>
          <w:tcPr>
            <w:tcW w:w="6080" w:type="dxa"/>
            <w:vAlign w:val="center"/>
          </w:tcPr>
          <w:p w14:paraId="763D4F3F" w14:textId="77777777" w:rsidR="00631207" w:rsidRPr="004E00F7" w:rsidRDefault="00631207" w:rsidP="00E833B1">
            <w:pPr>
              <w:ind w:firstLine="0"/>
              <w:jc w:val="left"/>
            </w:pPr>
            <w:proofErr w:type="spellStart"/>
            <w:r w:rsidRPr="004E00F7">
              <w:t>microSD</w:t>
            </w:r>
            <w:proofErr w:type="spellEnd"/>
            <w:r w:rsidRPr="004E00F7">
              <w:t>, interfejs SPI</w:t>
            </w:r>
          </w:p>
        </w:tc>
      </w:tr>
      <w:tr w:rsidR="00631207" w:rsidRPr="004E00F7" w14:paraId="4B970C3A" w14:textId="77777777" w:rsidTr="00E833B1">
        <w:trPr>
          <w:jc w:val="center"/>
        </w:trPr>
        <w:tc>
          <w:tcPr>
            <w:tcW w:w="2962" w:type="dxa"/>
            <w:vAlign w:val="center"/>
          </w:tcPr>
          <w:p w14:paraId="4F5CB028" w14:textId="77777777" w:rsidR="00631207" w:rsidRPr="004E00F7" w:rsidRDefault="00631207" w:rsidP="00E833B1">
            <w:pPr>
              <w:ind w:firstLine="0"/>
              <w:jc w:val="left"/>
            </w:pPr>
            <w:r w:rsidRPr="004E00F7">
              <w:t>Zegar czasu rzeczywistego</w:t>
            </w:r>
          </w:p>
        </w:tc>
        <w:tc>
          <w:tcPr>
            <w:tcW w:w="6080" w:type="dxa"/>
            <w:vAlign w:val="center"/>
          </w:tcPr>
          <w:p w14:paraId="31DECE24" w14:textId="77777777" w:rsidR="00631207" w:rsidRPr="004E00F7" w:rsidRDefault="00631207" w:rsidP="00E833B1">
            <w:pPr>
              <w:ind w:firstLine="0"/>
              <w:jc w:val="left"/>
            </w:pPr>
            <w:r w:rsidRPr="004E00F7">
              <w:t>PCF85063A (I2C), z podtrzymaniem bateryjnym</w:t>
            </w:r>
          </w:p>
        </w:tc>
      </w:tr>
      <w:tr w:rsidR="00631207" w:rsidRPr="004E00F7" w14:paraId="1B94E4BF" w14:textId="77777777" w:rsidTr="00E833B1">
        <w:trPr>
          <w:jc w:val="center"/>
        </w:trPr>
        <w:tc>
          <w:tcPr>
            <w:tcW w:w="2962" w:type="dxa"/>
            <w:vAlign w:val="center"/>
          </w:tcPr>
          <w:p w14:paraId="7CBCDC0B" w14:textId="77777777" w:rsidR="00631207" w:rsidRPr="004E00F7" w:rsidRDefault="00631207" w:rsidP="00E833B1">
            <w:pPr>
              <w:ind w:firstLine="0"/>
              <w:jc w:val="left"/>
            </w:pPr>
            <w:r w:rsidRPr="004E00F7">
              <w:t>Dodatkowe interfejsy</w:t>
            </w:r>
          </w:p>
        </w:tc>
        <w:tc>
          <w:tcPr>
            <w:tcW w:w="6080" w:type="dxa"/>
            <w:vAlign w:val="center"/>
          </w:tcPr>
          <w:p w14:paraId="74527D11" w14:textId="77777777" w:rsidR="00631207" w:rsidRPr="004E00F7" w:rsidRDefault="00631207" w:rsidP="00E833B1">
            <w:pPr>
              <w:ind w:firstLine="0"/>
              <w:jc w:val="left"/>
            </w:pPr>
            <w:r w:rsidRPr="004E00F7">
              <w:t>RS-485, dodatkowe GPIO (niewykorzystywane w projekcie)</w:t>
            </w:r>
          </w:p>
        </w:tc>
      </w:tr>
      <w:tr w:rsidR="00631207" w:rsidRPr="004E00F7" w14:paraId="1CD5AB60" w14:textId="77777777" w:rsidTr="00E833B1">
        <w:trPr>
          <w:jc w:val="center"/>
        </w:trPr>
        <w:tc>
          <w:tcPr>
            <w:tcW w:w="2962" w:type="dxa"/>
            <w:vAlign w:val="center"/>
          </w:tcPr>
          <w:p w14:paraId="3A1838B2" w14:textId="77777777" w:rsidR="00631207" w:rsidRPr="004E00F7" w:rsidRDefault="00631207" w:rsidP="00E833B1">
            <w:pPr>
              <w:ind w:firstLine="0"/>
              <w:jc w:val="left"/>
            </w:pPr>
            <w:r w:rsidRPr="004E00F7">
              <w:t>Zasilanie</w:t>
            </w:r>
          </w:p>
        </w:tc>
        <w:tc>
          <w:tcPr>
            <w:tcW w:w="6080" w:type="dxa"/>
            <w:vAlign w:val="center"/>
          </w:tcPr>
          <w:p w14:paraId="4E43DF2D" w14:textId="77777777" w:rsidR="00631207" w:rsidRPr="004E00F7" w:rsidRDefault="00631207" w:rsidP="00E833B1">
            <w:pPr>
              <w:ind w:firstLine="0"/>
              <w:jc w:val="left"/>
            </w:pPr>
            <w:r w:rsidRPr="004E00F7">
              <w:t>7–36 V DC, wbudowany przetwornik napięcia</w:t>
            </w:r>
          </w:p>
        </w:tc>
      </w:tr>
    </w:tbl>
    <w:p w14:paraId="335AF720" w14:textId="77777777" w:rsidR="008E624D" w:rsidRPr="004E00F7" w:rsidRDefault="008E624D" w:rsidP="008E624D">
      <w:pPr>
        <w:ind w:firstLine="0"/>
      </w:pPr>
    </w:p>
    <w:p w14:paraId="4AB59F40" w14:textId="3069906B" w:rsidR="008E624D" w:rsidRPr="004E00F7" w:rsidRDefault="008E624D" w:rsidP="008E624D">
      <w:pPr>
        <w:ind w:firstLine="0"/>
      </w:pPr>
      <w:r w:rsidRPr="004E00F7">
        <w:t>Szczególne znaczenie dla zastosowania w pojeździe ma szeroki zakres napięcia zasilania (7–36 V DC), obejmujący zarówno instalację 12 V w samochodach osobowych, jak i wahania napięcia towarzyszące rozruchowi silnika oraz pracy alternatora, bez konieczności stosowania dodatkowego zewnętrznego stabilizatora. Pojemnościowy panel dotykowy obsługiwany przez kontroler GT911 oraz układ RTC PCF85063A współdzielą przy tym tę samą magistralę I2C</w:t>
      </w:r>
      <w:sdt>
        <w:sdtPr>
          <w:id w:val="-1939050347"/>
          <w:citation/>
        </w:sdtPr>
        <w:sdtContent>
          <w:r w:rsidR="00425D0E" w:rsidRPr="004E00F7">
            <w:fldChar w:fldCharType="begin"/>
          </w:r>
          <w:r w:rsidR="00425D0E" w:rsidRPr="004E00F7">
            <w:rPr>
              <w:b/>
              <w:bCs/>
            </w:rPr>
            <w:instrText xml:space="preserve"> CITATION i2cspec \l 1045 </w:instrText>
          </w:r>
          <w:r w:rsidR="00425D0E" w:rsidRPr="004E00F7">
            <w:fldChar w:fldCharType="separate"/>
          </w:r>
          <w:r w:rsidR="00B94BEC">
            <w:rPr>
              <w:b/>
              <w:bCs/>
              <w:noProof/>
            </w:rPr>
            <w:t xml:space="preserve"> </w:t>
          </w:r>
          <w:r w:rsidR="00B94BEC" w:rsidRPr="00B94BEC">
            <w:rPr>
              <w:noProof/>
            </w:rPr>
            <w:t>[25]</w:t>
          </w:r>
          <w:r w:rsidR="00425D0E" w:rsidRPr="004E00F7">
            <w:fldChar w:fldCharType="end"/>
          </w:r>
        </w:sdtContent>
      </w:sdt>
      <w:r w:rsidRPr="004E00F7">
        <w:t>, co upraszcza okablowanie modułu. Dobór tego konkretnego modułu potwierdza wniosek z podrozdziału</w:t>
      </w:r>
      <w:r w:rsidR="008F7D3C" w:rsidRPr="004E00F7">
        <w:rPr>
          <w:b/>
          <w:bCs/>
        </w:rPr>
        <w:t xml:space="preserve"> </w:t>
      </w:r>
      <w:r w:rsidR="003A37D0" w:rsidRPr="004E00F7">
        <w:fldChar w:fldCharType="begin"/>
      </w:r>
      <w:r w:rsidR="003A37D0" w:rsidRPr="004E00F7">
        <w:instrText xml:space="preserve"> REF _Ref236288025 \r \h  \* MERGEFORMAT </w:instrText>
      </w:r>
      <w:r w:rsidR="003A37D0" w:rsidRPr="004E00F7">
        <w:fldChar w:fldCharType="separate"/>
      </w:r>
      <w:r w:rsidR="00B94BEC">
        <w:t>4.3</w:t>
      </w:r>
      <w:r w:rsidR="003A37D0" w:rsidRPr="004E00F7">
        <w:fldChar w:fldCharType="end"/>
      </w:r>
      <w:r w:rsidRPr="004E00F7">
        <w:t>: wszystkie wymagania funkcjonalne udało się zrealizować w ramach jednej, zwartej platformy sprzętowej, bez potrzeby integrowania dodatkowych komponentów zewnętrznych.</w:t>
      </w:r>
    </w:p>
    <w:p w14:paraId="2B1B2D38" w14:textId="131407A7" w:rsidR="008E624D" w:rsidRPr="004E00F7" w:rsidRDefault="008E624D" w:rsidP="008E624D">
      <w:pPr>
        <w:spacing w:line="259" w:lineRule="auto"/>
        <w:ind w:firstLine="0"/>
      </w:pPr>
      <w:r w:rsidRPr="004E00F7">
        <w:t>Dostępne zasoby pamięci znajdują odzwierciedlenie w rzeczywistym zapotrzebowaniu oprogramowania. W pamięci Flash wydzielono obszar na obraz oprogramowania (6 MB) oraz obszar pamięci nieulotnej przechowującej dane konfiguracyjne i liczniki (podrozdział</w:t>
      </w:r>
      <w:r w:rsidR="003E5769">
        <w:rPr>
          <w:b/>
          <w:bCs/>
        </w:rPr>
        <w:t xml:space="preserve"> </w:t>
      </w:r>
      <w:r w:rsidR="003E5769" w:rsidRPr="003E5769">
        <w:fldChar w:fldCharType="begin"/>
      </w:r>
      <w:r w:rsidR="003E5769" w:rsidRPr="003E5769">
        <w:instrText xml:space="preserve"> REF _Ref236302122 \r \h </w:instrText>
      </w:r>
      <w:r w:rsidR="003E5769">
        <w:instrText xml:space="preserve"> \* MERGEFORMAT </w:instrText>
      </w:r>
      <w:r w:rsidR="003E5769" w:rsidRPr="003E5769">
        <w:fldChar w:fldCharType="separate"/>
      </w:r>
      <w:r w:rsidR="00B94BEC">
        <w:t>4.9</w:t>
      </w:r>
      <w:r w:rsidR="003E5769" w:rsidRPr="003E5769">
        <w:fldChar w:fldCharType="end"/>
      </w:r>
      <w:r w:rsidRPr="004E00F7">
        <w:t>); w obrazie oprogramowania mieści się zarówno wyeksportowany model klasyfikacji stylu jazdy (podrozdział</w:t>
      </w:r>
      <w:r w:rsidR="00732D36">
        <w:rPr>
          <w:b/>
          <w:bCs/>
        </w:rPr>
        <w:t xml:space="preserve"> </w:t>
      </w:r>
      <w:r w:rsidR="00040ED5" w:rsidRPr="00040ED5">
        <w:fldChar w:fldCharType="begin"/>
      </w:r>
      <w:r w:rsidR="00040ED5" w:rsidRPr="00040ED5">
        <w:instrText xml:space="preserve"> REF _Ref236297687 \r \h </w:instrText>
      </w:r>
      <w:r w:rsidR="00040ED5">
        <w:instrText xml:space="preserve"> \* MERGEFORMAT </w:instrText>
      </w:r>
      <w:r w:rsidR="00040ED5" w:rsidRPr="00040ED5">
        <w:fldChar w:fldCharType="separate"/>
      </w:r>
      <w:r w:rsidR="00B94BEC">
        <w:t>4.8</w:t>
      </w:r>
      <w:r w:rsidR="00040ED5" w:rsidRPr="00040ED5">
        <w:fldChar w:fldCharType="end"/>
      </w:r>
      <w:r w:rsidRPr="004E00F7">
        <w:t>), jak i grafiki wizualizacji eko-drzewka i sadu (podrozdział</w:t>
      </w:r>
      <w:r w:rsidR="00D847B6">
        <w:rPr>
          <w:b/>
          <w:bCs/>
        </w:rPr>
        <w:t xml:space="preserve"> </w:t>
      </w:r>
      <w:r w:rsidR="00D847B6" w:rsidRPr="00D847B6">
        <w:fldChar w:fldCharType="begin"/>
      </w:r>
      <w:r w:rsidR="00D847B6" w:rsidRPr="00D847B6">
        <w:instrText xml:space="preserve"> REF _Ref236308252 \r \h </w:instrText>
      </w:r>
      <w:r w:rsidR="00D847B6">
        <w:instrText xml:space="preserve"> \* MERGEFORMAT </w:instrText>
      </w:r>
      <w:r w:rsidR="00D847B6" w:rsidRPr="00D847B6">
        <w:fldChar w:fldCharType="separate"/>
      </w:r>
      <w:r w:rsidR="00B94BEC">
        <w:t>4.10</w:t>
      </w:r>
      <w:r w:rsidR="00D847B6" w:rsidRPr="00D847B6">
        <w:fldChar w:fldCharType="end"/>
      </w:r>
      <w:r w:rsidRPr="004E00F7">
        <w:t xml:space="preserve">), zajmujące znaczną część tej przestrzeni. Pamięć PSRAM wykorzystywana jest przede wszystkim przez bufory ramki obrazu biblioteki LVGL, których rozmiar — przy rozdzielczości wyświetlacza 800×480 </w:t>
      </w:r>
      <w:proofErr w:type="spellStart"/>
      <w:r w:rsidRPr="004E00F7">
        <w:t>px</w:t>
      </w:r>
      <w:proofErr w:type="spellEnd"/>
      <w:r w:rsidRPr="004E00F7">
        <w:t xml:space="preserve"> i 16-bitowej głębi koloru — przekracza pojemność wewnętrznej pamięci SRAM </w:t>
      </w:r>
      <w:sdt>
        <w:sdtPr>
          <w:id w:val="-1891483976"/>
          <w:citation/>
        </w:sdtPr>
        <w:sdtContent>
          <w:r w:rsidR="004B5FCF" w:rsidRPr="004E00F7">
            <w:fldChar w:fldCharType="begin"/>
          </w:r>
          <w:r w:rsidR="004B5FCF" w:rsidRPr="004E00F7">
            <w:instrText xml:space="preserve"> CITATION ram \l 1045 </w:instrText>
          </w:r>
          <w:r w:rsidR="004B5FCF" w:rsidRPr="004E00F7">
            <w:fldChar w:fldCharType="separate"/>
          </w:r>
          <w:r w:rsidR="00B94BEC" w:rsidRPr="00B94BEC">
            <w:rPr>
              <w:noProof/>
            </w:rPr>
            <w:t>[26]</w:t>
          </w:r>
          <w:r w:rsidR="004B5FCF" w:rsidRPr="004E00F7">
            <w:fldChar w:fldCharType="end"/>
          </w:r>
        </w:sdtContent>
      </w:sdt>
      <w:r w:rsidRPr="004E00F7">
        <w:t xml:space="preserve"> układu </w:t>
      </w:r>
      <w:proofErr w:type="spellStart"/>
      <w:r w:rsidRPr="004E00F7">
        <w:t>SoC</w:t>
      </w:r>
      <w:proofErr w:type="spellEnd"/>
      <w:r w:rsidRPr="004E00F7">
        <w:t>. Dwurdzeniowa architektura procesora pozwala natomiast na jednoczesną pracę zadania odświeżającego interfejs graficzny oraz zadań obsługujących magistralę CAN i predykcję modelu (podrozdział</w:t>
      </w:r>
      <w:r w:rsidR="003E5769">
        <w:t xml:space="preserve"> </w:t>
      </w:r>
      <w:r w:rsidR="003E5769">
        <w:fldChar w:fldCharType="begin"/>
      </w:r>
      <w:r w:rsidR="003E5769">
        <w:instrText xml:space="preserve"> REF _Ref236302122 \r \h </w:instrText>
      </w:r>
      <w:r w:rsidR="003E5769">
        <w:fldChar w:fldCharType="separate"/>
      </w:r>
      <w:r w:rsidR="00B94BEC">
        <w:t>4.9</w:t>
      </w:r>
      <w:r w:rsidR="003E5769">
        <w:fldChar w:fldCharType="end"/>
      </w:r>
      <w:r w:rsidRPr="004E00F7">
        <w:t>), bez wzajemnego blokowania się tych funkcji.</w:t>
      </w:r>
    </w:p>
    <w:p w14:paraId="0598E78D" w14:textId="334F3135" w:rsidR="00C221F5" w:rsidRPr="004E00F7" w:rsidRDefault="00C221F5" w:rsidP="00C221F5">
      <w:pPr>
        <w:keepNext/>
        <w:spacing w:line="259" w:lineRule="auto"/>
        <w:ind w:firstLine="0"/>
      </w:pPr>
      <w:r w:rsidRPr="004E00F7">
        <w:rPr>
          <w:noProof/>
          <w:lang w:eastAsia="pl-PL"/>
        </w:rPr>
        <w:lastRenderedPageBreak/>
        <w:drawing>
          <wp:inline distT="0" distB="0" distL="0" distR="0" wp14:anchorId="6127A4FA" wp14:editId="65D11027">
            <wp:extent cx="2734815" cy="2146189"/>
            <wp:effectExtent l="0" t="0" r="8890" b="6985"/>
            <wp:docPr id="113037781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73716" cy="2176717"/>
                    </a:xfrm>
                    <a:prstGeom prst="rect">
                      <a:avLst/>
                    </a:prstGeom>
                    <a:noFill/>
                    <a:ln>
                      <a:noFill/>
                    </a:ln>
                  </pic:spPr>
                </pic:pic>
              </a:graphicData>
            </a:graphic>
          </wp:inline>
        </w:drawing>
      </w:r>
      <w:r w:rsidRPr="004E00F7">
        <w:rPr>
          <w:noProof/>
          <w:lang w:eastAsia="pl-PL"/>
        </w:rPr>
        <w:drawing>
          <wp:inline distT="0" distB="0" distL="0" distR="0" wp14:anchorId="001F8152" wp14:editId="53B0C9B4">
            <wp:extent cx="2766639" cy="2650939"/>
            <wp:effectExtent l="0" t="0" r="0" b="0"/>
            <wp:docPr id="7392377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6042" cy="2669531"/>
                    </a:xfrm>
                    <a:prstGeom prst="rect">
                      <a:avLst/>
                    </a:prstGeom>
                    <a:noFill/>
                    <a:ln>
                      <a:noFill/>
                    </a:ln>
                  </pic:spPr>
                </pic:pic>
              </a:graphicData>
            </a:graphic>
          </wp:inline>
        </w:drawing>
      </w:r>
    </w:p>
    <w:p w14:paraId="55F7D1D4" w14:textId="0F6766B1" w:rsidR="00C221F5" w:rsidRPr="004E00F7" w:rsidRDefault="00C221F5" w:rsidP="00C221F5">
      <w:pPr>
        <w:pStyle w:val="Legenda"/>
        <w:jc w:val="center"/>
      </w:pPr>
      <w:bookmarkStart w:id="59" w:name="_Toc238933983"/>
      <w:r w:rsidRPr="004E00F7">
        <w:t xml:space="preserve">Rysunek </w:t>
      </w:r>
      <w:r w:rsidRPr="004E00F7">
        <w:fldChar w:fldCharType="begin"/>
      </w:r>
      <w:r w:rsidRPr="004E00F7">
        <w:instrText xml:space="preserve"> SEQ Rysunek \* ARABIC </w:instrText>
      </w:r>
      <w:r w:rsidRPr="004E00F7">
        <w:fldChar w:fldCharType="separate"/>
      </w:r>
      <w:r w:rsidR="00B94BEC">
        <w:rPr>
          <w:noProof/>
        </w:rPr>
        <w:t>4</w:t>
      </w:r>
      <w:r w:rsidRPr="004E00F7">
        <w:fldChar w:fldCharType="end"/>
      </w:r>
      <w:r w:rsidRPr="004E00F7">
        <w:t xml:space="preserve"> Moduł ESP32-S3-Touch-LCD-4.3B — widok od strony wyświetlacza (po lewej) oraz od strony złączy (po prawej), </w:t>
      </w:r>
      <w:proofErr w:type="gramStart"/>
      <w:r w:rsidRPr="004E00F7">
        <w:t>ze</w:t>
      </w:r>
      <w:proofErr w:type="gramEnd"/>
      <w:r w:rsidRPr="004E00F7">
        <w:t xml:space="preserve"> slotem karty </w:t>
      </w:r>
      <w:proofErr w:type="spellStart"/>
      <w:r w:rsidRPr="004E00F7">
        <w:t>microSD</w:t>
      </w:r>
      <w:proofErr w:type="spellEnd"/>
      <w:r w:rsidRPr="004E00F7">
        <w:t xml:space="preserve"> i terminalem CAN/RS-485. Źródło:</w:t>
      </w:r>
      <w:r w:rsidR="00A0543C" w:rsidRPr="004E00F7">
        <w:t xml:space="preserve"> </w:t>
      </w:r>
      <w:sdt>
        <w:sdtPr>
          <w:id w:val="659118084"/>
          <w:citation/>
        </w:sdtPr>
        <w:sdtContent>
          <w:r w:rsidR="00A0543C" w:rsidRPr="004E00F7">
            <w:fldChar w:fldCharType="begin"/>
          </w:r>
          <w:r w:rsidR="00A0543C" w:rsidRPr="004E00F7">
            <w:instrText xml:space="preserve"> CITATION gotronik2026 \l 1045 </w:instrText>
          </w:r>
          <w:r w:rsidR="00A0543C" w:rsidRPr="004E00F7">
            <w:fldChar w:fldCharType="separate"/>
          </w:r>
          <w:r w:rsidR="00B94BEC" w:rsidRPr="00B94BEC">
            <w:rPr>
              <w:noProof/>
            </w:rPr>
            <w:t>[27]</w:t>
          </w:r>
          <w:r w:rsidR="00A0543C" w:rsidRPr="004E00F7">
            <w:fldChar w:fldCharType="end"/>
          </w:r>
        </w:sdtContent>
      </w:sdt>
      <w:r w:rsidRPr="004E00F7">
        <w:t>.</w:t>
      </w:r>
      <w:bookmarkEnd w:id="59"/>
    </w:p>
    <w:p w14:paraId="10B12B82" w14:textId="77777777" w:rsidR="00252E75" w:rsidRPr="004E00F7" w:rsidRDefault="00252E75" w:rsidP="00252E75"/>
    <w:p w14:paraId="64A9FE8F" w14:textId="61BB1AA5" w:rsidR="00252E75" w:rsidRPr="004E00F7" w:rsidRDefault="00252E75" w:rsidP="00BD4B30">
      <w:pPr>
        <w:pStyle w:val="Nagwek2"/>
        <w:numPr>
          <w:ilvl w:val="1"/>
          <w:numId w:val="1"/>
        </w:numPr>
      </w:pPr>
      <w:bookmarkStart w:id="60" w:name="_Ref236287603"/>
      <w:bookmarkStart w:id="61" w:name="_Ref236297991"/>
      <w:bookmarkStart w:id="62" w:name="_Ref236298010"/>
      <w:bookmarkStart w:id="63" w:name="_Ref236301714"/>
      <w:bookmarkStart w:id="64" w:name="_Ref236303033"/>
      <w:bookmarkStart w:id="65" w:name="_Ref236303037"/>
      <w:bookmarkStart w:id="66" w:name="_Ref236307484"/>
      <w:bookmarkStart w:id="67" w:name="_Ref236307488"/>
      <w:bookmarkStart w:id="68" w:name="_Toc238933863"/>
      <w:r w:rsidRPr="004E00F7">
        <w:rPr>
          <w:bCs/>
        </w:rPr>
        <w:t>Podsystem akwizycji danych</w:t>
      </w:r>
      <w:bookmarkEnd w:id="60"/>
      <w:bookmarkEnd w:id="61"/>
      <w:bookmarkEnd w:id="62"/>
      <w:bookmarkEnd w:id="63"/>
      <w:bookmarkEnd w:id="64"/>
      <w:bookmarkEnd w:id="65"/>
      <w:bookmarkEnd w:id="66"/>
      <w:bookmarkEnd w:id="67"/>
      <w:bookmarkEnd w:id="68"/>
    </w:p>
    <w:p w14:paraId="6897A3BD" w14:textId="77777777" w:rsidR="00252E75" w:rsidRPr="004E00F7" w:rsidRDefault="00252E75" w:rsidP="00252E75">
      <w:pPr>
        <w:ind w:firstLine="0"/>
      </w:pPr>
      <w:r w:rsidRPr="004E00F7">
        <w:t>Podsystem akwizycji danych odpowiada za nasłuch magistrali CAN, rozpoznanie i zdekodowanie przenoszonych przez nią sygnałów pojazdu, nadanie im znacznika czasu oraz zapis na karcie SD w formacie wykorzystywanym następnie do przygotowania zbioru uczącego. Jest to jedyny element systemu bezpośrednio stykający się z magistralą pojazdu, dlatego szczególny nacisk położono na bezpieczeństwo odbioru danych oraz odporność na wartości nieprawidłowe.</w:t>
      </w:r>
    </w:p>
    <w:p w14:paraId="1C718A2A" w14:textId="6E0D29B2" w:rsidR="00252E75" w:rsidRPr="004E00F7" w:rsidRDefault="00252E75" w:rsidP="003605C4">
      <w:pPr>
        <w:pStyle w:val="Nagwek3"/>
        <w:numPr>
          <w:ilvl w:val="2"/>
          <w:numId w:val="1"/>
        </w:numPr>
      </w:pPr>
      <w:bookmarkStart w:id="69" w:name="_Toc238933864"/>
      <w:r w:rsidRPr="004E00F7">
        <w:rPr>
          <w:bCs/>
        </w:rPr>
        <w:t>Odbiór ramek z magistrali CAN</w:t>
      </w:r>
      <w:bookmarkEnd w:id="69"/>
    </w:p>
    <w:p w14:paraId="4ACE3470" w14:textId="0167DC6C" w:rsidR="00252E75" w:rsidRPr="004E00F7" w:rsidRDefault="00252E75" w:rsidP="00252E75">
      <w:pPr>
        <w:ind w:firstLine="0"/>
      </w:pPr>
      <w:r w:rsidRPr="004E00F7">
        <w:t xml:space="preserve">Odbiór ramek realizowany jest z użyciem kontrolera TWAI (ang. </w:t>
      </w:r>
      <w:proofErr w:type="spellStart"/>
      <w:r w:rsidRPr="004E00F7">
        <w:rPr>
          <w:i/>
          <w:iCs/>
        </w:rPr>
        <w:t>Two-Wire</w:t>
      </w:r>
      <w:proofErr w:type="spellEnd"/>
      <w:r w:rsidRPr="004E00F7">
        <w:rPr>
          <w:i/>
          <w:iCs/>
        </w:rPr>
        <w:t xml:space="preserve"> Automotive Interface</w:t>
      </w:r>
      <w:r w:rsidRPr="004E00F7">
        <w:t>)</w:t>
      </w:r>
      <w:r w:rsidR="00B71855" w:rsidRPr="004E00F7">
        <w:rPr>
          <w:b/>
          <w:bCs/>
        </w:rPr>
        <w:t xml:space="preserve"> </w:t>
      </w:r>
      <w:sdt>
        <w:sdtPr>
          <w:rPr>
            <w:b/>
            <w:bCs/>
          </w:rPr>
          <w:id w:val="-1898974880"/>
          <w:citation/>
        </w:sdtPr>
        <w:sdtContent>
          <w:r w:rsidR="00B71855" w:rsidRPr="004E00F7">
            <w:rPr>
              <w:b/>
              <w:bCs/>
            </w:rPr>
            <w:fldChar w:fldCharType="begin"/>
          </w:r>
          <w:r w:rsidR="00B71855" w:rsidRPr="004E00F7">
            <w:rPr>
              <w:b/>
              <w:bCs/>
            </w:rPr>
            <w:instrText xml:space="preserve"> CITATION espidf \l 1045 </w:instrText>
          </w:r>
          <w:r w:rsidR="00B71855" w:rsidRPr="004E00F7">
            <w:rPr>
              <w:b/>
              <w:bCs/>
            </w:rPr>
            <w:fldChar w:fldCharType="separate"/>
          </w:r>
          <w:r w:rsidR="00B94BEC" w:rsidRPr="00B94BEC">
            <w:rPr>
              <w:noProof/>
            </w:rPr>
            <w:t>[28]</w:t>
          </w:r>
          <w:r w:rsidR="00B71855" w:rsidRPr="004E00F7">
            <w:rPr>
              <w:b/>
              <w:bCs/>
            </w:rPr>
            <w:fldChar w:fldCharType="end"/>
          </w:r>
        </w:sdtContent>
      </w:sdt>
      <w:r w:rsidRPr="004E00F7">
        <w:t xml:space="preserve">, wbudowanego w układ ESP32-S3 i połączonego ze sprzętowym </w:t>
      </w:r>
      <w:proofErr w:type="spellStart"/>
      <w:r w:rsidRPr="004E00F7">
        <w:t>transceiverem</w:t>
      </w:r>
      <w:proofErr w:type="spellEnd"/>
      <w:r w:rsidRPr="004E00F7">
        <w:t xml:space="preserve"> CAN modułu (p.</w:t>
      </w:r>
      <w:r w:rsidR="00040ED5">
        <w:rPr>
          <w:b/>
          <w:bCs/>
        </w:rPr>
        <w:fldChar w:fldCharType="begin"/>
      </w:r>
      <w:r w:rsidR="00040ED5">
        <w:instrText xml:space="preserve"> REF _Ref236297910 \r \h </w:instrText>
      </w:r>
      <w:r w:rsidR="00040ED5">
        <w:rPr>
          <w:b/>
          <w:bCs/>
        </w:rPr>
      </w:r>
      <w:r w:rsidR="00040ED5">
        <w:rPr>
          <w:b/>
          <w:bCs/>
        </w:rPr>
        <w:fldChar w:fldCharType="separate"/>
      </w:r>
      <w:r w:rsidR="00B94BEC">
        <w:t>4.4</w:t>
      </w:r>
      <w:r w:rsidR="00040ED5">
        <w:rPr>
          <w:b/>
          <w:bCs/>
        </w:rPr>
        <w:fldChar w:fldCharType="end"/>
      </w:r>
      <w:r w:rsidRPr="004E00F7">
        <w:t xml:space="preserve">). Kontroler skonfigurowano w trybie wyłącznie nasłuchującym, w którym urządzenie odbiera ramki, lecz nie generuje na magistrali potwierdzeń ani nie może przy błędzie transmisji wymusić stanu </w:t>
      </w:r>
      <w:r w:rsidRPr="004E00F7">
        <w:rPr>
          <w:i/>
          <w:iCs/>
        </w:rPr>
        <w:t>błędu pasywnego</w:t>
      </w:r>
      <w:r w:rsidRPr="004E00F7">
        <w:t xml:space="preserve"> czy wysłać własnych ramek — zgodnie z wymaganiem, aby rejestrator w żaden sposób nie ingerował w komunikację elektroniki pojazdu. Magistralę skonfigurowano do pracy z prędkością 50 </w:t>
      </w:r>
      <w:proofErr w:type="spellStart"/>
      <w:r w:rsidRPr="004E00F7">
        <w:t>kbit</w:t>
      </w:r>
      <w:proofErr w:type="spellEnd"/>
      <w:r w:rsidRPr="004E00F7">
        <w:t xml:space="preserve">/s, a filtr sprzętowy ustawiono na akceptację wszystkich identyfikatorów — selekcja istotnych ramek odbywa się programowo, na etapie </w:t>
      </w:r>
      <w:proofErr w:type="spellStart"/>
      <w:r w:rsidRPr="004E00F7">
        <w:t>parsowania</w:t>
      </w:r>
      <w:proofErr w:type="spellEnd"/>
      <w:r w:rsidRPr="004E00F7">
        <w:t>. Odbiór działa w trybie nieblokującym: w każdym przebiegu głównej pętli programu sprawdzany jest zestaw alertów kontrolera (nowe dane, błąd magistrali, przepełnienie kolejki odbiorczej), a w przypadku sygnalizacji nowych danych z kolejki odbiorczej opróżniane są wszystkie oczekujące ramki, co zapobiega narastaniu zaległości przy chwilowym wzroście natężenia ruchu na magistrali.</w:t>
      </w:r>
    </w:p>
    <w:p w14:paraId="63BE9BF4" w14:textId="51AF64C9" w:rsidR="00252E75" w:rsidRPr="004E00F7" w:rsidRDefault="00252E75" w:rsidP="008E6A08">
      <w:pPr>
        <w:pStyle w:val="Nagwek3"/>
        <w:numPr>
          <w:ilvl w:val="2"/>
          <w:numId w:val="1"/>
        </w:numPr>
      </w:pPr>
      <w:bookmarkStart w:id="70" w:name="_Ref238843951"/>
      <w:bookmarkStart w:id="71" w:name="_Toc238933865"/>
      <w:r w:rsidRPr="004E00F7">
        <w:rPr>
          <w:bCs/>
        </w:rPr>
        <w:t xml:space="preserve">Identyfikacja i </w:t>
      </w:r>
      <w:proofErr w:type="spellStart"/>
      <w:r w:rsidRPr="004E00F7">
        <w:rPr>
          <w:bCs/>
        </w:rPr>
        <w:t>parsowanie</w:t>
      </w:r>
      <w:proofErr w:type="spellEnd"/>
      <w:r w:rsidRPr="004E00F7">
        <w:rPr>
          <w:bCs/>
        </w:rPr>
        <w:t xml:space="preserve"> sygnałów pojazdu</w:t>
      </w:r>
      <w:bookmarkEnd w:id="70"/>
      <w:bookmarkEnd w:id="71"/>
    </w:p>
    <w:p w14:paraId="2271D5BB" w14:textId="4CB0EEA9" w:rsidR="00252E75" w:rsidRPr="004E00F7" w:rsidRDefault="00252E75" w:rsidP="00252E75">
      <w:pPr>
        <w:ind w:firstLine="0"/>
      </w:pPr>
      <w:r w:rsidRPr="004E00F7">
        <w:t>Poszczególne sygnały pojazdu rozpoznawane są na podstawie 29-bitowego identyfikatora ramki (format rozszerzony magistrali CAN</w:t>
      </w:r>
      <w:r w:rsidR="001979F0" w:rsidRPr="004E00F7">
        <w:rPr>
          <w:b/>
          <w:bCs/>
        </w:rPr>
        <w:t xml:space="preserve"> </w:t>
      </w:r>
      <w:sdt>
        <w:sdtPr>
          <w:rPr>
            <w:b/>
            <w:bCs/>
          </w:rPr>
          <w:id w:val="-1722054862"/>
          <w:citation/>
        </w:sdtPr>
        <w:sdtContent>
          <w:r w:rsidR="00BB32FD" w:rsidRPr="004E00F7">
            <w:rPr>
              <w:b/>
              <w:bCs/>
            </w:rPr>
            <w:fldChar w:fldCharType="begin"/>
          </w:r>
          <w:r w:rsidR="00BB32FD" w:rsidRPr="004E00F7">
            <w:rPr>
              <w:b/>
              <w:bCs/>
            </w:rPr>
            <w:instrText xml:space="preserve"> CITATION iso11898 \l 1045 </w:instrText>
          </w:r>
          <w:r w:rsidR="00BB32FD" w:rsidRPr="004E00F7">
            <w:rPr>
              <w:b/>
              <w:bCs/>
            </w:rPr>
            <w:fldChar w:fldCharType="separate"/>
          </w:r>
          <w:r w:rsidR="00B94BEC" w:rsidRPr="00B94BEC">
            <w:rPr>
              <w:noProof/>
            </w:rPr>
            <w:t>[16]</w:t>
          </w:r>
          <w:r w:rsidR="00BB32FD" w:rsidRPr="004E00F7">
            <w:rPr>
              <w:b/>
              <w:bCs/>
            </w:rPr>
            <w:fldChar w:fldCharType="end"/>
          </w:r>
        </w:sdtContent>
      </w:sdt>
      <w:r w:rsidRPr="004E00F7">
        <w:t xml:space="preserve">), a następnie dekodowane zgodnie z układem bajtów danych właściwym dla danego identyfikatora. Zestawienie rozpoznawanych sygnałów, ich identyfikatorów oraz sposobu skalowania wartości surowych przedstawia </w:t>
      </w:r>
      <w:r w:rsidR="001E5303" w:rsidRPr="004E00F7">
        <w:fldChar w:fldCharType="begin"/>
      </w:r>
      <w:r w:rsidR="001E5303" w:rsidRPr="004E00F7">
        <w:instrText xml:space="preserve"> REF _Ref236233182 \h </w:instrText>
      </w:r>
      <w:r w:rsidR="001E5303" w:rsidRPr="004E00F7">
        <w:fldChar w:fldCharType="separate"/>
      </w:r>
      <w:r w:rsidR="00B94BEC" w:rsidRPr="004E00F7">
        <w:t xml:space="preserve">Tabela </w:t>
      </w:r>
      <w:r w:rsidR="00B94BEC">
        <w:rPr>
          <w:noProof/>
        </w:rPr>
        <w:t>8</w:t>
      </w:r>
      <w:r w:rsidR="001E5303" w:rsidRPr="004E00F7">
        <w:fldChar w:fldCharType="end"/>
      </w:r>
      <w:r w:rsidR="001E5303" w:rsidRPr="004E00F7">
        <w:t xml:space="preserve"> </w:t>
      </w:r>
      <w:r w:rsidRPr="004E00F7">
        <w:t>— kolumna ostatnia wskazuje jednocześnie nazwę kolumny, pod jaką dany sygnał trafia do pliku CSV opisanego w podrozdziale</w:t>
      </w:r>
      <w:r w:rsidR="00040ED5">
        <w:rPr>
          <w:b/>
          <w:bCs/>
        </w:rPr>
        <w:t xml:space="preserve"> </w:t>
      </w:r>
      <w:r w:rsidR="00C97E1E" w:rsidRPr="00C97E1E">
        <w:fldChar w:fldCharType="begin"/>
      </w:r>
      <w:r w:rsidR="00C97E1E" w:rsidRPr="00C97E1E">
        <w:instrText xml:space="preserve"> REF _Ref236297938 \r \h </w:instrText>
      </w:r>
      <w:r w:rsidR="00C97E1E">
        <w:instrText xml:space="preserve"> \* MERGEFORMAT </w:instrText>
      </w:r>
      <w:r w:rsidR="00C97E1E" w:rsidRPr="00C97E1E">
        <w:fldChar w:fldCharType="separate"/>
      </w:r>
      <w:r w:rsidR="00B94BEC">
        <w:t>4.5.3</w:t>
      </w:r>
      <w:r w:rsidR="00C97E1E" w:rsidRPr="00C97E1E">
        <w:fldChar w:fldCharType="end"/>
      </w:r>
      <w:r w:rsidRPr="004E00F7">
        <w:t xml:space="preserve">. Odbierane sygnały są poddawane walidacji: dla </w:t>
      </w:r>
      <w:r w:rsidRPr="004E00F7">
        <w:lastRenderedPageBreak/>
        <w:t>każdego parametru wyznaczony jest zakres poprawnych wartości, a wartość 0xFF (odpowiednio 0xFFFF dla pól 16-bitowych) oznacza brak danych lub wartość nieprawidłową i jest odrzucana, a pole zachowuje swoją ostatnią poprawną wartość.</w:t>
      </w:r>
    </w:p>
    <w:p w14:paraId="0A546488" w14:textId="75AD95D1" w:rsidR="00D3535D" w:rsidRPr="004E00F7" w:rsidRDefault="00D3535D" w:rsidP="00D3535D">
      <w:pPr>
        <w:pStyle w:val="Legenda"/>
        <w:keepNext/>
        <w:jc w:val="center"/>
      </w:pPr>
      <w:bookmarkStart w:id="72" w:name="_Ref236233182"/>
      <w:bookmarkStart w:id="73" w:name="_Toc238933961"/>
      <w:r w:rsidRPr="004E00F7">
        <w:t xml:space="preserve">Tabela </w:t>
      </w:r>
      <w:r w:rsidRPr="004E00F7">
        <w:fldChar w:fldCharType="begin"/>
      </w:r>
      <w:r w:rsidRPr="004E00F7">
        <w:instrText xml:space="preserve"> SEQ Tabela \* ARABIC </w:instrText>
      </w:r>
      <w:r w:rsidRPr="004E00F7">
        <w:fldChar w:fldCharType="separate"/>
      </w:r>
      <w:r w:rsidR="00B94BEC">
        <w:rPr>
          <w:noProof/>
        </w:rPr>
        <w:t>8</w:t>
      </w:r>
      <w:r w:rsidRPr="004E00F7">
        <w:fldChar w:fldCharType="end"/>
      </w:r>
      <w:bookmarkEnd w:id="72"/>
      <w:r w:rsidRPr="004E00F7">
        <w:t xml:space="preserve"> Sygnały pozyskiwane z magistrali CAN i ich odwzorowanie w pliku CSV.</w:t>
      </w:r>
      <w:bookmarkEnd w:id="73"/>
    </w:p>
    <w:tbl>
      <w:tblPr>
        <w:tblStyle w:val="stylmag"/>
        <w:tblW w:w="0" w:type="auto"/>
        <w:jc w:val="center"/>
        <w:tblLook w:val="04A0" w:firstRow="1" w:lastRow="0" w:firstColumn="1" w:lastColumn="0" w:noHBand="0" w:noVBand="1"/>
      </w:tblPr>
      <w:tblGrid>
        <w:gridCol w:w="2466"/>
        <w:gridCol w:w="1464"/>
        <w:gridCol w:w="3255"/>
        <w:gridCol w:w="1671"/>
      </w:tblGrid>
      <w:tr w:rsidR="00EC3588" w:rsidRPr="004E00F7" w14:paraId="75E620E5" w14:textId="77777777" w:rsidTr="00E15839">
        <w:trPr>
          <w:jc w:val="center"/>
        </w:trPr>
        <w:tc>
          <w:tcPr>
            <w:tcW w:w="0" w:type="auto"/>
          </w:tcPr>
          <w:p w14:paraId="2F6EBB10" w14:textId="77777777" w:rsidR="00EC3588" w:rsidRPr="004E00F7" w:rsidRDefault="00EC3588" w:rsidP="00073859">
            <w:pPr>
              <w:ind w:firstLine="0"/>
              <w:rPr>
                <w:b/>
                <w:bCs/>
              </w:rPr>
            </w:pPr>
            <w:r w:rsidRPr="004E00F7">
              <w:rPr>
                <w:b/>
                <w:bCs/>
              </w:rPr>
              <w:t>Sygnał</w:t>
            </w:r>
          </w:p>
        </w:tc>
        <w:tc>
          <w:tcPr>
            <w:tcW w:w="0" w:type="auto"/>
          </w:tcPr>
          <w:p w14:paraId="460B2A3B" w14:textId="77777777" w:rsidR="00EC3588" w:rsidRPr="004E00F7" w:rsidRDefault="00EC3588" w:rsidP="00073859">
            <w:pPr>
              <w:ind w:firstLine="0"/>
              <w:rPr>
                <w:b/>
                <w:bCs/>
              </w:rPr>
            </w:pPr>
            <w:r w:rsidRPr="004E00F7">
              <w:rPr>
                <w:b/>
                <w:bCs/>
              </w:rPr>
              <w:t>ID ramki</w:t>
            </w:r>
          </w:p>
        </w:tc>
        <w:tc>
          <w:tcPr>
            <w:tcW w:w="0" w:type="auto"/>
          </w:tcPr>
          <w:p w14:paraId="355FF5F9" w14:textId="77777777" w:rsidR="00EC3588" w:rsidRPr="004E00F7" w:rsidRDefault="00EC3588" w:rsidP="00073859">
            <w:pPr>
              <w:ind w:firstLine="0"/>
              <w:rPr>
                <w:b/>
                <w:bCs/>
              </w:rPr>
            </w:pPr>
            <w:r w:rsidRPr="004E00F7">
              <w:rPr>
                <w:b/>
                <w:bCs/>
              </w:rPr>
              <w:t>Zakres / skalowanie</w:t>
            </w:r>
          </w:p>
        </w:tc>
        <w:tc>
          <w:tcPr>
            <w:tcW w:w="0" w:type="auto"/>
          </w:tcPr>
          <w:p w14:paraId="3D6C1172" w14:textId="77777777" w:rsidR="00EC3588" w:rsidRPr="004E00F7" w:rsidRDefault="00EC3588" w:rsidP="00073859">
            <w:pPr>
              <w:ind w:firstLine="0"/>
              <w:rPr>
                <w:b/>
                <w:bCs/>
              </w:rPr>
            </w:pPr>
            <w:r w:rsidRPr="004E00F7">
              <w:rPr>
                <w:b/>
                <w:bCs/>
              </w:rPr>
              <w:t>Kolumna CSV</w:t>
            </w:r>
          </w:p>
        </w:tc>
      </w:tr>
      <w:tr w:rsidR="00EC3588" w:rsidRPr="004E00F7" w14:paraId="3E160D61" w14:textId="77777777" w:rsidTr="00E15839">
        <w:trPr>
          <w:jc w:val="center"/>
        </w:trPr>
        <w:tc>
          <w:tcPr>
            <w:tcW w:w="0" w:type="auto"/>
          </w:tcPr>
          <w:p w14:paraId="1888F345" w14:textId="77777777" w:rsidR="00EC3588" w:rsidRPr="004E00F7" w:rsidRDefault="00EC3588" w:rsidP="00073859">
            <w:pPr>
              <w:ind w:firstLine="0"/>
            </w:pPr>
            <w:r w:rsidRPr="004E00F7">
              <w:t>Stan zapłonu</w:t>
            </w:r>
          </w:p>
        </w:tc>
        <w:tc>
          <w:tcPr>
            <w:tcW w:w="0" w:type="auto"/>
          </w:tcPr>
          <w:p w14:paraId="58E95E21" w14:textId="77777777" w:rsidR="00EC3588" w:rsidRPr="004E00F7" w:rsidRDefault="00EC3588" w:rsidP="00073859">
            <w:pPr>
              <w:ind w:firstLine="0"/>
            </w:pPr>
            <w:r w:rsidRPr="004E00F7">
              <w:t>0x06214000</w:t>
            </w:r>
          </w:p>
        </w:tc>
        <w:tc>
          <w:tcPr>
            <w:tcW w:w="0" w:type="auto"/>
          </w:tcPr>
          <w:p w14:paraId="0BCCFD72" w14:textId="77777777" w:rsidR="00EC3588" w:rsidRPr="004E00F7" w:rsidRDefault="00EC3588" w:rsidP="00073859">
            <w:pPr>
              <w:ind w:firstLine="0"/>
            </w:pPr>
            <w:r w:rsidRPr="004E00F7">
              <w:t>0 / 1</w:t>
            </w:r>
          </w:p>
        </w:tc>
        <w:tc>
          <w:tcPr>
            <w:tcW w:w="0" w:type="auto"/>
          </w:tcPr>
          <w:p w14:paraId="5223AFA4" w14:textId="77777777" w:rsidR="00EC3588" w:rsidRPr="004E00F7" w:rsidRDefault="00EC3588" w:rsidP="00073859">
            <w:pPr>
              <w:ind w:firstLine="0"/>
            </w:pPr>
            <w:proofErr w:type="spellStart"/>
            <w:r w:rsidRPr="004E00F7">
              <w:t>ignition</w:t>
            </w:r>
            <w:proofErr w:type="spellEnd"/>
          </w:p>
        </w:tc>
      </w:tr>
      <w:tr w:rsidR="00EC3588" w:rsidRPr="004E00F7" w14:paraId="3D6AF6A9" w14:textId="77777777" w:rsidTr="00E15839">
        <w:trPr>
          <w:jc w:val="center"/>
        </w:trPr>
        <w:tc>
          <w:tcPr>
            <w:tcW w:w="0" w:type="auto"/>
          </w:tcPr>
          <w:p w14:paraId="6F0C242B" w14:textId="77777777" w:rsidR="00EC3588" w:rsidRPr="004E00F7" w:rsidRDefault="00EC3588" w:rsidP="00073859">
            <w:pPr>
              <w:ind w:firstLine="0"/>
            </w:pPr>
            <w:r w:rsidRPr="004E00F7">
              <w:t>Prędkość pojazdu</w:t>
            </w:r>
          </w:p>
        </w:tc>
        <w:tc>
          <w:tcPr>
            <w:tcW w:w="0" w:type="auto"/>
          </w:tcPr>
          <w:p w14:paraId="3FD46EF8" w14:textId="77777777" w:rsidR="00EC3588" w:rsidRPr="004E00F7" w:rsidRDefault="00EC3588" w:rsidP="00073859">
            <w:pPr>
              <w:ind w:firstLine="0"/>
            </w:pPr>
            <w:r w:rsidRPr="004E00F7">
              <w:t>0x04394000</w:t>
            </w:r>
          </w:p>
        </w:tc>
        <w:tc>
          <w:tcPr>
            <w:tcW w:w="0" w:type="auto"/>
          </w:tcPr>
          <w:p w14:paraId="53B208EB" w14:textId="77777777" w:rsidR="00EC3588" w:rsidRPr="004E00F7" w:rsidRDefault="00EC3588" w:rsidP="00073859">
            <w:pPr>
              <w:ind w:firstLine="0"/>
            </w:pPr>
            <w:r w:rsidRPr="004E00F7">
              <w:t>0–255 km/h</w:t>
            </w:r>
          </w:p>
        </w:tc>
        <w:tc>
          <w:tcPr>
            <w:tcW w:w="0" w:type="auto"/>
          </w:tcPr>
          <w:p w14:paraId="700CFDA1" w14:textId="77777777" w:rsidR="00EC3588" w:rsidRPr="004E00F7" w:rsidRDefault="00EC3588" w:rsidP="00073859">
            <w:pPr>
              <w:ind w:firstLine="0"/>
            </w:pPr>
            <w:proofErr w:type="spellStart"/>
            <w:r w:rsidRPr="004E00F7">
              <w:t>speed</w:t>
            </w:r>
            <w:proofErr w:type="spellEnd"/>
          </w:p>
        </w:tc>
      </w:tr>
      <w:tr w:rsidR="00EC3588" w:rsidRPr="004E00F7" w14:paraId="0D0A5F01" w14:textId="77777777" w:rsidTr="00E15839">
        <w:trPr>
          <w:jc w:val="center"/>
        </w:trPr>
        <w:tc>
          <w:tcPr>
            <w:tcW w:w="0" w:type="auto"/>
          </w:tcPr>
          <w:p w14:paraId="4B857DE5" w14:textId="77777777" w:rsidR="00EC3588" w:rsidRPr="004E00F7" w:rsidRDefault="00EC3588" w:rsidP="00073859">
            <w:pPr>
              <w:ind w:firstLine="0"/>
            </w:pPr>
            <w:r w:rsidRPr="004E00F7">
              <w:t>Obroty silnika</w:t>
            </w:r>
          </w:p>
        </w:tc>
        <w:tc>
          <w:tcPr>
            <w:tcW w:w="0" w:type="auto"/>
          </w:tcPr>
          <w:p w14:paraId="5B3BA57D" w14:textId="77777777" w:rsidR="00EC3588" w:rsidRPr="004E00F7" w:rsidRDefault="00EC3588" w:rsidP="00073859">
            <w:pPr>
              <w:ind w:firstLine="0"/>
            </w:pPr>
            <w:r w:rsidRPr="004E00F7">
              <w:t>0x04214001</w:t>
            </w:r>
          </w:p>
        </w:tc>
        <w:tc>
          <w:tcPr>
            <w:tcW w:w="0" w:type="auto"/>
          </w:tcPr>
          <w:p w14:paraId="1A488A73" w14:textId="77777777" w:rsidR="00EC3588" w:rsidRPr="004E00F7" w:rsidRDefault="00EC3588" w:rsidP="00073859">
            <w:pPr>
              <w:ind w:firstLine="0"/>
            </w:pPr>
            <w:r w:rsidRPr="004E00F7">
              <w:t xml:space="preserve">0–8191 </w:t>
            </w:r>
            <w:proofErr w:type="spellStart"/>
            <w:r w:rsidRPr="004E00F7">
              <w:t>obr</w:t>
            </w:r>
            <w:proofErr w:type="spellEnd"/>
            <w:r w:rsidRPr="004E00F7">
              <w:t>/min</w:t>
            </w:r>
          </w:p>
        </w:tc>
        <w:tc>
          <w:tcPr>
            <w:tcW w:w="0" w:type="auto"/>
          </w:tcPr>
          <w:p w14:paraId="6BF40FAD" w14:textId="77777777" w:rsidR="00EC3588" w:rsidRPr="004E00F7" w:rsidRDefault="00EC3588" w:rsidP="00073859">
            <w:pPr>
              <w:ind w:firstLine="0"/>
            </w:pPr>
            <w:proofErr w:type="spellStart"/>
            <w:r w:rsidRPr="004E00F7">
              <w:t>rpm</w:t>
            </w:r>
            <w:proofErr w:type="spellEnd"/>
          </w:p>
        </w:tc>
      </w:tr>
      <w:tr w:rsidR="00EC3588" w:rsidRPr="004E00F7" w14:paraId="355F9BB8" w14:textId="77777777" w:rsidTr="00E15839">
        <w:trPr>
          <w:jc w:val="center"/>
        </w:trPr>
        <w:tc>
          <w:tcPr>
            <w:tcW w:w="0" w:type="auto"/>
          </w:tcPr>
          <w:p w14:paraId="61EB6647" w14:textId="77777777" w:rsidR="00EC3588" w:rsidRPr="004E00F7" w:rsidRDefault="00EC3588" w:rsidP="00073859">
            <w:pPr>
              <w:ind w:firstLine="0"/>
            </w:pPr>
            <w:r w:rsidRPr="004E00F7">
              <w:t>Pedał przyspieszenia</w:t>
            </w:r>
          </w:p>
        </w:tc>
        <w:tc>
          <w:tcPr>
            <w:tcW w:w="0" w:type="auto"/>
          </w:tcPr>
          <w:p w14:paraId="1EBFA57C" w14:textId="77777777" w:rsidR="00EC3588" w:rsidRPr="004E00F7" w:rsidRDefault="00EC3588" w:rsidP="00073859">
            <w:pPr>
              <w:ind w:firstLine="0"/>
            </w:pPr>
            <w:r w:rsidRPr="004E00F7">
              <w:t>0x04394100</w:t>
            </w:r>
          </w:p>
        </w:tc>
        <w:tc>
          <w:tcPr>
            <w:tcW w:w="0" w:type="auto"/>
          </w:tcPr>
          <w:p w14:paraId="393C4AE8" w14:textId="77777777" w:rsidR="00EC3588" w:rsidRPr="004E00F7" w:rsidRDefault="00EC3588" w:rsidP="00073859">
            <w:pPr>
              <w:ind w:firstLine="0"/>
            </w:pPr>
            <w:r w:rsidRPr="004E00F7">
              <w:t>0–255</w:t>
            </w:r>
          </w:p>
        </w:tc>
        <w:tc>
          <w:tcPr>
            <w:tcW w:w="0" w:type="auto"/>
          </w:tcPr>
          <w:p w14:paraId="59127D59" w14:textId="77777777" w:rsidR="00EC3588" w:rsidRPr="004E00F7" w:rsidRDefault="00EC3588" w:rsidP="00073859">
            <w:pPr>
              <w:ind w:firstLine="0"/>
            </w:pPr>
            <w:proofErr w:type="spellStart"/>
            <w:r w:rsidRPr="004E00F7">
              <w:t>throttle</w:t>
            </w:r>
            <w:proofErr w:type="spellEnd"/>
          </w:p>
        </w:tc>
      </w:tr>
      <w:tr w:rsidR="00EC3588" w:rsidRPr="004E00F7" w14:paraId="60D5F58E" w14:textId="77777777" w:rsidTr="00E15839">
        <w:trPr>
          <w:jc w:val="center"/>
        </w:trPr>
        <w:tc>
          <w:tcPr>
            <w:tcW w:w="0" w:type="auto"/>
          </w:tcPr>
          <w:p w14:paraId="2FE5BA43" w14:textId="77777777" w:rsidR="00EC3588" w:rsidRPr="004E00F7" w:rsidRDefault="00EC3588" w:rsidP="00073859">
            <w:pPr>
              <w:ind w:firstLine="0"/>
            </w:pPr>
            <w:r w:rsidRPr="004E00F7">
              <w:t>Pedał hamulca</w:t>
            </w:r>
          </w:p>
        </w:tc>
        <w:tc>
          <w:tcPr>
            <w:tcW w:w="0" w:type="auto"/>
          </w:tcPr>
          <w:p w14:paraId="1B275CB5" w14:textId="77777777" w:rsidR="00EC3588" w:rsidRPr="004E00F7" w:rsidRDefault="00EC3588" w:rsidP="00073859">
            <w:pPr>
              <w:ind w:firstLine="0"/>
            </w:pPr>
            <w:r w:rsidRPr="004E00F7">
              <w:t>0x03029000</w:t>
            </w:r>
          </w:p>
        </w:tc>
        <w:tc>
          <w:tcPr>
            <w:tcW w:w="0" w:type="auto"/>
          </w:tcPr>
          <w:p w14:paraId="501C405A" w14:textId="77777777" w:rsidR="00EC3588" w:rsidRPr="004E00F7" w:rsidRDefault="00EC3588" w:rsidP="00073859">
            <w:pPr>
              <w:ind w:firstLine="0"/>
            </w:pPr>
            <w:r w:rsidRPr="004E00F7">
              <w:t>0–1023</w:t>
            </w:r>
          </w:p>
        </w:tc>
        <w:tc>
          <w:tcPr>
            <w:tcW w:w="0" w:type="auto"/>
          </w:tcPr>
          <w:p w14:paraId="66DDAA2A" w14:textId="77777777" w:rsidR="00EC3588" w:rsidRPr="004E00F7" w:rsidRDefault="00EC3588" w:rsidP="00073859">
            <w:pPr>
              <w:ind w:firstLine="0"/>
            </w:pPr>
            <w:proofErr w:type="spellStart"/>
            <w:r w:rsidRPr="004E00F7">
              <w:t>brake</w:t>
            </w:r>
            <w:proofErr w:type="spellEnd"/>
          </w:p>
        </w:tc>
      </w:tr>
      <w:tr w:rsidR="00EC3588" w:rsidRPr="004E00F7" w14:paraId="1A2FB418" w14:textId="77777777" w:rsidTr="00E15839">
        <w:trPr>
          <w:jc w:val="center"/>
        </w:trPr>
        <w:tc>
          <w:tcPr>
            <w:tcW w:w="0" w:type="auto"/>
          </w:tcPr>
          <w:p w14:paraId="0B3A42CC" w14:textId="77777777" w:rsidR="00EC3588" w:rsidRPr="004E00F7" w:rsidRDefault="00EC3588" w:rsidP="00073859">
            <w:pPr>
              <w:ind w:firstLine="0"/>
            </w:pPr>
            <w:r w:rsidRPr="004E00F7">
              <w:t>Poziom paliwa</w:t>
            </w:r>
          </w:p>
        </w:tc>
        <w:tc>
          <w:tcPr>
            <w:tcW w:w="0" w:type="auto"/>
          </w:tcPr>
          <w:p w14:paraId="55214966" w14:textId="77777777" w:rsidR="00EC3588" w:rsidRPr="004E00F7" w:rsidRDefault="00EC3588" w:rsidP="00073859">
            <w:pPr>
              <w:ind w:firstLine="0"/>
            </w:pPr>
            <w:r w:rsidRPr="004E00F7">
              <w:t>0x06214000</w:t>
            </w:r>
          </w:p>
        </w:tc>
        <w:tc>
          <w:tcPr>
            <w:tcW w:w="0" w:type="auto"/>
          </w:tcPr>
          <w:p w14:paraId="7909BE38" w14:textId="77777777" w:rsidR="00EC3588" w:rsidRPr="004E00F7" w:rsidRDefault="00EC3588" w:rsidP="00073859">
            <w:pPr>
              <w:ind w:firstLine="0"/>
            </w:pPr>
            <w:r w:rsidRPr="004E00F7">
              <w:t>0–100 %</w:t>
            </w:r>
          </w:p>
        </w:tc>
        <w:tc>
          <w:tcPr>
            <w:tcW w:w="0" w:type="auto"/>
          </w:tcPr>
          <w:p w14:paraId="05D36754" w14:textId="77777777" w:rsidR="00EC3588" w:rsidRPr="004E00F7" w:rsidRDefault="00EC3588" w:rsidP="00073859">
            <w:pPr>
              <w:ind w:firstLine="0"/>
            </w:pPr>
            <w:proofErr w:type="spellStart"/>
            <w:r w:rsidRPr="004E00F7">
              <w:t>fuel_level</w:t>
            </w:r>
            <w:proofErr w:type="spellEnd"/>
          </w:p>
        </w:tc>
      </w:tr>
      <w:tr w:rsidR="00EC3588" w:rsidRPr="004E00F7" w14:paraId="4249E947" w14:textId="77777777" w:rsidTr="00E15839">
        <w:trPr>
          <w:jc w:val="center"/>
        </w:trPr>
        <w:tc>
          <w:tcPr>
            <w:tcW w:w="0" w:type="auto"/>
          </w:tcPr>
          <w:p w14:paraId="331CC780" w14:textId="77777777" w:rsidR="00EC3588" w:rsidRPr="004E00F7" w:rsidRDefault="00EC3588" w:rsidP="00073859">
            <w:pPr>
              <w:ind w:firstLine="0"/>
            </w:pPr>
            <w:r w:rsidRPr="004E00F7">
              <w:t>Zużycie paliwa (licznik)</w:t>
            </w:r>
          </w:p>
        </w:tc>
        <w:tc>
          <w:tcPr>
            <w:tcW w:w="0" w:type="auto"/>
          </w:tcPr>
          <w:p w14:paraId="721E379D" w14:textId="77777777" w:rsidR="00EC3588" w:rsidRPr="004E00F7" w:rsidRDefault="00EC3588" w:rsidP="00073859">
            <w:pPr>
              <w:ind w:firstLine="0"/>
            </w:pPr>
            <w:r w:rsidRPr="004E00F7">
              <w:t>0x04214001</w:t>
            </w:r>
          </w:p>
        </w:tc>
        <w:tc>
          <w:tcPr>
            <w:tcW w:w="0" w:type="auto"/>
          </w:tcPr>
          <w:p w14:paraId="0C487222" w14:textId="77777777" w:rsidR="00EC3588" w:rsidRPr="004E00F7" w:rsidRDefault="00EC3588" w:rsidP="00073859">
            <w:pPr>
              <w:ind w:firstLine="0"/>
            </w:pPr>
            <w:proofErr w:type="spellStart"/>
            <w:r w:rsidRPr="004E00F7">
              <w:t>mL</w:t>
            </w:r>
            <w:proofErr w:type="spellEnd"/>
            <w:r w:rsidRPr="004E00F7">
              <w:t xml:space="preserve">, krok 30,51 </w:t>
            </w:r>
            <w:proofErr w:type="spellStart"/>
            <w:r w:rsidRPr="004E00F7">
              <w:t>nL</w:t>
            </w:r>
            <w:proofErr w:type="spellEnd"/>
            <w:r w:rsidRPr="004E00F7">
              <w:t>/bit</w:t>
            </w:r>
          </w:p>
        </w:tc>
        <w:tc>
          <w:tcPr>
            <w:tcW w:w="0" w:type="auto"/>
          </w:tcPr>
          <w:p w14:paraId="524F2BA3" w14:textId="77777777" w:rsidR="00EC3588" w:rsidRPr="004E00F7" w:rsidRDefault="00EC3588" w:rsidP="00073859">
            <w:pPr>
              <w:ind w:firstLine="0"/>
            </w:pPr>
            <w:proofErr w:type="spellStart"/>
            <w:r w:rsidRPr="004E00F7">
              <w:t>fuel_cons</w:t>
            </w:r>
            <w:proofErr w:type="spellEnd"/>
          </w:p>
        </w:tc>
      </w:tr>
      <w:tr w:rsidR="00EC3588" w:rsidRPr="004E00F7" w14:paraId="156974F2" w14:textId="77777777" w:rsidTr="00E15839">
        <w:trPr>
          <w:jc w:val="center"/>
        </w:trPr>
        <w:tc>
          <w:tcPr>
            <w:tcW w:w="0" w:type="auto"/>
          </w:tcPr>
          <w:p w14:paraId="28871333" w14:textId="77777777" w:rsidR="00EC3588" w:rsidRPr="004E00F7" w:rsidRDefault="00EC3588" w:rsidP="00073859">
            <w:pPr>
              <w:ind w:firstLine="0"/>
            </w:pPr>
            <w:r w:rsidRPr="004E00F7">
              <w:t>Przebieg całkowity</w:t>
            </w:r>
          </w:p>
        </w:tc>
        <w:tc>
          <w:tcPr>
            <w:tcW w:w="0" w:type="auto"/>
          </w:tcPr>
          <w:p w14:paraId="60F84D2A" w14:textId="77777777" w:rsidR="00EC3588" w:rsidRPr="004E00F7" w:rsidRDefault="00EC3588" w:rsidP="00073859">
            <w:pPr>
              <w:ind w:firstLine="0"/>
            </w:pPr>
            <w:r w:rsidRPr="004E00F7">
              <w:t>0x0C014003</w:t>
            </w:r>
          </w:p>
        </w:tc>
        <w:tc>
          <w:tcPr>
            <w:tcW w:w="0" w:type="auto"/>
          </w:tcPr>
          <w:p w14:paraId="30B52298" w14:textId="77777777" w:rsidR="00EC3588" w:rsidRPr="004E00F7" w:rsidRDefault="00EC3588" w:rsidP="00073859">
            <w:pPr>
              <w:ind w:firstLine="0"/>
            </w:pPr>
            <w:r w:rsidRPr="004E00F7">
              <w:t>20 bitów (0–1 048 575 km)</w:t>
            </w:r>
          </w:p>
        </w:tc>
        <w:tc>
          <w:tcPr>
            <w:tcW w:w="0" w:type="auto"/>
          </w:tcPr>
          <w:p w14:paraId="2FFCEEFF" w14:textId="77777777" w:rsidR="00EC3588" w:rsidRPr="004E00F7" w:rsidRDefault="00EC3588" w:rsidP="00073859">
            <w:pPr>
              <w:ind w:firstLine="0"/>
            </w:pPr>
            <w:proofErr w:type="spellStart"/>
            <w:r w:rsidRPr="004E00F7">
              <w:t>distance</w:t>
            </w:r>
            <w:proofErr w:type="spellEnd"/>
          </w:p>
        </w:tc>
      </w:tr>
      <w:tr w:rsidR="00EC3588" w:rsidRPr="004E00F7" w14:paraId="6247A395" w14:textId="77777777" w:rsidTr="00E15839">
        <w:trPr>
          <w:jc w:val="center"/>
        </w:trPr>
        <w:tc>
          <w:tcPr>
            <w:tcW w:w="0" w:type="auto"/>
          </w:tcPr>
          <w:p w14:paraId="09B82642" w14:textId="77777777" w:rsidR="00EC3588" w:rsidRPr="004E00F7" w:rsidRDefault="00EC3588" w:rsidP="00073859">
            <w:pPr>
              <w:ind w:firstLine="0"/>
            </w:pPr>
            <w:r w:rsidRPr="004E00F7">
              <w:t>Zasięg</w:t>
            </w:r>
          </w:p>
        </w:tc>
        <w:tc>
          <w:tcPr>
            <w:tcW w:w="0" w:type="auto"/>
          </w:tcPr>
          <w:p w14:paraId="78A06A3F" w14:textId="77777777" w:rsidR="00EC3588" w:rsidRPr="004E00F7" w:rsidRDefault="00EC3588" w:rsidP="00073859">
            <w:pPr>
              <w:ind w:firstLine="0"/>
            </w:pPr>
            <w:r w:rsidRPr="004E00F7">
              <w:t>0x0C014003</w:t>
            </w:r>
          </w:p>
        </w:tc>
        <w:tc>
          <w:tcPr>
            <w:tcW w:w="0" w:type="auto"/>
          </w:tcPr>
          <w:p w14:paraId="3D18DC89" w14:textId="77777777" w:rsidR="00EC3588" w:rsidRPr="004E00F7" w:rsidRDefault="00EC3588" w:rsidP="00073859">
            <w:pPr>
              <w:ind w:firstLine="0"/>
            </w:pPr>
            <w:r w:rsidRPr="004E00F7">
              <w:t>15 bitów (0–32 767 km)</w:t>
            </w:r>
          </w:p>
        </w:tc>
        <w:tc>
          <w:tcPr>
            <w:tcW w:w="0" w:type="auto"/>
          </w:tcPr>
          <w:p w14:paraId="7DD1521A" w14:textId="77777777" w:rsidR="00EC3588" w:rsidRPr="004E00F7" w:rsidRDefault="00EC3588" w:rsidP="00073859">
            <w:pPr>
              <w:ind w:firstLine="0"/>
            </w:pPr>
            <w:proofErr w:type="spellStart"/>
            <w:r w:rsidRPr="004E00F7">
              <w:t>range</w:t>
            </w:r>
            <w:proofErr w:type="spellEnd"/>
          </w:p>
        </w:tc>
      </w:tr>
      <w:tr w:rsidR="00EC3588" w:rsidRPr="004E00F7" w14:paraId="6909E844" w14:textId="77777777" w:rsidTr="00E15839">
        <w:trPr>
          <w:jc w:val="center"/>
        </w:trPr>
        <w:tc>
          <w:tcPr>
            <w:tcW w:w="0" w:type="auto"/>
          </w:tcPr>
          <w:p w14:paraId="715B79F2" w14:textId="77777777" w:rsidR="00EC3588" w:rsidRPr="004E00F7" w:rsidRDefault="00EC3588" w:rsidP="00073859">
            <w:pPr>
              <w:ind w:firstLine="0"/>
            </w:pPr>
            <w:r w:rsidRPr="004E00F7">
              <w:t>Temperatura oleju</w:t>
            </w:r>
          </w:p>
        </w:tc>
        <w:tc>
          <w:tcPr>
            <w:tcW w:w="0" w:type="auto"/>
          </w:tcPr>
          <w:p w14:paraId="5D622B8E" w14:textId="77777777" w:rsidR="00EC3588" w:rsidRPr="004E00F7" w:rsidRDefault="00EC3588" w:rsidP="00073859">
            <w:pPr>
              <w:ind w:firstLine="0"/>
            </w:pPr>
            <w:r w:rsidRPr="004E00F7">
              <w:t>0x04214001</w:t>
            </w:r>
          </w:p>
        </w:tc>
        <w:tc>
          <w:tcPr>
            <w:tcW w:w="0" w:type="auto"/>
          </w:tcPr>
          <w:p w14:paraId="1A2DBD21" w14:textId="77777777" w:rsidR="00EC3588" w:rsidRPr="004E00F7" w:rsidRDefault="00EC3588" w:rsidP="00073859">
            <w:pPr>
              <w:ind w:firstLine="0"/>
            </w:pPr>
            <w:r w:rsidRPr="004E00F7">
              <w:t>−40 – +127°C</w:t>
            </w:r>
          </w:p>
        </w:tc>
        <w:tc>
          <w:tcPr>
            <w:tcW w:w="0" w:type="auto"/>
          </w:tcPr>
          <w:p w14:paraId="67BD6CF5" w14:textId="77777777" w:rsidR="00EC3588" w:rsidRPr="004E00F7" w:rsidRDefault="00EC3588" w:rsidP="00073859">
            <w:pPr>
              <w:ind w:firstLine="0"/>
            </w:pPr>
            <w:proofErr w:type="spellStart"/>
            <w:r w:rsidRPr="004E00F7">
              <w:t>oil_temp</w:t>
            </w:r>
            <w:proofErr w:type="spellEnd"/>
          </w:p>
        </w:tc>
      </w:tr>
      <w:tr w:rsidR="00EC3588" w:rsidRPr="004E00F7" w14:paraId="62E0E0BB" w14:textId="77777777" w:rsidTr="00E15839">
        <w:trPr>
          <w:jc w:val="center"/>
        </w:trPr>
        <w:tc>
          <w:tcPr>
            <w:tcW w:w="0" w:type="auto"/>
          </w:tcPr>
          <w:p w14:paraId="3C205CCF" w14:textId="77777777" w:rsidR="00EC3588" w:rsidRPr="004E00F7" w:rsidRDefault="00EC3588" w:rsidP="00073859">
            <w:pPr>
              <w:ind w:firstLine="0"/>
            </w:pPr>
            <w:r w:rsidRPr="004E00F7">
              <w:t>Status ESP</w:t>
            </w:r>
          </w:p>
        </w:tc>
        <w:tc>
          <w:tcPr>
            <w:tcW w:w="0" w:type="auto"/>
          </w:tcPr>
          <w:p w14:paraId="40953E73" w14:textId="77777777" w:rsidR="00EC3588" w:rsidRPr="004E00F7" w:rsidRDefault="00EC3588" w:rsidP="00073859">
            <w:pPr>
              <w:ind w:firstLine="0"/>
            </w:pPr>
            <w:r w:rsidRPr="004E00F7">
              <w:t>0x06314000</w:t>
            </w:r>
          </w:p>
        </w:tc>
        <w:tc>
          <w:tcPr>
            <w:tcW w:w="0" w:type="auto"/>
          </w:tcPr>
          <w:p w14:paraId="3889A608" w14:textId="77777777" w:rsidR="00EC3588" w:rsidRPr="004E00F7" w:rsidRDefault="00EC3588" w:rsidP="00073859">
            <w:pPr>
              <w:ind w:firstLine="0"/>
            </w:pPr>
            <w:r w:rsidRPr="004E00F7">
              <w:t>0=normalny, 2=sport, 3=trakcja</w:t>
            </w:r>
          </w:p>
        </w:tc>
        <w:tc>
          <w:tcPr>
            <w:tcW w:w="0" w:type="auto"/>
          </w:tcPr>
          <w:p w14:paraId="13B35C19" w14:textId="77777777" w:rsidR="00EC3588" w:rsidRPr="004E00F7" w:rsidRDefault="00EC3588" w:rsidP="00073859">
            <w:pPr>
              <w:ind w:firstLine="0"/>
            </w:pPr>
            <w:proofErr w:type="spellStart"/>
            <w:r w:rsidRPr="004E00F7">
              <w:t>esp</w:t>
            </w:r>
            <w:proofErr w:type="spellEnd"/>
          </w:p>
        </w:tc>
      </w:tr>
      <w:tr w:rsidR="00EC3588" w:rsidRPr="004E00F7" w14:paraId="52C297AD" w14:textId="77777777" w:rsidTr="00E15839">
        <w:trPr>
          <w:jc w:val="center"/>
        </w:trPr>
        <w:tc>
          <w:tcPr>
            <w:tcW w:w="0" w:type="auto"/>
          </w:tcPr>
          <w:p w14:paraId="681A41DE" w14:textId="77777777" w:rsidR="00EC3588" w:rsidRPr="004E00F7" w:rsidRDefault="00EC3588" w:rsidP="00073859">
            <w:pPr>
              <w:ind w:firstLine="0"/>
            </w:pPr>
            <w:r w:rsidRPr="004E00F7">
              <w:t>Bieg wsteczny</w:t>
            </w:r>
          </w:p>
        </w:tc>
        <w:tc>
          <w:tcPr>
            <w:tcW w:w="0" w:type="auto"/>
          </w:tcPr>
          <w:p w14:paraId="525DDCFB" w14:textId="77777777" w:rsidR="00EC3588" w:rsidRPr="004E00F7" w:rsidRDefault="00EC3588" w:rsidP="00073859">
            <w:pPr>
              <w:ind w:firstLine="0"/>
            </w:pPr>
            <w:r w:rsidRPr="004E00F7">
              <w:t>0x04214001</w:t>
            </w:r>
          </w:p>
        </w:tc>
        <w:tc>
          <w:tcPr>
            <w:tcW w:w="0" w:type="auto"/>
          </w:tcPr>
          <w:p w14:paraId="75F36245" w14:textId="77777777" w:rsidR="00EC3588" w:rsidRPr="004E00F7" w:rsidRDefault="00EC3588" w:rsidP="00073859">
            <w:pPr>
              <w:ind w:firstLine="0"/>
            </w:pPr>
            <w:r w:rsidRPr="004E00F7">
              <w:t>0 / 1</w:t>
            </w:r>
          </w:p>
        </w:tc>
        <w:tc>
          <w:tcPr>
            <w:tcW w:w="0" w:type="auto"/>
          </w:tcPr>
          <w:p w14:paraId="150DF026" w14:textId="77777777" w:rsidR="00EC3588" w:rsidRPr="004E00F7" w:rsidRDefault="00EC3588" w:rsidP="00073859">
            <w:pPr>
              <w:ind w:firstLine="0"/>
            </w:pPr>
            <w:proofErr w:type="spellStart"/>
            <w:r w:rsidRPr="004E00F7">
              <w:t>rear_gear</w:t>
            </w:r>
            <w:proofErr w:type="spellEnd"/>
          </w:p>
        </w:tc>
      </w:tr>
    </w:tbl>
    <w:p w14:paraId="74939EEF" w14:textId="77777777" w:rsidR="00A0543C" w:rsidRPr="004E00F7" w:rsidRDefault="00A0543C" w:rsidP="00A0543C">
      <w:pPr>
        <w:ind w:firstLine="0"/>
      </w:pPr>
    </w:p>
    <w:p w14:paraId="5BEAE698" w14:textId="049F1B7C" w:rsidR="001F1A9F" w:rsidRPr="004E00F7" w:rsidRDefault="001F1A9F" w:rsidP="00B064C5">
      <w:pPr>
        <w:pStyle w:val="Nagwek3"/>
        <w:numPr>
          <w:ilvl w:val="2"/>
          <w:numId w:val="1"/>
        </w:numPr>
      </w:pPr>
      <w:bookmarkStart w:id="74" w:name="_Ref236297938"/>
      <w:bookmarkStart w:id="75" w:name="_Ref236307756"/>
      <w:bookmarkStart w:id="76" w:name="_Ref236307777"/>
      <w:bookmarkStart w:id="77" w:name="_Toc238933866"/>
      <w:r w:rsidRPr="004E00F7">
        <w:rPr>
          <w:bCs/>
        </w:rPr>
        <w:t>Znakowanie czasem i zapis danych</w:t>
      </w:r>
      <w:bookmarkEnd w:id="74"/>
      <w:bookmarkEnd w:id="75"/>
      <w:bookmarkEnd w:id="76"/>
      <w:bookmarkEnd w:id="77"/>
    </w:p>
    <w:p w14:paraId="5D9D40BD" w14:textId="013F840A" w:rsidR="001F1A9F" w:rsidRPr="004E00F7" w:rsidRDefault="001F1A9F" w:rsidP="001F1A9F">
      <w:pPr>
        <w:spacing w:line="259" w:lineRule="auto"/>
        <w:ind w:firstLine="0"/>
      </w:pPr>
      <w:r w:rsidRPr="004E00F7">
        <w:t>Każdy rekord zapisywany na karcie SD opatrywany jest znacznikiem czasu pochodzącym z układu RTC PCF85063A, odczytywanego po magistrali I2C. Po uruchomieniu urządzenia zegar systemowy synchronizowany jest ze wskazaniem układu RTC; jeśli odczyt jest nieprawidłowy (np. przy pierwszym uruchomieniu, przed ustawieniem zegara), system sięga po ostatni znany znacznik czasu zapisany w pamięci NVS</w:t>
      </w:r>
      <w:r w:rsidR="00DC4ACD" w:rsidRPr="004E00F7">
        <w:rPr>
          <w:b/>
          <w:bCs/>
        </w:rPr>
        <w:t xml:space="preserve"> </w:t>
      </w:r>
      <w:sdt>
        <w:sdtPr>
          <w:rPr>
            <w:b/>
            <w:bCs/>
          </w:rPr>
          <w:id w:val="1980041878"/>
          <w:citation/>
        </w:sdtPr>
        <w:sdtContent>
          <w:r w:rsidR="003E5069" w:rsidRPr="004E00F7">
            <w:rPr>
              <w:b/>
              <w:bCs/>
            </w:rPr>
            <w:fldChar w:fldCharType="begin"/>
          </w:r>
          <w:r w:rsidR="003E5069" w:rsidRPr="004E00F7">
            <w:rPr>
              <w:b/>
              <w:bCs/>
            </w:rPr>
            <w:instrText xml:space="preserve"> CITATION espidf \l 1045 </w:instrText>
          </w:r>
          <w:r w:rsidR="003E5069" w:rsidRPr="004E00F7">
            <w:rPr>
              <w:b/>
              <w:bCs/>
            </w:rPr>
            <w:fldChar w:fldCharType="separate"/>
          </w:r>
          <w:r w:rsidR="00B94BEC" w:rsidRPr="00B94BEC">
            <w:rPr>
              <w:noProof/>
            </w:rPr>
            <w:t>[28]</w:t>
          </w:r>
          <w:r w:rsidR="003E5069" w:rsidRPr="004E00F7">
            <w:rPr>
              <w:b/>
              <w:bCs/>
            </w:rPr>
            <w:fldChar w:fldCharType="end"/>
          </w:r>
        </w:sdtContent>
      </w:sdt>
      <w:r w:rsidRPr="004E00F7">
        <w:t>. Wskazania RTC mogą być dodatkowo aktualizowane przez sieć bezprzewodową przy użyciu protokołu NTP</w:t>
      </w:r>
      <w:r w:rsidR="00B064C5" w:rsidRPr="004E00F7">
        <w:rPr>
          <w:b/>
          <w:bCs/>
        </w:rPr>
        <w:t xml:space="preserve"> </w:t>
      </w:r>
      <w:sdt>
        <w:sdtPr>
          <w:rPr>
            <w:b/>
            <w:bCs/>
          </w:rPr>
          <w:id w:val="971714343"/>
          <w:citation/>
        </w:sdtPr>
        <w:sdtContent>
          <w:r w:rsidR="00B064C5" w:rsidRPr="004E00F7">
            <w:rPr>
              <w:b/>
              <w:bCs/>
            </w:rPr>
            <w:fldChar w:fldCharType="begin"/>
          </w:r>
          <w:r w:rsidR="00B064C5" w:rsidRPr="004E00F7">
            <w:rPr>
              <w:b/>
              <w:bCs/>
            </w:rPr>
            <w:instrText xml:space="preserve"> CITATION rfc5905 \l 1045 </w:instrText>
          </w:r>
          <w:r w:rsidR="00B064C5" w:rsidRPr="004E00F7">
            <w:rPr>
              <w:b/>
              <w:bCs/>
            </w:rPr>
            <w:fldChar w:fldCharType="separate"/>
          </w:r>
          <w:r w:rsidR="00B94BEC" w:rsidRPr="00B94BEC">
            <w:rPr>
              <w:noProof/>
            </w:rPr>
            <w:t>[29]</w:t>
          </w:r>
          <w:r w:rsidR="00B064C5" w:rsidRPr="004E00F7">
            <w:rPr>
              <w:b/>
              <w:bCs/>
            </w:rPr>
            <w:fldChar w:fldCharType="end"/>
          </w:r>
        </w:sdtContent>
      </w:sdt>
      <w:r w:rsidRPr="004E00F7">
        <w:t>, z wykorzystaniem serwera czasu Głównego Urzędu Miar (tempus1.gum.gov.pl). Nazwa pliku nagrania generowana jest automatycznie na podstawie wskazań zegara w formacie RRRRMMDD_GGMMSS (np. 20260404_091932.csv), a w przypadku niedostępności poprawnego czasu — na podstawie czasu pracy urządzenia od uruchomienia.</w:t>
      </w:r>
    </w:p>
    <w:p w14:paraId="74C98599" w14:textId="45374F53" w:rsidR="001F1A9F" w:rsidRPr="004E00F7" w:rsidRDefault="001F1A9F" w:rsidP="001F1A9F">
      <w:pPr>
        <w:spacing w:line="259" w:lineRule="auto"/>
        <w:ind w:firstLine="0"/>
      </w:pPr>
      <w:r w:rsidRPr="004E00F7">
        <w:t xml:space="preserve">Zapis do pliku CSV odbywa się ze stałą częstotliwością 10 </w:t>
      </w:r>
      <w:proofErr w:type="spellStart"/>
      <w:r w:rsidRPr="004E00F7">
        <w:t>Hz</w:t>
      </w:r>
      <w:proofErr w:type="spellEnd"/>
      <w:r w:rsidRPr="004E00F7">
        <w:t xml:space="preserve"> (zadanie rejestrujące budzone jest co 100 ms), zgodną z częstotliwością próbkowania zakładaną przy przygotowaniu danych uczących (podrozdział</w:t>
      </w:r>
      <w:r w:rsidR="00C97E1E">
        <w:rPr>
          <w:b/>
          <w:bCs/>
        </w:rPr>
        <w:t xml:space="preserve"> </w:t>
      </w:r>
      <w:r w:rsidR="00C97E1E" w:rsidRPr="00C97E1E">
        <w:fldChar w:fldCharType="begin"/>
      </w:r>
      <w:r w:rsidR="00C97E1E" w:rsidRPr="00C97E1E">
        <w:instrText xml:space="preserve"> REF _Ref236297970 \r \h </w:instrText>
      </w:r>
      <w:r w:rsidR="00C97E1E">
        <w:instrText xml:space="preserve"> \* MERGEFORMAT </w:instrText>
      </w:r>
      <w:r w:rsidR="00C97E1E" w:rsidRPr="00C97E1E">
        <w:fldChar w:fldCharType="separate"/>
      </w:r>
      <w:r w:rsidR="00B94BEC">
        <w:t>4.7</w:t>
      </w:r>
      <w:r w:rsidR="00C97E1E" w:rsidRPr="00C97E1E">
        <w:fldChar w:fldCharType="end"/>
      </w:r>
      <w:r w:rsidRPr="004E00F7">
        <w:t>). To samo zadanie, korzystając z tego samego 100-milisekundowego odczytu stanu pojazdu, zasila jednocześnie moduł predykcji modelu uczenia maszynowego (podrozdział</w:t>
      </w:r>
      <w:r w:rsidR="009134D3">
        <w:rPr>
          <w:b/>
          <w:bCs/>
        </w:rPr>
        <w:t xml:space="preserve"> </w:t>
      </w:r>
      <w:r w:rsidR="009134D3" w:rsidRPr="009134D3">
        <w:fldChar w:fldCharType="begin"/>
      </w:r>
      <w:r w:rsidR="009134D3" w:rsidRPr="009134D3">
        <w:instrText xml:space="preserve"> REF _Ref236302122 \r \h </w:instrText>
      </w:r>
      <w:r w:rsidR="009134D3">
        <w:instrText xml:space="preserve"> \* MERGEFORMAT </w:instrText>
      </w:r>
      <w:r w:rsidR="009134D3" w:rsidRPr="009134D3">
        <w:fldChar w:fldCharType="separate"/>
      </w:r>
      <w:r w:rsidR="00B94BEC">
        <w:t>4.9</w:t>
      </w:r>
      <w:r w:rsidR="009134D3" w:rsidRPr="009134D3">
        <w:fldChar w:fldCharType="end"/>
      </w:r>
      <w:r w:rsidRPr="004E00F7">
        <w:t>), dzięki czemu dane wykorzystywane do treningu i dane obserwowane w czasie rzeczywistym przez model pochodzą z tego samego, spójnego strumienia próbkowania. Nagrywanie domyślnie rozpoczyna się i kończy automatycznie wraz ze zboczem sygnału zapłonu (narastającym i opadającym), a zapisywane są wyłącznie rekordy przy włączonym zapłonie; dostępny jest również tryb ręcznego sterowania nagrywaniem, nadrzędny wobec logiki automatycznej, wykorzystywany m.in. przy testach systemu poza typowym cyklem jazdy.</w:t>
      </w:r>
    </w:p>
    <w:p w14:paraId="721730D8" w14:textId="0C490018" w:rsidR="001F1A9F" w:rsidRPr="004E00F7" w:rsidRDefault="00CB3837" w:rsidP="001F1A9F">
      <w:pPr>
        <w:spacing w:line="259" w:lineRule="auto"/>
        <w:ind w:firstLine="0"/>
      </w:pPr>
      <w:r w:rsidRPr="004E00F7">
        <w:fldChar w:fldCharType="begin"/>
      </w:r>
      <w:r w:rsidRPr="004E00F7">
        <w:instrText xml:space="preserve"> REF _Ref236235659 \h </w:instrText>
      </w:r>
      <w:r w:rsidRPr="004E00F7">
        <w:fldChar w:fldCharType="separate"/>
      </w:r>
      <w:r w:rsidR="00B94BEC" w:rsidRPr="004E00F7">
        <w:t xml:space="preserve">Tabela </w:t>
      </w:r>
      <w:r w:rsidR="00B94BEC">
        <w:rPr>
          <w:noProof/>
        </w:rPr>
        <w:t>9</w:t>
      </w:r>
      <w:r w:rsidRPr="004E00F7">
        <w:fldChar w:fldCharType="end"/>
      </w:r>
      <w:r w:rsidRPr="004E00F7">
        <w:t xml:space="preserve"> </w:t>
      </w:r>
      <w:r w:rsidR="001F1A9F" w:rsidRPr="004E00F7">
        <w:t>przedstawia rzeczywisty fragment jednego z zarejestrowanych plików, obejmujący moment przyspieszania pojazdu — widoczny jest wzrost prędkości, obrotów silnika oraz położenia pedału przyspieszenia w kolejnych rekordach, a także odchylenia znacznika czasu od nominalnego kroku 100 ms, rzędu kilkudziesięciu milisekund, charakterystyczne dla zdarzeniowej natury magistrali CAN (podrozdział</w:t>
      </w:r>
      <w:r w:rsidR="00C97E1E">
        <w:rPr>
          <w:b/>
          <w:bCs/>
        </w:rPr>
        <w:t xml:space="preserve"> </w:t>
      </w:r>
      <w:r w:rsidR="00C97E1E" w:rsidRPr="00C97E1E">
        <w:fldChar w:fldCharType="begin"/>
      </w:r>
      <w:r w:rsidR="00C97E1E" w:rsidRPr="00C97E1E">
        <w:instrText xml:space="preserve"> REF _Ref236297991 \r \h  \* MERGEFORMAT </w:instrText>
      </w:r>
      <w:r w:rsidR="00C97E1E" w:rsidRPr="00C97E1E">
        <w:fldChar w:fldCharType="separate"/>
      </w:r>
      <w:r w:rsidR="00B94BEC">
        <w:t>4.5</w:t>
      </w:r>
      <w:r w:rsidR="00C97E1E" w:rsidRPr="00C97E1E">
        <w:fldChar w:fldCharType="end"/>
      </w:r>
      <w:r w:rsidR="001F1A9F" w:rsidRPr="004E00F7">
        <w:t xml:space="preserve">) — odchylenia te są następnie usuwane </w:t>
      </w:r>
      <w:r w:rsidR="001F1A9F" w:rsidRPr="004E00F7">
        <w:lastRenderedPageBreak/>
        <w:t>przez sprowadzenie do stałej siatki czasowej na etapie przygotowania danych (podrozdział</w:t>
      </w:r>
      <w:r w:rsidR="00FC4835">
        <w:rPr>
          <w:b/>
          <w:bCs/>
        </w:rPr>
        <w:t xml:space="preserve"> </w:t>
      </w:r>
      <w:r w:rsidR="004C1427" w:rsidRPr="004C1427">
        <w:fldChar w:fldCharType="begin"/>
      </w:r>
      <w:r w:rsidR="004C1427" w:rsidRPr="004C1427">
        <w:instrText xml:space="preserve"> REF _Ref236298764 \r \h </w:instrText>
      </w:r>
      <w:r w:rsidR="004C1427">
        <w:instrText xml:space="preserve"> \* MERGEFORMAT </w:instrText>
      </w:r>
      <w:r w:rsidR="004C1427" w:rsidRPr="004C1427">
        <w:fldChar w:fldCharType="separate"/>
      </w:r>
      <w:r w:rsidR="00B94BEC">
        <w:t>4.7</w:t>
      </w:r>
      <w:r w:rsidR="004C1427" w:rsidRPr="004C1427">
        <w:fldChar w:fldCharType="end"/>
      </w:r>
      <w:r w:rsidR="001F1A9F" w:rsidRPr="004E00F7">
        <w:t>).</w:t>
      </w:r>
    </w:p>
    <w:p w14:paraId="5AD926A8" w14:textId="00A2425A" w:rsidR="00CB3837" w:rsidRPr="004E00F7" w:rsidRDefault="00CB3837" w:rsidP="00CB3837">
      <w:pPr>
        <w:pStyle w:val="Legenda"/>
        <w:keepNext/>
        <w:jc w:val="center"/>
      </w:pPr>
      <w:bookmarkStart w:id="78" w:name="_Ref236235659"/>
      <w:bookmarkStart w:id="79" w:name="_Toc238933962"/>
      <w:r w:rsidRPr="004E00F7">
        <w:t xml:space="preserve">Tabela </w:t>
      </w:r>
      <w:r w:rsidRPr="004E00F7">
        <w:fldChar w:fldCharType="begin"/>
      </w:r>
      <w:r w:rsidRPr="004E00F7">
        <w:instrText xml:space="preserve"> SEQ Tabela \* ARABIC </w:instrText>
      </w:r>
      <w:r w:rsidRPr="004E00F7">
        <w:fldChar w:fldCharType="separate"/>
      </w:r>
      <w:r w:rsidR="00B94BEC">
        <w:rPr>
          <w:noProof/>
        </w:rPr>
        <w:t>9</w:t>
      </w:r>
      <w:r w:rsidRPr="004E00F7">
        <w:fldChar w:fldCharType="end"/>
      </w:r>
      <w:bookmarkEnd w:id="78"/>
      <w:r w:rsidRPr="004E00F7">
        <w:t xml:space="preserve"> Fragment rzeczywistego pliku CSV zarejestrowanego przez urządzenie.</w:t>
      </w:r>
      <w:bookmarkEnd w:id="79"/>
    </w:p>
    <w:tbl>
      <w:tblPr>
        <w:tblStyle w:val="stylmag"/>
        <w:tblW w:w="0" w:type="auto"/>
        <w:jc w:val="center"/>
        <w:tblLook w:val="04A0" w:firstRow="1" w:lastRow="0" w:firstColumn="1" w:lastColumn="0" w:noHBand="0" w:noVBand="1"/>
      </w:tblPr>
      <w:tblGrid>
        <w:gridCol w:w="1317"/>
        <w:gridCol w:w="852"/>
        <w:gridCol w:w="706"/>
        <w:gridCol w:w="974"/>
        <w:gridCol w:w="804"/>
        <w:gridCol w:w="1219"/>
        <w:gridCol w:w="1121"/>
      </w:tblGrid>
      <w:tr w:rsidR="00431AF1" w:rsidRPr="004E00F7" w14:paraId="2D24DEB0" w14:textId="77777777" w:rsidTr="002E594E">
        <w:trPr>
          <w:jc w:val="center"/>
        </w:trPr>
        <w:tc>
          <w:tcPr>
            <w:tcW w:w="0" w:type="auto"/>
            <w:vAlign w:val="center"/>
          </w:tcPr>
          <w:p w14:paraId="6AC5AC6E" w14:textId="77777777" w:rsidR="00431AF1" w:rsidRPr="004E00F7" w:rsidRDefault="00431AF1" w:rsidP="002E594E">
            <w:pPr>
              <w:spacing w:line="259" w:lineRule="auto"/>
              <w:ind w:firstLine="0"/>
              <w:jc w:val="center"/>
              <w:rPr>
                <w:b/>
                <w:bCs/>
              </w:rPr>
            </w:pPr>
            <w:proofErr w:type="spellStart"/>
            <w:r w:rsidRPr="004E00F7">
              <w:rPr>
                <w:b/>
                <w:bCs/>
              </w:rPr>
              <w:t>timestamp</w:t>
            </w:r>
            <w:proofErr w:type="spellEnd"/>
          </w:p>
        </w:tc>
        <w:tc>
          <w:tcPr>
            <w:tcW w:w="0" w:type="auto"/>
            <w:vAlign w:val="center"/>
          </w:tcPr>
          <w:p w14:paraId="3C74D65F" w14:textId="77777777" w:rsidR="00431AF1" w:rsidRPr="004E00F7" w:rsidRDefault="00431AF1" w:rsidP="002E594E">
            <w:pPr>
              <w:spacing w:line="259" w:lineRule="auto"/>
              <w:ind w:firstLine="0"/>
              <w:jc w:val="center"/>
              <w:rPr>
                <w:b/>
                <w:bCs/>
              </w:rPr>
            </w:pPr>
            <w:proofErr w:type="spellStart"/>
            <w:r w:rsidRPr="004E00F7">
              <w:rPr>
                <w:b/>
                <w:bCs/>
              </w:rPr>
              <w:t>speed</w:t>
            </w:r>
            <w:proofErr w:type="spellEnd"/>
          </w:p>
        </w:tc>
        <w:tc>
          <w:tcPr>
            <w:tcW w:w="0" w:type="auto"/>
            <w:vAlign w:val="center"/>
          </w:tcPr>
          <w:p w14:paraId="6950CF41" w14:textId="77777777" w:rsidR="00431AF1" w:rsidRPr="004E00F7" w:rsidRDefault="00431AF1" w:rsidP="002E594E">
            <w:pPr>
              <w:spacing w:line="259" w:lineRule="auto"/>
              <w:ind w:firstLine="0"/>
              <w:jc w:val="center"/>
              <w:rPr>
                <w:b/>
                <w:bCs/>
              </w:rPr>
            </w:pPr>
            <w:proofErr w:type="spellStart"/>
            <w:r w:rsidRPr="004E00F7">
              <w:rPr>
                <w:b/>
                <w:bCs/>
              </w:rPr>
              <w:t>rpm</w:t>
            </w:r>
            <w:proofErr w:type="spellEnd"/>
          </w:p>
        </w:tc>
        <w:tc>
          <w:tcPr>
            <w:tcW w:w="0" w:type="auto"/>
            <w:vAlign w:val="center"/>
          </w:tcPr>
          <w:p w14:paraId="5C2BDB29" w14:textId="77777777" w:rsidR="00431AF1" w:rsidRPr="004E00F7" w:rsidRDefault="00431AF1" w:rsidP="002E594E">
            <w:pPr>
              <w:spacing w:line="259" w:lineRule="auto"/>
              <w:ind w:firstLine="0"/>
              <w:jc w:val="center"/>
              <w:rPr>
                <w:b/>
                <w:bCs/>
              </w:rPr>
            </w:pPr>
            <w:proofErr w:type="spellStart"/>
            <w:r w:rsidRPr="004E00F7">
              <w:rPr>
                <w:b/>
                <w:bCs/>
              </w:rPr>
              <w:t>throttle</w:t>
            </w:r>
            <w:proofErr w:type="spellEnd"/>
          </w:p>
        </w:tc>
        <w:tc>
          <w:tcPr>
            <w:tcW w:w="0" w:type="auto"/>
            <w:vAlign w:val="center"/>
          </w:tcPr>
          <w:p w14:paraId="198398FA" w14:textId="77777777" w:rsidR="00431AF1" w:rsidRPr="004E00F7" w:rsidRDefault="00431AF1" w:rsidP="002E594E">
            <w:pPr>
              <w:spacing w:line="259" w:lineRule="auto"/>
              <w:ind w:firstLine="0"/>
              <w:jc w:val="center"/>
              <w:rPr>
                <w:b/>
                <w:bCs/>
              </w:rPr>
            </w:pPr>
            <w:proofErr w:type="spellStart"/>
            <w:r w:rsidRPr="004E00F7">
              <w:rPr>
                <w:b/>
                <w:bCs/>
              </w:rPr>
              <w:t>brake</w:t>
            </w:r>
            <w:proofErr w:type="spellEnd"/>
          </w:p>
        </w:tc>
        <w:tc>
          <w:tcPr>
            <w:tcW w:w="0" w:type="auto"/>
            <w:vAlign w:val="center"/>
          </w:tcPr>
          <w:p w14:paraId="68906391" w14:textId="77777777" w:rsidR="00431AF1" w:rsidRPr="004E00F7" w:rsidRDefault="00431AF1" w:rsidP="002E594E">
            <w:pPr>
              <w:spacing w:line="259" w:lineRule="auto"/>
              <w:ind w:firstLine="0"/>
              <w:jc w:val="center"/>
              <w:rPr>
                <w:b/>
                <w:bCs/>
              </w:rPr>
            </w:pPr>
            <w:proofErr w:type="spellStart"/>
            <w:r w:rsidRPr="004E00F7">
              <w:rPr>
                <w:b/>
                <w:bCs/>
              </w:rPr>
              <w:t>fuel_level</w:t>
            </w:r>
            <w:proofErr w:type="spellEnd"/>
          </w:p>
        </w:tc>
        <w:tc>
          <w:tcPr>
            <w:tcW w:w="0" w:type="auto"/>
            <w:vAlign w:val="center"/>
          </w:tcPr>
          <w:p w14:paraId="0648AD16" w14:textId="77777777" w:rsidR="00431AF1" w:rsidRPr="004E00F7" w:rsidRDefault="00431AF1" w:rsidP="002E594E">
            <w:pPr>
              <w:spacing w:line="259" w:lineRule="auto"/>
              <w:ind w:firstLine="0"/>
              <w:jc w:val="center"/>
              <w:rPr>
                <w:b/>
                <w:bCs/>
              </w:rPr>
            </w:pPr>
            <w:proofErr w:type="spellStart"/>
            <w:r w:rsidRPr="004E00F7">
              <w:rPr>
                <w:b/>
                <w:bCs/>
              </w:rPr>
              <w:t>oil_temp</w:t>
            </w:r>
            <w:proofErr w:type="spellEnd"/>
          </w:p>
        </w:tc>
      </w:tr>
      <w:tr w:rsidR="00431AF1" w:rsidRPr="004E00F7" w14:paraId="06F91302" w14:textId="77777777" w:rsidTr="002E594E">
        <w:trPr>
          <w:jc w:val="center"/>
        </w:trPr>
        <w:tc>
          <w:tcPr>
            <w:tcW w:w="0" w:type="auto"/>
            <w:vAlign w:val="center"/>
          </w:tcPr>
          <w:p w14:paraId="7A7FDA87" w14:textId="77777777" w:rsidR="00431AF1" w:rsidRPr="004E00F7" w:rsidRDefault="00431AF1" w:rsidP="002E594E">
            <w:pPr>
              <w:spacing w:line="259" w:lineRule="auto"/>
              <w:ind w:firstLine="0"/>
              <w:jc w:val="center"/>
            </w:pPr>
            <w:r w:rsidRPr="004E00F7">
              <w:t>74364</w:t>
            </w:r>
          </w:p>
        </w:tc>
        <w:tc>
          <w:tcPr>
            <w:tcW w:w="0" w:type="auto"/>
            <w:vAlign w:val="center"/>
          </w:tcPr>
          <w:p w14:paraId="15EF7005" w14:textId="77777777" w:rsidR="00431AF1" w:rsidRPr="004E00F7" w:rsidRDefault="00431AF1" w:rsidP="002E594E">
            <w:pPr>
              <w:spacing w:line="259" w:lineRule="auto"/>
              <w:ind w:firstLine="0"/>
              <w:jc w:val="center"/>
            </w:pPr>
            <w:r w:rsidRPr="004E00F7">
              <w:t>31</w:t>
            </w:r>
          </w:p>
        </w:tc>
        <w:tc>
          <w:tcPr>
            <w:tcW w:w="0" w:type="auto"/>
            <w:vAlign w:val="center"/>
          </w:tcPr>
          <w:p w14:paraId="1DA936C7" w14:textId="77777777" w:rsidR="00431AF1" w:rsidRPr="004E00F7" w:rsidRDefault="00431AF1" w:rsidP="002E594E">
            <w:pPr>
              <w:spacing w:line="259" w:lineRule="auto"/>
              <w:ind w:firstLine="0"/>
              <w:jc w:val="center"/>
            </w:pPr>
            <w:r w:rsidRPr="004E00F7">
              <w:t>2399</w:t>
            </w:r>
          </w:p>
        </w:tc>
        <w:tc>
          <w:tcPr>
            <w:tcW w:w="0" w:type="auto"/>
            <w:vAlign w:val="center"/>
          </w:tcPr>
          <w:p w14:paraId="7FA7244A" w14:textId="77777777" w:rsidR="00431AF1" w:rsidRPr="004E00F7" w:rsidRDefault="00431AF1" w:rsidP="002E594E">
            <w:pPr>
              <w:spacing w:line="259" w:lineRule="auto"/>
              <w:ind w:firstLine="0"/>
              <w:jc w:val="center"/>
            </w:pPr>
            <w:r w:rsidRPr="004E00F7">
              <w:t>137</w:t>
            </w:r>
          </w:p>
        </w:tc>
        <w:tc>
          <w:tcPr>
            <w:tcW w:w="0" w:type="auto"/>
            <w:vAlign w:val="center"/>
          </w:tcPr>
          <w:p w14:paraId="4A282D55" w14:textId="77777777" w:rsidR="00431AF1" w:rsidRPr="004E00F7" w:rsidRDefault="00431AF1" w:rsidP="002E594E">
            <w:pPr>
              <w:spacing w:line="259" w:lineRule="auto"/>
              <w:ind w:firstLine="0"/>
              <w:jc w:val="center"/>
            </w:pPr>
            <w:r w:rsidRPr="004E00F7">
              <w:t>0</w:t>
            </w:r>
          </w:p>
        </w:tc>
        <w:tc>
          <w:tcPr>
            <w:tcW w:w="0" w:type="auto"/>
            <w:vAlign w:val="center"/>
          </w:tcPr>
          <w:p w14:paraId="025FF8DD" w14:textId="77777777" w:rsidR="00431AF1" w:rsidRPr="004E00F7" w:rsidRDefault="00431AF1" w:rsidP="002E594E">
            <w:pPr>
              <w:spacing w:line="259" w:lineRule="auto"/>
              <w:ind w:firstLine="0"/>
              <w:jc w:val="center"/>
            </w:pPr>
            <w:r w:rsidRPr="004E00F7">
              <w:t>39</w:t>
            </w:r>
          </w:p>
        </w:tc>
        <w:tc>
          <w:tcPr>
            <w:tcW w:w="0" w:type="auto"/>
            <w:vAlign w:val="center"/>
          </w:tcPr>
          <w:p w14:paraId="36DAE7BD" w14:textId="77777777" w:rsidR="00431AF1" w:rsidRPr="004E00F7" w:rsidRDefault="00431AF1" w:rsidP="002E594E">
            <w:pPr>
              <w:spacing w:line="259" w:lineRule="auto"/>
              <w:ind w:firstLine="0"/>
              <w:jc w:val="center"/>
            </w:pPr>
            <w:r w:rsidRPr="004E00F7">
              <w:t>75</w:t>
            </w:r>
          </w:p>
        </w:tc>
      </w:tr>
      <w:tr w:rsidR="00431AF1" w:rsidRPr="004E00F7" w14:paraId="760D0F85" w14:textId="77777777" w:rsidTr="002E594E">
        <w:trPr>
          <w:jc w:val="center"/>
        </w:trPr>
        <w:tc>
          <w:tcPr>
            <w:tcW w:w="0" w:type="auto"/>
            <w:vAlign w:val="center"/>
          </w:tcPr>
          <w:p w14:paraId="1C5AF9F0" w14:textId="77777777" w:rsidR="00431AF1" w:rsidRPr="004E00F7" w:rsidRDefault="00431AF1" w:rsidP="002E594E">
            <w:pPr>
              <w:spacing w:line="259" w:lineRule="auto"/>
              <w:ind w:firstLine="0"/>
              <w:jc w:val="center"/>
            </w:pPr>
            <w:r w:rsidRPr="004E00F7">
              <w:t>74506</w:t>
            </w:r>
          </w:p>
        </w:tc>
        <w:tc>
          <w:tcPr>
            <w:tcW w:w="0" w:type="auto"/>
            <w:vAlign w:val="center"/>
          </w:tcPr>
          <w:p w14:paraId="6933273B" w14:textId="77777777" w:rsidR="00431AF1" w:rsidRPr="004E00F7" w:rsidRDefault="00431AF1" w:rsidP="002E594E">
            <w:pPr>
              <w:spacing w:line="259" w:lineRule="auto"/>
              <w:ind w:firstLine="0"/>
              <w:jc w:val="center"/>
            </w:pPr>
            <w:r w:rsidRPr="004E00F7">
              <w:t>31</w:t>
            </w:r>
          </w:p>
        </w:tc>
        <w:tc>
          <w:tcPr>
            <w:tcW w:w="0" w:type="auto"/>
            <w:vAlign w:val="center"/>
          </w:tcPr>
          <w:p w14:paraId="6A74E15E" w14:textId="77777777" w:rsidR="00431AF1" w:rsidRPr="004E00F7" w:rsidRDefault="00431AF1" w:rsidP="002E594E">
            <w:pPr>
              <w:spacing w:line="259" w:lineRule="auto"/>
              <w:ind w:firstLine="0"/>
              <w:jc w:val="center"/>
            </w:pPr>
            <w:r w:rsidRPr="004E00F7">
              <w:t>2448</w:t>
            </w:r>
          </w:p>
        </w:tc>
        <w:tc>
          <w:tcPr>
            <w:tcW w:w="0" w:type="auto"/>
            <w:vAlign w:val="center"/>
          </w:tcPr>
          <w:p w14:paraId="20F6B24F" w14:textId="77777777" w:rsidR="00431AF1" w:rsidRPr="004E00F7" w:rsidRDefault="00431AF1" w:rsidP="002E594E">
            <w:pPr>
              <w:spacing w:line="259" w:lineRule="auto"/>
              <w:ind w:firstLine="0"/>
              <w:jc w:val="center"/>
            </w:pPr>
            <w:r w:rsidRPr="004E00F7">
              <w:t>137</w:t>
            </w:r>
          </w:p>
        </w:tc>
        <w:tc>
          <w:tcPr>
            <w:tcW w:w="0" w:type="auto"/>
            <w:vAlign w:val="center"/>
          </w:tcPr>
          <w:p w14:paraId="33234E67" w14:textId="77777777" w:rsidR="00431AF1" w:rsidRPr="004E00F7" w:rsidRDefault="00431AF1" w:rsidP="002E594E">
            <w:pPr>
              <w:spacing w:line="259" w:lineRule="auto"/>
              <w:ind w:firstLine="0"/>
              <w:jc w:val="center"/>
            </w:pPr>
            <w:r w:rsidRPr="004E00F7">
              <w:t>0</w:t>
            </w:r>
          </w:p>
        </w:tc>
        <w:tc>
          <w:tcPr>
            <w:tcW w:w="0" w:type="auto"/>
            <w:vAlign w:val="center"/>
          </w:tcPr>
          <w:p w14:paraId="6C8386C1" w14:textId="77777777" w:rsidR="00431AF1" w:rsidRPr="004E00F7" w:rsidRDefault="00431AF1" w:rsidP="002E594E">
            <w:pPr>
              <w:spacing w:line="259" w:lineRule="auto"/>
              <w:ind w:firstLine="0"/>
              <w:jc w:val="center"/>
            </w:pPr>
            <w:r w:rsidRPr="004E00F7">
              <w:t>39</w:t>
            </w:r>
          </w:p>
        </w:tc>
        <w:tc>
          <w:tcPr>
            <w:tcW w:w="0" w:type="auto"/>
            <w:vAlign w:val="center"/>
          </w:tcPr>
          <w:p w14:paraId="0CD582F1" w14:textId="77777777" w:rsidR="00431AF1" w:rsidRPr="004E00F7" w:rsidRDefault="00431AF1" w:rsidP="002E594E">
            <w:pPr>
              <w:spacing w:line="259" w:lineRule="auto"/>
              <w:ind w:firstLine="0"/>
              <w:jc w:val="center"/>
            </w:pPr>
            <w:r w:rsidRPr="004E00F7">
              <w:t>75</w:t>
            </w:r>
          </w:p>
        </w:tc>
      </w:tr>
      <w:tr w:rsidR="00431AF1" w:rsidRPr="004E00F7" w14:paraId="50513AE9" w14:textId="77777777" w:rsidTr="002E594E">
        <w:trPr>
          <w:jc w:val="center"/>
        </w:trPr>
        <w:tc>
          <w:tcPr>
            <w:tcW w:w="0" w:type="auto"/>
            <w:vAlign w:val="center"/>
          </w:tcPr>
          <w:p w14:paraId="6E195574" w14:textId="77777777" w:rsidR="00431AF1" w:rsidRPr="004E00F7" w:rsidRDefault="00431AF1" w:rsidP="002E594E">
            <w:pPr>
              <w:spacing w:line="259" w:lineRule="auto"/>
              <w:ind w:firstLine="0"/>
              <w:jc w:val="center"/>
            </w:pPr>
            <w:r w:rsidRPr="004E00F7">
              <w:t>74605</w:t>
            </w:r>
          </w:p>
        </w:tc>
        <w:tc>
          <w:tcPr>
            <w:tcW w:w="0" w:type="auto"/>
            <w:vAlign w:val="center"/>
          </w:tcPr>
          <w:p w14:paraId="5CF031F5" w14:textId="77777777" w:rsidR="00431AF1" w:rsidRPr="004E00F7" w:rsidRDefault="00431AF1" w:rsidP="002E594E">
            <w:pPr>
              <w:spacing w:line="259" w:lineRule="auto"/>
              <w:ind w:firstLine="0"/>
              <w:jc w:val="center"/>
            </w:pPr>
            <w:r w:rsidRPr="004E00F7">
              <w:t>32</w:t>
            </w:r>
          </w:p>
        </w:tc>
        <w:tc>
          <w:tcPr>
            <w:tcW w:w="0" w:type="auto"/>
            <w:vAlign w:val="center"/>
          </w:tcPr>
          <w:p w14:paraId="05B976B9" w14:textId="77777777" w:rsidR="00431AF1" w:rsidRPr="004E00F7" w:rsidRDefault="00431AF1" w:rsidP="002E594E">
            <w:pPr>
              <w:spacing w:line="259" w:lineRule="auto"/>
              <w:ind w:firstLine="0"/>
              <w:jc w:val="center"/>
            </w:pPr>
            <w:r w:rsidRPr="004E00F7">
              <w:t>2496</w:t>
            </w:r>
          </w:p>
        </w:tc>
        <w:tc>
          <w:tcPr>
            <w:tcW w:w="0" w:type="auto"/>
            <w:vAlign w:val="center"/>
          </w:tcPr>
          <w:p w14:paraId="370C4E35" w14:textId="77777777" w:rsidR="00431AF1" w:rsidRPr="004E00F7" w:rsidRDefault="00431AF1" w:rsidP="002E594E">
            <w:pPr>
              <w:spacing w:line="259" w:lineRule="auto"/>
              <w:ind w:firstLine="0"/>
              <w:jc w:val="center"/>
            </w:pPr>
            <w:r w:rsidRPr="004E00F7">
              <w:t>137</w:t>
            </w:r>
          </w:p>
        </w:tc>
        <w:tc>
          <w:tcPr>
            <w:tcW w:w="0" w:type="auto"/>
            <w:vAlign w:val="center"/>
          </w:tcPr>
          <w:p w14:paraId="6E21072A" w14:textId="77777777" w:rsidR="00431AF1" w:rsidRPr="004E00F7" w:rsidRDefault="00431AF1" w:rsidP="002E594E">
            <w:pPr>
              <w:spacing w:line="259" w:lineRule="auto"/>
              <w:ind w:firstLine="0"/>
              <w:jc w:val="center"/>
            </w:pPr>
            <w:r w:rsidRPr="004E00F7">
              <w:t>0</w:t>
            </w:r>
          </w:p>
        </w:tc>
        <w:tc>
          <w:tcPr>
            <w:tcW w:w="0" w:type="auto"/>
            <w:vAlign w:val="center"/>
          </w:tcPr>
          <w:p w14:paraId="041CD424" w14:textId="77777777" w:rsidR="00431AF1" w:rsidRPr="004E00F7" w:rsidRDefault="00431AF1" w:rsidP="002E594E">
            <w:pPr>
              <w:spacing w:line="259" w:lineRule="auto"/>
              <w:ind w:firstLine="0"/>
              <w:jc w:val="center"/>
            </w:pPr>
            <w:r w:rsidRPr="004E00F7">
              <w:t>39</w:t>
            </w:r>
          </w:p>
        </w:tc>
        <w:tc>
          <w:tcPr>
            <w:tcW w:w="0" w:type="auto"/>
            <w:vAlign w:val="center"/>
          </w:tcPr>
          <w:p w14:paraId="6103228C" w14:textId="77777777" w:rsidR="00431AF1" w:rsidRPr="004E00F7" w:rsidRDefault="00431AF1" w:rsidP="002E594E">
            <w:pPr>
              <w:spacing w:line="259" w:lineRule="auto"/>
              <w:ind w:firstLine="0"/>
              <w:jc w:val="center"/>
            </w:pPr>
            <w:r w:rsidRPr="004E00F7">
              <w:t>76</w:t>
            </w:r>
          </w:p>
        </w:tc>
      </w:tr>
      <w:tr w:rsidR="00431AF1" w:rsidRPr="004E00F7" w14:paraId="5CE17C0B" w14:textId="77777777" w:rsidTr="002E594E">
        <w:trPr>
          <w:jc w:val="center"/>
        </w:trPr>
        <w:tc>
          <w:tcPr>
            <w:tcW w:w="0" w:type="auto"/>
            <w:vAlign w:val="center"/>
          </w:tcPr>
          <w:p w14:paraId="574DE59E" w14:textId="77777777" w:rsidR="00431AF1" w:rsidRPr="004E00F7" w:rsidRDefault="00431AF1" w:rsidP="002E594E">
            <w:pPr>
              <w:spacing w:line="259" w:lineRule="auto"/>
              <w:ind w:firstLine="0"/>
              <w:jc w:val="center"/>
            </w:pPr>
            <w:r w:rsidRPr="004E00F7">
              <w:t>74733</w:t>
            </w:r>
          </w:p>
        </w:tc>
        <w:tc>
          <w:tcPr>
            <w:tcW w:w="0" w:type="auto"/>
            <w:vAlign w:val="center"/>
          </w:tcPr>
          <w:p w14:paraId="626ECA98" w14:textId="77777777" w:rsidR="00431AF1" w:rsidRPr="004E00F7" w:rsidRDefault="00431AF1" w:rsidP="002E594E">
            <w:pPr>
              <w:spacing w:line="259" w:lineRule="auto"/>
              <w:ind w:firstLine="0"/>
              <w:jc w:val="center"/>
            </w:pPr>
            <w:r w:rsidRPr="004E00F7">
              <w:t>33</w:t>
            </w:r>
          </w:p>
        </w:tc>
        <w:tc>
          <w:tcPr>
            <w:tcW w:w="0" w:type="auto"/>
            <w:vAlign w:val="center"/>
          </w:tcPr>
          <w:p w14:paraId="4F5F0E26" w14:textId="77777777" w:rsidR="00431AF1" w:rsidRPr="004E00F7" w:rsidRDefault="00431AF1" w:rsidP="002E594E">
            <w:pPr>
              <w:spacing w:line="259" w:lineRule="auto"/>
              <w:ind w:firstLine="0"/>
              <w:jc w:val="center"/>
            </w:pPr>
            <w:r w:rsidRPr="004E00F7">
              <w:t>2550</w:t>
            </w:r>
          </w:p>
        </w:tc>
        <w:tc>
          <w:tcPr>
            <w:tcW w:w="0" w:type="auto"/>
            <w:vAlign w:val="center"/>
          </w:tcPr>
          <w:p w14:paraId="0CAE94FC" w14:textId="77777777" w:rsidR="00431AF1" w:rsidRPr="004E00F7" w:rsidRDefault="00431AF1" w:rsidP="002E594E">
            <w:pPr>
              <w:spacing w:line="259" w:lineRule="auto"/>
              <w:ind w:firstLine="0"/>
              <w:jc w:val="center"/>
            </w:pPr>
            <w:r w:rsidRPr="004E00F7">
              <w:t>132</w:t>
            </w:r>
          </w:p>
        </w:tc>
        <w:tc>
          <w:tcPr>
            <w:tcW w:w="0" w:type="auto"/>
            <w:vAlign w:val="center"/>
          </w:tcPr>
          <w:p w14:paraId="20963E79" w14:textId="77777777" w:rsidR="00431AF1" w:rsidRPr="004E00F7" w:rsidRDefault="00431AF1" w:rsidP="002E594E">
            <w:pPr>
              <w:spacing w:line="259" w:lineRule="auto"/>
              <w:ind w:firstLine="0"/>
              <w:jc w:val="center"/>
            </w:pPr>
            <w:r w:rsidRPr="004E00F7">
              <w:t>0</w:t>
            </w:r>
          </w:p>
        </w:tc>
        <w:tc>
          <w:tcPr>
            <w:tcW w:w="0" w:type="auto"/>
            <w:vAlign w:val="center"/>
          </w:tcPr>
          <w:p w14:paraId="3EE760E7" w14:textId="77777777" w:rsidR="00431AF1" w:rsidRPr="004E00F7" w:rsidRDefault="00431AF1" w:rsidP="002E594E">
            <w:pPr>
              <w:spacing w:line="259" w:lineRule="auto"/>
              <w:ind w:firstLine="0"/>
              <w:jc w:val="center"/>
            </w:pPr>
            <w:r w:rsidRPr="004E00F7">
              <w:t>39</w:t>
            </w:r>
          </w:p>
        </w:tc>
        <w:tc>
          <w:tcPr>
            <w:tcW w:w="0" w:type="auto"/>
            <w:vAlign w:val="center"/>
          </w:tcPr>
          <w:p w14:paraId="4D7D598E" w14:textId="77777777" w:rsidR="00431AF1" w:rsidRPr="004E00F7" w:rsidRDefault="00431AF1" w:rsidP="002E594E">
            <w:pPr>
              <w:spacing w:line="259" w:lineRule="auto"/>
              <w:ind w:firstLine="0"/>
              <w:jc w:val="center"/>
            </w:pPr>
            <w:r w:rsidRPr="004E00F7">
              <w:t>76</w:t>
            </w:r>
          </w:p>
        </w:tc>
      </w:tr>
      <w:tr w:rsidR="00431AF1" w:rsidRPr="004E00F7" w14:paraId="0DAF0845" w14:textId="77777777" w:rsidTr="002E594E">
        <w:trPr>
          <w:jc w:val="center"/>
        </w:trPr>
        <w:tc>
          <w:tcPr>
            <w:tcW w:w="0" w:type="auto"/>
            <w:vAlign w:val="center"/>
          </w:tcPr>
          <w:p w14:paraId="51609B92" w14:textId="77777777" w:rsidR="00431AF1" w:rsidRPr="004E00F7" w:rsidRDefault="00431AF1" w:rsidP="002E594E">
            <w:pPr>
              <w:spacing w:line="259" w:lineRule="auto"/>
              <w:ind w:firstLine="0"/>
              <w:jc w:val="center"/>
            </w:pPr>
            <w:r w:rsidRPr="004E00F7">
              <w:t>74857</w:t>
            </w:r>
          </w:p>
        </w:tc>
        <w:tc>
          <w:tcPr>
            <w:tcW w:w="0" w:type="auto"/>
            <w:vAlign w:val="center"/>
          </w:tcPr>
          <w:p w14:paraId="023D0742" w14:textId="77777777" w:rsidR="00431AF1" w:rsidRPr="004E00F7" w:rsidRDefault="00431AF1" w:rsidP="002E594E">
            <w:pPr>
              <w:spacing w:line="259" w:lineRule="auto"/>
              <w:ind w:firstLine="0"/>
              <w:jc w:val="center"/>
            </w:pPr>
            <w:r w:rsidRPr="004E00F7">
              <w:t>34</w:t>
            </w:r>
          </w:p>
        </w:tc>
        <w:tc>
          <w:tcPr>
            <w:tcW w:w="0" w:type="auto"/>
            <w:vAlign w:val="center"/>
          </w:tcPr>
          <w:p w14:paraId="7A4C32EF" w14:textId="77777777" w:rsidR="00431AF1" w:rsidRPr="004E00F7" w:rsidRDefault="00431AF1" w:rsidP="002E594E">
            <w:pPr>
              <w:spacing w:line="259" w:lineRule="auto"/>
              <w:ind w:firstLine="0"/>
              <w:jc w:val="center"/>
            </w:pPr>
            <w:r w:rsidRPr="004E00F7">
              <w:t>2651</w:t>
            </w:r>
          </w:p>
        </w:tc>
        <w:tc>
          <w:tcPr>
            <w:tcW w:w="0" w:type="auto"/>
            <w:vAlign w:val="center"/>
          </w:tcPr>
          <w:p w14:paraId="584AF15D" w14:textId="77777777" w:rsidR="00431AF1" w:rsidRPr="004E00F7" w:rsidRDefault="00431AF1" w:rsidP="002E594E">
            <w:pPr>
              <w:spacing w:line="259" w:lineRule="auto"/>
              <w:ind w:firstLine="0"/>
              <w:jc w:val="center"/>
            </w:pPr>
            <w:r w:rsidRPr="004E00F7">
              <w:t>129</w:t>
            </w:r>
          </w:p>
        </w:tc>
        <w:tc>
          <w:tcPr>
            <w:tcW w:w="0" w:type="auto"/>
            <w:vAlign w:val="center"/>
          </w:tcPr>
          <w:p w14:paraId="4E1A54FA" w14:textId="77777777" w:rsidR="00431AF1" w:rsidRPr="004E00F7" w:rsidRDefault="00431AF1" w:rsidP="002E594E">
            <w:pPr>
              <w:spacing w:line="259" w:lineRule="auto"/>
              <w:ind w:firstLine="0"/>
              <w:jc w:val="center"/>
            </w:pPr>
            <w:r w:rsidRPr="004E00F7">
              <w:t>0</w:t>
            </w:r>
          </w:p>
        </w:tc>
        <w:tc>
          <w:tcPr>
            <w:tcW w:w="0" w:type="auto"/>
            <w:vAlign w:val="center"/>
          </w:tcPr>
          <w:p w14:paraId="633ACCA4" w14:textId="77777777" w:rsidR="00431AF1" w:rsidRPr="004E00F7" w:rsidRDefault="00431AF1" w:rsidP="002E594E">
            <w:pPr>
              <w:spacing w:line="259" w:lineRule="auto"/>
              <w:ind w:firstLine="0"/>
              <w:jc w:val="center"/>
            </w:pPr>
            <w:r w:rsidRPr="004E00F7">
              <w:t>39</w:t>
            </w:r>
          </w:p>
        </w:tc>
        <w:tc>
          <w:tcPr>
            <w:tcW w:w="0" w:type="auto"/>
            <w:vAlign w:val="center"/>
          </w:tcPr>
          <w:p w14:paraId="61C996E7" w14:textId="77777777" w:rsidR="00431AF1" w:rsidRPr="004E00F7" w:rsidRDefault="00431AF1" w:rsidP="002E594E">
            <w:pPr>
              <w:spacing w:line="259" w:lineRule="auto"/>
              <w:ind w:firstLine="0"/>
              <w:jc w:val="center"/>
            </w:pPr>
            <w:r w:rsidRPr="004E00F7">
              <w:t>76</w:t>
            </w:r>
          </w:p>
        </w:tc>
      </w:tr>
      <w:tr w:rsidR="00431AF1" w:rsidRPr="004E00F7" w14:paraId="1882BB80" w14:textId="77777777" w:rsidTr="002E594E">
        <w:trPr>
          <w:jc w:val="center"/>
        </w:trPr>
        <w:tc>
          <w:tcPr>
            <w:tcW w:w="0" w:type="auto"/>
            <w:vAlign w:val="center"/>
          </w:tcPr>
          <w:p w14:paraId="0EDCE535" w14:textId="77777777" w:rsidR="00431AF1" w:rsidRPr="004E00F7" w:rsidRDefault="00431AF1" w:rsidP="002E594E">
            <w:pPr>
              <w:spacing w:line="259" w:lineRule="auto"/>
              <w:ind w:firstLine="0"/>
              <w:jc w:val="center"/>
            </w:pPr>
            <w:r w:rsidRPr="004E00F7">
              <w:t>74991</w:t>
            </w:r>
          </w:p>
        </w:tc>
        <w:tc>
          <w:tcPr>
            <w:tcW w:w="0" w:type="auto"/>
            <w:vAlign w:val="center"/>
          </w:tcPr>
          <w:p w14:paraId="4B51E730" w14:textId="77777777" w:rsidR="00431AF1" w:rsidRPr="004E00F7" w:rsidRDefault="00431AF1" w:rsidP="002E594E">
            <w:pPr>
              <w:spacing w:line="259" w:lineRule="auto"/>
              <w:ind w:firstLine="0"/>
              <w:jc w:val="center"/>
            </w:pPr>
            <w:r w:rsidRPr="004E00F7">
              <w:t>35</w:t>
            </w:r>
          </w:p>
        </w:tc>
        <w:tc>
          <w:tcPr>
            <w:tcW w:w="0" w:type="auto"/>
            <w:vAlign w:val="center"/>
          </w:tcPr>
          <w:p w14:paraId="201EFA7A" w14:textId="77777777" w:rsidR="00431AF1" w:rsidRPr="004E00F7" w:rsidRDefault="00431AF1" w:rsidP="002E594E">
            <w:pPr>
              <w:spacing w:line="259" w:lineRule="auto"/>
              <w:ind w:firstLine="0"/>
              <w:jc w:val="center"/>
            </w:pPr>
            <w:r w:rsidRPr="004E00F7">
              <w:t>2683</w:t>
            </w:r>
          </w:p>
        </w:tc>
        <w:tc>
          <w:tcPr>
            <w:tcW w:w="0" w:type="auto"/>
            <w:vAlign w:val="center"/>
          </w:tcPr>
          <w:p w14:paraId="5F7BCC39" w14:textId="77777777" w:rsidR="00431AF1" w:rsidRPr="004E00F7" w:rsidRDefault="00431AF1" w:rsidP="002E594E">
            <w:pPr>
              <w:spacing w:line="259" w:lineRule="auto"/>
              <w:ind w:firstLine="0"/>
              <w:jc w:val="center"/>
            </w:pPr>
            <w:r w:rsidRPr="004E00F7">
              <w:t>114</w:t>
            </w:r>
          </w:p>
        </w:tc>
        <w:tc>
          <w:tcPr>
            <w:tcW w:w="0" w:type="auto"/>
            <w:vAlign w:val="center"/>
          </w:tcPr>
          <w:p w14:paraId="2B567F80" w14:textId="77777777" w:rsidR="00431AF1" w:rsidRPr="004E00F7" w:rsidRDefault="00431AF1" w:rsidP="002E594E">
            <w:pPr>
              <w:spacing w:line="259" w:lineRule="auto"/>
              <w:ind w:firstLine="0"/>
              <w:jc w:val="center"/>
            </w:pPr>
            <w:r w:rsidRPr="004E00F7">
              <w:t>0</w:t>
            </w:r>
          </w:p>
        </w:tc>
        <w:tc>
          <w:tcPr>
            <w:tcW w:w="0" w:type="auto"/>
            <w:vAlign w:val="center"/>
          </w:tcPr>
          <w:p w14:paraId="30660E58" w14:textId="77777777" w:rsidR="00431AF1" w:rsidRPr="004E00F7" w:rsidRDefault="00431AF1" w:rsidP="002E594E">
            <w:pPr>
              <w:spacing w:line="259" w:lineRule="auto"/>
              <w:ind w:firstLine="0"/>
              <w:jc w:val="center"/>
            </w:pPr>
            <w:r w:rsidRPr="004E00F7">
              <w:t>39</w:t>
            </w:r>
          </w:p>
        </w:tc>
        <w:tc>
          <w:tcPr>
            <w:tcW w:w="0" w:type="auto"/>
            <w:vAlign w:val="center"/>
          </w:tcPr>
          <w:p w14:paraId="56410C53" w14:textId="77777777" w:rsidR="00431AF1" w:rsidRPr="004E00F7" w:rsidRDefault="00431AF1" w:rsidP="002E594E">
            <w:pPr>
              <w:spacing w:line="259" w:lineRule="auto"/>
              <w:ind w:firstLine="0"/>
              <w:jc w:val="center"/>
            </w:pPr>
            <w:r w:rsidRPr="004E00F7">
              <w:t>76</w:t>
            </w:r>
          </w:p>
        </w:tc>
      </w:tr>
    </w:tbl>
    <w:p w14:paraId="6BDE5EBD" w14:textId="77777777" w:rsidR="00921149" w:rsidRPr="004E00F7" w:rsidRDefault="00921149" w:rsidP="00921149">
      <w:pPr>
        <w:spacing w:line="259" w:lineRule="auto"/>
        <w:ind w:firstLine="0"/>
        <w:rPr>
          <w:b/>
          <w:bCs/>
        </w:rPr>
      </w:pPr>
    </w:p>
    <w:p w14:paraId="5F95A33F" w14:textId="0B76E93C" w:rsidR="00921149" w:rsidRPr="004E00F7" w:rsidRDefault="00921149" w:rsidP="00921149">
      <w:pPr>
        <w:pStyle w:val="Nagwek3"/>
        <w:numPr>
          <w:ilvl w:val="2"/>
          <w:numId w:val="1"/>
        </w:numPr>
      </w:pPr>
      <w:bookmarkStart w:id="80" w:name="_Toc238933867"/>
      <w:r w:rsidRPr="004E00F7">
        <w:rPr>
          <w:bCs/>
        </w:rPr>
        <w:t>Niezawodność i zarządzanie energią</w:t>
      </w:r>
      <w:bookmarkEnd w:id="80"/>
    </w:p>
    <w:p w14:paraId="0AA49656" w14:textId="67FD304A" w:rsidR="00921149" w:rsidRPr="004E00F7" w:rsidRDefault="00921149" w:rsidP="00921149">
      <w:pPr>
        <w:spacing w:line="259" w:lineRule="auto"/>
        <w:ind w:firstLine="0"/>
      </w:pPr>
      <w:r w:rsidRPr="004E00F7">
        <w:t>Praca urządzenia w pojeździe wymaga odporności na utratę zasilania (np. przy odłączeniu akumulatora) oraz ograniczenia poboru energii w czasie, gdy pojazd stoi z wyłączonym silnikiem. Parametry wymagające trwałości między uruchomieniami — narastający licznik zużycia paliwa, znacznik czasu RTC, liczba drzewek zebranych w sadzie (podrozdział</w:t>
      </w:r>
      <w:r w:rsidR="006627C6">
        <w:rPr>
          <w:b/>
          <w:bCs/>
        </w:rPr>
        <w:t xml:space="preserve"> </w:t>
      </w:r>
      <w:r w:rsidR="006627C6" w:rsidRPr="006627C6">
        <w:fldChar w:fldCharType="begin"/>
      </w:r>
      <w:r w:rsidR="006627C6" w:rsidRPr="006627C6">
        <w:instrText xml:space="preserve"> REF _Ref236302122 \r \h </w:instrText>
      </w:r>
      <w:r w:rsidR="006627C6">
        <w:instrText xml:space="preserve"> \* MERGEFORMAT </w:instrText>
      </w:r>
      <w:r w:rsidR="006627C6" w:rsidRPr="006627C6">
        <w:fldChar w:fldCharType="separate"/>
      </w:r>
      <w:r w:rsidR="00B94BEC">
        <w:t>4.9</w:t>
      </w:r>
      <w:r w:rsidR="006627C6" w:rsidRPr="006627C6">
        <w:fldChar w:fldCharType="end"/>
      </w:r>
      <w:r w:rsidRPr="004E00F7">
        <w:t>) oraz liczniki oszczędności — przechowywane są w nieulotnej pamięci NVS. Licznik zużycia paliwa zapisywany jest przy każdym zboczu opadającym sygnału zapłonu i odtwarzany przy jego załączeniu, dzięki czemu jego wartość przetrwa zarówno zanik zasilania, jak i przejście urządzenia w stan uśpienia.</w:t>
      </w:r>
    </w:p>
    <w:p w14:paraId="67280AAD" w14:textId="1C676BF9" w:rsidR="00921149" w:rsidRPr="004E00F7" w:rsidRDefault="00921149" w:rsidP="00921149">
      <w:pPr>
        <w:spacing w:line="259" w:lineRule="auto"/>
        <w:ind w:firstLine="0"/>
      </w:pPr>
      <w:r w:rsidRPr="004E00F7">
        <w:t>Ograniczenie poboru energii realizowane jest przez przejście w stan głębokiego uśpienia po 20 sekundach braku jakiejkolwiek aktywności na magistrali CAN — warunku, który w praktyce odpowiada wyłączonemu silnikowi. Mechanizm ten jest wstrzymywany, jeśli użytkownik ręcznie steruje podświetleniem ekranu (np. przeglądając zarejestrowane statystyki poza jazdą). Przed przejściem w stan uśpienia urządzenie zapisuje do pamięci NVS bieżący znacznik czasu oraz liczniki statystyk, a następnie wyłącza podświetlenie wyświetlacza. Wybudzenie następuje sprzętowo, poprzez mechanizm EXT0, skonfigurowany na wykrycie stanu niskiego na linii RX kontrolera CAN — stan ten odpowiada bitowi dominującemu magistrali, a więc dowolna transmisja wznowiona na magistrali (np. po ponownym uruchomieniu silnika) budzi urządzenie. Cykl ten przedstaw</w:t>
      </w:r>
      <w:r w:rsidR="00A36A0E">
        <w:t>i</w:t>
      </w:r>
      <w:r w:rsidR="000576AA">
        <w:t>a</w:t>
      </w:r>
      <w:r w:rsidR="001E373B" w:rsidRPr="004E00F7">
        <w:t xml:space="preserve"> </w:t>
      </w:r>
      <w:r w:rsidR="001E373B" w:rsidRPr="004E00F7">
        <w:fldChar w:fldCharType="begin"/>
      </w:r>
      <w:r w:rsidR="001E373B" w:rsidRPr="004E00F7">
        <w:instrText xml:space="preserve"> REF _Ref236235753 \h </w:instrText>
      </w:r>
      <w:r w:rsidR="001E373B" w:rsidRPr="004E00F7">
        <w:fldChar w:fldCharType="separate"/>
      </w:r>
      <w:r w:rsidR="00B94BEC" w:rsidRPr="004E00F7">
        <w:t xml:space="preserve">Rysunek </w:t>
      </w:r>
      <w:r w:rsidR="00B94BEC">
        <w:rPr>
          <w:noProof/>
        </w:rPr>
        <w:t>5</w:t>
      </w:r>
      <w:r w:rsidR="001E373B" w:rsidRPr="004E00F7">
        <w:fldChar w:fldCharType="end"/>
      </w:r>
      <w:r w:rsidRPr="004E00F7">
        <w:t>.</w:t>
      </w:r>
    </w:p>
    <w:p w14:paraId="49F38B78" w14:textId="77777777" w:rsidR="001E373B" w:rsidRPr="004E00F7" w:rsidRDefault="001E373B" w:rsidP="001E373B">
      <w:pPr>
        <w:keepNext/>
        <w:spacing w:line="259" w:lineRule="auto"/>
        <w:ind w:firstLine="0"/>
        <w:jc w:val="center"/>
      </w:pPr>
      <w:r w:rsidRPr="004E00F7">
        <w:rPr>
          <w:noProof/>
          <w:lang w:eastAsia="pl-PL"/>
        </w:rPr>
        <w:drawing>
          <wp:inline distT="0" distB="0" distL="0" distR="0" wp14:anchorId="41C3127F" wp14:editId="620FEC96">
            <wp:extent cx="4269740" cy="1407160"/>
            <wp:effectExtent l="0" t="0" r="0" b="2540"/>
            <wp:docPr id="1778254142"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9740" cy="1407160"/>
                    </a:xfrm>
                    <a:prstGeom prst="rect">
                      <a:avLst/>
                    </a:prstGeom>
                    <a:noFill/>
                    <a:ln>
                      <a:noFill/>
                    </a:ln>
                  </pic:spPr>
                </pic:pic>
              </a:graphicData>
            </a:graphic>
          </wp:inline>
        </w:drawing>
      </w:r>
    </w:p>
    <w:p w14:paraId="44A55A6B" w14:textId="1F9CC23D" w:rsidR="00921149" w:rsidRDefault="001E373B" w:rsidP="001E373B">
      <w:pPr>
        <w:pStyle w:val="Legenda"/>
        <w:jc w:val="center"/>
      </w:pPr>
      <w:bookmarkStart w:id="81" w:name="_Ref236235753"/>
      <w:bookmarkStart w:id="82" w:name="_Toc238933984"/>
      <w:r w:rsidRPr="004E00F7">
        <w:t xml:space="preserve">Rysunek </w:t>
      </w:r>
      <w:r w:rsidRPr="004E00F7">
        <w:fldChar w:fldCharType="begin"/>
      </w:r>
      <w:r w:rsidRPr="004E00F7">
        <w:instrText xml:space="preserve"> SEQ Rysunek \* ARABIC </w:instrText>
      </w:r>
      <w:r w:rsidRPr="004E00F7">
        <w:fldChar w:fldCharType="separate"/>
      </w:r>
      <w:r w:rsidR="00B94BEC">
        <w:rPr>
          <w:noProof/>
        </w:rPr>
        <w:t>5</w:t>
      </w:r>
      <w:r w:rsidRPr="004E00F7">
        <w:fldChar w:fldCharType="end"/>
      </w:r>
      <w:bookmarkEnd w:id="81"/>
      <w:r w:rsidRPr="004E00F7">
        <w:t xml:space="preserve"> Cykl przejść między pracą aktywną a głębokim uśpieniem, sterowany aktywnością na magistrali CAN.</w:t>
      </w:r>
      <w:bookmarkEnd w:id="82"/>
    </w:p>
    <w:p w14:paraId="30B8D8F2" w14:textId="63A35F76" w:rsidR="004F0118" w:rsidRDefault="002E6F7B" w:rsidP="00C46021">
      <w:pPr>
        <w:pStyle w:val="Nagwek2"/>
        <w:numPr>
          <w:ilvl w:val="1"/>
          <w:numId w:val="1"/>
        </w:numPr>
      </w:pPr>
      <w:bookmarkStart w:id="83" w:name="_Ref238907080"/>
      <w:bookmarkStart w:id="84" w:name="_Ref238907383"/>
      <w:bookmarkStart w:id="85" w:name="_Toc238933868"/>
      <w:r w:rsidRPr="002E6F7B">
        <w:t>Analiza modeli uczenia maszynowego</w:t>
      </w:r>
      <w:bookmarkEnd w:id="83"/>
      <w:bookmarkEnd w:id="84"/>
      <w:bookmarkEnd w:id="85"/>
    </w:p>
    <w:p w14:paraId="29216909" w14:textId="3FB68DBB" w:rsidR="00C46021" w:rsidRDefault="00C46021" w:rsidP="00C46021">
      <w:pPr>
        <w:ind w:firstLine="0"/>
      </w:pPr>
      <w:r>
        <w:t xml:space="preserve">Wybór klasy algorytmu poprzedza przygotowanie zbioru uczącego, ponieważ to on rozstrzyga, w jakiej postaci dane mają zostać przygotowane. Modele operujące na sekwencjach wymagają surowego przebiegu kolejnych próbek, podczas gdy klasyfikatory ogólnego </w:t>
      </w:r>
      <w:r>
        <w:lastRenderedPageBreak/>
        <w:t>przeznaczenia oczekują wektora cech opisujących ustalony fragment przejazdu. Decyzja podjęta na tym etapie przesądza więc o kształcie kolejnego kroku prac.</w:t>
      </w:r>
    </w:p>
    <w:p w14:paraId="541C636B" w14:textId="659DD562" w:rsidR="00C46021" w:rsidRDefault="00C46021" w:rsidP="00C46021">
      <w:pPr>
        <w:ind w:firstLine="0"/>
      </w:pPr>
      <w:r>
        <w:t>Przy doborze algorytmu decydujące były ograniczenia platformy docelowej, opisanej w podrozdziale</w:t>
      </w:r>
      <w:r w:rsidR="005B4A78">
        <w:t xml:space="preserve"> </w:t>
      </w:r>
      <w:r w:rsidR="005B4A78">
        <w:fldChar w:fldCharType="begin"/>
      </w:r>
      <w:r w:rsidR="005B4A78">
        <w:instrText xml:space="preserve"> REF _Ref236287670 \r \h </w:instrText>
      </w:r>
      <w:r w:rsidR="005B4A78">
        <w:fldChar w:fldCharType="separate"/>
      </w:r>
      <w:r w:rsidR="00B94BEC">
        <w:t>4.4</w:t>
      </w:r>
      <w:r w:rsidR="005B4A78">
        <w:fldChar w:fldCharType="end"/>
      </w:r>
      <w:r>
        <w:t>. Przyjęto cztery kryteria. Pierwszym jest rozmiar wytrenowanego modelu, który musi zmieścić się w pamięci programu mikrokontrolera obok warstwy graficznej, sterowników wyświetlacza i pozostałych modułów oprogramowania. Drugim — czas pojedynczej predykcji, wyznaczanej na urządzeniu co 100 ms, równolegle z odświeżaniem interfejsu i obsługą magistrali. Trzecim jest brak zależności od zewnętrznego środowiska uruchomieniowego oraz od intensywnych obliczeń zmiennoprzecinkowych, których mikrokontroler nie wykonuje wydajnie. Czwartym — możliwość automatycznego przeniesienia wytrenowanego modelu do kodu w języku C, kompilowanego razem z resztą oprogramowania.</w:t>
      </w:r>
    </w:p>
    <w:p w14:paraId="3CE5D9BA" w14:textId="24DF75EA" w:rsidR="00C46021" w:rsidRDefault="00C46021" w:rsidP="00C46021">
      <w:pPr>
        <w:ind w:firstLine="0"/>
      </w:pPr>
      <w:r>
        <w:t xml:space="preserve">Pod kątem tych kryteriów rozważono klasy algorytmów wskazywane w literaturze jako stosowane do oceny stylu jazdy — logikę rozmytą, ukryte modele Markowa oraz maszyny wektorów nośnych, wymieniane w przeglądzie </w:t>
      </w:r>
      <w:proofErr w:type="spellStart"/>
      <w:r>
        <w:t>Meiringa</w:t>
      </w:r>
      <w:proofErr w:type="spellEnd"/>
      <w:r>
        <w:t xml:space="preserve"> i </w:t>
      </w:r>
      <w:proofErr w:type="spellStart"/>
      <w:r>
        <w:t>Myburgha</w:t>
      </w:r>
      <w:proofErr w:type="spellEnd"/>
      <w:r>
        <w:t xml:space="preserve"> </w:t>
      </w:r>
      <w:sdt>
        <w:sdtPr>
          <w:id w:val="1924834040"/>
          <w:citation/>
        </w:sdtPr>
        <w:sdtContent>
          <w:r w:rsidR="000C7649">
            <w:fldChar w:fldCharType="begin"/>
          </w:r>
          <w:r w:rsidR="000C7649">
            <w:instrText xml:space="preserve"> CITATION Gys15 \l 1045 </w:instrText>
          </w:r>
          <w:r w:rsidR="000C7649">
            <w:fldChar w:fldCharType="separate"/>
          </w:r>
          <w:r w:rsidR="00B94BEC" w:rsidRPr="00B94BEC">
            <w:rPr>
              <w:noProof/>
            </w:rPr>
            <w:t>[3]</w:t>
          </w:r>
          <w:r w:rsidR="000C7649">
            <w:fldChar w:fldCharType="end"/>
          </w:r>
        </w:sdtContent>
      </w:sdt>
      <w:r>
        <w:t xml:space="preserve"> — a także sieci neuronowe oraz zespoły drzew decyzyjnych. </w:t>
      </w:r>
      <w:r w:rsidR="006D3092" w:rsidRPr="006D3092">
        <w:t xml:space="preserve">Zestawienie rozważanych klas wraz z oceną ich przydatności do implementacji na mikrokontrolerze przedstawia </w:t>
      </w:r>
      <w:r w:rsidR="003A34A0">
        <w:fldChar w:fldCharType="begin"/>
      </w:r>
      <w:r w:rsidR="003A34A0">
        <w:instrText xml:space="preserve"> REF _Ref238906048 \h </w:instrText>
      </w:r>
      <w:r w:rsidR="003A34A0">
        <w:fldChar w:fldCharType="separate"/>
      </w:r>
      <w:r w:rsidR="00B94BEC">
        <w:t xml:space="preserve">Tabela </w:t>
      </w:r>
      <w:r w:rsidR="00B94BEC">
        <w:rPr>
          <w:noProof/>
        </w:rPr>
        <w:t>10</w:t>
      </w:r>
      <w:r w:rsidR="003A34A0">
        <w:fldChar w:fldCharType="end"/>
      </w:r>
      <w:r>
        <w:t>.</w:t>
      </w:r>
    </w:p>
    <w:p w14:paraId="6EB48739" w14:textId="076DB712" w:rsidR="00C46021" w:rsidRDefault="00C46021" w:rsidP="00C46021">
      <w:pPr>
        <w:pStyle w:val="Legenda"/>
        <w:keepNext/>
        <w:jc w:val="center"/>
      </w:pPr>
      <w:bookmarkStart w:id="86" w:name="_Ref238906048"/>
      <w:bookmarkStart w:id="87" w:name="_Toc238933963"/>
      <w:r>
        <w:t xml:space="preserve">Tabela </w:t>
      </w:r>
      <w:r>
        <w:fldChar w:fldCharType="begin"/>
      </w:r>
      <w:r>
        <w:instrText xml:space="preserve"> SEQ Tabela \* ARABIC </w:instrText>
      </w:r>
      <w:r>
        <w:fldChar w:fldCharType="separate"/>
      </w:r>
      <w:r w:rsidR="00B94BEC">
        <w:rPr>
          <w:noProof/>
        </w:rPr>
        <w:t>10</w:t>
      </w:r>
      <w:r>
        <w:fldChar w:fldCharType="end"/>
      </w:r>
      <w:bookmarkEnd w:id="86"/>
      <w:r>
        <w:t xml:space="preserve"> </w:t>
      </w:r>
      <w:r w:rsidRPr="006D7819">
        <w:t>Klasy algorytmów rozważane do klasyfikacji stylu jazdy na urządzeniu wbudowanym.</w:t>
      </w:r>
      <w:bookmarkEnd w:id="87"/>
    </w:p>
    <w:tbl>
      <w:tblPr>
        <w:tblStyle w:val="stylmag"/>
        <w:tblW w:w="0" w:type="auto"/>
        <w:tblLook w:val="04A0" w:firstRow="1" w:lastRow="0" w:firstColumn="1" w:lastColumn="0" w:noHBand="0" w:noVBand="1"/>
      </w:tblPr>
      <w:tblGrid>
        <w:gridCol w:w="1636"/>
        <w:gridCol w:w="3105"/>
        <w:gridCol w:w="4301"/>
      </w:tblGrid>
      <w:tr w:rsidR="00C46021" w:rsidRPr="00C46021" w14:paraId="40624D81" w14:textId="77777777" w:rsidTr="00C46021">
        <w:tc>
          <w:tcPr>
            <w:tcW w:w="0" w:type="auto"/>
          </w:tcPr>
          <w:p w14:paraId="6FFBAE0E" w14:textId="77777777" w:rsidR="00C46021" w:rsidRPr="00C46021" w:rsidRDefault="00C46021" w:rsidP="00D41A13">
            <w:pPr>
              <w:ind w:firstLine="0"/>
              <w:rPr>
                <w:b/>
                <w:bCs/>
              </w:rPr>
            </w:pPr>
            <w:r w:rsidRPr="00C46021">
              <w:rPr>
                <w:b/>
                <w:bCs/>
              </w:rPr>
              <w:t>Klasa algorytmów</w:t>
            </w:r>
          </w:p>
        </w:tc>
        <w:tc>
          <w:tcPr>
            <w:tcW w:w="0" w:type="auto"/>
          </w:tcPr>
          <w:p w14:paraId="255153A3" w14:textId="77777777" w:rsidR="00C46021" w:rsidRPr="00C46021" w:rsidRDefault="00C46021" w:rsidP="00D41A13">
            <w:pPr>
              <w:ind w:firstLine="0"/>
              <w:rPr>
                <w:b/>
                <w:bCs/>
              </w:rPr>
            </w:pPr>
            <w:r w:rsidRPr="00C46021">
              <w:rPr>
                <w:b/>
                <w:bCs/>
              </w:rPr>
              <w:t>Zasada działania</w:t>
            </w:r>
          </w:p>
        </w:tc>
        <w:tc>
          <w:tcPr>
            <w:tcW w:w="0" w:type="auto"/>
          </w:tcPr>
          <w:p w14:paraId="3C025421" w14:textId="77777777" w:rsidR="00C46021" w:rsidRPr="00C46021" w:rsidRDefault="00C46021" w:rsidP="00D41A13">
            <w:pPr>
              <w:ind w:firstLine="0"/>
              <w:rPr>
                <w:b/>
                <w:bCs/>
              </w:rPr>
            </w:pPr>
            <w:r w:rsidRPr="00C46021">
              <w:rPr>
                <w:b/>
                <w:bCs/>
              </w:rPr>
              <w:t>Ocena pod kątem implementacji na mikrokontrolerze</w:t>
            </w:r>
          </w:p>
        </w:tc>
      </w:tr>
      <w:tr w:rsidR="00C46021" w:rsidRPr="00C46021" w14:paraId="35BBB257" w14:textId="77777777" w:rsidTr="00C46021">
        <w:tc>
          <w:tcPr>
            <w:tcW w:w="0" w:type="auto"/>
          </w:tcPr>
          <w:p w14:paraId="16442DB3" w14:textId="77777777" w:rsidR="00C46021" w:rsidRPr="00C46021" w:rsidRDefault="00C46021" w:rsidP="00D41A13">
            <w:pPr>
              <w:ind w:firstLine="0"/>
            </w:pPr>
            <w:r w:rsidRPr="00C46021">
              <w:t>Logika rozmyta</w:t>
            </w:r>
          </w:p>
        </w:tc>
        <w:tc>
          <w:tcPr>
            <w:tcW w:w="0" w:type="auto"/>
          </w:tcPr>
          <w:p w14:paraId="5099EBB7" w14:textId="74616FFF" w:rsidR="00C46021" w:rsidRPr="00C46021" w:rsidRDefault="00C46021" w:rsidP="00D41A13">
            <w:pPr>
              <w:ind w:firstLine="0"/>
            </w:pPr>
            <w:r w:rsidRPr="00C46021">
              <w:t xml:space="preserve">Przypisanie stylu jazdy na podstawie ręcznie zaprojektowanych reguł i funkcji przynależności </w:t>
            </w:r>
            <w:sdt>
              <w:sdtPr>
                <w:id w:val="-452557283"/>
                <w:citation/>
              </w:sdtPr>
              <w:sdtContent>
                <w:r w:rsidR="00003C8B">
                  <w:fldChar w:fldCharType="begin"/>
                </w:r>
                <w:r w:rsidR="00003C8B">
                  <w:instrText xml:space="preserve"> CITATION Gys15 \l 1045 </w:instrText>
                </w:r>
                <w:r w:rsidR="00003C8B">
                  <w:fldChar w:fldCharType="separate"/>
                </w:r>
                <w:r w:rsidR="00B94BEC" w:rsidRPr="00B94BEC">
                  <w:rPr>
                    <w:noProof/>
                  </w:rPr>
                  <w:t>[3]</w:t>
                </w:r>
                <w:r w:rsidR="00003C8B">
                  <w:fldChar w:fldCharType="end"/>
                </w:r>
              </w:sdtContent>
            </w:sdt>
            <w:sdt>
              <w:sdtPr>
                <w:id w:val="1048032326"/>
                <w:citation/>
              </w:sdtPr>
              <w:sdtContent>
                <w:r w:rsidR="00003C8B">
                  <w:fldChar w:fldCharType="begin"/>
                </w:r>
                <w:r w:rsidR="00003C8B">
                  <w:instrText xml:space="preserve"> CITATION bejani2018 \l 1045 </w:instrText>
                </w:r>
                <w:r w:rsidR="00003C8B">
                  <w:fldChar w:fldCharType="separate"/>
                </w:r>
                <w:r w:rsidR="00B94BEC">
                  <w:rPr>
                    <w:noProof/>
                  </w:rPr>
                  <w:t xml:space="preserve"> </w:t>
                </w:r>
                <w:r w:rsidR="00B94BEC" w:rsidRPr="00B94BEC">
                  <w:rPr>
                    <w:noProof/>
                  </w:rPr>
                  <w:t>[11]</w:t>
                </w:r>
                <w:r w:rsidR="00003C8B">
                  <w:fldChar w:fldCharType="end"/>
                </w:r>
              </w:sdtContent>
            </w:sdt>
          </w:p>
        </w:tc>
        <w:tc>
          <w:tcPr>
            <w:tcW w:w="0" w:type="auto"/>
          </w:tcPr>
          <w:p w14:paraId="3BF4B475" w14:textId="77777777" w:rsidR="00C46021" w:rsidRPr="00C46021" w:rsidRDefault="00C46021" w:rsidP="00D41A13">
            <w:pPr>
              <w:ind w:firstLine="0"/>
            </w:pPr>
            <w:r w:rsidRPr="00C46021">
              <w:t>Sama predykcja jest tania obliczeniowo, jednak jakość klasyfikacji zależy od ręcznie zdefiniowanych reguł, co przenosi ciężar z danych na projektanta</w:t>
            </w:r>
          </w:p>
        </w:tc>
      </w:tr>
      <w:tr w:rsidR="00C46021" w:rsidRPr="00C46021" w14:paraId="58B3C4C3" w14:textId="77777777" w:rsidTr="00C46021">
        <w:tc>
          <w:tcPr>
            <w:tcW w:w="0" w:type="auto"/>
          </w:tcPr>
          <w:p w14:paraId="7CB5722B" w14:textId="77777777" w:rsidR="00C46021" w:rsidRPr="00C46021" w:rsidRDefault="00C46021" w:rsidP="00D41A13">
            <w:pPr>
              <w:ind w:firstLine="0"/>
            </w:pPr>
            <w:r w:rsidRPr="00C46021">
              <w:t>Ukryte modele Markowa</w:t>
            </w:r>
          </w:p>
        </w:tc>
        <w:tc>
          <w:tcPr>
            <w:tcW w:w="0" w:type="auto"/>
          </w:tcPr>
          <w:p w14:paraId="57E9CF29" w14:textId="2134D245" w:rsidR="00C46021" w:rsidRPr="00C46021" w:rsidRDefault="00C46021" w:rsidP="00D41A13">
            <w:pPr>
              <w:ind w:firstLine="0"/>
            </w:pPr>
            <w:r w:rsidRPr="00C46021">
              <w:t xml:space="preserve">Modelowanie przejazdu jako sekwencji nieobserwowalnych stanów </w:t>
            </w:r>
            <w:sdt>
              <w:sdtPr>
                <w:id w:val="554444629"/>
                <w:citation/>
              </w:sdtPr>
              <w:sdtContent>
                <w:r w:rsidR="005D1AD6">
                  <w:fldChar w:fldCharType="begin"/>
                </w:r>
                <w:r w:rsidR="005D1AD6">
                  <w:instrText xml:space="preserve"> CITATION Gys15 \l 1045 </w:instrText>
                </w:r>
                <w:r w:rsidR="005D1AD6">
                  <w:fldChar w:fldCharType="separate"/>
                </w:r>
                <w:r w:rsidR="00B94BEC" w:rsidRPr="00B94BEC">
                  <w:rPr>
                    <w:noProof/>
                  </w:rPr>
                  <w:t>[3]</w:t>
                </w:r>
                <w:r w:rsidR="005D1AD6">
                  <w:fldChar w:fldCharType="end"/>
                </w:r>
              </w:sdtContent>
            </w:sdt>
          </w:p>
        </w:tc>
        <w:tc>
          <w:tcPr>
            <w:tcW w:w="0" w:type="auto"/>
          </w:tcPr>
          <w:p w14:paraId="3FBD3555" w14:textId="77777777" w:rsidR="00C46021" w:rsidRPr="00C46021" w:rsidRDefault="00C46021" w:rsidP="00D41A13">
            <w:pPr>
              <w:ind w:firstLine="0"/>
            </w:pPr>
            <w:r w:rsidRPr="00C46021">
              <w:t>Operują na surowej sekwencji próbek, a nie na cechach okna; koszt estymacji stanu rośnie wraz z długością analizowanej sekwencji</w:t>
            </w:r>
          </w:p>
        </w:tc>
      </w:tr>
      <w:tr w:rsidR="00C46021" w:rsidRPr="00C46021" w14:paraId="6CFD9B8F" w14:textId="77777777" w:rsidTr="00C46021">
        <w:tc>
          <w:tcPr>
            <w:tcW w:w="0" w:type="auto"/>
          </w:tcPr>
          <w:p w14:paraId="0390403D" w14:textId="77777777" w:rsidR="00C46021" w:rsidRPr="00C46021" w:rsidRDefault="00C46021" w:rsidP="00D41A13">
            <w:pPr>
              <w:ind w:firstLine="0"/>
            </w:pPr>
            <w:r w:rsidRPr="00C46021">
              <w:t>Maszyny wektorów nośnych</w:t>
            </w:r>
          </w:p>
        </w:tc>
        <w:tc>
          <w:tcPr>
            <w:tcW w:w="0" w:type="auto"/>
          </w:tcPr>
          <w:p w14:paraId="4FFD1E01" w14:textId="31F48B2C" w:rsidR="00C46021" w:rsidRPr="00C46021" w:rsidRDefault="00C46021" w:rsidP="00D41A13">
            <w:pPr>
              <w:ind w:firstLine="0"/>
            </w:pPr>
            <w:r w:rsidRPr="00C46021">
              <w:t xml:space="preserve">Wyznaczenie granicy decyzyjnej opartej na wybranych próbkach zbioru uczącego </w:t>
            </w:r>
            <w:sdt>
              <w:sdtPr>
                <w:id w:val="1637140266"/>
                <w:citation/>
              </w:sdtPr>
              <w:sdtContent>
                <w:r w:rsidR="005D1AD6">
                  <w:fldChar w:fldCharType="begin"/>
                </w:r>
                <w:r w:rsidR="005D1AD6">
                  <w:instrText xml:space="preserve"> CITATION Gys15 \l 1045 </w:instrText>
                </w:r>
                <w:r w:rsidR="005D1AD6">
                  <w:fldChar w:fldCharType="separate"/>
                </w:r>
                <w:r w:rsidR="00B94BEC" w:rsidRPr="00B94BEC">
                  <w:rPr>
                    <w:noProof/>
                  </w:rPr>
                  <w:t>[3]</w:t>
                </w:r>
                <w:r w:rsidR="005D1AD6">
                  <w:fldChar w:fldCharType="end"/>
                </w:r>
              </w:sdtContent>
            </w:sdt>
          </w:p>
        </w:tc>
        <w:tc>
          <w:tcPr>
            <w:tcW w:w="0" w:type="auto"/>
          </w:tcPr>
          <w:p w14:paraId="3C74EEE5" w14:textId="77777777" w:rsidR="00C46021" w:rsidRPr="00C46021" w:rsidRDefault="00C46021" w:rsidP="00D41A13">
            <w:pPr>
              <w:ind w:firstLine="0"/>
            </w:pPr>
            <w:r w:rsidRPr="00C46021">
              <w:t>Rozmiar modelu i czas predykcji rosną z liczbą wektorów nośnych, a więc pośrednio z rozmiarem zbioru uczącego; jądra nieliniowe wymagają obliczeń zmiennoprzecinkowych</w:t>
            </w:r>
          </w:p>
        </w:tc>
      </w:tr>
      <w:tr w:rsidR="00C46021" w:rsidRPr="00C46021" w14:paraId="1697FE30" w14:textId="77777777" w:rsidTr="00C46021">
        <w:tc>
          <w:tcPr>
            <w:tcW w:w="0" w:type="auto"/>
          </w:tcPr>
          <w:p w14:paraId="5845AB05" w14:textId="77777777" w:rsidR="00C46021" w:rsidRPr="00C46021" w:rsidRDefault="00C46021" w:rsidP="00D41A13">
            <w:pPr>
              <w:ind w:firstLine="0"/>
            </w:pPr>
            <w:r w:rsidRPr="00C46021">
              <w:t>Sieci neuronowe</w:t>
            </w:r>
          </w:p>
        </w:tc>
        <w:tc>
          <w:tcPr>
            <w:tcW w:w="0" w:type="auto"/>
          </w:tcPr>
          <w:p w14:paraId="03BEB237" w14:textId="77777777" w:rsidR="00C46021" w:rsidRPr="00C46021" w:rsidRDefault="00C46021" w:rsidP="00D41A13">
            <w:pPr>
              <w:ind w:firstLine="0"/>
            </w:pPr>
            <w:r w:rsidRPr="00C46021">
              <w:t>Warstwy przekształceń macierzowych z nieliniowymi funkcjami aktywacji</w:t>
            </w:r>
          </w:p>
        </w:tc>
        <w:tc>
          <w:tcPr>
            <w:tcW w:w="0" w:type="auto"/>
          </w:tcPr>
          <w:p w14:paraId="45C7A1D3" w14:textId="77777777" w:rsidR="00C46021" w:rsidRPr="00C46021" w:rsidRDefault="00C46021" w:rsidP="00D41A13">
            <w:pPr>
              <w:ind w:firstLine="0"/>
            </w:pPr>
            <w:r w:rsidRPr="00C46021">
              <w:t xml:space="preserve">Wymagają arytmetyki zmiennoprzecinkowej oraz osobnego środowiska uruchomieniowego na urządzeniu, np. </w:t>
            </w:r>
            <w:proofErr w:type="spellStart"/>
            <w:r w:rsidRPr="00C46021">
              <w:t>TensorFlow</w:t>
            </w:r>
            <w:proofErr w:type="spellEnd"/>
            <w:r w:rsidRPr="00C46021">
              <w:t xml:space="preserve"> Lite lub ONNX</w:t>
            </w:r>
          </w:p>
        </w:tc>
      </w:tr>
      <w:tr w:rsidR="00C46021" w:rsidRPr="00C46021" w14:paraId="75CB035E" w14:textId="77777777" w:rsidTr="00C46021">
        <w:tc>
          <w:tcPr>
            <w:tcW w:w="0" w:type="auto"/>
          </w:tcPr>
          <w:p w14:paraId="5FFF2571" w14:textId="77777777" w:rsidR="00C46021" w:rsidRPr="00C46021" w:rsidRDefault="00C46021" w:rsidP="00D41A13">
            <w:pPr>
              <w:ind w:firstLine="0"/>
            </w:pPr>
            <w:r w:rsidRPr="00C46021">
              <w:t>Zespoły drzew decyzyjnych</w:t>
            </w:r>
          </w:p>
        </w:tc>
        <w:tc>
          <w:tcPr>
            <w:tcW w:w="0" w:type="auto"/>
          </w:tcPr>
          <w:p w14:paraId="5A4C4E1F" w14:textId="5D6586A9" w:rsidR="00C46021" w:rsidRPr="00C46021" w:rsidRDefault="00C46021" w:rsidP="00D41A13">
            <w:pPr>
              <w:ind w:firstLine="0"/>
            </w:pPr>
            <w:r w:rsidRPr="00C46021">
              <w:t xml:space="preserve">Głosowanie wielu drzew decyzyjnych zbudowanych na losowych podzbiorach danych i cech </w:t>
            </w:r>
            <w:sdt>
              <w:sdtPr>
                <w:id w:val="1295406202"/>
                <w:citation/>
              </w:sdtPr>
              <w:sdtContent>
                <w:r w:rsidR="00902D53">
                  <w:fldChar w:fldCharType="begin"/>
                </w:r>
                <w:r w:rsidR="00902D53">
                  <w:instrText xml:space="preserve"> CITATION geurts2006 \l 1045 </w:instrText>
                </w:r>
                <w:r w:rsidR="00902D53">
                  <w:fldChar w:fldCharType="separate"/>
                </w:r>
                <w:r w:rsidR="00B94BEC" w:rsidRPr="00B94BEC">
                  <w:rPr>
                    <w:noProof/>
                  </w:rPr>
                  <w:t>[30]</w:t>
                </w:r>
                <w:r w:rsidR="00902D53">
                  <w:fldChar w:fldCharType="end"/>
                </w:r>
              </w:sdtContent>
            </w:sdt>
            <w:sdt>
              <w:sdtPr>
                <w:id w:val="-1348947722"/>
                <w:citation/>
              </w:sdtPr>
              <w:sdtContent>
                <w:r w:rsidR="00F868CF">
                  <w:fldChar w:fldCharType="begin"/>
                </w:r>
                <w:r w:rsidR="00F868CF">
                  <w:instrText xml:space="preserve"> CITATION breiman2001 \l 1045 </w:instrText>
                </w:r>
                <w:r w:rsidR="00F868CF">
                  <w:fldChar w:fldCharType="separate"/>
                </w:r>
                <w:r w:rsidR="00B94BEC">
                  <w:rPr>
                    <w:noProof/>
                  </w:rPr>
                  <w:t xml:space="preserve"> </w:t>
                </w:r>
                <w:r w:rsidR="00B94BEC" w:rsidRPr="00B94BEC">
                  <w:rPr>
                    <w:noProof/>
                  </w:rPr>
                  <w:t>[31]</w:t>
                </w:r>
                <w:r w:rsidR="00F868CF">
                  <w:fldChar w:fldCharType="end"/>
                </w:r>
              </w:sdtContent>
            </w:sdt>
          </w:p>
        </w:tc>
        <w:tc>
          <w:tcPr>
            <w:tcW w:w="0" w:type="auto"/>
          </w:tcPr>
          <w:p w14:paraId="3C5DCE95" w14:textId="77777777" w:rsidR="00C46021" w:rsidRPr="00C46021" w:rsidRDefault="00C46021" w:rsidP="00D41A13">
            <w:pPr>
              <w:ind w:firstLine="0"/>
            </w:pPr>
            <w:r w:rsidRPr="00C46021">
              <w:t>Predykcja sprowadza się do porównań wartości cech z progami; rozmiar modelu sterowany liczbą i głębokością drzew; możliwy eksport do statycznych tablic w języku C</w:t>
            </w:r>
          </w:p>
        </w:tc>
      </w:tr>
    </w:tbl>
    <w:p w14:paraId="039589F6" w14:textId="77777777" w:rsidR="0057666A" w:rsidRDefault="0057666A" w:rsidP="005B4A78">
      <w:pPr>
        <w:ind w:firstLine="0"/>
        <w:rPr>
          <w:b/>
          <w:bCs/>
        </w:rPr>
      </w:pPr>
    </w:p>
    <w:p w14:paraId="4B856A45" w14:textId="7B48C214" w:rsidR="005B4A78" w:rsidRPr="005B4A78" w:rsidRDefault="005B4A78" w:rsidP="005B4A78">
      <w:pPr>
        <w:ind w:firstLine="0"/>
      </w:pPr>
      <w:r w:rsidRPr="005B4A78">
        <w:lastRenderedPageBreak/>
        <w:t>Analiza wskazała zespoły drzew decyzyjnych jako rozwiązanie najlżejsze w implementacji na urządzeniu wbudowanym. Predykcja sprowadza się w nich do przejścia od korzenia do liścia w każdym z drzew, a więc do ciągu porównań wartości cechy z progiem — bez mnożenia macierzy, funkcji wykładniczych i innych operacji, które w pozostałych klasach wymuszają arytmetykę zmiennoprzecinkową lub osobne środowisko uruchomieniowe. Rozmiar modelu jest przy tym sterowany bezpośrednio dwoma parametrami, liczbą drzew i ich maksymalną głębokością, co pozwala świadomie wymieniać dokładność klasyfikacji na zajętość pamięci. Pozostałe klasy odrzucono na etapie analizy, bez trenowania.</w:t>
      </w:r>
    </w:p>
    <w:p w14:paraId="155153F5" w14:textId="0DE60222" w:rsidR="005B4A78" w:rsidRPr="005B4A78" w:rsidRDefault="005B4A78" w:rsidP="005B4A78">
      <w:pPr>
        <w:ind w:firstLine="0"/>
      </w:pPr>
      <w:r w:rsidRPr="005B4A78">
        <w:t xml:space="preserve">Do dalszych prac wytypowano dwa warianty z tej rodziny: drzewa skrajnie losowe </w:t>
      </w:r>
      <w:sdt>
        <w:sdtPr>
          <w:id w:val="1483658844"/>
          <w:citation/>
        </w:sdtPr>
        <w:sdtContent>
          <w:r w:rsidR="00753FBE">
            <w:fldChar w:fldCharType="begin"/>
          </w:r>
          <w:r w:rsidR="00753FBE">
            <w:instrText xml:space="preserve"> CITATION geurts2006 \l 1045 </w:instrText>
          </w:r>
          <w:r w:rsidR="00753FBE">
            <w:fldChar w:fldCharType="separate"/>
          </w:r>
          <w:r w:rsidR="00B94BEC" w:rsidRPr="00B94BEC">
            <w:rPr>
              <w:noProof/>
            </w:rPr>
            <w:t>[30]</w:t>
          </w:r>
          <w:r w:rsidR="00753FBE">
            <w:fldChar w:fldCharType="end"/>
          </w:r>
        </w:sdtContent>
      </w:sdt>
      <w:r w:rsidRPr="005B4A78">
        <w:t xml:space="preserve"> oraz las losowy </w:t>
      </w:r>
      <w:sdt>
        <w:sdtPr>
          <w:id w:val="1632833164"/>
          <w:citation/>
        </w:sdtPr>
        <w:sdtContent>
          <w:r w:rsidR="00753FBE">
            <w:fldChar w:fldCharType="begin"/>
          </w:r>
          <w:r w:rsidR="00753FBE">
            <w:instrText xml:space="preserve"> CITATION breiman2001 \l 1045 </w:instrText>
          </w:r>
          <w:r w:rsidR="00753FBE">
            <w:fldChar w:fldCharType="separate"/>
          </w:r>
          <w:r w:rsidR="00B94BEC" w:rsidRPr="00B94BEC">
            <w:rPr>
              <w:noProof/>
            </w:rPr>
            <w:t>[31]</w:t>
          </w:r>
          <w:r w:rsidR="00753FBE">
            <w:fldChar w:fldCharType="end"/>
          </w:r>
        </w:sdtContent>
      </w:sdt>
      <w:r w:rsidRPr="005B4A78">
        <w:t xml:space="preserve">, różniące się sposobem wyznaczania progów podziału w węzłach drzewa. Oba zostały wytrenowane i porównane na tym samym zbiorze, co opisano w podrozdziale </w:t>
      </w:r>
      <w:r w:rsidR="00994811">
        <w:fldChar w:fldCharType="begin"/>
      </w:r>
      <w:r w:rsidR="00994811">
        <w:instrText xml:space="preserve"> REF _Ref236297687 \r \h </w:instrText>
      </w:r>
      <w:r w:rsidR="00994811">
        <w:fldChar w:fldCharType="separate"/>
      </w:r>
      <w:r w:rsidR="00B94BEC">
        <w:t>4.8</w:t>
      </w:r>
      <w:r w:rsidR="00994811">
        <w:fldChar w:fldCharType="end"/>
      </w:r>
      <w:r w:rsidRPr="005B4A78">
        <w:t>. Przyjęcie klasyfikatora operującego na wektorze cech, a nie na surowej sekwencji próbek, przesądziło jednocześnie o kształcie zbioru uczącego: dane należało podzielić na okna czasowe i opisać każde z nich zestawem cech statystycznych, co jest przedmiotem kolejnego podrozdziału.</w:t>
      </w:r>
    </w:p>
    <w:p w14:paraId="217EE00A" w14:textId="5127E53B" w:rsidR="0057666A" w:rsidRPr="004E00F7" w:rsidRDefault="0057666A" w:rsidP="0057666A">
      <w:pPr>
        <w:pStyle w:val="Nagwek2"/>
        <w:numPr>
          <w:ilvl w:val="1"/>
          <w:numId w:val="1"/>
        </w:numPr>
      </w:pPr>
      <w:bookmarkStart w:id="88" w:name="_Ref236287503"/>
      <w:bookmarkStart w:id="89" w:name="_Ref236287510"/>
      <w:bookmarkStart w:id="90" w:name="_Ref236288411"/>
      <w:bookmarkStart w:id="91" w:name="_Ref236291657"/>
      <w:bookmarkStart w:id="92" w:name="_Ref236291664"/>
      <w:bookmarkStart w:id="93" w:name="_Ref236297970"/>
      <w:bookmarkStart w:id="94" w:name="_Ref236298764"/>
      <w:bookmarkStart w:id="95" w:name="_Ref236298818"/>
      <w:bookmarkStart w:id="96" w:name="_Ref236302831"/>
      <w:bookmarkStart w:id="97" w:name="_Ref236302850"/>
      <w:bookmarkStart w:id="98" w:name="_Toc238933869"/>
      <w:r w:rsidRPr="004E00F7">
        <w:rPr>
          <w:bCs/>
        </w:rPr>
        <w:t>Zbiór danych i jego przygotowanie</w:t>
      </w:r>
      <w:bookmarkEnd w:id="88"/>
      <w:bookmarkEnd w:id="89"/>
      <w:bookmarkEnd w:id="90"/>
      <w:bookmarkEnd w:id="91"/>
      <w:bookmarkEnd w:id="92"/>
      <w:bookmarkEnd w:id="93"/>
      <w:bookmarkEnd w:id="94"/>
      <w:bookmarkEnd w:id="95"/>
      <w:bookmarkEnd w:id="96"/>
      <w:bookmarkEnd w:id="97"/>
      <w:bookmarkEnd w:id="98"/>
    </w:p>
    <w:p w14:paraId="1B659F53" w14:textId="4CC66BCA" w:rsidR="0057666A" w:rsidRPr="004E00F7" w:rsidRDefault="0057666A" w:rsidP="0057666A">
      <w:pPr>
        <w:ind w:firstLine="0"/>
      </w:pPr>
      <w:r w:rsidRPr="004E00F7">
        <w:t>Zbiór danych wykorzystany do treningu modeli klasyfikacji stylu jazdy powstał z 45 przejazdów zarejestrowanych podsystemem akwizycji opisanym w podrozdziale</w:t>
      </w:r>
      <w:r w:rsidR="00C97E1E">
        <w:rPr>
          <w:b/>
          <w:bCs/>
        </w:rPr>
        <w:t xml:space="preserve"> </w:t>
      </w:r>
      <w:r w:rsidR="00C97E1E" w:rsidRPr="00C97E1E">
        <w:fldChar w:fldCharType="begin"/>
      </w:r>
      <w:r w:rsidR="00C97E1E" w:rsidRPr="00C97E1E">
        <w:instrText xml:space="preserve"> REF _Ref236298010 \r \h </w:instrText>
      </w:r>
      <w:r w:rsidR="00C97E1E">
        <w:instrText xml:space="preserve"> \* MERGEFORMAT </w:instrText>
      </w:r>
      <w:r w:rsidR="00C97E1E" w:rsidRPr="00C97E1E">
        <w:fldChar w:fldCharType="separate"/>
      </w:r>
      <w:r w:rsidR="00B94BEC">
        <w:t>4.5</w:t>
      </w:r>
      <w:r w:rsidR="00C97E1E" w:rsidRPr="00C97E1E">
        <w:fldChar w:fldCharType="end"/>
      </w:r>
      <w:r w:rsidRPr="004E00F7">
        <w:t xml:space="preserve">, w rzeczywistych warunkach ruchu drogowego. Surowe nagrania CSV nie nadają się bezpośrednio do treningu — wymagają ujednolicenia siatki czasowej, odrzucenia fragmentów nieistotnych dla oceny stylu jazdy oraz przekształcenia w cechy opisujące zachowanie kierowcy w kolejnych przedziałach czasu. Przygotowanie danych zrealizowano w języku </w:t>
      </w:r>
      <w:proofErr w:type="spellStart"/>
      <w:r w:rsidRPr="004E00F7">
        <w:t>Python</w:t>
      </w:r>
      <w:proofErr w:type="spellEnd"/>
      <w:r w:rsidRPr="004E00F7">
        <w:t xml:space="preserve">, z użyciem bibliotek </w:t>
      </w:r>
      <w:proofErr w:type="spellStart"/>
      <w:r w:rsidRPr="004E00F7">
        <w:t>pandas</w:t>
      </w:r>
      <w:proofErr w:type="spellEnd"/>
      <w:r w:rsidRPr="004E00F7">
        <w:t xml:space="preserve"> </w:t>
      </w:r>
      <w:sdt>
        <w:sdtPr>
          <w:id w:val="2085645545"/>
          <w:citation/>
        </w:sdtPr>
        <w:sdtContent>
          <w:r w:rsidR="002C6C76" w:rsidRPr="004E00F7">
            <w:fldChar w:fldCharType="begin"/>
          </w:r>
          <w:r w:rsidR="002C6C76" w:rsidRPr="004E00F7">
            <w:rPr>
              <w:b/>
              <w:bCs/>
            </w:rPr>
            <w:instrText xml:space="preserve"> CITATION pandas \l 1045 </w:instrText>
          </w:r>
          <w:r w:rsidR="002C6C76" w:rsidRPr="004E00F7">
            <w:fldChar w:fldCharType="separate"/>
          </w:r>
          <w:r w:rsidR="00B94BEC" w:rsidRPr="00B94BEC">
            <w:rPr>
              <w:noProof/>
            </w:rPr>
            <w:t>[32]</w:t>
          </w:r>
          <w:r w:rsidR="002C6C76" w:rsidRPr="004E00F7">
            <w:fldChar w:fldCharType="end"/>
          </w:r>
        </w:sdtContent>
      </w:sdt>
      <w:r w:rsidRPr="004E00F7">
        <w:t xml:space="preserve"> i </w:t>
      </w:r>
      <w:proofErr w:type="spellStart"/>
      <w:r w:rsidRPr="004E00F7">
        <w:t>NumPy</w:t>
      </w:r>
      <w:proofErr w:type="spellEnd"/>
      <w:r w:rsidR="002C6C76" w:rsidRPr="004E00F7">
        <w:rPr>
          <w:b/>
          <w:bCs/>
        </w:rPr>
        <w:t xml:space="preserve"> </w:t>
      </w:r>
      <w:sdt>
        <w:sdtPr>
          <w:rPr>
            <w:b/>
            <w:bCs/>
          </w:rPr>
          <w:id w:val="-1635022495"/>
          <w:citation/>
        </w:sdtPr>
        <w:sdtContent>
          <w:r w:rsidR="002C6C76" w:rsidRPr="004E00F7">
            <w:rPr>
              <w:b/>
              <w:bCs/>
            </w:rPr>
            <w:fldChar w:fldCharType="begin"/>
          </w:r>
          <w:r w:rsidR="002C6C76" w:rsidRPr="004E00F7">
            <w:rPr>
              <w:b/>
              <w:bCs/>
            </w:rPr>
            <w:instrText xml:space="preserve"> CITATION numpy \l 1045 </w:instrText>
          </w:r>
          <w:r w:rsidR="002C6C76" w:rsidRPr="004E00F7">
            <w:rPr>
              <w:b/>
              <w:bCs/>
            </w:rPr>
            <w:fldChar w:fldCharType="separate"/>
          </w:r>
          <w:r w:rsidR="00B94BEC" w:rsidRPr="00B94BEC">
            <w:rPr>
              <w:noProof/>
            </w:rPr>
            <w:t>[33]</w:t>
          </w:r>
          <w:r w:rsidR="002C6C76" w:rsidRPr="004E00F7">
            <w:rPr>
              <w:b/>
              <w:bCs/>
            </w:rPr>
            <w:fldChar w:fldCharType="end"/>
          </w:r>
        </w:sdtContent>
      </w:sdt>
      <w:r w:rsidRPr="004E00F7">
        <w:t>. Proces ten opisano w kolejnych punktach.</w:t>
      </w:r>
    </w:p>
    <w:p w14:paraId="249DF5C4" w14:textId="052E09B3" w:rsidR="0057666A" w:rsidRPr="004E00F7" w:rsidRDefault="0057666A" w:rsidP="0057666A">
      <w:pPr>
        <w:pStyle w:val="Nagwek3"/>
        <w:numPr>
          <w:ilvl w:val="2"/>
          <w:numId w:val="1"/>
        </w:numPr>
      </w:pPr>
      <w:bookmarkStart w:id="99" w:name="_Toc238933870"/>
      <w:r w:rsidRPr="004E00F7">
        <w:rPr>
          <w:bCs/>
        </w:rPr>
        <w:t xml:space="preserve">Czyszczenie danych i </w:t>
      </w:r>
      <w:proofErr w:type="spellStart"/>
      <w:r w:rsidRPr="004E00F7">
        <w:rPr>
          <w:bCs/>
        </w:rPr>
        <w:t>resampling</w:t>
      </w:r>
      <w:bookmarkEnd w:id="99"/>
      <w:proofErr w:type="spellEnd"/>
    </w:p>
    <w:p w14:paraId="5AEA2609" w14:textId="77777777" w:rsidR="0057666A" w:rsidRPr="004E00F7" w:rsidRDefault="0057666A" w:rsidP="0057666A">
      <w:pPr>
        <w:ind w:firstLine="0"/>
      </w:pPr>
      <w:r w:rsidRPr="004E00F7">
        <w:t xml:space="preserve">Każdy plik wczytywany jest niezależnie, po czym wiersze o brakujących wartościach w kolumnach kluczowych są odrzucane, a rekordy porządkowane i pozbawiane duplikatów względem znacznika czasu. Ponieważ magistrala CAN jest zdarzeniowa — poszczególne sygnały nadawane są z różną częstotliwością, a wartość utrzymuje się do nadejścia kolejnej ramki — dane sprowadzane są do stałej siatki czasowej 10 </w:t>
      </w:r>
      <w:proofErr w:type="spellStart"/>
      <w:r w:rsidRPr="004E00F7">
        <w:t>Hz</w:t>
      </w:r>
      <w:proofErr w:type="spellEnd"/>
      <w:r w:rsidRPr="004E00F7">
        <w:t xml:space="preserve"> (krok 100 ms) metodą </w:t>
      </w:r>
      <w:proofErr w:type="spellStart"/>
      <w:r w:rsidRPr="004E00F7">
        <w:rPr>
          <w:i/>
          <w:iCs/>
        </w:rPr>
        <w:t>forward-fill</w:t>
      </w:r>
      <w:proofErr w:type="spellEnd"/>
      <w:r w:rsidRPr="004E00F7">
        <w:t>: brakujące próbki na siatce wypełniane są ostatnią znaną wartością sygnału. Tej samej metody używa się dla narastającego licznika zużycia paliwa, który z natury zmienia się w sposób skokowy.</w:t>
      </w:r>
    </w:p>
    <w:p w14:paraId="63C20C32" w14:textId="78063AB0" w:rsidR="0057666A" w:rsidRPr="004E00F7" w:rsidRDefault="0057666A" w:rsidP="0057666A">
      <w:pPr>
        <w:ind w:firstLine="0"/>
      </w:pPr>
      <w:r w:rsidRPr="004E00F7">
        <w:t>Po sprowadzeniu do wspólnej siatki dane filtrowane są zgodnie z regułami odpowiadającymi tym stosowanym przez model bezpośrednio na urządzeniu (podrozdział</w:t>
      </w:r>
      <w:r w:rsidR="006627C6">
        <w:rPr>
          <w:b/>
          <w:bCs/>
        </w:rPr>
        <w:t xml:space="preserve"> </w:t>
      </w:r>
      <w:r w:rsidR="006627C6" w:rsidRPr="006627C6">
        <w:fldChar w:fldCharType="begin"/>
      </w:r>
      <w:r w:rsidR="006627C6" w:rsidRPr="006627C6">
        <w:instrText xml:space="preserve"> REF _Ref236302122 \r \h </w:instrText>
      </w:r>
      <w:r w:rsidR="006627C6">
        <w:instrText xml:space="preserve"> \* MERGEFORMAT </w:instrText>
      </w:r>
      <w:r w:rsidR="006627C6" w:rsidRPr="006627C6">
        <w:fldChar w:fldCharType="separate"/>
      </w:r>
      <w:r w:rsidR="00B94BEC">
        <w:t>4.9</w:t>
      </w:r>
      <w:r w:rsidR="006627C6" w:rsidRPr="006627C6">
        <w:fldChar w:fldCharType="end"/>
      </w:r>
      <w:r w:rsidRPr="004E00F7">
        <w:t>): pozostawiane są wyłącznie próbki przy włączonym zapłonie, poza biegiem wstecznym i z nieujemną wartością prędkości. Na tak przygotowanym przebiegu wyznaczane są wielkości pochodne: przyspieszenie (z różnicy kolejnych próbek prędkości), szarpnięcie (pochodna przyspieszenia) oraz pochodne położenia pedałów gazu i hamulca. Przerwa w sekwencji dłuższa niż 150 ms — odpowiadająca wyłączeniu silnika lub włączeniu biegu wstecznego i odfiltrowaniu odpowiadających jej próbek — traktowana jest jako granica segmentu, na której wartości pochodnych są zerowane, aby pojedynczy skok danych między niepowiązanymi fragmentami jazdy nie został błędnie zinterpretowany jako gwałtowne zdarzenie kinematyczne.</w:t>
      </w:r>
    </w:p>
    <w:p w14:paraId="265ACDB5" w14:textId="77777777" w:rsidR="0057666A" w:rsidRPr="004E00F7" w:rsidRDefault="0057666A" w:rsidP="0057666A">
      <w:pPr>
        <w:ind w:firstLine="0"/>
      </w:pPr>
      <w:r w:rsidRPr="004E00F7">
        <w:t xml:space="preserve">Po zastosowaniu opisanych kroków 45 zarejestrowanych przejazdów dało łącznie 680 445 próbek na siatce 10 </w:t>
      </w:r>
      <w:proofErr w:type="spellStart"/>
      <w:r w:rsidRPr="004E00F7">
        <w:t>Hz</w:t>
      </w:r>
      <w:proofErr w:type="spellEnd"/>
      <w:r w:rsidRPr="004E00F7">
        <w:t>, co odpowiada około 18,9 godzinom jazdy wykorzystanym w dalszym przetwarzaniu.</w:t>
      </w:r>
    </w:p>
    <w:p w14:paraId="04924FAE" w14:textId="24C5BA0F" w:rsidR="0057666A" w:rsidRPr="004E00F7" w:rsidRDefault="0057666A" w:rsidP="00CC26B6">
      <w:pPr>
        <w:pStyle w:val="Nagwek3"/>
        <w:numPr>
          <w:ilvl w:val="2"/>
          <w:numId w:val="1"/>
        </w:numPr>
      </w:pPr>
      <w:bookmarkStart w:id="100" w:name="_Ref238844078"/>
      <w:bookmarkStart w:id="101" w:name="_Toc238933871"/>
      <w:r w:rsidRPr="004E00F7">
        <w:rPr>
          <w:bCs/>
        </w:rPr>
        <w:lastRenderedPageBreak/>
        <w:t>Okna czasowe i ekstrakcja cech</w:t>
      </w:r>
      <w:bookmarkEnd w:id="100"/>
      <w:bookmarkEnd w:id="101"/>
    </w:p>
    <w:p w14:paraId="7C077F27" w14:textId="35A23D3F" w:rsidR="0057666A" w:rsidRPr="004E00F7" w:rsidRDefault="0057666A" w:rsidP="0057666A">
      <w:pPr>
        <w:ind w:firstLine="0"/>
      </w:pPr>
      <w:r w:rsidRPr="004E00F7">
        <w:t xml:space="preserve">Zamiast klasyfikować pojedyncze próbki, styl jazdy oceniany jest dla przesuwnych okien czasowych o długości 5 s (50 próbek przy 10 </w:t>
      </w:r>
      <w:proofErr w:type="spellStart"/>
      <w:r w:rsidRPr="004E00F7">
        <w:t>Hz</w:t>
      </w:r>
      <w:proofErr w:type="spellEnd"/>
      <w:r w:rsidRPr="004E00F7">
        <w:t>), przesuwanych co 2,5 s (50% nakładania kolejnych okien) — ten sam schemat okna zaimplementowano bezpośrednio w oprogramowaniu urządzenia (podrozdzia</w:t>
      </w:r>
      <w:r w:rsidR="009134D3">
        <w:t xml:space="preserve">ł </w:t>
      </w:r>
      <w:r w:rsidR="009134D3">
        <w:fldChar w:fldCharType="begin"/>
      </w:r>
      <w:r w:rsidR="009134D3">
        <w:instrText xml:space="preserve"> REF _Ref236302122 \r \h </w:instrText>
      </w:r>
      <w:r w:rsidR="009134D3">
        <w:fldChar w:fldCharType="separate"/>
      </w:r>
      <w:r w:rsidR="00B94BEC">
        <w:t>4.9</w:t>
      </w:r>
      <w:r w:rsidR="009134D3">
        <w:fldChar w:fldCharType="end"/>
      </w:r>
      <w:r w:rsidRPr="004E00F7">
        <w:t xml:space="preserve">). Okna, dla których średnia prędkość w oknie nie przekracza 2 km/h, są pomijane na etapie przygotowania danych — odpowiadający im przypadek postoju obsługiwany jest bezpośrednio w oprogramowaniu mikrokontrolera bez udziału modelu. </w:t>
      </w:r>
      <w:r w:rsidR="00E844D0" w:rsidRPr="004E00F7">
        <w:fldChar w:fldCharType="begin"/>
      </w:r>
      <w:r w:rsidR="00E844D0" w:rsidRPr="004E00F7">
        <w:instrText xml:space="preserve"> REF _Ref236236121 \h </w:instrText>
      </w:r>
      <w:r w:rsidR="00E844D0" w:rsidRPr="004E00F7">
        <w:fldChar w:fldCharType="separate"/>
      </w:r>
      <w:r w:rsidR="00B94BEC" w:rsidRPr="004E00F7">
        <w:t xml:space="preserve">Rysunek </w:t>
      </w:r>
      <w:r w:rsidR="00B94BEC">
        <w:rPr>
          <w:noProof/>
        </w:rPr>
        <w:t>6</w:t>
      </w:r>
      <w:r w:rsidR="00E844D0" w:rsidRPr="004E00F7">
        <w:fldChar w:fldCharType="end"/>
      </w:r>
      <w:r w:rsidR="00E844D0" w:rsidRPr="004E00F7">
        <w:t xml:space="preserve"> </w:t>
      </w:r>
      <w:r w:rsidRPr="004E00F7">
        <w:t xml:space="preserve">ilustruje ten schemat: kolejne okna zachodzą na siebie w połowie swojej długości, dzięki czemu zmiana stylu jazdy jest uchwytywana przez nowe okno najpóźniej po 2,5 s, a nie dopiero po pełnych 5 s. </w:t>
      </w:r>
      <w:r w:rsidR="000576AA" w:rsidRPr="000576AA">
        <w:t>Dla każdego pozostałego okna wyznaczany jest wektor 20 cech statystycznych, opisujących rozkład prędkości, obrotów silnika, położenia pedałów, przyspieszenia i szarpnięcia w obrębie okna; pełne ich zestawienie zawiera</w:t>
      </w:r>
      <w:r w:rsidRPr="004E00F7">
        <w:t xml:space="preserve"> </w:t>
      </w:r>
      <w:r w:rsidR="00C97E1E">
        <w:fldChar w:fldCharType="begin"/>
      </w:r>
      <w:r w:rsidR="00C97E1E">
        <w:instrText xml:space="preserve"> REF _Ref236236469 \h </w:instrText>
      </w:r>
      <w:r w:rsidR="00C97E1E">
        <w:fldChar w:fldCharType="separate"/>
      </w:r>
      <w:r w:rsidR="00B94BEC" w:rsidRPr="004E00F7">
        <w:t xml:space="preserve">Tabela </w:t>
      </w:r>
      <w:r w:rsidR="00B94BEC">
        <w:rPr>
          <w:noProof/>
        </w:rPr>
        <w:t>11</w:t>
      </w:r>
      <w:r w:rsidR="00C97E1E">
        <w:fldChar w:fldCharType="end"/>
      </w:r>
      <w:r w:rsidR="000576AA">
        <w:t>.</w:t>
      </w:r>
    </w:p>
    <w:p w14:paraId="0075F9A3" w14:textId="77777777" w:rsidR="00E844D0" w:rsidRPr="004E00F7" w:rsidRDefault="009506C3" w:rsidP="00E844D0">
      <w:pPr>
        <w:keepNext/>
        <w:ind w:firstLine="0"/>
        <w:jc w:val="center"/>
      </w:pPr>
      <w:r w:rsidRPr="004E00F7">
        <w:rPr>
          <w:noProof/>
          <w:lang w:eastAsia="pl-PL"/>
        </w:rPr>
        <w:drawing>
          <wp:inline distT="0" distB="0" distL="0" distR="0" wp14:anchorId="4E52E4F3" wp14:editId="56B7A54C">
            <wp:extent cx="5064760" cy="2258060"/>
            <wp:effectExtent l="0" t="0" r="2540" b="8890"/>
            <wp:docPr id="1568723387"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4760" cy="2258060"/>
                    </a:xfrm>
                    <a:prstGeom prst="rect">
                      <a:avLst/>
                    </a:prstGeom>
                    <a:noFill/>
                    <a:ln>
                      <a:noFill/>
                    </a:ln>
                  </pic:spPr>
                </pic:pic>
              </a:graphicData>
            </a:graphic>
          </wp:inline>
        </w:drawing>
      </w:r>
    </w:p>
    <w:p w14:paraId="07A24722" w14:textId="5B24D2A6" w:rsidR="009506C3" w:rsidRPr="004E00F7" w:rsidRDefault="00E844D0" w:rsidP="00E844D0">
      <w:pPr>
        <w:pStyle w:val="Legenda"/>
        <w:jc w:val="center"/>
      </w:pPr>
      <w:bookmarkStart w:id="102" w:name="_Ref236236121"/>
      <w:bookmarkStart w:id="103" w:name="_Toc238933985"/>
      <w:r w:rsidRPr="004E00F7">
        <w:t xml:space="preserve">Rysunek </w:t>
      </w:r>
      <w:r w:rsidRPr="004E00F7">
        <w:fldChar w:fldCharType="begin"/>
      </w:r>
      <w:r w:rsidRPr="004E00F7">
        <w:instrText xml:space="preserve"> SEQ Rysunek \* ARABIC </w:instrText>
      </w:r>
      <w:r w:rsidRPr="004E00F7">
        <w:fldChar w:fldCharType="separate"/>
      </w:r>
      <w:r w:rsidR="00B94BEC">
        <w:rPr>
          <w:noProof/>
        </w:rPr>
        <w:t>6</w:t>
      </w:r>
      <w:r w:rsidRPr="004E00F7">
        <w:fldChar w:fldCharType="end"/>
      </w:r>
      <w:bookmarkEnd w:id="102"/>
      <w:r w:rsidRPr="004E00F7">
        <w:t xml:space="preserve"> Schemat przesuwnych okien czasowych: długość okna 5 s, krok przesunięcia 2,5 s (50% nakładania).</w:t>
      </w:r>
      <w:bookmarkEnd w:id="103"/>
    </w:p>
    <w:p w14:paraId="6B6F63A2" w14:textId="77777777" w:rsidR="001E028A" w:rsidRPr="004E00F7" w:rsidRDefault="001E028A" w:rsidP="001E028A">
      <w:pPr>
        <w:ind w:firstLine="0"/>
      </w:pPr>
    </w:p>
    <w:p w14:paraId="10066EB1" w14:textId="4B6B4DC7" w:rsidR="006C3FF1" w:rsidRPr="004E00F7" w:rsidRDefault="006C3FF1" w:rsidP="006C3FF1">
      <w:pPr>
        <w:pStyle w:val="Legenda"/>
        <w:keepNext/>
        <w:jc w:val="center"/>
      </w:pPr>
      <w:bookmarkStart w:id="104" w:name="_Ref236236469"/>
      <w:bookmarkStart w:id="105" w:name="_Toc238933964"/>
      <w:r w:rsidRPr="004E00F7">
        <w:t xml:space="preserve">Tabela </w:t>
      </w:r>
      <w:r w:rsidRPr="004E00F7">
        <w:fldChar w:fldCharType="begin"/>
      </w:r>
      <w:r w:rsidRPr="004E00F7">
        <w:instrText xml:space="preserve"> SEQ Tabela \* ARABIC </w:instrText>
      </w:r>
      <w:r w:rsidRPr="004E00F7">
        <w:fldChar w:fldCharType="separate"/>
      </w:r>
      <w:r w:rsidR="00B94BEC">
        <w:rPr>
          <w:noProof/>
        </w:rPr>
        <w:t>11</w:t>
      </w:r>
      <w:r w:rsidRPr="004E00F7">
        <w:fldChar w:fldCharType="end"/>
      </w:r>
      <w:bookmarkEnd w:id="104"/>
      <w:r w:rsidRPr="004E00F7">
        <w:t xml:space="preserve"> Zestaw cech statystycznych wyznaczanych dla każdego okna czasowego.</w:t>
      </w:r>
      <w:bookmarkEnd w:id="105"/>
    </w:p>
    <w:tbl>
      <w:tblPr>
        <w:tblStyle w:val="stylmag"/>
        <w:tblW w:w="0" w:type="auto"/>
        <w:jc w:val="center"/>
        <w:tblLook w:val="04A0" w:firstRow="1" w:lastRow="0" w:firstColumn="1" w:lastColumn="0" w:noHBand="0" w:noVBand="1"/>
      </w:tblPr>
      <w:tblGrid>
        <w:gridCol w:w="546"/>
        <w:gridCol w:w="1721"/>
        <w:gridCol w:w="4912"/>
        <w:gridCol w:w="1305"/>
      </w:tblGrid>
      <w:tr w:rsidR="008360D5" w:rsidRPr="004E00F7" w14:paraId="1B698814" w14:textId="77777777" w:rsidTr="00E15839">
        <w:trPr>
          <w:tblHeader/>
          <w:jc w:val="center"/>
        </w:trPr>
        <w:tc>
          <w:tcPr>
            <w:tcW w:w="0" w:type="auto"/>
          </w:tcPr>
          <w:p w14:paraId="51894527" w14:textId="77777777" w:rsidR="008360D5" w:rsidRPr="004E00F7" w:rsidRDefault="008360D5" w:rsidP="00CE565B">
            <w:pPr>
              <w:ind w:firstLine="0"/>
              <w:rPr>
                <w:b/>
                <w:bCs/>
              </w:rPr>
            </w:pPr>
            <w:r w:rsidRPr="004E00F7">
              <w:rPr>
                <w:b/>
                <w:bCs/>
              </w:rPr>
              <w:t>Lp.</w:t>
            </w:r>
          </w:p>
        </w:tc>
        <w:tc>
          <w:tcPr>
            <w:tcW w:w="0" w:type="auto"/>
          </w:tcPr>
          <w:p w14:paraId="1A2ED9B7" w14:textId="77777777" w:rsidR="008360D5" w:rsidRPr="004E00F7" w:rsidRDefault="008360D5" w:rsidP="00CE565B">
            <w:pPr>
              <w:ind w:firstLine="0"/>
              <w:rPr>
                <w:b/>
                <w:bCs/>
              </w:rPr>
            </w:pPr>
            <w:r w:rsidRPr="004E00F7">
              <w:rPr>
                <w:b/>
                <w:bCs/>
              </w:rPr>
              <w:t>Cecha</w:t>
            </w:r>
          </w:p>
        </w:tc>
        <w:tc>
          <w:tcPr>
            <w:tcW w:w="0" w:type="auto"/>
          </w:tcPr>
          <w:p w14:paraId="1262EE37" w14:textId="77777777" w:rsidR="008360D5" w:rsidRPr="004E00F7" w:rsidRDefault="008360D5" w:rsidP="00CE565B">
            <w:pPr>
              <w:ind w:firstLine="0"/>
              <w:rPr>
                <w:b/>
                <w:bCs/>
              </w:rPr>
            </w:pPr>
            <w:r w:rsidRPr="004E00F7">
              <w:rPr>
                <w:b/>
                <w:bCs/>
              </w:rPr>
              <w:t>Opis</w:t>
            </w:r>
          </w:p>
        </w:tc>
        <w:tc>
          <w:tcPr>
            <w:tcW w:w="0" w:type="auto"/>
          </w:tcPr>
          <w:p w14:paraId="78597850" w14:textId="77777777" w:rsidR="008360D5" w:rsidRPr="004E00F7" w:rsidRDefault="008360D5" w:rsidP="00CE565B">
            <w:pPr>
              <w:ind w:firstLine="0"/>
              <w:rPr>
                <w:b/>
                <w:bCs/>
              </w:rPr>
            </w:pPr>
            <w:r w:rsidRPr="004E00F7">
              <w:rPr>
                <w:b/>
                <w:bCs/>
              </w:rPr>
              <w:t>Jednostka</w:t>
            </w:r>
          </w:p>
        </w:tc>
      </w:tr>
      <w:tr w:rsidR="008360D5" w:rsidRPr="004E00F7" w14:paraId="4043ECCB" w14:textId="77777777" w:rsidTr="00E15839">
        <w:trPr>
          <w:jc w:val="center"/>
        </w:trPr>
        <w:tc>
          <w:tcPr>
            <w:tcW w:w="0" w:type="auto"/>
          </w:tcPr>
          <w:p w14:paraId="3A963A36" w14:textId="77777777" w:rsidR="008360D5" w:rsidRPr="004E00F7" w:rsidRDefault="008360D5" w:rsidP="00CE565B">
            <w:pPr>
              <w:ind w:firstLine="0"/>
            </w:pPr>
            <w:r w:rsidRPr="004E00F7">
              <w:t>1</w:t>
            </w:r>
          </w:p>
        </w:tc>
        <w:tc>
          <w:tcPr>
            <w:tcW w:w="0" w:type="auto"/>
          </w:tcPr>
          <w:p w14:paraId="30440661" w14:textId="77777777" w:rsidR="008360D5" w:rsidRPr="004E00F7" w:rsidRDefault="008360D5" w:rsidP="00CE565B">
            <w:pPr>
              <w:ind w:firstLine="0"/>
            </w:pPr>
            <w:proofErr w:type="spellStart"/>
            <w:r w:rsidRPr="004E00F7">
              <w:t>speed_mean</w:t>
            </w:r>
            <w:proofErr w:type="spellEnd"/>
          </w:p>
        </w:tc>
        <w:tc>
          <w:tcPr>
            <w:tcW w:w="0" w:type="auto"/>
          </w:tcPr>
          <w:p w14:paraId="3CB58C22" w14:textId="77777777" w:rsidR="008360D5" w:rsidRPr="004E00F7" w:rsidRDefault="008360D5" w:rsidP="00CE565B">
            <w:pPr>
              <w:ind w:firstLine="0"/>
            </w:pPr>
            <w:r w:rsidRPr="004E00F7">
              <w:t>średnia prędkość w oknie</w:t>
            </w:r>
          </w:p>
        </w:tc>
        <w:tc>
          <w:tcPr>
            <w:tcW w:w="0" w:type="auto"/>
          </w:tcPr>
          <w:p w14:paraId="1BCDC67A" w14:textId="77777777" w:rsidR="008360D5" w:rsidRPr="004E00F7" w:rsidRDefault="008360D5" w:rsidP="00CE565B">
            <w:pPr>
              <w:ind w:firstLine="0"/>
            </w:pPr>
            <w:r w:rsidRPr="004E00F7">
              <w:t>km/h</w:t>
            </w:r>
          </w:p>
        </w:tc>
      </w:tr>
      <w:tr w:rsidR="008360D5" w:rsidRPr="004E00F7" w14:paraId="408FAB32" w14:textId="77777777" w:rsidTr="00E15839">
        <w:trPr>
          <w:jc w:val="center"/>
        </w:trPr>
        <w:tc>
          <w:tcPr>
            <w:tcW w:w="0" w:type="auto"/>
          </w:tcPr>
          <w:p w14:paraId="08E0039D" w14:textId="77777777" w:rsidR="008360D5" w:rsidRPr="004E00F7" w:rsidRDefault="008360D5" w:rsidP="00CE565B">
            <w:pPr>
              <w:ind w:firstLine="0"/>
            </w:pPr>
            <w:r w:rsidRPr="004E00F7">
              <w:t>2</w:t>
            </w:r>
          </w:p>
        </w:tc>
        <w:tc>
          <w:tcPr>
            <w:tcW w:w="0" w:type="auto"/>
          </w:tcPr>
          <w:p w14:paraId="14F745AD" w14:textId="77777777" w:rsidR="008360D5" w:rsidRPr="004E00F7" w:rsidRDefault="008360D5" w:rsidP="00CE565B">
            <w:pPr>
              <w:ind w:firstLine="0"/>
            </w:pPr>
            <w:proofErr w:type="spellStart"/>
            <w:r w:rsidRPr="004E00F7">
              <w:t>speed_std</w:t>
            </w:r>
            <w:proofErr w:type="spellEnd"/>
          </w:p>
        </w:tc>
        <w:tc>
          <w:tcPr>
            <w:tcW w:w="0" w:type="auto"/>
          </w:tcPr>
          <w:p w14:paraId="6D38B4B1" w14:textId="77777777" w:rsidR="008360D5" w:rsidRPr="004E00F7" w:rsidRDefault="008360D5" w:rsidP="00CE565B">
            <w:pPr>
              <w:ind w:firstLine="0"/>
            </w:pPr>
            <w:r w:rsidRPr="004E00F7">
              <w:t>odchylenie standardowe prędkości</w:t>
            </w:r>
          </w:p>
        </w:tc>
        <w:tc>
          <w:tcPr>
            <w:tcW w:w="0" w:type="auto"/>
          </w:tcPr>
          <w:p w14:paraId="3378E901" w14:textId="77777777" w:rsidR="008360D5" w:rsidRPr="004E00F7" w:rsidRDefault="008360D5" w:rsidP="00CE565B">
            <w:pPr>
              <w:ind w:firstLine="0"/>
            </w:pPr>
            <w:r w:rsidRPr="004E00F7">
              <w:t>km/h</w:t>
            </w:r>
          </w:p>
        </w:tc>
      </w:tr>
      <w:tr w:rsidR="008360D5" w:rsidRPr="004E00F7" w14:paraId="3CF6FEBC" w14:textId="77777777" w:rsidTr="00E15839">
        <w:trPr>
          <w:jc w:val="center"/>
        </w:trPr>
        <w:tc>
          <w:tcPr>
            <w:tcW w:w="0" w:type="auto"/>
          </w:tcPr>
          <w:p w14:paraId="62A78337" w14:textId="77777777" w:rsidR="008360D5" w:rsidRPr="004E00F7" w:rsidRDefault="008360D5" w:rsidP="00CE565B">
            <w:pPr>
              <w:ind w:firstLine="0"/>
            </w:pPr>
            <w:r w:rsidRPr="004E00F7">
              <w:t>3</w:t>
            </w:r>
          </w:p>
        </w:tc>
        <w:tc>
          <w:tcPr>
            <w:tcW w:w="0" w:type="auto"/>
          </w:tcPr>
          <w:p w14:paraId="4F61BDF4" w14:textId="77777777" w:rsidR="008360D5" w:rsidRPr="004E00F7" w:rsidRDefault="008360D5" w:rsidP="00CE565B">
            <w:pPr>
              <w:ind w:firstLine="0"/>
            </w:pPr>
            <w:r w:rsidRPr="004E00F7">
              <w:t>speed_p95</w:t>
            </w:r>
          </w:p>
        </w:tc>
        <w:tc>
          <w:tcPr>
            <w:tcW w:w="0" w:type="auto"/>
          </w:tcPr>
          <w:p w14:paraId="73C125D6"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prędkości</w:t>
            </w:r>
          </w:p>
        </w:tc>
        <w:tc>
          <w:tcPr>
            <w:tcW w:w="0" w:type="auto"/>
          </w:tcPr>
          <w:p w14:paraId="53D567AB" w14:textId="77777777" w:rsidR="008360D5" w:rsidRPr="004E00F7" w:rsidRDefault="008360D5" w:rsidP="00CE565B">
            <w:pPr>
              <w:ind w:firstLine="0"/>
            </w:pPr>
            <w:r w:rsidRPr="004E00F7">
              <w:t>km/h</w:t>
            </w:r>
          </w:p>
        </w:tc>
      </w:tr>
      <w:tr w:rsidR="008360D5" w:rsidRPr="004E00F7" w14:paraId="7CB07C8F" w14:textId="77777777" w:rsidTr="00E15839">
        <w:trPr>
          <w:jc w:val="center"/>
        </w:trPr>
        <w:tc>
          <w:tcPr>
            <w:tcW w:w="0" w:type="auto"/>
          </w:tcPr>
          <w:p w14:paraId="6A97568C" w14:textId="77777777" w:rsidR="008360D5" w:rsidRPr="004E00F7" w:rsidRDefault="008360D5" w:rsidP="00CE565B">
            <w:pPr>
              <w:ind w:firstLine="0"/>
            </w:pPr>
            <w:r w:rsidRPr="004E00F7">
              <w:t>4</w:t>
            </w:r>
          </w:p>
        </w:tc>
        <w:tc>
          <w:tcPr>
            <w:tcW w:w="0" w:type="auto"/>
          </w:tcPr>
          <w:p w14:paraId="4AE03A69" w14:textId="77777777" w:rsidR="008360D5" w:rsidRPr="004E00F7" w:rsidRDefault="008360D5" w:rsidP="00CE565B">
            <w:pPr>
              <w:ind w:firstLine="0"/>
            </w:pPr>
            <w:proofErr w:type="spellStart"/>
            <w:r w:rsidRPr="004E00F7">
              <w:t>rpm_mean</w:t>
            </w:r>
            <w:proofErr w:type="spellEnd"/>
          </w:p>
        </w:tc>
        <w:tc>
          <w:tcPr>
            <w:tcW w:w="0" w:type="auto"/>
          </w:tcPr>
          <w:p w14:paraId="172DAA29" w14:textId="77777777" w:rsidR="008360D5" w:rsidRPr="004E00F7" w:rsidRDefault="008360D5" w:rsidP="00CE565B">
            <w:pPr>
              <w:ind w:firstLine="0"/>
            </w:pPr>
            <w:r w:rsidRPr="004E00F7">
              <w:t>średnie obroty silnika</w:t>
            </w:r>
          </w:p>
        </w:tc>
        <w:tc>
          <w:tcPr>
            <w:tcW w:w="0" w:type="auto"/>
          </w:tcPr>
          <w:p w14:paraId="4DE59C78" w14:textId="77777777" w:rsidR="008360D5" w:rsidRPr="004E00F7" w:rsidRDefault="008360D5" w:rsidP="00CE565B">
            <w:pPr>
              <w:ind w:firstLine="0"/>
            </w:pPr>
            <w:proofErr w:type="spellStart"/>
            <w:r w:rsidRPr="004E00F7">
              <w:t>obr</w:t>
            </w:r>
            <w:proofErr w:type="spellEnd"/>
            <w:r w:rsidRPr="004E00F7">
              <w:t>/min</w:t>
            </w:r>
          </w:p>
        </w:tc>
      </w:tr>
      <w:tr w:rsidR="008360D5" w:rsidRPr="004E00F7" w14:paraId="3598A00D" w14:textId="77777777" w:rsidTr="00E15839">
        <w:trPr>
          <w:jc w:val="center"/>
        </w:trPr>
        <w:tc>
          <w:tcPr>
            <w:tcW w:w="0" w:type="auto"/>
          </w:tcPr>
          <w:p w14:paraId="19A77968" w14:textId="77777777" w:rsidR="008360D5" w:rsidRPr="004E00F7" w:rsidRDefault="008360D5" w:rsidP="00CE565B">
            <w:pPr>
              <w:ind w:firstLine="0"/>
            </w:pPr>
            <w:r w:rsidRPr="004E00F7">
              <w:t>5</w:t>
            </w:r>
          </w:p>
        </w:tc>
        <w:tc>
          <w:tcPr>
            <w:tcW w:w="0" w:type="auto"/>
          </w:tcPr>
          <w:p w14:paraId="48E93D35" w14:textId="77777777" w:rsidR="008360D5" w:rsidRPr="004E00F7" w:rsidRDefault="008360D5" w:rsidP="00CE565B">
            <w:pPr>
              <w:ind w:firstLine="0"/>
            </w:pPr>
            <w:proofErr w:type="spellStart"/>
            <w:r w:rsidRPr="004E00F7">
              <w:t>rpm_std</w:t>
            </w:r>
            <w:proofErr w:type="spellEnd"/>
          </w:p>
        </w:tc>
        <w:tc>
          <w:tcPr>
            <w:tcW w:w="0" w:type="auto"/>
          </w:tcPr>
          <w:p w14:paraId="36DDFD76" w14:textId="77777777" w:rsidR="008360D5" w:rsidRPr="004E00F7" w:rsidRDefault="008360D5" w:rsidP="00CE565B">
            <w:pPr>
              <w:ind w:firstLine="0"/>
            </w:pPr>
            <w:r w:rsidRPr="004E00F7">
              <w:t>odchylenie standardowe obrotów</w:t>
            </w:r>
          </w:p>
        </w:tc>
        <w:tc>
          <w:tcPr>
            <w:tcW w:w="0" w:type="auto"/>
          </w:tcPr>
          <w:p w14:paraId="7D515E39" w14:textId="77777777" w:rsidR="008360D5" w:rsidRPr="004E00F7" w:rsidRDefault="008360D5" w:rsidP="00CE565B">
            <w:pPr>
              <w:ind w:firstLine="0"/>
            </w:pPr>
            <w:proofErr w:type="spellStart"/>
            <w:r w:rsidRPr="004E00F7">
              <w:t>obr</w:t>
            </w:r>
            <w:proofErr w:type="spellEnd"/>
            <w:r w:rsidRPr="004E00F7">
              <w:t>/min</w:t>
            </w:r>
          </w:p>
        </w:tc>
      </w:tr>
      <w:tr w:rsidR="008360D5" w:rsidRPr="004E00F7" w14:paraId="7061B97F" w14:textId="77777777" w:rsidTr="00E15839">
        <w:trPr>
          <w:jc w:val="center"/>
        </w:trPr>
        <w:tc>
          <w:tcPr>
            <w:tcW w:w="0" w:type="auto"/>
          </w:tcPr>
          <w:p w14:paraId="3B40E991" w14:textId="77777777" w:rsidR="008360D5" w:rsidRPr="004E00F7" w:rsidRDefault="008360D5" w:rsidP="00CE565B">
            <w:pPr>
              <w:ind w:firstLine="0"/>
            </w:pPr>
            <w:r w:rsidRPr="004E00F7">
              <w:t>6</w:t>
            </w:r>
          </w:p>
        </w:tc>
        <w:tc>
          <w:tcPr>
            <w:tcW w:w="0" w:type="auto"/>
          </w:tcPr>
          <w:p w14:paraId="444D2728" w14:textId="77777777" w:rsidR="008360D5" w:rsidRPr="004E00F7" w:rsidRDefault="008360D5" w:rsidP="00CE565B">
            <w:pPr>
              <w:ind w:firstLine="0"/>
            </w:pPr>
            <w:r w:rsidRPr="004E00F7">
              <w:t>rpm_p95</w:t>
            </w:r>
          </w:p>
        </w:tc>
        <w:tc>
          <w:tcPr>
            <w:tcW w:w="0" w:type="auto"/>
          </w:tcPr>
          <w:p w14:paraId="5EE40E4F"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obrotów</w:t>
            </w:r>
          </w:p>
        </w:tc>
        <w:tc>
          <w:tcPr>
            <w:tcW w:w="0" w:type="auto"/>
          </w:tcPr>
          <w:p w14:paraId="6E05D24D" w14:textId="77777777" w:rsidR="008360D5" w:rsidRPr="004E00F7" w:rsidRDefault="008360D5" w:rsidP="00CE565B">
            <w:pPr>
              <w:ind w:firstLine="0"/>
            </w:pPr>
            <w:proofErr w:type="spellStart"/>
            <w:r w:rsidRPr="004E00F7">
              <w:t>obr</w:t>
            </w:r>
            <w:proofErr w:type="spellEnd"/>
            <w:r w:rsidRPr="004E00F7">
              <w:t>/min</w:t>
            </w:r>
          </w:p>
        </w:tc>
      </w:tr>
      <w:tr w:rsidR="008360D5" w:rsidRPr="004E00F7" w14:paraId="2D52F570" w14:textId="77777777" w:rsidTr="00E15839">
        <w:trPr>
          <w:jc w:val="center"/>
        </w:trPr>
        <w:tc>
          <w:tcPr>
            <w:tcW w:w="0" w:type="auto"/>
          </w:tcPr>
          <w:p w14:paraId="70164222" w14:textId="77777777" w:rsidR="008360D5" w:rsidRPr="004E00F7" w:rsidRDefault="008360D5" w:rsidP="00CE565B">
            <w:pPr>
              <w:ind w:firstLine="0"/>
            </w:pPr>
            <w:r w:rsidRPr="004E00F7">
              <w:t>7</w:t>
            </w:r>
          </w:p>
        </w:tc>
        <w:tc>
          <w:tcPr>
            <w:tcW w:w="0" w:type="auto"/>
          </w:tcPr>
          <w:p w14:paraId="20F3FC14" w14:textId="77777777" w:rsidR="008360D5" w:rsidRPr="004E00F7" w:rsidRDefault="008360D5" w:rsidP="00CE565B">
            <w:pPr>
              <w:ind w:firstLine="0"/>
            </w:pPr>
            <w:proofErr w:type="spellStart"/>
            <w:r w:rsidRPr="004E00F7">
              <w:t>throttle_mean</w:t>
            </w:r>
            <w:proofErr w:type="spellEnd"/>
          </w:p>
        </w:tc>
        <w:tc>
          <w:tcPr>
            <w:tcW w:w="0" w:type="auto"/>
          </w:tcPr>
          <w:p w14:paraId="4B1A4A21" w14:textId="77777777" w:rsidR="008360D5" w:rsidRPr="004E00F7" w:rsidRDefault="008360D5" w:rsidP="00CE565B">
            <w:pPr>
              <w:ind w:firstLine="0"/>
            </w:pPr>
            <w:r w:rsidRPr="004E00F7">
              <w:t>średnie położenie pedału gazu</w:t>
            </w:r>
          </w:p>
        </w:tc>
        <w:tc>
          <w:tcPr>
            <w:tcW w:w="0" w:type="auto"/>
          </w:tcPr>
          <w:p w14:paraId="4A9ABD0A" w14:textId="77777777" w:rsidR="008360D5" w:rsidRPr="004E00F7" w:rsidRDefault="008360D5" w:rsidP="00CE565B">
            <w:pPr>
              <w:ind w:firstLine="0"/>
            </w:pPr>
            <w:r w:rsidRPr="004E00F7">
              <w:t>—</w:t>
            </w:r>
          </w:p>
        </w:tc>
      </w:tr>
      <w:tr w:rsidR="008360D5" w:rsidRPr="004E00F7" w14:paraId="7AC8610B" w14:textId="77777777" w:rsidTr="00E15839">
        <w:trPr>
          <w:jc w:val="center"/>
        </w:trPr>
        <w:tc>
          <w:tcPr>
            <w:tcW w:w="0" w:type="auto"/>
          </w:tcPr>
          <w:p w14:paraId="629E8421" w14:textId="77777777" w:rsidR="008360D5" w:rsidRPr="004E00F7" w:rsidRDefault="008360D5" w:rsidP="00CE565B">
            <w:pPr>
              <w:ind w:firstLine="0"/>
            </w:pPr>
            <w:r w:rsidRPr="004E00F7">
              <w:t>8</w:t>
            </w:r>
          </w:p>
        </w:tc>
        <w:tc>
          <w:tcPr>
            <w:tcW w:w="0" w:type="auto"/>
          </w:tcPr>
          <w:p w14:paraId="763FD9E6" w14:textId="77777777" w:rsidR="008360D5" w:rsidRPr="004E00F7" w:rsidRDefault="008360D5" w:rsidP="00CE565B">
            <w:pPr>
              <w:ind w:firstLine="0"/>
            </w:pPr>
            <w:proofErr w:type="spellStart"/>
            <w:r w:rsidRPr="004E00F7">
              <w:t>throttle_std</w:t>
            </w:r>
            <w:proofErr w:type="spellEnd"/>
          </w:p>
        </w:tc>
        <w:tc>
          <w:tcPr>
            <w:tcW w:w="0" w:type="auto"/>
          </w:tcPr>
          <w:p w14:paraId="0A974CB0" w14:textId="77777777" w:rsidR="008360D5" w:rsidRPr="004E00F7" w:rsidRDefault="008360D5" w:rsidP="00CE565B">
            <w:pPr>
              <w:ind w:firstLine="0"/>
            </w:pPr>
            <w:r w:rsidRPr="004E00F7">
              <w:t>odchylenie standardowe pedału gazu</w:t>
            </w:r>
          </w:p>
        </w:tc>
        <w:tc>
          <w:tcPr>
            <w:tcW w:w="0" w:type="auto"/>
          </w:tcPr>
          <w:p w14:paraId="6965A06D" w14:textId="77777777" w:rsidR="008360D5" w:rsidRPr="004E00F7" w:rsidRDefault="008360D5" w:rsidP="00CE565B">
            <w:pPr>
              <w:ind w:firstLine="0"/>
            </w:pPr>
            <w:r w:rsidRPr="004E00F7">
              <w:t>—</w:t>
            </w:r>
          </w:p>
        </w:tc>
      </w:tr>
      <w:tr w:rsidR="008360D5" w:rsidRPr="004E00F7" w14:paraId="78B5E4CC" w14:textId="77777777" w:rsidTr="00E15839">
        <w:trPr>
          <w:jc w:val="center"/>
        </w:trPr>
        <w:tc>
          <w:tcPr>
            <w:tcW w:w="0" w:type="auto"/>
          </w:tcPr>
          <w:p w14:paraId="743FCEF7" w14:textId="77777777" w:rsidR="008360D5" w:rsidRPr="004E00F7" w:rsidRDefault="008360D5" w:rsidP="00CE565B">
            <w:pPr>
              <w:ind w:firstLine="0"/>
            </w:pPr>
            <w:r w:rsidRPr="004E00F7">
              <w:t>9</w:t>
            </w:r>
          </w:p>
        </w:tc>
        <w:tc>
          <w:tcPr>
            <w:tcW w:w="0" w:type="auto"/>
          </w:tcPr>
          <w:p w14:paraId="4EF3D031" w14:textId="77777777" w:rsidR="008360D5" w:rsidRPr="004E00F7" w:rsidRDefault="008360D5" w:rsidP="00CE565B">
            <w:pPr>
              <w:ind w:firstLine="0"/>
            </w:pPr>
            <w:r w:rsidRPr="004E00F7">
              <w:t>throttle_p95</w:t>
            </w:r>
          </w:p>
        </w:tc>
        <w:tc>
          <w:tcPr>
            <w:tcW w:w="0" w:type="auto"/>
          </w:tcPr>
          <w:p w14:paraId="7A86C861"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pedału gazu</w:t>
            </w:r>
          </w:p>
        </w:tc>
        <w:tc>
          <w:tcPr>
            <w:tcW w:w="0" w:type="auto"/>
          </w:tcPr>
          <w:p w14:paraId="1FC2369D" w14:textId="77777777" w:rsidR="008360D5" w:rsidRPr="004E00F7" w:rsidRDefault="008360D5" w:rsidP="00CE565B">
            <w:pPr>
              <w:ind w:firstLine="0"/>
            </w:pPr>
            <w:r w:rsidRPr="004E00F7">
              <w:t>—</w:t>
            </w:r>
          </w:p>
        </w:tc>
      </w:tr>
      <w:tr w:rsidR="008360D5" w:rsidRPr="004E00F7" w14:paraId="6B218162" w14:textId="77777777" w:rsidTr="00E15839">
        <w:trPr>
          <w:jc w:val="center"/>
        </w:trPr>
        <w:tc>
          <w:tcPr>
            <w:tcW w:w="0" w:type="auto"/>
          </w:tcPr>
          <w:p w14:paraId="7517560D" w14:textId="77777777" w:rsidR="008360D5" w:rsidRPr="004E00F7" w:rsidRDefault="008360D5" w:rsidP="00CE565B">
            <w:pPr>
              <w:ind w:firstLine="0"/>
            </w:pPr>
            <w:r w:rsidRPr="004E00F7">
              <w:t>10</w:t>
            </w:r>
          </w:p>
        </w:tc>
        <w:tc>
          <w:tcPr>
            <w:tcW w:w="0" w:type="auto"/>
          </w:tcPr>
          <w:p w14:paraId="1B4D18F3" w14:textId="77777777" w:rsidR="008360D5" w:rsidRPr="004E00F7" w:rsidRDefault="008360D5" w:rsidP="00CE565B">
            <w:pPr>
              <w:ind w:firstLine="0"/>
            </w:pPr>
            <w:r w:rsidRPr="004E00F7">
              <w:t>throttle_dp95</w:t>
            </w:r>
          </w:p>
        </w:tc>
        <w:tc>
          <w:tcPr>
            <w:tcW w:w="0" w:type="auto"/>
          </w:tcPr>
          <w:p w14:paraId="77C2EF3A"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pochodnej pedału gazu</w:t>
            </w:r>
          </w:p>
        </w:tc>
        <w:tc>
          <w:tcPr>
            <w:tcW w:w="0" w:type="auto"/>
          </w:tcPr>
          <w:p w14:paraId="0C6072D1" w14:textId="77777777" w:rsidR="008360D5" w:rsidRPr="004E00F7" w:rsidRDefault="008360D5" w:rsidP="00CE565B">
            <w:pPr>
              <w:ind w:firstLine="0"/>
            </w:pPr>
            <w:proofErr w:type="spellStart"/>
            <w:r w:rsidRPr="004E00F7">
              <w:t>raw</w:t>
            </w:r>
            <w:proofErr w:type="spellEnd"/>
            <w:r w:rsidRPr="004E00F7">
              <w:t>/s</w:t>
            </w:r>
          </w:p>
        </w:tc>
      </w:tr>
      <w:tr w:rsidR="008360D5" w:rsidRPr="004E00F7" w14:paraId="4CDF7F34" w14:textId="77777777" w:rsidTr="00E15839">
        <w:trPr>
          <w:jc w:val="center"/>
        </w:trPr>
        <w:tc>
          <w:tcPr>
            <w:tcW w:w="0" w:type="auto"/>
          </w:tcPr>
          <w:p w14:paraId="7F6D750C" w14:textId="77777777" w:rsidR="008360D5" w:rsidRPr="004E00F7" w:rsidRDefault="008360D5" w:rsidP="00CE565B">
            <w:pPr>
              <w:ind w:firstLine="0"/>
            </w:pPr>
            <w:r w:rsidRPr="004E00F7">
              <w:t>11</w:t>
            </w:r>
          </w:p>
        </w:tc>
        <w:tc>
          <w:tcPr>
            <w:tcW w:w="0" w:type="auto"/>
          </w:tcPr>
          <w:p w14:paraId="253055A8" w14:textId="77777777" w:rsidR="008360D5" w:rsidRPr="004E00F7" w:rsidRDefault="008360D5" w:rsidP="00CE565B">
            <w:pPr>
              <w:ind w:firstLine="0"/>
            </w:pPr>
            <w:proofErr w:type="spellStart"/>
            <w:r w:rsidRPr="004E00F7">
              <w:t>brake_mean</w:t>
            </w:r>
            <w:proofErr w:type="spellEnd"/>
          </w:p>
        </w:tc>
        <w:tc>
          <w:tcPr>
            <w:tcW w:w="0" w:type="auto"/>
          </w:tcPr>
          <w:p w14:paraId="4A52D117" w14:textId="77777777" w:rsidR="008360D5" w:rsidRPr="004E00F7" w:rsidRDefault="008360D5" w:rsidP="00CE565B">
            <w:pPr>
              <w:ind w:firstLine="0"/>
            </w:pPr>
            <w:r w:rsidRPr="004E00F7">
              <w:t>średnie położenie pedału hamulca</w:t>
            </w:r>
          </w:p>
        </w:tc>
        <w:tc>
          <w:tcPr>
            <w:tcW w:w="0" w:type="auto"/>
          </w:tcPr>
          <w:p w14:paraId="662C4EFF" w14:textId="77777777" w:rsidR="008360D5" w:rsidRPr="004E00F7" w:rsidRDefault="008360D5" w:rsidP="00CE565B">
            <w:pPr>
              <w:ind w:firstLine="0"/>
            </w:pPr>
            <w:r w:rsidRPr="004E00F7">
              <w:t>—</w:t>
            </w:r>
          </w:p>
        </w:tc>
      </w:tr>
      <w:tr w:rsidR="008360D5" w:rsidRPr="004E00F7" w14:paraId="0C2DAB14" w14:textId="77777777" w:rsidTr="00E15839">
        <w:trPr>
          <w:jc w:val="center"/>
        </w:trPr>
        <w:tc>
          <w:tcPr>
            <w:tcW w:w="0" w:type="auto"/>
          </w:tcPr>
          <w:p w14:paraId="351FBD51" w14:textId="77777777" w:rsidR="008360D5" w:rsidRPr="004E00F7" w:rsidRDefault="008360D5" w:rsidP="00CE565B">
            <w:pPr>
              <w:ind w:firstLine="0"/>
            </w:pPr>
            <w:r w:rsidRPr="004E00F7">
              <w:t>12</w:t>
            </w:r>
          </w:p>
        </w:tc>
        <w:tc>
          <w:tcPr>
            <w:tcW w:w="0" w:type="auto"/>
          </w:tcPr>
          <w:p w14:paraId="1DAE9496" w14:textId="77777777" w:rsidR="008360D5" w:rsidRPr="004E00F7" w:rsidRDefault="008360D5" w:rsidP="00CE565B">
            <w:pPr>
              <w:ind w:firstLine="0"/>
            </w:pPr>
            <w:r w:rsidRPr="004E00F7">
              <w:t>brake_p95</w:t>
            </w:r>
          </w:p>
        </w:tc>
        <w:tc>
          <w:tcPr>
            <w:tcW w:w="0" w:type="auto"/>
          </w:tcPr>
          <w:p w14:paraId="4D86EEE5"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pedału hamulca</w:t>
            </w:r>
          </w:p>
        </w:tc>
        <w:tc>
          <w:tcPr>
            <w:tcW w:w="0" w:type="auto"/>
          </w:tcPr>
          <w:p w14:paraId="4C87AE11" w14:textId="77777777" w:rsidR="008360D5" w:rsidRPr="004E00F7" w:rsidRDefault="008360D5" w:rsidP="00CE565B">
            <w:pPr>
              <w:ind w:firstLine="0"/>
            </w:pPr>
            <w:r w:rsidRPr="004E00F7">
              <w:t>—</w:t>
            </w:r>
          </w:p>
        </w:tc>
      </w:tr>
      <w:tr w:rsidR="008360D5" w:rsidRPr="004E00F7" w14:paraId="092ADCE8" w14:textId="77777777" w:rsidTr="00E15839">
        <w:trPr>
          <w:jc w:val="center"/>
        </w:trPr>
        <w:tc>
          <w:tcPr>
            <w:tcW w:w="0" w:type="auto"/>
          </w:tcPr>
          <w:p w14:paraId="4F08DD21" w14:textId="77777777" w:rsidR="008360D5" w:rsidRPr="004E00F7" w:rsidRDefault="008360D5" w:rsidP="00CE565B">
            <w:pPr>
              <w:ind w:firstLine="0"/>
            </w:pPr>
            <w:r w:rsidRPr="004E00F7">
              <w:t>13</w:t>
            </w:r>
          </w:p>
        </w:tc>
        <w:tc>
          <w:tcPr>
            <w:tcW w:w="0" w:type="auto"/>
          </w:tcPr>
          <w:p w14:paraId="2218240A" w14:textId="77777777" w:rsidR="008360D5" w:rsidRPr="004E00F7" w:rsidRDefault="008360D5" w:rsidP="00CE565B">
            <w:pPr>
              <w:ind w:firstLine="0"/>
            </w:pPr>
            <w:r w:rsidRPr="004E00F7">
              <w:t>brake_dp95</w:t>
            </w:r>
          </w:p>
        </w:tc>
        <w:tc>
          <w:tcPr>
            <w:tcW w:w="0" w:type="auto"/>
          </w:tcPr>
          <w:p w14:paraId="132B6070"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pochodnej pedału hamulca</w:t>
            </w:r>
          </w:p>
        </w:tc>
        <w:tc>
          <w:tcPr>
            <w:tcW w:w="0" w:type="auto"/>
          </w:tcPr>
          <w:p w14:paraId="021F6323" w14:textId="77777777" w:rsidR="008360D5" w:rsidRPr="004E00F7" w:rsidRDefault="008360D5" w:rsidP="00CE565B">
            <w:pPr>
              <w:ind w:firstLine="0"/>
            </w:pPr>
            <w:proofErr w:type="spellStart"/>
            <w:r w:rsidRPr="004E00F7">
              <w:t>raw</w:t>
            </w:r>
            <w:proofErr w:type="spellEnd"/>
            <w:r w:rsidRPr="004E00F7">
              <w:t>/s</w:t>
            </w:r>
          </w:p>
        </w:tc>
      </w:tr>
      <w:tr w:rsidR="008360D5" w:rsidRPr="004E00F7" w14:paraId="66E14A4D" w14:textId="77777777" w:rsidTr="00E15839">
        <w:trPr>
          <w:jc w:val="center"/>
        </w:trPr>
        <w:tc>
          <w:tcPr>
            <w:tcW w:w="0" w:type="auto"/>
          </w:tcPr>
          <w:p w14:paraId="4C6963AF" w14:textId="77777777" w:rsidR="008360D5" w:rsidRPr="004E00F7" w:rsidRDefault="008360D5" w:rsidP="00CE565B">
            <w:pPr>
              <w:ind w:firstLine="0"/>
            </w:pPr>
            <w:r w:rsidRPr="004E00F7">
              <w:lastRenderedPageBreak/>
              <w:t>14</w:t>
            </w:r>
          </w:p>
        </w:tc>
        <w:tc>
          <w:tcPr>
            <w:tcW w:w="0" w:type="auto"/>
          </w:tcPr>
          <w:p w14:paraId="02221247" w14:textId="77777777" w:rsidR="008360D5" w:rsidRPr="004E00F7" w:rsidRDefault="008360D5" w:rsidP="00CE565B">
            <w:pPr>
              <w:ind w:firstLine="0"/>
            </w:pPr>
            <w:proofErr w:type="spellStart"/>
            <w:r w:rsidRPr="004E00F7">
              <w:t>a_mean</w:t>
            </w:r>
            <w:proofErr w:type="spellEnd"/>
          </w:p>
        </w:tc>
        <w:tc>
          <w:tcPr>
            <w:tcW w:w="0" w:type="auto"/>
          </w:tcPr>
          <w:p w14:paraId="7023CC96" w14:textId="77777777" w:rsidR="008360D5" w:rsidRPr="004E00F7" w:rsidRDefault="008360D5" w:rsidP="00CE565B">
            <w:pPr>
              <w:ind w:firstLine="0"/>
            </w:pPr>
            <w:r w:rsidRPr="004E00F7">
              <w:t>średnie przyspieszenie (ze znakiem)</w:t>
            </w:r>
          </w:p>
        </w:tc>
        <w:tc>
          <w:tcPr>
            <w:tcW w:w="0" w:type="auto"/>
          </w:tcPr>
          <w:p w14:paraId="286C8970" w14:textId="77777777" w:rsidR="008360D5" w:rsidRPr="004E00F7" w:rsidRDefault="008360D5" w:rsidP="00CE565B">
            <w:pPr>
              <w:ind w:firstLine="0"/>
            </w:pPr>
            <w:r w:rsidRPr="004E00F7">
              <w:t>m/s²</w:t>
            </w:r>
          </w:p>
        </w:tc>
      </w:tr>
      <w:tr w:rsidR="008360D5" w:rsidRPr="004E00F7" w14:paraId="6B4E6D5D" w14:textId="77777777" w:rsidTr="00E15839">
        <w:trPr>
          <w:jc w:val="center"/>
        </w:trPr>
        <w:tc>
          <w:tcPr>
            <w:tcW w:w="0" w:type="auto"/>
          </w:tcPr>
          <w:p w14:paraId="6BEC6A26" w14:textId="77777777" w:rsidR="008360D5" w:rsidRPr="004E00F7" w:rsidRDefault="008360D5" w:rsidP="00CE565B">
            <w:pPr>
              <w:ind w:firstLine="0"/>
            </w:pPr>
            <w:r w:rsidRPr="004E00F7">
              <w:t>15</w:t>
            </w:r>
          </w:p>
        </w:tc>
        <w:tc>
          <w:tcPr>
            <w:tcW w:w="0" w:type="auto"/>
          </w:tcPr>
          <w:p w14:paraId="67B12F82" w14:textId="77777777" w:rsidR="008360D5" w:rsidRPr="004E00F7" w:rsidRDefault="008360D5" w:rsidP="00CE565B">
            <w:pPr>
              <w:ind w:firstLine="0"/>
            </w:pPr>
            <w:proofErr w:type="spellStart"/>
            <w:r w:rsidRPr="004E00F7">
              <w:t>a_std</w:t>
            </w:r>
            <w:proofErr w:type="spellEnd"/>
          </w:p>
        </w:tc>
        <w:tc>
          <w:tcPr>
            <w:tcW w:w="0" w:type="auto"/>
          </w:tcPr>
          <w:p w14:paraId="13788A3C" w14:textId="77777777" w:rsidR="008360D5" w:rsidRPr="004E00F7" w:rsidRDefault="008360D5" w:rsidP="00CE565B">
            <w:pPr>
              <w:ind w:firstLine="0"/>
            </w:pPr>
            <w:r w:rsidRPr="004E00F7">
              <w:t>odchylenie standardowe przyspieszenia</w:t>
            </w:r>
          </w:p>
        </w:tc>
        <w:tc>
          <w:tcPr>
            <w:tcW w:w="0" w:type="auto"/>
          </w:tcPr>
          <w:p w14:paraId="125BEAE1" w14:textId="77777777" w:rsidR="008360D5" w:rsidRPr="004E00F7" w:rsidRDefault="008360D5" w:rsidP="00CE565B">
            <w:pPr>
              <w:ind w:firstLine="0"/>
            </w:pPr>
            <w:r w:rsidRPr="004E00F7">
              <w:t>m/s²</w:t>
            </w:r>
          </w:p>
        </w:tc>
      </w:tr>
      <w:tr w:rsidR="008360D5" w:rsidRPr="004E00F7" w14:paraId="1059FABD" w14:textId="77777777" w:rsidTr="00E15839">
        <w:trPr>
          <w:jc w:val="center"/>
        </w:trPr>
        <w:tc>
          <w:tcPr>
            <w:tcW w:w="0" w:type="auto"/>
          </w:tcPr>
          <w:p w14:paraId="3AC66865" w14:textId="77777777" w:rsidR="008360D5" w:rsidRPr="004E00F7" w:rsidRDefault="008360D5" w:rsidP="00CE565B">
            <w:pPr>
              <w:ind w:firstLine="0"/>
            </w:pPr>
            <w:r w:rsidRPr="004E00F7">
              <w:t>16</w:t>
            </w:r>
          </w:p>
        </w:tc>
        <w:tc>
          <w:tcPr>
            <w:tcW w:w="0" w:type="auto"/>
          </w:tcPr>
          <w:p w14:paraId="689FBBD6" w14:textId="77777777" w:rsidR="008360D5" w:rsidRPr="004E00F7" w:rsidRDefault="008360D5" w:rsidP="00CE565B">
            <w:pPr>
              <w:ind w:firstLine="0"/>
            </w:pPr>
            <w:r w:rsidRPr="004E00F7">
              <w:t>a_p95</w:t>
            </w:r>
          </w:p>
        </w:tc>
        <w:tc>
          <w:tcPr>
            <w:tcW w:w="0" w:type="auto"/>
          </w:tcPr>
          <w:p w14:paraId="52F5F614"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przyspieszenia</w:t>
            </w:r>
          </w:p>
        </w:tc>
        <w:tc>
          <w:tcPr>
            <w:tcW w:w="0" w:type="auto"/>
          </w:tcPr>
          <w:p w14:paraId="40EE4857" w14:textId="77777777" w:rsidR="008360D5" w:rsidRPr="004E00F7" w:rsidRDefault="008360D5" w:rsidP="00CE565B">
            <w:pPr>
              <w:ind w:firstLine="0"/>
            </w:pPr>
            <w:r w:rsidRPr="004E00F7">
              <w:t>m/s²</w:t>
            </w:r>
          </w:p>
        </w:tc>
      </w:tr>
      <w:tr w:rsidR="008360D5" w:rsidRPr="004E00F7" w14:paraId="4987FD68" w14:textId="77777777" w:rsidTr="00E15839">
        <w:trPr>
          <w:jc w:val="center"/>
        </w:trPr>
        <w:tc>
          <w:tcPr>
            <w:tcW w:w="0" w:type="auto"/>
          </w:tcPr>
          <w:p w14:paraId="66F4E2EC" w14:textId="77777777" w:rsidR="008360D5" w:rsidRPr="004E00F7" w:rsidRDefault="008360D5" w:rsidP="00CE565B">
            <w:pPr>
              <w:ind w:firstLine="0"/>
            </w:pPr>
            <w:r w:rsidRPr="004E00F7">
              <w:t>17</w:t>
            </w:r>
          </w:p>
        </w:tc>
        <w:tc>
          <w:tcPr>
            <w:tcW w:w="0" w:type="auto"/>
          </w:tcPr>
          <w:p w14:paraId="5BB275C3" w14:textId="77777777" w:rsidR="008360D5" w:rsidRPr="004E00F7" w:rsidRDefault="008360D5" w:rsidP="00CE565B">
            <w:pPr>
              <w:ind w:firstLine="0"/>
            </w:pPr>
            <w:r w:rsidRPr="004E00F7">
              <w:t>a_p05</w:t>
            </w:r>
          </w:p>
        </w:tc>
        <w:tc>
          <w:tcPr>
            <w:tcW w:w="0" w:type="auto"/>
          </w:tcPr>
          <w:p w14:paraId="685CA79C" w14:textId="77777777" w:rsidR="008360D5" w:rsidRPr="004E00F7" w:rsidRDefault="008360D5" w:rsidP="00CE565B">
            <w:pPr>
              <w:ind w:firstLine="0"/>
            </w:pPr>
            <w:r w:rsidRPr="004E00F7">
              <w:t xml:space="preserve">5. </w:t>
            </w:r>
            <w:proofErr w:type="spellStart"/>
            <w:r w:rsidRPr="004E00F7">
              <w:t>percentyl</w:t>
            </w:r>
            <w:proofErr w:type="spellEnd"/>
            <w:r w:rsidRPr="004E00F7">
              <w:t xml:space="preserve"> przyspieszenia (hamowanie)</w:t>
            </w:r>
          </w:p>
        </w:tc>
        <w:tc>
          <w:tcPr>
            <w:tcW w:w="0" w:type="auto"/>
          </w:tcPr>
          <w:p w14:paraId="4596E97B" w14:textId="77777777" w:rsidR="008360D5" w:rsidRPr="004E00F7" w:rsidRDefault="008360D5" w:rsidP="00CE565B">
            <w:pPr>
              <w:ind w:firstLine="0"/>
            </w:pPr>
            <w:r w:rsidRPr="004E00F7">
              <w:t>m/s²</w:t>
            </w:r>
          </w:p>
        </w:tc>
      </w:tr>
      <w:tr w:rsidR="008360D5" w:rsidRPr="004E00F7" w14:paraId="301DE669" w14:textId="77777777" w:rsidTr="00E15839">
        <w:trPr>
          <w:jc w:val="center"/>
        </w:trPr>
        <w:tc>
          <w:tcPr>
            <w:tcW w:w="0" w:type="auto"/>
          </w:tcPr>
          <w:p w14:paraId="011163F0" w14:textId="77777777" w:rsidR="008360D5" w:rsidRPr="004E00F7" w:rsidRDefault="008360D5" w:rsidP="00CE565B">
            <w:pPr>
              <w:ind w:firstLine="0"/>
            </w:pPr>
            <w:r w:rsidRPr="004E00F7">
              <w:t>18</w:t>
            </w:r>
          </w:p>
        </w:tc>
        <w:tc>
          <w:tcPr>
            <w:tcW w:w="0" w:type="auto"/>
          </w:tcPr>
          <w:p w14:paraId="1333A9E9" w14:textId="77777777" w:rsidR="008360D5" w:rsidRPr="004E00F7" w:rsidRDefault="008360D5" w:rsidP="00CE565B">
            <w:pPr>
              <w:ind w:firstLine="0"/>
            </w:pPr>
            <w:proofErr w:type="spellStart"/>
            <w:r w:rsidRPr="004E00F7">
              <w:t>abs_a_mean</w:t>
            </w:r>
            <w:proofErr w:type="spellEnd"/>
          </w:p>
        </w:tc>
        <w:tc>
          <w:tcPr>
            <w:tcW w:w="0" w:type="auto"/>
          </w:tcPr>
          <w:p w14:paraId="4009FA35" w14:textId="77777777" w:rsidR="008360D5" w:rsidRPr="004E00F7" w:rsidRDefault="008360D5" w:rsidP="00CE565B">
            <w:pPr>
              <w:ind w:firstLine="0"/>
            </w:pPr>
            <w:r w:rsidRPr="004E00F7">
              <w:t>średnia wartość bezwzględna przyspieszenia</w:t>
            </w:r>
          </w:p>
        </w:tc>
        <w:tc>
          <w:tcPr>
            <w:tcW w:w="0" w:type="auto"/>
          </w:tcPr>
          <w:p w14:paraId="59D088D3" w14:textId="77777777" w:rsidR="008360D5" w:rsidRPr="004E00F7" w:rsidRDefault="008360D5" w:rsidP="00CE565B">
            <w:pPr>
              <w:ind w:firstLine="0"/>
            </w:pPr>
            <w:r w:rsidRPr="004E00F7">
              <w:t>m/s²</w:t>
            </w:r>
          </w:p>
        </w:tc>
      </w:tr>
      <w:tr w:rsidR="008360D5" w:rsidRPr="004E00F7" w14:paraId="4513F743" w14:textId="77777777" w:rsidTr="00E15839">
        <w:trPr>
          <w:jc w:val="center"/>
        </w:trPr>
        <w:tc>
          <w:tcPr>
            <w:tcW w:w="0" w:type="auto"/>
          </w:tcPr>
          <w:p w14:paraId="061D293B" w14:textId="77777777" w:rsidR="008360D5" w:rsidRPr="004E00F7" w:rsidRDefault="008360D5" w:rsidP="00CE565B">
            <w:pPr>
              <w:ind w:firstLine="0"/>
            </w:pPr>
            <w:r w:rsidRPr="004E00F7">
              <w:t>19</w:t>
            </w:r>
          </w:p>
        </w:tc>
        <w:tc>
          <w:tcPr>
            <w:tcW w:w="0" w:type="auto"/>
          </w:tcPr>
          <w:p w14:paraId="27C3832B" w14:textId="77777777" w:rsidR="008360D5" w:rsidRPr="004E00F7" w:rsidRDefault="008360D5" w:rsidP="00CE565B">
            <w:pPr>
              <w:ind w:firstLine="0"/>
            </w:pPr>
            <w:proofErr w:type="spellStart"/>
            <w:r w:rsidRPr="004E00F7">
              <w:t>jerk_abs_mean</w:t>
            </w:r>
            <w:proofErr w:type="spellEnd"/>
          </w:p>
        </w:tc>
        <w:tc>
          <w:tcPr>
            <w:tcW w:w="0" w:type="auto"/>
          </w:tcPr>
          <w:p w14:paraId="128BCE15" w14:textId="77777777" w:rsidR="008360D5" w:rsidRPr="004E00F7" w:rsidRDefault="008360D5" w:rsidP="00CE565B">
            <w:pPr>
              <w:ind w:firstLine="0"/>
            </w:pPr>
            <w:r w:rsidRPr="004E00F7">
              <w:t>średnia wartość bezwzględna szarpnięcia</w:t>
            </w:r>
          </w:p>
        </w:tc>
        <w:tc>
          <w:tcPr>
            <w:tcW w:w="0" w:type="auto"/>
          </w:tcPr>
          <w:p w14:paraId="186DBDB8" w14:textId="77777777" w:rsidR="008360D5" w:rsidRPr="004E00F7" w:rsidRDefault="008360D5" w:rsidP="00CE565B">
            <w:pPr>
              <w:ind w:firstLine="0"/>
            </w:pPr>
            <w:r w:rsidRPr="004E00F7">
              <w:t>m/s³</w:t>
            </w:r>
          </w:p>
        </w:tc>
      </w:tr>
      <w:tr w:rsidR="008360D5" w:rsidRPr="004E00F7" w14:paraId="6AA47000" w14:textId="77777777" w:rsidTr="00E15839">
        <w:trPr>
          <w:jc w:val="center"/>
        </w:trPr>
        <w:tc>
          <w:tcPr>
            <w:tcW w:w="0" w:type="auto"/>
          </w:tcPr>
          <w:p w14:paraId="2A01A0C1" w14:textId="77777777" w:rsidR="008360D5" w:rsidRPr="004E00F7" w:rsidRDefault="008360D5" w:rsidP="00CE565B">
            <w:pPr>
              <w:ind w:firstLine="0"/>
            </w:pPr>
            <w:r w:rsidRPr="004E00F7">
              <w:t>20</w:t>
            </w:r>
          </w:p>
        </w:tc>
        <w:tc>
          <w:tcPr>
            <w:tcW w:w="0" w:type="auto"/>
          </w:tcPr>
          <w:p w14:paraId="1B80D6AB" w14:textId="77777777" w:rsidR="008360D5" w:rsidRPr="004E00F7" w:rsidRDefault="008360D5" w:rsidP="00CE565B">
            <w:pPr>
              <w:ind w:firstLine="0"/>
            </w:pPr>
            <w:r w:rsidRPr="004E00F7">
              <w:t>jerk_abs_p95</w:t>
            </w:r>
          </w:p>
        </w:tc>
        <w:tc>
          <w:tcPr>
            <w:tcW w:w="0" w:type="auto"/>
          </w:tcPr>
          <w:p w14:paraId="38B82DB2"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wartości bezwzględnej szarpnięcia</w:t>
            </w:r>
          </w:p>
        </w:tc>
        <w:tc>
          <w:tcPr>
            <w:tcW w:w="0" w:type="auto"/>
          </w:tcPr>
          <w:p w14:paraId="0CBDDBC3" w14:textId="77777777" w:rsidR="008360D5" w:rsidRPr="004E00F7" w:rsidRDefault="008360D5" w:rsidP="00CE565B">
            <w:pPr>
              <w:ind w:firstLine="0"/>
            </w:pPr>
            <w:r w:rsidRPr="004E00F7">
              <w:t>m/s³</w:t>
            </w:r>
          </w:p>
        </w:tc>
      </w:tr>
    </w:tbl>
    <w:p w14:paraId="6D58B21D" w14:textId="77777777" w:rsidR="008360D5" w:rsidRPr="004E00F7" w:rsidRDefault="008360D5" w:rsidP="001E028A">
      <w:pPr>
        <w:ind w:firstLine="0"/>
      </w:pPr>
    </w:p>
    <w:p w14:paraId="37B16CF5" w14:textId="120F8D18" w:rsidR="001E028A" w:rsidRPr="004E00F7" w:rsidRDefault="001E028A" w:rsidP="001E028A">
      <w:pPr>
        <w:ind w:firstLine="0"/>
      </w:pPr>
      <w:r w:rsidRPr="004E00F7">
        <w:t xml:space="preserve">Rozróżnienie cech </w:t>
      </w:r>
      <w:proofErr w:type="spellStart"/>
      <w:r w:rsidRPr="004E00F7">
        <w:t>a_mean</w:t>
      </w:r>
      <w:proofErr w:type="spellEnd"/>
      <w:r w:rsidRPr="004E00F7">
        <w:t xml:space="preserve"> i </w:t>
      </w:r>
      <w:proofErr w:type="spellStart"/>
      <w:r w:rsidRPr="004E00F7">
        <w:t>abs_a_mean</w:t>
      </w:r>
      <w:proofErr w:type="spellEnd"/>
      <w:r w:rsidRPr="004E00F7">
        <w:t xml:space="preserve"> (</w:t>
      </w:r>
      <w:r w:rsidR="00B86225" w:rsidRPr="004E00F7">
        <w:fldChar w:fldCharType="begin"/>
      </w:r>
      <w:r w:rsidR="00B86225" w:rsidRPr="004E00F7">
        <w:instrText xml:space="preserve"> REF _Ref236236469 \h </w:instrText>
      </w:r>
      <w:r w:rsidR="00B86225" w:rsidRPr="004E00F7">
        <w:fldChar w:fldCharType="separate"/>
      </w:r>
      <w:r w:rsidR="00B94BEC" w:rsidRPr="004E00F7">
        <w:t xml:space="preserve">Tabela </w:t>
      </w:r>
      <w:r w:rsidR="00B94BEC">
        <w:rPr>
          <w:noProof/>
        </w:rPr>
        <w:t>11</w:t>
      </w:r>
      <w:r w:rsidR="00B86225" w:rsidRPr="004E00F7">
        <w:fldChar w:fldCharType="end"/>
      </w:r>
      <w:r w:rsidRPr="004E00F7">
        <w:t>) jest przy tym istotne: przyspieszenie ze znakiem uśrednia się w typowym oknie w pobliżu zera (fazy przyspieszania i hamowania częściowo się znoszą), podczas gdy jego wartość bezwzględna pozwala odróżnić jazdę dynamiczną od spokojnej niezależnie od tego, czy przeważały w niej przyspieszenia, czy hamowania.</w:t>
      </w:r>
    </w:p>
    <w:p w14:paraId="2CADD071" w14:textId="77777777" w:rsidR="001E028A" w:rsidRPr="004E00F7" w:rsidRDefault="001E028A" w:rsidP="001E028A">
      <w:pPr>
        <w:ind w:firstLine="0"/>
      </w:pPr>
      <w:r w:rsidRPr="004E00F7">
        <w:t>Zastosowanie okien czasowych zamiast pojedynczych próbek z 45 przejazdów dało łącznie 24 941 okien.</w:t>
      </w:r>
    </w:p>
    <w:p w14:paraId="0F52883D" w14:textId="77777777" w:rsidR="00A96518" w:rsidRPr="004E00F7" w:rsidRDefault="00A96518" w:rsidP="00A96518">
      <w:pPr>
        <w:pStyle w:val="Nagwek3"/>
        <w:numPr>
          <w:ilvl w:val="2"/>
          <w:numId w:val="1"/>
        </w:numPr>
      </w:pPr>
      <w:bookmarkStart w:id="106" w:name="_Toc238933872"/>
      <w:r w:rsidRPr="004E00F7">
        <w:rPr>
          <w:bCs/>
        </w:rPr>
        <w:t>Etykietowanie danych</w:t>
      </w:r>
      <w:bookmarkEnd w:id="106"/>
    </w:p>
    <w:p w14:paraId="6C413E6F" w14:textId="77777777" w:rsidR="00A96518" w:rsidRPr="004E00F7" w:rsidRDefault="00A96518" w:rsidP="00A96518">
      <w:pPr>
        <w:ind w:firstLine="0"/>
      </w:pPr>
      <w:r w:rsidRPr="004E00F7">
        <w:t>Ponieważ zbiór nie zawiera etykiet nadanych ręcznie, styl jazdy każdego okna wyznaczany jest regułami decyzyjnymi opartymi na dwóch niezależnych źródłach informacji: zdarzeniach kinematycznych (do rozpoznania jazdy agresywnej) oraz rzeczywistym zużyciu paliwa odczytanym z narastającego licznika na magistrali CAN (do rozróżnienia jazdy ekonomicznej od neutralnej). Reguły sprawdzane są w ustalonej kolejności — pierwsza spełniona reguła nadaje etykietę oknu.</w:t>
      </w:r>
    </w:p>
    <w:p w14:paraId="1E0523F5" w14:textId="77777777" w:rsidR="00A96518" w:rsidRPr="004E00F7" w:rsidRDefault="00A96518" w:rsidP="00A96518">
      <w:pPr>
        <w:ind w:firstLine="0"/>
      </w:pPr>
      <w:r w:rsidRPr="004E00F7">
        <w:t xml:space="preserve">Okno klasyfikowane jest jako </w:t>
      </w:r>
      <w:r w:rsidRPr="004E00F7">
        <w:rPr>
          <w:i/>
          <w:iCs/>
        </w:rPr>
        <w:t>agresywne</w:t>
      </w:r>
      <w:r w:rsidRPr="004E00F7">
        <w:t xml:space="preserve">, jeśli spełniony jest którykolwiek z warunków: ostre hamowanie (5. </w:t>
      </w:r>
      <w:proofErr w:type="spellStart"/>
      <w:r w:rsidRPr="004E00F7">
        <w:t>percentyl</w:t>
      </w:r>
      <w:proofErr w:type="spellEnd"/>
      <w:r w:rsidRPr="004E00F7">
        <w:t xml:space="preserve"> przyspieszenia poniżej −5,5 m/s²), utrzymana silna dynamika jazdy (średnia wartość bezwzględna przyspieszenia powyżej 1,20 m/s²), gwałtowne wciśnięcie pedału gazu (95. </w:t>
      </w:r>
      <w:proofErr w:type="spellStart"/>
      <w:r w:rsidRPr="004E00F7">
        <w:t>percentyl</w:t>
      </w:r>
      <w:proofErr w:type="spellEnd"/>
      <w:r w:rsidRPr="004E00F7">
        <w:t xml:space="preserve"> jego pochodnej powyżej 150) lub mocne wciśnięcie pedału hamulca (95. </w:t>
      </w:r>
      <w:proofErr w:type="spellStart"/>
      <w:r w:rsidRPr="004E00F7">
        <w:t>percentyl</w:t>
      </w:r>
      <w:proofErr w:type="spellEnd"/>
      <w:r w:rsidRPr="004E00F7">
        <w:t xml:space="preserve"> powyżej 230). Progi te dobrano w okolicach 95. </w:t>
      </w:r>
      <w:proofErr w:type="spellStart"/>
      <w:r w:rsidRPr="004E00F7">
        <w:t>percentyla</w:t>
      </w:r>
      <w:proofErr w:type="spellEnd"/>
      <w:r w:rsidRPr="004E00F7">
        <w:t xml:space="preserve"> rozkładu odpowiednich cech, tak aby kwalifikowały wyłącznie zdarzenia rzeczywiście gwałtowne, nie zaś umiarkowaną dynamikę jazdy; sama wysoka prędkość ustabilizowanej jazdy, bez towarzyszących jej gwałtownych zdarzeń kinematycznych, nie jest traktowana jako agresywna.</w:t>
      </w:r>
    </w:p>
    <w:p w14:paraId="46413CC1" w14:textId="72D1EC6A" w:rsidR="00A96518" w:rsidRPr="004E00F7" w:rsidRDefault="00A96518" w:rsidP="00A96518">
      <w:pPr>
        <w:ind w:firstLine="0"/>
      </w:pPr>
      <w:r w:rsidRPr="004E00F7">
        <w:t xml:space="preserve">Pozostałe okna — niespełniające żadnego z warunków agresywnej jazdy — klasyfikowane są na podstawie rzeczywistego zużycia paliwa w przeliczeniu na 100 km, wyznaczanego z różnicy wskazań licznika paliwa oraz przejechanego dystansu w oknie; wielkość ta służy wyłącznie do nadania etykiety i nie wchodzi w skład wektora cech modelu. Ponieważ zużycie paliwa silnie zależy od zakresu prędkości, progi klasyfikacji </w:t>
      </w:r>
      <w:proofErr w:type="spellStart"/>
      <w:r w:rsidRPr="004E00F7">
        <w:t>eco</w:t>
      </w:r>
      <w:proofErr w:type="spellEnd"/>
      <w:r w:rsidRPr="004E00F7">
        <w:t>/</w:t>
      </w:r>
      <w:proofErr w:type="spellStart"/>
      <w:r w:rsidRPr="004E00F7">
        <w:t>normal</w:t>
      </w:r>
      <w:proofErr w:type="spellEnd"/>
      <w:r w:rsidRPr="004E00F7">
        <w:t xml:space="preserve"> wyznaczono osobno dla trzech zakresów (</w:t>
      </w:r>
      <w:r w:rsidR="00BA1D38" w:rsidRPr="004E00F7">
        <w:fldChar w:fldCharType="begin"/>
      </w:r>
      <w:r w:rsidR="00BA1D38" w:rsidRPr="004E00F7">
        <w:instrText xml:space="preserve"> REF _Ref236236567 \h </w:instrText>
      </w:r>
      <w:r w:rsidR="00BA1D38" w:rsidRPr="004E00F7">
        <w:fldChar w:fldCharType="separate"/>
      </w:r>
      <w:r w:rsidR="00B94BEC" w:rsidRPr="004E00F7">
        <w:t xml:space="preserve">Tabela </w:t>
      </w:r>
      <w:r w:rsidR="00B94BEC">
        <w:rPr>
          <w:noProof/>
        </w:rPr>
        <w:t>12</w:t>
      </w:r>
      <w:r w:rsidR="00BA1D38" w:rsidRPr="004E00F7">
        <w:fldChar w:fldCharType="end"/>
      </w:r>
      <w:r w:rsidRPr="004E00F7">
        <w:t xml:space="preserve">): jako 25. </w:t>
      </w:r>
      <w:proofErr w:type="spellStart"/>
      <w:r w:rsidRPr="004E00F7">
        <w:t>percentyl</w:t>
      </w:r>
      <w:proofErr w:type="spellEnd"/>
      <w:r w:rsidRPr="004E00F7">
        <w:t xml:space="preserve"> (</w:t>
      </w:r>
      <w:proofErr w:type="spellStart"/>
      <w:r w:rsidRPr="004E00F7">
        <w:rPr>
          <w:i/>
          <w:iCs/>
        </w:rPr>
        <w:t>eco</w:t>
      </w:r>
      <w:proofErr w:type="spellEnd"/>
      <w:r w:rsidRPr="004E00F7">
        <w:t>) i medianę (</w:t>
      </w:r>
      <w:proofErr w:type="spellStart"/>
      <w:r w:rsidRPr="004E00F7">
        <w:rPr>
          <w:i/>
          <w:iCs/>
        </w:rPr>
        <w:t>normal</w:t>
      </w:r>
      <w:proofErr w:type="spellEnd"/>
      <w:r w:rsidRPr="004E00F7">
        <w:t>) rozkładu zużycia paliwa w oknach z wiarygodnym odczytem paliwa. Okna o zużyciu pomiędzy tymi progami stanowią pas marginesu i są odrzucane ze zbioru uczącego jako niejednoznaczne — w cechach kinematycznych przypominają jazdę ekonomiczną, mimo wyższego rzeczywistego zużycia paliwa.</w:t>
      </w:r>
    </w:p>
    <w:p w14:paraId="520B7F99" w14:textId="2C8FFAA1" w:rsidR="00BA1D38" w:rsidRPr="004E00F7" w:rsidRDefault="00BA1D38" w:rsidP="00BA1D38">
      <w:pPr>
        <w:pStyle w:val="Legenda"/>
        <w:keepNext/>
      </w:pPr>
      <w:bookmarkStart w:id="107" w:name="_Ref236236567"/>
      <w:bookmarkStart w:id="108" w:name="_Toc238933965"/>
      <w:r w:rsidRPr="004E00F7">
        <w:lastRenderedPageBreak/>
        <w:t xml:space="preserve">Tabela </w:t>
      </w:r>
      <w:r w:rsidRPr="004E00F7">
        <w:fldChar w:fldCharType="begin"/>
      </w:r>
      <w:r w:rsidRPr="004E00F7">
        <w:instrText xml:space="preserve"> SEQ Tabela \* ARABIC </w:instrText>
      </w:r>
      <w:r w:rsidRPr="004E00F7">
        <w:fldChar w:fldCharType="separate"/>
      </w:r>
      <w:r w:rsidR="00B94BEC">
        <w:rPr>
          <w:noProof/>
        </w:rPr>
        <w:t>12</w:t>
      </w:r>
      <w:r w:rsidRPr="004E00F7">
        <w:fldChar w:fldCharType="end"/>
      </w:r>
      <w:bookmarkEnd w:id="107"/>
      <w:r w:rsidRPr="004E00F7">
        <w:t xml:space="preserve"> Progi zużycia paliwa (L/100km) użyte do etykietowania klas </w:t>
      </w:r>
      <w:proofErr w:type="spellStart"/>
      <w:r w:rsidRPr="004E00F7">
        <w:t>eco</w:t>
      </w:r>
      <w:proofErr w:type="spellEnd"/>
      <w:r w:rsidRPr="004E00F7">
        <w:t>/</w:t>
      </w:r>
      <w:proofErr w:type="spellStart"/>
      <w:r w:rsidRPr="004E00F7">
        <w:t>normal</w:t>
      </w:r>
      <w:proofErr w:type="spellEnd"/>
      <w:r w:rsidRPr="004E00F7">
        <w:t>, wyznaczone z danych.</w:t>
      </w:r>
      <w:bookmarkEnd w:id="108"/>
    </w:p>
    <w:tbl>
      <w:tblPr>
        <w:tblStyle w:val="stylmag"/>
        <w:tblW w:w="0" w:type="auto"/>
        <w:jc w:val="center"/>
        <w:tblLook w:val="04A0" w:firstRow="1" w:lastRow="0" w:firstColumn="1" w:lastColumn="0" w:noHBand="0" w:noVBand="1"/>
      </w:tblPr>
      <w:tblGrid>
        <w:gridCol w:w="2436"/>
        <w:gridCol w:w="1372"/>
        <w:gridCol w:w="2503"/>
        <w:gridCol w:w="1726"/>
      </w:tblGrid>
      <w:tr w:rsidR="00BA1D38" w:rsidRPr="004E00F7" w14:paraId="2CC29D90" w14:textId="77777777" w:rsidTr="002E594E">
        <w:trPr>
          <w:jc w:val="center"/>
        </w:trPr>
        <w:tc>
          <w:tcPr>
            <w:tcW w:w="0" w:type="auto"/>
            <w:vAlign w:val="center"/>
          </w:tcPr>
          <w:p w14:paraId="01047180" w14:textId="77777777" w:rsidR="00BA1D38" w:rsidRPr="004E00F7" w:rsidRDefault="00BA1D38" w:rsidP="002E594E">
            <w:pPr>
              <w:ind w:firstLine="0"/>
              <w:jc w:val="left"/>
              <w:rPr>
                <w:b/>
                <w:bCs/>
              </w:rPr>
            </w:pPr>
            <w:r w:rsidRPr="004E00F7">
              <w:rPr>
                <w:b/>
                <w:bCs/>
              </w:rPr>
              <w:t>Zakres prędkości</w:t>
            </w:r>
          </w:p>
        </w:tc>
        <w:tc>
          <w:tcPr>
            <w:tcW w:w="0" w:type="auto"/>
            <w:vAlign w:val="center"/>
          </w:tcPr>
          <w:p w14:paraId="2282ED1B" w14:textId="77777777" w:rsidR="00BA1D38" w:rsidRPr="004E00F7" w:rsidRDefault="00BA1D38" w:rsidP="002E594E">
            <w:pPr>
              <w:ind w:firstLine="0"/>
              <w:jc w:val="center"/>
              <w:rPr>
                <w:b/>
                <w:bCs/>
              </w:rPr>
            </w:pPr>
            <w:proofErr w:type="spellStart"/>
            <w:r w:rsidRPr="004E00F7">
              <w:rPr>
                <w:b/>
                <w:bCs/>
              </w:rPr>
              <w:t>eco</w:t>
            </w:r>
            <w:proofErr w:type="spellEnd"/>
            <w:r w:rsidRPr="004E00F7">
              <w:rPr>
                <w:b/>
                <w:bCs/>
              </w:rPr>
              <w:t xml:space="preserve"> (&lt; p25)</w:t>
            </w:r>
          </w:p>
        </w:tc>
        <w:tc>
          <w:tcPr>
            <w:tcW w:w="0" w:type="auto"/>
            <w:vAlign w:val="center"/>
          </w:tcPr>
          <w:p w14:paraId="13CEE1BB" w14:textId="77777777" w:rsidR="00BA1D38" w:rsidRPr="004E00F7" w:rsidRDefault="00BA1D38" w:rsidP="002E594E">
            <w:pPr>
              <w:ind w:firstLine="0"/>
              <w:jc w:val="center"/>
              <w:rPr>
                <w:b/>
                <w:bCs/>
              </w:rPr>
            </w:pPr>
            <w:r w:rsidRPr="004E00F7">
              <w:rPr>
                <w:b/>
                <w:bCs/>
              </w:rPr>
              <w:t>margines (odrzucany)</w:t>
            </w:r>
          </w:p>
        </w:tc>
        <w:tc>
          <w:tcPr>
            <w:tcW w:w="0" w:type="auto"/>
            <w:vAlign w:val="center"/>
          </w:tcPr>
          <w:p w14:paraId="02B67567" w14:textId="77777777" w:rsidR="00BA1D38" w:rsidRPr="004E00F7" w:rsidRDefault="00BA1D38" w:rsidP="002E594E">
            <w:pPr>
              <w:ind w:firstLine="0"/>
              <w:jc w:val="center"/>
              <w:rPr>
                <w:b/>
                <w:bCs/>
              </w:rPr>
            </w:pPr>
            <w:proofErr w:type="spellStart"/>
            <w:r w:rsidRPr="004E00F7">
              <w:rPr>
                <w:b/>
                <w:bCs/>
              </w:rPr>
              <w:t>normal</w:t>
            </w:r>
            <w:proofErr w:type="spellEnd"/>
            <w:r w:rsidRPr="004E00F7">
              <w:rPr>
                <w:b/>
                <w:bCs/>
              </w:rPr>
              <w:t xml:space="preserve"> (&gt; p50)</w:t>
            </w:r>
          </w:p>
        </w:tc>
      </w:tr>
      <w:tr w:rsidR="00BA1D38" w:rsidRPr="004E00F7" w14:paraId="202FBFB8" w14:textId="77777777" w:rsidTr="002E594E">
        <w:trPr>
          <w:jc w:val="center"/>
        </w:trPr>
        <w:tc>
          <w:tcPr>
            <w:tcW w:w="0" w:type="auto"/>
            <w:vAlign w:val="center"/>
          </w:tcPr>
          <w:p w14:paraId="412374CB" w14:textId="77777777" w:rsidR="00BA1D38" w:rsidRPr="004E00F7" w:rsidRDefault="00BA1D38" w:rsidP="002E594E">
            <w:pPr>
              <w:ind w:firstLine="0"/>
              <w:jc w:val="left"/>
            </w:pPr>
            <w:r w:rsidRPr="004E00F7">
              <w:t>miasto (&lt; 50 km/h)</w:t>
            </w:r>
          </w:p>
        </w:tc>
        <w:tc>
          <w:tcPr>
            <w:tcW w:w="0" w:type="auto"/>
            <w:vAlign w:val="center"/>
          </w:tcPr>
          <w:p w14:paraId="08446FEC" w14:textId="77777777" w:rsidR="00BA1D38" w:rsidRPr="004E00F7" w:rsidRDefault="00BA1D38" w:rsidP="002E594E">
            <w:pPr>
              <w:ind w:firstLine="0"/>
              <w:jc w:val="center"/>
            </w:pPr>
            <w:r w:rsidRPr="004E00F7">
              <w:t>&lt; 2,96</w:t>
            </w:r>
          </w:p>
        </w:tc>
        <w:tc>
          <w:tcPr>
            <w:tcW w:w="0" w:type="auto"/>
            <w:vAlign w:val="center"/>
          </w:tcPr>
          <w:p w14:paraId="44865633" w14:textId="77777777" w:rsidR="00BA1D38" w:rsidRPr="004E00F7" w:rsidRDefault="00BA1D38" w:rsidP="002E594E">
            <w:pPr>
              <w:ind w:firstLine="0"/>
              <w:jc w:val="center"/>
            </w:pPr>
            <w:r w:rsidRPr="004E00F7">
              <w:t>2,96–5,89</w:t>
            </w:r>
          </w:p>
        </w:tc>
        <w:tc>
          <w:tcPr>
            <w:tcW w:w="0" w:type="auto"/>
            <w:vAlign w:val="center"/>
          </w:tcPr>
          <w:p w14:paraId="70A5B578" w14:textId="77777777" w:rsidR="00BA1D38" w:rsidRPr="004E00F7" w:rsidRDefault="00BA1D38" w:rsidP="002E594E">
            <w:pPr>
              <w:ind w:firstLine="0"/>
              <w:jc w:val="center"/>
            </w:pPr>
            <w:r w:rsidRPr="004E00F7">
              <w:t>&gt; 5,89</w:t>
            </w:r>
          </w:p>
        </w:tc>
      </w:tr>
      <w:tr w:rsidR="00BA1D38" w:rsidRPr="004E00F7" w14:paraId="6BB44DD2" w14:textId="77777777" w:rsidTr="002E594E">
        <w:trPr>
          <w:jc w:val="center"/>
        </w:trPr>
        <w:tc>
          <w:tcPr>
            <w:tcW w:w="0" w:type="auto"/>
            <w:vAlign w:val="center"/>
          </w:tcPr>
          <w:p w14:paraId="62DACAE3" w14:textId="77777777" w:rsidR="00BA1D38" w:rsidRPr="004E00F7" w:rsidRDefault="00BA1D38" w:rsidP="002E594E">
            <w:pPr>
              <w:ind w:firstLine="0"/>
              <w:jc w:val="left"/>
            </w:pPr>
            <w:r w:rsidRPr="004E00F7">
              <w:t>trasa (50–90 km/h)</w:t>
            </w:r>
          </w:p>
        </w:tc>
        <w:tc>
          <w:tcPr>
            <w:tcW w:w="0" w:type="auto"/>
            <w:vAlign w:val="center"/>
          </w:tcPr>
          <w:p w14:paraId="7EA64685" w14:textId="77777777" w:rsidR="00BA1D38" w:rsidRPr="004E00F7" w:rsidRDefault="00BA1D38" w:rsidP="002E594E">
            <w:pPr>
              <w:ind w:firstLine="0"/>
              <w:jc w:val="center"/>
            </w:pPr>
            <w:r w:rsidRPr="004E00F7">
              <w:t>&lt; 3,28</w:t>
            </w:r>
          </w:p>
        </w:tc>
        <w:tc>
          <w:tcPr>
            <w:tcW w:w="0" w:type="auto"/>
            <w:vAlign w:val="center"/>
          </w:tcPr>
          <w:p w14:paraId="4BEC5746" w14:textId="77777777" w:rsidR="00BA1D38" w:rsidRPr="004E00F7" w:rsidRDefault="00BA1D38" w:rsidP="002E594E">
            <w:pPr>
              <w:ind w:firstLine="0"/>
              <w:jc w:val="center"/>
            </w:pPr>
            <w:r w:rsidRPr="004E00F7">
              <w:t>3,28–5,30</w:t>
            </w:r>
          </w:p>
        </w:tc>
        <w:tc>
          <w:tcPr>
            <w:tcW w:w="0" w:type="auto"/>
            <w:vAlign w:val="center"/>
          </w:tcPr>
          <w:p w14:paraId="44DCF51E" w14:textId="77777777" w:rsidR="00BA1D38" w:rsidRPr="004E00F7" w:rsidRDefault="00BA1D38" w:rsidP="002E594E">
            <w:pPr>
              <w:ind w:firstLine="0"/>
              <w:jc w:val="center"/>
            </w:pPr>
            <w:r w:rsidRPr="004E00F7">
              <w:t>&gt; 5,30</w:t>
            </w:r>
          </w:p>
        </w:tc>
      </w:tr>
      <w:tr w:rsidR="00BA1D38" w:rsidRPr="004E00F7" w14:paraId="7ABF00F2" w14:textId="77777777" w:rsidTr="002E594E">
        <w:trPr>
          <w:jc w:val="center"/>
        </w:trPr>
        <w:tc>
          <w:tcPr>
            <w:tcW w:w="0" w:type="auto"/>
            <w:vAlign w:val="center"/>
          </w:tcPr>
          <w:p w14:paraId="7F1A6DE4" w14:textId="77777777" w:rsidR="00BA1D38" w:rsidRPr="004E00F7" w:rsidRDefault="00BA1D38" w:rsidP="002E594E">
            <w:pPr>
              <w:ind w:firstLine="0"/>
              <w:jc w:val="left"/>
            </w:pPr>
            <w:r w:rsidRPr="004E00F7">
              <w:t>autostrada (&gt; 90 km/h)</w:t>
            </w:r>
          </w:p>
        </w:tc>
        <w:tc>
          <w:tcPr>
            <w:tcW w:w="0" w:type="auto"/>
            <w:vAlign w:val="center"/>
          </w:tcPr>
          <w:p w14:paraId="33F6C6BB" w14:textId="77777777" w:rsidR="00BA1D38" w:rsidRPr="004E00F7" w:rsidRDefault="00BA1D38" w:rsidP="002E594E">
            <w:pPr>
              <w:ind w:firstLine="0"/>
              <w:jc w:val="center"/>
            </w:pPr>
            <w:r w:rsidRPr="004E00F7">
              <w:t>&lt; 5,93</w:t>
            </w:r>
          </w:p>
        </w:tc>
        <w:tc>
          <w:tcPr>
            <w:tcW w:w="0" w:type="auto"/>
            <w:vAlign w:val="center"/>
          </w:tcPr>
          <w:p w14:paraId="1D32B400" w14:textId="77777777" w:rsidR="00BA1D38" w:rsidRPr="004E00F7" w:rsidRDefault="00BA1D38" w:rsidP="002E594E">
            <w:pPr>
              <w:ind w:firstLine="0"/>
              <w:jc w:val="center"/>
            </w:pPr>
            <w:r w:rsidRPr="004E00F7">
              <w:t>5,93–7,99</w:t>
            </w:r>
          </w:p>
        </w:tc>
        <w:tc>
          <w:tcPr>
            <w:tcW w:w="0" w:type="auto"/>
            <w:vAlign w:val="center"/>
          </w:tcPr>
          <w:p w14:paraId="3D302317" w14:textId="77777777" w:rsidR="00BA1D38" w:rsidRPr="004E00F7" w:rsidRDefault="00BA1D38" w:rsidP="002E594E">
            <w:pPr>
              <w:ind w:firstLine="0"/>
              <w:jc w:val="center"/>
            </w:pPr>
            <w:r w:rsidRPr="004E00F7">
              <w:t>&gt; 7,99</w:t>
            </w:r>
          </w:p>
        </w:tc>
      </w:tr>
    </w:tbl>
    <w:p w14:paraId="7FCC4468" w14:textId="77777777" w:rsidR="00B86225" w:rsidRPr="004E00F7" w:rsidRDefault="00B86225" w:rsidP="001E028A">
      <w:pPr>
        <w:ind w:firstLine="0"/>
      </w:pPr>
    </w:p>
    <w:p w14:paraId="792B6850" w14:textId="104A01D3" w:rsidR="00E844D0" w:rsidRPr="004E00F7" w:rsidRDefault="005B6402" w:rsidP="00BA1D38">
      <w:pPr>
        <w:ind w:firstLine="0"/>
      </w:pPr>
      <w:r w:rsidRPr="004E00F7">
        <w:t xml:space="preserve">Zestawienie liczbowe całego procesu przygotowania danych zawiera </w:t>
      </w:r>
      <w:r w:rsidRPr="004E00F7">
        <w:fldChar w:fldCharType="begin"/>
      </w:r>
      <w:r w:rsidRPr="004E00F7">
        <w:instrText xml:space="preserve"> REF _Ref236236639 \h </w:instrText>
      </w:r>
      <w:r w:rsidRPr="004E00F7">
        <w:fldChar w:fldCharType="separate"/>
      </w:r>
      <w:r w:rsidR="00B94BEC" w:rsidRPr="004E00F7">
        <w:t xml:space="preserve">Tabela </w:t>
      </w:r>
      <w:r w:rsidR="00B94BEC">
        <w:rPr>
          <w:noProof/>
        </w:rPr>
        <w:t>13</w:t>
      </w:r>
      <w:r w:rsidRPr="004E00F7">
        <w:fldChar w:fldCharType="end"/>
      </w:r>
      <w:r w:rsidRPr="004E00F7">
        <w:t>. Ostateczny zbiór uczący objął 20 227 okien pochodzących z 42 przejazdów. Klasy rozłożone są silnie nierównomiernie — z wyraźną przewagą jazdy neutralnej, przy czym jazda agresywna, zdefiniowana wyłącznie zdarzeniami kinematycznymi, stanowi zdecydowaną mniejszość zbioru — co uwzględniono przy podziale na zbiór treningowy i testowy (podrozdział</w:t>
      </w:r>
      <w:r w:rsidR="008A1C65">
        <w:rPr>
          <w:b/>
          <w:bCs/>
        </w:rPr>
        <w:t xml:space="preserve"> </w:t>
      </w:r>
      <w:r w:rsidR="00D3694E" w:rsidRPr="00D3694E">
        <w:fldChar w:fldCharType="begin"/>
      </w:r>
      <w:r w:rsidR="00D3694E" w:rsidRPr="00D3694E">
        <w:instrText xml:space="preserve"> REF _Ref236297687 \r \h </w:instrText>
      </w:r>
      <w:r w:rsidR="00D3694E">
        <w:instrText xml:space="preserve"> \* MERGEFORMAT </w:instrText>
      </w:r>
      <w:r w:rsidR="00D3694E" w:rsidRPr="00D3694E">
        <w:fldChar w:fldCharType="separate"/>
      </w:r>
      <w:r w:rsidR="00B94BEC">
        <w:t>4.8</w:t>
      </w:r>
      <w:r w:rsidR="00D3694E" w:rsidRPr="00D3694E">
        <w:fldChar w:fldCharType="end"/>
      </w:r>
      <w:r w:rsidRPr="004E00F7">
        <w:t>).</w:t>
      </w:r>
    </w:p>
    <w:p w14:paraId="310AB7DB" w14:textId="77777777" w:rsidR="005B6402" w:rsidRPr="004E00F7" w:rsidRDefault="005B6402" w:rsidP="005B6402">
      <w:pPr>
        <w:ind w:firstLine="0"/>
      </w:pPr>
    </w:p>
    <w:p w14:paraId="325B2E1A" w14:textId="77777777" w:rsidR="005B6402" w:rsidRPr="004E00F7" w:rsidRDefault="005B6402" w:rsidP="005B6402">
      <w:pPr>
        <w:ind w:firstLine="0"/>
      </w:pPr>
    </w:p>
    <w:p w14:paraId="53106660" w14:textId="7DC187B0" w:rsidR="005B6402" w:rsidRPr="004E00F7" w:rsidRDefault="005B6402" w:rsidP="005B6402">
      <w:pPr>
        <w:pStyle w:val="Legenda"/>
        <w:keepNext/>
        <w:jc w:val="center"/>
      </w:pPr>
      <w:bookmarkStart w:id="109" w:name="_Ref236236639"/>
      <w:bookmarkStart w:id="110" w:name="_Toc238933966"/>
      <w:r w:rsidRPr="004E00F7">
        <w:t xml:space="preserve">Tabela </w:t>
      </w:r>
      <w:r w:rsidRPr="004E00F7">
        <w:fldChar w:fldCharType="begin"/>
      </w:r>
      <w:r w:rsidRPr="004E00F7">
        <w:instrText xml:space="preserve"> SEQ Tabela \* ARABIC </w:instrText>
      </w:r>
      <w:r w:rsidRPr="004E00F7">
        <w:fldChar w:fldCharType="separate"/>
      </w:r>
      <w:r w:rsidR="00B94BEC">
        <w:rPr>
          <w:noProof/>
        </w:rPr>
        <w:t>13</w:t>
      </w:r>
      <w:r w:rsidRPr="004E00F7">
        <w:fldChar w:fldCharType="end"/>
      </w:r>
      <w:bookmarkEnd w:id="109"/>
      <w:r w:rsidRPr="004E00F7">
        <w:t xml:space="preserve"> Podsumowanie liczbowe zbioru danych po przygotowaniu.</w:t>
      </w:r>
      <w:bookmarkEnd w:id="110"/>
    </w:p>
    <w:tbl>
      <w:tblPr>
        <w:tblStyle w:val="stylmag"/>
        <w:tblW w:w="0" w:type="auto"/>
        <w:jc w:val="center"/>
        <w:tblLook w:val="04A0" w:firstRow="1" w:lastRow="0" w:firstColumn="1" w:lastColumn="0" w:noHBand="0" w:noVBand="1"/>
      </w:tblPr>
      <w:tblGrid>
        <w:gridCol w:w="5645"/>
        <w:gridCol w:w="2455"/>
      </w:tblGrid>
      <w:tr w:rsidR="005B6402" w:rsidRPr="004E00F7" w14:paraId="422436FB" w14:textId="77777777" w:rsidTr="002E594E">
        <w:trPr>
          <w:jc w:val="center"/>
        </w:trPr>
        <w:tc>
          <w:tcPr>
            <w:tcW w:w="0" w:type="auto"/>
            <w:vAlign w:val="center"/>
          </w:tcPr>
          <w:p w14:paraId="06FC8AB4" w14:textId="77777777" w:rsidR="005B6402" w:rsidRPr="004E00F7" w:rsidRDefault="005B6402" w:rsidP="002E594E">
            <w:pPr>
              <w:ind w:firstLine="0"/>
              <w:jc w:val="left"/>
              <w:rPr>
                <w:b/>
                <w:bCs/>
              </w:rPr>
            </w:pPr>
            <w:r w:rsidRPr="004E00F7">
              <w:rPr>
                <w:b/>
                <w:bCs/>
              </w:rPr>
              <w:t>Wielkość</w:t>
            </w:r>
          </w:p>
        </w:tc>
        <w:tc>
          <w:tcPr>
            <w:tcW w:w="0" w:type="auto"/>
            <w:vAlign w:val="center"/>
          </w:tcPr>
          <w:p w14:paraId="2161DB3B" w14:textId="77777777" w:rsidR="005B6402" w:rsidRPr="004E00F7" w:rsidRDefault="005B6402" w:rsidP="002E594E">
            <w:pPr>
              <w:ind w:firstLine="0"/>
              <w:jc w:val="center"/>
              <w:rPr>
                <w:b/>
                <w:bCs/>
              </w:rPr>
            </w:pPr>
            <w:r w:rsidRPr="004E00F7">
              <w:rPr>
                <w:b/>
                <w:bCs/>
              </w:rPr>
              <w:t>Wartość</w:t>
            </w:r>
          </w:p>
        </w:tc>
      </w:tr>
      <w:tr w:rsidR="005B6402" w:rsidRPr="004E00F7" w14:paraId="1BD453D4" w14:textId="77777777" w:rsidTr="002E594E">
        <w:trPr>
          <w:jc w:val="center"/>
        </w:trPr>
        <w:tc>
          <w:tcPr>
            <w:tcW w:w="0" w:type="auto"/>
            <w:vAlign w:val="center"/>
          </w:tcPr>
          <w:p w14:paraId="025E1F24" w14:textId="77777777" w:rsidR="005B6402" w:rsidRPr="004E00F7" w:rsidRDefault="005B6402" w:rsidP="002E594E">
            <w:pPr>
              <w:ind w:firstLine="0"/>
              <w:jc w:val="left"/>
            </w:pPr>
            <w:r w:rsidRPr="004E00F7">
              <w:t>Liczba zarejestrowanych przejazdów (plików CSV)</w:t>
            </w:r>
          </w:p>
        </w:tc>
        <w:tc>
          <w:tcPr>
            <w:tcW w:w="0" w:type="auto"/>
            <w:vAlign w:val="center"/>
          </w:tcPr>
          <w:p w14:paraId="6FDD6764" w14:textId="77777777" w:rsidR="005B6402" w:rsidRPr="004E00F7" w:rsidRDefault="005B6402" w:rsidP="002E594E">
            <w:pPr>
              <w:ind w:firstLine="0"/>
              <w:jc w:val="center"/>
            </w:pPr>
            <w:r w:rsidRPr="004E00F7">
              <w:t>45</w:t>
            </w:r>
          </w:p>
        </w:tc>
      </w:tr>
      <w:tr w:rsidR="005B6402" w:rsidRPr="004E00F7" w14:paraId="509E8241" w14:textId="77777777" w:rsidTr="002E594E">
        <w:trPr>
          <w:jc w:val="center"/>
        </w:trPr>
        <w:tc>
          <w:tcPr>
            <w:tcW w:w="0" w:type="auto"/>
            <w:vAlign w:val="center"/>
          </w:tcPr>
          <w:p w14:paraId="3BA0B72B" w14:textId="77777777" w:rsidR="005B6402" w:rsidRPr="004E00F7" w:rsidRDefault="005B6402" w:rsidP="002E594E">
            <w:pPr>
              <w:ind w:firstLine="0"/>
              <w:jc w:val="left"/>
            </w:pPr>
            <w:r w:rsidRPr="004E00F7">
              <w:t xml:space="preserve">Liczba próbek po czyszczeniu i </w:t>
            </w:r>
            <w:proofErr w:type="spellStart"/>
            <w:r w:rsidRPr="004E00F7">
              <w:t>resamplingu</w:t>
            </w:r>
            <w:proofErr w:type="spellEnd"/>
            <w:r w:rsidRPr="004E00F7">
              <w:t xml:space="preserve"> (10 </w:t>
            </w:r>
            <w:proofErr w:type="spellStart"/>
            <w:r w:rsidRPr="004E00F7">
              <w:t>Hz</w:t>
            </w:r>
            <w:proofErr w:type="spellEnd"/>
            <w:r w:rsidRPr="004E00F7">
              <w:t>)</w:t>
            </w:r>
          </w:p>
        </w:tc>
        <w:tc>
          <w:tcPr>
            <w:tcW w:w="0" w:type="auto"/>
            <w:vAlign w:val="center"/>
          </w:tcPr>
          <w:p w14:paraId="1F9FCD95" w14:textId="77777777" w:rsidR="005B6402" w:rsidRPr="004E00F7" w:rsidRDefault="005B6402" w:rsidP="002E594E">
            <w:pPr>
              <w:ind w:firstLine="0"/>
              <w:jc w:val="center"/>
            </w:pPr>
            <w:r w:rsidRPr="004E00F7">
              <w:t>680 445</w:t>
            </w:r>
          </w:p>
        </w:tc>
      </w:tr>
      <w:tr w:rsidR="005B6402" w:rsidRPr="004E00F7" w14:paraId="4A0EBB2A" w14:textId="77777777" w:rsidTr="002E594E">
        <w:trPr>
          <w:jc w:val="center"/>
        </w:trPr>
        <w:tc>
          <w:tcPr>
            <w:tcW w:w="0" w:type="auto"/>
            <w:vAlign w:val="center"/>
          </w:tcPr>
          <w:p w14:paraId="6BF7C922" w14:textId="77777777" w:rsidR="005B6402" w:rsidRPr="004E00F7" w:rsidRDefault="005B6402" w:rsidP="002E594E">
            <w:pPr>
              <w:ind w:firstLine="0"/>
              <w:jc w:val="left"/>
            </w:pPr>
            <w:r w:rsidRPr="004E00F7">
              <w:t>Łączny czas jazdy w zbiorze</w:t>
            </w:r>
          </w:p>
        </w:tc>
        <w:tc>
          <w:tcPr>
            <w:tcW w:w="0" w:type="auto"/>
            <w:vAlign w:val="center"/>
          </w:tcPr>
          <w:p w14:paraId="1BEC0F2C" w14:textId="77777777" w:rsidR="005B6402" w:rsidRPr="004E00F7" w:rsidRDefault="005B6402" w:rsidP="002E594E">
            <w:pPr>
              <w:ind w:firstLine="0"/>
              <w:jc w:val="center"/>
            </w:pPr>
            <w:r w:rsidRPr="004E00F7">
              <w:t>ok. 18,9 h</w:t>
            </w:r>
          </w:p>
        </w:tc>
      </w:tr>
      <w:tr w:rsidR="005B6402" w:rsidRPr="004E00F7" w14:paraId="3F675AFC" w14:textId="77777777" w:rsidTr="002E594E">
        <w:trPr>
          <w:jc w:val="center"/>
        </w:trPr>
        <w:tc>
          <w:tcPr>
            <w:tcW w:w="0" w:type="auto"/>
            <w:vAlign w:val="center"/>
          </w:tcPr>
          <w:p w14:paraId="322F0C3B" w14:textId="77777777" w:rsidR="005B6402" w:rsidRPr="004E00F7" w:rsidRDefault="005B6402" w:rsidP="002E594E">
            <w:pPr>
              <w:ind w:firstLine="0"/>
              <w:jc w:val="left"/>
            </w:pPr>
            <w:r w:rsidRPr="004E00F7">
              <w:t>Liczba wyznaczonych okien czasowych (5 s, krok 2,5 s)</w:t>
            </w:r>
          </w:p>
        </w:tc>
        <w:tc>
          <w:tcPr>
            <w:tcW w:w="0" w:type="auto"/>
            <w:vAlign w:val="center"/>
          </w:tcPr>
          <w:p w14:paraId="51F50255" w14:textId="77777777" w:rsidR="005B6402" w:rsidRPr="004E00F7" w:rsidRDefault="005B6402" w:rsidP="002E594E">
            <w:pPr>
              <w:ind w:firstLine="0"/>
              <w:jc w:val="center"/>
            </w:pPr>
            <w:r w:rsidRPr="004E00F7">
              <w:t>24 941</w:t>
            </w:r>
          </w:p>
        </w:tc>
      </w:tr>
      <w:tr w:rsidR="005B6402" w:rsidRPr="004E00F7" w14:paraId="35C07B20" w14:textId="77777777" w:rsidTr="002E594E">
        <w:trPr>
          <w:jc w:val="center"/>
        </w:trPr>
        <w:tc>
          <w:tcPr>
            <w:tcW w:w="0" w:type="auto"/>
            <w:vAlign w:val="center"/>
          </w:tcPr>
          <w:p w14:paraId="7B1A42CB" w14:textId="77777777" w:rsidR="005B6402" w:rsidRPr="004E00F7" w:rsidRDefault="005B6402" w:rsidP="002E594E">
            <w:pPr>
              <w:ind w:firstLine="0"/>
              <w:jc w:val="left"/>
            </w:pPr>
            <w:r w:rsidRPr="004E00F7">
              <w:t>Okna z wiarygodnym odczytem zużycia paliwa</w:t>
            </w:r>
          </w:p>
        </w:tc>
        <w:tc>
          <w:tcPr>
            <w:tcW w:w="0" w:type="auto"/>
            <w:vAlign w:val="center"/>
          </w:tcPr>
          <w:p w14:paraId="3981705D" w14:textId="77777777" w:rsidR="005B6402" w:rsidRPr="004E00F7" w:rsidRDefault="005B6402" w:rsidP="002E594E">
            <w:pPr>
              <w:ind w:firstLine="0"/>
              <w:jc w:val="center"/>
            </w:pPr>
            <w:r w:rsidRPr="004E00F7">
              <w:t>77,6%</w:t>
            </w:r>
          </w:p>
        </w:tc>
      </w:tr>
      <w:tr w:rsidR="005B6402" w:rsidRPr="004E00F7" w14:paraId="42CADFC8" w14:textId="77777777" w:rsidTr="002E594E">
        <w:trPr>
          <w:jc w:val="center"/>
        </w:trPr>
        <w:tc>
          <w:tcPr>
            <w:tcW w:w="0" w:type="auto"/>
            <w:vAlign w:val="center"/>
          </w:tcPr>
          <w:p w14:paraId="34403E36" w14:textId="77777777" w:rsidR="005B6402" w:rsidRPr="004E00F7" w:rsidRDefault="005B6402" w:rsidP="002E594E">
            <w:pPr>
              <w:ind w:firstLine="0"/>
              <w:jc w:val="left"/>
            </w:pPr>
            <w:r w:rsidRPr="004E00F7">
              <w:t xml:space="preserve">Okna odrzucone jako margines </w:t>
            </w:r>
            <w:proofErr w:type="spellStart"/>
            <w:r w:rsidRPr="004E00F7">
              <w:t>eco</w:t>
            </w:r>
            <w:proofErr w:type="spellEnd"/>
            <w:r w:rsidRPr="004E00F7">
              <w:t>/</w:t>
            </w:r>
            <w:proofErr w:type="spellStart"/>
            <w:r w:rsidRPr="004E00F7">
              <w:t>normal</w:t>
            </w:r>
            <w:proofErr w:type="spellEnd"/>
          </w:p>
        </w:tc>
        <w:tc>
          <w:tcPr>
            <w:tcW w:w="0" w:type="auto"/>
            <w:vAlign w:val="center"/>
          </w:tcPr>
          <w:p w14:paraId="1F9F7150" w14:textId="77777777" w:rsidR="005B6402" w:rsidRPr="004E00F7" w:rsidRDefault="005B6402" w:rsidP="002E594E">
            <w:pPr>
              <w:ind w:firstLine="0"/>
              <w:jc w:val="center"/>
            </w:pPr>
            <w:r w:rsidRPr="004E00F7">
              <w:t>4 714</w:t>
            </w:r>
          </w:p>
        </w:tc>
      </w:tr>
      <w:tr w:rsidR="005B6402" w:rsidRPr="004E00F7" w14:paraId="1C2FEC1D" w14:textId="77777777" w:rsidTr="002E594E">
        <w:trPr>
          <w:jc w:val="center"/>
        </w:trPr>
        <w:tc>
          <w:tcPr>
            <w:tcW w:w="0" w:type="auto"/>
            <w:vAlign w:val="center"/>
          </w:tcPr>
          <w:p w14:paraId="7BF7CDB3" w14:textId="77777777" w:rsidR="005B6402" w:rsidRPr="004E00F7" w:rsidRDefault="005B6402" w:rsidP="002E594E">
            <w:pPr>
              <w:ind w:firstLine="0"/>
              <w:jc w:val="left"/>
            </w:pPr>
            <w:r w:rsidRPr="004E00F7">
              <w:t>Okna w ostatecznym zbiorze uczącym</w:t>
            </w:r>
          </w:p>
        </w:tc>
        <w:tc>
          <w:tcPr>
            <w:tcW w:w="0" w:type="auto"/>
            <w:vAlign w:val="center"/>
          </w:tcPr>
          <w:p w14:paraId="6C9B4842" w14:textId="77777777" w:rsidR="005B6402" w:rsidRPr="004E00F7" w:rsidRDefault="005B6402" w:rsidP="002E594E">
            <w:pPr>
              <w:ind w:firstLine="0"/>
              <w:jc w:val="center"/>
            </w:pPr>
            <w:r w:rsidRPr="004E00F7">
              <w:t>20 227</w:t>
            </w:r>
          </w:p>
        </w:tc>
      </w:tr>
      <w:tr w:rsidR="005B6402" w:rsidRPr="004E00F7" w14:paraId="093BBBC2" w14:textId="77777777" w:rsidTr="002E594E">
        <w:trPr>
          <w:jc w:val="center"/>
        </w:trPr>
        <w:tc>
          <w:tcPr>
            <w:tcW w:w="0" w:type="auto"/>
            <w:vAlign w:val="center"/>
          </w:tcPr>
          <w:p w14:paraId="7581C9CE" w14:textId="77777777" w:rsidR="005B6402" w:rsidRPr="004E00F7" w:rsidRDefault="005B6402" w:rsidP="002E594E">
            <w:pPr>
              <w:ind w:firstLine="0"/>
              <w:jc w:val="left"/>
            </w:pPr>
            <w:r w:rsidRPr="004E00F7">
              <w:t>Liczba plików reprezentowanych w zbiorze uczącym</w:t>
            </w:r>
          </w:p>
        </w:tc>
        <w:tc>
          <w:tcPr>
            <w:tcW w:w="0" w:type="auto"/>
            <w:vAlign w:val="center"/>
          </w:tcPr>
          <w:p w14:paraId="0F27E9A9" w14:textId="77777777" w:rsidR="005B6402" w:rsidRPr="004E00F7" w:rsidRDefault="005B6402" w:rsidP="002E594E">
            <w:pPr>
              <w:ind w:firstLine="0"/>
              <w:jc w:val="center"/>
            </w:pPr>
            <w:r w:rsidRPr="004E00F7">
              <w:t>42 z 45</w:t>
            </w:r>
          </w:p>
        </w:tc>
      </w:tr>
      <w:tr w:rsidR="005B6402" w:rsidRPr="004E00F7" w14:paraId="7A9D39F0" w14:textId="77777777" w:rsidTr="002E594E">
        <w:trPr>
          <w:jc w:val="center"/>
        </w:trPr>
        <w:tc>
          <w:tcPr>
            <w:tcW w:w="0" w:type="auto"/>
            <w:vAlign w:val="center"/>
          </w:tcPr>
          <w:p w14:paraId="539EC044" w14:textId="77777777" w:rsidR="005B6402" w:rsidRPr="004E00F7" w:rsidRDefault="005B6402" w:rsidP="002E594E">
            <w:pPr>
              <w:ind w:firstLine="0"/>
              <w:jc w:val="left"/>
            </w:pPr>
            <w:r w:rsidRPr="004E00F7">
              <w:t xml:space="preserve">Udział klasy </w:t>
            </w:r>
            <w:proofErr w:type="spellStart"/>
            <w:r w:rsidRPr="004E00F7">
              <w:t>normal</w:t>
            </w:r>
            <w:proofErr w:type="spellEnd"/>
            <w:r w:rsidRPr="004E00F7">
              <w:t xml:space="preserve"> / </w:t>
            </w:r>
            <w:proofErr w:type="spellStart"/>
            <w:r w:rsidRPr="004E00F7">
              <w:t>aggressive</w:t>
            </w:r>
            <w:proofErr w:type="spellEnd"/>
            <w:r w:rsidRPr="004E00F7">
              <w:t xml:space="preserve"> / </w:t>
            </w:r>
            <w:proofErr w:type="spellStart"/>
            <w:r w:rsidRPr="004E00F7">
              <w:t>eco</w:t>
            </w:r>
            <w:proofErr w:type="spellEnd"/>
          </w:p>
        </w:tc>
        <w:tc>
          <w:tcPr>
            <w:tcW w:w="0" w:type="auto"/>
            <w:vAlign w:val="center"/>
          </w:tcPr>
          <w:p w14:paraId="0C42D2CA" w14:textId="77777777" w:rsidR="005B6402" w:rsidRPr="004E00F7" w:rsidRDefault="005B6402" w:rsidP="002E594E">
            <w:pPr>
              <w:ind w:firstLine="0"/>
              <w:jc w:val="center"/>
            </w:pPr>
            <w:r w:rsidRPr="004E00F7">
              <w:t>67,1% / 10,3% / 22,5%</w:t>
            </w:r>
          </w:p>
        </w:tc>
      </w:tr>
    </w:tbl>
    <w:p w14:paraId="653BFEC3" w14:textId="77777777" w:rsidR="00D95DBD" w:rsidRPr="004E00F7" w:rsidRDefault="00D95DBD" w:rsidP="00D95DBD"/>
    <w:p w14:paraId="6BDB46B1" w14:textId="5EEBC4CE" w:rsidR="00D141FA" w:rsidRPr="004E00F7" w:rsidRDefault="00AE13A2" w:rsidP="001F1A9F">
      <w:pPr>
        <w:spacing w:line="259" w:lineRule="auto"/>
        <w:ind w:firstLine="0"/>
      </w:pPr>
      <w:r w:rsidRPr="004E00F7">
        <w:t xml:space="preserve">Ponieważ etykiety </w:t>
      </w:r>
      <w:proofErr w:type="spellStart"/>
      <w:r w:rsidRPr="004E00F7">
        <w:t>eco</w:t>
      </w:r>
      <w:proofErr w:type="spellEnd"/>
      <w:r w:rsidRPr="004E00F7">
        <w:t>/</w:t>
      </w:r>
      <w:proofErr w:type="spellStart"/>
      <w:r w:rsidRPr="004E00F7">
        <w:t>normal</w:t>
      </w:r>
      <w:proofErr w:type="spellEnd"/>
      <w:r w:rsidRPr="004E00F7">
        <w:t xml:space="preserve"> wyznaczane są progami zużycia paliwa, a etykieta </w:t>
      </w:r>
      <w:proofErr w:type="spellStart"/>
      <w:r w:rsidRPr="004E00F7">
        <w:t>aggressive</w:t>
      </w:r>
      <w:proofErr w:type="spellEnd"/>
      <w:r w:rsidRPr="004E00F7">
        <w:t xml:space="preserve"> — niezależnymi od paliwa zdarzeniami kinematycznymi, przyjęte reguły można zweryfikować, sprawdzając, czy rzeczywiste zużycie paliwa w oknach każdej z trzech klas układa się zgodnie z oczekiwaniem fizycznym: okna </w:t>
      </w:r>
      <w:proofErr w:type="spellStart"/>
      <w:r w:rsidRPr="004E00F7">
        <w:t>eco</w:t>
      </w:r>
      <w:proofErr w:type="spellEnd"/>
      <w:r w:rsidRPr="004E00F7">
        <w:t xml:space="preserve"> powinny mieć najniższe zużycie, </w:t>
      </w:r>
      <w:proofErr w:type="spellStart"/>
      <w:r w:rsidRPr="004E00F7">
        <w:t>aggressive</w:t>
      </w:r>
      <w:proofErr w:type="spellEnd"/>
      <w:r w:rsidRPr="004E00F7">
        <w:t xml:space="preserve"> — najwyższe, mimo że etykieta </w:t>
      </w:r>
      <w:proofErr w:type="spellStart"/>
      <w:r w:rsidRPr="004E00F7">
        <w:t>aggressive</w:t>
      </w:r>
      <w:proofErr w:type="spellEnd"/>
      <w:r w:rsidRPr="004E00F7">
        <w:t xml:space="preserve"> nie była w ogóle wyznaczana na podstawie paliwa.</w:t>
      </w:r>
      <w:r w:rsidR="00901A08">
        <w:t xml:space="preserve"> </w:t>
      </w:r>
      <w:r w:rsidR="00901A08">
        <w:fldChar w:fldCharType="begin"/>
      </w:r>
      <w:r w:rsidR="00901A08">
        <w:instrText xml:space="preserve"> REF _Ref238934080 \h </w:instrText>
      </w:r>
      <w:r w:rsidR="00901A08">
        <w:fldChar w:fldCharType="separate"/>
      </w:r>
      <w:r w:rsidR="00901A08" w:rsidRPr="004E00F7">
        <w:t xml:space="preserve">Rysunek </w:t>
      </w:r>
      <w:r w:rsidR="00901A08">
        <w:rPr>
          <w:noProof/>
        </w:rPr>
        <w:t>7</w:t>
      </w:r>
      <w:r w:rsidR="00901A08">
        <w:fldChar w:fldCharType="end"/>
      </w:r>
      <w:r w:rsidR="00901A08">
        <w:t xml:space="preserve"> </w:t>
      </w:r>
      <w:r w:rsidRPr="004E00F7">
        <w:t>potwierdza tę zależność.</w:t>
      </w:r>
    </w:p>
    <w:p w14:paraId="110F2244" w14:textId="77777777" w:rsidR="00A66080" w:rsidRPr="004E00F7" w:rsidRDefault="00A66080" w:rsidP="00A66080">
      <w:pPr>
        <w:keepNext/>
        <w:spacing w:line="259" w:lineRule="auto"/>
        <w:ind w:firstLine="0"/>
        <w:jc w:val="center"/>
      </w:pPr>
      <w:r w:rsidRPr="004E00F7">
        <w:rPr>
          <w:noProof/>
          <w:lang w:eastAsia="pl-PL"/>
        </w:rPr>
        <w:lastRenderedPageBreak/>
        <w:drawing>
          <wp:inline distT="0" distB="0" distL="0" distR="0" wp14:anchorId="627C5C05" wp14:editId="4855F3C6">
            <wp:extent cx="5756910" cy="3569970"/>
            <wp:effectExtent l="0" t="0" r="0" b="0"/>
            <wp:docPr id="36645678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569970"/>
                    </a:xfrm>
                    <a:prstGeom prst="rect">
                      <a:avLst/>
                    </a:prstGeom>
                    <a:noFill/>
                    <a:ln>
                      <a:noFill/>
                    </a:ln>
                  </pic:spPr>
                </pic:pic>
              </a:graphicData>
            </a:graphic>
          </wp:inline>
        </w:drawing>
      </w:r>
    </w:p>
    <w:p w14:paraId="5609C114" w14:textId="471AC30F" w:rsidR="00244D8C" w:rsidRPr="004E00F7" w:rsidRDefault="00A66080" w:rsidP="00F73497">
      <w:pPr>
        <w:pStyle w:val="Legenda"/>
        <w:jc w:val="center"/>
      </w:pPr>
      <w:bookmarkStart w:id="111" w:name="_Toc238933986"/>
      <w:bookmarkStart w:id="112" w:name="_Ref238934080"/>
      <w:r w:rsidRPr="004E00F7">
        <w:t xml:space="preserve">Rysunek </w:t>
      </w:r>
      <w:r w:rsidRPr="004E00F7">
        <w:fldChar w:fldCharType="begin"/>
      </w:r>
      <w:r w:rsidRPr="004E00F7">
        <w:instrText xml:space="preserve"> SEQ Rysunek \* ARABIC </w:instrText>
      </w:r>
      <w:r w:rsidRPr="004E00F7">
        <w:fldChar w:fldCharType="separate"/>
      </w:r>
      <w:r w:rsidR="00B94BEC">
        <w:rPr>
          <w:noProof/>
        </w:rPr>
        <w:t>7</w:t>
      </w:r>
      <w:r w:rsidRPr="004E00F7">
        <w:fldChar w:fldCharType="end"/>
      </w:r>
      <w:bookmarkEnd w:id="112"/>
      <w:r w:rsidRPr="004E00F7">
        <w:t xml:space="preserve"> Rzeczywiste zużycie paliwa (L/100km) w oknach poszczególnych klas stylu jazdy — walidacja zgodności etykiet z fizyką zjawiska.</w:t>
      </w:r>
      <w:bookmarkEnd w:id="111"/>
    </w:p>
    <w:p w14:paraId="02346AC1" w14:textId="7BF29BC7" w:rsidR="00165B0C" w:rsidRPr="004E00F7" w:rsidRDefault="00165B0C" w:rsidP="00165B0C">
      <w:pPr>
        <w:pStyle w:val="Nagwek2"/>
        <w:numPr>
          <w:ilvl w:val="1"/>
          <w:numId w:val="1"/>
        </w:numPr>
      </w:pPr>
      <w:bookmarkStart w:id="113" w:name="_Ref236297687"/>
      <w:bookmarkStart w:id="114" w:name="_Toc238933873"/>
      <w:r w:rsidRPr="004E00F7">
        <w:rPr>
          <w:bCs/>
        </w:rPr>
        <w:t>Trening i wybór modelu uczenia maszynowego</w:t>
      </w:r>
      <w:bookmarkEnd w:id="113"/>
      <w:bookmarkEnd w:id="114"/>
    </w:p>
    <w:p w14:paraId="2FF01800" w14:textId="4A9C07FF" w:rsidR="00165B0C" w:rsidRPr="004E00F7" w:rsidRDefault="00165B0C" w:rsidP="00165B0C">
      <w:pPr>
        <w:spacing w:line="259" w:lineRule="auto"/>
        <w:ind w:firstLine="0"/>
      </w:pPr>
      <w:r w:rsidRPr="004E00F7">
        <w:t>Na podstawie przygotowanego zbioru okien czasowych (podrozdział</w:t>
      </w:r>
      <w:r w:rsidRPr="004E00F7">
        <w:rPr>
          <w:b/>
          <w:bCs/>
        </w:rPr>
        <w:t xml:space="preserve"> </w:t>
      </w:r>
      <w:r w:rsidRPr="004E00F7">
        <w:fldChar w:fldCharType="begin"/>
      </w:r>
      <w:r w:rsidRPr="004E00F7">
        <w:instrText xml:space="preserve"> REF _Ref236288411 \r \h  \* MERGEFORMAT </w:instrText>
      </w:r>
      <w:r w:rsidRPr="004E00F7">
        <w:fldChar w:fldCharType="separate"/>
      </w:r>
      <w:r w:rsidR="00B94BEC">
        <w:t>4.7</w:t>
      </w:r>
      <w:r w:rsidRPr="004E00F7">
        <w:fldChar w:fldCharType="end"/>
      </w:r>
      <w:r w:rsidRPr="004E00F7">
        <w:t>) wytrenowano i porównano dwa warianty modelu</w:t>
      </w:r>
      <w:r w:rsidR="00437666">
        <w:t xml:space="preserve"> wytypowane </w:t>
      </w:r>
      <w:r w:rsidR="007422C5">
        <w:t xml:space="preserve">w analizie przedstawionej w podrozdziale </w:t>
      </w:r>
      <w:r w:rsidR="007422C5">
        <w:fldChar w:fldCharType="begin"/>
      </w:r>
      <w:r w:rsidR="007422C5">
        <w:instrText xml:space="preserve"> REF _Ref238907383 \r \h </w:instrText>
      </w:r>
      <w:r w:rsidR="007422C5">
        <w:fldChar w:fldCharType="separate"/>
      </w:r>
      <w:r w:rsidR="00B94BEC">
        <w:t>4.6</w:t>
      </w:r>
      <w:r w:rsidR="007422C5">
        <w:fldChar w:fldCharType="end"/>
      </w:r>
      <w:r w:rsidRPr="004E00F7">
        <w:t xml:space="preserve">. Oba warianty należą do tej samej rodziny algorytmów — zespołów drzew decyzyjnych z pakietu </w:t>
      </w:r>
      <w:proofErr w:type="spellStart"/>
      <w:r w:rsidRPr="004E00F7">
        <w:t>scikit-learn</w:t>
      </w:r>
      <w:proofErr w:type="spellEnd"/>
      <w:r w:rsidRPr="004E00F7">
        <w:t xml:space="preserve"> </w:t>
      </w:r>
      <w:sdt>
        <w:sdtPr>
          <w:id w:val="356787247"/>
          <w:citation/>
        </w:sdtPr>
        <w:sdtContent>
          <w:r w:rsidR="00B56F4A" w:rsidRPr="004E00F7">
            <w:fldChar w:fldCharType="begin"/>
          </w:r>
          <w:r w:rsidR="00B56F4A" w:rsidRPr="004E00F7">
            <w:rPr>
              <w:b/>
              <w:bCs/>
            </w:rPr>
            <w:instrText xml:space="preserve"> CITATION scikitlearn \l 1045 </w:instrText>
          </w:r>
          <w:r w:rsidR="00B56F4A" w:rsidRPr="004E00F7">
            <w:fldChar w:fldCharType="separate"/>
          </w:r>
          <w:r w:rsidR="00B94BEC" w:rsidRPr="00B94BEC">
            <w:rPr>
              <w:noProof/>
            </w:rPr>
            <w:t>[34]</w:t>
          </w:r>
          <w:r w:rsidR="00B56F4A" w:rsidRPr="004E00F7">
            <w:fldChar w:fldCharType="end"/>
          </w:r>
        </w:sdtContent>
      </w:sdt>
      <w:r w:rsidRPr="004E00F7">
        <w:t xml:space="preserve"> — i operują na identycznym zestawie 20 cech, co pozwoliło ograniczyć porównanie wyłącznie do wpływu samego algorytmu uczącego na jakość klasyfikacji.</w:t>
      </w:r>
    </w:p>
    <w:p w14:paraId="28D58016" w14:textId="110B3F20" w:rsidR="00165B0C" w:rsidRPr="004E00F7" w:rsidRDefault="00F36C50" w:rsidP="00165B0C">
      <w:pPr>
        <w:pStyle w:val="Nagwek3"/>
        <w:numPr>
          <w:ilvl w:val="2"/>
          <w:numId w:val="1"/>
        </w:numPr>
      </w:pPr>
      <w:bookmarkStart w:id="115" w:name="_Toc238933874"/>
      <w:proofErr w:type="spellStart"/>
      <w:r w:rsidRPr="00F36C50">
        <w:t>Hiperparametry</w:t>
      </w:r>
      <w:proofErr w:type="spellEnd"/>
      <w:r w:rsidRPr="00F36C50">
        <w:t xml:space="preserve"> porównywanych modeli</w:t>
      </w:r>
      <w:bookmarkEnd w:id="115"/>
    </w:p>
    <w:p w14:paraId="5A756FC7" w14:textId="3342F480" w:rsidR="00D555AD" w:rsidRDefault="00705D2E" w:rsidP="009B1279">
      <w:pPr>
        <w:ind w:firstLine="0"/>
        <w:rPr>
          <w:i/>
          <w:iCs/>
        </w:rPr>
      </w:pPr>
      <w:bookmarkStart w:id="116" w:name="_Ref236289106"/>
      <w:r w:rsidRPr="00705D2E">
        <w:t xml:space="preserve">Oba warianty wytypowane w podrozdziale </w:t>
      </w:r>
      <w:r w:rsidR="00D555AD">
        <w:rPr>
          <w:i/>
          <w:iCs/>
        </w:rPr>
        <w:fldChar w:fldCharType="begin"/>
      </w:r>
      <w:r w:rsidR="00D555AD">
        <w:rPr>
          <w:i/>
          <w:iCs/>
        </w:rPr>
        <w:instrText xml:space="preserve"> REF _Ref238907080 \r \h </w:instrText>
      </w:r>
      <w:r w:rsidR="009B1279">
        <w:rPr>
          <w:i/>
          <w:iCs/>
        </w:rPr>
        <w:instrText xml:space="preserve"> \* MERGEFORMAT </w:instrText>
      </w:r>
      <w:r w:rsidR="00D555AD">
        <w:rPr>
          <w:i/>
          <w:iCs/>
        </w:rPr>
      </w:r>
      <w:r w:rsidR="00D555AD">
        <w:rPr>
          <w:i/>
          <w:iCs/>
        </w:rPr>
        <w:fldChar w:fldCharType="separate"/>
      </w:r>
      <w:r w:rsidR="00B94BEC">
        <w:rPr>
          <w:i/>
          <w:iCs/>
        </w:rPr>
        <w:t>4.6</w:t>
      </w:r>
      <w:r w:rsidR="00D555AD">
        <w:rPr>
          <w:i/>
          <w:iCs/>
        </w:rPr>
        <w:fldChar w:fldCharType="end"/>
      </w:r>
      <w:r w:rsidRPr="00705D2E">
        <w:t xml:space="preserve"> trenowano z tymi samymi </w:t>
      </w:r>
      <w:proofErr w:type="spellStart"/>
      <w:r w:rsidRPr="00705D2E">
        <w:t>hiperparametrami</w:t>
      </w:r>
      <w:proofErr w:type="spellEnd"/>
      <w:r w:rsidRPr="00705D2E">
        <w:t xml:space="preserve">, </w:t>
      </w:r>
      <w:r w:rsidR="008018CD" w:rsidRPr="009B1279">
        <w:t>które</w:t>
      </w:r>
      <w:r w:rsidR="008018CD">
        <w:rPr>
          <w:i/>
          <w:iCs/>
        </w:rPr>
        <w:t xml:space="preserve"> przedstawia</w:t>
      </w:r>
      <w:r w:rsidR="00296D57">
        <w:rPr>
          <w:i/>
          <w:iCs/>
        </w:rPr>
        <w:t xml:space="preserve"> </w:t>
      </w:r>
      <w:r w:rsidR="00296D57" w:rsidRPr="00296D57">
        <w:rPr>
          <w:i/>
          <w:iCs/>
        </w:rPr>
        <w:fldChar w:fldCharType="begin"/>
      </w:r>
      <w:r w:rsidR="00296D57" w:rsidRPr="00296D57">
        <w:rPr>
          <w:i/>
          <w:iCs/>
        </w:rPr>
        <w:instrText xml:space="preserve"> REF _Ref238907242 \h  \* MERGEFORMAT </w:instrText>
      </w:r>
      <w:r w:rsidR="00296D57" w:rsidRPr="00296D57">
        <w:rPr>
          <w:i/>
          <w:iCs/>
        </w:rPr>
      </w:r>
      <w:r w:rsidR="00296D57" w:rsidRPr="00296D57">
        <w:rPr>
          <w:i/>
          <w:iCs/>
        </w:rPr>
        <w:fldChar w:fldCharType="separate"/>
      </w:r>
      <w:r w:rsidR="00B94BEC" w:rsidRPr="004E00F7">
        <w:t xml:space="preserve">Tabela </w:t>
      </w:r>
      <w:r w:rsidR="00B94BEC">
        <w:rPr>
          <w:noProof/>
        </w:rPr>
        <w:t>14</w:t>
      </w:r>
      <w:r w:rsidR="00296D57" w:rsidRPr="00296D57">
        <w:rPr>
          <w:i/>
          <w:iCs/>
        </w:rPr>
        <w:fldChar w:fldCharType="end"/>
      </w:r>
      <w:r w:rsidRPr="00705D2E">
        <w:t>. Liczbę drzew i maksymalną głębokość ograniczono z wyjściowych wartości 80 i 8 do 60 i 7, co zmniejszyło rozmiar generowanego pliku nagłówkowego w języku C o około 25% przy minimalnej stracie dokładności klasyfikacji.</w:t>
      </w:r>
    </w:p>
    <w:p w14:paraId="46A76C9C" w14:textId="586B9680" w:rsidR="00D94A50" w:rsidRPr="004E00F7" w:rsidRDefault="00D94A50" w:rsidP="00D94A50">
      <w:pPr>
        <w:pStyle w:val="Legenda"/>
        <w:keepNext/>
        <w:jc w:val="center"/>
      </w:pPr>
      <w:bookmarkStart w:id="117" w:name="_Ref238907242"/>
      <w:bookmarkStart w:id="118" w:name="_Toc238933967"/>
      <w:r w:rsidRPr="004E00F7">
        <w:t xml:space="preserve">Tabela </w:t>
      </w:r>
      <w:r w:rsidRPr="004E00F7">
        <w:fldChar w:fldCharType="begin"/>
      </w:r>
      <w:r w:rsidRPr="004E00F7">
        <w:instrText xml:space="preserve"> SEQ Tabela \* ARABIC </w:instrText>
      </w:r>
      <w:r w:rsidRPr="004E00F7">
        <w:fldChar w:fldCharType="separate"/>
      </w:r>
      <w:r w:rsidR="00B94BEC">
        <w:rPr>
          <w:noProof/>
        </w:rPr>
        <w:t>14</w:t>
      </w:r>
      <w:r w:rsidRPr="004E00F7">
        <w:fldChar w:fldCharType="end"/>
      </w:r>
      <w:bookmarkEnd w:id="116"/>
      <w:bookmarkEnd w:id="117"/>
      <w:r w:rsidRPr="004E00F7">
        <w:t xml:space="preserve"> Wspólne </w:t>
      </w:r>
      <w:proofErr w:type="spellStart"/>
      <w:r w:rsidRPr="004E00F7">
        <w:t>hiperparametry</w:t>
      </w:r>
      <w:proofErr w:type="spellEnd"/>
      <w:r w:rsidRPr="004E00F7">
        <w:t xml:space="preserve"> porównywanych modeli.</w:t>
      </w:r>
      <w:bookmarkEnd w:id="118"/>
    </w:p>
    <w:tbl>
      <w:tblPr>
        <w:tblStyle w:val="stylmag"/>
        <w:tblW w:w="0" w:type="auto"/>
        <w:jc w:val="center"/>
        <w:tblLook w:val="04A0" w:firstRow="1" w:lastRow="0" w:firstColumn="1" w:lastColumn="0" w:noHBand="0" w:noVBand="1"/>
      </w:tblPr>
      <w:tblGrid>
        <w:gridCol w:w="4521"/>
        <w:gridCol w:w="4521"/>
      </w:tblGrid>
      <w:tr w:rsidR="00D94A50" w:rsidRPr="004E00F7" w14:paraId="5AC47C2D" w14:textId="77777777" w:rsidTr="002E594E">
        <w:trPr>
          <w:jc w:val="center"/>
        </w:trPr>
        <w:tc>
          <w:tcPr>
            <w:tcW w:w="4521" w:type="dxa"/>
            <w:vAlign w:val="center"/>
          </w:tcPr>
          <w:p w14:paraId="6DE3C71A" w14:textId="77777777" w:rsidR="00D94A50" w:rsidRPr="004E00F7" w:rsidRDefault="00D94A50" w:rsidP="00E960A0">
            <w:pPr>
              <w:spacing w:line="259" w:lineRule="auto"/>
              <w:ind w:firstLine="0"/>
              <w:jc w:val="left"/>
              <w:rPr>
                <w:b/>
                <w:bCs/>
              </w:rPr>
            </w:pPr>
            <w:r w:rsidRPr="004E00F7">
              <w:rPr>
                <w:b/>
                <w:bCs/>
              </w:rPr>
              <w:t>Parametr</w:t>
            </w:r>
          </w:p>
        </w:tc>
        <w:tc>
          <w:tcPr>
            <w:tcW w:w="4521" w:type="dxa"/>
            <w:vAlign w:val="center"/>
          </w:tcPr>
          <w:p w14:paraId="565A2183" w14:textId="77777777" w:rsidR="00D94A50" w:rsidRPr="004E00F7" w:rsidRDefault="00D94A50" w:rsidP="002E594E">
            <w:pPr>
              <w:spacing w:line="259" w:lineRule="auto"/>
              <w:ind w:firstLine="0"/>
              <w:jc w:val="center"/>
              <w:rPr>
                <w:b/>
                <w:bCs/>
              </w:rPr>
            </w:pPr>
            <w:r w:rsidRPr="004E00F7">
              <w:rPr>
                <w:b/>
                <w:bCs/>
              </w:rPr>
              <w:t>Wartość</w:t>
            </w:r>
          </w:p>
        </w:tc>
      </w:tr>
      <w:tr w:rsidR="00D94A50" w:rsidRPr="004E00F7" w14:paraId="29AB2FE3" w14:textId="77777777" w:rsidTr="002E594E">
        <w:trPr>
          <w:jc w:val="center"/>
        </w:trPr>
        <w:tc>
          <w:tcPr>
            <w:tcW w:w="4521" w:type="dxa"/>
            <w:vAlign w:val="center"/>
          </w:tcPr>
          <w:p w14:paraId="3EDC9F2B" w14:textId="77777777" w:rsidR="00D94A50" w:rsidRPr="004E00F7" w:rsidRDefault="00D94A50" w:rsidP="00E960A0">
            <w:pPr>
              <w:spacing w:line="259" w:lineRule="auto"/>
              <w:ind w:firstLine="0"/>
              <w:jc w:val="left"/>
            </w:pPr>
            <w:r w:rsidRPr="004E00F7">
              <w:t>Liczba drzew</w:t>
            </w:r>
          </w:p>
        </w:tc>
        <w:tc>
          <w:tcPr>
            <w:tcW w:w="4521" w:type="dxa"/>
            <w:vAlign w:val="center"/>
          </w:tcPr>
          <w:p w14:paraId="30D2FFC7" w14:textId="77777777" w:rsidR="00D94A50" w:rsidRPr="004E00F7" w:rsidRDefault="00D94A50" w:rsidP="002E594E">
            <w:pPr>
              <w:spacing w:line="259" w:lineRule="auto"/>
              <w:ind w:firstLine="0"/>
              <w:jc w:val="center"/>
            </w:pPr>
            <w:r w:rsidRPr="004E00F7">
              <w:t>60</w:t>
            </w:r>
          </w:p>
        </w:tc>
      </w:tr>
      <w:tr w:rsidR="00D94A50" w:rsidRPr="004E00F7" w14:paraId="6E0FB2B5" w14:textId="77777777" w:rsidTr="002E594E">
        <w:trPr>
          <w:jc w:val="center"/>
        </w:trPr>
        <w:tc>
          <w:tcPr>
            <w:tcW w:w="4521" w:type="dxa"/>
            <w:vAlign w:val="center"/>
          </w:tcPr>
          <w:p w14:paraId="2758F2F4" w14:textId="77777777" w:rsidR="00D94A50" w:rsidRPr="004E00F7" w:rsidRDefault="00D94A50" w:rsidP="00E960A0">
            <w:pPr>
              <w:spacing w:line="259" w:lineRule="auto"/>
              <w:ind w:firstLine="0"/>
              <w:jc w:val="left"/>
            </w:pPr>
            <w:r w:rsidRPr="004E00F7">
              <w:t>Maksymalna głębokość drzewa</w:t>
            </w:r>
          </w:p>
        </w:tc>
        <w:tc>
          <w:tcPr>
            <w:tcW w:w="4521" w:type="dxa"/>
            <w:vAlign w:val="center"/>
          </w:tcPr>
          <w:p w14:paraId="1A6D4C2A" w14:textId="77777777" w:rsidR="00D94A50" w:rsidRPr="004E00F7" w:rsidRDefault="00D94A50" w:rsidP="002E594E">
            <w:pPr>
              <w:spacing w:line="259" w:lineRule="auto"/>
              <w:ind w:firstLine="0"/>
              <w:jc w:val="center"/>
            </w:pPr>
            <w:r w:rsidRPr="004E00F7">
              <w:t>7</w:t>
            </w:r>
          </w:p>
        </w:tc>
      </w:tr>
      <w:tr w:rsidR="00D94A50" w:rsidRPr="004E00F7" w14:paraId="25BC21FA" w14:textId="77777777" w:rsidTr="002E594E">
        <w:trPr>
          <w:jc w:val="center"/>
        </w:trPr>
        <w:tc>
          <w:tcPr>
            <w:tcW w:w="4521" w:type="dxa"/>
            <w:vAlign w:val="center"/>
          </w:tcPr>
          <w:p w14:paraId="6B47C695" w14:textId="77777777" w:rsidR="00D94A50" w:rsidRPr="004E00F7" w:rsidRDefault="00D94A50" w:rsidP="00E960A0">
            <w:pPr>
              <w:spacing w:line="259" w:lineRule="auto"/>
              <w:ind w:firstLine="0"/>
              <w:jc w:val="left"/>
            </w:pPr>
            <w:r w:rsidRPr="004E00F7">
              <w:t>Minimalna liczba próbek w liściu</w:t>
            </w:r>
          </w:p>
        </w:tc>
        <w:tc>
          <w:tcPr>
            <w:tcW w:w="4521" w:type="dxa"/>
            <w:vAlign w:val="center"/>
          </w:tcPr>
          <w:p w14:paraId="3B9A33A5" w14:textId="77777777" w:rsidR="00D94A50" w:rsidRPr="004E00F7" w:rsidRDefault="00D94A50" w:rsidP="002E594E">
            <w:pPr>
              <w:spacing w:line="259" w:lineRule="auto"/>
              <w:ind w:firstLine="0"/>
              <w:jc w:val="center"/>
            </w:pPr>
            <w:r w:rsidRPr="004E00F7">
              <w:t>12</w:t>
            </w:r>
          </w:p>
        </w:tc>
      </w:tr>
      <w:tr w:rsidR="00D94A50" w:rsidRPr="004E00F7" w14:paraId="373C14F9" w14:textId="77777777" w:rsidTr="002E594E">
        <w:trPr>
          <w:jc w:val="center"/>
        </w:trPr>
        <w:tc>
          <w:tcPr>
            <w:tcW w:w="4521" w:type="dxa"/>
            <w:vAlign w:val="center"/>
          </w:tcPr>
          <w:p w14:paraId="3D702FEA" w14:textId="77777777" w:rsidR="00D94A50" w:rsidRPr="004E00F7" w:rsidRDefault="00D94A50" w:rsidP="00E960A0">
            <w:pPr>
              <w:spacing w:line="259" w:lineRule="auto"/>
              <w:ind w:firstLine="0"/>
              <w:jc w:val="left"/>
            </w:pPr>
            <w:r w:rsidRPr="004E00F7">
              <w:t>Liczba cech losowanych przy podziale węzła</w:t>
            </w:r>
          </w:p>
        </w:tc>
        <w:tc>
          <w:tcPr>
            <w:tcW w:w="4521" w:type="dxa"/>
            <w:vAlign w:val="center"/>
          </w:tcPr>
          <w:p w14:paraId="13EAF169" w14:textId="77777777" w:rsidR="00D94A50" w:rsidRPr="004E00F7" w:rsidRDefault="00D94A50" w:rsidP="002E594E">
            <w:pPr>
              <w:spacing w:line="259" w:lineRule="auto"/>
              <w:ind w:firstLine="0"/>
              <w:jc w:val="center"/>
            </w:pPr>
            <w:r w:rsidRPr="004E00F7">
              <w:t>√n (pierwiastek z liczby cech)</w:t>
            </w:r>
          </w:p>
        </w:tc>
      </w:tr>
      <w:tr w:rsidR="00D94A50" w:rsidRPr="004E00F7" w14:paraId="22A4349B" w14:textId="77777777" w:rsidTr="002E594E">
        <w:trPr>
          <w:jc w:val="center"/>
        </w:trPr>
        <w:tc>
          <w:tcPr>
            <w:tcW w:w="4521" w:type="dxa"/>
            <w:vAlign w:val="center"/>
          </w:tcPr>
          <w:p w14:paraId="16FD6768" w14:textId="77777777" w:rsidR="00D94A50" w:rsidRPr="004E00F7" w:rsidRDefault="00D94A50" w:rsidP="00E960A0">
            <w:pPr>
              <w:spacing w:line="259" w:lineRule="auto"/>
              <w:ind w:firstLine="0"/>
              <w:jc w:val="left"/>
            </w:pPr>
            <w:r w:rsidRPr="004E00F7">
              <w:t>Ważenie klas</w:t>
            </w:r>
          </w:p>
        </w:tc>
        <w:tc>
          <w:tcPr>
            <w:tcW w:w="4521" w:type="dxa"/>
            <w:vAlign w:val="center"/>
          </w:tcPr>
          <w:p w14:paraId="1274B72F" w14:textId="77777777" w:rsidR="00D94A50" w:rsidRPr="004E00F7" w:rsidRDefault="00D94A50" w:rsidP="002E594E">
            <w:pPr>
              <w:spacing w:line="259" w:lineRule="auto"/>
              <w:ind w:firstLine="0"/>
              <w:jc w:val="center"/>
            </w:pPr>
            <w:r w:rsidRPr="004E00F7">
              <w:t>odwrotnie proporcjonalne do liczebności klasy</w:t>
            </w:r>
          </w:p>
        </w:tc>
      </w:tr>
    </w:tbl>
    <w:p w14:paraId="2CA2F241" w14:textId="77777777" w:rsidR="00165B0C" w:rsidRPr="004E00F7" w:rsidRDefault="00165B0C" w:rsidP="00165B0C"/>
    <w:p w14:paraId="7668B5A7" w14:textId="77777777" w:rsidR="00377A60" w:rsidRPr="004E00F7" w:rsidRDefault="00377A60" w:rsidP="00377A60">
      <w:pPr>
        <w:pStyle w:val="Nagwek3"/>
        <w:numPr>
          <w:ilvl w:val="2"/>
          <w:numId w:val="1"/>
        </w:numPr>
      </w:pPr>
      <w:bookmarkStart w:id="119" w:name="_Toc238933875"/>
      <w:r w:rsidRPr="004E00F7">
        <w:rPr>
          <w:bCs/>
        </w:rPr>
        <w:lastRenderedPageBreak/>
        <w:t>Trening i walidacja modeli</w:t>
      </w:r>
      <w:bookmarkEnd w:id="119"/>
    </w:p>
    <w:p w14:paraId="2A0DCA6B" w14:textId="200B0B7A" w:rsidR="00377A60" w:rsidRPr="004E00F7" w:rsidRDefault="00377A60" w:rsidP="00377A60">
      <w:pPr>
        <w:spacing w:line="259" w:lineRule="auto"/>
        <w:ind w:firstLine="0"/>
      </w:pPr>
      <w:r w:rsidRPr="004E00F7">
        <w:t xml:space="preserve">Zbiór 20 227 okien podzielono na część treningową i testową funkcją </w:t>
      </w:r>
      <w:proofErr w:type="spellStart"/>
      <w:r w:rsidRPr="004E00F7">
        <w:t>GroupShuffleSplit</w:t>
      </w:r>
      <w:proofErr w:type="spellEnd"/>
      <w:r w:rsidRPr="004E00F7">
        <w:t xml:space="preserve"> (25% na test) grupowaną po pliku źródłowym przejazdu, dzięki czemu okna z tego samego przejazdu — silnie ze sobą skorelowane w czasie — nie mogły jednocześnie trafić do zbioru treningowego i testowego. </w:t>
      </w:r>
      <w:r w:rsidR="003A3406" w:rsidRPr="004E00F7">
        <w:fldChar w:fldCharType="begin"/>
      </w:r>
      <w:r w:rsidR="003A3406" w:rsidRPr="004E00F7">
        <w:instrText xml:space="preserve"> REF _Ref236289293 \h </w:instrText>
      </w:r>
      <w:r w:rsidR="003A3406" w:rsidRPr="004E00F7">
        <w:fldChar w:fldCharType="separate"/>
      </w:r>
      <w:r w:rsidR="00B94BEC" w:rsidRPr="004E00F7">
        <w:t xml:space="preserve">Rysunek </w:t>
      </w:r>
      <w:r w:rsidR="00B94BEC">
        <w:rPr>
          <w:noProof/>
        </w:rPr>
        <w:t>8</w:t>
      </w:r>
      <w:r w:rsidR="003A3406" w:rsidRPr="004E00F7">
        <w:fldChar w:fldCharType="end"/>
      </w:r>
      <w:r w:rsidR="003A3406" w:rsidRPr="004E00F7">
        <w:t xml:space="preserve"> </w:t>
      </w:r>
      <w:r w:rsidRPr="004E00F7">
        <w:t>ilustruje tę zasadę: gdyby okna przydzielano do zbiorów pojedynczo i losowo, sąsiadujące w czasie okna z tego samego przejazdu (a więc niemal identyczne pod względem cech) mogłyby trafić po obu stronach podziału, sztucznie zawyżając wynik na zbiorze testowym — model „rozpoznawałby" fragment przejazdu, na którym częściowo już się uczył, zamiast oceniać jego zdolność do generalizacji na zupełnie nowe przejazdy. Podział dał 13 259 okien treningowych (31 plików) oraz 6 968 okien testowych (11 plików). Parametry kwantyzacji (skalowanie do zakresu −30000 – 30000) dopasowano wyłącznie na zbiorze treningowym i zastosowano bez ponownego dopasowania do zbioru testowego.</w:t>
      </w:r>
    </w:p>
    <w:p w14:paraId="332AAD02" w14:textId="77777777" w:rsidR="009E0481" w:rsidRPr="004E00F7" w:rsidRDefault="006F4A1C" w:rsidP="009E0481">
      <w:pPr>
        <w:keepNext/>
        <w:spacing w:line="259" w:lineRule="auto"/>
        <w:ind w:firstLine="0"/>
      </w:pPr>
      <w:r w:rsidRPr="004E00F7">
        <w:rPr>
          <w:noProof/>
          <w:lang w:eastAsia="pl-PL"/>
        </w:rPr>
        <w:drawing>
          <wp:inline distT="0" distB="0" distL="0" distR="0" wp14:anchorId="783FD473" wp14:editId="707E882A">
            <wp:extent cx="5762625" cy="1123950"/>
            <wp:effectExtent l="0" t="0" r="9525" b="0"/>
            <wp:docPr id="16941502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2625" cy="1123950"/>
                    </a:xfrm>
                    <a:prstGeom prst="rect">
                      <a:avLst/>
                    </a:prstGeom>
                    <a:noFill/>
                    <a:ln>
                      <a:noFill/>
                    </a:ln>
                  </pic:spPr>
                </pic:pic>
              </a:graphicData>
            </a:graphic>
          </wp:inline>
        </w:drawing>
      </w:r>
    </w:p>
    <w:p w14:paraId="5DEC8A05" w14:textId="11FE3845" w:rsidR="00377A60" w:rsidRPr="004E00F7" w:rsidRDefault="009E0481" w:rsidP="009E0481">
      <w:pPr>
        <w:pStyle w:val="Legenda"/>
        <w:jc w:val="center"/>
      </w:pPr>
      <w:bookmarkStart w:id="120" w:name="_Ref236289293"/>
      <w:bookmarkStart w:id="121" w:name="_Toc238933987"/>
      <w:r w:rsidRPr="004E00F7">
        <w:t xml:space="preserve">Rysunek </w:t>
      </w:r>
      <w:r w:rsidRPr="004E00F7">
        <w:fldChar w:fldCharType="begin"/>
      </w:r>
      <w:r w:rsidRPr="004E00F7">
        <w:instrText xml:space="preserve"> SEQ Rysunek \* ARABIC </w:instrText>
      </w:r>
      <w:r w:rsidRPr="004E00F7">
        <w:fldChar w:fldCharType="separate"/>
      </w:r>
      <w:r w:rsidR="00B94BEC">
        <w:rPr>
          <w:noProof/>
        </w:rPr>
        <w:t>8</w:t>
      </w:r>
      <w:r w:rsidRPr="004E00F7">
        <w:fldChar w:fldCharType="end"/>
      </w:r>
      <w:bookmarkEnd w:id="120"/>
      <w:r w:rsidRPr="004E00F7">
        <w:t xml:space="preserve"> Podział na zbiór treningowy i testowy grupowany po pliku źródłowym — wszystkie okna danego przejazdu trafiają do tego samego zbioru.</w:t>
      </w:r>
      <w:bookmarkEnd w:id="121"/>
    </w:p>
    <w:p w14:paraId="3A73ECEF" w14:textId="7EF6AEEA" w:rsidR="004940BD" w:rsidRPr="004E00F7" w:rsidRDefault="004940BD" w:rsidP="004940BD">
      <w:pPr>
        <w:ind w:firstLine="0"/>
      </w:pPr>
      <w:r w:rsidRPr="004E00F7">
        <w:t xml:space="preserve">Wyniki klasyfikacji modelu </w:t>
      </w:r>
      <w:proofErr w:type="spellStart"/>
      <w:r w:rsidRPr="004E00F7">
        <w:t>RandomForest</w:t>
      </w:r>
      <w:proofErr w:type="spellEnd"/>
      <w:r w:rsidRPr="004E00F7">
        <w:t xml:space="preserve"> na zbiorze testowym </w:t>
      </w:r>
      <w:r w:rsidR="00EB164F">
        <w:t>przedstawia</w:t>
      </w:r>
      <w:r w:rsidRPr="004E00F7">
        <w:t xml:space="preserve"> </w:t>
      </w:r>
      <w:r w:rsidR="00FE0123" w:rsidRPr="004E00F7">
        <w:fldChar w:fldCharType="begin"/>
      </w:r>
      <w:r w:rsidR="00FE0123" w:rsidRPr="004E00F7">
        <w:instrText xml:space="preserve"> REF _Ref236289762 \h </w:instrText>
      </w:r>
      <w:r w:rsidR="00FE0123" w:rsidRPr="004E00F7">
        <w:fldChar w:fldCharType="separate"/>
      </w:r>
      <w:r w:rsidR="00B94BEC" w:rsidRPr="004E00F7">
        <w:t xml:space="preserve">Tabela </w:t>
      </w:r>
      <w:r w:rsidR="00B94BEC">
        <w:rPr>
          <w:noProof/>
        </w:rPr>
        <w:t>15</w:t>
      </w:r>
      <w:r w:rsidR="00FE0123" w:rsidRPr="004E00F7">
        <w:fldChar w:fldCharType="end"/>
      </w:r>
      <w:r w:rsidRPr="004E00F7">
        <w:t>. Uzyskano dokładność zbalansowaną (</w:t>
      </w:r>
      <w:proofErr w:type="spellStart"/>
      <w:r w:rsidRPr="004E00F7">
        <w:rPr>
          <w:i/>
          <w:iCs/>
        </w:rPr>
        <w:t>balanced</w:t>
      </w:r>
      <w:proofErr w:type="spellEnd"/>
      <w:r w:rsidRPr="004E00F7">
        <w:rPr>
          <w:i/>
          <w:iCs/>
        </w:rPr>
        <w:t xml:space="preserve"> </w:t>
      </w:r>
      <w:proofErr w:type="spellStart"/>
      <w:r w:rsidRPr="004E00F7">
        <w:rPr>
          <w:i/>
          <w:iCs/>
        </w:rPr>
        <w:t>accuracy</w:t>
      </w:r>
      <w:proofErr w:type="spellEnd"/>
      <w:r w:rsidRPr="004E00F7">
        <w:t>) 96,</w:t>
      </w:r>
      <w:r w:rsidR="005952E0">
        <w:t>1</w:t>
      </w:r>
      <w:r w:rsidRPr="004E00F7">
        <w:t xml:space="preserve">% oraz makro-uśrednioną miarę F1 na poziomie 93,9%. Klasa </w:t>
      </w:r>
      <w:proofErr w:type="spellStart"/>
      <w:r w:rsidRPr="004E00F7">
        <w:rPr>
          <w:i/>
          <w:iCs/>
        </w:rPr>
        <w:t>aggressive</w:t>
      </w:r>
      <w:proofErr w:type="spellEnd"/>
      <w:r w:rsidRPr="004E00F7">
        <w:t xml:space="preserve"> — mimo że stanowi najmniej liczną grupę w zbiorze — rozpoznawana jest bardzo dobrze, z wysoką czułością (98,9%) i wysoką precyzją (94,9%), natomiast rozróżnienie klas </w:t>
      </w:r>
      <w:proofErr w:type="spellStart"/>
      <w:r w:rsidRPr="004E00F7">
        <w:rPr>
          <w:i/>
          <w:iCs/>
        </w:rPr>
        <w:t>eco</w:t>
      </w:r>
      <w:proofErr w:type="spellEnd"/>
      <w:r w:rsidRPr="004E00F7">
        <w:t xml:space="preserve"> oraz </w:t>
      </w:r>
      <w:proofErr w:type="spellStart"/>
      <w:r w:rsidRPr="004E00F7">
        <w:rPr>
          <w:i/>
          <w:iCs/>
        </w:rPr>
        <w:t>normal</w:t>
      </w:r>
      <w:proofErr w:type="spellEnd"/>
      <w:r w:rsidRPr="004E00F7">
        <w:t xml:space="preserve"> pozostaje zadaniem trudniejszym, o czym świadczy niższa precyzja klasy </w:t>
      </w:r>
      <w:proofErr w:type="spellStart"/>
      <w:r w:rsidRPr="004E00F7">
        <w:rPr>
          <w:i/>
          <w:iCs/>
        </w:rPr>
        <w:t>eco</w:t>
      </w:r>
      <w:proofErr w:type="spellEnd"/>
      <w:r w:rsidRPr="004E00F7">
        <w:t xml:space="preserve"> (83,2%). Macierz pomyłek (</w:t>
      </w:r>
      <w:r w:rsidR="00F862B3" w:rsidRPr="004E00F7">
        <w:fldChar w:fldCharType="begin"/>
      </w:r>
      <w:r w:rsidR="00F862B3" w:rsidRPr="004E00F7">
        <w:instrText xml:space="preserve"> REF _Ref236290108 \h </w:instrText>
      </w:r>
      <w:r w:rsidR="00F862B3" w:rsidRPr="004E00F7">
        <w:fldChar w:fldCharType="separate"/>
      </w:r>
      <w:r w:rsidR="00B94BEC" w:rsidRPr="004E00F7">
        <w:t xml:space="preserve">Tabela </w:t>
      </w:r>
      <w:r w:rsidR="00B94BEC">
        <w:rPr>
          <w:noProof/>
        </w:rPr>
        <w:t>16</w:t>
      </w:r>
      <w:r w:rsidR="00F862B3" w:rsidRPr="004E00F7">
        <w:fldChar w:fldCharType="end"/>
      </w:r>
      <w:r w:rsidRPr="004E00F7">
        <w:t xml:space="preserve">) potwierdza ten wzorzec: dominującym źródłem pomyłek jest granica między klasami </w:t>
      </w:r>
      <w:proofErr w:type="spellStart"/>
      <w:r w:rsidRPr="004E00F7">
        <w:rPr>
          <w:i/>
          <w:iCs/>
        </w:rPr>
        <w:t>normal</w:t>
      </w:r>
      <w:proofErr w:type="spellEnd"/>
      <w:r w:rsidRPr="004E00F7">
        <w:t xml:space="preserve"> i </w:t>
      </w:r>
      <w:proofErr w:type="spellStart"/>
      <w:r w:rsidRPr="004E00F7">
        <w:rPr>
          <w:i/>
          <w:iCs/>
        </w:rPr>
        <w:t>eco</w:t>
      </w:r>
      <w:proofErr w:type="spellEnd"/>
      <w:r w:rsidRPr="004E00F7">
        <w:t xml:space="preserve">; pojawiają się przy tym również nieliczne pomyłki między klasą </w:t>
      </w:r>
      <w:proofErr w:type="spellStart"/>
      <w:r w:rsidRPr="004E00F7">
        <w:rPr>
          <w:i/>
          <w:iCs/>
        </w:rPr>
        <w:t>normal</w:t>
      </w:r>
      <w:proofErr w:type="spellEnd"/>
      <w:r w:rsidRPr="004E00F7">
        <w:t xml:space="preserve"> a </w:t>
      </w:r>
      <w:proofErr w:type="spellStart"/>
      <w:r w:rsidRPr="004E00F7">
        <w:rPr>
          <w:i/>
          <w:iCs/>
        </w:rPr>
        <w:t>aggressive</w:t>
      </w:r>
      <w:proofErr w:type="spellEnd"/>
      <w:r w:rsidRPr="004E00F7">
        <w:t>, co wynika z faktu, że gwałtowne zdarzenia kinematyczne definiujące jazdę agresywną mogą wystąpić przy dowolnej prędkości, również typowej dla jazdy neutralnej.</w:t>
      </w:r>
    </w:p>
    <w:p w14:paraId="5D94C683" w14:textId="10138752" w:rsidR="00F45278" w:rsidRPr="004E00F7" w:rsidRDefault="00F45278" w:rsidP="00F45278">
      <w:pPr>
        <w:pStyle w:val="Legenda"/>
        <w:keepNext/>
        <w:jc w:val="center"/>
      </w:pPr>
      <w:bookmarkStart w:id="122" w:name="_Ref236289762"/>
      <w:bookmarkStart w:id="123" w:name="_Toc238933968"/>
      <w:r w:rsidRPr="004E00F7">
        <w:t xml:space="preserve">Tabela </w:t>
      </w:r>
      <w:r w:rsidRPr="004E00F7">
        <w:fldChar w:fldCharType="begin"/>
      </w:r>
      <w:r w:rsidRPr="004E00F7">
        <w:instrText xml:space="preserve"> SEQ Tabela \* ARABIC </w:instrText>
      </w:r>
      <w:r w:rsidRPr="004E00F7">
        <w:fldChar w:fldCharType="separate"/>
      </w:r>
      <w:r w:rsidR="00B94BEC">
        <w:rPr>
          <w:noProof/>
        </w:rPr>
        <w:t>15</w:t>
      </w:r>
      <w:r w:rsidRPr="004E00F7">
        <w:fldChar w:fldCharType="end"/>
      </w:r>
      <w:bookmarkEnd w:id="122"/>
      <w:r w:rsidRPr="004E00F7">
        <w:t xml:space="preserve"> Wyniki klasyfikacji modelu </w:t>
      </w:r>
      <w:proofErr w:type="spellStart"/>
      <w:r w:rsidRPr="004E00F7">
        <w:t>RandomForest</w:t>
      </w:r>
      <w:proofErr w:type="spellEnd"/>
      <w:r w:rsidRPr="004E00F7">
        <w:t xml:space="preserve"> na zbiorze testowym.</w:t>
      </w:r>
      <w:bookmarkEnd w:id="123"/>
    </w:p>
    <w:tbl>
      <w:tblPr>
        <w:tblStyle w:val="stylmag"/>
        <w:tblW w:w="0" w:type="auto"/>
        <w:jc w:val="center"/>
        <w:tblLook w:val="04A0" w:firstRow="1" w:lastRow="0" w:firstColumn="1" w:lastColumn="0" w:noHBand="0" w:noVBand="1"/>
      </w:tblPr>
      <w:tblGrid>
        <w:gridCol w:w="2221"/>
        <w:gridCol w:w="1109"/>
        <w:gridCol w:w="1060"/>
        <w:gridCol w:w="840"/>
        <w:gridCol w:w="1158"/>
      </w:tblGrid>
      <w:tr w:rsidR="004940BD" w:rsidRPr="004E00F7" w14:paraId="2393354F" w14:textId="77777777" w:rsidTr="00E960A0">
        <w:trPr>
          <w:jc w:val="center"/>
        </w:trPr>
        <w:tc>
          <w:tcPr>
            <w:tcW w:w="0" w:type="auto"/>
            <w:vAlign w:val="center"/>
          </w:tcPr>
          <w:p w14:paraId="6EB9DAC4" w14:textId="77777777" w:rsidR="004940BD" w:rsidRPr="004E00F7" w:rsidRDefault="004940BD" w:rsidP="00E960A0">
            <w:pPr>
              <w:ind w:firstLine="0"/>
              <w:jc w:val="left"/>
              <w:rPr>
                <w:b/>
                <w:bCs/>
              </w:rPr>
            </w:pPr>
            <w:r w:rsidRPr="004E00F7">
              <w:rPr>
                <w:b/>
                <w:bCs/>
              </w:rPr>
              <w:t>Klasa</w:t>
            </w:r>
          </w:p>
        </w:tc>
        <w:tc>
          <w:tcPr>
            <w:tcW w:w="0" w:type="auto"/>
            <w:vAlign w:val="center"/>
          </w:tcPr>
          <w:p w14:paraId="6B0A7F7F" w14:textId="77777777" w:rsidR="004940BD" w:rsidRPr="004E00F7" w:rsidRDefault="004940BD" w:rsidP="00E960A0">
            <w:pPr>
              <w:ind w:firstLine="0"/>
              <w:jc w:val="center"/>
              <w:rPr>
                <w:b/>
                <w:bCs/>
              </w:rPr>
            </w:pPr>
            <w:r w:rsidRPr="004E00F7">
              <w:rPr>
                <w:b/>
                <w:bCs/>
              </w:rPr>
              <w:t>Precyzja</w:t>
            </w:r>
          </w:p>
        </w:tc>
        <w:tc>
          <w:tcPr>
            <w:tcW w:w="0" w:type="auto"/>
            <w:vAlign w:val="center"/>
          </w:tcPr>
          <w:p w14:paraId="0CCA135E" w14:textId="77777777" w:rsidR="004940BD" w:rsidRPr="004E00F7" w:rsidRDefault="004940BD" w:rsidP="00E960A0">
            <w:pPr>
              <w:ind w:firstLine="0"/>
              <w:jc w:val="center"/>
              <w:rPr>
                <w:b/>
                <w:bCs/>
              </w:rPr>
            </w:pPr>
            <w:r w:rsidRPr="004E00F7">
              <w:rPr>
                <w:b/>
                <w:bCs/>
              </w:rPr>
              <w:t>Czułość</w:t>
            </w:r>
          </w:p>
        </w:tc>
        <w:tc>
          <w:tcPr>
            <w:tcW w:w="0" w:type="auto"/>
            <w:vAlign w:val="center"/>
          </w:tcPr>
          <w:p w14:paraId="3F55A3BD" w14:textId="77777777" w:rsidR="004940BD" w:rsidRPr="004E00F7" w:rsidRDefault="004940BD" w:rsidP="00E960A0">
            <w:pPr>
              <w:ind w:firstLine="0"/>
              <w:jc w:val="center"/>
              <w:rPr>
                <w:b/>
                <w:bCs/>
              </w:rPr>
            </w:pPr>
            <w:r w:rsidRPr="004E00F7">
              <w:rPr>
                <w:b/>
                <w:bCs/>
              </w:rPr>
              <w:t>F1</w:t>
            </w:r>
          </w:p>
        </w:tc>
        <w:tc>
          <w:tcPr>
            <w:tcW w:w="0" w:type="auto"/>
            <w:vAlign w:val="center"/>
          </w:tcPr>
          <w:p w14:paraId="5377520A" w14:textId="77777777" w:rsidR="004940BD" w:rsidRPr="004E00F7" w:rsidRDefault="004940BD" w:rsidP="00E960A0">
            <w:pPr>
              <w:ind w:firstLine="0"/>
              <w:jc w:val="center"/>
              <w:rPr>
                <w:b/>
                <w:bCs/>
              </w:rPr>
            </w:pPr>
            <w:r w:rsidRPr="004E00F7">
              <w:rPr>
                <w:b/>
                <w:bCs/>
              </w:rPr>
              <w:t>Liczność</w:t>
            </w:r>
          </w:p>
        </w:tc>
      </w:tr>
      <w:tr w:rsidR="004940BD" w:rsidRPr="004E00F7" w14:paraId="792E53B1" w14:textId="77777777" w:rsidTr="00E960A0">
        <w:trPr>
          <w:jc w:val="center"/>
        </w:trPr>
        <w:tc>
          <w:tcPr>
            <w:tcW w:w="0" w:type="auto"/>
            <w:vAlign w:val="center"/>
          </w:tcPr>
          <w:p w14:paraId="6170CBD9" w14:textId="77777777" w:rsidR="004940BD" w:rsidRPr="004E00F7" w:rsidRDefault="004940BD" w:rsidP="00E960A0">
            <w:pPr>
              <w:ind w:firstLine="0"/>
              <w:jc w:val="left"/>
            </w:pPr>
            <w:proofErr w:type="spellStart"/>
            <w:r w:rsidRPr="004E00F7">
              <w:t>aggressive</w:t>
            </w:r>
            <w:proofErr w:type="spellEnd"/>
          </w:p>
        </w:tc>
        <w:tc>
          <w:tcPr>
            <w:tcW w:w="0" w:type="auto"/>
            <w:vAlign w:val="center"/>
          </w:tcPr>
          <w:p w14:paraId="3F492DDB" w14:textId="2B02F18A" w:rsidR="004940BD" w:rsidRPr="004E00F7" w:rsidRDefault="004940BD" w:rsidP="00E960A0">
            <w:pPr>
              <w:ind w:firstLine="0"/>
              <w:jc w:val="center"/>
            </w:pPr>
            <w:r w:rsidRPr="004E00F7">
              <w:t>9</w:t>
            </w:r>
            <w:r w:rsidR="00E96AF1" w:rsidRPr="004E00F7">
              <w:t>5</w:t>
            </w:r>
            <w:r w:rsidRPr="004E00F7">
              <w:t>%</w:t>
            </w:r>
          </w:p>
        </w:tc>
        <w:tc>
          <w:tcPr>
            <w:tcW w:w="0" w:type="auto"/>
            <w:vAlign w:val="center"/>
          </w:tcPr>
          <w:p w14:paraId="75710538" w14:textId="77777777" w:rsidR="004940BD" w:rsidRPr="004E00F7" w:rsidRDefault="004940BD" w:rsidP="00E960A0">
            <w:pPr>
              <w:ind w:firstLine="0"/>
              <w:jc w:val="center"/>
            </w:pPr>
            <w:r w:rsidRPr="004E00F7">
              <w:t>98,9%</w:t>
            </w:r>
          </w:p>
        </w:tc>
        <w:tc>
          <w:tcPr>
            <w:tcW w:w="0" w:type="auto"/>
            <w:vAlign w:val="center"/>
          </w:tcPr>
          <w:p w14:paraId="0BE22D4F" w14:textId="3F62EC7E" w:rsidR="004940BD" w:rsidRPr="004E00F7" w:rsidRDefault="00E96AF1" w:rsidP="00E960A0">
            <w:pPr>
              <w:ind w:firstLine="0"/>
              <w:jc w:val="center"/>
            </w:pPr>
            <w:r w:rsidRPr="004E00F7">
              <w:t>97</w:t>
            </w:r>
            <w:r w:rsidR="004940BD" w:rsidRPr="004E00F7">
              <w:t>%</w:t>
            </w:r>
          </w:p>
        </w:tc>
        <w:tc>
          <w:tcPr>
            <w:tcW w:w="0" w:type="auto"/>
            <w:vAlign w:val="center"/>
          </w:tcPr>
          <w:p w14:paraId="7EF0DBD4" w14:textId="77777777" w:rsidR="004940BD" w:rsidRPr="004E00F7" w:rsidRDefault="004940BD" w:rsidP="00E960A0">
            <w:pPr>
              <w:ind w:firstLine="0"/>
              <w:jc w:val="center"/>
            </w:pPr>
            <w:r w:rsidRPr="004E00F7">
              <w:t>756</w:t>
            </w:r>
          </w:p>
        </w:tc>
      </w:tr>
      <w:tr w:rsidR="004940BD" w:rsidRPr="004E00F7" w14:paraId="4F284627" w14:textId="77777777" w:rsidTr="00E960A0">
        <w:trPr>
          <w:jc w:val="center"/>
        </w:trPr>
        <w:tc>
          <w:tcPr>
            <w:tcW w:w="0" w:type="auto"/>
            <w:vAlign w:val="center"/>
          </w:tcPr>
          <w:p w14:paraId="014D9AED" w14:textId="77777777" w:rsidR="004940BD" w:rsidRPr="004E00F7" w:rsidRDefault="004940BD" w:rsidP="00E960A0">
            <w:pPr>
              <w:ind w:firstLine="0"/>
              <w:jc w:val="left"/>
            </w:pPr>
            <w:proofErr w:type="spellStart"/>
            <w:r w:rsidRPr="004E00F7">
              <w:t>eco</w:t>
            </w:r>
            <w:proofErr w:type="spellEnd"/>
          </w:p>
        </w:tc>
        <w:tc>
          <w:tcPr>
            <w:tcW w:w="0" w:type="auto"/>
            <w:vAlign w:val="center"/>
          </w:tcPr>
          <w:p w14:paraId="193D1FB0" w14:textId="7C0ADF02" w:rsidR="004940BD" w:rsidRPr="004E00F7" w:rsidRDefault="004940BD" w:rsidP="00E960A0">
            <w:pPr>
              <w:ind w:firstLine="0"/>
              <w:jc w:val="center"/>
            </w:pPr>
            <w:r w:rsidRPr="004E00F7">
              <w:t>83,</w:t>
            </w:r>
            <w:r w:rsidR="008944C6" w:rsidRPr="004E00F7">
              <w:t>4</w:t>
            </w:r>
            <w:r w:rsidRPr="004E00F7">
              <w:t>%</w:t>
            </w:r>
          </w:p>
        </w:tc>
        <w:tc>
          <w:tcPr>
            <w:tcW w:w="0" w:type="auto"/>
            <w:vAlign w:val="center"/>
          </w:tcPr>
          <w:p w14:paraId="58F54F25" w14:textId="2B1EF62E" w:rsidR="004940BD" w:rsidRPr="004E00F7" w:rsidRDefault="004940BD" w:rsidP="00E960A0">
            <w:pPr>
              <w:ind w:firstLine="0"/>
              <w:jc w:val="center"/>
            </w:pPr>
            <w:r w:rsidRPr="004E00F7">
              <w:t>9</w:t>
            </w:r>
            <w:r w:rsidR="008944C6" w:rsidRPr="004E00F7">
              <w:t>8,1</w:t>
            </w:r>
            <w:r w:rsidRPr="004E00F7">
              <w:t>%</w:t>
            </w:r>
          </w:p>
        </w:tc>
        <w:tc>
          <w:tcPr>
            <w:tcW w:w="0" w:type="auto"/>
            <w:vAlign w:val="center"/>
          </w:tcPr>
          <w:p w14:paraId="55EA2A3A" w14:textId="0D1E3EBE" w:rsidR="004940BD" w:rsidRPr="004E00F7" w:rsidRDefault="008944C6" w:rsidP="00E960A0">
            <w:pPr>
              <w:ind w:firstLine="0"/>
              <w:jc w:val="center"/>
            </w:pPr>
            <w:r w:rsidRPr="004E00F7">
              <w:t>90,2</w:t>
            </w:r>
            <w:r w:rsidR="004940BD" w:rsidRPr="004E00F7">
              <w:t>%</w:t>
            </w:r>
          </w:p>
        </w:tc>
        <w:tc>
          <w:tcPr>
            <w:tcW w:w="0" w:type="auto"/>
            <w:vAlign w:val="center"/>
          </w:tcPr>
          <w:p w14:paraId="1362C4E5" w14:textId="77777777" w:rsidR="004940BD" w:rsidRPr="004E00F7" w:rsidRDefault="004940BD" w:rsidP="00E960A0">
            <w:pPr>
              <w:ind w:firstLine="0"/>
              <w:jc w:val="center"/>
            </w:pPr>
            <w:r w:rsidRPr="004E00F7">
              <w:t>1799</w:t>
            </w:r>
          </w:p>
        </w:tc>
      </w:tr>
      <w:tr w:rsidR="004940BD" w:rsidRPr="004E00F7" w14:paraId="54399CBF" w14:textId="77777777" w:rsidTr="00E960A0">
        <w:trPr>
          <w:jc w:val="center"/>
        </w:trPr>
        <w:tc>
          <w:tcPr>
            <w:tcW w:w="0" w:type="auto"/>
            <w:vAlign w:val="center"/>
          </w:tcPr>
          <w:p w14:paraId="57183283" w14:textId="77777777" w:rsidR="004940BD" w:rsidRPr="004E00F7" w:rsidRDefault="004940BD" w:rsidP="00E960A0">
            <w:pPr>
              <w:ind w:firstLine="0"/>
              <w:jc w:val="left"/>
            </w:pPr>
            <w:proofErr w:type="spellStart"/>
            <w:r w:rsidRPr="004E00F7">
              <w:t>normal</w:t>
            </w:r>
            <w:proofErr w:type="spellEnd"/>
          </w:p>
        </w:tc>
        <w:tc>
          <w:tcPr>
            <w:tcW w:w="0" w:type="auto"/>
            <w:vAlign w:val="center"/>
          </w:tcPr>
          <w:p w14:paraId="5656BE74" w14:textId="4BD74350" w:rsidR="004940BD" w:rsidRPr="004E00F7" w:rsidRDefault="004940BD" w:rsidP="00E960A0">
            <w:pPr>
              <w:ind w:firstLine="0"/>
              <w:jc w:val="center"/>
            </w:pPr>
            <w:r w:rsidRPr="004E00F7">
              <w:t>9</w:t>
            </w:r>
            <w:r w:rsidR="00E0556B" w:rsidRPr="004E00F7">
              <w:t>9,1</w:t>
            </w:r>
            <w:r w:rsidRPr="004E00F7">
              <w:t>%</w:t>
            </w:r>
          </w:p>
        </w:tc>
        <w:tc>
          <w:tcPr>
            <w:tcW w:w="0" w:type="auto"/>
            <w:vAlign w:val="center"/>
          </w:tcPr>
          <w:p w14:paraId="58D55370" w14:textId="2284BCC2" w:rsidR="004940BD" w:rsidRPr="004E00F7" w:rsidRDefault="004940BD" w:rsidP="00E960A0">
            <w:pPr>
              <w:ind w:firstLine="0"/>
              <w:jc w:val="center"/>
            </w:pPr>
            <w:r w:rsidRPr="004E00F7">
              <w:t>91,</w:t>
            </w:r>
            <w:r w:rsidR="00E0556B" w:rsidRPr="004E00F7">
              <w:t>3</w:t>
            </w:r>
            <w:r w:rsidRPr="004E00F7">
              <w:t>%</w:t>
            </w:r>
          </w:p>
        </w:tc>
        <w:tc>
          <w:tcPr>
            <w:tcW w:w="0" w:type="auto"/>
            <w:vAlign w:val="center"/>
          </w:tcPr>
          <w:p w14:paraId="0AEECDBA" w14:textId="2918458C" w:rsidR="004940BD" w:rsidRPr="004E00F7" w:rsidRDefault="004940BD" w:rsidP="00E960A0">
            <w:pPr>
              <w:ind w:firstLine="0"/>
              <w:jc w:val="center"/>
            </w:pPr>
            <w:r w:rsidRPr="004E00F7">
              <w:t>9</w:t>
            </w:r>
            <w:r w:rsidR="00E0556B" w:rsidRPr="004E00F7">
              <w:t>5</w:t>
            </w:r>
            <w:r w:rsidRPr="004E00F7">
              <w:t>%</w:t>
            </w:r>
          </w:p>
        </w:tc>
        <w:tc>
          <w:tcPr>
            <w:tcW w:w="0" w:type="auto"/>
            <w:vAlign w:val="center"/>
          </w:tcPr>
          <w:p w14:paraId="06570A7A" w14:textId="77777777" w:rsidR="004940BD" w:rsidRPr="004E00F7" w:rsidRDefault="004940BD" w:rsidP="00E960A0">
            <w:pPr>
              <w:ind w:firstLine="0"/>
              <w:jc w:val="center"/>
            </w:pPr>
            <w:r w:rsidRPr="004E00F7">
              <w:t>4413</w:t>
            </w:r>
          </w:p>
        </w:tc>
      </w:tr>
      <w:tr w:rsidR="00F45278" w:rsidRPr="004E00F7" w14:paraId="05858EF4" w14:textId="77777777" w:rsidTr="00E960A0">
        <w:trPr>
          <w:jc w:val="center"/>
        </w:trPr>
        <w:tc>
          <w:tcPr>
            <w:tcW w:w="0" w:type="auto"/>
            <w:vAlign w:val="center"/>
          </w:tcPr>
          <w:p w14:paraId="413F2E98" w14:textId="77777777" w:rsidR="00F45278" w:rsidRPr="004E00F7" w:rsidRDefault="00F45278" w:rsidP="00E960A0">
            <w:pPr>
              <w:ind w:firstLine="0"/>
              <w:jc w:val="left"/>
              <w:rPr>
                <w:b/>
                <w:bCs/>
              </w:rPr>
            </w:pPr>
            <w:r w:rsidRPr="004E00F7">
              <w:rPr>
                <w:b/>
                <w:bCs/>
              </w:rPr>
              <w:t>dokładność ogólna</w:t>
            </w:r>
          </w:p>
        </w:tc>
        <w:tc>
          <w:tcPr>
            <w:tcW w:w="0" w:type="auto"/>
            <w:gridSpan w:val="3"/>
            <w:vAlign w:val="center"/>
          </w:tcPr>
          <w:p w14:paraId="748F6F13" w14:textId="18068D82" w:rsidR="00F45278" w:rsidRPr="004E00F7" w:rsidRDefault="00F45278" w:rsidP="00E960A0">
            <w:pPr>
              <w:ind w:firstLine="0"/>
              <w:jc w:val="center"/>
            </w:pPr>
            <w:r w:rsidRPr="004E00F7">
              <w:t>93,</w:t>
            </w:r>
            <w:r w:rsidR="00E0556B" w:rsidRPr="004E00F7">
              <w:t>9</w:t>
            </w:r>
            <w:r w:rsidRPr="004E00F7">
              <w:t>%</w:t>
            </w:r>
          </w:p>
        </w:tc>
        <w:tc>
          <w:tcPr>
            <w:tcW w:w="0" w:type="auto"/>
            <w:vAlign w:val="center"/>
          </w:tcPr>
          <w:p w14:paraId="3DA53240" w14:textId="77777777" w:rsidR="00F45278" w:rsidRPr="004E00F7" w:rsidRDefault="00F45278" w:rsidP="00E960A0">
            <w:pPr>
              <w:ind w:firstLine="0"/>
              <w:jc w:val="center"/>
            </w:pPr>
            <w:r w:rsidRPr="004E00F7">
              <w:t>6968</w:t>
            </w:r>
          </w:p>
        </w:tc>
      </w:tr>
      <w:tr w:rsidR="00F45278" w:rsidRPr="004E00F7" w14:paraId="4AFF94AC" w14:textId="77777777" w:rsidTr="00E960A0">
        <w:trPr>
          <w:jc w:val="center"/>
        </w:trPr>
        <w:tc>
          <w:tcPr>
            <w:tcW w:w="0" w:type="auto"/>
            <w:vAlign w:val="center"/>
          </w:tcPr>
          <w:p w14:paraId="6FC9E7FA" w14:textId="77777777" w:rsidR="00F45278" w:rsidRPr="004E00F7" w:rsidRDefault="00F45278" w:rsidP="00E960A0">
            <w:pPr>
              <w:ind w:firstLine="0"/>
              <w:jc w:val="left"/>
              <w:rPr>
                <w:b/>
                <w:bCs/>
              </w:rPr>
            </w:pPr>
            <w:proofErr w:type="spellStart"/>
            <w:r w:rsidRPr="004E00F7">
              <w:rPr>
                <w:b/>
                <w:bCs/>
              </w:rPr>
              <w:t>balanced</w:t>
            </w:r>
            <w:proofErr w:type="spellEnd"/>
            <w:r w:rsidRPr="004E00F7">
              <w:rPr>
                <w:b/>
                <w:bCs/>
              </w:rPr>
              <w:t xml:space="preserve"> </w:t>
            </w:r>
            <w:proofErr w:type="spellStart"/>
            <w:r w:rsidRPr="004E00F7">
              <w:rPr>
                <w:b/>
                <w:bCs/>
              </w:rPr>
              <w:t>accuracy</w:t>
            </w:r>
            <w:proofErr w:type="spellEnd"/>
          </w:p>
        </w:tc>
        <w:tc>
          <w:tcPr>
            <w:tcW w:w="0" w:type="auto"/>
            <w:gridSpan w:val="3"/>
            <w:vAlign w:val="center"/>
          </w:tcPr>
          <w:p w14:paraId="4868C391" w14:textId="04EF03D7" w:rsidR="00F45278" w:rsidRPr="004E00F7" w:rsidRDefault="00F45278" w:rsidP="00E960A0">
            <w:pPr>
              <w:ind w:firstLine="0"/>
              <w:jc w:val="center"/>
            </w:pPr>
            <w:r w:rsidRPr="004E00F7">
              <w:t>96,</w:t>
            </w:r>
            <w:r w:rsidR="003D1DA8" w:rsidRPr="004E00F7">
              <w:t>1</w:t>
            </w:r>
            <w:r w:rsidRPr="004E00F7">
              <w:t>%</w:t>
            </w:r>
          </w:p>
        </w:tc>
        <w:tc>
          <w:tcPr>
            <w:tcW w:w="0" w:type="auto"/>
            <w:vAlign w:val="center"/>
          </w:tcPr>
          <w:p w14:paraId="76238058" w14:textId="77777777" w:rsidR="00F45278" w:rsidRPr="004E00F7" w:rsidRDefault="00F45278" w:rsidP="00E960A0">
            <w:pPr>
              <w:ind w:firstLine="0"/>
              <w:jc w:val="center"/>
            </w:pPr>
            <w:r w:rsidRPr="004E00F7">
              <w:t>—</w:t>
            </w:r>
          </w:p>
        </w:tc>
      </w:tr>
      <w:tr w:rsidR="00F45278" w:rsidRPr="004E00F7" w14:paraId="620B83EE" w14:textId="77777777" w:rsidTr="00E960A0">
        <w:trPr>
          <w:jc w:val="center"/>
        </w:trPr>
        <w:tc>
          <w:tcPr>
            <w:tcW w:w="0" w:type="auto"/>
            <w:vAlign w:val="center"/>
          </w:tcPr>
          <w:p w14:paraId="49F7691E" w14:textId="77777777" w:rsidR="00F45278" w:rsidRPr="004E00F7" w:rsidRDefault="00F45278" w:rsidP="00E960A0">
            <w:pPr>
              <w:ind w:firstLine="0"/>
              <w:jc w:val="left"/>
              <w:rPr>
                <w:b/>
                <w:bCs/>
              </w:rPr>
            </w:pPr>
            <w:r w:rsidRPr="004E00F7">
              <w:rPr>
                <w:b/>
                <w:bCs/>
              </w:rPr>
              <w:t>makro F1</w:t>
            </w:r>
          </w:p>
        </w:tc>
        <w:tc>
          <w:tcPr>
            <w:tcW w:w="0" w:type="auto"/>
            <w:gridSpan w:val="3"/>
            <w:vAlign w:val="center"/>
          </w:tcPr>
          <w:p w14:paraId="75E01632" w14:textId="74D8963D" w:rsidR="00F45278" w:rsidRPr="004E00F7" w:rsidRDefault="00F45278" w:rsidP="00E960A0">
            <w:pPr>
              <w:ind w:firstLine="0"/>
              <w:jc w:val="center"/>
            </w:pPr>
            <w:r w:rsidRPr="004E00F7">
              <w:t>9</w:t>
            </w:r>
            <w:r w:rsidR="003D1DA8" w:rsidRPr="004E00F7">
              <w:t>4,1</w:t>
            </w:r>
            <w:r w:rsidRPr="004E00F7">
              <w:t>%</w:t>
            </w:r>
          </w:p>
        </w:tc>
        <w:tc>
          <w:tcPr>
            <w:tcW w:w="0" w:type="auto"/>
            <w:vAlign w:val="center"/>
          </w:tcPr>
          <w:p w14:paraId="30C07314" w14:textId="77777777" w:rsidR="00F45278" w:rsidRPr="004E00F7" w:rsidRDefault="00F45278" w:rsidP="00E960A0">
            <w:pPr>
              <w:ind w:firstLine="0"/>
              <w:jc w:val="center"/>
            </w:pPr>
            <w:r w:rsidRPr="004E00F7">
              <w:t>—</w:t>
            </w:r>
          </w:p>
        </w:tc>
      </w:tr>
    </w:tbl>
    <w:p w14:paraId="104C56E0" w14:textId="1B53C3DA" w:rsidR="009E4A03" w:rsidRPr="004E00F7" w:rsidRDefault="009E4A03" w:rsidP="00C221F5">
      <w:pPr>
        <w:spacing w:line="259" w:lineRule="auto"/>
        <w:ind w:firstLine="0"/>
      </w:pPr>
    </w:p>
    <w:p w14:paraId="0CE0B914" w14:textId="75BBA4D3" w:rsidR="00634621" w:rsidRPr="004E00F7" w:rsidRDefault="00634621" w:rsidP="00634621">
      <w:pPr>
        <w:pStyle w:val="Legenda"/>
        <w:keepNext/>
        <w:jc w:val="center"/>
      </w:pPr>
      <w:bookmarkStart w:id="124" w:name="_Ref236290108"/>
      <w:bookmarkStart w:id="125" w:name="_Toc238933969"/>
      <w:r w:rsidRPr="004E00F7">
        <w:t xml:space="preserve">Tabela </w:t>
      </w:r>
      <w:r w:rsidRPr="004E00F7">
        <w:fldChar w:fldCharType="begin"/>
      </w:r>
      <w:r w:rsidRPr="004E00F7">
        <w:instrText xml:space="preserve"> SEQ Tabela \* ARABIC </w:instrText>
      </w:r>
      <w:r w:rsidRPr="004E00F7">
        <w:fldChar w:fldCharType="separate"/>
      </w:r>
      <w:r w:rsidR="00B94BEC">
        <w:rPr>
          <w:noProof/>
        </w:rPr>
        <w:t>16</w:t>
      </w:r>
      <w:r w:rsidRPr="004E00F7">
        <w:fldChar w:fldCharType="end"/>
      </w:r>
      <w:bookmarkEnd w:id="124"/>
      <w:r w:rsidRPr="004E00F7">
        <w:t xml:space="preserve"> Macierz pomyłek modelu </w:t>
      </w:r>
      <w:proofErr w:type="spellStart"/>
      <w:r w:rsidRPr="004E00F7">
        <w:t>RandomForest</w:t>
      </w:r>
      <w:proofErr w:type="spellEnd"/>
      <w:r w:rsidRPr="004E00F7">
        <w:t xml:space="preserve"> na zbiorze testowym (liczba okien).</w:t>
      </w:r>
      <w:bookmarkEnd w:id="125"/>
    </w:p>
    <w:tbl>
      <w:tblPr>
        <w:tblStyle w:val="stylmag"/>
        <w:tblW w:w="0" w:type="auto"/>
        <w:jc w:val="center"/>
        <w:tblLook w:val="04A0" w:firstRow="1" w:lastRow="0" w:firstColumn="1" w:lastColumn="0" w:noHBand="0" w:noVBand="1"/>
      </w:tblPr>
      <w:tblGrid>
        <w:gridCol w:w="2088"/>
        <w:gridCol w:w="889"/>
        <w:gridCol w:w="706"/>
        <w:gridCol w:w="1280"/>
      </w:tblGrid>
      <w:tr w:rsidR="00CD6DDF" w:rsidRPr="004E00F7" w14:paraId="1965FAD4" w14:textId="77777777" w:rsidTr="00E960A0">
        <w:trPr>
          <w:jc w:val="center"/>
        </w:trPr>
        <w:tc>
          <w:tcPr>
            <w:tcW w:w="0" w:type="auto"/>
            <w:vMerge w:val="restart"/>
            <w:vAlign w:val="center"/>
          </w:tcPr>
          <w:p w14:paraId="0C496E24" w14:textId="23F262E4" w:rsidR="00CD6DDF" w:rsidRPr="004E00F7" w:rsidRDefault="00CD6DDF" w:rsidP="00E960A0">
            <w:pPr>
              <w:spacing w:line="259" w:lineRule="auto"/>
              <w:ind w:firstLine="0"/>
              <w:jc w:val="left"/>
              <w:rPr>
                <w:b/>
                <w:bCs/>
              </w:rPr>
            </w:pPr>
            <w:r w:rsidRPr="004E00F7">
              <w:rPr>
                <w:b/>
                <w:bCs/>
              </w:rPr>
              <w:t>Klasa rzeczywista</w:t>
            </w:r>
          </w:p>
        </w:tc>
        <w:tc>
          <w:tcPr>
            <w:tcW w:w="0" w:type="auto"/>
            <w:gridSpan w:val="3"/>
            <w:vAlign w:val="center"/>
          </w:tcPr>
          <w:p w14:paraId="09D3B225" w14:textId="7F0075D8" w:rsidR="00CD6DDF" w:rsidRPr="004E00F7" w:rsidRDefault="00CD6DDF" w:rsidP="00E960A0">
            <w:pPr>
              <w:spacing w:line="259" w:lineRule="auto"/>
              <w:ind w:firstLine="0"/>
              <w:jc w:val="center"/>
              <w:rPr>
                <w:b/>
                <w:bCs/>
              </w:rPr>
            </w:pPr>
            <w:r w:rsidRPr="004E00F7">
              <w:rPr>
                <w:b/>
                <w:bCs/>
              </w:rPr>
              <w:t>Klasa przewidziana</w:t>
            </w:r>
          </w:p>
        </w:tc>
      </w:tr>
      <w:tr w:rsidR="00CD6DDF" w:rsidRPr="004E00F7" w14:paraId="1094CA67" w14:textId="77777777" w:rsidTr="00E960A0">
        <w:trPr>
          <w:jc w:val="center"/>
        </w:trPr>
        <w:tc>
          <w:tcPr>
            <w:tcW w:w="0" w:type="auto"/>
            <w:vMerge/>
            <w:vAlign w:val="center"/>
          </w:tcPr>
          <w:p w14:paraId="5B902DA3" w14:textId="28744B59" w:rsidR="00CD6DDF" w:rsidRPr="004E00F7" w:rsidRDefault="00CD6DDF" w:rsidP="00E960A0">
            <w:pPr>
              <w:spacing w:line="259" w:lineRule="auto"/>
              <w:ind w:firstLine="0"/>
              <w:jc w:val="left"/>
              <w:rPr>
                <w:b/>
                <w:bCs/>
              </w:rPr>
            </w:pPr>
          </w:p>
        </w:tc>
        <w:tc>
          <w:tcPr>
            <w:tcW w:w="0" w:type="auto"/>
            <w:vAlign w:val="center"/>
          </w:tcPr>
          <w:p w14:paraId="4533B722" w14:textId="7F435A58" w:rsidR="00CD6DDF" w:rsidRPr="004E00F7" w:rsidRDefault="00CD6DDF" w:rsidP="00E960A0">
            <w:pPr>
              <w:spacing w:line="259" w:lineRule="auto"/>
              <w:ind w:firstLine="0"/>
              <w:jc w:val="center"/>
            </w:pPr>
            <w:proofErr w:type="spellStart"/>
            <w:r w:rsidRPr="004E00F7">
              <w:t>normal</w:t>
            </w:r>
            <w:proofErr w:type="spellEnd"/>
          </w:p>
        </w:tc>
        <w:tc>
          <w:tcPr>
            <w:tcW w:w="0" w:type="auto"/>
            <w:vAlign w:val="center"/>
          </w:tcPr>
          <w:p w14:paraId="6C0562EC" w14:textId="55EDF0DB" w:rsidR="00CD6DDF" w:rsidRPr="004E00F7" w:rsidRDefault="00CD6DDF" w:rsidP="00E960A0">
            <w:pPr>
              <w:spacing w:line="259" w:lineRule="auto"/>
              <w:ind w:firstLine="0"/>
              <w:jc w:val="center"/>
            </w:pPr>
            <w:proofErr w:type="spellStart"/>
            <w:r w:rsidRPr="004E00F7">
              <w:t>eco</w:t>
            </w:r>
            <w:proofErr w:type="spellEnd"/>
          </w:p>
        </w:tc>
        <w:tc>
          <w:tcPr>
            <w:tcW w:w="0" w:type="auto"/>
            <w:vAlign w:val="center"/>
          </w:tcPr>
          <w:p w14:paraId="25B0F431" w14:textId="243DEA63" w:rsidR="00CD6DDF" w:rsidRPr="004E00F7" w:rsidRDefault="00CD6DDF" w:rsidP="00E960A0">
            <w:pPr>
              <w:spacing w:line="259" w:lineRule="auto"/>
              <w:ind w:firstLine="0"/>
              <w:jc w:val="center"/>
            </w:pPr>
            <w:proofErr w:type="spellStart"/>
            <w:r w:rsidRPr="004E00F7">
              <w:t>aggressive</w:t>
            </w:r>
            <w:proofErr w:type="spellEnd"/>
          </w:p>
        </w:tc>
      </w:tr>
      <w:tr w:rsidR="00A95DFF" w:rsidRPr="004E00F7" w14:paraId="49F3A134" w14:textId="77777777" w:rsidTr="00E960A0">
        <w:trPr>
          <w:jc w:val="center"/>
        </w:trPr>
        <w:tc>
          <w:tcPr>
            <w:tcW w:w="0" w:type="auto"/>
            <w:vAlign w:val="center"/>
          </w:tcPr>
          <w:p w14:paraId="78545222" w14:textId="77777777" w:rsidR="00A95DFF" w:rsidRPr="004E00F7" w:rsidRDefault="00A95DFF" w:rsidP="00E960A0">
            <w:pPr>
              <w:spacing w:line="259" w:lineRule="auto"/>
              <w:ind w:firstLine="0"/>
              <w:jc w:val="left"/>
            </w:pPr>
            <w:proofErr w:type="spellStart"/>
            <w:r w:rsidRPr="004E00F7">
              <w:t>normal</w:t>
            </w:r>
            <w:proofErr w:type="spellEnd"/>
          </w:p>
        </w:tc>
        <w:tc>
          <w:tcPr>
            <w:tcW w:w="0" w:type="auto"/>
            <w:vAlign w:val="center"/>
          </w:tcPr>
          <w:p w14:paraId="55DFC841" w14:textId="06F7DBD7" w:rsidR="00A95DFF" w:rsidRPr="004E00F7" w:rsidRDefault="00A95DFF" w:rsidP="00E960A0">
            <w:pPr>
              <w:spacing w:line="259" w:lineRule="auto"/>
              <w:ind w:firstLine="0"/>
              <w:jc w:val="center"/>
            </w:pPr>
            <w:r w:rsidRPr="004E00F7">
              <w:t>40</w:t>
            </w:r>
            <w:r w:rsidR="008D23C1" w:rsidRPr="004E00F7">
              <w:t>30</w:t>
            </w:r>
          </w:p>
        </w:tc>
        <w:tc>
          <w:tcPr>
            <w:tcW w:w="0" w:type="auto"/>
            <w:vAlign w:val="center"/>
          </w:tcPr>
          <w:p w14:paraId="051240A8" w14:textId="634AE91A" w:rsidR="00A95DFF" w:rsidRPr="004E00F7" w:rsidRDefault="00353184" w:rsidP="00E960A0">
            <w:pPr>
              <w:spacing w:line="259" w:lineRule="auto"/>
              <w:ind w:firstLine="0"/>
              <w:jc w:val="center"/>
            </w:pPr>
            <w:r w:rsidRPr="004E00F7">
              <w:t>347</w:t>
            </w:r>
          </w:p>
        </w:tc>
        <w:tc>
          <w:tcPr>
            <w:tcW w:w="0" w:type="auto"/>
            <w:vAlign w:val="center"/>
          </w:tcPr>
          <w:p w14:paraId="284714BF" w14:textId="5B67F3C0" w:rsidR="00A95DFF" w:rsidRPr="004E00F7" w:rsidRDefault="00353184" w:rsidP="00E960A0">
            <w:pPr>
              <w:spacing w:line="259" w:lineRule="auto"/>
              <w:ind w:firstLine="0"/>
              <w:jc w:val="center"/>
            </w:pPr>
            <w:r w:rsidRPr="004E00F7">
              <w:t>36</w:t>
            </w:r>
          </w:p>
        </w:tc>
      </w:tr>
      <w:tr w:rsidR="00A95DFF" w:rsidRPr="004E00F7" w14:paraId="64FEFCB0" w14:textId="77777777" w:rsidTr="00E960A0">
        <w:trPr>
          <w:jc w:val="center"/>
        </w:trPr>
        <w:tc>
          <w:tcPr>
            <w:tcW w:w="0" w:type="auto"/>
            <w:vAlign w:val="center"/>
          </w:tcPr>
          <w:p w14:paraId="227C1C1D" w14:textId="77777777" w:rsidR="00A95DFF" w:rsidRPr="004E00F7" w:rsidRDefault="00A95DFF" w:rsidP="00E960A0">
            <w:pPr>
              <w:spacing w:line="259" w:lineRule="auto"/>
              <w:ind w:firstLine="0"/>
              <w:jc w:val="left"/>
            </w:pPr>
            <w:proofErr w:type="spellStart"/>
            <w:r w:rsidRPr="004E00F7">
              <w:lastRenderedPageBreak/>
              <w:t>eco</w:t>
            </w:r>
            <w:proofErr w:type="spellEnd"/>
          </w:p>
        </w:tc>
        <w:tc>
          <w:tcPr>
            <w:tcW w:w="0" w:type="auto"/>
            <w:vAlign w:val="center"/>
          </w:tcPr>
          <w:p w14:paraId="0E4F3E4F" w14:textId="792B6624" w:rsidR="00A95DFF" w:rsidRPr="004E00F7" w:rsidRDefault="00A95DFF" w:rsidP="00E960A0">
            <w:pPr>
              <w:spacing w:line="259" w:lineRule="auto"/>
              <w:ind w:firstLine="0"/>
              <w:jc w:val="center"/>
            </w:pPr>
            <w:r w:rsidRPr="004E00F7">
              <w:t>3</w:t>
            </w:r>
            <w:r w:rsidR="00353184" w:rsidRPr="004E00F7">
              <w:t>2</w:t>
            </w:r>
          </w:p>
        </w:tc>
        <w:tc>
          <w:tcPr>
            <w:tcW w:w="0" w:type="auto"/>
            <w:vAlign w:val="center"/>
          </w:tcPr>
          <w:p w14:paraId="111611E7" w14:textId="787B95E0" w:rsidR="00A95DFF" w:rsidRPr="004E00F7" w:rsidRDefault="00A95DFF" w:rsidP="00E960A0">
            <w:pPr>
              <w:spacing w:line="259" w:lineRule="auto"/>
              <w:ind w:firstLine="0"/>
              <w:jc w:val="center"/>
            </w:pPr>
            <w:r w:rsidRPr="004E00F7">
              <w:t>17</w:t>
            </w:r>
            <w:r w:rsidR="00214E02" w:rsidRPr="004E00F7">
              <w:t>64</w:t>
            </w:r>
          </w:p>
        </w:tc>
        <w:tc>
          <w:tcPr>
            <w:tcW w:w="0" w:type="auto"/>
            <w:vAlign w:val="center"/>
          </w:tcPr>
          <w:p w14:paraId="16B97D0C" w14:textId="77777777" w:rsidR="00A95DFF" w:rsidRPr="004E00F7" w:rsidRDefault="00A95DFF" w:rsidP="00E960A0">
            <w:pPr>
              <w:spacing w:line="259" w:lineRule="auto"/>
              <w:ind w:firstLine="0"/>
              <w:jc w:val="center"/>
            </w:pPr>
            <w:r w:rsidRPr="004E00F7">
              <w:t>3</w:t>
            </w:r>
          </w:p>
        </w:tc>
      </w:tr>
      <w:tr w:rsidR="00A95DFF" w:rsidRPr="004E00F7" w14:paraId="19A5ED55" w14:textId="77777777" w:rsidTr="00E960A0">
        <w:trPr>
          <w:jc w:val="center"/>
        </w:trPr>
        <w:tc>
          <w:tcPr>
            <w:tcW w:w="0" w:type="auto"/>
            <w:vAlign w:val="center"/>
          </w:tcPr>
          <w:p w14:paraId="2530E925" w14:textId="77777777" w:rsidR="00A95DFF" w:rsidRPr="004E00F7" w:rsidRDefault="00A95DFF" w:rsidP="00E960A0">
            <w:pPr>
              <w:spacing w:line="259" w:lineRule="auto"/>
              <w:ind w:firstLine="0"/>
              <w:jc w:val="left"/>
            </w:pPr>
            <w:proofErr w:type="spellStart"/>
            <w:r w:rsidRPr="004E00F7">
              <w:t>aggressive</w:t>
            </w:r>
            <w:proofErr w:type="spellEnd"/>
          </w:p>
        </w:tc>
        <w:tc>
          <w:tcPr>
            <w:tcW w:w="0" w:type="auto"/>
            <w:vAlign w:val="center"/>
          </w:tcPr>
          <w:p w14:paraId="606CF7EC" w14:textId="77777777" w:rsidR="00A95DFF" w:rsidRPr="004E00F7" w:rsidRDefault="00A95DFF" w:rsidP="00E960A0">
            <w:pPr>
              <w:spacing w:line="259" w:lineRule="auto"/>
              <w:ind w:firstLine="0"/>
              <w:jc w:val="center"/>
            </w:pPr>
            <w:r w:rsidRPr="004E00F7">
              <w:t>5</w:t>
            </w:r>
          </w:p>
        </w:tc>
        <w:tc>
          <w:tcPr>
            <w:tcW w:w="0" w:type="auto"/>
            <w:vAlign w:val="center"/>
          </w:tcPr>
          <w:p w14:paraId="4F6FFD83" w14:textId="77777777" w:rsidR="00A95DFF" w:rsidRPr="004E00F7" w:rsidRDefault="00A95DFF" w:rsidP="00E960A0">
            <w:pPr>
              <w:spacing w:line="259" w:lineRule="auto"/>
              <w:ind w:firstLine="0"/>
              <w:jc w:val="center"/>
            </w:pPr>
            <w:r w:rsidRPr="004E00F7">
              <w:t>3</w:t>
            </w:r>
          </w:p>
        </w:tc>
        <w:tc>
          <w:tcPr>
            <w:tcW w:w="0" w:type="auto"/>
            <w:vAlign w:val="center"/>
          </w:tcPr>
          <w:p w14:paraId="165D7032" w14:textId="77777777" w:rsidR="00A95DFF" w:rsidRPr="004E00F7" w:rsidRDefault="00A95DFF" w:rsidP="00E960A0">
            <w:pPr>
              <w:spacing w:line="259" w:lineRule="auto"/>
              <w:ind w:firstLine="0"/>
              <w:jc w:val="center"/>
            </w:pPr>
            <w:r w:rsidRPr="004E00F7">
              <w:t>748</w:t>
            </w:r>
          </w:p>
        </w:tc>
      </w:tr>
    </w:tbl>
    <w:p w14:paraId="7928CFD2" w14:textId="44B5EC63" w:rsidR="00634621" w:rsidRPr="004E00F7" w:rsidRDefault="00634621" w:rsidP="00634621">
      <w:pPr>
        <w:tabs>
          <w:tab w:val="left" w:pos="225"/>
        </w:tabs>
        <w:spacing w:line="259" w:lineRule="auto"/>
        <w:ind w:firstLine="0"/>
      </w:pPr>
    </w:p>
    <w:p w14:paraId="1D9121B4" w14:textId="77777777" w:rsidR="00F94082" w:rsidRPr="004E00F7" w:rsidRDefault="00F94082" w:rsidP="00F94082">
      <w:pPr>
        <w:keepNext/>
        <w:tabs>
          <w:tab w:val="left" w:pos="225"/>
        </w:tabs>
        <w:spacing w:line="259" w:lineRule="auto"/>
        <w:ind w:firstLine="0"/>
      </w:pPr>
      <w:r w:rsidRPr="004E00F7">
        <w:rPr>
          <w:noProof/>
          <w:lang w:eastAsia="pl-PL"/>
        </w:rPr>
        <w:drawing>
          <wp:inline distT="0" distB="0" distL="0" distR="0" wp14:anchorId="001769B1" wp14:editId="6F6014CF">
            <wp:extent cx="5781675" cy="2305050"/>
            <wp:effectExtent l="0" t="0" r="9525" b="0"/>
            <wp:docPr id="163023226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1675" cy="2305050"/>
                    </a:xfrm>
                    <a:prstGeom prst="rect">
                      <a:avLst/>
                    </a:prstGeom>
                    <a:noFill/>
                    <a:ln>
                      <a:noFill/>
                    </a:ln>
                  </pic:spPr>
                </pic:pic>
              </a:graphicData>
            </a:graphic>
          </wp:inline>
        </w:drawing>
      </w:r>
    </w:p>
    <w:p w14:paraId="1090D2BD" w14:textId="4DF3C33E" w:rsidR="00634621" w:rsidRPr="004E00F7" w:rsidRDefault="00F94082" w:rsidP="00F94082">
      <w:pPr>
        <w:pStyle w:val="Legenda"/>
        <w:jc w:val="center"/>
      </w:pPr>
      <w:bookmarkStart w:id="126" w:name="_Toc238933988"/>
      <w:r w:rsidRPr="004E00F7">
        <w:t xml:space="preserve">Rysunek </w:t>
      </w:r>
      <w:r w:rsidRPr="004E00F7">
        <w:fldChar w:fldCharType="begin"/>
      </w:r>
      <w:r w:rsidRPr="004E00F7">
        <w:instrText xml:space="preserve"> SEQ Rysunek \* ARABIC </w:instrText>
      </w:r>
      <w:r w:rsidRPr="004E00F7">
        <w:fldChar w:fldCharType="separate"/>
      </w:r>
      <w:r w:rsidR="00B94BEC">
        <w:rPr>
          <w:noProof/>
        </w:rPr>
        <w:t>9</w:t>
      </w:r>
      <w:r w:rsidRPr="004E00F7">
        <w:fldChar w:fldCharType="end"/>
      </w:r>
      <w:r w:rsidRPr="004E00F7">
        <w:t xml:space="preserve"> Macierz pomyłek jako mapa cieplna — liczby bezwzględne (po lewej) oraz znormalizowana wierszowo, jako czułość (</w:t>
      </w:r>
      <w:proofErr w:type="spellStart"/>
      <w:r w:rsidRPr="004E00F7">
        <w:t>recall</w:t>
      </w:r>
      <w:proofErr w:type="spellEnd"/>
      <w:r w:rsidRPr="004E00F7">
        <w:t>) per klasa (po prawej).</w:t>
      </w:r>
      <w:bookmarkEnd w:id="126"/>
    </w:p>
    <w:p w14:paraId="2D688B98" w14:textId="1A29EDCE" w:rsidR="002E0375" w:rsidRPr="004E00F7" w:rsidRDefault="002E0375" w:rsidP="000C6340">
      <w:pPr>
        <w:ind w:firstLine="0"/>
      </w:pPr>
      <w:r w:rsidRPr="004E00F7">
        <w:t xml:space="preserve">Stabilność obu porównywanych algorytmów zweryfikowano dodatkowo 5-krotną walidacją krzyżową </w:t>
      </w:r>
      <w:proofErr w:type="spellStart"/>
      <w:r w:rsidRPr="004E00F7">
        <w:t>GroupKFold</w:t>
      </w:r>
      <w:proofErr w:type="spellEnd"/>
      <w:r w:rsidRPr="004E00F7">
        <w:t xml:space="preserve">, w której każdy </w:t>
      </w:r>
      <w:proofErr w:type="spellStart"/>
      <w:r w:rsidRPr="004E00F7">
        <w:t>fold</w:t>
      </w:r>
      <w:proofErr w:type="spellEnd"/>
      <w:r w:rsidRPr="004E00F7">
        <w:t xml:space="preserve"> zawiera inny podzbiór plików źródłowych. Wyniki, </w:t>
      </w:r>
      <w:r w:rsidR="003B04AF">
        <w:t>które zestawia</w:t>
      </w:r>
      <w:r w:rsidRPr="004E00F7">
        <w:t xml:space="preserve"> </w:t>
      </w:r>
      <w:r w:rsidR="001B5B27">
        <w:fldChar w:fldCharType="begin"/>
      </w:r>
      <w:r w:rsidR="001B5B27">
        <w:instrText xml:space="preserve"> REF _Ref236291564 \h </w:instrText>
      </w:r>
      <w:r w:rsidR="001B5B27">
        <w:fldChar w:fldCharType="separate"/>
      </w:r>
      <w:r w:rsidR="00B94BEC">
        <w:t xml:space="preserve">Tabela </w:t>
      </w:r>
      <w:r w:rsidR="00B94BEC">
        <w:rPr>
          <w:noProof/>
        </w:rPr>
        <w:t>17</w:t>
      </w:r>
      <w:r w:rsidR="001B5B27">
        <w:fldChar w:fldCharType="end"/>
      </w:r>
      <w:r w:rsidRPr="004E00F7">
        <w:t xml:space="preserve">, wskazują na wyraźną przewagę modelu </w:t>
      </w:r>
      <w:proofErr w:type="spellStart"/>
      <w:r w:rsidRPr="004E00F7">
        <w:t>RandomForest</w:t>
      </w:r>
      <w:proofErr w:type="spellEnd"/>
      <w:r w:rsidRPr="004E00F7">
        <w:t xml:space="preserve"> — zarówno pod względem średniej jakości klasyfikacji, jak i znacznie mniejszego rozrzutu wyników między </w:t>
      </w:r>
      <w:proofErr w:type="spellStart"/>
      <w:r w:rsidRPr="004E00F7">
        <w:t>foldami</w:t>
      </w:r>
      <w:proofErr w:type="spellEnd"/>
      <w:r w:rsidRPr="004E00F7">
        <w:t xml:space="preserve">, co świadczy o mniejszej wrażliwości na konkretny podział danych. Na tej podstawie do dalszej pracy oraz do osadzenia w oprogramowaniu urządzenia wybrano model </w:t>
      </w:r>
      <w:proofErr w:type="spellStart"/>
      <w:r w:rsidRPr="004E00F7">
        <w:t>RandomForest</w:t>
      </w:r>
      <w:proofErr w:type="spellEnd"/>
      <w:r w:rsidRPr="004E00F7">
        <w:t>.</w:t>
      </w:r>
    </w:p>
    <w:p w14:paraId="6BFCCD2E" w14:textId="77777777" w:rsidR="00E15839" w:rsidRPr="004E00F7" w:rsidRDefault="00E15839" w:rsidP="000C6340">
      <w:pPr>
        <w:ind w:firstLine="0"/>
      </w:pPr>
    </w:p>
    <w:p w14:paraId="4096FFB1" w14:textId="77777777" w:rsidR="00E15839" w:rsidRPr="004E00F7" w:rsidRDefault="00E15839" w:rsidP="000C6340">
      <w:pPr>
        <w:ind w:firstLine="0"/>
      </w:pPr>
    </w:p>
    <w:p w14:paraId="7CE82E0E" w14:textId="5F7D2172" w:rsidR="00C5542A" w:rsidRDefault="00C5542A" w:rsidP="00C5542A">
      <w:pPr>
        <w:pStyle w:val="Legenda"/>
        <w:keepNext/>
        <w:jc w:val="center"/>
      </w:pPr>
      <w:bookmarkStart w:id="127" w:name="_Ref236291564"/>
      <w:bookmarkStart w:id="128" w:name="_Toc238933970"/>
      <w:r>
        <w:t xml:space="preserve">Tabela </w:t>
      </w:r>
      <w:r>
        <w:fldChar w:fldCharType="begin"/>
      </w:r>
      <w:r>
        <w:instrText xml:space="preserve"> SEQ Tabela \* ARABIC </w:instrText>
      </w:r>
      <w:r>
        <w:fldChar w:fldCharType="separate"/>
      </w:r>
      <w:r w:rsidR="00B94BEC">
        <w:rPr>
          <w:noProof/>
        </w:rPr>
        <w:t>17</w:t>
      </w:r>
      <w:r>
        <w:fldChar w:fldCharType="end"/>
      </w:r>
      <w:bookmarkEnd w:id="127"/>
      <w:r>
        <w:t xml:space="preserve"> </w:t>
      </w:r>
      <w:r w:rsidRPr="004370E2">
        <w:t xml:space="preserve">Wyniki 5-krotnej walidacji krzyżowej </w:t>
      </w:r>
      <w:proofErr w:type="spellStart"/>
      <w:r w:rsidRPr="004370E2">
        <w:t>GroupKFold</w:t>
      </w:r>
      <w:proofErr w:type="spellEnd"/>
      <w:r w:rsidRPr="004370E2">
        <w:t xml:space="preserve">: </w:t>
      </w:r>
      <w:proofErr w:type="spellStart"/>
      <w:r w:rsidRPr="004370E2">
        <w:t>ExtraTrees</w:t>
      </w:r>
      <w:proofErr w:type="spellEnd"/>
      <w:r w:rsidRPr="004370E2">
        <w:t xml:space="preserve"> vs </w:t>
      </w:r>
      <w:proofErr w:type="spellStart"/>
      <w:r w:rsidRPr="004370E2">
        <w:t>RandomForest</w:t>
      </w:r>
      <w:proofErr w:type="spellEnd"/>
      <w:r w:rsidRPr="004370E2">
        <w:t>.</w:t>
      </w:r>
      <w:bookmarkEnd w:id="128"/>
    </w:p>
    <w:tbl>
      <w:tblPr>
        <w:tblStyle w:val="stylmag"/>
        <w:tblW w:w="0" w:type="auto"/>
        <w:jc w:val="center"/>
        <w:tblLook w:val="04A0" w:firstRow="1" w:lastRow="0" w:firstColumn="1" w:lastColumn="0" w:noHBand="0" w:noVBand="1"/>
      </w:tblPr>
      <w:tblGrid>
        <w:gridCol w:w="1672"/>
        <w:gridCol w:w="2210"/>
        <w:gridCol w:w="1695"/>
      </w:tblGrid>
      <w:tr w:rsidR="007A2621" w:rsidRPr="004E00F7" w14:paraId="4149FCC7" w14:textId="77777777" w:rsidTr="00E960A0">
        <w:trPr>
          <w:jc w:val="center"/>
        </w:trPr>
        <w:tc>
          <w:tcPr>
            <w:tcW w:w="0" w:type="auto"/>
            <w:vAlign w:val="center"/>
          </w:tcPr>
          <w:p w14:paraId="2C139C84" w14:textId="77777777" w:rsidR="007A2621" w:rsidRPr="004E00F7" w:rsidRDefault="007A2621" w:rsidP="00E960A0">
            <w:pPr>
              <w:ind w:firstLine="0"/>
              <w:jc w:val="left"/>
              <w:rPr>
                <w:b/>
                <w:bCs/>
              </w:rPr>
            </w:pPr>
            <w:r w:rsidRPr="004E00F7">
              <w:rPr>
                <w:b/>
                <w:bCs/>
              </w:rPr>
              <w:t>Model</w:t>
            </w:r>
          </w:p>
        </w:tc>
        <w:tc>
          <w:tcPr>
            <w:tcW w:w="0" w:type="auto"/>
            <w:vAlign w:val="center"/>
          </w:tcPr>
          <w:p w14:paraId="07684C13" w14:textId="77777777" w:rsidR="007A2621" w:rsidRPr="004E00F7" w:rsidRDefault="007A2621" w:rsidP="00E960A0">
            <w:pPr>
              <w:ind w:firstLine="0"/>
              <w:jc w:val="left"/>
              <w:rPr>
                <w:b/>
                <w:bCs/>
              </w:rPr>
            </w:pPr>
            <w:proofErr w:type="spellStart"/>
            <w:r w:rsidRPr="004E00F7">
              <w:rPr>
                <w:b/>
                <w:bCs/>
              </w:rPr>
              <w:t>Balanced</w:t>
            </w:r>
            <w:proofErr w:type="spellEnd"/>
            <w:r w:rsidRPr="004E00F7">
              <w:rPr>
                <w:b/>
                <w:bCs/>
              </w:rPr>
              <w:t xml:space="preserve"> </w:t>
            </w:r>
            <w:proofErr w:type="spellStart"/>
            <w:r w:rsidRPr="004E00F7">
              <w:rPr>
                <w:b/>
                <w:bCs/>
              </w:rPr>
              <w:t>accuracy</w:t>
            </w:r>
            <w:proofErr w:type="spellEnd"/>
          </w:p>
        </w:tc>
        <w:tc>
          <w:tcPr>
            <w:tcW w:w="0" w:type="auto"/>
            <w:vAlign w:val="center"/>
          </w:tcPr>
          <w:p w14:paraId="473B1964" w14:textId="77777777" w:rsidR="007A2621" w:rsidRPr="004E00F7" w:rsidRDefault="007A2621" w:rsidP="00E960A0">
            <w:pPr>
              <w:ind w:firstLine="0"/>
              <w:jc w:val="left"/>
              <w:rPr>
                <w:b/>
                <w:bCs/>
              </w:rPr>
            </w:pPr>
            <w:r w:rsidRPr="004E00F7">
              <w:rPr>
                <w:b/>
                <w:bCs/>
              </w:rPr>
              <w:t>Makro F1</w:t>
            </w:r>
          </w:p>
        </w:tc>
      </w:tr>
      <w:tr w:rsidR="007A2621" w:rsidRPr="004E00F7" w14:paraId="43D14D84" w14:textId="77777777" w:rsidTr="00E960A0">
        <w:trPr>
          <w:jc w:val="center"/>
        </w:trPr>
        <w:tc>
          <w:tcPr>
            <w:tcW w:w="0" w:type="auto"/>
            <w:vAlign w:val="center"/>
          </w:tcPr>
          <w:p w14:paraId="4E7323E7" w14:textId="77777777" w:rsidR="007A2621" w:rsidRPr="004E00F7" w:rsidRDefault="007A2621" w:rsidP="00E960A0">
            <w:pPr>
              <w:ind w:firstLine="0"/>
              <w:jc w:val="left"/>
            </w:pPr>
            <w:proofErr w:type="spellStart"/>
            <w:r w:rsidRPr="004E00F7">
              <w:t>ExtraTrees</w:t>
            </w:r>
            <w:proofErr w:type="spellEnd"/>
          </w:p>
        </w:tc>
        <w:tc>
          <w:tcPr>
            <w:tcW w:w="0" w:type="auto"/>
            <w:vAlign w:val="center"/>
          </w:tcPr>
          <w:p w14:paraId="323524F1" w14:textId="77777777" w:rsidR="007A2621" w:rsidRPr="004E00F7" w:rsidRDefault="007A2621" w:rsidP="00E960A0">
            <w:pPr>
              <w:ind w:firstLine="0"/>
              <w:jc w:val="left"/>
            </w:pPr>
            <w:r w:rsidRPr="004E00F7">
              <w:t xml:space="preserve">87,4% ± 3,5 </w:t>
            </w:r>
            <w:proofErr w:type="spellStart"/>
            <w:r w:rsidRPr="004E00F7">
              <w:t>pp</w:t>
            </w:r>
            <w:proofErr w:type="spellEnd"/>
          </w:p>
        </w:tc>
        <w:tc>
          <w:tcPr>
            <w:tcW w:w="0" w:type="auto"/>
            <w:vAlign w:val="center"/>
          </w:tcPr>
          <w:p w14:paraId="3BD70B17" w14:textId="77777777" w:rsidR="007A2621" w:rsidRPr="004E00F7" w:rsidRDefault="007A2621" w:rsidP="00E960A0">
            <w:pPr>
              <w:ind w:firstLine="0"/>
              <w:jc w:val="left"/>
            </w:pPr>
            <w:r w:rsidRPr="004E00F7">
              <w:t xml:space="preserve">79,7% ± 2,3 </w:t>
            </w:r>
            <w:proofErr w:type="spellStart"/>
            <w:r w:rsidRPr="004E00F7">
              <w:t>pp</w:t>
            </w:r>
            <w:proofErr w:type="spellEnd"/>
          </w:p>
        </w:tc>
      </w:tr>
      <w:tr w:rsidR="007A2621" w:rsidRPr="004E00F7" w14:paraId="302DE4F5" w14:textId="77777777" w:rsidTr="00E960A0">
        <w:trPr>
          <w:jc w:val="center"/>
        </w:trPr>
        <w:tc>
          <w:tcPr>
            <w:tcW w:w="0" w:type="auto"/>
            <w:vAlign w:val="center"/>
          </w:tcPr>
          <w:p w14:paraId="4F97AAD4" w14:textId="77777777" w:rsidR="007A2621" w:rsidRPr="004E00F7" w:rsidRDefault="007A2621" w:rsidP="00E960A0">
            <w:pPr>
              <w:ind w:firstLine="0"/>
              <w:jc w:val="left"/>
            </w:pPr>
            <w:proofErr w:type="spellStart"/>
            <w:r w:rsidRPr="004E00F7">
              <w:t>RandomForest</w:t>
            </w:r>
            <w:proofErr w:type="spellEnd"/>
          </w:p>
        </w:tc>
        <w:tc>
          <w:tcPr>
            <w:tcW w:w="0" w:type="auto"/>
            <w:vAlign w:val="center"/>
          </w:tcPr>
          <w:p w14:paraId="088153BF" w14:textId="77777777" w:rsidR="007A2621" w:rsidRPr="004E00F7" w:rsidRDefault="007A2621" w:rsidP="00E960A0">
            <w:pPr>
              <w:ind w:firstLine="0"/>
              <w:jc w:val="left"/>
            </w:pPr>
            <w:r w:rsidRPr="004E00F7">
              <w:t xml:space="preserve">95,8% ± 1,1 </w:t>
            </w:r>
            <w:proofErr w:type="spellStart"/>
            <w:r w:rsidRPr="004E00F7">
              <w:t>pp</w:t>
            </w:r>
            <w:proofErr w:type="spellEnd"/>
          </w:p>
        </w:tc>
        <w:tc>
          <w:tcPr>
            <w:tcW w:w="0" w:type="auto"/>
            <w:vAlign w:val="center"/>
          </w:tcPr>
          <w:p w14:paraId="647679DC" w14:textId="77777777" w:rsidR="007A2621" w:rsidRPr="004E00F7" w:rsidRDefault="007A2621" w:rsidP="00E960A0">
            <w:pPr>
              <w:ind w:firstLine="0"/>
              <w:jc w:val="left"/>
            </w:pPr>
            <w:r w:rsidRPr="004E00F7">
              <w:t xml:space="preserve">94,1% ± 0,7 </w:t>
            </w:r>
            <w:proofErr w:type="spellStart"/>
            <w:r w:rsidRPr="004E00F7">
              <w:t>pp</w:t>
            </w:r>
            <w:proofErr w:type="spellEnd"/>
          </w:p>
        </w:tc>
      </w:tr>
    </w:tbl>
    <w:p w14:paraId="24D16441" w14:textId="77777777" w:rsidR="00033F48" w:rsidRDefault="00033F48" w:rsidP="00033F48">
      <w:pPr>
        <w:ind w:firstLine="0"/>
      </w:pPr>
    </w:p>
    <w:p w14:paraId="2B91BFD0" w14:textId="1ED02F04" w:rsidR="00F862B3" w:rsidRDefault="00033F48" w:rsidP="00033F48">
      <w:pPr>
        <w:ind w:firstLine="0"/>
      </w:pPr>
      <w:r w:rsidRPr="00033F48">
        <w:t xml:space="preserve">Ważność poszczególnych cech dla wytrenowanego modelu </w:t>
      </w:r>
      <w:proofErr w:type="spellStart"/>
      <w:r w:rsidRPr="00033F48">
        <w:t>RandomForest</w:t>
      </w:r>
      <w:proofErr w:type="spellEnd"/>
      <w:r w:rsidRPr="00033F48">
        <w:t xml:space="preserve">, </w:t>
      </w:r>
      <w:r w:rsidR="003B04AF">
        <w:t xml:space="preserve">którą zestawia </w:t>
      </w:r>
      <w:r w:rsidR="00C6001E">
        <w:fldChar w:fldCharType="begin"/>
      </w:r>
      <w:r w:rsidR="00C6001E">
        <w:instrText xml:space="preserve"> REF _Ref236291828 \h </w:instrText>
      </w:r>
      <w:r w:rsidR="00C6001E">
        <w:fldChar w:fldCharType="separate"/>
      </w:r>
      <w:r w:rsidR="00B94BEC">
        <w:t xml:space="preserve">Tabela </w:t>
      </w:r>
      <w:r w:rsidR="00B94BEC">
        <w:rPr>
          <w:noProof/>
        </w:rPr>
        <w:t>18</w:t>
      </w:r>
      <w:r w:rsidR="00C6001E">
        <w:fldChar w:fldCharType="end"/>
      </w:r>
      <w:r w:rsidRPr="00033F48">
        <w:t>, wskazuje, że o klasyfikacji stylu jazdy decyduje przede wszystkim gwałtowność wciskania pedału gazu (throttle_dp95) — co nie jest zaskakujące, skoro cecha ta wprost współokreśla granicę etykiety jazdy agresywnej (podrozdział</w:t>
      </w:r>
      <w:r w:rsidR="00584DE0">
        <w:rPr>
          <w:b/>
          <w:bCs/>
        </w:rPr>
        <w:t xml:space="preserve"> </w:t>
      </w:r>
      <w:r w:rsidR="009C7460" w:rsidRPr="00BE2569">
        <w:fldChar w:fldCharType="begin"/>
      </w:r>
      <w:r w:rsidR="009C7460" w:rsidRPr="00BE2569">
        <w:instrText xml:space="preserve"> REF _Ref236291664 \r \h </w:instrText>
      </w:r>
      <w:r w:rsidR="00BE2569">
        <w:instrText xml:space="preserve"> \* MERGEFORMAT </w:instrText>
      </w:r>
      <w:r w:rsidR="009C7460" w:rsidRPr="00BE2569">
        <w:fldChar w:fldCharType="separate"/>
      </w:r>
      <w:r w:rsidR="00B94BEC">
        <w:t>4.7</w:t>
      </w:r>
      <w:r w:rsidR="009C7460" w:rsidRPr="00BE2569">
        <w:fldChar w:fldCharType="end"/>
      </w:r>
      <w:r w:rsidRPr="00033F48">
        <w:t>) — a w dalszej kolejności średnie położenie pedału gazu oraz cechy opisujące prędkość i przyspieszenie pojazdu.</w:t>
      </w:r>
    </w:p>
    <w:p w14:paraId="591E3F0F" w14:textId="1A0FA398" w:rsidR="0010554F" w:rsidRDefault="0010554F" w:rsidP="0010554F">
      <w:pPr>
        <w:pStyle w:val="Legenda"/>
        <w:keepNext/>
        <w:jc w:val="center"/>
      </w:pPr>
      <w:bookmarkStart w:id="129" w:name="_Ref236291828"/>
      <w:bookmarkStart w:id="130" w:name="_Toc238933971"/>
      <w:r>
        <w:t xml:space="preserve">Tabela </w:t>
      </w:r>
      <w:r>
        <w:fldChar w:fldCharType="begin"/>
      </w:r>
      <w:r>
        <w:instrText xml:space="preserve"> SEQ Tabela \* ARABIC </w:instrText>
      </w:r>
      <w:r>
        <w:fldChar w:fldCharType="separate"/>
      </w:r>
      <w:r w:rsidR="00B94BEC">
        <w:rPr>
          <w:noProof/>
        </w:rPr>
        <w:t>18</w:t>
      </w:r>
      <w:r>
        <w:fldChar w:fldCharType="end"/>
      </w:r>
      <w:bookmarkEnd w:id="129"/>
      <w:r>
        <w:t xml:space="preserve"> </w:t>
      </w:r>
      <w:r w:rsidR="00171F25" w:rsidRPr="00171F25">
        <w:t xml:space="preserve">Dziesięć najważniejszych cech modelu </w:t>
      </w:r>
      <w:proofErr w:type="spellStart"/>
      <w:r w:rsidR="00171F25" w:rsidRPr="00171F25">
        <w:t>RandomForest</w:t>
      </w:r>
      <w:proofErr w:type="spellEnd"/>
      <w:r w:rsidR="00171F25" w:rsidRPr="00171F25">
        <w:t>.</w:t>
      </w:r>
      <w:bookmarkEnd w:id="130"/>
    </w:p>
    <w:tbl>
      <w:tblPr>
        <w:tblStyle w:val="stylmag"/>
        <w:tblW w:w="0" w:type="auto"/>
        <w:jc w:val="center"/>
        <w:tblLook w:val="04A0" w:firstRow="1" w:lastRow="0" w:firstColumn="1" w:lastColumn="0" w:noHBand="0" w:noVBand="1"/>
      </w:tblPr>
      <w:tblGrid>
        <w:gridCol w:w="546"/>
        <w:gridCol w:w="1562"/>
        <w:gridCol w:w="1170"/>
      </w:tblGrid>
      <w:tr w:rsidR="009C7460" w:rsidRPr="009C7460" w14:paraId="324BDA79" w14:textId="77777777" w:rsidTr="00E960A0">
        <w:trPr>
          <w:jc w:val="center"/>
        </w:trPr>
        <w:tc>
          <w:tcPr>
            <w:tcW w:w="0" w:type="auto"/>
            <w:vAlign w:val="center"/>
          </w:tcPr>
          <w:p w14:paraId="2715AB56" w14:textId="1AD31FCE" w:rsidR="009C7460" w:rsidRPr="009C7460" w:rsidRDefault="009C7460" w:rsidP="00E960A0">
            <w:pPr>
              <w:ind w:firstLine="0"/>
              <w:jc w:val="left"/>
              <w:rPr>
                <w:b/>
                <w:bCs/>
              </w:rPr>
            </w:pPr>
            <w:r w:rsidRPr="009C7460">
              <w:rPr>
                <w:b/>
                <w:bCs/>
              </w:rPr>
              <w:t>Lp.</w:t>
            </w:r>
          </w:p>
        </w:tc>
        <w:tc>
          <w:tcPr>
            <w:tcW w:w="0" w:type="auto"/>
            <w:vAlign w:val="center"/>
          </w:tcPr>
          <w:p w14:paraId="055ABB1E" w14:textId="04F3998D" w:rsidR="009C7460" w:rsidRPr="009C7460" w:rsidRDefault="009C7460" w:rsidP="00E960A0">
            <w:pPr>
              <w:ind w:firstLine="0"/>
              <w:jc w:val="left"/>
              <w:rPr>
                <w:b/>
                <w:bCs/>
              </w:rPr>
            </w:pPr>
            <w:r w:rsidRPr="009C7460">
              <w:rPr>
                <w:b/>
                <w:bCs/>
              </w:rPr>
              <w:t>Cecha</w:t>
            </w:r>
          </w:p>
        </w:tc>
        <w:tc>
          <w:tcPr>
            <w:tcW w:w="0" w:type="auto"/>
            <w:vAlign w:val="center"/>
          </w:tcPr>
          <w:p w14:paraId="04C91C35" w14:textId="5E022B1F" w:rsidR="009C7460" w:rsidRPr="009C7460" w:rsidRDefault="009C7460" w:rsidP="00E960A0">
            <w:pPr>
              <w:ind w:firstLine="0"/>
              <w:jc w:val="left"/>
              <w:rPr>
                <w:b/>
                <w:bCs/>
              </w:rPr>
            </w:pPr>
            <w:r w:rsidRPr="009C7460">
              <w:rPr>
                <w:b/>
                <w:bCs/>
              </w:rPr>
              <w:t>Ważność</w:t>
            </w:r>
          </w:p>
        </w:tc>
      </w:tr>
      <w:tr w:rsidR="009C7460" w:rsidRPr="009C7460" w14:paraId="0BC25257" w14:textId="77777777" w:rsidTr="00E960A0">
        <w:trPr>
          <w:jc w:val="center"/>
        </w:trPr>
        <w:tc>
          <w:tcPr>
            <w:tcW w:w="0" w:type="auto"/>
            <w:vAlign w:val="center"/>
          </w:tcPr>
          <w:p w14:paraId="230916CC" w14:textId="77777777" w:rsidR="009C7460" w:rsidRPr="009C7460" w:rsidRDefault="009C7460" w:rsidP="00E960A0">
            <w:pPr>
              <w:ind w:firstLine="0"/>
              <w:jc w:val="left"/>
            </w:pPr>
            <w:r w:rsidRPr="009C7460">
              <w:t>1</w:t>
            </w:r>
          </w:p>
        </w:tc>
        <w:tc>
          <w:tcPr>
            <w:tcW w:w="0" w:type="auto"/>
            <w:vAlign w:val="center"/>
          </w:tcPr>
          <w:p w14:paraId="2EBC447C" w14:textId="77777777" w:rsidR="009C7460" w:rsidRPr="009C7460" w:rsidRDefault="009C7460" w:rsidP="00E960A0">
            <w:pPr>
              <w:ind w:firstLine="0"/>
              <w:jc w:val="left"/>
            </w:pPr>
            <w:r w:rsidRPr="009C7460">
              <w:t>throttle_dp95</w:t>
            </w:r>
          </w:p>
        </w:tc>
        <w:tc>
          <w:tcPr>
            <w:tcW w:w="0" w:type="auto"/>
            <w:vAlign w:val="center"/>
          </w:tcPr>
          <w:p w14:paraId="079C219E" w14:textId="77777777" w:rsidR="009C7460" w:rsidRPr="009C7460" w:rsidRDefault="009C7460" w:rsidP="00E960A0">
            <w:pPr>
              <w:ind w:firstLine="0"/>
              <w:jc w:val="left"/>
            </w:pPr>
            <w:r w:rsidRPr="009C7460">
              <w:t>19,3%</w:t>
            </w:r>
          </w:p>
        </w:tc>
      </w:tr>
      <w:tr w:rsidR="009C7460" w:rsidRPr="009C7460" w14:paraId="1D0683C0" w14:textId="77777777" w:rsidTr="00E960A0">
        <w:trPr>
          <w:jc w:val="center"/>
        </w:trPr>
        <w:tc>
          <w:tcPr>
            <w:tcW w:w="0" w:type="auto"/>
            <w:vAlign w:val="center"/>
          </w:tcPr>
          <w:p w14:paraId="38DD7FF7" w14:textId="77777777" w:rsidR="009C7460" w:rsidRPr="009C7460" w:rsidRDefault="009C7460" w:rsidP="00E960A0">
            <w:pPr>
              <w:ind w:firstLine="0"/>
              <w:jc w:val="left"/>
            </w:pPr>
            <w:r w:rsidRPr="009C7460">
              <w:t>2</w:t>
            </w:r>
          </w:p>
        </w:tc>
        <w:tc>
          <w:tcPr>
            <w:tcW w:w="0" w:type="auto"/>
            <w:vAlign w:val="center"/>
          </w:tcPr>
          <w:p w14:paraId="2482EE97" w14:textId="77777777" w:rsidR="009C7460" w:rsidRPr="009C7460" w:rsidRDefault="009C7460" w:rsidP="00E960A0">
            <w:pPr>
              <w:ind w:firstLine="0"/>
              <w:jc w:val="left"/>
            </w:pPr>
            <w:proofErr w:type="spellStart"/>
            <w:r w:rsidRPr="009C7460">
              <w:t>throttle_mean</w:t>
            </w:r>
            <w:proofErr w:type="spellEnd"/>
          </w:p>
        </w:tc>
        <w:tc>
          <w:tcPr>
            <w:tcW w:w="0" w:type="auto"/>
            <w:vAlign w:val="center"/>
          </w:tcPr>
          <w:p w14:paraId="4E07D1C0" w14:textId="77777777" w:rsidR="009C7460" w:rsidRPr="009C7460" w:rsidRDefault="009C7460" w:rsidP="00E960A0">
            <w:pPr>
              <w:ind w:firstLine="0"/>
              <w:jc w:val="left"/>
            </w:pPr>
            <w:r w:rsidRPr="009C7460">
              <w:t>9,4%</w:t>
            </w:r>
          </w:p>
        </w:tc>
      </w:tr>
      <w:tr w:rsidR="009C7460" w:rsidRPr="009C7460" w14:paraId="6D7A9195" w14:textId="77777777" w:rsidTr="00E960A0">
        <w:trPr>
          <w:jc w:val="center"/>
        </w:trPr>
        <w:tc>
          <w:tcPr>
            <w:tcW w:w="0" w:type="auto"/>
            <w:vAlign w:val="center"/>
          </w:tcPr>
          <w:p w14:paraId="1DF91DCA" w14:textId="77777777" w:rsidR="009C7460" w:rsidRPr="009C7460" w:rsidRDefault="009C7460" w:rsidP="00E960A0">
            <w:pPr>
              <w:ind w:firstLine="0"/>
              <w:jc w:val="left"/>
            </w:pPr>
            <w:r w:rsidRPr="009C7460">
              <w:t>3</w:t>
            </w:r>
          </w:p>
        </w:tc>
        <w:tc>
          <w:tcPr>
            <w:tcW w:w="0" w:type="auto"/>
            <w:vAlign w:val="center"/>
          </w:tcPr>
          <w:p w14:paraId="78F89B55" w14:textId="77777777" w:rsidR="009C7460" w:rsidRPr="009C7460" w:rsidRDefault="009C7460" w:rsidP="00E960A0">
            <w:pPr>
              <w:ind w:firstLine="0"/>
              <w:jc w:val="left"/>
            </w:pPr>
            <w:proofErr w:type="spellStart"/>
            <w:r w:rsidRPr="009C7460">
              <w:t>speed_mean</w:t>
            </w:r>
            <w:proofErr w:type="spellEnd"/>
          </w:p>
        </w:tc>
        <w:tc>
          <w:tcPr>
            <w:tcW w:w="0" w:type="auto"/>
            <w:vAlign w:val="center"/>
          </w:tcPr>
          <w:p w14:paraId="746BFA9F" w14:textId="77777777" w:rsidR="009C7460" w:rsidRPr="009C7460" w:rsidRDefault="009C7460" w:rsidP="00E960A0">
            <w:pPr>
              <w:ind w:firstLine="0"/>
              <w:jc w:val="left"/>
            </w:pPr>
            <w:r w:rsidRPr="009C7460">
              <w:t>8,9%</w:t>
            </w:r>
          </w:p>
        </w:tc>
      </w:tr>
      <w:tr w:rsidR="009C7460" w:rsidRPr="009C7460" w14:paraId="234A1414" w14:textId="77777777" w:rsidTr="00E960A0">
        <w:trPr>
          <w:jc w:val="center"/>
        </w:trPr>
        <w:tc>
          <w:tcPr>
            <w:tcW w:w="0" w:type="auto"/>
            <w:vAlign w:val="center"/>
          </w:tcPr>
          <w:p w14:paraId="122FE9A8" w14:textId="77777777" w:rsidR="009C7460" w:rsidRPr="009C7460" w:rsidRDefault="009C7460" w:rsidP="00E960A0">
            <w:pPr>
              <w:ind w:firstLine="0"/>
              <w:jc w:val="left"/>
            </w:pPr>
            <w:r w:rsidRPr="009C7460">
              <w:lastRenderedPageBreak/>
              <w:t>4</w:t>
            </w:r>
          </w:p>
        </w:tc>
        <w:tc>
          <w:tcPr>
            <w:tcW w:w="0" w:type="auto"/>
            <w:vAlign w:val="center"/>
          </w:tcPr>
          <w:p w14:paraId="5323947E" w14:textId="77777777" w:rsidR="009C7460" w:rsidRPr="009C7460" w:rsidRDefault="009C7460" w:rsidP="00E960A0">
            <w:pPr>
              <w:ind w:firstLine="0"/>
              <w:jc w:val="left"/>
            </w:pPr>
            <w:proofErr w:type="spellStart"/>
            <w:r w:rsidRPr="009C7460">
              <w:t>a_mean</w:t>
            </w:r>
            <w:proofErr w:type="spellEnd"/>
          </w:p>
        </w:tc>
        <w:tc>
          <w:tcPr>
            <w:tcW w:w="0" w:type="auto"/>
            <w:vAlign w:val="center"/>
          </w:tcPr>
          <w:p w14:paraId="17048409" w14:textId="77777777" w:rsidR="009C7460" w:rsidRPr="009C7460" w:rsidRDefault="009C7460" w:rsidP="00E960A0">
            <w:pPr>
              <w:ind w:firstLine="0"/>
              <w:jc w:val="left"/>
            </w:pPr>
            <w:r w:rsidRPr="009C7460">
              <w:t>8,8%</w:t>
            </w:r>
          </w:p>
        </w:tc>
      </w:tr>
      <w:tr w:rsidR="009C7460" w:rsidRPr="009C7460" w14:paraId="4387B0B4" w14:textId="77777777" w:rsidTr="00E960A0">
        <w:trPr>
          <w:jc w:val="center"/>
        </w:trPr>
        <w:tc>
          <w:tcPr>
            <w:tcW w:w="0" w:type="auto"/>
            <w:vAlign w:val="center"/>
          </w:tcPr>
          <w:p w14:paraId="6BF10FB1" w14:textId="77777777" w:rsidR="009C7460" w:rsidRPr="009C7460" w:rsidRDefault="009C7460" w:rsidP="00E960A0">
            <w:pPr>
              <w:ind w:firstLine="0"/>
              <w:jc w:val="left"/>
            </w:pPr>
            <w:r w:rsidRPr="009C7460">
              <w:t>5</w:t>
            </w:r>
          </w:p>
        </w:tc>
        <w:tc>
          <w:tcPr>
            <w:tcW w:w="0" w:type="auto"/>
            <w:vAlign w:val="center"/>
          </w:tcPr>
          <w:p w14:paraId="19F3DDA2" w14:textId="77777777" w:rsidR="009C7460" w:rsidRPr="009C7460" w:rsidRDefault="009C7460" w:rsidP="00E960A0">
            <w:pPr>
              <w:ind w:firstLine="0"/>
              <w:jc w:val="left"/>
            </w:pPr>
            <w:proofErr w:type="spellStart"/>
            <w:r w:rsidRPr="009C7460">
              <w:t>abs_a_mean</w:t>
            </w:r>
            <w:proofErr w:type="spellEnd"/>
          </w:p>
        </w:tc>
        <w:tc>
          <w:tcPr>
            <w:tcW w:w="0" w:type="auto"/>
            <w:vAlign w:val="center"/>
          </w:tcPr>
          <w:p w14:paraId="3B8A4BB8" w14:textId="77777777" w:rsidR="009C7460" w:rsidRPr="009C7460" w:rsidRDefault="009C7460" w:rsidP="00E960A0">
            <w:pPr>
              <w:ind w:firstLine="0"/>
              <w:jc w:val="left"/>
            </w:pPr>
            <w:r w:rsidRPr="009C7460">
              <w:t>8,3%</w:t>
            </w:r>
          </w:p>
        </w:tc>
      </w:tr>
      <w:tr w:rsidR="009C7460" w:rsidRPr="009C7460" w14:paraId="49A33F4B" w14:textId="77777777" w:rsidTr="00E960A0">
        <w:trPr>
          <w:jc w:val="center"/>
        </w:trPr>
        <w:tc>
          <w:tcPr>
            <w:tcW w:w="0" w:type="auto"/>
            <w:vAlign w:val="center"/>
          </w:tcPr>
          <w:p w14:paraId="4792C195" w14:textId="77777777" w:rsidR="009C7460" w:rsidRPr="009C7460" w:rsidRDefault="009C7460" w:rsidP="00E960A0">
            <w:pPr>
              <w:ind w:firstLine="0"/>
              <w:jc w:val="left"/>
            </w:pPr>
            <w:r w:rsidRPr="009C7460">
              <w:t>6</w:t>
            </w:r>
          </w:p>
        </w:tc>
        <w:tc>
          <w:tcPr>
            <w:tcW w:w="0" w:type="auto"/>
            <w:vAlign w:val="center"/>
          </w:tcPr>
          <w:p w14:paraId="641942F3" w14:textId="77777777" w:rsidR="009C7460" w:rsidRPr="009C7460" w:rsidRDefault="009C7460" w:rsidP="00E960A0">
            <w:pPr>
              <w:ind w:firstLine="0"/>
              <w:jc w:val="left"/>
            </w:pPr>
            <w:r w:rsidRPr="009C7460">
              <w:t>speed_p95</w:t>
            </w:r>
          </w:p>
        </w:tc>
        <w:tc>
          <w:tcPr>
            <w:tcW w:w="0" w:type="auto"/>
            <w:vAlign w:val="center"/>
          </w:tcPr>
          <w:p w14:paraId="382A4B9B" w14:textId="77777777" w:rsidR="009C7460" w:rsidRPr="009C7460" w:rsidRDefault="009C7460" w:rsidP="00E960A0">
            <w:pPr>
              <w:ind w:firstLine="0"/>
              <w:jc w:val="left"/>
            </w:pPr>
            <w:r w:rsidRPr="009C7460">
              <w:t>5,3%</w:t>
            </w:r>
          </w:p>
        </w:tc>
      </w:tr>
      <w:tr w:rsidR="009C7460" w:rsidRPr="009C7460" w14:paraId="206089F1" w14:textId="77777777" w:rsidTr="00E960A0">
        <w:trPr>
          <w:jc w:val="center"/>
        </w:trPr>
        <w:tc>
          <w:tcPr>
            <w:tcW w:w="0" w:type="auto"/>
            <w:vAlign w:val="center"/>
          </w:tcPr>
          <w:p w14:paraId="16BFECC0" w14:textId="77777777" w:rsidR="009C7460" w:rsidRPr="009C7460" w:rsidRDefault="009C7460" w:rsidP="00E960A0">
            <w:pPr>
              <w:ind w:firstLine="0"/>
              <w:jc w:val="left"/>
            </w:pPr>
            <w:r w:rsidRPr="009C7460">
              <w:t>7</w:t>
            </w:r>
          </w:p>
        </w:tc>
        <w:tc>
          <w:tcPr>
            <w:tcW w:w="0" w:type="auto"/>
            <w:vAlign w:val="center"/>
          </w:tcPr>
          <w:p w14:paraId="5BEA46AF" w14:textId="77777777" w:rsidR="009C7460" w:rsidRPr="009C7460" w:rsidRDefault="009C7460" w:rsidP="00E960A0">
            <w:pPr>
              <w:ind w:firstLine="0"/>
              <w:jc w:val="left"/>
            </w:pPr>
            <w:proofErr w:type="spellStart"/>
            <w:r w:rsidRPr="009C7460">
              <w:t>a_std</w:t>
            </w:r>
            <w:proofErr w:type="spellEnd"/>
          </w:p>
        </w:tc>
        <w:tc>
          <w:tcPr>
            <w:tcW w:w="0" w:type="auto"/>
            <w:vAlign w:val="center"/>
          </w:tcPr>
          <w:p w14:paraId="45A6859C" w14:textId="77777777" w:rsidR="009C7460" w:rsidRPr="009C7460" w:rsidRDefault="009C7460" w:rsidP="00E960A0">
            <w:pPr>
              <w:ind w:firstLine="0"/>
              <w:jc w:val="left"/>
            </w:pPr>
            <w:r w:rsidRPr="009C7460">
              <w:t>5,0%</w:t>
            </w:r>
          </w:p>
        </w:tc>
      </w:tr>
      <w:tr w:rsidR="009C7460" w:rsidRPr="009C7460" w14:paraId="55F63EE6" w14:textId="77777777" w:rsidTr="00E960A0">
        <w:trPr>
          <w:jc w:val="center"/>
        </w:trPr>
        <w:tc>
          <w:tcPr>
            <w:tcW w:w="0" w:type="auto"/>
            <w:vAlign w:val="center"/>
          </w:tcPr>
          <w:p w14:paraId="329894FB" w14:textId="77777777" w:rsidR="009C7460" w:rsidRPr="009C7460" w:rsidRDefault="009C7460" w:rsidP="00E960A0">
            <w:pPr>
              <w:ind w:firstLine="0"/>
              <w:jc w:val="left"/>
            </w:pPr>
            <w:r w:rsidRPr="009C7460">
              <w:t>8</w:t>
            </w:r>
          </w:p>
        </w:tc>
        <w:tc>
          <w:tcPr>
            <w:tcW w:w="0" w:type="auto"/>
            <w:vAlign w:val="center"/>
          </w:tcPr>
          <w:p w14:paraId="22981E07" w14:textId="77777777" w:rsidR="009C7460" w:rsidRPr="009C7460" w:rsidRDefault="009C7460" w:rsidP="00E960A0">
            <w:pPr>
              <w:ind w:firstLine="0"/>
              <w:jc w:val="left"/>
            </w:pPr>
            <w:r w:rsidRPr="009C7460">
              <w:t>throttle_p95</w:t>
            </w:r>
          </w:p>
        </w:tc>
        <w:tc>
          <w:tcPr>
            <w:tcW w:w="0" w:type="auto"/>
            <w:vAlign w:val="center"/>
          </w:tcPr>
          <w:p w14:paraId="40C4B8E7" w14:textId="77777777" w:rsidR="009C7460" w:rsidRPr="009C7460" w:rsidRDefault="009C7460" w:rsidP="00E960A0">
            <w:pPr>
              <w:ind w:firstLine="0"/>
              <w:jc w:val="left"/>
            </w:pPr>
            <w:r w:rsidRPr="009C7460">
              <w:t>5,0%</w:t>
            </w:r>
          </w:p>
        </w:tc>
      </w:tr>
      <w:tr w:rsidR="009C7460" w:rsidRPr="009C7460" w14:paraId="1E65300F" w14:textId="77777777" w:rsidTr="00E960A0">
        <w:trPr>
          <w:jc w:val="center"/>
        </w:trPr>
        <w:tc>
          <w:tcPr>
            <w:tcW w:w="0" w:type="auto"/>
            <w:vAlign w:val="center"/>
          </w:tcPr>
          <w:p w14:paraId="62D7D43F" w14:textId="77777777" w:rsidR="009C7460" w:rsidRPr="009C7460" w:rsidRDefault="009C7460" w:rsidP="00E960A0">
            <w:pPr>
              <w:ind w:firstLine="0"/>
              <w:jc w:val="left"/>
            </w:pPr>
            <w:r w:rsidRPr="009C7460">
              <w:t>9</w:t>
            </w:r>
          </w:p>
        </w:tc>
        <w:tc>
          <w:tcPr>
            <w:tcW w:w="0" w:type="auto"/>
            <w:vAlign w:val="center"/>
          </w:tcPr>
          <w:p w14:paraId="0CF654CC" w14:textId="77777777" w:rsidR="009C7460" w:rsidRPr="009C7460" w:rsidRDefault="009C7460" w:rsidP="00E960A0">
            <w:pPr>
              <w:ind w:firstLine="0"/>
              <w:jc w:val="left"/>
            </w:pPr>
            <w:proofErr w:type="spellStart"/>
            <w:r w:rsidRPr="009C7460">
              <w:t>speed_std</w:t>
            </w:r>
            <w:proofErr w:type="spellEnd"/>
          </w:p>
        </w:tc>
        <w:tc>
          <w:tcPr>
            <w:tcW w:w="0" w:type="auto"/>
            <w:vAlign w:val="center"/>
          </w:tcPr>
          <w:p w14:paraId="611FDCC4" w14:textId="77777777" w:rsidR="009C7460" w:rsidRPr="009C7460" w:rsidRDefault="009C7460" w:rsidP="00E960A0">
            <w:pPr>
              <w:ind w:firstLine="0"/>
              <w:jc w:val="left"/>
            </w:pPr>
            <w:r w:rsidRPr="009C7460">
              <w:t>4,2%</w:t>
            </w:r>
          </w:p>
        </w:tc>
      </w:tr>
      <w:tr w:rsidR="009C7460" w:rsidRPr="009C7460" w14:paraId="200AA4EC" w14:textId="77777777" w:rsidTr="00E960A0">
        <w:trPr>
          <w:jc w:val="center"/>
        </w:trPr>
        <w:tc>
          <w:tcPr>
            <w:tcW w:w="0" w:type="auto"/>
            <w:vAlign w:val="center"/>
          </w:tcPr>
          <w:p w14:paraId="2AF175A9" w14:textId="77777777" w:rsidR="009C7460" w:rsidRPr="009C7460" w:rsidRDefault="009C7460" w:rsidP="00E960A0">
            <w:pPr>
              <w:ind w:firstLine="0"/>
              <w:jc w:val="left"/>
            </w:pPr>
            <w:r w:rsidRPr="009C7460">
              <w:t>10</w:t>
            </w:r>
          </w:p>
        </w:tc>
        <w:tc>
          <w:tcPr>
            <w:tcW w:w="0" w:type="auto"/>
            <w:vAlign w:val="center"/>
          </w:tcPr>
          <w:p w14:paraId="0C3B8F71" w14:textId="77777777" w:rsidR="009C7460" w:rsidRPr="009C7460" w:rsidRDefault="009C7460" w:rsidP="00E960A0">
            <w:pPr>
              <w:ind w:firstLine="0"/>
              <w:jc w:val="left"/>
            </w:pPr>
            <w:proofErr w:type="spellStart"/>
            <w:r w:rsidRPr="009C7460">
              <w:t>throttle_std</w:t>
            </w:r>
            <w:proofErr w:type="spellEnd"/>
          </w:p>
        </w:tc>
        <w:tc>
          <w:tcPr>
            <w:tcW w:w="0" w:type="auto"/>
            <w:vAlign w:val="center"/>
          </w:tcPr>
          <w:p w14:paraId="63FA9A9F" w14:textId="77777777" w:rsidR="009C7460" w:rsidRPr="009C7460" w:rsidRDefault="009C7460" w:rsidP="00E960A0">
            <w:pPr>
              <w:ind w:firstLine="0"/>
              <w:jc w:val="left"/>
            </w:pPr>
            <w:r w:rsidRPr="009C7460">
              <w:t>4,1%</w:t>
            </w:r>
          </w:p>
        </w:tc>
      </w:tr>
    </w:tbl>
    <w:p w14:paraId="647ACAF6" w14:textId="77777777" w:rsidR="00AB3154" w:rsidRDefault="00AB3154" w:rsidP="00AB3154">
      <w:pPr>
        <w:spacing w:line="259" w:lineRule="auto"/>
        <w:ind w:firstLine="0"/>
        <w:jc w:val="left"/>
        <w:rPr>
          <w:b/>
          <w:bCs/>
        </w:rPr>
      </w:pPr>
    </w:p>
    <w:p w14:paraId="66CEDF6D" w14:textId="77777777" w:rsidR="00171F25" w:rsidRDefault="00153AC1" w:rsidP="00171F25">
      <w:pPr>
        <w:keepNext/>
        <w:spacing w:line="259" w:lineRule="auto"/>
        <w:ind w:firstLine="0"/>
        <w:jc w:val="center"/>
      </w:pPr>
      <w:r>
        <w:rPr>
          <w:b/>
          <w:bCs/>
          <w:noProof/>
          <w:lang w:eastAsia="pl-PL"/>
        </w:rPr>
        <w:drawing>
          <wp:inline distT="0" distB="0" distL="0" distR="0" wp14:anchorId="42CBE280" wp14:editId="68B223CC">
            <wp:extent cx="3181350" cy="2543175"/>
            <wp:effectExtent l="0" t="0" r="0" b="9525"/>
            <wp:docPr id="11691876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1350" cy="2543175"/>
                    </a:xfrm>
                    <a:prstGeom prst="rect">
                      <a:avLst/>
                    </a:prstGeom>
                    <a:noFill/>
                    <a:ln>
                      <a:noFill/>
                    </a:ln>
                  </pic:spPr>
                </pic:pic>
              </a:graphicData>
            </a:graphic>
          </wp:inline>
        </w:drawing>
      </w:r>
    </w:p>
    <w:p w14:paraId="36EA87D5" w14:textId="28CC4E0B" w:rsidR="00564D41" w:rsidRDefault="00171F25" w:rsidP="00171F25">
      <w:pPr>
        <w:pStyle w:val="Legenda"/>
        <w:jc w:val="center"/>
        <w:rPr>
          <w:b/>
          <w:bCs/>
        </w:rPr>
      </w:pPr>
      <w:bookmarkStart w:id="131" w:name="_Toc238933989"/>
      <w:r>
        <w:t xml:space="preserve">Rysunek </w:t>
      </w:r>
      <w:r>
        <w:fldChar w:fldCharType="begin"/>
      </w:r>
      <w:r>
        <w:instrText xml:space="preserve"> SEQ Rysunek \* ARABIC </w:instrText>
      </w:r>
      <w:r>
        <w:fldChar w:fldCharType="separate"/>
      </w:r>
      <w:r w:rsidR="00B94BEC">
        <w:rPr>
          <w:noProof/>
        </w:rPr>
        <w:t>10</w:t>
      </w:r>
      <w:r>
        <w:fldChar w:fldCharType="end"/>
      </w:r>
      <w:r>
        <w:t xml:space="preserve"> </w:t>
      </w:r>
      <w:r w:rsidRPr="00544206">
        <w:t xml:space="preserve">Ważność dziesięciu najważniejszych cech modelu </w:t>
      </w:r>
      <w:proofErr w:type="spellStart"/>
      <w:r w:rsidRPr="00544206">
        <w:t>RandomForest</w:t>
      </w:r>
      <w:proofErr w:type="spellEnd"/>
      <w:r w:rsidRPr="00544206">
        <w:t xml:space="preserve"> (dane z</w:t>
      </w:r>
      <w:r>
        <w:t xml:space="preserve"> </w:t>
      </w:r>
      <w:r>
        <w:fldChar w:fldCharType="begin"/>
      </w:r>
      <w:r>
        <w:instrText xml:space="preserve"> REF _Ref236291828 \h </w:instrText>
      </w:r>
      <w:r>
        <w:fldChar w:fldCharType="separate"/>
      </w:r>
      <w:r w:rsidR="00B94BEC">
        <w:t xml:space="preserve">Tabela </w:t>
      </w:r>
      <w:r w:rsidR="00B94BEC">
        <w:rPr>
          <w:noProof/>
        </w:rPr>
        <w:t>18</w:t>
      </w:r>
      <w:r>
        <w:fldChar w:fldCharType="end"/>
      </w:r>
      <w:r w:rsidRPr="00544206">
        <w:t>).</w:t>
      </w:r>
      <w:bookmarkEnd w:id="131"/>
    </w:p>
    <w:p w14:paraId="1702B42E" w14:textId="57530C06" w:rsidR="00AB3154" w:rsidRPr="00AB3154" w:rsidRDefault="00AB3154" w:rsidP="00EA1497">
      <w:pPr>
        <w:pStyle w:val="Nagwek3"/>
        <w:numPr>
          <w:ilvl w:val="2"/>
          <w:numId w:val="1"/>
        </w:numPr>
      </w:pPr>
      <w:bookmarkStart w:id="132" w:name="_Toc238933876"/>
      <w:r w:rsidRPr="00AB3154">
        <w:rPr>
          <w:bCs/>
        </w:rPr>
        <w:t>Walidacja jakościowa na przykładowym przejeździe</w:t>
      </w:r>
      <w:bookmarkEnd w:id="132"/>
    </w:p>
    <w:p w14:paraId="5DC6F48B" w14:textId="3AB41158" w:rsidR="00AB3154" w:rsidRPr="00AB3154" w:rsidRDefault="00AB3154" w:rsidP="00AB3154">
      <w:pPr>
        <w:spacing w:line="259" w:lineRule="auto"/>
        <w:ind w:firstLine="0"/>
        <w:jc w:val="left"/>
      </w:pPr>
      <w:r w:rsidRPr="00AB3154">
        <w:t xml:space="preserve">Miary liczbowe przedstawione powyżej podsumowują zachowanie modelu na całym zbiorze testowym, nie pokazują jednak, jak klasyfikacja wygląda w praktyce, na konkretnym, ciągłym fragmencie jazdy. W tym celu na wybranym przejeździe nałożono na surowe sygnały z magistrali CAN (prędkość, obroty silnika, położenie pedałów gazu i hamulca) tło w kolorze odpowiadającym — w pierwszym ujęciu — etykiecie nadanej regułą opisaną w podrozdziale </w:t>
      </w:r>
      <w:r w:rsidR="00E810FD">
        <w:rPr>
          <w:b/>
          <w:bCs/>
        </w:rPr>
        <w:fldChar w:fldCharType="begin"/>
      </w:r>
      <w:r w:rsidR="00E810FD">
        <w:instrText xml:space="preserve"> REF _Ref236298818 \r \h </w:instrText>
      </w:r>
      <w:r w:rsidR="00E810FD">
        <w:rPr>
          <w:b/>
          <w:bCs/>
        </w:rPr>
      </w:r>
      <w:r w:rsidR="00E810FD">
        <w:rPr>
          <w:b/>
          <w:bCs/>
        </w:rPr>
        <w:fldChar w:fldCharType="separate"/>
      </w:r>
      <w:r w:rsidR="00B94BEC">
        <w:t>4.7</w:t>
      </w:r>
      <w:r w:rsidR="00E810FD">
        <w:rPr>
          <w:b/>
          <w:bCs/>
        </w:rPr>
        <w:fldChar w:fldCharType="end"/>
      </w:r>
      <w:r w:rsidRPr="00AB3154">
        <w:t xml:space="preserve"> (</w:t>
      </w:r>
      <w:r w:rsidR="0025671C">
        <w:fldChar w:fldCharType="begin"/>
      </w:r>
      <w:r w:rsidR="0025671C">
        <w:instrText xml:space="preserve"> REF _Ref236292217 \h </w:instrText>
      </w:r>
      <w:r w:rsidR="0025671C">
        <w:fldChar w:fldCharType="separate"/>
      </w:r>
      <w:r w:rsidR="00B94BEC">
        <w:t xml:space="preserve">Rysunek </w:t>
      </w:r>
      <w:r w:rsidR="00B94BEC">
        <w:rPr>
          <w:noProof/>
        </w:rPr>
        <w:t>11</w:t>
      </w:r>
      <w:r w:rsidR="0025671C">
        <w:fldChar w:fldCharType="end"/>
      </w:r>
      <w:r w:rsidRPr="00AB3154">
        <w:t xml:space="preserve">), a w drugim, dla tego samego przejazdu — klasie przewidzianej przez wytrenowany model </w:t>
      </w:r>
      <w:proofErr w:type="spellStart"/>
      <w:r w:rsidRPr="00AB3154">
        <w:t>RandomForest</w:t>
      </w:r>
      <w:proofErr w:type="spellEnd"/>
      <w:r w:rsidRPr="00AB3154">
        <w:t xml:space="preserve"> na </w:t>
      </w:r>
      <w:proofErr w:type="spellStart"/>
      <w:r w:rsidRPr="00AB3154">
        <w:t>skwantyzowanych</w:t>
      </w:r>
      <w:proofErr w:type="spellEnd"/>
      <w:r w:rsidRPr="00AB3154">
        <w:t xml:space="preserve"> cechach, a więc dokładnie tą samą ścieżką obliczeniową, jaka działa na urządzeniu (</w:t>
      </w:r>
      <w:r w:rsidR="0025671C">
        <w:fldChar w:fldCharType="begin"/>
      </w:r>
      <w:r w:rsidR="0025671C">
        <w:instrText xml:space="preserve"> REF _Ref236292235 \h </w:instrText>
      </w:r>
      <w:r w:rsidR="0025671C">
        <w:fldChar w:fldCharType="separate"/>
      </w:r>
      <w:r w:rsidR="00B94BEC">
        <w:t xml:space="preserve">Rysunek </w:t>
      </w:r>
      <w:r w:rsidR="00B94BEC">
        <w:rPr>
          <w:noProof/>
        </w:rPr>
        <w:t>12</w:t>
      </w:r>
      <w:r w:rsidR="0025671C">
        <w:fldChar w:fldCharType="end"/>
      </w:r>
      <w:r w:rsidRPr="00AB3154">
        <w:t>).</w:t>
      </w:r>
    </w:p>
    <w:p w14:paraId="0E8F532C" w14:textId="47F6742F" w:rsidR="00847023" w:rsidRDefault="00AB3154" w:rsidP="00847023">
      <w:pPr>
        <w:keepNext/>
        <w:spacing w:line="259" w:lineRule="auto"/>
        <w:ind w:firstLine="0"/>
        <w:jc w:val="left"/>
      </w:pPr>
      <w:r w:rsidRPr="00AB3154">
        <w:t xml:space="preserve">Zestawienie tych dwóch wykresów pozwala ocenić zgodność modelu z regułą etykietowania w sposób jakościowy, uzupełniający macierz pomyłek: czy model zmienia klasyfikację w tych samych momentach jazdy, co reguła oraz czy pas marginesu (odrzucany z treningu jako niejednoznaczny) rzeczywiście odpowiada fragmentom, w których trudno jednoznacznie </w:t>
      </w:r>
      <w:r w:rsidRPr="00AB3154">
        <w:lastRenderedPageBreak/>
        <w:t>rozstrzygnąć styl jazdy.</w:t>
      </w:r>
      <w:r w:rsidR="0052400F">
        <w:rPr>
          <w:noProof/>
          <w:lang w:eastAsia="pl-PL"/>
        </w:rPr>
        <w:drawing>
          <wp:inline distT="0" distB="0" distL="0" distR="0" wp14:anchorId="441265CB" wp14:editId="1EE316B9">
            <wp:extent cx="5762625" cy="2314575"/>
            <wp:effectExtent l="0" t="0" r="9525" b="9525"/>
            <wp:docPr id="194018033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2625" cy="2314575"/>
                    </a:xfrm>
                    <a:prstGeom prst="rect">
                      <a:avLst/>
                    </a:prstGeom>
                    <a:noFill/>
                    <a:ln>
                      <a:noFill/>
                    </a:ln>
                  </pic:spPr>
                </pic:pic>
              </a:graphicData>
            </a:graphic>
          </wp:inline>
        </w:drawing>
      </w:r>
    </w:p>
    <w:p w14:paraId="2B768A10" w14:textId="5BDE1849" w:rsidR="00847023" w:rsidRDefault="00847023" w:rsidP="00847023">
      <w:pPr>
        <w:pStyle w:val="Legenda"/>
        <w:jc w:val="center"/>
      </w:pPr>
      <w:bookmarkStart w:id="133" w:name="_Ref236292217"/>
      <w:bookmarkStart w:id="134" w:name="_Toc238933990"/>
      <w:r>
        <w:t xml:space="preserve">Rysunek </w:t>
      </w:r>
      <w:r>
        <w:fldChar w:fldCharType="begin"/>
      </w:r>
      <w:r>
        <w:instrText xml:space="preserve"> SEQ Rysunek \* ARABIC </w:instrText>
      </w:r>
      <w:r>
        <w:fldChar w:fldCharType="separate"/>
      </w:r>
      <w:r w:rsidR="00B94BEC">
        <w:rPr>
          <w:noProof/>
        </w:rPr>
        <w:t>11</w:t>
      </w:r>
      <w:r>
        <w:fldChar w:fldCharType="end"/>
      </w:r>
      <w:bookmarkEnd w:id="133"/>
      <w:r>
        <w:t xml:space="preserve"> </w:t>
      </w:r>
      <w:r w:rsidRPr="002D694F">
        <w:t>Sygnały z magistrali CAN na przykładowym przejeździe z naniesionym tłem odpowiadającym etykiecie nadanej regułą (w tym pas marginesu, odrzucany z treningu).</w:t>
      </w:r>
      <w:bookmarkEnd w:id="134"/>
    </w:p>
    <w:p w14:paraId="3D6FE29A" w14:textId="77777777" w:rsidR="00847023" w:rsidRDefault="0052400F" w:rsidP="00847023">
      <w:pPr>
        <w:keepNext/>
        <w:spacing w:line="259" w:lineRule="auto"/>
        <w:ind w:firstLine="0"/>
        <w:jc w:val="left"/>
      </w:pPr>
      <w:r>
        <w:rPr>
          <w:noProof/>
          <w:lang w:eastAsia="pl-PL"/>
        </w:rPr>
        <w:drawing>
          <wp:inline distT="0" distB="0" distL="0" distR="0" wp14:anchorId="2B2FD551" wp14:editId="1F7321C4">
            <wp:extent cx="5762625" cy="2314575"/>
            <wp:effectExtent l="0" t="0" r="9525" b="9525"/>
            <wp:docPr id="115559749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625" cy="2314575"/>
                    </a:xfrm>
                    <a:prstGeom prst="rect">
                      <a:avLst/>
                    </a:prstGeom>
                    <a:noFill/>
                    <a:ln>
                      <a:noFill/>
                    </a:ln>
                  </pic:spPr>
                </pic:pic>
              </a:graphicData>
            </a:graphic>
          </wp:inline>
        </w:drawing>
      </w:r>
    </w:p>
    <w:p w14:paraId="34A05C4D" w14:textId="221641EB" w:rsidR="00AB3154" w:rsidRDefault="00847023" w:rsidP="00847023">
      <w:pPr>
        <w:pStyle w:val="Legenda"/>
        <w:jc w:val="center"/>
      </w:pPr>
      <w:bookmarkStart w:id="135" w:name="_Ref236292235"/>
      <w:bookmarkStart w:id="136" w:name="_Toc238933991"/>
      <w:r>
        <w:t xml:space="preserve">Rysunek </w:t>
      </w:r>
      <w:r>
        <w:fldChar w:fldCharType="begin"/>
      </w:r>
      <w:r>
        <w:instrText xml:space="preserve"> SEQ Rysunek \* ARABIC </w:instrText>
      </w:r>
      <w:r>
        <w:fldChar w:fldCharType="separate"/>
      </w:r>
      <w:r w:rsidR="00B94BEC">
        <w:rPr>
          <w:noProof/>
        </w:rPr>
        <w:t>12</w:t>
      </w:r>
      <w:r>
        <w:fldChar w:fldCharType="end"/>
      </w:r>
      <w:bookmarkEnd w:id="135"/>
      <w:r>
        <w:t xml:space="preserve"> </w:t>
      </w:r>
      <w:r w:rsidRPr="0038759D">
        <w:t xml:space="preserve">Te same sygnały co na </w:t>
      </w:r>
      <w:r w:rsidR="001B74BD">
        <w:fldChar w:fldCharType="begin"/>
      </w:r>
      <w:r w:rsidR="001B74BD">
        <w:instrText xml:space="preserve"> REF _Ref236292217 \h </w:instrText>
      </w:r>
      <w:r w:rsidR="001B74BD">
        <w:fldChar w:fldCharType="separate"/>
      </w:r>
      <w:r w:rsidR="00B94BEC">
        <w:t xml:space="preserve">Rysunek </w:t>
      </w:r>
      <w:r w:rsidR="00B94BEC">
        <w:rPr>
          <w:noProof/>
        </w:rPr>
        <w:t>11</w:t>
      </w:r>
      <w:r w:rsidR="001B74BD">
        <w:fldChar w:fldCharType="end"/>
      </w:r>
      <w:r w:rsidRPr="0038759D">
        <w:t>, z tłem odpowiadającym klasie przewidzianej przez wytrenowany model (nie regule etykietowania).</w:t>
      </w:r>
      <w:bookmarkEnd w:id="136"/>
    </w:p>
    <w:p w14:paraId="2E019E4F" w14:textId="77777777" w:rsidR="00217D75" w:rsidRPr="00217D75" w:rsidRDefault="00217D75" w:rsidP="00563FDD">
      <w:pPr>
        <w:pStyle w:val="Nagwek3"/>
        <w:numPr>
          <w:ilvl w:val="2"/>
          <w:numId w:val="1"/>
        </w:numPr>
      </w:pPr>
      <w:bookmarkStart w:id="137" w:name="_Toc238933877"/>
      <w:r w:rsidRPr="00217D75">
        <w:rPr>
          <w:bCs/>
        </w:rPr>
        <w:t>Eksport modelu do kodu C</w:t>
      </w:r>
      <w:bookmarkEnd w:id="137"/>
    </w:p>
    <w:p w14:paraId="0F22F62C" w14:textId="4D8A2AAB" w:rsidR="00217D75" w:rsidRDefault="00217D75" w:rsidP="00217D75">
      <w:pPr>
        <w:ind w:firstLine="0"/>
      </w:pPr>
      <w:r w:rsidRPr="00217D75">
        <w:t xml:space="preserve">Wytrenowany model </w:t>
      </w:r>
      <w:proofErr w:type="spellStart"/>
      <w:r w:rsidRPr="00217D75">
        <w:t>RandomForest</w:t>
      </w:r>
      <w:proofErr w:type="spellEnd"/>
      <w:r w:rsidRPr="00217D75">
        <w:t xml:space="preserve"> (60 drzew, głębokość 7, łącznie 7626 węzłów) eksportowany jest narzędziem </w:t>
      </w:r>
      <w:proofErr w:type="spellStart"/>
      <w:r w:rsidRPr="00217D75">
        <w:t>emlearn</w:t>
      </w:r>
      <w:proofErr w:type="spellEnd"/>
      <w:r w:rsidRPr="00217D75">
        <w:t xml:space="preserve"> do postaci statycznego kodu w języku C, w którym struktura drzew zapisana jest jako tablice stałych, bez zależności od żadnej biblioteki uczenia maszynowego w czasie działania programu. Równolegle zapisywana jest kolejność cech oraz parametry skalowania (</w:t>
      </w:r>
      <w:proofErr w:type="spellStart"/>
      <w:r w:rsidRPr="00217D75">
        <w:t>MinMaxScaler</w:t>
      </w:r>
      <w:proofErr w:type="spellEnd"/>
      <w:r w:rsidRPr="00217D75">
        <w:t>) wyznaczone na zbiorze treningowym. Dane te przetwarzane są automatycznie na etapie kompilacji oprogramowania do postaci gotowych tablic współczynników skalujących, wykorzystywanych bezpośrednio przez moduł inferencji opisany w podrozdzial</w:t>
      </w:r>
      <w:r w:rsidR="009134D3">
        <w:t xml:space="preserve">e </w:t>
      </w:r>
      <w:r w:rsidR="009134D3">
        <w:fldChar w:fldCharType="begin"/>
      </w:r>
      <w:r w:rsidR="009134D3">
        <w:instrText xml:space="preserve"> REF _Ref236302122 \r \h </w:instrText>
      </w:r>
      <w:r w:rsidR="009134D3">
        <w:fldChar w:fldCharType="separate"/>
      </w:r>
      <w:r w:rsidR="00B94BEC">
        <w:t>4.9</w:t>
      </w:r>
      <w:r w:rsidR="009134D3">
        <w:fldChar w:fldCharType="end"/>
      </w:r>
      <w:r w:rsidRPr="00217D75">
        <w:t xml:space="preserve">. Rozważane były również formaty pośrednie ONNX oraz </w:t>
      </w:r>
      <w:proofErr w:type="spellStart"/>
      <w:r w:rsidRPr="00217D75">
        <w:t>TensorFlow</w:t>
      </w:r>
      <w:proofErr w:type="spellEnd"/>
      <w:r w:rsidRPr="00217D75">
        <w:t xml:space="preserve"> Lite, wymienione już w rozdziale poświęconym wymaganiom projektowym, jednak w praktyce do eksportu obu wytrenowanych modeli wykorzystano </w:t>
      </w:r>
      <w:proofErr w:type="spellStart"/>
      <w:r w:rsidRPr="00217D75">
        <w:t>emlearn</w:t>
      </w:r>
      <w:proofErr w:type="spellEnd"/>
      <w:r w:rsidRPr="00217D75">
        <w:t>.</w:t>
      </w:r>
    </w:p>
    <w:p w14:paraId="2A57C1D4" w14:textId="0ACC5F69" w:rsidR="003A3289" w:rsidRPr="003A3289" w:rsidRDefault="003A3289" w:rsidP="003A3289">
      <w:pPr>
        <w:pStyle w:val="Nagwek2"/>
        <w:numPr>
          <w:ilvl w:val="1"/>
          <w:numId w:val="1"/>
        </w:numPr>
      </w:pPr>
      <w:bookmarkStart w:id="138" w:name="_Ref236302122"/>
      <w:bookmarkStart w:id="139" w:name="_Toc238933878"/>
      <w:r w:rsidRPr="003A3289">
        <w:rPr>
          <w:bCs/>
        </w:rPr>
        <w:t>Implementacja systemu na platformie docelowej</w:t>
      </w:r>
      <w:bookmarkEnd w:id="138"/>
      <w:bookmarkEnd w:id="139"/>
      <w:r w:rsidRPr="003A3289">
        <w:rPr>
          <w:bCs/>
        </w:rPr>
        <w:t xml:space="preserve"> </w:t>
      </w:r>
    </w:p>
    <w:p w14:paraId="03B3A501" w14:textId="22DC1253" w:rsidR="003A3289" w:rsidRPr="003A3289" w:rsidRDefault="003A3289" w:rsidP="003A3289">
      <w:pPr>
        <w:ind w:firstLine="0"/>
      </w:pPr>
      <w:r w:rsidRPr="003A3289">
        <w:t xml:space="preserve">Oprogramowanie urządzenia zrealizowano jako aplikację działającą pod kontrolą systemu czasu rzeczywistego </w:t>
      </w:r>
      <w:proofErr w:type="spellStart"/>
      <w:r w:rsidRPr="003A3289">
        <w:t>FreeRTOS</w:t>
      </w:r>
      <w:proofErr w:type="spellEnd"/>
      <w:r>
        <w:rPr>
          <w:b/>
          <w:bCs/>
        </w:rPr>
        <w:t xml:space="preserve"> </w:t>
      </w:r>
      <w:sdt>
        <w:sdtPr>
          <w:rPr>
            <w:b/>
            <w:bCs/>
          </w:rPr>
          <w:id w:val="822003445"/>
          <w:citation/>
        </w:sdtPr>
        <w:sdtContent>
          <w:r>
            <w:rPr>
              <w:b/>
              <w:bCs/>
            </w:rPr>
            <w:fldChar w:fldCharType="begin"/>
          </w:r>
          <w:r>
            <w:rPr>
              <w:b/>
              <w:bCs/>
            </w:rPr>
            <w:instrText xml:space="preserve"> CITATION freertos \l 1045 </w:instrText>
          </w:r>
          <w:r>
            <w:rPr>
              <w:b/>
              <w:bCs/>
            </w:rPr>
            <w:fldChar w:fldCharType="separate"/>
          </w:r>
          <w:r w:rsidR="00B94BEC" w:rsidRPr="00B94BEC">
            <w:rPr>
              <w:noProof/>
            </w:rPr>
            <w:t>[35]</w:t>
          </w:r>
          <w:r>
            <w:rPr>
              <w:b/>
              <w:bCs/>
            </w:rPr>
            <w:fldChar w:fldCharType="end"/>
          </w:r>
        </w:sdtContent>
      </w:sdt>
      <w:r w:rsidRPr="003A3289">
        <w:t>, podzieloną na współpracujące moduły odpowiedzialne za poszczególne funkcje systemu: akwizycję i rejestrację danych (podrozd</w:t>
      </w:r>
      <w:r>
        <w:t xml:space="preserve">ział </w:t>
      </w:r>
      <w:r w:rsidR="001D05D7">
        <w:fldChar w:fldCharType="begin"/>
      </w:r>
      <w:r w:rsidR="001D05D7">
        <w:instrText xml:space="preserve"> REF _Ref236301714 \r \h </w:instrText>
      </w:r>
      <w:r w:rsidR="001D05D7">
        <w:fldChar w:fldCharType="separate"/>
      </w:r>
      <w:r w:rsidR="00B94BEC">
        <w:t>4.5</w:t>
      </w:r>
      <w:r w:rsidR="001D05D7">
        <w:fldChar w:fldCharType="end"/>
      </w:r>
      <w:r w:rsidRPr="003A3289">
        <w:t xml:space="preserve">), lokalną </w:t>
      </w:r>
      <w:r w:rsidRPr="003A3289">
        <w:lastRenderedPageBreak/>
        <w:t>predykcję modelu uczenia maszynowego oraz naliczanie statystyk oszczędności, opisane w niniejszym podrozdziale, a także warstwę graficzną, opisaną w podrozdziale</w:t>
      </w:r>
      <w:r w:rsidR="006627C6">
        <w:rPr>
          <w:b/>
          <w:bCs/>
        </w:rPr>
        <w:t xml:space="preserve"> </w:t>
      </w:r>
      <w:r w:rsidR="009203FE" w:rsidRPr="009203FE">
        <w:fldChar w:fldCharType="begin"/>
      </w:r>
      <w:r w:rsidR="009203FE" w:rsidRPr="009203FE">
        <w:instrText xml:space="preserve"> REF _Ref236308252 \r \h </w:instrText>
      </w:r>
      <w:r w:rsidR="009203FE">
        <w:instrText xml:space="preserve"> \* MERGEFORMAT </w:instrText>
      </w:r>
      <w:r w:rsidR="009203FE" w:rsidRPr="009203FE">
        <w:fldChar w:fldCharType="separate"/>
      </w:r>
      <w:r w:rsidR="00B94BEC">
        <w:t>4.10</w:t>
      </w:r>
      <w:r w:rsidR="009203FE" w:rsidRPr="009203FE">
        <w:fldChar w:fldCharType="end"/>
      </w:r>
      <w:r w:rsidRPr="003A3289">
        <w:t>. Niniejszy podrozdział opisuje sposób, w jaki elementy zaprojektowane i przygotowane osobno — akwizycja danych, model uczenia maszynowego oraz model naliczania oszczędności — zostały połączone w jeden, spójnie działający system wbudowany.</w:t>
      </w:r>
    </w:p>
    <w:p w14:paraId="1DCDD9AD" w14:textId="4B1D5D65" w:rsidR="003A3289" w:rsidRPr="003A3289" w:rsidRDefault="003A3289" w:rsidP="001B74BD">
      <w:pPr>
        <w:pStyle w:val="Nagwek3"/>
        <w:numPr>
          <w:ilvl w:val="2"/>
          <w:numId w:val="1"/>
        </w:numPr>
      </w:pPr>
      <w:bookmarkStart w:id="140" w:name="_Toc238933879"/>
      <w:r w:rsidRPr="003A3289">
        <w:rPr>
          <w:bCs/>
        </w:rPr>
        <w:t>Struktura oprogramowania</w:t>
      </w:r>
      <w:bookmarkEnd w:id="140"/>
    </w:p>
    <w:p w14:paraId="5E751194" w14:textId="04C348E0" w:rsidR="00D3694E" w:rsidRDefault="003B04AF" w:rsidP="00217D75">
      <w:pPr>
        <w:ind w:firstLine="0"/>
      </w:pPr>
      <w:r w:rsidRPr="003B04AF">
        <w:t>Podział odpowiedzialności pomiędzy moduły przedstawia</w:t>
      </w:r>
      <w:r>
        <w:t xml:space="preserve"> </w:t>
      </w:r>
      <w:r w:rsidR="008D0EFC">
        <w:fldChar w:fldCharType="begin"/>
      </w:r>
      <w:r w:rsidR="008D0EFC">
        <w:instrText xml:space="preserve"> REF _Ref236302625 \h </w:instrText>
      </w:r>
      <w:r w:rsidR="008D0EFC">
        <w:fldChar w:fldCharType="separate"/>
      </w:r>
      <w:r w:rsidR="00B94BEC">
        <w:t xml:space="preserve">Tabela </w:t>
      </w:r>
      <w:r w:rsidR="00B94BEC">
        <w:rPr>
          <w:noProof/>
        </w:rPr>
        <w:t>19</w:t>
      </w:r>
      <w:r w:rsidR="008D0EFC">
        <w:fldChar w:fldCharType="end"/>
      </w:r>
      <w:r>
        <w:t>.</w:t>
      </w:r>
      <w:r w:rsidR="003A3289" w:rsidRPr="003A3289">
        <w:t xml:space="preserve"> </w:t>
      </w:r>
      <w:r w:rsidRPr="003B04AF">
        <w:t>Każdy z nich odpowiada za spójny, niezależny fragment funkcjonalności urządzenia.</w:t>
      </w:r>
      <w:r w:rsidR="003A3289" w:rsidRPr="003A3289">
        <w:t xml:space="preserve"> Współbieżność zapewniają trzy niezależne wątki systemu </w:t>
      </w:r>
      <w:proofErr w:type="spellStart"/>
      <w:r w:rsidR="003A3289" w:rsidRPr="003A3289">
        <w:t>FreeRTOS</w:t>
      </w:r>
      <w:proofErr w:type="spellEnd"/>
      <w:r w:rsidR="003A3289" w:rsidRPr="003A3289">
        <w:t xml:space="preserve">: pętla główna, obsługująca odbiór ramek z magistrali CAN oraz cykliczne odświeżanie interfejsu; dedykowane zadanie próbkujące, uruchamiane co 100 ms (10 </w:t>
      </w:r>
      <w:proofErr w:type="spellStart"/>
      <w:r w:rsidR="003A3289" w:rsidRPr="003A3289">
        <w:t>Hz</w:t>
      </w:r>
      <w:proofErr w:type="spellEnd"/>
      <w:r w:rsidR="003A3289" w:rsidRPr="003A3289">
        <w:t>), które odczytuje bieżący stan pojazdu i przekazuje tę samą próbkę równolegle do rejestratora danych, modułu predykcji modelu oraz modułu statystyk oszczędności; a także zadanie odświeżające warstwę graficzną. Takie rozwiązanie — pojedyncze źródło próbki, rozsyłanej do wszystkich zainteresowanych modułów — gwarantuje, że rekord zapisany na karcie SD, okno ocenione przez model oraz zdarzenie uwzględnione w statystykach oszczędności zawsze odnoszą się do dokładnie tego samego stanu pojazdu, bez rozjazdu między poszczególnymi modułami — schemat tego</w:t>
      </w:r>
      <w:r w:rsidR="00EC464C">
        <w:t xml:space="preserve"> </w:t>
      </w:r>
      <w:r w:rsidR="003A3289" w:rsidRPr="003A3289">
        <w:t>przepływu przedstawi</w:t>
      </w:r>
      <w:r>
        <w:t>a</w:t>
      </w:r>
      <w:r w:rsidR="003A3289" w:rsidRPr="003A3289">
        <w:t xml:space="preserve"> </w:t>
      </w:r>
      <w:r w:rsidR="00DB7BD4">
        <w:fldChar w:fldCharType="begin"/>
      </w:r>
      <w:r w:rsidR="00DB7BD4">
        <w:instrText xml:space="preserve"> REF _Ref236302440 \h </w:instrText>
      </w:r>
      <w:r w:rsidR="00DB7BD4">
        <w:fldChar w:fldCharType="separate"/>
      </w:r>
      <w:r w:rsidR="00B94BEC">
        <w:t xml:space="preserve">Rysunek </w:t>
      </w:r>
      <w:r w:rsidR="00B94BEC">
        <w:rPr>
          <w:noProof/>
        </w:rPr>
        <w:t>13</w:t>
      </w:r>
      <w:r w:rsidR="00DB7BD4">
        <w:fldChar w:fldCharType="end"/>
      </w:r>
    </w:p>
    <w:p w14:paraId="524F11C7" w14:textId="77777777" w:rsidR="00DB7BD4" w:rsidRDefault="00EC464C" w:rsidP="00DB7BD4">
      <w:pPr>
        <w:keepNext/>
        <w:ind w:firstLine="0"/>
        <w:jc w:val="center"/>
      </w:pPr>
      <w:r>
        <w:rPr>
          <w:noProof/>
          <w:lang w:eastAsia="pl-PL"/>
        </w:rPr>
        <w:drawing>
          <wp:inline distT="0" distB="0" distL="0" distR="0" wp14:anchorId="01BF1335" wp14:editId="6431B0A0">
            <wp:extent cx="3238500" cy="1895475"/>
            <wp:effectExtent l="0" t="0" r="0" b="9525"/>
            <wp:docPr id="1627533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8500" cy="1895475"/>
                    </a:xfrm>
                    <a:prstGeom prst="rect">
                      <a:avLst/>
                    </a:prstGeom>
                    <a:noFill/>
                    <a:ln>
                      <a:noFill/>
                    </a:ln>
                  </pic:spPr>
                </pic:pic>
              </a:graphicData>
            </a:graphic>
          </wp:inline>
        </w:drawing>
      </w:r>
    </w:p>
    <w:p w14:paraId="321919A8" w14:textId="178E34E9" w:rsidR="0003078C" w:rsidRDefault="00DB7BD4" w:rsidP="00DB7BD4">
      <w:pPr>
        <w:pStyle w:val="Legenda"/>
        <w:jc w:val="center"/>
      </w:pPr>
      <w:bookmarkStart w:id="141" w:name="_Ref236302440"/>
      <w:bookmarkStart w:id="142" w:name="_Toc238933992"/>
      <w:r>
        <w:t xml:space="preserve">Rysunek </w:t>
      </w:r>
      <w:r>
        <w:fldChar w:fldCharType="begin"/>
      </w:r>
      <w:r>
        <w:instrText xml:space="preserve"> SEQ Rysunek \* ARABIC </w:instrText>
      </w:r>
      <w:r>
        <w:fldChar w:fldCharType="separate"/>
      </w:r>
      <w:r w:rsidR="00B94BEC">
        <w:rPr>
          <w:noProof/>
        </w:rPr>
        <w:t>13</w:t>
      </w:r>
      <w:r>
        <w:fldChar w:fldCharType="end"/>
      </w:r>
      <w:bookmarkEnd w:id="141"/>
      <w:r>
        <w:t xml:space="preserve"> </w:t>
      </w:r>
      <w:r w:rsidRPr="00242EC0">
        <w:t>Jedna próbka stanu pojazdu rozsyłana równolegle do trzech niezależnych modułów.</w:t>
      </w:r>
      <w:bookmarkEnd w:id="142"/>
    </w:p>
    <w:p w14:paraId="3F925AF9" w14:textId="69E7BC65" w:rsidR="00DB7BD4" w:rsidRDefault="005413AC" w:rsidP="005413AC">
      <w:pPr>
        <w:ind w:firstLine="0"/>
      </w:pPr>
      <w:r w:rsidRPr="005413AC">
        <w:t xml:space="preserve">Dostęp do obiektów interfejsu graficznego, współdzielonych między wątkami, chroniony jest rekurencyjnym </w:t>
      </w:r>
      <w:proofErr w:type="spellStart"/>
      <w:r w:rsidRPr="005413AC">
        <w:t>muteksem</w:t>
      </w:r>
      <w:proofErr w:type="spellEnd"/>
      <w:r w:rsidRPr="005413AC">
        <w:t>, dopuszczającym wielokrotne zajęcie blokady przez ten sam wątek — co jest istotne, ponieważ funkcje odświeżające poszczególne fragmenty interfejsu (np. moduł predykcji modelu i moduł statystyk oszczędności) wywołują się wzajemnie. Każda operacja modyfikująca ekran, niezależnie od tego, z którego wątku jest wywoływana, musi najpierw uzyskać tę blokadę.</w:t>
      </w:r>
    </w:p>
    <w:p w14:paraId="423B357E" w14:textId="77777777" w:rsidR="005413AC" w:rsidRDefault="005413AC" w:rsidP="005413AC">
      <w:pPr>
        <w:ind w:firstLine="0"/>
      </w:pPr>
    </w:p>
    <w:p w14:paraId="66C8BF54" w14:textId="12068CA7" w:rsidR="005413AC" w:rsidRDefault="005413AC" w:rsidP="005413AC">
      <w:pPr>
        <w:pStyle w:val="Legenda"/>
        <w:keepNext/>
        <w:jc w:val="center"/>
      </w:pPr>
      <w:bookmarkStart w:id="143" w:name="_Ref236302625"/>
      <w:bookmarkStart w:id="144" w:name="_Toc238933972"/>
      <w:r>
        <w:t xml:space="preserve">Tabela </w:t>
      </w:r>
      <w:r>
        <w:fldChar w:fldCharType="begin"/>
      </w:r>
      <w:r>
        <w:instrText xml:space="preserve"> SEQ Tabela \* ARABIC </w:instrText>
      </w:r>
      <w:r>
        <w:fldChar w:fldCharType="separate"/>
      </w:r>
      <w:r w:rsidR="00B94BEC">
        <w:rPr>
          <w:noProof/>
        </w:rPr>
        <w:t>19</w:t>
      </w:r>
      <w:r>
        <w:fldChar w:fldCharType="end"/>
      </w:r>
      <w:bookmarkEnd w:id="143"/>
      <w:r>
        <w:t xml:space="preserve"> </w:t>
      </w:r>
      <w:r w:rsidRPr="00830F50">
        <w:t>Moduły oprogramowania i ich odpowiedzialność.</w:t>
      </w:r>
      <w:bookmarkEnd w:id="144"/>
    </w:p>
    <w:tbl>
      <w:tblPr>
        <w:tblStyle w:val="stylmag"/>
        <w:tblW w:w="0" w:type="auto"/>
        <w:jc w:val="center"/>
        <w:tblLook w:val="04A0" w:firstRow="1" w:lastRow="0" w:firstColumn="1" w:lastColumn="0" w:noHBand="0" w:noVBand="1"/>
      </w:tblPr>
      <w:tblGrid>
        <w:gridCol w:w="2679"/>
        <w:gridCol w:w="6363"/>
      </w:tblGrid>
      <w:tr w:rsidR="005413AC" w:rsidRPr="005413AC" w14:paraId="62C483CA" w14:textId="77777777" w:rsidTr="00E960A0">
        <w:trPr>
          <w:jc w:val="center"/>
        </w:trPr>
        <w:tc>
          <w:tcPr>
            <w:tcW w:w="2679" w:type="dxa"/>
            <w:vAlign w:val="center"/>
          </w:tcPr>
          <w:p w14:paraId="2DA37BBE" w14:textId="77777777" w:rsidR="005413AC" w:rsidRPr="005413AC" w:rsidRDefault="005413AC" w:rsidP="00E960A0">
            <w:pPr>
              <w:ind w:firstLine="0"/>
              <w:jc w:val="left"/>
              <w:rPr>
                <w:b/>
                <w:bCs/>
              </w:rPr>
            </w:pPr>
            <w:r w:rsidRPr="005413AC">
              <w:rPr>
                <w:b/>
                <w:bCs/>
              </w:rPr>
              <w:t>Moduł</w:t>
            </w:r>
          </w:p>
        </w:tc>
        <w:tc>
          <w:tcPr>
            <w:tcW w:w="6363" w:type="dxa"/>
            <w:vAlign w:val="center"/>
          </w:tcPr>
          <w:p w14:paraId="73CEE217" w14:textId="77777777" w:rsidR="005413AC" w:rsidRPr="005413AC" w:rsidRDefault="005413AC" w:rsidP="00E960A0">
            <w:pPr>
              <w:ind w:firstLine="0"/>
              <w:jc w:val="left"/>
              <w:rPr>
                <w:b/>
                <w:bCs/>
              </w:rPr>
            </w:pPr>
            <w:r w:rsidRPr="005413AC">
              <w:rPr>
                <w:b/>
                <w:bCs/>
              </w:rPr>
              <w:t>Odpowiedzialność</w:t>
            </w:r>
          </w:p>
        </w:tc>
      </w:tr>
      <w:tr w:rsidR="005413AC" w:rsidRPr="005413AC" w14:paraId="3A5CDE74" w14:textId="77777777" w:rsidTr="00E960A0">
        <w:trPr>
          <w:jc w:val="center"/>
        </w:trPr>
        <w:tc>
          <w:tcPr>
            <w:tcW w:w="2679" w:type="dxa"/>
            <w:vAlign w:val="center"/>
          </w:tcPr>
          <w:p w14:paraId="2800CAE7" w14:textId="77777777" w:rsidR="005413AC" w:rsidRPr="005413AC" w:rsidRDefault="005413AC" w:rsidP="00E960A0">
            <w:pPr>
              <w:ind w:firstLine="0"/>
              <w:jc w:val="left"/>
            </w:pPr>
            <w:r w:rsidRPr="005413AC">
              <w:t>Akwizycja CAN</w:t>
            </w:r>
          </w:p>
        </w:tc>
        <w:tc>
          <w:tcPr>
            <w:tcW w:w="6363" w:type="dxa"/>
            <w:vAlign w:val="center"/>
          </w:tcPr>
          <w:p w14:paraId="4174D6AF" w14:textId="77777777" w:rsidR="005413AC" w:rsidRPr="005413AC" w:rsidRDefault="005413AC" w:rsidP="00E960A0">
            <w:pPr>
              <w:ind w:firstLine="0"/>
              <w:jc w:val="left"/>
            </w:pPr>
            <w:r w:rsidRPr="005413AC">
              <w:t xml:space="preserve">odbiór, </w:t>
            </w:r>
            <w:proofErr w:type="spellStart"/>
            <w:r w:rsidRPr="005413AC">
              <w:t>parsowanie</w:t>
            </w:r>
            <w:proofErr w:type="spellEnd"/>
            <w:r w:rsidRPr="005413AC">
              <w:t xml:space="preserve"> i walidacja ramek z magistrali CAN</w:t>
            </w:r>
          </w:p>
        </w:tc>
      </w:tr>
      <w:tr w:rsidR="005413AC" w:rsidRPr="005413AC" w14:paraId="4DD4A5F4" w14:textId="77777777" w:rsidTr="00E960A0">
        <w:trPr>
          <w:jc w:val="center"/>
        </w:trPr>
        <w:tc>
          <w:tcPr>
            <w:tcW w:w="2679" w:type="dxa"/>
            <w:vAlign w:val="center"/>
          </w:tcPr>
          <w:p w14:paraId="17CECAAE" w14:textId="77777777" w:rsidR="005413AC" w:rsidRPr="005413AC" w:rsidRDefault="005413AC" w:rsidP="00E960A0">
            <w:pPr>
              <w:ind w:firstLine="0"/>
              <w:jc w:val="left"/>
            </w:pPr>
            <w:r w:rsidRPr="005413AC">
              <w:t>Rejestracja danych</w:t>
            </w:r>
          </w:p>
        </w:tc>
        <w:tc>
          <w:tcPr>
            <w:tcW w:w="6363" w:type="dxa"/>
            <w:vAlign w:val="center"/>
          </w:tcPr>
          <w:p w14:paraId="73423413" w14:textId="77777777" w:rsidR="005413AC" w:rsidRPr="005413AC" w:rsidRDefault="005413AC" w:rsidP="00E960A0">
            <w:pPr>
              <w:ind w:firstLine="0"/>
              <w:jc w:val="left"/>
            </w:pPr>
            <w:r w:rsidRPr="005413AC">
              <w:t>zapis próbek do pliku CSV na karcie SD, sterowanie nagrywaniem</w:t>
            </w:r>
          </w:p>
        </w:tc>
      </w:tr>
      <w:tr w:rsidR="005413AC" w:rsidRPr="005413AC" w14:paraId="11C30A68" w14:textId="77777777" w:rsidTr="00E960A0">
        <w:trPr>
          <w:jc w:val="center"/>
        </w:trPr>
        <w:tc>
          <w:tcPr>
            <w:tcW w:w="2679" w:type="dxa"/>
            <w:vAlign w:val="center"/>
          </w:tcPr>
          <w:p w14:paraId="71EF4E97" w14:textId="77777777" w:rsidR="005413AC" w:rsidRPr="005413AC" w:rsidRDefault="005413AC" w:rsidP="00E960A0">
            <w:pPr>
              <w:ind w:firstLine="0"/>
              <w:jc w:val="left"/>
            </w:pPr>
            <w:r w:rsidRPr="005413AC">
              <w:t>Inferencja modelu</w:t>
            </w:r>
          </w:p>
        </w:tc>
        <w:tc>
          <w:tcPr>
            <w:tcW w:w="6363" w:type="dxa"/>
            <w:vAlign w:val="center"/>
          </w:tcPr>
          <w:p w14:paraId="04A6E59A" w14:textId="77777777" w:rsidR="005413AC" w:rsidRPr="005413AC" w:rsidRDefault="005413AC" w:rsidP="00E960A0">
            <w:pPr>
              <w:ind w:firstLine="0"/>
              <w:jc w:val="left"/>
            </w:pPr>
            <w:r w:rsidRPr="005413AC">
              <w:t>ekstrakcja cech, kwantyzacja, predykcja stylu jazdy, punktacja i grywalizacja</w:t>
            </w:r>
          </w:p>
        </w:tc>
      </w:tr>
      <w:tr w:rsidR="005413AC" w:rsidRPr="005413AC" w14:paraId="699FA660" w14:textId="77777777" w:rsidTr="00E960A0">
        <w:trPr>
          <w:jc w:val="center"/>
        </w:trPr>
        <w:tc>
          <w:tcPr>
            <w:tcW w:w="2679" w:type="dxa"/>
            <w:vAlign w:val="center"/>
          </w:tcPr>
          <w:p w14:paraId="0272F9DF" w14:textId="77777777" w:rsidR="005413AC" w:rsidRPr="005413AC" w:rsidRDefault="005413AC" w:rsidP="00E960A0">
            <w:pPr>
              <w:ind w:firstLine="0"/>
              <w:jc w:val="left"/>
            </w:pPr>
            <w:r w:rsidRPr="005413AC">
              <w:lastRenderedPageBreak/>
              <w:t>Statystyki oszczędności</w:t>
            </w:r>
          </w:p>
        </w:tc>
        <w:tc>
          <w:tcPr>
            <w:tcW w:w="6363" w:type="dxa"/>
            <w:vAlign w:val="center"/>
          </w:tcPr>
          <w:p w14:paraId="0FE89B6F" w14:textId="77777777" w:rsidR="005413AC" w:rsidRPr="005413AC" w:rsidRDefault="005413AC" w:rsidP="00E960A0">
            <w:pPr>
              <w:ind w:firstLine="0"/>
              <w:jc w:val="left"/>
            </w:pPr>
            <w:r w:rsidRPr="005413AC">
              <w:t>naliczanie oszczędności paliwa i kosztów eksploatacyjnych, trwałość liczników</w:t>
            </w:r>
          </w:p>
        </w:tc>
      </w:tr>
      <w:tr w:rsidR="005413AC" w:rsidRPr="005413AC" w14:paraId="13B62C4C" w14:textId="77777777" w:rsidTr="00E960A0">
        <w:trPr>
          <w:jc w:val="center"/>
        </w:trPr>
        <w:tc>
          <w:tcPr>
            <w:tcW w:w="2679" w:type="dxa"/>
            <w:vAlign w:val="center"/>
          </w:tcPr>
          <w:p w14:paraId="2CBE926F" w14:textId="77777777" w:rsidR="005413AC" w:rsidRPr="005413AC" w:rsidRDefault="005413AC" w:rsidP="00E960A0">
            <w:pPr>
              <w:ind w:firstLine="0"/>
              <w:jc w:val="left"/>
            </w:pPr>
            <w:r w:rsidRPr="005413AC">
              <w:t>Zegar czasu rzeczywistego</w:t>
            </w:r>
          </w:p>
        </w:tc>
        <w:tc>
          <w:tcPr>
            <w:tcW w:w="6363" w:type="dxa"/>
            <w:vAlign w:val="center"/>
          </w:tcPr>
          <w:p w14:paraId="260472D5" w14:textId="77777777" w:rsidR="005413AC" w:rsidRPr="005413AC" w:rsidRDefault="005413AC" w:rsidP="00E960A0">
            <w:pPr>
              <w:ind w:firstLine="0"/>
              <w:jc w:val="left"/>
            </w:pPr>
            <w:r w:rsidRPr="005413AC">
              <w:t>odczyt i zapis układu RTC, synchronizacja zegara systemowego</w:t>
            </w:r>
          </w:p>
        </w:tc>
      </w:tr>
      <w:tr w:rsidR="005413AC" w:rsidRPr="005413AC" w14:paraId="1827AFCA" w14:textId="77777777" w:rsidTr="00E960A0">
        <w:trPr>
          <w:jc w:val="center"/>
        </w:trPr>
        <w:tc>
          <w:tcPr>
            <w:tcW w:w="2679" w:type="dxa"/>
            <w:vAlign w:val="center"/>
          </w:tcPr>
          <w:p w14:paraId="4ECE2E0F" w14:textId="77777777" w:rsidR="005413AC" w:rsidRPr="005413AC" w:rsidRDefault="005413AC" w:rsidP="00E960A0">
            <w:pPr>
              <w:ind w:firstLine="0"/>
              <w:jc w:val="left"/>
            </w:pPr>
            <w:r w:rsidRPr="005413AC">
              <w:t>Łączność bezprzewodowa</w:t>
            </w:r>
          </w:p>
        </w:tc>
        <w:tc>
          <w:tcPr>
            <w:tcW w:w="6363" w:type="dxa"/>
            <w:vAlign w:val="center"/>
          </w:tcPr>
          <w:p w14:paraId="56C9D61B" w14:textId="77777777" w:rsidR="005413AC" w:rsidRPr="005413AC" w:rsidRDefault="005413AC" w:rsidP="00E960A0">
            <w:pPr>
              <w:ind w:firstLine="0"/>
              <w:jc w:val="left"/>
            </w:pPr>
            <w:r w:rsidRPr="005413AC">
              <w:t>połączenie z siecią Wi-Fi, synchronizacja czasu przez NTP</w:t>
            </w:r>
          </w:p>
        </w:tc>
      </w:tr>
      <w:tr w:rsidR="005413AC" w:rsidRPr="005413AC" w14:paraId="06E9DEB2" w14:textId="77777777" w:rsidTr="00E960A0">
        <w:trPr>
          <w:jc w:val="center"/>
        </w:trPr>
        <w:tc>
          <w:tcPr>
            <w:tcW w:w="2679" w:type="dxa"/>
            <w:vAlign w:val="center"/>
          </w:tcPr>
          <w:p w14:paraId="458F9407" w14:textId="77777777" w:rsidR="005413AC" w:rsidRPr="005413AC" w:rsidRDefault="005413AC" w:rsidP="00E960A0">
            <w:pPr>
              <w:ind w:firstLine="0"/>
              <w:jc w:val="left"/>
            </w:pPr>
            <w:r w:rsidRPr="005413AC">
              <w:t>Interfejs użytkownika</w:t>
            </w:r>
          </w:p>
        </w:tc>
        <w:tc>
          <w:tcPr>
            <w:tcW w:w="6363" w:type="dxa"/>
            <w:vAlign w:val="center"/>
          </w:tcPr>
          <w:p w14:paraId="302E9A80" w14:textId="77777777" w:rsidR="005413AC" w:rsidRPr="005413AC" w:rsidRDefault="005413AC" w:rsidP="00E960A0">
            <w:pPr>
              <w:ind w:firstLine="0"/>
              <w:jc w:val="left"/>
            </w:pPr>
            <w:r w:rsidRPr="005413AC">
              <w:t>ekrany, style i obsługa zdarzeń dotykowych (biblioteka LVGL)</w:t>
            </w:r>
          </w:p>
        </w:tc>
      </w:tr>
    </w:tbl>
    <w:p w14:paraId="027A0F12" w14:textId="77777777" w:rsidR="00AB3154" w:rsidRDefault="00AB3154" w:rsidP="00AB3154">
      <w:pPr>
        <w:spacing w:line="259" w:lineRule="auto"/>
        <w:ind w:firstLine="0"/>
        <w:jc w:val="left"/>
      </w:pPr>
    </w:p>
    <w:p w14:paraId="07734BD3" w14:textId="77777777" w:rsidR="003125B8" w:rsidRPr="003125B8" w:rsidRDefault="003125B8" w:rsidP="002D6987">
      <w:pPr>
        <w:pStyle w:val="Nagwek3"/>
        <w:numPr>
          <w:ilvl w:val="2"/>
          <w:numId w:val="1"/>
        </w:numPr>
      </w:pPr>
      <w:bookmarkStart w:id="145" w:name="_Toc238933880"/>
      <w:r w:rsidRPr="003125B8">
        <w:rPr>
          <w:bCs/>
        </w:rPr>
        <w:t>Inferencja w czasie rzeczywistym</w:t>
      </w:r>
      <w:bookmarkEnd w:id="145"/>
    </w:p>
    <w:p w14:paraId="6D308DAE" w14:textId="2E5C300C" w:rsidR="003125B8" w:rsidRPr="003125B8" w:rsidRDefault="003125B8" w:rsidP="003125B8">
      <w:pPr>
        <w:spacing w:line="259" w:lineRule="auto"/>
        <w:ind w:firstLine="0"/>
      </w:pPr>
      <w:r w:rsidRPr="003125B8">
        <w:t xml:space="preserve">Moduł predykcji utrzymuje bufor cykliczny obejmujący 50 ostatnich próbek (5 s przy częstotliwości próbkowania 10 </w:t>
      </w:r>
      <w:proofErr w:type="spellStart"/>
      <w:r w:rsidRPr="003125B8">
        <w:t>Hz</w:t>
      </w:r>
      <w:proofErr w:type="spellEnd"/>
      <w:r w:rsidRPr="003125B8">
        <w:t>), a więc dokładnie taki sam horyzont czasowy jak okno czasowe zastosowane przy przygotowaniu danych uczących (podrozdział</w:t>
      </w:r>
      <w:r w:rsidR="00D57218">
        <w:t xml:space="preserve"> </w:t>
      </w:r>
      <w:r w:rsidR="00D57218">
        <w:fldChar w:fldCharType="begin"/>
      </w:r>
      <w:r w:rsidR="00D57218">
        <w:instrText xml:space="preserve"> REF _Ref236302850 \r \h </w:instrText>
      </w:r>
      <w:r w:rsidR="00D57218">
        <w:fldChar w:fldCharType="separate"/>
      </w:r>
      <w:r w:rsidR="00B94BEC">
        <w:t>4.7</w:t>
      </w:r>
      <w:r w:rsidR="00D57218">
        <w:fldChar w:fldCharType="end"/>
      </w:r>
      <w:r w:rsidRPr="003125B8">
        <w:t xml:space="preserve">). Po każdej nowej próbce wyznaczany jest komplet 20 cech statystycznych, obliczanych bezpośrednio na urządzeniu dokładnie tą samą metodą co na etapie przygotowania danych (te same wzory </w:t>
      </w:r>
      <w:proofErr w:type="spellStart"/>
      <w:r w:rsidRPr="003125B8">
        <w:t>percentyla</w:t>
      </w:r>
      <w:proofErr w:type="spellEnd"/>
      <w:r w:rsidRPr="003125B8">
        <w:t xml:space="preserve"> oraz odchylenia standardowego), a przed każdą predykcją stosowane są te same filtry, co przy przygotowaniu danych uczących: włączony zapłon, brak biegu wstecznego oraz prędkość powyżej progu odpowiadającego postojowi. Jedną różnicą względem przygotowania danych uczących jest częstotliwość wyznaczania kolejnych okien: podczas gdy w zbiorze uczącym kolejne okna przesuwane były co 2,5 s, na urządzeniu nowa predykcja wyznaczana jest przy każdej nowej próbce, a więc co 100 ms, na bieżąco przesuwanym oknie — co zapewnia minimalne opóźnienie reakcji interfejsu na zmianę stylu jazdy. Wyznaczony wektor cech poddawany jest tej samej kwantyzacji do liczb całkowitych, z użyciem parametrów wyznaczonych na zbiorze treningowym (podrozdział</w:t>
      </w:r>
      <w:r w:rsidR="00D57218">
        <w:rPr>
          <w:b/>
          <w:bCs/>
        </w:rPr>
        <w:t xml:space="preserve"> </w:t>
      </w:r>
      <w:r w:rsidR="00D57218" w:rsidRPr="00D57218">
        <w:fldChar w:fldCharType="begin"/>
      </w:r>
      <w:r w:rsidR="00D57218" w:rsidRPr="00D57218">
        <w:instrText xml:space="preserve"> REF _Ref236297687 \r \h </w:instrText>
      </w:r>
      <w:r w:rsidR="00D57218">
        <w:instrText xml:space="preserve"> \* MERGEFORMAT </w:instrText>
      </w:r>
      <w:r w:rsidR="00D57218" w:rsidRPr="00D57218">
        <w:fldChar w:fldCharType="separate"/>
      </w:r>
      <w:r w:rsidR="00B94BEC">
        <w:t>4.8</w:t>
      </w:r>
      <w:r w:rsidR="00D57218" w:rsidRPr="00D57218">
        <w:fldChar w:fldCharType="end"/>
      </w:r>
      <w:r w:rsidRPr="003125B8">
        <w:t>), po czym klasyfikowany jest przez osadzony model drzewiasty. Zachowanie zgodności — tych samych wzorów cech, tych samych filtrów oraz tych samych parametrów kwantyzacji — między etapem przygotowania danych uczących a modułem inferencji na urządzeniu jest warunkiem koniecznym poprawnego działania modelu: wytrenowana zależność między cechami a stylem jazdy jest miarodajna wyłącznie wtedy, gdy cechy podawane modelowi w czasie rzeczywistym są wyznaczane dokładnie w ten sam sposób, co cechy, na których model się uczył.</w:t>
      </w:r>
    </w:p>
    <w:p w14:paraId="7AB8369B" w14:textId="5E7B3B20" w:rsidR="003125B8" w:rsidRPr="003125B8" w:rsidRDefault="003125B8" w:rsidP="003125B8">
      <w:pPr>
        <w:spacing w:line="259" w:lineRule="auto"/>
        <w:ind w:firstLine="0"/>
      </w:pPr>
      <w:r w:rsidRPr="003125B8">
        <w:t xml:space="preserve">Wynik klasyfikacji aktualizuje wewnętrzny wskaźnik postępu, rosnący przy jeździe ekonomicznej i malejący przy jeździe agresywnej, zgodnie z zasadą </w:t>
      </w:r>
      <w:proofErr w:type="spellStart"/>
      <w:r w:rsidRPr="003125B8">
        <w:t>nudgingu</w:t>
      </w:r>
      <w:proofErr w:type="spellEnd"/>
      <w:r w:rsidRPr="003125B8">
        <w:t xml:space="preserve"> stawiającą na nagradzanie jazdy ekonomicznej zamiast sygnalizowania błędów. Kierowcy wskaźnik ten nie jest prezentowany w postaci liczby — w warstwie graficznej wizualizowany jest jako rosnące drzewo oraz sad zebranych drzew, co szczegółowo opisano w podrozdziale</w:t>
      </w:r>
      <w:r w:rsidR="009203FE">
        <w:rPr>
          <w:b/>
          <w:bCs/>
        </w:rPr>
        <w:t xml:space="preserve"> </w:t>
      </w:r>
      <w:r w:rsidR="009203FE" w:rsidRPr="009203FE">
        <w:fldChar w:fldCharType="begin"/>
      </w:r>
      <w:r w:rsidR="009203FE" w:rsidRPr="009203FE">
        <w:instrText xml:space="preserve"> REF _Ref236308252 \r \h </w:instrText>
      </w:r>
      <w:r w:rsidR="009203FE">
        <w:instrText xml:space="preserve"> \* MERGEFORMAT </w:instrText>
      </w:r>
      <w:r w:rsidR="009203FE" w:rsidRPr="009203FE">
        <w:fldChar w:fldCharType="separate"/>
      </w:r>
      <w:r w:rsidR="00B94BEC">
        <w:t>4.10</w:t>
      </w:r>
      <w:r w:rsidR="009203FE" w:rsidRPr="009203FE">
        <w:fldChar w:fldCharType="end"/>
      </w:r>
      <w:r w:rsidRPr="003125B8">
        <w:t>.</w:t>
      </w:r>
    </w:p>
    <w:p w14:paraId="0813D5D1" w14:textId="6367F225" w:rsidR="003125B8" w:rsidRPr="003125B8" w:rsidRDefault="003125B8" w:rsidP="007F29CD">
      <w:pPr>
        <w:pStyle w:val="Nagwek3"/>
        <w:numPr>
          <w:ilvl w:val="2"/>
          <w:numId w:val="1"/>
        </w:numPr>
      </w:pPr>
      <w:bookmarkStart w:id="146" w:name="_Toc238933881"/>
      <w:r w:rsidRPr="003125B8">
        <w:rPr>
          <w:bCs/>
        </w:rPr>
        <w:t>Moduł statystyk oszczędności</w:t>
      </w:r>
      <w:bookmarkEnd w:id="146"/>
    </w:p>
    <w:p w14:paraId="7BFE6FFD" w14:textId="77777777" w:rsidR="003125B8" w:rsidRPr="003125B8" w:rsidRDefault="003125B8" w:rsidP="003125B8">
      <w:pPr>
        <w:spacing w:line="259" w:lineRule="auto"/>
        <w:ind w:firstLine="0"/>
      </w:pPr>
      <w:r w:rsidRPr="003125B8">
        <w:t>Prezentowane kierowcy oszczędności wyliczane są w sposób kontrfaktyczny: urządzenie porównuje rzeczywiste zużycie paliwa i częstość zdarzeń eksploatacyjnych zarejestrowane podczas jazdy ekonomicznej z tymi zarejestrowanymi podczas jazdy neutralnej, i na tej podstawie szacuje, ile kierowca zaoszczędził dzięki fragmentom jazdy sklasyfikowanym jako ekonomiczne. Wymaga to najpierw zgromadzenia wystarczającej ilości danych osobno dla obu stylów jazdy, aby wyznaczone stawki (zużycie paliwa na 100 km, częstość zdarzeń na kilometr) nie były oparte na zbyt małej próbce — do czasu osiągnięcia progu kalibracji interfejs pokazuje postęp gromadzenia danych zamiast kwoty oszczędności. Stawki te wyznaczane są zawsze na podstawie całej dotychczasowej historii jazdy (liczników przechowywanych trwale), natomiast przeliczane są na dystans przejechany stylem ekonomicznym w wybranym zakresie (bieżący przejazd albo cała historia).</w:t>
      </w:r>
    </w:p>
    <w:p w14:paraId="6B1B3E89" w14:textId="728EC539" w:rsidR="003125B8" w:rsidRPr="003125B8" w:rsidRDefault="003125B8" w:rsidP="003125B8">
      <w:pPr>
        <w:spacing w:line="259" w:lineRule="auto"/>
        <w:ind w:firstLine="0"/>
      </w:pPr>
      <w:r w:rsidRPr="003125B8">
        <w:lastRenderedPageBreak/>
        <w:t>Oszczędność paliwa wynika wprost z różnicy stawek zużycia (L/100km) między stylem ekonomicznym a neutralnym, pomnożonej przez dystans przejechany stylem ekonomicznym i przeliczonej na walutę według ceny paliwa ustawianej przez użytkownika. Emisja unikniętego CO</w:t>
      </w:r>
      <w:r w:rsidRPr="003125B8">
        <w:rPr>
          <w:rFonts w:ascii="Cambria Math" w:hAnsi="Cambria Math" w:cs="Cambria Math"/>
        </w:rPr>
        <w:t>₂</w:t>
      </w:r>
      <w:r w:rsidRPr="003125B8">
        <w:t xml:space="preserve"> wyznaczana jest z zaoszczędzonej ilości paliwa przy założonym współczynniku emisji. Oszczędności eksploatacyjne szacowane są analogicznie, na podstawie liczby unikniętych zdarzeń zużywających podzespoły pojazdu — ostrych hamowań, gwałtownych przyspieszeń oraz czasu jazdy na wysokich obrotach silnika — pomnożonej przez przyjęty koszt jednostkowy każdego typu zdarzenia, oszacowany na podstawie testów oraz orientacyjnych cen części eksploatacyjnych pojazdu. Parametry tego modelu zestawi</w:t>
      </w:r>
      <w:r w:rsidR="003B04AF">
        <w:t>a</w:t>
      </w:r>
      <w:r w:rsidR="00D57218">
        <w:t xml:space="preserve"> </w:t>
      </w:r>
      <w:r w:rsidR="00D57218">
        <w:fldChar w:fldCharType="begin"/>
      </w:r>
      <w:r w:rsidR="00D57218">
        <w:instrText xml:space="preserve"> REF _Ref236302941 \h </w:instrText>
      </w:r>
      <w:r w:rsidR="00D57218">
        <w:fldChar w:fldCharType="separate"/>
      </w:r>
      <w:r w:rsidR="00B94BEC">
        <w:t xml:space="preserve">Tabela </w:t>
      </w:r>
      <w:r w:rsidR="00B94BEC">
        <w:rPr>
          <w:noProof/>
        </w:rPr>
        <w:t>20</w:t>
      </w:r>
      <w:r w:rsidR="00D57218">
        <w:fldChar w:fldCharType="end"/>
      </w:r>
      <w:r w:rsidRPr="003125B8">
        <w:t>.</w:t>
      </w:r>
    </w:p>
    <w:p w14:paraId="6CE32796" w14:textId="53674B61" w:rsidR="00D57218" w:rsidRDefault="00D57218" w:rsidP="00D57218">
      <w:pPr>
        <w:pStyle w:val="Legenda"/>
        <w:keepNext/>
        <w:jc w:val="center"/>
      </w:pPr>
      <w:bookmarkStart w:id="147" w:name="_Ref236302941"/>
      <w:bookmarkStart w:id="148" w:name="_Toc238933973"/>
      <w:r>
        <w:t xml:space="preserve">Tabela </w:t>
      </w:r>
      <w:r>
        <w:fldChar w:fldCharType="begin"/>
      </w:r>
      <w:r>
        <w:instrText xml:space="preserve"> SEQ Tabela \* ARABIC </w:instrText>
      </w:r>
      <w:r>
        <w:fldChar w:fldCharType="separate"/>
      </w:r>
      <w:r w:rsidR="00B94BEC">
        <w:rPr>
          <w:noProof/>
        </w:rPr>
        <w:t>20</w:t>
      </w:r>
      <w:r>
        <w:fldChar w:fldCharType="end"/>
      </w:r>
      <w:bookmarkEnd w:id="147"/>
      <w:r>
        <w:t xml:space="preserve"> </w:t>
      </w:r>
      <w:r w:rsidRPr="00F54FC3">
        <w:t>Parametry modelu oszczędności eksploatacyjnych.</w:t>
      </w:r>
      <w:bookmarkEnd w:id="148"/>
    </w:p>
    <w:tbl>
      <w:tblPr>
        <w:tblStyle w:val="stylmag"/>
        <w:tblW w:w="0" w:type="auto"/>
        <w:jc w:val="center"/>
        <w:tblLook w:val="04A0" w:firstRow="1" w:lastRow="0" w:firstColumn="1" w:lastColumn="0" w:noHBand="0" w:noVBand="1"/>
      </w:tblPr>
      <w:tblGrid>
        <w:gridCol w:w="6087"/>
        <w:gridCol w:w="2552"/>
      </w:tblGrid>
      <w:tr w:rsidR="00D57218" w:rsidRPr="00D57218" w14:paraId="28F6529B" w14:textId="77777777" w:rsidTr="00E960A0">
        <w:trPr>
          <w:jc w:val="center"/>
        </w:trPr>
        <w:tc>
          <w:tcPr>
            <w:tcW w:w="0" w:type="auto"/>
            <w:vAlign w:val="center"/>
          </w:tcPr>
          <w:p w14:paraId="1158C9E8" w14:textId="77777777" w:rsidR="00D57218" w:rsidRPr="00D57218" w:rsidRDefault="00D57218" w:rsidP="00E960A0">
            <w:pPr>
              <w:spacing w:line="259" w:lineRule="auto"/>
              <w:ind w:firstLine="0"/>
              <w:jc w:val="left"/>
              <w:rPr>
                <w:b/>
                <w:bCs/>
              </w:rPr>
            </w:pPr>
            <w:r w:rsidRPr="00D57218">
              <w:rPr>
                <w:b/>
                <w:bCs/>
              </w:rPr>
              <w:t>Wielkość</w:t>
            </w:r>
          </w:p>
        </w:tc>
        <w:tc>
          <w:tcPr>
            <w:tcW w:w="0" w:type="auto"/>
            <w:vAlign w:val="center"/>
          </w:tcPr>
          <w:p w14:paraId="16467B56" w14:textId="77777777" w:rsidR="00D57218" w:rsidRPr="00D57218" w:rsidRDefault="00D57218" w:rsidP="00E960A0">
            <w:pPr>
              <w:spacing w:line="259" w:lineRule="auto"/>
              <w:ind w:firstLine="0"/>
              <w:jc w:val="left"/>
              <w:rPr>
                <w:b/>
                <w:bCs/>
              </w:rPr>
            </w:pPr>
            <w:r w:rsidRPr="00D57218">
              <w:rPr>
                <w:b/>
                <w:bCs/>
              </w:rPr>
              <w:t>Wartość</w:t>
            </w:r>
          </w:p>
        </w:tc>
      </w:tr>
      <w:tr w:rsidR="00D57218" w:rsidRPr="00D57218" w14:paraId="57623B12" w14:textId="77777777" w:rsidTr="00E960A0">
        <w:trPr>
          <w:jc w:val="center"/>
        </w:trPr>
        <w:tc>
          <w:tcPr>
            <w:tcW w:w="0" w:type="auto"/>
            <w:vAlign w:val="center"/>
          </w:tcPr>
          <w:p w14:paraId="0CCBDF46" w14:textId="77777777" w:rsidR="00D57218" w:rsidRPr="00D57218" w:rsidRDefault="00D57218" w:rsidP="00E960A0">
            <w:pPr>
              <w:spacing w:line="259" w:lineRule="auto"/>
              <w:ind w:firstLine="0"/>
              <w:jc w:val="left"/>
            </w:pPr>
            <w:r w:rsidRPr="00D57218">
              <w:t>Próg kalibracji bazowej (w każdym z dwóch stylów)</w:t>
            </w:r>
          </w:p>
        </w:tc>
        <w:tc>
          <w:tcPr>
            <w:tcW w:w="0" w:type="auto"/>
            <w:vAlign w:val="center"/>
          </w:tcPr>
          <w:p w14:paraId="0441478A" w14:textId="77777777" w:rsidR="00D57218" w:rsidRPr="00D57218" w:rsidRDefault="00D57218" w:rsidP="00E960A0">
            <w:pPr>
              <w:spacing w:line="259" w:lineRule="auto"/>
              <w:ind w:firstLine="0"/>
              <w:jc w:val="left"/>
            </w:pPr>
            <w:r w:rsidRPr="00D57218">
              <w:t>10 km</w:t>
            </w:r>
          </w:p>
        </w:tc>
      </w:tr>
      <w:tr w:rsidR="00D57218" w:rsidRPr="00D57218" w14:paraId="4F0E71EE" w14:textId="77777777" w:rsidTr="00E960A0">
        <w:trPr>
          <w:jc w:val="center"/>
        </w:trPr>
        <w:tc>
          <w:tcPr>
            <w:tcW w:w="0" w:type="auto"/>
            <w:vAlign w:val="center"/>
          </w:tcPr>
          <w:p w14:paraId="6E80F562" w14:textId="77777777" w:rsidR="00D57218" w:rsidRPr="00D57218" w:rsidRDefault="00D57218" w:rsidP="00E960A0">
            <w:pPr>
              <w:spacing w:line="259" w:lineRule="auto"/>
              <w:ind w:firstLine="0"/>
              <w:jc w:val="left"/>
            </w:pPr>
            <w:r w:rsidRPr="00D57218">
              <w:t>Cena paliwa — wartość domyślna (zakres regulacji)</w:t>
            </w:r>
          </w:p>
        </w:tc>
        <w:tc>
          <w:tcPr>
            <w:tcW w:w="0" w:type="auto"/>
            <w:vAlign w:val="center"/>
          </w:tcPr>
          <w:p w14:paraId="64529441" w14:textId="77777777" w:rsidR="00D57218" w:rsidRPr="00D57218" w:rsidRDefault="00D57218" w:rsidP="00E960A0">
            <w:pPr>
              <w:spacing w:line="259" w:lineRule="auto"/>
              <w:ind w:firstLine="0"/>
              <w:jc w:val="left"/>
            </w:pPr>
            <w:r w:rsidRPr="00D57218">
              <w:t>6,20 PLN/l (3,00–15,00)</w:t>
            </w:r>
          </w:p>
        </w:tc>
      </w:tr>
      <w:tr w:rsidR="00D57218" w:rsidRPr="00D57218" w14:paraId="46F1A1C5" w14:textId="77777777" w:rsidTr="00E960A0">
        <w:trPr>
          <w:jc w:val="center"/>
        </w:trPr>
        <w:tc>
          <w:tcPr>
            <w:tcW w:w="0" w:type="auto"/>
            <w:vAlign w:val="center"/>
          </w:tcPr>
          <w:p w14:paraId="78359C03" w14:textId="77777777" w:rsidR="00D57218" w:rsidRPr="00D57218" w:rsidRDefault="00D57218" w:rsidP="00E960A0">
            <w:pPr>
              <w:spacing w:line="259" w:lineRule="auto"/>
              <w:ind w:firstLine="0"/>
              <w:jc w:val="left"/>
            </w:pPr>
            <w:r w:rsidRPr="00D57218">
              <w:t>Współczynnik emisji CO2 dla benzyny</w:t>
            </w:r>
          </w:p>
        </w:tc>
        <w:tc>
          <w:tcPr>
            <w:tcW w:w="0" w:type="auto"/>
            <w:vAlign w:val="center"/>
          </w:tcPr>
          <w:p w14:paraId="3BAF1627" w14:textId="77777777" w:rsidR="00D57218" w:rsidRPr="00D57218" w:rsidRDefault="00D57218" w:rsidP="00E960A0">
            <w:pPr>
              <w:spacing w:line="259" w:lineRule="auto"/>
              <w:ind w:firstLine="0"/>
              <w:jc w:val="left"/>
            </w:pPr>
            <w:r w:rsidRPr="00D57218">
              <w:t>2,32 kg/l</w:t>
            </w:r>
          </w:p>
        </w:tc>
      </w:tr>
      <w:tr w:rsidR="00D57218" w:rsidRPr="00D57218" w14:paraId="4169B51D" w14:textId="77777777" w:rsidTr="00E960A0">
        <w:trPr>
          <w:jc w:val="center"/>
        </w:trPr>
        <w:tc>
          <w:tcPr>
            <w:tcW w:w="0" w:type="auto"/>
            <w:vAlign w:val="center"/>
          </w:tcPr>
          <w:p w14:paraId="3ED7E6F9" w14:textId="77777777" w:rsidR="00D57218" w:rsidRPr="00D57218" w:rsidRDefault="00D57218" w:rsidP="00E960A0">
            <w:pPr>
              <w:spacing w:line="259" w:lineRule="auto"/>
              <w:ind w:firstLine="0"/>
              <w:jc w:val="left"/>
            </w:pPr>
            <w:r w:rsidRPr="00D57218">
              <w:t>Próg ostrego hamowania (histereza do −1,5 m/s²)</w:t>
            </w:r>
          </w:p>
        </w:tc>
        <w:tc>
          <w:tcPr>
            <w:tcW w:w="0" w:type="auto"/>
            <w:vAlign w:val="center"/>
          </w:tcPr>
          <w:p w14:paraId="7BC4A137" w14:textId="77777777" w:rsidR="00D57218" w:rsidRPr="00D57218" w:rsidRDefault="00D57218" w:rsidP="00E960A0">
            <w:pPr>
              <w:spacing w:line="259" w:lineRule="auto"/>
              <w:ind w:firstLine="0"/>
              <w:jc w:val="left"/>
            </w:pPr>
            <w:r w:rsidRPr="00D57218">
              <w:t>−4,0 m/s²</w:t>
            </w:r>
          </w:p>
        </w:tc>
      </w:tr>
      <w:tr w:rsidR="00D57218" w:rsidRPr="00D57218" w14:paraId="049F0EE1" w14:textId="77777777" w:rsidTr="00E960A0">
        <w:trPr>
          <w:jc w:val="center"/>
        </w:trPr>
        <w:tc>
          <w:tcPr>
            <w:tcW w:w="0" w:type="auto"/>
            <w:vAlign w:val="center"/>
          </w:tcPr>
          <w:p w14:paraId="0F55F660" w14:textId="77777777" w:rsidR="00D57218" w:rsidRPr="00D57218" w:rsidRDefault="00D57218" w:rsidP="00E960A0">
            <w:pPr>
              <w:spacing w:line="259" w:lineRule="auto"/>
              <w:ind w:firstLine="0"/>
              <w:jc w:val="left"/>
            </w:pPr>
            <w:r w:rsidRPr="00D57218">
              <w:t>Próg gwałtownego przyspieszenia (histereza do 1,25 m/s²)</w:t>
            </w:r>
          </w:p>
        </w:tc>
        <w:tc>
          <w:tcPr>
            <w:tcW w:w="0" w:type="auto"/>
            <w:vAlign w:val="center"/>
          </w:tcPr>
          <w:p w14:paraId="6FD9765F" w14:textId="77777777" w:rsidR="00D57218" w:rsidRPr="00D57218" w:rsidRDefault="00D57218" w:rsidP="00E960A0">
            <w:pPr>
              <w:spacing w:line="259" w:lineRule="auto"/>
              <w:ind w:firstLine="0"/>
              <w:jc w:val="left"/>
            </w:pPr>
            <w:r w:rsidRPr="00D57218">
              <w:t>3,0 m/s²</w:t>
            </w:r>
          </w:p>
        </w:tc>
      </w:tr>
      <w:tr w:rsidR="00D57218" w:rsidRPr="00D57218" w14:paraId="3829A307" w14:textId="77777777" w:rsidTr="00E960A0">
        <w:trPr>
          <w:jc w:val="center"/>
        </w:trPr>
        <w:tc>
          <w:tcPr>
            <w:tcW w:w="0" w:type="auto"/>
            <w:vAlign w:val="center"/>
          </w:tcPr>
          <w:p w14:paraId="650A84A9" w14:textId="77777777" w:rsidR="00D57218" w:rsidRPr="00D57218" w:rsidRDefault="00D57218" w:rsidP="00E960A0">
            <w:pPr>
              <w:spacing w:line="259" w:lineRule="auto"/>
              <w:ind w:firstLine="0"/>
              <w:jc w:val="left"/>
            </w:pPr>
            <w:r w:rsidRPr="00D57218">
              <w:t>Próg wysokich obrotów silnika</w:t>
            </w:r>
          </w:p>
        </w:tc>
        <w:tc>
          <w:tcPr>
            <w:tcW w:w="0" w:type="auto"/>
            <w:vAlign w:val="center"/>
          </w:tcPr>
          <w:p w14:paraId="5F9026B4" w14:textId="77777777" w:rsidR="00D57218" w:rsidRPr="00D57218" w:rsidRDefault="00D57218" w:rsidP="00E960A0">
            <w:pPr>
              <w:spacing w:line="259" w:lineRule="auto"/>
              <w:ind w:firstLine="0"/>
              <w:jc w:val="left"/>
            </w:pPr>
            <w:r w:rsidRPr="00D57218">
              <w:t xml:space="preserve">3500 </w:t>
            </w:r>
            <w:proofErr w:type="spellStart"/>
            <w:r w:rsidRPr="00D57218">
              <w:t>obr</w:t>
            </w:r>
            <w:proofErr w:type="spellEnd"/>
            <w:r w:rsidRPr="00D57218">
              <w:t>/min</w:t>
            </w:r>
          </w:p>
        </w:tc>
      </w:tr>
      <w:tr w:rsidR="00D57218" w:rsidRPr="00D57218" w14:paraId="6BBBFE9E" w14:textId="77777777" w:rsidTr="00E960A0">
        <w:trPr>
          <w:jc w:val="center"/>
        </w:trPr>
        <w:tc>
          <w:tcPr>
            <w:tcW w:w="0" w:type="auto"/>
            <w:vAlign w:val="center"/>
          </w:tcPr>
          <w:p w14:paraId="30602301" w14:textId="77777777" w:rsidR="00D57218" w:rsidRPr="00D57218" w:rsidRDefault="00D57218" w:rsidP="00E960A0">
            <w:pPr>
              <w:spacing w:line="259" w:lineRule="auto"/>
              <w:ind w:firstLine="0"/>
              <w:jc w:val="left"/>
            </w:pPr>
            <w:r w:rsidRPr="00D57218">
              <w:t>Koszt jednostkowy unikniętego ostrego hamowania</w:t>
            </w:r>
          </w:p>
        </w:tc>
        <w:tc>
          <w:tcPr>
            <w:tcW w:w="0" w:type="auto"/>
            <w:vAlign w:val="center"/>
          </w:tcPr>
          <w:p w14:paraId="732BA092" w14:textId="77777777" w:rsidR="00D57218" w:rsidRPr="00D57218" w:rsidRDefault="00D57218" w:rsidP="00E960A0">
            <w:pPr>
              <w:spacing w:line="259" w:lineRule="auto"/>
              <w:ind w:firstLine="0"/>
              <w:jc w:val="left"/>
            </w:pPr>
            <w:r w:rsidRPr="00D57218">
              <w:t>0,10 PLN</w:t>
            </w:r>
          </w:p>
        </w:tc>
      </w:tr>
      <w:tr w:rsidR="00D57218" w:rsidRPr="00D57218" w14:paraId="4C7F9A96" w14:textId="77777777" w:rsidTr="00E960A0">
        <w:trPr>
          <w:jc w:val="center"/>
        </w:trPr>
        <w:tc>
          <w:tcPr>
            <w:tcW w:w="0" w:type="auto"/>
            <w:vAlign w:val="center"/>
          </w:tcPr>
          <w:p w14:paraId="2623DDB9" w14:textId="77777777" w:rsidR="00D57218" w:rsidRPr="00D57218" w:rsidRDefault="00D57218" w:rsidP="00E960A0">
            <w:pPr>
              <w:spacing w:line="259" w:lineRule="auto"/>
              <w:ind w:firstLine="0"/>
              <w:jc w:val="left"/>
            </w:pPr>
            <w:r w:rsidRPr="00D57218">
              <w:t>Koszt jednostkowy unikniętego gwałtownego przyspieszenia</w:t>
            </w:r>
          </w:p>
        </w:tc>
        <w:tc>
          <w:tcPr>
            <w:tcW w:w="0" w:type="auto"/>
            <w:vAlign w:val="center"/>
          </w:tcPr>
          <w:p w14:paraId="48FDD274" w14:textId="77777777" w:rsidR="00D57218" w:rsidRPr="00D57218" w:rsidRDefault="00D57218" w:rsidP="00E960A0">
            <w:pPr>
              <w:spacing w:line="259" w:lineRule="auto"/>
              <w:ind w:firstLine="0"/>
              <w:jc w:val="left"/>
            </w:pPr>
            <w:r w:rsidRPr="00D57218">
              <w:t>0,07 PLN</w:t>
            </w:r>
          </w:p>
        </w:tc>
      </w:tr>
      <w:tr w:rsidR="00D57218" w:rsidRPr="00D57218" w14:paraId="32321944" w14:textId="77777777" w:rsidTr="00E960A0">
        <w:trPr>
          <w:jc w:val="center"/>
        </w:trPr>
        <w:tc>
          <w:tcPr>
            <w:tcW w:w="0" w:type="auto"/>
            <w:vAlign w:val="center"/>
          </w:tcPr>
          <w:p w14:paraId="565A3C4A" w14:textId="77777777" w:rsidR="00D57218" w:rsidRPr="00D57218" w:rsidRDefault="00D57218" w:rsidP="00E960A0">
            <w:pPr>
              <w:spacing w:line="259" w:lineRule="auto"/>
              <w:ind w:firstLine="0"/>
              <w:jc w:val="left"/>
            </w:pPr>
            <w:r w:rsidRPr="00D57218">
              <w:t>Koszt jednostkowy minuty jazdy na wysokich obrotach</w:t>
            </w:r>
          </w:p>
        </w:tc>
        <w:tc>
          <w:tcPr>
            <w:tcW w:w="0" w:type="auto"/>
            <w:vAlign w:val="center"/>
          </w:tcPr>
          <w:p w14:paraId="5EC7CDE1" w14:textId="77777777" w:rsidR="00D57218" w:rsidRPr="00D57218" w:rsidRDefault="00D57218" w:rsidP="00E960A0">
            <w:pPr>
              <w:spacing w:line="259" w:lineRule="auto"/>
              <w:ind w:firstLine="0"/>
              <w:jc w:val="left"/>
            </w:pPr>
            <w:r w:rsidRPr="00D57218">
              <w:t>0,15 PLN/min</w:t>
            </w:r>
          </w:p>
        </w:tc>
      </w:tr>
    </w:tbl>
    <w:p w14:paraId="5A6B67C6" w14:textId="6FDB57A5" w:rsidR="00D57218" w:rsidRDefault="00D57218" w:rsidP="00D57218">
      <w:pPr>
        <w:tabs>
          <w:tab w:val="left" w:pos="210"/>
        </w:tabs>
        <w:spacing w:line="259" w:lineRule="auto"/>
        <w:ind w:firstLine="0"/>
      </w:pPr>
    </w:p>
    <w:p w14:paraId="0FF2C0B8" w14:textId="753FD70C" w:rsidR="003D5FF1" w:rsidRPr="003D5FF1" w:rsidRDefault="003D5FF1" w:rsidP="003D5FF1">
      <w:pPr>
        <w:tabs>
          <w:tab w:val="left" w:pos="210"/>
        </w:tabs>
        <w:spacing w:line="259" w:lineRule="auto"/>
        <w:ind w:firstLine="0"/>
      </w:pPr>
      <w:r w:rsidRPr="003D5FF1">
        <w:t xml:space="preserve">Liczniki leżące u podstaw tych wyliczeń przechowywane są w dwóch egzemplarzach: liczniki obejmujące całą historię jazdy, zapisywane trwale w pamięci NVS periodycznie oraz przy każdym wyłączeniu zapłonu, oraz liczniki bieżącego przejazdu, zerowane przy starcie urządzenia (które — jak opisano w podrozdziale </w:t>
      </w:r>
      <w:r w:rsidR="001E5211" w:rsidRPr="001E5211">
        <w:fldChar w:fldCharType="begin"/>
      </w:r>
      <w:r w:rsidR="001E5211" w:rsidRPr="001E5211">
        <w:instrText xml:space="preserve"> REF _Ref236303037 \r \h </w:instrText>
      </w:r>
      <w:r w:rsidR="001E5211">
        <w:instrText xml:space="preserve"> \* MERGEFORMAT </w:instrText>
      </w:r>
      <w:r w:rsidR="001E5211" w:rsidRPr="001E5211">
        <w:fldChar w:fldCharType="separate"/>
      </w:r>
      <w:r w:rsidR="00B94BEC">
        <w:t>4.5</w:t>
      </w:r>
      <w:r w:rsidR="001E5211" w:rsidRPr="001E5211">
        <w:fldChar w:fldCharType="end"/>
      </w:r>
      <w:r w:rsidRPr="003D5FF1">
        <w:t xml:space="preserve"> — zasypia między kolejnymi przejazdami, więc start urządzenia odpowiada początkowi przejazdu).</w:t>
      </w:r>
    </w:p>
    <w:p w14:paraId="6ED806D7" w14:textId="22968F65" w:rsidR="003D5FF1" w:rsidRDefault="009203FE" w:rsidP="003D5FF1">
      <w:pPr>
        <w:tabs>
          <w:tab w:val="left" w:pos="210"/>
        </w:tabs>
        <w:spacing w:line="259" w:lineRule="auto"/>
        <w:ind w:firstLine="0"/>
      </w:pPr>
      <w:r>
        <w:fldChar w:fldCharType="begin"/>
      </w:r>
      <w:r>
        <w:instrText xml:space="preserve"> REF _Ref236307316 \h </w:instrText>
      </w:r>
      <w:r>
        <w:fldChar w:fldCharType="separate"/>
      </w:r>
      <w:r w:rsidR="00B94BEC">
        <w:t xml:space="preserve">Rysunek </w:t>
      </w:r>
      <w:r w:rsidR="00B94BEC">
        <w:rPr>
          <w:noProof/>
        </w:rPr>
        <w:t>23</w:t>
      </w:r>
      <w:r>
        <w:fldChar w:fldCharType="end"/>
      </w:r>
      <w:r>
        <w:t xml:space="preserve"> </w:t>
      </w:r>
      <w:r w:rsidR="003D5FF1" w:rsidRPr="003D5FF1">
        <w:t xml:space="preserve">w podrozdziale </w:t>
      </w:r>
      <w:r>
        <w:rPr>
          <w:b/>
          <w:bCs/>
        </w:rPr>
        <w:fldChar w:fldCharType="begin"/>
      </w:r>
      <w:r>
        <w:instrText xml:space="preserve"> REF _Ref236308252 \r \h </w:instrText>
      </w:r>
      <w:r>
        <w:rPr>
          <w:b/>
          <w:bCs/>
        </w:rPr>
      </w:r>
      <w:r>
        <w:rPr>
          <w:b/>
          <w:bCs/>
        </w:rPr>
        <w:fldChar w:fldCharType="separate"/>
      </w:r>
      <w:r w:rsidR="00B94BEC">
        <w:t>4.10</w:t>
      </w:r>
      <w:r>
        <w:rPr>
          <w:b/>
          <w:bCs/>
        </w:rPr>
        <w:fldChar w:fldCharType="end"/>
      </w:r>
      <w:r w:rsidR="003D5FF1" w:rsidRPr="003D5FF1">
        <w:t xml:space="preserve"> przedstawia rzeczywisty przykład wyniku tych wyliczeń, zarejestrowany w trakcie testów urządzenia: na dystansie 15,5 km sklasyfikowanej jazdy urządzenie oszacowało łączną oszczędność 15,12 PLN, złożoną z 2,64 PLN oszczędności wynikającej z mniejszego zużycia paliwa (0,42 l) oraz ok. 12,48 PLN oszczędności eksploatacyjnych, a także 0,9 kg unikniętej emisji CO</w:t>
      </w:r>
      <w:r w:rsidR="003D5FF1" w:rsidRPr="003D5FF1">
        <w:rPr>
          <w:rFonts w:ascii="Cambria Math" w:hAnsi="Cambria Math" w:cs="Cambria Math"/>
        </w:rPr>
        <w:t>₂</w:t>
      </w:r>
      <w:r w:rsidR="003D5FF1" w:rsidRPr="003D5FF1">
        <w:t xml:space="preserve"> — przy udziale stylów jazdy w tym zakresie wynoszącym odpowiednio 39% ekonomiczny, 55% neutralny i 6% agresywny.</w:t>
      </w:r>
    </w:p>
    <w:p w14:paraId="77F6ED6A" w14:textId="469492DD" w:rsidR="00707469" w:rsidRPr="00707469" w:rsidRDefault="00707469" w:rsidP="00423B84">
      <w:pPr>
        <w:pStyle w:val="Nagwek2"/>
        <w:numPr>
          <w:ilvl w:val="1"/>
          <w:numId w:val="1"/>
        </w:numPr>
      </w:pPr>
      <w:bookmarkStart w:id="149" w:name="_Ref236308252"/>
      <w:bookmarkStart w:id="150" w:name="_Toc238933882"/>
      <w:r w:rsidRPr="00707469">
        <w:rPr>
          <w:bCs/>
        </w:rPr>
        <w:t>Interfejs użytkownika</w:t>
      </w:r>
      <w:bookmarkEnd w:id="149"/>
      <w:bookmarkEnd w:id="150"/>
    </w:p>
    <w:p w14:paraId="56FF048D" w14:textId="77777777" w:rsidR="00707469" w:rsidRPr="00707469" w:rsidRDefault="00707469" w:rsidP="00707469">
      <w:pPr>
        <w:tabs>
          <w:tab w:val="left" w:pos="210"/>
        </w:tabs>
        <w:spacing w:line="259" w:lineRule="auto"/>
        <w:ind w:firstLine="0"/>
      </w:pPr>
      <w:r w:rsidRPr="00707469">
        <w:t>Interfejs użytkownika stanowi warstwę, przez którą wyniki analizy stylu jazdy, opisanej w poprzednich podrozdziałach, docierają do kierowcy. To właśnie ten interfejs decyduje w praktyce o tym, czy cała wcześniej opisana praca — akwizycja danych, przygotowanie zbioru uczącego, trening modelu oraz jego osadzenie na urządzeniu — przełoży się na rzeczywistą zmianę zachowania za kierownicą. Zgodnie z celem pracy ma on być czytelny i nie rozpraszać uwagi podczas jazdy, a przekaz ma opierać się na nagradzaniu jazdy ekonomicznej i intuicyjnej kolorystyce zamiast na ostrzeżeniach i komunikatach o błędach.</w:t>
      </w:r>
    </w:p>
    <w:p w14:paraId="105E779B" w14:textId="49B735DB" w:rsidR="00707469" w:rsidRPr="00707469" w:rsidRDefault="00707469" w:rsidP="00423B84">
      <w:pPr>
        <w:pStyle w:val="Nagwek3"/>
        <w:numPr>
          <w:ilvl w:val="2"/>
          <w:numId w:val="1"/>
        </w:numPr>
      </w:pPr>
      <w:bookmarkStart w:id="151" w:name="_Toc238933883"/>
      <w:r w:rsidRPr="00707469">
        <w:rPr>
          <w:bCs/>
        </w:rPr>
        <w:t>Biblioteka graficzna i narzędzia</w:t>
      </w:r>
      <w:bookmarkEnd w:id="151"/>
    </w:p>
    <w:p w14:paraId="131F3BBF" w14:textId="1849F673" w:rsidR="00707469" w:rsidRPr="00707469" w:rsidRDefault="00707469" w:rsidP="00707469">
      <w:pPr>
        <w:tabs>
          <w:tab w:val="left" w:pos="210"/>
        </w:tabs>
        <w:spacing w:line="259" w:lineRule="auto"/>
        <w:ind w:firstLine="0"/>
      </w:pPr>
      <w:r w:rsidRPr="00707469">
        <w:t>Warstwę graficzną zrealizowano z użyciem biblioteki LVGL, renderującej interfejs na wyświetlaczu dotykowym opisanym w podrozdziale</w:t>
      </w:r>
      <w:r w:rsidR="00D518BF">
        <w:rPr>
          <w:b/>
          <w:bCs/>
        </w:rPr>
        <w:t xml:space="preserve"> </w:t>
      </w:r>
      <w:r w:rsidR="00D518BF" w:rsidRPr="00D518BF">
        <w:fldChar w:fldCharType="begin"/>
      </w:r>
      <w:r w:rsidR="00D518BF" w:rsidRPr="00D518BF">
        <w:instrText xml:space="preserve"> REF _Ref236303594 \r \h </w:instrText>
      </w:r>
      <w:r w:rsidR="00D518BF">
        <w:instrText xml:space="preserve"> \* MERGEFORMAT </w:instrText>
      </w:r>
      <w:r w:rsidR="00D518BF" w:rsidRPr="00D518BF">
        <w:fldChar w:fldCharType="separate"/>
      </w:r>
      <w:r w:rsidR="00B94BEC">
        <w:t>4.4</w:t>
      </w:r>
      <w:r w:rsidR="00D518BF" w:rsidRPr="00D518BF">
        <w:fldChar w:fldCharType="end"/>
      </w:r>
      <w:r w:rsidRPr="00707469">
        <w:t>. Wybór tej platformy sprzętowej, dysponującej pamięcią PSRAM oraz pojemnościowym kontrolerem dotyku, umożliwił płynne, animowane przejścia (np. animację monety, opisaną dalej) bez zauważalnych spadków płynności odświeżania ekranu.</w:t>
      </w:r>
    </w:p>
    <w:p w14:paraId="3043B7F9" w14:textId="77777777" w:rsidR="00707469" w:rsidRPr="00707469" w:rsidRDefault="00707469" w:rsidP="00707469">
      <w:pPr>
        <w:tabs>
          <w:tab w:val="left" w:pos="210"/>
        </w:tabs>
        <w:spacing w:line="259" w:lineRule="auto"/>
        <w:ind w:firstLine="0"/>
      </w:pPr>
      <w:r w:rsidRPr="00707469">
        <w:lastRenderedPageBreak/>
        <w:t>Nawigacja między czterema ekranami interfejsu odbywa się gestem przesunięcia palcem w dowolnym miejscu ekranu — nie tylko na wąskim pasku zakładek — co ułatwia obsługę w warunkach jazdy, gdzie precyzyjne trafienie w mały element interfejsu bywa utrudnione. Przesunięcia zawijają się na krańcach (z ostatniego ekranu przesunięcie prowadzi z powrotem do pierwszego, i odwrotnie), a pasek kropek u dołu ekranu wskazuje aktualną pozycję wśród dostępnych ekranów, tak aby kierowca w każdej chwili orientował się, gdzie się znajduje, bez konieczności odczytywania etykiet tekstowych. Ekrany zaprojektowano tak, aby zapewnić kierowcy dobrą widoczność i czytelność prezentowanych treści — z dużymi, kontrastowymi elementami, czytelnymi również w warunkach zmiennego oświetlenia panującego w kabinie pojazdu.</w:t>
      </w:r>
    </w:p>
    <w:p w14:paraId="30F59E07" w14:textId="52AEAA9A" w:rsidR="00707469" w:rsidRPr="00707469" w:rsidRDefault="00707469" w:rsidP="00D518BF">
      <w:pPr>
        <w:pStyle w:val="Nagwek3"/>
        <w:numPr>
          <w:ilvl w:val="2"/>
          <w:numId w:val="1"/>
        </w:numPr>
      </w:pPr>
      <w:bookmarkStart w:id="152" w:name="_Toc238933884"/>
      <w:r w:rsidRPr="00707469">
        <w:rPr>
          <w:bCs/>
        </w:rPr>
        <w:t xml:space="preserve">Mechanizmy </w:t>
      </w:r>
      <w:proofErr w:type="spellStart"/>
      <w:r w:rsidRPr="00707469">
        <w:rPr>
          <w:bCs/>
        </w:rPr>
        <w:t>nudgingu</w:t>
      </w:r>
      <w:proofErr w:type="spellEnd"/>
      <w:r w:rsidRPr="00707469">
        <w:rPr>
          <w:bCs/>
        </w:rPr>
        <w:t xml:space="preserve"> i gamifikacji</w:t>
      </w:r>
      <w:bookmarkEnd w:id="152"/>
    </w:p>
    <w:p w14:paraId="59BC52D3" w14:textId="43EC844D" w:rsidR="00707469" w:rsidRPr="00707469" w:rsidRDefault="00707469" w:rsidP="00707469">
      <w:pPr>
        <w:tabs>
          <w:tab w:val="left" w:pos="210"/>
        </w:tabs>
        <w:spacing w:line="259" w:lineRule="auto"/>
        <w:ind w:firstLine="0"/>
      </w:pPr>
      <w:r w:rsidRPr="00707469">
        <w:t xml:space="preserve">Centralnym elementem interfejsu jest wizualizacja bieżącego stylu jazdy w postaci rosnącego drzewka. </w:t>
      </w:r>
      <w:r w:rsidR="000A6E61" w:rsidRPr="000A6E61">
        <w:t xml:space="preserve">Zamiast liczbowego wskaźnika, który wymagałby od kierowcy interpretacji i odrywania uwagi od drogi, prezentowana jest roślina przechodząca w miarę utrzymywania jazdy ekonomicznej kolejne etapy wzrostu, które zestawia </w:t>
      </w:r>
      <w:r w:rsidR="00E833B1">
        <w:fldChar w:fldCharType="begin"/>
      </w:r>
      <w:r w:rsidR="00E833B1">
        <w:instrText xml:space="preserve"> REF _Ref236304764 \h </w:instrText>
      </w:r>
      <w:r w:rsidR="00E833B1">
        <w:fldChar w:fldCharType="separate"/>
      </w:r>
      <w:r w:rsidR="00B94BEC">
        <w:t xml:space="preserve">Tabela </w:t>
      </w:r>
      <w:r w:rsidR="00B94BEC">
        <w:rPr>
          <w:noProof/>
        </w:rPr>
        <w:t>21</w:t>
      </w:r>
      <w:r w:rsidR="00E833B1">
        <w:fldChar w:fldCharType="end"/>
      </w:r>
      <w:r w:rsidR="00DD7817">
        <w:t xml:space="preserve"> </w:t>
      </w:r>
      <w:r w:rsidR="000A6E61" w:rsidRPr="000A6E61">
        <w:t xml:space="preserve">— od niepozornego kiełka, przez kolejne stadia rozwoju, aż po w pełni rozwinięte, kwitnące i owocujące </w:t>
      </w:r>
      <w:proofErr w:type="spellStart"/>
      <w:r w:rsidR="000A6E61" w:rsidRPr="000A6E61">
        <w:t>drzewo.</w:t>
      </w:r>
      <w:r w:rsidRPr="00707469">
        <w:t>Postęp</w:t>
      </w:r>
      <w:proofErr w:type="spellEnd"/>
      <w:r w:rsidRPr="00707469">
        <w:t xml:space="preserve"> jest w ten sposób odczuwalny niemal natychmiastowo i nie wymaga żadnej dodatkowej wiedzy do zinterpretowania: bujna, kwitnąca roślina jednoznacznie kojarzy się z czymś pozytywnym, niezależnie od tego, czy kierowca zna dokładne zasady, według których rośnie.</w:t>
      </w:r>
    </w:p>
    <w:p w14:paraId="453912E5" w14:textId="2F8C97ED" w:rsidR="00A761B9" w:rsidRDefault="00707469" w:rsidP="006B1A5F">
      <w:pPr>
        <w:tabs>
          <w:tab w:val="left" w:pos="210"/>
        </w:tabs>
        <w:spacing w:line="259" w:lineRule="auto"/>
        <w:ind w:firstLine="0"/>
      </w:pPr>
      <w:r w:rsidRPr="00707469">
        <w:t xml:space="preserve">Przedłużająca się seria okien sklasyfikowanych jako agresywne prowadzi natomiast do uschnięcia rośliny, którą trzeba następnie „odbudować" ponowną jazdą ekonomiczną. Uschnięcie nie jest przy tym prezentowane jako komunikat o błędzie czy ostrzeżenie — jest to po prostu naturalna, wizualna konsekwencja sposobu jazdy, spójna z resztą metafory ogrodniczej, w duchu przyjętej w pracy zasady </w:t>
      </w:r>
      <w:proofErr w:type="spellStart"/>
      <w:r w:rsidRPr="00707469">
        <w:t>nudgingu</w:t>
      </w:r>
      <w:proofErr w:type="spellEnd"/>
      <w:r w:rsidRPr="00707469">
        <w:t>. W pełni rozwinięte drzewko trafia do rosnącego z czasem sadu zebranych drzew, prezentowanego obok aktualnie rosnącej rośliny, a w jego miejscu zaczyna rosnąć kolejne, nowe drzewko. Sad, w odróżnieniu od pojedynczej rośliny, nie znika ani się nie cofa — stanowi trwały, z czasem coraz bardziej okazały zapis dotychczasowych, dobrych nawyków kierowcy, budowany przejazd po przejeździe.</w:t>
      </w:r>
    </w:p>
    <w:p w14:paraId="258A8191" w14:textId="6AA6D6E6" w:rsidR="0007645E" w:rsidRDefault="00FE7873" w:rsidP="00FE7873">
      <w:pPr>
        <w:pStyle w:val="Legenda"/>
        <w:keepNext/>
        <w:ind w:left="1" w:firstLine="283"/>
        <w:jc w:val="center"/>
      </w:pPr>
      <w:bookmarkStart w:id="153" w:name="_Ref236304764"/>
      <w:bookmarkStart w:id="154" w:name="_Toc238933974"/>
      <w:r>
        <w:t>Ta</w:t>
      </w:r>
      <w:r w:rsidR="0007645E">
        <w:t xml:space="preserve">bela </w:t>
      </w:r>
      <w:r w:rsidR="0007645E">
        <w:fldChar w:fldCharType="begin"/>
      </w:r>
      <w:r w:rsidR="0007645E">
        <w:instrText xml:space="preserve"> SEQ Tabela \* ARABIC </w:instrText>
      </w:r>
      <w:r w:rsidR="0007645E">
        <w:fldChar w:fldCharType="separate"/>
      </w:r>
      <w:r w:rsidR="00B94BEC">
        <w:rPr>
          <w:noProof/>
        </w:rPr>
        <w:t>21</w:t>
      </w:r>
      <w:r w:rsidR="0007645E">
        <w:fldChar w:fldCharType="end"/>
      </w:r>
      <w:bookmarkEnd w:id="153"/>
      <w:r w:rsidR="0007645E" w:rsidRPr="00ED4069">
        <w:t xml:space="preserve"> Etapy wzrostu wizualizacji eko-drzewka.</w:t>
      </w:r>
      <w:bookmarkEnd w:id="154"/>
    </w:p>
    <w:tbl>
      <w:tblPr>
        <w:tblStyle w:val="stylmag"/>
        <w:tblW w:w="0" w:type="auto"/>
        <w:tblLook w:val="04A0" w:firstRow="1" w:lastRow="0" w:firstColumn="1" w:lastColumn="0" w:noHBand="0" w:noVBand="1"/>
      </w:tblPr>
      <w:tblGrid>
        <w:gridCol w:w="693"/>
        <w:gridCol w:w="2444"/>
        <w:gridCol w:w="5905"/>
      </w:tblGrid>
      <w:tr w:rsidR="00F73BA7" w:rsidRPr="00F73BA7" w14:paraId="609AF24E" w14:textId="77777777" w:rsidTr="00E960A0">
        <w:trPr>
          <w:tblHeader/>
        </w:trPr>
        <w:tc>
          <w:tcPr>
            <w:tcW w:w="0" w:type="auto"/>
            <w:vAlign w:val="center"/>
          </w:tcPr>
          <w:p w14:paraId="37120AE7" w14:textId="0068456B" w:rsidR="00F73BA7" w:rsidRPr="00F73BA7" w:rsidRDefault="00F73BA7" w:rsidP="00E960A0">
            <w:pPr>
              <w:spacing w:line="259" w:lineRule="auto"/>
              <w:ind w:firstLine="0"/>
              <w:jc w:val="left"/>
              <w:rPr>
                <w:b/>
                <w:bCs/>
              </w:rPr>
            </w:pPr>
            <w:r w:rsidRPr="00F73BA7">
              <w:rPr>
                <w:b/>
                <w:bCs/>
              </w:rPr>
              <w:t>Etap</w:t>
            </w:r>
          </w:p>
        </w:tc>
        <w:tc>
          <w:tcPr>
            <w:tcW w:w="0" w:type="auto"/>
            <w:vAlign w:val="center"/>
          </w:tcPr>
          <w:p w14:paraId="4A390261" w14:textId="7EA3B3A0" w:rsidR="00F73BA7" w:rsidRPr="00F73BA7" w:rsidRDefault="00F73BA7" w:rsidP="00E960A0">
            <w:pPr>
              <w:spacing w:line="259" w:lineRule="auto"/>
              <w:ind w:firstLine="0"/>
              <w:jc w:val="left"/>
              <w:rPr>
                <w:b/>
                <w:bCs/>
              </w:rPr>
            </w:pPr>
            <w:r w:rsidRPr="00F73BA7">
              <w:rPr>
                <w:b/>
                <w:bCs/>
              </w:rPr>
              <w:t>Nazwa</w:t>
            </w:r>
          </w:p>
        </w:tc>
        <w:tc>
          <w:tcPr>
            <w:tcW w:w="0" w:type="auto"/>
            <w:vAlign w:val="center"/>
          </w:tcPr>
          <w:p w14:paraId="081D2180" w14:textId="4A5B9062" w:rsidR="00F73BA7" w:rsidRPr="00F73BA7" w:rsidRDefault="00F73BA7" w:rsidP="00E960A0">
            <w:pPr>
              <w:spacing w:line="259" w:lineRule="auto"/>
              <w:ind w:firstLine="0"/>
              <w:jc w:val="left"/>
              <w:rPr>
                <w:b/>
                <w:bCs/>
              </w:rPr>
            </w:pPr>
            <w:r w:rsidRPr="00F73BA7">
              <w:rPr>
                <w:b/>
                <w:bCs/>
              </w:rPr>
              <w:t>Warunek pokazania</w:t>
            </w:r>
          </w:p>
        </w:tc>
      </w:tr>
      <w:tr w:rsidR="00F73BA7" w:rsidRPr="00F73BA7" w14:paraId="48D3FC00" w14:textId="77777777" w:rsidTr="00E960A0">
        <w:tc>
          <w:tcPr>
            <w:tcW w:w="0" w:type="auto"/>
            <w:vAlign w:val="center"/>
          </w:tcPr>
          <w:p w14:paraId="334E8D21" w14:textId="77777777" w:rsidR="00F73BA7" w:rsidRPr="00F73BA7" w:rsidRDefault="00F73BA7" w:rsidP="00E960A0">
            <w:pPr>
              <w:spacing w:line="259" w:lineRule="auto"/>
              <w:ind w:firstLine="0"/>
              <w:jc w:val="left"/>
            </w:pPr>
            <w:r w:rsidRPr="00F73BA7">
              <w:t>0</w:t>
            </w:r>
          </w:p>
        </w:tc>
        <w:tc>
          <w:tcPr>
            <w:tcW w:w="0" w:type="auto"/>
            <w:vAlign w:val="center"/>
          </w:tcPr>
          <w:p w14:paraId="6788E8F4" w14:textId="77777777" w:rsidR="00F73BA7" w:rsidRPr="00F73BA7" w:rsidRDefault="00F73BA7" w:rsidP="00E960A0">
            <w:pPr>
              <w:spacing w:line="259" w:lineRule="auto"/>
              <w:ind w:firstLine="0"/>
              <w:jc w:val="left"/>
            </w:pPr>
            <w:r w:rsidRPr="00F73BA7">
              <w:t>uschnięte</w:t>
            </w:r>
          </w:p>
        </w:tc>
        <w:tc>
          <w:tcPr>
            <w:tcW w:w="0" w:type="auto"/>
            <w:vAlign w:val="center"/>
          </w:tcPr>
          <w:p w14:paraId="0A5DBACD" w14:textId="77777777" w:rsidR="00F73BA7" w:rsidRPr="00F73BA7" w:rsidRDefault="00F73BA7" w:rsidP="00E960A0">
            <w:pPr>
              <w:spacing w:line="259" w:lineRule="auto"/>
              <w:ind w:firstLine="0"/>
              <w:jc w:val="left"/>
            </w:pPr>
            <w:r w:rsidRPr="00F73BA7">
              <w:t>przedłużająca się seria jazdy agresywnej</w:t>
            </w:r>
          </w:p>
        </w:tc>
      </w:tr>
      <w:tr w:rsidR="00A761B9" w:rsidRPr="00F73BA7" w14:paraId="341D877E" w14:textId="77777777" w:rsidTr="00E960A0">
        <w:tc>
          <w:tcPr>
            <w:tcW w:w="0" w:type="auto"/>
            <w:vAlign w:val="center"/>
          </w:tcPr>
          <w:p w14:paraId="07776851" w14:textId="77777777" w:rsidR="00A761B9" w:rsidRPr="00F73BA7" w:rsidRDefault="00A761B9" w:rsidP="00E960A0">
            <w:pPr>
              <w:spacing w:line="259" w:lineRule="auto"/>
              <w:ind w:firstLine="0"/>
              <w:jc w:val="left"/>
            </w:pPr>
            <w:r w:rsidRPr="00F73BA7">
              <w:t>1</w:t>
            </w:r>
          </w:p>
        </w:tc>
        <w:tc>
          <w:tcPr>
            <w:tcW w:w="0" w:type="auto"/>
            <w:vAlign w:val="center"/>
          </w:tcPr>
          <w:p w14:paraId="0AE99683" w14:textId="77777777" w:rsidR="00A761B9" w:rsidRPr="00F73BA7" w:rsidRDefault="00A761B9" w:rsidP="00E960A0">
            <w:pPr>
              <w:spacing w:line="259" w:lineRule="auto"/>
              <w:ind w:firstLine="0"/>
              <w:jc w:val="left"/>
            </w:pPr>
            <w:r w:rsidRPr="00F73BA7">
              <w:t>kiełek</w:t>
            </w:r>
          </w:p>
        </w:tc>
        <w:tc>
          <w:tcPr>
            <w:tcW w:w="0" w:type="auto"/>
            <w:vMerge w:val="restart"/>
            <w:vAlign w:val="center"/>
          </w:tcPr>
          <w:p w14:paraId="366391CB" w14:textId="77777777" w:rsidR="00A761B9" w:rsidRPr="00F73BA7" w:rsidRDefault="00A761B9" w:rsidP="00E960A0">
            <w:pPr>
              <w:spacing w:line="259" w:lineRule="auto"/>
              <w:ind w:firstLine="0"/>
              <w:jc w:val="left"/>
            </w:pPr>
            <w:r w:rsidRPr="00F73BA7">
              <w:t>sześć równych, kolejnych przedziałów bieżącego wskaźnika stylu jazdy</w:t>
            </w:r>
          </w:p>
          <w:p w14:paraId="3E3FE413" w14:textId="5D9F646B" w:rsidR="00A761B9" w:rsidRPr="00F73BA7" w:rsidRDefault="00A761B9" w:rsidP="00E960A0">
            <w:pPr>
              <w:spacing w:line="259" w:lineRule="auto"/>
              <w:ind w:firstLine="0"/>
              <w:jc w:val="left"/>
            </w:pPr>
          </w:p>
        </w:tc>
      </w:tr>
      <w:tr w:rsidR="00A761B9" w:rsidRPr="00F73BA7" w14:paraId="56B10B60" w14:textId="77777777" w:rsidTr="00E960A0">
        <w:tc>
          <w:tcPr>
            <w:tcW w:w="0" w:type="auto"/>
            <w:vAlign w:val="center"/>
          </w:tcPr>
          <w:p w14:paraId="6BE3B766" w14:textId="77777777" w:rsidR="00A761B9" w:rsidRPr="00F73BA7" w:rsidRDefault="00A761B9" w:rsidP="00E960A0">
            <w:pPr>
              <w:spacing w:line="259" w:lineRule="auto"/>
              <w:ind w:firstLine="0"/>
              <w:jc w:val="left"/>
            </w:pPr>
            <w:r w:rsidRPr="00F73BA7">
              <w:t>2</w:t>
            </w:r>
          </w:p>
        </w:tc>
        <w:tc>
          <w:tcPr>
            <w:tcW w:w="0" w:type="auto"/>
            <w:vAlign w:val="center"/>
          </w:tcPr>
          <w:p w14:paraId="19FFC0F6" w14:textId="77777777" w:rsidR="00A761B9" w:rsidRPr="00F73BA7" w:rsidRDefault="00A761B9" w:rsidP="00E960A0">
            <w:pPr>
              <w:spacing w:line="259" w:lineRule="auto"/>
              <w:ind w:firstLine="0"/>
              <w:jc w:val="left"/>
            </w:pPr>
            <w:r w:rsidRPr="00F73BA7">
              <w:t>siewka</w:t>
            </w:r>
          </w:p>
        </w:tc>
        <w:tc>
          <w:tcPr>
            <w:tcW w:w="0" w:type="auto"/>
            <w:vMerge/>
            <w:vAlign w:val="center"/>
          </w:tcPr>
          <w:p w14:paraId="039A6F6B" w14:textId="0E42B694" w:rsidR="00A761B9" w:rsidRPr="00F73BA7" w:rsidRDefault="00A761B9" w:rsidP="00E960A0">
            <w:pPr>
              <w:spacing w:line="259" w:lineRule="auto"/>
              <w:jc w:val="left"/>
            </w:pPr>
          </w:p>
        </w:tc>
      </w:tr>
      <w:tr w:rsidR="00A761B9" w:rsidRPr="00F73BA7" w14:paraId="34620EE1" w14:textId="77777777" w:rsidTr="00E960A0">
        <w:tc>
          <w:tcPr>
            <w:tcW w:w="0" w:type="auto"/>
            <w:vAlign w:val="center"/>
          </w:tcPr>
          <w:p w14:paraId="610E41DB" w14:textId="77777777" w:rsidR="00A761B9" w:rsidRPr="00F73BA7" w:rsidRDefault="00A761B9" w:rsidP="00E960A0">
            <w:pPr>
              <w:spacing w:line="259" w:lineRule="auto"/>
              <w:ind w:firstLine="0"/>
              <w:jc w:val="left"/>
            </w:pPr>
            <w:r w:rsidRPr="00F73BA7">
              <w:t>3</w:t>
            </w:r>
          </w:p>
        </w:tc>
        <w:tc>
          <w:tcPr>
            <w:tcW w:w="0" w:type="auto"/>
            <w:vAlign w:val="center"/>
          </w:tcPr>
          <w:p w14:paraId="7B01628B" w14:textId="77777777" w:rsidR="00A761B9" w:rsidRPr="00F73BA7" w:rsidRDefault="00A761B9" w:rsidP="00E960A0">
            <w:pPr>
              <w:spacing w:line="259" w:lineRule="auto"/>
              <w:ind w:firstLine="0"/>
              <w:jc w:val="left"/>
            </w:pPr>
            <w:r w:rsidRPr="00F73BA7">
              <w:t>sadzonka</w:t>
            </w:r>
          </w:p>
        </w:tc>
        <w:tc>
          <w:tcPr>
            <w:tcW w:w="0" w:type="auto"/>
            <w:vMerge/>
            <w:vAlign w:val="center"/>
          </w:tcPr>
          <w:p w14:paraId="7F2E7597" w14:textId="7B315CFE" w:rsidR="00A761B9" w:rsidRPr="00F73BA7" w:rsidRDefault="00A761B9" w:rsidP="00E960A0">
            <w:pPr>
              <w:spacing w:line="259" w:lineRule="auto"/>
              <w:jc w:val="left"/>
            </w:pPr>
          </w:p>
        </w:tc>
      </w:tr>
      <w:tr w:rsidR="00A761B9" w:rsidRPr="00F73BA7" w14:paraId="73FB17AE" w14:textId="77777777" w:rsidTr="00E960A0">
        <w:tc>
          <w:tcPr>
            <w:tcW w:w="0" w:type="auto"/>
            <w:vAlign w:val="center"/>
          </w:tcPr>
          <w:p w14:paraId="30E18C4E" w14:textId="77777777" w:rsidR="00A761B9" w:rsidRPr="00F73BA7" w:rsidRDefault="00A761B9" w:rsidP="00E960A0">
            <w:pPr>
              <w:spacing w:line="259" w:lineRule="auto"/>
              <w:ind w:firstLine="0"/>
              <w:jc w:val="left"/>
            </w:pPr>
            <w:r w:rsidRPr="00F73BA7">
              <w:t>4</w:t>
            </w:r>
          </w:p>
        </w:tc>
        <w:tc>
          <w:tcPr>
            <w:tcW w:w="0" w:type="auto"/>
            <w:vAlign w:val="center"/>
          </w:tcPr>
          <w:p w14:paraId="57D05983" w14:textId="77777777" w:rsidR="00A761B9" w:rsidRPr="00F73BA7" w:rsidRDefault="00A761B9" w:rsidP="00E960A0">
            <w:pPr>
              <w:spacing w:line="259" w:lineRule="auto"/>
              <w:ind w:firstLine="0"/>
              <w:jc w:val="left"/>
            </w:pPr>
            <w:r w:rsidRPr="00F73BA7">
              <w:t>drzewko dojrzałe</w:t>
            </w:r>
          </w:p>
        </w:tc>
        <w:tc>
          <w:tcPr>
            <w:tcW w:w="0" w:type="auto"/>
            <w:vMerge/>
            <w:vAlign w:val="center"/>
          </w:tcPr>
          <w:p w14:paraId="6F06D3DF" w14:textId="6CB3E5FF" w:rsidR="00A761B9" w:rsidRPr="00F73BA7" w:rsidRDefault="00A761B9" w:rsidP="00E960A0">
            <w:pPr>
              <w:spacing w:line="259" w:lineRule="auto"/>
              <w:jc w:val="left"/>
            </w:pPr>
          </w:p>
        </w:tc>
      </w:tr>
      <w:tr w:rsidR="00A761B9" w:rsidRPr="00F73BA7" w14:paraId="3126396F" w14:textId="77777777" w:rsidTr="00E960A0">
        <w:tc>
          <w:tcPr>
            <w:tcW w:w="0" w:type="auto"/>
            <w:vAlign w:val="center"/>
          </w:tcPr>
          <w:p w14:paraId="02C87037" w14:textId="77777777" w:rsidR="00A761B9" w:rsidRPr="00F73BA7" w:rsidRDefault="00A761B9" w:rsidP="00E960A0">
            <w:pPr>
              <w:spacing w:line="259" w:lineRule="auto"/>
              <w:ind w:firstLine="0"/>
              <w:jc w:val="left"/>
            </w:pPr>
            <w:r w:rsidRPr="00F73BA7">
              <w:t>5</w:t>
            </w:r>
          </w:p>
        </w:tc>
        <w:tc>
          <w:tcPr>
            <w:tcW w:w="0" w:type="auto"/>
            <w:vAlign w:val="center"/>
          </w:tcPr>
          <w:p w14:paraId="5E85A726" w14:textId="77777777" w:rsidR="00A761B9" w:rsidRPr="00F73BA7" w:rsidRDefault="00A761B9" w:rsidP="00E960A0">
            <w:pPr>
              <w:spacing w:line="259" w:lineRule="auto"/>
              <w:ind w:firstLine="0"/>
              <w:jc w:val="left"/>
            </w:pPr>
            <w:r w:rsidRPr="00F73BA7">
              <w:t>kwitnące</w:t>
            </w:r>
          </w:p>
        </w:tc>
        <w:tc>
          <w:tcPr>
            <w:tcW w:w="0" w:type="auto"/>
            <w:vMerge/>
            <w:vAlign w:val="center"/>
          </w:tcPr>
          <w:p w14:paraId="486A4D59" w14:textId="6AD74322" w:rsidR="00A761B9" w:rsidRPr="00F73BA7" w:rsidRDefault="00A761B9" w:rsidP="00E960A0">
            <w:pPr>
              <w:spacing w:line="259" w:lineRule="auto"/>
              <w:jc w:val="left"/>
            </w:pPr>
          </w:p>
        </w:tc>
      </w:tr>
      <w:tr w:rsidR="00A761B9" w:rsidRPr="00F73BA7" w14:paraId="14E32EB2" w14:textId="77777777" w:rsidTr="00E960A0">
        <w:tc>
          <w:tcPr>
            <w:tcW w:w="0" w:type="auto"/>
            <w:vAlign w:val="center"/>
          </w:tcPr>
          <w:p w14:paraId="22761298" w14:textId="77777777" w:rsidR="00A761B9" w:rsidRPr="00F73BA7" w:rsidRDefault="00A761B9" w:rsidP="00E960A0">
            <w:pPr>
              <w:spacing w:line="259" w:lineRule="auto"/>
              <w:ind w:firstLine="0"/>
              <w:jc w:val="left"/>
            </w:pPr>
            <w:r w:rsidRPr="00F73BA7">
              <w:t>6</w:t>
            </w:r>
          </w:p>
        </w:tc>
        <w:tc>
          <w:tcPr>
            <w:tcW w:w="0" w:type="auto"/>
            <w:vAlign w:val="center"/>
          </w:tcPr>
          <w:p w14:paraId="26B41EB2" w14:textId="77777777" w:rsidR="00A761B9" w:rsidRPr="00F73BA7" w:rsidRDefault="00A761B9" w:rsidP="00E960A0">
            <w:pPr>
              <w:spacing w:line="259" w:lineRule="auto"/>
              <w:ind w:firstLine="0"/>
              <w:jc w:val="left"/>
            </w:pPr>
            <w:r w:rsidRPr="00F73BA7">
              <w:t>owocujące (zbiór do sadu)</w:t>
            </w:r>
          </w:p>
        </w:tc>
        <w:tc>
          <w:tcPr>
            <w:tcW w:w="0" w:type="auto"/>
            <w:vAlign w:val="center"/>
          </w:tcPr>
          <w:p w14:paraId="670A6575" w14:textId="35BDDF4A" w:rsidR="00A761B9" w:rsidRPr="00F73BA7" w:rsidRDefault="00A761B9" w:rsidP="00E960A0">
            <w:pPr>
              <w:spacing w:line="259" w:lineRule="auto"/>
              <w:ind w:firstLine="0"/>
              <w:jc w:val="left"/>
            </w:pPr>
            <w:r w:rsidRPr="00F73BA7">
              <w:t>sześć równych, kolejnych przedziałów bieżącego wskaźnika stylu jazdy</w:t>
            </w:r>
          </w:p>
        </w:tc>
      </w:tr>
    </w:tbl>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9"/>
        <w:gridCol w:w="723"/>
        <w:gridCol w:w="1575"/>
        <w:gridCol w:w="1685"/>
        <w:gridCol w:w="567"/>
        <w:gridCol w:w="2263"/>
      </w:tblGrid>
      <w:tr w:rsidR="00AC2662" w14:paraId="353646C3" w14:textId="77777777" w:rsidTr="00D66EF0">
        <w:tc>
          <w:tcPr>
            <w:tcW w:w="2249" w:type="dxa"/>
          </w:tcPr>
          <w:p w14:paraId="50815A2D" w14:textId="77777777" w:rsidR="00AC2662" w:rsidRDefault="00F12249" w:rsidP="003D5FF1">
            <w:pPr>
              <w:tabs>
                <w:tab w:val="left" w:pos="210"/>
              </w:tabs>
              <w:spacing w:line="259" w:lineRule="auto"/>
              <w:ind w:firstLine="0"/>
            </w:pPr>
            <w:r>
              <w:rPr>
                <w:noProof/>
                <w:lang w:eastAsia="pl-PL"/>
              </w:rPr>
              <w:lastRenderedPageBreak/>
              <w:drawing>
                <wp:inline distT="0" distB="0" distL="0" distR="0" wp14:anchorId="0965B014" wp14:editId="60DEA5D0">
                  <wp:extent cx="1463675" cy="1646634"/>
                  <wp:effectExtent l="0" t="0" r="0" b="0"/>
                  <wp:docPr id="1396007093"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3675" cy="1646634"/>
                          </a:xfrm>
                          <a:prstGeom prst="rect">
                            <a:avLst/>
                          </a:prstGeom>
                          <a:noFill/>
                          <a:ln>
                            <a:noFill/>
                          </a:ln>
                        </pic:spPr>
                      </pic:pic>
                    </a:graphicData>
                  </a:graphic>
                </wp:inline>
              </w:drawing>
            </w:r>
          </w:p>
          <w:p w14:paraId="6B74C5C6" w14:textId="32D4A1AB" w:rsidR="00791666" w:rsidRDefault="00A501B9" w:rsidP="00A501B9">
            <w:pPr>
              <w:tabs>
                <w:tab w:val="left" w:pos="210"/>
              </w:tabs>
              <w:spacing w:line="259" w:lineRule="auto"/>
              <w:ind w:firstLine="0"/>
              <w:jc w:val="center"/>
            </w:pPr>
            <w:r>
              <w:t>0 - uschnięte</w:t>
            </w:r>
          </w:p>
        </w:tc>
        <w:tc>
          <w:tcPr>
            <w:tcW w:w="2298" w:type="dxa"/>
            <w:gridSpan w:val="2"/>
          </w:tcPr>
          <w:p w14:paraId="2F28019A" w14:textId="77777777" w:rsidR="00AC2662" w:rsidRDefault="00F12249" w:rsidP="003D5FF1">
            <w:pPr>
              <w:tabs>
                <w:tab w:val="left" w:pos="210"/>
              </w:tabs>
              <w:spacing w:line="259" w:lineRule="auto"/>
              <w:ind w:firstLine="0"/>
            </w:pPr>
            <w:r>
              <w:rPr>
                <w:noProof/>
                <w:lang w:eastAsia="pl-PL"/>
              </w:rPr>
              <w:drawing>
                <wp:inline distT="0" distB="0" distL="0" distR="0" wp14:anchorId="5AD82FAF" wp14:editId="36E432AB">
                  <wp:extent cx="1480185" cy="1665208"/>
                  <wp:effectExtent l="0" t="0" r="0" b="0"/>
                  <wp:docPr id="850486947"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86862" cy="1672719"/>
                          </a:xfrm>
                          <a:prstGeom prst="rect">
                            <a:avLst/>
                          </a:prstGeom>
                          <a:noFill/>
                          <a:ln>
                            <a:noFill/>
                          </a:ln>
                        </pic:spPr>
                      </pic:pic>
                    </a:graphicData>
                  </a:graphic>
                </wp:inline>
              </w:drawing>
            </w:r>
          </w:p>
          <w:p w14:paraId="79D43377" w14:textId="62A42575" w:rsidR="00A501B9" w:rsidRDefault="00A501B9" w:rsidP="00A501B9">
            <w:pPr>
              <w:tabs>
                <w:tab w:val="left" w:pos="210"/>
              </w:tabs>
              <w:spacing w:line="259" w:lineRule="auto"/>
              <w:ind w:firstLine="0"/>
              <w:jc w:val="center"/>
            </w:pPr>
            <w:r>
              <w:t>1 - kiełek</w:t>
            </w:r>
          </w:p>
        </w:tc>
        <w:tc>
          <w:tcPr>
            <w:tcW w:w="2252" w:type="dxa"/>
            <w:gridSpan w:val="2"/>
          </w:tcPr>
          <w:p w14:paraId="38CCDB82" w14:textId="77777777" w:rsidR="00AC2662" w:rsidRDefault="00F12249" w:rsidP="003D5FF1">
            <w:pPr>
              <w:tabs>
                <w:tab w:val="left" w:pos="210"/>
              </w:tabs>
              <w:spacing w:line="259" w:lineRule="auto"/>
              <w:ind w:firstLine="0"/>
            </w:pPr>
            <w:r>
              <w:rPr>
                <w:noProof/>
                <w:lang w:eastAsia="pl-PL"/>
              </w:rPr>
              <w:drawing>
                <wp:inline distT="0" distB="0" distL="0" distR="0" wp14:anchorId="5A49919B" wp14:editId="5F96220D">
                  <wp:extent cx="1454150" cy="1635919"/>
                  <wp:effectExtent l="0" t="0" r="0" b="2540"/>
                  <wp:docPr id="158751235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66300" cy="1649587"/>
                          </a:xfrm>
                          <a:prstGeom prst="rect">
                            <a:avLst/>
                          </a:prstGeom>
                          <a:noFill/>
                          <a:ln>
                            <a:noFill/>
                          </a:ln>
                        </pic:spPr>
                      </pic:pic>
                    </a:graphicData>
                  </a:graphic>
                </wp:inline>
              </w:drawing>
            </w:r>
          </w:p>
          <w:p w14:paraId="5CC743DB" w14:textId="252382CC" w:rsidR="00A501B9" w:rsidRDefault="00A501B9" w:rsidP="00A501B9">
            <w:pPr>
              <w:tabs>
                <w:tab w:val="left" w:pos="210"/>
              </w:tabs>
              <w:spacing w:line="259" w:lineRule="auto"/>
              <w:ind w:firstLine="0"/>
              <w:jc w:val="center"/>
            </w:pPr>
            <w:r>
              <w:t>2 - siewka</w:t>
            </w:r>
          </w:p>
        </w:tc>
        <w:tc>
          <w:tcPr>
            <w:tcW w:w="2263" w:type="dxa"/>
          </w:tcPr>
          <w:p w14:paraId="64204BDE" w14:textId="77777777" w:rsidR="00AC2662" w:rsidRDefault="0012234D" w:rsidP="003D5FF1">
            <w:pPr>
              <w:tabs>
                <w:tab w:val="left" w:pos="210"/>
              </w:tabs>
              <w:spacing w:line="259" w:lineRule="auto"/>
              <w:ind w:firstLine="0"/>
            </w:pPr>
            <w:r>
              <w:rPr>
                <w:noProof/>
                <w:lang w:eastAsia="pl-PL"/>
              </w:rPr>
              <w:drawing>
                <wp:inline distT="0" distB="0" distL="0" distR="0" wp14:anchorId="712D2168" wp14:editId="765EFF32">
                  <wp:extent cx="1466850" cy="1650206"/>
                  <wp:effectExtent l="0" t="0" r="0" b="7620"/>
                  <wp:docPr id="185128116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0323" cy="1676614"/>
                          </a:xfrm>
                          <a:prstGeom prst="rect">
                            <a:avLst/>
                          </a:prstGeom>
                          <a:noFill/>
                          <a:ln>
                            <a:noFill/>
                          </a:ln>
                        </pic:spPr>
                      </pic:pic>
                    </a:graphicData>
                  </a:graphic>
                </wp:inline>
              </w:drawing>
            </w:r>
          </w:p>
          <w:p w14:paraId="63830A7D" w14:textId="61914E0B" w:rsidR="006B70D5" w:rsidRDefault="006B70D5" w:rsidP="006B70D5">
            <w:pPr>
              <w:tabs>
                <w:tab w:val="left" w:pos="210"/>
              </w:tabs>
              <w:spacing w:line="259" w:lineRule="auto"/>
              <w:ind w:firstLine="0"/>
              <w:jc w:val="center"/>
            </w:pPr>
            <w:r>
              <w:t>3 - sadzonka</w:t>
            </w:r>
          </w:p>
        </w:tc>
      </w:tr>
      <w:tr w:rsidR="004B1354" w14:paraId="7D1A1F6E" w14:textId="77777777" w:rsidTr="00D66EF0">
        <w:tc>
          <w:tcPr>
            <w:tcW w:w="2972" w:type="dxa"/>
            <w:gridSpan w:val="2"/>
          </w:tcPr>
          <w:p w14:paraId="2E7242B5" w14:textId="77777777" w:rsidR="004B1354" w:rsidRDefault="00D66EF0" w:rsidP="00D66EF0">
            <w:pPr>
              <w:tabs>
                <w:tab w:val="left" w:pos="210"/>
              </w:tabs>
              <w:spacing w:line="259" w:lineRule="auto"/>
              <w:ind w:firstLine="0"/>
              <w:jc w:val="center"/>
              <w:rPr>
                <w:noProof/>
              </w:rPr>
            </w:pPr>
            <w:r>
              <w:rPr>
                <w:noProof/>
                <w:lang w:eastAsia="pl-PL"/>
              </w:rPr>
              <w:drawing>
                <wp:inline distT="0" distB="0" distL="0" distR="0" wp14:anchorId="6F963ED3" wp14:editId="1EA79E5D">
                  <wp:extent cx="1266825" cy="1425178"/>
                  <wp:effectExtent l="0" t="0" r="0" b="3810"/>
                  <wp:docPr id="660351397"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69925" cy="1428666"/>
                          </a:xfrm>
                          <a:prstGeom prst="rect">
                            <a:avLst/>
                          </a:prstGeom>
                          <a:noFill/>
                          <a:ln>
                            <a:noFill/>
                          </a:ln>
                        </pic:spPr>
                      </pic:pic>
                    </a:graphicData>
                  </a:graphic>
                </wp:inline>
              </w:drawing>
            </w:r>
          </w:p>
          <w:p w14:paraId="5D90E5F4" w14:textId="4BE4017E" w:rsidR="00D66EF0" w:rsidRDefault="00D66EF0" w:rsidP="00D66EF0">
            <w:pPr>
              <w:tabs>
                <w:tab w:val="left" w:pos="210"/>
              </w:tabs>
              <w:spacing w:line="259" w:lineRule="auto"/>
              <w:ind w:firstLine="0"/>
              <w:jc w:val="center"/>
              <w:rPr>
                <w:noProof/>
              </w:rPr>
            </w:pPr>
            <w:r>
              <w:rPr>
                <w:noProof/>
              </w:rPr>
              <w:t>4 - dojrzałe</w:t>
            </w:r>
          </w:p>
        </w:tc>
        <w:tc>
          <w:tcPr>
            <w:tcW w:w="3260" w:type="dxa"/>
            <w:gridSpan w:val="2"/>
          </w:tcPr>
          <w:p w14:paraId="541B1D1F" w14:textId="77777777" w:rsidR="004B1354" w:rsidRDefault="00D66EF0" w:rsidP="00D66EF0">
            <w:pPr>
              <w:tabs>
                <w:tab w:val="left" w:pos="210"/>
              </w:tabs>
              <w:spacing w:line="259" w:lineRule="auto"/>
              <w:ind w:firstLine="0"/>
              <w:jc w:val="center"/>
              <w:rPr>
                <w:noProof/>
              </w:rPr>
            </w:pPr>
            <w:r>
              <w:rPr>
                <w:noProof/>
                <w:lang w:eastAsia="pl-PL"/>
              </w:rPr>
              <w:drawing>
                <wp:inline distT="0" distB="0" distL="0" distR="0" wp14:anchorId="5681ED8B" wp14:editId="4A183B4C">
                  <wp:extent cx="1278467" cy="1438275"/>
                  <wp:effectExtent l="0" t="0" r="0" b="0"/>
                  <wp:docPr id="449198953"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85710" cy="1446424"/>
                          </a:xfrm>
                          <a:prstGeom prst="rect">
                            <a:avLst/>
                          </a:prstGeom>
                          <a:noFill/>
                          <a:ln>
                            <a:noFill/>
                          </a:ln>
                        </pic:spPr>
                      </pic:pic>
                    </a:graphicData>
                  </a:graphic>
                </wp:inline>
              </w:drawing>
            </w:r>
          </w:p>
          <w:p w14:paraId="1AD2B8EE" w14:textId="592EB7F7" w:rsidR="00D66EF0" w:rsidRDefault="00D66EF0" w:rsidP="00D66EF0">
            <w:pPr>
              <w:tabs>
                <w:tab w:val="left" w:pos="210"/>
              </w:tabs>
              <w:spacing w:line="259" w:lineRule="auto"/>
              <w:ind w:firstLine="0"/>
              <w:jc w:val="center"/>
              <w:rPr>
                <w:noProof/>
              </w:rPr>
            </w:pPr>
            <w:r>
              <w:rPr>
                <w:noProof/>
              </w:rPr>
              <w:t>5 - kwitnące</w:t>
            </w:r>
          </w:p>
        </w:tc>
        <w:tc>
          <w:tcPr>
            <w:tcW w:w="2830" w:type="dxa"/>
            <w:gridSpan w:val="2"/>
          </w:tcPr>
          <w:p w14:paraId="7337B845" w14:textId="77777777" w:rsidR="004B1354" w:rsidRDefault="00D66EF0" w:rsidP="00D66EF0">
            <w:pPr>
              <w:tabs>
                <w:tab w:val="left" w:pos="210"/>
              </w:tabs>
              <w:spacing w:line="259" w:lineRule="auto"/>
              <w:ind w:firstLine="0"/>
              <w:jc w:val="center"/>
              <w:rPr>
                <w:noProof/>
              </w:rPr>
            </w:pPr>
            <w:r>
              <w:rPr>
                <w:noProof/>
                <w:lang w:eastAsia="pl-PL"/>
              </w:rPr>
              <w:drawing>
                <wp:inline distT="0" distB="0" distL="0" distR="0" wp14:anchorId="30869489" wp14:editId="15E9EC3A">
                  <wp:extent cx="1276350" cy="1433536"/>
                  <wp:effectExtent l="0" t="0" r="0" b="0"/>
                  <wp:docPr id="623516254"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1425" cy="1450467"/>
                          </a:xfrm>
                          <a:prstGeom prst="rect">
                            <a:avLst/>
                          </a:prstGeom>
                          <a:noFill/>
                          <a:ln>
                            <a:noFill/>
                          </a:ln>
                        </pic:spPr>
                      </pic:pic>
                    </a:graphicData>
                  </a:graphic>
                </wp:inline>
              </w:drawing>
            </w:r>
          </w:p>
          <w:p w14:paraId="1F46E05D" w14:textId="7E25225B" w:rsidR="00D66EF0" w:rsidRDefault="00D66EF0" w:rsidP="00D66EF0">
            <w:pPr>
              <w:keepNext/>
              <w:tabs>
                <w:tab w:val="left" w:pos="210"/>
              </w:tabs>
              <w:spacing w:line="259" w:lineRule="auto"/>
              <w:ind w:firstLine="0"/>
              <w:jc w:val="center"/>
              <w:rPr>
                <w:noProof/>
              </w:rPr>
            </w:pPr>
            <w:r>
              <w:rPr>
                <w:noProof/>
              </w:rPr>
              <w:t>6 - owocujące</w:t>
            </w:r>
          </w:p>
        </w:tc>
      </w:tr>
    </w:tbl>
    <w:p w14:paraId="228F2652" w14:textId="77777777" w:rsidR="00D66EF0" w:rsidRDefault="00D66EF0" w:rsidP="00D66EF0">
      <w:pPr>
        <w:pStyle w:val="Legenda"/>
        <w:jc w:val="center"/>
      </w:pPr>
    </w:p>
    <w:p w14:paraId="0F7B81A3" w14:textId="5D74D162" w:rsidR="00AB175C" w:rsidRDefault="00D66EF0" w:rsidP="00D66EF0">
      <w:pPr>
        <w:pStyle w:val="Legenda"/>
        <w:jc w:val="center"/>
      </w:pPr>
      <w:bookmarkStart w:id="155" w:name="_Toc238933993"/>
      <w:r>
        <w:t xml:space="preserve">Rysunek </w:t>
      </w:r>
      <w:r>
        <w:fldChar w:fldCharType="begin"/>
      </w:r>
      <w:r>
        <w:instrText xml:space="preserve"> SEQ Rysunek \* ARABIC </w:instrText>
      </w:r>
      <w:r>
        <w:fldChar w:fldCharType="separate"/>
      </w:r>
      <w:r w:rsidR="00B94BEC">
        <w:rPr>
          <w:noProof/>
        </w:rPr>
        <w:t>14</w:t>
      </w:r>
      <w:r>
        <w:fldChar w:fldCharType="end"/>
      </w:r>
      <w:r>
        <w:t xml:space="preserve"> </w:t>
      </w:r>
      <w:r w:rsidRPr="008E2B07">
        <w:t>Kolejne etapy wzrostu wizualizacji eko-drzewka.</w:t>
      </w:r>
      <w:bookmarkEnd w:id="155"/>
    </w:p>
    <w:p w14:paraId="4A59B045" w14:textId="6AA1A87C" w:rsidR="00E833B1" w:rsidRDefault="00DE1C3D" w:rsidP="003D5FF1">
      <w:pPr>
        <w:tabs>
          <w:tab w:val="left" w:pos="210"/>
        </w:tabs>
        <w:spacing w:line="259" w:lineRule="auto"/>
        <w:ind w:firstLine="0"/>
      </w:pPr>
      <w:r w:rsidRPr="00DE1C3D">
        <w:t xml:space="preserve">Dodatkowym, subtelnym sygnałem jest poświata wzdłuż krawędzi ekranu, przyjmująca kolor odpowiadający bieżącemu stylowi jazdy — zielony dla jazdy ekonomicznej, czerwony dla agresywnej, niewidoczna przy jeździe neutralnej — zgodnie z przyjętą w pracy zasadą intuicyjnej kolorystyki sygnalizującej ocenę jazdy. </w:t>
      </w:r>
      <w:r w:rsidR="0043255A">
        <w:fldChar w:fldCharType="begin"/>
      </w:r>
      <w:r w:rsidR="0043255A">
        <w:instrText xml:space="preserve"> REF _Ref236306216 \h </w:instrText>
      </w:r>
      <w:r w:rsidR="0043255A">
        <w:fldChar w:fldCharType="separate"/>
      </w:r>
      <w:r w:rsidR="00B94BEC">
        <w:t xml:space="preserve">Rysunek </w:t>
      </w:r>
      <w:r w:rsidR="00B94BEC">
        <w:rPr>
          <w:noProof/>
        </w:rPr>
        <w:t>15</w:t>
      </w:r>
      <w:r w:rsidR="0043255A">
        <w:fldChar w:fldCharType="end"/>
      </w:r>
      <w:r w:rsidR="0043255A">
        <w:t xml:space="preserve"> </w:t>
      </w:r>
      <w:r w:rsidRPr="00DE1C3D">
        <w:t>–</w:t>
      </w:r>
      <w:r w:rsidR="0043255A">
        <w:rPr>
          <w:b/>
          <w:bCs/>
        </w:rPr>
        <w:t xml:space="preserve"> </w:t>
      </w:r>
      <w:r w:rsidR="0043255A">
        <w:rPr>
          <w:b/>
          <w:bCs/>
        </w:rPr>
        <w:fldChar w:fldCharType="begin"/>
      </w:r>
      <w:r w:rsidR="0043255A">
        <w:rPr>
          <w:b/>
          <w:bCs/>
        </w:rPr>
        <w:instrText xml:space="preserve"> REF _Ref236306234 \h </w:instrText>
      </w:r>
      <w:r w:rsidR="0043255A">
        <w:rPr>
          <w:b/>
          <w:bCs/>
        </w:rPr>
      </w:r>
      <w:r w:rsidR="0043255A">
        <w:rPr>
          <w:b/>
          <w:bCs/>
        </w:rPr>
        <w:fldChar w:fldCharType="separate"/>
      </w:r>
      <w:r w:rsidR="00B94BEC">
        <w:t xml:space="preserve">Rysunek </w:t>
      </w:r>
      <w:r w:rsidR="00B94BEC">
        <w:rPr>
          <w:noProof/>
        </w:rPr>
        <w:t>17</w:t>
      </w:r>
      <w:r w:rsidR="0043255A">
        <w:rPr>
          <w:b/>
          <w:bCs/>
        </w:rPr>
        <w:fldChar w:fldCharType="end"/>
      </w:r>
      <w:r w:rsidR="00595AB9">
        <w:rPr>
          <w:b/>
          <w:bCs/>
        </w:rPr>
        <w:t xml:space="preserve"> </w:t>
      </w:r>
      <w:r w:rsidRPr="00DE1C3D">
        <w:t>zestawiają wszystkie trzy warianty.</w:t>
      </w:r>
    </w:p>
    <w:p w14:paraId="6CB135C7" w14:textId="77777777" w:rsidR="00ED2B90" w:rsidRDefault="00ED2B90" w:rsidP="00ED2B90">
      <w:pPr>
        <w:keepNext/>
        <w:tabs>
          <w:tab w:val="left" w:pos="210"/>
        </w:tabs>
        <w:spacing w:line="259" w:lineRule="auto"/>
        <w:ind w:firstLine="0"/>
        <w:jc w:val="center"/>
      </w:pPr>
      <w:r>
        <w:rPr>
          <w:noProof/>
          <w:lang w:eastAsia="pl-PL"/>
        </w:rPr>
        <w:drawing>
          <wp:inline distT="0" distB="0" distL="0" distR="0" wp14:anchorId="5301070B" wp14:editId="5817602F">
            <wp:extent cx="5040000" cy="3024000"/>
            <wp:effectExtent l="0" t="0" r="8255" b="5080"/>
            <wp:docPr id="99279173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3820020C" w14:textId="29E846F1" w:rsidR="00FB38DF" w:rsidRDefault="00ED2B90" w:rsidP="00ED2B90">
      <w:pPr>
        <w:pStyle w:val="Legenda"/>
        <w:jc w:val="center"/>
      </w:pPr>
      <w:bookmarkStart w:id="156" w:name="_Ref236306216"/>
      <w:bookmarkStart w:id="157" w:name="_Toc238933994"/>
      <w:r>
        <w:t xml:space="preserve">Rysunek </w:t>
      </w:r>
      <w:r>
        <w:fldChar w:fldCharType="begin"/>
      </w:r>
      <w:r>
        <w:instrText xml:space="preserve"> SEQ Rysunek \* ARABIC </w:instrText>
      </w:r>
      <w:r>
        <w:fldChar w:fldCharType="separate"/>
      </w:r>
      <w:r w:rsidR="00B94BEC">
        <w:rPr>
          <w:noProof/>
        </w:rPr>
        <w:t>15</w:t>
      </w:r>
      <w:r>
        <w:fldChar w:fldCharType="end"/>
      </w:r>
      <w:bookmarkEnd w:id="156"/>
      <w:r>
        <w:t xml:space="preserve"> </w:t>
      </w:r>
      <w:r w:rsidRPr="00EF5E1A">
        <w:t>Poświata krawędzi ekranu przy jeździe ekonomicznej (zielona); drzewko w etapie kwitnącym.</w:t>
      </w:r>
      <w:bookmarkEnd w:id="157"/>
    </w:p>
    <w:p w14:paraId="0AAED9C9" w14:textId="77777777" w:rsidR="00442CA0" w:rsidRDefault="00442CA0" w:rsidP="00442CA0">
      <w:pPr>
        <w:keepNext/>
        <w:jc w:val="center"/>
      </w:pPr>
      <w:r>
        <w:rPr>
          <w:noProof/>
          <w:lang w:eastAsia="pl-PL"/>
        </w:rPr>
        <w:lastRenderedPageBreak/>
        <w:drawing>
          <wp:inline distT="0" distB="0" distL="0" distR="0" wp14:anchorId="32EEFAC3" wp14:editId="524F18B8">
            <wp:extent cx="5038725" cy="3023235"/>
            <wp:effectExtent l="0" t="0" r="9525" b="5715"/>
            <wp:docPr id="186323578"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8725" cy="3023235"/>
                    </a:xfrm>
                    <a:prstGeom prst="rect">
                      <a:avLst/>
                    </a:prstGeom>
                    <a:noFill/>
                    <a:ln>
                      <a:noFill/>
                    </a:ln>
                  </pic:spPr>
                </pic:pic>
              </a:graphicData>
            </a:graphic>
          </wp:inline>
        </w:drawing>
      </w:r>
    </w:p>
    <w:p w14:paraId="554618A9" w14:textId="4B553168" w:rsidR="00ED2B90" w:rsidRDefault="00442CA0" w:rsidP="00442CA0">
      <w:pPr>
        <w:pStyle w:val="Legenda"/>
        <w:jc w:val="center"/>
      </w:pPr>
      <w:bookmarkStart w:id="158" w:name="_Toc238933995"/>
      <w:r>
        <w:t xml:space="preserve">Rysunek </w:t>
      </w:r>
      <w:r>
        <w:fldChar w:fldCharType="begin"/>
      </w:r>
      <w:r>
        <w:instrText xml:space="preserve"> SEQ Rysunek \* ARABIC </w:instrText>
      </w:r>
      <w:r>
        <w:fldChar w:fldCharType="separate"/>
      </w:r>
      <w:r w:rsidR="00B94BEC">
        <w:rPr>
          <w:noProof/>
        </w:rPr>
        <w:t>16</w:t>
      </w:r>
      <w:r>
        <w:fldChar w:fldCharType="end"/>
      </w:r>
      <w:r>
        <w:t xml:space="preserve"> </w:t>
      </w:r>
      <w:r w:rsidRPr="00292828">
        <w:t>Ekran eko-drzewka przy jeździe neutralnej — poświata krawędzi niewidoczna.</w:t>
      </w:r>
      <w:bookmarkEnd w:id="158"/>
    </w:p>
    <w:p w14:paraId="4E5BBBB1" w14:textId="77777777" w:rsidR="009164C5" w:rsidRDefault="005B03D8" w:rsidP="009164C5">
      <w:pPr>
        <w:keepNext/>
        <w:jc w:val="center"/>
      </w:pPr>
      <w:r>
        <w:rPr>
          <w:noProof/>
          <w:lang w:eastAsia="pl-PL"/>
        </w:rPr>
        <w:drawing>
          <wp:inline distT="0" distB="0" distL="0" distR="0" wp14:anchorId="12BE8EF9" wp14:editId="697F8FDC">
            <wp:extent cx="5040185" cy="3024000"/>
            <wp:effectExtent l="0" t="0" r="8255" b="5080"/>
            <wp:docPr id="1709188895"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0185" cy="3024000"/>
                    </a:xfrm>
                    <a:prstGeom prst="rect">
                      <a:avLst/>
                    </a:prstGeom>
                    <a:noFill/>
                    <a:ln>
                      <a:noFill/>
                    </a:ln>
                  </pic:spPr>
                </pic:pic>
              </a:graphicData>
            </a:graphic>
          </wp:inline>
        </w:drawing>
      </w:r>
    </w:p>
    <w:p w14:paraId="08A59754" w14:textId="029AC3C7" w:rsidR="00442CA0" w:rsidRDefault="009164C5" w:rsidP="009164C5">
      <w:pPr>
        <w:pStyle w:val="Legenda"/>
        <w:jc w:val="center"/>
      </w:pPr>
      <w:bookmarkStart w:id="159" w:name="_Ref236306234"/>
      <w:bookmarkStart w:id="160" w:name="_Toc238933996"/>
      <w:r>
        <w:t xml:space="preserve">Rysunek </w:t>
      </w:r>
      <w:r>
        <w:fldChar w:fldCharType="begin"/>
      </w:r>
      <w:r>
        <w:instrText xml:space="preserve"> SEQ Rysunek \* ARABIC </w:instrText>
      </w:r>
      <w:r>
        <w:fldChar w:fldCharType="separate"/>
      </w:r>
      <w:r w:rsidR="00B94BEC">
        <w:rPr>
          <w:noProof/>
        </w:rPr>
        <w:t>17</w:t>
      </w:r>
      <w:r>
        <w:fldChar w:fldCharType="end"/>
      </w:r>
      <w:bookmarkEnd w:id="159"/>
      <w:r>
        <w:t xml:space="preserve"> </w:t>
      </w:r>
      <w:r w:rsidRPr="002E4A6C">
        <w:t>Poświata krawędzi ekranu przy jeździe agresywnej (czerwona); uschnięte drzewko.</w:t>
      </w:r>
      <w:bookmarkEnd w:id="160"/>
    </w:p>
    <w:p w14:paraId="7DA581B8" w14:textId="67080688" w:rsidR="0043255A" w:rsidRDefault="0043255A" w:rsidP="0043255A">
      <w:pPr>
        <w:ind w:firstLine="0"/>
      </w:pPr>
      <w:r w:rsidRPr="0043255A">
        <w:t>Oszczędności wynikające z jazdy ekonomicznej (podrozdział</w:t>
      </w:r>
      <w:r w:rsidR="00052FD1">
        <w:rPr>
          <w:b/>
          <w:bCs/>
        </w:rPr>
        <w:t xml:space="preserve"> </w:t>
      </w:r>
      <w:r w:rsidR="00052FD1" w:rsidRPr="00052FD1">
        <w:fldChar w:fldCharType="begin"/>
      </w:r>
      <w:r w:rsidR="00052FD1" w:rsidRPr="00052FD1">
        <w:instrText xml:space="preserve"> REF _Ref236302122 \r \h </w:instrText>
      </w:r>
      <w:r w:rsidR="00052FD1">
        <w:instrText xml:space="preserve"> \* MERGEFORMAT </w:instrText>
      </w:r>
      <w:r w:rsidR="00052FD1" w:rsidRPr="00052FD1">
        <w:fldChar w:fldCharType="separate"/>
      </w:r>
      <w:r w:rsidR="00B94BEC">
        <w:t>4.9</w:t>
      </w:r>
      <w:r w:rsidR="00052FD1" w:rsidRPr="00052FD1">
        <w:fldChar w:fldCharType="end"/>
      </w:r>
      <w:r w:rsidRPr="0043255A">
        <w:t xml:space="preserve">) prezentowane są kierowcy na bieżąco w formie rosnącej kwoty nad drzewkiem, a każdemu kolejnemu, zauważalnemu przyrostowi oszczędności towarzyszy krótka animacja monety, </w:t>
      </w:r>
      <w:r w:rsidR="00522F6B">
        <w:t>którą pokazuje</w:t>
      </w:r>
      <w:r w:rsidRPr="0043255A">
        <w:t xml:space="preserve"> </w:t>
      </w:r>
      <w:r w:rsidR="003B4355">
        <w:fldChar w:fldCharType="begin"/>
      </w:r>
      <w:r w:rsidR="003B4355">
        <w:instrText xml:space="preserve"> REF _Ref236306588 \h </w:instrText>
      </w:r>
      <w:r w:rsidR="003B4355">
        <w:fldChar w:fldCharType="separate"/>
      </w:r>
      <w:r w:rsidR="00B94BEC">
        <w:t xml:space="preserve">Rysunek </w:t>
      </w:r>
      <w:r w:rsidR="00B94BEC">
        <w:rPr>
          <w:noProof/>
        </w:rPr>
        <w:t>18</w:t>
      </w:r>
      <w:r w:rsidR="00B94BEC">
        <w:t xml:space="preserve"> </w:t>
      </w:r>
      <w:r w:rsidR="00B94BEC" w:rsidRPr="007D70BD">
        <w:t>Animacja monety, towarzysząca kolejnemu przyrostowi oszczędności.</w:t>
      </w:r>
      <w:r w:rsidR="003B4355">
        <w:fldChar w:fldCharType="end"/>
      </w:r>
      <w:r w:rsidRPr="0043255A">
        <w:t>— naśladując mechanizmy natychmiastowej, namacalnej nagrody typowe dla gier, zgodnie z zasadą gamifikacji.</w:t>
      </w:r>
    </w:p>
    <w:p w14:paraId="505F2D70" w14:textId="77777777" w:rsidR="004B5393" w:rsidRDefault="00A90D1B" w:rsidP="004B5393">
      <w:pPr>
        <w:keepNext/>
        <w:ind w:firstLine="0"/>
        <w:jc w:val="center"/>
      </w:pPr>
      <w:r>
        <w:rPr>
          <w:noProof/>
          <w:lang w:eastAsia="pl-PL"/>
        </w:rPr>
        <w:lastRenderedPageBreak/>
        <w:drawing>
          <wp:inline distT="0" distB="0" distL="0" distR="0" wp14:anchorId="728E25DF" wp14:editId="6957FE87">
            <wp:extent cx="4983516" cy="3024000"/>
            <wp:effectExtent l="0" t="0" r="7620" b="5080"/>
            <wp:docPr id="1044961073"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3516" cy="3024000"/>
                    </a:xfrm>
                    <a:prstGeom prst="rect">
                      <a:avLst/>
                    </a:prstGeom>
                    <a:noFill/>
                    <a:ln>
                      <a:noFill/>
                    </a:ln>
                  </pic:spPr>
                </pic:pic>
              </a:graphicData>
            </a:graphic>
          </wp:inline>
        </w:drawing>
      </w:r>
    </w:p>
    <w:p w14:paraId="6874A4C6" w14:textId="5F9F848B" w:rsidR="00052FD1" w:rsidRDefault="004B5393" w:rsidP="004B5393">
      <w:pPr>
        <w:pStyle w:val="Legenda"/>
        <w:jc w:val="center"/>
      </w:pPr>
      <w:bookmarkStart w:id="161" w:name="_Ref236306588"/>
      <w:bookmarkStart w:id="162" w:name="_Toc238933997"/>
      <w:r>
        <w:t xml:space="preserve">Rysunek </w:t>
      </w:r>
      <w:r>
        <w:fldChar w:fldCharType="begin"/>
      </w:r>
      <w:r>
        <w:instrText xml:space="preserve"> SEQ Rysunek \* ARABIC </w:instrText>
      </w:r>
      <w:r>
        <w:fldChar w:fldCharType="separate"/>
      </w:r>
      <w:r w:rsidR="00B94BEC">
        <w:rPr>
          <w:noProof/>
        </w:rPr>
        <w:t>18</w:t>
      </w:r>
      <w:r>
        <w:fldChar w:fldCharType="end"/>
      </w:r>
      <w:r>
        <w:t xml:space="preserve"> </w:t>
      </w:r>
      <w:r w:rsidRPr="007D70BD">
        <w:t>Animacja monety, towarzysząca kolejnemu przyrostowi oszczędności.</w:t>
      </w:r>
      <w:bookmarkEnd w:id="161"/>
      <w:bookmarkEnd w:id="162"/>
    </w:p>
    <w:p w14:paraId="4D5760C3" w14:textId="77777777" w:rsidR="003B4355" w:rsidRPr="003B4355" w:rsidRDefault="003B4355" w:rsidP="003B4355"/>
    <w:p w14:paraId="71827EFB" w14:textId="77777777" w:rsidR="008309DA" w:rsidRPr="008309DA" w:rsidRDefault="008309DA" w:rsidP="008309DA">
      <w:pPr>
        <w:pStyle w:val="Nagwek3"/>
        <w:numPr>
          <w:ilvl w:val="2"/>
          <w:numId w:val="1"/>
        </w:numPr>
      </w:pPr>
      <w:bookmarkStart w:id="163" w:name="_Toc238933885"/>
      <w:r w:rsidRPr="008309DA">
        <w:rPr>
          <w:bCs/>
        </w:rPr>
        <w:t>Ekrany systemu</w:t>
      </w:r>
      <w:bookmarkEnd w:id="163"/>
    </w:p>
    <w:p w14:paraId="364E66FC" w14:textId="2DAA25E3" w:rsidR="008309DA" w:rsidRDefault="008309DA" w:rsidP="008309DA">
      <w:pPr>
        <w:tabs>
          <w:tab w:val="left" w:pos="210"/>
        </w:tabs>
        <w:spacing w:line="259" w:lineRule="auto"/>
        <w:ind w:firstLine="0"/>
      </w:pPr>
      <w:r w:rsidRPr="008309DA">
        <w:t xml:space="preserve">Interfejs podzielony jest na cztery ekrany, </w:t>
      </w:r>
      <w:r w:rsidR="00522F6B">
        <w:t xml:space="preserve">których kolejność zestawia. </w:t>
      </w:r>
      <w:r w:rsidRPr="008309DA">
        <w:t>Ekran eko-drzewka, jako główny nośnik mechanizmów opisanych powyżej, jest ekranem startowym.</w:t>
      </w:r>
    </w:p>
    <w:p w14:paraId="7BDBCDA5" w14:textId="7354045B" w:rsidR="008309DA" w:rsidRDefault="008309DA" w:rsidP="008309DA">
      <w:pPr>
        <w:pStyle w:val="Legenda"/>
        <w:keepNext/>
        <w:jc w:val="center"/>
      </w:pPr>
      <w:bookmarkStart w:id="164" w:name="_Ref236306708"/>
      <w:bookmarkStart w:id="165" w:name="_Toc238933975"/>
      <w:r>
        <w:t xml:space="preserve">Tabela </w:t>
      </w:r>
      <w:r>
        <w:fldChar w:fldCharType="begin"/>
      </w:r>
      <w:r>
        <w:instrText xml:space="preserve"> SEQ Tabela \* ARABIC </w:instrText>
      </w:r>
      <w:r>
        <w:fldChar w:fldCharType="separate"/>
      </w:r>
      <w:r w:rsidR="00B94BEC">
        <w:rPr>
          <w:noProof/>
        </w:rPr>
        <w:t>22</w:t>
      </w:r>
      <w:r>
        <w:fldChar w:fldCharType="end"/>
      </w:r>
      <w:r>
        <w:t xml:space="preserve"> </w:t>
      </w:r>
      <w:r w:rsidRPr="0005382C">
        <w:t>Ekrany interfejsu użytkownika.</w:t>
      </w:r>
      <w:bookmarkEnd w:id="164"/>
      <w:bookmarkEnd w:id="165"/>
    </w:p>
    <w:tbl>
      <w:tblPr>
        <w:tblStyle w:val="stylmag"/>
        <w:tblW w:w="0" w:type="auto"/>
        <w:tblLook w:val="04A0" w:firstRow="1" w:lastRow="0" w:firstColumn="1" w:lastColumn="0" w:noHBand="0" w:noVBand="1"/>
      </w:tblPr>
      <w:tblGrid>
        <w:gridCol w:w="1268"/>
        <w:gridCol w:w="1961"/>
        <w:gridCol w:w="5813"/>
      </w:tblGrid>
      <w:tr w:rsidR="008309DA" w:rsidRPr="008309DA" w14:paraId="7E12D844" w14:textId="77777777" w:rsidTr="008309DA">
        <w:tc>
          <w:tcPr>
            <w:tcW w:w="0" w:type="auto"/>
            <w:vAlign w:val="center"/>
          </w:tcPr>
          <w:p w14:paraId="1312D653" w14:textId="77777777" w:rsidR="008309DA" w:rsidRPr="008309DA" w:rsidRDefault="008309DA" w:rsidP="008309DA">
            <w:pPr>
              <w:spacing w:line="259" w:lineRule="auto"/>
              <w:ind w:firstLine="0"/>
              <w:jc w:val="left"/>
              <w:rPr>
                <w:b/>
                <w:bCs/>
              </w:rPr>
            </w:pPr>
            <w:r w:rsidRPr="008309DA">
              <w:rPr>
                <w:b/>
                <w:bCs/>
              </w:rPr>
              <w:t>Kolejność</w:t>
            </w:r>
          </w:p>
        </w:tc>
        <w:tc>
          <w:tcPr>
            <w:tcW w:w="0" w:type="auto"/>
            <w:vAlign w:val="center"/>
          </w:tcPr>
          <w:p w14:paraId="54B4E0F4" w14:textId="77777777" w:rsidR="008309DA" w:rsidRPr="008309DA" w:rsidRDefault="008309DA" w:rsidP="008309DA">
            <w:pPr>
              <w:spacing w:line="259" w:lineRule="auto"/>
              <w:ind w:firstLine="0"/>
              <w:jc w:val="left"/>
              <w:rPr>
                <w:b/>
                <w:bCs/>
              </w:rPr>
            </w:pPr>
            <w:r w:rsidRPr="008309DA">
              <w:rPr>
                <w:b/>
                <w:bCs/>
              </w:rPr>
              <w:t>Ekran</w:t>
            </w:r>
          </w:p>
        </w:tc>
        <w:tc>
          <w:tcPr>
            <w:tcW w:w="0" w:type="auto"/>
            <w:vAlign w:val="center"/>
          </w:tcPr>
          <w:p w14:paraId="3A26D053" w14:textId="77777777" w:rsidR="008309DA" w:rsidRPr="008309DA" w:rsidRDefault="008309DA" w:rsidP="008309DA">
            <w:pPr>
              <w:spacing w:line="259" w:lineRule="auto"/>
              <w:ind w:firstLine="0"/>
              <w:jc w:val="left"/>
              <w:rPr>
                <w:b/>
                <w:bCs/>
              </w:rPr>
            </w:pPr>
            <w:r w:rsidRPr="008309DA">
              <w:rPr>
                <w:b/>
                <w:bCs/>
              </w:rPr>
              <w:t>Zawartość</w:t>
            </w:r>
          </w:p>
        </w:tc>
      </w:tr>
      <w:tr w:rsidR="008309DA" w:rsidRPr="008309DA" w14:paraId="0800899F" w14:textId="77777777" w:rsidTr="008309DA">
        <w:tc>
          <w:tcPr>
            <w:tcW w:w="0" w:type="auto"/>
            <w:vAlign w:val="center"/>
          </w:tcPr>
          <w:p w14:paraId="33FF99EC" w14:textId="77777777" w:rsidR="008309DA" w:rsidRPr="008309DA" w:rsidRDefault="008309DA" w:rsidP="008309DA">
            <w:pPr>
              <w:spacing w:line="259" w:lineRule="auto"/>
              <w:ind w:firstLine="0"/>
              <w:jc w:val="left"/>
            </w:pPr>
            <w:r w:rsidRPr="008309DA">
              <w:t>1</w:t>
            </w:r>
          </w:p>
        </w:tc>
        <w:tc>
          <w:tcPr>
            <w:tcW w:w="0" w:type="auto"/>
            <w:vAlign w:val="center"/>
          </w:tcPr>
          <w:p w14:paraId="6FC0B7E4" w14:textId="77777777" w:rsidR="008309DA" w:rsidRPr="008309DA" w:rsidRDefault="008309DA" w:rsidP="008309DA">
            <w:pPr>
              <w:spacing w:line="259" w:lineRule="auto"/>
              <w:ind w:firstLine="0"/>
              <w:jc w:val="left"/>
            </w:pPr>
            <w:r w:rsidRPr="008309DA">
              <w:t>eko-drzewko i sad</w:t>
            </w:r>
          </w:p>
        </w:tc>
        <w:tc>
          <w:tcPr>
            <w:tcW w:w="0" w:type="auto"/>
            <w:vAlign w:val="center"/>
          </w:tcPr>
          <w:p w14:paraId="4F5B98C4" w14:textId="77777777" w:rsidR="008309DA" w:rsidRPr="008309DA" w:rsidRDefault="008309DA" w:rsidP="008309DA">
            <w:pPr>
              <w:spacing w:line="259" w:lineRule="auto"/>
              <w:ind w:firstLine="0"/>
              <w:jc w:val="left"/>
            </w:pPr>
            <w:r w:rsidRPr="008309DA">
              <w:t>rosnące drzewko, sad zebranych drzew, poświata krawędzi, kwota oszczędności</w:t>
            </w:r>
          </w:p>
        </w:tc>
      </w:tr>
      <w:tr w:rsidR="008309DA" w:rsidRPr="008309DA" w14:paraId="031FF6B7" w14:textId="77777777" w:rsidTr="008309DA">
        <w:tc>
          <w:tcPr>
            <w:tcW w:w="0" w:type="auto"/>
            <w:vAlign w:val="center"/>
          </w:tcPr>
          <w:p w14:paraId="17AC5A40" w14:textId="77777777" w:rsidR="008309DA" w:rsidRPr="008309DA" w:rsidRDefault="008309DA" w:rsidP="008309DA">
            <w:pPr>
              <w:spacing w:line="259" w:lineRule="auto"/>
              <w:ind w:firstLine="0"/>
              <w:jc w:val="left"/>
            </w:pPr>
            <w:r w:rsidRPr="008309DA">
              <w:t>2</w:t>
            </w:r>
          </w:p>
        </w:tc>
        <w:tc>
          <w:tcPr>
            <w:tcW w:w="0" w:type="auto"/>
            <w:vAlign w:val="center"/>
          </w:tcPr>
          <w:p w14:paraId="4A0F19A6" w14:textId="77777777" w:rsidR="008309DA" w:rsidRPr="008309DA" w:rsidRDefault="008309DA" w:rsidP="008309DA">
            <w:pPr>
              <w:spacing w:line="259" w:lineRule="auto"/>
              <w:ind w:firstLine="0"/>
              <w:jc w:val="left"/>
            </w:pPr>
            <w:r w:rsidRPr="008309DA">
              <w:t>statystyki oszczędności</w:t>
            </w:r>
          </w:p>
        </w:tc>
        <w:tc>
          <w:tcPr>
            <w:tcW w:w="0" w:type="auto"/>
            <w:vAlign w:val="center"/>
          </w:tcPr>
          <w:p w14:paraId="4057CB53" w14:textId="77777777" w:rsidR="008309DA" w:rsidRPr="008309DA" w:rsidRDefault="008309DA" w:rsidP="008309DA">
            <w:pPr>
              <w:spacing w:line="259" w:lineRule="auto"/>
              <w:ind w:firstLine="0"/>
              <w:jc w:val="left"/>
            </w:pPr>
            <w:r w:rsidRPr="008309DA">
              <w:t>oszczędność paliwa i kosztów eksploatacyjnych, uniknięta emisja CO2, udział stylów jazdy, cena paliwa</w:t>
            </w:r>
          </w:p>
        </w:tc>
      </w:tr>
      <w:tr w:rsidR="008309DA" w:rsidRPr="008309DA" w14:paraId="31FF0A54" w14:textId="77777777" w:rsidTr="008309DA">
        <w:tc>
          <w:tcPr>
            <w:tcW w:w="0" w:type="auto"/>
            <w:vAlign w:val="center"/>
          </w:tcPr>
          <w:p w14:paraId="7C48697F" w14:textId="77777777" w:rsidR="008309DA" w:rsidRPr="008309DA" w:rsidRDefault="008309DA" w:rsidP="008309DA">
            <w:pPr>
              <w:spacing w:line="259" w:lineRule="auto"/>
              <w:ind w:firstLine="0"/>
              <w:jc w:val="left"/>
            </w:pPr>
            <w:r w:rsidRPr="008309DA">
              <w:t>3</w:t>
            </w:r>
          </w:p>
        </w:tc>
        <w:tc>
          <w:tcPr>
            <w:tcW w:w="0" w:type="auto"/>
            <w:vAlign w:val="center"/>
          </w:tcPr>
          <w:p w14:paraId="010434FD" w14:textId="77777777" w:rsidR="008309DA" w:rsidRPr="008309DA" w:rsidRDefault="008309DA" w:rsidP="008309DA">
            <w:pPr>
              <w:spacing w:line="259" w:lineRule="auto"/>
              <w:ind w:firstLine="0"/>
              <w:jc w:val="left"/>
            </w:pPr>
            <w:r w:rsidRPr="008309DA">
              <w:t>dane bieżące</w:t>
            </w:r>
          </w:p>
        </w:tc>
        <w:tc>
          <w:tcPr>
            <w:tcW w:w="0" w:type="auto"/>
            <w:vAlign w:val="center"/>
          </w:tcPr>
          <w:p w14:paraId="19717E17" w14:textId="77777777" w:rsidR="008309DA" w:rsidRPr="008309DA" w:rsidRDefault="008309DA" w:rsidP="008309DA">
            <w:pPr>
              <w:spacing w:line="259" w:lineRule="auto"/>
              <w:ind w:firstLine="0"/>
              <w:jc w:val="left"/>
            </w:pPr>
            <w:r w:rsidRPr="008309DA">
              <w:t>aktualne wartości sygnałów z magistrali CAN (prędkość, obroty, pedały, paliwo, przebieg i pozostałe)</w:t>
            </w:r>
          </w:p>
        </w:tc>
      </w:tr>
      <w:tr w:rsidR="008309DA" w:rsidRPr="008309DA" w14:paraId="236E08F0" w14:textId="77777777" w:rsidTr="008309DA">
        <w:tc>
          <w:tcPr>
            <w:tcW w:w="0" w:type="auto"/>
            <w:vAlign w:val="center"/>
          </w:tcPr>
          <w:p w14:paraId="203C12EB" w14:textId="77777777" w:rsidR="008309DA" w:rsidRPr="008309DA" w:rsidRDefault="008309DA" w:rsidP="008309DA">
            <w:pPr>
              <w:spacing w:line="259" w:lineRule="auto"/>
              <w:ind w:firstLine="0"/>
              <w:jc w:val="left"/>
            </w:pPr>
            <w:r w:rsidRPr="008309DA">
              <w:t>4</w:t>
            </w:r>
          </w:p>
        </w:tc>
        <w:tc>
          <w:tcPr>
            <w:tcW w:w="0" w:type="auto"/>
            <w:vAlign w:val="center"/>
          </w:tcPr>
          <w:p w14:paraId="3BAE8DC3" w14:textId="77777777" w:rsidR="008309DA" w:rsidRPr="008309DA" w:rsidRDefault="008309DA" w:rsidP="008309DA">
            <w:pPr>
              <w:spacing w:line="259" w:lineRule="auto"/>
              <w:ind w:firstLine="0"/>
              <w:jc w:val="left"/>
            </w:pPr>
            <w:r w:rsidRPr="008309DA">
              <w:t>ustawienia</w:t>
            </w:r>
          </w:p>
        </w:tc>
        <w:tc>
          <w:tcPr>
            <w:tcW w:w="0" w:type="auto"/>
            <w:vAlign w:val="center"/>
          </w:tcPr>
          <w:p w14:paraId="32813F81" w14:textId="77777777" w:rsidR="008309DA" w:rsidRPr="008309DA" w:rsidRDefault="008309DA" w:rsidP="008309DA">
            <w:pPr>
              <w:spacing w:line="259" w:lineRule="auto"/>
              <w:ind w:firstLine="0"/>
              <w:jc w:val="left"/>
            </w:pPr>
            <w:r w:rsidRPr="008309DA">
              <w:t>sterowanie nagrywaniem danych, konfiguracja sieci bezprzewodowej, synchronizacja czasu, jasność ekranu</w:t>
            </w:r>
          </w:p>
        </w:tc>
      </w:tr>
    </w:tbl>
    <w:p w14:paraId="4B501ED8" w14:textId="77777777" w:rsidR="00D57218" w:rsidRDefault="00D57218" w:rsidP="00D57218">
      <w:pPr>
        <w:tabs>
          <w:tab w:val="left" w:pos="210"/>
        </w:tabs>
        <w:spacing w:line="259" w:lineRule="auto"/>
        <w:ind w:firstLine="0"/>
      </w:pPr>
    </w:p>
    <w:p w14:paraId="2E56AFD0" w14:textId="77777777" w:rsidR="00294785" w:rsidRPr="00294785" w:rsidRDefault="00294785" w:rsidP="00294785">
      <w:pPr>
        <w:tabs>
          <w:tab w:val="left" w:pos="210"/>
        </w:tabs>
        <w:spacing w:line="259" w:lineRule="auto"/>
        <w:ind w:firstLine="0"/>
      </w:pPr>
      <w:r w:rsidRPr="00294785">
        <w:rPr>
          <w:b/>
          <w:bCs/>
        </w:rPr>
        <w:t>Ekran eko-drzewka i sadu.</w:t>
      </w:r>
    </w:p>
    <w:p w14:paraId="4EA38F09" w14:textId="05E9EBBA" w:rsidR="00294785" w:rsidRPr="00294785" w:rsidRDefault="00294785" w:rsidP="00294785">
      <w:pPr>
        <w:tabs>
          <w:tab w:val="left" w:pos="210"/>
        </w:tabs>
        <w:spacing w:line="259" w:lineRule="auto"/>
        <w:ind w:firstLine="0"/>
      </w:pPr>
      <w:r w:rsidRPr="00294785">
        <w:t xml:space="preserve">Ekran podzielony jest na dwie połowy: po lewej stronie znajduje się aktualnie rosnące drzewko wraz z pigułką pokazującą bieżącą kwotę oszczędności, po prawej — sad zebranych drzewek. Sad wypełnia się stopniowo w miarę zbierania kolejnych w pełni rozwiniętych roślin, a poszczególne drzewka rozmieszczone są w nim w sposób nieregularny, przypominający naturalny sad, a nie uporządkowaną siatkę. </w:t>
      </w:r>
      <w:r w:rsidR="008902CA">
        <w:fldChar w:fldCharType="begin"/>
      </w:r>
      <w:r w:rsidR="008902CA">
        <w:instrText xml:space="preserve"> REF _Ref236306976 \h </w:instrText>
      </w:r>
      <w:r w:rsidR="008902CA">
        <w:fldChar w:fldCharType="separate"/>
      </w:r>
      <w:r w:rsidR="00B94BEC">
        <w:t xml:space="preserve">Rysunek </w:t>
      </w:r>
      <w:r w:rsidR="00B94BEC">
        <w:rPr>
          <w:noProof/>
        </w:rPr>
        <w:t>19</w:t>
      </w:r>
      <w:r w:rsidR="008902CA">
        <w:fldChar w:fldCharType="end"/>
      </w:r>
      <w:r w:rsidR="008902CA">
        <w:t xml:space="preserve"> </w:t>
      </w:r>
      <w:r w:rsidRPr="00294785">
        <w:t>–</w:t>
      </w:r>
      <w:r w:rsidR="008902CA">
        <w:rPr>
          <w:b/>
          <w:bCs/>
        </w:rPr>
        <w:t xml:space="preserve"> </w:t>
      </w:r>
      <w:r w:rsidR="008902CA">
        <w:rPr>
          <w:b/>
          <w:bCs/>
        </w:rPr>
        <w:fldChar w:fldCharType="begin"/>
      </w:r>
      <w:r w:rsidR="008902CA">
        <w:rPr>
          <w:b/>
          <w:bCs/>
        </w:rPr>
        <w:instrText xml:space="preserve"> REF _Ref236306991 \h </w:instrText>
      </w:r>
      <w:r w:rsidR="008902CA">
        <w:rPr>
          <w:b/>
          <w:bCs/>
        </w:rPr>
      </w:r>
      <w:r w:rsidR="008902CA">
        <w:rPr>
          <w:b/>
          <w:bCs/>
        </w:rPr>
        <w:fldChar w:fldCharType="separate"/>
      </w:r>
      <w:r w:rsidR="00B94BEC">
        <w:t xml:space="preserve">Rysunek </w:t>
      </w:r>
      <w:r w:rsidR="00B94BEC">
        <w:rPr>
          <w:noProof/>
        </w:rPr>
        <w:t>21</w:t>
      </w:r>
      <w:r w:rsidR="008902CA">
        <w:rPr>
          <w:b/>
          <w:bCs/>
        </w:rPr>
        <w:fldChar w:fldCharType="end"/>
      </w:r>
      <w:r w:rsidR="008902CA">
        <w:rPr>
          <w:b/>
          <w:bCs/>
        </w:rPr>
        <w:t xml:space="preserve"> </w:t>
      </w:r>
      <w:r w:rsidRPr="00294785">
        <w:t>zestawiają pusty sad na początku korzystania z urządzenia z sadem na wczesnym etapie jego zapełniania oraz z sadem rozwiniętym po wielu zebranych drzewkach, obrazując tę długoterminową progresję — od pierwszego, jeszcze niepewnego przejazdu, aż po widoczny, zbudowany w czasie efekt regularnie utrzymywanej jazdy ekonomicznej.</w:t>
      </w:r>
    </w:p>
    <w:p w14:paraId="3FA1B893" w14:textId="77777777" w:rsidR="00C21CD2" w:rsidRDefault="00C21CD2" w:rsidP="008902CA">
      <w:pPr>
        <w:keepNext/>
        <w:tabs>
          <w:tab w:val="left" w:pos="210"/>
        </w:tabs>
        <w:spacing w:line="259" w:lineRule="auto"/>
        <w:ind w:firstLine="0"/>
        <w:jc w:val="center"/>
      </w:pPr>
      <w:r>
        <w:rPr>
          <w:b/>
          <w:bCs/>
          <w:noProof/>
          <w:lang w:eastAsia="pl-PL"/>
        </w:rPr>
        <w:lastRenderedPageBreak/>
        <w:drawing>
          <wp:inline distT="0" distB="0" distL="0" distR="0" wp14:anchorId="53D6A4AE" wp14:editId="320C9D61">
            <wp:extent cx="5040000" cy="3024000"/>
            <wp:effectExtent l="0" t="0" r="8255" b="5080"/>
            <wp:docPr id="2037796558"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4EFCA8A4" w14:textId="6509E000" w:rsidR="00C21CD2" w:rsidRDefault="00C21CD2" w:rsidP="00C21CD2">
      <w:pPr>
        <w:pStyle w:val="Legenda"/>
        <w:jc w:val="center"/>
        <w:rPr>
          <w:noProof/>
        </w:rPr>
      </w:pPr>
      <w:bookmarkStart w:id="166" w:name="_Ref236306976"/>
      <w:bookmarkStart w:id="167" w:name="_Toc238933998"/>
      <w:r>
        <w:t xml:space="preserve">Rysunek </w:t>
      </w:r>
      <w:r>
        <w:fldChar w:fldCharType="begin"/>
      </w:r>
      <w:r>
        <w:instrText xml:space="preserve"> SEQ Rysunek \* ARABIC </w:instrText>
      </w:r>
      <w:r>
        <w:fldChar w:fldCharType="separate"/>
      </w:r>
      <w:r w:rsidR="00B94BEC">
        <w:rPr>
          <w:noProof/>
        </w:rPr>
        <w:t>19</w:t>
      </w:r>
      <w:r>
        <w:fldChar w:fldCharType="end"/>
      </w:r>
      <w:bookmarkEnd w:id="166"/>
      <w:r>
        <w:t xml:space="preserve"> </w:t>
      </w:r>
      <w:r w:rsidRPr="00B30F83">
        <w:t>Sad pusty, na początku korzystania z urządzenia.</w:t>
      </w:r>
      <w:bookmarkEnd w:id="167"/>
      <w:r w:rsidRPr="00C21CD2">
        <w:rPr>
          <w:noProof/>
        </w:rPr>
        <w:t xml:space="preserve"> </w:t>
      </w:r>
    </w:p>
    <w:p w14:paraId="1DEE03B8" w14:textId="77777777" w:rsidR="000F1244" w:rsidRDefault="00C21CD2" w:rsidP="008902CA">
      <w:pPr>
        <w:pStyle w:val="Legenda"/>
        <w:keepNext/>
        <w:ind w:firstLine="0"/>
        <w:jc w:val="center"/>
      </w:pPr>
      <w:r>
        <w:rPr>
          <w:noProof/>
          <w:lang w:eastAsia="pl-PL"/>
        </w:rPr>
        <w:drawing>
          <wp:inline distT="0" distB="0" distL="0" distR="0" wp14:anchorId="3B770FE2" wp14:editId="2991DC56">
            <wp:extent cx="5040000" cy="3024000"/>
            <wp:effectExtent l="0" t="0" r="8255" b="5080"/>
            <wp:docPr id="1084896150"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3A32B0B3" w14:textId="04CDFF75" w:rsidR="00C21CD2" w:rsidRDefault="000F1244" w:rsidP="000F1244">
      <w:pPr>
        <w:pStyle w:val="Legenda"/>
        <w:jc w:val="center"/>
      </w:pPr>
      <w:bookmarkStart w:id="168" w:name="_Toc238933999"/>
      <w:r>
        <w:t xml:space="preserve">Rysunek </w:t>
      </w:r>
      <w:r>
        <w:fldChar w:fldCharType="begin"/>
      </w:r>
      <w:r>
        <w:instrText xml:space="preserve"> SEQ Rysunek \* ARABIC </w:instrText>
      </w:r>
      <w:r>
        <w:fldChar w:fldCharType="separate"/>
      </w:r>
      <w:r w:rsidR="00B94BEC">
        <w:rPr>
          <w:noProof/>
        </w:rPr>
        <w:t>20</w:t>
      </w:r>
      <w:r>
        <w:fldChar w:fldCharType="end"/>
      </w:r>
      <w:r>
        <w:t xml:space="preserve"> </w:t>
      </w:r>
      <w:r w:rsidRPr="00777208">
        <w:t>Sad na wczesnym etapie zapełniania.</w:t>
      </w:r>
      <w:bookmarkEnd w:id="168"/>
    </w:p>
    <w:p w14:paraId="2FDD19BE" w14:textId="77777777" w:rsidR="008902CA" w:rsidRDefault="00C5756D" w:rsidP="008902CA">
      <w:pPr>
        <w:keepNext/>
        <w:tabs>
          <w:tab w:val="left" w:pos="210"/>
        </w:tabs>
        <w:spacing w:line="259" w:lineRule="auto"/>
        <w:ind w:firstLine="0"/>
        <w:jc w:val="center"/>
      </w:pPr>
      <w:r>
        <w:rPr>
          <w:noProof/>
          <w:lang w:eastAsia="pl-PL"/>
        </w:rPr>
        <w:lastRenderedPageBreak/>
        <w:drawing>
          <wp:inline distT="0" distB="0" distL="0" distR="0" wp14:anchorId="3C3CE174" wp14:editId="6A5EB123">
            <wp:extent cx="5040000" cy="3024000"/>
            <wp:effectExtent l="0" t="0" r="8255" b="5080"/>
            <wp:docPr id="117985303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69F7E3FF" w14:textId="47E699FC" w:rsidR="00C5756D" w:rsidRDefault="008902CA" w:rsidP="008902CA">
      <w:pPr>
        <w:pStyle w:val="Legenda"/>
        <w:jc w:val="center"/>
      </w:pPr>
      <w:bookmarkStart w:id="169" w:name="_Ref236306991"/>
      <w:bookmarkStart w:id="170" w:name="_Toc238934000"/>
      <w:r>
        <w:t xml:space="preserve">Rysunek </w:t>
      </w:r>
      <w:r>
        <w:fldChar w:fldCharType="begin"/>
      </w:r>
      <w:r>
        <w:instrText xml:space="preserve"> SEQ Rysunek \* ARABIC </w:instrText>
      </w:r>
      <w:r>
        <w:fldChar w:fldCharType="separate"/>
      </w:r>
      <w:r w:rsidR="00B94BEC">
        <w:rPr>
          <w:noProof/>
        </w:rPr>
        <w:t>21</w:t>
      </w:r>
      <w:r>
        <w:fldChar w:fldCharType="end"/>
      </w:r>
      <w:bookmarkEnd w:id="169"/>
      <w:r>
        <w:t xml:space="preserve"> </w:t>
      </w:r>
      <w:r w:rsidRPr="00E2240B">
        <w:t>Sad znacznie zapełniony po wielu zebranych drzewkach.</w:t>
      </w:r>
      <w:bookmarkEnd w:id="170"/>
    </w:p>
    <w:p w14:paraId="0C6BE037" w14:textId="77777777" w:rsidR="00534D09" w:rsidRPr="00534D09" w:rsidRDefault="00534D09" w:rsidP="00534D09">
      <w:pPr>
        <w:tabs>
          <w:tab w:val="left" w:pos="210"/>
        </w:tabs>
        <w:spacing w:line="259" w:lineRule="auto"/>
        <w:ind w:firstLine="0"/>
      </w:pPr>
      <w:r w:rsidRPr="00534D09">
        <w:rPr>
          <w:b/>
          <w:bCs/>
        </w:rPr>
        <w:t>Ekran statystyk oszczędności.</w:t>
      </w:r>
    </w:p>
    <w:p w14:paraId="21854745" w14:textId="77777777" w:rsidR="00534D09" w:rsidRPr="00534D09" w:rsidRDefault="00534D09" w:rsidP="00534D09">
      <w:pPr>
        <w:tabs>
          <w:tab w:val="left" w:pos="210"/>
        </w:tabs>
        <w:spacing w:line="259" w:lineRule="auto"/>
        <w:ind w:firstLine="0"/>
      </w:pPr>
      <w:r w:rsidRPr="00534D09">
        <w:t>Ekran ten rozwija informację skrótowo zasygnalizowaną na ekranie eko-drzewka o szczegółowe zestawienie liczbowe. W jego górnej części znajduje się przełącznik zakresu — bieżący przejazd (TRIP) albo cała dotychczasowa historia jazdy (TOTAL) — pozwalający kierowcy spojrzeć zarówno na efekt tego, co dzieje się „tu i teraz", jak i na długoterminowy, skumulowany rezultat. Poniżej, w trzech kartach, rozbita jest łączna kwota oszczędności na jej składowe: zaoszczędzone paliwo (w litrach i w walucie), szacowane oszczędności eksploatacyjne oraz uniknięta emisja CO</w:t>
      </w:r>
      <w:r w:rsidRPr="00534D09">
        <w:rPr>
          <w:rFonts w:ascii="Cambria Math" w:hAnsi="Cambria Math" w:cs="Cambria Math"/>
        </w:rPr>
        <w:t>₂</w:t>
      </w:r>
      <w:r w:rsidRPr="00534D09">
        <w:t>. Dalej znajduje się poziomy pasek pokazujący udział poszczególnych stylów jazdy w wybranym zakresie czasowym, a także zwięzłe podsumowanie sadu (liczba drzewek, liczba zebranych, liczba uschniętych, najdłuższa seria zebranych drzewek bez uschnięcia) oraz przyciski regulacji ceny paliwa, względem której przeliczane są oszczędności pieniężne.</w:t>
      </w:r>
    </w:p>
    <w:p w14:paraId="110BD8C4" w14:textId="25DF3678" w:rsidR="00534D09" w:rsidRDefault="00534D09" w:rsidP="00534D09">
      <w:pPr>
        <w:tabs>
          <w:tab w:val="left" w:pos="210"/>
        </w:tabs>
        <w:spacing w:line="259" w:lineRule="auto"/>
        <w:ind w:firstLine="0"/>
      </w:pPr>
      <w:r w:rsidRPr="00534D09">
        <w:t>Do czasu zebrania wystarczających danych osobno dla stylu ekonomicznego i neutralnego (podrozdział</w:t>
      </w:r>
      <w:r w:rsidR="00475E1A">
        <w:rPr>
          <w:b/>
          <w:bCs/>
        </w:rPr>
        <w:t xml:space="preserve"> </w:t>
      </w:r>
      <w:r w:rsidR="00475E1A" w:rsidRPr="00475E1A">
        <w:fldChar w:fldCharType="begin"/>
      </w:r>
      <w:r w:rsidR="00475E1A" w:rsidRPr="00475E1A">
        <w:instrText xml:space="preserve"> REF _Ref236302122 \r \h </w:instrText>
      </w:r>
      <w:r w:rsidR="00475E1A">
        <w:instrText xml:space="preserve"> \* MERGEFORMAT </w:instrText>
      </w:r>
      <w:r w:rsidR="00475E1A" w:rsidRPr="00475E1A">
        <w:fldChar w:fldCharType="separate"/>
      </w:r>
      <w:r w:rsidR="00B94BEC">
        <w:t>4.9</w:t>
      </w:r>
      <w:r w:rsidR="00475E1A" w:rsidRPr="00475E1A">
        <w:fldChar w:fldCharType="end"/>
      </w:r>
      <w:r w:rsidRPr="00534D09">
        <w:t xml:space="preserve">) górna, główna część ekranu pokazuje pasek postępu kalibracji zamiast kwoty oszczędności; pozostałe elementy ekranu — udział stylów jazdy oraz podsumowanie sadu — są widoczne od razu, ponieważ nie wymagają kalibracji. </w:t>
      </w:r>
      <w:r w:rsidR="00A25F5B">
        <w:fldChar w:fldCharType="begin"/>
      </w:r>
      <w:r w:rsidR="00A25F5B">
        <w:instrText xml:space="preserve"> REF _Ref236307312 \h </w:instrText>
      </w:r>
      <w:r w:rsidR="00A25F5B">
        <w:fldChar w:fldCharType="separate"/>
      </w:r>
      <w:r w:rsidR="00B94BEC">
        <w:t xml:space="preserve">Rysunek </w:t>
      </w:r>
      <w:r w:rsidR="00B94BEC">
        <w:rPr>
          <w:noProof/>
        </w:rPr>
        <w:t>22</w:t>
      </w:r>
      <w:r w:rsidR="00A25F5B">
        <w:fldChar w:fldCharType="end"/>
      </w:r>
      <w:r w:rsidR="00E06F71">
        <w:t xml:space="preserve"> i </w:t>
      </w:r>
      <w:r w:rsidR="00A25F5B">
        <w:fldChar w:fldCharType="begin"/>
      </w:r>
      <w:r w:rsidR="00A25F5B">
        <w:instrText xml:space="preserve"> REF _Ref236307316 \h </w:instrText>
      </w:r>
      <w:r w:rsidR="00A25F5B">
        <w:fldChar w:fldCharType="separate"/>
      </w:r>
      <w:r w:rsidR="00B94BEC">
        <w:t xml:space="preserve">Rysunek </w:t>
      </w:r>
      <w:r w:rsidR="00B94BEC">
        <w:rPr>
          <w:noProof/>
        </w:rPr>
        <w:t>23</w:t>
      </w:r>
      <w:r w:rsidR="00A25F5B">
        <w:fldChar w:fldCharType="end"/>
      </w:r>
      <w:r w:rsidR="00983A3D">
        <w:t xml:space="preserve"> </w:t>
      </w:r>
      <w:r w:rsidRPr="00534D09">
        <w:t>zestawiają oba stany.</w:t>
      </w:r>
    </w:p>
    <w:p w14:paraId="2B4BDA38" w14:textId="77777777" w:rsidR="00C7225F" w:rsidRDefault="00C7225F" w:rsidP="00C7225F">
      <w:pPr>
        <w:keepNext/>
        <w:tabs>
          <w:tab w:val="left" w:pos="210"/>
        </w:tabs>
        <w:spacing w:line="259" w:lineRule="auto"/>
        <w:ind w:firstLine="0"/>
        <w:jc w:val="center"/>
      </w:pPr>
      <w:r>
        <w:rPr>
          <w:noProof/>
          <w:lang w:eastAsia="pl-PL"/>
        </w:rPr>
        <w:lastRenderedPageBreak/>
        <w:drawing>
          <wp:inline distT="0" distB="0" distL="0" distR="0" wp14:anchorId="4A3D2BF6" wp14:editId="7C193FC3">
            <wp:extent cx="5040000" cy="3024000"/>
            <wp:effectExtent l="0" t="0" r="8255" b="5080"/>
            <wp:docPr id="606669554"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17FF6120" w14:textId="14D05CE3" w:rsidR="00C7225F" w:rsidRDefault="00C7225F" w:rsidP="00C7225F">
      <w:pPr>
        <w:pStyle w:val="Legenda"/>
        <w:jc w:val="center"/>
      </w:pPr>
      <w:bookmarkStart w:id="171" w:name="_Ref236307312"/>
      <w:bookmarkStart w:id="172" w:name="_Toc238934001"/>
      <w:r>
        <w:t xml:space="preserve">Rysunek </w:t>
      </w:r>
      <w:r>
        <w:fldChar w:fldCharType="begin"/>
      </w:r>
      <w:r>
        <w:instrText xml:space="preserve"> SEQ Rysunek \* ARABIC </w:instrText>
      </w:r>
      <w:r>
        <w:fldChar w:fldCharType="separate"/>
      </w:r>
      <w:r w:rsidR="00B94BEC">
        <w:rPr>
          <w:noProof/>
        </w:rPr>
        <w:t>22</w:t>
      </w:r>
      <w:r>
        <w:fldChar w:fldCharType="end"/>
      </w:r>
      <w:bookmarkEnd w:id="171"/>
      <w:r>
        <w:t xml:space="preserve"> </w:t>
      </w:r>
      <w:r w:rsidRPr="0076785E">
        <w:t>Ekran statystyk oszczędności przed zakończeniem kalibracji bazowej.</w:t>
      </w:r>
      <w:bookmarkEnd w:id="172"/>
    </w:p>
    <w:p w14:paraId="7E063FC9" w14:textId="77777777" w:rsidR="00C7225F" w:rsidRDefault="00C7225F" w:rsidP="00C7225F">
      <w:pPr>
        <w:keepNext/>
        <w:tabs>
          <w:tab w:val="left" w:pos="210"/>
        </w:tabs>
        <w:spacing w:line="259" w:lineRule="auto"/>
        <w:ind w:firstLine="0"/>
        <w:jc w:val="center"/>
      </w:pPr>
      <w:r>
        <w:rPr>
          <w:noProof/>
          <w:lang w:eastAsia="pl-PL"/>
        </w:rPr>
        <w:drawing>
          <wp:inline distT="0" distB="0" distL="0" distR="0" wp14:anchorId="0BF737D5" wp14:editId="71C4A950">
            <wp:extent cx="5040000" cy="3024000"/>
            <wp:effectExtent l="0" t="0" r="8255" b="5080"/>
            <wp:docPr id="906589267"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2D81A241" w14:textId="79E056C2" w:rsidR="00534D09" w:rsidRPr="00534D09" w:rsidRDefault="00C7225F" w:rsidP="00C7225F">
      <w:pPr>
        <w:pStyle w:val="Legenda"/>
        <w:jc w:val="center"/>
      </w:pPr>
      <w:bookmarkStart w:id="173" w:name="_Ref236307316"/>
      <w:bookmarkStart w:id="174" w:name="_Toc238934002"/>
      <w:r>
        <w:t xml:space="preserve">Rysunek </w:t>
      </w:r>
      <w:r>
        <w:fldChar w:fldCharType="begin"/>
      </w:r>
      <w:r>
        <w:instrText xml:space="preserve"> SEQ Rysunek \* ARABIC </w:instrText>
      </w:r>
      <w:r>
        <w:fldChar w:fldCharType="separate"/>
      </w:r>
      <w:r w:rsidR="00B94BEC">
        <w:rPr>
          <w:noProof/>
        </w:rPr>
        <w:t>23</w:t>
      </w:r>
      <w:r>
        <w:fldChar w:fldCharType="end"/>
      </w:r>
      <w:bookmarkEnd w:id="173"/>
      <w:r>
        <w:t xml:space="preserve"> </w:t>
      </w:r>
      <w:r w:rsidRPr="00811D14">
        <w:t>Ekran statystyk oszczędności po zakończeniu kalibracji bazowej.</w:t>
      </w:r>
      <w:bookmarkEnd w:id="174"/>
    </w:p>
    <w:p w14:paraId="3847005C" w14:textId="77777777" w:rsidR="00475E1A" w:rsidRPr="00475E1A" w:rsidRDefault="00475E1A" w:rsidP="00475E1A">
      <w:pPr>
        <w:tabs>
          <w:tab w:val="left" w:pos="210"/>
        </w:tabs>
        <w:spacing w:line="259" w:lineRule="auto"/>
        <w:ind w:firstLine="0"/>
      </w:pPr>
      <w:r w:rsidRPr="00475E1A">
        <w:rPr>
          <w:b/>
          <w:bCs/>
        </w:rPr>
        <w:t>Ekran danych bieżących.</w:t>
      </w:r>
    </w:p>
    <w:p w14:paraId="16E59879" w14:textId="7AA850B7" w:rsidR="00475E1A" w:rsidRPr="00475E1A" w:rsidRDefault="00522F6B" w:rsidP="00475E1A">
      <w:pPr>
        <w:tabs>
          <w:tab w:val="left" w:pos="210"/>
        </w:tabs>
        <w:spacing w:line="259" w:lineRule="auto"/>
        <w:ind w:firstLine="0"/>
      </w:pPr>
      <w:r w:rsidRPr="00522F6B">
        <w:t xml:space="preserve">Ekran przedstawia siatkę kafelków z aktualnymi wartościami wszystkich sygnałów odbieranych z magistrali CAN, które zestawia </w:t>
      </w:r>
      <w:r w:rsidR="00983A3D">
        <w:fldChar w:fldCharType="begin"/>
      </w:r>
      <w:r w:rsidR="00983A3D">
        <w:instrText xml:space="preserve"> REF _Ref236233182 \h </w:instrText>
      </w:r>
      <w:r w:rsidR="00983A3D">
        <w:fldChar w:fldCharType="separate"/>
      </w:r>
      <w:r w:rsidR="00B94BEC" w:rsidRPr="004E00F7">
        <w:t xml:space="preserve">Tabela </w:t>
      </w:r>
      <w:r w:rsidR="00B94BEC">
        <w:rPr>
          <w:noProof/>
        </w:rPr>
        <w:t>8</w:t>
      </w:r>
      <w:r w:rsidR="00983A3D">
        <w:fldChar w:fldCharType="end"/>
      </w:r>
      <w:r w:rsidR="00475E1A" w:rsidRPr="00475E1A">
        <w:t xml:space="preserve"> (podrozdział</w:t>
      </w:r>
      <w:r w:rsidR="00983A3D">
        <w:rPr>
          <w:b/>
          <w:bCs/>
        </w:rPr>
        <w:t xml:space="preserve"> </w:t>
      </w:r>
      <w:r w:rsidR="005D0315" w:rsidRPr="005D0315">
        <w:fldChar w:fldCharType="begin"/>
      </w:r>
      <w:r w:rsidR="005D0315" w:rsidRPr="005D0315">
        <w:instrText xml:space="preserve"> REF _Ref236307488 \r \h </w:instrText>
      </w:r>
      <w:r w:rsidR="005D0315">
        <w:instrText xml:space="preserve"> \* MERGEFORMAT </w:instrText>
      </w:r>
      <w:r w:rsidR="005D0315" w:rsidRPr="005D0315">
        <w:fldChar w:fldCharType="separate"/>
      </w:r>
      <w:r w:rsidR="00B94BEC">
        <w:t>4.5</w:t>
      </w:r>
      <w:r w:rsidR="005D0315" w:rsidRPr="005D0315">
        <w:fldChar w:fldCharType="end"/>
      </w:r>
      <w:r w:rsidR="00475E1A" w:rsidRPr="00475E1A">
        <w:t xml:space="preserve">): prędkości pojazdu, obrotów silnika, położenia pedałów gazu i hamulca, poziomu oraz zużycia paliwa, przebiegu, zasięgu, temperatury oleju, stanu biegu wstecznego i statusu układu ESP — </w:t>
      </w:r>
      <w:r w:rsidR="00EB164F">
        <w:t xml:space="preserve">które przedstawia </w:t>
      </w:r>
      <w:r w:rsidR="005D0315">
        <w:fldChar w:fldCharType="begin"/>
      </w:r>
      <w:r w:rsidR="005D0315">
        <w:instrText xml:space="preserve"> REF _Ref236307507 \h </w:instrText>
      </w:r>
      <w:r w:rsidR="005D0315">
        <w:fldChar w:fldCharType="separate"/>
      </w:r>
      <w:r w:rsidR="00B94BEC">
        <w:t xml:space="preserve">Rysunek </w:t>
      </w:r>
      <w:r w:rsidR="00B94BEC">
        <w:rPr>
          <w:noProof/>
        </w:rPr>
        <w:t>24</w:t>
      </w:r>
      <w:r w:rsidR="005D0315">
        <w:fldChar w:fldCharType="end"/>
      </w:r>
      <w:r w:rsidR="00475E1A" w:rsidRPr="00475E1A">
        <w:t>. Choć ekran ten nie pełni bezpośrednio funkcji motywacyjnej, umożliwia kierowcy weryfikację, że urządzenie poprawnie odbiera i interpretuje dane z pojazdu, na których opiera się cała późniejsza ocena stylu jazdy.</w:t>
      </w:r>
    </w:p>
    <w:p w14:paraId="0B8A8985" w14:textId="77777777" w:rsidR="00475E1A" w:rsidRDefault="00475E1A" w:rsidP="00475E1A">
      <w:pPr>
        <w:keepNext/>
        <w:tabs>
          <w:tab w:val="left" w:pos="210"/>
        </w:tabs>
        <w:spacing w:line="259" w:lineRule="auto"/>
        <w:ind w:firstLine="0"/>
        <w:jc w:val="center"/>
      </w:pPr>
      <w:r>
        <w:rPr>
          <w:noProof/>
          <w:lang w:eastAsia="pl-PL"/>
        </w:rPr>
        <w:lastRenderedPageBreak/>
        <w:drawing>
          <wp:inline distT="0" distB="0" distL="0" distR="0" wp14:anchorId="71B5E84F" wp14:editId="18A74A87">
            <wp:extent cx="5040000" cy="3024000"/>
            <wp:effectExtent l="0" t="0" r="8255" b="5080"/>
            <wp:docPr id="165521584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2EFC4DE8" w14:textId="098C0498" w:rsidR="00C65227" w:rsidRDefault="00475E1A" w:rsidP="00475E1A">
      <w:pPr>
        <w:pStyle w:val="Legenda"/>
        <w:jc w:val="center"/>
      </w:pPr>
      <w:bookmarkStart w:id="175" w:name="_Ref236307507"/>
      <w:bookmarkStart w:id="176" w:name="_Toc238934003"/>
      <w:r>
        <w:t xml:space="preserve">Rysunek </w:t>
      </w:r>
      <w:r>
        <w:fldChar w:fldCharType="begin"/>
      </w:r>
      <w:r>
        <w:instrText xml:space="preserve"> SEQ Rysunek \* ARABIC </w:instrText>
      </w:r>
      <w:r>
        <w:fldChar w:fldCharType="separate"/>
      </w:r>
      <w:r w:rsidR="00B94BEC">
        <w:rPr>
          <w:noProof/>
        </w:rPr>
        <w:t>24</w:t>
      </w:r>
      <w:r>
        <w:fldChar w:fldCharType="end"/>
      </w:r>
      <w:bookmarkEnd w:id="175"/>
      <w:r>
        <w:t xml:space="preserve"> </w:t>
      </w:r>
      <w:r w:rsidRPr="00295B54">
        <w:t>Ekran danych bieżących z magistrali CAN.</w:t>
      </w:r>
      <w:bookmarkEnd w:id="176"/>
    </w:p>
    <w:p w14:paraId="27DD55B1" w14:textId="77777777" w:rsidR="00F058D9" w:rsidRPr="00F058D9" w:rsidRDefault="00F058D9" w:rsidP="00F058D9">
      <w:pPr>
        <w:ind w:firstLine="0"/>
      </w:pPr>
      <w:r w:rsidRPr="00F058D9">
        <w:rPr>
          <w:b/>
          <w:bCs/>
        </w:rPr>
        <w:t>Ekran ustawień.</w:t>
      </w:r>
    </w:p>
    <w:p w14:paraId="712D2A82" w14:textId="21BEF990" w:rsidR="00F058D9" w:rsidRPr="00576A58" w:rsidRDefault="00F058D9" w:rsidP="00F058D9">
      <w:pPr>
        <w:ind w:firstLine="0"/>
      </w:pPr>
      <w:r w:rsidRPr="00F058D9">
        <w:t>Ostatni ekran skupia funkcje konfiguracyjne i pomocnicze, podzielone na cztery grupy</w:t>
      </w:r>
      <w:r w:rsidR="00522F6B">
        <w:t xml:space="preserve">, które pokazuje </w:t>
      </w:r>
      <w:r w:rsidR="008B7922">
        <w:fldChar w:fldCharType="begin"/>
      </w:r>
      <w:r w:rsidR="008B7922">
        <w:instrText xml:space="preserve"> REF _Ref236307726 \h </w:instrText>
      </w:r>
      <w:r w:rsidR="008B7922">
        <w:fldChar w:fldCharType="separate"/>
      </w:r>
      <w:r w:rsidR="00B94BEC">
        <w:t xml:space="preserve">Rysunek </w:t>
      </w:r>
      <w:r w:rsidR="00B94BEC">
        <w:rPr>
          <w:noProof/>
        </w:rPr>
        <w:t>25</w:t>
      </w:r>
      <w:r w:rsidR="008B7922">
        <w:fldChar w:fldCharType="end"/>
      </w:r>
      <w:r w:rsidRPr="00F058D9">
        <w:t>. Pierwsza dotyczy nagrywania danych na kartę SD (podrozdział</w:t>
      </w:r>
      <w:r w:rsidR="008B7922">
        <w:rPr>
          <w:b/>
          <w:bCs/>
        </w:rPr>
        <w:t xml:space="preserve"> </w:t>
      </w:r>
      <w:r w:rsidR="001379AD" w:rsidRPr="001379AD">
        <w:fldChar w:fldCharType="begin"/>
      </w:r>
      <w:r w:rsidR="001379AD" w:rsidRPr="001379AD">
        <w:instrText xml:space="preserve"> REF _Ref236307756 \r \h </w:instrText>
      </w:r>
      <w:r w:rsidR="001379AD">
        <w:instrText xml:space="preserve"> \* MERGEFORMAT </w:instrText>
      </w:r>
      <w:r w:rsidR="001379AD" w:rsidRPr="001379AD">
        <w:fldChar w:fldCharType="separate"/>
      </w:r>
      <w:r w:rsidR="00B94BEC">
        <w:t>4.5.3</w:t>
      </w:r>
      <w:r w:rsidR="001379AD" w:rsidRPr="001379AD">
        <w:fldChar w:fldCharType="end"/>
      </w:r>
      <w:r w:rsidRPr="00F058D9">
        <w:t>) — w trybie ręcznym pozwala rozpocząć i zakończyć zapis oraz pokazuje liczbę zapisanych dotychczas rekordów. Druga obejmuje przełącznik trybu podświetlenia (automatyczny, podążający za stanem zapłonu, albo ręczny) wraz z suwakiem jasności, a także przyciski pozwalające wyczyścić sad oraz statystyki oszczędności i rozpocząć ich gromadzenie od nowa. Trzecia grupa odpowiada za konfigurację sieci bezprzewodowej — podgląd stanu połączenia oraz pola do wprowadzenia danych logowania. Czwarta dotyczy zegara czasu rzeczywistego: wyświetla bieżący, odczytany z niego czas oraz umożliwia jego synchronizację z serwerem NTP (podrozdział</w:t>
      </w:r>
      <w:r w:rsidR="001379AD">
        <w:rPr>
          <w:b/>
          <w:bCs/>
        </w:rPr>
        <w:t xml:space="preserve"> </w:t>
      </w:r>
      <w:r w:rsidR="001379AD" w:rsidRPr="001379AD">
        <w:fldChar w:fldCharType="begin"/>
      </w:r>
      <w:r w:rsidR="001379AD" w:rsidRPr="001379AD">
        <w:instrText xml:space="preserve"> REF _Ref236307777 \r \h </w:instrText>
      </w:r>
      <w:r w:rsidR="001379AD">
        <w:instrText xml:space="preserve"> \* MERGEFORMAT </w:instrText>
      </w:r>
      <w:r w:rsidR="001379AD" w:rsidRPr="001379AD">
        <w:fldChar w:fldCharType="separate"/>
      </w:r>
      <w:r w:rsidR="00B94BEC">
        <w:t>4.5.3</w:t>
      </w:r>
      <w:r w:rsidR="001379AD" w:rsidRPr="001379AD">
        <w:fldChar w:fldCharType="end"/>
      </w:r>
      <w:r w:rsidRPr="00F058D9">
        <w:t>), wraz z jasnym wskazaniem, czy zegar jest aktualnie zsynchronizowany.</w:t>
      </w:r>
    </w:p>
    <w:p w14:paraId="446DC68A" w14:textId="77777777" w:rsidR="008B7922" w:rsidRDefault="008B7922" w:rsidP="008B7922">
      <w:pPr>
        <w:keepNext/>
        <w:ind w:firstLine="0"/>
        <w:jc w:val="center"/>
      </w:pPr>
      <w:r>
        <w:rPr>
          <w:noProof/>
          <w:lang w:eastAsia="pl-PL"/>
        </w:rPr>
        <w:lastRenderedPageBreak/>
        <w:drawing>
          <wp:inline distT="0" distB="0" distL="0" distR="0" wp14:anchorId="5C9CC080" wp14:editId="3D7577E1">
            <wp:extent cx="5040000" cy="3024000"/>
            <wp:effectExtent l="0" t="0" r="8255" b="5080"/>
            <wp:docPr id="468551357"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5BC37E8F" w14:textId="467D1D5C" w:rsidR="00F058D9" w:rsidRDefault="008B7922" w:rsidP="008B7922">
      <w:pPr>
        <w:pStyle w:val="Legenda"/>
        <w:jc w:val="center"/>
      </w:pPr>
      <w:bookmarkStart w:id="177" w:name="_Ref236307726"/>
      <w:bookmarkStart w:id="178" w:name="_Toc238934004"/>
      <w:r>
        <w:t xml:space="preserve">Rysunek </w:t>
      </w:r>
      <w:r>
        <w:fldChar w:fldCharType="begin"/>
      </w:r>
      <w:r>
        <w:instrText xml:space="preserve"> SEQ Rysunek \* ARABIC </w:instrText>
      </w:r>
      <w:r>
        <w:fldChar w:fldCharType="separate"/>
      </w:r>
      <w:r w:rsidR="00B94BEC">
        <w:rPr>
          <w:noProof/>
        </w:rPr>
        <w:t>25</w:t>
      </w:r>
      <w:r>
        <w:fldChar w:fldCharType="end"/>
      </w:r>
      <w:bookmarkEnd w:id="177"/>
      <w:r>
        <w:t xml:space="preserve"> </w:t>
      </w:r>
      <w:r w:rsidRPr="001125A2">
        <w:t>Ekran ustawień: nagrywanie danych, sieć bezprzewodowa, synchronizacja czasu, jasność ekranu.</w:t>
      </w:r>
      <w:bookmarkEnd w:id="178"/>
    </w:p>
    <w:p w14:paraId="02248E60" w14:textId="3B3C5CA2" w:rsidR="008E202A" w:rsidRPr="008E202A" w:rsidRDefault="008E202A" w:rsidP="008E202A">
      <w:pPr>
        <w:spacing w:line="259" w:lineRule="auto"/>
        <w:ind w:firstLine="0"/>
        <w:jc w:val="left"/>
      </w:pPr>
      <w:r>
        <w:br w:type="page"/>
      </w:r>
    </w:p>
    <w:p w14:paraId="51D758D1" w14:textId="1FFDF55B" w:rsidR="00AE2EF7" w:rsidRDefault="00EC01BC" w:rsidP="00EC01BC">
      <w:pPr>
        <w:pStyle w:val="Nagwek1"/>
        <w:numPr>
          <w:ilvl w:val="0"/>
          <w:numId w:val="1"/>
        </w:numPr>
      </w:pPr>
      <w:bookmarkStart w:id="179" w:name="_Toc238933886"/>
      <w:r w:rsidRPr="00EC01BC">
        <w:lastRenderedPageBreak/>
        <w:t>Testy i walidacja</w:t>
      </w:r>
      <w:bookmarkEnd w:id="179"/>
    </w:p>
    <w:p w14:paraId="74F2510C" w14:textId="22166B03" w:rsidR="00EC01BC" w:rsidRDefault="00EC01BC" w:rsidP="00EC01BC">
      <w:pPr>
        <w:ind w:firstLine="0"/>
      </w:pPr>
      <w:r w:rsidRPr="00EC01BC">
        <w:t>Opracowany system poddano weryfikacji na czterech poziomach, z których każdy odpowiada innemu ryzyku projektowemu. Pierwszym jest poprawność pozyskiwania danych z magistrali pojazdu — błędne zdekodowanie sygnału unieważniłoby wszystkie dalsze wyniki. Drugim jest zgodność modelu osadzonego w mikrokontrolerze z modelem referencyjnym wytrenowanym na komputerze, ponieważ przeniesienie modelu do kodu w języku C oraz kwantyzacja cech do liczb całkowitych mogą zmienić podejmowane przez niego decyzje. Trzecim jest poprawność działania systemu jako całości, obejmująca współpracę modułów akwizycji, rejestracji, predykcji oraz interfejsu. Czwartym, najtrudniejszym do zmierzenia, jest rzeczywisty wpływ urządzenia na sposób prowadzenia pojazdu. Wyniki uzyskane na każdym z tych poziomów przedstawiono w kolejnych podrozdziałach.</w:t>
      </w:r>
    </w:p>
    <w:p w14:paraId="154D3871" w14:textId="1A1B42D9" w:rsidR="000978A6" w:rsidRDefault="000978A6" w:rsidP="000978A6">
      <w:pPr>
        <w:pStyle w:val="Nagwek2"/>
        <w:numPr>
          <w:ilvl w:val="1"/>
          <w:numId w:val="1"/>
        </w:numPr>
      </w:pPr>
      <w:bookmarkStart w:id="180" w:name="_Toc238933887"/>
      <w:r w:rsidRPr="000978A6">
        <w:t>Metodyka testów</w:t>
      </w:r>
      <w:bookmarkEnd w:id="180"/>
    </w:p>
    <w:p w14:paraId="6ECA67D6" w14:textId="77777777" w:rsidR="000978A6" w:rsidRDefault="000978A6" w:rsidP="000978A6">
      <w:pPr>
        <w:ind w:firstLine="0"/>
      </w:pPr>
      <w:r>
        <w:t>Testy prowadzono na pojeździe testowym z silnikiem benzynowym o pojemności 1,4 dm³, w rzeczywistym ruchu drogowym, bez wydzielonego toru testowego ani scenariuszy jazdy narzuconych kierowcy. Materiał pomiarowy stanowi 45 przejazdów zarejestrowanych przez urządzenie, obejmujących łącznie 1381 km oraz 16,1 godziny jazdy w warunkach miejskich, pozamiejskich oraz na drogach szybkiego ruchu.</w:t>
      </w:r>
    </w:p>
    <w:p w14:paraId="69F9A553" w14:textId="53D501B0" w:rsidR="000978A6" w:rsidRDefault="000978A6" w:rsidP="000978A6">
      <w:pPr>
        <w:ind w:firstLine="0"/>
      </w:pPr>
      <w:r>
        <w:t>Urządzenie pracowało przy tym w konfiguracji docelowej, opisanej w podrozdziale</w:t>
      </w:r>
      <w:r w:rsidR="00776EF1">
        <w:t xml:space="preserve"> </w:t>
      </w:r>
      <w:r w:rsidR="00776EF1">
        <w:fldChar w:fldCharType="begin"/>
      </w:r>
      <w:r w:rsidR="00776EF1">
        <w:instrText xml:space="preserve"> REF _Ref236302122 \r \h </w:instrText>
      </w:r>
      <w:r w:rsidR="00776EF1">
        <w:fldChar w:fldCharType="separate"/>
      </w:r>
      <w:r w:rsidR="00B94BEC">
        <w:t>4.9</w:t>
      </w:r>
      <w:r w:rsidR="00776EF1">
        <w:fldChar w:fldCharType="end"/>
      </w:r>
      <w:r>
        <w:t>: równolegle rejestrowało dane na karcie pamięci i wykonywało predykcję modelu. Dzięki temu ten sam materiał posłużył jednocześnie do weryfikacji akwizycji, do porównania decyzji modelu osadzonego z modelem referencyjnym oraz do oceny zużycia paliwa, bez potrzeby prowadzenia osobnych serii pomiarowych dla każdego z tych celów.</w:t>
      </w:r>
    </w:p>
    <w:p w14:paraId="2AAD3BFD" w14:textId="7CC5FE5C" w:rsidR="00776EF1" w:rsidRDefault="00776EF1" w:rsidP="00776EF1">
      <w:pPr>
        <w:pStyle w:val="Nagwek2"/>
        <w:numPr>
          <w:ilvl w:val="1"/>
          <w:numId w:val="1"/>
        </w:numPr>
      </w:pPr>
      <w:bookmarkStart w:id="181" w:name="_Toc238933888"/>
      <w:r w:rsidRPr="00776EF1">
        <w:t xml:space="preserve">Weryfikacja akwizycji i </w:t>
      </w:r>
      <w:proofErr w:type="spellStart"/>
      <w:r w:rsidRPr="00776EF1">
        <w:t>parsowania</w:t>
      </w:r>
      <w:proofErr w:type="spellEnd"/>
      <w:r w:rsidRPr="00776EF1">
        <w:t xml:space="preserve"> danych z magistrali CAN</w:t>
      </w:r>
      <w:bookmarkEnd w:id="181"/>
    </w:p>
    <w:p w14:paraId="26544AE9" w14:textId="0F2B584C" w:rsidR="00776EF1" w:rsidRDefault="00776EF1" w:rsidP="00776EF1">
      <w:pPr>
        <w:ind w:firstLine="0"/>
      </w:pPr>
      <w:r>
        <w:t xml:space="preserve">Poprawność dekodowania sygnałów sprawdzono przez porównanie z niezależnym urządzeniem referencyjnym — homologowanym nadajnikiem telemetrycznym </w:t>
      </w:r>
      <w:proofErr w:type="spellStart"/>
      <w:r>
        <w:t>Pulson</w:t>
      </w:r>
      <w:proofErr w:type="spellEnd"/>
      <w:r>
        <w:t xml:space="preserve"> LE-840</w:t>
      </w:r>
      <w:r w:rsidR="007279AD">
        <w:t xml:space="preserve"> </w:t>
      </w:r>
      <w:r w:rsidR="006822BD">
        <w:t>(</w:t>
      </w:r>
      <w:r w:rsidR="006822BD">
        <w:fldChar w:fldCharType="begin"/>
      </w:r>
      <w:r w:rsidR="006822BD">
        <w:instrText xml:space="preserve"> REF _Ref238930012 \h </w:instrText>
      </w:r>
      <w:r w:rsidR="006822BD">
        <w:fldChar w:fldCharType="separate"/>
      </w:r>
      <w:r w:rsidR="00B94BEC">
        <w:t xml:space="preserve">Rysunek </w:t>
      </w:r>
      <w:r w:rsidR="00B94BEC">
        <w:rPr>
          <w:noProof/>
        </w:rPr>
        <w:t>26</w:t>
      </w:r>
      <w:r w:rsidR="006822BD">
        <w:fldChar w:fldCharType="end"/>
      </w:r>
      <w:r w:rsidR="006822BD">
        <w:t>).</w:t>
      </w:r>
      <w:r>
        <w:t xml:space="preserve"> Oba urządzenia wpięto równolegle do tej samej magistrali pojazdu, tak aby odbierały dokładnie ten sam strumień ramek w tym samym czasie.</w:t>
      </w:r>
    </w:p>
    <w:p w14:paraId="783A8A94" w14:textId="77777777" w:rsidR="00AC07CF" w:rsidRDefault="00DB0EF0" w:rsidP="00AC07CF">
      <w:pPr>
        <w:keepNext/>
        <w:ind w:firstLine="0"/>
        <w:jc w:val="center"/>
      </w:pPr>
      <w:r>
        <w:rPr>
          <w:noProof/>
        </w:rPr>
        <w:lastRenderedPageBreak/>
        <w:drawing>
          <wp:inline distT="0" distB="0" distL="0" distR="0" wp14:anchorId="2DEA24BA" wp14:editId="45D0DA19">
            <wp:extent cx="3538331" cy="3538331"/>
            <wp:effectExtent l="0" t="0" r="5080" b="5080"/>
            <wp:docPr id="6522679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49966" cy="3549966"/>
                    </a:xfrm>
                    <a:prstGeom prst="rect">
                      <a:avLst/>
                    </a:prstGeom>
                    <a:noFill/>
                    <a:ln>
                      <a:noFill/>
                    </a:ln>
                  </pic:spPr>
                </pic:pic>
              </a:graphicData>
            </a:graphic>
          </wp:inline>
        </w:drawing>
      </w:r>
    </w:p>
    <w:p w14:paraId="2C1F5454" w14:textId="4ED46D97" w:rsidR="00DB0EF0" w:rsidRDefault="00AC07CF" w:rsidP="00AC07CF">
      <w:pPr>
        <w:pStyle w:val="Legenda"/>
        <w:jc w:val="center"/>
      </w:pPr>
      <w:bookmarkStart w:id="182" w:name="_Ref238930012"/>
      <w:bookmarkStart w:id="183" w:name="_Toc238934005"/>
      <w:r>
        <w:t xml:space="preserve">Rysunek </w:t>
      </w:r>
      <w:r>
        <w:fldChar w:fldCharType="begin"/>
      </w:r>
      <w:r>
        <w:instrText xml:space="preserve"> SEQ Rysunek \* ARABIC </w:instrText>
      </w:r>
      <w:r>
        <w:fldChar w:fldCharType="separate"/>
      </w:r>
      <w:r w:rsidR="00B94BEC">
        <w:rPr>
          <w:noProof/>
        </w:rPr>
        <w:t>26</w:t>
      </w:r>
      <w:r>
        <w:fldChar w:fldCharType="end"/>
      </w:r>
      <w:bookmarkEnd w:id="182"/>
      <w:r>
        <w:t xml:space="preserve"> </w:t>
      </w:r>
      <w:r w:rsidRPr="00752BED">
        <w:t xml:space="preserve">Nadajnik telemetryczny </w:t>
      </w:r>
      <w:proofErr w:type="spellStart"/>
      <w:r w:rsidRPr="00752BED">
        <w:t>Pulson</w:t>
      </w:r>
      <w:proofErr w:type="spellEnd"/>
      <w:r w:rsidRPr="00752BED">
        <w:t xml:space="preserve"> LE-840, wykorzystany jako urządzenie referencyjne przy weryfikacji dekodowania sygnałów.</w:t>
      </w:r>
      <w:bookmarkEnd w:id="183"/>
    </w:p>
    <w:p w14:paraId="1B05B8DC" w14:textId="74FA486C" w:rsidR="00776EF1" w:rsidRDefault="00776EF1" w:rsidP="00776EF1">
      <w:pPr>
        <w:ind w:firstLine="0"/>
      </w:pPr>
      <w:r>
        <w:t>Porównaniem objęto pełny zestaw sygnałów</w:t>
      </w:r>
      <w:r w:rsidR="007279AD">
        <w:t xml:space="preserve">, które przedstawia </w:t>
      </w:r>
      <w:r w:rsidR="007279AD">
        <w:fldChar w:fldCharType="begin"/>
      </w:r>
      <w:r w:rsidR="007279AD">
        <w:instrText xml:space="preserve"> REF _Ref236233182 \h </w:instrText>
      </w:r>
      <w:r w:rsidR="007279AD">
        <w:fldChar w:fldCharType="separate"/>
      </w:r>
      <w:r w:rsidR="00B94BEC" w:rsidRPr="004E00F7">
        <w:t xml:space="preserve">Tabela </w:t>
      </w:r>
      <w:r w:rsidR="00B94BEC">
        <w:rPr>
          <w:noProof/>
        </w:rPr>
        <w:t>8</w:t>
      </w:r>
      <w:r w:rsidR="007279AD">
        <w:fldChar w:fldCharType="end"/>
      </w:r>
      <w:r>
        <w:t>, a więc wszystkie wielkości, które opracowany rejestrator dekoduje i zapisuje. Wskazania obu urządzeń okazały się zgodne — nie stwierdzono rozbieżności w żadnym z porównywanych parametrów.</w:t>
      </w:r>
    </w:p>
    <w:p w14:paraId="62C264C6" w14:textId="459193BB" w:rsidR="00776EF1" w:rsidRDefault="00776EF1" w:rsidP="00776EF1">
      <w:pPr>
        <w:ind w:firstLine="0"/>
      </w:pPr>
      <w:r>
        <w:t xml:space="preserve">Wynik ten jest zgodny z oczekiwaniem i właśnie dlatego stanowi miarodajny test. Oba urządzenia czerpią dane z tego samego źródła, a magistrala przekazuje wartości w postaci cyfrowej, więc jakakolwiek różnica mogłaby wynikać wyłącznie z błędnej interpretacji ramek. Test nie mierzy zatem dokładności pomiaru, lecz poprawność opracowanego </w:t>
      </w:r>
      <w:proofErr w:type="spellStart"/>
      <w:r>
        <w:t>parsera</w:t>
      </w:r>
      <w:proofErr w:type="spellEnd"/>
      <w:r>
        <w:t>. Zgodność z urządzeniem homologowanym potwierdza, że przyjęte identyfikatory ramek, układ pól danych oraz przeliczniki wartości surowych na wielkości fizyczne zostały odtworzone prawidłowo — a więc że dane stanowiące podstawę całej dalszej analizy są wiarygodne.</w:t>
      </w:r>
    </w:p>
    <w:p w14:paraId="54B83866" w14:textId="68BA9FD9" w:rsidR="007279AD" w:rsidRDefault="007279AD" w:rsidP="007279AD">
      <w:pPr>
        <w:pStyle w:val="Nagwek2"/>
        <w:numPr>
          <w:ilvl w:val="1"/>
          <w:numId w:val="1"/>
        </w:numPr>
      </w:pPr>
      <w:bookmarkStart w:id="184" w:name="_Toc238933889"/>
      <w:r w:rsidRPr="007279AD">
        <w:t>Weryfikacja modelu osadzonego w warunkach rzeczywistych</w:t>
      </w:r>
      <w:bookmarkEnd w:id="184"/>
    </w:p>
    <w:p w14:paraId="200C5855" w14:textId="40EDB98C" w:rsidR="007279AD" w:rsidRDefault="007279AD" w:rsidP="007279AD">
      <w:pPr>
        <w:ind w:firstLine="0"/>
      </w:pPr>
      <w:r>
        <w:t>Przeniesienie modelu na mikrokontroler wiąże się z dwiema zmianami, które mogą wpłynąć na jego decyzje: model zapisywany jest jako statyczny kod w języku C, a cechy podawane na jego wejście podlegają kwantyzacji do liczb całkowitych. Aby sprawdzić, czy zmiany te nie pogorszyły jakości klasyfikacji, urządzenie podczas jazdy zapisywało — obok wartości cech wyznaczonych dla kolejnych okien czasowych — również klasę, którą samo przypisało danemu oknu. Te same okna, z tymi samymi wartościami cech, przepuszczono następnie przez model referencyjny działający na komputerze, a obie decyzje porównano parami.</w:t>
      </w:r>
    </w:p>
    <w:p w14:paraId="294DB4F9" w14:textId="4ABD720C" w:rsidR="007279AD" w:rsidRDefault="007279AD" w:rsidP="007279AD">
      <w:pPr>
        <w:ind w:firstLine="0"/>
      </w:pPr>
      <w:r>
        <w:t xml:space="preserve">Zestawienie objęło 5238 okien czasowych pochodzących z jedenastu przejazdów. Urządzenie i model referencyjny podjęły identyczną decyzję w 4997 przypadkach, co odpowiada zgodności 95,4%. </w:t>
      </w:r>
      <w:r w:rsidR="00060670">
        <w:fldChar w:fldCharType="begin"/>
      </w:r>
      <w:r w:rsidR="00060670">
        <w:instrText xml:space="preserve"> REF _Ref238930270 \h </w:instrText>
      </w:r>
      <w:r w:rsidR="00060670">
        <w:fldChar w:fldCharType="separate"/>
      </w:r>
      <w:r w:rsidR="00B94BEC">
        <w:t xml:space="preserve">Tabela </w:t>
      </w:r>
      <w:r w:rsidR="00B94BEC">
        <w:rPr>
          <w:noProof/>
        </w:rPr>
        <w:t>23</w:t>
      </w:r>
      <w:r w:rsidR="00060670">
        <w:fldChar w:fldCharType="end"/>
      </w:r>
      <w:r w:rsidR="00060670">
        <w:t xml:space="preserve"> </w:t>
      </w:r>
      <w:r>
        <w:t>przestawia zgodność w rozbiciu na klasy, a pełne zestawienie decyzji obu modeli —</w:t>
      </w:r>
      <w:r w:rsidR="00060670">
        <w:t xml:space="preserve"> </w:t>
      </w:r>
      <w:r w:rsidR="00060670">
        <w:fldChar w:fldCharType="begin"/>
      </w:r>
      <w:r w:rsidR="00060670">
        <w:instrText xml:space="preserve"> REF _Ref238930282 \h </w:instrText>
      </w:r>
      <w:r w:rsidR="00060670">
        <w:fldChar w:fldCharType="separate"/>
      </w:r>
      <w:r w:rsidR="00B94BEC">
        <w:t xml:space="preserve">Tabela </w:t>
      </w:r>
      <w:r w:rsidR="00B94BEC">
        <w:rPr>
          <w:noProof/>
        </w:rPr>
        <w:t>24</w:t>
      </w:r>
      <w:r w:rsidR="00060670">
        <w:fldChar w:fldCharType="end"/>
      </w:r>
      <w:r>
        <w:t>.</w:t>
      </w:r>
    </w:p>
    <w:p w14:paraId="03D3298C" w14:textId="4C0E3984" w:rsidR="007279AD" w:rsidRDefault="007279AD" w:rsidP="007279AD">
      <w:pPr>
        <w:ind w:firstLine="0"/>
      </w:pPr>
      <w:r>
        <w:lastRenderedPageBreak/>
        <w:t>Zgodność utrzymuje się na zbliżonym poziomie we wszystkich trzech klasach, od 95,3% dla jazdy neutralnej do 96,2% dla jazdy ekonomicznej, a w rozbiciu na poszczególne przejazdy mieści się w przedziale od 92,7% do 98,1%. Wynik nie jest zatem efektem uśrednienia pojedynczego, wyjątkowo udanego przejazdu.</w:t>
      </w:r>
    </w:p>
    <w:p w14:paraId="73F213A2" w14:textId="36F31AB1" w:rsidR="007279AD" w:rsidRDefault="007279AD" w:rsidP="007279AD">
      <w:pPr>
        <w:ind w:firstLine="0"/>
      </w:pPr>
      <w:r>
        <w:t xml:space="preserve">Istotny jest rozkład rozbieżności. Zdecydowana ich większość dotyczy granicy między jazdą neutralną a pozostałymi klasami: 102 okna zaklasyfikowane przez model referencyjny jako neutralne urządzenie uznało za ekonomiczne, a 101 za agresywne. Przejść bezpośrednio między klasą ekonomiczną a agresywną, a więc rozbieżności o dwie klasy, odnotowano jedynie 21. Jest to ten sam wzorzec, który wykazała macierz pomyłek modelu referencyjnego w podrozdziale </w:t>
      </w:r>
      <w:r w:rsidR="000731D3">
        <w:fldChar w:fldCharType="begin"/>
      </w:r>
      <w:r w:rsidR="000731D3">
        <w:instrText xml:space="preserve"> REF _Ref236297687 \r \h </w:instrText>
      </w:r>
      <w:r w:rsidR="000731D3">
        <w:fldChar w:fldCharType="separate"/>
      </w:r>
      <w:r w:rsidR="00B94BEC">
        <w:t>4.8</w:t>
      </w:r>
      <w:r w:rsidR="000731D3">
        <w:fldChar w:fldCharType="end"/>
      </w:r>
      <w:r>
        <w:t xml:space="preserve"> — rozbieżności pojawiają się tam, gdzie granica między klasami jest z natury najmniej ostra, a nie w sposób przypadkowy. Wskazuje to, że ich źródłem są zaokrąglenia wprowadzane przez arytmetykę całkowitoliczbową, a nie błąd implementacji modelu na urządzeniu.</w:t>
      </w:r>
    </w:p>
    <w:p w14:paraId="32B4E743" w14:textId="28E83267" w:rsidR="007279AD" w:rsidRDefault="007279AD" w:rsidP="007279AD">
      <w:pPr>
        <w:ind w:firstLine="0"/>
      </w:pPr>
      <w:r>
        <w:t>Urządzenie przypisuje przy tym nieco częściej klasy skrajne niż model odniesienia: jazdę ekonomiczną w 7,0% okien wobec 5,0%, a agresywną w 13,5% wobec 11,9%. W praktyce oznacza to, że kierowca częściej otrzymuje wyraźną informację zwrotną, zamiast oceny pozostającej w stanie neutralnym.</w:t>
      </w:r>
    </w:p>
    <w:p w14:paraId="1FA08A51" w14:textId="0762D0F3" w:rsidR="00060670" w:rsidRDefault="00060670" w:rsidP="00060670">
      <w:pPr>
        <w:pStyle w:val="Legenda"/>
        <w:keepNext/>
      </w:pPr>
      <w:bookmarkStart w:id="185" w:name="_Ref238930270"/>
      <w:bookmarkStart w:id="186" w:name="_Toc238933976"/>
      <w:r>
        <w:t xml:space="preserve">Tabela </w:t>
      </w:r>
      <w:r>
        <w:fldChar w:fldCharType="begin"/>
      </w:r>
      <w:r>
        <w:instrText xml:space="preserve"> SEQ Tabela \* ARABIC </w:instrText>
      </w:r>
      <w:r>
        <w:fldChar w:fldCharType="separate"/>
      </w:r>
      <w:r w:rsidR="00B94BEC">
        <w:rPr>
          <w:noProof/>
        </w:rPr>
        <w:t>23</w:t>
      </w:r>
      <w:r>
        <w:fldChar w:fldCharType="end"/>
      </w:r>
      <w:bookmarkEnd w:id="185"/>
      <w:r w:rsidRPr="00B8747A">
        <w:t xml:space="preserve"> Zgodność decyzji modelu osadzonego w urządzeniu z modelem referencyjnym, w rozbiciu na klasy.</w:t>
      </w:r>
      <w:bookmarkEnd w:id="186"/>
    </w:p>
    <w:tbl>
      <w:tblPr>
        <w:tblStyle w:val="stylmag"/>
        <w:tblW w:w="0" w:type="auto"/>
        <w:jc w:val="center"/>
        <w:tblLook w:val="04A0" w:firstRow="1" w:lastRow="0" w:firstColumn="1" w:lastColumn="0" w:noHBand="0" w:noVBand="1"/>
      </w:tblPr>
      <w:tblGrid>
        <w:gridCol w:w="1280"/>
        <w:gridCol w:w="1537"/>
        <w:gridCol w:w="1867"/>
        <w:gridCol w:w="1268"/>
      </w:tblGrid>
      <w:tr w:rsidR="00BA7788" w:rsidRPr="00BA7788" w14:paraId="1F497B1D" w14:textId="77777777" w:rsidTr="00BA7788">
        <w:trPr>
          <w:jc w:val="center"/>
        </w:trPr>
        <w:tc>
          <w:tcPr>
            <w:tcW w:w="0" w:type="auto"/>
          </w:tcPr>
          <w:p w14:paraId="5DAB5D81" w14:textId="77777777" w:rsidR="00BA7788" w:rsidRPr="00BA7788" w:rsidRDefault="00BA7788" w:rsidP="0078687D">
            <w:pPr>
              <w:ind w:firstLine="0"/>
              <w:rPr>
                <w:b/>
                <w:bCs/>
              </w:rPr>
            </w:pPr>
            <w:r w:rsidRPr="00BA7788">
              <w:rPr>
                <w:b/>
                <w:bCs/>
              </w:rPr>
              <w:t>Klasa</w:t>
            </w:r>
          </w:p>
        </w:tc>
        <w:tc>
          <w:tcPr>
            <w:tcW w:w="0" w:type="auto"/>
          </w:tcPr>
          <w:p w14:paraId="122F12AE" w14:textId="77777777" w:rsidR="00BA7788" w:rsidRPr="00BA7788" w:rsidRDefault="00BA7788" w:rsidP="0078687D">
            <w:pPr>
              <w:ind w:firstLine="0"/>
              <w:rPr>
                <w:b/>
                <w:bCs/>
              </w:rPr>
            </w:pPr>
            <w:r w:rsidRPr="00BA7788">
              <w:rPr>
                <w:b/>
                <w:bCs/>
              </w:rPr>
              <w:t>Liczba okien</w:t>
            </w:r>
          </w:p>
        </w:tc>
        <w:tc>
          <w:tcPr>
            <w:tcW w:w="0" w:type="auto"/>
          </w:tcPr>
          <w:p w14:paraId="32EC5782" w14:textId="77777777" w:rsidR="00BA7788" w:rsidRPr="00BA7788" w:rsidRDefault="00BA7788" w:rsidP="0078687D">
            <w:pPr>
              <w:ind w:firstLine="0"/>
              <w:rPr>
                <w:b/>
                <w:bCs/>
              </w:rPr>
            </w:pPr>
            <w:r w:rsidRPr="00BA7788">
              <w:rPr>
                <w:b/>
                <w:bCs/>
              </w:rPr>
              <w:t>Decyzje zgodne</w:t>
            </w:r>
          </w:p>
        </w:tc>
        <w:tc>
          <w:tcPr>
            <w:tcW w:w="0" w:type="auto"/>
          </w:tcPr>
          <w:p w14:paraId="2FE5D5D8" w14:textId="77777777" w:rsidR="00BA7788" w:rsidRPr="00BA7788" w:rsidRDefault="00BA7788" w:rsidP="0078687D">
            <w:pPr>
              <w:ind w:firstLine="0"/>
              <w:rPr>
                <w:b/>
                <w:bCs/>
              </w:rPr>
            </w:pPr>
            <w:r w:rsidRPr="00BA7788">
              <w:rPr>
                <w:b/>
                <w:bCs/>
              </w:rPr>
              <w:t>Zgodność</w:t>
            </w:r>
          </w:p>
        </w:tc>
      </w:tr>
      <w:tr w:rsidR="00BA7788" w:rsidRPr="00BA7788" w14:paraId="2ACB93D9" w14:textId="77777777" w:rsidTr="00BA7788">
        <w:trPr>
          <w:jc w:val="center"/>
        </w:trPr>
        <w:tc>
          <w:tcPr>
            <w:tcW w:w="0" w:type="auto"/>
          </w:tcPr>
          <w:p w14:paraId="6104D17D" w14:textId="77777777" w:rsidR="00BA7788" w:rsidRPr="00BA7788" w:rsidRDefault="00BA7788" w:rsidP="0078687D">
            <w:pPr>
              <w:ind w:firstLine="0"/>
            </w:pPr>
            <w:proofErr w:type="spellStart"/>
            <w:r w:rsidRPr="00BA7788">
              <w:t>normal</w:t>
            </w:r>
            <w:proofErr w:type="spellEnd"/>
          </w:p>
        </w:tc>
        <w:tc>
          <w:tcPr>
            <w:tcW w:w="0" w:type="auto"/>
          </w:tcPr>
          <w:p w14:paraId="10E58CF8" w14:textId="77777777" w:rsidR="00BA7788" w:rsidRPr="00BA7788" w:rsidRDefault="00BA7788" w:rsidP="0078687D">
            <w:pPr>
              <w:ind w:firstLine="0"/>
            </w:pPr>
            <w:r w:rsidRPr="00BA7788">
              <w:t>4352</w:t>
            </w:r>
          </w:p>
        </w:tc>
        <w:tc>
          <w:tcPr>
            <w:tcW w:w="0" w:type="auto"/>
          </w:tcPr>
          <w:p w14:paraId="515DB06D" w14:textId="77777777" w:rsidR="00BA7788" w:rsidRPr="00BA7788" w:rsidRDefault="00BA7788" w:rsidP="0078687D">
            <w:pPr>
              <w:ind w:firstLine="0"/>
            </w:pPr>
            <w:r w:rsidRPr="00BA7788">
              <w:t>4149</w:t>
            </w:r>
          </w:p>
        </w:tc>
        <w:tc>
          <w:tcPr>
            <w:tcW w:w="0" w:type="auto"/>
          </w:tcPr>
          <w:p w14:paraId="1246377E" w14:textId="77777777" w:rsidR="00BA7788" w:rsidRPr="00BA7788" w:rsidRDefault="00BA7788" w:rsidP="0078687D">
            <w:pPr>
              <w:ind w:firstLine="0"/>
            </w:pPr>
            <w:r w:rsidRPr="00BA7788">
              <w:t>95,3%</w:t>
            </w:r>
          </w:p>
        </w:tc>
      </w:tr>
      <w:tr w:rsidR="00BA7788" w:rsidRPr="00BA7788" w14:paraId="586C0BC3" w14:textId="77777777" w:rsidTr="00BA7788">
        <w:trPr>
          <w:jc w:val="center"/>
        </w:trPr>
        <w:tc>
          <w:tcPr>
            <w:tcW w:w="0" w:type="auto"/>
          </w:tcPr>
          <w:p w14:paraId="5EF3B2B6" w14:textId="77777777" w:rsidR="00BA7788" w:rsidRPr="00BA7788" w:rsidRDefault="00BA7788" w:rsidP="0078687D">
            <w:pPr>
              <w:ind w:firstLine="0"/>
            </w:pPr>
            <w:proofErr w:type="spellStart"/>
            <w:r w:rsidRPr="00BA7788">
              <w:t>eco</w:t>
            </w:r>
            <w:proofErr w:type="spellEnd"/>
          </w:p>
        </w:tc>
        <w:tc>
          <w:tcPr>
            <w:tcW w:w="0" w:type="auto"/>
          </w:tcPr>
          <w:p w14:paraId="461BE9E0" w14:textId="77777777" w:rsidR="00BA7788" w:rsidRPr="00BA7788" w:rsidRDefault="00BA7788" w:rsidP="0078687D">
            <w:pPr>
              <w:ind w:firstLine="0"/>
            </w:pPr>
            <w:r w:rsidRPr="00BA7788">
              <w:t>261</w:t>
            </w:r>
          </w:p>
        </w:tc>
        <w:tc>
          <w:tcPr>
            <w:tcW w:w="0" w:type="auto"/>
          </w:tcPr>
          <w:p w14:paraId="37E81695" w14:textId="77777777" w:rsidR="00BA7788" w:rsidRPr="00BA7788" w:rsidRDefault="00BA7788" w:rsidP="0078687D">
            <w:pPr>
              <w:ind w:firstLine="0"/>
            </w:pPr>
            <w:r w:rsidRPr="00BA7788">
              <w:t>251</w:t>
            </w:r>
          </w:p>
        </w:tc>
        <w:tc>
          <w:tcPr>
            <w:tcW w:w="0" w:type="auto"/>
          </w:tcPr>
          <w:p w14:paraId="5DB734A8" w14:textId="77777777" w:rsidR="00BA7788" w:rsidRPr="00BA7788" w:rsidRDefault="00BA7788" w:rsidP="0078687D">
            <w:pPr>
              <w:ind w:firstLine="0"/>
            </w:pPr>
            <w:r w:rsidRPr="00BA7788">
              <w:t>96,2%</w:t>
            </w:r>
          </w:p>
        </w:tc>
      </w:tr>
      <w:tr w:rsidR="00BA7788" w:rsidRPr="00BA7788" w14:paraId="63AEE561" w14:textId="77777777" w:rsidTr="00BA7788">
        <w:trPr>
          <w:jc w:val="center"/>
        </w:trPr>
        <w:tc>
          <w:tcPr>
            <w:tcW w:w="0" w:type="auto"/>
          </w:tcPr>
          <w:p w14:paraId="440C25E9" w14:textId="77777777" w:rsidR="00BA7788" w:rsidRPr="00BA7788" w:rsidRDefault="00BA7788" w:rsidP="0078687D">
            <w:pPr>
              <w:ind w:firstLine="0"/>
            </w:pPr>
            <w:proofErr w:type="spellStart"/>
            <w:r w:rsidRPr="00BA7788">
              <w:t>aggressive</w:t>
            </w:r>
            <w:proofErr w:type="spellEnd"/>
          </w:p>
        </w:tc>
        <w:tc>
          <w:tcPr>
            <w:tcW w:w="0" w:type="auto"/>
          </w:tcPr>
          <w:p w14:paraId="21172EF8" w14:textId="77777777" w:rsidR="00BA7788" w:rsidRPr="00BA7788" w:rsidRDefault="00BA7788" w:rsidP="0078687D">
            <w:pPr>
              <w:ind w:firstLine="0"/>
            </w:pPr>
            <w:r w:rsidRPr="00BA7788">
              <w:t>625</w:t>
            </w:r>
          </w:p>
        </w:tc>
        <w:tc>
          <w:tcPr>
            <w:tcW w:w="0" w:type="auto"/>
          </w:tcPr>
          <w:p w14:paraId="117192F9" w14:textId="77777777" w:rsidR="00BA7788" w:rsidRPr="00BA7788" w:rsidRDefault="00BA7788" w:rsidP="0078687D">
            <w:pPr>
              <w:ind w:firstLine="0"/>
            </w:pPr>
            <w:r w:rsidRPr="00BA7788">
              <w:t>597</w:t>
            </w:r>
          </w:p>
        </w:tc>
        <w:tc>
          <w:tcPr>
            <w:tcW w:w="0" w:type="auto"/>
          </w:tcPr>
          <w:p w14:paraId="4D201ABF" w14:textId="77777777" w:rsidR="00BA7788" w:rsidRPr="00BA7788" w:rsidRDefault="00BA7788" w:rsidP="0078687D">
            <w:pPr>
              <w:ind w:firstLine="0"/>
            </w:pPr>
            <w:r w:rsidRPr="00BA7788">
              <w:t>95,5%</w:t>
            </w:r>
          </w:p>
        </w:tc>
      </w:tr>
      <w:tr w:rsidR="00BA7788" w:rsidRPr="00BA7788" w14:paraId="274DEF00" w14:textId="77777777" w:rsidTr="00BA7788">
        <w:trPr>
          <w:jc w:val="center"/>
        </w:trPr>
        <w:tc>
          <w:tcPr>
            <w:tcW w:w="0" w:type="auto"/>
          </w:tcPr>
          <w:p w14:paraId="47A2ABD4" w14:textId="77777777" w:rsidR="00BA7788" w:rsidRPr="00BA7788" w:rsidRDefault="00BA7788" w:rsidP="0078687D">
            <w:pPr>
              <w:ind w:firstLine="0"/>
            </w:pPr>
            <w:r w:rsidRPr="00BA7788">
              <w:t>razem</w:t>
            </w:r>
          </w:p>
        </w:tc>
        <w:tc>
          <w:tcPr>
            <w:tcW w:w="0" w:type="auto"/>
          </w:tcPr>
          <w:p w14:paraId="46A6CBF1" w14:textId="77777777" w:rsidR="00BA7788" w:rsidRPr="00BA7788" w:rsidRDefault="00BA7788" w:rsidP="0078687D">
            <w:pPr>
              <w:ind w:firstLine="0"/>
            </w:pPr>
            <w:r w:rsidRPr="00BA7788">
              <w:t>5238</w:t>
            </w:r>
          </w:p>
        </w:tc>
        <w:tc>
          <w:tcPr>
            <w:tcW w:w="0" w:type="auto"/>
          </w:tcPr>
          <w:p w14:paraId="07EAB3EC" w14:textId="77777777" w:rsidR="00BA7788" w:rsidRPr="00BA7788" w:rsidRDefault="00BA7788" w:rsidP="0078687D">
            <w:pPr>
              <w:ind w:firstLine="0"/>
            </w:pPr>
            <w:r w:rsidRPr="00BA7788">
              <w:t>4997</w:t>
            </w:r>
          </w:p>
        </w:tc>
        <w:tc>
          <w:tcPr>
            <w:tcW w:w="0" w:type="auto"/>
          </w:tcPr>
          <w:p w14:paraId="52051044" w14:textId="77777777" w:rsidR="00BA7788" w:rsidRPr="00BA7788" w:rsidRDefault="00BA7788" w:rsidP="0078687D">
            <w:pPr>
              <w:ind w:firstLine="0"/>
            </w:pPr>
            <w:r w:rsidRPr="00BA7788">
              <w:t>95,4%</w:t>
            </w:r>
          </w:p>
        </w:tc>
      </w:tr>
    </w:tbl>
    <w:p w14:paraId="45FB0F5A" w14:textId="77777777" w:rsidR="00776EF1" w:rsidRDefault="00776EF1" w:rsidP="000978A6">
      <w:pPr>
        <w:ind w:firstLine="0"/>
      </w:pPr>
    </w:p>
    <w:p w14:paraId="667D5A64" w14:textId="424A79A2" w:rsidR="00060670" w:rsidRDefault="00060670" w:rsidP="00060670">
      <w:pPr>
        <w:pStyle w:val="Legenda"/>
        <w:keepNext/>
      </w:pPr>
      <w:bookmarkStart w:id="187" w:name="_Ref238930282"/>
      <w:bookmarkStart w:id="188" w:name="_Toc238933977"/>
      <w:r>
        <w:t xml:space="preserve">Tabela </w:t>
      </w:r>
      <w:r>
        <w:fldChar w:fldCharType="begin"/>
      </w:r>
      <w:r>
        <w:instrText xml:space="preserve"> SEQ Tabela \* ARABIC </w:instrText>
      </w:r>
      <w:r>
        <w:fldChar w:fldCharType="separate"/>
      </w:r>
      <w:r w:rsidR="00B94BEC">
        <w:rPr>
          <w:noProof/>
        </w:rPr>
        <w:t>24</w:t>
      </w:r>
      <w:r>
        <w:fldChar w:fldCharType="end"/>
      </w:r>
      <w:bookmarkEnd w:id="187"/>
      <w:r>
        <w:t xml:space="preserve"> </w:t>
      </w:r>
      <w:r w:rsidRPr="00F5431E">
        <w:t>Zestawienie decyzji modelu referencyjnego oraz modelu osadzonego w urządzeniu (liczba okien).</w:t>
      </w:r>
      <w:bookmarkEnd w:id="188"/>
    </w:p>
    <w:tbl>
      <w:tblPr>
        <w:tblStyle w:val="stylmag"/>
        <w:tblW w:w="0" w:type="auto"/>
        <w:tblLook w:val="04A0" w:firstRow="1" w:lastRow="0" w:firstColumn="1" w:lastColumn="0" w:noHBand="0" w:noVBand="1"/>
      </w:tblPr>
      <w:tblGrid>
        <w:gridCol w:w="2222"/>
        <w:gridCol w:w="2246"/>
        <w:gridCol w:w="1891"/>
        <w:gridCol w:w="2662"/>
      </w:tblGrid>
      <w:tr w:rsidR="00060670" w:rsidRPr="00060670" w14:paraId="00404695" w14:textId="77777777" w:rsidTr="00060670">
        <w:tc>
          <w:tcPr>
            <w:tcW w:w="0" w:type="auto"/>
          </w:tcPr>
          <w:p w14:paraId="20872FDB" w14:textId="77777777" w:rsidR="00060670" w:rsidRPr="00060670" w:rsidRDefault="00060670" w:rsidP="00ED6BD3">
            <w:pPr>
              <w:ind w:firstLine="0"/>
              <w:rPr>
                <w:b/>
                <w:bCs/>
              </w:rPr>
            </w:pPr>
            <w:r w:rsidRPr="00060670">
              <w:rPr>
                <w:b/>
                <w:bCs/>
              </w:rPr>
              <w:t>Model referencyjny</w:t>
            </w:r>
          </w:p>
        </w:tc>
        <w:tc>
          <w:tcPr>
            <w:tcW w:w="0" w:type="auto"/>
          </w:tcPr>
          <w:p w14:paraId="7D439628" w14:textId="77777777" w:rsidR="00060670" w:rsidRPr="00060670" w:rsidRDefault="00060670" w:rsidP="00ED6BD3">
            <w:pPr>
              <w:ind w:firstLine="0"/>
              <w:rPr>
                <w:b/>
                <w:bCs/>
              </w:rPr>
            </w:pPr>
            <w:r w:rsidRPr="00060670">
              <w:rPr>
                <w:b/>
                <w:bCs/>
              </w:rPr>
              <w:t xml:space="preserve">Urządzenie: </w:t>
            </w:r>
            <w:proofErr w:type="spellStart"/>
            <w:r w:rsidRPr="00060670">
              <w:rPr>
                <w:b/>
                <w:bCs/>
              </w:rPr>
              <w:t>normal</w:t>
            </w:r>
            <w:proofErr w:type="spellEnd"/>
          </w:p>
        </w:tc>
        <w:tc>
          <w:tcPr>
            <w:tcW w:w="0" w:type="auto"/>
          </w:tcPr>
          <w:p w14:paraId="24E4862D" w14:textId="77777777" w:rsidR="00060670" w:rsidRPr="00060670" w:rsidRDefault="00060670" w:rsidP="00ED6BD3">
            <w:pPr>
              <w:ind w:firstLine="0"/>
              <w:rPr>
                <w:b/>
                <w:bCs/>
              </w:rPr>
            </w:pPr>
            <w:r w:rsidRPr="00060670">
              <w:rPr>
                <w:b/>
                <w:bCs/>
              </w:rPr>
              <w:t xml:space="preserve">Urządzenie: </w:t>
            </w:r>
            <w:proofErr w:type="spellStart"/>
            <w:r w:rsidRPr="00060670">
              <w:rPr>
                <w:b/>
                <w:bCs/>
              </w:rPr>
              <w:t>eco</w:t>
            </w:r>
            <w:proofErr w:type="spellEnd"/>
          </w:p>
        </w:tc>
        <w:tc>
          <w:tcPr>
            <w:tcW w:w="0" w:type="auto"/>
          </w:tcPr>
          <w:p w14:paraId="6DFC39BF" w14:textId="77777777" w:rsidR="00060670" w:rsidRPr="00060670" w:rsidRDefault="00060670" w:rsidP="00ED6BD3">
            <w:pPr>
              <w:ind w:firstLine="0"/>
              <w:rPr>
                <w:b/>
                <w:bCs/>
              </w:rPr>
            </w:pPr>
            <w:r w:rsidRPr="00060670">
              <w:rPr>
                <w:b/>
                <w:bCs/>
              </w:rPr>
              <w:t xml:space="preserve">Urządzenie: </w:t>
            </w:r>
            <w:proofErr w:type="spellStart"/>
            <w:r w:rsidRPr="00060670">
              <w:rPr>
                <w:b/>
                <w:bCs/>
              </w:rPr>
              <w:t>aggressive</w:t>
            </w:r>
            <w:proofErr w:type="spellEnd"/>
          </w:p>
        </w:tc>
      </w:tr>
      <w:tr w:rsidR="00060670" w:rsidRPr="00060670" w14:paraId="7EC7B44C" w14:textId="77777777" w:rsidTr="00060670">
        <w:tc>
          <w:tcPr>
            <w:tcW w:w="0" w:type="auto"/>
          </w:tcPr>
          <w:p w14:paraId="3CE06EB6" w14:textId="77777777" w:rsidR="00060670" w:rsidRPr="00060670" w:rsidRDefault="00060670" w:rsidP="00ED6BD3">
            <w:pPr>
              <w:ind w:firstLine="0"/>
            </w:pPr>
            <w:proofErr w:type="spellStart"/>
            <w:r w:rsidRPr="00060670">
              <w:t>normal</w:t>
            </w:r>
            <w:proofErr w:type="spellEnd"/>
          </w:p>
        </w:tc>
        <w:tc>
          <w:tcPr>
            <w:tcW w:w="0" w:type="auto"/>
          </w:tcPr>
          <w:p w14:paraId="090418E2" w14:textId="77777777" w:rsidR="00060670" w:rsidRPr="00060670" w:rsidRDefault="00060670" w:rsidP="00ED6BD3">
            <w:pPr>
              <w:ind w:firstLine="0"/>
            </w:pPr>
            <w:r w:rsidRPr="00060670">
              <w:t>4149</w:t>
            </w:r>
          </w:p>
        </w:tc>
        <w:tc>
          <w:tcPr>
            <w:tcW w:w="0" w:type="auto"/>
          </w:tcPr>
          <w:p w14:paraId="7D3B5304" w14:textId="77777777" w:rsidR="00060670" w:rsidRPr="00060670" w:rsidRDefault="00060670" w:rsidP="00ED6BD3">
            <w:pPr>
              <w:ind w:firstLine="0"/>
            </w:pPr>
            <w:r w:rsidRPr="00060670">
              <w:t>102</w:t>
            </w:r>
          </w:p>
        </w:tc>
        <w:tc>
          <w:tcPr>
            <w:tcW w:w="0" w:type="auto"/>
          </w:tcPr>
          <w:p w14:paraId="67ECB424" w14:textId="77777777" w:rsidR="00060670" w:rsidRPr="00060670" w:rsidRDefault="00060670" w:rsidP="00ED6BD3">
            <w:pPr>
              <w:ind w:firstLine="0"/>
            </w:pPr>
            <w:r w:rsidRPr="00060670">
              <w:t>101</w:t>
            </w:r>
          </w:p>
        </w:tc>
      </w:tr>
      <w:tr w:rsidR="00060670" w:rsidRPr="00060670" w14:paraId="61D19F43" w14:textId="77777777" w:rsidTr="00060670">
        <w:tc>
          <w:tcPr>
            <w:tcW w:w="0" w:type="auto"/>
          </w:tcPr>
          <w:p w14:paraId="4E5CC50A" w14:textId="77777777" w:rsidR="00060670" w:rsidRPr="00060670" w:rsidRDefault="00060670" w:rsidP="00ED6BD3">
            <w:pPr>
              <w:ind w:firstLine="0"/>
            </w:pPr>
            <w:proofErr w:type="spellStart"/>
            <w:r w:rsidRPr="00060670">
              <w:t>eco</w:t>
            </w:r>
            <w:proofErr w:type="spellEnd"/>
          </w:p>
        </w:tc>
        <w:tc>
          <w:tcPr>
            <w:tcW w:w="0" w:type="auto"/>
          </w:tcPr>
          <w:p w14:paraId="57FFED2B" w14:textId="77777777" w:rsidR="00060670" w:rsidRPr="00060670" w:rsidRDefault="00060670" w:rsidP="00ED6BD3">
            <w:pPr>
              <w:ind w:firstLine="0"/>
            </w:pPr>
            <w:r w:rsidRPr="00060670">
              <w:t>3</w:t>
            </w:r>
          </w:p>
        </w:tc>
        <w:tc>
          <w:tcPr>
            <w:tcW w:w="0" w:type="auto"/>
          </w:tcPr>
          <w:p w14:paraId="103A70FA" w14:textId="77777777" w:rsidR="00060670" w:rsidRPr="00060670" w:rsidRDefault="00060670" w:rsidP="00ED6BD3">
            <w:pPr>
              <w:ind w:firstLine="0"/>
            </w:pPr>
            <w:r w:rsidRPr="00060670">
              <w:t>251</w:t>
            </w:r>
          </w:p>
        </w:tc>
        <w:tc>
          <w:tcPr>
            <w:tcW w:w="0" w:type="auto"/>
          </w:tcPr>
          <w:p w14:paraId="2D0CDEF1" w14:textId="77777777" w:rsidR="00060670" w:rsidRPr="00060670" w:rsidRDefault="00060670" w:rsidP="00ED6BD3">
            <w:pPr>
              <w:ind w:firstLine="0"/>
            </w:pPr>
            <w:r w:rsidRPr="00060670">
              <w:t>7</w:t>
            </w:r>
          </w:p>
        </w:tc>
      </w:tr>
      <w:tr w:rsidR="00060670" w:rsidRPr="00060670" w14:paraId="4BF4A33E" w14:textId="77777777" w:rsidTr="00060670">
        <w:tc>
          <w:tcPr>
            <w:tcW w:w="0" w:type="auto"/>
          </w:tcPr>
          <w:p w14:paraId="41D7B3C4" w14:textId="77777777" w:rsidR="00060670" w:rsidRPr="00060670" w:rsidRDefault="00060670" w:rsidP="00ED6BD3">
            <w:pPr>
              <w:ind w:firstLine="0"/>
            </w:pPr>
            <w:proofErr w:type="spellStart"/>
            <w:r w:rsidRPr="00060670">
              <w:t>aggressive</w:t>
            </w:r>
            <w:proofErr w:type="spellEnd"/>
          </w:p>
        </w:tc>
        <w:tc>
          <w:tcPr>
            <w:tcW w:w="0" w:type="auto"/>
          </w:tcPr>
          <w:p w14:paraId="0B184BA9" w14:textId="77777777" w:rsidR="00060670" w:rsidRPr="00060670" w:rsidRDefault="00060670" w:rsidP="00ED6BD3">
            <w:pPr>
              <w:ind w:firstLine="0"/>
            </w:pPr>
            <w:r w:rsidRPr="00060670">
              <w:t>14</w:t>
            </w:r>
          </w:p>
        </w:tc>
        <w:tc>
          <w:tcPr>
            <w:tcW w:w="0" w:type="auto"/>
          </w:tcPr>
          <w:p w14:paraId="3E1B439F" w14:textId="77777777" w:rsidR="00060670" w:rsidRPr="00060670" w:rsidRDefault="00060670" w:rsidP="00ED6BD3">
            <w:pPr>
              <w:ind w:firstLine="0"/>
            </w:pPr>
            <w:r w:rsidRPr="00060670">
              <w:t>14</w:t>
            </w:r>
          </w:p>
        </w:tc>
        <w:tc>
          <w:tcPr>
            <w:tcW w:w="0" w:type="auto"/>
          </w:tcPr>
          <w:p w14:paraId="36FE1190" w14:textId="77777777" w:rsidR="00060670" w:rsidRPr="00060670" w:rsidRDefault="00060670" w:rsidP="00ED6BD3">
            <w:pPr>
              <w:ind w:firstLine="0"/>
            </w:pPr>
            <w:r w:rsidRPr="00060670">
              <w:t>597</w:t>
            </w:r>
          </w:p>
        </w:tc>
      </w:tr>
    </w:tbl>
    <w:p w14:paraId="26524315" w14:textId="77777777" w:rsidR="000731D3" w:rsidRDefault="000731D3" w:rsidP="00195007">
      <w:pPr>
        <w:ind w:firstLine="0"/>
      </w:pPr>
    </w:p>
    <w:p w14:paraId="5C5D9B99" w14:textId="3F39C548" w:rsidR="000731D3" w:rsidRDefault="000731D3" w:rsidP="000731D3">
      <w:pPr>
        <w:pStyle w:val="Nagwek2"/>
        <w:numPr>
          <w:ilvl w:val="1"/>
          <w:numId w:val="1"/>
        </w:numPr>
      </w:pPr>
      <w:bookmarkStart w:id="189" w:name="_Toc238933890"/>
      <w:r w:rsidRPr="000731D3">
        <w:t>Testy systemu jako całości</w:t>
      </w:r>
      <w:bookmarkEnd w:id="189"/>
    </w:p>
    <w:p w14:paraId="219D64E0" w14:textId="13979CAA" w:rsidR="000731D3" w:rsidRDefault="000731D3" w:rsidP="000731D3">
      <w:pPr>
        <w:ind w:firstLine="0"/>
      </w:pPr>
      <w:r>
        <w:t>Kolejny poziom weryfikacji obejmował działanie systemu jako całości, w scenariuszach odpowiadających typowemu cyklowi użytkowania pojazdu. Sprawdzono automatyczne rozpoczynanie i kończenie rejestracji wraz ze zmianą stanu zapłonu, przechodzenie urządzenia w stan uśpienia po ustaniu ruchu na magistrali oraz jego wybudzanie po ponownym pojawieniu się ramek, a także zachowanie liczników statystyk po odłączeniu zasilania — wartości odtwarzane są z pamięci nieulotnej i narastają dalej, bez utraty dotychczasowego dorobku kierowcy.</w:t>
      </w:r>
    </w:p>
    <w:p w14:paraId="0F9AE7EC" w14:textId="3A61DD81" w:rsidR="000731D3" w:rsidRDefault="000731D3" w:rsidP="000731D3">
      <w:pPr>
        <w:ind w:firstLine="0"/>
      </w:pPr>
      <w:r>
        <w:t xml:space="preserve">Zweryfikowano również równoczesną pracę wszystkich modułów zasilanych wspólnym strumieniem próbek: rejestracji na karcie pamięci, predykcji modelu oraz naliczania statystyk oszczędności. W żadnym z przejazdów nie zaobserwowano rozjazdu między zapisem na karcie a oceną prezentowaną na ekranie ani zauważalnych spadków płynności interfejsu. </w:t>
      </w:r>
      <w:r>
        <w:lastRenderedPageBreak/>
        <w:t>Sprawdzono także pracę urządzenia bez dostępu do sieci bezprzewodowej: przy niedostępnym serwerze czasu system korzysta ze wskazań układu zegara czasu rzeczywistego, a w razie ich braku — z czasu pracy od uruchomienia, co pozwala kontynuować rejestrację niezależnie od dostępności łączności.</w:t>
      </w:r>
    </w:p>
    <w:p w14:paraId="6A6F83CF" w14:textId="44BFF7F0" w:rsidR="000731D3" w:rsidRDefault="000731D3" w:rsidP="000731D3">
      <w:pPr>
        <w:ind w:firstLine="0"/>
      </w:pPr>
      <w:r>
        <w:t>Wszystkie przeprowadzone scenariusze zakończyły się wynikiem pozytywnym; nie stwierdzono błędów wymagających zmian w oprogramowaniu.</w:t>
      </w:r>
    </w:p>
    <w:p w14:paraId="377AFCC0" w14:textId="6A42C091" w:rsidR="000731D3" w:rsidRDefault="000731D3" w:rsidP="000731D3">
      <w:pPr>
        <w:pStyle w:val="Nagwek2"/>
        <w:numPr>
          <w:ilvl w:val="1"/>
          <w:numId w:val="1"/>
        </w:numPr>
      </w:pPr>
      <w:bookmarkStart w:id="190" w:name="_Ref238931932"/>
      <w:bookmarkStart w:id="191" w:name="_Toc238933891"/>
      <w:r w:rsidRPr="000731D3">
        <w:t>Wpływ systemu na zużycie paliwa i emisję dwutlenku węgla</w:t>
      </w:r>
      <w:bookmarkEnd w:id="190"/>
      <w:bookmarkEnd w:id="191"/>
    </w:p>
    <w:p w14:paraId="5BB20074" w14:textId="2D2E903D" w:rsidR="000731D3" w:rsidRDefault="000731D3" w:rsidP="000731D3">
      <w:pPr>
        <w:ind w:firstLine="0"/>
      </w:pPr>
      <w:r>
        <w:t>Ocenę wpływu urządzenia na sposób prowadzenia pojazdu oparto na liczniku zużycia paliwa odbieranym z magistrali, a więc na wielkości pochodzącej z samego pojazdu, a nie z szacunku. Spośród 45 przejazdów do analizy zakwalifikowano 40, w których wskazania drogomierza oraz licznika paliwa były kompletne przez cały czas trwania nagrania.</w:t>
      </w:r>
    </w:p>
    <w:p w14:paraId="5EAFBFEA" w14:textId="42CC48F5" w:rsidR="000731D3" w:rsidRDefault="000731D3" w:rsidP="000731D3">
      <w:pPr>
        <w:ind w:firstLine="0"/>
      </w:pPr>
      <w:r>
        <w:t xml:space="preserve">Materiał podzielono na dwa porównywalne okresy eksploatacji, obejmujące tę samą liczbę przejazdów i zbliżony dystans. W pierwszym urządzenie rejestrowało dane, nie prezentując kierowcy informacji zwrotnej; w drugim pracowało w pełnej konfiguracji, z działającą wizualizacją oceny stylu jazdy. Wyniki zestawia </w:t>
      </w:r>
      <w:r>
        <w:fldChar w:fldCharType="begin"/>
      </w:r>
      <w:r>
        <w:instrText xml:space="preserve"> REF _Ref238930651 \h </w:instrText>
      </w:r>
      <w:r>
        <w:fldChar w:fldCharType="separate"/>
      </w:r>
      <w:r w:rsidR="00B94BEC">
        <w:t xml:space="preserve">Tabela </w:t>
      </w:r>
      <w:r w:rsidR="00B94BEC">
        <w:rPr>
          <w:noProof/>
        </w:rPr>
        <w:t>25</w:t>
      </w:r>
      <w:r>
        <w:fldChar w:fldCharType="end"/>
      </w:r>
      <w:r>
        <w:t>.</w:t>
      </w:r>
    </w:p>
    <w:p w14:paraId="36701488" w14:textId="7C728C23" w:rsidR="000731D3" w:rsidRDefault="000731D3" w:rsidP="000731D3">
      <w:pPr>
        <w:ind w:firstLine="0"/>
      </w:pPr>
      <w:r>
        <w:t>Średnie zużycie paliwa w drugim okresie było niższe o 1,69 litra na 100 km, co odpowiada spadkowi o 19,7%. Ograniczając zestawienie wyłącznie do przejazdów dłuższych niż 20 km, a więc pomijając krótkie przejazdy miejskie na nierozgrzanym silniku, różnica utrzymuje się na porównywalnym poziomie: 8,41 wobec 6,79 litra na 100 km, czyli 19,3%. Efekt nie wynika zatem z odmiennego udziału krótkich przejazdów w obu okresach.</w:t>
      </w:r>
    </w:p>
    <w:p w14:paraId="5E053E2A" w14:textId="48EE0BBE" w:rsidR="007D20BE" w:rsidRDefault="007D20BE" w:rsidP="000731D3">
      <w:pPr>
        <w:ind w:firstLine="0"/>
      </w:pPr>
      <w:r w:rsidRPr="007D20BE">
        <w:t>Do przeliczenia zużytego paliwa na emisję dwutlenku węgla przyjęto wskaźnik 2,31 kg CO</w:t>
      </w:r>
      <w:r w:rsidRPr="007D20BE">
        <w:rPr>
          <w:rFonts w:ascii="Cambria Math" w:hAnsi="Cambria Math" w:cs="Cambria Math"/>
        </w:rPr>
        <w:t>₂</w:t>
      </w:r>
      <w:r w:rsidRPr="007D20BE">
        <w:t xml:space="preserve"> na litr benzyny, odpowiadający publikowanemu wskaźnikowi emisji 69,30 kg CO</w:t>
      </w:r>
      <w:r w:rsidRPr="007D20BE">
        <w:rPr>
          <w:rFonts w:ascii="Cambria Math" w:hAnsi="Cambria Math" w:cs="Cambria Math"/>
        </w:rPr>
        <w:t>₂</w:t>
      </w:r>
      <w:r w:rsidRPr="007D20BE">
        <w:t xml:space="preserve"> na gigadżul energii zawartej w paliwie, po uwzględnieniu jego wartości opałowej oraz gęstości </w:t>
      </w:r>
      <w:sdt>
        <w:sdtPr>
          <w:id w:val="-2016597382"/>
          <w:citation/>
        </w:sdtPr>
        <w:sdtContent>
          <w:r>
            <w:fldChar w:fldCharType="begin"/>
          </w:r>
          <w:r>
            <w:instrText xml:space="preserve"> CITATION kobize \l 1045 </w:instrText>
          </w:r>
          <w:r>
            <w:fldChar w:fldCharType="separate"/>
          </w:r>
          <w:r w:rsidR="00B94BEC" w:rsidRPr="00B94BEC">
            <w:rPr>
              <w:noProof/>
            </w:rPr>
            <w:t>[36]</w:t>
          </w:r>
          <w:r>
            <w:fldChar w:fldCharType="end"/>
          </w:r>
        </w:sdtContent>
      </w:sdt>
      <w:r w:rsidRPr="007D20BE">
        <w:t>. Przejechanie dystansu drugiego okresu przy zużyciu charakterystycznym dla pierwszego wymagałoby 55,1 litra paliwa zamiast zarejestrowanych 44,3 litra. Odpowiada to oszczędności 10,9 litra paliwa oraz ograniczeniu emisji o 25,1 kg CO</w:t>
      </w:r>
      <w:r w:rsidRPr="007D20BE">
        <w:rPr>
          <w:rFonts w:ascii="Cambria Math" w:hAnsi="Cambria Math" w:cs="Cambria Math"/>
        </w:rPr>
        <w:t>₂</w:t>
      </w:r>
      <w:r w:rsidRPr="007D20BE">
        <w:t xml:space="preserve"> na dystansie 642 km, a więc około 3,9 kg CO</w:t>
      </w:r>
      <w:r w:rsidRPr="007D20BE">
        <w:rPr>
          <w:rFonts w:ascii="Cambria Math" w:hAnsi="Cambria Math" w:cs="Cambria Math"/>
        </w:rPr>
        <w:t>₂</w:t>
      </w:r>
      <w:r w:rsidRPr="007D20BE">
        <w:t xml:space="preserve"> na każde przejechane 100 km. W skali rocznego przebiegu rzędu 20 tys. km oznaczałoby to ograniczenie emisji o blisko 780 kg.</w:t>
      </w:r>
    </w:p>
    <w:p w14:paraId="642FE0B2" w14:textId="051CB9D4" w:rsidR="000731D3" w:rsidRDefault="000731D3" w:rsidP="000731D3">
      <w:pPr>
        <w:ind w:firstLine="0"/>
      </w:pPr>
      <w:r>
        <w:t xml:space="preserve">Wynik ten należy jednak interpretować ostrożnie. Porównanie nie jest eksperymentem kontrolowanym: oba okresy różnią się nie tylko obecnością informacji zwrotnej, lecz również doborem tras, natężeniem ruchu oraz temperaturą otoczenia, która wpływa na zużycie paliwa w fazie rozgrzewania silnika. Skala zaobserwowanej różnicy jest zgodna z rzędem wielkości podawanym w literaturze dla efektów zmiany stylu jazdy </w:t>
      </w:r>
      <w:sdt>
        <w:sdtPr>
          <w:id w:val="691116329"/>
          <w:citation/>
        </w:sdtPr>
        <w:sdtContent>
          <w:r>
            <w:fldChar w:fldCharType="begin"/>
          </w:r>
          <w:r>
            <w:instrText xml:space="preserve"> CITATION Joh17 \l 1045 </w:instrText>
          </w:r>
          <w:r>
            <w:fldChar w:fldCharType="separate"/>
          </w:r>
          <w:r w:rsidR="00B94BEC" w:rsidRPr="00B94BEC">
            <w:rPr>
              <w:noProof/>
            </w:rPr>
            <w:t>[2]</w:t>
          </w:r>
          <w:r>
            <w:fldChar w:fldCharType="end"/>
          </w:r>
        </w:sdtContent>
      </w:sdt>
      <w:r>
        <w:t xml:space="preserve">, a kierunek zmiany odpowiada założeniu przyjętemu w pracy, jednak jednoznaczne rozstrzygnięcie wymagałoby badania na większej liczbie kierowców, z naprzemiennym włączaniem i wyłączaniem informacji zwrotnej na tych samych trasach. </w:t>
      </w:r>
      <w:r w:rsidR="00B325B6">
        <w:t>Dokładne</w:t>
      </w:r>
      <w:r>
        <w:t xml:space="preserve"> testy wymagałyby bardzo dużo czasu</w:t>
      </w:r>
      <w:r w:rsidR="00B325B6">
        <w:t xml:space="preserve"> i dużej liczby kierowców.</w:t>
      </w:r>
    </w:p>
    <w:p w14:paraId="6663BB87" w14:textId="3450AAE5" w:rsidR="000731D3" w:rsidRDefault="000731D3" w:rsidP="000731D3">
      <w:pPr>
        <w:pStyle w:val="Legenda"/>
        <w:keepNext/>
      </w:pPr>
      <w:bookmarkStart w:id="192" w:name="_Ref238930651"/>
      <w:bookmarkStart w:id="193" w:name="_Toc238933978"/>
      <w:r>
        <w:lastRenderedPageBreak/>
        <w:t xml:space="preserve">Tabela </w:t>
      </w:r>
      <w:r>
        <w:fldChar w:fldCharType="begin"/>
      </w:r>
      <w:r>
        <w:instrText xml:space="preserve"> SEQ Tabela \* ARABIC </w:instrText>
      </w:r>
      <w:r>
        <w:fldChar w:fldCharType="separate"/>
      </w:r>
      <w:r w:rsidR="00B94BEC">
        <w:rPr>
          <w:noProof/>
        </w:rPr>
        <w:t>25</w:t>
      </w:r>
      <w:r>
        <w:fldChar w:fldCharType="end"/>
      </w:r>
      <w:bookmarkEnd w:id="192"/>
      <w:r>
        <w:t xml:space="preserve"> </w:t>
      </w:r>
      <w:r w:rsidRPr="002A5660">
        <w:t>Zużycie paliwa oraz emisja dwutlenku węgla w porównywanych okresach eksploatacji.</w:t>
      </w:r>
      <w:bookmarkEnd w:id="193"/>
    </w:p>
    <w:tbl>
      <w:tblPr>
        <w:tblStyle w:val="stylmag"/>
        <w:tblW w:w="0" w:type="auto"/>
        <w:tblLook w:val="04A0" w:firstRow="1" w:lastRow="0" w:firstColumn="1" w:lastColumn="0" w:noHBand="0" w:noVBand="1"/>
      </w:tblPr>
      <w:tblGrid>
        <w:gridCol w:w="2243"/>
        <w:gridCol w:w="1231"/>
        <w:gridCol w:w="1072"/>
        <w:gridCol w:w="913"/>
        <w:gridCol w:w="2123"/>
        <w:gridCol w:w="1460"/>
      </w:tblGrid>
      <w:tr w:rsidR="000731D3" w:rsidRPr="000731D3" w14:paraId="2C1BAE4E" w14:textId="77777777" w:rsidTr="000731D3">
        <w:trPr>
          <w:tblHeader/>
        </w:trPr>
        <w:tc>
          <w:tcPr>
            <w:tcW w:w="0" w:type="auto"/>
          </w:tcPr>
          <w:p w14:paraId="6225DF98" w14:textId="77777777" w:rsidR="000731D3" w:rsidRPr="000731D3" w:rsidRDefault="000731D3" w:rsidP="00EF0F37">
            <w:pPr>
              <w:ind w:firstLine="0"/>
              <w:rPr>
                <w:b/>
                <w:bCs/>
              </w:rPr>
            </w:pPr>
            <w:r w:rsidRPr="000731D3">
              <w:rPr>
                <w:b/>
                <w:bCs/>
              </w:rPr>
              <w:t>Okres eksploatacji</w:t>
            </w:r>
          </w:p>
        </w:tc>
        <w:tc>
          <w:tcPr>
            <w:tcW w:w="0" w:type="auto"/>
          </w:tcPr>
          <w:p w14:paraId="61FFBEF5" w14:textId="77777777" w:rsidR="000731D3" w:rsidRPr="000731D3" w:rsidRDefault="000731D3" w:rsidP="00EF0F37">
            <w:pPr>
              <w:ind w:firstLine="0"/>
              <w:rPr>
                <w:b/>
                <w:bCs/>
              </w:rPr>
            </w:pPr>
            <w:r w:rsidRPr="000731D3">
              <w:rPr>
                <w:b/>
                <w:bCs/>
              </w:rPr>
              <w:t>Przejazdy</w:t>
            </w:r>
          </w:p>
        </w:tc>
        <w:tc>
          <w:tcPr>
            <w:tcW w:w="0" w:type="auto"/>
          </w:tcPr>
          <w:p w14:paraId="2B4D96B2" w14:textId="77777777" w:rsidR="000731D3" w:rsidRPr="000731D3" w:rsidRDefault="000731D3" w:rsidP="00EF0F37">
            <w:pPr>
              <w:ind w:firstLine="0"/>
              <w:rPr>
                <w:b/>
                <w:bCs/>
              </w:rPr>
            </w:pPr>
            <w:r w:rsidRPr="000731D3">
              <w:rPr>
                <w:b/>
                <w:bCs/>
              </w:rPr>
              <w:t>Dystans</w:t>
            </w:r>
          </w:p>
        </w:tc>
        <w:tc>
          <w:tcPr>
            <w:tcW w:w="0" w:type="auto"/>
          </w:tcPr>
          <w:p w14:paraId="5A9AEE66" w14:textId="77777777" w:rsidR="000731D3" w:rsidRPr="000731D3" w:rsidRDefault="000731D3" w:rsidP="00EF0F37">
            <w:pPr>
              <w:ind w:firstLine="0"/>
              <w:rPr>
                <w:b/>
                <w:bCs/>
              </w:rPr>
            </w:pPr>
            <w:r w:rsidRPr="000731D3">
              <w:rPr>
                <w:b/>
                <w:bCs/>
              </w:rPr>
              <w:t>Paliwo</w:t>
            </w:r>
          </w:p>
        </w:tc>
        <w:tc>
          <w:tcPr>
            <w:tcW w:w="0" w:type="auto"/>
          </w:tcPr>
          <w:p w14:paraId="04B8A0B1" w14:textId="77777777" w:rsidR="000731D3" w:rsidRPr="000731D3" w:rsidRDefault="000731D3" w:rsidP="00EF0F37">
            <w:pPr>
              <w:ind w:firstLine="0"/>
              <w:rPr>
                <w:b/>
                <w:bCs/>
              </w:rPr>
            </w:pPr>
            <w:r w:rsidRPr="000731D3">
              <w:rPr>
                <w:b/>
                <w:bCs/>
              </w:rPr>
              <w:t>Zużycie</w:t>
            </w:r>
          </w:p>
        </w:tc>
        <w:tc>
          <w:tcPr>
            <w:tcW w:w="0" w:type="auto"/>
          </w:tcPr>
          <w:p w14:paraId="39F94D6A" w14:textId="77777777" w:rsidR="000731D3" w:rsidRPr="000731D3" w:rsidRDefault="000731D3" w:rsidP="00EF0F37">
            <w:pPr>
              <w:ind w:firstLine="0"/>
              <w:rPr>
                <w:b/>
                <w:bCs/>
              </w:rPr>
            </w:pPr>
            <w:r w:rsidRPr="000731D3">
              <w:rPr>
                <w:b/>
                <w:bCs/>
              </w:rPr>
              <w:t>Emisja CO</w:t>
            </w:r>
            <w:r w:rsidRPr="000731D3">
              <w:rPr>
                <w:rFonts w:ascii="Cambria Math" w:hAnsi="Cambria Math" w:cs="Cambria Math"/>
                <w:b/>
                <w:bCs/>
              </w:rPr>
              <w:t>₂</w:t>
            </w:r>
          </w:p>
        </w:tc>
      </w:tr>
      <w:tr w:rsidR="000731D3" w:rsidRPr="000731D3" w14:paraId="6983A657" w14:textId="77777777" w:rsidTr="000731D3">
        <w:trPr>
          <w:tblHeader/>
        </w:trPr>
        <w:tc>
          <w:tcPr>
            <w:tcW w:w="0" w:type="auto"/>
          </w:tcPr>
          <w:p w14:paraId="3CFAB529" w14:textId="77777777" w:rsidR="000731D3" w:rsidRPr="000731D3" w:rsidRDefault="000731D3" w:rsidP="00EF0F37">
            <w:pPr>
              <w:ind w:firstLine="0"/>
            </w:pPr>
            <w:r w:rsidRPr="000731D3">
              <w:t>Bez informacji zwrotnej</w:t>
            </w:r>
          </w:p>
        </w:tc>
        <w:tc>
          <w:tcPr>
            <w:tcW w:w="0" w:type="auto"/>
          </w:tcPr>
          <w:p w14:paraId="7904C307" w14:textId="77777777" w:rsidR="000731D3" w:rsidRPr="000731D3" w:rsidRDefault="000731D3" w:rsidP="00EF0F37">
            <w:pPr>
              <w:ind w:firstLine="0"/>
            </w:pPr>
            <w:r w:rsidRPr="000731D3">
              <w:t>20</w:t>
            </w:r>
          </w:p>
        </w:tc>
        <w:tc>
          <w:tcPr>
            <w:tcW w:w="0" w:type="auto"/>
          </w:tcPr>
          <w:p w14:paraId="46BADB47" w14:textId="77777777" w:rsidR="000731D3" w:rsidRPr="000731D3" w:rsidRDefault="000731D3" w:rsidP="00EF0F37">
            <w:pPr>
              <w:ind w:firstLine="0"/>
            </w:pPr>
            <w:r w:rsidRPr="000731D3">
              <w:t>739 km</w:t>
            </w:r>
          </w:p>
        </w:tc>
        <w:tc>
          <w:tcPr>
            <w:tcW w:w="0" w:type="auto"/>
          </w:tcPr>
          <w:p w14:paraId="097B16D3" w14:textId="77777777" w:rsidR="000731D3" w:rsidRPr="000731D3" w:rsidRDefault="000731D3" w:rsidP="00EF0F37">
            <w:pPr>
              <w:ind w:firstLine="0"/>
            </w:pPr>
            <w:r w:rsidRPr="000731D3">
              <w:t>63,50 l</w:t>
            </w:r>
          </w:p>
        </w:tc>
        <w:tc>
          <w:tcPr>
            <w:tcW w:w="0" w:type="auto"/>
          </w:tcPr>
          <w:p w14:paraId="522762EF" w14:textId="77777777" w:rsidR="000731D3" w:rsidRPr="000731D3" w:rsidRDefault="000731D3" w:rsidP="00EF0F37">
            <w:pPr>
              <w:ind w:firstLine="0"/>
            </w:pPr>
            <w:r w:rsidRPr="000731D3">
              <w:t>8,59 l/100 km</w:t>
            </w:r>
          </w:p>
        </w:tc>
        <w:tc>
          <w:tcPr>
            <w:tcW w:w="0" w:type="auto"/>
          </w:tcPr>
          <w:p w14:paraId="4C0B5333" w14:textId="77777777" w:rsidR="000731D3" w:rsidRPr="000731D3" w:rsidRDefault="000731D3" w:rsidP="00EF0F37">
            <w:pPr>
              <w:ind w:firstLine="0"/>
            </w:pPr>
            <w:r w:rsidRPr="000731D3">
              <w:t>146,7 kg</w:t>
            </w:r>
          </w:p>
        </w:tc>
      </w:tr>
      <w:tr w:rsidR="000731D3" w:rsidRPr="000731D3" w14:paraId="3BD236DB" w14:textId="77777777" w:rsidTr="000731D3">
        <w:trPr>
          <w:tblHeader/>
        </w:trPr>
        <w:tc>
          <w:tcPr>
            <w:tcW w:w="0" w:type="auto"/>
          </w:tcPr>
          <w:p w14:paraId="7A913723" w14:textId="77777777" w:rsidR="000731D3" w:rsidRPr="000731D3" w:rsidRDefault="000731D3" w:rsidP="00EF0F37">
            <w:pPr>
              <w:ind w:firstLine="0"/>
            </w:pPr>
            <w:r w:rsidRPr="000731D3">
              <w:t>Z działającą wizualizacją</w:t>
            </w:r>
          </w:p>
        </w:tc>
        <w:tc>
          <w:tcPr>
            <w:tcW w:w="0" w:type="auto"/>
          </w:tcPr>
          <w:p w14:paraId="2FFD2A42" w14:textId="77777777" w:rsidR="000731D3" w:rsidRPr="000731D3" w:rsidRDefault="000731D3" w:rsidP="00EF0F37">
            <w:pPr>
              <w:ind w:firstLine="0"/>
            </w:pPr>
            <w:r w:rsidRPr="000731D3">
              <w:t>20</w:t>
            </w:r>
          </w:p>
        </w:tc>
        <w:tc>
          <w:tcPr>
            <w:tcW w:w="0" w:type="auto"/>
          </w:tcPr>
          <w:p w14:paraId="1E4AF939" w14:textId="77777777" w:rsidR="000731D3" w:rsidRPr="000731D3" w:rsidRDefault="000731D3" w:rsidP="00EF0F37">
            <w:pPr>
              <w:ind w:firstLine="0"/>
            </w:pPr>
            <w:r w:rsidRPr="000731D3">
              <w:t>642 km</w:t>
            </w:r>
          </w:p>
        </w:tc>
        <w:tc>
          <w:tcPr>
            <w:tcW w:w="0" w:type="auto"/>
          </w:tcPr>
          <w:p w14:paraId="3D47D1FB" w14:textId="77777777" w:rsidR="000731D3" w:rsidRPr="000731D3" w:rsidRDefault="000731D3" w:rsidP="00EF0F37">
            <w:pPr>
              <w:ind w:firstLine="0"/>
            </w:pPr>
            <w:r w:rsidRPr="000731D3">
              <w:t>44,27 l</w:t>
            </w:r>
          </w:p>
        </w:tc>
        <w:tc>
          <w:tcPr>
            <w:tcW w:w="0" w:type="auto"/>
          </w:tcPr>
          <w:p w14:paraId="074F4E99" w14:textId="77777777" w:rsidR="000731D3" w:rsidRPr="000731D3" w:rsidRDefault="000731D3" w:rsidP="00EF0F37">
            <w:pPr>
              <w:ind w:firstLine="0"/>
            </w:pPr>
            <w:r w:rsidRPr="000731D3">
              <w:t>6,90 l/100 km</w:t>
            </w:r>
          </w:p>
        </w:tc>
        <w:tc>
          <w:tcPr>
            <w:tcW w:w="0" w:type="auto"/>
          </w:tcPr>
          <w:p w14:paraId="0886F0D8" w14:textId="77777777" w:rsidR="000731D3" w:rsidRPr="000731D3" w:rsidRDefault="000731D3" w:rsidP="00EF0F37">
            <w:pPr>
              <w:ind w:firstLine="0"/>
            </w:pPr>
            <w:r w:rsidRPr="000731D3">
              <w:t>102,3 kg</w:t>
            </w:r>
          </w:p>
        </w:tc>
      </w:tr>
      <w:tr w:rsidR="000731D3" w:rsidRPr="000731D3" w14:paraId="7A794BA3" w14:textId="77777777" w:rsidTr="000731D3">
        <w:trPr>
          <w:tblHeader/>
        </w:trPr>
        <w:tc>
          <w:tcPr>
            <w:tcW w:w="0" w:type="auto"/>
          </w:tcPr>
          <w:p w14:paraId="0A8F45BB" w14:textId="77777777" w:rsidR="000731D3" w:rsidRPr="000731D3" w:rsidRDefault="000731D3" w:rsidP="00EF0F37">
            <w:pPr>
              <w:ind w:firstLine="0"/>
            </w:pPr>
            <w:r w:rsidRPr="000731D3">
              <w:t>Różnica</w:t>
            </w:r>
          </w:p>
        </w:tc>
        <w:tc>
          <w:tcPr>
            <w:tcW w:w="0" w:type="auto"/>
          </w:tcPr>
          <w:p w14:paraId="3572C611" w14:textId="77777777" w:rsidR="000731D3" w:rsidRPr="000731D3" w:rsidRDefault="000731D3" w:rsidP="00EF0F37">
            <w:pPr>
              <w:ind w:firstLine="0"/>
            </w:pPr>
            <w:r w:rsidRPr="000731D3">
              <w:t>—</w:t>
            </w:r>
          </w:p>
        </w:tc>
        <w:tc>
          <w:tcPr>
            <w:tcW w:w="0" w:type="auto"/>
          </w:tcPr>
          <w:p w14:paraId="0F253752" w14:textId="77777777" w:rsidR="000731D3" w:rsidRPr="000731D3" w:rsidRDefault="000731D3" w:rsidP="00EF0F37">
            <w:pPr>
              <w:ind w:firstLine="0"/>
            </w:pPr>
            <w:r w:rsidRPr="000731D3">
              <w:t>—</w:t>
            </w:r>
          </w:p>
        </w:tc>
        <w:tc>
          <w:tcPr>
            <w:tcW w:w="0" w:type="auto"/>
          </w:tcPr>
          <w:p w14:paraId="21C800A9" w14:textId="77777777" w:rsidR="000731D3" w:rsidRPr="000731D3" w:rsidRDefault="000731D3" w:rsidP="00EF0F37">
            <w:pPr>
              <w:ind w:firstLine="0"/>
            </w:pPr>
            <w:r w:rsidRPr="000731D3">
              <w:t>—</w:t>
            </w:r>
          </w:p>
        </w:tc>
        <w:tc>
          <w:tcPr>
            <w:tcW w:w="0" w:type="auto"/>
          </w:tcPr>
          <w:p w14:paraId="10CE0BE5" w14:textId="77777777" w:rsidR="000731D3" w:rsidRPr="000731D3" w:rsidRDefault="000731D3" w:rsidP="00EF0F37">
            <w:pPr>
              <w:ind w:firstLine="0"/>
            </w:pPr>
            <w:r w:rsidRPr="000731D3">
              <w:t>−1,69 l/100 km (−19,7%)</w:t>
            </w:r>
          </w:p>
        </w:tc>
        <w:tc>
          <w:tcPr>
            <w:tcW w:w="0" w:type="auto"/>
          </w:tcPr>
          <w:p w14:paraId="4BAB0205" w14:textId="77777777" w:rsidR="000731D3" w:rsidRPr="000731D3" w:rsidRDefault="000731D3" w:rsidP="00EF0F37">
            <w:pPr>
              <w:ind w:firstLine="0"/>
            </w:pPr>
            <w:r w:rsidRPr="000731D3">
              <w:t>−3,9 kg/100 km</w:t>
            </w:r>
          </w:p>
        </w:tc>
      </w:tr>
    </w:tbl>
    <w:p w14:paraId="5364245E" w14:textId="77777777" w:rsidR="007D20BE" w:rsidRDefault="007D20BE" w:rsidP="00C221F5">
      <w:pPr>
        <w:spacing w:line="259" w:lineRule="auto"/>
        <w:ind w:firstLine="0"/>
        <w:jc w:val="center"/>
      </w:pPr>
    </w:p>
    <w:p w14:paraId="05C7DF41" w14:textId="77777777" w:rsidR="007D20BE" w:rsidRDefault="007D20BE" w:rsidP="007D20BE">
      <w:pPr>
        <w:pStyle w:val="Nagwek2"/>
        <w:numPr>
          <w:ilvl w:val="1"/>
          <w:numId w:val="1"/>
        </w:numPr>
      </w:pPr>
      <w:bookmarkStart w:id="194" w:name="_Toc238933892"/>
      <w:r w:rsidRPr="007D20BE">
        <w:t>Badanie ankietowe wśród kierowców</w:t>
      </w:r>
      <w:bookmarkEnd w:id="194"/>
      <w:r w:rsidRPr="007D20BE">
        <w:t xml:space="preserve"> </w:t>
      </w:r>
    </w:p>
    <w:p w14:paraId="2B9104A3" w14:textId="0381858A" w:rsidR="007D20BE" w:rsidRDefault="007D20BE" w:rsidP="007D20BE">
      <w:pPr>
        <w:ind w:firstLine="0"/>
      </w:pPr>
      <w:r>
        <w:t xml:space="preserve">Ocenę samego interfejsu — jego zrozumiałości, wpływu na uwagę kierowcy oraz oddziaływania motywacyjnego — uzupełniono badaniem ankietowym. Urządzenie w działaniu zaprezentowano dziesięciu kierowcom o zróżnicowanym stażu, od 2 do 25 </w:t>
      </w:r>
      <w:proofErr w:type="gramStart"/>
      <w:r>
        <w:t>lat,</w:t>
      </w:r>
      <w:proofErr w:type="gramEnd"/>
      <w:r>
        <w:t xml:space="preserve"> oraz rocznym przebiegu od 7 do 35 tysięcy kilometrów, a następnie poproszono ich o odpowiedź na pięć pytań. Cztery z nich oceniano w skali od 1 do 5, piąte stanowiło wybór między dwiema formami prezentacji wyniku. Wyniki zestawia </w:t>
      </w:r>
      <w:r>
        <w:fldChar w:fldCharType="begin"/>
      </w:r>
      <w:r>
        <w:instrText xml:space="preserve"> REF _Ref238931787 \h </w:instrText>
      </w:r>
      <w:r>
        <w:fldChar w:fldCharType="separate"/>
      </w:r>
      <w:r w:rsidR="00B94BEC">
        <w:t xml:space="preserve">Tabela </w:t>
      </w:r>
      <w:r w:rsidR="00B94BEC">
        <w:rPr>
          <w:noProof/>
        </w:rPr>
        <w:t>26</w:t>
      </w:r>
      <w:r>
        <w:fldChar w:fldCharType="end"/>
      </w:r>
      <w:r>
        <w:t>.</w:t>
      </w:r>
    </w:p>
    <w:p w14:paraId="3D114681" w14:textId="77777777" w:rsidR="007D20BE" w:rsidRDefault="007D20BE" w:rsidP="007D20BE">
      <w:pPr>
        <w:ind w:firstLine="0"/>
      </w:pPr>
      <w:r>
        <w:t>Najwyżej oceniono zrozumiałość przekazu — średnia 4,2 przy pytaniu o to, czy sposób prezentacji oceny jest czytelny bez dodatkowego wyjaśnienia. Ocena wpływu na rozproszenie uwagi wyniosła 1,8, przy czym w tym pytaniu niższa wartość jest korzystniejsza: respondenci nie uznali interfejsu za odciągający wzrok od drogi, co odpowiada wymaganiu, aby ekran przyciągał uwagę wyłącznie wtedy, gdy jest to konieczne.</w:t>
      </w:r>
    </w:p>
    <w:p w14:paraId="2AD06CB8" w14:textId="77777777" w:rsidR="007D20BE" w:rsidRDefault="007D20BE" w:rsidP="007D20BE">
      <w:pPr>
        <w:ind w:firstLine="0"/>
      </w:pPr>
      <w:r>
        <w:t xml:space="preserve">Najistotniejszy dla przyjętych w pracy założeń jest wynik pytania o preferowaną formę informacji zwrotnej: dziewięciu na dziesięciu respondentów wskazało </w:t>
      </w:r>
      <w:proofErr w:type="spellStart"/>
      <w:r>
        <w:t>zgamifikowaną</w:t>
      </w:r>
      <w:proofErr w:type="spellEnd"/>
      <w:r>
        <w:t xml:space="preserve"> wizualizację zamiast liczbowego wskaźnika punktowego. Potwierdza to bezpośrednio założenie sformułowane w Celu Pracy, zgodnie z którym mechanizmy o charakterze motywacyjnym oddziałują na kierowcę skuteczniej niż surowy wynik liczbowy. Jedyne wskazanie na rzecz wskaźnika liczbowego pochodziło od kierowcy jeżdżącego głównie służbowo, uzasadniającego wybór potrzebą raportowania wyników.</w:t>
      </w:r>
    </w:p>
    <w:p w14:paraId="78EEA22D" w14:textId="77777777" w:rsidR="007D20BE" w:rsidRDefault="007D20BE" w:rsidP="007D20BE">
      <w:pPr>
        <w:ind w:firstLine="0"/>
      </w:pPr>
      <w:r>
        <w:t>Badanie przeprowadzono na próbie dziesięciu osób i ma charakter wyłącznie pilotażowy. Uzyskane wyniki wskazują kierunek, lecz nie pozwalają na wnioskowanie statystyczne ani na uogólnienie na populację kierowców. Potwierdzenie obserwowanych tendencji wymagałoby badania na znacznie większej i dobranej losowo grupie, co wskazano jako jeden z kierunków dalszych prac.</w:t>
      </w:r>
      <w:r w:rsidRPr="00D57218">
        <w:t xml:space="preserve"> </w:t>
      </w:r>
    </w:p>
    <w:p w14:paraId="00A67C93" w14:textId="77A42C2F" w:rsidR="007D20BE" w:rsidRDefault="007D20BE" w:rsidP="007D20BE">
      <w:pPr>
        <w:pStyle w:val="Legenda"/>
        <w:keepNext/>
      </w:pPr>
      <w:bookmarkStart w:id="195" w:name="_Ref238931787"/>
      <w:bookmarkStart w:id="196" w:name="_Toc238933979"/>
      <w:r>
        <w:t xml:space="preserve">Tabela </w:t>
      </w:r>
      <w:r>
        <w:fldChar w:fldCharType="begin"/>
      </w:r>
      <w:r>
        <w:instrText xml:space="preserve"> SEQ Tabela \* ARABIC </w:instrText>
      </w:r>
      <w:r>
        <w:fldChar w:fldCharType="separate"/>
      </w:r>
      <w:r w:rsidR="00B94BEC">
        <w:rPr>
          <w:noProof/>
        </w:rPr>
        <w:t>26</w:t>
      </w:r>
      <w:r>
        <w:fldChar w:fldCharType="end"/>
      </w:r>
      <w:bookmarkEnd w:id="195"/>
      <w:r>
        <w:t xml:space="preserve"> </w:t>
      </w:r>
      <w:r w:rsidRPr="00EC39C0">
        <w:t>Wyniki pilotażowego badania ankietowego przeprowadzonego wśród dziesięciu kierowców.</w:t>
      </w:r>
      <w:bookmarkEnd w:id="196"/>
    </w:p>
    <w:tbl>
      <w:tblPr>
        <w:tblStyle w:val="stylmag"/>
        <w:tblW w:w="0" w:type="auto"/>
        <w:tblLook w:val="04A0" w:firstRow="1" w:lastRow="0" w:firstColumn="1" w:lastColumn="0" w:noHBand="0" w:noVBand="1"/>
      </w:tblPr>
      <w:tblGrid>
        <w:gridCol w:w="4945"/>
        <w:gridCol w:w="803"/>
        <w:gridCol w:w="3294"/>
      </w:tblGrid>
      <w:tr w:rsidR="007D20BE" w:rsidRPr="008E202A" w14:paraId="4932122E" w14:textId="77777777" w:rsidTr="007D20BE">
        <w:tc>
          <w:tcPr>
            <w:tcW w:w="0" w:type="auto"/>
          </w:tcPr>
          <w:p w14:paraId="6B9DD866" w14:textId="77777777" w:rsidR="007D20BE" w:rsidRPr="008E202A" w:rsidRDefault="007D20BE" w:rsidP="00B311DE">
            <w:pPr>
              <w:ind w:firstLine="0"/>
              <w:rPr>
                <w:b/>
                <w:bCs/>
              </w:rPr>
            </w:pPr>
            <w:r w:rsidRPr="008E202A">
              <w:rPr>
                <w:b/>
                <w:bCs/>
              </w:rPr>
              <w:t>Pytanie</w:t>
            </w:r>
          </w:p>
        </w:tc>
        <w:tc>
          <w:tcPr>
            <w:tcW w:w="0" w:type="auto"/>
          </w:tcPr>
          <w:p w14:paraId="2183AC47" w14:textId="77777777" w:rsidR="007D20BE" w:rsidRPr="008E202A" w:rsidRDefault="007D20BE" w:rsidP="00B311DE">
            <w:pPr>
              <w:ind w:firstLine="0"/>
              <w:rPr>
                <w:b/>
                <w:bCs/>
              </w:rPr>
            </w:pPr>
            <w:r w:rsidRPr="008E202A">
              <w:rPr>
                <w:b/>
                <w:bCs/>
              </w:rPr>
              <w:t>Skala</w:t>
            </w:r>
          </w:p>
        </w:tc>
        <w:tc>
          <w:tcPr>
            <w:tcW w:w="0" w:type="auto"/>
          </w:tcPr>
          <w:p w14:paraId="5374F6EF" w14:textId="77777777" w:rsidR="007D20BE" w:rsidRPr="008E202A" w:rsidRDefault="007D20BE" w:rsidP="00B311DE">
            <w:pPr>
              <w:ind w:firstLine="0"/>
              <w:rPr>
                <w:b/>
                <w:bCs/>
              </w:rPr>
            </w:pPr>
            <w:r w:rsidRPr="008E202A">
              <w:rPr>
                <w:b/>
                <w:bCs/>
              </w:rPr>
              <w:t>Wynik</w:t>
            </w:r>
          </w:p>
        </w:tc>
      </w:tr>
      <w:tr w:rsidR="007D20BE" w:rsidRPr="007D20BE" w14:paraId="27B49F5A" w14:textId="77777777" w:rsidTr="007D20BE">
        <w:tc>
          <w:tcPr>
            <w:tcW w:w="0" w:type="auto"/>
          </w:tcPr>
          <w:p w14:paraId="20F04302" w14:textId="77777777" w:rsidR="007D20BE" w:rsidRPr="007D20BE" w:rsidRDefault="007D20BE" w:rsidP="00B311DE">
            <w:pPr>
              <w:ind w:firstLine="0"/>
            </w:pPr>
            <w:r w:rsidRPr="007D20BE">
              <w:t>Zrozumiałość prezentacji bez dodatkowego wyjaśnienia</w:t>
            </w:r>
          </w:p>
        </w:tc>
        <w:tc>
          <w:tcPr>
            <w:tcW w:w="0" w:type="auto"/>
          </w:tcPr>
          <w:p w14:paraId="3C476477" w14:textId="77777777" w:rsidR="007D20BE" w:rsidRPr="007D20BE" w:rsidRDefault="007D20BE" w:rsidP="00B311DE">
            <w:pPr>
              <w:ind w:firstLine="0"/>
            </w:pPr>
            <w:r w:rsidRPr="007D20BE">
              <w:t>1–5</w:t>
            </w:r>
          </w:p>
        </w:tc>
        <w:tc>
          <w:tcPr>
            <w:tcW w:w="0" w:type="auto"/>
          </w:tcPr>
          <w:p w14:paraId="19E600AD" w14:textId="77777777" w:rsidR="007D20BE" w:rsidRPr="007D20BE" w:rsidRDefault="007D20BE" w:rsidP="00B311DE">
            <w:pPr>
              <w:ind w:firstLine="0"/>
            </w:pPr>
            <w:r w:rsidRPr="007D20BE">
              <w:t>4,2</w:t>
            </w:r>
          </w:p>
        </w:tc>
      </w:tr>
      <w:tr w:rsidR="007D20BE" w:rsidRPr="007D20BE" w14:paraId="5D01A7AA" w14:textId="77777777" w:rsidTr="007D20BE">
        <w:tc>
          <w:tcPr>
            <w:tcW w:w="0" w:type="auto"/>
          </w:tcPr>
          <w:p w14:paraId="57520381" w14:textId="77777777" w:rsidR="007D20BE" w:rsidRPr="007D20BE" w:rsidRDefault="007D20BE" w:rsidP="00B311DE">
            <w:pPr>
              <w:ind w:firstLine="0"/>
            </w:pPr>
            <w:r w:rsidRPr="007D20BE">
              <w:t>Rozpraszanie uwagi podczas jazdy (mniej znaczy lepiej)</w:t>
            </w:r>
          </w:p>
        </w:tc>
        <w:tc>
          <w:tcPr>
            <w:tcW w:w="0" w:type="auto"/>
          </w:tcPr>
          <w:p w14:paraId="005D5478" w14:textId="77777777" w:rsidR="007D20BE" w:rsidRPr="007D20BE" w:rsidRDefault="007D20BE" w:rsidP="00B311DE">
            <w:pPr>
              <w:ind w:firstLine="0"/>
            </w:pPr>
            <w:r w:rsidRPr="007D20BE">
              <w:t>1–5</w:t>
            </w:r>
          </w:p>
        </w:tc>
        <w:tc>
          <w:tcPr>
            <w:tcW w:w="0" w:type="auto"/>
          </w:tcPr>
          <w:p w14:paraId="177E2297" w14:textId="77777777" w:rsidR="007D20BE" w:rsidRPr="007D20BE" w:rsidRDefault="007D20BE" w:rsidP="00B311DE">
            <w:pPr>
              <w:ind w:firstLine="0"/>
            </w:pPr>
            <w:r w:rsidRPr="007D20BE">
              <w:t>1,8</w:t>
            </w:r>
          </w:p>
        </w:tc>
      </w:tr>
      <w:tr w:rsidR="007D20BE" w:rsidRPr="007D20BE" w14:paraId="4F07A29B" w14:textId="77777777" w:rsidTr="007D20BE">
        <w:tc>
          <w:tcPr>
            <w:tcW w:w="0" w:type="auto"/>
          </w:tcPr>
          <w:p w14:paraId="2389FE6E" w14:textId="77777777" w:rsidR="007D20BE" w:rsidRPr="007D20BE" w:rsidRDefault="007D20BE" w:rsidP="00B311DE">
            <w:pPr>
              <w:ind w:firstLine="0"/>
            </w:pPr>
            <w:r w:rsidRPr="007D20BE">
              <w:t>Zachęta do spokojniejszej jazdy</w:t>
            </w:r>
          </w:p>
        </w:tc>
        <w:tc>
          <w:tcPr>
            <w:tcW w:w="0" w:type="auto"/>
          </w:tcPr>
          <w:p w14:paraId="7FF28D8F" w14:textId="77777777" w:rsidR="007D20BE" w:rsidRPr="007D20BE" w:rsidRDefault="007D20BE" w:rsidP="00B311DE">
            <w:pPr>
              <w:ind w:firstLine="0"/>
            </w:pPr>
            <w:r w:rsidRPr="007D20BE">
              <w:t>1–5</w:t>
            </w:r>
          </w:p>
        </w:tc>
        <w:tc>
          <w:tcPr>
            <w:tcW w:w="0" w:type="auto"/>
          </w:tcPr>
          <w:p w14:paraId="172DB1B8" w14:textId="77777777" w:rsidR="007D20BE" w:rsidRPr="007D20BE" w:rsidRDefault="007D20BE" w:rsidP="00B311DE">
            <w:pPr>
              <w:ind w:firstLine="0"/>
            </w:pPr>
            <w:r w:rsidRPr="007D20BE">
              <w:t>4,0</w:t>
            </w:r>
          </w:p>
        </w:tc>
      </w:tr>
      <w:tr w:rsidR="007D20BE" w:rsidRPr="007D20BE" w14:paraId="3D3811CA" w14:textId="77777777" w:rsidTr="007D20BE">
        <w:tc>
          <w:tcPr>
            <w:tcW w:w="0" w:type="auto"/>
          </w:tcPr>
          <w:p w14:paraId="72F5E813" w14:textId="77777777" w:rsidR="007D20BE" w:rsidRPr="007D20BE" w:rsidRDefault="007D20BE" w:rsidP="00B311DE">
            <w:pPr>
              <w:ind w:firstLine="0"/>
            </w:pPr>
            <w:r w:rsidRPr="007D20BE">
              <w:t>Chęć korzystania we własnym pojeździe</w:t>
            </w:r>
          </w:p>
        </w:tc>
        <w:tc>
          <w:tcPr>
            <w:tcW w:w="0" w:type="auto"/>
          </w:tcPr>
          <w:p w14:paraId="5ED523F3" w14:textId="77777777" w:rsidR="007D20BE" w:rsidRPr="007D20BE" w:rsidRDefault="007D20BE" w:rsidP="00B311DE">
            <w:pPr>
              <w:ind w:firstLine="0"/>
            </w:pPr>
            <w:r w:rsidRPr="007D20BE">
              <w:t>1–5</w:t>
            </w:r>
          </w:p>
        </w:tc>
        <w:tc>
          <w:tcPr>
            <w:tcW w:w="0" w:type="auto"/>
          </w:tcPr>
          <w:p w14:paraId="31D115A4" w14:textId="77777777" w:rsidR="007D20BE" w:rsidRPr="007D20BE" w:rsidRDefault="007D20BE" w:rsidP="00B311DE">
            <w:pPr>
              <w:ind w:firstLine="0"/>
            </w:pPr>
            <w:r w:rsidRPr="007D20BE">
              <w:t>4,1</w:t>
            </w:r>
          </w:p>
        </w:tc>
      </w:tr>
      <w:tr w:rsidR="007D20BE" w:rsidRPr="004E00F7" w14:paraId="5E0AFCA8" w14:textId="77777777" w:rsidTr="007D20BE">
        <w:tc>
          <w:tcPr>
            <w:tcW w:w="0" w:type="auto"/>
          </w:tcPr>
          <w:p w14:paraId="2B0F4ABA" w14:textId="77777777" w:rsidR="007D20BE" w:rsidRPr="007D20BE" w:rsidRDefault="007D20BE" w:rsidP="00B311DE">
            <w:pPr>
              <w:ind w:firstLine="0"/>
            </w:pPr>
            <w:r w:rsidRPr="007D20BE">
              <w:t>Preferowana forma informacji zwrotnej</w:t>
            </w:r>
          </w:p>
        </w:tc>
        <w:tc>
          <w:tcPr>
            <w:tcW w:w="0" w:type="auto"/>
          </w:tcPr>
          <w:p w14:paraId="04B27AF8" w14:textId="77777777" w:rsidR="007D20BE" w:rsidRPr="007D20BE" w:rsidRDefault="007D20BE" w:rsidP="00B311DE">
            <w:pPr>
              <w:ind w:firstLine="0"/>
            </w:pPr>
            <w:r w:rsidRPr="007D20BE">
              <w:t>wybór</w:t>
            </w:r>
          </w:p>
        </w:tc>
        <w:tc>
          <w:tcPr>
            <w:tcW w:w="0" w:type="auto"/>
          </w:tcPr>
          <w:p w14:paraId="4E2434D0" w14:textId="77777777" w:rsidR="007D20BE" w:rsidRPr="004E00F7" w:rsidRDefault="007D20BE" w:rsidP="00B311DE">
            <w:pPr>
              <w:ind w:firstLine="0"/>
            </w:pPr>
            <w:r w:rsidRPr="007D20BE">
              <w:t xml:space="preserve">wizualizacja 9 / wskaźnik liczbowy 1 </w:t>
            </w:r>
          </w:p>
        </w:tc>
      </w:tr>
    </w:tbl>
    <w:p w14:paraId="1F5242BE" w14:textId="091C1097" w:rsidR="00C24CB4" w:rsidRDefault="007D20BE" w:rsidP="007D20BE">
      <w:pPr>
        <w:pStyle w:val="Nagwek2"/>
        <w:numPr>
          <w:ilvl w:val="1"/>
          <w:numId w:val="1"/>
        </w:numPr>
      </w:pPr>
      <w:bookmarkStart w:id="197" w:name="_Toc238933893"/>
      <w:r w:rsidRPr="007D20BE">
        <w:lastRenderedPageBreak/>
        <w:t>Ocena realizacji celu pracy</w:t>
      </w:r>
      <w:bookmarkEnd w:id="197"/>
    </w:p>
    <w:p w14:paraId="1F1E75C4" w14:textId="24EDFF0A" w:rsidR="007D20BE" w:rsidRDefault="007D20BE" w:rsidP="007D20BE">
      <w:pPr>
        <w:ind w:firstLine="0"/>
      </w:pPr>
      <w:r>
        <w:t>Cel pracy zakładał wykazanie, że połączenie telemetrii pojazdu z metodami uczenia maszynowego oraz odpowiednio zaprojektowanym interfejsem informacyjnym pozwala skutecznie wpływać na styl jazdy kierowcy. Przeprowadzone testy pozwalają ocenić stopień realizacji tego celu na trzech płaszczyznach.</w:t>
      </w:r>
    </w:p>
    <w:p w14:paraId="6FE1BACF" w14:textId="02EC3A9C" w:rsidR="007D20BE" w:rsidRDefault="007D20BE" w:rsidP="007D20BE">
      <w:pPr>
        <w:ind w:firstLine="0"/>
      </w:pPr>
      <w:r>
        <w:t xml:space="preserve">Płaszczyzna techniczna została potwierdzona w pełni. Dane pozyskiwane z magistrali są zgodne ze wskazaniami urządzenia homologowanego, model klasyfikuje styl jazdy ze zbalansowaną dokładnością 96,1% na zbiorze testowym (podrozdział </w:t>
      </w:r>
      <w:r>
        <w:fldChar w:fldCharType="begin"/>
      </w:r>
      <w:r>
        <w:instrText xml:space="preserve"> REF _Ref236297687 \r \h </w:instrText>
      </w:r>
      <w:r>
        <w:fldChar w:fldCharType="separate"/>
      </w:r>
      <w:r w:rsidR="00B94BEC">
        <w:t>4.8</w:t>
      </w:r>
      <w:r>
        <w:fldChar w:fldCharType="end"/>
      </w:r>
      <w:r>
        <w:t xml:space="preserve">), a jego wersja osadzona w mikrokontrolerze odtwarza decyzje modelu referencyjnego w 95,4% przypadków, przy czym rozbieżności koncentrują się na naturalnie nieostrych granicach między klasami. System działa w całości lokalnie, bez zależności od łączności </w:t>
      </w:r>
      <w:proofErr w:type="gramStart"/>
      <w:r>
        <w:t>sieciowej,</w:t>
      </w:r>
      <w:proofErr w:type="gramEnd"/>
      <w:r>
        <w:t xml:space="preserve"> i pracuje stabilnie w rzeczywistym ruchu drogowym.</w:t>
      </w:r>
    </w:p>
    <w:p w14:paraId="46512894" w14:textId="028983B7" w:rsidR="007D20BE" w:rsidRDefault="007D20BE" w:rsidP="007D20BE">
      <w:pPr>
        <w:ind w:firstLine="0"/>
      </w:pPr>
      <w:r>
        <w:t xml:space="preserve">Płaszczyzna projektowa, dotycząca formy informacji zwrotnej, została potwierdzona wynikami badania ankietowego. Zdecydowana większość respondentów uznała </w:t>
      </w:r>
      <w:proofErr w:type="spellStart"/>
      <w:r>
        <w:t>zgamifikowaną</w:t>
      </w:r>
      <w:proofErr w:type="spellEnd"/>
      <w:r>
        <w:t xml:space="preserve"> wizualizację za czytelniejszą i bardziej motywującą niż wskaźnik liczbowy, nie uznając jej jednocześnie za rozpraszającą — a więc dokładnie tak, jak zakładano, projektując interfejs zgodnie z zasadami </w:t>
      </w:r>
      <w:proofErr w:type="spellStart"/>
      <w:r>
        <w:t>nudgingu</w:t>
      </w:r>
      <w:proofErr w:type="spellEnd"/>
      <w:r>
        <w:t xml:space="preserve"> i gamifikacji.</w:t>
      </w:r>
    </w:p>
    <w:p w14:paraId="0081F976" w14:textId="4B294934" w:rsidR="007D20BE" w:rsidRDefault="007D20BE" w:rsidP="007D20BE">
      <w:pPr>
        <w:ind w:firstLine="0"/>
      </w:pPr>
      <w:r>
        <w:t xml:space="preserve">Płaszczyzna behawioralna, a więc rzeczywista zmiana nawyków kierowcy, została potwierdzona jedynie częściowo. Zarejestrowany spadek zużycia paliwa o 19,7% między okresem bez informacji zwrotnej a okresem z działającą wizualizacją jest zgodny z założeniem pracy oraz z rzędem wielkości podawanym w literaturze, jednak — jak wskazano w podrozdziale </w:t>
      </w:r>
      <w:r w:rsidR="00E534E7">
        <w:fldChar w:fldCharType="begin"/>
      </w:r>
      <w:r w:rsidR="00E534E7">
        <w:instrText xml:space="preserve"> REF _Ref238931932 \r \h </w:instrText>
      </w:r>
      <w:r w:rsidR="00E534E7">
        <w:fldChar w:fldCharType="separate"/>
      </w:r>
      <w:r w:rsidR="00B94BEC">
        <w:t>5.5</w:t>
      </w:r>
      <w:r w:rsidR="00E534E7">
        <w:fldChar w:fldCharType="end"/>
      </w:r>
      <w:r>
        <w:t xml:space="preserve"> — nie pochodzi z eksperymentu kontrolowanego. Rozstrzygające potwierdzenie tezy w tym zakresie wymaga badania długoterminowego, prowadzonego na wielu kierowcach, z naprzemiennym włączaniem informacji zwrotnej na tych samych trasach. Opracowany system dostarcza narzędzia niezbędnego do przeprowadzenia takiego badania, ponieważ rejestruje jednocześnie dane telemetryczne pojazdu oraz własne oceny stylu jazdy, umożliwiając późniejsze zestawienie jednych z drugimi.</w:t>
      </w:r>
    </w:p>
    <w:p w14:paraId="2E16721B" w14:textId="2E245053" w:rsidR="008E202A" w:rsidRDefault="008E202A">
      <w:pPr>
        <w:spacing w:line="259" w:lineRule="auto"/>
        <w:ind w:firstLine="0"/>
        <w:jc w:val="left"/>
      </w:pPr>
      <w:r>
        <w:br w:type="page"/>
      </w:r>
    </w:p>
    <w:p w14:paraId="422A43D0" w14:textId="70707003" w:rsidR="008E202A" w:rsidRDefault="003475B9" w:rsidP="003475B9">
      <w:pPr>
        <w:pStyle w:val="Nagwek1"/>
        <w:numPr>
          <w:ilvl w:val="0"/>
          <w:numId w:val="1"/>
        </w:numPr>
      </w:pPr>
      <w:bookmarkStart w:id="198" w:name="_Toc238933894"/>
      <w:r w:rsidRPr="003475B9">
        <w:lastRenderedPageBreak/>
        <w:t>Podsumowanie</w:t>
      </w:r>
      <w:bookmarkEnd w:id="198"/>
    </w:p>
    <w:p w14:paraId="0F031518" w14:textId="17A73828" w:rsidR="003475B9" w:rsidRDefault="003475B9" w:rsidP="003475B9">
      <w:pPr>
        <w:ind w:firstLine="0"/>
      </w:pPr>
      <w:r>
        <w:t xml:space="preserve">W ramach pracy zaprojektowano, zbudowano oraz przetestowano kompletny system analizy stylu jazdy kierowcy, działający w całości na pokładzie pojazdu. System pozyskuje dane telemetryczne bezpośrednio z magistrali CAN, w trybie wyłącznie nasłuchującym, klasyfikuje styl jazdy modelem uczenia maszynowego uruchamianym lokalnie na mikrokontrolerze i przekazuje kierowcy ocenę w czasie rzeczywistym — w formie </w:t>
      </w:r>
      <w:proofErr w:type="spellStart"/>
      <w:r>
        <w:t>zgamifikowanej</w:t>
      </w:r>
      <w:proofErr w:type="spellEnd"/>
      <w:r>
        <w:t xml:space="preserve"> wizualizacji, a nie surowego wskaźnika liczbowego.</w:t>
      </w:r>
    </w:p>
    <w:p w14:paraId="02280A8A" w14:textId="3CA91699" w:rsidR="003475B9" w:rsidRDefault="003475B9" w:rsidP="003475B9">
      <w:pPr>
        <w:ind w:firstLine="0"/>
      </w:pPr>
      <w:r>
        <w:t>Zakres zrealizowanych prac objął wszystkie etapy zapowiedziane w rozdziale</w:t>
      </w:r>
      <w:r w:rsidR="00FB5D43">
        <w:t xml:space="preserve"> </w:t>
      </w:r>
      <w:r w:rsidR="00FB5D43">
        <w:fldChar w:fldCharType="begin"/>
      </w:r>
      <w:r w:rsidR="00FB5D43">
        <w:instrText xml:space="preserve"> REF _Ref236385198 \r \h </w:instrText>
      </w:r>
      <w:r w:rsidR="00FB5D43">
        <w:fldChar w:fldCharType="separate"/>
      </w:r>
      <w:r w:rsidR="00B94BEC">
        <w:t>3</w:t>
      </w:r>
      <w:r w:rsidR="00FB5D43">
        <w:fldChar w:fldCharType="end"/>
      </w:r>
      <w:r>
        <w:t xml:space="preserve">. Przeprowadzono analizę parametrów telemetrycznych opisujących sposób prowadzenia pojazdu oraz ustalono, które z nich pojazd faktycznie udostępnia i w jakiej postaci. Dobrano platformę sprzętową spełniającą postawione wymagania w ramach jednego modułu i zbudowano podsystem akwizycji zapisujący dane na karcie pamięci ze stałą częstotliwością próbkowania. Z 45 zarejestrowanych przejazdów, obejmujących blisko 1400 kilometrów jazdy w rzeczywistym ruchu drogowym, przygotowano zbiór uczący liczący ponad dwadzieścia tysięcy okien czasowych, każde opisane dwudziestoma cechami statystycznymi. Przeanalizowano klasy algorytmów pod kątem ograniczeń mikrokontrolera, wytrenowano i porównano dwa modele z rodziny zespołów drzew decyzyjnych, a model o wyższej i stabilniejszej skuteczności wyeksportowano do kodu w języku C oraz osadzono w oprogramowaniu urządzenia. Zaprojektowano i zaimplementowano interfejs kierowcy wraz z modułem statystyk oszczędności. Dokumentacja całego procesu, wymagana zapisami rozdziału </w:t>
      </w:r>
      <w:r w:rsidR="003D53D6">
        <w:fldChar w:fldCharType="begin"/>
      </w:r>
      <w:r w:rsidR="003D53D6">
        <w:instrText xml:space="preserve"> REF _Ref236385198 \r \h </w:instrText>
      </w:r>
      <w:r w:rsidR="003D53D6">
        <w:fldChar w:fldCharType="separate"/>
      </w:r>
      <w:r w:rsidR="00B94BEC">
        <w:t>3</w:t>
      </w:r>
      <w:r w:rsidR="003D53D6">
        <w:fldChar w:fldCharType="end"/>
      </w:r>
      <w:r>
        <w:t>, stanowi treść niniejszej pracy.</w:t>
      </w:r>
    </w:p>
    <w:p w14:paraId="06A757BD" w14:textId="432AF058" w:rsidR="003475B9" w:rsidRDefault="003475B9" w:rsidP="003475B9">
      <w:pPr>
        <w:pStyle w:val="Nagwek2"/>
        <w:numPr>
          <w:ilvl w:val="1"/>
          <w:numId w:val="1"/>
        </w:numPr>
      </w:pPr>
      <w:bookmarkStart w:id="199" w:name="_Toc238933895"/>
      <w:r w:rsidRPr="003475B9">
        <w:t>Realizacja celu pracy i weryfikacja tezy</w:t>
      </w:r>
      <w:bookmarkEnd w:id="199"/>
    </w:p>
    <w:p w14:paraId="649F788A" w14:textId="532FF9B9" w:rsidR="003475B9" w:rsidRDefault="003475B9" w:rsidP="003475B9">
      <w:pPr>
        <w:ind w:firstLine="0"/>
      </w:pPr>
      <w:r>
        <w:t>Celem pracy było zaprojektowanie systemu analizy stylu jazdy ukierunkowanego na bezpieczeństwo oraz optymalizację zużycia wybranych komponentów pojazdu, a postawiona teza zakładała, że połączenie telemetrii pojazdu z metodami uczenia maszynowego oraz odpowiednio zaprojektowanym interfejsem informacyjnym pozwala skutecznie wpływać na styl jazdy kierowcy, prowadząc do wymiernych korzyści ekonomicznych, ekologicznych oraz w zakresie bezpieczeństwa</w:t>
      </w:r>
    </w:p>
    <w:p w14:paraId="355FA352" w14:textId="728C18D4" w:rsidR="003475B9" w:rsidRDefault="003475B9" w:rsidP="003475B9">
      <w:pPr>
        <w:ind w:firstLine="0"/>
      </w:pPr>
      <w:r>
        <w:t>Cel projektowy został osiągnięty w całości. Zbudowane urządzenie klasyfikuje styl jazdy z dokładnością zbalansowaną 96,1% na zbiorze testowym, przy czym podział na zbiór treningowy i testowy grupowano po przejazdach, co wyklucza zawyżenie wyniku przez okna sąsiadujące ze sobą w czasie. Model osadzony w mikrokontrolerze odtwarza decyzje modelu referencyjnego w 95,4% przypadków, a rozbieżności koncentrują się na granicy między klasą neutralną a pozostałymi, czyli tam, gdzie granica jest z natury najmniej ostra. Poprawność samego pozyskiwania danych potwierdzono przez porównanie z homologowanym nadajnikiem telemetrycznym, wykazując pełną zgodność wskazań.</w:t>
      </w:r>
    </w:p>
    <w:p w14:paraId="4BEFC64D" w14:textId="23BB3388" w:rsidR="003475B9" w:rsidRDefault="003475B9" w:rsidP="003475B9">
      <w:pPr>
        <w:ind w:firstLine="0"/>
      </w:pPr>
      <w:r>
        <w:t xml:space="preserve">Teza znalazła potwierdzenie na trzech płaszczyznach, choć w różnym stopniu. Płaszczyzna techniczna została potwierdzona w pełni: system realizuje cały łańcuch przetwarzania — od odczytu magistrali, przez wyznaczenie cech i klasyfikację, po prezentację oceny — działając wyłącznie lokalnie, bez zależności od łączności sieciowej oraz od istnienia zewnętrznej usługi w czasie. Płaszczyzna projektowa, dotycząca formy informacji zwrotnej, znalazła potwierdzenie w badaniu ankietowym: dziewięciu na dziesięciu kierowców wskazało </w:t>
      </w:r>
      <w:proofErr w:type="spellStart"/>
      <w:r>
        <w:t>zgamifikowaną</w:t>
      </w:r>
      <w:proofErr w:type="spellEnd"/>
      <w:r>
        <w:t xml:space="preserve"> wizualizację jako bardziej motywującą niż wskaźnik liczbowy, oceniając ją jednocześnie jako zrozumiałą bez dodatkowego wyjaśnienia i nieodciągającą uwagi od drogi. Płaszczyzna behawioralna została potwierdzona częściowo: zarejestrowany spadek </w:t>
      </w:r>
      <w:r>
        <w:lastRenderedPageBreak/>
        <w:t xml:space="preserve">średniego zużycia paliwa o 19,7% pomiędzy okresem bez informacji zwrotnej a okresem z działającą wizualizacją odpowiada oszczędności blisko jedenastu litrów paliwa oraz ograniczeniu emisji o ponad dwadzieścia pięć kilogramów dwutlenku węgla na przejechanym dystansie, jednak — jak wskazano w podrozdziale </w:t>
      </w:r>
      <w:r w:rsidR="00034CBD">
        <w:fldChar w:fldCharType="begin"/>
      </w:r>
      <w:r w:rsidR="00034CBD">
        <w:instrText xml:space="preserve"> REF _Ref238931932 \r \h </w:instrText>
      </w:r>
      <w:r w:rsidR="00034CBD">
        <w:fldChar w:fldCharType="separate"/>
      </w:r>
      <w:r w:rsidR="00B94BEC">
        <w:t>5.5</w:t>
      </w:r>
      <w:r w:rsidR="00034CBD">
        <w:fldChar w:fldCharType="end"/>
      </w:r>
      <w:r>
        <w:t xml:space="preserve"> — obserwacja ta nie pochodzi z eksperymentu kontrolowanego i nie pozwala na jednoznaczne przypisanie całego efektu działaniu urządzenia.</w:t>
      </w:r>
    </w:p>
    <w:p w14:paraId="4B358B8B" w14:textId="341401FE" w:rsidR="003475B9" w:rsidRDefault="003475B9" w:rsidP="003475B9">
      <w:pPr>
        <w:ind w:firstLine="0"/>
      </w:pPr>
      <w:r>
        <w:t xml:space="preserve">Zrealizowane rozwiązanie odpowiada przy tym na lukę zidentyfikowaną w przeglądzie przedstawionym w rozdziale </w:t>
      </w:r>
      <w:r w:rsidR="00725CFD">
        <w:fldChar w:fldCharType="begin"/>
      </w:r>
      <w:r w:rsidR="00725CFD">
        <w:instrText xml:space="preserve"> REF _Ref238933133 \r \h </w:instrText>
      </w:r>
      <w:r w:rsidR="00725CFD">
        <w:fldChar w:fldCharType="separate"/>
      </w:r>
      <w:r w:rsidR="00B94BEC">
        <w:t>2</w:t>
      </w:r>
      <w:r w:rsidR="00725CFD">
        <w:fldChar w:fldCharType="end"/>
      </w:r>
      <w:r>
        <w:t xml:space="preserve">. Żaden z omówionych systemów komercyjnych ani żadna z przywołanych prac badawczych nie łączy jednocześnie wysokiej jakości danych pochodzących z magistrali pojazdu, klasyfikacji metodą uczenia maszynowego wykonywanej bezpośrednio na pokładzie oraz </w:t>
      </w:r>
      <w:proofErr w:type="spellStart"/>
      <w:r>
        <w:t>zgamifikowanej</w:t>
      </w:r>
      <w:proofErr w:type="spellEnd"/>
      <w:r>
        <w:t xml:space="preserve"> informacji zwrotnej dostępnej w trakcie jazdy, bez pośrednictwa infrastruktury zewnętrznej.</w:t>
      </w:r>
    </w:p>
    <w:p w14:paraId="0DE2B100" w14:textId="72D76887" w:rsidR="003475B9" w:rsidRDefault="0042101E" w:rsidP="0042101E">
      <w:pPr>
        <w:pStyle w:val="Nagwek2"/>
        <w:numPr>
          <w:ilvl w:val="1"/>
          <w:numId w:val="1"/>
        </w:numPr>
      </w:pPr>
      <w:bookmarkStart w:id="200" w:name="_Toc238933896"/>
      <w:r w:rsidRPr="0042101E">
        <w:t>Ograniczenia przeprowadzonych badań</w:t>
      </w:r>
      <w:bookmarkEnd w:id="200"/>
    </w:p>
    <w:p w14:paraId="451AD4FA" w14:textId="77777777" w:rsidR="0042101E" w:rsidRDefault="0042101E" w:rsidP="0042101E">
      <w:pPr>
        <w:ind w:firstLine="0"/>
      </w:pPr>
      <w:r>
        <w:t>Uzyskane wyniki należy odczytywać z uwzględnieniem kilku ograniczeń, wynikających z zakresu przeprowadzonych prac.</w:t>
      </w:r>
    </w:p>
    <w:p w14:paraId="31C79EB9" w14:textId="77777777" w:rsidR="0042101E" w:rsidRDefault="0042101E" w:rsidP="0042101E">
      <w:pPr>
        <w:ind w:firstLine="0"/>
      </w:pPr>
      <w:r>
        <w:t>Najistotniejszym jest zakres materiału badawczego. Wszystkie dane zebrano na jednym egzemplarzu pojazdu i przy udziale jednego kierowcy, co oznacza, że wytrenowany model odzwierciedla zarówno charakterystykę tego konkretnego pojazdu, jak i indywidualny sposób prowadzenia. Uogólnienie wyników na inne pojazdy oraz innych kierowców wymagałoby zebrania danych z szerszej floty i od wielu osób.</w:t>
      </w:r>
    </w:p>
    <w:p w14:paraId="5283FB1F" w14:textId="77777777" w:rsidR="0042101E" w:rsidRDefault="0042101E" w:rsidP="0042101E">
      <w:pPr>
        <w:ind w:firstLine="0"/>
      </w:pPr>
      <w:r>
        <w:t>Drugim ograniczeniem jest sposób nadania etykiet w zbiorze uczącym. Klasy przypisano regułami opartymi na wielkościach wyznaczonych z zarejestrowanych danych, a nie oceną ekspercką ani deklaracją kierowcy. Model odtwarza zatem przyjęte reguły z wysoką skutecznością, natomiast trafność samych reguł jako definicji stylu jazdy pozostaje założeniem projektowym, przyjętym na potrzeby niniejszej pracy.</w:t>
      </w:r>
    </w:p>
    <w:p w14:paraId="09DE59FB" w14:textId="77777777" w:rsidR="0042101E" w:rsidRDefault="0042101E" w:rsidP="0042101E">
      <w:pPr>
        <w:ind w:firstLine="0"/>
      </w:pPr>
      <w:r>
        <w:t>Trzecim jest charakter porównania zużycia paliwa. Oba zestawione okresy eksploatacji różnią się nie tylko obecnością informacji zwrotnej, lecz również doborem tras oraz warunkami zewnętrznymi wpływającymi na zużycie, przez co zaobserwowanej różnicy nie można przypisać wyłącznie działaniu urządzenia, mimo że jej kierunek i skala odpowiadają założeniom pracy.</w:t>
      </w:r>
    </w:p>
    <w:p w14:paraId="431A501E" w14:textId="77777777" w:rsidR="0042101E" w:rsidRDefault="0042101E" w:rsidP="0042101E">
      <w:pPr>
        <w:ind w:firstLine="0"/>
      </w:pPr>
      <w:r>
        <w:t>Czwartym ograniczeniem jest wielkość próby w badaniu ankietowym. Dziesięciu respondentów pozwala wskazać kierunek preferencji, lecz nie umożliwia wnioskowania statystycznego ani uogólnienia wyników na populację kierowców.</w:t>
      </w:r>
    </w:p>
    <w:p w14:paraId="40537839" w14:textId="5083E93A" w:rsidR="0042101E" w:rsidRDefault="0042101E" w:rsidP="0042101E">
      <w:pPr>
        <w:ind w:firstLine="0"/>
      </w:pPr>
      <w:r>
        <w:t>Ograniczeniem natury technicznej jest wreszcie sposób odtworzenia znaczenia ramek magistrali. Odwzorowanie identyfikatorów na wielkości fizyczne wykonano samodzielnie, przez obserwację ruchu na magistrali i korelację z zachowaniem pojazdu, i jest ono właściwe dla jednego modelu pojazdu. Zastosowanie urządzenia w pojeździe innej marki wymaga powtórzenia tego etapu prac.</w:t>
      </w:r>
    </w:p>
    <w:p w14:paraId="398522B4" w14:textId="2395DBA3" w:rsidR="0042101E" w:rsidRDefault="0042101E" w:rsidP="0042101E">
      <w:pPr>
        <w:pStyle w:val="Nagwek2"/>
        <w:numPr>
          <w:ilvl w:val="1"/>
          <w:numId w:val="1"/>
        </w:numPr>
      </w:pPr>
      <w:bookmarkStart w:id="201" w:name="_Toc238933897"/>
      <w:r w:rsidRPr="0042101E">
        <w:t>Kierunki dalszego rozwoju</w:t>
      </w:r>
      <w:bookmarkEnd w:id="201"/>
    </w:p>
    <w:p w14:paraId="737DFDDF" w14:textId="1779C197" w:rsidR="0042101E" w:rsidRDefault="0042101E" w:rsidP="0042101E">
      <w:pPr>
        <w:ind w:firstLine="0"/>
      </w:pPr>
      <w:r>
        <w:t xml:space="preserve">Najważniejszym kierunkiem dalszych prac jest badanie długoterminowe, prowadzone na większej liczbie kierowców, z naprzemiennym włączaniem i wyłączaniem informacji zwrotnej na tych samych trasach. Taki układ pozwoliłby oddzielić wpływ urządzenia od czynników zakłócających i rozstrzygnąć postawioną tezę również w zakresie behawioralnym. </w:t>
      </w:r>
      <w:r>
        <w:lastRenderedPageBreak/>
        <w:t>Opracowany system dostarcza narzędzia niezbędnego do przeprowadzenia takiego badania, ponieważ rejestruje jednocześnie dane telemetryczne pojazdu oraz własne oceny stylu jazdy, umożliwiając późniejsze zestawienie jednych z drugimi.</w:t>
      </w:r>
    </w:p>
    <w:p w14:paraId="54578A6A" w14:textId="2057E8FB" w:rsidR="0042101E" w:rsidRDefault="0042101E" w:rsidP="0042101E">
      <w:pPr>
        <w:ind w:firstLine="0"/>
      </w:pPr>
      <w:r>
        <w:t>Drugim kierunkiem jest rozszerzenie badania ankietowego na większą i dobraną losowo grupę, obejmującą kierowców korzystających z urządzenia przez dłuższy czas, a nie wyłącznie zapoznanych z jego działaniem. Pozwoliłoby to ocenić, czy motywacyjne oddziaływanie wizualizacji utrzymuje się w dłuższej perspektywie, czy też słabnie wraz z przyzwyczajeniem — co jest zjawiskiem znanym w rozwiązaniach opartych na gamifikacji.</w:t>
      </w:r>
    </w:p>
    <w:p w14:paraId="0A90D12B" w14:textId="5D296654" w:rsidR="0042101E" w:rsidRDefault="0042101E" w:rsidP="0042101E">
      <w:pPr>
        <w:ind w:firstLine="0"/>
      </w:pPr>
      <w:r>
        <w:t xml:space="preserve">Trzecim jest objęcie systemem większej liczby modeli pojazdów. Wymagałoby to zbudowania bazy </w:t>
      </w:r>
      <w:proofErr w:type="spellStart"/>
      <w:r>
        <w:t>odwzorowań</w:t>
      </w:r>
      <w:proofErr w:type="spellEnd"/>
      <w:r>
        <w:t xml:space="preserve"> identyfikatorów ramek na wielkości fizyczne oraz mechanizmu wyboru profilu pojazdu, przy zachowaniu niezmienionej warstwy klasyfikacji oraz interfejsu — obie są bowiem niezależne od tego, z jakiego pojazdu pochodzą dane wejściowe.</w:t>
      </w:r>
    </w:p>
    <w:p w14:paraId="6DB4F88E" w14:textId="6A209308" w:rsidR="0042101E" w:rsidRDefault="0042101E" w:rsidP="0042101E">
      <w:pPr>
        <w:ind w:firstLine="0"/>
      </w:pPr>
      <w:r>
        <w:t>Obiecującym kierunkiem z punktu widzenia jakości oceny jest dostrajanie modelu do konkretnego kierowcy na podstawie danych gromadzonych w trakcie eksploatacji. Urządzenie zapisuje komplet potrzebnych do tego informacji, więc dotrenowanie modelu poza pojazdem i wgranie zaktualizowanej wersji jest wykonalne bez zmian w architekturze systemu.</w:t>
      </w:r>
    </w:p>
    <w:p w14:paraId="4E89517B" w14:textId="78B5B44F" w:rsidR="0042101E" w:rsidRDefault="0042101E" w:rsidP="0042101E">
      <w:pPr>
        <w:ind w:firstLine="0"/>
      </w:pPr>
      <w:r>
        <w:t>Rozbudowy warta jest wreszcie sama warstwa prezentacji statystyk — o porównania między kolejnymi okresami, cele wyznaczane kierowcy oraz podsumowania pojedynczych przejazdów, co dodatkowo wzmocniłoby motywacyjny charakter rozwiązania.</w:t>
      </w:r>
    </w:p>
    <w:p w14:paraId="38E5AF3E" w14:textId="0507BB25" w:rsidR="0042101E" w:rsidRPr="0042101E" w:rsidRDefault="0042101E" w:rsidP="0042101E">
      <w:pPr>
        <w:ind w:firstLine="0"/>
      </w:pPr>
      <w:r>
        <w:t>Niezależnie od wskazanych ograniczeń opracowany system stanowi kompletne, działające rozwiązanie, które realizuje w praktyce założoną koncepcję: wykorzystuje wiarygodne dane pojazdowe, przetwarza je lokalnie i przekazuje kierowcy informację zwrotną w formie, która — jak wykazało badanie ankietowe — jest dla niego czytelna i motywująca.</w:t>
      </w:r>
    </w:p>
    <w:p w14:paraId="2DD14965" w14:textId="77777777" w:rsidR="007D20BE" w:rsidRPr="007D20BE" w:rsidRDefault="007D20BE" w:rsidP="007D20BE">
      <w:pPr>
        <w:ind w:firstLine="0"/>
      </w:pPr>
    </w:p>
    <w:p w14:paraId="429B56B0" w14:textId="2239A703" w:rsidR="00AA0A9F" w:rsidRPr="004E00F7" w:rsidRDefault="00AA0A9F" w:rsidP="00963EBB">
      <w:pPr>
        <w:spacing w:line="259" w:lineRule="auto"/>
        <w:ind w:firstLine="0"/>
        <w:jc w:val="left"/>
        <w:rPr>
          <w:rFonts w:eastAsiaTheme="majorEastAsia"/>
          <w:b/>
          <w:color w:val="000000" w:themeColor="text1"/>
          <w:sz w:val="32"/>
          <w:szCs w:val="32"/>
        </w:rPr>
      </w:pPr>
      <w:r w:rsidRPr="004E00F7">
        <w:br w:type="page"/>
      </w:r>
    </w:p>
    <w:bookmarkStart w:id="202" w:name="_Toc238933898" w:displacedByCustomXml="next"/>
    <w:sdt>
      <w:sdtPr>
        <w:rPr>
          <w:rFonts w:eastAsiaTheme="minorEastAsia" w:cs="Arial"/>
          <w:b w:val="0"/>
          <w:color w:val="auto"/>
          <w:sz w:val="22"/>
          <w:szCs w:val="22"/>
        </w:rPr>
        <w:id w:val="1906183949"/>
        <w:docPartObj>
          <w:docPartGallery w:val="Bibliographies"/>
          <w:docPartUnique/>
        </w:docPartObj>
      </w:sdtPr>
      <w:sdtContent>
        <w:p w14:paraId="5D371796" w14:textId="77777777" w:rsidR="00963EBB" w:rsidRPr="004E00F7" w:rsidRDefault="00963EBB">
          <w:pPr>
            <w:pStyle w:val="Nagwek1"/>
          </w:pPr>
          <w:r w:rsidRPr="004E00F7">
            <w:t>Bibliografia</w:t>
          </w:r>
          <w:bookmarkEnd w:id="202"/>
        </w:p>
        <w:sdt>
          <w:sdtPr>
            <w:id w:val="111145805"/>
            <w:bibliography/>
          </w:sdtPr>
          <w:sdtContent>
            <w:p w14:paraId="38F166F1" w14:textId="77777777" w:rsidR="00B94BEC" w:rsidRDefault="00937777" w:rsidP="009E74E4">
              <w:pPr>
                <w:ind w:firstLine="0"/>
                <w:rPr>
                  <w:noProof/>
                  <w:lang w:val="en-GB"/>
                </w:rPr>
              </w:pPr>
              <w:r w:rsidRPr="004E00F7">
                <w:fldChar w:fldCharType="begin"/>
              </w:r>
              <w:r w:rsidRPr="004E00F7">
                <w:instrText xml:space="preserve"> BIBLIOGRAPHY </w:instrText>
              </w:r>
              <w:r w:rsidRPr="004E00F7">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6"/>
                <w:gridCol w:w="8346"/>
              </w:tblGrid>
              <w:tr w:rsidR="00B94BEC" w:rsidRPr="00901A08" w14:paraId="6042D51C" w14:textId="77777777">
                <w:trPr>
                  <w:divId w:val="379866333"/>
                  <w:tblCellSpacing w:w="15" w:type="dxa"/>
                </w:trPr>
                <w:tc>
                  <w:tcPr>
                    <w:tcW w:w="50" w:type="pct"/>
                    <w:hideMark/>
                  </w:tcPr>
                  <w:p w14:paraId="5EA3C7EE" w14:textId="40D14FDB" w:rsidR="00B94BEC" w:rsidRDefault="00B94BEC">
                    <w:pPr>
                      <w:pStyle w:val="Bibliografia"/>
                      <w:rPr>
                        <w:noProof/>
                        <w:sz w:val="24"/>
                        <w:szCs w:val="24"/>
                      </w:rPr>
                    </w:pPr>
                    <w:r>
                      <w:rPr>
                        <w:noProof/>
                      </w:rPr>
                      <w:t xml:space="preserve">[1] </w:t>
                    </w:r>
                  </w:p>
                </w:tc>
                <w:tc>
                  <w:tcPr>
                    <w:tcW w:w="0" w:type="auto"/>
                    <w:hideMark/>
                  </w:tcPr>
                  <w:p w14:paraId="4C39CB8E" w14:textId="77777777" w:rsidR="00B94BEC" w:rsidRPr="00B94BEC" w:rsidRDefault="00B94BEC">
                    <w:pPr>
                      <w:pStyle w:val="Bibliografia"/>
                      <w:rPr>
                        <w:noProof/>
                        <w:lang w:val="en-US"/>
                      </w:rPr>
                    </w:pPr>
                    <w:r w:rsidRPr="00B94BEC">
                      <w:rPr>
                        <w:noProof/>
                        <w:lang w:val="en-US"/>
                      </w:rPr>
                      <w:t>R. B. GmbH, „CAN Specification, Version 2.0,” Robert Bosch GmbH, Stuttgart, 1991.</w:t>
                    </w:r>
                  </w:p>
                </w:tc>
              </w:tr>
              <w:tr w:rsidR="00B94BEC" w:rsidRPr="00901A08" w14:paraId="1AA47744" w14:textId="77777777">
                <w:trPr>
                  <w:divId w:val="379866333"/>
                  <w:tblCellSpacing w:w="15" w:type="dxa"/>
                </w:trPr>
                <w:tc>
                  <w:tcPr>
                    <w:tcW w:w="50" w:type="pct"/>
                    <w:hideMark/>
                  </w:tcPr>
                  <w:p w14:paraId="7EF67ACB" w14:textId="77777777" w:rsidR="00B94BEC" w:rsidRDefault="00B94BEC">
                    <w:pPr>
                      <w:pStyle w:val="Bibliografia"/>
                      <w:rPr>
                        <w:noProof/>
                      </w:rPr>
                    </w:pPr>
                    <w:r>
                      <w:rPr>
                        <w:noProof/>
                      </w:rPr>
                      <w:t xml:space="preserve">[2] </w:t>
                    </w:r>
                  </w:p>
                </w:tc>
                <w:tc>
                  <w:tcPr>
                    <w:tcW w:w="0" w:type="auto"/>
                    <w:hideMark/>
                  </w:tcPr>
                  <w:p w14:paraId="50D1C5F7" w14:textId="77777777" w:rsidR="00B94BEC" w:rsidRPr="00B94BEC" w:rsidRDefault="00B94BEC">
                    <w:pPr>
                      <w:pStyle w:val="Bibliografia"/>
                      <w:rPr>
                        <w:noProof/>
                        <w:lang w:val="en-US"/>
                      </w:rPr>
                    </w:pPr>
                    <w:r w:rsidRPr="00B94BEC">
                      <w:rPr>
                        <w:noProof/>
                        <w:lang w:val="en-US"/>
                      </w:rPr>
                      <w:t xml:space="preserve">J. Thomas, S. Huff, B. West, P. Chambon i L. Moore, „SAE International Journal of Fuels and Lubricants,” </w:t>
                    </w:r>
                    <w:r w:rsidRPr="00B94BEC">
                      <w:rPr>
                        <w:i/>
                        <w:iCs/>
                        <w:noProof/>
                        <w:lang w:val="en-US"/>
                      </w:rPr>
                      <w:t xml:space="preserve">SAE International Journal of Fuels and Lubricants, </w:t>
                    </w:r>
                    <w:r w:rsidRPr="00B94BEC">
                      <w:rPr>
                        <w:noProof/>
                        <w:lang w:val="en-US"/>
                      </w:rPr>
                      <w:t xml:space="preserve">2017. </w:t>
                    </w:r>
                  </w:p>
                </w:tc>
              </w:tr>
              <w:tr w:rsidR="00B94BEC" w:rsidRPr="00901A08" w14:paraId="4AAFCBF9" w14:textId="77777777">
                <w:trPr>
                  <w:divId w:val="379866333"/>
                  <w:tblCellSpacing w:w="15" w:type="dxa"/>
                </w:trPr>
                <w:tc>
                  <w:tcPr>
                    <w:tcW w:w="50" w:type="pct"/>
                    <w:hideMark/>
                  </w:tcPr>
                  <w:p w14:paraId="328019B6" w14:textId="77777777" w:rsidR="00B94BEC" w:rsidRDefault="00B94BEC">
                    <w:pPr>
                      <w:pStyle w:val="Bibliografia"/>
                      <w:rPr>
                        <w:noProof/>
                      </w:rPr>
                    </w:pPr>
                    <w:r>
                      <w:rPr>
                        <w:noProof/>
                      </w:rPr>
                      <w:t xml:space="preserve">[3] </w:t>
                    </w:r>
                  </w:p>
                </w:tc>
                <w:tc>
                  <w:tcPr>
                    <w:tcW w:w="0" w:type="auto"/>
                    <w:hideMark/>
                  </w:tcPr>
                  <w:p w14:paraId="776722D2" w14:textId="77777777" w:rsidR="00B94BEC" w:rsidRPr="00B94BEC" w:rsidRDefault="00B94BEC">
                    <w:pPr>
                      <w:pStyle w:val="Bibliografia"/>
                      <w:rPr>
                        <w:noProof/>
                        <w:lang w:val="en-US"/>
                      </w:rPr>
                    </w:pPr>
                    <w:r w:rsidRPr="00B94BEC">
                      <w:rPr>
                        <w:noProof/>
                        <w:lang w:val="en-US"/>
                      </w:rPr>
                      <w:t xml:space="preserve">G. A. M. Meiring i H. C. Myburgh, „A Review of Intelligent Driving Style Analysis Systems and Related Artificial Intelligence Algorithms,” </w:t>
                    </w:r>
                    <w:r w:rsidRPr="00B94BEC">
                      <w:rPr>
                        <w:i/>
                        <w:iCs/>
                        <w:noProof/>
                        <w:lang w:val="en-US"/>
                      </w:rPr>
                      <w:t xml:space="preserve">Sensors, </w:t>
                    </w:r>
                    <w:r w:rsidRPr="00B94BEC">
                      <w:rPr>
                        <w:noProof/>
                        <w:lang w:val="en-US"/>
                      </w:rPr>
                      <w:t xml:space="preserve">2015. </w:t>
                    </w:r>
                  </w:p>
                </w:tc>
              </w:tr>
              <w:tr w:rsidR="00B94BEC" w:rsidRPr="00901A08" w14:paraId="6EF9866B" w14:textId="77777777">
                <w:trPr>
                  <w:divId w:val="379866333"/>
                  <w:tblCellSpacing w:w="15" w:type="dxa"/>
                </w:trPr>
                <w:tc>
                  <w:tcPr>
                    <w:tcW w:w="50" w:type="pct"/>
                    <w:hideMark/>
                  </w:tcPr>
                  <w:p w14:paraId="5530E8B2" w14:textId="77777777" w:rsidR="00B94BEC" w:rsidRDefault="00B94BEC">
                    <w:pPr>
                      <w:pStyle w:val="Bibliografia"/>
                      <w:rPr>
                        <w:noProof/>
                      </w:rPr>
                    </w:pPr>
                    <w:r>
                      <w:rPr>
                        <w:noProof/>
                      </w:rPr>
                      <w:t xml:space="preserve">[4] </w:t>
                    </w:r>
                  </w:p>
                </w:tc>
                <w:tc>
                  <w:tcPr>
                    <w:tcW w:w="0" w:type="auto"/>
                    <w:hideMark/>
                  </w:tcPr>
                  <w:p w14:paraId="505BDB51" w14:textId="77777777" w:rsidR="00B94BEC" w:rsidRPr="00B94BEC" w:rsidRDefault="00B94BEC">
                    <w:pPr>
                      <w:pStyle w:val="Bibliografia"/>
                      <w:rPr>
                        <w:noProof/>
                        <w:lang w:val="en-US"/>
                      </w:rPr>
                    </w:pPr>
                    <w:r w:rsidRPr="00B94BEC">
                      <w:rPr>
                        <w:noProof/>
                        <w:lang w:val="en-US"/>
                      </w:rPr>
                      <w:t xml:space="preserve">R. H. Thaler i C. R. Sunstein, Nudge: Improving Decisions About Health, Wealth, and Happiness, New Haven: Yale University Press, 2008. </w:t>
                    </w:r>
                  </w:p>
                </w:tc>
              </w:tr>
              <w:tr w:rsidR="00B94BEC" w:rsidRPr="00901A08" w14:paraId="416DA930" w14:textId="77777777">
                <w:trPr>
                  <w:divId w:val="379866333"/>
                  <w:tblCellSpacing w:w="15" w:type="dxa"/>
                </w:trPr>
                <w:tc>
                  <w:tcPr>
                    <w:tcW w:w="50" w:type="pct"/>
                    <w:hideMark/>
                  </w:tcPr>
                  <w:p w14:paraId="75A6A876" w14:textId="77777777" w:rsidR="00B94BEC" w:rsidRDefault="00B94BEC">
                    <w:pPr>
                      <w:pStyle w:val="Bibliografia"/>
                      <w:rPr>
                        <w:noProof/>
                      </w:rPr>
                    </w:pPr>
                    <w:r>
                      <w:rPr>
                        <w:noProof/>
                      </w:rPr>
                      <w:t xml:space="preserve">[5] </w:t>
                    </w:r>
                  </w:p>
                </w:tc>
                <w:tc>
                  <w:tcPr>
                    <w:tcW w:w="0" w:type="auto"/>
                    <w:hideMark/>
                  </w:tcPr>
                  <w:p w14:paraId="15999ECC" w14:textId="77777777" w:rsidR="00B94BEC" w:rsidRPr="00B94BEC" w:rsidRDefault="00B94BEC">
                    <w:pPr>
                      <w:pStyle w:val="Bibliografia"/>
                      <w:rPr>
                        <w:noProof/>
                        <w:lang w:val="en-US"/>
                      </w:rPr>
                    </w:pPr>
                    <w:r w:rsidRPr="00B94BEC">
                      <w:rPr>
                        <w:noProof/>
                        <w:lang w:val="en-US"/>
                      </w:rPr>
                      <w:t xml:space="preserve">D. D. R. K. L. N. Sebastian Deterding, „From Game Design Elements to Gamefulness: Defining "Gamification",” w </w:t>
                    </w:r>
                    <w:r w:rsidRPr="00B94BEC">
                      <w:rPr>
                        <w:i/>
                        <w:iCs/>
                        <w:noProof/>
                        <w:lang w:val="en-US"/>
                      </w:rPr>
                      <w:t>Proceedings of the 15th International Academic MindTrek Conference: Envisioning Future Media Environments</w:t>
                    </w:r>
                    <w:r w:rsidRPr="00B94BEC">
                      <w:rPr>
                        <w:noProof/>
                        <w:lang w:val="en-US"/>
                      </w:rPr>
                      <w:t xml:space="preserve">, 2011. </w:t>
                    </w:r>
                  </w:p>
                </w:tc>
              </w:tr>
              <w:tr w:rsidR="00B94BEC" w14:paraId="5676BF0A" w14:textId="77777777">
                <w:trPr>
                  <w:divId w:val="379866333"/>
                  <w:tblCellSpacing w:w="15" w:type="dxa"/>
                </w:trPr>
                <w:tc>
                  <w:tcPr>
                    <w:tcW w:w="50" w:type="pct"/>
                    <w:hideMark/>
                  </w:tcPr>
                  <w:p w14:paraId="27006F4E" w14:textId="77777777" w:rsidR="00B94BEC" w:rsidRDefault="00B94BEC">
                    <w:pPr>
                      <w:pStyle w:val="Bibliografia"/>
                      <w:rPr>
                        <w:noProof/>
                      </w:rPr>
                    </w:pPr>
                    <w:r>
                      <w:rPr>
                        <w:noProof/>
                      </w:rPr>
                      <w:t xml:space="preserve">[6] </w:t>
                    </w:r>
                  </w:p>
                </w:tc>
                <w:tc>
                  <w:tcPr>
                    <w:tcW w:w="0" w:type="auto"/>
                    <w:hideMark/>
                  </w:tcPr>
                  <w:p w14:paraId="56BAC725" w14:textId="77777777" w:rsidR="00B94BEC" w:rsidRDefault="00B94BEC">
                    <w:pPr>
                      <w:pStyle w:val="Bibliografia"/>
                      <w:rPr>
                        <w:noProof/>
                      </w:rPr>
                    </w:pPr>
                    <w:r w:rsidRPr="00B94BEC">
                      <w:rPr>
                        <w:noProof/>
                        <w:lang w:val="en-US"/>
                      </w:rPr>
                      <w:t xml:space="preserve">C. M. Telematics, „The DriveWell Platform,” 2026. [Online]. Available: https://www.cmtelematics.com/safe-driving-technology/how-it-works/. </w:t>
                    </w:r>
                    <w:r>
                      <w:rPr>
                        <w:noProof/>
                      </w:rPr>
                      <w:t>[Data uzyskania dostępu: lipiec 2026].</w:t>
                    </w:r>
                  </w:p>
                </w:tc>
              </w:tr>
              <w:tr w:rsidR="00B94BEC" w14:paraId="7548A4F3" w14:textId="77777777">
                <w:trPr>
                  <w:divId w:val="379866333"/>
                  <w:tblCellSpacing w:w="15" w:type="dxa"/>
                </w:trPr>
                <w:tc>
                  <w:tcPr>
                    <w:tcW w:w="50" w:type="pct"/>
                    <w:hideMark/>
                  </w:tcPr>
                  <w:p w14:paraId="248BD25A" w14:textId="77777777" w:rsidR="00B94BEC" w:rsidRDefault="00B94BEC">
                    <w:pPr>
                      <w:pStyle w:val="Bibliografia"/>
                      <w:rPr>
                        <w:noProof/>
                      </w:rPr>
                    </w:pPr>
                    <w:r>
                      <w:rPr>
                        <w:noProof/>
                      </w:rPr>
                      <w:t xml:space="preserve">[7] </w:t>
                    </w:r>
                  </w:p>
                </w:tc>
                <w:tc>
                  <w:tcPr>
                    <w:tcW w:w="0" w:type="auto"/>
                    <w:hideMark/>
                  </w:tcPr>
                  <w:p w14:paraId="231199DE" w14:textId="77777777" w:rsidR="00B94BEC" w:rsidRDefault="00B94BEC">
                    <w:pPr>
                      <w:pStyle w:val="Bibliografia"/>
                      <w:rPr>
                        <w:noProof/>
                      </w:rPr>
                    </w:pPr>
                    <w:r w:rsidRPr="00B94BEC">
                      <w:rPr>
                        <w:noProof/>
                        <w:lang w:val="en-US"/>
                      </w:rPr>
                      <w:t xml:space="preserve">A. IQ, „Automotive Technology: Fiat's eco:Drive,” 2026. [Online]. Available: https://www.automotive-iq.com/consumer-electronics/interviews/automotive-technology-fiat-s-eco-drive. </w:t>
                    </w:r>
                    <w:r>
                      <w:rPr>
                        <w:noProof/>
                      </w:rPr>
                      <w:t>[Data uzyskania dostępu: lipiec 2026].</w:t>
                    </w:r>
                  </w:p>
                </w:tc>
              </w:tr>
              <w:tr w:rsidR="00B94BEC" w14:paraId="39049DC8" w14:textId="77777777">
                <w:trPr>
                  <w:divId w:val="379866333"/>
                  <w:tblCellSpacing w:w="15" w:type="dxa"/>
                </w:trPr>
                <w:tc>
                  <w:tcPr>
                    <w:tcW w:w="50" w:type="pct"/>
                    <w:hideMark/>
                  </w:tcPr>
                  <w:p w14:paraId="7EECED2B" w14:textId="77777777" w:rsidR="00B94BEC" w:rsidRDefault="00B94BEC">
                    <w:pPr>
                      <w:pStyle w:val="Bibliografia"/>
                      <w:rPr>
                        <w:noProof/>
                      </w:rPr>
                    </w:pPr>
                    <w:r>
                      <w:rPr>
                        <w:noProof/>
                      </w:rPr>
                      <w:t xml:space="preserve">[8] </w:t>
                    </w:r>
                  </w:p>
                </w:tc>
                <w:tc>
                  <w:tcPr>
                    <w:tcW w:w="0" w:type="auto"/>
                    <w:hideMark/>
                  </w:tcPr>
                  <w:p w14:paraId="6253843A" w14:textId="77777777" w:rsidR="00B94BEC" w:rsidRDefault="00B94BEC">
                    <w:pPr>
                      <w:pStyle w:val="Bibliografia"/>
                      <w:rPr>
                        <w:noProof/>
                      </w:rPr>
                    </w:pPr>
                    <w:r w:rsidRPr="00B94BEC">
                      <w:rPr>
                        <w:noProof/>
                        <w:lang w:val="en-US"/>
                      </w:rPr>
                      <w:t xml:space="preserve">Stellantis (Fiat), „eco:Drive™ Social, the community of responsible drivers,” 2026. [Online]. Available: https://www.media.stellantis.com/em-en/fiat/press/eco-drive-social-the-community-of-responsible-drivers. </w:t>
                    </w:r>
                    <w:r>
                      <w:rPr>
                        <w:noProof/>
                      </w:rPr>
                      <w:t>[Data uzyskania dostępu: lipiec 2026].</w:t>
                    </w:r>
                  </w:p>
                </w:tc>
              </w:tr>
              <w:tr w:rsidR="00B94BEC" w14:paraId="4B45D1B1" w14:textId="77777777">
                <w:trPr>
                  <w:divId w:val="379866333"/>
                  <w:tblCellSpacing w:w="15" w:type="dxa"/>
                </w:trPr>
                <w:tc>
                  <w:tcPr>
                    <w:tcW w:w="50" w:type="pct"/>
                    <w:hideMark/>
                  </w:tcPr>
                  <w:p w14:paraId="0125CD0A" w14:textId="77777777" w:rsidR="00B94BEC" w:rsidRDefault="00B94BEC">
                    <w:pPr>
                      <w:pStyle w:val="Bibliografia"/>
                      <w:rPr>
                        <w:noProof/>
                      </w:rPr>
                    </w:pPr>
                    <w:r>
                      <w:rPr>
                        <w:noProof/>
                      </w:rPr>
                      <w:t xml:space="preserve">[9] </w:t>
                    </w:r>
                  </w:p>
                </w:tc>
                <w:tc>
                  <w:tcPr>
                    <w:tcW w:w="0" w:type="auto"/>
                    <w:hideMark/>
                  </w:tcPr>
                  <w:p w14:paraId="2237A1C5" w14:textId="77777777" w:rsidR="00B94BEC" w:rsidRDefault="00B94BEC">
                    <w:pPr>
                      <w:pStyle w:val="Bibliografia"/>
                      <w:rPr>
                        <w:noProof/>
                      </w:rPr>
                    </w:pPr>
                    <w:r w:rsidRPr="00B94BEC">
                      <w:rPr>
                        <w:noProof/>
                        <w:lang w:val="en-US"/>
                      </w:rPr>
                      <w:t xml:space="preserve">Geotab, „Driver safety scorecards: the first step to a safer fleet,” 2026. [Online]. Available: https://www.geotab.com/white-paper/driver-safety-scorecard/. </w:t>
                    </w:r>
                    <w:r>
                      <w:rPr>
                        <w:noProof/>
                      </w:rPr>
                      <w:t>[Data uzyskania dostępu: lipiec 2026].</w:t>
                    </w:r>
                  </w:p>
                </w:tc>
              </w:tr>
              <w:tr w:rsidR="00B94BEC" w14:paraId="340CEACA" w14:textId="77777777">
                <w:trPr>
                  <w:divId w:val="379866333"/>
                  <w:tblCellSpacing w:w="15" w:type="dxa"/>
                </w:trPr>
                <w:tc>
                  <w:tcPr>
                    <w:tcW w:w="50" w:type="pct"/>
                    <w:hideMark/>
                  </w:tcPr>
                  <w:p w14:paraId="508A5173" w14:textId="77777777" w:rsidR="00B94BEC" w:rsidRDefault="00B94BEC">
                    <w:pPr>
                      <w:pStyle w:val="Bibliografia"/>
                      <w:rPr>
                        <w:noProof/>
                      </w:rPr>
                    </w:pPr>
                    <w:r>
                      <w:rPr>
                        <w:noProof/>
                      </w:rPr>
                      <w:t xml:space="preserve">[10] </w:t>
                    </w:r>
                  </w:p>
                </w:tc>
                <w:tc>
                  <w:tcPr>
                    <w:tcW w:w="0" w:type="auto"/>
                    <w:hideMark/>
                  </w:tcPr>
                  <w:p w14:paraId="65637859" w14:textId="77777777" w:rsidR="00B94BEC" w:rsidRDefault="00B94BEC">
                    <w:pPr>
                      <w:pStyle w:val="Bibliografia"/>
                      <w:rPr>
                        <w:noProof/>
                      </w:rPr>
                    </w:pPr>
                    <w:r w:rsidRPr="00B94BEC">
                      <w:rPr>
                        <w:noProof/>
                        <w:lang w:val="en-US"/>
                      </w:rPr>
                      <w:t xml:space="preserve">Engadget, „Automatic to shut down and end support for its car diagnostics dongle,” 2026. </w:t>
                    </w:r>
                    <w:r>
                      <w:rPr>
                        <w:noProof/>
                      </w:rPr>
                      <w:t>[Online]. Available: https://www.engadget.com/automatic-obd-diagnostic-dongle-shuts-down-192653493.html. [Data uzyskania dostępu: lipiec 2026].</w:t>
                    </w:r>
                  </w:p>
                </w:tc>
              </w:tr>
              <w:tr w:rsidR="00B94BEC" w:rsidRPr="00901A08" w14:paraId="56CC4236" w14:textId="77777777">
                <w:trPr>
                  <w:divId w:val="379866333"/>
                  <w:tblCellSpacing w:w="15" w:type="dxa"/>
                </w:trPr>
                <w:tc>
                  <w:tcPr>
                    <w:tcW w:w="50" w:type="pct"/>
                    <w:hideMark/>
                  </w:tcPr>
                  <w:p w14:paraId="6E9815E8" w14:textId="77777777" w:rsidR="00B94BEC" w:rsidRDefault="00B94BEC">
                    <w:pPr>
                      <w:pStyle w:val="Bibliografia"/>
                      <w:rPr>
                        <w:noProof/>
                      </w:rPr>
                    </w:pPr>
                    <w:r>
                      <w:rPr>
                        <w:noProof/>
                      </w:rPr>
                      <w:t xml:space="preserve">[11] </w:t>
                    </w:r>
                  </w:p>
                </w:tc>
                <w:tc>
                  <w:tcPr>
                    <w:tcW w:w="0" w:type="auto"/>
                    <w:hideMark/>
                  </w:tcPr>
                  <w:p w14:paraId="5B8D4CE8" w14:textId="77777777" w:rsidR="00B94BEC" w:rsidRPr="00B94BEC" w:rsidRDefault="00B94BEC">
                    <w:pPr>
                      <w:pStyle w:val="Bibliografia"/>
                      <w:rPr>
                        <w:noProof/>
                        <w:lang w:val="en-US"/>
                      </w:rPr>
                    </w:pPr>
                    <w:r w:rsidRPr="00B94BEC">
                      <w:rPr>
                        <w:noProof/>
                        <w:lang w:val="en-US"/>
                      </w:rPr>
                      <w:t xml:space="preserve">M. M. Bejani i M. Ghatee, „A context aware system for driving style evaluation by an ensemble learning on smartphone sensors data,” </w:t>
                    </w:r>
                    <w:r w:rsidRPr="00B94BEC">
                      <w:rPr>
                        <w:i/>
                        <w:iCs/>
                        <w:noProof/>
                        <w:lang w:val="en-US"/>
                      </w:rPr>
                      <w:t xml:space="preserve">Transportation Research Part C: Emerging Technologies, </w:t>
                    </w:r>
                    <w:r w:rsidRPr="00B94BEC">
                      <w:rPr>
                        <w:noProof/>
                        <w:lang w:val="en-US"/>
                      </w:rPr>
                      <w:t xml:space="preserve">2018. </w:t>
                    </w:r>
                  </w:p>
                </w:tc>
              </w:tr>
              <w:tr w:rsidR="00B94BEC" w14:paraId="55516C2E" w14:textId="77777777">
                <w:trPr>
                  <w:divId w:val="379866333"/>
                  <w:tblCellSpacing w:w="15" w:type="dxa"/>
                </w:trPr>
                <w:tc>
                  <w:tcPr>
                    <w:tcW w:w="50" w:type="pct"/>
                    <w:hideMark/>
                  </w:tcPr>
                  <w:p w14:paraId="7514FAF7" w14:textId="77777777" w:rsidR="00B94BEC" w:rsidRDefault="00B94BEC">
                    <w:pPr>
                      <w:pStyle w:val="Bibliografia"/>
                      <w:rPr>
                        <w:noProof/>
                      </w:rPr>
                    </w:pPr>
                    <w:r>
                      <w:rPr>
                        <w:noProof/>
                      </w:rPr>
                      <w:t xml:space="preserve">[12] </w:t>
                    </w:r>
                  </w:p>
                </w:tc>
                <w:tc>
                  <w:tcPr>
                    <w:tcW w:w="0" w:type="auto"/>
                    <w:hideMark/>
                  </w:tcPr>
                  <w:p w14:paraId="40ECBE68" w14:textId="77777777" w:rsidR="00B94BEC" w:rsidRDefault="00B94BEC">
                    <w:pPr>
                      <w:pStyle w:val="Bibliografia"/>
                      <w:rPr>
                        <w:noProof/>
                      </w:rPr>
                    </w:pPr>
                    <w:r w:rsidRPr="00B94BEC">
                      <w:rPr>
                        <w:noProof/>
                        <w:lang w:val="en-US"/>
                      </w:rPr>
                      <w:t xml:space="preserve">M. A. A. Khan, M. H. Ali, A. K. M. F. Haque i M. T. Habib, „A Machine Learning Approach for Driver Identification Based on CAN-BUS Sensor Data (arXiv:2207.10807),” 2022. </w:t>
                    </w:r>
                    <w:r>
                      <w:rPr>
                        <w:noProof/>
                      </w:rPr>
                      <w:t>[Online]. Available: https://arxiv.org/abs/2207.10807. [Data uzyskania dostępu: lipiec 2026].</w:t>
                    </w:r>
                  </w:p>
                </w:tc>
              </w:tr>
              <w:tr w:rsidR="00B94BEC" w:rsidRPr="00901A08" w14:paraId="6B264628" w14:textId="77777777">
                <w:trPr>
                  <w:divId w:val="379866333"/>
                  <w:tblCellSpacing w:w="15" w:type="dxa"/>
                </w:trPr>
                <w:tc>
                  <w:tcPr>
                    <w:tcW w:w="50" w:type="pct"/>
                    <w:hideMark/>
                  </w:tcPr>
                  <w:p w14:paraId="2FAFF6BB" w14:textId="77777777" w:rsidR="00B94BEC" w:rsidRDefault="00B94BEC">
                    <w:pPr>
                      <w:pStyle w:val="Bibliografia"/>
                      <w:rPr>
                        <w:noProof/>
                      </w:rPr>
                    </w:pPr>
                    <w:r>
                      <w:rPr>
                        <w:noProof/>
                      </w:rPr>
                      <w:t xml:space="preserve">[13] </w:t>
                    </w:r>
                  </w:p>
                </w:tc>
                <w:tc>
                  <w:tcPr>
                    <w:tcW w:w="0" w:type="auto"/>
                    <w:hideMark/>
                  </w:tcPr>
                  <w:p w14:paraId="0C992B7E" w14:textId="77777777" w:rsidR="00B94BEC" w:rsidRPr="00B94BEC" w:rsidRDefault="00B94BEC">
                    <w:pPr>
                      <w:pStyle w:val="Bibliografia"/>
                      <w:rPr>
                        <w:noProof/>
                        <w:lang w:val="en-US"/>
                      </w:rPr>
                    </w:pPr>
                    <w:r w:rsidRPr="00B94BEC">
                      <w:rPr>
                        <w:noProof/>
                        <w:lang w:val="en-US"/>
                      </w:rPr>
                      <w:t xml:space="preserve">G. Vitiello, A. A. Cantone, M. Romano, M. Sebillo i S. Silvestri, „Can Gamification Make Driving Styles More Sustainable? A Real-World Pilot Study,” w </w:t>
                    </w:r>
                    <w:r w:rsidRPr="00B94BEC">
                      <w:rPr>
                        <w:i/>
                        <w:iCs/>
                        <w:noProof/>
                        <w:lang w:val="en-US"/>
                      </w:rPr>
                      <w:t xml:space="preserve">Proceedings of </w:t>
                    </w:r>
                    <w:r w:rsidRPr="00B94BEC">
                      <w:rPr>
                        <w:i/>
                        <w:iCs/>
                        <w:noProof/>
                        <w:lang w:val="en-US"/>
                      </w:rPr>
                      <w:lastRenderedPageBreak/>
                      <w:t>the 9th ACM International Conference on Information Technology for Social Good (GoodIT '23)</w:t>
                    </w:r>
                    <w:r w:rsidRPr="00B94BEC">
                      <w:rPr>
                        <w:noProof/>
                        <w:lang w:val="en-US"/>
                      </w:rPr>
                      <w:t xml:space="preserve">, Lisbon, 2023. </w:t>
                    </w:r>
                  </w:p>
                </w:tc>
              </w:tr>
              <w:tr w:rsidR="00B94BEC" w:rsidRPr="00901A08" w14:paraId="6BC0012E" w14:textId="77777777">
                <w:trPr>
                  <w:divId w:val="379866333"/>
                  <w:tblCellSpacing w:w="15" w:type="dxa"/>
                </w:trPr>
                <w:tc>
                  <w:tcPr>
                    <w:tcW w:w="50" w:type="pct"/>
                    <w:hideMark/>
                  </w:tcPr>
                  <w:p w14:paraId="365E4E04" w14:textId="77777777" w:rsidR="00B94BEC" w:rsidRDefault="00B94BEC">
                    <w:pPr>
                      <w:pStyle w:val="Bibliografia"/>
                      <w:rPr>
                        <w:noProof/>
                      </w:rPr>
                    </w:pPr>
                    <w:r>
                      <w:rPr>
                        <w:noProof/>
                      </w:rPr>
                      <w:lastRenderedPageBreak/>
                      <w:t xml:space="preserve">[14] </w:t>
                    </w:r>
                  </w:p>
                </w:tc>
                <w:tc>
                  <w:tcPr>
                    <w:tcW w:w="0" w:type="auto"/>
                    <w:hideMark/>
                  </w:tcPr>
                  <w:p w14:paraId="5AE3AF11" w14:textId="77777777" w:rsidR="00B94BEC" w:rsidRPr="00B94BEC" w:rsidRDefault="00B94BEC">
                    <w:pPr>
                      <w:pStyle w:val="Bibliografia"/>
                      <w:rPr>
                        <w:noProof/>
                        <w:lang w:val="en-US"/>
                      </w:rPr>
                    </w:pPr>
                    <w:r w:rsidRPr="00B94BEC">
                      <w:rPr>
                        <w:noProof/>
                        <w:lang w:val="en-US"/>
                      </w:rPr>
                      <w:t xml:space="preserve">S. Avolicino, M. D. Gregorio, M. Romano, M. Sebillo, G. Tortora i G. Vitiello, „EcoGO: Combining eco-feedback and gamification to improve the sustainability of driving style,” w </w:t>
                    </w:r>
                    <w:r w:rsidRPr="00B94BEC">
                      <w:rPr>
                        <w:i/>
                        <w:iCs/>
                        <w:noProof/>
                        <w:lang w:val="en-US"/>
                      </w:rPr>
                      <w:t>Proceedings of the 2022 International Conference on Advanced Visual Interfaces (AVI 2022)</w:t>
                    </w:r>
                    <w:r w:rsidRPr="00B94BEC">
                      <w:rPr>
                        <w:noProof/>
                        <w:lang w:val="en-US"/>
                      </w:rPr>
                      <w:t xml:space="preserve">, Frascati, Rome, 2022. </w:t>
                    </w:r>
                  </w:p>
                </w:tc>
              </w:tr>
              <w:tr w:rsidR="00B94BEC" w:rsidRPr="00901A08" w14:paraId="41453EA7" w14:textId="77777777">
                <w:trPr>
                  <w:divId w:val="379866333"/>
                  <w:tblCellSpacing w:w="15" w:type="dxa"/>
                </w:trPr>
                <w:tc>
                  <w:tcPr>
                    <w:tcW w:w="50" w:type="pct"/>
                    <w:hideMark/>
                  </w:tcPr>
                  <w:p w14:paraId="3FFA3207" w14:textId="77777777" w:rsidR="00B94BEC" w:rsidRDefault="00B94BEC">
                    <w:pPr>
                      <w:pStyle w:val="Bibliografia"/>
                      <w:rPr>
                        <w:noProof/>
                      </w:rPr>
                    </w:pPr>
                    <w:r>
                      <w:rPr>
                        <w:noProof/>
                      </w:rPr>
                      <w:t xml:space="preserve">[15] </w:t>
                    </w:r>
                  </w:p>
                </w:tc>
                <w:tc>
                  <w:tcPr>
                    <w:tcW w:w="0" w:type="auto"/>
                    <w:hideMark/>
                  </w:tcPr>
                  <w:p w14:paraId="7C5E1B2B" w14:textId="77777777" w:rsidR="00B94BEC" w:rsidRPr="00B94BEC" w:rsidRDefault="00B94BEC">
                    <w:pPr>
                      <w:pStyle w:val="Bibliografia"/>
                      <w:rPr>
                        <w:noProof/>
                        <w:lang w:val="en-US"/>
                      </w:rPr>
                    </w:pPr>
                    <w:r w:rsidRPr="00B94BEC">
                      <w:rPr>
                        <w:noProof/>
                        <w:lang w:val="en-US"/>
                      </w:rPr>
                      <w:t xml:space="preserve">J. N. Barkenbus, „Eco-driving: An overlooked climate change initiative,” </w:t>
                    </w:r>
                    <w:r w:rsidRPr="00B94BEC">
                      <w:rPr>
                        <w:i/>
                        <w:iCs/>
                        <w:noProof/>
                        <w:lang w:val="en-US"/>
                      </w:rPr>
                      <w:t xml:space="preserve">Energy Policy, </w:t>
                    </w:r>
                    <w:r w:rsidRPr="00B94BEC">
                      <w:rPr>
                        <w:noProof/>
                        <w:lang w:val="en-US"/>
                      </w:rPr>
                      <w:t xml:space="preserve">2010. </w:t>
                    </w:r>
                  </w:p>
                </w:tc>
              </w:tr>
              <w:tr w:rsidR="00B94BEC" w:rsidRPr="00901A08" w14:paraId="05FD15A0" w14:textId="77777777">
                <w:trPr>
                  <w:divId w:val="379866333"/>
                  <w:tblCellSpacing w:w="15" w:type="dxa"/>
                </w:trPr>
                <w:tc>
                  <w:tcPr>
                    <w:tcW w:w="50" w:type="pct"/>
                    <w:hideMark/>
                  </w:tcPr>
                  <w:p w14:paraId="1881543A" w14:textId="77777777" w:rsidR="00B94BEC" w:rsidRDefault="00B94BEC">
                    <w:pPr>
                      <w:pStyle w:val="Bibliografia"/>
                      <w:rPr>
                        <w:noProof/>
                      </w:rPr>
                    </w:pPr>
                    <w:r>
                      <w:rPr>
                        <w:noProof/>
                      </w:rPr>
                      <w:t xml:space="preserve">[16] </w:t>
                    </w:r>
                  </w:p>
                </w:tc>
                <w:tc>
                  <w:tcPr>
                    <w:tcW w:w="0" w:type="auto"/>
                    <w:hideMark/>
                  </w:tcPr>
                  <w:p w14:paraId="3488FA74" w14:textId="77777777" w:rsidR="00B94BEC" w:rsidRPr="00B94BEC" w:rsidRDefault="00B94BEC">
                    <w:pPr>
                      <w:pStyle w:val="Bibliografia"/>
                      <w:rPr>
                        <w:noProof/>
                        <w:lang w:val="en-US"/>
                      </w:rPr>
                    </w:pPr>
                    <w:r w:rsidRPr="00B94BEC">
                      <w:rPr>
                        <w:noProof/>
                        <w:lang w:val="en-US"/>
                      </w:rPr>
                      <w:t>I. O. f. Standardization, „ISO 11898-1:2015 — Road vehicles — Controller area network (CAN) — Part 1: Data link layer and physical signalling,” International Organization for Standardization, Geneva, 2015.</w:t>
                    </w:r>
                  </w:p>
                </w:tc>
              </w:tr>
              <w:tr w:rsidR="00B94BEC" w:rsidRPr="00901A08" w14:paraId="41538E2F" w14:textId="77777777">
                <w:trPr>
                  <w:divId w:val="379866333"/>
                  <w:tblCellSpacing w:w="15" w:type="dxa"/>
                </w:trPr>
                <w:tc>
                  <w:tcPr>
                    <w:tcW w:w="50" w:type="pct"/>
                    <w:hideMark/>
                  </w:tcPr>
                  <w:p w14:paraId="59335AAA" w14:textId="77777777" w:rsidR="00B94BEC" w:rsidRDefault="00B94BEC">
                    <w:pPr>
                      <w:pStyle w:val="Bibliografia"/>
                      <w:rPr>
                        <w:noProof/>
                      </w:rPr>
                    </w:pPr>
                    <w:r>
                      <w:rPr>
                        <w:noProof/>
                      </w:rPr>
                      <w:t xml:space="preserve">[17] </w:t>
                    </w:r>
                  </w:p>
                </w:tc>
                <w:tc>
                  <w:tcPr>
                    <w:tcW w:w="0" w:type="auto"/>
                    <w:hideMark/>
                  </w:tcPr>
                  <w:p w14:paraId="222A06CC" w14:textId="77777777" w:rsidR="00B94BEC" w:rsidRPr="00B94BEC" w:rsidRDefault="00B94BEC">
                    <w:pPr>
                      <w:pStyle w:val="Bibliografia"/>
                      <w:rPr>
                        <w:noProof/>
                        <w:lang w:val="en-US"/>
                      </w:rPr>
                    </w:pPr>
                    <w:r w:rsidRPr="00B94BEC">
                      <w:rPr>
                        <w:noProof/>
                        <w:lang w:val="en-US"/>
                      </w:rPr>
                      <w:t xml:space="preserve">W. Lawrenz, CAN System Engineering: From Theory to Practical Applications, W. Lawrenz, Red., London: Springer, 2013. </w:t>
                    </w:r>
                  </w:p>
                </w:tc>
              </w:tr>
              <w:tr w:rsidR="00B94BEC" w:rsidRPr="00901A08" w14:paraId="2E90E583" w14:textId="77777777">
                <w:trPr>
                  <w:divId w:val="379866333"/>
                  <w:tblCellSpacing w:w="15" w:type="dxa"/>
                </w:trPr>
                <w:tc>
                  <w:tcPr>
                    <w:tcW w:w="50" w:type="pct"/>
                    <w:hideMark/>
                  </w:tcPr>
                  <w:p w14:paraId="3D828541" w14:textId="77777777" w:rsidR="00B94BEC" w:rsidRDefault="00B94BEC">
                    <w:pPr>
                      <w:pStyle w:val="Bibliografia"/>
                      <w:rPr>
                        <w:noProof/>
                      </w:rPr>
                    </w:pPr>
                    <w:r>
                      <w:rPr>
                        <w:noProof/>
                      </w:rPr>
                      <w:t xml:space="preserve">[18] </w:t>
                    </w:r>
                  </w:p>
                </w:tc>
                <w:tc>
                  <w:tcPr>
                    <w:tcW w:w="0" w:type="auto"/>
                    <w:hideMark/>
                  </w:tcPr>
                  <w:p w14:paraId="533EE2D5" w14:textId="77777777" w:rsidR="00B94BEC" w:rsidRPr="00B94BEC" w:rsidRDefault="00B94BEC">
                    <w:pPr>
                      <w:pStyle w:val="Bibliografia"/>
                      <w:rPr>
                        <w:noProof/>
                        <w:lang w:val="en-US"/>
                      </w:rPr>
                    </w:pPr>
                    <w:r w:rsidRPr="00B94BEC">
                      <w:rPr>
                        <w:noProof/>
                        <w:lang w:val="en-US"/>
                      </w:rPr>
                      <w:t>R. B. GmbH, „CAN with Flexible Data-Rate, Specification Version 1.0,” Robert Bosch GmbH, 2012, 2012.</w:t>
                    </w:r>
                  </w:p>
                </w:tc>
              </w:tr>
              <w:tr w:rsidR="00B94BEC" w14:paraId="1D97A8BB" w14:textId="77777777">
                <w:trPr>
                  <w:divId w:val="379866333"/>
                  <w:tblCellSpacing w:w="15" w:type="dxa"/>
                </w:trPr>
                <w:tc>
                  <w:tcPr>
                    <w:tcW w:w="50" w:type="pct"/>
                    <w:hideMark/>
                  </w:tcPr>
                  <w:p w14:paraId="07C1AE28" w14:textId="77777777" w:rsidR="00B94BEC" w:rsidRDefault="00B94BEC">
                    <w:pPr>
                      <w:pStyle w:val="Bibliografia"/>
                      <w:rPr>
                        <w:noProof/>
                      </w:rPr>
                    </w:pPr>
                    <w:r>
                      <w:rPr>
                        <w:noProof/>
                      </w:rPr>
                      <w:t xml:space="preserve">[19] </w:t>
                    </w:r>
                  </w:p>
                </w:tc>
                <w:tc>
                  <w:tcPr>
                    <w:tcW w:w="0" w:type="auto"/>
                    <w:hideMark/>
                  </w:tcPr>
                  <w:p w14:paraId="2C42E6A9" w14:textId="77777777" w:rsidR="00B94BEC" w:rsidRDefault="00B94BEC">
                    <w:pPr>
                      <w:pStyle w:val="Bibliografia"/>
                      <w:rPr>
                        <w:noProof/>
                      </w:rPr>
                    </w:pPr>
                    <w:r w:rsidRPr="00B94BEC">
                      <w:rPr>
                        <w:noProof/>
                        <w:lang w:val="en-US"/>
                      </w:rPr>
                      <w:t xml:space="preserve">„LVGL — Light and Versatile Graphics Library: documentation,” 2010. </w:t>
                    </w:r>
                    <w:r>
                      <w:rPr>
                        <w:noProof/>
                      </w:rPr>
                      <w:t>[Online]. Available: https://docs.lvgl.io. [Data uzyskania dostępu: lipiec 2026].</w:t>
                    </w:r>
                  </w:p>
                </w:tc>
              </w:tr>
              <w:tr w:rsidR="00B94BEC" w14:paraId="683D61B0" w14:textId="77777777">
                <w:trPr>
                  <w:divId w:val="379866333"/>
                  <w:tblCellSpacing w:w="15" w:type="dxa"/>
                </w:trPr>
                <w:tc>
                  <w:tcPr>
                    <w:tcW w:w="50" w:type="pct"/>
                    <w:hideMark/>
                  </w:tcPr>
                  <w:p w14:paraId="5E30BE69" w14:textId="77777777" w:rsidR="00B94BEC" w:rsidRDefault="00B94BEC">
                    <w:pPr>
                      <w:pStyle w:val="Bibliografia"/>
                      <w:rPr>
                        <w:noProof/>
                      </w:rPr>
                    </w:pPr>
                    <w:r>
                      <w:rPr>
                        <w:noProof/>
                      </w:rPr>
                      <w:t xml:space="preserve">[20] </w:t>
                    </w:r>
                  </w:p>
                </w:tc>
                <w:tc>
                  <w:tcPr>
                    <w:tcW w:w="0" w:type="auto"/>
                    <w:hideMark/>
                  </w:tcPr>
                  <w:p w14:paraId="0F05AFFE" w14:textId="77777777" w:rsidR="00B94BEC" w:rsidRDefault="00B94BEC">
                    <w:pPr>
                      <w:pStyle w:val="Bibliografia"/>
                      <w:rPr>
                        <w:noProof/>
                      </w:rPr>
                    </w:pPr>
                    <w:r w:rsidRPr="00B94BEC">
                      <w:rPr>
                        <w:noProof/>
                        <w:lang w:val="en-US"/>
                      </w:rPr>
                      <w:t xml:space="preserve">„ESP32-S3-Touch-LCD-4.3B — User Manual,” 2024. </w:t>
                    </w:r>
                    <w:r>
                      <w:rPr>
                        <w:noProof/>
                      </w:rPr>
                      <w:t>[Online]. Available: https://www.waveshare.com/wiki/ESP32-S3-Touch-LCD-4.3B. [Data uzyskania dostępu: lipiec 2026].</w:t>
                    </w:r>
                  </w:p>
                </w:tc>
              </w:tr>
              <w:tr w:rsidR="00B94BEC" w:rsidRPr="00901A08" w14:paraId="2CEBAAF5" w14:textId="77777777">
                <w:trPr>
                  <w:divId w:val="379866333"/>
                  <w:tblCellSpacing w:w="15" w:type="dxa"/>
                </w:trPr>
                <w:tc>
                  <w:tcPr>
                    <w:tcW w:w="50" w:type="pct"/>
                    <w:hideMark/>
                  </w:tcPr>
                  <w:p w14:paraId="15D9828B" w14:textId="77777777" w:rsidR="00B94BEC" w:rsidRDefault="00B94BEC">
                    <w:pPr>
                      <w:pStyle w:val="Bibliografia"/>
                      <w:rPr>
                        <w:noProof/>
                      </w:rPr>
                    </w:pPr>
                    <w:r>
                      <w:rPr>
                        <w:noProof/>
                      </w:rPr>
                      <w:t xml:space="preserve">[21] </w:t>
                    </w:r>
                  </w:p>
                </w:tc>
                <w:tc>
                  <w:tcPr>
                    <w:tcW w:w="0" w:type="auto"/>
                    <w:hideMark/>
                  </w:tcPr>
                  <w:p w14:paraId="5471CDA9" w14:textId="77777777" w:rsidR="00B94BEC" w:rsidRPr="00B94BEC" w:rsidRDefault="00B94BEC">
                    <w:pPr>
                      <w:pStyle w:val="Bibliografia"/>
                      <w:rPr>
                        <w:noProof/>
                        <w:lang w:val="en-US"/>
                      </w:rPr>
                    </w:pPr>
                    <w:r w:rsidRPr="00B94BEC">
                      <w:rPr>
                        <w:noProof/>
                        <w:lang w:val="en-US"/>
                      </w:rPr>
                      <w:t>Wikipedia, „System on chip,” 2026. [Online]. Available: https://pl.wikipedia.org/wiki/System_on_chip.</w:t>
                    </w:r>
                  </w:p>
                </w:tc>
              </w:tr>
              <w:tr w:rsidR="00B94BEC" w:rsidRPr="00901A08" w14:paraId="73E2178B" w14:textId="77777777">
                <w:trPr>
                  <w:divId w:val="379866333"/>
                  <w:tblCellSpacing w:w="15" w:type="dxa"/>
                </w:trPr>
                <w:tc>
                  <w:tcPr>
                    <w:tcW w:w="50" w:type="pct"/>
                    <w:hideMark/>
                  </w:tcPr>
                  <w:p w14:paraId="680A3552" w14:textId="77777777" w:rsidR="00B94BEC" w:rsidRDefault="00B94BEC">
                    <w:pPr>
                      <w:pStyle w:val="Bibliografia"/>
                      <w:rPr>
                        <w:noProof/>
                      </w:rPr>
                    </w:pPr>
                    <w:r>
                      <w:rPr>
                        <w:noProof/>
                      </w:rPr>
                      <w:t xml:space="preserve">[22] </w:t>
                    </w:r>
                  </w:p>
                </w:tc>
                <w:tc>
                  <w:tcPr>
                    <w:tcW w:w="0" w:type="auto"/>
                    <w:hideMark/>
                  </w:tcPr>
                  <w:p w14:paraId="6AAC6D18" w14:textId="77777777" w:rsidR="00B94BEC" w:rsidRPr="00B94BEC" w:rsidRDefault="00B94BEC">
                    <w:pPr>
                      <w:pStyle w:val="Bibliografia"/>
                      <w:rPr>
                        <w:noProof/>
                        <w:lang w:val="en-US"/>
                      </w:rPr>
                    </w:pPr>
                    <w:r w:rsidRPr="00B94BEC">
                      <w:rPr>
                        <w:noProof/>
                        <w:lang w:val="en-US"/>
                      </w:rPr>
                      <w:t>E. Systems, „ESP32-S3 Series Datasheet,” Espressif Systems, 2024.</w:t>
                    </w:r>
                  </w:p>
                </w:tc>
              </w:tr>
              <w:tr w:rsidR="00B94BEC" w14:paraId="7D340D93" w14:textId="77777777">
                <w:trPr>
                  <w:divId w:val="379866333"/>
                  <w:tblCellSpacing w:w="15" w:type="dxa"/>
                </w:trPr>
                <w:tc>
                  <w:tcPr>
                    <w:tcW w:w="50" w:type="pct"/>
                    <w:hideMark/>
                  </w:tcPr>
                  <w:p w14:paraId="43AE29EE" w14:textId="77777777" w:rsidR="00B94BEC" w:rsidRDefault="00B94BEC">
                    <w:pPr>
                      <w:pStyle w:val="Bibliografia"/>
                      <w:rPr>
                        <w:noProof/>
                      </w:rPr>
                    </w:pPr>
                    <w:r>
                      <w:rPr>
                        <w:noProof/>
                      </w:rPr>
                      <w:t xml:space="preserve">[23] </w:t>
                    </w:r>
                  </w:p>
                </w:tc>
                <w:tc>
                  <w:tcPr>
                    <w:tcW w:w="0" w:type="auto"/>
                    <w:hideMark/>
                  </w:tcPr>
                  <w:p w14:paraId="0B8B61D0" w14:textId="77777777" w:rsidR="00B94BEC" w:rsidRDefault="00B94BEC">
                    <w:pPr>
                      <w:pStyle w:val="Bibliografia"/>
                      <w:rPr>
                        <w:noProof/>
                      </w:rPr>
                    </w:pPr>
                    <w:r w:rsidRPr="00B94BEC">
                      <w:rPr>
                        <w:noProof/>
                        <w:lang w:val="en-US"/>
                      </w:rPr>
                      <w:t xml:space="preserve">Wikipedia, „RAM,” 2023. [Online]. Available: https://pl.wikipedia.org/wiki/RAM. </w:t>
                    </w:r>
                    <w:r>
                      <w:rPr>
                        <w:noProof/>
                      </w:rPr>
                      <w:t>[Data uzyskania dostępu: lipiec 2026].</w:t>
                    </w:r>
                  </w:p>
                </w:tc>
              </w:tr>
              <w:tr w:rsidR="00B94BEC" w14:paraId="15D20089" w14:textId="77777777">
                <w:trPr>
                  <w:divId w:val="379866333"/>
                  <w:tblCellSpacing w:w="15" w:type="dxa"/>
                </w:trPr>
                <w:tc>
                  <w:tcPr>
                    <w:tcW w:w="50" w:type="pct"/>
                    <w:hideMark/>
                  </w:tcPr>
                  <w:p w14:paraId="50F9B644" w14:textId="77777777" w:rsidR="00B94BEC" w:rsidRDefault="00B94BEC">
                    <w:pPr>
                      <w:pStyle w:val="Bibliografia"/>
                      <w:rPr>
                        <w:noProof/>
                      </w:rPr>
                    </w:pPr>
                    <w:r>
                      <w:rPr>
                        <w:noProof/>
                      </w:rPr>
                      <w:t xml:space="preserve">[24] </w:t>
                    </w:r>
                  </w:p>
                </w:tc>
                <w:tc>
                  <w:tcPr>
                    <w:tcW w:w="0" w:type="auto"/>
                    <w:hideMark/>
                  </w:tcPr>
                  <w:p w14:paraId="16D21DE8" w14:textId="77777777" w:rsidR="00B94BEC" w:rsidRDefault="00B94BEC">
                    <w:pPr>
                      <w:pStyle w:val="Bibliografia"/>
                      <w:rPr>
                        <w:noProof/>
                      </w:rPr>
                    </w:pPr>
                    <w:r>
                      <w:rPr>
                        <w:noProof/>
                      </w:rPr>
                      <w:t>Wikipedia, „Wyświetlacz ciekłokrystaliczny,” 2023. [Online]. Available: https://pl.wikipedia.org/wiki/Wyświetlacz_ciekłokrystaliczny. [Data uzyskania dostępu: lipiec 2026].</w:t>
                    </w:r>
                  </w:p>
                </w:tc>
              </w:tr>
              <w:tr w:rsidR="00B94BEC" w:rsidRPr="00901A08" w14:paraId="01DFDEC9" w14:textId="77777777">
                <w:trPr>
                  <w:divId w:val="379866333"/>
                  <w:tblCellSpacing w:w="15" w:type="dxa"/>
                </w:trPr>
                <w:tc>
                  <w:tcPr>
                    <w:tcW w:w="50" w:type="pct"/>
                    <w:hideMark/>
                  </w:tcPr>
                  <w:p w14:paraId="346B448A" w14:textId="77777777" w:rsidR="00B94BEC" w:rsidRDefault="00B94BEC">
                    <w:pPr>
                      <w:pStyle w:val="Bibliografia"/>
                      <w:rPr>
                        <w:noProof/>
                      </w:rPr>
                    </w:pPr>
                    <w:r>
                      <w:rPr>
                        <w:noProof/>
                      </w:rPr>
                      <w:t xml:space="preserve">[25] </w:t>
                    </w:r>
                  </w:p>
                </w:tc>
                <w:tc>
                  <w:tcPr>
                    <w:tcW w:w="0" w:type="auto"/>
                    <w:hideMark/>
                  </w:tcPr>
                  <w:p w14:paraId="12312186" w14:textId="77777777" w:rsidR="00B94BEC" w:rsidRPr="00B94BEC" w:rsidRDefault="00B94BEC">
                    <w:pPr>
                      <w:pStyle w:val="Bibliografia"/>
                      <w:rPr>
                        <w:noProof/>
                        <w:lang w:val="en-US"/>
                      </w:rPr>
                    </w:pPr>
                    <w:r w:rsidRPr="00B94BEC">
                      <w:rPr>
                        <w:noProof/>
                        <w:lang w:val="en-US"/>
                      </w:rPr>
                      <w:t>N. Semiconductors, „UM10204: I2C-bus specification and user manual,” NXP Semiconductors, Eindhoven, 2021.</w:t>
                    </w:r>
                  </w:p>
                </w:tc>
              </w:tr>
              <w:tr w:rsidR="00B94BEC" w14:paraId="797E91B8" w14:textId="77777777">
                <w:trPr>
                  <w:divId w:val="379866333"/>
                  <w:tblCellSpacing w:w="15" w:type="dxa"/>
                </w:trPr>
                <w:tc>
                  <w:tcPr>
                    <w:tcW w:w="50" w:type="pct"/>
                    <w:hideMark/>
                  </w:tcPr>
                  <w:p w14:paraId="047274FA" w14:textId="77777777" w:rsidR="00B94BEC" w:rsidRDefault="00B94BEC">
                    <w:pPr>
                      <w:pStyle w:val="Bibliografia"/>
                      <w:rPr>
                        <w:noProof/>
                      </w:rPr>
                    </w:pPr>
                    <w:r>
                      <w:rPr>
                        <w:noProof/>
                      </w:rPr>
                      <w:t xml:space="preserve">[26] </w:t>
                    </w:r>
                  </w:p>
                </w:tc>
                <w:tc>
                  <w:tcPr>
                    <w:tcW w:w="0" w:type="auto"/>
                    <w:hideMark/>
                  </w:tcPr>
                  <w:p w14:paraId="35FE57E4" w14:textId="77777777" w:rsidR="00B94BEC" w:rsidRDefault="00B94BEC">
                    <w:pPr>
                      <w:pStyle w:val="Bibliografia"/>
                      <w:rPr>
                        <w:noProof/>
                      </w:rPr>
                    </w:pPr>
                    <w:r>
                      <w:rPr>
                        <w:noProof/>
                      </w:rPr>
                      <w:t>Wikipedia, „Pamięć statyczna,” 2025. [Online]. Available: https://pl.wikipedia.org/wiki/Pamięć_statyczna. [Data uzyskania dostępu: lipiec 2026].</w:t>
                    </w:r>
                  </w:p>
                </w:tc>
              </w:tr>
              <w:tr w:rsidR="00B94BEC" w14:paraId="611EBA7D" w14:textId="77777777">
                <w:trPr>
                  <w:divId w:val="379866333"/>
                  <w:tblCellSpacing w:w="15" w:type="dxa"/>
                </w:trPr>
                <w:tc>
                  <w:tcPr>
                    <w:tcW w:w="50" w:type="pct"/>
                    <w:hideMark/>
                  </w:tcPr>
                  <w:p w14:paraId="07A930D7" w14:textId="77777777" w:rsidR="00B94BEC" w:rsidRDefault="00B94BEC">
                    <w:pPr>
                      <w:pStyle w:val="Bibliografia"/>
                      <w:rPr>
                        <w:noProof/>
                      </w:rPr>
                    </w:pPr>
                    <w:r>
                      <w:rPr>
                        <w:noProof/>
                      </w:rPr>
                      <w:t xml:space="preserve">[27] </w:t>
                    </w:r>
                  </w:p>
                </w:tc>
                <w:tc>
                  <w:tcPr>
                    <w:tcW w:w="0" w:type="auto"/>
                    <w:hideMark/>
                  </w:tcPr>
                  <w:p w14:paraId="00C3584A" w14:textId="77777777" w:rsidR="00B94BEC" w:rsidRDefault="00B94BEC">
                    <w:pPr>
                      <w:pStyle w:val="Bibliografia"/>
                      <w:rPr>
                        <w:noProof/>
                      </w:rPr>
                    </w:pPr>
                    <w:r>
                      <w:rPr>
                        <w:noProof/>
                      </w:rPr>
                      <w:t>„Gotronik,” 2026. [Online]. Available: https://www.gotronik.pl/plytka-deweloperska-esp32-s3-z-43-calowym-wyswietlaczem-dotykowym-lcd-typ-b-p-13565.html. [Data uzyskania dostępu: 2026 lipiec 2026].</w:t>
                    </w:r>
                  </w:p>
                </w:tc>
              </w:tr>
              <w:tr w:rsidR="00B94BEC" w:rsidRPr="00901A08" w14:paraId="6CDDCE64" w14:textId="77777777">
                <w:trPr>
                  <w:divId w:val="379866333"/>
                  <w:tblCellSpacing w:w="15" w:type="dxa"/>
                </w:trPr>
                <w:tc>
                  <w:tcPr>
                    <w:tcW w:w="50" w:type="pct"/>
                    <w:hideMark/>
                  </w:tcPr>
                  <w:p w14:paraId="72E542AC" w14:textId="77777777" w:rsidR="00B94BEC" w:rsidRDefault="00B94BEC">
                    <w:pPr>
                      <w:pStyle w:val="Bibliografia"/>
                      <w:rPr>
                        <w:noProof/>
                      </w:rPr>
                    </w:pPr>
                    <w:r>
                      <w:rPr>
                        <w:noProof/>
                      </w:rPr>
                      <w:lastRenderedPageBreak/>
                      <w:t xml:space="preserve">[28] </w:t>
                    </w:r>
                  </w:p>
                </w:tc>
                <w:tc>
                  <w:tcPr>
                    <w:tcW w:w="0" w:type="auto"/>
                    <w:hideMark/>
                  </w:tcPr>
                  <w:p w14:paraId="603BB00D" w14:textId="77777777" w:rsidR="00B94BEC" w:rsidRPr="00B94BEC" w:rsidRDefault="00B94BEC">
                    <w:pPr>
                      <w:pStyle w:val="Bibliografia"/>
                      <w:rPr>
                        <w:noProof/>
                        <w:lang w:val="en-US"/>
                      </w:rPr>
                    </w:pPr>
                    <w:r w:rsidRPr="00B94BEC">
                      <w:rPr>
                        <w:noProof/>
                        <w:lang w:val="en-US"/>
                      </w:rPr>
                      <w:t>E. Systems, „ESP-IDF Programming Guide,” 2026. [Online]. Available: https://docs.espressif.com/projects/esp-idf/en/latest/esp32s3/index.html.</w:t>
                    </w:r>
                  </w:p>
                </w:tc>
              </w:tr>
              <w:tr w:rsidR="00B94BEC" w:rsidRPr="00901A08" w14:paraId="6D74FAAB" w14:textId="77777777">
                <w:trPr>
                  <w:divId w:val="379866333"/>
                  <w:tblCellSpacing w:w="15" w:type="dxa"/>
                </w:trPr>
                <w:tc>
                  <w:tcPr>
                    <w:tcW w:w="50" w:type="pct"/>
                    <w:hideMark/>
                  </w:tcPr>
                  <w:p w14:paraId="1443D335" w14:textId="77777777" w:rsidR="00B94BEC" w:rsidRDefault="00B94BEC">
                    <w:pPr>
                      <w:pStyle w:val="Bibliografia"/>
                      <w:rPr>
                        <w:noProof/>
                      </w:rPr>
                    </w:pPr>
                    <w:r>
                      <w:rPr>
                        <w:noProof/>
                      </w:rPr>
                      <w:t xml:space="preserve">[29] </w:t>
                    </w:r>
                  </w:p>
                </w:tc>
                <w:tc>
                  <w:tcPr>
                    <w:tcW w:w="0" w:type="auto"/>
                    <w:hideMark/>
                  </w:tcPr>
                  <w:p w14:paraId="090A5BEB" w14:textId="77777777" w:rsidR="00B94BEC" w:rsidRPr="00B94BEC" w:rsidRDefault="00B94BEC">
                    <w:pPr>
                      <w:pStyle w:val="Bibliografia"/>
                      <w:rPr>
                        <w:noProof/>
                        <w:lang w:val="en-US"/>
                      </w:rPr>
                    </w:pPr>
                    <w:r w:rsidRPr="00B94BEC">
                      <w:rPr>
                        <w:noProof/>
                        <w:lang w:val="en-US"/>
                      </w:rPr>
                      <w:t>J. M. J. B. W. K. David L. Mills, „Network Time Protocol Version 4: Protocol and Algorithms Specification,” RFC 5905, Internet Engineering Task Force, 2010.</w:t>
                    </w:r>
                  </w:p>
                </w:tc>
              </w:tr>
              <w:tr w:rsidR="00B94BEC" w:rsidRPr="00901A08" w14:paraId="1ACCF6F1" w14:textId="77777777">
                <w:trPr>
                  <w:divId w:val="379866333"/>
                  <w:tblCellSpacing w:w="15" w:type="dxa"/>
                </w:trPr>
                <w:tc>
                  <w:tcPr>
                    <w:tcW w:w="50" w:type="pct"/>
                    <w:hideMark/>
                  </w:tcPr>
                  <w:p w14:paraId="3BC16A15" w14:textId="77777777" w:rsidR="00B94BEC" w:rsidRDefault="00B94BEC">
                    <w:pPr>
                      <w:pStyle w:val="Bibliografia"/>
                      <w:rPr>
                        <w:noProof/>
                      </w:rPr>
                    </w:pPr>
                    <w:r>
                      <w:rPr>
                        <w:noProof/>
                      </w:rPr>
                      <w:t xml:space="preserve">[30] </w:t>
                    </w:r>
                  </w:p>
                </w:tc>
                <w:tc>
                  <w:tcPr>
                    <w:tcW w:w="0" w:type="auto"/>
                    <w:hideMark/>
                  </w:tcPr>
                  <w:p w14:paraId="060F7A21" w14:textId="77777777" w:rsidR="00B94BEC" w:rsidRPr="00B94BEC" w:rsidRDefault="00B94BEC">
                    <w:pPr>
                      <w:pStyle w:val="Bibliografia"/>
                      <w:rPr>
                        <w:noProof/>
                        <w:lang w:val="en-US"/>
                      </w:rPr>
                    </w:pPr>
                    <w:r w:rsidRPr="00B94BEC">
                      <w:rPr>
                        <w:noProof/>
                        <w:lang w:val="en-US"/>
                      </w:rPr>
                      <w:t xml:space="preserve">P. Geurts, D. Ernst i L. Wehenkel, „Extremely randomized trees,” </w:t>
                    </w:r>
                    <w:r w:rsidRPr="00B94BEC">
                      <w:rPr>
                        <w:i/>
                        <w:iCs/>
                        <w:noProof/>
                        <w:lang w:val="en-US"/>
                      </w:rPr>
                      <w:t xml:space="preserve">Machine Learning, </w:t>
                    </w:r>
                    <w:r w:rsidRPr="00B94BEC">
                      <w:rPr>
                        <w:noProof/>
                        <w:lang w:val="en-US"/>
                      </w:rPr>
                      <w:t xml:space="preserve">2006. </w:t>
                    </w:r>
                  </w:p>
                </w:tc>
              </w:tr>
              <w:tr w:rsidR="00B94BEC" w:rsidRPr="00901A08" w14:paraId="7181D781" w14:textId="77777777">
                <w:trPr>
                  <w:divId w:val="379866333"/>
                  <w:tblCellSpacing w:w="15" w:type="dxa"/>
                </w:trPr>
                <w:tc>
                  <w:tcPr>
                    <w:tcW w:w="50" w:type="pct"/>
                    <w:hideMark/>
                  </w:tcPr>
                  <w:p w14:paraId="442A42CF" w14:textId="77777777" w:rsidR="00B94BEC" w:rsidRDefault="00B94BEC">
                    <w:pPr>
                      <w:pStyle w:val="Bibliografia"/>
                      <w:rPr>
                        <w:noProof/>
                      </w:rPr>
                    </w:pPr>
                    <w:r>
                      <w:rPr>
                        <w:noProof/>
                      </w:rPr>
                      <w:t xml:space="preserve">[31] </w:t>
                    </w:r>
                  </w:p>
                </w:tc>
                <w:tc>
                  <w:tcPr>
                    <w:tcW w:w="0" w:type="auto"/>
                    <w:hideMark/>
                  </w:tcPr>
                  <w:p w14:paraId="2451CF13" w14:textId="77777777" w:rsidR="00B94BEC" w:rsidRPr="00B94BEC" w:rsidRDefault="00B94BEC">
                    <w:pPr>
                      <w:pStyle w:val="Bibliografia"/>
                      <w:rPr>
                        <w:noProof/>
                        <w:lang w:val="en-US"/>
                      </w:rPr>
                    </w:pPr>
                    <w:r w:rsidRPr="00B94BEC">
                      <w:rPr>
                        <w:noProof/>
                        <w:lang w:val="en-US"/>
                      </w:rPr>
                      <w:t xml:space="preserve">L. Breiman, „Random Forests,” </w:t>
                    </w:r>
                    <w:r w:rsidRPr="00B94BEC">
                      <w:rPr>
                        <w:i/>
                        <w:iCs/>
                        <w:noProof/>
                        <w:lang w:val="en-US"/>
                      </w:rPr>
                      <w:t xml:space="preserve">Machine Learning, </w:t>
                    </w:r>
                    <w:r w:rsidRPr="00B94BEC">
                      <w:rPr>
                        <w:noProof/>
                        <w:lang w:val="en-US"/>
                      </w:rPr>
                      <w:t xml:space="preserve">2001. </w:t>
                    </w:r>
                  </w:p>
                </w:tc>
              </w:tr>
              <w:tr w:rsidR="00B94BEC" w:rsidRPr="00901A08" w14:paraId="5A29A1C9" w14:textId="77777777">
                <w:trPr>
                  <w:divId w:val="379866333"/>
                  <w:tblCellSpacing w:w="15" w:type="dxa"/>
                </w:trPr>
                <w:tc>
                  <w:tcPr>
                    <w:tcW w:w="50" w:type="pct"/>
                    <w:hideMark/>
                  </w:tcPr>
                  <w:p w14:paraId="1D355445" w14:textId="77777777" w:rsidR="00B94BEC" w:rsidRDefault="00B94BEC">
                    <w:pPr>
                      <w:pStyle w:val="Bibliografia"/>
                      <w:rPr>
                        <w:noProof/>
                      </w:rPr>
                    </w:pPr>
                    <w:r>
                      <w:rPr>
                        <w:noProof/>
                      </w:rPr>
                      <w:t xml:space="preserve">[32] </w:t>
                    </w:r>
                  </w:p>
                </w:tc>
                <w:tc>
                  <w:tcPr>
                    <w:tcW w:w="0" w:type="auto"/>
                    <w:hideMark/>
                  </w:tcPr>
                  <w:p w14:paraId="21EE9DD4" w14:textId="77777777" w:rsidR="00B94BEC" w:rsidRPr="00B94BEC" w:rsidRDefault="00B94BEC">
                    <w:pPr>
                      <w:pStyle w:val="Bibliografia"/>
                      <w:rPr>
                        <w:noProof/>
                        <w:lang w:val="en-US"/>
                      </w:rPr>
                    </w:pPr>
                    <w:r w:rsidRPr="00B94BEC">
                      <w:rPr>
                        <w:noProof/>
                        <w:lang w:val="en-US"/>
                      </w:rPr>
                      <w:t xml:space="preserve">W. McKinney, „Data Structures for Statistical Computing in Python,” w </w:t>
                    </w:r>
                    <w:r w:rsidRPr="00B94BEC">
                      <w:rPr>
                        <w:i/>
                        <w:iCs/>
                        <w:noProof/>
                        <w:lang w:val="en-US"/>
                      </w:rPr>
                      <w:t>Proceedings of the 9th Python in Science Conference</w:t>
                    </w:r>
                    <w:r w:rsidRPr="00B94BEC">
                      <w:rPr>
                        <w:noProof/>
                        <w:lang w:val="en-US"/>
                      </w:rPr>
                      <w:t xml:space="preserve">, 2010. </w:t>
                    </w:r>
                  </w:p>
                </w:tc>
              </w:tr>
              <w:tr w:rsidR="00B94BEC" w:rsidRPr="00901A08" w14:paraId="367C3A74" w14:textId="77777777">
                <w:trPr>
                  <w:divId w:val="379866333"/>
                  <w:tblCellSpacing w:w="15" w:type="dxa"/>
                </w:trPr>
                <w:tc>
                  <w:tcPr>
                    <w:tcW w:w="50" w:type="pct"/>
                    <w:hideMark/>
                  </w:tcPr>
                  <w:p w14:paraId="0A3078B6" w14:textId="77777777" w:rsidR="00B94BEC" w:rsidRDefault="00B94BEC">
                    <w:pPr>
                      <w:pStyle w:val="Bibliografia"/>
                      <w:rPr>
                        <w:noProof/>
                      </w:rPr>
                    </w:pPr>
                    <w:r>
                      <w:rPr>
                        <w:noProof/>
                      </w:rPr>
                      <w:t xml:space="preserve">[33] </w:t>
                    </w:r>
                  </w:p>
                </w:tc>
                <w:tc>
                  <w:tcPr>
                    <w:tcW w:w="0" w:type="auto"/>
                    <w:hideMark/>
                  </w:tcPr>
                  <w:p w14:paraId="009385AF" w14:textId="77777777" w:rsidR="00B94BEC" w:rsidRPr="00B94BEC" w:rsidRDefault="00B94BEC">
                    <w:pPr>
                      <w:pStyle w:val="Bibliografia"/>
                      <w:rPr>
                        <w:noProof/>
                        <w:lang w:val="en-US"/>
                      </w:rPr>
                    </w:pPr>
                    <w:r w:rsidRPr="00B94BEC">
                      <w:rPr>
                        <w:noProof/>
                        <w:lang w:val="en-US"/>
                      </w:rPr>
                      <w:t xml:space="preserve">C. R. Harris, K. J. Millman, S. J. v. d. Walt, R. Gommers, P. Virtanen, D. Cournapeau, E. Wieser, J. Taylor, S. Berg, N. J. Smith, R. Kern, M. Picus, S. Hoyer, M. H. v. Kerkwijk, M. Brett i A, „Array programming with NumPy,” </w:t>
                    </w:r>
                    <w:r w:rsidRPr="00B94BEC">
                      <w:rPr>
                        <w:i/>
                        <w:iCs/>
                        <w:noProof/>
                        <w:lang w:val="en-US"/>
                      </w:rPr>
                      <w:t xml:space="preserve">Nature, </w:t>
                    </w:r>
                    <w:r w:rsidRPr="00B94BEC">
                      <w:rPr>
                        <w:noProof/>
                        <w:lang w:val="en-US"/>
                      </w:rPr>
                      <w:t xml:space="preserve">2020. </w:t>
                    </w:r>
                  </w:p>
                </w:tc>
              </w:tr>
              <w:tr w:rsidR="00B94BEC" w:rsidRPr="00901A08" w14:paraId="1B345C56" w14:textId="77777777">
                <w:trPr>
                  <w:divId w:val="379866333"/>
                  <w:tblCellSpacing w:w="15" w:type="dxa"/>
                </w:trPr>
                <w:tc>
                  <w:tcPr>
                    <w:tcW w:w="50" w:type="pct"/>
                    <w:hideMark/>
                  </w:tcPr>
                  <w:p w14:paraId="56DB509A" w14:textId="77777777" w:rsidR="00B94BEC" w:rsidRDefault="00B94BEC">
                    <w:pPr>
                      <w:pStyle w:val="Bibliografia"/>
                      <w:rPr>
                        <w:noProof/>
                      </w:rPr>
                    </w:pPr>
                    <w:r>
                      <w:rPr>
                        <w:noProof/>
                      </w:rPr>
                      <w:t xml:space="preserve">[34] </w:t>
                    </w:r>
                  </w:p>
                </w:tc>
                <w:tc>
                  <w:tcPr>
                    <w:tcW w:w="0" w:type="auto"/>
                    <w:hideMark/>
                  </w:tcPr>
                  <w:p w14:paraId="36B00ECB" w14:textId="77777777" w:rsidR="00B94BEC" w:rsidRPr="00B94BEC" w:rsidRDefault="00B94BEC">
                    <w:pPr>
                      <w:pStyle w:val="Bibliografia"/>
                      <w:rPr>
                        <w:noProof/>
                        <w:lang w:val="en-US"/>
                      </w:rPr>
                    </w:pPr>
                    <w:r w:rsidRPr="00B94BEC">
                      <w:rPr>
                        <w:noProof/>
                        <w:lang w:val="en-US"/>
                      </w:rPr>
                      <w:t xml:space="preserve">F. Pedregosa, G. Varoquaux, A. Gramfort, V. Michel, B. Thirion, O. Grisel, M. Blondel, P. Prettenhofer, R. Weiss, V. Dubourg, J. Vanderplas, A. Passos, D. Cournapeau, M. Brucher i M. Perrot, „Scikit-learn: Machine Learning in Python,” </w:t>
                    </w:r>
                    <w:r w:rsidRPr="00B94BEC">
                      <w:rPr>
                        <w:i/>
                        <w:iCs/>
                        <w:noProof/>
                        <w:lang w:val="en-US"/>
                      </w:rPr>
                      <w:t xml:space="preserve">Journal of Machine Learning Research, </w:t>
                    </w:r>
                    <w:r w:rsidRPr="00B94BEC">
                      <w:rPr>
                        <w:noProof/>
                        <w:lang w:val="en-US"/>
                      </w:rPr>
                      <w:t xml:space="preserve">2011. </w:t>
                    </w:r>
                  </w:p>
                </w:tc>
              </w:tr>
              <w:tr w:rsidR="00B94BEC" w14:paraId="6B5D578E" w14:textId="77777777">
                <w:trPr>
                  <w:divId w:val="379866333"/>
                  <w:tblCellSpacing w:w="15" w:type="dxa"/>
                </w:trPr>
                <w:tc>
                  <w:tcPr>
                    <w:tcW w:w="50" w:type="pct"/>
                    <w:hideMark/>
                  </w:tcPr>
                  <w:p w14:paraId="42C719DF" w14:textId="77777777" w:rsidR="00B94BEC" w:rsidRDefault="00B94BEC">
                    <w:pPr>
                      <w:pStyle w:val="Bibliografia"/>
                      <w:rPr>
                        <w:noProof/>
                      </w:rPr>
                    </w:pPr>
                    <w:r>
                      <w:rPr>
                        <w:noProof/>
                      </w:rPr>
                      <w:t xml:space="preserve">[35] </w:t>
                    </w:r>
                  </w:p>
                </w:tc>
                <w:tc>
                  <w:tcPr>
                    <w:tcW w:w="0" w:type="auto"/>
                    <w:hideMark/>
                  </w:tcPr>
                  <w:p w14:paraId="6B38568D" w14:textId="77777777" w:rsidR="00B94BEC" w:rsidRDefault="00B94BEC">
                    <w:pPr>
                      <w:pStyle w:val="Bibliografia"/>
                      <w:rPr>
                        <w:noProof/>
                      </w:rPr>
                    </w:pPr>
                    <w:r w:rsidRPr="00B94BEC">
                      <w:rPr>
                        <w:noProof/>
                        <w:lang w:val="en-US"/>
                      </w:rPr>
                      <w:t xml:space="preserve">(brak), „FreeRTOS — Real-Time Operating System for microcontrollers: documentation,” 2026. </w:t>
                    </w:r>
                    <w:r>
                      <w:rPr>
                        <w:noProof/>
                      </w:rPr>
                      <w:t>[Online]. [Data uzyskania dostępu: lipiec 2026].</w:t>
                    </w:r>
                  </w:p>
                </w:tc>
              </w:tr>
              <w:tr w:rsidR="00B94BEC" w14:paraId="26A70F2B" w14:textId="77777777">
                <w:trPr>
                  <w:divId w:val="379866333"/>
                  <w:tblCellSpacing w:w="15" w:type="dxa"/>
                </w:trPr>
                <w:tc>
                  <w:tcPr>
                    <w:tcW w:w="50" w:type="pct"/>
                    <w:hideMark/>
                  </w:tcPr>
                  <w:p w14:paraId="76F4D7FF" w14:textId="77777777" w:rsidR="00B94BEC" w:rsidRDefault="00B94BEC">
                    <w:pPr>
                      <w:pStyle w:val="Bibliografia"/>
                      <w:rPr>
                        <w:noProof/>
                      </w:rPr>
                    </w:pPr>
                    <w:r>
                      <w:rPr>
                        <w:noProof/>
                      </w:rPr>
                      <w:t xml:space="preserve">[36] </w:t>
                    </w:r>
                  </w:p>
                </w:tc>
                <w:tc>
                  <w:tcPr>
                    <w:tcW w:w="0" w:type="auto"/>
                    <w:hideMark/>
                  </w:tcPr>
                  <w:p w14:paraId="2A0F43C1" w14:textId="77777777" w:rsidR="00B94BEC" w:rsidRDefault="00B94BEC">
                    <w:pPr>
                      <w:pStyle w:val="Bibliografia"/>
                      <w:rPr>
                        <w:noProof/>
                      </w:rPr>
                    </w:pPr>
                    <w:r>
                      <w:rPr>
                        <w:noProof/>
                      </w:rPr>
                      <w:t>Krajowy Ośrodek Bilansowania i Zarządzania Emisjami, „Wartości opałowe (WO) i wskaźniki emisji CO</w:t>
                    </w:r>
                    <w:r>
                      <w:rPr>
                        <w:rFonts w:ascii="Cambria Math" w:hAnsi="Cambria Math" w:cs="Cambria Math"/>
                        <w:noProof/>
                      </w:rPr>
                      <w:t>₂</w:t>
                    </w:r>
                    <w:r>
                      <w:rPr>
                        <w:noProof/>
                      </w:rPr>
                      <w:t xml:space="preserve"> (WE) do raportowania w ramach Systemu Handlu Uprawnieniami do Emisji,” Instytut Ochrony Środowiska – Państwowy Instytut Badawczy, Warszawa, 2026.</w:t>
                    </w:r>
                  </w:p>
                </w:tc>
              </w:tr>
              <w:tr w:rsidR="00B94BEC" w14:paraId="1451C722" w14:textId="77777777">
                <w:trPr>
                  <w:divId w:val="379866333"/>
                  <w:tblCellSpacing w:w="15" w:type="dxa"/>
                </w:trPr>
                <w:tc>
                  <w:tcPr>
                    <w:tcW w:w="50" w:type="pct"/>
                    <w:hideMark/>
                  </w:tcPr>
                  <w:p w14:paraId="71FDA61B" w14:textId="77777777" w:rsidR="00B94BEC" w:rsidRDefault="00B94BEC">
                    <w:pPr>
                      <w:pStyle w:val="Bibliografia"/>
                      <w:rPr>
                        <w:noProof/>
                      </w:rPr>
                    </w:pPr>
                    <w:r>
                      <w:rPr>
                        <w:noProof/>
                      </w:rPr>
                      <w:t xml:space="preserve">[37] </w:t>
                    </w:r>
                  </w:p>
                </w:tc>
                <w:tc>
                  <w:tcPr>
                    <w:tcW w:w="0" w:type="auto"/>
                    <w:hideMark/>
                  </w:tcPr>
                  <w:p w14:paraId="2ADA5092" w14:textId="77777777" w:rsidR="00B94BEC" w:rsidRDefault="00B94BEC">
                    <w:pPr>
                      <w:pStyle w:val="Bibliografia"/>
                      <w:rPr>
                        <w:noProof/>
                      </w:rPr>
                    </w:pPr>
                    <w:r w:rsidRPr="00B94BEC">
                      <w:rPr>
                        <w:noProof/>
                        <w:lang w:val="en-US"/>
                      </w:rPr>
                      <w:t xml:space="preserve">J. Nordby, M. Cooke i A. Horvath, „emlearn: Machine Learning inference engine for Microcontrollers and Embedded devices,” 2024. </w:t>
                    </w:r>
                    <w:r>
                      <w:rPr>
                        <w:noProof/>
                      </w:rPr>
                      <w:t>[Online]. Available: https://github.com/emlearn/emlearn. [Data uzyskania dostępu: lipiec 2026].</w:t>
                    </w:r>
                  </w:p>
                </w:tc>
              </w:tr>
            </w:tbl>
            <w:p w14:paraId="205131E1" w14:textId="77777777" w:rsidR="00B94BEC" w:rsidRDefault="00B94BEC">
              <w:pPr>
                <w:divId w:val="379866333"/>
                <w:rPr>
                  <w:rFonts w:eastAsia="Times New Roman"/>
                  <w:noProof/>
                </w:rPr>
              </w:pPr>
            </w:p>
            <w:p w14:paraId="2590BA1F" w14:textId="4F5D69B3" w:rsidR="00963EBB" w:rsidRPr="004E00F7" w:rsidRDefault="00937777" w:rsidP="009E74E4">
              <w:pPr>
                <w:ind w:firstLine="0"/>
              </w:pPr>
              <w:r w:rsidRPr="004E00F7">
                <w:fldChar w:fldCharType="end"/>
              </w:r>
            </w:p>
          </w:sdtContent>
        </w:sdt>
      </w:sdtContent>
    </w:sdt>
    <w:p w14:paraId="3EC6E4CE" w14:textId="0C855D5D" w:rsidR="00B2180B" w:rsidRPr="004E00F7" w:rsidRDefault="00B2180B">
      <w:pPr>
        <w:spacing w:line="259" w:lineRule="auto"/>
        <w:ind w:firstLine="0"/>
        <w:jc w:val="left"/>
        <w:rPr>
          <w:rFonts w:eastAsiaTheme="majorEastAsia"/>
          <w:b/>
          <w:color w:val="000000" w:themeColor="text1"/>
          <w:sz w:val="28"/>
          <w:szCs w:val="32"/>
        </w:rPr>
      </w:pPr>
      <w:r w:rsidRPr="004E00F7">
        <w:rPr>
          <w:rFonts w:eastAsiaTheme="majorEastAsia"/>
          <w:b/>
          <w:color w:val="000000" w:themeColor="text1"/>
          <w:sz w:val="28"/>
          <w:szCs w:val="32"/>
        </w:rPr>
        <w:br w:type="page"/>
      </w:r>
    </w:p>
    <w:p w14:paraId="735B6597" w14:textId="77777777" w:rsidR="00963EBB" w:rsidRPr="004E00F7" w:rsidRDefault="00963EBB" w:rsidP="004859FA">
      <w:pPr>
        <w:jc w:val="left"/>
        <w:rPr>
          <w:rFonts w:eastAsiaTheme="majorEastAsia"/>
          <w:b/>
          <w:color w:val="000000" w:themeColor="text1"/>
          <w:sz w:val="28"/>
          <w:szCs w:val="32"/>
        </w:rPr>
      </w:pPr>
    </w:p>
    <w:p w14:paraId="7E47BBE1" w14:textId="58334999" w:rsidR="002576A1" w:rsidRPr="004E00F7" w:rsidRDefault="0036740E" w:rsidP="00811D6B">
      <w:pPr>
        <w:pStyle w:val="Nagwek1"/>
        <w:spacing w:line="360" w:lineRule="auto"/>
        <w:ind w:left="360" w:hanging="360"/>
        <w:rPr>
          <w:rFonts w:cs="Arial"/>
        </w:rPr>
      </w:pPr>
      <w:bookmarkStart w:id="203" w:name="_Toc238933899"/>
      <w:r w:rsidRPr="004E00F7">
        <w:rPr>
          <w:rFonts w:cs="Arial"/>
        </w:rPr>
        <w:t>Wykaz symboli i skrótów</w:t>
      </w:r>
      <w:bookmarkEnd w:id="203"/>
    </w:p>
    <w:p w14:paraId="46A8827E" w14:textId="0369A526" w:rsidR="00576A58" w:rsidRDefault="00576A58" w:rsidP="00AB633B">
      <w:pPr>
        <w:ind w:firstLine="0"/>
        <w:jc w:val="left"/>
      </w:pPr>
      <w:r w:rsidRPr="00576A58">
        <w:rPr>
          <w:b/>
          <w:bCs/>
        </w:rPr>
        <w:t xml:space="preserve">ACK </w:t>
      </w:r>
      <w:r w:rsidRPr="00576A58">
        <w:t xml:space="preserve">- ang. </w:t>
      </w:r>
      <w:proofErr w:type="spellStart"/>
      <w:r w:rsidRPr="00576A58">
        <w:rPr>
          <w:i/>
          <w:iCs/>
        </w:rPr>
        <w:t>Acknowledgement</w:t>
      </w:r>
      <w:proofErr w:type="spellEnd"/>
      <w:r w:rsidRPr="00576A58">
        <w:t xml:space="preserve"> (potwierdzenie odbioru)</w:t>
      </w:r>
    </w:p>
    <w:p w14:paraId="443814E2" w14:textId="6534FAFD" w:rsidR="00576A58" w:rsidRDefault="00576A58" w:rsidP="00AB633B">
      <w:pPr>
        <w:ind w:firstLine="0"/>
        <w:jc w:val="left"/>
      </w:pPr>
      <w:r w:rsidRPr="00576A58">
        <w:rPr>
          <w:b/>
          <w:bCs/>
        </w:rPr>
        <w:t>CAN</w:t>
      </w:r>
      <w:r w:rsidRPr="00576A58">
        <w:t xml:space="preserve"> - ang. </w:t>
      </w:r>
      <w:r w:rsidRPr="00576A58">
        <w:rPr>
          <w:i/>
          <w:iCs/>
        </w:rPr>
        <w:t xml:space="preserve">Controller </w:t>
      </w:r>
      <w:proofErr w:type="spellStart"/>
      <w:r w:rsidRPr="00576A58">
        <w:rPr>
          <w:i/>
          <w:iCs/>
        </w:rPr>
        <w:t>Area</w:t>
      </w:r>
      <w:proofErr w:type="spellEnd"/>
      <w:r w:rsidRPr="00576A58">
        <w:rPr>
          <w:i/>
          <w:iCs/>
        </w:rPr>
        <w:t xml:space="preserve"> Network</w:t>
      </w:r>
      <w:r w:rsidRPr="00576A58">
        <w:t xml:space="preserve"> (magistrala komunikacyjna stosowana w pojazdach)</w:t>
      </w:r>
    </w:p>
    <w:p w14:paraId="429C55CE" w14:textId="506DB7A7" w:rsidR="00576A58" w:rsidRDefault="00576A58" w:rsidP="00AB633B">
      <w:pPr>
        <w:ind w:firstLine="0"/>
        <w:jc w:val="left"/>
      </w:pPr>
      <w:r w:rsidRPr="00576A58">
        <w:rPr>
          <w:b/>
          <w:bCs/>
        </w:rPr>
        <w:t>CAN FD</w:t>
      </w:r>
      <w:r w:rsidRPr="00576A58">
        <w:t xml:space="preserve"> - ang. </w:t>
      </w:r>
      <w:r w:rsidRPr="00576A58">
        <w:rPr>
          <w:i/>
          <w:iCs/>
        </w:rPr>
        <w:t xml:space="preserve">CAN with </w:t>
      </w:r>
      <w:proofErr w:type="spellStart"/>
      <w:r w:rsidRPr="00576A58">
        <w:rPr>
          <w:i/>
          <w:iCs/>
        </w:rPr>
        <w:t>Flexible</w:t>
      </w:r>
      <w:proofErr w:type="spellEnd"/>
      <w:r w:rsidRPr="00576A58">
        <w:rPr>
          <w:i/>
          <w:iCs/>
        </w:rPr>
        <w:t xml:space="preserve"> Data-</w:t>
      </w:r>
      <w:proofErr w:type="spellStart"/>
      <w:r w:rsidRPr="00576A58">
        <w:rPr>
          <w:i/>
          <w:iCs/>
        </w:rPr>
        <w:t>Rate</w:t>
      </w:r>
      <w:proofErr w:type="spellEnd"/>
      <w:r w:rsidRPr="00576A58">
        <w:t xml:space="preserve"> (rozszerzenie magistrali CAN o dłuższe pole danych i szybszą fazę danych)</w:t>
      </w:r>
    </w:p>
    <w:p w14:paraId="64EB80E0" w14:textId="77777777" w:rsidR="00576A58" w:rsidRDefault="00576A58" w:rsidP="00AB633B">
      <w:pPr>
        <w:ind w:firstLine="0"/>
        <w:jc w:val="left"/>
      </w:pPr>
      <w:r w:rsidRPr="00576A58">
        <w:rPr>
          <w:b/>
          <w:bCs/>
        </w:rPr>
        <w:t>CRC</w:t>
      </w:r>
      <w:r w:rsidRPr="00576A58">
        <w:t xml:space="preserve"> - ang. </w:t>
      </w:r>
      <w:proofErr w:type="spellStart"/>
      <w:r w:rsidRPr="00576A58">
        <w:rPr>
          <w:i/>
          <w:iCs/>
        </w:rPr>
        <w:t>Cyclic</w:t>
      </w:r>
      <w:proofErr w:type="spellEnd"/>
      <w:r w:rsidRPr="00576A58">
        <w:rPr>
          <w:i/>
          <w:iCs/>
        </w:rPr>
        <w:t xml:space="preserve"> </w:t>
      </w:r>
      <w:proofErr w:type="spellStart"/>
      <w:r w:rsidRPr="00576A58">
        <w:rPr>
          <w:i/>
          <w:iCs/>
        </w:rPr>
        <w:t>Redundancy</w:t>
      </w:r>
      <w:proofErr w:type="spellEnd"/>
      <w:r w:rsidRPr="00576A58">
        <w:rPr>
          <w:i/>
          <w:iCs/>
        </w:rPr>
        <w:t xml:space="preserve"> </w:t>
      </w:r>
      <w:proofErr w:type="spellStart"/>
      <w:r w:rsidRPr="00576A58">
        <w:rPr>
          <w:i/>
          <w:iCs/>
        </w:rPr>
        <w:t>Check</w:t>
      </w:r>
      <w:proofErr w:type="spellEnd"/>
      <w:r w:rsidRPr="00576A58">
        <w:t xml:space="preserve"> (cykliczna suma kontrolna) </w:t>
      </w:r>
    </w:p>
    <w:p w14:paraId="7E3A9519" w14:textId="77777777" w:rsidR="00576A58" w:rsidRDefault="00576A58" w:rsidP="00AB633B">
      <w:pPr>
        <w:ind w:firstLine="0"/>
        <w:jc w:val="left"/>
      </w:pPr>
      <w:r w:rsidRPr="00576A58">
        <w:rPr>
          <w:b/>
          <w:bCs/>
        </w:rPr>
        <w:t>CSV</w:t>
      </w:r>
      <w:r w:rsidRPr="00576A58">
        <w:t xml:space="preserve"> - ang. </w:t>
      </w:r>
      <w:proofErr w:type="spellStart"/>
      <w:r w:rsidRPr="00576A58">
        <w:rPr>
          <w:i/>
          <w:iCs/>
        </w:rPr>
        <w:t>Comma-Separated</w:t>
      </w:r>
      <w:proofErr w:type="spellEnd"/>
      <w:r w:rsidRPr="00576A58">
        <w:rPr>
          <w:i/>
          <w:iCs/>
        </w:rPr>
        <w:t xml:space="preserve"> </w:t>
      </w:r>
      <w:proofErr w:type="spellStart"/>
      <w:r w:rsidRPr="00576A58">
        <w:rPr>
          <w:i/>
          <w:iCs/>
        </w:rPr>
        <w:t>Values</w:t>
      </w:r>
      <w:proofErr w:type="spellEnd"/>
      <w:r w:rsidRPr="00576A58">
        <w:t xml:space="preserve"> (tekstowy format zapisu danych tabelarycznych) </w:t>
      </w:r>
    </w:p>
    <w:p w14:paraId="7498360D" w14:textId="77777777" w:rsidR="00576A58" w:rsidRDefault="00576A58" w:rsidP="00AB633B">
      <w:pPr>
        <w:ind w:firstLine="0"/>
        <w:jc w:val="left"/>
      </w:pPr>
      <w:r w:rsidRPr="00576A58">
        <w:rPr>
          <w:b/>
          <w:bCs/>
        </w:rPr>
        <w:t>DLC</w:t>
      </w:r>
      <w:r w:rsidRPr="00576A58">
        <w:t xml:space="preserve"> - ang. </w:t>
      </w:r>
      <w:r w:rsidRPr="00576A58">
        <w:rPr>
          <w:i/>
          <w:iCs/>
        </w:rPr>
        <w:t xml:space="preserve">Data </w:t>
      </w:r>
      <w:proofErr w:type="spellStart"/>
      <w:r w:rsidRPr="00576A58">
        <w:rPr>
          <w:i/>
          <w:iCs/>
        </w:rPr>
        <w:t>Length</w:t>
      </w:r>
      <w:proofErr w:type="spellEnd"/>
      <w:r w:rsidRPr="00576A58">
        <w:rPr>
          <w:i/>
          <w:iCs/>
        </w:rPr>
        <w:t xml:space="preserve"> </w:t>
      </w:r>
      <w:proofErr w:type="spellStart"/>
      <w:r w:rsidRPr="00576A58">
        <w:rPr>
          <w:i/>
          <w:iCs/>
        </w:rPr>
        <w:t>Code</w:t>
      </w:r>
      <w:proofErr w:type="spellEnd"/>
      <w:r w:rsidRPr="00576A58">
        <w:t xml:space="preserve"> (kod długości pola danych ramki CAN) </w:t>
      </w:r>
    </w:p>
    <w:p w14:paraId="4C72F1E9" w14:textId="2876E768" w:rsidR="00576A58" w:rsidRDefault="00576A58" w:rsidP="00AB633B">
      <w:pPr>
        <w:ind w:firstLine="0"/>
        <w:jc w:val="left"/>
      </w:pPr>
      <w:r w:rsidRPr="00576A58">
        <w:rPr>
          <w:b/>
          <w:bCs/>
        </w:rPr>
        <w:t>ECU</w:t>
      </w:r>
      <w:r w:rsidRPr="00576A58">
        <w:t xml:space="preserve"> - ang. </w:t>
      </w:r>
      <w:proofErr w:type="spellStart"/>
      <w:r w:rsidRPr="00576A58">
        <w:rPr>
          <w:i/>
          <w:iCs/>
        </w:rPr>
        <w:t>Electronic</w:t>
      </w:r>
      <w:proofErr w:type="spellEnd"/>
      <w:r w:rsidRPr="00576A58">
        <w:rPr>
          <w:i/>
          <w:iCs/>
        </w:rPr>
        <w:t xml:space="preserve"> Control Unit</w:t>
      </w:r>
      <w:r w:rsidRPr="00576A58">
        <w:t xml:space="preserve"> (elektroniczna jednostka sterująca pojazdu)</w:t>
      </w:r>
    </w:p>
    <w:p w14:paraId="6B985175" w14:textId="77777777" w:rsidR="00576A58" w:rsidRDefault="00576A58" w:rsidP="00AB633B">
      <w:pPr>
        <w:ind w:firstLine="0"/>
        <w:jc w:val="left"/>
      </w:pPr>
      <w:proofErr w:type="spellStart"/>
      <w:r w:rsidRPr="00576A58">
        <w:rPr>
          <w:b/>
          <w:bCs/>
        </w:rPr>
        <w:t>EiTI</w:t>
      </w:r>
      <w:proofErr w:type="spellEnd"/>
      <w:r>
        <w:t xml:space="preserve"> - Wydział Elektroniki i Technik Informacyjnych</w:t>
      </w:r>
    </w:p>
    <w:p w14:paraId="4D79EB24" w14:textId="77777777" w:rsidR="00576A58" w:rsidRPr="00455978" w:rsidRDefault="00576A58" w:rsidP="00AB633B">
      <w:pPr>
        <w:ind w:firstLine="0"/>
        <w:jc w:val="left"/>
        <w:rPr>
          <w:lang w:val="en-US"/>
        </w:rPr>
      </w:pPr>
      <w:r w:rsidRPr="00455978">
        <w:rPr>
          <w:b/>
          <w:bCs/>
          <w:lang w:val="en-US"/>
        </w:rPr>
        <w:t>EOF</w:t>
      </w:r>
      <w:r w:rsidRPr="00455978">
        <w:rPr>
          <w:lang w:val="en-US"/>
        </w:rPr>
        <w:t xml:space="preserve"> - ang. End of Frame (</w:t>
      </w:r>
      <w:proofErr w:type="spellStart"/>
      <w:r w:rsidRPr="00455978">
        <w:rPr>
          <w:lang w:val="en-US"/>
        </w:rPr>
        <w:t>koniec</w:t>
      </w:r>
      <w:proofErr w:type="spellEnd"/>
      <w:r w:rsidRPr="00455978">
        <w:rPr>
          <w:lang w:val="en-US"/>
        </w:rPr>
        <w:t xml:space="preserve"> </w:t>
      </w:r>
      <w:proofErr w:type="spellStart"/>
      <w:r w:rsidRPr="00455978">
        <w:rPr>
          <w:lang w:val="en-US"/>
        </w:rPr>
        <w:t>ramki</w:t>
      </w:r>
      <w:proofErr w:type="spellEnd"/>
      <w:r w:rsidRPr="00455978">
        <w:rPr>
          <w:lang w:val="en-US"/>
        </w:rPr>
        <w:t>)</w:t>
      </w:r>
    </w:p>
    <w:p w14:paraId="593EA4CF" w14:textId="77777777" w:rsidR="00576A58" w:rsidRDefault="00576A58" w:rsidP="00AB633B">
      <w:pPr>
        <w:ind w:firstLine="0"/>
        <w:jc w:val="left"/>
      </w:pPr>
      <w:r w:rsidRPr="00576A58">
        <w:rPr>
          <w:b/>
          <w:bCs/>
        </w:rPr>
        <w:t>ESP</w:t>
      </w:r>
      <w:r>
        <w:t xml:space="preserve"> - ang. </w:t>
      </w:r>
      <w:proofErr w:type="spellStart"/>
      <w:r>
        <w:t>Electronic</w:t>
      </w:r>
      <w:proofErr w:type="spellEnd"/>
      <w:r>
        <w:t xml:space="preserve"> </w:t>
      </w:r>
      <w:proofErr w:type="spellStart"/>
      <w:r>
        <w:t>Stability</w:t>
      </w:r>
      <w:proofErr w:type="spellEnd"/>
      <w:r>
        <w:t xml:space="preserve"> Program (układ stabilizacji toru jazdy)</w:t>
      </w:r>
    </w:p>
    <w:p w14:paraId="53458625" w14:textId="77777777" w:rsidR="00576A58" w:rsidRDefault="00576A58" w:rsidP="00AB633B">
      <w:pPr>
        <w:ind w:firstLine="0"/>
        <w:jc w:val="left"/>
      </w:pPr>
      <w:r w:rsidRPr="00576A58">
        <w:rPr>
          <w:b/>
          <w:bCs/>
        </w:rPr>
        <w:t>GPIO</w:t>
      </w:r>
      <w:r>
        <w:t xml:space="preserve"> - ang. General </w:t>
      </w:r>
      <w:proofErr w:type="spellStart"/>
      <w:r>
        <w:t>Purpose</w:t>
      </w:r>
      <w:proofErr w:type="spellEnd"/>
      <w:r>
        <w:t xml:space="preserve"> Input/</w:t>
      </w:r>
      <w:proofErr w:type="spellStart"/>
      <w:r>
        <w:t>Output</w:t>
      </w:r>
      <w:proofErr w:type="spellEnd"/>
      <w:r>
        <w:t xml:space="preserve"> (uniwersalny wyprowadzony pin wejścia/wyjścia)</w:t>
      </w:r>
    </w:p>
    <w:p w14:paraId="68A9023E" w14:textId="04A669F2" w:rsidR="00D00E28" w:rsidRDefault="00D00E28" w:rsidP="00AB633B">
      <w:pPr>
        <w:ind w:firstLine="0"/>
        <w:jc w:val="left"/>
      </w:pPr>
      <w:r w:rsidRPr="00D00E28">
        <w:rPr>
          <w:b/>
          <w:bCs/>
        </w:rPr>
        <w:t>GPS</w:t>
      </w:r>
      <w:r w:rsidRPr="00D00E28">
        <w:t xml:space="preserve"> - ang. Global </w:t>
      </w:r>
      <w:proofErr w:type="spellStart"/>
      <w:r w:rsidRPr="00D00E28">
        <w:t>Positioning</w:t>
      </w:r>
      <w:proofErr w:type="spellEnd"/>
      <w:r w:rsidRPr="00D00E28">
        <w:t xml:space="preserve"> System (satelitarny system pozycjonowania)</w:t>
      </w:r>
    </w:p>
    <w:p w14:paraId="2D381754" w14:textId="77777777" w:rsidR="00576A58" w:rsidRDefault="00576A58" w:rsidP="00AB633B">
      <w:pPr>
        <w:ind w:firstLine="0"/>
        <w:jc w:val="left"/>
      </w:pPr>
      <w:r w:rsidRPr="00576A58">
        <w:rPr>
          <w:b/>
          <w:bCs/>
        </w:rPr>
        <w:t>I2C</w:t>
      </w:r>
      <w:r>
        <w:t xml:space="preserve"> - ang. Inter-</w:t>
      </w:r>
      <w:proofErr w:type="spellStart"/>
      <w:r>
        <w:t>Integrated</w:t>
      </w:r>
      <w:proofErr w:type="spellEnd"/>
      <w:r>
        <w:t xml:space="preserve"> </w:t>
      </w:r>
      <w:proofErr w:type="spellStart"/>
      <w:r>
        <w:t>Circuit</w:t>
      </w:r>
      <w:proofErr w:type="spellEnd"/>
      <w:r>
        <w:t xml:space="preserve"> (szeregowa magistrala komunikacyjna)</w:t>
      </w:r>
    </w:p>
    <w:p w14:paraId="5BE3BBD8" w14:textId="77777777" w:rsidR="00576A58" w:rsidRPr="00E2248E" w:rsidRDefault="00576A58" w:rsidP="00AB633B">
      <w:pPr>
        <w:ind w:firstLine="0"/>
        <w:jc w:val="left"/>
        <w:rPr>
          <w:lang w:val="en-US"/>
        </w:rPr>
      </w:pPr>
      <w:r w:rsidRPr="00E2248E">
        <w:rPr>
          <w:b/>
          <w:bCs/>
          <w:lang w:val="en-US"/>
        </w:rPr>
        <w:t>IPS</w:t>
      </w:r>
      <w:r w:rsidRPr="00E2248E">
        <w:rPr>
          <w:lang w:val="en-US"/>
        </w:rPr>
        <w:t xml:space="preserve"> - ang. In-Plane Switching (</w:t>
      </w:r>
      <w:proofErr w:type="spellStart"/>
      <w:r w:rsidRPr="00E2248E">
        <w:rPr>
          <w:lang w:val="en-US"/>
        </w:rPr>
        <w:t>technologia</w:t>
      </w:r>
      <w:proofErr w:type="spellEnd"/>
      <w:r w:rsidRPr="00E2248E">
        <w:rPr>
          <w:lang w:val="en-US"/>
        </w:rPr>
        <w:t xml:space="preserve"> </w:t>
      </w:r>
      <w:proofErr w:type="spellStart"/>
      <w:r w:rsidRPr="00E2248E">
        <w:rPr>
          <w:lang w:val="en-US"/>
        </w:rPr>
        <w:t>matrycy</w:t>
      </w:r>
      <w:proofErr w:type="spellEnd"/>
      <w:r w:rsidRPr="00E2248E">
        <w:rPr>
          <w:lang w:val="en-US"/>
        </w:rPr>
        <w:t xml:space="preserve"> </w:t>
      </w:r>
      <w:proofErr w:type="spellStart"/>
      <w:r w:rsidRPr="00E2248E">
        <w:rPr>
          <w:lang w:val="en-US"/>
        </w:rPr>
        <w:t>wyświetlacza</w:t>
      </w:r>
      <w:proofErr w:type="spellEnd"/>
      <w:r w:rsidRPr="00E2248E">
        <w:rPr>
          <w:lang w:val="en-US"/>
        </w:rPr>
        <w:t>)</w:t>
      </w:r>
    </w:p>
    <w:p w14:paraId="4AAA2E80" w14:textId="77777777" w:rsidR="00576A58" w:rsidRPr="00E2248E" w:rsidRDefault="00576A58" w:rsidP="00AB633B">
      <w:pPr>
        <w:ind w:firstLine="0"/>
        <w:jc w:val="left"/>
        <w:rPr>
          <w:lang w:val="en-US"/>
        </w:rPr>
      </w:pPr>
      <w:r w:rsidRPr="00E2248E">
        <w:rPr>
          <w:b/>
          <w:bCs/>
          <w:lang w:val="en-US"/>
        </w:rPr>
        <w:t>LVGL</w:t>
      </w:r>
      <w:r w:rsidRPr="00E2248E">
        <w:rPr>
          <w:lang w:val="en-US"/>
        </w:rPr>
        <w:t xml:space="preserve"> - ang. Light and Versatile Graphics Library (</w:t>
      </w:r>
      <w:proofErr w:type="spellStart"/>
      <w:r w:rsidRPr="00E2248E">
        <w:rPr>
          <w:lang w:val="en-US"/>
        </w:rPr>
        <w:t>biblioteka</w:t>
      </w:r>
      <w:proofErr w:type="spellEnd"/>
      <w:r w:rsidRPr="00E2248E">
        <w:rPr>
          <w:lang w:val="en-US"/>
        </w:rPr>
        <w:t xml:space="preserve"> </w:t>
      </w:r>
      <w:proofErr w:type="spellStart"/>
      <w:r w:rsidRPr="00E2248E">
        <w:rPr>
          <w:lang w:val="en-US"/>
        </w:rPr>
        <w:t>graficzna</w:t>
      </w:r>
      <w:proofErr w:type="spellEnd"/>
      <w:r w:rsidRPr="00E2248E">
        <w:rPr>
          <w:lang w:val="en-US"/>
        </w:rPr>
        <w:t xml:space="preserve"> </w:t>
      </w:r>
      <w:proofErr w:type="spellStart"/>
      <w:r w:rsidRPr="00E2248E">
        <w:rPr>
          <w:lang w:val="en-US"/>
        </w:rPr>
        <w:t>dla</w:t>
      </w:r>
      <w:proofErr w:type="spellEnd"/>
      <w:r w:rsidRPr="00E2248E">
        <w:rPr>
          <w:lang w:val="en-US"/>
        </w:rPr>
        <w:t xml:space="preserve"> </w:t>
      </w:r>
      <w:proofErr w:type="spellStart"/>
      <w:r w:rsidRPr="00E2248E">
        <w:rPr>
          <w:lang w:val="en-US"/>
        </w:rPr>
        <w:t>systemów</w:t>
      </w:r>
      <w:proofErr w:type="spellEnd"/>
      <w:r w:rsidRPr="00E2248E">
        <w:rPr>
          <w:lang w:val="en-US"/>
        </w:rPr>
        <w:t xml:space="preserve"> </w:t>
      </w:r>
      <w:proofErr w:type="spellStart"/>
      <w:r w:rsidRPr="00E2248E">
        <w:rPr>
          <w:lang w:val="en-US"/>
        </w:rPr>
        <w:t>wbudowanych</w:t>
      </w:r>
      <w:proofErr w:type="spellEnd"/>
      <w:r w:rsidRPr="00E2248E">
        <w:rPr>
          <w:lang w:val="en-US"/>
        </w:rPr>
        <w:t>)</w:t>
      </w:r>
    </w:p>
    <w:p w14:paraId="7DC6C6F4" w14:textId="77777777" w:rsidR="00576A58" w:rsidRPr="00E2248E" w:rsidRDefault="00576A58" w:rsidP="00AB633B">
      <w:pPr>
        <w:ind w:firstLine="0"/>
        <w:jc w:val="left"/>
        <w:rPr>
          <w:lang w:val="en-US"/>
        </w:rPr>
      </w:pPr>
      <w:r w:rsidRPr="00E2248E">
        <w:rPr>
          <w:b/>
          <w:bCs/>
          <w:lang w:val="en-US"/>
        </w:rPr>
        <w:t>NTP</w:t>
      </w:r>
      <w:r w:rsidRPr="00E2248E">
        <w:rPr>
          <w:lang w:val="en-US"/>
        </w:rPr>
        <w:t xml:space="preserve"> - ang. Network Time Protocol (</w:t>
      </w:r>
      <w:proofErr w:type="spellStart"/>
      <w:r w:rsidRPr="00E2248E">
        <w:rPr>
          <w:lang w:val="en-US"/>
        </w:rPr>
        <w:t>protokół</w:t>
      </w:r>
      <w:proofErr w:type="spellEnd"/>
      <w:r w:rsidRPr="00E2248E">
        <w:rPr>
          <w:lang w:val="en-US"/>
        </w:rPr>
        <w:t xml:space="preserve"> </w:t>
      </w:r>
      <w:proofErr w:type="spellStart"/>
      <w:r w:rsidRPr="00E2248E">
        <w:rPr>
          <w:lang w:val="en-US"/>
        </w:rPr>
        <w:t>synchronizacji</w:t>
      </w:r>
      <w:proofErr w:type="spellEnd"/>
      <w:r w:rsidRPr="00E2248E">
        <w:rPr>
          <w:lang w:val="en-US"/>
        </w:rPr>
        <w:t xml:space="preserve"> </w:t>
      </w:r>
      <w:proofErr w:type="spellStart"/>
      <w:r w:rsidRPr="00E2248E">
        <w:rPr>
          <w:lang w:val="en-US"/>
        </w:rPr>
        <w:t>czasu</w:t>
      </w:r>
      <w:proofErr w:type="spellEnd"/>
      <w:r w:rsidRPr="00E2248E">
        <w:rPr>
          <w:lang w:val="en-US"/>
        </w:rPr>
        <w:t>)</w:t>
      </w:r>
    </w:p>
    <w:p w14:paraId="09F90178" w14:textId="77777777" w:rsidR="008F32EE" w:rsidRDefault="00576A58" w:rsidP="00AB633B">
      <w:pPr>
        <w:ind w:firstLine="0"/>
        <w:jc w:val="left"/>
      </w:pPr>
      <w:r w:rsidRPr="00576A58">
        <w:rPr>
          <w:b/>
          <w:bCs/>
        </w:rPr>
        <w:t>NVS</w:t>
      </w:r>
      <w:r>
        <w:t xml:space="preserve"> - ang. Non-</w:t>
      </w:r>
      <w:proofErr w:type="spellStart"/>
      <w:r>
        <w:t>Volatile</w:t>
      </w:r>
      <w:proofErr w:type="spellEnd"/>
      <w:r>
        <w:t xml:space="preserve"> Storage (nieulotna pamięć danych konfiguracyjnych)</w:t>
      </w:r>
    </w:p>
    <w:p w14:paraId="2541073E" w14:textId="77777777" w:rsidR="008F32EE" w:rsidRPr="008F32EE" w:rsidRDefault="008F32EE" w:rsidP="00AB633B">
      <w:pPr>
        <w:ind w:firstLine="0"/>
        <w:jc w:val="left"/>
      </w:pPr>
      <w:r w:rsidRPr="008F32EE">
        <w:rPr>
          <w:b/>
          <w:bCs/>
        </w:rPr>
        <w:t xml:space="preserve">OBD </w:t>
      </w:r>
      <w:r w:rsidRPr="008F32EE">
        <w:t>- ang. On-Board Diagnostics (system diagnostyki pokładowej pojazdu)</w:t>
      </w:r>
    </w:p>
    <w:p w14:paraId="10F0CBB0" w14:textId="39665113" w:rsidR="00576A58" w:rsidRDefault="00576A58" w:rsidP="00AB633B">
      <w:pPr>
        <w:ind w:firstLine="0"/>
        <w:jc w:val="left"/>
      </w:pPr>
      <w:r w:rsidRPr="00576A58">
        <w:rPr>
          <w:b/>
          <w:bCs/>
        </w:rPr>
        <w:t>PC</w:t>
      </w:r>
      <w:r>
        <w:t xml:space="preserve"> - ang. Personal </w:t>
      </w:r>
      <w:proofErr w:type="spellStart"/>
      <w:r>
        <w:t>Computer</w:t>
      </w:r>
      <w:proofErr w:type="spellEnd"/>
      <w:r>
        <w:t xml:space="preserve"> (komputer osobisty)</w:t>
      </w:r>
    </w:p>
    <w:p w14:paraId="00C2D27E" w14:textId="77777777" w:rsidR="00576A58" w:rsidRDefault="00576A58" w:rsidP="00AB633B">
      <w:pPr>
        <w:ind w:firstLine="0"/>
        <w:jc w:val="left"/>
      </w:pPr>
      <w:r w:rsidRPr="00576A58">
        <w:rPr>
          <w:b/>
          <w:bCs/>
        </w:rPr>
        <w:t>PSRAM</w:t>
      </w:r>
      <w:r>
        <w:t xml:space="preserve"> - ang. Pseudo </w:t>
      </w:r>
      <w:proofErr w:type="spellStart"/>
      <w:r>
        <w:t>Static</w:t>
      </w:r>
      <w:proofErr w:type="spellEnd"/>
      <w:r>
        <w:t xml:space="preserve"> </w:t>
      </w:r>
      <w:proofErr w:type="spellStart"/>
      <w:r>
        <w:t>Random</w:t>
      </w:r>
      <w:proofErr w:type="spellEnd"/>
      <w:r>
        <w:t xml:space="preserve"> Access Memory (pamięć operacyjna typu </w:t>
      </w:r>
      <w:proofErr w:type="spellStart"/>
      <w:r>
        <w:t>pseudostatycznego</w:t>
      </w:r>
      <w:proofErr w:type="spellEnd"/>
      <w:r>
        <w:t>)</w:t>
      </w:r>
    </w:p>
    <w:p w14:paraId="4D11DE0D" w14:textId="77777777" w:rsidR="00576A58" w:rsidRDefault="00576A58" w:rsidP="00AB633B">
      <w:pPr>
        <w:ind w:firstLine="0"/>
        <w:jc w:val="left"/>
      </w:pPr>
      <w:r w:rsidRPr="00576A58">
        <w:rPr>
          <w:b/>
          <w:bCs/>
        </w:rPr>
        <w:t>PW</w:t>
      </w:r>
      <w:r>
        <w:t xml:space="preserve"> - Politechnika Warszawska</w:t>
      </w:r>
    </w:p>
    <w:p w14:paraId="41806DFE" w14:textId="77777777" w:rsidR="00576A58" w:rsidRDefault="00576A58" w:rsidP="00AB633B">
      <w:pPr>
        <w:ind w:firstLine="0"/>
        <w:jc w:val="left"/>
      </w:pPr>
      <w:r w:rsidRPr="00576A58">
        <w:rPr>
          <w:b/>
          <w:bCs/>
        </w:rPr>
        <w:t>RAM</w:t>
      </w:r>
      <w:r>
        <w:t xml:space="preserve"> - ang. </w:t>
      </w:r>
      <w:proofErr w:type="spellStart"/>
      <w:r>
        <w:t>Random</w:t>
      </w:r>
      <w:proofErr w:type="spellEnd"/>
      <w:r>
        <w:t xml:space="preserve"> Access Memory (pamięć o dostępie swobodnym)</w:t>
      </w:r>
    </w:p>
    <w:p w14:paraId="77088356" w14:textId="77777777" w:rsidR="00576A58" w:rsidRDefault="00576A58" w:rsidP="00AB633B">
      <w:pPr>
        <w:ind w:firstLine="0"/>
        <w:jc w:val="left"/>
      </w:pPr>
      <w:r w:rsidRPr="00576A58">
        <w:rPr>
          <w:b/>
          <w:bCs/>
        </w:rPr>
        <w:t>RGB</w:t>
      </w:r>
      <w:r>
        <w:t xml:space="preserve"> - ang. Red, Green, Blue (addytywny model barw; również równoległy interfejs wyświetlacza)</w:t>
      </w:r>
    </w:p>
    <w:p w14:paraId="1CA360D2" w14:textId="77777777" w:rsidR="00576A58" w:rsidRDefault="00576A58" w:rsidP="00AB633B">
      <w:pPr>
        <w:ind w:firstLine="0"/>
        <w:jc w:val="left"/>
      </w:pPr>
      <w:r w:rsidRPr="00576A58">
        <w:rPr>
          <w:b/>
          <w:bCs/>
        </w:rPr>
        <w:t>RTC</w:t>
      </w:r>
      <w:r>
        <w:t xml:space="preserve"> - ang. Real-Time </w:t>
      </w:r>
      <w:proofErr w:type="spellStart"/>
      <w:r>
        <w:t>Clock</w:t>
      </w:r>
      <w:proofErr w:type="spellEnd"/>
      <w:r>
        <w:t xml:space="preserve"> (układ zegara czasu rzeczywistego)</w:t>
      </w:r>
    </w:p>
    <w:p w14:paraId="42C62564" w14:textId="77777777" w:rsidR="00576A58" w:rsidRDefault="00576A58" w:rsidP="00AB633B">
      <w:pPr>
        <w:ind w:firstLine="0"/>
        <w:jc w:val="left"/>
      </w:pPr>
      <w:r w:rsidRPr="00576A58">
        <w:rPr>
          <w:b/>
          <w:bCs/>
        </w:rPr>
        <w:t>RTR</w:t>
      </w:r>
      <w:r>
        <w:t xml:space="preserve"> - ang. Remote </w:t>
      </w:r>
      <w:proofErr w:type="spellStart"/>
      <w:r>
        <w:t>Transmission</w:t>
      </w:r>
      <w:proofErr w:type="spellEnd"/>
      <w:r>
        <w:t xml:space="preserve"> </w:t>
      </w:r>
      <w:proofErr w:type="spellStart"/>
      <w:r>
        <w:t>Request</w:t>
      </w:r>
      <w:proofErr w:type="spellEnd"/>
      <w:r>
        <w:t xml:space="preserve"> (żądanie transmisji zdalnej w ramce CAN)</w:t>
      </w:r>
    </w:p>
    <w:p w14:paraId="469543A5" w14:textId="77777777" w:rsidR="00576A58" w:rsidRDefault="00576A58" w:rsidP="00AB633B">
      <w:pPr>
        <w:ind w:firstLine="0"/>
        <w:jc w:val="left"/>
      </w:pPr>
      <w:r w:rsidRPr="00576A58">
        <w:rPr>
          <w:b/>
          <w:bCs/>
        </w:rPr>
        <w:t>SD</w:t>
      </w:r>
      <w:r>
        <w:t xml:space="preserve"> - ang. </w:t>
      </w:r>
      <w:proofErr w:type="spellStart"/>
      <w:r>
        <w:t>Secure</w:t>
      </w:r>
      <w:proofErr w:type="spellEnd"/>
      <w:r>
        <w:t xml:space="preserve"> Digital (standard kart pamięci)</w:t>
      </w:r>
    </w:p>
    <w:p w14:paraId="6750F45F" w14:textId="77777777" w:rsidR="00576A58" w:rsidRDefault="00576A58" w:rsidP="00AB633B">
      <w:pPr>
        <w:ind w:firstLine="0"/>
        <w:jc w:val="left"/>
      </w:pPr>
      <w:proofErr w:type="spellStart"/>
      <w:r w:rsidRPr="00576A58">
        <w:rPr>
          <w:b/>
          <w:bCs/>
        </w:rPr>
        <w:lastRenderedPageBreak/>
        <w:t>SoC</w:t>
      </w:r>
      <w:proofErr w:type="spellEnd"/>
      <w:r>
        <w:t xml:space="preserve"> - ang. System on Chip (układ scalony integrujący cały system komputerowy)</w:t>
      </w:r>
    </w:p>
    <w:p w14:paraId="27BBBBC7" w14:textId="77777777" w:rsidR="00576A58" w:rsidRPr="00455978" w:rsidRDefault="00576A58" w:rsidP="00AB633B">
      <w:pPr>
        <w:ind w:firstLine="0"/>
        <w:jc w:val="left"/>
        <w:rPr>
          <w:lang w:val="en-US"/>
        </w:rPr>
      </w:pPr>
      <w:r w:rsidRPr="00455978">
        <w:rPr>
          <w:b/>
          <w:bCs/>
          <w:lang w:val="en-US"/>
        </w:rPr>
        <w:t>SOF</w:t>
      </w:r>
      <w:r w:rsidRPr="00455978">
        <w:rPr>
          <w:lang w:val="en-US"/>
        </w:rPr>
        <w:t xml:space="preserve"> - ang. Start of Frame (</w:t>
      </w:r>
      <w:proofErr w:type="spellStart"/>
      <w:r w:rsidRPr="00455978">
        <w:rPr>
          <w:lang w:val="en-US"/>
        </w:rPr>
        <w:t>początek</w:t>
      </w:r>
      <w:proofErr w:type="spellEnd"/>
      <w:r w:rsidRPr="00455978">
        <w:rPr>
          <w:lang w:val="en-US"/>
        </w:rPr>
        <w:t xml:space="preserve"> </w:t>
      </w:r>
      <w:proofErr w:type="spellStart"/>
      <w:r w:rsidRPr="00455978">
        <w:rPr>
          <w:lang w:val="en-US"/>
        </w:rPr>
        <w:t>ramki</w:t>
      </w:r>
      <w:proofErr w:type="spellEnd"/>
      <w:r w:rsidRPr="00455978">
        <w:rPr>
          <w:lang w:val="en-US"/>
        </w:rPr>
        <w:t>)</w:t>
      </w:r>
    </w:p>
    <w:p w14:paraId="681F7DE8" w14:textId="77777777" w:rsidR="00576A58" w:rsidRDefault="00576A58" w:rsidP="00AB633B">
      <w:pPr>
        <w:ind w:firstLine="0"/>
        <w:jc w:val="left"/>
      </w:pPr>
      <w:r w:rsidRPr="00576A58">
        <w:rPr>
          <w:b/>
          <w:bCs/>
        </w:rPr>
        <w:t>SPI</w:t>
      </w:r>
      <w:r>
        <w:t xml:space="preserve"> - ang. Serial </w:t>
      </w:r>
      <w:proofErr w:type="spellStart"/>
      <w:r>
        <w:t>Peripheral</w:t>
      </w:r>
      <w:proofErr w:type="spellEnd"/>
      <w:r>
        <w:t xml:space="preserve"> Interface (szeregowa magistrala komunikacyjna)</w:t>
      </w:r>
    </w:p>
    <w:p w14:paraId="1B2E2B77" w14:textId="77777777" w:rsidR="00576A58" w:rsidRDefault="00576A58" w:rsidP="00AB633B">
      <w:pPr>
        <w:ind w:firstLine="0"/>
        <w:jc w:val="left"/>
      </w:pPr>
      <w:r w:rsidRPr="00576A58">
        <w:rPr>
          <w:b/>
          <w:bCs/>
        </w:rPr>
        <w:t>SRAM</w:t>
      </w:r>
      <w:r>
        <w:t xml:space="preserve"> - ang. </w:t>
      </w:r>
      <w:proofErr w:type="spellStart"/>
      <w:r>
        <w:t>Static</w:t>
      </w:r>
      <w:proofErr w:type="spellEnd"/>
      <w:r>
        <w:t xml:space="preserve"> </w:t>
      </w:r>
      <w:proofErr w:type="spellStart"/>
      <w:r>
        <w:t>Random</w:t>
      </w:r>
      <w:proofErr w:type="spellEnd"/>
      <w:r>
        <w:t xml:space="preserve"> Access Memory (statyczna pamięć operacyjna)</w:t>
      </w:r>
    </w:p>
    <w:p w14:paraId="5DC23C38" w14:textId="55462336" w:rsidR="00576A58" w:rsidRDefault="00576A58" w:rsidP="00AB633B">
      <w:pPr>
        <w:ind w:firstLine="0"/>
        <w:jc w:val="left"/>
      </w:pPr>
      <w:r w:rsidRPr="00576A58">
        <w:rPr>
          <w:b/>
          <w:bCs/>
        </w:rPr>
        <w:t>TWAI</w:t>
      </w:r>
      <w:r>
        <w:t xml:space="preserve"> - ang. </w:t>
      </w:r>
      <w:proofErr w:type="spellStart"/>
      <w:r>
        <w:t>Two-Wire</w:t>
      </w:r>
      <w:proofErr w:type="spellEnd"/>
      <w:r>
        <w:t xml:space="preserve"> Automotive Interface (kontroler magistrali CAN w układach ESP32)</w:t>
      </w:r>
    </w:p>
    <w:p w14:paraId="33367CCF" w14:textId="593F3829" w:rsidR="008F32EE" w:rsidRDefault="008F32EE" w:rsidP="00AB633B">
      <w:pPr>
        <w:ind w:firstLine="0"/>
        <w:jc w:val="left"/>
      </w:pPr>
      <w:r w:rsidRPr="008F32EE">
        <w:rPr>
          <w:b/>
          <w:bCs/>
        </w:rPr>
        <w:t>UBI</w:t>
      </w:r>
      <w:r w:rsidRPr="008F32EE">
        <w:t xml:space="preserve"> - ang. </w:t>
      </w:r>
      <w:proofErr w:type="spellStart"/>
      <w:r w:rsidRPr="008F32EE">
        <w:t>Usage-Based</w:t>
      </w:r>
      <w:proofErr w:type="spellEnd"/>
      <w:r w:rsidRPr="008F32EE">
        <w:t xml:space="preserve"> </w:t>
      </w:r>
      <w:proofErr w:type="spellStart"/>
      <w:r w:rsidRPr="008F32EE">
        <w:t>Insurance</w:t>
      </w:r>
      <w:proofErr w:type="spellEnd"/>
      <w:r w:rsidRPr="008F32EE">
        <w:t xml:space="preserve"> (ubezpieczenie komunikacyjne taryfikowane na podstawie stylu jazdy)</w:t>
      </w:r>
    </w:p>
    <w:p w14:paraId="4BA4F92C" w14:textId="77777777" w:rsidR="00576A58" w:rsidRDefault="00576A58" w:rsidP="00576A58">
      <w:pPr>
        <w:ind w:firstLine="0"/>
      </w:pPr>
    </w:p>
    <w:p w14:paraId="71F58384" w14:textId="77777777" w:rsidR="00576A58" w:rsidRPr="00576A58" w:rsidRDefault="00576A58" w:rsidP="00576A58"/>
    <w:p w14:paraId="2566B1C4" w14:textId="5B17DBB6" w:rsidR="00576A58" w:rsidRDefault="00937777" w:rsidP="00576A58">
      <w:pPr>
        <w:rPr>
          <w:rFonts w:eastAsiaTheme="majorEastAsia"/>
          <w:b/>
          <w:color w:val="000000" w:themeColor="text1"/>
          <w:sz w:val="28"/>
          <w:szCs w:val="32"/>
        </w:rPr>
      </w:pPr>
      <w:r w:rsidRPr="004E00F7">
        <w:rPr>
          <w:rFonts w:eastAsiaTheme="majorEastAsia"/>
          <w:b/>
          <w:color w:val="000000" w:themeColor="text1"/>
          <w:sz w:val="28"/>
          <w:szCs w:val="32"/>
        </w:rPr>
        <w:tab/>
      </w:r>
    </w:p>
    <w:p w14:paraId="4823C536" w14:textId="188BBD6F" w:rsidR="005B62BC" w:rsidRPr="00576A58" w:rsidRDefault="00576A58" w:rsidP="00576A58">
      <w:pPr>
        <w:spacing w:line="259" w:lineRule="auto"/>
        <w:ind w:firstLine="0"/>
        <w:jc w:val="left"/>
        <w:rPr>
          <w:rFonts w:eastAsiaTheme="majorEastAsia"/>
          <w:b/>
          <w:color w:val="000000" w:themeColor="text1"/>
          <w:sz w:val="28"/>
          <w:szCs w:val="32"/>
        </w:rPr>
      </w:pPr>
      <w:r>
        <w:rPr>
          <w:rFonts w:eastAsiaTheme="majorEastAsia"/>
          <w:b/>
          <w:color w:val="000000" w:themeColor="text1"/>
          <w:sz w:val="28"/>
          <w:szCs w:val="32"/>
        </w:rPr>
        <w:br w:type="page"/>
      </w:r>
    </w:p>
    <w:p w14:paraId="1501F95C" w14:textId="060DB8FE" w:rsidR="002576A1" w:rsidRPr="004E00F7" w:rsidRDefault="002576A1" w:rsidP="00811D6B">
      <w:pPr>
        <w:pStyle w:val="Nagwek1"/>
        <w:spacing w:line="360" w:lineRule="auto"/>
        <w:ind w:left="360" w:hanging="360"/>
        <w:rPr>
          <w:rFonts w:cs="Arial"/>
        </w:rPr>
      </w:pPr>
      <w:bookmarkStart w:id="204" w:name="_Toc238933900"/>
      <w:r w:rsidRPr="004E00F7">
        <w:rPr>
          <w:rFonts w:cs="Arial"/>
        </w:rPr>
        <w:lastRenderedPageBreak/>
        <w:t>Spis rysunków</w:t>
      </w:r>
      <w:bookmarkEnd w:id="204"/>
    </w:p>
    <w:p w14:paraId="1D180ED5" w14:textId="6D420BF5" w:rsidR="0038535D" w:rsidRDefault="005B62BC">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r w:rsidRPr="004E00F7">
        <w:fldChar w:fldCharType="begin"/>
      </w:r>
      <w:r w:rsidRPr="004E00F7">
        <w:instrText xml:space="preserve"> TOC \h \z \c "Rysunek" </w:instrText>
      </w:r>
      <w:r w:rsidRPr="004E00F7">
        <w:fldChar w:fldCharType="separate"/>
      </w:r>
      <w:hyperlink w:anchor="_Toc238933980" w:history="1">
        <w:r w:rsidR="0038535D" w:rsidRPr="00151E7C">
          <w:rPr>
            <w:rStyle w:val="Hipercze"/>
            <w:noProof/>
          </w:rPr>
          <w:t>Rysunek 1 Topologia magistrali CAN: węzły dołączone równolegle do wspólnej, dwuprzewodowej magistrali z terminacją 120 Ω na obu końcach.</w:t>
        </w:r>
        <w:r w:rsidR="0038535D">
          <w:rPr>
            <w:noProof/>
            <w:webHidden/>
          </w:rPr>
          <w:tab/>
        </w:r>
        <w:r w:rsidR="0038535D">
          <w:rPr>
            <w:noProof/>
            <w:webHidden/>
          </w:rPr>
          <w:fldChar w:fldCharType="begin"/>
        </w:r>
        <w:r w:rsidR="0038535D">
          <w:rPr>
            <w:noProof/>
            <w:webHidden/>
          </w:rPr>
          <w:instrText xml:space="preserve"> PAGEREF _Toc238933980 \h </w:instrText>
        </w:r>
        <w:r w:rsidR="0038535D">
          <w:rPr>
            <w:noProof/>
            <w:webHidden/>
          </w:rPr>
        </w:r>
        <w:r w:rsidR="0038535D">
          <w:rPr>
            <w:noProof/>
            <w:webHidden/>
          </w:rPr>
          <w:fldChar w:fldCharType="separate"/>
        </w:r>
        <w:r w:rsidR="0038535D">
          <w:rPr>
            <w:noProof/>
            <w:webHidden/>
          </w:rPr>
          <w:t>16</w:t>
        </w:r>
        <w:r w:rsidR="0038535D">
          <w:rPr>
            <w:noProof/>
            <w:webHidden/>
          </w:rPr>
          <w:fldChar w:fldCharType="end"/>
        </w:r>
      </w:hyperlink>
    </w:p>
    <w:p w14:paraId="3EFDB827" w14:textId="1A9E9FB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1" w:history="1">
        <w:r w:rsidRPr="00151E7C">
          <w:rPr>
            <w:rStyle w:val="Hipercze"/>
            <w:noProof/>
          </w:rPr>
          <w:t>Rysunek 2 Przepływ danych między fazą akwizycji, treningiem modelu i fazą eksploatacji urządzenia.</w:t>
        </w:r>
        <w:r>
          <w:rPr>
            <w:noProof/>
            <w:webHidden/>
          </w:rPr>
          <w:tab/>
        </w:r>
        <w:r>
          <w:rPr>
            <w:noProof/>
            <w:webHidden/>
          </w:rPr>
          <w:fldChar w:fldCharType="begin"/>
        </w:r>
        <w:r>
          <w:rPr>
            <w:noProof/>
            <w:webHidden/>
          </w:rPr>
          <w:instrText xml:space="preserve"> PAGEREF _Toc238933981 \h </w:instrText>
        </w:r>
        <w:r>
          <w:rPr>
            <w:noProof/>
            <w:webHidden/>
          </w:rPr>
        </w:r>
        <w:r>
          <w:rPr>
            <w:noProof/>
            <w:webHidden/>
          </w:rPr>
          <w:fldChar w:fldCharType="separate"/>
        </w:r>
        <w:r>
          <w:rPr>
            <w:noProof/>
            <w:webHidden/>
          </w:rPr>
          <w:t>19</w:t>
        </w:r>
        <w:r>
          <w:rPr>
            <w:noProof/>
            <w:webHidden/>
          </w:rPr>
          <w:fldChar w:fldCharType="end"/>
        </w:r>
      </w:hyperlink>
    </w:p>
    <w:p w14:paraId="268E818B" w14:textId="2634C65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2" w:history="1">
        <w:r w:rsidRPr="00151E7C">
          <w:rPr>
            <w:rStyle w:val="Hipercze"/>
            <w:noProof/>
          </w:rPr>
          <w:t>Rysunek 3 Schemat blokowy architektury systemu wraz z procesem rozwoju modelu.</w:t>
        </w:r>
        <w:r>
          <w:rPr>
            <w:noProof/>
            <w:webHidden/>
          </w:rPr>
          <w:tab/>
        </w:r>
        <w:r>
          <w:rPr>
            <w:noProof/>
            <w:webHidden/>
          </w:rPr>
          <w:fldChar w:fldCharType="begin"/>
        </w:r>
        <w:r>
          <w:rPr>
            <w:noProof/>
            <w:webHidden/>
          </w:rPr>
          <w:instrText xml:space="preserve"> PAGEREF _Toc238933982 \h </w:instrText>
        </w:r>
        <w:r>
          <w:rPr>
            <w:noProof/>
            <w:webHidden/>
          </w:rPr>
        </w:r>
        <w:r>
          <w:rPr>
            <w:noProof/>
            <w:webHidden/>
          </w:rPr>
          <w:fldChar w:fldCharType="separate"/>
        </w:r>
        <w:r>
          <w:rPr>
            <w:noProof/>
            <w:webHidden/>
          </w:rPr>
          <w:t>21</w:t>
        </w:r>
        <w:r>
          <w:rPr>
            <w:noProof/>
            <w:webHidden/>
          </w:rPr>
          <w:fldChar w:fldCharType="end"/>
        </w:r>
      </w:hyperlink>
    </w:p>
    <w:p w14:paraId="440C6F03" w14:textId="19EC4DFC"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3" w:history="1">
        <w:r w:rsidRPr="00151E7C">
          <w:rPr>
            <w:rStyle w:val="Hipercze"/>
            <w:noProof/>
          </w:rPr>
          <w:t>Rysunek 4 Moduł ESP32-S3-Touch-LCD-4.3B — widok od strony wyświetlacza (po lewej) oraz od strony złączy (po prawej), ze slotem karty microSD i terminalem CAN/RS-485. Źródło: [27].</w:t>
        </w:r>
        <w:r>
          <w:rPr>
            <w:noProof/>
            <w:webHidden/>
          </w:rPr>
          <w:tab/>
        </w:r>
        <w:r>
          <w:rPr>
            <w:noProof/>
            <w:webHidden/>
          </w:rPr>
          <w:fldChar w:fldCharType="begin"/>
        </w:r>
        <w:r>
          <w:rPr>
            <w:noProof/>
            <w:webHidden/>
          </w:rPr>
          <w:instrText xml:space="preserve"> PAGEREF _Toc238933983 \h </w:instrText>
        </w:r>
        <w:r>
          <w:rPr>
            <w:noProof/>
            <w:webHidden/>
          </w:rPr>
        </w:r>
        <w:r>
          <w:rPr>
            <w:noProof/>
            <w:webHidden/>
          </w:rPr>
          <w:fldChar w:fldCharType="separate"/>
        </w:r>
        <w:r>
          <w:rPr>
            <w:noProof/>
            <w:webHidden/>
          </w:rPr>
          <w:t>24</w:t>
        </w:r>
        <w:r>
          <w:rPr>
            <w:noProof/>
            <w:webHidden/>
          </w:rPr>
          <w:fldChar w:fldCharType="end"/>
        </w:r>
      </w:hyperlink>
    </w:p>
    <w:p w14:paraId="2C0BA4CD" w14:textId="3F84E44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4" w:history="1">
        <w:r w:rsidRPr="00151E7C">
          <w:rPr>
            <w:rStyle w:val="Hipercze"/>
            <w:noProof/>
          </w:rPr>
          <w:t>Rysunek 5 Cykl przejść między pracą aktywną a głębokim uśpieniem, sterowany aktywnością na magistrali CAN.</w:t>
        </w:r>
        <w:r>
          <w:rPr>
            <w:noProof/>
            <w:webHidden/>
          </w:rPr>
          <w:tab/>
        </w:r>
        <w:r>
          <w:rPr>
            <w:noProof/>
            <w:webHidden/>
          </w:rPr>
          <w:fldChar w:fldCharType="begin"/>
        </w:r>
        <w:r>
          <w:rPr>
            <w:noProof/>
            <w:webHidden/>
          </w:rPr>
          <w:instrText xml:space="preserve"> PAGEREF _Toc238933984 \h </w:instrText>
        </w:r>
        <w:r>
          <w:rPr>
            <w:noProof/>
            <w:webHidden/>
          </w:rPr>
        </w:r>
        <w:r>
          <w:rPr>
            <w:noProof/>
            <w:webHidden/>
          </w:rPr>
          <w:fldChar w:fldCharType="separate"/>
        </w:r>
        <w:r>
          <w:rPr>
            <w:noProof/>
            <w:webHidden/>
          </w:rPr>
          <w:t>26</w:t>
        </w:r>
        <w:r>
          <w:rPr>
            <w:noProof/>
            <w:webHidden/>
          </w:rPr>
          <w:fldChar w:fldCharType="end"/>
        </w:r>
      </w:hyperlink>
    </w:p>
    <w:p w14:paraId="55BE16BA" w14:textId="14F8437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5" w:history="1">
        <w:r w:rsidRPr="00151E7C">
          <w:rPr>
            <w:rStyle w:val="Hipercze"/>
            <w:noProof/>
          </w:rPr>
          <w:t>Rysunek 6 Schemat przesuwnych okien czasowych: długość okna 5 s, krok przesunięcia 2,5 s (50% nakładania).</w:t>
        </w:r>
        <w:r>
          <w:rPr>
            <w:noProof/>
            <w:webHidden/>
          </w:rPr>
          <w:tab/>
        </w:r>
        <w:r>
          <w:rPr>
            <w:noProof/>
            <w:webHidden/>
          </w:rPr>
          <w:fldChar w:fldCharType="begin"/>
        </w:r>
        <w:r>
          <w:rPr>
            <w:noProof/>
            <w:webHidden/>
          </w:rPr>
          <w:instrText xml:space="preserve"> PAGEREF _Toc238933985 \h </w:instrText>
        </w:r>
        <w:r>
          <w:rPr>
            <w:noProof/>
            <w:webHidden/>
          </w:rPr>
        </w:r>
        <w:r>
          <w:rPr>
            <w:noProof/>
            <w:webHidden/>
          </w:rPr>
          <w:fldChar w:fldCharType="separate"/>
        </w:r>
        <w:r>
          <w:rPr>
            <w:noProof/>
            <w:webHidden/>
          </w:rPr>
          <w:t>29</w:t>
        </w:r>
        <w:r>
          <w:rPr>
            <w:noProof/>
            <w:webHidden/>
          </w:rPr>
          <w:fldChar w:fldCharType="end"/>
        </w:r>
      </w:hyperlink>
    </w:p>
    <w:p w14:paraId="787AB7A2" w14:textId="540DF1D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6" w:history="1">
        <w:r w:rsidRPr="00151E7C">
          <w:rPr>
            <w:rStyle w:val="Hipercze"/>
            <w:noProof/>
          </w:rPr>
          <w:t>Rysunek 7 Rzeczywiste zużycie paliwa (L/100km) w oknach poszczególnych klas stylu jazdy — walidacja zgodności etykiet z fizyką zjawiska.</w:t>
        </w:r>
        <w:r>
          <w:rPr>
            <w:noProof/>
            <w:webHidden/>
          </w:rPr>
          <w:tab/>
        </w:r>
        <w:r>
          <w:rPr>
            <w:noProof/>
            <w:webHidden/>
          </w:rPr>
          <w:fldChar w:fldCharType="begin"/>
        </w:r>
        <w:r>
          <w:rPr>
            <w:noProof/>
            <w:webHidden/>
          </w:rPr>
          <w:instrText xml:space="preserve"> PAGEREF _Toc238933986 \h </w:instrText>
        </w:r>
        <w:r>
          <w:rPr>
            <w:noProof/>
            <w:webHidden/>
          </w:rPr>
        </w:r>
        <w:r>
          <w:rPr>
            <w:noProof/>
            <w:webHidden/>
          </w:rPr>
          <w:fldChar w:fldCharType="separate"/>
        </w:r>
        <w:r>
          <w:rPr>
            <w:noProof/>
            <w:webHidden/>
          </w:rPr>
          <w:t>32</w:t>
        </w:r>
        <w:r>
          <w:rPr>
            <w:noProof/>
            <w:webHidden/>
          </w:rPr>
          <w:fldChar w:fldCharType="end"/>
        </w:r>
      </w:hyperlink>
    </w:p>
    <w:p w14:paraId="16E3A86E" w14:textId="3639F9C1"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7" w:history="1">
        <w:r w:rsidRPr="00151E7C">
          <w:rPr>
            <w:rStyle w:val="Hipercze"/>
            <w:noProof/>
          </w:rPr>
          <w:t>Rysunek 8 Podział na zbiór treningowy i testowy grupowany po pliku źródłowym — wszystkie okna danego przejazdu trafiają do tego samego zbioru.</w:t>
        </w:r>
        <w:r>
          <w:rPr>
            <w:noProof/>
            <w:webHidden/>
          </w:rPr>
          <w:tab/>
        </w:r>
        <w:r>
          <w:rPr>
            <w:noProof/>
            <w:webHidden/>
          </w:rPr>
          <w:fldChar w:fldCharType="begin"/>
        </w:r>
        <w:r>
          <w:rPr>
            <w:noProof/>
            <w:webHidden/>
          </w:rPr>
          <w:instrText xml:space="preserve"> PAGEREF _Toc238933987 \h </w:instrText>
        </w:r>
        <w:r>
          <w:rPr>
            <w:noProof/>
            <w:webHidden/>
          </w:rPr>
        </w:r>
        <w:r>
          <w:rPr>
            <w:noProof/>
            <w:webHidden/>
          </w:rPr>
          <w:fldChar w:fldCharType="separate"/>
        </w:r>
        <w:r>
          <w:rPr>
            <w:noProof/>
            <w:webHidden/>
          </w:rPr>
          <w:t>33</w:t>
        </w:r>
        <w:r>
          <w:rPr>
            <w:noProof/>
            <w:webHidden/>
          </w:rPr>
          <w:fldChar w:fldCharType="end"/>
        </w:r>
      </w:hyperlink>
    </w:p>
    <w:p w14:paraId="36C15110" w14:textId="504F3E5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8" w:history="1">
        <w:r w:rsidRPr="00151E7C">
          <w:rPr>
            <w:rStyle w:val="Hipercze"/>
            <w:noProof/>
          </w:rPr>
          <w:t>Rysunek 9 Macierz pomyłek jako mapa cieplna — liczby bezwzględne (po lewej) oraz znormalizowana wierszowo, jako czułość (recall) per klasa (po prawej).</w:t>
        </w:r>
        <w:r>
          <w:rPr>
            <w:noProof/>
            <w:webHidden/>
          </w:rPr>
          <w:tab/>
        </w:r>
        <w:r>
          <w:rPr>
            <w:noProof/>
            <w:webHidden/>
          </w:rPr>
          <w:fldChar w:fldCharType="begin"/>
        </w:r>
        <w:r>
          <w:rPr>
            <w:noProof/>
            <w:webHidden/>
          </w:rPr>
          <w:instrText xml:space="preserve"> PAGEREF _Toc238933988 \h </w:instrText>
        </w:r>
        <w:r>
          <w:rPr>
            <w:noProof/>
            <w:webHidden/>
          </w:rPr>
        </w:r>
        <w:r>
          <w:rPr>
            <w:noProof/>
            <w:webHidden/>
          </w:rPr>
          <w:fldChar w:fldCharType="separate"/>
        </w:r>
        <w:r>
          <w:rPr>
            <w:noProof/>
            <w:webHidden/>
          </w:rPr>
          <w:t>34</w:t>
        </w:r>
        <w:r>
          <w:rPr>
            <w:noProof/>
            <w:webHidden/>
          </w:rPr>
          <w:fldChar w:fldCharType="end"/>
        </w:r>
      </w:hyperlink>
    </w:p>
    <w:p w14:paraId="314FA922" w14:textId="2162307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9" w:history="1">
        <w:r w:rsidRPr="00151E7C">
          <w:rPr>
            <w:rStyle w:val="Hipercze"/>
            <w:noProof/>
          </w:rPr>
          <w:t>Rysunek 10 Ważność dziesięciu najważniejszych cech modelu RandomForest (dane z Tabela 18).</w:t>
        </w:r>
        <w:r>
          <w:rPr>
            <w:noProof/>
            <w:webHidden/>
          </w:rPr>
          <w:tab/>
        </w:r>
        <w:r>
          <w:rPr>
            <w:noProof/>
            <w:webHidden/>
          </w:rPr>
          <w:fldChar w:fldCharType="begin"/>
        </w:r>
        <w:r>
          <w:rPr>
            <w:noProof/>
            <w:webHidden/>
          </w:rPr>
          <w:instrText xml:space="preserve"> PAGEREF _Toc238933989 \h </w:instrText>
        </w:r>
        <w:r>
          <w:rPr>
            <w:noProof/>
            <w:webHidden/>
          </w:rPr>
        </w:r>
        <w:r>
          <w:rPr>
            <w:noProof/>
            <w:webHidden/>
          </w:rPr>
          <w:fldChar w:fldCharType="separate"/>
        </w:r>
        <w:r>
          <w:rPr>
            <w:noProof/>
            <w:webHidden/>
          </w:rPr>
          <w:t>35</w:t>
        </w:r>
        <w:r>
          <w:rPr>
            <w:noProof/>
            <w:webHidden/>
          </w:rPr>
          <w:fldChar w:fldCharType="end"/>
        </w:r>
      </w:hyperlink>
    </w:p>
    <w:p w14:paraId="58183A6B" w14:textId="0965C84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0" w:history="1">
        <w:r w:rsidRPr="00151E7C">
          <w:rPr>
            <w:rStyle w:val="Hipercze"/>
            <w:noProof/>
          </w:rPr>
          <w:t>Rysunek 11 Sygnały z magistrali CAN na przykładowym przejeździe z naniesionym tłem odpowiadającym etykiecie nadanej regułą (w tym pas marginesu, odrzucany z treningu).</w:t>
        </w:r>
        <w:r>
          <w:rPr>
            <w:noProof/>
            <w:webHidden/>
          </w:rPr>
          <w:tab/>
        </w:r>
        <w:r>
          <w:rPr>
            <w:noProof/>
            <w:webHidden/>
          </w:rPr>
          <w:fldChar w:fldCharType="begin"/>
        </w:r>
        <w:r>
          <w:rPr>
            <w:noProof/>
            <w:webHidden/>
          </w:rPr>
          <w:instrText xml:space="preserve"> PAGEREF _Toc238933990 \h </w:instrText>
        </w:r>
        <w:r>
          <w:rPr>
            <w:noProof/>
            <w:webHidden/>
          </w:rPr>
        </w:r>
        <w:r>
          <w:rPr>
            <w:noProof/>
            <w:webHidden/>
          </w:rPr>
          <w:fldChar w:fldCharType="separate"/>
        </w:r>
        <w:r>
          <w:rPr>
            <w:noProof/>
            <w:webHidden/>
          </w:rPr>
          <w:t>36</w:t>
        </w:r>
        <w:r>
          <w:rPr>
            <w:noProof/>
            <w:webHidden/>
          </w:rPr>
          <w:fldChar w:fldCharType="end"/>
        </w:r>
      </w:hyperlink>
    </w:p>
    <w:p w14:paraId="3485F623" w14:textId="511AC76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1" w:history="1">
        <w:r w:rsidRPr="00151E7C">
          <w:rPr>
            <w:rStyle w:val="Hipercze"/>
            <w:noProof/>
          </w:rPr>
          <w:t>Rysunek 12 Te same sygnały co na Rysunek 11, z tłem odpowiadającym klasie przewidzianej przez wytrenowany model (nie regule etykietowania).</w:t>
        </w:r>
        <w:r>
          <w:rPr>
            <w:noProof/>
            <w:webHidden/>
          </w:rPr>
          <w:tab/>
        </w:r>
        <w:r>
          <w:rPr>
            <w:noProof/>
            <w:webHidden/>
          </w:rPr>
          <w:fldChar w:fldCharType="begin"/>
        </w:r>
        <w:r>
          <w:rPr>
            <w:noProof/>
            <w:webHidden/>
          </w:rPr>
          <w:instrText xml:space="preserve"> PAGEREF _Toc238933991 \h </w:instrText>
        </w:r>
        <w:r>
          <w:rPr>
            <w:noProof/>
            <w:webHidden/>
          </w:rPr>
        </w:r>
        <w:r>
          <w:rPr>
            <w:noProof/>
            <w:webHidden/>
          </w:rPr>
          <w:fldChar w:fldCharType="separate"/>
        </w:r>
        <w:r>
          <w:rPr>
            <w:noProof/>
            <w:webHidden/>
          </w:rPr>
          <w:t>36</w:t>
        </w:r>
        <w:r>
          <w:rPr>
            <w:noProof/>
            <w:webHidden/>
          </w:rPr>
          <w:fldChar w:fldCharType="end"/>
        </w:r>
      </w:hyperlink>
    </w:p>
    <w:p w14:paraId="12405956" w14:textId="22A0674F"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2" w:history="1">
        <w:r w:rsidRPr="00151E7C">
          <w:rPr>
            <w:rStyle w:val="Hipercze"/>
            <w:noProof/>
          </w:rPr>
          <w:t>Rysunek 13 Jedna próbka stanu pojazdu rozsyłana równolegle do trzech niezależnych modułów.</w:t>
        </w:r>
        <w:r>
          <w:rPr>
            <w:noProof/>
            <w:webHidden/>
          </w:rPr>
          <w:tab/>
        </w:r>
        <w:r>
          <w:rPr>
            <w:noProof/>
            <w:webHidden/>
          </w:rPr>
          <w:fldChar w:fldCharType="begin"/>
        </w:r>
        <w:r>
          <w:rPr>
            <w:noProof/>
            <w:webHidden/>
          </w:rPr>
          <w:instrText xml:space="preserve"> PAGEREF _Toc238933992 \h </w:instrText>
        </w:r>
        <w:r>
          <w:rPr>
            <w:noProof/>
            <w:webHidden/>
          </w:rPr>
        </w:r>
        <w:r>
          <w:rPr>
            <w:noProof/>
            <w:webHidden/>
          </w:rPr>
          <w:fldChar w:fldCharType="separate"/>
        </w:r>
        <w:r>
          <w:rPr>
            <w:noProof/>
            <w:webHidden/>
          </w:rPr>
          <w:t>37</w:t>
        </w:r>
        <w:r>
          <w:rPr>
            <w:noProof/>
            <w:webHidden/>
          </w:rPr>
          <w:fldChar w:fldCharType="end"/>
        </w:r>
      </w:hyperlink>
    </w:p>
    <w:p w14:paraId="49AFE9B2" w14:textId="115DB882"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3" w:history="1">
        <w:r w:rsidRPr="00151E7C">
          <w:rPr>
            <w:rStyle w:val="Hipercze"/>
            <w:noProof/>
          </w:rPr>
          <w:t>Rysunek 14 Kolejne etapy wzrostu wizualizacji eko-drzewka.</w:t>
        </w:r>
        <w:r>
          <w:rPr>
            <w:noProof/>
            <w:webHidden/>
          </w:rPr>
          <w:tab/>
        </w:r>
        <w:r>
          <w:rPr>
            <w:noProof/>
            <w:webHidden/>
          </w:rPr>
          <w:fldChar w:fldCharType="begin"/>
        </w:r>
        <w:r>
          <w:rPr>
            <w:noProof/>
            <w:webHidden/>
          </w:rPr>
          <w:instrText xml:space="preserve"> PAGEREF _Toc238933993 \h </w:instrText>
        </w:r>
        <w:r>
          <w:rPr>
            <w:noProof/>
            <w:webHidden/>
          </w:rPr>
        </w:r>
        <w:r>
          <w:rPr>
            <w:noProof/>
            <w:webHidden/>
          </w:rPr>
          <w:fldChar w:fldCharType="separate"/>
        </w:r>
        <w:r>
          <w:rPr>
            <w:noProof/>
            <w:webHidden/>
          </w:rPr>
          <w:t>41</w:t>
        </w:r>
        <w:r>
          <w:rPr>
            <w:noProof/>
            <w:webHidden/>
          </w:rPr>
          <w:fldChar w:fldCharType="end"/>
        </w:r>
      </w:hyperlink>
    </w:p>
    <w:p w14:paraId="7CA52701" w14:textId="585EF5F5"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4" w:history="1">
        <w:r w:rsidRPr="00151E7C">
          <w:rPr>
            <w:rStyle w:val="Hipercze"/>
            <w:noProof/>
          </w:rPr>
          <w:t>Rysunek 15 Poświata krawędzi ekranu przy jeździe ekonomicznej (zielona); drzewko w etapie kwitnącym.</w:t>
        </w:r>
        <w:r>
          <w:rPr>
            <w:noProof/>
            <w:webHidden/>
          </w:rPr>
          <w:tab/>
        </w:r>
        <w:r>
          <w:rPr>
            <w:noProof/>
            <w:webHidden/>
          </w:rPr>
          <w:fldChar w:fldCharType="begin"/>
        </w:r>
        <w:r>
          <w:rPr>
            <w:noProof/>
            <w:webHidden/>
          </w:rPr>
          <w:instrText xml:space="preserve"> PAGEREF _Toc238933994 \h </w:instrText>
        </w:r>
        <w:r>
          <w:rPr>
            <w:noProof/>
            <w:webHidden/>
          </w:rPr>
        </w:r>
        <w:r>
          <w:rPr>
            <w:noProof/>
            <w:webHidden/>
          </w:rPr>
          <w:fldChar w:fldCharType="separate"/>
        </w:r>
        <w:r>
          <w:rPr>
            <w:noProof/>
            <w:webHidden/>
          </w:rPr>
          <w:t>41</w:t>
        </w:r>
        <w:r>
          <w:rPr>
            <w:noProof/>
            <w:webHidden/>
          </w:rPr>
          <w:fldChar w:fldCharType="end"/>
        </w:r>
      </w:hyperlink>
    </w:p>
    <w:p w14:paraId="66D64D4B" w14:textId="225981FC"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5" w:history="1">
        <w:r w:rsidRPr="00151E7C">
          <w:rPr>
            <w:rStyle w:val="Hipercze"/>
            <w:noProof/>
          </w:rPr>
          <w:t>Rysunek 16 Ekran eko-drzewka przy jeździe neutralnej — poświata krawędzi niewidoczna.</w:t>
        </w:r>
        <w:r>
          <w:rPr>
            <w:noProof/>
            <w:webHidden/>
          </w:rPr>
          <w:tab/>
        </w:r>
        <w:r>
          <w:rPr>
            <w:noProof/>
            <w:webHidden/>
          </w:rPr>
          <w:fldChar w:fldCharType="begin"/>
        </w:r>
        <w:r>
          <w:rPr>
            <w:noProof/>
            <w:webHidden/>
          </w:rPr>
          <w:instrText xml:space="preserve"> PAGEREF _Toc238933995 \h </w:instrText>
        </w:r>
        <w:r>
          <w:rPr>
            <w:noProof/>
            <w:webHidden/>
          </w:rPr>
        </w:r>
        <w:r>
          <w:rPr>
            <w:noProof/>
            <w:webHidden/>
          </w:rPr>
          <w:fldChar w:fldCharType="separate"/>
        </w:r>
        <w:r>
          <w:rPr>
            <w:noProof/>
            <w:webHidden/>
          </w:rPr>
          <w:t>42</w:t>
        </w:r>
        <w:r>
          <w:rPr>
            <w:noProof/>
            <w:webHidden/>
          </w:rPr>
          <w:fldChar w:fldCharType="end"/>
        </w:r>
      </w:hyperlink>
    </w:p>
    <w:p w14:paraId="466020DE" w14:textId="48089F66"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6" w:history="1">
        <w:r w:rsidRPr="00151E7C">
          <w:rPr>
            <w:rStyle w:val="Hipercze"/>
            <w:noProof/>
          </w:rPr>
          <w:t>Rysunek 17 Poświata krawędzi ekranu przy jeździe agresywnej (czerwona); uschnięte drzewko.</w:t>
        </w:r>
        <w:r>
          <w:rPr>
            <w:noProof/>
            <w:webHidden/>
          </w:rPr>
          <w:tab/>
        </w:r>
        <w:r>
          <w:rPr>
            <w:noProof/>
            <w:webHidden/>
          </w:rPr>
          <w:fldChar w:fldCharType="begin"/>
        </w:r>
        <w:r>
          <w:rPr>
            <w:noProof/>
            <w:webHidden/>
          </w:rPr>
          <w:instrText xml:space="preserve"> PAGEREF _Toc238933996 \h </w:instrText>
        </w:r>
        <w:r>
          <w:rPr>
            <w:noProof/>
            <w:webHidden/>
          </w:rPr>
        </w:r>
        <w:r>
          <w:rPr>
            <w:noProof/>
            <w:webHidden/>
          </w:rPr>
          <w:fldChar w:fldCharType="separate"/>
        </w:r>
        <w:r>
          <w:rPr>
            <w:noProof/>
            <w:webHidden/>
          </w:rPr>
          <w:t>42</w:t>
        </w:r>
        <w:r>
          <w:rPr>
            <w:noProof/>
            <w:webHidden/>
          </w:rPr>
          <w:fldChar w:fldCharType="end"/>
        </w:r>
      </w:hyperlink>
    </w:p>
    <w:p w14:paraId="70D9D0B1" w14:textId="30A67C5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7" w:history="1">
        <w:r w:rsidRPr="00151E7C">
          <w:rPr>
            <w:rStyle w:val="Hipercze"/>
            <w:noProof/>
          </w:rPr>
          <w:t>Rysunek 18 Animacja monety, towarzysząca kolejnemu przyrostowi oszczędności.</w:t>
        </w:r>
        <w:r>
          <w:rPr>
            <w:noProof/>
            <w:webHidden/>
          </w:rPr>
          <w:tab/>
        </w:r>
        <w:r>
          <w:rPr>
            <w:noProof/>
            <w:webHidden/>
          </w:rPr>
          <w:fldChar w:fldCharType="begin"/>
        </w:r>
        <w:r>
          <w:rPr>
            <w:noProof/>
            <w:webHidden/>
          </w:rPr>
          <w:instrText xml:space="preserve"> PAGEREF _Toc238933997 \h </w:instrText>
        </w:r>
        <w:r>
          <w:rPr>
            <w:noProof/>
            <w:webHidden/>
          </w:rPr>
        </w:r>
        <w:r>
          <w:rPr>
            <w:noProof/>
            <w:webHidden/>
          </w:rPr>
          <w:fldChar w:fldCharType="separate"/>
        </w:r>
        <w:r>
          <w:rPr>
            <w:noProof/>
            <w:webHidden/>
          </w:rPr>
          <w:t>43</w:t>
        </w:r>
        <w:r>
          <w:rPr>
            <w:noProof/>
            <w:webHidden/>
          </w:rPr>
          <w:fldChar w:fldCharType="end"/>
        </w:r>
      </w:hyperlink>
    </w:p>
    <w:p w14:paraId="6F2813A7" w14:textId="56FFA5F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8" w:history="1">
        <w:r w:rsidRPr="00151E7C">
          <w:rPr>
            <w:rStyle w:val="Hipercze"/>
            <w:noProof/>
          </w:rPr>
          <w:t>Rysunek 19 Sad pusty, na początku korzystania z urządzenia.</w:t>
        </w:r>
        <w:r>
          <w:rPr>
            <w:noProof/>
            <w:webHidden/>
          </w:rPr>
          <w:tab/>
        </w:r>
        <w:r>
          <w:rPr>
            <w:noProof/>
            <w:webHidden/>
          </w:rPr>
          <w:fldChar w:fldCharType="begin"/>
        </w:r>
        <w:r>
          <w:rPr>
            <w:noProof/>
            <w:webHidden/>
          </w:rPr>
          <w:instrText xml:space="preserve"> PAGEREF _Toc238933998 \h </w:instrText>
        </w:r>
        <w:r>
          <w:rPr>
            <w:noProof/>
            <w:webHidden/>
          </w:rPr>
        </w:r>
        <w:r>
          <w:rPr>
            <w:noProof/>
            <w:webHidden/>
          </w:rPr>
          <w:fldChar w:fldCharType="separate"/>
        </w:r>
        <w:r>
          <w:rPr>
            <w:noProof/>
            <w:webHidden/>
          </w:rPr>
          <w:t>44</w:t>
        </w:r>
        <w:r>
          <w:rPr>
            <w:noProof/>
            <w:webHidden/>
          </w:rPr>
          <w:fldChar w:fldCharType="end"/>
        </w:r>
      </w:hyperlink>
    </w:p>
    <w:p w14:paraId="6F86E986" w14:textId="1A6F46B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9" w:history="1">
        <w:r w:rsidRPr="00151E7C">
          <w:rPr>
            <w:rStyle w:val="Hipercze"/>
            <w:noProof/>
          </w:rPr>
          <w:t>Rysunek 20 Sad na wczesnym etapie zapełniania.</w:t>
        </w:r>
        <w:r>
          <w:rPr>
            <w:noProof/>
            <w:webHidden/>
          </w:rPr>
          <w:tab/>
        </w:r>
        <w:r>
          <w:rPr>
            <w:noProof/>
            <w:webHidden/>
          </w:rPr>
          <w:fldChar w:fldCharType="begin"/>
        </w:r>
        <w:r>
          <w:rPr>
            <w:noProof/>
            <w:webHidden/>
          </w:rPr>
          <w:instrText xml:space="preserve"> PAGEREF _Toc238933999 \h </w:instrText>
        </w:r>
        <w:r>
          <w:rPr>
            <w:noProof/>
            <w:webHidden/>
          </w:rPr>
        </w:r>
        <w:r>
          <w:rPr>
            <w:noProof/>
            <w:webHidden/>
          </w:rPr>
          <w:fldChar w:fldCharType="separate"/>
        </w:r>
        <w:r>
          <w:rPr>
            <w:noProof/>
            <w:webHidden/>
          </w:rPr>
          <w:t>44</w:t>
        </w:r>
        <w:r>
          <w:rPr>
            <w:noProof/>
            <w:webHidden/>
          </w:rPr>
          <w:fldChar w:fldCharType="end"/>
        </w:r>
      </w:hyperlink>
    </w:p>
    <w:p w14:paraId="25B99D43" w14:textId="1FD5449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0" w:history="1">
        <w:r w:rsidRPr="00151E7C">
          <w:rPr>
            <w:rStyle w:val="Hipercze"/>
            <w:noProof/>
          </w:rPr>
          <w:t>Rysunek 21 Sad znacznie zapełniony po wielu zebranych drzewkach.</w:t>
        </w:r>
        <w:r>
          <w:rPr>
            <w:noProof/>
            <w:webHidden/>
          </w:rPr>
          <w:tab/>
        </w:r>
        <w:r>
          <w:rPr>
            <w:noProof/>
            <w:webHidden/>
          </w:rPr>
          <w:fldChar w:fldCharType="begin"/>
        </w:r>
        <w:r>
          <w:rPr>
            <w:noProof/>
            <w:webHidden/>
          </w:rPr>
          <w:instrText xml:space="preserve"> PAGEREF _Toc238934000 \h </w:instrText>
        </w:r>
        <w:r>
          <w:rPr>
            <w:noProof/>
            <w:webHidden/>
          </w:rPr>
        </w:r>
        <w:r>
          <w:rPr>
            <w:noProof/>
            <w:webHidden/>
          </w:rPr>
          <w:fldChar w:fldCharType="separate"/>
        </w:r>
        <w:r>
          <w:rPr>
            <w:noProof/>
            <w:webHidden/>
          </w:rPr>
          <w:t>45</w:t>
        </w:r>
        <w:r>
          <w:rPr>
            <w:noProof/>
            <w:webHidden/>
          </w:rPr>
          <w:fldChar w:fldCharType="end"/>
        </w:r>
      </w:hyperlink>
    </w:p>
    <w:p w14:paraId="5CD2D640" w14:textId="79B071D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1" w:history="1">
        <w:r w:rsidRPr="00151E7C">
          <w:rPr>
            <w:rStyle w:val="Hipercze"/>
            <w:noProof/>
          </w:rPr>
          <w:t>Rysunek 22 Ekran statystyk oszczędności przed zakończeniem kalibracji bazowej.</w:t>
        </w:r>
        <w:r>
          <w:rPr>
            <w:noProof/>
            <w:webHidden/>
          </w:rPr>
          <w:tab/>
        </w:r>
        <w:r>
          <w:rPr>
            <w:noProof/>
            <w:webHidden/>
          </w:rPr>
          <w:fldChar w:fldCharType="begin"/>
        </w:r>
        <w:r>
          <w:rPr>
            <w:noProof/>
            <w:webHidden/>
          </w:rPr>
          <w:instrText xml:space="preserve"> PAGEREF _Toc238934001 \h </w:instrText>
        </w:r>
        <w:r>
          <w:rPr>
            <w:noProof/>
            <w:webHidden/>
          </w:rPr>
        </w:r>
        <w:r>
          <w:rPr>
            <w:noProof/>
            <w:webHidden/>
          </w:rPr>
          <w:fldChar w:fldCharType="separate"/>
        </w:r>
        <w:r>
          <w:rPr>
            <w:noProof/>
            <w:webHidden/>
          </w:rPr>
          <w:t>46</w:t>
        </w:r>
        <w:r>
          <w:rPr>
            <w:noProof/>
            <w:webHidden/>
          </w:rPr>
          <w:fldChar w:fldCharType="end"/>
        </w:r>
      </w:hyperlink>
    </w:p>
    <w:p w14:paraId="1F7236F5" w14:textId="3A3F661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2" w:history="1">
        <w:r w:rsidRPr="00151E7C">
          <w:rPr>
            <w:rStyle w:val="Hipercze"/>
            <w:noProof/>
          </w:rPr>
          <w:t>Rysunek 23 Ekran statystyk oszczędności po zakończeniu kalibracji bazowej.</w:t>
        </w:r>
        <w:r>
          <w:rPr>
            <w:noProof/>
            <w:webHidden/>
          </w:rPr>
          <w:tab/>
        </w:r>
        <w:r>
          <w:rPr>
            <w:noProof/>
            <w:webHidden/>
          </w:rPr>
          <w:fldChar w:fldCharType="begin"/>
        </w:r>
        <w:r>
          <w:rPr>
            <w:noProof/>
            <w:webHidden/>
          </w:rPr>
          <w:instrText xml:space="preserve"> PAGEREF _Toc238934002 \h </w:instrText>
        </w:r>
        <w:r>
          <w:rPr>
            <w:noProof/>
            <w:webHidden/>
          </w:rPr>
        </w:r>
        <w:r>
          <w:rPr>
            <w:noProof/>
            <w:webHidden/>
          </w:rPr>
          <w:fldChar w:fldCharType="separate"/>
        </w:r>
        <w:r>
          <w:rPr>
            <w:noProof/>
            <w:webHidden/>
          </w:rPr>
          <w:t>46</w:t>
        </w:r>
        <w:r>
          <w:rPr>
            <w:noProof/>
            <w:webHidden/>
          </w:rPr>
          <w:fldChar w:fldCharType="end"/>
        </w:r>
      </w:hyperlink>
    </w:p>
    <w:p w14:paraId="7BB32972" w14:textId="206E7070"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3" w:history="1">
        <w:r w:rsidRPr="00151E7C">
          <w:rPr>
            <w:rStyle w:val="Hipercze"/>
            <w:noProof/>
          </w:rPr>
          <w:t>Rysunek 24 Ekran danych bieżących z magistrali CAN.</w:t>
        </w:r>
        <w:r>
          <w:rPr>
            <w:noProof/>
            <w:webHidden/>
          </w:rPr>
          <w:tab/>
        </w:r>
        <w:r>
          <w:rPr>
            <w:noProof/>
            <w:webHidden/>
          </w:rPr>
          <w:fldChar w:fldCharType="begin"/>
        </w:r>
        <w:r>
          <w:rPr>
            <w:noProof/>
            <w:webHidden/>
          </w:rPr>
          <w:instrText xml:space="preserve"> PAGEREF _Toc238934003 \h </w:instrText>
        </w:r>
        <w:r>
          <w:rPr>
            <w:noProof/>
            <w:webHidden/>
          </w:rPr>
        </w:r>
        <w:r>
          <w:rPr>
            <w:noProof/>
            <w:webHidden/>
          </w:rPr>
          <w:fldChar w:fldCharType="separate"/>
        </w:r>
        <w:r>
          <w:rPr>
            <w:noProof/>
            <w:webHidden/>
          </w:rPr>
          <w:t>47</w:t>
        </w:r>
        <w:r>
          <w:rPr>
            <w:noProof/>
            <w:webHidden/>
          </w:rPr>
          <w:fldChar w:fldCharType="end"/>
        </w:r>
      </w:hyperlink>
    </w:p>
    <w:p w14:paraId="2349EF74" w14:textId="6703FCF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4" w:history="1">
        <w:r w:rsidRPr="00151E7C">
          <w:rPr>
            <w:rStyle w:val="Hipercze"/>
            <w:noProof/>
          </w:rPr>
          <w:t>Rysunek 25 Ekran ustawień: nagrywanie danych, sieć bezprzewodowa, synchronizacja czasu, jasność ekranu.</w:t>
        </w:r>
        <w:r>
          <w:rPr>
            <w:noProof/>
            <w:webHidden/>
          </w:rPr>
          <w:tab/>
        </w:r>
        <w:r>
          <w:rPr>
            <w:noProof/>
            <w:webHidden/>
          </w:rPr>
          <w:fldChar w:fldCharType="begin"/>
        </w:r>
        <w:r>
          <w:rPr>
            <w:noProof/>
            <w:webHidden/>
          </w:rPr>
          <w:instrText xml:space="preserve"> PAGEREF _Toc238934004 \h </w:instrText>
        </w:r>
        <w:r>
          <w:rPr>
            <w:noProof/>
            <w:webHidden/>
          </w:rPr>
        </w:r>
        <w:r>
          <w:rPr>
            <w:noProof/>
            <w:webHidden/>
          </w:rPr>
          <w:fldChar w:fldCharType="separate"/>
        </w:r>
        <w:r>
          <w:rPr>
            <w:noProof/>
            <w:webHidden/>
          </w:rPr>
          <w:t>48</w:t>
        </w:r>
        <w:r>
          <w:rPr>
            <w:noProof/>
            <w:webHidden/>
          </w:rPr>
          <w:fldChar w:fldCharType="end"/>
        </w:r>
      </w:hyperlink>
    </w:p>
    <w:p w14:paraId="6674047D" w14:textId="66FC943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5" w:history="1">
        <w:r w:rsidRPr="00151E7C">
          <w:rPr>
            <w:rStyle w:val="Hipercze"/>
            <w:noProof/>
          </w:rPr>
          <w:t>Rysunek 26 Nadajnik telemetryczny Pulson LE-840, wykorzystany jako urządzenie referencyjne przy weryfikacji dekodowania sygnałów.</w:t>
        </w:r>
        <w:r>
          <w:rPr>
            <w:noProof/>
            <w:webHidden/>
          </w:rPr>
          <w:tab/>
        </w:r>
        <w:r>
          <w:rPr>
            <w:noProof/>
            <w:webHidden/>
          </w:rPr>
          <w:fldChar w:fldCharType="begin"/>
        </w:r>
        <w:r>
          <w:rPr>
            <w:noProof/>
            <w:webHidden/>
          </w:rPr>
          <w:instrText xml:space="preserve"> PAGEREF _Toc238934005 \h </w:instrText>
        </w:r>
        <w:r>
          <w:rPr>
            <w:noProof/>
            <w:webHidden/>
          </w:rPr>
        </w:r>
        <w:r>
          <w:rPr>
            <w:noProof/>
            <w:webHidden/>
          </w:rPr>
          <w:fldChar w:fldCharType="separate"/>
        </w:r>
        <w:r>
          <w:rPr>
            <w:noProof/>
            <w:webHidden/>
          </w:rPr>
          <w:t>50</w:t>
        </w:r>
        <w:r>
          <w:rPr>
            <w:noProof/>
            <w:webHidden/>
          </w:rPr>
          <w:fldChar w:fldCharType="end"/>
        </w:r>
      </w:hyperlink>
    </w:p>
    <w:p w14:paraId="2D4251C9" w14:textId="0BDD16F7" w:rsidR="00055B51" w:rsidRPr="004E00F7" w:rsidRDefault="005B62BC">
      <w:pPr>
        <w:spacing w:line="259" w:lineRule="auto"/>
        <w:ind w:firstLine="0"/>
        <w:jc w:val="left"/>
      </w:pPr>
      <w:r w:rsidRPr="004E00F7">
        <w:fldChar w:fldCharType="end"/>
      </w:r>
      <w:r w:rsidR="002576A1" w:rsidRPr="004E00F7">
        <w:br w:type="page"/>
      </w:r>
    </w:p>
    <w:p w14:paraId="78DA5171" w14:textId="77777777" w:rsidR="002576A1" w:rsidRPr="004E00F7" w:rsidRDefault="002576A1">
      <w:pPr>
        <w:rPr>
          <w:rFonts w:eastAsiaTheme="majorEastAsia"/>
          <w:color w:val="2F5496" w:themeColor="accent1" w:themeShade="BF"/>
          <w:sz w:val="32"/>
          <w:szCs w:val="32"/>
        </w:rPr>
      </w:pPr>
    </w:p>
    <w:p w14:paraId="7EE94CFF" w14:textId="3C102083" w:rsidR="002576A1" w:rsidRPr="004E00F7" w:rsidRDefault="002576A1" w:rsidP="00811D6B">
      <w:pPr>
        <w:pStyle w:val="Nagwek1"/>
        <w:ind w:left="360" w:hanging="360"/>
        <w:rPr>
          <w:rFonts w:cs="Arial"/>
        </w:rPr>
      </w:pPr>
      <w:bookmarkStart w:id="205" w:name="_Toc238933901"/>
      <w:r w:rsidRPr="004E00F7">
        <w:rPr>
          <w:rFonts w:cs="Arial"/>
        </w:rPr>
        <w:t>Spis tabel</w:t>
      </w:r>
      <w:bookmarkEnd w:id="205"/>
    </w:p>
    <w:p w14:paraId="40D70528" w14:textId="78CB8349" w:rsidR="0038535D" w:rsidRDefault="008B01AF">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r w:rsidRPr="004E00F7">
        <w:fldChar w:fldCharType="begin"/>
      </w:r>
      <w:r w:rsidRPr="004E00F7">
        <w:instrText xml:space="preserve"> TOC \h \z \c "Tabela" </w:instrText>
      </w:r>
      <w:r w:rsidRPr="004E00F7">
        <w:fldChar w:fldCharType="separate"/>
      </w:r>
      <w:hyperlink w:anchor="_Toc238933954" w:history="1">
        <w:r w:rsidR="0038535D" w:rsidRPr="00F5592C">
          <w:rPr>
            <w:rStyle w:val="Hipercze"/>
            <w:noProof/>
          </w:rPr>
          <w:t>Tabela 1 Zestawienie porównawcze przeglądniętych rozwiązań analizy stylu jazdy</w:t>
        </w:r>
        <w:r w:rsidR="0038535D">
          <w:rPr>
            <w:noProof/>
            <w:webHidden/>
          </w:rPr>
          <w:tab/>
        </w:r>
        <w:r w:rsidR="0038535D">
          <w:rPr>
            <w:noProof/>
            <w:webHidden/>
          </w:rPr>
          <w:fldChar w:fldCharType="begin"/>
        </w:r>
        <w:r w:rsidR="0038535D">
          <w:rPr>
            <w:noProof/>
            <w:webHidden/>
          </w:rPr>
          <w:instrText xml:space="preserve"> PAGEREF _Toc238933954 \h </w:instrText>
        </w:r>
        <w:r w:rsidR="0038535D">
          <w:rPr>
            <w:noProof/>
            <w:webHidden/>
          </w:rPr>
        </w:r>
        <w:r w:rsidR="0038535D">
          <w:rPr>
            <w:noProof/>
            <w:webHidden/>
          </w:rPr>
          <w:fldChar w:fldCharType="separate"/>
        </w:r>
        <w:r w:rsidR="0038535D">
          <w:rPr>
            <w:noProof/>
            <w:webHidden/>
          </w:rPr>
          <w:t>7</w:t>
        </w:r>
        <w:r w:rsidR="0038535D">
          <w:rPr>
            <w:noProof/>
            <w:webHidden/>
          </w:rPr>
          <w:fldChar w:fldCharType="end"/>
        </w:r>
      </w:hyperlink>
    </w:p>
    <w:p w14:paraId="13ED9392" w14:textId="53F8E19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5" w:history="1">
        <w:r w:rsidRPr="00F5592C">
          <w:rPr>
            <w:rStyle w:val="Hipercze"/>
            <w:noProof/>
          </w:rPr>
          <w:t>Tabela 2 Przewagi proponowanego rozwiązania względem opisanych alternatyw.</w:t>
        </w:r>
        <w:r>
          <w:rPr>
            <w:noProof/>
            <w:webHidden/>
          </w:rPr>
          <w:tab/>
        </w:r>
        <w:r>
          <w:rPr>
            <w:noProof/>
            <w:webHidden/>
          </w:rPr>
          <w:fldChar w:fldCharType="begin"/>
        </w:r>
        <w:r>
          <w:rPr>
            <w:noProof/>
            <w:webHidden/>
          </w:rPr>
          <w:instrText xml:space="preserve"> PAGEREF _Toc238933955 \h </w:instrText>
        </w:r>
        <w:r>
          <w:rPr>
            <w:noProof/>
            <w:webHidden/>
          </w:rPr>
        </w:r>
        <w:r>
          <w:rPr>
            <w:noProof/>
            <w:webHidden/>
          </w:rPr>
          <w:fldChar w:fldCharType="separate"/>
        </w:r>
        <w:r>
          <w:rPr>
            <w:noProof/>
            <w:webHidden/>
          </w:rPr>
          <w:t>10</w:t>
        </w:r>
        <w:r>
          <w:rPr>
            <w:noProof/>
            <w:webHidden/>
          </w:rPr>
          <w:fldChar w:fldCharType="end"/>
        </w:r>
      </w:hyperlink>
    </w:p>
    <w:p w14:paraId="1C42F8D2" w14:textId="4B7DA1D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6" w:history="1">
        <w:r w:rsidRPr="00F5592C">
          <w:rPr>
            <w:rStyle w:val="Hipercze"/>
            <w:noProof/>
          </w:rPr>
          <w:t>Tabela 3 Wielkości opisujące styl jazdy i ich dostępność na magistrali pojazdu testowego.</w:t>
        </w:r>
        <w:r>
          <w:rPr>
            <w:noProof/>
            <w:webHidden/>
          </w:rPr>
          <w:tab/>
        </w:r>
        <w:r>
          <w:rPr>
            <w:noProof/>
            <w:webHidden/>
          </w:rPr>
          <w:fldChar w:fldCharType="begin"/>
        </w:r>
        <w:r>
          <w:rPr>
            <w:noProof/>
            <w:webHidden/>
          </w:rPr>
          <w:instrText xml:space="preserve"> PAGEREF _Toc238933956 \h </w:instrText>
        </w:r>
        <w:r>
          <w:rPr>
            <w:noProof/>
            <w:webHidden/>
          </w:rPr>
        </w:r>
        <w:r>
          <w:rPr>
            <w:noProof/>
            <w:webHidden/>
          </w:rPr>
          <w:fldChar w:fldCharType="separate"/>
        </w:r>
        <w:r>
          <w:rPr>
            <w:noProof/>
            <w:webHidden/>
          </w:rPr>
          <w:t>14</w:t>
        </w:r>
        <w:r>
          <w:rPr>
            <w:noProof/>
            <w:webHidden/>
          </w:rPr>
          <w:fldChar w:fldCharType="end"/>
        </w:r>
      </w:hyperlink>
    </w:p>
    <w:p w14:paraId="50504D48" w14:textId="6608C910"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7" w:history="1">
        <w:r w:rsidRPr="00F5592C">
          <w:rPr>
            <w:rStyle w:val="Hipercze"/>
            <w:noProof/>
          </w:rPr>
          <w:t>Tabela 4 Pola ramki danych magistrali CAN.</w:t>
        </w:r>
        <w:r>
          <w:rPr>
            <w:noProof/>
            <w:webHidden/>
          </w:rPr>
          <w:tab/>
        </w:r>
        <w:r>
          <w:rPr>
            <w:noProof/>
            <w:webHidden/>
          </w:rPr>
          <w:fldChar w:fldCharType="begin"/>
        </w:r>
        <w:r>
          <w:rPr>
            <w:noProof/>
            <w:webHidden/>
          </w:rPr>
          <w:instrText xml:space="preserve"> PAGEREF _Toc238933957 \h </w:instrText>
        </w:r>
        <w:r>
          <w:rPr>
            <w:noProof/>
            <w:webHidden/>
          </w:rPr>
        </w:r>
        <w:r>
          <w:rPr>
            <w:noProof/>
            <w:webHidden/>
          </w:rPr>
          <w:fldChar w:fldCharType="separate"/>
        </w:r>
        <w:r>
          <w:rPr>
            <w:noProof/>
            <w:webHidden/>
          </w:rPr>
          <w:t>17</w:t>
        </w:r>
        <w:r>
          <w:rPr>
            <w:noProof/>
            <w:webHidden/>
          </w:rPr>
          <w:fldChar w:fldCharType="end"/>
        </w:r>
      </w:hyperlink>
    </w:p>
    <w:p w14:paraId="33B19774" w14:textId="44C75BA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8" w:history="1">
        <w:r w:rsidRPr="00F5592C">
          <w:rPr>
            <w:rStyle w:val="Hipercze"/>
            <w:noProof/>
          </w:rPr>
          <w:t>Tabela 5 Zestawienie faz pracy systemu.</w:t>
        </w:r>
        <w:r>
          <w:rPr>
            <w:noProof/>
            <w:webHidden/>
          </w:rPr>
          <w:tab/>
        </w:r>
        <w:r>
          <w:rPr>
            <w:noProof/>
            <w:webHidden/>
          </w:rPr>
          <w:fldChar w:fldCharType="begin"/>
        </w:r>
        <w:r>
          <w:rPr>
            <w:noProof/>
            <w:webHidden/>
          </w:rPr>
          <w:instrText xml:space="preserve"> PAGEREF _Toc238933958 \h </w:instrText>
        </w:r>
        <w:r>
          <w:rPr>
            <w:noProof/>
            <w:webHidden/>
          </w:rPr>
        </w:r>
        <w:r>
          <w:rPr>
            <w:noProof/>
            <w:webHidden/>
          </w:rPr>
          <w:fldChar w:fldCharType="separate"/>
        </w:r>
        <w:r>
          <w:rPr>
            <w:noProof/>
            <w:webHidden/>
          </w:rPr>
          <w:t>19</w:t>
        </w:r>
        <w:r>
          <w:rPr>
            <w:noProof/>
            <w:webHidden/>
          </w:rPr>
          <w:fldChar w:fldCharType="end"/>
        </w:r>
      </w:hyperlink>
    </w:p>
    <w:p w14:paraId="3F0BFDE1" w14:textId="315B54E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9" w:history="1">
        <w:r w:rsidRPr="00F5592C">
          <w:rPr>
            <w:rStyle w:val="Hipercze"/>
            <w:noProof/>
          </w:rPr>
          <w:t>Tabela 6 Wymagania stawiane platformie sprzętowej.</w:t>
        </w:r>
        <w:r>
          <w:rPr>
            <w:noProof/>
            <w:webHidden/>
          </w:rPr>
          <w:tab/>
        </w:r>
        <w:r>
          <w:rPr>
            <w:noProof/>
            <w:webHidden/>
          </w:rPr>
          <w:fldChar w:fldCharType="begin"/>
        </w:r>
        <w:r>
          <w:rPr>
            <w:noProof/>
            <w:webHidden/>
          </w:rPr>
          <w:instrText xml:space="preserve"> PAGEREF _Toc238933959 \h </w:instrText>
        </w:r>
        <w:r>
          <w:rPr>
            <w:noProof/>
            <w:webHidden/>
          </w:rPr>
        </w:r>
        <w:r>
          <w:rPr>
            <w:noProof/>
            <w:webHidden/>
          </w:rPr>
          <w:fldChar w:fldCharType="separate"/>
        </w:r>
        <w:r>
          <w:rPr>
            <w:noProof/>
            <w:webHidden/>
          </w:rPr>
          <w:t>22</w:t>
        </w:r>
        <w:r>
          <w:rPr>
            <w:noProof/>
            <w:webHidden/>
          </w:rPr>
          <w:fldChar w:fldCharType="end"/>
        </w:r>
      </w:hyperlink>
    </w:p>
    <w:p w14:paraId="4A17782E" w14:textId="4DBA2EB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0" w:history="1">
        <w:r w:rsidRPr="00F5592C">
          <w:rPr>
            <w:rStyle w:val="Hipercze"/>
            <w:noProof/>
          </w:rPr>
          <w:t>Tabela 7 Specyfikacja techniczna modułu ESP32-S3-Touch-LCD-4.3B.</w:t>
        </w:r>
        <w:r>
          <w:rPr>
            <w:noProof/>
            <w:webHidden/>
          </w:rPr>
          <w:tab/>
        </w:r>
        <w:r>
          <w:rPr>
            <w:noProof/>
            <w:webHidden/>
          </w:rPr>
          <w:fldChar w:fldCharType="begin"/>
        </w:r>
        <w:r>
          <w:rPr>
            <w:noProof/>
            <w:webHidden/>
          </w:rPr>
          <w:instrText xml:space="preserve"> PAGEREF _Toc238933960 \h </w:instrText>
        </w:r>
        <w:r>
          <w:rPr>
            <w:noProof/>
            <w:webHidden/>
          </w:rPr>
        </w:r>
        <w:r>
          <w:rPr>
            <w:noProof/>
            <w:webHidden/>
          </w:rPr>
          <w:fldChar w:fldCharType="separate"/>
        </w:r>
        <w:r>
          <w:rPr>
            <w:noProof/>
            <w:webHidden/>
          </w:rPr>
          <w:t>23</w:t>
        </w:r>
        <w:r>
          <w:rPr>
            <w:noProof/>
            <w:webHidden/>
          </w:rPr>
          <w:fldChar w:fldCharType="end"/>
        </w:r>
      </w:hyperlink>
    </w:p>
    <w:p w14:paraId="016A5594" w14:textId="6ABFBE1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1" w:history="1">
        <w:r w:rsidRPr="00F5592C">
          <w:rPr>
            <w:rStyle w:val="Hipercze"/>
            <w:noProof/>
          </w:rPr>
          <w:t>Tabela 8 Sygnały pozyskiwane z magistrali CAN i ich odwzorowanie w pliku CSV.</w:t>
        </w:r>
        <w:r>
          <w:rPr>
            <w:noProof/>
            <w:webHidden/>
          </w:rPr>
          <w:tab/>
        </w:r>
        <w:r>
          <w:rPr>
            <w:noProof/>
            <w:webHidden/>
          </w:rPr>
          <w:fldChar w:fldCharType="begin"/>
        </w:r>
        <w:r>
          <w:rPr>
            <w:noProof/>
            <w:webHidden/>
          </w:rPr>
          <w:instrText xml:space="preserve"> PAGEREF _Toc238933961 \h </w:instrText>
        </w:r>
        <w:r>
          <w:rPr>
            <w:noProof/>
            <w:webHidden/>
          </w:rPr>
        </w:r>
        <w:r>
          <w:rPr>
            <w:noProof/>
            <w:webHidden/>
          </w:rPr>
          <w:fldChar w:fldCharType="separate"/>
        </w:r>
        <w:r>
          <w:rPr>
            <w:noProof/>
            <w:webHidden/>
          </w:rPr>
          <w:t>25</w:t>
        </w:r>
        <w:r>
          <w:rPr>
            <w:noProof/>
            <w:webHidden/>
          </w:rPr>
          <w:fldChar w:fldCharType="end"/>
        </w:r>
      </w:hyperlink>
    </w:p>
    <w:p w14:paraId="6761D293" w14:textId="0005783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2" w:history="1">
        <w:r w:rsidRPr="00F5592C">
          <w:rPr>
            <w:rStyle w:val="Hipercze"/>
            <w:noProof/>
          </w:rPr>
          <w:t>Tabela 9 Fragment rzeczywistego pliku CSV zarejestrowanego przez urządzenie.</w:t>
        </w:r>
        <w:r>
          <w:rPr>
            <w:noProof/>
            <w:webHidden/>
          </w:rPr>
          <w:tab/>
        </w:r>
        <w:r>
          <w:rPr>
            <w:noProof/>
            <w:webHidden/>
          </w:rPr>
          <w:fldChar w:fldCharType="begin"/>
        </w:r>
        <w:r>
          <w:rPr>
            <w:noProof/>
            <w:webHidden/>
          </w:rPr>
          <w:instrText xml:space="preserve"> PAGEREF _Toc238933962 \h </w:instrText>
        </w:r>
        <w:r>
          <w:rPr>
            <w:noProof/>
            <w:webHidden/>
          </w:rPr>
        </w:r>
        <w:r>
          <w:rPr>
            <w:noProof/>
            <w:webHidden/>
          </w:rPr>
          <w:fldChar w:fldCharType="separate"/>
        </w:r>
        <w:r>
          <w:rPr>
            <w:noProof/>
            <w:webHidden/>
          </w:rPr>
          <w:t>26</w:t>
        </w:r>
        <w:r>
          <w:rPr>
            <w:noProof/>
            <w:webHidden/>
          </w:rPr>
          <w:fldChar w:fldCharType="end"/>
        </w:r>
      </w:hyperlink>
    </w:p>
    <w:p w14:paraId="2ED83A01" w14:textId="23B95B4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3" w:history="1">
        <w:r w:rsidRPr="00F5592C">
          <w:rPr>
            <w:rStyle w:val="Hipercze"/>
            <w:noProof/>
          </w:rPr>
          <w:t>Tabela 10 Klasy algorytmów rozważane do klasyfikacji stylu jazdy na urządzeniu wbudowanym.</w:t>
        </w:r>
        <w:r>
          <w:rPr>
            <w:noProof/>
            <w:webHidden/>
          </w:rPr>
          <w:tab/>
        </w:r>
        <w:r>
          <w:rPr>
            <w:noProof/>
            <w:webHidden/>
          </w:rPr>
          <w:fldChar w:fldCharType="begin"/>
        </w:r>
        <w:r>
          <w:rPr>
            <w:noProof/>
            <w:webHidden/>
          </w:rPr>
          <w:instrText xml:space="preserve"> PAGEREF _Toc238933963 \h </w:instrText>
        </w:r>
        <w:r>
          <w:rPr>
            <w:noProof/>
            <w:webHidden/>
          </w:rPr>
        </w:r>
        <w:r>
          <w:rPr>
            <w:noProof/>
            <w:webHidden/>
          </w:rPr>
          <w:fldChar w:fldCharType="separate"/>
        </w:r>
        <w:r>
          <w:rPr>
            <w:noProof/>
            <w:webHidden/>
          </w:rPr>
          <w:t>27</w:t>
        </w:r>
        <w:r>
          <w:rPr>
            <w:noProof/>
            <w:webHidden/>
          </w:rPr>
          <w:fldChar w:fldCharType="end"/>
        </w:r>
      </w:hyperlink>
    </w:p>
    <w:p w14:paraId="38360D2F" w14:textId="566F60E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4" w:history="1">
        <w:r w:rsidRPr="00F5592C">
          <w:rPr>
            <w:rStyle w:val="Hipercze"/>
            <w:noProof/>
          </w:rPr>
          <w:t>Tabela 11 Zestaw cech statystycznych wyznaczanych dla każdego okna czasowego.</w:t>
        </w:r>
        <w:r>
          <w:rPr>
            <w:noProof/>
            <w:webHidden/>
          </w:rPr>
          <w:tab/>
        </w:r>
        <w:r>
          <w:rPr>
            <w:noProof/>
            <w:webHidden/>
          </w:rPr>
          <w:fldChar w:fldCharType="begin"/>
        </w:r>
        <w:r>
          <w:rPr>
            <w:noProof/>
            <w:webHidden/>
          </w:rPr>
          <w:instrText xml:space="preserve"> PAGEREF _Toc238933964 \h </w:instrText>
        </w:r>
        <w:r>
          <w:rPr>
            <w:noProof/>
            <w:webHidden/>
          </w:rPr>
        </w:r>
        <w:r>
          <w:rPr>
            <w:noProof/>
            <w:webHidden/>
          </w:rPr>
          <w:fldChar w:fldCharType="separate"/>
        </w:r>
        <w:r>
          <w:rPr>
            <w:noProof/>
            <w:webHidden/>
          </w:rPr>
          <w:t>29</w:t>
        </w:r>
        <w:r>
          <w:rPr>
            <w:noProof/>
            <w:webHidden/>
          </w:rPr>
          <w:fldChar w:fldCharType="end"/>
        </w:r>
      </w:hyperlink>
    </w:p>
    <w:p w14:paraId="0CA48F3B" w14:textId="4F0E3F3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5" w:history="1">
        <w:r w:rsidRPr="00F5592C">
          <w:rPr>
            <w:rStyle w:val="Hipercze"/>
            <w:noProof/>
          </w:rPr>
          <w:t>Tabela 12 Progi zużycia paliwa (L/100km) użyte do etykietowania klas eco/normal, wyznaczone z danych.</w:t>
        </w:r>
        <w:r>
          <w:rPr>
            <w:noProof/>
            <w:webHidden/>
          </w:rPr>
          <w:tab/>
        </w:r>
        <w:r>
          <w:rPr>
            <w:noProof/>
            <w:webHidden/>
          </w:rPr>
          <w:fldChar w:fldCharType="begin"/>
        </w:r>
        <w:r>
          <w:rPr>
            <w:noProof/>
            <w:webHidden/>
          </w:rPr>
          <w:instrText xml:space="preserve"> PAGEREF _Toc238933965 \h </w:instrText>
        </w:r>
        <w:r>
          <w:rPr>
            <w:noProof/>
            <w:webHidden/>
          </w:rPr>
        </w:r>
        <w:r>
          <w:rPr>
            <w:noProof/>
            <w:webHidden/>
          </w:rPr>
          <w:fldChar w:fldCharType="separate"/>
        </w:r>
        <w:r>
          <w:rPr>
            <w:noProof/>
            <w:webHidden/>
          </w:rPr>
          <w:t>31</w:t>
        </w:r>
        <w:r>
          <w:rPr>
            <w:noProof/>
            <w:webHidden/>
          </w:rPr>
          <w:fldChar w:fldCharType="end"/>
        </w:r>
      </w:hyperlink>
    </w:p>
    <w:p w14:paraId="20178508" w14:textId="3F7E6F4C"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6" w:history="1">
        <w:r w:rsidRPr="00F5592C">
          <w:rPr>
            <w:rStyle w:val="Hipercze"/>
            <w:noProof/>
          </w:rPr>
          <w:t>Tabela 13 Podsumowanie liczbowe zbioru danych po przygotowaniu.</w:t>
        </w:r>
        <w:r>
          <w:rPr>
            <w:noProof/>
            <w:webHidden/>
          </w:rPr>
          <w:tab/>
        </w:r>
        <w:r>
          <w:rPr>
            <w:noProof/>
            <w:webHidden/>
          </w:rPr>
          <w:fldChar w:fldCharType="begin"/>
        </w:r>
        <w:r>
          <w:rPr>
            <w:noProof/>
            <w:webHidden/>
          </w:rPr>
          <w:instrText xml:space="preserve"> PAGEREF _Toc238933966 \h </w:instrText>
        </w:r>
        <w:r>
          <w:rPr>
            <w:noProof/>
            <w:webHidden/>
          </w:rPr>
        </w:r>
        <w:r>
          <w:rPr>
            <w:noProof/>
            <w:webHidden/>
          </w:rPr>
          <w:fldChar w:fldCharType="separate"/>
        </w:r>
        <w:r>
          <w:rPr>
            <w:noProof/>
            <w:webHidden/>
          </w:rPr>
          <w:t>31</w:t>
        </w:r>
        <w:r>
          <w:rPr>
            <w:noProof/>
            <w:webHidden/>
          </w:rPr>
          <w:fldChar w:fldCharType="end"/>
        </w:r>
      </w:hyperlink>
    </w:p>
    <w:p w14:paraId="41573908" w14:textId="0BC884C5"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7" w:history="1">
        <w:r w:rsidRPr="00F5592C">
          <w:rPr>
            <w:rStyle w:val="Hipercze"/>
            <w:noProof/>
          </w:rPr>
          <w:t>Tabela 14 Wspólne hiperparametry porównywanych modeli.</w:t>
        </w:r>
        <w:r>
          <w:rPr>
            <w:noProof/>
            <w:webHidden/>
          </w:rPr>
          <w:tab/>
        </w:r>
        <w:r>
          <w:rPr>
            <w:noProof/>
            <w:webHidden/>
          </w:rPr>
          <w:fldChar w:fldCharType="begin"/>
        </w:r>
        <w:r>
          <w:rPr>
            <w:noProof/>
            <w:webHidden/>
          </w:rPr>
          <w:instrText xml:space="preserve"> PAGEREF _Toc238933967 \h </w:instrText>
        </w:r>
        <w:r>
          <w:rPr>
            <w:noProof/>
            <w:webHidden/>
          </w:rPr>
        </w:r>
        <w:r>
          <w:rPr>
            <w:noProof/>
            <w:webHidden/>
          </w:rPr>
          <w:fldChar w:fldCharType="separate"/>
        </w:r>
        <w:r>
          <w:rPr>
            <w:noProof/>
            <w:webHidden/>
          </w:rPr>
          <w:t>32</w:t>
        </w:r>
        <w:r>
          <w:rPr>
            <w:noProof/>
            <w:webHidden/>
          </w:rPr>
          <w:fldChar w:fldCharType="end"/>
        </w:r>
      </w:hyperlink>
    </w:p>
    <w:p w14:paraId="4A33B96E" w14:textId="01B967F3"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8" w:history="1">
        <w:r w:rsidRPr="00F5592C">
          <w:rPr>
            <w:rStyle w:val="Hipercze"/>
            <w:noProof/>
          </w:rPr>
          <w:t>Tabela 15 Wyniki klasyfikacji modelu RandomForest na zbiorze testowym.</w:t>
        </w:r>
        <w:r>
          <w:rPr>
            <w:noProof/>
            <w:webHidden/>
          </w:rPr>
          <w:tab/>
        </w:r>
        <w:r>
          <w:rPr>
            <w:noProof/>
            <w:webHidden/>
          </w:rPr>
          <w:fldChar w:fldCharType="begin"/>
        </w:r>
        <w:r>
          <w:rPr>
            <w:noProof/>
            <w:webHidden/>
          </w:rPr>
          <w:instrText xml:space="preserve"> PAGEREF _Toc238933968 \h </w:instrText>
        </w:r>
        <w:r>
          <w:rPr>
            <w:noProof/>
            <w:webHidden/>
          </w:rPr>
        </w:r>
        <w:r>
          <w:rPr>
            <w:noProof/>
            <w:webHidden/>
          </w:rPr>
          <w:fldChar w:fldCharType="separate"/>
        </w:r>
        <w:r>
          <w:rPr>
            <w:noProof/>
            <w:webHidden/>
          </w:rPr>
          <w:t>33</w:t>
        </w:r>
        <w:r>
          <w:rPr>
            <w:noProof/>
            <w:webHidden/>
          </w:rPr>
          <w:fldChar w:fldCharType="end"/>
        </w:r>
      </w:hyperlink>
    </w:p>
    <w:p w14:paraId="3D5D7C6A" w14:textId="5CC95051"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9" w:history="1">
        <w:r w:rsidRPr="00F5592C">
          <w:rPr>
            <w:rStyle w:val="Hipercze"/>
            <w:noProof/>
          </w:rPr>
          <w:t>Tabela 16 Macierz pomyłek modelu RandomForest na zbiorze testowym (liczba okien).</w:t>
        </w:r>
        <w:r>
          <w:rPr>
            <w:noProof/>
            <w:webHidden/>
          </w:rPr>
          <w:tab/>
        </w:r>
        <w:r>
          <w:rPr>
            <w:noProof/>
            <w:webHidden/>
          </w:rPr>
          <w:fldChar w:fldCharType="begin"/>
        </w:r>
        <w:r>
          <w:rPr>
            <w:noProof/>
            <w:webHidden/>
          </w:rPr>
          <w:instrText xml:space="preserve"> PAGEREF _Toc238933969 \h </w:instrText>
        </w:r>
        <w:r>
          <w:rPr>
            <w:noProof/>
            <w:webHidden/>
          </w:rPr>
        </w:r>
        <w:r>
          <w:rPr>
            <w:noProof/>
            <w:webHidden/>
          </w:rPr>
          <w:fldChar w:fldCharType="separate"/>
        </w:r>
        <w:r>
          <w:rPr>
            <w:noProof/>
            <w:webHidden/>
          </w:rPr>
          <w:t>33</w:t>
        </w:r>
        <w:r>
          <w:rPr>
            <w:noProof/>
            <w:webHidden/>
          </w:rPr>
          <w:fldChar w:fldCharType="end"/>
        </w:r>
      </w:hyperlink>
    </w:p>
    <w:p w14:paraId="467AC4FA" w14:textId="57312953"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0" w:history="1">
        <w:r w:rsidRPr="00F5592C">
          <w:rPr>
            <w:rStyle w:val="Hipercze"/>
            <w:noProof/>
          </w:rPr>
          <w:t>Tabela 17 Wyniki 5-krotnej walidacji krzyżowej GroupKFold: ExtraTrees vs RandomForest.</w:t>
        </w:r>
        <w:r>
          <w:rPr>
            <w:noProof/>
            <w:webHidden/>
          </w:rPr>
          <w:tab/>
        </w:r>
        <w:r>
          <w:rPr>
            <w:noProof/>
            <w:webHidden/>
          </w:rPr>
          <w:fldChar w:fldCharType="begin"/>
        </w:r>
        <w:r>
          <w:rPr>
            <w:noProof/>
            <w:webHidden/>
          </w:rPr>
          <w:instrText xml:space="preserve"> PAGEREF _Toc238933970 \h </w:instrText>
        </w:r>
        <w:r>
          <w:rPr>
            <w:noProof/>
            <w:webHidden/>
          </w:rPr>
        </w:r>
        <w:r>
          <w:rPr>
            <w:noProof/>
            <w:webHidden/>
          </w:rPr>
          <w:fldChar w:fldCharType="separate"/>
        </w:r>
        <w:r>
          <w:rPr>
            <w:noProof/>
            <w:webHidden/>
          </w:rPr>
          <w:t>34</w:t>
        </w:r>
        <w:r>
          <w:rPr>
            <w:noProof/>
            <w:webHidden/>
          </w:rPr>
          <w:fldChar w:fldCharType="end"/>
        </w:r>
      </w:hyperlink>
    </w:p>
    <w:p w14:paraId="6EE375D2" w14:textId="0E7ADC6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1" w:history="1">
        <w:r w:rsidRPr="00F5592C">
          <w:rPr>
            <w:rStyle w:val="Hipercze"/>
            <w:noProof/>
          </w:rPr>
          <w:t>Tabela 18 Dziesięć najważniejszych cech modelu RandomForest.</w:t>
        </w:r>
        <w:r>
          <w:rPr>
            <w:noProof/>
            <w:webHidden/>
          </w:rPr>
          <w:tab/>
        </w:r>
        <w:r>
          <w:rPr>
            <w:noProof/>
            <w:webHidden/>
          </w:rPr>
          <w:fldChar w:fldCharType="begin"/>
        </w:r>
        <w:r>
          <w:rPr>
            <w:noProof/>
            <w:webHidden/>
          </w:rPr>
          <w:instrText xml:space="preserve"> PAGEREF _Toc238933971 \h </w:instrText>
        </w:r>
        <w:r>
          <w:rPr>
            <w:noProof/>
            <w:webHidden/>
          </w:rPr>
        </w:r>
        <w:r>
          <w:rPr>
            <w:noProof/>
            <w:webHidden/>
          </w:rPr>
          <w:fldChar w:fldCharType="separate"/>
        </w:r>
        <w:r>
          <w:rPr>
            <w:noProof/>
            <w:webHidden/>
          </w:rPr>
          <w:t>34</w:t>
        </w:r>
        <w:r>
          <w:rPr>
            <w:noProof/>
            <w:webHidden/>
          </w:rPr>
          <w:fldChar w:fldCharType="end"/>
        </w:r>
      </w:hyperlink>
    </w:p>
    <w:p w14:paraId="272BF2AD" w14:textId="58F451C0"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2" w:history="1">
        <w:r w:rsidRPr="00F5592C">
          <w:rPr>
            <w:rStyle w:val="Hipercze"/>
            <w:noProof/>
          </w:rPr>
          <w:t>Tabela 19 Moduły oprogramowania i ich odpowiedzialność.</w:t>
        </w:r>
        <w:r>
          <w:rPr>
            <w:noProof/>
            <w:webHidden/>
          </w:rPr>
          <w:tab/>
        </w:r>
        <w:r>
          <w:rPr>
            <w:noProof/>
            <w:webHidden/>
          </w:rPr>
          <w:fldChar w:fldCharType="begin"/>
        </w:r>
        <w:r>
          <w:rPr>
            <w:noProof/>
            <w:webHidden/>
          </w:rPr>
          <w:instrText xml:space="preserve"> PAGEREF _Toc238933972 \h </w:instrText>
        </w:r>
        <w:r>
          <w:rPr>
            <w:noProof/>
            <w:webHidden/>
          </w:rPr>
        </w:r>
        <w:r>
          <w:rPr>
            <w:noProof/>
            <w:webHidden/>
          </w:rPr>
          <w:fldChar w:fldCharType="separate"/>
        </w:r>
        <w:r>
          <w:rPr>
            <w:noProof/>
            <w:webHidden/>
          </w:rPr>
          <w:t>37</w:t>
        </w:r>
        <w:r>
          <w:rPr>
            <w:noProof/>
            <w:webHidden/>
          </w:rPr>
          <w:fldChar w:fldCharType="end"/>
        </w:r>
      </w:hyperlink>
    </w:p>
    <w:p w14:paraId="5C099436" w14:textId="4DF2A939"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3" w:history="1">
        <w:r w:rsidRPr="00F5592C">
          <w:rPr>
            <w:rStyle w:val="Hipercze"/>
            <w:noProof/>
          </w:rPr>
          <w:t>Tabela 20 Parametry modelu oszczędności eksploatacyjnych.</w:t>
        </w:r>
        <w:r>
          <w:rPr>
            <w:noProof/>
            <w:webHidden/>
          </w:rPr>
          <w:tab/>
        </w:r>
        <w:r>
          <w:rPr>
            <w:noProof/>
            <w:webHidden/>
          </w:rPr>
          <w:fldChar w:fldCharType="begin"/>
        </w:r>
        <w:r>
          <w:rPr>
            <w:noProof/>
            <w:webHidden/>
          </w:rPr>
          <w:instrText xml:space="preserve"> PAGEREF _Toc238933973 \h </w:instrText>
        </w:r>
        <w:r>
          <w:rPr>
            <w:noProof/>
            <w:webHidden/>
          </w:rPr>
        </w:r>
        <w:r>
          <w:rPr>
            <w:noProof/>
            <w:webHidden/>
          </w:rPr>
          <w:fldChar w:fldCharType="separate"/>
        </w:r>
        <w:r>
          <w:rPr>
            <w:noProof/>
            <w:webHidden/>
          </w:rPr>
          <w:t>39</w:t>
        </w:r>
        <w:r>
          <w:rPr>
            <w:noProof/>
            <w:webHidden/>
          </w:rPr>
          <w:fldChar w:fldCharType="end"/>
        </w:r>
      </w:hyperlink>
    </w:p>
    <w:p w14:paraId="7687D2C0" w14:textId="13664AD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4" w:history="1">
        <w:r w:rsidRPr="00F5592C">
          <w:rPr>
            <w:rStyle w:val="Hipercze"/>
            <w:noProof/>
          </w:rPr>
          <w:t>Tabela 21 Etapy wzrostu wizualizacji eko-drzewka.</w:t>
        </w:r>
        <w:r>
          <w:rPr>
            <w:noProof/>
            <w:webHidden/>
          </w:rPr>
          <w:tab/>
        </w:r>
        <w:r>
          <w:rPr>
            <w:noProof/>
            <w:webHidden/>
          </w:rPr>
          <w:fldChar w:fldCharType="begin"/>
        </w:r>
        <w:r>
          <w:rPr>
            <w:noProof/>
            <w:webHidden/>
          </w:rPr>
          <w:instrText xml:space="preserve"> PAGEREF _Toc238933974 \h </w:instrText>
        </w:r>
        <w:r>
          <w:rPr>
            <w:noProof/>
            <w:webHidden/>
          </w:rPr>
        </w:r>
        <w:r>
          <w:rPr>
            <w:noProof/>
            <w:webHidden/>
          </w:rPr>
          <w:fldChar w:fldCharType="separate"/>
        </w:r>
        <w:r>
          <w:rPr>
            <w:noProof/>
            <w:webHidden/>
          </w:rPr>
          <w:t>40</w:t>
        </w:r>
        <w:r>
          <w:rPr>
            <w:noProof/>
            <w:webHidden/>
          </w:rPr>
          <w:fldChar w:fldCharType="end"/>
        </w:r>
      </w:hyperlink>
    </w:p>
    <w:p w14:paraId="53AD089C" w14:textId="42C917D5"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5" w:history="1">
        <w:r w:rsidRPr="00F5592C">
          <w:rPr>
            <w:rStyle w:val="Hipercze"/>
            <w:noProof/>
          </w:rPr>
          <w:t>Tabela 22 Ekrany interfejsu użytkownika.</w:t>
        </w:r>
        <w:r>
          <w:rPr>
            <w:noProof/>
            <w:webHidden/>
          </w:rPr>
          <w:tab/>
        </w:r>
        <w:r>
          <w:rPr>
            <w:noProof/>
            <w:webHidden/>
          </w:rPr>
          <w:fldChar w:fldCharType="begin"/>
        </w:r>
        <w:r>
          <w:rPr>
            <w:noProof/>
            <w:webHidden/>
          </w:rPr>
          <w:instrText xml:space="preserve"> PAGEREF _Toc238933975 \h </w:instrText>
        </w:r>
        <w:r>
          <w:rPr>
            <w:noProof/>
            <w:webHidden/>
          </w:rPr>
        </w:r>
        <w:r>
          <w:rPr>
            <w:noProof/>
            <w:webHidden/>
          </w:rPr>
          <w:fldChar w:fldCharType="separate"/>
        </w:r>
        <w:r>
          <w:rPr>
            <w:noProof/>
            <w:webHidden/>
          </w:rPr>
          <w:t>43</w:t>
        </w:r>
        <w:r>
          <w:rPr>
            <w:noProof/>
            <w:webHidden/>
          </w:rPr>
          <w:fldChar w:fldCharType="end"/>
        </w:r>
      </w:hyperlink>
    </w:p>
    <w:p w14:paraId="30302210" w14:textId="2EE7D0D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6" w:history="1">
        <w:r w:rsidRPr="00F5592C">
          <w:rPr>
            <w:rStyle w:val="Hipercze"/>
            <w:noProof/>
          </w:rPr>
          <w:t>Tabela 23 Zgodność decyzji modelu osadzonego w urządzeniu z modelem referencyjnym, w rozbiciu na klasy.</w:t>
        </w:r>
        <w:r>
          <w:rPr>
            <w:noProof/>
            <w:webHidden/>
          </w:rPr>
          <w:tab/>
        </w:r>
        <w:r>
          <w:rPr>
            <w:noProof/>
            <w:webHidden/>
          </w:rPr>
          <w:fldChar w:fldCharType="begin"/>
        </w:r>
        <w:r>
          <w:rPr>
            <w:noProof/>
            <w:webHidden/>
          </w:rPr>
          <w:instrText xml:space="preserve"> PAGEREF _Toc238933976 \h </w:instrText>
        </w:r>
        <w:r>
          <w:rPr>
            <w:noProof/>
            <w:webHidden/>
          </w:rPr>
        </w:r>
        <w:r>
          <w:rPr>
            <w:noProof/>
            <w:webHidden/>
          </w:rPr>
          <w:fldChar w:fldCharType="separate"/>
        </w:r>
        <w:r>
          <w:rPr>
            <w:noProof/>
            <w:webHidden/>
          </w:rPr>
          <w:t>51</w:t>
        </w:r>
        <w:r>
          <w:rPr>
            <w:noProof/>
            <w:webHidden/>
          </w:rPr>
          <w:fldChar w:fldCharType="end"/>
        </w:r>
      </w:hyperlink>
    </w:p>
    <w:p w14:paraId="41978E0A" w14:textId="57A224C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7" w:history="1">
        <w:r w:rsidRPr="00F5592C">
          <w:rPr>
            <w:rStyle w:val="Hipercze"/>
            <w:noProof/>
          </w:rPr>
          <w:t>Tabela 24 Zestawienie decyzji modelu referencyjnego oraz modelu osadzonego w urządzeniu (liczba okien).</w:t>
        </w:r>
        <w:r>
          <w:rPr>
            <w:noProof/>
            <w:webHidden/>
          </w:rPr>
          <w:tab/>
        </w:r>
        <w:r>
          <w:rPr>
            <w:noProof/>
            <w:webHidden/>
          </w:rPr>
          <w:fldChar w:fldCharType="begin"/>
        </w:r>
        <w:r>
          <w:rPr>
            <w:noProof/>
            <w:webHidden/>
          </w:rPr>
          <w:instrText xml:space="preserve"> PAGEREF _Toc238933977 \h </w:instrText>
        </w:r>
        <w:r>
          <w:rPr>
            <w:noProof/>
            <w:webHidden/>
          </w:rPr>
        </w:r>
        <w:r>
          <w:rPr>
            <w:noProof/>
            <w:webHidden/>
          </w:rPr>
          <w:fldChar w:fldCharType="separate"/>
        </w:r>
        <w:r>
          <w:rPr>
            <w:noProof/>
            <w:webHidden/>
          </w:rPr>
          <w:t>51</w:t>
        </w:r>
        <w:r>
          <w:rPr>
            <w:noProof/>
            <w:webHidden/>
          </w:rPr>
          <w:fldChar w:fldCharType="end"/>
        </w:r>
      </w:hyperlink>
    </w:p>
    <w:p w14:paraId="6E30E162" w14:textId="56015D1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8" w:history="1">
        <w:r w:rsidRPr="00F5592C">
          <w:rPr>
            <w:rStyle w:val="Hipercze"/>
            <w:noProof/>
          </w:rPr>
          <w:t>Tabela 25 Zużycie paliwa oraz emisja dwutlenku węgla w porównywanych okresach eksploatacji.</w:t>
        </w:r>
        <w:r>
          <w:rPr>
            <w:noProof/>
            <w:webHidden/>
          </w:rPr>
          <w:tab/>
        </w:r>
        <w:r>
          <w:rPr>
            <w:noProof/>
            <w:webHidden/>
          </w:rPr>
          <w:fldChar w:fldCharType="begin"/>
        </w:r>
        <w:r>
          <w:rPr>
            <w:noProof/>
            <w:webHidden/>
          </w:rPr>
          <w:instrText xml:space="preserve"> PAGEREF _Toc238933978 \h </w:instrText>
        </w:r>
        <w:r>
          <w:rPr>
            <w:noProof/>
            <w:webHidden/>
          </w:rPr>
        </w:r>
        <w:r>
          <w:rPr>
            <w:noProof/>
            <w:webHidden/>
          </w:rPr>
          <w:fldChar w:fldCharType="separate"/>
        </w:r>
        <w:r>
          <w:rPr>
            <w:noProof/>
            <w:webHidden/>
          </w:rPr>
          <w:t>53</w:t>
        </w:r>
        <w:r>
          <w:rPr>
            <w:noProof/>
            <w:webHidden/>
          </w:rPr>
          <w:fldChar w:fldCharType="end"/>
        </w:r>
      </w:hyperlink>
    </w:p>
    <w:p w14:paraId="64435EF1" w14:textId="5ECB35E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9" w:history="1">
        <w:r w:rsidRPr="00F5592C">
          <w:rPr>
            <w:rStyle w:val="Hipercze"/>
            <w:noProof/>
          </w:rPr>
          <w:t>Tabela 26 Wyniki pilotażowego badania ankietowego przeprowadzonego wśród dziesięciu kierowców.</w:t>
        </w:r>
        <w:r>
          <w:rPr>
            <w:noProof/>
            <w:webHidden/>
          </w:rPr>
          <w:tab/>
        </w:r>
        <w:r>
          <w:rPr>
            <w:noProof/>
            <w:webHidden/>
          </w:rPr>
          <w:fldChar w:fldCharType="begin"/>
        </w:r>
        <w:r>
          <w:rPr>
            <w:noProof/>
            <w:webHidden/>
          </w:rPr>
          <w:instrText xml:space="preserve"> PAGEREF _Toc238933979 \h </w:instrText>
        </w:r>
        <w:r>
          <w:rPr>
            <w:noProof/>
            <w:webHidden/>
          </w:rPr>
        </w:r>
        <w:r>
          <w:rPr>
            <w:noProof/>
            <w:webHidden/>
          </w:rPr>
          <w:fldChar w:fldCharType="separate"/>
        </w:r>
        <w:r>
          <w:rPr>
            <w:noProof/>
            <w:webHidden/>
          </w:rPr>
          <w:t>53</w:t>
        </w:r>
        <w:r>
          <w:rPr>
            <w:noProof/>
            <w:webHidden/>
          </w:rPr>
          <w:fldChar w:fldCharType="end"/>
        </w:r>
      </w:hyperlink>
    </w:p>
    <w:p w14:paraId="2DC26638" w14:textId="079E2496" w:rsidR="00961128" w:rsidRPr="004E00F7" w:rsidRDefault="008B01AF" w:rsidP="0027359E">
      <w:pPr>
        <w:ind w:firstLine="0"/>
      </w:pPr>
      <w:r w:rsidRPr="004E00F7">
        <w:fldChar w:fldCharType="end"/>
      </w:r>
    </w:p>
    <w:p w14:paraId="43848680" w14:textId="23904A80" w:rsidR="00FF05BD" w:rsidRPr="00763A82" w:rsidRDefault="00FF05BD" w:rsidP="00763A82">
      <w:pPr>
        <w:spacing w:line="259" w:lineRule="auto"/>
        <w:ind w:firstLine="0"/>
        <w:jc w:val="left"/>
      </w:pPr>
    </w:p>
    <w:sectPr w:rsidR="00FF05BD" w:rsidRPr="00763A82" w:rsidSect="007B1B83">
      <w:footerReference w:type="even" r:id="rId45"/>
      <w:footerReference w:type="default" r:id="rId46"/>
      <w:headerReference w:type="first" r:id="rId47"/>
      <w:footerReference w:type="first" r:id="rId48"/>
      <w:type w:val="continuous"/>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2D73" w14:textId="77777777" w:rsidR="007B5181" w:rsidRPr="004E00F7" w:rsidRDefault="007B5181" w:rsidP="001D422F">
      <w:pPr>
        <w:spacing w:after="0" w:line="240" w:lineRule="auto"/>
      </w:pPr>
      <w:r w:rsidRPr="004E00F7">
        <w:separator/>
      </w:r>
    </w:p>
  </w:endnote>
  <w:endnote w:type="continuationSeparator" w:id="0">
    <w:p w14:paraId="2B73F9AC" w14:textId="77777777" w:rsidR="007B5181" w:rsidRPr="004E00F7" w:rsidRDefault="007B5181" w:rsidP="001D422F">
      <w:pPr>
        <w:spacing w:after="0" w:line="240" w:lineRule="auto"/>
      </w:pPr>
      <w:r w:rsidRPr="004E00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43012"/>
      <w:docPartObj>
        <w:docPartGallery w:val="Page Numbers (Bottom of Page)"/>
        <w:docPartUnique/>
      </w:docPartObj>
    </w:sdtPr>
    <w:sdtContent>
      <w:p w14:paraId="5BE7648C" w14:textId="31395CF9" w:rsidR="00981E30" w:rsidRPr="004E00F7" w:rsidRDefault="00981E30">
        <w:pPr>
          <w:pStyle w:val="Stopka"/>
        </w:pPr>
        <w:r w:rsidRPr="004E00F7">
          <w:fldChar w:fldCharType="begin"/>
        </w:r>
        <w:r w:rsidRPr="004E00F7">
          <w:instrText>PAGE   \* MERGEFORMAT</w:instrText>
        </w:r>
        <w:r w:rsidRPr="004E00F7">
          <w:fldChar w:fldCharType="separate"/>
        </w:r>
        <w:r w:rsidR="009736CD">
          <w:rPr>
            <w:noProof/>
          </w:rPr>
          <w:t>22</w:t>
        </w:r>
        <w:r w:rsidRPr="004E00F7">
          <w:fldChar w:fldCharType="end"/>
        </w:r>
      </w:p>
    </w:sdtContent>
  </w:sdt>
  <w:p w14:paraId="397A720A" w14:textId="77777777" w:rsidR="00981E30" w:rsidRPr="004E00F7" w:rsidRDefault="00981E30">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424483"/>
      <w:docPartObj>
        <w:docPartGallery w:val="Page Numbers (Bottom of Page)"/>
        <w:docPartUnique/>
      </w:docPartObj>
    </w:sdtPr>
    <w:sdtContent>
      <w:p w14:paraId="7FDE2E9B" w14:textId="008D0DEE" w:rsidR="00981E30" w:rsidRPr="004E00F7" w:rsidRDefault="00981E30">
        <w:pPr>
          <w:pStyle w:val="Stopka"/>
          <w:jc w:val="right"/>
        </w:pPr>
        <w:r w:rsidRPr="004E00F7">
          <w:fldChar w:fldCharType="begin"/>
        </w:r>
        <w:r w:rsidRPr="004E00F7">
          <w:instrText>PAGE   \* MERGEFORMAT</w:instrText>
        </w:r>
        <w:r w:rsidRPr="004E00F7">
          <w:fldChar w:fldCharType="separate"/>
        </w:r>
        <w:r w:rsidR="009736CD">
          <w:rPr>
            <w:noProof/>
          </w:rPr>
          <w:t>21</w:t>
        </w:r>
        <w:r w:rsidRPr="004E00F7">
          <w:fldChar w:fldCharType="end"/>
        </w:r>
      </w:p>
    </w:sdtContent>
  </w:sdt>
  <w:p w14:paraId="1C7629CC" w14:textId="77777777" w:rsidR="00981E30" w:rsidRPr="004E00F7" w:rsidRDefault="00981E30">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328836"/>
      <w:docPartObj>
        <w:docPartGallery w:val="Page Numbers (Bottom of Page)"/>
        <w:docPartUnique/>
      </w:docPartObj>
    </w:sdtPr>
    <w:sdtContent>
      <w:p w14:paraId="028D4B51" w14:textId="22840ECC" w:rsidR="00981E30" w:rsidRPr="004E00F7" w:rsidRDefault="00981E30">
        <w:pPr>
          <w:pStyle w:val="Stopka"/>
          <w:jc w:val="right"/>
        </w:pPr>
        <w:r w:rsidRPr="004E00F7">
          <w:fldChar w:fldCharType="begin"/>
        </w:r>
        <w:r w:rsidRPr="004E00F7">
          <w:instrText>PAGE   \* MERGEFORMAT</w:instrText>
        </w:r>
        <w:r w:rsidRPr="004E00F7">
          <w:fldChar w:fldCharType="separate"/>
        </w:r>
        <w:r w:rsidRPr="004E00F7">
          <w:t>2</w:t>
        </w:r>
        <w:r w:rsidRPr="004E00F7">
          <w:fldChar w:fldCharType="end"/>
        </w:r>
      </w:p>
    </w:sdtContent>
  </w:sdt>
  <w:p w14:paraId="15F20BFD" w14:textId="77777777" w:rsidR="00981E30" w:rsidRPr="004E00F7" w:rsidRDefault="00981E3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DE57" w14:textId="77777777" w:rsidR="007B5181" w:rsidRPr="004E00F7" w:rsidRDefault="007B5181" w:rsidP="001D422F">
      <w:pPr>
        <w:spacing w:after="0" w:line="240" w:lineRule="auto"/>
      </w:pPr>
      <w:r w:rsidRPr="004E00F7">
        <w:separator/>
      </w:r>
    </w:p>
  </w:footnote>
  <w:footnote w:type="continuationSeparator" w:id="0">
    <w:p w14:paraId="5FD2AE5C" w14:textId="77777777" w:rsidR="007B5181" w:rsidRPr="004E00F7" w:rsidRDefault="007B5181" w:rsidP="001D422F">
      <w:pPr>
        <w:spacing w:after="0" w:line="240" w:lineRule="auto"/>
      </w:pPr>
      <w:r w:rsidRPr="004E00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DA89" w14:textId="77777777" w:rsidR="00981E30" w:rsidRPr="004E00F7" w:rsidRDefault="00981E30">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FBA"/>
    <w:multiLevelType w:val="multilevel"/>
    <w:tmpl w:val="7E2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0A7A"/>
    <w:multiLevelType w:val="hybridMultilevel"/>
    <w:tmpl w:val="130C11D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30670B8"/>
    <w:multiLevelType w:val="hybridMultilevel"/>
    <w:tmpl w:val="358CAE4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44D11DA"/>
    <w:multiLevelType w:val="multilevel"/>
    <w:tmpl w:val="38F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435FC"/>
    <w:multiLevelType w:val="multilevel"/>
    <w:tmpl w:val="7D2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B4152"/>
    <w:multiLevelType w:val="hybridMultilevel"/>
    <w:tmpl w:val="9050BEA0"/>
    <w:lvl w:ilvl="0" w:tplc="04150001">
      <w:start w:val="1"/>
      <w:numFmt w:val="bullet"/>
      <w:lvlText w:val=""/>
      <w:lvlJc w:val="left"/>
      <w:pPr>
        <w:ind w:left="1011" w:hanging="360"/>
      </w:pPr>
      <w:rPr>
        <w:rFonts w:ascii="Symbol" w:hAnsi="Symbol" w:hint="default"/>
      </w:rPr>
    </w:lvl>
    <w:lvl w:ilvl="1" w:tplc="04150003">
      <w:start w:val="1"/>
      <w:numFmt w:val="bullet"/>
      <w:lvlText w:val="o"/>
      <w:lvlJc w:val="left"/>
      <w:pPr>
        <w:ind w:left="1731" w:hanging="360"/>
      </w:pPr>
      <w:rPr>
        <w:rFonts w:ascii="Courier New" w:hAnsi="Courier New" w:cs="Courier New" w:hint="default"/>
      </w:rPr>
    </w:lvl>
    <w:lvl w:ilvl="2" w:tplc="04150005" w:tentative="1">
      <w:start w:val="1"/>
      <w:numFmt w:val="bullet"/>
      <w:lvlText w:val=""/>
      <w:lvlJc w:val="left"/>
      <w:pPr>
        <w:ind w:left="2451" w:hanging="360"/>
      </w:pPr>
      <w:rPr>
        <w:rFonts w:ascii="Wingdings" w:hAnsi="Wingdings" w:hint="default"/>
      </w:rPr>
    </w:lvl>
    <w:lvl w:ilvl="3" w:tplc="04150001" w:tentative="1">
      <w:start w:val="1"/>
      <w:numFmt w:val="bullet"/>
      <w:lvlText w:val=""/>
      <w:lvlJc w:val="left"/>
      <w:pPr>
        <w:ind w:left="3171" w:hanging="360"/>
      </w:pPr>
      <w:rPr>
        <w:rFonts w:ascii="Symbol" w:hAnsi="Symbol" w:hint="default"/>
      </w:rPr>
    </w:lvl>
    <w:lvl w:ilvl="4" w:tplc="04150003" w:tentative="1">
      <w:start w:val="1"/>
      <w:numFmt w:val="bullet"/>
      <w:lvlText w:val="o"/>
      <w:lvlJc w:val="left"/>
      <w:pPr>
        <w:ind w:left="3891" w:hanging="360"/>
      </w:pPr>
      <w:rPr>
        <w:rFonts w:ascii="Courier New" w:hAnsi="Courier New" w:cs="Courier New" w:hint="default"/>
      </w:rPr>
    </w:lvl>
    <w:lvl w:ilvl="5" w:tplc="04150005" w:tentative="1">
      <w:start w:val="1"/>
      <w:numFmt w:val="bullet"/>
      <w:lvlText w:val=""/>
      <w:lvlJc w:val="left"/>
      <w:pPr>
        <w:ind w:left="4611" w:hanging="360"/>
      </w:pPr>
      <w:rPr>
        <w:rFonts w:ascii="Wingdings" w:hAnsi="Wingdings" w:hint="default"/>
      </w:rPr>
    </w:lvl>
    <w:lvl w:ilvl="6" w:tplc="04150001" w:tentative="1">
      <w:start w:val="1"/>
      <w:numFmt w:val="bullet"/>
      <w:lvlText w:val=""/>
      <w:lvlJc w:val="left"/>
      <w:pPr>
        <w:ind w:left="5331" w:hanging="360"/>
      </w:pPr>
      <w:rPr>
        <w:rFonts w:ascii="Symbol" w:hAnsi="Symbol" w:hint="default"/>
      </w:rPr>
    </w:lvl>
    <w:lvl w:ilvl="7" w:tplc="04150003" w:tentative="1">
      <w:start w:val="1"/>
      <w:numFmt w:val="bullet"/>
      <w:lvlText w:val="o"/>
      <w:lvlJc w:val="left"/>
      <w:pPr>
        <w:ind w:left="6051" w:hanging="360"/>
      </w:pPr>
      <w:rPr>
        <w:rFonts w:ascii="Courier New" w:hAnsi="Courier New" w:cs="Courier New" w:hint="default"/>
      </w:rPr>
    </w:lvl>
    <w:lvl w:ilvl="8" w:tplc="04150005" w:tentative="1">
      <w:start w:val="1"/>
      <w:numFmt w:val="bullet"/>
      <w:lvlText w:val=""/>
      <w:lvlJc w:val="left"/>
      <w:pPr>
        <w:ind w:left="6771" w:hanging="360"/>
      </w:pPr>
      <w:rPr>
        <w:rFonts w:ascii="Wingdings" w:hAnsi="Wingdings" w:hint="default"/>
      </w:rPr>
    </w:lvl>
  </w:abstractNum>
  <w:abstractNum w:abstractNumId="6" w15:restartNumberingAfterBreak="0">
    <w:nsid w:val="16CD6AEF"/>
    <w:multiLevelType w:val="multilevel"/>
    <w:tmpl w:val="1DDE35F8"/>
    <w:lvl w:ilvl="0">
      <w:start w:val="1"/>
      <w:numFmt w:val="decimal"/>
      <w:lvlText w:val="%1."/>
      <w:lvlJc w:val="left"/>
      <w:pPr>
        <w:ind w:left="357" w:hanging="357"/>
      </w:pPr>
      <w:rPr>
        <w:rFonts w:hint="default"/>
      </w:rPr>
    </w:lvl>
    <w:lvl w:ilvl="1">
      <w:start w:val="1"/>
      <w:numFmt w:val="decimal"/>
      <w:suff w:val="space"/>
      <w:lvlText w:val="%1.%2."/>
      <w:lvlJc w:val="left"/>
      <w:pPr>
        <w:ind w:left="357" w:hanging="357"/>
      </w:pPr>
      <w:rPr>
        <w:rFonts w:hint="default"/>
        <w:b/>
        <w:bCs w:val="0"/>
      </w:rPr>
    </w:lvl>
    <w:lvl w:ilvl="2">
      <w:start w:val="1"/>
      <w:numFmt w:val="decimal"/>
      <w:suff w:val="space"/>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7" w15:restartNumberingAfterBreak="0">
    <w:nsid w:val="17D749D8"/>
    <w:multiLevelType w:val="hybridMultilevel"/>
    <w:tmpl w:val="594C19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B4B5018"/>
    <w:multiLevelType w:val="multilevel"/>
    <w:tmpl w:val="D40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264B0"/>
    <w:multiLevelType w:val="multilevel"/>
    <w:tmpl w:val="E21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71FA6"/>
    <w:multiLevelType w:val="multilevel"/>
    <w:tmpl w:val="DAB6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26805"/>
    <w:multiLevelType w:val="hybridMultilevel"/>
    <w:tmpl w:val="BD1ECB5A"/>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2" w15:restartNumberingAfterBreak="0">
    <w:nsid w:val="22025C61"/>
    <w:multiLevelType w:val="multilevel"/>
    <w:tmpl w:val="8AE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136"/>
    <w:multiLevelType w:val="multilevel"/>
    <w:tmpl w:val="767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05A30"/>
    <w:multiLevelType w:val="multilevel"/>
    <w:tmpl w:val="46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400FA"/>
    <w:multiLevelType w:val="multilevel"/>
    <w:tmpl w:val="4B2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F6B9D"/>
    <w:multiLevelType w:val="multilevel"/>
    <w:tmpl w:val="5C1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C2796"/>
    <w:multiLevelType w:val="hybridMultilevel"/>
    <w:tmpl w:val="1E48295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05452B6"/>
    <w:multiLevelType w:val="multilevel"/>
    <w:tmpl w:val="C5D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62150"/>
    <w:multiLevelType w:val="multilevel"/>
    <w:tmpl w:val="642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14580"/>
    <w:multiLevelType w:val="hybridMultilevel"/>
    <w:tmpl w:val="01D460B4"/>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1" w15:restartNumberingAfterBreak="0">
    <w:nsid w:val="3AC84BF4"/>
    <w:multiLevelType w:val="hybridMultilevel"/>
    <w:tmpl w:val="D11C97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26B4F84"/>
    <w:multiLevelType w:val="multilevel"/>
    <w:tmpl w:val="9E5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91AE0"/>
    <w:multiLevelType w:val="multilevel"/>
    <w:tmpl w:val="5030ABCE"/>
    <w:lvl w:ilvl="0">
      <w:start w:val="1"/>
      <w:numFmt w:val="decimal"/>
      <w:lvlText w:val="%1."/>
      <w:lvlJc w:val="left"/>
      <w:pPr>
        <w:tabs>
          <w:tab w:val="num" w:pos="718"/>
        </w:tabs>
        <w:ind w:left="718" w:hanging="360"/>
      </w:pPr>
    </w:lvl>
    <w:lvl w:ilvl="1">
      <w:start w:val="1"/>
      <w:numFmt w:val="bullet"/>
      <w:lvlText w:val="o"/>
      <w:lvlJc w:val="left"/>
      <w:pPr>
        <w:tabs>
          <w:tab w:val="num" w:pos="1438"/>
        </w:tabs>
        <w:ind w:left="1438" w:hanging="360"/>
      </w:pPr>
      <w:rPr>
        <w:rFonts w:ascii="Courier New" w:hAnsi="Courier New" w:hint="default"/>
        <w:sz w:val="20"/>
      </w:rPr>
    </w:lvl>
    <w:lvl w:ilvl="2" w:tentative="1">
      <w:start w:val="1"/>
      <w:numFmt w:val="decimal"/>
      <w:lvlText w:val="%3."/>
      <w:lvlJc w:val="left"/>
      <w:pPr>
        <w:tabs>
          <w:tab w:val="num" w:pos="2158"/>
        </w:tabs>
        <w:ind w:left="2158" w:hanging="360"/>
      </w:pPr>
    </w:lvl>
    <w:lvl w:ilvl="3" w:tentative="1">
      <w:start w:val="1"/>
      <w:numFmt w:val="decimal"/>
      <w:lvlText w:val="%4."/>
      <w:lvlJc w:val="left"/>
      <w:pPr>
        <w:tabs>
          <w:tab w:val="num" w:pos="2878"/>
        </w:tabs>
        <w:ind w:left="2878" w:hanging="360"/>
      </w:pPr>
    </w:lvl>
    <w:lvl w:ilvl="4" w:tentative="1">
      <w:start w:val="1"/>
      <w:numFmt w:val="decimal"/>
      <w:lvlText w:val="%5."/>
      <w:lvlJc w:val="left"/>
      <w:pPr>
        <w:tabs>
          <w:tab w:val="num" w:pos="3598"/>
        </w:tabs>
        <w:ind w:left="3598" w:hanging="360"/>
      </w:pPr>
    </w:lvl>
    <w:lvl w:ilvl="5" w:tentative="1">
      <w:start w:val="1"/>
      <w:numFmt w:val="decimal"/>
      <w:lvlText w:val="%6."/>
      <w:lvlJc w:val="left"/>
      <w:pPr>
        <w:tabs>
          <w:tab w:val="num" w:pos="4318"/>
        </w:tabs>
        <w:ind w:left="4318" w:hanging="360"/>
      </w:pPr>
    </w:lvl>
    <w:lvl w:ilvl="6" w:tentative="1">
      <w:start w:val="1"/>
      <w:numFmt w:val="decimal"/>
      <w:lvlText w:val="%7."/>
      <w:lvlJc w:val="left"/>
      <w:pPr>
        <w:tabs>
          <w:tab w:val="num" w:pos="5038"/>
        </w:tabs>
        <w:ind w:left="5038" w:hanging="360"/>
      </w:pPr>
    </w:lvl>
    <w:lvl w:ilvl="7" w:tentative="1">
      <w:start w:val="1"/>
      <w:numFmt w:val="decimal"/>
      <w:lvlText w:val="%8."/>
      <w:lvlJc w:val="left"/>
      <w:pPr>
        <w:tabs>
          <w:tab w:val="num" w:pos="5758"/>
        </w:tabs>
        <w:ind w:left="5758" w:hanging="360"/>
      </w:pPr>
    </w:lvl>
    <w:lvl w:ilvl="8" w:tentative="1">
      <w:start w:val="1"/>
      <w:numFmt w:val="decimal"/>
      <w:lvlText w:val="%9."/>
      <w:lvlJc w:val="left"/>
      <w:pPr>
        <w:tabs>
          <w:tab w:val="num" w:pos="6478"/>
        </w:tabs>
        <w:ind w:left="6478" w:hanging="360"/>
      </w:pPr>
    </w:lvl>
  </w:abstractNum>
  <w:abstractNum w:abstractNumId="24" w15:restartNumberingAfterBreak="0">
    <w:nsid w:val="4C203FB4"/>
    <w:multiLevelType w:val="hybridMultilevel"/>
    <w:tmpl w:val="5EE05678"/>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5" w15:restartNumberingAfterBreak="0">
    <w:nsid w:val="4E001CE3"/>
    <w:multiLevelType w:val="multilevel"/>
    <w:tmpl w:val="E9B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5632E"/>
    <w:multiLevelType w:val="multilevel"/>
    <w:tmpl w:val="2CE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D5BC2"/>
    <w:multiLevelType w:val="multilevel"/>
    <w:tmpl w:val="F34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A64A2"/>
    <w:multiLevelType w:val="multilevel"/>
    <w:tmpl w:val="E90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A1537"/>
    <w:multiLevelType w:val="hybridMultilevel"/>
    <w:tmpl w:val="3540577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5B255B4D"/>
    <w:multiLevelType w:val="multilevel"/>
    <w:tmpl w:val="A45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464BF"/>
    <w:multiLevelType w:val="hybridMultilevel"/>
    <w:tmpl w:val="5B54201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5BF87402"/>
    <w:multiLevelType w:val="multilevel"/>
    <w:tmpl w:val="964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43EFB"/>
    <w:multiLevelType w:val="multilevel"/>
    <w:tmpl w:val="D55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55ED2"/>
    <w:multiLevelType w:val="hybridMultilevel"/>
    <w:tmpl w:val="E2C0960A"/>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5" w15:restartNumberingAfterBreak="0">
    <w:nsid w:val="5E095A04"/>
    <w:multiLevelType w:val="multilevel"/>
    <w:tmpl w:val="22544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C1FA6"/>
    <w:multiLevelType w:val="hybridMultilevel"/>
    <w:tmpl w:val="B7DE60F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636D06C2"/>
    <w:multiLevelType w:val="hybridMultilevel"/>
    <w:tmpl w:val="CC0EBCC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3DE74D9"/>
    <w:multiLevelType w:val="multilevel"/>
    <w:tmpl w:val="CFB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D3F4A"/>
    <w:multiLevelType w:val="multilevel"/>
    <w:tmpl w:val="8D6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A1D84"/>
    <w:multiLevelType w:val="hybridMultilevel"/>
    <w:tmpl w:val="35A08794"/>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41" w15:restartNumberingAfterBreak="0">
    <w:nsid w:val="6C442994"/>
    <w:multiLevelType w:val="multilevel"/>
    <w:tmpl w:val="748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C3DE3"/>
    <w:multiLevelType w:val="multilevel"/>
    <w:tmpl w:val="BDDEA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D310CC"/>
    <w:multiLevelType w:val="multilevel"/>
    <w:tmpl w:val="3AF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328B6"/>
    <w:multiLevelType w:val="multilevel"/>
    <w:tmpl w:val="0F7E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84404"/>
    <w:multiLevelType w:val="multilevel"/>
    <w:tmpl w:val="260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23A42"/>
    <w:multiLevelType w:val="multilevel"/>
    <w:tmpl w:val="8476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D488A"/>
    <w:multiLevelType w:val="multilevel"/>
    <w:tmpl w:val="188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212AC"/>
    <w:multiLevelType w:val="multilevel"/>
    <w:tmpl w:val="EB70C494"/>
    <w:lvl w:ilvl="0">
      <w:start w:val="1"/>
      <w:numFmt w:val="bullet"/>
      <w:lvlText w:val=""/>
      <w:lvlJc w:val="left"/>
      <w:pPr>
        <w:tabs>
          <w:tab w:val="num" w:pos="723"/>
        </w:tabs>
        <w:ind w:left="723" w:hanging="360"/>
      </w:pPr>
      <w:rPr>
        <w:rFonts w:ascii="Symbol" w:hAnsi="Symbol" w:hint="default"/>
        <w:sz w:val="20"/>
      </w:rPr>
    </w:lvl>
    <w:lvl w:ilvl="1" w:tentative="1">
      <w:start w:val="1"/>
      <w:numFmt w:val="bullet"/>
      <w:lvlText w:val="o"/>
      <w:lvlJc w:val="left"/>
      <w:pPr>
        <w:tabs>
          <w:tab w:val="num" w:pos="1443"/>
        </w:tabs>
        <w:ind w:left="1443" w:hanging="360"/>
      </w:pPr>
      <w:rPr>
        <w:rFonts w:ascii="Courier New" w:hAnsi="Courier New" w:hint="default"/>
        <w:sz w:val="20"/>
      </w:rPr>
    </w:lvl>
    <w:lvl w:ilvl="2" w:tentative="1">
      <w:start w:val="1"/>
      <w:numFmt w:val="bullet"/>
      <w:lvlText w:val=""/>
      <w:lvlJc w:val="left"/>
      <w:pPr>
        <w:tabs>
          <w:tab w:val="num" w:pos="2163"/>
        </w:tabs>
        <w:ind w:left="2163" w:hanging="360"/>
      </w:pPr>
      <w:rPr>
        <w:rFonts w:ascii="Wingdings" w:hAnsi="Wingdings" w:hint="default"/>
        <w:sz w:val="20"/>
      </w:rPr>
    </w:lvl>
    <w:lvl w:ilvl="3" w:tentative="1">
      <w:start w:val="1"/>
      <w:numFmt w:val="bullet"/>
      <w:lvlText w:val=""/>
      <w:lvlJc w:val="left"/>
      <w:pPr>
        <w:tabs>
          <w:tab w:val="num" w:pos="2883"/>
        </w:tabs>
        <w:ind w:left="2883" w:hanging="360"/>
      </w:pPr>
      <w:rPr>
        <w:rFonts w:ascii="Wingdings" w:hAnsi="Wingdings" w:hint="default"/>
        <w:sz w:val="20"/>
      </w:rPr>
    </w:lvl>
    <w:lvl w:ilvl="4" w:tentative="1">
      <w:start w:val="1"/>
      <w:numFmt w:val="bullet"/>
      <w:lvlText w:val=""/>
      <w:lvlJc w:val="left"/>
      <w:pPr>
        <w:tabs>
          <w:tab w:val="num" w:pos="3603"/>
        </w:tabs>
        <w:ind w:left="3603" w:hanging="360"/>
      </w:pPr>
      <w:rPr>
        <w:rFonts w:ascii="Wingdings" w:hAnsi="Wingdings" w:hint="default"/>
        <w:sz w:val="20"/>
      </w:rPr>
    </w:lvl>
    <w:lvl w:ilvl="5" w:tentative="1">
      <w:start w:val="1"/>
      <w:numFmt w:val="bullet"/>
      <w:lvlText w:val=""/>
      <w:lvlJc w:val="left"/>
      <w:pPr>
        <w:tabs>
          <w:tab w:val="num" w:pos="4323"/>
        </w:tabs>
        <w:ind w:left="4323" w:hanging="360"/>
      </w:pPr>
      <w:rPr>
        <w:rFonts w:ascii="Wingdings" w:hAnsi="Wingdings" w:hint="default"/>
        <w:sz w:val="20"/>
      </w:rPr>
    </w:lvl>
    <w:lvl w:ilvl="6" w:tentative="1">
      <w:start w:val="1"/>
      <w:numFmt w:val="bullet"/>
      <w:lvlText w:val=""/>
      <w:lvlJc w:val="left"/>
      <w:pPr>
        <w:tabs>
          <w:tab w:val="num" w:pos="5043"/>
        </w:tabs>
        <w:ind w:left="5043" w:hanging="360"/>
      </w:pPr>
      <w:rPr>
        <w:rFonts w:ascii="Wingdings" w:hAnsi="Wingdings" w:hint="default"/>
        <w:sz w:val="20"/>
      </w:rPr>
    </w:lvl>
    <w:lvl w:ilvl="7" w:tentative="1">
      <w:start w:val="1"/>
      <w:numFmt w:val="bullet"/>
      <w:lvlText w:val=""/>
      <w:lvlJc w:val="left"/>
      <w:pPr>
        <w:tabs>
          <w:tab w:val="num" w:pos="5763"/>
        </w:tabs>
        <w:ind w:left="5763" w:hanging="360"/>
      </w:pPr>
      <w:rPr>
        <w:rFonts w:ascii="Wingdings" w:hAnsi="Wingdings" w:hint="default"/>
        <w:sz w:val="20"/>
      </w:rPr>
    </w:lvl>
    <w:lvl w:ilvl="8" w:tentative="1">
      <w:start w:val="1"/>
      <w:numFmt w:val="bullet"/>
      <w:lvlText w:val=""/>
      <w:lvlJc w:val="left"/>
      <w:pPr>
        <w:tabs>
          <w:tab w:val="num" w:pos="6483"/>
        </w:tabs>
        <w:ind w:left="6483" w:hanging="360"/>
      </w:pPr>
      <w:rPr>
        <w:rFonts w:ascii="Wingdings" w:hAnsi="Wingdings" w:hint="default"/>
        <w:sz w:val="20"/>
      </w:rPr>
    </w:lvl>
  </w:abstractNum>
  <w:num w:numId="1" w16cid:durableId="1733499354">
    <w:abstractNumId w:val="6"/>
  </w:num>
  <w:num w:numId="2" w16cid:durableId="127631124">
    <w:abstractNumId w:val="45"/>
  </w:num>
  <w:num w:numId="3" w16cid:durableId="1637292389">
    <w:abstractNumId w:val="38"/>
  </w:num>
  <w:num w:numId="4" w16cid:durableId="719940406">
    <w:abstractNumId w:val="25"/>
  </w:num>
  <w:num w:numId="5" w16cid:durableId="1530559301">
    <w:abstractNumId w:val="41"/>
  </w:num>
  <w:num w:numId="6" w16cid:durableId="363486133">
    <w:abstractNumId w:val="12"/>
  </w:num>
  <w:num w:numId="7" w16cid:durableId="513614718">
    <w:abstractNumId w:val="30"/>
  </w:num>
  <w:num w:numId="8" w16cid:durableId="1686789727">
    <w:abstractNumId w:val="16"/>
  </w:num>
  <w:num w:numId="9" w16cid:durableId="1477264036">
    <w:abstractNumId w:val="43"/>
  </w:num>
  <w:num w:numId="10" w16cid:durableId="260912858">
    <w:abstractNumId w:val="44"/>
  </w:num>
  <w:num w:numId="11" w16cid:durableId="2110225684">
    <w:abstractNumId w:val="13"/>
  </w:num>
  <w:num w:numId="12" w16cid:durableId="2112161917">
    <w:abstractNumId w:val="35"/>
  </w:num>
  <w:num w:numId="13" w16cid:durableId="966549375">
    <w:abstractNumId w:val="48"/>
  </w:num>
  <w:num w:numId="14" w16cid:durableId="1878085406">
    <w:abstractNumId w:val="10"/>
  </w:num>
  <w:num w:numId="15" w16cid:durableId="209851760">
    <w:abstractNumId w:val="19"/>
  </w:num>
  <w:num w:numId="16" w16cid:durableId="1235509020">
    <w:abstractNumId w:val="15"/>
  </w:num>
  <w:num w:numId="17" w16cid:durableId="1615091655">
    <w:abstractNumId w:val="14"/>
  </w:num>
  <w:num w:numId="18" w16cid:durableId="1322347868">
    <w:abstractNumId w:val="47"/>
  </w:num>
  <w:num w:numId="19" w16cid:durableId="737745965">
    <w:abstractNumId w:val="9"/>
  </w:num>
  <w:num w:numId="20" w16cid:durableId="1705136137">
    <w:abstractNumId w:val="4"/>
  </w:num>
  <w:num w:numId="21" w16cid:durableId="961888768">
    <w:abstractNumId w:val="46"/>
  </w:num>
  <w:num w:numId="22" w16cid:durableId="1191451980">
    <w:abstractNumId w:val="32"/>
  </w:num>
  <w:num w:numId="23" w16cid:durableId="1859804706">
    <w:abstractNumId w:val="33"/>
  </w:num>
  <w:num w:numId="24" w16cid:durableId="1220557205">
    <w:abstractNumId w:val="18"/>
  </w:num>
  <w:num w:numId="25" w16cid:durableId="954948884">
    <w:abstractNumId w:val="28"/>
  </w:num>
  <w:num w:numId="26" w16cid:durableId="1292059376">
    <w:abstractNumId w:val="3"/>
  </w:num>
  <w:num w:numId="27" w16cid:durableId="39136447">
    <w:abstractNumId w:val="39"/>
  </w:num>
  <w:num w:numId="28" w16cid:durableId="432894712">
    <w:abstractNumId w:val="8"/>
  </w:num>
  <w:num w:numId="29" w16cid:durableId="1085951946">
    <w:abstractNumId w:val="5"/>
  </w:num>
  <w:num w:numId="30" w16cid:durableId="865606605">
    <w:abstractNumId w:val="27"/>
  </w:num>
  <w:num w:numId="31" w16cid:durableId="65152820">
    <w:abstractNumId w:val="17"/>
  </w:num>
  <w:num w:numId="32" w16cid:durableId="1627077446">
    <w:abstractNumId w:val="0"/>
  </w:num>
  <w:num w:numId="33" w16cid:durableId="1855340158">
    <w:abstractNumId w:val="22"/>
  </w:num>
  <w:num w:numId="34" w16cid:durableId="24254569">
    <w:abstractNumId w:val="23"/>
  </w:num>
  <w:num w:numId="35" w16cid:durableId="752514012">
    <w:abstractNumId w:val="26"/>
  </w:num>
  <w:num w:numId="36" w16cid:durableId="377704789">
    <w:abstractNumId w:val="42"/>
  </w:num>
  <w:num w:numId="37" w16cid:durableId="852963026">
    <w:abstractNumId w:val="21"/>
  </w:num>
  <w:num w:numId="38" w16cid:durableId="1471097847">
    <w:abstractNumId w:val="36"/>
  </w:num>
  <w:num w:numId="39" w16cid:durableId="437986320">
    <w:abstractNumId w:val="2"/>
  </w:num>
  <w:num w:numId="40" w16cid:durableId="1819421137">
    <w:abstractNumId w:val="29"/>
  </w:num>
  <w:num w:numId="41" w16cid:durableId="46421088">
    <w:abstractNumId w:val="31"/>
  </w:num>
  <w:num w:numId="42" w16cid:durableId="669531199">
    <w:abstractNumId w:val="20"/>
  </w:num>
  <w:num w:numId="43" w16cid:durableId="277378151">
    <w:abstractNumId w:val="11"/>
  </w:num>
  <w:num w:numId="44" w16cid:durableId="641472669">
    <w:abstractNumId w:val="40"/>
  </w:num>
  <w:num w:numId="45" w16cid:durableId="1891376604">
    <w:abstractNumId w:val="7"/>
  </w:num>
  <w:num w:numId="46" w16cid:durableId="1251963966">
    <w:abstractNumId w:val="24"/>
  </w:num>
  <w:num w:numId="47" w16cid:durableId="375468420">
    <w:abstractNumId w:val="34"/>
  </w:num>
  <w:num w:numId="48" w16cid:durableId="1237783241">
    <w:abstractNumId w:val="37"/>
  </w:num>
  <w:num w:numId="49" w16cid:durableId="450394076">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hyphenationZone w:val="425"/>
  <w:evenAndOddHeaders/>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5B"/>
    <w:rsid w:val="0000051C"/>
    <w:rsid w:val="00000658"/>
    <w:rsid w:val="00002F0D"/>
    <w:rsid w:val="00003150"/>
    <w:rsid w:val="00003219"/>
    <w:rsid w:val="00003C8B"/>
    <w:rsid w:val="00005857"/>
    <w:rsid w:val="000060FC"/>
    <w:rsid w:val="00006F5E"/>
    <w:rsid w:val="00007F1E"/>
    <w:rsid w:val="0001110A"/>
    <w:rsid w:val="000113AF"/>
    <w:rsid w:val="000117FC"/>
    <w:rsid w:val="00011984"/>
    <w:rsid w:val="00011BA0"/>
    <w:rsid w:val="00011C38"/>
    <w:rsid w:val="00011D46"/>
    <w:rsid w:val="000120BE"/>
    <w:rsid w:val="00012463"/>
    <w:rsid w:val="00012483"/>
    <w:rsid w:val="0001272D"/>
    <w:rsid w:val="00012EF1"/>
    <w:rsid w:val="00013027"/>
    <w:rsid w:val="000130CA"/>
    <w:rsid w:val="000134D2"/>
    <w:rsid w:val="000137FD"/>
    <w:rsid w:val="00015451"/>
    <w:rsid w:val="00015A2E"/>
    <w:rsid w:val="00015D40"/>
    <w:rsid w:val="00015F43"/>
    <w:rsid w:val="00016454"/>
    <w:rsid w:val="00016568"/>
    <w:rsid w:val="00016A01"/>
    <w:rsid w:val="00016A8C"/>
    <w:rsid w:val="0001735E"/>
    <w:rsid w:val="00017EA9"/>
    <w:rsid w:val="0002125B"/>
    <w:rsid w:val="000220BD"/>
    <w:rsid w:val="000224D6"/>
    <w:rsid w:val="00022A84"/>
    <w:rsid w:val="00022B42"/>
    <w:rsid w:val="00022C59"/>
    <w:rsid w:val="00023256"/>
    <w:rsid w:val="00026EF0"/>
    <w:rsid w:val="00027FBF"/>
    <w:rsid w:val="00030260"/>
    <w:rsid w:val="00030277"/>
    <w:rsid w:val="00030649"/>
    <w:rsid w:val="0003078C"/>
    <w:rsid w:val="00031E47"/>
    <w:rsid w:val="00033F48"/>
    <w:rsid w:val="00034CBD"/>
    <w:rsid w:val="00035022"/>
    <w:rsid w:val="000359DD"/>
    <w:rsid w:val="00035AEE"/>
    <w:rsid w:val="00035F45"/>
    <w:rsid w:val="000364EF"/>
    <w:rsid w:val="0003709D"/>
    <w:rsid w:val="00037743"/>
    <w:rsid w:val="00037B2F"/>
    <w:rsid w:val="00037E49"/>
    <w:rsid w:val="000402C6"/>
    <w:rsid w:val="00040691"/>
    <w:rsid w:val="00040ED5"/>
    <w:rsid w:val="00041650"/>
    <w:rsid w:val="000417DD"/>
    <w:rsid w:val="00041D46"/>
    <w:rsid w:val="0004225D"/>
    <w:rsid w:val="0004278B"/>
    <w:rsid w:val="0004279A"/>
    <w:rsid w:val="00043113"/>
    <w:rsid w:val="00043592"/>
    <w:rsid w:val="000445DE"/>
    <w:rsid w:val="00044737"/>
    <w:rsid w:val="00044A5E"/>
    <w:rsid w:val="00045C84"/>
    <w:rsid w:val="000464A8"/>
    <w:rsid w:val="000466BF"/>
    <w:rsid w:val="00046979"/>
    <w:rsid w:val="0004771F"/>
    <w:rsid w:val="00047F53"/>
    <w:rsid w:val="000524BF"/>
    <w:rsid w:val="0005264E"/>
    <w:rsid w:val="00052D03"/>
    <w:rsid w:val="00052FD1"/>
    <w:rsid w:val="00053710"/>
    <w:rsid w:val="00053B70"/>
    <w:rsid w:val="00053FB6"/>
    <w:rsid w:val="00054721"/>
    <w:rsid w:val="00055B51"/>
    <w:rsid w:val="00055E37"/>
    <w:rsid w:val="00056A0F"/>
    <w:rsid w:val="00056B35"/>
    <w:rsid w:val="000576AA"/>
    <w:rsid w:val="000600C4"/>
    <w:rsid w:val="00060670"/>
    <w:rsid w:val="00060F40"/>
    <w:rsid w:val="00061311"/>
    <w:rsid w:val="000615E1"/>
    <w:rsid w:val="0006211A"/>
    <w:rsid w:val="0006357B"/>
    <w:rsid w:val="00063939"/>
    <w:rsid w:val="00063D35"/>
    <w:rsid w:val="0006446E"/>
    <w:rsid w:val="00065265"/>
    <w:rsid w:val="00065535"/>
    <w:rsid w:val="00065BEA"/>
    <w:rsid w:val="00065C6E"/>
    <w:rsid w:val="000668E0"/>
    <w:rsid w:val="00066D31"/>
    <w:rsid w:val="000671F7"/>
    <w:rsid w:val="00067610"/>
    <w:rsid w:val="000701F0"/>
    <w:rsid w:val="00070273"/>
    <w:rsid w:val="00071837"/>
    <w:rsid w:val="000727E5"/>
    <w:rsid w:val="00072E30"/>
    <w:rsid w:val="00072EF9"/>
    <w:rsid w:val="000731D3"/>
    <w:rsid w:val="000733F4"/>
    <w:rsid w:val="00073B8A"/>
    <w:rsid w:val="000759AF"/>
    <w:rsid w:val="0007629F"/>
    <w:rsid w:val="0007645E"/>
    <w:rsid w:val="00076D68"/>
    <w:rsid w:val="000771B2"/>
    <w:rsid w:val="00077276"/>
    <w:rsid w:val="000776D4"/>
    <w:rsid w:val="0008042F"/>
    <w:rsid w:val="00080F00"/>
    <w:rsid w:val="000815DE"/>
    <w:rsid w:val="00081DC3"/>
    <w:rsid w:val="00083A89"/>
    <w:rsid w:val="00083F59"/>
    <w:rsid w:val="00084E1F"/>
    <w:rsid w:val="000861A5"/>
    <w:rsid w:val="000864E4"/>
    <w:rsid w:val="00090570"/>
    <w:rsid w:val="0009062E"/>
    <w:rsid w:val="00091406"/>
    <w:rsid w:val="0009151F"/>
    <w:rsid w:val="00091864"/>
    <w:rsid w:val="000921E6"/>
    <w:rsid w:val="00092D39"/>
    <w:rsid w:val="0009411D"/>
    <w:rsid w:val="00094138"/>
    <w:rsid w:val="00095504"/>
    <w:rsid w:val="00095866"/>
    <w:rsid w:val="00096CDF"/>
    <w:rsid w:val="00096FED"/>
    <w:rsid w:val="000978A6"/>
    <w:rsid w:val="000A0313"/>
    <w:rsid w:val="000A0C09"/>
    <w:rsid w:val="000A15F6"/>
    <w:rsid w:val="000A162F"/>
    <w:rsid w:val="000A1D2D"/>
    <w:rsid w:val="000A1DE9"/>
    <w:rsid w:val="000A2BC9"/>
    <w:rsid w:val="000A5877"/>
    <w:rsid w:val="000A692E"/>
    <w:rsid w:val="000A6E61"/>
    <w:rsid w:val="000A77AD"/>
    <w:rsid w:val="000B02E0"/>
    <w:rsid w:val="000B180E"/>
    <w:rsid w:val="000B298A"/>
    <w:rsid w:val="000B3049"/>
    <w:rsid w:val="000B3E38"/>
    <w:rsid w:val="000B42C9"/>
    <w:rsid w:val="000B4B2D"/>
    <w:rsid w:val="000B502A"/>
    <w:rsid w:val="000B6043"/>
    <w:rsid w:val="000B6076"/>
    <w:rsid w:val="000B6326"/>
    <w:rsid w:val="000B66A6"/>
    <w:rsid w:val="000B6927"/>
    <w:rsid w:val="000B6E1B"/>
    <w:rsid w:val="000B7668"/>
    <w:rsid w:val="000B78A5"/>
    <w:rsid w:val="000C1422"/>
    <w:rsid w:val="000C1963"/>
    <w:rsid w:val="000C2AA1"/>
    <w:rsid w:val="000C2C45"/>
    <w:rsid w:val="000C34F0"/>
    <w:rsid w:val="000C3AC1"/>
    <w:rsid w:val="000C409D"/>
    <w:rsid w:val="000C4309"/>
    <w:rsid w:val="000C4862"/>
    <w:rsid w:val="000C56C8"/>
    <w:rsid w:val="000C586C"/>
    <w:rsid w:val="000C5A79"/>
    <w:rsid w:val="000C6157"/>
    <w:rsid w:val="000C6340"/>
    <w:rsid w:val="000C6A55"/>
    <w:rsid w:val="000C7649"/>
    <w:rsid w:val="000C7ABB"/>
    <w:rsid w:val="000D14BA"/>
    <w:rsid w:val="000D15EE"/>
    <w:rsid w:val="000D1FB1"/>
    <w:rsid w:val="000D21E0"/>
    <w:rsid w:val="000D251A"/>
    <w:rsid w:val="000D278A"/>
    <w:rsid w:val="000D3361"/>
    <w:rsid w:val="000D35B4"/>
    <w:rsid w:val="000D45AA"/>
    <w:rsid w:val="000D55CC"/>
    <w:rsid w:val="000D561F"/>
    <w:rsid w:val="000D5850"/>
    <w:rsid w:val="000E2CD1"/>
    <w:rsid w:val="000E303D"/>
    <w:rsid w:val="000E3201"/>
    <w:rsid w:val="000E322B"/>
    <w:rsid w:val="000E3B87"/>
    <w:rsid w:val="000E446C"/>
    <w:rsid w:val="000E471B"/>
    <w:rsid w:val="000E4E1F"/>
    <w:rsid w:val="000E4F21"/>
    <w:rsid w:val="000E52F3"/>
    <w:rsid w:val="000E6058"/>
    <w:rsid w:val="000E60A4"/>
    <w:rsid w:val="000E6243"/>
    <w:rsid w:val="000E6729"/>
    <w:rsid w:val="000E6EFD"/>
    <w:rsid w:val="000E764F"/>
    <w:rsid w:val="000E7B05"/>
    <w:rsid w:val="000E7E5E"/>
    <w:rsid w:val="000F113B"/>
    <w:rsid w:val="000F1244"/>
    <w:rsid w:val="000F1628"/>
    <w:rsid w:val="000F1CF2"/>
    <w:rsid w:val="000F1E88"/>
    <w:rsid w:val="000F20C1"/>
    <w:rsid w:val="000F454B"/>
    <w:rsid w:val="000F49C8"/>
    <w:rsid w:val="000F5493"/>
    <w:rsid w:val="000F5F7C"/>
    <w:rsid w:val="000F7419"/>
    <w:rsid w:val="000F7B2E"/>
    <w:rsid w:val="00101691"/>
    <w:rsid w:val="00101D32"/>
    <w:rsid w:val="0010235B"/>
    <w:rsid w:val="0010387D"/>
    <w:rsid w:val="00103950"/>
    <w:rsid w:val="00103CA7"/>
    <w:rsid w:val="0010554F"/>
    <w:rsid w:val="001056BE"/>
    <w:rsid w:val="0010628B"/>
    <w:rsid w:val="00106DE2"/>
    <w:rsid w:val="00106E47"/>
    <w:rsid w:val="00106F4B"/>
    <w:rsid w:val="00107DFD"/>
    <w:rsid w:val="0011021F"/>
    <w:rsid w:val="00110637"/>
    <w:rsid w:val="00111A77"/>
    <w:rsid w:val="00111AF4"/>
    <w:rsid w:val="00111C42"/>
    <w:rsid w:val="001126D9"/>
    <w:rsid w:val="001128B6"/>
    <w:rsid w:val="00112C1E"/>
    <w:rsid w:val="001131A9"/>
    <w:rsid w:val="00113F02"/>
    <w:rsid w:val="001143B1"/>
    <w:rsid w:val="0011548B"/>
    <w:rsid w:val="0011590C"/>
    <w:rsid w:val="00117E5A"/>
    <w:rsid w:val="00117FC7"/>
    <w:rsid w:val="001203DC"/>
    <w:rsid w:val="00121497"/>
    <w:rsid w:val="001220FE"/>
    <w:rsid w:val="0012234D"/>
    <w:rsid w:val="001244BC"/>
    <w:rsid w:val="001248D0"/>
    <w:rsid w:val="00125363"/>
    <w:rsid w:val="00125D26"/>
    <w:rsid w:val="00125EA5"/>
    <w:rsid w:val="001279FA"/>
    <w:rsid w:val="00130D83"/>
    <w:rsid w:val="00131882"/>
    <w:rsid w:val="00131E04"/>
    <w:rsid w:val="00133058"/>
    <w:rsid w:val="00133163"/>
    <w:rsid w:val="001334A7"/>
    <w:rsid w:val="00133C6A"/>
    <w:rsid w:val="001341E3"/>
    <w:rsid w:val="001379AD"/>
    <w:rsid w:val="00140713"/>
    <w:rsid w:val="001413FD"/>
    <w:rsid w:val="00141568"/>
    <w:rsid w:val="001435D1"/>
    <w:rsid w:val="00143BBB"/>
    <w:rsid w:val="0014490C"/>
    <w:rsid w:val="001453B6"/>
    <w:rsid w:val="001502BE"/>
    <w:rsid w:val="00150481"/>
    <w:rsid w:val="00150500"/>
    <w:rsid w:val="001515D7"/>
    <w:rsid w:val="001515EE"/>
    <w:rsid w:val="00151A42"/>
    <w:rsid w:val="00151A64"/>
    <w:rsid w:val="00151ABF"/>
    <w:rsid w:val="00151BDF"/>
    <w:rsid w:val="0015299F"/>
    <w:rsid w:val="0015350E"/>
    <w:rsid w:val="00153AC1"/>
    <w:rsid w:val="00153C54"/>
    <w:rsid w:val="00153DF2"/>
    <w:rsid w:val="0015409C"/>
    <w:rsid w:val="00154B67"/>
    <w:rsid w:val="0015586A"/>
    <w:rsid w:val="00155B23"/>
    <w:rsid w:val="00156415"/>
    <w:rsid w:val="00156D42"/>
    <w:rsid w:val="0015718F"/>
    <w:rsid w:val="001571E7"/>
    <w:rsid w:val="00157303"/>
    <w:rsid w:val="00157D64"/>
    <w:rsid w:val="0016319A"/>
    <w:rsid w:val="001640CC"/>
    <w:rsid w:val="00164604"/>
    <w:rsid w:val="00165050"/>
    <w:rsid w:val="0016507E"/>
    <w:rsid w:val="00165B0C"/>
    <w:rsid w:val="0016649C"/>
    <w:rsid w:val="001678BF"/>
    <w:rsid w:val="00167A95"/>
    <w:rsid w:val="0017086A"/>
    <w:rsid w:val="00171F25"/>
    <w:rsid w:val="00172FBC"/>
    <w:rsid w:val="001738F6"/>
    <w:rsid w:val="00175C49"/>
    <w:rsid w:val="00176500"/>
    <w:rsid w:val="00176ADB"/>
    <w:rsid w:val="00176D89"/>
    <w:rsid w:val="00180075"/>
    <w:rsid w:val="0018202E"/>
    <w:rsid w:val="001821D1"/>
    <w:rsid w:val="001823F7"/>
    <w:rsid w:val="001849B3"/>
    <w:rsid w:val="00185ED6"/>
    <w:rsid w:val="001876B9"/>
    <w:rsid w:val="00187B35"/>
    <w:rsid w:val="00187D80"/>
    <w:rsid w:val="00187DAF"/>
    <w:rsid w:val="00187E99"/>
    <w:rsid w:val="00191934"/>
    <w:rsid w:val="00192764"/>
    <w:rsid w:val="001934DE"/>
    <w:rsid w:val="0019419C"/>
    <w:rsid w:val="00194B6F"/>
    <w:rsid w:val="00195007"/>
    <w:rsid w:val="00195022"/>
    <w:rsid w:val="001979BA"/>
    <w:rsid w:val="001979F0"/>
    <w:rsid w:val="00197EA1"/>
    <w:rsid w:val="001A0A73"/>
    <w:rsid w:val="001A122F"/>
    <w:rsid w:val="001A17A0"/>
    <w:rsid w:val="001A198E"/>
    <w:rsid w:val="001A1C88"/>
    <w:rsid w:val="001A2388"/>
    <w:rsid w:val="001A2EFB"/>
    <w:rsid w:val="001A2FC7"/>
    <w:rsid w:val="001A3762"/>
    <w:rsid w:val="001A3A63"/>
    <w:rsid w:val="001A480B"/>
    <w:rsid w:val="001A4D99"/>
    <w:rsid w:val="001A5233"/>
    <w:rsid w:val="001A5E90"/>
    <w:rsid w:val="001A65A0"/>
    <w:rsid w:val="001A6BCD"/>
    <w:rsid w:val="001A7D67"/>
    <w:rsid w:val="001B0A7C"/>
    <w:rsid w:val="001B1316"/>
    <w:rsid w:val="001B1607"/>
    <w:rsid w:val="001B1832"/>
    <w:rsid w:val="001B1A4D"/>
    <w:rsid w:val="001B2242"/>
    <w:rsid w:val="001B2871"/>
    <w:rsid w:val="001B35A1"/>
    <w:rsid w:val="001B3954"/>
    <w:rsid w:val="001B3AE9"/>
    <w:rsid w:val="001B4D1A"/>
    <w:rsid w:val="001B58EA"/>
    <w:rsid w:val="001B5B27"/>
    <w:rsid w:val="001B5C61"/>
    <w:rsid w:val="001B74BD"/>
    <w:rsid w:val="001B75A3"/>
    <w:rsid w:val="001B7B3F"/>
    <w:rsid w:val="001C1582"/>
    <w:rsid w:val="001C2ED7"/>
    <w:rsid w:val="001C55F1"/>
    <w:rsid w:val="001C5966"/>
    <w:rsid w:val="001C6E54"/>
    <w:rsid w:val="001C6FE0"/>
    <w:rsid w:val="001C7627"/>
    <w:rsid w:val="001C786D"/>
    <w:rsid w:val="001D0400"/>
    <w:rsid w:val="001D05D7"/>
    <w:rsid w:val="001D06E3"/>
    <w:rsid w:val="001D0AFA"/>
    <w:rsid w:val="001D0F5F"/>
    <w:rsid w:val="001D1756"/>
    <w:rsid w:val="001D2674"/>
    <w:rsid w:val="001D422F"/>
    <w:rsid w:val="001D529F"/>
    <w:rsid w:val="001D53FE"/>
    <w:rsid w:val="001D5969"/>
    <w:rsid w:val="001D5DD6"/>
    <w:rsid w:val="001D655E"/>
    <w:rsid w:val="001D6565"/>
    <w:rsid w:val="001D6AD9"/>
    <w:rsid w:val="001D6B19"/>
    <w:rsid w:val="001D742B"/>
    <w:rsid w:val="001E028A"/>
    <w:rsid w:val="001E127A"/>
    <w:rsid w:val="001E3302"/>
    <w:rsid w:val="001E3647"/>
    <w:rsid w:val="001E373B"/>
    <w:rsid w:val="001E3D1B"/>
    <w:rsid w:val="001E41D1"/>
    <w:rsid w:val="001E4454"/>
    <w:rsid w:val="001E4676"/>
    <w:rsid w:val="001E5211"/>
    <w:rsid w:val="001E5303"/>
    <w:rsid w:val="001E6C65"/>
    <w:rsid w:val="001E7C45"/>
    <w:rsid w:val="001F024B"/>
    <w:rsid w:val="001F0497"/>
    <w:rsid w:val="001F0532"/>
    <w:rsid w:val="001F0D3A"/>
    <w:rsid w:val="001F1183"/>
    <w:rsid w:val="001F1975"/>
    <w:rsid w:val="001F1A9F"/>
    <w:rsid w:val="001F2130"/>
    <w:rsid w:val="001F2411"/>
    <w:rsid w:val="001F2C16"/>
    <w:rsid w:val="001F2C39"/>
    <w:rsid w:val="001F2D40"/>
    <w:rsid w:val="001F57A0"/>
    <w:rsid w:val="001F58F1"/>
    <w:rsid w:val="001F5F65"/>
    <w:rsid w:val="001F6966"/>
    <w:rsid w:val="001F6F32"/>
    <w:rsid w:val="002000C7"/>
    <w:rsid w:val="00200228"/>
    <w:rsid w:val="002016BD"/>
    <w:rsid w:val="00201AAA"/>
    <w:rsid w:val="0020227D"/>
    <w:rsid w:val="00204181"/>
    <w:rsid w:val="002046F0"/>
    <w:rsid w:val="00204930"/>
    <w:rsid w:val="00205292"/>
    <w:rsid w:val="00205B57"/>
    <w:rsid w:val="0020720A"/>
    <w:rsid w:val="00207371"/>
    <w:rsid w:val="00210524"/>
    <w:rsid w:val="00210B75"/>
    <w:rsid w:val="0021105A"/>
    <w:rsid w:val="002114DB"/>
    <w:rsid w:val="002114FF"/>
    <w:rsid w:val="00211801"/>
    <w:rsid w:val="00211C0F"/>
    <w:rsid w:val="00211C24"/>
    <w:rsid w:val="00212044"/>
    <w:rsid w:val="00214190"/>
    <w:rsid w:val="002141D5"/>
    <w:rsid w:val="00214E02"/>
    <w:rsid w:val="00214FF1"/>
    <w:rsid w:val="0021664E"/>
    <w:rsid w:val="00216FCB"/>
    <w:rsid w:val="002175C8"/>
    <w:rsid w:val="00217D75"/>
    <w:rsid w:val="00217D7C"/>
    <w:rsid w:val="0022012D"/>
    <w:rsid w:val="00220FDA"/>
    <w:rsid w:val="00221601"/>
    <w:rsid w:val="002227E9"/>
    <w:rsid w:val="00223156"/>
    <w:rsid w:val="00223F03"/>
    <w:rsid w:val="00224143"/>
    <w:rsid w:val="00224A8E"/>
    <w:rsid w:val="00226CF5"/>
    <w:rsid w:val="00227568"/>
    <w:rsid w:val="00227DEE"/>
    <w:rsid w:val="0023051A"/>
    <w:rsid w:val="00230B2D"/>
    <w:rsid w:val="00230B69"/>
    <w:rsid w:val="0023165F"/>
    <w:rsid w:val="00231AC2"/>
    <w:rsid w:val="0023234F"/>
    <w:rsid w:val="00233697"/>
    <w:rsid w:val="002338C9"/>
    <w:rsid w:val="00233D53"/>
    <w:rsid w:val="00233DBB"/>
    <w:rsid w:val="00235B04"/>
    <w:rsid w:val="00235F4C"/>
    <w:rsid w:val="00236EEB"/>
    <w:rsid w:val="002370C4"/>
    <w:rsid w:val="00237BF0"/>
    <w:rsid w:val="0024075F"/>
    <w:rsid w:val="00240B96"/>
    <w:rsid w:val="002418BD"/>
    <w:rsid w:val="00241AAF"/>
    <w:rsid w:val="00242F25"/>
    <w:rsid w:val="00244D8C"/>
    <w:rsid w:val="00245161"/>
    <w:rsid w:val="002474E9"/>
    <w:rsid w:val="002504E5"/>
    <w:rsid w:val="00251A69"/>
    <w:rsid w:val="00252895"/>
    <w:rsid w:val="00252E75"/>
    <w:rsid w:val="002531A9"/>
    <w:rsid w:val="002535AA"/>
    <w:rsid w:val="0025366C"/>
    <w:rsid w:val="0025411C"/>
    <w:rsid w:val="00254A96"/>
    <w:rsid w:val="00254AE6"/>
    <w:rsid w:val="00254BE8"/>
    <w:rsid w:val="00256451"/>
    <w:rsid w:val="0025671C"/>
    <w:rsid w:val="00256EA7"/>
    <w:rsid w:val="002576A1"/>
    <w:rsid w:val="002576C6"/>
    <w:rsid w:val="00260B27"/>
    <w:rsid w:val="00260DF3"/>
    <w:rsid w:val="00260ECA"/>
    <w:rsid w:val="002625E4"/>
    <w:rsid w:val="00264C97"/>
    <w:rsid w:val="00264E74"/>
    <w:rsid w:val="0026623D"/>
    <w:rsid w:val="002674DE"/>
    <w:rsid w:val="00267930"/>
    <w:rsid w:val="00267AAD"/>
    <w:rsid w:val="00267D3B"/>
    <w:rsid w:val="002707EC"/>
    <w:rsid w:val="00270A03"/>
    <w:rsid w:val="00270A1F"/>
    <w:rsid w:val="00271013"/>
    <w:rsid w:val="002718EB"/>
    <w:rsid w:val="00271D9A"/>
    <w:rsid w:val="00271E04"/>
    <w:rsid w:val="00271E50"/>
    <w:rsid w:val="0027200D"/>
    <w:rsid w:val="0027269C"/>
    <w:rsid w:val="0027359E"/>
    <w:rsid w:val="00274063"/>
    <w:rsid w:val="002745D0"/>
    <w:rsid w:val="0027534D"/>
    <w:rsid w:val="00275556"/>
    <w:rsid w:val="002765CE"/>
    <w:rsid w:val="00276799"/>
    <w:rsid w:val="00276A36"/>
    <w:rsid w:val="00276F8C"/>
    <w:rsid w:val="00277A45"/>
    <w:rsid w:val="0028152C"/>
    <w:rsid w:val="0028340D"/>
    <w:rsid w:val="00283D55"/>
    <w:rsid w:val="0028406A"/>
    <w:rsid w:val="002854BD"/>
    <w:rsid w:val="002873F3"/>
    <w:rsid w:val="00287F76"/>
    <w:rsid w:val="0029002D"/>
    <w:rsid w:val="0029074E"/>
    <w:rsid w:val="00290E83"/>
    <w:rsid w:val="002910F2"/>
    <w:rsid w:val="0029142E"/>
    <w:rsid w:val="0029146F"/>
    <w:rsid w:val="00291E16"/>
    <w:rsid w:val="0029337A"/>
    <w:rsid w:val="0029378A"/>
    <w:rsid w:val="002937B5"/>
    <w:rsid w:val="002941BA"/>
    <w:rsid w:val="00294601"/>
    <w:rsid w:val="00294647"/>
    <w:rsid w:val="00294785"/>
    <w:rsid w:val="00295182"/>
    <w:rsid w:val="0029599C"/>
    <w:rsid w:val="00296D57"/>
    <w:rsid w:val="00297985"/>
    <w:rsid w:val="002A0151"/>
    <w:rsid w:val="002A05D9"/>
    <w:rsid w:val="002A1AC8"/>
    <w:rsid w:val="002A2228"/>
    <w:rsid w:val="002A2926"/>
    <w:rsid w:val="002A2EB0"/>
    <w:rsid w:val="002A2FC2"/>
    <w:rsid w:val="002A30C0"/>
    <w:rsid w:val="002A375F"/>
    <w:rsid w:val="002A45FE"/>
    <w:rsid w:val="002A4AB0"/>
    <w:rsid w:val="002A4B93"/>
    <w:rsid w:val="002A5165"/>
    <w:rsid w:val="002A54C7"/>
    <w:rsid w:val="002A5FBE"/>
    <w:rsid w:val="002A6055"/>
    <w:rsid w:val="002A7279"/>
    <w:rsid w:val="002B0570"/>
    <w:rsid w:val="002B212D"/>
    <w:rsid w:val="002B3489"/>
    <w:rsid w:val="002B35BD"/>
    <w:rsid w:val="002B4324"/>
    <w:rsid w:val="002B561E"/>
    <w:rsid w:val="002B7CAA"/>
    <w:rsid w:val="002C0529"/>
    <w:rsid w:val="002C089C"/>
    <w:rsid w:val="002C0B97"/>
    <w:rsid w:val="002C0BF6"/>
    <w:rsid w:val="002C0EA9"/>
    <w:rsid w:val="002C2874"/>
    <w:rsid w:val="002C29D7"/>
    <w:rsid w:val="002C30F7"/>
    <w:rsid w:val="002C3122"/>
    <w:rsid w:val="002C335B"/>
    <w:rsid w:val="002C4A45"/>
    <w:rsid w:val="002C56FB"/>
    <w:rsid w:val="002C63D1"/>
    <w:rsid w:val="002C65F4"/>
    <w:rsid w:val="002C6C76"/>
    <w:rsid w:val="002C6F95"/>
    <w:rsid w:val="002C70E9"/>
    <w:rsid w:val="002C736D"/>
    <w:rsid w:val="002C769E"/>
    <w:rsid w:val="002C79E1"/>
    <w:rsid w:val="002C7D69"/>
    <w:rsid w:val="002D03DE"/>
    <w:rsid w:val="002D12AB"/>
    <w:rsid w:val="002D15C8"/>
    <w:rsid w:val="002D16DC"/>
    <w:rsid w:val="002D3096"/>
    <w:rsid w:val="002D3166"/>
    <w:rsid w:val="002D330C"/>
    <w:rsid w:val="002D34E1"/>
    <w:rsid w:val="002D3BD2"/>
    <w:rsid w:val="002D3C42"/>
    <w:rsid w:val="002D4E66"/>
    <w:rsid w:val="002D53DC"/>
    <w:rsid w:val="002D5742"/>
    <w:rsid w:val="002D6987"/>
    <w:rsid w:val="002D6FDA"/>
    <w:rsid w:val="002D742B"/>
    <w:rsid w:val="002D7AB5"/>
    <w:rsid w:val="002E0375"/>
    <w:rsid w:val="002E0690"/>
    <w:rsid w:val="002E0E93"/>
    <w:rsid w:val="002E1018"/>
    <w:rsid w:val="002E291C"/>
    <w:rsid w:val="002E53BA"/>
    <w:rsid w:val="002E594E"/>
    <w:rsid w:val="002E659D"/>
    <w:rsid w:val="002E6B97"/>
    <w:rsid w:val="002E6F7B"/>
    <w:rsid w:val="002E6FFD"/>
    <w:rsid w:val="002F0D26"/>
    <w:rsid w:val="002F1797"/>
    <w:rsid w:val="002F2113"/>
    <w:rsid w:val="002F2990"/>
    <w:rsid w:val="002F301D"/>
    <w:rsid w:val="002F35E5"/>
    <w:rsid w:val="002F3BE2"/>
    <w:rsid w:val="002F44CB"/>
    <w:rsid w:val="002F6C24"/>
    <w:rsid w:val="002F6D6D"/>
    <w:rsid w:val="002F7EF3"/>
    <w:rsid w:val="00301A3B"/>
    <w:rsid w:val="00302807"/>
    <w:rsid w:val="00302889"/>
    <w:rsid w:val="00302B9F"/>
    <w:rsid w:val="003036F5"/>
    <w:rsid w:val="00303A58"/>
    <w:rsid w:val="00304D91"/>
    <w:rsid w:val="00305ED0"/>
    <w:rsid w:val="00305F3C"/>
    <w:rsid w:val="003067AF"/>
    <w:rsid w:val="00306846"/>
    <w:rsid w:val="00307587"/>
    <w:rsid w:val="0030762D"/>
    <w:rsid w:val="00307741"/>
    <w:rsid w:val="003078BD"/>
    <w:rsid w:val="00307BC6"/>
    <w:rsid w:val="00310066"/>
    <w:rsid w:val="00310607"/>
    <w:rsid w:val="00310806"/>
    <w:rsid w:val="00310C06"/>
    <w:rsid w:val="00310FDE"/>
    <w:rsid w:val="003125B8"/>
    <w:rsid w:val="00312E85"/>
    <w:rsid w:val="0031393E"/>
    <w:rsid w:val="00314F28"/>
    <w:rsid w:val="00316775"/>
    <w:rsid w:val="003172EB"/>
    <w:rsid w:val="00317CE8"/>
    <w:rsid w:val="003208E6"/>
    <w:rsid w:val="00320CBD"/>
    <w:rsid w:val="00320DC4"/>
    <w:rsid w:val="00321179"/>
    <w:rsid w:val="003212EA"/>
    <w:rsid w:val="003215C0"/>
    <w:rsid w:val="00321670"/>
    <w:rsid w:val="003218CD"/>
    <w:rsid w:val="00323001"/>
    <w:rsid w:val="00323474"/>
    <w:rsid w:val="00324727"/>
    <w:rsid w:val="00324EDE"/>
    <w:rsid w:val="0032522F"/>
    <w:rsid w:val="00325479"/>
    <w:rsid w:val="00326297"/>
    <w:rsid w:val="0032644C"/>
    <w:rsid w:val="003275CA"/>
    <w:rsid w:val="00330161"/>
    <w:rsid w:val="00330754"/>
    <w:rsid w:val="003314C8"/>
    <w:rsid w:val="00331BE5"/>
    <w:rsid w:val="00331D5E"/>
    <w:rsid w:val="00332121"/>
    <w:rsid w:val="0033289B"/>
    <w:rsid w:val="003333AB"/>
    <w:rsid w:val="00333E20"/>
    <w:rsid w:val="0033444B"/>
    <w:rsid w:val="003347D7"/>
    <w:rsid w:val="0033484C"/>
    <w:rsid w:val="00334BC4"/>
    <w:rsid w:val="00335166"/>
    <w:rsid w:val="0033598A"/>
    <w:rsid w:val="00335E3D"/>
    <w:rsid w:val="00336AF2"/>
    <w:rsid w:val="00337965"/>
    <w:rsid w:val="003411E9"/>
    <w:rsid w:val="00341FA0"/>
    <w:rsid w:val="0034361D"/>
    <w:rsid w:val="0034399D"/>
    <w:rsid w:val="00343C19"/>
    <w:rsid w:val="00344578"/>
    <w:rsid w:val="00344604"/>
    <w:rsid w:val="003448E0"/>
    <w:rsid w:val="003451D0"/>
    <w:rsid w:val="00345D64"/>
    <w:rsid w:val="003468D0"/>
    <w:rsid w:val="003475B9"/>
    <w:rsid w:val="00351B3D"/>
    <w:rsid w:val="003521C7"/>
    <w:rsid w:val="0035305D"/>
    <w:rsid w:val="00353184"/>
    <w:rsid w:val="00353220"/>
    <w:rsid w:val="003532BF"/>
    <w:rsid w:val="0035455E"/>
    <w:rsid w:val="00355BDD"/>
    <w:rsid w:val="00356241"/>
    <w:rsid w:val="00356BEA"/>
    <w:rsid w:val="00356ED4"/>
    <w:rsid w:val="00357A10"/>
    <w:rsid w:val="003605C4"/>
    <w:rsid w:val="003618DA"/>
    <w:rsid w:val="00361920"/>
    <w:rsid w:val="00361CA7"/>
    <w:rsid w:val="00362BCA"/>
    <w:rsid w:val="00363098"/>
    <w:rsid w:val="00363FC3"/>
    <w:rsid w:val="00364452"/>
    <w:rsid w:val="0036454A"/>
    <w:rsid w:val="003651C0"/>
    <w:rsid w:val="0036593A"/>
    <w:rsid w:val="00365C72"/>
    <w:rsid w:val="003667D5"/>
    <w:rsid w:val="00366F0B"/>
    <w:rsid w:val="00367310"/>
    <w:rsid w:val="0036740E"/>
    <w:rsid w:val="00367706"/>
    <w:rsid w:val="003677BD"/>
    <w:rsid w:val="00367BBB"/>
    <w:rsid w:val="00367EE3"/>
    <w:rsid w:val="003704AD"/>
    <w:rsid w:val="00370640"/>
    <w:rsid w:val="00371A6F"/>
    <w:rsid w:val="003720A9"/>
    <w:rsid w:val="00372512"/>
    <w:rsid w:val="0037270C"/>
    <w:rsid w:val="00374312"/>
    <w:rsid w:val="0037578F"/>
    <w:rsid w:val="00375D29"/>
    <w:rsid w:val="00376104"/>
    <w:rsid w:val="0037640C"/>
    <w:rsid w:val="003765E9"/>
    <w:rsid w:val="00376E87"/>
    <w:rsid w:val="00377A60"/>
    <w:rsid w:val="00380CF6"/>
    <w:rsid w:val="00380D74"/>
    <w:rsid w:val="00381928"/>
    <w:rsid w:val="00382AAC"/>
    <w:rsid w:val="00384699"/>
    <w:rsid w:val="003849BF"/>
    <w:rsid w:val="00384B53"/>
    <w:rsid w:val="00384B6B"/>
    <w:rsid w:val="00384E41"/>
    <w:rsid w:val="0038535D"/>
    <w:rsid w:val="0038554F"/>
    <w:rsid w:val="003865FF"/>
    <w:rsid w:val="0038705F"/>
    <w:rsid w:val="003900D4"/>
    <w:rsid w:val="00390E9F"/>
    <w:rsid w:val="003920B3"/>
    <w:rsid w:val="003925D8"/>
    <w:rsid w:val="00392694"/>
    <w:rsid w:val="003928DA"/>
    <w:rsid w:val="00393637"/>
    <w:rsid w:val="0039392B"/>
    <w:rsid w:val="0039400D"/>
    <w:rsid w:val="0039418F"/>
    <w:rsid w:val="003945FD"/>
    <w:rsid w:val="0039493E"/>
    <w:rsid w:val="00394F48"/>
    <w:rsid w:val="003951E4"/>
    <w:rsid w:val="003955C0"/>
    <w:rsid w:val="003955E3"/>
    <w:rsid w:val="00395FC8"/>
    <w:rsid w:val="00396920"/>
    <w:rsid w:val="00396BD6"/>
    <w:rsid w:val="00396FC2"/>
    <w:rsid w:val="0039712F"/>
    <w:rsid w:val="003A01E2"/>
    <w:rsid w:val="003A04F9"/>
    <w:rsid w:val="003A04FF"/>
    <w:rsid w:val="003A0DA3"/>
    <w:rsid w:val="003A203E"/>
    <w:rsid w:val="003A21D7"/>
    <w:rsid w:val="003A25AC"/>
    <w:rsid w:val="003A3289"/>
    <w:rsid w:val="003A3406"/>
    <w:rsid w:val="003A34A0"/>
    <w:rsid w:val="003A37D0"/>
    <w:rsid w:val="003A3E2F"/>
    <w:rsid w:val="003A3E43"/>
    <w:rsid w:val="003A4A54"/>
    <w:rsid w:val="003A4CA8"/>
    <w:rsid w:val="003A4F03"/>
    <w:rsid w:val="003A5522"/>
    <w:rsid w:val="003A68DB"/>
    <w:rsid w:val="003A70DF"/>
    <w:rsid w:val="003A73E3"/>
    <w:rsid w:val="003A7901"/>
    <w:rsid w:val="003A7F16"/>
    <w:rsid w:val="003B04AF"/>
    <w:rsid w:val="003B12C6"/>
    <w:rsid w:val="003B1F53"/>
    <w:rsid w:val="003B2143"/>
    <w:rsid w:val="003B2F6D"/>
    <w:rsid w:val="003B34CC"/>
    <w:rsid w:val="003B37F9"/>
    <w:rsid w:val="003B3D75"/>
    <w:rsid w:val="003B4175"/>
    <w:rsid w:val="003B4355"/>
    <w:rsid w:val="003B4B48"/>
    <w:rsid w:val="003B4CC4"/>
    <w:rsid w:val="003B4E85"/>
    <w:rsid w:val="003B4F3B"/>
    <w:rsid w:val="003B5C49"/>
    <w:rsid w:val="003B5CFC"/>
    <w:rsid w:val="003B60F1"/>
    <w:rsid w:val="003B63C5"/>
    <w:rsid w:val="003B6930"/>
    <w:rsid w:val="003B70B3"/>
    <w:rsid w:val="003B712F"/>
    <w:rsid w:val="003C0667"/>
    <w:rsid w:val="003C0E53"/>
    <w:rsid w:val="003C21DB"/>
    <w:rsid w:val="003C3699"/>
    <w:rsid w:val="003C3D44"/>
    <w:rsid w:val="003C432E"/>
    <w:rsid w:val="003C4749"/>
    <w:rsid w:val="003C4B55"/>
    <w:rsid w:val="003C5B1A"/>
    <w:rsid w:val="003C5FE0"/>
    <w:rsid w:val="003C6E20"/>
    <w:rsid w:val="003C74E5"/>
    <w:rsid w:val="003C7D48"/>
    <w:rsid w:val="003D108B"/>
    <w:rsid w:val="003D1564"/>
    <w:rsid w:val="003D1C60"/>
    <w:rsid w:val="003D1C78"/>
    <w:rsid w:val="003D1DA8"/>
    <w:rsid w:val="003D1DF2"/>
    <w:rsid w:val="003D217E"/>
    <w:rsid w:val="003D22E7"/>
    <w:rsid w:val="003D2D61"/>
    <w:rsid w:val="003D4AA7"/>
    <w:rsid w:val="003D53D6"/>
    <w:rsid w:val="003D5A38"/>
    <w:rsid w:val="003D5FF1"/>
    <w:rsid w:val="003D6734"/>
    <w:rsid w:val="003D6D79"/>
    <w:rsid w:val="003D73C4"/>
    <w:rsid w:val="003D745C"/>
    <w:rsid w:val="003D7898"/>
    <w:rsid w:val="003D7E5F"/>
    <w:rsid w:val="003E032C"/>
    <w:rsid w:val="003E070B"/>
    <w:rsid w:val="003E0A40"/>
    <w:rsid w:val="003E165E"/>
    <w:rsid w:val="003E1B6B"/>
    <w:rsid w:val="003E1C5B"/>
    <w:rsid w:val="003E2378"/>
    <w:rsid w:val="003E3961"/>
    <w:rsid w:val="003E447E"/>
    <w:rsid w:val="003E5069"/>
    <w:rsid w:val="003E539C"/>
    <w:rsid w:val="003E5710"/>
    <w:rsid w:val="003E5769"/>
    <w:rsid w:val="003E6771"/>
    <w:rsid w:val="003F07FF"/>
    <w:rsid w:val="003F237E"/>
    <w:rsid w:val="003F2EDB"/>
    <w:rsid w:val="003F3901"/>
    <w:rsid w:val="003F3CE2"/>
    <w:rsid w:val="003F4F3F"/>
    <w:rsid w:val="003F66D0"/>
    <w:rsid w:val="003F71E6"/>
    <w:rsid w:val="0040096E"/>
    <w:rsid w:val="00401037"/>
    <w:rsid w:val="00401111"/>
    <w:rsid w:val="00401A76"/>
    <w:rsid w:val="00402625"/>
    <w:rsid w:val="00403F09"/>
    <w:rsid w:val="00403FA1"/>
    <w:rsid w:val="0040420D"/>
    <w:rsid w:val="004053B1"/>
    <w:rsid w:val="00406B30"/>
    <w:rsid w:val="004076A9"/>
    <w:rsid w:val="004079E5"/>
    <w:rsid w:val="00407D66"/>
    <w:rsid w:val="00410EDC"/>
    <w:rsid w:val="00411B14"/>
    <w:rsid w:val="00411E03"/>
    <w:rsid w:val="00412146"/>
    <w:rsid w:val="00412884"/>
    <w:rsid w:val="00413300"/>
    <w:rsid w:val="00413EA1"/>
    <w:rsid w:val="0041515A"/>
    <w:rsid w:val="0041521A"/>
    <w:rsid w:val="004172CD"/>
    <w:rsid w:val="00417C72"/>
    <w:rsid w:val="0042101E"/>
    <w:rsid w:val="00421512"/>
    <w:rsid w:val="00421574"/>
    <w:rsid w:val="00421AC6"/>
    <w:rsid w:val="00422260"/>
    <w:rsid w:val="00422490"/>
    <w:rsid w:val="0042279F"/>
    <w:rsid w:val="00422A4E"/>
    <w:rsid w:val="00423B84"/>
    <w:rsid w:val="00423BF9"/>
    <w:rsid w:val="00424634"/>
    <w:rsid w:val="00425A36"/>
    <w:rsid w:val="00425D0E"/>
    <w:rsid w:val="00425D3F"/>
    <w:rsid w:val="00426A0A"/>
    <w:rsid w:val="00426F7B"/>
    <w:rsid w:val="00427646"/>
    <w:rsid w:val="00427775"/>
    <w:rsid w:val="004303CD"/>
    <w:rsid w:val="00431AF1"/>
    <w:rsid w:val="00431FB1"/>
    <w:rsid w:val="0043255A"/>
    <w:rsid w:val="00432B09"/>
    <w:rsid w:val="00434C8E"/>
    <w:rsid w:val="00437458"/>
    <w:rsid w:val="00437666"/>
    <w:rsid w:val="004408B6"/>
    <w:rsid w:val="00440A2D"/>
    <w:rsid w:val="0044195C"/>
    <w:rsid w:val="004420DB"/>
    <w:rsid w:val="004423B2"/>
    <w:rsid w:val="00442CA0"/>
    <w:rsid w:val="00443CBB"/>
    <w:rsid w:val="00444036"/>
    <w:rsid w:val="004446F3"/>
    <w:rsid w:val="00444E51"/>
    <w:rsid w:val="00445914"/>
    <w:rsid w:val="00445D77"/>
    <w:rsid w:val="00445EF8"/>
    <w:rsid w:val="004465C9"/>
    <w:rsid w:val="004469E9"/>
    <w:rsid w:val="00446AF4"/>
    <w:rsid w:val="00446CDE"/>
    <w:rsid w:val="00446DE3"/>
    <w:rsid w:val="004471C2"/>
    <w:rsid w:val="00447FA2"/>
    <w:rsid w:val="004514EB"/>
    <w:rsid w:val="00451AD7"/>
    <w:rsid w:val="00451DD5"/>
    <w:rsid w:val="00452D8A"/>
    <w:rsid w:val="004533AC"/>
    <w:rsid w:val="00454D66"/>
    <w:rsid w:val="00455734"/>
    <w:rsid w:val="00455742"/>
    <w:rsid w:val="00455978"/>
    <w:rsid w:val="00455B05"/>
    <w:rsid w:val="00455B1B"/>
    <w:rsid w:val="00455C4C"/>
    <w:rsid w:val="00455C6E"/>
    <w:rsid w:val="0045640A"/>
    <w:rsid w:val="00456CF2"/>
    <w:rsid w:val="00457E9A"/>
    <w:rsid w:val="00457EA2"/>
    <w:rsid w:val="004603FB"/>
    <w:rsid w:val="00461145"/>
    <w:rsid w:val="00462083"/>
    <w:rsid w:val="00463145"/>
    <w:rsid w:val="00463297"/>
    <w:rsid w:val="0046366C"/>
    <w:rsid w:val="00463E1B"/>
    <w:rsid w:val="00464152"/>
    <w:rsid w:val="00464515"/>
    <w:rsid w:val="00464A49"/>
    <w:rsid w:val="004654B4"/>
    <w:rsid w:val="00465EC6"/>
    <w:rsid w:val="0046610A"/>
    <w:rsid w:val="00466ECF"/>
    <w:rsid w:val="00467208"/>
    <w:rsid w:val="00467C57"/>
    <w:rsid w:val="00467D85"/>
    <w:rsid w:val="00470794"/>
    <w:rsid w:val="004710F3"/>
    <w:rsid w:val="0047158E"/>
    <w:rsid w:val="00471CA8"/>
    <w:rsid w:val="00472F2B"/>
    <w:rsid w:val="004737F1"/>
    <w:rsid w:val="0047453E"/>
    <w:rsid w:val="0047487F"/>
    <w:rsid w:val="00474D31"/>
    <w:rsid w:val="00475339"/>
    <w:rsid w:val="00475705"/>
    <w:rsid w:val="00475E1A"/>
    <w:rsid w:val="00475EE2"/>
    <w:rsid w:val="0047685E"/>
    <w:rsid w:val="00476DAE"/>
    <w:rsid w:val="00477A2A"/>
    <w:rsid w:val="00480CBD"/>
    <w:rsid w:val="00481B7C"/>
    <w:rsid w:val="00481B96"/>
    <w:rsid w:val="00481E16"/>
    <w:rsid w:val="00482736"/>
    <w:rsid w:val="004831C9"/>
    <w:rsid w:val="00485550"/>
    <w:rsid w:val="0048568B"/>
    <w:rsid w:val="00485844"/>
    <w:rsid w:val="004859FA"/>
    <w:rsid w:val="00486DB8"/>
    <w:rsid w:val="004870F3"/>
    <w:rsid w:val="004906D7"/>
    <w:rsid w:val="00490953"/>
    <w:rsid w:val="0049147C"/>
    <w:rsid w:val="004914B4"/>
    <w:rsid w:val="00491788"/>
    <w:rsid w:val="004917DF"/>
    <w:rsid w:val="004920EC"/>
    <w:rsid w:val="004927DB"/>
    <w:rsid w:val="00493C69"/>
    <w:rsid w:val="00493EC4"/>
    <w:rsid w:val="0049400D"/>
    <w:rsid w:val="004940BD"/>
    <w:rsid w:val="00494A54"/>
    <w:rsid w:val="00495801"/>
    <w:rsid w:val="00495C39"/>
    <w:rsid w:val="0049614D"/>
    <w:rsid w:val="00496956"/>
    <w:rsid w:val="00496E7C"/>
    <w:rsid w:val="004A158C"/>
    <w:rsid w:val="004A176A"/>
    <w:rsid w:val="004A2009"/>
    <w:rsid w:val="004A29C7"/>
    <w:rsid w:val="004A37F1"/>
    <w:rsid w:val="004A3922"/>
    <w:rsid w:val="004A4126"/>
    <w:rsid w:val="004A42C9"/>
    <w:rsid w:val="004A58A8"/>
    <w:rsid w:val="004A6997"/>
    <w:rsid w:val="004A73AA"/>
    <w:rsid w:val="004A7C8E"/>
    <w:rsid w:val="004B0468"/>
    <w:rsid w:val="004B0A34"/>
    <w:rsid w:val="004B0B98"/>
    <w:rsid w:val="004B1354"/>
    <w:rsid w:val="004B2392"/>
    <w:rsid w:val="004B23B6"/>
    <w:rsid w:val="004B2DFC"/>
    <w:rsid w:val="004B2FB9"/>
    <w:rsid w:val="004B3921"/>
    <w:rsid w:val="004B45F6"/>
    <w:rsid w:val="004B4EAF"/>
    <w:rsid w:val="004B5393"/>
    <w:rsid w:val="004B5FCF"/>
    <w:rsid w:val="004B6461"/>
    <w:rsid w:val="004B782C"/>
    <w:rsid w:val="004B7DCA"/>
    <w:rsid w:val="004C0051"/>
    <w:rsid w:val="004C0D06"/>
    <w:rsid w:val="004C1409"/>
    <w:rsid w:val="004C1427"/>
    <w:rsid w:val="004C1DCF"/>
    <w:rsid w:val="004C2C86"/>
    <w:rsid w:val="004C30FD"/>
    <w:rsid w:val="004C3836"/>
    <w:rsid w:val="004C4E57"/>
    <w:rsid w:val="004C59E4"/>
    <w:rsid w:val="004C6E70"/>
    <w:rsid w:val="004C7109"/>
    <w:rsid w:val="004C79D8"/>
    <w:rsid w:val="004D00C0"/>
    <w:rsid w:val="004D06FA"/>
    <w:rsid w:val="004D093F"/>
    <w:rsid w:val="004D14CB"/>
    <w:rsid w:val="004D154A"/>
    <w:rsid w:val="004D2811"/>
    <w:rsid w:val="004D3A2C"/>
    <w:rsid w:val="004D48B4"/>
    <w:rsid w:val="004D4D59"/>
    <w:rsid w:val="004D50E1"/>
    <w:rsid w:val="004D59E5"/>
    <w:rsid w:val="004D695F"/>
    <w:rsid w:val="004D6BCE"/>
    <w:rsid w:val="004D6D92"/>
    <w:rsid w:val="004D6F10"/>
    <w:rsid w:val="004D74F8"/>
    <w:rsid w:val="004E00F7"/>
    <w:rsid w:val="004E05E0"/>
    <w:rsid w:val="004E1462"/>
    <w:rsid w:val="004E1657"/>
    <w:rsid w:val="004E2097"/>
    <w:rsid w:val="004E27AA"/>
    <w:rsid w:val="004E2C16"/>
    <w:rsid w:val="004E3218"/>
    <w:rsid w:val="004E333C"/>
    <w:rsid w:val="004E33E2"/>
    <w:rsid w:val="004E3EAC"/>
    <w:rsid w:val="004E54AC"/>
    <w:rsid w:val="004E61BF"/>
    <w:rsid w:val="004E6731"/>
    <w:rsid w:val="004F0118"/>
    <w:rsid w:val="004F190F"/>
    <w:rsid w:val="004F2F76"/>
    <w:rsid w:val="004F3DD3"/>
    <w:rsid w:val="004F43B8"/>
    <w:rsid w:val="004F4AC5"/>
    <w:rsid w:val="004F50D5"/>
    <w:rsid w:val="004F53F4"/>
    <w:rsid w:val="004F5DDD"/>
    <w:rsid w:val="004F6576"/>
    <w:rsid w:val="0050117F"/>
    <w:rsid w:val="0050239B"/>
    <w:rsid w:val="00502E01"/>
    <w:rsid w:val="0050344D"/>
    <w:rsid w:val="00503F57"/>
    <w:rsid w:val="0050461B"/>
    <w:rsid w:val="00504A8B"/>
    <w:rsid w:val="00505858"/>
    <w:rsid w:val="00505F66"/>
    <w:rsid w:val="00506624"/>
    <w:rsid w:val="005066CD"/>
    <w:rsid w:val="00506F53"/>
    <w:rsid w:val="00507920"/>
    <w:rsid w:val="00507F4E"/>
    <w:rsid w:val="00510D40"/>
    <w:rsid w:val="00510E60"/>
    <w:rsid w:val="00511493"/>
    <w:rsid w:val="00511B3A"/>
    <w:rsid w:val="00511C43"/>
    <w:rsid w:val="00513099"/>
    <w:rsid w:val="00513BBE"/>
    <w:rsid w:val="005144D0"/>
    <w:rsid w:val="00514CB9"/>
    <w:rsid w:val="00515E54"/>
    <w:rsid w:val="005169A1"/>
    <w:rsid w:val="0051706F"/>
    <w:rsid w:val="00517EB4"/>
    <w:rsid w:val="005202A9"/>
    <w:rsid w:val="005202AF"/>
    <w:rsid w:val="00520A7F"/>
    <w:rsid w:val="0052144B"/>
    <w:rsid w:val="0052159C"/>
    <w:rsid w:val="0052190C"/>
    <w:rsid w:val="0052244E"/>
    <w:rsid w:val="00522713"/>
    <w:rsid w:val="00522724"/>
    <w:rsid w:val="00522DFD"/>
    <w:rsid w:val="00522F6B"/>
    <w:rsid w:val="0052391A"/>
    <w:rsid w:val="00523A8B"/>
    <w:rsid w:val="00523CA4"/>
    <w:rsid w:val="0052400F"/>
    <w:rsid w:val="00524464"/>
    <w:rsid w:val="00524EB9"/>
    <w:rsid w:val="00525EDB"/>
    <w:rsid w:val="0052651B"/>
    <w:rsid w:val="00527494"/>
    <w:rsid w:val="00527A49"/>
    <w:rsid w:val="00530589"/>
    <w:rsid w:val="00531BB5"/>
    <w:rsid w:val="005322A8"/>
    <w:rsid w:val="00532870"/>
    <w:rsid w:val="00533102"/>
    <w:rsid w:val="005333B9"/>
    <w:rsid w:val="00533B51"/>
    <w:rsid w:val="00534531"/>
    <w:rsid w:val="00534D09"/>
    <w:rsid w:val="005358C0"/>
    <w:rsid w:val="00536852"/>
    <w:rsid w:val="00536DC7"/>
    <w:rsid w:val="00536E23"/>
    <w:rsid w:val="005372BB"/>
    <w:rsid w:val="00537CA2"/>
    <w:rsid w:val="00537E72"/>
    <w:rsid w:val="00540701"/>
    <w:rsid w:val="00540B4A"/>
    <w:rsid w:val="00540FB5"/>
    <w:rsid w:val="005413AC"/>
    <w:rsid w:val="00541AF8"/>
    <w:rsid w:val="00541EC8"/>
    <w:rsid w:val="00545CDF"/>
    <w:rsid w:val="0054677D"/>
    <w:rsid w:val="00546885"/>
    <w:rsid w:val="005504CB"/>
    <w:rsid w:val="00550960"/>
    <w:rsid w:val="00550DE9"/>
    <w:rsid w:val="005512D1"/>
    <w:rsid w:val="00551B32"/>
    <w:rsid w:val="00552E83"/>
    <w:rsid w:val="00552EFD"/>
    <w:rsid w:val="005543E8"/>
    <w:rsid w:val="0055537D"/>
    <w:rsid w:val="00555A5A"/>
    <w:rsid w:val="005563C1"/>
    <w:rsid w:val="00557906"/>
    <w:rsid w:val="00557D4D"/>
    <w:rsid w:val="0056009A"/>
    <w:rsid w:val="005605B4"/>
    <w:rsid w:val="00561302"/>
    <w:rsid w:val="00562561"/>
    <w:rsid w:val="0056394F"/>
    <w:rsid w:val="00563BA2"/>
    <w:rsid w:val="00563FDD"/>
    <w:rsid w:val="00564344"/>
    <w:rsid w:val="00564D41"/>
    <w:rsid w:val="005653AF"/>
    <w:rsid w:val="00565587"/>
    <w:rsid w:val="00565F2C"/>
    <w:rsid w:val="00566DA4"/>
    <w:rsid w:val="00566FE1"/>
    <w:rsid w:val="00567762"/>
    <w:rsid w:val="00570726"/>
    <w:rsid w:val="005707E2"/>
    <w:rsid w:val="00570D06"/>
    <w:rsid w:val="005710C3"/>
    <w:rsid w:val="00572742"/>
    <w:rsid w:val="005727B3"/>
    <w:rsid w:val="005731F8"/>
    <w:rsid w:val="00573A82"/>
    <w:rsid w:val="00573AE0"/>
    <w:rsid w:val="0057412B"/>
    <w:rsid w:val="00574412"/>
    <w:rsid w:val="00574F1E"/>
    <w:rsid w:val="0057555B"/>
    <w:rsid w:val="00575EDB"/>
    <w:rsid w:val="00576536"/>
    <w:rsid w:val="0057666A"/>
    <w:rsid w:val="00576A58"/>
    <w:rsid w:val="00576DD4"/>
    <w:rsid w:val="005800BF"/>
    <w:rsid w:val="005801A2"/>
    <w:rsid w:val="00580239"/>
    <w:rsid w:val="005815CA"/>
    <w:rsid w:val="00581D7A"/>
    <w:rsid w:val="0058227E"/>
    <w:rsid w:val="005830CA"/>
    <w:rsid w:val="0058341F"/>
    <w:rsid w:val="0058392A"/>
    <w:rsid w:val="005839D1"/>
    <w:rsid w:val="00583EE4"/>
    <w:rsid w:val="00584895"/>
    <w:rsid w:val="00584DE0"/>
    <w:rsid w:val="00586844"/>
    <w:rsid w:val="00586F09"/>
    <w:rsid w:val="00587102"/>
    <w:rsid w:val="00587512"/>
    <w:rsid w:val="005876F6"/>
    <w:rsid w:val="00587D7D"/>
    <w:rsid w:val="0059015B"/>
    <w:rsid w:val="0059054C"/>
    <w:rsid w:val="00590837"/>
    <w:rsid w:val="00591034"/>
    <w:rsid w:val="005915B6"/>
    <w:rsid w:val="00591B18"/>
    <w:rsid w:val="005922F6"/>
    <w:rsid w:val="005929EB"/>
    <w:rsid w:val="00592C53"/>
    <w:rsid w:val="005952E0"/>
    <w:rsid w:val="00595317"/>
    <w:rsid w:val="00595420"/>
    <w:rsid w:val="005959A3"/>
    <w:rsid w:val="00595AB9"/>
    <w:rsid w:val="00595DB8"/>
    <w:rsid w:val="00596C56"/>
    <w:rsid w:val="00597108"/>
    <w:rsid w:val="00597B29"/>
    <w:rsid w:val="00597FA7"/>
    <w:rsid w:val="005A066E"/>
    <w:rsid w:val="005A1562"/>
    <w:rsid w:val="005A26BA"/>
    <w:rsid w:val="005A2BF7"/>
    <w:rsid w:val="005A3509"/>
    <w:rsid w:val="005A38C7"/>
    <w:rsid w:val="005A5FB0"/>
    <w:rsid w:val="005A66AD"/>
    <w:rsid w:val="005A74E1"/>
    <w:rsid w:val="005A770D"/>
    <w:rsid w:val="005A7D3D"/>
    <w:rsid w:val="005B03D8"/>
    <w:rsid w:val="005B0536"/>
    <w:rsid w:val="005B0D0F"/>
    <w:rsid w:val="005B0D5D"/>
    <w:rsid w:val="005B1235"/>
    <w:rsid w:val="005B24E1"/>
    <w:rsid w:val="005B2501"/>
    <w:rsid w:val="005B2939"/>
    <w:rsid w:val="005B2C63"/>
    <w:rsid w:val="005B3141"/>
    <w:rsid w:val="005B32B7"/>
    <w:rsid w:val="005B3A0F"/>
    <w:rsid w:val="005B405B"/>
    <w:rsid w:val="005B4A78"/>
    <w:rsid w:val="005B586E"/>
    <w:rsid w:val="005B59EF"/>
    <w:rsid w:val="005B5A18"/>
    <w:rsid w:val="005B5AB9"/>
    <w:rsid w:val="005B60B9"/>
    <w:rsid w:val="005B62BC"/>
    <w:rsid w:val="005B637E"/>
    <w:rsid w:val="005B6402"/>
    <w:rsid w:val="005C0654"/>
    <w:rsid w:val="005C0727"/>
    <w:rsid w:val="005C077E"/>
    <w:rsid w:val="005C1697"/>
    <w:rsid w:val="005C2508"/>
    <w:rsid w:val="005C3401"/>
    <w:rsid w:val="005C343B"/>
    <w:rsid w:val="005C3BE3"/>
    <w:rsid w:val="005C3FFE"/>
    <w:rsid w:val="005C432B"/>
    <w:rsid w:val="005C4459"/>
    <w:rsid w:val="005C4E4D"/>
    <w:rsid w:val="005C56E1"/>
    <w:rsid w:val="005C5EC5"/>
    <w:rsid w:val="005C61ED"/>
    <w:rsid w:val="005C624C"/>
    <w:rsid w:val="005C62F7"/>
    <w:rsid w:val="005C6C86"/>
    <w:rsid w:val="005C6E33"/>
    <w:rsid w:val="005D0160"/>
    <w:rsid w:val="005D02C3"/>
    <w:rsid w:val="005D0315"/>
    <w:rsid w:val="005D19BB"/>
    <w:rsid w:val="005D1AD6"/>
    <w:rsid w:val="005D1B20"/>
    <w:rsid w:val="005D1F43"/>
    <w:rsid w:val="005D2789"/>
    <w:rsid w:val="005D2C68"/>
    <w:rsid w:val="005D3265"/>
    <w:rsid w:val="005D43FC"/>
    <w:rsid w:val="005D47C8"/>
    <w:rsid w:val="005D5148"/>
    <w:rsid w:val="005D65BA"/>
    <w:rsid w:val="005E0D7A"/>
    <w:rsid w:val="005E1BA5"/>
    <w:rsid w:val="005E3465"/>
    <w:rsid w:val="005E3765"/>
    <w:rsid w:val="005E38CC"/>
    <w:rsid w:val="005E40CA"/>
    <w:rsid w:val="005E4A2F"/>
    <w:rsid w:val="005E4C35"/>
    <w:rsid w:val="005E51DB"/>
    <w:rsid w:val="005E65A3"/>
    <w:rsid w:val="005E66ED"/>
    <w:rsid w:val="005E696B"/>
    <w:rsid w:val="005E69B5"/>
    <w:rsid w:val="005E6E39"/>
    <w:rsid w:val="005E7410"/>
    <w:rsid w:val="005E749F"/>
    <w:rsid w:val="005F0995"/>
    <w:rsid w:val="005F0B9E"/>
    <w:rsid w:val="005F2162"/>
    <w:rsid w:val="005F3EFF"/>
    <w:rsid w:val="005F5FBC"/>
    <w:rsid w:val="005F70CE"/>
    <w:rsid w:val="005F7325"/>
    <w:rsid w:val="00601103"/>
    <w:rsid w:val="00601990"/>
    <w:rsid w:val="006027E7"/>
    <w:rsid w:val="00603420"/>
    <w:rsid w:val="00603E25"/>
    <w:rsid w:val="00604756"/>
    <w:rsid w:val="006048F4"/>
    <w:rsid w:val="0060495F"/>
    <w:rsid w:val="006053EF"/>
    <w:rsid w:val="00605C39"/>
    <w:rsid w:val="00606959"/>
    <w:rsid w:val="006072D2"/>
    <w:rsid w:val="006077BB"/>
    <w:rsid w:val="00607BBD"/>
    <w:rsid w:val="00607EA8"/>
    <w:rsid w:val="00610A08"/>
    <w:rsid w:val="00610F1F"/>
    <w:rsid w:val="006117B3"/>
    <w:rsid w:val="006122AD"/>
    <w:rsid w:val="00612AAC"/>
    <w:rsid w:val="00612EF1"/>
    <w:rsid w:val="00613A2E"/>
    <w:rsid w:val="006154C5"/>
    <w:rsid w:val="006155BF"/>
    <w:rsid w:val="00616BFC"/>
    <w:rsid w:val="00617713"/>
    <w:rsid w:val="006202FB"/>
    <w:rsid w:val="006208FD"/>
    <w:rsid w:val="006210DB"/>
    <w:rsid w:val="006215D1"/>
    <w:rsid w:val="00622248"/>
    <w:rsid w:val="00622380"/>
    <w:rsid w:val="00624172"/>
    <w:rsid w:val="00624B28"/>
    <w:rsid w:val="00625323"/>
    <w:rsid w:val="00625366"/>
    <w:rsid w:val="00626471"/>
    <w:rsid w:val="00627841"/>
    <w:rsid w:val="006302A4"/>
    <w:rsid w:val="00630C65"/>
    <w:rsid w:val="00630D4D"/>
    <w:rsid w:val="006310D9"/>
    <w:rsid w:val="00631207"/>
    <w:rsid w:val="00631445"/>
    <w:rsid w:val="0063153E"/>
    <w:rsid w:val="00631DE1"/>
    <w:rsid w:val="00631FAA"/>
    <w:rsid w:val="00632053"/>
    <w:rsid w:val="00633B0C"/>
    <w:rsid w:val="00634621"/>
    <w:rsid w:val="006350C0"/>
    <w:rsid w:val="006357D2"/>
    <w:rsid w:val="006358CC"/>
    <w:rsid w:val="00637E89"/>
    <w:rsid w:val="00640038"/>
    <w:rsid w:val="0064008A"/>
    <w:rsid w:val="00640808"/>
    <w:rsid w:val="00640972"/>
    <w:rsid w:val="00640AEE"/>
    <w:rsid w:val="00641338"/>
    <w:rsid w:val="00641A07"/>
    <w:rsid w:val="006420A8"/>
    <w:rsid w:val="00642ABE"/>
    <w:rsid w:val="00643A73"/>
    <w:rsid w:val="006440A2"/>
    <w:rsid w:val="00645015"/>
    <w:rsid w:val="00645105"/>
    <w:rsid w:val="0064568A"/>
    <w:rsid w:val="006460DF"/>
    <w:rsid w:val="00646400"/>
    <w:rsid w:val="00647006"/>
    <w:rsid w:val="0064728D"/>
    <w:rsid w:val="00651025"/>
    <w:rsid w:val="0065138E"/>
    <w:rsid w:val="00651D73"/>
    <w:rsid w:val="00652F26"/>
    <w:rsid w:val="006538AA"/>
    <w:rsid w:val="0065436C"/>
    <w:rsid w:val="00654A16"/>
    <w:rsid w:val="00654D20"/>
    <w:rsid w:val="00654EC8"/>
    <w:rsid w:val="00655618"/>
    <w:rsid w:val="00655B0B"/>
    <w:rsid w:val="00655B8B"/>
    <w:rsid w:val="00655BCD"/>
    <w:rsid w:val="006560DB"/>
    <w:rsid w:val="0065611E"/>
    <w:rsid w:val="00656354"/>
    <w:rsid w:val="00656BF2"/>
    <w:rsid w:val="00656D65"/>
    <w:rsid w:val="0065778D"/>
    <w:rsid w:val="00657A5F"/>
    <w:rsid w:val="0066005F"/>
    <w:rsid w:val="0066084B"/>
    <w:rsid w:val="00660A71"/>
    <w:rsid w:val="0066156C"/>
    <w:rsid w:val="00661AAD"/>
    <w:rsid w:val="00661AE1"/>
    <w:rsid w:val="00662180"/>
    <w:rsid w:val="006627B0"/>
    <w:rsid w:val="006627C6"/>
    <w:rsid w:val="00662FAA"/>
    <w:rsid w:val="0066382D"/>
    <w:rsid w:val="00663AF9"/>
    <w:rsid w:val="00663B7C"/>
    <w:rsid w:val="0066487C"/>
    <w:rsid w:val="0066536A"/>
    <w:rsid w:val="00665639"/>
    <w:rsid w:val="00665FB9"/>
    <w:rsid w:val="006662F0"/>
    <w:rsid w:val="00666AFB"/>
    <w:rsid w:val="006704A5"/>
    <w:rsid w:val="00671BB3"/>
    <w:rsid w:val="006725F1"/>
    <w:rsid w:val="00672652"/>
    <w:rsid w:val="00673C5B"/>
    <w:rsid w:val="006743EE"/>
    <w:rsid w:val="0067614D"/>
    <w:rsid w:val="00677640"/>
    <w:rsid w:val="00677DA7"/>
    <w:rsid w:val="00680353"/>
    <w:rsid w:val="0068081D"/>
    <w:rsid w:val="00681A63"/>
    <w:rsid w:val="00681B72"/>
    <w:rsid w:val="006822BD"/>
    <w:rsid w:val="006823D5"/>
    <w:rsid w:val="00683230"/>
    <w:rsid w:val="0068423A"/>
    <w:rsid w:val="006842F2"/>
    <w:rsid w:val="006844AD"/>
    <w:rsid w:val="00684773"/>
    <w:rsid w:val="0068684F"/>
    <w:rsid w:val="00686C14"/>
    <w:rsid w:val="00691629"/>
    <w:rsid w:val="00691832"/>
    <w:rsid w:val="006926CF"/>
    <w:rsid w:val="00694830"/>
    <w:rsid w:val="006959BF"/>
    <w:rsid w:val="00695B6B"/>
    <w:rsid w:val="00696B20"/>
    <w:rsid w:val="00696C5A"/>
    <w:rsid w:val="00696DBD"/>
    <w:rsid w:val="006A11BC"/>
    <w:rsid w:val="006A12F7"/>
    <w:rsid w:val="006A19E0"/>
    <w:rsid w:val="006A25BC"/>
    <w:rsid w:val="006A3BE0"/>
    <w:rsid w:val="006A4678"/>
    <w:rsid w:val="006A4774"/>
    <w:rsid w:val="006A4C0F"/>
    <w:rsid w:val="006A5B31"/>
    <w:rsid w:val="006A5EC3"/>
    <w:rsid w:val="006A6916"/>
    <w:rsid w:val="006A7063"/>
    <w:rsid w:val="006A7535"/>
    <w:rsid w:val="006A77E8"/>
    <w:rsid w:val="006A79DC"/>
    <w:rsid w:val="006A7D9D"/>
    <w:rsid w:val="006A7FB6"/>
    <w:rsid w:val="006B04E9"/>
    <w:rsid w:val="006B0DBA"/>
    <w:rsid w:val="006B12E7"/>
    <w:rsid w:val="006B1341"/>
    <w:rsid w:val="006B1A5F"/>
    <w:rsid w:val="006B1E8E"/>
    <w:rsid w:val="006B299B"/>
    <w:rsid w:val="006B2E50"/>
    <w:rsid w:val="006B4012"/>
    <w:rsid w:val="006B4ACA"/>
    <w:rsid w:val="006B51EC"/>
    <w:rsid w:val="006B62EF"/>
    <w:rsid w:val="006B68A2"/>
    <w:rsid w:val="006B6A28"/>
    <w:rsid w:val="006B70D5"/>
    <w:rsid w:val="006C004A"/>
    <w:rsid w:val="006C00E7"/>
    <w:rsid w:val="006C066A"/>
    <w:rsid w:val="006C17F6"/>
    <w:rsid w:val="006C1A06"/>
    <w:rsid w:val="006C2EDB"/>
    <w:rsid w:val="006C3C77"/>
    <w:rsid w:val="006C3FF1"/>
    <w:rsid w:val="006C49EF"/>
    <w:rsid w:val="006C56D9"/>
    <w:rsid w:val="006C5D72"/>
    <w:rsid w:val="006C606A"/>
    <w:rsid w:val="006C781B"/>
    <w:rsid w:val="006C7900"/>
    <w:rsid w:val="006C7939"/>
    <w:rsid w:val="006C7F9D"/>
    <w:rsid w:val="006D00AB"/>
    <w:rsid w:val="006D06C9"/>
    <w:rsid w:val="006D0D05"/>
    <w:rsid w:val="006D100D"/>
    <w:rsid w:val="006D1F5F"/>
    <w:rsid w:val="006D2281"/>
    <w:rsid w:val="006D2C38"/>
    <w:rsid w:val="006D3092"/>
    <w:rsid w:val="006D382C"/>
    <w:rsid w:val="006D4330"/>
    <w:rsid w:val="006D459A"/>
    <w:rsid w:val="006D469C"/>
    <w:rsid w:val="006D5C54"/>
    <w:rsid w:val="006D6AB5"/>
    <w:rsid w:val="006D7012"/>
    <w:rsid w:val="006D7313"/>
    <w:rsid w:val="006D73FC"/>
    <w:rsid w:val="006D77F1"/>
    <w:rsid w:val="006E0E89"/>
    <w:rsid w:val="006E2948"/>
    <w:rsid w:val="006E388A"/>
    <w:rsid w:val="006E452A"/>
    <w:rsid w:val="006E46C1"/>
    <w:rsid w:val="006E5234"/>
    <w:rsid w:val="006E6D29"/>
    <w:rsid w:val="006F0B0D"/>
    <w:rsid w:val="006F1D42"/>
    <w:rsid w:val="006F1FFD"/>
    <w:rsid w:val="006F383C"/>
    <w:rsid w:val="006F39C5"/>
    <w:rsid w:val="006F43B7"/>
    <w:rsid w:val="006F4A1C"/>
    <w:rsid w:val="006F52E8"/>
    <w:rsid w:val="006F5DE5"/>
    <w:rsid w:val="006F6462"/>
    <w:rsid w:val="006F755D"/>
    <w:rsid w:val="0070022E"/>
    <w:rsid w:val="00700F68"/>
    <w:rsid w:val="00701AD6"/>
    <w:rsid w:val="00701C84"/>
    <w:rsid w:val="00702045"/>
    <w:rsid w:val="00702DA3"/>
    <w:rsid w:val="007031D8"/>
    <w:rsid w:val="00703409"/>
    <w:rsid w:val="007043F1"/>
    <w:rsid w:val="00705D2E"/>
    <w:rsid w:val="00707469"/>
    <w:rsid w:val="00707C4E"/>
    <w:rsid w:val="00710535"/>
    <w:rsid w:val="00710DE5"/>
    <w:rsid w:val="00710DEB"/>
    <w:rsid w:val="00710F2A"/>
    <w:rsid w:val="00712BAD"/>
    <w:rsid w:val="00712E50"/>
    <w:rsid w:val="00714EAC"/>
    <w:rsid w:val="0071512B"/>
    <w:rsid w:val="00715467"/>
    <w:rsid w:val="00715ADC"/>
    <w:rsid w:val="00716703"/>
    <w:rsid w:val="00716BD0"/>
    <w:rsid w:val="00717427"/>
    <w:rsid w:val="00720593"/>
    <w:rsid w:val="00720BD2"/>
    <w:rsid w:val="00720C72"/>
    <w:rsid w:val="00720F81"/>
    <w:rsid w:val="0072161D"/>
    <w:rsid w:val="00721E79"/>
    <w:rsid w:val="007231FD"/>
    <w:rsid w:val="00723449"/>
    <w:rsid w:val="0072492F"/>
    <w:rsid w:val="007250FB"/>
    <w:rsid w:val="00725CFD"/>
    <w:rsid w:val="00727285"/>
    <w:rsid w:val="00727781"/>
    <w:rsid w:val="007279AD"/>
    <w:rsid w:val="00731D31"/>
    <w:rsid w:val="00731DE7"/>
    <w:rsid w:val="007320C7"/>
    <w:rsid w:val="00732C9A"/>
    <w:rsid w:val="00732D36"/>
    <w:rsid w:val="00732F61"/>
    <w:rsid w:val="007337E6"/>
    <w:rsid w:val="00733CBA"/>
    <w:rsid w:val="00734158"/>
    <w:rsid w:val="00734F7E"/>
    <w:rsid w:val="007355FF"/>
    <w:rsid w:val="00735811"/>
    <w:rsid w:val="00736144"/>
    <w:rsid w:val="00736C16"/>
    <w:rsid w:val="00736CF8"/>
    <w:rsid w:val="0073782C"/>
    <w:rsid w:val="007378F1"/>
    <w:rsid w:val="0073792F"/>
    <w:rsid w:val="0074069D"/>
    <w:rsid w:val="00740DB6"/>
    <w:rsid w:val="00741059"/>
    <w:rsid w:val="007421BD"/>
    <w:rsid w:val="007422C5"/>
    <w:rsid w:val="00744805"/>
    <w:rsid w:val="007448ED"/>
    <w:rsid w:val="00744BE3"/>
    <w:rsid w:val="007456ED"/>
    <w:rsid w:val="00745A84"/>
    <w:rsid w:val="00745D36"/>
    <w:rsid w:val="00746CC1"/>
    <w:rsid w:val="00747141"/>
    <w:rsid w:val="00750ED0"/>
    <w:rsid w:val="00751AFC"/>
    <w:rsid w:val="00753960"/>
    <w:rsid w:val="00753FBE"/>
    <w:rsid w:val="00754415"/>
    <w:rsid w:val="0075490D"/>
    <w:rsid w:val="00754D97"/>
    <w:rsid w:val="007554B6"/>
    <w:rsid w:val="007557D7"/>
    <w:rsid w:val="00756F8C"/>
    <w:rsid w:val="00757236"/>
    <w:rsid w:val="007605AE"/>
    <w:rsid w:val="0076075C"/>
    <w:rsid w:val="0076089F"/>
    <w:rsid w:val="00760F38"/>
    <w:rsid w:val="00760F6F"/>
    <w:rsid w:val="007612A8"/>
    <w:rsid w:val="007616FD"/>
    <w:rsid w:val="00761F96"/>
    <w:rsid w:val="007620D3"/>
    <w:rsid w:val="00762BEE"/>
    <w:rsid w:val="00762FCB"/>
    <w:rsid w:val="00763A82"/>
    <w:rsid w:val="0076420B"/>
    <w:rsid w:val="00764AD7"/>
    <w:rsid w:val="00764F3D"/>
    <w:rsid w:val="007657DB"/>
    <w:rsid w:val="00765941"/>
    <w:rsid w:val="00770F27"/>
    <w:rsid w:val="00771EC8"/>
    <w:rsid w:val="007728FF"/>
    <w:rsid w:val="00772B13"/>
    <w:rsid w:val="00772E99"/>
    <w:rsid w:val="00773627"/>
    <w:rsid w:val="00773F8A"/>
    <w:rsid w:val="007750E3"/>
    <w:rsid w:val="00776EF1"/>
    <w:rsid w:val="007775C6"/>
    <w:rsid w:val="007779C6"/>
    <w:rsid w:val="007806DB"/>
    <w:rsid w:val="00780C40"/>
    <w:rsid w:val="0078128F"/>
    <w:rsid w:val="00781EB0"/>
    <w:rsid w:val="00781EFC"/>
    <w:rsid w:val="0078312B"/>
    <w:rsid w:val="00783139"/>
    <w:rsid w:val="0078351E"/>
    <w:rsid w:val="007836FF"/>
    <w:rsid w:val="007839AA"/>
    <w:rsid w:val="00784840"/>
    <w:rsid w:val="00784A64"/>
    <w:rsid w:val="007855F8"/>
    <w:rsid w:val="00785902"/>
    <w:rsid w:val="00785C71"/>
    <w:rsid w:val="00785F92"/>
    <w:rsid w:val="007862CE"/>
    <w:rsid w:val="00786F84"/>
    <w:rsid w:val="0078720F"/>
    <w:rsid w:val="00791666"/>
    <w:rsid w:val="007923D3"/>
    <w:rsid w:val="00792407"/>
    <w:rsid w:val="007928F9"/>
    <w:rsid w:val="0079463B"/>
    <w:rsid w:val="00794823"/>
    <w:rsid w:val="0079592E"/>
    <w:rsid w:val="00795AAE"/>
    <w:rsid w:val="007960A9"/>
    <w:rsid w:val="007965EC"/>
    <w:rsid w:val="007966F0"/>
    <w:rsid w:val="00796DF2"/>
    <w:rsid w:val="007A013B"/>
    <w:rsid w:val="007A0C3F"/>
    <w:rsid w:val="007A12D4"/>
    <w:rsid w:val="007A1B1F"/>
    <w:rsid w:val="007A2621"/>
    <w:rsid w:val="007A2905"/>
    <w:rsid w:val="007A3851"/>
    <w:rsid w:val="007A3D66"/>
    <w:rsid w:val="007A52FF"/>
    <w:rsid w:val="007A552C"/>
    <w:rsid w:val="007A5AA0"/>
    <w:rsid w:val="007A5FA2"/>
    <w:rsid w:val="007A66A8"/>
    <w:rsid w:val="007A6D77"/>
    <w:rsid w:val="007A7104"/>
    <w:rsid w:val="007A7AFA"/>
    <w:rsid w:val="007B0460"/>
    <w:rsid w:val="007B16CE"/>
    <w:rsid w:val="007B1731"/>
    <w:rsid w:val="007B1B83"/>
    <w:rsid w:val="007B2208"/>
    <w:rsid w:val="007B314F"/>
    <w:rsid w:val="007B420F"/>
    <w:rsid w:val="007B4A71"/>
    <w:rsid w:val="007B5181"/>
    <w:rsid w:val="007B5228"/>
    <w:rsid w:val="007B57C3"/>
    <w:rsid w:val="007B59C5"/>
    <w:rsid w:val="007B5FB8"/>
    <w:rsid w:val="007B673A"/>
    <w:rsid w:val="007B7724"/>
    <w:rsid w:val="007C03E7"/>
    <w:rsid w:val="007C05A2"/>
    <w:rsid w:val="007C0ACF"/>
    <w:rsid w:val="007C138B"/>
    <w:rsid w:val="007C17BE"/>
    <w:rsid w:val="007C24EE"/>
    <w:rsid w:val="007C2769"/>
    <w:rsid w:val="007C2D33"/>
    <w:rsid w:val="007C3CAF"/>
    <w:rsid w:val="007C3D10"/>
    <w:rsid w:val="007C3F71"/>
    <w:rsid w:val="007C4567"/>
    <w:rsid w:val="007C4774"/>
    <w:rsid w:val="007C4FEA"/>
    <w:rsid w:val="007C522A"/>
    <w:rsid w:val="007C5573"/>
    <w:rsid w:val="007C77EE"/>
    <w:rsid w:val="007C787B"/>
    <w:rsid w:val="007C7FD7"/>
    <w:rsid w:val="007D0948"/>
    <w:rsid w:val="007D1272"/>
    <w:rsid w:val="007D17E9"/>
    <w:rsid w:val="007D1A0A"/>
    <w:rsid w:val="007D1AB6"/>
    <w:rsid w:val="007D20BE"/>
    <w:rsid w:val="007D2263"/>
    <w:rsid w:val="007D54D4"/>
    <w:rsid w:val="007E0ADE"/>
    <w:rsid w:val="007E124C"/>
    <w:rsid w:val="007E135E"/>
    <w:rsid w:val="007E1371"/>
    <w:rsid w:val="007E1648"/>
    <w:rsid w:val="007E1FD6"/>
    <w:rsid w:val="007E222B"/>
    <w:rsid w:val="007E2340"/>
    <w:rsid w:val="007E2843"/>
    <w:rsid w:val="007E319D"/>
    <w:rsid w:val="007E43FE"/>
    <w:rsid w:val="007E50BD"/>
    <w:rsid w:val="007E51D3"/>
    <w:rsid w:val="007E5F14"/>
    <w:rsid w:val="007E7B6C"/>
    <w:rsid w:val="007F014B"/>
    <w:rsid w:val="007F1446"/>
    <w:rsid w:val="007F165C"/>
    <w:rsid w:val="007F29CD"/>
    <w:rsid w:val="007F3B8D"/>
    <w:rsid w:val="007F3EE4"/>
    <w:rsid w:val="007F48E1"/>
    <w:rsid w:val="007F4994"/>
    <w:rsid w:val="007F4FD3"/>
    <w:rsid w:val="007F53BD"/>
    <w:rsid w:val="007F5830"/>
    <w:rsid w:val="007F5AFB"/>
    <w:rsid w:val="007F6204"/>
    <w:rsid w:val="007F70D6"/>
    <w:rsid w:val="007F79CD"/>
    <w:rsid w:val="007F7C50"/>
    <w:rsid w:val="00800473"/>
    <w:rsid w:val="0080048D"/>
    <w:rsid w:val="008016A4"/>
    <w:rsid w:val="008018CD"/>
    <w:rsid w:val="0080291A"/>
    <w:rsid w:val="008041E9"/>
    <w:rsid w:val="00804C16"/>
    <w:rsid w:val="0080536A"/>
    <w:rsid w:val="008053DE"/>
    <w:rsid w:val="00805A71"/>
    <w:rsid w:val="00805E7C"/>
    <w:rsid w:val="008078A0"/>
    <w:rsid w:val="008078FD"/>
    <w:rsid w:val="008103C2"/>
    <w:rsid w:val="00810580"/>
    <w:rsid w:val="00810643"/>
    <w:rsid w:val="00810A5E"/>
    <w:rsid w:val="0081132F"/>
    <w:rsid w:val="00811526"/>
    <w:rsid w:val="00811CBF"/>
    <w:rsid w:val="00811D6B"/>
    <w:rsid w:val="008122B8"/>
    <w:rsid w:val="00813258"/>
    <w:rsid w:val="0081382B"/>
    <w:rsid w:val="0081487A"/>
    <w:rsid w:val="00815745"/>
    <w:rsid w:val="00815D59"/>
    <w:rsid w:val="00815E62"/>
    <w:rsid w:val="00816485"/>
    <w:rsid w:val="00817B91"/>
    <w:rsid w:val="00817D0B"/>
    <w:rsid w:val="00820C01"/>
    <w:rsid w:val="00821B83"/>
    <w:rsid w:val="00821BD9"/>
    <w:rsid w:val="00822E86"/>
    <w:rsid w:val="0082378C"/>
    <w:rsid w:val="008238FE"/>
    <w:rsid w:val="0082437C"/>
    <w:rsid w:val="008244D1"/>
    <w:rsid w:val="0082562B"/>
    <w:rsid w:val="00825960"/>
    <w:rsid w:val="00825C05"/>
    <w:rsid w:val="0083006E"/>
    <w:rsid w:val="00830315"/>
    <w:rsid w:val="008309DA"/>
    <w:rsid w:val="00831941"/>
    <w:rsid w:val="008326F6"/>
    <w:rsid w:val="008330F6"/>
    <w:rsid w:val="00833D70"/>
    <w:rsid w:val="00834995"/>
    <w:rsid w:val="00834A14"/>
    <w:rsid w:val="00834BEA"/>
    <w:rsid w:val="008350DA"/>
    <w:rsid w:val="00835380"/>
    <w:rsid w:val="00835E02"/>
    <w:rsid w:val="008360D5"/>
    <w:rsid w:val="00836E84"/>
    <w:rsid w:val="00837241"/>
    <w:rsid w:val="0084070D"/>
    <w:rsid w:val="00842C3E"/>
    <w:rsid w:val="00842EA9"/>
    <w:rsid w:val="0084359E"/>
    <w:rsid w:val="0084696F"/>
    <w:rsid w:val="00846C5F"/>
    <w:rsid w:val="00847023"/>
    <w:rsid w:val="00847B6C"/>
    <w:rsid w:val="00850351"/>
    <w:rsid w:val="00850FB7"/>
    <w:rsid w:val="00851324"/>
    <w:rsid w:val="0085382F"/>
    <w:rsid w:val="00853DEC"/>
    <w:rsid w:val="0085450C"/>
    <w:rsid w:val="008561CF"/>
    <w:rsid w:val="008569A6"/>
    <w:rsid w:val="008569D0"/>
    <w:rsid w:val="008571C0"/>
    <w:rsid w:val="0085736B"/>
    <w:rsid w:val="00857568"/>
    <w:rsid w:val="00857D30"/>
    <w:rsid w:val="00857E63"/>
    <w:rsid w:val="0086071C"/>
    <w:rsid w:val="00860D9C"/>
    <w:rsid w:val="00860F0B"/>
    <w:rsid w:val="00861623"/>
    <w:rsid w:val="008631EC"/>
    <w:rsid w:val="0086431C"/>
    <w:rsid w:val="0086475F"/>
    <w:rsid w:val="00864764"/>
    <w:rsid w:val="00864B92"/>
    <w:rsid w:val="00870102"/>
    <w:rsid w:val="0087026A"/>
    <w:rsid w:val="00870D4E"/>
    <w:rsid w:val="008713B9"/>
    <w:rsid w:val="0087147C"/>
    <w:rsid w:val="008737E6"/>
    <w:rsid w:val="00874819"/>
    <w:rsid w:val="00875E0B"/>
    <w:rsid w:val="00875E39"/>
    <w:rsid w:val="00875F69"/>
    <w:rsid w:val="008771F0"/>
    <w:rsid w:val="00877ACF"/>
    <w:rsid w:val="00877E05"/>
    <w:rsid w:val="00880CDC"/>
    <w:rsid w:val="00880D4E"/>
    <w:rsid w:val="00880E08"/>
    <w:rsid w:val="00880E6A"/>
    <w:rsid w:val="008815C7"/>
    <w:rsid w:val="00881EF8"/>
    <w:rsid w:val="0088469A"/>
    <w:rsid w:val="008848FC"/>
    <w:rsid w:val="00884912"/>
    <w:rsid w:val="00885793"/>
    <w:rsid w:val="00886D7B"/>
    <w:rsid w:val="00886EAD"/>
    <w:rsid w:val="00886F60"/>
    <w:rsid w:val="008878FB"/>
    <w:rsid w:val="008902CA"/>
    <w:rsid w:val="00890C05"/>
    <w:rsid w:val="00891402"/>
    <w:rsid w:val="00892635"/>
    <w:rsid w:val="00892B64"/>
    <w:rsid w:val="0089335B"/>
    <w:rsid w:val="00893691"/>
    <w:rsid w:val="00893B8D"/>
    <w:rsid w:val="008944C6"/>
    <w:rsid w:val="008948B0"/>
    <w:rsid w:val="00895C64"/>
    <w:rsid w:val="00895FE2"/>
    <w:rsid w:val="00897864"/>
    <w:rsid w:val="008A04E8"/>
    <w:rsid w:val="008A0D46"/>
    <w:rsid w:val="008A10A2"/>
    <w:rsid w:val="008A158E"/>
    <w:rsid w:val="008A1C65"/>
    <w:rsid w:val="008A2573"/>
    <w:rsid w:val="008A2D32"/>
    <w:rsid w:val="008A3A64"/>
    <w:rsid w:val="008A3AB7"/>
    <w:rsid w:val="008A4AD9"/>
    <w:rsid w:val="008A694F"/>
    <w:rsid w:val="008B01AF"/>
    <w:rsid w:val="008B0642"/>
    <w:rsid w:val="008B1484"/>
    <w:rsid w:val="008B1594"/>
    <w:rsid w:val="008B17DA"/>
    <w:rsid w:val="008B26B9"/>
    <w:rsid w:val="008B396B"/>
    <w:rsid w:val="008B3AF0"/>
    <w:rsid w:val="008B6152"/>
    <w:rsid w:val="008B6847"/>
    <w:rsid w:val="008B6C28"/>
    <w:rsid w:val="008B7922"/>
    <w:rsid w:val="008C09E9"/>
    <w:rsid w:val="008C11FB"/>
    <w:rsid w:val="008C24B9"/>
    <w:rsid w:val="008C2790"/>
    <w:rsid w:val="008C377F"/>
    <w:rsid w:val="008C386C"/>
    <w:rsid w:val="008C3873"/>
    <w:rsid w:val="008C4A45"/>
    <w:rsid w:val="008C57D4"/>
    <w:rsid w:val="008C5CD4"/>
    <w:rsid w:val="008C5F23"/>
    <w:rsid w:val="008C666F"/>
    <w:rsid w:val="008C67CD"/>
    <w:rsid w:val="008C6B02"/>
    <w:rsid w:val="008D0361"/>
    <w:rsid w:val="008D07DD"/>
    <w:rsid w:val="008D0EFC"/>
    <w:rsid w:val="008D229C"/>
    <w:rsid w:val="008D23C1"/>
    <w:rsid w:val="008D24DD"/>
    <w:rsid w:val="008D2664"/>
    <w:rsid w:val="008D26D8"/>
    <w:rsid w:val="008D2B89"/>
    <w:rsid w:val="008D4596"/>
    <w:rsid w:val="008D45E6"/>
    <w:rsid w:val="008D48D2"/>
    <w:rsid w:val="008D4935"/>
    <w:rsid w:val="008D5171"/>
    <w:rsid w:val="008D53DB"/>
    <w:rsid w:val="008D55DB"/>
    <w:rsid w:val="008D59E9"/>
    <w:rsid w:val="008D6B0A"/>
    <w:rsid w:val="008D7A83"/>
    <w:rsid w:val="008E0D53"/>
    <w:rsid w:val="008E133F"/>
    <w:rsid w:val="008E16EA"/>
    <w:rsid w:val="008E202A"/>
    <w:rsid w:val="008E21AD"/>
    <w:rsid w:val="008E2B72"/>
    <w:rsid w:val="008E45FE"/>
    <w:rsid w:val="008E4A4D"/>
    <w:rsid w:val="008E576C"/>
    <w:rsid w:val="008E5EF4"/>
    <w:rsid w:val="008E624D"/>
    <w:rsid w:val="008E6515"/>
    <w:rsid w:val="008E687D"/>
    <w:rsid w:val="008E6A08"/>
    <w:rsid w:val="008E6F83"/>
    <w:rsid w:val="008E6FC8"/>
    <w:rsid w:val="008E73B7"/>
    <w:rsid w:val="008E79FC"/>
    <w:rsid w:val="008E7A76"/>
    <w:rsid w:val="008F0696"/>
    <w:rsid w:val="008F0F1C"/>
    <w:rsid w:val="008F18C1"/>
    <w:rsid w:val="008F27DE"/>
    <w:rsid w:val="008F2E6C"/>
    <w:rsid w:val="008F2EFA"/>
    <w:rsid w:val="008F30B6"/>
    <w:rsid w:val="008F32EE"/>
    <w:rsid w:val="008F3EA1"/>
    <w:rsid w:val="008F50DE"/>
    <w:rsid w:val="008F57BA"/>
    <w:rsid w:val="008F7D3C"/>
    <w:rsid w:val="009014A5"/>
    <w:rsid w:val="00901A08"/>
    <w:rsid w:val="00902093"/>
    <w:rsid w:val="00902D53"/>
    <w:rsid w:val="009031CA"/>
    <w:rsid w:val="00903409"/>
    <w:rsid w:val="00903AF3"/>
    <w:rsid w:val="00903E85"/>
    <w:rsid w:val="00903FBA"/>
    <w:rsid w:val="0090487D"/>
    <w:rsid w:val="00904CB0"/>
    <w:rsid w:val="00906107"/>
    <w:rsid w:val="009061C6"/>
    <w:rsid w:val="00907B3E"/>
    <w:rsid w:val="00910AFC"/>
    <w:rsid w:val="00911603"/>
    <w:rsid w:val="00911752"/>
    <w:rsid w:val="00911927"/>
    <w:rsid w:val="00911E71"/>
    <w:rsid w:val="0091241B"/>
    <w:rsid w:val="009134D3"/>
    <w:rsid w:val="00913B39"/>
    <w:rsid w:val="009154D7"/>
    <w:rsid w:val="00915944"/>
    <w:rsid w:val="00915B49"/>
    <w:rsid w:val="00915C58"/>
    <w:rsid w:val="009164C5"/>
    <w:rsid w:val="0091681E"/>
    <w:rsid w:val="00916B1C"/>
    <w:rsid w:val="0091719C"/>
    <w:rsid w:val="00920172"/>
    <w:rsid w:val="009203FE"/>
    <w:rsid w:val="00921149"/>
    <w:rsid w:val="00922287"/>
    <w:rsid w:val="00923366"/>
    <w:rsid w:val="009233A5"/>
    <w:rsid w:val="00923C48"/>
    <w:rsid w:val="00923D7B"/>
    <w:rsid w:val="00923D92"/>
    <w:rsid w:val="00924188"/>
    <w:rsid w:val="00924197"/>
    <w:rsid w:val="0092483C"/>
    <w:rsid w:val="00924A7C"/>
    <w:rsid w:val="00925C75"/>
    <w:rsid w:val="00926527"/>
    <w:rsid w:val="00926C65"/>
    <w:rsid w:val="00927096"/>
    <w:rsid w:val="0093080D"/>
    <w:rsid w:val="00930971"/>
    <w:rsid w:val="00931406"/>
    <w:rsid w:val="00932D88"/>
    <w:rsid w:val="00933B88"/>
    <w:rsid w:val="00933CA1"/>
    <w:rsid w:val="00933D3A"/>
    <w:rsid w:val="00934F2E"/>
    <w:rsid w:val="0093519F"/>
    <w:rsid w:val="00936CC0"/>
    <w:rsid w:val="00937492"/>
    <w:rsid w:val="00937777"/>
    <w:rsid w:val="00937C06"/>
    <w:rsid w:val="00940464"/>
    <w:rsid w:val="00940516"/>
    <w:rsid w:val="00940726"/>
    <w:rsid w:val="00940F78"/>
    <w:rsid w:val="009420A5"/>
    <w:rsid w:val="00942C8F"/>
    <w:rsid w:val="00942EDA"/>
    <w:rsid w:val="0094325B"/>
    <w:rsid w:val="0094348A"/>
    <w:rsid w:val="00943577"/>
    <w:rsid w:val="00944212"/>
    <w:rsid w:val="009456D0"/>
    <w:rsid w:val="0094611D"/>
    <w:rsid w:val="009462C4"/>
    <w:rsid w:val="00947112"/>
    <w:rsid w:val="009472C8"/>
    <w:rsid w:val="00950601"/>
    <w:rsid w:val="0095062B"/>
    <w:rsid w:val="009506C3"/>
    <w:rsid w:val="009516D0"/>
    <w:rsid w:val="00951926"/>
    <w:rsid w:val="00951A8F"/>
    <w:rsid w:val="009524ED"/>
    <w:rsid w:val="00952549"/>
    <w:rsid w:val="009526FD"/>
    <w:rsid w:val="00953361"/>
    <w:rsid w:val="009534E8"/>
    <w:rsid w:val="00953FEC"/>
    <w:rsid w:val="00954AE5"/>
    <w:rsid w:val="00954F66"/>
    <w:rsid w:val="00954FC0"/>
    <w:rsid w:val="00956CEF"/>
    <w:rsid w:val="009575CD"/>
    <w:rsid w:val="00957885"/>
    <w:rsid w:val="00957F2A"/>
    <w:rsid w:val="00957F6E"/>
    <w:rsid w:val="00960B2A"/>
    <w:rsid w:val="00961128"/>
    <w:rsid w:val="00961398"/>
    <w:rsid w:val="00961ECB"/>
    <w:rsid w:val="00962004"/>
    <w:rsid w:val="00962556"/>
    <w:rsid w:val="00962CD8"/>
    <w:rsid w:val="00963ACE"/>
    <w:rsid w:val="00963EBB"/>
    <w:rsid w:val="009646C5"/>
    <w:rsid w:val="0096481E"/>
    <w:rsid w:val="00964ED1"/>
    <w:rsid w:val="009657A5"/>
    <w:rsid w:val="00965D45"/>
    <w:rsid w:val="00966C78"/>
    <w:rsid w:val="00966EE7"/>
    <w:rsid w:val="009702EE"/>
    <w:rsid w:val="0097040A"/>
    <w:rsid w:val="00970C63"/>
    <w:rsid w:val="00970DD5"/>
    <w:rsid w:val="00970FE4"/>
    <w:rsid w:val="00971259"/>
    <w:rsid w:val="00971698"/>
    <w:rsid w:val="00972D9D"/>
    <w:rsid w:val="009732FB"/>
    <w:rsid w:val="009735A8"/>
    <w:rsid w:val="009736CD"/>
    <w:rsid w:val="009736EB"/>
    <w:rsid w:val="00973CA3"/>
    <w:rsid w:val="00974347"/>
    <w:rsid w:val="00974996"/>
    <w:rsid w:val="00974DB1"/>
    <w:rsid w:val="00974F4A"/>
    <w:rsid w:val="009754DE"/>
    <w:rsid w:val="00977795"/>
    <w:rsid w:val="00980BBC"/>
    <w:rsid w:val="00981814"/>
    <w:rsid w:val="00981E30"/>
    <w:rsid w:val="00982A2F"/>
    <w:rsid w:val="00982C0A"/>
    <w:rsid w:val="009838D3"/>
    <w:rsid w:val="00983A3D"/>
    <w:rsid w:val="00984D93"/>
    <w:rsid w:val="0098684D"/>
    <w:rsid w:val="00987AF0"/>
    <w:rsid w:val="00987C62"/>
    <w:rsid w:val="00990E07"/>
    <w:rsid w:val="00992D2D"/>
    <w:rsid w:val="00992D7C"/>
    <w:rsid w:val="00993A59"/>
    <w:rsid w:val="00994811"/>
    <w:rsid w:val="00995C79"/>
    <w:rsid w:val="00996299"/>
    <w:rsid w:val="00996418"/>
    <w:rsid w:val="009964BF"/>
    <w:rsid w:val="00996B54"/>
    <w:rsid w:val="00997032"/>
    <w:rsid w:val="009A0710"/>
    <w:rsid w:val="009A1230"/>
    <w:rsid w:val="009A1275"/>
    <w:rsid w:val="009A1495"/>
    <w:rsid w:val="009A1E3C"/>
    <w:rsid w:val="009A29AF"/>
    <w:rsid w:val="009A2DBE"/>
    <w:rsid w:val="009A3A43"/>
    <w:rsid w:val="009A46F5"/>
    <w:rsid w:val="009A4B23"/>
    <w:rsid w:val="009A4FA0"/>
    <w:rsid w:val="009A548B"/>
    <w:rsid w:val="009A6907"/>
    <w:rsid w:val="009A6EDF"/>
    <w:rsid w:val="009A77C5"/>
    <w:rsid w:val="009A7C9B"/>
    <w:rsid w:val="009B01CA"/>
    <w:rsid w:val="009B0A1A"/>
    <w:rsid w:val="009B0E31"/>
    <w:rsid w:val="009B1279"/>
    <w:rsid w:val="009B18B5"/>
    <w:rsid w:val="009B30B4"/>
    <w:rsid w:val="009B3ACF"/>
    <w:rsid w:val="009B4149"/>
    <w:rsid w:val="009B516D"/>
    <w:rsid w:val="009B5BBE"/>
    <w:rsid w:val="009B5D8A"/>
    <w:rsid w:val="009B77EB"/>
    <w:rsid w:val="009B79B9"/>
    <w:rsid w:val="009C00A5"/>
    <w:rsid w:val="009C0957"/>
    <w:rsid w:val="009C0AE5"/>
    <w:rsid w:val="009C0F68"/>
    <w:rsid w:val="009C154A"/>
    <w:rsid w:val="009C16EB"/>
    <w:rsid w:val="009C1AC1"/>
    <w:rsid w:val="009C242D"/>
    <w:rsid w:val="009C3848"/>
    <w:rsid w:val="009C3EF7"/>
    <w:rsid w:val="009C42FB"/>
    <w:rsid w:val="009C4389"/>
    <w:rsid w:val="009C517B"/>
    <w:rsid w:val="009C5D22"/>
    <w:rsid w:val="009C645E"/>
    <w:rsid w:val="009C732F"/>
    <w:rsid w:val="009C7460"/>
    <w:rsid w:val="009C7E4A"/>
    <w:rsid w:val="009D072D"/>
    <w:rsid w:val="009D14E3"/>
    <w:rsid w:val="009D1849"/>
    <w:rsid w:val="009D216F"/>
    <w:rsid w:val="009D2609"/>
    <w:rsid w:val="009D2DB9"/>
    <w:rsid w:val="009D2EDE"/>
    <w:rsid w:val="009D32B6"/>
    <w:rsid w:val="009D3566"/>
    <w:rsid w:val="009D4770"/>
    <w:rsid w:val="009D48B4"/>
    <w:rsid w:val="009D4F39"/>
    <w:rsid w:val="009D5205"/>
    <w:rsid w:val="009D692C"/>
    <w:rsid w:val="009D7390"/>
    <w:rsid w:val="009D7948"/>
    <w:rsid w:val="009D7D75"/>
    <w:rsid w:val="009D7E1F"/>
    <w:rsid w:val="009E0481"/>
    <w:rsid w:val="009E0AC1"/>
    <w:rsid w:val="009E1026"/>
    <w:rsid w:val="009E1153"/>
    <w:rsid w:val="009E148A"/>
    <w:rsid w:val="009E15F3"/>
    <w:rsid w:val="009E1E0B"/>
    <w:rsid w:val="009E210B"/>
    <w:rsid w:val="009E221F"/>
    <w:rsid w:val="009E252D"/>
    <w:rsid w:val="009E33B0"/>
    <w:rsid w:val="009E3904"/>
    <w:rsid w:val="009E3ADF"/>
    <w:rsid w:val="009E40B0"/>
    <w:rsid w:val="009E48B0"/>
    <w:rsid w:val="009E4A03"/>
    <w:rsid w:val="009E5BC5"/>
    <w:rsid w:val="009E5E2C"/>
    <w:rsid w:val="009E6689"/>
    <w:rsid w:val="009E6F27"/>
    <w:rsid w:val="009E7389"/>
    <w:rsid w:val="009E74E4"/>
    <w:rsid w:val="009F0AFF"/>
    <w:rsid w:val="009F1210"/>
    <w:rsid w:val="009F1638"/>
    <w:rsid w:val="009F2406"/>
    <w:rsid w:val="009F2A5E"/>
    <w:rsid w:val="009F3788"/>
    <w:rsid w:val="009F4234"/>
    <w:rsid w:val="009F5186"/>
    <w:rsid w:val="009F5D3D"/>
    <w:rsid w:val="009F60E8"/>
    <w:rsid w:val="009F63F5"/>
    <w:rsid w:val="009F66CD"/>
    <w:rsid w:val="009F69EA"/>
    <w:rsid w:val="00A037D3"/>
    <w:rsid w:val="00A03A5F"/>
    <w:rsid w:val="00A0543C"/>
    <w:rsid w:val="00A05695"/>
    <w:rsid w:val="00A05BC7"/>
    <w:rsid w:val="00A05D87"/>
    <w:rsid w:val="00A06255"/>
    <w:rsid w:val="00A0628C"/>
    <w:rsid w:val="00A06622"/>
    <w:rsid w:val="00A0780B"/>
    <w:rsid w:val="00A104D8"/>
    <w:rsid w:val="00A106B9"/>
    <w:rsid w:val="00A112E5"/>
    <w:rsid w:val="00A11A63"/>
    <w:rsid w:val="00A12878"/>
    <w:rsid w:val="00A13002"/>
    <w:rsid w:val="00A1318E"/>
    <w:rsid w:val="00A13666"/>
    <w:rsid w:val="00A13688"/>
    <w:rsid w:val="00A14EA8"/>
    <w:rsid w:val="00A16825"/>
    <w:rsid w:val="00A16C54"/>
    <w:rsid w:val="00A16FC8"/>
    <w:rsid w:val="00A216FD"/>
    <w:rsid w:val="00A21AEF"/>
    <w:rsid w:val="00A22BFC"/>
    <w:rsid w:val="00A2304B"/>
    <w:rsid w:val="00A2308F"/>
    <w:rsid w:val="00A239F3"/>
    <w:rsid w:val="00A23D27"/>
    <w:rsid w:val="00A242A6"/>
    <w:rsid w:val="00A25079"/>
    <w:rsid w:val="00A25A55"/>
    <w:rsid w:val="00A25BD8"/>
    <w:rsid w:val="00A25F5B"/>
    <w:rsid w:val="00A262CC"/>
    <w:rsid w:val="00A27F70"/>
    <w:rsid w:val="00A30401"/>
    <w:rsid w:val="00A3091D"/>
    <w:rsid w:val="00A3179C"/>
    <w:rsid w:val="00A3192B"/>
    <w:rsid w:val="00A319DE"/>
    <w:rsid w:val="00A32757"/>
    <w:rsid w:val="00A32FA1"/>
    <w:rsid w:val="00A333EE"/>
    <w:rsid w:val="00A33C52"/>
    <w:rsid w:val="00A34736"/>
    <w:rsid w:val="00A35FF2"/>
    <w:rsid w:val="00A3610D"/>
    <w:rsid w:val="00A36A0E"/>
    <w:rsid w:val="00A36DB4"/>
    <w:rsid w:val="00A3771E"/>
    <w:rsid w:val="00A377B3"/>
    <w:rsid w:val="00A40E4A"/>
    <w:rsid w:val="00A41023"/>
    <w:rsid w:val="00A4110C"/>
    <w:rsid w:val="00A412C0"/>
    <w:rsid w:val="00A438F4"/>
    <w:rsid w:val="00A44EF9"/>
    <w:rsid w:val="00A4643C"/>
    <w:rsid w:val="00A4674A"/>
    <w:rsid w:val="00A46D55"/>
    <w:rsid w:val="00A46F95"/>
    <w:rsid w:val="00A47046"/>
    <w:rsid w:val="00A47BCD"/>
    <w:rsid w:val="00A501B9"/>
    <w:rsid w:val="00A52320"/>
    <w:rsid w:val="00A524AC"/>
    <w:rsid w:val="00A5255D"/>
    <w:rsid w:val="00A54939"/>
    <w:rsid w:val="00A5596B"/>
    <w:rsid w:val="00A55973"/>
    <w:rsid w:val="00A56328"/>
    <w:rsid w:val="00A56F67"/>
    <w:rsid w:val="00A5700A"/>
    <w:rsid w:val="00A57B9F"/>
    <w:rsid w:val="00A60156"/>
    <w:rsid w:val="00A60BAB"/>
    <w:rsid w:val="00A60EBE"/>
    <w:rsid w:val="00A615A5"/>
    <w:rsid w:val="00A61BA0"/>
    <w:rsid w:val="00A620ED"/>
    <w:rsid w:val="00A62FF9"/>
    <w:rsid w:val="00A63AE3"/>
    <w:rsid w:val="00A64164"/>
    <w:rsid w:val="00A651EA"/>
    <w:rsid w:val="00A6558E"/>
    <w:rsid w:val="00A65811"/>
    <w:rsid w:val="00A65B39"/>
    <w:rsid w:val="00A66080"/>
    <w:rsid w:val="00A666FF"/>
    <w:rsid w:val="00A66F4C"/>
    <w:rsid w:val="00A674F7"/>
    <w:rsid w:val="00A67D8B"/>
    <w:rsid w:val="00A70151"/>
    <w:rsid w:val="00A709E8"/>
    <w:rsid w:val="00A70EB4"/>
    <w:rsid w:val="00A7123E"/>
    <w:rsid w:val="00A722D6"/>
    <w:rsid w:val="00A723F0"/>
    <w:rsid w:val="00A7320A"/>
    <w:rsid w:val="00A74DE1"/>
    <w:rsid w:val="00A75A26"/>
    <w:rsid w:val="00A760EE"/>
    <w:rsid w:val="00A761B9"/>
    <w:rsid w:val="00A761D2"/>
    <w:rsid w:val="00A77205"/>
    <w:rsid w:val="00A803C4"/>
    <w:rsid w:val="00A80ACD"/>
    <w:rsid w:val="00A80BF0"/>
    <w:rsid w:val="00A80E81"/>
    <w:rsid w:val="00A8128E"/>
    <w:rsid w:val="00A81688"/>
    <w:rsid w:val="00A831F6"/>
    <w:rsid w:val="00A85D87"/>
    <w:rsid w:val="00A85E64"/>
    <w:rsid w:val="00A87773"/>
    <w:rsid w:val="00A87B96"/>
    <w:rsid w:val="00A907D6"/>
    <w:rsid w:val="00A90D1B"/>
    <w:rsid w:val="00A91132"/>
    <w:rsid w:val="00A91B9F"/>
    <w:rsid w:val="00A93959"/>
    <w:rsid w:val="00A94025"/>
    <w:rsid w:val="00A9429D"/>
    <w:rsid w:val="00A94448"/>
    <w:rsid w:val="00A94660"/>
    <w:rsid w:val="00A94B60"/>
    <w:rsid w:val="00A956B2"/>
    <w:rsid w:val="00A95DFF"/>
    <w:rsid w:val="00A960EB"/>
    <w:rsid w:val="00A96518"/>
    <w:rsid w:val="00A97618"/>
    <w:rsid w:val="00A97ED8"/>
    <w:rsid w:val="00AA00E6"/>
    <w:rsid w:val="00AA0838"/>
    <w:rsid w:val="00AA0A9F"/>
    <w:rsid w:val="00AA0AC7"/>
    <w:rsid w:val="00AA0F55"/>
    <w:rsid w:val="00AA15BC"/>
    <w:rsid w:val="00AA1BD8"/>
    <w:rsid w:val="00AA2ACD"/>
    <w:rsid w:val="00AA333C"/>
    <w:rsid w:val="00AA3A19"/>
    <w:rsid w:val="00AA4136"/>
    <w:rsid w:val="00AA43E1"/>
    <w:rsid w:val="00AA457D"/>
    <w:rsid w:val="00AA51FE"/>
    <w:rsid w:val="00AA679E"/>
    <w:rsid w:val="00AA74ED"/>
    <w:rsid w:val="00AB03AD"/>
    <w:rsid w:val="00AB077C"/>
    <w:rsid w:val="00AB1498"/>
    <w:rsid w:val="00AB175C"/>
    <w:rsid w:val="00AB198F"/>
    <w:rsid w:val="00AB2643"/>
    <w:rsid w:val="00AB27E5"/>
    <w:rsid w:val="00AB3154"/>
    <w:rsid w:val="00AB44F4"/>
    <w:rsid w:val="00AB47C9"/>
    <w:rsid w:val="00AB5538"/>
    <w:rsid w:val="00AB58D8"/>
    <w:rsid w:val="00AB615A"/>
    <w:rsid w:val="00AB633B"/>
    <w:rsid w:val="00AB7003"/>
    <w:rsid w:val="00AB71B8"/>
    <w:rsid w:val="00AC02C0"/>
    <w:rsid w:val="00AC07CF"/>
    <w:rsid w:val="00AC2662"/>
    <w:rsid w:val="00AC3132"/>
    <w:rsid w:val="00AC34E7"/>
    <w:rsid w:val="00AC4B57"/>
    <w:rsid w:val="00AC4D1E"/>
    <w:rsid w:val="00AC555D"/>
    <w:rsid w:val="00AC5B6D"/>
    <w:rsid w:val="00AC6934"/>
    <w:rsid w:val="00AC7244"/>
    <w:rsid w:val="00AD058C"/>
    <w:rsid w:val="00AD0C1D"/>
    <w:rsid w:val="00AD197D"/>
    <w:rsid w:val="00AD1CD8"/>
    <w:rsid w:val="00AD1FE8"/>
    <w:rsid w:val="00AD2707"/>
    <w:rsid w:val="00AD2934"/>
    <w:rsid w:val="00AD2CE1"/>
    <w:rsid w:val="00AD456C"/>
    <w:rsid w:val="00AD4620"/>
    <w:rsid w:val="00AD463F"/>
    <w:rsid w:val="00AD5117"/>
    <w:rsid w:val="00AD57A6"/>
    <w:rsid w:val="00AD5F09"/>
    <w:rsid w:val="00AD6A2F"/>
    <w:rsid w:val="00AD72C8"/>
    <w:rsid w:val="00AD7FD1"/>
    <w:rsid w:val="00AE05EF"/>
    <w:rsid w:val="00AE108D"/>
    <w:rsid w:val="00AE13A2"/>
    <w:rsid w:val="00AE2143"/>
    <w:rsid w:val="00AE2760"/>
    <w:rsid w:val="00AE2EF7"/>
    <w:rsid w:val="00AE3064"/>
    <w:rsid w:val="00AE3177"/>
    <w:rsid w:val="00AE32CA"/>
    <w:rsid w:val="00AE32D3"/>
    <w:rsid w:val="00AE3824"/>
    <w:rsid w:val="00AE38CA"/>
    <w:rsid w:val="00AE3AC8"/>
    <w:rsid w:val="00AE3F59"/>
    <w:rsid w:val="00AE403C"/>
    <w:rsid w:val="00AE47A6"/>
    <w:rsid w:val="00AE6D6A"/>
    <w:rsid w:val="00AE75C2"/>
    <w:rsid w:val="00AF0EEC"/>
    <w:rsid w:val="00AF1E4C"/>
    <w:rsid w:val="00AF2123"/>
    <w:rsid w:val="00AF346C"/>
    <w:rsid w:val="00AF7126"/>
    <w:rsid w:val="00AF7737"/>
    <w:rsid w:val="00AF7975"/>
    <w:rsid w:val="00AF7AD9"/>
    <w:rsid w:val="00B00069"/>
    <w:rsid w:val="00B0079D"/>
    <w:rsid w:val="00B0102B"/>
    <w:rsid w:val="00B0170A"/>
    <w:rsid w:val="00B01A54"/>
    <w:rsid w:val="00B0216B"/>
    <w:rsid w:val="00B0256F"/>
    <w:rsid w:val="00B02F69"/>
    <w:rsid w:val="00B052C2"/>
    <w:rsid w:val="00B05DB4"/>
    <w:rsid w:val="00B064C5"/>
    <w:rsid w:val="00B069AD"/>
    <w:rsid w:val="00B06D5D"/>
    <w:rsid w:val="00B07496"/>
    <w:rsid w:val="00B07A09"/>
    <w:rsid w:val="00B07E2B"/>
    <w:rsid w:val="00B10158"/>
    <w:rsid w:val="00B11A2C"/>
    <w:rsid w:val="00B11F54"/>
    <w:rsid w:val="00B11F82"/>
    <w:rsid w:val="00B12BE9"/>
    <w:rsid w:val="00B13C4F"/>
    <w:rsid w:val="00B13DF0"/>
    <w:rsid w:val="00B13F23"/>
    <w:rsid w:val="00B16489"/>
    <w:rsid w:val="00B171CE"/>
    <w:rsid w:val="00B17B42"/>
    <w:rsid w:val="00B200AA"/>
    <w:rsid w:val="00B214DB"/>
    <w:rsid w:val="00B214E4"/>
    <w:rsid w:val="00B21604"/>
    <w:rsid w:val="00B2180B"/>
    <w:rsid w:val="00B21E15"/>
    <w:rsid w:val="00B2228A"/>
    <w:rsid w:val="00B2335F"/>
    <w:rsid w:val="00B2371D"/>
    <w:rsid w:val="00B23969"/>
    <w:rsid w:val="00B24238"/>
    <w:rsid w:val="00B24386"/>
    <w:rsid w:val="00B24FD4"/>
    <w:rsid w:val="00B26B5F"/>
    <w:rsid w:val="00B26BCA"/>
    <w:rsid w:val="00B27501"/>
    <w:rsid w:val="00B27797"/>
    <w:rsid w:val="00B27A36"/>
    <w:rsid w:val="00B30780"/>
    <w:rsid w:val="00B30A02"/>
    <w:rsid w:val="00B30F10"/>
    <w:rsid w:val="00B31478"/>
    <w:rsid w:val="00B31FA7"/>
    <w:rsid w:val="00B32429"/>
    <w:rsid w:val="00B325B6"/>
    <w:rsid w:val="00B32A2F"/>
    <w:rsid w:val="00B32B49"/>
    <w:rsid w:val="00B33823"/>
    <w:rsid w:val="00B33CC4"/>
    <w:rsid w:val="00B344D2"/>
    <w:rsid w:val="00B34D5A"/>
    <w:rsid w:val="00B35C76"/>
    <w:rsid w:val="00B402EF"/>
    <w:rsid w:val="00B41DF1"/>
    <w:rsid w:val="00B424F7"/>
    <w:rsid w:val="00B42984"/>
    <w:rsid w:val="00B43344"/>
    <w:rsid w:val="00B4343C"/>
    <w:rsid w:val="00B43A02"/>
    <w:rsid w:val="00B45235"/>
    <w:rsid w:val="00B463E7"/>
    <w:rsid w:val="00B46EA6"/>
    <w:rsid w:val="00B47534"/>
    <w:rsid w:val="00B47BB2"/>
    <w:rsid w:val="00B47FED"/>
    <w:rsid w:val="00B50C9D"/>
    <w:rsid w:val="00B51F43"/>
    <w:rsid w:val="00B5358B"/>
    <w:rsid w:val="00B55996"/>
    <w:rsid w:val="00B55BC6"/>
    <w:rsid w:val="00B56CDF"/>
    <w:rsid w:val="00B56F4A"/>
    <w:rsid w:val="00B5756E"/>
    <w:rsid w:val="00B57D0D"/>
    <w:rsid w:val="00B6020E"/>
    <w:rsid w:val="00B62A8E"/>
    <w:rsid w:val="00B62DA1"/>
    <w:rsid w:val="00B64257"/>
    <w:rsid w:val="00B64C69"/>
    <w:rsid w:val="00B65A50"/>
    <w:rsid w:val="00B672FA"/>
    <w:rsid w:val="00B67F93"/>
    <w:rsid w:val="00B70583"/>
    <w:rsid w:val="00B70CF9"/>
    <w:rsid w:val="00B70F60"/>
    <w:rsid w:val="00B71855"/>
    <w:rsid w:val="00B72CED"/>
    <w:rsid w:val="00B73402"/>
    <w:rsid w:val="00B736DC"/>
    <w:rsid w:val="00B736F3"/>
    <w:rsid w:val="00B7465F"/>
    <w:rsid w:val="00B756C6"/>
    <w:rsid w:val="00B7653E"/>
    <w:rsid w:val="00B80ACD"/>
    <w:rsid w:val="00B810AC"/>
    <w:rsid w:val="00B8179F"/>
    <w:rsid w:val="00B818F7"/>
    <w:rsid w:val="00B81D3E"/>
    <w:rsid w:val="00B8335E"/>
    <w:rsid w:val="00B83969"/>
    <w:rsid w:val="00B86225"/>
    <w:rsid w:val="00B8686E"/>
    <w:rsid w:val="00B909E9"/>
    <w:rsid w:val="00B90B0F"/>
    <w:rsid w:val="00B90D15"/>
    <w:rsid w:val="00B94828"/>
    <w:rsid w:val="00B948C4"/>
    <w:rsid w:val="00B94BEC"/>
    <w:rsid w:val="00B9567D"/>
    <w:rsid w:val="00B95CF8"/>
    <w:rsid w:val="00B95F5B"/>
    <w:rsid w:val="00B9681C"/>
    <w:rsid w:val="00B96B5F"/>
    <w:rsid w:val="00B96BA1"/>
    <w:rsid w:val="00B97549"/>
    <w:rsid w:val="00B9787C"/>
    <w:rsid w:val="00B97FA8"/>
    <w:rsid w:val="00BA1169"/>
    <w:rsid w:val="00BA12BE"/>
    <w:rsid w:val="00BA13BD"/>
    <w:rsid w:val="00BA1D38"/>
    <w:rsid w:val="00BA1F6E"/>
    <w:rsid w:val="00BA232C"/>
    <w:rsid w:val="00BA38D3"/>
    <w:rsid w:val="00BA38F1"/>
    <w:rsid w:val="00BA3CD8"/>
    <w:rsid w:val="00BA3D61"/>
    <w:rsid w:val="00BA3F78"/>
    <w:rsid w:val="00BA4C3F"/>
    <w:rsid w:val="00BA5CE1"/>
    <w:rsid w:val="00BA5D78"/>
    <w:rsid w:val="00BA64D3"/>
    <w:rsid w:val="00BA6A91"/>
    <w:rsid w:val="00BA7788"/>
    <w:rsid w:val="00BB079C"/>
    <w:rsid w:val="00BB0D9C"/>
    <w:rsid w:val="00BB1541"/>
    <w:rsid w:val="00BB168F"/>
    <w:rsid w:val="00BB1842"/>
    <w:rsid w:val="00BB2A37"/>
    <w:rsid w:val="00BB2F51"/>
    <w:rsid w:val="00BB32FD"/>
    <w:rsid w:val="00BB4F40"/>
    <w:rsid w:val="00BB536C"/>
    <w:rsid w:val="00BB5430"/>
    <w:rsid w:val="00BB5A25"/>
    <w:rsid w:val="00BB5FBC"/>
    <w:rsid w:val="00BB62C7"/>
    <w:rsid w:val="00BB75E3"/>
    <w:rsid w:val="00BB7681"/>
    <w:rsid w:val="00BB7E85"/>
    <w:rsid w:val="00BC032A"/>
    <w:rsid w:val="00BC0EEB"/>
    <w:rsid w:val="00BC0EFD"/>
    <w:rsid w:val="00BC1346"/>
    <w:rsid w:val="00BC2EB2"/>
    <w:rsid w:val="00BC3BD5"/>
    <w:rsid w:val="00BC457E"/>
    <w:rsid w:val="00BC4AAF"/>
    <w:rsid w:val="00BC53B6"/>
    <w:rsid w:val="00BC56BA"/>
    <w:rsid w:val="00BC5812"/>
    <w:rsid w:val="00BC6261"/>
    <w:rsid w:val="00BC6867"/>
    <w:rsid w:val="00BC7350"/>
    <w:rsid w:val="00BC74F5"/>
    <w:rsid w:val="00BC7E6B"/>
    <w:rsid w:val="00BD1188"/>
    <w:rsid w:val="00BD1A9B"/>
    <w:rsid w:val="00BD2C26"/>
    <w:rsid w:val="00BD2C9C"/>
    <w:rsid w:val="00BD31C0"/>
    <w:rsid w:val="00BD3668"/>
    <w:rsid w:val="00BD3E09"/>
    <w:rsid w:val="00BD46E5"/>
    <w:rsid w:val="00BD4877"/>
    <w:rsid w:val="00BD4B30"/>
    <w:rsid w:val="00BD6067"/>
    <w:rsid w:val="00BD6371"/>
    <w:rsid w:val="00BD7805"/>
    <w:rsid w:val="00BE0A40"/>
    <w:rsid w:val="00BE2569"/>
    <w:rsid w:val="00BE38AC"/>
    <w:rsid w:val="00BE4053"/>
    <w:rsid w:val="00BE4827"/>
    <w:rsid w:val="00BE49E2"/>
    <w:rsid w:val="00BE5618"/>
    <w:rsid w:val="00BE5C41"/>
    <w:rsid w:val="00BE77F1"/>
    <w:rsid w:val="00BF09D1"/>
    <w:rsid w:val="00BF1B84"/>
    <w:rsid w:val="00BF2533"/>
    <w:rsid w:val="00BF30E6"/>
    <w:rsid w:val="00BF3475"/>
    <w:rsid w:val="00BF35AA"/>
    <w:rsid w:val="00BF379E"/>
    <w:rsid w:val="00BF3C6E"/>
    <w:rsid w:val="00BF3C72"/>
    <w:rsid w:val="00BF4CAF"/>
    <w:rsid w:val="00BF53D5"/>
    <w:rsid w:val="00BF547D"/>
    <w:rsid w:val="00BF67D9"/>
    <w:rsid w:val="00BF77A0"/>
    <w:rsid w:val="00C00315"/>
    <w:rsid w:val="00C012E9"/>
    <w:rsid w:val="00C022D7"/>
    <w:rsid w:val="00C029E0"/>
    <w:rsid w:val="00C02C5F"/>
    <w:rsid w:val="00C03A48"/>
    <w:rsid w:val="00C03A95"/>
    <w:rsid w:val="00C03F2F"/>
    <w:rsid w:val="00C0447F"/>
    <w:rsid w:val="00C04531"/>
    <w:rsid w:val="00C04632"/>
    <w:rsid w:val="00C0523A"/>
    <w:rsid w:val="00C07C1E"/>
    <w:rsid w:val="00C1054B"/>
    <w:rsid w:val="00C11FC5"/>
    <w:rsid w:val="00C13541"/>
    <w:rsid w:val="00C13FBC"/>
    <w:rsid w:val="00C142D9"/>
    <w:rsid w:val="00C14E17"/>
    <w:rsid w:val="00C1606A"/>
    <w:rsid w:val="00C16A14"/>
    <w:rsid w:val="00C16FD9"/>
    <w:rsid w:val="00C21CD2"/>
    <w:rsid w:val="00C21EF6"/>
    <w:rsid w:val="00C22114"/>
    <w:rsid w:val="00C221F5"/>
    <w:rsid w:val="00C23D9A"/>
    <w:rsid w:val="00C23DAC"/>
    <w:rsid w:val="00C240DB"/>
    <w:rsid w:val="00C24CB4"/>
    <w:rsid w:val="00C254C9"/>
    <w:rsid w:val="00C308E9"/>
    <w:rsid w:val="00C322BB"/>
    <w:rsid w:val="00C3266F"/>
    <w:rsid w:val="00C32753"/>
    <w:rsid w:val="00C32906"/>
    <w:rsid w:val="00C32C25"/>
    <w:rsid w:val="00C331C1"/>
    <w:rsid w:val="00C334D9"/>
    <w:rsid w:val="00C33F7F"/>
    <w:rsid w:val="00C3486F"/>
    <w:rsid w:val="00C34C00"/>
    <w:rsid w:val="00C352AD"/>
    <w:rsid w:val="00C36237"/>
    <w:rsid w:val="00C3713C"/>
    <w:rsid w:val="00C37862"/>
    <w:rsid w:val="00C408BC"/>
    <w:rsid w:val="00C410C2"/>
    <w:rsid w:val="00C41338"/>
    <w:rsid w:val="00C415D4"/>
    <w:rsid w:val="00C41DCD"/>
    <w:rsid w:val="00C4259C"/>
    <w:rsid w:val="00C43760"/>
    <w:rsid w:val="00C43BC8"/>
    <w:rsid w:val="00C43BF2"/>
    <w:rsid w:val="00C45D4E"/>
    <w:rsid w:val="00C46021"/>
    <w:rsid w:val="00C46597"/>
    <w:rsid w:val="00C46B34"/>
    <w:rsid w:val="00C47970"/>
    <w:rsid w:val="00C47C3A"/>
    <w:rsid w:val="00C47C82"/>
    <w:rsid w:val="00C47EB2"/>
    <w:rsid w:val="00C50118"/>
    <w:rsid w:val="00C50858"/>
    <w:rsid w:val="00C50DD4"/>
    <w:rsid w:val="00C50FFE"/>
    <w:rsid w:val="00C51165"/>
    <w:rsid w:val="00C5189B"/>
    <w:rsid w:val="00C51F4C"/>
    <w:rsid w:val="00C5214E"/>
    <w:rsid w:val="00C52D09"/>
    <w:rsid w:val="00C52DD4"/>
    <w:rsid w:val="00C5364B"/>
    <w:rsid w:val="00C5464D"/>
    <w:rsid w:val="00C5542A"/>
    <w:rsid w:val="00C56E54"/>
    <w:rsid w:val="00C5756D"/>
    <w:rsid w:val="00C57E57"/>
    <w:rsid w:val="00C6001E"/>
    <w:rsid w:val="00C608BC"/>
    <w:rsid w:val="00C609D9"/>
    <w:rsid w:val="00C60BA2"/>
    <w:rsid w:val="00C61A99"/>
    <w:rsid w:val="00C61E9A"/>
    <w:rsid w:val="00C62A6B"/>
    <w:rsid w:val="00C643D0"/>
    <w:rsid w:val="00C64499"/>
    <w:rsid w:val="00C65227"/>
    <w:rsid w:val="00C65582"/>
    <w:rsid w:val="00C65AE4"/>
    <w:rsid w:val="00C65C21"/>
    <w:rsid w:val="00C66751"/>
    <w:rsid w:val="00C6684F"/>
    <w:rsid w:val="00C67753"/>
    <w:rsid w:val="00C70169"/>
    <w:rsid w:val="00C70246"/>
    <w:rsid w:val="00C706EC"/>
    <w:rsid w:val="00C7086A"/>
    <w:rsid w:val="00C70E16"/>
    <w:rsid w:val="00C70F97"/>
    <w:rsid w:val="00C71912"/>
    <w:rsid w:val="00C71D97"/>
    <w:rsid w:val="00C7225F"/>
    <w:rsid w:val="00C7267C"/>
    <w:rsid w:val="00C736D3"/>
    <w:rsid w:val="00C752AB"/>
    <w:rsid w:val="00C759E7"/>
    <w:rsid w:val="00C76B07"/>
    <w:rsid w:val="00C76CA7"/>
    <w:rsid w:val="00C7708B"/>
    <w:rsid w:val="00C80357"/>
    <w:rsid w:val="00C81DB3"/>
    <w:rsid w:val="00C81DBB"/>
    <w:rsid w:val="00C82054"/>
    <w:rsid w:val="00C8256A"/>
    <w:rsid w:val="00C826CF"/>
    <w:rsid w:val="00C82726"/>
    <w:rsid w:val="00C835C1"/>
    <w:rsid w:val="00C835F3"/>
    <w:rsid w:val="00C85AF5"/>
    <w:rsid w:val="00C85EB4"/>
    <w:rsid w:val="00C873DB"/>
    <w:rsid w:val="00C874E3"/>
    <w:rsid w:val="00C87665"/>
    <w:rsid w:val="00C87AF9"/>
    <w:rsid w:val="00C91B11"/>
    <w:rsid w:val="00C9203D"/>
    <w:rsid w:val="00C92DC3"/>
    <w:rsid w:val="00C944F7"/>
    <w:rsid w:val="00C94820"/>
    <w:rsid w:val="00C95579"/>
    <w:rsid w:val="00C95983"/>
    <w:rsid w:val="00C964A3"/>
    <w:rsid w:val="00C96773"/>
    <w:rsid w:val="00C97574"/>
    <w:rsid w:val="00C97735"/>
    <w:rsid w:val="00C97E1E"/>
    <w:rsid w:val="00CA1EF7"/>
    <w:rsid w:val="00CA2114"/>
    <w:rsid w:val="00CA281D"/>
    <w:rsid w:val="00CA2D9C"/>
    <w:rsid w:val="00CA3044"/>
    <w:rsid w:val="00CA32D3"/>
    <w:rsid w:val="00CA386B"/>
    <w:rsid w:val="00CA523C"/>
    <w:rsid w:val="00CA6B28"/>
    <w:rsid w:val="00CA6C41"/>
    <w:rsid w:val="00CA7663"/>
    <w:rsid w:val="00CA7D17"/>
    <w:rsid w:val="00CB09AA"/>
    <w:rsid w:val="00CB1477"/>
    <w:rsid w:val="00CB3837"/>
    <w:rsid w:val="00CB40DF"/>
    <w:rsid w:val="00CB4A10"/>
    <w:rsid w:val="00CB4E69"/>
    <w:rsid w:val="00CB51EA"/>
    <w:rsid w:val="00CB75B5"/>
    <w:rsid w:val="00CC0042"/>
    <w:rsid w:val="00CC00F2"/>
    <w:rsid w:val="00CC06A3"/>
    <w:rsid w:val="00CC0E1B"/>
    <w:rsid w:val="00CC11A4"/>
    <w:rsid w:val="00CC1738"/>
    <w:rsid w:val="00CC26B6"/>
    <w:rsid w:val="00CC278D"/>
    <w:rsid w:val="00CC4D47"/>
    <w:rsid w:val="00CC5DD3"/>
    <w:rsid w:val="00CC5F00"/>
    <w:rsid w:val="00CC72A9"/>
    <w:rsid w:val="00CD0175"/>
    <w:rsid w:val="00CD1387"/>
    <w:rsid w:val="00CD1C86"/>
    <w:rsid w:val="00CD1E00"/>
    <w:rsid w:val="00CD2208"/>
    <w:rsid w:val="00CD2999"/>
    <w:rsid w:val="00CD2E9E"/>
    <w:rsid w:val="00CD3231"/>
    <w:rsid w:val="00CD3F1D"/>
    <w:rsid w:val="00CD52AA"/>
    <w:rsid w:val="00CD58EB"/>
    <w:rsid w:val="00CD5D64"/>
    <w:rsid w:val="00CD5FE3"/>
    <w:rsid w:val="00CD61C3"/>
    <w:rsid w:val="00CD67AC"/>
    <w:rsid w:val="00CD69CF"/>
    <w:rsid w:val="00CD6D52"/>
    <w:rsid w:val="00CD6D97"/>
    <w:rsid w:val="00CD6DDF"/>
    <w:rsid w:val="00CD7397"/>
    <w:rsid w:val="00CD7A88"/>
    <w:rsid w:val="00CE1890"/>
    <w:rsid w:val="00CE1C67"/>
    <w:rsid w:val="00CE1C8A"/>
    <w:rsid w:val="00CE3262"/>
    <w:rsid w:val="00CE4027"/>
    <w:rsid w:val="00CE407D"/>
    <w:rsid w:val="00CE438B"/>
    <w:rsid w:val="00CE4C02"/>
    <w:rsid w:val="00CE4E25"/>
    <w:rsid w:val="00CE571D"/>
    <w:rsid w:val="00CE5800"/>
    <w:rsid w:val="00CE5EFB"/>
    <w:rsid w:val="00CE72DC"/>
    <w:rsid w:val="00CF02C1"/>
    <w:rsid w:val="00CF02FF"/>
    <w:rsid w:val="00CF23B7"/>
    <w:rsid w:val="00CF2703"/>
    <w:rsid w:val="00CF2F04"/>
    <w:rsid w:val="00CF376B"/>
    <w:rsid w:val="00CF3C29"/>
    <w:rsid w:val="00CF47AE"/>
    <w:rsid w:val="00CF4D45"/>
    <w:rsid w:val="00CF587A"/>
    <w:rsid w:val="00CF5DFB"/>
    <w:rsid w:val="00CF5FD0"/>
    <w:rsid w:val="00CF749B"/>
    <w:rsid w:val="00CF761F"/>
    <w:rsid w:val="00D00BDF"/>
    <w:rsid w:val="00D00E28"/>
    <w:rsid w:val="00D014F1"/>
    <w:rsid w:val="00D018C6"/>
    <w:rsid w:val="00D019D1"/>
    <w:rsid w:val="00D01ED1"/>
    <w:rsid w:val="00D01EF7"/>
    <w:rsid w:val="00D02791"/>
    <w:rsid w:val="00D03B3B"/>
    <w:rsid w:val="00D03C0D"/>
    <w:rsid w:val="00D04783"/>
    <w:rsid w:val="00D047CC"/>
    <w:rsid w:val="00D054F9"/>
    <w:rsid w:val="00D05FE5"/>
    <w:rsid w:val="00D06691"/>
    <w:rsid w:val="00D06BE8"/>
    <w:rsid w:val="00D07205"/>
    <w:rsid w:val="00D0731B"/>
    <w:rsid w:val="00D10B6F"/>
    <w:rsid w:val="00D128FB"/>
    <w:rsid w:val="00D12D01"/>
    <w:rsid w:val="00D134F5"/>
    <w:rsid w:val="00D141FA"/>
    <w:rsid w:val="00D144B1"/>
    <w:rsid w:val="00D1519F"/>
    <w:rsid w:val="00D15674"/>
    <w:rsid w:val="00D15DF9"/>
    <w:rsid w:val="00D162F2"/>
    <w:rsid w:val="00D2016C"/>
    <w:rsid w:val="00D21319"/>
    <w:rsid w:val="00D22C64"/>
    <w:rsid w:val="00D22FBA"/>
    <w:rsid w:val="00D23648"/>
    <w:rsid w:val="00D23E22"/>
    <w:rsid w:val="00D23FEF"/>
    <w:rsid w:val="00D24956"/>
    <w:rsid w:val="00D2519D"/>
    <w:rsid w:val="00D253AC"/>
    <w:rsid w:val="00D259F8"/>
    <w:rsid w:val="00D26017"/>
    <w:rsid w:val="00D2682C"/>
    <w:rsid w:val="00D27E4A"/>
    <w:rsid w:val="00D300DF"/>
    <w:rsid w:val="00D312BC"/>
    <w:rsid w:val="00D317BF"/>
    <w:rsid w:val="00D31EF8"/>
    <w:rsid w:val="00D32202"/>
    <w:rsid w:val="00D32813"/>
    <w:rsid w:val="00D32CBD"/>
    <w:rsid w:val="00D332DC"/>
    <w:rsid w:val="00D33904"/>
    <w:rsid w:val="00D33B7B"/>
    <w:rsid w:val="00D3535D"/>
    <w:rsid w:val="00D354B9"/>
    <w:rsid w:val="00D35D76"/>
    <w:rsid w:val="00D363A1"/>
    <w:rsid w:val="00D3694E"/>
    <w:rsid w:val="00D36B88"/>
    <w:rsid w:val="00D37113"/>
    <w:rsid w:val="00D37960"/>
    <w:rsid w:val="00D40F86"/>
    <w:rsid w:val="00D414CB"/>
    <w:rsid w:val="00D4255F"/>
    <w:rsid w:val="00D42698"/>
    <w:rsid w:val="00D44359"/>
    <w:rsid w:val="00D44A06"/>
    <w:rsid w:val="00D45F76"/>
    <w:rsid w:val="00D46E0E"/>
    <w:rsid w:val="00D4745B"/>
    <w:rsid w:val="00D475E6"/>
    <w:rsid w:val="00D5054F"/>
    <w:rsid w:val="00D51771"/>
    <w:rsid w:val="00D518BF"/>
    <w:rsid w:val="00D52A4B"/>
    <w:rsid w:val="00D5532F"/>
    <w:rsid w:val="00D555AD"/>
    <w:rsid w:val="00D56910"/>
    <w:rsid w:val="00D570FD"/>
    <w:rsid w:val="00D57218"/>
    <w:rsid w:val="00D60E95"/>
    <w:rsid w:val="00D61F20"/>
    <w:rsid w:val="00D62083"/>
    <w:rsid w:val="00D62281"/>
    <w:rsid w:val="00D6424D"/>
    <w:rsid w:val="00D65EE4"/>
    <w:rsid w:val="00D6610B"/>
    <w:rsid w:val="00D666B5"/>
    <w:rsid w:val="00D668EF"/>
    <w:rsid w:val="00D66EF0"/>
    <w:rsid w:val="00D67915"/>
    <w:rsid w:val="00D7008A"/>
    <w:rsid w:val="00D700EB"/>
    <w:rsid w:val="00D7117D"/>
    <w:rsid w:val="00D713AE"/>
    <w:rsid w:val="00D71BF1"/>
    <w:rsid w:val="00D71C47"/>
    <w:rsid w:val="00D7327F"/>
    <w:rsid w:val="00D7420F"/>
    <w:rsid w:val="00D742C2"/>
    <w:rsid w:val="00D74373"/>
    <w:rsid w:val="00D74D28"/>
    <w:rsid w:val="00D7527C"/>
    <w:rsid w:val="00D754B5"/>
    <w:rsid w:val="00D75ADB"/>
    <w:rsid w:val="00D76100"/>
    <w:rsid w:val="00D761CF"/>
    <w:rsid w:val="00D76349"/>
    <w:rsid w:val="00D77DC1"/>
    <w:rsid w:val="00D802A4"/>
    <w:rsid w:val="00D8080F"/>
    <w:rsid w:val="00D80B27"/>
    <w:rsid w:val="00D81C6D"/>
    <w:rsid w:val="00D81F8A"/>
    <w:rsid w:val="00D82A89"/>
    <w:rsid w:val="00D82FFD"/>
    <w:rsid w:val="00D83361"/>
    <w:rsid w:val="00D83550"/>
    <w:rsid w:val="00D83905"/>
    <w:rsid w:val="00D845F1"/>
    <w:rsid w:val="00D847B6"/>
    <w:rsid w:val="00D866CD"/>
    <w:rsid w:val="00D87F47"/>
    <w:rsid w:val="00D90576"/>
    <w:rsid w:val="00D90744"/>
    <w:rsid w:val="00D91C74"/>
    <w:rsid w:val="00D91F3C"/>
    <w:rsid w:val="00D92783"/>
    <w:rsid w:val="00D93B0B"/>
    <w:rsid w:val="00D93DF9"/>
    <w:rsid w:val="00D946A4"/>
    <w:rsid w:val="00D94872"/>
    <w:rsid w:val="00D94A50"/>
    <w:rsid w:val="00D95BC6"/>
    <w:rsid w:val="00D95DBD"/>
    <w:rsid w:val="00D967DA"/>
    <w:rsid w:val="00D96EBC"/>
    <w:rsid w:val="00DA03F5"/>
    <w:rsid w:val="00DA33D1"/>
    <w:rsid w:val="00DA482C"/>
    <w:rsid w:val="00DA508B"/>
    <w:rsid w:val="00DA60E9"/>
    <w:rsid w:val="00DA646B"/>
    <w:rsid w:val="00DA656E"/>
    <w:rsid w:val="00DA7303"/>
    <w:rsid w:val="00DA7BA1"/>
    <w:rsid w:val="00DB001E"/>
    <w:rsid w:val="00DB0EF0"/>
    <w:rsid w:val="00DB110E"/>
    <w:rsid w:val="00DB1123"/>
    <w:rsid w:val="00DB1245"/>
    <w:rsid w:val="00DB15D5"/>
    <w:rsid w:val="00DB1635"/>
    <w:rsid w:val="00DB1674"/>
    <w:rsid w:val="00DB1BE8"/>
    <w:rsid w:val="00DB2571"/>
    <w:rsid w:val="00DB45EC"/>
    <w:rsid w:val="00DB4A77"/>
    <w:rsid w:val="00DB4E76"/>
    <w:rsid w:val="00DB7B52"/>
    <w:rsid w:val="00DB7BD4"/>
    <w:rsid w:val="00DC0DE0"/>
    <w:rsid w:val="00DC2DEE"/>
    <w:rsid w:val="00DC361B"/>
    <w:rsid w:val="00DC3AE4"/>
    <w:rsid w:val="00DC3E73"/>
    <w:rsid w:val="00DC42AE"/>
    <w:rsid w:val="00DC459B"/>
    <w:rsid w:val="00DC45E8"/>
    <w:rsid w:val="00DC45F5"/>
    <w:rsid w:val="00DC4ACD"/>
    <w:rsid w:val="00DC55C7"/>
    <w:rsid w:val="00DC5B2C"/>
    <w:rsid w:val="00DC5EAC"/>
    <w:rsid w:val="00DC60F2"/>
    <w:rsid w:val="00DC62CD"/>
    <w:rsid w:val="00DC633B"/>
    <w:rsid w:val="00DC6847"/>
    <w:rsid w:val="00DC7192"/>
    <w:rsid w:val="00DC78D3"/>
    <w:rsid w:val="00DC7988"/>
    <w:rsid w:val="00DC7D9F"/>
    <w:rsid w:val="00DD0443"/>
    <w:rsid w:val="00DD095C"/>
    <w:rsid w:val="00DD11F5"/>
    <w:rsid w:val="00DD14AB"/>
    <w:rsid w:val="00DD191D"/>
    <w:rsid w:val="00DD1CFB"/>
    <w:rsid w:val="00DD228D"/>
    <w:rsid w:val="00DD2502"/>
    <w:rsid w:val="00DD2EA6"/>
    <w:rsid w:val="00DD47C6"/>
    <w:rsid w:val="00DD5B91"/>
    <w:rsid w:val="00DD7817"/>
    <w:rsid w:val="00DD7936"/>
    <w:rsid w:val="00DD7F56"/>
    <w:rsid w:val="00DD7FA7"/>
    <w:rsid w:val="00DE0273"/>
    <w:rsid w:val="00DE0AB0"/>
    <w:rsid w:val="00DE108B"/>
    <w:rsid w:val="00DE1C3D"/>
    <w:rsid w:val="00DE2FE3"/>
    <w:rsid w:val="00DE3184"/>
    <w:rsid w:val="00DE49C2"/>
    <w:rsid w:val="00DE6664"/>
    <w:rsid w:val="00DE7C88"/>
    <w:rsid w:val="00DF0DD0"/>
    <w:rsid w:val="00DF1F53"/>
    <w:rsid w:val="00DF32B5"/>
    <w:rsid w:val="00DF3ACF"/>
    <w:rsid w:val="00DF3AFB"/>
    <w:rsid w:val="00DF457A"/>
    <w:rsid w:val="00DF495A"/>
    <w:rsid w:val="00DF5B5A"/>
    <w:rsid w:val="00DF5F58"/>
    <w:rsid w:val="00DF6602"/>
    <w:rsid w:val="00DF6C5D"/>
    <w:rsid w:val="00DF6EE5"/>
    <w:rsid w:val="00DF73CF"/>
    <w:rsid w:val="00E000B3"/>
    <w:rsid w:val="00E011E9"/>
    <w:rsid w:val="00E01B4B"/>
    <w:rsid w:val="00E01F7D"/>
    <w:rsid w:val="00E0280B"/>
    <w:rsid w:val="00E036C0"/>
    <w:rsid w:val="00E038F0"/>
    <w:rsid w:val="00E04323"/>
    <w:rsid w:val="00E043F1"/>
    <w:rsid w:val="00E04B3C"/>
    <w:rsid w:val="00E0556B"/>
    <w:rsid w:val="00E06CDF"/>
    <w:rsid w:val="00E06F71"/>
    <w:rsid w:val="00E07280"/>
    <w:rsid w:val="00E07D4D"/>
    <w:rsid w:val="00E1079B"/>
    <w:rsid w:val="00E11AF9"/>
    <w:rsid w:val="00E11EC3"/>
    <w:rsid w:val="00E122A2"/>
    <w:rsid w:val="00E122BF"/>
    <w:rsid w:val="00E13D44"/>
    <w:rsid w:val="00E14FE5"/>
    <w:rsid w:val="00E15249"/>
    <w:rsid w:val="00E15839"/>
    <w:rsid w:val="00E17393"/>
    <w:rsid w:val="00E174E1"/>
    <w:rsid w:val="00E20924"/>
    <w:rsid w:val="00E21859"/>
    <w:rsid w:val="00E219AB"/>
    <w:rsid w:val="00E21A87"/>
    <w:rsid w:val="00E2248E"/>
    <w:rsid w:val="00E22D8C"/>
    <w:rsid w:val="00E23167"/>
    <w:rsid w:val="00E231D9"/>
    <w:rsid w:val="00E24451"/>
    <w:rsid w:val="00E24678"/>
    <w:rsid w:val="00E24953"/>
    <w:rsid w:val="00E2598B"/>
    <w:rsid w:val="00E269B5"/>
    <w:rsid w:val="00E2732C"/>
    <w:rsid w:val="00E305AC"/>
    <w:rsid w:val="00E30A41"/>
    <w:rsid w:val="00E311F5"/>
    <w:rsid w:val="00E32C83"/>
    <w:rsid w:val="00E32F5F"/>
    <w:rsid w:val="00E33729"/>
    <w:rsid w:val="00E33B9E"/>
    <w:rsid w:val="00E33C39"/>
    <w:rsid w:val="00E36CE6"/>
    <w:rsid w:val="00E37526"/>
    <w:rsid w:val="00E375F7"/>
    <w:rsid w:val="00E378D3"/>
    <w:rsid w:val="00E40182"/>
    <w:rsid w:val="00E4037B"/>
    <w:rsid w:val="00E4068C"/>
    <w:rsid w:val="00E4222D"/>
    <w:rsid w:val="00E4335A"/>
    <w:rsid w:val="00E4461B"/>
    <w:rsid w:val="00E45B8C"/>
    <w:rsid w:val="00E460B2"/>
    <w:rsid w:val="00E5022E"/>
    <w:rsid w:val="00E534E7"/>
    <w:rsid w:val="00E53BD2"/>
    <w:rsid w:val="00E53D19"/>
    <w:rsid w:val="00E54F45"/>
    <w:rsid w:val="00E550D1"/>
    <w:rsid w:val="00E5534D"/>
    <w:rsid w:val="00E5659A"/>
    <w:rsid w:val="00E56898"/>
    <w:rsid w:val="00E56E8C"/>
    <w:rsid w:val="00E60330"/>
    <w:rsid w:val="00E6053D"/>
    <w:rsid w:val="00E61F96"/>
    <w:rsid w:val="00E62E34"/>
    <w:rsid w:val="00E634BF"/>
    <w:rsid w:val="00E6382F"/>
    <w:rsid w:val="00E665C4"/>
    <w:rsid w:val="00E66965"/>
    <w:rsid w:val="00E67764"/>
    <w:rsid w:val="00E67A13"/>
    <w:rsid w:val="00E702FF"/>
    <w:rsid w:val="00E70F4F"/>
    <w:rsid w:val="00E710CB"/>
    <w:rsid w:val="00E716A8"/>
    <w:rsid w:val="00E7176A"/>
    <w:rsid w:val="00E72600"/>
    <w:rsid w:val="00E729B6"/>
    <w:rsid w:val="00E74013"/>
    <w:rsid w:val="00E7507F"/>
    <w:rsid w:val="00E750C9"/>
    <w:rsid w:val="00E7511B"/>
    <w:rsid w:val="00E756B1"/>
    <w:rsid w:val="00E76D7F"/>
    <w:rsid w:val="00E77744"/>
    <w:rsid w:val="00E77D18"/>
    <w:rsid w:val="00E80346"/>
    <w:rsid w:val="00E810FD"/>
    <w:rsid w:val="00E81243"/>
    <w:rsid w:val="00E82326"/>
    <w:rsid w:val="00E833B1"/>
    <w:rsid w:val="00E83FD6"/>
    <w:rsid w:val="00E844D0"/>
    <w:rsid w:val="00E84BC4"/>
    <w:rsid w:val="00E874FA"/>
    <w:rsid w:val="00E90354"/>
    <w:rsid w:val="00E90B02"/>
    <w:rsid w:val="00E91098"/>
    <w:rsid w:val="00E92462"/>
    <w:rsid w:val="00E931CD"/>
    <w:rsid w:val="00E960A0"/>
    <w:rsid w:val="00E96483"/>
    <w:rsid w:val="00E96AF1"/>
    <w:rsid w:val="00E96E1B"/>
    <w:rsid w:val="00E96F2E"/>
    <w:rsid w:val="00E96F7C"/>
    <w:rsid w:val="00EA0421"/>
    <w:rsid w:val="00EA0930"/>
    <w:rsid w:val="00EA0D22"/>
    <w:rsid w:val="00EA13CE"/>
    <w:rsid w:val="00EA1497"/>
    <w:rsid w:val="00EA1A7F"/>
    <w:rsid w:val="00EA1F1C"/>
    <w:rsid w:val="00EA2484"/>
    <w:rsid w:val="00EA2A24"/>
    <w:rsid w:val="00EA593A"/>
    <w:rsid w:val="00EA6E54"/>
    <w:rsid w:val="00EA6F01"/>
    <w:rsid w:val="00EA7009"/>
    <w:rsid w:val="00EA7382"/>
    <w:rsid w:val="00EA74C2"/>
    <w:rsid w:val="00EA76E2"/>
    <w:rsid w:val="00EA773C"/>
    <w:rsid w:val="00EA7DCC"/>
    <w:rsid w:val="00EB0278"/>
    <w:rsid w:val="00EB1084"/>
    <w:rsid w:val="00EB12D4"/>
    <w:rsid w:val="00EB13C7"/>
    <w:rsid w:val="00EB164F"/>
    <w:rsid w:val="00EB2282"/>
    <w:rsid w:val="00EB2EF3"/>
    <w:rsid w:val="00EB43CE"/>
    <w:rsid w:val="00EB4454"/>
    <w:rsid w:val="00EB466F"/>
    <w:rsid w:val="00EB479D"/>
    <w:rsid w:val="00EB4C97"/>
    <w:rsid w:val="00EB5093"/>
    <w:rsid w:val="00EB5DA7"/>
    <w:rsid w:val="00EC01BC"/>
    <w:rsid w:val="00EC08F7"/>
    <w:rsid w:val="00EC0DE9"/>
    <w:rsid w:val="00EC0F51"/>
    <w:rsid w:val="00EC15BF"/>
    <w:rsid w:val="00EC16FF"/>
    <w:rsid w:val="00EC20F7"/>
    <w:rsid w:val="00EC211F"/>
    <w:rsid w:val="00EC2757"/>
    <w:rsid w:val="00EC2D3A"/>
    <w:rsid w:val="00EC3588"/>
    <w:rsid w:val="00EC39CE"/>
    <w:rsid w:val="00EC3ED7"/>
    <w:rsid w:val="00EC4004"/>
    <w:rsid w:val="00EC464C"/>
    <w:rsid w:val="00EC53BC"/>
    <w:rsid w:val="00EC64ED"/>
    <w:rsid w:val="00EC779D"/>
    <w:rsid w:val="00ED084E"/>
    <w:rsid w:val="00ED0869"/>
    <w:rsid w:val="00ED1177"/>
    <w:rsid w:val="00ED11AB"/>
    <w:rsid w:val="00ED132B"/>
    <w:rsid w:val="00ED1383"/>
    <w:rsid w:val="00ED27E3"/>
    <w:rsid w:val="00ED28D2"/>
    <w:rsid w:val="00ED2B90"/>
    <w:rsid w:val="00ED2C3B"/>
    <w:rsid w:val="00ED4496"/>
    <w:rsid w:val="00ED51F6"/>
    <w:rsid w:val="00ED54C1"/>
    <w:rsid w:val="00ED660C"/>
    <w:rsid w:val="00ED7175"/>
    <w:rsid w:val="00ED7C47"/>
    <w:rsid w:val="00EE024A"/>
    <w:rsid w:val="00EE0278"/>
    <w:rsid w:val="00EE097A"/>
    <w:rsid w:val="00EE0A13"/>
    <w:rsid w:val="00EE1C95"/>
    <w:rsid w:val="00EE3F3C"/>
    <w:rsid w:val="00EE441B"/>
    <w:rsid w:val="00EE52E0"/>
    <w:rsid w:val="00EE56B8"/>
    <w:rsid w:val="00EE694F"/>
    <w:rsid w:val="00EE69E1"/>
    <w:rsid w:val="00EE6F29"/>
    <w:rsid w:val="00EE6F64"/>
    <w:rsid w:val="00EE6FA5"/>
    <w:rsid w:val="00EE7E9D"/>
    <w:rsid w:val="00EF0DC7"/>
    <w:rsid w:val="00EF1548"/>
    <w:rsid w:val="00EF1993"/>
    <w:rsid w:val="00EF3B06"/>
    <w:rsid w:val="00EF61D1"/>
    <w:rsid w:val="00F007A1"/>
    <w:rsid w:val="00F00C91"/>
    <w:rsid w:val="00F00DC4"/>
    <w:rsid w:val="00F01454"/>
    <w:rsid w:val="00F01702"/>
    <w:rsid w:val="00F01AB4"/>
    <w:rsid w:val="00F02DA1"/>
    <w:rsid w:val="00F03B1E"/>
    <w:rsid w:val="00F040E0"/>
    <w:rsid w:val="00F0413F"/>
    <w:rsid w:val="00F054F5"/>
    <w:rsid w:val="00F058C9"/>
    <w:rsid w:val="00F058D9"/>
    <w:rsid w:val="00F06BB7"/>
    <w:rsid w:val="00F06CF2"/>
    <w:rsid w:val="00F10944"/>
    <w:rsid w:val="00F10F97"/>
    <w:rsid w:val="00F11406"/>
    <w:rsid w:val="00F12249"/>
    <w:rsid w:val="00F12E1F"/>
    <w:rsid w:val="00F1386F"/>
    <w:rsid w:val="00F1453B"/>
    <w:rsid w:val="00F14941"/>
    <w:rsid w:val="00F14E0E"/>
    <w:rsid w:val="00F15D3F"/>
    <w:rsid w:val="00F165BC"/>
    <w:rsid w:val="00F1778D"/>
    <w:rsid w:val="00F179F1"/>
    <w:rsid w:val="00F2086F"/>
    <w:rsid w:val="00F20B72"/>
    <w:rsid w:val="00F20F2B"/>
    <w:rsid w:val="00F21DC9"/>
    <w:rsid w:val="00F22CE3"/>
    <w:rsid w:val="00F23E40"/>
    <w:rsid w:val="00F268D5"/>
    <w:rsid w:val="00F274F2"/>
    <w:rsid w:val="00F27681"/>
    <w:rsid w:val="00F27996"/>
    <w:rsid w:val="00F27AB0"/>
    <w:rsid w:val="00F30E3F"/>
    <w:rsid w:val="00F30E7E"/>
    <w:rsid w:val="00F31088"/>
    <w:rsid w:val="00F32495"/>
    <w:rsid w:val="00F32C8F"/>
    <w:rsid w:val="00F346CB"/>
    <w:rsid w:val="00F347B6"/>
    <w:rsid w:val="00F34D63"/>
    <w:rsid w:val="00F34FF0"/>
    <w:rsid w:val="00F35B9F"/>
    <w:rsid w:val="00F360DC"/>
    <w:rsid w:val="00F36C50"/>
    <w:rsid w:val="00F3701E"/>
    <w:rsid w:val="00F37C42"/>
    <w:rsid w:val="00F37C44"/>
    <w:rsid w:val="00F4010A"/>
    <w:rsid w:val="00F405E5"/>
    <w:rsid w:val="00F41913"/>
    <w:rsid w:val="00F41BC4"/>
    <w:rsid w:val="00F41D17"/>
    <w:rsid w:val="00F41D68"/>
    <w:rsid w:val="00F4361E"/>
    <w:rsid w:val="00F43F1B"/>
    <w:rsid w:val="00F44127"/>
    <w:rsid w:val="00F449C4"/>
    <w:rsid w:val="00F44D85"/>
    <w:rsid w:val="00F45278"/>
    <w:rsid w:val="00F4534C"/>
    <w:rsid w:val="00F453DC"/>
    <w:rsid w:val="00F45464"/>
    <w:rsid w:val="00F456EF"/>
    <w:rsid w:val="00F458C4"/>
    <w:rsid w:val="00F46570"/>
    <w:rsid w:val="00F50650"/>
    <w:rsid w:val="00F506EC"/>
    <w:rsid w:val="00F512D2"/>
    <w:rsid w:val="00F51B43"/>
    <w:rsid w:val="00F51C7D"/>
    <w:rsid w:val="00F52F5E"/>
    <w:rsid w:val="00F53073"/>
    <w:rsid w:val="00F53305"/>
    <w:rsid w:val="00F539B1"/>
    <w:rsid w:val="00F53CC9"/>
    <w:rsid w:val="00F540F7"/>
    <w:rsid w:val="00F543AA"/>
    <w:rsid w:val="00F55CE7"/>
    <w:rsid w:val="00F5600B"/>
    <w:rsid w:val="00F56C35"/>
    <w:rsid w:val="00F56CF9"/>
    <w:rsid w:val="00F6010A"/>
    <w:rsid w:val="00F60484"/>
    <w:rsid w:val="00F611D2"/>
    <w:rsid w:val="00F61448"/>
    <w:rsid w:val="00F618EF"/>
    <w:rsid w:val="00F623FB"/>
    <w:rsid w:val="00F6246C"/>
    <w:rsid w:val="00F62576"/>
    <w:rsid w:val="00F625A2"/>
    <w:rsid w:val="00F632EC"/>
    <w:rsid w:val="00F653AB"/>
    <w:rsid w:val="00F6580E"/>
    <w:rsid w:val="00F65843"/>
    <w:rsid w:val="00F65A9C"/>
    <w:rsid w:val="00F667CC"/>
    <w:rsid w:val="00F679C5"/>
    <w:rsid w:val="00F71891"/>
    <w:rsid w:val="00F72678"/>
    <w:rsid w:val="00F72B58"/>
    <w:rsid w:val="00F73497"/>
    <w:rsid w:val="00F73BA7"/>
    <w:rsid w:val="00F73C02"/>
    <w:rsid w:val="00F7445D"/>
    <w:rsid w:val="00F7567C"/>
    <w:rsid w:val="00F77AD5"/>
    <w:rsid w:val="00F77C43"/>
    <w:rsid w:val="00F805E0"/>
    <w:rsid w:val="00F81507"/>
    <w:rsid w:val="00F820E8"/>
    <w:rsid w:val="00F83695"/>
    <w:rsid w:val="00F841FB"/>
    <w:rsid w:val="00F842BC"/>
    <w:rsid w:val="00F8468D"/>
    <w:rsid w:val="00F84BD6"/>
    <w:rsid w:val="00F85742"/>
    <w:rsid w:val="00F857DD"/>
    <w:rsid w:val="00F862B3"/>
    <w:rsid w:val="00F868CF"/>
    <w:rsid w:val="00F87E34"/>
    <w:rsid w:val="00F87E5B"/>
    <w:rsid w:val="00F91333"/>
    <w:rsid w:val="00F91510"/>
    <w:rsid w:val="00F91CDE"/>
    <w:rsid w:val="00F9230C"/>
    <w:rsid w:val="00F9298D"/>
    <w:rsid w:val="00F92C5F"/>
    <w:rsid w:val="00F94082"/>
    <w:rsid w:val="00F95BCD"/>
    <w:rsid w:val="00F95EE7"/>
    <w:rsid w:val="00F97A24"/>
    <w:rsid w:val="00FA0079"/>
    <w:rsid w:val="00FA04FA"/>
    <w:rsid w:val="00FA0615"/>
    <w:rsid w:val="00FA0AEA"/>
    <w:rsid w:val="00FA0D38"/>
    <w:rsid w:val="00FA0F0B"/>
    <w:rsid w:val="00FA10B7"/>
    <w:rsid w:val="00FA17BC"/>
    <w:rsid w:val="00FA320D"/>
    <w:rsid w:val="00FA3CF2"/>
    <w:rsid w:val="00FA450A"/>
    <w:rsid w:val="00FA6095"/>
    <w:rsid w:val="00FA611B"/>
    <w:rsid w:val="00FA7F93"/>
    <w:rsid w:val="00FB03D0"/>
    <w:rsid w:val="00FB0E6F"/>
    <w:rsid w:val="00FB15BB"/>
    <w:rsid w:val="00FB2222"/>
    <w:rsid w:val="00FB297B"/>
    <w:rsid w:val="00FB38DF"/>
    <w:rsid w:val="00FB3A99"/>
    <w:rsid w:val="00FB56E1"/>
    <w:rsid w:val="00FB5D43"/>
    <w:rsid w:val="00FB609E"/>
    <w:rsid w:val="00FB7AB5"/>
    <w:rsid w:val="00FB7E35"/>
    <w:rsid w:val="00FC0793"/>
    <w:rsid w:val="00FC118E"/>
    <w:rsid w:val="00FC15E0"/>
    <w:rsid w:val="00FC1C17"/>
    <w:rsid w:val="00FC3233"/>
    <w:rsid w:val="00FC46B7"/>
    <w:rsid w:val="00FC4835"/>
    <w:rsid w:val="00FC55C5"/>
    <w:rsid w:val="00FC6226"/>
    <w:rsid w:val="00FC66B8"/>
    <w:rsid w:val="00FC6A5A"/>
    <w:rsid w:val="00FC749E"/>
    <w:rsid w:val="00FC7AFB"/>
    <w:rsid w:val="00FD2011"/>
    <w:rsid w:val="00FD2C1A"/>
    <w:rsid w:val="00FD3004"/>
    <w:rsid w:val="00FD31E3"/>
    <w:rsid w:val="00FD36E4"/>
    <w:rsid w:val="00FD45CE"/>
    <w:rsid w:val="00FD4615"/>
    <w:rsid w:val="00FD4D92"/>
    <w:rsid w:val="00FD5136"/>
    <w:rsid w:val="00FD5BE3"/>
    <w:rsid w:val="00FD5CAE"/>
    <w:rsid w:val="00FD7346"/>
    <w:rsid w:val="00FD7E47"/>
    <w:rsid w:val="00FE0123"/>
    <w:rsid w:val="00FE05EC"/>
    <w:rsid w:val="00FE0F41"/>
    <w:rsid w:val="00FE2807"/>
    <w:rsid w:val="00FE2A8D"/>
    <w:rsid w:val="00FE3908"/>
    <w:rsid w:val="00FE43C1"/>
    <w:rsid w:val="00FE4A80"/>
    <w:rsid w:val="00FE547D"/>
    <w:rsid w:val="00FE5CCD"/>
    <w:rsid w:val="00FE6A81"/>
    <w:rsid w:val="00FE70A3"/>
    <w:rsid w:val="00FE7873"/>
    <w:rsid w:val="00FF044A"/>
    <w:rsid w:val="00FF05BD"/>
    <w:rsid w:val="00FF0BB4"/>
    <w:rsid w:val="00FF12B3"/>
    <w:rsid w:val="00FF2CAB"/>
    <w:rsid w:val="00FF30B8"/>
    <w:rsid w:val="00FF5337"/>
    <w:rsid w:val="00FF68C9"/>
    <w:rsid w:val="00FF6AD0"/>
    <w:rsid w:val="00FF6DBA"/>
    <w:rsid w:val="00FF70E7"/>
    <w:rsid w:val="724327BC"/>
    <w:rsid w:val="7B9C8AA4"/>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917DF"/>
  <w15:chartTrackingRefBased/>
  <w15:docId w15:val="{5779D488-6B84-435A-ABBB-3E992C47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2519D"/>
    <w:pPr>
      <w:spacing w:line="276" w:lineRule="auto"/>
      <w:ind w:firstLine="284"/>
      <w:jc w:val="both"/>
    </w:pPr>
    <w:rPr>
      <w:lang w:val="pl-PL"/>
    </w:rPr>
  </w:style>
  <w:style w:type="paragraph" w:styleId="Nagwek1">
    <w:name w:val="heading 1"/>
    <w:basedOn w:val="Normalny"/>
    <w:next w:val="Normalny"/>
    <w:link w:val="Nagwek1Znak"/>
    <w:uiPriority w:val="9"/>
    <w:qFormat/>
    <w:rsid w:val="00095504"/>
    <w:pPr>
      <w:keepNext/>
      <w:keepLines/>
      <w:spacing w:before="240" w:after="0"/>
      <w:outlineLvl w:val="0"/>
    </w:pPr>
    <w:rPr>
      <w:rFonts w:eastAsiaTheme="majorEastAsia" w:cstheme="majorBidi"/>
      <w:b/>
      <w:color w:val="000000" w:themeColor="text1"/>
      <w:sz w:val="28"/>
      <w:szCs w:val="32"/>
    </w:rPr>
  </w:style>
  <w:style w:type="paragraph" w:styleId="Nagwek2">
    <w:name w:val="heading 2"/>
    <w:basedOn w:val="Normalny"/>
    <w:next w:val="Normalny"/>
    <w:link w:val="Nagwek2Znak"/>
    <w:uiPriority w:val="9"/>
    <w:unhideWhenUsed/>
    <w:qFormat/>
    <w:rsid w:val="00095504"/>
    <w:pPr>
      <w:keepNext/>
      <w:keepLines/>
      <w:spacing w:before="40" w:after="0"/>
      <w:outlineLvl w:val="1"/>
    </w:pPr>
    <w:rPr>
      <w:rFonts w:eastAsiaTheme="majorEastAsia" w:cstheme="majorBidi"/>
      <w:b/>
      <w:color w:val="000000" w:themeColor="text1"/>
      <w:sz w:val="26"/>
      <w:szCs w:val="26"/>
    </w:rPr>
  </w:style>
  <w:style w:type="paragraph" w:styleId="Nagwek3">
    <w:name w:val="heading 3"/>
    <w:basedOn w:val="Normalny"/>
    <w:next w:val="Normalny"/>
    <w:link w:val="Nagwek3Znak"/>
    <w:uiPriority w:val="9"/>
    <w:unhideWhenUsed/>
    <w:qFormat/>
    <w:rsid w:val="00630D4D"/>
    <w:pPr>
      <w:keepNext/>
      <w:keepLines/>
      <w:spacing w:before="40" w:after="0"/>
      <w:outlineLvl w:val="2"/>
    </w:pPr>
    <w:rPr>
      <w:rFonts w:eastAsiaTheme="majorEastAsia" w:cstheme="majorBidi"/>
      <w:b/>
      <w:color w:val="000000" w:themeColor="text1"/>
      <w:sz w:val="24"/>
      <w:szCs w:val="24"/>
    </w:rPr>
  </w:style>
  <w:style w:type="paragraph" w:styleId="Nagwek4">
    <w:name w:val="heading 4"/>
    <w:basedOn w:val="Normalny"/>
    <w:next w:val="Normalny"/>
    <w:link w:val="Nagwek4Znak"/>
    <w:uiPriority w:val="9"/>
    <w:semiHidden/>
    <w:unhideWhenUsed/>
    <w:qFormat/>
    <w:rsid w:val="00923D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FF05BD"/>
    <w:pPr>
      <w:ind w:left="720"/>
      <w:contextualSpacing/>
    </w:pPr>
  </w:style>
  <w:style w:type="character" w:customStyle="1" w:styleId="Nagwek1Znak">
    <w:name w:val="Nagłówek 1 Znak"/>
    <w:basedOn w:val="Domylnaczcionkaakapitu"/>
    <w:link w:val="Nagwek1"/>
    <w:uiPriority w:val="9"/>
    <w:rsid w:val="00095504"/>
    <w:rPr>
      <w:rFonts w:eastAsiaTheme="majorEastAsia" w:cstheme="majorBidi"/>
      <w:b/>
      <w:color w:val="000000" w:themeColor="text1"/>
      <w:sz w:val="28"/>
      <w:szCs w:val="32"/>
      <w:lang w:val="pl-PL"/>
    </w:rPr>
  </w:style>
  <w:style w:type="paragraph" w:styleId="Nagwekspisutreci">
    <w:name w:val="TOC Heading"/>
    <w:basedOn w:val="Nagwek1"/>
    <w:next w:val="Normalny"/>
    <w:uiPriority w:val="39"/>
    <w:unhideWhenUsed/>
    <w:qFormat/>
    <w:rsid w:val="00012483"/>
    <w:pPr>
      <w:outlineLvl w:val="9"/>
    </w:pPr>
    <w:rPr>
      <w:lang w:val="en-GB" w:eastAsia="en-GB"/>
    </w:rPr>
  </w:style>
  <w:style w:type="paragraph" w:styleId="Spistreci1">
    <w:name w:val="toc 1"/>
    <w:basedOn w:val="Normalny"/>
    <w:next w:val="Normalny"/>
    <w:autoRedefine/>
    <w:uiPriority w:val="39"/>
    <w:unhideWhenUsed/>
    <w:rsid w:val="00012483"/>
    <w:pPr>
      <w:spacing w:after="100"/>
    </w:pPr>
  </w:style>
  <w:style w:type="character" w:styleId="Hipercze">
    <w:name w:val="Hyperlink"/>
    <w:basedOn w:val="Domylnaczcionkaakapitu"/>
    <w:uiPriority w:val="99"/>
    <w:unhideWhenUsed/>
    <w:rsid w:val="00012483"/>
    <w:rPr>
      <w:color w:val="0563C1" w:themeColor="hyperlink"/>
      <w:u w:val="single"/>
    </w:rPr>
  </w:style>
  <w:style w:type="character" w:customStyle="1" w:styleId="Nagwek2Znak">
    <w:name w:val="Nagłówek 2 Znak"/>
    <w:basedOn w:val="Domylnaczcionkaakapitu"/>
    <w:link w:val="Nagwek2"/>
    <w:uiPriority w:val="9"/>
    <w:rsid w:val="00095504"/>
    <w:rPr>
      <w:rFonts w:eastAsiaTheme="majorEastAsia" w:cstheme="majorBidi"/>
      <w:b/>
      <w:color w:val="000000" w:themeColor="text1"/>
      <w:sz w:val="26"/>
      <w:szCs w:val="26"/>
      <w:lang w:val="pl-PL"/>
    </w:rPr>
  </w:style>
  <w:style w:type="paragraph" w:styleId="Nagwek">
    <w:name w:val="header"/>
    <w:basedOn w:val="Normalny"/>
    <w:link w:val="NagwekZnak"/>
    <w:uiPriority w:val="99"/>
    <w:unhideWhenUsed/>
    <w:rsid w:val="001D422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D422F"/>
    <w:rPr>
      <w:rFonts w:ascii="Calibri" w:eastAsia="Calibri" w:hAnsi="Calibri" w:cs="Times New Roman"/>
      <w:lang w:val="pl-PL"/>
      <w14:ligatures w14:val="none"/>
    </w:rPr>
  </w:style>
  <w:style w:type="paragraph" w:styleId="Stopka">
    <w:name w:val="footer"/>
    <w:basedOn w:val="Normalny"/>
    <w:link w:val="StopkaZnak"/>
    <w:uiPriority w:val="99"/>
    <w:unhideWhenUsed/>
    <w:rsid w:val="001D422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D422F"/>
    <w:rPr>
      <w:rFonts w:ascii="Calibri" w:eastAsia="Calibri" w:hAnsi="Calibri" w:cs="Times New Roman"/>
      <w:lang w:val="pl-PL"/>
      <w14:ligatures w14:val="none"/>
    </w:rPr>
  </w:style>
  <w:style w:type="character" w:customStyle="1" w:styleId="Nagwek3Znak">
    <w:name w:val="Nagłówek 3 Znak"/>
    <w:basedOn w:val="Domylnaczcionkaakapitu"/>
    <w:link w:val="Nagwek3"/>
    <w:uiPriority w:val="9"/>
    <w:rsid w:val="00630D4D"/>
    <w:rPr>
      <w:rFonts w:eastAsiaTheme="majorEastAsia" w:cstheme="majorBidi"/>
      <w:b/>
      <w:color w:val="000000" w:themeColor="text1"/>
      <w:sz w:val="24"/>
      <w:szCs w:val="24"/>
      <w:lang w:val="pl-PL"/>
    </w:rPr>
  </w:style>
  <w:style w:type="paragraph" w:styleId="Spistreci2">
    <w:name w:val="toc 2"/>
    <w:basedOn w:val="Normalny"/>
    <w:next w:val="Normalny"/>
    <w:autoRedefine/>
    <w:uiPriority w:val="39"/>
    <w:unhideWhenUsed/>
    <w:rsid w:val="00EE6F64"/>
    <w:pPr>
      <w:spacing w:after="100"/>
      <w:ind w:left="220"/>
    </w:pPr>
  </w:style>
  <w:style w:type="character" w:customStyle="1" w:styleId="Nierozpoznanawzmianka1">
    <w:name w:val="Nierozpoznana wzmianka1"/>
    <w:basedOn w:val="Domylnaczcionkaakapitu"/>
    <w:uiPriority w:val="99"/>
    <w:semiHidden/>
    <w:unhideWhenUsed/>
    <w:rsid w:val="0072161D"/>
    <w:rPr>
      <w:color w:val="605E5C"/>
      <w:shd w:val="clear" w:color="auto" w:fill="E1DFDD"/>
    </w:rPr>
  </w:style>
  <w:style w:type="character" w:styleId="UyteHipercze">
    <w:name w:val="FollowedHyperlink"/>
    <w:basedOn w:val="Domylnaczcionkaakapitu"/>
    <w:uiPriority w:val="99"/>
    <w:semiHidden/>
    <w:unhideWhenUsed/>
    <w:rsid w:val="0072161D"/>
    <w:rPr>
      <w:color w:val="954F72" w:themeColor="followedHyperlink"/>
      <w:u w:val="single"/>
    </w:rPr>
  </w:style>
  <w:style w:type="character" w:styleId="Odwoaniedokomentarza">
    <w:name w:val="annotation reference"/>
    <w:basedOn w:val="Domylnaczcionkaakapitu"/>
    <w:uiPriority w:val="99"/>
    <w:semiHidden/>
    <w:unhideWhenUsed/>
    <w:rsid w:val="00EB2EF3"/>
    <w:rPr>
      <w:sz w:val="16"/>
      <w:szCs w:val="16"/>
    </w:rPr>
  </w:style>
  <w:style w:type="paragraph" w:styleId="Tekstkomentarza">
    <w:name w:val="annotation text"/>
    <w:basedOn w:val="Normalny"/>
    <w:link w:val="TekstkomentarzaZnak"/>
    <w:uiPriority w:val="99"/>
    <w:unhideWhenUsed/>
    <w:rsid w:val="00EB2EF3"/>
    <w:pPr>
      <w:spacing w:line="240" w:lineRule="auto"/>
    </w:pPr>
    <w:rPr>
      <w:sz w:val="20"/>
      <w:szCs w:val="20"/>
    </w:rPr>
  </w:style>
  <w:style w:type="character" w:customStyle="1" w:styleId="TekstkomentarzaZnak">
    <w:name w:val="Tekst komentarza Znak"/>
    <w:basedOn w:val="Domylnaczcionkaakapitu"/>
    <w:link w:val="Tekstkomentarza"/>
    <w:uiPriority w:val="99"/>
    <w:rsid w:val="00EB2EF3"/>
    <w:rPr>
      <w:sz w:val="20"/>
      <w:szCs w:val="20"/>
      <w:lang w:val="pl-PL"/>
    </w:rPr>
  </w:style>
  <w:style w:type="paragraph" w:styleId="Tematkomentarza">
    <w:name w:val="annotation subject"/>
    <w:basedOn w:val="Tekstkomentarza"/>
    <w:next w:val="Tekstkomentarza"/>
    <w:link w:val="TematkomentarzaZnak"/>
    <w:uiPriority w:val="99"/>
    <w:semiHidden/>
    <w:unhideWhenUsed/>
    <w:rsid w:val="00EB2EF3"/>
    <w:rPr>
      <w:b/>
      <w:bCs/>
    </w:rPr>
  </w:style>
  <w:style w:type="character" w:customStyle="1" w:styleId="TematkomentarzaZnak">
    <w:name w:val="Temat komentarza Znak"/>
    <w:basedOn w:val="TekstkomentarzaZnak"/>
    <w:link w:val="Tematkomentarza"/>
    <w:uiPriority w:val="99"/>
    <w:semiHidden/>
    <w:rsid w:val="00EB2EF3"/>
    <w:rPr>
      <w:b/>
      <w:bCs/>
      <w:sz w:val="20"/>
      <w:szCs w:val="20"/>
      <w:lang w:val="pl-PL"/>
    </w:rPr>
  </w:style>
  <w:style w:type="paragraph" w:styleId="Legenda">
    <w:name w:val="caption"/>
    <w:basedOn w:val="Normalny"/>
    <w:next w:val="Normalny"/>
    <w:uiPriority w:val="35"/>
    <w:unhideWhenUsed/>
    <w:qFormat/>
    <w:rsid w:val="00E22D8C"/>
    <w:pPr>
      <w:spacing w:after="200" w:line="240" w:lineRule="auto"/>
    </w:pPr>
    <w:rPr>
      <w:i/>
      <w:iCs/>
      <w:color w:val="44546A" w:themeColor="text2"/>
      <w:sz w:val="18"/>
      <w:szCs w:val="18"/>
    </w:rPr>
  </w:style>
  <w:style w:type="paragraph" w:styleId="Spisilustracji">
    <w:name w:val="table of figures"/>
    <w:basedOn w:val="Normalny"/>
    <w:next w:val="Normalny"/>
    <w:uiPriority w:val="99"/>
    <w:unhideWhenUsed/>
    <w:rsid w:val="00FE0F41"/>
    <w:pPr>
      <w:spacing w:after="0"/>
    </w:pPr>
  </w:style>
  <w:style w:type="paragraph" w:styleId="Spistreci3">
    <w:name w:val="toc 3"/>
    <w:basedOn w:val="Normalny"/>
    <w:next w:val="Normalny"/>
    <w:autoRedefine/>
    <w:uiPriority w:val="39"/>
    <w:unhideWhenUsed/>
    <w:rsid w:val="007E43FE"/>
    <w:pPr>
      <w:spacing w:after="100"/>
      <w:ind w:left="440"/>
    </w:pPr>
  </w:style>
  <w:style w:type="paragraph" w:styleId="Tekstprzypisukocowego">
    <w:name w:val="endnote text"/>
    <w:basedOn w:val="Normalny"/>
    <w:link w:val="TekstprzypisukocowegoZnak"/>
    <w:uiPriority w:val="99"/>
    <w:semiHidden/>
    <w:unhideWhenUsed/>
    <w:rsid w:val="00AC4B57"/>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C4B57"/>
    <w:rPr>
      <w:sz w:val="20"/>
      <w:szCs w:val="20"/>
      <w:lang w:val="pl-PL"/>
    </w:rPr>
  </w:style>
  <w:style w:type="character" w:styleId="Odwoanieprzypisukocowego">
    <w:name w:val="endnote reference"/>
    <w:basedOn w:val="Domylnaczcionkaakapitu"/>
    <w:uiPriority w:val="99"/>
    <w:semiHidden/>
    <w:unhideWhenUsed/>
    <w:rsid w:val="00AC4B57"/>
    <w:rPr>
      <w:vertAlign w:val="superscript"/>
    </w:rPr>
  </w:style>
  <w:style w:type="table" w:styleId="Tabela-Siatka">
    <w:name w:val="Table Grid"/>
    <w:basedOn w:val="Standardowy"/>
    <w:uiPriority w:val="39"/>
    <w:rsid w:val="00CF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4akcent3">
    <w:name w:val="Grid Table 4 Accent 3"/>
    <w:basedOn w:val="Standardowy"/>
    <w:uiPriority w:val="49"/>
    <w:rsid w:val="00B817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ibliografia">
    <w:name w:val="Bibliography"/>
    <w:basedOn w:val="Normalny"/>
    <w:next w:val="Normalny"/>
    <w:uiPriority w:val="37"/>
    <w:unhideWhenUsed/>
    <w:rsid w:val="00815D59"/>
  </w:style>
  <w:style w:type="character" w:customStyle="1" w:styleId="Nagwek4Znak">
    <w:name w:val="Nagłówek 4 Znak"/>
    <w:basedOn w:val="Domylnaczcionkaakapitu"/>
    <w:link w:val="Nagwek4"/>
    <w:uiPriority w:val="9"/>
    <w:semiHidden/>
    <w:rsid w:val="00923D7B"/>
    <w:rPr>
      <w:rFonts w:asciiTheme="majorHAnsi" w:eastAsiaTheme="majorEastAsia" w:hAnsiTheme="majorHAnsi" w:cstheme="majorBidi"/>
      <w:i/>
      <w:iCs/>
      <w:color w:val="2F5496" w:themeColor="accent1" w:themeShade="BF"/>
      <w:lang w:val="pl-PL"/>
    </w:rPr>
  </w:style>
  <w:style w:type="table" w:styleId="Tabelalisty3akcent3">
    <w:name w:val="List Table 3 Accent 3"/>
    <w:basedOn w:val="Standardowy"/>
    <w:uiPriority w:val="48"/>
    <w:rsid w:val="00CD69C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Tekstprzypisudolnego">
    <w:name w:val="footnote text"/>
    <w:basedOn w:val="Normalny"/>
    <w:link w:val="TekstprzypisudolnegoZnak"/>
    <w:uiPriority w:val="99"/>
    <w:semiHidden/>
    <w:unhideWhenUsed/>
    <w:rsid w:val="00D332DC"/>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332DC"/>
    <w:rPr>
      <w:sz w:val="20"/>
      <w:szCs w:val="20"/>
      <w:lang w:val="pl-PL"/>
    </w:rPr>
  </w:style>
  <w:style w:type="character" w:styleId="Odwoanieprzypisudolnego">
    <w:name w:val="footnote reference"/>
    <w:basedOn w:val="Domylnaczcionkaakapitu"/>
    <w:uiPriority w:val="99"/>
    <w:semiHidden/>
    <w:unhideWhenUsed/>
    <w:rsid w:val="00D332DC"/>
    <w:rPr>
      <w:vertAlign w:val="superscript"/>
    </w:rPr>
  </w:style>
  <w:style w:type="paragraph" w:styleId="Tekstdymka">
    <w:name w:val="Balloon Text"/>
    <w:basedOn w:val="Normalny"/>
    <w:link w:val="TekstdymkaZnak"/>
    <w:uiPriority w:val="99"/>
    <w:semiHidden/>
    <w:unhideWhenUsed/>
    <w:rsid w:val="00933D3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933D3A"/>
    <w:rPr>
      <w:rFonts w:ascii="Segoe UI" w:hAnsi="Segoe UI" w:cs="Segoe UI"/>
      <w:sz w:val="18"/>
      <w:szCs w:val="18"/>
      <w:lang w:val="pl-PL"/>
    </w:rPr>
  </w:style>
  <w:style w:type="table" w:customStyle="1" w:styleId="stylmag">
    <w:name w:val="styl_mag"/>
    <w:basedOn w:val="Standardowy"/>
    <w:uiPriority w:val="99"/>
    <w:rsid w:val="00AA43E1"/>
    <w:pPr>
      <w:spacing w:after="0" w:line="240" w:lineRule="auto"/>
    </w:pPr>
    <w:tblP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
  </w:style>
  <w:style w:type="paragraph" w:styleId="Bezodstpw">
    <w:name w:val="No Spacing"/>
    <w:uiPriority w:val="1"/>
    <w:qFormat/>
    <w:rsid w:val="00133C6A"/>
    <w:pPr>
      <w:spacing w:after="0" w:line="240" w:lineRule="auto"/>
      <w:ind w:firstLine="284"/>
      <w:jc w:val="both"/>
    </w:pPr>
    <w:rPr>
      <w:lang w:val="pl-PL"/>
    </w:rPr>
  </w:style>
  <w:style w:type="paragraph" w:styleId="Poprawka">
    <w:name w:val="Revision"/>
    <w:hidden/>
    <w:uiPriority w:val="99"/>
    <w:semiHidden/>
    <w:rsid w:val="006D7012"/>
    <w:pPr>
      <w:spacing w:after="0" w:line="240" w:lineRule="auto"/>
    </w:pPr>
    <w:rPr>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35">
      <w:bodyDiv w:val="1"/>
      <w:marLeft w:val="0"/>
      <w:marRight w:val="0"/>
      <w:marTop w:val="0"/>
      <w:marBottom w:val="0"/>
      <w:divBdr>
        <w:top w:val="none" w:sz="0" w:space="0" w:color="auto"/>
        <w:left w:val="none" w:sz="0" w:space="0" w:color="auto"/>
        <w:bottom w:val="none" w:sz="0" w:space="0" w:color="auto"/>
        <w:right w:val="none" w:sz="0" w:space="0" w:color="auto"/>
      </w:divBdr>
    </w:div>
    <w:div w:id="2442852">
      <w:bodyDiv w:val="1"/>
      <w:marLeft w:val="0"/>
      <w:marRight w:val="0"/>
      <w:marTop w:val="0"/>
      <w:marBottom w:val="0"/>
      <w:divBdr>
        <w:top w:val="none" w:sz="0" w:space="0" w:color="auto"/>
        <w:left w:val="none" w:sz="0" w:space="0" w:color="auto"/>
        <w:bottom w:val="none" w:sz="0" w:space="0" w:color="auto"/>
        <w:right w:val="none" w:sz="0" w:space="0" w:color="auto"/>
      </w:divBdr>
    </w:div>
    <w:div w:id="3289658">
      <w:bodyDiv w:val="1"/>
      <w:marLeft w:val="0"/>
      <w:marRight w:val="0"/>
      <w:marTop w:val="0"/>
      <w:marBottom w:val="0"/>
      <w:divBdr>
        <w:top w:val="none" w:sz="0" w:space="0" w:color="auto"/>
        <w:left w:val="none" w:sz="0" w:space="0" w:color="auto"/>
        <w:bottom w:val="none" w:sz="0" w:space="0" w:color="auto"/>
        <w:right w:val="none" w:sz="0" w:space="0" w:color="auto"/>
      </w:divBdr>
    </w:div>
    <w:div w:id="4094633">
      <w:bodyDiv w:val="1"/>
      <w:marLeft w:val="0"/>
      <w:marRight w:val="0"/>
      <w:marTop w:val="0"/>
      <w:marBottom w:val="0"/>
      <w:divBdr>
        <w:top w:val="none" w:sz="0" w:space="0" w:color="auto"/>
        <w:left w:val="none" w:sz="0" w:space="0" w:color="auto"/>
        <w:bottom w:val="none" w:sz="0" w:space="0" w:color="auto"/>
        <w:right w:val="none" w:sz="0" w:space="0" w:color="auto"/>
      </w:divBdr>
    </w:div>
    <w:div w:id="5908352">
      <w:bodyDiv w:val="1"/>
      <w:marLeft w:val="0"/>
      <w:marRight w:val="0"/>
      <w:marTop w:val="0"/>
      <w:marBottom w:val="0"/>
      <w:divBdr>
        <w:top w:val="none" w:sz="0" w:space="0" w:color="auto"/>
        <w:left w:val="none" w:sz="0" w:space="0" w:color="auto"/>
        <w:bottom w:val="none" w:sz="0" w:space="0" w:color="auto"/>
        <w:right w:val="none" w:sz="0" w:space="0" w:color="auto"/>
      </w:divBdr>
    </w:div>
    <w:div w:id="6488681">
      <w:bodyDiv w:val="1"/>
      <w:marLeft w:val="0"/>
      <w:marRight w:val="0"/>
      <w:marTop w:val="0"/>
      <w:marBottom w:val="0"/>
      <w:divBdr>
        <w:top w:val="none" w:sz="0" w:space="0" w:color="auto"/>
        <w:left w:val="none" w:sz="0" w:space="0" w:color="auto"/>
        <w:bottom w:val="none" w:sz="0" w:space="0" w:color="auto"/>
        <w:right w:val="none" w:sz="0" w:space="0" w:color="auto"/>
      </w:divBdr>
    </w:div>
    <w:div w:id="9262878">
      <w:bodyDiv w:val="1"/>
      <w:marLeft w:val="0"/>
      <w:marRight w:val="0"/>
      <w:marTop w:val="0"/>
      <w:marBottom w:val="0"/>
      <w:divBdr>
        <w:top w:val="none" w:sz="0" w:space="0" w:color="auto"/>
        <w:left w:val="none" w:sz="0" w:space="0" w:color="auto"/>
        <w:bottom w:val="none" w:sz="0" w:space="0" w:color="auto"/>
        <w:right w:val="none" w:sz="0" w:space="0" w:color="auto"/>
      </w:divBdr>
    </w:div>
    <w:div w:id="9843053">
      <w:bodyDiv w:val="1"/>
      <w:marLeft w:val="0"/>
      <w:marRight w:val="0"/>
      <w:marTop w:val="0"/>
      <w:marBottom w:val="0"/>
      <w:divBdr>
        <w:top w:val="none" w:sz="0" w:space="0" w:color="auto"/>
        <w:left w:val="none" w:sz="0" w:space="0" w:color="auto"/>
        <w:bottom w:val="none" w:sz="0" w:space="0" w:color="auto"/>
        <w:right w:val="none" w:sz="0" w:space="0" w:color="auto"/>
      </w:divBdr>
    </w:div>
    <w:div w:id="10300522">
      <w:bodyDiv w:val="1"/>
      <w:marLeft w:val="0"/>
      <w:marRight w:val="0"/>
      <w:marTop w:val="0"/>
      <w:marBottom w:val="0"/>
      <w:divBdr>
        <w:top w:val="none" w:sz="0" w:space="0" w:color="auto"/>
        <w:left w:val="none" w:sz="0" w:space="0" w:color="auto"/>
        <w:bottom w:val="none" w:sz="0" w:space="0" w:color="auto"/>
        <w:right w:val="none" w:sz="0" w:space="0" w:color="auto"/>
      </w:divBdr>
    </w:div>
    <w:div w:id="10574851">
      <w:bodyDiv w:val="1"/>
      <w:marLeft w:val="0"/>
      <w:marRight w:val="0"/>
      <w:marTop w:val="0"/>
      <w:marBottom w:val="0"/>
      <w:divBdr>
        <w:top w:val="none" w:sz="0" w:space="0" w:color="auto"/>
        <w:left w:val="none" w:sz="0" w:space="0" w:color="auto"/>
        <w:bottom w:val="none" w:sz="0" w:space="0" w:color="auto"/>
        <w:right w:val="none" w:sz="0" w:space="0" w:color="auto"/>
      </w:divBdr>
    </w:div>
    <w:div w:id="10956752">
      <w:bodyDiv w:val="1"/>
      <w:marLeft w:val="0"/>
      <w:marRight w:val="0"/>
      <w:marTop w:val="0"/>
      <w:marBottom w:val="0"/>
      <w:divBdr>
        <w:top w:val="none" w:sz="0" w:space="0" w:color="auto"/>
        <w:left w:val="none" w:sz="0" w:space="0" w:color="auto"/>
        <w:bottom w:val="none" w:sz="0" w:space="0" w:color="auto"/>
        <w:right w:val="none" w:sz="0" w:space="0" w:color="auto"/>
      </w:divBdr>
    </w:div>
    <w:div w:id="11147460">
      <w:bodyDiv w:val="1"/>
      <w:marLeft w:val="0"/>
      <w:marRight w:val="0"/>
      <w:marTop w:val="0"/>
      <w:marBottom w:val="0"/>
      <w:divBdr>
        <w:top w:val="none" w:sz="0" w:space="0" w:color="auto"/>
        <w:left w:val="none" w:sz="0" w:space="0" w:color="auto"/>
        <w:bottom w:val="none" w:sz="0" w:space="0" w:color="auto"/>
        <w:right w:val="none" w:sz="0" w:space="0" w:color="auto"/>
      </w:divBdr>
    </w:div>
    <w:div w:id="11955033">
      <w:bodyDiv w:val="1"/>
      <w:marLeft w:val="0"/>
      <w:marRight w:val="0"/>
      <w:marTop w:val="0"/>
      <w:marBottom w:val="0"/>
      <w:divBdr>
        <w:top w:val="none" w:sz="0" w:space="0" w:color="auto"/>
        <w:left w:val="none" w:sz="0" w:space="0" w:color="auto"/>
        <w:bottom w:val="none" w:sz="0" w:space="0" w:color="auto"/>
        <w:right w:val="none" w:sz="0" w:space="0" w:color="auto"/>
      </w:divBdr>
    </w:div>
    <w:div w:id="12151730">
      <w:bodyDiv w:val="1"/>
      <w:marLeft w:val="0"/>
      <w:marRight w:val="0"/>
      <w:marTop w:val="0"/>
      <w:marBottom w:val="0"/>
      <w:divBdr>
        <w:top w:val="none" w:sz="0" w:space="0" w:color="auto"/>
        <w:left w:val="none" w:sz="0" w:space="0" w:color="auto"/>
        <w:bottom w:val="none" w:sz="0" w:space="0" w:color="auto"/>
        <w:right w:val="none" w:sz="0" w:space="0" w:color="auto"/>
      </w:divBdr>
    </w:div>
    <w:div w:id="12608757">
      <w:bodyDiv w:val="1"/>
      <w:marLeft w:val="0"/>
      <w:marRight w:val="0"/>
      <w:marTop w:val="0"/>
      <w:marBottom w:val="0"/>
      <w:divBdr>
        <w:top w:val="none" w:sz="0" w:space="0" w:color="auto"/>
        <w:left w:val="none" w:sz="0" w:space="0" w:color="auto"/>
        <w:bottom w:val="none" w:sz="0" w:space="0" w:color="auto"/>
        <w:right w:val="none" w:sz="0" w:space="0" w:color="auto"/>
      </w:divBdr>
    </w:div>
    <w:div w:id="13265224">
      <w:bodyDiv w:val="1"/>
      <w:marLeft w:val="0"/>
      <w:marRight w:val="0"/>
      <w:marTop w:val="0"/>
      <w:marBottom w:val="0"/>
      <w:divBdr>
        <w:top w:val="none" w:sz="0" w:space="0" w:color="auto"/>
        <w:left w:val="none" w:sz="0" w:space="0" w:color="auto"/>
        <w:bottom w:val="none" w:sz="0" w:space="0" w:color="auto"/>
        <w:right w:val="none" w:sz="0" w:space="0" w:color="auto"/>
      </w:divBdr>
    </w:div>
    <w:div w:id="13268200">
      <w:bodyDiv w:val="1"/>
      <w:marLeft w:val="0"/>
      <w:marRight w:val="0"/>
      <w:marTop w:val="0"/>
      <w:marBottom w:val="0"/>
      <w:divBdr>
        <w:top w:val="none" w:sz="0" w:space="0" w:color="auto"/>
        <w:left w:val="none" w:sz="0" w:space="0" w:color="auto"/>
        <w:bottom w:val="none" w:sz="0" w:space="0" w:color="auto"/>
        <w:right w:val="none" w:sz="0" w:space="0" w:color="auto"/>
      </w:divBdr>
    </w:div>
    <w:div w:id="13381825">
      <w:bodyDiv w:val="1"/>
      <w:marLeft w:val="0"/>
      <w:marRight w:val="0"/>
      <w:marTop w:val="0"/>
      <w:marBottom w:val="0"/>
      <w:divBdr>
        <w:top w:val="none" w:sz="0" w:space="0" w:color="auto"/>
        <w:left w:val="none" w:sz="0" w:space="0" w:color="auto"/>
        <w:bottom w:val="none" w:sz="0" w:space="0" w:color="auto"/>
        <w:right w:val="none" w:sz="0" w:space="0" w:color="auto"/>
      </w:divBdr>
    </w:div>
    <w:div w:id="15158465">
      <w:bodyDiv w:val="1"/>
      <w:marLeft w:val="0"/>
      <w:marRight w:val="0"/>
      <w:marTop w:val="0"/>
      <w:marBottom w:val="0"/>
      <w:divBdr>
        <w:top w:val="none" w:sz="0" w:space="0" w:color="auto"/>
        <w:left w:val="none" w:sz="0" w:space="0" w:color="auto"/>
        <w:bottom w:val="none" w:sz="0" w:space="0" w:color="auto"/>
        <w:right w:val="none" w:sz="0" w:space="0" w:color="auto"/>
      </w:divBdr>
    </w:div>
    <w:div w:id="15422667">
      <w:bodyDiv w:val="1"/>
      <w:marLeft w:val="0"/>
      <w:marRight w:val="0"/>
      <w:marTop w:val="0"/>
      <w:marBottom w:val="0"/>
      <w:divBdr>
        <w:top w:val="none" w:sz="0" w:space="0" w:color="auto"/>
        <w:left w:val="none" w:sz="0" w:space="0" w:color="auto"/>
        <w:bottom w:val="none" w:sz="0" w:space="0" w:color="auto"/>
        <w:right w:val="none" w:sz="0" w:space="0" w:color="auto"/>
      </w:divBdr>
    </w:div>
    <w:div w:id="17588879">
      <w:bodyDiv w:val="1"/>
      <w:marLeft w:val="0"/>
      <w:marRight w:val="0"/>
      <w:marTop w:val="0"/>
      <w:marBottom w:val="0"/>
      <w:divBdr>
        <w:top w:val="none" w:sz="0" w:space="0" w:color="auto"/>
        <w:left w:val="none" w:sz="0" w:space="0" w:color="auto"/>
        <w:bottom w:val="none" w:sz="0" w:space="0" w:color="auto"/>
        <w:right w:val="none" w:sz="0" w:space="0" w:color="auto"/>
      </w:divBdr>
    </w:div>
    <w:div w:id="17777615">
      <w:bodyDiv w:val="1"/>
      <w:marLeft w:val="0"/>
      <w:marRight w:val="0"/>
      <w:marTop w:val="0"/>
      <w:marBottom w:val="0"/>
      <w:divBdr>
        <w:top w:val="none" w:sz="0" w:space="0" w:color="auto"/>
        <w:left w:val="none" w:sz="0" w:space="0" w:color="auto"/>
        <w:bottom w:val="none" w:sz="0" w:space="0" w:color="auto"/>
        <w:right w:val="none" w:sz="0" w:space="0" w:color="auto"/>
      </w:divBdr>
    </w:div>
    <w:div w:id="18748088">
      <w:bodyDiv w:val="1"/>
      <w:marLeft w:val="0"/>
      <w:marRight w:val="0"/>
      <w:marTop w:val="0"/>
      <w:marBottom w:val="0"/>
      <w:divBdr>
        <w:top w:val="none" w:sz="0" w:space="0" w:color="auto"/>
        <w:left w:val="none" w:sz="0" w:space="0" w:color="auto"/>
        <w:bottom w:val="none" w:sz="0" w:space="0" w:color="auto"/>
        <w:right w:val="none" w:sz="0" w:space="0" w:color="auto"/>
      </w:divBdr>
    </w:div>
    <w:div w:id="18898767">
      <w:bodyDiv w:val="1"/>
      <w:marLeft w:val="0"/>
      <w:marRight w:val="0"/>
      <w:marTop w:val="0"/>
      <w:marBottom w:val="0"/>
      <w:divBdr>
        <w:top w:val="none" w:sz="0" w:space="0" w:color="auto"/>
        <w:left w:val="none" w:sz="0" w:space="0" w:color="auto"/>
        <w:bottom w:val="none" w:sz="0" w:space="0" w:color="auto"/>
        <w:right w:val="none" w:sz="0" w:space="0" w:color="auto"/>
      </w:divBdr>
    </w:div>
    <w:div w:id="21324312">
      <w:bodyDiv w:val="1"/>
      <w:marLeft w:val="0"/>
      <w:marRight w:val="0"/>
      <w:marTop w:val="0"/>
      <w:marBottom w:val="0"/>
      <w:divBdr>
        <w:top w:val="none" w:sz="0" w:space="0" w:color="auto"/>
        <w:left w:val="none" w:sz="0" w:space="0" w:color="auto"/>
        <w:bottom w:val="none" w:sz="0" w:space="0" w:color="auto"/>
        <w:right w:val="none" w:sz="0" w:space="0" w:color="auto"/>
      </w:divBdr>
    </w:div>
    <w:div w:id="21441166">
      <w:bodyDiv w:val="1"/>
      <w:marLeft w:val="0"/>
      <w:marRight w:val="0"/>
      <w:marTop w:val="0"/>
      <w:marBottom w:val="0"/>
      <w:divBdr>
        <w:top w:val="none" w:sz="0" w:space="0" w:color="auto"/>
        <w:left w:val="none" w:sz="0" w:space="0" w:color="auto"/>
        <w:bottom w:val="none" w:sz="0" w:space="0" w:color="auto"/>
        <w:right w:val="none" w:sz="0" w:space="0" w:color="auto"/>
      </w:divBdr>
    </w:div>
    <w:div w:id="21565219">
      <w:bodyDiv w:val="1"/>
      <w:marLeft w:val="0"/>
      <w:marRight w:val="0"/>
      <w:marTop w:val="0"/>
      <w:marBottom w:val="0"/>
      <w:divBdr>
        <w:top w:val="none" w:sz="0" w:space="0" w:color="auto"/>
        <w:left w:val="none" w:sz="0" w:space="0" w:color="auto"/>
        <w:bottom w:val="none" w:sz="0" w:space="0" w:color="auto"/>
        <w:right w:val="none" w:sz="0" w:space="0" w:color="auto"/>
      </w:divBdr>
    </w:div>
    <w:div w:id="21593114">
      <w:bodyDiv w:val="1"/>
      <w:marLeft w:val="0"/>
      <w:marRight w:val="0"/>
      <w:marTop w:val="0"/>
      <w:marBottom w:val="0"/>
      <w:divBdr>
        <w:top w:val="none" w:sz="0" w:space="0" w:color="auto"/>
        <w:left w:val="none" w:sz="0" w:space="0" w:color="auto"/>
        <w:bottom w:val="none" w:sz="0" w:space="0" w:color="auto"/>
        <w:right w:val="none" w:sz="0" w:space="0" w:color="auto"/>
      </w:divBdr>
    </w:div>
    <w:div w:id="21906316">
      <w:bodyDiv w:val="1"/>
      <w:marLeft w:val="0"/>
      <w:marRight w:val="0"/>
      <w:marTop w:val="0"/>
      <w:marBottom w:val="0"/>
      <w:divBdr>
        <w:top w:val="none" w:sz="0" w:space="0" w:color="auto"/>
        <w:left w:val="none" w:sz="0" w:space="0" w:color="auto"/>
        <w:bottom w:val="none" w:sz="0" w:space="0" w:color="auto"/>
        <w:right w:val="none" w:sz="0" w:space="0" w:color="auto"/>
      </w:divBdr>
    </w:div>
    <w:div w:id="22488230">
      <w:bodyDiv w:val="1"/>
      <w:marLeft w:val="0"/>
      <w:marRight w:val="0"/>
      <w:marTop w:val="0"/>
      <w:marBottom w:val="0"/>
      <w:divBdr>
        <w:top w:val="none" w:sz="0" w:space="0" w:color="auto"/>
        <w:left w:val="none" w:sz="0" w:space="0" w:color="auto"/>
        <w:bottom w:val="none" w:sz="0" w:space="0" w:color="auto"/>
        <w:right w:val="none" w:sz="0" w:space="0" w:color="auto"/>
      </w:divBdr>
    </w:div>
    <w:div w:id="23797972">
      <w:bodyDiv w:val="1"/>
      <w:marLeft w:val="0"/>
      <w:marRight w:val="0"/>
      <w:marTop w:val="0"/>
      <w:marBottom w:val="0"/>
      <w:divBdr>
        <w:top w:val="none" w:sz="0" w:space="0" w:color="auto"/>
        <w:left w:val="none" w:sz="0" w:space="0" w:color="auto"/>
        <w:bottom w:val="none" w:sz="0" w:space="0" w:color="auto"/>
        <w:right w:val="none" w:sz="0" w:space="0" w:color="auto"/>
      </w:divBdr>
    </w:div>
    <w:div w:id="25452293">
      <w:bodyDiv w:val="1"/>
      <w:marLeft w:val="0"/>
      <w:marRight w:val="0"/>
      <w:marTop w:val="0"/>
      <w:marBottom w:val="0"/>
      <w:divBdr>
        <w:top w:val="none" w:sz="0" w:space="0" w:color="auto"/>
        <w:left w:val="none" w:sz="0" w:space="0" w:color="auto"/>
        <w:bottom w:val="none" w:sz="0" w:space="0" w:color="auto"/>
        <w:right w:val="none" w:sz="0" w:space="0" w:color="auto"/>
      </w:divBdr>
    </w:div>
    <w:div w:id="25647424">
      <w:bodyDiv w:val="1"/>
      <w:marLeft w:val="0"/>
      <w:marRight w:val="0"/>
      <w:marTop w:val="0"/>
      <w:marBottom w:val="0"/>
      <w:divBdr>
        <w:top w:val="none" w:sz="0" w:space="0" w:color="auto"/>
        <w:left w:val="none" w:sz="0" w:space="0" w:color="auto"/>
        <w:bottom w:val="none" w:sz="0" w:space="0" w:color="auto"/>
        <w:right w:val="none" w:sz="0" w:space="0" w:color="auto"/>
      </w:divBdr>
    </w:div>
    <w:div w:id="28075248">
      <w:bodyDiv w:val="1"/>
      <w:marLeft w:val="0"/>
      <w:marRight w:val="0"/>
      <w:marTop w:val="0"/>
      <w:marBottom w:val="0"/>
      <w:divBdr>
        <w:top w:val="none" w:sz="0" w:space="0" w:color="auto"/>
        <w:left w:val="none" w:sz="0" w:space="0" w:color="auto"/>
        <w:bottom w:val="none" w:sz="0" w:space="0" w:color="auto"/>
        <w:right w:val="none" w:sz="0" w:space="0" w:color="auto"/>
      </w:divBdr>
    </w:div>
    <w:div w:id="28186185">
      <w:bodyDiv w:val="1"/>
      <w:marLeft w:val="0"/>
      <w:marRight w:val="0"/>
      <w:marTop w:val="0"/>
      <w:marBottom w:val="0"/>
      <w:divBdr>
        <w:top w:val="none" w:sz="0" w:space="0" w:color="auto"/>
        <w:left w:val="none" w:sz="0" w:space="0" w:color="auto"/>
        <w:bottom w:val="none" w:sz="0" w:space="0" w:color="auto"/>
        <w:right w:val="none" w:sz="0" w:space="0" w:color="auto"/>
      </w:divBdr>
    </w:div>
    <w:div w:id="28995027">
      <w:bodyDiv w:val="1"/>
      <w:marLeft w:val="0"/>
      <w:marRight w:val="0"/>
      <w:marTop w:val="0"/>
      <w:marBottom w:val="0"/>
      <w:divBdr>
        <w:top w:val="none" w:sz="0" w:space="0" w:color="auto"/>
        <w:left w:val="none" w:sz="0" w:space="0" w:color="auto"/>
        <w:bottom w:val="none" w:sz="0" w:space="0" w:color="auto"/>
        <w:right w:val="none" w:sz="0" w:space="0" w:color="auto"/>
      </w:divBdr>
    </w:div>
    <w:div w:id="29913729">
      <w:bodyDiv w:val="1"/>
      <w:marLeft w:val="0"/>
      <w:marRight w:val="0"/>
      <w:marTop w:val="0"/>
      <w:marBottom w:val="0"/>
      <w:divBdr>
        <w:top w:val="none" w:sz="0" w:space="0" w:color="auto"/>
        <w:left w:val="none" w:sz="0" w:space="0" w:color="auto"/>
        <w:bottom w:val="none" w:sz="0" w:space="0" w:color="auto"/>
        <w:right w:val="none" w:sz="0" w:space="0" w:color="auto"/>
      </w:divBdr>
    </w:div>
    <w:div w:id="30419842">
      <w:bodyDiv w:val="1"/>
      <w:marLeft w:val="0"/>
      <w:marRight w:val="0"/>
      <w:marTop w:val="0"/>
      <w:marBottom w:val="0"/>
      <w:divBdr>
        <w:top w:val="none" w:sz="0" w:space="0" w:color="auto"/>
        <w:left w:val="none" w:sz="0" w:space="0" w:color="auto"/>
        <w:bottom w:val="none" w:sz="0" w:space="0" w:color="auto"/>
        <w:right w:val="none" w:sz="0" w:space="0" w:color="auto"/>
      </w:divBdr>
    </w:div>
    <w:div w:id="31813317">
      <w:bodyDiv w:val="1"/>
      <w:marLeft w:val="0"/>
      <w:marRight w:val="0"/>
      <w:marTop w:val="0"/>
      <w:marBottom w:val="0"/>
      <w:divBdr>
        <w:top w:val="none" w:sz="0" w:space="0" w:color="auto"/>
        <w:left w:val="none" w:sz="0" w:space="0" w:color="auto"/>
        <w:bottom w:val="none" w:sz="0" w:space="0" w:color="auto"/>
        <w:right w:val="none" w:sz="0" w:space="0" w:color="auto"/>
      </w:divBdr>
    </w:div>
    <w:div w:id="32653102">
      <w:bodyDiv w:val="1"/>
      <w:marLeft w:val="0"/>
      <w:marRight w:val="0"/>
      <w:marTop w:val="0"/>
      <w:marBottom w:val="0"/>
      <w:divBdr>
        <w:top w:val="none" w:sz="0" w:space="0" w:color="auto"/>
        <w:left w:val="none" w:sz="0" w:space="0" w:color="auto"/>
        <w:bottom w:val="none" w:sz="0" w:space="0" w:color="auto"/>
        <w:right w:val="none" w:sz="0" w:space="0" w:color="auto"/>
      </w:divBdr>
    </w:div>
    <w:div w:id="33316436">
      <w:bodyDiv w:val="1"/>
      <w:marLeft w:val="0"/>
      <w:marRight w:val="0"/>
      <w:marTop w:val="0"/>
      <w:marBottom w:val="0"/>
      <w:divBdr>
        <w:top w:val="none" w:sz="0" w:space="0" w:color="auto"/>
        <w:left w:val="none" w:sz="0" w:space="0" w:color="auto"/>
        <w:bottom w:val="none" w:sz="0" w:space="0" w:color="auto"/>
        <w:right w:val="none" w:sz="0" w:space="0" w:color="auto"/>
      </w:divBdr>
    </w:div>
    <w:div w:id="34625759">
      <w:bodyDiv w:val="1"/>
      <w:marLeft w:val="0"/>
      <w:marRight w:val="0"/>
      <w:marTop w:val="0"/>
      <w:marBottom w:val="0"/>
      <w:divBdr>
        <w:top w:val="none" w:sz="0" w:space="0" w:color="auto"/>
        <w:left w:val="none" w:sz="0" w:space="0" w:color="auto"/>
        <w:bottom w:val="none" w:sz="0" w:space="0" w:color="auto"/>
        <w:right w:val="none" w:sz="0" w:space="0" w:color="auto"/>
      </w:divBdr>
    </w:div>
    <w:div w:id="34816811">
      <w:bodyDiv w:val="1"/>
      <w:marLeft w:val="0"/>
      <w:marRight w:val="0"/>
      <w:marTop w:val="0"/>
      <w:marBottom w:val="0"/>
      <w:divBdr>
        <w:top w:val="none" w:sz="0" w:space="0" w:color="auto"/>
        <w:left w:val="none" w:sz="0" w:space="0" w:color="auto"/>
        <w:bottom w:val="none" w:sz="0" w:space="0" w:color="auto"/>
        <w:right w:val="none" w:sz="0" w:space="0" w:color="auto"/>
      </w:divBdr>
    </w:div>
    <w:div w:id="35741305">
      <w:bodyDiv w:val="1"/>
      <w:marLeft w:val="0"/>
      <w:marRight w:val="0"/>
      <w:marTop w:val="0"/>
      <w:marBottom w:val="0"/>
      <w:divBdr>
        <w:top w:val="none" w:sz="0" w:space="0" w:color="auto"/>
        <w:left w:val="none" w:sz="0" w:space="0" w:color="auto"/>
        <w:bottom w:val="none" w:sz="0" w:space="0" w:color="auto"/>
        <w:right w:val="none" w:sz="0" w:space="0" w:color="auto"/>
      </w:divBdr>
    </w:div>
    <w:div w:id="35783325">
      <w:bodyDiv w:val="1"/>
      <w:marLeft w:val="0"/>
      <w:marRight w:val="0"/>
      <w:marTop w:val="0"/>
      <w:marBottom w:val="0"/>
      <w:divBdr>
        <w:top w:val="none" w:sz="0" w:space="0" w:color="auto"/>
        <w:left w:val="none" w:sz="0" w:space="0" w:color="auto"/>
        <w:bottom w:val="none" w:sz="0" w:space="0" w:color="auto"/>
        <w:right w:val="none" w:sz="0" w:space="0" w:color="auto"/>
      </w:divBdr>
    </w:div>
    <w:div w:id="36397538">
      <w:bodyDiv w:val="1"/>
      <w:marLeft w:val="0"/>
      <w:marRight w:val="0"/>
      <w:marTop w:val="0"/>
      <w:marBottom w:val="0"/>
      <w:divBdr>
        <w:top w:val="none" w:sz="0" w:space="0" w:color="auto"/>
        <w:left w:val="none" w:sz="0" w:space="0" w:color="auto"/>
        <w:bottom w:val="none" w:sz="0" w:space="0" w:color="auto"/>
        <w:right w:val="none" w:sz="0" w:space="0" w:color="auto"/>
      </w:divBdr>
    </w:div>
    <w:div w:id="37097893">
      <w:bodyDiv w:val="1"/>
      <w:marLeft w:val="0"/>
      <w:marRight w:val="0"/>
      <w:marTop w:val="0"/>
      <w:marBottom w:val="0"/>
      <w:divBdr>
        <w:top w:val="none" w:sz="0" w:space="0" w:color="auto"/>
        <w:left w:val="none" w:sz="0" w:space="0" w:color="auto"/>
        <w:bottom w:val="none" w:sz="0" w:space="0" w:color="auto"/>
        <w:right w:val="none" w:sz="0" w:space="0" w:color="auto"/>
      </w:divBdr>
    </w:div>
    <w:div w:id="37320751">
      <w:bodyDiv w:val="1"/>
      <w:marLeft w:val="0"/>
      <w:marRight w:val="0"/>
      <w:marTop w:val="0"/>
      <w:marBottom w:val="0"/>
      <w:divBdr>
        <w:top w:val="none" w:sz="0" w:space="0" w:color="auto"/>
        <w:left w:val="none" w:sz="0" w:space="0" w:color="auto"/>
        <w:bottom w:val="none" w:sz="0" w:space="0" w:color="auto"/>
        <w:right w:val="none" w:sz="0" w:space="0" w:color="auto"/>
      </w:divBdr>
    </w:div>
    <w:div w:id="37438959">
      <w:bodyDiv w:val="1"/>
      <w:marLeft w:val="0"/>
      <w:marRight w:val="0"/>
      <w:marTop w:val="0"/>
      <w:marBottom w:val="0"/>
      <w:divBdr>
        <w:top w:val="none" w:sz="0" w:space="0" w:color="auto"/>
        <w:left w:val="none" w:sz="0" w:space="0" w:color="auto"/>
        <w:bottom w:val="none" w:sz="0" w:space="0" w:color="auto"/>
        <w:right w:val="none" w:sz="0" w:space="0" w:color="auto"/>
      </w:divBdr>
    </w:div>
    <w:div w:id="38819194">
      <w:bodyDiv w:val="1"/>
      <w:marLeft w:val="0"/>
      <w:marRight w:val="0"/>
      <w:marTop w:val="0"/>
      <w:marBottom w:val="0"/>
      <w:divBdr>
        <w:top w:val="none" w:sz="0" w:space="0" w:color="auto"/>
        <w:left w:val="none" w:sz="0" w:space="0" w:color="auto"/>
        <w:bottom w:val="none" w:sz="0" w:space="0" w:color="auto"/>
        <w:right w:val="none" w:sz="0" w:space="0" w:color="auto"/>
      </w:divBdr>
    </w:div>
    <w:div w:id="40372991">
      <w:bodyDiv w:val="1"/>
      <w:marLeft w:val="0"/>
      <w:marRight w:val="0"/>
      <w:marTop w:val="0"/>
      <w:marBottom w:val="0"/>
      <w:divBdr>
        <w:top w:val="none" w:sz="0" w:space="0" w:color="auto"/>
        <w:left w:val="none" w:sz="0" w:space="0" w:color="auto"/>
        <w:bottom w:val="none" w:sz="0" w:space="0" w:color="auto"/>
        <w:right w:val="none" w:sz="0" w:space="0" w:color="auto"/>
      </w:divBdr>
    </w:div>
    <w:div w:id="40860621">
      <w:bodyDiv w:val="1"/>
      <w:marLeft w:val="0"/>
      <w:marRight w:val="0"/>
      <w:marTop w:val="0"/>
      <w:marBottom w:val="0"/>
      <w:divBdr>
        <w:top w:val="none" w:sz="0" w:space="0" w:color="auto"/>
        <w:left w:val="none" w:sz="0" w:space="0" w:color="auto"/>
        <w:bottom w:val="none" w:sz="0" w:space="0" w:color="auto"/>
        <w:right w:val="none" w:sz="0" w:space="0" w:color="auto"/>
      </w:divBdr>
    </w:div>
    <w:div w:id="42293071">
      <w:bodyDiv w:val="1"/>
      <w:marLeft w:val="0"/>
      <w:marRight w:val="0"/>
      <w:marTop w:val="0"/>
      <w:marBottom w:val="0"/>
      <w:divBdr>
        <w:top w:val="none" w:sz="0" w:space="0" w:color="auto"/>
        <w:left w:val="none" w:sz="0" w:space="0" w:color="auto"/>
        <w:bottom w:val="none" w:sz="0" w:space="0" w:color="auto"/>
        <w:right w:val="none" w:sz="0" w:space="0" w:color="auto"/>
      </w:divBdr>
    </w:div>
    <w:div w:id="43220918">
      <w:bodyDiv w:val="1"/>
      <w:marLeft w:val="0"/>
      <w:marRight w:val="0"/>
      <w:marTop w:val="0"/>
      <w:marBottom w:val="0"/>
      <w:divBdr>
        <w:top w:val="none" w:sz="0" w:space="0" w:color="auto"/>
        <w:left w:val="none" w:sz="0" w:space="0" w:color="auto"/>
        <w:bottom w:val="none" w:sz="0" w:space="0" w:color="auto"/>
        <w:right w:val="none" w:sz="0" w:space="0" w:color="auto"/>
      </w:divBdr>
    </w:div>
    <w:div w:id="43411602">
      <w:bodyDiv w:val="1"/>
      <w:marLeft w:val="0"/>
      <w:marRight w:val="0"/>
      <w:marTop w:val="0"/>
      <w:marBottom w:val="0"/>
      <w:divBdr>
        <w:top w:val="none" w:sz="0" w:space="0" w:color="auto"/>
        <w:left w:val="none" w:sz="0" w:space="0" w:color="auto"/>
        <w:bottom w:val="none" w:sz="0" w:space="0" w:color="auto"/>
        <w:right w:val="none" w:sz="0" w:space="0" w:color="auto"/>
      </w:divBdr>
    </w:div>
    <w:div w:id="43451345">
      <w:bodyDiv w:val="1"/>
      <w:marLeft w:val="0"/>
      <w:marRight w:val="0"/>
      <w:marTop w:val="0"/>
      <w:marBottom w:val="0"/>
      <w:divBdr>
        <w:top w:val="none" w:sz="0" w:space="0" w:color="auto"/>
        <w:left w:val="none" w:sz="0" w:space="0" w:color="auto"/>
        <w:bottom w:val="none" w:sz="0" w:space="0" w:color="auto"/>
        <w:right w:val="none" w:sz="0" w:space="0" w:color="auto"/>
      </w:divBdr>
    </w:div>
    <w:div w:id="43603373">
      <w:bodyDiv w:val="1"/>
      <w:marLeft w:val="0"/>
      <w:marRight w:val="0"/>
      <w:marTop w:val="0"/>
      <w:marBottom w:val="0"/>
      <w:divBdr>
        <w:top w:val="none" w:sz="0" w:space="0" w:color="auto"/>
        <w:left w:val="none" w:sz="0" w:space="0" w:color="auto"/>
        <w:bottom w:val="none" w:sz="0" w:space="0" w:color="auto"/>
        <w:right w:val="none" w:sz="0" w:space="0" w:color="auto"/>
      </w:divBdr>
    </w:div>
    <w:div w:id="48115477">
      <w:bodyDiv w:val="1"/>
      <w:marLeft w:val="0"/>
      <w:marRight w:val="0"/>
      <w:marTop w:val="0"/>
      <w:marBottom w:val="0"/>
      <w:divBdr>
        <w:top w:val="none" w:sz="0" w:space="0" w:color="auto"/>
        <w:left w:val="none" w:sz="0" w:space="0" w:color="auto"/>
        <w:bottom w:val="none" w:sz="0" w:space="0" w:color="auto"/>
        <w:right w:val="none" w:sz="0" w:space="0" w:color="auto"/>
      </w:divBdr>
    </w:div>
    <w:div w:id="48195311">
      <w:bodyDiv w:val="1"/>
      <w:marLeft w:val="0"/>
      <w:marRight w:val="0"/>
      <w:marTop w:val="0"/>
      <w:marBottom w:val="0"/>
      <w:divBdr>
        <w:top w:val="none" w:sz="0" w:space="0" w:color="auto"/>
        <w:left w:val="none" w:sz="0" w:space="0" w:color="auto"/>
        <w:bottom w:val="none" w:sz="0" w:space="0" w:color="auto"/>
        <w:right w:val="none" w:sz="0" w:space="0" w:color="auto"/>
      </w:divBdr>
    </w:div>
    <w:div w:id="48960285">
      <w:bodyDiv w:val="1"/>
      <w:marLeft w:val="0"/>
      <w:marRight w:val="0"/>
      <w:marTop w:val="0"/>
      <w:marBottom w:val="0"/>
      <w:divBdr>
        <w:top w:val="none" w:sz="0" w:space="0" w:color="auto"/>
        <w:left w:val="none" w:sz="0" w:space="0" w:color="auto"/>
        <w:bottom w:val="none" w:sz="0" w:space="0" w:color="auto"/>
        <w:right w:val="none" w:sz="0" w:space="0" w:color="auto"/>
      </w:divBdr>
    </w:div>
    <w:div w:id="49698299">
      <w:bodyDiv w:val="1"/>
      <w:marLeft w:val="0"/>
      <w:marRight w:val="0"/>
      <w:marTop w:val="0"/>
      <w:marBottom w:val="0"/>
      <w:divBdr>
        <w:top w:val="none" w:sz="0" w:space="0" w:color="auto"/>
        <w:left w:val="none" w:sz="0" w:space="0" w:color="auto"/>
        <w:bottom w:val="none" w:sz="0" w:space="0" w:color="auto"/>
        <w:right w:val="none" w:sz="0" w:space="0" w:color="auto"/>
      </w:divBdr>
    </w:div>
    <w:div w:id="51778363">
      <w:bodyDiv w:val="1"/>
      <w:marLeft w:val="0"/>
      <w:marRight w:val="0"/>
      <w:marTop w:val="0"/>
      <w:marBottom w:val="0"/>
      <w:divBdr>
        <w:top w:val="none" w:sz="0" w:space="0" w:color="auto"/>
        <w:left w:val="none" w:sz="0" w:space="0" w:color="auto"/>
        <w:bottom w:val="none" w:sz="0" w:space="0" w:color="auto"/>
        <w:right w:val="none" w:sz="0" w:space="0" w:color="auto"/>
      </w:divBdr>
    </w:div>
    <w:div w:id="52118180">
      <w:bodyDiv w:val="1"/>
      <w:marLeft w:val="0"/>
      <w:marRight w:val="0"/>
      <w:marTop w:val="0"/>
      <w:marBottom w:val="0"/>
      <w:divBdr>
        <w:top w:val="none" w:sz="0" w:space="0" w:color="auto"/>
        <w:left w:val="none" w:sz="0" w:space="0" w:color="auto"/>
        <w:bottom w:val="none" w:sz="0" w:space="0" w:color="auto"/>
        <w:right w:val="none" w:sz="0" w:space="0" w:color="auto"/>
      </w:divBdr>
    </w:div>
    <w:div w:id="53160675">
      <w:bodyDiv w:val="1"/>
      <w:marLeft w:val="0"/>
      <w:marRight w:val="0"/>
      <w:marTop w:val="0"/>
      <w:marBottom w:val="0"/>
      <w:divBdr>
        <w:top w:val="none" w:sz="0" w:space="0" w:color="auto"/>
        <w:left w:val="none" w:sz="0" w:space="0" w:color="auto"/>
        <w:bottom w:val="none" w:sz="0" w:space="0" w:color="auto"/>
        <w:right w:val="none" w:sz="0" w:space="0" w:color="auto"/>
      </w:divBdr>
    </w:div>
    <w:div w:id="53432369">
      <w:bodyDiv w:val="1"/>
      <w:marLeft w:val="0"/>
      <w:marRight w:val="0"/>
      <w:marTop w:val="0"/>
      <w:marBottom w:val="0"/>
      <w:divBdr>
        <w:top w:val="none" w:sz="0" w:space="0" w:color="auto"/>
        <w:left w:val="none" w:sz="0" w:space="0" w:color="auto"/>
        <w:bottom w:val="none" w:sz="0" w:space="0" w:color="auto"/>
        <w:right w:val="none" w:sz="0" w:space="0" w:color="auto"/>
      </w:divBdr>
    </w:div>
    <w:div w:id="53937684">
      <w:bodyDiv w:val="1"/>
      <w:marLeft w:val="0"/>
      <w:marRight w:val="0"/>
      <w:marTop w:val="0"/>
      <w:marBottom w:val="0"/>
      <w:divBdr>
        <w:top w:val="none" w:sz="0" w:space="0" w:color="auto"/>
        <w:left w:val="none" w:sz="0" w:space="0" w:color="auto"/>
        <w:bottom w:val="none" w:sz="0" w:space="0" w:color="auto"/>
        <w:right w:val="none" w:sz="0" w:space="0" w:color="auto"/>
      </w:divBdr>
    </w:div>
    <w:div w:id="54163141">
      <w:bodyDiv w:val="1"/>
      <w:marLeft w:val="0"/>
      <w:marRight w:val="0"/>
      <w:marTop w:val="0"/>
      <w:marBottom w:val="0"/>
      <w:divBdr>
        <w:top w:val="none" w:sz="0" w:space="0" w:color="auto"/>
        <w:left w:val="none" w:sz="0" w:space="0" w:color="auto"/>
        <w:bottom w:val="none" w:sz="0" w:space="0" w:color="auto"/>
        <w:right w:val="none" w:sz="0" w:space="0" w:color="auto"/>
      </w:divBdr>
    </w:div>
    <w:div w:id="54939687">
      <w:bodyDiv w:val="1"/>
      <w:marLeft w:val="0"/>
      <w:marRight w:val="0"/>
      <w:marTop w:val="0"/>
      <w:marBottom w:val="0"/>
      <w:divBdr>
        <w:top w:val="none" w:sz="0" w:space="0" w:color="auto"/>
        <w:left w:val="none" w:sz="0" w:space="0" w:color="auto"/>
        <w:bottom w:val="none" w:sz="0" w:space="0" w:color="auto"/>
        <w:right w:val="none" w:sz="0" w:space="0" w:color="auto"/>
      </w:divBdr>
    </w:div>
    <w:div w:id="55785932">
      <w:bodyDiv w:val="1"/>
      <w:marLeft w:val="0"/>
      <w:marRight w:val="0"/>
      <w:marTop w:val="0"/>
      <w:marBottom w:val="0"/>
      <w:divBdr>
        <w:top w:val="none" w:sz="0" w:space="0" w:color="auto"/>
        <w:left w:val="none" w:sz="0" w:space="0" w:color="auto"/>
        <w:bottom w:val="none" w:sz="0" w:space="0" w:color="auto"/>
        <w:right w:val="none" w:sz="0" w:space="0" w:color="auto"/>
      </w:divBdr>
    </w:div>
    <w:div w:id="57020888">
      <w:bodyDiv w:val="1"/>
      <w:marLeft w:val="0"/>
      <w:marRight w:val="0"/>
      <w:marTop w:val="0"/>
      <w:marBottom w:val="0"/>
      <w:divBdr>
        <w:top w:val="none" w:sz="0" w:space="0" w:color="auto"/>
        <w:left w:val="none" w:sz="0" w:space="0" w:color="auto"/>
        <w:bottom w:val="none" w:sz="0" w:space="0" w:color="auto"/>
        <w:right w:val="none" w:sz="0" w:space="0" w:color="auto"/>
      </w:divBdr>
    </w:div>
    <w:div w:id="57286376">
      <w:bodyDiv w:val="1"/>
      <w:marLeft w:val="0"/>
      <w:marRight w:val="0"/>
      <w:marTop w:val="0"/>
      <w:marBottom w:val="0"/>
      <w:divBdr>
        <w:top w:val="none" w:sz="0" w:space="0" w:color="auto"/>
        <w:left w:val="none" w:sz="0" w:space="0" w:color="auto"/>
        <w:bottom w:val="none" w:sz="0" w:space="0" w:color="auto"/>
        <w:right w:val="none" w:sz="0" w:space="0" w:color="auto"/>
      </w:divBdr>
    </w:div>
    <w:div w:id="57486705">
      <w:bodyDiv w:val="1"/>
      <w:marLeft w:val="0"/>
      <w:marRight w:val="0"/>
      <w:marTop w:val="0"/>
      <w:marBottom w:val="0"/>
      <w:divBdr>
        <w:top w:val="none" w:sz="0" w:space="0" w:color="auto"/>
        <w:left w:val="none" w:sz="0" w:space="0" w:color="auto"/>
        <w:bottom w:val="none" w:sz="0" w:space="0" w:color="auto"/>
        <w:right w:val="none" w:sz="0" w:space="0" w:color="auto"/>
      </w:divBdr>
    </w:div>
    <w:div w:id="57827170">
      <w:bodyDiv w:val="1"/>
      <w:marLeft w:val="0"/>
      <w:marRight w:val="0"/>
      <w:marTop w:val="0"/>
      <w:marBottom w:val="0"/>
      <w:divBdr>
        <w:top w:val="none" w:sz="0" w:space="0" w:color="auto"/>
        <w:left w:val="none" w:sz="0" w:space="0" w:color="auto"/>
        <w:bottom w:val="none" w:sz="0" w:space="0" w:color="auto"/>
        <w:right w:val="none" w:sz="0" w:space="0" w:color="auto"/>
      </w:divBdr>
    </w:div>
    <w:div w:id="58555500">
      <w:bodyDiv w:val="1"/>
      <w:marLeft w:val="0"/>
      <w:marRight w:val="0"/>
      <w:marTop w:val="0"/>
      <w:marBottom w:val="0"/>
      <w:divBdr>
        <w:top w:val="none" w:sz="0" w:space="0" w:color="auto"/>
        <w:left w:val="none" w:sz="0" w:space="0" w:color="auto"/>
        <w:bottom w:val="none" w:sz="0" w:space="0" w:color="auto"/>
        <w:right w:val="none" w:sz="0" w:space="0" w:color="auto"/>
      </w:divBdr>
    </w:div>
    <w:div w:id="59526254">
      <w:bodyDiv w:val="1"/>
      <w:marLeft w:val="0"/>
      <w:marRight w:val="0"/>
      <w:marTop w:val="0"/>
      <w:marBottom w:val="0"/>
      <w:divBdr>
        <w:top w:val="none" w:sz="0" w:space="0" w:color="auto"/>
        <w:left w:val="none" w:sz="0" w:space="0" w:color="auto"/>
        <w:bottom w:val="none" w:sz="0" w:space="0" w:color="auto"/>
        <w:right w:val="none" w:sz="0" w:space="0" w:color="auto"/>
      </w:divBdr>
    </w:div>
    <w:div w:id="61608845">
      <w:bodyDiv w:val="1"/>
      <w:marLeft w:val="0"/>
      <w:marRight w:val="0"/>
      <w:marTop w:val="0"/>
      <w:marBottom w:val="0"/>
      <w:divBdr>
        <w:top w:val="none" w:sz="0" w:space="0" w:color="auto"/>
        <w:left w:val="none" w:sz="0" w:space="0" w:color="auto"/>
        <w:bottom w:val="none" w:sz="0" w:space="0" w:color="auto"/>
        <w:right w:val="none" w:sz="0" w:space="0" w:color="auto"/>
      </w:divBdr>
    </w:div>
    <w:div w:id="63258330">
      <w:bodyDiv w:val="1"/>
      <w:marLeft w:val="0"/>
      <w:marRight w:val="0"/>
      <w:marTop w:val="0"/>
      <w:marBottom w:val="0"/>
      <w:divBdr>
        <w:top w:val="none" w:sz="0" w:space="0" w:color="auto"/>
        <w:left w:val="none" w:sz="0" w:space="0" w:color="auto"/>
        <w:bottom w:val="none" w:sz="0" w:space="0" w:color="auto"/>
        <w:right w:val="none" w:sz="0" w:space="0" w:color="auto"/>
      </w:divBdr>
    </w:div>
    <w:div w:id="63767356">
      <w:bodyDiv w:val="1"/>
      <w:marLeft w:val="0"/>
      <w:marRight w:val="0"/>
      <w:marTop w:val="0"/>
      <w:marBottom w:val="0"/>
      <w:divBdr>
        <w:top w:val="none" w:sz="0" w:space="0" w:color="auto"/>
        <w:left w:val="none" w:sz="0" w:space="0" w:color="auto"/>
        <w:bottom w:val="none" w:sz="0" w:space="0" w:color="auto"/>
        <w:right w:val="none" w:sz="0" w:space="0" w:color="auto"/>
      </w:divBdr>
    </w:div>
    <w:div w:id="63839143">
      <w:bodyDiv w:val="1"/>
      <w:marLeft w:val="0"/>
      <w:marRight w:val="0"/>
      <w:marTop w:val="0"/>
      <w:marBottom w:val="0"/>
      <w:divBdr>
        <w:top w:val="none" w:sz="0" w:space="0" w:color="auto"/>
        <w:left w:val="none" w:sz="0" w:space="0" w:color="auto"/>
        <w:bottom w:val="none" w:sz="0" w:space="0" w:color="auto"/>
        <w:right w:val="none" w:sz="0" w:space="0" w:color="auto"/>
      </w:divBdr>
    </w:div>
    <w:div w:id="65298145">
      <w:bodyDiv w:val="1"/>
      <w:marLeft w:val="0"/>
      <w:marRight w:val="0"/>
      <w:marTop w:val="0"/>
      <w:marBottom w:val="0"/>
      <w:divBdr>
        <w:top w:val="none" w:sz="0" w:space="0" w:color="auto"/>
        <w:left w:val="none" w:sz="0" w:space="0" w:color="auto"/>
        <w:bottom w:val="none" w:sz="0" w:space="0" w:color="auto"/>
        <w:right w:val="none" w:sz="0" w:space="0" w:color="auto"/>
      </w:divBdr>
    </w:div>
    <w:div w:id="65765054">
      <w:bodyDiv w:val="1"/>
      <w:marLeft w:val="0"/>
      <w:marRight w:val="0"/>
      <w:marTop w:val="0"/>
      <w:marBottom w:val="0"/>
      <w:divBdr>
        <w:top w:val="none" w:sz="0" w:space="0" w:color="auto"/>
        <w:left w:val="none" w:sz="0" w:space="0" w:color="auto"/>
        <w:bottom w:val="none" w:sz="0" w:space="0" w:color="auto"/>
        <w:right w:val="none" w:sz="0" w:space="0" w:color="auto"/>
      </w:divBdr>
    </w:div>
    <w:div w:id="69617291">
      <w:bodyDiv w:val="1"/>
      <w:marLeft w:val="0"/>
      <w:marRight w:val="0"/>
      <w:marTop w:val="0"/>
      <w:marBottom w:val="0"/>
      <w:divBdr>
        <w:top w:val="none" w:sz="0" w:space="0" w:color="auto"/>
        <w:left w:val="none" w:sz="0" w:space="0" w:color="auto"/>
        <w:bottom w:val="none" w:sz="0" w:space="0" w:color="auto"/>
        <w:right w:val="none" w:sz="0" w:space="0" w:color="auto"/>
      </w:divBdr>
    </w:div>
    <w:div w:id="69810196">
      <w:bodyDiv w:val="1"/>
      <w:marLeft w:val="0"/>
      <w:marRight w:val="0"/>
      <w:marTop w:val="0"/>
      <w:marBottom w:val="0"/>
      <w:divBdr>
        <w:top w:val="none" w:sz="0" w:space="0" w:color="auto"/>
        <w:left w:val="none" w:sz="0" w:space="0" w:color="auto"/>
        <w:bottom w:val="none" w:sz="0" w:space="0" w:color="auto"/>
        <w:right w:val="none" w:sz="0" w:space="0" w:color="auto"/>
      </w:divBdr>
    </w:div>
    <w:div w:id="70780787">
      <w:bodyDiv w:val="1"/>
      <w:marLeft w:val="0"/>
      <w:marRight w:val="0"/>
      <w:marTop w:val="0"/>
      <w:marBottom w:val="0"/>
      <w:divBdr>
        <w:top w:val="none" w:sz="0" w:space="0" w:color="auto"/>
        <w:left w:val="none" w:sz="0" w:space="0" w:color="auto"/>
        <w:bottom w:val="none" w:sz="0" w:space="0" w:color="auto"/>
        <w:right w:val="none" w:sz="0" w:space="0" w:color="auto"/>
      </w:divBdr>
    </w:div>
    <w:div w:id="71203819">
      <w:bodyDiv w:val="1"/>
      <w:marLeft w:val="0"/>
      <w:marRight w:val="0"/>
      <w:marTop w:val="0"/>
      <w:marBottom w:val="0"/>
      <w:divBdr>
        <w:top w:val="none" w:sz="0" w:space="0" w:color="auto"/>
        <w:left w:val="none" w:sz="0" w:space="0" w:color="auto"/>
        <w:bottom w:val="none" w:sz="0" w:space="0" w:color="auto"/>
        <w:right w:val="none" w:sz="0" w:space="0" w:color="auto"/>
      </w:divBdr>
    </w:div>
    <w:div w:id="71435632">
      <w:bodyDiv w:val="1"/>
      <w:marLeft w:val="0"/>
      <w:marRight w:val="0"/>
      <w:marTop w:val="0"/>
      <w:marBottom w:val="0"/>
      <w:divBdr>
        <w:top w:val="none" w:sz="0" w:space="0" w:color="auto"/>
        <w:left w:val="none" w:sz="0" w:space="0" w:color="auto"/>
        <w:bottom w:val="none" w:sz="0" w:space="0" w:color="auto"/>
        <w:right w:val="none" w:sz="0" w:space="0" w:color="auto"/>
      </w:divBdr>
    </w:div>
    <w:div w:id="71439449">
      <w:bodyDiv w:val="1"/>
      <w:marLeft w:val="0"/>
      <w:marRight w:val="0"/>
      <w:marTop w:val="0"/>
      <w:marBottom w:val="0"/>
      <w:divBdr>
        <w:top w:val="none" w:sz="0" w:space="0" w:color="auto"/>
        <w:left w:val="none" w:sz="0" w:space="0" w:color="auto"/>
        <w:bottom w:val="none" w:sz="0" w:space="0" w:color="auto"/>
        <w:right w:val="none" w:sz="0" w:space="0" w:color="auto"/>
      </w:divBdr>
    </w:div>
    <w:div w:id="71440241">
      <w:bodyDiv w:val="1"/>
      <w:marLeft w:val="0"/>
      <w:marRight w:val="0"/>
      <w:marTop w:val="0"/>
      <w:marBottom w:val="0"/>
      <w:divBdr>
        <w:top w:val="none" w:sz="0" w:space="0" w:color="auto"/>
        <w:left w:val="none" w:sz="0" w:space="0" w:color="auto"/>
        <w:bottom w:val="none" w:sz="0" w:space="0" w:color="auto"/>
        <w:right w:val="none" w:sz="0" w:space="0" w:color="auto"/>
      </w:divBdr>
    </w:div>
    <w:div w:id="72053720">
      <w:bodyDiv w:val="1"/>
      <w:marLeft w:val="0"/>
      <w:marRight w:val="0"/>
      <w:marTop w:val="0"/>
      <w:marBottom w:val="0"/>
      <w:divBdr>
        <w:top w:val="none" w:sz="0" w:space="0" w:color="auto"/>
        <w:left w:val="none" w:sz="0" w:space="0" w:color="auto"/>
        <w:bottom w:val="none" w:sz="0" w:space="0" w:color="auto"/>
        <w:right w:val="none" w:sz="0" w:space="0" w:color="auto"/>
      </w:divBdr>
    </w:div>
    <w:div w:id="72164153">
      <w:bodyDiv w:val="1"/>
      <w:marLeft w:val="0"/>
      <w:marRight w:val="0"/>
      <w:marTop w:val="0"/>
      <w:marBottom w:val="0"/>
      <w:divBdr>
        <w:top w:val="none" w:sz="0" w:space="0" w:color="auto"/>
        <w:left w:val="none" w:sz="0" w:space="0" w:color="auto"/>
        <w:bottom w:val="none" w:sz="0" w:space="0" w:color="auto"/>
        <w:right w:val="none" w:sz="0" w:space="0" w:color="auto"/>
      </w:divBdr>
    </w:div>
    <w:div w:id="73818538">
      <w:bodyDiv w:val="1"/>
      <w:marLeft w:val="0"/>
      <w:marRight w:val="0"/>
      <w:marTop w:val="0"/>
      <w:marBottom w:val="0"/>
      <w:divBdr>
        <w:top w:val="none" w:sz="0" w:space="0" w:color="auto"/>
        <w:left w:val="none" w:sz="0" w:space="0" w:color="auto"/>
        <w:bottom w:val="none" w:sz="0" w:space="0" w:color="auto"/>
        <w:right w:val="none" w:sz="0" w:space="0" w:color="auto"/>
      </w:divBdr>
    </w:div>
    <w:div w:id="74012356">
      <w:bodyDiv w:val="1"/>
      <w:marLeft w:val="0"/>
      <w:marRight w:val="0"/>
      <w:marTop w:val="0"/>
      <w:marBottom w:val="0"/>
      <w:divBdr>
        <w:top w:val="none" w:sz="0" w:space="0" w:color="auto"/>
        <w:left w:val="none" w:sz="0" w:space="0" w:color="auto"/>
        <w:bottom w:val="none" w:sz="0" w:space="0" w:color="auto"/>
        <w:right w:val="none" w:sz="0" w:space="0" w:color="auto"/>
      </w:divBdr>
    </w:div>
    <w:div w:id="76024968">
      <w:bodyDiv w:val="1"/>
      <w:marLeft w:val="0"/>
      <w:marRight w:val="0"/>
      <w:marTop w:val="0"/>
      <w:marBottom w:val="0"/>
      <w:divBdr>
        <w:top w:val="none" w:sz="0" w:space="0" w:color="auto"/>
        <w:left w:val="none" w:sz="0" w:space="0" w:color="auto"/>
        <w:bottom w:val="none" w:sz="0" w:space="0" w:color="auto"/>
        <w:right w:val="none" w:sz="0" w:space="0" w:color="auto"/>
      </w:divBdr>
    </w:div>
    <w:div w:id="76368656">
      <w:bodyDiv w:val="1"/>
      <w:marLeft w:val="0"/>
      <w:marRight w:val="0"/>
      <w:marTop w:val="0"/>
      <w:marBottom w:val="0"/>
      <w:divBdr>
        <w:top w:val="none" w:sz="0" w:space="0" w:color="auto"/>
        <w:left w:val="none" w:sz="0" w:space="0" w:color="auto"/>
        <w:bottom w:val="none" w:sz="0" w:space="0" w:color="auto"/>
        <w:right w:val="none" w:sz="0" w:space="0" w:color="auto"/>
      </w:divBdr>
    </w:div>
    <w:div w:id="77211105">
      <w:bodyDiv w:val="1"/>
      <w:marLeft w:val="0"/>
      <w:marRight w:val="0"/>
      <w:marTop w:val="0"/>
      <w:marBottom w:val="0"/>
      <w:divBdr>
        <w:top w:val="none" w:sz="0" w:space="0" w:color="auto"/>
        <w:left w:val="none" w:sz="0" w:space="0" w:color="auto"/>
        <w:bottom w:val="none" w:sz="0" w:space="0" w:color="auto"/>
        <w:right w:val="none" w:sz="0" w:space="0" w:color="auto"/>
      </w:divBdr>
    </w:div>
    <w:div w:id="77599467">
      <w:bodyDiv w:val="1"/>
      <w:marLeft w:val="0"/>
      <w:marRight w:val="0"/>
      <w:marTop w:val="0"/>
      <w:marBottom w:val="0"/>
      <w:divBdr>
        <w:top w:val="none" w:sz="0" w:space="0" w:color="auto"/>
        <w:left w:val="none" w:sz="0" w:space="0" w:color="auto"/>
        <w:bottom w:val="none" w:sz="0" w:space="0" w:color="auto"/>
        <w:right w:val="none" w:sz="0" w:space="0" w:color="auto"/>
      </w:divBdr>
    </w:div>
    <w:div w:id="77873244">
      <w:bodyDiv w:val="1"/>
      <w:marLeft w:val="0"/>
      <w:marRight w:val="0"/>
      <w:marTop w:val="0"/>
      <w:marBottom w:val="0"/>
      <w:divBdr>
        <w:top w:val="none" w:sz="0" w:space="0" w:color="auto"/>
        <w:left w:val="none" w:sz="0" w:space="0" w:color="auto"/>
        <w:bottom w:val="none" w:sz="0" w:space="0" w:color="auto"/>
        <w:right w:val="none" w:sz="0" w:space="0" w:color="auto"/>
      </w:divBdr>
    </w:div>
    <w:div w:id="78446967">
      <w:bodyDiv w:val="1"/>
      <w:marLeft w:val="0"/>
      <w:marRight w:val="0"/>
      <w:marTop w:val="0"/>
      <w:marBottom w:val="0"/>
      <w:divBdr>
        <w:top w:val="none" w:sz="0" w:space="0" w:color="auto"/>
        <w:left w:val="none" w:sz="0" w:space="0" w:color="auto"/>
        <w:bottom w:val="none" w:sz="0" w:space="0" w:color="auto"/>
        <w:right w:val="none" w:sz="0" w:space="0" w:color="auto"/>
      </w:divBdr>
    </w:div>
    <w:div w:id="80610866">
      <w:bodyDiv w:val="1"/>
      <w:marLeft w:val="0"/>
      <w:marRight w:val="0"/>
      <w:marTop w:val="0"/>
      <w:marBottom w:val="0"/>
      <w:divBdr>
        <w:top w:val="none" w:sz="0" w:space="0" w:color="auto"/>
        <w:left w:val="none" w:sz="0" w:space="0" w:color="auto"/>
        <w:bottom w:val="none" w:sz="0" w:space="0" w:color="auto"/>
        <w:right w:val="none" w:sz="0" w:space="0" w:color="auto"/>
      </w:divBdr>
    </w:div>
    <w:div w:id="80881688">
      <w:bodyDiv w:val="1"/>
      <w:marLeft w:val="0"/>
      <w:marRight w:val="0"/>
      <w:marTop w:val="0"/>
      <w:marBottom w:val="0"/>
      <w:divBdr>
        <w:top w:val="none" w:sz="0" w:space="0" w:color="auto"/>
        <w:left w:val="none" w:sz="0" w:space="0" w:color="auto"/>
        <w:bottom w:val="none" w:sz="0" w:space="0" w:color="auto"/>
        <w:right w:val="none" w:sz="0" w:space="0" w:color="auto"/>
      </w:divBdr>
    </w:div>
    <w:div w:id="81731713">
      <w:bodyDiv w:val="1"/>
      <w:marLeft w:val="0"/>
      <w:marRight w:val="0"/>
      <w:marTop w:val="0"/>
      <w:marBottom w:val="0"/>
      <w:divBdr>
        <w:top w:val="none" w:sz="0" w:space="0" w:color="auto"/>
        <w:left w:val="none" w:sz="0" w:space="0" w:color="auto"/>
        <w:bottom w:val="none" w:sz="0" w:space="0" w:color="auto"/>
        <w:right w:val="none" w:sz="0" w:space="0" w:color="auto"/>
      </w:divBdr>
    </w:div>
    <w:div w:id="82339339">
      <w:bodyDiv w:val="1"/>
      <w:marLeft w:val="0"/>
      <w:marRight w:val="0"/>
      <w:marTop w:val="0"/>
      <w:marBottom w:val="0"/>
      <w:divBdr>
        <w:top w:val="none" w:sz="0" w:space="0" w:color="auto"/>
        <w:left w:val="none" w:sz="0" w:space="0" w:color="auto"/>
        <w:bottom w:val="none" w:sz="0" w:space="0" w:color="auto"/>
        <w:right w:val="none" w:sz="0" w:space="0" w:color="auto"/>
      </w:divBdr>
    </w:div>
    <w:div w:id="83303809">
      <w:bodyDiv w:val="1"/>
      <w:marLeft w:val="0"/>
      <w:marRight w:val="0"/>
      <w:marTop w:val="0"/>
      <w:marBottom w:val="0"/>
      <w:divBdr>
        <w:top w:val="none" w:sz="0" w:space="0" w:color="auto"/>
        <w:left w:val="none" w:sz="0" w:space="0" w:color="auto"/>
        <w:bottom w:val="none" w:sz="0" w:space="0" w:color="auto"/>
        <w:right w:val="none" w:sz="0" w:space="0" w:color="auto"/>
      </w:divBdr>
    </w:div>
    <w:div w:id="83379046">
      <w:bodyDiv w:val="1"/>
      <w:marLeft w:val="0"/>
      <w:marRight w:val="0"/>
      <w:marTop w:val="0"/>
      <w:marBottom w:val="0"/>
      <w:divBdr>
        <w:top w:val="none" w:sz="0" w:space="0" w:color="auto"/>
        <w:left w:val="none" w:sz="0" w:space="0" w:color="auto"/>
        <w:bottom w:val="none" w:sz="0" w:space="0" w:color="auto"/>
        <w:right w:val="none" w:sz="0" w:space="0" w:color="auto"/>
      </w:divBdr>
    </w:div>
    <w:div w:id="84234260">
      <w:bodyDiv w:val="1"/>
      <w:marLeft w:val="0"/>
      <w:marRight w:val="0"/>
      <w:marTop w:val="0"/>
      <w:marBottom w:val="0"/>
      <w:divBdr>
        <w:top w:val="none" w:sz="0" w:space="0" w:color="auto"/>
        <w:left w:val="none" w:sz="0" w:space="0" w:color="auto"/>
        <w:bottom w:val="none" w:sz="0" w:space="0" w:color="auto"/>
        <w:right w:val="none" w:sz="0" w:space="0" w:color="auto"/>
      </w:divBdr>
    </w:div>
    <w:div w:id="84423613">
      <w:bodyDiv w:val="1"/>
      <w:marLeft w:val="0"/>
      <w:marRight w:val="0"/>
      <w:marTop w:val="0"/>
      <w:marBottom w:val="0"/>
      <w:divBdr>
        <w:top w:val="none" w:sz="0" w:space="0" w:color="auto"/>
        <w:left w:val="none" w:sz="0" w:space="0" w:color="auto"/>
        <w:bottom w:val="none" w:sz="0" w:space="0" w:color="auto"/>
        <w:right w:val="none" w:sz="0" w:space="0" w:color="auto"/>
      </w:divBdr>
    </w:div>
    <w:div w:id="84694106">
      <w:bodyDiv w:val="1"/>
      <w:marLeft w:val="0"/>
      <w:marRight w:val="0"/>
      <w:marTop w:val="0"/>
      <w:marBottom w:val="0"/>
      <w:divBdr>
        <w:top w:val="none" w:sz="0" w:space="0" w:color="auto"/>
        <w:left w:val="none" w:sz="0" w:space="0" w:color="auto"/>
        <w:bottom w:val="none" w:sz="0" w:space="0" w:color="auto"/>
        <w:right w:val="none" w:sz="0" w:space="0" w:color="auto"/>
      </w:divBdr>
    </w:div>
    <w:div w:id="85267326">
      <w:bodyDiv w:val="1"/>
      <w:marLeft w:val="0"/>
      <w:marRight w:val="0"/>
      <w:marTop w:val="0"/>
      <w:marBottom w:val="0"/>
      <w:divBdr>
        <w:top w:val="none" w:sz="0" w:space="0" w:color="auto"/>
        <w:left w:val="none" w:sz="0" w:space="0" w:color="auto"/>
        <w:bottom w:val="none" w:sz="0" w:space="0" w:color="auto"/>
        <w:right w:val="none" w:sz="0" w:space="0" w:color="auto"/>
      </w:divBdr>
    </w:div>
    <w:div w:id="85931223">
      <w:bodyDiv w:val="1"/>
      <w:marLeft w:val="0"/>
      <w:marRight w:val="0"/>
      <w:marTop w:val="0"/>
      <w:marBottom w:val="0"/>
      <w:divBdr>
        <w:top w:val="none" w:sz="0" w:space="0" w:color="auto"/>
        <w:left w:val="none" w:sz="0" w:space="0" w:color="auto"/>
        <w:bottom w:val="none" w:sz="0" w:space="0" w:color="auto"/>
        <w:right w:val="none" w:sz="0" w:space="0" w:color="auto"/>
      </w:divBdr>
    </w:div>
    <w:div w:id="86201003">
      <w:bodyDiv w:val="1"/>
      <w:marLeft w:val="0"/>
      <w:marRight w:val="0"/>
      <w:marTop w:val="0"/>
      <w:marBottom w:val="0"/>
      <w:divBdr>
        <w:top w:val="none" w:sz="0" w:space="0" w:color="auto"/>
        <w:left w:val="none" w:sz="0" w:space="0" w:color="auto"/>
        <w:bottom w:val="none" w:sz="0" w:space="0" w:color="auto"/>
        <w:right w:val="none" w:sz="0" w:space="0" w:color="auto"/>
      </w:divBdr>
    </w:div>
    <w:div w:id="86311867">
      <w:bodyDiv w:val="1"/>
      <w:marLeft w:val="0"/>
      <w:marRight w:val="0"/>
      <w:marTop w:val="0"/>
      <w:marBottom w:val="0"/>
      <w:divBdr>
        <w:top w:val="none" w:sz="0" w:space="0" w:color="auto"/>
        <w:left w:val="none" w:sz="0" w:space="0" w:color="auto"/>
        <w:bottom w:val="none" w:sz="0" w:space="0" w:color="auto"/>
        <w:right w:val="none" w:sz="0" w:space="0" w:color="auto"/>
      </w:divBdr>
    </w:div>
    <w:div w:id="86460199">
      <w:bodyDiv w:val="1"/>
      <w:marLeft w:val="0"/>
      <w:marRight w:val="0"/>
      <w:marTop w:val="0"/>
      <w:marBottom w:val="0"/>
      <w:divBdr>
        <w:top w:val="none" w:sz="0" w:space="0" w:color="auto"/>
        <w:left w:val="none" w:sz="0" w:space="0" w:color="auto"/>
        <w:bottom w:val="none" w:sz="0" w:space="0" w:color="auto"/>
        <w:right w:val="none" w:sz="0" w:space="0" w:color="auto"/>
      </w:divBdr>
    </w:div>
    <w:div w:id="86536365">
      <w:bodyDiv w:val="1"/>
      <w:marLeft w:val="0"/>
      <w:marRight w:val="0"/>
      <w:marTop w:val="0"/>
      <w:marBottom w:val="0"/>
      <w:divBdr>
        <w:top w:val="none" w:sz="0" w:space="0" w:color="auto"/>
        <w:left w:val="none" w:sz="0" w:space="0" w:color="auto"/>
        <w:bottom w:val="none" w:sz="0" w:space="0" w:color="auto"/>
        <w:right w:val="none" w:sz="0" w:space="0" w:color="auto"/>
      </w:divBdr>
    </w:div>
    <w:div w:id="87043948">
      <w:bodyDiv w:val="1"/>
      <w:marLeft w:val="0"/>
      <w:marRight w:val="0"/>
      <w:marTop w:val="0"/>
      <w:marBottom w:val="0"/>
      <w:divBdr>
        <w:top w:val="none" w:sz="0" w:space="0" w:color="auto"/>
        <w:left w:val="none" w:sz="0" w:space="0" w:color="auto"/>
        <w:bottom w:val="none" w:sz="0" w:space="0" w:color="auto"/>
        <w:right w:val="none" w:sz="0" w:space="0" w:color="auto"/>
      </w:divBdr>
    </w:div>
    <w:div w:id="88505488">
      <w:bodyDiv w:val="1"/>
      <w:marLeft w:val="0"/>
      <w:marRight w:val="0"/>
      <w:marTop w:val="0"/>
      <w:marBottom w:val="0"/>
      <w:divBdr>
        <w:top w:val="none" w:sz="0" w:space="0" w:color="auto"/>
        <w:left w:val="none" w:sz="0" w:space="0" w:color="auto"/>
        <w:bottom w:val="none" w:sz="0" w:space="0" w:color="auto"/>
        <w:right w:val="none" w:sz="0" w:space="0" w:color="auto"/>
      </w:divBdr>
    </w:div>
    <w:div w:id="89397142">
      <w:bodyDiv w:val="1"/>
      <w:marLeft w:val="0"/>
      <w:marRight w:val="0"/>
      <w:marTop w:val="0"/>
      <w:marBottom w:val="0"/>
      <w:divBdr>
        <w:top w:val="none" w:sz="0" w:space="0" w:color="auto"/>
        <w:left w:val="none" w:sz="0" w:space="0" w:color="auto"/>
        <w:bottom w:val="none" w:sz="0" w:space="0" w:color="auto"/>
        <w:right w:val="none" w:sz="0" w:space="0" w:color="auto"/>
      </w:divBdr>
    </w:div>
    <w:div w:id="89543248">
      <w:bodyDiv w:val="1"/>
      <w:marLeft w:val="0"/>
      <w:marRight w:val="0"/>
      <w:marTop w:val="0"/>
      <w:marBottom w:val="0"/>
      <w:divBdr>
        <w:top w:val="none" w:sz="0" w:space="0" w:color="auto"/>
        <w:left w:val="none" w:sz="0" w:space="0" w:color="auto"/>
        <w:bottom w:val="none" w:sz="0" w:space="0" w:color="auto"/>
        <w:right w:val="none" w:sz="0" w:space="0" w:color="auto"/>
      </w:divBdr>
    </w:div>
    <w:div w:id="89667086">
      <w:bodyDiv w:val="1"/>
      <w:marLeft w:val="0"/>
      <w:marRight w:val="0"/>
      <w:marTop w:val="0"/>
      <w:marBottom w:val="0"/>
      <w:divBdr>
        <w:top w:val="none" w:sz="0" w:space="0" w:color="auto"/>
        <w:left w:val="none" w:sz="0" w:space="0" w:color="auto"/>
        <w:bottom w:val="none" w:sz="0" w:space="0" w:color="auto"/>
        <w:right w:val="none" w:sz="0" w:space="0" w:color="auto"/>
      </w:divBdr>
    </w:div>
    <w:div w:id="90782360">
      <w:bodyDiv w:val="1"/>
      <w:marLeft w:val="0"/>
      <w:marRight w:val="0"/>
      <w:marTop w:val="0"/>
      <w:marBottom w:val="0"/>
      <w:divBdr>
        <w:top w:val="none" w:sz="0" w:space="0" w:color="auto"/>
        <w:left w:val="none" w:sz="0" w:space="0" w:color="auto"/>
        <w:bottom w:val="none" w:sz="0" w:space="0" w:color="auto"/>
        <w:right w:val="none" w:sz="0" w:space="0" w:color="auto"/>
      </w:divBdr>
    </w:div>
    <w:div w:id="91707997">
      <w:bodyDiv w:val="1"/>
      <w:marLeft w:val="0"/>
      <w:marRight w:val="0"/>
      <w:marTop w:val="0"/>
      <w:marBottom w:val="0"/>
      <w:divBdr>
        <w:top w:val="none" w:sz="0" w:space="0" w:color="auto"/>
        <w:left w:val="none" w:sz="0" w:space="0" w:color="auto"/>
        <w:bottom w:val="none" w:sz="0" w:space="0" w:color="auto"/>
        <w:right w:val="none" w:sz="0" w:space="0" w:color="auto"/>
      </w:divBdr>
    </w:div>
    <w:div w:id="92744625">
      <w:bodyDiv w:val="1"/>
      <w:marLeft w:val="0"/>
      <w:marRight w:val="0"/>
      <w:marTop w:val="0"/>
      <w:marBottom w:val="0"/>
      <w:divBdr>
        <w:top w:val="none" w:sz="0" w:space="0" w:color="auto"/>
        <w:left w:val="none" w:sz="0" w:space="0" w:color="auto"/>
        <w:bottom w:val="none" w:sz="0" w:space="0" w:color="auto"/>
        <w:right w:val="none" w:sz="0" w:space="0" w:color="auto"/>
      </w:divBdr>
    </w:div>
    <w:div w:id="93333157">
      <w:bodyDiv w:val="1"/>
      <w:marLeft w:val="0"/>
      <w:marRight w:val="0"/>
      <w:marTop w:val="0"/>
      <w:marBottom w:val="0"/>
      <w:divBdr>
        <w:top w:val="none" w:sz="0" w:space="0" w:color="auto"/>
        <w:left w:val="none" w:sz="0" w:space="0" w:color="auto"/>
        <w:bottom w:val="none" w:sz="0" w:space="0" w:color="auto"/>
        <w:right w:val="none" w:sz="0" w:space="0" w:color="auto"/>
      </w:divBdr>
    </w:div>
    <w:div w:id="93594395">
      <w:bodyDiv w:val="1"/>
      <w:marLeft w:val="0"/>
      <w:marRight w:val="0"/>
      <w:marTop w:val="0"/>
      <w:marBottom w:val="0"/>
      <w:divBdr>
        <w:top w:val="none" w:sz="0" w:space="0" w:color="auto"/>
        <w:left w:val="none" w:sz="0" w:space="0" w:color="auto"/>
        <w:bottom w:val="none" w:sz="0" w:space="0" w:color="auto"/>
        <w:right w:val="none" w:sz="0" w:space="0" w:color="auto"/>
      </w:divBdr>
    </w:div>
    <w:div w:id="93595437">
      <w:bodyDiv w:val="1"/>
      <w:marLeft w:val="0"/>
      <w:marRight w:val="0"/>
      <w:marTop w:val="0"/>
      <w:marBottom w:val="0"/>
      <w:divBdr>
        <w:top w:val="none" w:sz="0" w:space="0" w:color="auto"/>
        <w:left w:val="none" w:sz="0" w:space="0" w:color="auto"/>
        <w:bottom w:val="none" w:sz="0" w:space="0" w:color="auto"/>
        <w:right w:val="none" w:sz="0" w:space="0" w:color="auto"/>
      </w:divBdr>
    </w:div>
    <w:div w:id="93938213">
      <w:bodyDiv w:val="1"/>
      <w:marLeft w:val="0"/>
      <w:marRight w:val="0"/>
      <w:marTop w:val="0"/>
      <w:marBottom w:val="0"/>
      <w:divBdr>
        <w:top w:val="none" w:sz="0" w:space="0" w:color="auto"/>
        <w:left w:val="none" w:sz="0" w:space="0" w:color="auto"/>
        <w:bottom w:val="none" w:sz="0" w:space="0" w:color="auto"/>
        <w:right w:val="none" w:sz="0" w:space="0" w:color="auto"/>
      </w:divBdr>
    </w:div>
    <w:div w:id="97063921">
      <w:bodyDiv w:val="1"/>
      <w:marLeft w:val="0"/>
      <w:marRight w:val="0"/>
      <w:marTop w:val="0"/>
      <w:marBottom w:val="0"/>
      <w:divBdr>
        <w:top w:val="none" w:sz="0" w:space="0" w:color="auto"/>
        <w:left w:val="none" w:sz="0" w:space="0" w:color="auto"/>
        <w:bottom w:val="none" w:sz="0" w:space="0" w:color="auto"/>
        <w:right w:val="none" w:sz="0" w:space="0" w:color="auto"/>
      </w:divBdr>
    </w:div>
    <w:div w:id="99566408">
      <w:bodyDiv w:val="1"/>
      <w:marLeft w:val="0"/>
      <w:marRight w:val="0"/>
      <w:marTop w:val="0"/>
      <w:marBottom w:val="0"/>
      <w:divBdr>
        <w:top w:val="none" w:sz="0" w:space="0" w:color="auto"/>
        <w:left w:val="none" w:sz="0" w:space="0" w:color="auto"/>
        <w:bottom w:val="none" w:sz="0" w:space="0" w:color="auto"/>
        <w:right w:val="none" w:sz="0" w:space="0" w:color="auto"/>
      </w:divBdr>
    </w:div>
    <w:div w:id="100227113">
      <w:bodyDiv w:val="1"/>
      <w:marLeft w:val="0"/>
      <w:marRight w:val="0"/>
      <w:marTop w:val="0"/>
      <w:marBottom w:val="0"/>
      <w:divBdr>
        <w:top w:val="none" w:sz="0" w:space="0" w:color="auto"/>
        <w:left w:val="none" w:sz="0" w:space="0" w:color="auto"/>
        <w:bottom w:val="none" w:sz="0" w:space="0" w:color="auto"/>
        <w:right w:val="none" w:sz="0" w:space="0" w:color="auto"/>
      </w:divBdr>
    </w:div>
    <w:div w:id="102042926">
      <w:bodyDiv w:val="1"/>
      <w:marLeft w:val="0"/>
      <w:marRight w:val="0"/>
      <w:marTop w:val="0"/>
      <w:marBottom w:val="0"/>
      <w:divBdr>
        <w:top w:val="none" w:sz="0" w:space="0" w:color="auto"/>
        <w:left w:val="none" w:sz="0" w:space="0" w:color="auto"/>
        <w:bottom w:val="none" w:sz="0" w:space="0" w:color="auto"/>
        <w:right w:val="none" w:sz="0" w:space="0" w:color="auto"/>
      </w:divBdr>
    </w:div>
    <w:div w:id="102650651">
      <w:bodyDiv w:val="1"/>
      <w:marLeft w:val="0"/>
      <w:marRight w:val="0"/>
      <w:marTop w:val="0"/>
      <w:marBottom w:val="0"/>
      <w:divBdr>
        <w:top w:val="none" w:sz="0" w:space="0" w:color="auto"/>
        <w:left w:val="none" w:sz="0" w:space="0" w:color="auto"/>
        <w:bottom w:val="none" w:sz="0" w:space="0" w:color="auto"/>
        <w:right w:val="none" w:sz="0" w:space="0" w:color="auto"/>
      </w:divBdr>
    </w:div>
    <w:div w:id="103351911">
      <w:bodyDiv w:val="1"/>
      <w:marLeft w:val="0"/>
      <w:marRight w:val="0"/>
      <w:marTop w:val="0"/>
      <w:marBottom w:val="0"/>
      <w:divBdr>
        <w:top w:val="none" w:sz="0" w:space="0" w:color="auto"/>
        <w:left w:val="none" w:sz="0" w:space="0" w:color="auto"/>
        <w:bottom w:val="none" w:sz="0" w:space="0" w:color="auto"/>
        <w:right w:val="none" w:sz="0" w:space="0" w:color="auto"/>
      </w:divBdr>
    </w:div>
    <w:div w:id="105580918">
      <w:bodyDiv w:val="1"/>
      <w:marLeft w:val="0"/>
      <w:marRight w:val="0"/>
      <w:marTop w:val="0"/>
      <w:marBottom w:val="0"/>
      <w:divBdr>
        <w:top w:val="none" w:sz="0" w:space="0" w:color="auto"/>
        <w:left w:val="none" w:sz="0" w:space="0" w:color="auto"/>
        <w:bottom w:val="none" w:sz="0" w:space="0" w:color="auto"/>
        <w:right w:val="none" w:sz="0" w:space="0" w:color="auto"/>
      </w:divBdr>
      <w:divsChild>
        <w:div w:id="1208756057">
          <w:marLeft w:val="0"/>
          <w:marRight w:val="0"/>
          <w:marTop w:val="0"/>
          <w:marBottom w:val="0"/>
          <w:divBdr>
            <w:top w:val="none" w:sz="0" w:space="0" w:color="auto"/>
            <w:left w:val="none" w:sz="0" w:space="0" w:color="auto"/>
            <w:bottom w:val="none" w:sz="0" w:space="0" w:color="auto"/>
            <w:right w:val="none" w:sz="0" w:space="0" w:color="auto"/>
          </w:divBdr>
          <w:divsChild>
            <w:div w:id="8600908">
              <w:marLeft w:val="0"/>
              <w:marRight w:val="0"/>
              <w:marTop w:val="0"/>
              <w:marBottom w:val="0"/>
              <w:divBdr>
                <w:top w:val="none" w:sz="0" w:space="0" w:color="auto"/>
                <w:left w:val="none" w:sz="0" w:space="0" w:color="auto"/>
                <w:bottom w:val="none" w:sz="0" w:space="0" w:color="auto"/>
                <w:right w:val="none" w:sz="0" w:space="0" w:color="auto"/>
              </w:divBdr>
            </w:div>
            <w:div w:id="21053089">
              <w:marLeft w:val="0"/>
              <w:marRight w:val="0"/>
              <w:marTop w:val="0"/>
              <w:marBottom w:val="0"/>
              <w:divBdr>
                <w:top w:val="none" w:sz="0" w:space="0" w:color="auto"/>
                <w:left w:val="none" w:sz="0" w:space="0" w:color="auto"/>
                <w:bottom w:val="none" w:sz="0" w:space="0" w:color="auto"/>
                <w:right w:val="none" w:sz="0" w:space="0" w:color="auto"/>
              </w:divBdr>
            </w:div>
            <w:div w:id="47191641">
              <w:marLeft w:val="0"/>
              <w:marRight w:val="0"/>
              <w:marTop w:val="0"/>
              <w:marBottom w:val="0"/>
              <w:divBdr>
                <w:top w:val="none" w:sz="0" w:space="0" w:color="auto"/>
                <w:left w:val="none" w:sz="0" w:space="0" w:color="auto"/>
                <w:bottom w:val="none" w:sz="0" w:space="0" w:color="auto"/>
                <w:right w:val="none" w:sz="0" w:space="0" w:color="auto"/>
              </w:divBdr>
            </w:div>
            <w:div w:id="51274449">
              <w:marLeft w:val="0"/>
              <w:marRight w:val="0"/>
              <w:marTop w:val="0"/>
              <w:marBottom w:val="0"/>
              <w:divBdr>
                <w:top w:val="none" w:sz="0" w:space="0" w:color="auto"/>
                <w:left w:val="none" w:sz="0" w:space="0" w:color="auto"/>
                <w:bottom w:val="none" w:sz="0" w:space="0" w:color="auto"/>
                <w:right w:val="none" w:sz="0" w:space="0" w:color="auto"/>
              </w:divBdr>
            </w:div>
            <w:div w:id="115410182">
              <w:marLeft w:val="0"/>
              <w:marRight w:val="0"/>
              <w:marTop w:val="0"/>
              <w:marBottom w:val="0"/>
              <w:divBdr>
                <w:top w:val="none" w:sz="0" w:space="0" w:color="auto"/>
                <w:left w:val="none" w:sz="0" w:space="0" w:color="auto"/>
                <w:bottom w:val="none" w:sz="0" w:space="0" w:color="auto"/>
                <w:right w:val="none" w:sz="0" w:space="0" w:color="auto"/>
              </w:divBdr>
            </w:div>
            <w:div w:id="175003435">
              <w:marLeft w:val="0"/>
              <w:marRight w:val="0"/>
              <w:marTop w:val="0"/>
              <w:marBottom w:val="0"/>
              <w:divBdr>
                <w:top w:val="none" w:sz="0" w:space="0" w:color="auto"/>
                <w:left w:val="none" w:sz="0" w:space="0" w:color="auto"/>
                <w:bottom w:val="none" w:sz="0" w:space="0" w:color="auto"/>
                <w:right w:val="none" w:sz="0" w:space="0" w:color="auto"/>
              </w:divBdr>
            </w:div>
            <w:div w:id="284776661">
              <w:marLeft w:val="0"/>
              <w:marRight w:val="0"/>
              <w:marTop w:val="0"/>
              <w:marBottom w:val="0"/>
              <w:divBdr>
                <w:top w:val="none" w:sz="0" w:space="0" w:color="auto"/>
                <w:left w:val="none" w:sz="0" w:space="0" w:color="auto"/>
                <w:bottom w:val="none" w:sz="0" w:space="0" w:color="auto"/>
                <w:right w:val="none" w:sz="0" w:space="0" w:color="auto"/>
              </w:divBdr>
            </w:div>
            <w:div w:id="318314423">
              <w:marLeft w:val="0"/>
              <w:marRight w:val="0"/>
              <w:marTop w:val="0"/>
              <w:marBottom w:val="0"/>
              <w:divBdr>
                <w:top w:val="none" w:sz="0" w:space="0" w:color="auto"/>
                <w:left w:val="none" w:sz="0" w:space="0" w:color="auto"/>
                <w:bottom w:val="none" w:sz="0" w:space="0" w:color="auto"/>
                <w:right w:val="none" w:sz="0" w:space="0" w:color="auto"/>
              </w:divBdr>
            </w:div>
            <w:div w:id="345181678">
              <w:marLeft w:val="0"/>
              <w:marRight w:val="0"/>
              <w:marTop w:val="0"/>
              <w:marBottom w:val="0"/>
              <w:divBdr>
                <w:top w:val="none" w:sz="0" w:space="0" w:color="auto"/>
                <w:left w:val="none" w:sz="0" w:space="0" w:color="auto"/>
                <w:bottom w:val="none" w:sz="0" w:space="0" w:color="auto"/>
                <w:right w:val="none" w:sz="0" w:space="0" w:color="auto"/>
              </w:divBdr>
            </w:div>
            <w:div w:id="352149466">
              <w:marLeft w:val="0"/>
              <w:marRight w:val="0"/>
              <w:marTop w:val="0"/>
              <w:marBottom w:val="0"/>
              <w:divBdr>
                <w:top w:val="none" w:sz="0" w:space="0" w:color="auto"/>
                <w:left w:val="none" w:sz="0" w:space="0" w:color="auto"/>
                <w:bottom w:val="none" w:sz="0" w:space="0" w:color="auto"/>
                <w:right w:val="none" w:sz="0" w:space="0" w:color="auto"/>
              </w:divBdr>
            </w:div>
            <w:div w:id="362750093">
              <w:marLeft w:val="0"/>
              <w:marRight w:val="0"/>
              <w:marTop w:val="0"/>
              <w:marBottom w:val="0"/>
              <w:divBdr>
                <w:top w:val="none" w:sz="0" w:space="0" w:color="auto"/>
                <w:left w:val="none" w:sz="0" w:space="0" w:color="auto"/>
                <w:bottom w:val="none" w:sz="0" w:space="0" w:color="auto"/>
                <w:right w:val="none" w:sz="0" w:space="0" w:color="auto"/>
              </w:divBdr>
            </w:div>
            <w:div w:id="382602029">
              <w:marLeft w:val="0"/>
              <w:marRight w:val="0"/>
              <w:marTop w:val="0"/>
              <w:marBottom w:val="0"/>
              <w:divBdr>
                <w:top w:val="none" w:sz="0" w:space="0" w:color="auto"/>
                <w:left w:val="none" w:sz="0" w:space="0" w:color="auto"/>
                <w:bottom w:val="none" w:sz="0" w:space="0" w:color="auto"/>
                <w:right w:val="none" w:sz="0" w:space="0" w:color="auto"/>
              </w:divBdr>
            </w:div>
            <w:div w:id="488443594">
              <w:marLeft w:val="0"/>
              <w:marRight w:val="0"/>
              <w:marTop w:val="0"/>
              <w:marBottom w:val="0"/>
              <w:divBdr>
                <w:top w:val="none" w:sz="0" w:space="0" w:color="auto"/>
                <w:left w:val="none" w:sz="0" w:space="0" w:color="auto"/>
                <w:bottom w:val="none" w:sz="0" w:space="0" w:color="auto"/>
                <w:right w:val="none" w:sz="0" w:space="0" w:color="auto"/>
              </w:divBdr>
            </w:div>
            <w:div w:id="500200153">
              <w:marLeft w:val="0"/>
              <w:marRight w:val="0"/>
              <w:marTop w:val="0"/>
              <w:marBottom w:val="0"/>
              <w:divBdr>
                <w:top w:val="none" w:sz="0" w:space="0" w:color="auto"/>
                <w:left w:val="none" w:sz="0" w:space="0" w:color="auto"/>
                <w:bottom w:val="none" w:sz="0" w:space="0" w:color="auto"/>
                <w:right w:val="none" w:sz="0" w:space="0" w:color="auto"/>
              </w:divBdr>
            </w:div>
            <w:div w:id="531577243">
              <w:marLeft w:val="0"/>
              <w:marRight w:val="0"/>
              <w:marTop w:val="0"/>
              <w:marBottom w:val="0"/>
              <w:divBdr>
                <w:top w:val="none" w:sz="0" w:space="0" w:color="auto"/>
                <w:left w:val="none" w:sz="0" w:space="0" w:color="auto"/>
                <w:bottom w:val="none" w:sz="0" w:space="0" w:color="auto"/>
                <w:right w:val="none" w:sz="0" w:space="0" w:color="auto"/>
              </w:divBdr>
            </w:div>
            <w:div w:id="540049169">
              <w:marLeft w:val="0"/>
              <w:marRight w:val="0"/>
              <w:marTop w:val="0"/>
              <w:marBottom w:val="0"/>
              <w:divBdr>
                <w:top w:val="none" w:sz="0" w:space="0" w:color="auto"/>
                <w:left w:val="none" w:sz="0" w:space="0" w:color="auto"/>
                <w:bottom w:val="none" w:sz="0" w:space="0" w:color="auto"/>
                <w:right w:val="none" w:sz="0" w:space="0" w:color="auto"/>
              </w:divBdr>
            </w:div>
            <w:div w:id="559092881">
              <w:marLeft w:val="0"/>
              <w:marRight w:val="0"/>
              <w:marTop w:val="0"/>
              <w:marBottom w:val="0"/>
              <w:divBdr>
                <w:top w:val="none" w:sz="0" w:space="0" w:color="auto"/>
                <w:left w:val="none" w:sz="0" w:space="0" w:color="auto"/>
                <w:bottom w:val="none" w:sz="0" w:space="0" w:color="auto"/>
                <w:right w:val="none" w:sz="0" w:space="0" w:color="auto"/>
              </w:divBdr>
            </w:div>
            <w:div w:id="567225917">
              <w:marLeft w:val="0"/>
              <w:marRight w:val="0"/>
              <w:marTop w:val="0"/>
              <w:marBottom w:val="0"/>
              <w:divBdr>
                <w:top w:val="none" w:sz="0" w:space="0" w:color="auto"/>
                <w:left w:val="none" w:sz="0" w:space="0" w:color="auto"/>
                <w:bottom w:val="none" w:sz="0" w:space="0" w:color="auto"/>
                <w:right w:val="none" w:sz="0" w:space="0" w:color="auto"/>
              </w:divBdr>
            </w:div>
            <w:div w:id="649212364">
              <w:marLeft w:val="0"/>
              <w:marRight w:val="0"/>
              <w:marTop w:val="0"/>
              <w:marBottom w:val="0"/>
              <w:divBdr>
                <w:top w:val="none" w:sz="0" w:space="0" w:color="auto"/>
                <w:left w:val="none" w:sz="0" w:space="0" w:color="auto"/>
                <w:bottom w:val="none" w:sz="0" w:space="0" w:color="auto"/>
                <w:right w:val="none" w:sz="0" w:space="0" w:color="auto"/>
              </w:divBdr>
            </w:div>
            <w:div w:id="674259143">
              <w:marLeft w:val="0"/>
              <w:marRight w:val="0"/>
              <w:marTop w:val="0"/>
              <w:marBottom w:val="0"/>
              <w:divBdr>
                <w:top w:val="none" w:sz="0" w:space="0" w:color="auto"/>
                <w:left w:val="none" w:sz="0" w:space="0" w:color="auto"/>
                <w:bottom w:val="none" w:sz="0" w:space="0" w:color="auto"/>
                <w:right w:val="none" w:sz="0" w:space="0" w:color="auto"/>
              </w:divBdr>
            </w:div>
            <w:div w:id="695236229">
              <w:marLeft w:val="0"/>
              <w:marRight w:val="0"/>
              <w:marTop w:val="0"/>
              <w:marBottom w:val="0"/>
              <w:divBdr>
                <w:top w:val="none" w:sz="0" w:space="0" w:color="auto"/>
                <w:left w:val="none" w:sz="0" w:space="0" w:color="auto"/>
                <w:bottom w:val="none" w:sz="0" w:space="0" w:color="auto"/>
                <w:right w:val="none" w:sz="0" w:space="0" w:color="auto"/>
              </w:divBdr>
            </w:div>
            <w:div w:id="823591113">
              <w:marLeft w:val="0"/>
              <w:marRight w:val="0"/>
              <w:marTop w:val="0"/>
              <w:marBottom w:val="0"/>
              <w:divBdr>
                <w:top w:val="none" w:sz="0" w:space="0" w:color="auto"/>
                <w:left w:val="none" w:sz="0" w:space="0" w:color="auto"/>
                <w:bottom w:val="none" w:sz="0" w:space="0" w:color="auto"/>
                <w:right w:val="none" w:sz="0" w:space="0" w:color="auto"/>
              </w:divBdr>
            </w:div>
            <w:div w:id="830022569">
              <w:marLeft w:val="0"/>
              <w:marRight w:val="0"/>
              <w:marTop w:val="0"/>
              <w:marBottom w:val="0"/>
              <w:divBdr>
                <w:top w:val="none" w:sz="0" w:space="0" w:color="auto"/>
                <w:left w:val="none" w:sz="0" w:space="0" w:color="auto"/>
                <w:bottom w:val="none" w:sz="0" w:space="0" w:color="auto"/>
                <w:right w:val="none" w:sz="0" w:space="0" w:color="auto"/>
              </w:divBdr>
            </w:div>
            <w:div w:id="850879956">
              <w:marLeft w:val="0"/>
              <w:marRight w:val="0"/>
              <w:marTop w:val="0"/>
              <w:marBottom w:val="0"/>
              <w:divBdr>
                <w:top w:val="none" w:sz="0" w:space="0" w:color="auto"/>
                <w:left w:val="none" w:sz="0" w:space="0" w:color="auto"/>
                <w:bottom w:val="none" w:sz="0" w:space="0" w:color="auto"/>
                <w:right w:val="none" w:sz="0" w:space="0" w:color="auto"/>
              </w:divBdr>
            </w:div>
            <w:div w:id="908884968">
              <w:marLeft w:val="0"/>
              <w:marRight w:val="0"/>
              <w:marTop w:val="0"/>
              <w:marBottom w:val="0"/>
              <w:divBdr>
                <w:top w:val="none" w:sz="0" w:space="0" w:color="auto"/>
                <w:left w:val="none" w:sz="0" w:space="0" w:color="auto"/>
                <w:bottom w:val="none" w:sz="0" w:space="0" w:color="auto"/>
                <w:right w:val="none" w:sz="0" w:space="0" w:color="auto"/>
              </w:divBdr>
            </w:div>
            <w:div w:id="915017192">
              <w:marLeft w:val="0"/>
              <w:marRight w:val="0"/>
              <w:marTop w:val="0"/>
              <w:marBottom w:val="0"/>
              <w:divBdr>
                <w:top w:val="none" w:sz="0" w:space="0" w:color="auto"/>
                <w:left w:val="none" w:sz="0" w:space="0" w:color="auto"/>
                <w:bottom w:val="none" w:sz="0" w:space="0" w:color="auto"/>
                <w:right w:val="none" w:sz="0" w:space="0" w:color="auto"/>
              </w:divBdr>
            </w:div>
            <w:div w:id="943612266">
              <w:marLeft w:val="0"/>
              <w:marRight w:val="0"/>
              <w:marTop w:val="0"/>
              <w:marBottom w:val="0"/>
              <w:divBdr>
                <w:top w:val="none" w:sz="0" w:space="0" w:color="auto"/>
                <w:left w:val="none" w:sz="0" w:space="0" w:color="auto"/>
                <w:bottom w:val="none" w:sz="0" w:space="0" w:color="auto"/>
                <w:right w:val="none" w:sz="0" w:space="0" w:color="auto"/>
              </w:divBdr>
            </w:div>
            <w:div w:id="1001738908">
              <w:marLeft w:val="0"/>
              <w:marRight w:val="0"/>
              <w:marTop w:val="0"/>
              <w:marBottom w:val="0"/>
              <w:divBdr>
                <w:top w:val="none" w:sz="0" w:space="0" w:color="auto"/>
                <w:left w:val="none" w:sz="0" w:space="0" w:color="auto"/>
                <w:bottom w:val="none" w:sz="0" w:space="0" w:color="auto"/>
                <w:right w:val="none" w:sz="0" w:space="0" w:color="auto"/>
              </w:divBdr>
            </w:div>
            <w:div w:id="1029910514">
              <w:marLeft w:val="0"/>
              <w:marRight w:val="0"/>
              <w:marTop w:val="0"/>
              <w:marBottom w:val="0"/>
              <w:divBdr>
                <w:top w:val="none" w:sz="0" w:space="0" w:color="auto"/>
                <w:left w:val="none" w:sz="0" w:space="0" w:color="auto"/>
                <w:bottom w:val="none" w:sz="0" w:space="0" w:color="auto"/>
                <w:right w:val="none" w:sz="0" w:space="0" w:color="auto"/>
              </w:divBdr>
            </w:div>
            <w:div w:id="1038430639">
              <w:marLeft w:val="0"/>
              <w:marRight w:val="0"/>
              <w:marTop w:val="0"/>
              <w:marBottom w:val="0"/>
              <w:divBdr>
                <w:top w:val="none" w:sz="0" w:space="0" w:color="auto"/>
                <w:left w:val="none" w:sz="0" w:space="0" w:color="auto"/>
                <w:bottom w:val="none" w:sz="0" w:space="0" w:color="auto"/>
                <w:right w:val="none" w:sz="0" w:space="0" w:color="auto"/>
              </w:divBdr>
            </w:div>
            <w:div w:id="1071807720">
              <w:marLeft w:val="0"/>
              <w:marRight w:val="0"/>
              <w:marTop w:val="0"/>
              <w:marBottom w:val="0"/>
              <w:divBdr>
                <w:top w:val="none" w:sz="0" w:space="0" w:color="auto"/>
                <w:left w:val="none" w:sz="0" w:space="0" w:color="auto"/>
                <w:bottom w:val="none" w:sz="0" w:space="0" w:color="auto"/>
                <w:right w:val="none" w:sz="0" w:space="0" w:color="auto"/>
              </w:divBdr>
            </w:div>
            <w:div w:id="1090468112">
              <w:marLeft w:val="0"/>
              <w:marRight w:val="0"/>
              <w:marTop w:val="0"/>
              <w:marBottom w:val="0"/>
              <w:divBdr>
                <w:top w:val="none" w:sz="0" w:space="0" w:color="auto"/>
                <w:left w:val="none" w:sz="0" w:space="0" w:color="auto"/>
                <w:bottom w:val="none" w:sz="0" w:space="0" w:color="auto"/>
                <w:right w:val="none" w:sz="0" w:space="0" w:color="auto"/>
              </w:divBdr>
            </w:div>
            <w:div w:id="1100027514">
              <w:marLeft w:val="0"/>
              <w:marRight w:val="0"/>
              <w:marTop w:val="0"/>
              <w:marBottom w:val="0"/>
              <w:divBdr>
                <w:top w:val="none" w:sz="0" w:space="0" w:color="auto"/>
                <w:left w:val="none" w:sz="0" w:space="0" w:color="auto"/>
                <w:bottom w:val="none" w:sz="0" w:space="0" w:color="auto"/>
                <w:right w:val="none" w:sz="0" w:space="0" w:color="auto"/>
              </w:divBdr>
            </w:div>
            <w:div w:id="1162693570">
              <w:marLeft w:val="0"/>
              <w:marRight w:val="0"/>
              <w:marTop w:val="0"/>
              <w:marBottom w:val="0"/>
              <w:divBdr>
                <w:top w:val="none" w:sz="0" w:space="0" w:color="auto"/>
                <w:left w:val="none" w:sz="0" w:space="0" w:color="auto"/>
                <w:bottom w:val="none" w:sz="0" w:space="0" w:color="auto"/>
                <w:right w:val="none" w:sz="0" w:space="0" w:color="auto"/>
              </w:divBdr>
            </w:div>
            <w:div w:id="1177578423">
              <w:marLeft w:val="0"/>
              <w:marRight w:val="0"/>
              <w:marTop w:val="0"/>
              <w:marBottom w:val="0"/>
              <w:divBdr>
                <w:top w:val="none" w:sz="0" w:space="0" w:color="auto"/>
                <w:left w:val="none" w:sz="0" w:space="0" w:color="auto"/>
                <w:bottom w:val="none" w:sz="0" w:space="0" w:color="auto"/>
                <w:right w:val="none" w:sz="0" w:space="0" w:color="auto"/>
              </w:divBdr>
            </w:div>
            <w:div w:id="1194270227">
              <w:marLeft w:val="0"/>
              <w:marRight w:val="0"/>
              <w:marTop w:val="0"/>
              <w:marBottom w:val="0"/>
              <w:divBdr>
                <w:top w:val="none" w:sz="0" w:space="0" w:color="auto"/>
                <w:left w:val="none" w:sz="0" w:space="0" w:color="auto"/>
                <w:bottom w:val="none" w:sz="0" w:space="0" w:color="auto"/>
                <w:right w:val="none" w:sz="0" w:space="0" w:color="auto"/>
              </w:divBdr>
            </w:div>
            <w:div w:id="1225676366">
              <w:marLeft w:val="0"/>
              <w:marRight w:val="0"/>
              <w:marTop w:val="0"/>
              <w:marBottom w:val="0"/>
              <w:divBdr>
                <w:top w:val="none" w:sz="0" w:space="0" w:color="auto"/>
                <w:left w:val="none" w:sz="0" w:space="0" w:color="auto"/>
                <w:bottom w:val="none" w:sz="0" w:space="0" w:color="auto"/>
                <w:right w:val="none" w:sz="0" w:space="0" w:color="auto"/>
              </w:divBdr>
            </w:div>
            <w:div w:id="1227566470">
              <w:marLeft w:val="0"/>
              <w:marRight w:val="0"/>
              <w:marTop w:val="0"/>
              <w:marBottom w:val="0"/>
              <w:divBdr>
                <w:top w:val="none" w:sz="0" w:space="0" w:color="auto"/>
                <w:left w:val="none" w:sz="0" w:space="0" w:color="auto"/>
                <w:bottom w:val="none" w:sz="0" w:space="0" w:color="auto"/>
                <w:right w:val="none" w:sz="0" w:space="0" w:color="auto"/>
              </w:divBdr>
            </w:div>
            <w:div w:id="1310137321">
              <w:marLeft w:val="0"/>
              <w:marRight w:val="0"/>
              <w:marTop w:val="0"/>
              <w:marBottom w:val="0"/>
              <w:divBdr>
                <w:top w:val="none" w:sz="0" w:space="0" w:color="auto"/>
                <w:left w:val="none" w:sz="0" w:space="0" w:color="auto"/>
                <w:bottom w:val="none" w:sz="0" w:space="0" w:color="auto"/>
                <w:right w:val="none" w:sz="0" w:space="0" w:color="auto"/>
              </w:divBdr>
            </w:div>
            <w:div w:id="1324620128">
              <w:marLeft w:val="0"/>
              <w:marRight w:val="0"/>
              <w:marTop w:val="0"/>
              <w:marBottom w:val="0"/>
              <w:divBdr>
                <w:top w:val="none" w:sz="0" w:space="0" w:color="auto"/>
                <w:left w:val="none" w:sz="0" w:space="0" w:color="auto"/>
                <w:bottom w:val="none" w:sz="0" w:space="0" w:color="auto"/>
                <w:right w:val="none" w:sz="0" w:space="0" w:color="auto"/>
              </w:divBdr>
            </w:div>
            <w:div w:id="1463117538">
              <w:marLeft w:val="0"/>
              <w:marRight w:val="0"/>
              <w:marTop w:val="0"/>
              <w:marBottom w:val="0"/>
              <w:divBdr>
                <w:top w:val="none" w:sz="0" w:space="0" w:color="auto"/>
                <w:left w:val="none" w:sz="0" w:space="0" w:color="auto"/>
                <w:bottom w:val="none" w:sz="0" w:space="0" w:color="auto"/>
                <w:right w:val="none" w:sz="0" w:space="0" w:color="auto"/>
              </w:divBdr>
            </w:div>
            <w:div w:id="1467428720">
              <w:marLeft w:val="0"/>
              <w:marRight w:val="0"/>
              <w:marTop w:val="0"/>
              <w:marBottom w:val="0"/>
              <w:divBdr>
                <w:top w:val="none" w:sz="0" w:space="0" w:color="auto"/>
                <w:left w:val="none" w:sz="0" w:space="0" w:color="auto"/>
                <w:bottom w:val="none" w:sz="0" w:space="0" w:color="auto"/>
                <w:right w:val="none" w:sz="0" w:space="0" w:color="auto"/>
              </w:divBdr>
            </w:div>
            <w:div w:id="1601256059">
              <w:marLeft w:val="0"/>
              <w:marRight w:val="0"/>
              <w:marTop w:val="0"/>
              <w:marBottom w:val="0"/>
              <w:divBdr>
                <w:top w:val="none" w:sz="0" w:space="0" w:color="auto"/>
                <w:left w:val="none" w:sz="0" w:space="0" w:color="auto"/>
                <w:bottom w:val="none" w:sz="0" w:space="0" w:color="auto"/>
                <w:right w:val="none" w:sz="0" w:space="0" w:color="auto"/>
              </w:divBdr>
            </w:div>
            <w:div w:id="1607691150">
              <w:marLeft w:val="0"/>
              <w:marRight w:val="0"/>
              <w:marTop w:val="0"/>
              <w:marBottom w:val="0"/>
              <w:divBdr>
                <w:top w:val="none" w:sz="0" w:space="0" w:color="auto"/>
                <w:left w:val="none" w:sz="0" w:space="0" w:color="auto"/>
                <w:bottom w:val="none" w:sz="0" w:space="0" w:color="auto"/>
                <w:right w:val="none" w:sz="0" w:space="0" w:color="auto"/>
              </w:divBdr>
            </w:div>
            <w:div w:id="1614092654">
              <w:marLeft w:val="0"/>
              <w:marRight w:val="0"/>
              <w:marTop w:val="0"/>
              <w:marBottom w:val="0"/>
              <w:divBdr>
                <w:top w:val="none" w:sz="0" w:space="0" w:color="auto"/>
                <w:left w:val="none" w:sz="0" w:space="0" w:color="auto"/>
                <w:bottom w:val="none" w:sz="0" w:space="0" w:color="auto"/>
                <w:right w:val="none" w:sz="0" w:space="0" w:color="auto"/>
              </w:divBdr>
            </w:div>
            <w:div w:id="1641767278">
              <w:marLeft w:val="0"/>
              <w:marRight w:val="0"/>
              <w:marTop w:val="0"/>
              <w:marBottom w:val="0"/>
              <w:divBdr>
                <w:top w:val="none" w:sz="0" w:space="0" w:color="auto"/>
                <w:left w:val="none" w:sz="0" w:space="0" w:color="auto"/>
                <w:bottom w:val="none" w:sz="0" w:space="0" w:color="auto"/>
                <w:right w:val="none" w:sz="0" w:space="0" w:color="auto"/>
              </w:divBdr>
            </w:div>
            <w:div w:id="1664234499">
              <w:marLeft w:val="0"/>
              <w:marRight w:val="0"/>
              <w:marTop w:val="0"/>
              <w:marBottom w:val="0"/>
              <w:divBdr>
                <w:top w:val="none" w:sz="0" w:space="0" w:color="auto"/>
                <w:left w:val="none" w:sz="0" w:space="0" w:color="auto"/>
                <w:bottom w:val="none" w:sz="0" w:space="0" w:color="auto"/>
                <w:right w:val="none" w:sz="0" w:space="0" w:color="auto"/>
              </w:divBdr>
            </w:div>
            <w:div w:id="1680232767">
              <w:marLeft w:val="0"/>
              <w:marRight w:val="0"/>
              <w:marTop w:val="0"/>
              <w:marBottom w:val="0"/>
              <w:divBdr>
                <w:top w:val="none" w:sz="0" w:space="0" w:color="auto"/>
                <w:left w:val="none" w:sz="0" w:space="0" w:color="auto"/>
                <w:bottom w:val="none" w:sz="0" w:space="0" w:color="auto"/>
                <w:right w:val="none" w:sz="0" w:space="0" w:color="auto"/>
              </w:divBdr>
            </w:div>
            <w:div w:id="1727601287">
              <w:marLeft w:val="0"/>
              <w:marRight w:val="0"/>
              <w:marTop w:val="0"/>
              <w:marBottom w:val="0"/>
              <w:divBdr>
                <w:top w:val="none" w:sz="0" w:space="0" w:color="auto"/>
                <w:left w:val="none" w:sz="0" w:space="0" w:color="auto"/>
                <w:bottom w:val="none" w:sz="0" w:space="0" w:color="auto"/>
                <w:right w:val="none" w:sz="0" w:space="0" w:color="auto"/>
              </w:divBdr>
            </w:div>
            <w:div w:id="1875652943">
              <w:marLeft w:val="0"/>
              <w:marRight w:val="0"/>
              <w:marTop w:val="0"/>
              <w:marBottom w:val="0"/>
              <w:divBdr>
                <w:top w:val="none" w:sz="0" w:space="0" w:color="auto"/>
                <w:left w:val="none" w:sz="0" w:space="0" w:color="auto"/>
                <w:bottom w:val="none" w:sz="0" w:space="0" w:color="auto"/>
                <w:right w:val="none" w:sz="0" w:space="0" w:color="auto"/>
              </w:divBdr>
            </w:div>
            <w:div w:id="1885603575">
              <w:marLeft w:val="0"/>
              <w:marRight w:val="0"/>
              <w:marTop w:val="0"/>
              <w:marBottom w:val="0"/>
              <w:divBdr>
                <w:top w:val="none" w:sz="0" w:space="0" w:color="auto"/>
                <w:left w:val="none" w:sz="0" w:space="0" w:color="auto"/>
                <w:bottom w:val="none" w:sz="0" w:space="0" w:color="auto"/>
                <w:right w:val="none" w:sz="0" w:space="0" w:color="auto"/>
              </w:divBdr>
            </w:div>
            <w:div w:id="1989167744">
              <w:marLeft w:val="0"/>
              <w:marRight w:val="0"/>
              <w:marTop w:val="0"/>
              <w:marBottom w:val="0"/>
              <w:divBdr>
                <w:top w:val="none" w:sz="0" w:space="0" w:color="auto"/>
                <w:left w:val="none" w:sz="0" w:space="0" w:color="auto"/>
                <w:bottom w:val="none" w:sz="0" w:space="0" w:color="auto"/>
                <w:right w:val="none" w:sz="0" w:space="0" w:color="auto"/>
              </w:divBdr>
            </w:div>
            <w:div w:id="1989553157">
              <w:marLeft w:val="0"/>
              <w:marRight w:val="0"/>
              <w:marTop w:val="0"/>
              <w:marBottom w:val="0"/>
              <w:divBdr>
                <w:top w:val="none" w:sz="0" w:space="0" w:color="auto"/>
                <w:left w:val="none" w:sz="0" w:space="0" w:color="auto"/>
                <w:bottom w:val="none" w:sz="0" w:space="0" w:color="auto"/>
                <w:right w:val="none" w:sz="0" w:space="0" w:color="auto"/>
              </w:divBdr>
            </w:div>
            <w:div w:id="2016375226">
              <w:marLeft w:val="0"/>
              <w:marRight w:val="0"/>
              <w:marTop w:val="0"/>
              <w:marBottom w:val="0"/>
              <w:divBdr>
                <w:top w:val="none" w:sz="0" w:space="0" w:color="auto"/>
                <w:left w:val="none" w:sz="0" w:space="0" w:color="auto"/>
                <w:bottom w:val="none" w:sz="0" w:space="0" w:color="auto"/>
                <w:right w:val="none" w:sz="0" w:space="0" w:color="auto"/>
              </w:divBdr>
            </w:div>
            <w:div w:id="2113477039">
              <w:marLeft w:val="0"/>
              <w:marRight w:val="0"/>
              <w:marTop w:val="0"/>
              <w:marBottom w:val="0"/>
              <w:divBdr>
                <w:top w:val="none" w:sz="0" w:space="0" w:color="auto"/>
                <w:left w:val="none" w:sz="0" w:space="0" w:color="auto"/>
                <w:bottom w:val="none" w:sz="0" w:space="0" w:color="auto"/>
                <w:right w:val="none" w:sz="0" w:space="0" w:color="auto"/>
              </w:divBdr>
            </w:div>
            <w:div w:id="2113503016">
              <w:marLeft w:val="0"/>
              <w:marRight w:val="0"/>
              <w:marTop w:val="0"/>
              <w:marBottom w:val="0"/>
              <w:divBdr>
                <w:top w:val="none" w:sz="0" w:space="0" w:color="auto"/>
                <w:left w:val="none" w:sz="0" w:space="0" w:color="auto"/>
                <w:bottom w:val="none" w:sz="0" w:space="0" w:color="auto"/>
                <w:right w:val="none" w:sz="0" w:space="0" w:color="auto"/>
              </w:divBdr>
            </w:div>
            <w:div w:id="21279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496">
      <w:bodyDiv w:val="1"/>
      <w:marLeft w:val="0"/>
      <w:marRight w:val="0"/>
      <w:marTop w:val="0"/>
      <w:marBottom w:val="0"/>
      <w:divBdr>
        <w:top w:val="none" w:sz="0" w:space="0" w:color="auto"/>
        <w:left w:val="none" w:sz="0" w:space="0" w:color="auto"/>
        <w:bottom w:val="none" w:sz="0" w:space="0" w:color="auto"/>
        <w:right w:val="none" w:sz="0" w:space="0" w:color="auto"/>
      </w:divBdr>
    </w:div>
    <w:div w:id="108354923">
      <w:bodyDiv w:val="1"/>
      <w:marLeft w:val="0"/>
      <w:marRight w:val="0"/>
      <w:marTop w:val="0"/>
      <w:marBottom w:val="0"/>
      <w:divBdr>
        <w:top w:val="none" w:sz="0" w:space="0" w:color="auto"/>
        <w:left w:val="none" w:sz="0" w:space="0" w:color="auto"/>
        <w:bottom w:val="none" w:sz="0" w:space="0" w:color="auto"/>
        <w:right w:val="none" w:sz="0" w:space="0" w:color="auto"/>
      </w:divBdr>
    </w:div>
    <w:div w:id="109010184">
      <w:bodyDiv w:val="1"/>
      <w:marLeft w:val="0"/>
      <w:marRight w:val="0"/>
      <w:marTop w:val="0"/>
      <w:marBottom w:val="0"/>
      <w:divBdr>
        <w:top w:val="none" w:sz="0" w:space="0" w:color="auto"/>
        <w:left w:val="none" w:sz="0" w:space="0" w:color="auto"/>
        <w:bottom w:val="none" w:sz="0" w:space="0" w:color="auto"/>
        <w:right w:val="none" w:sz="0" w:space="0" w:color="auto"/>
      </w:divBdr>
    </w:div>
    <w:div w:id="109666465">
      <w:bodyDiv w:val="1"/>
      <w:marLeft w:val="0"/>
      <w:marRight w:val="0"/>
      <w:marTop w:val="0"/>
      <w:marBottom w:val="0"/>
      <w:divBdr>
        <w:top w:val="none" w:sz="0" w:space="0" w:color="auto"/>
        <w:left w:val="none" w:sz="0" w:space="0" w:color="auto"/>
        <w:bottom w:val="none" w:sz="0" w:space="0" w:color="auto"/>
        <w:right w:val="none" w:sz="0" w:space="0" w:color="auto"/>
      </w:divBdr>
    </w:div>
    <w:div w:id="109788969">
      <w:bodyDiv w:val="1"/>
      <w:marLeft w:val="0"/>
      <w:marRight w:val="0"/>
      <w:marTop w:val="0"/>
      <w:marBottom w:val="0"/>
      <w:divBdr>
        <w:top w:val="none" w:sz="0" w:space="0" w:color="auto"/>
        <w:left w:val="none" w:sz="0" w:space="0" w:color="auto"/>
        <w:bottom w:val="none" w:sz="0" w:space="0" w:color="auto"/>
        <w:right w:val="none" w:sz="0" w:space="0" w:color="auto"/>
      </w:divBdr>
    </w:div>
    <w:div w:id="110321145">
      <w:bodyDiv w:val="1"/>
      <w:marLeft w:val="0"/>
      <w:marRight w:val="0"/>
      <w:marTop w:val="0"/>
      <w:marBottom w:val="0"/>
      <w:divBdr>
        <w:top w:val="none" w:sz="0" w:space="0" w:color="auto"/>
        <w:left w:val="none" w:sz="0" w:space="0" w:color="auto"/>
        <w:bottom w:val="none" w:sz="0" w:space="0" w:color="auto"/>
        <w:right w:val="none" w:sz="0" w:space="0" w:color="auto"/>
      </w:divBdr>
    </w:div>
    <w:div w:id="110363340">
      <w:bodyDiv w:val="1"/>
      <w:marLeft w:val="0"/>
      <w:marRight w:val="0"/>
      <w:marTop w:val="0"/>
      <w:marBottom w:val="0"/>
      <w:divBdr>
        <w:top w:val="none" w:sz="0" w:space="0" w:color="auto"/>
        <w:left w:val="none" w:sz="0" w:space="0" w:color="auto"/>
        <w:bottom w:val="none" w:sz="0" w:space="0" w:color="auto"/>
        <w:right w:val="none" w:sz="0" w:space="0" w:color="auto"/>
      </w:divBdr>
    </w:div>
    <w:div w:id="110437643">
      <w:bodyDiv w:val="1"/>
      <w:marLeft w:val="0"/>
      <w:marRight w:val="0"/>
      <w:marTop w:val="0"/>
      <w:marBottom w:val="0"/>
      <w:divBdr>
        <w:top w:val="none" w:sz="0" w:space="0" w:color="auto"/>
        <w:left w:val="none" w:sz="0" w:space="0" w:color="auto"/>
        <w:bottom w:val="none" w:sz="0" w:space="0" w:color="auto"/>
        <w:right w:val="none" w:sz="0" w:space="0" w:color="auto"/>
      </w:divBdr>
    </w:div>
    <w:div w:id="110587968">
      <w:bodyDiv w:val="1"/>
      <w:marLeft w:val="0"/>
      <w:marRight w:val="0"/>
      <w:marTop w:val="0"/>
      <w:marBottom w:val="0"/>
      <w:divBdr>
        <w:top w:val="none" w:sz="0" w:space="0" w:color="auto"/>
        <w:left w:val="none" w:sz="0" w:space="0" w:color="auto"/>
        <w:bottom w:val="none" w:sz="0" w:space="0" w:color="auto"/>
        <w:right w:val="none" w:sz="0" w:space="0" w:color="auto"/>
      </w:divBdr>
    </w:div>
    <w:div w:id="111172983">
      <w:bodyDiv w:val="1"/>
      <w:marLeft w:val="0"/>
      <w:marRight w:val="0"/>
      <w:marTop w:val="0"/>
      <w:marBottom w:val="0"/>
      <w:divBdr>
        <w:top w:val="none" w:sz="0" w:space="0" w:color="auto"/>
        <w:left w:val="none" w:sz="0" w:space="0" w:color="auto"/>
        <w:bottom w:val="none" w:sz="0" w:space="0" w:color="auto"/>
        <w:right w:val="none" w:sz="0" w:space="0" w:color="auto"/>
      </w:divBdr>
    </w:div>
    <w:div w:id="111216343">
      <w:bodyDiv w:val="1"/>
      <w:marLeft w:val="0"/>
      <w:marRight w:val="0"/>
      <w:marTop w:val="0"/>
      <w:marBottom w:val="0"/>
      <w:divBdr>
        <w:top w:val="none" w:sz="0" w:space="0" w:color="auto"/>
        <w:left w:val="none" w:sz="0" w:space="0" w:color="auto"/>
        <w:bottom w:val="none" w:sz="0" w:space="0" w:color="auto"/>
        <w:right w:val="none" w:sz="0" w:space="0" w:color="auto"/>
      </w:divBdr>
    </w:div>
    <w:div w:id="111560399">
      <w:bodyDiv w:val="1"/>
      <w:marLeft w:val="0"/>
      <w:marRight w:val="0"/>
      <w:marTop w:val="0"/>
      <w:marBottom w:val="0"/>
      <w:divBdr>
        <w:top w:val="none" w:sz="0" w:space="0" w:color="auto"/>
        <w:left w:val="none" w:sz="0" w:space="0" w:color="auto"/>
        <w:bottom w:val="none" w:sz="0" w:space="0" w:color="auto"/>
        <w:right w:val="none" w:sz="0" w:space="0" w:color="auto"/>
      </w:divBdr>
    </w:div>
    <w:div w:id="111827367">
      <w:bodyDiv w:val="1"/>
      <w:marLeft w:val="0"/>
      <w:marRight w:val="0"/>
      <w:marTop w:val="0"/>
      <w:marBottom w:val="0"/>
      <w:divBdr>
        <w:top w:val="none" w:sz="0" w:space="0" w:color="auto"/>
        <w:left w:val="none" w:sz="0" w:space="0" w:color="auto"/>
        <w:bottom w:val="none" w:sz="0" w:space="0" w:color="auto"/>
        <w:right w:val="none" w:sz="0" w:space="0" w:color="auto"/>
      </w:divBdr>
    </w:div>
    <w:div w:id="112748357">
      <w:bodyDiv w:val="1"/>
      <w:marLeft w:val="0"/>
      <w:marRight w:val="0"/>
      <w:marTop w:val="0"/>
      <w:marBottom w:val="0"/>
      <w:divBdr>
        <w:top w:val="none" w:sz="0" w:space="0" w:color="auto"/>
        <w:left w:val="none" w:sz="0" w:space="0" w:color="auto"/>
        <w:bottom w:val="none" w:sz="0" w:space="0" w:color="auto"/>
        <w:right w:val="none" w:sz="0" w:space="0" w:color="auto"/>
      </w:divBdr>
    </w:div>
    <w:div w:id="112749274">
      <w:bodyDiv w:val="1"/>
      <w:marLeft w:val="0"/>
      <w:marRight w:val="0"/>
      <w:marTop w:val="0"/>
      <w:marBottom w:val="0"/>
      <w:divBdr>
        <w:top w:val="none" w:sz="0" w:space="0" w:color="auto"/>
        <w:left w:val="none" w:sz="0" w:space="0" w:color="auto"/>
        <w:bottom w:val="none" w:sz="0" w:space="0" w:color="auto"/>
        <w:right w:val="none" w:sz="0" w:space="0" w:color="auto"/>
      </w:divBdr>
    </w:div>
    <w:div w:id="112788842">
      <w:bodyDiv w:val="1"/>
      <w:marLeft w:val="0"/>
      <w:marRight w:val="0"/>
      <w:marTop w:val="0"/>
      <w:marBottom w:val="0"/>
      <w:divBdr>
        <w:top w:val="none" w:sz="0" w:space="0" w:color="auto"/>
        <w:left w:val="none" w:sz="0" w:space="0" w:color="auto"/>
        <w:bottom w:val="none" w:sz="0" w:space="0" w:color="auto"/>
        <w:right w:val="none" w:sz="0" w:space="0" w:color="auto"/>
      </w:divBdr>
    </w:div>
    <w:div w:id="114762057">
      <w:bodyDiv w:val="1"/>
      <w:marLeft w:val="0"/>
      <w:marRight w:val="0"/>
      <w:marTop w:val="0"/>
      <w:marBottom w:val="0"/>
      <w:divBdr>
        <w:top w:val="none" w:sz="0" w:space="0" w:color="auto"/>
        <w:left w:val="none" w:sz="0" w:space="0" w:color="auto"/>
        <w:bottom w:val="none" w:sz="0" w:space="0" w:color="auto"/>
        <w:right w:val="none" w:sz="0" w:space="0" w:color="auto"/>
      </w:divBdr>
    </w:div>
    <w:div w:id="114833709">
      <w:bodyDiv w:val="1"/>
      <w:marLeft w:val="0"/>
      <w:marRight w:val="0"/>
      <w:marTop w:val="0"/>
      <w:marBottom w:val="0"/>
      <w:divBdr>
        <w:top w:val="none" w:sz="0" w:space="0" w:color="auto"/>
        <w:left w:val="none" w:sz="0" w:space="0" w:color="auto"/>
        <w:bottom w:val="none" w:sz="0" w:space="0" w:color="auto"/>
        <w:right w:val="none" w:sz="0" w:space="0" w:color="auto"/>
      </w:divBdr>
    </w:div>
    <w:div w:id="116266821">
      <w:bodyDiv w:val="1"/>
      <w:marLeft w:val="0"/>
      <w:marRight w:val="0"/>
      <w:marTop w:val="0"/>
      <w:marBottom w:val="0"/>
      <w:divBdr>
        <w:top w:val="none" w:sz="0" w:space="0" w:color="auto"/>
        <w:left w:val="none" w:sz="0" w:space="0" w:color="auto"/>
        <w:bottom w:val="none" w:sz="0" w:space="0" w:color="auto"/>
        <w:right w:val="none" w:sz="0" w:space="0" w:color="auto"/>
      </w:divBdr>
    </w:div>
    <w:div w:id="118650297">
      <w:bodyDiv w:val="1"/>
      <w:marLeft w:val="0"/>
      <w:marRight w:val="0"/>
      <w:marTop w:val="0"/>
      <w:marBottom w:val="0"/>
      <w:divBdr>
        <w:top w:val="none" w:sz="0" w:space="0" w:color="auto"/>
        <w:left w:val="none" w:sz="0" w:space="0" w:color="auto"/>
        <w:bottom w:val="none" w:sz="0" w:space="0" w:color="auto"/>
        <w:right w:val="none" w:sz="0" w:space="0" w:color="auto"/>
      </w:divBdr>
    </w:div>
    <w:div w:id="119154617">
      <w:bodyDiv w:val="1"/>
      <w:marLeft w:val="0"/>
      <w:marRight w:val="0"/>
      <w:marTop w:val="0"/>
      <w:marBottom w:val="0"/>
      <w:divBdr>
        <w:top w:val="none" w:sz="0" w:space="0" w:color="auto"/>
        <w:left w:val="none" w:sz="0" w:space="0" w:color="auto"/>
        <w:bottom w:val="none" w:sz="0" w:space="0" w:color="auto"/>
        <w:right w:val="none" w:sz="0" w:space="0" w:color="auto"/>
      </w:divBdr>
    </w:div>
    <w:div w:id="119569289">
      <w:bodyDiv w:val="1"/>
      <w:marLeft w:val="0"/>
      <w:marRight w:val="0"/>
      <w:marTop w:val="0"/>
      <w:marBottom w:val="0"/>
      <w:divBdr>
        <w:top w:val="none" w:sz="0" w:space="0" w:color="auto"/>
        <w:left w:val="none" w:sz="0" w:space="0" w:color="auto"/>
        <w:bottom w:val="none" w:sz="0" w:space="0" w:color="auto"/>
        <w:right w:val="none" w:sz="0" w:space="0" w:color="auto"/>
      </w:divBdr>
    </w:div>
    <w:div w:id="120463223">
      <w:bodyDiv w:val="1"/>
      <w:marLeft w:val="0"/>
      <w:marRight w:val="0"/>
      <w:marTop w:val="0"/>
      <w:marBottom w:val="0"/>
      <w:divBdr>
        <w:top w:val="none" w:sz="0" w:space="0" w:color="auto"/>
        <w:left w:val="none" w:sz="0" w:space="0" w:color="auto"/>
        <w:bottom w:val="none" w:sz="0" w:space="0" w:color="auto"/>
        <w:right w:val="none" w:sz="0" w:space="0" w:color="auto"/>
      </w:divBdr>
    </w:div>
    <w:div w:id="121384925">
      <w:bodyDiv w:val="1"/>
      <w:marLeft w:val="0"/>
      <w:marRight w:val="0"/>
      <w:marTop w:val="0"/>
      <w:marBottom w:val="0"/>
      <w:divBdr>
        <w:top w:val="none" w:sz="0" w:space="0" w:color="auto"/>
        <w:left w:val="none" w:sz="0" w:space="0" w:color="auto"/>
        <w:bottom w:val="none" w:sz="0" w:space="0" w:color="auto"/>
        <w:right w:val="none" w:sz="0" w:space="0" w:color="auto"/>
      </w:divBdr>
    </w:div>
    <w:div w:id="122039145">
      <w:bodyDiv w:val="1"/>
      <w:marLeft w:val="0"/>
      <w:marRight w:val="0"/>
      <w:marTop w:val="0"/>
      <w:marBottom w:val="0"/>
      <w:divBdr>
        <w:top w:val="none" w:sz="0" w:space="0" w:color="auto"/>
        <w:left w:val="none" w:sz="0" w:space="0" w:color="auto"/>
        <w:bottom w:val="none" w:sz="0" w:space="0" w:color="auto"/>
        <w:right w:val="none" w:sz="0" w:space="0" w:color="auto"/>
      </w:divBdr>
    </w:div>
    <w:div w:id="123232745">
      <w:bodyDiv w:val="1"/>
      <w:marLeft w:val="0"/>
      <w:marRight w:val="0"/>
      <w:marTop w:val="0"/>
      <w:marBottom w:val="0"/>
      <w:divBdr>
        <w:top w:val="none" w:sz="0" w:space="0" w:color="auto"/>
        <w:left w:val="none" w:sz="0" w:space="0" w:color="auto"/>
        <w:bottom w:val="none" w:sz="0" w:space="0" w:color="auto"/>
        <w:right w:val="none" w:sz="0" w:space="0" w:color="auto"/>
      </w:divBdr>
    </w:div>
    <w:div w:id="124127777">
      <w:bodyDiv w:val="1"/>
      <w:marLeft w:val="0"/>
      <w:marRight w:val="0"/>
      <w:marTop w:val="0"/>
      <w:marBottom w:val="0"/>
      <w:divBdr>
        <w:top w:val="none" w:sz="0" w:space="0" w:color="auto"/>
        <w:left w:val="none" w:sz="0" w:space="0" w:color="auto"/>
        <w:bottom w:val="none" w:sz="0" w:space="0" w:color="auto"/>
        <w:right w:val="none" w:sz="0" w:space="0" w:color="auto"/>
      </w:divBdr>
    </w:div>
    <w:div w:id="125392749">
      <w:bodyDiv w:val="1"/>
      <w:marLeft w:val="0"/>
      <w:marRight w:val="0"/>
      <w:marTop w:val="0"/>
      <w:marBottom w:val="0"/>
      <w:divBdr>
        <w:top w:val="none" w:sz="0" w:space="0" w:color="auto"/>
        <w:left w:val="none" w:sz="0" w:space="0" w:color="auto"/>
        <w:bottom w:val="none" w:sz="0" w:space="0" w:color="auto"/>
        <w:right w:val="none" w:sz="0" w:space="0" w:color="auto"/>
      </w:divBdr>
    </w:div>
    <w:div w:id="125511337">
      <w:bodyDiv w:val="1"/>
      <w:marLeft w:val="0"/>
      <w:marRight w:val="0"/>
      <w:marTop w:val="0"/>
      <w:marBottom w:val="0"/>
      <w:divBdr>
        <w:top w:val="none" w:sz="0" w:space="0" w:color="auto"/>
        <w:left w:val="none" w:sz="0" w:space="0" w:color="auto"/>
        <w:bottom w:val="none" w:sz="0" w:space="0" w:color="auto"/>
        <w:right w:val="none" w:sz="0" w:space="0" w:color="auto"/>
      </w:divBdr>
    </w:div>
    <w:div w:id="126633378">
      <w:bodyDiv w:val="1"/>
      <w:marLeft w:val="0"/>
      <w:marRight w:val="0"/>
      <w:marTop w:val="0"/>
      <w:marBottom w:val="0"/>
      <w:divBdr>
        <w:top w:val="none" w:sz="0" w:space="0" w:color="auto"/>
        <w:left w:val="none" w:sz="0" w:space="0" w:color="auto"/>
        <w:bottom w:val="none" w:sz="0" w:space="0" w:color="auto"/>
        <w:right w:val="none" w:sz="0" w:space="0" w:color="auto"/>
      </w:divBdr>
    </w:div>
    <w:div w:id="128518802">
      <w:bodyDiv w:val="1"/>
      <w:marLeft w:val="0"/>
      <w:marRight w:val="0"/>
      <w:marTop w:val="0"/>
      <w:marBottom w:val="0"/>
      <w:divBdr>
        <w:top w:val="none" w:sz="0" w:space="0" w:color="auto"/>
        <w:left w:val="none" w:sz="0" w:space="0" w:color="auto"/>
        <w:bottom w:val="none" w:sz="0" w:space="0" w:color="auto"/>
        <w:right w:val="none" w:sz="0" w:space="0" w:color="auto"/>
      </w:divBdr>
    </w:div>
    <w:div w:id="128548796">
      <w:bodyDiv w:val="1"/>
      <w:marLeft w:val="0"/>
      <w:marRight w:val="0"/>
      <w:marTop w:val="0"/>
      <w:marBottom w:val="0"/>
      <w:divBdr>
        <w:top w:val="none" w:sz="0" w:space="0" w:color="auto"/>
        <w:left w:val="none" w:sz="0" w:space="0" w:color="auto"/>
        <w:bottom w:val="none" w:sz="0" w:space="0" w:color="auto"/>
        <w:right w:val="none" w:sz="0" w:space="0" w:color="auto"/>
      </w:divBdr>
    </w:div>
    <w:div w:id="130179335">
      <w:bodyDiv w:val="1"/>
      <w:marLeft w:val="0"/>
      <w:marRight w:val="0"/>
      <w:marTop w:val="0"/>
      <w:marBottom w:val="0"/>
      <w:divBdr>
        <w:top w:val="none" w:sz="0" w:space="0" w:color="auto"/>
        <w:left w:val="none" w:sz="0" w:space="0" w:color="auto"/>
        <w:bottom w:val="none" w:sz="0" w:space="0" w:color="auto"/>
        <w:right w:val="none" w:sz="0" w:space="0" w:color="auto"/>
      </w:divBdr>
    </w:div>
    <w:div w:id="130246797">
      <w:bodyDiv w:val="1"/>
      <w:marLeft w:val="0"/>
      <w:marRight w:val="0"/>
      <w:marTop w:val="0"/>
      <w:marBottom w:val="0"/>
      <w:divBdr>
        <w:top w:val="none" w:sz="0" w:space="0" w:color="auto"/>
        <w:left w:val="none" w:sz="0" w:space="0" w:color="auto"/>
        <w:bottom w:val="none" w:sz="0" w:space="0" w:color="auto"/>
        <w:right w:val="none" w:sz="0" w:space="0" w:color="auto"/>
      </w:divBdr>
    </w:div>
    <w:div w:id="130247807">
      <w:bodyDiv w:val="1"/>
      <w:marLeft w:val="0"/>
      <w:marRight w:val="0"/>
      <w:marTop w:val="0"/>
      <w:marBottom w:val="0"/>
      <w:divBdr>
        <w:top w:val="none" w:sz="0" w:space="0" w:color="auto"/>
        <w:left w:val="none" w:sz="0" w:space="0" w:color="auto"/>
        <w:bottom w:val="none" w:sz="0" w:space="0" w:color="auto"/>
        <w:right w:val="none" w:sz="0" w:space="0" w:color="auto"/>
      </w:divBdr>
    </w:div>
    <w:div w:id="131992363">
      <w:bodyDiv w:val="1"/>
      <w:marLeft w:val="0"/>
      <w:marRight w:val="0"/>
      <w:marTop w:val="0"/>
      <w:marBottom w:val="0"/>
      <w:divBdr>
        <w:top w:val="none" w:sz="0" w:space="0" w:color="auto"/>
        <w:left w:val="none" w:sz="0" w:space="0" w:color="auto"/>
        <w:bottom w:val="none" w:sz="0" w:space="0" w:color="auto"/>
        <w:right w:val="none" w:sz="0" w:space="0" w:color="auto"/>
      </w:divBdr>
    </w:div>
    <w:div w:id="132529968">
      <w:bodyDiv w:val="1"/>
      <w:marLeft w:val="0"/>
      <w:marRight w:val="0"/>
      <w:marTop w:val="0"/>
      <w:marBottom w:val="0"/>
      <w:divBdr>
        <w:top w:val="none" w:sz="0" w:space="0" w:color="auto"/>
        <w:left w:val="none" w:sz="0" w:space="0" w:color="auto"/>
        <w:bottom w:val="none" w:sz="0" w:space="0" w:color="auto"/>
        <w:right w:val="none" w:sz="0" w:space="0" w:color="auto"/>
      </w:divBdr>
    </w:div>
    <w:div w:id="133135740">
      <w:bodyDiv w:val="1"/>
      <w:marLeft w:val="0"/>
      <w:marRight w:val="0"/>
      <w:marTop w:val="0"/>
      <w:marBottom w:val="0"/>
      <w:divBdr>
        <w:top w:val="none" w:sz="0" w:space="0" w:color="auto"/>
        <w:left w:val="none" w:sz="0" w:space="0" w:color="auto"/>
        <w:bottom w:val="none" w:sz="0" w:space="0" w:color="auto"/>
        <w:right w:val="none" w:sz="0" w:space="0" w:color="auto"/>
      </w:divBdr>
    </w:div>
    <w:div w:id="133371652">
      <w:bodyDiv w:val="1"/>
      <w:marLeft w:val="0"/>
      <w:marRight w:val="0"/>
      <w:marTop w:val="0"/>
      <w:marBottom w:val="0"/>
      <w:divBdr>
        <w:top w:val="none" w:sz="0" w:space="0" w:color="auto"/>
        <w:left w:val="none" w:sz="0" w:space="0" w:color="auto"/>
        <w:bottom w:val="none" w:sz="0" w:space="0" w:color="auto"/>
        <w:right w:val="none" w:sz="0" w:space="0" w:color="auto"/>
      </w:divBdr>
    </w:div>
    <w:div w:id="133983977">
      <w:bodyDiv w:val="1"/>
      <w:marLeft w:val="0"/>
      <w:marRight w:val="0"/>
      <w:marTop w:val="0"/>
      <w:marBottom w:val="0"/>
      <w:divBdr>
        <w:top w:val="none" w:sz="0" w:space="0" w:color="auto"/>
        <w:left w:val="none" w:sz="0" w:space="0" w:color="auto"/>
        <w:bottom w:val="none" w:sz="0" w:space="0" w:color="auto"/>
        <w:right w:val="none" w:sz="0" w:space="0" w:color="auto"/>
      </w:divBdr>
    </w:div>
    <w:div w:id="135878747">
      <w:bodyDiv w:val="1"/>
      <w:marLeft w:val="0"/>
      <w:marRight w:val="0"/>
      <w:marTop w:val="0"/>
      <w:marBottom w:val="0"/>
      <w:divBdr>
        <w:top w:val="none" w:sz="0" w:space="0" w:color="auto"/>
        <w:left w:val="none" w:sz="0" w:space="0" w:color="auto"/>
        <w:bottom w:val="none" w:sz="0" w:space="0" w:color="auto"/>
        <w:right w:val="none" w:sz="0" w:space="0" w:color="auto"/>
      </w:divBdr>
    </w:div>
    <w:div w:id="136342373">
      <w:bodyDiv w:val="1"/>
      <w:marLeft w:val="0"/>
      <w:marRight w:val="0"/>
      <w:marTop w:val="0"/>
      <w:marBottom w:val="0"/>
      <w:divBdr>
        <w:top w:val="none" w:sz="0" w:space="0" w:color="auto"/>
        <w:left w:val="none" w:sz="0" w:space="0" w:color="auto"/>
        <w:bottom w:val="none" w:sz="0" w:space="0" w:color="auto"/>
        <w:right w:val="none" w:sz="0" w:space="0" w:color="auto"/>
      </w:divBdr>
    </w:div>
    <w:div w:id="136728971">
      <w:bodyDiv w:val="1"/>
      <w:marLeft w:val="0"/>
      <w:marRight w:val="0"/>
      <w:marTop w:val="0"/>
      <w:marBottom w:val="0"/>
      <w:divBdr>
        <w:top w:val="none" w:sz="0" w:space="0" w:color="auto"/>
        <w:left w:val="none" w:sz="0" w:space="0" w:color="auto"/>
        <w:bottom w:val="none" w:sz="0" w:space="0" w:color="auto"/>
        <w:right w:val="none" w:sz="0" w:space="0" w:color="auto"/>
      </w:divBdr>
    </w:div>
    <w:div w:id="137574516">
      <w:bodyDiv w:val="1"/>
      <w:marLeft w:val="0"/>
      <w:marRight w:val="0"/>
      <w:marTop w:val="0"/>
      <w:marBottom w:val="0"/>
      <w:divBdr>
        <w:top w:val="none" w:sz="0" w:space="0" w:color="auto"/>
        <w:left w:val="none" w:sz="0" w:space="0" w:color="auto"/>
        <w:bottom w:val="none" w:sz="0" w:space="0" w:color="auto"/>
        <w:right w:val="none" w:sz="0" w:space="0" w:color="auto"/>
      </w:divBdr>
    </w:div>
    <w:div w:id="138887904">
      <w:bodyDiv w:val="1"/>
      <w:marLeft w:val="0"/>
      <w:marRight w:val="0"/>
      <w:marTop w:val="0"/>
      <w:marBottom w:val="0"/>
      <w:divBdr>
        <w:top w:val="none" w:sz="0" w:space="0" w:color="auto"/>
        <w:left w:val="none" w:sz="0" w:space="0" w:color="auto"/>
        <w:bottom w:val="none" w:sz="0" w:space="0" w:color="auto"/>
        <w:right w:val="none" w:sz="0" w:space="0" w:color="auto"/>
      </w:divBdr>
    </w:div>
    <w:div w:id="139032494">
      <w:bodyDiv w:val="1"/>
      <w:marLeft w:val="0"/>
      <w:marRight w:val="0"/>
      <w:marTop w:val="0"/>
      <w:marBottom w:val="0"/>
      <w:divBdr>
        <w:top w:val="none" w:sz="0" w:space="0" w:color="auto"/>
        <w:left w:val="none" w:sz="0" w:space="0" w:color="auto"/>
        <w:bottom w:val="none" w:sz="0" w:space="0" w:color="auto"/>
        <w:right w:val="none" w:sz="0" w:space="0" w:color="auto"/>
      </w:divBdr>
    </w:div>
    <w:div w:id="140006559">
      <w:bodyDiv w:val="1"/>
      <w:marLeft w:val="0"/>
      <w:marRight w:val="0"/>
      <w:marTop w:val="0"/>
      <w:marBottom w:val="0"/>
      <w:divBdr>
        <w:top w:val="none" w:sz="0" w:space="0" w:color="auto"/>
        <w:left w:val="none" w:sz="0" w:space="0" w:color="auto"/>
        <w:bottom w:val="none" w:sz="0" w:space="0" w:color="auto"/>
        <w:right w:val="none" w:sz="0" w:space="0" w:color="auto"/>
      </w:divBdr>
    </w:div>
    <w:div w:id="142701014">
      <w:bodyDiv w:val="1"/>
      <w:marLeft w:val="0"/>
      <w:marRight w:val="0"/>
      <w:marTop w:val="0"/>
      <w:marBottom w:val="0"/>
      <w:divBdr>
        <w:top w:val="none" w:sz="0" w:space="0" w:color="auto"/>
        <w:left w:val="none" w:sz="0" w:space="0" w:color="auto"/>
        <w:bottom w:val="none" w:sz="0" w:space="0" w:color="auto"/>
        <w:right w:val="none" w:sz="0" w:space="0" w:color="auto"/>
      </w:divBdr>
    </w:div>
    <w:div w:id="142938989">
      <w:bodyDiv w:val="1"/>
      <w:marLeft w:val="0"/>
      <w:marRight w:val="0"/>
      <w:marTop w:val="0"/>
      <w:marBottom w:val="0"/>
      <w:divBdr>
        <w:top w:val="none" w:sz="0" w:space="0" w:color="auto"/>
        <w:left w:val="none" w:sz="0" w:space="0" w:color="auto"/>
        <w:bottom w:val="none" w:sz="0" w:space="0" w:color="auto"/>
        <w:right w:val="none" w:sz="0" w:space="0" w:color="auto"/>
      </w:divBdr>
    </w:div>
    <w:div w:id="143664214">
      <w:bodyDiv w:val="1"/>
      <w:marLeft w:val="0"/>
      <w:marRight w:val="0"/>
      <w:marTop w:val="0"/>
      <w:marBottom w:val="0"/>
      <w:divBdr>
        <w:top w:val="none" w:sz="0" w:space="0" w:color="auto"/>
        <w:left w:val="none" w:sz="0" w:space="0" w:color="auto"/>
        <w:bottom w:val="none" w:sz="0" w:space="0" w:color="auto"/>
        <w:right w:val="none" w:sz="0" w:space="0" w:color="auto"/>
      </w:divBdr>
    </w:div>
    <w:div w:id="143934344">
      <w:bodyDiv w:val="1"/>
      <w:marLeft w:val="0"/>
      <w:marRight w:val="0"/>
      <w:marTop w:val="0"/>
      <w:marBottom w:val="0"/>
      <w:divBdr>
        <w:top w:val="none" w:sz="0" w:space="0" w:color="auto"/>
        <w:left w:val="none" w:sz="0" w:space="0" w:color="auto"/>
        <w:bottom w:val="none" w:sz="0" w:space="0" w:color="auto"/>
        <w:right w:val="none" w:sz="0" w:space="0" w:color="auto"/>
      </w:divBdr>
    </w:div>
    <w:div w:id="144397814">
      <w:bodyDiv w:val="1"/>
      <w:marLeft w:val="0"/>
      <w:marRight w:val="0"/>
      <w:marTop w:val="0"/>
      <w:marBottom w:val="0"/>
      <w:divBdr>
        <w:top w:val="none" w:sz="0" w:space="0" w:color="auto"/>
        <w:left w:val="none" w:sz="0" w:space="0" w:color="auto"/>
        <w:bottom w:val="none" w:sz="0" w:space="0" w:color="auto"/>
        <w:right w:val="none" w:sz="0" w:space="0" w:color="auto"/>
      </w:divBdr>
    </w:div>
    <w:div w:id="144519602">
      <w:bodyDiv w:val="1"/>
      <w:marLeft w:val="0"/>
      <w:marRight w:val="0"/>
      <w:marTop w:val="0"/>
      <w:marBottom w:val="0"/>
      <w:divBdr>
        <w:top w:val="none" w:sz="0" w:space="0" w:color="auto"/>
        <w:left w:val="none" w:sz="0" w:space="0" w:color="auto"/>
        <w:bottom w:val="none" w:sz="0" w:space="0" w:color="auto"/>
        <w:right w:val="none" w:sz="0" w:space="0" w:color="auto"/>
      </w:divBdr>
    </w:div>
    <w:div w:id="144705779">
      <w:bodyDiv w:val="1"/>
      <w:marLeft w:val="0"/>
      <w:marRight w:val="0"/>
      <w:marTop w:val="0"/>
      <w:marBottom w:val="0"/>
      <w:divBdr>
        <w:top w:val="none" w:sz="0" w:space="0" w:color="auto"/>
        <w:left w:val="none" w:sz="0" w:space="0" w:color="auto"/>
        <w:bottom w:val="none" w:sz="0" w:space="0" w:color="auto"/>
        <w:right w:val="none" w:sz="0" w:space="0" w:color="auto"/>
      </w:divBdr>
    </w:div>
    <w:div w:id="145560579">
      <w:bodyDiv w:val="1"/>
      <w:marLeft w:val="0"/>
      <w:marRight w:val="0"/>
      <w:marTop w:val="0"/>
      <w:marBottom w:val="0"/>
      <w:divBdr>
        <w:top w:val="none" w:sz="0" w:space="0" w:color="auto"/>
        <w:left w:val="none" w:sz="0" w:space="0" w:color="auto"/>
        <w:bottom w:val="none" w:sz="0" w:space="0" w:color="auto"/>
        <w:right w:val="none" w:sz="0" w:space="0" w:color="auto"/>
      </w:divBdr>
    </w:div>
    <w:div w:id="145629598">
      <w:bodyDiv w:val="1"/>
      <w:marLeft w:val="0"/>
      <w:marRight w:val="0"/>
      <w:marTop w:val="0"/>
      <w:marBottom w:val="0"/>
      <w:divBdr>
        <w:top w:val="none" w:sz="0" w:space="0" w:color="auto"/>
        <w:left w:val="none" w:sz="0" w:space="0" w:color="auto"/>
        <w:bottom w:val="none" w:sz="0" w:space="0" w:color="auto"/>
        <w:right w:val="none" w:sz="0" w:space="0" w:color="auto"/>
      </w:divBdr>
    </w:div>
    <w:div w:id="145753104">
      <w:bodyDiv w:val="1"/>
      <w:marLeft w:val="0"/>
      <w:marRight w:val="0"/>
      <w:marTop w:val="0"/>
      <w:marBottom w:val="0"/>
      <w:divBdr>
        <w:top w:val="none" w:sz="0" w:space="0" w:color="auto"/>
        <w:left w:val="none" w:sz="0" w:space="0" w:color="auto"/>
        <w:bottom w:val="none" w:sz="0" w:space="0" w:color="auto"/>
        <w:right w:val="none" w:sz="0" w:space="0" w:color="auto"/>
      </w:divBdr>
    </w:div>
    <w:div w:id="145830032">
      <w:bodyDiv w:val="1"/>
      <w:marLeft w:val="0"/>
      <w:marRight w:val="0"/>
      <w:marTop w:val="0"/>
      <w:marBottom w:val="0"/>
      <w:divBdr>
        <w:top w:val="none" w:sz="0" w:space="0" w:color="auto"/>
        <w:left w:val="none" w:sz="0" w:space="0" w:color="auto"/>
        <w:bottom w:val="none" w:sz="0" w:space="0" w:color="auto"/>
        <w:right w:val="none" w:sz="0" w:space="0" w:color="auto"/>
      </w:divBdr>
    </w:div>
    <w:div w:id="147014750">
      <w:bodyDiv w:val="1"/>
      <w:marLeft w:val="0"/>
      <w:marRight w:val="0"/>
      <w:marTop w:val="0"/>
      <w:marBottom w:val="0"/>
      <w:divBdr>
        <w:top w:val="none" w:sz="0" w:space="0" w:color="auto"/>
        <w:left w:val="none" w:sz="0" w:space="0" w:color="auto"/>
        <w:bottom w:val="none" w:sz="0" w:space="0" w:color="auto"/>
        <w:right w:val="none" w:sz="0" w:space="0" w:color="auto"/>
      </w:divBdr>
    </w:div>
    <w:div w:id="147870918">
      <w:bodyDiv w:val="1"/>
      <w:marLeft w:val="0"/>
      <w:marRight w:val="0"/>
      <w:marTop w:val="0"/>
      <w:marBottom w:val="0"/>
      <w:divBdr>
        <w:top w:val="none" w:sz="0" w:space="0" w:color="auto"/>
        <w:left w:val="none" w:sz="0" w:space="0" w:color="auto"/>
        <w:bottom w:val="none" w:sz="0" w:space="0" w:color="auto"/>
        <w:right w:val="none" w:sz="0" w:space="0" w:color="auto"/>
      </w:divBdr>
    </w:div>
    <w:div w:id="147982904">
      <w:bodyDiv w:val="1"/>
      <w:marLeft w:val="0"/>
      <w:marRight w:val="0"/>
      <w:marTop w:val="0"/>
      <w:marBottom w:val="0"/>
      <w:divBdr>
        <w:top w:val="none" w:sz="0" w:space="0" w:color="auto"/>
        <w:left w:val="none" w:sz="0" w:space="0" w:color="auto"/>
        <w:bottom w:val="none" w:sz="0" w:space="0" w:color="auto"/>
        <w:right w:val="none" w:sz="0" w:space="0" w:color="auto"/>
      </w:divBdr>
    </w:div>
    <w:div w:id="149104120">
      <w:bodyDiv w:val="1"/>
      <w:marLeft w:val="0"/>
      <w:marRight w:val="0"/>
      <w:marTop w:val="0"/>
      <w:marBottom w:val="0"/>
      <w:divBdr>
        <w:top w:val="none" w:sz="0" w:space="0" w:color="auto"/>
        <w:left w:val="none" w:sz="0" w:space="0" w:color="auto"/>
        <w:bottom w:val="none" w:sz="0" w:space="0" w:color="auto"/>
        <w:right w:val="none" w:sz="0" w:space="0" w:color="auto"/>
      </w:divBdr>
    </w:div>
    <w:div w:id="150223794">
      <w:bodyDiv w:val="1"/>
      <w:marLeft w:val="0"/>
      <w:marRight w:val="0"/>
      <w:marTop w:val="0"/>
      <w:marBottom w:val="0"/>
      <w:divBdr>
        <w:top w:val="none" w:sz="0" w:space="0" w:color="auto"/>
        <w:left w:val="none" w:sz="0" w:space="0" w:color="auto"/>
        <w:bottom w:val="none" w:sz="0" w:space="0" w:color="auto"/>
        <w:right w:val="none" w:sz="0" w:space="0" w:color="auto"/>
      </w:divBdr>
    </w:div>
    <w:div w:id="151605918">
      <w:bodyDiv w:val="1"/>
      <w:marLeft w:val="0"/>
      <w:marRight w:val="0"/>
      <w:marTop w:val="0"/>
      <w:marBottom w:val="0"/>
      <w:divBdr>
        <w:top w:val="none" w:sz="0" w:space="0" w:color="auto"/>
        <w:left w:val="none" w:sz="0" w:space="0" w:color="auto"/>
        <w:bottom w:val="none" w:sz="0" w:space="0" w:color="auto"/>
        <w:right w:val="none" w:sz="0" w:space="0" w:color="auto"/>
      </w:divBdr>
    </w:div>
    <w:div w:id="152263374">
      <w:bodyDiv w:val="1"/>
      <w:marLeft w:val="0"/>
      <w:marRight w:val="0"/>
      <w:marTop w:val="0"/>
      <w:marBottom w:val="0"/>
      <w:divBdr>
        <w:top w:val="none" w:sz="0" w:space="0" w:color="auto"/>
        <w:left w:val="none" w:sz="0" w:space="0" w:color="auto"/>
        <w:bottom w:val="none" w:sz="0" w:space="0" w:color="auto"/>
        <w:right w:val="none" w:sz="0" w:space="0" w:color="auto"/>
      </w:divBdr>
    </w:div>
    <w:div w:id="155848835">
      <w:bodyDiv w:val="1"/>
      <w:marLeft w:val="0"/>
      <w:marRight w:val="0"/>
      <w:marTop w:val="0"/>
      <w:marBottom w:val="0"/>
      <w:divBdr>
        <w:top w:val="none" w:sz="0" w:space="0" w:color="auto"/>
        <w:left w:val="none" w:sz="0" w:space="0" w:color="auto"/>
        <w:bottom w:val="none" w:sz="0" w:space="0" w:color="auto"/>
        <w:right w:val="none" w:sz="0" w:space="0" w:color="auto"/>
      </w:divBdr>
    </w:div>
    <w:div w:id="155876365">
      <w:bodyDiv w:val="1"/>
      <w:marLeft w:val="0"/>
      <w:marRight w:val="0"/>
      <w:marTop w:val="0"/>
      <w:marBottom w:val="0"/>
      <w:divBdr>
        <w:top w:val="none" w:sz="0" w:space="0" w:color="auto"/>
        <w:left w:val="none" w:sz="0" w:space="0" w:color="auto"/>
        <w:bottom w:val="none" w:sz="0" w:space="0" w:color="auto"/>
        <w:right w:val="none" w:sz="0" w:space="0" w:color="auto"/>
      </w:divBdr>
    </w:div>
    <w:div w:id="156500057">
      <w:bodyDiv w:val="1"/>
      <w:marLeft w:val="0"/>
      <w:marRight w:val="0"/>
      <w:marTop w:val="0"/>
      <w:marBottom w:val="0"/>
      <w:divBdr>
        <w:top w:val="none" w:sz="0" w:space="0" w:color="auto"/>
        <w:left w:val="none" w:sz="0" w:space="0" w:color="auto"/>
        <w:bottom w:val="none" w:sz="0" w:space="0" w:color="auto"/>
        <w:right w:val="none" w:sz="0" w:space="0" w:color="auto"/>
      </w:divBdr>
    </w:div>
    <w:div w:id="156657418">
      <w:bodyDiv w:val="1"/>
      <w:marLeft w:val="0"/>
      <w:marRight w:val="0"/>
      <w:marTop w:val="0"/>
      <w:marBottom w:val="0"/>
      <w:divBdr>
        <w:top w:val="none" w:sz="0" w:space="0" w:color="auto"/>
        <w:left w:val="none" w:sz="0" w:space="0" w:color="auto"/>
        <w:bottom w:val="none" w:sz="0" w:space="0" w:color="auto"/>
        <w:right w:val="none" w:sz="0" w:space="0" w:color="auto"/>
      </w:divBdr>
    </w:div>
    <w:div w:id="157697872">
      <w:bodyDiv w:val="1"/>
      <w:marLeft w:val="0"/>
      <w:marRight w:val="0"/>
      <w:marTop w:val="0"/>
      <w:marBottom w:val="0"/>
      <w:divBdr>
        <w:top w:val="none" w:sz="0" w:space="0" w:color="auto"/>
        <w:left w:val="none" w:sz="0" w:space="0" w:color="auto"/>
        <w:bottom w:val="none" w:sz="0" w:space="0" w:color="auto"/>
        <w:right w:val="none" w:sz="0" w:space="0" w:color="auto"/>
      </w:divBdr>
    </w:div>
    <w:div w:id="159346635">
      <w:bodyDiv w:val="1"/>
      <w:marLeft w:val="0"/>
      <w:marRight w:val="0"/>
      <w:marTop w:val="0"/>
      <w:marBottom w:val="0"/>
      <w:divBdr>
        <w:top w:val="none" w:sz="0" w:space="0" w:color="auto"/>
        <w:left w:val="none" w:sz="0" w:space="0" w:color="auto"/>
        <w:bottom w:val="none" w:sz="0" w:space="0" w:color="auto"/>
        <w:right w:val="none" w:sz="0" w:space="0" w:color="auto"/>
      </w:divBdr>
    </w:div>
    <w:div w:id="160121263">
      <w:bodyDiv w:val="1"/>
      <w:marLeft w:val="0"/>
      <w:marRight w:val="0"/>
      <w:marTop w:val="0"/>
      <w:marBottom w:val="0"/>
      <w:divBdr>
        <w:top w:val="none" w:sz="0" w:space="0" w:color="auto"/>
        <w:left w:val="none" w:sz="0" w:space="0" w:color="auto"/>
        <w:bottom w:val="none" w:sz="0" w:space="0" w:color="auto"/>
        <w:right w:val="none" w:sz="0" w:space="0" w:color="auto"/>
      </w:divBdr>
    </w:div>
    <w:div w:id="160390539">
      <w:bodyDiv w:val="1"/>
      <w:marLeft w:val="0"/>
      <w:marRight w:val="0"/>
      <w:marTop w:val="0"/>
      <w:marBottom w:val="0"/>
      <w:divBdr>
        <w:top w:val="none" w:sz="0" w:space="0" w:color="auto"/>
        <w:left w:val="none" w:sz="0" w:space="0" w:color="auto"/>
        <w:bottom w:val="none" w:sz="0" w:space="0" w:color="auto"/>
        <w:right w:val="none" w:sz="0" w:space="0" w:color="auto"/>
      </w:divBdr>
    </w:div>
    <w:div w:id="160581868">
      <w:bodyDiv w:val="1"/>
      <w:marLeft w:val="0"/>
      <w:marRight w:val="0"/>
      <w:marTop w:val="0"/>
      <w:marBottom w:val="0"/>
      <w:divBdr>
        <w:top w:val="none" w:sz="0" w:space="0" w:color="auto"/>
        <w:left w:val="none" w:sz="0" w:space="0" w:color="auto"/>
        <w:bottom w:val="none" w:sz="0" w:space="0" w:color="auto"/>
        <w:right w:val="none" w:sz="0" w:space="0" w:color="auto"/>
      </w:divBdr>
    </w:div>
    <w:div w:id="161359706">
      <w:bodyDiv w:val="1"/>
      <w:marLeft w:val="0"/>
      <w:marRight w:val="0"/>
      <w:marTop w:val="0"/>
      <w:marBottom w:val="0"/>
      <w:divBdr>
        <w:top w:val="none" w:sz="0" w:space="0" w:color="auto"/>
        <w:left w:val="none" w:sz="0" w:space="0" w:color="auto"/>
        <w:bottom w:val="none" w:sz="0" w:space="0" w:color="auto"/>
        <w:right w:val="none" w:sz="0" w:space="0" w:color="auto"/>
      </w:divBdr>
    </w:div>
    <w:div w:id="161437192">
      <w:bodyDiv w:val="1"/>
      <w:marLeft w:val="0"/>
      <w:marRight w:val="0"/>
      <w:marTop w:val="0"/>
      <w:marBottom w:val="0"/>
      <w:divBdr>
        <w:top w:val="none" w:sz="0" w:space="0" w:color="auto"/>
        <w:left w:val="none" w:sz="0" w:space="0" w:color="auto"/>
        <w:bottom w:val="none" w:sz="0" w:space="0" w:color="auto"/>
        <w:right w:val="none" w:sz="0" w:space="0" w:color="auto"/>
      </w:divBdr>
    </w:div>
    <w:div w:id="161553704">
      <w:bodyDiv w:val="1"/>
      <w:marLeft w:val="0"/>
      <w:marRight w:val="0"/>
      <w:marTop w:val="0"/>
      <w:marBottom w:val="0"/>
      <w:divBdr>
        <w:top w:val="none" w:sz="0" w:space="0" w:color="auto"/>
        <w:left w:val="none" w:sz="0" w:space="0" w:color="auto"/>
        <w:bottom w:val="none" w:sz="0" w:space="0" w:color="auto"/>
        <w:right w:val="none" w:sz="0" w:space="0" w:color="auto"/>
      </w:divBdr>
    </w:div>
    <w:div w:id="162551798">
      <w:bodyDiv w:val="1"/>
      <w:marLeft w:val="0"/>
      <w:marRight w:val="0"/>
      <w:marTop w:val="0"/>
      <w:marBottom w:val="0"/>
      <w:divBdr>
        <w:top w:val="none" w:sz="0" w:space="0" w:color="auto"/>
        <w:left w:val="none" w:sz="0" w:space="0" w:color="auto"/>
        <w:bottom w:val="none" w:sz="0" w:space="0" w:color="auto"/>
        <w:right w:val="none" w:sz="0" w:space="0" w:color="auto"/>
      </w:divBdr>
    </w:div>
    <w:div w:id="164102500">
      <w:bodyDiv w:val="1"/>
      <w:marLeft w:val="0"/>
      <w:marRight w:val="0"/>
      <w:marTop w:val="0"/>
      <w:marBottom w:val="0"/>
      <w:divBdr>
        <w:top w:val="none" w:sz="0" w:space="0" w:color="auto"/>
        <w:left w:val="none" w:sz="0" w:space="0" w:color="auto"/>
        <w:bottom w:val="none" w:sz="0" w:space="0" w:color="auto"/>
        <w:right w:val="none" w:sz="0" w:space="0" w:color="auto"/>
      </w:divBdr>
    </w:div>
    <w:div w:id="164907939">
      <w:bodyDiv w:val="1"/>
      <w:marLeft w:val="0"/>
      <w:marRight w:val="0"/>
      <w:marTop w:val="0"/>
      <w:marBottom w:val="0"/>
      <w:divBdr>
        <w:top w:val="none" w:sz="0" w:space="0" w:color="auto"/>
        <w:left w:val="none" w:sz="0" w:space="0" w:color="auto"/>
        <w:bottom w:val="none" w:sz="0" w:space="0" w:color="auto"/>
        <w:right w:val="none" w:sz="0" w:space="0" w:color="auto"/>
      </w:divBdr>
    </w:div>
    <w:div w:id="165095243">
      <w:bodyDiv w:val="1"/>
      <w:marLeft w:val="0"/>
      <w:marRight w:val="0"/>
      <w:marTop w:val="0"/>
      <w:marBottom w:val="0"/>
      <w:divBdr>
        <w:top w:val="none" w:sz="0" w:space="0" w:color="auto"/>
        <w:left w:val="none" w:sz="0" w:space="0" w:color="auto"/>
        <w:bottom w:val="none" w:sz="0" w:space="0" w:color="auto"/>
        <w:right w:val="none" w:sz="0" w:space="0" w:color="auto"/>
      </w:divBdr>
    </w:div>
    <w:div w:id="165748467">
      <w:bodyDiv w:val="1"/>
      <w:marLeft w:val="0"/>
      <w:marRight w:val="0"/>
      <w:marTop w:val="0"/>
      <w:marBottom w:val="0"/>
      <w:divBdr>
        <w:top w:val="none" w:sz="0" w:space="0" w:color="auto"/>
        <w:left w:val="none" w:sz="0" w:space="0" w:color="auto"/>
        <w:bottom w:val="none" w:sz="0" w:space="0" w:color="auto"/>
        <w:right w:val="none" w:sz="0" w:space="0" w:color="auto"/>
      </w:divBdr>
      <w:divsChild>
        <w:div w:id="303851721">
          <w:marLeft w:val="1138"/>
          <w:marRight w:val="0"/>
          <w:marTop w:val="160"/>
          <w:marBottom w:val="0"/>
          <w:divBdr>
            <w:top w:val="none" w:sz="0" w:space="0" w:color="auto"/>
            <w:left w:val="none" w:sz="0" w:space="0" w:color="auto"/>
            <w:bottom w:val="none" w:sz="0" w:space="0" w:color="auto"/>
            <w:right w:val="none" w:sz="0" w:space="0" w:color="auto"/>
          </w:divBdr>
        </w:div>
      </w:divsChild>
    </w:div>
    <w:div w:id="166292071">
      <w:bodyDiv w:val="1"/>
      <w:marLeft w:val="0"/>
      <w:marRight w:val="0"/>
      <w:marTop w:val="0"/>
      <w:marBottom w:val="0"/>
      <w:divBdr>
        <w:top w:val="none" w:sz="0" w:space="0" w:color="auto"/>
        <w:left w:val="none" w:sz="0" w:space="0" w:color="auto"/>
        <w:bottom w:val="none" w:sz="0" w:space="0" w:color="auto"/>
        <w:right w:val="none" w:sz="0" w:space="0" w:color="auto"/>
      </w:divBdr>
    </w:div>
    <w:div w:id="167333309">
      <w:bodyDiv w:val="1"/>
      <w:marLeft w:val="0"/>
      <w:marRight w:val="0"/>
      <w:marTop w:val="0"/>
      <w:marBottom w:val="0"/>
      <w:divBdr>
        <w:top w:val="none" w:sz="0" w:space="0" w:color="auto"/>
        <w:left w:val="none" w:sz="0" w:space="0" w:color="auto"/>
        <w:bottom w:val="none" w:sz="0" w:space="0" w:color="auto"/>
        <w:right w:val="none" w:sz="0" w:space="0" w:color="auto"/>
      </w:divBdr>
    </w:div>
    <w:div w:id="169418006">
      <w:bodyDiv w:val="1"/>
      <w:marLeft w:val="0"/>
      <w:marRight w:val="0"/>
      <w:marTop w:val="0"/>
      <w:marBottom w:val="0"/>
      <w:divBdr>
        <w:top w:val="none" w:sz="0" w:space="0" w:color="auto"/>
        <w:left w:val="none" w:sz="0" w:space="0" w:color="auto"/>
        <w:bottom w:val="none" w:sz="0" w:space="0" w:color="auto"/>
        <w:right w:val="none" w:sz="0" w:space="0" w:color="auto"/>
      </w:divBdr>
    </w:div>
    <w:div w:id="170031845">
      <w:bodyDiv w:val="1"/>
      <w:marLeft w:val="0"/>
      <w:marRight w:val="0"/>
      <w:marTop w:val="0"/>
      <w:marBottom w:val="0"/>
      <w:divBdr>
        <w:top w:val="none" w:sz="0" w:space="0" w:color="auto"/>
        <w:left w:val="none" w:sz="0" w:space="0" w:color="auto"/>
        <w:bottom w:val="none" w:sz="0" w:space="0" w:color="auto"/>
        <w:right w:val="none" w:sz="0" w:space="0" w:color="auto"/>
      </w:divBdr>
    </w:div>
    <w:div w:id="170800132">
      <w:bodyDiv w:val="1"/>
      <w:marLeft w:val="0"/>
      <w:marRight w:val="0"/>
      <w:marTop w:val="0"/>
      <w:marBottom w:val="0"/>
      <w:divBdr>
        <w:top w:val="none" w:sz="0" w:space="0" w:color="auto"/>
        <w:left w:val="none" w:sz="0" w:space="0" w:color="auto"/>
        <w:bottom w:val="none" w:sz="0" w:space="0" w:color="auto"/>
        <w:right w:val="none" w:sz="0" w:space="0" w:color="auto"/>
      </w:divBdr>
    </w:div>
    <w:div w:id="170948122">
      <w:bodyDiv w:val="1"/>
      <w:marLeft w:val="0"/>
      <w:marRight w:val="0"/>
      <w:marTop w:val="0"/>
      <w:marBottom w:val="0"/>
      <w:divBdr>
        <w:top w:val="none" w:sz="0" w:space="0" w:color="auto"/>
        <w:left w:val="none" w:sz="0" w:space="0" w:color="auto"/>
        <w:bottom w:val="none" w:sz="0" w:space="0" w:color="auto"/>
        <w:right w:val="none" w:sz="0" w:space="0" w:color="auto"/>
      </w:divBdr>
    </w:div>
    <w:div w:id="171838884">
      <w:bodyDiv w:val="1"/>
      <w:marLeft w:val="0"/>
      <w:marRight w:val="0"/>
      <w:marTop w:val="0"/>
      <w:marBottom w:val="0"/>
      <w:divBdr>
        <w:top w:val="none" w:sz="0" w:space="0" w:color="auto"/>
        <w:left w:val="none" w:sz="0" w:space="0" w:color="auto"/>
        <w:bottom w:val="none" w:sz="0" w:space="0" w:color="auto"/>
        <w:right w:val="none" w:sz="0" w:space="0" w:color="auto"/>
      </w:divBdr>
    </w:div>
    <w:div w:id="172111069">
      <w:bodyDiv w:val="1"/>
      <w:marLeft w:val="0"/>
      <w:marRight w:val="0"/>
      <w:marTop w:val="0"/>
      <w:marBottom w:val="0"/>
      <w:divBdr>
        <w:top w:val="none" w:sz="0" w:space="0" w:color="auto"/>
        <w:left w:val="none" w:sz="0" w:space="0" w:color="auto"/>
        <w:bottom w:val="none" w:sz="0" w:space="0" w:color="auto"/>
        <w:right w:val="none" w:sz="0" w:space="0" w:color="auto"/>
      </w:divBdr>
    </w:div>
    <w:div w:id="172495152">
      <w:bodyDiv w:val="1"/>
      <w:marLeft w:val="0"/>
      <w:marRight w:val="0"/>
      <w:marTop w:val="0"/>
      <w:marBottom w:val="0"/>
      <w:divBdr>
        <w:top w:val="none" w:sz="0" w:space="0" w:color="auto"/>
        <w:left w:val="none" w:sz="0" w:space="0" w:color="auto"/>
        <w:bottom w:val="none" w:sz="0" w:space="0" w:color="auto"/>
        <w:right w:val="none" w:sz="0" w:space="0" w:color="auto"/>
      </w:divBdr>
    </w:div>
    <w:div w:id="172570902">
      <w:bodyDiv w:val="1"/>
      <w:marLeft w:val="0"/>
      <w:marRight w:val="0"/>
      <w:marTop w:val="0"/>
      <w:marBottom w:val="0"/>
      <w:divBdr>
        <w:top w:val="none" w:sz="0" w:space="0" w:color="auto"/>
        <w:left w:val="none" w:sz="0" w:space="0" w:color="auto"/>
        <w:bottom w:val="none" w:sz="0" w:space="0" w:color="auto"/>
        <w:right w:val="none" w:sz="0" w:space="0" w:color="auto"/>
      </w:divBdr>
    </w:div>
    <w:div w:id="172575256">
      <w:bodyDiv w:val="1"/>
      <w:marLeft w:val="0"/>
      <w:marRight w:val="0"/>
      <w:marTop w:val="0"/>
      <w:marBottom w:val="0"/>
      <w:divBdr>
        <w:top w:val="none" w:sz="0" w:space="0" w:color="auto"/>
        <w:left w:val="none" w:sz="0" w:space="0" w:color="auto"/>
        <w:bottom w:val="none" w:sz="0" w:space="0" w:color="auto"/>
        <w:right w:val="none" w:sz="0" w:space="0" w:color="auto"/>
      </w:divBdr>
    </w:div>
    <w:div w:id="173375307">
      <w:bodyDiv w:val="1"/>
      <w:marLeft w:val="0"/>
      <w:marRight w:val="0"/>
      <w:marTop w:val="0"/>
      <w:marBottom w:val="0"/>
      <w:divBdr>
        <w:top w:val="none" w:sz="0" w:space="0" w:color="auto"/>
        <w:left w:val="none" w:sz="0" w:space="0" w:color="auto"/>
        <w:bottom w:val="none" w:sz="0" w:space="0" w:color="auto"/>
        <w:right w:val="none" w:sz="0" w:space="0" w:color="auto"/>
      </w:divBdr>
    </w:div>
    <w:div w:id="175079096">
      <w:bodyDiv w:val="1"/>
      <w:marLeft w:val="0"/>
      <w:marRight w:val="0"/>
      <w:marTop w:val="0"/>
      <w:marBottom w:val="0"/>
      <w:divBdr>
        <w:top w:val="none" w:sz="0" w:space="0" w:color="auto"/>
        <w:left w:val="none" w:sz="0" w:space="0" w:color="auto"/>
        <w:bottom w:val="none" w:sz="0" w:space="0" w:color="auto"/>
        <w:right w:val="none" w:sz="0" w:space="0" w:color="auto"/>
      </w:divBdr>
    </w:div>
    <w:div w:id="175777981">
      <w:bodyDiv w:val="1"/>
      <w:marLeft w:val="0"/>
      <w:marRight w:val="0"/>
      <w:marTop w:val="0"/>
      <w:marBottom w:val="0"/>
      <w:divBdr>
        <w:top w:val="none" w:sz="0" w:space="0" w:color="auto"/>
        <w:left w:val="none" w:sz="0" w:space="0" w:color="auto"/>
        <w:bottom w:val="none" w:sz="0" w:space="0" w:color="auto"/>
        <w:right w:val="none" w:sz="0" w:space="0" w:color="auto"/>
      </w:divBdr>
    </w:div>
    <w:div w:id="176120662">
      <w:bodyDiv w:val="1"/>
      <w:marLeft w:val="0"/>
      <w:marRight w:val="0"/>
      <w:marTop w:val="0"/>
      <w:marBottom w:val="0"/>
      <w:divBdr>
        <w:top w:val="none" w:sz="0" w:space="0" w:color="auto"/>
        <w:left w:val="none" w:sz="0" w:space="0" w:color="auto"/>
        <w:bottom w:val="none" w:sz="0" w:space="0" w:color="auto"/>
        <w:right w:val="none" w:sz="0" w:space="0" w:color="auto"/>
      </w:divBdr>
    </w:div>
    <w:div w:id="176307918">
      <w:bodyDiv w:val="1"/>
      <w:marLeft w:val="0"/>
      <w:marRight w:val="0"/>
      <w:marTop w:val="0"/>
      <w:marBottom w:val="0"/>
      <w:divBdr>
        <w:top w:val="none" w:sz="0" w:space="0" w:color="auto"/>
        <w:left w:val="none" w:sz="0" w:space="0" w:color="auto"/>
        <w:bottom w:val="none" w:sz="0" w:space="0" w:color="auto"/>
        <w:right w:val="none" w:sz="0" w:space="0" w:color="auto"/>
      </w:divBdr>
    </w:div>
    <w:div w:id="177038547">
      <w:bodyDiv w:val="1"/>
      <w:marLeft w:val="0"/>
      <w:marRight w:val="0"/>
      <w:marTop w:val="0"/>
      <w:marBottom w:val="0"/>
      <w:divBdr>
        <w:top w:val="none" w:sz="0" w:space="0" w:color="auto"/>
        <w:left w:val="none" w:sz="0" w:space="0" w:color="auto"/>
        <w:bottom w:val="none" w:sz="0" w:space="0" w:color="auto"/>
        <w:right w:val="none" w:sz="0" w:space="0" w:color="auto"/>
      </w:divBdr>
    </w:div>
    <w:div w:id="177281648">
      <w:bodyDiv w:val="1"/>
      <w:marLeft w:val="0"/>
      <w:marRight w:val="0"/>
      <w:marTop w:val="0"/>
      <w:marBottom w:val="0"/>
      <w:divBdr>
        <w:top w:val="none" w:sz="0" w:space="0" w:color="auto"/>
        <w:left w:val="none" w:sz="0" w:space="0" w:color="auto"/>
        <w:bottom w:val="none" w:sz="0" w:space="0" w:color="auto"/>
        <w:right w:val="none" w:sz="0" w:space="0" w:color="auto"/>
      </w:divBdr>
    </w:div>
    <w:div w:id="177693719">
      <w:bodyDiv w:val="1"/>
      <w:marLeft w:val="0"/>
      <w:marRight w:val="0"/>
      <w:marTop w:val="0"/>
      <w:marBottom w:val="0"/>
      <w:divBdr>
        <w:top w:val="none" w:sz="0" w:space="0" w:color="auto"/>
        <w:left w:val="none" w:sz="0" w:space="0" w:color="auto"/>
        <w:bottom w:val="none" w:sz="0" w:space="0" w:color="auto"/>
        <w:right w:val="none" w:sz="0" w:space="0" w:color="auto"/>
      </w:divBdr>
    </w:div>
    <w:div w:id="177815589">
      <w:bodyDiv w:val="1"/>
      <w:marLeft w:val="0"/>
      <w:marRight w:val="0"/>
      <w:marTop w:val="0"/>
      <w:marBottom w:val="0"/>
      <w:divBdr>
        <w:top w:val="none" w:sz="0" w:space="0" w:color="auto"/>
        <w:left w:val="none" w:sz="0" w:space="0" w:color="auto"/>
        <w:bottom w:val="none" w:sz="0" w:space="0" w:color="auto"/>
        <w:right w:val="none" w:sz="0" w:space="0" w:color="auto"/>
      </w:divBdr>
    </w:div>
    <w:div w:id="179049024">
      <w:bodyDiv w:val="1"/>
      <w:marLeft w:val="0"/>
      <w:marRight w:val="0"/>
      <w:marTop w:val="0"/>
      <w:marBottom w:val="0"/>
      <w:divBdr>
        <w:top w:val="none" w:sz="0" w:space="0" w:color="auto"/>
        <w:left w:val="none" w:sz="0" w:space="0" w:color="auto"/>
        <w:bottom w:val="none" w:sz="0" w:space="0" w:color="auto"/>
        <w:right w:val="none" w:sz="0" w:space="0" w:color="auto"/>
      </w:divBdr>
    </w:div>
    <w:div w:id="179126961">
      <w:bodyDiv w:val="1"/>
      <w:marLeft w:val="0"/>
      <w:marRight w:val="0"/>
      <w:marTop w:val="0"/>
      <w:marBottom w:val="0"/>
      <w:divBdr>
        <w:top w:val="none" w:sz="0" w:space="0" w:color="auto"/>
        <w:left w:val="none" w:sz="0" w:space="0" w:color="auto"/>
        <w:bottom w:val="none" w:sz="0" w:space="0" w:color="auto"/>
        <w:right w:val="none" w:sz="0" w:space="0" w:color="auto"/>
      </w:divBdr>
    </w:div>
    <w:div w:id="179199773">
      <w:bodyDiv w:val="1"/>
      <w:marLeft w:val="0"/>
      <w:marRight w:val="0"/>
      <w:marTop w:val="0"/>
      <w:marBottom w:val="0"/>
      <w:divBdr>
        <w:top w:val="none" w:sz="0" w:space="0" w:color="auto"/>
        <w:left w:val="none" w:sz="0" w:space="0" w:color="auto"/>
        <w:bottom w:val="none" w:sz="0" w:space="0" w:color="auto"/>
        <w:right w:val="none" w:sz="0" w:space="0" w:color="auto"/>
      </w:divBdr>
    </w:div>
    <w:div w:id="179777252">
      <w:bodyDiv w:val="1"/>
      <w:marLeft w:val="0"/>
      <w:marRight w:val="0"/>
      <w:marTop w:val="0"/>
      <w:marBottom w:val="0"/>
      <w:divBdr>
        <w:top w:val="none" w:sz="0" w:space="0" w:color="auto"/>
        <w:left w:val="none" w:sz="0" w:space="0" w:color="auto"/>
        <w:bottom w:val="none" w:sz="0" w:space="0" w:color="auto"/>
        <w:right w:val="none" w:sz="0" w:space="0" w:color="auto"/>
      </w:divBdr>
    </w:div>
    <w:div w:id="180553904">
      <w:bodyDiv w:val="1"/>
      <w:marLeft w:val="0"/>
      <w:marRight w:val="0"/>
      <w:marTop w:val="0"/>
      <w:marBottom w:val="0"/>
      <w:divBdr>
        <w:top w:val="none" w:sz="0" w:space="0" w:color="auto"/>
        <w:left w:val="none" w:sz="0" w:space="0" w:color="auto"/>
        <w:bottom w:val="none" w:sz="0" w:space="0" w:color="auto"/>
        <w:right w:val="none" w:sz="0" w:space="0" w:color="auto"/>
      </w:divBdr>
    </w:div>
    <w:div w:id="181868915">
      <w:bodyDiv w:val="1"/>
      <w:marLeft w:val="0"/>
      <w:marRight w:val="0"/>
      <w:marTop w:val="0"/>
      <w:marBottom w:val="0"/>
      <w:divBdr>
        <w:top w:val="none" w:sz="0" w:space="0" w:color="auto"/>
        <w:left w:val="none" w:sz="0" w:space="0" w:color="auto"/>
        <w:bottom w:val="none" w:sz="0" w:space="0" w:color="auto"/>
        <w:right w:val="none" w:sz="0" w:space="0" w:color="auto"/>
      </w:divBdr>
    </w:div>
    <w:div w:id="182205875">
      <w:bodyDiv w:val="1"/>
      <w:marLeft w:val="0"/>
      <w:marRight w:val="0"/>
      <w:marTop w:val="0"/>
      <w:marBottom w:val="0"/>
      <w:divBdr>
        <w:top w:val="none" w:sz="0" w:space="0" w:color="auto"/>
        <w:left w:val="none" w:sz="0" w:space="0" w:color="auto"/>
        <w:bottom w:val="none" w:sz="0" w:space="0" w:color="auto"/>
        <w:right w:val="none" w:sz="0" w:space="0" w:color="auto"/>
      </w:divBdr>
    </w:div>
    <w:div w:id="182594804">
      <w:bodyDiv w:val="1"/>
      <w:marLeft w:val="0"/>
      <w:marRight w:val="0"/>
      <w:marTop w:val="0"/>
      <w:marBottom w:val="0"/>
      <w:divBdr>
        <w:top w:val="none" w:sz="0" w:space="0" w:color="auto"/>
        <w:left w:val="none" w:sz="0" w:space="0" w:color="auto"/>
        <w:bottom w:val="none" w:sz="0" w:space="0" w:color="auto"/>
        <w:right w:val="none" w:sz="0" w:space="0" w:color="auto"/>
      </w:divBdr>
    </w:div>
    <w:div w:id="182862159">
      <w:bodyDiv w:val="1"/>
      <w:marLeft w:val="0"/>
      <w:marRight w:val="0"/>
      <w:marTop w:val="0"/>
      <w:marBottom w:val="0"/>
      <w:divBdr>
        <w:top w:val="none" w:sz="0" w:space="0" w:color="auto"/>
        <w:left w:val="none" w:sz="0" w:space="0" w:color="auto"/>
        <w:bottom w:val="none" w:sz="0" w:space="0" w:color="auto"/>
        <w:right w:val="none" w:sz="0" w:space="0" w:color="auto"/>
      </w:divBdr>
    </w:div>
    <w:div w:id="184372937">
      <w:bodyDiv w:val="1"/>
      <w:marLeft w:val="0"/>
      <w:marRight w:val="0"/>
      <w:marTop w:val="0"/>
      <w:marBottom w:val="0"/>
      <w:divBdr>
        <w:top w:val="none" w:sz="0" w:space="0" w:color="auto"/>
        <w:left w:val="none" w:sz="0" w:space="0" w:color="auto"/>
        <w:bottom w:val="none" w:sz="0" w:space="0" w:color="auto"/>
        <w:right w:val="none" w:sz="0" w:space="0" w:color="auto"/>
      </w:divBdr>
    </w:div>
    <w:div w:id="184909812">
      <w:bodyDiv w:val="1"/>
      <w:marLeft w:val="0"/>
      <w:marRight w:val="0"/>
      <w:marTop w:val="0"/>
      <w:marBottom w:val="0"/>
      <w:divBdr>
        <w:top w:val="none" w:sz="0" w:space="0" w:color="auto"/>
        <w:left w:val="none" w:sz="0" w:space="0" w:color="auto"/>
        <w:bottom w:val="none" w:sz="0" w:space="0" w:color="auto"/>
        <w:right w:val="none" w:sz="0" w:space="0" w:color="auto"/>
      </w:divBdr>
    </w:div>
    <w:div w:id="185145624">
      <w:bodyDiv w:val="1"/>
      <w:marLeft w:val="0"/>
      <w:marRight w:val="0"/>
      <w:marTop w:val="0"/>
      <w:marBottom w:val="0"/>
      <w:divBdr>
        <w:top w:val="none" w:sz="0" w:space="0" w:color="auto"/>
        <w:left w:val="none" w:sz="0" w:space="0" w:color="auto"/>
        <w:bottom w:val="none" w:sz="0" w:space="0" w:color="auto"/>
        <w:right w:val="none" w:sz="0" w:space="0" w:color="auto"/>
      </w:divBdr>
    </w:div>
    <w:div w:id="185367196">
      <w:bodyDiv w:val="1"/>
      <w:marLeft w:val="0"/>
      <w:marRight w:val="0"/>
      <w:marTop w:val="0"/>
      <w:marBottom w:val="0"/>
      <w:divBdr>
        <w:top w:val="none" w:sz="0" w:space="0" w:color="auto"/>
        <w:left w:val="none" w:sz="0" w:space="0" w:color="auto"/>
        <w:bottom w:val="none" w:sz="0" w:space="0" w:color="auto"/>
        <w:right w:val="none" w:sz="0" w:space="0" w:color="auto"/>
      </w:divBdr>
    </w:div>
    <w:div w:id="186217157">
      <w:bodyDiv w:val="1"/>
      <w:marLeft w:val="0"/>
      <w:marRight w:val="0"/>
      <w:marTop w:val="0"/>
      <w:marBottom w:val="0"/>
      <w:divBdr>
        <w:top w:val="none" w:sz="0" w:space="0" w:color="auto"/>
        <w:left w:val="none" w:sz="0" w:space="0" w:color="auto"/>
        <w:bottom w:val="none" w:sz="0" w:space="0" w:color="auto"/>
        <w:right w:val="none" w:sz="0" w:space="0" w:color="auto"/>
      </w:divBdr>
    </w:div>
    <w:div w:id="186606570">
      <w:bodyDiv w:val="1"/>
      <w:marLeft w:val="0"/>
      <w:marRight w:val="0"/>
      <w:marTop w:val="0"/>
      <w:marBottom w:val="0"/>
      <w:divBdr>
        <w:top w:val="none" w:sz="0" w:space="0" w:color="auto"/>
        <w:left w:val="none" w:sz="0" w:space="0" w:color="auto"/>
        <w:bottom w:val="none" w:sz="0" w:space="0" w:color="auto"/>
        <w:right w:val="none" w:sz="0" w:space="0" w:color="auto"/>
      </w:divBdr>
    </w:div>
    <w:div w:id="186911634">
      <w:bodyDiv w:val="1"/>
      <w:marLeft w:val="0"/>
      <w:marRight w:val="0"/>
      <w:marTop w:val="0"/>
      <w:marBottom w:val="0"/>
      <w:divBdr>
        <w:top w:val="none" w:sz="0" w:space="0" w:color="auto"/>
        <w:left w:val="none" w:sz="0" w:space="0" w:color="auto"/>
        <w:bottom w:val="none" w:sz="0" w:space="0" w:color="auto"/>
        <w:right w:val="none" w:sz="0" w:space="0" w:color="auto"/>
      </w:divBdr>
    </w:div>
    <w:div w:id="187717495">
      <w:bodyDiv w:val="1"/>
      <w:marLeft w:val="0"/>
      <w:marRight w:val="0"/>
      <w:marTop w:val="0"/>
      <w:marBottom w:val="0"/>
      <w:divBdr>
        <w:top w:val="none" w:sz="0" w:space="0" w:color="auto"/>
        <w:left w:val="none" w:sz="0" w:space="0" w:color="auto"/>
        <w:bottom w:val="none" w:sz="0" w:space="0" w:color="auto"/>
        <w:right w:val="none" w:sz="0" w:space="0" w:color="auto"/>
      </w:divBdr>
    </w:div>
    <w:div w:id="188220220">
      <w:bodyDiv w:val="1"/>
      <w:marLeft w:val="0"/>
      <w:marRight w:val="0"/>
      <w:marTop w:val="0"/>
      <w:marBottom w:val="0"/>
      <w:divBdr>
        <w:top w:val="none" w:sz="0" w:space="0" w:color="auto"/>
        <w:left w:val="none" w:sz="0" w:space="0" w:color="auto"/>
        <w:bottom w:val="none" w:sz="0" w:space="0" w:color="auto"/>
        <w:right w:val="none" w:sz="0" w:space="0" w:color="auto"/>
      </w:divBdr>
    </w:div>
    <w:div w:id="189494735">
      <w:bodyDiv w:val="1"/>
      <w:marLeft w:val="0"/>
      <w:marRight w:val="0"/>
      <w:marTop w:val="0"/>
      <w:marBottom w:val="0"/>
      <w:divBdr>
        <w:top w:val="none" w:sz="0" w:space="0" w:color="auto"/>
        <w:left w:val="none" w:sz="0" w:space="0" w:color="auto"/>
        <w:bottom w:val="none" w:sz="0" w:space="0" w:color="auto"/>
        <w:right w:val="none" w:sz="0" w:space="0" w:color="auto"/>
      </w:divBdr>
    </w:div>
    <w:div w:id="191306374">
      <w:bodyDiv w:val="1"/>
      <w:marLeft w:val="0"/>
      <w:marRight w:val="0"/>
      <w:marTop w:val="0"/>
      <w:marBottom w:val="0"/>
      <w:divBdr>
        <w:top w:val="none" w:sz="0" w:space="0" w:color="auto"/>
        <w:left w:val="none" w:sz="0" w:space="0" w:color="auto"/>
        <w:bottom w:val="none" w:sz="0" w:space="0" w:color="auto"/>
        <w:right w:val="none" w:sz="0" w:space="0" w:color="auto"/>
      </w:divBdr>
    </w:div>
    <w:div w:id="191575044">
      <w:bodyDiv w:val="1"/>
      <w:marLeft w:val="0"/>
      <w:marRight w:val="0"/>
      <w:marTop w:val="0"/>
      <w:marBottom w:val="0"/>
      <w:divBdr>
        <w:top w:val="none" w:sz="0" w:space="0" w:color="auto"/>
        <w:left w:val="none" w:sz="0" w:space="0" w:color="auto"/>
        <w:bottom w:val="none" w:sz="0" w:space="0" w:color="auto"/>
        <w:right w:val="none" w:sz="0" w:space="0" w:color="auto"/>
      </w:divBdr>
    </w:div>
    <w:div w:id="193230223">
      <w:bodyDiv w:val="1"/>
      <w:marLeft w:val="0"/>
      <w:marRight w:val="0"/>
      <w:marTop w:val="0"/>
      <w:marBottom w:val="0"/>
      <w:divBdr>
        <w:top w:val="none" w:sz="0" w:space="0" w:color="auto"/>
        <w:left w:val="none" w:sz="0" w:space="0" w:color="auto"/>
        <w:bottom w:val="none" w:sz="0" w:space="0" w:color="auto"/>
        <w:right w:val="none" w:sz="0" w:space="0" w:color="auto"/>
      </w:divBdr>
    </w:div>
    <w:div w:id="194006707">
      <w:bodyDiv w:val="1"/>
      <w:marLeft w:val="0"/>
      <w:marRight w:val="0"/>
      <w:marTop w:val="0"/>
      <w:marBottom w:val="0"/>
      <w:divBdr>
        <w:top w:val="none" w:sz="0" w:space="0" w:color="auto"/>
        <w:left w:val="none" w:sz="0" w:space="0" w:color="auto"/>
        <w:bottom w:val="none" w:sz="0" w:space="0" w:color="auto"/>
        <w:right w:val="none" w:sz="0" w:space="0" w:color="auto"/>
      </w:divBdr>
    </w:div>
    <w:div w:id="194117694">
      <w:bodyDiv w:val="1"/>
      <w:marLeft w:val="0"/>
      <w:marRight w:val="0"/>
      <w:marTop w:val="0"/>
      <w:marBottom w:val="0"/>
      <w:divBdr>
        <w:top w:val="none" w:sz="0" w:space="0" w:color="auto"/>
        <w:left w:val="none" w:sz="0" w:space="0" w:color="auto"/>
        <w:bottom w:val="none" w:sz="0" w:space="0" w:color="auto"/>
        <w:right w:val="none" w:sz="0" w:space="0" w:color="auto"/>
      </w:divBdr>
    </w:div>
    <w:div w:id="195394144">
      <w:bodyDiv w:val="1"/>
      <w:marLeft w:val="0"/>
      <w:marRight w:val="0"/>
      <w:marTop w:val="0"/>
      <w:marBottom w:val="0"/>
      <w:divBdr>
        <w:top w:val="none" w:sz="0" w:space="0" w:color="auto"/>
        <w:left w:val="none" w:sz="0" w:space="0" w:color="auto"/>
        <w:bottom w:val="none" w:sz="0" w:space="0" w:color="auto"/>
        <w:right w:val="none" w:sz="0" w:space="0" w:color="auto"/>
      </w:divBdr>
    </w:div>
    <w:div w:id="195697765">
      <w:bodyDiv w:val="1"/>
      <w:marLeft w:val="0"/>
      <w:marRight w:val="0"/>
      <w:marTop w:val="0"/>
      <w:marBottom w:val="0"/>
      <w:divBdr>
        <w:top w:val="none" w:sz="0" w:space="0" w:color="auto"/>
        <w:left w:val="none" w:sz="0" w:space="0" w:color="auto"/>
        <w:bottom w:val="none" w:sz="0" w:space="0" w:color="auto"/>
        <w:right w:val="none" w:sz="0" w:space="0" w:color="auto"/>
      </w:divBdr>
    </w:div>
    <w:div w:id="195850795">
      <w:bodyDiv w:val="1"/>
      <w:marLeft w:val="0"/>
      <w:marRight w:val="0"/>
      <w:marTop w:val="0"/>
      <w:marBottom w:val="0"/>
      <w:divBdr>
        <w:top w:val="none" w:sz="0" w:space="0" w:color="auto"/>
        <w:left w:val="none" w:sz="0" w:space="0" w:color="auto"/>
        <w:bottom w:val="none" w:sz="0" w:space="0" w:color="auto"/>
        <w:right w:val="none" w:sz="0" w:space="0" w:color="auto"/>
      </w:divBdr>
    </w:div>
    <w:div w:id="196087168">
      <w:bodyDiv w:val="1"/>
      <w:marLeft w:val="0"/>
      <w:marRight w:val="0"/>
      <w:marTop w:val="0"/>
      <w:marBottom w:val="0"/>
      <w:divBdr>
        <w:top w:val="none" w:sz="0" w:space="0" w:color="auto"/>
        <w:left w:val="none" w:sz="0" w:space="0" w:color="auto"/>
        <w:bottom w:val="none" w:sz="0" w:space="0" w:color="auto"/>
        <w:right w:val="none" w:sz="0" w:space="0" w:color="auto"/>
      </w:divBdr>
    </w:div>
    <w:div w:id="197209090">
      <w:bodyDiv w:val="1"/>
      <w:marLeft w:val="0"/>
      <w:marRight w:val="0"/>
      <w:marTop w:val="0"/>
      <w:marBottom w:val="0"/>
      <w:divBdr>
        <w:top w:val="none" w:sz="0" w:space="0" w:color="auto"/>
        <w:left w:val="none" w:sz="0" w:space="0" w:color="auto"/>
        <w:bottom w:val="none" w:sz="0" w:space="0" w:color="auto"/>
        <w:right w:val="none" w:sz="0" w:space="0" w:color="auto"/>
      </w:divBdr>
    </w:div>
    <w:div w:id="198129397">
      <w:bodyDiv w:val="1"/>
      <w:marLeft w:val="0"/>
      <w:marRight w:val="0"/>
      <w:marTop w:val="0"/>
      <w:marBottom w:val="0"/>
      <w:divBdr>
        <w:top w:val="none" w:sz="0" w:space="0" w:color="auto"/>
        <w:left w:val="none" w:sz="0" w:space="0" w:color="auto"/>
        <w:bottom w:val="none" w:sz="0" w:space="0" w:color="auto"/>
        <w:right w:val="none" w:sz="0" w:space="0" w:color="auto"/>
      </w:divBdr>
    </w:div>
    <w:div w:id="198209385">
      <w:bodyDiv w:val="1"/>
      <w:marLeft w:val="0"/>
      <w:marRight w:val="0"/>
      <w:marTop w:val="0"/>
      <w:marBottom w:val="0"/>
      <w:divBdr>
        <w:top w:val="none" w:sz="0" w:space="0" w:color="auto"/>
        <w:left w:val="none" w:sz="0" w:space="0" w:color="auto"/>
        <w:bottom w:val="none" w:sz="0" w:space="0" w:color="auto"/>
        <w:right w:val="none" w:sz="0" w:space="0" w:color="auto"/>
      </w:divBdr>
    </w:div>
    <w:div w:id="198930764">
      <w:bodyDiv w:val="1"/>
      <w:marLeft w:val="0"/>
      <w:marRight w:val="0"/>
      <w:marTop w:val="0"/>
      <w:marBottom w:val="0"/>
      <w:divBdr>
        <w:top w:val="none" w:sz="0" w:space="0" w:color="auto"/>
        <w:left w:val="none" w:sz="0" w:space="0" w:color="auto"/>
        <w:bottom w:val="none" w:sz="0" w:space="0" w:color="auto"/>
        <w:right w:val="none" w:sz="0" w:space="0" w:color="auto"/>
      </w:divBdr>
    </w:div>
    <w:div w:id="199056495">
      <w:bodyDiv w:val="1"/>
      <w:marLeft w:val="0"/>
      <w:marRight w:val="0"/>
      <w:marTop w:val="0"/>
      <w:marBottom w:val="0"/>
      <w:divBdr>
        <w:top w:val="none" w:sz="0" w:space="0" w:color="auto"/>
        <w:left w:val="none" w:sz="0" w:space="0" w:color="auto"/>
        <w:bottom w:val="none" w:sz="0" w:space="0" w:color="auto"/>
        <w:right w:val="none" w:sz="0" w:space="0" w:color="auto"/>
      </w:divBdr>
    </w:div>
    <w:div w:id="199630945">
      <w:bodyDiv w:val="1"/>
      <w:marLeft w:val="0"/>
      <w:marRight w:val="0"/>
      <w:marTop w:val="0"/>
      <w:marBottom w:val="0"/>
      <w:divBdr>
        <w:top w:val="none" w:sz="0" w:space="0" w:color="auto"/>
        <w:left w:val="none" w:sz="0" w:space="0" w:color="auto"/>
        <w:bottom w:val="none" w:sz="0" w:space="0" w:color="auto"/>
        <w:right w:val="none" w:sz="0" w:space="0" w:color="auto"/>
      </w:divBdr>
    </w:div>
    <w:div w:id="201868646">
      <w:bodyDiv w:val="1"/>
      <w:marLeft w:val="0"/>
      <w:marRight w:val="0"/>
      <w:marTop w:val="0"/>
      <w:marBottom w:val="0"/>
      <w:divBdr>
        <w:top w:val="none" w:sz="0" w:space="0" w:color="auto"/>
        <w:left w:val="none" w:sz="0" w:space="0" w:color="auto"/>
        <w:bottom w:val="none" w:sz="0" w:space="0" w:color="auto"/>
        <w:right w:val="none" w:sz="0" w:space="0" w:color="auto"/>
      </w:divBdr>
    </w:div>
    <w:div w:id="202058617">
      <w:bodyDiv w:val="1"/>
      <w:marLeft w:val="0"/>
      <w:marRight w:val="0"/>
      <w:marTop w:val="0"/>
      <w:marBottom w:val="0"/>
      <w:divBdr>
        <w:top w:val="none" w:sz="0" w:space="0" w:color="auto"/>
        <w:left w:val="none" w:sz="0" w:space="0" w:color="auto"/>
        <w:bottom w:val="none" w:sz="0" w:space="0" w:color="auto"/>
        <w:right w:val="none" w:sz="0" w:space="0" w:color="auto"/>
      </w:divBdr>
    </w:div>
    <w:div w:id="202602909">
      <w:bodyDiv w:val="1"/>
      <w:marLeft w:val="0"/>
      <w:marRight w:val="0"/>
      <w:marTop w:val="0"/>
      <w:marBottom w:val="0"/>
      <w:divBdr>
        <w:top w:val="none" w:sz="0" w:space="0" w:color="auto"/>
        <w:left w:val="none" w:sz="0" w:space="0" w:color="auto"/>
        <w:bottom w:val="none" w:sz="0" w:space="0" w:color="auto"/>
        <w:right w:val="none" w:sz="0" w:space="0" w:color="auto"/>
      </w:divBdr>
    </w:div>
    <w:div w:id="203369885">
      <w:bodyDiv w:val="1"/>
      <w:marLeft w:val="0"/>
      <w:marRight w:val="0"/>
      <w:marTop w:val="0"/>
      <w:marBottom w:val="0"/>
      <w:divBdr>
        <w:top w:val="none" w:sz="0" w:space="0" w:color="auto"/>
        <w:left w:val="none" w:sz="0" w:space="0" w:color="auto"/>
        <w:bottom w:val="none" w:sz="0" w:space="0" w:color="auto"/>
        <w:right w:val="none" w:sz="0" w:space="0" w:color="auto"/>
      </w:divBdr>
    </w:div>
    <w:div w:id="203838169">
      <w:bodyDiv w:val="1"/>
      <w:marLeft w:val="0"/>
      <w:marRight w:val="0"/>
      <w:marTop w:val="0"/>
      <w:marBottom w:val="0"/>
      <w:divBdr>
        <w:top w:val="none" w:sz="0" w:space="0" w:color="auto"/>
        <w:left w:val="none" w:sz="0" w:space="0" w:color="auto"/>
        <w:bottom w:val="none" w:sz="0" w:space="0" w:color="auto"/>
        <w:right w:val="none" w:sz="0" w:space="0" w:color="auto"/>
      </w:divBdr>
    </w:div>
    <w:div w:id="204369048">
      <w:bodyDiv w:val="1"/>
      <w:marLeft w:val="0"/>
      <w:marRight w:val="0"/>
      <w:marTop w:val="0"/>
      <w:marBottom w:val="0"/>
      <w:divBdr>
        <w:top w:val="none" w:sz="0" w:space="0" w:color="auto"/>
        <w:left w:val="none" w:sz="0" w:space="0" w:color="auto"/>
        <w:bottom w:val="none" w:sz="0" w:space="0" w:color="auto"/>
        <w:right w:val="none" w:sz="0" w:space="0" w:color="auto"/>
      </w:divBdr>
    </w:div>
    <w:div w:id="204800962">
      <w:bodyDiv w:val="1"/>
      <w:marLeft w:val="0"/>
      <w:marRight w:val="0"/>
      <w:marTop w:val="0"/>
      <w:marBottom w:val="0"/>
      <w:divBdr>
        <w:top w:val="none" w:sz="0" w:space="0" w:color="auto"/>
        <w:left w:val="none" w:sz="0" w:space="0" w:color="auto"/>
        <w:bottom w:val="none" w:sz="0" w:space="0" w:color="auto"/>
        <w:right w:val="none" w:sz="0" w:space="0" w:color="auto"/>
      </w:divBdr>
    </w:div>
    <w:div w:id="205263186">
      <w:bodyDiv w:val="1"/>
      <w:marLeft w:val="0"/>
      <w:marRight w:val="0"/>
      <w:marTop w:val="0"/>
      <w:marBottom w:val="0"/>
      <w:divBdr>
        <w:top w:val="none" w:sz="0" w:space="0" w:color="auto"/>
        <w:left w:val="none" w:sz="0" w:space="0" w:color="auto"/>
        <w:bottom w:val="none" w:sz="0" w:space="0" w:color="auto"/>
        <w:right w:val="none" w:sz="0" w:space="0" w:color="auto"/>
      </w:divBdr>
    </w:div>
    <w:div w:id="205917694">
      <w:bodyDiv w:val="1"/>
      <w:marLeft w:val="0"/>
      <w:marRight w:val="0"/>
      <w:marTop w:val="0"/>
      <w:marBottom w:val="0"/>
      <w:divBdr>
        <w:top w:val="none" w:sz="0" w:space="0" w:color="auto"/>
        <w:left w:val="none" w:sz="0" w:space="0" w:color="auto"/>
        <w:bottom w:val="none" w:sz="0" w:space="0" w:color="auto"/>
        <w:right w:val="none" w:sz="0" w:space="0" w:color="auto"/>
      </w:divBdr>
    </w:div>
    <w:div w:id="207841113">
      <w:bodyDiv w:val="1"/>
      <w:marLeft w:val="0"/>
      <w:marRight w:val="0"/>
      <w:marTop w:val="0"/>
      <w:marBottom w:val="0"/>
      <w:divBdr>
        <w:top w:val="none" w:sz="0" w:space="0" w:color="auto"/>
        <w:left w:val="none" w:sz="0" w:space="0" w:color="auto"/>
        <w:bottom w:val="none" w:sz="0" w:space="0" w:color="auto"/>
        <w:right w:val="none" w:sz="0" w:space="0" w:color="auto"/>
      </w:divBdr>
    </w:div>
    <w:div w:id="209849106">
      <w:bodyDiv w:val="1"/>
      <w:marLeft w:val="0"/>
      <w:marRight w:val="0"/>
      <w:marTop w:val="0"/>
      <w:marBottom w:val="0"/>
      <w:divBdr>
        <w:top w:val="none" w:sz="0" w:space="0" w:color="auto"/>
        <w:left w:val="none" w:sz="0" w:space="0" w:color="auto"/>
        <w:bottom w:val="none" w:sz="0" w:space="0" w:color="auto"/>
        <w:right w:val="none" w:sz="0" w:space="0" w:color="auto"/>
      </w:divBdr>
    </w:div>
    <w:div w:id="210507571">
      <w:bodyDiv w:val="1"/>
      <w:marLeft w:val="0"/>
      <w:marRight w:val="0"/>
      <w:marTop w:val="0"/>
      <w:marBottom w:val="0"/>
      <w:divBdr>
        <w:top w:val="none" w:sz="0" w:space="0" w:color="auto"/>
        <w:left w:val="none" w:sz="0" w:space="0" w:color="auto"/>
        <w:bottom w:val="none" w:sz="0" w:space="0" w:color="auto"/>
        <w:right w:val="none" w:sz="0" w:space="0" w:color="auto"/>
      </w:divBdr>
    </w:div>
    <w:div w:id="211429831">
      <w:bodyDiv w:val="1"/>
      <w:marLeft w:val="0"/>
      <w:marRight w:val="0"/>
      <w:marTop w:val="0"/>
      <w:marBottom w:val="0"/>
      <w:divBdr>
        <w:top w:val="none" w:sz="0" w:space="0" w:color="auto"/>
        <w:left w:val="none" w:sz="0" w:space="0" w:color="auto"/>
        <w:bottom w:val="none" w:sz="0" w:space="0" w:color="auto"/>
        <w:right w:val="none" w:sz="0" w:space="0" w:color="auto"/>
      </w:divBdr>
    </w:div>
    <w:div w:id="212162155">
      <w:bodyDiv w:val="1"/>
      <w:marLeft w:val="0"/>
      <w:marRight w:val="0"/>
      <w:marTop w:val="0"/>
      <w:marBottom w:val="0"/>
      <w:divBdr>
        <w:top w:val="none" w:sz="0" w:space="0" w:color="auto"/>
        <w:left w:val="none" w:sz="0" w:space="0" w:color="auto"/>
        <w:bottom w:val="none" w:sz="0" w:space="0" w:color="auto"/>
        <w:right w:val="none" w:sz="0" w:space="0" w:color="auto"/>
      </w:divBdr>
    </w:div>
    <w:div w:id="212271691">
      <w:bodyDiv w:val="1"/>
      <w:marLeft w:val="0"/>
      <w:marRight w:val="0"/>
      <w:marTop w:val="0"/>
      <w:marBottom w:val="0"/>
      <w:divBdr>
        <w:top w:val="none" w:sz="0" w:space="0" w:color="auto"/>
        <w:left w:val="none" w:sz="0" w:space="0" w:color="auto"/>
        <w:bottom w:val="none" w:sz="0" w:space="0" w:color="auto"/>
        <w:right w:val="none" w:sz="0" w:space="0" w:color="auto"/>
      </w:divBdr>
    </w:div>
    <w:div w:id="212274887">
      <w:bodyDiv w:val="1"/>
      <w:marLeft w:val="0"/>
      <w:marRight w:val="0"/>
      <w:marTop w:val="0"/>
      <w:marBottom w:val="0"/>
      <w:divBdr>
        <w:top w:val="none" w:sz="0" w:space="0" w:color="auto"/>
        <w:left w:val="none" w:sz="0" w:space="0" w:color="auto"/>
        <w:bottom w:val="none" w:sz="0" w:space="0" w:color="auto"/>
        <w:right w:val="none" w:sz="0" w:space="0" w:color="auto"/>
      </w:divBdr>
    </w:div>
    <w:div w:id="213657396">
      <w:bodyDiv w:val="1"/>
      <w:marLeft w:val="0"/>
      <w:marRight w:val="0"/>
      <w:marTop w:val="0"/>
      <w:marBottom w:val="0"/>
      <w:divBdr>
        <w:top w:val="none" w:sz="0" w:space="0" w:color="auto"/>
        <w:left w:val="none" w:sz="0" w:space="0" w:color="auto"/>
        <w:bottom w:val="none" w:sz="0" w:space="0" w:color="auto"/>
        <w:right w:val="none" w:sz="0" w:space="0" w:color="auto"/>
      </w:divBdr>
    </w:div>
    <w:div w:id="214894662">
      <w:bodyDiv w:val="1"/>
      <w:marLeft w:val="0"/>
      <w:marRight w:val="0"/>
      <w:marTop w:val="0"/>
      <w:marBottom w:val="0"/>
      <w:divBdr>
        <w:top w:val="none" w:sz="0" w:space="0" w:color="auto"/>
        <w:left w:val="none" w:sz="0" w:space="0" w:color="auto"/>
        <w:bottom w:val="none" w:sz="0" w:space="0" w:color="auto"/>
        <w:right w:val="none" w:sz="0" w:space="0" w:color="auto"/>
      </w:divBdr>
    </w:div>
    <w:div w:id="214968755">
      <w:bodyDiv w:val="1"/>
      <w:marLeft w:val="0"/>
      <w:marRight w:val="0"/>
      <w:marTop w:val="0"/>
      <w:marBottom w:val="0"/>
      <w:divBdr>
        <w:top w:val="none" w:sz="0" w:space="0" w:color="auto"/>
        <w:left w:val="none" w:sz="0" w:space="0" w:color="auto"/>
        <w:bottom w:val="none" w:sz="0" w:space="0" w:color="auto"/>
        <w:right w:val="none" w:sz="0" w:space="0" w:color="auto"/>
      </w:divBdr>
      <w:divsChild>
        <w:div w:id="1031489081">
          <w:marLeft w:val="0"/>
          <w:marRight w:val="0"/>
          <w:marTop w:val="0"/>
          <w:marBottom w:val="0"/>
          <w:divBdr>
            <w:top w:val="none" w:sz="0" w:space="0" w:color="auto"/>
            <w:left w:val="none" w:sz="0" w:space="0" w:color="auto"/>
            <w:bottom w:val="none" w:sz="0" w:space="0" w:color="auto"/>
            <w:right w:val="none" w:sz="0" w:space="0" w:color="auto"/>
          </w:divBdr>
          <w:divsChild>
            <w:div w:id="29647390">
              <w:marLeft w:val="0"/>
              <w:marRight w:val="0"/>
              <w:marTop w:val="0"/>
              <w:marBottom w:val="0"/>
              <w:divBdr>
                <w:top w:val="none" w:sz="0" w:space="0" w:color="auto"/>
                <w:left w:val="none" w:sz="0" w:space="0" w:color="auto"/>
                <w:bottom w:val="none" w:sz="0" w:space="0" w:color="auto"/>
                <w:right w:val="none" w:sz="0" w:space="0" w:color="auto"/>
              </w:divBdr>
            </w:div>
            <w:div w:id="46611376">
              <w:marLeft w:val="0"/>
              <w:marRight w:val="0"/>
              <w:marTop w:val="0"/>
              <w:marBottom w:val="0"/>
              <w:divBdr>
                <w:top w:val="none" w:sz="0" w:space="0" w:color="auto"/>
                <w:left w:val="none" w:sz="0" w:space="0" w:color="auto"/>
                <w:bottom w:val="none" w:sz="0" w:space="0" w:color="auto"/>
                <w:right w:val="none" w:sz="0" w:space="0" w:color="auto"/>
              </w:divBdr>
            </w:div>
            <w:div w:id="60757553">
              <w:marLeft w:val="0"/>
              <w:marRight w:val="0"/>
              <w:marTop w:val="0"/>
              <w:marBottom w:val="0"/>
              <w:divBdr>
                <w:top w:val="none" w:sz="0" w:space="0" w:color="auto"/>
                <w:left w:val="none" w:sz="0" w:space="0" w:color="auto"/>
                <w:bottom w:val="none" w:sz="0" w:space="0" w:color="auto"/>
                <w:right w:val="none" w:sz="0" w:space="0" w:color="auto"/>
              </w:divBdr>
            </w:div>
            <w:div w:id="98724817">
              <w:marLeft w:val="0"/>
              <w:marRight w:val="0"/>
              <w:marTop w:val="0"/>
              <w:marBottom w:val="0"/>
              <w:divBdr>
                <w:top w:val="none" w:sz="0" w:space="0" w:color="auto"/>
                <w:left w:val="none" w:sz="0" w:space="0" w:color="auto"/>
                <w:bottom w:val="none" w:sz="0" w:space="0" w:color="auto"/>
                <w:right w:val="none" w:sz="0" w:space="0" w:color="auto"/>
              </w:divBdr>
            </w:div>
            <w:div w:id="171846579">
              <w:marLeft w:val="0"/>
              <w:marRight w:val="0"/>
              <w:marTop w:val="0"/>
              <w:marBottom w:val="0"/>
              <w:divBdr>
                <w:top w:val="none" w:sz="0" w:space="0" w:color="auto"/>
                <w:left w:val="none" w:sz="0" w:space="0" w:color="auto"/>
                <w:bottom w:val="none" w:sz="0" w:space="0" w:color="auto"/>
                <w:right w:val="none" w:sz="0" w:space="0" w:color="auto"/>
              </w:divBdr>
            </w:div>
            <w:div w:id="225649530">
              <w:marLeft w:val="0"/>
              <w:marRight w:val="0"/>
              <w:marTop w:val="0"/>
              <w:marBottom w:val="0"/>
              <w:divBdr>
                <w:top w:val="none" w:sz="0" w:space="0" w:color="auto"/>
                <w:left w:val="none" w:sz="0" w:space="0" w:color="auto"/>
                <w:bottom w:val="none" w:sz="0" w:space="0" w:color="auto"/>
                <w:right w:val="none" w:sz="0" w:space="0" w:color="auto"/>
              </w:divBdr>
            </w:div>
            <w:div w:id="269243188">
              <w:marLeft w:val="0"/>
              <w:marRight w:val="0"/>
              <w:marTop w:val="0"/>
              <w:marBottom w:val="0"/>
              <w:divBdr>
                <w:top w:val="none" w:sz="0" w:space="0" w:color="auto"/>
                <w:left w:val="none" w:sz="0" w:space="0" w:color="auto"/>
                <w:bottom w:val="none" w:sz="0" w:space="0" w:color="auto"/>
                <w:right w:val="none" w:sz="0" w:space="0" w:color="auto"/>
              </w:divBdr>
            </w:div>
            <w:div w:id="318772099">
              <w:marLeft w:val="0"/>
              <w:marRight w:val="0"/>
              <w:marTop w:val="0"/>
              <w:marBottom w:val="0"/>
              <w:divBdr>
                <w:top w:val="none" w:sz="0" w:space="0" w:color="auto"/>
                <w:left w:val="none" w:sz="0" w:space="0" w:color="auto"/>
                <w:bottom w:val="none" w:sz="0" w:space="0" w:color="auto"/>
                <w:right w:val="none" w:sz="0" w:space="0" w:color="auto"/>
              </w:divBdr>
            </w:div>
            <w:div w:id="332689114">
              <w:marLeft w:val="0"/>
              <w:marRight w:val="0"/>
              <w:marTop w:val="0"/>
              <w:marBottom w:val="0"/>
              <w:divBdr>
                <w:top w:val="none" w:sz="0" w:space="0" w:color="auto"/>
                <w:left w:val="none" w:sz="0" w:space="0" w:color="auto"/>
                <w:bottom w:val="none" w:sz="0" w:space="0" w:color="auto"/>
                <w:right w:val="none" w:sz="0" w:space="0" w:color="auto"/>
              </w:divBdr>
            </w:div>
            <w:div w:id="363479063">
              <w:marLeft w:val="0"/>
              <w:marRight w:val="0"/>
              <w:marTop w:val="0"/>
              <w:marBottom w:val="0"/>
              <w:divBdr>
                <w:top w:val="none" w:sz="0" w:space="0" w:color="auto"/>
                <w:left w:val="none" w:sz="0" w:space="0" w:color="auto"/>
                <w:bottom w:val="none" w:sz="0" w:space="0" w:color="auto"/>
                <w:right w:val="none" w:sz="0" w:space="0" w:color="auto"/>
              </w:divBdr>
            </w:div>
            <w:div w:id="397634112">
              <w:marLeft w:val="0"/>
              <w:marRight w:val="0"/>
              <w:marTop w:val="0"/>
              <w:marBottom w:val="0"/>
              <w:divBdr>
                <w:top w:val="none" w:sz="0" w:space="0" w:color="auto"/>
                <w:left w:val="none" w:sz="0" w:space="0" w:color="auto"/>
                <w:bottom w:val="none" w:sz="0" w:space="0" w:color="auto"/>
                <w:right w:val="none" w:sz="0" w:space="0" w:color="auto"/>
              </w:divBdr>
            </w:div>
            <w:div w:id="490341270">
              <w:marLeft w:val="0"/>
              <w:marRight w:val="0"/>
              <w:marTop w:val="0"/>
              <w:marBottom w:val="0"/>
              <w:divBdr>
                <w:top w:val="none" w:sz="0" w:space="0" w:color="auto"/>
                <w:left w:val="none" w:sz="0" w:space="0" w:color="auto"/>
                <w:bottom w:val="none" w:sz="0" w:space="0" w:color="auto"/>
                <w:right w:val="none" w:sz="0" w:space="0" w:color="auto"/>
              </w:divBdr>
            </w:div>
            <w:div w:id="517737801">
              <w:marLeft w:val="0"/>
              <w:marRight w:val="0"/>
              <w:marTop w:val="0"/>
              <w:marBottom w:val="0"/>
              <w:divBdr>
                <w:top w:val="none" w:sz="0" w:space="0" w:color="auto"/>
                <w:left w:val="none" w:sz="0" w:space="0" w:color="auto"/>
                <w:bottom w:val="none" w:sz="0" w:space="0" w:color="auto"/>
                <w:right w:val="none" w:sz="0" w:space="0" w:color="auto"/>
              </w:divBdr>
            </w:div>
            <w:div w:id="517811950">
              <w:marLeft w:val="0"/>
              <w:marRight w:val="0"/>
              <w:marTop w:val="0"/>
              <w:marBottom w:val="0"/>
              <w:divBdr>
                <w:top w:val="none" w:sz="0" w:space="0" w:color="auto"/>
                <w:left w:val="none" w:sz="0" w:space="0" w:color="auto"/>
                <w:bottom w:val="none" w:sz="0" w:space="0" w:color="auto"/>
                <w:right w:val="none" w:sz="0" w:space="0" w:color="auto"/>
              </w:divBdr>
            </w:div>
            <w:div w:id="521432268">
              <w:marLeft w:val="0"/>
              <w:marRight w:val="0"/>
              <w:marTop w:val="0"/>
              <w:marBottom w:val="0"/>
              <w:divBdr>
                <w:top w:val="none" w:sz="0" w:space="0" w:color="auto"/>
                <w:left w:val="none" w:sz="0" w:space="0" w:color="auto"/>
                <w:bottom w:val="none" w:sz="0" w:space="0" w:color="auto"/>
                <w:right w:val="none" w:sz="0" w:space="0" w:color="auto"/>
              </w:divBdr>
            </w:div>
            <w:div w:id="526673635">
              <w:marLeft w:val="0"/>
              <w:marRight w:val="0"/>
              <w:marTop w:val="0"/>
              <w:marBottom w:val="0"/>
              <w:divBdr>
                <w:top w:val="none" w:sz="0" w:space="0" w:color="auto"/>
                <w:left w:val="none" w:sz="0" w:space="0" w:color="auto"/>
                <w:bottom w:val="none" w:sz="0" w:space="0" w:color="auto"/>
                <w:right w:val="none" w:sz="0" w:space="0" w:color="auto"/>
              </w:divBdr>
            </w:div>
            <w:div w:id="792331194">
              <w:marLeft w:val="0"/>
              <w:marRight w:val="0"/>
              <w:marTop w:val="0"/>
              <w:marBottom w:val="0"/>
              <w:divBdr>
                <w:top w:val="none" w:sz="0" w:space="0" w:color="auto"/>
                <w:left w:val="none" w:sz="0" w:space="0" w:color="auto"/>
                <w:bottom w:val="none" w:sz="0" w:space="0" w:color="auto"/>
                <w:right w:val="none" w:sz="0" w:space="0" w:color="auto"/>
              </w:divBdr>
            </w:div>
            <w:div w:id="848178717">
              <w:marLeft w:val="0"/>
              <w:marRight w:val="0"/>
              <w:marTop w:val="0"/>
              <w:marBottom w:val="0"/>
              <w:divBdr>
                <w:top w:val="none" w:sz="0" w:space="0" w:color="auto"/>
                <w:left w:val="none" w:sz="0" w:space="0" w:color="auto"/>
                <w:bottom w:val="none" w:sz="0" w:space="0" w:color="auto"/>
                <w:right w:val="none" w:sz="0" w:space="0" w:color="auto"/>
              </w:divBdr>
            </w:div>
            <w:div w:id="855778166">
              <w:marLeft w:val="0"/>
              <w:marRight w:val="0"/>
              <w:marTop w:val="0"/>
              <w:marBottom w:val="0"/>
              <w:divBdr>
                <w:top w:val="none" w:sz="0" w:space="0" w:color="auto"/>
                <w:left w:val="none" w:sz="0" w:space="0" w:color="auto"/>
                <w:bottom w:val="none" w:sz="0" w:space="0" w:color="auto"/>
                <w:right w:val="none" w:sz="0" w:space="0" w:color="auto"/>
              </w:divBdr>
            </w:div>
            <w:div w:id="897478283">
              <w:marLeft w:val="0"/>
              <w:marRight w:val="0"/>
              <w:marTop w:val="0"/>
              <w:marBottom w:val="0"/>
              <w:divBdr>
                <w:top w:val="none" w:sz="0" w:space="0" w:color="auto"/>
                <w:left w:val="none" w:sz="0" w:space="0" w:color="auto"/>
                <w:bottom w:val="none" w:sz="0" w:space="0" w:color="auto"/>
                <w:right w:val="none" w:sz="0" w:space="0" w:color="auto"/>
              </w:divBdr>
            </w:div>
            <w:div w:id="907308539">
              <w:marLeft w:val="0"/>
              <w:marRight w:val="0"/>
              <w:marTop w:val="0"/>
              <w:marBottom w:val="0"/>
              <w:divBdr>
                <w:top w:val="none" w:sz="0" w:space="0" w:color="auto"/>
                <w:left w:val="none" w:sz="0" w:space="0" w:color="auto"/>
                <w:bottom w:val="none" w:sz="0" w:space="0" w:color="auto"/>
                <w:right w:val="none" w:sz="0" w:space="0" w:color="auto"/>
              </w:divBdr>
            </w:div>
            <w:div w:id="923033072">
              <w:marLeft w:val="0"/>
              <w:marRight w:val="0"/>
              <w:marTop w:val="0"/>
              <w:marBottom w:val="0"/>
              <w:divBdr>
                <w:top w:val="none" w:sz="0" w:space="0" w:color="auto"/>
                <w:left w:val="none" w:sz="0" w:space="0" w:color="auto"/>
                <w:bottom w:val="none" w:sz="0" w:space="0" w:color="auto"/>
                <w:right w:val="none" w:sz="0" w:space="0" w:color="auto"/>
              </w:divBdr>
            </w:div>
            <w:div w:id="997002743">
              <w:marLeft w:val="0"/>
              <w:marRight w:val="0"/>
              <w:marTop w:val="0"/>
              <w:marBottom w:val="0"/>
              <w:divBdr>
                <w:top w:val="none" w:sz="0" w:space="0" w:color="auto"/>
                <w:left w:val="none" w:sz="0" w:space="0" w:color="auto"/>
                <w:bottom w:val="none" w:sz="0" w:space="0" w:color="auto"/>
                <w:right w:val="none" w:sz="0" w:space="0" w:color="auto"/>
              </w:divBdr>
            </w:div>
            <w:div w:id="999964630">
              <w:marLeft w:val="0"/>
              <w:marRight w:val="0"/>
              <w:marTop w:val="0"/>
              <w:marBottom w:val="0"/>
              <w:divBdr>
                <w:top w:val="none" w:sz="0" w:space="0" w:color="auto"/>
                <w:left w:val="none" w:sz="0" w:space="0" w:color="auto"/>
                <w:bottom w:val="none" w:sz="0" w:space="0" w:color="auto"/>
                <w:right w:val="none" w:sz="0" w:space="0" w:color="auto"/>
              </w:divBdr>
            </w:div>
            <w:div w:id="1101991664">
              <w:marLeft w:val="0"/>
              <w:marRight w:val="0"/>
              <w:marTop w:val="0"/>
              <w:marBottom w:val="0"/>
              <w:divBdr>
                <w:top w:val="none" w:sz="0" w:space="0" w:color="auto"/>
                <w:left w:val="none" w:sz="0" w:space="0" w:color="auto"/>
                <w:bottom w:val="none" w:sz="0" w:space="0" w:color="auto"/>
                <w:right w:val="none" w:sz="0" w:space="0" w:color="auto"/>
              </w:divBdr>
            </w:div>
            <w:div w:id="1262179269">
              <w:marLeft w:val="0"/>
              <w:marRight w:val="0"/>
              <w:marTop w:val="0"/>
              <w:marBottom w:val="0"/>
              <w:divBdr>
                <w:top w:val="none" w:sz="0" w:space="0" w:color="auto"/>
                <w:left w:val="none" w:sz="0" w:space="0" w:color="auto"/>
                <w:bottom w:val="none" w:sz="0" w:space="0" w:color="auto"/>
                <w:right w:val="none" w:sz="0" w:space="0" w:color="auto"/>
              </w:divBdr>
            </w:div>
            <w:div w:id="1277910101">
              <w:marLeft w:val="0"/>
              <w:marRight w:val="0"/>
              <w:marTop w:val="0"/>
              <w:marBottom w:val="0"/>
              <w:divBdr>
                <w:top w:val="none" w:sz="0" w:space="0" w:color="auto"/>
                <w:left w:val="none" w:sz="0" w:space="0" w:color="auto"/>
                <w:bottom w:val="none" w:sz="0" w:space="0" w:color="auto"/>
                <w:right w:val="none" w:sz="0" w:space="0" w:color="auto"/>
              </w:divBdr>
            </w:div>
            <w:div w:id="1427966113">
              <w:marLeft w:val="0"/>
              <w:marRight w:val="0"/>
              <w:marTop w:val="0"/>
              <w:marBottom w:val="0"/>
              <w:divBdr>
                <w:top w:val="none" w:sz="0" w:space="0" w:color="auto"/>
                <w:left w:val="none" w:sz="0" w:space="0" w:color="auto"/>
                <w:bottom w:val="none" w:sz="0" w:space="0" w:color="auto"/>
                <w:right w:val="none" w:sz="0" w:space="0" w:color="auto"/>
              </w:divBdr>
            </w:div>
            <w:div w:id="1428500617">
              <w:marLeft w:val="0"/>
              <w:marRight w:val="0"/>
              <w:marTop w:val="0"/>
              <w:marBottom w:val="0"/>
              <w:divBdr>
                <w:top w:val="none" w:sz="0" w:space="0" w:color="auto"/>
                <w:left w:val="none" w:sz="0" w:space="0" w:color="auto"/>
                <w:bottom w:val="none" w:sz="0" w:space="0" w:color="auto"/>
                <w:right w:val="none" w:sz="0" w:space="0" w:color="auto"/>
              </w:divBdr>
            </w:div>
            <w:div w:id="1561213814">
              <w:marLeft w:val="0"/>
              <w:marRight w:val="0"/>
              <w:marTop w:val="0"/>
              <w:marBottom w:val="0"/>
              <w:divBdr>
                <w:top w:val="none" w:sz="0" w:space="0" w:color="auto"/>
                <w:left w:val="none" w:sz="0" w:space="0" w:color="auto"/>
                <w:bottom w:val="none" w:sz="0" w:space="0" w:color="auto"/>
                <w:right w:val="none" w:sz="0" w:space="0" w:color="auto"/>
              </w:divBdr>
            </w:div>
            <w:div w:id="1599481055">
              <w:marLeft w:val="0"/>
              <w:marRight w:val="0"/>
              <w:marTop w:val="0"/>
              <w:marBottom w:val="0"/>
              <w:divBdr>
                <w:top w:val="none" w:sz="0" w:space="0" w:color="auto"/>
                <w:left w:val="none" w:sz="0" w:space="0" w:color="auto"/>
                <w:bottom w:val="none" w:sz="0" w:space="0" w:color="auto"/>
                <w:right w:val="none" w:sz="0" w:space="0" w:color="auto"/>
              </w:divBdr>
            </w:div>
            <w:div w:id="1625578247">
              <w:marLeft w:val="0"/>
              <w:marRight w:val="0"/>
              <w:marTop w:val="0"/>
              <w:marBottom w:val="0"/>
              <w:divBdr>
                <w:top w:val="none" w:sz="0" w:space="0" w:color="auto"/>
                <w:left w:val="none" w:sz="0" w:space="0" w:color="auto"/>
                <w:bottom w:val="none" w:sz="0" w:space="0" w:color="auto"/>
                <w:right w:val="none" w:sz="0" w:space="0" w:color="auto"/>
              </w:divBdr>
            </w:div>
            <w:div w:id="1762407775">
              <w:marLeft w:val="0"/>
              <w:marRight w:val="0"/>
              <w:marTop w:val="0"/>
              <w:marBottom w:val="0"/>
              <w:divBdr>
                <w:top w:val="none" w:sz="0" w:space="0" w:color="auto"/>
                <w:left w:val="none" w:sz="0" w:space="0" w:color="auto"/>
                <w:bottom w:val="none" w:sz="0" w:space="0" w:color="auto"/>
                <w:right w:val="none" w:sz="0" w:space="0" w:color="auto"/>
              </w:divBdr>
            </w:div>
            <w:div w:id="1801336076">
              <w:marLeft w:val="0"/>
              <w:marRight w:val="0"/>
              <w:marTop w:val="0"/>
              <w:marBottom w:val="0"/>
              <w:divBdr>
                <w:top w:val="none" w:sz="0" w:space="0" w:color="auto"/>
                <w:left w:val="none" w:sz="0" w:space="0" w:color="auto"/>
                <w:bottom w:val="none" w:sz="0" w:space="0" w:color="auto"/>
                <w:right w:val="none" w:sz="0" w:space="0" w:color="auto"/>
              </w:divBdr>
            </w:div>
            <w:div w:id="1881630513">
              <w:marLeft w:val="0"/>
              <w:marRight w:val="0"/>
              <w:marTop w:val="0"/>
              <w:marBottom w:val="0"/>
              <w:divBdr>
                <w:top w:val="none" w:sz="0" w:space="0" w:color="auto"/>
                <w:left w:val="none" w:sz="0" w:space="0" w:color="auto"/>
                <w:bottom w:val="none" w:sz="0" w:space="0" w:color="auto"/>
                <w:right w:val="none" w:sz="0" w:space="0" w:color="auto"/>
              </w:divBdr>
            </w:div>
            <w:div w:id="1882395549">
              <w:marLeft w:val="0"/>
              <w:marRight w:val="0"/>
              <w:marTop w:val="0"/>
              <w:marBottom w:val="0"/>
              <w:divBdr>
                <w:top w:val="none" w:sz="0" w:space="0" w:color="auto"/>
                <w:left w:val="none" w:sz="0" w:space="0" w:color="auto"/>
                <w:bottom w:val="none" w:sz="0" w:space="0" w:color="auto"/>
                <w:right w:val="none" w:sz="0" w:space="0" w:color="auto"/>
              </w:divBdr>
            </w:div>
            <w:div w:id="1920672187">
              <w:marLeft w:val="0"/>
              <w:marRight w:val="0"/>
              <w:marTop w:val="0"/>
              <w:marBottom w:val="0"/>
              <w:divBdr>
                <w:top w:val="none" w:sz="0" w:space="0" w:color="auto"/>
                <w:left w:val="none" w:sz="0" w:space="0" w:color="auto"/>
                <w:bottom w:val="none" w:sz="0" w:space="0" w:color="auto"/>
                <w:right w:val="none" w:sz="0" w:space="0" w:color="auto"/>
              </w:divBdr>
            </w:div>
            <w:div w:id="1938248887">
              <w:marLeft w:val="0"/>
              <w:marRight w:val="0"/>
              <w:marTop w:val="0"/>
              <w:marBottom w:val="0"/>
              <w:divBdr>
                <w:top w:val="none" w:sz="0" w:space="0" w:color="auto"/>
                <w:left w:val="none" w:sz="0" w:space="0" w:color="auto"/>
                <w:bottom w:val="none" w:sz="0" w:space="0" w:color="auto"/>
                <w:right w:val="none" w:sz="0" w:space="0" w:color="auto"/>
              </w:divBdr>
            </w:div>
            <w:div w:id="21421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0004">
      <w:bodyDiv w:val="1"/>
      <w:marLeft w:val="0"/>
      <w:marRight w:val="0"/>
      <w:marTop w:val="0"/>
      <w:marBottom w:val="0"/>
      <w:divBdr>
        <w:top w:val="none" w:sz="0" w:space="0" w:color="auto"/>
        <w:left w:val="none" w:sz="0" w:space="0" w:color="auto"/>
        <w:bottom w:val="none" w:sz="0" w:space="0" w:color="auto"/>
        <w:right w:val="none" w:sz="0" w:space="0" w:color="auto"/>
      </w:divBdr>
    </w:div>
    <w:div w:id="217598627">
      <w:bodyDiv w:val="1"/>
      <w:marLeft w:val="0"/>
      <w:marRight w:val="0"/>
      <w:marTop w:val="0"/>
      <w:marBottom w:val="0"/>
      <w:divBdr>
        <w:top w:val="none" w:sz="0" w:space="0" w:color="auto"/>
        <w:left w:val="none" w:sz="0" w:space="0" w:color="auto"/>
        <w:bottom w:val="none" w:sz="0" w:space="0" w:color="auto"/>
        <w:right w:val="none" w:sz="0" w:space="0" w:color="auto"/>
      </w:divBdr>
    </w:div>
    <w:div w:id="218521745">
      <w:bodyDiv w:val="1"/>
      <w:marLeft w:val="0"/>
      <w:marRight w:val="0"/>
      <w:marTop w:val="0"/>
      <w:marBottom w:val="0"/>
      <w:divBdr>
        <w:top w:val="none" w:sz="0" w:space="0" w:color="auto"/>
        <w:left w:val="none" w:sz="0" w:space="0" w:color="auto"/>
        <w:bottom w:val="none" w:sz="0" w:space="0" w:color="auto"/>
        <w:right w:val="none" w:sz="0" w:space="0" w:color="auto"/>
      </w:divBdr>
    </w:div>
    <w:div w:id="218563466">
      <w:bodyDiv w:val="1"/>
      <w:marLeft w:val="0"/>
      <w:marRight w:val="0"/>
      <w:marTop w:val="0"/>
      <w:marBottom w:val="0"/>
      <w:divBdr>
        <w:top w:val="none" w:sz="0" w:space="0" w:color="auto"/>
        <w:left w:val="none" w:sz="0" w:space="0" w:color="auto"/>
        <w:bottom w:val="none" w:sz="0" w:space="0" w:color="auto"/>
        <w:right w:val="none" w:sz="0" w:space="0" w:color="auto"/>
      </w:divBdr>
    </w:div>
    <w:div w:id="218635523">
      <w:bodyDiv w:val="1"/>
      <w:marLeft w:val="0"/>
      <w:marRight w:val="0"/>
      <w:marTop w:val="0"/>
      <w:marBottom w:val="0"/>
      <w:divBdr>
        <w:top w:val="none" w:sz="0" w:space="0" w:color="auto"/>
        <w:left w:val="none" w:sz="0" w:space="0" w:color="auto"/>
        <w:bottom w:val="none" w:sz="0" w:space="0" w:color="auto"/>
        <w:right w:val="none" w:sz="0" w:space="0" w:color="auto"/>
      </w:divBdr>
    </w:div>
    <w:div w:id="219749450">
      <w:bodyDiv w:val="1"/>
      <w:marLeft w:val="0"/>
      <w:marRight w:val="0"/>
      <w:marTop w:val="0"/>
      <w:marBottom w:val="0"/>
      <w:divBdr>
        <w:top w:val="none" w:sz="0" w:space="0" w:color="auto"/>
        <w:left w:val="none" w:sz="0" w:space="0" w:color="auto"/>
        <w:bottom w:val="none" w:sz="0" w:space="0" w:color="auto"/>
        <w:right w:val="none" w:sz="0" w:space="0" w:color="auto"/>
      </w:divBdr>
    </w:div>
    <w:div w:id="220137836">
      <w:bodyDiv w:val="1"/>
      <w:marLeft w:val="0"/>
      <w:marRight w:val="0"/>
      <w:marTop w:val="0"/>
      <w:marBottom w:val="0"/>
      <w:divBdr>
        <w:top w:val="none" w:sz="0" w:space="0" w:color="auto"/>
        <w:left w:val="none" w:sz="0" w:space="0" w:color="auto"/>
        <w:bottom w:val="none" w:sz="0" w:space="0" w:color="auto"/>
        <w:right w:val="none" w:sz="0" w:space="0" w:color="auto"/>
      </w:divBdr>
    </w:div>
    <w:div w:id="220362043">
      <w:bodyDiv w:val="1"/>
      <w:marLeft w:val="0"/>
      <w:marRight w:val="0"/>
      <w:marTop w:val="0"/>
      <w:marBottom w:val="0"/>
      <w:divBdr>
        <w:top w:val="none" w:sz="0" w:space="0" w:color="auto"/>
        <w:left w:val="none" w:sz="0" w:space="0" w:color="auto"/>
        <w:bottom w:val="none" w:sz="0" w:space="0" w:color="auto"/>
        <w:right w:val="none" w:sz="0" w:space="0" w:color="auto"/>
      </w:divBdr>
    </w:div>
    <w:div w:id="220677123">
      <w:bodyDiv w:val="1"/>
      <w:marLeft w:val="0"/>
      <w:marRight w:val="0"/>
      <w:marTop w:val="0"/>
      <w:marBottom w:val="0"/>
      <w:divBdr>
        <w:top w:val="none" w:sz="0" w:space="0" w:color="auto"/>
        <w:left w:val="none" w:sz="0" w:space="0" w:color="auto"/>
        <w:bottom w:val="none" w:sz="0" w:space="0" w:color="auto"/>
        <w:right w:val="none" w:sz="0" w:space="0" w:color="auto"/>
      </w:divBdr>
    </w:div>
    <w:div w:id="221257564">
      <w:bodyDiv w:val="1"/>
      <w:marLeft w:val="0"/>
      <w:marRight w:val="0"/>
      <w:marTop w:val="0"/>
      <w:marBottom w:val="0"/>
      <w:divBdr>
        <w:top w:val="none" w:sz="0" w:space="0" w:color="auto"/>
        <w:left w:val="none" w:sz="0" w:space="0" w:color="auto"/>
        <w:bottom w:val="none" w:sz="0" w:space="0" w:color="auto"/>
        <w:right w:val="none" w:sz="0" w:space="0" w:color="auto"/>
      </w:divBdr>
    </w:div>
    <w:div w:id="222445505">
      <w:bodyDiv w:val="1"/>
      <w:marLeft w:val="0"/>
      <w:marRight w:val="0"/>
      <w:marTop w:val="0"/>
      <w:marBottom w:val="0"/>
      <w:divBdr>
        <w:top w:val="none" w:sz="0" w:space="0" w:color="auto"/>
        <w:left w:val="none" w:sz="0" w:space="0" w:color="auto"/>
        <w:bottom w:val="none" w:sz="0" w:space="0" w:color="auto"/>
        <w:right w:val="none" w:sz="0" w:space="0" w:color="auto"/>
      </w:divBdr>
    </w:div>
    <w:div w:id="222956722">
      <w:bodyDiv w:val="1"/>
      <w:marLeft w:val="0"/>
      <w:marRight w:val="0"/>
      <w:marTop w:val="0"/>
      <w:marBottom w:val="0"/>
      <w:divBdr>
        <w:top w:val="none" w:sz="0" w:space="0" w:color="auto"/>
        <w:left w:val="none" w:sz="0" w:space="0" w:color="auto"/>
        <w:bottom w:val="none" w:sz="0" w:space="0" w:color="auto"/>
        <w:right w:val="none" w:sz="0" w:space="0" w:color="auto"/>
      </w:divBdr>
    </w:div>
    <w:div w:id="223024748">
      <w:bodyDiv w:val="1"/>
      <w:marLeft w:val="0"/>
      <w:marRight w:val="0"/>
      <w:marTop w:val="0"/>
      <w:marBottom w:val="0"/>
      <w:divBdr>
        <w:top w:val="none" w:sz="0" w:space="0" w:color="auto"/>
        <w:left w:val="none" w:sz="0" w:space="0" w:color="auto"/>
        <w:bottom w:val="none" w:sz="0" w:space="0" w:color="auto"/>
        <w:right w:val="none" w:sz="0" w:space="0" w:color="auto"/>
      </w:divBdr>
    </w:div>
    <w:div w:id="225578267">
      <w:bodyDiv w:val="1"/>
      <w:marLeft w:val="0"/>
      <w:marRight w:val="0"/>
      <w:marTop w:val="0"/>
      <w:marBottom w:val="0"/>
      <w:divBdr>
        <w:top w:val="none" w:sz="0" w:space="0" w:color="auto"/>
        <w:left w:val="none" w:sz="0" w:space="0" w:color="auto"/>
        <w:bottom w:val="none" w:sz="0" w:space="0" w:color="auto"/>
        <w:right w:val="none" w:sz="0" w:space="0" w:color="auto"/>
      </w:divBdr>
    </w:div>
    <w:div w:id="225798894">
      <w:bodyDiv w:val="1"/>
      <w:marLeft w:val="0"/>
      <w:marRight w:val="0"/>
      <w:marTop w:val="0"/>
      <w:marBottom w:val="0"/>
      <w:divBdr>
        <w:top w:val="none" w:sz="0" w:space="0" w:color="auto"/>
        <w:left w:val="none" w:sz="0" w:space="0" w:color="auto"/>
        <w:bottom w:val="none" w:sz="0" w:space="0" w:color="auto"/>
        <w:right w:val="none" w:sz="0" w:space="0" w:color="auto"/>
      </w:divBdr>
    </w:div>
    <w:div w:id="226957628">
      <w:bodyDiv w:val="1"/>
      <w:marLeft w:val="0"/>
      <w:marRight w:val="0"/>
      <w:marTop w:val="0"/>
      <w:marBottom w:val="0"/>
      <w:divBdr>
        <w:top w:val="none" w:sz="0" w:space="0" w:color="auto"/>
        <w:left w:val="none" w:sz="0" w:space="0" w:color="auto"/>
        <w:bottom w:val="none" w:sz="0" w:space="0" w:color="auto"/>
        <w:right w:val="none" w:sz="0" w:space="0" w:color="auto"/>
      </w:divBdr>
    </w:div>
    <w:div w:id="227569139">
      <w:bodyDiv w:val="1"/>
      <w:marLeft w:val="0"/>
      <w:marRight w:val="0"/>
      <w:marTop w:val="0"/>
      <w:marBottom w:val="0"/>
      <w:divBdr>
        <w:top w:val="none" w:sz="0" w:space="0" w:color="auto"/>
        <w:left w:val="none" w:sz="0" w:space="0" w:color="auto"/>
        <w:bottom w:val="none" w:sz="0" w:space="0" w:color="auto"/>
        <w:right w:val="none" w:sz="0" w:space="0" w:color="auto"/>
      </w:divBdr>
    </w:div>
    <w:div w:id="227692913">
      <w:bodyDiv w:val="1"/>
      <w:marLeft w:val="0"/>
      <w:marRight w:val="0"/>
      <w:marTop w:val="0"/>
      <w:marBottom w:val="0"/>
      <w:divBdr>
        <w:top w:val="none" w:sz="0" w:space="0" w:color="auto"/>
        <w:left w:val="none" w:sz="0" w:space="0" w:color="auto"/>
        <w:bottom w:val="none" w:sz="0" w:space="0" w:color="auto"/>
        <w:right w:val="none" w:sz="0" w:space="0" w:color="auto"/>
      </w:divBdr>
    </w:div>
    <w:div w:id="228615379">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30041076">
      <w:bodyDiv w:val="1"/>
      <w:marLeft w:val="0"/>
      <w:marRight w:val="0"/>
      <w:marTop w:val="0"/>
      <w:marBottom w:val="0"/>
      <w:divBdr>
        <w:top w:val="none" w:sz="0" w:space="0" w:color="auto"/>
        <w:left w:val="none" w:sz="0" w:space="0" w:color="auto"/>
        <w:bottom w:val="none" w:sz="0" w:space="0" w:color="auto"/>
        <w:right w:val="none" w:sz="0" w:space="0" w:color="auto"/>
      </w:divBdr>
    </w:div>
    <w:div w:id="230702903">
      <w:bodyDiv w:val="1"/>
      <w:marLeft w:val="0"/>
      <w:marRight w:val="0"/>
      <w:marTop w:val="0"/>
      <w:marBottom w:val="0"/>
      <w:divBdr>
        <w:top w:val="none" w:sz="0" w:space="0" w:color="auto"/>
        <w:left w:val="none" w:sz="0" w:space="0" w:color="auto"/>
        <w:bottom w:val="none" w:sz="0" w:space="0" w:color="auto"/>
        <w:right w:val="none" w:sz="0" w:space="0" w:color="auto"/>
      </w:divBdr>
    </w:div>
    <w:div w:id="230964494">
      <w:bodyDiv w:val="1"/>
      <w:marLeft w:val="0"/>
      <w:marRight w:val="0"/>
      <w:marTop w:val="0"/>
      <w:marBottom w:val="0"/>
      <w:divBdr>
        <w:top w:val="none" w:sz="0" w:space="0" w:color="auto"/>
        <w:left w:val="none" w:sz="0" w:space="0" w:color="auto"/>
        <w:bottom w:val="none" w:sz="0" w:space="0" w:color="auto"/>
        <w:right w:val="none" w:sz="0" w:space="0" w:color="auto"/>
      </w:divBdr>
    </w:div>
    <w:div w:id="231081749">
      <w:bodyDiv w:val="1"/>
      <w:marLeft w:val="0"/>
      <w:marRight w:val="0"/>
      <w:marTop w:val="0"/>
      <w:marBottom w:val="0"/>
      <w:divBdr>
        <w:top w:val="none" w:sz="0" w:space="0" w:color="auto"/>
        <w:left w:val="none" w:sz="0" w:space="0" w:color="auto"/>
        <w:bottom w:val="none" w:sz="0" w:space="0" w:color="auto"/>
        <w:right w:val="none" w:sz="0" w:space="0" w:color="auto"/>
      </w:divBdr>
    </w:div>
    <w:div w:id="231624805">
      <w:bodyDiv w:val="1"/>
      <w:marLeft w:val="0"/>
      <w:marRight w:val="0"/>
      <w:marTop w:val="0"/>
      <w:marBottom w:val="0"/>
      <w:divBdr>
        <w:top w:val="none" w:sz="0" w:space="0" w:color="auto"/>
        <w:left w:val="none" w:sz="0" w:space="0" w:color="auto"/>
        <w:bottom w:val="none" w:sz="0" w:space="0" w:color="auto"/>
        <w:right w:val="none" w:sz="0" w:space="0" w:color="auto"/>
      </w:divBdr>
    </w:div>
    <w:div w:id="233126600">
      <w:bodyDiv w:val="1"/>
      <w:marLeft w:val="0"/>
      <w:marRight w:val="0"/>
      <w:marTop w:val="0"/>
      <w:marBottom w:val="0"/>
      <w:divBdr>
        <w:top w:val="none" w:sz="0" w:space="0" w:color="auto"/>
        <w:left w:val="none" w:sz="0" w:space="0" w:color="auto"/>
        <w:bottom w:val="none" w:sz="0" w:space="0" w:color="auto"/>
        <w:right w:val="none" w:sz="0" w:space="0" w:color="auto"/>
      </w:divBdr>
    </w:div>
    <w:div w:id="234315101">
      <w:bodyDiv w:val="1"/>
      <w:marLeft w:val="0"/>
      <w:marRight w:val="0"/>
      <w:marTop w:val="0"/>
      <w:marBottom w:val="0"/>
      <w:divBdr>
        <w:top w:val="none" w:sz="0" w:space="0" w:color="auto"/>
        <w:left w:val="none" w:sz="0" w:space="0" w:color="auto"/>
        <w:bottom w:val="none" w:sz="0" w:space="0" w:color="auto"/>
        <w:right w:val="none" w:sz="0" w:space="0" w:color="auto"/>
      </w:divBdr>
    </w:div>
    <w:div w:id="236943940">
      <w:bodyDiv w:val="1"/>
      <w:marLeft w:val="0"/>
      <w:marRight w:val="0"/>
      <w:marTop w:val="0"/>
      <w:marBottom w:val="0"/>
      <w:divBdr>
        <w:top w:val="none" w:sz="0" w:space="0" w:color="auto"/>
        <w:left w:val="none" w:sz="0" w:space="0" w:color="auto"/>
        <w:bottom w:val="none" w:sz="0" w:space="0" w:color="auto"/>
        <w:right w:val="none" w:sz="0" w:space="0" w:color="auto"/>
      </w:divBdr>
    </w:div>
    <w:div w:id="238905182">
      <w:bodyDiv w:val="1"/>
      <w:marLeft w:val="0"/>
      <w:marRight w:val="0"/>
      <w:marTop w:val="0"/>
      <w:marBottom w:val="0"/>
      <w:divBdr>
        <w:top w:val="none" w:sz="0" w:space="0" w:color="auto"/>
        <w:left w:val="none" w:sz="0" w:space="0" w:color="auto"/>
        <w:bottom w:val="none" w:sz="0" w:space="0" w:color="auto"/>
        <w:right w:val="none" w:sz="0" w:space="0" w:color="auto"/>
      </w:divBdr>
    </w:div>
    <w:div w:id="239021970">
      <w:bodyDiv w:val="1"/>
      <w:marLeft w:val="0"/>
      <w:marRight w:val="0"/>
      <w:marTop w:val="0"/>
      <w:marBottom w:val="0"/>
      <w:divBdr>
        <w:top w:val="none" w:sz="0" w:space="0" w:color="auto"/>
        <w:left w:val="none" w:sz="0" w:space="0" w:color="auto"/>
        <w:bottom w:val="none" w:sz="0" w:space="0" w:color="auto"/>
        <w:right w:val="none" w:sz="0" w:space="0" w:color="auto"/>
      </w:divBdr>
    </w:div>
    <w:div w:id="239484537">
      <w:bodyDiv w:val="1"/>
      <w:marLeft w:val="0"/>
      <w:marRight w:val="0"/>
      <w:marTop w:val="0"/>
      <w:marBottom w:val="0"/>
      <w:divBdr>
        <w:top w:val="none" w:sz="0" w:space="0" w:color="auto"/>
        <w:left w:val="none" w:sz="0" w:space="0" w:color="auto"/>
        <w:bottom w:val="none" w:sz="0" w:space="0" w:color="auto"/>
        <w:right w:val="none" w:sz="0" w:space="0" w:color="auto"/>
      </w:divBdr>
    </w:div>
    <w:div w:id="239876733">
      <w:bodyDiv w:val="1"/>
      <w:marLeft w:val="0"/>
      <w:marRight w:val="0"/>
      <w:marTop w:val="0"/>
      <w:marBottom w:val="0"/>
      <w:divBdr>
        <w:top w:val="none" w:sz="0" w:space="0" w:color="auto"/>
        <w:left w:val="none" w:sz="0" w:space="0" w:color="auto"/>
        <w:bottom w:val="none" w:sz="0" w:space="0" w:color="auto"/>
        <w:right w:val="none" w:sz="0" w:space="0" w:color="auto"/>
      </w:divBdr>
    </w:div>
    <w:div w:id="239951410">
      <w:bodyDiv w:val="1"/>
      <w:marLeft w:val="0"/>
      <w:marRight w:val="0"/>
      <w:marTop w:val="0"/>
      <w:marBottom w:val="0"/>
      <w:divBdr>
        <w:top w:val="none" w:sz="0" w:space="0" w:color="auto"/>
        <w:left w:val="none" w:sz="0" w:space="0" w:color="auto"/>
        <w:bottom w:val="none" w:sz="0" w:space="0" w:color="auto"/>
        <w:right w:val="none" w:sz="0" w:space="0" w:color="auto"/>
      </w:divBdr>
    </w:div>
    <w:div w:id="240407738">
      <w:bodyDiv w:val="1"/>
      <w:marLeft w:val="0"/>
      <w:marRight w:val="0"/>
      <w:marTop w:val="0"/>
      <w:marBottom w:val="0"/>
      <w:divBdr>
        <w:top w:val="none" w:sz="0" w:space="0" w:color="auto"/>
        <w:left w:val="none" w:sz="0" w:space="0" w:color="auto"/>
        <w:bottom w:val="none" w:sz="0" w:space="0" w:color="auto"/>
        <w:right w:val="none" w:sz="0" w:space="0" w:color="auto"/>
      </w:divBdr>
    </w:div>
    <w:div w:id="240799562">
      <w:bodyDiv w:val="1"/>
      <w:marLeft w:val="0"/>
      <w:marRight w:val="0"/>
      <w:marTop w:val="0"/>
      <w:marBottom w:val="0"/>
      <w:divBdr>
        <w:top w:val="none" w:sz="0" w:space="0" w:color="auto"/>
        <w:left w:val="none" w:sz="0" w:space="0" w:color="auto"/>
        <w:bottom w:val="none" w:sz="0" w:space="0" w:color="auto"/>
        <w:right w:val="none" w:sz="0" w:space="0" w:color="auto"/>
      </w:divBdr>
    </w:div>
    <w:div w:id="241456474">
      <w:bodyDiv w:val="1"/>
      <w:marLeft w:val="0"/>
      <w:marRight w:val="0"/>
      <w:marTop w:val="0"/>
      <w:marBottom w:val="0"/>
      <w:divBdr>
        <w:top w:val="none" w:sz="0" w:space="0" w:color="auto"/>
        <w:left w:val="none" w:sz="0" w:space="0" w:color="auto"/>
        <w:bottom w:val="none" w:sz="0" w:space="0" w:color="auto"/>
        <w:right w:val="none" w:sz="0" w:space="0" w:color="auto"/>
      </w:divBdr>
    </w:div>
    <w:div w:id="241644509">
      <w:bodyDiv w:val="1"/>
      <w:marLeft w:val="0"/>
      <w:marRight w:val="0"/>
      <w:marTop w:val="0"/>
      <w:marBottom w:val="0"/>
      <w:divBdr>
        <w:top w:val="none" w:sz="0" w:space="0" w:color="auto"/>
        <w:left w:val="none" w:sz="0" w:space="0" w:color="auto"/>
        <w:bottom w:val="none" w:sz="0" w:space="0" w:color="auto"/>
        <w:right w:val="none" w:sz="0" w:space="0" w:color="auto"/>
      </w:divBdr>
    </w:div>
    <w:div w:id="242834699">
      <w:bodyDiv w:val="1"/>
      <w:marLeft w:val="0"/>
      <w:marRight w:val="0"/>
      <w:marTop w:val="0"/>
      <w:marBottom w:val="0"/>
      <w:divBdr>
        <w:top w:val="none" w:sz="0" w:space="0" w:color="auto"/>
        <w:left w:val="none" w:sz="0" w:space="0" w:color="auto"/>
        <w:bottom w:val="none" w:sz="0" w:space="0" w:color="auto"/>
        <w:right w:val="none" w:sz="0" w:space="0" w:color="auto"/>
      </w:divBdr>
    </w:div>
    <w:div w:id="244725477">
      <w:bodyDiv w:val="1"/>
      <w:marLeft w:val="0"/>
      <w:marRight w:val="0"/>
      <w:marTop w:val="0"/>
      <w:marBottom w:val="0"/>
      <w:divBdr>
        <w:top w:val="none" w:sz="0" w:space="0" w:color="auto"/>
        <w:left w:val="none" w:sz="0" w:space="0" w:color="auto"/>
        <w:bottom w:val="none" w:sz="0" w:space="0" w:color="auto"/>
        <w:right w:val="none" w:sz="0" w:space="0" w:color="auto"/>
      </w:divBdr>
    </w:div>
    <w:div w:id="244849360">
      <w:bodyDiv w:val="1"/>
      <w:marLeft w:val="0"/>
      <w:marRight w:val="0"/>
      <w:marTop w:val="0"/>
      <w:marBottom w:val="0"/>
      <w:divBdr>
        <w:top w:val="none" w:sz="0" w:space="0" w:color="auto"/>
        <w:left w:val="none" w:sz="0" w:space="0" w:color="auto"/>
        <w:bottom w:val="none" w:sz="0" w:space="0" w:color="auto"/>
        <w:right w:val="none" w:sz="0" w:space="0" w:color="auto"/>
      </w:divBdr>
    </w:div>
    <w:div w:id="246185840">
      <w:bodyDiv w:val="1"/>
      <w:marLeft w:val="0"/>
      <w:marRight w:val="0"/>
      <w:marTop w:val="0"/>
      <w:marBottom w:val="0"/>
      <w:divBdr>
        <w:top w:val="none" w:sz="0" w:space="0" w:color="auto"/>
        <w:left w:val="none" w:sz="0" w:space="0" w:color="auto"/>
        <w:bottom w:val="none" w:sz="0" w:space="0" w:color="auto"/>
        <w:right w:val="none" w:sz="0" w:space="0" w:color="auto"/>
      </w:divBdr>
    </w:div>
    <w:div w:id="246235966">
      <w:bodyDiv w:val="1"/>
      <w:marLeft w:val="0"/>
      <w:marRight w:val="0"/>
      <w:marTop w:val="0"/>
      <w:marBottom w:val="0"/>
      <w:divBdr>
        <w:top w:val="none" w:sz="0" w:space="0" w:color="auto"/>
        <w:left w:val="none" w:sz="0" w:space="0" w:color="auto"/>
        <w:bottom w:val="none" w:sz="0" w:space="0" w:color="auto"/>
        <w:right w:val="none" w:sz="0" w:space="0" w:color="auto"/>
      </w:divBdr>
    </w:div>
    <w:div w:id="246620813">
      <w:bodyDiv w:val="1"/>
      <w:marLeft w:val="0"/>
      <w:marRight w:val="0"/>
      <w:marTop w:val="0"/>
      <w:marBottom w:val="0"/>
      <w:divBdr>
        <w:top w:val="none" w:sz="0" w:space="0" w:color="auto"/>
        <w:left w:val="none" w:sz="0" w:space="0" w:color="auto"/>
        <w:bottom w:val="none" w:sz="0" w:space="0" w:color="auto"/>
        <w:right w:val="none" w:sz="0" w:space="0" w:color="auto"/>
      </w:divBdr>
    </w:div>
    <w:div w:id="247082388">
      <w:bodyDiv w:val="1"/>
      <w:marLeft w:val="0"/>
      <w:marRight w:val="0"/>
      <w:marTop w:val="0"/>
      <w:marBottom w:val="0"/>
      <w:divBdr>
        <w:top w:val="none" w:sz="0" w:space="0" w:color="auto"/>
        <w:left w:val="none" w:sz="0" w:space="0" w:color="auto"/>
        <w:bottom w:val="none" w:sz="0" w:space="0" w:color="auto"/>
        <w:right w:val="none" w:sz="0" w:space="0" w:color="auto"/>
      </w:divBdr>
    </w:div>
    <w:div w:id="248581784">
      <w:bodyDiv w:val="1"/>
      <w:marLeft w:val="0"/>
      <w:marRight w:val="0"/>
      <w:marTop w:val="0"/>
      <w:marBottom w:val="0"/>
      <w:divBdr>
        <w:top w:val="none" w:sz="0" w:space="0" w:color="auto"/>
        <w:left w:val="none" w:sz="0" w:space="0" w:color="auto"/>
        <w:bottom w:val="none" w:sz="0" w:space="0" w:color="auto"/>
        <w:right w:val="none" w:sz="0" w:space="0" w:color="auto"/>
      </w:divBdr>
    </w:div>
    <w:div w:id="249241645">
      <w:bodyDiv w:val="1"/>
      <w:marLeft w:val="0"/>
      <w:marRight w:val="0"/>
      <w:marTop w:val="0"/>
      <w:marBottom w:val="0"/>
      <w:divBdr>
        <w:top w:val="none" w:sz="0" w:space="0" w:color="auto"/>
        <w:left w:val="none" w:sz="0" w:space="0" w:color="auto"/>
        <w:bottom w:val="none" w:sz="0" w:space="0" w:color="auto"/>
        <w:right w:val="none" w:sz="0" w:space="0" w:color="auto"/>
      </w:divBdr>
    </w:div>
    <w:div w:id="249390032">
      <w:bodyDiv w:val="1"/>
      <w:marLeft w:val="0"/>
      <w:marRight w:val="0"/>
      <w:marTop w:val="0"/>
      <w:marBottom w:val="0"/>
      <w:divBdr>
        <w:top w:val="none" w:sz="0" w:space="0" w:color="auto"/>
        <w:left w:val="none" w:sz="0" w:space="0" w:color="auto"/>
        <w:bottom w:val="none" w:sz="0" w:space="0" w:color="auto"/>
        <w:right w:val="none" w:sz="0" w:space="0" w:color="auto"/>
      </w:divBdr>
    </w:div>
    <w:div w:id="249893908">
      <w:bodyDiv w:val="1"/>
      <w:marLeft w:val="0"/>
      <w:marRight w:val="0"/>
      <w:marTop w:val="0"/>
      <w:marBottom w:val="0"/>
      <w:divBdr>
        <w:top w:val="none" w:sz="0" w:space="0" w:color="auto"/>
        <w:left w:val="none" w:sz="0" w:space="0" w:color="auto"/>
        <w:bottom w:val="none" w:sz="0" w:space="0" w:color="auto"/>
        <w:right w:val="none" w:sz="0" w:space="0" w:color="auto"/>
      </w:divBdr>
    </w:div>
    <w:div w:id="250550115">
      <w:bodyDiv w:val="1"/>
      <w:marLeft w:val="0"/>
      <w:marRight w:val="0"/>
      <w:marTop w:val="0"/>
      <w:marBottom w:val="0"/>
      <w:divBdr>
        <w:top w:val="none" w:sz="0" w:space="0" w:color="auto"/>
        <w:left w:val="none" w:sz="0" w:space="0" w:color="auto"/>
        <w:bottom w:val="none" w:sz="0" w:space="0" w:color="auto"/>
        <w:right w:val="none" w:sz="0" w:space="0" w:color="auto"/>
      </w:divBdr>
    </w:div>
    <w:div w:id="253250997">
      <w:bodyDiv w:val="1"/>
      <w:marLeft w:val="0"/>
      <w:marRight w:val="0"/>
      <w:marTop w:val="0"/>
      <w:marBottom w:val="0"/>
      <w:divBdr>
        <w:top w:val="none" w:sz="0" w:space="0" w:color="auto"/>
        <w:left w:val="none" w:sz="0" w:space="0" w:color="auto"/>
        <w:bottom w:val="none" w:sz="0" w:space="0" w:color="auto"/>
        <w:right w:val="none" w:sz="0" w:space="0" w:color="auto"/>
      </w:divBdr>
    </w:div>
    <w:div w:id="253822572">
      <w:bodyDiv w:val="1"/>
      <w:marLeft w:val="0"/>
      <w:marRight w:val="0"/>
      <w:marTop w:val="0"/>
      <w:marBottom w:val="0"/>
      <w:divBdr>
        <w:top w:val="none" w:sz="0" w:space="0" w:color="auto"/>
        <w:left w:val="none" w:sz="0" w:space="0" w:color="auto"/>
        <w:bottom w:val="none" w:sz="0" w:space="0" w:color="auto"/>
        <w:right w:val="none" w:sz="0" w:space="0" w:color="auto"/>
      </w:divBdr>
    </w:div>
    <w:div w:id="254828939">
      <w:bodyDiv w:val="1"/>
      <w:marLeft w:val="0"/>
      <w:marRight w:val="0"/>
      <w:marTop w:val="0"/>
      <w:marBottom w:val="0"/>
      <w:divBdr>
        <w:top w:val="none" w:sz="0" w:space="0" w:color="auto"/>
        <w:left w:val="none" w:sz="0" w:space="0" w:color="auto"/>
        <w:bottom w:val="none" w:sz="0" w:space="0" w:color="auto"/>
        <w:right w:val="none" w:sz="0" w:space="0" w:color="auto"/>
      </w:divBdr>
    </w:div>
    <w:div w:id="255023247">
      <w:bodyDiv w:val="1"/>
      <w:marLeft w:val="0"/>
      <w:marRight w:val="0"/>
      <w:marTop w:val="0"/>
      <w:marBottom w:val="0"/>
      <w:divBdr>
        <w:top w:val="none" w:sz="0" w:space="0" w:color="auto"/>
        <w:left w:val="none" w:sz="0" w:space="0" w:color="auto"/>
        <w:bottom w:val="none" w:sz="0" w:space="0" w:color="auto"/>
        <w:right w:val="none" w:sz="0" w:space="0" w:color="auto"/>
      </w:divBdr>
    </w:div>
    <w:div w:id="255599495">
      <w:bodyDiv w:val="1"/>
      <w:marLeft w:val="0"/>
      <w:marRight w:val="0"/>
      <w:marTop w:val="0"/>
      <w:marBottom w:val="0"/>
      <w:divBdr>
        <w:top w:val="none" w:sz="0" w:space="0" w:color="auto"/>
        <w:left w:val="none" w:sz="0" w:space="0" w:color="auto"/>
        <w:bottom w:val="none" w:sz="0" w:space="0" w:color="auto"/>
        <w:right w:val="none" w:sz="0" w:space="0" w:color="auto"/>
      </w:divBdr>
    </w:div>
    <w:div w:id="256519842">
      <w:bodyDiv w:val="1"/>
      <w:marLeft w:val="0"/>
      <w:marRight w:val="0"/>
      <w:marTop w:val="0"/>
      <w:marBottom w:val="0"/>
      <w:divBdr>
        <w:top w:val="none" w:sz="0" w:space="0" w:color="auto"/>
        <w:left w:val="none" w:sz="0" w:space="0" w:color="auto"/>
        <w:bottom w:val="none" w:sz="0" w:space="0" w:color="auto"/>
        <w:right w:val="none" w:sz="0" w:space="0" w:color="auto"/>
      </w:divBdr>
    </w:div>
    <w:div w:id="257830534">
      <w:bodyDiv w:val="1"/>
      <w:marLeft w:val="0"/>
      <w:marRight w:val="0"/>
      <w:marTop w:val="0"/>
      <w:marBottom w:val="0"/>
      <w:divBdr>
        <w:top w:val="none" w:sz="0" w:space="0" w:color="auto"/>
        <w:left w:val="none" w:sz="0" w:space="0" w:color="auto"/>
        <w:bottom w:val="none" w:sz="0" w:space="0" w:color="auto"/>
        <w:right w:val="none" w:sz="0" w:space="0" w:color="auto"/>
      </w:divBdr>
    </w:div>
    <w:div w:id="257831902">
      <w:bodyDiv w:val="1"/>
      <w:marLeft w:val="0"/>
      <w:marRight w:val="0"/>
      <w:marTop w:val="0"/>
      <w:marBottom w:val="0"/>
      <w:divBdr>
        <w:top w:val="none" w:sz="0" w:space="0" w:color="auto"/>
        <w:left w:val="none" w:sz="0" w:space="0" w:color="auto"/>
        <w:bottom w:val="none" w:sz="0" w:space="0" w:color="auto"/>
        <w:right w:val="none" w:sz="0" w:space="0" w:color="auto"/>
      </w:divBdr>
    </w:div>
    <w:div w:id="258216398">
      <w:bodyDiv w:val="1"/>
      <w:marLeft w:val="0"/>
      <w:marRight w:val="0"/>
      <w:marTop w:val="0"/>
      <w:marBottom w:val="0"/>
      <w:divBdr>
        <w:top w:val="none" w:sz="0" w:space="0" w:color="auto"/>
        <w:left w:val="none" w:sz="0" w:space="0" w:color="auto"/>
        <w:bottom w:val="none" w:sz="0" w:space="0" w:color="auto"/>
        <w:right w:val="none" w:sz="0" w:space="0" w:color="auto"/>
      </w:divBdr>
    </w:div>
    <w:div w:id="258414023">
      <w:bodyDiv w:val="1"/>
      <w:marLeft w:val="0"/>
      <w:marRight w:val="0"/>
      <w:marTop w:val="0"/>
      <w:marBottom w:val="0"/>
      <w:divBdr>
        <w:top w:val="none" w:sz="0" w:space="0" w:color="auto"/>
        <w:left w:val="none" w:sz="0" w:space="0" w:color="auto"/>
        <w:bottom w:val="none" w:sz="0" w:space="0" w:color="auto"/>
        <w:right w:val="none" w:sz="0" w:space="0" w:color="auto"/>
      </w:divBdr>
    </w:div>
    <w:div w:id="259681547">
      <w:bodyDiv w:val="1"/>
      <w:marLeft w:val="0"/>
      <w:marRight w:val="0"/>
      <w:marTop w:val="0"/>
      <w:marBottom w:val="0"/>
      <w:divBdr>
        <w:top w:val="none" w:sz="0" w:space="0" w:color="auto"/>
        <w:left w:val="none" w:sz="0" w:space="0" w:color="auto"/>
        <w:bottom w:val="none" w:sz="0" w:space="0" w:color="auto"/>
        <w:right w:val="none" w:sz="0" w:space="0" w:color="auto"/>
      </w:divBdr>
    </w:div>
    <w:div w:id="259870348">
      <w:bodyDiv w:val="1"/>
      <w:marLeft w:val="0"/>
      <w:marRight w:val="0"/>
      <w:marTop w:val="0"/>
      <w:marBottom w:val="0"/>
      <w:divBdr>
        <w:top w:val="none" w:sz="0" w:space="0" w:color="auto"/>
        <w:left w:val="none" w:sz="0" w:space="0" w:color="auto"/>
        <w:bottom w:val="none" w:sz="0" w:space="0" w:color="auto"/>
        <w:right w:val="none" w:sz="0" w:space="0" w:color="auto"/>
      </w:divBdr>
    </w:div>
    <w:div w:id="261190404">
      <w:bodyDiv w:val="1"/>
      <w:marLeft w:val="0"/>
      <w:marRight w:val="0"/>
      <w:marTop w:val="0"/>
      <w:marBottom w:val="0"/>
      <w:divBdr>
        <w:top w:val="none" w:sz="0" w:space="0" w:color="auto"/>
        <w:left w:val="none" w:sz="0" w:space="0" w:color="auto"/>
        <w:bottom w:val="none" w:sz="0" w:space="0" w:color="auto"/>
        <w:right w:val="none" w:sz="0" w:space="0" w:color="auto"/>
      </w:divBdr>
    </w:div>
    <w:div w:id="261455470">
      <w:bodyDiv w:val="1"/>
      <w:marLeft w:val="0"/>
      <w:marRight w:val="0"/>
      <w:marTop w:val="0"/>
      <w:marBottom w:val="0"/>
      <w:divBdr>
        <w:top w:val="none" w:sz="0" w:space="0" w:color="auto"/>
        <w:left w:val="none" w:sz="0" w:space="0" w:color="auto"/>
        <w:bottom w:val="none" w:sz="0" w:space="0" w:color="auto"/>
        <w:right w:val="none" w:sz="0" w:space="0" w:color="auto"/>
      </w:divBdr>
    </w:div>
    <w:div w:id="261652055">
      <w:bodyDiv w:val="1"/>
      <w:marLeft w:val="0"/>
      <w:marRight w:val="0"/>
      <w:marTop w:val="0"/>
      <w:marBottom w:val="0"/>
      <w:divBdr>
        <w:top w:val="none" w:sz="0" w:space="0" w:color="auto"/>
        <w:left w:val="none" w:sz="0" w:space="0" w:color="auto"/>
        <w:bottom w:val="none" w:sz="0" w:space="0" w:color="auto"/>
        <w:right w:val="none" w:sz="0" w:space="0" w:color="auto"/>
      </w:divBdr>
    </w:div>
    <w:div w:id="262498902">
      <w:bodyDiv w:val="1"/>
      <w:marLeft w:val="0"/>
      <w:marRight w:val="0"/>
      <w:marTop w:val="0"/>
      <w:marBottom w:val="0"/>
      <w:divBdr>
        <w:top w:val="none" w:sz="0" w:space="0" w:color="auto"/>
        <w:left w:val="none" w:sz="0" w:space="0" w:color="auto"/>
        <w:bottom w:val="none" w:sz="0" w:space="0" w:color="auto"/>
        <w:right w:val="none" w:sz="0" w:space="0" w:color="auto"/>
      </w:divBdr>
    </w:div>
    <w:div w:id="263927351">
      <w:bodyDiv w:val="1"/>
      <w:marLeft w:val="0"/>
      <w:marRight w:val="0"/>
      <w:marTop w:val="0"/>
      <w:marBottom w:val="0"/>
      <w:divBdr>
        <w:top w:val="none" w:sz="0" w:space="0" w:color="auto"/>
        <w:left w:val="none" w:sz="0" w:space="0" w:color="auto"/>
        <w:bottom w:val="none" w:sz="0" w:space="0" w:color="auto"/>
        <w:right w:val="none" w:sz="0" w:space="0" w:color="auto"/>
      </w:divBdr>
    </w:div>
    <w:div w:id="263929182">
      <w:bodyDiv w:val="1"/>
      <w:marLeft w:val="0"/>
      <w:marRight w:val="0"/>
      <w:marTop w:val="0"/>
      <w:marBottom w:val="0"/>
      <w:divBdr>
        <w:top w:val="none" w:sz="0" w:space="0" w:color="auto"/>
        <w:left w:val="none" w:sz="0" w:space="0" w:color="auto"/>
        <w:bottom w:val="none" w:sz="0" w:space="0" w:color="auto"/>
        <w:right w:val="none" w:sz="0" w:space="0" w:color="auto"/>
      </w:divBdr>
    </w:div>
    <w:div w:id="264655652">
      <w:bodyDiv w:val="1"/>
      <w:marLeft w:val="0"/>
      <w:marRight w:val="0"/>
      <w:marTop w:val="0"/>
      <w:marBottom w:val="0"/>
      <w:divBdr>
        <w:top w:val="none" w:sz="0" w:space="0" w:color="auto"/>
        <w:left w:val="none" w:sz="0" w:space="0" w:color="auto"/>
        <w:bottom w:val="none" w:sz="0" w:space="0" w:color="auto"/>
        <w:right w:val="none" w:sz="0" w:space="0" w:color="auto"/>
      </w:divBdr>
    </w:div>
    <w:div w:id="266347754">
      <w:bodyDiv w:val="1"/>
      <w:marLeft w:val="0"/>
      <w:marRight w:val="0"/>
      <w:marTop w:val="0"/>
      <w:marBottom w:val="0"/>
      <w:divBdr>
        <w:top w:val="none" w:sz="0" w:space="0" w:color="auto"/>
        <w:left w:val="none" w:sz="0" w:space="0" w:color="auto"/>
        <w:bottom w:val="none" w:sz="0" w:space="0" w:color="auto"/>
        <w:right w:val="none" w:sz="0" w:space="0" w:color="auto"/>
      </w:divBdr>
    </w:div>
    <w:div w:id="266937261">
      <w:bodyDiv w:val="1"/>
      <w:marLeft w:val="0"/>
      <w:marRight w:val="0"/>
      <w:marTop w:val="0"/>
      <w:marBottom w:val="0"/>
      <w:divBdr>
        <w:top w:val="none" w:sz="0" w:space="0" w:color="auto"/>
        <w:left w:val="none" w:sz="0" w:space="0" w:color="auto"/>
        <w:bottom w:val="none" w:sz="0" w:space="0" w:color="auto"/>
        <w:right w:val="none" w:sz="0" w:space="0" w:color="auto"/>
      </w:divBdr>
    </w:div>
    <w:div w:id="267932199">
      <w:bodyDiv w:val="1"/>
      <w:marLeft w:val="0"/>
      <w:marRight w:val="0"/>
      <w:marTop w:val="0"/>
      <w:marBottom w:val="0"/>
      <w:divBdr>
        <w:top w:val="none" w:sz="0" w:space="0" w:color="auto"/>
        <w:left w:val="none" w:sz="0" w:space="0" w:color="auto"/>
        <w:bottom w:val="none" w:sz="0" w:space="0" w:color="auto"/>
        <w:right w:val="none" w:sz="0" w:space="0" w:color="auto"/>
      </w:divBdr>
    </w:div>
    <w:div w:id="268439623">
      <w:bodyDiv w:val="1"/>
      <w:marLeft w:val="0"/>
      <w:marRight w:val="0"/>
      <w:marTop w:val="0"/>
      <w:marBottom w:val="0"/>
      <w:divBdr>
        <w:top w:val="none" w:sz="0" w:space="0" w:color="auto"/>
        <w:left w:val="none" w:sz="0" w:space="0" w:color="auto"/>
        <w:bottom w:val="none" w:sz="0" w:space="0" w:color="auto"/>
        <w:right w:val="none" w:sz="0" w:space="0" w:color="auto"/>
      </w:divBdr>
    </w:div>
    <w:div w:id="268973705">
      <w:bodyDiv w:val="1"/>
      <w:marLeft w:val="0"/>
      <w:marRight w:val="0"/>
      <w:marTop w:val="0"/>
      <w:marBottom w:val="0"/>
      <w:divBdr>
        <w:top w:val="none" w:sz="0" w:space="0" w:color="auto"/>
        <w:left w:val="none" w:sz="0" w:space="0" w:color="auto"/>
        <w:bottom w:val="none" w:sz="0" w:space="0" w:color="auto"/>
        <w:right w:val="none" w:sz="0" w:space="0" w:color="auto"/>
      </w:divBdr>
    </w:div>
    <w:div w:id="269049539">
      <w:bodyDiv w:val="1"/>
      <w:marLeft w:val="0"/>
      <w:marRight w:val="0"/>
      <w:marTop w:val="0"/>
      <w:marBottom w:val="0"/>
      <w:divBdr>
        <w:top w:val="none" w:sz="0" w:space="0" w:color="auto"/>
        <w:left w:val="none" w:sz="0" w:space="0" w:color="auto"/>
        <w:bottom w:val="none" w:sz="0" w:space="0" w:color="auto"/>
        <w:right w:val="none" w:sz="0" w:space="0" w:color="auto"/>
      </w:divBdr>
    </w:div>
    <w:div w:id="269091567">
      <w:bodyDiv w:val="1"/>
      <w:marLeft w:val="0"/>
      <w:marRight w:val="0"/>
      <w:marTop w:val="0"/>
      <w:marBottom w:val="0"/>
      <w:divBdr>
        <w:top w:val="none" w:sz="0" w:space="0" w:color="auto"/>
        <w:left w:val="none" w:sz="0" w:space="0" w:color="auto"/>
        <w:bottom w:val="none" w:sz="0" w:space="0" w:color="auto"/>
        <w:right w:val="none" w:sz="0" w:space="0" w:color="auto"/>
      </w:divBdr>
    </w:div>
    <w:div w:id="269119541">
      <w:bodyDiv w:val="1"/>
      <w:marLeft w:val="0"/>
      <w:marRight w:val="0"/>
      <w:marTop w:val="0"/>
      <w:marBottom w:val="0"/>
      <w:divBdr>
        <w:top w:val="none" w:sz="0" w:space="0" w:color="auto"/>
        <w:left w:val="none" w:sz="0" w:space="0" w:color="auto"/>
        <w:bottom w:val="none" w:sz="0" w:space="0" w:color="auto"/>
        <w:right w:val="none" w:sz="0" w:space="0" w:color="auto"/>
      </w:divBdr>
    </w:div>
    <w:div w:id="269123043">
      <w:bodyDiv w:val="1"/>
      <w:marLeft w:val="0"/>
      <w:marRight w:val="0"/>
      <w:marTop w:val="0"/>
      <w:marBottom w:val="0"/>
      <w:divBdr>
        <w:top w:val="none" w:sz="0" w:space="0" w:color="auto"/>
        <w:left w:val="none" w:sz="0" w:space="0" w:color="auto"/>
        <w:bottom w:val="none" w:sz="0" w:space="0" w:color="auto"/>
        <w:right w:val="none" w:sz="0" w:space="0" w:color="auto"/>
      </w:divBdr>
    </w:div>
    <w:div w:id="270748531">
      <w:bodyDiv w:val="1"/>
      <w:marLeft w:val="0"/>
      <w:marRight w:val="0"/>
      <w:marTop w:val="0"/>
      <w:marBottom w:val="0"/>
      <w:divBdr>
        <w:top w:val="none" w:sz="0" w:space="0" w:color="auto"/>
        <w:left w:val="none" w:sz="0" w:space="0" w:color="auto"/>
        <w:bottom w:val="none" w:sz="0" w:space="0" w:color="auto"/>
        <w:right w:val="none" w:sz="0" w:space="0" w:color="auto"/>
      </w:divBdr>
    </w:div>
    <w:div w:id="271478568">
      <w:bodyDiv w:val="1"/>
      <w:marLeft w:val="0"/>
      <w:marRight w:val="0"/>
      <w:marTop w:val="0"/>
      <w:marBottom w:val="0"/>
      <w:divBdr>
        <w:top w:val="none" w:sz="0" w:space="0" w:color="auto"/>
        <w:left w:val="none" w:sz="0" w:space="0" w:color="auto"/>
        <w:bottom w:val="none" w:sz="0" w:space="0" w:color="auto"/>
        <w:right w:val="none" w:sz="0" w:space="0" w:color="auto"/>
      </w:divBdr>
    </w:div>
    <w:div w:id="271592811">
      <w:bodyDiv w:val="1"/>
      <w:marLeft w:val="0"/>
      <w:marRight w:val="0"/>
      <w:marTop w:val="0"/>
      <w:marBottom w:val="0"/>
      <w:divBdr>
        <w:top w:val="none" w:sz="0" w:space="0" w:color="auto"/>
        <w:left w:val="none" w:sz="0" w:space="0" w:color="auto"/>
        <w:bottom w:val="none" w:sz="0" w:space="0" w:color="auto"/>
        <w:right w:val="none" w:sz="0" w:space="0" w:color="auto"/>
      </w:divBdr>
    </w:div>
    <w:div w:id="272176474">
      <w:bodyDiv w:val="1"/>
      <w:marLeft w:val="0"/>
      <w:marRight w:val="0"/>
      <w:marTop w:val="0"/>
      <w:marBottom w:val="0"/>
      <w:divBdr>
        <w:top w:val="none" w:sz="0" w:space="0" w:color="auto"/>
        <w:left w:val="none" w:sz="0" w:space="0" w:color="auto"/>
        <w:bottom w:val="none" w:sz="0" w:space="0" w:color="auto"/>
        <w:right w:val="none" w:sz="0" w:space="0" w:color="auto"/>
      </w:divBdr>
    </w:div>
    <w:div w:id="274292231">
      <w:bodyDiv w:val="1"/>
      <w:marLeft w:val="0"/>
      <w:marRight w:val="0"/>
      <w:marTop w:val="0"/>
      <w:marBottom w:val="0"/>
      <w:divBdr>
        <w:top w:val="none" w:sz="0" w:space="0" w:color="auto"/>
        <w:left w:val="none" w:sz="0" w:space="0" w:color="auto"/>
        <w:bottom w:val="none" w:sz="0" w:space="0" w:color="auto"/>
        <w:right w:val="none" w:sz="0" w:space="0" w:color="auto"/>
      </w:divBdr>
    </w:div>
    <w:div w:id="275913568">
      <w:bodyDiv w:val="1"/>
      <w:marLeft w:val="0"/>
      <w:marRight w:val="0"/>
      <w:marTop w:val="0"/>
      <w:marBottom w:val="0"/>
      <w:divBdr>
        <w:top w:val="none" w:sz="0" w:space="0" w:color="auto"/>
        <w:left w:val="none" w:sz="0" w:space="0" w:color="auto"/>
        <w:bottom w:val="none" w:sz="0" w:space="0" w:color="auto"/>
        <w:right w:val="none" w:sz="0" w:space="0" w:color="auto"/>
      </w:divBdr>
    </w:div>
    <w:div w:id="276067815">
      <w:bodyDiv w:val="1"/>
      <w:marLeft w:val="0"/>
      <w:marRight w:val="0"/>
      <w:marTop w:val="0"/>
      <w:marBottom w:val="0"/>
      <w:divBdr>
        <w:top w:val="none" w:sz="0" w:space="0" w:color="auto"/>
        <w:left w:val="none" w:sz="0" w:space="0" w:color="auto"/>
        <w:bottom w:val="none" w:sz="0" w:space="0" w:color="auto"/>
        <w:right w:val="none" w:sz="0" w:space="0" w:color="auto"/>
      </w:divBdr>
    </w:div>
    <w:div w:id="276834919">
      <w:bodyDiv w:val="1"/>
      <w:marLeft w:val="0"/>
      <w:marRight w:val="0"/>
      <w:marTop w:val="0"/>
      <w:marBottom w:val="0"/>
      <w:divBdr>
        <w:top w:val="none" w:sz="0" w:space="0" w:color="auto"/>
        <w:left w:val="none" w:sz="0" w:space="0" w:color="auto"/>
        <w:bottom w:val="none" w:sz="0" w:space="0" w:color="auto"/>
        <w:right w:val="none" w:sz="0" w:space="0" w:color="auto"/>
      </w:divBdr>
    </w:div>
    <w:div w:id="277302002">
      <w:bodyDiv w:val="1"/>
      <w:marLeft w:val="0"/>
      <w:marRight w:val="0"/>
      <w:marTop w:val="0"/>
      <w:marBottom w:val="0"/>
      <w:divBdr>
        <w:top w:val="none" w:sz="0" w:space="0" w:color="auto"/>
        <w:left w:val="none" w:sz="0" w:space="0" w:color="auto"/>
        <w:bottom w:val="none" w:sz="0" w:space="0" w:color="auto"/>
        <w:right w:val="none" w:sz="0" w:space="0" w:color="auto"/>
      </w:divBdr>
    </w:div>
    <w:div w:id="278101011">
      <w:bodyDiv w:val="1"/>
      <w:marLeft w:val="0"/>
      <w:marRight w:val="0"/>
      <w:marTop w:val="0"/>
      <w:marBottom w:val="0"/>
      <w:divBdr>
        <w:top w:val="none" w:sz="0" w:space="0" w:color="auto"/>
        <w:left w:val="none" w:sz="0" w:space="0" w:color="auto"/>
        <w:bottom w:val="none" w:sz="0" w:space="0" w:color="auto"/>
        <w:right w:val="none" w:sz="0" w:space="0" w:color="auto"/>
      </w:divBdr>
    </w:div>
    <w:div w:id="278924583">
      <w:bodyDiv w:val="1"/>
      <w:marLeft w:val="0"/>
      <w:marRight w:val="0"/>
      <w:marTop w:val="0"/>
      <w:marBottom w:val="0"/>
      <w:divBdr>
        <w:top w:val="none" w:sz="0" w:space="0" w:color="auto"/>
        <w:left w:val="none" w:sz="0" w:space="0" w:color="auto"/>
        <w:bottom w:val="none" w:sz="0" w:space="0" w:color="auto"/>
        <w:right w:val="none" w:sz="0" w:space="0" w:color="auto"/>
      </w:divBdr>
    </w:div>
    <w:div w:id="279647834">
      <w:bodyDiv w:val="1"/>
      <w:marLeft w:val="0"/>
      <w:marRight w:val="0"/>
      <w:marTop w:val="0"/>
      <w:marBottom w:val="0"/>
      <w:divBdr>
        <w:top w:val="none" w:sz="0" w:space="0" w:color="auto"/>
        <w:left w:val="none" w:sz="0" w:space="0" w:color="auto"/>
        <w:bottom w:val="none" w:sz="0" w:space="0" w:color="auto"/>
        <w:right w:val="none" w:sz="0" w:space="0" w:color="auto"/>
      </w:divBdr>
    </w:div>
    <w:div w:id="280578828">
      <w:bodyDiv w:val="1"/>
      <w:marLeft w:val="0"/>
      <w:marRight w:val="0"/>
      <w:marTop w:val="0"/>
      <w:marBottom w:val="0"/>
      <w:divBdr>
        <w:top w:val="none" w:sz="0" w:space="0" w:color="auto"/>
        <w:left w:val="none" w:sz="0" w:space="0" w:color="auto"/>
        <w:bottom w:val="none" w:sz="0" w:space="0" w:color="auto"/>
        <w:right w:val="none" w:sz="0" w:space="0" w:color="auto"/>
      </w:divBdr>
    </w:div>
    <w:div w:id="282660746">
      <w:bodyDiv w:val="1"/>
      <w:marLeft w:val="0"/>
      <w:marRight w:val="0"/>
      <w:marTop w:val="0"/>
      <w:marBottom w:val="0"/>
      <w:divBdr>
        <w:top w:val="none" w:sz="0" w:space="0" w:color="auto"/>
        <w:left w:val="none" w:sz="0" w:space="0" w:color="auto"/>
        <w:bottom w:val="none" w:sz="0" w:space="0" w:color="auto"/>
        <w:right w:val="none" w:sz="0" w:space="0" w:color="auto"/>
      </w:divBdr>
    </w:div>
    <w:div w:id="284124362">
      <w:bodyDiv w:val="1"/>
      <w:marLeft w:val="0"/>
      <w:marRight w:val="0"/>
      <w:marTop w:val="0"/>
      <w:marBottom w:val="0"/>
      <w:divBdr>
        <w:top w:val="none" w:sz="0" w:space="0" w:color="auto"/>
        <w:left w:val="none" w:sz="0" w:space="0" w:color="auto"/>
        <w:bottom w:val="none" w:sz="0" w:space="0" w:color="auto"/>
        <w:right w:val="none" w:sz="0" w:space="0" w:color="auto"/>
      </w:divBdr>
    </w:div>
    <w:div w:id="285235185">
      <w:bodyDiv w:val="1"/>
      <w:marLeft w:val="0"/>
      <w:marRight w:val="0"/>
      <w:marTop w:val="0"/>
      <w:marBottom w:val="0"/>
      <w:divBdr>
        <w:top w:val="none" w:sz="0" w:space="0" w:color="auto"/>
        <w:left w:val="none" w:sz="0" w:space="0" w:color="auto"/>
        <w:bottom w:val="none" w:sz="0" w:space="0" w:color="auto"/>
        <w:right w:val="none" w:sz="0" w:space="0" w:color="auto"/>
      </w:divBdr>
    </w:div>
    <w:div w:id="286007049">
      <w:bodyDiv w:val="1"/>
      <w:marLeft w:val="0"/>
      <w:marRight w:val="0"/>
      <w:marTop w:val="0"/>
      <w:marBottom w:val="0"/>
      <w:divBdr>
        <w:top w:val="none" w:sz="0" w:space="0" w:color="auto"/>
        <w:left w:val="none" w:sz="0" w:space="0" w:color="auto"/>
        <w:bottom w:val="none" w:sz="0" w:space="0" w:color="auto"/>
        <w:right w:val="none" w:sz="0" w:space="0" w:color="auto"/>
      </w:divBdr>
    </w:div>
    <w:div w:id="287125917">
      <w:bodyDiv w:val="1"/>
      <w:marLeft w:val="0"/>
      <w:marRight w:val="0"/>
      <w:marTop w:val="0"/>
      <w:marBottom w:val="0"/>
      <w:divBdr>
        <w:top w:val="none" w:sz="0" w:space="0" w:color="auto"/>
        <w:left w:val="none" w:sz="0" w:space="0" w:color="auto"/>
        <w:bottom w:val="none" w:sz="0" w:space="0" w:color="auto"/>
        <w:right w:val="none" w:sz="0" w:space="0" w:color="auto"/>
      </w:divBdr>
    </w:div>
    <w:div w:id="287128777">
      <w:bodyDiv w:val="1"/>
      <w:marLeft w:val="0"/>
      <w:marRight w:val="0"/>
      <w:marTop w:val="0"/>
      <w:marBottom w:val="0"/>
      <w:divBdr>
        <w:top w:val="none" w:sz="0" w:space="0" w:color="auto"/>
        <w:left w:val="none" w:sz="0" w:space="0" w:color="auto"/>
        <w:bottom w:val="none" w:sz="0" w:space="0" w:color="auto"/>
        <w:right w:val="none" w:sz="0" w:space="0" w:color="auto"/>
      </w:divBdr>
    </w:div>
    <w:div w:id="288898414">
      <w:bodyDiv w:val="1"/>
      <w:marLeft w:val="0"/>
      <w:marRight w:val="0"/>
      <w:marTop w:val="0"/>
      <w:marBottom w:val="0"/>
      <w:divBdr>
        <w:top w:val="none" w:sz="0" w:space="0" w:color="auto"/>
        <w:left w:val="none" w:sz="0" w:space="0" w:color="auto"/>
        <w:bottom w:val="none" w:sz="0" w:space="0" w:color="auto"/>
        <w:right w:val="none" w:sz="0" w:space="0" w:color="auto"/>
      </w:divBdr>
    </w:div>
    <w:div w:id="289290875">
      <w:bodyDiv w:val="1"/>
      <w:marLeft w:val="0"/>
      <w:marRight w:val="0"/>
      <w:marTop w:val="0"/>
      <w:marBottom w:val="0"/>
      <w:divBdr>
        <w:top w:val="none" w:sz="0" w:space="0" w:color="auto"/>
        <w:left w:val="none" w:sz="0" w:space="0" w:color="auto"/>
        <w:bottom w:val="none" w:sz="0" w:space="0" w:color="auto"/>
        <w:right w:val="none" w:sz="0" w:space="0" w:color="auto"/>
      </w:divBdr>
    </w:div>
    <w:div w:id="289435939">
      <w:bodyDiv w:val="1"/>
      <w:marLeft w:val="0"/>
      <w:marRight w:val="0"/>
      <w:marTop w:val="0"/>
      <w:marBottom w:val="0"/>
      <w:divBdr>
        <w:top w:val="none" w:sz="0" w:space="0" w:color="auto"/>
        <w:left w:val="none" w:sz="0" w:space="0" w:color="auto"/>
        <w:bottom w:val="none" w:sz="0" w:space="0" w:color="auto"/>
        <w:right w:val="none" w:sz="0" w:space="0" w:color="auto"/>
      </w:divBdr>
    </w:div>
    <w:div w:id="289938019">
      <w:bodyDiv w:val="1"/>
      <w:marLeft w:val="0"/>
      <w:marRight w:val="0"/>
      <w:marTop w:val="0"/>
      <w:marBottom w:val="0"/>
      <w:divBdr>
        <w:top w:val="none" w:sz="0" w:space="0" w:color="auto"/>
        <w:left w:val="none" w:sz="0" w:space="0" w:color="auto"/>
        <w:bottom w:val="none" w:sz="0" w:space="0" w:color="auto"/>
        <w:right w:val="none" w:sz="0" w:space="0" w:color="auto"/>
      </w:divBdr>
    </w:div>
    <w:div w:id="290526121">
      <w:bodyDiv w:val="1"/>
      <w:marLeft w:val="0"/>
      <w:marRight w:val="0"/>
      <w:marTop w:val="0"/>
      <w:marBottom w:val="0"/>
      <w:divBdr>
        <w:top w:val="none" w:sz="0" w:space="0" w:color="auto"/>
        <w:left w:val="none" w:sz="0" w:space="0" w:color="auto"/>
        <w:bottom w:val="none" w:sz="0" w:space="0" w:color="auto"/>
        <w:right w:val="none" w:sz="0" w:space="0" w:color="auto"/>
      </w:divBdr>
    </w:div>
    <w:div w:id="291250465">
      <w:bodyDiv w:val="1"/>
      <w:marLeft w:val="0"/>
      <w:marRight w:val="0"/>
      <w:marTop w:val="0"/>
      <w:marBottom w:val="0"/>
      <w:divBdr>
        <w:top w:val="none" w:sz="0" w:space="0" w:color="auto"/>
        <w:left w:val="none" w:sz="0" w:space="0" w:color="auto"/>
        <w:bottom w:val="none" w:sz="0" w:space="0" w:color="auto"/>
        <w:right w:val="none" w:sz="0" w:space="0" w:color="auto"/>
      </w:divBdr>
    </w:div>
    <w:div w:id="291985647">
      <w:bodyDiv w:val="1"/>
      <w:marLeft w:val="0"/>
      <w:marRight w:val="0"/>
      <w:marTop w:val="0"/>
      <w:marBottom w:val="0"/>
      <w:divBdr>
        <w:top w:val="none" w:sz="0" w:space="0" w:color="auto"/>
        <w:left w:val="none" w:sz="0" w:space="0" w:color="auto"/>
        <w:bottom w:val="none" w:sz="0" w:space="0" w:color="auto"/>
        <w:right w:val="none" w:sz="0" w:space="0" w:color="auto"/>
      </w:divBdr>
    </w:div>
    <w:div w:id="293020765">
      <w:bodyDiv w:val="1"/>
      <w:marLeft w:val="0"/>
      <w:marRight w:val="0"/>
      <w:marTop w:val="0"/>
      <w:marBottom w:val="0"/>
      <w:divBdr>
        <w:top w:val="none" w:sz="0" w:space="0" w:color="auto"/>
        <w:left w:val="none" w:sz="0" w:space="0" w:color="auto"/>
        <w:bottom w:val="none" w:sz="0" w:space="0" w:color="auto"/>
        <w:right w:val="none" w:sz="0" w:space="0" w:color="auto"/>
      </w:divBdr>
    </w:div>
    <w:div w:id="293026691">
      <w:bodyDiv w:val="1"/>
      <w:marLeft w:val="0"/>
      <w:marRight w:val="0"/>
      <w:marTop w:val="0"/>
      <w:marBottom w:val="0"/>
      <w:divBdr>
        <w:top w:val="none" w:sz="0" w:space="0" w:color="auto"/>
        <w:left w:val="none" w:sz="0" w:space="0" w:color="auto"/>
        <w:bottom w:val="none" w:sz="0" w:space="0" w:color="auto"/>
        <w:right w:val="none" w:sz="0" w:space="0" w:color="auto"/>
      </w:divBdr>
    </w:div>
    <w:div w:id="293028867">
      <w:bodyDiv w:val="1"/>
      <w:marLeft w:val="0"/>
      <w:marRight w:val="0"/>
      <w:marTop w:val="0"/>
      <w:marBottom w:val="0"/>
      <w:divBdr>
        <w:top w:val="none" w:sz="0" w:space="0" w:color="auto"/>
        <w:left w:val="none" w:sz="0" w:space="0" w:color="auto"/>
        <w:bottom w:val="none" w:sz="0" w:space="0" w:color="auto"/>
        <w:right w:val="none" w:sz="0" w:space="0" w:color="auto"/>
      </w:divBdr>
    </w:div>
    <w:div w:id="293222263">
      <w:bodyDiv w:val="1"/>
      <w:marLeft w:val="0"/>
      <w:marRight w:val="0"/>
      <w:marTop w:val="0"/>
      <w:marBottom w:val="0"/>
      <w:divBdr>
        <w:top w:val="none" w:sz="0" w:space="0" w:color="auto"/>
        <w:left w:val="none" w:sz="0" w:space="0" w:color="auto"/>
        <w:bottom w:val="none" w:sz="0" w:space="0" w:color="auto"/>
        <w:right w:val="none" w:sz="0" w:space="0" w:color="auto"/>
      </w:divBdr>
    </w:div>
    <w:div w:id="293559135">
      <w:bodyDiv w:val="1"/>
      <w:marLeft w:val="0"/>
      <w:marRight w:val="0"/>
      <w:marTop w:val="0"/>
      <w:marBottom w:val="0"/>
      <w:divBdr>
        <w:top w:val="none" w:sz="0" w:space="0" w:color="auto"/>
        <w:left w:val="none" w:sz="0" w:space="0" w:color="auto"/>
        <w:bottom w:val="none" w:sz="0" w:space="0" w:color="auto"/>
        <w:right w:val="none" w:sz="0" w:space="0" w:color="auto"/>
      </w:divBdr>
    </w:div>
    <w:div w:id="294257425">
      <w:bodyDiv w:val="1"/>
      <w:marLeft w:val="0"/>
      <w:marRight w:val="0"/>
      <w:marTop w:val="0"/>
      <w:marBottom w:val="0"/>
      <w:divBdr>
        <w:top w:val="none" w:sz="0" w:space="0" w:color="auto"/>
        <w:left w:val="none" w:sz="0" w:space="0" w:color="auto"/>
        <w:bottom w:val="none" w:sz="0" w:space="0" w:color="auto"/>
        <w:right w:val="none" w:sz="0" w:space="0" w:color="auto"/>
      </w:divBdr>
    </w:div>
    <w:div w:id="294334074">
      <w:bodyDiv w:val="1"/>
      <w:marLeft w:val="0"/>
      <w:marRight w:val="0"/>
      <w:marTop w:val="0"/>
      <w:marBottom w:val="0"/>
      <w:divBdr>
        <w:top w:val="none" w:sz="0" w:space="0" w:color="auto"/>
        <w:left w:val="none" w:sz="0" w:space="0" w:color="auto"/>
        <w:bottom w:val="none" w:sz="0" w:space="0" w:color="auto"/>
        <w:right w:val="none" w:sz="0" w:space="0" w:color="auto"/>
      </w:divBdr>
    </w:div>
    <w:div w:id="296616650">
      <w:bodyDiv w:val="1"/>
      <w:marLeft w:val="0"/>
      <w:marRight w:val="0"/>
      <w:marTop w:val="0"/>
      <w:marBottom w:val="0"/>
      <w:divBdr>
        <w:top w:val="none" w:sz="0" w:space="0" w:color="auto"/>
        <w:left w:val="none" w:sz="0" w:space="0" w:color="auto"/>
        <w:bottom w:val="none" w:sz="0" w:space="0" w:color="auto"/>
        <w:right w:val="none" w:sz="0" w:space="0" w:color="auto"/>
      </w:divBdr>
    </w:div>
    <w:div w:id="298539929">
      <w:bodyDiv w:val="1"/>
      <w:marLeft w:val="0"/>
      <w:marRight w:val="0"/>
      <w:marTop w:val="0"/>
      <w:marBottom w:val="0"/>
      <w:divBdr>
        <w:top w:val="none" w:sz="0" w:space="0" w:color="auto"/>
        <w:left w:val="none" w:sz="0" w:space="0" w:color="auto"/>
        <w:bottom w:val="none" w:sz="0" w:space="0" w:color="auto"/>
        <w:right w:val="none" w:sz="0" w:space="0" w:color="auto"/>
      </w:divBdr>
    </w:div>
    <w:div w:id="299305150">
      <w:bodyDiv w:val="1"/>
      <w:marLeft w:val="0"/>
      <w:marRight w:val="0"/>
      <w:marTop w:val="0"/>
      <w:marBottom w:val="0"/>
      <w:divBdr>
        <w:top w:val="none" w:sz="0" w:space="0" w:color="auto"/>
        <w:left w:val="none" w:sz="0" w:space="0" w:color="auto"/>
        <w:bottom w:val="none" w:sz="0" w:space="0" w:color="auto"/>
        <w:right w:val="none" w:sz="0" w:space="0" w:color="auto"/>
      </w:divBdr>
    </w:div>
    <w:div w:id="299582483">
      <w:bodyDiv w:val="1"/>
      <w:marLeft w:val="0"/>
      <w:marRight w:val="0"/>
      <w:marTop w:val="0"/>
      <w:marBottom w:val="0"/>
      <w:divBdr>
        <w:top w:val="none" w:sz="0" w:space="0" w:color="auto"/>
        <w:left w:val="none" w:sz="0" w:space="0" w:color="auto"/>
        <w:bottom w:val="none" w:sz="0" w:space="0" w:color="auto"/>
        <w:right w:val="none" w:sz="0" w:space="0" w:color="auto"/>
      </w:divBdr>
    </w:div>
    <w:div w:id="300699054">
      <w:bodyDiv w:val="1"/>
      <w:marLeft w:val="0"/>
      <w:marRight w:val="0"/>
      <w:marTop w:val="0"/>
      <w:marBottom w:val="0"/>
      <w:divBdr>
        <w:top w:val="none" w:sz="0" w:space="0" w:color="auto"/>
        <w:left w:val="none" w:sz="0" w:space="0" w:color="auto"/>
        <w:bottom w:val="none" w:sz="0" w:space="0" w:color="auto"/>
        <w:right w:val="none" w:sz="0" w:space="0" w:color="auto"/>
      </w:divBdr>
    </w:div>
    <w:div w:id="301036946">
      <w:bodyDiv w:val="1"/>
      <w:marLeft w:val="0"/>
      <w:marRight w:val="0"/>
      <w:marTop w:val="0"/>
      <w:marBottom w:val="0"/>
      <w:divBdr>
        <w:top w:val="none" w:sz="0" w:space="0" w:color="auto"/>
        <w:left w:val="none" w:sz="0" w:space="0" w:color="auto"/>
        <w:bottom w:val="none" w:sz="0" w:space="0" w:color="auto"/>
        <w:right w:val="none" w:sz="0" w:space="0" w:color="auto"/>
      </w:divBdr>
    </w:div>
    <w:div w:id="301235838">
      <w:bodyDiv w:val="1"/>
      <w:marLeft w:val="0"/>
      <w:marRight w:val="0"/>
      <w:marTop w:val="0"/>
      <w:marBottom w:val="0"/>
      <w:divBdr>
        <w:top w:val="none" w:sz="0" w:space="0" w:color="auto"/>
        <w:left w:val="none" w:sz="0" w:space="0" w:color="auto"/>
        <w:bottom w:val="none" w:sz="0" w:space="0" w:color="auto"/>
        <w:right w:val="none" w:sz="0" w:space="0" w:color="auto"/>
      </w:divBdr>
    </w:div>
    <w:div w:id="301663798">
      <w:bodyDiv w:val="1"/>
      <w:marLeft w:val="0"/>
      <w:marRight w:val="0"/>
      <w:marTop w:val="0"/>
      <w:marBottom w:val="0"/>
      <w:divBdr>
        <w:top w:val="none" w:sz="0" w:space="0" w:color="auto"/>
        <w:left w:val="none" w:sz="0" w:space="0" w:color="auto"/>
        <w:bottom w:val="none" w:sz="0" w:space="0" w:color="auto"/>
        <w:right w:val="none" w:sz="0" w:space="0" w:color="auto"/>
      </w:divBdr>
    </w:div>
    <w:div w:id="302736547">
      <w:bodyDiv w:val="1"/>
      <w:marLeft w:val="0"/>
      <w:marRight w:val="0"/>
      <w:marTop w:val="0"/>
      <w:marBottom w:val="0"/>
      <w:divBdr>
        <w:top w:val="none" w:sz="0" w:space="0" w:color="auto"/>
        <w:left w:val="none" w:sz="0" w:space="0" w:color="auto"/>
        <w:bottom w:val="none" w:sz="0" w:space="0" w:color="auto"/>
        <w:right w:val="none" w:sz="0" w:space="0" w:color="auto"/>
      </w:divBdr>
    </w:div>
    <w:div w:id="305014604">
      <w:bodyDiv w:val="1"/>
      <w:marLeft w:val="0"/>
      <w:marRight w:val="0"/>
      <w:marTop w:val="0"/>
      <w:marBottom w:val="0"/>
      <w:divBdr>
        <w:top w:val="none" w:sz="0" w:space="0" w:color="auto"/>
        <w:left w:val="none" w:sz="0" w:space="0" w:color="auto"/>
        <w:bottom w:val="none" w:sz="0" w:space="0" w:color="auto"/>
        <w:right w:val="none" w:sz="0" w:space="0" w:color="auto"/>
      </w:divBdr>
    </w:div>
    <w:div w:id="305665967">
      <w:bodyDiv w:val="1"/>
      <w:marLeft w:val="0"/>
      <w:marRight w:val="0"/>
      <w:marTop w:val="0"/>
      <w:marBottom w:val="0"/>
      <w:divBdr>
        <w:top w:val="none" w:sz="0" w:space="0" w:color="auto"/>
        <w:left w:val="none" w:sz="0" w:space="0" w:color="auto"/>
        <w:bottom w:val="none" w:sz="0" w:space="0" w:color="auto"/>
        <w:right w:val="none" w:sz="0" w:space="0" w:color="auto"/>
      </w:divBdr>
    </w:div>
    <w:div w:id="305820101">
      <w:bodyDiv w:val="1"/>
      <w:marLeft w:val="0"/>
      <w:marRight w:val="0"/>
      <w:marTop w:val="0"/>
      <w:marBottom w:val="0"/>
      <w:divBdr>
        <w:top w:val="none" w:sz="0" w:space="0" w:color="auto"/>
        <w:left w:val="none" w:sz="0" w:space="0" w:color="auto"/>
        <w:bottom w:val="none" w:sz="0" w:space="0" w:color="auto"/>
        <w:right w:val="none" w:sz="0" w:space="0" w:color="auto"/>
      </w:divBdr>
    </w:div>
    <w:div w:id="306588313">
      <w:bodyDiv w:val="1"/>
      <w:marLeft w:val="0"/>
      <w:marRight w:val="0"/>
      <w:marTop w:val="0"/>
      <w:marBottom w:val="0"/>
      <w:divBdr>
        <w:top w:val="none" w:sz="0" w:space="0" w:color="auto"/>
        <w:left w:val="none" w:sz="0" w:space="0" w:color="auto"/>
        <w:bottom w:val="none" w:sz="0" w:space="0" w:color="auto"/>
        <w:right w:val="none" w:sz="0" w:space="0" w:color="auto"/>
      </w:divBdr>
    </w:div>
    <w:div w:id="306664899">
      <w:bodyDiv w:val="1"/>
      <w:marLeft w:val="0"/>
      <w:marRight w:val="0"/>
      <w:marTop w:val="0"/>
      <w:marBottom w:val="0"/>
      <w:divBdr>
        <w:top w:val="none" w:sz="0" w:space="0" w:color="auto"/>
        <w:left w:val="none" w:sz="0" w:space="0" w:color="auto"/>
        <w:bottom w:val="none" w:sz="0" w:space="0" w:color="auto"/>
        <w:right w:val="none" w:sz="0" w:space="0" w:color="auto"/>
      </w:divBdr>
    </w:div>
    <w:div w:id="306861078">
      <w:bodyDiv w:val="1"/>
      <w:marLeft w:val="0"/>
      <w:marRight w:val="0"/>
      <w:marTop w:val="0"/>
      <w:marBottom w:val="0"/>
      <w:divBdr>
        <w:top w:val="none" w:sz="0" w:space="0" w:color="auto"/>
        <w:left w:val="none" w:sz="0" w:space="0" w:color="auto"/>
        <w:bottom w:val="none" w:sz="0" w:space="0" w:color="auto"/>
        <w:right w:val="none" w:sz="0" w:space="0" w:color="auto"/>
      </w:divBdr>
    </w:div>
    <w:div w:id="307168122">
      <w:bodyDiv w:val="1"/>
      <w:marLeft w:val="0"/>
      <w:marRight w:val="0"/>
      <w:marTop w:val="0"/>
      <w:marBottom w:val="0"/>
      <w:divBdr>
        <w:top w:val="none" w:sz="0" w:space="0" w:color="auto"/>
        <w:left w:val="none" w:sz="0" w:space="0" w:color="auto"/>
        <w:bottom w:val="none" w:sz="0" w:space="0" w:color="auto"/>
        <w:right w:val="none" w:sz="0" w:space="0" w:color="auto"/>
      </w:divBdr>
    </w:div>
    <w:div w:id="307592007">
      <w:bodyDiv w:val="1"/>
      <w:marLeft w:val="0"/>
      <w:marRight w:val="0"/>
      <w:marTop w:val="0"/>
      <w:marBottom w:val="0"/>
      <w:divBdr>
        <w:top w:val="none" w:sz="0" w:space="0" w:color="auto"/>
        <w:left w:val="none" w:sz="0" w:space="0" w:color="auto"/>
        <w:bottom w:val="none" w:sz="0" w:space="0" w:color="auto"/>
        <w:right w:val="none" w:sz="0" w:space="0" w:color="auto"/>
      </w:divBdr>
    </w:div>
    <w:div w:id="309211153">
      <w:bodyDiv w:val="1"/>
      <w:marLeft w:val="0"/>
      <w:marRight w:val="0"/>
      <w:marTop w:val="0"/>
      <w:marBottom w:val="0"/>
      <w:divBdr>
        <w:top w:val="none" w:sz="0" w:space="0" w:color="auto"/>
        <w:left w:val="none" w:sz="0" w:space="0" w:color="auto"/>
        <w:bottom w:val="none" w:sz="0" w:space="0" w:color="auto"/>
        <w:right w:val="none" w:sz="0" w:space="0" w:color="auto"/>
      </w:divBdr>
    </w:div>
    <w:div w:id="310132736">
      <w:bodyDiv w:val="1"/>
      <w:marLeft w:val="0"/>
      <w:marRight w:val="0"/>
      <w:marTop w:val="0"/>
      <w:marBottom w:val="0"/>
      <w:divBdr>
        <w:top w:val="none" w:sz="0" w:space="0" w:color="auto"/>
        <w:left w:val="none" w:sz="0" w:space="0" w:color="auto"/>
        <w:bottom w:val="none" w:sz="0" w:space="0" w:color="auto"/>
        <w:right w:val="none" w:sz="0" w:space="0" w:color="auto"/>
      </w:divBdr>
    </w:div>
    <w:div w:id="310795624">
      <w:bodyDiv w:val="1"/>
      <w:marLeft w:val="0"/>
      <w:marRight w:val="0"/>
      <w:marTop w:val="0"/>
      <w:marBottom w:val="0"/>
      <w:divBdr>
        <w:top w:val="none" w:sz="0" w:space="0" w:color="auto"/>
        <w:left w:val="none" w:sz="0" w:space="0" w:color="auto"/>
        <w:bottom w:val="none" w:sz="0" w:space="0" w:color="auto"/>
        <w:right w:val="none" w:sz="0" w:space="0" w:color="auto"/>
      </w:divBdr>
      <w:divsChild>
        <w:div w:id="671033502">
          <w:marLeft w:val="0"/>
          <w:marRight w:val="0"/>
          <w:marTop w:val="0"/>
          <w:marBottom w:val="0"/>
          <w:divBdr>
            <w:top w:val="none" w:sz="0" w:space="0" w:color="auto"/>
            <w:left w:val="none" w:sz="0" w:space="0" w:color="auto"/>
            <w:bottom w:val="none" w:sz="0" w:space="0" w:color="auto"/>
            <w:right w:val="none" w:sz="0" w:space="0" w:color="auto"/>
          </w:divBdr>
          <w:divsChild>
            <w:div w:id="1979601450">
              <w:marLeft w:val="0"/>
              <w:marRight w:val="0"/>
              <w:marTop w:val="0"/>
              <w:marBottom w:val="0"/>
              <w:divBdr>
                <w:top w:val="none" w:sz="0" w:space="0" w:color="auto"/>
                <w:left w:val="none" w:sz="0" w:space="0" w:color="auto"/>
                <w:bottom w:val="none" w:sz="0" w:space="0" w:color="auto"/>
                <w:right w:val="none" w:sz="0" w:space="0" w:color="auto"/>
              </w:divBdr>
              <w:divsChild>
                <w:div w:id="881330493">
                  <w:marLeft w:val="0"/>
                  <w:marRight w:val="0"/>
                  <w:marTop w:val="0"/>
                  <w:marBottom w:val="0"/>
                  <w:divBdr>
                    <w:top w:val="none" w:sz="0" w:space="0" w:color="auto"/>
                    <w:left w:val="none" w:sz="0" w:space="0" w:color="auto"/>
                    <w:bottom w:val="none" w:sz="0" w:space="0" w:color="auto"/>
                    <w:right w:val="none" w:sz="0" w:space="0" w:color="auto"/>
                  </w:divBdr>
                  <w:divsChild>
                    <w:div w:id="18226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7444">
          <w:marLeft w:val="0"/>
          <w:marRight w:val="0"/>
          <w:marTop w:val="0"/>
          <w:marBottom w:val="0"/>
          <w:divBdr>
            <w:top w:val="none" w:sz="0" w:space="0" w:color="auto"/>
            <w:left w:val="none" w:sz="0" w:space="0" w:color="auto"/>
            <w:bottom w:val="none" w:sz="0" w:space="0" w:color="auto"/>
            <w:right w:val="none" w:sz="0" w:space="0" w:color="auto"/>
          </w:divBdr>
          <w:divsChild>
            <w:div w:id="1682775949">
              <w:marLeft w:val="0"/>
              <w:marRight w:val="0"/>
              <w:marTop w:val="0"/>
              <w:marBottom w:val="0"/>
              <w:divBdr>
                <w:top w:val="none" w:sz="0" w:space="0" w:color="auto"/>
                <w:left w:val="none" w:sz="0" w:space="0" w:color="auto"/>
                <w:bottom w:val="none" w:sz="0" w:space="0" w:color="auto"/>
                <w:right w:val="none" w:sz="0" w:space="0" w:color="auto"/>
              </w:divBdr>
              <w:divsChild>
                <w:div w:id="2136439579">
                  <w:marLeft w:val="0"/>
                  <w:marRight w:val="0"/>
                  <w:marTop w:val="0"/>
                  <w:marBottom w:val="0"/>
                  <w:divBdr>
                    <w:top w:val="none" w:sz="0" w:space="0" w:color="auto"/>
                    <w:left w:val="none" w:sz="0" w:space="0" w:color="auto"/>
                    <w:bottom w:val="none" w:sz="0" w:space="0" w:color="auto"/>
                    <w:right w:val="none" w:sz="0" w:space="0" w:color="auto"/>
                  </w:divBdr>
                  <w:divsChild>
                    <w:div w:id="10629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175879">
      <w:bodyDiv w:val="1"/>
      <w:marLeft w:val="0"/>
      <w:marRight w:val="0"/>
      <w:marTop w:val="0"/>
      <w:marBottom w:val="0"/>
      <w:divBdr>
        <w:top w:val="none" w:sz="0" w:space="0" w:color="auto"/>
        <w:left w:val="none" w:sz="0" w:space="0" w:color="auto"/>
        <w:bottom w:val="none" w:sz="0" w:space="0" w:color="auto"/>
        <w:right w:val="none" w:sz="0" w:space="0" w:color="auto"/>
      </w:divBdr>
    </w:div>
    <w:div w:id="311254209">
      <w:bodyDiv w:val="1"/>
      <w:marLeft w:val="0"/>
      <w:marRight w:val="0"/>
      <w:marTop w:val="0"/>
      <w:marBottom w:val="0"/>
      <w:divBdr>
        <w:top w:val="none" w:sz="0" w:space="0" w:color="auto"/>
        <w:left w:val="none" w:sz="0" w:space="0" w:color="auto"/>
        <w:bottom w:val="none" w:sz="0" w:space="0" w:color="auto"/>
        <w:right w:val="none" w:sz="0" w:space="0" w:color="auto"/>
      </w:divBdr>
    </w:div>
    <w:div w:id="312950858">
      <w:bodyDiv w:val="1"/>
      <w:marLeft w:val="0"/>
      <w:marRight w:val="0"/>
      <w:marTop w:val="0"/>
      <w:marBottom w:val="0"/>
      <w:divBdr>
        <w:top w:val="none" w:sz="0" w:space="0" w:color="auto"/>
        <w:left w:val="none" w:sz="0" w:space="0" w:color="auto"/>
        <w:bottom w:val="none" w:sz="0" w:space="0" w:color="auto"/>
        <w:right w:val="none" w:sz="0" w:space="0" w:color="auto"/>
      </w:divBdr>
    </w:div>
    <w:div w:id="313144846">
      <w:bodyDiv w:val="1"/>
      <w:marLeft w:val="0"/>
      <w:marRight w:val="0"/>
      <w:marTop w:val="0"/>
      <w:marBottom w:val="0"/>
      <w:divBdr>
        <w:top w:val="none" w:sz="0" w:space="0" w:color="auto"/>
        <w:left w:val="none" w:sz="0" w:space="0" w:color="auto"/>
        <w:bottom w:val="none" w:sz="0" w:space="0" w:color="auto"/>
        <w:right w:val="none" w:sz="0" w:space="0" w:color="auto"/>
      </w:divBdr>
    </w:div>
    <w:div w:id="313216702">
      <w:bodyDiv w:val="1"/>
      <w:marLeft w:val="0"/>
      <w:marRight w:val="0"/>
      <w:marTop w:val="0"/>
      <w:marBottom w:val="0"/>
      <w:divBdr>
        <w:top w:val="none" w:sz="0" w:space="0" w:color="auto"/>
        <w:left w:val="none" w:sz="0" w:space="0" w:color="auto"/>
        <w:bottom w:val="none" w:sz="0" w:space="0" w:color="auto"/>
        <w:right w:val="none" w:sz="0" w:space="0" w:color="auto"/>
      </w:divBdr>
    </w:div>
    <w:div w:id="313292689">
      <w:bodyDiv w:val="1"/>
      <w:marLeft w:val="0"/>
      <w:marRight w:val="0"/>
      <w:marTop w:val="0"/>
      <w:marBottom w:val="0"/>
      <w:divBdr>
        <w:top w:val="none" w:sz="0" w:space="0" w:color="auto"/>
        <w:left w:val="none" w:sz="0" w:space="0" w:color="auto"/>
        <w:bottom w:val="none" w:sz="0" w:space="0" w:color="auto"/>
        <w:right w:val="none" w:sz="0" w:space="0" w:color="auto"/>
      </w:divBdr>
    </w:div>
    <w:div w:id="313530637">
      <w:bodyDiv w:val="1"/>
      <w:marLeft w:val="0"/>
      <w:marRight w:val="0"/>
      <w:marTop w:val="0"/>
      <w:marBottom w:val="0"/>
      <w:divBdr>
        <w:top w:val="none" w:sz="0" w:space="0" w:color="auto"/>
        <w:left w:val="none" w:sz="0" w:space="0" w:color="auto"/>
        <w:bottom w:val="none" w:sz="0" w:space="0" w:color="auto"/>
        <w:right w:val="none" w:sz="0" w:space="0" w:color="auto"/>
      </w:divBdr>
    </w:div>
    <w:div w:id="314189656">
      <w:bodyDiv w:val="1"/>
      <w:marLeft w:val="0"/>
      <w:marRight w:val="0"/>
      <w:marTop w:val="0"/>
      <w:marBottom w:val="0"/>
      <w:divBdr>
        <w:top w:val="none" w:sz="0" w:space="0" w:color="auto"/>
        <w:left w:val="none" w:sz="0" w:space="0" w:color="auto"/>
        <w:bottom w:val="none" w:sz="0" w:space="0" w:color="auto"/>
        <w:right w:val="none" w:sz="0" w:space="0" w:color="auto"/>
      </w:divBdr>
    </w:div>
    <w:div w:id="314996043">
      <w:bodyDiv w:val="1"/>
      <w:marLeft w:val="0"/>
      <w:marRight w:val="0"/>
      <w:marTop w:val="0"/>
      <w:marBottom w:val="0"/>
      <w:divBdr>
        <w:top w:val="none" w:sz="0" w:space="0" w:color="auto"/>
        <w:left w:val="none" w:sz="0" w:space="0" w:color="auto"/>
        <w:bottom w:val="none" w:sz="0" w:space="0" w:color="auto"/>
        <w:right w:val="none" w:sz="0" w:space="0" w:color="auto"/>
      </w:divBdr>
    </w:div>
    <w:div w:id="315570460">
      <w:bodyDiv w:val="1"/>
      <w:marLeft w:val="0"/>
      <w:marRight w:val="0"/>
      <w:marTop w:val="0"/>
      <w:marBottom w:val="0"/>
      <w:divBdr>
        <w:top w:val="none" w:sz="0" w:space="0" w:color="auto"/>
        <w:left w:val="none" w:sz="0" w:space="0" w:color="auto"/>
        <w:bottom w:val="none" w:sz="0" w:space="0" w:color="auto"/>
        <w:right w:val="none" w:sz="0" w:space="0" w:color="auto"/>
      </w:divBdr>
    </w:div>
    <w:div w:id="315689021">
      <w:bodyDiv w:val="1"/>
      <w:marLeft w:val="0"/>
      <w:marRight w:val="0"/>
      <w:marTop w:val="0"/>
      <w:marBottom w:val="0"/>
      <w:divBdr>
        <w:top w:val="none" w:sz="0" w:space="0" w:color="auto"/>
        <w:left w:val="none" w:sz="0" w:space="0" w:color="auto"/>
        <w:bottom w:val="none" w:sz="0" w:space="0" w:color="auto"/>
        <w:right w:val="none" w:sz="0" w:space="0" w:color="auto"/>
      </w:divBdr>
    </w:div>
    <w:div w:id="317734222">
      <w:bodyDiv w:val="1"/>
      <w:marLeft w:val="0"/>
      <w:marRight w:val="0"/>
      <w:marTop w:val="0"/>
      <w:marBottom w:val="0"/>
      <w:divBdr>
        <w:top w:val="none" w:sz="0" w:space="0" w:color="auto"/>
        <w:left w:val="none" w:sz="0" w:space="0" w:color="auto"/>
        <w:bottom w:val="none" w:sz="0" w:space="0" w:color="auto"/>
        <w:right w:val="none" w:sz="0" w:space="0" w:color="auto"/>
      </w:divBdr>
    </w:div>
    <w:div w:id="318268369">
      <w:bodyDiv w:val="1"/>
      <w:marLeft w:val="0"/>
      <w:marRight w:val="0"/>
      <w:marTop w:val="0"/>
      <w:marBottom w:val="0"/>
      <w:divBdr>
        <w:top w:val="none" w:sz="0" w:space="0" w:color="auto"/>
        <w:left w:val="none" w:sz="0" w:space="0" w:color="auto"/>
        <w:bottom w:val="none" w:sz="0" w:space="0" w:color="auto"/>
        <w:right w:val="none" w:sz="0" w:space="0" w:color="auto"/>
      </w:divBdr>
    </w:div>
    <w:div w:id="321279870">
      <w:bodyDiv w:val="1"/>
      <w:marLeft w:val="0"/>
      <w:marRight w:val="0"/>
      <w:marTop w:val="0"/>
      <w:marBottom w:val="0"/>
      <w:divBdr>
        <w:top w:val="none" w:sz="0" w:space="0" w:color="auto"/>
        <w:left w:val="none" w:sz="0" w:space="0" w:color="auto"/>
        <w:bottom w:val="none" w:sz="0" w:space="0" w:color="auto"/>
        <w:right w:val="none" w:sz="0" w:space="0" w:color="auto"/>
      </w:divBdr>
    </w:div>
    <w:div w:id="322970709">
      <w:bodyDiv w:val="1"/>
      <w:marLeft w:val="0"/>
      <w:marRight w:val="0"/>
      <w:marTop w:val="0"/>
      <w:marBottom w:val="0"/>
      <w:divBdr>
        <w:top w:val="none" w:sz="0" w:space="0" w:color="auto"/>
        <w:left w:val="none" w:sz="0" w:space="0" w:color="auto"/>
        <w:bottom w:val="none" w:sz="0" w:space="0" w:color="auto"/>
        <w:right w:val="none" w:sz="0" w:space="0" w:color="auto"/>
      </w:divBdr>
    </w:div>
    <w:div w:id="324866195">
      <w:bodyDiv w:val="1"/>
      <w:marLeft w:val="0"/>
      <w:marRight w:val="0"/>
      <w:marTop w:val="0"/>
      <w:marBottom w:val="0"/>
      <w:divBdr>
        <w:top w:val="none" w:sz="0" w:space="0" w:color="auto"/>
        <w:left w:val="none" w:sz="0" w:space="0" w:color="auto"/>
        <w:bottom w:val="none" w:sz="0" w:space="0" w:color="auto"/>
        <w:right w:val="none" w:sz="0" w:space="0" w:color="auto"/>
      </w:divBdr>
    </w:div>
    <w:div w:id="325284553">
      <w:bodyDiv w:val="1"/>
      <w:marLeft w:val="0"/>
      <w:marRight w:val="0"/>
      <w:marTop w:val="0"/>
      <w:marBottom w:val="0"/>
      <w:divBdr>
        <w:top w:val="none" w:sz="0" w:space="0" w:color="auto"/>
        <w:left w:val="none" w:sz="0" w:space="0" w:color="auto"/>
        <w:bottom w:val="none" w:sz="0" w:space="0" w:color="auto"/>
        <w:right w:val="none" w:sz="0" w:space="0" w:color="auto"/>
      </w:divBdr>
    </w:div>
    <w:div w:id="327681209">
      <w:bodyDiv w:val="1"/>
      <w:marLeft w:val="0"/>
      <w:marRight w:val="0"/>
      <w:marTop w:val="0"/>
      <w:marBottom w:val="0"/>
      <w:divBdr>
        <w:top w:val="none" w:sz="0" w:space="0" w:color="auto"/>
        <w:left w:val="none" w:sz="0" w:space="0" w:color="auto"/>
        <w:bottom w:val="none" w:sz="0" w:space="0" w:color="auto"/>
        <w:right w:val="none" w:sz="0" w:space="0" w:color="auto"/>
      </w:divBdr>
    </w:div>
    <w:div w:id="328607307">
      <w:bodyDiv w:val="1"/>
      <w:marLeft w:val="0"/>
      <w:marRight w:val="0"/>
      <w:marTop w:val="0"/>
      <w:marBottom w:val="0"/>
      <w:divBdr>
        <w:top w:val="none" w:sz="0" w:space="0" w:color="auto"/>
        <w:left w:val="none" w:sz="0" w:space="0" w:color="auto"/>
        <w:bottom w:val="none" w:sz="0" w:space="0" w:color="auto"/>
        <w:right w:val="none" w:sz="0" w:space="0" w:color="auto"/>
      </w:divBdr>
    </w:div>
    <w:div w:id="329021048">
      <w:bodyDiv w:val="1"/>
      <w:marLeft w:val="0"/>
      <w:marRight w:val="0"/>
      <w:marTop w:val="0"/>
      <w:marBottom w:val="0"/>
      <w:divBdr>
        <w:top w:val="none" w:sz="0" w:space="0" w:color="auto"/>
        <w:left w:val="none" w:sz="0" w:space="0" w:color="auto"/>
        <w:bottom w:val="none" w:sz="0" w:space="0" w:color="auto"/>
        <w:right w:val="none" w:sz="0" w:space="0" w:color="auto"/>
      </w:divBdr>
    </w:div>
    <w:div w:id="329136526">
      <w:bodyDiv w:val="1"/>
      <w:marLeft w:val="0"/>
      <w:marRight w:val="0"/>
      <w:marTop w:val="0"/>
      <w:marBottom w:val="0"/>
      <w:divBdr>
        <w:top w:val="none" w:sz="0" w:space="0" w:color="auto"/>
        <w:left w:val="none" w:sz="0" w:space="0" w:color="auto"/>
        <w:bottom w:val="none" w:sz="0" w:space="0" w:color="auto"/>
        <w:right w:val="none" w:sz="0" w:space="0" w:color="auto"/>
      </w:divBdr>
    </w:div>
    <w:div w:id="329522362">
      <w:bodyDiv w:val="1"/>
      <w:marLeft w:val="0"/>
      <w:marRight w:val="0"/>
      <w:marTop w:val="0"/>
      <w:marBottom w:val="0"/>
      <w:divBdr>
        <w:top w:val="none" w:sz="0" w:space="0" w:color="auto"/>
        <w:left w:val="none" w:sz="0" w:space="0" w:color="auto"/>
        <w:bottom w:val="none" w:sz="0" w:space="0" w:color="auto"/>
        <w:right w:val="none" w:sz="0" w:space="0" w:color="auto"/>
      </w:divBdr>
    </w:div>
    <w:div w:id="329648309">
      <w:bodyDiv w:val="1"/>
      <w:marLeft w:val="0"/>
      <w:marRight w:val="0"/>
      <w:marTop w:val="0"/>
      <w:marBottom w:val="0"/>
      <w:divBdr>
        <w:top w:val="none" w:sz="0" w:space="0" w:color="auto"/>
        <w:left w:val="none" w:sz="0" w:space="0" w:color="auto"/>
        <w:bottom w:val="none" w:sz="0" w:space="0" w:color="auto"/>
        <w:right w:val="none" w:sz="0" w:space="0" w:color="auto"/>
      </w:divBdr>
    </w:div>
    <w:div w:id="329719612">
      <w:bodyDiv w:val="1"/>
      <w:marLeft w:val="0"/>
      <w:marRight w:val="0"/>
      <w:marTop w:val="0"/>
      <w:marBottom w:val="0"/>
      <w:divBdr>
        <w:top w:val="none" w:sz="0" w:space="0" w:color="auto"/>
        <w:left w:val="none" w:sz="0" w:space="0" w:color="auto"/>
        <w:bottom w:val="none" w:sz="0" w:space="0" w:color="auto"/>
        <w:right w:val="none" w:sz="0" w:space="0" w:color="auto"/>
      </w:divBdr>
    </w:div>
    <w:div w:id="329794165">
      <w:bodyDiv w:val="1"/>
      <w:marLeft w:val="0"/>
      <w:marRight w:val="0"/>
      <w:marTop w:val="0"/>
      <w:marBottom w:val="0"/>
      <w:divBdr>
        <w:top w:val="none" w:sz="0" w:space="0" w:color="auto"/>
        <w:left w:val="none" w:sz="0" w:space="0" w:color="auto"/>
        <w:bottom w:val="none" w:sz="0" w:space="0" w:color="auto"/>
        <w:right w:val="none" w:sz="0" w:space="0" w:color="auto"/>
      </w:divBdr>
    </w:div>
    <w:div w:id="329916046">
      <w:bodyDiv w:val="1"/>
      <w:marLeft w:val="0"/>
      <w:marRight w:val="0"/>
      <w:marTop w:val="0"/>
      <w:marBottom w:val="0"/>
      <w:divBdr>
        <w:top w:val="none" w:sz="0" w:space="0" w:color="auto"/>
        <w:left w:val="none" w:sz="0" w:space="0" w:color="auto"/>
        <w:bottom w:val="none" w:sz="0" w:space="0" w:color="auto"/>
        <w:right w:val="none" w:sz="0" w:space="0" w:color="auto"/>
      </w:divBdr>
    </w:div>
    <w:div w:id="330064495">
      <w:bodyDiv w:val="1"/>
      <w:marLeft w:val="0"/>
      <w:marRight w:val="0"/>
      <w:marTop w:val="0"/>
      <w:marBottom w:val="0"/>
      <w:divBdr>
        <w:top w:val="none" w:sz="0" w:space="0" w:color="auto"/>
        <w:left w:val="none" w:sz="0" w:space="0" w:color="auto"/>
        <w:bottom w:val="none" w:sz="0" w:space="0" w:color="auto"/>
        <w:right w:val="none" w:sz="0" w:space="0" w:color="auto"/>
      </w:divBdr>
    </w:div>
    <w:div w:id="330302840">
      <w:bodyDiv w:val="1"/>
      <w:marLeft w:val="0"/>
      <w:marRight w:val="0"/>
      <w:marTop w:val="0"/>
      <w:marBottom w:val="0"/>
      <w:divBdr>
        <w:top w:val="none" w:sz="0" w:space="0" w:color="auto"/>
        <w:left w:val="none" w:sz="0" w:space="0" w:color="auto"/>
        <w:bottom w:val="none" w:sz="0" w:space="0" w:color="auto"/>
        <w:right w:val="none" w:sz="0" w:space="0" w:color="auto"/>
      </w:divBdr>
    </w:div>
    <w:div w:id="331379711">
      <w:bodyDiv w:val="1"/>
      <w:marLeft w:val="0"/>
      <w:marRight w:val="0"/>
      <w:marTop w:val="0"/>
      <w:marBottom w:val="0"/>
      <w:divBdr>
        <w:top w:val="none" w:sz="0" w:space="0" w:color="auto"/>
        <w:left w:val="none" w:sz="0" w:space="0" w:color="auto"/>
        <w:bottom w:val="none" w:sz="0" w:space="0" w:color="auto"/>
        <w:right w:val="none" w:sz="0" w:space="0" w:color="auto"/>
      </w:divBdr>
    </w:div>
    <w:div w:id="332073513">
      <w:bodyDiv w:val="1"/>
      <w:marLeft w:val="0"/>
      <w:marRight w:val="0"/>
      <w:marTop w:val="0"/>
      <w:marBottom w:val="0"/>
      <w:divBdr>
        <w:top w:val="none" w:sz="0" w:space="0" w:color="auto"/>
        <w:left w:val="none" w:sz="0" w:space="0" w:color="auto"/>
        <w:bottom w:val="none" w:sz="0" w:space="0" w:color="auto"/>
        <w:right w:val="none" w:sz="0" w:space="0" w:color="auto"/>
      </w:divBdr>
    </w:div>
    <w:div w:id="332420017">
      <w:bodyDiv w:val="1"/>
      <w:marLeft w:val="0"/>
      <w:marRight w:val="0"/>
      <w:marTop w:val="0"/>
      <w:marBottom w:val="0"/>
      <w:divBdr>
        <w:top w:val="none" w:sz="0" w:space="0" w:color="auto"/>
        <w:left w:val="none" w:sz="0" w:space="0" w:color="auto"/>
        <w:bottom w:val="none" w:sz="0" w:space="0" w:color="auto"/>
        <w:right w:val="none" w:sz="0" w:space="0" w:color="auto"/>
      </w:divBdr>
    </w:div>
    <w:div w:id="333069047">
      <w:bodyDiv w:val="1"/>
      <w:marLeft w:val="0"/>
      <w:marRight w:val="0"/>
      <w:marTop w:val="0"/>
      <w:marBottom w:val="0"/>
      <w:divBdr>
        <w:top w:val="none" w:sz="0" w:space="0" w:color="auto"/>
        <w:left w:val="none" w:sz="0" w:space="0" w:color="auto"/>
        <w:bottom w:val="none" w:sz="0" w:space="0" w:color="auto"/>
        <w:right w:val="none" w:sz="0" w:space="0" w:color="auto"/>
      </w:divBdr>
    </w:div>
    <w:div w:id="333650529">
      <w:bodyDiv w:val="1"/>
      <w:marLeft w:val="0"/>
      <w:marRight w:val="0"/>
      <w:marTop w:val="0"/>
      <w:marBottom w:val="0"/>
      <w:divBdr>
        <w:top w:val="none" w:sz="0" w:space="0" w:color="auto"/>
        <w:left w:val="none" w:sz="0" w:space="0" w:color="auto"/>
        <w:bottom w:val="none" w:sz="0" w:space="0" w:color="auto"/>
        <w:right w:val="none" w:sz="0" w:space="0" w:color="auto"/>
      </w:divBdr>
    </w:div>
    <w:div w:id="333650979">
      <w:bodyDiv w:val="1"/>
      <w:marLeft w:val="0"/>
      <w:marRight w:val="0"/>
      <w:marTop w:val="0"/>
      <w:marBottom w:val="0"/>
      <w:divBdr>
        <w:top w:val="none" w:sz="0" w:space="0" w:color="auto"/>
        <w:left w:val="none" w:sz="0" w:space="0" w:color="auto"/>
        <w:bottom w:val="none" w:sz="0" w:space="0" w:color="auto"/>
        <w:right w:val="none" w:sz="0" w:space="0" w:color="auto"/>
      </w:divBdr>
    </w:div>
    <w:div w:id="333652203">
      <w:bodyDiv w:val="1"/>
      <w:marLeft w:val="0"/>
      <w:marRight w:val="0"/>
      <w:marTop w:val="0"/>
      <w:marBottom w:val="0"/>
      <w:divBdr>
        <w:top w:val="none" w:sz="0" w:space="0" w:color="auto"/>
        <w:left w:val="none" w:sz="0" w:space="0" w:color="auto"/>
        <w:bottom w:val="none" w:sz="0" w:space="0" w:color="auto"/>
        <w:right w:val="none" w:sz="0" w:space="0" w:color="auto"/>
      </w:divBdr>
    </w:div>
    <w:div w:id="334770406">
      <w:bodyDiv w:val="1"/>
      <w:marLeft w:val="0"/>
      <w:marRight w:val="0"/>
      <w:marTop w:val="0"/>
      <w:marBottom w:val="0"/>
      <w:divBdr>
        <w:top w:val="none" w:sz="0" w:space="0" w:color="auto"/>
        <w:left w:val="none" w:sz="0" w:space="0" w:color="auto"/>
        <w:bottom w:val="none" w:sz="0" w:space="0" w:color="auto"/>
        <w:right w:val="none" w:sz="0" w:space="0" w:color="auto"/>
      </w:divBdr>
    </w:div>
    <w:div w:id="334773759">
      <w:bodyDiv w:val="1"/>
      <w:marLeft w:val="0"/>
      <w:marRight w:val="0"/>
      <w:marTop w:val="0"/>
      <w:marBottom w:val="0"/>
      <w:divBdr>
        <w:top w:val="none" w:sz="0" w:space="0" w:color="auto"/>
        <w:left w:val="none" w:sz="0" w:space="0" w:color="auto"/>
        <w:bottom w:val="none" w:sz="0" w:space="0" w:color="auto"/>
        <w:right w:val="none" w:sz="0" w:space="0" w:color="auto"/>
      </w:divBdr>
    </w:div>
    <w:div w:id="334964843">
      <w:bodyDiv w:val="1"/>
      <w:marLeft w:val="0"/>
      <w:marRight w:val="0"/>
      <w:marTop w:val="0"/>
      <w:marBottom w:val="0"/>
      <w:divBdr>
        <w:top w:val="none" w:sz="0" w:space="0" w:color="auto"/>
        <w:left w:val="none" w:sz="0" w:space="0" w:color="auto"/>
        <w:bottom w:val="none" w:sz="0" w:space="0" w:color="auto"/>
        <w:right w:val="none" w:sz="0" w:space="0" w:color="auto"/>
      </w:divBdr>
    </w:div>
    <w:div w:id="335572156">
      <w:bodyDiv w:val="1"/>
      <w:marLeft w:val="0"/>
      <w:marRight w:val="0"/>
      <w:marTop w:val="0"/>
      <w:marBottom w:val="0"/>
      <w:divBdr>
        <w:top w:val="none" w:sz="0" w:space="0" w:color="auto"/>
        <w:left w:val="none" w:sz="0" w:space="0" w:color="auto"/>
        <w:bottom w:val="none" w:sz="0" w:space="0" w:color="auto"/>
        <w:right w:val="none" w:sz="0" w:space="0" w:color="auto"/>
      </w:divBdr>
    </w:div>
    <w:div w:id="336689028">
      <w:bodyDiv w:val="1"/>
      <w:marLeft w:val="0"/>
      <w:marRight w:val="0"/>
      <w:marTop w:val="0"/>
      <w:marBottom w:val="0"/>
      <w:divBdr>
        <w:top w:val="none" w:sz="0" w:space="0" w:color="auto"/>
        <w:left w:val="none" w:sz="0" w:space="0" w:color="auto"/>
        <w:bottom w:val="none" w:sz="0" w:space="0" w:color="auto"/>
        <w:right w:val="none" w:sz="0" w:space="0" w:color="auto"/>
      </w:divBdr>
    </w:div>
    <w:div w:id="337804799">
      <w:bodyDiv w:val="1"/>
      <w:marLeft w:val="0"/>
      <w:marRight w:val="0"/>
      <w:marTop w:val="0"/>
      <w:marBottom w:val="0"/>
      <w:divBdr>
        <w:top w:val="none" w:sz="0" w:space="0" w:color="auto"/>
        <w:left w:val="none" w:sz="0" w:space="0" w:color="auto"/>
        <w:bottom w:val="none" w:sz="0" w:space="0" w:color="auto"/>
        <w:right w:val="none" w:sz="0" w:space="0" w:color="auto"/>
      </w:divBdr>
    </w:div>
    <w:div w:id="338394130">
      <w:bodyDiv w:val="1"/>
      <w:marLeft w:val="0"/>
      <w:marRight w:val="0"/>
      <w:marTop w:val="0"/>
      <w:marBottom w:val="0"/>
      <w:divBdr>
        <w:top w:val="none" w:sz="0" w:space="0" w:color="auto"/>
        <w:left w:val="none" w:sz="0" w:space="0" w:color="auto"/>
        <w:bottom w:val="none" w:sz="0" w:space="0" w:color="auto"/>
        <w:right w:val="none" w:sz="0" w:space="0" w:color="auto"/>
      </w:divBdr>
    </w:div>
    <w:div w:id="338771634">
      <w:bodyDiv w:val="1"/>
      <w:marLeft w:val="0"/>
      <w:marRight w:val="0"/>
      <w:marTop w:val="0"/>
      <w:marBottom w:val="0"/>
      <w:divBdr>
        <w:top w:val="none" w:sz="0" w:space="0" w:color="auto"/>
        <w:left w:val="none" w:sz="0" w:space="0" w:color="auto"/>
        <w:bottom w:val="none" w:sz="0" w:space="0" w:color="auto"/>
        <w:right w:val="none" w:sz="0" w:space="0" w:color="auto"/>
      </w:divBdr>
    </w:div>
    <w:div w:id="339358171">
      <w:bodyDiv w:val="1"/>
      <w:marLeft w:val="0"/>
      <w:marRight w:val="0"/>
      <w:marTop w:val="0"/>
      <w:marBottom w:val="0"/>
      <w:divBdr>
        <w:top w:val="none" w:sz="0" w:space="0" w:color="auto"/>
        <w:left w:val="none" w:sz="0" w:space="0" w:color="auto"/>
        <w:bottom w:val="none" w:sz="0" w:space="0" w:color="auto"/>
        <w:right w:val="none" w:sz="0" w:space="0" w:color="auto"/>
      </w:divBdr>
    </w:div>
    <w:div w:id="339744672">
      <w:bodyDiv w:val="1"/>
      <w:marLeft w:val="0"/>
      <w:marRight w:val="0"/>
      <w:marTop w:val="0"/>
      <w:marBottom w:val="0"/>
      <w:divBdr>
        <w:top w:val="none" w:sz="0" w:space="0" w:color="auto"/>
        <w:left w:val="none" w:sz="0" w:space="0" w:color="auto"/>
        <w:bottom w:val="none" w:sz="0" w:space="0" w:color="auto"/>
        <w:right w:val="none" w:sz="0" w:space="0" w:color="auto"/>
      </w:divBdr>
    </w:div>
    <w:div w:id="340007482">
      <w:bodyDiv w:val="1"/>
      <w:marLeft w:val="0"/>
      <w:marRight w:val="0"/>
      <w:marTop w:val="0"/>
      <w:marBottom w:val="0"/>
      <w:divBdr>
        <w:top w:val="none" w:sz="0" w:space="0" w:color="auto"/>
        <w:left w:val="none" w:sz="0" w:space="0" w:color="auto"/>
        <w:bottom w:val="none" w:sz="0" w:space="0" w:color="auto"/>
        <w:right w:val="none" w:sz="0" w:space="0" w:color="auto"/>
      </w:divBdr>
    </w:div>
    <w:div w:id="340670654">
      <w:bodyDiv w:val="1"/>
      <w:marLeft w:val="0"/>
      <w:marRight w:val="0"/>
      <w:marTop w:val="0"/>
      <w:marBottom w:val="0"/>
      <w:divBdr>
        <w:top w:val="none" w:sz="0" w:space="0" w:color="auto"/>
        <w:left w:val="none" w:sz="0" w:space="0" w:color="auto"/>
        <w:bottom w:val="none" w:sz="0" w:space="0" w:color="auto"/>
        <w:right w:val="none" w:sz="0" w:space="0" w:color="auto"/>
      </w:divBdr>
    </w:div>
    <w:div w:id="341859585">
      <w:bodyDiv w:val="1"/>
      <w:marLeft w:val="0"/>
      <w:marRight w:val="0"/>
      <w:marTop w:val="0"/>
      <w:marBottom w:val="0"/>
      <w:divBdr>
        <w:top w:val="none" w:sz="0" w:space="0" w:color="auto"/>
        <w:left w:val="none" w:sz="0" w:space="0" w:color="auto"/>
        <w:bottom w:val="none" w:sz="0" w:space="0" w:color="auto"/>
        <w:right w:val="none" w:sz="0" w:space="0" w:color="auto"/>
      </w:divBdr>
    </w:div>
    <w:div w:id="342055849">
      <w:bodyDiv w:val="1"/>
      <w:marLeft w:val="0"/>
      <w:marRight w:val="0"/>
      <w:marTop w:val="0"/>
      <w:marBottom w:val="0"/>
      <w:divBdr>
        <w:top w:val="none" w:sz="0" w:space="0" w:color="auto"/>
        <w:left w:val="none" w:sz="0" w:space="0" w:color="auto"/>
        <w:bottom w:val="none" w:sz="0" w:space="0" w:color="auto"/>
        <w:right w:val="none" w:sz="0" w:space="0" w:color="auto"/>
      </w:divBdr>
    </w:div>
    <w:div w:id="342171384">
      <w:bodyDiv w:val="1"/>
      <w:marLeft w:val="0"/>
      <w:marRight w:val="0"/>
      <w:marTop w:val="0"/>
      <w:marBottom w:val="0"/>
      <w:divBdr>
        <w:top w:val="none" w:sz="0" w:space="0" w:color="auto"/>
        <w:left w:val="none" w:sz="0" w:space="0" w:color="auto"/>
        <w:bottom w:val="none" w:sz="0" w:space="0" w:color="auto"/>
        <w:right w:val="none" w:sz="0" w:space="0" w:color="auto"/>
      </w:divBdr>
    </w:div>
    <w:div w:id="342631591">
      <w:bodyDiv w:val="1"/>
      <w:marLeft w:val="0"/>
      <w:marRight w:val="0"/>
      <w:marTop w:val="0"/>
      <w:marBottom w:val="0"/>
      <w:divBdr>
        <w:top w:val="none" w:sz="0" w:space="0" w:color="auto"/>
        <w:left w:val="none" w:sz="0" w:space="0" w:color="auto"/>
        <w:bottom w:val="none" w:sz="0" w:space="0" w:color="auto"/>
        <w:right w:val="none" w:sz="0" w:space="0" w:color="auto"/>
      </w:divBdr>
    </w:div>
    <w:div w:id="344482649">
      <w:bodyDiv w:val="1"/>
      <w:marLeft w:val="0"/>
      <w:marRight w:val="0"/>
      <w:marTop w:val="0"/>
      <w:marBottom w:val="0"/>
      <w:divBdr>
        <w:top w:val="none" w:sz="0" w:space="0" w:color="auto"/>
        <w:left w:val="none" w:sz="0" w:space="0" w:color="auto"/>
        <w:bottom w:val="none" w:sz="0" w:space="0" w:color="auto"/>
        <w:right w:val="none" w:sz="0" w:space="0" w:color="auto"/>
      </w:divBdr>
    </w:div>
    <w:div w:id="344747201">
      <w:bodyDiv w:val="1"/>
      <w:marLeft w:val="0"/>
      <w:marRight w:val="0"/>
      <w:marTop w:val="0"/>
      <w:marBottom w:val="0"/>
      <w:divBdr>
        <w:top w:val="none" w:sz="0" w:space="0" w:color="auto"/>
        <w:left w:val="none" w:sz="0" w:space="0" w:color="auto"/>
        <w:bottom w:val="none" w:sz="0" w:space="0" w:color="auto"/>
        <w:right w:val="none" w:sz="0" w:space="0" w:color="auto"/>
      </w:divBdr>
    </w:div>
    <w:div w:id="345375512">
      <w:bodyDiv w:val="1"/>
      <w:marLeft w:val="0"/>
      <w:marRight w:val="0"/>
      <w:marTop w:val="0"/>
      <w:marBottom w:val="0"/>
      <w:divBdr>
        <w:top w:val="none" w:sz="0" w:space="0" w:color="auto"/>
        <w:left w:val="none" w:sz="0" w:space="0" w:color="auto"/>
        <w:bottom w:val="none" w:sz="0" w:space="0" w:color="auto"/>
        <w:right w:val="none" w:sz="0" w:space="0" w:color="auto"/>
      </w:divBdr>
    </w:div>
    <w:div w:id="345905727">
      <w:bodyDiv w:val="1"/>
      <w:marLeft w:val="0"/>
      <w:marRight w:val="0"/>
      <w:marTop w:val="0"/>
      <w:marBottom w:val="0"/>
      <w:divBdr>
        <w:top w:val="none" w:sz="0" w:space="0" w:color="auto"/>
        <w:left w:val="none" w:sz="0" w:space="0" w:color="auto"/>
        <w:bottom w:val="none" w:sz="0" w:space="0" w:color="auto"/>
        <w:right w:val="none" w:sz="0" w:space="0" w:color="auto"/>
      </w:divBdr>
    </w:div>
    <w:div w:id="345913071">
      <w:bodyDiv w:val="1"/>
      <w:marLeft w:val="0"/>
      <w:marRight w:val="0"/>
      <w:marTop w:val="0"/>
      <w:marBottom w:val="0"/>
      <w:divBdr>
        <w:top w:val="none" w:sz="0" w:space="0" w:color="auto"/>
        <w:left w:val="none" w:sz="0" w:space="0" w:color="auto"/>
        <w:bottom w:val="none" w:sz="0" w:space="0" w:color="auto"/>
        <w:right w:val="none" w:sz="0" w:space="0" w:color="auto"/>
      </w:divBdr>
    </w:div>
    <w:div w:id="346952703">
      <w:bodyDiv w:val="1"/>
      <w:marLeft w:val="0"/>
      <w:marRight w:val="0"/>
      <w:marTop w:val="0"/>
      <w:marBottom w:val="0"/>
      <w:divBdr>
        <w:top w:val="none" w:sz="0" w:space="0" w:color="auto"/>
        <w:left w:val="none" w:sz="0" w:space="0" w:color="auto"/>
        <w:bottom w:val="none" w:sz="0" w:space="0" w:color="auto"/>
        <w:right w:val="none" w:sz="0" w:space="0" w:color="auto"/>
      </w:divBdr>
    </w:div>
    <w:div w:id="350300977">
      <w:bodyDiv w:val="1"/>
      <w:marLeft w:val="0"/>
      <w:marRight w:val="0"/>
      <w:marTop w:val="0"/>
      <w:marBottom w:val="0"/>
      <w:divBdr>
        <w:top w:val="none" w:sz="0" w:space="0" w:color="auto"/>
        <w:left w:val="none" w:sz="0" w:space="0" w:color="auto"/>
        <w:bottom w:val="none" w:sz="0" w:space="0" w:color="auto"/>
        <w:right w:val="none" w:sz="0" w:space="0" w:color="auto"/>
      </w:divBdr>
    </w:div>
    <w:div w:id="350374313">
      <w:bodyDiv w:val="1"/>
      <w:marLeft w:val="0"/>
      <w:marRight w:val="0"/>
      <w:marTop w:val="0"/>
      <w:marBottom w:val="0"/>
      <w:divBdr>
        <w:top w:val="none" w:sz="0" w:space="0" w:color="auto"/>
        <w:left w:val="none" w:sz="0" w:space="0" w:color="auto"/>
        <w:bottom w:val="none" w:sz="0" w:space="0" w:color="auto"/>
        <w:right w:val="none" w:sz="0" w:space="0" w:color="auto"/>
      </w:divBdr>
    </w:div>
    <w:div w:id="352727038">
      <w:bodyDiv w:val="1"/>
      <w:marLeft w:val="0"/>
      <w:marRight w:val="0"/>
      <w:marTop w:val="0"/>
      <w:marBottom w:val="0"/>
      <w:divBdr>
        <w:top w:val="none" w:sz="0" w:space="0" w:color="auto"/>
        <w:left w:val="none" w:sz="0" w:space="0" w:color="auto"/>
        <w:bottom w:val="none" w:sz="0" w:space="0" w:color="auto"/>
        <w:right w:val="none" w:sz="0" w:space="0" w:color="auto"/>
      </w:divBdr>
    </w:div>
    <w:div w:id="353729007">
      <w:bodyDiv w:val="1"/>
      <w:marLeft w:val="0"/>
      <w:marRight w:val="0"/>
      <w:marTop w:val="0"/>
      <w:marBottom w:val="0"/>
      <w:divBdr>
        <w:top w:val="none" w:sz="0" w:space="0" w:color="auto"/>
        <w:left w:val="none" w:sz="0" w:space="0" w:color="auto"/>
        <w:bottom w:val="none" w:sz="0" w:space="0" w:color="auto"/>
        <w:right w:val="none" w:sz="0" w:space="0" w:color="auto"/>
      </w:divBdr>
    </w:div>
    <w:div w:id="353925371">
      <w:bodyDiv w:val="1"/>
      <w:marLeft w:val="0"/>
      <w:marRight w:val="0"/>
      <w:marTop w:val="0"/>
      <w:marBottom w:val="0"/>
      <w:divBdr>
        <w:top w:val="none" w:sz="0" w:space="0" w:color="auto"/>
        <w:left w:val="none" w:sz="0" w:space="0" w:color="auto"/>
        <w:bottom w:val="none" w:sz="0" w:space="0" w:color="auto"/>
        <w:right w:val="none" w:sz="0" w:space="0" w:color="auto"/>
      </w:divBdr>
    </w:div>
    <w:div w:id="354313873">
      <w:bodyDiv w:val="1"/>
      <w:marLeft w:val="0"/>
      <w:marRight w:val="0"/>
      <w:marTop w:val="0"/>
      <w:marBottom w:val="0"/>
      <w:divBdr>
        <w:top w:val="none" w:sz="0" w:space="0" w:color="auto"/>
        <w:left w:val="none" w:sz="0" w:space="0" w:color="auto"/>
        <w:bottom w:val="none" w:sz="0" w:space="0" w:color="auto"/>
        <w:right w:val="none" w:sz="0" w:space="0" w:color="auto"/>
      </w:divBdr>
    </w:div>
    <w:div w:id="354697183">
      <w:bodyDiv w:val="1"/>
      <w:marLeft w:val="0"/>
      <w:marRight w:val="0"/>
      <w:marTop w:val="0"/>
      <w:marBottom w:val="0"/>
      <w:divBdr>
        <w:top w:val="none" w:sz="0" w:space="0" w:color="auto"/>
        <w:left w:val="none" w:sz="0" w:space="0" w:color="auto"/>
        <w:bottom w:val="none" w:sz="0" w:space="0" w:color="auto"/>
        <w:right w:val="none" w:sz="0" w:space="0" w:color="auto"/>
      </w:divBdr>
    </w:div>
    <w:div w:id="354960663">
      <w:bodyDiv w:val="1"/>
      <w:marLeft w:val="0"/>
      <w:marRight w:val="0"/>
      <w:marTop w:val="0"/>
      <w:marBottom w:val="0"/>
      <w:divBdr>
        <w:top w:val="none" w:sz="0" w:space="0" w:color="auto"/>
        <w:left w:val="none" w:sz="0" w:space="0" w:color="auto"/>
        <w:bottom w:val="none" w:sz="0" w:space="0" w:color="auto"/>
        <w:right w:val="none" w:sz="0" w:space="0" w:color="auto"/>
      </w:divBdr>
    </w:div>
    <w:div w:id="357512852">
      <w:bodyDiv w:val="1"/>
      <w:marLeft w:val="0"/>
      <w:marRight w:val="0"/>
      <w:marTop w:val="0"/>
      <w:marBottom w:val="0"/>
      <w:divBdr>
        <w:top w:val="none" w:sz="0" w:space="0" w:color="auto"/>
        <w:left w:val="none" w:sz="0" w:space="0" w:color="auto"/>
        <w:bottom w:val="none" w:sz="0" w:space="0" w:color="auto"/>
        <w:right w:val="none" w:sz="0" w:space="0" w:color="auto"/>
      </w:divBdr>
    </w:div>
    <w:div w:id="358508638">
      <w:bodyDiv w:val="1"/>
      <w:marLeft w:val="0"/>
      <w:marRight w:val="0"/>
      <w:marTop w:val="0"/>
      <w:marBottom w:val="0"/>
      <w:divBdr>
        <w:top w:val="none" w:sz="0" w:space="0" w:color="auto"/>
        <w:left w:val="none" w:sz="0" w:space="0" w:color="auto"/>
        <w:bottom w:val="none" w:sz="0" w:space="0" w:color="auto"/>
        <w:right w:val="none" w:sz="0" w:space="0" w:color="auto"/>
      </w:divBdr>
    </w:div>
    <w:div w:id="358706486">
      <w:bodyDiv w:val="1"/>
      <w:marLeft w:val="0"/>
      <w:marRight w:val="0"/>
      <w:marTop w:val="0"/>
      <w:marBottom w:val="0"/>
      <w:divBdr>
        <w:top w:val="none" w:sz="0" w:space="0" w:color="auto"/>
        <w:left w:val="none" w:sz="0" w:space="0" w:color="auto"/>
        <w:bottom w:val="none" w:sz="0" w:space="0" w:color="auto"/>
        <w:right w:val="none" w:sz="0" w:space="0" w:color="auto"/>
      </w:divBdr>
    </w:div>
    <w:div w:id="359866139">
      <w:bodyDiv w:val="1"/>
      <w:marLeft w:val="0"/>
      <w:marRight w:val="0"/>
      <w:marTop w:val="0"/>
      <w:marBottom w:val="0"/>
      <w:divBdr>
        <w:top w:val="none" w:sz="0" w:space="0" w:color="auto"/>
        <w:left w:val="none" w:sz="0" w:space="0" w:color="auto"/>
        <w:bottom w:val="none" w:sz="0" w:space="0" w:color="auto"/>
        <w:right w:val="none" w:sz="0" w:space="0" w:color="auto"/>
      </w:divBdr>
    </w:div>
    <w:div w:id="362023185">
      <w:bodyDiv w:val="1"/>
      <w:marLeft w:val="0"/>
      <w:marRight w:val="0"/>
      <w:marTop w:val="0"/>
      <w:marBottom w:val="0"/>
      <w:divBdr>
        <w:top w:val="none" w:sz="0" w:space="0" w:color="auto"/>
        <w:left w:val="none" w:sz="0" w:space="0" w:color="auto"/>
        <w:bottom w:val="none" w:sz="0" w:space="0" w:color="auto"/>
        <w:right w:val="none" w:sz="0" w:space="0" w:color="auto"/>
      </w:divBdr>
    </w:div>
    <w:div w:id="362025746">
      <w:bodyDiv w:val="1"/>
      <w:marLeft w:val="0"/>
      <w:marRight w:val="0"/>
      <w:marTop w:val="0"/>
      <w:marBottom w:val="0"/>
      <w:divBdr>
        <w:top w:val="none" w:sz="0" w:space="0" w:color="auto"/>
        <w:left w:val="none" w:sz="0" w:space="0" w:color="auto"/>
        <w:bottom w:val="none" w:sz="0" w:space="0" w:color="auto"/>
        <w:right w:val="none" w:sz="0" w:space="0" w:color="auto"/>
      </w:divBdr>
    </w:div>
    <w:div w:id="362824208">
      <w:bodyDiv w:val="1"/>
      <w:marLeft w:val="0"/>
      <w:marRight w:val="0"/>
      <w:marTop w:val="0"/>
      <w:marBottom w:val="0"/>
      <w:divBdr>
        <w:top w:val="none" w:sz="0" w:space="0" w:color="auto"/>
        <w:left w:val="none" w:sz="0" w:space="0" w:color="auto"/>
        <w:bottom w:val="none" w:sz="0" w:space="0" w:color="auto"/>
        <w:right w:val="none" w:sz="0" w:space="0" w:color="auto"/>
      </w:divBdr>
    </w:div>
    <w:div w:id="363407820">
      <w:bodyDiv w:val="1"/>
      <w:marLeft w:val="0"/>
      <w:marRight w:val="0"/>
      <w:marTop w:val="0"/>
      <w:marBottom w:val="0"/>
      <w:divBdr>
        <w:top w:val="none" w:sz="0" w:space="0" w:color="auto"/>
        <w:left w:val="none" w:sz="0" w:space="0" w:color="auto"/>
        <w:bottom w:val="none" w:sz="0" w:space="0" w:color="auto"/>
        <w:right w:val="none" w:sz="0" w:space="0" w:color="auto"/>
      </w:divBdr>
    </w:div>
    <w:div w:id="364451047">
      <w:bodyDiv w:val="1"/>
      <w:marLeft w:val="0"/>
      <w:marRight w:val="0"/>
      <w:marTop w:val="0"/>
      <w:marBottom w:val="0"/>
      <w:divBdr>
        <w:top w:val="none" w:sz="0" w:space="0" w:color="auto"/>
        <w:left w:val="none" w:sz="0" w:space="0" w:color="auto"/>
        <w:bottom w:val="none" w:sz="0" w:space="0" w:color="auto"/>
        <w:right w:val="none" w:sz="0" w:space="0" w:color="auto"/>
      </w:divBdr>
    </w:div>
    <w:div w:id="365640805">
      <w:bodyDiv w:val="1"/>
      <w:marLeft w:val="0"/>
      <w:marRight w:val="0"/>
      <w:marTop w:val="0"/>
      <w:marBottom w:val="0"/>
      <w:divBdr>
        <w:top w:val="none" w:sz="0" w:space="0" w:color="auto"/>
        <w:left w:val="none" w:sz="0" w:space="0" w:color="auto"/>
        <w:bottom w:val="none" w:sz="0" w:space="0" w:color="auto"/>
        <w:right w:val="none" w:sz="0" w:space="0" w:color="auto"/>
      </w:divBdr>
    </w:div>
    <w:div w:id="365834878">
      <w:bodyDiv w:val="1"/>
      <w:marLeft w:val="0"/>
      <w:marRight w:val="0"/>
      <w:marTop w:val="0"/>
      <w:marBottom w:val="0"/>
      <w:divBdr>
        <w:top w:val="none" w:sz="0" w:space="0" w:color="auto"/>
        <w:left w:val="none" w:sz="0" w:space="0" w:color="auto"/>
        <w:bottom w:val="none" w:sz="0" w:space="0" w:color="auto"/>
        <w:right w:val="none" w:sz="0" w:space="0" w:color="auto"/>
      </w:divBdr>
    </w:div>
    <w:div w:id="367530151">
      <w:bodyDiv w:val="1"/>
      <w:marLeft w:val="0"/>
      <w:marRight w:val="0"/>
      <w:marTop w:val="0"/>
      <w:marBottom w:val="0"/>
      <w:divBdr>
        <w:top w:val="none" w:sz="0" w:space="0" w:color="auto"/>
        <w:left w:val="none" w:sz="0" w:space="0" w:color="auto"/>
        <w:bottom w:val="none" w:sz="0" w:space="0" w:color="auto"/>
        <w:right w:val="none" w:sz="0" w:space="0" w:color="auto"/>
      </w:divBdr>
    </w:div>
    <w:div w:id="369648640">
      <w:bodyDiv w:val="1"/>
      <w:marLeft w:val="0"/>
      <w:marRight w:val="0"/>
      <w:marTop w:val="0"/>
      <w:marBottom w:val="0"/>
      <w:divBdr>
        <w:top w:val="none" w:sz="0" w:space="0" w:color="auto"/>
        <w:left w:val="none" w:sz="0" w:space="0" w:color="auto"/>
        <w:bottom w:val="none" w:sz="0" w:space="0" w:color="auto"/>
        <w:right w:val="none" w:sz="0" w:space="0" w:color="auto"/>
      </w:divBdr>
    </w:div>
    <w:div w:id="371542590">
      <w:bodyDiv w:val="1"/>
      <w:marLeft w:val="0"/>
      <w:marRight w:val="0"/>
      <w:marTop w:val="0"/>
      <w:marBottom w:val="0"/>
      <w:divBdr>
        <w:top w:val="none" w:sz="0" w:space="0" w:color="auto"/>
        <w:left w:val="none" w:sz="0" w:space="0" w:color="auto"/>
        <w:bottom w:val="none" w:sz="0" w:space="0" w:color="auto"/>
        <w:right w:val="none" w:sz="0" w:space="0" w:color="auto"/>
      </w:divBdr>
    </w:div>
    <w:div w:id="373890117">
      <w:bodyDiv w:val="1"/>
      <w:marLeft w:val="0"/>
      <w:marRight w:val="0"/>
      <w:marTop w:val="0"/>
      <w:marBottom w:val="0"/>
      <w:divBdr>
        <w:top w:val="none" w:sz="0" w:space="0" w:color="auto"/>
        <w:left w:val="none" w:sz="0" w:space="0" w:color="auto"/>
        <w:bottom w:val="none" w:sz="0" w:space="0" w:color="auto"/>
        <w:right w:val="none" w:sz="0" w:space="0" w:color="auto"/>
      </w:divBdr>
    </w:div>
    <w:div w:id="375013980">
      <w:bodyDiv w:val="1"/>
      <w:marLeft w:val="0"/>
      <w:marRight w:val="0"/>
      <w:marTop w:val="0"/>
      <w:marBottom w:val="0"/>
      <w:divBdr>
        <w:top w:val="none" w:sz="0" w:space="0" w:color="auto"/>
        <w:left w:val="none" w:sz="0" w:space="0" w:color="auto"/>
        <w:bottom w:val="none" w:sz="0" w:space="0" w:color="auto"/>
        <w:right w:val="none" w:sz="0" w:space="0" w:color="auto"/>
      </w:divBdr>
    </w:div>
    <w:div w:id="375812391">
      <w:bodyDiv w:val="1"/>
      <w:marLeft w:val="0"/>
      <w:marRight w:val="0"/>
      <w:marTop w:val="0"/>
      <w:marBottom w:val="0"/>
      <w:divBdr>
        <w:top w:val="none" w:sz="0" w:space="0" w:color="auto"/>
        <w:left w:val="none" w:sz="0" w:space="0" w:color="auto"/>
        <w:bottom w:val="none" w:sz="0" w:space="0" w:color="auto"/>
        <w:right w:val="none" w:sz="0" w:space="0" w:color="auto"/>
      </w:divBdr>
    </w:div>
    <w:div w:id="376509885">
      <w:bodyDiv w:val="1"/>
      <w:marLeft w:val="0"/>
      <w:marRight w:val="0"/>
      <w:marTop w:val="0"/>
      <w:marBottom w:val="0"/>
      <w:divBdr>
        <w:top w:val="none" w:sz="0" w:space="0" w:color="auto"/>
        <w:left w:val="none" w:sz="0" w:space="0" w:color="auto"/>
        <w:bottom w:val="none" w:sz="0" w:space="0" w:color="auto"/>
        <w:right w:val="none" w:sz="0" w:space="0" w:color="auto"/>
      </w:divBdr>
    </w:div>
    <w:div w:id="377710169">
      <w:bodyDiv w:val="1"/>
      <w:marLeft w:val="0"/>
      <w:marRight w:val="0"/>
      <w:marTop w:val="0"/>
      <w:marBottom w:val="0"/>
      <w:divBdr>
        <w:top w:val="none" w:sz="0" w:space="0" w:color="auto"/>
        <w:left w:val="none" w:sz="0" w:space="0" w:color="auto"/>
        <w:bottom w:val="none" w:sz="0" w:space="0" w:color="auto"/>
        <w:right w:val="none" w:sz="0" w:space="0" w:color="auto"/>
      </w:divBdr>
    </w:div>
    <w:div w:id="377782242">
      <w:bodyDiv w:val="1"/>
      <w:marLeft w:val="0"/>
      <w:marRight w:val="0"/>
      <w:marTop w:val="0"/>
      <w:marBottom w:val="0"/>
      <w:divBdr>
        <w:top w:val="none" w:sz="0" w:space="0" w:color="auto"/>
        <w:left w:val="none" w:sz="0" w:space="0" w:color="auto"/>
        <w:bottom w:val="none" w:sz="0" w:space="0" w:color="auto"/>
        <w:right w:val="none" w:sz="0" w:space="0" w:color="auto"/>
      </w:divBdr>
    </w:div>
    <w:div w:id="378283830">
      <w:bodyDiv w:val="1"/>
      <w:marLeft w:val="0"/>
      <w:marRight w:val="0"/>
      <w:marTop w:val="0"/>
      <w:marBottom w:val="0"/>
      <w:divBdr>
        <w:top w:val="none" w:sz="0" w:space="0" w:color="auto"/>
        <w:left w:val="none" w:sz="0" w:space="0" w:color="auto"/>
        <w:bottom w:val="none" w:sz="0" w:space="0" w:color="auto"/>
        <w:right w:val="none" w:sz="0" w:space="0" w:color="auto"/>
      </w:divBdr>
    </w:div>
    <w:div w:id="378364670">
      <w:bodyDiv w:val="1"/>
      <w:marLeft w:val="0"/>
      <w:marRight w:val="0"/>
      <w:marTop w:val="0"/>
      <w:marBottom w:val="0"/>
      <w:divBdr>
        <w:top w:val="none" w:sz="0" w:space="0" w:color="auto"/>
        <w:left w:val="none" w:sz="0" w:space="0" w:color="auto"/>
        <w:bottom w:val="none" w:sz="0" w:space="0" w:color="auto"/>
        <w:right w:val="none" w:sz="0" w:space="0" w:color="auto"/>
      </w:divBdr>
    </w:div>
    <w:div w:id="379866333">
      <w:bodyDiv w:val="1"/>
      <w:marLeft w:val="0"/>
      <w:marRight w:val="0"/>
      <w:marTop w:val="0"/>
      <w:marBottom w:val="0"/>
      <w:divBdr>
        <w:top w:val="none" w:sz="0" w:space="0" w:color="auto"/>
        <w:left w:val="none" w:sz="0" w:space="0" w:color="auto"/>
        <w:bottom w:val="none" w:sz="0" w:space="0" w:color="auto"/>
        <w:right w:val="none" w:sz="0" w:space="0" w:color="auto"/>
      </w:divBdr>
    </w:div>
    <w:div w:id="379984821">
      <w:bodyDiv w:val="1"/>
      <w:marLeft w:val="0"/>
      <w:marRight w:val="0"/>
      <w:marTop w:val="0"/>
      <w:marBottom w:val="0"/>
      <w:divBdr>
        <w:top w:val="none" w:sz="0" w:space="0" w:color="auto"/>
        <w:left w:val="none" w:sz="0" w:space="0" w:color="auto"/>
        <w:bottom w:val="none" w:sz="0" w:space="0" w:color="auto"/>
        <w:right w:val="none" w:sz="0" w:space="0" w:color="auto"/>
      </w:divBdr>
    </w:div>
    <w:div w:id="380716817">
      <w:bodyDiv w:val="1"/>
      <w:marLeft w:val="0"/>
      <w:marRight w:val="0"/>
      <w:marTop w:val="0"/>
      <w:marBottom w:val="0"/>
      <w:divBdr>
        <w:top w:val="none" w:sz="0" w:space="0" w:color="auto"/>
        <w:left w:val="none" w:sz="0" w:space="0" w:color="auto"/>
        <w:bottom w:val="none" w:sz="0" w:space="0" w:color="auto"/>
        <w:right w:val="none" w:sz="0" w:space="0" w:color="auto"/>
      </w:divBdr>
    </w:div>
    <w:div w:id="380786255">
      <w:bodyDiv w:val="1"/>
      <w:marLeft w:val="0"/>
      <w:marRight w:val="0"/>
      <w:marTop w:val="0"/>
      <w:marBottom w:val="0"/>
      <w:divBdr>
        <w:top w:val="none" w:sz="0" w:space="0" w:color="auto"/>
        <w:left w:val="none" w:sz="0" w:space="0" w:color="auto"/>
        <w:bottom w:val="none" w:sz="0" w:space="0" w:color="auto"/>
        <w:right w:val="none" w:sz="0" w:space="0" w:color="auto"/>
      </w:divBdr>
    </w:div>
    <w:div w:id="381445955">
      <w:bodyDiv w:val="1"/>
      <w:marLeft w:val="0"/>
      <w:marRight w:val="0"/>
      <w:marTop w:val="0"/>
      <w:marBottom w:val="0"/>
      <w:divBdr>
        <w:top w:val="none" w:sz="0" w:space="0" w:color="auto"/>
        <w:left w:val="none" w:sz="0" w:space="0" w:color="auto"/>
        <w:bottom w:val="none" w:sz="0" w:space="0" w:color="auto"/>
        <w:right w:val="none" w:sz="0" w:space="0" w:color="auto"/>
      </w:divBdr>
    </w:div>
    <w:div w:id="381564263">
      <w:bodyDiv w:val="1"/>
      <w:marLeft w:val="0"/>
      <w:marRight w:val="0"/>
      <w:marTop w:val="0"/>
      <w:marBottom w:val="0"/>
      <w:divBdr>
        <w:top w:val="none" w:sz="0" w:space="0" w:color="auto"/>
        <w:left w:val="none" w:sz="0" w:space="0" w:color="auto"/>
        <w:bottom w:val="none" w:sz="0" w:space="0" w:color="auto"/>
        <w:right w:val="none" w:sz="0" w:space="0" w:color="auto"/>
      </w:divBdr>
    </w:div>
    <w:div w:id="381637175">
      <w:bodyDiv w:val="1"/>
      <w:marLeft w:val="0"/>
      <w:marRight w:val="0"/>
      <w:marTop w:val="0"/>
      <w:marBottom w:val="0"/>
      <w:divBdr>
        <w:top w:val="none" w:sz="0" w:space="0" w:color="auto"/>
        <w:left w:val="none" w:sz="0" w:space="0" w:color="auto"/>
        <w:bottom w:val="none" w:sz="0" w:space="0" w:color="auto"/>
        <w:right w:val="none" w:sz="0" w:space="0" w:color="auto"/>
      </w:divBdr>
    </w:div>
    <w:div w:id="382365225">
      <w:bodyDiv w:val="1"/>
      <w:marLeft w:val="0"/>
      <w:marRight w:val="0"/>
      <w:marTop w:val="0"/>
      <w:marBottom w:val="0"/>
      <w:divBdr>
        <w:top w:val="none" w:sz="0" w:space="0" w:color="auto"/>
        <w:left w:val="none" w:sz="0" w:space="0" w:color="auto"/>
        <w:bottom w:val="none" w:sz="0" w:space="0" w:color="auto"/>
        <w:right w:val="none" w:sz="0" w:space="0" w:color="auto"/>
      </w:divBdr>
    </w:div>
    <w:div w:id="383335502">
      <w:bodyDiv w:val="1"/>
      <w:marLeft w:val="0"/>
      <w:marRight w:val="0"/>
      <w:marTop w:val="0"/>
      <w:marBottom w:val="0"/>
      <w:divBdr>
        <w:top w:val="none" w:sz="0" w:space="0" w:color="auto"/>
        <w:left w:val="none" w:sz="0" w:space="0" w:color="auto"/>
        <w:bottom w:val="none" w:sz="0" w:space="0" w:color="auto"/>
        <w:right w:val="none" w:sz="0" w:space="0" w:color="auto"/>
      </w:divBdr>
    </w:div>
    <w:div w:id="383791508">
      <w:bodyDiv w:val="1"/>
      <w:marLeft w:val="0"/>
      <w:marRight w:val="0"/>
      <w:marTop w:val="0"/>
      <w:marBottom w:val="0"/>
      <w:divBdr>
        <w:top w:val="none" w:sz="0" w:space="0" w:color="auto"/>
        <w:left w:val="none" w:sz="0" w:space="0" w:color="auto"/>
        <w:bottom w:val="none" w:sz="0" w:space="0" w:color="auto"/>
        <w:right w:val="none" w:sz="0" w:space="0" w:color="auto"/>
      </w:divBdr>
    </w:div>
    <w:div w:id="385374063">
      <w:bodyDiv w:val="1"/>
      <w:marLeft w:val="0"/>
      <w:marRight w:val="0"/>
      <w:marTop w:val="0"/>
      <w:marBottom w:val="0"/>
      <w:divBdr>
        <w:top w:val="none" w:sz="0" w:space="0" w:color="auto"/>
        <w:left w:val="none" w:sz="0" w:space="0" w:color="auto"/>
        <w:bottom w:val="none" w:sz="0" w:space="0" w:color="auto"/>
        <w:right w:val="none" w:sz="0" w:space="0" w:color="auto"/>
      </w:divBdr>
    </w:div>
    <w:div w:id="385568049">
      <w:bodyDiv w:val="1"/>
      <w:marLeft w:val="0"/>
      <w:marRight w:val="0"/>
      <w:marTop w:val="0"/>
      <w:marBottom w:val="0"/>
      <w:divBdr>
        <w:top w:val="none" w:sz="0" w:space="0" w:color="auto"/>
        <w:left w:val="none" w:sz="0" w:space="0" w:color="auto"/>
        <w:bottom w:val="none" w:sz="0" w:space="0" w:color="auto"/>
        <w:right w:val="none" w:sz="0" w:space="0" w:color="auto"/>
      </w:divBdr>
    </w:div>
    <w:div w:id="385572255">
      <w:bodyDiv w:val="1"/>
      <w:marLeft w:val="0"/>
      <w:marRight w:val="0"/>
      <w:marTop w:val="0"/>
      <w:marBottom w:val="0"/>
      <w:divBdr>
        <w:top w:val="none" w:sz="0" w:space="0" w:color="auto"/>
        <w:left w:val="none" w:sz="0" w:space="0" w:color="auto"/>
        <w:bottom w:val="none" w:sz="0" w:space="0" w:color="auto"/>
        <w:right w:val="none" w:sz="0" w:space="0" w:color="auto"/>
      </w:divBdr>
    </w:div>
    <w:div w:id="388385297">
      <w:bodyDiv w:val="1"/>
      <w:marLeft w:val="0"/>
      <w:marRight w:val="0"/>
      <w:marTop w:val="0"/>
      <w:marBottom w:val="0"/>
      <w:divBdr>
        <w:top w:val="none" w:sz="0" w:space="0" w:color="auto"/>
        <w:left w:val="none" w:sz="0" w:space="0" w:color="auto"/>
        <w:bottom w:val="none" w:sz="0" w:space="0" w:color="auto"/>
        <w:right w:val="none" w:sz="0" w:space="0" w:color="auto"/>
      </w:divBdr>
    </w:div>
    <w:div w:id="389118109">
      <w:bodyDiv w:val="1"/>
      <w:marLeft w:val="0"/>
      <w:marRight w:val="0"/>
      <w:marTop w:val="0"/>
      <w:marBottom w:val="0"/>
      <w:divBdr>
        <w:top w:val="none" w:sz="0" w:space="0" w:color="auto"/>
        <w:left w:val="none" w:sz="0" w:space="0" w:color="auto"/>
        <w:bottom w:val="none" w:sz="0" w:space="0" w:color="auto"/>
        <w:right w:val="none" w:sz="0" w:space="0" w:color="auto"/>
      </w:divBdr>
    </w:div>
    <w:div w:id="390812016">
      <w:bodyDiv w:val="1"/>
      <w:marLeft w:val="0"/>
      <w:marRight w:val="0"/>
      <w:marTop w:val="0"/>
      <w:marBottom w:val="0"/>
      <w:divBdr>
        <w:top w:val="none" w:sz="0" w:space="0" w:color="auto"/>
        <w:left w:val="none" w:sz="0" w:space="0" w:color="auto"/>
        <w:bottom w:val="none" w:sz="0" w:space="0" w:color="auto"/>
        <w:right w:val="none" w:sz="0" w:space="0" w:color="auto"/>
      </w:divBdr>
    </w:div>
    <w:div w:id="391512760">
      <w:bodyDiv w:val="1"/>
      <w:marLeft w:val="0"/>
      <w:marRight w:val="0"/>
      <w:marTop w:val="0"/>
      <w:marBottom w:val="0"/>
      <w:divBdr>
        <w:top w:val="none" w:sz="0" w:space="0" w:color="auto"/>
        <w:left w:val="none" w:sz="0" w:space="0" w:color="auto"/>
        <w:bottom w:val="none" w:sz="0" w:space="0" w:color="auto"/>
        <w:right w:val="none" w:sz="0" w:space="0" w:color="auto"/>
      </w:divBdr>
    </w:div>
    <w:div w:id="392192977">
      <w:bodyDiv w:val="1"/>
      <w:marLeft w:val="0"/>
      <w:marRight w:val="0"/>
      <w:marTop w:val="0"/>
      <w:marBottom w:val="0"/>
      <w:divBdr>
        <w:top w:val="none" w:sz="0" w:space="0" w:color="auto"/>
        <w:left w:val="none" w:sz="0" w:space="0" w:color="auto"/>
        <w:bottom w:val="none" w:sz="0" w:space="0" w:color="auto"/>
        <w:right w:val="none" w:sz="0" w:space="0" w:color="auto"/>
      </w:divBdr>
    </w:div>
    <w:div w:id="393309692">
      <w:bodyDiv w:val="1"/>
      <w:marLeft w:val="0"/>
      <w:marRight w:val="0"/>
      <w:marTop w:val="0"/>
      <w:marBottom w:val="0"/>
      <w:divBdr>
        <w:top w:val="none" w:sz="0" w:space="0" w:color="auto"/>
        <w:left w:val="none" w:sz="0" w:space="0" w:color="auto"/>
        <w:bottom w:val="none" w:sz="0" w:space="0" w:color="auto"/>
        <w:right w:val="none" w:sz="0" w:space="0" w:color="auto"/>
      </w:divBdr>
    </w:div>
    <w:div w:id="394550956">
      <w:bodyDiv w:val="1"/>
      <w:marLeft w:val="0"/>
      <w:marRight w:val="0"/>
      <w:marTop w:val="0"/>
      <w:marBottom w:val="0"/>
      <w:divBdr>
        <w:top w:val="none" w:sz="0" w:space="0" w:color="auto"/>
        <w:left w:val="none" w:sz="0" w:space="0" w:color="auto"/>
        <w:bottom w:val="none" w:sz="0" w:space="0" w:color="auto"/>
        <w:right w:val="none" w:sz="0" w:space="0" w:color="auto"/>
      </w:divBdr>
    </w:div>
    <w:div w:id="395058148">
      <w:bodyDiv w:val="1"/>
      <w:marLeft w:val="0"/>
      <w:marRight w:val="0"/>
      <w:marTop w:val="0"/>
      <w:marBottom w:val="0"/>
      <w:divBdr>
        <w:top w:val="none" w:sz="0" w:space="0" w:color="auto"/>
        <w:left w:val="none" w:sz="0" w:space="0" w:color="auto"/>
        <w:bottom w:val="none" w:sz="0" w:space="0" w:color="auto"/>
        <w:right w:val="none" w:sz="0" w:space="0" w:color="auto"/>
      </w:divBdr>
    </w:div>
    <w:div w:id="395667591">
      <w:bodyDiv w:val="1"/>
      <w:marLeft w:val="0"/>
      <w:marRight w:val="0"/>
      <w:marTop w:val="0"/>
      <w:marBottom w:val="0"/>
      <w:divBdr>
        <w:top w:val="none" w:sz="0" w:space="0" w:color="auto"/>
        <w:left w:val="none" w:sz="0" w:space="0" w:color="auto"/>
        <w:bottom w:val="none" w:sz="0" w:space="0" w:color="auto"/>
        <w:right w:val="none" w:sz="0" w:space="0" w:color="auto"/>
      </w:divBdr>
    </w:div>
    <w:div w:id="396900042">
      <w:bodyDiv w:val="1"/>
      <w:marLeft w:val="0"/>
      <w:marRight w:val="0"/>
      <w:marTop w:val="0"/>
      <w:marBottom w:val="0"/>
      <w:divBdr>
        <w:top w:val="none" w:sz="0" w:space="0" w:color="auto"/>
        <w:left w:val="none" w:sz="0" w:space="0" w:color="auto"/>
        <w:bottom w:val="none" w:sz="0" w:space="0" w:color="auto"/>
        <w:right w:val="none" w:sz="0" w:space="0" w:color="auto"/>
      </w:divBdr>
    </w:div>
    <w:div w:id="399013861">
      <w:bodyDiv w:val="1"/>
      <w:marLeft w:val="0"/>
      <w:marRight w:val="0"/>
      <w:marTop w:val="0"/>
      <w:marBottom w:val="0"/>
      <w:divBdr>
        <w:top w:val="none" w:sz="0" w:space="0" w:color="auto"/>
        <w:left w:val="none" w:sz="0" w:space="0" w:color="auto"/>
        <w:bottom w:val="none" w:sz="0" w:space="0" w:color="auto"/>
        <w:right w:val="none" w:sz="0" w:space="0" w:color="auto"/>
      </w:divBdr>
    </w:div>
    <w:div w:id="399139890">
      <w:bodyDiv w:val="1"/>
      <w:marLeft w:val="0"/>
      <w:marRight w:val="0"/>
      <w:marTop w:val="0"/>
      <w:marBottom w:val="0"/>
      <w:divBdr>
        <w:top w:val="none" w:sz="0" w:space="0" w:color="auto"/>
        <w:left w:val="none" w:sz="0" w:space="0" w:color="auto"/>
        <w:bottom w:val="none" w:sz="0" w:space="0" w:color="auto"/>
        <w:right w:val="none" w:sz="0" w:space="0" w:color="auto"/>
      </w:divBdr>
    </w:div>
    <w:div w:id="399180440">
      <w:bodyDiv w:val="1"/>
      <w:marLeft w:val="0"/>
      <w:marRight w:val="0"/>
      <w:marTop w:val="0"/>
      <w:marBottom w:val="0"/>
      <w:divBdr>
        <w:top w:val="none" w:sz="0" w:space="0" w:color="auto"/>
        <w:left w:val="none" w:sz="0" w:space="0" w:color="auto"/>
        <w:bottom w:val="none" w:sz="0" w:space="0" w:color="auto"/>
        <w:right w:val="none" w:sz="0" w:space="0" w:color="auto"/>
      </w:divBdr>
    </w:div>
    <w:div w:id="401954861">
      <w:bodyDiv w:val="1"/>
      <w:marLeft w:val="0"/>
      <w:marRight w:val="0"/>
      <w:marTop w:val="0"/>
      <w:marBottom w:val="0"/>
      <w:divBdr>
        <w:top w:val="none" w:sz="0" w:space="0" w:color="auto"/>
        <w:left w:val="none" w:sz="0" w:space="0" w:color="auto"/>
        <w:bottom w:val="none" w:sz="0" w:space="0" w:color="auto"/>
        <w:right w:val="none" w:sz="0" w:space="0" w:color="auto"/>
      </w:divBdr>
    </w:div>
    <w:div w:id="402530475">
      <w:bodyDiv w:val="1"/>
      <w:marLeft w:val="0"/>
      <w:marRight w:val="0"/>
      <w:marTop w:val="0"/>
      <w:marBottom w:val="0"/>
      <w:divBdr>
        <w:top w:val="none" w:sz="0" w:space="0" w:color="auto"/>
        <w:left w:val="none" w:sz="0" w:space="0" w:color="auto"/>
        <w:bottom w:val="none" w:sz="0" w:space="0" w:color="auto"/>
        <w:right w:val="none" w:sz="0" w:space="0" w:color="auto"/>
      </w:divBdr>
    </w:div>
    <w:div w:id="402873731">
      <w:bodyDiv w:val="1"/>
      <w:marLeft w:val="0"/>
      <w:marRight w:val="0"/>
      <w:marTop w:val="0"/>
      <w:marBottom w:val="0"/>
      <w:divBdr>
        <w:top w:val="none" w:sz="0" w:space="0" w:color="auto"/>
        <w:left w:val="none" w:sz="0" w:space="0" w:color="auto"/>
        <w:bottom w:val="none" w:sz="0" w:space="0" w:color="auto"/>
        <w:right w:val="none" w:sz="0" w:space="0" w:color="auto"/>
      </w:divBdr>
    </w:div>
    <w:div w:id="405033824">
      <w:bodyDiv w:val="1"/>
      <w:marLeft w:val="0"/>
      <w:marRight w:val="0"/>
      <w:marTop w:val="0"/>
      <w:marBottom w:val="0"/>
      <w:divBdr>
        <w:top w:val="none" w:sz="0" w:space="0" w:color="auto"/>
        <w:left w:val="none" w:sz="0" w:space="0" w:color="auto"/>
        <w:bottom w:val="none" w:sz="0" w:space="0" w:color="auto"/>
        <w:right w:val="none" w:sz="0" w:space="0" w:color="auto"/>
      </w:divBdr>
    </w:div>
    <w:div w:id="405037591">
      <w:bodyDiv w:val="1"/>
      <w:marLeft w:val="0"/>
      <w:marRight w:val="0"/>
      <w:marTop w:val="0"/>
      <w:marBottom w:val="0"/>
      <w:divBdr>
        <w:top w:val="none" w:sz="0" w:space="0" w:color="auto"/>
        <w:left w:val="none" w:sz="0" w:space="0" w:color="auto"/>
        <w:bottom w:val="none" w:sz="0" w:space="0" w:color="auto"/>
        <w:right w:val="none" w:sz="0" w:space="0" w:color="auto"/>
      </w:divBdr>
    </w:div>
    <w:div w:id="409888852">
      <w:bodyDiv w:val="1"/>
      <w:marLeft w:val="0"/>
      <w:marRight w:val="0"/>
      <w:marTop w:val="0"/>
      <w:marBottom w:val="0"/>
      <w:divBdr>
        <w:top w:val="none" w:sz="0" w:space="0" w:color="auto"/>
        <w:left w:val="none" w:sz="0" w:space="0" w:color="auto"/>
        <w:bottom w:val="none" w:sz="0" w:space="0" w:color="auto"/>
        <w:right w:val="none" w:sz="0" w:space="0" w:color="auto"/>
      </w:divBdr>
    </w:div>
    <w:div w:id="411700051">
      <w:bodyDiv w:val="1"/>
      <w:marLeft w:val="0"/>
      <w:marRight w:val="0"/>
      <w:marTop w:val="0"/>
      <w:marBottom w:val="0"/>
      <w:divBdr>
        <w:top w:val="none" w:sz="0" w:space="0" w:color="auto"/>
        <w:left w:val="none" w:sz="0" w:space="0" w:color="auto"/>
        <w:bottom w:val="none" w:sz="0" w:space="0" w:color="auto"/>
        <w:right w:val="none" w:sz="0" w:space="0" w:color="auto"/>
      </w:divBdr>
    </w:div>
    <w:div w:id="411701761">
      <w:bodyDiv w:val="1"/>
      <w:marLeft w:val="0"/>
      <w:marRight w:val="0"/>
      <w:marTop w:val="0"/>
      <w:marBottom w:val="0"/>
      <w:divBdr>
        <w:top w:val="none" w:sz="0" w:space="0" w:color="auto"/>
        <w:left w:val="none" w:sz="0" w:space="0" w:color="auto"/>
        <w:bottom w:val="none" w:sz="0" w:space="0" w:color="auto"/>
        <w:right w:val="none" w:sz="0" w:space="0" w:color="auto"/>
      </w:divBdr>
    </w:div>
    <w:div w:id="412287217">
      <w:bodyDiv w:val="1"/>
      <w:marLeft w:val="0"/>
      <w:marRight w:val="0"/>
      <w:marTop w:val="0"/>
      <w:marBottom w:val="0"/>
      <w:divBdr>
        <w:top w:val="none" w:sz="0" w:space="0" w:color="auto"/>
        <w:left w:val="none" w:sz="0" w:space="0" w:color="auto"/>
        <w:bottom w:val="none" w:sz="0" w:space="0" w:color="auto"/>
        <w:right w:val="none" w:sz="0" w:space="0" w:color="auto"/>
      </w:divBdr>
    </w:div>
    <w:div w:id="412360104">
      <w:bodyDiv w:val="1"/>
      <w:marLeft w:val="0"/>
      <w:marRight w:val="0"/>
      <w:marTop w:val="0"/>
      <w:marBottom w:val="0"/>
      <w:divBdr>
        <w:top w:val="none" w:sz="0" w:space="0" w:color="auto"/>
        <w:left w:val="none" w:sz="0" w:space="0" w:color="auto"/>
        <w:bottom w:val="none" w:sz="0" w:space="0" w:color="auto"/>
        <w:right w:val="none" w:sz="0" w:space="0" w:color="auto"/>
      </w:divBdr>
    </w:div>
    <w:div w:id="412747567">
      <w:bodyDiv w:val="1"/>
      <w:marLeft w:val="0"/>
      <w:marRight w:val="0"/>
      <w:marTop w:val="0"/>
      <w:marBottom w:val="0"/>
      <w:divBdr>
        <w:top w:val="none" w:sz="0" w:space="0" w:color="auto"/>
        <w:left w:val="none" w:sz="0" w:space="0" w:color="auto"/>
        <w:bottom w:val="none" w:sz="0" w:space="0" w:color="auto"/>
        <w:right w:val="none" w:sz="0" w:space="0" w:color="auto"/>
      </w:divBdr>
    </w:div>
    <w:div w:id="412943903">
      <w:bodyDiv w:val="1"/>
      <w:marLeft w:val="0"/>
      <w:marRight w:val="0"/>
      <w:marTop w:val="0"/>
      <w:marBottom w:val="0"/>
      <w:divBdr>
        <w:top w:val="none" w:sz="0" w:space="0" w:color="auto"/>
        <w:left w:val="none" w:sz="0" w:space="0" w:color="auto"/>
        <w:bottom w:val="none" w:sz="0" w:space="0" w:color="auto"/>
        <w:right w:val="none" w:sz="0" w:space="0" w:color="auto"/>
      </w:divBdr>
    </w:div>
    <w:div w:id="413014578">
      <w:bodyDiv w:val="1"/>
      <w:marLeft w:val="0"/>
      <w:marRight w:val="0"/>
      <w:marTop w:val="0"/>
      <w:marBottom w:val="0"/>
      <w:divBdr>
        <w:top w:val="none" w:sz="0" w:space="0" w:color="auto"/>
        <w:left w:val="none" w:sz="0" w:space="0" w:color="auto"/>
        <w:bottom w:val="none" w:sz="0" w:space="0" w:color="auto"/>
        <w:right w:val="none" w:sz="0" w:space="0" w:color="auto"/>
      </w:divBdr>
    </w:div>
    <w:div w:id="413212193">
      <w:bodyDiv w:val="1"/>
      <w:marLeft w:val="0"/>
      <w:marRight w:val="0"/>
      <w:marTop w:val="0"/>
      <w:marBottom w:val="0"/>
      <w:divBdr>
        <w:top w:val="none" w:sz="0" w:space="0" w:color="auto"/>
        <w:left w:val="none" w:sz="0" w:space="0" w:color="auto"/>
        <w:bottom w:val="none" w:sz="0" w:space="0" w:color="auto"/>
        <w:right w:val="none" w:sz="0" w:space="0" w:color="auto"/>
      </w:divBdr>
    </w:div>
    <w:div w:id="413674490">
      <w:bodyDiv w:val="1"/>
      <w:marLeft w:val="0"/>
      <w:marRight w:val="0"/>
      <w:marTop w:val="0"/>
      <w:marBottom w:val="0"/>
      <w:divBdr>
        <w:top w:val="none" w:sz="0" w:space="0" w:color="auto"/>
        <w:left w:val="none" w:sz="0" w:space="0" w:color="auto"/>
        <w:bottom w:val="none" w:sz="0" w:space="0" w:color="auto"/>
        <w:right w:val="none" w:sz="0" w:space="0" w:color="auto"/>
      </w:divBdr>
    </w:div>
    <w:div w:id="415980388">
      <w:bodyDiv w:val="1"/>
      <w:marLeft w:val="0"/>
      <w:marRight w:val="0"/>
      <w:marTop w:val="0"/>
      <w:marBottom w:val="0"/>
      <w:divBdr>
        <w:top w:val="none" w:sz="0" w:space="0" w:color="auto"/>
        <w:left w:val="none" w:sz="0" w:space="0" w:color="auto"/>
        <w:bottom w:val="none" w:sz="0" w:space="0" w:color="auto"/>
        <w:right w:val="none" w:sz="0" w:space="0" w:color="auto"/>
      </w:divBdr>
    </w:div>
    <w:div w:id="417025934">
      <w:bodyDiv w:val="1"/>
      <w:marLeft w:val="0"/>
      <w:marRight w:val="0"/>
      <w:marTop w:val="0"/>
      <w:marBottom w:val="0"/>
      <w:divBdr>
        <w:top w:val="none" w:sz="0" w:space="0" w:color="auto"/>
        <w:left w:val="none" w:sz="0" w:space="0" w:color="auto"/>
        <w:bottom w:val="none" w:sz="0" w:space="0" w:color="auto"/>
        <w:right w:val="none" w:sz="0" w:space="0" w:color="auto"/>
      </w:divBdr>
    </w:div>
    <w:div w:id="417213114">
      <w:bodyDiv w:val="1"/>
      <w:marLeft w:val="0"/>
      <w:marRight w:val="0"/>
      <w:marTop w:val="0"/>
      <w:marBottom w:val="0"/>
      <w:divBdr>
        <w:top w:val="none" w:sz="0" w:space="0" w:color="auto"/>
        <w:left w:val="none" w:sz="0" w:space="0" w:color="auto"/>
        <w:bottom w:val="none" w:sz="0" w:space="0" w:color="auto"/>
        <w:right w:val="none" w:sz="0" w:space="0" w:color="auto"/>
      </w:divBdr>
    </w:div>
    <w:div w:id="417988806">
      <w:bodyDiv w:val="1"/>
      <w:marLeft w:val="0"/>
      <w:marRight w:val="0"/>
      <w:marTop w:val="0"/>
      <w:marBottom w:val="0"/>
      <w:divBdr>
        <w:top w:val="none" w:sz="0" w:space="0" w:color="auto"/>
        <w:left w:val="none" w:sz="0" w:space="0" w:color="auto"/>
        <w:bottom w:val="none" w:sz="0" w:space="0" w:color="auto"/>
        <w:right w:val="none" w:sz="0" w:space="0" w:color="auto"/>
      </w:divBdr>
    </w:div>
    <w:div w:id="419064394">
      <w:bodyDiv w:val="1"/>
      <w:marLeft w:val="0"/>
      <w:marRight w:val="0"/>
      <w:marTop w:val="0"/>
      <w:marBottom w:val="0"/>
      <w:divBdr>
        <w:top w:val="none" w:sz="0" w:space="0" w:color="auto"/>
        <w:left w:val="none" w:sz="0" w:space="0" w:color="auto"/>
        <w:bottom w:val="none" w:sz="0" w:space="0" w:color="auto"/>
        <w:right w:val="none" w:sz="0" w:space="0" w:color="auto"/>
      </w:divBdr>
    </w:div>
    <w:div w:id="420104633">
      <w:bodyDiv w:val="1"/>
      <w:marLeft w:val="0"/>
      <w:marRight w:val="0"/>
      <w:marTop w:val="0"/>
      <w:marBottom w:val="0"/>
      <w:divBdr>
        <w:top w:val="none" w:sz="0" w:space="0" w:color="auto"/>
        <w:left w:val="none" w:sz="0" w:space="0" w:color="auto"/>
        <w:bottom w:val="none" w:sz="0" w:space="0" w:color="auto"/>
        <w:right w:val="none" w:sz="0" w:space="0" w:color="auto"/>
      </w:divBdr>
    </w:div>
    <w:div w:id="421266875">
      <w:bodyDiv w:val="1"/>
      <w:marLeft w:val="0"/>
      <w:marRight w:val="0"/>
      <w:marTop w:val="0"/>
      <w:marBottom w:val="0"/>
      <w:divBdr>
        <w:top w:val="none" w:sz="0" w:space="0" w:color="auto"/>
        <w:left w:val="none" w:sz="0" w:space="0" w:color="auto"/>
        <w:bottom w:val="none" w:sz="0" w:space="0" w:color="auto"/>
        <w:right w:val="none" w:sz="0" w:space="0" w:color="auto"/>
      </w:divBdr>
    </w:div>
    <w:div w:id="421611958">
      <w:bodyDiv w:val="1"/>
      <w:marLeft w:val="0"/>
      <w:marRight w:val="0"/>
      <w:marTop w:val="0"/>
      <w:marBottom w:val="0"/>
      <w:divBdr>
        <w:top w:val="none" w:sz="0" w:space="0" w:color="auto"/>
        <w:left w:val="none" w:sz="0" w:space="0" w:color="auto"/>
        <w:bottom w:val="none" w:sz="0" w:space="0" w:color="auto"/>
        <w:right w:val="none" w:sz="0" w:space="0" w:color="auto"/>
      </w:divBdr>
    </w:div>
    <w:div w:id="421799551">
      <w:bodyDiv w:val="1"/>
      <w:marLeft w:val="0"/>
      <w:marRight w:val="0"/>
      <w:marTop w:val="0"/>
      <w:marBottom w:val="0"/>
      <w:divBdr>
        <w:top w:val="none" w:sz="0" w:space="0" w:color="auto"/>
        <w:left w:val="none" w:sz="0" w:space="0" w:color="auto"/>
        <w:bottom w:val="none" w:sz="0" w:space="0" w:color="auto"/>
        <w:right w:val="none" w:sz="0" w:space="0" w:color="auto"/>
      </w:divBdr>
    </w:div>
    <w:div w:id="422337180">
      <w:bodyDiv w:val="1"/>
      <w:marLeft w:val="0"/>
      <w:marRight w:val="0"/>
      <w:marTop w:val="0"/>
      <w:marBottom w:val="0"/>
      <w:divBdr>
        <w:top w:val="none" w:sz="0" w:space="0" w:color="auto"/>
        <w:left w:val="none" w:sz="0" w:space="0" w:color="auto"/>
        <w:bottom w:val="none" w:sz="0" w:space="0" w:color="auto"/>
        <w:right w:val="none" w:sz="0" w:space="0" w:color="auto"/>
      </w:divBdr>
    </w:div>
    <w:div w:id="422917947">
      <w:bodyDiv w:val="1"/>
      <w:marLeft w:val="0"/>
      <w:marRight w:val="0"/>
      <w:marTop w:val="0"/>
      <w:marBottom w:val="0"/>
      <w:divBdr>
        <w:top w:val="none" w:sz="0" w:space="0" w:color="auto"/>
        <w:left w:val="none" w:sz="0" w:space="0" w:color="auto"/>
        <w:bottom w:val="none" w:sz="0" w:space="0" w:color="auto"/>
        <w:right w:val="none" w:sz="0" w:space="0" w:color="auto"/>
      </w:divBdr>
    </w:div>
    <w:div w:id="423383789">
      <w:bodyDiv w:val="1"/>
      <w:marLeft w:val="0"/>
      <w:marRight w:val="0"/>
      <w:marTop w:val="0"/>
      <w:marBottom w:val="0"/>
      <w:divBdr>
        <w:top w:val="none" w:sz="0" w:space="0" w:color="auto"/>
        <w:left w:val="none" w:sz="0" w:space="0" w:color="auto"/>
        <w:bottom w:val="none" w:sz="0" w:space="0" w:color="auto"/>
        <w:right w:val="none" w:sz="0" w:space="0" w:color="auto"/>
      </w:divBdr>
    </w:div>
    <w:div w:id="424882267">
      <w:bodyDiv w:val="1"/>
      <w:marLeft w:val="0"/>
      <w:marRight w:val="0"/>
      <w:marTop w:val="0"/>
      <w:marBottom w:val="0"/>
      <w:divBdr>
        <w:top w:val="none" w:sz="0" w:space="0" w:color="auto"/>
        <w:left w:val="none" w:sz="0" w:space="0" w:color="auto"/>
        <w:bottom w:val="none" w:sz="0" w:space="0" w:color="auto"/>
        <w:right w:val="none" w:sz="0" w:space="0" w:color="auto"/>
      </w:divBdr>
    </w:div>
    <w:div w:id="425611968">
      <w:bodyDiv w:val="1"/>
      <w:marLeft w:val="0"/>
      <w:marRight w:val="0"/>
      <w:marTop w:val="0"/>
      <w:marBottom w:val="0"/>
      <w:divBdr>
        <w:top w:val="none" w:sz="0" w:space="0" w:color="auto"/>
        <w:left w:val="none" w:sz="0" w:space="0" w:color="auto"/>
        <w:bottom w:val="none" w:sz="0" w:space="0" w:color="auto"/>
        <w:right w:val="none" w:sz="0" w:space="0" w:color="auto"/>
      </w:divBdr>
    </w:div>
    <w:div w:id="426923307">
      <w:bodyDiv w:val="1"/>
      <w:marLeft w:val="0"/>
      <w:marRight w:val="0"/>
      <w:marTop w:val="0"/>
      <w:marBottom w:val="0"/>
      <w:divBdr>
        <w:top w:val="none" w:sz="0" w:space="0" w:color="auto"/>
        <w:left w:val="none" w:sz="0" w:space="0" w:color="auto"/>
        <w:bottom w:val="none" w:sz="0" w:space="0" w:color="auto"/>
        <w:right w:val="none" w:sz="0" w:space="0" w:color="auto"/>
      </w:divBdr>
    </w:div>
    <w:div w:id="426927926">
      <w:bodyDiv w:val="1"/>
      <w:marLeft w:val="0"/>
      <w:marRight w:val="0"/>
      <w:marTop w:val="0"/>
      <w:marBottom w:val="0"/>
      <w:divBdr>
        <w:top w:val="none" w:sz="0" w:space="0" w:color="auto"/>
        <w:left w:val="none" w:sz="0" w:space="0" w:color="auto"/>
        <w:bottom w:val="none" w:sz="0" w:space="0" w:color="auto"/>
        <w:right w:val="none" w:sz="0" w:space="0" w:color="auto"/>
      </w:divBdr>
    </w:div>
    <w:div w:id="427845806">
      <w:bodyDiv w:val="1"/>
      <w:marLeft w:val="0"/>
      <w:marRight w:val="0"/>
      <w:marTop w:val="0"/>
      <w:marBottom w:val="0"/>
      <w:divBdr>
        <w:top w:val="none" w:sz="0" w:space="0" w:color="auto"/>
        <w:left w:val="none" w:sz="0" w:space="0" w:color="auto"/>
        <w:bottom w:val="none" w:sz="0" w:space="0" w:color="auto"/>
        <w:right w:val="none" w:sz="0" w:space="0" w:color="auto"/>
      </w:divBdr>
    </w:div>
    <w:div w:id="428044216">
      <w:bodyDiv w:val="1"/>
      <w:marLeft w:val="0"/>
      <w:marRight w:val="0"/>
      <w:marTop w:val="0"/>
      <w:marBottom w:val="0"/>
      <w:divBdr>
        <w:top w:val="none" w:sz="0" w:space="0" w:color="auto"/>
        <w:left w:val="none" w:sz="0" w:space="0" w:color="auto"/>
        <w:bottom w:val="none" w:sz="0" w:space="0" w:color="auto"/>
        <w:right w:val="none" w:sz="0" w:space="0" w:color="auto"/>
      </w:divBdr>
    </w:div>
    <w:div w:id="428475504">
      <w:bodyDiv w:val="1"/>
      <w:marLeft w:val="0"/>
      <w:marRight w:val="0"/>
      <w:marTop w:val="0"/>
      <w:marBottom w:val="0"/>
      <w:divBdr>
        <w:top w:val="none" w:sz="0" w:space="0" w:color="auto"/>
        <w:left w:val="none" w:sz="0" w:space="0" w:color="auto"/>
        <w:bottom w:val="none" w:sz="0" w:space="0" w:color="auto"/>
        <w:right w:val="none" w:sz="0" w:space="0" w:color="auto"/>
      </w:divBdr>
    </w:div>
    <w:div w:id="429157423">
      <w:bodyDiv w:val="1"/>
      <w:marLeft w:val="0"/>
      <w:marRight w:val="0"/>
      <w:marTop w:val="0"/>
      <w:marBottom w:val="0"/>
      <w:divBdr>
        <w:top w:val="none" w:sz="0" w:space="0" w:color="auto"/>
        <w:left w:val="none" w:sz="0" w:space="0" w:color="auto"/>
        <w:bottom w:val="none" w:sz="0" w:space="0" w:color="auto"/>
        <w:right w:val="none" w:sz="0" w:space="0" w:color="auto"/>
      </w:divBdr>
    </w:div>
    <w:div w:id="429590318">
      <w:bodyDiv w:val="1"/>
      <w:marLeft w:val="0"/>
      <w:marRight w:val="0"/>
      <w:marTop w:val="0"/>
      <w:marBottom w:val="0"/>
      <w:divBdr>
        <w:top w:val="none" w:sz="0" w:space="0" w:color="auto"/>
        <w:left w:val="none" w:sz="0" w:space="0" w:color="auto"/>
        <w:bottom w:val="none" w:sz="0" w:space="0" w:color="auto"/>
        <w:right w:val="none" w:sz="0" w:space="0" w:color="auto"/>
      </w:divBdr>
    </w:div>
    <w:div w:id="430013870">
      <w:bodyDiv w:val="1"/>
      <w:marLeft w:val="0"/>
      <w:marRight w:val="0"/>
      <w:marTop w:val="0"/>
      <w:marBottom w:val="0"/>
      <w:divBdr>
        <w:top w:val="none" w:sz="0" w:space="0" w:color="auto"/>
        <w:left w:val="none" w:sz="0" w:space="0" w:color="auto"/>
        <w:bottom w:val="none" w:sz="0" w:space="0" w:color="auto"/>
        <w:right w:val="none" w:sz="0" w:space="0" w:color="auto"/>
      </w:divBdr>
    </w:div>
    <w:div w:id="431053062">
      <w:bodyDiv w:val="1"/>
      <w:marLeft w:val="0"/>
      <w:marRight w:val="0"/>
      <w:marTop w:val="0"/>
      <w:marBottom w:val="0"/>
      <w:divBdr>
        <w:top w:val="none" w:sz="0" w:space="0" w:color="auto"/>
        <w:left w:val="none" w:sz="0" w:space="0" w:color="auto"/>
        <w:bottom w:val="none" w:sz="0" w:space="0" w:color="auto"/>
        <w:right w:val="none" w:sz="0" w:space="0" w:color="auto"/>
      </w:divBdr>
    </w:div>
    <w:div w:id="431555098">
      <w:bodyDiv w:val="1"/>
      <w:marLeft w:val="0"/>
      <w:marRight w:val="0"/>
      <w:marTop w:val="0"/>
      <w:marBottom w:val="0"/>
      <w:divBdr>
        <w:top w:val="none" w:sz="0" w:space="0" w:color="auto"/>
        <w:left w:val="none" w:sz="0" w:space="0" w:color="auto"/>
        <w:bottom w:val="none" w:sz="0" w:space="0" w:color="auto"/>
        <w:right w:val="none" w:sz="0" w:space="0" w:color="auto"/>
      </w:divBdr>
    </w:div>
    <w:div w:id="432557250">
      <w:bodyDiv w:val="1"/>
      <w:marLeft w:val="0"/>
      <w:marRight w:val="0"/>
      <w:marTop w:val="0"/>
      <w:marBottom w:val="0"/>
      <w:divBdr>
        <w:top w:val="none" w:sz="0" w:space="0" w:color="auto"/>
        <w:left w:val="none" w:sz="0" w:space="0" w:color="auto"/>
        <w:bottom w:val="none" w:sz="0" w:space="0" w:color="auto"/>
        <w:right w:val="none" w:sz="0" w:space="0" w:color="auto"/>
      </w:divBdr>
    </w:div>
    <w:div w:id="433132316">
      <w:bodyDiv w:val="1"/>
      <w:marLeft w:val="0"/>
      <w:marRight w:val="0"/>
      <w:marTop w:val="0"/>
      <w:marBottom w:val="0"/>
      <w:divBdr>
        <w:top w:val="none" w:sz="0" w:space="0" w:color="auto"/>
        <w:left w:val="none" w:sz="0" w:space="0" w:color="auto"/>
        <w:bottom w:val="none" w:sz="0" w:space="0" w:color="auto"/>
        <w:right w:val="none" w:sz="0" w:space="0" w:color="auto"/>
      </w:divBdr>
    </w:div>
    <w:div w:id="433939179">
      <w:bodyDiv w:val="1"/>
      <w:marLeft w:val="0"/>
      <w:marRight w:val="0"/>
      <w:marTop w:val="0"/>
      <w:marBottom w:val="0"/>
      <w:divBdr>
        <w:top w:val="none" w:sz="0" w:space="0" w:color="auto"/>
        <w:left w:val="none" w:sz="0" w:space="0" w:color="auto"/>
        <w:bottom w:val="none" w:sz="0" w:space="0" w:color="auto"/>
        <w:right w:val="none" w:sz="0" w:space="0" w:color="auto"/>
      </w:divBdr>
    </w:div>
    <w:div w:id="435254265">
      <w:bodyDiv w:val="1"/>
      <w:marLeft w:val="0"/>
      <w:marRight w:val="0"/>
      <w:marTop w:val="0"/>
      <w:marBottom w:val="0"/>
      <w:divBdr>
        <w:top w:val="none" w:sz="0" w:space="0" w:color="auto"/>
        <w:left w:val="none" w:sz="0" w:space="0" w:color="auto"/>
        <w:bottom w:val="none" w:sz="0" w:space="0" w:color="auto"/>
        <w:right w:val="none" w:sz="0" w:space="0" w:color="auto"/>
      </w:divBdr>
    </w:div>
    <w:div w:id="435449000">
      <w:bodyDiv w:val="1"/>
      <w:marLeft w:val="0"/>
      <w:marRight w:val="0"/>
      <w:marTop w:val="0"/>
      <w:marBottom w:val="0"/>
      <w:divBdr>
        <w:top w:val="none" w:sz="0" w:space="0" w:color="auto"/>
        <w:left w:val="none" w:sz="0" w:space="0" w:color="auto"/>
        <w:bottom w:val="none" w:sz="0" w:space="0" w:color="auto"/>
        <w:right w:val="none" w:sz="0" w:space="0" w:color="auto"/>
      </w:divBdr>
    </w:div>
    <w:div w:id="435491394">
      <w:bodyDiv w:val="1"/>
      <w:marLeft w:val="0"/>
      <w:marRight w:val="0"/>
      <w:marTop w:val="0"/>
      <w:marBottom w:val="0"/>
      <w:divBdr>
        <w:top w:val="none" w:sz="0" w:space="0" w:color="auto"/>
        <w:left w:val="none" w:sz="0" w:space="0" w:color="auto"/>
        <w:bottom w:val="none" w:sz="0" w:space="0" w:color="auto"/>
        <w:right w:val="none" w:sz="0" w:space="0" w:color="auto"/>
      </w:divBdr>
    </w:div>
    <w:div w:id="435950014">
      <w:bodyDiv w:val="1"/>
      <w:marLeft w:val="0"/>
      <w:marRight w:val="0"/>
      <w:marTop w:val="0"/>
      <w:marBottom w:val="0"/>
      <w:divBdr>
        <w:top w:val="none" w:sz="0" w:space="0" w:color="auto"/>
        <w:left w:val="none" w:sz="0" w:space="0" w:color="auto"/>
        <w:bottom w:val="none" w:sz="0" w:space="0" w:color="auto"/>
        <w:right w:val="none" w:sz="0" w:space="0" w:color="auto"/>
      </w:divBdr>
    </w:div>
    <w:div w:id="436604615">
      <w:bodyDiv w:val="1"/>
      <w:marLeft w:val="0"/>
      <w:marRight w:val="0"/>
      <w:marTop w:val="0"/>
      <w:marBottom w:val="0"/>
      <w:divBdr>
        <w:top w:val="none" w:sz="0" w:space="0" w:color="auto"/>
        <w:left w:val="none" w:sz="0" w:space="0" w:color="auto"/>
        <w:bottom w:val="none" w:sz="0" w:space="0" w:color="auto"/>
        <w:right w:val="none" w:sz="0" w:space="0" w:color="auto"/>
      </w:divBdr>
      <w:divsChild>
        <w:div w:id="198588854">
          <w:marLeft w:val="1138"/>
          <w:marRight w:val="0"/>
          <w:marTop w:val="160"/>
          <w:marBottom w:val="0"/>
          <w:divBdr>
            <w:top w:val="none" w:sz="0" w:space="0" w:color="auto"/>
            <w:left w:val="none" w:sz="0" w:space="0" w:color="auto"/>
            <w:bottom w:val="none" w:sz="0" w:space="0" w:color="auto"/>
            <w:right w:val="none" w:sz="0" w:space="0" w:color="auto"/>
          </w:divBdr>
        </w:div>
      </w:divsChild>
    </w:div>
    <w:div w:id="436877335">
      <w:bodyDiv w:val="1"/>
      <w:marLeft w:val="0"/>
      <w:marRight w:val="0"/>
      <w:marTop w:val="0"/>
      <w:marBottom w:val="0"/>
      <w:divBdr>
        <w:top w:val="none" w:sz="0" w:space="0" w:color="auto"/>
        <w:left w:val="none" w:sz="0" w:space="0" w:color="auto"/>
        <w:bottom w:val="none" w:sz="0" w:space="0" w:color="auto"/>
        <w:right w:val="none" w:sz="0" w:space="0" w:color="auto"/>
      </w:divBdr>
    </w:div>
    <w:div w:id="437679100">
      <w:bodyDiv w:val="1"/>
      <w:marLeft w:val="0"/>
      <w:marRight w:val="0"/>
      <w:marTop w:val="0"/>
      <w:marBottom w:val="0"/>
      <w:divBdr>
        <w:top w:val="none" w:sz="0" w:space="0" w:color="auto"/>
        <w:left w:val="none" w:sz="0" w:space="0" w:color="auto"/>
        <w:bottom w:val="none" w:sz="0" w:space="0" w:color="auto"/>
        <w:right w:val="none" w:sz="0" w:space="0" w:color="auto"/>
      </w:divBdr>
    </w:div>
    <w:div w:id="438140500">
      <w:bodyDiv w:val="1"/>
      <w:marLeft w:val="0"/>
      <w:marRight w:val="0"/>
      <w:marTop w:val="0"/>
      <w:marBottom w:val="0"/>
      <w:divBdr>
        <w:top w:val="none" w:sz="0" w:space="0" w:color="auto"/>
        <w:left w:val="none" w:sz="0" w:space="0" w:color="auto"/>
        <w:bottom w:val="none" w:sz="0" w:space="0" w:color="auto"/>
        <w:right w:val="none" w:sz="0" w:space="0" w:color="auto"/>
      </w:divBdr>
    </w:div>
    <w:div w:id="438306198">
      <w:bodyDiv w:val="1"/>
      <w:marLeft w:val="0"/>
      <w:marRight w:val="0"/>
      <w:marTop w:val="0"/>
      <w:marBottom w:val="0"/>
      <w:divBdr>
        <w:top w:val="none" w:sz="0" w:space="0" w:color="auto"/>
        <w:left w:val="none" w:sz="0" w:space="0" w:color="auto"/>
        <w:bottom w:val="none" w:sz="0" w:space="0" w:color="auto"/>
        <w:right w:val="none" w:sz="0" w:space="0" w:color="auto"/>
      </w:divBdr>
    </w:div>
    <w:div w:id="439230435">
      <w:bodyDiv w:val="1"/>
      <w:marLeft w:val="0"/>
      <w:marRight w:val="0"/>
      <w:marTop w:val="0"/>
      <w:marBottom w:val="0"/>
      <w:divBdr>
        <w:top w:val="none" w:sz="0" w:space="0" w:color="auto"/>
        <w:left w:val="none" w:sz="0" w:space="0" w:color="auto"/>
        <w:bottom w:val="none" w:sz="0" w:space="0" w:color="auto"/>
        <w:right w:val="none" w:sz="0" w:space="0" w:color="auto"/>
      </w:divBdr>
    </w:div>
    <w:div w:id="439642206">
      <w:bodyDiv w:val="1"/>
      <w:marLeft w:val="0"/>
      <w:marRight w:val="0"/>
      <w:marTop w:val="0"/>
      <w:marBottom w:val="0"/>
      <w:divBdr>
        <w:top w:val="none" w:sz="0" w:space="0" w:color="auto"/>
        <w:left w:val="none" w:sz="0" w:space="0" w:color="auto"/>
        <w:bottom w:val="none" w:sz="0" w:space="0" w:color="auto"/>
        <w:right w:val="none" w:sz="0" w:space="0" w:color="auto"/>
      </w:divBdr>
    </w:div>
    <w:div w:id="441150637">
      <w:bodyDiv w:val="1"/>
      <w:marLeft w:val="0"/>
      <w:marRight w:val="0"/>
      <w:marTop w:val="0"/>
      <w:marBottom w:val="0"/>
      <w:divBdr>
        <w:top w:val="none" w:sz="0" w:space="0" w:color="auto"/>
        <w:left w:val="none" w:sz="0" w:space="0" w:color="auto"/>
        <w:bottom w:val="none" w:sz="0" w:space="0" w:color="auto"/>
        <w:right w:val="none" w:sz="0" w:space="0" w:color="auto"/>
      </w:divBdr>
    </w:div>
    <w:div w:id="441270946">
      <w:bodyDiv w:val="1"/>
      <w:marLeft w:val="0"/>
      <w:marRight w:val="0"/>
      <w:marTop w:val="0"/>
      <w:marBottom w:val="0"/>
      <w:divBdr>
        <w:top w:val="none" w:sz="0" w:space="0" w:color="auto"/>
        <w:left w:val="none" w:sz="0" w:space="0" w:color="auto"/>
        <w:bottom w:val="none" w:sz="0" w:space="0" w:color="auto"/>
        <w:right w:val="none" w:sz="0" w:space="0" w:color="auto"/>
      </w:divBdr>
    </w:div>
    <w:div w:id="442001173">
      <w:bodyDiv w:val="1"/>
      <w:marLeft w:val="0"/>
      <w:marRight w:val="0"/>
      <w:marTop w:val="0"/>
      <w:marBottom w:val="0"/>
      <w:divBdr>
        <w:top w:val="none" w:sz="0" w:space="0" w:color="auto"/>
        <w:left w:val="none" w:sz="0" w:space="0" w:color="auto"/>
        <w:bottom w:val="none" w:sz="0" w:space="0" w:color="auto"/>
        <w:right w:val="none" w:sz="0" w:space="0" w:color="auto"/>
      </w:divBdr>
    </w:div>
    <w:div w:id="443038066">
      <w:bodyDiv w:val="1"/>
      <w:marLeft w:val="0"/>
      <w:marRight w:val="0"/>
      <w:marTop w:val="0"/>
      <w:marBottom w:val="0"/>
      <w:divBdr>
        <w:top w:val="none" w:sz="0" w:space="0" w:color="auto"/>
        <w:left w:val="none" w:sz="0" w:space="0" w:color="auto"/>
        <w:bottom w:val="none" w:sz="0" w:space="0" w:color="auto"/>
        <w:right w:val="none" w:sz="0" w:space="0" w:color="auto"/>
      </w:divBdr>
    </w:div>
    <w:div w:id="443116189">
      <w:bodyDiv w:val="1"/>
      <w:marLeft w:val="0"/>
      <w:marRight w:val="0"/>
      <w:marTop w:val="0"/>
      <w:marBottom w:val="0"/>
      <w:divBdr>
        <w:top w:val="none" w:sz="0" w:space="0" w:color="auto"/>
        <w:left w:val="none" w:sz="0" w:space="0" w:color="auto"/>
        <w:bottom w:val="none" w:sz="0" w:space="0" w:color="auto"/>
        <w:right w:val="none" w:sz="0" w:space="0" w:color="auto"/>
      </w:divBdr>
    </w:div>
    <w:div w:id="443575757">
      <w:bodyDiv w:val="1"/>
      <w:marLeft w:val="0"/>
      <w:marRight w:val="0"/>
      <w:marTop w:val="0"/>
      <w:marBottom w:val="0"/>
      <w:divBdr>
        <w:top w:val="none" w:sz="0" w:space="0" w:color="auto"/>
        <w:left w:val="none" w:sz="0" w:space="0" w:color="auto"/>
        <w:bottom w:val="none" w:sz="0" w:space="0" w:color="auto"/>
        <w:right w:val="none" w:sz="0" w:space="0" w:color="auto"/>
      </w:divBdr>
    </w:div>
    <w:div w:id="444154065">
      <w:bodyDiv w:val="1"/>
      <w:marLeft w:val="0"/>
      <w:marRight w:val="0"/>
      <w:marTop w:val="0"/>
      <w:marBottom w:val="0"/>
      <w:divBdr>
        <w:top w:val="none" w:sz="0" w:space="0" w:color="auto"/>
        <w:left w:val="none" w:sz="0" w:space="0" w:color="auto"/>
        <w:bottom w:val="none" w:sz="0" w:space="0" w:color="auto"/>
        <w:right w:val="none" w:sz="0" w:space="0" w:color="auto"/>
      </w:divBdr>
    </w:div>
    <w:div w:id="444230719">
      <w:bodyDiv w:val="1"/>
      <w:marLeft w:val="0"/>
      <w:marRight w:val="0"/>
      <w:marTop w:val="0"/>
      <w:marBottom w:val="0"/>
      <w:divBdr>
        <w:top w:val="none" w:sz="0" w:space="0" w:color="auto"/>
        <w:left w:val="none" w:sz="0" w:space="0" w:color="auto"/>
        <w:bottom w:val="none" w:sz="0" w:space="0" w:color="auto"/>
        <w:right w:val="none" w:sz="0" w:space="0" w:color="auto"/>
      </w:divBdr>
    </w:div>
    <w:div w:id="444353516">
      <w:bodyDiv w:val="1"/>
      <w:marLeft w:val="0"/>
      <w:marRight w:val="0"/>
      <w:marTop w:val="0"/>
      <w:marBottom w:val="0"/>
      <w:divBdr>
        <w:top w:val="none" w:sz="0" w:space="0" w:color="auto"/>
        <w:left w:val="none" w:sz="0" w:space="0" w:color="auto"/>
        <w:bottom w:val="none" w:sz="0" w:space="0" w:color="auto"/>
        <w:right w:val="none" w:sz="0" w:space="0" w:color="auto"/>
      </w:divBdr>
    </w:div>
    <w:div w:id="444734112">
      <w:bodyDiv w:val="1"/>
      <w:marLeft w:val="0"/>
      <w:marRight w:val="0"/>
      <w:marTop w:val="0"/>
      <w:marBottom w:val="0"/>
      <w:divBdr>
        <w:top w:val="none" w:sz="0" w:space="0" w:color="auto"/>
        <w:left w:val="none" w:sz="0" w:space="0" w:color="auto"/>
        <w:bottom w:val="none" w:sz="0" w:space="0" w:color="auto"/>
        <w:right w:val="none" w:sz="0" w:space="0" w:color="auto"/>
      </w:divBdr>
    </w:div>
    <w:div w:id="446780803">
      <w:bodyDiv w:val="1"/>
      <w:marLeft w:val="0"/>
      <w:marRight w:val="0"/>
      <w:marTop w:val="0"/>
      <w:marBottom w:val="0"/>
      <w:divBdr>
        <w:top w:val="none" w:sz="0" w:space="0" w:color="auto"/>
        <w:left w:val="none" w:sz="0" w:space="0" w:color="auto"/>
        <w:bottom w:val="none" w:sz="0" w:space="0" w:color="auto"/>
        <w:right w:val="none" w:sz="0" w:space="0" w:color="auto"/>
      </w:divBdr>
    </w:div>
    <w:div w:id="447510988">
      <w:bodyDiv w:val="1"/>
      <w:marLeft w:val="0"/>
      <w:marRight w:val="0"/>
      <w:marTop w:val="0"/>
      <w:marBottom w:val="0"/>
      <w:divBdr>
        <w:top w:val="none" w:sz="0" w:space="0" w:color="auto"/>
        <w:left w:val="none" w:sz="0" w:space="0" w:color="auto"/>
        <w:bottom w:val="none" w:sz="0" w:space="0" w:color="auto"/>
        <w:right w:val="none" w:sz="0" w:space="0" w:color="auto"/>
      </w:divBdr>
    </w:div>
    <w:div w:id="447622625">
      <w:bodyDiv w:val="1"/>
      <w:marLeft w:val="0"/>
      <w:marRight w:val="0"/>
      <w:marTop w:val="0"/>
      <w:marBottom w:val="0"/>
      <w:divBdr>
        <w:top w:val="none" w:sz="0" w:space="0" w:color="auto"/>
        <w:left w:val="none" w:sz="0" w:space="0" w:color="auto"/>
        <w:bottom w:val="none" w:sz="0" w:space="0" w:color="auto"/>
        <w:right w:val="none" w:sz="0" w:space="0" w:color="auto"/>
      </w:divBdr>
    </w:div>
    <w:div w:id="448202778">
      <w:bodyDiv w:val="1"/>
      <w:marLeft w:val="0"/>
      <w:marRight w:val="0"/>
      <w:marTop w:val="0"/>
      <w:marBottom w:val="0"/>
      <w:divBdr>
        <w:top w:val="none" w:sz="0" w:space="0" w:color="auto"/>
        <w:left w:val="none" w:sz="0" w:space="0" w:color="auto"/>
        <w:bottom w:val="none" w:sz="0" w:space="0" w:color="auto"/>
        <w:right w:val="none" w:sz="0" w:space="0" w:color="auto"/>
      </w:divBdr>
    </w:div>
    <w:div w:id="448402216">
      <w:bodyDiv w:val="1"/>
      <w:marLeft w:val="0"/>
      <w:marRight w:val="0"/>
      <w:marTop w:val="0"/>
      <w:marBottom w:val="0"/>
      <w:divBdr>
        <w:top w:val="none" w:sz="0" w:space="0" w:color="auto"/>
        <w:left w:val="none" w:sz="0" w:space="0" w:color="auto"/>
        <w:bottom w:val="none" w:sz="0" w:space="0" w:color="auto"/>
        <w:right w:val="none" w:sz="0" w:space="0" w:color="auto"/>
      </w:divBdr>
    </w:div>
    <w:div w:id="448402794">
      <w:bodyDiv w:val="1"/>
      <w:marLeft w:val="0"/>
      <w:marRight w:val="0"/>
      <w:marTop w:val="0"/>
      <w:marBottom w:val="0"/>
      <w:divBdr>
        <w:top w:val="none" w:sz="0" w:space="0" w:color="auto"/>
        <w:left w:val="none" w:sz="0" w:space="0" w:color="auto"/>
        <w:bottom w:val="none" w:sz="0" w:space="0" w:color="auto"/>
        <w:right w:val="none" w:sz="0" w:space="0" w:color="auto"/>
      </w:divBdr>
    </w:div>
    <w:div w:id="449512851">
      <w:bodyDiv w:val="1"/>
      <w:marLeft w:val="0"/>
      <w:marRight w:val="0"/>
      <w:marTop w:val="0"/>
      <w:marBottom w:val="0"/>
      <w:divBdr>
        <w:top w:val="none" w:sz="0" w:space="0" w:color="auto"/>
        <w:left w:val="none" w:sz="0" w:space="0" w:color="auto"/>
        <w:bottom w:val="none" w:sz="0" w:space="0" w:color="auto"/>
        <w:right w:val="none" w:sz="0" w:space="0" w:color="auto"/>
      </w:divBdr>
    </w:div>
    <w:div w:id="456142938">
      <w:bodyDiv w:val="1"/>
      <w:marLeft w:val="0"/>
      <w:marRight w:val="0"/>
      <w:marTop w:val="0"/>
      <w:marBottom w:val="0"/>
      <w:divBdr>
        <w:top w:val="none" w:sz="0" w:space="0" w:color="auto"/>
        <w:left w:val="none" w:sz="0" w:space="0" w:color="auto"/>
        <w:bottom w:val="none" w:sz="0" w:space="0" w:color="auto"/>
        <w:right w:val="none" w:sz="0" w:space="0" w:color="auto"/>
      </w:divBdr>
    </w:div>
    <w:div w:id="456725604">
      <w:bodyDiv w:val="1"/>
      <w:marLeft w:val="0"/>
      <w:marRight w:val="0"/>
      <w:marTop w:val="0"/>
      <w:marBottom w:val="0"/>
      <w:divBdr>
        <w:top w:val="none" w:sz="0" w:space="0" w:color="auto"/>
        <w:left w:val="none" w:sz="0" w:space="0" w:color="auto"/>
        <w:bottom w:val="none" w:sz="0" w:space="0" w:color="auto"/>
        <w:right w:val="none" w:sz="0" w:space="0" w:color="auto"/>
      </w:divBdr>
    </w:div>
    <w:div w:id="456799525">
      <w:bodyDiv w:val="1"/>
      <w:marLeft w:val="0"/>
      <w:marRight w:val="0"/>
      <w:marTop w:val="0"/>
      <w:marBottom w:val="0"/>
      <w:divBdr>
        <w:top w:val="none" w:sz="0" w:space="0" w:color="auto"/>
        <w:left w:val="none" w:sz="0" w:space="0" w:color="auto"/>
        <w:bottom w:val="none" w:sz="0" w:space="0" w:color="auto"/>
        <w:right w:val="none" w:sz="0" w:space="0" w:color="auto"/>
      </w:divBdr>
    </w:div>
    <w:div w:id="456801557">
      <w:bodyDiv w:val="1"/>
      <w:marLeft w:val="0"/>
      <w:marRight w:val="0"/>
      <w:marTop w:val="0"/>
      <w:marBottom w:val="0"/>
      <w:divBdr>
        <w:top w:val="none" w:sz="0" w:space="0" w:color="auto"/>
        <w:left w:val="none" w:sz="0" w:space="0" w:color="auto"/>
        <w:bottom w:val="none" w:sz="0" w:space="0" w:color="auto"/>
        <w:right w:val="none" w:sz="0" w:space="0" w:color="auto"/>
      </w:divBdr>
    </w:div>
    <w:div w:id="457526496">
      <w:bodyDiv w:val="1"/>
      <w:marLeft w:val="0"/>
      <w:marRight w:val="0"/>
      <w:marTop w:val="0"/>
      <w:marBottom w:val="0"/>
      <w:divBdr>
        <w:top w:val="none" w:sz="0" w:space="0" w:color="auto"/>
        <w:left w:val="none" w:sz="0" w:space="0" w:color="auto"/>
        <w:bottom w:val="none" w:sz="0" w:space="0" w:color="auto"/>
        <w:right w:val="none" w:sz="0" w:space="0" w:color="auto"/>
      </w:divBdr>
    </w:div>
    <w:div w:id="457770096">
      <w:bodyDiv w:val="1"/>
      <w:marLeft w:val="0"/>
      <w:marRight w:val="0"/>
      <w:marTop w:val="0"/>
      <w:marBottom w:val="0"/>
      <w:divBdr>
        <w:top w:val="none" w:sz="0" w:space="0" w:color="auto"/>
        <w:left w:val="none" w:sz="0" w:space="0" w:color="auto"/>
        <w:bottom w:val="none" w:sz="0" w:space="0" w:color="auto"/>
        <w:right w:val="none" w:sz="0" w:space="0" w:color="auto"/>
      </w:divBdr>
    </w:div>
    <w:div w:id="459299047">
      <w:bodyDiv w:val="1"/>
      <w:marLeft w:val="0"/>
      <w:marRight w:val="0"/>
      <w:marTop w:val="0"/>
      <w:marBottom w:val="0"/>
      <w:divBdr>
        <w:top w:val="none" w:sz="0" w:space="0" w:color="auto"/>
        <w:left w:val="none" w:sz="0" w:space="0" w:color="auto"/>
        <w:bottom w:val="none" w:sz="0" w:space="0" w:color="auto"/>
        <w:right w:val="none" w:sz="0" w:space="0" w:color="auto"/>
      </w:divBdr>
    </w:div>
    <w:div w:id="460149605">
      <w:bodyDiv w:val="1"/>
      <w:marLeft w:val="0"/>
      <w:marRight w:val="0"/>
      <w:marTop w:val="0"/>
      <w:marBottom w:val="0"/>
      <w:divBdr>
        <w:top w:val="none" w:sz="0" w:space="0" w:color="auto"/>
        <w:left w:val="none" w:sz="0" w:space="0" w:color="auto"/>
        <w:bottom w:val="none" w:sz="0" w:space="0" w:color="auto"/>
        <w:right w:val="none" w:sz="0" w:space="0" w:color="auto"/>
      </w:divBdr>
    </w:div>
    <w:div w:id="460422045">
      <w:bodyDiv w:val="1"/>
      <w:marLeft w:val="0"/>
      <w:marRight w:val="0"/>
      <w:marTop w:val="0"/>
      <w:marBottom w:val="0"/>
      <w:divBdr>
        <w:top w:val="none" w:sz="0" w:space="0" w:color="auto"/>
        <w:left w:val="none" w:sz="0" w:space="0" w:color="auto"/>
        <w:bottom w:val="none" w:sz="0" w:space="0" w:color="auto"/>
        <w:right w:val="none" w:sz="0" w:space="0" w:color="auto"/>
      </w:divBdr>
    </w:div>
    <w:div w:id="460467194">
      <w:bodyDiv w:val="1"/>
      <w:marLeft w:val="0"/>
      <w:marRight w:val="0"/>
      <w:marTop w:val="0"/>
      <w:marBottom w:val="0"/>
      <w:divBdr>
        <w:top w:val="none" w:sz="0" w:space="0" w:color="auto"/>
        <w:left w:val="none" w:sz="0" w:space="0" w:color="auto"/>
        <w:bottom w:val="none" w:sz="0" w:space="0" w:color="auto"/>
        <w:right w:val="none" w:sz="0" w:space="0" w:color="auto"/>
      </w:divBdr>
    </w:div>
    <w:div w:id="460612758">
      <w:bodyDiv w:val="1"/>
      <w:marLeft w:val="0"/>
      <w:marRight w:val="0"/>
      <w:marTop w:val="0"/>
      <w:marBottom w:val="0"/>
      <w:divBdr>
        <w:top w:val="none" w:sz="0" w:space="0" w:color="auto"/>
        <w:left w:val="none" w:sz="0" w:space="0" w:color="auto"/>
        <w:bottom w:val="none" w:sz="0" w:space="0" w:color="auto"/>
        <w:right w:val="none" w:sz="0" w:space="0" w:color="auto"/>
      </w:divBdr>
    </w:div>
    <w:div w:id="461575251">
      <w:bodyDiv w:val="1"/>
      <w:marLeft w:val="0"/>
      <w:marRight w:val="0"/>
      <w:marTop w:val="0"/>
      <w:marBottom w:val="0"/>
      <w:divBdr>
        <w:top w:val="none" w:sz="0" w:space="0" w:color="auto"/>
        <w:left w:val="none" w:sz="0" w:space="0" w:color="auto"/>
        <w:bottom w:val="none" w:sz="0" w:space="0" w:color="auto"/>
        <w:right w:val="none" w:sz="0" w:space="0" w:color="auto"/>
      </w:divBdr>
    </w:div>
    <w:div w:id="462038552">
      <w:bodyDiv w:val="1"/>
      <w:marLeft w:val="0"/>
      <w:marRight w:val="0"/>
      <w:marTop w:val="0"/>
      <w:marBottom w:val="0"/>
      <w:divBdr>
        <w:top w:val="none" w:sz="0" w:space="0" w:color="auto"/>
        <w:left w:val="none" w:sz="0" w:space="0" w:color="auto"/>
        <w:bottom w:val="none" w:sz="0" w:space="0" w:color="auto"/>
        <w:right w:val="none" w:sz="0" w:space="0" w:color="auto"/>
      </w:divBdr>
    </w:div>
    <w:div w:id="462625031">
      <w:bodyDiv w:val="1"/>
      <w:marLeft w:val="0"/>
      <w:marRight w:val="0"/>
      <w:marTop w:val="0"/>
      <w:marBottom w:val="0"/>
      <w:divBdr>
        <w:top w:val="none" w:sz="0" w:space="0" w:color="auto"/>
        <w:left w:val="none" w:sz="0" w:space="0" w:color="auto"/>
        <w:bottom w:val="none" w:sz="0" w:space="0" w:color="auto"/>
        <w:right w:val="none" w:sz="0" w:space="0" w:color="auto"/>
      </w:divBdr>
    </w:div>
    <w:div w:id="463041234">
      <w:bodyDiv w:val="1"/>
      <w:marLeft w:val="0"/>
      <w:marRight w:val="0"/>
      <w:marTop w:val="0"/>
      <w:marBottom w:val="0"/>
      <w:divBdr>
        <w:top w:val="none" w:sz="0" w:space="0" w:color="auto"/>
        <w:left w:val="none" w:sz="0" w:space="0" w:color="auto"/>
        <w:bottom w:val="none" w:sz="0" w:space="0" w:color="auto"/>
        <w:right w:val="none" w:sz="0" w:space="0" w:color="auto"/>
      </w:divBdr>
    </w:div>
    <w:div w:id="463234691">
      <w:bodyDiv w:val="1"/>
      <w:marLeft w:val="0"/>
      <w:marRight w:val="0"/>
      <w:marTop w:val="0"/>
      <w:marBottom w:val="0"/>
      <w:divBdr>
        <w:top w:val="none" w:sz="0" w:space="0" w:color="auto"/>
        <w:left w:val="none" w:sz="0" w:space="0" w:color="auto"/>
        <w:bottom w:val="none" w:sz="0" w:space="0" w:color="auto"/>
        <w:right w:val="none" w:sz="0" w:space="0" w:color="auto"/>
      </w:divBdr>
    </w:div>
    <w:div w:id="463936079">
      <w:bodyDiv w:val="1"/>
      <w:marLeft w:val="0"/>
      <w:marRight w:val="0"/>
      <w:marTop w:val="0"/>
      <w:marBottom w:val="0"/>
      <w:divBdr>
        <w:top w:val="none" w:sz="0" w:space="0" w:color="auto"/>
        <w:left w:val="none" w:sz="0" w:space="0" w:color="auto"/>
        <w:bottom w:val="none" w:sz="0" w:space="0" w:color="auto"/>
        <w:right w:val="none" w:sz="0" w:space="0" w:color="auto"/>
      </w:divBdr>
    </w:div>
    <w:div w:id="465123513">
      <w:bodyDiv w:val="1"/>
      <w:marLeft w:val="0"/>
      <w:marRight w:val="0"/>
      <w:marTop w:val="0"/>
      <w:marBottom w:val="0"/>
      <w:divBdr>
        <w:top w:val="none" w:sz="0" w:space="0" w:color="auto"/>
        <w:left w:val="none" w:sz="0" w:space="0" w:color="auto"/>
        <w:bottom w:val="none" w:sz="0" w:space="0" w:color="auto"/>
        <w:right w:val="none" w:sz="0" w:space="0" w:color="auto"/>
      </w:divBdr>
    </w:div>
    <w:div w:id="465317459">
      <w:bodyDiv w:val="1"/>
      <w:marLeft w:val="0"/>
      <w:marRight w:val="0"/>
      <w:marTop w:val="0"/>
      <w:marBottom w:val="0"/>
      <w:divBdr>
        <w:top w:val="none" w:sz="0" w:space="0" w:color="auto"/>
        <w:left w:val="none" w:sz="0" w:space="0" w:color="auto"/>
        <w:bottom w:val="none" w:sz="0" w:space="0" w:color="auto"/>
        <w:right w:val="none" w:sz="0" w:space="0" w:color="auto"/>
      </w:divBdr>
    </w:div>
    <w:div w:id="466313936">
      <w:bodyDiv w:val="1"/>
      <w:marLeft w:val="0"/>
      <w:marRight w:val="0"/>
      <w:marTop w:val="0"/>
      <w:marBottom w:val="0"/>
      <w:divBdr>
        <w:top w:val="none" w:sz="0" w:space="0" w:color="auto"/>
        <w:left w:val="none" w:sz="0" w:space="0" w:color="auto"/>
        <w:bottom w:val="none" w:sz="0" w:space="0" w:color="auto"/>
        <w:right w:val="none" w:sz="0" w:space="0" w:color="auto"/>
      </w:divBdr>
    </w:div>
    <w:div w:id="467089012">
      <w:bodyDiv w:val="1"/>
      <w:marLeft w:val="0"/>
      <w:marRight w:val="0"/>
      <w:marTop w:val="0"/>
      <w:marBottom w:val="0"/>
      <w:divBdr>
        <w:top w:val="none" w:sz="0" w:space="0" w:color="auto"/>
        <w:left w:val="none" w:sz="0" w:space="0" w:color="auto"/>
        <w:bottom w:val="none" w:sz="0" w:space="0" w:color="auto"/>
        <w:right w:val="none" w:sz="0" w:space="0" w:color="auto"/>
      </w:divBdr>
    </w:div>
    <w:div w:id="467170655">
      <w:bodyDiv w:val="1"/>
      <w:marLeft w:val="0"/>
      <w:marRight w:val="0"/>
      <w:marTop w:val="0"/>
      <w:marBottom w:val="0"/>
      <w:divBdr>
        <w:top w:val="none" w:sz="0" w:space="0" w:color="auto"/>
        <w:left w:val="none" w:sz="0" w:space="0" w:color="auto"/>
        <w:bottom w:val="none" w:sz="0" w:space="0" w:color="auto"/>
        <w:right w:val="none" w:sz="0" w:space="0" w:color="auto"/>
      </w:divBdr>
    </w:div>
    <w:div w:id="467362982">
      <w:bodyDiv w:val="1"/>
      <w:marLeft w:val="0"/>
      <w:marRight w:val="0"/>
      <w:marTop w:val="0"/>
      <w:marBottom w:val="0"/>
      <w:divBdr>
        <w:top w:val="none" w:sz="0" w:space="0" w:color="auto"/>
        <w:left w:val="none" w:sz="0" w:space="0" w:color="auto"/>
        <w:bottom w:val="none" w:sz="0" w:space="0" w:color="auto"/>
        <w:right w:val="none" w:sz="0" w:space="0" w:color="auto"/>
      </w:divBdr>
    </w:div>
    <w:div w:id="469129085">
      <w:bodyDiv w:val="1"/>
      <w:marLeft w:val="0"/>
      <w:marRight w:val="0"/>
      <w:marTop w:val="0"/>
      <w:marBottom w:val="0"/>
      <w:divBdr>
        <w:top w:val="none" w:sz="0" w:space="0" w:color="auto"/>
        <w:left w:val="none" w:sz="0" w:space="0" w:color="auto"/>
        <w:bottom w:val="none" w:sz="0" w:space="0" w:color="auto"/>
        <w:right w:val="none" w:sz="0" w:space="0" w:color="auto"/>
      </w:divBdr>
    </w:div>
    <w:div w:id="469248800">
      <w:bodyDiv w:val="1"/>
      <w:marLeft w:val="0"/>
      <w:marRight w:val="0"/>
      <w:marTop w:val="0"/>
      <w:marBottom w:val="0"/>
      <w:divBdr>
        <w:top w:val="none" w:sz="0" w:space="0" w:color="auto"/>
        <w:left w:val="none" w:sz="0" w:space="0" w:color="auto"/>
        <w:bottom w:val="none" w:sz="0" w:space="0" w:color="auto"/>
        <w:right w:val="none" w:sz="0" w:space="0" w:color="auto"/>
      </w:divBdr>
    </w:div>
    <w:div w:id="470093737">
      <w:bodyDiv w:val="1"/>
      <w:marLeft w:val="0"/>
      <w:marRight w:val="0"/>
      <w:marTop w:val="0"/>
      <w:marBottom w:val="0"/>
      <w:divBdr>
        <w:top w:val="none" w:sz="0" w:space="0" w:color="auto"/>
        <w:left w:val="none" w:sz="0" w:space="0" w:color="auto"/>
        <w:bottom w:val="none" w:sz="0" w:space="0" w:color="auto"/>
        <w:right w:val="none" w:sz="0" w:space="0" w:color="auto"/>
      </w:divBdr>
    </w:div>
    <w:div w:id="470172317">
      <w:bodyDiv w:val="1"/>
      <w:marLeft w:val="0"/>
      <w:marRight w:val="0"/>
      <w:marTop w:val="0"/>
      <w:marBottom w:val="0"/>
      <w:divBdr>
        <w:top w:val="none" w:sz="0" w:space="0" w:color="auto"/>
        <w:left w:val="none" w:sz="0" w:space="0" w:color="auto"/>
        <w:bottom w:val="none" w:sz="0" w:space="0" w:color="auto"/>
        <w:right w:val="none" w:sz="0" w:space="0" w:color="auto"/>
      </w:divBdr>
    </w:div>
    <w:div w:id="470249266">
      <w:bodyDiv w:val="1"/>
      <w:marLeft w:val="0"/>
      <w:marRight w:val="0"/>
      <w:marTop w:val="0"/>
      <w:marBottom w:val="0"/>
      <w:divBdr>
        <w:top w:val="none" w:sz="0" w:space="0" w:color="auto"/>
        <w:left w:val="none" w:sz="0" w:space="0" w:color="auto"/>
        <w:bottom w:val="none" w:sz="0" w:space="0" w:color="auto"/>
        <w:right w:val="none" w:sz="0" w:space="0" w:color="auto"/>
      </w:divBdr>
    </w:div>
    <w:div w:id="470443430">
      <w:bodyDiv w:val="1"/>
      <w:marLeft w:val="0"/>
      <w:marRight w:val="0"/>
      <w:marTop w:val="0"/>
      <w:marBottom w:val="0"/>
      <w:divBdr>
        <w:top w:val="none" w:sz="0" w:space="0" w:color="auto"/>
        <w:left w:val="none" w:sz="0" w:space="0" w:color="auto"/>
        <w:bottom w:val="none" w:sz="0" w:space="0" w:color="auto"/>
        <w:right w:val="none" w:sz="0" w:space="0" w:color="auto"/>
      </w:divBdr>
    </w:div>
    <w:div w:id="471220342">
      <w:bodyDiv w:val="1"/>
      <w:marLeft w:val="0"/>
      <w:marRight w:val="0"/>
      <w:marTop w:val="0"/>
      <w:marBottom w:val="0"/>
      <w:divBdr>
        <w:top w:val="none" w:sz="0" w:space="0" w:color="auto"/>
        <w:left w:val="none" w:sz="0" w:space="0" w:color="auto"/>
        <w:bottom w:val="none" w:sz="0" w:space="0" w:color="auto"/>
        <w:right w:val="none" w:sz="0" w:space="0" w:color="auto"/>
      </w:divBdr>
    </w:div>
    <w:div w:id="471604356">
      <w:bodyDiv w:val="1"/>
      <w:marLeft w:val="0"/>
      <w:marRight w:val="0"/>
      <w:marTop w:val="0"/>
      <w:marBottom w:val="0"/>
      <w:divBdr>
        <w:top w:val="none" w:sz="0" w:space="0" w:color="auto"/>
        <w:left w:val="none" w:sz="0" w:space="0" w:color="auto"/>
        <w:bottom w:val="none" w:sz="0" w:space="0" w:color="auto"/>
        <w:right w:val="none" w:sz="0" w:space="0" w:color="auto"/>
      </w:divBdr>
    </w:div>
    <w:div w:id="471605296">
      <w:bodyDiv w:val="1"/>
      <w:marLeft w:val="0"/>
      <w:marRight w:val="0"/>
      <w:marTop w:val="0"/>
      <w:marBottom w:val="0"/>
      <w:divBdr>
        <w:top w:val="none" w:sz="0" w:space="0" w:color="auto"/>
        <w:left w:val="none" w:sz="0" w:space="0" w:color="auto"/>
        <w:bottom w:val="none" w:sz="0" w:space="0" w:color="auto"/>
        <w:right w:val="none" w:sz="0" w:space="0" w:color="auto"/>
      </w:divBdr>
    </w:div>
    <w:div w:id="472524138">
      <w:bodyDiv w:val="1"/>
      <w:marLeft w:val="0"/>
      <w:marRight w:val="0"/>
      <w:marTop w:val="0"/>
      <w:marBottom w:val="0"/>
      <w:divBdr>
        <w:top w:val="none" w:sz="0" w:space="0" w:color="auto"/>
        <w:left w:val="none" w:sz="0" w:space="0" w:color="auto"/>
        <w:bottom w:val="none" w:sz="0" w:space="0" w:color="auto"/>
        <w:right w:val="none" w:sz="0" w:space="0" w:color="auto"/>
      </w:divBdr>
    </w:div>
    <w:div w:id="472601236">
      <w:bodyDiv w:val="1"/>
      <w:marLeft w:val="0"/>
      <w:marRight w:val="0"/>
      <w:marTop w:val="0"/>
      <w:marBottom w:val="0"/>
      <w:divBdr>
        <w:top w:val="none" w:sz="0" w:space="0" w:color="auto"/>
        <w:left w:val="none" w:sz="0" w:space="0" w:color="auto"/>
        <w:bottom w:val="none" w:sz="0" w:space="0" w:color="auto"/>
        <w:right w:val="none" w:sz="0" w:space="0" w:color="auto"/>
      </w:divBdr>
    </w:div>
    <w:div w:id="474294672">
      <w:bodyDiv w:val="1"/>
      <w:marLeft w:val="0"/>
      <w:marRight w:val="0"/>
      <w:marTop w:val="0"/>
      <w:marBottom w:val="0"/>
      <w:divBdr>
        <w:top w:val="none" w:sz="0" w:space="0" w:color="auto"/>
        <w:left w:val="none" w:sz="0" w:space="0" w:color="auto"/>
        <w:bottom w:val="none" w:sz="0" w:space="0" w:color="auto"/>
        <w:right w:val="none" w:sz="0" w:space="0" w:color="auto"/>
      </w:divBdr>
    </w:div>
    <w:div w:id="475267095">
      <w:bodyDiv w:val="1"/>
      <w:marLeft w:val="0"/>
      <w:marRight w:val="0"/>
      <w:marTop w:val="0"/>
      <w:marBottom w:val="0"/>
      <w:divBdr>
        <w:top w:val="none" w:sz="0" w:space="0" w:color="auto"/>
        <w:left w:val="none" w:sz="0" w:space="0" w:color="auto"/>
        <w:bottom w:val="none" w:sz="0" w:space="0" w:color="auto"/>
        <w:right w:val="none" w:sz="0" w:space="0" w:color="auto"/>
      </w:divBdr>
    </w:div>
    <w:div w:id="475755961">
      <w:bodyDiv w:val="1"/>
      <w:marLeft w:val="0"/>
      <w:marRight w:val="0"/>
      <w:marTop w:val="0"/>
      <w:marBottom w:val="0"/>
      <w:divBdr>
        <w:top w:val="none" w:sz="0" w:space="0" w:color="auto"/>
        <w:left w:val="none" w:sz="0" w:space="0" w:color="auto"/>
        <w:bottom w:val="none" w:sz="0" w:space="0" w:color="auto"/>
        <w:right w:val="none" w:sz="0" w:space="0" w:color="auto"/>
      </w:divBdr>
    </w:div>
    <w:div w:id="476654169">
      <w:bodyDiv w:val="1"/>
      <w:marLeft w:val="0"/>
      <w:marRight w:val="0"/>
      <w:marTop w:val="0"/>
      <w:marBottom w:val="0"/>
      <w:divBdr>
        <w:top w:val="none" w:sz="0" w:space="0" w:color="auto"/>
        <w:left w:val="none" w:sz="0" w:space="0" w:color="auto"/>
        <w:bottom w:val="none" w:sz="0" w:space="0" w:color="auto"/>
        <w:right w:val="none" w:sz="0" w:space="0" w:color="auto"/>
      </w:divBdr>
    </w:div>
    <w:div w:id="477574297">
      <w:bodyDiv w:val="1"/>
      <w:marLeft w:val="0"/>
      <w:marRight w:val="0"/>
      <w:marTop w:val="0"/>
      <w:marBottom w:val="0"/>
      <w:divBdr>
        <w:top w:val="none" w:sz="0" w:space="0" w:color="auto"/>
        <w:left w:val="none" w:sz="0" w:space="0" w:color="auto"/>
        <w:bottom w:val="none" w:sz="0" w:space="0" w:color="auto"/>
        <w:right w:val="none" w:sz="0" w:space="0" w:color="auto"/>
      </w:divBdr>
    </w:div>
    <w:div w:id="480081239">
      <w:bodyDiv w:val="1"/>
      <w:marLeft w:val="0"/>
      <w:marRight w:val="0"/>
      <w:marTop w:val="0"/>
      <w:marBottom w:val="0"/>
      <w:divBdr>
        <w:top w:val="none" w:sz="0" w:space="0" w:color="auto"/>
        <w:left w:val="none" w:sz="0" w:space="0" w:color="auto"/>
        <w:bottom w:val="none" w:sz="0" w:space="0" w:color="auto"/>
        <w:right w:val="none" w:sz="0" w:space="0" w:color="auto"/>
      </w:divBdr>
    </w:div>
    <w:div w:id="480195195">
      <w:bodyDiv w:val="1"/>
      <w:marLeft w:val="0"/>
      <w:marRight w:val="0"/>
      <w:marTop w:val="0"/>
      <w:marBottom w:val="0"/>
      <w:divBdr>
        <w:top w:val="none" w:sz="0" w:space="0" w:color="auto"/>
        <w:left w:val="none" w:sz="0" w:space="0" w:color="auto"/>
        <w:bottom w:val="none" w:sz="0" w:space="0" w:color="auto"/>
        <w:right w:val="none" w:sz="0" w:space="0" w:color="auto"/>
      </w:divBdr>
    </w:div>
    <w:div w:id="480926090">
      <w:bodyDiv w:val="1"/>
      <w:marLeft w:val="0"/>
      <w:marRight w:val="0"/>
      <w:marTop w:val="0"/>
      <w:marBottom w:val="0"/>
      <w:divBdr>
        <w:top w:val="none" w:sz="0" w:space="0" w:color="auto"/>
        <w:left w:val="none" w:sz="0" w:space="0" w:color="auto"/>
        <w:bottom w:val="none" w:sz="0" w:space="0" w:color="auto"/>
        <w:right w:val="none" w:sz="0" w:space="0" w:color="auto"/>
      </w:divBdr>
    </w:div>
    <w:div w:id="482548975">
      <w:bodyDiv w:val="1"/>
      <w:marLeft w:val="0"/>
      <w:marRight w:val="0"/>
      <w:marTop w:val="0"/>
      <w:marBottom w:val="0"/>
      <w:divBdr>
        <w:top w:val="none" w:sz="0" w:space="0" w:color="auto"/>
        <w:left w:val="none" w:sz="0" w:space="0" w:color="auto"/>
        <w:bottom w:val="none" w:sz="0" w:space="0" w:color="auto"/>
        <w:right w:val="none" w:sz="0" w:space="0" w:color="auto"/>
      </w:divBdr>
    </w:div>
    <w:div w:id="483592843">
      <w:bodyDiv w:val="1"/>
      <w:marLeft w:val="0"/>
      <w:marRight w:val="0"/>
      <w:marTop w:val="0"/>
      <w:marBottom w:val="0"/>
      <w:divBdr>
        <w:top w:val="none" w:sz="0" w:space="0" w:color="auto"/>
        <w:left w:val="none" w:sz="0" w:space="0" w:color="auto"/>
        <w:bottom w:val="none" w:sz="0" w:space="0" w:color="auto"/>
        <w:right w:val="none" w:sz="0" w:space="0" w:color="auto"/>
      </w:divBdr>
    </w:div>
    <w:div w:id="483931178">
      <w:bodyDiv w:val="1"/>
      <w:marLeft w:val="0"/>
      <w:marRight w:val="0"/>
      <w:marTop w:val="0"/>
      <w:marBottom w:val="0"/>
      <w:divBdr>
        <w:top w:val="none" w:sz="0" w:space="0" w:color="auto"/>
        <w:left w:val="none" w:sz="0" w:space="0" w:color="auto"/>
        <w:bottom w:val="none" w:sz="0" w:space="0" w:color="auto"/>
        <w:right w:val="none" w:sz="0" w:space="0" w:color="auto"/>
      </w:divBdr>
    </w:div>
    <w:div w:id="484245582">
      <w:bodyDiv w:val="1"/>
      <w:marLeft w:val="0"/>
      <w:marRight w:val="0"/>
      <w:marTop w:val="0"/>
      <w:marBottom w:val="0"/>
      <w:divBdr>
        <w:top w:val="none" w:sz="0" w:space="0" w:color="auto"/>
        <w:left w:val="none" w:sz="0" w:space="0" w:color="auto"/>
        <w:bottom w:val="none" w:sz="0" w:space="0" w:color="auto"/>
        <w:right w:val="none" w:sz="0" w:space="0" w:color="auto"/>
      </w:divBdr>
    </w:div>
    <w:div w:id="484319779">
      <w:bodyDiv w:val="1"/>
      <w:marLeft w:val="0"/>
      <w:marRight w:val="0"/>
      <w:marTop w:val="0"/>
      <w:marBottom w:val="0"/>
      <w:divBdr>
        <w:top w:val="none" w:sz="0" w:space="0" w:color="auto"/>
        <w:left w:val="none" w:sz="0" w:space="0" w:color="auto"/>
        <w:bottom w:val="none" w:sz="0" w:space="0" w:color="auto"/>
        <w:right w:val="none" w:sz="0" w:space="0" w:color="auto"/>
      </w:divBdr>
    </w:div>
    <w:div w:id="484661457">
      <w:bodyDiv w:val="1"/>
      <w:marLeft w:val="0"/>
      <w:marRight w:val="0"/>
      <w:marTop w:val="0"/>
      <w:marBottom w:val="0"/>
      <w:divBdr>
        <w:top w:val="none" w:sz="0" w:space="0" w:color="auto"/>
        <w:left w:val="none" w:sz="0" w:space="0" w:color="auto"/>
        <w:bottom w:val="none" w:sz="0" w:space="0" w:color="auto"/>
        <w:right w:val="none" w:sz="0" w:space="0" w:color="auto"/>
      </w:divBdr>
    </w:div>
    <w:div w:id="484779538">
      <w:bodyDiv w:val="1"/>
      <w:marLeft w:val="0"/>
      <w:marRight w:val="0"/>
      <w:marTop w:val="0"/>
      <w:marBottom w:val="0"/>
      <w:divBdr>
        <w:top w:val="none" w:sz="0" w:space="0" w:color="auto"/>
        <w:left w:val="none" w:sz="0" w:space="0" w:color="auto"/>
        <w:bottom w:val="none" w:sz="0" w:space="0" w:color="auto"/>
        <w:right w:val="none" w:sz="0" w:space="0" w:color="auto"/>
      </w:divBdr>
    </w:div>
    <w:div w:id="486635857">
      <w:bodyDiv w:val="1"/>
      <w:marLeft w:val="0"/>
      <w:marRight w:val="0"/>
      <w:marTop w:val="0"/>
      <w:marBottom w:val="0"/>
      <w:divBdr>
        <w:top w:val="none" w:sz="0" w:space="0" w:color="auto"/>
        <w:left w:val="none" w:sz="0" w:space="0" w:color="auto"/>
        <w:bottom w:val="none" w:sz="0" w:space="0" w:color="auto"/>
        <w:right w:val="none" w:sz="0" w:space="0" w:color="auto"/>
      </w:divBdr>
    </w:div>
    <w:div w:id="487020613">
      <w:bodyDiv w:val="1"/>
      <w:marLeft w:val="0"/>
      <w:marRight w:val="0"/>
      <w:marTop w:val="0"/>
      <w:marBottom w:val="0"/>
      <w:divBdr>
        <w:top w:val="none" w:sz="0" w:space="0" w:color="auto"/>
        <w:left w:val="none" w:sz="0" w:space="0" w:color="auto"/>
        <w:bottom w:val="none" w:sz="0" w:space="0" w:color="auto"/>
        <w:right w:val="none" w:sz="0" w:space="0" w:color="auto"/>
      </w:divBdr>
    </w:div>
    <w:div w:id="487788625">
      <w:bodyDiv w:val="1"/>
      <w:marLeft w:val="0"/>
      <w:marRight w:val="0"/>
      <w:marTop w:val="0"/>
      <w:marBottom w:val="0"/>
      <w:divBdr>
        <w:top w:val="none" w:sz="0" w:space="0" w:color="auto"/>
        <w:left w:val="none" w:sz="0" w:space="0" w:color="auto"/>
        <w:bottom w:val="none" w:sz="0" w:space="0" w:color="auto"/>
        <w:right w:val="none" w:sz="0" w:space="0" w:color="auto"/>
      </w:divBdr>
    </w:div>
    <w:div w:id="487936714">
      <w:bodyDiv w:val="1"/>
      <w:marLeft w:val="0"/>
      <w:marRight w:val="0"/>
      <w:marTop w:val="0"/>
      <w:marBottom w:val="0"/>
      <w:divBdr>
        <w:top w:val="none" w:sz="0" w:space="0" w:color="auto"/>
        <w:left w:val="none" w:sz="0" w:space="0" w:color="auto"/>
        <w:bottom w:val="none" w:sz="0" w:space="0" w:color="auto"/>
        <w:right w:val="none" w:sz="0" w:space="0" w:color="auto"/>
      </w:divBdr>
    </w:div>
    <w:div w:id="490171608">
      <w:bodyDiv w:val="1"/>
      <w:marLeft w:val="0"/>
      <w:marRight w:val="0"/>
      <w:marTop w:val="0"/>
      <w:marBottom w:val="0"/>
      <w:divBdr>
        <w:top w:val="none" w:sz="0" w:space="0" w:color="auto"/>
        <w:left w:val="none" w:sz="0" w:space="0" w:color="auto"/>
        <w:bottom w:val="none" w:sz="0" w:space="0" w:color="auto"/>
        <w:right w:val="none" w:sz="0" w:space="0" w:color="auto"/>
      </w:divBdr>
    </w:div>
    <w:div w:id="490214169">
      <w:bodyDiv w:val="1"/>
      <w:marLeft w:val="0"/>
      <w:marRight w:val="0"/>
      <w:marTop w:val="0"/>
      <w:marBottom w:val="0"/>
      <w:divBdr>
        <w:top w:val="none" w:sz="0" w:space="0" w:color="auto"/>
        <w:left w:val="none" w:sz="0" w:space="0" w:color="auto"/>
        <w:bottom w:val="none" w:sz="0" w:space="0" w:color="auto"/>
        <w:right w:val="none" w:sz="0" w:space="0" w:color="auto"/>
      </w:divBdr>
    </w:div>
    <w:div w:id="491023297">
      <w:bodyDiv w:val="1"/>
      <w:marLeft w:val="0"/>
      <w:marRight w:val="0"/>
      <w:marTop w:val="0"/>
      <w:marBottom w:val="0"/>
      <w:divBdr>
        <w:top w:val="none" w:sz="0" w:space="0" w:color="auto"/>
        <w:left w:val="none" w:sz="0" w:space="0" w:color="auto"/>
        <w:bottom w:val="none" w:sz="0" w:space="0" w:color="auto"/>
        <w:right w:val="none" w:sz="0" w:space="0" w:color="auto"/>
      </w:divBdr>
    </w:div>
    <w:div w:id="492793186">
      <w:bodyDiv w:val="1"/>
      <w:marLeft w:val="0"/>
      <w:marRight w:val="0"/>
      <w:marTop w:val="0"/>
      <w:marBottom w:val="0"/>
      <w:divBdr>
        <w:top w:val="none" w:sz="0" w:space="0" w:color="auto"/>
        <w:left w:val="none" w:sz="0" w:space="0" w:color="auto"/>
        <w:bottom w:val="none" w:sz="0" w:space="0" w:color="auto"/>
        <w:right w:val="none" w:sz="0" w:space="0" w:color="auto"/>
      </w:divBdr>
    </w:div>
    <w:div w:id="495263267">
      <w:bodyDiv w:val="1"/>
      <w:marLeft w:val="0"/>
      <w:marRight w:val="0"/>
      <w:marTop w:val="0"/>
      <w:marBottom w:val="0"/>
      <w:divBdr>
        <w:top w:val="none" w:sz="0" w:space="0" w:color="auto"/>
        <w:left w:val="none" w:sz="0" w:space="0" w:color="auto"/>
        <w:bottom w:val="none" w:sz="0" w:space="0" w:color="auto"/>
        <w:right w:val="none" w:sz="0" w:space="0" w:color="auto"/>
      </w:divBdr>
      <w:divsChild>
        <w:div w:id="2138334412">
          <w:marLeft w:val="1138"/>
          <w:marRight w:val="0"/>
          <w:marTop w:val="160"/>
          <w:marBottom w:val="0"/>
          <w:divBdr>
            <w:top w:val="none" w:sz="0" w:space="0" w:color="auto"/>
            <w:left w:val="none" w:sz="0" w:space="0" w:color="auto"/>
            <w:bottom w:val="none" w:sz="0" w:space="0" w:color="auto"/>
            <w:right w:val="none" w:sz="0" w:space="0" w:color="auto"/>
          </w:divBdr>
        </w:div>
      </w:divsChild>
    </w:div>
    <w:div w:id="496579907">
      <w:bodyDiv w:val="1"/>
      <w:marLeft w:val="0"/>
      <w:marRight w:val="0"/>
      <w:marTop w:val="0"/>
      <w:marBottom w:val="0"/>
      <w:divBdr>
        <w:top w:val="none" w:sz="0" w:space="0" w:color="auto"/>
        <w:left w:val="none" w:sz="0" w:space="0" w:color="auto"/>
        <w:bottom w:val="none" w:sz="0" w:space="0" w:color="auto"/>
        <w:right w:val="none" w:sz="0" w:space="0" w:color="auto"/>
      </w:divBdr>
    </w:div>
    <w:div w:id="497187774">
      <w:bodyDiv w:val="1"/>
      <w:marLeft w:val="0"/>
      <w:marRight w:val="0"/>
      <w:marTop w:val="0"/>
      <w:marBottom w:val="0"/>
      <w:divBdr>
        <w:top w:val="none" w:sz="0" w:space="0" w:color="auto"/>
        <w:left w:val="none" w:sz="0" w:space="0" w:color="auto"/>
        <w:bottom w:val="none" w:sz="0" w:space="0" w:color="auto"/>
        <w:right w:val="none" w:sz="0" w:space="0" w:color="auto"/>
      </w:divBdr>
    </w:div>
    <w:div w:id="497502891">
      <w:bodyDiv w:val="1"/>
      <w:marLeft w:val="0"/>
      <w:marRight w:val="0"/>
      <w:marTop w:val="0"/>
      <w:marBottom w:val="0"/>
      <w:divBdr>
        <w:top w:val="none" w:sz="0" w:space="0" w:color="auto"/>
        <w:left w:val="none" w:sz="0" w:space="0" w:color="auto"/>
        <w:bottom w:val="none" w:sz="0" w:space="0" w:color="auto"/>
        <w:right w:val="none" w:sz="0" w:space="0" w:color="auto"/>
      </w:divBdr>
    </w:div>
    <w:div w:id="497891083">
      <w:bodyDiv w:val="1"/>
      <w:marLeft w:val="0"/>
      <w:marRight w:val="0"/>
      <w:marTop w:val="0"/>
      <w:marBottom w:val="0"/>
      <w:divBdr>
        <w:top w:val="none" w:sz="0" w:space="0" w:color="auto"/>
        <w:left w:val="none" w:sz="0" w:space="0" w:color="auto"/>
        <w:bottom w:val="none" w:sz="0" w:space="0" w:color="auto"/>
        <w:right w:val="none" w:sz="0" w:space="0" w:color="auto"/>
      </w:divBdr>
    </w:div>
    <w:div w:id="498470595">
      <w:bodyDiv w:val="1"/>
      <w:marLeft w:val="0"/>
      <w:marRight w:val="0"/>
      <w:marTop w:val="0"/>
      <w:marBottom w:val="0"/>
      <w:divBdr>
        <w:top w:val="none" w:sz="0" w:space="0" w:color="auto"/>
        <w:left w:val="none" w:sz="0" w:space="0" w:color="auto"/>
        <w:bottom w:val="none" w:sz="0" w:space="0" w:color="auto"/>
        <w:right w:val="none" w:sz="0" w:space="0" w:color="auto"/>
      </w:divBdr>
    </w:div>
    <w:div w:id="499783739">
      <w:bodyDiv w:val="1"/>
      <w:marLeft w:val="0"/>
      <w:marRight w:val="0"/>
      <w:marTop w:val="0"/>
      <w:marBottom w:val="0"/>
      <w:divBdr>
        <w:top w:val="none" w:sz="0" w:space="0" w:color="auto"/>
        <w:left w:val="none" w:sz="0" w:space="0" w:color="auto"/>
        <w:bottom w:val="none" w:sz="0" w:space="0" w:color="auto"/>
        <w:right w:val="none" w:sz="0" w:space="0" w:color="auto"/>
      </w:divBdr>
    </w:div>
    <w:div w:id="501166351">
      <w:bodyDiv w:val="1"/>
      <w:marLeft w:val="0"/>
      <w:marRight w:val="0"/>
      <w:marTop w:val="0"/>
      <w:marBottom w:val="0"/>
      <w:divBdr>
        <w:top w:val="none" w:sz="0" w:space="0" w:color="auto"/>
        <w:left w:val="none" w:sz="0" w:space="0" w:color="auto"/>
        <w:bottom w:val="none" w:sz="0" w:space="0" w:color="auto"/>
        <w:right w:val="none" w:sz="0" w:space="0" w:color="auto"/>
      </w:divBdr>
    </w:div>
    <w:div w:id="502399437">
      <w:bodyDiv w:val="1"/>
      <w:marLeft w:val="0"/>
      <w:marRight w:val="0"/>
      <w:marTop w:val="0"/>
      <w:marBottom w:val="0"/>
      <w:divBdr>
        <w:top w:val="none" w:sz="0" w:space="0" w:color="auto"/>
        <w:left w:val="none" w:sz="0" w:space="0" w:color="auto"/>
        <w:bottom w:val="none" w:sz="0" w:space="0" w:color="auto"/>
        <w:right w:val="none" w:sz="0" w:space="0" w:color="auto"/>
      </w:divBdr>
    </w:div>
    <w:div w:id="502668524">
      <w:bodyDiv w:val="1"/>
      <w:marLeft w:val="0"/>
      <w:marRight w:val="0"/>
      <w:marTop w:val="0"/>
      <w:marBottom w:val="0"/>
      <w:divBdr>
        <w:top w:val="none" w:sz="0" w:space="0" w:color="auto"/>
        <w:left w:val="none" w:sz="0" w:space="0" w:color="auto"/>
        <w:bottom w:val="none" w:sz="0" w:space="0" w:color="auto"/>
        <w:right w:val="none" w:sz="0" w:space="0" w:color="auto"/>
      </w:divBdr>
    </w:div>
    <w:div w:id="503472038">
      <w:bodyDiv w:val="1"/>
      <w:marLeft w:val="0"/>
      <w:marRight w:val="0"/>
      <w:marTop w:val="0"/>
      <w:marBottom w:val="0"/>
      <w:divBdr>
        <w:top w:val="none" w:sz="0" w:space="0" w:color="auto"/>
        <w:left w:val="none" w:sz="0" w:space="0" w:color="auto"/>
        <w:bottom w:val="none" w:sz="0" w:space="0" w:color="auto"/>
        <w:right w:val="none" w:sz="0" w:space="0" w:color="auto"/>
      </w:divBdr>
    </w:div>
    <w:div w:id="504176862">
      <w:bodyDiv w:val="1"/>
      <w:marLeft w:val="0"/>
      <w:marRight w:val="0"/>
      <w:marTop w:val="0"/>
      <w:marBottom w:val="0"/>
      <w:divBdr>
        <w:top w:val="none" w:sz="0" w:space="0" w:color="auto"/>
        <w:left w:val="none" w:sz="0" w:space="0" w:color="auto"/>
        <w:bottom w:val="none" w:sz="0" w:space="0" w:color="auto"/>
        <w:right w:val="none" w:sz="0" w:space="0" w:color="auto"/>
      </w:divBdr>
    </w:div>
    <w:div w:id="505362255">
      <w:bodyDiv w:val="1"/>
      <w:marLeft w:val="0"/>
      <w:marRight w:val="0"/>
      <w:marTop w:val="0"/>
      <w:marBottom w:val="0"/>
      <w:divBdr>
        <w:top w:val="none" w:sz="0" w:space="0" w:color="auto"/>
        <w:left w:val="none" w:sz="0" w:space="0" w:color="auto"/>
        <w:bottom w:val="none" w:sz="0" w:space="0" w:color="auto"/>
        <w:right w:val="none" w:sz="0" w:space="0" w:color="auto"/>
      </w:divBdr>
    </w:div>
    <w:div w:id="505637030">
      <w:bodyDiv w:val="1"/>
      <w:marLeft w:val="0"/>
      <w:marRight w:val="0"/>
      <w:marTop w:val="0"/>
      <w:marBottom w:val="0"/>
      <w:divBdr>
        <w:top w:val="none" w:sz="0" w:space="0" w:color="auto"/>
        <w:left w:val="none" w:sz="0" w:space="0" w:color="auto"/>
        <w:bottom w:val="none" w:sz="0" w:space="0" w:color="auto"/>
        <w:right w:val="none" w:sz="0" w:space="0" w:color="auto"/>
      </w:divBdr>
    </w:div>
    <w:div w:id="508448416">
      <w:bodyDiv w:val="1"/>
      <w:marLeft w:val="0"/>
      <w:marRight w:val="0"/>
      <w:marTop w:val="0"/>
      <w:marBottom w:val="0"/>
      <w:divBdr>
        <w:top w:val="none" w:sz="0" w:space="0" w:color="auto"/>
        <w:left w:val="none" w:sz="0" w:space="0" w:color="auto"/>
        <w:bottom w:val="none" w:sz="0" w:space="0" w:color="auto"/>
        <w:right w:val="none" w:sz="0" w:space="0" w:color="auto"/>
      </w:divBdr>
    </w:div>
    <w:div w:id="508450478">
      <w:bodyDiv w:val="1"/>
      <w:marLeft w:val="0"/>
      <w:marRight w:val="0"/>
      <w:marTop w:val="0"/>
      <w:marBottom w:val="0"/>
      <w:divBdr>
        <w:top w:val="none" w:sz="0" w:space="0" w:color="auto"/>
        <w:left w:val="none" w:sz="0" w:space="0" w:color="auto"/>
        <w:bottom w:val="none" w:sz="0" w:space="0" w:color="auto"/>
        <w:right w:val="none" w:sz="0" w:space="0" w:color="auto"/>
      </w:divBdr>
    </w:div>
    <w:div w:id="508718129">
      <w:bodyDiv w:val="1"/>
      <w:marLeft w:val="0"/>
      <w:marRight w:val="0"/>
      <w:marTop w:val="0"/>
      <w:marBottom w:val="0"/>
      <w:divBdr>
        <w:top w:val="none" w:sz="0" w:space="0" w:color="auto"/>
        <w:left w:val="none" w:sz="0" w:space="0" w:color="auto"/>
        <w:bottom w:val="none" w:sz="0" w:space="0" w:color="auto"/>
        <w:right w:val="none" w:sz="0" w:space="0" w:color="auto"/>
      </w:divBdr>
    </w:div>
    <w:div w:id="510685129">
      <w:bodyDiv w:val="1"/>
      <w:marLeft w:val="0"/>
      <w:marRight w:val="0"/>
      <w:marTop w:val="0"/>
      <w:marBottom w:val="0"/>
      <w:divBdr>
        <w:top w:val="none" w:sz="0" w:space="0" w:color="auto"/>
        <w:left w:val="none" w:sz="0" w:space="0" w:color="auto"/>
        <w:bottom w:val="none" w:sz="0" w:space="0" w:color="auto"/>
        <w:right w:val="none" w:sz="0" w:space="0" w:color="auto"/>
      </w:divBdr>
    </w:div>
    <w:div w:id="510753793">
      <w:bodyDiv w:val="1"/>
      <w:marLeft w:val="0"/>
      <w:marRight w:val="0"/>
      <w:marTop w:val="0"/>
      <w:marBottom w:val="0"/>
      <w:divBdr>
        <w:top w:val="none" w:sz="0" w:space="0" w:color="auto"/>
        <w:left w:val="none" w:sz="0" w:space="0" w:color="auto"/>
        <w:bottom w:val="none" w:sz="0" w:space="0" w:color="auto"/>
        <w:right w:val="none" w:sz="0" w:space="0" w:color="auto"/>
      </w:divBdr>
    </w:div>
    <w:div w:id="512109124">
      <w:bodyDiv w:val="1"/>
      <w:marLeft w:val="0"/>
      <w:marRight w:val="0"/>
      <w:marTop w:val="0"/>
      <w:marBottom w:val="0"/>
      <w:divBdr>
        <w:top w:val="none" w:sz="0" w:space="0" w:color="auto"/>
        <w:left w:val="none" w:sz="0" w:space="0" w:color="auto"/>
        <w:bottom w:val="none" w:sz="0" w:space="0" w:color="auto"/>
        <w:right w:val="none" w:sz="0" w:space="0" w:color="auto"/>
      </w:divBdr>
    </w:div>
    <w:div w:id="512838248">
      <w:bodyDiv w:val="1"/>
      <w:marLeft w:val="0"/>
      <w:marRight w:val="0"/>
      <w:marTop w:val="0"/>
      <w:marBottom w:val="0"/>
      <w:divBdr>
        <w:top w:val="none" w:sz="0" w:space="0" w:color="auto"/>
        <w:left w:val="none" w:sz="0" w:space="0" w:color="auto"/>
        <w:bottom w:val="none" w:sz="0" w:space="0" w:color="auto"/>
        <w:right w:val="none" w:sz="0" w:space="0" w:color="auto"/>
      </w:divBdr>
    </w:div>
    <w:div w:id="513760779">
      <w:bodyDiv w:val="1"/>
      <w:marLeft w:val="0"/>
      <w:marRight w:val="0"/>
      <w:marTop w:val="0"/>
      <w:marBottom w:val="0"/>
      <w:divBdr>
        <w:top w:val="none" w:sz="0" w:space="0" w:color="auto"/>
        <w:left w:val="none" w:sz="0" w:space="0" w:color="auto"/>
        <w:bottom w:val="none" w:sz="0" w:space="0" w:color="auto"/>
        <w:right w:val="none" w:sz="0" w:space="0" w:color="auto"/>
      </w:divBdr>
    </w:div>
    <w:div w:id="514002878">
      <w:bodyDiv w:val="1"/>
      <w:marLeft w:val="0"/>
      <w:marRight w:val="0"/>
      <w:marTop w:val="0"/>
      <w:marBottom w:val="0"/>
      <w:divBdr>
        <w:top w:val="none" w:sz="0" w:space="0" w:color="auto"/>
        <w:left w:val="none" w:sz="0" w:space="0" w:color="auto"/>
        <w:bottom w:val="none" w:sz="0" w:space="0" w:color="auto"/>
        <w:right w:val="none" w:sz="0" w:space="0" w:color="auto"/>
      </w:divBdr>
    </w:div>
    <w:div w:id="514927478">
      <w:bodyDiv w:val="1"/>
      <w:marLeft w:val="0"/>
      <w:marRight w:val="0"/>
      <w:marTop w:val="0"/>
      <w:marBottom w:val="0"/>
      <w:divBdr>
        <w:top w:val="none" w:sz="0" w:space="0" w:color="auto"/>
        <w:left w:val="none" w:sz="0" w:space="0" w:color="auto"/>
        <w:bottom w:val="none" w:sz="0" w:space="0" w:color="auto"/>
        <w:right w:val="none" w:sz="0" w:space="0" w:color="auto"/>
      </w:divBdr>
    </w:div>
    <w:div w:id="516887872">
      <w:bodyDiv w:val="1"/>
      <w:marLeft w:val="0"/>
      <w:marRight w:val="0"/>
      <w:marTop w:val="0"/>
      <w:marBottom w:val="0"/>
      <w:divBdr>
        <w:top w:val="none" w:sz="0" w:space="0" w:color="auto"/>
        <w:left w:val="none" w:sz="0" w:space="0" w:color="auto"/>
        <w:bottom w:val="none" w:sz="0" w:space="0" w:color="auto"/>
        <w:right w:val="none" w:sz="0" w:space="0" w:color="auto"/>
      </w:divBdr>
    </w:div>
    <w:div w:id="518006968">
      <w:bodyDiv w:val="1"/>
      <w:marLeft w:val="0"/>
      <w:marRight w:val="0"/>
      <w:marTop w:val="0"/>
      <w:marBottom w:val="0"/>
      <w:divBdr>
        <w:top w:val="none" w:sz="0" w:space="0" w:color="auto"/>
        <w:left w:val="none" w:sz="0" w:space="0" w:color="auto"/>
        <w:bottom w:val="none" w:sz="0" w:space="0" w:color="auto"/>
        <w:right w:val="none" w:sz="0" w:space="0" w:color="auto"/>
      </w:divBdr>
    </w:div>
    <w:div w:id="518197204">
      <w:bodyDiv w:val="1"/>
      <w:marLeft w:val="0"/>
      <w:marRight w:val="0"/>
      <w:marTop w:val="0"/>
      <w:marBottom w:val="0"/>
      <w:divBdr>
        <w:top w:val="none" w:sz="0" w:space="0" w:color="auto"/>
        <w:left w:val="none" w:sz="0" w:space="0" w:color="auto"/>
        <w:bottom w:val="none" w:sz="0" w:space="0" w:color="auto"/>
        <w:right w:val="none" w:sz="0" w:space="0" w:color="auto"/>
      </w:divBdr>
    </w:div>
    <w:div w:id="519048018">
      <w:bodyDiv w:val="1"/>
      <w:marLeft w:val="0"/>
      <w:marRight w:val="0"/>
      <w:marTop w:val="0"/>
      <w:marBottom w:val="0"/>
      <w:divBdr>
        <w:top w:val="none" w:sz="0" w:space="0" w:color="auto"/>
        <w:left w:val="none" w:sz="0" w:space="0" w:color="auto"/>
        <w:bottom w:val="none" w:sz="0" w:space="0" w:color="auto"/>
        <w:right w:val="none" w:sz="0" w:space="0" w:color="auto"/>
      </w:divBdr>
    </w:div>
    <w:div w:id="519781485">
      <w:bodyDiv w:val="1"/>
      <w:marLeft w:val="0"/>
      <w:marRight w:val="0"/>
      <w:marTop w:val="0"/>
      <w:marBottom w:val="0"/>
      <w:divBdr>
        <w:top w:val="none" w:sz="0" w:space="0" w:color="auto"/>
        <w:left w:val="none" w:sz="0" w:space="0" w:color="auto"/>
        <w:bottom w:val="none" w:sz="0" w:space="0" w:color="auto"/>
        <w:right w:val="none" w:sz="0" w:space="0" w:color="auto"/>
      </w:divBdr>
    </w:div>
    <w:div w:id="520625828">
      <w:bodyDiv w:val="1"/>
      <w:marLeft w:val="0"/>
      <w:marRight w:val="0"/>
      <w:marTop w:val="0"/>
      <w:marBottom w:val="0"/>
      <w:divBdr>
        <w:top w:val="none" w:sz="0" w:space="0" w:color="auto"/>
        <w:left w:val="none" w:sz="0" w:space="0" w:color="auto"/>
        <w:bottom w:val="none" w:sz="0" w:space="0" w:color="auto"/>
        <w:right w:val="none" w:sz="0" w:space="0" w:color="auto"/>
      </w:divBdr>
    </w:div>
    <w:div w:id="521089679">
      <w:bodyDiv w:val="1"/>
      <w:marLeft w:val="0"/>
      <w:marRight w:val="0"/>
      <w:marTop w:val="0"/>
      <w:marBottom w:val="0"/>
      <w:divBdr>
        <w:top w:val="none" w:sz="0" w:space="0" w:color="auto"/>
        <w:left w:val="none" w:sz="0" w:space="0" w:color="auto"/>
        <w:bottom w:val="none" w:sz="0" w:space="0" w:color="auto"/>
        <w:right w:val="none" w:sz="0" w:space="0" w:color="auto"/>
      </w:divBdr>
    </w:div>
    <w:div w:id="522323960">
      <w:bodyDiv w:val="1"/>
      <w:marLeft w:val="0"/>
      <w:marRight w:val="0"/>
      <w:marTop w:val="0"/>
      <w:marBottom w:val="0"/>
      <w:divBdr>
        <w:top w:val="none" w:sz="0" w:space="0" w:color="auto"/>
        <w:left w:val="none" w:sz="0" w:space="0" w:color="auto"/>
        <w:bottom w:val="none" w:sz="0" w:space="0" w:color="auto"/>
        <w:right w:val="none" w:sz="0" w:space="0" w:color="auto"/>
      </w:divBdr>
    </w:div>
    <w:div w:id="523248603">
      <w:bodyDiv w:val="1"/>
      <w:marLeft w:val="0"/>
      <w:marRight w:val="0"/>
      <w:marTop w:val="0"/>
      <w:marBottom w:val="0"/>
      <w:divBdr>
        <w:top w:val="none" w:sz="0" w:space="0" w:color="auto"/>
        <w:left w:val="none" w:sz="0" w:space="0" w:color="auto"/>
        <w:bottom w:val="none" w:sz="0" w:space="0" w:color="auto"/>
        <w:right w:val="none" w:sz="0" w:space="0" w:color="auto"/>
      </w:divBdr>
    </w:div>
    <w:div w:id="524445687">
      <w:bodyDiv w:val="1"/>
      <w:marLeft w:val="0"/>
      <w:marRight w:val="0"/>
      <w:marTop w:val="0"/>
      <w:marBottom w:val="0"/>
      <w:divBdr>
        <w:top w:val="none" w:sz="0" w:space="0" w:color="auto"/>
        <w:left w:val="none" w:sz="0" w:space="0" w:color="auto"/>
        <w:bottom w:val="none" w:sz="0" w:space="0" w:color="auto"/>
        <w:right w:val="none" w:sz="0" w:space="0" w:color="auto"/>
      </w:divBdr>
    </w:div>
    <w:div w:id="524757545">
      <w:bodyDiv w:val="1"/>
      <w:marLeft w:val="0"/>
      <w:marRight w:val="0"/>
      <w:marTop w:val="0"/>
      <w:marBottom w:val="0"/>
      <w:divBdr>
        <w:top w:val="none" w:sz="0" w:space="0" w:color="auto"/>
        <w:left w:val="none" w:sz="0" w:space="0" w:color="auto"/>
        <w:bottom w:val="none" w:sz="0" w:space="0" w:color="auto"/>
        <w:right w:val="none" w:sz="0" w:space="0" w:color="auto"/>
      </w:divBdr>
    </w:div>
    <w:div w:id="525294025">
      <w:bodyDiv w:val="1"/>
      <w:marLeft w:val="0"/>
      <w:marRight w:val="0"/>
      <w:marTop w:val="0"/>
      <w:marBottom w:val="0"/>
      <w:divBdr>
        <w:top w:val="none" w:sz="0" w:space="0" w:color="auto"/>
        <w:left w:val="none" w:sz="0" w:space="0" w:color="auto"/>
        <w:bottom w:val="none" w:sz="0" w:space="0" w:color="auto"/>
        <w:right w:val="none" w:sz="0" w:space="0" w:color="auto"/>
      </w:divBdr>
    </w:div>
    <w:div w:id="526254644">
      <w:bodyDiv w:val="1"/>
      <w:marLeft w:val="0"/>
      <w:marRight w:val="0"/>
      <w:marTop w:val="0"/>
      <w:marBottom w:val="0"/>
      <w:divBdr>
        <w:top w:val="none" w:sz="0" w:space="0" w:color="auto"/>
        <w:left w:val="none" w:sz="0" w:space="0" w:color="auto"/>
        <w:bottom w:val="none" w:sz="0" w:space="0" w:color="auto"/>
        <w:right w:val="none" w:sz="0" w:space="0" w:color="auto"/>
      </w:divBdr>
    </w:div>
    <w:div w:id="527177605">
      <w:bodyDiv w:val="1"/>
      <w:marLeft w:val="0"/>
      <w:marRight w:val="0"/>
      <w:marTop w:val="0"/>
      <w:marBottom w:val="0"/>
      <w:divBdr>
        <w:top w:val="none" w:sz="0" w:space="0" w:color="auto"/>
        <w:left w:val="none" w:sz="0" w:space="0" w:color="auto"/>
        <w:bottom w:val="none" w:sz="0" w:space="0" w:color="auto"/>
        <w:right w:val="none" w:sz="0" w:space="0" w:color="auto"/>
      </w:divBdr>
    </w:div>
    <w:div w:id="527525922">
      <w:bodyDiv w:val="1"/>
      <w:marLeft w:val="0"/>
      <w:marRight w:val="0"/>
      <w:marTop w:val="0"/>
      <w:marBottom w:val="0"/>
      <w:divBdr>
        <w:top w:val="none" w:sz="0" w:space="0" w:color="auto"/>
        <w:left w:val="none" w:sz="0" w:space="0" w:color="auto"/>
        <w:bottom w:val="none" w:sz="0" w:space="0" w:color="auto"/>
        <w:right w:val="none" w:sz="0" w:space="0" w:color="auto"/>
      </w:divBdr>
    </w:div>
    <w:div w:id="527909152">
      <w:bodyDiv w:val="1"/>
      <w:marLeft w:val="0"/>
      <w:marRight w:val="0"/>
      <w:marTop w:val="0"/>
      <w:marBottom w:val="0"/>
      <w:divBdr>
        <w:top w:val="none" w:sz="0" w:space="0" w:color="auto"/>
        <w:left w:val="none" w:sz="0" w:space="0" w:color="auto"/>
        <w:bottom w:val="none" w:sz="0" w:space="0" w:color="auto"/>
        <w:right w:val="none" w:sz="0" w:space="0" w:color="auto"/>
      </w:divBdr>
    </w:div>
    <w:div w:id="530189608">
      <w:bodyDiv w:val="1"/>
      <w:marLeft w:val="0"/>
      <w:marRight w:val="0"/>
      <w:marTop w:val="0"/>
      <w:marBottom w:val="0"/>
      <w:divBdr>
        <w:top w:val="none" w:sz="0" w:space="0" w:color="auto"/>
        <w:left w:val="none" w:sz="0" w:space="0" w:color="auto"/>
        <w:bottom w:val="none" w:sz="0" w:space="0" w:color="auto"/>
        <w:right w:val="none" w:sz="0" w:space="0" w:color="auto"/>
      </w:divBdr>
    </w:div>
    <w:div w:id="530340086">
      <w:bodyDiv w:val="1"/>
      <w:marLeft w:val="0"/>
      <w:marRight w:val="0"/>
      <w:marTop w:val="0"/>
      <w:marBottom w:val="0"/>
      <w:divBdr>
        <w:top w:val="none" w:sz="0" w:space="0" w:color="auto"/>
        <w:left w:val="none" w:sz="0" w:space="0" w:color="auto"/>
        <w:bottom w:val="none" w:sz="0" w:space="0" w:color="auto"/>
        <w:right w:val="none" w:sz="0" w:space="0" w:color="auto"/>
      </w:divBdr>
    </w:div>
    <w:div w:id="530844858">
      <w:bodyDiv w:val="1"/>
      <w:marLeft w:val="0"/>
      <w:marRight w:val="0"/>
      <w:marTop w:val="0"/>
      <w:marBottom w:val="0"/>
      <w:divBdr>
        <w:top w:val="none" w:sz="0" w:space="0" w:color="auto"/>
        <w:left w:val="none" w:sz="0" w:space="0" w:color="auto"/>
        <w:bottom w:val="none" w:sz="0" w:space="0" w:color="auto"/>
        <w:right w:val="none" w:sz="0" w:space="0" w:color="auto"/>
      </w:divBdr>
    </w:div>
    <w:div w:id="530999536">
      <w:bodyDiv w:val="1"/>
      <w:marLeft w:val="0"/>
      <w:marRight w:val="0"/>
      <w:marTop w:val="0"/>
      <w:marBottom w:val="0"/>
      <w:divBdr>
        <w:top w:val="none" w:sz="0" w:space="0" w:color="auto"/>
        <w:left w:val="none" w:sz="0" w:space="0" w:color="auto"/>
        <w:bottom w:val="none" w:sz="0" w:space="0" w:color="auto"/>
        <w:right w:val="none" w:sz="0" w:space="0" w:color="auto"/>
      </w:divBdr>
    </w:div>
    <w:div w:id="531260241">
      <w:bodyDiv w:val="1"/>
      <w:marLeft w:val="0"/>
      <w:marRight w:val="0"/>
      <w:marTop w:val="0"/>
      <w:marBottom w:val="0"/>
      <w:divBdr>
        <w:top w:val="none" w:sz="0" w:space="0" w:color="auto"/>
        <w:left w:val="none" w:sz="0" w:space="0" w:color="auto"/>
        <w:bottom w:val="none" w:sz="0" w:space="0" w:color="auto"/>
        <w:right w:val="none" w:sz="0" w:space="0" w:color="auto"/>
      </w:divBdr>
    </w:div>
    <w:div w:id="531844106">
      <w:bodyDiv w:val="1"/>
      <w:marLeft w:val="0"/>
      <w:marRight w:val="0"/>
      <w:marTop w:val="0"/>
      <w:marBottom w:val="0"/>
      <w:divBdr>
        <w:top w:val="none" w:sz="0" w:space="0" w:color="auto"/>
        <w:left w:val="none" w:sz="0" w:space="0" w:color="auto"/>
        <w:bottom w:val="none" w:sz="0" w:space="0" w:color="auto"/>
        <w:right w:val="none" w:sz="0" w:space="0" w:color="auto"/>
      </w:divBdr>
    </w:div>
    <w:div w:id="532305518">
      <w:bodyDiv w:val="1"/>
      <w:marLeft w:val="0"/>
      <w:marRight w:val="0"/>
      <w:marTop w:val="0"/>
      <w:marBottom w:val="0"/>
      <w:divBdr>
        <w:top w:val="none" w:sz="0" w:space="0" w:color="auto"/>
        <w:left w:val="none" w:sz="0" w:space="0" w:color="auto"/>
        <w:bottom w:val="none" w:sz="0" w:space="0" w:color="auto"/>
        <w:right w:val="none" w:sz="0" w:space="0" w:color="auto"/>
      </w:divBdr>
    </w:div>
    <w:div w:id="532689687">
      <w:bodyDiv w:val="1"/>
      <w:marLeft w:val="0"/>
      <w:marRight w:val="0"/>
      <w:marTop w:val="0"/>
      <w:marBottom w:val="0"/>
      <w:divBdr>
        <w:top w:val="none" w:sz="0" w:space="0" w:color="auto"/>
        <w:left w:val="none" w:sz="0" w:space="0" w:color="auto"/>
        <w:bottom w:val="none" w:sz="0" w:space="0" w:color="auto"/>
        <w:right w:val="none" w:sz="0" w:space="0" w:color="auto"/>
      </w:divBdr>
    </w:div>
    <w:div w:id="533005134">
      <w:bodyDiv w:val="1"/>
      <w:marLeft w:val="0"/>
      <w:marRight w:val="0"/>
      <w:marTop w:val="0"/>
      <w:marBottom w:val="0"/>
      <w:divBdr>
        <w:top w:val="none" w:sz="0" w:space="0" w:color="auto"/>
        <w:left w:val="none" w:sz="0" w:space="0" w:color="auto"/>
        <w:bottom w:val="none" w:sz="0" w:space="0" w:color="auto"/>
        <w:right w:val="none" w:sz="0" w:space="0" w:color="auto"/>
      </w:divBdr>
    </w:div>
    <w:div w:id="533620026">
      <w:bodyDiv w:val="1"/>
      <w:marLeft w:val="0"/>
      <w:marRight w:val="0"/>
      <w:marTop w:val="0"/>
      <w:marBottom w:val="0"/>
      <w:divBdr>
        <w:top w:val="none" w:sz="0" w:space="0" w:color="auto"/>
        <w:left w:val="none" w:sz="0" w:space="0" w:color="auto"/>
        <w:bottom w:val="none" w:sz="0" w:space="0" w:color="auto"/>
        <w:right w:val="none" w:sz="0" w:space="0" w:color="auto"/>
      </w:divBdr>
    </w:div>
    <w:div w:id="533927797">
      <w:bodyDiv w:val="1"/>
      <w:marLeft w:val="0"/>
      <w:marRight w:val="0"/>
      <w:marTop w:val="0"/>
      <w:marBottom w:val="0"/>
      <w:divBdr>
        <w:top w:val="none" w:sz="0" w:space="0" w:color="auto"/>
        <w:left w:val="none" w:sz="0" w:space="0" w:color="auto"/>
        <w:bottom w:val="none" w:sz="0" w:space="0" w:color="auto"/>
        <w:right w:val="none" w:sz="0" w:space="0" w:color="auto"/>
      </w:divBdr>
    </w:div>
    <w:div w:id="534268613">
      <w:bodyDiv w:val="1"/>
      <w:marLeft w:val="0"/>
      <w:marRight w:val="0"/>
      <w:marTop w:val="0"/>
      <w:marBottom w:val="0"/>
      <w:divBdr>
        <w:top w:val="none" w:sz="0" w:space="0" w:color="auto"/>
        <w:left w:val="none" w:sz="0" w:space="0" w:color="auto"/>
        <w:bottom w:val="none" w:sz="0" w:space="0" w:color="auto"/>
        <w:right w:val="none" w:sz="0" w:space="0" w:color="auto"/>
      </w:divBdr>
    </w:div>
    <w:div w:id="534317009">
      <w:bodyDiv w:val="1"/>
      <w:marLeft w:val="0"/>
      <w:marRight w:val="0"/>
      <w:marTop w:val="0"/>
      <w:marBottom w:val="0"/>
      <w:divBdr>
        <w:top w:val="none" w:sz="0" w:space="0" w:color="auto"/>
        <w:left w:val="none" w:sz="0" w:space="0" w:color="auto"/>
        <w:bottom w:val="none" w:sz="0" w:space="0" w:color="auto"/>
        <w:right w:val="none" w:sz="0" w:space="0" w:color="auto"/>
      </w:divBdr>
    </w:div>
    <w:div w:id="535042075">
      <w:bodyDiv w:val="1"/>
      <w:marLeft w:val="0"/>
      <w:marRight w:val="0"/>
      <w:marTop w:val="0"/>
      <w:marBottom w:val="0"/>
      <w:divBdr>
        <w:top w:val="none" w:sz="0" w:space="0" w:color="auto"/>
        <w:left w:val="none" w:sz="0" w:space="0" w:color="auto"/>
        <w:bottom w:val="none" w:sz="0" w:space="0" w:color="auto"/>
        <w:right w:val="none" w:sz="0" w:space="0" w:color="auto"/>
      </w:divBdr>
    </w:div>
    <w:div w:id="535195759">
      <w:bodyDiv w:val="1"/>
      <w:marLeft w:val="0"/>
      <w:marRight w:val="0"/>
      <w:marTop w:val="0"/>
      <w:marBottom w:val="0"/>
      <w:divBdr>
        <w:top w:val="none" w:sz="0" w:space="0" w:color="auto"/>
        <w:left w:val="none" w:sz="0" w:space="0" w:color="auto"/>
        <w:bottom w:val="none" w:sz="0" w:space="0" w:color="auto"/>
        <w:right w:val="none" w:sz="0" w:space="0" w:color="auto"/>
      </w:divBdr>
    </w:div>
    <w:div w:id="535309856">
      <w:bodyDiv w:val="1"/>
      <w:marLeft w:val="0"/>
      <w:marRight w:val="0"/>
      <w:marTop w:val="0"/>
      <w:marBottom w:val="0"/>
      <w:divBdr>
        <w:top w:val="none" w:sz="0" w:space="0" w:color="auto"/>
        <w:left w:val="none" w:sz="0" w:space="0" w:color="auto"/>
        <w:bottom w:val="none" w:sz="0" w:space="0" w:color="auto"/>
        <w:right w:val="none" w:sz="0" w:space="0" w:color="auto"/>
      </w:divBdr>
    </w:div>
    <w:div w:id="537814334">
      <w:bodyDiv w:val="1"/>
      <w:marLeft w:val="0"/>
      <w:marRight w:val="0"/>
      <w:marTop w:val="0"/>
      <w:marBottom w:val="0"/>
      <w:divBdr>
        <w:top w:val="none" w:sz="0" w:space="0" w:color="auto"/>
        <w:left w:val="none" w:sz="0" w:space="0" w:color="auto"/>
        <w:bottom w:val="none" w:sz="0" w:space="0" w:color="auto"/>
        <w:right w:val="none" w:sz="0" w:space="0" w:color="auto"/>
      </w:divBdr>
    </w:div>
    <w:div w:id="538130544">
      <w:bodyDiv w:val="1"/>
      <w:marLeft w:val="0"/>
      <w:marRight w:val="0"/>
      <w:marTop w:val="0"/>
      <w:marBottom w:val="0"/>
      <w:divBdr>
        <w:top w:val="none" w:sz="0" w:space="0" w:color="auto"/>
        <w:left w:val="none" w:sz="0" w:space="0" w:color="auto"/>
        <w:bottom w:val="none" w:sz="0" w:space="0" w:color="auto"/>
        <w:right w:val="none" w:sz="0" w:space="0" w:color="auto"/>
      </w:divBdr>
    </w:div>
    <w:div w:id="538131108">
      <w:bodyDiv w:val="1"/>
      <w:marLeft w:val="0"/>
      <w:marRight w:val="0"/>
      <w:marTop w:val="0"/>
      <w:marBottom w:val="0"/>
      <w:divBdr>
        <w:top w:val="none" w:sz="0" w:space="0" w:color="auto"/>
        <w:left w:val="none" w:sz="0" w:space="0" w:color="auto"/>
        <w:bottom w:val="none" w:sz="0" w:space="0" w:color="auto"/>
        <w:right w:val="none" w:sz="0" w:space="0" w:color="auto"/>
      </w:divBdr>
    </w:div>
    <w:div w:id="540016932">
      <w:bodyDiv w:val="1"/>
      <w:marLeft w:val="0"/>
      <w:marRight w:val="0"/>
      <w:marTop w:val="0"/>
      <w:marBottom w:val="0"/>
      <w:divBdr>
        <w:top w:val="none" w:sz="0" w:space="0" w:color="auto"/>
        <w:left w:val="none" w:sz="0" w:space="0" w:color="auto"/>
        <w:bottom w:val="none" w:sz="0" w:space="0" w:color="auto"/>
        <w:right w:val="none" w:sz="0" w:space="0" w:color="auto"/>
      </w:divBdr>
    </w:div>
    <w:div w:id="540174474">
      <w:bodyDiv w:val="1"/>
      <w:marLeft w:val="0"/>
      <w:marRight w:val="0"/>
      <w:marTop w:val="0"/>
      <w:marBottom w:val="0"/>
      <w:divBdr>
        <w:top w:val="none" w:sz="0" w:space="0" w:color="auto"/>
        <w:left w:val="none" w:sz="0" w:space="0" w:color="auto"/>
        <w:bottom w:val="none" w:sz="0" w:space="0" w:color="auto"/>
        <w:right w:val="none" w:sz="0" w:space="0" w:color="auto"/>
      </w:divBdr>
    </w:div>
    <w:div w:id="540869209">
      <w:bodyDiv w:val="1"/>
      <w:marLeft w:val="0"/>
      <w:marRight w:val="0"/>
      <w:marTop w:val="0"/>
      <w:marBottom w:val="0"/>
      <w:divBdr>
        <w:top w:val="none" w:sz="0" w:space="0" w:color="auto"/>
        <w:left w:val="none" w:sz="0" w:space="0" w:color="auto"/>
        <w:bottom w:val="none" w:sz="0" w:space="0" w:color="auto"/>
        <w:right w:val="none" w:sz="0" w:space="0" w:color="auto"/>
      </w:divBdr>
    </w:div>
    <w:div w:id="541332540">
      <w:bodyDiv w:val="1"/>
      <w:marLeft w:val="0"/>
      <w:marRight w:val="0"/>
      <w:marTop w:val="0"/>
      <w:marBottom w:val="0"/>
      <w:divBdr>
        <w:top w:val="none" w:sz="0" w:space="0" w:color="auto"/>
        <w:left w:val="none" w:sz="0" w:space="0" w:color="auto"/>
        <w:bottom w:val="none" w:sz="0" w:space="0" w:color="auto"/>
        <w:right w:val="none" w:sz="0" w:space="0" w:color="auto"/>
      </w:divBdr>
    </w:div>
    <w:div w:id="541753054">
      <w:bodyDiv w:val="1"/>
      <w:marLeft w:val="0"/>
      <w:marRight w:val="0"/>
      <w:marTop w:val="0"/>
      <w:marBottom w:val="0"/>
      <w:divBdr>
        <w:top w:val="none" w:sz="0" w:space="0" w:color="auto"/>
        <w:left w:val="none" w:sz="0" w:space="0" w:color="auto"/>
        <w:bottom w:val="none" w:sz="0" w:space="0" w:color="auto"/>
        <w:right w:val="none" w:sz="0" w:space="0" w:color="auto"/>
      </w:divBdr>
    </w:div>
    <w:div w:id="542061385">
      <w:bodyDiv w:val="1"/>
      <w:marLeft w:val="0"/>
      <w:marRight w:val="0"/>
      <w:marTop w:val="0"/>
      <w:marBottom w:val="0"/>
      <w:divBdr>
        <w:top w:val="none" w:sz="0" w:space="0" w:color="auto"/>
        <w:left w:val="none" w:sz="0" w:space="0" w:color="auto"/>
        <w:bottom w:val="none" w:sz="0" w:space="0" w:color="auto"/>
        <w:right w:val="none" w:sz="0" w:space="0" w:color="auto"/>
      </w:divBdr>
    </w:div>
    <w:div w:id="543904609">
      <w:bodyDiv w:val="1"/>
      <w:marLeft w:val="0"/>
      <w:marRight w:val="0"/>
      <w:marTop w:val="0"/>
      <w:marBottom w:val="0"/>
      <w:divBdr>
        <w:top w:val="none" w:sz="0" w:space="0" w:color="auto"/>
        <w:left w:val="none" w:sz="0" w:space="0" w:color="auto"/>
        <w:bottom w:val="none" w:sz="0" w:space="0" w:color="auto"/>
        <w:right w:val="none" w:sz="0" w:space="0" w:color="auto"/>
      </w:divBdr>
    </w:div>
    <w:div w:id="545064792">
      <w:bodyDiv w:val="1"/>
      <w:marLeft w:val="0"/>
      <w:marRight w:val="0"/>
      <w:marTop w:val="0"/>
      <w:marBottom w:val="0"/>
      <w:divBdr>
        <w:top w:val="none" w:sz="0" w:space="0" w:color="auto"/>
        <w:left w:val="none" w:sz="0" w:space="0" w:color="auto"/>
        <w:bottom w:val="none" w:sz="0" w:space="0" w:color="auto"/>
        <w:right w:val="none" w:sz="0" w:space="0" w:color="auto"/>
      </w:divBdr>
    </w:div>
    <w:div w:id="545263921">
      <w:bodyDiv w:val="1"/>
      <w:marLeft w:val="0"/>
      <w:marRight w:val="0"/>
      <w:marTop w:val="0"/>
      <w:marBottom w:val="0"/>
      <w:divBdr>
        <w:top w:val="none" w:sz="0" w:space="0" w:color="auto"/>
        <w:left w:val="none" w:sz="0" w:space="0" w:color="auto"/>
        <w:bottom w:val="none" w:sz="0" w:space="0" w:color="auto"/>
        <w:right w:val="none" w:sz="0" w:space="0" w:color="auto"/>
      </w:divBdr>
    </w:div>
    <w:div w:id="545482547">
      <w:bodyDiv w:val="1"/>
      <w:marLeft w:val="0"/>
      <w:marRight w:val="0"/>
      <w:marTop w:val="0"/>
      <w:marBottom w:val="0"/>
      <w:divBdr>
        <w:top w:val="none" w:sz="0" w:space="0" w:color="auto"/>
        <w:left w:val="none" w:sz="0" w:space="0" w:color="auto"/>
        <w:bottom w:val="none" w:sz="0" w:space="0" w:color="auto"/>
        <w:right w:val="none" w:sz="0" w:space="0" w:color="auto"/>
      </w:divBdr>
    </w:div>
    <w:div w:id="545604692">
      <w:bodyDiv w:val="1"/>
      <w:marLeft w:val="0"/>
      <w:marRight w:val="0"/>
      <w:marTop w:val="0"/>
      <w:marBottom w:val="0"/>
      <w:divBdr>
        <w:top w:val="none" w:sz="0" w:space="0" w:color="auto"/>
        <w:left w:val="none" w:sz="0" w:space="0" w:color="auto"/>
        <w:bottom w:val="none" w:sz="0" w:space="0" w:color="auto"/>
        <w:right w:val="none" w:sz="0" w:space="0" w:color="auto"/>
      </w:divBdr>
    </w:div>
    <w:div w:id="546139548">
      <w:bodyDiv w:val="1"/>
      <w:marLeft w:val="0"/>
      <w:marRight w:val="0"/>
      <w:marTop w:val="0"/>
      <w:marBottom w:val="0"/>
      <w:divBdr>
        <w:top w:val="none" w:sz="0" w:space="0" w:color="auto"/>
        <w:left w:val="none" w:sz="0" w:space="0" w:color="auto"/>
        <w:bottom w:val="none" w:sz="0" w:space="0" w:color="auto"/>
        <w:right w:val="none" w:sz="0" w:space="0" w:color="auto"/>
      </w:divBdr>
    </w:div>
    <w:div w:id="546338750">
      <w:bodyDiv w:val="1"/>
      <w:marLeft w:val="0"/>
      <w:marRight w:val="0"/>
      <w:marTop w:val="0"/>
      <w:marBottom w:val="0"/>
      <w:divBdr>
        <w:top w:val="none" w:sz="0" w:space="0" w:color="auto"/>
        <w:left w:val="none" w:sz="0" w:space="0" w:color="auto"/>
        <w:bottom w:val="none" w:sz="0" w:space="0" w:color="auto"/>
        <w:right w:val="none" w:sz="0" w:space="0" w:color="auto"/>
      </w:divBdr>
      <w:divsChild>
        <w:div w:id="170145950">
          <w:marLeft w:val="1138"/>
          <w:marRight w:val="0"/>
          <w:marTop w:val="160"/>
          <w:marBottom w:val="0"/>
          <w:divBdr>
            <w:top w:val="none" w:sz="0" w:space="0" w:color="auto"/>
            <w:left w:val="none" w:sz="0" w:space="0" w:color="auto"/>
            <w:bottom w:val="none" w:sz="0" w:space="0" w:color="auto"/>
            <w:right w:val="none" w:sz="0" w:space="0" w:color="auto"/>
          </w:divBdr>
        </w:div>
      </w:divsChild>
    </w:div>
    <w:div w:id="546377194">
      <w:bodyDiv w:val="1"/>
      <w:marLeft w:val="0"/>
      <w:marRight w:val="0"/>
      <w:marTop w:val="0"/>
      <w:marBottom w:val="0"/>
      <w:divBdr>
        <w:top w:val="none" w:sz="0" w:space="0" w:color="auto"/>
        <w:left w:val="none" w:sz="0" w:space="0" w:color="auto"/>
        <w:bottom w:val="none" w:sz="0" w:space="0" w:color="auto"/>
        <w:right w:val="none" w:sz="0" w:space="0" w:color="auto"/>
      </w:divBdr>
    </w:div>
    <w:div w:id="546448971">
      <w:bodyDiv w:val="1"/>
      <w:marLeft w:val="0"/>
      <w:marRight w:val="0"/>
      <w:marTop w:val="0"/>
      <w:marBottom w:val="0"/>
      <w:divBdr>
        <w:top w:val="none" w:sz="0" w:space="0" w:color="auto"/>
        <w:left w:val="none" w:sz="0" w:space="0" w:color="auto"/>
        <w:bottom w:val="none" w:sz="0" w:space="0" w:color="auto"/>
        <w:right w:val="none" w:sz="0" w:space="0" w:color="auto"/>
      </w:divBdr>
    </w:div>
    <w:div w:id="546648842">
      <w:bodyDiv w:val="1"/>
      <w:marLeft w:val="0"/>
      <w:marRight w:val="0"/>
      <w:marTop w:val="0"/>
      <w:marBottom w:val="0"/>
      <w:divBdr>
        <w:top w:val="none" w:sz="0" w:space="0" w:color="auto"/>
        <w:left w:val="none" w:sz="0" w:space="0" w:color="auto"/>
        <w:bottom w:val="none" w:sz="0" w:space="0" w:color="auto"/>
        <w:right w:val="none" w:sz="0" w:space="0" w:color="auto"/>
      </w:divBdr>
    </w:div>
    <w:div w:id="546725165">
      <w:bodyDiv w:val="1"/>
      <w:marLeft w:val="0"/>
      <w:marRight w:val="0"/>
      <w:marTop w:val="0"/>
      <w:marBottom w:val="0"/>
      <w:divBdr>
        <w:top w:val="none" w:sz="0" w:space="0" w:color="auto"/>
        <w:left w:val="none" w:sz="0" w:space="0" w:color="auto"/>
        <w:bottom w:val="none" w:sz="0" w:space="0" w:color="auto"/>
        <w:right w:val="none" w:sz="0" w:space="0" w:color="auto"/>
      </w:divBdr>
    </w:div>
    <w:div w:id="546768533">
      <w:bodyDiv w:val="1"/>
      <w:marLeft w:val="0"/>
      <w:marRight w:val="0"/>
      <w:marTop w:val="0"/>
      <w:marBottom w:val="0"/>
      <w:divBdr>
        <w:top w:val="none" w:sz="0" w:space="0" w:color="auto"/>
        <w:left w:val="none" w:sz="0" w:space="0" w:color="auto"/>
        <w:bottom w:val="none" w:sz="0" w:space="0" w:color="auto"/>
        <w:right w:val="none" w:sz="0" w:space="0" w:color="auto"/>
      </w:divBdr>
    </w:div>
    <w:div w:id="550000183">
      <w:bodyDiv w:val="1"/>
      <w:marLeft w:val="0"/>
      <w:marRight w:val="0"/>
      <w:marTop w:val="0"/>
      <w:marBottom w:val="0"/>
      <w:divBdr>
        <w:top w:val="none" w:sz="0" w:space="0" w:color="auto"/>
        <w:left w:val="none" w:sz="0" w:space="0" w:color="auto"/>
        <w:bottom w:val="none" w:sz="0" w:space="0" w:color="auto"/>
        <w:right w:val="none" w:sz="0" w:space="0" w:color="auto"/>
      </w:divBdr>
    </w:div>
    <w:div w:id="550073198">
      <w:bodyDiv w:val="1"/>
      <w:marLeft w:val="0"/>
      <w:marRight w:val="0"/>
      <w:marTop w:val="0"/>
      <w:marBottom w:val="0"/>
      <w:divBdr>
        <w:top w:val="none" w:sz="0" w:space="0" w:color="auto"/>
        <w:left w:val="none" w:sz="0" w:space="0" w:color="auto"/>
        <w:bottom w:val="none" w:sz="0" w:space="0" w:color="auto"/>
        <w:right w:val="none" w:sz="0" w:space="0" w:color="auto"/>
      </w:divBdr>
    </w:div>
    <w:div w:id="550654493">
      <w:bodyDiv w:val="1"/>
      <w:marLeft w:val="0"/>
      <w:marRight w:val="0"/>
      <w:marTop w:val="0"/>
      <w:marBottom w:val="0"/>
      <w:divBdr>
        <w:top w:val="none" w:sz="0" w:space="0" w:color="auto"/>
        <w:left w:val="none" w:sz="0" w:space="0" w:color="auto"/>
        <w:bottom w:val="none" w:sz="0" w:space="0" w:color="auto"/>
        <w:right w:val="none" w:sz="0" w:space="0" w:color="auto"/>
      </w:divBdr>
    </w:div>
    <w:div w:id="551112259">
      <w:bodyDiv w:val="1"/>
      <w:marLeft w:val="0"/>
      <w:marRight w:val="0"/>
      <w:marTop w:val="0"/>
      <w:marBottom w:val="0"/>
      <w:divBdr>
        <w:top w:val="none" w:sz="0" w:space="0" w:color="auto"/>
        <w:left w:val="none" w:sz="0" w:space="0" w:color="auto"/>
        <w:bottom w:val="none" w:sz="0" w:space="0" w:color="auto"/>
        <w:right w:val="none" w:sz="0" w:space="0" w:color="auto"/>
      </w:divBdr>
    </w:div>
    <w:div w:id="551312217">
      <w:bodyDiv w:val="1"/>
      <w:marLeft w:val="0"/>
      <w:marRight w:val="0"/>
      <w:marTop w:val="0"/>
      <w:marBottom w:val="0"/>
      <w:divBdr>
        <w:top w:val="none" w:sz="0" w:space="0" w:color="auto"/>
        <w:left w:val="none" w:sz="0" w:space="0" w:color="auto"/>
        <w:bottom w:val="none" w:sz="0" w:space="0" w:color="auto"/>
        <w:right w:val="none" w:sz="0" w:space="0" w:color="auto"/>
      </w:divBdr>
    </w:div>
    <w:div w:id="552039355">
      <w:bodyDiv w:val="1"/>
      <w:marLeft w:val="0"/>
      <w:marRight w:val="0"/>
      <w:marTop w:val="0"/>
      <w:marBottom w:val="0"/>
      <w:divBdr>
        <w:top w:val="none" w:sz="0" w:space="0" w:color="auto"/>
        <w:left w:val="none" w:sz="0" w:space="0" w:color="auto"/>
        <w:bottom w:val="none" w:sz="0" w:space="0" w:color="auto"/>
        <w:right w:val="none" w:sz="0" w:space="0" w:color="auto"/>
      </w:divBdr>
    </w:div>
    <w:div w:id="552236473">
      <w:bodyDiv w:val="1"/>
      <w:marLeft w:val="0"/>
      <w:marRight w:val="0"/>
      <w:marTop w:val="0"/>
      <w:marBottom w:val="0"/>
      <w:divBdr>
        <w:top w:val="none" w:sz="0" w:space="0" w:color="auto"/>
        <w:left w:val="none" w:sz="0" w:space="0" w:color="auto"/>
        <w:bottom w:val="none" w:sz="0" w:space="0" w:color="auto"/>
        <w:right w:val="none" w:sz="0" w:space="0" w:color="auto"/>
      </w:divBdr>
    </w:div>
    <w:div w:id="553539567">
      <w:bodyDiv w:val="1"/>
      <w:marLeft w:val="0"/>
      <w:marRight w:val="0"/>
      <w:marTop w:val="0"/>
      <w:marBottom w:val="0"/>
      <w:divBdr>
        <w:top w:val="none" w:sz="0" w:space="0" w:color="auto"/>
        <w:left w:val="none" w:sz="0" w:space="0" w:color="auto"/>
        <w:bottom w:val="none" w:sz="0" w:space="0" w:color="auto"/>
        <w:right w:val="none" w:sz="0" w:space="0" w:color="auto"/>
      </w:divBdr>
    </w:div>
    <w:div w:id="554047332">
      <w:bodyDiv w:val="1"/>
      <w:marLeft w:val="0"/>
      <w:marRight w:val="0"/>
      <w:marTop w:val="0"/>
      <w:marBottom w:val="0"/>
      <w:divBdr>
        <w:top w:val="none" w:sz="0" w:space="0" w:color="auto"/>
        <w:left w:val="none" w:sz="0" w:space="0" w:color="auto"/>
        <w:bottom w:val="none" w:sz="0" w:space="0" w:color="auto"/>
        <w:right w:val="none" w:sz="0" w:space="0" w:color="auto"/>
      </w:divBdr>
    </w:div>
    <w:div w:id="555434876">
      <w:bodyDiv w:val="1"/>
      <w:marLeft w:val="0"/>
      <w:marRight w:val="0"/>
      <w:marTop w:val="0"/>
      <w:marBottom w:val="0"/>
      <w:divBdr>
        <w:top w:val="none" w:sz="0" w:space="0" w:color="auto"/>
        <w:left w:val="none" w:sz="0" w:space="0" w:color="auto"/>
        <w:bottom w:val="none" w:sz="0" w:space="0" w:color="auto"/>
        <w:right w:val="none" w:sz="0" w:space="0" w:color="auto"/>
      </w:divBdr>
      <w:divsChild>
        <w:div w:id="696586208">
          <w:marLeft w:val="720"/>
          <w:marRight w:val="0"/>
          <w:marTop w:val="240"/>
          <w:marBottom w:val="0"/>
          <w:divBdr>
            <w:top w:val="none" w:sz="0" w:space="0" w:color="auto"/>
            <w:left w:val="none" w:sz="0" w:space="0" w:color="auto"/>
            <w:bottom w:val="none" w:sz="0" w:space="0" w:color="auto"/>
            <w:right w:val="none" w:sz="0" w:space="0" w:color="auto"/>
          </w:divBdr>
        </w:div>
      </w:divsChild>
    </w:div>
    <w:div w:id="555970298">
      <w:bodyDiv w:val="1"/>
      <w:marLeft w:val="0"/>
      <w:marRight w:val="0"/>
      <w:marTop w:val="0"/>
      <w:marBottom w:val="0"/>
      <w:divBdr>
        <w:top w:val="none" w:sz="0" w:space="0" w:color="auto"/>
        <w:left w:val="none" w:sz="0" w:space="0" w:color="auto"/>
        <w:bottom w:val="none" w:sz="0" w:space="0" w:color="auto"/>
        <w:right w:val="none" w:sz="0" w:space="0" w:color="auto"/>
      </w:divBdr>
    </w:div>
    <w:div w:id="557476602">
      <w:bodyDiv w:val="1"/>
      <w:marLeft w:val="0"/>
      <w:marRight w:val="0"/>
      <w:marTop w:val="0"/>
      <w:marBottom w:val="0"/>
      <w:divBdr>
        <w:top w:val="none" w:sz="0" w:space="0" w:color="auto"/>
        <w:left w:val="none" w:sz="0" w:space="0" w:color="auto"/>
        <w:bottom w:val="none" w:sz="0" w:space="0" w:color="auto"/>
        <w:right w:val="none" w:sz="0" w:space="0" w:color="auto"/>
      </w:divBdr>
    </w:div>
    <w:div w:id="557547432">
      <w:bodyDiv w:val="1"/>
      <w:marLeft w:val="0"/>
      <w:marRight w:val="0"/>
      <w:marTop w:val="0"/>
      <w:marBottom w:val="0"/>
      <w:divBdr>
        <w:top w:val="none" w:sz="0" w:space="0" w:color="auto"/>
        <w:left w:val="none" w:sz="0" w:space="0" w:color="auto"/>
        <w:bottom w:val="none" w:sz="0" w:space="0" w:color="auto"/>
        <w:right w:val="none" w:sz="0" w:space="0" w:color="auto"/>
      </w:divBdr>
    </w:div>
    <w:div w:id="557783622">
      <w:bodyDiv w:val="1"/>
      <w:marLeft w:val="0"/>
      <w:marRight w:val="0"/>
      <w:marTop w:val="0"/>
      <w:marBottom w:val="0"/>
      <w:divBdr>
        <w:top w:val="none" w:sz="0" w:space="0" w:color="auto"/>
        <w:left w:val="none" w:sz="0" w:space="0" w:color="auto"/>
        <w:bottom w:val="none" w:sz="0" w:space="0" w:color="auto"/>
        <w:right w:val="none" w:sz="0" w:space="0" w:color="auto"/>
      </w:divBdr>
    </w:div>
    <w:div w:id="557865902">
      <w:bodyDiv w:val="1"/>
      <w:marLeft w:val="0"/>
      <w:marRight w:val="0"/>
      <w:marTop w:val="0"/>
      <w:marBottom w:val="0"/>
      <w:divBdr>
        <w:top w:val="none" w:sz="0" w:space="0" w:color="auto"/>
        <w:left w:val="none" w:sz="0" w:space="0" w:color="auto"/>
        <w:bottom w:val="none" w:sz="0" w:space="0" w:color="auto"/>
        <w:right w:val="none" w:sz="0" w:space="0" w:color="auto"/>
      </w:divBdr>
    </w:div>
    <w:div w:id="558201503">
      <w:bodyDiv w:val="1"/>
      <w:marLeft w:val="0"/>
      <w:marRight w:val="0"/>
      <w:marTop w:val="0"/>
      <w:marBottom w:val="0"/>
      <w:divBdr>
        <w:top w:val="none" w:sz="0" w:space="0" w:color="auto"/>
        <w:left w:val="none" w:sz="0" w:space="0" w:color="auto"/>
        <w:bottom w:val="none" w:sz="0" w:space="0" w:color="auto"/>
        <w:right w:val="none" w:sz="0" w:space="0" w:color="auto"/>
      </w:divBdr>
    </w:div>
    <w:div w:id="558831361">
      <w:bodyDiv w:val="1"/>
      <w:marLeft w:val="0"/>
      <w:marRight w:val="0"/>
      <w:marTop w:val="0"/>
      <w:marBottom w:val="0"/>
      <w:divBdr>
        <w:top w:val="none" w:sz="0" w:space="0" w:color="auto"/>
        <w:left w:val="none" w:sz="0" w:space="0" w:color="auto"/>
        <w:bottom w:val="none" w:sz="0" w:space="0" w:color="auto"/>
        <w:right w:val="none" w:sz="0" w:space="0" w:color="auto"/>
      </w:divBdr>
    </w:div>
    <w:div w:id="559875196">
      <w:bodyDiv w:val="1"/>
      <w:marLeft w:val="0"/>
      <w:marRight w:val="0"/>
      <w:marTop w:val="0"/>
      <w:marBottom w:val="0"/>
      <w:divBdr>
        <w:top w:val="none" w:sz="0" w:space="0" w:color="auto"/>
        <w:left w:val="none" w:sz="0" w:space="0" w:color="auto"/>
        <w:bottom w:val="none" w:sz="0" w:space="0" w:color="auto"/>
        <w:right w:val="none" w:sz="0" w:space="0" w:color="auto"/>
      </w:divBdr>
    </w:div>
    <w:div w:id="561330214">
      <w:bodyDiv w:val="1"/>
      <w:marLeft w:val="0"/>
      <w:marRight w:val="0"/>
      <w:marTop w:val="0"/>
      <w:marBottom w:val="0"/>
      <w:divBdr>
        <w:top w:val="none" w:sz="0" w:space="0" w:color="auto"/>
        <w:left w:val="none" w:sz="0" w:space="0" w:color="auto"/>
        <w:bottom w:val="none" w:sz="0" w:space="0" w:color="auto"/>
        <w:right w:val="none" w:sz="0" w:space="0" w:color="auto"/>
      </w:divBdr>
    </w:div>
    <w:div w:id="562643181">
      <w:bodyDiv w:val="1"/>
      <w:marLeft w:val="0"/>
      <w:marRight w:val="0"/>
      <w:marTop w:val="0"/>
      <w:marBottom w:val="0"/>
      <w:divBdr>
        <w:top w:val="none" w:sz="0" w:space="0" w:color="auto"/>
        <w:left w:val="none" w:sz="0" w:space="0" w:color="auto"/>
        <w:bottom w:val="none" w:sz="0" w:space="0" w:color="auto"/>
        <w:right w:val="none" w:sz="0" w:space="0" w:color="auto"/>
      </w:divBdr>
    </w:div>
    <w:div w:id="563679877">
      <w:bodyDiv w:val="1"/>
      <w:marLeft w:val="0"/>
      <w:marRight w:val="0"/>
      <w:marTop w:val="0"/>
      <w:marBottom w:val="0"/>
      <w:divBdr>
        <w:top w:val="none" w:sz="0" w:space="0" w:color="auto"/>
        <w:left w:val="none" w:sz="0" w:space="0" w:color="auto"/>
        <w:bottom w:val="none" w:sz="0" w:space="0" w:color="auto"/>
        <w:right w:val="none" w:sz="0" w:space="0" w:color="auto"/>
      </w:divBdr>
    </w:div>
    <w:div w:id="564796551">
      <w:bodyDiv w:val="1"/>
      <w:marLeft w:val="0"/>
      <w:marRight w:val="0"/>
      <w:marTop w:val="0"/>
      <w:marBottom w:val="0"/>
      <w:divBdr>
        <w:top w:val="none" w:sz="0" w:space="0" w:color="auto"/>
        <w:left w:val="none" w:sz="0" w:space="0" w:color="auto"/>
        <w:bottom w:val="none" w:sz="0" w:space="0" w:color="auto"/>
        <w:right w:val="none" w:sz="0" w:space="0" w:color="auto"/>
      </w:divBdr>
    </w:div>
    <w:div w:id="564875221">
      <w:bodyDiv w:val="1"/>
      <w:marLeft w:val="0"/>
      <w:marRight w:val="0"/>
      <w:marTop w:val="0"/>
      <w:marBottom w:val="0"/>
      <w:divBdr>
        <w:top w:val="none" w:sz="0" w:space="0" w:color="auto"/>
        <w:left w:val="none" w:sz="0" w:space="0" w:color="auto"/>
        <w:bottom w:val="none" w:sz="0" w:space="0" w:color="auto"/>
        <w:right w:val="none" w:sz="0" w:space="0" w:color="auto"/>
      </w:divBdr>
    </w:div>
    <w:div w:id="565646277">
      <w:bodyDiv w:val="1"/>
      <w:marLeft w:val="0"/>
      <w:marRight w:val="0"/>
      <w:marTop w:val="0"/>
      <w:marBottom w:val="0"/>
      <w:divBdr>
        <w:top w:val="none" w:sz="0" w:space="0" w:color="auto"/>
        <w:left w:val="none" w:sz="0" w:space="0" w:color="auto"/>
        <w:bottom w:val="none" w:sz="0" w:space="0" w:color="auto"/>
        <w:right w:val="none" w:sz="0" w:space="0" w:color="auto"/>
      </w:divBdr>
    </w:div>
    <w:div w:id="565917622">
      <w:bodyDiv w:val="1"/>
      <w:marLeft w:val="0"/>
      <w:marRight w:val="0"/>
      <w:marTop w:val="0"/>
      <w:marBottom w:val="0"/>
      <w:divBdr>
        <w:top w:val="none" w:sz="0" w:space="0" w:color="auto"/>
        <w:left w:val="none" w:sz="0" w:space="0" w:color="auto"/>
        <w:bottom w:val="none" w:sz="0" w:space="0" w:color="auto"/>
        <w:right w:val="none" w:sz="0" w:space="0" w:color="auto"/>
      </w:divBdr>
    </w:div>
    <w:div w:id="567570823">
      <w:bodyDiv w:val="1"/>
      <w:marLeft w:val="0"/>
      <w:marRight w:val="0"/>
      <w:marTop w:val="0"/>
      <w:marBottom w:val="0"/>
      <w:divBdr>
        <w:top w:val="none" w:sz="0" w:space="0" w:color="auto"/>
        <w:left w:val="none" w:sz="0" w:space="0" w:color="auto"/>
        <w:bottom w:val="none" w:sz="0" w:space="0" w:color="auto"/>
        <w:right w:val="none" w:sz="0" w:space="0" w:color="auto"/>
      </w:divBdr>
    </w:div>
    <w:div w:id="567612776">
      <w:bodyDiv w:val="1"/>
      <w:marLeft w:val="0"/>
      <w:marRight w:val="0"/>
      <w:marTop w:val="0"/>
      <w:marBottom w:val="0"/>
      <w:divBdr>
        <w:top w:val="none" w:sz="0" w:space="0" w:color="auto"/>
        <w:left w:val="none" w:sz="0" w:space="0" w:color="auto"/>
        <w:bottom w:val="none" w:sz="0" w:space="0" w:color="auto"/>
        <w:right w:val="none" w:sz="0" w:space="0" w:color="auto"/>
      </w:divBdr>
    </w:div>
    <w:div w:id="568082396">
      <w:bodyDiv w:val="1"/>
      <w:marLeft w:val="0"/>
      <w:marRight w:val="0"/>
      <w:marTop w:val="0"/>
      <w:marBottom w:val="0"/>
      <w:divBdr>
        <w:top w:val="none" w:sz="0" w:space="0" w:color="auto"/>
        <w:left w:val="none" w:sz="0" w:space="0" w:color="auto"/>
        <w:bottom w:val="none" w:sz="0" w:space="0" w:color="auto"/>
        <w:right w:val="none" w:sz="0" w:space="0" w:color="auto"/>
      </w:divBdr>
    </w:div>
    <w:div w:id="568882303">
      <w:bodyDiv w:val="1"/>
      <w:marLeft w:val="0"/>
      <w:marRight w:val="0"/>
      <w:marTop w:val="0"/>
      <w:marBottom w:val="0"/>
      <w:divBdr>
        <w:top w:val="none" w:sz="0" w:space="0" w:color="auto"/>
        <w:left w:val="none" w:sz="0" w:space="0" w:color="auto"/>
        <w:bottom w:val="none" w:sz="0" w:space="0" w:color="auto"/>
        <w:right w:val="none" w:sz="0" w:space="0" w:color="auto"/>
      </w:divBdr>
    </w:div>
    <w:div w:id="570769219">
      <w:bodyDiv w:val="1"/>
      <w:marLeft w:val="0"/>
      <w:marRight w:val="0"/>
      <w:marTop w:val="0"/>
      <w:marBottom w:val="0"/>
      <w:divBdr>
        <w:top w:val="none" w:sz="0" w:space="0" w:color="auto"/>
        <w:left w:val="none" w:sz="0" w:space="0" w:color="auto"/>
        <w:bottom w:val="none" w:sz="0" w:space="0" w:color="auto"/>
        <w:right w:val="none" w:sz="0" w:space="0" w:color="auto"/>
      </w:divBdr>
    </w:div>
    <w:div w:id="570964346">
      <w:bodyDiv w:val="1"/>
      <w:marLeft w:val="0"/>
      <w:marRight w:val="0"/>
      <w:marTop w:val="0"/>
      <w:marBottom w:val="0"/>
      <w:divBdr>
        <w:top w:val="none" w:sz="0" w:space="0" w:color="auto"/>
        <w:left w:val="none" w:sz="0" w:space="0" w:color="auto"/>
        <w:bottom w:val="none" w:sz="0" w:space="0" w:color="auto"/>
        <w:right w:val="none" w:sz="0" w:space="0" w:color="auto"/>
      </w:divBdr>
    </w:div>
    <w:div w:id="571618338">
      <w:bodyDiv w:val="1"/>
      <w:marLeft w:val="0"/>
      <w:marRight w:val="0"/>
      <w:marTop w:val="0"/>
      <w:marBottom w:val="0"/>
      <w:divBdr>
        <w:top w:val="none" w:sz="0" w:space="0" w:color="auto"/>
        <w:left w:val="none" w:sz="0" w:space="0" w:color="auto"/>
        <w:bottom w:val="none" w:sz="0" w:space="0" w:color="auto"/>
        <w:right w:val="none" w:sz="0" w:space="0" w:color="auto"/>
      </w:divBdr>
    </w:div>
    <w:div w:id="572129800">
      <w:bodyDiv w:val="1"/>
      <w:marLeft w:val="0"/>
      <w:marRight w:val="0"/>
      <w:marTop w:val="0"/>
      <w:marBottom w:val="0"/>
      <w:divBdr>
        <w:top w:val="none" w:sz="0" w:space="0" w:color="auto"/>
        <w:left w:val="none" w:sz="0" w:space="0" w:color="auto"/>
        <w:bottom w:val="none" w:sz="0" w:space="0" w:color="auto"/>
        <w:right w:val="none" w:sz="0" w:space="0" w:color="auto"/>
      </w:divBdr>
    </w:div>
    <w:div w:id="573970169">
      <w:bodyDiv w:val="1"/>
      <w:marLeft w:val="0"/>
      <w:marRight w:val="0"/>
      <w:marTop w:val="0"/>
      <w:marBottom w:val="0"/>
      <w:divBdr>
        <w:top w:val="none" w:sz="0" w:space="0" w:color="auto"/>
        <w:left w:val="none" w:sz="0" w:space="0" w:color="auto"/>
        <w:bottom w:val="none" w:sz="0" w:space="0" w:color="auto"/>
        <w:right w:val="none" w:sz="0" w:space="0" w:color="auto"/>
      </w:divBdr>
    </w:div>
    <w:div w:id="574701813">
      <w:bodyDiv w:val="1"/>
      <w:marLeft w:val="0"/>
      <w:marRight w:val="0"/>
      <w:marTop w:val="0"/>
      <w:marBottom w:val="0"/>
      <w:divBdr>
        <w:top w:val="none" w:sz="0" w:space="0" w:color="auto"/>
        <w:left w:val="none" w:sz="0" w:space="0" w:color="auto"/>
        <w:bottom w:val="none" w:sz="0" w:space="0" w:color="auto"/>
        <w:right w:val="none" w:sz="0" w:space="0" w:color="auto"/>
      </w:divBdr>
    </w:div>
    <w:div w:id="575091964">
      <w:bodyDiv w:val="1"/>
      <w:marLeft w:val="0"/>
      <w:marRight w:val="0"/>
      <w:marTop w:val="0"/>
      <w:marBottom w:val="0"/>
      <w:divBdr>
        <w:top w:val="none" w:sz="0" w:space="0" w:color="auto"/>
        <w:left w:val="none" w:sz="0" w:space="0" w:color="auto"/>
        <w:bottom w:val="none" w:sz="0" w:space="0" w:color="auto"/>
        <w:right w:val="none" w:sz="0" w:space="0" w:color="auto"/>
      </w:divBdr>
    </w:div>
    <w:div w:id="575552535">
      <w:bodyDiv w:val="1"/>
      <w:marLeft w:val="0"/>
      <w:marRight w:val="0"/>
      <w:marTop w:val="0"/>
      <w:marBottom w:val="0"/>
      <w:divBdr>
        <w:top w:val="none" w:sz="0" w:space="0" w:color="auto"/>
        <w:left w:val="none" w:sz="0" w:space="0" w:color="auto"/>
        <w:bottom w:val="none" w:sz="0" w:space="0" w:color="auto"/>
        <w:right w:val="none" w:sz="0" w:space="0" w:color="auto"/>
      </w:divBdr>
    </w:div>
    <w:div w:id="576478052">
      <w:bodyDiv w:val="1"/>
      <w:marLeft w:val="0"/>
      <w:marRight w:val="0"/>
      <w:marTop w:val="0"/>
      <w:marBottom w:val="0"/>
      <w:divBdr>
        <w:top w:val="none" w:sz="0" w:space="0" w:color="auto"/>
        <w:left w:val="none" w:sz="0" w:space="0" w:color="auto"/>
        <w:bottom w:val="none" w:sz="0" w:space="0" w:color="auto"/>
        <w:right w:val="none" w:sz="0" w:space="0" w:color="auto"/>
      </w:divBdr>
    </w:div>
    <w:div w:id="579799326">
      <w:bodyDiv w:val="1"/>
      <w:marLeft w:val="0"/>
      <w:marRight w:val="0"/>
      <w:marTop w:val="0"/>
      <w:marBottom w:val="0"/>
      <w:divBdr>
        <w:top w:val="none" w:sz="0" w:space="0" w:color="auto"/>
        <w:left w:val="none" w:sz="0" w:space="0" w:color="auto"/>
        <w:bottom w:val="none" w:sz="0" w:space="0" w:color="auto"/>
        <w:right w:val="none" w:sz="0" w:space="0" w:color="auto"/>
      </w:divBdr>
    </w:div>
    <w:div w:id="580332908">
      <w:bodyDiv w:val="1"/>
      <w:marLeft w:val="0"/>
      <w:marRight w:val="0"/>
      <w:marTop w:val="0"/>
      <w:marBottom w:val="0"/>
      <w:divBdr>
        <w:top w:val="none" w:sz="0" w:space="0" w:color="auto"/>
        <w:left w:val="none" w:sz="0" w:space="0" w:color="auto"/>
        <w:bottom w:val="none" w:sz="0" w:space="0" w:color="auto"/>
        <w:right w:val="none" w:sz="0" w:space="0" w:color="auto"/>
      </w:divBdr>
    </w:div>
    <w:div w:id="580792448">
      <w:bodyDiv w:val="1"/>
      <w:marLeft w:val="0"/>
      <w:marRight w:val="0"/>
      <w:marTop w:val="0"/>
      <w:marBottom w:val="0"/>
      <w:divBdr>
        <w:top w:val="none" w:sz="0" w:space="0" w:color="auto"/>
        <w:left w:val="none" w:sz="0" w:space="0" w:color="auto"/>
        <w:bottom w:val="none" w:sz="0" w:space="0" w:color="auto"/>
        <w:right w:val="none" w:sz="0" w:space="0" w:color="auto"/>
      </w:divBdr>
    </w:div>
    <w:div w:id="582376333">
      <w:bodyDiv w:val="1"/>
      <w:marLeft w:val="0"/>
      <w:marRight w:val="0"/>
      <w:marTop w:val="0"/>
      <w:marBottom w:val="0"/>
      <w:divBdr>
        <w:top w:val="none" w:sz="0" w:space="0" w:color="auto"/>
        <w:left w:val="none" w:sz="0" w:space="0" w:color="auto"/>
        <w:bottom w:val="none" w:sz="0" w:space="0" w:color="auto"/>
        <w:right w:val="none" w:sz="0" w:space="0" w:color="auto"/>
      </w:divBdr>
    </w:div>
    <w:div w:id="582423037">
      <w:bodyDiv w:val="1"/>
      <w:marLeft w:val="0"/>
      <w:marRight w:val="0"/>
      <w:marTop w:val="0"/>
      <w:marBottom w:val="0"/>
      <w:divBdr>
        <w:top w:val="none" w:sz="0" w:space="0" w:color="auto"/>
        <w:left w:val="none" w:sz="0" w:space="0" w:color="auto"/>
        <w:bottom w:val="none" w:sz="0" w:space="0" w:color="auto"/>
        <w:right w:val="none" w:sz="0" w:space="0" w:color="auto"/>
      </w:divBdr>
    </w:div>
    <w:div w:id="585305358">
      <w:bodyDiv w:val="1"/>
      <w:marLeft w:val="0"/>
      <w:marRight w:val="0"/>
      <w:marTop w:val="0"/>
      <w:marBottom w:val="0"/>
      <w:divBdr>
        <w:top w:val="none" w:sz="0" w:space="0" w:color="auto"/>
        <w:left w:val="none" w:sz="0" w:space="0" w:color="auto"/>
        <w:bottom w:val="none" w:sz="0" w:space="0" w:color="auto"/>
        <w:right w:val="none" w:sz="0" w:space="0" w:color="auto"/>
      </w:divBdr>
    </w:div>
    <w:div w:id="585462865">
      <w:bodyDiv w:val="1"/>
      <w:marLeft w:val="0"/>
      <w:marRight w:val="0"/>
      <w:marTop w:val="0"/>
      <w:marBottom w:val="0"/>
      <w:divBdr>
        <w:top w:val="none" w:sz="0" w:space="0" w:color="auto"/>
        <w:left w:val="none" w:sz="0" w:space="0" w:color="auto"/>
        <w:bottom w:val="none" w:sz="0" w:space="0" w:color="auto"/>
        <w:right w:val="none" w:sz="0" w:space="0" w:color="auto"/>
      </w:divBdr>
    </w:div>
    <w:div w:id="586426059">
      <w:bodyDiv w:val="1"/>
      <w:marLeft w:val="0"/>
      <w:marRight w:val="0"/>
      <w:marTop w:val="0"/>
      <w:marBottom w:val="0"/>
      <w:divBdr>
        <w:top w:val="none" w:sz="0" w:space="0" w:color="auto"/>
        <w:left w:val="none" w:sz="0" w:space="0" w:color="auto"/>
        <w:bottom w:val="none" w:sz="0" w:space="0" w:color="auto"/>
        <w:right w:val="none" w:sz="0" w:space="0" w:color="auto"/>
      </w:divBdr>
    </w:div>
    <w:div w:id="586815996">
      <w:bodyDiv w:val="1"/>
      <w:marLeft w:val="0"/>
      <w:marRight w:val="0"/>
      <w:marTop w:val="0"/>
      <w:marBottom w:val="0"/>
      <w:divBdr>
        <w:top w:val="none" w:sz="0" w:space="0" w:color="auto"/>
        <w:left w:val="none" w:sz="0" w:space="0" w:color="auto"/>
        <w:bottom w:val="none" w:sz="0" w:space="0" w:color="auto"/>
        <w:right w:val="none" w:sz="0" w:space="0" w:color="auto"/>
      </w:divBdr>
    </w:div>
    <w:div w:id="587346645">
      <w:bodyDiv w:val="1"/>
      <w:marLeft w:val="0"/>
      <w:marRight w:val="0"/>
      <w:marTop w:val="0"/>
      <w:marBottom w:val="0"/>
      <w:divBdr>
        <w:top w:val="none" w:sz="0" w:space="0" w:color="auto"/>
        <w:left w:val="none" w:sz="0" w:space="0" w:color="auto"/>
        <w:bottom w:val="none" w:sz="0" w:space="0" w:color="auto"/>
        <w:right w:val="none" w:sz="0" w:space="0" w:color="auto"/>
      </w:divBdr>
    </w:div>
    <w:div w:id="587469989">
      <w:bodyDiv w:val="1"/>
      <w:marLeft w:val="0"/>
      <w:marRight w:val="0"/>
      <w:marTop w:val="0"/>
      <w:marBottom w:val="0"/>
      <w:divBdr>
        <w:top w:val="none" w:sz="0" w:space="0" w:color="auto"/>
        <w:left w:val="none" w:sz="0" w:space="0" w:color="auto"/>
        <w:bottom w:val="none" w:sz="0" w:space="0" w:color="auto"/>
        <w:right w:val="none" w:sz="0" w:space="0" w:color="auto"/>
      </w:divBdr>
    </w:div>
    <w:div w:id="587732260">
      <w:bodyDiv w:val="1"/>
      <w:marLeft w:val="0"/>
      <w:marRight w:val="0"/>
      <w:marTop w:val="0"/>
      <w:marBottom w:val="0"/>
      <w:divBdr>
        <w:top w:val="none" w:sz="0" w:space="0" w:color="auto"/>
        <w:left w:val="none" w:sz="0" w:space="0" w:color="auto"/>
        <w:bottom w:val="none" w:sz="0" w:space="0" w:color="auto"/>
        <w:right w:val="none" w:sz="0" w:space="0" w:color="auto"/>
      </w:divBdr>
    </w:div>
    <w:div w:id="588465373">
      <w:bodyDiv w:val="1"/>
      <w:marLeft w:val="0"/>
      <w:marRight w:val="0"/>
      <w:marTop w:val="0"/>
      <w:marBottom w:val="0"/>
      <w:divBdr>
        <w:top w:val="none" w:sz="0" w:space="0" w:color="auto"/>
        <w:left w:val="none" w:sz="0" w:space="0" w:color="auto"/>
        <w:bottom w:val="none" w:sz="0" w:space="0" w:color="auto"/>
        <w:right w:val="none" w:sz="0" w:space="0" w:color="auto"/>
      </w:divBdr>
    </w:div>
    <w:div w:id="589119534">
      <w:bodyDiv w:val="1"/>
      <w:marLeft w:val="0"/>
      <w:marRight w:val="0"/>
      <w:marTop w:val="0"/>
      <w:marBottom w:val="0"/>
      <w:divBdr>
        <w:top w:val="none" w:sz="0" w:space="0" w:color="auto"/>
        <w:left w:val="none" w:sz="0" w:space="0" w:color="auto"/>
        <w:bottom w:val="none" w:sz="0" w:space="0" w:color="auto"/>
        <w:right w:val="none" w:sz="0" w:space="0" w:color="auto"/>
      </w:divBdr>
    </w:div>
    <w:div w:id="589315521">
      <w:bodyDiv w:val="1"/>
      <w:marLeft w:val="0"/>
      <w:marRight w:val="0"/>
      <w:marTop w:val="0"/>
      <w:marBottom w:val="0"/>
      <w:divBdr>
        <w:top w:val="none" w:sz="0" w:space="0" w:color="auto"/>
        <w:left w:val="none" w:sz="0" w:space="0" w:color="auto"/>
        <w:bottom w:val="none" w:sz="0" w:space="0" w:color="auto"/>
        <w:right w:val="none" w:sz="0" w:space="0" w:color="auto"/>
      </w:divBdr>
    </w:div>
    <w:div w:id="589317521">
      <w:bodyDiv w:val="1"/>
      <w:marLeft w:val="0"/>
      <w:marRight w:val="0"/>
      <w:marTop w:val="0"/>
      <w:marBottom w:val="0"/>
      <w:divBdr>
        <w:top w:val="none" w:sz="0" w:space="0" w:color="auto"/>
        <w:left w:val="none" w:sz="0" w:space="0" w:color="auto"/>
        <w:bottom w:val="none" w:sz="0" w:space="0" w:color="auto"/>
        <w:right w:val="none" w:sz="0" w:space="0" w:color="auto"/>
      </w:divBdr>
    </w:div>
    <w:div w:id="589777163">
      <w:bodyDiv w:val="1"/>
      <w:marLeft w:val="0"/>
      <w:marRight w:val="0"/>
      <w:marTop w:val="0"/>
      <w:marBottom w:val="0"/>
      <w:divBdr>
        <w:top w:val="none" w:sz="0" w:space="0" w:color="auto"/>
        <w:left w:val="none" w:sz="0" w:space="0" w:color="auto"/>
        <w:bottom w:val="none" w:sz="0" w:space="0" w:color="auto"/>
        <w:right w:val="none" w:sz="0" w:space="0" w:color="auto"/>
      </w:divBdr>
    </w:div>
    <w:div w:id="589780394">
      <w:bodyDiv w:val="1"/>
      <w:marLeft w:val="0"/>
      <w:marRight w:val="0"/>
      <w:marTop w:val="0"/>
      <w:marBottom w:val="0"/>
      <w:divBdr>
        <w:top w:val="none" w:sz="0" w:space="0" w:color="auto"/>
        <w:left w:val="none" w:sz="0" w:space="0" w:color="auto"/>
        <w:bottom w:val="none" w:sz="0" w:space="0" w:color="auto"/>
        <w:right w:val="none" w:sz="0" w:space="0" w:color="auto"/>
      </w:divBdr>
    </w:div>
    <w:div w:id="590092803">
      <w:bodyDiv w:val="1"/>
      <w:marLeft w:val="0"/>
      <w:marRight w:val="0"/>
      <w:marTop w:val="0"/>
      <w:marBottom w:val="0"/>
      <w:divBdr>
        <w:top w:val="none" w:sz="0" w:space="0" w:color="auto"/>
        <w:left w:val="none" w:sz="0" w:space="0" w:color="auto"/>
        <w:bottom w:val="none" w:sz="0" w:space="0" w:color="auto"/>
        <w:right w:val="none" w:sz="0" w:space="0" w:color="auto"/>
      </w:divBdr>
    </w:div>
    <w:div w:id="590118271">
      <w:bodyDiv w:val="1"/>
      <w:marLeft w:val="0"/>
      <w:marRight w:val="0"/>
      <w:marTop w:val="0"/>
      <w:marBottom w:val="0"/>
      <w:divBdr>
        <w:top w:val="none" w:sz="0" w:space="0" w:color="auto"/>
        <w:left w:val="none" w:sz="0" w:space="0" w:color="auto"/>
        <w:bottom w:val="none" w:sz="0" w:space="0" w:color="auto"/>
        <w:right w:val="none" w:sz="0" w:space="0" w:color="auto"/>
      </w:divBdr>
    </w:div>
    <w:div w:id="591164057">
      <w:bodyDiv w:val="1"/>
      <w:marLeft w:val="0"/>
      <w:marRight w:val="0"/>
      <w:marTop w:val="0"/>
      <w:marBottom w:val="0"/>
      <w:divBdr>
        <w:top w:val="none" w:sz="0" w:space="0" w:color="auto"/>
        <w:left w:val="none" w:sz="0" w:space="0" w:color="auto"/>
        <w:bottom w:val="none" w:sz="0" w:space="0" w:color="auto"/>
        <w:right w:val="none" w:sz="0" w:space="0" w:color="auto"/>
      </w:divBdr>
    </w:div>
    <w:div w:id="592082336">
      <w:bodyDiv w:val="1"/>
      <w:marLeft w:val="0"/>
      <w:marRight w:val="0"/>
      <w:marTop w:val="0"/>
      <w:marBottom w:val="0"/>
      <w:divBdr>
        <w:top w:val="none" w:sz="0" w:space="0" w:color="auto"/>
        <w:left w:val="none" w:sz="0" w:space="0" w:color="auto"/>
        <w:bottom w:val="none" w:sz="0" w:space="0" w:color="auto"/>
        <w:right w:val="none" w:sz="0" w:space="0" w:color="auto"/>
      </w:divBdr>
    </w:div>
    <w:div w:id="592203636">
      <w:bodyDiv w:val="1"/>
      <w:marLeft w:val="0"/>
      <w:marRight w:val="0"/>
      <w:marTop w:val="0"/>
      <w:marBottom w:val="0"/>
      <w:divBdr>
        <w:top w:val="none" w:sz="0" w:space="0" w:color="auto"/>
        <w:left w:val="none" w:sz="0" w:space="0" w:color="auto"/>
        <w:bottom w:val="none" w:sz="0" w:space="0" w:color="auto"/>
        <w:right w:val="none" w:sz="0" w:space="0" w:color="auto"/>
      </w:divBdr>
    </w:div>
    <w:div w:id="593902461">
      <w:bodyDiv w:val="1"/>
      <w:marLeft w:val="0"/>
      <w:marRight w:val="0"/>
      <w:marTop w:val="0"/>
      <w:marBottom w:val="0"/>
      <w:divBdr>
        <w:top w:val="none" w:sz="0" w:space="0" w:color="auto"/>
        <w:left w:val="none" w:sz="0" w:space="0" w:color="auto"/>
        <w:bottom w:val="none" w:sz="0" w:space="0" w:color="auto"/>
        <w:right w:val="none" w:sz="0" w:space="0" w:color="auto"/>
      </w:divBdr>
    </w:div>
    <w:div w:id="594553223">
      <w:bodyDiv w:val="1"/>
      <w:marLeft w:val="0"/>
      <w:marRight w:val="0"/>
      <w:marTop w:val="0"/>
      <w:marBottom w:val="0"/>
      <w:divBdr>
        <w:top w:val="none" w:sz="0" w:space="0" w:color="auto"/>
        <w:left w:val="none" w:sz="0" w:space="0" w:color="auto"/>
        <w:bottom w:val="none" w:sz="0" w:space="0" w:color="auto"/>
        <w:right w:val="none" w:sz="0" w:space="0" w:color="auto"/>
      </w:divBdr>
    </w:div>
    <w:div w:id="595868632">
      <w:bodyDiv w:val="1"/>
      <w:marLeft w:val="0"/>
      <w:marRight w:val="0"/>
      <w:marTop w:val="0"/>
      <w:marBottom w:val="0"/>
      <w:divBdr>
        <w:top w:val="none" w:sz="0" w:space="0" w:color="auto"/>
        <w:left w:val="none" w:sz="0" w:space="0" w:color="auto"/>
        <w:bottom w:val="none" w:sz="0" w:space="0" w:color="auto"/>
        <w:right w:val="none" w:sz="0" w:space="0" w:color="auto"/>
      </w:divBdr>
    </w:div>
    <w:div w:id="596135618">
      <w:bodyDiv w:val="1"/>
      <w:marLeft w:val="0"/>
      <w:marRight w:val="0"/>
      <w:marTop w:val="0"/>
      <w:marBottom w:val="0"/>
      <w:divBdr>
        <w:top w:val="none" w:sz="0" w:space="0" w:color="auto"/>
        <w:left w:val="none" w:sz="0" w:space="0" w:color="auto"/>
        <w:bottom w:val="none" w:sz="0" w:space="0" w:color="auto"/>
        <w:right w:val="none" w:sz="0" w:space="0" w:color="auto"/>
      </w:divBdr>
    </w:div>
    <w:div w:id="597762888">
      <w:bodyDiv w:val="1"/>
      <w:marLeft w:val="0"/>
      <w:marRight w:val="0"/>
      <w:marTop w:val="0"/>
      <w:marBottom w:val="0"/>
      <w:divBdr>
        <w:top w:val="none" w:sz="0" w:space="0" w:color="auto"/>
        <w:left w:val="none" w:sz="0" w:space="0" w:color="auto"/>
        <w:bottom w:val="none" w:sz="0" w:space="0" w:color="auto"/>
        <w:right w:val="none" w:sz="0" w:space="0" w:color="auto"/>
      </w:divBdr>
    </w:div>
    <w:div w:id="598147161">
      <w:bodyDiv w:val="1"/>
      <w:marLeft w:val="0"/>
      <w:marRight w:val="0"/>
      <w:marTop w:val="0"/>
      <w:marBottom w:val="0"/>
      <w:divBdr>
        <w:top w:val="none" w:sz="0" w:space="0" w:color="auto"/>
        <w:left w:val="none" w:sz="0" w:space="0" w:color="auto"/>
        <w:bottom w:val="none" w:sz="0" w:space="0" w:color="auto"/>
        <w:right w:val="none" w:sz="0" w:space="0" w:color="auto"/>
      </w:divBdr>
    </w:div>
    <w:div w:id="599223724">
      <w:bodyDiv w:val="1"/>
      <w:marLeft w:val="0"/>
      <w:marRight w:val="0"/>
      <w:marTop w:val="0"/>
      <w:marBottom w:val="0"/>
      <w:divBdr>
        <w:top w:val="none" w:sz="0" w:space="0" w:color="auto"/>
        <w:left w:val="none" w:sz="0" w:space="0" w:color="auto"/>
        <w:bottom w:val="none" w:sz="0" w:space="0" w:color="auto"/>
        <w:right w:val="none" w:sz="0" w:space="0" w:color="auto"/>
      </w:divBdr>
    </w:div>
    <w:div w:id="599291140">
      <w:bodyDiv w:val="1"/>
      <w:marLeft w:val="0"/>
      <w:marRight w:val="0"/>
      <w:marTop w:val="0"/>
      <w:marBottom w:val="0"/>
      <w:divBdr>
        <w:top w:val="none" w:sz="0" w:space="0" w:color="auto"/>
        <w:left w:val="none" w:sz="0" w:space="0" w:color="auto"/>
        <w:bottom w:val="none" w:sz="0" w:space="0" w:color="auto"/>
        <w:right w:val="none" w:sz="0" w:space="0" w:color="auto"/>
      </w:divBdr>
    </w:div>
    <w:div w:id="599292622">
      <w:bodyDiv w:val="1"/>
      <w:marLeft w:val="0"/>
      <w:marRight w:val="0"/>
      <w:marTop w:val="0"/>
      <w:marBottom w:val="0"/>
      <w:divBdr>
        <w:top w:val="none" w:sz="0" w:space="0" w:color="auto"/>
        <w:left w:val="none" w:sz="0" w:space="0" w:color="auto"/>
        <w:bottom w:val="none" w:sz="0" w:space="0" w:color="auto"/>
        <w:right w:val="none" w:sz="0" w:space="0" w:color="auto"/>
      </w:divBdr>
    </w:div>
    <w:div w:id="600113207">
      <w:bodyDiv w:val="1"/>
      <w:marLeft w:val="0"/>
      <w:marRight w:val="0"/>
      <w:marTop w:val="0"/>
      <w:marBottom w:val="0"/>
      <w:divBdr>
        <w:top w:val="none" w:sz="0" w:space="0" w:color="auto"/>
        <w:left w:val="none" w:sz="0" w:space="0" w:color="auto"/>
        <w:bottom w:val="none" w:sz="0" w:space="0" w:color="auto"/>
        <w:right w:val="none" w:sz="0" w:space="0" w:color="auto"/>
      </w:divBdr>
    </w:div>
    <w:div w:id="600264501">
      <w:bodyDiv w:val="1"/>
      <w:marLeft w:val="0"/>
      <w:marRight w:val="0"/>
      <w:marTop w:val="0"/>
      <w:marBottom w:val="0"/>
      <w:divBdr>
        <w:top w:val="none" w:sz="0" w:space="0" w:color="auto"/>
        <w:left w:val="none" w:sz="0" w:space="0" w:color="auto"/>
        <w:bottom w:val="none" w:sz="0" w:space="0" w:color="auto"/>
        <w:right w:val="none" w:sz="0" w:space="0" w:color="auto"/>
      </w:divBdr>
    </w:div>
    <w:div w:id="600917068">
      <w:bodyDiv w:val="1"/>
      <w:marLeft w:val="0"/>
      <w:marRight w:val="0"/>
      <w:marTop w:val="0"/>
      <w:marBottom w:val="0"/>
      <w:divBdr>
        <w:top w:val="none" w:sz="0" w:space="0" w:color="auto"/>
        <w:left w:val="none" w:sz="0" w:space="0" w:color="auto"/>
        <w:bottom w:val="none" w:sz="0" w:space="0" w:color="auto"/>
        <w:right w:val="none" w:sz="0" w:space="0" w:color="auto"/>
      </w:divBdr>
    </w:div>
    <w:div w:id="601031728">
      <w:bodyDiv w:val="1"/>
      <w:marLeft w:val="0"/>
      <w:marRight w:val="0"/>
      <w:marTop w:val="0"/>
      <w:marBottom w:val="0"/>
      <w:divBdr>
        <w:top w:val="none" w:sz="0" w:space="0" w:color="auto"/>
        <w:left w:val="none" w:sz="0" w:space="0" w:color="auto"/>
        <w:bottom w:val="none" w:sz="0" w:space="0" w:color="auto"/>
        <w:right w:val="none" w:sz="0" w:space="0" w:color="auto"/>
      </w:divBdr>
    </w:div>
    <w:div w:id="601424218">
      <w:bodyDiv w:val="1"/>
      <w:marLeft w:val="0"/>
      <w:marRight w:val="0"/>
      <w:marTop w:val="0"/>
      <w:marBottom w:val="0"/>
      <w:divBdr>
        <w:top w:val="none" w:sz="0" w:space="0" w:color="auto"/>
        <w:left w:val="none" w:sz="0" w:space="0" w:color="auto"/>
        <w:bottom w:val="none" w:sz="0" w:space="0" w:color="auto"/>
        <w:right w:val="none" w:sz="0" w:space="0" w:color="auto"/>
      </w:divBdr>
    </w:div>
    <w:div w:id="601961157">
      <w:bodyDiv w:val="1"/>
      <w:marLeft w:val="0"/>
      <w:marRight w:val="0"/>
      <w:marTop w:val="0"/>
      <w:marBottom w:val="0"/>
      <w:divBdr>
        <w:top w:val="none" w:sz="0" w:space="0" w:color="auto"/>
        <w:left w:val="none" w:sz="0" w:space="0" w:color="auto"/>
        <w:bottom w:val="none" w:sz="0" w:space="0" w:color="auto"/>
        <w:right w:val="none" w:sz="0" w:space="0" w:color="auto"/>
      </w:divBdr>
    </w:div>
    <w:div w:id="602418937">
      <w:bodyDiv w:val="1"/>
      <w:marLeft w:val="0"/>
      <w:marRight w:val="0"/>
      <w:marTop w:val="0"/>
      <w:marBottom w:val="0"/>
      <w:divBdr>
        <w:top w:val="none" w:sz="0" w:space="0" w:color="auto"/>
        <w:left w:val="none" w:sz="0" w:space="0" w:color="auto"/>
        <w:bottom w:val="none" w:sz="0" w:space="0" w:color="auto"/>
        <w:right w:val="none" w:sz="0" w:space="0" w:color="auto"/>
      </w:divBdr>
    </w:div>
    <w:div w:id="603877531">
      <w:bodyDiv w:val="1"/>
      <w:marLeft w:val="0"/>
      <w:marRight w:val="0"/>
      <w:marTop w:val="0"/>
      <w:marBottom w:val="0"/>
      <w:divBdr>
        <w:top w:val="none" w:sz="0" w:space="0" w:color="auto"/>
        <w:left w:val="none" w:sz="0" w:space="0" w:color="auto"/>
        <w:bottom w:val="none" w:sz="0" w:space="0" w:color="auto"/>
        <w:right w:val="none" w:sz="0" w:space="0" w:color="auto"/>
      </w:divBdr>
    </w:div>
    <w:div w:id="604575449">
      <w:bodyDiv w:val="1"/>
      <w:marLeft w:val="0"/>
      <w:marRight w:val="0"/>
      <w:marTop w:val="0"/>
      <w:marBottom w:val="0"/>
      <w:divBdr>
        <w:top w:val="none" w:sz="0" w:space="0" w:color="auto"/>
        <w:left w:val="none" w:sz="0" w:space="0" w:color="auto"/>
        <w:bottom w:val="none" w:sz="0" w:space="0" w:color="auto"/>
        <w:right w:val="none" w:sz="0" w:space="0" w:color="auto"/>
      </w:divBdr>
    </w:div>
    <w:div w:id="604575803">
      <w:bodyDiv w:val="1"/>
      <w:marLeft w:val="0"/>
      <w:marRight w:val="0"/>
      <w:marTop w:val="0"/>
      <w:marBottom w:val="0"/>
      <w:divBdr>
        <w:top w:val="none" w:sz="0" w:space="0" w:color="auto"/>
        <w:left w:val="none" w:sz="0" w:space="0" w:color="auto"/>
        <w:bottom w:val="none" w:sz="0" w:space="0" w:color="auto"/>
        <w:right w:val="none" w:sz="0" w:space="0" w:color="auto"/>
      </w:divBdr>
    </w:div>
    <w:div w:id="608200269">
      <w:bodyDiv w:val="1"/>
      <w:marLeft w:val="0"/>
      <w:marRight w:val="0"/>
      <w:marTop w:val="0"/>
      <w:marBottom w:val="0"/>
      <w:divBdr>
        <w:top w:val="none" w:sz="0" w:space="0" w:color="auto"/>
        <w:left w:val="none" w:sz="0" w:space="0" w:color="auto"/>
        <w:bottom w:val="none" w:sz="0" w:space="0" w:color="auto"/>
        <w:right w:val="none" w:sz="0" w:space="0" w:color="auto"/>
      </w:divBdr>
    </w:div>
    <w:div w:id="608391457">
      <w:bodyDiv w:val="1"/>
      <w:marLeft w:val="0"/>
      <w:marRight w:val="0"/>
      <w:marTop w:val="0"/>
      <w:marBottom w:val="0"/>
      <w:divBdr>
        <w:top w:val="none" w:sz="0" w:space="0" w:color="auto"/>
        <w:left w:val="none" w:sz="0" w:space="0" w:color="auto"/>
        <w:bottom w:val="none" w:sz="0" w:space="0" w:color="auto"/>
        <w:right w:val="none" w:sz="0" w:space="0" w:color="auto"/>
      </w:divBdr>
    </w:div>
    <w:div w:id="608464693">
      <w:bodyDiv w:val="1"/>
      <w:marLeft w:val="0"/>
      <w:marRight w:val="0"/>
      <w:marTop w:val="0"/>
      <w:marBottom w:val="0"/>
      <w:divBdr>
        <w:top w:val="none" w:sz="0" w:space="0" w:color="auto"/>
        <w:left w:val="none" w:sz="0" w:space="0" w:color="auto"/>
        <w:bottom w:val="none" w:sz="0" w:space="0" w:color="auto"/>
        <w:right w:val="none" w:sz="0" w:space="0" w:color="auto"/>
      </w:divBdr>
    </w:div>
    <w:div w:id="609362889">
      <w:bodyDiv w:val="1"/>
      <w:marLeft w:val="0"/>
      <w:marRight w:val="0"/>
      <w:marTop w:val="0"/>
      <w:marBottom w:val="0"/>
      <w:divBdr>
        <w:top w:val="none" w:sz="0" w:space="0" w:color="auto"/>
        <w:left w:val="none" w:sz="0" w:space="0" w:color="auto"/>
        <w:bottom w:val="none" w:sz="0" w:space="0" w:color="auto"/>
        <w:right w:val="none" w:sz="0" w:space="0" w:color="auto"/>
      </w:divBdr>
    </w:div>
    <w:div w:id="609631603">
      <w:bodyDiv w:val="1"/>
      <w:marLeft w:val="0"/>
      <w:marRight w:val="0"/>
      <w:marTop w:val="0"/>
      <w:marBottom w:val="0"/>
      <w:divBdr>
        <w:top w:val="none" w:sz="0" w:space="0" w:color="auto"/>
        <w:left w:val="none" w:sz="0" w:space="0" w:color="auto"/>
        <w:bottom w:val="none" w:sz="0" w:space="0" w:color="auto"/>
        <w:right w:val="none" w:sz="0" w:space="0" w:color="auto"/>
      </w:divBdr>
    </w:div>
    <w:div w:id="610163909">
      <w:bodyDiv w:val="1"/>
      <w:marLeft w:val="0"/>
      <w:marRight w:val="0"/>
      <w:marTop w:val="0"/>
      <w:marBottom w:val="0"/>
      <w:divBdr>
        <w:top w:val="none" w:sz="0" w:space="0" w:color="auto"/>
        <w:left w:val="none" w:sz="0" w:space="0" w:color="auto"/>
        <w:bottom w:val="none" w:sz="0" w:space="0" w:color="auto"/>
        <w:right w:val="none" w:sz="0" w:space="0" w:color="auto"/>
      </w:divBdr>
    </w:div>
    <w:div w:id="610630481">
      <w:bodyDiv w:val="1"/>
      <w:marLeft w:val="0"/>
      <w:marRight w:val="0"/>
      <w:marTop w:val="0"/>
      <w:marBottom w:val="0"/>
      <w:divBdr>
        <w:top w:val="none" w:sz="0" w:space="0" w:color="auto"/>
        <w:left w:val="none" w:sz="0" w:space="0" w:color="auto"/>
        <w:bottom w:val="none" w:sz="0" w:space="0" w:color="auto"/>
        <w:right w:val="none" w:sz="0" w:space="0" w:color="auto"/>
      </w:divBdr>
    </w:div>
    <w:div w:id="611017938">
      <w:bodyDiv w:val="1"/>
      <w:marLeft w:val="0"/>
      <w:marRight w:val="0"/>
      <w:marTop w:val="0"/>
      <w:marBottom w:val="0"/>
      <w:divBdr>
        <w:top w:val="none" w:sz="0" w:space="0" w:color="auto"/>
        <w:left w:val="none" w:sz="0" w:space="0" w:color="auto"/>
        <w:bottom w:val="none" w:sz="0" w:space="0" w:color="auto"/>
        <w:right w:val="none" w:sz="0" w:space="0" w:color="auto"/>
      </w:divBdr>
    </w:div>
    <w:div w:id="611784588">
      <w:bodyDiv w:val="1"/>
      <w:marLeft w:val="0"/>
      <w:marRight w:val="0"/>
      <w:marTop w:val="0"/>
      <w:marBottom w:val="0"/>
      <w:divBdr>
        <w:top w:val="none" w:sz="0" w:space="0" w:color="auto"/>
        <w:left w:val="none" w:sz="0" w:space="0" w:color="auto"/>
        <w:bottom w:val="none" w:sz="0" w:space="0" w:color="auto"/>
        <w:right w:val="none" w:sz="0" w:space="0" w:color="auto"/>
      </w:divBdr>
    </w:div>
    <w:div w:id="611862773">
      <w:bodyDiv w:val="1"/>
      <w:marLeft w:val="0"/>
      <w:marRight w:val="0"/>
      <w:marTop w:val="0"/>
      <w:marBottom w:val="0"/>
      <w:divBdr>
        <w:top w:val="none" w:sz="0" w:space="0" w:color="auto"/>
        <w:left w:val="none" w:sz="0" w:space="0" w:color="auto"/>
        <w:bottom w:val="none" w:sz="0" w:space="0" w:color="auto"/>
        <w:right w:val="none" w:sz="0" w:space="0" w:color="auto"/>
      </w:divBdr>
    </w:div>
    <w:div w:id="612202707">
      <w:bodyDiv w:val="1"/>
      <w:marLeft w:val="0"/>
      <w:marRight w:val="0"/>
      <w:marTop w:val="0"/>
      <w:marBottom w:val="0"/>
      <w:divBdr>
        <w:top w:val="none" w:sz="0" w:space="0" w:color="auto"/>
        <w:left w:val="none" w:sz="0" w:space="0" w:color="auto"/>
        <w:bottom w:val="none" w:sz="0" w:space="0" w:color="auto"/>
        <w:right w:val="none" w:sz="0" w:space="0" w:color="auto"/>
      </w:divBdr>
    </w:div>
    <w:div w:id="612591577">
      <w:bodyDiv w:val="1"/>
      <w:marLeft w:val="0"/>
      <w:marRight w:val="0"/>
      <w:marTop w:val="0"/>
      <w:marBottom w:val="0"/>
      <w:divBdr>
        <w:top w:val="none" w:sz="0" w:space="0" w:color="auto"/>
        <w:left w:val="none" w:sz="0" w:space="0" w:color="auto"/>
        <w:bottom w:val="none" w:sz="0" w:space="0" w:color="auto"/>
        <w:right w:val="none" w:sz="0" w:space="0" w:color="auto"/>
      </w:divBdr>
    </w:div>
    <w:div w:id="612902253">
      <w:bodyDiv w:val="1"/>
      <w:marLeft w:val="0"/>
      <w:marRight w:val="0"/>
      <w:marTop w:val="0"/>
      <w:marBottom w:val="0"/>
      <w:divBdr>
        <w:top w:val="none" w:sz="0" w:space="0" w:color="auto"/>
        <w:left w:val="none" w:sz="0" w:space="0" w:color="auto"/>
        <w:bottom w:val="none" w:sz="0" w:space="0" w:color="auto"/>
        <w:right w:val="none" w:sz="0" w:space="0" w:color="auto"/>
      </w:divBdr>
    </w:div>
    <w:div w:id="614405004">
      <w:bodyDiv w:val="1"/>
      <w:marLeft w:val="0"/>
      <w:marRight w:val="0"/>
      <w:marTop w:val="0"/>
      <w:marBottom w:val="0"/>
      <w:divBdr>
        <w:top w:val="none" w:sz="0" w:space="0" w:color="auto"/>
        <w:left w:val="none" w:sz="0" w:space="0" w:color="auto"/>
        <w:bottom w:val="none" w:sz="0" w:space="0" w:color="auto"/>
        <w:right w:val="none" w:sz="0" w:space="0" w:color="auto"/>
      </w:divBdr>
    </w:div>
    <w:div w:id="614753693">
      <w:bodyDiv w:val="1"/>
      <w:marLeft w:val="0"/>
      <w:marRight w:val="0"/>
      <w:marTop w:val="0"/>
      <w:marBottom w:val="0"/>
      <w:divBdr>
        <w:top w:val="none" w:sz="0" w:space="0" w:color="auto"/>
        <w:left w:val="none" w:sz="0" w:space="0" w:color="auto"/>
        <w:bottom w:val="none" w:sz="0" w:space="0" w:color="auto"/>
        <w:right w:val="none" w:sz="0" w:space="0" w:color="auto"/>
      </w:divBdr>
    </w:div>
    <w:div w:id="615795480">
      <w:bodyDiv w:val="1"/>
      <w:marLeft w:val="0"/>
      <w:marRight w:val="0"/>
      <w:marTop w:val="0"/>
      <w:marBottom w:val="0"/>
      <w:divBdr>
        <w:top w:val="none" w:sz="0" w:space="0" w:color="auto"/>
        <w:left w:val="none" w:sz="0" w:space="0" w:color="auto"/>
        <w:bottom w:val="none" w:sz="0" w:space="0" w:color="auto"/>
        <w:right w:val="none" w:sz="0" w:space="0" w:color="auto"/>
      </w:divBdr>
    </w:div>
    <w:div w:id="616765499">
      <w:bodyDiv w:val="1"/>
      <w:marLeft w:val="0"/>
      <w:marRight w:val="0"/>
      <w:marTop w:val="0"/>
      <w:marBottom w:val="0"/>
      <w:divBdr>
        <w:top w:val="none" w:sz="0" w:space="0" w:color="auto"/>
        <w:left w:val="none" w:sz="0" w:space="0" w:color="auto"/>
        <w:bottom w:val="none" w:sz="0" w:space="0" w:color="auto"/>
        <w:right w:val="none" w:sz="0" w:space="0" w:color="auto"/>
      </w:divBdr>
    </w:div>
    <w:div w:id="618142995">
      <w:bodyDiv w:val="1"/>
      <w:marLeft w:val="0"/>
      <w:marRight w:val="0"/>
      <w:marTop w:val="0"/>
      <w:marBottom w:val="0"/>
      <w:divBdr>
        <w:top w:val="none" w:sz="0" w:space="0" w:color="auto"/>
        <w:left w:val="none" w:sz="0" w:space="0" w:color="auto"/>
        <w:bottom w:val="none" w:sz="0" w:space="0" w:color="auto"/>
        <w:right w:val="none" w:sz="0" w:space="0" w:color="auto"/>
      </w:divBdr>
    </w:div>
    <w:div w:id="619536595">
      <w:bodyDiv w:val="1"/>
      <w:marLeft w:val="0"/>
      <w:marRight w:val="0"/>
      <w:marTop w:val="0"/>
      <w:marBottom w:val="0"/>
      <w:divBdr>
        <w:top w:val="none" w:sz="0" w:space="0" w:color="auto"/>
        <w:left w:val="none" w:sz="0" w:space="0" w:color="auto"/>
        <w:bottom w:val="none" w:sz="0" w:space="0" w:color="auto"/>
        <w:right w:val="none" w:sz="0" w:space="0" w:color="auto"/>
      </w:divBdr>
    </w:div>
    <w:div w:id="619997021">
      <w:bodyDiv w:val="1"/>
      <w:marLeft w:val="0"/>
      <w:marRight w:val="0"/>
      <w:marTop w:val="0"/>
      <w:marBottom w:val="0"/>
      <w:divBdr>
        <w:top w:val="none" w:sz="0" w:space="0" w:color="auto"/>
        <w:left w:val="none" w:sz="0" w:space="0" w:color="auto"/>
        <w:bottom w:val="none" w:sz="0" w:space="0" w:color="auto"/>
        <w:right w:val="none" w:sz="0" w:space="0" w:color="auto"/>
      </w:divBdr>
    </w:div>
    <w:div w:id="620117280">
      <w:bodyDiv w:val="1"/>
      <w:marLeft w:val="0"/>
      <w:marRight w:val="0"/>
      <w:marTop w:val="0"/>
      <w:marBottom w:val="0"/>
      <w:divBdr>
        <w:top w:val="none" w:sz="0" w:space="0" w:color="auto"/>
        <w:left w:val="none" w:sz="0" w:space="0" w:color="auto"/>
        <w:bottom w:val="none" w:sz="0" w:space="0" w:color="auto"/>
        <w:right w:val="none" w:sz="0" w:space="0" w:color="auto"/>
      </w:divBdr>
    </w:div>
    <w:div w:id="620235092">
      <w:bodyDiv w:val="1"/>
      <w:marLeft w:val="0"/>
      <w:marRight w:val="0"/>
      <w:marTop w:val="0"/>
      <w:marBottom w:val="0"/>
      <w:divBdr>
        <w:top w:val="none" w:sz="0" w:space="0" w:color="auto"/>
        <w:left w:val="none" w:sz="0" w:space="0" w:color="auto"/>
        <w:bottom w:val="none" w:sz="0" w:space="0" w:color="auto"/>
        <w:right w:val="none" w:sz="0" w:space="0" w:color="auto"/>
      </w:divBdr>
    </w:div>
    <w:div w:id="621498702">
      <w:bodyDiv w:val="1"/>
      <w:marLeft w:val="0"/>
      <w:marRight w:val="0"/>
      <w:marTop w:val="0"/>
      <w:marBottom w:val="0"/>
      <w:divBdr>
        <w:top w:val="none" w:sz="0" w:space="0" w:color="auto"/>
        <w:left w:val="none" w:sz="0" w:space="0" w:color="auto"/>
        <w:bottom w:val="none" w:sz="0" w:space="0" w:color="auto"/>
        <w:right w:val="none" w:sz="0" w:space="0" w:color="auto"/>
      </w:divBdr>
    </w:div>
    <w:div w:id="622619149">
      <w:bodyDiv w:val="1"/>
      <w:marLeft w:val="0"/>
      <w:marRight w:val="0"/>
      <w:marTop w:val="0"/>
      <w:marBottom w:val="0"/>
      <w:divBdr>
        <w:top w:val="none" w:sz="0" w:space="0" w:color="auto"/>
        <w:left w:val="none" w:sz="0" w:space="0" w:color="auto"/>
        <w:bottom w:val="none" w:sz="0" w:space="0" w:color="auto"/>
        <w:right w:val="none" w:sz="0" w:space="0" w:color="auto"/>
      </w:divBdr>
    </w:div>
    <w:div w:id="623469077">
      <w:bodyDiv w:val="1"/>
      <w:marLeft w:val="0"/>
      <w:marRight w:val="0"/>
      <w:marTop w:val="0"/>
      <w:marBottom w:val="0"/>
      <w:divBdr>
        <w:top w:val="none" w:sz="0" w:space="0" w:color="auto"/>
        <w:left w:val="none" w:sz="0" w:space="0" w:color="auto"/>
        <w:bottom w:val="none" w:sz="0" w:space="0" w:color="auto"/>
        <w:right w:val="none" w:sz="0" w:space="0" w:color="auto"/>
      </w:divBdr>
    </w:div>
    <w:div w:id="624501761">
      <w:bodyDiv w:val="1"/>
      <w:marLeft w:val="0"/>
      <w:marRight w:val="0"/>
      <w:marTop w:val="0"/>
      <w:marBottom w:val="0"/>
      <w:divBdr>
        <w:top w:val="none" w:sz="0" w:space="0" w:color="auto"/>
        <w:left w:val="none" w:sz="0" w:space="0" w:color="auto"/>
        <w:bottom w:val="none" w:sz="0" w:space="0" w:color="auto"/>
        <w:right w:val="none" w:sz="0" w:space="0" w:color="auto"/>
      </w:divBdr>
    </w:div>
    <w:div w:id="628097292">
      <w:bodyDiv w:val="1"/>
      <w:marLeft w:val="0"/>
      <w:marRight w:val="0"/>
      <w:marTop w:val="0"/>
      <w:marBottom w:val="0"/>
      <w:divBdr>
        <w:top w:val="none" w:sz="0" w:space="0" w:color="auto"/>
        <w:left w:val="none" w:sz="0" w:space="0" w:color="auto"/>
        <w:bottom w:val="none" w:sz="0" w:space="0" w:color="auto"/>
        <w:right w:val="none" w:sz="0" w:space="0" w:color="auto"/>
      </w:divBdr>
    </w:div>
    <w:div w:id="629362007">
      <w:bodyDiv w:val="1"/>
      <w:marLeft w:val="0"/>
      <w:marRight w:val="0"/>
      <w:marTop w:val="0"/>
      <w:marBottom w:val="0"/>
      <w:divBdr>
        <w:top w:val="none" w:sz="0" w:space="0" w:color="auto"/>
        <w:left w:val="none" w:sz="0" w:space="0" w:color="auto"/>
        <w:bottom w:val="none" w:sz="0" w:space="0" w:color="auto"/>
        <w:right w:val="none" w:sz="0" w:space="0" w:color="auto"/>
      </w:divBdr>
    </w:div>
    <w:div w:id="629438251">
      <w:bodyDiv w:val="1"/>
      <w:marLeft w:val="0"/>
      <w:marRight w:val="0"/>
      <w:marTop w:val="0"/>
      <w:marBottom w:val="0"/>
      <w:divBdr>
        <w:top w:val="none" w:sz="0" w:space="0" w:color="auto"/>
        <w:left w:val="none" w:sz="0" w:space="0" w:color="auto"/>
        <w:bottom w:val="none" w:sz="0" w:space="0" w:color="auto"/>
        <w:right w:val="none" w:sz="0" w:space="0" w:color="auto"/>
      </w:divBdr>
    </w:div>
    <w:div w:id="630135027">
      <w:bodyDiv w:val="1"/>
      <w:marLeft w:val="0"/>
      <w:marRight w:val="0"/>
      <w:marTop w:val="0"/>
      <w:marBottom w:val="0"/>
      <w:divBdr>
        <w:top w:val="none" w:sz="0" w:space="0" w:color="auto"/>
        <w:left w:val="none" w:sz="0" w:space="0" w:color="auto"/>
        <w:bottom w:val="none" w:sz="0" w:space="0" w:color="auto"/>
        <w:right w:val="none" w:sz="0" w:space="0" w:color="auto"/>
      </w:divBdr>
    </w:div>
    <w:div w:id="630551411">
      <w:bodyDiv w:val="1"/>
      <w:marLeft w:val="0"/>
      <w:marRight w:val="0"/>
      <w:marTop w:val="0"/>
      <w:marBottom w:val="0"/>
      <w:divBdr>
        <w:top w:val="none" w:sz="0" w:space="0" w:color="auto"/>
        <w:left w:val="none" w:sz="0" w:space="0" w:color="auto"/>
        <w:bottom w:val="none" w:sz="0" w:space="0" w:color="auto"/>
        <w:right w:val="none" w:sz="0" w:space="0" w:color="auto"/>
      </w:divBdr>
    </w:div>
    <w:div w:id="632365770">
      <w:bodyDiv w:val="1"/>
      <w:marLeft w:val="0"/>
      <w:marRight w:val="0"/>
      <w:marTop w:val="0"/>
      <w:marBottom w:val="0"/>
      <w:divBdr>
        <w:top w:val="none" w:sz="0" w:space="0" w:color="auto"/>
        <w:left w:val="none" w:sz="0" w:space="0" w:color="auto"/>
        <w:bottom w:val="none" w:sz="0" w:space="0" w:color="auto"/>
        <w:right w:val="none" w:sz="0" w:space="0" w:color="auto"/>
      </w:divBdr>
    </w:div>
    <w:div w:id="632368919">
      <w:bodyDiv w:val="1"/>
      <w:marLeft w:val="0"/>
      <w:marRight w:val="0"/>
      <w:marTop w:val="0"/>
      <w:marBottom w:val="0"/>
      <w:divBdr>
        <w:top w:val="none" w:sz="0" w:space="0" w:color="auto"/>
        <w:left w:val="none" w:sz="0" w:space="0" w:color="auto"/>
        <w:bottom w:val="none" w:sz="0" w:space="0" w:color="auto"/>
        <w:right w:val="none" w:sz="0" w:space="0" w:color="auto"/>
      </w:divBdr>
    </w:div>
    <w:div w:id="632445206">
      <w:bodyDiv w:val="1"/>
      <w:marLeft w:val="0"/>
      <w:marRight w:val="0"/>
      <w:marTop w:val="0"/>
      <w:marBottom w:val="0"/>
      <w:divBdr>
        <w:top w:val="none" w:sz="0" w:space="0" w:color="auto"/>
        <w:left w:val="none" w:sz="0" w:space="0" w:color="auto"/>
        <w:bottom w:val="none" w:sz="0" w:space="0" w:color="auto"/>
        <w:right w:val="none" w:sz="0" w:space="0" w:color="auto"/>
      </w:divBdr>
    </w:div>
    <w:div w:id="632520091">
      <w:bodyDiv w:val="1"/>
      <w:marLeft w:val="0"/>
      <w:marRight w:val="0"/>
      <w:marTop w:val="0"/>
      <w:marBottom w:val="0"/>
      <w:divBdr>
        <w:top w:val="none" w:sz="0" w:space="0" w:color="auto"/>
        <w:left w:val="none" w:sz="0" w:space="0" w:color="auto"/>
        <w:bottom w:val="none" w:sz="0" w:space="0" w:color="auto"/>
        <w:right w:val="none" w:sz="0" w:space="0" w:color="auto"/>
      </w:divBdr>
    </w:div>
    <w:div w:id="632833954">
      <w:bodyDiv w:val="1"/>
      <w:marLeft w:val="0"/>
      <w:marRight w:val="0"/>
      <w:marTop w:val="0"/>
      <w:marBottom w:val="0"/>
      <w:divBdr>
        <w:top w:val="none" w:sz="0" w:space="0" w:color="auto"/>
        <w:left w:val="none" w:sz="0" w:space="0" w:color="auto"/>
        <w:bottom w:val="none" w:sz="0" w:space="0" w:color="auto"/>
        <w:right w:val="none" w:sz="0" w:space="0" w:color="auto"/>
      </w:divBdr>
    </w:div>
    <w:div w:id="633288519">
      <w:bodyDiv w:val="1"/>
      <w:marLeft w:val="0"/>
      <w:marRight w:val="0"/>
      <w:marTop w:val="0"/>
      <w:marBottom w:val="0"/>
      <w:divBdr>
        <w:top w:val="none" w:sz="0" w:space="0" w:color="auto"/>
        <w:left w:val="none" w:sz="0" w:space="0" w:color="auto"/>
        <w:bottom w:val="none" w:sz="0" w:space="0" w:color="auto"/>
        <w:right w:val="none" w:sz="0" w:space="0" w:color="auto"/>
      </w:divBdr>
    </w:div>
    <w:div w:id="633750830">
      <w:bodyDiv w:val="1"/>
      <w:marLeft w:val="0"/>
      <w:marRight w:val="0"/>
      <w:marTop w:val="0"/>
      <w:marBottom w:val="0"/>
      <w:divBdr>
        <w:top w:val="none" w:sz="0" w:space="0" w:color="auto"/>
        <w:left w:val="none" w:sz="0" w:space="0" w:color="auto"/>
        <w:bottom w:val="none" w:sz="0" w:space="0" w:color="auto"/>
        <w:right w:val="none" w:sz="0" w:space="0" w:color="auto"/>
      </w:divBdr>
    </w:div>
    <w:div w:id="634067669">
      <w:bodyDiv w:val="1"/>
      <w:marLeft w:val="0"/>
      <w:marRight w:val="0"/>
      <w:marTop w:val="0"/>
      <w:marBottom w:val="0"/>
      <w:divBdr>
        <w:top w:val="none" w:sz="0" w:space="0" w:color="auto"/>
        <w:left w:val="none" w:sz="0" w:space="0" w:color="auto"/>
        <w:bottom w:val="none" w:sz="0" w:space="0" w:color="auto"/>
        <w:right w:val="none" w:sz="0" w:space="0" w:color="auto"/>
      </w:divBdr>
    </w:div>
    <w:div w:id="634986734">
      <w:bodyDiv w:val="1"/>
      <w:marLeft w:val="0"/>
      <w:marRight w:val="0"/>
      <w:marTop w:val="0"/>
      <w:marBottom w:val="0"/>
      <w:divBdr>
        <w:top w:val="none" w:sz="0" w:space="0" w:color="auto"/>
        <w:left w:val="none" w:sz="0" w:space="0" w:color="auto"/>
        <w:bottom w:val="none" w:sz="0" w:space="0" w:color="auto"/>
        <w:right w:val="none" w:sz="0" w:space="0" w:color="auto"/>
      </w:divBdr>
    </w:div>
    <w:div w:id="634988919">
      <w:bodyDiv w:val="1"/>
      <w:marLeft w:val="0"/>
      <w:marRight w:val="0"/>
      <w:marTop w:val="0"/>
      <w:marBottom w:val="0"/>
      <w:divBdr>
        <w:top w:val="none" w:sz="0" w:space="0" w:color="auto"/>
        <w:left w:val="none" w:sz="0" w:space="0" w:color="auto"/>
        <w:bottom w:val="none" w:sz="0" w:space="0" w:color="auto"/>
        <w:right w:val="none" w:sz="0" w:space="0" w:color="auto"/>
      </w:divBdr>
    </w:div>
    <w:div w:id="635529377">
      <w:bodyDiv w:val="1"/>
      <w:marLeft w:val="0"/>
      <w:marRight w:val="0"/>
      <w:marTop w:val="0"/>
      <w:marBottom w:val="0"/>
      <w:divBdr>
        <w:top w:val="none" w:sz="0" w:space="0" w:color="auto"/>
        <w:left w:val="none" w:sz="0" w:space="0" w:color="auto"/>
        <w:bottom w:val="none" w:sz="0" w:space="0" w:color="auto"/>
        <w:right w:val="none" w:sz="0" w:space="0" w:color="auto"/>
      </w:divBdr>
    </w:div>
    <w:div w:id="637296751">
      <w:bodyDiv w:val="1"/>
      <w:marLeft w:val="0"/>
      <w:marRight w:val="0"/>
      <w:marTop w:val="0"/>
      <w:marBottom w:val="0"/>
      <w:divBdr>
        <w:top w:val="none" w:sz="0" w:space="0" w:color="auto"/>
        <w:left w:val="none" w:sz="0" w:space="0" w:color="auto"/>
        <w:bottom w:val="none" w:sz="0" w:space="0" w:color="auto"/>
        <w:right w:val="none" w:sz="0" w:space="0" w:color="auto"/>
      </w:divBdr>
    </w:div>
    <w:div w:id="640889649">
      <w:bodyDiv w:val="1"/>
      <w:marLeft w:val="0"/>
      <w:marRight w:val="0"/>
      <w:marTop w:val="0"/>
      <w:marBottom w:val="0"/>
      <w:divBdr>
        <w:top w:val="none" w:sz="0" w:space="0" w:color="auto"/>
        <w:left w:val="none" w:sz="0" w:space="0" w:color="auto"/>
        <w:bottom w:val="none" w:sz="0" w:space="0" w:color="auto"/>
        <w:right w:val="none" w:sz="0" w:space="0" w:color="auto"/>
      </w:divBdr>
    </w:div>
    <w:div w:id="641470328">
      <w:bodyDiv w:val="1"/>
      <w:marLeft w:val="0"/>
      <w:marRight w:val="0"/>
      <w:marTop w:val="0"/>
      <w:marBottom w:val="0"/>
      <w:divBdr>
        <w:top w:val="none" w:sz="0" w:space="0" w:color="auto"/>
        <w:left w:val="none" w:sz="0" w:space="0" w:color="auto"/>
        <w:bottom w:val="none" w:sz="0" w:space="0" w:color="auto"/>
        <w:right w:val="none" w:sz="0" w:space="0" w:color="auto"/>
      </w:divBdr>
    </w:div>
    <w:div w:id="642269017">
      <w:bodyDiv w:val="1"/>
      <w:marLeft w:val="0"/>
      <w:marRight w:val="0"/>
      <w:marTop w:val="0"/>
      <w:marBottom w:val="0"/>
      <w:divBdr>
        <w:top w:val="none" w:sz="0" w:space="0" w:color="auto"/>
        <w:left w:val="none" w:sz="0" w:space="0" w:color="auto"/>
        <w:bottom w:val="none" w:sz="0" w:space="0" w:color="auto"/>
        <w:right w:val="none" w:sz="0" w:space="0" w:color="auto"/>
      </w:divBdr>
    </w:div>
    <w:div w:id="644895952">
      <w:bodyDiv w:val="1"/>
      <w:marLeft w:val="0"/>
      <w:marRight w:val="0"/>
      <w:marTop w:val="0"/>
      <w:marBottom w:val="0"/>
      <w:divBdr>
        <w:top w:val="none" w:sz="0" w:space="0" w:color="auto"/>
        <w:left w:val="none" w:sz="0" w:space="0" w:color="auto"/>
        <w:bottom w:val="none" w:sz="0" w:space="0" w:color="auto"/>
        <w:right w:val="none" w:sz="0" w:space="0" w:color="auto"/>
      </w:divBdr>
    </w:div>
    <w:div w:id="645858231">
      <w:bodyDiv w:val="1"/>
      <w:marLeft w:val="0"/>
      <w:marRight w:val="0"/>
      <w:marTop w:val="0"/>
      <w:marBottom w:val="0"/>
      <w:divBdr>
        <w:top w:val="none" w:sz="0" w:space="0" w:color="auto"/>
        <w:left w:val="none" w:sz="0" w:space="0" w:color="auto"/>
        <w:bottom w:val="none" w:sz="0" w:space="0" w:color="auto"/>
        <w:right w:val="none" w:sz="0" w:space="0" w:color="auto"/>
      </w:divBdr>
    </w:div>
    <w:div w:id="645937048">
      <w:bodyDiv w:val="1"/>
      <w:marLeft w:val="0"/>
      <w:marRight w:val="0"/>
      <w:marTop w:val="0"/>
      <w:marBottom w:val="0"/>
      <w:divBdr>
        <w:top w:val="none" w:sz="0" w:space="0" w:color="auto"/>
        <w:left w:val="none" w:sz="0" w:space="0" w:color="auto"/>
        <w:bottom w:val="none" w:sz="0" w:space="0" w:color="auto"/>
        <w:right w:val="none" w:sz="0" w:space="0" w:color="auto"/>
      </w:divBdr>
    </w:div>
    <w:div w:id="647713194">
      <w:bodyDiv w:val="1"/>
      <w:marLeft w:val="0"/>
      <w:marRight w:val="0"/>
      <w:marTop w:val="0"/>
      <w:marBottom w:val="0"/>
      <w:divBdr>
        <w:top w:val="none" w:sz="0" w:space="0" w:color="auto"/>
        <w:left w:val="none" w:sz="0" w:space="0" w:color="auto"/>
        <w:bottom w:val="none" w:sz="0" w:space="0" w:color="auto"/>
        <w:right w:val="none" w:sz="0" w:space="0" w:color="auto"/>
      </w:divBdr>
    </w:div>
    <w:div w:id="647823490">
      <w:bodyDiv w:val="1"/>
      <w:marLeft w:val="0"/>
      <w:marRight w:val="0"/>
      <w:marTop w:val="0"/>
      <w:marBottom w:val="0"/>
      <w:divBdr>
        <w:top w:val="none" w:sz="0" w:space="0" w:color="auto"/>
        <w:left w:val="none" w:sz="0" w:space="0" w:color="auto"/>
        <w:bottom w:val="none" w:sz="0" w:space="0" w:color="auto"/>
        <w:right w:val="none" w:sz="0" w:space="0" w:color="auto"/>
      </w:divBdr>
    </w:div>
    <w:div w:id="647825328">
      <w:bodyDiv w:val="1"/>
      <w:marLeft w:val="0"/>
      <w:marRight w:val="0"/>
      <w:marTop w:val="0"/>
      <w:marBottom w:val="0"/>
      <w:divBdr>
        <w:top w:val="none" w:sz="0" w:space="0" w:color="auto"/>
        <w:left w:val="none" w:sz="0" w:space="0" w:color="auto"/>
        <w:bottom w:val="none" w:sz="0" w:space="0" w:color="auto"/>
        <w:right w:val="none" w:sz="0" w:space="0" w:color="auto"/>
      </w:divBdr>
    </w:div>
    <w:div w:id="648173831">
      <w:bodyDiv w:val="1"/>
      <w:marLeft w:val="0"/>
      <w:marRight w:val="0"/>
      <w:marTop w:val="0"/>
      <w:marBottom w:val="0"/>
      <w:divBdr>
        <w:top w:val="none" w:sz="0" w:space="0" w:color="auto"/>
        <w:left w:val="none" w:sz="0" w:space="0" w:color="auto"/>
        <w:bottom w:val="none" w:sz="0" w:space="0" w:color="auto"/>
        <w:right w:val="none" w:sz="0" w:space="0" w:color="auto"/>
      </w:divBdr>
    </w:div>
    <w:div w:id="648560629">
      <w:bodyDiv w:val="1"/>
      <w:marLeft w:val="0"/>
      <w:marRight w:val="0"/>
      <w:marTop w:val="0"/>
      <w:marBottom w:val="0"/>
      <w:divBdr>
        <w:top w:val="none" w:sz="0" w:space="0" w:color="auto"/>
        <w:left w:val="none" w:sz="0" w:space="0" w:color="auto"/>
        <w:bottom w:val="none" w:sz="0" w:space="0" w:color="auto"/>
        <w:right w:val="none" w:sz="0" w:space="0" w:color="auto"/>
      </w:divBdr>
    </w:div>
    <w:div w:id="648944598">
      <w:bodyDiv w:val="1"/>
      <w:marLeft w:val="0"/>
      <w:marRight w:val="0"/>
      <w:marTop w:val="0"/>
      <w:marBottom w:val="0"/>
      <w:divBdr>
        <w:top w:val="none" w:sz="0" w:space="0" w:color="auto"/>
        <w:left w:val="none" w:sz="0" w:space="0" w:color="auto"/>
        <w:bottom w:val="none" w:sz="0" w:space="0" w:color="auto"/>
        <w:right w:val="none" w:sz="0" w:space="0" w:color="auto"/>
      </w:divBdr>
    </w:div>
    <w:div w:id="649673445">
      <w:bodyDiv w:val="1"/>
      <w:marLeft w:val="0"/>
      <w:marRight w:val="0"/>
      <w:marTop w:val="0"/>
      <w:marBottom w:val="0"/>
      <w:divBdr>
        <w:top w:val="none" w:sz="0" w:space="0" w:color="auto"/>
        <w:left w:val="none" w:sz="0" w:space="0" w:color="auto"/>
        <w:bottom w:val="none" w:sz="0" w:space="0" w:color="auto"/>
        <w:right w:val="none" w:sz="0" w:space="0" w:color="auto"/>
      </w:divBdr>
    </w:div>
    <w:div w:id="649794200">
      <w:bodyDiv w:val="1"/>
      <w:marLeft w:val="0"/>
      <w:marRight w:val="0"/>
      <w:marTop w:val="0"/>
      <w:marBottom w:val="0"/>
      <w:divBdr>
        <w:top w:val="none" w:sz="0" w:space="0" w:color="auto"/>
        <w:left w:val="none" w:sz="0" w:space="0" w:color="auto"/>
        <w:bottom w:val="none" w:sz="0" w:space="0" w:color="auto"/>
        <w:right w:val="none" w:sz="0" w:space="0" w:color="auto"/>
      </w:divBdr>
    </w:div>
    <w:div w:id="650409568">
      <w:bodyDiv w:val="1"/>
      <w:marLeft w:val="0"/>
      <w:marRight w:val="0"/>
      <w:marTop w:val="0"/>
      <w:marBottom w:val="0"/>
      <w:divBdr>
        <w:top w:val="none" w:sz="0" w:space="0" w:color="auto"/>
        <w:left w:val="none" w:sz="0" w:space="0" w:color="auto"/>
        <w:bottom w:val="none" w:sz="0" w:space="0" w:color="auto"/>
        <w:right w:val="none" w:sz="0" w:space="0" w:color="auto"/>
      </w:divBdr>
    </w:div>
    <w:div w:id="652442321">
      <w:bodyDiv w:val="1"/>
      <w:marLeft w:val="0"/>
      <w:marRight w:val="0"/>
      <w:marTop w:val="0"/>
      <w:marBottom w:val="0"/>
      <w:divBdr>
        <w:top w:val="none" w:sz="0" w:space="0" w:color="auto"/>
        <w:left w:val="none" w:sz="0" w:space="0" w:color="auto"/>
        <w:bottom w:val="none" w:sz="0" w:space="0" w:color="auto"/>
        <w:right w:val="none" w:sz="0" w:space="0" w:color="auto"/>
      </w:divBdr>
    </w:div>
    <w:div w:id="652486241">
      <w:bodyDiv w:val="1"/>
      <w:marLeft w:val="0"/>
      <w:marRight w:val="0"/>
      <w:marTop w:val="0"/>
      <w:marBottom w:val="0"/>
      <w:divBdr>
        <w:top w:val="none" w:sz="0" w:space="0" w:color="auto"/>
        <w:left w:val="none" w:sz="0" w:space="0" w:color="auto"/>
        <w:bottom w:val="none" w:sz="0" w:space="0" w:color="auto"/>
        <w:right w:val="none" w:sz="0" w:space="0" w:color="auto"/>
      </w:divBdr>
    </w:div>
    <w:div w:id="652486480">
      <w:bodyDiv w:val="1"/>
      <w:marLeft w:val="0"/>
      <w:marRight w:val="0"/>
      <w:marTop w:val="0"/>
      <w:marBottom w:val="0"/>
      <w:divBdr>
        <w:top w:val="none" w:sz="0" w:space="0" w:color="auto"/>
        <w:left w:val="none" w:sz="0" w:space="0" w:color="auto"/>
        <w:bottom w:val="none" w:sz="0" w:space="0" w:color="auto"/>
        <w:right w:val="none" w:sz="0" w:space="0" w:color="auto"/>
      </w:divBdr>
    </w:div>
    <w:div w:id="652754960">
      <w:bodyDiv w:val="1"/>
      <w:marLeft w:val="0"/>
      <w:marRight w:val="0"/>
      <w:marTop w:val="0"/>
      <w:marBottom w:val="0"/>
      <w:divBdr>
        <w:top w:val="none" w:sz="0" w:space="0" w:color="auto"/>
        <w:left w:val="none" w:sz="0" w:space="0" w:color="auto"/>
        <w:bottom w:val="none" w:sz="0" w:space="0" w:color="auto"/>
        <w:right w:val="none" w:sz="0" w:space="0" w:color="auto"/>
      </w:divBdr>
    </w:div>
    <w:div w:id="653413210">
      <w:bodyDiv w:val="1"/>
      <w:marLeft w:val="0"/>
      <w:marRight w:val="0"/>
      <w:marTop w:val="0"/>
      <w:marBottom w:val="0"/>
      <w:divBdr>
        <w:top w:val="none" w:sz="0" w:space="0" w:color="auto"/>
        <w:left w:val="none" w:sz="0" w:space="0" w:color="auto"/>
        <w:bottom w:val="none" w:sz="0" w:space="0" w:color="auto"/>
        <w:right w:val="none" w:sz="0" w:space="0" w:color="auto"/>
      </w:divBdr>
    </w:div>
    <w:div w:id="653490471">
      <w:bodyDiv w:val="1"/>
      <w:marLeft w:val="0"/>
      <w:marRight w:val="0"/>
      <w:marTop w:val="0"/>
      <w:marBottom w:val="0"/>
      <w:divBdr>
        <w:top w:val="none" w:sz="0" w:space="0" w:color="auto"/>
        <w:left w:val="none" w:sz="0" w:space="0" w:color="auto"/>
        <w:bottom w:val="none" w:sz="0" w:space="0" w:color="auto"/>
        <w:right w:val="none" w:sz="0" w:space="0" w:color="auto"/>
      </w:divBdr>
    </w:div>
    <w:div w:id="653991941">
      <w:bodyDiv w:val="1"/>
      <w:marLeft w:val="0"/>
      <w:marRight w:val="0"/>
      <w:marTop w:val="0"/>
      <w:marBottom w:val="0"/>
      <w:divBdr>
        <w:top w:val="none" w:sz="0" w:space="0" w:color="auto"/>
        <w:left w:val="none" w:sz="0" w:space="0" w:color="auto"/>
        <w:bottom w:val="none" w:sz="0" w:space="0" w:color="auto"/>
        <w:right w:val="none" w:sz="0" w:space="0" w:color="auto"/>
      </w:divBdr>
    </w:div>
    <w:div w:id="654453325">
      <w:bodyDiv w:val="1"/>
      <w:marLeft w:val="0"/>
      <w:marRight w:val="0"/>
      <w:marTop w:val="0"/>
      <w:marBottom w:val="0"/>
      <w:divBdr>
        <w:top w:val="none" w:sz="0" w:space="0" w:color="auto"/>
        <w:left w:val="none" w:sz="0" w:space="0" w:color="auto"/>
        <w:bottom w:val="none" w:sz="0" w:space="0" w:color="auto"/>
        <w:right w:val="none" w:sz="0" w:space="0" w:color="auto"/>
      </w:divBdr>
    </w:div>
    <w:div w:id="654574337">
      <w:bodyDiv w:val="1"/>
      <w:marLeft w:val="0"/>
      <w:marRight w:val="0"/>
      <w:marTop w:val="0"/>
      <w:marBottom w:val="0"/>
      <w:divBdr>
        <w:top w:val="none" w:sz="0" w:space="0" w:color="auto"/>
        <w:left w:val="none" w:sz="0" w:space="0" w:color="auto"/>
        <w:bottom w:val="none" w:sz="0" w:space="0" w:color="auto"/>
        <w:right w:val="none" w:sz="0" w:space="0" w:color="auto"/>
      </w:divBdr>
    </w:div>
    <w:div w:id="654719417">
      <w:bodyDiv w:val="1"/>
      <w:marLeft w:val="0"/>
      <w:marRight w:val="0"/>
      <w:marTop w:val="0"/>
      <w:marBottom w:val="0"/>
      <w:divBdr>
        <w:top w:val="none" w:sz="0" w:space="0" w:color="auto"/>
        <w:left w:val="none" w:sz="0" w:space="0" w:color="auto"/>
        <w:bottom w:val="none" w:sz="0" w:space="0" w:color="auto"/>
        <w:right w:val="none" w:sz="0" w:space="0" w:color="auto"/>
      </w:divBdr>
    </w:div>
    <w:div w:id="655232867">
      <w:bodyDiv w:val="1"/>
      <w:marLeft w:val="0"/>
      <w:marRight w:val="0"/>
      <w:marTop w:val="0"/>
      <w:marBottom w:val="0"/>
      <w:divBdr>
        <w:top w:val="none" w:sz="0" w:space="0" w:color="auto"/>
        <w:left w:val="none" w:sz="0" w:space="0" w:color="auto"/>
        <w:bottom w:val="none" w:sz="0" w:space="0" w:color="auto"/>
        <w:right w:val="none" w:sz="0" w:space="0" w:color="auto"/>
      </w:divBdr>
    </w:div>
    <w:div w:id="656615207">
      <w:bodyDiv w:val="1"/>
      <w:marLeft w:val="0"/>
      <w:marRight w:val="0"/>
      <w:marTop w:val="0"/>
      <w:marBottom w:val="0"/>
      <w:divBdr>
        <w:top w:val="none" w:sz="0" w:space="0" w:color="auto"/>
        <w:left w:val="none" w:sz="0" w:space="0" w:color="auto"/>
        <w:bottom w:val="none" w:sz="0" w:space="0" w:color="auto"/>
        <w:right w:val="none" w:sz="0" w:space="0" w:color="auto"/>
      </w:divBdr>
    </w:div>
    <w:div w:id="657808425">
      <w:bodyDiv w:val="1"/>
      <w:marLeft w:val="0"/>
      <w:marRight w:val="0"/>
      <w:marTop w:val="0"/>
      <w:marBottom w:val="0"/>
      <w:divBdr>
        <w:top w:val="none" w:sz="0" w:space="0" w:color="auto"/>
        <w:left w:val="none" w:sz="0" w:space="0" w:color="auto"/>
        <w:bottom w:val="none" w:sz="0" w:space="0" w:color="auto"/>
        <w:right w:val="none" w:sz="0" w:space="0" w:color="auto"/>
      </w:divBdr>
    </w:div>
    <w:div w:id="658267244">
      <w:bodyDiv w:val="1"/>
      <w:marLeft w:val="0"/>
      <w:marRight w:val="0"/>
      <w:marTop w:val="0"/>
      <w:marBottom w:val="0"/>
      <w:divBdr>
        <w:top w:val="none" w:sz="0" w:space="0" w:color="auto"/>
        <w:left w:val="none" w:sz="0" w:space="0" w:color="auto"/>
        <w:bottom w:val="none" w:sz="0" w:space="0" w:color="auto"/>
        <w:right w:val="none" w:sz="0" w:space="0" w:color="auto"/>
      </w:divBdr>
    </w:div>
    <w:div w:id="658769088">
      <w:bodyDiv w:val="1"/>
      <w:marLeft w:val="0"/>
      <w:marRight w:val="0"/>
      <w:marTop w:val="0"/>
      <w:marBottom w:val="0"/>
      <w:divBdr>
        <w:top w:val="none" w:sz="0" w:space="0" w:color="auto"/>
        <w:left w:val="none" w:sz="0" w:space="0" w:color="auto"/>
        <w:bottom w:val="none" w:sz="0" w:space="0" w:color="auto"/>
        <w:right w:val="none" w:sz="0" w:space="0" w:color="auto"/>
      </w:divBdr>
    </w:div>
    <w:div w:id="658772175">
      <w:bodyDiv w:val="1"/>
      <w:marLeft w:val="0"/>
      <w:marRight w:val="0"/>
      <w:marTop w:val="0"/>
      <w:marBottom w:val="0"/>
      <w:divBdr>
        <w:top w:val="none" w:sz="0" w:space="0" w:color="auto"/>
        <w:left w:val="none" w:sz="0" w:space="0" w:color="auto"/>
        <w:bottom w:val="none" w:sz="0" w:space="0" w:color="auto"/>
        <w:right w:val="none" w:sz="0" w:space="0" w:color="auto"/>
      </w:divBdr>
    </w:div>
    <w:div w:id="662004440">
      <w:bodyDiv w:val="1"/>
      <w:marLeft w:val="0"/>
      <w:marRight w:val="0"/>
      <w:marTop w:val="0"/>
      <w:marBottom w:val="0"/>
      <w:divBdr>
        <w:top w:val="none" w:sz="0" w:space="0" w:color="auto"/>
        <w:left w:val="none" w:sz="0" w:space="0" w:color="auto"/>
        <w:bottom w:val="none" w:sz="0" w:space="0" w:color="auto"/>
        <w:right w:val="none" w:sz="0" w:space="0" w:color="auto"/>
      </w:divBdr>
    </w:div>
    <w:div w:id="662468278">
      <w:bodyDiv w:val="1"/>
      <w:marLeft w:val="0"/>
      <w:marRight w:val="0"/>
      <w:marTop w:val="0"/>
      <w:marBottom w:val="0"/>
      <w:divBdr>
        <w:top w:val="none" w:sz="0" w:space="0" w:color="auto"/>
        <w:left w:val="none" w:sz="0" w:space="0" w:color="auto"/>
        <w:bottom w:val="none" w:sz="0" w:space="0" w:color="auto"/>
        <w:right w:val="none" w:sz="0" w:space="0" w:color="auto"/>
      </w:divBdr>
    </w:div>
    <w:div w:id="662584861">
      <w:bodyDiv w:val="1"/>
      <w:marLeft w:val="0"/>
      <w:marRight w:val="0"/>
      <w:marTop w:val="0"/>
      <w:marBottom w:val="0"/>
      <w:divBdr>
        <w:top w:val="none" w:sz="0" w:space="0" w:color="auto"/>
        <w:left w:val="none" w:sz="0" w:space="0" w:color="auto"/>
        <w:bottom w:val="none" w:sz="0" w:space="0" w:color="auto"/>
        <w:right w:val="none" w:sz="0" w:space="0" w:color="auto"/>
      </w:divBdr>
    </w:div>
    <w:div w:id="662780409">
      <w:bodyDiv w:val="1"/>
      <w:marLeft w:val="0"/>
      <w:marRight w:val="0"/>
      <w:marTop w:val="0"/>
      <w:marBottom w:val="0"/>
      <w:divBdr>
        <w:top w:val="none" w:sz="0" w:space="0" w:color="auto"/>
        <w:left w:val="none" w:sz="0" w:space="0" w:color="auto"/>
        <w:bottom w:val="none" w:sz="0" w:space="0" w:color="auto"/>
        <w:right w:val="none" w:sz="0" w:space="0" w:color="auto"/>
      </w:divBdr>
    </w:div>
    <w:div w:id="663318551">
      <w:bodyDiv w:val="1"/>
      <w:marLeft w:val="0"/>
      <w:marRight w:val="0"/>
      <w:marTop w:val="0"/>
      <w:marBottom w:val="0"/>
      <w:divBdr>
        <w:top w:val="none" w:sz="0" w:space="0" w:color="auto"/>
        <w:left w:val="none" w:sz="0" w:space="0" w:color="auto"/>
        <w:bottom w:val="none" w:sz="0" w:space="0" w:color="auto"/>
        <w:right w:val="none" w:sz="0" w:space="0" w:color="auto"/>
      </w:divBdr>
    </w:div>
    <w:div w:id="664163269">
      <w:bodyDiv w:val="1"/>
      <w:marLeft w:val="0"/>
      <w:marRight w:val="0"/>
      <w:marTop w:val="0"/>
      <w:marBottom w:val="0"/>
      <w:divBdr>
        <w:top w:val="none" w:sz="0" w:space="0" w:color="auto"/>
        <w:left w:val="none" w:sz="0" w:space="0" w:color="auto"/>
        <w:bottom w:val="none" w:sz="0" w:space="0" w:color="auto"/>
        <w:right w:val="none" w:sz="0" w:space="0" w:color="auto"/>
      </w:divBdr>
    </w:div>
    <w:div w:id="664892694">
      <w:bodyDiv w:val="1"/>
      <w:marLeft w:val="0"/>
      <w:marRight w:val="0"/>
      <w:marTop w:val="0"/>
      <w:marBottom w:val="0"/>
      <w:divBdr>
        <w:top w:val="none" w:sz="0" w:space="0" w:color="auto"/>
        <w:left w:val="none" w:sz="0" w:space="0" w:color="auto"/>
        <w:bottom w:val="none" w:sz="0" w:space="0" w:color="auto"/>
        <w:right w:val="none" w:sz="0" w:space="0" w:color="auto"/>
      </w:divBdr>
    </w:div>
    <w:div w:id="665785279">
      <w:bodyDiv w:val="1"/>
      <w:marLeft w:val="0"/>
      <w:marRight w:val="0"/>
      <w:marTop w:val="0"/>
      <w:marBottom w:val="0"/>
      <w:divBdr>
        <w:top w:val="none" w:sz="0" w:space="0" w:color="auto"/>
        <w:left w:val="none" w:sz="0" w:space="0" w:color="auto"/>
        <w:bottom w:val="none" w:sz="0" w:space="0" w:color="auto"/>
        <w:right w:val="none" w:sz="0" w:space="0" w:color="auto"/>
      </w:divBdr>
    </w:div>
    <w:div w:id="666054507">
      <w:bodyDiv w:val="1"/>
      <w:marLeft w:val="0"/>
      <w:marRight w:val="0"/>
      <w:marTop w:val="0"/>
      <w:marBottom w:val="0"/>
      <w:divBdr>
        <w:top w:val="none" w:sz="0" w:space="0" w:color="auto"/>
        <w:left w:val="none" w:sz="0" w:space="0" w:color="auto"/>
        <w:bottom w:val="none" w:sz="0" w:space="0" w:color="auto"/>
        <w:right w:val="none" w:sz="0" w:space="0" w:color="auto"/>
      </w:divBdr>
    </w:div>
    <w:div w:id="666205412">
      <w:bodyDiv w:val="1"/>
      <w:marLeft w:val="0"/>
      <w:marRight w:val="0"/>
      <w:marTop w:val="0"/>
      <w:marBottom w:val="0"/>
      <w:divBdr>
        <w:top w:val="none" w:sz="0" w:space="0" w:color="auto"/>
        <w:left w:val="none" w:sz="0" w:space="0" w:color="auto"/>
        <w:bottom w:val="none" w:sz="0" w:space="0" w:color="auto"/>
        <w:right w:val="none" w:sz="0" w:space="0" w:color="auto"/>
      </w:divBdr>
      <w:divsChild>
        <w:div w:id="1816295834">
          <w:marLeft w:val="0"/>
          <w:marRight w:val="0"/>
          <w:marTop w:val="0"/>
          <w:marBottom w:val="0"/>
          <w:divBdr>
            <w:top w:val="none" w:sz="0" w:space="0" w:color="auto"/>
            <w:left w:val="none" w:sz="0" w:space="0" w:color="auto"/>
            <w:bottom w:val="none" w:sz="0" w:space="0" w:color="auto"/>
            <w:right w:val="none" w:sz="0" w:space="0" w:color="auto"/>
          </w:divBdr>
          <w:divsChild>
            <w:div w:id="46271919">
              <w:marLeft w:val="0"/>
              <w:marRight w:val="0"/>
              <w:marTop w:val="0"/>
              <w:marBottom w:val="0"/>
              <w:divBdr>
                <w:top w:val="none" w:sz="0" w:space="0" w:color="auto"/>
                <w:left w:val="none" w:sz="0" w:space="0" w:color="auto"/>
                <w:bottom w:val="none" w:sz="0" w:space="0" w:color="auto"/>
                <w:right w:val="none" w:sz="0" w:space="0" w:color="auto"/>
              </w:divBdr>
            </w:div>
            <w:div w:id="92290531">
              <w:marLeft w:val="0"/>
              <w:marRight w:val="0"/>
              <w:marTop w:val="0"/>
              <w:marBottom w:val="0"/>
              <w:divBdr>
                <w:top w:val="none" w:sz="0" w:space="0" w:color="auto"/>
                <w:left w:val="none" w:sz="0" w:space="0" w:color="auto"/>
                <w:bottom w:val="none" w:sz="0" w:space="0" w:color="auto"/>
                <w:right w:val="none" w:sz="0" w:space="0" w:color="auto"/>
              </w:divBdr>
            </w:div>
            <w:div w:id="135681610">
              <w:marLeft w:val="0"/>
              <w:marRight w:val="0"/>
              <w:marTop w:val="0"/>
              <w:marBottom w:val="0"/>
              <w:divBdr>
                <w:top w:val="none" w:sz="0" w:space="0" w:color="auto"/>
                <w:left w:val="none" w:sz="0" w:space="0" w:color="auto"/>
                <w:bottom w:val="none" w:sz="0" w:space="0" w:color="auto"/>
                <w:right w:val="none" w:sz="0" w:space="0" w:color="auto"/>
              </w:divBdr>
            </w:div>
            <w:div w:id="163126343">
              <w:marLeft w:val="0"/>
              <w:marRight w:val="0"/>
              <w:marTop w:val="0"/>
              <w:marBottom w:val="0"/>
              <w:divBdr>
                <w:top w:val="none" w:sz="0" w:space="0" w:color="auto"/>
                <w:left w:val="none" w:sz="0" w:space="0" w:color="auto"/>
                <w:bottom w:val="none" w:sz="0" w:space="0" w:color="auto"/>
                <w:right w:val="none" w:sz="0" w:space="0" w:color="auto"/>
              </w:divBdr>
            </w:div>
            <w:div w:id="207183362">
              <w:marLeft w:val="0"/>
              <w:marRight w:val="0"/>
              <w:marTop w:val="0"/>
              <w:marBottom w:val="0"/>
              <w:divBdr>
                <w:top w:val="none" w:sz="0" w:space="0" w:color="auto"/>
                <w:left w:val="none" w:sz="0" w:space="0" w:color="auto"/>
                <w:bottom w:val="none" w:sz="0" w:space="0" w:color="auto"/>
                <w:right w:val="none" w:sz="0" w:space="0" w:color="auto"/>
              </w:divBdr>
            </w:div>
            <w:div w:id="221184982">
              <w:marLeft w:val="0"/>
              <w:marRight w:val="0"/>
              <w:marTop w:val="0"/>
              <w:marBottom w:val="0"/>
              <w:divBdr>
                <w:top w:val="none" w:sz="0" w:space="0" w:color="auto"/>
                <w:left w:val="none" w:sz="0" w:space="0" w:color="auto"/>
                <w:bottom w:val="none" w:sz="0" w:space="0" w:color="auto"/>
                <w:right w:val="none" w:sz="0" w:space="0" w:color="auto"/>
              </w:divBdr>
            </w:div>
            <w:div w:id="294335448">
              <w:marLeft w:val="0"/>
              <w:marRight w:val="0"/>
              <w:marTop w:val="0"/>
              <w:marBottom w:val="0"/>
              <w:divBdr>
                <w:top w:val="none" w:sz="0" w:space="0" w:color="auto"/>
                <w:left w:val="none" w:sz="0" w:space="0" w:color="auto"/>
                <w:bottom w:val="none" w:sz="0" w:space="0" w:color="auto"/>
                <w:right w:val="none" w:sz="0" w:space="0" w:color="auto"/>
              </w:divBdr>
            </w:div>
            <w:div w:id="361059329">
              <w:marLeft w:val="0"/>
              <w:marRight w:val="0"/>
              <w:marTop w:val="0"/>
              <w:marBottom w:val="0"/>
              <w:divBdr>
                <w:top w:val="none" w:sz="0" w:space="0" w:color="auto"/>
                <w:left w:val="none" w:sz="0" w:space="0" w:color="auto"/>
                <w:bottom w:val="none" w:sz="0" w:space="0" w:color="auto"/>
                <w:right w:val="none" w:sz="0" w:space="0" w:color="auto"/>
              </w:divBdr>
            </w:div>
            <w:div w:id="438068541">
              <w:marLeft w:val="0"/>
              <w:marRight w:val="0"/>
              <w:marTop w:val="0"/>
              <w:marBottom w:val="0"/>
              <w:divBdr>
                <w:top w:val="none" w:sz="0" w:space="0" w:color="auto"/>
                <w:left w:val="none" w:sz="0" w:space="0" w:color="auto"/>
                <w:bottom w:val="none" w:sz="0" w:space="0" w:color="auto"/>
                <w:right w:val="none" w:sz="0" w:space="0" w:color="auto"/>
              </w:divBdr>
            </w:div>
            <w:div w:id="881600531">
              <w:marLeft w:val="0"/>
              <w:marRight w:val="0"/>
              <w:marTop w:val="0"/>
              <w:marBottom w:val="0"/>
              <w:divBdr>
                <w:top w:val="none" w:sz="0" w:space="0" w:color="auto"/>
                <w:left w:val="none" w:sz="0" w:space="0" w:color="auto"/>
                <w:bottom w:val="none" w:sz="0" w:space="0" w:color="auto"/>
                <w:right w:val="none" w:sz="0" w:space="0" w:color="auto"/>
              </w:divBdr>
            </w:div>
            <w:div w:id="918173487">
              <w:marLeft w:val="0"/>
              <w:marRight w:val="0"/>
              <w:marTop w:val="0"/>
              <w:marBottom w:val="0"/>
              <w:divBdr>
                <w:top w:val="none" w:sz="0" w:space="0" w:color="auto"/>
                <w:left w:val="none" w:sz="0" w:space="0" w:color="auto"/>
                <w:bottom w:val="none" w:sz="0" w:space="0" w:color="auto"/>
                <w:right w:val="none" w:sz="0" w:space="0" w:color="auto"/>
              </w:divBdr>
            </w:div>
            <w:div w:id="1316645899">
              <w:marLeft w:val="0"/>
              <w:marRight w:val="0"/>
              <w:marTop w:val="0"/>
              <w:marBottom w:val="0"/>
              <w:divBdr>
                <w:top w:val="none" w:sz="0" w:space="0" w:color="auto"/>
                <w:left w:val="none" w:sz="0" w:space="0" w:color="auto"/>
                <w:bottom w:val="none" w:sz="0" w:space="0" w:color="auto"/>
                <w:right w:val="none" w:sz="0" w:space="0" w:color="auto"/>
              </w:divBdr>
            </w:div>
            <w:div w:id="1491945446">
              <w:marLeft w:val="0"/>
              <w:marRight w:val="0"/>
              <w:marTop w:val="0"/>
              <w:marBottom w:val="0"/>
              <w:divBdr>
                <w:top w:val="none" w:sz="0" w:space="0" w:color="auto"/>
                <w:left w:val="none" w:sz="0" w:space="0" w:color="auto"/>
                <w:bottom w:val="none" w:sz="0" w:space="0" w:color="auto"/>
                <w:right w:val="none" w:sz="0" w:space="0" w:color="auto"/>
              </w:divBdr>
            </w:div>
            <w:div w:id="1498494309">
              <w:marLeft w:val="0"/>
              <w:marRight w:val="0"/>
              <w:marTop w:val="0"/>
              <w:marBottom w:val="0"/>
              <w:divBdr>
                <w:top w:val="none" w:sz="0" w:space="0" w:color="auto"/>
                <w:left w:val="none" w:sz="0" w:space="0" w:color="auto"/>
                <w:bottom w:val="none" w:sz="0" w:space="0" w:color="auto"/>
                <w:right w:val="none" w:sz="0" w:space="0" w:color="auto"/>
              </w:divBdr>
            </w:div>
            <w:div w:id="1552225421">
              <w:marLeft w:val="0"/>
              <w:marRight w:val="0"/>
              <w:marTop w:val="0"/>
              <w:marBottom w:val="0"/>
              <w:divBdr>
                <w:top w:val="none" w:sz="0" w:space="0" w:color="auto"/>
                <w:left w:val="none" w:sz="0" w:space="0" w:color="auto"/>
                <w:bottom w:val="none" w:sz="0" w:space="0" w:color="auto"/>
                <w:right w:val="none" w:sz="0" w:space="0" w:color="auto"/>
              </w:divBdr>
            </w:div>
            <w:div w:id="1726181150">
              <w:marLeft w:val="0"/>
              <w:marRight w:val="0"/>
              <w:marTop w:val="0"/>
              <w:marBottom w:val="0"/>
              <w:divBdr>
                <w:top w:val="none" w:sz="0" w:space="0" w:color="auto"/>
                <w:left w:val="none" w:sz="0" w:space="0" w:color="auto"/>
                <w:bottom w:val="none" w:sz="0" w:space="0" w:color="auto"/>
                <w:right w:val="none" w:sz="0" w:space="0" w:color="auto"/>
              </w:divBdr>
            </w:div>
            <w:div w:id="1968077269">
              <w:marLeft w:val="0"/>
              <w:marRight w:val="0"/>
              <w:marTop w:val="0"/>
              <w:marBottom w:val="0"/>
              <w:divBdr>
                <w:top w:val="none" w:sz="0" w:space="0" w:color="auto"/>
                <w:left w:val="none" w:sz="0" w:space="0" w:color="auto"/>
                <w:bottom w:val="none" w:sz="0" w:space="0" w:color="auto"/>
                <w:right w:val="none" w:sz="0" w:space="0" w:color="auto"/>
              </w:divBdr>
            </w:div>
            <w:div w:id="2029527805">
              <w:marLeft w:val="0"/>
              <w:marRight w:val="0"/>
              <w:marTop w:val="0"/>
              <w:marBottom w:val="0"/>
              <w:divBdr>
                <w:top w:val="none" w:sz="0" w:space="0" w:color="auto"/>
                <w:left w:val="none" w:sz="0" w:space="0" w:color="auto"/>
                <w:bottom w:val="none" w:sz="0" w:space="0" w:color="auto"/>
                <w:right w:val="none" w:sz="0" w:space="0" w:color="auto"/>
              </w:divBdr>
            </w:div>
            <w:div w:id="20639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3787">
      <w:bodyDiv w:val="1"/>
      <w:marLeft w:val="0"/>
      <w:marRight w:val="0"/>
      <w:marTop w:val="0"/>
      <w:marBottom w:val="0"/>
      <w:divBdr>
        <w:top w:val="none" w:sz="0" w:space="0" w:color="auto"/>
        <w:left w:val="none" w:sz="0" w:space="0" w:color="auto"/>
        <w:bottom w:val="none" w:sz="0" w:space="0" w:color="auto"/>
        <w:right w:val="none" w:sz="0" w:space="0" w:color="auto"/>
      </w:divBdr>
    </w:div>
    <w:div w:id="668414051">
      <w:bodyDiv w:val="1"/>
      <w:marLeft w:val="0"/>
      <w:marRight w:val="0"/>
      <w:marTop w:val="0"/>
      <w:marBottom w:val="0"/>
      <w:divBdr>
        <w:top w:val="none" w:sz="0" w:space="0" w:color="auto"/>
        <w:left w:val="none" w:sz="0" w:space="0" w:color="auto"/>
        <w:bottom w:val="none" w:sz="0" w:space="0" w:color="auto"/>
        <w:right w:val="none" w:sz="0" w:space="0" w:color="auto"/>
      </w:divBdr>
    </w:div>
    <w:div w:id="669523483">
      <w:bodyDiv w:val="1"/>
      <w:marLeft w:val="0"/>
      <w:marRight w:val="0"/>
      <w:marTop w:val="0"/>
      <w:marBottom w:val="0"/>
      <w:divBdr>
        <w:top w:val="none" w:sz="0" w:space="0" w:color="auto"/>
        <w:left w:val="none" w:sz="0" w:space="0" w:color="auto"/>
        <w:bottom w:val="none" w:sz="0" w:space="0" w:color="auto"/>
        <w:right w:val="none" w:sz="0" w:space="0" w:color="auto"/>
      </w:divBdr>
    </w:div>
    <w:div w:id="669916707">
      <w:bodyDiv w:val="1"/>
      <w:marLeft w:val="0"/>
      <w:marRight w:val="0"/>
      <w:marTop w:val="0"/>
      <w:marBottom w:val="0"/>
      <w:divBdr>
        <w:top w:val="none" w:sz="0" w:space="0" w:color="auto"/>
        <w:left w:val="none" w:sz="0" w:space="0" w:color="auto"/>
        <w:bottom w:val="none" w:sz="0" w:space="0" w:color="auto"/>
        <w:right w:val="none" w:sz="0" w:space="0" w:color="auto"/>
      </w:divBdr>
    </w:div>
    <w:div w:id="671643270">
      <w:bodyDiv w:val="1"/>
      <w:marLeft w:val="0"/>
      <w:marRight w:val="0"/>
      <w:marTop w:val="0"/>
      <w:marBottom w:val="0"/>
      <w:divBdr>
        <w:top w:val="none" w:sz="0" w:space="0" w:color="auto"/>
        <w:left w:val="none" w:sz="0" w:space="0" w:color="auto"/>
        <w:bottom w:val="none" w:sz="0" w:space="0" w:color="auto"/>
        <w:right w:val="none" w:sz="0" w:space="0" w:color="auto"/>
      </w:divBdr>
    </w:div>
    <w:div w:id="671682695">
      <w:bodyDiv w:val="1"/>
      <w:marLeft w:val="0"/>
      <w:marRight w:val="0"/>
      <w:marTop w:val="0"/>
      <w:marBottom w:val="0"/>
      <w:divBdr>
        <w:top w:val="none" w:sz="0" w:space="0" w:color="auto"/>
        <w:left w:val="none" w:sz="0" w:space="0" w:color="auto"/>
        <w:bottom w:val="none" w:sz="0" w:space="0" w:color="auto"/>
        <w:right w:val="none" w:sz="0" w:space="0" w:color="auto"/>
      </w:divBdr>
    </w:div>
    <w:div w:id="672224510">
      <w:bodyDiv w:val="1"/>
      <w:marLeft w:val="0"/>
      <w:marRight w:val="0"/>
      <w:marTop w:val="0"/>
      <w:marBottom w:val="0"/>
      <w:divBdr>
        <w:top w:val="none" w:sz="0" w:space="0" w:color="auto"/>
        <w:left w:val="none" w:sz="0" w:space="0" w:color="auto"/>
        <w:bottom w:val="none" w:sz="0" w:space="0" w:color="auto"/>
        <w:right w:val="none" w:sz="0" w:space="0" w:color="auto"/>
      </w:divBdr>
    </w:div>
    <w:div w:id="672415717">
      <w:bodyDiv w:val="1"/>
      <w:marLeft w:val="0"/>
      <w:marRight w:val="0"/>
      <w:marTop w:val="0"/>
      <w:marBottom w:val="0"/>
      <w:divBdr>
        <w:top w:val="none" w:sz="0" w:space="0" w:color="auto"/>
        <w:left w:val="none" w:sz="0" w:space="0" w:color="auto"/>
        <w:bottom w:val="none" w:sz="0" w:space="0" w:color="auto"/>
        <w:right w:val="none" w:sz="0" w:space="0" w:color="auto"/>
      </w:divBdr>
    </w:div>
    <w:div w:id="672993490">
      <w:bodyDiv w:val="1"/>
      <w:marLeft w:val="0"/>
      <w:marRight w:val="0"/>
      <w:marTop w:val="0"/>
      <w:marBottom w:val="0"/>
      <w:divBdr>
        <w:top w:val="none" w:sz="0" w:space="0" w:color="auto"/>
        <w:left w:val="none" w:sz="0" w:space="0" w:color="auto"/>
        <w:bottom w:val="none" w:sz="0" w:space="0" w:color="auto"/>
        <w:right w:val="none" w:sz="0" w:space="0" w:color="auto"/>
      </w:divBdr>
    </w:div>
    <w:div w:id="673848937">
      <w:bodyDiv w:val="1"/>
      <w:marLeft w:val="0"/>
      <w:marRight w:val="0"/>
      <w:marTop w:val="0"/>
      <w:marBottom w:val="0"/>
      <w:divBdr>
        <w:top w:val="none" w:sz="0" w:space="0" w:color="auto"/>
        <w:left w:val="none" w:sz="0" w:space="0" w:color="auto"/>
        <w:bottom w:val="none" w:sz="0" w:space="0" w:color="auto"/>
        <w:right w:val="none" w:sz="0" w:space="0" w:color="auto"/>
      </w:divBdr>
    </w:div>
    <w:div w:id="674066716">
      <w:bodyDiv w:val="1"/>
      <w:marLeft w:val="0"/>
      <w:marRight w:val="0"/>
      <w:marTop w:val="0"/>
      <w:marBottom w:val="0"/>
      <w:divBdr>
        <w:top w:val="none" w:sz="0" w:space="0" w:color="auto"/>
        <w:left w:val="none" w:sz="0" w:space="0" w:color="auto"/>
        <w:bottom w:val="none" w:sz="0" w:space="0" w:color="auto"/>
        <w:right w:val="none" w:sz="0" w:space="0" w:color="auto"/>
      </w:divBdr>
    </w:div>
    <w:div w:id="674957096">
      <w:bodyDiv w:val="1"/>
      <w:marLeft w:val="0"/>
      <w:marRight w:val="0"/>
      <w:marTop w:val="0"/>
      <w:marBottom w:val="0"/>
      <w:divBdr>
        <w:top w:val="none" w:sz="0" w:space="0" w:color="auto"/>
        <w:left w:val="none" w:sz="0" w:space="0" w:color="auto"/>
        <w:bottom w:val="none" w:sz="0" w:space="0" w:color="auto"/>
        <w:right w:val="none" w:sz="0" w:space="0" w:color="auto"/>
      </w:divBdr>
    </w:div>
    <w:div w:id="676542305">
      <w:bodyDiv w:val="1"/>
      <w:marLeft w:val="0"/>
      <w:marRight w:val="0"/>
      <w:marTop w:val="0"/>
      <w:marBottom w:val="0"/>
      <w:divBdr>
        <w:top w:val="none" w:sz="0" w:space="0" w:color="auto"/>
        <w:left w:val="none" w:sz="0" w:space="0" w:color="auto"/>
        <w:bottom w:val="none" w:sz="0" w:space="0" w:color="auto"/>
        <w:right w:val="none" w:sz="0" w:space="0" w:color="auto"/>
      </w:divBdr>
    </w:div>
    <w:div w:id="677580714">
      <w:bodyDiv w:val="1"/>
      <w:marLeft w:val="0"/>
      <w:marRight w:val="0"/>
      <w:marTop w:val="0"/>
      <w:marBottom w:val="0"/>
      <w:divBdr>
        <w:top w:val="none" w:sz="0" w:space="0" w:color="auto"/>
        <w:left w:val="none" w:sz="0" w:space="0" w:color="auto"/>
        <w:bottom w:val="none" w:sz="0" w:space="0" w:color="auto"/>
        <w:right w:val="none" w:sz="0" w:space="0" w:color="auto"/>
      </w:divBdr>
    </w:div>
    <w:div w:id="679282032">
      <w:bodyDiv w:val="1"/>
      <w:marLeft w:val="0"/>
      <w:marRight w:val="0"/>
      <w:marTop w:val="0"/>
      <w:marBottom w:val="0"/>
      <w:divBdr>
        <w:top w:val="none" w:sz="0" w:space="0" w:color="auto"/>
        <w:left w:val="none" w:sz="0" w:space="0" w:color="auto"/>
        <w:bottom w:val="none" w:sz="0" w:space="0" w:color="auto"/>
        <w:right w:val="none" w:sz="0" w:space="0" w:color="auto"/>
      </w:divBdr>
    </w:div>
    <w:div w:id="679429653">
      <w:bodyDiv w:val="1"/>
      <w:marLeft w:val="0"/>
      <w:marRight w:val="0"/>
      <w:marTop w:val="0"/>
      <w:marBottom w:val="0"/>
      <w:divBdr>
        <w:top w:val="none" w:sz="0" w:space="0" w:color="auto"/>
        <w:left w:val="none" w:sz="0" w:space="0" w:color="auto"/>
        <w:bottom w:val="none" w:sz="0" w:space="0" w:color="auto"/>
        <w:right w:val="none" w:sz="0" w:space="0" w:color="auto"/>
      </w:divBdr>
    </w:div>
    <w:div w:id="679888431">
      <w:bodyDiv w:val="1"/>
      <w:marLeft w:val="0"/>
      <w:marRight w:val="0"/>
      <w:marTop w:val="0"/>
      <w:marBottom w:val="0"/>
      <w:divBdr>
        <w:top w:val="none" w:sz="0" w:space="0" w:color="auto"/>
        <w:left w:val="none" w:sz="0" w:space="0" w:color="auto"/>
        <w:bottom w:val="none" w:sz="0" w:space="0" w:color="auto"/>
        <w:right w:val="none" w:sz="0" w:space="0" w:color="auto"/>
      </w:divBdr>
    </w:div>
    <w:div w:id="680277542">
      <w:bodyDiv w:val="1"/>
      <w:marLeft w:val="0"/>
      <w:marRight w:val="0"/>
      <w:marTop w:val="0"/>
      <w:marBottom w:val="0"/>
      <w:divBdr>
        <w:top w:val="none" w:sz="0" w:space="0" w:color="auto"/>
        <w:left w:val="none" w:sz="0" w:space="0" w:color="auto"/>
        <w:bottom w:val="none" w:sz="0" w:space="0" w:color="auto"/>
        <w:right w:val="none" w:sz="0" w:space="0" w:color="auto"/>
      </w:divBdr>
    </w:div>
    <w:div w:id="680283307">
      <w:bodyDiv w:val="1"/>
      <w:marLeft w:val="0"/>
      <w:marRight w:val="0"/>
      <w:marTop w:val="0"/>
      <w:marBottom w:val="0"/>
      <w:divBdr>
        <w:top w:val="none" w:sz="0" w:space="0" w:color="auto"/>
        <w:left w:val="none" w:sz="0" w:space="0" w:color="auto"/>
        <w:bottom w:val="none" w:sz="0" w:space="0" w:color="auto"/>
        <w:right w:val="none" w:sz="0" w:space="0" w:color="auto"/>
      </w:divBdr>
    </w:div>
    <w:div w:id="680594310">
      <w:bodyDiv w:val="1"/>
      <w:marLeft w:val="0"/>
      <w:marRight w:val="0"/>
      <w:marTop w:val="0"/>
      <w:marBottom w:val="0"/>
      <w:divBdr>
        <w:top w:val="none" w:sz="0" w:space="0" w:color="auto"/>
        <w:left w:val="none" w:sz="0" w:space="0" w:color="auto"/>
        <w:bottom w:val="none" w:sz="0" w:space="0" w:color="auto"/>
        <w:right w:val="none" w:sz="0" w:space="0" w:color="auto"/>
      </w:divBdr>
    </w:div>
    <w:div w:id="681515583">
      <w:bodyDiv w:val="1"/>
      <w:marLeft w:val="0"/>
      <w:marRight w:val="0"/>
      <w:marTop w:val="0"/>
      <w:marBottom w:val="0"/>
      <w:divBdr>
        <w:top w:val="none" w:sz="0" w:space="0" w:color="auto"/>
        <w:left w:val="none" w:sz="0" w:space="0" w:color="auto"/>
        <w:bottom w:val="none" w:sz="0" w:space="0" w:color="auto"/>
        <w:right w:val="none" w:sz="0" w:space="0" w:color="auto"/>
      </w:divBdr>
    </w:div>
    <w:div w:id="683674548">
      <w:bodyDiv w:val="1"/>
      <w:marLeft w:val="0"/>
      <w:marRight w:val="0"/>
      <w:marTop w:val="0"/>
      <w:marBottom w:val="0"/>
      <w:divBdr>
        <w:top w:val="none" w:sz="0" w:space="0" w:color="auto"/>
        <w:left w:val="none" w:sz="0" w:space="0" w:color="auto"/>
        <w:bottom w:val="none" w:sz="0" w:space="0" w:color="auto"/>
        <w:right w:val="none" w:sz="0" w:space="0" w:color="auto"/>
      </w:divBdr>
    </w:div>
    <w:div w:id="685521125">
      <w:bodyDiv w:val="1"/>
      <w:marLeft w:val="0"/>
      <w:marRight w:val="0"/>
      <w:marTop w:val="0"/>
      <w:marBottom w:val="0"/>
      <w:divBdr>
        <w:top w:val="none" w:sz="0" w:space="0" w:color="auto"/>
        <w:left w:val="none" w:sz="0" w:space="0" w:color="auto"/>
        <w:bottom w:val="none" w:sz="0" w:space="0" w:color="auto"/>
        <w:right w:val="none" w:sz="0" w:space="0" w:color="auto"/>
      </w:divBdr>
    </w:div>
    <w:div w:id="685864722">
      <w:bodyDiv w:val="1"/>
      <w:marLeft w:val="0"/>
      <w:marRight w:val="0"/>
      <w:marTop w:val="0"/>
      <w:marBottom w:val="0"/>
      <w:divBdr>
        <w:top w:val="none" w:sz="0" w:space="0" w:color="auto"/>
        <w:left w:val="none" w:sz="0" w:space="0" w:color="auto"/>
        <w:bottom w:val="none" w:sz="0" w:space="0" w:color="auto"/>
        <w:right w:val="none" w:sz="0" w:space="0" w:color="auto"/>
      </w:divBdr>
    </w:div>
    <w:div w:id="686759115">
      <w:bodyDiv w:val="1"/>
      <w:marLeft w:val="0"/>
      <w:marRight w:val="0"/>
      <w:marTop w:val="0"/>
      <w:marBottom w:val="0"/>
      <w:divBdr>
        <w:top w:val="none" w:sz="0" w:space="0" w:color="auto"/>
        <w:left w:val="none" w:sz="0" w:space="0" w:color="auto"/>
        <w:bottom w:val="none" w:sz="0" w:space="0" w:color="auto"/>
        <w:right w:val="none" w:sz="0" w:space="0" w:color="auto"/>
      </w:divBdr>
    </w:div>
    <w:div w:id="687491678">
      <w:bodyDiv w:val="1"/>
      <w:marLeft w:val="0"/>
      <w:marRight w:val="0"/>
      <w:marTop w:val="0"/>
      <w:marBottom w:val="0"/>
      <w:divBdr>
        <w:top w:val="none" w:sz="0" w:space="0" w:color="auto"/>
        <w:left w:val="none" w:sz="0" w:space="0" w:color="auto"/>
        <w:bottom w:val="none" w:sz="0" w:space="0" w:color="auto"/>
        <w:right w:val="none" w:sz="0" w:space="0" w:color="auto"/>
      </w:divBdr>
    </w:div>
    <w:div w:id="688264608">
      <w:bodyDiv w:val="1"/>
      <w:marLeft w:val="0"/>
      <w:marRight w:val="0"/>
      <w:marTop w:val="0"/>
      <w:marBottom w:val="0"/>
      <w:divBdr>
        <w:top w:val="none" w:sz="0" w:space="0" w:color="auto"/>
        <w:left w:val="none" w:sz="0" w:space="0" w:color="auto"/>
        <w:bottom w:val="none" w:sz="0" w:space="0" w:color="auto"/>
        <w:right w:val="none" w:sz="0" w:space="0" w:color="auto"/>
      </w:divBdr>
    </w:div>
    <w:div w:id="688675514">
      <w:bodyDiv w:val="1"/>
      <w:marLeft w:val="0"/>
      <w:marRight w:val="0"/>
      <w:marTop w:val="0"/>
      <w:marBottom w:val="0"/>
      <w:divBdr>
        <w:top w:val="none" w:sz="0" w:space="0" w:color="auto"/>
        <w:left w:val="none" w:sz="0" w:space="0" w:color="auto"/>
        <w:bottom w:val="none" w:sz="0" w:space="0" w:color="auto"/>
        <w:right w:val="none" w:sz="0" w:space="0" w:color="auto"/>
      </w:divBdr>
    </w:div>
    <w:div w:id="689647251">
      <w:bodyDiv w:val="1"/>
      <w:marLeft w:val="0"/>
      <w:marRight w:val="0"/>
      <w:marTop w:val="0"/>
      <w:marBottom w:val="0"/>
      <w:divBdr>
        <w:top w:val="none" w:sz="0" w:space="0" w:color="auto"/>
        <w:left w:val="none" w:sz="0" w:space="0" w:color="auto"/>
        <w:bottom w:val="none" w:sz="0" w:space="0" w:color="auto"/>
        <w:right w:val="none" w:sz="0" w:space="0" w:color="auto"/>
      </w:divBdr>
    </w:div>
    <w:div w:id="689985983">
      <w:bodyDiv w:val="1"/>
      <w:marLeft w:val="0"/>
      <w:marRight w:val="0"/>
      <w:marTop w:val="0"/>
      <w:marBottom w:val="0"/>
      <w:divBdr>
        <w:top w:val="none" w:sz="0" w:space="0" w:color="auto"/>
        <w:left w:val="none" w:sz="0" w:space="0" w:color="auto"/>
        <w:bottom w:val="none" w:sz="0" w:space="0" w:color="auto"/>
        <w:right w:val="none" w:sz="0" w:space="0" w:color="auto"/>
      </w:divBdr>
    </w:div>
    <w:div w:id="690490309">
      <w:bodyDiv w:val="1"/>
      <w:marLeft w:val="0"/>
      <w:marRight w:val="0"/>
      <w:marTop w:val="0"/>
      <w:marBottom w:val="0"/>
      <w:divBdr>
        <w:top w:val="none" w:sz="0" w:space="0" w:color="auto"/>
        <w:left w:val="none" w:sz="0" w:space="0" w:color="auto"/>
        <w:bottom w:val="none" w:sz="0" w:space="0" w:color="auto"/>
        <w:right w:val="none" w:sz="0" w:space="0" w:color="auto"/>
      </w:divBdr>
    </w:div>
    <w:div w:id="693771878">
      <w:bodyDiv w:val="1"/>
      <w:marLeft w:val="0"/>
      <w:marRight w:val="0"/>
      <w:marTop w:val="0"/>
      <w:marBottom w:val="0"/>
      <w:divBdr>
        <w:top w:val="none" w:sz="0" w:space="0" w:color="auto"/>
        <w:left w:val="none" w:sz="0" w:space="0" w:color="auto"/>
        <w:bottom w:val="none" w:sz="0" w:space="0" w:color="auto"/>
        <w:right w:val="none" w:sz="0" w:space="0" w:color="auto"/>
      </w:divBdr>
    </w:div>
    <w:div w:id="694307105">
      <w:bodyDiv w:val="1"/>
      <w:marLeft w:val="0"/>
      <w:marRight w:val="0"/>
      <w:marTop w:val="0"/>
      <w:marBottom w:val="0"/>
      <w:divBdr>
        <w:top w:val="none" w:sz="0" w:space="0" w:color="auto"/>
        <w:left w:val="none" w:sz="0" w:space="0" w:color="auto"/>
        <w:bottom w:val="none" w:sz="0" w:space="0" w:color="auto"/>
        <w:right w:val="none" w:sz="0" w:space="0" w:color="auto"/>
      </w:divBdr>
    </w:div>
    <w:div w:id="694427680">
      <w:bodyDiv w:val="1"/>
      <w:marLeft w:val="0"/>
      <w:marRight w:val="0"/>
      <w:marTop w:val="0"/>
      <w:marBottom w:val="0"/>
      <w:divBdr>
        <w:top w:val="none" w:sz="0" w:space="0" w:color="auto"/>
        <w:left w:val="none" w:sz="0" w:space="0" w:color="auto"/>
        <w:bottom w:val="none" w:sz="0" w:space="0" w:color="auto"/>
        <w:right w:val="none" w:sz="0" w:space="0" w:color="auto"/>
      </w:divBdr>
    </w:div>
    <w:div w:id="695892643">
      <w:bodyDiv w:val="1"/>
      <w:marLeft w:val="0"/>
      <w:marRight w:val="0"/>
      <w:marTop w:val="0"/>
      <w:marBottom w:val="0"/>
      <w:divBdr>
        <w:top w:val="none" w:sz="0" w:space="0" w:color="auto"/>
        <w:left w:val="none" w:sz="0" w:space="0" w:color="auto"/>
        <w:bottom w:val="none" w:sz="0" w:space="0" w:color="auto"/>
        <w:right w:val="none" w:sz="0" w:space="0" w:color="auto"/>
      </w:divBdr>
    </w:div>
    <w:div w:id="695933364">
      <w:bodyDiv w:val="1"/>
      <w:marLeft w:val="0"/>
      <w:marRight w:val="0"/>
      <w:marTop w:val="0"/>
      <w:marBottom w:val="0"/>
      <w:divBdr>
        <w:top w:val="none" w:sz="0" w:space="0" w:color="auto"/>
        <w:left w:val="none" w:sz="0" w:space="0" w:color="auto"/>
        <w:bottom w:val="none" w:sz="0" w:space="0" w:color="auto"/>
        <w:right w:val="none" w:sz="0" w:space="0" w:color="auto"/>
      </w:divBdr>
    </w:div>
    <w:div w:id="698628760">
      <w:bodyDiv w:val="1"/>
      <w:marLeft w:val="0"/>
      <w:marRight w:val="0"/>
      <w:marTop w:val="0"/>
      <w:marBottom w:val="0"/>
      <w:divBdr>
        <w:top w:val="none" w:sz="0" w:space="0" w:color="auto"/>
        <w:left w:val="none" w:sz="0" w:space="0" w:color="auto"/>
        <w:bottom w:val="none" w:sz="0" w:space="0" w:color="auto"/>
        <w:right w:val="none" w:sz="0" w:space="0" w:color="auto"/>
      </w:divBdr>
    </w:div>
    <w:div w:id="700790407">
      <w:bodyDiv w:val="1"/>
      <w:marLeft w:val="0"/>
      <w:marRight w:val="0"/>
      <w:marTop w:val="0"/>
      <w:marBottom w:val="0"/>
      <w:divBdr>
        <w:top w:val="none" w:sz="0" w:space="0" w:color="auto"/>
        <w:left w:val="none" w:sz="0" w:space="0" w:color="auto"/>
        <w:bottom w:val="none" w:sz="0" w:space="0" w:color="auto"/>
        <w:right w:val="none" w:sz="0" w:space="0" w:color="auto"/>
      </w:divBdr>
    </w:div>
    <w:div w:id="700859234">
      <w:bodyDiv w:val="1"/>
      <w:marLeft w:val="0"/>
      <w:marRight w:val="0"/>
      <w:marTop w:val="0"/>
      <w:marBottom w:val="0"/>
      <w:divBdr>
        <w:top w:val="none" w:sz="0" w:space="0" w:color="auto"/>
        <w:left w:val="none" w:sz="0" w:space="0" w:color="auto"/>
        <w:bottom w:val="none" w:sz="0" w:space="0" w:color="auto"/>
        <w:right w:val="none" w:sz="0" w:space="0" w:color="auto"/>
      </w:divBdr>
    </w:div>
    <w:div w:id="700865881">
      <w:bodyDiv w:val="1"/>
      <w:marLeft w:val="0"/>
      <w:marRight w:val="0"/>
      <w:marTop w:val="0"/>
      <w:marBottom w:val="0"/>
      <w:divBdr>
        <w:top w:val="none" w:sz="0" w:space="0" w:color="auto"/>
        <w:left w:val="none" w:sz="0" w:space="0" w:color="auto"/>
        <w:bottom w:val="none" w:sz="0" w:space="0" w:color="auto"/>
        <w:right w:val="none" w:sz="0" w:space="0" w:color="auto"/>
      </w:divBdr>
    </w:div>
    <w:div w:id="701829799">
      <w:bodyDiv w:val="1"/>
      <w:marLeft w:val="0"/>
      <w:marRight w:val="0"/>
      <w:marTop w:val="0"/>
      <w:marBottom w:val="0"/>
      <w:divBdr>
        <w:top w:val="none" w:sz="0" w:space="0" w:color="auto"/>
        <w:left w:val="none" w:sz="0" w:space="0" w:color="auto"/>
        <w:bottom w:val="none" w:sz="0" w:space="0" w:color="auto"/>
        <w:right w:val="none" w:sz="0" w:space="0" w:color="auto"/>
      </w:divBdr>
    </w:div>
    <w:div w:id="702436269">
      <w:bodyDiv w:val="1"/>
      <w:marLeft w:val="0"/>
      <w:marRight w:val="0"/>
      <w:marTop w:val="0"/>
      <w:marBottom w:val="0"/>
      <w:divBdr>
        <w:top w:val="none" w:sz="0" w:space="0" w:color="auto"/>
        <w:left w:val="none" w:sz="0" w:space="0" w:color="auto"/>
        <w:bottom w:val="none" w:sz="0" w:space="0" w:color="auto"/>
        <w:right w:val="none" w:sz="0" w:space="0" w:color="auto"/>
      </w:divBdr>
    </w:div>
    <w:div w:id="702443972">
      <w:bodyDiv w:val="1"/>
      <w:marLeft w:val="0"/>
      <w:marRight w:val="0"/>
      <w:marTop w:val="0"/>
      <w:marBottom w:val="0"/>
      <w:divBdr>
        <w:top w:val="none" w:sz="0" w:space="0" w:color="auto"/>
        <w:left w:val="none" w:sz="0" w:space="0" w:color="auto"/>
        <w:bottom w:val="none" w:sz="0" w:space="0" w:color="auto"/>
        <w:right w:val="none" w:sz="0" w:space="0" w:color="auto"/>
      </w:divBdr>
    </w:div>
    <w:div w:id="704519928">
      <w:bodyDiv w:val="1"/>
      <w:marLeft w:val="0"/>
      <w:marRight w:val="0"/>
      <w:marTop w:val="0"/>
      <w:marBottom w:val="0"/>
      <w:divBdr>
        <w:top w:val="none" w:sz="0" w:space="0" w:color="auto"/>
        <w:left w:val="none" w:sz="0" w:space="0" w:color="auto"/>
        <w:bottom w:val="none" w:sz="0" w:space="0" w:color="auto"/>
        <w:right w:val="none" w:sz="0" w:space="0" w:color="auto"/>
      </w:divBdr>
    </w:div>
    <w:div w:id="704598497">
      <w:bodyDiv w:val="1"/>
      <w:marLeft w:val="0"/>
      <w:marRight w:val="0"/>
      <w:marTop w:val="0"/>
      <w:marBottom w:val="0"/>
      <w:divBdr>
        <w:top w:val="none" w:sz="0" w:space="0" w:color="auto"/>
        <w:left w:val="none" w:sz="0" w:space="0" w:color="auto"/>
        <w:bottom w:val="none" w:sz="0" w:space="0" w:color="auto"/>
        <w:right w:val="none" w:sz="0" w:space="0" w:color="auto"/>
      </w:divBdr>
    </w:div>
    <w:div w:id="705256013">
      <w:bodyDiv w:val="1"/>
      <w:marLeft w:val="0"/>
      <w:marRight w:val="0"/>
      <w:marTop w:val="0"/>
      <w:marBottom w:val="0"/>
      <w:divBdr>
        <w:top w:val="none" w:sz="0" w:space="0" w:color="auto"/>
        <w:left w:val="none" w:sz="0" w:space="0" w:color="auto"/>
        <w:bottom w:val="none" w:sz="0" w:space="0" w:color="auto"/>
        <w:right w:val="none" w:sz="0" w:space="0" w:color="auto"/>
      </w:divBdr>
    </w:div>
    <w:div w:id="705328373">
      <w:bodyDiv w:val="1"/>
      <w:marLeft w:val="0"/>
      <w:marRight w:val="0"/>
      <w:marTop w:val="0"/>
      <w:marBottom w:val="0"/>
      <w:divBdr>
        <w:top w:val="none" w:sz="0" w:space="0" w:color="auto"/>
        <w:left w:val="none" w:sz="0" w:space="0" w:color="auto"/>
        <w:bottom w:val="none" w:sz="0" w:space="0" w:color="auto"/>
        <w:right w:val="none" w:sz="0" w:space="0" w:color="auto"/>
      </w:divBdr>
    </w:div>
    <w:div w:id="706180220">
      <w:bodyDiv w:val="1"/>
      <w:marLeft w:val="0"/>
      <w:marRight w:val="0"/>
      <w:marTop w:val="0"/>
      <w:marBottom w:val="0"/>
      <w:divBdr>
        <w:top w:val="none" w:sz="0" w:space="0" w:color="auto"/>
        <w:left w:val="none" w:sz="0" w:space="0" w:color="auto"/>
        <w:bottom w:val="none" w:sz="0" w:space="0" w:color="auto"/>
        <w:right w:val="none" w:sz="0" w:space="0" w:color="auto"/>
      </w:divBdr>
    </w:div>
    <w:div w:id="706831767">
      <w:bodyDiv w:val="1"/>
      <w:marLeft w:val="0"/>
      <w:marRight w:val="0"/>
      <w:marTop w:val="0"/>
      <w:marBottom w:val="0"/>
      <w:divBdr>
        <w:top w:val="none" w:sz="0" w:space="0" w:color="auto"/>
        <w:left w:val="none" w:sz="0" w:space="0" w:color="auto"/>
        <w:bottom w:val="none" w:sz="0" w:space="0" w:color="auto"/>
        <w:right w:val="none" w:sz="0" w:space="0" w:color="auto"/>
      </w:divBdr>
    </w:div>
    <w:div w:id="709308795">
      <w:bodyDiv w:val="1"/>
      <w:marLeft w:val="0"/>
      <w:marRight w:val="0"/>
      <w:marTop w:val="0"/>
      <w:marBottom w:val="0"/>
      <w:divBdr>
        <w:top w:val="none" w:sz="0" w:space="0" w:color="auto"/>
        <w:left w:val="none" w:sz="0" w:space="0" w:color="auto"/>
        <w:bottom w:val="none" w:sz="0" w:space="0" w:color="auto"/>
        <w:right w:val="none" w:sz="0" w:space="0" w:color="auto"/>
      </w:divBdr>
    </w:div>
    <w:div w:id="709499799">
      <w:bodyDiv w:val="1"/>
      <w:marLeft w:val="0"/>
      <w:marRight w:val="0"/>
      <w:marTop w:val="0"/>
      <w:marBottom w:val="0"/>
      <w:divBdr>
        <w:top w:val="none" w:sz="0" w:space="0" w:color="auto"/>
        <w:left w:val="none" w:sz="0" w:space="0" w:color="auto"/>
        <w:bottom w:val="none" w:sz="0" w:space="0" w:color="auto"/>
        <w:right w:val="none" w:sz="0" w:space="0" w:color="auto"/>
      </w:divBdr>
    </w:div>
    <w:div w:id="710422232">
      <w:bodyDiv w:val="1"/>
      <w:marLeft w:val="0"/>
      <w:marRight w:val="0"/>
      <w:marTop w:val="0"/>
      <w:marBottom w:val="0"/>
      <w:divBdr>
        <w:top w:val="none" w:sz="0" w:space="0" w:color="auto"/>
        <w:left w:val="none" w:sz="0" w:space="0" w:color="auto"/>
        <w:bottom w:val="none" w:sz="0" w:space="0" w:color="auto"/>
        <w:right w:val="none" w:sz="0" w:space="0" w:color="auto"/>
      </w:divBdr>
    </w:div>
    <w:div w:id="711806721">
      <w:bodyDiv w:val="1"/>
      <w:marLeft w:val="0"/>
      <w:marRight w:val="0"/>
      <w:marTop w:val="0"/>
      <w:marBottom w:val="0"/>
      <w:divBdr>
        <w:top w:val="none" w:sz="0" w:space="0" w:color="auto"/>
        <w:left w:val="none" w:sz="0" w:space="0" w:color="auto"/>
        <w:bottom w:val="none" w:sz="0" w:space="0" w:color="auto"/>
        <w:right w:val="none" w:sz="0" w:space="0" w:color="auto"/>
      </w:divBdr>
    </w:div>
    <w:div w:id="711808653">
      <w:bodyDiv w:val="1"/>
      <w:marLeft w:val="0"/>
      <w:marRight w:val="0"/>
      <w:marTop w:val="0"/>
      <w:marBottom w:val="0"/>
      <w:divBdr>
        <w:top w:val="none" w:sz="0" w:space="0" w:color="auto"/>
        <w:left w:val="none" w:sz="0" w:space="0" w:color="auto"/>
        <w:bottom w:val="none" w:sz="0" w:space="0" w:color="auto"/>
        <w:right w:val="none" w:sz="0" w:space="0" w:color="auto"/>
      </w:divBdr>
    </w:div>
    <w:div w:id="712191693">
      <w:bodyDiv w:val="1"/>
      <w:marLeft w:val="0"/>
      <w:marRight w:val="0"/>
      <w:marTop w:val="0"/>
      <w:marBottom w:val="0"/>
      <w:divBdr>
        <w:top w:val="none" w:sz="0" w:space="0" w:color="auto"/>
        <w:left w:val="none" w:sz="0" w:space="0" w:color="auto"/>
        <w:bottom w:val="none" w:sz="0" w:space="0" w:color="auto"/>
        <w:right w:val="none" w:sz="0" w:space="0" w:color="auto"/>
      </w:divBdr>
    </w:div>
    <w:div w:id="715548327">
      <w:bodyDiv w:val="1"/>
      <w:marLeft w:val="0"/>
      <w:marRight w:val="0"/>
      <w:marTop w:val="0"/>
      <w:marBottom w:val="0"/>
      <w:divBdr>
        <w:top w:val="none" w:sz="0" w:space="0" w:color="auto"/>
        <w:left w:val="none" w:sz="0" w:space="0" w:color="auto"/>
        <w:bottom w:val="none" w:sz="0" w:space="0" w:color="auto"/>
        <w:right w:val="none" w:sz="0" w:space="0" w:color="auto"/>
      </w:divBdr>
    </w:div>
    <w:div w:id="715592510">
      <w:bodyDiv w:val="1"/>
      <w:marLeft w:val="0"/>
      <w:marRight w:val="0"/>
      <w:marTop w:val="0"/>
      <w:marBottom w:val="0"/>
      <w:divBdr>
        <w:top w:val="none" w:sz="0" w:space="0" w:color="auto"/>
        <w:left w:val="none" w:sz="0" w:space="0" w:color="auto"/>
        <w:bottom w:val="none" w:sz="0" w:space="0" w:color="auto"/>
        <w:right w:val="none" w:sz="0" w:space="0" w:color="auto"/>
      </w:divBdr>
    </w:div>
    <w:div w:id="715737613">
      <w:bodyDiv w:val="1"/>
      <w:marLeft w:val="0"/>
      <w:marRight w:val="0"/>
      <w:marTop w:val="0"/>
      <w:marBottom w:val="0"/>
      <w:divBdr>
        <w:top w:val="none" w:sz="0" w:space="0" w:color="auto"/>
        <w:left w:val="none" w:sz="0" w:space="0" w:color="auto"/>
        <w:bottom w:val="none" w:sz="0" w:space="0" w:color="auto"/>
        <w:right w:val="none" w:sz="0" w:space="0" w:color="auto"/>
      </w:divBdr>
    </w:div>
    <w:div w:id="717776109">
      <w:bodyDiv w:val="1"/>
      <w:marLeft w:val="0"/>
      <w:marRight w:val="0"/>
      <w:marTop w:val="0"/>
      <w:marBottom w:val="0"/>
      <w:divBdr>
        <w:top w:val="none" w:sz="0" w:space="0" w:color="auto"/>
        <w:left w:val="none" w:sz="0" w:space="0" w:color="auto"/>
        <w:bottom w:val="none" w:sz="0" w:space="0" w:color="auto"/>
        <w:right w:val="none" w:sz="0" w:space="0" w:color="auto"/>
      </w:divBdr>
    </w:div>
    <w:div w:id="718165847">
      <w:bodyDiv w:val="1"/>
      <w:marLeft w:val="0"/>
      <w:marRight w:val="0"/>
      <w:marTop w:val="0"/>
      <w:marBottom w:val="0"/>
      <w:divBdr>
        <w:top w:val="none" w:sz="0" w:space="0" w:color="auto"/>
        <w:left w:val="none" w:sz="0" w:space="0" w:color="auto"/>
        <w:bottom w:val="none" w:sz="0" w:space="0" w:color="auto"/>
        <w:right w:val="none" w:sz="0" w:space="0" w:color="auto"/>
      </w:divBdr>
    </w:div>
    <w:div w:id="719669997">
      <w:bodyDiv w:val="1"/>
      <w:marLeft w:val="0"/>
      <w:marRight w:val="0"/>
      <w:marTop w:val="0"/>
      <w:marBottom w:val="0"/>
      <w:divBdr>
        <w:top w:val="none" w:sz="0" w:space="0" w:color="auto"/>
        <w:left w:val="none" w:sz="0" w:space="0" w:color="auto"/>
        <w:bottom w:val="none" w:sz="0" w:space="0" w:color="auto"/>
        <w:right w:val="none" w:sz="0" w:space="0" w:color="auto"/>
      </w:divBdr>
    </w:div>
    <w:div w:id="720061033">
      <w:bodyDiv w:val="1"/>
      <w:marLeft w:val="0"/>
      <w:marRight w:val="0"/>
      <w:marTop w:val="0"/>
      <w:marBottom w:val="0"/>
      <w:divBdr>
        <w:top w:val="none" w:sz="0" w:space="0" w:color="auto"/>
        <w:left w:val="none" w:sz="0" w:space="0" w:color="auto"/>
        <w:bottom w:val="none" w:sz="0" w:space="0" w:color="auto"/>
        <w:right w:val="none" w:sz="0" w:space="0" w:color="auto"/>
      </w:divBdr>
    </w:div>
    <w:div w:id="720321837">
      <w:bodyDiv w:val="1"/>
      <w:marLeft w:val="0"/>
      <w:marRight w:val="0"/>
      <w:marTop w:val="0"/>
      <w:marBottom w:val="0"/>
      <w:divBdr>
        <w:top w:val="none" w:sz="0" w:space="0" w:color="auto"/>
        <w:left w:val="none" w:sz="0" w:space="0" w:color="auto"/>
        <w:bottom w:val="none" w:sz="0" w:space="0" w:color="auto"/>
        <w:right w:val="none" w:sz="0" w:space="0" w:color="auto"/>
      </w:divBdr>
    </w:div>
    <w:div w:id="720861836">
      <w:bodyDiv w:val="1"/>
      <w:marLeft w:val="0"/>
      <w:marRight w:val="0"/>
      <w:marTop w:val="0"/>
      <w:marBottom w:val="0"/>
      <w:divBdr>
        <w:top w:val="none" w:sz="0" w:space="0" w:color="auto"/>
        <w:left w:val="none" w:sz="0" w:space="0" w:color="auto"/>
        <w:bottom w:val="none" w:sz="0" w:space="0" w:color="auto"/>
        <w:right w:val="none" w:sz="0" w:space="0" w:color="auto"/>
      </w:divBdr>
    </w:div>
    <w:div w:id="721513881">
      <w:bodyDiv w:val="1"/>
      <w:marLeft w:val="0"/>
      <w:marRight w:val="0"/>
      <w:marTop w:val="0"/>
      <w:marBottom w:val="0"/>
      <w:divBdr>
        <w:top w:val="none" w:sz="0" w:space="0" w:color="auto"/>
        <w:left w:val="none" w:sz="0" w:space="0" w:color="auto"/>
        <w:bottom w:val="none" w:sz="0" w:space="0" w:color="auto"/>
        <w:right w:val="none" w:sz="0" w:space="0" w:color="auto"/>
      </w:divBdr>
    </w:div>
    <w:div w:id="723330240">
      <w:bodyDiv w:val="1"/>
      <w:marLeft w:val="0"/>
      <w:marRight w:val="0"/>
      <w:marTop w:val="0"/>
      <w:marBottom w:val="0"/>
      <w:divBdr>
        <w:top w:val="none" w:sz="0" w:space="0" w:color="auto"/>
        <w:left w:val="none" w:sz="0" w:space="0" w:color="auto"/>
        <w:bottom w:val="none" w:sz="0" w:space="0" w:color="auto"/>
        <w:right w:val="none" w:sz="0" w:space="0" w:color="auto"/>
      </w:divBdr>
    </w:div>
    <w:div w:id="723872667">
      <w:bodyDiv w:val="1"/>
      <w:marLeft w:val="0"/>
      <w:marRight w:val="0"/>
      <w:marTop w:val="0"/>
      <w:marBottom w:val="0"/>
      <w:divBdr>
        <w:top w:val="none" w:sz="0" w:space="0" w:color="auto"/>
        <w:left w:val="none" w:sz="0" w:space="0" w:color="auto"/>
        <w:bottom w:val="none" w:sz="0" w:space="0" w:color="auto"/>
        <w:right w:val="none" w:sz="0" w:space="0" w:color="auto"/>
      </w:divBdr>
    </w:div>
    <w:div w:id="724062723">
      <w:bodyDiv w:val="1"/>
      <w:marLeft w:val="0"/>
      <w:marRight w:val="0"/>
      <w:marTop w:val="0"/>
      <w:marBottom w:val="0"/>
      <w:divBdr>
        <w:top w:val="none" w:sz="0" w:space="0" w:color="auto"/>
        <w:left w:val="none" w:sz="0" w:space="0" w:color="auto"/>
        <w:bottom w:val="none" w:sz="0" w:space="0" w:color="auto"/>
        <w:right w:val="none" w:sz="0" w:space="0" w:color="auto"/>
      </w:divBdr>
    </w:div>
    <w:div w:id="724644854">
      <w:bodyDiv w:val="1"/>
      <w:marLeft w:val="0"/>
      <w:marRight w:val="0"/>
      <w:marTop w:val="0"/>
      <w:marBottom w:val="0"/>
      <w:divBdr>
        <w:top w:val="none" w:sz="0" w:space="0" w:color="auto"/>
        <w:left w:val="none" w:sz="0" w:space="0" w:color="auto"/>
        <w:bottom w:val="none" w:sz="0" w:space="0" w:color="auto"/>
        <w:right w:val="none" w:sz="0" w:space="0" w:color="auto"/>
      </w:divBdr>
    </w:div>
    <w:div w:id="725639967">
      <w:bodyDiv w:val="1"/>
      <w:marLeft w:val="0"/>
      <w:marRight w:val="0"/>
      <w:marTop w:val="0"/>
      <w:marBottom w:val="0"/>
      <w:divBdr>
        <w:top w:val="none" w:sz="0" w:space="0" w:color="auto"/>
        <w:left w:val="none" w:sz="0" w:space="0" w:color="auto"/>
        <w:bottom w:val="none" w:sz="0" w:space="0" w:color="auto"/>
        <w:right w:val="none" w:sz="0" w:space="0" w:color="auto"/>
      </w:divBdr>
    </w:div>
    <w:div w:id="726102306">
      <w:bodyDiv w:val="1"/>
      <w:marLeft w:val="0"/>
      <w:marRight w:val="0"/>
      <w:marTop w:val="0"/>
      <w:marBottom w:val="0"/>
      <w:divBdr>
        <w:top w:val="none" w:sz="0" w:space="0" w:color="auto"/>
        <w:left w:val="none" w:sz="0" w:space="0" w:color="auto"/>
        <w:bottom w:val="none" w:sz="0" w:space="0" w:color="auto"/>
        <w:right w:val="none" w:sz="0" w:space="0" w:color="auto"/>
      </w:divBdr>
    </w:div>
    <w:div w:id="726801105">
      <w:bodyDiv w:val="1"/>
      <w:marLeft w:val="0"/>
      <w:marRight w:val="0"/>
      <w:marTop w:val="0"/>
      <w:marBottom w:val="0"/>
      <w:divBdr>
        <w:top w:val="none" w:sz="0" w:space="0" w:color="auto"/>
        <w:left w:val="none" w:sz="0" w:space="0" w:color="auto"/>
        <w:bottom w:val="none" w:sz="0" w:space="0" w:color="auto"/>
        <w:right w:val="none" w:sz="0" w:space="0" w:color="auto"/>
      </w:divBdr>
    </w:div>
    <w:div w:id="726955712">
      <w:bodyDiv w:val="1"/>
      <w:marLeft w:val="0"/>
      <w:marRight w:val="0"/>
      <w:marTop w:val="0"/>
      <w:marBottom w:val="0"/>
      <w:divBdr>
        <w:top w:val="none" w:sz="0" w:space="0" w:color="auto"/>
        <w:left w:val="none" w:sz="0" w:space="0" w:color="auto"/>
        <w:bottom w:val="none" w:sz="0" w:space="0" w:color="auto"/>
        <w:right w:val="none" w:sz="0" w:space="0" w:color="auto"/>
      </w:divBdr>
    </w:div>
    <w:div w:id="727219736">
      <w:bodyDiv w:val="1"/>
      <w:marLeft w:val="0"/>
      <w:marRight w:val="0"/>
      <w:marTop w:val="0"/>
      <w:marBottom w:val="0"/>
      <w:divBdr>
        <w:top w:val="none" w:sz="0" w:space="0" w:color="auto"/>
        <w:left w:val="none" w:sz="0" w:space="0" w:color="auto"/>
        <w:bottom w:val="none" w:sz="0" w:space="0" w:color="auto"/>
        <w:right w:val="none" w:sz="0" w:space="0" w:color="auto"/>
      </w:divBdr>
    </w:div>
    <w:div w:id="727806559">
      <w:bodyDiv w:val="1"/>
      <w:marLeft w:val="0"/>
      <w:marRight w:val="0"/>
      <w:marTop w:val="0"/>
      <w:marBottom w:val="0"/>
      <w:divBdr>
        <w:top w:val="none" w:sz="0" w:space="0" w:color="auto"/>
        <w:left w:val="none" w:sz="0" w:space="0" w:color="auto"/>
        <w:bottom w:val="none" w:sz="0" w:space="0" w:color="auto"/>
        <w:right w:val="none" w:sz="0" w:space="0" w:color="auto"/>
      </w:divBdr>
    </w:div>
    <w:div w:id="728379797">
      <w:bodyDiv w:val="1"/>
      <w:marLeft w:val="0"/>
      <w:marRight w:val="0"/>
      <w:marTop w:val="0"/>
      <w:marBottom w:val="0"/>
      <w:divBdr>
        <w:top w:val="none" w:sz="0" w:space="0" w:color="auto"/>
        <w:left w:val="none" w:sz="0" w:space="0" w:color="auto"/>
        <w:bottom w:val="none" w:sz="0" w:space="0" w:color="auto"/>
        <w:right w:val="none" w:sz="0" w:space="0" w:color="auto"/>
      </w:divBdr>
    </w:div>
    <w:div w:id="728646693">
      <w:bodyDiv w:val="1"/>
      <w:marLeft w:val="0"/>
      <w:marRight w:val="0"/>
      <w:marTop w:val="0"/>
      <w:marBottom w:val="0"/>
      <w:divBdr>
        <w:top w:val="none" w:sz="0" w:space="0" w:color="auto"/>
        <w:left w:val="none" w:sz="0" w:space="0" w:color="auto"/>
        <w:bottom w:val="none" w:sz="0" w:space="0" w:color="auto"/>
        <w:right w:val="none" w:sz="0" w:space="0" w:color="auto"/>
      </w:divBdr>
    </w:div>
    <w:div w:id="728917827">
      <w:bodyDiv w:val="1"/>
      <w:marLeft w:val="0"/>
      <w:marRight w:val="0"/>
      <w:marTop w:val="0"/>
      <w:marBottom w:val="0"/>
      <w:divBdr>
        <w:top w:val="none" w:sz="0" w:space="0" w:color="auto"/>
        <w:left w:val="none" w:sz="0" w:space="0" w:color="auto"/>
        <w:bottom w:val="none" w:sz="0" w:space="0" w:color="auto"/>
        <w:right w:val="none" w:sz="0" w:space="0" w:color="auto"/>
      </w:divBdr>
    </w:div>
    <w:div w:id="730736557">
      <w:bodyDiv w:val="1"/>
      <w:marLeft w:val="0"/>
      <w:marRight w:val="0"/>
      <w:marTop w:val="0"/>
      <w:marBottom w:val="0"/>
      <w:divBdr>
        <w:top w:val="none" w:sz="0" w:space="0" w:color="auto"/>
        <w:left w:val="none" w:sz="0" w:space="0" w:color="auto"/>
        <w:bottom w:val="none" w:sz="0" w:space="0" w:color="auto"/>
        <w:right w:val="none" w:sz="0" w:space="0" w:color="auto"/>
      </w:divBdr>
    </w:div>
    <w:div w:id="731007079">
      <w:bodyDiv w:val="1"/>
      <w:marLeft w:val="0"/>
      <w:marRight w:val="0"/>
      <w:marTop w:val="0"/>
      <w:marBottom w:val="0"/>
      <w:divBdr>
        <w:top w:val="none" w:sz="0" w:space="0" w:color="auto"/>
        <w:left w:val="none" w:sz="0" w:space="0" w:color="auto"/>
        <w:bottom w:val="none" w:sz="0" w:space="0" w:color="auto"/>
        <w:right w:val="none" w:sz="0" w:space="0" w:color="auto"/>
      </w:divBdr>
    </w:div>
    <w:div w:id="731536361">
      <w:bodyDiv w:val="1"/>
      <w:marLeft w:val="0"/>
      <w:marRight w:val="0"/>
      <w:marTop w:val="0"/>
      <w:marBottom w:val="0"/>
      <w:divBdr>
        <w:top w:val="none" w:sz="0" w:space="0" w:color="auto"/>
        <w:left w:val="none" w:sz="0" w:space="0" w:color="auto"/>
        <w:bottom w:val="none" w:sz="0" w:space="0" w:color="auto"/>
        <w:right w:val="none" w:sz="0" w:space="0" w:color="auto"/>
      </w:divBdr>
    </w:div>
    <w:div w:id="731734867">
      <w:bodyDiv w:val="1"/>
      <w:marLeft w:val="0"/>
      <w:marRight w:val="0"/>
      <w:marTop w:val="0"/>
      <w:marBottom w:val="0"/>
      <w:divBdr>
        <w:top w:val="none" w:sz="0" w:space="0" w:color="auto"/>
        <w:left w:val="none" w:sz="0" w:space="0" w:color="auto"/>
        <w:bottom w:val="none" w:sz="0" w:space="0" w:color="auto"/>
        <w:right w:val="none" w:sz="0" w:space="0" w:color="auto"/>
      </w:divBdr>
    </w:div>
    <w:div w:id="731849524">
      <w:bodyDiv w:val="1"/>
      <w:marLeft w:val="0"/>
      <w:marRight w:val="0"/>
      <w:marTop w:val="0"/>
      <w:marBottom w:val="0"/>
      <w:divBdr>
        <w:top w:val="none" w:sz="0" w:space="0" w:color="auto"/>
        <w:left w:val="none" w:sz="0" w:space="0" w:color="auto"/>
        <w:bottom w:val="none" w:sz="0" w:space="0" w:color="auto"/>
        <w:right w:val="none" w:sz="0" w:space="0" w:color="auto"/>
      </w:divBdr>
    </w:div>
    <w:div w:id="732384818">
      <w:bodyDiv w:val="1"/>
      <w:marLeft w:val="0"/>
      <w:marRight w:val="0"/>
      <w:marTop w:val="0"/>
      <w:marBottom w:val="0"/>
      <w:divBdr>
        <w:top w:val="none" w:sz="0" w:space="0" w:color="auto"/>
        <w:left w:val="none" w:sz="0" w:space="0" w:color="auto"/>
        <w:bottom w:val="none" w:sz="0" w:space="0" w:color="auto"/>
        <w:right w:val="none" w:sz="0" w:space="0" w:color="auto"/>
      </w:divBdr>
    </w:div>
    <w:div w:id="732779905">
      <w:bodyDiv w:val="1"/>
      <w:marLeft w:val="0"/>
      <w:marRight w:val="0"/>
      <w:marTop w:val="0"/>
      <w:marBottom w:val="0"/>
      <w:divBdr>
        <w:top w:val="none" w:sz="0" w:space="0" w:color="auto"/>
        <w:left w:val="none" w:sz="0" w:space="0" w:color="auto"/>
        <w:bottom w:val="none" w:sz="0" w:space="0" w:color="auto"/>
        <w:right w:val="none" w:sz="0" w:space="0" w:color="auto"/>
      </w:divBdr>
    </w:div>
    <w:div w:id="732969914">
      <w:bodyDiv w:val="1"/>
      <w:marLeft w:val="0"/>
      <w:marRight w:val="0"/>
      <w:marTop w:val="0"/>
      <w:marBottom w:val="0"/>
      <w:divBdr>
        <w:top w:val="none" w:sz="0" w:space="0" w:color="auto"/>
        <w:left w:val="none" w:sz="0" w:space="0" w:color="auto"/>
        <w:bottom w:val="none" w:sz="0" w:space="0" w:color="auto"/>
        <w:right w:val="none" w:sz="0" w:space="0" w:color="auto"/>
      </w:divBdr>
    </w:div>
    <w:div w:id="732970916">
      <w:bodyDiv w:val="1"/>
      <w:marLeft w:val="0"/>
      <w:marRight w:val="0"/>
      <w:marTop w:val="0"/>
      <w:marBottom w:val="0"/>
      <w:divBdr>
        <w:top w:val="none" w:sz="0" w:space="0" w:color="auto"/>
        <w:left w:val="none" w:sz="0" w:space="0" w:color="auto"/>
        <w:bottom w:val="none" w:sz="0" w:space="0" w:color="auto"/>
        <w:right w:val="none" w:sz="0" w:space="0" w:color="auto"/>
      </w:divBdr>
    </w:div>
    <w:div w:id="734821445">
      <w:bodyDiv w:val="1"/>
      <w:marLeft w:val="0"/>
      <w:marRight w:val="0"/>
      <w:marTop w:val="0"/>
      <w:marBottom w:val="0"/>
      <w:divBdr>
        <w:top w:val="none" w:sz="0" w:space="0" w:color="auto"/>
        <w:left w:val="none" w:sz="0" w:space="0" w:color="auto"/>
        <w:bottom w:val="none" w:sz="0" w:space="0" w:color="auto"/>
        <w:right w:val="none" w:sz="0" w:space="0" w:color="auto"/>
      </w:divBdr>
    </w:div>
    <w:div w:id="735055669">
      <w:bodyDiv w:val="1"/>
      <w:marLeft w:val="0"/>
      <w:marRight w:val="0"/>
      <w:marTop w:val="0"/>
      <w:marBottom w:val="0"/>
      <w:divBdr>
        <w:top w:val="none" w:sz="0" w:space="0" w:color="auto"/>
        <w:left w:val="none" w:sz="0" w:space="0" w:color="auto"/>
        <w:bottom w:val="none" w:sz="0" w:space="0" w:color="auto"/>
        <w:right w:val="none" w:sz="0" w:space="0" w:color="auto"/>
      </w:divBdr>
    </w:div>
    <w:div w:id="735202031">
      <w:bodyDiv w:val="1"/>
      <w:marLeft w:val="0"/>
      <w:marRight w:val="0"/>
      <w:marTop w:val="0"/>
      <w:marBottom w:val="0"/>
      <w:divBdr>
        <w:top w:val="none" w:sz="0" w:space="0" w:color="auto"/>
        <w:left w:val="none" w:sz="0" w:space="0" w:color="auto"/>
        <w:bottom w:val="none" w:sz="0" w:space="0" w:color="auto"/>
        <w:right w:val="none" w:sz="0" w:space="0" w:color="auto"/>
      </w:divBdr>
    </w:div>
    <w:div w:id="735670759">
      <w:bodyDiv w:val="1"/>
      <w:marLeft w:val="0"/>
      <w:marRight w:val="0"/>
      <w:marTop w:val="0"/>
      <w:marBottom w:val="0"/>
      <w:divBdr>
        <w:top w:val="none" w:sz="0" w:space="0" w:color="auto"/>
        <w:left w:val="none" w:sz="0" w:space="0" w:color="auto"/>
        <w:bottom w:val="none" w:sz="0" w:space="0" w:color="auto"/>
        <w:right w:val="none" w:sz="0" w:space="0" w:color="auto"/>
      </w:divBdr>
    </w:div>
    <w:div w:id="736591454">
      <w:bodyDiv w:val="1"/>
      <w:marLeft w:val="0"/>
      <w:marRight w:val="0"/>
      <w:marTop w:val="0"/>
      <w:marBottom w:val="0"/>
      <w:divBdr>
        <w:top w:val="none" w:sz="0" w:space="0" w:color="auto"/>
        <w:left w:val="none" w:sz="0" w:space="0" w:color="auto"/>
        <w:bottom w:val="none" w:sz="0" w:space="0" w:color="auto"/>
        <w:right w:val="none" w:sz="0" w:space="0" w:color="auto"/>
      </w:divBdr>
    </w:div>
    <w:div w:id="737902265">
      <w:bodyDiv w:val="1"/>
      <w:marLeft w:val="0"/>
      <w:marRight w:val="0"/>
      <w:marTop w:val="0"/>
      <w:marBottom w:val="0"/>
      <w:divBdr>
        <w:top w:val="none" w:sz="0" w:space="0" w:color="auto"/>
        <w:left w:val="none" w:sz="0" w:space="0" w:color="auto"/>
        <w:bottom w:val="none" w:sz="0" w:space="0" w:color="auto"/>
        <w:right w:val="none" w:sz="0" w:space="0" w:color="auto"/>
      </w:divBdr>
    </w:div>
    <w:div w:id="738869529">
      <w:bodyDiv w:val="1"/>
      <w:marLeft w:val="0"/>
      <w:marRight w:val="0"/>
      <w:marTop w:val="0"/>
      <w:marBottom w:val="0"/>
      <w:divBdr>
        <w:top w:val="none" w:sz="0" w:space="0" w:color="auto"/>
        <w:left w:val="none" w:sz="0" w:space="0" w:color="auto"/>
        <w:bottom w:val="none" w:sz="0" w:space="0" w:color="auto"/>
        <w:right w:val="none" w:sz="0" w:space="0" w:color="auto"/>
      </w:divBdr>
    </w:div>
    <w:div w:id="738984306">
      <w:bodyDiv w:val="1"/>
      <w:marLeft w:val="0"/>
      <w:marRight w:val="0"/>
      <w:marTop w:val="0"/>
      <w:marBottom w:val="0"/>
      <w:divBdr>
        <w:top w:val="none" w:sz="0" w:space="0" w:color="auto"/>
        <w:left w:val="none" w:sz="0" w:space="0" w:color="auto"/>
        <w:bottom w:val="none" w:sz="0" w:space="0" w:color="auto"/>
        <w:right w:val="none" w:sz="0" w:space="0" w:color="auto"/>
      </w:divBdr>
    </w:div>
    <w:div w:id="740370716">
      <w:bodyDiv w:val="1"/>
      <w:marLeft w:val="0"/>
      <w:marRight w:val="0"/>
      <w:marTop w:val="0"/>
      <w:marBottom w:val="0"/>
      <w:divBdr>
        <w:top w:val="none" w:sz="0" w:space="0" w:color="auto"/>
        <w:left w:val="none" w:sz="0" w:space="0" w:color="auto"/>
        <w:bottom w:val="none" w:sz="0" w:space="0" w:color="auto"/>
        <w:right w:val="none" w:sz="0" w:space="0" w:color="auto"/>
      </w:divBdr>
    </w:div>
    <w:div w:id="741606985">
      <w:bodyDiv w:val="1"/>
      <w:marLeft w:val="0"/>
      <w:marRight w:val="0"/>
      <w:marTop w:val="0"/>
      <w:marBottom w:val="0"/>
      <w:divBdr>
        <w:top w:val="none" w:sz="0" w:space="0" w:color="auto"/>
        <w:left w:val="none" w:sz="0" w:space="0" w:color="auto"/>
        <w:bottom w:val="none" w:sz="0" w:space="0" w:color="auto"/>
        <w:right w:val="none" w:sz="0" w:space="0" w:color="auto"/>
      </w:divBdr>
    </w:div>
    <w:div w:id="742264763">
      <w:bodyDiv w:val="1"/>
      <w:marLeft w:val="0"/>
      <w:marRight w:val="0"/>
      <w:marTop w:val="0"/>
      <w:marBottom w:val="0"/>
      <w:divBdr>
        <w:top w:val="none" w:sz="0" w:space="0" w:color="auto"/>
        <w:left w:val="none" w:sz="0" w:space="0" w:color="auto"/>
        <w:bottom w:val="none" w:sz="0" w:space="0" w:color="auto"/>
        <w:right w:val="none" w:sz="0" w:space="0" w:color="auto"/>
      </w:divBdr>
    </w:div>
    <w:div w:id="742416005">
      <w:bodyDiv w:val="1"/>
      <w:marLeft w:val="0"/>
      <w:marRight w:val="0"/>
      <w:marTop w:val="0"/>
      <w:marBottom w:val="0"/>
      <w:divBdr>
        <w:top w:val="none" w:sz="0" w:space="0" w:color="auto"/>
        <w:left w:val="none" w:sz="0" w:space="0" w:color="auto"/>
        <w:bottom w:val="none" w:sz="0" w:space="0" w:color="auto"/>
        <w:right w:val="none" w:sz="0" w:space="0" w:color="auto"/>
      </w:divBdr>
    </w:div>
    <w:div w:id="743334666">
      <w:bodyDiv w:val="1"/>
      <w:marLeft w:val="0"/>
      <w:marRight w:val="0"/>
      <w:marTop w:val="0"/>
      <w:marBottom w:val="0"/>
      <w:divBdr>
        <w:top w:val="none" w:sz="0" w:space="0" w:color="auto"/>
        <w:left w:val="none" w:sz="0" w:space="0" w:color="auto"/>
        <w:bottom w:val="none" w:sz="0" w:space="0" w:color="auto"/>
        <w:right w:val="none" w:sz="0" w:space="0" w:color="auto"/>
      </w:divBdr>
    </w:div>
    <w:div w:id="744455330">
      <w:bodyDiv w:val="1"/>
      <w:marLeft w:val="0"/>
      <w:marRight w:val="0"/>
      <w:marTop w:val="0"/>
      <w:marBottom w:val="0"/>
      <w:divBdr>
        <w:top w:val="none" w:sz="0" w:space="0" w:color="auto"/>
        <w:left w:val="none" w:sz="0" w:space="0" w:color="auto"/>
        <w:bottom w:val="none" w:sz="0" w:space="0" w:color="auto"/>
        <w:right w:val="none" w:sz="0" w:space="0" w:color="auto"/>
      </w:divBdr>
    </w:div>
    <w:div w:id="746994502">
      <w:bodyDiv w:val="1"/>
      <w:marLeft w:val="0"/>
      <w:marRight w:val="0"/>
      <w:marTop w:val="0"/>
      <w:marBottom w:val="0"/>
      <w:divBdr>
        <w:top w:val="none" w:sz="0" w:space="0" w:color="auto"/>
        <w:left w:val="none" w:sz="0" w:space="0" w:color="auto"/>
        <w:bottom w:val="none" w:sz="0" w:space="0" w:color="auto"/>
        <w:right w:val="none" w:sz="0" w:space="0" w:color="auto"/>
      </w:divBdr>
    </w:div>
    <w:div w:id="748039674">
      <w:bodyDiv w:val="1"/>
      <w:marLeft w:val="0"/>
      <w:marRight w:val="0"/>
      <w:marTop w:val="0"/>
      <w:marBottom w:val="0"/>
      <w:divBdr>
        <w:top w:val="none" w:sz="0" w:space="0" w:color="auto"/>
        <w:left w:val="none" w:sz="0" w:space="0" w:color="auto"/>
        <w:bottom w:val="none" w:sz="0" w:space="0" w:color="auto"/>
        <w:right w:val="none" w:sz="0" w:space="0" w:color="auto"/>
      </w:divBdr>
    </w:div>
    <w:div w:id="748310496">
      <w:bodyDiv w:val="1"/>
      <w:marLeft w:val="0"/>
      <w:marRight w:val="0"/>
      <w:marTop w:val="0"/>
      <w:marBottom w:val="0"/>
      <w:divBdr>
        <w:top w:val="none" w:sz="0" w:space="0" w:color="auto"/>
        <w:left w:val="none" w:sz="0" w:space="0" w:color="auto"/>
        <w:bottom w:val="none" w:sz="0" w:space="0" w:color="auto"/>
        <w:right w:val="none" w:sz="0" w:space="0" w:color="auto"/>
      </w:divBdr>
    </w:div>
    <w:div w:id="749542488">
      <w:bodyDiv w:val="1"/>
      <w:marLeft w:val="0"/>
      <w:marRight w:val="0"/>
      <w:marTop w:val="0"/>
      <w:marBottom w:val="0"/>
      <w:divBdr>
        <w:top w:val="none" w:sz="0" w:space="0" w:color="auto"/>
        <w:left w:val="none" w:sz="0" w:space="0" w:color="auto"/>
        <w:bottom w:val="none" w:sz="0" w:space="0" w:color="auto"/>
        <w:right w:val="none" w:sz="0" w:space="0" w:color="auto"/>
      </w:divBdr>
      <w:divsChild>
        <w:div w:id="1065645559">
          <w:marLeft w:val="720"/>
          <w:marRight w:val="0"/>
          <w:marTop w:val="240"/>
          <w:marBottom w:val="0"/>
          <w:divBdr>
            <w:top w:val="none" w:sz="0" w:space="0" w:color="auto"/>
            <w:left w:val="none" w:sz="0" w:space="0" w:color="auto"/>
            <w:bottom w:val="none" w:sz="0" w:space="0" w:color="auto"/>
            <w:right w:val="none" w:sz="0" w:space="0" w:color="auto"/>
          </w:divBdr>
        </w:div>
      </w:divsChild>
    </w:div>
    <w:div w:id="750011036">
      <w:bodyDiv w:val="1"/>
      <w:marLeft w:val="0"/>
      <w:marRight w:val="0"/>
      <w:marTop w:val="0"/>
      <w:marBottom w:val="0"/>
      <w:divBdr>
        <w:top w:val="none" w:sz="0" w:space="0" w:color="auto"/>
        <w:left w:val="none" w:sz="0" w:space="0" w:color="auto"/>
        <w:bottom w:val="none" w:sz="0" w:space="0" w:color="auto"/>
        <w:right w:val="none" w:sz="0" w:space="0" w:color="auto"/>
      </w:divBdr>
    </w:div>
    <w:div w:id="750393037">
      <w:bodyDiv w:val="1"/>
      <w:marLeft w:val="0"/>
      <w:marRight w:val="0"/>
      <w:marTop w:val="0"/>
      <w:marBottom w:val="0"/>
      <w:divBdr>
        <w:top w:val="none" w:sz="0" w:space="0" w:color="auto"/>
        <w:left w:val="none" w:sz="0" w:space="0" w:color="auto"/>
        <w:bottom w:val="none" w:sz="0" w:space="0" w:color="auto"/>
        <w:right w:val="none" w:sz="0" w:space="0" w:color="auto"/>
      </w:divBdr>
    </w:div>
    <w:div w:id="750587372">
      <w:bodyDiv w:val="1"/>
      <w:marLeft w:val="0"/>
      <w:marRight w:val="0"/>
      <w:marTop w:val="0"/>
      <w:marBottom w:val="0"/>
      <w:divBdr>
        <w:top w:val="none" w:sz="0" w:space="0" w:color="auto"/>
        <w:left w:val="none" w:sz="0" w:space="0" w:color="auto"/>
        <w:bottom w:val="none" w:sz="0" w:space="0" w:color="auto"/>
        <w:right w:val="none" w:sz="0" w:space="0" w:color="auto"/>
      </w:divBdr>
    </w:div>
    <w:div w:id="751783574">
      <w:bodyDiv w:val="1"/>
      <w:marLeft w:val="0"/>
      <w:marRight w:val="0"/>
      <w:marTop w:val="0"/>
      <w:marBottom w:val="0"/>
      <w:divBdr>
        <w:top w:val="none" w:sz="0" w:space="0" w:color="auto"/>
        <w:left w:val="none" w:sz="0" w:space="0" w:color="auto"/>
        <w:bottom w:val="none" w:sz="0" w:space="0" w:color="auto"/>
        <w:right w:val="none" w:sz="0" w:space="0" w:color="auto"/>
      </w:divBdr>
    </w:div>
    <w:div w:id="751974492">
      <w:bodyDiv w:val="1"/>
      <w:marLeft w:val="0"/>
      <w:marRight w:val="0"/>
      <w:marTop w:val="0"/>
      <w:marBottom w:val="0"/>
      <w:divBdr>
        <w:top w:val="none" w:sz="0" w:space="0" w:color="auto"/>
        <w:left w:val="none" w:sz="0" w:space="0" w:color="auto"/>
        <w:bottom w:val="none" w:sz="0" w:space="0" w:color="auto"/>
        <w:right w:val="none" w:sz="0" w:space="0" w:color="auto"/>
      </w:divBdr>
    </w:div>
    <w:div w:id="752359244">
      <w:bodyDiv w:val="1"/>
      <w:marLeft w:val="0"/>
      <w:marRight w:val="0"/>
      <w:marTop w:val="0"/>
      <w:marBottom w:val="0"/>
      <w:divBdr>
        <w:top w:val="none" w:sz="0" w:space="0" w:color="auto"/>
        <w:left w:val="none" w:sz="0" w:space="0" w:color="auto"/>
        <w:bottom w:val="none" w:sz="0" w:space="0" w:color="auto"/>
        <w:right w:val="none" w:sz="0" w:space="0" w:color="auto"/>
      </w:divBdr>
    </w:div>
    <w:div w:id="752556895">
      <w:bodyDiv w:val="1"/>
      <w:marLeft w:val="0"/>
      <w:marRight w:val="0"/>
      <w:marTop w:val="0"/>
      <w:marBottom w:val="0"/>
      <w:divBdr>
        <w:top w:val="none" w:sz="0" w:space="0" w:color="auto"/>
        <w:left w:val="none" w:sz="0" w:space="0" w:color="auto"/>
        <w:bottom w:val="none" w:sz="0" w:space="0" w:color="auto"/>
        <w:right w:val="none" w:sz="0" w:space="0" w:color="auto"/>
      </w:divBdr>
    </w:div>
    <w:div w:id="754402724">
      <w:bodyDiv w:val="1"/>
      <w:marLeft w:val="0"/>
      <w:marRight w:val="0"/>
      <w:marTop w:val="0"/>
      <w:marBottom w:val="0"/>
      <w:divBdr>
        <w:top w:val="none" w:sz="0" w:space="0" w:color="auto"/>
        <w:left w:val="none" w:sz="0" w:space="0" w:color="auto"/>
        <w:bottom w:val="none" w:sz="0" w:space="0" w:color="auto"/>
        <w:right w:val="none" w:sz="0" w:space="0" w:color="auto"/>
      </w:divBdr>
    </w:div>
    <w:div w:id="754982984">
      <w:bodyDiv w:val="1"/>
      <w:marLeft w:val="0"/>
      <w:marRight w:val="0"/>
      <w:marTop w:val="0"/>
      <w:marBottom w:val="0"/>
      <w:divBdr>
        <w:top w:val="none" w:sz="0" w:space="0" w:color="auto"/>
        <w:left w:val="none" w:sz="0" w:space="0" w:color="auto"/>
        <w:bottom w:val="none" w:sz="0" w:space="0" w:color="auto"/>
        <w:right w:val="none" w:sz="0" w:space="0" w:color="auto"/>
      </w:divBdr>
    </w:div>
    <w:div w:id="755175315">
      <w:bodyDiv w:val="1"/>
      <w:marLeft w:val="0"/>
      <w:marRight w:val="0"/>
      <w:marTop w:val="0"/>
      <w:marBottom w:val="0"/>
      <w:divBdr>
        <w:top w:val="none" w:sz="0" w:space="0" w:color="auto"/>
        <w:left w:val="none" w:sz="0" w:space="0" w:color="auto"/>
        <w:bottom w:val="none" w:sz="0" w:space="0" w:color="auto"/>
        <w:right w:val="none" w:sz="0" w:space="0" w:color="auto"/>
      </w:divBdr>
    </w:div>
    <w:div w:id="755904895">
      <w:bodyDiv w:val="1"/>
      <w:marLeft w:val="0"/>
      <w:marRight w:val="0"/>
      <w:marTop w:val="0"/>
      <w:marBottom w:val="0"/>
      <w:divBdr>
        <w:top w:val="none" w:sz="0" w:space="0" w:color="auto"/>
        <w:left w:val="none" w:sz="0" w:space="0" w:color="auto"/>
        <w:bottom w:val="none" w:sz="0" w:space="0" w:color="auto"/>
        <w:right w:val="none" w:sz="0" w:space="0" w:color="auto"/>
      </w:divBdr>
    </w:div>
    <w:div w:id="756563830">
      <w:bodyDiv w:val="1"/>
      <w:marLeft w:val="0"/>
      <w:marRight w:val="0"/>
      <w:marTop w:val="0"/>
      <w:marBottom w:val="0"/>
      <w:divBdr>
        <w:top w:val="none" w:sz="0" w:space="0" w:color="auto"/>
        <w:left w:val="none" w:sz="0" w:space="0" w:color="auto"/>
        <w:bottom w:val="none" w:sz="0" w:space="0" w:color="auto"/>
        <w:right w:val="none" w:sz="0" w:space="0" w:color="auto"/>
      </w:divBdr>
    </w:div>
    <w:div w:id="756832740">
      <w:bodyDiv w:val="1"/>
      <w:marLeft w:val="0"/>
      <w:marRight w:val="0"/>
      <w:marTop w:val="0"/>
      <w:marBottom w:val="0"/>
      <w:divBdr>
        <w:top w:val="none" w:sz="0" w:space="0" w:color="auto"/>
        <w:left w:val="none" w:sz="0" w:space="0" w:color="auto"/>
        <w:bottom w:val="none" w:sz="0" w:space="0" w:color="auto"/>
        <w:right w:val="none" w:sz="0" w:space="0" w:color="auto"/>
      </w:divBdr>
    </w:div>
    <w:div w:id="756903859">
      <w:bodyDiv w:val="1"/>
      <w:marLeft w:val="0"/>
      <w:marRight w:val="0"/>
      <w:marTop w:val="0"/>
      <w:marBottom w:val="0"/>
      <w:divBdr>
        <w:top w:val="none" w:sz="0" w:space="0" w:color="auto"/>
        <w:left w:val="none" w:sz="0" w:space="0" w:color="auto"/>
        <w:bottom w:val="none" w:sz="0" w:space="0" w:color="auto"/>
        <w:right w:val="none" w:sz="0" w:space="0" w:color="auto"/>
      </w:divBdr>
    </w:div>
    <w:div w:id="757218556">
      <w:bodyDiv w:val="1"/>
      <w:marLeft w:val="0"/>
      <w:marRight w:val="0"/>
      <w:marTop w:val="0"/>
      <w:marBottom w:val="0"/>
      <w:divBdr>
        <w:top w:val="none" w:sz="0" w:space="0" w:color="auto"/>
        <w:left w:val="none" w:sz="0" w:space="0" w:color="auto"/>
        <w:bottom w:val="none" w:sz="0" w:space="0" w:color="auto"/>
        <w:right w:val="none" w:sz="0" w:space="0" w:color="auto"/>
      </w:divBdr>
    </w:div>
    <w:div w:id="757285397">
      <w:bodyDiv w:val="1"/>
      <w:marLeft w:val="0"/>
      <w:marRight w:val="0"/>
      <w:marTop w:val="0"/>
      <w:marBottom w:val="0"/>
      <w:divBdr>
        <w:top w:val="none" w:sz="0" w:space="0" w:color="auto"/>
        <w:left w:val="none" w:sz="0" w:space="0" w:color="auto"/>
        <w:bottom w:val="none" w:sz="0" w:space="0" w:color="auto"/>
        <w:right w:val="none" w:sz="0" w:space="0" w:color="auto"/>
      </w:divBdr>
    </w:div>
    <w:div w:id="757823269">
      <w:bodyDiv w:val="1"/>
      <w:marLeft w:val="0"/>
      <w:marRight w:val="0"/>
      <w:marTop w:val="0"/>
      <w:marBottom w:val="0"/>
      <w:divBdr>
        <w:top w:val="none" w:sz="0" w:space="0" w:color="auto"/>
        <w:left w:val="none" w:sz="0" w:space="0" w:color="auto"/>
        <w:bottom w:val="none" w:sz="0" w:space="0" w:color="auto"/>
        <w:right w:val="none" w:sz="0" w:space="0" w:color="auto"/>
      </w:divBdr>
    </w:div>
    <w:div w:id="758328887">
      <w:bodyDiv w:val="1"/>
      <w:marLeft w:val="0"/>
      <w:marRight w:val="0"/>
      <w:marTop w:val="0"/>
      <w:marBottom w:val="0"/>
      <w:divBdr>
        <w:top w:val="none" w:sz="0" w:space="0" w:color="auto"/>
        <w:left w:val="none" w:sz="0" w:space="0" w:color="auto"/>
        <w:bottom w:val="none" w:sz="0" w:space="0" w:color="auto"/>
        <w:right w:val="none" w:sz="0" w:space="0" w:color="auto"/>
      </w:divBdr>
    </w:div>
    <w:div w:id="758450284">
      <w:bodyDiv w:val="1"/>
      <w:marLeft w:val="0"/>
      <w:marRight w:val="0"/>
      <w:marTop w:val="0"/>
      <w:marBottom w:val="0"/>
      <w:divBdr>
        <w:top w:val="none" w:sz="0" w:space="0" w:color="auto"/>
        <w:left w:val="none" w:sz="0" w:space="0" w:color="auto"/>
        <w:bottom w:val="none" w:sz="0" w:space="0" w:color="auto"/>
        <w:right w:val="none" w:sz="0" w:space="0" w:color="auto"/>
      </w:divBdr>
    </w:div>
    <w:div w:id="760292706">
      <w:bodyDiv w:val="1"/>
      <w:marLeft w:val="0"/>
      <w:marRight w:val="0"/>
      <w:marTop w:val="0"/>
      <w:marBottom w:val="0"/>
      <w:divBdr>
        <w:top w:val="none" w:sz="0" w:space="0" w:color="auto"/>
        <w:left w:val="none" w:sz="0" w:space="0" w:color="auto"/>
        <w:bottom w:val="none" w:sz="0" w:space="0" w:color="auto"/>
        <w:right w:val="none" w:sz="0" w:space="0" w:color="auto"/>
      </w:divBdr>
    </w:div>
    <w:div w:id="760830403">
      <w:bodyDiv w:val="1"/>
      <w:marLeft w:val="0"/>
      <w:marRight w:val="0"/>
      <w:marTop w:val="0"/>
      <w:marBottom w:val="0"/>
      <w:divBdr>
        <w:top w:val="none" w:sz="0" w:space="0" w:color="auto"/>
        <w:left w:val="none" w:sz="0" w:space="0" w:color="auto"/>
        <w:bottom w:val="none" w:sz="0" w:space="0" w:color="auto"/>
        <w:right w:val="none" w:sz="0" w:space="0" w:color="auto"/>
      </w:divBdr>
    </w:div>
    <w:div w:id="761150922">
      <w:bodyDiv w:val="1"/>
      <w:marLeft w:val="0"/>
      <w:marRight w:val="0"/>
      <w:marTop w:val="0"/>
      <w:marBottom w:val="0"/>
      <w:divBdr>
        <w:top w:val="none" w:sz="0" w:space="0" w:color="auto"/>
        <w:left w:val="none" w:sz="0" w:space="0" w:color="auto"/>
        <w:bottom w:val="none" w:sz="0" w:space="0" w:color="auto"/>
        <w:right w:val="none" w:sz="0" w:space="0" w:color="auto"/>
      </w:divBdr>
    </w:div>
    <w:div w:id="761680196">
      <w:bodyDiv w:val="1"/>
      <w:marLeft w:val="0"/>
      <w:marRight w:val="0"/>
      <w:marTop w:val="0"/>
      <w:marBottom w:val="0"/>
      <w:divBdr>
        <w:top w:val="none" w:sz="0" w:space="0" w:color="auto"/>
        <w:left w:val="none" w:sz="0" w:space="0" w:color="auto"/>
        <w:bottom w:val="none" w:sz="0" w:space="0" w:color="auto"/>
        <w:right w:val="none" w:sz="0" w:space="0" w:color="auto"/>
      </w:divBdr>
    </w:div>
    <w:div w:id="761874799">
      <w:bodyDiv w:val="1"/>
      <w:marLeft w:val="0"/>
      <w:marRight w:val="0"/>
      <w:marTop w:val="0"/>
      <w:marBottom w:val="0"/>
      <w:divBdr>
        <w:top w:val="none" w:sz="0" w:space="0" w:color="auto"/>
        <w:left w:val="none" w:sz="0" w:space="0" w:color="auto"/>
        <w:bottom w:val="none" w:sz="0" w:space="0" w:color="auto"/>
        <w:right w:val="none" w:sz="0" w:space="0" w:color="auto"/>
      </w:divBdr>
    </w:div>
    <w:div w:id="761875980">
      <w:bodyDiv w:val="1"/>
      <w:marLeft w:val="0"/>
      <w:marRight w:val="0"/>
      <w:marTop w:val="0"/>
      <w:marBottom w:val="0"/>
      <w:divBdr>
        <w:top w:val="none" w:sz="0" w:space="0" w:color="auto"/>
        <w:left w:val="none" w:sz="0" w:space="0" w:color="auto"/>
        <w:bottom w:val="none" w:sz="0" w:space="0" w:color="auto"/>
        <w:right w:val="none" w:sz="0" w:space="0" w:color="auto"/>
      </w:divBdr>
    </w:div>
    <w:div w:id="762840826">
      <w:bodyDiv w:val="1"/>
      <w:marLeft w:val="0"/>
      <w:marRight w:val="0"/>
      <w:marTop w:val="0"/>
      <w:marBottom w:val="0"/>
      <w:divBdr>
        <w:top w:val="none" w:sz="0" w:space="0" w:color="auto"/>
        <w:left w:val="none" w:sz="0" w:space="0" w:color="auto"/>
        <w:bottom w:val="none" w:sz="0" w:space="0" w:color="auto"/>
        <w:right w:val="none" w:sz="0" w:space="0" w:color="auto"/>
      </w:divBdr>
    </w:div>
    <w:div w:id="762871561">
      <w:bodyDiv w:val="1"/>
      <w:marLeft w:val="0"/>
      <w:marRight w:val="0"/>
      <w:marTop w:val="0"/>
      <w:marBottom w:val="0"/>
      <w:divBdr>
        <w:top w:val="none" w:sz="0" w:space="0" w:color="auto"/>
        <w:left w:val="none" w:sz="0" w:space="0" w:color="auto"/>
        <w:bottom w:val="none" w:sz="0" w:space="0" w:color="auto"/>
        <w:right w:val="none" w:sz="0" w:space="0" w:color="auto"/>
      </w:divBdr>
    </w:div>
    <w:div w:id="763111407">
      <w:bodyDiv w:val="1"/>
      <w:marLeft w:val="0"/>
      <w:marRight w:val="0"/>
      <w:marTop w:val="0"/>
      <w:marBottom w:val="0"/>
      <w:divBdr>
        <w:top w:val="none" w:sz="0" w:space="0" w:color="auto"/>
        <w:left w:val="none" w:sz="0" w:space="0" w:color="auto"/>
        <w:bottom w:val="none" w:sz="0" w:space="0" w:color="auto"/>
        <w:right w:val="none" w:sz="0" w:space="0" w:color="auto"/>
      </w:divBdr>
    </w:div>
    <w:div w:id="763456676">
      <w:bodyDiv w:val="1"/>
      <w:marLeft w:val="0"/>
      <w:marRight w:val="0"/>
      <w:marTop w:val="0"/>
      <w:marBottom w:val="0"/>
      <w:divBdr>
        <w:top w:val="none" w:sz="0" w:space="0" w:color="auto"/>
        <w:left w:val="none" w:sz="0" w:space="0" w:color="auto"/>
        <w:bottom w:val="none" w:sz="0" w:space="0" w:color="auto"/>
        <w:right w:val="none" w:sz="0" w:space="0" w:color="auto"/>
      </w:divBdr>
    </w:div>
    <w:div w:id="763916206">
      <w:bodyDiv w:val="1"/>
      <w:marLeft w:val="0"/>
      <w:marRight w:val="0"/>
      <w:marTop w:val="0"/>
      <w:marBottom w:val="0"/>
      <w:divBdr>
        <w:top w:val="none" w:sz="0" w:space="0" w:color="auto"/>
        <w:left w:val="none" w:sz="0" w:space="0" w:color="auto"/>
        <w:bottom w:val="none" w:sz="0" w:space="0" w:color="auto"/>
        <w:right w:val="none" w:sz="0" w:space="0" w:color="auto"/>
      </w:divBdr>
    </w:div>
    <w:div w:id="763958915">
      <w:bodyDiv w:val="1"/>
      <w:marLeft w:val="0"/>
      <w:marRight w:val="0"/>
      <w:marTop w:val="0"/>
      <w:marBottom w:val="0"/>
      <w:divBdr>
        <w:top w:val="none" w:sz="0" w:space="0" w:color="auto"/>
        <w:left w:val="none" w:sz="0" w:space="0" w:color="auto"/>
        <w:bottom w:val="none" w:sz="0" w:space="0" w:color="auto"/>
        <w:right w:val="none" w:sz="0" w:space="0" w:color="auto"/>
      </w:divBdr>
    </w:div>
    <w:div w:id="765661398">
      <w:bodyDiv w:val="1"/>
      <w:marLeft w:val="0"/>
      <w:marRight w:val="0"/>
      <w:marTop w:val="0"/>
      <w:marBottom w:val="0"/>
      <w:divBdr>
        <w:top w:val="none" w:sz="0" w:space="0" w:color="auto"/>
        <w:left w:val="none" w:sz="0" w:space="0" w:color="auto"/>
        <w:bottom w:val="none" w:sz="0" w:space="0" w:color="auto"/>
        <w:right w:val="none" w:sz="0" w:space="0" w:color="auto"/>
      </w:divBdr>
    </w:div>
    <w:div w:id="768737520">
      <w:bodyDiv w:val="1"/>
      <w:marLeft w:val="0"/>
      <w:marRight w:val="0"/>
      <w:marTop w:val="0"/>
      <w:marBottom w:val="0"/>
      <w:divBdr>
        <w:top w:val="none" w:sz="0" w:space="0" w:color="auto"/>
        <w:left w:val="none" w:sz="0" w:space="0" w:color="auto"/>
        <w:bottom w:val="none" w:sz="0" w:space="0" w:color="auto"/>
        <w:right w:val="none" w:sz="0" w:space="0" w:color="auto"/>
      </w:divBdr>
    </w:div>
    <w:div w:id="769007953">
      <w:bodyDiv w:val="1"/>
      <w:marLeft w:val="0"/>
      <w:marRight w:val="0"/>
      <w:marTop w:val="0"/>
      <w:marBottom w:val="0"/>
      <w:divBdr>
        <w:top w:val="none" w:sz="0" w:space="0" w:color="auto"/>
        <w:left w:val="none" w:sz="0" w:space="0" w:color="auto"/>
        <w:bottom w:val="none" w:sz="0" w:space="0" w:color="auto"/>
        <w:right w:val="none" w:sz="0" w:space="0" w:color="auto"/>
      </w:divBdr>
    </w:div>
    <w:div w:id="769400844">
      <w:bodyDiv w:val="1"/>
      <w:marLeft w:val="0"/>
      <w:marRight w:val="0"/>
      <w:marTop w:val="0"/>
      <w:marBottom w:val="0"/>
      <w:divBdr>
        <w:top w:val="none" w:sz="0" w:space="0" w:color="auto"/>
        <w:left w:val="none" w:sz="0" w:space="0" w:color="auto"/>
        <w:bottom w:val="none" w:sz="0" w:space="0" w:color="auto"/>
        <w:right w:val="none" w:sz="0" w:space="0" w:color="auto"/>
      </w:divBdr>
    </w:div>
    <w:div w:id="769551500">
      <w:bodyDiv w:val="1"/>
      <w:marLeft w:val="0"/>
      <w:marRight w:val="0"/>
      <w:marTop w:val="0"/>
      <w:marBottom w:val="0"/>
      <w:divBdr>
        <w:top w:val="none" w:sz="0" w:space="0" w:color="auto"/>
        <w:left w:val="none" w:sz="0" w:space="0" w:color="auto"/>
        <w:bottom w:val="none" w:sz="0" w:space="0" w:color="auto"/>
        <w:right w:val="none" w:sz="0" w:space="0" w:color="auto"/>
      </w:divBdr>
    </w:div>
    <w:div w:id="770466892">
      <w:bodyDiv w:val="1"/>
      <w:marLeft w:val="0"/>
      <w:marRight w:val="0"/>
      <w:marTop w:val="0"/>
      <w:marBottom w:val="0"/>
      <w:divBdr>
        <w:top w:val="none" w:sz="0" w:space="0" w:color="auto"/>
        <w:left w:val="none" w:sz="0" w:space="0" w:color="auto"/>
        <w:bottom w:val="none" w:sz="0" w:space="0" w:color="auto"/>
        <w:right w:val="none" w:sz="0" w:space="0" w:color="auto"/>
      </w:divBdr>
    </w:div>
    <w:div w:id="772356435">
      <w:bodyDiv w:val="1"/>
      <w:marLeft w:val="0"/>
      <w:marRight w:val="0"/>
      <w:marTop w:val="0"/>
      <w:marBottom w:val="0"/>
      <w:divBdr>
        <w:top w:val="none" w:sz="0" w:space="0" w:color="auto"/>
        <w:left w:val="none" w:sz="0" w:space="0" w:color="auto"/>
        <w:bottom w:val="none" w:sz="0" w:space="0" w:color="auto"/>
        <w:right w:val="none" w:sz="0" w:space="0" w:color="auto"/>
      </w:divBdr>
    </w:div>
    <w:div w:id="772436217">
      <w:bodyDiv w:val="1"/>
      <w:marLeft w:val="0"/>
      <w:marRight w:val="0"/>
      <w:marTop w:val="0"/>
      <w:marBottom w:val="0"/>
      <w:divBdr>
        <w:top w:val="none" w:sz="0" w:space="0" w:color="auto"/>
        <w:left w:val="none" w:sz="0" w:space="0" w:color="auto"/>
        <w:bottom w:val="none" w:sz="0" w:space="0" w:color="auto"/>
        <w:right w:val="none" w:sz="0" w:space="0" w:color="auto"/>
      </w:divBdr>
    </w:div>
    <w:div w:id="772634273">
      <w:bodyDiv w:val="1"/>
      <w:marLeft w:val="0"/>
      <w:marRight w:val="0"/>
      <w:marTop w:val="0"/>
      <w:marBottom w:val="0"/>
      <w:divBdr>
        <w:top w:val="none" w:sz="0" w:space="0" w:color="auto"/>
        <w:left w:val="none" w:sz="0" w:space="0" w:color="auto"/>
        <w:bottom w:val="none" w:sz="0" w:space="0" w:color="auto"/>
        <w:right w:val="none" w:sz="0" w:space="0" w:color="auto"/>
      </w:divBdr>
    </w:div>
    <w:div w:id="773090549">
      <w:bodyDiv w:val="1"/>
      <w:marLeft w:val="0"/>
      <w:marRight w:val="0"/>
      <w:marTop w:val="0"/>
      <w:marBottom w:val="0"/>
      <w:divBdr>
        <w:top w:val="none" w:sz="0" w:space="0" w:color="auto"/>
        <w:left w:val="none" w:sz="0" w:space="0" w:color="auto"/>
        <w:bottom w:val="none" w:sz="0" w:space="0" w:color="auto"/>
        <w:right w:val="none" w:sz="0" w:space="0" w:color="auto"/>
      </w:divBdr>
    </w:div>
    <w:div w:id="773785364">
      <w:bodyDiv w:val="1"/>
      <w:marLeft w:val="0"/>
      <w:marRight w:val="0"/>
      <w:marTop w:val="0"/>
      <w:marBottom w:val="0"/>
      <w:divBdr>
        <w:top w:val="none" w:sz="0" w:space="0" w:color="auto"/>
        <w:left w:val="none" w:sz="0" w:space="0" w:color="auto"/>
        <w:bottom w:val="none" w:sz="0" w:space="0" w:color="auto"/>
        <w:right w:val="none" w:sz="0" w:space="0" w:color="auto"/>
      </w:divBdr>
    </w:div>
    <w:div w:id="774255928">
      <w:bodyDiv w:val="1"/>
      <w:marLeft w:val="0"/>
      <w:marRight w:val="0"/>
      <w:marTop w:val="0"/>
      <w:marBottom w:val="0"/>
      <w:divBdr>
        <w:top w:val="none" w:sz="0" w:space="0" w:color="auto"/>
        <w:left w:val="none" w:sz="0" w:space="0" w:color="auto"/>
        <w:bottom w:val="none" w:sz="0" w:space="0" w:color="auto"/>
        <w:right w:val="none" w:sz="0" w:space="0" w:color="auto"/>
      </w:divBdr>
    </w:div>
    <w:div w:id="774905664">
      <w:bodyDiv w:val="1"/>
      <w:marLeft w:val="0"/>
      <w:marRight w:val="0"/>
      <w:marTop w:val="0"/>
      <w:marBottom w:val="0"/>
      <w:divBdr>
        <w:top w:val="none" w:sz="0" w:space="0" w:color="auto"/>
        <w:left w:val="none" w:sz="0" w:space="0" w:color="auto"/>
        <w:bottom w:val="none" w:sz="0" w:space="0" w:color="auto"/>
        <w:right w:val="none" w:sz="0" w:space="0" w:color="auto"/>
      </w:divBdr>
    </w:div>
    <w:div w:id="775296191">
      <w:bodyDiv w:val="1"/>
      <w:marLeft w:val="0"/>
      <w:marRight w:val="0"/>
      <w:marTop w:val="0"/>
      <w:marBottom w:val="0"/>
      <w:divBdr>
        <w:top w:val="none" w:sz="0" w:space="0" w:color="auto"/>
        <w:left w:val="none" w:sz="0" w:space="0" w:color="auto"/>
        <w:bottom w:val="none" w:sz="0" w:space="0" w:color="auto"/>
        <w:right w:val="none" w:sz="0" w:space="0" w:color="auto"/>
      </w:divBdr>
    </w:div>
    <w:div w:id="777069936">
      <w:bodyDiv w:val="1"/>
      <w:marLeft w:val="0"/>
      <w:marRight w:val="0"/>
      <w:marTop w:val="0"/>
      <w:marBottom w:val="0"/>
      <w:divBdr>
        <w:top w:val="none" w:sz="0" w:space="0" w:color="auto"/>
        <w:left w:val="none" w:sz="0" w:space="0" w:color="auto"/>
        <w:bottom w:val="none" w:sz="0" w:space="0" w:color="auto"/>
        <w:right w:val="none" w:sz="0" w:space="0" w:color="auto"/>
      </w:divBdr>
    </w:div>
    <w:div w:id="778330132">
      <w:bodyDiv w:val="1"/>
      <w:marLeft w:val="0"/>
      <w:marRight w:val="0"/>
      <w:marTop w:val="0"/>
      <w:marBottom w:val="0"/>
      <w:divBdr>
        <w:top w:val="none" w:sz="0" w:space="0" w:color="auto"/>
        <w:left w:val="none" w:sz="0" w:space="0" w:color="auto"/>
        <w:bottom w:val="none" w:sz="0" w:space="0" w:color="auto"/>
        <w:right w:val="none" w:sz="0" w:space="0" w:color="auto"/>
      </w:divBdr>
    </w:div>
    <w:div w:id="778990434">
      <w:bodyDiv w:val="1"/>
      <w:marLeft w:val="0"/>
      <w:marRight w:val="0"/>
      <w:marTop w:val="0"/>
      <w:marBottom w:val="0"/>
      <w:divBdr>
        <w:top w:val="none" w:sz="0" w:space="0" w:color="auto"/>
        <w:left w:val="none" w:sz="0" w:space="0" w:color="auto"/>
        <w:bottom w:val="none" w:sz="0" w:space="0" w:color="auto"/>
        <w:right w:val="none" w:sz="0" w:space="0" w:color="auto"/>
      </w:divBdr>
    </w:div>
    <w:div w:id="779103165">
      <w:bodyDiv w:val="1"/>
      <w:marLeft w:val="0"/>
      <w:marRight w:val="0"/>
      <w:marTop w:val="0"/>
      <w:marBottom w:val="0"/>
      <w:divBdr>
        <w:top w:val="none" w:sz="0" w:space="0" w:color="auto"/>
        <w:left w:val="none" w:sz="0" w:space="0" w:color="auto"/>
        <w:bottom w:val="none" w:sz="0" w:space="0" w:color="auto"/>
        <w:right w:val="none" w:sz="0" w:space="0" w:color="auto"/>
      </w:divBdr>
    </w:div>
    <w:div w:id="780686629">
      <w:bodyDiv w:val="1"/>
      <w:marLeft w:val="0"/>
      <w:marRight w:val="0"/>
      <w:marTop w:val="0"/>
      <w:marBottom w:val="0"/>
      <w:divBdr>
        <w:top w:val="none" w:sz="0" w:space="0" w:color="auto"/>
        <w:left w:val="none" w:sz="0" w:space="0" w:color="auto"/>
        <w:bottom w:val="none" w:sz="0" w:space="0" w:color="auto"/>
        <w:right w:val="none" w:sz="0" w:space="0" w:color="auto"/>
      </w:divBdr>
    </w:div>
    <w:div w:id="780756701">
      <w:bodyDiv w:val="1"/>
      <w:marLeft w:val="0"/>
      <w:marRight w:val="0"/>
      <w:marTop w:val="0"/>
      <w:marBottom w:val="0"/>
      <w:divBdr>
        <w:top w:val="none" w:sz="0" w:space="0" w:color="auto"/>
        <w:left w:val="none" w:sz="0" w:space="0" w:color="auto"/>
        <w:bottom w:val="none" w:sz="0" w:space="0" w:color="auto"/>
        <w:right w:val="none" w:sz="0" w:space="0" w:color="auto"/>
      </w:divBdr>
    </w:div>
    <w:div w:id="781219215">
      <w:bodyDiv w:val="1"/>
      <w:marLeft w:val="0"/>
      <w:marRight w:val="0"/>
      <w:marTop w:val="0"/>
      <w:marBottom w:val="0"/>
      <w:divBdr>
        <w:top w:val="none" w:sz="0" w:space="0" w:color="auto"/>
        <w:left w:val="none" w:sz="0" w:space="0" w:color="auto"/>
        <w:bottom w:val="none" w:sz="0" w:space="0" w:color="auto"/>
        <w:right w:val="none" w:sz="0" w:space="0" w:color="auto"/>
      </w:divBdr>
    </w:div>
    <w:div w:id="784155042">
      <w:bodyDiv w:val="1"/>
      <w:marLeft w:val="0"/>
      <w:marRight w:val="0"/>
      <w:marTop w:val="0"/>
      <w:marBottom w:val="0"/>
      <w:divBdr>
        <w:top w:val="none" w:sz="0" w:space="0" w:color="auto"/>
        <w:left w:val="none" w:sz="0" w:space="0" w:color="auto"/>
        <w:bottom w:val="none" w:sz="0" w:space="0" w:color="auto"/>
        <w:right w:val="none" w:sz="0" w:space="0" w:color="auto"/>
      </w:divBdr>
    </w:div>
    <w:div w:id="785084082">
      <w:bodyDiv w:val="1"/>
      <w:marLeft w:val="0"/>
      <w:marRight w:val="0"/>
      <w:marTop w:val="0"/>
      <w:marBottom w:val="0"/>
      <w:divBdr>
        <w:top w:val="none" w:sz="0" w:space="0" w:color="auto"/>
        <w:left w:val="none" w:sz="0" w:space="0" w:color="auto"/>
        <w:bottom w:val="none" w:sz="0" w:space="0" w:color="auto"/>
        <w:right w:val="none" w:sz="0" w:space="0" w:color="auto"/>
      </w:divBdr>
    </w:div>
    <w:div w:id="785122322">
      <w:bodyDiv w:val="1"/>
      <w:marLeft w:val="0"/>
      <w:marRight w:val="0"/>
      <w:marTop w:val="0"/>
      <w:marBottom w:val="0"/>
      <w:divBdr>
        <w:top w:val="none" w:sz="0" w:space="0" w:color="auto"/>
        <w:left w:val="none" w:sz="0" w:space="0" w:color="auto"/>
        <w:bottom w:val="none" w:sz="0" w:space="0" w:color="auto"/>
        <w:right w:val="none" w:sz="0" w:space="0" w:color="auto"/>
      </w:divBdr>
    </w:div>
    <w:div w:id="785196317">
      <w:bodyDiv w:val="1"/>
      <w:marLeft w:val="0"/>
      <w:marRight w:val="0"/>
      <w:marTop w:val="0"/>
      <w:marBottom w:val="0"/>
      <w:divBdr>
        <w:top w:val="none" w:sz="0" w:space="0" w:color="auto"/>
        <w:left w:val="none" w:sz="0" w:space="0" w:color="auto"/>
        <w:bottom w:val="none" w:sz="0" w:space="0" w:color="auto"/>
        <w:right w:val="none" w:sz="0" w:space="0" w:color="auto"/>
      </w:divBdr>
    </w:div>
    <w:div w:id="785346134">
      <w:bodyDiv w:val="1"/>
      <w:marLeft w:val="0"/>
      <w:marRight w:val="0"/>
      <w:marTop w:val="0"/>
      <w:marBottom w:val="0"/>
      <w:divBdr>
        <w:top w:val="none" w:sz="0" w:space="0" w:color="auto"/>
        <w:left w:val="none" w:sz="0" w:space="0" w:color="auto"/>
        <w:bottom w:val="none" w:sz="0" w:space="0" w:color="auto"/>
        <w:right w:val="none" w:sz="0" w:space="0" w:color="auto"/>
      </w:divBdr>
    </w:div>
    <w:div w:id="786701502">
      <w:bodyDiv w:val="1"/>
      <w:marLeft w:val="0"/>
      <w:marRight w:val="0"/>
      <w:marTop w:val="0"/>
      <w:marBottom w:val="0"/>
      <w:divBdr>
        <w:top w:val="none" w:sz="0" w:space="0" w:color="auto"/>
        <w:left w:val="none" w:sz="0" w:space="0" w:color="auto"/>
        <w:bottom w:val="none" w:sz="0" w:space="0" w:color="auto"/>
        <w:right w:val="none" w:sz="0" w:space="0" w:color="auto"/>
      </w:divBdr>
    </w:div>
    <w:div w:id="787117486">
      <w:bodyDiv w:val="1"/>
      <w:marLeft w:val="0"/>
      <w:marRight w:val="0"/>
      <w:marTop w:val="0"/>
      <w:marBottom w:val="0"/>
      <w:divBdr>
        <w:top w:val="none" w:sz="0" w:space="0" w:color="auto"/>
        <w:left w:val="none" w:sz="0" w:space="0" w:color="auto"/>
        <w:bottom w:val="none" w:sz="0" w:space="0" w:color="auto"/>
        <w:right w:val="none" w:sz="0" w:space="0" w:color="auto"/>
      </w:divBdr>
    </w:div>
    <w:div w:id="787355462">
      <w:bodyDiv w:val="1"/>
      <w:marLeft w:val="0"/>
      <w:marRight w:val="0"/>
      <w:marTop w:val="0"/>
      <w:marBottom w:val="0"/>
      <w:divBdr>
        <w:top w:val="none" w:sz="0" w:space="0" w:color="auto"/>
        <w:left w:val="none" w:sz="0" w:space="0" w:color="auto"/>
        <w:bottom w:val="none" w:sz="0" w:space="0" w:color="auto"/>
        <w:right w:val="none" w:sz="0" w:space="0" w:color="auto"/>
      </w:divBdr>
    </w:div>
    <w:div w:id="787553343">
      <w:bodyDiv w:val="1"/>
      <w:marLeft w:val="0"/>
      <w:marRight w:val="0"/>
      <w:marTop w:val="0"/>
      <w:marBottom w:val="0"/>
      <w:divBdr>
        <w:top w:val="none" w:sz="0" w:space="0" w:color="auto"/>
        <w:left w:val="none" w:sz="0" w:space="0" w:color="auto"/>
        <w:bottom w:val="none" w:sz="0" w:space="0" w:color="auto"/>
        <w:right w:val="none" w:sz="0" w:space="0" w:color="auto"/>
      </w:divBdr>
    </w:div>
    <w:div w:id="788159429">
      <w:bodyDiv w:val="1"/>
      <w:marLeft w:val="0"/>
      <w:marRight w:val="0"/>
      <w:marTop w:val="0"/>
      <w:marBottom w:val="0"/>
      <w:divBdr>
        <w:top w:val="none" w:sz="0" w:space="0" w:color="auto"/>
        <w:left w:val="none" w:sz="0" w:space="0" w:color="auto"/>
        <w:bottom w:val="none" w:sz="0" w:space="0" w:color="auto"/>
        <w:right w:val="none" w:sz="0" w:space="0" w:color="auto"/>
      </w:divBdr>
    </w:div>
    <w:div w:id="788233914">
      <w:bodyDiv w:val="1"/>
      <w:marLeft w:val="0"/>
      <w:marRight w:val="0"/>
      <w:marTop w:val="0"/>
      <w:marBottom w:val="0"/>
      <w:divBdr>
        <w:top w:val="none" w:sz="0" w:space="0" w:color="auto"/>
        <w:left w:val="none" w:sz="0" w:space="0" w:color="auto"/>
        <w:bottom w:val="none" w:sz="0" w:space="0" w:color="auto"/>
        <w:right w:val="none" w:sz="0" w:space="0" w:color="auto"/>
      </w:divBdr>
    </w:div>
    <w:div w:id="788746139">
      <w:bodyDiv w:val="1"/>
      <w:marLeft w:val="0"/>
      <w:marRight w:val="0"/>
      <w:marTop w:val="0"/>
      <w:marBottom w:val="0"/>
      <w:divBdr>
        <w:top w:val="none" w:sz="0" w:space="0" w:color="auto"/>
        <w:left w:val="none" w:sz="0" w:space="0" w:color="auto"/>
        <w:bottom w:val="none" w:sz="0" w:space="0" w:color="auto"/>
        <w:right w:val="none" w:sz="0" w:space="0" w:color="auto"/>
      </w:divBdr>
    </w:div>
    <w:div w:id="789209220">
      <w:bodyDiv w:val="1"/>
      <w:marLeft w:val="0"/>
      <w:marRight w:val="0"/>
      <w:marTop w:val="0"/>
      <w:marBottom w:val="0"/>
      <w:divBdr>
        <w:top w:val="none" w:sz="0" w:space="0" w:color="auto"/>
        <w:left w:val="none" w:sz="0" w:space="0" w:color="auto"/>
        <w:bottom w:val="none" w:sz="0" w:space="0" w:color="auto"/>
        <w:right w:val="none" w:sz="0" w:space="0" w:color="auto"/>
      </w:divBdr>
    </w:div>
    <w:div w:id="790897865">
      <w:bodyDiv w:val="1"/>
      <w:marLeft w:val="0"/>
      <w:marRight w:val="0"/>
      <w:marTop w:val="0"/>
      <w:marBottom w:val="0"/>
      <w:divBdr>
        <w:top w:val="none" w:sz="0" w:space="0" w:color="auto"/>
        <w:left w:val="none" w:sz="0" w:space="0" w:color="auto"/>
        <w:bottom w:val="none" w:sz="0" w:space="0" w:color="auto"/>
        <w:right w:val="none" w:sz="0" w:space="0" w:color="auto"/>
      </w:divBdr>
    </w:div>
    <w:div w:id="792017227">
      <w:bodyDiv w:val="1"/>
      <w:marLeft w:val="0"/>
      <w:marRight w:val="0"/>
      <w:marTop w:val="0"/>
      <w:marBottom w:val="0"/>
      <w:divBdr>
        <w:top w:val="none" w:sz="0" w:space="0" w:color="auto"/>
        <w:left w:val="none" w:sz="0" w:space="0" w:color="auto"/>
        <w:bottom w:val="none" w:sz="0" w:space="0" w:color="auto"/>
        <w:right w:val="none" w:sz="0" w:space="0" w:color="auto"/>
      </w:divBdr>
    </w:div>
    <w:div w:id="792212175">
      <w:bodyDiv w:val="1"/>
      <w:marLeft w:val="0"/>
      <w:marRight w:val="0"/>
      <w:marTop w:val="0"/>
      <w:marBottom w:val="0"/>
      <w:divBdr>
        <w:top w:val="none" w:sz="0" w:space="0" w:color="auto"/>
        <w:left w:val="none" w:sz="0" w:space="0" w:color="auto"/>
        <w:bottom w:val="none" w:sz="0" w:space="0" w:color="auto"/>
        <w:right w:val="none" w:sz="0" w:space="0" w:color="auto"/>
      </w:divBdr>
    </w:div>
    <w:div w:id="792212235">
      <w:bodyDiv w:val="1"/>
      <w:marLeft w:val="0"/>
      <w:marRight w:val="0"/>
      <w:marTop w:val="0"/>
      <w:marBottom w:val="0"/>
      <w:divBdr>
        <w:top w:val="none" w:sz="0" w:space="0" w:color="auto"/>
        <w:left w:val="none" w:sz="0" w:space="0" w:color="auto"/>
        <w:bottom w:val="none" w:sz="0" w:space="0" w:color="auto"/>
        <w:right w:val="none" w:sz="0" w:space="0" w:color="auto"/>
      </w:divBdr>
    </w:div>
    <w:div w:id="793257098">
      <w:bodyDiv w:val="1"/>
      <w:marLeft w:val="0"/>
      <w:marRight w:val="0"/>
      <w:marTop w:val="0"/>
      <w:marBottom w:val="0"/>
      <w:divBdr>
        <w:top w:val="none" w:sz="0" w:space="0" w:color="auto"/>
        <w:left w:val="none" w:sz="0" w:space="0" w:color="auto"/>
        <w:bottom w:val="none" w:sz="0" w:space="0" w:color="auto"/>
        <w:right w:val="none" w:sz="0" w:space="0" w:color="auto"/>
      </w:divBdr>
    </w:div>
    <w:div w:id="793450956">
      <w:bodyDiv w:val="1"/>
      <w:marLeft w:val="0"/>
      <w:marRight w:val="0"/>
      <w:marTop w:val="0"/>
      <w:marBottom w:val="0"/>
      <w:divBdr>
        <w:top w:val="none" w:sz="0" w:space="0" w:color="auto"/>
        <w:left w:val="none" w:sz="0" w:space="0" w:color="auto"/>
        <w:bottom w:val="none" w:sz="0" w:space="0" w:color="auto"/>
        <w:right w:val="none" w:sz="0" w:space="0" w:color="auto"/>
      </w:divBdr>
    </w:div>
    <w:div w:id="794716406">
      <w:bodyDiv w:val="1"/>
      <w:marLeft w:val="0"/>
      <w:marRight w:val="0"/>
      <w:marTop w:val="0"/>
      <w:marBottom w:val="0"/>
      <w:divBdr>
        <w:top w:val="none" w:sz="0" w:space="0" w:color="auto"/>
        <w:left w:val="none" w:sz="0" w:space="0" w:color="auto"/>
        <w:bottom w:val="none" w:sz="0" w:space="0" w:color="auto"/>
        <w:right w:val="none" w:sz="0" w:space="0" w:color="auto"/>
      </w:divBdr>
    </w:div>
    <w:div w:id="794904447">
      <w:bodyDiv w:val="1"/>
      <w:marLeft w:val="0"/>
      <w:marRight w:val="0"/>
      <w:marTop w:val="0"/>
      <w:marBottom w:val="0"/>
      <w:divBdr>
        <w:top w:val="none" w:sz="0" w:space="0" w:color="auto"/>
        <w:left w:val="none" w:sz="0" w:space="0" w:color="auto"/>
        <w:bottom w:val="none" w:sz="0" w:space="0" w:color="auto"/>
        <w:right w:val="none" w:sz="0" w:space="0" w:color="auto"/>
      </w:divBdr>
    </w:div>
    <w:div w:id="795179148">
      <w:bodyDiv w:val="1"/>
      <w:marLeft w:val="0"/>
      <w:marRight w:val="0"/>
      <w:marTop w:val="0"/>
      <w:marBottom w:val="0"/>
      <w:divBdr>
        <w:top w:val="none" w:sz="0" w:space="0" w:color="auto"/>
        <w:left w:val="none" w:sz="0" w:space="0" w:color="auto"/>
        <w:bottom w:val="none" w:sz="0" w:space="0" w:color="auto"/>
        <w:right w:val="none" w:sz="0" w:space="0" w:color="auto"/>
      </w:divBdr>
    </w:div>
    <w:div w:id="797531957">
      <w:bodyDiv w:val="1"/>
      <w:marLeft w:val="0"/>
      <w:marRight w:val="0"/>
      <w:marTop w:val="0"/>
      <w:marBottom w:val="0"/>
      <w:divBdr>
        <w:top w:val="none" w:sz="0" w:space="0" w:color="auto"/>
        <w:left w:val="none" w:sz="0" w:space="0" w:color="auto"/>
        <w:bottom w:val="none" w:sz="0" w:space="0" w:color="auto"/>
        <w:right w:val="none" w:sz="0" w:space="0" w:color="auto"/>
      </w:divBdr>
      <w:divsChild>
        <w:div w:id="1202938771">
          <w:marLeft w:val="720"/>
          <w:marRight w:val="0"/>
          <w:marTop w:val="240"/>
          <w:marBottom w:val="0"/>
          <w:divBdr>
            <w:top w:val="none" w:sz="0" w:space="0" w:color="auto"/>
            <w:left w:val="none" w:sz="0" w:space="0" w:color="auto"/>
            <w:bottom w:val="none" w:sz="0" w:space="0" w:color="auto"/>
            <w:right w:val="none" w:sz="0" w:space="0" w:color="auto"/>
          </w:divBdr>
        </w:div>
      </w:divsChild>
    </w:div>
    <w:div w:id="798499773">
      <w:bodyDiv w:val="1"/>
      <w:marLeft w:val="0"/>
      <w:marRight w:val="0"/>
      <w:marTop w:val="0"/>
      <w:marBottom w:val="0"/>
      <w:divBdr>
        <w:top w:val="none" w:sz="0" w:space="0" w:color="auto"/>
        <w:left w:val="none" w:sz="0" w:space="0" w:color="auto"/>
        <w:bottom w:val="none" w:sz="0" w:space="0" w:color="auto"/>
        <w:right w:val="none" w:sz="0" w:space="0" w:color="auto"/>
      </w:divBdr>
    </w:div>
    <w:div w:id="798953614">
      <w:bodyDiv w:val="1"/>
      <w:marLeft w:val="0"/>
      <w:marRight w:val="0"/>
      <w:marTop w:val="0"/>
      <w:marBottom w:val="0"/>
      <w:divBdr>
        <w:top w:val="none" w:sz="0" w:space="0" w:color="auto"/>
        <w:left w:val="none" w:sz="0" w:space="0" w:color="auto"/>
        <w:bottom w:val="none" w:sz="0" w:space="0" w:color="auto"/>
        <w:right w:val="none" w:sz="0" w:space="0" w:color="auto"/>
      </w:divBdr>
    </w:div>
    <w:div w:id="801314437">
      <w:bodyDiv w:val="1"/>
      <w:marLeft w:val="0"/>
      <w:marRight w:val="0"/>
      <w:marTop w:val="0"/>
      <w:marBottom w:val="0"/>
      <w:divBdr>
        <w:top w:val="none" w:sz="0" w:space="0" w:color="auto"/>
        <w:left w:val="none" w:sz="0" w:space="0" w:color="auto"/>
        <w:bottom w:val="none" w:sz="0" w:space="0" w:color="auto"/>
        <w:right w:val="none" w:sz="0" w:space="0" w:color="auto"/>
      </w:divBdr>
    </w:div>
    <w:div w:id="801338791">
      <w:bodyDiv w:val="1"/>
      <w:marLeft w:val="0"/>
      <w:marRight w:val="0"/>
      <w:marTop w:val="0"/>
      <w:marBottom w:val="0"/>
      <w:divBdr>
        <w:top w:val="none" w:sz="0" w:space="0" w:color="auto"/>
        <w:left w:val="none" w:sz="0" w:space="0" w:color="auto"/>
        <w:bottom w:val="none" w:sz="0" w:space="0" w:color="auto"/>
        <w:right w:val="none" w:sz="0" w:space="0" w:color="auto"/>
      </w:divBdr>
    </w:div>
    <w:div w:id="804736916">
      <w:bodyDiv w:val="1"/>
      <w:marLeft w:val="0"/>
      <w:marRight w:val="0"/>
      <w:marTop w:val="0"/>
      <w:marBottom w:val="0"/>
      <w:divBdr>
        <w:top w:val="none" w:sz="0" w:space="0" w:color="auto"/>
        <w:left w:val="none" w:sz="0" w:space="0" w:color="auto"/>
        <w:bottom w:val="none" w:sz="0" w:space="0" w:color="auto"/>
        <w:right w:val="none" w:sz="0" w:space="0" w:color="auto"/>
      </w:divBdr>
    </w:div>
    <w:div w:id="804782944">
      <w:bodyDiv w:val="1"/>
      <w:marLeft w:val="0"/>
      <w:marRight w:val="0"/>
      <w:marTop w:val="0"/>
      <w:marBottom w:val="0"/>
      <w:divBdr>
        <w:top w:val="none" w:sz="0" w:space="0" w:color="auto"/>
        <w:left w:val="none" w:sz="0" w:space="0" w:color="auto"/>
        <w:bottom w:val="none" w:sz="0" w:space="0" w:color="auto"/>
        <w:right w:val="none" w:sz="0" w:space="0" w:color="auto"/>
      </w:divBdr>
    </w:div>
    <w:div w:id="806239998">
      <w:bodyDiv w:val="1"/>
      <w:marLeft w:val="0"/>
      <w:marRight w:val="0"/>
      <w:marTop w:val="0"/>
      <w:marBottom w:val="0"/>
      <w:divBdr>
        <w:top w:val="none" w:sz="0" w:space="0" w:color="auto"/>
        <w:left w:val="none" w:sz="0" w:space="0" w:color="auto"/>
        <w:bottom w:val="none" w:sz="0" w:space="0" w:color="auto"/>
        <w:right w:val="none" w:sz="0" w:space="0" w:color="auto"/>
      </w:divBdr>
    </w:div>
    <w:div w:id="806580842">
      <w:bodyDiv w:val="1"/>
      <w:marLeft w:val="0"/>
      <w:marRight w:val="0"/>
      <w:marTop w:val="0"/>
      <w:marBottom w:val="0"/>
      <w:divBdr>
        <w:top w:val="none" w:sz="0" w:space="0" w:color="auto"/>
        <w:left w:val="none" w:sz="0" w:space="0" w:color="auto"/>
        <w:bottom w:val="none" w:sz="0" w:space="0" w:color="auto"/>
        <w:right w:val="none" w:sz="0" w:space="0" w:color="auto"/>
      </w:divBdr>
    </w:div>
    <w:div w:id="807161624">
      <w:bodyDiv w:val="1"/>
      <w:marLeft w:val="0"/>
      <w:marRight w:val="0"/>
      <w:marTop w:val="0"/>
      <w:marBottom w:val="0"/>
      <w:divBdr>
        <w:top w:val="none" w:sz="0" w:space="0" w:color="auto"/>
        <w:left w:val="none" w:sz="0" w:space="0" w:color="auto"/>
        <w:bottom w:val="none" w:sz="0" w:space="0" w:color="auto"/>
        <w:right w:val="none" w:sz="0" w:space="0" w:color="auto"/>
      </w:divBdr>
    </w:div>
    <w:div w:id="807743993">
      <w:bodyDiv w:val="1"/>
      <w:marLeft w:val="0"/>
      <w:marRight w:val="0"/>
      <w:marTop w:val="0"/>
      <w:marBottom w:val="0"/>
      <w:divBdr>
        <w:top w:val="none" w:sz="0" w:space="0" w:color="auto"/>
        <w:left w:val="none" w:sz="0" w:space="0" w:color="auto"/>
        <w:bottom w:val="none" w:sz="0" w:space="0" w:color="auto"/>
        <w:right w:val="none" w:sz="0" w:space="0" w:color="auto"/>
      </w:divBdr>
    </w:div>
    <w:div w:id="808130885">
      <w:bodyDiv w:val="1"/>
      <w:marLeft w:val="0"/>
      <w:marRight w:val="0"/>
      <w:marTop w:val="0"/>
      <w:marBottom w:val="0"/>
      <w:divBdr>
        <w:top w:val="none" w:sz="0" w:space="0" w:color="auto"/>
        <w:left w:val="none" w:sz="0" w:space="0" w:color="auto"/>
        <w:bottom w:val="none" w:sz="0" w:space="0" w:color="auto"/>
        <w:right w:val="none" w:sz="0" w:space="0" w:color="auto"/>
      </w:divBdr>
    </w:div>
    <w:div w:id="809790535">
      <w:bodyDiv w:val="1"/>
      <w:marLeft w:val="0"/>
      <w:marRight w:val="0"/>
      <w:marTop w:val="0"/>
      <w:marBottom w:val="0"/>
      <w:divBdr>
        <w:top w:val="none" w:sz="0" w:space="0" w:color="auto"/>
        <w:left w:val="none" w:sz="0" w:space="0" w:color="auto"/>
        <w:bottom w:val="none" w:sz="0" w:space="0" w:color="auto"/>
        <w:right w:val="none" w:sz="0" w:space="0" w:color="auto"/>
      </w:divBdr>
    </w:div>
    <w:div w:id="812646494">
      <w:bodyDiv w:val="1"/>
      <w:marLeft w:val="0"/>
      <w:marRight w:val="0"/>
      <w:marTop w:val="0"/>
      <w:marBottom w:val="0"/>
      <w:divBdr>
        <w:top w:val="none" w:sz="0" w:space="0" w:color="auto"/>
        <w:left w:val="none" w:sz="0" w:space="0" w:color="auto"/>
        <w:bottom w:val="none" w:sz="0" w:space="0" w:color="auto"/>
        <w:right w:val="none" w:sz="0" w:space="0" w:color="auto"/>
      </w:divBdr>
    </w:div>
    <w:div w:id="813182356">
      <w:bodyDiv w:val="1"/>
      <w:marLeft w:val="0"/>
      <w:marRight w:val="0"/>
      <w:marTop w:val="0"/>
      <w:marBottom w:val="0"/>
      <w:divBdr>
        <w:top w:val="none" w:sz="0" w:space="0" w:color="auto"/>
        <w:left w:val="none" w:sz="0" w:space="0" w:color="auto"/>
        <w:bottom w:val="none" w:sz="0" w:space="0" w:color="auto"/>
        <w:right w:val="none" w:sz="0" w:space="0" w:color="auto"/>
      </w:divBdr>
    </w:div>
    <w:div w:id="813260029">
      <w:bodyDiv w:val="1"/>
      <w:marLeft w:val="0"/>
      <w:marRight w:val="0"/>
      <w:marTop w:val="0"/>
      <w:marBottom w:val="0"/>
      <w:divBdr>
        <w:top w:val="none" w:sz="0" w:space="0" w:color="auto"/>
        <w:left w:val="none" w:sz="0" w:space="0" w:color="auto"/>
        <w:bottom w:val="none" w:sz="0" w:space="0" w:color="auto"/>
        <w:right w:val="none" w:sz="0" w:space="0" w:color="auto"/>
      </w:divBdr>
    </w:div>
    <w:div w:id="813716233">
      <w:bodyDiv w:val="1"/>
      <w:marLeft w:val="0"/>
      <w:marRight w:val="0"/>
      <w:marTop w:val="0"/>
      <w:marBottom w:val="0"/>
      <w:divBdr>
        <w:top w:val="none" w:sz="0" w:space="0" w:color="auto"/>
        <w:left w:val="none" w:sz="0" w:space="0" w:color="auto"/>
        <w:bottom w:val="none" w:sz="0" w:space="0" w:color="auto"/>
        <w:right w:val="none" w:sz="0" w:space="0" w:color="auto"/>
      </w:divBdr>
    </w:div>
    <w:div w:id="816655553">
      <w:bodyDiv w:val="1"/>
      <w:marLeft w:val="0"/>
      <w:marRight w:val="0"/>
      <w:marTop w:val="0"/>
      <w:marBottom w:val="0"/>
      <w:divBdr>
        <w:top w:val="none" w:sz="0" w:space="0" w:color="auto"/>
        <w:left w:val="none" w:sz="0" w:space="0" w:color="auto"/>
        <w:bottom w:val="none" w:sz="0" w:space="0" w:color="auto"/>
        <w:right w:val="none" w:sz="0" w:space="0" w:color="auto"/>
      </w:divBdr>
    </w:div>
    <w:div w:id="817385100">
      <w:bodyDiv w:val="1"/>
      <w:marLeft w:val="0"/>
      <w:marRight w:val="0"/>
      <w:marTop w:val="0"/>
      <w:marBottom w:val="0"/>
      <w:divBdr>
        <w:top w:val="none" w:sz="0" w:space="0" w:color="auto"/>
        <w:left w:val="none" w:sz="0" w:space="0" w:color="auto"/>
        <w:bottom w:val="none" w:sz="0" w:space="0" w:color="auto"/>
        <w:right w:val="none" w:sz="0" w:space="0" w:color="auto"/>
      </w:divBdr>
    </w:div>
    <w:div w:id="817572973">
      <w:bodyDiv w:val="1"/>
      <w:marLeft w:val="0"/>
      <w:marRight w:val="0"/>
      <w:marTop w:val="0"/>
      <w:marBottom w:val="0"/>
      <w:divBdr>
        <w:top w:val="none" w:sz="0" w:space="0" w:color="auto"/>
        <w:left w:val="none" w:sz="0" w:space="0" w:color="auto"/>
        <w:bottom w:val="none" w:sz="0" w:space="0" w:color="auto"/>
        <w:right w:val="none" w:sz="0" w:space="0" w:color="auto"/>
      </w:divBdr>
      <w:divsChild>
        <w:div w:id="981695518">
          <w:marLeft w:val="720"/>
          <w:marRight w:val="0"/>
          <w:marTop w:val="240"/>
          <w:marBottom w:val="0"/>
          <w:divBdr>
            <w:top w:val="none" w:sz="0" w:space="0" w:color="auto"/>
            <w:left w:val="none" w:sz="0" w:space="0" w:color="auto"/>
            <w:bottom w:val="none" w:sz="0" w:space="0" w:color="auto"/>
            <w:right w:val="none" w:sz="0" w:space="0" w:color="auto"/>
          </w:divBdr>
        </w:div>
      </w:divsChild>
    </w:div>
    <w:div w:id="819620036">
      <w:bodyDiv w:val="1"/>
      <w:marLeft w:val="0"/>
      <w:marRight w:val="0"/>
      <w:marTop w:val="0"/>
      <w:marBottom w:val="0"/>
      <w:divBdr>
        <w:top w:val="none" w:sz="0" w:space="0" w:color="auto"/>
        <w:left w:val="none" w:sz="0" w:space="0" w:color="auto"/>
        <w:bottom w:val="none" w:sz="0" w:space="0" w:color="auto"/>
        <w:right w:val="none" w:sz="0" w:space="0" w:color="auto"/>
      </w:divBdr>
    </w:div>
    <w:div w:id="820387010">
      <w:bodyDiv w:val="1"/>
      <w:marLeft w:val="0"/>
      <w:marRight w:val="0"/>
      <w:marTop w:val="0"/>
      <w:marBottom w:val="0"/>
      <w:divBdr>
        <w:top w:val="none" w:sz="0" w:space="0" w:color="auto"/>
        <w:left w:val="none" w:sz="0" w:space="0" w:color="auto"/>
        <w:bottom w:val="none" w:sz="0" w:space="0" w:color="auto"/>
        <w:right w:val="none" w:sz="0" w:space="0" w:color="auto"/>
      </w:divBdr>
    </w:div>
    <w:div w:id="822281741">
      <w:bodyDiv w:val="1"/>
      <w:marLeft w:val="0"/>
      <w:marRight w:val="0"/>
      <w:marTop w:val="0"/>
      <w:marBottom w:val="0"/>
      <w:divBdr>
        <w:top w:val="none" w:sz="0" w:space="0" w:color="auto"/>
        <w:left w:val="none" w:sz="0" w:space="0" w:color="auto"/>
        <w:bottom w:val="none" w:sz="0" w:space="0" w:color="auto"/>
        <w:right w:val="none" w:sz="0" w:space="0" w:color="auto"/>
      </w:divBdr>
    </w:div>
    <w:div w:id="822432539">
      <w:bodyDiv w:val="1"/>
      <w:marLeft w:val="0"/>
      <w:marRight w:val="0"/>
      <w:marTop w:val="0"/>
      <w:marBottom w:val="0"/>
      <w:divBdr>
        <w:top w:val="none" w:sz="0" w:space="0" w:color="auto"/>
        <w:left w:val="none" w:sz="0" w:space="0" w:color="auto"/>
        <w:bottom w:val="none" w:sz="0" w:space="0" w:color="auto"/>
        <w:right w:val="none" w:sz="0" w:space="0" w:color="auto"/>
      </w:divBdr>
    </w:div>
    <w:div w:id="824200495">
      <w:bodyDiv w:val="1"/>
      <w:marLeft w:val="0"/>
      <w:marRight w:val="0"/>
      <w:marTop w:val="0"/>
      <w:marBottom w:val="0"/>
      <w:divBdr>
        <w:top w:val="none" w:sz="0" w:space="0" w:color="auto"/>
        <w:left w:val="none" w:sz="0" w:space="0" w:color="auto"/>
        <w:bottom w:val="none" w:sz="0" w:space="0" w:color="auto"/>
        <w:right w:val="none" w:sz="0" w:space="0" w:color="auto"/>
      </w:divBdr>
    </w:div>
    <w:div w:id="824469076">
      <w:bodyDiv w:val="1"/>
      <w:marLeft w:val="0"/>
      <w:marRight w:val="0"/>
      <w:marTop w:val="0"/>
      <w:marBottom w:val="0"/>
      <w:divBdr>
        <w:top w:val="none" w:sz="0" w:space="0" w:color="auto"/>
        <w:left w:val="none" w:sz="0" w:space="0" w:color="auto"/>
        <w:bottom w:val="none" w:sz="0" w:space="0" w:color="auto"/>
        <w:right w:val="none" w:sz="0" w:space="0" w:color="auto"/>
      </w:divBdr>
    </w:div>
    <w:div w:id="824778951">
      <w:bodyDiv w:val="1"/>
      <w:marLeft w:val="0"/>
      <w:marRight w:val="0"/>
      <w:marTop w:val="0"/>
      <w:marBottom w:val="0"/>
      <w:divBdr>
        <w:top w:val="none" w:sz="0" w:space="0" w:color="auto"/>
        <w:left w:val="none" w:sz="0" w:space="0" w:color="auto"/>
        <w:bottom w:val="none" w:sz="0" w:space="0" w:color="auto"/>
        <w:right w:val="none" w:sz="0" w:space="0" w:color="auto"/>
      </w:divBdr>
    </w:div>
    <w:div w:id="826822587">
      <w:bodyDiv w:val="1"/>
      <w:marLeft w:val="0"/>
      <w:marRight w:val="0"/>
      <w:marTop w:val="0"/>
      <w:marBottom w:val="0"/>
      <w:divBdr>
        <w:top w:val="none" w:sz="0" w:space="0" w:color="auto"/>
        <w:left w:val="none" w:sz="0" w:space="0" w:color="auto"/>
        <w:bottom w:val="none" w:sz="0" w:space="0" w:color="auto"/>
        <w:right w:val="none" w:sz="0" w:space="0" w:color="auto"/>
      </w:divBdr>
    </w:div>
    <w:div w:id="827090512">
      <w:bodyDiv w:val="1"/>
      <w:marLeft w:val="0"/>
      <w:marRight w:val="0"/>
      <w:marTop w:val="0"/>
      <w:marBottom w:val="0"/>
      <w:divBdr>
        <w:top w:val="none" w:sz="0" w:space="0" w:color="auto"/>
        <w:left w:val="none" w:sz="0" w:space="0" w:color="auto"/>
        <w:bottom w:val="none" w:sz="0" w:space="0" w:color="auto"/>
        <w:right w:val="none" w:sz="0" w:space="0" w:color="auto"/>
      </w:divBdr>
    </w:div>
    <w:div w:id="827862632">
      <w:bodyDiv w:val="1"/>
      <w:marLeft w:val="0"/>
      <w:marRight w:val="0"/>
      <w:marTop w:val="0"/>
      <w:marBottom w:val="0"/>
      <w:divBdr>
        <w:top w:val="none" w:sz="0" w:space="0" w:color="auto"/>
        <w:left w:val="none" w:sz="0" w:space="0" w:color="auto"/>
        <w:bottom w:val="none" w:sz="0" w:space="0" w:color="auto"/>
        <w:right w:val="none" w:sz="0" w:space="0" w:color="auto"/>
      </w:divBdr>
    </w:div>
    <w:div w:id="828205902">
      <w:bodyDiv w:val="1"/>
      <w:marLeft w:val="0"/>
      <w:marRight w:val="0"/>
      <w:marTop w:val="0"/>
      <w:marBottom w:val="0"/>
      <w:divBdr>
        <w:top w:val="none" w:sz="0" w:space="0" w:color="auto"/>
        <w:left w:val="none" w:sz="0" w:space="0" w:color="auto"/>
        <w:bottom w:val="none" w:sz="0" w:space="0" w:color="auto"/>
        <w:right w:val="none" w:sz="0" w:space="0" w:color="auto"/>
      </w:divBdr>
    </w:div>
    <w:div w:id="829098247">
      <w:bodyDiv w:val="1"/>
      <w:marLeft w:val="0"/>
      <w:marRight w:val="0"/>
      <w:marTop w:val="0"/>
      <w:marBottom w:val="0"/>
      <w:divBdr>
        <w:top w:val="none" w:sz="0" w:space="0" w:color="auto"/>
        <w:left w:val="none" w:sz="0" w:space="0" w:color="auto"/>
        <w:bottom w:val="none" w:sz="0" w:space="0" w:color="auto"/>
        <w:right w:val="none" w:sz="0" w:space="0" w:color="auto"/>
      </w:divBdr>
    </w:div>
    <w:div w:id="830603578">
      <w:bodyDiv w:val="1"/>
      <w:marLeft w:val="0"/>
      <w:marRight w:val="0"/>
      <w:marTop w:val="0"/>
      <w:marBottom w:val="0"/>
      <w:divBdr>
        <w:top w:val="none" w:sz="0" w:space="0" w:color="auto"/>
        <w:left w:val="none" w:sz="0" w:space="0" w:color="auto"/>
        <w:bottom w:val="none" w:sz="0" w:space="0" w:color="auto"/>
        <w:right w:val="none" w:sz="0" w:space="0" w:color="auto"/>
      </w:divBdr>
    </w:div>
    <w:div w:id="831064941">
      <w:bodyDiv w:val="1"/>
      <w:marLeft w:val="0"/>
      <w:marRight w:val="0"/>
      <w:marTop w:val="0"/>
      <w:marBottom w:val="0"/>
      <w:divBdr>
        <w:top w:val="none" w:sz="0" w:space="0" w:color="auto"/>
        <w:left w:val="none" w:sz="0" w:space="0" w:color="auto"/>
        <w:bottom w:val="none" w:sz="0" w:space="0" w:color="auto"/>
        <w:right w:val="none" w:sz="0" w:space="0" w:color="auto"/>
      </w:divBdr>
    </w:div>
    <w:div w:id="832064991">
      <w:bodyDiv w:val="1"/>
      <w:marLeft w:val="0"/>
      <w:marRight w:val="0"/>
      <w:marTop w:val="0"/>
      <w:marBottom w:val="0"/>
      <w:divBdr>
        <w:top w:val="none" w:sz="0" w:space="0" w:color="auto"/>
        <w:left w:val="none" w:sz="0" w:space="0" w:color="auto"/>
        <w:bottom w:val="none" w:sz="0" w:space="0" w:color="auto"/>
        <w:right w:val="none" w:sz="0" w:space="0" w:color="auto"/>
      </w:divBdr>
    </w:div>
    <w:div w:id="832255110">
      <w:bodyDiv w:val="1"/>
      <w:marLeft w:val="0"/>
      <w:marRight w:val="0"/>
      <w:marTop w:val="0"/>
      <w:marBottom w:val="0"/>
      <w:divBdr>
        <w:top w:val="none" w:sz="0" w:space="0" w:color="auto"/>
        <w:left w:val="none" w:sz="0" w:space="0" w:color="auto"/>
        <w:bottom w:val="none" w:sz="0" w:space="0" w:color="auto"/>
        <w:right w:val="none" w:sz="0" w:space="0" w:color="auto"/>
      </w:divBdr>
    </w:div>
    <w:div w:id="832600882">
      <w:bodyDiv w:val="1"/>
      <w:marLeft w:val="0"/>
      <w:marRight w:val="0"/>
      <w:marTop w:val="0"/>
      <w:marBottom w:val="0"/>
      <w:divBdr>
        <w:top w:val="none" w:sz="0" w:space="0" w:color="auto"/>
        <w:left w:val="none" w:sz="0" w:space="0" w:color="auto"/>
        <w:bottom w:val="none" w:sz="0" w:space="0" w:color="auto"/>
        <w:right w:val="none" w:sz="0" w:space="0" w:color="auto"/>
      </w:divBdr>
    </w:div>
    <w:div w:id="834540984">
      <w:bodyDiv w:val="1"/>
      <w:marLeft w:val="0"/>
      <w:marRight w:val="0"/>
      <w:marTop w:val="0"/>
      <w:marBottom w:val="0"/>
      <w:divBdr>
        <w:top w:val="none" w:sz="0" w:space="0" w:color="auto"/>
        <w:left w:val="none" w:sz="0" w:space="0" w:color="auto"/>
        <w:bottom w:val="none" w:sz="0" w:space="0" w:color="auto"/>
        <w:right w:val="none" w:sz="0" w:space="0" w:color="auto"/>
      </w:divBdr>
    </w:div>
    <w:div w:id="834682147">
      <w:bodyDiv w:val="1"/>
      <w:marLeft w:val="0"/>
      <w:marRight w:val="0"/>
      <w:marTop w:val="0"/>
      <w:marBottom w:val="0"/>
      <w:divBdr>
        <w:top w:val="none" w:sz="0" w:space="0" w:color="auto"/>
        <w:left w:val="none" w:sz="0" w:space="0" w:color="auto"/>
        <w:bottom w:val="none" w:sz="0" w:space="0" w:color="auto"/>
        <w:right w:val="none" w:sz="0" w:space="0" w:color="auto"/>
      </w:divBdr>
    </w:div>
    <w:div w:id="836186860">
      <w:bodyDiv w:val="1"/>
      <w:marLeft w:val="0"/>
      <w:marRight w:val="0"/>
      <w:marTop w:val="0"/>
      <w:marBottom w:val="0"/>
      <w:divBdr>
        <w:top w:val="none" w:sz="0" w:space="0" w:color="auto"/>
        <w:left w:val="none" w:sz="0" w:space="0" w:color="auto"/>
        <w:bottom w:val="none" w:sz="0" w:space="0" w:color="auto"/>
        <w:right w:val="none" w:sz="0" w:space="0" w:color="auto"/>
      </w:divBdr>
    </w:div>
    <w:div w:id="836383439">
      <w:bodyDiv w:val="1"/>
      <w:marLeft w:val="0"/>
      <w:marRight w:val="0"/>
      <w:marTop w:val="0"/>
      <w:marBottom w:val="0"/>
      <w:divBdr>
        <w:top w:val="none" w:sz="0" w:space="0" w:color="auto"/>
        <w:left w:val="none" w:sz="0" w:space="0" w:color="auto"/>
        <w:bottom w:val="none" w:sz="0" w:space="0" w:color="auto"/>
        <w:right w:val="none" w:sz="0" w:space="0" w:color="auto"/>
      </w:divBdr>
    </w:div>
    <w:div w:id="837355174">
      <w:bodyDiv w:val="1"/>
      <w:marLeft w:val="0"/>
      <w:marRight w:val="0"/>
      <w:marTop w:val="0"/>
      <w:marBottom w:val="0"/>
      <w:divBdr>
        <w:top w:val="none" w:sz="0" w:space="0" w:color="auto"/>
        <w:left w:val="none" w:sz="0" w:space="0" w:color="auto"/>
        <w:bottom w:val="none" w:sz="0" w:space="0" w:color="auto"/>
        <w:right w:val="none" w:sz="0" w:space="0" w:color="auto"/>
      </w:divBdr>
    </w:div>
    <w:div w:id="841046363">
      <w:bodyDiv w:val="1"/>
      <w:marLeft w:val="0"/>
      <w:marRight w:val="0"/>
      <w:marTop w:val="0"/>
      <w:marBottom w:val="0"/>
      <w:divBdr>
        <w:top w:val="none" w:sz="0" w:space="0" w:color="auto"/>
        <w:left w:val="none" w:sz="0" w:space="0" w:color="auto"/>
        <w:bottom w:val="none" w:sz="0" w:space="0" w:color="auto"/>
        <w:right w:val="none" w:sz="0" w:space="0" w:color="auto"/>
      </w:divBdr>
    </w:div>
    <w:div w:id="841508201">
      <w:bodyDiv w:val="1"/>
      <w:marLeft w:val="0"/>
      <w:marRight w:val="0"/>
      <w:marTop w:val="0"/>
      <w:marBottom w:val="0"/>
      <w:divBdr>
        <w:top w:val="none" w:sz="0" w:space="0" w:color="auto"/>
        <w:left w:val="none" w:sz="0" w:space="0" w:color="auto"/>
        <w:bottom w:val="none" w:sz="0" w:space="0" w:color="auto"/>
        <w:right w:val="none" w:sz="0" w:space="0" w:color="auto"/>
      </w:divBdr>
    </w:div>
    <w:div w:id="842286303">
      <w:bodyDiv w:val="1"/>
      <w:marLeft w:val="0"/>
      <w:marRight w:val="0"/>
      <w:marTop w:val="0"/>
      <w:marBottom w:val="0"/>
      <w:divBdr>
        <w:top w:val="none" w:sz="0" w:space="0" w:color="auto"/>
        <w:left w:val="none" w:sz="0" w:space="0" w:color="auto"/>
        <w:bottom w:val="none" w:sz="0" w:space="0" w:color="auto"/>
        <w:right w:val="none" w:sz="0" w:space="0" w:color="auto"/>
      </w:divBdr>
    </w:div>
    <w:div w:id="842477021">
      <w:bodyDiv w:val="1"/>
      <w:marLeft w:val="0"/>
      <w:marRight w:val="0"/>
      <w:marTop w:val="0"/>
      <w:marBottom w:val="0"/>
      <w:divBdr>
        <w:top w:val="none" w:sz="0" w:space="0" w:color="auto"/>
        <w:left w:val="none" w:sz="0" w:space="0" w:color="auto"/>
        <w:bottom w:val="none" w:sz="0" w:space="0" w:color="auto"/>
        <w:right w:val="none" w:sz="0" w:space="0" w:color="auto"/>
      </w:divBdr>
    </w:div>
    <w:div w:id="845753709">
      <w:bodyDiv w:val="1"/>
      <w:marLeft w:val="0"/>
      <w:marRight w:val="0"/>
      <w:marTop w:val="0"/>
      <w:marBottom w:val="0"/>
      <w:divBdr>
        <w:top w:val="none" w:sz="0" w:space="0" w:color="auto"/>
        <w:left w:val="none" w:sz="0" w:space="0" w:color="auto"/>
        <w:bottom w:val="none" w:sz="0" w:space="0" w:color="auto"/>
        <w:right w:val="none" w:sz="0" w:space="0" w:color="auto"/>
      </w:divBdr>
    </w:div>
    <w:div w:id="845873664">
      <w:bodyDiv w:val="1"/>
      <w:marLeft w:val="0"/>
      <w:marRight w:val="0"/>
      <w:marTop w:val="0"/>
      <w:marBottom w:val="0"/>
      <w:divBdr>
        <w:top w:val="none" w:sz="0" w:space="0" w:color="auto"/>
        <w:left w:val="none" w:sz="0" w:space="0" w:color="auto"/>
        <w:bottom w:val="none" w:sz="0" w:space="0" w:color="auto"/>
        <w:right w:val="none" w:sz="0" w:space="0" w:color="auto"/>
      </w:divBdr>
    </w:div>
    <w:div w:id="846021631">
      <w:bodyDiv w:val="1"/>
      <w:marLeft w:val="0"/>
      <w:marRight w:val="0"/>
      <w:marTop w:val="0"/>
      <w:marBottom w:val="0"/>
      <w:divBdr>
        <w:top w:val="none" w:sz="0" w:space="0" w:color="auto"/>
        <w:left w:val="none" w:sz="0" w:space="0" w:color="auto"/>
        <w:bottom w:val="none" w:sz="0" w:space="0" w:color="auto"/>
        <w:right w:val="none" w:sz="0" w:space="0" w:color="auto"/>
      </w:divBdr>
    </w:div>
    <w:div w:id="846479589">
      <w:bodyDiv w:val="1"/>
      <w:marLeft w:val="0"/>
      <w:marRight w:val="0"/>
      <w:marTop w:val="0"/>
      <w:marBottom w:val="0"/>
      <w:divBdr>
        <w:top w:val="none" w:sz="0" w:space="0" w:color="auto"/>
        <w:left w:val="none" w:sz="0" w:space="0" w:color="auto"/>
        <w:bottom w:val="none" w:sz="0" w:space="0" w:color="auto"/>
        <w:right w:val="none" w:sz="0" w:space="0" w:color="auto"/>
      </w:divBdr>
    </w:div>
    <w:div w:id="847642773">
      <w:bodyDiv w:val="1"/>
      <w:marLeft w:val="0"/>
      <w:marRight w:val="0"/>
      <w:marTop w:val="0"/>
      <w:marBottom w:val="0"/>
      <w:divBdr>
        <w:top w:val="none" w:sz="0" w:space="0" w:color="auto"/>
        <w:left w:val="none" w:sz="0" w:space="0" w:color="auto"/>
        <w:bottom w:val="none" w:sz="0" w:space="0" w:color="auto"/>
        <w:right w:val="none" w:sz="0" w:space="0" w:color="auto"/>
      </w:divBdr>
    </w:div>
    <w:div w:id="847797075">
      <w:bodyDiv w:val="1"/>
      <w:marLeft w:val="0"/>
      <w:marRight w:val="0"/>
      <w:marTop w:val="0"/>
      <w:marBottom w:val="0"/>
      <w:divBdr>
        <w:top w:val="none" w:sz="0" w:space="0" w:color="auto"/>
        <w:left w:val="none" w:sz="0" w:space="0" w:color="auto"/>
        <w:bottom w:val="none" w:sz="0" w:space="0" w:color="auto"/>
        <w:right w:val="none" w:sz="0" w:space="0" w:color="auto"/>
      </w:divBdr>
    </w:div>
    <w:div w:id="848252590">
      <w:bodyDiv w:val="1"/>
      <w:marLeft w:val="0"/>
      <w:marRight w:val="0"/>
      <w:marTop w:val="0"/>
      <w:marBottom w:val="0"/>
      <w:divBdr>
        <w:top w:val="none" w:sz="0" w:space="0" w:color="auto"/>
        <w:left w:val="none" w:sz="0" w:space="0" w:color="auto"/>
        <w:bottom w:val="none" w:sz="0" w:space="0" w:color="auto"/>
        <w:right w:val="none" w:sz="0" w:space="0" w:color="auto"/>
      </w:divBdr>
    </w:div>
    <w:div w:id="848638191">
      <w:bodyDiv w:val="1"/>
      <w:marLeft w:val="0"/>
      <w:marRight w:val="0"/>
      <w:marTop w:val="0"/>
      <w:marBottom w:val="0"/>
      <w:divBdr>
        <w:top w:val="none" w:sz="0" w:space="0" w:color="auto"/>
        <w:left w:val="none" w:sz="0" w:space="0" w:color="auto"/>
        <w:bottom w:val="none" w:sz="0" w:space="0" w:color="auto"/>
        <w:right w:val="none" w:sz="0" w:space="0" w:color="auto"/>
      </w:divBdr>
    </w:div>
    <w:div w:id="850071769">
      <w:bodyDiv w:val="1"/>
      <w:marLeft w:val="0"/>
      <w:marRight w:val="0"/>
      <w:marTop w:val="0"/>
      <w:marBottom w:val="0"/>
      <w:divBdr>
        <w:top w:val="none" w:sz="0" w:space="0" w:color="auto"/>
        <w:left w:val="none" w:sz="0" w:space="0" w:color="auto"/>
        <w:bottom w:val="none" w:sz="0" w:space="0" w:color="auto"/>
        <w:right w:val="none" w:sz="0" w:space="0" w:color="auto"/>
      </w:divBdr>
    </w:div>
    <w:div w:id="850801672">
      <w:bodyDiv w:val="1"/>
      <w:marLeft w:val="0"/>
      <w:marRight w:val="0"/>
      <w:marTop w:val="0"/>
      <w:marBottom w:val="0"/>
      <w:divBdr>
        <w:top w:val="none" w:sz="0" w:space="0" w:color="auto"/>
        <w:left w:val="none" w:sz="0" w:space="0" w:color="auto"/>
        <w:bottom w:val="none" w:sz="0" w:space="0" w:color="auto"/>
        <w:right w:val="none" w:sz="0" w:space="0" w:color="auto"/>
      </w:divBdr>
    </w:div>
    <w:div w:id="850921975">
      <w:bodyDiv w:val="1"/>
      <w:marLeft w:val="0"/>
      <w:marRight w:val="0"/>
      <w:marTop w:val="0"/>
      <w:marBottom w:val="0"/>
      <w:divBdr>
        <w:top w:val="none" w:sz="0" w:space="0" w:color="auto"/>
        <w:left w:val="none" w:sz="0" w:space="0" w:color="auto"/>
        <w:bottom w:val="none" w:sz="0" w:space="0" w:color="auto"/>
        <w:right w:val="none" w:sz="0" w:space="0" w:color="auto"/>
      </w:divBdr>
      <w:divsChild>
        <w:div w:id="1516383053">
          <w:marLeft w:val="0"/>
          <w:marRight w:val="0"/>
          <w:marTop w:val="0"/>
          <w:marBottom w:val="0"/>
          <w:divBdr>
            <w:top w:val="none" w:sz="0" w:space="0" w:color="auto"/>
            <w:left w:val="none" w:sz="0" w:space="0" w:color="auto"/>
            <w:bottom w:val="none" w:sz="0" w:space="0" w:color="auto"/>
            <w:right w:val="none" w:sz="0" w:space="0" w:color="auto"/>
          </w:divBdr>
          <w:divsChild>
            <w:div w:id="75371573">
              <w:marLeft w:val="0"/>
              <w:marRight w:val="0"/>
              <w:marTop w:val="0"/>
              <w:marBottom w:val="0"/>
              <w:divBdr>
                <w:top w:val="none" w:sz="0" w:space="0" w:color="auto"/>
                <w:left w:val="none" w:sz="0" w:space="0" w:color="auto"/>
                <w:bottom w:val="none" w:sz="0" w:space="0" w:color="auto"/>
                <w:right w:val="none" w:sz="0" w:space="0" w:color="auto"/>
              </w:divBdr>
            </w:div>
            <w:div w:id="89275864">
              <w:marLeft w:val="0"/>
              <w:marRight w:val="0"/>
              <w:marTop w:val="0"/>
              <w:marBottom w:val="0"/>
              <w:divBdr>
                <w:top w:val="none" w:sz="0" w:space="0" w:color="auto"/>
                <w:left w:val="none" w:sz="0" w:space="0" w:color="auto"/>
                <w:bottom w:val="none" w:sz="0" w:space="0" w:color="auto"/>
                <w:right w:val="none" w:sz="0" w:space="0" w:color="auto"/>
              </w:divBdr>
            </w:div>
            <w:div w:id="119346877">
              <w:marLeft w:val="0"/>
              <w:marRight w:val="0"/>
              <w:marTop w:val="0"/>
              <w:marBottom w:val="0"/>
              <w:divBdr>
                <w:top w:val="none" w:sz="0" w:space="0" w:color="auto"/>
                <w:left w:val="none" w:sz="0" w:space="0" w:color="auto"/>
                <w:bottom w:val="none" w:sz="0" w:space="0" w:color="auto"/>
                <w:right w:val="none" w:sz="0" w:space="0" w:color="auto"/>
              </w:divBdr>
            </w:div>
            <w:div w:id="130636069">
              <w:marLeft w:val="0"/>
              <w:marRight w:val="0"/>
              <w:marTop w:val="0"/>
              <w:marBottom w:val="0"/>
              <w:divBdr>
                <w:top w:val="none" w:sz="0" w:space="0" w:color="auto"/>
                <w:left w:val="none" w:sz="0" w:space="0" w:color="auto"/>
                <w:bottom w:val="none" w:sz="0" w:space="0" w:color="auto"/>
                <w:right w:val="none" w:sz="0" w:space="0" w:color="auto"/>
              </w:divBdr>
            </w:div>
            <w:div w:id="141434838">
              <w:marLeft w:val="0"/>
              <w:marRight w:val="0"/>
              <w:marTop w:val="0"/>
              <w:marBottom w:val="0"/>
              <w:divBdr>
                <w:top w:val="none" w:sz="0" w:space="0" w:color="auto"/>
                <w:left w:val="none" w:sz="0" w:space="0" w:color="auto"/>
                <w:bottom w:val="none" w:sz="0" w:space="0" w:color="auto"/>
                <w:right w:val="none" w:sz="0" w:space="0" w:color="auto"/>
              </w:divBdr>
            </w:div>
            <w:div w:id="272446019">
              <w:marLeft w:val="0"/>
              <w:marRight w:val="0"/>
              <w:marTop w:val="0"/>
              <w:marBottom w:val="0"/>
              <w:divBdr>
                <w:top w:val="none" w:sz="0" w:space="0" w:color="auto"/>
                <w:left w:val="none" w:sz="0" w:space="0" w:color="auto"/>
                <w:bottom w:val="none" w:sz="0" w:space="0" w:color="auto"/>
                <w:right w:val="none" w:sz="0" w:space="0" w:color="auto"/>
              </w:divBdr>
            </w:div>
            <w:div w:id="359742949">
              <w:marLeft w:val="0"/>
              <w:marRight w:val="0"/>
              <w:marTop w:val="0"/>
              <w:marBottom w:val="0"/>
              <w:divBdr>
                <w:top w:val="none" w:sz="0" w:space="0" w:color="auto"/>
                <w:left w:val="none" w:sz="0" w:space="0" w:color="auto"/>
                <w:bottom w:val="none" w:sz="0" w:space="0" w:color="auto"/>
                <w:right w:val="none" w:sz="0" w:space="0" w:color="auto"/>
              </w:divBdr>
            </w:div>
            <w:div w:id="369186100">
              <w:marLeft w:val="0"/>
              <w:marRight w:val="0"/>
              <w:marTop w:val="0"/>
              <w:marBottom w:val="0"/>
              <w:divBdr>
                <w:top w:val="none" w:sz="0" w:space="0" w:color="auto"/>
                <w:left w:val="none" w:sz="0" w:space="0" w:color="auto"/>
                <w:bottom w:val="none" w:sz="0" w:space="0" w:color="auto"/>
                <w:right w:val="none" w:sz="0" w:space="0" w:color="auto"/>
              </w:divBdr>
            </w:div>
            <w:div w:id="425422431">
              <w:marLeft w:val="0"/>
              <w:marRight w:val="0"/>
              <w:marTop w:val="0"/>
              <w:marBottom w:val="0"/>
              <w:divBdr>
                <w:top w:val="none" w:sz="0" w:space="0" w:color="auto"/>
                <w:left w:val="none" w:sz="0" w:space="0" w:color="auto"/>
                <w:bottom w:val="none" w:sz="0" w:space="0" w:color="auto"/>
                <w:right w:val="none" w:sz="0" w:space="0" w:color="auto"/>
              </w:divBdr>
            </w:div>
            <w:div w:id="440538195">
              <w:marLeft w:val="0"/>
              <w:marRight w:val="0"/>
              <w:marTop w:val="0"/>
              <w:marBottom w:val="0"/>
              <w:divBdr>
                <w:top w:val="none" w:sz="0" w:space="0" w:color="auto"/>
                <w:left w:val="none" w:sz="0" w:space="0" w:color="auto"/>
                <w:bottom w:val="none" w:sz="0" w:space="0" w:color="auto"/>
                <w:right w:val="none" w:sz="0" w:space="0" w:color="auto"/>
              </w:divBdr>
            </w:div>
            <w:div w:id="480123120">
              <w:marLeft w:val="0"/>
              <w:marRight w:val="0"/>
              <w:marTop w:val="0"/>
              <w:marBottom w:val="0"/>
              <w:divBdr>
                <w:top w:val="none" w:sz="0" w:space="0" w:color="auto"/>
                <w:left w:val="none" w:sz="0" w:space="0" w:color="auto"/>
                <w:bottom w:val="none" w:sz="0" w:space="0" w:color="auto"/>
                <w:right w:val="none" w:sz="0" w:space="0" w:color="auto"/>
              </w:divBdr>
            </w:div>
            <w:div w:id="484278193">
              <w:marLeft w:val="0"/>
              <w:marRight w:val="0"/>
              <w:marTop w:val="0"/>
              <w:marBottom w:val="0"/>
              <w:divBdr>
                <w:top w:val="none" w:sz="0" w:space="0" w:color="auto"/>
                <w:left w:val="none" w:sz="0" w:space="0" w:color="auto"/>
                <w:bottom w:val="none" w:sz="0" w:space="0" w:color="auto"/>
                <w:right w:val="none" w:sz="0" w:space="0" w:color="auto"/>
              </w:divBdr>
            </w:div>
            <w:div w:id="526719333">
              <w:marLeft w:val="0"/>
              <w:marRight w:val="0"/>
              <w:marTop w:val="0"/>
              <w:marBottom w:val="0"/>
              <w:divBdr>
                <w:top w:val="none" w:sz="0" w:space="0" w:color="auto"/>
                <w:left w:val="none" w:sz="0" w:space="0" w:color="auto"/>
                <w:bottom w:val="none" w:sz="0" w:space="0" w:color="auto"/>
                <w:right w:val="none" w:sz="0" w:space="0" w:color="auto"/>
              </w:divBdr>
            </w:div>
            <w:div w:id="665984561">
              <w:marLeft w:val="0"/>
              <w:marRight w:val="0"/>
              <w:marTop w:val="0"/>
              <w:marBottom w:val="0"/>
              <w:divBdr>
                <w:top w:val="none" w:sz="0" w:space="0" w:color="auto"/>
                <w:left w:val="none" w:sz="0" w:space="0" w:color="auto"/>
                <w:bottom w:val="none" w:sz="0" w:space="0" w:color="auto"/>
                <w:right w:val="none" w:sz="0" w:space="0" w:color="auto"/>
              </w:divBdr>
            </w:div>
            <w:div w:id="821386743">
              <w:marLeft w:val="0"/>
              <w:marRight w:val="0"/>
              <w:marTop w:val="0"/>
              <w:marBottom w:val="0"/>
              <w:divBdr>
                <w:top w:val="none" w:sz="0" w:space="0" w:color="auto"/>
                <w:left w:val="none" w:sz="0" w:space="0" w:color="auto"/>
                <w:bottom w:val="none" w:sz="0" w:space="0" w:color="auto"/>
                <w:right w:val="none" w:sz="0" w:space="0" w:color="auto"/>
              </w:divBdr>
            </w:div>
            <w:div w:id="858667339">
              <w:marLeft w:val="0"/>
              <w:marRight w:val="0"/>
              <w:marTop w:val="0"/>
              <w:marBottom w:val="0"/>
              <w:divBdr>
                <w:top w:val="none" w:sz="0" w:space="0" w:color="auto"/>
                <w:left w:val="none" w:sz="0" w:space="0" w:color="auto"/>
                <w:bottom w:val="none" w:sz="0" w:space="0" w:color="auto"/>
                <w:right w:val="none" w:sz="0" w:space="0" w:color="auto"/>
              </w:divBdr>
            </w:div>
            <w:div w:id="935482336">
              <w:marLeft w:val="0"/>
              <w:marRight w:val="0"/>
              <w:marTop w:val="0"/>
              <w:marBottom w:val="0"/>
              <w:divBdr>
                <w:top w:val="none" w:sz="0" w:space="0" w:color="auto"/>
                <w:left w:val="none" w:sz="0" w:space="0" w:color="auto"/>
                <w:bottom w:val="none" w:sz="0" w:space="0" w:color="auto"/>
                <w:right w:val="none" w:sz="0" w:space="0" w:color="auto"/>
              </w:divBdr>
            </w:div>
            <w:div w:id="958755657">
              <w:marLeft w:val="0"/>
              <w:marRight w:val="0"/>
              <w:marTop w:val="0"/>
              <w:marBottom w:val="0"/>
              <w:divBdr>
                <w:top w:val="none" w:sz="0" w:space="0" w:color="auto"/>
                <w:left w:val="none" w:sz="0" w:space="0" w:color="auto"/>
                <w:bottom w:val="none" w:sz="0" w:space="0" w:color="auto"/>
                <w:right w:val="none" w:sz="0" w:space="0" w:color="auto"/>
              </w:divBdr>
            </w:div>
            <w:div w:id="1012143262">
              <w:marLeft w:val="0"/>
              <w:marRight w:val="0"/>
              <w:marTop w:val="0"/>
              <w:marBottom w:val="0"/>
              <w:divBdr>
                <w:top w:val="none" w:sz="0" w:space="0" w:color="auto"/>
                <w:left w:val="none" w:sz="0" w:space="0" w:color="auto"/>
                <w:bottom w:val="none" w:sz="0" w:space="0" w:color="auto"/>
                <w:right w:val="none" w:sz="0" w:space="0" w:color="auto"/>
              </w:divBdr>
            </w:div>
            <w:div w:id="1058699096">
              <w:marLeft w:val="0"/>
              <w:marRight w:val="0"/>
              <w:marTop w:val="0"/>
              <w:marBottom w:val="0"/>
              <w:divBdr>
                <w:top w:val="none" w:sz="0" w:space="0" w:color="auto"/>
                <w:left w:val="none" w:sz="0" w:space="0" w:color="auto"/>
                <w:bottom w:val="none" w:sz="0" w:space="0" w:color="auto"/>
                <w:right w:val="none" w:sz="0" w:space="0" w:color="auto"/>
              </w:divBdr>
            </w:div>
            <w:div w:id="1066953649">
              <w:marLeft w:val="0"/>
              <w:marRight w:val="0"/>
              <w:marTop w:val="0"/>
              <w:marBottom w:val="0"/>
              <w:divBdr>
                <w:top w:val="none" w:sz="0" w:space="0" w:color="auto"/>
                <w:left w:val="none" w:sz="0" w:space="0" w:color="auto"/>
                <w:bottom w:val="none" w:sz="0" w:space="0" w:color="auto"/>
                <w:right w:val="none" w:sz="0" w:space="0" w:color="auto"/>
              </w:divBdr>
            </w:div>
            <w:div w:id="1077284133">
              <w:marLeft w:val="0"/>
              <w:marRight w:val="0"/>
              <w:marTop w:val="0"/>
              <w:marBottom w:val="0"/>
              <w:divBdr>
                <w:top w:val="none" w:sz="0" w:space="0" w:color="auto"/>
                <w:left w:val="none" w:sz="0" w:space="0" w:color="auto"/>
                <w:bottom w:val="none" w:sz="0" w:space="0" w:color="auto"/>
                <w:right w:val="none" w:sz="0" w:space="0" w:color="auto"/>
              </w:divBdr>
            </w:div>
            <w:div w:id="1081221749">
              <w:marLeft w:val="0"/>
              <w:marRight w:val="0"/>
              <w:marTop w:val="0"/>
              <w:marBottom w:val="0"/>
              <w:divBdr>
                <w:top w:val="none" w:sz="0" w:space="0" w:color="auto"/>
                <w:left w:val="none" w:sz="0" w:space="0" w:color="auto"/>
                <w:bottom w:val="none" w:sz="0" w:space="0" w:color="auto"/>
                <w:right w:val="none" w:sz="0" w:space="0" w:color="auto"/>
              </w:divBdr>
            </w:div>
            <w:div w:id="1090589804">
              <w:marLeft w:val="0"/>
              <w:marRight w:val="0"/>
              <w:marTop w:val="0"/>
              <w:marBottom w:val="0"/>
              <w:divBdr>
                <w:top w:val="none" w:sz="0" w:space="0" w:color="auto"/>
                <w:left w:val="none" w:sz="0" w:space="0" w:color="auto"/>
                <w:bottom w:val="none" w:sz="0" w:space="0" w:color="auto"/>
                <w:right w:val="none" w:sz="0" w:space="0" w:color="auto"/>
              </w:divBdr>
            </w:div>
            <w:div w:id="1104612303">
              <w:marLeft w:val="0"/>
              <w:marRight w:val="0"/>
              <w:marTop w:val="0"/>
              <w:marBottom w:val="0"/>
              <w:divBdr>
                <w:top w:val="none" w:sz="0" w:space="0" w:color="auto"/>
                <w:left w:val="none" w:sz="0" w:space="0" w:color="auto"/>
                <w:bottom w:val="none" w:sz="0" w:space="0" w:color="auto"/>
                <w:right w:val="none" w:sz="0" w:space="0" w:color="auto"/>
              </w:divBdr>
            </w:div>
            <w:div w:id="1113331175">
              <w:marLeft w:val="0"/>
              <w:marRight w:val="0"/>
              <w:marTop w:val="0"/>
              <w:marBottom w:val="0"/>
              <w:divBdr>
                <w:top w:val="none" w:sz="0" w:space="0" w:color="auto"/>
                <w:left w:val="none" w:sz="0" w:space="0" w:color="auto"/>
                <w:bottom w:val="none" w:sz="0" w:space="0" w:color="auto"/>
                <w:right w:val="none" w:sz="0" w:space="0" w:color="auto"/>
              </w:divBdr>
            </w:div>
            <w:div w:id="1115245969">
              <w:marLeft w:val="0"/>
              <w:marRight w:val="0"/>
              <w:marTop w:val="0"/>
              <w:marBottom w:val="0"/>
              <w:divBdr>
                <w:top w:val="none" w:sz="0" w:space="0" w:color="auto"/>
                <w:left w:val="none" w:sz="0" w:space="0" w:color="auto"/>
                <w:bottom w:val="none" w:sz="0" w:space="0" w:color="auto"/>
                <w:right w:val="none" w:sz="0" w:space="0" w:color="auto"/>
              </w:divBdr>
            </w:div>
            <w:div w:id="1129711706">
              <w:marLeft w:val="0"/>
              <w:marRight w:val="0"/>
              <w:marTop w:val="0"/>
              <w:marBottom w:val="0"/>
              <w:divBdr>
                <w:top w:val="none" w:sz="0" w:space="0" w:color="auto"/>
                <w:left w:val="none" w:sz="0" w:space="0" w:color="auto"/>
                <w:bottom w:val="none" w:sz="0" w:space="0" w:color="auto"/>
                <w:right w:val="none" w:sz="0" w:space="0" w:color="auto"/>
              </w:divBdr>
            </w:div>
            <w:div w:id="1159880834">
              <w:marLeft w:val="0"/>
              <w:marRight w:val="0"/>
              <w:marTop w:val="0"/>
              <w:marBottom w:val="0"/>
              <w:divBdr>
                <w:top w:val="none" w:sz="0" w:space="0" w:color="auto"/>
                <w:left w:val="none" w:sz="0" w:space="0" w:color="auto"/>
                <w:bottom w:val="none" w:sz="0" w:space="0" w:color="auto"/>
                <w:right w:val="none" w:sz="0" w:space="0" w:color="auto"/>
              </w:divBdr>
            </w:div>
            <w:div w:id="1188257126">
              <w:marLeft w:val="0"/>
              <w:marRight w:val="0"/>
              <w:marTop w:val="0"/>
              <w:marBottom w:val="0"/>
              <w:divBdr>
                <w:top w:val="none" w:sz="0" w:space="0" w:color="auto"/>
                <w:left w:val="none" w:sz="0" w:space="0" w:color="auto"/>
                <w:bottom w:val="none" w:sz="0" w:space="0" w:color="auto"/>
                <w:right w:val="none" w:sz="0" w:space="0" w:color="auto"/>
              </w:divBdr>
            </w:div>
            <w:div w:id="1217469223">
              <w:marLeft w:val="0"/>
              <w:marRight w:val="0"/>
              <w:marTop w:val="0"/>
              <w:marBottom w:val="0"/>
              <w:divBdr>
                <w:top w:val="none" w:sz="0" w:space="0" w:color="auto"/>
                <w:left w:val="none" w:sz="0" w:space="0" w:color="auto"/>
                <w:bottom w:val="none" w:sz="0" w:space="0" w:color="auto"/>
                <w:right w:val="none" w:sz="0" w:space="0" w:color="auto"/>
              </w:divBdr>
            </w:div>
            <w:div w:id="1236889914">
              <w:marLeft w:val="0"/>
              <w:marRight w:val="0"/>
              <w:marTop w:val="0"/>
              <w:marBottom w:val="0"/>
              <w:divBdr>
                <w:top w:val="none" w:sz="0" w:space="0" w:color="auto"/>
                <w:left w:val="none" w:sz="0" w:space="0" w:color="auto"/>
                <w:bottom w:val="none" w:sz="0" w:space="0" w:color="auto"/>
                <w:right w:val="none" w:sz="0" w:space="0" w:color="auto"/>
              </w:divBdr>
            </w:div>
            <w:div w:id="1279530726">
              <w:marLeft w:val="0"/>
              <w:marRight w:val="0"/>
              <w:marTop w:val="0"/>
              <w:marBottom w:val="0"/>
              <w:divBdr>
                <w:top w:val="none" w:sz="0" w:space="0" w:color="auto"/>
                <w:left w:val="none" w:sz="0" w:space="0" w:color="auto"/>
                <w:bottom w:val="none" w:sz="0" w:space="0" w:color="auto"/>
                <w:right w:val="none" w:sz="0" w:space="0" w:color="auto"/>
              </w:divBdr>
            </w:div>
            <w:div w:id="1281376379">
              <w:marLeft w:val="0"/>
              <w:marRight w:val="0"/>
              <w:marTop w:val="0"/>
              <w:marBottom w:val="0"/>
              <w:divBdr>
                <w:top w:val="none" w:sz="0" w:space="0" w:color="auto"/>
                <w:left w:val="none" w:sz="0" w:space="0" w:color="auto"/>
                <w:bottom w:val="none" w:sz="0" w:space="0" w:color="auto"/>
                <w:right w:val="none" w:sz="0" w:space="0" w:color="auto"/>
              </w:divBdr>
            </w:div>
            <w:div w:id="1282375207">
              <w:marLeft w:val="0"/>
              <w:marRight w:val="0"/>
              <w:marTop w:val="0"/>
              <w:marBottom w:val="0"/>
              <w:divBdr>
                <w:top w:val="none" w:sz="0" w:space="0" w:color="auto"/>
                <w:left w:val="none" w:sz="0" w:space="0" w:color="auto"/>
                <w:bottom w:val="none" w:sz="0" w:space="0" w:color="auto"/>
                <w:right w:val="none" w:sz="0" w:space="0" w:color="auto"/>
              </w:divBdr>
            </w:div>
            <w:div w:id="1304888869">
              <w:marLeft w:val="0"/>
              <w:marRight w:val="0"/>
              <w:marTop w:val="0"/>
              <w:marBottom w:val="0"/>
              <w:divBdr>
                <w:top w:val="none" w:sz="0" w:space="0" w:color="auto"/>
                <w:left w:val="none" w:sz="0" w:space="0" w:color="auto"/>
                <w:bottom w:val="none" w:sz="0" w:space="0" w:color="auto"/>
                <w:right w:val="none" w:sz="0" w:space="0" w:color="auto"/>
              </w:divBdr>
            </w:div>
            <w:div w:id="1315329540">
              <w:marLeft w:val="0"/>
              <w:marRight w:val="0"/>
              <w:marTop w:val="0"/>
              <w:marBottom w:val="0"/>
              <w:divBdr>
                <w:top w:val="none" w:sz="0" w:space="0" w:color="auto"/>
                <w:left w:val="none" w:sz="0" w:space="0" w:color="auto"/>
                <w:bottom w:val="none" w:sz="0" w:space="0" w:color="auto"/>
                <w:right w:val="none" w:sz="0" w:space="0" w:color="auto"/>
              </w:divBdr>
            </w:div>
            <w:div w:id="1329095021">
              <w:marLeft w:val="0"/>
              <w:marRight w:val="0"/>
              <w:marTop w:val="0"/>
              <w:marBottom w:val="0"/>
              <w:divBdr>
                <w:top w:val="none" w:sz="0" w:space="0" w:color="auto"/>
                <w:left w:val="none" w:sz="0" w:space="0" w:color="auto"/>
                <w:bottom w:val="none" w:sz="0" w:space="0" w:color="auto"/>
                <w:right w:val="none" w:sz="0" w:space="0" w:color="auto"/>
              </w:divBdr>
            </w:div>
            <w:div w:id="1355617104">
              <w:marLeft w:val="0"/>
              <w:marRight w:val="0"/>
              <w:marTop w:val="0"/>
              <w:marBottom w:val="0"/>
              <w:divBdr>
                <w:top w:val="none" w:sz="0" w:space="0" w:color="auto"/>
                <w:left w:val="none" w:sz="0" w:space="0" w:color="auto"/>
                <w:bottom w:val="none" w:sz="0" w:space="0" w:color="auto"/>
                <w:right w:val="none" w:sz="0" w:space="0" w:color="auto"/>
              </w:divBdr>
            </w:div>
            <w:div w:id="1379427249">
              <w:marLeft w:val="0"/>
              <w:marRight w:val="0"/>
              <w:marTop w:val="0"/>
              <w:marBottom w:val="0"/>
              <w:divBdr>
                <w:top w:val="none" w:sz="0" w:space="0" w:color="auto"/>
                <w:left w:val="none" w:sz="0" w:space="0" w:color="auto"/>
                <w:bottom w:val="none" w:sz="0" w:space="0" w:color="auto"/>
                <w:right w:val="none" w:sz="0" w:space="0" w:color="auto"/>
              </w:divBdr>
            </w:div>
            <w:div w:id="1381203495">
              <w:marLeft w:val="0"/>
              <w:marRight w:val="0"/>
              <w:marTop w:val="0"/>
              <w:marBottom w:val="0"/>
              <w:divBdr>
                <w:top w:val="none" w:sz="0" w:space="0" w:color="auto"/>
                <w:left w:val="none" w:sz="0" w:space="0" w:color="auto"/>
                <w:bottom w:val="none" w:sz="0" w:space="0" w:color="auto"/>
                <w:right w:val="none" w:sz="0" w:space="0" w:color="auto"/>
              </w:divBdr>
            </w:div>
            <w:div w:id="1463114229">
              <w:marLeft w:val="0"/>
              <w:marRight w:val="0"/>
              <w:marTop w:val="0"/>
              <w:marBottom w:val="0"/>
              <w:divBdr>
                <w:top w:val="none" w:sz="0" w:space="0" w:color="auto"/>
                <w:left w:val="none" w:sz="0" w:space="0" w:color="auto"/>
                <w:bottom w:val="none" w:sz="0" w:space="0" w:color="auto"/>
                <w:right w:val="none" w:sz="0" w:space="0" w:color="auto"/>
              </w:divBdr>
            </w:div>
            <w:div w:id="1516530952">
              <w:marLeft w:val="0"/>
              <w:marRight w:val="0"/>
              <w:marTop w:val="0"/>
              <w:marBottom w:val="0"/>
              <w:divBdr>
                <w:top w:val="none" w:sz="0" w:space="0" w:color="auto"/>
                <w:left w:val="none" w:sz="0" w:space="0" w:color="auto"/>
                <w:bottom w:val="none" w:sz="0" w:space="0" w:color="auto"/>
                <w:right w:val="none" w:sz="0" w:space="0" w:color="auto"/>
              </w:divBdr>
            </w:div>
            <w:div w:id="1549417965">
              <w:marLeft w:val="0"/>
              <w:marRight w:val="0"/>
              <w:marTop w:val="0"/>
              <w:marBottom w:val="0"/>
              <w:divBdr>
                <w:top w:val="none" w:sz="0" w:space="0" w:color="auto"/>
                <w:left w:val="none" w:sz="0" w:space="0" w:color="auto"/>
                <w:bottom w:val="none" w:sz="0" w:space="0" w:color="auto"/>
                <w:right w:val="none" w:sz="0" w:space="0" w:color="auto"/>
              </w:divBdr>
            </w:div>
            <w:div w:id="1550917973">
              <w:marLeft w:val="0"/>
              <w:marRight w:val="0"/>
              <w:marTop w:val="0"/>
              <w:marBottom w:val="0"/>
              <w:divBdr>
                <w:top w:val="none" w:sz="0" w:space="0" w:color="auto"/>
                <w:left w:val="none" w:sz="0" w:space="0" w:color="auto"/>
                <w:bottom w:val="none" w:sz="0" w:space="0" w:color="auto"/>
                <w:right w:val="none" w:sz="0" w:space="0" w:color="auto"/>
              </w:divBdr>
            </w:div>
            <w:div w:id="1558665480">
              <w:marLeft w:val="0"/>
              <w:marRight w:val="0"/>
              <w:marTop w:val="0"/>
              <w:marBottom w:val="0"/>
              <w:divBdr>
                <w:top w:val="none" w:sz="0" w:space="0" w:color="auto"/>
                <w:left w:val="none" w:sz="0" w:space="0" w:color="auto"/>
                <w:bottom w:val="none" w:sz="0" w:space="0" w:color="auto"/>
                <w:right w:val="none" w:sz="0" w:space="0" w:color="auto"/>
              </w:divBdr>
            </w:div>
            <w:div w:id="1572108883">
              <w:marLeft w:val="0"/>
              <w:marRight w:val="0"/>
              <w:marTop w:val="0"/>
              <w:marBottom w:val="0"/>
              <w:divBdr>
                <w:top w:val="none" w:sz="0" w:space="0" w:color="auto"/>
                <w:left w:val="none" w:sz="0" w:space="0" w:color="auto"/>
                <w:bottom w:val="none" w:sz="0" w:space="0" w:color="auto"/>
                <w:right w:val="none" w:sz="0" w:space="0" w:color="auto"/>
              </w:divBdr>
            </w:div>
            <w:div w:id="1653564171">
              <w:marLeft w:val="0"/>
              <w:marRight w:val="0"/>
              <w:marTop w:val="0"/>
              <w:marBottom w:val="0"/>
              <w:divBdr>
                <w:top w:val="none" w:sz="0" w:space="0" w:color="auto"/>
                <w:left w:val="none" w:sz="0" w:space="0" w:color="auto"/>
                <w:bottom w:val="none" w:sz="0" w:space="0" w:color="auto"/>
                <w:right w:val="none" w:sz="0" w:space="0" w:color="auto"/>
              </w:divBdr>
            </w:div>
            <w:div w:id="1668093852">
              <w:marLeft w:val="0"/>
              <w:marRight w:val="0"/>
              <w:marTop w:val="0"/>
              <w:marBottom w:val="0"/>
              <w:divBdr>
                <w:top w:val="none" w:sz="0" w:space="0" w:color="auto"/>
                <w:left w:val="none" w:sz="0" w:space="0" w:color="auto"/>
                <w:bottom w:val="none" w:sz="0" w:space="0" w:color="auto"/>
                <w:right w:val="none" w:sz="0" w:space="0" w:color="auto"/>
              </w:divBdr>
            </w:div>
            <w:div w:id="1696149017">
              <w:marLeft w:val="0"/>
              <w:marRight w:val="0"/>
              <w:marTop w:val="0"/>
              <w:marBottom w:val="0"/>
              <w:divBdr>
                <w:top w:val="none" w:sz="0" w:space="0" w:color="auto"/>
                <w:left w:val="none" w:sz="0" w:space="0" w:color="auto"/>
                <w:bottom w:val="none" w:sz="0" w:space="0" w:color="auto"/>
                <w:right w:val="none" w:sz="0" w:space="0" w:color="auto"/>
              </w:divBdr>
            </w:div>
            <w:div w:id="1845850840">
              <w:marLeft w:val="0"/>
              <w:marRight w:val="0"/>
              <w:marTop w:val="0"/>
              <w:marBottom w:val="0"/>
              <w:divBdr>
                <w:top w:val="none" w:sz="0" w:space="0" w:color="auto"/>
                <w:left w:val="none" w:sz="0" w:space="0" w:color="auto"/>
                <w:bottom w:val="none" w:sz="0" w:space="0" w:color="auto"/>
                <w:right w:val="none" w:sz="0" w:space="0" w:color="auto"/>
              </w:divBdr>
            </w:div>
            <w:div w:id="1854487407">
              <w:marLeft w:val="0"/>
              <w:marRight w:val="0"/>
              <w:marTop w:val="0"/>
              <w:marBottom w:val="0"/>
              <w:divBdr>
                <w:top w:val="none" w:sz="0" w:space="0" w:color="auto"/>
                <w:left w:val="none" w:sz="0" w:space="0" w:color="auto"/>
                <w:bottom w:val="none" w:sz="0" w:space="0" w:color="auto"/>
                <w:right w:val="none" w:sz="0" w:space="0" w:color="auto"/>
              </w:divBdr>
            </w:div>
            <w:div w:id="1905531543">
              <w:marLeft w:val="0"/>
              <w:marRight w:val="0"/>
              <w:marTop w:val="0"/>
              <w:marBottom w:val="0"/>
              <w:divBdr>
                <w:top w:val="none" w:sz="0" w:space="0" w:color="auto"/>
                <w:left w:val="none" w:sz="0" w:space="0" w:color="auto"/>
                <w:bottom w:val="none" w:sz="0" w:space="0" w:color="auto"/>
                <w:right w:val="none" w:sz="0" w:space="0" w:color="auto"/>
              </w:divBdr>
            </w:div>
            <w:div w:id="1964146195">
              <w:marLeft w:val="0"/>
              <w:marRight w:val="0"/>
              <w:marTop w:val="0"/>
              <w:marBottom w:val="0"/>
              <w:divBdr>
                <w:top w:val="none" w:sz="0" w:space="0" w:color="auto"/>
                <w:left w:val="none" w:sz="0" w:space="0" w:color="auto"/>
                <w:bottom w:val="none" w:sz="0" w:space="0" w:color="auto"/>
                <w:right w:val="none" w:sz="0" w:space="0" w:color="auto"/>
              </w:divBdr>
            </w:div>
            <w:div w:id="1969432398">
              <w:marLeft w:val="0"/>
              <w:marRight w:val="0"/>
              <w:marTop w:val="0"/>
              <w:marBottom w:val="0"/>
              <w:divBdr>
                <w:top w:val="none" w:sz="0" w:space="0" w:color="auto"/>
                <w:left w:val="none" w:sz="0" w:space="0" w:color="auto"/>
                <w:bottom w:val="none" w:sz="0" w:space="0" w:color="auto"/>
                <w:right w:val="none" w:sz="0" w:space="0" w:color="auto"/>
              </w:divBdr>
            </w:div>
            <w:div w:id="1972973963">
              <w:marLeft w:val="0"/>
              <w:marRight w:val="0"/>
              <w:marTop w:val="0"/>
              <w:marBottom w:val="0"/>
              <w:divBdr>
                <w:top w:val="none" w:sz="0" w:space="0" w:color="auto"/>
                <w:left w:val="none" w:sz="0" w:space="0" w:color="auto"/>
                <w:bottom w:val="none" w:sz="0" w:space="0" w:color="auto"/>
                <w:right w:val="none" w:sz="0" w:space="0" w:color="auto"/>
              </w:divBdr>
            </w:div>
            <w:div w:id="20555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3072">
      <w:bodyDiv w:val="1"/>
      <w:marLeft w:val="0"/>
      <w:marRight w:val="0"/>
      <w:marTop w:val="0"/>
      <w:marBottom w:val="0"/>
      <w:divBdr>
        <w:top w:val="none" w:sz="0" w:space="0" w:color="auto"/>
        <w:left w:val="none" w:sz="0" w:space="0" w:color="auto"/>
        <w:bottom w:val="none" w:sz="0" w:space="0" w:color="auto"/>
        <w:right w:val="none" w:sz="0" w:space="0" w:color="auto"/>
      </w:divBdr>
    </w:div>
    <w:div w:id="851188521">
      <w:bodyDiv w:val="1"/>
      <w:marLeft w:val="0"/>
      <w:marRight w:val="0"/>
      <w:marTop w:val="0"/>
      <w:marBottom w:val="0"/>
      <w:divBdr>
        <w:top w:val="none" w:sz="0" w:space="0" w:color="auto"/>
        <w:left w:val="none" w:sz="0" w:space="0" w:color="auto"/>
        <w:bottom w:val="none" w:sz="0" w:space="0" w:color="auto"/>
        <w:right w:val="none" w:sz="0" w:space="0" w:color="auto"/>
      </w:divBdr>
    </w:div>
    <w:div w:id="851341372">
      <w:bodyDiv w:val="1"/>
      <w:marLeft w:val="0"/>
      <w:marRight w:val="0"/>
      <w:marTop w:val="0"/>
      <w:marBottom w:val="0"/>
      <w:divBdr>
        <w:top w:val="none" w:sz="0" w:space="0" w:color="auto"/>
        <w:left w:val="none" w:sz="0" w:space="0" w:color="auto"/>
        <w:bottom w:val="none" w:sz="0" w:space="0" w:color="auto"/>
        <w:right w:val="none" w:sz="0" w:space="0" w:color="auto"/>
      </w:divBdr>
    </w:div>
    <w:div w:id="852256910">
      <w:bodyDiv w:val="1"/>
      <w:marLeft w:val="0"/>
      <w:marRight w:val="0"/>
      <w:marTop w:val="0"/>
      <w:marBottom w:val="0"/>
      <w:divBdr>
        <w:top w:val="none" w:sz="0" w:space="0" w:color="auto"/>
        <w:left w:val="none" w:sz="0" w:space="0" w:color="auto"/>
        <w:bottom w:val="none" w:sz="0" w:space="0" w:color="auto"/>
        <w:right w:val="none" w:sz="0" w:space="0" w:color="auto"/>
      </w:divBdr>
    </w:div>
    <w:div w:id="852306228">
      <w:bodyDiv w:val="1"/>
      <w:marLeft w:val="0"/>
      <w:marRight w:val="0"/>
      <w:marTop w:val="0"/>
      <w:marBottom w:val="0"/>
      <w:divBdr>
        <w:top w:val="none" w:sz="0" w:space="0" w:color="auto"/>
        <w:left w:val="none" w:sz="0" w:space="0" w:color="auto"/>
        <w:bottom w:val="none" w:sz="0" w:space="0" w:color="auto"/>
        <w:right w:val="none" w:sz="0" w:space="0" w:color="auto"/>
      </w:divBdr>
    </w:div>
    <w:div w:id="852887264">
      <w:bodyDiv w:val="1"/>
      <w:marLeft w:val="0"/>
      <w:marRight w:val="0"/>
      <w:marTop w:val="0"/>
      <w:marBottom w:val="0"/>
      <w:divBdr>
        <w:top w:val="none" w:sz="0" w:space="0" w:color="auto"/>
        <w:left w:val="none" w:sz="0" w:space="0" w:color="auto"/>
        <w:bottom w:val="none" w:sz="0" w:space="0" w:color="auto"/>
        <w:right w:val="none" w:sz="0" w:space="0" w:color="auto"/>
      </w:divBdr>
    </w:div>
    <w:div w:id="852916725">
      <w:bodyDiv w:val="1"/>
      <w:marLeft w:val="0"/>
      <w:marRight w:val="0"/>
      <w:marTop w:val="0"/>
      <w:marBottom w:val="0"/>
      <w:divBdr>
        <w:top w:val="none" w:sz="0" w:space="0" w:color="auto"/>
        <w:left w:val="none" w:sz="0" w:space="0" w:color="auto"/>
        <w:bottom w:val="none" w:sz="0" w:space="0" w:color="auto"/>
        <w:right w:val="none" w:sz="0" w:space="0" w:color="auto"/>
      </w:divBdr>
    </w:div>
    <w:div w:id="853619109">
      <w:bodyDiv w:val="1"/>
      <w:marLeft w:val="0"/>
      <w:marRight w:val="0"/>
      <w:marTop w:val="0"/>
      <w:marBottom w:val="0"/>
      <w:divBdr>
        <w:top w:val="none" w:sz="0" w:space="0" w:color="auto"/>
        <w:left w:val="none" w:sz="0" w:space="0" w:color="auto"/>
        <w:bottom w:val="none" w:sz="0" w:space="0" w:color="auto"/>
        <w:right w:val="none" w:sz="0" w:space="0" w:color="auto"/>
      </w:divBdr>
    </w:div>
    <w:div w:id="855114525">
      <w:bodyDiv w:val="1"/>
      <w:marLeft w:val="0"/>
      <w:marRight w:val="0"/>
      <w:marTop w:val="0"/>
      <w:marBottom w:val="0"/>
      <w:divBdr>
        <w:top w:val="none" w:sz="0" w:space="0" w:color="auto"/>
        <w:left w:val="none" w:sz="0" w:space="0" w:color="auto"/>
        <w:bottom w:val="none" w:sz="0" w:space="0" w:color="auto"/>
        <w:right w:val="none" w:sz="0" w:space="0" w:color="auto"/>
      </w:divBdr>
    </w:div>
    <w:div w:id="856118958">
      <w:bodyDiv w:val="1"/>
      <w:marLeft w:val="0"/>
      <w:marRight w:val="0"/>
      <w:marTop w:val="0"/>
      <w:marBottom w:val="0"/>
      <w:divBdr>
        <w:top w:val="none" w:sz="0" w:space="0" w:color="auto"/>
        <w:left w:val="none" w:sz="0" w:space="0" w:color="auto"/>
        <w:bottom w:val="none" w:sz="0" w:space="0" w:color="auto"/>
        <w:right w:val="none" w:sz="0" w:space="0" w:color="auto"/>
      </w:divBdr>
    </w:div>
    <w:div w:id="857699399">
      <w:bodyDiv w:val="1"/>
      <w:marLeft w:val="0"/>
      <w:marRight w:val="0"/>
      <w:marTop w:val="0"/>
      <w:marBottom w:val="0"/>
      <w:divBdr>
        <w:top w:val="none" w:sz="0" w:space="0" w:color="auto"/>
        <w:left w:val="none" w:sz="0" w:space="0" w:color="auto"/>
        <w:bottom w:val="none" w:sz="0" w:space="0" w:color="auto"/>
        <w:right w:val="none" w:sz="0" w:space="0" w:color="auto"/>
      </w:divBdr>
    </w:div>
    <w:div w:id="857962550">
      <w:bodyDiv w:val="1"/>
      <w:marLeft w:val="0"/>
      <w:marRight w:val="0"/>
      <w:marTop w:val="0"/>
      <w:marBottom w:val="0"/>
      <w:divBdr>
        <w:top w:val="none" w:sz="0" w:space="0" w:color="auto"/>
        <w:left w:val="none" w:sz="0" w:space="0" w:color="auto"/>
        <w:bottom w:val="none" w:sz="0" w:space="0" w:color="auto"/>
        <w:right w:val="none" w:sz="0" w:space="0" w:color="auto"/>
      </w:divBdr>
    </w:div>
    <w:div w:id="859663454">
      <w:bodyDiv w:val="1"/>
      <w:marLeft w:val="0"/>
      <w:marRight w:val="0"/>
      <w:marTop w:val="0"/>
      <w:marBottom w:val="0"/>
      <w:divBdr>
        <w:top w:val="none" w:sz="0" w:space="0" w:color="auto"/>
        <w:left w:val="none" w:sz="0" w:space="0" w:color="auto"/>
        <w:bottom w:val="none" w:sz="0" w:space="0" w:color="auto"/>
        <w:right w:val="none" w:sz="0" w:space="0" w:color="auto"/>
      </w:divBdr>
    </w:div>
    <w:div w:id="860361764">
      <w:bodyDiv w:val="1"/>
      <w:marLeft w:val="0"/>
      <w:marRight w:val="0"/>
      <w:marTop w:val="0"/>
      <w:marBottom w:val="0"/>
      <w:divBdr>
        <w:top w:val="none" w:sz="0" w:space="0" w:color="auto"/>
        <w:left w:val="none" w:sz="0" w:space="0" w:color="auto"/>
        <w:bottom w:val="none" w:sz="0" w:space="0" w:color="auto"/>
        <w:right w:val="none" w:sz="0" w:space="0" w:color="auto"/>
      </w:divBdr>
    </w:div>
    <w:div w:id="861552168">
      <w:bodyDiv w:val="1"/>
      <w:marLeft w:val="0"/>
      <w:marRight w:val="0"/>
      <w:marTop w:val="0"/>
      <w:marBottom w:val="0"/>
      <w:divBdr>
        <w:top w:val="none" w:sz="0" w:space="0" w:color="auto"/>
        <w:left w:val="none" w:sz="0" w:space="0" w:color="auto"/>
        <w:bottom w:val="none" w:sz="0" w:space="0" w:color="auto"/>
        <w:right w:val="none" w:sz="0" w:space="0" w:color="auto"/>
      </w:divBdr>
    </w:div>
    <w:div w:id="861669503">
      <w:bodyDiv w:val="1"/>
      <w:marLeft w:val="0"/>
      <w:marRight w:val="0"/>
      <w:marTop w:val="0"/>
      <w:marBottom w:val="0"/>
      <w:divBdr>
        <w:top w:val="none" w:sz="0" w:space="0" w:color="auto"/>
        <w:left w:val="none" w:sz="0" w:space="0" w:color="auto"/>
        <w:bottom w:val="none" w:sz="0" w:space="0" w:color="auto"/>
        <w:right w:val="none" w:sz="0" w:space="0" w:color="auto"/>
      </w:divBdr>
    </w:div>
    <w:div w:id="862208152">
      <w:bodyDiv w:val="1"/>
      <w:marLeft w:val="0"/>
      <w:marRight w:val="0"/>
      <w:marTop w:val="0"/>
      <w:marBottom w:val="0"/>
      <w:divBdr>
        <w:top w:val="none" w:sz="0" w:space="0" w:color="auto"/>
        <w:left w:val="none" w:sz="0" w:space="0" w:color="auto"/>
        <w:bottom w:val="none" w:sz="0" w:space="0" w:color="auto"/>
        <w:right w:val="none" w:sz="0" w:space="0" w:color="auto"/>
      </w:divBdr>
    </w:div>
    <w:div w:id="864365598">
      <w:bodyDiv w:val="1"/>
      <w:marLeft w:val="0"/>
      <w:marRight w:val="0"/>
      <w:marTop w:val="0"/>
      <w:marBottom w:val="0"/>
      <w:divBdr>
        <w:top w:val="none" w:sz="0" w:space="0" w:color="auto"/>
        <w:left w:val="none" w:sz="0" w:space="0" w:color="auto"/>
        <w:bottom w:val="none" w:sz="0" w:space="0" w:color="auto"/>
        <w:right w:val="none" w:sz="0" w:space="0" w:color="auto"/>
      </w:divBdr>
    </w:div>
    <w:div w:id="865093782">
      <w:bodyDiv w:val="1"/>
      <w:marLeft w:val="0"/>
      <w:marRight w:val="0"/>
      <w:marTop w:val="0"/>
      <w:marBottom w:val="0"/>
      <w:divBdr>
        <w:top w:val="none" w:sz="0" w:space="0" w:color="auto"/>
        <w:left w:val="none" w:sz="0" w:space="0" w:color="auto"/>
        <w:bottom w:val="none" w:sz="0" w:space="0" w:color="auto"/>
        <w:right w:val="none" w:sz="0" w:space="0" w:color="auto"/>
      </w:divBdr>
    </w:div>
    <w:div w:id="866217469">
      <w:bodyDiv w:val="1"/>
      <w:marLeft w:val="0"/>
      <w:marRight w:val="0"/>
      <w:marTop w:val="0"/>
      <w:marBottom w:val="0"/>
      <w:divBdr>
        <w:top w:val="none" w:sz="0" w:space="0" w:color="auto"/>
        <w:left w:val="none" w:sz="0" w:space="0" w:color="auto"/>
        <w:bottom w:val="none" w:sz="0" w:space="0" w:color="auto"/>
        <w:right w:val="none" w:sz="0" w:space="0" w:color="auto"/>
      </w:divBdr>
    </w:div>
    <w:div w:id="866255771">
      <w:bodyDiv w:val="1"/>
      <w:marLeft w:val="0"/>
      <w:marRight w:val="0"/>
      <w:marTop w:val="0"/>
      <w:marBottom w:val="0"/>
      <w:divBdr>
        <w:top w:val="none" w:sz="0" w:space="0" w:color="auto"/>
        <w:left w:val="none" w:sz="0" w:space="0" w:color="auto"/>
        <w:bottom w:val="none" w:sz="0" w:space="0" w:color="auto"/>
        <w:right w:val="none" w:sz="0" w:space="0" w:color="auto"/>
      </w:divBdr>
    </w:div>
    <w:div w:id="867252616">
      <w:bodyDiv w:val="1"/>
      <w:marLeft w:val="0"/>
      <w:marRight w:val="0"/>
      <w:marTop w:val="0"/>
      <w:marBottom w:val="0"/>
      <w:divBdr>
        <w:top w:val="none" w:sz="0" w:space="0" w:color="auto"/>
        <w:left w:val="none" w:sz="0" w:space="0" w:color="auto"/>
        <w:bottom w:val="none" w:sz="0" w:space="0" w:color="auto"/>
        <w:right w:val="none" w:sz="0" w:space="0" w:color="auto"/>
      </w:divBdr>
    </w:div>
    <w:div w:id="868493941">
      <w:bodyDiv w:val="1"/>
      <w:marLeft w:val="0"/>
      <w:marRight w:val="0"/>
      <w:marTop w:val="0"/>
      <w:marBottom w:val="0"/>
      <w:divBdr>
        <w:top w:val="none" w:sz="0" w:space="0" w:color="auto"/>
        <w:left w:val="none" w:sz="0" w:space="0" w:color="auto"/>
        <w:bottom w:val="none" w:sz="0" w:space="0" w:color="auto"/>
        <w:right w:val="none" w:sz="0" w:space="0" w:color="auto"/>
      </w:divBdr>
    </w:div>
    <w:div w:id="868496034">
      <w:bodyDiv w:val="1"/>
      <w:marLeft w:val="0"/>
      <w:marRight w:val="0"/>
      <w:marTop w:val="0"/>
      <w:marBottom w:val="0"/>
      <w:divBdr>
        <w:top w:val="none" w:sz="0" w:space="0" w:color="auto"/>
        <w:left w:val="none" w:sz="0" w:space="0" w:color="auto"/>
        <w:bottom w:val="none" w:sz="0" w:space="0" w:color="auto"/>
        <w:right w:val="none" w:sz="0" w:space="0" w:color="auto"/>
      </w:divBdr>
    </w:div>
    <w:div w:id="871310342">
      <w:bodyDiv w:val="1"/>
      <w:marLeft w:val="0"/>
      <w:marRight w:val="0"/>
      <w:marTop w:val="0"/>
      <w:marBottom w:val="0"/>
      <w:divBdr>
        <w:top w:val="none" w:sz="0" w:space="0" w:color="auto"/>
        <w:left w:val="none" w:sz="0" w:space="0" w:color="auto"/>
        <w:bottom w:val="none" w:sz="0" w:space="0" w:color="auto"/>
        <w:right w:val="none" w:sz="0" w:space="0" w:color="auto"/>
      </w:divBdr>
    </w:div>
    <w:div w:id="872886720">
      <w:bodyDiv w:val="1"/>
      <w:marLeft w:val="0"/>
      <w:marRight w:val="0"/>
      <w:marTop w:val="0"/>
      <w:marBottom w:val="0"/>
      <w:divBdr>
        <w:top w:val="none" w:sz="0" w:space="0" w:color="auto"/>
        <w:left w:val="none" w:sz="0" w:space="0" w:color="auto"/>
        <w:bottom w:val="none" w:sz="0" w:space="0" w:color="auto"/>
        <w:right w:val="none" w:sz="0" w:space="0" w:color="auto"/>
      </w:divBdr>
    </w:div>
    <w:div w:id="873809447">
      <w:bodyDiv w:val="1"/>
      <w:marLeft w:val="0"/>
      <w:marRight w:val="0"/>
      <w:marTop w:val="0"/>
      <w:marBottom w:val="0"/>
      <w:divBdr>
        <w:top w:val="none" w:sz="0" w:space="0" w:color="auto"/>
        <w:left w:val="none" w:sz="0" w:space="0" w:color="auto"/>
        <w:bottom w:val="none" w:sz="0" w:space="0" w:color="auto"/>
        <w:right w:val="none" w:sz="0" w:space="0" w:color="auto"/>
      </w:divBdr>
    </w:div>
    <w:div w:id="874201085">
      <w:bodyDiv w:val="1"/>
      <w:marLeft w:val="0"/>
      <w:marRight w:val="0"/>
      <w:marTop w:val="0"/>
      <w:marBottom w:val="0"/>
      <w:divBdr>
        <w:top w:val="none" w:sz="0" w:space="0" w:color="auto"/>
        <w:left w:val="none" w:sz="0" w:space="0" w:color="auto"/>
        <w:bottom w:val="none" w:sz="0" w:space="0" w:color="auto"/>
        <w:right w:val="none" w:sz="0" w:space="0" w:color="auto"/>
      </w:divBdr>
    </w:div>
    <w:div w:id="874464935">
      <w:bodyDiv w:val="1"/>
      <w:marLeft w:val="0"/>
      <w:marRight w:val="0"/>
      <w:marTop w:val="0"/>
      <w:marBottom w:val="0"/>
      <w:divBdr>
        <w:top w:val="none" w:sz="0" w:space="0" w:color="auto"/>
        <w:left w:val="none" w:sz="0" w:space="0" w:color="auto"/>
        <w:bottom w:val="none" w:sz="0" w:space="0" w:color="auto"/>
        <w:right w:val="none" w:sz="0" w:space="0" w:color="auto"/>
      </w:divBdr>
    </w:div>
    <w:div w:id="875505640">
      <w:bodyDiv w:val="1"/>
      <w:marLeft w:val="0"/>
      <w:marRight w:val="0"/>
      <w:marTop w:val="0"/>
      <w:marBottom w:val="0"/>
      <w:divBdr>
        <w:top w:val="none" w:sz="0" w:space="0" w:color="auto"/>
        <w:left w:val="none" w:sz="0" w:space="0" w:color="auto"/>
        <w:bottom w:val="none" w:sz="0" w:space="0" w:color="auto"/>
        <w:right w:val="none" w:sz="0" w:space="0" w:color="auto"/>
      </w:divBdr>
    </w:div>
    <w:div w:id="876351785">
      <w:bodyDiv w:val="1"/>
      <w:marLeft w:val="0"/>
      <w:marRight w:val="0"/>
      <w:marTop w:val="0"/>
      <w:marBottom w:val="0"/>
      <w:divBdr>
        <w:top w:val="none" w:sz="0" w:space="0" w:color="auto"/>
        <w:left w:val="none" w:sz="0" w:space="0" w:color="auto"/>
        <w:bottom w:val="none" w:sz="0" w:space="0" w:color="auto"/>
        <w:right w:val="none" w:sz="0" w:space="0" w:color="auto"/>
      </w:divBdr>
    </w:div>
    <w:div w:id="877471861">
      <w:bodyDiv w:val="1"/>
      <w:marLeft w:val="0"/>
      <w:marRight w:val="0"/>
      <w:marTop w:val="0"/>
      <w:marBottom w:val="0"/>
      <w:divBdr>
        <w:top w:val="none" w:sz="0" w:space="0" w:color="auto"/>
        <w:left w:val="none" w:sz="0" w:space="0" w:color="auto"/>
        <w:bottom w:val="none" w:sz="0" w:space="0" w:color="auto"/>
        <w:right w:val="none" w:sz="0" w:space="0" w:color="auto"/>
      </w:divBdr>
    </w:div>
    <w:div w:id="878006338">
      <w:bodyDiv w:val="1"/>
      <w:marLeft w:val="0"/>
      <w:marRight w:val="0"/>
      <w:marTop w:val="0"/>
      <w:marBottom w:val="0"/>
      <w:divBdr>
        <w:top w:val="none" w:sz="0" w:space="0" w:color="auto"/>
        <w:left w:val="none" w:sz="0" w:space="0" w:color="auto"/>
        <w:bottom w:val="none" w:sz="0" w:space="0" w:color="auto"/>
        <w:right w:val="none" w:sz="0" w:space="0" w:color="auto"/>
      </w:divBdr>
    </w:div>
    <w:div w:id="879131517">
      <w:bodyDiv w:val="1"/>
      <w:marLeft w:val="0"/>
      <w:marRight w:val="0"/>
      <w:marTop w:val="0"/>
      <w:marBottom w:val="0"/>
      <w:divBdr>
        <w:top w:val="none" w:sz="0" w:space="0" w:color="auto"/>
        <w:left w:val="none" w:sz="0" w:space="0" w:color="auto"/>
        <w:bottom w:val="none" w:sz="0" w:space="0" w:color="auto"/>
        <w:right w:val="none" w:sz="0" w:space="0" w:color="auto"/>
      </w:divBdr>
    </w:div>
    <w:div w:id="879590177">
      <w:bodyDiv w:val="1"/>
      <w:marLeft w:val="0"/>
      <w:marRight w:val="0"/>
      <w:marTop w:val="0"/>
      <w:marBottom w:val="0"/>
      <w:divBdr>
        <w:top w:val="none" w:sz="0" w:space="0" w:color="auto"/>
        <w:left w:val="none" w:sz="0" w:space="0" w:color="auto"/>
        <w:bottom w:val="none" w:sz="0" w:space="0" w:color="auto"/>
        <w:right w:val="none" w:sz="0" w:space="0" w:color="auto"/>
      </w:divBdr>
    </w:div>
    <w:div w:id="881208600">
      <w:bodyDiv w:val="1"/>
      <w:marLeft w:val="0"/>
      <w:marRight w:val="0"/>
      <w:marTop w:val="0"/>
      <w:marBottom w:val="0"/>
      <w:divBdr>
        <w:top w:val="none" w:sz="0" w:space="0" w:color="auto"/>
        <w:left w:val="none" w:sz="0" w:space="0" w:color="auto"/>
        <w:bottom w:val="none" w:sz="0" w:space="0" w:color="auto"/>
        <w:right w:val="none" w:sz="0" w:space="0" w:color="auto"/>
      </w:divBdr>
    </w:div>
    <w:div w:id="882597790">
      <w:bodyDiv w:val="1"/>
      <w:marLeft w:val="0"/>
      <w:marRight w:val="0"/>
      <w:marTop w:val="0"/>
      <w:marBottom w:val="0"/>
      <w:divBdr>
        <w:top w:val="none" w:sz="0" w:space="0" w:color="auto"/>
        <w:left w:val="none" w:sz="0" w:space="0" w:color="auto"/>
        <w:bottom w:val="none" w:sz="0" w:space="0" w:color="auto"/>
        <w:right w:val="none" w:sz="0" w:space="0" w:color="auto"/>
      </w:divBdr>
    </w:div>
    <w:div w:id="883641097">
      <w:bodyDiv w:val="1"/>
      <w:marLeft w:val="0"/>
      <w:marRight w:val="0"/>
      <w:marTop w:val="0"/>
      <w:marBottom w:val="0"/>
      <w:divBdr>
        <w:top w:val="none" w:sz="0" w:space="0" w:color="auto"/>
        <w:left w:val="none" w:sz="0" w:space="0" w:color="auto"/>
        <w:bottom w:val="none" w:sz="0" w:space="0" w:color="auto"/>
        <w:right w:val="none" w:sz="0" w:space="0" w:color="auto"/>
      </w:divBdr>
    </w:div>
    <w:div w:id="883828913">
      <w:bodyDiv w:val="1"/>
      <w:marLeft w:val="0"/>
      <w:marRight w:val="0"/>
      <w:marTop w:val="0"/>
      <w:marBottom w:val="0"/>
      <w:divBdr>
        <w:top w:val="none" w:sz="0" w:space="0" w:color="auto"/>
        <w:left w:val="none" w:sz="0" w:space="0" w:color="auto"/>
        <w:bottom w:val="none" w:sz="0" w:space="0" w:color="auto"/>
        <w:right w:val="none" w:sz="0" w:space="0" w:color="auto"/>
      </w:divBdr>
      <w:divsChild>
        <w:div w:id="308025660">
          <w:marLeft w:val="1138"/>
          <w:marRight w:val="0"/>
          <w:marTop w:val="160"/>
          <w:marBottom w:val="0"/>
          <w:divBdr>
            <w:top w:val="none" w:sz="0" w:space="0" w:color="auto"/>
            <w:left w:val="none" w:sz="0" w:space="0" w:color="auto"/>
            <w:bottom w:val="none" w:sz="0" w:space="0" w:color="auto"/>
            <w:right w:val="none" w:sz="0" w:space="0" w:color="auto"/>
          </w:divBdr>
        </w:div>
      </w:divsChild>
    </w:div>
    <w:div w:id="885530825">
      <w:bodyDiv w:val="1"/>
      <w:marLeft w:val="0"/>
      <w:marRight w:val="0"/>
      <w:marTop w:val="0"/>
      <w:marBottom w:val="0"/>
      <w:divBdr>
        <w:top w:val="none" w:sz="0" w:space="0" w:color="auto"/>
        <w:left w:val="none" w:sz="0" w:space="0" w:color="auto"/>
        <w:bottom w:val="none" w:sz="0" w:space="0" w:color="auto"/>
        <w:right w:val="none" w:sz="0" w:space="0" w:color="auto"/>
      </w:divBdr>
    </w:div>
    <w:div w:id="885988540">
      <w:bodyDiv w:val="1"/>
      <w:marLeft w:val="0"/>
      <w:marRight w:val="0"/>
      <w:marTop w:val="0"/>
      <w:marBottom w:val="0"/>
      <w:divBdr>
        <w:top w:val="none" w:sz="0" w:space="0" w:color="auto"/>
        <w:left w:val="none" w:sz="0" w:space="0" w:color="auto"/>
        <w:bottom w:val="none" w:sz="0" w:space="0" w:color="auto"/>
        <w:right w:val="none" w:sz="0" w:space="0" w:color="auto"/>
      </w:divBdr>
    </w:div>
    <w:div w:id="886339970">
      <w:bodyDiv w:val="1"/>
      <w:marLeft w:val="0"/>
      <w:marRight w:val="0"/>
      <w:marTop w:val="0"/>
      <w:marBottom w:val="0"/>
      <w:divBdr>
        <w:top w:val="none" w:sz="0" w:space="0" w:color="auto"/>
        <w:left w:val="none" w:sz="0" w:space="0" w:color="auto"/>
        <w:bottom w:val="none" w:sz="0" w:space="0" w:color="auto"/>
        <w:right w:val="none" w:sz="0" w:space="0" w:color="auto"/>
      </w:divBdr>
    </w:div>
    <w:div w:id="888230088">
      <w:bodyDiv w:val="1"/>
      <w:marLeft w:val="0"/>
      <w:marRight w:val="0"/>
      <w:marTop w:val="0"/>
      <w:marBottom w:val="0"/>
      <w:divBdr>
        <w:top w:val="none" w:sz="0" w:space="0" w:color="auto"/>
        <w:left w:val="none" w:sz="0" w:space="0" w:color="auto"/>
        <w:bottom w:val="none" w:sz="0" w:space="0" w:color="auto"/>
        <w:right w:val="none" w:sz="0" w:space="0" w:color="auto"/>
      </w:divBdr>
    </w:div>
    <w:div w:id="888304631">
      <w:bodyDiv w:val="1"/>
      <w:marLeft w:val="0"/>
      <w:marRight w:val="0"/>
      <w:marTop w:val="0"/>
      <w:marBottom w:val="0"/>
      <w:divBdr>
        <w:top w:val="none" w:sz="0" w:space="0" w:color="auto"/>
        <w:left w:val="none" w:sz="0" w:space="0" w:color="auto"/>
        <w:bottom w:val="none" w:sz="0" w:space="0" w:color="auto"/>
        <w:right w:val="none" w:sz="0" w:space="0" w:color="auto"/>
      </w:divBdr>
    </w:div>
    <w:div w:id="888540213">
      <w:bodyDiv w:val="1"/>
      <w:marLeft w:val="0"/>
      <w:marRight w:val="0"/>
      <w:marTop w:val="0"/>
      <w:marBottom w:val="0"/>
      <w:divBdr>
        <w:top w:val="none" w:sz="0" w:space="0" w:color="auto"/>
        <w:left w:val="none" w:sz="0" w:space="0" w:color="auto"/>
        <w:bottom w:val="none" w:sz="0" w:space="0" w:color="auto"/>
        <w:right w:val="none" w:sz="0" w:space="0" w:color="auto"/>
      </w:divBdr>
    </w:div>
    <w:div w:id="889651495">
      <w:bodyDiv w:val="1"/>
      <w:marLeft w:val="0"/>
      <w:marRight w:val="0"/>
      <w:marTop w:val="0"/>
      <w:marBottom w:val="0"/>
      <w:divBdr>
        <w:top w:val="none" w:sz="0" w:space="0" w:color="auto"/>
        <w:left w:val="none" w:sz="0" w:space="0" w:color="auto"/>
        <w:bottom w:val="none" w:sz="0" w:space="0" w:color="auto"/>
        <w:right w:val="none" w:sz="0" w:space="0" w:color="auto"/>
      </w:divBdr>
    </w:div>
    <w:div w:id="890576143">
      <w:bodyDiv w:val="1"/>
      <w:marLeft w:val="0"/>
      <w:marRight w:val="0"/>
      <w:marTop w:val="0"/>
      <w:marBottom w:val="0"/>
      <w:divBdr>
        <w:top w:val="none" w:sz="0" w:space="0" w:color="auto"/>
        <w:left w:val="none" w:sz="0" w:space="0" w:color="auto"/>
        <w:bottom w:val="none" w:sz="0" w:space="0" w:color="auto"/>
        <w:right w:val="none" w:sz="0" w:space="0" w:color="auto"/>
      </w:divBdr>
    </w:div>
    <w:div w:id="890924997">
      <w:bodyDiv w:val="1"/>
      <w:marLeft w:val="0"/>
      <w:marRight w:val="0"/>
      <w:marTop w:val="0"/>
      <w:marBottom w:val="0"/>
      <w:divBdr>
        <w:top w:val="none" w:sz="0" w:space="0" w:color="auto"/>
        <w:left w:val="none" w:sz="0" w:space="0" w:color="auto"/>
        <w:bottom w:val="none" w:sz="0" w:space="0" w:color="auto"/>
        <w:right w:val="none" w:sz="0" w:space="0" w:color="auto"/>
      </w:divBdr>
    </w:div>
    <w:div w:id="890965149">
      <w:bodyDiv w:val="1"/>
      <w:marLeft w:val="0"/>
      <w:marRight w:val="0"/>
      <w:marTop w:val="0"/>
      <w:marBottom w:val="0"/>
      <w:divBdr>
        <w:top w:val="none" w:sz="0" w:space="0" w:color="auto"/>
        <w:left w:val="none" w:sz="0" w:space="0" w:color="auto"/>
        <w:bottom w:val="none" w:sz="0" w:space="0" w:color="auto"/>
        <w:right w:val="none" w:sz="0" w:space="0" w:color="auto"/>
      </w:divBdr>
    </w:div>
    <w:div w:id="891769336">
      <w:bodyDiv w:val="1"/>
      <w:marLeft w:val="0"/>
      <w:marRight w:val="0"/>
      <w:marTop w:val="0"/>
      <w:marBottom w:val="0"/>
      <w:divBdr>
        <w:top w:val="none" w:sz="0" w:space="0" w:color="auto"/>
        <w:left w:val="none" w:sz="0" w:space="0" w:color="auto"/>
        <w:bottom w:val="none" w:sz="0" w:space="0" w:color="auto"/>
        <w:right w:val="none" w:sz="0" w:space="0" w:color="auto"/>
      </w:divBdr>
    </w:div>
    <w:div w:id="892539139">
      <w:bodyDiv w:val="1"/>
      <w:marLeft w:val="0"/>
      <w:marRight w:val="0"/>
      <w:marTop w:val="0"/>
      <w:marBottom w:val="0"/>
      <w:divBdr>
        <w:top w:val="none" w:sz="0" w:space="0" w:color="auto"/>
        <w:left w:val="none" w:sz="0" w:space="0" w:color="auto"/>
        <w:bottom w:val="none" w:sz="0" w:space="0" w:color="auto"/>
        <w:right w:val="none" w:sz="0" w:space="0" w:color="auto"/>
      </w:divBdr>
    </w:div>
    <w:div w:id="894195633">
      <w:bodyDiv w:val="1"/>
      <w:marLeft w:val="0"/>
      <w:marRight w:val="0"/>
      <w:marTop w:val="0"/>
      <w:marBottom w:val="0"/>
      <w:divBdr>
        <w:top w:val="none" w:sz="0" w:space="0" w:color="auto"/>
        <w:left w:val="none" w:sz="0" w:space="0" w:color="auto"/>
        <w:bottom w:val="none" w:sz="0" w:space="0" w:color="auto"/>
        <w:right w:val="none" w:sz="0" w:space="0" w:color="auto"/>
      </w:divBdr>
    </w:div>
    <w:div w:id="894315941">
      <w:bodyDiv w:val="1"/>
      <w:marLeft w:val="0"/>
      <w:marRight w:val="0"/>
      <w:marTop w:val="0"/>
      <w:marBottom w:val="0"/>
      <w:divBdr>
        <w:top w:val="none" w:sz="0" w:space="0" w:color="auto"/>
        <w:left w:val="none" w:sz="0" w:space="0" w:color="auto"/>
        <w:bottom w:val="none" w:sz="0" w:space="0" w:color="auto"/>
        <w:right w:val="none" w:sz="0" w:space="0" w:color="auto"/>
      </w:divBdr>
    </w:div>
    <w:div w:id="894436594">
      <w:bodyDiv w:val="1"/>
      <w:marLeft w:val="0"/>
      <w:marRight w:val="0"/>
      <w:marTop w:val="0"/>
      <w:marBottom w:val="0"/>
      <w:divBdr>
        <w:top w:val="none" w:sz="0" w:space="0" w:color="auto"/>
        <w:left w:val="none" w:sz="0" w:space="0" w:color="auto"/>
        <w:bottom w:val="none" w:sz="0" w:space="0" w:color="auto"/>
        <w:right w:val="none" w:sz="0" w:space="0" w:color="auto"/>
      </w:divBdr>
    </w:div>
    <w:div w:id="895162651">
      <w:bodyDiv w:val="1"/>
      <w:marLeft w:val="0"/>
      <w:marRight w:val="0"/>
      <w:marTop w:val="0"/>
      <w:marBottom w:val="0"/>
      <w:divBdr>
        <w:top w:val="none" w:sz="0" w:space="0" w:color="auto"/>
        <w:left w:val="none" w:sz="0" w:space="0" w:color="auto"/>
        <w:bottom w:val="none" w:sz="0" w:space="0" w:color="auto"/>
        <w:right w:val="none" w:sz="0" w:space="0" w:color="auto"/>
      </w:divBdr>
    </w:div>
    <w:div w:id="895430957">
      <w:bodyDiv w:val="1"/>
      <w:marLeft w:val="0"/>
      <w:marRight w:val="0"/>
      <w:marTop w:val="0"/>
      <w:marBottom w:val="0"/>
      <w:divBdr>
        <w:top w:val="none" w:sz="0" w:space="0" w:color="auto"/>
        <w:left w:val="none" w:sz="0" w:space="0" w:color="auto"/>
        <w:bottom w:val="none" w:sz="0" w:space="0" w:color="auto"/>
        <w:right w:val="none" w:sz="0" w:space="0" w:color="auto"/>
      </w:divBdr>
    </w:div>
    <w:div w:id="895510877">
      <w:bodyDiv w:val="1"/>
      <w:marLeft w:val="0"/>
      <w:marRight w:val="0"/>
      <w:marTop w:val="0"/>
      <w:marBottom w:val="0"/>
      <w:divBdr>
        <w:top w:val="none" w:sz="0" w:space="0" w:color="auto"/>
        <w:left w:val="none" w:sz="0" w:space="0" w:color="auto"/>
        <w:bottom w:val="none" w:sz="0" w:space="0" w:color="auto"/>
        <w:right w:val="none" w:sz="0" w:space="0" w:color="auto"/>
      </w:divBdr>
    </w:div>
    <w:div w:id="896629056">
      <w:bodyDiv w:val="1"/>
      <w:marLeft w:val="0"/>
      <w:marRight w:val="0"/>
      <w:marTop w:val="0"/>
      <w:marBottom w:val="0"/>
      <w:divBdr>
        <w:top w:val="none" w:sz="0" w:space="0" w:color="auto"/>
        <w:left w:val="none" w:sz="0" w:space="0" w:color="auto"/>
        <w:bottom w:val="none" w:sz="0" w:space="0" w:color="auto"/>
        <w:right w:val="none" w:sz="0" w:space="0" w:color="auto"/>
      </w:divBdr>
    </w:div>
    <w:div w:id="898637319">
      <w:bodyDiv w:val="1"/>
      <w:marLeft w:val="0"/>
      <w:marRight w:val="0"/>
      <w:marTop w:val="0"/>
      <w:marBottom w:val="0"/>
      <w:divBdr>
        <w:top w:val="none" w:sz="0" w:space="0" w:color="auto"/>
        <w:left w:val="none" w:sz="0" w:space="0" w:color="auto"/>
        <w:bottom w:val="none" w:sz="0" w:space="0" w:color="auto"/>
        <w:right w:val="none" w:sz="0" w:space="0" w:color="auto"/>
      </w:divBdr>
    </w:div>
    <w:div w:id="898788906">
      <w:bodyDiv w:val="1"/>
      <w:marLeft w:val="0"/>
      <w:marRight w:val="0"/>
      <w:marTop w:val="0"/>
      <w:marBottom w:val="0"/>
      <w:divBdr>
        <w:top w:val="none" w:sz="0" w:space="0" w:color="auto"/>
        <w:left w:val="none" w:sz="0" w:space="0" w:color="auto"/>
        <w:bottom w:val="none" w:sz="0" w:space="0" w:color="auto"/>
        <w:right w:val="none" w:sz="0" w:space="0" w:color="auto"/>
      </w:divBdr>
    </w:div>
    <w:div w:id="899370154">
      <w:bodyDiv w:val="1"/>
      <w:marLeft w:val="0"/>
      <w:marRight w:val="0"/>
      <w:marTop w:val="0"/>
      <w:marBottom w:val="0"/>
      <w:divBdr>
        <w:top w:val="none" w:sz="0" w:space="0" w:color="auto"/>
        <w:left w:val="none" w:sz="0" w:space="0" w:color="auto"/>
        <w:bottom w:val="none" w:sz="0" w:space="0" w:color="auto"/>
        <w:right w:val="none" w:sz="0" w:space="0" w:color="auto"/>
      </w:divBdr>
    </w:div>
    <w:div w:id="900140895">
      <w:bodyDiv w:val="1"/>
      <w:marLeft w:val="0"/>
      <w:marRight w:val="0"/>
      <w:marTop w:val="0"/>
      <w:marBottom w:val="0"/>
      <w:divBdr>
        <w:top w:val="none" w:sz="0" w:space="0" w:color="auto"/>
        <w:left w:val="none" w:sz="0" w:space="0" w:color="auto"/>
        <w:bottom w:val="none" w:sz="0" w:space="0" w:color="auto"/>
        <w:right w:val="none" w:sz="0" w:space="0" w:color="auto"/>
      </w:divBdr>
    </w:div>
    <w:div w:id="901257079">
      <w:bodyDiv w:val="1"/>
      <w:marLeft w:val="0"/>
      <w:marRight w:val="0"/>
      <w:marTop w:val="0"/>
      <w:marBottom w:val="0"/>
      <w:divBdr>
        <w:top w:val="none" w:sz="0" w:space="0" w:color="auto"/>
        <w:left w:val="none" w:sz="0" w:space="0" w:color="auto"/>
        <w:bottom w:val="none" w:sz="0" w:space="0" w:color="auto"/>
        <w:right w:val="none" w:sz="0" w:space="0" w:color="auto"/>
      </w:divBdr>
    </w:div>
    <w:div w:id="901602264">
      <w:bodyDiv w:val="1"/>
      <w:marLeft w:val="0"/>
      <w:marRight w:val="0"/>
      <w:marTop w:val="0"/>
      <w:marBottom w:val="0"/>
      <w:divBdr>
        <w:top w:val="none" w:sz="0" w:space="0" w:color="auto"/>
        <w:left w:val="none" w:sz="0" w:space="0" w:color="auto"/>
        <w:bottom w:val="none" w:sz="0" w:space="0" w:color="auto"/>
        <w:right w:val="none" w:sz="0" w:space="0" w:color="auto"/>
      </w:divBdr>
    </w:div>
    <w:div w:id="901714166">
      <w:bodyDiv w:val="1"/>
      <w:marLeft w:val="0"/>
      <w:marRight w:val="0"/>
      <w:marTop w:val="0"/>
      <w:marBottom w:val="0"/>
      <w:divBdr>
        <w:top w:val="none" w:sz="0" w:space="0" w:color="auto"/>
        <w:left w:val="none" w:sz="0" w:space="0" w:color="auto"/>
        <w:bottom w:val="none" w:sz="0" w:space="0" w:color="auto"/>
        <w:right w:val="none" w:sz="0" w:space="0" w:color="auto"/>
      </w:divBdr>
    </w:div>
    <w:div w:id="902254926">
      <w:bodyDiv w:val="1"/>
      <w:marLeft w:val="0"/>
      <w:marRight w:val="0"/>
      <w:marTop w:val="0"/>
      <w:marBottom w:val="0"/>
      <w:divBdr>
        <w:top w:val="none" w:sz="0" w:space="0" w:color="auto"/>
        <w:left w:val="none" w:sz="0" w:space="0" w:color="auto"/>
        <w:bottom w:val="none" w:sz="0" w:space="0" w:color="auto"/>
        <w:right w:val="none" w:sz="0" w:space="0" w:color="auto"/>
      </w:divBdr>
    </w:div>
    <w:div w:id="902332037">
      <w:bodyDiv w:val="1"/>
      <w:marLeft w:val="0"/>
      <w:marRight w:val="0"/>
      <w:marTop w:val="0"/>
      <w:marBottom w:val="0"/>
      <w:divBdr>
        <w:top w:val="none" w:sz="0" w:space="0" w:color="auto"/>
        <w:left w:val="none" w:sz="0" w:space="0" w:color="auto"/>
        <w:bottom w:val="none" w:sz="0" w:space="0" w:color="auto"/>
        <w:right w:val="none" w:sz="0" w:space="0" w:color="auto"/>
      </w:divBdr>
    </w:div>
    <w:div w:id="902643842">
      <w:bodyDiv w:val="1"/>
      <w:marLeft w:val="0"/>
      <w:marRight w:val="0"/>
      <w:marTop w:val="0"/>
      <w:marBottom w:val="0"/>
      <w:divBdr>
        <w:top w:val="none" w:sz="0" w:space="0" w:color="auto"/>
        <w:left w:val="none" w:sz="0" w:space="0" w:color="auto"/>
        <w:bottom w:val="none" w:sz="0" w:space="0" w:color="auto"/>
        <w:right w:val="none" w:sz="0" w:space="0" w:color="auto"/>
      </w:divBdr>
    </w:div>
    <w:div w:id="903226440">
      <w:bodyDiv w:val="1"/>
      <w:marLeft w:val="0"/>
      <w:marRight w:val="0"/>
      <w:marTop w:val="0"/>
      <w:marBottom w:val="0"/>
      <w:divBdr>
        <w:top w:val="none" w:sz="0" w:space="0" w:color="auto"/>
        <w:left w:val="none" w:sz="0" w:space="0" w:color="auto"/>
        <w:bottom w:val="none" w:sz="0" w:space="0" w:color="auto"/>
        <w:right w:val="none" w:sz="0" w:space="0" w:color="auto"/>
      </w:divBdr>
    </w:div>
    <w:div w:id="903611535">
      <w:bodyDiv w:val="1"/>
      <w:marLeft w:val="0"/>
      <w:marRight w:val="0"/>
      <w:marTop w:val="0"/>
      <w:marBottom w:val="0"/>
      <w:divBdr>
        <w:top w:val="none" w:sz="0" w:space="0" w:color="auto"/>
        <w:left w:val="none" w:sz="0" w:space="0" w:color="auto"/>
        <w:bottom w:val="none" w:sz="0" w:space="0" w:color="auto"/>
        <w:right w:val="none" w:sz="0" w:space="0" w:color="auto"/>
      </w:divBdr>
    </w:div>
    <w:div w:id="903955369">
      <w:bodyDiv w:val="1"/>
      <w:marLeft w:val="0"/>
      <w:marRight w:val="0"/>
      <w:marTop w:val="0"/>
      <w:marBottom w:val="0"/>
      <w:divBdr>
        <w:top w:val="none" w:sz="0" w:space="0" w:color="auto"/>
        <w:left w:val="none" w:sz="0" w:space="0" w:color="auto"/>
        <w:bottom w:val="none" w:sz="0" w:space="0" w:color="auto"/>
        <w:right w:val="none" w:sz="0" w:space="0" w:color="auto"/>
      </w:divBdr>
    </w:div>
    <w:div w:id="904922077">
      <w:bodyDiv w:val="1"/>
      <w:marLeft w:val="0"/>
      <w:marRight w:val="0"/>
      <w:marTop w:val="0"/>
      <w:marBottom w:val="0"/>
      <w:divBdr>
        <w:top w:val="none" w:sz="0" w:space="0" w:color="auto"/>
        <w:left w:val="none" w:sz="0" w:space="0" w:color="auto"/>
        <w:bottom w:val="none" w:sz="0" w:space="0" w:color="auto"/>
        <w:right w:val="none" w:sz="0" w:space="0" w:color="auto"/>
      </w:divBdr>
    </w:div>
    <w:div w:id="904949196">
      <w:bodyDiv w:val="1"/>
      <w:marLeft w:val="0"/>
      <w:marRight w:val="0"/>
      <w:marTop w:val="0"/>
      <w:marBottom w:val="0"/>
      <w:divBdr>
        <w:top w:val="none" w:sz="0" w:space="0" w:color="auto"/>
        <w:left w:val="none" w:sz="0" w:space="0" w:color="auto"/>
        <w:bottom w:val="none" w:sz="0" w:space="0" w:color="auto"/>
        <w:right w:val="none" w:sz="0" w:space="0" w:color="auto"/>
      </w:divBdr>
    </w:div>
    <w:div w:id="905795366">
      <w:bodyDiv w:val="1"/>
      <w:marLeft w:val="0"/>
      <w:marRight w:val="0"/>
      <w:marTop w:val="0"/>
      <w:marBottom w:val="0"/>
      <w:divBdr>
        <w:top w:val="none" w:sz="0" w:space="0" w:color="auto"/>
        <w:left w:val="none" w:sz="0" w:space="0" w:color="auto"/>
        <w:bottom w:val="none" w:sz="0" w:space="0" w:color="auto"/>
        <w:right w:val="none" w:sz="0" w:space="0" w:color="auto"/>
      </w:divBdr>
    </w:div>
    <w:div w:id="907152041">
      <w:bodyDiv w:val="1"/>
      <w:marLeft w:val="0"/>
      <w:marRight w:val="0"/>
      <w:marTop w:val="0"/>
      <w:marBottom w:val="0"/>
      <w:divBdr>
        <w:top w:val="none" w:sz="0" w:space="0" w:color="auto"/>
        <w:left w:val="none" w:sz="0" w:space="0" w:color="auto"/>
        <w:bottom w:val="none" w:sz="0" w:space="0" w:color="auto"/>
        <w:right w:val="none" w:sz="0" w:space="0" w:color="auto"/>
      </w:divBdr>
    </w:div>
    <w:div w:id="907181790">
      <w:bodyDiv w:val="1"/>
      <w:marLeft w:val="0"/>
      <w:marRight w:val="0"/>
      <w:marTop w:val="0"/>
      <w:marBottom w:val="0"/>
      <w:divBdr>
        <w:top w:val="none" w:sz="0" w:space="0" w:color="auto"/>
        <w:left w:val="none" w:sz="0" w:space="0" w:color="auto"/>
        <w:bottom w:val="none" w:sz="0" w:space="0" w:color="auto"/>
        <w:right w:val="none" w:sz="0" w:space="0" w:color="auto"/>
      </w:divBdr>
    </w:div>
    <w:div w:id="908539882">
      <w:bodyDiv w:val="1"/>
      <w:marLeft w:val="0"/>
      <w:marRight w:val="0"/>
      <w:marTop w:val="0"/>
      <w:marBottom w:val="0"/>
      <w:divBdr>
        <w:top w:val="none" w:sz="0" w:space="0" w:color="auto"/>
        <w:left w:val="none" w:sz="0" w:space="0" w:color="auto"/>
        <w:bottom w:val="none" w:sz="0" w:space="0" w:color="auto"/>
        <w:right w:val="none" w:sz="0" w:space="0" w:color="auto"/>
      </w:divBdr>
    </w:div>
    <w:div w:id="909584644">
      <w:bodyDiv w:val="1"/>
      <w:marLeft w:val="0"/>
      <w:marRight w:val="0"/>
      <w:marTop w:val="0"/>
      <w:marBottom w:val="0"/>
      <w:divBdr>
        <w:top w:val="none" w:sz="0" w:space="0" w:color="auto"/>
        <w:left w:val="none" w:sz="0" w:space="0" w:color="auto"/>
        <w:bottom w:val="none" w:sz="0" w:space="0" w:color="auto"/>
        <w:right w:val="none" w:sz="0" w:space="0" w:color="auto"/>
      </w:divBdr>
    </w:div>
    <w:div w:id="909845284">
      <w:bodyDiv w:val="1"/>
      <w:marLeft w:val="0"/>
      <w:marRight w:val="0"/>
      <w:marTop w:val="0"/>
      <w:marBottom w:val="0"/>
      <w:divBdr>
        <w:top w:val="none" w:sz="0" w:space="0" w:color="auto"/>
        <w:left w:val="none" w:sz="0" w:space="0" w:color="auto"/>
        <w:bottom w:val="none" w:sz="0" w:space="0" w:color="auto"/>
        <w:right w:val="none" w:sz="0" w:space="0" w:color="auto"/>
      </w:divBdr>
    </w:div>
    <w:div w:id="911037865">
      <w:bodyDiv w:val="1"/>
      <w:marLeft w:val="0"/>
      <w:marRight w:val="0"/>
      <w:marTop w:val="0"/>
      <w:marBottom w:val="0"/>
      <w:divBdr>
        <w:top w:val="none" w:sz="0" w:space="0" w:color="auto"/>
        <w:left w:val="none" w:sz="0" w:space="0" w:color="auto"/>
        <w:bottom w:val="none" w:sz="0" w:space="0" w:color="auto"/>
        <w:right w:val="none" w:sz="0" w:space="0" w:color="auto"/>
      </w:divBdr>
    </w:div>
    <w:div w:id="911081897">
      <w:bodyDiv w:val="1"/>
      <w:marLeft w:val="0"/>
      <w:marRight w:val="0"/>
      <w:marTop w:val="0"/>
      <w:marBottom w:val="0"/>
      <w:divBdr>
        <w:top w:val="none" w:sz="0" w:space="0" w:color="auto"/>
        <w:left w:val="none" w:sz="0" w:space="0" w:color="auto"/>
        <w:bottom w:val="none" w:sz="0" w:space="0" w:color="auto"/>
        <w:right w:val="none" w:sz="0" w:space="0" w:color="auto"/>
      </w:divBdr>
    </w:div>
    <w:div w:id="911349690">
      <w:bodyDiv w:val="1"/>
      <w:marLeft w:val="0"/>
      <w:marRight w:val="0"/>
      <w:marTop w:val="0"/>
      <w:marBottom w:val="0"/>
      <w:divBdr>
        <w:top w:val="none" w:sz="0" w:space="0" w:color="auto"/>
        <w:left w:val="none" w:sz="0" w:space="0" w:color="auto"/>
        <w:bottom w:val="none" w:sz="0" w:space="0" w:color="auto"/>
        <w:right w:val="none" w:sz="0" w:space="0" w:color="auto"/>
      </w:divBdr>
    </w:div>
    <w:div w:id="911543359">
      <w:bodyDiv w:val="1"/>
      <w:marLeft w:val="0"/>
      <w:marRight w:val="0"/>
      <w:marTop w:val="0"/>
      <w:marBottom w:val="0"/>
      <w:divBdr>
        <w:top w:val="none" w:sz="0" w:space="0" w:color="auto"/>
        <w:left w:val="none" w:sz="0" w:space="0" w:color="auto"/>
        <w:bottom w:val="none" w:sz="0" w:space="0" w:color="auto"/>
        <w:right w:val="none" w:sz="0" w:space="0" w:color="auto"/>
      </w:divBdr>
    </w:div>
    <w:div w:id="911549086">
      <w:bodyDiv w:val="1"/>
      <w:marLeft w:val="0"/>
      <w:marRight w:val="0"/>
      <w:marTop w:val="0"/>
      <w:marBottom w:val="0"/>
      <w:divBdr>
        <w:top w:val="none" w:sz="0" w:space="0" w:color="auto"/>
        <w:left w:val="none" w:sz="0" w:space="0" w:color="auto"/>
        <w:bottom w:val="none" w:sz="0" w:space="0" w:color="auto"/>
        <w:right w:val="none" w:sz="0" w:space="0" w:color="auto"/>
      </w:divBdr>
    </w:div>
    <w:div w:id="911626929">
      <w:bodyDiv w:val="1"/>
      <w:marLeft w:val="0"/>
      <w:marRight w:val="0"/>
      <w:marTop w:val="0"/>
      <w:marBottom w:val="0"/>
      <w:divBdr>
        <w:top w:val="none" w:sz="0" w:space="0" w:color="auto"/>
        <w:left w:val="none" w:sz="0" w:space="0" w:color="auto"/>
        <w:bottom w:val="none" w:sz="0" w:space="0" w:color="auto"/>
        <w:right w:val="none" w:sz="0" w:space="0" w:color="auto"/>
      </w:divBdr>
    </w:div>
    <w:div w:id="913664465">
      <w:bodyDiv w:val="1"/>
      <w:marLeft w:val="0"/>
      <w:marRight w:val="0"/>
      <w:marTop w:val="0"/>
      <w:marBottom w:val="0"/>
      <w:divBdr>
        <w:top w:val="none" w:sz="0" w:space="0" w:color="auto"/>
        <w:left w:val="none" w:sz="0" w:space="0" w:color="auto"/>
        <w:bottom w:val="none" w:sz="0" w:space="0" w:color="auto"/>
        <w:right w:val="none" w:sz="0" w:space="0" w:color="auto"/>
      </w:divBdr>
    </w:div>
    <w:div w:id="914048196">
      <w:bodyDiv w:val="1"/>
      <w:marLeft w:val="0"/>
      <w:marRight w:val="0"/>
      <w:marTop w:val="0"/>
      <w:marBottom w:val="0"/>
      <w:divBdr>
        <w:top w:val="none" w:sz="0" w:space="0" w:color="auto"/>
        <w:left w:val="none" w:sz="0" w:space="0" w:color="auto"/>
        <w:bottom w:val="none" w:sz="0" w:space="0" w:color="auto"/>
        <w:right w:val="none" w:sz="0" w:space="0" w:color="auto"/>
      </w:divBdr>
    </w:div>
    <w:div w:id="918293875">
      <w:bodyDiv w:val="1"/>
      <w:marLeft w:val="0"/>
      <w:marRight w:val="0"/>
      <w:marTop w:val="0"/>
      <w:marBottom w:val="0"/>
      <w:divBdr>
        <w:top w:val="none" w:sz="0" w:space="0" w:color="auto"/>
        <w:left w:val="none" w:sz="0" w:space="0" w:color="auto"/>
        <w:bottom w:val="none" w:sz="0" w:space="0" w:color="auto"/>
        <w:right w:val="none" w:sz="0" w:space="0" w:color="auto"/>
      </w:divBdr>
    </w:div>
    <w:div w:id="918639632">
      <w:bodyDiv w:val="1"/>
      <w:marLeft w:val="0"/>
      <w:marRight w:val="0"/>
      <w:marTop w:val="0"/>
      <w:marBottom w:val="0"/>
      <w:divBdr>
        <w:top w:val="none" w:sz="0" w:space="0" w:color="auto"/>
        <w:left w:val="none" w:sz="0" w:space="0" w:color="auto"/>
        <w:bottom w:val="none" w:sz="0" w:space="0" w:color="auto"/>
        <w:right w:val="none" w:sz="0" w:space="0" w:color="auto"/>
      </w:divBdr>
    </w:div>
    <w:div w:id="918708043">
      <w:bodyDiv w:val="1"/>
      <w:marLeft w:val="0"/>
      <w:marRight w:val="0"/>
      <w:marTop w:val="0"/>
      <w:marBottom w:val="0"/>
      <w:divBdr>
        <w:top w:val="none" w:sz="0" w:space="0" w:color="auto"/>
        <w:left w:val="none" w:sz="0" w:space="0" w:color="auto"/>
        <w:bottom w:val="none" w:sz="0" w:space="0" w:color="auto"/>
        <w:right w:val="none" w:sz="0" w:space="0" w:color="auto"/>
      </w:divBdr>
    </w:div>
    <w:div w:id="919023849">
      <w:bodyDiv w:val="1"/>
      <w:marLeft w:val="0"/>
      <w:marRight w:val="0"/>
      <w:marTop w:val="0"/>
      <w:marBottom w:val="0"/>
      <w:divBdr>
        <w:top w:val="none" w:sz="0" w:space="0" w:color="auto"/>
        <w:left w:val="none" w:sz="0" w:space="0" w:color="auto"/>
        <w:bottom w:val="none" w:sz="0" w:space="0" w:color="auto"/>
        <w:right w:val="none" w:sz="0" w:space="0" w:color="auto"/>
      </w:divBdr>
    </w:div>
    <w:div w:id="920019953">
      <w:bodyDiv w:val="1"/>
      <w:marLeft w:val="0"/>
      <w:marRight w:val="0"/>
      <w:marTop w:val="0"/>
      <w:marBottom w:val="0"/>
      <w:divBdr>
        <w:top w:val="none" w:sz="0" w:space="0" w:color="auto"/>
        <w:left w:val="none" w:sz="0" w:space="0" w:color="auto"/>
        <w:bottom w:val="none" w:sz="0" w:space="0" w:color="auto"/>
        <w:right w:val="none" w:sz="0" w:space="0" w:color="auto"/>
      </w:divBdr>
    </w:div>
    <w:div w:id="920676673">
      <w:bodyDiv w:val="1"/>
      <w:marLeft w:val="0"/>
      <w:marRight w:val="0"/>
      <w:marTop w:val="0"/>
      <w:marBottom w:val="0"/>
      <w:divBdr>
        <w:top w:val="none" w:sz="0" w:space="0" w:color="auto"/>
        <w:left w:val="none" w:sz="0" w:space="0" w:color="auto"/>
        <w:bottom w:val="none" w:sz="0" w:space="0" w:color="auto"/>
        <w:right w:val="none" w:sz="0" w:space="0" w:color="auto"/>
      </w:divBdr>
    </w:div>
    <w:div w:id="920984286">
      <w:bodyDiv w:val="1"/>
      <w:marLeft w:val="0"/>
      <w:marRight w:val="0"/>
      <w:marTop w:val="0"/>
      <w:marBottom w:val="0"/>
      <w:divBdr>
        <w:top w:val="none" w:sz="0" w:space="0" w:color="auto"/>
        <w:left w:val="none" w:sz="0" w:space="0" w:color="auto"/>
        <w:bottom w:val="none" w:sz="0" w:space="0" w:color="auto"/>
        <w:right w:val="none" w:sz="0" w:space="0" w:color="auto"/>
      </w:divBdr>
    </w:div>
    <w:div w:id="922835209">
      <w:bodyDiv w:val="1"/>
      <w:marLeft w:val="0"/>
      <w:marRight w:val="0"/>
      <w:marTop w:val="0"/>
      <w:marBottom w:val="0"/>
      <w:divBdr>
        <w:top w:val="none" w:sz="0" w:space="0" w:color="auto"/>
        <w:left w:val="none" w:sz="0" w:space="0" w:color="auto"/>
        <w:bottom w:val="none" w:sz="0" w:space="0" w:color="auto"/>
        <w:right w:val="none" w:sz="0" w:space="0" w:color="auto"/>
      </w:divBdr>
    </w:div>
    <w:div w:id="922950416">
      <w:bodyDiv w:val="1"/>
      <w:marLeft w:val="0"/>
      <w:marRight w:val="0"/>
      <w:marTop w:val="0"/>
      <w:marBottom w:val="0"/>
      <w:divBdr>
        <w:top w:val="none" w:sz="0" w:space="0" w:color="auto"/>
        <w:left w:val="none" w:sz="0" w:space="0" w:color="auto"/>
        <w:bottom w:val="none" w:sz="0" w:space="0" w:color="auto"/>
        <w:right w:val="none" w:sz="0" w:space="0" w:color="auto"/>
      </w:divBdr>
    </w:div>
    <w:div w:id="923613373">
      <w:bodyDiv w:val="1"/>
      <w:marLeft w:val="0"/>
      <w:marRight w:val="0"/>
      <w:marTop w:val="0"/>
      <w:marBottom w:val="0"/>
      <w:divBdr>
        <w:top w:val="none" w:sz="0" w:space="0" w:color="auto"/>
        <w:left w:val="none" w:sz="0" w:space="0" w:color="auto"/>
        <w:bottom w:val="none" w:sz="0" w:space="0" w:color="auto"/>
        <w:right w:val="none" w:sz="0" w:space="0" w:color="auto"/>
      </w:divBdr>
    </w:div>
    <w:div w:id="923800473">
      <w:bodyDiv w:val="1"/>
      <w:marLeft w:val="0"/>
      <w:marRight w:val="0"/>
      <w:marTop w:val="0"/>
      <w:marBottom w:val="0"/>
      <w:divBdr>
        <w:top w:val="none" w:sz="0" w:space="0" w:color="auto"/>
        <w:left w:val="none" w:sz="0" w:space="0" w:color="auto"/>
        <w:bottom w:val="none" w:sz="0" w:space="0" w:color="auto"/>
        <w:right w:val="none" w:sz="0" w:space="0" w:color="auto"/>
      </w:divBdr>
    </w:div>
    <w:div w:id="924411579">
      <w:bodyDiv w:val="1"/>
      <w:marLeft w:val="0"/>
      <w:marRight w:val="0"/>
      <w:marTop w:val="0"/>
      <w:marBottom w:val="0"/>
      <w:divBdr>
        <w:top w:val="none" w:sz="0" w:space="0" w:color="auto"/>
        <w:left w:val="none" w:sz="0" w:space="0" w:color="auto"/>
        <w:bottom w:val="none" w:sz="0" w:space="0" w:color="auto"/>
        <w:right w:val="none" w:sz="0" w:space="0" w:color="auto"/>
      </w:divBdr>
    </w:div>
    <w:div w:id="924802363">
      <w:bodyDiv w:val="1"/>
      <w:marLeft w:val="0"/>
      <w:marRight w:val="0"/>
      <w:marTop w:val="0"/>
      <w:marBottom w:val="0"/>
      <w:divBdr>
        <w:top w:val="none" w:sz="0" w:space="0" w:color="auto"/>
        <w:left w:val="none" w:sz="0" w:space="0" w:color="auto"/>
        <w:bottom w:val="none" w:sz="0" w:space="0" w:color="auto"/>
        <w:right w:val="none" w:sz="0" w:space="0" w:color="auto"/>
      </w:divBdr>
    </w:div>
    <w:div w:id="924806316">
      <w:bodyDiv w:val="1"/>
      <w:marLeft w:val="0"/>
      <w:marRight w:val="0"/>
      <w:marTop w:val="0"/>
      <w:marBottom w:val="0"/>
      <w:divBdr>
        <w:top w:val="none" w:sz="0" w:space="0" w:color="auto"/>
        <w:left w:val="none" w:sz="0" w:space="0" w:color="auto"/>
        <w:bottom w:val="none" w:sz="0" w:space="0" w:color="auto"/>
        <w:right w:val="none" w:sz="0" w:space="0" w:color="auto"/>
      </w:divBdr>
    </w:div>
    <w:div w:id="924918777">
      <w:bodyDiv w:val="1"/>
      <w:marLeft w:val="0"/>
      <w:marRight w:val="0"/>
      <w:marTop w:val="0"/>
      <w:marBottom w:val="0"/>
      <w:divBdr>
        <w:top w:val="none" w:sz="0" w:space="0" w:color="auto"/>
        <w:left w:val="none" w:sz="0" w:space="0" w:color="auto"/>
        <w:bottom w:val="none" w:sz="0" w:space="0" w:color="auto"/>
        <w:right w:val="none" w:sz="0" w:space="0" w:color="auto"/>
      </w:divBdr>
    </w:div>
    <w:div w:id="925072382">
      <w:bodyDiv w:val="1"/>
      <w:marLeft w:val="0"/>
      <w:marRight w:val="0"/>
      <w:marTop w:val="0"/>
      <w:marBottom w:val="0"/>
      <w:divBdr>
        <w:top w:val="none" w:sz="0" w:space="0" w:color="auto"/>
        <w:left w:val="none" w:sz="0" w:space="0" w:color="auto"/>
        <w:bottom w:val="none" w:sz="0" w:space="0" w:color="auto"/>
        <w:right w:val="none" w:sz="0" w:space="0" w:color="auto"/>
      </w:divBdr>
    </w:div>
    <w:div w:id="925650593">
      <w:bodyDiv w:val="1"/>
      <w:marLeft w:val="0"/>
      <w:marRight w:val="0"/>
      <w:marTop w:val="0"/>
      <w:marBottom w:val="0"/>
      <w:divBdr>
        <w:top w:val="none" w:sz="0" w:space="0" w:color="auto"/>
        <w:left w:val="none" w:sz="0" w:space="0" w:color="auto"/>
        <w:bottom w:val="none" w:sz="0" w:space="0" w:color="auto"/>
        <w:right w:val="none" w:sz="0" w:space="0" w:color="auto"/>
      </w:divBdr>
    </w:div>
    <w:div w:id="925921417">
      <w:bodyDiv w:val="1"/>
      <w:marLeft w:val="0"/>
      <w:marRight w:val="0"/>
      <w:marTop w:val="0"/>
      <w:marBottom w:val="0"/>
      <w:divBdr>
        <w:top w:val="none" w:sz="0" w:space="0" w:color="auto"/>
        <w:left w:val="none" w:sz="0" w:space="0" w:color="auto"/>
        <w:bottom w:val="none" w:sz="0" w:space="0" w:color="auto"/>
        <w:right w:val="none" w:sz="0" w:space="0" w:color="auto"/>
      </w:divBdr>
    </w:div>
    <w:div w:id="926884823">
      <w:bodyDiv w:val="1"/>
      <w:marLeft w:val="0"/>
      <w:marRight w:val="0"/>
      <w:marTop w:val="0"/>
      <w:marBottom w:val="0"/>
      <w:divBdr>
        <w:top w:val="none" w:sz="0" w:space="0" w:color="auto"/>
        <w:left w:val="none" w:sz="0" w:space="0" w:color="auto"/>
        <w:bottom w:val="none" w:sz="0" w:space="0" w:color="auto"/>
        <w:right w:val="none" w:sz="0" w:space="0" w:color="auto"/>
      </w:divBdr>
    </w:div>
    <w:div w:id="926959869">
      <w:bodyDiv w:val="1"/>
      <w:marLeft w:val="0"/>
      <w:marRight w:val="0"/>
      <w:marTop w:val="0"/>
      <w:marBottom w:val="0"/>
      <w:divBdr>
        <w:top w:val="none" w:sz="0" w:space="0" w:color="auto"/>
        <w:left w:val="none" w:sz="0" w:space="0" w:color="auto"/>
        <w:bottom w:val="none" w:sz="0" w:space="0" w:color="auto"/>
        <w:right w:val="none" w:sz="0" w:space="0" w:color="auto"/>
      </w:divBdr>
    </w:div>
    <w:div w:id="927731760">
      <w:bodyDiv w:val="1"/>
      <w:marLeft w:val="0"/>
      <w:marRight w:val="0"/>
      <w:marTop w:val="0"/>
      <w:marBottom w:val="0"/>
      <w:divBdr>
        <w:top w:val="none" w:sz="0" w:space="0" w:color="auto"/>
        <w:left w:val="none" w:sz="0" w:space="0" w:color="auto"/>
        <w:bottom w:val="none" w:sz="0" w:space="0" w:color="auto"/>
        <w:right w:val="none" w:sz="0" w:space="0" w:color="auto"/>
      </w:divBdr>
    </w:div>
    <w:div w:id="928125697">
      <w:bodyDiv w:val="1"/>
      <w:marLeft w:val="0"/>
      <w:marRight w:val="0"/>
      <w:marTop w:val="0"/>
      <w:marBottom w:val="0"/>
      <w:divBdr>
        <w:top w:val="none" w:sz="0" w:space="0" w:color="auto"/>
        <w:left w:val="none" w:sz="0" w:space="0" w:color="auto"/>
        <w:bottom w:val="none" w:sz="0" w:space="0" w:color="auto"/>
        <w:right w:val="none" w:sz="0" w:space="0" w:color="auto"/>
      </w:divBdr>
    </w:div>
    <w:div w:id="929434370">
      <w:bodyDiv w:val="1"/>
      <w:marLeft w:val="0"/>
      <w:marRight w:val="0"/>
      <w:marTop w:val="0"/>
      <w:marBottom w:val="0"/>
      <w:divBdr>
        <w:top w:val="none" w:sz="0" w:space="0" w:color="auto"/>
        <w:left w:val="none" w:sz="0" w:space="0" w:color="auto"/>
        <w:bottom w:val="none" w:sz="0" w:space="0" w:color="auto"/>
        <w:right w:val="none" w:sz="0" w:space="0" w:color="auto"/>
      </w:divBdr>
    </w:div>
    <w:div w:id="930625773">
      <w:bodyDiv w:val="1"/>
      <w:marLeft w:val="0"/>
      <w:marRight w:val="0"/>
      <w:marTop w:val="0"/>
      <w:marBottom w:val="0"/>
      <w:divBdr>
        <w:top w:val="none" w:sz="0" w:space="0" w:color="auto"/>
        <w:left w:val="none" w:sz="0" w:space="0" w:color="auto"/>
        <w:bottom w:val="none" w:sz="0" w:space="0" w:color="auto"/>
        <w:right w:val="none" w:sz="0" w:space="0" w:color="auto"/>
      </w:divBdr>
    </w:div>
    <w:div w:id="930891503">
      <w:bodyDiv w:val="1"/>
      <w:marLeft w:val="0"/>
      <w:marRight w:val="0"/>
      <w:marTop w:val="0"/>
      <w:marBottom w:val="0"/>
      <w:divBdr>
        <w:top w:val="none" w:sz="0" w:space="0" w:color="auto"/>
        <w:left w:val="none" w:sz="0" w:space="0" w:color="auto"/>
        <w:bottom w:val="none" w:sz="0" w:space="0" w:color="auto"/>
        <w:right w:val="none" w:sz="0" w:space="0" w:color="auto"/>
      </w:divBdr>
    </w:div>
    <w:div w:id="931935434">
      <w:bodyDiv w:val="1"/>
      <w:marLeft w:val="0"/>
      <w:marRight w:val="0"/>
      <w:marTop w:val="0"/>
      <w:marBottom w:val="0"/>
      <w:divBdr>
        <w:top w:val="none" w:sz="0" w:space="0" w:color="auto"/>
        <w:left w:val="none" w:sz="0" w:space="0" w:color="auto"/>
        <w:bottom w:val="none" w:sz="0" w:space="0" w:color="auto"/>
        <w:right w:val="none" w:sz="0" w:space="0" w:color="auto"/>
      </w:divBdr>
    </w:div>
    <w:div w:id="932208865">
      <w:bodyDiv w:val="1"/>
      <w:marLeft w:val="0"/>
      <w:marRight w:val="0"/>
      <w:marTop w:val="0"/>
      <w:marBottom w:val="0"/>
      <w:divBdr>
        <w:top w:val="none" w:sz="0" w:space="0" w:color="auto"/>
        <w:left w:val="none" w:sz="0" w:space="0" w:color="auto"/>
        <w:bottom w:val="none" w:sz="0" w:space="0" w:color="auto"/>
        <w:right w:val="none" w:sz="0" w:space="0" w:color="auto"/>
      </w:divBdr>
    </w:div>
    <w:div w:id="932906009">
      <w:bodyDiv w:val="1"/>
      <w:marLeft w:val="0"/>
      <w:marRight w:val="0"/>
      <w:marTop w:val="0"/>
      <w:marBottom w:val="0"/>
      <w:divBdr>
        <w:top w:val="none" w:sz="0" w:space="0" w:color="auto"/>
        <w:left w:val="none" w:sz="0" w:space="0" w:color="auto"/>
        <w:bottom w:val="none" w:sz="0" w:space="0" w:color="auto"/>
        <w:right w:val="none" w:sz="0" w:space="0" w:color="auto"/>
      </w:divBdr>
    </w:div>
    <w:div w:id="933055605">
      <w:bodyDiv w:val="1"/>
      <w:marLeft w:val="0"/>
      <w:marRight w:val="0"/>
      <w:marTop w:val="0"/>
      <w:marBottom w:val="0"/>
      <w:divBdr>
        <w:top w:val="none" w:sz="0" w:space="0" w:color="auto"/>
        <w:left w:val="none" w:sz="0" w:space="0" w:color="auto"/>
        <w:bottom w:val="none" w:sz="0" w:space="0" w:color="auto"/>
        <w:right w:val="none" w:sz="0" w:space="0" w:color="auto"/>
      </w:divBdr>
    </w:div>
    <w:div w:id="933366382">
      <w:bodyDiv w:val="1"/>
      <w:marLeft w:val="0"/>
      <w:marRight w:val="0"/>
      <w:marTop w:val="0"/>
      <w:marBottom w:val="0"/>
      <w:divBdr>
        <w:top w:val="none" w:sz="0" w:space="0" w:color="auto"/>
        <w:left w:val="none" w:sz="0" w:space="0" w:color="auto"/>
        <w:bottom w:val="none" w:sz="0" w:space="0" w:color="auto"/>
        <w:right w:val="none" w:sz="0" w:space="0" w:color="auto"/>
      </w:divBdr>
    </w:div>
    <w:div w:id="933592097">
      <w:bodyDiv w:val="1"/>
      <w:marLeft w:val="0"/>
      <w:marRight w:val="0"/>
      <w:marTop w:val="0"/>
      <w:marBottom w:val="0"/>
      <w:divBdr>
        <w:top w:val="none" w:sz="0" w:space="0" w:color="auto"/>
        <w:left w:val="none" w:sz="0" w:space="0" w:color="auto"/>
        <w:bottom w:val="none" w:sz="0" w:space="0" w:color="auto"/>
        <w:right w:val="none" w:sz="0" w:space="0" w:color="auto"/>
      </w:divBdr>
    </w:div>
    <w:div w:id="934822241">
      <w:bodyDiv w:val="1"/>
      <w:marLeft w:val="0"/>
      <w:marRight w:val="0"/>
      <w:marTop w:val="0"/>
      <w:marBottom w:val="0"/>
      <w:divBdr>
        <w:top w:val="none" w:sz="0" w:space="0" w:color="auto"/>
        <w:left w:val="none" w:sz="0" w:space="0" w:color="auto"/>
        <w:bottom w:val="none" w:sz="0" w:space="0" w:color="auto"/>
        <w:right w:val="none" w:sz="0" w:space="0" w:color="auto"/>
      </w:divBdr>
    </w:div>
    <w:div w:id="935988231">
      <w:bodyDiv w:val="1"/>
      <w:marLeft w:val="0"/>
      <w:marRight w:val="0"/>
      <w:marTop w:val="0"/>
      <w:marBottom w:val="0"/>
      <w:divBdr>
        <w:top w:val="none" w:sz="0" w:space="0" w:color="auto"/>
        <w:left w:val="none" w:sz="0" w:space="0" w:color="auto"/>
        <w:bottom w:val="none" w:sz="0" w:space="0" w:color="auto"/>
        <w:right w:val="none" w:sz="0" w:space="0" w:color="auto"/>
      </w:divBdr>
    </w:div>
    <w:div w:id="936182422">
      <w:bodyDiv w:val="1"/>
      <w:marLeft w:val="0"/>
      <w:marRight w:val="0"/>
      <w:marTop w:val="0"/>
      <w:marBottom w:val="0"/>
      <w:divBdr>
        <w:top w:val="none" w:sz="0" w:space="0" w:color="auto"/>
        <w:left w:val="none" w:sz="0" w:space="0" w:color="auto"/>
        <w:bottom w:val="none" w:sz="0" w:space="0" w:color="auto"/>
        <w:right w:val="none" w:sz="0" w:space="0" w:color="auto"/>
      </w:divBdr>
    </w:div>
    <w:div w:id="936866548">
      <w:bodyDiv w:val="1"/>
      <w:marLeft w:val="0"/>
      <w:marRight w:val="0"/>
      <w:marTop w:val="0"/>
      <w:marBottom w:val="0"/>
      <w:divBdr>
        <w:top w:val="none" w:sz="0" w:space="0" w:color="auto"/>
        <w:left w:val="none" w:sz="0" w:space="0" w:color="auto"/>
        <w:bottom w:val="none" w:sz="0" w:space="0" w:color="auto"/>
        <w:right w:val="none" w:sz="0" w:space="0" w:color="auto"/>
      </w:divBdr>
    </w:div>
    <w:div w:id="937057651">
      <w:bodyDiv w:val="1"/>
      <w:marLeft w:val="0"/>
      <w:marRight w:val="0"/>
      <w:marTop w:val="0"/>
      <w:marBottom w:val="0"/>
      <w:divBdr>
        <w:top w:val="none" w:sz="0" w:space="0" w:color="auto"/>
        <w:left w:val="none" w:sz="0" w:space="0" w:color="auto"/>
        <w:bottom w:val="none" w:sz="0" w:space="0" w:color="auto"/>
        <w:right w:val="none" w:sz="0" w:space="0" w:color="auto"/>
      </w:divBdr>
    </w:div>
    <w:div w:id="937981431">
      <w:bodyDiv w:val="1"/>
      <w:marLeft w:val="0"/>
      <w:marRight w:val="0"/>
      <w:marTop w:val="0"/>
      <w:marBottom w:val="0"/>
      <w:divBdr>
        <w:top w:val="none" w:sz="0" w:space="0" w:color="auto"/>
        <w:left w:val="none" w:sz="0" w:space="0" w:color="auto"/>
        <w:bottom w:val="none" w:sz="0" w:space="0" w:color="auto"/>
        <w:right w:val="none" w:sz="0" w:space="0" w:color="auto"/>
      </w:divBdr>
    </w:div>
    <w:div w:id="938567316">
      <w:bodyDiv w:val="1"/>
      <w:marLeft w:val="0"/>
      <w:marRight w:val="0"/>
      <w:marTop w:val="0"/>
      <w:marBottom w:val="0"/>
      <w:divBdr>
        <w:top w:val="none" w:sz="0" w:space="0" w:color="auto"/>
        <w:left w:val="none" w:sz="0" w:space="0" w:color="auto"/>
        <w:bottom w:val="none" w:sz="0" w:space="0" w:color="auto"/>
        <w:right w:val="none" w:sz="0" w:space="0" w:color="auto"/>
      </w:divBdr>
    </w:div>
    <w:div w:id="938607694">
      <w:bodyDiv w:val="1"/>
      <w:marLeft w:val="0"/>
      <w:marRight w:val="0"/>
      <w:marTop w:val="0"/>
      <w:marBottom w:val="0"/>
      <w:divBdr>
        <w:top w:val="none" w:sz="0" w:space="0" w:color="auto"/>
        <w:left w:val="none" w:sz="0" w:space="0" w:color="auto"/>
        <w:bottom w:val="none" w:sz="0" w:space="0" w:color="auto"/>
        <w:right w:val="none" w:sz="0" w:space="0" w:color="auto"/>
      </w:divBdr>
    </w:div>
    <w:div w:id="938833997">
      <w:bodyDiv w:val="1"/>
      <w:marLeft w:val="0"/>
      <w:marRight w:val="0"/>
      <w:marTop w:val="0"/>
      <w:marBottom w:val="0"/>
      <w:divBdr>
        <w:top w:val="none" w:sz="0" w:space="0" w:color="auto"/>
        <w:left w:val="none" w:sz="0" w:space="0" w:color="auto"/>
        <w:bottom w:val="none" w:sz="0" w:space="0" w:color="auto"/>
        <w:right w:val="none" w:sz="0" w:space="0" w:color="auto"/>
      </w:divBdr>
    </w:div>
    <w:div w:id="940146494">
      <w:bodyDiv w:val="1"/>
      <w:marLeft w:val="0"/>
      <w:marRight w:val="0"/>
      <w:marTop w:val="0"/>
      <w:marBottom w:val="0"/>
      <w:divBdr>
        <w:top w:val="none" w:sz="0" w:space="0" w:color="auto"/>
        <w:left w:val="none" w:sz="0" w:space="0" w:color="auto"/>
        <w:bottom w:val="none" w:sz="0" w:space="0" w:color="auto"/>
        <w:right w:val="none" w:sz="0" w:space="0" w:color="auto"/>
      </w:divBdr>
    </w:div>
    <w:div w:id="940259120">
      <w:bodyDiv w:val="1"/>
      <w:marLeft w:val="0"/>
      <w:marRight w:val="0"/>
      <w:marTop w:val="0"/>
      <w:marBottom w:val="0"/>
      <w:divBdr>
        <w:top w:val="none" w:sz="0" w:space="0" w:color="auto"/>
        <w:left w:val="none" w:sz="0" w:space="0" w:color="auto"/>
        <w:bottom w:val="none" w:sz="0" w:space="0" w:color="auto"/>
        <w:right w:val="none" w:sz="0" w:space="0" w:color="auto"/>
      </w:divBdr>
    </w:div>
    <w:div w:id="941910769">
      <w:bodyDiv w:val="1"/>
      <w:marLeft w:val="0"/>
      <w:marRight w:val="0"/>
      <w:marTop w:val="0"/>
      <w:marBottom w:val="0"/>
      <w:divBdr>
        <w:top w:val="none" w:sz="0" w:space="0" w:color="auto"/>
        <w:left w:val="none" w:sz="0" w:space="0" w:color="auto"/>
        <w:bottom w:val="none" w:sz="0" w:space="0" w:color="auto"/>
        <w:right w:val="none" w:sz="0" w:space="0" w:color="auto"/>
      </w:divBdr>
    </w:div>
    <w:div w:id="942804822">
      <w:bodyDiv w:val="1"/>
      <w:marLeft w:val="0"/>
      <w:marRight w:val="0"/>
      <w:marTop w:val="0"/>
      <w:marBottom w:val="0"/>
      <w:divBdr>
        <w:top w:val="none" w:sz="0" w:space="0" w:color="auto"/>
        <w:left w:val="none" w:sz="0" w:space="0" w:color="auto"/>
        <w:bottom w:val="none" w:sz="0" w:space="0" w:color="auto"/>
        <w:right w:val="none" w:sz="0" w:space="0" w:color="auto"/>
      </w:divBdr>
    </w:div>
    <w:div w:id="943654572">
      <w:bodyDiv w:val="1"/>
      <w:marLeft w:val="0"/>
      <w:marRight w:val="0"/>
      <w:marTop w:val="0"/>
      <w:marBottom w:val="0"/>
      <w:divBdr>
        <w:top w:val="none" w:sz="0" w:space="0" w:color="auto"/>
        <w:left w:val="none" w:sz="0" w:space="0" w:color="auto"/>
        <w:bottom w:val="none" w:sz="0" w:space="0" w:color="auto"/>
        <w:right w:val="none" w:sz="0" w:space="0" w:color="auto"/>
      </w:divBdr>
    </w:div>
    <w:div w:id="946353319">
      <w:bodyDiv w:val="1"/>
      <w:marLeft w:val="0"/>
      <w:marRight w:val="0"/>
      <w:marTop w:val="0"/>
      <w:marBottom w:val="0"/>
      <w:divBdr>
        <w:top w:val="none" w:sz="0" w:space="0" w:color="auto"/>
        <w:left w:val="none" w:sz="0" w:space="0" w:color="auto"/>
        <w:bottom w:val="none" w:sz="0" w:space="0" w:color="auto"/>
        <w:right w:val="none" w:sz="0" w:space="0" w:color="auto"/>
      </w:divBdr>
    </w:div>
    <w:div w:id="946428200">
      <w:bodyDiv w:val="1"/>
      <w:marLeft w:val="0"/>
      <w:marRight w:val="0"/>
      <w:marTop w:val="0"/>
      <w:marBottom w:val="0"/>
      <w:divBdr>
        <w:top w:val="none" w:sz="0" w:space="0" w:color="auto"/>
        <w:left w:val="none" w:sz="0" w:space="0" w:color="auto"/>
        <w:bottom w:val="none" w:sz="0" w:space="0" w:color="auto"/>
        <w:right w:val="none" w:sz="0" w:space="0" w:color="auto"/>
      </w:divBdr>
    </w:div>
    <w:div w:id="946931034">
      <w:bodyDiv w:val="1"/>
      <w:marLeft w:val="0"/>
      <w:marRight w:val="0"/>
      <w:marTop w:val="0"/>
      <w:marBottom w:val="0"/>
      <w:divBdr>
        <w:top w:val="none" w:sz="0" w:space="0" w:color="auto"/>
        <w:left w:val="none" w:sz="0" w:space="0" w:color="auto"/>
        <w:bottom w:val="none" w:sz="0" w:space="0" w:color="auto"/>
        <w:right w:val="none" w:sz="0" w:space="0" w:color="auto"/>
      </w:divBdr>
    </w:div>
    <w:div w:id="950404358">
      <w:bodyDiv w:val="1"/>
      <w:marLeft w:val="0"/>
      <w:marRight w:val="0"/>
      <w:marTop w:val="0"/>
      <w:marBottom w:val="0"/>
      <w:divBdr>
        <w:top w:val="none" w:sz="0" w:space="0" w:color="auto"/>
        <w:left w:val="none" w:sz="0" w:space="0" w:color="auto"/>
        <w:bottom w:val="none" w:sz="0" w:space="0" w:color="auto"/>
        <w:right w:val="none" w:sz="0" w:space="0" w:color="auto"/>
      </w:divBdr>
    </w:div>
    <w:div w:id="950405731">
      <w:bodyDiv w:val="1"/>
      <w:marLeft w:val="0"/>
      <w:marRight w:val="0"/>
      <w:marTop w:val="0"/>
      <w:marBottom w:val="0"/>
      <w:divBdr>
        <w:top w:val="none" w:sz="0" w:space="0" w:color="auto"/>
        <w:left w:val="none" w:sz="0" w:space="0" w:color="auto"/>
        <w:bottom w:val="none" w:sz="0" w:space="0" w:color="auto"/>
        <w:right w:val="none" w:sz="0" w:space="0" w:color="auto"/>
      </w:divBdr>
    </w:div>
    <w:div w:id="951204465">
      <w:bodyDiv w:val="1"/>
      <w:marLeft w:val="0"/>
      <w:marRight w:val="0"/>
      <w:marTop w:val="0"/>
      <w:marBottom w:val="0"/>
      <w:divBdr>
        <w:top w:val="none" w:sz="0" w:space="0" w:color="auto"/>
        <w:left w:val="none" w:sz="0" w:space="0" w:color="auto"/>
        <w:bottom w:val="none" w:sz="0" w:space="0" w:color="auto"/>
        <w:right w:val="none" w:sz="0" w:space="0" w:color="auto"/>
      </w:divBdr>
    </w:div>
    <w:div w:id="952126956">
      <w:bodyDiv w:val="1"/>
      <w:marLeft w:val="0"/>
      <w:marRight w:val="0"/>
      <w:marTop w:val="0"/>
      <w:marBottom w:val="0"/>
      <w:divBdr>
        <w:top w:val="none" w:sz="0" w:space="0" w:color="auto"/>
        <w:left w:val="none" w:sz="0" w:space="0" w:color="auto"/>
        <w:bottom w:val="none" w:sz="0" w:space="0" w:color="auto"/>
        <w:right w:val="none" w:sz="0" w:space="0" w:color="auto"/>
      </w:divBdr>
    </w:div>
    <w:div w:id="952516776">
      <w:bodyDiv w:val="1"/>
      <w:marLeft w:val="0"/>
      <w:marRight w:val="0"/>
      <w:marTop w:val="0"/>
      <w:marBottom w:val="0"/>
      <w:divBdr>
        <w:top w:val="none" w:sz="0" w:space="0" w:color="auto"/>
        <w:left w:val="none" w:sz="0" w:space="0" w:color="auto"/>
        <w:bottom w:val="none" w:sz="0" w:space="0" w:color="auto"/>
        <w:right w:val="none" w:sz="0" w:space="0" w:color="auto"/>
      </w:divBdr>
    </w:div>
    <w:div w:id="952979801">
      <w:bodyDiv w:val="1"/>
      <w:marLeft w:val="0"/>
      <w:marRight w:val="0"/>
      <w:marTop w:val="0"/>
      <w:marBottom w:val="0"/>
      <w:divBdr>
        <w:top w:val="none" w:sz="0" w:space="0" w:color="auto"/>
        <w:left w:val="none" w:sz="0" w:space="0" w:color="auto"/>
        <w:bottom w:val="none" w:sz="0" w:space="0" w:color="auto"/>
        <w:right w:val="none" w:sz="0" w:space="0" w:color="auto"/>
      </w:divBdr>
    </w:div>
    <w:div w:id="953484445">
      <w:bodyDiv w:val="1"/>
      <w:marLeft w:val="0"/>
      <w:marRight w:val="0"/>
      <w:marTop w:val="0"/>
      <w:marBottom w:val="0"/>
      <w:divBdr>
        <w:top w:val="none" w:sz="0" w:space="0" w:color="auto"/>
        <w:left w:val="none" w:sz="0" w:space="0" w:color="auto"/>
        <w:bottom w:val="none" w:sz="0" w:space="0" w:color="auto"/>
        <w:right w:val="none" w:sz="0" w:space="0" w:color="auto"/>
      </w:divBdr>
    </w:div>
    <w:div w:id="954364190">
      <w:bodyDiv w:val="1"/>
      <w:marLeft w:val="0"/>
      <w:marRight w:val="0"/>
      <w:marTop w:val="0"/>
      <w:marBottom w:val="0"/>
      <w:divBdr>
        <w:top w:val="none" w:sz="0" w:space="0" w:color="auto"/>
        <w:left w:val="none" w:sz="0" w:space="0" w:color="auto"/>
        <w:bottom w:val="none" w:sz="0" w:space="0" w:color="auto"/>
        <w:right w:val="none" w:sz="0" w:space="0" w:color="auto"/>
      </w:divBdr>
    </w:div>
    <w:div w:id="954479511">
      <w:bodyDiv w:val="1"/>
      <w:marLeft w:val="0"/>
      <w:marRight w:val="0"/>
      <w:marTop w:val="0"/>
      <w:marBottom w:val="0"/>
      <w:divBdr>
        <w:top w:val="none" w:sz="0" w:space="0" w:color="auto"/>
        <w:left w:val="none" w:sz="0" w:space="0" w:color="auto"/>
        <w:bottom w:val="none" w:sz="0" w:space="0" w:color="auto"/>
        <w:right w:val="none" w:sz="0" w:space="0" w:color="auto"/>
      </w:divBdr>
    </w:div>
    <w:div w:id="955217234">
      <w:bodyDiv w:val="1"/>
      <w:marLeft w:val="0"/>
      <w:marRight w:val="0"/>
      <w:marTop w:val="0"/>
      <w:marBottom w:val="0"/>
      <w:divBdr>
        <w:top w:val="none" w:sz="0" w:space="0" w:color="auto"/>
        <w:left w:val="none" w:sz="0" w:space="0" w:color="auto"/>
        <w:bottom w:val="none" w:sz="0" w:space="0" w:color="auto"/>
        <w:right w:val="none" w:sz="0" w:space="0" w:color="auto"/>
      </w:divBdr>
    </w:div>
    <w:div w:id="955404241">
      <w:bodyDiv w:val="1"/>
      <w:marLeft w:val="0"/>
      <w:marRight w:val="0"/>
      <w:marTop w:val="0"/>
      <w:marBottom w:val="0"/>
      <w:divBdr>
        <w:top w:val="none" w:sz="0" w:space="0" w:color="auto"/>
        <w:left w:val="none" w:sz="0" w:space="0" w:color="auto"/>
        <w:bottom w:val="none" w:sz="0" w:space="0" w:color="auto"/>
        <w:right w:val="none" w:sz="0" w:space="0" w:color="auto"/>
      </w:divBdr>
    </w:div>
    <w:div w:id="955909542">
      <w:bodyDiv w:val="1"/>
      <w:marLeft w:val="0"/>
      <w:marRight w:val="0"/>
      <w:marTop w:val="0"/>
      <w:marBottom w:val="0"/>
      <w:divBdr>
        <w:top w:val="none" w:sz="0" w:space="0" w:color="auto"/>
        <w:left w:val="none" w:sz="0" w:space="0" w:color="auto"/>
        <w:bottom w:val="none" w:sz="0" w:space="0" w:color="auto"/>
        <w:right w:val="none" w:sz="0" w:space="0" w:color="auto"/>
      </w:divBdr>
    </w:div>
    <w:div w:id="956715993">
      <w:bodyDiv w:val="1"/>
      <w:marLeft w:val="0"/>
      <w:marRight w:val="0"/>
      <w:marTop w:val="0"/>
      <w:marBottom w:val="0"/>
      <w:divBdr>
        <w:top w:val="none" w:sz="0" w:space="0" w:color="auto"/>
        <w:left w:val="none" w:sz="0" w:space="0" w:color="auto"/>
        <w:bottom w:val="none" w:sz="0" w:space="0" w:color="auto"/>
        <w:right w:val="none" w:sz="0" w:space="0" w:color="auto"/>
      </w:divBdr>
    </w:div>
    <w:div w:id="957032801">
      <w:bodyDiv w:val="1"/>
      <w:marLeft w:val="0"/>
      <w:marRight w:val="0"/>
      <w:marTop w:val="0"/>
      <w:marBottom w:val="0"/>
      <w:divBdr>
        <w:top w:val="none" w:sz="0" w:space="0" w:color="auto"/>
        <w:left w:val="none" w:sz="0" w:space="0" w:color="auto"/>
        <w:bottom w:val="none" w:sz="0" w:space="0" w:color="auto"/>
        <w:right w:val="none" w:sz="0" w:space="0" w:color="auto"/>
      </w:divBdr>
    </w:div>
    <w:div w:id="957612994">
      <w:bodyDiv w:val="1"/>
      <w:marLeft w:val="0"/>
      <w:marRight w:val="0"/>
      <w:marTop w:val="0"/>
      <w:marBottom w:val="0"/>
      <w:divBdr>
        <w:top w:val="none" w:sz="0" w:space="0" w:color="auto"/>
        <w:left w:val="none" w:sz="0" w:space="0" w:color="auto"/>
        <w:bottom w:val="none" w:sz="0" w:space="0" w:color="auto"/>
        <w:right w:val="none" w:sz="0" w:space="0" w:color="auto"/>
      </w:divBdr>
    </w:div>
    <w:div w:id="957683722">
      <w:bodyDiv w:val="1"/>
      <w:marLeft w:val="0"/>
      <w:marRight w:val="0"/>
      <w:marTop w:val="0"/>
      <w:marBottom w:val="0"/>
      <w:divBdr>
        <w:top w:val="none" w:sz="0" w:space="0" w:color="auto"/>
        <w:left w:val="none" w:sz="0" w:space="0" w:color="auto"/>
        <w:bottom w:val="none" w:sz="0" w:space="0" w:color="auto"/>
        <w:right w:val="none" w:sz="0" w:space="0" w:color="auto"/>
      </w:divBdr>
    </w:div>
    <w:div w:id="957685527">
      <w:bodyDiv w:val="1"/>
      <w:marLeft w:val="0"/>
      <w:marRight w:val="0"/>
      <w:marTop w:val="0"/>
      <w:marBottom w:val="0"/>
      <w:divBdr>
        <w:top w:val="none" w:sz="0" w:space="0" w:color="auto"/>
        <w:left w:val="none" w:sz="0" w:space="0" w:color="auto"/>
        <w:bottom w:val="none" w:sz="0" w:space="0" w:color="auto"/>
        <w:right w:val="none" w:sz="0" w:space="0" w:color="auto"/>
      </w:divBdr>
    </w:div>
    <w:div w:id="958537497">
      <w:bodyDiv w:val="1"/>
      <w:marLeft w:val="0"/>
      <w:marRight w:val="0"/>
      <w:marTop w:val="0"/>
      <w:marBottom w:val="0"/>
      <w:divBdr>
        <w:top w:val="none" w:sz="0" w:space="0" w:color="auto"/>
        <w:left w:val="none" w:sz="0" w:space="0" w:color="auto"/>
        <w:bottom w:val="none" w:sz="0" w:space="0" w:color="auto"/>
        <w:right w:val="none" w:sz="0" w:space="0" w:color="auto"/>
      </w:divBdr>
    </w:div>
    <w:div w:id="958561898">
      <w:bodyDiv w:val="1"/>
      <w:marLeft w:val="0"/>
      <w:marRight w:val="0"/>
      <w:marTop w:val="0"/>
      <w:marBottom w:val="0"/>
      <w:divBdr>
        <w:top w:val="none" w:sz="0" w:space="0" w:color="auto"/>
        <w:left w:val="none" w:sz="0" w:space="0" w:color="auto"/>
        <w:bottom w:val="none" w:sz="0" w:space="0" w:color="auto"/>
        <w:right w:val="none" w:sz="0" w:space="0" w:color="auto"/>
      </w:divBdr>
    </w:div>
    <w:div w:id="958877553">
      <w:bodyDiv w:val="1"/>
      <w:marLeft w:val="0"/>
      <w:marRight w:val="0"/>
      <w:marTop w:val="0"/>
      <w:marBottom w:val="0"/>
      <w:divBdr>
        <w:top w:val="none" w:sz="0" w:space="0" w:color="auto"/>
        <w:left w:val="none" w:sz="0" w:space="0" w:color="auto"/>
        <w:bottom w:val="none" w:sz="0" w:space="0" w:color="auto"/>
        <w:right w:val="none" w:sz="0" w:space="0" w:color="auto"/>
      </w:divBdr>
    </w:div>
    <w:div w:id="959535879">
      <w:bodyDiv w:val="1"/>
      <w:marLeft w:val="0"/>
      <w:marRight w:val="0"/>
      <w:marTop w:val="0"/>
      <w:marBottom w:val="0"/>
      <w:divBdr>
        <w:top w:val="none" w:sz="0" w:space="0" w:color="auto"/>
        <w:left w:val="none" w:sz="0" w:space="0" w:color="auto"/>
        <w:bottom w:val="none" w:sz="0" w:space="0" w:color="auto"/>
        <w:right w:val="none" w:sz="0" w:space="0" w:color="auto"/>
      </w:divBdr>
    </w:div>
    <w:div w:id="961032736">
      <w:bodyDiv w:val="1"/>
      <w:marLeft w:val="0"/>
      <w:marRight w:val="0"/>
      <w:marTop w:val="0"/>
      <w:marBottom w:val="0"/>
      <w:divBdr>
        <w:top w:val="none" w:sz="0" w:space="0" w:color="auto"/>
        <w:left w:val="none" w:sz="0" w:space="0" w:color="auto"/>
        <w:bottom w:val="none" w:sz="0" w:space="0" w:color="auto"/>
        <w:right w:val="none" w:sz="0" w:space="0" w:color="auto"/>
      </w:divBdr>
    </w:div>
    <w:div w:id="961764245">
      <w:bodyDiv w:val="1"/>
      <w:marLeft w:val="0"/>
      <w:marRight w:val="0"/>
      <w:marTop w:val="0"/>
      <w:marBottom w:val="0"/>
      <w:divBdr>
        <w:top w:val="none" w:sz="0" w:space="0" w:color="auto"/>
        <w:left w:val="none" w:sz="0" w:space="0" w:color="auto"/>
        <w:bottom w:val="none" w:sz="0" w:space="0" w:color="auto"/>
        <w:right w:val="none" w:sz="0" w:space="0" w:color="auto"/>
      </w:divBdr>
    </w:div>
    <w:div w:id="961766220">
      <w:bodyDiv w:val="1"/>
      <w:marLeft w:val="0"/>
      <w:marRight w:val="0"/>
      <w:marTop w:val="0"/>
      <w:marBottom w:val="0"/>
      <w:divBdr>
        <w:top w:val="none" w:sz="0" w:space="0" w:color="auto"/>
        <w:left w:val="none" w:sz="0" w:space="0" w:color="auto"/>
        <w:bottom w:val="none" w:sz="0" w:space="0" w:color="auto"/>
        <w:right w:val="none" w:sz="0" w:space="0" w:color="auto"/>
      </w:divBdr>
    </w:div>
    <w:div w:id="962079405">
      <w:bodyDiv w:val="1"/>
      <w:marLeft w:val="0"/>
      <w:marRight w:val="0"/>
      <w:marTop w:val="0"/>
      <w:marBottom w:val="0"/>
      <w:divBdr>
        <w:top w:val="none" w:sz="0" w:space="0" w:color="auto"/>
        <w:left w:val="none" w:sz="0" w:space="0" w:color="auto"/>
        <w:bottom w:val="none" w:sz="0" w:space="0" w:color="auto"/>
        <w:right w:val="none" w:sz="0" w:space="0" w:color="auto"/>
      </w:divBdr>
    </w:div>
    <w:div w:id="962426110">
      <w:bodyDiv w:val="1"/>
      <w:marLeft w:val="0"/>
      <w:marRight w:val="0"/>
      <w:marTop w:val="0"/>
      <w:marBottom w:val="0"/>
      <w:divBdr>
        <w:top w:val="none" w:sz="0" w:space="0" w:color="auto"/>
        <w:left w:val="none" w:sz="0" w:space="0" w:color="auto"/>
        <w:bottom w:val="none" w:sz="0" w:space="0" w:color="auto"/>
        <w:right w:val="none" w:sz="0" w:space="0" w:color="auto"/>
      </w:divBdr>
    </w:div>
    <w:div w:id="964240265">
      <w:bodyDiv w:val="1"/>
      <w:marLeft w:val="0"/>
      <w:marRight w:val="0"/>
      <w:marTop w:val="0"/>
      <w:marBottom w:val="0"/>
      <w:divBdr>
        <w:top w:val="none" w:sz="0" w:space="0" w:color="auto"/>
        <w:left w:val="none" w:sz="0" w:space="0" w:color="auto"/>
        <w:bottom w:val="none" w:sz="0" w:space="0" w:color="auto"/>
        <w:right w:val="none" w:sz="0" w:space="0" w:color="auto"/>
      </w:divBdr>
    </w:div>
    <w:div w:id="964506759">
      <w:bodyDiv w:val="1"/>
      <w:marLeft w:val="0"/>
      <w:marRight w:val="0"/>
      <w:marTop w:val="0"/>
      <w:marBottom w:val="0"/>
      <w:divBdr>
        <w:top w:val="none" w:sz="0" w:space="0" w:color="auto"/>
        <w:left w:val="none" w:sz="0" w:space="0" w:color="auto"/>
        <w:bottom w:val="none" w:sz="0" w:space="0" w:color="auto"/>
        <w:right w:val="none" w:sz="0" w:space="0" w:color="auto"/>
      </w:divBdr>
    </w:div>
    <w:div w:id="965769799">
      <w:bodyDiv w:val="1"/>
      <w:marLeft w:val="0"/>
      <w:marRight w:val="0"/>
      <w:marTop w:val="0"/>
      <w:marBottom w:val="0"/>
      <w:divBdr>
        <w:top w:val="none" w:sz="0" w:space="0" w:color="auto"/>
        <w:left w:val="none" w:sz="0" w:space="0" w:color="auto"/>
        <w:bottom w:val="none" w:sz="0" w:space="0" w:color="auto"/>
        <w:right w:val="none" w:sz="0" w:space="0" w:color="auto"/>
      </w:divBdr>
    </w:div>
    <w:div w:id="967004177">
      <w:bodyDiv w:val="1"/>
      <w:marLeft w:val="0"/>
      <w:marRight w:val="0"/>
      <w:marTop w:val="0"/>
      <w:marBottom w:val="0"/>
      <w:divBdr>
        <w:top w:val="none" w:sz="0" w:space="0" w:color="auto"/>
        <w:left w:val="none" w:sz="0" w:space="0" w:color="auto"/>
        <w:bottom w:val="none" w:sz="0" w:space="0" w:color="auto"/>
        <w:right w:val="none" w:sz="0" w:space="0" w:color="auto"/>
      </w:divBdr>
    </w:div>
    <w:div w:id="967777149">
      <w:bodyDiv w:val="1"/>
      <w:marLeft w:val="0"/>
      <w:marRight w:val="0"/>
      <w:marTop w:val="0"/>
      <w:marBottom w:val="0"/>
      <w:divBdr>
        <w:top w:val="none" w:sz="0" w:space="0" w:color="auto"/>
        <w:left w:val="none" w:sz="0" w:space="0" w:color="auto"/>
        <w:bottom w:val="none" w:sz="0" w:space="0" w:color="auto"/>
        <w:right w:val="none" w:sz="0" w:space="0" w:color="auto"/>
      </w:divBdr>
    </w:div>
    <w:div w:id="968709651">
      <w:bodyDiv w:val="1"/>
      <w:marLeft w:val="0"/>
      <w:marRight w:val="0"/>
      <w:marTop w:val="0"/>
      <w:marBottom w:val="0"/>
      <w:divBdr>
        <w:top w:val="none" w:sz="0" w:space="0" w:color="auto"/>
        <w:left w:val="none" w:sz="0" w:space="0" w:color="auto"/>
        <w:bottom w:val="none" w:sz="0" w:space="0" w:color="auto"/>
        <w:right w:val="none" w:sz="0" w:space="0" w:color="auto"/>
      </w:divBdr>
    </w:div>
    <w:div w:id="969287374">
      <w:bodyDiv w:val="1"/>
      <w:marLeft w:val="0"/>
      <w:marRight w:val="0"/>
      <w:marTop w:val="0"/>
      <w:marBottom w:val="0"/>
      <w:divBdr>
        <w:top w:val="none" w:sz="0" w:space="0" w:color="auto"/>
        <w:left w:val="none" w:sz="0" w:space="0" w:color="auto"/>
        <w:bottom w:val="none" w:sz="0" w:space="0" w:color="auto"/>
        <w:right w:val="none" w:sz="0" w:space="0" w:color="auto"/>
      </w:divBdr>
    </w:div>
    <w:div w:id="971205956">
      <w:bodyDiv w:val="1"/>
      <w:marLeft w:val="0"/>
      <w:marRight w:val="0"/>
      <w:marTop w:val="0"/>
      <w:marBottom w:val="0"/>
      <w:divBdr>
        <w:top w:val="none" w:sz="0" w:space="0" w:color="auto"/>
        <w:left w:val="none" w:sz="0" w:space="0" w:color="auto"/>
        <w:bottom w:val="none" w:sz="0" w:space="0" w:color="auto"/>
        <w:right w:val="none" w:sz="0" w:space="0" w:color="auto"/>
      </w:divBdr>
    </w:div>
    <w:div w:id="971597555">
      <w:bodyDiv w:val="1"/>
      <w:marLeft w:val="0"/>
      <w:marRight w:val="0"/>
      <w:marTop w:val="0"/>
      <w:marBottom w:val="0"/>
      <w:divBdr>
        <w:top w:val="none" w:sz="0" w:space="0" w:color="auto"/>
        <w:left w:val="none" w:sz="0" w:space="0" w:color="auto"/>
        <w:bottom w:val="none" w:sz="0" w:space="0" w:color="auto"/>
        <w:right w:val="none" w:sz="0" w:space="0" w:color="auto"/>
      </w:divBdr>
    </w:div>
    <w:div w:id="971712517">
      <w:bodyDiv w:val="1"/>
      <w:marLeft w:val="0"/>
      <w:marRight w:val="0"/>
      <w:marTop w:val="0"/>
      <w:marBottom w:val="0"/>
      <w:divBdr>
        <w:top w:val="none" w:sz="0" w:space="0" w:color="auto"/>
        <w:left w:val="none" w:sz="0" w:space="0" w:color="auto"/>
        <w:bottom w:val="none" w:sz="0" w:space="0" w:color="auto"/>
        <w:right w:val="none" w:sz="0" w:space="0" w:color="auto"/>
      </w:divBdr>
    </w:div>
    <w:div w:id="971713170">
      <w:bodyDiv w:val="1"/>
      <w:marLeft w:val="0"/>
      <w:marRight w:val="0"/>
      <w:marTop w:val="0"/>
      <w:marBottom w:val="0"/>
      <w:divBdr>
        <w:top w:val="none" w:sz="0" w:space="0" w:color="auto"/>
        <w:left w:val="none" w:sz="0" w:space="0" w:color="auto"/>
        <w:bottom w:val="none" w:sz="0" w:space="0" w:color="auto"/>
        <w:right w:val="none" w:sz="0" w:space="0" w:color="auto"/>
      </w:divBdr>
    </w:div>
    <w:div w:id="971716678">
      <w:bodyDiv w:val="1"/>
      <w:marLeft w:val="0"/>
      <w:marRight w:val="0"/>
      <w:marTop w:val="0"/>
      <w:marBottom w:val="0"/>
      <w:divBdr>
        <w:top w:val="none" w:sz="0" w:space="0" w:color="auto"/>
        <w:left w:val="none" w:sz="0" w:space="0" w:color="auto"/>
        <w:bottom w:val="none" w:sz="0" w:space="0" w:color="auto"/>
        <w:right w:val="none" w:sz="0" w:space="0" w:color="auto"/>
      </w:divBdr>
    </w:div>
    <w:div w:id="973372163">
      <w:bodyDiv w:val="1"/>
      <w:marLeft w:val="0"/>
      <w:marRight w:val="0"/>
      <w:marTop w:val="0"/>
      <w:marBottom w:val="0"/>
      <w:divBdr>
        <w:top w:val="none" w:sz="0" w:space="0" w:color="auto"/>
        <w:left w:val="none" w:sz="0" w:space="0" w:color="auto"/>
        <w:bottom w:val="none" w:sz="0" w:space="0" w:color="auto"/>
        <w:right w:val="none" w:sz="0" w:space="0" w:color="auto"/>
      </w:divBdr>
    </w:div>
    <w:div w:id="973483064">
      <w:bodyDiv w:val="1"/>
      <w:marLeft w:val="0"/>
      <w:marRight w:val="0"/>
      <w:marTop w:val="0"/>
      <w:marBottom w:val="0"/>
      <w:divBdr>
        <w:top w:val="none" w:sz="0" w:space="0" w:color="auto"/>
        <w:left w:val="none" w:sz="0" w:space="0" w:color="auto"/>
        <w:bottom w:val="none" w:sz="0" w:space="0" w:color="auto"/>
        <w:right w:val="none" w:sz="0" w:space="0" w:color="auto"/>
      </w:divBdr>
    </w:div>
    <w:div w:id="973871302">
      <w:bodyDiv w:val="1"/>
      <w:marLeft w:val="0"/>
      <w:marRight w:val="0"/>
      <w:marTop w:val="0"/>
      <w:marBottom w:val="0"/>
      <w:divBdr>
        <w:top w:val="none" w:sz="0" w:space="0" w:color="auto"/>
        <w:left w:val="none" w:sz="0" w:space="0" w:color="auto"/>
        <w:bottom w:val="none" w:sz="0" w:space="0" w:color="auto"/>
        <w:right w:val="none" w:sz="0" w:space="0" w:color="auto"/>
      </w:divBdr>
    </w:div>
    <w:div w:id="974406031">
      <w:bodyDiv w:val="1"/>
      <w:marLeft w:val="0"/>
      <w:marRight w:val="0"/>
      <w:marTop w:val="0"/>
      <w:marBottom w:val="0"/>
      <w:divBdr>
        <w:top w:val="none" w:sz="0" w:space="0" w:color="auto"/>
        <w:left w:val="none" w:sz="0" w:space="0" w:color="auto"/>
        <w:bottom w:val="none" w:sz="0" w:space="0" w:color="auto"/>
        <w:right w:val="none" w:sz="0" w:space="0" w:color="auto"/>
      </w:divBdr>
    </w:div>
    <w:div w:id="976645571">
      <w:bodyDiv w:val="1"/>
      <w:marLeft w:val="0"/>
      <w:marRight w:val="0"/>
      <w:marTop w:val="0"/>
      <w:marBottom w:val="0"/>
      <w:divBdr>
        <w:top w:val="none" w:sz="0" w:space="0" w:color="auto"/>
        <w:left w:val="none" w:sz="0" w:space="0" w:color="auto"/>
        <w:bottom w:val="none" w:sz="0" w:space="0" w:color="auto"/>
        <w:right w:val="none" w:sz="0" w:space="0" w:color="auto"/>
      </w:divBdr>
    </w:div>
    <w:div w:id="976842602">
      <w:bodyDiv w:val="1"/>
      <w:marLeft w:val="0"/>
      <w:marRight w:val="0"/>
      <w:marTop w:val="0"/>
      <w:marBottom w:val="0"/>
      <w:divBdr>
        <w:top w:val="none" w:sz="0" w:space="0" w:color="auto"/>
        <w:left w:val="none" w:sz="0" w:space="0" w:color="auto"/>
        <w:bottom w:val="none" w:sz="0" w:space="0" w:color="auto"/>
        <w:right w:val="none" w:sz="0" w:space="0" w:color="auto"/>
      </w:divBdr>
    </w:div>
    <w:div w:id="977105074">
      <w:bodyDiv w:val="1"/>
      <w:marLeft w:val="0"/>
      <w:marRight w:val="0"/>
      <w:marTop w:val="0"/>
      <w:marBottom w:val="0"/>
      <w:divBdr>
        <w:top w:val="none" w:sz="0" w:space="0" w:color="auto"/>
        <w:left w:val="none" w:sz="0" w:space="0" w:color="auto"/>
        <w:bottom w:val="none" w:sz="0" w:space="0" w:color="auto"/>
        <w:right w:val="none" w:sz="0" w:space="0" w:color="auto"/>
      </w:divBdr>
    </w:div>
    <w:div w:id="977302249">
      <w:bodyDiv w:val="1"/>
      <w:marLeft w:val="0"/>
      <w:marRight w:val="0"/>
      <w:marTop w:val="0"/>
      <w:marBottom w:val="0"/>
      <w:divBdr>
        <w:top w:val="none" w:sz="0" w:space="0" w:color="auto"/>
        <w:left w:val="none" w:sz="0" w:space="0" w:color="auto"/>
        <w:bottom w:val="none" w:sz="0" w:space="0" w:color="auto"/>
        <w:right w:val="none" w:sz="0" w:space="0" w:color="auto"/>
      </w:divBdr>
    </w:div>
    <w:div w:id="977762704">
      <w:bodyDiv w:val="1"/>
      <w:marLeft w:val="0"/>
      <w:marRight w:val="0"/>
      <w:marTop w:val="0"/>
      <w:marBottom w:val="0"/>
      <w:divBdr>
        <w:top w:val="none" w:sz="0" w:space="0" w:color="auto"/>
        <w:left w:val="none" w:sz="0" w:space="0" w:color="auto"/>
        <w:bottom w:val="none" w:sz="0" w:space="0" w:color="auto"/>
        <w:right w:val="none" w:sz="0" w:space="0" w:color="auto"/>
      </w:divBdr>
    </w:div>
    <w:div w:id="977954273">
      <w:bodyDiv w:val="1"/>
      <w:marLeft w:val="0"/>
      <w:marRight w:val="0"/>
      <w:marTop w:val="0"/>
      <w:marBottom w:val="0"/>
      <w:divBdr>
        <w:top w:val="none" w:sz="0" w:space="0" w:color="auto"/>
        <w:left w:val="none" w:sz="0" w:space="0" w:color="auto"/>
        <w:bottom w:val="none" w:sz="0" w:space="0" w:color="auto"/>
        <w:right w:val="none" w:sz="0" w:space="0" w:color="auto"/>
      </w:divBdr>
    </w:div>
    <w:div w:id="978345729">
      <w:bodyDiv w:val="1"/>
      <w:marLeft w:val="0"/>
      <w:marRight w:val="0"/>
      <w:marTop w:val="0"/>
      <w:marBottom w:val="0"/>
      <w:divBdr>
        <w:top w:val="none" w:sz="0" w:space="0" w:color="auto"/>
        <w:left w:val="none" w:sz="0" w:space="0" w:color="auto"/>
        <w:bottom w:val="none" w:sz="0" w:space="0" w:color="auto"/>
        <w:right w:val="none" w:sz="0" w:space="0" w:color="auto"/>
      </w:divBdr>
    </w:div>
    <w:div w:id="978652734">
      <w:bodyDiv w:val="1"/>
      <w:marLeft w:val="0"/>
      <w:marRight w:val="0"/>
      <w:marTop w:val="0"/>
      <w:marBottom w:val="0"/>
      <w:divBdr>
        <w:top w:val="none" w:sz="0" w:space="0" w:color="auto"/>
        <w:left w:val="none" w:sz="0" w:space="0" w:color="auto"/>
        <w:bottom w:val="none" w:sz="0" w:space="0" w:color="auto"/>
        <w:right w:val="none" w:sz="0" w:space="0" w:color="auto"/>
      </w:divBdr>
    </w:div>
    <w:div w:id="979962507">
      <w:bodyDiv w:val="1"/>
      <w:marLeft w:val="0"/>
      <w:marRight w:val="0"/>
      <w:marTop w:val="0"/>
      <w:marBottom w:val="0"/>
      <w:divBdr>
        <w:top w:val="none" w:sz="0" w:space="0" w:color="auto"/>
        <w:left w:val="none" w:sz="0" w:space="0" w:color="auto"/>
        <w:bottom w:val="none" w:sz="0" w:space="0" w:color="auto"/>
        <w:right w:val="none" w:sz="0" w:space="0" w:color="auto"/>
      </w:divBdr>
    </w:div>
    <w:div w:id="981156056">
      <w:bodyDiv w:val="1"/>
      <w:marLeft w:val="0"/>
      <w:marRight w:val="0"/>
      <w:marTop w:val="0"/>
      <w:marBottom w:val="0"/>
      <w:divBdr>
        <w:top w:val="none" w:sz="0" w:space="0" w:color="auto"/>
        <w:left w:val="none" w:sz="0" w:space="0" w:color="auto"/>
        <w:bottom w:val="none" w:sz="0" w:space="0" w:color="auto"/>
        <w:right w:val="none" w:sz="0" w:space="0" w:color="auto"/>
      </w:divBdr>
    </w:div>
    <w:div w:id="981230686">
      <w:bodyDiv w:val="1"/>
      <w:marLeft w:val="0"/>
      <w:marRight w:val="0"/>
      <w:marTop w:val="0"/>
      <w:marBottom w:val="0"/>
      <w:divBdr>
        <w:top w:val="none" w:sz="0" w:space="0" w:color="auto"/>
        <w:left w:val="none" w:sz="0" w:space="0" w:color="auto"/>
        <w:bottom w:val="none" w:sz="0" w:space="0" w:color="auto"/>
        <w:right w:val="none" w:sz="0" w:space="0" w:color="auto"/>
      </w:divBdr>
    </w:div>
    <w:div w:id="982320586">
      <w:bodyDiv w:val="1"/>
      <w:marLeft w:val="0"/>
      <w:marRight w:val="0"/>
      <w:marTop w:val="0"/>
      <w:marBottom w:val="0"/>
      <w:divBdr>
        <w:top w:val="none" w:sz="0" w:space="0" w:color="auto"/>
        <w:left w:val="none" w:sz="0" w:space="0" w:color="auto"/>
        <w:bottom w:val="none" w:sz="0" w:space="0" w:color="auto"/>
        <w:right w:val="none" w:sz="0" w:space="0" w:color="auto"/>
      </w:divBdr>
    </w:div>
    <w:div w:id="982345431">
      <w:bodyDiv w:val="1"/>
      <w:marLeft w:val="0"/>
      <w:marRight w:val="0"/>
      <w:marTop w:val="0"/>
      <w:marBottom w:val="0"/>
      <w:divBdr>
        <w:top w:val="none" w:sz="0" w:space="0" w:color="auto"/>
        <w:left w:val="none" w:sz="0" w:space="0" w:color="auto"/>
        <w:bottom w:val="none" w:sz="0" w:space="0" w:color="auto"/>
        <w:right w:val="none" w:sz="0" w:space="0" w:color="auto"/>
      </w:divBdr>
    </w:div>
    <w:div w:id="983241908">
      <w:bodyDiv w:val="1"/>
      <w:marLeft w:val="0"/>
      <w:marRight w:val="0"/>
      <w:marTop w:val="0"/>
      <w:marBottom w:val="0"/>
      <w:divBdr>
        <w:top w:val="none" w:sz="0" w:space="0" w:color="auto"/>
        <w:left w:val="none" w:sz="0" w:space="0" w:color="auto"/>
        <w:bottom w:val="none" w:sz="0" w:space="0" w:color="auto"/>
        <w:right w:val="none" w:sz="0" w:space="0" w:color="auto"/>
      </w:divBdr>
    </w:div>
    <w:div w:id="983854435">
      <w:bodyDiv w:val="1"/>
      <w:marLeft w:val="0"/>
      <w:marRight w:val="0"/>
      <w:marTop w:val="0"/>
      <w:marBottom w:val="0"/>
      <w:divBdr>
        <w:top w:val="none" w:sz="0" w:space="0" w:color="auto"/>
        <w:left w:val="none" w:sz="0" w:space="0" w:color="auto"/>
        <w:bottom w:val="none" w:sz="0" w:space="0" w:color="auto"/>
        <w:right w:val="none" w:sz="0" w:space="0" w:color="auto"/>
      </w:divBdr>
    </w:div>
    <w:div w:id="984427792">
      <w:bodyDiv w:val="1"/>
      <w:marLeft w:val="0"/>
      <w:marRight w:val="0"/>
      <w:marTop w:val="0"/>
      <w:marBottom w:val="0"/>
      <w:divBdr>
        <w:top w:val="none" w:sz="0" w:space="0" w:color="auto"/>
        <w:left w:val="none" w:sz="0" w:space="0" w:color="auto"/>
        <w:bottom w:val="none" w:sz="0" w:space="0" w:color="auto"/>
        <w:right w:val="none" w:sz="0" w:space="0" w:color="auto"/>
      </w:divBdr>
    </w:div>
    <w:div w:id="984625922">
      <w:bodyDiv w:val="1"/>
      <w:marLeft w:val="0"/>
      <w:marRight w:val="0"/>
      <w:marTop w:val="0"/>
      <w:marBottom w:val="0"/>
      <w:divBdr>
        <w:top w:val="none" w:sz="0" w:space="0" w:color="auto"/>
        <w:left w:val="none" w:sz="0" w:space="0" w:color="auto"/>
        <w:bottom w:val="none" w:sz="0" w:space="0" w:color="auto"/>
        <w:right w:val="none" w:sz="0" w:space="0" w:color="auto"/>
      </w:divBdr>
    </w:div>
    <w:div w:id="984964859">
      <w:bodyDiv w:val="1"/>
      <w:marLeft w:val="0"/>
      <w:marRight w:val="0"/>
      <w:marTop w:val="0"/>
      <w:marBottom w:val="0"/>
      <w:divBdr>
        <w:top w:val="none" w:sz="0" w:space="0" w:color="auto"/>
        <w:left w:val="none" w:sz="0" w:space="0" w:color="auto"/>
        <w:bottom w:val="none" w:sz="0" w:space="0" w:color="auto"/>
        <w:right w:val="none" w:sz="0" w:space="0" w:color="auto"/>
      </w:divBdr>
    </w:div>
    <w:div w:id="985209686">
      <w:bodyDiv w:val="1"/>
      <w:marLeft w:val="0"/>
      <w:marRight w:val="0"/>
      <w:marTop w:val="0"/>
      <w:marBottom w:val="0"/>
      <w:divBdr>
        <w:top w:val="none" w:sz="0" w:space="0" w:color="auto"/>
        <w:left w:val="none" w:sz="0" w:space="0" w:color="auto"/>
        <w:bottom w:val="none" w:sz="0" w:space="0" w:color="auto"/>
        <w:right w:val="none" w:sz="0" w:space="0" w:color="auto"/>
      </w:divBdr>
    </w:div>
    <w:div w:id="985861112">
      <w:bodyDiv w:val="1"/>
      <w:marLeft w:val="0"/>
      <w:marRight w:val="0"/>
      <w:marTop w:val="0"/>
      <w:marBottom w:val="0"/>
      <w:divBdr>
        <w:top w:val="none" w:sz="0" w:space="0" w:color="auto"/>
        <w:left w:val="none" w:sz="0" w:space="0" w:color="auto"/>
        <w:bottom w:val="none" w:sz="0" w:space="0" w:color="auto"/>
        <w:right w:val="none" w:sz="0" w:space="0" w:color="auto"/>
      </w:divBdr>
    </w:div>
    <w:div w:id="986326984">
      <w:bodyDiv w:val="1"/>
      <w:marLeft w:val="0"/>
      <w:marRight w:val="0"/>
      <w:marTop w:val="0"/>
      <w:marBottom w:val="0"/>
      <w:divBdr>
        <w:top w:val="none" w:sz="0" w:space="0" w:color="auto"/>
        <w:left w:val="none" w:sz="0" w:space="0" w:color="auto"/>
        <w:bottom w:val="none" w:sz="0" w:space="0" w:color="auto"/>
        <w:right w:val="none" w:sz="0" w:space="0" w:color="auto"/>
      </w:divBdr>
    </w:div>
    <w:div w:id="986475162">
      <w:bodyDiv w:val="1"/>
      <w:marLeft w:val="0"/>
      <w:marRight w:val="0"/>
      <w:marTop w:val="0"/>
      <w:marBottom w:val="0"/>
      <w:divBdr>
        <w:top w:val="none" w:sz="0" w:space="0" w:color="auto"/>
        <w:left w:val="none" w:sz="0" w:space="0" w:color="auto"/>
        <w:bottom w:val="none" w:sz="0" w:space="0" w:color="auto"/>
        <w:right w:val="none" w:sz="0" w:space="0" w:color="auto"/>
      </w:divBdr>
    </w:div>
    <w:div w:id="986667871">
      <w:bodyDiv w:val="1"/>
      <w:marLeft w:val="0"/>
      <w:marRight w:val="0"/>
      <w:marTop w:val="0"/>
      <w:marBottom w:val="0"/>
      <w:divBdr>
        <w:top w:val="none" w:sz="0" w:space="0" w:color="auto"/>
        <w:left w:val="none" w:sz="0" w:space="0" w:color="auto"/>
        <w:bottom w:val="none" w:sz="0" w:space="0" w:color="auto"/>
        <w:right w:val="none" w:sz="0" w:space="0" w:color="auto"/>
      </w:divBdr>
    </w:div>
    <w:div w:id="987515754">
      <w:bodyDiv w:val="1"/>
      <w:marLeft w:val="0"/>
      <w:marRight w:val="0"/>
      <w:marTop w:val="0"/>
      <w:marBottom w:val="0"/>
      <w:divBdr>
        <w:top w:val="none" w:sz="0" w:space="0" w:color="auto"/>
        <w:left w:val="none" w:sz="0" w:space="0" w:color="auto"/>
        <w:bottom w:val="none" w:sz="0" w:space="0" w:color="auto"/>
        <w:right w:val="none" w:sz="0" w:space="0" w:color="auto"/>
      </w:divBdr>
    </w:div>
    <w:div w:id="988286538">
      <w:bodyDiv w:val="1"/>
      <w:marLeft w:val="0"/>
      <w:marRight w:val="0"/>
      <w:marTop w:val="0"/>
      <w:marBottom w:val="0"/>
      <w:divBdr>
        <w:top w:val="none" w:sz="0" w:space="0" w:color="auto"/>
        <w:left w:val="none" w:sz="0" w:space="0" w:color="auto"/>
        <w:bottom w:val="none" w:sz="0" w:space="0" w:color="auto"/>
        <w:right w:val="none" w:sz="0" w:space="0" w:color="auto"/>
      </w:divBdr>
    </w:div>
    <w:div w:id="988676561">
      <w:bodyDiv w:val="1"/>
      <w:marLeft w:val="0"/>
      <w:marRight w:val="0"/>
      <w:marTop w:val="0"/>
      <w:marBottom w:val="0"/>
      <w:divBdr>
        <w:top w:val="none" w:sz="0" w:space="0" w:color="auto"/>
        <w:left w:val="none" w:sz="0" w:space="0" w:color="auto"/>
        <w:bottom w:val="none" w:sz="0" w:space="0" w:color="auto"/>
        <w:right w:val="none" w:sz="0" w:space="0" w:color="auto"/>
      </w:divBdr>
    </w:div>
    <w:div w:id="989752188">
      <w:bodyDiv w:val="1"/>
      <w:marLeft w:val="0"/>
      <w:marRight w:val="0"/>
      <w:marTop w:val="0"/>
      <w:marBottom w:val="0"/>
      <w:divBdr>
        <w:top w:val="none" w:sz="0" w:space="0" w:color="auto"/>
        <w:left w:val="none" w:sz="0" w:space="0" w:color="auto"/>
        <w:bottom w:val="none" w:sz="0" w:space="0" w:color="auto"/>
        <w:right w:val="none" w:sz="0" w:space="0" w:color="auto"/>
      </w:divBdr>
    </w:div>
    <w:div w:id="990015396">
      <w:bodyDiv w:val="1"/>
      <w:marLeft w:val="0"/>
      <w:marRight w:val="0"/>
      <w:marTop w:val="0"/>
      <w:marBottom w:val="0"/>
      <w:divBdr>
        <w:top w:val="none" w:sz="0" w:space="0" w:color="auto"/>
        <w:left w:val="none" w:sz="0" w:space="0" w:color="auto"/>
        <w:bottom w:val="none" w:sz="0" w:space="0" w:color="auto"/>
        <w:right w:val="none" w:sz="0" w:space="0" w:color="auto"/>
      </w:divBdr>
    </w:div>
    <w:div w:id="992175547">
      <w:bodyDiv w:val="1"/>
      <w:marLeft w:val="0"/>
      <w:marRight w:val="0"/>
      <w:marTop w:val="0"/>
      <w:marBottom w:val="0"/>
      <w:divBdr>
        <w:top w:val="none" w:sz="0" w:space="0" w:color="auto"/>
        <w:left w:val="none" w:sz="0" w:space="0" w:color="auto"/>
        <w:bottom w:val="none" w:sz="0" w:space="0" w:color="auto"/>
        <w:right w:val="none" w:sz="0" w:space="0" w:color="auto"/>
      </w:divBdr>
    </w:div>
    <w:div w:id="992292455">
      <w:bodyDiv w:val="1"/>
      <w:marLeft w:val="0"/>
      <w:marRight w:val="0"/>
      <w:marTop w:val="0"/>
      <w:marBottom w:val="0"/>
      <w:divBdr>
        <w:top w:val="none" w:sz="0" w:space="0" w:color="auto"/>
        <w:left w:val="none" w:sz="0" w:space="0" w:color="auto"/>
        <w:bottom w:val="none" w:sz="0" w:space="0" w:color="auto"/>
        <w:right w:val="none" w:sz="0" w:space="0" w:color="auto"/>
      </w:divBdr>
    </w:div>
    <w:div w:id="992762389">
      <w:bodyDiv w:val="1"/>
      <w:marLeft w:val="0"/>
      <w:marRight w:val="0"/>
      <w:marTop w:val="0"/>
      <w:marBottom w:val="0"/>
      <w:divBdr>
        <w:top w:val="none" w:sz="0" w:space="0" w:color="auto"/>
        <w:left w:val="none" w:sz="0" w:space="0" w:color="auto"/>
        <w:bottom w:val="none" w:sz="0" w:space="0" w:color="auto"/>
        <w:right w:val="none" w:sz="0" w:space="0" w:color="auto"/>
      </w:divBdr>
    </w:div>
    <w:div w:id="992946454">
      <w:bodyDiv w:val="1"/>
      <w:marLeft w:val="0"/>
      <w:marRight w:val="0"/>
      <w:marTop w:val="0"/>
      <w:marBottom w:val="0"/>
      <w:divBdr>
        <w:top w:val="none" w:sz="0" w:space="0" w:color="auto"/>
        <w:left w:val="none" w:sz="0" w:space="0" w:color="auto"/>
        <w:bottom w:val="none" w:sz="0" w:space="0" w:color="auto"/>
        <w:right w:val="none" w:sz="0" w:space="0" w:color="auto"/>
      </w:divBdr>
    </w:div>
    <w:div w:id="993415985">
      <w:bodyDiv w:val="1"/>
      <w:marLeft w:val="0"/>
      <w:marRight w:val="0"/>
      <w:marTop w:val="0"/>
      <w:marBottom w:val="0"/>
      <w:divBdr>
        <w:top w:val="none" w:sz="0" w:space="0" w:color="auto"/>
        <w:left w:val="none" w:sz="0" w:space="0" w:color="auto"/>
        <w:bottom w:val="none" w:sz="0" w:space="0" w:color="auto"/>
        <w:right w:val="none" w:sz="0" w:space="0" w:color="auto"/>
      </w:divBdr>
    </w:div>
    <w:div w:id="994143534">
      <w:bodyDiv w:val="1"/>
      <w:marLeft w:val="0"/>
      <w:marRight w:val="0"/>
      <w:marTop w:val="0"/>
      <w:marBottom w:val="0"/>
      <w:divBdr>
        <w:top w:val="none" w:sz="0" w:space="0" w:color="auto"/>
        <w:left w:val="none" w:sz="0" w:space="0" w:color="auto"/>
        <w:bottom w:val="none" w:sz="0" w:space="0" w:color="auto"/>
        <w:right w:val="none" w:sz="0" w:space="0" w:color="auto"/>
      </w:divBdr>
    </w:div>
    <w:div w:id="995230235">
      <w:bodyDiv w:val="1"/>
      <w:marLeft w:val="0"/>
      <w:marRight w:val="0"/>
      <w:marTop w:val="0"/>
      <w:marBottom w:val="0"/>
      <w:divBdr>
        <w:top w:val="none" w:sz="0" w:space="0" w:color="auto"/>
        <w:left w:val="none" w:sz="0" w:space="0" w:color="auto"/>
        <w:bottom w:val="none" w:sz="0" w:space="0" w:color="auto"/>
        <w:right w:val="none" w:sz="0" w:space="0" w:color="auto"/>
      </w:divBdr>
    </w:div>
    <w:div w:id="995957919">
      <w:bodyDiv w:val="1"/>
      <w:marLeft w:val="0"/>
      <w:marRight w:val="0"/>
      <w:marTop w:val="0"/>
      <w:marBottom w:val="0"/>
      <w:divBdr>
        <w:top w:val="none" w:sz="0" w:space="0" w:color="auto"/>
        <w:left w:val="none" w:sz="0" w:space="0" w:color="auto"/>
        <w:bottom w:val="none" w:sz="0" w:space="0" w:color="auto"/>
        <w:right w:val="none" w:sz="0" w:space="0" w:color="auto"/>
      </w:divBdr>
    </w:div>
    <w:div w:id="996111731">
      <w:bodyDiv w:val="1"/>
      <w:marLeft w:val="0"/>
      <w:marRight w:val="0"/>
      <w:marTop w:val="0"/>
      <w:marBottom w:val="0"/>
      <w:divBdr>
        <w:top w:val="none" w:sz="0" w:space="0" w:color="auto"/>
        <w:left w:val="none" w:sz="0" w:space="0" w:color="auto"/>
        <w:bottom w:val="none" w:sz="0" w:space="0" w:color="auto"/>
        <w:right w:val="none" w:sz="0" w:space="0" w:color="auto"/>
      </w:divBdr>
    </w:div>
    <w:div w:id="996880836">
      <w:bodyDiv w:val="1"/>
      <w:marLeft w:val="0"/>
      <w:marRight w:val="0"/>
      <w:marTop w:val="0"/>
      <w:marBottom w:val="0"/>
      <w:divBdr>
        <w:top w:val="none" w:sz="0" w:space="0" w:color="auto"/>
        <w:left w:val="none" w:sz="0" w:space="0" w:color="auto"/>
        <w:bottom w:val="none" w:sz="0" w:space="0" w:color="auto"/>
        <w:right w:val="none" w:sz="0" w:space="0" w:color="auto"/>
      </w:divBdr>
    </w:div>
    <w:div w:id="997346577">
      <w:bodyDiv w:val="1"/>
      <w:marLeft w:val="0"/>
      <w:marRight w:val="0"/>
      <w:marTop w:val="0"/>
      <w:marBottom w:val="0"/>
      <w:divBdr>
        <w:top w:val="none" w:sz="0" w:space="0" w:color="auto"/>
        <w:left w:val="none" w:sz="0" w:space="0" w:color="auto"/>
        <w:bottom w:val="none" w:sz="0" w:space="0" w:color="auto"/>
        <w:right w:val="none" w:sz="0" w:space="0" w:color="auto"/>
      </w:divBdr>
    </w:div>
    <w:div w:id="997802508">
      <w:bodyDiv w:val="1"/>
      <w:marLeft w:val="0"/>
      <w:marRight w:val="0"/>
      <w:marTop w:val="0"/>
      <w:marBottom w:val="0"/>
      <w:divBdr>
        <w:top w:val="none" w:sz="0" w:space="0" w:color="auto"/>
        <w:left w:val="none" w:sz="0" w:space="0" w:color="auto"/>
        <w:bottom w:val="none" w:sz="0" w:space="0" w:color="auto"/>
        <w:right w:val="none" w:sz="0" w:space="0" w:color="auto"/>
      </w:divBdr>
    </w:div>
    <w:div w:id="998579671">
      <w:bodyDiv w:val="1"/>
      <w:marLeft w:val="0"/>
      <w:marRight w:val="0"/>
      <w:marTop w:val="0"/>
      <w:marBottom w:val="0"/>
      <w:divBdr>
        <w:top w:val="none" w:sz="0" w:space="0" w:color="auto"/>
        <w:left w:val="none" w:sz="0" w:space="0" w:color="auto"/>
        <w:bottom w:val="none" w:sz="0" w:space="0" w:color="auto"/>
        <w:right w:val="none" w:sz="0" w:space="0" w:color="auto"/>
      </w:divBdr>
    </w:div>
    <w:div w:id="999625094">
      <w:bodyDiv w:val="1"/>
      <w:marLeft w:val="0"/>
      <w:marRight w:val="0"/>
      <w:marTop w:val="0"/>
      <w:marBottom w:val="0"/>
      <w:divBdr>
        <w:top w:val="none" w:sz="0" w:space="0" w:color="auto"/>
        <w:left w:val="none" w:sz="0" w:space="0" w:color="auto"/>
        <w:bottom w:val="none" w:sz="0" w:space="0" w:color="auto"/>
        <w:right w:val="none" w:sz="0" w:space="0" w:color="auto"/>
      </w:divBdr>
    </w:div>
    <w:div w:id="1000548755">
      <w:bodyDiv w:val="1"/>
      <w:marLeft w:val="0"/>
      <w:marRight w:val="0"/>
      <w:marTop w:val="0"/>
      <w:marBottom w:val="0"/>
      <w:divBdr>
        <w:top w:val="none" w:sz="0" w:space="0" w:color="auto"/>
        <w:left w:val="none" w:sz="0" w:space="0" w:color="auto"/>
        <w:bottom w:val="none" w:sz="0" w:space="0" w:color="auto"/>
        <w:right w:val="none" w:sz="0" w:space="0" w:color="auto"/>
      </w:divBdr>
      <w:divsChild>
        <w:div w:id="1993217043">
          <w:marLeft w:val="360"/>
          <w:marRight w:val="0"/>
          <w:marTop w:val="200"/>
          <w:marBottom w:val="0"/>
          <w:divBdr>
            <w:top w:val="none" w:sz="0" w:space="0" w:color="auto"/>
            <w:left w:val="none" w:sz="0" w:space="0" w:color="auto"/>
            <w:bottom w:val="none" w:sz="0" w:space="0" w:color="auto"/>
            <w:right w:val="none" w:sz="0" w:space="0" w:color="auto"/>
          </w:divBdr>
        </w:div>
      </w:divsChild>
    </w:div>
    <w:div w:id="1001196229">
      <w:bodyDiv w:val="1"/>
      <w:marLeft w:val="0"/>
      <w:marRight w:val="0"/>
      <w:marTop w:val="0"/>
      <w:marBottom w:val="0"/>
      <w:divBdr>
        <w:top w:val="none" w:sz="0" w:space="0" w:color="auto"/>
        <w:left w:val="none" w:sz="0" w:space="0" w:color="auto"/>
        <w:bottom w:val="none" w:sz="0" w:space="0" w:color="auto"/>
        <w:right w:val="none" w:sz="0" w:space="0" w:color="auto"/>
      </w:divBdr>
    </w:div>
    <w:div w:id="1001274085">
      <w:bodyDiv w:val="1"/>
      <w:marLeft w:val="0"/>
      <w:marRight w:val="0"/>
      <w:marTop w:val="0"/>
      <w:marBottom w:val="0"/>
      <w:divBdr>
        <w:top w:val="none" w:sz="0" w:space="0" w:color="auto"/>
        <w:left w:val="none" w:sz="0" w:space="0" w:color="auto"/>
        <w:bottom w:val="none" w:sz="0" w:space="0" w:color="auto"/>
        <w:right w:val="none" w:sz="0" w:space="0" w:color="auto"/>
      </w:divBdr>
    </w:div>
    <w:div w:id="1002663162">
      <w:bodyDiv w:val="1"/>
      <w:marLeft w:val="0"/>
      <w:marRight w:val="0"/>
      <w:marTop w:val="0"/>
      <w:marBottom w:val="0"/>
      <w:divBdr>
        <w:top w:val="none" w:sz="0" w:space="0" w:color="auto"/>
        <w:left w:val="none" w:sz="0" w:space="0" w:color="auto"/>
        <w:bottom w:val="none" w:sz="0" w:space="0" w:color="auto"/>
        <w:right w:val="none" w:sz="0" w:space="0" w:color="auto"/>
      </w:divBdr>
    </w:div>
    <w:div w:id="1003319957">
      <w:bodyDiv w:val="1"/>
      <w:marLeft w:val="0"/>
      <w:marRight w:val="0"/>
      <w:marTop w:val="0"/>
      <w:marBottom w:val="0"/>
      <w:divBdr>
        <w:top w:val="none" w:sz="0" w:space="0" w:color="auto"/>
        <w:left w:val="none" w:sz="0" w:space="0" w:color="auto"/>
        <w:bottom w:val="none" w:sz="0" w:space="0" w:color="auto"/>
        <w:right w:val="none" w:sz="0" w:space="0" w:color="auto"/>
      </w:divBdr>
    </w:div>
    <w:div w:id="1003632367">
      <w:bodyDiv w:val="1"/>
      <w:marLeft w:val="0"/>
      <w:marRight w:val="0"/>
      <w:marTop w:val="0"/>
      <w:marBottom w:val="0"/>
      <w:divBdr>
        <w:top w:val="none" w:sz="0" w:space="0" w:color="auto"/>
        <w:left w:val="none" w:sz="0" w:space="0" w:color="auto"/>
        <w:bottom w:val="none" w:sz="0" w:space="0" w:color="auto"/>
        <w:right w:val="none" w:sz="0" w:space="0" w:color="auto"/>
      </w:divBdr>
    </w:div>
    <w:div w:id="1007251107">
      <w:bodyDiv w:val="1"/>
      <w:marLeft w:val="0"/>
      <w:marRight w:val="0"/>
      <w:marTop w:val="0"/>
      <w:marBottom w:val="0"/>
      <w:divBdr>
        <w:top w:val="none" w:sz="0" w:space="0" w:color="auto"/>
        <w:left w:val="none" w:sz="0" w:space="0" w:color="auto"/>
        <w:bottom w:val="none" w:sz="0" w:space="0" w:color="auto"/>
        <w:right w:val="none" w:sz="0" w:space="0" w:color="auto"/>
      </w:divBdr>
    </w:div>
    <w:div w:id="1008095430">
      <w:bodyDiv w:val="1"/>
      <w:marLeft w:val="0"/>
      <w:marRight w:val="0"/>
      <w:marTop w:val="0"/>
      <w:marBottom w:val="0"/>
      <w:divBdr>
        <w:top w:val="none" w:sz="0" w:space="0" w:color="auto"/>
        <w:left w:val="none" w:sz="0" w:space="0" w:color="auto"/>
        <w:bottom w:val="none" w:sz="0" w:space="0" w:color="auto"/>
        <w:right w:val="none" w:sz="0" w:space="0" w:color="auto"/>
      </w:divBdr>
    </w:div>
    <w:div w:id="1008095636">
      <w:bodyDiv w:val="1"/>
      <w:marLeft w:val="0"/>
      <w:marRight w:val="0"/>
      <w:marTop w:val="0"/>
      <w:marBottom w:val="0"/>
      <w:divBdr>
        <w:top w:val="none" w:sz="0" w:space="0" w:color="auto"/>
        <w:left w:val="none" w:sz="0" w:space="0" w:color="auto"/>
        <w:bottom w:val="none" w:sz="0" w:space="0" w:color="auto"/>
        <w:right w:val="none" w:sz="0" w:space="0" w:color="auto"/>
      </w:divBdr>
    </w:div>
    <w:div w:id="1008678970">
      <w:bodyDiv w:val="1"/>
      <w:marLeft w:val="0"/>
      <w:marRight w:val="0"/>
      <w:marTop w:val="0"/>
      <w:marBottom w:val="0"/>
      <w:divBdr>
        <w:top w:val="none" w:sz="0" w:space="0" w:color="auto"/>
        <w:left w:val="none" w:sz="0" w:space="0" w:color="auto"/>
        <w:bottom w:val="none" w:sz="0" w:space="0" w:color="auto"/>
        <w:right w:val="none" w:sz="0" w:space="0" w:color="auto"/>
      </w:divBdr>
    </w:div>
    <w:div w:id="1008943590">
      <w:bodyDiv w:val="1"/>
      <w:marLeft w:val="0"/>
      <w:marRight w:val="0"/>
      <w:marTop w:val="0"/>
      <w:marBottom w:val="0"/>
      <w:divBdr>
        <w:top w:val="none" w:sz="0" w:space="0" w:color="auto"/>
        <w:left w:val="none" w:sz="0" w:space="0" w:color="auto"/>
        <w:bottom w:val="none" w:sz="0" w:space="0" w:color="auto"/>
        <w:right w:val="none" w:sz="0" w:space="0" w:color="auto"/>
      </w:divBdr>
    </w:div>
    <w:div w:id="1009213685">
      <w:bodyDiv w:val="1"/>
      <w:marLeft w:val="0"/>
      <w:marRight w:val="0"/>
      <w:marTop w:val="0"/>
      <w:marBottom w:val="0"/>
      <w:divBdr>
        <w:top w:val="none" w:sz="0" w:space="0" w:color="auto"/>
        <w:left w:val="none" w:sz="0" w:space="0" w:color="auto"/>
        <w:bottom w:val="none" w:sz="0" w:space="0" w:color="auto"/>
        <w:right w:val="none" w:sz="0" w:space="0" w:color="auto"/>
      </w:divBdr>
    </w:div>
    <w:div w:id="1009334232">
      <w:bodyDiv w:val="1"/>
      <w:marLeft w:val="0"/>
      <w:marRight w:val="0"/>
      <w:marTop w:val="0"/>
      <w:marBottom w:val="0"/>
      <w:divBdr>
        <w:top w:val="none" w:sz="0" w:space="0" w:color="auto"/>
        <w:left w:val="none" w:sz="0" w:space="0" w:color="auto"/>
        <w:bottom w:val="none" w:sz="0" w:space="0" w:color="auto"/>
        <w:right w:val="none" w:sz="0" w:space="0" w:color="auto"/>
      </w:divBdr>
    </w:div>
    <w:div w:id="1010062381">
      <w:bodyDiv w:val="1"/>
      <w:marLeft w:val="0"/>
      <w:marRight w:val="0"/>
      <w:marTop w:val="0"/>
      <w:marBottom w:val="0"/>
      <w:divBdr>
        <w:top w:val="none" w:sz="0" w:space="0" w:color="auto"/>
        <w:left w:val="none" w:sz="0" w:space="0" w:color="auto"/>
        <w:bottom w:val="none" w:sz="0" w:space="0" w:color="auto"/>
        <w:right w:val="none" w:sz="0" w:space="0" w:color="auto"/>
      </w:divBdr>
    </w:div>
    <w:div w:id="1010107866">
      <w:bodyDiv w:val="1"/>
      <w:marLeft w:val="0"/>
      <w:marRight w:val="0"/>
      <w:marTop w:val="0"/>
      <w:marBottom w:val="0"/>
      <w:divBdr>
        <w:top w:val="none" w:sz="0" w:space="0" w:color="auto"/>
        <w:left w:val="none" w:sz="0" w:space="0" w:color="auto"/>
        <w:bottom w:val="none" w:sz="0" w:space="0" w:color="auto"/>
        <w:right w:val="none" w:sz="0" w:space="0" w:color="auto"/>
      </w:divBdr>
    </w:div>
    <w:div w:id="1010185018">
      <w:bodyDiv w:val="1"/>
      <w:marLeft w:val="0"/>
      <w:marRight w:val="0"/>
      <w:marTop w:val="0"/>
      <w:marBottom w:val="0"/>
      <w:divBdr>
        <w:top w:val="none" w:sz="0" w:space="0" w:color="auto"/>
        <w:left w:val="none" w:sz="0" w:space="0" w:color="auto"/>
        <w:bottom w:val="none" w:sz="0" w:space="0" w:color="auto"/>
        <w:right w:val="none" w:sz="0" w:space="0" w:color="auto"/>
      </w:divBdr>
    </w:div>
    <w:div w:id="1010524826">
      <w:bodyDiv w:val="1"/>
      <w:marLeft w:val="0"/>
      <w:marRight w:val="0"/>
      <w:marTop w:val="0"/>
      <w:marBottom w:val="0"/>
      <w:divBdr>
        <w:top w:val="none" w:sz="0" w:space="0" w:color="auto"/>
        <w:left w:val="none" w:sz="0" w:space="0" w:color="auto"/>
        <w:bottom w:val="none" w:sz="0" w:space="0" w:color="auto"/>
        <w:right w:val="none" w:sz="0" w:space="0" w:color="auto"/>
      </w:divBdr>
    </w:div>
    <w:div w:id="1011568902">
      <w:bodyDiv w:val="1"/>
      <w:marLeft w:val="0"/>
      <w:marRight w:val="0"/>
      <w:marTop w:val="0"/>
      <w:marBottom w:val="0"/>
      <w:divBdr>
        <w:top w:val="none" w:sz="0" w:space="0" w:color="auto"/>
        <w:left w:val="none" w:sz="0" w:space="0" w:color="auto"/>
        <w:bottom w:val="none" w:sz="0" w:space="0" w:color="auto"/>
        <w:right w:val="none" w:sz="0" w:space="0" w:color="auto"/>
      </w:divBdr>
    </w:div>
    <w:div w:id="1011686719">
      <w:bodyDiv w:val="1"/>
      <w:marLeft w:val="0"/>
      <w:marRight w:val="0"/>
      <w:marTop w:val="0"/>
      <w:marBottom w:val="0"/>
      <w:divBdr>
        <w:top w:val="none" w:sz="0" w:space="0" w:color="auto"/>
        <w:left w:val="none" w:sz="0" w:space="0" w:color="auto"/>
        <w:bottom w:val="none" w:sz="0" w:space="0" w:color="auto"/>
        <w:right w:val="none" w:sz="0" w:space="0" w:color="auto"/>
      </w:divBdr>
    </w:div>
    <w:div w:id="1011688040">
      <w:bodyDiv w:val="1"/>
      <w:marLeft w:val="0"/>
      <w:marRight w:val="0"/>
      <w:marTop w:val="0"/>
      <w:marBottom w:val="0"/>
      <w:divBdr>
        <w:top w:val="none" w:sz="0" w:space="0" w:color="auto"/>
        <w:left w:val="none" w:sz="0" w:space="0" w:color="auto"/>
        <w:bottom w:val="none" w:sz="0" w:space="0" w:color="auto"/>
        <w:right w:val="none" w:sz="0" w:space="0" w:color="auto"/>
      </w:divBdr>
    </w:div>
    <w:div w:id="1013336692">
      <w:bodyDiv w:val="1"/>
      <w:marLeft w:val="0"/>
      <w:marRight w:val="0"/>
      <w:marTop w:val="0"/>
      <w:marBottom w:val="0"/>
      <w:divBdr>
        <w:top w:val="none" w:sz="0" w:space="0" w:color="auto"/>
        <w:left w:val="none" w:sz="0" w:space="0" w:color="auto"/>
        <w:bottom w:val="none" w:sz="0" w:space="0" w:color="auto"/>
        <w:right w:val="none" w:sz="0" w:space="0" w:color="auto"/>
      </w:divBdr>
    </w:div>
    <w:div w:id="1013799688">
      <w:bodyDiv w:val="1"/>
      <w:marLeft w:val="0"/>
      <w:marRight w:val="0"/>
      <w:marTop w:val="0"/>
      <w:marBottom w:val="0"/>
      <w:divBdr>
        <w:top w:val="none" w:sz="0" w:space="0" w:color="auto"/>
        <w:left w:val="none" w:sz="0" w:space="0" w:color="auto"/>
        <w:bottom w:val="none" w:sz="0" w:space="0" w:color="auto"/>
        <w:right w:val="none" w:sz="0" w:space="0" w:color="auto"/>
      </w:divBdr>
    </w:div>
    <w:div w:id="1013802414">
      <w:bodyDiv w:val="1"/>
      <w:marLeft w:val="0"/>
      <w:marRight w:val="0"/>
      <w:marTop w:val="0"/>
      <w:marBottom w:val="0"/>
      <w:divBdr>
        <w:top w:val="none" w:sz="0" w:space="0" w:color="auto"/>
        <w:left w:val="none" w:sz="0" w:space="0" w:color="auto"/>
        <w:bottom w:val="none" w:sz="0" w:space="0" w:color="auto"/>
        <w:right w:val="none" w:sz="0" w:space="0" w:color="auto"/>
      </w:divBdr>
    </w:div>
    <w:div w:id="1014576066">
      <w:bodyDiv w:val="1"/>
      <w:marLeft w:val="0"/>
      <w:marRight w:val="0"/>
      <w:marTop w:val="0"/>
      <w:marBottom w:val="0"/>
      <w:divBdr>
        <w:top w:val="none" w:sz="0" w:space="0" w:color="auto"/>
        <w:left w:val="none" w:sz="0" w:space="0" w:color="auto"/>
        <w:bottom w:val="none" w:sz="0" w:space="0" w:color="auto"/>
        <w:right w:val="none" w:sz="0" w:space="0" w:color="auto"/>
      </w:divBdr>
    </w:div>
    <w:div w:id="1014650778">
      <w:bodyDiv w:val="1"/>
      <w:marLeft w:val="0"/>
      <w:marRight w:val="0"/>
      <w:marTop w:val="0"/>
      <w:marBottom w:val="0"/>
      <w:divBdr>
        <w:top w:val="none" w:sz="0" w:space="0" w:color="auto"/>
        <w:left w:val="none" w:sz="0" w:space="0" w:color="auto"/>
        <w:bottom w:val="none" w:sz="0" w:space="0" w:color="auto"/>
        <w:right w:val="none" w:sz="0" w:space="0" w:color="auto"/>
      </w:divBdr>
    </w:div>
    <w:div w:id="1014769465">
      <w:bodyDiv w:val="1"/>
      <w:marLeft w:val="0"/>
      <w:marRight w:val="0"/>
      <w:marTop w:val="0"/>
      <w:marBottom w:val="0"/>
      <w:divBdr>
        <w:top w:val="none" w:sz="0" w:space="0" w:color="auto"/>
        <w:left w:val="none" w:sz="0" w:space="0" w:color="auto"/>
        <w:bottom w:val="none" w:sz="0" w:space="0" w:color="auto"/>
        <w:right w:val="none" w:sz="0" w:space="0" w:color="auto"/>
      </w:divBdr>
    </w:div>
    <w:div w:id="1015231372">
      <w:bodyDiv w:val="1"/>
      <w:marLeft w:val="0"/>
      <w:marRight w:val="0"/>
      <w:marTop w:val="0"/>
      <w:marBottom w:val="0"/>
      <w:divBdr>
        <w:top w:val="none" w:sz="0" w:space="0" w:color="auto"/>
        <w:left w:val="none" w:sz="0" w:space="0" w:color="auto"/>
        <w:bottom w:val="none" w:sz="0" w:space="0" w:color="auto"/>
        <w:right w:val="none" w:sz="0" w:space="0" w:color="auto"/>
      </w:divBdr>
    </w:div>
    <w:div w:id="1015419554">
      <w:bodyDiv w:val="1"/>
      <w:marLeft w:val="0"/>
      <w:marRight w:val="0"/>
      <w:marTop w:val="0"/>
      <w:marBottom w:val="0"/>
      <w:divBdr>
        <w:top w:val="none" w:sz="0" w:space="0" w:color="auto"/>
        <w:left w:val="none" w:sz="0" w:space="0" w:color="auto"/>
        <w:bottom w:val="none" w:sz="0" w:space="0" w:color="auto"/>
        <w:right w:val="none" w:sz="0" w:space="0" w:color="auto"/>
      </w:divBdr>
    </w:div>
    <w:div w:id="1016736788">
      <w:bodyDiv w:val="1"/>
      <w:marLeft w:val="0"/>
      <w:marRight w:val="0"/>
      <w:marTop w:val="0"/>
      <w:marBottom w:val="0"/>
      <w:divBdr>
        <w:top w:val="none" w:sz="0" w:space="0" w:color="auto"/>
        <w:left w:val="none" w:sz="0" w:space="0" w:color="auto"/>
        <w:bottom w:val="none" w:sz="0" w:space="0" w:color="auto"/>
        <w:right w:val="none" w:sz="0" w:space="0" w:color="auto"/>
      </w:divBdr>
    </w:div>
    <w:div w:id="1017972847">
      <w:bodyDiv w:val="1"/>
      <w:marLeft w:val="0"/>
      <w:marRight w:val="0"/>
      <w:marTop w:val="0"/>
      <w:marBottom w:val="0"/>
      <w:divBdr>
        <w:top w:val="none" w:sz="0" w:space="0" w:color="auto"/>
        <w:left w:val="none" w:sz="0" w:space="0" w:color="auto"/>
        <w:bottom w:val="none" w:sz="0" w:space="0" w:color="auto"/>
        <w:right w:val="none" w:sz="0" w:space="0" w:color="auto"/>
      </w:divBdr>
    </w:div>
    <w:div w:id="1018117860">
      <w:bodyDiv w:val="1"/>
      <w:marLeft w:val="0"/>
      <w:marRight w:val="0"/>
      <w:marTop w:val="0"/>
      <w:marBottom w:val="0"/>
      <w:divBdr>
        <w:top w:val="none" w:sz="0" w:space="0" w:color="auto"/>
        <w:left w:val="none" w:sz="0" w:space="0" w:color="auto"/>
        <w:bottom w:val="none" w:sz="0" w:space="0" w:color="auto"/>
        <w:right w:val="none" w:sz="0" w:space="0" w:color="auto"/>
      </w:divBdr>
    </w:div>
    <w:div w:id="1019430342">
      <w:bodyDiv w:val="1"/>
      <w:marLeft w:val="0"/>
      <w:marRight w:val="0"/>
      <w:marTop w:val="0"/>
      <w:marBottom w:val="0"/>
      <w:divBdr>
        <w:top w:val="none" w:sz="0" w:space="0" w:color="auto"/>
        <w:left w:val="none" w:sz="0" w:space="0" w:color="auto"/>
        <w:bottom w:val="none" w:sz="0" w:space="0" w:color="auto"/>
        <w:right w:val="none" w:sz="0" w:space="0" w:color="auto"/>
      </w:divBdr>
    </w:div>
    <w:div w:id="1019552042">
      <w:bodyDiv w:val="1"/>
      <w:marLeft w:val="0"/>
      <w:marRight w:val="0"/>
      <w:marTop w:val="0"/>
      <w:marBottom w:val="0"/>
      <w:divBdr>
        <w:top w:val="none" w:sz="0" w:space="0" w:color="auto"/>
        <w:left w:val="none" w:sz="0" w:space="0" w:color="auto"/>
        <w:bottom w:val="none" w:sz="0" w:space="0" w:color="auto"/>
        <w:right w:val="none" w:sz="0" w:space="0" w:color="auto"/>
      </w:divBdr>
    </w:div>
    <w:div w:id="1020081815">
      <w:bodyDiv w:val="1"/>
      <w:marLeft w:val="0"/>
      <w:marRight w:val="0"/>
      <w:marTop w:val="0"/>
      <w:marBottom w:val="0"/>
      <w:divBdr>
        <w:top w:val="none" w:sz="0" w:space="0" w:color="auto"/>
        <w:left w:val="none" w:sz="0" w:space="0" w:color="auto"/>
        <w:bottom w:val="none" w:sz="0" w:space="0" w:color="auto"/>
        <w:right w:val="none" w:sz="0" w:space="0" w:color="auto"/>
      </w:divBdr>
    </w:div>
    <w:div w:id="1020620373">
      <w:bodyDiv w:val="1"/>
      <w:marLeft w:val="0"/>
      <w:marRight w:val="0"/>
      <w:marTop w:val="0"/>
      <w:marBottom w:val="0"/>
      <w:divBdr>
        <w:top w:val="none" w:sz="0" w:space="0" w:color="auto"/>
        <w:left w:val="none" w:sz="0" w:space="0" w:color="auto"/>
        <w:bottom w:val="none" w:sz="0" w:space="0" w:color="auto"/>
        <w:right w:val="none" w:sz="0" w:space="0" w:color="auto"/>
      </w:divBdr>
    </w:div>
    <w:div w:id="1020621616">
      <w:bodyDiv w:val="1"/>
      <w:marLeft w:val="0"/>
      <w:marRight w:val="0"/>
      <w:marTop w:val="0"/>
      <w:marBottom w:val="0"/>
      <w:divBdr>
        <w:top w:val="none" w:sz="0" w:space="0" w:color="auto"/>
        <w:left w:val="none" w:sz="0" w:space="0" w:color="auto"/>
        <w:bottom w:val="none" w:sz="0" w:space="0" w:color="auto"/>
        <w:right w:val="none" w:sz="0" w:space="0" w:color="auto"/>
      </w:divBdr>
    </w:div>
    <w:div w:id="1021127333">
      <w:bodyDiv w:val="1"/>
      <w:marLeft w:val="0"/>
      <w:marRight w:val="0"/>
      <w:marTop w:val="0"/>
      <w:marBottom w:val="0"/>
      <w:divBdr>
        <w:top w:val="none" w:sz="0" w:space="0" w:color="auto"/>
        <w:left w:val="none" w:sz="0" w:space="0" w:color="auto"/>
        <w:bottom w:val="none" w:sz="0" w:space="0" w:color="auto"/>
        <w:right w:val="none" w:sz="0" w:space="0" w:color="auto"/>
      </w:divBdr>
    </w:div>
    <w:div w:id="1022049385">
      <w:bodyDiv w:val="1"/>
      <w:marLeft w:val="0"/>
      <w:marRight w:val="0"/>
      <w:marTop w:val="0"/>
      <w:marBottom w:val="0"/>
      <w:divBdr>
        <w:top w:val="none" w:sz="0" w:space="0" w:color="auto"/>
        <w:left w:val="none" w:sz="0" w:space="0" w:color="auto"/>
        <w:bottom w:val="none" w:sz="0" w:space="0" w:color="auto"/>
        <w:right w:val="none" w:sz="0" w:space="0" w:color="auto"/>
      </w:divBdr>
    </w:div>
    <w:div w:id="1024988322">
      <w:bodyDiv w:val="1"/>
      <w:marLeft w:val="0"/>
      <w:marRight w:val="0"/>
      <w:marTop w:val="0"/>
      <w:marBottom w:val="0"/>
      <w:divBdr>
        <w:top w:val="none" w:sz="0" w:space="0" w:color="auto"/>
        <w:left w:val="none" w:sz="0" w:space="0" w:color="auto"/>
        <w:bottom w:val="none" w:sz="0" w:space="0" w:color="auto"/>
        <w:right w:val="none" w:sz="0" w:space="0" w:color="auto"/>
      </w:divBdr>
    </w:div>
    <w:div w:id="1025061140">
      <w:bodyDiv w:val="1"/>
      <w:marLeft w:val="0"/>
      <w:marRight w:val="0"/>
      <w:marTop w:val="0"/>
      <w:marBottom w:val="0"/>
      <w:divBdr>
        <w:top w:val="none" w:sz="0" w:space="0" w:color="auto"/>
        <w:left w:val="none" w:sz="0" w:space="0" w:color="auto"/>
        <w:bottom w:val="none" w:sz="0" w:space="0" w:color="auto"/>
        <w:right w:val="none" w:sz="0" w:space="0" w:color="auto"/>
      </w:divBdr>
    </w:div>
    <w:div w:id="1025254039">
      <w:bodyDiv w:val="1"/>
      <w:marLeft w:val="0"/>
      <w:marRight w:val="0"/>
      <w:marTop w:val="0"/>
      <w:marBottom w:val="0"/>
      <w:divBdr>
        <w:top w:val="none" w:sz="0" w:space="0" w:color="auto"/>
        <w:left w:val="none" w:sz="0" w:space="0" w:color="auto"/>
        <w:bottom w:val="none" w:sz="0" w:space="0" w:color="auto"/>
        <w:right w:val="none" w:sz="0" w:space="0" w:color="auto"/>
      </w:divBdr>
    </w:div>
    <w:div w:id="1025793123">
      <w:bodyDiv w:val="1"/>
      <w:marLeft w:val="0"/>
      <w:marRight w:val="0"/>
      <w:marTop w:val="0"/>
      <w:marBottom w:val="0"/>
      <w:divBdr>
        <w:top w:val="none" w:sz="0" w:space="0" w:color="auto"/>
        <w:left w:val="none" w:sz="0" w:space="0" w:color="auto"/>
        <w:bottom w:val="none" w:sz="0" w:space="0" w:color="auto"/>
        <w:right w:val="none" w:sz="0" w:space="0" w:color="auto"/>
      </w:divBdr>
    </w:div>
    <w:div w:id="1027369031">
      <w:bodyDiv w:val="1"/>
      <w:marLeft w:val="0"/>
      <w:marRight w:val="0"/>
      <w:marTop w:val="0"/>
      <w:marBottom w:val="0"/>
      <w:divBdr>
        <w:top w:val="none" w:sz="0" w:space="0" w:color="auto"/>
        <w:left w:val="none" w:sz="0" w:space="0" w:color="auto"/>
        <w:bottom w:val="none" w:sz="0" w:space="0" w:color="auto"/>
        <w:right w:val="none" w:sz="0" w:space="0" w:color="auto"/>
      </w:divBdr>
    </w:div>
    <w:div w:id="1028985761">
      <w:bodyDiv w:val="1"/>
      <w:marLeft w:val="0"/>
      <w:marRight w:val="0"/>
      <w:marTop w:val="0"/>
      <w:marBottom w:val="0"/>
      <w:divBdr>
        <w:top w:val="none" w:sz="0" w:space="0" w:color="auto"/>
        <w:left w:val="none" w:sz="0" w:space="0" w:color="auto"/>
        <w:bottom w:val="none" w:sz="0" w:space="0" w:color="auto"/>
        <w:right w:val="none" w:sz="0" w:space="0" w:color="auto"/>
      </w:divBdr>
    </w:div>
    <w:div w:id="1029600742">
      <w:bodyDiv w:val="1"/>
      <w:marLeft w:val="0"/>
      <w:marRight w:val="0"/>
      <w:marTop w:val="0"/>
      <w:marBottom w:val="0"/>
      <w:divBdr>
        <w:top w:val="none" w:sz="0" w:space="0" w:color="auto"/>
        <w:left w:val="none" w:sz="0" w:space="0" w:color="auto"/>
        <w:bottom w:val="none" w:sz="0" w:space="0" w:color="auto"/>
        <w:right w:val="none" w:sz="0" w:space="0" w:color="auto"/>
      </w:divBdr>
    </w:div>
    <w:div w:id="1031152544">
      <w:bodyDiv w:val="1"/>
      <w:marLeft w:val="0"/>
      <w:marRight w:val="0"/>
      <w:marTop w:val="0"/>
      <w:marBottom w:val="0"/>
      <w:divBdr>
        <w:top w:val="none" w:sz="0" w:space="0" w:color="auto"/>
        <w:left w:val="none" w:sz="0" w:space="0" w:color="auto"/>
        <w:bottom w:val="none" w:sz="0" w:space="0" w:color="auto"/>
        <w:right w:val="none" w:sz="0" w:space="0" w:color="auto"/>
      </w:divBdr>
    </w:div>
    <w:div w:id="1031875822">
      <w:bodyDiv w:val="1"/>
      <w:marLeft w:val="0"/>
      <w:marRight w:val="0"/>
      <w:marTop w:val="0"/>
      <w:marBottom w:val="0"/>
      <w:divBdr>
        <w:top w:val="none" w:sz="0" w:space="0" w:color="auto"/>
        <w:left w:val="none" w:sz="0" w:space="0" w:color="auto"/>
        <w:bottom w:val="none" w:sz="0" w:space="0" w:color="auto"/>
        <w:right w:val="none" w:sz="0" w:space="0" w:color="auto"/>
      </w:divBdr>
    </w:div>
    <w:div w:id="1031957113">
      <w:bodyDiv w:val="1"/>
      <w:marLeft w:val="0"/>
      <w:marRight w:val="0"/>
      <w:marTop w:val="0"/>
      <w:marBottom w:val="0"/>
      <w:divBdr>
        <w:top w:val="none" w:sz="0" w:space="0" w:color="auto"/>
        <w:left w:val="none" w:sz="0" w:space="0" w:color="auto"/>
        <w:bottom w:val="none" w:sz="0" w:space="0" w:color="auto"/>
        <w:right w:val="none" w:sz="0" w:space="0" w:color="auto"/>
      </w:divBdr>
    </w:div>
    <w:div w:id="1035665720">
      <w:bodyDiv w:val="1"/>
      <w:marLeft w:val="0"/>
      <w:marRight w:val="0"/>
      <w:marTop w:val="0"/>
      <w:marBottom w:val="0"/>
      <w:divBdr>
        <w:top w:val="none" w:sz="0" w:space="0" w:color="auto"/>
        <w:left w:val="none" w:sz="0" w:space="0" w:color="auto"/>
        <w:bottom w:val="none" w:sz="0" w:space="0" w:color="auto"/>
        <w:right w:val="none" w:sz="0" w:space="0" w:color="auto"/>
      </w:divBdr>
    </w:div>
    <w:div w:id="1035933377">
      <w:bodyDiv w:val="1"/>
      <w:marLeft w:val="0"/>
      <w:marRight w:val="0"/>
      <w:marTop w:val="0"/>
      <w:marBottom w:val="0"/>
      <w:divBdr>
        <w:top w:val="none" w:sz="0" w:space="0" w:color="auto"/>
        <w:left w:val="none" w:sz="0" w:space="0" w:color="auto"/>
        <w:bottom w:val="none" w:sz="0" w:space="0" w:color="auto"/>
        <w:right w:val="none" w:sz="0" w:space="0" w:color="auto"/>
      </w:divBdr>
    </w:div>
    <w:div w:id="1037007760">
      <w:bodyDiv w:val="1"/>
      <w:marLeft w:val="0"/>
      <w:marRight w:val="0"/>
      <w:marTop w:val="0"/>
      <w:marBottom w:val="0"/>
      <w:divBdr>
        <w:top w:val="none" w:sz="0" w:space="0" w:color="auto"/>
        <w:left w:val="none" w:sz="0" w:space="0" w:color="auto"/>
        <w:bottom w:val="none" w:sz="0" w:space="0" w:color="auto"/>
        <w:right w:val="none" w:sz="0" w:space="0" w:color="auto"/>
      </w:divBdr>
    </w:div>
    <w:div w:id="1037049958">
      <w:bodyDiv w:val="1"/>
      <w:marLeft w:val="0"/>
      <w:marRight w:val="0"/>
      <w:marTop w:val="0"/>
      <w:marBottom w:val="0"/>
      <w:divBdr>
        <w:top w:val="none" w:sz="0" w:space="0" w:color="auto"/>
        <w:left w:val="none" w:sz="0" w:space="0" w:color="auto"/>
        <w:bottom w:val="none" w:sz="0" w:space="0" w:color="auto"/>
        <w:right w:val="none" w:sz="0" w:space="0" w:color="auto"/>
      </w:divBdr>
    </w:div>
    <w:div w:id="1039860046">
      <w:bodyDiv w:val="1"/>
      <w:marLeft w:val="0"/>
      <w:marRight w:val="0"/>
      <w:marTop w:val="0"/>
      <w:marBottom w:val="0"/>
      <w:divBdr>
        <w:top w:val="none" w:sz="0" w:space="0" w:color="auto"/>
        <w:left w:val="none" w:sz="0" w:space="0" w:color="auto"/>
        <w:bottom w:val="none" w:sz="0" w:space="0" w:color="auto"/>
        <w:right w:val="none" w:sz="0" w:space="0" w:color="auto"/>
      </w:divBdr>
    </w:div>
    <w:div w:id="1040596929">
      <w:bodyDiv w:val="1"/>
      <w:marLeft w:val="0"/>
      <w:marRight w:val="0"/>
      <w:marTop w:val="0"/>
      <w:marBottom w:val="0"/>
      <w:divBdr>
        <w:top w:val="none" w:sz="0" w:space="0" w:color="auto"/>
        <w:left w:val="none" w:sz="0" w:space="0" w:color="auto"/>
        <w:bottom w:val="none" w:sz="0" w:space="0" w:color="auto"/>
        <w:right w:val="none" w:sz="0" w:space="0" w:color="auto"/>
      </w:divBdr>
    </w:div>
    <w:div w:id="1041127793">
      <w:bodyDiv w:val="1"/>
      <w:marLeft w:val="0"/>
      <w:marRight w:val="0"/>
      <w:marTop w:val="0"/>
      <w:marBottom w:val="0"/>
      <w:divBdr>
        <w:top w:val="none" w:sz="0" w:space="0" w:color="auto"/>
        <w:left w:val="none" w:sz="0" w:space="0" w:color="auto"/>
        <w:bottom w:val="none" w:sz="0" w:space="0" w:color="auto"/>
        <w:right w:val="none" w:sz="0" w:space="0" w:color="auto"/>
      </w:divBdr>
    </w:div>
    <w:div w:id="1042946501">
      <w:bodyDiv w:val="1"/>
      <w:marLeft w:val="0"/>
      <w:marRight w:val="0"/>
      <w:marTop w:val="0"/>
      <w:marBottom w:val="0"/>
      <w:divBdr>
        <w:top w:val="none" w:sz="0" w:space="0" w:color="auto"/>
        <w:left w:val="none" w:sz="0" w:space="0" w:color="auto"/>
        <w:bottom w:val="none" w:sz="0" w:space="0" w:color="auto"/>
        <w:right w:val="none" w:sz="0" w:space="0" w:color="auto"/>
      </w:divBdr>
    </w:div>
    <w:div w:id="1043603435">
      <w:bodyDiv w:val="1"/>
      <w:marLeft w:val="0"/>
      <w:marRight w:val="0"/>
      <w:marTop w:val="0"/>
      <w:marBottom w:val="0"/>
      <w:divBdr>
        <w:top w:val="none" w:sz="0" w:space="0" w:color="auto"/>
        <w:left w:val="none" w:sz="0" w:space="0" w:color="auto"/>
        <w:bottom w:val="none" w:sz="0" w:space="0" w:color="auto"/>
        <w:right w:val="none" w:sz="0" w:space="0" w:color="auto"/>
      </w:divBdr>
    </w:div>
    <w:div w:id="1046830469">
      <w:bodyDiv w:val="1"/>
      <w:marLeft w:val="0"/>
      <w:marRight w:val="0"/>
      <w:marTop w:val="0"/>
      <w:marBottom w:val="0"/>
      <w:divBdr>
        <w:top w:val="none" w:sz="0" w:space="0" w:color="auto"/>
        <w:left w:val="none" w:sz="0" w:space="0" w:color="auto"/>
        <w:bottom w:val="none" w:sz="0" w:space="0" w:color="auto"/>
        <w:right w:val="none" w:sz="0" w:space="0" w:color="auto"/>
      </w:divBdr>
    </w:div>
    <w:div w:id="1047603368">
      <w:bodyDiv w:val="1"/>
      <w:marLeft w:val="0"/>
      <w:marRight w:val="0"/>
      <w:marTop w:val="0"/>
      <w:marBottom w:val="0"/>
      <w:divBdr>
        <w:top w:val="none" w:sz="0" w:space="0" w:color="auto"/>
        <w:left w:val="none" w:sz="0" w:space="0" w:color="auto"/>
        <w:bottom w:val="none" w:sz="0" w:space="0" w:color="auto"/>
        <w:right w:val="none" w:sz="0" w:space="0" w:color="auto"/>
      </w:divBdr>
    </w:div>
    <w:div w:id="1047796022">
      <w:bodyDiv w:val="1"/>
      <w:marLeft w:val="0"/>
      <w:marRight w:val="0"/>
      <w:marTop w:val="0"/>
      <w:marBottom w:val="0"/>
      <w:divBdr>
        <w:top w:val="none" w:sz="0" w:space="0" w:color="auto"/>
        <w:left w:val="none" w:sz="0" w:space="0" w:color="auto"/>
        <w:bottom w:val="none" w:sz="0" w:space="0" w:color="auto"/>
        <w:right w:val="none" w:sz="0" w:space="0" w:color="auto"/>
      </w:divBdr>
    </w:div>
    <w:div w:id="1048846137">
      <w:bodyDiv w:val="1"/>
      <w:marLeft w:val="0"/>
      <w:marRight w:val="0"/>
      <w:marTop w:val="0"/>
      <w:marBottom w:val="0"/>
      <w:divBdr>
        <w:top w:val="none" w:sz="0" w:space="0" w:color="auto"/>
        <w:left w:val="none" w:sz="0" w:space="0" w:color="auto"/>
        <w:bottom w:val="none" w:sz="0" w:space="0" w:color="auto"/>
        <w:right w:val="none" w:sz="0" w:space="0" w:color="auto"/>
      </w:divBdr>
    </w:div>
    <w:div w:id="1049181571">
      <w:bodyDiv w:val="1"/>
      <w:marLeft w:val="0"/>
      <w:marRight w:val="0"/>
      <w:marTop w:val="0"/>
      <w:marBottom w:val="0"/>
      <w:divBdr>
        <w:top w:val="none" w:sz="0" w:space="0" w:color="auto"/>
        <w:left w:val="none" w:sz="0" w:space="0" w:color="auto"/>
        <w:bottom w:val="none" w:sz="0" w:space="0" w:color="auto"/>
        <w:right w:val="none" w:sz="0" w:space="0" w:color="auto"/>
      </w:divBdr>
    </w:div>
    <w:div w:id="1049301838">
      <w:bodyDiv w:val="1"/>
      <w:marLeft w:val="0"/>
      <w:marRight w:val="0"/>
      <w:marTop w:val="0"/>
      <w:marBottom w:val="0"/>
      <w:divBdr>
        <w:top w:val="none" w:sz="0" w:space="0" w:color="auto"/>
        <w:left w:val="none" w:sz="0" w:space="0" w:color="auto"/>
        <w:bottom w:val="none" w:sz="0" w:space="0" w:color="auto"/>
        <w:right w:val="none" w:sz="0" w:space="0" w:color="auto"/>
      </w:divBdr>
    </w:div>
    <w:div w:id="1053507422">
      <w:bodyDiv w:val="1"/>
      <w:marLeft w:val="0"/>
      <w:marRight w:val="0"/>
      <w:marTop w:val="0"/>
      <w:marBottom w:val="0"/>
      <w:divBdr>
        <w:top w:val="none" w:sz="0" w:space="0" w:color="auto"/>
        <w:left w:val="none" w:sz="0" w:space="0" w:color="auto"/>
        <w:bottom w:val="none" w:sz="0" w:space="0" w:color="auto"/>
        <w:right w:val="none" w:sz="0" w:space="0" w:color="auto"/>
      </w:divBdr>
    </w:div>
    <w:div w:id="1053583980">
      <w:bodyDiv w:val="1"/>
      <w:marLeft w:val="0"/>
      <w:marRight w:val="0"/>
      <w:marTop w:val="0"/>
      <w:marBottom w:val="0"/>
      <w:divBdr>
        <w:top w:val="none" w:sz="0" w:space="0" w:color="auto"/>
        <w:left w:val="none" w:sz="0" w:space="0" w:color="auto"/>
        <w:bottom w:val="none" w:sz="0" w:space="0" w:color="auto"/>
        <w:right w:val="none" w:sz="0" w:space="0" w:color="auto"/>
      </w:divBdr>
    </w:div>
    <w:div w:id="1054278579">
      <w:bodyDiv w:val="1"/>
      <w:marLeft w:val="0"/>
      <w:marRight w:val="0"/>
      <w:marTop w:val="0"/>
      <w:marBottom w:val="0"/>
      <w:divBdr>
        <w:top w:val="none" w:sz="0" w:space="0" w:color="auto"/>
        <w:left w:val="none" w:sz="0" w:space="0" w:color="auto"/>
        <w:bottom w:val="none" w:sz="0" w:space="0" w:color="auto"/>
        <w:right w:val="none" w:sz="0" w:space="0" w:color="auto"/>
      </w:divBdr>
    </w:div>
    <w:div w:id="1054817734">
      <w:bodyDiv w:val="1"/>
      <w:marLeft w:val="0"/>
      <w:marRight w:val="0"/>
      <w:marTop w:val="0"/>
      <w:marBottom w:val="0"/>
      <w:divBdr>
        <w:top w:val="none" w:sz="0" w:space="0" w:color="auto"/>
        <w:left w:val="none" w:sz="0" w:space="0" w:color="auto"/>
        <w:bottom w:val="none" w:sz="0" w:space="0" w:color="auto"/>
        <w:right w:val="none" w:sz="0" w:space="0" w:color="auto"/>
      </w:divBdr>
    </w:div>
    <w:div w:id="1056006703">
      <w:bodyDiv w:val="1"/>
      <w:marLeft w:val="0"/>
      <w:marRight w:val="0"/>
      <w:marTop w:val="0"/>
      <w:marBottom w:val="0"/>
      <w:divBdr>
        <w:top w:val="none" w:sz="0" w:space="0" w:color="auto"/>
        <w:left w:val="none" w:sz="0" w:space="0" w:color="auto"/>
        <w:bottom w:val="none" w:sz="0" w:space="0" w:color="auto"/>
        <w:right w:val="none" w:sz="0" w:space="0" w:color="auto"/>
      </w:divBdr>
    </w:div>
    <w:div w:id="1056322143">
      <w:bodyDiv w:val="1"/>
      <w:marLeft w:val="0"/>
      <w:marRight w:val="0"/>
      <w:marTop w:val="0"/>
      <w:marBottom w:val="0"/>
      <w:divBdr>
        <w:top w:val="none" w:sz="0" w:space="0" w:color="auto"/>
        <w:left w:val="none" w:sz="0" w:space="0" w:color="auto"/>
        <w:bottom w:val="none" w:sz="0" w:space="0" w:color="auto"/>
        <w:right w:val="none" w:sz="0" w:space="0" w:color="auto"/>
      </w:divBdr>
    </w:div>
    <w:div w:id="1056464856">
      <w:bodyDiv w:val="1"/>
      <w:marLeft w:val="0"/>
      <w:marRight w:val="0"/>
      <w:marTop w:val="0"/>
      <w:marBottom w:val="0"/>
      <w:divBdr>
        <w:top w:val="none" w:sz="0" w:space="0" w:color="auto"/>
        <w:left w:val="none" w:sz="0" w:space="0" w:color="auto"/>
        <w:bottom w:val="none" w:sz="0" w:space="0" w:color="auto"/>
        <w:right w:val="none" w:sz="0" w:space="0" w:color="auto"/>
      </w:divBdr>
    </w:div>
    <w:div w:id="1057630787">
      <w:bodyDiv w:val="1"/>
      <w:marLeft w:val="0"/>
      <w:marRight w:val="0"/>
      <w:marTop w:val="0"/>
      <w:marBottom w:val="0"/>
      <w:divBdr>
        <w:top w:val="none" w:sz="0" w:space="0" w:color="auto"/>
        <w:left w:val="none" w:sz="0" w:space="0" w:color="auto"/>
        <w:bottom w:val="none" w:sz="0" w:space="0" w:color="auto"/>
        <w:right w:val="none" w:sz="0" w:space="0" w:color="auto"/>
      </w:divBdr>
    </w:div>
    <w:div w:id="1057706592">
      <w:bodyDiv w:val="1"/>
      <w:marLeft w:val="0"/>
      <w:marRight w:val="0"/>
      <w:marTop w:val="0"/>
      <w:marBottom w:val="0"/>
      <w:divBdr>
        <w:top w:val="none" w:sz="0" w:space="0" w:color="auto"/>
        <w:left w:val="none" w:sz="0" w:space="0" w:color="auto"/>
        <w:bottom w:val="none" w:sz="0" w:space="0" w:color="auto"/>
        <w:right w:val="none" w:sz="0" w:space="0" w:color="auto"/>
      </w:divBdr>
    </w:div>
    <w:div w:id="1058237830">
      <w:bodyDiv w:val="1"/>
      <w:marLeft w:val="0"/>
      <w:marRight w:val="0"/>
      <w:marTop w:val="0"/>
      <w:marBottom w:val="0"/>
      <w:divBdr>
        <w:top w:val="none" w:sz="0" w:space="0" w:color="auto"/>
        <w:left w:val="none" w:sz="0" w:space="0" w:color="auto"/>
        <w:bottom w:val="none" w:sz="0" w:space="0" w:color="auto"/>
        <w:right w:val="none" w:sz="0" w:space="0" w:color="auto"/>
      </w:divBdr>
    </w:div>
    <w:div w:id="1058473379">
      <w:bodyDiv w:val="1"/>
      <w:marLeft w:val="0"/>
      <w:marRight w:val="0"/>
      <w:marTop w:val="0"/>
      <w:marBottom w:val="0"/>
      <w:divBdr>
        <w:top w:val="none" w:sz="0" w:space="0" w:color="auto"/>
        <w:left w:val="none" w:sz="0" w:space="0" w:color="auto"/>
        <w:bottom w:val="none" w:sz="0" w:space="0" w:color="auto"/>
        <w:right w:val="none" w:sz="0" w:space="0" w:color="auto"/>
      </w:divBdr>
    </w:div>
    <w:div w:id="1059476108">
      <w:bodyDiv w:val="1"/>
      <w:marLeft w:val="0"/>
      <w:marRight w:val="0"/>
      <w:marTop w:val="0"/>
      <w:marBottom w:val="0"/>
      <w:divBdr>
        <w:top w:val="none" w:sz="0" w:space="0" w:color="auto"/>
        <w:left w:val="none" w:sz="0" w:space="0" w:color="auto"/>
        <w:bottom w:val="none" w:sz="0" w:space="0" w:color="auto"/>
        <w:right w:val="none" w:sz="0" w:space="0" w:color="auto"/>
      </w:divBdr>
    </w:div>
    <w:div w:id="1060447426">
      <w:bodyDiv w:val="1"/>
      <w:marLeft w:val="0"/>
      <w:marRight w:val="0"/>
      <w:marTop w:val="0"/>
      <w:marBottom w:val="0"/>
      <w:divBdr>
        <w:top w:val="none" w:sz="0" w:space="0" w:color="auto"/>
        <w:left w:val="none" w:sz="0" w:space="0" w:color="auto"/>
        <w:bottom w:val="none" w:sz="0" w:space="0" w:color="auto"/>
        <w:right w:val="none" w:sz="0" w:space="0" w:color="auto"/>
      </w:divBdr>
    </w:div>
    <w:div w:id="1060711364">
      <w:bodyDiv w:val="1"/>
      <w:marLeft w:val="0"/>
      <w:marRight w:val="0"/>
      <w:marTop w:val="0"/>
      <w:marBottom w:val="0"/>
      <w:divBdr>
        <w:top w:val="none" w:sz="0" w:space="0" w:color="auto"/>
        <w:left w:val="none" w:sz="0" w:space="0" w:color="auto"/>
        <w:bottom w:val="none" w:sz="0" w:space="0" w:color="auto"/>
        <w:right w:val="none" w:sz="0" w:space="0" w:color="auto"/>
      </w:divBdr>
    </w:div>
    <w:div w:id="1061363620">
      <w:bodyDiv w:val="1"/>
      <w:marLeft w:val="0"/>
      <w:marRight w:val="0"/>
      <w:marTop w:val="0"/>
      <w:marBottom w:val="0"/>
      <w:divBdr>
        <w:top w:val="none" w:sz="0" w:space="0" w:color="auto"/>
        <w:left w:val="none" w:sz="0" w:space="0" w:color="auto"/>
        <w:bottom w:val="none" w:sz="0" w:space="0" w:color="auto"/>
        <w:right w:val="none" w:sz="0" w:space="0" w:color="auto"/>
      </w:divBdr>
    </w:div>
    <w:div w:id="1064332279">
      <w:bodyDiv w:val="1"/>
      <w:marLeft w:val="0"/>
      <w:marRight w:val="0"/>
      <w:marTop w:val="0"/>
      <w:marBottom w:val="0"/>
      <w:divBdr>
        <w:top w:val="none" w:sz="0" w:space="0" w:color="auto"/>
        <w:left w:val="none" w:sz="0" w:space="0" w:color="auto"/>
        <w:bottom w:val="none" w:sz="0" w:space="0" w:color="auto"/>
        <w:right w:val="none" w:sz="0" w:space="0" w:color="auto"/>
      </w:divBdr>
    </w:div>
    <w:div w:id="1064453634">
      <w:bodyDiv w:val="1"/>
      <w:marLeft w:val="0"/>
      <w:marRight w:val="0"/>
      <w:marTop w:val="0"/>
      <w:marBottom w:val="0"/>
      <w:divBdr>
        <w:top w:val="none" w:sz="0" w:space="0" w:color="auto"/>
        <w:left w:val="none" w:sz="0" w:space="0" w:color="auto"/>
        <w:bottom w:val="none" w:sz="0" w:space="0" w:color="auto"/>
        <w:right w:val="none" w:sz="0" w:space="0" w:color="auto"/>
      </w:divBdr>
    </w:div>
    <w:div w:id="1064640147">
      <w:bodyDiv w:val="1"/>
      <w:marLeft w:val="0"/>
      <w:marRight w:val="0"/>
      <w:marTop w:val="0"/>
      <w:marBottom w:val="0"/>
      <w:divBdr>
        <w:top w:val="none" w:sz="0" w:space="0" w:color="auto"/>
        <w:left w:val="none" w:sz="0" w:space="0" w:color="auto"/>
        <w:bottom w:val="none" w:sz="0" w:space="0" w:color="auto"/>
        <w:right w:val="none" w:sz="0" w:space="0" w:color="auto"/>
      </w:divBdr>
    </w:div>
    <w:div w:id="1065101933">
      <w:bodyDiv w:val="1"/>
      <w:marLeft w:val="0"/>
      <w:marRight w:val="0"/>
      <w:marTop w:val="0"/>
      <w:marBottom w:val="0"/>
      <w:divBdr>
        <w:top w:val="none" w:sz="0" w:space="0" w:color="auto"/>
        <w:left w:val="none" w:sz="0" w:space="0" w:color="auto"/>
        <w:bottom w:val="none" w:sz="0" w:space="0" w:color="auto"/>
        <w:right w:val="none" w:sz="0" w:space="0" w:color="auto"/>
      </w:divBdr>
    </w:div>
    <w:div w:id="1065563050">
      <w:bodyDiv w:val="1"/>
      <w:marLeft w:val="0"/>
      <w:marRight w:val="0"/>
      <w:marTop w:val="0"/>
      <w:marBottom w:val="0"/>
      <w:divBdr>
        <w:top w:val="none" w:sz="0" w:space="0" w:color="auto"/>
        <w:left w:val="none" w:sz="0" w:space="0" w:color="auto"/>
        <w:bottom w:val="none" w:sz="0" w:space="0" w:color="auto"/>
        <w:right w:val="none" w:sz="0" w:space="0" w:color="auto"/>
      </w:divBdr>
    </w:div>
    <w:div w:id="1065949668">
      <w:bodyDiv w:val="1"/>
      <w:marLeft w:val="0"/>
      <w:marRight w:val="0"/>
      <w:marTop w:val="0"/>
      <w:marBottom w:val="0"/>
      <w:divBdr>
        <w:top w:val="none" w:sz="0" w:space="0" w:color="auto"/>
        <w:left w:val="none" w:sz="0" w:space="0" w:color="auto"/>
        <w:bottom w:val="none" w:sz="0" w:space="0" w:color="auto"/>
        <w:right w:val="none" w:sz="0" w:space="0" w:color="auto"/>
      </w:divBdr>
    </w:div>
    <w:div w:id="1066032276">
      <w:bodyDiv w:val="1"/>
      <w:marLeft w:val="0"/>
      <w:marRight w:val="0"/>
      <w:marTop w:val="0"/>
      <w:marBottom w:val="0"/>
      <w:divBdr>
        <w:top w:val="none" w:sz="0" w:space="0" w:color="auto"/>
        <w:left w:val="none" w:sz="0" w:space="0" w:color="auto"/>
        <w:bottom w:val="none" w:sz="0" w:space="0" w:color="auto"/>
        <w:right w:val="none" w:sz="0" w:space="0" w:color="auto"/>
      </w:divBdr>
    </w:div>
    <w:div w:id="1066495591">
      <w:bodyDiv w:val="1"/>
      <w:marLeft w:val="0"/>
      <w:marRight w:val="0"/>
      <w:marTop w:val="0"/>
      <w:marBottom w:val="0"/>
      <w:divBdr>
        <w:top w:val="none" w:sz="0" w:space="0" w:color="auto"/>
        <w:left w:val="none" w:sz="0" w:space="0" w:color="auto"/>
        <w:bottom w:val="none" w:sz="0" w:space="0" w:color="auto"/>
        <w:right w:val="none" w:sz="0" w:space="0" w:color="auto"/>
      </w:divBdr>
    </w:div>
    <w:div w:id="1067266804">
      <w:bodyDiv w:val="1"/>
      <w:marLeft w:val="0"/>
      <w:marRight w:val="0"/>
      <w:marTop w:val="0"/>
      <w:marBottom w:val="0"/>
      <w:divBdr>
        <w:top w:val="none" w:sz="0" w:space="0" w:color="auto"/>
        <w:left w:val="none" w:sz="0" w:space="0" w:color="auto"/>
        <w:bottom w:val="none" w:sz="0" w:space="0" w:color="auto"/>
        <w:right w:val="none" w:sz="0" w:space="0" w:color="auto"/>
      </w:divBdr>
    </w:div>
    <w:div w:id="1067339900">
      <w:bodyDiv w:val="1"/>
      <w:marLeft w:val="0"/>
      <w:marRight w:val="0"/>
      <w:marTop w:val="0"/>
      <w:marBottom w:val="0"/>
      <w:divBdr>
        <w:top w:val="none" w:sz="0" w:space="0" w:color="auto"/>
        <w:left w:val="none" w:sz="0" w:space="0" w:color="auto"/>
        <w:bottom w:val="none" w:sz="0" w:space="0" w:color="auto"/>
        <w:right w:val="none" w:sz="0" w:space="0" w:color="auto"/>
      </w:divBdr>
    </w:div>
    <w:div w:id="1067536774">
      <w:bodyDiv w:val="1"/>
      <w:marLeft w:val="0"/>
      <w:marRight w:val="0"/>
      <w:marTop w:val="0"/>
      <w:marBottom w:val="0"/>
      <w:divBdr>
        <w:top w:val="none" w:sz="0" w:space="0" w:color="auto"/>
        <w:left w:val="none" w:sz="0" w:space="0" w:color="auto"/>
        <w:bottom w:val="none" w:sz="0" w:space="0" w:color="auto"/>
        <w:right w:val="none" w:sz="0" w:space="0" w:color="auto"/>
      </w:divBdr>
    </w:div>
    <w:div w:id="1067608473">
      <w:bodyDiv w:val="1"/>
      <w:marLeft w:val="0"/>
      <w:marRight w:val="0"/>
      <w:marTop w:val="0"/>
      <w:marBottom w:val="0"/>
      <w:divBdr>
        <w:top w:val="none" w:sz="0" w:space="0" w:color="auto"/>
        <w:left w:val="none" w:sz="0" w:space="0" w:color="auto"/>
        <w:bottom w:val="none" w:sz="0" w:space="0" w:color="auto"/>
        <w:right w:val="none" w:sz="0" w:space="0" w:color="auto"/>
      </w:divBdr>
    </w:div>
    <w:div w:id="1067655879">
      <w:bodyDiv w:val="1"/>
      <w:marLeft w:val="0"/>
      <w:marRight w:val="0"/>
      <w:marTop w:val="0"/>
      <w:marBottom w:val="0"/>
      <w:divBdr>
        <w:top w:val="none" w:sz="0" w:space="0" w:color="auto"/>
        <w:left w:val="none" w:sz="0" w:space="0" w:color="auto"/>
        <w:bottom w:val="none" w:sz="0" w:space="0" w:color="auto"/>
        <w:right w:val="none" w:sz="0" w:space="0" w:color="auto"/>
      </w:divBdr>
    </w:div>
    <w:div w:id="1067923099">
      <w:bodyDiv w:val="1"/>
      <w:marLeft w:val="0"/>
      <w:marRight w:val="0"/>
      <w:marTop w:val="0"/>
      <w:marBottom w:val="0"/>
      <w:divBdr>
        <w:top w:val="none" w:sz="0" w:space="0" w:color="auto"/>
        <w:left w:val="none" w:sz="0" w:space="0" w:color="auto"/>
        <w:bottom w:val="none" w:sz="0" w:space="0" w:color="auto"/>
        <w:right w:val="none" w:sz="0" w:space="0" w:color="auto"/>
      </w:divBdr>
    </w:div>
    <w:div w:id="1068966191">
      <w:bodyDiv w:val="1"/>
      <w:marLeft w:val="0"/>
      <w:marRight w:val="0"/>
      <w:marTop w:val="0"/>
      <w:marBottom w:val="0"/>
      <w:divBdr>
        <w:top w:val="none" w:sz="0" w:space="0" w:color="auto"/>
        <w:left w:val="none" w:sz="0" w:space="0" w:color="auto"/>
        <w:bottom w:val="none" w:sz="0" w:space="0" w:color="auto"/>
        <w:right w:val="none" w:sz="0" w:space="0" w:color="auto"/>
      </w:divBdr>
    </w:div>
    <w:div w:id="1073091733">
      <w:bodyDiv w:val="1"/>
      <w:marLeft w:val="0"/>
      <w:marRight w:val="0"/>
      <w:marTop w:val="0"/>
      <w:marBottom w:val="0"/>
      <w:divBdr>
        <w:top w:val="none" w:sz="0" w:space="0" w:color="auto"/>
        <w:left w:val="none" w:sz="0" w:space="0" w:color="auto"/>
        <w:bottom w:val="none" w:sz="0" w:space="0" w:color="auto"/>
        <w:right w:val="none" w:sz="0" w:space="0" w:color="auto"/>
      </w:divBdr>
    </w:div>
    <w:div w:id="1073161099">
      <w:bodyDiv w:val="1"/>
      <w:marLeft w:val="0"/>
      <w:marRight w:val="0"/>
      <w:marTop w:val="0"/>
      <w:marBottom w:val="0"/>
      <w:divBdr>
        <w:top w:val="none" w:sz="0" w:space="0" w:color="auto"/>
        <w:left w:val="none" w:sz="0" w:space="0" w:color="auto"/>
        <w:bottom w:val="none" w:sz="0" w:space="0" w:color="auto"/>
        <w:right w:val="none" w:sz="0" w:space="0" w:color="auto"/>
      </w:divBdr>
    </w:div>
    <w:div w:id="1073970711">
      <w:bodyDiv w:val="1"/>
      <w:marLeft w:val="0"/>
      <w:marRight w:val="0"/>
      <w:marTop w:val="0"/>
      <w:marBottom w:val="0"/>
      <w:divBdr>
        <w:top w:val="none" w:sz="0" w:space="0" w:color="auto"/>
        <w:left w:val="none" w:sz="0" w:space="0" w:color="auto"/>
        <w:bottom w:val="none" w:sz="0" w:space="0" w:color="auto"/>
        <w:right w:val="none" w:sz="0" w:space="0" w:color="auto"/>
      </w:divBdr>
    </w:div>
    <w:div w:id="1075010491">
      <w:bodyDiv w:val="1"/>
      <w:marLeft w:val="0"/>
      <w:marRight w:val="0"/>
      <w:marTop w:val="0"/>
      <w:marBottom w:val="0"/>
      <w:divBdr>
        <w:top w:val="none" w:sz="0" w:space="0" w:color="auto"/>
        <w:left w:val="none" w:sz="0" w:space="0" w:color="auto"/>
        <w:bottom w:val="none" w:sz="0" w:space="0" w:color="auto"/>
        <w:right w:val="none" w:sz="0" w:space="0" w:color="auto"/>
      </w:divBdr>
    </w:div>
    <w:div w:id="1075249840">
      <w:bodyDiv w:val="1"/>
      <w:marLeft w:val="0"/>
      <w:marRight w:val="0"/>
      <w:marTop w:val="0"/>
      <w:marBottom w:val="0"/>
      <w:divBdr>
        <w:top w:val="none" w:sz="0" w:space="0" w:color="auto"/>
        <w:left w:val="none" w:sz="0" w:space="0" w:color="auto"/>
        <w:bottom w:val="none" w:sz="0" w:space="0" w:color="auto"/>
        <w:right w:val="none" w:sz="0" w:space="0" w:color="auto"/>
      </w:divBdr>
    </w:div>
    <w:div w:id="1075322333">
      <w:bodyDiv w:val="1"/>
      <w:marLeft w:val="0"/>
      <w:marRight w:val="0"/>
      <w:marTop w:val="0"/>
      <w:marBottom w:val="0"/>
      <w:divBdr>
        <w:top w:val="none" w:sz="0" w:space="0" w:color="auto"/>
        <w:left w:val="none" w:sz="0" w:space="0" w:color="auto"/>
        <w:bottom w:val="none" w:sz="0" w:space="0" w:color="auto"/>
        <w:right w:val="none" w:sz="0" w:space="0" w:color="auto"/>
      </w:divBdr>
    </w:div>
    <w:div w:id="1077634917">
      <w:bodyDiv w:val="1"/>
      <w:marLeft w:val="0"/>
      <w:marRight w:val="0"/>
      <w:marTop w:val="0"/>
      <w:marBottom w:val="0"/>
      <w:divBdr>
        <w:top w:val="none" w:sz="0" w:space="0" w:color="auto"/>
        <w:left w:val="none" w:sz="0" w:space="0" w:color="auto"/>
        <w:bottom w:val="none" w:sz="0" w:space="0" w:color="auto"/>
        <w:right w:val="none" w:sz="0" w:space="0" w:color="auto"/>
      </w:divBdr>
    </w:div>
    <w:div w:id="1077823535">
      <w:bodyDiv w:val="1"/>
      <w:marLeft w:val="0"/>
      <w:marRight w:val="0"/>
      <w:marTop w:val="0"/>
      <w:marBottom w:val="0"/>
      <w:divBdr>
        <w:top w:val="none" w:sz="0" w:space="0" w:color="auto"/>
        <w:left w:val="none" w:sz="0" w:space="0" w:color="auto"/>
        <w:bottom w:val="none" w:sz="0" w:space="0" w:color="auto"/>
        <w:right w:val="none" w:sz="0" w:space="0" w:color="auto"/>
      </w:divBdr>
    </w:div>
    <w:div w:id="1078214667">
      <w:bodyDiv w:val="1"/>
      <w:marLeft w:val="0"/>
      <w:marRight w:val="0"/>
      <w:marTop w:val="0"/>
      <w:marBottom w:val="0"/>
      <w:divBdr>
        <w:top w:val="none" w:sz="0" w:space="0" w:color="auto"/>
        <w:left w:val="none" w:sz="0" w:space="0" w:color="auto"/>
        <w:bottom w:val="none" w:sz="0" w:space="0" w:color="auto"/>
        <w:right w:val="none" w:sz="0" w:space="0" w:color="auto"/>
      </w:divBdr>
    </w:div>
    <w:div w:id="1079060659">
      <w:bodyDiv w:val="1"/>
      <w:marLeft w:val="0"/>
      <w:marRight w:val="0"/>
      <w:marTop w:val="0"/>
      <w:marBottom w:val="0"/>
      <w:divBdr>
        <w:top w:val="none" w:sz="0" w:space="0" w:color="auto"/>
        <w:left w:val="none" w:sz="0" w:space="0" w:color="auto"/>
        <w:bottom w:val="none" w:sz="0" w:space="0" w:color="auto"/>
        <w:right w:val="none" w:sz="0" w:space="0" w:color="auto"/>
      </w:divBdr>
    </w:div>
    <w:div w:id="1079907253">
      <w:bodyDiv w:val="1"/>
      <w:marLeft w:val="0"/>
      <w:marRight w:val="0"/>
      <w:marTop w:val="0"/>
      <w:marBottom w:val="0"/>
      <w:divBdr>
        <w:top w:val="none" w:sz="0" w:space="0" w:color="auto"/>
        <w:left w:val="none" w:sz="0" w:space="0" w:color="auto"/>
        <w:bottom w:val="none" w:sz="0" w:space="0" w:color="auto"/>
        <w:right w:val="none" w:sz="0" w:space="0" w:color="auto"/>
      </w:divBdr>
    </w:div>
    <w:div w:id="1080562805">
      <w:bodyDiv w:val="1"/>
      <w:marLeft w:val="0"/>
      <w:marRight w:val="0"/>
      <w:marTop w:val="0"/>
      <w:marBottom w:val="0"/>
      <w:divBdr>
        <w:top w:val="none" w:sz="0" w:space="0" w:color="auto"/>
        <w:left w:val="none" w:sz="0" w:space="0" w:color="auto"/>
        <w:bottom w:val="none" w:sz="0" w:space="0" w:color="auto"/>
        <w:right w:val="none" w:sz="0" w:space="0" w:color="auto"/>
      </w:divBdr>
    </w:div>
    <w:div w:id="1081483874">
      <w:bodyDiv w:val="1"/>
      <w:marLeft w:val="0"/>
      <w:marRight w:val="0"/>
      <w:marTop w:val="0"/>
      <w:marBottom w:val="0"/>
      <w:divBdr>
        <w:top w:val="none" w:sz="0" w:space="0" w:color="auto"/>
        <w:left w:val="none" w:sz="0" w:space="0" w:color="auto"/>
        <w:bottom w:val="none" w:sz="0" w:space="0" w:color="auto"/>
        <w:right w:val="none" w:sz="0" w:space="0" w:color="auto"/>
      </w:divBdr>
    </w:div>
    <w:div w:id="1081830240">
      <w:bodyDiv w:val="1"/>
      <w:marLeft w:val="0"/>
      <w:marRight w:val="0"/>
      <w:marTop w:val="0"/>
      <w:marBottom w:val="0"/>
      <w:divBdr>
        <w:top w:val="none" w:sz="0" w:space="0" w:color="auto"/>
        <w:left w:val="none" w:sz="0" w:space="0" w:color="auto"/>
        <w:bottom w:val="none" w:sz="0" w:space="0" w:color="auto"/>
        <w:right w:val="none" w:sz="0" w:space="0" w:color="auto"/>
      </w:divBdr>
    </w:div>
    <w:div w:id="1082292104">
      <w:bodyDiv w:val="1"/>
      <w:marLeft w:val="0"/>
      <w:marRight w:val="0"/>
      <w:marTop w:val="0"/>
      <w:marBottom w:val="0"/>
      <w:divBdr>
        <w:top w:val="none" w:sz="0" w:space="0" w:color="auto"/>
        <w:left w:val="none" w:sz="0" w:space="0" w:color="auto"/>
        <w:bottom w:val="none" w:sz="0" w:space="0" w:color="auto"/>
        <w:right w:val="none" w:sz="0" w:space="0" w:color="auto"/>
      </w:divBdr>
    </w:div>
    <w:div w:id="1082602131">
      <w:bodyDiv w:val="1"/>
      <w:marLeft w:val="0"/>
      <w:marRight w:val="0"/>
      <w:marTop w:val="0"/>
      <w:marBottom w:val="0"/>
      <w:divBdr>
        <w:top w:val="none" w:sz="0" w:space="0" w:color="auto"/>
        <w:left w:val="none" w:sz="0" w:space="0" w:color="auto"/>
        <w:bottom w:val="none" w:sz="0" w:space="0" w:color="auto"/>
        <w:right w:val="none" w:sz="0" w:space="0" w:color="auto"/>
      </w:divBdr>
    </w:div>
    <w:div w:id="1083258723">
      <w:bodyDiv w:val="1"/>
      <w:marLeft w:val="0"/>
      <w:marRight w:val="0"/>
      <w:marTop w:val="0"/>
      <w:marBottom w:val="0"/>
      <w:divBdr>
        <w:top w:val="none" w:sz="0" w:space="0" w:color="auto"/>
        <w:left w:val="none" w:sz="0" w:space="0" w:color="auto"/>
        <w:bottom w:val="none" w:sz="0" w:space="0" w:color="auto"/>
        <w:right w:val="none" w:sz="0" w:space="0" w:color="auto"/>
      </w:divBdr>
    </w:div>
    <w:div w:id="1083987897">
      <w:bodyDiv w:val="1"/>
      <w:marLeft w:val="0"/>
      <w:marRight w:val="0"/>
      <w:marTop w:val="0"/>
      <w:marBottom w:val="0"/>
      <w:divBdr>
        <w:top w:val="none" w:sz="0" w:space="0" w:color="auto"/>
        <w:left w:val="none" w:sz="0" w:space="0" w:color="auto"/>
        <w:bottom w:val="none" w:sz="0" w:space="0" w:color="auto"/>
        <w:right w:val="none" w:sz="0" w:space="0" w:color="auto"/>
      </w:divBdr>
    </w:div>
    <w:div w:id="1084258477">
      <w:bodyDiv w:val="1"/>
      <w:marLeft w:val="0"/>
      <w:marRight w:val="0"/>
      <w:marTop w:val="0"/>
      <w:marBottom w:val="0"/>
      <w:divBdr>
        <w:top w:val="none" w:sz="0" w:space="0" w:color="auto"/>
        <w:left w:val="none" w:sz="0" w:space="0" w:color="auto"/>
        <w:bottom w:val="none" w:sz="0" w:space="0" w:color="auto"/>
        <w:right w:val="none" w:sz="0" w:space="0" w:color="auto"/>
      </w:divBdr>
    </w:div>
    <w:div w:id="1084449151">
      <w:bodyDiv w:val="1"/>
      <w:marLeft w:val="0"/>
      <w:marRight w:val="0"/>
      <w:marTop w:val="0"/>
      <w:marBottom w:val="0"/>
      <w:divBdr>
        <w:top w:val="none" w:sz="0" w:space="0" w:color="auto"/>
        <w:left w:val="none" w:sz="0" w:space="0" w:color="auto"/>
        <w:bottom w:val="none" w:sz="0" w:space="0" w:color="auto"/>
        <w:right w:val="none" w:sz="0" w:space="0" w:color="auto"/>
      </w:divBdr>
    </w:div>
    <w:div w:id="1084569224">
      <w:bodyDiv w:val="1"/>
      <w:marLeft w:val="0"/>
      <w:marRight w:val="0"/>
      <w:marTop w:val="0"/>
      <w:marBottom w:val="0"/>
      <w:divBdr>
        <w:top w:val="none" w:sz="0" w:space="0" w:color="auto"/>
        <w:left w:val="none" w:sz="0" w:space="0" w:color="auto"/>
        <w:bottom w:val="none" w:sz="0" w:space="0" w:color="auto"/>
        <w:right w:val="none" w:sz="0" w:space="0" w:color="auto"/>
      </w:divBdr>
    </w:div>
    <w:div w:id="1084718015">
      <w:bodyDiv w:val="1"/>
      <w:marLeft w:val="0"/>
      <w:marRight w:val="0"/>
      <w:marTop w:val="0"/>
      <w:marBottom w:val="0"/>
      <w:divBdr>
        <w:top w:val="none" w:sz="0" w:space="0" w:color="auto"/>
        <w:left w:val="none" w:sz="0" w:space="0" w:color="auto"/>
        <w:bottom w:val="none" w:sz="0" w:space="0" w:color="auto"/>
        <w:right w:val="none" w:sz="0" w:space="0" w:color="auto"/>
      </w:divBdr>
    </w:div>
    <w:div w:id="1085033016">
      <w:bodyDiv w:val="1"/>
      <w:marLeft w:val="0"/>
      <w:marRight w:val="0"/>
      <w:marTop w:val="0"/>
      <w:marBottom w:val="0"/>
      <w:divBdr>
        <w:top w:val="none" w:sz="0" w:space="0" w:color="auto"/>
        <w:left w:val="none" w:sz="0" w:space="0" w:color="auto"/>
        <w:bottom w:val="none" w:sz="0" w:space="0" w:color="auto"/>
        <w:right w:val="none" w:sz="0" w:space="0" w:color="auto"/>
      </w:divBdr>
    </w:div>
    <w:div w:id="1085108157">
      <w:bodyDiv w:val="1"/>
      <w:marLeft w:val="0"/>
      <w:marRight w:val="0"/>
      <w:marTop w:val="0"/>
      <w:marBottom w:val="0"/>
      <w:divBdr>
        <w:top w:val="none" w:sz="0" w:space="0" w:color="auto"/>
        <w:left w:val="none" w:sz="0" w:space="0" w:color="auto"/>
        <w:bottom w:val="none" w:sz="0" w:space="0" w:color="auto"/>
        <w:right w:val="none" w:sz="0" w:space="0" w:color="auto"/>
      </w:divBdr>
    </w:div>
    <w:div w:id="1088574461">
      <w:bodyDiv w:val="1"/>
      <w:marLeft w:val="0"/>
      <w:marRight w:val="0"/>
      <w:marTop w:val="0"/>
      <w:marBottom w:val="0"/>
      <w:divBdr>
        <w:top w:val="none" w:sz="0" w:space="0" w:color="auto"/>
        <w:left w:val="none" w:sz="0" w:space="0" w:color="auto"/>
        <w:bottom w:val="none" w:sz="0" w:space="0" w:color="auto"/>
        <w:right w:val="none" w:sz="0" w:space="0" w:color="auto"/>
      </w:divBdr>
    </w:div>
    <w:div w:id="1088772031">
      <w:bodyDiv w:val="1"/>
      <w:marLeft w:val="0"/>
      <w:marRight w:val="0"/>
      <w:marTop w:val="0"/>
      <w:marBottom w:val="0"/>
      <w:divBdr>
        <w:top w:val="none" w:sz="0" w:space="0" w:color="auto"/>
        <w:left w:val="none" w:sz="0" w:space="0" w:color="auto"/>
        <w:bottom w:val="none" w:sz="0" w:space="0" w:color="auto"/>
        <w:right w:val="none" w:sz="0" w:space="0" w:color="auto"/>
      </w:divBdr>
    </w:div>
    <w:div w:id="1089692694">
      <w:bodyDiv w:val="1"/>
      <w:marLeft w:val="0"/>
      <w:marRight w:val="0"/>
      <w:marTop w:val="0"/>
      <w:marBottom w:val="0"/>
      <w:divBdr>
        <w:top w:val="none" w:sz="0" w:space="0" w:color="auto"/>
        <w:left w:val="none" w:sz="0" w:space="0" w:color="auto"/>
        <w:bottom w:val="none" w:sz="0" w:space="0" w:color="auto"/>
        <w:right w:val="none" w:sz="0" w:space="0" w:color="auto"/>
      </w:divBdr>
    </w:div>
    <w:div w:id="1090810194">
      <w:bodyDiv w:val="1"/>
      <w:marLeft w:val="0"/>
      <w:marRight w:val="0"/>
      <w:marTop w:val="0"/>
      <w:marBottom w:val="0"/>
      <w:divBdr>
        <w:top w:val="none" w:sz="0" w:space="0" w:color="auto"/>
        <w:left w:val="none" w:sz="0" w:space="0" w:color="auto"/>
        <w:bottom w:val="none" w:sz="0" w:space="0" w:color="auto"/>
        <w:right w:val="none" w:sz="0" w:space="0" w:color="auto"/>
      </w:divBdr>
    </w:div>
    <w:div w:id="1092122305">
      <w:bodyDiv w:val="1"/>
      <w:marLeft w:val="0"/>
      <w:marRight w:val="0"/>
      <w:marTop w:val="0"/>
      <w:marBottom w:val="0"/>
      <w:divBdr>
        <w:top w:val="none" w:sz="0" w:space="0" w:color="auto"/>
        <w:left w:val="none" w:sz="0" w:space="0" w:color="auto"/>
        <w:bottom w:val="none" w:sz="0" w:space="0" w:color="auto"/>
        <w:right w:val="none" w:sz="0" w:space="0" w:color="auto"/>
      </w:divBdr>
    </w:div>
    <w:div w:id="1092966220">
      <w:bodyDiv w:val="1"/>
      <w:marLeft w:val="0"/>
      <w:marRight w:val="0"/>
      <w:marTop w:val="0"/>
      <w:marBottom w:val="0"/>
      <w:divBdr>
        <w:top w:val="none" w:sz="0" w:space="0" w:color="auto"/>
        <w:left w:val="none" w:sz="0" w:space="0" w:color="auto"/>
        <w:bottom w:val="none" w:sz="0" w:space="0" w:color="auto"/>
        <w:right w:val="none" w:sz="0" w:space="0" w:color="auto"/>
      </w:divBdr>
    </w:div>
    <w:div w:id="1094517073">
      <w:bodyDiv w:val="1"/>
      <w:marLeft w:val="0"/>
      <w:marRight w:val="0"/>
      <w:marTop w:val="0"/>
      <w:marBottom w:val="0"/>
      <w:divBdr>
        <w:top w:val="none" w:sz="0" w:space="0" w:color="auto"/>
        <w:left w:val="none" w:sz="0" w:space="0" w:color="auto"/>
        <w:bottom w:val="none" w:sz="0" w:space="0" w:color="auto"/>
        <w:right w:val="none" w:sz="0" w:space="0" w:color="auto"/>
      </w:divBdr>
    </w:div>
    <w:div w:id="1094664116">
      <w:bodyDiv w:val="1"/>
      <w:marLeft w:val="0"/>
      <w:marRight w:val="0"/>
      <w:marTop w:val="0"/>
      <w:marBottom w:val="0"/>
      <w:divBdr>
        <w:top w:val="none" w:sz="0" w:space="0" w:color="auto"/>
        <w:left w:val="none" w:sz="0" w:space="0" w:color="auto"/>
        <w:bottom w:val="none" w:sz="0" w:space="0" w:color="auto"/>
        <w:right w:val="none" w:sz="0" w:space="0" w:color="auto"/>
      </w:divBdr>
    </w:div>
    <w:div w:id="1096287158">
      <w:bodyDiv w:val="1"/>
      <w:marLeft w:val="0"/>
      <w:marRight w:val="0"/>
      <w:marTop w:val="0"/>
      <w:marBottom w:val="0"/>
      <w:divBdr>
        <w:top w:val="none" w:sz="0" w:space="0" w:color="auto"/>
        <w:left w:val="none" w:sz="0" w:space="0" w:color="auto"/>
        <w:bottom w:val="none" w:sz="0" w:space="0" w:color="auto"/>
        <w:right w:val="none" w:sz="0" w:space="0" w:color="auto"/>
      </w:divBdr>
    </w:div>
    <w:div w:id="1096288372">
      <w:bodyDiv w:val="1"/>
      <w:marLeft w:val="0"/>
      <w:marRight w:val="0"/>
      <w:marTop w:val="0"/>
      <w:marBottom w:val="0"/>
      <w:divBdr>
        <w:top w:val="none" w:sz="0" w:space="0" w:color="auto"/>
        <w:left w:val="none" w:sz="0" w:space="0" w:color="auto"/>
        <w:bottom w:val="none" w:sz="0" w:space="0" w:color="auto"/>
        <w:right w:val="none" w:sz="0" w:space="0" w:color="auto"/>
      </w:divBdr>
    </w:div>
    <w:div w:id="1096708167">
      <w:bodyDiv w:val="1"/>
      <w:marLeft w:val="0"/>
      <w:marRight w:val="0"/>
      <w:marTop w:val="0"/>
      <w:marBottom w:val="0"/>
      <w:divBdr>
        <w:top w:val="none" w:sz="0" w:space="0" w:color="auto"/>
        <w:left w:val="none" w:sz="0" w:space="0" w:color="auto"/>
        <w:bottom w:val="none" w:sz="0" w:space="0" w:color="auto"/>
        <w:right w:val="none" w:sz="0" w:space="0" w:color="auto"/>
      </w:divBdr>
    </w:div>
    <w:div w:id="1098335691">
      <w:bodyDiv w:val="1"/>
      <w:marLeft w:val="0"/>
      <w:marRight w:val="0"/>
      <w:marTop w:val="0"/>
      <w:marBottom w:val="0"/>
      <w:divBdr>
        <w:top w:val="none" w:sz="0" w:space="0" w:color="auto"/>
        <w:left w:val="none" w:sz="0" w:space="0" w:color="auto"/>
        <w:bottom w:val="none" w:sz="0" w:space="0" w:color="auto"/>
        <w:right w:val="none" w:sz="0" w:space="0" w:color="auto"/>
      </w:divBdr>
    </w:div>
    <w:div w:id="1098646330">
      <w:bodyDiv w:val="1"/>
      <w:marLeft w:val="0"/>
      <w:marRight w:val="0"/>
      <w:marTop w:val="0"/>
      <w:marBottom w:val="0"/>
      <w:divBdr>
        <w:top w:val="none" w:sz="0" w:space="0" w:color="auto"/>
        <w:left w:val="none" w:sz="0" w:space="0" w:color="auto"/>
        <w:bottom w:val="none" w:sz="0" w:space="0" w:color="auto"/>
        <w:right w:val="none" w:sz="0" w:space="0" w:color="auto"/>
      </w:divBdr>
    </w:div>
    <w:div w:id="1098871108">
      <w:bodyDiv w:val="1"/>
      <w:marLeft w:val="0"/>
      <w:marRight w:val="0"/>
      <w:marTop w:val="0"/>
      <w:marBottom w:val="0"/>
      <w:divBdr>
        <w:top w:val="none" w:sz="0" w:space="0" w:color="auto"/>
        <w:left w:val="none" w:sz="0" w:space="0" w:color="auto"/>
        <w:bottom w:val="none" w:sz="0" w:space="0" w:color="auto"/>
        <w:right w:val="none" w:sz="0" w:space="0" w:color="auto"/>
      </w:divBdr>
    </w:div>
    <w:div w:id="1099134660">
      <w:bodyDiv w:val="1"/>
      <w:marLeft w:val="0"/>
      <w:marRight w:val="0"/>
      <w:marTop w:val="0"/>
      <w:marBottom w:val="0"/>
      <w:divBdr>
        <w:top w:val="none" w:sz="0" w:space="0" w:color="auto"/>
        <w:left w:val="none" w:sz="0" w:space="0" w:color="auto"/>
        <w:bottom w:val="none" w:sz="0" w:space="0" w:color="auto"/>
        <w:right w:val="none" w:sz="0" w:space="0" w:color="auto"/>
      </w:divBdr>
    </w:div>
    <w:div w:id="1100636924">
      <w:bodyDiv w:val="1"/>
      <w:marLeft w:val="0"/>
      <w:marRight w:val="0"/>
      <w:marTop w:val="0"/>
      <w:marBottom w:val="0"/>
      <w:divBdr>
        <w:top w:val="none" w:sz="0" w:space="0" w:color="auto"/>
        <w:left w:val="none" w:sz="0" w:space="0" w:color="auto"/>
        <w:bottom w:val="none" w:sz="0" w:space="0" w:color="auto"/>
        <w:right w:val="none" w:sz="0" w:space="0" w:color="auto"/>
      </w:divBdr>
    </w:div>
    <w:div w:id="1102798369">
      <w:bodyDiv w:val="1"/>
      <w:marLeft w:val="0"/>
      <w:marRight w:val="0"/>
      <w:marTop w:val="0"/>
      <w:marBottom w:val="0"/>
      <w:divBdr>
        <w:top w:val="none" w:sz="0" w:space="0" w:color="auto"/>
        <w:left w:val="none" w:sz="0" w:space="0" w:color="auto"/>
        <w:bottom w:val="none" w:sz="0" w:space="0" w:color="auto"/>
        <w:right w:val="none" w:sz="0" w:space="0" w:color="auto"/>
      </w:divBdr>
    </w:div>
    <w:div w:id="1102916465">
      <w:bodyDiv w:val="1"/>
      <w:marLeft w:val="0"/>
      <w:marRight w:val="0"/>
      <w:marTop w:val="0"/>
      <w:marBottom w:val="0"/>
      <w:divBdr>
        <w:top w:val="none" w:sz="0" w:space="0" w:color="auto"/>
        <w:left w:val="none" w:sz="0" w:space="0" w:color="auto"/>
        <w:bottom w:val="none" w:sz="0" w:space="0" w:color="auto"/>
        <w:right w:val="none" w:sz="0" w:space="0" w:color="auto"/>
      </w:divBdr>
    </w:div>
    <w:div w:id="1104423755">
      <w:bodyDiv w:val="1"/>
      <w:marLeft w:val="0"/>
      <w:marRight w:val="0"/>
      <w:marTop w:val="0"/>
      <w:marBottom w:val="0"/>
      <w:divBdr>
        <w:top w:val="none" w:sz="0" w:space="0" w:color="auto"/>
        <w:left w:val="none" w:sz="0" w:space="0" w:color="auto"/>
        <w:bottom w:val="none" w:sz="0" w:space="0" w:color="auto"/>
        <w:right w:val="none" w:sz="0" w:space="0" w:color="auto"/>
      </w:divBdr>
    </w:div>
    <w:div w:id="1104762670">
      <w:bodyDiv w:val="1"/>
      <w:marLeft w:val="0"/>
      <w:marRight w:val="0"/>
      <w:marTop w:val="0"/>
      <w:marBottom w:val="0"/>
      <w:divBdr>
        <w:top w:val="none" w:sz="0" w:space="0" w:color="auto"/>
        <w:left w:val="none" w:sz="0" w:space="0" w:color="auto"/>
        <w:bottom w:val="none" w:sz="0" w:space="0" w:color="auto"/>
        <w:right w:val="none" w:sz="0" w:space="0" w:color="auto"/>
      </w:divBdr>
    </w:div>
    <w:div w:id="1106929006">
      <w:bodyDiv w:val="1"/>
      <w:marLeft w:val="0"/>
      <w:marRight w:val="0"/>
      <w:marTop w:val="0"/>
      <w:marBottom w:val="0"/>
      <w:divBdr>
        <w:top w:val="none" w:sz="0" w:space="0" w:color="auto"/>
        <w:left w:val="none" w:sz="0" w:space="0" w:color="auto"/>
        <w:bottom w:val="none" w:sz="0" w:space="0" w:color="auto"/>
        <w:right w:val="none" w:sz="0" w:space="0" w:color="auto"/>
      </w:divBdr>
    </w:div>
    <w:div w:id="1107773233">
      <w:bodyDiv w:val="1"/>
      <w:marLeft w:val="0"/>
      <w:marRight w:val="0"/>
      <w:marTop w:val="0"/>
      <w:marBottom w:val="0"/>
      <w:divBdr>
        <w:top w:val="none" w:sz="0" w:space="0" w:color="auto"/>
        <w:left w:val="none" w:sz="0" w:space="0" w:color="auto"/>
        <w:bottom w:val="none" w:sz="0" w:space="0" w:color="auto"/>
        <w:right w:val="none" w:sz="0" w:space="0" w:color="auto"/>
      </w:divBdr>
    </w:div>
    <w:div w:id="1108548925">
      <w:bodyDiv w:val="1"/>
      <w:marLeft w:val="0"/>
      <w:marRight w:val="0"/>
      <w:marTop w:val="0"/>
      <w:marBottom w:val="0"/>
      <w:divBdr>
        <w:top w:val="none" w:sz="0" w:space="0" w:color="auto"/>
        <w:left w:val="none" w:sz="0" w:space="0" w:color="auto"/>
        <w:bottom w:val="none" w:sz="0" w:space="0" w:color="auto"/>
        <w:right w:val="none" w:sz="0" w:space="0" w:color="auto"/>
      </w:divBdr>
    </w:div>
    <w:div w:id="1108617938">
      <w:bodyDiv w:val="1"/>
      <w:marLeft w:val="0"/>
      <w:marRight w:val="0"/>
      <w:marTop w:val="0"/>
      <w:marBottom w:val="0"/>
      <w:divBdr>
        <w:top w:val="none" w:sz="0" w:space="0" w:color="auto"/>
        <w:left w:val="none" w:sz="0" w:space="0" w:color="auto"/>
        <w:bottom w:val="none" w:sz="0" w:space="0" w:color="auto"/>
        <w:right w:val="none" w:sz="0" w:space="0" w:color="auto"/>
      </w:divBdr>
    </w:div>
    <w:div w:id="1108889234">
      <w:bodyDiv w:val="1"/>
      <w:marLeft w:val="0"/>
      <w:marRight w:val="0"/>
      <w:marTop w:val="0"/>
      <w:marBottom w:val="0"/>
      <w:divBdr>
        <w:top w:val="none" w:sz="0" w:space="0" w:color="auto"/>
        <w:left w:val="none" w:sz="0" w:space="0" w:color="auto"/>
        <w:bottom w:val="none" w:sz="0" w:space="0" w:color="auto"/>
        <w:right w:val="none" w:sz="0" w:space="0" w:color="auto"/>
      </w:divBdr>
    </w:div>
    <w:div w:id="1109008677">
      <w:bodyDiv w:val="1"/>
      <w:marLeft w:val="0"/>
      <w:marRight w:val="0"/>
      <w:marTop w:val="0"/>
      <w:marBottom w:val="0"/>
      <w:divBdr>
        <w:top w:val="none" w:sz="0" w:space="0" w:color="auto"/>
        <w:left w:val="none" w:sz="0" w:space="0" w:color="auto"/>
        <w:bottom w:val="none" w:sz="0" w:space="0" w:color="auto"/>
        <w:right w:val="none" w:sz="0" w:space="0" w:color="auto"/>
      </w:divBdr>
    </w:div>
    <w:div w:id="1110245415">
      <w:bodyDiv w:val="1"/>
      <w:marLeft w:val="0"/>
      <w:marRight w:val="0"/>
      <w:marTop w:val="0"/>
      <w:marBottom w:val="0"/>
      <w:divBdr>
        <w:top w:val="none" w:sz="0" w:space="0" w:color="auto"/>
        <w:left w:val="none" w:sz="0" w:space="0" w:color="auto"/>
        <w:bottom w:val="none" w:sz="0" w:space="0" w:color="auto"/>
        <w:right w:val="none" w:sz="0" w:space="0" w:color="auto"/>
      </w:divBdr>
    </w:div>
    <w:div w:id="1111707649">
      <w:bodyDiv w:val="1"/>
      <w:marLeft w:val="0"/>
      <w:marRight w:val="0"/>
      <w:marTop w:val="0"/>
      <w:marBottom w:val="0"/>
      <w:divBdr>
        <w:top w:val="none" w:sz="0" w:space="0" w:color="auto"/>
        <w:left w:val="none" w:sz="0" w:space="0" w:color="auto"/>
        <w:bottom w:val="none" w:sz="0" w:space="0" w:color="auto"/>
        <w:right w:val="none" w:sz="0" w:space="0" w:color="auto"/>
      </w:divBdr>
    </w:div>
    <w:div w:id="1112020663">
      <w:bodyDiv w:val="1"/>
      <w:marLeft w:val="0"/>
      <w:marRight w:val="0"/>
      <w:marTop w:val="0"/>
      <w:marBottom w:val="0"/>
      <w:divBdr>
        <w:top w:val="none" w:sz="0" w:space="0" w:color="auto"/>
        <w:left w:val="none" w:sz="0" w:space="0" w:color="auto"/>
        <w:bottom w:val="none" w:sz="0" w:space="0" w:color="auto"/>
        <w:right w:val="none" w:sz="0" w:space="0" w:color="auto"/>
      </w:divBdr>
    </w:div>
    <w:div w:id="1113091476">
      <w:bodyDiv w:val="1"/>
      <w:marLeft w:val="0"/>
      <w:marRight w:val="0"/>
      <w:marTop w:val="0"/>
      <w:marBottom w:val="0"/>
      <w:divBdr>
        <w:top w:val="none" w:sz="0" w:space="0" w:color="auto"/>
        <w:left w:val="none" w:sz="0" w:space="0" w:color="auto"/>
        <w:bottom w:val="none" w:sz="0" w:space="0" w:color="auto"/>
        <w:right w:val="none" w:sz="0" w:space="0" w:color="auto"/>
      </w:divBdr>
    </w:div>
    <w:div w:id="1115558867">
      <w:bodyDiv w:val="1"/>
      <w:marLeft w:val="0"/>
      <w:marRight w:val="0"/>
      <w:marTop w:val="0"/>
      <w:marBottom w:val="0"/>
      <w:divBdr>
        <w:top w:val="none" w:sz="0" w:space="0" w:color="auto"/>
        <w:left w:val="none" w:sz="0" w:space="0" w:color="auto"/>
        <w:bottom w:val="none" w:sz="0" w:space="0" w:color="auto"/>
        <w:right w:val="none" w:sz="0" w:space="0" w:color="auto"/>
      </w:divBdr>
    </w:div>
    <w:div w:id="1115910166">
      <w:bodyDiv w:val="1"/>
      <w:marLeft w:val="0"/>
      <w:marRight w:val="0"/>
      <w:marTop w:val="0"/>
      <w:marBottom w:val="0"/>
      <w:divBdr>
        <w:top w:val="none" w:sz="0" w:space="0" w:color="auto"/>
        <w:left w:val="none" w:sz="0" w:space="0" w:color="auto"/>
        <w:bottom w:val="none" w:sz="0" w:space="0" w:color="auto"/>
        <w:right w:val="none" w:sz="0" w:space="0" w:color="auto"/>
      </w:divBdr>
    </w:div>
    <w:div w:id="1117943366">
      <w:bodyDiv w:val="1"/>
      <w:marLeft w:val="0"/>
      <w:marRight w:val="0"/>
      <w:marTop w:val="0"/>
      <w:marBottom w:val="0"/>
      <w:divBdr>
        <w:top w:val="none" w:sz="0" w:space="0" w:color="auto"/>
        <w:left w:val="none" w:sz="0" w:space="0" w:color="auto"/>
        <w:bottom w:val="none" w:sz="0" w:space="0" w:color="auto"/>
        <w:right w:val="none" w:sz="0" w:space="0" w:color="auto"/>
      </w:divBdr>
    </w:div>
    <w:div w:id="1118337399">
      <w:bodyDiv w:val="1"/>
      <w:marLeft w:val="0"/>
      <w:marRight w:val="0"/>
      <w:marTop w:val="0"/>
      <w:marBottom w:val="0"/>
      <w:divBdr>
        <w:top w:val="none" w:sz="0" w:space="0" w:color="auto"/>
        <w:left w:val="none" w:sz="0" w:space="0" w:color="auto"/>
        <w:bottom w:val="none" w:sz="0" w:space="0" w:color="auto"/>
        <w:right w:val="none" w:sz="0" w:space="0" w:color="auto"/>
      </w:divBdr>
    </w:div>
    <w:div w:id="1118601091">
      <w:bodyDiv w:val="1"/>
      <w:marLeft w:val="0"/>
      <w:marRight w:val="0"/>
      <w:marTop w:val="0"/>
      <w:marBottom w:val="0"/>
      <w:divBdr>
        <w:top w:val="none" w:sz="0" w:space="0" w:color="auto"/>
        <w:left w:val="none" w:sz="0" w:space="0" w:color="auto"/>
        <w:bottom w:val="none" w:sz="0" w:space="0" w:color="auto"/>
        <w:right w:val="none" w:sz="0" w:space="0" w:color="auto"/>
      </w:divBdr>
    </w:div>
    <w:div w:id="1120800865">
      <w:bodyDiv w:val="1"/>
      <w:marLeft w:val="0"/>
      <w:marRight w:val="0"/>
      <w:marTop w:val="0"/>
      <w:marBottom w:val="0"/>
      <w:divBdr>
        <w:top w:val="none" w:sz="0" w:space="0" w:color="auto"/>
        <w:left w:val="none" w:sz="0" w:space="0" w:color="auto"/>
        <w:bottom w:val="none" w:sz="0" w:space="0" w:color="auto"/>
        <w:right w:val="none" w:sz="0" w:space="0" w:color="auto"/>
      </w:divBdr>
    </w:div>
    <w:div w:id="1121076125">
      <w:bodyDiv w:val="1"/>
      <w:marLeft w:val="0"/>
      <w:marRight w:val="0"/>
      <w:marTop w:val="0"/>
      <w:marBottom w:val="0"/>
      <w:divBdr>
        <w:top w:val="none" w:sz="0" w:space="0" w:color="auto"/>
        <w:left w:val="none" w:sz="0" w:space="0" w:color="auto"/>
        <w:bottom w:val="none" w:sz="0" w:space="0" w:color="auto"/>
        <w:right w:val="none" w:sz="0" w:space="0" w:color="auto"/>
      </w:divBdr>
    </w:div>
    <w:div w:id="1121147248">
      <w:bodyDiv w:val="1"/>
      <w:marLeft w:val="0"/>
      <w:marRight w:val="0"/>
      <w:marTop w:val="0"/>
      <w:marBottom w:val="0"/>
      <w:divBdr>
        <w:top w:val="none" w:sz="0" w:space="0" w:color="auto"/>
        <w:left w:val="none" w:sz="0" w:space="0" w:color="auto"/>
        <w:bottom w:val="none" w:sz="0" w:space="0" w:color="auto"/>
        <w:right w:val="none" w:sz="0" w:space="0" w:color="auto"/>
      </w:divBdr>
    </w:div>
    <w:div w:id="1121342189">
      <w:bodyDiv w:val="1"/>
      <w:marLeft w:val="0"/>
      <w:marRight w:val="0"/>
      <w:marTop w:val="0"/>
      <w:marBottom w:val="0"/>
      <w:divBdr>
        <w:top w:val="none" w:sz="0" w:space="0" w:color="auto"/>
        <w:left w:val="none" w:sz="0" w:space="0" w:color="auto"/>
        <w:bottom w:val="none" w:sz="0" w:space="0" w:color="auto"/>
        <w:right w:val="none" w:sz="0" w:space="0" w:color="auto"/>
      </w:divBdr>
    </w:div>
    <w:div w:id="1122267035">
      <w:bodyDiv w:val="1"/>
      <w:marLeft w:val="0"/>
      <w:marRight w:val="0"/>
      <w:marTop w:val="0"/>
      <w:marBottom w:val="0"/>
      <w:divBdr>
        <w:top w:val="none" w:sz="0" w:space="0" w:color="auto"/>
        <w:left w:val="none" w:sz="0" w:space="0" w:color="auto"/>
        <w:bottom w:val="none" w:sz="0" w:space="0" w:color="auto"/>
        <w:right w:val="none" w:sz="0" w:space="0" w:color="auto"/>
      </w:divBdr>
    </w:div>
    <w:div w:id="1123620554">
      <w:bodyDiv w:val="1"/>
      <w:marLeft w:val="0"/>
      <w:marRight w:val="0"/>
      <w:marTop w:val="0"/>
      <w:marBottom w:val="0"/>
      <w:divBdr>
        <w:top w:val="none" w:sz="0" w:space="0" w:color="auto"/>
        <w:left w:val="none" w:sz="0" w:space="0" w:color="auto"/>
        <w:bottom w:val="none" w:sz="0" w:space="0" w:color="auto"/>
        <w:right w:val="none" w:sz="0" w:space="0" w:color="auto"/>
      </w:divBdr>
    </w:div>
    <w:div w:id="1123696720">
      <w:bodyDiv w:val="1"/>
      <w:marLeft w:val="0"/>
      <w:marRight w:val="0"/>
      <w:marTop w:val="0"/>
      <w:marBottom w:val="0"/>
      <w:divBdr>
        <w:top w:val="none" w:sz="0" w:space="0" w:color="auto"/>
        <w:left w:val="none" w:sz="0" w:space="0" w:color="auto"/>
        <w:bottom w:val="none" w:sz="0" w:space="0" w:color="auto"/>
        <w:right w:val="none" w:sz="0" w:space="0" w:color="auto"/>
      </w:divBdr>
    </w:div>
    <w:div w:id="1123768578">
      <w:bodyDiv w:val="1"/>
      <w:marLeft w:val="0"/>
      <w:marRight w:val="0"/>
      <w:marTop w:val="0"/>
      <w:marBottom w:val="0"/>
      <w:divBdr>
        <w:top w:val="none" w:sz="0" w:space="0" w:color="auto"/>
        <w:left w:val="none" w:sz="0" w:space="0" w:color="auto"/>
        <w:bottom w:val="none" w:sz="0" w:space="0" w:color="auto"/>
        <w:right w:val="none" w:sz="0" w:space="0" w:color="auto"/>
      </w:divBdr>
    </w:div>
    <w:div w:id="1124344408">
      <w:bodyDiv w:val="1"/>
      <w:marLeft w:val="0"/>
      <w:marRight w:val="0"/>
      <w:marTop w:val="0"/>
      <w:marBottom w:val="0"/>
      <w:divBdr>
        <w:top w:val="none" w:sz="0" w:space="0" w:color="auto"/>
        <w:left w:val="none" w:sz="0" w:space="0" w:color="auto"/>
        <w:bottom w:val="none" w:sz="0" w:space="0" w:color="auto"/>
        <w:right w:val="none" w:sz="0" w:space="0" w:color="auto"/>
      </w:divBdr>
    </w:div>
    <w:div w:id="1124345936">
      <w:bodyDiv w:val="1"/>
      <w:marLeft w:val="0"/>
      <w:marRight w:val="0"/>
      <w:marTop w:val="0"/>
      <w:marBottom w:val="0"/>
      <w:divBdr>
        <w:top w:val="none" w:sz="0" w:space="0" w:color="auto"/>
        <w:left w:val="none" w:sz="0" w:space="0" w:color="auto"/>
        <w:bottom w:val="none" w:sz="0" w:space="0" w:color="auto"/>
        <w:right w:val="none" w:sz="0" w:space="0" w:color="auto"/>
      </w:divBdr>
    </w:div>
    <w:div w:id="1124424018">
      <w:bodyDiv w:val="1"/>
      <w:marLeft w:val="0"/>
      <w:marRight w:val="0"/>
      <w:marTop w:val="0"/>
      <w:marBottom w:val="0"/>
      <w:divBdr>
        <w:top w:val="none" w:sz="0" w:space="0" w:color="auto"/>
        <w:left w:val="none" w:sz="0" w:space="0" w:color="auto"/>
        <w:bottom w:val="none" w:sz="0" w:space="0" w:color="auto"/>
        <w:right w:val="none" w:sz="0" w:space="0" w:color="auto"/>
      </w:divBdr>
    </w:div>
    <w:div w:id="1125270275">
      <w:bodyDiv w:val="1"/>
      <w:marLeft w:val="0"/>
      <w:marRight w:val="0"/>
      <w:marTop w:val="0"/>
      <w:marBottom w:val="0"/>
      <w:divBdr>
        <w:top w:val="none" w:sz="0" w:space="0" w:color="auto"/>
        <w:left w:val="none" w:sz="0" w:space="0" w:color="auto"/>
        <w:bottom w:val="none" w:sz="0" w:space="0" w:color="auto"/>
        <w:right w:val="none" w:sz="0" w:space="0" w:color="auto"/>
      </w:divBdr>
    </w:div>
    <w:div w:id="1127550094">
      <w:bodyDiv w:val="1"/>
      <w:marLeft w:val="0"/>
      <w:marRight w:val="0"/>
      <w:marTop w:val="0"/>
      <w:marBottom w:val="0"/>
      <w:divBdr>
        <w:top w:val="none" w:sz="0" w:space="0" w:color="auto"/>
        <w:left w:val="none" w:sz="0" w:space="0" w:color="auto"/>
        <w:bottom w:val="none" w:sz="0" w:space="0" w:color="auto"/>
        <w:right w:val="none" w:sz="0" w:space="0" w:color="auto"/>
      </w:divBdr>
    </w:div>
    <w:div w:id="1129711463">
      <w:bodyDiv w:val="1"/>
      <w:marLeft w:val="0"/>
      <w:marRight w:val="0"/>
      <w:marTop w:val="0"/>
      <w:marBottom w:val="0"/>
      <w:divBdr>
        <w:top w:val="none" w:sz="0" w:space="0" w:color="auto"/>
        <w:left w:val="none" w:sz="0" w:space="0" w:color="auto"/>
        <w:bottom w:val="none" w:sz="0" w:space="0" w:color="auto"/>
        <w:right w:val="none" w:sz="0" w:space="0" w:color="auto"/>
      </w:divBdr>
    </w:div>
    <w:div w:id="1129861147">
      <w:bodyDiv w:val="1"/>
      <w:marLeft w:val="0"/>
      <w:marRight w:val="0"/>
      <w:marTop w:val="0"/>
      <w:marBottom w:val="0"/>
      <w:divBdr>
        <w:top w:val="none" w:sz="0" w:space="0" w:color="auto"/>
        <w:left w:val="none" w:sz="0" w:space="0" w:color="auto"/>
        <w:bottom w:val="none" w:sz="0" w:space="0" w:color="auto"/>
        <w:right w:val="none" w:sz="0" w:space="0" w:color="auto"/>
      </w:divBdr>
    </w:div>
    <w:div w:id="1131169733">
      <w:bodyDiv w:val="1"/>
      <w:marLeft w:val="0"/>
      <w:marRight w:val="0"/>
      <w:marTop w:val="0"/>
      <w:marBottom w:val="0"/>
      <w:divBdr>
        <w:top w:val="none" w:sz="0" w:space="0" w:color="auto"/>
        <w:left w:val="none" w:sz="0" w:space="0" w:color="auto"/>
        <w:bottom w:val="none" w:sz="0" w:space="0" w:color="auto"/>
        <w:right w:val="none" w:sz="0" w:space="0" w:color="auto"/>
      </w:divBdr>
    </w:div>
    <w:div w:id="1132216550">
      <w:bodyDiv w:val="1"/>
      <w:marLeft w:val="0"/>
      <w:marRight w:val="0"/>
      <w:marTop w:val="0"/>
      <w:marBottom w:val="0"/>
      <w:divBdr>
        <w:top w:val="none" w:sz="0" w:space="0" w:color="auto"/>
        <w:left w:val="none" w:sz="0" w:space="0" w:color="auto"/>
        <w:bottom w:val="none" w:sz="0" w:space="0" w:color="auto"/>
        <w:right w:val="none" w:sz="0" w:space="0" w:color="auto"/>
      </w:divBdr>
    </w:div>
    <w:div w:id="1133599260">
      <w:bodyDiv w:val="1"/>
      <w:marLeft w:val="0"/>
      <w:marRight w:val="0"/>
      <w:marTop w:val="0"/>
      <w:marBottom w:val="0"/>
      <w:divBdr>
        <w:top w:val="none" w:sz="0" w:space="0" w:color="auto"/>
        <w:left w:val="none" w:sz="0" w:space="0" w:color="auto"/>
        <w:bottom w:val="none" w:sz="0" w:space="0" w:color="auto"/>
        <w:right w:val="none" w:sz="0" w:space="0" w:color="auto"/>
      </w:divBdr>
    </w:div>
    <w:div w:id="1134180128">
      <w:bodyDiv w:val="1"/>
      <w:marLeft w:val="0"/>
      <w:marRight w:val="0"/>
      <w:marTop w:val="0"/>
      <w:marBottom w:val="0"/>
      <w:divBdr>
        <w:top w:val="none" w:sz="0" w:space="0" w:color="auto"/>
        <w:left w:val="none" w:sz="0" w:space="0" w:color="auto"/>
        <w:bottom w:val="none" w:sz="0" w:space="0" w:color="auto"/>
        <w:right w:val="none" w:sz="0" w:space="0" w:color="auto"/>
      </w:divBdr>
    </w:div>
    <w:div w:id="1136025355">
      <w:bodyDiv w:val="1"/>
      <w:marLeft w:val="0"/>
      <w:marRight w:val="0"/>
      <w:marTop w:val="0"/>
      <w:marBottom w:val="0"/>
      <w:divBdr>
        <w:top w:val="none" w:sz="0" w:space="0" w:color="auto"/>
        <w:left w:val="none" w:sz="0" w:space="0" w:color="auto"/>
        <w:bottom w:val="none" w:sz="0" w:space="0" w:color="auto"/>
        <w:right w:val="none" w:sz="0" w:space="0" w:color="auto"/>
      </w:divBdr>
    </w:div>
    <w:div w:id="1136067368">
      <w:bodyDiv w:val="1"/>
      <w:marLeft w:val="0"/>
      <w:marRight w:val="0"/>
      <w:marTop w:val="0"/>
      <w:marBottom w:val="0"/>
      <w:divBdr>
        <w:top w:val="none" w:sz="0" w:space="0" w:color="auto"/>
        <w:left w:val="none" w:sz="0" w:space="0" w:color="auto"/>
        <w:bottom w:val="none" w:sz="0" w:space="0" w:color="auto"/>
        <w:right w:val="none" w:sz="0" w:space="0" w:color="auto"/>
      </w:divBdr>
    </w:div>
    <w:div w:id="1136095979">
      <w:bodyDiv w:val="1"/>
      <w:marLeft w:val="0"/>
      <w:marRight w:val="0"/>
      <w:marTop w:val="0"/>
      <w:marBottom w:val="0"/>
      <w:divBdr>
        <w:top w:val="none" w:sz="0" w:space="0" w:color="auto"/>
        <w:left w:val="none" w:sz="0" w:space="0" w:color="auto"/>
        <w:bottom w:val="none" w:sz="0" w:space="0" w:color="auto"/>
        <w:right w:val="none" w:sz="0" w:space="0" w:color="auto"/>
      </w:divBdr>
    </w:div>
    <w:div w:id="1136098563">
      <w:bodyDiv w:val="1"/>
      <w:marLeft w:val="0"/>
      <w:marRight w:val="0"/>
      <w:marTop w:val="0"/>
      <w:marBottom w:val="0"/>
      <w:divBdr>
        <w:top w:val="none" w:sz="0" w:space="0" w:color="auto"/>
        <w:left w:val="none" w:sz="0" w:space="0" w:color="auto"/>
        <w:bottom w:val="none" w:sz="0" w:space="0" w:color="auto"/>
        <w:right w:val="none" w:sz="0" w:space="0" w:color="auto"/>
      </w:divBdr>
    </w:div>
    <w:div w:id="1136485992">
      <w:bodyDiv w:val="1"/>
      <w:marLeft w:val="0"/>
      <w:marRight w:val="0"/>
      <w:marTop w:val="0"/>
      <w:marBottom w:val="0"/>
      <w:divBdr>
        <w:top w:val="none" w:sz="0" w:space="0" w:color="auto"/>
        <w:left w:val="none" w:sz="0" w:space="0" w:color="auto"/>
        <w:bottom w:val="none" w:sz="0" w:space="0" w:color="auto"/>
        <w:right w:val="none" w:sz="0" w:space="0" w:color="auto"/>
      </w:divBdr>
    </w:div>
    <w:div w:id="1137525461">
      <w:bodyDiv w:val="1"/>
      <w:marLeft w:val="0"/>
      <w:marRight w:val="0"/>
      <w:marTop w:val="0"/>
      <w:marBottom w:val="0"/>
      <w:divBdr>
        <w:top w:val="none" w:sz="0" w:space="0" w:color="auto"/>
        <w:left w:val="none" w:sz="0" w:space="0" w:color="auto"/>
        <w:bottom w:val="none" w:sz="0" w:space="0" w:color="auto"/>
        <w:right w:val="none" w:sz="0" w:space="0" w:color="auto"/>
      </w:divBdr>
    </w:div>
    <w:div w:id="1140658896">
      <w:bodyDiv w:val="1"/>
      <w:marLeft w:val="0"/>
      <w:marRight w:val="0"/>
      <w:marTop w:val="0"/>
      <w:marBottom w:val="0"/>
      <w:divBdr>
        <w:top w:val="none" w:sz="0" w:space="0" w:color="auto"/>
        <w:left w:val="none" w:sz="0" w:space="0" w:color="auto"/>
        <w:bottom w:val="none" w:sz="0" w:space="0" w:color="auto"/>
        <w:right w:val="none" w:sz="0" w:space="0" w:color="auto"/>
      </w:divBdr>
    </w:div>
    <w:div w:id="1141075636">
      <w:bodyDiv w:val="1"/>
      <w:marLeft w:val="0"/>
      <w:marRight w:val="0"/>
      <w:marTop w:val="0"/>
      <w:marBottom w:val="0"/>
      <w:divBdr>
        <w:top w:val="none" w:sz="0" w:space="0" w:color="auto"/>
        <w:left w:val="none" w:sz="0" w:space="0" w:color="auto"/>
        <w:bottom w:val="none" w:sz="0" w:space="0" w:color="auto"/>
        <w:right w:val="none" w:sz="0" w:space="0" w:color="auto"/>
      </w:divBdr>
    </w:div>
    <w:div w:id="1142187085">
      <w:bodyDiv w:val="1"/>
      <w:marLeft w:val="0"/>
      <w:marRight w:val="0"/>
      <w:marTop w:val="0"/>
      <w:marBottom w:val="0"/>
      <w:divBdr>
        <w:top w:val="none" w:sz="0" w:space="0" w:color="auto"/>
        <w:left w:val="none" w:sz="0" w:space="0" w:color="auto"/>
        <w:bottom w:val="none" w:sz="0" w:space="0" w:color="auto"/>
        <w:right w:val="none" w:sz="0" w:space="0" w:color="auto"/>
      </w:divBdr>
    </w:div>
    <w:div w:id="1142842353">
      <w:bodyDiv w:val="1"/>
      <w:marLeft w:val="0"/>
      <w:marRight w:val="0"/>
      <w:marTop w:val="0"/>
      <w:marBottom w:val="0"/>
      <w:divBdr>
        <w:top w:val="none" w:sz="0" w:space="0" w:color="auto"/>
        <w:left w:val="none" w:sz="0" w:space="0" w:color="auto"/>
        <w:bottom w:val="none" w:sz="0" w:space="0" w:color="auto"/>
        <w:right w:val="none" w:sz="0" w:space="0" w:color="auto"/>
      </w:divBdr>
    </w:div>
    <w:div w:id="1143884522">
      <w:bodyDiv w:val="1"/>
      <w:marLeft w:val="0"/>
      <w:marRight w:val="0"/>
      <w:marTop w:val="0"/>
      <w:marBottom w:val="0"/>
      <w:divBdr>
        <w:top w:val="none" w:sz="0" w:space="0" w:color="auto"/>
        <w:left w:val="none" w:sz="0" w:space="0" w:color="auto"/>
        <w:bottom w:val="none" w:sz="0" w:space="0" w:color="auto"/>
        <w:right w:val="none" w:sz="0" w:space="0" w:color="auto"/>
      </w:divBdr>
    </w:div>
    <w:div w:id="1144541906">
      <w:bodyDiv w:val="1"/>
      <w:marLeft w:val="0"/>
      <w:marRight w:val="0"/>
      <w:marTop w:val="0"/>
      <w:marBottom w:val="0"/>
      <w:divBdr>
        <w:top w:val="none" w:sz="0" w:space="0" w:color="auto"/>
        <w:left w:val="none" w:sz="0" w:space="0" w:color="auto"/>
        <w:bottom w:val="none" w:sz="0" w:space="0" w:color="auto"/>
        <w:right w:val="none" w:sz="0" w:space="0" w:color="auto"/>
      </w:divBdr>
    </w:div>
    <w:div w:id="1145469030">
      <w:bodyDiv w:val="1"/>
      <w:marLeft w:val="0"/>
      <w:marRight w:val="0"/>
      <w:marTop w:val="0"/>
      <w:marBottom w:val="0"/>
      <w:divBdr>
        <w:top w:val="none" w:sz="0" w:space="0" w:color="auto"/>
        <w:left w:val="none" w:sz="0" w:space="0" w:color="auto"/>
        <w:bottom w:val="none" w:sz="0" w:space="0" w:color="auto"/>
        <w:right w:val="none" w:sz="0" w:space="0" w:color="auto"/>
      </w:divBdr>
    </w:div>
    <w:div w:id="1145584771">
      <w:bodyDiv w:val="1"/>
      <w:marLeft w:val="0"/>
      <w:marRight w:val="0"/>
      <w:marTop w:val="0"/>
      <w:marBottom w:val="0"/>
      <w:divBdr>
        <w:top w:val="none" w:sz="0" w:space="0" w:color="auto"/>
        <w:left w:val="none" w:sz="0" w:space="0" w:color="auto"/>
        <w:bottom w:val="none" w:sz="0" w:space="0" w:color="auto"/>
        <w:right w:val="none" w:sz="0" w:space="0" w:color="auto"/>
      </w:divBdr>
    </w:div>
    <w:div w:id="1145852454">
      <w:bodyDiv w:val="1"/>
      <w:marLeft w:val="0"/>
      <w:marRight w:val="0"/>
      <w:marTop w:val="0"/>
      <w:marBottom w:val="0"/>
      <w:divBdr>
        <w:top w:val="none" w:sz="0" w:space="0" w:color="auto"/>
        <w:left w:val="none" w:sz="0" w:space="0" w:color="auto"/>
        <w:bottom w:val="none" w:sz="0" w:space="0" w:color="auto"/>
        <w:right w:val="none" w:sz="0" w:space="0" w:color="auto"/>
      </w:divBdr>
    </w:div>
    <w:div w:id="1145852703">
      <w:bodyDiv w:val="1"/>
      <w:marLeft w:val="0"/>
      <w:marRight w:val="0"/>
      <w:marTop w:val="0"/>
      <w:marBottom w:val="0"/>
      <w:divBdr>
        <w:top w:val="none" w:sz="0" w:space="0" w:color="auto"/>
        <w:left w:val="none" w:sz="0" w:space="0" w:color="auto"/>
        <w:bottom w:val="none" w:sz="0" w:space="0" w:color="auto"/>
        <w:right w:val="none" w:sz="0" w:space="0" w:color="auto"/>
      </w:divBdr>
    </w:div>
    <w:div w:id="1146163021">
      <w:bodyDiv w:val="1"/>
      <w:marLeft w:val="0"/>
      <w:marRight w:val="0"/>
      <w:marTop w:val="0"/>
      <w:marBottom w:val="0"/>
      <w:divBdr>
        <w:top w:val="none" w:sz="0" w:space="0" w:color="auto"/>
        <w:left w:val="none" w:sz="0" w:space="0" w:color="auto"/>
        <w:bottom w:val="none" w:sz="0" w:space="0" w:color="auto"/>
        <w:right w:val="none" w:sz="0" w:space="0" w:color="auto"/>
      </w:divBdr>
    </w:div>
    <w:div w:id="1146974514">
      <w:bodyDiv w:val="1"/>
      <w:marLeft w:val="0"/>
      <w:marRight w:val="0"/>
      <w:marTop w:val="0"/>
      <w:marBottom w:val="0"/>
      <w:divBdr>
        <w:top w:val="none" w:sz="0" w:space="0" w:color="auto"/>
        <w:left w:val="none" w:sz="0" w:space="0" w:color="auto"/>
        <w:bottom w:val="none" w:sz="0" w:space="0" w:color="auto"/>
        <w:right w:val="none" w:sz="0" w:space="0" w:color="auto"/>
      </w:divBdr>
    </w:div>
    <w:div w:id="1147093487">
      <w:bodyDiv w:val="1"/>
      <w:marLeft w:val="0"/>
      <w:marRight w:val="0"/>
      <w:marTop w:val="0"/>
      <w:marBottom w:val="0"/>
      <w:divBdr>
        <w:top w:val="none" w:sz="0" w:space="0" w:color="auto"/>
        <w:left w:val="none" w:sz="0" w:space="0" w:color="auto"/>
        <w:bottom w:val="none" w:sz="0" w:space="0" w:color="auto"/>
        <w:right w:val="none" w:sz="0" w:space="0" w:color="auto"/>
      </w:divBdr>
    </w:div>
    <w:div w:id="1148549617">
      <w:bodyDiv w:val="1"/>
      <w:marLeft w:val="0"/>
      <w:marRight w:val="0"/>
      <w:marTop w:val="0"/>
      <w:marBottom w:val="0"/>
      <w:divBdr>
        <w:top w:val="none" w:sz="0" w:space="0" w:color="auto"/>
        <w:left w:val="none" w:sz="0" w:space="0" w:color="auto"/>
        <w:bottom w:val="none" w:sz="0" w:space="0" w:color="auto"/>
        <w:right w:val="none" w:sz="0" w:space="0" w:color="auto"/>
      </w:divBdr>
    </w:div>
    <w:div w:id="1149398370">
      <w:bodyDiv w:val="1"/>
      <w:marLeft w:val="0"/>
      <w:marRight w:val="0"/>
      <w:marTop w:val="0"/>
      <w:marBottom w:val="0"/>
      <w:divBdr>
        <w:top w:val="none" w:sz="0" w:space="0" w:color="auto"/>
        <w:left w:val="none" w:sz="0" w:space="0" w:color="auto"/>
        <w:bottom w:val="none" w:sz="0" w:space="0" w:color="auto"/>
        <w:right w:val="none" w:sz="0" w:space="0" w:color="auto"/>
      </w:divBdr>
    </w:div>
    <w:div w:id="1149639616">
      <w:bodyDiv w:val="1"/>
      <w:marLeft w:val="0"/>
      <w:marRight w:val="0"/>
      <w:marTop w:val="0"/>
      <w:marBottom w:val="0"/>
      <w:divBdr>
        <w:top w:val="none" w:sz="0" w:space="0" w:color="auto"/>
        <w:left w:val="none" w:sz="0" w:space="0" w:color="auto"/>
        <w:bottom w:val="none" w:sz="0" w:space="0" w:color="auto"/>
        <w:right w:val="none" w:sz="0" w:space="0" w:color="auto"/>
      </w:divBdr>
    </w:div>
    <w:div w:id="1150098652">
      <w:bodyDiv w:val="1"/>
      <w:marLeft w:val="0"/>
      <w:marRight w:val="0"/>
      <w:marTop w:val="0"/>
      <w:marBottom w:val="0"/>
      <w:divBdr>
        <w:top w:val="none" w:sz="0" w:space="0" w:color="auto"/>
        <w:left w:val="none" w:sz="0" w:space="0" w:color="auto"/>
        <w:bottom w:val="none" w:sz="0" w:space="0" w:color="auto"/>
        <w:right w:val="none" w:sz="0" w:space="0" w:color="auto"/>
      </w:divBdr>
    </w:div>
    <w:div w:id="1151941233">
      <w:bodyDiv w:val="1"/>
      <w:marLeft w:val="0"/>
      <w:marRight w:val="0"/>
      <w:marTop w:val="0"/>
      <w:marBottom w:val="0"/>
      <w:divBdr>
        <w:top w:val="none" w:sz="0" w:space="0" w:color="auto"/>
        <w:left w:val="none" w:sz="0" w:space="0" w:color="auto"/>
        <w:bottom w:val="none" w:sz="0" w:space="0" w:color="auto"/>
        <w:right w:val="none" w:sz="0" w:space="0" w:color="auto"/>
      </w:divBdr>
    </w:div>
    <w:div w:id="1152409280">
      <w:bodyDiv w:val="1"/>
      <w:marLeft w:val="0"/>
      <w:marRight w:val="0"/>
      <w:marTop w:val="0"/>
      <w:marBottom w:val="0"/>
      <w:divBdr>
        <w:top w:val="none" w:sz="0" w:space="0" w:color="auto"/>
        <w:left w:val="none" w:sz="0" w:space="0" w:color="auto"/>
        <w:bottom w:val="none" w:sz="0" w:space="0" w:color="auto"/>
        <w:right w:val="none" w:sz="0" w:space="0" w:color="auto"/>
      </w:divBdr>
    </w:div>
    <w:div w:id="1155300354">
      <w:bodyDiv w:val="1"/>
      <w:marLeft w:val="0"/>
      <w:marRight w:val="0"/>
      <w:marTop w:val="0"/>
      <w:marBottom w:val="0"/>
      <w:divBdr>
        <w:top w:val="none" w:sz="0" w:space="0" w:color="auto"/>
        <w:left w:val="none" w:sz="0" w:space="0" w:color="auto"/>
        <w:bottom w:val="none" w:sz="0" w:space="0" w:color="auto"/>
        <w:right w:val="none" w:sz="0" w:space="0" w:color="auto"/>
      </w:divBdr>
    </w:div>
    <w:div w:id="1156216222">
      <w:bodyDiv w:val="1"/>
      <w:marLeft w:val="0"/>
      <w:marRight w:val="0"/>
      <w:marTop w:val="0"/>
      <w:marBottom w:val="0"/>
      <w:divBdr>
        <w:top w:val="none" w:sz="0" w:space="0" w:color="auto"/>
        <w:left w:val="none" w:sz="0" w:space="0" w:color="auto"/>
        <w:bottom w:val="none" w:sz="0" w:space="0" w:color="auto"/>
        <w:right w:val="none" w:sz="0" w:space="0" w:color="auto"/>
      </w:divBdr>
    </w:div>
    <w:div w:id="1157379477">
      <w:bodyDiv w:val="1"/>
      <w:marLeft w:val="0"/>
      <w:marRight w:val="0"/>
      <w:marTop w:val="0"/>
      <w:marBottom w:val="0"/>
      <w:divBdr>
        <w:top w:val="none" w:sz="0" w:space="0" w:color="auto"/>
        <w:left w:val="none" w:sz="0" w:space="0" w:color="auto"/>
        <w:bottom w:val="none" w:sz="0" w:space="0" w:color="auto"/>
        <w:right w:val="none" w:sz="0" w:space="0" w:color="auto"/>
      </w:divBdr>
    </w:div>
    <w:div w:id="1157721746">
      <w:bodyDiv w:val="1"/>
      <w:marLeft w:val="0"/>
      <w:marRight w:val="0"/>
      <w:marTop w:val="0"/>
      <w:marBottom w:val="0"/>
      <w:divBdr>
        <w:top w:val="none" w:sz="0" w:space="0" w:color="auto"/>
        <w:left w:val="none" w:sz="0" w:space="0" w:color="auto"/>
        <w:bottom w:val="none" w:sz="0" w:space="0" w:color="auto"/>
        <w:right w:val="none" w:sz="0" w:space="0" w:color="auto"/>
      </w:divBdr>
    </w:div>
    <w:div w:id="1159537518">
      <w:bodyDiv w:val="1"/>
      <w:marLeft w:val="0"/>
      <w:marRight w:val="0"/>
      <w:marTop w:val="0"/>
      <w:marBottom w:val="0"/>
      <w:divBdr>
        <w:top w:val="none" w:sz="0" w:space="0" w:color="auto"/>
        <w:left w:val="none" w:sz="0" w:space="0" w:color="auto"/>
        <w:bottom w:val="none" w:sz="0" w:space="0" w:color="auto"/>
        <w:right w:val="none" w:sz="0" w:space="0" w:color="auto"/>
      </w:divBdr>
    </w:div>
    <w:div w:id="1164198424">
      <w:bodyDiv w:val="1"/>
      <w:marLeft w:val="0"/>
      <w:marRight w:val="0"/>
      <w:marTop w:val="0"/>
      <w:marBottom w:val="0"/>
      <w:divBdr>
        <w:top w:val="none" w:sz="0" w:space="0" w:color="auto"/>
        <w:left w:val="none" w:sz="0" w:space="0" w:color="auto"/>
        <w:bottom w:val="none" w:sz="0" w:space="0" w:color="auto"/>
        <w:right w:val="none" w:sz="0" w:space="0" w:color="auto"/>
      </w:divBdr>
    </w:div>
    <w:div w:id="1164277625">
      <w:bodyDiv w:val="1"/>
      <w:marLeft w:val="0"/>
      <w:marRight w:val="0"/>
      <w:marTop w:val="0"/>
      <w:marBottom w:val="0"/>
      <w:divBdr>
        <w:top w:val="none" w:sz="0" w:space="0" w:color="auto"/>
        <w:left w:val="none" w:sz="0" w:space="0" w:color="auto"/>
        <w:bottom w:val="none" w:sz="0" w:space="0" w:color="auto"/>
        <w:right w:val="none" w:sz="0" w:space="0" w:color="auto"/>
      </w:divBdr>
    </w:div>
    <w:div w:id="1164666648">
      <w:bodyDiv w:val="1"/>
      <w:marLeft w:val="0"/>
      <w:marRight w:val="0"/>
      <w:marTop w:val="0"/>
      <w:marBottom w:val="0"/>
      <w:divBdr>
        <w:top w:val="none" w:sz="0" w:space="0" w:color="auto"/>
        <w:left w:val="none" w:sz="0" w:space="0" w:color="auto"/>
        <w:bottom w:val="none" w:sz="0" w:space="0" w:color="auto"/>
        <w:right w:val="none" w:sz="0" w:space="0" w:color="auto"/>
      </w:divBdr>
    </w:div>
    <w:div w:id="1164856083">
      <w:bodyDiv w:val="1"/>
      <w:marLeft w:val="0"/>
      <w:marRight w:val="0"/>
      <w:marTop w:val="0"/>
      <w:marBottom w:val="0"/>
      <w:divBdr>
        <w:top w:val="none" w:sz="0" w:space="0" w:color="auto"/>
        <w:left w:val="none" w:sz="0" w:space="0" w:color="auto"/>
        <w:bottom w:val="none" w:sz="0" w:space="0" w:color="auto"/>
        <w:right w:val="none" w:sz="0" w:space="0" w:color="auto"/>
      </w:divBdr>
    </w:div>
    <w:div w:id="1165708550">
      <w:bodyDiv w:val="1"/>
      <w:marLeft w:val="0"/>
      <w:marRight w:val="0"/>
      <w:marTop w:val="0"/>
      <w:marBottom w:val="0"/>
      <w:divBdr>
        <w:top w:val="none" w:sz="0" w:space="0" w:color="auto"/>
        <w:left w:val="none" w:sz="0" w:space="0" w:color="auto"/>
        <w:bottom w:val="none" w:sz="0" w:space="0" w:color="auto"/>
        <w:right w:val="none" w:sz="0" w:space="0" w:color="auto"/>
      </w:divBdr>
    </w:div>
    <w:div w:id="1166017350">
      <w:bodyDiv w:val="1"/>
      <w:marLeft w:val="0"/>
      <w:marRight w:val="0"/>
      <w:marTop w:val="0"/>
      <w:marBottom w:val="0"/>
      <w:divBdr>
        <w:top w:val="none" w:sz="0" w:space="0" w:color="auto"/>
        <w:left w:val="none" w:sz="0" w:space="0" w:color="auto"/>
        <w:bottom w:val="none" w:sz="0" w:space="0" w:color="auto"/>
        <w:right w:val="none" w:sz="0" w:space="0" w:color="auto"/>
      </w:divBdr>
    </w:div>
    <w:div w:id="1167943551">
      <w:bodyDiv w:val="1"/>
      <w:marLeft w:val="0"/>
      <w:marRight w:val="0"/>
      <w:marTop w:val="0"/>
      <w:marBottom w:val="0"/>
      <w:divBdr>
        <w:top w:val="none" w:sz="0" w:space="0" w:color="auto"/>
        <w:left w:val="none" w:sz="0" w:space="0" w:color="auto"/>
        <w:bottom w:val="none" w:sz="0" w:space="0" w:color="auto"/>
        <w:right w:val="none" w:sz="0" w:space="0" w:color="auto"/>
      </w:divBdr>
      <w:divsChild>
        <w:div w:id="1787315210">
          <w:marLeft w:val="0"/>
          <w:marRight w:val="0"/>
          <w:marTop w:val="0"/>
          <w:marBottom w:val="0"/>
          <w:divBdr>
            <w:top w:val="none" w:sz="0" w:space="0" w:color="auto"/>
            <w:left w:val="none" w:sz="0" w:space="0" w:color="auto"/>
            <w:bottom w:val="none" w:sz="0" w:space="0" w:color="auto"/>
            <w:right w:val="none" w:sz="0" w:space="0" w:color="auto"/>
          </w:divBdr>
          <w:divsChild>
            <w:div w:id="82066869">
              <w:marLeft w:val="0"/>
              <w:marRight w:val="0"/>
              <w:marTop w:val="0"/>
              <w:marBottom w:val="0"/>
              <w:divBdr>
                <w:top w:val="none" w:sz="0" w:space="0" w:color="auto"/>
                <w:left w:val="none" w:sz="0" w:space="0" w:color="auto"/>
                <w:bottom w:val="none" w:sz="0" w:space="0" w:color="auto"/>
                <w:right w:val="none" w:sz="0" w:space="0" w:color="auto"/>
              </w:divBdr>
            </w:div>
            <w:div w:id="157767371">
              <w:marLeft w:val="0"/>
              <w:marRight w:val="0"/>
              <w:marTop w:val="0"/>
              <w:marBottom w:val="0"/>
              <w:divBdr>
                <w:top w:val="none" w:sz="0" w:space="0" w:color="auto"/>
                <w:left w:val="none" w:sz="0" w:space="0" w:color="auto"/>
                <w:bottom w:val="none" w:sz="0" w:space="0" w:color="auto"/>
                <w:right w:val="none" w:sz="0" w:space="0" w:color="auto"/>
              </w:divBdr>
            </w:div>
            <w:div w:id="253512501">
              <w:marLeft w:val="0"/>
              <w:marRight w:val="0"/>
              <w:marTop w:val="0"/>
              <w:marBottom w:val="0"/>
              <w:divBdr>
                <w:top w:val="none" w:sz="0" w:space="0" w:color="auto"/>
                <w:left w:val="none" w:sz="0" w:space="0" w:color="auto"/>
                <w:bottom w:val="none" w:sz="0" w:space="0" w:color="auto"/>
                <w:right w:val="none" w:sz="0" w:space="0" w:color="auto"/>
              </w:divBdr>
            </w:div>
            <w:div w:id="417989391">
              <w:marLeft w:val="0"/>
              <w:marRight w:val="0"/>
              <w:marTop w:val="0"/>
              <w:marBottom w:val="0"/>
              <w:divBdr>
                <w:top w:val="none" w:sz="0" w:space="0" w:color="auto"/>
                <w:left w:val="none" w:sz="0" w:space="0" w:color="auto"/>
                <w:bottom w:val="none" w:sz="0" w:space="0" w:color="auto"/>
                <w:right w:val="none" w:sz="0" w:space="0" w:color="auto"/>
              </w:divBdr>
            </w:div>
            <w:div w:id="428618753">
              <w:marLeft w:val="0"/>
              <w:marRight w:val="0"/>
              <w:marTop w:val="0"/>
              <w:marBottom w:val="0"/>
              <w:divBdr>
                <w:top w:val="none" w:sz="0" w:space="0" w:color="auto"/>
                <w:left w:val="none" w:sz="0" w:space="0" w:color="auto"/>
                <w:bottom w:val="none" w:sz="0" w:space="0" w:color="auto"/>
                <w:right w:val="none" w:sz="0" w:space="0" w:color="auto"/>
              </w:divBdr>
            </w:div>
            <w:div w:id="728959487">
              <w:marLeft w:val="0"/>
              <w:marRight w:val="0"/>
              <w:marTop w:val="0"/>
              <w:marBottom w:val="0"/>
              <w:divBdr>
                <w:top w:val="none" w:sz="0" w:space="0" w:color="auto"/>
                <w:left w:val="none" w:sz="0" w:space="0" w:color="auto"/>
                <w:bottom w:val="none" w:sz="0" w:space="0" w:color="auto"/>
                <w:right w:val="none" w:sz="0" w:space="0" w:color="auto"/>
              </w:divBdr>
            </w:div>
            <w:div w:id="846409356">
              <w:marLeft w:val="0"/>
              <w:marRight w:val="0"/>
              <w:marTop w:val="0"/>
              <w:marBottom w:val="0"/>
              <w:divBdr>
                <w:top w:val="none" w:sz="0" w:space="0" w:color="auto"/>
                <w:left w:val="none" w:sz="0" w:space="0" w:color="auto"/>
                <w:bottom w:val="none" w:sz="0" w:space="0" w:color="auto"/>
                <w:right w:val="none" w:sz="0" w:space="0" w:color="auto"/>
              </w:divBdr>
            </w:div>
            <w:div w:id="947615858">
              <w:marLeft w:val="0"/>
              <w:marRight w:val="0"/>
              <w:marTop w:val="0"/>
              <w:marBottom w:val="0"/>
              <w:divBdr>
                <w:top w:val="none" w:sz="0" w:space="0" w:color="auto"/>
                <w:left w:val="none" w:sz="0" w:space="0" w:color="auto"/>
                <w:bottom w:val="none" w:sz="0" w:space="0" w:color="auto"/>
                <w:right w:val="none" w:sz="0" w:space="0" w:color="auto"/>
              </w:divBdr>
            </w:div>
            <w:div w:id="1128475271">
              <w:marLeft w:val="0"/>
              <w:marRight w:val="0"/>
              <w:marTop w:val="0"/>
              <w:marBottom w:val="0"/>
              <w:divBdr>
                <w:top w:val="none" w:sz="0" w:space="0" w:color="auto"/>
                <w:left w:val="none" w:sz="0" w:space="0" w:color="auto"/>
                <w:bottom w:val="none" w:sz="0" w:space="0" w:color="auto"/>
                <w:right w:val="none" w:sz="0" w:space="0" w:color="auto"/>
              </w:divBdr>
            </w:div>
            <w:div w:id="1201281314">
              <w:marLeft w:val="0"/>
              <w:marRight w:val="0"/>
              <w:marTop w:val="0"/>
              <w:marBottom w:val="0"/>
              <w:divBdr>
                <w:top w:val="none" w:sz="0" w:space="0" w:color="auto"/>
                <w:left w:val="none" w:sz="0" w:space="0" w:color="auto"/>
                <w:bottom w:val="none" w:sz="0" w:space="0" w:color="auto"/>
                <w:right w:val="none" w:sz="0" w:space="0" w:color="auto"/>
              </w:divBdr>
            </w:div>
            <w:div w:id="1216890845">
              <w:marLeft w:val="0"/>
              <w:marRight w:val="0"/>
              <w:marTop w:val="0"/>
              <w:marBottom w:val="0"/>
              <w:divBdr>
                <w:top w:val="none" w:sz="0" w:space="0" w:color="auto"/>
                <w:left w:val="none" w:sz="0" w:space="0" w:color="auto"/>
                <w:bottom w:val="none" w:sz="0" w:space="0" w:color="auto"/>
                <w:right w:val="none" w:sz="0" w:space="0" w:color="auto"/>
              </w:divBdr>
            </w:div>
            <w:div w:id="1378160147">
              <w:marLeft w:val="0"/>
              <w:marRight w:val="0"/>
              <w:marTop w:val="0"/>
              <w:marBottom w:val="0"/>
              <w:divBdr>
                <w:top w:val="none" w:sz="0" w:space="0" w:color="auto"/>
                <w:left w:val="none" w:sz="0" w:space="0" w:color="auto"/>
                <w:bottom w:val="none" w:sz="0" w:space="0" w:color="auto"/>
                <w:right w:val="none" w:sz="0" w:space="0" w:color="auto"/>
              </w:divBdr>
            </w:div>
            <w:div w:id="1481537861">
              <w:marLeft w:val="0"/>
              <w:marRight w:val="0"/>
              <w:marTop w:val="0"/>
              <w:marBottom w:val="0"/>
              <w:divBdr>
                <w:top w:val="none" w:sz="0" w:space="0" w:color="auto"/>
                <w:left w:val="none" w:sz="0" w:space="0" w:color="auto"/>
                <w:bottom w:val="none" w:sz="0" w:space="0" w:color="auto"/>
                <w:right w:val="none" w:sz="0" w:space="0" w:color="auto"/>
              </w:divBdr>
            </w:div>
            <w:div w:id="1606302542">
              <w:marLeft w:val="0"/>
              <w:marRight w:val="0"/>
              <w:marTop w:val="0"/>
              <w:marBottom w:val="0"/>
              <w:divBdr>
                <w:top w:val="none" w:sz="0" w:space="0" w:color="auto"/>
                <w:left w:val="none" w:sz="0" w:space="0" w:color="auto"/>
                <w:bottom w:val="none" w:sz="0" w:space="0" w:color="auto"/>
                <w:right w:val="none" w:sz="0" w:space="0" w:color="auto"/>
              </w:divBdr>
            </w:div>
            <w:div w:id="17614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5924">
      <w:bodyDiv w:val="1"/>
      <w:marLeft w:val="0"/>
      <w:marRight w:val="0"/>
      <w:marTop w:val="0"/>
      <w:marBottom w:val="0"/>
      <w:divBdr>
        <w:top w:val="none" w:sz="0" w:space="0" w:color="auto"/>
        <w:left w:val="none" w:sz="0" w:space="0" w:color="auto"/>
        <w:bottom w:val="none" w:sz="0" w:space="0" w:color="auto"/>
        <w:right w:val="none" w:sz="0" w:space="0" w:color="auto"/>
      </w:divBdr>
    </w:div>
    <w:div w:id="1169369626">
      <w:bodyDiv w:val="1"/>
      <w:marLeft w:val="0"/>
      <w:marRight w:val="0"/>
      <w:marTop w:val="0"/>
      <w:marBottom w:val="0"/>
      <w:divBdr>
        <w:top w:val="none" w:sz="0" w:space="0" w:color="auto"/>
        <w:left w:val="none" w:sz="0" w:space="0" w:color="auto"/>
        <w:bottom w:val="none" w:sz="0" w:space="0" w:color="auto"/>
        <w:right w:val="none" w:sz="0" w:space="0" w:color="auto"/>
      </w:divBdr>
    </w:div>
    <w:div w:id="1170872668">
      <w:bodyDiv w:val="1"/>
      <w:marLeft w:val="0"/>
      <w:marRight w:val="0"/>
      <w:marTop w:val="0"/>
      <w:marBottom w:val="0"/>
      <w:divBdr>
        <w:top w:val="none" w:sz="0" w:space="0" w:color="auto"/>
        <w:left w:val="none" w:sz="0" w:space="0" w:color="auto"/>
        <w:bottom w:val="none" w:sz="0" w:space="0" w:color="auto"/>
        <w:right w:val="none" w:sz="0" w:space="0" w:color="auto"/>
      </w:divBdr>
    </w:div>
    <w:div w:id="1171600858">
      <w:bodyDiv w:val="1"/>
      <w:marLeft w:val="0"/>
      <w:marRight w:val="0"/>
      <w:marTop w:val="0"/>
      <w:marBottom w:val="0"/>
      <w:divBdr>
        <w:top w:val="none" w:sz="0" w:space="0" w:color="auto"/>
        <w:left w:val="none" w:sz="0" w:space="0" w:color="auto"/>
        <w:bottom w:val="none" w:sz="0" w:space="0" w:color="auto"/>
        <w:right w:val="none" w:sz="0" w:space="0" w:color="auto"/>
      </w:divBdr>
    </w:div>
    <w:div w:id="1172181671">
      <w:bodyDiv w:val="1"/>
      <w:marLeft w:val="0"/>
      <w:marRight w:val="0"/>
      <w:marTop w:val="0"/>
      <w:marBottom w:val="0"/>
      <w:divBdr>
        <w:top w:val="none" w:sz="0" w:space="0" w:color="auto"/>
        <w:left w:val="none" w:sz="0" w:space="0" w:color="auto"/>
        <w:bottom w:val="none" w:sz="0" w:space="0" w:color="auto"/>
        <w:right w:val="none" w:sz="0" w:space="0" w:color="auto"/>
      </w:divBdr>
    </w:div>
    <w:div w:id="1173103447">
      <w:bodyDiv w:val="1"/>
      <w:marLeft w:val="0"/>
      <w:marRight w:val="0"/>
      <w:marTop w:val="0"/>
      <w:marBottom w:val="0"/>
      <w:divBdr>
        <w:top w:val="none" w:sz="0" w:space="0" w:color="auto"/>
        <w:left w:val="none" w:sz="0" w:space="0" w:color="auto"/>
        <w:bottom w:val="none" w:sz="0" w:space="0" w:color="auto"/>
        <w:right w:val="none" w:sz="0" w:space="0" w:color="auto"/>
      </w:divBdr>
    </w:div>
    <w:div w:id="1173959463">
      <w:bodyDiv w:val="1"/>
      <w:marLeft w:val="0"/>
      <w:marRight w:val="0"/>
      <w:marTop w:val="0"/>
      <w:marBottom w:val="0"/>
      <w:divBdr>
        <w:top w:val="none" w:sz="0" w:space="0" w:color="auto"/>
        <w:left w:val="none" w:sz="0" w:space="0" w:color="auto"/>
        <w:bottom w:val="none" w:sz="0" w:space="0" w:color="auto"/>
        <w:right w:val="none" w:sz="0" w:space="0" w:color="auto"/>
      </w:divBdr>
    </w:div>
    <w:div w:id="1174419707">
      <w:bodyDiv w:val="1"/>
      <w:marLeft w:val="0"/>
      <w:marRight w:val="0"/>
      <w:marTop w:val="0"/>
      <w:marBottom w:val="0"/>
      <w:divBdr>
        <w:top w:val="none" w:sz="0" w:space="0" w:color="auto"/>
        <w:left w:val="none" w:sz="0" w:space="0" w:color="auto"/>
        <w:bottom w:val="none" w:sz="0" w:space="0" w:color="auto"/>
        <w:right w:val="none" w:sz="0" w:space="0" w:color="auto"/>
      </w:divBdr>
    </w:div>
    <w:div w:id="1176261465">
      <w:bodyDiv w:val="1"/>
      <w:marLeft w:val="0"/>
      <w:marRight w:val="0"/>
      <w:marTop w:val="0"/>
      <w:marBottom w:val="0"/>
      <w:divBdr>
        <w:top w:val="none" w:sz="0" w:space="0" w:color="auto"/>
        <w:left w:val="none" w:sz="0" w:space="0" w:color="auto"/>
        <w:bottom w:val="none" w:sz="0" w:space="0" w:color="auto"/>
        <w:right w:val="none" w:sz="0" w:space="0" w:color="auto"/>
      </w:divBdr>
    </w:div>
    <w:div w:id="1176652854">
      <w:bodyDiv w:val="1"/>
      <w:marLeft w:val="0"/>
      <w:marRight w:val="0"/>
      <w:marTop w:val="0"/>
      <w:marBottom w:val="0"/>
      <w:divBdr>
        <w:top w:val="none" w:sz="0" w:space="0" w:color="auto"/>
        <w:left w:val="none" w:sz="0" w:space="0" w:color="auto"/>
        <w:bottom w:val="none" w:sz="0" w:space="0" w:color="auto"/>
        <w:right w:val="none" w:sz="0" w:space="0" w:color="auto"/>
      </w:divBdr>
    </w:div>
    <w:div w:id="1177891036">
      <w:bodyDiv w:val="1"/>
      <w:marLeft w:val="0"/>
      <w:marRight w:val="0"/>
      <w:marTop w:val="0"/>
      <w:marBottom w:val="0"/>
      <w:divBdr>
        <w:top w:val="none" w:sz="0" w:space="0" w:color="auto"/>
        <w:left w:val="none" w:sz="0" w:space="0" w:color="auto"/>
        <w:bottom w:val="none" w:sz="0" w:space="0" w:color="auto"/>
        <w:right w:val="none" w:sz="0" w:space="0" w:color="auto"/>
      </w:divBdr>
    </w:div>
    <w:div w:id="1177965469">
      <w:bodyDiv w:val="1"/>
      <w:marLeft w:val="0"/>
      <w:marRight w:val="0"/>
      <w:marTop w:val="0"/>
      <w:marBottom w:val="0"/>
      <w:divBdr>
        <w:top w:val="none" w:sz="0" w:space="0" w:color="auto"/>
        <w:left w:val="none" w:sz="0" w:space="0" w:color="auto"/>
        <w:bottom w:val="none" w:sz="0" w:space="0" w:color="auto"/>
        <w:right w:val="none" w:sz="0" w:space="0" w:color="auto"/>
      </w:divBdr>
    </w:div>
    <w:div w:id="1178426337">
      <w:bodyDiv w:val="1"/>
      <w:marLeft w:val="0"/>
      <w:marRight w:val="0"/>
      <w:marTop w:val="0"/>
      <w:marBottom w:val="0"/>
      <w:divBdr>
        <w:top w:val="none" w:sz="0" w:space="0" w:color="auto"/>
        <w:left w:val="none" w:sz="0" w:space="0" w:color="auto"/>
        <w:bottom w:val="none" w:sz="0" w:space="0" w:color="auto"/>
        <w:right w:val="none" w:sz="0" w:space="0" w:color="auto"/>
      </w:divBdr>
    </w:div>
    <w:div w:id="1179466402">
      <w:bodyDiv w:val="1"/>
      <w:marLeft w:val="0"/>
      <w:marRight w:val="0"/>
      <w:marTop w:val="0"/>
      <w:marBottom w:val="0"/>
      <w:divBdr>
        <w:top w:val="none" w:sz="0" w:space="0" w:color="auto"/>
        <w:left w:val="none" w:sz="0" w:space="0" w:color="auto"/>
        <w:bottom w:val="none" w:sz="0" w:space="0" w:color="auto"/>
        <w:right w:val="none" w:sz="0" w:space="0" w:color="auto"/>
      </w:divBdr>
    </w:div>
    <w:div w:id="1180849614">
      <w:bodyDiv w:val="1"/>
      <w:marLeft w:val="0"/>
      <w:marRight w:val="0"/>
      <w:marTop w:val="0"/>
      <w:marBottom w:val="0"/>
      <w:divBdr>
        <w:top w:val="none" w:sz="0" w:space="0" w:color="auto"/>
        <w:left w:val="none" w:sz="0" w:space="0" w:color="auto"/>
        <w:bottom w:val="none" w:sz="0" w:space="0" w:color="auto"/>
        <w:right w:val="none" w:sz="0" w:space="0" w:color="auto"/>
      </w:divBdr>
    </w:div>
    <w:div w:id="1181973357">
      <w:bodyDiv w:val="1"/>
      <w:marLeft w:val="0"/>
      <w:marRight w:val="0"/>
      <w:marTop w:val="0"/>
      <w:marBottom w:val="0"/>
      <w:divBdr>
        <w:top w:val="none" w:sz="0" w:space="0" w:color="auto"/>
        <w:left w:val="none" w:sz="0" w:space="0" w:color="auto"/>
        <w:bottom w:val="none" w:sz="0" w:space="0" w:color="auto"/>
        <w:right w:val="none" w:sz="0" w:space="0" w:color="auto"/>
      </w:divBdr>
    </w:div>
    <w:div w:id="1182629547">
      <w:bodyDiv w:val="1"/>
      <w:marLeft w:val="0"/>
      <w:marRight w:val="0"/>
      <w:marTop w:val="0"/>
      <w:marBottom w:val="0"/>
      <w:divBdr>
        <w:top w:val="none" w:sz="0" w:space="0" w:color="auto"/>
        <w:left w:val="none" w:sz="0" w:space="0" w:color="auto"/>
        <w:bottom w:val="none" w:sz="0" w:space="0" w:color="auto"/>
        <w:right w:val="none" w:sz="0" w:space="0" w:color="auto"/>
      </w:divBdr>
    </w:div>
    <w:div w:id="1182738785">
      <w:bodyDiv w:val="1"/>
      <w:marLeft w:val="0"/>
      <w:marRight w:val="0"/>
      <w:marTop w:val="0"/>
      <w:marBottom w:val="0"/>
      <w:divBdr>
        <w:top w:val="none" w:sz="0" w:space="0" w:color="auto"/>
        <w:left w:val="none" w:sz="0" w:space="0" w:color="auto"/>
        <w:bottom w:val="none" w:sz="0" w:space="0" w:color="auto"/>
        <w:right w:val="none" w:sz="0" w:space="0" w:color="auto"/>
      </w:divBdr>
    </w:div>
    <w:div w:id="1182863048">
      <w:bodyDiv w:val="1"/>
      <w:marLeft w:val="0"/>
      <w:marRight w:val="0"/>
      <w:marTop w:val="0"/>
      <w:marBottom w:val="0"/>
      <w:divBdr>
        <w:top w:val="none" w:sz="0" w:space="0" w:color="auto"/>
        <w:left w:val="none" w:sz="0" w:space="0" w:color="auto"/>
        <w:bottom w:val="none" w:sz="0" w:space="0" w:color="auto"/>
        <w:right w:val="none" w:sz="0" w:space="0" w:color="auto"/>
      </w:divBdr>
    </w:div>
    <w:div w:id="1184172791">
      <w:bodyDiv w:val="1"/>
      <w:marLeft w:val="0"/>
      <w:marRight w:val="0"/>
      <w:marTop w:val="0"/>
      <w:marBottom w:val="0"/>
      <w:divBdr>
        <w:top w:val="none" w:sz="0" w:space="0" w:color="auto"/>
        <w:left w:val="none" w:sz="0" w:space="0" w:color="auto"/>
        <w:bottom w:val="none" w:sz="0" w:space="0" w:color="auto"/>
        <w:right w:val="none" w:sz="0" w:space="0" w:color="auto"/>
      </w:divBdr>
    </w:div>
    <w:div w:id="1184441111">
      <w:bodyDiv w:val="1"/>
      <w:marLeft w:val="0"/>
      <w:marRight w:val="0"/>
      <w:marTop w:val="0"/>
      <w:marBottom w:val="0"/>
      <w:divBdr>
        <w:top w:val="none" w:sz="0" w:space="0" w:color="auto"/>
        <w:left w:val="none" w:sz="0" w:space="0" w:color="auto"/>
        <w:bottom w:val="none" w:sz="0" w:space="0" w:color="auto"/>
        <w:right w:val="none" w:sz="0" w:space="0" w:color="auto"/>
      </w:divBdr>
    </w:div>
    <w:div w:id="1185941828">
      <w:bodyDiv w:val="1"/>
      <w:marLeft w:val="0"/>
      <w:marRight w:val="0"/>
      <w:marTop w:val="0"/>
      <w:marBottom w:val="0"/>
      <w:divBdr>
        <w:top w:val="none" w:sz="0" w:space="0" w:color="auto"/>
        <w:left w:val="none" w:sz="0" w:space="0" w:color="auto"/>
        <w:bottom w:val="none" w:sz="0" w:space="0" w:color="auto"/>
        <w:right w:val="none" w:sz="0" w:space="0" w:color="auto"/>
      </w:divBdr>
    </w:div>
    <w:div w:id="1187132820">
      <w:bodyDiv w:val="1"/>
      <w:marLeft w:val="0"/>
      <w:marRight w:val="0"/>
      <w:marTop w:val="0"/>
      <w:marBottom w:val="0"/>
      <w:divBdr>
        <w:top w:val="none" w:sz="0" w:space="0" w:color="auto"/>
        <w:left w:val="none" w:sz="0" w:space="0" w:color="auto"/>
        <w:bottom w:val="none" w:sz="0" w:space="0" w:color="auto"/>
        <w:right w:val="none" w:sz="0" w:space="0" w:color="auto"/>
      </w:divBdr>
    </w:div>
    <w:div w:id="1187988037">
      <w:bodyDiv w:val="1"/>
      <w:marLeft w:val="0"/>
      <w:marRight w:val="0"/>
      <w:marTop w:val="0"/>
      <w:marBottom w:val="0"/>
      <w:divBdr>
        <w:top w:val="none" w:sz="0" w:space="0" w:color="auto"/>
        <w:left w:val="none" w:sz="0" w:space="0" w:color="auto"/>
        <w:bottom w:val="none" w:sz="0" w:space="0" w:color="auto"/>
        <w:right w:val="none" w:sz="0" w:space="0" w:color="auto"/>
      </w:divBdr>
    </w:div>
    <w:div w:id="1189416250">
      <w:bodyDiv w:val="1"/>
      <w:marLeft w:val="0"/>
      <w:marRight w:val="0"/>
      <w:marTop w:val="0"/>
      <w:marBottom w:val="0"/>
      <w:divBdr>
        <w:top w:val="none" w:sz="0" w:space="0" w:color="auto"/>
        <w:left w:val="none" w:sz="0" w:space="0" w:color="auto"/>
        <w:bottom w:val="none" w:sz="0" w:space="0" w:color="auto"/>
        <w:right w:val="none" w:sz="0" w:space="0" w:color="auto"/>
      </w:divBdr>
    </w:div>
    <w:div w:id="1189680853">
      <w:bodyDiv w:val="1"/>
      <w:marLeft w:val="0"/>
      <w:marRight w:val="0"/>
      <w:marTop w:val="0"/>
      <w:marBottom w:val="0"/>
      <w:divBdr>
        <w:top w:val="none" w:sz="0" w:space="0" w:color="auto"/>
        <w:left w:val="none" w:sz="0" w:space="0" w:color="auto"/>
        <w:bottom w:val="none" w:sz="0" w:space="0" w:color="auto"/>
        <w:right w:val="none" w:sz="0" w:space="0" w:color="auto"/>
      </w:divBdr>
    </w:div>
    <w:div w:id="1191645170">
      <w:bodyDiv w:val="1"/>
      <w:marLeft w:val="0"/>
      <w:marRight w:val="0"/>
      <w:marTop w:val="0"/>
      <w:marBottom w:val="0"/>
      <w:divBdr>
        <w:top w:val="none" w:sz="0" w:space="0" w:color="auto"/>
        <w:left w:val="none" w:sz="0" w:space="0" w:color="auto"/>
        <w:bottom w:val="none" w:sz="0" w:space="0" w:color="auto"/>
        <w:right w:val="none" w:sz="0" w:space="0" w:color="auto"/>
      </w:divBdr>
    </w:div>
    <w:div w:id="1192064858">
      <w:bodyDiv w:val="1"/>
      <w:marLeft w:val="0"/>
      <w:marRight w:val="0"/>
      <w:marTop w:val="0"/>
      <w:marBottom w:val="0"/>
      <w:divBdr>
        <w:top w:val="none" w:sz="0" w:space="0" w:color="auto"/>
        <w:left w:val="none" w:sz="0" w:space="0" w:color="auto"/>
        <w:bottom w:val="none" w:sz="0" w:space="0" w:color="auto"/>
        <w:right w:val="none" w:sz="0" w:space="0" w:color="auto"/>
      </w:divBdr>
    </w:div>
    <w:div w:id="1192837982">
      <w:bodyDiv w:val="1"/>
      <w:marLeft w:val="0"/>
      <w:marRight w:val="0"/>
      <w:marTop w:val="0"/>
      <w:marBottom w:val="0"/>
      <w:divBdr>
        <w:top w:val="none" w:sz="0" w:space="0" w:color="auto"/>
        <w:left w:val="none" w:sz="0" w:space="0" w:color="auto"/>
        <w:bottom w:val="none" w:sz="0" w:space="0" w:color="auto"/>
        <w:right w:val="none" w:sz="0" w:space="0" w:color="auto"/>
      </w:divBdr>
    </w:div>
    <w:div w:id="1193298852">
      <w:bodyDiv w:val="1"/>
      <w:marLeft w:val="0"/>
      <w:marRight w:val="0"/>
      <w:marTop w:val="0"/>
      <w:marBottom w:val="0"/>
      <w:divBdr>
        <w:top w:val="none" w:sz="0" w:space="0" w:color="auto"/>
        <w:left w:val="none" w:sz="0" w:space="0" w:color="auto"/>
        <w:bottom w:val="none" w:sz="0" w:space="0" w:color="auto"/>
        <w:right w:val="none" w:sz="0" w:space="0" w:color="auto"/>
      </w:divBdr>
    </w:div>
    <w:div w:id="1193804013">
      <w:bodyDiv w:val="1"/>
      <w:marLeft w:val="0"/>
      <w:marRight w:val="0"/>
      <w:marTop w:val="0"/>
      <w:marBottom w:val="0"/>
      <w:divBdr>
        <w:top w:val="none" w:sz="0" w:space="0" w:color="auto"/>
        <w:left w:val="none" w:sz="0" w:space="0" w:color="auto"/>
        <w:bottom w:val="none" w:sz="0" w:space="0" w:color="auto"/>
        <w:right w:val="none" w:sz="0" w:space="0" w:color="auto"/>
      </w:divBdr>
    </w:div>
    <w:div w:id="1194344695">
      <w:bodyDiv w:val="1"/>
      <w:marLeft w:val="0"/>
      <w:marRight w:val="0"/>
      <w:marTop w:val="0"/>
      <w:marBottom w:val="0"/>
      <w:divBdr>
        <w:top w:val="none" w:sz="0" w:space="0" w:color="auto"/>
        <w:left w:val="none" w:sz="0" w:space="0" w:color="auto"/>
        <w:bottom w:val="none" w:sz="0" w:space="0" w:color="auto"/>
        <w:right w:val="none" w:sz="0" w:space="0" w:color="auto"/>
      </w:divBdr>
    </w:div>
    <w:div w:id="1194460555">
      <w:bodyDiv w:val="1"/>
      <w:marLeft w:val="0"/>
      <w:marRight w:val="0"/>
      <w:marTop w:val="0"/>
      <w:marBottom w:val="0"/>
      <w:divBdr>
        <w:top w:val="none" w:sz="0" w:space="0" w:color="auto"/>
        <w:left w:val="none" w:sz="0" w:space="0" w:color="auto"/>
        <w:bottom w:val="none" w:sz="0" w:space="0" w:color="auto"/>
        <w:right w:val="none" w:sz="0" w:space="0" w:color="auto"/>
      </w:divBdr>
    </w:div>
    <w:div w:id="1196844175">
      <w:bodyDiv w:val="1"/>
      <w:marLeft w:val="0"/>
      <w:marRight w:val="0"/>
      <w:marTop w:val="0"/>
      <w:marBottom w:val="0"/>
      <w:divBdr>
        <w:top w:val="none" w:sz="0" w:space="0" w:color="auto"/>
        <w:left w:val="none" w:sz="0" w:space="0" w:color="auto"/>
        <w:bottom w:val="none" w:sz="0" w:space="0" w:color="auto"/>
        <w:right w:val="none" w:sz="0" w:space="0" w:color="auto"/>
      </w:divBdr>
    </w:div>
    <w:div w:id="1196848352">
      <w:bodyDiv w:val="1"/>
      <w:marLeft w:val="0"/>
      <w:marRight w:val="0"/>
      <w:marTop w:val="0"/>
      <w:marBottom w:val="0"/>
      <w:divBdr>
        <w:top w:val="none" w:sz="0" w:space="0" w:color="auto"/>
        <w:left w:val="none" w:sz="0" w:space="0" w:color="auto"/>
        <w:bottom w:val="none" w:sz="0" w:space="0" w:color="auto"/>
        <w:right w:val="none" w:sz="0" w:space="0" w:color="auto"/>
      </w:divBdr>
    </w:div>
    <w:div w:id="1197740289">
      <w:bodyDiv w:val="1"/>
      <w:marLeft w:val="0"/>
      <w:marRight w:val="0"/>
      <w:marTop w:val="0"/>
      <w:marBottom w:val="0"/>
      <w:divBdr>
        <w:top w:val="none" w:sz="0" w:space="0" w:color="auto"/>
        <w:left w:val="none" w:sz="0" w:space="0" w:color="auto"/>
        <w:bottom w:val="none" w:sz="0" w:space="0" w:color="auto"/>
        <w:right w:val="none" w:sz="0" w:space="0" w:color="auto"/>
      </w:divBdr>
    </w:div>
    <w:div w:id="1198469949">
      <w:bodyDiv w:val="1"/>
      <w:marLeft w:val="0"/>
      <w:marRight w:val="0"/>
      <w:marTop w:val="0"/>
      <w:marBottom w:val="0"/>
      <w:divBdr>
        <w:top w:val="none" w:sz="0" w:space="0" w:color="auto"/>
        <w:left w:val="none" w:sz="0" w:space="0" w:color="auto"/>
        <w:bottom w:val="none" w:sz="0" w:space="0" w:color="auto"/>
        <w:right w:val="none" w:sz="0" w:space="0" w:color="auto"/>
      </w:divBdr>
    </w:div>
    <w:div w:id="1199660932">
      <w:bodyDiv w:val="1"/>
      <w:marLeft w:val="0"/>
      <w:marRight w:val="0"/>
      <w:marTop w:val="0"/>
      <w:marBottom w:val="0"/>
      <w:divBdr>
        <w:top w:val="none" w:sz="0" w:space="0" w:color="auto"/>
        <w:left w:val="none" w:sz="0" w:space="0" w:color="auto"/>
        <w:bottom w:val="none" w:sz="0" w:space="0" w:color="auto"/>
        <w:right w:val="none" w:sz="0" w:space="0" w:color="auto"/>
      </w:divBdr>
    </w:div>
    <w:div w:id="1200439084">
      <w:bodyDiv w:val="1"/>
      <w:marLeft w:val="0"/>
      <w:marRight w:val="0"/>
      <w:marTop w:val="0"/>
      <w:marBottom w:val="0"/>
      <w:divBdr>
        <w:top w:val="none" w:sz="0" w:space="0" w:color="auto"/>
        <w:left w:val="none" w:sz="0" w:space="0" w:color="auto"/>
        <w:bottom w:val="none" w:sz="0" w:space="0" w:color="auto"/>
        <w:right w:val="none" w:sz="0" w:space="0" w:color="auto"/>
      </w:divBdr>
    </w:div>
    <w:div w:id="1200976118">
      <w:bodyDiv w:val="1"/>
      <w:marLeft w:val="0"/>
      <w:marRight w:val="0"/>
      <w:marTop w:val="0"/>
      <w:marBottom w:val="0"/>
      <w:divBdr>
        <w:top w:val="none" w:sz="0" w:space="0" w:color="auto"/>
        <w:left w:val="none" w:sz="0" w:space="0" w:color="auto"/>
        <w:bottom w:val="none" w:sz="0" w:space="0" w:color="auto"/>
        <w:right w:val="none" w:sz="0" w:space="0" w:color="auto"/>
      </w:divBdr>
    </w:div>
    <w:div w:id="1201237169">
      <w:bodyDiv w:val="1"/>
      <w:marLeft w:val="0"/>
      <w:marRight w:val="0"/>
      <w:marTop w:val="0"/>
      <w:marBottom w:val="0"/>
      <w:divBdr>
        <w:top w:val="none" w:sz="0" w:space="0" w:color="auto"/>
        <w:left w:val="none" w:sz="0" w:space="0" w:color="auto"/>
        <w:bottom w:val="none" w:sz="0" w:space="0" w:color="auto"/>
        <w:right w:val="none" w:sz="0" w:space="0" w:color="auto"/>
      </w:divBdr>
    </w:div>
    <w:div w:id="1201286529">
      <w:bodyDiv w:val="1"/>
      <w:marLeft w:val="0"/>
      <w:marRight w:val="0"/>
      <w:marTop w:val="0"/>
      <w:marBottom w:val="0"/>
      <w:divBdr>
        <w:top w:val="none" w:sz="0" w:space="0" w:color="auto"/>
        <w:left w:val="none" w:sz="0" w:space="0" w:color="auto"/>
        <w:bottom w:val="none" w:sz="0" w:space="0" w:color="auto"/>
        <w:right w:val="none" w:sz="0" w:space="0" w:color="auto"/>
      </w:divBdr>
    </w:div>
    <w:div w:id="1201434359">
      <w:bodyDiv w:val="1"/>
      <w:marLeft w:val="0"/>
      <w:marRight w:val="0"/>
      <w:marTop w:val="0"/>
      <w:marBottom w:val="0"/>
      <w:divBdr>
        <w:top w:val="none" w:sz="0" w:space="0" w:color="auto"/>
        <w:left w:val="none" w:sz="0" w:space="0" w:color="auto"/>
        <w:bottom w:val="none" w:sz="0" w:space="0" w:color="auto"/>
        <w:right w:val="none" w:sz="0" w:space="0" w:color="auto"/>
      </w:divBdr>
    </w:div>
    <w:div w:id="1201937179">
      <w:bodyDiv w:val="1"/>
      <w:marLeft w:val="0"/>
      <w:marRight w:val="0"/>
      <w:marTop w:val="0"/>
      <w:marBottom w:val="0"/>
      <w:divBdr>
        <w:top w:val="none" w:sz="0" w:space="0" w:color="auto"/>
        <w:left w:val="none" w:sz="0" w:space="0" w:color="auto"/>
        <w:bottom w:val="none" w:sz="0" w:space="0" w:color="auto"/>
        <w:right w:val="none" w:sz="0" w:space="0" w:color="auto"/>
      </w:divBdr>
    </w:div>
    <w:div w:id="1206020448">
      <w:bodyDiv w:val="1"/>
      <w:marLeft w:val="0"/>
      <w:marRight w:val="0"/>
      <w:marTop w:val="0"/>
      <w:marBottom w:val="0"/>
      <w:divBdr>
        <w:top w:val="none" w:sz="0" w:space="0" w:color="auto"/>
        <w:left w:val="none" w:sz="0" w:space="0" w:color="auto"/>
        <w:bottom w:val="none" w:sz="0" w:space="0" w:color="auto"/>
        <w:right w:val="none" w:sz="0" w:space="0" w:color="auto"/>
      </w:divBdr>
    </w:div>
    <w:div w:id="1206411759">
      <w:bodyDiv w:val="1"/>
      <w:marLeft w:val="0"/>
      <w:marRight w:val="0"/>
      <w:marTop w:val="0"/>
      <w:marBottom w:val="0"/>
      <w:divBdr>
        <w:top w:val="none" w:sz="0" w:space="0" w:color="auto"/>
        <w:left w:val="none" w:sz="0" w:space="0" w:color="auto"/>
        <w:bottom w:val="none" w:sz="0" w:space="0" w:color="auto"/>
        <w:right w:val="none" w:sz="0" w:space="0" w:color="auto"/>
      </w:divBdr>
    </w:div>
    <w:div w:id="1208445204">
      <w:bodyDiv w:val="1"/>
      <w:marLeft w:val="0"/>
      <w:marRight w:val="0"/>
      <w:marTop w:val="0"/>
      <w:marBottom w:val="0"/>
      <w:divBdr>
        <w:top w:val="none" w:sz="0" w:space="0" w:color="auto"/>
        <w:left w:val="none" w:sz="0" w:space="0" w:color="auto"/>
        <w:bottom w:val="none" w:sz="0" w:space="0" w:color="auto"/>
        <w:right w:val="none" w:sz="0" w:space="0" w:color="auto"/>
      </w:divBdr>
    </w:div>
    <w:div w:id="1208490581">
      <w:bodyDiv w:val="1"/>
      <w:marLeft w:val="0"/>
      <w:marRight w:val="0"/>
      <w:marTop w:val="0"/>
      <w:marBottom w:val="0"/>
      <w:divBdr>
        <w:top w:val="none" w:sz="0" w:space="0" w:color="auto"/>
        <w:left w:val="none" w:sz="0" w:space="0" w:color="auto"/>
        <w:bottom w:val="none" w:sz="0" w:space="0" w:color="auto"/>
        <w:right w:val="none" w:sz="0" w:space="0" w:color="auto"/>
      </w:divBdr>
    </w:div>
    <w:div w:id="1208568352">
      <w:bodyDiv w:val="1"/>
      <w:marLeft w:val="0"/>
      <w:marRight w:val="0"/>
      <w:marTop w:val="0"/>
      <w:marBottom w:val="0"/>
      <w:divBdr>
        <w:top w:val="none" w:sz="0" w:space="0" w:color="auto"/>
        <w:left w:val="none" w:sz="0" w:space="0" w:color="auto"/>
        <w:bottom w:val="none" w:sz="0" w:space="0" w:color="auto"/>
        <w:right w:val="none" w:sz="0" w:space="0" w:color="auto"/>
      </w:divBdr>
    </w:div>
    <w:div w:id="1210219390">
      <w:bodyDiv w:val="1"/>
      <w:marLeft w:val="0"/>
      <w:marRight w:val="0"/>
      <w:marTop w:val="0"/>
      <w:marBottom w:val="0"/>
      <w:divBdr>
        <w:top w:val="none" w:sz="0" w:space="0" w:color="auto"/>
        <w:left w:val="none" w:sz="0" w:space="0" w:color="auto"/>
        <w:bottom w:val="none" w:sz="0" w:space="0" w:color="auto"/>
        <w:right w:val="none" w:sz="0" w:space="0" w:color="auto"/>
      </w:divBdr>
    </w:div>
    <w:div w:id="1210611247">
      <w:bodyDiv w:val="1"/>
      <w:marLeft w:val="0"/>
      <w:marRight w:val="0"/>
      <w:marTop w:val="0"/>
      <w:marBottom w:val="0"/>
      <w:divBdr>
        <w:top w:val="none" w:sz="0" w:space="0" w:color="auto"/>
        <w:left w:val="none" w:sz="0" w:space="0" w:color="auto"/>
        <w:bottom w:val="none" w:sz="0" w:space="0" w:color="auto"/>
        <w:right w:val="none" w:sz="0" w:space="0" w:color="auto"/>
      </w:divBdr>
    </w:div>
    <w:div w:id="1211304766">
      <w:bodyDiv w:val="1"/>
      <w:marLeft w:val="0"/>
      <w:marRight w:val="0"/>
      <w:marTop w:val="0"/>
      <w:marBottom w:val="0"/>
      <w:divBdr>
        <w:top w:val="none" w:sz="0" w:space="0" w:color="auto"/>
        <w:left w:val="none" w:sz="0" w:space="0" w:color="auto"/>
        <w:bottom w:val="none" w:sz="0" w:space="0" w:color="auto"/>
        <w:right w:val="none" w:sz="0" w:space="0" w:color="auto"/>
      </w:divBdr>
    </w:div>
    <w:div w:id="1211454802">
      <w:bodyDiv w:val="1"/>
      <w:marLeft w:val="0"/>
      <w:marRight w:val="0"/>
      <w:marTop w:val="0"/>
      <w:marBottom w:val="0"/>
      <w:divBdr>
        <w:top w:val="none" w:sz="0" w:space="0" w:color="auto"/>
        <w:left w:val="none" w:sz="0" w:space="0" w:color="auto"/>
        <w:bottom w:val="none" w:sz="0" w:space="0" w:color="auto"/>
        <w:right w:val="none" w:sz="0" w:space="0" w:color="auto"/>
      </w:divBdr>
    </w:div>
    <w:div w:id="1212112490">
      <w:bodyDiv w:val="1"/>
      <w:marLeft w:val="0"/>
      <w:marRight w:val="0"/>
      <w:marTop w:val="0"/>
      <w:marBottom w:val="0"/>
      <w:divBdr>
        <w:top w:val="none" w:sz="0" w:space="0" w:color="auto"/>
        <w:left w:val="none" w:sz="0" w:space="0" w:color="auto"/>
        <w:bottom w:val="none" w:sz="0" w:space="0" w:color="auto"/>
        <w:right w:val="none" w:sz="0" w:space="0" w:color="auto"/>
      </w:divBdr>
    </w:div>
    <w:div w:id="1212183739">
      <w:bodyDiv w:val="1"/>
      <w:marLeft w:val="0"/>
      <w:marRight w:val="0"/>
      <w:marTop w:val="0"/>
      <w:marBottom w:val="0"/>
      <w:divBdr>
        <w:top w:val="none" w:sz="0" w:space="0" w:color="auto"/>
        <w:left w:val="none" w:sz="0" w:space="0" w:color="auto"/>
        <w:bottom w:val="none" w:sz="0" w:space="0" w:color="auto"/>
        <w:right w:val="none" w:sz="0" w:space="0" w:color="auto"/>
      </w:divBdr>
    </w:div>
    <w:div w:id="1214075581">
      <w:bodyDiv w:val="1"/>
      <w:marLeft w:val="0"/>
      <w:marRight w:val="0"/>
      <w:marTop w:val="0"/>
      <w:marBottom w:val="0"/>
      <w:divBdr>
        <w:top w:val="none" w:sz="0" w:space="0" w:color="auto"/>
        <w:left w:val="none" w:sz="0" w:space="0" w:color="auto"/>
        <w:bottom w:val="none" w:sz="0" w:space="0" w:color="auto"/>
        <w:right w:val="none" w:sz="0" w:space="0" w:color="auto"/>
      </w:divBdr>
    </w:div>
    <w:div w:id="1214194323">
      <w:bodyDiv w:val="1"/>
      <w:marLeft w:val="0"/>
      <w:marRight w:val="0"/>
      <w:marTop w:val="0"/>
      <w:marBottom w:val="0"/>
      <w:divBdr>
        <w:top w:val="none" w:sz="0" w:space="0" w:color="auto"/>
        <w:left w:val="none" w:sz="0" w:space="0" w:color="auto"/>
        <w:bottom w:val="none" w:sz="0" w:space="0" w:color="auto"/>
        <w:right w:val="none" w:sz="0" w:space="0" w:color="auto"/>
      </w:divBdr>
    </w:div>
    <w:div w:id="1215002674">
      <w:bodyDiv w:val="1"/>
      <w:marLeft w:val="0"/>
      <w:marRight w:val="0"/>
      <w:marTop w:val="0"/>
      <w:marBottom w:val="0"/>
      <w:divBdr>
        <w:top w:val="none" w:sz="0" w:space="0" w:color="auto"/>
        <w:left w:val="none" w:sz="0" w:space="0" w:color="auto"/>
        <w:bottom w:val="none" w:sz="0" w:space="0" w:color="auto"/>
        <w:right w:val="none" w:sz="0" w:space="0" w:color="auto"/>
      </w:divBdr>
    </w:div>
    <w:div w:id="1215383689">
      <w:bodyDiv w:val="1"/>
      <w:marLeft w:val="0"/>
      <w:marRight w:val="0"/>
      <w:marTop w:val="0"/>
      <w:marBottom w:val="0"/>
      <w:divBdr>
        <w:top w:val="none" w:sz="0" w:space="0" w:color="auto"/>
        <w:left w:val="none" w:sz="0" w:space="0" w:color="auto"/>
        <w:bottom w:val="none" w:sz="0" w:space="0" w:color="auto"/>
        <w:right w:val="none" w:sz="0" w:space="0" w:color="auto"/>
      </w:divBdr>
    </w:div>
    <w:div w:id="1215435671">
      <w:bodyDiv w:val="1"/>
      <w:marLeft w:val="0"/>
      <w:marRight w:val="0"/>
      <w:marTop w:val="0"/>
      <w:marBottom w:val="0"/>
      <w:divBdr>
        <w:top w:val="none" w:sz="0" w:space="0" w:color="auto"/>
        <w:left w:val="none" w:sz="0" w:space="0" w:color="auto"/>
        <w:bottom w:val="none" w:sz="0" w:space="0" w:color="auto"/>
        <w:right w:val="none" w:sz="0" w:space="0" w:color="auto"/>
      </w:divBdr>
    </w:div>
    <w:div w:id="1216507732">
      <w:bodyDiv w:val="1"/>
      <w:marLeft w:val="0"/>
      <w:marRight w:val="0"/>
      <w:marTop w:val="0"/>
      <w:marBottom w:val="0"/>
      <w:divBdr>
        <w:top w:val="none" w:sz="0" w:space="0" w:color="auto"/>
        <w:left w:val="none" w:sz="0" w:space="0" w:color="auto"/>
        <w:bottom w:val="none" w:sz="0" w:space="0" w:color="auto"/>
        <w:right w:val="none" w:sz="0" w:space="0" w:color="auto"/>
      </w:divBdr>
    </w:div>
    <w:div w:id="1217087659">
      <w:bodyDiv w:val="1"/>
      <w:marLeft w:val="0"/>
      <w:marRight w:val="0"/>
      <w:marTop w:val="0"/>
      <w:marBottom w:val="0"/>
      <w:divBdr>
        <w:top w:val="none" w:sz="0" w:space="0" w:color="auto"/>
        <w:left w:val="none" w:sz="0" w:space="0" w:color="auto"/>
        <w:bottom w:val="none" w:sz="0" w:space="0" w:color="auto"/>
        <w:right w:val="none" w:sz="0" w:space="0" w:color="auto"/>
      </w:divBdr>
    </w:div>
    <w:div w:id="1217161976">
      <w:bodyDiv w:val="1"/>
      <w:marLeft w:val="0"/>
      <w:marRight w:val="0"/>
      <w:marTop w:val="0"/>
      <w:marBottom w:val="0"/>
      <w:divBdr>
        <w:top w:val="none" w:sz="0" w:space="0" w:color="auto"/>
        <w:left w:val="none" w:sz="0" w:space="0" w:color="auto"/>
        <w:bottom w:val="none" w:sz="0" w:space="0" w:color="auto"/>
        <w:right w:val="none" w:sz="0" w:space="0" w:color="auto"/>
      </w:divBdr>
    </w:div>
    <w:div w:id="1218735756">
      <w:bodyDiv w:val="1"/>
      <w:marLeft w:val="0"/>
      <w:marRight w:val="0"/>
      <w:marTop w:val="0"/>
      <w:marBottom w:val="0"/>
      <w:divBdr>
        <w:top w:val="none" w:sz="0" w:space="0" w:color="auto"/>
        <w:left w:val="none" w:sz="0" w:space="0" w:color="auto"/>
        <w:bottom w:val="none" w:sz="0" w:space="0" w:color="auto"/>
        <w:right w:val="none" w:sz="0" w:space="0" w:color="auto"/>
      </w:divBdr>
    </w:div>
    <w:div w:id="1219434588">
      <w:bodyDiv w:val="1"/>
      <w:marLeft w:val="0"/>
      <w:marRight w:val="0"/>
      <w:marTop w:val="0"/>
      <w:marBottom w:val="0"/>
      <w:divBdr>
        <w:top w:val="none" w:sz="0" w:space="0" w:color="auto"/>
        <w:left w:val="none" w:sz="0" w:space="0" w:color="auto"/>
        <w:bottom w:val="none" w:sz="0" w:space="0" w:color="auto"/>
        <w:right w:val="none" w:sz="0" w:space="0" w:color="auto"/>
      </w:divBdr>
    </w:div>
    <w:div w:id="1222642969">
      <w:bodyDiv w:val="1"/>
      <w:marLeft w:val="0"/>
      <w:marRight w:val="0"/>
      <w:marTop w:val="0"/>
      <w:marBottom w:val="0"/>
      <w:divBdr>
        <w:top w:val="none" w:sz="0" w:space="0" w:color="auto"/>
        <w:left w:val="none" w:sz="0" w:space="0" w:color="auto"/>
        <w:bottom w:val="none" w:sz="0" w:space="0" w:color="auto"/>
        <w:right w:val="none" w:sz="0" w:space="0" w:color="auto"/>
      </w:divBdr>
    </w:div>
    <w:div w:id="1224289531">
      <w:bodyDiv w:val="1"/>
      <w:marLeft w:val="0"/>
      <w:marRight w:val="0"/>
      <w:marTop w:val="0"/>
      <w:marBottom w:val="0"/>
      <w:divBdr>
        <w:top w:val="none" w:sz="0" w:space="0" w:color="auto"/>
        <w:left w:val="none" w:sz="0" w:space="0" w:color="auto"/>
        <w:bottom w:val="none" w:sz="0" w:space="0" w:color="auto"/>
        <w:right w:val="none" w:sz="0" w:space="0" w:color="auto"/>
      </w:divBdr>
    </w:div>
    <w:div w:id="1224833590">
      <w:bodyDiv w:val="1"/>
      <w:marLeft w:val="0"/>
      <w:marRight w:val="0"/>
      <w:marTop w:val="0"/>
      <w:marBottom w:val="0"/>
      <w:divBdr>
        <w:top w:val="none" w:sz="0" w:space="0" w:color="auto"/>
        <w:left w:val="none" w:sz="0" w:space="0" w:color="auto"/>
        <w:bottom w:val="none" w:sz="0" w:space="0" w:color="auto"/>
        <w:right w:val="none" w:sz="0" w:space="0" w:color="auto"/>
      </w:divBdr>
    </w:div>
    <w:div w:id="1224873422">
      <w:bodyDiv w:val="1"/>
      <w:marLeft w:val="0"/>
      <w:marRight w:val="0"/>
      <w:marTop w:val="0"/>
      <w:marBottom w:val="0"/>
      <w:divBdr>
        <w:top w:val="none" w:sz="0" w:space="0" w:color="auto"/>
        <w:left w:val="none" w:sz="0" w:space="0" w:color="auto"/>
        <w:bottom w:val="none" w:sz="0" w:space="0" w:color="auto"/>
        <w:right w:val="none" w:sz="0" w:space="0" w:color="auto"/>
      </w:divBdr>
    </w:div>
    <w:div w:id="1225290693">
      <w:bodyDiv w:val="1"/>
      <w:marLeft w:val="0"/>
      <w:marRight w:val="0"/>
      <w:marTop w:val="0"/>
      <w:marBottom w:val="0"/>
      <w:divBdr>
        <w:top w:val="none" w:sz="0" w:space="0" w:color="auto"/>
        <w:left w:val="none" w:sz="0" w:space="0" w:color="auto"/>
        <w:bottom w:val="none" w:sz="0" w:space="0" w:color="auto"/>
        <w:right w:val="none" w:sz="0" w:space="0" w:color="auto"/>
      </w:divBdr>
    </w:div>
    <w:div w:id="1225338638">
      <w:bodyDiv w:val="1"/>
      <w:marLeft w:val="0"/>
      <w:marRight w:val="0"/>
      <w:marTop w:val="0"/>
      <w:marBottom w:val="0"/>
      <w:divBdr>
        <w:top w:val="none" w:sz="0" w:space="0" w:color="auto"/>
        <w:left w:val="none" w:sz="0" w:space="0" w:color="auto"/>
        <w:bottom w:val="none" w:sz="0" w:space="0" w:color="auto"/>
        <w:right w:val="none" w:sz="0" w:space="0" w:color="auto"/>
      </w:divBdr>
    </w:div>
    <w:div w:id="1225409369">
      <w:bodyDiv w:val="1"/>
      <w:marLeft w:val="0"/>
      <w:marRight w:val="0"/>
      <w:marTop w:val="0"/>
      <w:marBottom w:val="0"/>
      <w:divBdr>
        <w:top w:val="none" w:sz="0" w:space="0" w:color="auto"/>
        <w:left w:val="none" w:sz="0" w:space="0" w:color="auto"/>
        <w:bottom w:val="none" w:sz="0" w:space="0" w:color="auto"/>
        <w:right w:val="none" w:sz="0" w:space="0" w:color="auto"/>
      </w:divBdr>
    </w:div>
    <w:div w:id="1226332181">
      <w:bodyDiv w:val="1"/>
      <w:marLeft w:val="0"/>
      <w:marRight w:val="0"/>
      <w:marTop w:val="0"/>
      <w:marBottom w:val="0"/>
      <w:divBdr>
        <w:top w:val="none" w:sz="0" w:space="0" w:color="auto"/>
        <w:left w:val="none" w:sz="0" w:space="0" w:color="auto"/>
        <w:bottom w:val="none" w:sz="0" w:space="0" w:color="auto"/>
        <w:right w:val="none" w:sz="0" w:space="0" w:color="auto"/>
      </w:divBdr>
    </w:div>
    <w:div w:id="1227301454">
      <w:bodyDiv w:val="1"/>
      <w:marLeft w:val="0"/>
      <w:marRight w:val="0"/>
      <w:marTop w:val="0"/>
      <w:marBottom w:val="0"/>
      <w:divBdr>
        <w:top w:val="none" w:sz="0" w:space="0" w:color="auto"/>
        <w:left w:val="none" w:sz="0" w:space="0" w:color="auto"/>
        <w:bottom w:val="none" w:sz="0" w:space="0" w:color="auto"/>
        <w:right w:val="none" w:sz="0" w:space="0" w:color="auto"/>
      </w:divBdr>
    </w:div>
    <w:div w:id="1229027221">
      <w:bodyDiv w:val="1"/>
      <w:marLeft w:val="0"/>
      <w:marRight w:val="0"/>
      <w:marTop w:val="0"/>
      <w:marBottom w:val="0"/>
      <w:divBdr>
        <w:top w:val="none" w:sz="0" w:space="0" w:color="auto"/>
        <w:left w:val="none" w:sz="0" w:space="0" w:color="auto"/>
        <w:bottom w:val="none" w:sz="0" w:space="0" w:color="auto"/>
        <w:right w:val="none" w:sz="0" w:space="0" w:color="auto"/>
      </w:divBdr>
    </w:div>
    <w:div w:id="1229606690">
      <w:bodyDiv w:val="1"/>
      <w:marLeft w:val="0"/>
      <w:marRight w:val="0"/>
      <w:marTop w:val="0"/>
      <w:marBottom w:val="0"/>
      <w:divBdr>
        <w:top w:val="none" w:sz="0" w:space="0" w:color="auto"/>
        <w:left w:val="none" w:sz="0" w:space="0" w:color="auto"/>
        <w:bottom w:val="none" w:sz="0" w:space="0" w:color="auto"/>
        <w:right w:val="none" w:sz="0" w:space="0" w:color="auto"/>
      </w:divBdr>
    </w:div>
    <w:div w:id="1232279204">
      <w:bodyDiv w:val="1"/>
      <w:marLeft w:val="0"/>
      <w:marRight w:val="0"/>
      <w:marTop w:val="0"/>
      <w:marBottom w:val="0"/>
      <w:divBdr>
        <w:top w:val="none" w:sz="0" w:space="0" w:color="auto"/>
        <w:left w:val="none" w:sz="0" w:space="0" w:color="auto"/>
        <w:bottom w:val="none" w:sz="0" w:space="0" w:color="auto"/>
        <w:right w:val="none" w:sz="0" w:space="0" w:color="auto"/>
      </w:divBdr>
    </w:div>
    <w:div w:id="1233157718">
      <w:bodyDiv w:val="1"/>
      <w:marLeft w:val="0"/>
      <w:marRight w:val="0"/>
      <w:marTop w:val="0"/>
      <w:marBottom w:val="0"/>
      <w:divBdr>
        <w:top w:val="none" w:sz="0" w:space="0" w:color="auto"/>
        <w:left w:val="none" w:sz="0" w:space="0" w:color="auto"/>
        <w:bottom w:val="none" w:sz="0" w:space="0" w:color="auto"/>
        <w:right w:val="none" w:sz="0" w:space="0" w:color="auto"/>
      </w:divBdr>
    </w:div>
    <w:div w:id="1234120057">
      <w:bodyDiv w:val="1"/>
      <w:marLeft w:val="0"/>
      <w:marRight w:val="0"/>
      <w:marTop w:val="0"/>
      <w:marBottom w:val="0"/>
      <w:divBdr>
        <w:top w:val="none" w:sz="0" w:space="0" w:color="auto"/>
        <w:left w:val="none" w:sz="0" w:space="0" w:color="auto"/>
        <w:bottom w:val="none" w:sz="0" w:space="0" w:color="auto"/>
        <w:right w:val="none" w:sz="0" w:space="0" w:color="auto"/>
      </w:divBdr>
    </w:div>
    <w:div w:id="1234394837">
      <w:bodyDiv w:val="1"/>
      <w:marLeft w:val="0"/>
      <w:marRight w:val="0"/>
      <w:marTop w:val="0"/>
      <w:marBottom w:val="0"/>
      <w:divBdr>
        <w:top w:val="none" w:sz="0" w:space="0" w:color="auto"/>
        <w:left w:val="none" w:sz="0" w:space="0" w:color="auto"/>
        <w:bottom w:val="none" w:sz="0" w:space="0" w:color="auto"/>
        <w:right w:val="none" w:sz="0" w:space="0" w:color="auto"/>
      </w:divBdr>
    </w:div>
    <w:div w:id="1234467170">
      <w:bodyDiv w:val="1"/>
      <w:marLeft w:val="0"/>
      <w:marRight w:val="0"/>
      <w:marTop w:val="0"/>
      <w:marBottom w:val="0"/>
      <w:divBdr>
        <w:top w:val="none" w:sz="0" w:space="0" w:color="auto"/>
        <w:left w:val="none" w:sz="0" w:space="0" w:color="auto"/>
        <w:bottom w:val="none" w:sz="0" w:space="0" w:color="auto"/>
        <w:right w:val="none" w:sz="0" w:space="0" w:color="auto"/>
      </w:divBdr>
    </w:div>
    <w:div w:id="1235042862">
      <w:bodyDiv w:val="1"/>
      <w:marLeft w:val="0"/>
      <w:marRight w:val="0"/>
      <w:marTop w:val="0"/>
      <w:marBottom w:val="0"/>
      <w:divBdr>
        <w:top w:val="none" w:sz="0" w:space="0" w:color="auto"/>
        <w:left w:val="none" w:sz="0" w:space="0" w:color="auto"/>
        <w:bottom w:val="none" w:sz="0" w:space="0" w:color="auto"/>
        <w:right w:val="none" w:sz="0" w:space="0" w:color="auto"/>
      </w:divBdr>
    </w:div>
    <w:div w:id="1235704294">
      <w:bodyDiv w:val="1"/>
      <w:marLeft w:val="0"/>
      <w:marRight w:val="0"/>
      <w:marTop w:val="0"/>
      <w:marBottom w:val="0"/>
      <w:divBdr>
        <w:top w:val="none" w:sz="0" w:space="0" w:color="auto"/>
        <w:left w:val="none" w:sz="0" w:space="0" w:color="auto"/>
        <w:bottom w:val="none" w:sz="0" w:space="0" w:color="auto"/>
        <w:right w:val="none" w:sz="0" w:space="0" w:color="auto"/>
      </w:divBdr>
    </w:div>
    <w:div w:id="1235896057">
      <w:bodyDiv w:val="1"/>
      <w:marLeft w:val="0"/>
      <w:marRight w:val="0"/>
      <w:marTop w:val="0"/>
      <w:marBottom w:val="0"/>
      <w:divBdr>
        <w:top w:val="none" w:sz="0" w:space="0" w:color="auto"/>
        <w:left w:val="none" w:sz="0" w:space="0" w:color="auto"/>
        <w:bottom w:val="none" w:sz="0" w:space="0" w:color="auto"/>
        <w:right w:val="none" w:sz="0" w:space="0" w:color="auto"/>
      </w:divBdr>
    </w:div>
    <w:div w:id="1236553767">
      <w:bodyDiv w:val="1"/>
      <w:marLeft w:val="0"/>
      <w:marRight w:val="0"/>
      <w:marTop w:val="0"/>
      <w:marBottom w:val="0"/>
      <w:divBdr>
        <w:top w:val="none" w:sz="0" w:space="0" w:color="auto"/>
        <w:left w:val="none" w:sz="0" w:space="0" w:color="auto"/>
        <w:bottom w:val="none" w:sz="0" w:space="0" w:color="auto"/>
        <w:right w:val="none" w:sz="0" w:space="0" w:color="auto"/>
      </w:divBdr>
    </w:div>
    <w:div w:id="1236936459">
      <w:bodyDiv w:val="1"/>
      <w:marLeft w:val="0"/>
      <w:marRight w:val="0"/>
      <w:marTop w:val="0"/>
      <w:marBottom w:val="0"/>
      <w:divBdr>
        <w:top w:val="none" w:sz="0" w:space="0" w:color="auto"/>
        <w:left w:val="none" w:sz="0" w:space="0" w:color="auto"/>
        <w:bottom w:val="none" w:sz="0" w:space="0" w:color="auto"/>
        <w:right w:val="none" w:sz="0" w:space="0" w:color="auto"/>
      </w:divBdr>
    </w:div>
    <w:div w:id="1237087220">
      <w:bodyDiv w:val="1"/>
      <w:marLeft w:val="0"/>
      <w:marRight w:val="0"/>
      <w:marTop w:val="0"/>
      <w:marBottom w:val="0"/>
      <w:divBdr>
        <w:top w:val="none" w:sz="0" w:space="0" w:color="auto"/>
        <w:left w:val="none" w:sz="0" w:space="0" w:color="auto"/>
        <w:bottom w:val="none" w:sz="0" w:space="0" w:color="auto"/>
        <w:right w:val="none" w:sz="0" w:space="0" w:color="auto"/>
      </w:divBdr>
    </w:div>
    <w:div w:id="1237089088">
      <w:bodyDiv w:val="1"/>
      <w:marLeft w:val="0"/>
      <w:marRight w:val="0"/>
      <w:marTop w:val="0"/>
      <w:marBottom w:val="0"/>
      <w:divBdr>
        <w:top w:val="none" w:sz="0" w:space="0" w:color="auto"/>
        <w:left w:val="none" w:sz="0" w:space="0" w:color="auto"/>
        <w:bottom w:val="none" w:sz="0" w:space="0" w:color="auto"/>
        <w:right w:val="none" w:sz="0" w:space="0" w:color="auto"/>
      </w:divBdr>
    </w:div>
    <w:div w:id="1237978191">
      <w:bodyDiv w:val="1"/>
      <w:marLeft w:val="0"/>
      <w:marRight w:val="0"/>
      <w:marTop w:val="0"/>
      <w:marBottom w:val="0"/>
      <w:divBdr>
        <w:top w:val="none" w:sz="0" w:space="0" w:color="auto"/>
        <w:left w:val="none" w:sz="0" w:space="0" w:color="auto"/>
        <w:bottom w:val="none" w:sz="0" w:space="0" w:color="auto"/>
        <w:right w:val="none" w:sz="0" w:space="0" w:color="auto"/>
      </w:divBdr>
    </w:div>
    <w:div w:id="1238514814">
      <w:bodyDiv w:val="1"/>
      <w:marLeft w:val="0"/>
      <w:marRight w:val="0"/>
      <w:marTop w:val="0"/>
      <w:marBottom w:val="0"/>
      <w:divBdr>
        <w:top w:val="none" w:sz="0" w:space="0" w:color="auto"/>
        <w:left w:val="none" w:sz="0" w:space="0" w:color="auto"/>
        <w:bottom w:val="none" w:sz="0" w:space="0" w:color="auto"/>
        <w:right w:val="none" w:sz="0" w:space="0" w:color="auto"/>
      </w:divBdr>
    </w:div>
    <w:div w:id="1239707277">
      <w:bodyDiv w:val="1"/>
      <w:marLeft w:val="0"/>
      <w:marRight w:val="0"/>
      <w:marTop w:val="0"/>
      <w:marBottom w:val="0"/>
      <w:divBdr>
        <w:top w:val="none" w:sz="0" w:space="0" w:color="auto"/>
        <w:left w:val="none" w:sz="0" w:space="0" w:color="auto"/>
        <w:bottom w:val="none" w:sz="0" w:space="0" w:color="auto"/>
        <w:right w:val="none" w:sz="0" w:space="0" w:color="auto"/>
      </w:divBdr>
    </w:div>
    <w:div w:id="1239905049">
      <w:bodyDiv w:val="1"/>
      <w:marLeft w:val="0"/>
      <w:marRight w:val="0"/>
      <w:marTop w:val="0"/>
      <w:marBottom w:val="0"/>
      <w:divBdr>
        <w:top w:val="none" w:sz="0" w:space="0" w:color="auto"/>
        <w:left w:val="none" w:sz="0" w:space="0" w:color="auto"/>
        <w:bottom w:val="none" w:sz="0" w:space="0" w:color="auto"/>
        <w:right w:val="none" w:sz="0" w:space="0" w:color="auto"/>
      </w:divBdr>
    </w:div>
    <w:div w:id="1239941428">
      <w:bodyDiv w:val="1"/>
      <w:marLeft w:val="0"/>
      <w:marRight w:val="0"/>
      <w:marTop w:val="0"/>
      <w:marBottom w:val="0"/>
      <w:divBdr>
        <w:top w:val="none" w:sz="0" w:space="0" w:color="auto"/>
        <w:left w:val="none" w:sz="0" w:space="0" w:color="auto"/>
        <w:bottom w:val="none" w:sz="0" w:space="0" w:color="auto"/>
        <w:right w:val="none" w:sz="0" w:space="0" w:color="auto"/>
      </w:divBdr>
    </w:div>
    <w:div w:id="1240141341">
      <w:bodyDiv w:val="1"/>
      <w:marLeft w:val="0"/>
      <w:marRight w:val="0"/>
      <w:marTop w:val="0"/>
      <w:marBottom w:val="0"/>
      <w:divBdr>
        <w:top w:val="none" w:sz="0" w:space="0" w:color="auto"/>
        <w:left w:val="none" w:sz="0" w:space="0" w:color="auto"/>
        <w:bottom w:val="none" w:sz="0" w:space="0" w:color="auto"/>
        <w:right w:val="none" w:sz="0" w:space="0" w:color="auto"/>
      </w:divBdr>
    </w:div>
    <w:div w:id="1240213321">
      <w:bodyDiv w:val="1"/>
      <w:marLeft w:val="0"/>
      <w:marRight w:val="0"/>
      <w:marTop w:val="0"/>
      <w:marBottom w:val="0"/>
      <w:divBdr>
        <w:top w:val="none" w:sz="0" w:space="0" w:color="auto"/>
        <w:left w:val="none" w:sz="0" w:space="0" w:color="auto"/>
        <w:bottom w:val="none" w:sz="0" w:space="0" w:color="auto"/>
        <w:right w:val="none" w:sz="0" w:space="0" w:color="auto"/>
      </w:divBdr>
    </w:div>
    <w:div w:id="1241981504">
      <w:bodyDiv w:val="1"/>
      <w:marLeft w:val="0"/>
      <w:marRight w:val="0"/>
      <w:marTop w:val="0"/>
      <w:marBottom w:val="0"/>
      <w:divBdr>
        <w:top w:val="none" w:sz="0" w:space="0" w:color="auto"/>
        <w:left w:val="none" w:sz="0" w:space="0" w:color="auto"/>
        <w:bottom w:val="none" w:sz="0" w:space="0" w:color="auto"/>
        <w:right w:val="none" w:sz="0" w:space="0" w:color="auto"/>
      </w:divBdr>
    </w:div>
    <w:div w:id="1242563991">
      <w:bodyDiv w:val="1"/>
      <w:marLeft w:val="0"/>
      <w:marRight w:val="0"/>
      <w:marTop w:val="0"/>
      <w:marBottom w:val="0"/>
      <w:divBdr>
        <w:top w:val="none" w:sz="0" w:space="0" w:color="auto"/>
        <w:left w:val="none" w:sz="0" w:space="0" w:color="auto"/>
        <w:bottom w:val="none" w:sz="0" w:space="0" w:color="auto"/>
        <w:right w:val="none" w:sz="0" w:space="0" w:color="auto"/>
      </w:divBdr>
    </w:div>
    <w:div w:id="1244804528">
      <w:bodyDiv w:val="1"/>
      <w:marLeft w:val="0"/>
      <w:marRight w:val="0"/>
      <w:marTop w:val="0"/>
      <w:marBottom w:val="0"/>
      <w:divBdr>
        <w:top w:val="none" w:sz="0" w:space="0" w:color="auto"/>
        <w:left w:val="none" w:sz="0" w:space="0" w:color="auto"/>
        <w:bottom w:val="none" w:sz="0" w:space="0" w:color="auto"/>
        <w:right w:val="none" w:sz="0" w:space="0" w:color="auto"/>
      </w:divBdr>
    </w:div>
    <w:div w:id="1244995943">
      <w:bodyDiv w:val="1"/>
      <w:marLeft w:val="0"/>
      <w:marRight w:val="0"/>
      <w:marTop w:val="0"/>
      <w:marBottom w:val="0"/>
      <w:divBdr>
        <w:top w:val="none" w:sz="0" w:space="0" w:color="auto"/>
        <w:left w:val="none" w:sz="0" w:space="0" w:color="auto"/>
        <w:bottom w:val="none" w:sz="0" w:space="0" w:color="auto"/>
        <w:right w:val="none" w:sz="0" w:space="0" w:color="auto"/>
      </w:divBdr>
    </w:div>
    <w:div w:id="1246452883">
      <w:bodyDiv w:val="1"/>
      <w:marLeft w:val="0"/>
      <w:marRight w:val="0"/>
      <w:marTop w:val="0"/>
      <w:marBottom w:val="0"/>
      <w:divBdr>
        <w:top w:val="none" w:sz="0" w:space="0" w:color="auto"/>
        <w:left w:val="none" w:sz="0" w:space="0" w:color="auto"/>
        <w:bottom w:val="none" w:sz="0" w:space="0" w:color="auto"/>
        <w:right w:val="none" w:sz="0" w:space="0" w:color="auto"/>
      </w:divBdr>
    </w:div>
    <w:div w:id="1246841981">
      <w:bodyDiv w:val="1"/>
      <w:marLeft w:val="0"/>
      <w:marRight w:val="0"/>
      <w:marTop w:val="0"/>
      <w:marBottom w:val="0"/>
      <w:divBdr>
        <w:top w:val="none" w:sz="0" w:space="0" w:color="auto"/>
        <w:left w:val="none" w:sz="0" w:space="0" w:color="auto"/>
        <w:bottom w:val="none" w:sz="0" w:space="0" w:color="auto"/>
        <w:right w:val="none" w:sz="0" w:space="0" w:color="auto"/>
      </w:divBdr>
    </w:div>
    <w:div w:id="1247300215">
      <w:bodyDiv w:val="1"/>
      <w:marLeft w:val="0"/>
      <w:marRight w:val="0"/>
      <w:marTop w:val="0"/>
      <w:marBottom w:val="0"/>
      <w:divBdr>
        <w:top w:val="none" w:sz="0" w:space="0" w:color="auto"/>
        <w:left w:val="none" w:sz="0" w:space="0" w:color="auto"/>
        <w:bottom w:val="none" w:sz="0" w:space="0" w:color="auto"/>
        <w:right w:val="none" w:sz="0" w:space="0" w:color="auto"/>
      </w:divBdr>
    </w:div>
    <w:div w:id="1247421363">
      <w:bodyDiv w:val="1"/>
      <w:marLeft w:val="0"/>
      <w:marRight w:val="0"/>
      <w:marTop w:val="0"/>
      <w:marBottom w:val="0"/>
      <w:divBdr>
        <w:top w:val="none" w:sz="0" w:space="0" w:color="auto"/>
        <w:left w:val="none" w:sz="0" w:space="0" w:color="auto"/>
        <w:bottom w:val="none" w:sz="0" w:space="0" w:color="auto"/>
        <w:right w:val="none" w:sz="0" w:space="0" w:color="auto"/>
      </w:divBdr>
    </w:div>
    <w:div w:id="1248225200">
      <w:bodyDiv w:val="1"/>
      <w:marLeft w:val="0"/>
      <w:marRight w:val="0"/>
      <w:marTop w:val="0"/>
      <w:marBottom w:val="0"/>
      <w:divBdr>
        <w:top w:val="none" w:sz="0" w:space="0" w:color="auto"/>
        <w:left w:val="none" w:sz="0" w:space="0" w:color="auto"/>
        <w:bottom w:val="none" w:sz="0" w:space="0" w:color="auto"/>
        <w:right w:val="none" w:sz="0" w:space="0" w:color="auto"/>
      </w:divBdr>
    </w:div>
    <w:div w:id="1248227196">
      <w:bodyDiv w:val="1"/>
      <w:marLeft w:val="0"/>
      <w:marRight w:val="0"/>
      <w:marTop w:val="0"/>
      <w:marBottom w:val="0"/>
      <w:divBdr>
        <w:top w:val="none" w:sz="0" w:space="0" w:color="auto"/>
        <w:left w:val="none" w:sz="0" w:space="0" w:color="auto"/>
        <w:bottom w:val="none" w:sz="0" w:space="0" w:color="auto"/>
        <w:right w:val="none" w:sz="0" w:space="0" w:color="auto"/>
      </w:divBdr>
    </w:div>
    <w:div w:id="1248341413">
      <w:bodyDiv w:val="1"/>
      <w:marLeft w:val="0"/>
      <w:marRight w:val="0"/>
      <w:marTop w:val="0"/>
      <w:marBottom w:val="0"/>
      <w:divBdr>
        <w:top w:val="none" w:sz="0" w:space="0" w:color="auto"/>
        <w:left w:val="none" w:sz="0" w:space="0" w:color="auto"/>
        <w:bottom w:val="none" w:sz="0" w:space="0" w:color="auto"/>
        <w:right w:val="none" w:sz="0" w:space="0" w:color="auto"/>
      </w:divBdr>
    </w:div>
    <w:div w:id="1248658853">
      <w:bodyDiv w:val="1"/>
      <w:marLeft w:val="0"/>
      <w:marRight w:val="0"/>
      <w:marTop w:val="0"/>
      <w:marBottom w:val="0"/>
      <w:divBdr>
        <w:top w:val="none" w:sz="0" w:space="0" w:color="auto"/>
        <w:left w:val="none" w:sz="0" w:space="0" w:color="auto"/>
        <w:bottom w:val="none" w:sz="0" w:space="0" w:color="auto"/>
        <w:right w:val="none" w:sz="0" w:space="0" w:color="auto"/>
      </w:divBdr>
    </w:div>
    <w:div w:id="1248805395">
      <w:bodyDiv w:val="1"/>
      <w:marLeft w:val="0"/>
      <w:marRight w:val="0"/>
      <w:marTop w:val="0"/>
      <w:marBottom w:val="0"/>
      <w:divBdr>
        <w:top w:val="none" w:sz="0" w:space="0" w:color="auto"/>
        <w:left w:val="none" w:sz="0" w:space="0" w:color="auto"/>
        <w:bottom w:val="none" w:sz="0" w:space="0" w:color="auto"/>
        <w:right w:val="none" w:sz="0" w:space="0" w:color="auto"/>
      </w:divBdr>
    </w:div>
    <w:div w:id="1249315990">
      <w:bodyDiv w:val="1"/>
      <w:marLeft w:val="0"/>
      <w:marRight w:val="0"/>
      <w:marTop w:val="0"/>
      <w:marBottom w:val="0"/>
      <w:divBdr>
        <w:top w:val="none" w:sz="0" w:space="0" w:color="auto"/>
        <w:left w:val="none" w:sz="0" w:space="0" w:color="auto"/>
        <w:bottom w:val="none" w:sz="0" w:space="0" w:color="auto"/>
        <w:right w:val="none" w:sz="0" w:space="0" w:color="auto"/>
      </w:divBdr>
      <w:divsChild>
        <w:div w:id="313414126">
          <w:marLeft w:val="720"/>
          <w:marRight w:val="0"/>
          <w:marTop w:val="240"/>
          <w:marBottom w:val="0"/>
          <w:divBdr>
            <w:top w:val="none" w:sz="0" w:space="0" w:color="auto"/>
            <w:left w:val="none" w:sz="0" w:space="0" w:color="auto"/>
            <w:bottom w:val="none" w:sz="0" w:space="0" w:color="auto"/>
            <w:right w:val="none" w:sz="0" w:space="0" w:color="auto"/>
          </w:divBdr>
        </w:div>
      </w:divsChild>
    </w:div>
    <w:div w:id="1249653499">
      <w:bodyDiv w:val="1"/>
      <w:marLeft w:val="0"/>
      <w:marRight w:val="0"/>
      <w:marTop w:val="0"/>
      <w:marBottom w:val="0"/>
      <w:divBdr>
        <w:top w:val="none" w:sz="0" w:space="0" w:color="auto"/>
        <w:left w:val="none" w:sz="0" w:space="0" w:color="auto"/>
        <w:bottom w:val="none" w:sz="0" w:space="0" w:color="auto"/>
        <w:right w:val="none" w:sz="0" w:space="0" w:color="auto"/>
      </w:divBdr>
    </w:div>
    <w:div w:id="1250891450">
      <w:bodyDiv w:val="1"/>
      <w:marLeft w:val="0"/>
      <w:marRight w:val="0"/>
      <w:marTop w:val="0"/>
      <w:marBottom w:val="0"/>
      <w:divBdr>
        <w:top w:val="none" w:sz="0" w:space="0" w:color="auto"/>
        <w:left w:val="none" w:sz="0" w:space="0" w:color="auto"/>
        <w:bottom w:val="none" w:sz="0" w:space="0" w:color="auto"/>
        <w:right w:val="none" w:sz="0" w:space="0" w:color="auto"/>
      </w:divBdr>
    </w:div>
    <w:div w:id="1253511153">
      <w:bodyDiv w:val="1"/>
      <w:marLeft w:val="0"/>
      <w:marRight w:val="0"/>
      <w:marTop w:val="0"/>
      <w:marBottom w:val="0"/>
      <w:divBdr>
        <w:top w:val="none" w:sz="0" w:space="0" w:color="auto"/>
        <w:left w:val="none" w:sz="0" w:space="0" w:color="auto"/>
        <w:bottom w:val="none" w:sz="0" w:space="0" w:color="auto"/>
        <w:right w:val="none" w:sz="0" w:space="0" w:color="auto"/>
      </w:divBdr>
    </w:div>
    <w:div w:id="1253706987">
      <w:bodyDiv w:val="1"/>
      <w:marLeft w:val="0"/>
      <w:marRight w:val="0"/>
      <w:marTop w:val="0"/>
      <w:marBottom w:val="0"/>
      <w:divBdr>
        <w:top w:val="none" w:sz="0" w:space="0" w:color="auto"/>
        <w:left w:val="none" w:sz="0" w:space="0" w:color="auto"/>
        <w:bottom w:val="none" w:sz="0" w:space="0" w:color="auto"/>
        <w:right w:val="none" w:sz="0" w:space="0" w:color="auto"/>
      </w:divBdr>
    </w:div>
    <w:div w:id="1254126687">
      <w:bodyDiv w:val="1"/>
      <w:marLeft w:val="0"/>
      <w:marRight w:val="0"/>
      <w:marTop w:val="0"/>
      <w:marBottom w:val="0"/>
      <w:divBdr>
        <w:top w:val="none" w:sz="0" w:space="0" w:color="auto"/>
        <w:left w:val="none" w:sz="0" w:space="0" w:color="auto"/>
        <w:bottom w:val="none" w:sz="0" w:space="0" w:color="auto"/>
        <w:right w:val="none" w:sz="0" w:space="0" w:color="auto"/>
      </w:divBdr>
    </w:div>
    <w:div w:id="1254432033">
      <w:bodyDiv w:val="1"/>
      <w:marLeft w:val="0"/>
      <w:marRight w:val="0"/>
      <w:marTop w:val="0"/>
      <w:marBottom w:val="0"/>
      <w:divBdr>
        <w:top w:val="none" w:sz="0" w:space="0" w:color="auto"/>
        <w:left w:val="none" w:sz="0" w:space="0" w:color="auto"/>
        <w:bottom w:val="none" w:sz="0" w:space="0" w:color="auto"/>
        <w:right w:val="none" w:sz="0" w:space="0" w:color="auto"/>
      </w:divBdr>
    </w:div>
    <w:div w:id="1257401160">
      <w:bodyDiv w:val="1"/>
      <w:marLeft w:val="0"/>
      <w:marRight w:val="0"/>
      <w:marTop w:val="0"/>
      <w:marBottom w:val="0"/>
      <w:divBdr>
        <w:top w:val="none" w:sz="0" w:space="0" w:color="auto"/>
        <w:left w:val="none" w:sz="0" w:space="0" w:color="auto"/>
        <w:bottom w:val="none" w:sz="0" w:space="0" w:color="auto"/>
        <w:right w:val="none" w:sz="0" w:space="0" w:color="auto"/>
      </w:divBdr>
    </w:div>
    <w:div w:id="1257518142">
      <w:bodyDiv w:val="1"/>
      <w:marLeft w:val="0"/>
      <w:marRight w:val="0"/>
      <w:marTop w:val="0"/>
      <w:marBottom w:val="0"/>
      <w:divBdr>
        <w:top w:val="none" w:sz="0" w:space="0" w:color="auto"/>
        <w:left w:val="none" w:sz="0" w:space="0" w:color="auto"/>
        <w:bottom w:val="none" w:sz="0" w:space="0" w:color="auto"/>
        <w:right w:val="none" w:sz="0" w:space="0" w:color="auto"/>
      </w:divBdr>
    </w:div>
    <w:div w:id="1258488718">
      <w:bodyDiv w:val="1"/>
      <w:marLeft w:val="0"/>
      <w:marRight w:val="0"/>
      <w:marTop w:val="0"/>
      <w:marBottom w:val="0"/>
      <w:divBdr>
        <w:top w:val="none" w:sz="0" w:space="0" w:color="auto"/>
        <w:left w:val="none" w:sz="0" w:space="0" w:color="auto"/>
        <w:bottom w:val="none" w:sz="0" w:space="0" w:color="auto"/>
        <w:right w:val="none" w:sz="0" w:space="0" w:color="auto"/>
      </w:divBdr>
    </w:div>
    <w:div w:id="1258834111">
      <w:bodyDiv w:val="1"/>
      <w:marLeft w:val="0"/>
      <w:marRight w:val="0"/>
      <w:marTop w:val="0"/>
      <w:marBottom w:val="0"/>
      <w:divBdr>
        <w:top w:val="none" w:sz="0" w:space="0" w:color="auto"/>
        <w:left w:val="none" w:sz="0" w:space="0" w:color="auto"/>
        <w:bottom w:val="none" w:sz="0" w:space="0" w:color="auto"/>
        <w:right w:val="none" w:sz="0" w:space="0" w:color="auto"/>
      </w:divBdr>
    </w:div>
    <w:div w:id="1259218493">
      <w:bodyDiv w:val="1"/>
      <w:marLeft w:val="0"/>
      <w:marRight w:val="0"/>
      <w:marTop w:val="0"/>
      <w:marBottom w:val="0"/>
      <w:divBdr>
        <w:top w:val="none" w:sz="0" w:space="0" w:color="auto"/>
        <w:left w:val="none" w:sz="0" w:space="0" w:color="auto"/>
        <w:bottom w:val="none" w:sz="0" w:space="0" w:color="auto"/>
        <w:right w:val="none" w:sz="0" w:space="0" w:color="auto"/>
      </w:divBdr>
    </w:div>
    <w:div w:id="1260605776">
      <w:bodyDiv w:val="1"/>
      <w:marLeft w:val="0"/>
      <w:marRight w:val="0"/>
      <w:marTop w:val="0"/>
      <w:marBottom w:val="0"/>
      <w:divBdr>
        <w:top w:val="none" w:sz="0" w:space="0" w:color="auto"/>
        <w:left w:val="none" w:sz="0" w:space="0" w:color="auto"/>
        <w:bottom w:val="none" w:sz="0" w:space="0" w:color="auto"/>
        <w:right w:val="none" w:sz="0" w:space="0" w:color="auto"/>
      </w:divBdr>
    </w:div>
    <w:div w:id="1260679420">
      <w:bodyDiv w:val="1"/>
      <w:marLeft w:val="0"/>
      <w:marRight w:val="0"/>
      <w:marTop w:val="0"/>
      <w:marBottom w:val="0"/>
      <w:divBdr>
        <w:top w:val="none" w:sz="0" w:space="0" w:color="auto"/>
        <w:left w:val="none" w:sz="0" w:space="0" w:color="auto"/>
        <w:bottom w:val="none" w:sz="0" w:space="0" w:color="auto"/>
        <w:right w:val="none" w:sz="0" w:space="0" w:color="auto"/>
      </w:divBdr>
    </w:div>
    <w:div w:id="1261064008">
      <w:bodyDiv w:val="1"/>
      <w:marLeft w:val="0"/>
      <w:marRight w:val="0"/>
      <w:marTop w:val="0"/>
      <w:marBottom w:val="0"/>
      <w:divBdr>
        <w:top w:val="none" w:sz="0" w:space="0" w:color="auto"/>
        <w:left w:val="none" w:sz="0" w:space="0" w:color="auto"/>
        <w:bottom w:val="none" w:sz="0" w:space="0" w:color="auto"/>
        <w:right w:val="none" w:sz="0" w:space="0" w:color="auto"/>
      </w:divBdr>
    </w:div>
    <w:div w:id="1262644987">
      <w:bodyDiv w:val="1"/>
      <w:marLeft w:val="0"/>
      <w:marRight w:val="0"/>
      <w:marTop w:val="0"/>
      <w:marBottom w:val="0"/>
      <w:divBdr>
        <w:top w:val="none" w:sz="0" w:space="0" w:color="auto"/>
        <w:left w:val="none" w:sz="0" w:space="0" w:color="auto"/>
        <w:bottom w:val="none" w:sz="0" w:space="0" w:color="auto"/>
        <w:right w:val="none" w:sz="0" w:space="0" w:color="auto"/>
      </w:divBdr>
    </w:div>
    <w:div w:id="1263028030">
      <w:bodyDiv w:val="1"/>
      <w:marLeft w:val="0"/>
      <w:marRight w:val="0"/>
      <w:marTop w:val="0"/>
      <w:marBottom w:val="0"/>
      <w:divBdr>
        <w:top w:val="none" w:sz="0" w:space="0" w:color="auto"/>
        <w:left w:val="none" w:sz="0" w:space="0" w:color="auto"/>
        <w:bottom w:val="none" w:sz="0" w:space="0" w:color="auto"/>
        <w:right w:val="none" w:sz="0" w:space="0" w:color="auto"/>
      </w:divBdr>
    </w:div>
    <w:div w:id="1263101050">
      <w:bodyDiv w:val="1"/>
      <w:marLeft w:val="0"/>
      <w:marRight w:val="0"/>
      <w:marTop w:val="0"/>
      <w:marBottom w:val="0"/>
      <w:divBdr>
        <w:top w:val="none" w:sz="0" w:space="0" w:color="auto"/>
        <w:left w:val="none" w:sz="0" w:space="0" w:color="auto"/>
        <w:bottom w:val="none" w:sz="0" w:space="0" w:color="auto"/>
        <w:right w:val="none" w:sz="0" w:space="0" w:color="auto"/>
      </w:divBdr>
    </w:div>
    <w:div w:id="1263685817">
      <w:bodyDiv w:val="1"/>
      <w:marLeft w:val="0"/>
      <w:marRight w:val="0"/>
      <w:marTop w:val="0"/>
      <w:marBottom w:val="0"/>
      <w:divBdr>
        <w:top w:val="none" w:sz="0" w:space="0" w:color="auto"/>
        <w:left w:val="none" w:sz="0" w:space="0" w:color="auto"/>
        <w:bottom w:val="none" w:sz="0" w:space="0" w:color="auto"/>
        <w:right w:val="none" w:sz="0" w:space="0" w:color="auto"/>
      </w:divBdr>
    </w:div>
    <w:div w:id="1264340008">
      <w:bodyDiv w:val="1"/>
      <w:marLeft w:val="0"/>
      <w:marRight w:val="0"/>
      <w:marTop w:val="0"/>
      <w:marBottom w:val="0"/>
      <w:divBdr>
        <w:top w:val="none" w:sz="0" w:space="0" w:color="auto"/>
        <w:left w:val="none" w:sz="0" w:space="0" w:color="auto"/>
        <w:bottom w:val="none" w:sz="0" w:space="0" w:color="auto"/>
        <w:right w:val="none" w:sz="0" w:space="0" w:color="auto"/>
      </w:divBdr>
    </w:div>
    <w:div w:id="1264459798">
      <w:bodyDiv w:val="1"/>
      <w:marLeft w:val="0"/>
      <w:marRight w:val="0"/>
      <w:marTop w:val="0"/>
      <w:marBottom w:val="0"/>
      <w:divBdr>
        <w:top w:val="none" w:sz="0" w:space="0" w:color="auto"/>
        <w:left w:val="none" w:sz="0" w:space="0" w:color="auto"/>
        <w:bottom w:val="none" w:sz="0" w:space="0" w:color="auto"/>
        <w:right w:val="none" w:sz="0" w:space="0" w:color="auto"/>
      </w:divBdr>
    </w:div>
    <w:div w:id="1266235560">
      <w:bodyDiv w:val="1"/>
      <w:marLeft w:val="0"/>
      <w:marRight w:val="0"/>
      <w:marTop w:val="0"/>
      <w:marBottom w:val="0"/>
      <w:divBdr>
        <w:top w:val="none" w:sz="0" w:space="0" w:color="auto"/>
        <w:left w:val="none" w:sz="0" w:space="0" w:color="auto"/>
        <w:bottom w:val="none" w:sz="0" w:space="0" w:color="auto"/>
        <w:right w:val="none" w:sz="0" w:space="0" w:color="auto"/>
      </w:divBdr>
    </w:div>
    <w:div w:id="1266377245">
      <w:bodyDiv w:val="1"/>
      <w:marLeft w:val="0"/>
      <w:marRight w:val="0"/>
      <w:marTop w:val="0"/>
      <w:marBottom w:val="0"/>
      <w:divBdr>
        <w:top w:val="none" w:sz="0" w:space="0" w:color="auto"/>
        <w:left w:val="none" w:sz="0" w:space="0" w:color="auto"/>
        <w:bottom w:val="none" w:sz="0" w:space="0" w:color="auto"/>
        <w:right w:val="none" w:sz="0" w:space="0" w:color="auto"/>
      </w:divBdr>
    </w:div>
    <w:div w:id="1268197274">
      <w:bodyDiv w:val="1"/>
      <w:marLeft w:val="0"/>
      <w:marRight w:val="0"/>
      <w:marTop w:val="0"/>
      <w:marBottom w:val="0"/>
      <w:divBdr>
        <w:top w:val="none" w:sz="0" w:space="0" w:color="auto"/>
        <w:left w:val="none" w:sz="0" w:space="0" w:color="auto"/>
        <w:bottom w:val="none" w:sz="0" w:space="0" w:color="auto"/>
        <w:right w:val="none" w:sz="0" w:space="0" w:color="auto"/>
      </w:divBdr>
    </w:div>
    <w:div w:id="1268386607">
      <w:bodyDiv w:val="1"/>
      <w:marLeft w:val="0"/>
      <w:marRight w:val="0"/>
      <w:marTop w:val="0"/>
      <w:marBottom w:val="0"/>
      <w:divBdr>
        <w:top w:val="none" w:sz="0" w:space="0" w:color="auto"/>
        <w:left w:val="none" w:sz="0" w:space="0" w:color="auto"/>
        <w:bottom w:val="none" w:sz="0" w:space="0" w:color="auto"/>
        <w:right w:val="none" w:sz="0" w:space="0" w:color="auto"/>
      </w:divBdr>
    </w:div>
    <w:div w:id="1269004235">
      <w:bodyDiv w:val="1"/>
      <w:marLeft w:val="0"/>
      <w:marRight w:val="0"/>
      <w:marTop w:val="0"/>
      <w:marBottom w:val="0"/>
      <w:divBdr>
        <w:top w:val="none" w:sz="0" w:space="0" w:color="auto"/>
        <w:left w:val="none" w:sz="0" w:space="0" w:color="auto"/>
        <w:bottom w:val="none" w:sz="0" w:space="0" w:color="auto"/>
        <w:right w:val="none" w:sz="0" w:space="0" w:color="auto"/>
      </w:divBdr>
    </w:div>
    <w:div w:id="1269044577">
      <w:bodyDiv w:val="1"/>
      <w:marLeft w:val="0"/>
      <w:marRight w:val="0"/>
      <w:marTop w:val="0"/>
      <w:marBottom w:val="0"/>
      <w:divBdr>
        <w:top w:val="none" w:sz="0" w:space="0" w:color="auto"/>
        <w:left w:val="none" w:sz="0" w:space="0" w:color="auto"/>
        <w:bottom w:val="none" w:sz="0" w:space="0" w:color="auto"/>
        <w:right w:val="none" w:sz="0" w:space="0" w:color="auto"/>
      </w:divBdr>
    </w:div>
    <w:div w:id="1269315280">
      <w:bodyDiv w:val="1"/>
      <w:marLeft w:val="0"/>
      <w:marRight w:val="0"/>
      <w:marTop w:val="0"/>
      <w:marBottom w:val="0"/>
      <w:divBdr>
        <w:top w:val="none" w:sz="0" w:space="0" w:color="auto"/>
        <w:left w:val="none" w:sz="0" w:space="0" w:color="auto"/>
        <w:bottom w:val="none" w:sz="0" w:space="0" w:color="auto"/>
        <w:right w:val="none" w:sz="0" w:space="0" w:color="auto"/>
      </w:divBdr>
    </w:div>
    <w:div w:id="1270087831">
      <w:bodyDiv w:val="1"/>
      <w:marLeft w:val="0"/>
      <w:marRight w:val="0"/>
      <w:marTop w:val="0"/>
      <w:marBottom w:val="0"/>
      <w:divBdr>
        <w:top w:val="none" w:sz="0" w:space="0" w:color="auto"/>
        <w:left w:val="none" w:sz="0" w:space="0" w:color="auto"/>
        <w:bottom w:val="none" w:sz="0" w:space="0" w:color="auto"/>
        <w:right w:val="none" w:sz="0" w:space="0" w:color="auto"/>
      </w:divBdr>
    </w:div>
    <w:div w:id="1270240611">
      <w:bodyDiv w:val="1"/>
      <w:marLeft w:val="0"/>
      <w:marRight w:val="0"/>
      <w:marTop w:val="0"/>
      <w:marBottom w:val="0"/>
      <w:divBdr>
        <w:top w:val="none" w:sz="0" w:space="0" w:color="auto"/>
        <w:left w:val="none" w:sz="0" w:space="0" w:color="auto"/>
        <w:bottom w:val="none" w:sz="0" w:space="0" w:color="auto"/>
        <w:right w:val="none" w:sz="0" w:space="0" w:color="auto"/>
      </w:divBdr>
    </w:div>
    <w:div w:id="1270506606">
      <w:bodyDiv w:val="1"/>
      <w:marLeft w:val="0"/>
      <w:marRight w:val="0"/>
      <w:marTop w:val="0"/>
      <w:marBottom w:val="0"/>
      <w:divBdr>
        <w:top w:val="none" w:sz="0" w:space="0" w:color="auto"/>
        <w:left w:val="none" w:sz="0" w:space="0" w:color="auto"/>
        <w:bottom w:val="none" w:sz="0" w:space="0" w:color="auto"/>
        <w:right w:val="none" w:sz="0" w:space="0" w:color="auto"/>
      </w:divBdr>
    </w:div>
    <w:div w:id="1271546541">
      <w:bodyDiv w:val="1"/>
      <w:marLeft w:val="0"/>
      <w:marRight w:val="0"/>
      <w:marTop w:val="0"/>
      <w:marBottom w:val="0"/>
      <w:divBdr>
        <w:top w:val="none" w:sz="0" w:space="0" w:color="auto"/>
        <w:left w:val="none" w:sz="0" w:space="0" w:color="auto"/>
        <w:bottom w:val="none" w:sz="0" w:space="0" w:color="auto"/>
        <w:right w:val="none" w:sz="0" w:space="0" w:color="auto"/>
      </w:divBdr>
    </w:div>
    <w:div w:id="1273631160">
      <w:bodyDiv w:val="1"/>
      <w:marLeft w:val="0"/>
      <w:marRight w:val="0"/>
      <w:marTop w:val="0"/>
      <w:marBottom w:val="0"/>
      <w:divBdr>
        <w:top w:val="none" w:sz="0" w:space="0" w:color="auto"/>
        <w:left w:val="none" w:sz="0" w:space="0" w:color="auto"/>
        <w:bottom w:val="none" w:sz="0" w:space="0" w:color="auto"/>
        <w:right w:val="none" w:sz="0" w:space="0" w:color="auto"/>
      </w:divBdr>
    </w:div>
    <w:div w:id="1273636425">
      <w:bodyDiv w:val="1"/>
      <w:marLeft w:val="0"/>
      <w:marRight w:val="0"/>
      <w:marTop w:val="0"/>
      <w:marBottom w:val="0"/>
      <w:divBdr>
        <w:top w:val="none" w:sz="0" w:space="0" w:color="auto"/>
        <w:left w:val="none" w:sz="0" w:space="0" w:color="auto"/>
        <w:bottom w:val="none" w:sz="0" w:space="0" w:color="auto"/>
        <w:right w:val="none" w:sz="0" w:space="0" w:color="auto"/>
      </w:divBdr>
    </w:div>
    <w:div w:id="1274439158">
      <w:bodyDiv w:val="1"/>
      <w:marLeft w:val="0"/>
      <w:marRight w:val="0"/>
      <w:marTop w:val="0"/>
      <w:marBottom w:val="0"/>
      <w:divBdr>
        <w:top w:val="none" w:sz="0" w:space="0" w:color="auto"/>
        <w:left w:val="none" w:sz="0" w:space="0" w:color="auto"/>
        <w:bottom w:val="none" w:sz="0" w:space="0" w:color="auto"/>
        <w:right w:val="none" w:sz="0" w:space="0" w:color="auto"/>
      </w:divBdr>
    </w:div>
    <w:div w:id="1274510150">
      <w:bodyDiv w:val="1"/>
      <w:marLeft w:val="0"/>
      <w:marRight w:val="0"/>
      <w:marTop w:val="0"/>
      <w:marBottom w:val="0"/>
      <w:divBdr>
        <w:top w:val="none" w:sz="0" w:space="0" w:color="auto"/>
        <w:left w:val="none" w:sz="0" w:space="0" w:color="auto"/>
        <w:bottom w:val="none" w:sz="0" w:space="0" w:color="auto"/>
        <w:right w:val="none" w:sz="0" w:space="0" w:color="auto"/>
      </w:divBdr>
    </w:div>
    <w:div w:id="1275013809">
      <w:bodyDiv w:val="1"/>
      <w:marLeft w:val="0"/>
      <w:marRight w:val="0"/>
      <w:marTop w:val="0"/>
      <w:marBottom w:val="0"/>
      <w:divBdr>
        <w:top w:val="none" w:sz="0" w:space="0" w:color="auto"/>
        <w:left w:val="none" w:sz="0" w:space="0" w:color="auto"/>
        <w:bottom w:val="none" w:sz="0" w:space="0" w:color="auto"/>
        <w:right w:val="none" w:sz="0" w:space="0" w:color="auto"/>
      </w:divBdr>
    </w:div>
    <w:div w:id="1276207483">
      <w:bodyDiv w:val="1"/>
      <w:marLeft w:val="0"/>
      <w:marRight w:val="0"/>
      <w:marTop w:val="0"/>
      <w:marBottom w:val="0"/>
      <w:divBdr>
        <w:top w:val="none" w:sz="0" w:space="0" w:color="auto"/>
        <w:left w:val="none" w:sz="0" w:space="0" w:color="auto"/>
        <w:bottom w:val="none" w:sz="0" w:space="0" w:color="auto"/>
        <w:right w:val="none" w:sz="0" w:space="0" w:color="auto"/>
      </w:divBdr>
    </w:div>
    <w:div w:id="1276979022">
      <w:bodyDiv w:val="1"/>
      <w:marLeft w:val="0"/>
      <w:marRight w:val="0"/>
      <w:marTop w:val="0"/>
      <w:marBottom w:val="0"/>
      <w:divBdr>
        <w:top w:val="none" w:sz="0" w:space="0" w:color="auto"/>
        <w:left w:val="none" w:sz="0" w:space="0" w:color="auto"/>
        <w:bottom w:val="none" w:sz="0" w:space="0" w:color="auto"/>
        <w:right w:val="none" w:sz="0" w:space="0" w:color="auto"/>
      </w:divBdr>
    </w:div>
    <w:div w:id="1277054841">
      <w:bodyDiv w:val="1"/>
      <w:marLeft w:val="0"/>
      <w:marRight w:val="0"/>
      <w:marTop w:val="0"/>
      <w:marBottom w:val="0"/>
      <w:divBdr>
        <w:top w:val="none" w:sz="0" w:space="0" w:color="auto"/>
        <w:left w:val="none" w:sz="0" w:space="0" w:color="auto"/>
        <w:bottom w:val="none" w:sz="0" w:space="0" w:color="auto"/>
        <w:right w:val="none" w:sz="0" w:space="0" w:color="auto"/>
      </w:divBdr>
    </w:div>
    <w:div w:id="1277449159">
      <w:bodyDiv w:val="1"/>
      <w:marLeft w:val="0"/>
      <w:marRight w:val="0"/>
      <w:marTop w:val="0"/>
      <w:marBottom w:val="0"/>
      <w:divBdr>
        <w:top w:val="none" w:sz="0" w:space="0" w:color="auto"/>
        <w:left w:val="none" w:sz="0" w:space="0" w:color="auto"/>
        <w:bottom w:val="none" w:sz="0" w:space="0" w:color="auto"/>
        <w:right w:val="none" w:sz="0" w:space="0" w:color="auto"/>
      </w:divBdr>
    </w:div>
    <w:div w:id="1278174127">
      <w:bodyDiv w:val="1"/>
      <w:marLeft w:val="0"/>
      <w:marRight w:val="0"/>
      <w:marTop w:val="0"/>
      <w:marBottom w:val="0"/>
      <w:divBdr>
        <w:top w:val="none" w:sz="0" w:space="0" w:color="auto"/>
        <w:left w:val="none" w:sz="0" w:space="0" w:color="auto"/>
        <w:bottom w:val="none" w:sz="0" w:space="0" w:color="auto"/>
        <w:right w:val="none" w:sz="0" w:space="0" w:color="auto"/>
      </w:divBdr>
    </w:div>
    <w:div w:id="1278567004">
      <w:bodyDiv w:val="1"/>
      <w:marLeft w:val="0"/>
      <w:marRight w:val="0"/>
      <w:marTop w:val="0"/>
      <w:marBottom w:val="0"/>
      <w:divBdr>
        <w:top w:val="none" w:sz="0" w:space="0" w:color="auto"/>
        <w:left w:val="none" w:sz="0" w:space="0" w:color="auto"/>
        <w:bottom w:val="none" w:sz="0" w:space="0" w:color="auto"/>
        <w:right w:val="none" w:sz="0" w:space="0" w:color="auto"/>
      </w:divBdr>
    </w:div>
    <w:div w:id="1278949494">
      <w:bodyDiv w:val="1"/>
      <w:marLeft w:val="0"/>
      <w:marRight w:val="0"/>
      <w:marTop w:val="0"/>
      <w:marBottom w:val="0"/>
      <w:divBdr>
        <w:top w:val="none" w:sz="0" w:space="0" w:color="auto"/>
        <w:left w:val="none" w:sz="0" w:space="0" w:color="auto"/>
        <w:bottom w:val="none" w:sz="0" w:space="0" w:color="auto"/>
        <w:right w:val="none" w:sz="0" w:space="0" w:color="auto"/>
      </w:divBdr>
    </w:div>
    <w:div w:id="1279944426">
      <w:bodyDiv w:val="1"/>
      <w:marLeft w:val="0"/>
      <w:marRight w:val="0"/>
      <w:marTop w:val="0"/>
      <w:marBottom w:val="0"/>
      <w:divBdr>
        <w:top w:val="none" w:sz="0" w:space="0" w:color="auto"/>
        <w:left w:val="none" w:sz="0" w:space="0" w:color="auto"/>
        <w:bottom w:val="none" w:sz="0" w:space="0" w:color="auto"/>
        <w:right w:val="none" w:sz="0" w:space="0" w:color="auto"/>
      </w:divBdr>
    </w:div>
    <w:div w:id="1281523610">
      <w:bodyDiv w:val="1"/>
      <w:marLeft w:val="0"/>
      <w:marRight w:val="0"/>
      <w:marTop w:val="0"/>
      <w:marBottom w:val="0"/>
      <w:divBdr>
        <w:top w:val="none" w:sz="0" w:space="0" w:color="auto"/>
        <w:left w:val="none" w:sz="0" w:space="0" w:color="auto"/>
        <w:bottom w:val="none" w:sz="0" w:space="0" w:color="auto"/>
        <w:right w:val="none" w:sz="0" w:space="0" w:color="auto"/>
      </w:divBdr>
    </w:div>
    <w:div w:id="1283533729">
      <w:bodyDiv w:val="1"/>
      <w:marLeft w:val="0"/>
      <w:marRight w:val="0"/>
      <w:marTop w:val="0"/>
      <w:marBottom w:val="0"/>
      <w:divBdr>
        <w:top w:val="none" w:sz="0" w:space="0" w:color="auto"/>
        <w:left w:val="none" w:sz="0" w:space="0" w:color="auto"/>
        <w:bottom w:val="none" w:sz="0" w:space="0" w:color="auto"/>
        <w:right w:val="none" w:sz="0" w:space="0" w:color="auto"/>
      </w:divBdr>
    </w:div>
    <w:div w:id="1284338026">
      <w:bodyDiv w:val="1"/>
      <w:marLeft w:val="0"/>
      <w:marRight w:val="0"/>
      <w:marTop w:val="0"/>
      <w:marBottom w:val="0"/>
      <w:divBdr>
        <w:top w:val="none" w:sz="0" w:space="0" w:color="auto"/>
        <w:left w:val="none" w:sz="0" w:space="0" w:color="auto"/>
        <w:bottom w:val="none" w:sz="0" w:space="0" w:color="auto"/>
        <w:right w:val="none" w:sz="0" w:space="0" w:color="auto"/>
      </w:divBdr>
    </w:div>
    <w:div w:id="1285426502">
      <w:bodyDiv w:val="1"/>
      <w:marLeft w:val="0"/>
      <w:marRight w:val="0"/>
      <w:marTop w:val="0"/>
      <w:marBottom w:val="0"/>
      <w:divBdr>
        <w:top w:val="none" w:sz="0" w:space="0" w:color="auto"/>
        <w:left w:val="none" w:sz="0" w:space="0" w:color="auto"/>
        <w:bottom w:val="none" w:sz="0" w:space="0" w:color="auto"/>
        <w:right w:val="none" w:sz="0" w:space="0" w:color="auto"/>
      </w:divBdr>
    </w:div>
    <w:div w:id="1285576834">
      <w:bodyDiv w:val="1"/>
      <w:marLeft w:val="0"/>
      <w:marRight w:val="0"/>
      <w:marTop w:val="0"/>
      <w:marBottom w:val="0"/>
      <w:divBdr>
        <w:top w:val="none" w:sz="0" w:space="0" w:color="auto"/>
        <w:left w:val="none" w:sz="0" w:space="0" w:color="auto"/>
        <w:bottom w:val="none" w:sz="0" w:space="0" w:color="auto"/>
        <w:right w:val="none" w:sz="0" w:space="0" w:color="auto"/>
      </w:divBdr>
    </w:div>
    <w:div w:id="1285960017">
      <w:bodyDiv w:val="1"/>
      <w:marLeft w:val="0"/>
      <w:marRight w:val="0"/>
      <w:marTop w:val="0"/>
      <w:marBottom w:val="0"/>
      <w:divBdr>
        <w:top w:val="none" w:sz="0" w:space="0" w:color="auto"/>
        <w:left w:val="none" w:sz="0" w:space="0" w:color="auto"/>
        <w:bottom w:val="none" w:sz="0" w:space="0" w:color="auto"/>
        <w:right w:val="none" w:sz="0" w:space="0" w:color="auto"/>
      </w:divBdr>
    </w:div>
    <w:div w:id="1286035046">
      <w:bodyDiv w:val="1"/>
      <w:marLeft w:val="0"/>
      <w:marRight w:val="0"/>
      <w:marTop w:val="0"/>
      <w:marBottom w:val="0"/>
      <w:divBdr>
        <w:top w:val="none" w:sz="0" w:space="0" w:color="auto"/>
        <w:left w:val="none" w:sz="0" w:space="0" w:color="auto"/>
        <w:bottom w:val="none" w:sz="0" w:space="0" w:color="auto"/>
        <w:right w:val="none" w:sz="0" w:space="0" w:color="auto"/>
      </w:divBdr>
    </w:div>
    <w:div w:id="1286234939">
      <w:bodyDiv w:val="1"/>
      <w:marLeft w:val="0"/>
      <w:marRight w:val="0"/>
      <w:marTop w:val="0"/>
      <w:marBottom w:val="0"/>
      <w:divBdr>
        <w:top w:val="none" w:sz="0" w:space="0" w:color="auto"/>
        <w:left w:val="none" w:sz="0" w:space="0" w:color="auto"/>
        <w:bottom w:val="none" w:sz="0" w:space="0" w:color="auto"/>
        <w:right w:val="none" w:sz="0" w:space="0" w:color="auto"/>
      </w:divBdr>
    </w:div>
    <w:div w:id="1286696416">
      <w:bodyDiv w:val="1"/>
      <w:marLeft w:val="0"/>
      <w:marRight w:val="0"/>
      <w:marTop w:val="0"/>
      <w:marBottom w:val="0"/>
      <w:divBdr>
        <w:top w:val="none" w:sz="0" w:space="0" w:color="auto"/>
        <w:left w:val="none" w:sz="0" w:space="0" w:color="auto"/>
        <w:bottom w:val="none" w:sz="0" w:space="0" w:color="auto"/>
        <w:right w:val="none" w:sz="0" w:space="0" w:color="auto"/>
      </w:divBdr>
    </w:div>
    <w:div w:id="1288581625">
      <w:bodyDiv w:val="1"/>
      <w:marLeft w:val="0"/>
      <w:marRight w:val="0"/>
      <w:marTop w:val="0"/>
      <w:marBottom w:val="0"/>
      <w:divBdr>
        <w:top w:val="none" w:sz="0" w:space="0" w:color="auto"/>
        <w:left w:val="none" w:sz="0" w:space="0" w:color="auto"/>
        <w:bottom w:val="none" w:sz="0" w:space="0" w:color="auto"/>
        <w:right w:val="none" w:sz="0" w:space="0" w:color="auto"/>
      </w:divBdr>
    </w:div>
    <w:div w:id="1289121741">
      <w:bodyDiv w:val="1"/>
      <w:marLeft w:val="0"/>
      <w:marRight w:val="0"/>
      <w:marTop w:val="0"/>
      <w:marBottom w:val="0"/>
      <w:divBdr>
        <w:top w:val="none" w:sz="0" w:space="0" w:color="auto"/>
        <w:left w:val="none" w:sz="0" w:space="0" w:color="auto"/>
        <w:bottom w:val="none" w:sz="0" w:space="0" w:color="auto"/>
        <w:right w:val="none" w:sz="0" w:space="0" w:color="auto"/>
      </w:divBdr>
    </w:div>
    <w:div w:id="1292395835">
      <w:bodyDiv w:val="1"/>
      <w:marLeft w:val="0"/>
      <w:marRight w:val="0"/>
      <w:marTop w:val="0"/>
      <w:marBottom w:val="0"/>
      <w:divBdr>
        <w:top w:val="none" w:sz="0" w:space="0" w:color="auto"/>
        <w:left w:val="none" w:sz="0" w:space="0" w:color="auto"/>
        <w:bottom w:val="none" w:sz="0" w:space="0" w:color="auto"/>
        <w:right w:val="none" w:sz="0" w:space="0" w:color="auto"/>
      </w:divBdr>
    </w:div>
    <w:div w:id="1293632792">
      <w:bodyDiv w:val="1"/>
      <w:marLeft w:val="0"/>
      <w:marRight w:val="0"/>
      <w:marTop w:val="0"/>
      <w:marBottom w:val="0"/>
      <w:divBdr>
        <w:top w:val="none" w:sz="0" w:space="0" w:color="auto"/>
        <w:left w:val="none" w:sz="0" w:space="0" w:color="auto"/>
        <w:bottom w:val="none" w:sz="0" w:space="0" w:color="auto"/>
        <w:right w:val="none" w:sz="0" w:space="0" w:color="auto"/>
      </w:divBdr>
    </w:div>
    <w:div w:id="1293900297">
      <w:bodyDiv w:val="1"/>
      <w:marLeft w:val="0"/>
      <w:marRight w:val="0"/>
      <w:marTop w:val="0"/>
      <w:marBottom w:val="0"/>
      <w:divBdr>
        <w:top w:val="none" w:sz="0" w:space="0" w:color="auto"/>
        <w:left w:val="none" w:sz="0" w:space="0" w:color="auto"/>
        <w:bottom w:val="none" w:sz="0" w:space="0" w:color="auto"/>
        <w:right w:val="none" w:sz="0" w:space="0" w:color="auto"/>
      </w:divBdr>
    </w:div>
    <w:div w:id="1294405028">
      <w:bodyDiv w:val="1"/>
      <w:marLeft w:val="0"/>
      <w:marRight w:val="0"/>
      <w:marTop w:val="0"/>
      <w:marBottom w:val="0"/>
      <w:divBdr>
        <w:top w:val="none" w:sz="0" w:space="0" w:color="auto"/>
        <w:left w:val="none" w:sz="0" w:space="0" w:color="auto"/>
        <w:bottom w:val="none" w:sz="0" w:space="0" w:color="auto"/>
        <w:right w:val="none" w:sz="0" w:space="0" w:color="auto"/>
      </w:divBdr>
    </w:div>
    <w:div w:id="1294865009">
      <w:bodyDiv w:val="1"/>
      <w:marLeft w:val="0"/>
      <w:marRight w:val="0"/>
      <w:marTop w:val="0"/>
      <w:marBottom w:val="0"/>
      <w:divBdr>
        <w:top w:val="none" w:sz="0" w:space="0" w:color="auto"/>
        <w:left w:val="none" w:sz="0" w:space="0" w:color="auto"/>
        <w:bottom w:val="none" w:sz="0" w:space="0" w:color="auto"/>
        <w:right w:val="none" w:sz="0" w:space="0" w:color="auto"/>
      </w:divBdr>
    </w:div>
    <w:div w:id="1295134259">
      <w:bodyDiv w:val="1"/>
      <w:marLeft w:val="0"/>
      <w:marRight w:val="0"/>
      <w:marTop w:val="0"/>
      <w:marBottom w:val="0"/>
      <w:divBdr>
        <w:top w:val="none" w:sz="0" w:space="0" w:color="auto"/>
        <w:left w:val="none" w:sz="0" w:space="0" w:color="auto"/>
        <w:bottom w:val="none" w:sz="0" w:space="0" w:color="auto"/>
        <w:right w:val="none" w:sz="0" w:space="0" w:color="auto"/>
      </w:divBdr>
    </w:div>
    <w:div w:id="1295139245">
      <w:bodyDiv w:val="1"/>
      <w:marLeft w:val="0"/>
      <w:marRight w:val="0"/>
      <w:marTop w:val="0"/>
      <w:marBottom w:val="0"/>
      <w:divBdr>
        <w:top w:val="none" w:sz="0" w:space="0" w:color="auto"/>
        <w:left w:val="none" w:sz="0" w:space="0" w:color="auto"/>
        <w:bottom w:val="none" w:sz="0" w:space="0" w:color="auto"/>
        <w:right w:val="none" w:sz="0" w:space="0" w:color="auto"/>
      </w:divBdr>
    </w:div>
    <w:div w:id="1295140722">
      <w:bodyDiv w:val="1"/>
      <w:marLeft w:val="0"/>
      <w:marRight w:val="0"/>
      <w:marTop w:val="0"/>
      <w:marBottom w:val="0"/>
      <w:divBdr>
        <w:top w:val="none" w:sz="0" w:space="0" w:color="auto"/>
        <w:left w:val="none" w:sz="0" w:space="0" w:color="auto"/>
        <w:bottom w:val="none" w:sz="0" w:space="0" w:color="auto"/>
        <w:right w:val="none" w:sz="0" w:space="0" w:color="auto"/>
      </w:divBdr>
    </w:div>
    <w:div w:id="1295600039">
      <w:bodyDiv w:val="1"/>
      <w:marLeft w:val="0"/>
      <w:marRight w:val="0"/>
      <w:marTop w:val="0"/>
      <w:marBottom w:val="0"/>
      <w:divBdr>
        <w:top w:val="none" w:sz="0" w:space="0" w:color="auto"/>
        <w:left w:val="none" w:sz="0" w:space="0" w:color="auto"/>
        <w:bottom w:val="none" w:sz="0" w:space="0" w:color="auto"/>
        <w:right w:val="none" w:sz="0" w:space="0" w:color="auto"/>
      </w:divBdr>
    </w:div>
    <w:div w:id="1296986127">
      <w:bodyDiv w:val="1"/>
      <w:marLeft w:val="0"/>
      <w:marRight w:val="0"/>
      <w:marTop w:val="0"/>
      <w:marBottom w:val="0"/>
      <w:divBdr>
        <w:top w:val="none" w:sz="0" w:space="0" w:color="auto"/>
        <w:left w:val="none" w:sz="0" w:space="0" w:color="auto"/>
        <w:bottom w:val="none" w:sz="0" w:space="0" w:color="auto"/>
        <w:right w:val="none" w:sz="0" w:space="0" w:color="auto"/>
      </w:divBdr>
    </w:div>
    <w:div w:id="1297880990">
      <w:bodyDiv w:val="1"/>
      <w:marLeft w:val="0"/>
      <w:marRight w:val="0"/>
      <w:marTop w:val="0"/>
      <w:marBottom w:val="0"/>
      <w:divBdr>
        <w:top w:val="none" w:sz="0" w:space="0" w:color="auto"/>
        <w:left w:val="none" w:sz="0" w:space="0" w:color="auto"/>
        <w:bottom w:val="none" w:sz="0" w:space="0" w:color="auto"/>
        <w:right w:val="none" w:sz="0" w:space="0" w:color="auto"/>
      </w:divBdr>
    </w:div>
    <w:div w:id="1298100600">
      <w:bodyDiv w:val="1"/>
      <w:marLeft w:val="0"/>
      <w:marRight w:val="0"/>
      <w:marTop w:val="0"/>
      <w:marBottom w:val="0"/>
      <w:divBdr>
        <w:top w:val="none" w:sz="0" w:space="0" w:color="auto"/>
        <w:left w:val="none" w:sz="0" w:space="0" w:color="auto"/>
        <w:bottom w:val="none" w:sz="0" w:space="0" w:color="auto"/>
        <w:right w:val="none" w:sz="0" w:space="0" w:color="auto"/>
      </w:divBdr>
    </w:div>
    <w:div w:id="1299337278">
      <w:bodyDiv w:val="1"/>
      <w:marLeft w:val="0"/>
      <w:marRight w:val="0"/>
      <w:marTop w:val="0"/>
      <w:marBottom w:val="0"/>
      <w:divBdr>
        <w:top w:val="none" w:sz="0" w:space="0" w:color="auto"/>
        <w:left w:val="none" w:sz="0" w:space="0" w:color="auto"/>
        <w:bottom w:val="none" w:sz="0" w:space="0" w:color="auto"/>
        <w:right w:val="none" w:sz="0" w:space="0" w:color="auto"/>
      </w:divBdr>
    </w:div>
    <w:div w:id="1300955619">
      <w:bodyDiv w:val="1"/>
      <w:marLeft w:val="0"/>
      <w:marRight w:val="0"/>
      <w:marTop w:val="0"/>
      <w:marBottom w:val="0"/>
      <w:divBdr>
        <w:top w:val="none" w:sz="0" w:space="0" w:color="auto"/>
        <w:left w:val="none" w:sz="0" w:space="0" w:color="auto"/>
        <w:bottom w:val="none" w:sz="0" w:space="0" w:color="auto"/>
        <w:right w:val="none" w:sz="0" w:space="0" w:color="auto"/>
      </w:divBdr>
    </w:div>
    <w:div w:id="1301032465">
      <w:bodyDiv w:val="1"/>
      <w:marLeft w:val="0"/>
      <w:marRight w:val="0"/>
      <w:marTop w:val="0"/>
      <w:marBottom w:val="0"/>
      <w:divBdr>
        <w:top w:val="none" w:sz="0" w:space="0" w:color="auto"/>
        <w:left w:val="none" w:sz="0" w:space="0" w:color="auto"/>
        <w:bottom w:val="none" w:sz="0" w:space="0" w:color="auto"/>
        <w:right w:val="none" w:sz="0" w:space="0" w:color="auto"/>
      </w:divBdr>
    </w:div>
    <w:div w:id="1301037343">
      <w:bodyDiv w:val="1"/>
      <w:marLeft w:val="0"/>
      <w:marRight w:val="0"/>
      <w:marTop w:val="0"/>
      <w:marBottom w:val="0"/>
      <w:divBdr>
        <w:top w:val="none" w:sz="0" w:space="0" w:color="auto"/>
        <w:left w:val="none" w:sz="0" w:space="0" w:color="auto"/>
        <w:bottom w:val="none" w:sz="0" w:space="0" w:color="auto"/>
        <w:right w:val="none" w:sz="0" w:space="0" w:color="auto"/>
      </w:divBdr>
    </w:div>
    <w:div w:id="1301107518">
      <w:bodyDiv w:val="1"/>
      <w:marLeft w:val="0"/>
      <w:marRight w:val="0"/>
      <w:marTop w:val="0"/>
      <w:marBottom w:val="0"/>
      <w:divBdr>
        <w:top w:val="none" w:sz="0" w:space="0" w:color="auto"/>
        <w:left w:val="none" w:sz="0" w:space="0" w:color="auto"/>
        <w:bottom w:val="none" w:sz="0" w:space="0" w:color="auto"/>
        <w:right w:val="none" w:sz="0" w:space="0" w:color="auto"/>
      </w:divBdr>
    </w:div>
    <w:div w:id="1301501325">
      <w:bodyDiv w:val="1"/>
      <w:marLeft w:val="0"/>
      <w:marRight w:val="0"/>
      <w:marTop w:val="0"/>
      <w:marBottom w:val="0"/>
      <w:divBdr>
        <w:top w:val="none" w:sz="0" w:space="0" w:color="auto"/>
        <w:left w:val="none" w:sz="0" w:space="0" w:color="auto"/>
        <w:bottom w:val="none" w:sz="0" w:space="0" w:color="auto"/>
        <w:right w:val="none" w:sz="0" w:space="0" w:color="auto"/>
      </w:divBdr>
    </w:div>
    <w:div w:id="1302080017">
      <w:bodyDiv w:val="1"/>
      <w:marLeft w:val="0"/>
      <w:marRight w:val="0"/>
      <w:marTop w:val="0"/>
      <w:marBottom w:val="0"/>
      <w:divBdr>
        <w:top w:val="none" w:sz="0" w:space="0" w:color="auto"/>
        <w:left w:val="none" w:sz="0" w:space="0" w:color="auto"/>
        <w:bottom w:val="none" w:sz="0" w:space="0" w:color="auto"/>
        <w:right w:val="none" w:sz="0" w:space="0" w:color="auto"/>
      </w:divBdr>
    </w:div>
    <w:div w:id="1302157194">
      <w:bodyDiv w:val="1"/>
      <w:marLeft w:val="0"/>
      <w:marRight w:val="0"/>
      <w:marTop w:val="0"/>
      <w:marBottom w:val="0"/>
      <w:divBdr>
        <w:top w:val="none" w:sz="0" w:space="0" w:color="auto"/>
        <w:left w:val="none" w:sz="0" w:space="0" w:color="auto"/>
        <w:bottom w:val="none" w:sz="0" w:space="0" w:color="auto"/>
        <w:right w:val="none" w:sz="0" w:space="0" w:color="auto"/>
      </w:divBdr>
    </w:div>
    <w:div w:id="1302998567">
      <w:bodyDiv w:val="1"/>
      <w:marLeft w:val="0"/>
      <w:marRight w:val="0"/>
      <w:marTop w:val="0"/>
      <w:marBottom w:val="0"/>
      <w:divBdr>
        <w:top w:val="none" w:sz="0" w:space="0" w:color="auto"/>
        <w:left w:val="none" w:sz="0" w:space="0" w:color="auto"/>
        <w:bottom w:val="none" w:sz="0" w:space="0" w:color="auto"/>
        <w:right w:val="none" w:sz="0" w:space="0" w:color="auto"/>
      </w:divBdr>
    </w:div>
    <w:div w:id="1303342706">
      <w:bodyDiv w:val="1"/>
      <w:marLeft w:val="0"/>
      <w:marRight w:val="0"/>
      <w:marTop w:val="0"/>
      <w:marBottom w:val="0"/>
      <w:divBdr>
        <w:top w:val="none" w:sz="0" w:space="0" w:color="auto"/>
        <w:left w:val="none" w:sz="0" w:space="0" w:color="auto"/>
        <w:bottom w:val="none" w:sz="0" w:space="0" w:color="auto"/>
        <w:right w:val="none" w:sz="0" w:space="0" w:color="auto"/>
      </w:divBdr>
    </w:div>
    <w:div w:id="1305156326">
      <w:bodyDiv w:val="1"/>
      <w:marLeft w:val="0"/>
      <w:marRight w:val="0"/>
      <w:marTop w:val="0"/>
      <w:marBottom w:val="0"/>
      <w:divBdr>
        <w:top w:val="none" w:sz="0" w:space="0" w:color="auto"/>
        <w:left w:val="none" w:sz="0" w:space="0" w:color="auto"/>
        <w:bottom w:val="none" w:sz="0" w:space="0" w:color="auto"/>
        <w:right w:val="none" w:sz="0" w:space="0" w:color="auto"/>
      </w:divBdr>
    </w:div>
    <w:div w:id="1305965277">
      <w:bodyDiv w:val="1"/>
      <w:marLeft w:val="0"/>
      <w:marRight w:val="0"/>
      <w:marTop w:val="0"/>
      <w:marBottom w:val="0"/>
      <w:divBdr>
        <w:top w:val="none" w:sz="0" w:space="0" w:color="auto"/>
        <w:left w:val="none" w:sz="0" w:space="0" w:color="auto"/>
        <w:bottom w:val="none" w:sz="0" w:space="0" w:color="auto"/>
        <w:right w:val="none" w:sz="0" w:space="0" w:color="auto"/>
      </w:divBdr>
    </w:div>
    <w:div w:id="1306469725">
      <w:bodyDiv w:val="1"/>
      <w:marLeft w:val="0"/>
      <w:marRight w:val="0"/>
      <w:marTop w:val="0"/>
      <w:marBottom w:val="0"/>
      <w:divBdr>
        <w:top w:val="none" w:sz="0" w:space="0" w:color="auto"/>
        <w:left w:val="none" w:sz="0" w:space="0" w:color="auto"/>
        <w:bottom w:val="none" w:sz="0" w:space="0" w:color="auto"/>
        <w:right w:val="none" w:sz="0" w:space="0" w:color="auto"/>
      </w:divBdr>
    </w:div>
    <w:div w:id="1307203208">
      <w:bodyDiv w:val="1"/>
      <w:marLeft w:val="0"/>
      <w:marRight w:val="0"/>
      <w:marTop w:val="0"/>
      <w:marBottom w:val="0"/>
      <w:divBdr>
        <w:top w:val="none" w:sz="0" w:space="0" w:color="auto"/>
        <w:left w:val="none" w:sz="0" w:space="0" w:color="auto"/>
        <w:bottom w:val="none" w:sz="0" w:space="0" w:color="auto"/>
        <w:right w:val="none" w:sz="0" w:space="0" w:color="auto"/>
      </w:divBdr>
    </w:div>
    <w:div w:id="1307658513">
      <w:bodyDiv w:val="1"/>
      <w:marLeft w:val="0"/>
      <w:marRight w:val="0"/>
      <w:marTop w:val="0"/>
      <w:marBottom w:val="0"/>
      <w:divBdr>
        <w:top w:val="none" w:sz="0" w:space="0" w:color="auto"/>
        <w:left w:val="none" w:sz="0" w:space="0" w:color="auto"/>
        <w:bottom w:val="none" w:sz="0" w:space="0" w:color="auto"/>
        <w:right w:val="none" w:sz="0" w:space="0" w:color="auto"/>
      </w:divBdr>
    </w:div>
    <w:div w:id="1307662996">
      <w:bodyDiv w:val="1"/>
      <w:marLeft w:val="0"/>
      <w:marRight w:val="0"/>
      <w:marTop w:val="0"/>
      <w:marBottom w:val="0"/>
      <w:divBdr>
        <w:top w:val="none" w:sz="0" w:space="0" w:color="auto"/>
        <w:left w:val="none" w:sz="0" w:space="0" w:color="auto"/>
        <w:bottom w:val="none" w:sz="0" w:space="0" w:color="auto"/>
        <w:right w:val="none" w:sz="0" w:space="0" w:color="auto"/>
      </w:divBdr>
    </w:div>
    <w:div w:id="1307664932">
      <w:bodyDiv w:val="1"/>
      <w:marLeft w:val="0"/>
      <w:marRight w:val="0"/>
      <w:marTop w:val="0"/>
      <w:marBottom w:val="0"/>
      <w:divBdr>
        <w:top w:val="none" w:sz="0" w:space="0" w:color="auto"/>
        <w:left w:val="none" w:sz="0" w:space="0" w:color="auto"/>
        <w:bottom w:val="none" w:sz="0" w:space="0" w:color="auto"/>
        <w:right w:val="none" w:sz="0" w:space="0" w:color="auto"/>
      </w:divBdr>
    </w:div>
    <w:div w:id="1308170075">
      <w:bodyDiv w:val="1"/>
      <w:marLeft w:val="0"/>
      <w:marRight w:val="0"/>
      <w:marTop w:val="0"/>
      <w:marBottom w:val="0"/>
      <w:divBdr>
        <w:top w:val="none" w:sz="0" w:space="0" w:color="auto"/>
        <w:left w:val="none" w:sz="0" w:space="0" w:color="auto"/>
        <w:bottom w:val="none" w:sz="0" w:space="0" w:color="auto"/>
        <w:right w:val="none" w:sz="0" w:space="0" w:color="auto"/>
      </w:divBdr>
    </w:div>
    <w:div w:id="1308784111">
      <w:bodyDiv w:val="1"/>
      <w:marLeft w:val="0"/>
      <w:marRight w:val="0"/>
      <w:marTop w:val="0"/>
      <w:marBottom w:val="0"/>
      <w:divBdr>
        <w:top w:val="none" w:sz="0" w:space="0" w:color="auto"/>
        <w:left w:val="none" w:sz="0" w:space="0" w:color="auto"/>
        <w:bottom w:val="none" w:sz="0" w:space="0" w:color="auto"/>
        <w:right w:val="none" w:sz="0" w:space="0" w:color="auto"/>
      </w:divBdr>
    </w:div>
    <w:div w:id="1309164451">
      <w:bodyDiv w:val="1"/>
      <w:marLeft w:val="0"/>
      <w:marRight w:val="0"/>
      <w:marTop w:val="0"/>
      <w:marBottom w:val="0"/>
      <w:divBdr>
        <w:top w:val="none" w:sz="0" w:space="0" w:color="auto"/>
        <w:left w:val="none" w:sz="0" w:space="0" w:color="auto"/>
        <w:bottom w:val="none" w:sz="0" w:space="0" w:color="auto"/>
        <w:right w:val="none" w:sz="0" w:space="0" w:color="auto"/>
      </w:divBdr>
    </w:div>
    <w:div w:id="1311062009">
      <w:bodyDiv w:val="1"/>
      <w:marLeft w:val="0"/>
      <w:marRight w:val="0"/>
      <w:marTop w:val="0"/>
      <w:marBottom w:val="0"/>
      <w:divBdr>
        <w:top w:val="none" w:sz="0" w:space="0" w:color="auto"/>
        <w:left w:val="none" w:sz="0" w:space="0" w:color="auto"/>
        <w:bottom w:val="none" w:sz="0" w:space="0" w:color="auto"/>
        <w:right w:val="none" w:sz="0" w:space="0" w:color="auto"/>
      </w:divBdr>
    </w:div>
    <w:div w:id="1311711830">
      <w:bodyDiv w:val="1"/>
      <w:marLeft w:val="0"/>
      <w:marRight w:val="0"/>
      <w:marTop w:val="0"/>
      <w:marBottom w:val="0"/>
      <w:divBdr>
        <w:top w:val="none" w:sz="0" w:space="0" w:color="auto"/>
        <w:left w:val="none" w:sz="0" w:space="0" w:color="auto"/>
        <w:bottom w:val="none" w:sz="0" w:space="0" w:color="auto"/>
        <w:right w:val="none" w:sz="0" w:space="0" w:color="auto"/>
      </w:divBdr>
    </w:div>
    <w:div w:id="1312441528">
      <w:bodyDiv w:val="1"/>
      <w:marLeft w:val="0"/>
      <w:marRight w:val="0"/>
      <w:marTop w:val="0"/>
      <w:marBottom w:val="0"/>
      <w:divBdr>
        <w:top w:val="none" w:sz="0" w:space="0" w:color="auto"/>
        <w:left w:val="none" w:sz="0" w:space="0" w:color="auto"/>
        <w:bottom w:val="none" w:sz="0" w:space="0" w:color="auto"/>
        <w:right w:val="none" w:sz="0" w:space="0" w:color="auto"/>
      </w:divBdr>
    </w:div>
    <w:div w:id="1313289637">
      <w:bodyDiv w:val="1"/>
      <w:marLeft w:val="0"/>
      <w:marRight w:val="0"/>
      <w:marTop w:val="0"/>
      <w:marBottom w:val="0"/>
      <w:divBdr>
        <w:top w:val="none" w:sz="0" w:space="0" w:color="auto"/>
        <w:left w:val="none" w:sz="0" w:space="0" w:color="auto"/>
        <w:bottom w:val="none" w:sz="0" w:space="0" w:color="auto"/>
        <w:right w:val="none" w:sz="0" w:space="0" w:color="auto"/>
      </w:divBdr>
    </w:div>
    <w:div w:id="1315992421">
      <w:bodyDiv w:val="1"/>
      <w:marLeft w:val="0"/>
      <w:marRight w:val="0"/>
      <w:marTop w:val="0"/>
      <w:marBottom w:val="0"/>
      <w:divBdr>
        <w:top w:val="none" w:sz="0" w:space="0" w:color="auto"/>
        <w:left w:val="none" w:sz="0" w:space="0" w:color="auto"/>
        <w:bottom w:val="none" w:sz="0" w:space="0" w:color="auto"/>
        <w:right w:val="none" w:sz="0" w:space="0" w:color="auto"/>
      </w:divBdr>
    </w:div>
    <w:div w:id="1316571304">
      <w:bodyDiv w:val="1"/>
      <w:marLeft w:val="0"/>
      <w:marRight w:val="0"/>
      <w:marTop w:val="0"/>
      <w:marBottom w:val="0"/>
      <w:divBdr>
        <w:top w:val="none" w:sz="0" w:space="0" w:color="auto"/>
        <w:left w:val="none" w:sz="0" w:space="0" w:color="auto"/>
        <w:bottom w:val="none" w:sz="0" w:space="0" w:color="auto"/>
        <w:right w:val="none" w:sz="0" w:space="0" w:color="auto"/>
      </w:divBdr>
    </w:div>
    <w:div w:id="1317103789">
      <w:bodyDiv w:val="1"/>
      <w:marLeft w:val="0"/>
      <w:marRight w:val="0"/>
      <w:marTop w:val="0"/>
      <w:marBottom w:val="0"/>
      <w:divBdr>
        <w:top w:val="none" w:sz="0" w:space="0" w:color="auto"/>
        <w:left w:val="none" w:sz="0" w:space="0" w:color="auto"/>
        <w:bottom w:val="none" w:sz="0" w:space="0" w:color="auto"/>
        <w:right w:val="none" w:sz="0" w:space="0" w:color="auto"/>
      </w:divBdr>
    </w:div>
    <w:div w:id="1318724847">
      <w:bodyDiv w:val="1"/>
      <w:marLeft w:val="0"/>
      <w:marRight w:val="0"/>
      <w:marTop w:val="0"/>
      <w:marBottom w:val="0"/>
      <w:divBdr>
        <w:top w:val="none" w:sz="0" w:space="0" w:color="auto"/>
        <w:left w:val="none" w:sz="0" w:space="0" w:color="auto"/>
        <w:bottom w:val="none" w:sz="0" w:space="0" w:color="auto"/>
        <w:right w:val="none" w:sz="0" w:space="0" w:color="auto"/>
      </w:divBdr>
    </w:div>
    <w:div w:id="1318804628">
      <w:bodyDiv w:val="1"/>
      <w:marLeft w:val="0"/>
      <w:marRight w:val="0"/>
      <w:marTop w:val="0"/>
      <w:marBottom w:val="0"/>
      <w:divBdr>
        <w:top w:val="none" w:sz="0" w:space="0" w:color="auto"/>
        <w:left w:val="none" w:sz="0" w:space="0" w:color="auto"/>
        <w:bottom w:val="none" w:sz="0" w:space="0" w:color="auto"/>
        <w:right w:val="none" w:sz="0" w:space="0" w:color="auto"/>
      </w:divBdr>
    </w:div>
    <w:div w:id="1319335931">
      <w:bodyDiv w:val="1"/>
      <w:marLeft w:val="0"/>
      <w:marRight w:val="0"/>
      <w:marTop w:val="0"/>
      <w:marBottom w:val="0"/>
      <w:divBdr>
        <w:top w:val="none" w:sz="0" w:space="0" w:color="auto"/>
        <w:left w:val="none" w:sz="0" w:space="0" w:color="auto"/>
        <w:bottom w:val="none" w:sz="0" w:space="0" w:color="auto"/>
        <w:right w:val="none" w:sz="0" w:space="0" w:color="auto"/>
      </w:divBdr>
    </w:div>
    <w:div w:id="1320577214">
      <w:bodyDiv w:val="1"/>
      <w:marLeft w:val="0"/>
      <w:marRight w:val="0"/>
      <w:marTop w:val="0"/>
      <w:marBottom w:val="0"/>
      <w:divBdr>
        <w:top w:val="none" w:sz="0" w:space="0" w:color="auto"/>
        <w:left w:val="none" w:sz="0" w:space="0" w:color="auto"/>
        <w:bottom w:val="none" w:sz="0" w:space="0" w:color="auto"/>
        <w:right w:val="none" w:sz="0" w:space="0" w:color="auto"/>
      </w:divBdr>
    </w:div>
    <w:div w:id="1320960719">
      <w:bodyDiv w:val="1"/>
      <w:marLeft w:val="0"/>
      <w:marRight w:val="0"/>
      <w:marTop w:val="0"/>
      <w:marBottom w:val="0"/>
      <w:divBdr>
        <w:top w:val="none" w:sz="0" w:space="0" w:color="auto"/>
        <w:left w:val="none" w:sz="0" w:space="0" w:color="auto"/>
        <w:bottom w:val="none" w:sz="0" w:space="0" w:color="auto"/>
        <w:right w:val="none" w:sz="0" w:space="0" w:color="auto"/>
      </w:divBdr>
    </w:div>
    <w:div w:id="1321887833">
      <w:bodyDiv w:val="1"/>
      <w:marLeft w:val="0"/>
      <w:marRight w:val="0"/>
      <w:marTop w:val="0"/>
      <w:marBottom w:val="0"/>
      <w:divBdr>
        <w:top w:val="none" w:sz="0" w:space="0" w:color="auto"/>
        <w:left w:val="none" w:sz="0" w:space="0" w:color="auto"/>
        <w:bottom w:val="none" w:sz="0" w:space="0" w:color="auto"/>
        <w:right w:val="none" w:sz="0" w:space="0" w:color="auto"/>
      </w:divBdr>
    </w:div>
    <w:div w:id="1321889120">
      <w:bodyDiv w:val="1"/>
      <w:marLeft w:val="0"/>
      <w:marRight w:val="0"/>
      <w:marTop w:val="0"/>
      <w:marBottom w:val="0"/>
      <w:divBdr>
        <w:top w:val="none" w:sz="0" w:space="0" w:color="auto"/>
        <w:left w:val="none" w:sz="0" w:space="0" w:color="auto"/>
        <w:bottom w:val="none" w:sz="0" w:space="0" w:color="auto"/>
        <w:right w:val="none" w:sz="0" w:space="0" w:color="auto"/>
      </w:divBdr>
    </w:div>
    <w:div w:id="1323319150">
      <w:bodyDiv w:val="1"/>
      <w:marLeft w:val="0"/>
      <w:marRight w:val="0"/>
      <w:marTop w:val="0"/>
      <w:marBottom w:val="0"/>
      <w:divBdr>
        <w:top w:val="none" w:sz="0" w:space="0" w:color="auto"/>
        <w:left w:val="none" w:sz="0" w:space="0" w:color="auto"/>
        <w:bottom w:val="none" w:sz="0" w:space="0" w:color="auto"/>
        <w:right w:val="none" w:sz="0" w:space="0" w:color="auto"/>
      </w:divBdr>
    </w:div>
    <w:div w:id="1323964965">
      <w:bodyDiv w:val="1"/>
      <w:marLeft w:val="0"/>
      <w:marRight w:val="0"/>
      <w:marTop w:val="0"/>
      <w:marBottom w:val="0"/>
      <w:divBdr>
        <w:top w:val="none" w:sz="0" w:space="0" w:color="auto"/>
        <w:left w:val="none" w:sz="0" w:space="0" w:color="auto"/>
        <w:bottom w:val="none" w:sz="0" w:space="0" w:color="auto"/>
        <w:right w:val="none" w:sz="0" w:space="0" w:color="auto"/>
      </w:divBdr>
    </w:div>
    <w:div w:id="1324116109">
      <w:bodyDiv w:val="1"/>
      <w:marLeft w:val="0"/>
      <w:marRight w:val="0"/>
      <w:marTop w:val="0"/>
      <w:marBottom w:val="0"/>
      <w:divBdr>
        <w:top w:val="none" w:sz="0" w:space="0" w:color="auto"/>
        <w:left w:val="none" w:sz="0" w:space="0" w:color="auto"/>
        <w:bottom w:val="none" w:sz="0" w:space="0" w:color="auto"/>
        <w:right w:val="none" w:sz="0" w:space="0" w:color="auto"/>
      </w:divBdr>
    </w:div>
    <w:div w:id="1324160375">
      <w:bodyDiv w:val="1"/>
      <w:marLeft w:val="0"/>
      <w:marRight w:val="0"/>
      <w:marTop w:val="0"/>
      <w:marBottom w:val="0"/>
      <w:divBdr>
        <w:top w:val="none" w:sz="0" w:space="0" w:color="auto"/>
        <w:left w:val="none" w:sz="0" w:space="0" w:color="auto"/>
        <w:bottom w:val="none" w:sz="0" w:space="0" w:color="auto"/>
        <w:right w:val="none" w:sz="0" w:space="0" w:color="auto"/>
      </w:divBdr>
    </w:div>
    <w:div w:id="1325167003">
      <w:bodyDiv w:val="1"/>
      <w:marLeft w:val="0"/>
      <w:marRight w:val="0"/>
      <w:marTop w:val="0"/>
      <w:marBottom w:val="0"/>
      <w:divBdr>
        <w:top w:val="none" w:sz="0" w:space="0" w:color="auto"/>
        <w:left w:val="none" w:sz="0" w:space="0" w:color="auto"/>
        <w:bottom w:val="none" w:sz="0" w:space="0" w:color="auto"/>
        <w:right w:val="none" w:sz="0" w:space="0" w:color="auto"/>
      </w:divBdr>
    </w:div>
    <w:div w:id="1327443050">
      <w:bodyDiv w:val="1"/>
      <w:marLeft w:val="0"/>
      <w:marRight w:val="0"/>
      <w:marTop w:val="0"/>
      <w:marBottom w:val="0"/>
      <w:divBdr>
        <w:top w:val="none" w:sz="0" w:space="0" w:color="auto"/>
        <w:left w:val="none" w:sz="0" w:space="0" w:color="auto"/>
        <w:bottom w:val="none" w:sz="0" w:space="0" w:color="auto"/>
        <w:right w:val="none" w:sz="0" w:space="0" w:color="auto"/>
      </w:divBdr>
    </w:div>
    <w:div w:id="1329167424">
      <w:bodyDiv w:val="1"/>
      <w:marLeft w:val="0"/>
      <w:marRight w:val="0"/>
      <w:marTop w:val="0"/>
      <w:marBottom w:val="0"/>
      <w:divBdr>
        <w:top w:val="none" w:sz="0" w:space="0" w:color="auto"/>
        <w:left w:val="none" w:sz="0" w:space="0" w:color="auto"/>
        <w:bottom w:val="none" w:sz="0" w:space="0" w:color="auto"/>
        <w:right w:val="none" w:sz="0" w:space="0" w:color="auto"/>
      </w:divBdr>
    </w:div>
    <w:div w:id="1329559060">
      <w:bodyDiv w:val="1"/>
      <w:marLeft w:val="0"/>
      <w:marRight w:val="0"/>
      <w:marTop w:val="0"/>
      <w:marBottom w:val="0"/>
      <w:divBdr>
        <w:top w:val="none" w:sz="0" w:space="0" w:color="auto"/>
        <w:left w:val="none" w:sz="0" w:space="0" w:color="auto"/>
        <w:bottom w:val="none" w:sz="0" w:space="0" w:color="auto"/>
        <w:right w:val="none" w:sz="0" w:space="0" w:color="auto"/>
      </w:divBdr>
    </w:div>
    <w:div w:id="1329944357">
      <w:bodyDiv w:val="1"/>
      <w:marLeft w:val="0"/>
      <w:marRight w:val="0"/>
      <w:marTop w:val="0"/>
      <w:marBottom w:val="0"/>
      <w:divBdr>
        <w:top w:val="none" w:sz="0" w:space="0" w:color="auto"/>
        <w:left w:val="none" w:sz="0" w:space="0" w:color="auto"/>
        <w:bottom w:val="none" w:sz="0" w:space="0" w:color="auto"/>
        <w:right w:val="none" w:sz="0" w:space="0" w:color="auto"/>
      </w:divBdr>
    </w:div>
    <w:div w:id="1330673036">
      <w:bodyDiv w:val="1"/>
      <w:marLeft w:val="0"/>
      <w:marRight w:val="0"/>
      <w:marTop w:val="0"/>
      <w:marBottom w:val="0"/>
      <w:divBdr>
        <w:top w:val="none" w:sz="0" w:space="0" w:color="auto"/>
        <w:left w:val="none" w:sz="0" w:space="0" w:color="auto"/>
        <w:bottom w:val="none" w:sz="0" w:space="0" w:color="auto"/>
        <w:right w:val="none" w:sz="0" w:space="0" w:color="auto"/>
      </w:divBdr>
    </w:div>
    <w:div w:id="1331374453">
      <w:bodyDiv w:val="1"/>
      <w:marLeft w:val="0"/>
      <w:marRight w:val="0"/>
      <w:marTop w:val="0"/>
      <w:marBottom w:val="0"/>
      <w:divBdr>
        <w:top w:val="none" w:sz="0" w:space="0" w:color="auto"/>
        <w:left w:val="none" w:sz="0" w:space="0" w:color="auto"/>
        <w:bottom w:val="none" w:sz="0" w:space="0" w:color="auto"/>
        <w:right w:val="none" w:sz="0" w:space="0" w:color="auto"/>
      </w:divBdr>
    </w:div>
    <w:div w:id="1332755974">
      <w:bodyDiv w:val="1"/>
      <w:marLeft w:val="0"/>
      <w:marRight w:val="0"/>
      <w:marTop w:val="0"/>
      <w:marBottom w:val="0"/>
      <w:divBdr>
        <w:top w:val="none" w:sz="0" w:space="0" w:color="auto"/>
        <w:left w:val="none" w:sz="0" w:space="0" w:color="auto"/>
        <w:bottom w:val="none" w:sz="0" w:space="0" w:color="auto"/>
        <w:right w:val="none" w:sz="0" w:space="0" w:color="auto"/>
      </w:divBdr>
    </w:div>
    <w:div w:id="1333026645">
      <w:bodyDiv w:val="1"/>
      <w:marLeft w:val="0"/>
      <w:marRight w:val="0"/>
      <w:marTop w:val="0"/>
      <w:marBottom w:val="0"/>
      <w:divBdr>
        <w:top w:val="none" w:sz="0" w:space="0" w:color="auto"/>
        <w:left w:val="none" w:sz="0" w:space="0" w:color="auto"/>
        <w:bottom w:val="none" w:sz="0" w:space="0" w:color="auto"/>
        <w:right w:val="none" w:sz="0" w:space="0" w:color="auto"/>
      </w:divBdr>
    </w:div>
    <w:div w:id="1333070369">
      <w:bodyDiv w:val="1"/>
      <w:marLeft w:val="0"/>
      <w:marRight w:val="0"/>
      <w:marTop w:val="0"/>
      <w:marBottom w:val="0"/>
      <w:divBdr>
        <w:top w:val="none" w:sz="0" w:space="0" w:color="auto"/>
        <w:left w:val="none" w:sz="0" w:space="0" w:color="auto"/>
        <w:bottom w:val="none" w:sz="0" w:space="0" w:color="auto"/>
        <w:right w:val="none" w:sz="0" w:space="0" w:color="auto"/>
      </w:divBdr>
    </w:div>
    <w:div w:id="1333602528">
      <w:bodyDiv w:val="1"/>
      <w:marLeft w:val="0"/>
      <w:marRight w:val="0"/>
      <w:marTop w:val="0"/>
      <w:marBottom w:val="0"/>
      <w:divBdr>
        <w:top w:val="none" w:sz="0" w:space="0" w:color="auto"/>
        <w:left w:val="none" w:sz="0" w:space="0" w:color="auto"/>
        <w:bottom w:val="none" w:sz="0" w:space="0" w:color="auto"/>
        <w:right w:val="none" w:sz="0" w:space="0" w:color="auto"/>
      </w:divBdr>
    </w:div>
    <w:div w:id="1334381379">
      <w:bodyDiv w:val="1"/>
      <w:marLeft w:val="0"/>
      <w:marRight w:val="0"/>
      <w:marTop w:val="0"/>
      <w:marBottom w:val="0"/>
      <w:divBdr>
        <w:top w:val="none" w:sz="0" w:space="0" w:color="auto"/>
        <w:left w:val="none" w:sz="0" w:space="0" w:color="auto"/>
        <w:bottom w:val="none" w:sz="0" w:space="0" w:color="auto"/>
        <w:right w:val="none" w:sz="0" w:space="0" w:color="auto"/>
      </w:divBdr>
    </w:div>
    <w:div w:id="1335955534">
      <w:bodyDiv w:val="1"/>
      <w:marLeft w:val="0"/>
      <w:marRight w:val="0"/>
      <w:marTop w:val="0"/>
      <w:marBottom w:val="0"/>
      <w:divBdr>
        <w:top w:val="none" w:sz="0" w:space="0" w:color="auto"/>
        <w:left w:val="none" w:sz="0" w:space="0" w:color="auto"/>
        <w:bottom w:val="none" w:sz="0" w:space="0" w:color="auto"/>
        <w:right w:val="none" w:sz="0" w:space="0" w:color="auto"/>
      </w:divBdr>
    </w:div>
    <w:div w:id="1336494779">
      <w:bodyDiv w:val="1"/>
      <w:marLeft w:val="0"/>
      <w:marRight w:val="0"/>
      <w:marTop w:val="0"/>
      <w:marBottom w:val="0"/>
      <w:divBdr>
        <w:top w:val="none" w:sz="0" w:space="0" w:color="auto"/>
        <w:left w:val="none" w:sz="0" w:space="0" w:color="auto"/>
        <w:bottom w:val="none" w:sz="0" w:space="0" w:color="auto"/>
        <w:right w:val="none" w:sz="0" w:space="0" w:color="auto"/>
      </w:divBdr>
    </w:div>
    <w:div w:id="1337421113">
      <w:bodyDiv w:val="1"/>
      <w:marLeft w:val="0"/>
      <w:marRight w:val="0"/>
      <w:marTop w:val="0"/>
      <w:marBottom w:val="0"/>
      <w:divBdr>
        <w:top w:val="none" w:sz="0" w:space="0" w:color="auto"/>
        <w:left w:val="none" w:sz="0" w:space="0" w:color="auto"/>
        <w:bottom w:val="none" w:sz="0" w:space="0" w:color="auto"/>
        <w:right w:val="none" w:sz="0" w:space="0" w:color="auto"/>
      </w:divBdr>
    </w:div>
    <w:div w:id="1337611281">
      <w:bodyDiv w:val="1"/>
      <w:marLeft w:val="0"/>
      <w:marRight w:val="0"/>
      <w:marTop w:val="0"/>
      <w:marBottom w:val="0"/>
      <w:divBdr>
        <w:top w:val="none" w:sz="0" w:space="0" w:color="auto"/>
        <w:left w:val="none" w:sz="0" w:space="0" w:color="auto"/>
        <w:bottom w:val="none" w:sz="0" w:space="0" w:color="auto"/>
        <w:right w:val="none" w:sz="0" w:space="0" w:color="auto"/>
      </w:divBdr>
    </w:div>
    <w:div w:id="1337615174">
      <w:bodyDiv w:val="1"/>
      <w:marLeft w:val="0"/>
      <w:marRight w:val="0"/>
      <w:marTop w:val="0"/>
      <w:marBottom w:val="0"/>
      <w:divBdr>
        <w:top w:val="none" w:sz="0" w:space="0" w:color="auto"/>
        <w:left w:val="none" w:sz="0" w:space="0" w:color="auto"/>
        <w:bottom w:val="none" w:sz="0" w:space="0" w:color="auto"/>
        <w:right w:val="none" w:sz="0" w:space="0" w:color="auto"/>
      </w:divBdr>
    </w:div>
    <w:div w:id="1338775965">
      <w:bodyDiv w:val="1"/>
      <w:marLeft w:val="0"/>
      <w:marRight w:val="0"/>
      <w:marTop w:val="0"/>
      <w:marBottom w:val="0"/>
      <w:divBdr>
        <w:top w:val="none" w:sz="0" w:space="0" w:color="auto"/>
        <w:left w:val="none" w:sz="0" w:space="0" w:color="auto"/>
        <w:bottom w:val="none" w:sz="0" w:space="0" w:color="auto"/>
        <w:right w:val="none" w:sz="0" w:space="0" w:color="auto"/>
      </w:divBdr>
    </w:div>
    <w:div w:id="1339117174">
      <w:bodyDiv w:val="1"/>
      <w:marLeft w:val="0"/>
      <w:marRight w:val="0"/>
      <w:marTop w:val="0"/>
      <w:marBottom w:val="0"/>
      <w:divBdr>
        <w:top w:val="none" w:sz="0" w:space="0" w:color="auto"/>
        <w:left w:val="none" w:sz="0" w:space="0" w:color="auto"/>
        <w:bottom w:val="none" w:sz="0" w:space="0" w:color="auto"/>
        <w:right w:val="none" w:sz="0" w:space="0" w:color="auto"/>
      </w:divBdr>
    </w:div>
    <w:div w:id="1339120969">
      <w:bodyDiv w:val="1"/>
      <w:marLeft w:val="0"/>
      <w:marRight w:val="0"/>
      <w:marTop w:val="0"/>
      <w:marBottom w:val="0"/>
      <w:divBdr>
        <w:top w:val="none" w:sz="0" w:space="0" w:color="auto"/>
        <w:left w:val="none" w:sz="0" w:space="0" w:color="auto"/>
        <w:bottom w:val="none" w:sz="0" w:space="0" w:color="auto"/>
        <w:right w:val="none" w:sz="0" w:space="0" w:color="auto"/>
      </w:divBdr>
    </w:div>
    <w:div w:id="1339305440">
      <w:bodyDiv w:val="1"/>
      <w:marLeft w:val="0"/>
      <w:marRight w:val="0"/>
      <w:marTop w:val="0"/>
      <w:marBottom w:val="0"/>
      <w:divBdr>
        <w:top w:val="none" w:sz="0" w:space="0" w:color="auto"/>
        <w:left w:val="none" w:sz="0" w:space="0" w:color="auto"/>
        <w:bottom w:val="none" w:sz="0" w:space="0" w:color="auto"/>
        <w:right w:val="none" w:sz="0" w:space="0" w:color="auto"/>
      </w:divBdr>
    </w:div>
    <w:div w:id="1339697213">
      <w:bodyDiv w:val="1"/>
      <w:marLeft w:val="0"/>
      <w:marRight w:val="0"/>
      <w:marTop w:val="0"/>
      <w:marBottom w:val="0"/>
      <w:divBdr>
        <w:top w:val="none" w:sz="0" w:space="0" w:color="auto"/>
        <w:left w:val="none" w:sz="0" w:space="0" w:color="auto"/>
        <w:bottom w:val="none" w:sz="0" w:space="0" w:color="auto"/>
        <w:right w:val="none" w:sz="0" w:space="0" w:color="auto"/>
      </w:divBdr>
    </w:div>
    <w:div w:id="1340309010">
      <w:bodyDiv w:val="1"/>
      <w:marLeft w:val="0"/>
      <w:marRight w:val="0"/>
      <w:marTop w:val="0"/>
      <w:marBottom w:val="0"/>
      <w:divBdr>
        <w:top w:val="none" w:sz="0" w:space="0" w:color="auto"/>
        <w:left w:val="none" w:sz="0" w:space="0" w:color="auto"/>
        <w:bottom w:val="none" w:sz="0" w:space="0" w:color="auto"/>
        <w:right w:val="none" w:sz="0" w:space="0" w:color="auto"/>
      </w:divBdr>
    </w:div>
    <w:div w:id="1341392356">
      <w:bodyDiv w:val="1"/>
      <w:marLeft w:val="0"/>
      <w:marRight w:val="0"/>
      <w:marTop w:val="0"/>
      <w:marBottom w:val="0"/>
      <w:divBdr>
        <w:top w:val="none" w:sz="0" w:space="0" w:color="auto"/>
        <w:left w:val="none" w:sz="0" w:space="0" w:color="auto"/>
        <w:bottom w:val="none" w:sz="0" w:space="0" w:color="auto"/>
        <w:right w:val="none" w:sz="0" w:space="0" w:color="auto"/>
      </w:divBdr>
    </w:div>
    <w:div w:id="1342971576">
      <w:bodyDiv w:val="1"/>
      <w:marLeft w:val="0"/>
      <w:marRight w:val="0"/>
      <w:marTop w:val="0"/>
      <w:marBottom w:val="0"/>
      <w:divBdr>
        <w:top w:val="none" w:sz="0" w:space="0" w:color="auto"/>
        <w:left w:val="none" w:sz="0" w:space="0" w:color="auto"/>
        <w:bottom w:val="none" w:sz="0" w:space="0" w:color="auto"/>
        <w:right w:val="none" w:sz="0" w:space="0" w:color="auto"/>
      </w:divBdr>
    </w:div>
    <w:div w:id="1343555161">
      <w:bodyDiv w:val="1"/>
      <w:marLeft w:val="0"/>
      <w:marRight w:val="0"/>
      <w:marTop w:val="0"/>
      <w:marBottom w:val="0"/>
      <w:divBdr>
        <w:top w:val="none" w:sz="0" w:space="0" w:color="auto"/>
        <w:left w:val="none" w:sz="0" w:space="0" w:color="auto"/>
        <w:bottom w:val="none" w:sz="0" w:space="0" w:color="auto"/>
        <w:right w:val="none" w:sz="0" w:space="0" w:color="auto"/>
      </w:divBdr>
    </w:div>
    <w:div w:id="1344741210">
      <w:bodyDiv w:val="1"/>
      <w:marLeft w:val="0"/>
      <w:marRight w:val="0"/>
      <w:marTop w:val="0"/>
      <w:marBottom w:val="0"/>
      <w:divBdr>
        <w:top w:val="none" w:sz="0" w:space="0" w:color="auto"/>
        <w:left w:val="none" w:sz="0" w:space="0" w:color="auto"/>
        <w:bottom w:val="none" w:sz="0" w:space="0" w:color="auto"/>
        <w:right w:val="none" w:sz="0" w:space="0" w:color="auto"/>
      </w:divBdr>
    </w:div>
    <w:div w:id="1345090147">
      <w:bodyDiv w:val="1"/>
      <w:marLeft w:val="0"/>
      <w:marRight w:val="0"/>
      <w:marTop w:val="0"/>
      <w:marBottom w:val="0"/>
      <w:divBdr>
        <w:top w:val="none" w:sz="0" w:space="0" w:color="auto"/>
        <w:left w:val="none" w:sz="0" w:space="0" w:color="auto"/>
        <w:bottom w:val="none" w:sz="0" w:space="0" w:color="auto"/>
        <w:right w:val="none" w:sz="0" w:space="0" w:color="auto"/>
      </w:divBdr>
    </w:div>
    <w:div w:id="1345471302">
      <w:bodyDiv w:val="1"/>
      <w:marLeft w:val="0"/>
      <w:marRight w:val="0"/>
      <w:marTop w:val="0"/>
      <w:marBottom w:val="0"/>
      <w:divBdr>
        <w:top w:val="none" w:sz="0" w:space="0" w:color="auto"/>
        <w:left w:val="none" w:sz="0" w:space="0" w:color="auto"/>
        <w:bottom w:val="none" w:sz="0" w:space="0" w:color="auto"/>
        <w:right w:val="none" w:sz="0" w:space="0" w:color="auto"/>
      </w:divBdr>
    </w:div>
    <w:div w:id="1346664105">
      <w:bodyDiv w:val="1"/>
      <w:marLeft w:val="0"/>
      <w:marRight w:val="0"/>
      <w:marTop w:val="0"/>
      <w:marBottom w:val="0"/>
      <w:divBdr>
        <w:top w:val="none" w:sz="0" w:space="0" w:color="auto"/>
        <w:left w:val="none" w:sz="0" w:space="0" w:color="auto"/>
        <w:bottom w:val="none" w:sz="0" w:space="0" w:color="auto"/>
        <w:right w:val="none" w:sz="0" w:space="0" w:color="auto"/>
      </w:divBdr>
    </w:div>
    <w:div w:id="1346783894">
      <w:bodyDiv w:val="1"/>
      <w:marLeft w:val="0"/>
      <w:marRight w:val="0"/>
      <w:marTop w:val="0"/>
      <w:marBottom w:val="0"/>
      <w:divBdr>
        <w:top w:val="none" w:sz="0" w:space="0" w:color="auto"/>
        <w:left w:val="none" w:sz="0" w:space="0" w:color="auto"/>
        <w:bottom w:val="none" w:sz="0" w:space="0" w:color="auto"/>
        <w:right w:val="none" w:sz="0" w:space="0" w:color="auto"/>
      </w:divBdr>
    </w:div>
    <w:div w:id="1348368825">
      <w:bodyDiv w:val="1"/>
      <w:marLeft w:val="0"/>
      <w:marRight w:val="0"/>
      <w:marTop w:val="0"/>
      <w:marBottom w:val="0"/>
      <w:divBdr>
        <w:top w:val="none" w:sz="0" w:space="0" w:color="auto"/>
        <w:left w:val="none" w:sz="0" w:space="0" w:color="auto"/>
        <w:bottom w:val="none" w:sz="0" w:space="0" w:color="auto"/>
        <w:right w:val="none" w:sz="0" w:space="0" w:color="auto"/>
      </w:divBdr>
    </w:div>
    <w:div w:id="1348480115">
      <w:bodyDiv w:val="1"/>
      <w:marLeft w:val="0"/>
      <w:marRight w:val="0"/>
      <w:marTop w:val="0"/>
      <w:marBottom w:val="0"/>
      <w:divBdr>
        <w:top w:val="none" w:sz="0" w:space="0" w:color="auto"/>
        <w:left w:val="none" w:sz="0" w:space="0" w:color="auto"/>
        <w:bottom w:val="none" w:sz="0" w:space="0" w:color="auto"/>
        <w:right w:val="none" w:sz="0" w:space="0" w:color="auto"/>
      </w:divBdr>
    </w:div>
    <w:div w:id="1348948442">
      <w:bodyDiv w:val="1"/>
      <w:marLeft w:val="0"/>
      <w:marRight w:val="0"/>
      <w:marTop w:val="0"/>
      <w:marBottom w:val="0"/>
      <w:divBdr>
        <w:top w:val="none" w:sz="0" w:space="0" w:color="auto"/>
        <w:left w:val="none" w:sz="0" w:space="0" w:color="auto"/>
        <w:bottom w:val="none" w:sz="0" w:space="0" w:color="auto"/>
        <w:right w:val="none" w:sz="0" w:space="0" w:color="auto"/>
      </w:divBdr>
    </w:div>
    <w:div w:id="1350834957">
      <w:bodyDiv w:val="1"/>
      <w:marLeft w:val="0"/>
      <w:marRight w:val="0"/>
      <w:marTop w:val="0"/>
      <w:marBottom w:val="0"/>
      <w:divBdr>
        <w:top w:val="none" w:sz="0" w:space="0" w:color="auto"/>
        <w:left w:val="none" w:sz="0" w:space="0" w:color="auto"/>
        <w:bottom w:val="none" w:sz="0" w:space="0" w:color="auto"/>
        <w:right w:val="none" w:sz="0" w:space="0" w:color="auto"/>
      </w:divBdr>
    </w:div>
    <w:div w:id="1350839751">
      <w:bodyDiv w:val="1"/>
      <w:marLeft w:val="0"/>
      <w:marRight w:val="0"/>
      <w:marTop w:val="0"/>
      <w:marBottom w:val="0"/>
      <w:divBdr>
        <w:top w:val="none" w:sz="0" w:space="0" w:color="auto"/>
        <w:left w:val="none" w:sz="0" w:space="0" w:color="auto"/>
        <w:bottom w:val="none" w:sz="0" w:space="0" w:color="auto"/>
        <w:right w:val="none" w:sz="0" w:space="0" w:color="auto"/>
      </w:divBdr>
    </w:div>
    <w:div w:id="1351225957">
      <w:bodyDiv w:val="1"/>
      <w:marLeft w:val="0"/>
      <w:marRight w:val="0"/>
      <w:marTop w:val="0"/>
      <w:marBottom w:val="0"/>
      <w:divBdr>
        <w:top w:val="none" w:sz="0" w:space="0" w:color="auto"/>
        <w:left w:val="none" w:sz="0" w:space="0" w:color="auto"/>
        <w:bottom w:val="none" w:sz="0" w:space="0" w:color="auto"/>
        <w:right w:val="none" w:sz="0" w:space="0" w:color="auto"/>
      </w:divBdr>
    </w:div>
    <w:div w:id="1351448120">
      <w:bodyDiv w:val="1"/>
      <w:marLeft w:val="0"/>
      <w:marRight w:val="0"/>
      <w:marTop w:val="0"/>
      <w:marBottom w:val="0"/>
      <w:divBdr>
        <w:top w:val="none" w:sz="0" w:space="0" w:color="auto"/>
        <w:left w:val="none" w:sz="0" w:space="0" w:color="auto"/>
        <w:bottom w:val="none" w:sz="0" w:space="0" w:color="auto"/>
        <w:right w:val="none" w:sz="0" w:space="0" w:color="auto"/>
      </w:divBdr>
    </w:div>
    <w:div w:id="1351491418">
      <w:bodyDiv w:val="1"/>
      <w:marLeft w:val="0"/>
      <w:marRight w:val="0"/>
      <w:marTop w:val="0"/>
      <w:marBottom w:val="0"/>
      <w:divBdr>
        <w:top w:val="none" w:sz="0" w:space="0" w:color="auto"/>
        <w:left w:val="none" w:sz="0" w:space="0" w:color="auto"/>
        <w:bottom w:val="none" w:sz="0" w:space="0" w:color="auto"/>
        <w:right w:val="none" w:sz="0" w:space="0" w:color="auto"/>
      </w:divBdr>
    </w:div>
    <w:div w:id="1351645878">
      <w:bodyDiv w:val="1"/>
      <w:marLeft w:val="0"/>
      <w:marRight w:val="0"/>
      <w:marTop w:val="0"/>
      <w:marBottom w:val="0"/>
      <w:divBdr>
        <w:top w:val="none" w:sz="0" w:space="0" w:color="auto"/>
        <w:left w:val="none" w:sz="0" w:space="0" w:color="auto"/>
        <w:bottom w:val="none" w:sz="0" w:space="0" w:color="auto"/>
        <w:right w:val="none" w:sz="0" w:space="0" w:color="auto"/>
      </w:divBdr>
    </w:div>
    <w:div w:id="1352026292">
      <w:bodyDiv w:val="1"/>
      <w:marLeft w:val="0"/>
      <w:marRight w:val="0"/>
      <w:marTop w:val="0"/>
      <w:marBottom w:val="0"/>
      <w:divBdr>
        <w:top w:val="none" w:sz="0" w:space="0" w:color="auto"/>
        <w:left w:val="none" w:sz="0" w:space="0" w:color="auto"/>
        <w:bottom w:val="none" w:sz="0" w:space="0" w:color="auto"/>
        <w:right w:val="none" w:sz="0" w:space="0" w:color="auto"/>
      </w:divBdr>
    </w:div>
    <w:div w:id="1352338075">
      <w:bodyDiv w:val="1"/>
      <w:marLeft w:val="0"/>
      <w:marRight w:val="0"/>
      <w:marTop w:val="0"/>
      <w:marBottom w:val="0"/>
      <w:divBdr>
        <w:top w:val="none" w:sz="0" w:space="0" w:color="auto"/>
        <w:left w:val="none" w:sz="0" w:space="0" w:color="auto"/>
        <w:bottom w:val="none" w:sz="0" w:space="0" w:color="auto"/>
        <w:right w:val="none" w:sz="0" w:space="0" w:color="auto"/>
      </w:divBdr>
    </w:div>
    <w:div w:id="1352537725">
      <w:bodyDiv w:val="1"/>
      <w:marLeft w:val="0"/>
      <w:marRight w:val="0"/>
      <w:marTop w:val="0"/>
      <w:marBottom w:val="0"/>
      <w:divBdr>
        <w:top w:val="none" w:sz="0" w:space="0" w:color="auto"/>
        <w:left w:val="none" w:sz="0" w:space="0" w:color="auto"/>
        <w:bottom w:val="none" w:sz="0" w:space="0" w:color="auto"/>
        <w:right w:val="none" w:sz="0" w:space="0" w:color="auto"/>
      </w:divBdr>
    </w:div>
    <w:div w:id="1353070961">
      <w:bodyDiv w:val="1"/>
      <w:marLeft w:val="0"/>
      <w:marRight w:val="0"/>
      <w:marTop w:val="0"/>
      <w:marBottom w:val="0"/>
      <w:divBdr>
        <w:top w:val="none" w:sz="0" w:space="0" w:color="auto"/>
        <w:left w:val="none" w:sz="0" w:space="0" w:color="auto"/>
        <w:bottom w:val="none" w:sz="0" w:space="0" w:color="auto"/>
        <w:right w:val="none" w:sz="0" w:space="0" w:color="auto"/>
      </w:divBdr>
    </w:div>
    <w:div w:id="1354385263">
      <w:bodyDiv w:val="1"/>
      <w:marLeft w:val="0"/>
      <w:marRight w:val="0"/>
      <w:marTop w:val="0"/>
      <w:marBottom w:val="0"/>
      <w:divBdr>
        <w:top w:val="none" w:sz="0" w:space="0" w:color="auto"/>
        <w:left w:val="none" w:sz="0" w:space="0" w:color="auto"/>
        <w:bottom w:val="none" w:sz="0" w:space="0" w:color="auto"/>
        <w:right w:val="none" w:sz="0" w:space="0" w:color="auto"/>
      </w:divBdr>
    </w:div>
    <w:div w:id="1354695289">
      <w:bodyDiv w:val="1"/>
      <w:marLeft w:val="0"/>
      <w:marRight w:val="0"/>
      <w:marTop w:val="0"/>
      <w:marBottom w:val="0"/>
      <w:divBdr>
        <w:top w:val="none" w:sz="0" w:space="0" w:color="auto"/>
        <w:left w:val="none" w:sz="0" w:space="0" w:color="auto"/>
        <w:bottom w:val="none" w:sz="0" w:space="0" w:color="auto"/>
        <w:right w:val="none" w:sz="0" w:space="0" w:color="auto"/>
      </w:divBdr>
    </w:div>
    <w:div w:id="1355113553">
      <w:bodyDiv w:val="1"/>
      <w:marLeft w:val="0"/>
      <w:marRight w:val="0"/>
      <w:marTop w:val="0"/>
      <w:marBottom w:val="0"/>
      <w:divBdr>
        <w:top w:val="none" w:sz="0" w:space="0" w:color="auto"/>
        <w:left w:val="none" w:sz="0" w:space="0" w:color="auto"/>
        <w:bottom w:val="none" w:sz="0" w:space="0" w:color="auto"/>
        <w:right w:val="none" w:sz="0" w:space="0" w:color="auto"/>
      </w:divBdr>
    </w:div>
    <w:div w:id="1355115410">
      <w:bodyDiv w:val="1"/>
      <w:marLeft w:val="0"/>
      <w:marRight w:val="0"/>
      <w:marTop w:val="0"/>
      <w:marBottom w:val="0"/>
      <w:divBdr>
        <w:top w:val="none" w:sz="0" w:space="0" w:color="auto"/>
        <w:left w:val="none" w:sz="0" w:space="0" w:color="auto"/>
        <w:bottom w:val="none" w:sz="0" w:space="0" w:color="auto"/>
        <w:right w:val="none" w:sz="0" w:space="0" w:color="auto"/>
      </w:divBdr>
    </w:div>
    <w:div w:id="1355308905">
      <w:bodyDiv w:val="1"/>
      <w:marLeft w:val="0"/>
      <w:marRight w:val="0"/>
      <w:marTop w:val="0"/>
      <w:marBottom w:val="0"/>
      <w:divBdr>
        <w:top w:val="none" w:sz="0" w:space="0" w:color="auto"/>
        <w:left w:val="none" w:sz="0" w:space="0" w:color="auto"/>
        <w:bottom w:val="none" w:sz="0" w:space="0" w:color="auto"/>
        <w:right w:val="none" w:sz="0" w:space="0" w:color="auto"/>
      </w:divBdr>
    </w:div>
    <w:div w:id="1355838954">
      <w:bodyDiv w:val="1"/>
      <w:marLeft w:val="0"/>
      <w:marRight w:val="0"/>
      <w:marTop w:val="0"/>
      <w:marBottom w:val="0"/>
      <w:divBdr>
        <w:top w:val="none" w:sz="0" w:space="0" w:color="auto"/>
        <w:left w:val="none" w:sz="0" w:space="0" w:color="auto"/>
        <w:bottom w:val="none" w:sz="0" w:space="0" w:color="auto"/>
        <w:right w:val="none" w:sz="0" w:space="0" w:color="auto"/>
      </w:divBdr>
    </w:div>
    <w:div w:id="1356610360">
      <w:bodyDiv w:val="1"/>
      <w:marLeft w:val="0"/>
      <w:marRight w:val="0"/>
      <w:marTop w:val="0"/>
      <w:marBottom w:val="0"/>
      <w:divBdr>
        <w:top w:val="none" w:sz="0" w:space="0" w:color="auto"/>
        <w:left w:val="none" w:sz="0" w:space="0" w:color="auto"/>
        <w:bottom w:val="none" w:sz="0" w:space="0" w:color="auto"/>
        <w:right w:val="none" w:sz="0" w:space="0" w:color="auto"/>
      </w:divBdr>
    </w:div>
    <w:div w:id="1357266861">
      <w:bodyDiv w:val="1"/>
      <w:marLeft w:val="0"/>
      <w:marRight w:val="0"/>
      <w:marTop w:val="0"/>
      <w:marBottom w:val="0"/>
      <w:divBdr>
        <w:top w:val="none" w:sz="0" w:space="0" w:color="auto"/>
        <w:left w:val="none" w:sz="0" w:space="0" w:color="auto"/>
        <w:bottom w:val="none" w:sz="0" w:space="0" w:color="auto"/>
        <w:right w:val="none" w:sz="0" w:space="0" w:color="auto"/>
      </w:divBdr>
    </w:div>
    <w:div w:id="1357274187">
      <w:bodyDiv w:val="1"/>
      <w:marLeft w:val="0"/>
      <w:marRight w:val="0"/>
      <w:marTop w:val="0"/>
      <w:marBottom w:val="0"/>
      <w:divBdr>
        <w:top w:val="none" w:sz="0" w:space="0" w:color="auto"/>
        <w:left w:val="none" w:sz="0" w:space="0" w:color="auto"/>
        <w:bottom w:val="none" w:sz="0" w:space="0" w:color="auto"/>
        <w:right w:val="none" w:sz="0" w:space="0" w:color="auto"/>
      </w:divBdr>
    </w:div>
    <w:div w:id="1358121765">
      <w:bodyDiv w:val="1"/>
      <w:marLeft w:val="0"/>
      <w:marRight w:val="0"/>
      <w:marTop w:val="0"/>
      <w:marBottom w:val="0"/>
      <w:divBdr>
        <w:top w:val="none" w:sz="0" w:space="0" w:color="auto"/>
        <w:left w:val="none" w:sz="0" w:space="0" w:color="auto"/>
        <w:bottom w:val="none" w:sz="0" w:space="0" w:color="auto"/>
        <w:right w:val="none" w:sz="0" w:space="0" w:color="auto"/>
      </w:divBdr>
    </w:div>
    <w:div w:id="1359039663">
      <w:bodyDiv w:val="1"/>
      <w:marLeft w:val="0"/>
      <w:marRight w:val="0"/>
      <w:marTop w:val="0"/>
      <w:marBottom w:val="0"/>
      <w:divBdr>
        <w:top w:val="none" w:sz="0" w:space="0" w:color="auto"/>
        <w:left w:val="none" w:sz="0" w:space="0" w:color="auto"/>
        <w:bottom w:val="none" w:sz="0" w:space="0" w:color="auto"/>
        <w:right w:val="none" w:sz="0" w:space="0" w:color="auto"/>
      </w:divBdr>
    </w:div>
    <w:div w:id="1360352473">
      <w:bodyDiv w:val="1"/>
      <w:marLeft w:val="0"/>
      <w:marRight w:val="0"/>
      <w:marTop w:val="0"/>
      <w:marBottom w:val="0"/>
      <w:divBdr>
        <w:top w:val="none" w:sz="0" w:space="0" w:color="auto"/>
        <w:left w:val="none" w:sz="0" w:space="0" w:color="auto"/>
        <w:bottom w:val="none" w:sz="0" w:space="0" w:color="auto"/>
        <w:right w:val="none" w:sz="0" w:space="0" w:color="auto"/>
      </w:divBdr>
    </w:div>
    <w:div w:id="1361663700">
      <w:bodyDiv w:val="1"/>
      <w:marLeft w:val="0"/>
      <w:marRight w:val="0"/>
      <w:marTop w:val="0"/>
      <w:marBottom w:val="0"/>
      <w:divBdr>
        <w:top w:val="none" w:sz="0" w:space="0" w:color="auto"/>
        <w:left w:val="none" w:sz="0" w:space="0" w:color="auto"/>
        <w:bottom w:val="none" w:sz="0" w:space="0" w:color="auto"/>
        <w:right w:val="none" w:sz="0" w:space="0" w:color="auto"/>
      </w:divBdr>
    </w:div>
    <w:div w:id="1362394551">
      <w:bodyDiv w:val="1"/>
      <w:marLeft w:val="0"/>
      <w:marRight w:val="0"/>
      <w:marTop w:val="0"/>
      <w:marBottom w:val="0"/>
      <w:divBdr>
        <w:top w:val="none" w:sz="0" w:space="0" w:color="auto"/>
        <w:left w:val="none" w:sz="0" w:space="0" w:color="auto"/>
        <w:bottom w:val="none" w:sz="0" w:space="0" w:color="auto"/>
        <w:right w:val="none" w:sz="0" w:space="0" w:color="auto"/>
      </w:divBdr>
    </w:div>
    <w:div w:id="1363283930">
      <w:bodyDiv w:val="1"/>
      <w:marLeft w:val="0"/>
      <w:marRight w:val="0"/>
      <w:marTop w:val="0"/>
      <w:marBottom w:val="0"/>
      <w:divBdr>
        <w:top w:val="none" w:sz="0" w:space="0" w:color="auto"/>
        <w:left w:val="none" w:sz="0" w:space="0" w:color="auto"/>
        <w:bottom w:val="none" w:sz="0" w:space="0" w:color="auto"/>
        <w:right w:val="none" w:sz="0" w:space="0" w:color="auto"/>
      </w:divBdr>
    </w:div>
    <w:div w:id="1364743159">
      <w:bodyDiv w:val="1"/>
      <w:marLeft w:val="0"/>
      <w:marRight w:val="0"/>
      <w:marTop w:val="0"/>
      <w:marBottom w:val="0"/>
      <w:divBdr>
        <w:top w:val="none" w:sz="0" w:space="0" w:color="auto"/>
        <w:left w:val="none" w:sz="0" w:space="0" w:color="auto"/>
        <w:bottom w:val="none" w:sz="0" w:space="0" w:color="auto"/>
        <w:right w:val="none" w:sz="0" w:space="0" w:color="auto"/>
      </w:divBdr>
    </w:div>
    <w:div w:id="1364788121">
      <w:bodyDiv w:val="1"/>
      <w:marLeft w:val="0"/>
      <w:marRight w:val="0"/>
      <w:marTop w:val="0"/>
      <w:marBottom w:val="0"/>
      <w:divBdr>
        <w:top w:val="none" w:sz="0" w:space="0" w:color="auto"/>
        <w:left w:val="none" w:sz="0" w:space="0" w:color="auto"/>
        <w:bottom w:val="none" w:sz="0" w:space="0" w:color="auto"/>
        <w:right w:val="none" w:sz="0" w:space="0" w:color="auto"/>
      </w:divBdr>
    </w:div>
    <w:div w:id="1367101229">
      <w:bodyDiv w:val="1"/>
      <w:marLeft w:val="0"/>
      <w:marRight w:val="0"/>
      <w:marTop w:val="0"/>
      <w:marBottom w:val="0"/>
      <w:divBdr>
        <w:top w:val="none" w:sz="0" w:space="0" w:color="auto"/>
        <w:left w:val="none" w:sz="0" w:space="0" w:color="auto"/>
        <w:bottom w:val="none" w:sz="0" w:space="0" w:color="auto"/>
        <w:right w:val="none" w:sz="0" w:space="0" w:color="auto"/>
      </w:divBdr>
    </w:div>
    <w:div w:id="1367753569">
      <w:bodyDiv w:val="1"/>
      <w:marLeft w:val="0"/>
      <w:marRight w:val="0"/>
      <w:marTop w:val="0"/>
      <w:marBottom w:val="0"/>
      <w:divBdr>
        <w:top w:val="none" w:sz="0" w:space="0" w:color="auto"/>
        <w:left w:val="none" w:sz="0" w:space="0" w:color="auto"/>
        <w:bottom w:val="none" w:sz="0" w:space="0" w:color="auto"/>
        <w:right w:val="none" w:sz="0" w:space="0" w:color="auto"/>
      </w:divBdr>
    </w:div>
    <w:div w:id="1368026821">
      <w:bodyDiv w:val="1"/>
      <w:marLeft w:val="0"/>
      <w:marRight w:val="0"/>
      <w:marTop w:val="0"/>
      <w:marBottom w:val="0"/>
      <w:divBdr>
        <w:top w:val="none" w:sz="0" w:space="0" w:color="auto"/>
        <w:left w:val="none" w:sz="0" w:space="0" w:color="auto"/>
        <w:bottom w:val="none" w:sz="0" w:space="0" w:color="auto"/>
        <w:right w:val="none" w:sz="0" w:space="0" w:color="auto"/>
      </w:divBdr>
    </w:div>
    <w:div w:id="1370257407">
      <w:bodyDiv w:val="1"/>
      <w:marLeft w:val="0"/>
      <w:marRight w:val="0"/>
      <w:marTop w:val="0"/>
      <w:marBottom w:val="0"/>
      <w:divBdr>
        <w:top w:val="none" w:sz="0" w:space="0" w:color="auto"/>
        <w:left w:val="none" w:sz="0" w:space="0" w:color="auto"/>
        <w:bottom w:val="none" w:sz="0" w:space="0" w:color="auto"/>
        <w:right w:val="none" w:sz="0" w:space="0" w:color="auto"/>
      </w:divBdr>
    </w:div>
    <w:div w:id="1370955629">
      <w:bodyDiv w:val="1"/>
      <w:marLeft w:val="0"/>
      <w:marRight w:val="0"/>
      <w:marTop w:val="0"/>
      <w:marBottom w:val="0"/>
      <w:divBdr>
        <w:top w:val="none" w:sz="0" w:space="0" w:color="auto"/>
        <w:left w:val="none" w:sz="0" w:space="0" w:color="auto"/>
        <w:bottom w:val="none" w:sz="0" w:space="0" w:color="auto"/>
        <w:right w:val="none" w:sz="0" w:space="0" w:color="auto"/>
      </w:divBdr>
    </w:div>
    <w:div w:id="1372996622">
      <w:bodyDiv w:val="1"/>
      <w:marLeft w:val="0"/>
      <w:marRight w:val="0"/>
      <w:marTop w:val="0"/>
      <w:marBottom w:val="0"/>
      <w:divBdr>
        <w:top w:val="none" w:sz="0" w:space="0" w:color="auto"/>
        <w:left w:val="none" w:sz="0" w:space="0" w:color="auto"/>
        <w:bottom w:val="none" w:sz="0" w:space="0" w:color="auto"/>
        <w:right w:val="none" w:sz="0" w:space="0" w:color="auto"/>
      </w:divBdr>
    </w:div>
    <w:div w:id="1375037180">
      <w:bodyDiv w:val="1"/>
      <w:marLeft w:val="0"/>
      <w:marRight w:val="0"/>
      <w:marTop w:val="0"/>
      <w:marBottom w:val="0"/>
      <w:divBdr>
        <w:top w:val="none" w:sz="0" w:space="0" w:color="auto"/>
        <w:left w:val="none" w:sz="0" w:space="0" w:color="auto"/>
        <w:bottom w:val="none" w:sz="0" w:space="0" w:color="auto"/>
        <w:right w:val="none" w:sz="0" w:space="0" w:color="auto"/>
      </w:divBdr>
    </w:div>
    <w:div w:id="1376924315">
      <w:bodyDiv w:val="1"/>
      <w:marLeft w:val="0"/>
      <w:marRight w:val="0"/>
      <w:marTop w:val="0"/>
      <w:marBottom w:val="0"/>
      <w:divBdr>
        <w:top w:val="none" w:sz="0" w:space="0" w:color="auto"/>
        <w:left w:val="none" w:sz="0" w:space="0" w:color="auto"/>
        <w:bottom w:val="none" w:sz="0" w:space="0" w:color="auto"/>
        <w:right w:val="none" w:sz="0" w:space="0" w:color="auto"/>
      </w:divBdr>
    </w:div>
    <w:div w:id="1377197442">
      <w:bodyDiv w:val="1"/>
      <w:marLeft w:val="0"/>
      <w:marRight w:val="0"/>
      <w:marTop w:val="0"/>
      <w:marBottom w:val="0"/>
      <w:divBdr>
        <w:top w:val="none" w:sz="0" w:space="0" w:color="auto"/>
        <w:left w:val="none" w:sz="0" w:space="0" w:color="auto"/>
        <w:bottom w:val="none" w:sz="0" w:space="0" w:color="auto"/>
        <w:right w:val="none" w:sz="0" w:space="0" w:color="auto"/>
      </w:divBdr>
    </w:div>
    <w:div w:id="1377201243">
      <w:bodyDiv w:val="1"/>
      <w:marLeft w:val="0"/>
      <w:marRight w:val="0"/>
      <w:marTop w:val="0"/>
      <w:marBottom w:val="0"/>
      <w:divBdr>
        <w:top w:val="none" w:sz="0" w:space="0" w:color="auto"/>
        <w:left w:val="none" w:sz="0" w:space="0" w:color="auto"/>
        <w:bottom w:val="none" w:sz="0" w:space="0" w:color="auto"/>
        <w:right w:val="none" w:sz="0" w:space="0" w:color="auto"/>
      </w:divBdr>
    </w:div>
    <w:div w:id="1377389355">
      <w:bodyDiv w:val="1"/>
      <w:marLeft w:val="0"/>
      <w:marRight w:val="0"/>
      <w:marTop w:val="0"/>
      <w:marBottom w:val="0"/>
      <w:divBdr>
        <w:top w:val="none" w:sz="0" w:space="0" w:color="auto"/>
        <w:left w:val="none" w:sz="0" w:space="0" w:color="auto"/>
        <w:bottom w:val="none" w:sz="0" w:space="0" w:color="auto"/>
        <w:right w:val="none" w:sz="0" w:space="0" w:color="auto"/>
      </w:divBdr>
    </w:div>
    <w:div w:id="1377851294">
      <w:bodyDiv w:val="1"/>
      <w:marLeft w:val="0"/>
      <w:marRight w:val="0"/>
      <w:marTop w:val="0"/>
      <w:marBottom w:val="0"/>
      <w:divBdr>
        <w:top w:val="none" w:sz="0" w:space="0" w:color="auto"/>
        <w:left w:val="none" w:sz="0" w:space="0" w:color="auto"/>
        <w:bottom w:val="none" w:sz="0" w:space="0" w:color="auto"/>
        <w:right w:val="none" w:sz="0" w:space="0" w:color="auto"/>
      </w:divBdr>
    </w:div>
    <w:div w:id="1378160521">
      <w:bodyDiv w:val="1"/>
      <w:marLeft w:val="0"/>
      <w:marRight w:val="0"/>
      <w:marTop w:val="0"/>
      <w:marBottom w:val="0"/>
      <w:divBdr>
        <w:top w:val="none" w:sz="0" w:space="0" w:color="auto"/>
        <w:left w:val="none" w:sz="0" w:space="0" w:color="auto"/>
        <w:bottom w:val="none" w:sz="0" w:space="0" w:color="auto"/>
        <w:right w:val="none" w:sz="0" w:space="0" w:color="auto"/>
      </w:divBdr>
    </w:div>
    <w:div w:id="1378240981">
      <w:bodyDiv w:val="1"/>
      <w:marLeft w:val="0"/>
      <w:marRight w:val="0"/>
      <w:marTop w:val="0"/>
      <w:marBottom w:val="0"/>
      <w:divBdr>
        <w:top w:val="none" w:sz="0" w:space="0" w:color="auto"/>
        <w:left w:val="none" w:sz="0" w:space="0" w:color="auto"/>
        <w:bottom w:val="none" w:sz="0" w:space="0" w:color="auto"/>
        <w:right w:val="none" w:sz="0" w:space="0" w:color="auto"/>
      </w:divBdr>
    </w:div>
    <w:div w:id="1379352359">
      <w:bodyDiv w:val="1"/>
      <w:marLeft w:val="0"/>
      <w:marRight w:val="0"/>
      <w:marTop w:val="0"/>
      <w:marBottom w:val="0"/>
      <w:divBdr>
        <w:top w:val="none" w:sz="0" w:space="0" w:color="auto"/>
        <w:left w:val="none" w:sz="0" w:space="0" w:color="auto"/>
        <w:bottom w:val="none" w:sz="0" w:space="0" w:color="auto"/>
        <w:right w:val="none" w:sz="0" w:space="0" w:color="auto"/>
      </w:divBdr>
    </w:div>
    <w:div w:id="1379940262">
      <w:bodyDiv w:val="1"/>
      <w:marLeft w:val="0"/>
      <w:marRight w:val="0"/>
      <w:marTop w:val="0"/>
      <w:marBottom w:val="0"/>
      <w:divBdr>
        <w:top w:val="none" w:sz="0" w:space="0" w:color="auto"/>
        <w:left w:val="none" w:sz="0" w:space="0" w:color="auto"/>
        <w:bottom w:val="none" w:sz="0" w:space="0" w:color="auto"/>
        <w:right w:val="none" w:sz="0" w:space="0" w:color="auto"/>
      </w:divBdr>
    </w:div>
    <w:div w:id="1380401898">
      <w:bodyDiv w:val="1"/>
      <w:marLeft w:val="0"/>
      <w:marRight w:val="0"/>
      <w:marTop w:val="0"/>
      <w:marBottom w:val="0"/>
      <w:divBdr>
        <w:top w:val="none" w:sz="0" w:space="0" w:color="auto"/>
        <w:left w:val="none" w:sz="0" w:space="0" w:color="auto"/>
        <w:bottom w:val="none" w:sz="0" w:space="0" w:color="auto"/>
        <w:right w:val="none" w:sz="0" w:space="0" w:color="auto"/>
      </w:divBdr>
    </w:div>
    <w:div w:id="1380593538">
      <w:bodyDiv w:val="1"/>
      <w:marLeft w:val="0"/>
      <w:marRight w:val="0"/>
      <w:marTop w:val="0"/>
      <w:marBottom w:val="0"/>
      <w:divBdr>
        <w:top w:val="none" w:sz="0" w:space="0" w:color="auto"/>
        <w:left w:val="none" w:sz="0" w:space="0" w:color="auto"/>
        <w:bottom w:val="none" w:sz="0" w:space="0" w:color="auto"/>
        <w:right w:val="none" w:sz="0" w:space="0" w:color="auto"/>
      </w:divBdr>
    </w:div>
    <w:div w:id="1381590499">
      <w:bodyDiv w:val="1"/>
      <w:marLeft w:val="0"/>
      <w:marRight w:val="0"/>
      <w:marTop w:val="0"/>
      <w:marBottom w:val="0"/>
      <w:divBdr>
        <w:top w:val="none" w:sz="0" w:space="0" w:color="auto"/>
        <w:left w:val="none" w:sz="0" w:space="0" w:color="auto"/>
        <w:bottom w:val="none" w:sz="0" w:space="0" w:color="auto"/>
        <w:right w:val="none" w:sz="0" w:space="0" w:color="auto"/>
      </w:divBdr>
    </w:div>
    <w:div w:id="1382023450">
      <w:bodyDiv w:val="1"/>
      <w:marLeft w:val="0"/>
      <w:marRight w:val="0"/>
      <w:marTop w:val="0"/>
      <w:marBottom w:val="0"/>
      <w:divBdr>
        <w:top w:val="none" w:sz="0" w:space="0" w:color="auto"/>
        <w:left w:val="none" w:sz="0" w:space="0" w:color="auto"/>
        <w:bottom w:val="none" w:sz="0" w:space="0" w:color="auto"/>
        <w:right w:val="none" w:sz="0" w:space="0" w:color="auto"/>
      </w:divBdr>
    </w:div>
    <w:div w:id="1382482728">
      <w:bodyDiv w:val="1"/>
      <w:marLeft w:val="0"/>
      <w:marRight w:val="0"/>
      <w:marTop w:val="0"/>
      <w:marBottom w:val="0"/>
      <w:divBdr>
        <w:top w:val="none" w:sz="0" w:space="0" w:color="auto"/>
        <w:left w:val="none" w:sz="0" w:space="0" w:color="auto"/>
        <w:bottom w:val="none" w:sz="0" w:space="0" w:color="auto"/>
        <w:right w:val="none" w:sz="0" w:space="0" w:color="auto"/>
      </w:divBdr>
    </w:div>
    <w:div w:id="1382483271">
      <w:bodyDiv w:val="1"/>
      <w:marLeft w:val="0"/>
      <w:marRight w:val="0"/>
      <w:marTop w:val="0"/>
      <w:marBottom w:val="0"/>
      <w:divBdr>
        <w:top w:val="none" w:sz="0" w:space="0" w:color="auto"/>
        <w:left w:val="none" w:sz="0" w:space="0" w:color="auto"/>
        <w:bottom w:val="none" w:sz="0" w:space="0" w:color="auto"/>
        <w:right w:val="none" w:sz="0" w:space="0" w:color="auto"/>
      </w:divBdr>
    </w:div>
    <w:div w:id="1382485738">
      <w:bodyDiv w:val="1"/>
      <w:marLeft w:val="0"/>
      <w:marRight w:val="0"/>
      <w:marTop w:val="0"/>
      <w:marBottom w:val="0"/>
      <w:divBdr>
        <w:top w:val="none" w:sz="0" w:space="0" w:color="auto"/>
        <w:left w:val="none" w:sz="0" w:space="0" w:color="auto"/>
        <w:bottom w:val="none" w:sz="0" w:space="0" w:color="auto"/>
        <w:right w:val="none" w:sz="0" w:space="0" w:color="auto"/>
      </w:divBdr>
    </w:div>
    <w:div w:id="1382941158">
      <w:bodyDiv w:val="1"/>
      <w:marLeft w:val="0"/>
      <w:marRight w:val="0"/>
      <w:marTop w:val="0"/>
      <w:marBottom w:val="0"/>
      <w:divBdr>
        <w:top w:val="none" w:sz="0" w:space="0" w:color="auto"/>
        <w:left w:val="none" w:sz="0" w:space="0" w:color="auto"/>
        <w:bottom w:val="none" w:sz="0" w:space="0" w:color="auto"/>
        <w:right w:val="none" w:sz="0" w:space="0" w:color="auto"/>
      </w:divBdr>
    </w:div>
    <w:div w:id="1383017465">
      <w:bodyDiv w:val="1"/>
      <w:marLeft w:val="0"/>
      <w:marRight w:val="0"/>
      <w:marTop w:val="0"/>
      <w:marBottom w:val="0"/>
      <w:divBdr>
        <w:top w:val="none" w:sz="0" w:space="0" w:color="auto"/>
        <w:left w:val="none" w:sz="0" w:space="0" w:color="auto"/>
        <w:bottom w:val="none" w:sz="0" w:space="0" w:color="auto"/>
        <w:right w:val="none" w:sz="0" w:space="0" w:color="auto"/>
      </w:divBdr>
    </w:div>
    <w:div w:id="1383092247">
      <w:bodyDiv w:val="1"/>
      <w:marLeft w:val="0"/>
      <w:marRight w:val="0"/>
      <w:marTop w:val="0"/>
      <w:marBottom w:val="0"/>
      <w:divBdr>
        <w:top w:val="none" w:sz="0" w:space="0" w:color="auto"/>
        <w:left w:val="none" w:sz="0" w:space="0" w:color="auto"/>
        <w:bottom w:val="none" w:sz="0" w:space="0" w:color="auto"/>
        <w:right w:val="none" w:sz="0" w:space="0" w:color="auto"/>
      </w:divBdr>
    </w:div>
    <w:div w:id="1383138568">
      <w:bodyDiv w:val="1"/>
      <w:marLeft w:val="0"/>
      <w:marRight w:val="0"/>
      <w:marTop w:val="0"/>
      <w:marBottom w:val="0"/>
      <w:divBdr>
        <w:top w:val="none" w:sz="0" w:space="0" w:color="auto"/>
        <w:left w:val="none" w:sz="0" w:space="0" w:color="auto"/>
        <w:bottom w:val="none" w:sz="0" w:space="0" w:color="auto"/>
        <w:right w:val="none" w:sz="0" w:space="0" w:color="auto"/>
      </w:divBdr>
    </w:div>
    <w:div w:id="1383824460">
      <w:bodyDiv w:val="1"/>
      <w:marLeft w:val="0"/>
      <w:marRight w:val="0"/>
      <w:marTop w:val="0"/>
      <w:marBottom w:val="0"/>
      <w:divBdr>
        <w:top w:val="none" w:sz="0" w:space="0" w:color="auto"/>
        <w:left w:val="none" w:sz="0" w:space="0" w:color="auto"/>
        <w:bottom w:val="none" w:sz="0" w:space="0" w:color="auto"/>
        <w:right w:val="none" w:sz="0" w:space="0" w:color="auto"/>
      </w:divBdr>
    </w:div>
    <w:div w:id="1386370376">
      <w:bodyDiv w:val="1"/>
      <w:marLeft w:val="0"/>
      <w:marRight w:val="0"/>
      <w:marTop w:val="0"/>
      <w:marBottom w:val="0"/>
      <w:divBdr>
        <w:top w:val="none" w:sz="0" w:space="0" w:color="auto"/>
        <w:left w:val="none" w:sz="0" w:space="0" w:color="auto"/>
        <w:bottom w:val="none" w:sz="0" w:space="0" w:color="auto"/>
        <w:right w:val="none" w:sz="0" w:space="0" w:color="auto"/>
      </w:divBdr>
    </w:div>
    <w:div w:id="1386567273">
      <w:bodyDiv w:val="1"/>
      <w:marLeft w:val="0"/>
      <w:marRight w:val="0"/>
      <w:marTop w:val="0"/>
      <w:marBottom w:val="0"/>
      <w:divBdr>
        <w:top w:val="none" w:sz="0" w:space="0" w:color="auto"/>
        <w:left w:val="none" w:sz="0" w:space="0" w:color="auto"/>
        <w:bottom w:val="none" w:sz="0" w:space="0" w:color="auto"/>
        <w:right w:val="none" w:sz="0" w:space="0" w:color="auto"/>
      </w:divBdr>
    </w:div>
    <w:div w:id="1386761478">
      <w:bodyDiv w:val="1"/>
      <w:marLeft w:val="0"/>
      <w:marRight w:val="0"/>
      <w:marTop w:val="0"/>
      <w:marBottom w:val="0"/>
      <w:divBdr>
        <w:top w:val="none" w:sz="0" w:space="0" w:color="auto"/>
        <w:left w:val="none" w:sz="0" w:space="0" w:color="auto"/>
        <w:bottom w:val="none" w:sz="0" w:space="0" w:color="auto"/>
        <w:right w:val="none" w:sz="0" w:space="0" w:color="auto"/>
      </w:divBdr>
    </w:div>
    <w:div w:id="1386831797">
      <w:bodyDiv w:val="1"/>
      <w:marLeft w:val="0"/>
      <w:marRight w:val="0"/>
      <w:marTop w:val="0"/>
      <w:marBottom w:val="0"/>
      <w:divBdr>
        <w:top w:val="none" w:sz="0" w:space="0" w:color="auto"/>
        <w:left w:val="none" w:sz="0" w:space="0" w:color="auto"/>
        <w:bottom w:val="none" w:sz="0" w:space="0" w:color="auto"/>
        <w:right w:val="none" w:sz="0" w:space="0" w:color="auto"/>
      </w:divBdr>
    </w:div>
    <w:div w:id="1387489957">
      <w:bodyDiv w:val="1"/>
      <w:marLeft w:val="0"/>
      <w:marRight w:val="0"/>
      <w:marTop w:val="0"/>
      <w:marBottom w:val="0"/>
      <w:divBdr>
        <w:top w:val="none" w:sz="0" w:space="0" w:color="auto"/>
        <w:left w:val="none" w:sz="0" w:space="0" w:color="auto"/>
        <w:bottom w:val="none" w:sz="0" w:space="0" w:color="auto"/>
        <w:right w:val="none" w:sz="0" w:space="0" w:color="auto"/>
      </w:divBdr>
    </w:div>
    <w:div w:id="1389187079">
      <w:bodyDiv w:val="1"/>
      <w:marLeft w:val="0"/>
      <w:marRight w:val="0"/>
      <w:marTop w:val="0"/>
      <w:marBottom w:val="0"/>
      <w:divBdr>
        <w:top w:val="none" w:sz="0" w:space="0" w:color="auto"/>
        <w:left w:val="none" w:sz="0" w:space="0" w:color="auto"/>
        <w:bottom w:val="none" w:sz="0" w:space="0" w:color="auto"/>
        <w:right w:val="none" w:sz="0" w:space="0" w:color="auto"/>
      </w:divBdr>
    </w:div>
    <w:div w:id="1392188387">
      <w:bodyDiv w:val="1"/>
      <w:marLeft w:val="0"/>
      <w:marRight w:val="0"/>
      <w:marTop w:val="0"/>
      <w:marBottom w:val="0"/>
      <w:divBdr>
        <w:top w:val="none" w:sz="0" w:space="0" w:color="auto"/>
        <w:left w:val="none" w:sz="0" w:space="0" w:color="auto"/>
        <w:bottom w:val="none" w:sz="0" w:space="0" w:color="auto"/>
        <w:right w:val="none" w:sz="0" w:space="0" w:color="auto"/>
      </w:divBdr>
    </w:div>
    <w:div w:id="1393652484">
      <w:bodyDiv w:val="1"/>
      <w:marLeft w:val="0"/>
      <w:marRight w:val="0"/>
      <w:marTop w:val="0"/>
      <w:marBottom w:val="0"/>
      <w:divBdr>
        <w:top w:val="none" w:sz="0" w:space="0" w:color="auto"/>
        <w:left w:val="none" w:sz="0" w:space="0" w:color="auto"/>
        <w:bottom w:val="none" w:sz="0" w:space="0" w:color="auto"/>
        <w:right w:val="none" w:sz="0" w:space="0" w:color="auto"/>
      </w:divBdr>
    </w:div>
    <w:div w:id="1394162062">
      <w:bodyDiv w:val="1"/>
      <w:marLeft w:val="0"/>
      <w:marRight w:val="0"/>
      <w:marTop w:val="0"/>
      <w:marBottom w:val="0"/>
      <w:divBdr>
        <w:top w:val="none" w:sz="0" w:space="0" w:color="auto"/>
        <w:left w:val="none" w:sz="0" w:space="0" w:color="auto"/>
        <w:bottom w:val="none" w:sz="0" w:space="0" w:color="auto"/>
        <w:right w:val="none" w:sz="0" w:space="0" w:color="auto"/>
      </w:divBdr>
    </w:div>
    <w:div w:id="1394503469">
      <w:bodyDiv w:val="1"/>
      <w:marLeft w:val="0"/>
      <w:marRight w:val="0"/>
      <w:marTop w:val="0"/>
      <w:marBottom w:val="0"/>
      <w:divBdr>
        <w:top w:val="none" w:sz="0" w:space="0" w:color="auto"/>
        <w:left w:val="none" w:sz="0" w:space="0" w:color="auto"/>
        <w:bottom w:val="none" w:sz="0" w:space="0" w:color="auto"/>
        <w:right w:val="none" w:sz="0" w:space="0" w:color="auto"/>
      </w:divBdr>
    </w:div>
    <w:div w:id="1394700188">
      <w:bodyDiv w:val="1"/>
      <w:marLeft w:val="0"/>
      <w:marRight w:val="0"/>
      <w:marTop w:val="0"/>
      <w:marBottom w:val="0"/>
      <w:divBdr>
        <w:top w:val="none" w:sz="0" w:space="0" w:color="auto"/>
        <w:left w:val="none" w:sz="0" w:space="0" w:color="auto"/>
        <w:bottom w:val="none" w:sz="0" w:space="0" w:color="auto"/>
        <w:right w:val="none" w:sz="0" w:space="0" w:color="auto"/>
      </w:divBdr>
    </w:div>
    <w:div w:id="1394962300">
      <w:bodyDiv w:val="1"/>
      <w:marLeft w:val="0"/>
      <w:marRight w:val="0"/>
      <w:marTop w:val="0"/>
      <w:marBottom w:val="0"/>
      <w:divBdr>
        <w:top w:val="none" w:sz="0" w:space="0" w:color="auto"/>
        <w:left w:val="none" w:sz="0" w:space="0" w:color="auto"/>
        <w:bottom w:val="none" w:sz="0" w:space="0" w:color="auto"/>
        <w:right w:val="none" w:sz="0" w:space="0" w:color="auto"/>
      </w:divBdr>
    </w:div>
    <w:div w:id="1395155335">
      <w:bodyDiv w:val="1"/>
      <w:marLeft w:val="0"/>
      <w:marRight w:val="0"/>
      <w:marTop w:val="0"/>
      <w:marBottom w:val="0"/>
      <w:divBdr>
        <w:top w:val="none" w:sz="0" w:space="0" w:color="auto"/>
        <w:left w:val="none" w:sz="0" w:space="0" w:color="auto"/>
        <w:bottom w:val="none" w:sz="0" w:space="0" w:color="auto"/>
        <w:right w:val="none" w:sz="0" w:space="0" w:color="auto"/>
      </w:divBdr>
    </w:div>
    <w:div w:id="1395658821">
      <w:bodyDiv w:val="1"/>
      <w:marLeft w:val="0"/>
      <w:marRight w:val="0"/>
      <w:marTop w:val="0"/>
      <w:marBottom w:val="0"/>
      <w:divBdr>
        <w:top w:val="none" w:sz="0" w:space="0" w:color="auto"/>
        <w:left w:val="none" w:sz="0" w:space="0" w:color="auto"/>
        <w:bottom w:val="none" w:sz="0" w:space="0" w:color="auto"/>
        <w:right w:val="none" w:sz="0" w:space="0" w:color="auto"/>
      </w:divBdr>
    </w:div>
    <w:div w:id="1396004230">
      <w:bodyDiv w:val="1"/>
      <w:marLeft w:val="0"/>
      <w:marRight w:val="0"/>
      <w:marTop w:val="0"/>
      <w:marBottom w:val="0"/>
      <w:divBdr>
        <w:top w:val="none" w:sz="0" w:space="0" w:color="auto"/>
        <w:left w:val="none" w:sz="0" w:space="0" w:color="auto"/>
        <w:bottom w:val="none" w:sz="0" w:space="0" w:color="auto"/>
        <w:right w:val="none" w:sz="0" w:space="0" w:color="auto"/>
      </w:divBdr>
    </w:div>
    <w:div w:id="1396011362">
      <w:bodyDiv w:val="1"/>
      <w:marLeft w:val="0"/>
      <w:marRight w:val="0"/>
      <w:marTop w:val="0"/>
      <w:marBottom w:val="0"/>
      <w:divBdr>
        <w:top w:val="none" w:sz="0" w:space="0" w:color="auto"/>
        <w:left w:val="none" w:sz="0" w:space="0" w:color="auto"/>
        <w:bottom w:val="none" w:sz="0" w:space="0" w:color="auto"/>
        <w:right w:val="none" w:sz="0" w:space="0" w:color="auto"/>
      </w:divBdr>
    </w:div>
    <w:div w:id="1396053748">
      <w:bodyDiv w:val="1"/>
      <w:marLeft w:val="0"/>
      <w:marRight w:val="0"/>
      <w:marTop w:val="0"/>
      <w:marBottom w:val="0"/>
      <w:divBdr>
        <w:top w:val="none" w:sz="0" w:space="0" w:color="auto"/>
        <w:left w:val="none" w:sz="0" w:space="0" w:color="auto"/>
        <w:bottom w:val="none" w:sz="0" w:space="0" w:color="auto"/>
        <w:right w:val="none" w:sz="0" w:space="0" w:color="auto"/>
      </w:divBdr>
    </w:div>
    <w:div w:id="1396203124">
      <w:bodyDiv w:val="1"/>
      <w:marLeft w:val="0"/>
      <w:marRight w:val="0"/>
      <w:marTop w:val="0"/>
      <w:marBottom w:val="0"/>
      <w:divBdr>
        <w:top w:val="none" w:sz="0" w:space="0" w:color="auto"/>
        <w:left w:val="none" w:sz="0" w:space="0" w:color="auto"/>
        <w:bottom w:val="none" w:sz="0" w:space="0" w:color="auto"/>
        <w:right w:val="none" w:sz="0" w:space="0" w:color="auto"/>
      </w:divBdr>
    </w:div>
    <w:div w:id="1396464237">
      <w:bodyDiv w:val="1"/>
      <w:marLeft w:val="0"/>
      <w:marRight w:val="0"/>
      <w:marTop w:val="0"/>
      <w:marBottom w:val="0"/>
      <w:divBdr>
        <w:top w:val="none" w:sz="0" w:space="0" w:color="auto"/>
        <w:left w:val="none" w:sz="0" w:space="0" w:color="auto"/>
        <w:bottom w:val="none" w:sz="0" w:space="0" w:color="auto"/>
        <w:right w:val="none" w:sz="0" w:space="0" w:color="auto"/>
      </w:divBdr>
    </w:div>
    <w:div w:id="1397052842">
      <w:bodyDiv w:val="1"/>
      <w:marLeft w:val="0"/>
      <w:marRight w:val="0"/>
      <w:marTop w:val="0"/>
      <w:marBottom w:val="0"/>
      <w:divBdr>
        <w:top w:val="none" w:sz="0" w:space="0" w:color="auto"/>
        <w:left w:val="none" w:sz="0" w:space="0" w:color="auto"/>
        <w:bottom w:val="none" w:sz="0" w:space="0" w:color="auto"/>
        <w:right w:val="none" w:sz="0" w:space="0" w:color="auto"/>
      </w:divBdr>
    </w:div>
    <w:div w:id="1398474629">
      <w:bodyDiv w:val="1"/>
      <w:marLeft w:val="0"/>
      <w:marRight w:val="0"/>
      <w:marTop w:val="0"/>
      <w:marBottom w:val="0"/>
      <w:divBdr>
        <w:top w:val="none" w:sz="0" w:space="0" w:color="auto"/>
        <w:left w:val="none" w:sz="0" w:space="0" w:color="auto"/>
        <w:bottom w:val="none" w:sz="0" w:space="0" w:color="auto"/>
        <w:right w:val="none" w:sz="0" w:space="0" w:color="auto"/>
      </w:divBdr>
    </w:div>
    <w:div w:id="1398477352">
      <w:bodyDiv w:val="1"/>
      <w:marLeft w:val="0"/>
      <w:marRight w:val="0"/>
      <w:marTop w:val="0"/>
      <w:marBottom w:val="0"/>
      <w:divBdr>
        <w:top w:val="none" w:sz="0" w:space="0" w:color="auto"/>
        <w:left w:val="none" w:sz="0" w:space="0" w:color="auto"/>
        <w:bottom w:val="none" w:sz="0" w:space="0" w:color="auto"/>
        <w:right w:val="none" w:sz="0" w:space="0" w:color="auto"/>
      </w:divBdr>
      <w:divsChild>
        <w:div w:id="751009716">
          <w:marLeft w:val="1138"/>
          <w:marRight w:val="0"/>
          <w:marTop w:val="160"/>
          <w:marBottom w:val="0"/>
          <w:divBdr>
            <w:top w:val="none" w:sz="0" w:space="0" w:color="auto"/>
            <w:left w:val="none" w:sz="0" w:space="0" w:color="auto"/>
            <w:bottom w:val="none" w:sz="0" w:space="0" w:color="auto"/>
            <w:right w:val="none" w:sz="0" w:space="0" w:color="auto"/>
          </w:divBdr>
        </w:div>
      </w:divsChild>
    </w:div>
    <w:div w:id="1398549254">
      <w:bodyDiv w:val="1"/>
      <w:marLeft w:val="0"/>
      <w:marRight w:val="0"/>
      <w:marTop w:val="0"/>
      <w:marBottom w:val="0"/>
      <w:divBdr>
        <w:top w:val="none" w:sz="0" w:space="0" w:color="auto"/>
        <w:left w:val="none" w:sz="0" w:space="0" w:color="auto"/>
        <w:bottom w:val="none" w:sz="0" w:space="0" w:color="auto"/>
        <w:right w:val="none" w:sz="0" w:space="0" w:color="auto"/>
      </w:divBdr>
    </w:div>
    <w:div w:id="1398554950">
      <w:bodyDiv w:val="1"/>
      <w:marLeft w:val="0"/>
      <w:marRight w:val="0"/>
      <w:marTop w:val="0"/>
      <w:marBottom w:val="0"/>
      <w:divBdr>
        <w:top w:val="none" w:sz="0" w:space="0" w:color="auto"/>
        <w:left w:val="none" w:sz="0" w:space="0" w:color="auto"/>
        <w:bottom w:val="none" w:sz="0" w:space="0" w:color="auto"/>
        <w:right w:val="none" w:sz="0" w:space="0" w:color="auto"/>
      </w:divBdr>
    </w:div>
    <w:div w:id="1399129036">
      <w:bodyDiv w:val="1"/>
      <w:marLeft w:val="0"/>
      <w:marRight w:val="0"/>
      <w:marTop w:val="0"/>
      <w:marBottom w:val="0"/>
      <w:divBdr>
        <w:top w:val="none" w:sz="0" w:space="0" w:color="auto"/>
        <w:left w:val="none" w:sz="0" w:space="0" w:color="auto"/>
        <w:bottom w:val="none" w:sz="0" w:space="0" w:color="auto"/>
        <w:right w:val="none" w:sz="0" w:space="0" w:color="auto"/>
      </w:divBdr>
    </w:div>
    <w:div w:id="1402874792">
      <w:bodyDiv w:val="1"/>
      <w:marLeft w:val="0"/>
      <w:marRight w:val="0"/>
      <w:marTop w:val="0"/>
      <w:marBottom w:val="0"/>
      <w:divBdr>
        <w:top w:val="none" w:sz="0" w:space="0" w:color="auto"/>
        <w:left w:val="none" w:sz="0" w:space="0" w:color="auto"/>
        <w:bottom w:val="none" w:sz="0" w:space="0" w:color="auto"/>
        <w:right w:val="none" w:sz="0" w:space="0" w:color="auto"/>
      </w:divBdr>
    </w:div>
    <w:div w:id="1403484597">
      <w:bodyDiv w:val="1"/>
      <w:marLeft w:val="0"/>
      <w:marRight w:val="0"/>
      <w:marTop w:val="0"/>
      <w:marBottom w:val="0"/>
      <w:divBdr>
        <w:top w:val="none" w:sz="0" w:space="0" w:color="auto"/>
        <w:left w:val="none" w:sz="0" w:space="0" w:color="auto"/>
        <w:bottom w:val="none" w:sz="0" w:space="0" w:color="auto"/>
        <w:right w:val="none" w:sz="0" w:space="0" w:color="auto"/>
      </w:divBdr>
    </w:div>
    <w:div w:id="1405564137">
      <w:bodyDiv w:val="1"/>
      <w:marLeft w:val="0"/>
      <w:marRight w:val="0"/>
      <w:marTop w:val="0"/>
      <w:marBottom w:val="0"/>
      <w:divBdr>
        <w:top w:val="none" w:sz="0" w:space="0" w:color="auto"/>
        <w:left w:val="none" w:sz="0" w:space="0" w:color="auto"/>
        <w:bottom w:val="none" w:sz="0" w:space="0" w:color="auto"/>
        <w:right w:val="none" w:sz="0" w:space="0" w:color="auto"/>
      </w:divBdr>
    </w:div>
    <w:div w:id="1406339700">
      <w:bodyDiv w:val="1"/>
      <w:marLeft w:val="0"/>
      <w:marRight w:val="0"/>
      <w:marTop w:val="0"/>
      <w:marBottom w:val="0"/>
      <w:divBdr>
        <w:top w:val="none" w:sz="0" w:space="0" w:color="auto"/>
        <w:left w:val="none" w:sz="0" w:space="0" w:color="auto"/>
        <w:bottom w:val="none" w:sz="0" w:space="0" w:color="auto"/>
        <w:right w:val="none" w:sz="0" w:space="0" w:color="auto"/>
      </w:divBdr>
    </w:div>
    <w:div w:id="1407801086">
      <w:bodyDiv w:val="1"/>
      <w:marLeft w:val="0"/>
      <w:marRight w:val="0"/>
      <w:marTop w:val="0"/>
      <w:marBottom w:val="0"/>
      <w:divBdr>
        <w:top w:val="none" w:sz="0" w:space="0" w:color="auto"/>
        <w:left w:val="none" w:sz="0" w:space="0" w:color="auto"/>
        <w:bottom w:val="none" w:sz="0" w:space="0" w:color="auto"/>
        <w:right w:val="none" w:sz="0" w:space="0" w:color="auto"/>
      </w:divBdr>
    </w:div>
    <w:div w:id="1408770071">
      <w:bodyDiv w:val="1"/>
      <w:marLeft w:val="0"/>
      <w:marRight w:val="0"/>
      <w:marTop w:val="0"/>
      <w:marBottom w:val="0"/>
      <w:divBdr>
        <w:top w:val="none" w:sz="0" w:space="0" w:color="auto"/>
        <w:left w:val="none" w:sz="0" w:space="0" w:color="auto"/>
        <w:bottom w:val="none" w:sz="0" w:space="0" w:color="auto"/>
        <w:right w:val="none" w:sz="0" w:space="0" w:color="auto"/>
      </w:divBdr>
    </w:div>
    <w:div w:id="1408771210">
      <w:bodyDiv w:val="1"/>
      <w:marLeft w:val="0"/>
      <w:marRight w:val="0"/>
      <w:marTop w:val="0"/>
      <w:marBottom w:val="0"/>
      <w:divBdr>
        <w:top w:val="none" w:sz="0" w:space="0" w:color="auto"/>
        <w:left w:val="none" w:sz="0" w:space="0" w:color="auto"/>
        <w:bottom w:val="none" w:sz="0" w:space="0" w:color="auto"/>
        <w:right w:val="none" w:sz="0" w:space="0" w:color="auto"/>
      </w:divBdr>
    </w:div>
    <w:div w:id="1409688282">
      <w:bodyDiv w:val="1"/>
      <w:marLeft w:val="0"/>
      <w:marRight w:val="0"/>
      <w:marTop w:val="0"/>
      <w:marBottom w:val="0"/>
      <w:divBdr>
        <w:top w:val="none" w:sz="0" w:space="0" w:color="auto"/>
        <w:left w:val="none" w:sz="0" w:space="0" w:color="auto"/>
        <w:bottom w:val="none" w:sz="0" w:space="0" w:color="auto"/>
        <w:right w:val="none" w:sz="0" w:space="0" w:color="auto"/>
      </w:divBdr>
    </w:div>
    <w:div w:id="1409841657">
      <w:bodyDiv w:val="1"/>
      <w:marLeft w:val="0"/>
      <w:marRight w:val="0"/>
      <w:marTop w:val="0"/>
      <w:marBottom w:val="0"/>
      <w:divBdr>
        <w:top w:val="none" w:sz="0" w:space="0" w:color="auto"/>
        <w:left w:val="none" w:sz="0" w:space="0" w:color="auto"/>
        <w:bottom w:val="none" w:sz="0" w:space="0" w:color="auto"/>
        <w:right w:val="none" w:sz="0" w:space="0" w:color="auto"/>
      </w:divBdr>
    </w:div>
    <w:div w:id="1410807798">
      <w:bodyDiv w:val="1"/>
      <w:marLeft w:val="0"/>
      <w:marRight w:val="0"/>
      <w:marTop w:val="0"/>
      <w:marBottom w:val="0"/>
      <w:divBdr>
        <w:top w:val="none" w:sz="0" w:space="0" w:color="auto"/>
        <w:left w:val="none" w:sz="0" w:space="0" w:color="auto"/>
        <w:bottom w:val="none" w:sz="0" w:space="0" w:color="auto"/>
        <w:right w:val="none" w:sz="0" w:space="0" w:color="auto"/>
      </w:divBdr>
    </w:div>
    <w:div w:id="1410808870">
      <w:bodyDiv w:val="1"/>
      <w:marLeft w:val="0"/>
      <w:marRight w:val="0"/>
      <w:marTop w:val="0"/>
      <w:marBottom w:val="0"/>
      <w:divBdr>
        <w:top w:val="none" w:sz="0" w:space="0" w:color="auto"/>
        <w:left w:val="none" w:sz="0" w:space="0" w:color="auto"/>
        <w:bottom w:val="none" w:sz="0" w:space="0" w:color="auto"/>
        <w:right w:val="none" w:sz="0" w:space="0" w:color="auto"/>
      </w:divBdr>
    </w:div>
    <w:div w:id="1411662547">
      <w:bodyDiv w:val="1"/>
      <w:marLeft w:val="0"/>
      <w:marRight w:val="0"/>
      <w:marTop w:val="0"/>
      <w:marBottom w:val="0"/>
      <w:divBdr>
        <w:top w:val="none" w:sz="0" w:space="0" w:color="auto"/>
        <w:left w:val="none" w:sz="0" w:space="0" w:color="auto"/>
        <w:bottom w:val="none" w:sz="0" w:space="0" w:color="auto"/>
        <w:right w:val="none" w:sz="0" w:space="0" w:color="auto"/>
      </w:divBdr>
    </w:div>
    <w:div w:id="1412240499">
      <w:bodyDiv w:val="1"/>
      <w:marLeft w:val="0"/>
      <w:marRight w:val="0"/>
      <w:marTop w:val="0"/>
      <w:marBottom w:val="0"/>
      <w:divBdr>
        <w:top w:val="none" w:sz="0" w:space="0" w:color="auto"/>
        <w:left w:val="none" w:sz="0" w:space="0" w:color="auto"/>
        <w:bottom w:val="none" w:sz="0" w:space="0" w:color="auto"/>
        <w:right w:val="none" w:sz="0" w:space="0" w:color="auto"/>
      </w:divBdr>
    </w:div>
    <w:div w:id="1412629079">
      <w:bodyDiv w:val="1"/>
      <w:marLeft w:val="0"/>
      <w:marRight w:val="0"/>
      <w:marTop w:val="0"/>
      <w:marBottom w:val="0"/>
      <w:divBdr>
        <w:top w:val="none" w:sz="0" w:space="0" w:color="auto"/>
        <w:left w:val="none" w:sz="0" w:space="0" w:color="auto"/>
        <w:bottom w:val="none" w:sz="0" w:space="0" w:color="auto"/>
        <w:right w:val="none" w:sz="0" w:space="0" w:color="auto"/>
      </w:divBdr>
    </w:div>
    <w:div w:id="1412696377">
      <w:bodyDiv w:val="1"/>
      <w:marLeft w:val="0"/>
      <w:marRight w:val="0"/>
      <w:marTop w:val="0"/>
      <w:marBottom w:val="0"/>
      <w:divBdr>
        <w:top w:val="none" w:sz="0" w:space="0" w:color="auto"/>
        <w:left w:val="none" w:sz="0" w:space="0" w:color="auto"/>
        <w:bottom w:val="none" w:sz="0" w:space="0" w:color="auto"/>
        <w:right w:val="none" w:sz="0" w:space="0" w:color="auto"/>
      </w:divBdr>
    </w:div>
    <w:div w:id="1412696520">
      <w:bodyDiv w:val="1"/>
      <w:marLeft w:val="0"/>
      <w:marRight w:val="0"/>
      <w:marTop w:val="0"/>
      <w:marBottom w:val="0"/>
      <w:divBdr>
        <w:top w:val="none" w:sz="0" w:space="0" w:color="auto"/>
        <w:left w:val="none" w:sz="0" w:space="0" w:color="auto"/>
        <w:bottom w:val="none" w:sz="0" w:space="0" w:color="auto"/>
        <w:right w:val="none" w:sz="0" w:space="0" w:color="auto"/>
      </w:divBdr>
    </w:div>
    <w:div w:id="1412704569">
      <w:bodyDiv w:val="1"/>
      <w:marLeft w:val="0"/>
      <w:marRight w:val="0"/>
      <w:marTop w:val="0"/>
      <w:marBottom w:val="0"/>
      <w:divBdr>
        <w:top w:val="none" w:sz="0" w:space="0" w:color="auto"/>
        <w:left w:val="none" w:sz="0" w:space="0" w:color="auto"/>
        <w:bottom w:val="none" w:sz="0" w:space="0" w:color="auto"/>
        <w:right w:val="none" w:sz="0" w:space="0" w:color="auto"/>
      </w:divBdr>
    </w:div>
    <w:div w:id="1412854699">
      <w:bodyDiv w:val="1"/>
      <w:marLeft w:val="0"/>
      <w:marRight w:val="0"/>
      <w:marTop w:val="0"/>
      <w:marBottom w:val="0"/>
      <w:divBdr>
        <w:top w:val="none" w:sz="0" w:space="0" w:color="auto"/>
        <w:left w:val="none" w:sz="0" w:space="0" w:color="auto"/>
        <w:bottom w:val="none" w:sz="0" w:space="0" w:color="auto"/>
        <w:right w:val="none" w:sz="0" w:space="0" w:color="auto"/>
      </w:divBdr>
    </w:div>
    <w:div w:id="1413772441">
      <w:bodyDiv w:val="1"/>
      <w:marLeft w:val="0"/>
      <w:marRight w:val="0"/>
      <w:marTop w:val="0"/>
      <w:marBottom w:val="0"/>
      <w:divBdr>
        <w:top w:val="none" w:sz="0" w:space="0" w:color="auto"/>
        <w:left w:val="none" w:sz="0" w:space="0" w:color="auto"/>
        <w:bottom w:val="none" w:sz="0" w:space="0" w:color="auto"/>
        <w:right w:val="none" w:sz="0" w:space="0" w:color="auto"/>
      </w:divBdr>
    </w:div>
    <w:div w:id="1414160122">
      <w:bodyDiv w:val="1"/>
      <w:marLeft w:val="0"/>
      <w:marRight w:val="0"/>
      <w:marTop w:val="0"/>
      <w:marBottom w:val="0"/>
      <w:divBdr>
        <w:top w:val="none" w:sz="0" w:space="0" w:color="auto"/>
        <w:left w:val="none" w:sz="0" w:space="0" w:color="auto"/>
        <w:bottom w:val="none" w:sz="0" w:space="0" w:color="auto"/>
        <w:right w:val="none" w:sz="0" w:space="0" w:color="auto"/>
      </w:divBdr>
    </w:div>
    <w:div w:id="1414352835">
      <w:bodyDiv w:val="1"/>
      <w:marLeft w:val="0"/>
      <w:marRight w:val="0"/>
      <w:marTop w:val="0"/>
      <w:marBottom w:val="0"/>
      <w:divBdr>
        <w:top w:val="none" w:sz="0" w:space="0" w:color="auto"/>
        <w:left w:val="none" w:sz="0" w:space="0" w:color="auto"/>
        <w:bottom w:val="none" w:sz="0" w:space="0" w:color="auto"/>
        <w:right w:val="none" w:sz="0" w:space="0" w:color="auto"/>
      </w:divBdr>
    </w:div>
    <w:div w:id="1416248430">
      <w:bodyDiv w:val="1"/>
      <w:marLeft w:val="0"/>
      <w:marRight w:val="0"/>
      <w:marTop w:val="0"/>
      <w:marBottom w:val="0"/>
      <w:divBdr>
        <w:top w:val="none" w:sz="0" w:space="0" w:color="auto"/>
        <w:left w:val="none" w:sz="0" w:space="0" w:color="auto"/>
        <w:bottom w:val="none" w:sz="0" w:space="0" w:color="auto"/>
        <w:right w:val="none" w:sz="0" w:space="0" w:color="auto"/>
      </w:divBdr>
    </w:div>
    <w:div w:id="1417163995">
      <w:bodyDiv w:val="1"/>
      <w:marLeft w:val="0"/>
      <w:marRight w:val="0"/>
      <w:marTop w:val="0"/>
      <w:marBottom w:val="0"/>
      <w:divBdr>
        <w:top w:val="none" w:sz="0" w:space="0" w:color="auto"/>
        <w:left w:val="none" w:sz="0" w:space="0" w:color="auto"/>
        <w:bottom w:val="none" w:sz="0" w:space="0" w:color="auto"/>
        <w:right w:val="none" w:sz="0" w:space="0" w:color="auto"/>
      </w:divBdr>
    </w:div>
    <w:div w:id="1418863921">
      <w:bodyDiv w:val="1"/>
      <w:marLeft w:val="0"/>
      <w:marRight w:val="0"/>
      <w:marTop w:val="0"/>
      <w:marBottom w:val="0"/>
      <w:divBdr>
        <w:top w:val="none" w:sz="0" w:space="0" w:color="auto"/>
        <w:left w:val="none" w:sz="0" w:space="0" w:color="auto"/>
        <w:bottom w:val="none" w:sz="0" w:space="0" w:color="auto"/>
        <w:right w:val="none" w:sz="0" w:space="0" w:color="auto"/>
      </w:divBdr>
    </w:div>
    <w:div w:id="1418866369">
      <w:bodyDiv w:val="1"/>
      <w:marLeft w:val="0"/>
      <w:marRight w:val="0"/>
      <w:marTop w:val="0"/>
      <w:marBottom w:val="0"/>
      <w:divBdr>
        <w:top w:val="none" w:sz="0" w:space="0" w:color="auto"/>
        <w:left w:val="none" w:sz="0" w:space="0" w:color="auto"/>
        <w:bottom w:val="none" w:sz="0" w:space="0" w:color="auto"/>
        <w:right w:val="none" w:sz="0" w:space="0" w:color="auto"/>
      </w:divBdr>
    </w:div>
    <w:div w:id="1421490027">
      <w:bodyDiv w:val="1"/>
      <w:marLeft w:val="0"/>
      <w:marRight w:val="0"/>
      <w:marTop w:val="0"/>
      <w:marBottom w:val="0"/>
      <w:divBdr>
        <w:top w:val="none" w:sz="0" w:space="0" w:color="auto"/>
        <w:left w:val="none" w:sz="0" w:space="0" w:color="auto"/>
        <w:bottom w:val="none" w:sz="0" w:space="0" w:color="auto"/>
        <w:right w:val="none" w:sz="0" w:space="0" w:color="auto"/>
      </w:divBdr>
    </w:div>
    <w:div w:id="1422330804">
      <w:bodyDiv w:val="1"/>
      <w:marLeft w:val="0"/>
      <w:marRight w:val="0"/>
      <w:marTop w:val="0"/>
      <w:marBottom w:val="0"/>
      <w:divBdr>
        <w:top w:val="none" w:sz="0" w:space="0" w:color="auto"/>
        <w:left w:val="none" w:sz="0" w:space="0" w:color="auto"/>
        <w:bottom w:val="none" w:sz="0" w:space="0" w:color="auto"/>
        <w:right w:val="none" w:sz="0" w:space="0" w:color="auto"/>
      </w:divBdr>
    </w:div>
    <w:div w:id="1423453561">
      <w:bodyDiv w:val="1"/>
      <w:marLeft w:val="0"/>
      <w:marRight w:val="0"/>
      <w:marTop w:val="0"/>
      <w:marBottom w:val="0"/>
      <w:divBdr>
        <w:top w:val="none" w:sz="0" w:space="0" w:color="auto"/>
        <w:left w:val="none" w:sz="0" w:space="0" w:color="auto"/>
        <w:bottom w:val="none" w:sz="0" w:space="0" w:color="auto"/>
        <w:right w:val="none" w:sz="0" w:space="0" w:color="auto"/>
      </w:divBdr>
    </w:div>
    <w:div w:id="1423604318">
      <w:bodyDiv w:val="1"/>
      <w:marLeft w:val="0"/>
      <w:marRight w:val="0"/>
      <w:marTop w:val="0"/>
      <w:marBottom w:val="0"/>
      <w:divBdr>
        <w:top w:val="none" w:sz="0" w:space="0" w:color="auto"/>
        <w:left w:val="none" w:sz="0" w:space="0" w:color="auto"/>
        <w:bottom w:val="none" w:sz="0" w:space="0" w:color="auto"/>
        <w:right w:val="none" w:sz="0" w:space="0" w:color="auto"/>
      </w:divBdr>
    </w:div>
    <w:div w:id="1423799389">
      <w:bodyDiv w:val="1"/>
      <w:marLeft w:val="0"/>
      <w:marRight w:val="0"/>
      <w:marTop w:val="0"/>
      <w:marBottom w:val="0"/>
      <w:divBdr>
        <w:top w:val="none" w:sz="0" w:space="0" w:color="auto"/>
        <w:left w:val="none" w:sz="0" w:space="0" w:color="auto"/>
        <w:bottom w:val="none" w:sz="0" w:space="0" w:color="auto"/>
        <w:right w:val="none" w:sz="0" w:space="0" w:color="auto"/>
      </w:divBdr>
    </w:div>
    <w:div w:id="1424034828">
      <w:bodyDiv w:val="1"/>
      <w:marLeft w:val="0"/>
      <w:marRight w:val="0"/>
      <w:marTop w:val="0"/>
      <w:marBottom w:val="0"/>
      <w:divBdr>
        <w:top w:val="none" w:sz="0" w:space="0" w:color="auto"/>
        <w:left w:val="none" w:sz="0" w:space="0" w:color="auto"/>
        <w:bottom w:val="none" w:sz="0" w:space="0" w:color="auto"/>
        <w:right w:val="none" w:sz="0" w:space="0" w:color="auto"/>
      </w:divBdr>
    </w:div>
    <w:div w:id="1424063965">
      <w:bodyDiv w:val="1"/>
      <w:marLeft w:val="0"/>
      <w:marRight w:val="0"/>
      <w:marTop w:val="0"/>
      <w:marBottom w:val="0"/>
      <w:divBdr>
        <w:top w:val="none" w:sz="0" w:space="0" w:color="auto"/>
        <w:left w:val="none" w:sz="0" w:space="0" w:color="auto"/>
        <w:bottom w:val="none" w:sz="0" w:space="0" w:color="auto"/>
        <w:right w:val="none" w:sz="0" w:space="0" w:color="auto"/>
      </w:divBdr>
    </w:div>
    <w:div w:id="1424254039">
      <w:bodyDiv w:val="1"/>
      <w:marLeft w:val="0"/>
      <w:marRight w:val="0"/>
      <w:marTop w:val="0"/>
      <w:marBottom w:val="0"/>
      <w:divBdr>
        <w:top w:val="none" w:sz="0" w:space="0" w:color="auto"/>
        <w:left w:val="none" w:sz="0" w:space="0" w:color="auto"/>
        <w:bottom w:val="none" w:sz="0" w:space="0" w:color="auto"/>
        <w:right w:val="none" w:sz="0" w:space="0" w:color="auto"/>
      </w:divBdr>
    </w:div>
    <w:div w:id="1426926612">
      <w:bodyDiv w:val="1"/>
      <w:marLeft w:val="0"/>
      <w:marRight w:val="0"/>
      <w:marTop w:val="0"/>
      <w:marBottom w:val="0"/>
      <w:divBdr>
        <w:top w:val="none" w:sz="0" w:space="0" w:color="auto"/>
        <w:left w:val="none" w:sz="0" w:space="0" w:color="auto"/>
        <w:bottom w:val="none" w:sz="0" w:space="0" w:color="auto"/>
        <w:right w:val="none" w:sz="0" w:space="0" w:color="auto"/>
      </w:divBdr>
    </w:div>
    <w:div w:id="1428185956">
      <w:bodyDiv w:val="1"/>
      <w:marLeft w:val="0"/>
      <w:marRight w:val="0"/>
      <w:marTop w:val="0"/>
      <w:marBottom w:val="0"/>
      <w:divBdr>
        <w:top w:val="none" w:sz="0" w:space="0" w:color="auto"/>
        <w:left w:val="none" w:sz="0" w:space="0" w:color="auto"/>
        <w:bottom w:val="none" w:sz="0" w:space="0" w:color="auto"/>
        <w:right w:val="none" w:sz="0" w:space="0" w:color="auto"/>
      </w:divBdr>
    </w:div>
    <w:div w:id="1429036071">
      <w:bodyDiv w:val="1"/>
      <w:marLeft w:val="0"/>
      <w:marRight w:val="0"/>
      <w:marTop w:val="0"/>
      <w:marBottom w:val="0"/>
      <w:divBdr>
        <w:top w:val="none" w:sz="0" w:space="0" w:color="auto"/>
        <w:left w:val="none" w:sz="0" w:space="0" w:color="auto"/>
        <w:bottom w:val="none" w:sz="0" w:space="0" w:color="auto"/>
        <w:right w:val="none" w:sz="0" w:space="0" w:color="auto"/>
      </w:divBdr>
    </w:div>
    <w:div w:id="1429348082">
      <w:bodyDiv w:val="1"/>
      <w:marLeft w:val="0"/>
      <w:marRight w:val="0"/>
      <w:marTop w:val="0"/>
      <w:marBottom w:val="0"/>
      <w:divBdr>
        <w:top w:val="none" w:sz="0" w:space="0" w:color="auto"/>
        <w:left w:val="none" w:sz="0" w:space="0" w:color="auto"/>
        <w:bottom w:val="none" w:sz="0" w:space="0" w:color="auto"/>
        <w:right w:val="none" w:sz="0" w:space="0" w:color="auto"/>
      </w:divBdr>
    </w:div>
    <w:div w:id="1429619590">
      <w:bodyDiv w:val="1"/>
      <w:marLeft w:val="0"/>
      <w:marRight w:val="0"/>
      <w:marTop w:val="0"/>
      <w:marBottom w:val="0"/>
      <w:divBdr>
        <w:top w:val="none" w:sz="0" w:space="0" w:color="auto"/>
        <w:left w:val="none" w:sz="0" w:space="0" w:color="auto"/>
        <w:bottom w:val="none" w:sz="0" w:space="0" w:color="auto"/>
        <w:right w:val="none" w:sz="0" w:space="0" w:color="auto"/>
      </w:divBdr>
    </w:div>
    <w:div w:id="1435444681">
      <w:bodyDiv w:val="1"/>
      <w:marLeft w:val="0"/>
      <w:marRight w:val="0"/>
      <w:marTop w:val="0"/>
      <w:marBottom w:val="0"/>
      <w:divBdr>
        <w:top w:val="none" w:sz="0" w:space="0" w:color="auto"/>
        <w:left w:val="none" w:sz="0" w:space="0" w:color="auto"/>
        <w:bottom w:val="none" w:sz="0" w:space="0" w:color="auto"/>
        <w:right w:val="none" w:sz="0" w:space="0" w:color="auto"/>
      </w:divBdr>
    </w:div>
    <w:div w:id="1435901688">
      <w:bodyDiv w:val="1"/>
      <w:marLeft w:val="0"/>
      <w:marRight w:val="0"/>
      <w:marTop w:val="0"/>
      <w:marBottom w:val="0"/>
      <w:divBdr>
        <w:top w:val="none" w:sz="0" w:space="0" w:color="auto"/>
        <w:left w:val="none" w:sz="0" w:space="0" w:color="auto"/>
        <w:bottom w:val="none" w:sz="0" w:space="0" w:color="auto"/>
        <w:right w:val="none" w:sz="0" w:space="0" w:color="auto"/>
      </w:divBdr>
    </w:div>
    <w:div w:id="1437868738">
      <w:bodyDiv w:val="1"/>
      <w:marLeft w:val="0"/>
      <w:marRight w:val="0"/>
      <w:marTop w:val="0"/>
      <w:marBottom w:val="0"/>
      <w:divBdr>
        <w:top w:val="none" w:sz="0" w:space="0" w:color="auto"/>
        <w:left w:val="none" w:sz="0" w:space="0" w:color="auto"/>
        <w:bottom w:val="none" w:sz="0" w:space="0" w:color="auto"/>
        <w:right w:val="none" w:sz="0" w:space="0" w:color="auto"/>
      </w:divBdr>
    </w:div>
    <w:div w:id="1439789027">
      <w:bodyDiv w:val="1"/>
      <w:marLeft w:val="0"/>
      <w:marRight w:val="0"/>
      <w:marTop w:val="0"/>
      <w:marBottom w:val="0"/>
      <w:divBdr>
        <w:top w:val="none" w:sz="0" w:space="0" w:color="auto"/>
        <w:left w:val="none" w:sz="0" w:space="0" w:color="auto"/>
        <w:bottom w:val="none" w:sz="0" w:space="0" w:color="auto"/>
        <w:right w:val="none" w:sz="0" w:space="0" w:color="auto"/>
      </w:divBdr>
    </w:div>
    <w:div w:id="1440178372">
      <w:bodyDiv w:val="1"/>
      <w:marLeft w:val="0"/>
      <w:marRight w:val="0"/>
      <w:marTop w:val="0"/>
      <w:marBottom w:val="0"/>
      <w:divBdr>
        <w:top w:val="none" w:sz="0" w:space="0" w:color="auto"/>
        <w:left w:val="none" w:sz="0" w:space="0" w:color="auto"/>
        <w:bottom w:val="none" w:sz="0" w:space="0" w:color="auto"/>
        <w:right w:val="none" w:sz="0" w:space="0" w:color="auto"/>
      </w:divBdr>
    </w:div>
    <w:div w:id="1440222890">
      <w:bodyDiv w:val="1"/>
      <w:marLeft w:val="0"/>
      <w:marRight w:val="0"/>
      <w:marTop w:val="0"/>
      <w:marBottom w:val="0"/>
      <w:divBdr>
        <w:top w:val="none" w:sz="0" w:space="0" w:color="auto"/>
        <w:left w:val="none" w:sz="0" w:space="0" w:color="auto"/>
        <w:bottom w:val="none" w:sz="0" w:space="0" w:color="auto"/>
        <w:right w:val="none" w:sz="0" w:space="0" w:color="auto"/>
      </w:divBdr>
    </w:div>
    <w:div w:id="1440368360">
      <w:bodyDiv w:val="1"/>
      <w:marLeft w:val="0"/>
      <w:marRight w:val="0"/>
      <w:marTop w:val="0"/>
      <w:marBottom w:val="0"/>
      <w:divBdr>
        <w:top w:val="none" w:sz="0" w:space="0" w:color="auto"/>
        <w:left w:val="none" w:sz="0" w:space="0" w:color="auto"/>
        <w:bottom w:val="none" w:sz="0" w:space="0" w:color="auto"/>
        <w:right w:val="none" w:sz="0" w:space="0" w:color="auto"/>
      </w:divBdr>
    </w:div>
    <w:div w:id="1440565771">
      <w:bodyDiv w:val="1"/>
      <w:marLeft w:val="0"/>
      <w:marRight w:val="0"/>
      <w:marTop w:val="0"/>
      <w:marBottom w:val="0"/>
      <w:divBdr>
        <w:top w:val="none" w:sz="0" w:space="0" w:color="auto"/>
        <w:left w:val="none" w:sz="0" w:space="0" w:color="auto"/>
        <w:bottom w:val="none" w:sz="0" w:space="0" w:color="auto"/>
        <w:right w:val="none" w:sz="0" w:space="0" w:color="auto"/>
      </w:divBdr>
    </w:div>
    <w:div w:id="1441295299">
      <w:bodyDiv w:val="1"/>
      <w:marLeft w:val="0"/>
      <w:marRight w:val="0"/>
      <w:marTop w:val="0"/>
      <w:marBottom w:val="0"/>
      <w:divBdr>
        <w:top w:val="none" w:sz="0" w:space="0" w:color="auto"/>
        <w:left w:val="none" w:sz="0" w:space="0" w:color="auto"/>
        <w:bottom w:val="none" w:sz="0" w:space="0" w:color="auto"/>
        <w:right w:val="none" w:sz="0" w:space="0" w:color="auto"/>
      </w:divBdr>
    </w:div>
    <w:div w:id="1441798705">
      <w:bodyDiv w:val="1"/>
      <w:marLeft w:val="0"/>
      <w:marRight w:val="0"/>
      <w:marTop w:val="0"/>
      <w:marBottom w:val="0"/>
      <w:divBdr>
        <w:top w:val="none" w:sz="0" w:space="0" w:color="auto"/>
        <w:left w:val="none" w:sz="0" w:space="0" w:color="auto"/>
        <w:bottom w:val="none" w:sz="0" w:space="0" w:color="auto"/>
        <w:right w:val="none" w:sz="0" w:space="0" w:color="auto"/>
      </w:divBdr>
    </w:div>
    <w:div w:id="1442645276">
      <w:bodyDiv w:val="1"/>
      <w:marLeft w:val="0"/>
      <w:marRight w:val="0"/>
      <w:marTop w:val="0"/>
      <w:marBottom w:val="0"/>
      <w:divBdr>
        <w:top w:val="none" w:sz="0" w:space="0" w:color="auto"/>
        <w:left w:val="none" w:sz="0" w:space="0" w:color="auto"/>
        <w:bottom w:val="none" w:sz="0" w:space="0" w:color="auto"/>
        <w:right w:val="none" w:sz="0" w:space="0" w:color="auto"/>
      </w:divBdr>
    </w:div>
    <w:div w:id="1442647452">
      <w:bodyDiv w:val="1"/>
      <w:marLeft w:val="0"/>
      <w:marRight w:val="0"/>
      <w:marTop w:val="0"/>
      <w:marBottom w:val="0"/>
      <w:divBdr>
        <w:top w:val="none" w:sz="0" w:space="0" w:color="auto"/>
        <w:left w:val="none" w:sz="0" w:space="0" w:color="auto"/>
        <w:bottom w:val="none" w:sz="0" w:space="0" w:color="auto"/>
        <w:right w:val="none" w:sz="0" w:space="0" w:color="auto"/>
      </w:divBdr>
    </w:div>
    <w:div w:id="1446919916">
      <w:bodyDiv w:val="1"/>
      <w:marLeft w:val="0"/>
      <w:marRight w:val="0"/>
      <w:marTop w:val="0"/>
      <w:marBottom w:val="0"/>
      <w:divBdr>
        <w:top w:val="none" w:sz="0" w:space="0" w:color="auto"/>
        <w:left w:val="none" w:sz="0" w:space="0" w:color="auto"/>
        <w:bottom w:val="none" w:sz="0" w:space="0" w:color="auto"/>
        <w:right w:val="none" w:sz="0" w:space="0" w:color="auto"/>
      </w:divBdr>
    </w:div>
    <w:div w:id="1447432207">
      <w:bodyDiv w:val="1"/>
      <w:marLeft w:val="0"/>
      <w:marRight w:val="0"/>
      <w:marTop w:val="0"/>
      <w:marBottom w:val="0"/>
      <w:divBdr>
        <w:top w:val="none" w:sz="0" w:space="0" w:color="auto"/>
        <w:left w:val="none" w:sz="0" w:space="0" w:color="auto"/>
        <w:bottom w:val="none" w:sz="0" w:space="0" w:color="auto"/>
        <w:right w:val="none" w:sz="0" w:space="0" w:color="auto"/>
      </w:divBdr>
    </w:div>
    <w:div w:id="1447654044">
      <w:bodyDiv w:val="1"/>
      <w:marLeft w:val="0"/>
      <w:marRight w:val="0"/>
      <w:marTop w:val="0"/>
      <w:marBottom w:val="0"/>
      <w:divBdr>
        <w:top w:val="none" w:sz="0" w:space="0" w:color="auto"/>
        <w:left w:val="none" w:sz="0" w:space="0" w:color="auto"/>
        <w:bottom w:val="none" w:sz="0" w:space="0" w:color="auto"/>
        <w:right w:val="none" w:sz="0" w:space="0" w:color="auto"/>
      </w:divBdr>
    </w:div>
    <w:div w:id="1449474130">
      <w:bodyDiv w:val="1"/>
      <w:marLeft w:val="0"/>
      <w:marRight w:val="0"/>
      <w:marTop w:val="0"/>
      <w:marBottom w:val="0"/>
      <w:divBdr>
        <w:top w:val="none" w:sz="0" w:space="0" w:color="auto"/>
        <w:left w:val="none" w:sz="0" w:space="0" w:color="auto"/>
        <w:bottom w:val="none" w:sz="0" w:space="0" w:color="auto"/>
        <w:right w:val="none" w:sz="0" w:space="0" w:color="auto"/>
      </w:divBdr>
    </w:div>
    <w:div w:id="1451246468">
      <w:bodyDiv w:val="1"/>
      <w:marLeft w:val="0"/>
      <w:marRight w:val="0"/>
      <w:marTop w:val="0"/>
      <w:marBottom w:val="0"/>
      <w:divBdr>
        <w:top w:val="none" w:sz="0" w:space="0" w:color="auto"/>
        <w:left w:val="none" w:sz="0" w:space="0" w:color="auto"/>
        <w:bottom w:val="none" w:sz="0" w:space="0" w:color="auto"/>
        <w:right w:val="none" w:sz="0" w:space="0" w:color="auto"/>
      </w:divBdr>
    </w:div>
    <w:div w:id="1451823167">
      <w:bodyDiv w:val="1"/>
      <w:marLeft w:val="0"/>
      <w:marRight w:val="0"/>
      <w:marTop w:val="0"/>
      <w:marBottom w:val="0"/>
      <w:divBdr>
        <w:top w:val="none" w:sz="0" w:space="0" w:color="auto"/>
        <w:left w:val="none" w:sz="0" w:space="0" w:color="auto"/>
        <w:bottom w:val="none" w:sz="0" w:space="0" w:color="auto"/>
        <w:right w:val="none" w:sz="0" w:space="0" w:color="auto"/>
      </w:divBdr>
    </w:div>
    <w:div w:id="1452091037">
      <w:bodyDiv w:val="1"/>
      <w:marLeft w:val="0"/>
      <w:marRight w:val="0"/>
      <w:marTop w:val="0"/>
      <w:marBottom w:val="0"/>
      <w:divBdr>
        <w:top w:val="none" w:sz="0" w:space="0" w:color="auto"/>
        <w:left w:val="none" w:sz="0" w:space="0" w:color="auto"/>
        <w:bottom w:val="none" w:sz="0" w:space="0" w:color="auto"/>
        <w:right w:val="none" w:sz="0" w:space="0" w:color="auto"/>
      </w:divBdr>
    </w:div>
    <w:div w:id="1453013279">
      <w:bodyDiv w:val="1"/>
      <w:marLeft w:val="0"/>
      <w:marRight w:val="0"/>
      <w:marTop w:val="0"/>
      <w:marBottom w:val="0"/>
      <w:divBdr>
        <w:top w:val="none" w:sz="0" w:space="0" w:color="auto"/>
        <w:left w:val="none" w:sz="0" w:space="0" w:color="auto"/>
        <w:bottom w:val="none" w:sz="0" w:space="0" w:color="auto"/>
        <w:right w:val="none" w:sz="0" w:space="0" w:color="auto"/>
      </w:divBdr>
    </w:div>
    <w:div w:id="1453285798">
      <w:bodyDiv w:val="1"/>
      <w:marLeft w:val="0"/>
      <w:marRight w:val="0"/>
      <w:marTop w:val="0"/>
      <w:marBottom w:val="0"/>
      <w:divBdr>
        <w:top w:val="none" w:sz="0" w:space="0" w:color="auto"/>
        <w:left w:val="none" w:sz="0" w:space="0" w:color="auto"/>
        <w:bottom w:val="none" w:sz="0" w:space="0" w:color="auto"/>
        <w:right w:val="none" w:sz="0" w:space="0" w:color="auto"/>
      </w:divBdr>
    </w:div>
    <w:div w:id="1453397261">
      <w:bodyDiv w:val="1"/>
      <w:marLeft w:val="0"/>
      <w:marRight w:val="0"/>
      <w:marTop w:val="0"/>
      <w:marBottom w:val="0"/>
      <w:divBdr>
        <w:top w:val="none" w:sz="0" w:space="0" w:color="auto"/>
        <w:left w:val="none" w:sz="0" w:space="0" w:color="auto"/>
        <w:bottom w:val="none" w:sz="0" w:space="0" w:color="auto"/>
        <w:right w:val="none" w:sz="0" w:space="0" w:color="auto"/>
      </w:divBdr>
    </w:div>
    <w:div w:id="1455520594">
      <w:bodyDiv w:val="1"/>
      <w:marLeft w:val="0"/>
      <w:marRight w:val="0"/>
      <w:marTop w:val="0"/>
      <w:marBottom w:val="0"/>
      <w:divBdr>
        <w:top w:val="none" w:sz="0" w:space="0" w:color="auto"/>
        <w:left w:val="none" w:sz="0" w:space="0" w:color="auto"/>
        <w:bottom w:val="none" w:sz="0" w:space="0" w:color="auto"/>
        <w:right w:val="none" w:sz="0" w:space="0" w:color="auto"/>
      </w:divBdr>
    </w:div>
    <w:div w:id="1456290996">
      <w:bodyDiv w:val="1"/>
      <w:marLeft w:val="0"/>
      <w:marRight w:val="0"/>
      <w:marTop w:val="0"/>
      <w:marBottom w:val="0"/>
      <w:divBdr>
        <w:top w:val="none" w:sz="0" w:space="0" w:color="auto"/>
        <w:left w:val="none" w:sz="0" w:space="0" w:color="auto"/>
        <w:bottom w:val="none" w:sz="0" w:space="0" w:color="auto"/>
        <w:right w:val="none" w:sz="0" w:space="0" w:color="auto"/>
      </w:divBdr>
    </w:div>
    <w:div w:id="1456950619">
      <w:bodyDiv w:val="1"/>
      <w:marLeft w:val="0"/>
      <w:marRight w:val="0"/>
      <w:marTop w:val="0"/>
      <w:marBottom w:val="0"/>
      <w:divBdr>
        <w:top w:val="none" w:sz="0" w:space="0" w:color="auto"/>
        <w:left w:val="none" w:sz="0" w:space="0" w:color="auto"/>
        <w:bottom w:val="none" w:sz="0" w:space="0" w:color="auto"/>
        <w:right w:val="none" w:sz="0" w:space="0" w:color="auto"/>
      </w:divBdr>
    </w:div>
    <w:div w:id="1457523309">
      <w:bodyDiv w:val="1"/>
      <w:marLeft w:val="0"/>
      <w:marRight w:val="0"/>
      <w:marTop w:val="0"/>
      <w:marBottom w:val="0"/>
      <w:divBdr>
        <w:top w:val="none" w:sz="0" w:space="0" w:color="auto"/>
        <w:left w:val="none" w:sz="0" w:space="0" w:color="auto"/>
        <w:bottom w:val="none" w:sz="0" w:space="0" w:color="auto"/>
        <w:right w:val="none" w:sz="0" w:space="0" w:color="auto"/>
      </w:divBdr>
    </w:div>
    <w:div w:id="1458258076">
      <w:bodyDiv w:val="1"/>
      <w:marLeft w:val="0"/>
      <w:marRight w:val="0"/>
      <w:marTop w:val="0"/>
      <w:marBottom w:val="0"/>
      <w:divBdr>
        <w:top w:val="none" w:sz="0" w:space="0" w:color="auto"/>
        <w:left w:val="none" w:sz="0" w:space="0" w:color="auto"/>
        <w:bottom w:val="none" w:sz="0" w:space="0" w:color="auto"/>
        <w:right w:val="none" w:sz="0" w:space="0" w:color="auto"/>
      </w:divBdr>
    </w:div>
    <w:div w:id="1458375202">
      <w:bodyDiv w:val="1"/>
      <w:marLeft w:val="0"/>
      <w:marRight w:val="0"/>
      <w:marTop w:val="0"/>
      <w:marBottom w:val="0"/>
      <w:divBdr>
        <w:top w:val="none" w:sz="0" w:space="0" w:color="auto"/>
        <w:left w:val="none" w:sz="0" w:space="0" w:color="auto"/>
        <w:bottom w:val="none" w:sz="0" w:space="0" w:color="auto"/>
        <w:right w:val="none" w:sz="0" w:space="0" w:color="auto"/>
      </w:divBdr>
    </w:div>
    <w:div w:id="1458840780">
      <w:bodyDiv w:val="1"/>
      <w:marLeft w:val="0"/>
      <w:marRight w:val="0"/>
      <w:marTop w:val="0"/>
      <w:marBottom w:val="0"/>
      <w:divBdr>
        <w:top w:val="none" w:sz="0" w:space="0" w:color="auto"/>
        <w:left w:val="none" w:sz="0" w:space="0" w:color="auto"/>
        <w:bottom w:val="none" w:sz="0" w:space="0" w:color="auto"/>
        <w:right w:val="none" w:sz="0" w:space="0" w:color="auto"/>
      </w:divBdr>
    </w:div>
    <w:div w:id="1459106976">
      <w:bodyDiv w:val="1"/>
      <w:marLeft w:val="0"/>
      <w:marRight w:val="0"/>
      <w:marTop w:val="0"/>
      <w:marBottom w:val="0"/>
      <w:divBdr>
        <w:top w:val="none" w:sz="0" w:space="0" w:color="auto"/>
        <w:left w:val="none" w:sz="0" w:space="0" w:color="auto"/>
        <w:bottom w:val="none" w:sz="0" w:space="0" w:color="auto"/>
        <w:right w:val="none" w:sz="0" w:space="0" w:color="auto"/>
      </w:divBdr>
    </w:div>
    <w:div w:id="1459375693">
      <w:bodyDiv w:val="1"/>
      <w:marLeft w:val="0"/>
      <w:marRight w:val="0"/>
      <w:marTop w:val="0"/>
      <w:marBottom w:val="0"/>
      <w:divBdr>
        <w:top w:val="none" w:sz="0" w:space="0" w:color="auto"/>
        <w:left w:val="none" w:sz="0" w:space="0" w:color="auto"/>
        <w:bottom w:val="none" w:sz="0" w:space="0" w:color="auto"/>
        <w:right w:val="none" w:sz="0" w:space="0" w:color="auto"/>
      </w:divBdr>
    </w:div>
    <w:div w:id="1459715193">
      <w:bodyDiv w:val="1"/>
      <w:marLeft w:val="0"/>
      <w:marRight w:val="0"/>
      <w:marTop w:val="0"/>
      <w:marBottom w:val="0"/>
      <w:divBdr>
        <w:top w:val="none" w:sz="0" w:space="0" w:color="auto"/>
        <w:left w:val="none" w:sz="0" w:space="0" w:color="auto"/>
        <w:bottom w:val="none" w:sz="0" w:space="0" w:color="auto"/>
        <w:right w:val="none" w:sz="0" w:space="0" w:color="auto"/>
      </w:divBdr>
    </w:div>
    <w:div w:id="1460493810">
      <w:bodyDiv w:val="1"/>
      <w:marLeft w:val="0"/>
      <w:marRight w:val="0"/>
      <w:marTop w:val="0"/>
      <w:marBottom w:val="0"/>
      <w:divBdr>
        <w:top w:val="none" w:sz="0" w:space="0" w:color="auto"/>
        <w:left w:val="none" w:sz="0" w:space="0" w:color="auto"/>
        <w:bottom w:val="none" w:sz="0" w:space="0" w:color="auto"/>
        <w:right w:val="none" w:sz="0" w:space="0" w:color="auto"/>
      </w:divBdr>
    </w:div>
    <w:div w:id="1460802128">
      <w:bodyDiv w:val="1"/>
      <w:marLeft w:val="0"/>
      <w:marRight w:val="0"/>
      <w:marTop w:val="0"/>
      <w:marBottom w:val="0"/>
      <w:divBdr>
        <w:top w:val="none" w:sz="0" w:space="0" w:color="auto"/>
        <w:left w:val="none" w:sz="0" w:space="0" w:color="auto"/>
        <w:bottom w:val="none" w:sz="0" w:space="0" w:color="auto"/>
        <w:right w:val="none" w:sz="0" w:space="0" w:color="auto"/>
      </w:divBdr>
    </w:div>
    <w:div w:id="1461144474">
      <w:bodyDiv w:val="1"/>
      <w:marLeft w:val="0"/>
      <w:marRight w:val="0"/>
      <w:marTop w:val="0"/>
      <w:marBottom w:val="0"/>
      <w:divBdr>
        <w:top w:val="none" w:sz="0" w:space="0" w:color="auto"/>
        <w:left w:val="none" w:sz="0" w:space="0" w:color="auto"/>
        <w:bottom w:val="none" w:sz="0" w:space="0" w:color="auto"/>
        <w:right w:val="none" w:sz="0" w:space="0" w:color="auto"/>
      </w:divBdr>
    </w:div>
    <w:div w:id="1461150851">
      <w:bodyDiv w:val="1"/>
      <w:marLeft w:val="0"/>
      <w:marRight w:val="0"/>
      <w:marTop w:val="0"/>
      <w:marBottom w:val="0"/>
      <w:divBdr>
        <w:top w:val="none" w:sz="0" w:space="0" w:color="auto"/>
        <w:left w:val="none" w:sz="0" w:space="0" w:color="auto"/>
        <w:bottom w:val="none" w:sz="0" w:space="0" w:color="auto"/>
        <w:right w:val="none" w:sz="0" w:space="0" w:color="auto"/>
      </w:divBdr>
    </w:div>
    <w:div w:id="1465123741">
      <w:bodyDiv w:val="1"/>
      <w:marLeft w:val="0"/>
      <w:marRight w:val="0"/>
      <w:marTop w:val="0"/>
      <w:marBottom w:val="0"/>
      <w:divBdr>
        <w:top w:val="none" w:sz="0" w:space="0" w:color="auto"/>
        <w:left w:val="none" w:sz="0" w:space="0" w:color="auto"/>
        <w:bottom w:val="none" w:sz="0" w:space="0" w:color="auto"/>
        <w:right w:val="none" w:sz="0" w:space="0" w:color="auto"/>
      </w:divBdr>
    </w:div>
    <w:div w:id="1465929032">
      <w:bodyDiv w:val="1"/>
      <w:marLeft w:val="0"/>
      <w:marRight w:val="0"/>
      <w:marTop w:val="0"/>
      <w:marBottom w:val="0"/>
      <w:divBdr>
        <w:top w:val="none" w:sz="0" w:space="0" w:color="auto"/>
        <w:left w:val="none" w:sz="0" w:space="0" w:color="auto"/>
        <w:bottom w:val="none" w:sz="0" w:space="0" w:color="auto"/>
        <w:right w:val="none" w:sz="0" w:space="0" w:color="auto"/>
      </w:divBdr>
    </w:div>
    <w:div w:id="1467160003">
      <w:bodyDiv w:val="1"/>
      <w:marLeft w:val="0"/>
      <w:marRight w:val="0"/>
      <w:marTop w:val="0"/>
      <w:marBottom w:val="0"/>
      <w:divBdr>
        <w:top w:val="none" w:sz="0" w:space="0" w:color="auto"/>
        <w:left w:val="none" w:sz="0" w:space="0" w:color="auto"/>
        <w:bottom w:val="none" w:sz="0" w:space="0" w:color="auto"/>
        <w:right w:val="none" w:sz="0" w:space="0" w:color="auto"/>
      </w:divBdr>
    </w:div>
    <w:div w:id="1467503541">
      <w:bodyDiv w:val="1"/>
      <w:marLeft w:val="0"/>
      <w:marRight w:val="0"/>
      <w:marTop w:val="0"/>
      <w:marBottom w:val="0"/>
      <w:divBdr>
        <w:top w:val="none" w:sz="0" w:space="0" w:color="auto"/>
        <w:left w:val="none" w:sz="0" w:space="0" w:color="auto"/>
        <w:bottom w:val="none" w:sz="0" w:space="0" w:color="auto"/>
        <w:right w:val="none" w:sz="0" w:space="0" w:color="auto"/>
      </w:divBdr>
    </w:div>
    <w:div w:id="1468278020">
      <w:bodyDiv w:val="1"/>
      <w:marLeft w:val="0"/>
      <w:marRight w:val="0"/>
      <w:marTop w:val="0"/>
      <w:marBottom w:val="0"/>
      <w:divBdr>
        <w:top w:val="none" w:sz="0" w:space="0" w:color="auto"/>
        <w:left w:val="none" w:sz="0" w:space="0" w:color="auto"/>
        <w:bottom w:val="none" w:sz="0" w:space="0" w:color="auto"/>
        <w:right w:val="none" w:sz="0" w:space="0" w:color="auto"/>
      </w:divBdr>
    </w:div>
    <w:div w:id="1470198104">
      <w:bodyDiv w:val="1"/>
      <w:marLeft w:val="0"/>
      <w:marRight w:val="0"/>
      <w:marTop w:val="0"/>
      <w:marBottom w:val="0"/>
      <w:divBdr>
        <w:top w:val="none" w:sz="0" w:space="0" w:color="auto"/>
        <w:left w:val="none" w:sz="0" w:space="0" w:color="auto"/>
        <w:bottom w:val="none" w:sz="0" w:space="0" w:color="auto"/>
        <w:right w:val="none" w:sz="0" w:space="0" w:color="auto"/>
      </w:divBdr>
    </w:div>
    <w:div w:id="1470707248">
      <w:bodyDiv w:val="1"/>
      <w:marLeft w:val="0"/>
      <w:marRight w:val="0"/>
      <w:marTop w:val="0"/>
      <w:marBottom w:val="0"/>
      <w:divBdr>
        <w:top w:val="none" w:sz="0" w:space="0" w:color="auto"/>
        <w:left w:val="none" w:sz="0" w:space="0" w:color="auto"/>
        <w:bottom w:val="none" w:sz="0" w:space="0" w:color="auto"/>
        <w:right w:val="none" w:sz="0" w:space="0" w:color="auto"/>
      </w:divBdr>
    </w:div>
    <w:div w:id="1471629402">
      <w:bodyDiv w:val="1"/>
      <w:marLeft w:val="0"/>
      <w:marRight w:val="0"/>
      <w:marTop w:val="0"/>
      <w:marBottom w:val="0"/>
      <w:divBdr>
        <w:top w:val="none" w:sz="0" w:space="0" w:color="auto"/>
        <w:left w:val="none" w:sz="0" w:space="0" w:color="auto"/>
        <w:bottom w:val="none" w:sz="0" w:space="0" w:color="auto"/>
        <w:right w:val="none" w:sz="0" w:space="0" w:color="auto"/>
      </w:divBdr>
    </w:div>
    <w:div w:id="1473015627">
      <w:bodyDiv w:val="1"/>
      <w:marLeft w:val="0"/>
      <w:marRight w:val="0"/>
      <w:marTop w:val="0"/>
      <w:marBottom w:val="0"/>
      <w:divBdr>
        <w:top w:val="none" w:sz="0" w:space="0" w:color="auto"/>
        <w:left w:val="none" w:sz="0" w:space="0" w:color="auto"/>
        <w:bottom w:val="none" w:sz="0" w:space="0" w:color="auto"/>
        <w:right w:val="none" w:sz="0" w:space="0" w:color="auto"/>
      </w:divBdr>
    </w:div>
    <w:div w:id="1473017181">
      <w:bodyDiv w:val="1"/>
      <w:marLeft w:val="0"/>
      <w:marRight w:val="0"/>
      <w:marTop w:val="0"/>
      <w:marBottom w:val="0"/>
      <w:divBdr>
        <w:top w:val="none" w:sz="0" w:space="0" w:color="auto"/>
        <w:left w:val="none" w:sz="0" w:space="0" w:color="auto"/>
        <w:bottom w:val="none" w:sz="0" w:space="0" w:color="auto"/>
        <w:right w:val="none" w:sz="0" w:space="0" w:color="auto"/>
      </w:divBdr>
    </w:div>
    <w:div w:id="1474252194">
      <w:bodyDiv w:val="1"/>
      <w:marLeft w:val="0"/>
      <w:marRight w:val="0"/>
      <w:marTop w:val="0"/>
      <w:marBottom w:val="0"/>
      <w:divBdr>
        <w:top w:val="none" w:sz="0" w:space="0" w:color="auto"/>
        <w:left w:val="none" w:sz="0" w:space="0" w:color="auto"/>
        <w:bottom w:val="none" w:sz="0" w:space="0" w:color="auto"/>
        <w:right w:val="none" w:sz="0" w:space="0" w:color="auto"/>
      </w:divBdr>
    </w:div>
    <w:div w:id="1475484684">
      <w:bodyDiv w:val="1"/>
      <w:marLeft w:val="0"/>
      <w:marRight w:val="0"/>
      <w:marTop w:val="0"/>
      <w:marBottom w:val="0"/>
      <w:divBdr>
        <w:top w:val="none" w:sz="0" w:space="0" w:color="auto"/>
        <w:left w:val="none" w:sz="0" w:space="0" w:color="auto"/>
        <w:bottom w:val="none" w:sz="0" w:space="0" w:color="auto"/>
        <w:right w:val="none" w:sz="0" w:space="0" w:color="auto"/>
      </w:divBdr>
    </w:div>
    <w:div w:id="1475678349">
      <w:bodyDiv w:val="1"/>
      <w:marLeft w:val="0"/>
      <w:marRight w:val="0"/>
      <w:marTop w:val="0"/>
      <w:marBottom w:val="0"/>
      <w:divBdr>
        <w:top w:val="none" w:sz="0" w:space="0" w:color="auto"/>
        <w:left w:val="none" w:sz="0" w:space="0" w:color="auto"/>
        <w:bottom w:val="none" w:sz="0" w:space="0" w:color="auto"/>
        <w:right w:val="none" w:sz="0" w:space="0" w:color="auto"/>
      </w:divBdr>
    </w:div>
    <w:div w:id="1476222986">
      <w:bodyDiv w:val="1"/>
      <w:marLeft w:val="0"/>
      <w:marRight w:val="0"/>
      <w:marTop w:val="0"/>
      <w:marBottom w:val="0"/>
      <w:divBdr>
        <w:top w:val="none" w:sz="0" w:space="0" w:color="auto"/>
        <w:left w:val="none" w:sz="0" w:space="0" w:color="auto"/>
        <w:bottom w:val="none" w:sz="0" w:space="0" w:color="auto"/>
        <w:right w:val="none" w:sz="0" w:space="0" w:color="auto"/>
      </w:divBdr>
    </w:div>
    <w:div w:id="1476872271">
      <w:bodyDiv w:val="1"/>
      <w:marLeft w:val="0"/>
      <w:marRight w:val="0"/>
      <w:marTop w:val="0"/>
      <w:marBottom w:val="0"/>
      <w:divBdr>
        <w:top w:val="none" w:sz="0" w:space="0" w:color="auto"/>
        <w:left w:val="none" w:sz="0" w:space="0" w:color="auto"/>
        <w:bottom w:val="none" w:sz="0" w:space="0" w:color="auto"/>
        <w:right w:val="none" w:sz="0" w:space="0" w:color="auto"/>
      </w:divBdr>
    </w:div>
    <w:div w:id="1477332341">
      <w:bodyDiv w:val="1"/>
      <w:marLeft w:val="0"/>
      <w:marRight w:val="0"/>
      <w:marTop w:val="0"/>
      <w:marBottom w:val="0"/>
      <w:divBdr>
        <w:top w:val="none" w:sz="0" w:space="0" w:color="auto"/>
        <w:left w:val="none" w:sz="0" w:space="0" w:color="auto"/>
        <w:bottom w:val="none" w:sz="0" w:space="0" w:color="auto"/>
        <w:right w:val="none" w:sz="0" w:space="0" w:color="auto"/>
      </w:divBdr>
    </w:div>
    <w:div w:id="1477452647">
      <w:bodyDiv w:val="1"/>
      <w:marLeft w:val="0"/>
      <w:marRight w:val="0"/>
      <w:marTop w:val="0"/>
      <w:marBottom w:val="0"/>
      <w:divBdr>
        <w:top w:val="none" w:sz="0" w:space="0" w:color="auto"/>
        <w:left w:val="none" w:sz="0" w:space="0" w:color="auto"/>
        <w:bottom w:val="none" w:sz="0" w:space="0" w:color="auto"/>
        <w:right w:val="none" w:sz="0" w:space="0" w:color="auto"/>
      </w:divBdr>
    </w:div>
    <w:div w:id="1478568777">
      <w:bodyDiv w:val="1"/>
      <w:marLeft w:val="0"/>
      <w:marRight w:val="0"/>
      <w:marTop w:val="0"/>
      <w:marBottom w:val="0"/>
      <w:divBdr>
        <w:top w:val="none" w:sz="0" w:space="0" w:color="auto"/>
        <w:left w:val="none" w:sz="0" w:space="0" w:color="auto"/>
        <w:bottom w:val="none" w:sz="0" w:space="0" w:color="auto"/>
        <w:right w:val="none" w:sz="0" w:space="0" w:color="auto"/>
      </w:divBdr>
    </w:div>
    <w:div w:id="1479417507">
      <w:bodyDiv w:val="1"/>
      <w:marLeft w:val="0"/>
      <w:marRight w:val="0"/>
      <w:marTop w:val="0"/>
      <w:marBottom w:val="0"/>
      <w:divBdr>
        <w:top w:val="none" w:sz="0" w:space="0" w:color="auto"/>
        <w:left w:val="none" w:sz="0" w:space="0" w:color="auto"/>
        <w:bottom w:val="none" w:sz="0" w:space="0" w:color="auto"/>
        <w:right w:val="none" w:sz="0" w:space="0" w:color="auto"/>
      </w:divBdr>
    </w:div>
    <w:div w:id="1480462816">
      <w:bodyDiv w:val="1"/>
      <w:marLeft w:val="0"/>
      <w:marRight w:val="0"/>
      <w:marTop w:val="0"/>
      <w:marBottom w:val="0"/>
      <w:divBdr>
        <w:top w:val="none" w:sz="0" w:space="0" w:color="auto"/>
        <w:left w:val="none" w:sz="0" w:space="0" w:color="auto"/>
        <w:bottom w:val="none" w:sz="0" w:space="0" w:color="auto"/>
        <w:right w:val="none" w:sz="0" w:space="0" w:color="auto"/>
      </w:divBdr>
    </w:div>
    <w:div w:id="1480610361">
      <w:bodyDiv w:val="1"/>
      <w:marLeft w:val="0"/>
      <w:marRight w:val="0"/>
      <w:marTop w:val="0"/>
      <w:marBottom w:val="0"/>
      <w:divBdr>
        <w:top w:val="none" w:sz="0" w:space="0" w:color="auto"/>
        <w:left w:val="none" w:sz="0" w:space="0" w:color="auto"/>
        <w:bottom w:val="none" w:sz="0" w:space="0" w:color="auto"/>
        <w:right w:val="none" w:sz="0" w:space="0" w:color="auto"/>
      </w:divBdr>
    </w:div>
    <w:div w:id="1481189510">
      <w:bodyDiv w:val="1"/>
      <w:marLeft w:val="0"/>
      <w:marRight w:val="0"/>
      <w:marTop w:val="0"/>
      <w:marBottom w:val="0"/>
      <w:divBdr>
        <w:top w:val="none" w:sz="0" w:space="0" w:color="auto"/>
        <w:left w:val="none" w:sz="0" w:space="0" w:color="auto"/>
        <w:bottom w:val="none" w:sz="0" w:space="0" w:color="auto"/>
        <w:right w:val="none" w:sz="0" w:space="0" w:color="auto"/>
      </w:divBdr>
    </w:div>
    <w:div w:id="1482305136">
      <w:bodyDiv w:val="1"/>
      <w:marLeft w:val="0"/>
      <w:marRight w:val="0"/>
      <w:marTop w:val="0"/>
      <w:marBottom w:val="0"/>
      <w:divBdr>
        <w:top w:val="none" w:sz="0" w:space="0" w:color="auto"/>
        <w:left w:val="none" w:sz="0" w:space="0" w:color="auto"/>
        <w:bottom w:val="none" w:sz="0" w:space="0" w:color="auto"/>
        <w:right w:val="none" w:sz="0" w:space="0" w:color="auto"/>
      </w:divBdr>
    </w:div>
    <w:div w:id="1483424799">
      <w:bodyDiv w:val="1"/>
      <w:marLeft w:val="0"/>
      <w:marRight w:val="0"/>
      <w:marTop w:val="0"/>
      <w:marBottom w:val="0"/>
      <w:divBdr>
        <w:top w:val="none" w:sz="0" w:space="0" w:color="auto"/>
        <w:left w:val="none" w:sz="0" w:space="0" w:color="auto"/>
        <w:bottom w:val="none" w:sz="0" w:space="0" w:color="auto"/>
        <w:right w:val="none" w:sz="0" w:space="0" w:color="auto"/>
      </w:divBdr>
    </w:div>
    <w:div w:id="1483737383">
      <w:bodyDiv w:val="1"/>
      <w:marLeft w:val="0"/>
      <w:marRight w:val="0"/>
      <w:marTop w:val="0"/>
      <w:marBottom w:val="0"/>
      <w:divBdr>
        <w:top w:val="none" w:sz="0" w:space="0" w:color="auto"/>
        <w:left w:val="none" w:sz="0" w:space="0" w:color="auto"/>
        <w:bottom w:val="none" w:sz="0" w:space="0" w:color="auto"/>
        <w:right w:val="none" w:sz="0" w:space="0" w:color="auto"/>
      </w:divBdr>
    </w:div>
    <w:div w:id="1484276884">
      <w:bodyDiv w:val="1"/>
      <w:marLeft w:val="0"/>
      <w:marRight w:val="0"/>
      <w:marTop w:val="0"/>
      <w:marBottom w:val="0"/>
      <w:divBdr>
        <w:top w:val="none" w:sz="0" w:space="0" w:color="auto"/>
        <w:left w:val="none" w:sz="0" w:space="0" w:color="auto"/>
        <w:bottom w:val="none" w:sz="0" w:space="0" w:color="auto"/>
        <w:right w:val="none" w:sz="0" w:space="0" w:color="auto"/>
      </w:divBdr>
    </w:div>
    <w:div w:id="1484926142">
      <w:bodyDiv w:val="1"/>
      <w:marLeft w:val="0"/>
      <w:marRight w:val="0"/>
      <w:marTop w:val="0"/>
      <w:marBottom w:val="0"/>
      <w:divBdr>
        <w:top w:val="none" w:sz="0" w:space="0" w:color="auto"/>
        <w:left w:val="none" w:sz="0" w:space="0" w:color="auto"/>
        <w:bottom w:val="none" w:sz="0" w:space="0" w:color="auto"/>
        <w:right w:val="none" w:sz="0" w:space="0" w:color="auto"/>
      </w:divBdr>
    </w:div>
    <w:div w:id="1485393631">
      <w:bodyDiv w:val="1"/>
      <w:marLeft w:val="0"/>
      <w:marRight w:val="0"/>
      <w:marTop w:val="0"/>
      <w:marBottom w:val="0"/>
      <w:divBdr>
        <w:top w:val="none" w:sz="0" w:space="0" w:color="auto"/>
        <w:left w:val="none" w:sz="0" w:space="0" w:color="auto"/>
        <w:bottom w:val="none" w:sz="0" w:space="0" w:color="auto"/>
        <w:right w:val="none" w:sz="0" w:space="0" w:color="auto"/>
      </w:divBdr>
    </w:div>
    <w:div w:id="1486556429">
      <w:bodyDiv w:val="1"/>
      <w:marLeft w:val="0"/>
      <w:marRight w:val="0"/>
      <w:marTop w:val="0"/>
      <w:marBottom w:val="0"/>
      <w:divBdr>
        <w:top w:val="none" w:sz="0" w:space="0" w:color="auto"/>
        <w:left w:val="none" w:sz="0" w:space="0" w:color="auto"/>
        <w:bottom w:val="none" w:sz="0" w:space="0" w:color="auto"/>
        <w:right w:val="none" w:sz="0" w:space="0" w:color="auto"/>
      </w:divBdr>
    </w:div>
    <w:div w:id="1487548277">
      <w:bodyDiv w:val="1"/>
      <w:marLeft w:val="0"/>
      <w:marRight w:val="0"/>
      <w:marTop w:val="0"/>
      <w:marBottom w:val="0"/>
      <w:divBdr>
        <w:top w:val="none" w:sz="0" w:space="0" w:color="auto"/>
        <w:left w:val="none" w:sz="0" w:space="0" w:color="auto"/>
        <w:bottom w:val="none" w:sz="0" w:space="0" w:color="auto"/>
        <w:right w:val="none" w:sz="0" w:space="0" w:color="auto"/>
      </w:divBdr>
    </w:div>
    <w:div w:id="1488015459">
      <w:bodyDiv w:val="1"/>
      <w:marLeft w:val="0"/>
      <w:marRight w:val="0"/>
      <w:marTop w:val="0"/>
      <w:marBottom w:val="0"/>
      <w:divBdr>
        <w:top w:val="none" w:sz="0" w:space="0" w:color="auto"/>
        <w:left w:val="none" w:sz="0" w:space="0" w:color="auto"/>
        <w:bottom w:val="none" w:sz="0" w:space="0" w:color="auto"/>
        <w:right w:val="none" w:sz="0" w:space="0" w:color="auto"/>
      </w:divBdr>
    </w:div>
    <w:div w:id="1488984035">
      <w:bodyDiv w:val="1"/>
      <w:marLeft w:val="0"/>
      <w:marRight w:val="0"/>
      <w:marTop w:val="0"/>
      <w:marBottom w:val="0"/>
      <w:divBdr>
        <w:top w:val="none" w:sz="0" w:space="0" w:color="auto"/>
        <w:left w:val="none" w:sz="0" w:space="0" w:color="auto"/>
        <w:bottom w:val="none" w:sz="0" w:space="0" w:color="auto"/>
        <w:right w:val="none" w:sz="0" w:space="0" w:color="auto"/>
      </w:divBdr>
    </w:div>
    <w:div w:id="1488984079">
      <w:bodyDiv w:val="1"/>
      <w:marLeft w:val="0"/>
      <w:marRight w:val="0"/>
      <w:marTop w:val="0"/>
      <w:marBottom w:val="0"/>
      <w:divBdr>
        <w:top w:val="none" w:sz="0" w:space="0" w:color="auto"/>
        <w:left w:val="none" w:sz="0" w:space="0" w:color="auto"/>
        <w:bottom w:val="none" w:sz="0" w:space="0" w:color="auto"/>
        <w:right w:val="none" w:sz="0" w:space="0" w:color="auto"/>
      </w:divBdr>
    </w:div>
    <w:div w:id="1489594265">
      <w:bodyDiv w:val="1"/>
      <w:marLeft w:val="0"/>
      <w:marRight w:val="0"/>
      <w:marTop w:val="0"/>
      <w:marBottom w:val="0"/>
      <w:divBdr>
        <w:top w:val="none" w:sz="0" w:space="0" w:color="auto"/>
        <w:left w:val="none" w:sz="0" w:space="0" w:color="auto"/>
        <w:bottom w:val="none" w:sz="0" w:space="0" w:color="auto"/>
        <w:right w:val="none" w:sz="0" w:space="0" w:color="auto"/>
      </w:divBdr>
    </w:div>
    <w:div w:id="1491554048">
      <w:bodyDiv w:val="1"/>
      <w:marLeft w:val="0"/>
      <w:marRight w:val="0"/>
      <w:marTop w:val="0"/>
      <w:marBottom w:val="0"/>
      <w:divBdr>
        <w:top w:val="none" w:sz="0" w:space="0" w:color="auto"/>
        <w:left w:val="none" w:sz="0" w:space="0" w:color="auto"/>
        <w:bottom w:val="none" w:sz="0" w:space="0" w:color="auto"/>
        <w:right w:val="none" w:sz="0" w:space="0" w:color="auto"/>
      </w:divBdr>
    </w:div>
    <w:div w:id="1492024370">
      <w:bodyDiv w:val="1"/>
      <w:marLeft w:val="0"/>
      <w:marRight w:val="0"/>
      <w:marTop w:val="0"/>
      <w:marBottom w:val="0"/>
      <w:divBdr>
        <w:top w:val="none" w:sz="0" w:space="0" w:color="auto"/>
        <w:left w:val="none" w:sz="0" w:space="0" w:color="auto"/>
        <w:bottom w:val="none" w:sz="0" w:space="0" w:color="auto"/>
        <w:right w:val="none" w:sz="0" w:space="0" w:color="auto"/>
      </w:divBdr>
    </w:div>
    <w:div w:id="1492334251">
      <w:bodyDiv w:val="1"/>
      <w:marLeft w:val="0"/>
      <w:marRight w:val="0"/>
      <w:marTop w:val="0"/>
      <w:marBottom w:val="0"/>
      <w:divBdr>
        <w:top w:val="none" w:sz="0" w:space="0" w:color="auto"/>
        <w:left w:val="none" w:sz="0" w:space="0" w:color="auto"/>
        <w:bottom w:val="none" w:sz="0" w:space="0" w:color="auto"/>
        <w:right w:val="none" w:sz="0" w:space="0" w:color="auto"/>
      </w:divBdr>
    </w:div>
    <w:div w:id="1492335801">
      <w:bodyDiv w:val="1"/>
      <w:marLeft w:val="0"/>
      <w:marRight w:val="0"/>
      <w:marTop w:val="0"/>
      <w:marBottom w:val="0"/>
      <w:divBdr>
        <w:top w:val="none" w:sz="0" w:space="0" w:color="auto"/>
        <w:left w:val="none" w:sz="0" w:space="0" w:color="auto"/>
        <w:bottom w:val="none" w:sz="0" w:space="0" w:color="auto"/>
        <w:right w:val="none" w:sz="0" w:space="0" w:color="auto"/>
      </w:divBdr>
    </w:div>
    <w:div w:id="1492479764">
      <w:bodyDiv w:val="1"/>
      <w:marLeft w:val="0"/>
      <w:marRight w:val="0"/>
      <w:marTop w:val="0"/>
      <w:marBottom w:val="0"/>
      <w:divBdr>
        <w:top w:val="none" w:sz="0" w:space="0" w:color="auto"/>
        <w:left w:val="none" w:sz="0" w:space="0" w:color="auto"/>
        <w:bottom w:val="none" w:sz="0" w:space="0" w:color="auto"/>
        <w:right w:val="none" w:sz="0" w:space="0" w:color="auto"/>
      </w:divBdr>
    </w:div>
    <w:div w:id="1493177341">
      <w:bodyDiv w:val="1"/>
      <w:marLeft w:val="0"/>
      <w:marRight w:val="0"/>
      <w:marTop w:val="0"/>
      <w:marBottom w:val="0"/>
      <w:divBdr>
        <w:top w:val="none" w:sz="0" w:space="0" w:color="auto"/>
        <w:left w:val="none" w:sz="0" w:space="0" w:color="auto"/>
        <w:bottom w:val="none" w:sz="0" w:space="0" w:color="auto"/>
        <w:right w:val="none" w:sz="0" w:space="0" w:color="auto"/>
      </w:divBdr>
    </w:div>
    <w:div w:id="1493909423">
      <w:bodyDiv w:val="1"/>
      <w:marLeft w:val="0"/>
      <w:marRight w:val="0"/>
      <w:marTop w:val="0"/>
      <w:marBottom w:val="0"/>
      <w:divBdr>
        <w:top w:val="none" w:sz="0" w:space="0" w:color="auto"/>
        <w:left w:val="none" w:sz="0" w:space="0" w:color="auto"/>
        <w:bottom w:val="none" w:sz="0" w:space="0" w:color="auto"/>
        <w:right w:val="none" w:sz="0" w:space="0" w:color="auto"/>
      </w:divBdr>
    </w:div>
    <w:div w:id="1496265881">
      <w:bodyDiv w:val="1"/>
      <w:marLeft w:val="0"/>
      <w:marRight w:val="0"/>
      <w:marTop w:val="0"/>
      <w:marBottom w:val="0"/>
      <w:divBdr>
        <w:top w:val="none" w:sz="0" w:space="0" w:color="auto"/>
        <w:left w:val="none" w:sz="0" w:space="0" w:color="auto"/>
        <w:bottom w:val="none" w:sz="0" w:space="0" w:color="auto"/>
        <w:right w:val="none" w:sz="0" w:space="0" w:color="auto"/>
      </w:divBdr>
    </w:div>
    <w:div w:id="1496649986">
      <w:bodyDiv w:val="1"/>
      <w:marLeft w:val="0"/>
      <w:marRight w:val="0"/>
      <w:marTop w:val="0"/>
      <w:marBottom w:val="0"/>
      <w:divBdr>
        <w:top w:val="none" w:sz="0" w:space="0" w:color="auto"/>
        <w:left w:val="none" w:sz="0" w:space="0" w:color="auto"/>
        <w:bottom w:val="none" w:sz="0" w:space="0" w:color="auto"/>
        <w:right w:val="none" w:sz="0" w:space="0" w:color="auto"/>
      </w:divBdr>
    </w:div>
    <w:div w:id="1497576376">
      <w:bodyDiv w:val="1"/>
      <w:marLeft w:val="0"/>
      <w:marRight w:val="0"/>
      <w:marTop w:val="0"/>
      <w:marBottom w:val="0"/>
      <w:divBdr>
        <w:top w:val="none" w:sz="0" w:space="0" w:color="auto"/>
        <w:left w:val="none" w:sz="0" w:space="0" w:color="auto"/>
        <w:bottom w:val="none" w:sz="0" w:space="0" w:color="auto"/>
        <w:right w:val="none" w:sz="0" w:space="0" w:color="auto"/>
      </w:divBdr>
    </w:div>
    <w:div w:id="1497648937">
      <w:bodyDiv w:val="1"/>
      <w:marLeft w:val="0"/>
      <w:marRight w:val="0"/>
      <w:marTop w:val="0"/>
      <w:marBottom w:val="0"/>
      <w:divBdr>
        <w:top w:val="none" w:sz="0" w:space="0" w:color="auto"/>
        <w:left w:val="none" w:sz="0" w:space="0" w:color="auto"/>
        <w:bottom w:val="none" w:sz="0" w:space="0" w:color="auto"/>
        <w:right w:val="none" w:sz="0" w:space="0" w:color="auto"/>
      </w:divBdr>
    </w:div>
    <w:div w:id="1497842931">
      <w:bodyDiv w:val="1"/>
      <w:marLeft w:val="0"/>
      <w:marRight w:val="0"/>
      <w:marTop w:val="0"/>
      <w:marBottom w:val="0"/>
      <w:divBdr>
        <w:top w:val="none" w:sz="0" w:space="0" w:color="auto"/>
        <w:left w:val="none" w:sz="0" w:space="0" w:color="auto"/>
        <w:bottom w:val="none" w:sz="0" w:space="0" w:color="auto"/>
        <w:right w:val="none" w:sz="0" w:space="0" w:color="auto"/>
      </w:divBdr>
    </w:div>
    <w:div w:id="1497916755">
      <w:bodyDiv w:val="1"/>
      <w:marLeft w:val="0"/>
      <w:marRight w:val="0"/>
      <w:marTop w:val="0"/>
      <w:marBottom w:val="0"/>
      <w:divBdr>
        <w:top w:val="none" w:sz="0" w:space="0" w:color="auto"/>
        <w:left w:val="none" w:sz="0" w:space="0" w:color="auto"/>
        <w:bottom w:val="none" w:sz="0" w:space="0" w:color="auto"/>
        <w:right w:val="none" w:sz="0" w:space="0" w:color="auto"/>
      </w:divBdr>
    </w:div>
    <w:div w:id="1498644368">
      <w:bodyDiv w:val="1"/>
      <w:marLeft w:val="0"/>
      <w:marRight w:val="0"/>
      <w:marTop w:val="0"/>
      <w:marBottom w:val="0"/>
      <w:divBdr>
        <w:top w:val="none" w:sz="0" w:space="0" w:color="auto"/>
        <w:left w:val="none" w:sz="0" w:space="0" w:color="auto"/>
        <w:bottom w:val="none" w:sz="0" w:space="0" w:color="auto"/>
        <w:right w:val="none" w:sz="0" w:space="0" w:color="auto"/>
      </w:divBdr>
    </w:div>
    <w:div w:id="1498766462">
      <w:bodyDiv w:val="1"/>
      <w:marLeft w:val="0"/>
      <w:marRight w:val="0"/>
      <w:marTop w:val="0"/>
      <w:marBottom w:val="0"/>
      <w:divBdr>
        <w:top w:val="none" w:sz="0" w:space="0" w:color="auto"/>
        <w:left w:val="none" w:sz="0" w:space="0" w:color="auto"/>
        <w:bottom w:val="none" w:sz="0" w:space="0" w:color="auto"/>
        <w:right w:val="none" w:sz="0" w:space="0" w:color="auto"/>
      </w:divBdr>
    </w:div>
    <w:div w:id="1500001672">
      <w:bodyDiv w:val="1"/>
      <w:marLeft w:val="0"/>
      <w:marRight w:val="0"/>
      <w:marTop w:val="0"/>
      <w:marBottom w:val="0"/>
      <w:divBdr>
        <w:top w:val="none" w:sz="0" w:space="0" w:color="auto"/>
        <w:left w:val="none" w:sz="0" w:space="0" w:color="auto"/>
        <w:bottom w:val="none" w:sz="0" w:space="0" w:color="auto"/>
        <w:right w:val="none" w:sz="0" w:space="0" w:color="auto"/>
      </w:divBdr>
    </w:div>
    <w:div w:id="1500802619">
      <w:bodyDiv w:val="1"/>
      <w:marLeft w:val="0"/>
      <w:marRight w:val="0"/>
      <w:marTop w:val="0"/>
      <w:marBottom w:val="0"/>
      <w:divBdr>
        <w:top w:val="none" w:sz="0" w:space="0" w:color="auto"/>
        <w:left w:val="none" w:sz="0" w:space="0" w:color="auto"/>
        <w:bottom w:val="none" w:sz="0" w:space="0" w:color="auto"/>
        <w:right w:val="none" w:sz="0" w:space="0" w:color="auto"/>
      </w:divBdr>
    </w:div>
    <w:div w:id="1501509459">
      <w:bodyDiv w:val="1"/>
      <w:marLeft w:val="0"/>
      <w:marRight w:val="0"/>
      <w:marTop w:val="0"/>
      <w:marBottom w:val="0"/>
      <w:divBdr>
        <w:top w:val="none" w:sz="0" w:space="0" w:color="auto"/>
        <w:left w:val="none" w:sz="0" w:space="0" w:color="auto"/>
        <w:bottom w:val="none" w:sz="0" w:space="0" w:color="auto"/>
        <w:right w:val="none" w:sz="0" w:space="0" w:color="auto"/>
      </w:divBdr>
    </w:div>
    <w:div w:id="1501656433">
      <w:bodyDiv w:val="1"/>
      <w:marLeft w:val="0"/>
      <w:marRight w:val="0"/>
      <w:marTop w:val="0"/>
      <w:marBottom w:val="0"/>
      <w:divBdr>
        <w:top w:val="none" w:sz="0" w:space="0" w:color="auto"/>
        <w:left w:val="none" w:sz="0" w:space="0" w:color="auto"/>
        <w:bottom w:val="none" w:sz="0" w:space="0" w:color="auto"/>
        <w:right w:val="none" w:sz="0" w:space="0" w:color="auto"/>
      </w:divBdr>
    </w:div>
    <w:div w:id="1501777849">
      <w:bodyDiv w:val="1"/>
      <w:marLeft w:val="0"/>
      <w:marRight w:val="0"/>
      <w:marTop w:val="0"/>
      <w:marBottom w:val="0"/>
      <w:divBdr>
        <w:top w:val="none" w:sz="0" w:space="0" w:color="auto"/>
        <w:left w:val="none" w:sz="0" w:space="0" w:color="auto"/>
        <w:bottom w:val="none" w:sz="0" w:space="0" w:color="auto"/>
        <w:right w:val="none" w:sz="0" w:space="0" w:color="auto"/>
      </w:divBdr>
    </w:div>
    <w:div w:id="1502545283">
      <w:bodyDiv w:val="1"/>
      <w:marLeft w:val="0"/>
      <w:marRight w:val="0"/>
      <w:marTop w:val="0"/>
      <w:marBottom w:val="0"/>
      <w:divBdr>
        <w:top w:val="none" w:sz="0" w:space="0" w:color="auto"/>
        <w:left w:val="none" w:sz="0" w:space="0" w:color="auto"/>
        <w:bottom w:val="none" w:sz="0" w:space="0" w:color="auto"/>
        <w:right w:val="none" w:sz="0" w:space="0" w:color="auto"/>
      </w:divBdr>
    </w:div>
    <w:div w:id="1502551792">
      <w:bodyDiv w:val="1"/>
      <w:marLeft w:val="0"/>
      <w:marRight w:val="0"/>
      <w:marTop w:val="0"/>
      <w:marBottom w:val="0"/>
      <w:divBdr>
        <w:top w:val="none" w:sz="0" w:space="0" w:color="auto"/>
        <w:left w:val="none" w:sz="0" w:space="0" w:color="auto"/>
        <w:bottom w:val="none" w:sz="0" w:space="0" w:color="auto"/>
        <w:right w:val="none" w:sz="0" w:space="0" w:color="auto"/>
      </w:divBdr>
    </w:div>
    <w:div w:id="1503281468">
      <w:bodyDiv w:val="1"/>
      <w:marLeft w:val="0"/>
      <w:marRight w:val="0"/>
      <w:marTop w:val="0"/>
      <w:marBottom w:val="0"/>
      <w:divBdr>
        <w:top w:val="none" w:sz="0" w:space="0" w:color="auto"/>
        <w:left w:val="none" w:sz="0" w:space="0" w:color="auto"/>
        <w:bottom w:val="none" w:sz="0" w:space="0" w:color="auto"/>
        <w:right w:val="none" w:sz="0" w:space="0" w:color="auto"/>
      </w:divBdr>
    </w:div>
    <w:div w:id="1503354437">
      <w:bodyDiv w:val="1"/>
      <w:marLeft w:val="0"/>
      <w:marRight w:val="0"/>
      <w:marTop w:val="0"/>
      <w:marBottom w:val="0"/>
      <w:divBdr>
        <w:top w:val="none" w:sz="0" w:space="0" w:color="auto"/>
        <w:left w:val="none" w:sz="0" w:space="0" w:color="auto"/>
        <w:bottom w:val="none" w:sz="0" w:space="0" w:color="auto"/>
        <w:right w:val="none" w:sz="0" w:space="0" w:color="auto"/>
      </w:divBdr>
    </w:div>
    <w:div w:id="1504272483">
      <w:bodyDiv w:val="1"/>
      <w:marLeft w:val="0"/>
      <w:marRight w:val="0"/>
      <w:marTop w:val="0"/>
      <w:marBottom w:val="0"/>
      <w:divBdr>
        <w:top w:val="none" w:sz="0" w:space="0" w:color="auto"/>
        <w:left w:val="none" w:sz="0" w:space="0" w:color="auto"/>
        <w:bottom w:val="none" w:sz="0" w:space="0" w:color="auto"/>
        <w:right w:val="none" w:sz="0" w:space="0" w:color="auto"/>
      </w:divBdr>
    </w:div>
    <w:div w:id="1504277902">
      <w:bodyDiv w:val="1"/>
      <w:marLeft w:val="0"/>
      <w:marRight w:val="0"/>
      <w:marTop w:val="0"/>
      <w:marBottom w:val="0"/>
      <w:divBdr>
        <w:top w:val="none" w:sz="0" w:space="0" w:color="auto"/>
        <w:left w:val="none" w:sz="0" w:space="0" w:color="auto"/>
        <w:bottom w:val="none" w:sz="0" w:space="0" w:color="auto"/>
        <w:right w:val="none" w:sz="0" w:space="0" w:color="auto"/>
      </w:divBdr>
    </w:div>
    <w:div w:id="1504591799">
      <w:bodyDiv w:val="1"/>
      <w:marLeft w:val="0"/>
      <w:marRight w:val="0"/>
      <w:marTop w:val="0"/>
      <w:marBottom w:val="0"/>
      <w:divBdr>
        <w:top w:val="none" w:sz="0" w:space="0" w:color="auto"/>
        <w:left w:val="none" w:sz="0" w:space="0" w:color="auto"/>
        <w:bottom w:val="none" w:sz="0" w:space="0" w:color="auto"/>
        <w:right w:val="none" w:sz="0" w:space="0" w:color="auto"/>
      </w:divBdr>
    </w:div>
    <w:div w:id="1505515127">
      <w:bodyDiv w:val="1"/>
      <w:marLeft w:val="0"/>
      <w:marRight w:val="0"/>
      <w:marTop w:val="0"/>
      <w:marBottom w:val="0"/>
      <w:divBdr>
        <w:top w:val="none" w:sz="0" w:space="0" w:color="auto"/>
        <w:left w:val="none" w:sz="0" w:space="0" w:color="auto"/>
        <w:bottom w:val="none" w:sz="0" w:space="0" w:color="auto"/>
        <w:right w:val="none" w:sz="0" w:space="0" w:color="auto"/>
      </w:divBdr>
    </w:div>
    <w:div w:id="1505516357">
      <w:bodyDiv w:val="1"/>
      <w:marLeft w:val="0"/>
      <w:marRight w:val="0"/>
      <w:marTop w:val="0"/>
      <w:marBottom w:val="0"/>
      <w:divBdr>
        <w:top w:val="none" w:sz="0" w:space="0" w:color="auto"/>
        <w:left w:val="none" w:sz="0" w:space="0" w:color="auto"/>
        <w:bottom w:val="none" w:sz="0" w:space="0" w:color="auto"/>
        <w:right w:val="none" w:sz="0" w:space="0" w:color="auto"/>
      </w:divBdr>
    </w:div>
    <w:div w:id="1505780667">
      <w:bodyDiv w:val="1"/>
      <w:marLeft w:val="0"/>
      <w:marRight w:val="0"/>
      <w:marTop w:val="0"/>
      <w:marBottom w:val="0"/>
      <w:divBdr>
        <w:top w:val="none" w:sz="0" w:space="0" w:color="auto"/>
        <w:left w:val="none" w:sz="0" w:space="0" w:color="auto"/>
        <w:bottom w:val="none" w:sz="0" w:space="0" w:color="auto"/>
        <w:right w:val="none" w:sz="0" w:space="0" w:color="auto"/>
      </w:divBdr>
    </w:div>
    <w:div w:id="1505783750">
      <w:bodyDiv w:val="1"/>
      <w:marLeft w:val="0"/>
      <w:marRight w:val="0"/>
      <w:marTop w:val="0"/>
      <w:marBottom w:val="0"/>
      <w:divBdr>
        <w:top w:val="none" w:sz="0" w:space="0" w:color="auto"/>
        <w:left w:val="none" w:sz="0" w:space="0" w:color="auto"/>
        <w:bottom w:val="none" w:sz="0" w:space="0" w:color="auto"/>
        <w:right w:val="none" w:sz="0" w:space="0" w:color="auto"/>
      </w:divBdr>
    </w:div>
    <w:div w:id="1506163103">
      <w:bodyDiv w:val="1"/>
      <w:marLeft w:val="0"/>
      <w:marRight w:val="0"/>
      <w:marTop w:val="0"/>
      <w:marBottom w:val="0"/>
      <w:divBdr>
        <w:top w:val="none" w:sz="0" w:space="0" w:color="auto"/>
        <w:left w:val="none" w:sz="0" w:space="0" w:color="auto"/>
        <w:bottom w:val="none" w:sz="0" w:space="0" w:color="auto"/>
        <w:right w:val="none" w:sz="0" w:space="0" w:color="auto"/>
      </w:divBdr>
    </w:div>
    <w:div w:id="1507398964">
      <w:bodyDiv w:val="1"/>
      <w:marLeft w:val="0"/>
      <w:marRight w:val="0"/>
      <w:marTop w:val="0"/>
      <w:marBottom w:val="0"/>
      <w:divBdr>
        <w:top w:val="none" w:sz="0" w:space="0" w:color="auto"/>
        <w:left w:val="none" w:sz="0" w:space="0" w:color="auto"/>
        <w:bottom w:val="none" w:sz="0" w:space="0" w:color="auto"/>
        <w:right w:val="none" w:sz="0" w:space="0" w:color="auto"/>
      </w:divBdr>
    </w:div>
    <w:div w:id="1507941459">
      <w:bodyDiv w:val="1"/>
      <w:marLeft w:val="0"/>
      <w:marRight w:val="0"/>
      <w:marTop w:val="0"/>
      <w:marBottom w:val="0"/>
      <w:divBdr>
        <w:top w:val="none" w:sz="0" w:space="0" w:color="auto"/>
        <w:left w:val="none" w:sz="0" w:space="0" w:color="auto"/>
        <w:bottom w:val="none" w:sz="0" w:space="0" w:color="auto"/>
        <w:right w:val="none" w:sz="0" w:space="0" w:color="auto"/>
      </w:divBdr>
    </w:div>
    <w:div w:id="1507987092">
      <w:bodyDiv w:val="1"/>
      <w:marLeft w:val="0"/>
      <w:marRight w:val="0"/>
      <w:marTop w:val="0"/>
      <w:marBottom w:val="0"/>
      <w:divBdr>
        <w:top w:val="none" w:sz="0" w:space="0" w:color="auto"/>
        <w:left w:val="none" w:sz="0" w:space="0" w:color="auto"/>
        <w:bottom w:val="none" w:sz="0" w:space="0" w:color="auto"/>
        <w:right w:val="none" w:sz="0" w:space="0" w:color="auto"/>
      </w:divBdr>
    </w:div>
    <w:div w:id="1508446517">
      <w:bodyDiv w:val="1"/>
      <w:marLeft w:val="0"/>
      <w:marRight w:val="0"/>
      <w:marTop w:val="0"/>
      <w:marBottom w:val="0"/>
      <w:divBdr>
        <w:top w:val="none" w:sz="0" w:space="0" w:color="auto"/>
        <w:left w:val="none" w:sz="0" w:space="0" w:color="auto"/>
        <w:bottom w:val="none" w:sz="0" w:space="0" w:color="auto"/>
        <w:right w:val="none" w:sz="0" w:space="0" w:color="auto"/>
      </w:divBdr>
      <w:divsChild>
        <w:div w:id="124739106">
          <w:marLeft w:val="1138"/>
          <w:marRight w:val="0"/>
          <w:marTop w:val="160"/>
          <w:marBottom w:val="0"/>
          <w:divBdr>
            <w:top w:val="none" w:sz="0" w:space="0" w:color="auto"/>
            <w:left w:val="none" w:sz="0" w:space="0" w:color="auto"/>
            <w:bottom w:val="none" w:sz="0" w:space="0" w:color="auto"/>
            <w:right w:val="none" w:sz="0" w:space="0" w:color="auto"/>
          </w:divBdr>
        </w:div>
      </w:divsChild>
    </w:div>
    <w:div w:id="1509559593">
      <w:bodyDiv w:val="1"/>
      <w:marLeft w:val="0"/>
      <w:marRight w:val="0"/>
      <w:marTop w:val="0"/>
      <w:marBottom w:val="0"/>
      <w:divBdr>
        <w:top w:val="none" w:sz="0" w:space="0" w:color="auto"/>
        <w:left w:val="none" w:sz="0" w:space="0" w:color="auto"/>
        <w:bottom w:val="none" w:sz="0" w:space="0" w:color="auto"/>
        <w:right w:val="none" w:sz="0" w:space="0" w:color="auto"/>
      </w:divBdr>
    </w:div>
    <w:div w:id="1511064044">
      <w:bodyDiv w:val="1"/>
      <w:marLeft w:val="0"/>
      <w:marRight w:val="0"/>
      <w:marTop w:val="0"/>
      <w:marBottom w:val="0"/>
      <w:divBdr>
        <w:top w:val="none" w:sz="0" w:space="0" w:color="auto"/>
        <w:left w:val="none" w:sz="0" w:space="0" w:color="auto"/>
        <w:bottom w:val="none" w:sz="0" w:space="0" w:color="auto"/>
        <w:right w:val="none" w:sz="0" w:space="0" w:color="auto"/>
      </w:divBdr>
    </w:div>
    <w:div w:id="1512447869">
      <w:bodyDiv w:val="1"/>
      <w:marLeft w:val="0"/>
      <w:marRight w:val="0"/>
      <w:marTop w:val="0"/>
      <w:marBottom w:val="0"/>
      <w:divBdr>
        <w:top w:val="none" w:sz="0" w:space="0" w:color="auto"/>
        <w:left w:val="none" w:sz="0" w:space="0" w:color="auto"/>
        <w:bottom w:val="none" w:sz="0" w:space="0" w:color="auto"/>
        <w:right w:val="none" w:sz="0" w:space="0" w:color="auto"/>
      </w:divBdr>
    </w:div>
    <w:div w:id="1512453689">
      <w:bodyDiv w:val="1"/>
      <w:marLeft w:val="0"/>
      <w:marRight w:val="0"/>
      <w:marTop w:val="0"/>
      <w:marBottom w:val="0"/>
      <w:divBdr>
        <w:top w:val="none" w:sz="0" w:space="0" w:color="auto"/>
        <w:left w:val="none" w:sz="0" w:space="0" w:color="auto"/>
        <w:bottom w:val="none" w:sz="0" w:space="0" w:color="auto"/>
        <w:right w:val="none" w:sz="0" w:space="0" w:color="auto"/>
      </w:divBdr>
    </w:div>
    <w:div w:id="1514417454">
      <w:bodyDiv w:val="1"/>
      <w:marLeft w:val="0"/>
      <w:marRight w:val="0"/>
      <w:marTop w:val="0"/>
      <w:marBottom w:val="0"/>
      <w:divBdr>
        <w:top w:val="none" w:sz="0" w:space="0" w:color="auto"/>
        <w:left w:val="none" w:sz="0" w:space="0" w:color="auto"/>
        <w:bottom w:val="none" w:sz="0" w:space="0" w:color="auto"/>
        <w:right w:val="none" w:sz="0" w:space="0" w:color="auto"/>
      </w:divBdr>
    </w:div>
    <w:div w:id="1514882710">
      <w:bodyDiv w:val="1"/>
      <w:marLeft w:val="0"/>
      <w:marRight w:val="0"/>
      <w:marTop w:val="0"/>
      <w:marBottom w:val="0"/>
      <w:divBdr>
        <w:top w:val="none" w:sz="0" w:space="0" w:color="auto"/>
        <w:left w:val="none" w:sz="0" w:space="0" w:color="auto"/>
        <w:bottom w:val="none" w:sz="0" w:space="0" w:color="auto"/>
        <w:right w:val="none" w:sz="0" w:space="0" w:color="auto"/>
      </w:divBdr>
    </w:div>
    <w:div w:id="1515456073">
      <w:bodyDiv w:val="1"/>
      <w:marLeft w:val="0"/>
      <w:marRight w:val="0"/>
      <w:marTop w:val="0"/>
      <w:marBottom w:val="0"/>
      <w:divBdr>
        <w:top w:val="none" w:sz="0" w:space="0" w:color="auto"/>
        <w:left w:val="none" w:sz="0" w:space="0" w:color="auto"/>
        <w:bottom w:val="none" w:sz="0" w:space="0" w:color="auto"/>
        <w:right w:val="none" w:sz="0" w:space="0" w:color="auto"/>
      </w:divBdr>
    </w:div>
    <w:div w:id="1515729093">
      <w:bodyDiv w:val="1"/>
      <w:marLeft w:val="0"/>
      <w:marRight w:val="0"/>
      <w:marTop w:val="0"/>
      <w:marBottom w:val="0"/>
      <w:divBdr>
        <w:top w:val="none" w:sz="0" w:space="0" w:color="auto"/>
        <w:left w:val="none" w:sz="0" w:space="0" w:color="auto"/>
        <w:bottom w:val="none" w:sz="0" w:space="0" w:color="auto"/>
        <w:right w:val="none" w:sz="0" w:space="0" w:color="auto"/>
      </w:divBdr>
    </w:div>
    <w:div w:id="1515875844">
      <w:bodyDiv w:val="1"/>
      <w:marLeft w:val="0"/>
      <w:marRight w:val="0"/>
      <w:marTop w:val="0"/>
      <w:marBottom w:val="0"/>
      <w:divBdr>
        <w:top w:val="none" w:sz="0" w:space="0" w:color="auto"/>
        <w:left w:val="none" w:sz="0" w:space="0" w:color="auto"/>
        <w:bottom w:val="none" w:sz="0" w:space="0" w:color="auto"/>
        <w:right w:val="none" w:sz="0" w:space="0" w:color="auto"/>
      </w:divBdr>
    </w:div>
    <w:div w:id="1516073108">
      <w:bodyDiv w:val="1"/>
      <w:marLeft w:val="0"/>
      <w:marRight w:val="0"/>
      <w:marTop w:val="0"/>
      <w:marBottom w:val="0"/>
      <w:divBdr>
        <w:top w:val="none" w:sz="0" w:space="0" w:color="auto"/>
        <w:left w:val="none" w:sz="0" w:space="0" w:color="auto"/>
        <w:bottom w:val="none" w:sz="0" w:space="0" w:color="auto"/>
        <w:right w:val="none" w:sz="0" w:space="0" w:color="auto"/>
      </w:divBdr>
    </w:div>
    <w:div w:id="1518276790">
      <w:bodyDiv w:val="1"/>
      <w:marLeft w:val="0"/>
      <w:marRight w:val="0"/>
      <w:marTop w:val="0"/>
      <w:marBottom w:val="0"/>
      <w:divBdr>
        <w:top w:val="none" w:sz="0" w:space="0" w:color="auto"/>
        <w:left w:val="none" w:sz="0" w:space="0" w:color="auto"/>
        <w:bottom w:val="none" w:sz="0" w:space="0" w:color="auto"/>
        <w:right w:val="none" w:sz="0" w:space="0" w:color="auto"/>
      </w:divBdr>
    </w:div>
    <w:div w:id="1518425972">
      <w:bodyDiv w:val="1"/>
      <w:marLeft w:val="0"/>
      <w:marRight w:val="0"/>
      <w:marTop w:val="0"/>
      <w:marBottom w:val="0"/>
      <w:divBdr>
        <w:top w:val="none" w:sz="0" w:space="0" w:color="auto"/>
        <w:left w:val="none" w:sz="0" w:space="0" w:color="auto"/>
        <w:bottom w:val="none" w:sz="0" w:space="0" w:color="auto"/>
        <w:right w:val="none" w:sz="0" w:space="0" w:color="auto"/>
      </w:divBdr>
    </w:div>
    <w:div w:id="1519737497">
      <w:bodyDiv w:val="1"/>
      <w:marLeft w:val="0"/>
      <w:marRight w:val="0"/>
      <w:marTop w:val="0"/>
      <w:marBottom w:val="0"/>
      <w:divBdr>
        <w:top w:val="none" w:sz="0" w:space="0" w:color="auto"/>
        <w:left w:val="none" w:sz="0" w:space="0" w:color="auto"/>
        <w:bottom w:val="none" w:sz="0" w:space="0" w:color="auto"/>
        <w:right w:val="none" w:sz="0" w:space="0" w:color="auto"/>
      </w:divBdr>
    </w:div>
    <w:div w:id="1523204056">
      <w:bodyDiv w:val="1"/>
      <w:marLeft w:val="0"/>
      <w:marRight w:val="0"/>
      <w:marTop w:val="0"/>
      <w:marBottom w:val="0"/>
      <w:divBdr>
        <w:top w:val="none" w:sz="0" w:space="0" w:color="auto"/>
        <w:left w:val="none" w:sz="0" w:space="0" w:color="auto"/>
        <w:bottom w:val="none" w:sz="0" w:space="0" w:color="auto"/>
        <w:right w:val="none" w:sz="0" w:space="0" w:color="auto"/>
      </w:divBdr>
    </w:div>
    <w:div w:id="1523477722">
      <w:bodyDiv w:val="1"/>
      <w:marLeft w:val="0"/>
      <w:marRight w:val="0"/>
      <w:marTop w:val="0"/>
      <w:marBottom w:val="0"/>
      <w:divBdr>
        <w:top w:val="none" w:sz="0" w:space="0" w:color="auto"/>
        <w:left w:val="none" w:sz="0" w:space="0" w:color="auto"/>
        <w:bottom w:val="none" w:sz="0" w:space="0" w:color="auto"/>
        <w:right w:val="none" w:sz="0" w:space="0" w:color="auto"/>
      </w:divBdr>
    </w:div>
    <w:div w:id="1524828752">
      <w:bodyDiv w:val="1"/>
      <w:marLeft w:val="0"/>
      <w:marRight w:val="0"/>
      <w:marTop w:val="0"/>
      <w:marBottom w:val="0"/>
      <w:divBdr>
        <w:top w:val="none" w:sz="0" w:space="0" w:color="auto"/>
        <w:left w:val="none" w:sz="0" w:space="0" w:color="auto"/>
        <w:bottom w:val="none" w:sz="0" w:space="0" w:color="auto"/>
        <w:right w:val="none" w:sz="0" w:space="0" w:color="auto"/>
      </w:divBdr>
    </w:div>
    <w:div w:id="1526098013">
      <w:bodyDiv w:val="1"/>
      <w:marLeft w:val="0"/>
      <w:marRight w:val="0"/>
      <w:marTop w:val="0"/>
      <w:marBottom w:val="0"/>
      <w:divBdr>
        <w:top w:val="none" w:sz="0" w:space="0" w:color="auto"/>
        <w:left w:val="none" w:sz="0" w:space="0" w:color="auto"/>
        <w:bottom w:val="none" w:sz="0" w:space="0" w:color="auto"/>
        <w:right w:val="none" w:sz="0" w:space="0" w:color="auto"/>
      </w:divBdr>
    </w:div>
    <w:div w:id="1526363531">
      <w:bodyDiv w:val="1"/>
      <w:marLeft w:val="0"/>
      <w:marRight w:val="0"/>
      <w:marTop w:val="0"/>
      <w:marBottom w:val="0"/>
      <w:divBdr>
        <w:top w:val="none" w:sz="0" w:space="0" w:color="auto"/>
        <w:left w:val="none" w:sz="0" w:space="0" w:color="auto"/>
        <w:bottom w:val="none" w:sz="0" w:space="0" w:color="auto"/>
        <w:right w:val="none" w:sz="0" w:space="0" w:color="auto"/>
      </w:divBdr>
    </w:div>
    <w:div w:id="1526820065">
      <w:bodyDiv w:val="1"/>
      <w:marLeft w:val="0"/>
      <w:marRight w:val="0"/>
      <w:marTop w:val="0"/>
      <w:marBottom w:val="0"/>
      <w:divBdr>
        <w:top w:val="none" w:sz="0" w:space="0" w:color="auto"/>
        <w:left w:val="none" w:sz="0" w:space="0" w:color="auto"/>
        <w:bottom w:val="none" w:sz="0" w:space="0" w:color="auto"/>
        <w:right w:val="none" w:sz="0" w:space="0" w:color="auto"/>
      </w:divBdr>
    </w:div>
    <w:div w:id="1527865732">
      <w:bodyDiv w:val="1"/>
      <w:marLeft w:val="0"/>
      <w:marRight w:val="0"/>
      <w:marTop w:val="0"/>
      <w:marBottom w:val="0"/>
      <w:divBdr>
        <w:top w:val="none" w:sz="0" w:space="0" w:color="auto"/>
        <w:left w:val="none" w:sz="0" w:space="0" w:color="auto"/>
        <w:bottom w:val="none" w:sz="0" w:space="0" w:color="auto"/>
        <w:right w:val="none" w:sz="0" w:space="0" w:color="auto"/>
      </w:divBdr>
    </w:div>
    <w:div w:id="1528179028">
      <w:bodyDiv w:val="1"/>
      <w:marLeft w:val="0"/>
      <w:marRight w:val="0"/>
      <w:marTop w:val="0"/>
      <w:marBottom w:val="0"/>
      <w:divBdr>
        <w:top w:val="none" w:sz="0" w:space="0" w:color="auto"/>
        <w:left w:val="none" w:sz="0" w:space="0" w:color="auto"/>
        <w:bottom w:val="none" w:sz="0" w:space="0" w:color="auto"/>
        <w:right w:val="none" w:sz="0" w:space="0" w:color="auto"/>
      </w:divBdr>
    </w:div>
    <w:div w:id="1528330466">
      <w:bodyDiv w:val="1"/>
      <w:marLeft w:val="0"/>
      <w:marRight w:val="0"/>
      <w:marTop w:val="0"/>
      <w:marBottom w:val="0"/>
      <w:divBdr>
        <w:top w:val="none" w:sz="0" w:space="0" w:color="auto"/>
        <w:left w:val="none" w:sz="0" w:space="0" w:color="auto"/>
        <w:bottom w:val="none" w:sz="0" w:space="0" w:color="auto"/>
        <w:right w:val="none" w:sz="0" w:space="0" w:color="auto"/>
      </w:divBdr>
    </w:div>
    <w:div w:id="1530411674">
      <w:bodyDiv w:val="1"/>
      <w:marLeft w:val="0"/>
      <w:marRight w:val="0"/>
      <w:marTop w:val="0"/>
      <w:marBottom w:val="0"/>
      <w:divBdr>
        <w:top w:val="none" w:sz="0" w:space="0" w:color="auto"/>
        <w:left w:val="none" w:sz="0" w:space="0" w:color="auto"/>
        <w:bottom w:val="none" w:sz="0" w:space="0" w:color="auto"/>
        <w:right w:val="none" w:sz="0" w:space="0" w:color="auto"/>
      </w:divBdr>
    </w:div>
    <w:div w:id="1531606049">
      <w:bodyDiv w:val="1"/>
      <w:marLeft w:val="0"/>
      <w:marRight w:val="0"/>
      <w:marTop w:val="0"/>
      <w:marBottom w:val="0"/>
      <w:divBdr>
        <w:top w:val="none" w:sz="0" w:space="0" w:color="auto"/>
        <w:left w:val="none" w:sz="0" w:space="0" w:color="auto"/>
        <w:bottom w:val="none" w:sz="0" w:space="0" w:color="auto"/>
        <w:right w:val="none" w:sz="0" w:space="0" w:color="auto"/>
      </w:divBdr>
    </w:div>
    <w:div w:id="1532910767">
      <w:bodyDiv w:val="1"/>
      <w:marLeft w:val="0"/>
      <w:marRight w:val="0"/>
      <w:marTop w:val="0"/>
      <w:marBottom w:val="0"/>
      <w:divBdr>
        <w:top w:val="none" w:sz="0" w:space="0" w:color="auto"/>
        <w:left w:val="none" w:sz="0" w:space="0" w:color="auto"/>
        <w:bottom w:val="none" w:sz="0" w:space="0" w:color="auto"/>
        <w:right w:val="none" w:sz="0" w:space="0" w:color="auto"/>
      </w:divBdr>
    </w:div>
    <w:div w:id="1533151827">
      <w:bodyDiv w:val="1"/>
      <w:marLeft w:val="0"/>
      <w:marRight w:val="0"/>
      <w:marTop w:val="0"/>
      <w:marBottom w:val="0"/>
      <w:divBdr>
        <w:top w:val="none" w:sz="0" w:space="0" w:color="auto"/>
        <w:left w:val="none" w:sz="0" w:space="0" w:color="auto"/>
        <w:bottom w:val="none" w:sz="0" w:space="0" w:color="auto"/>
        <w:right w:val="none" w:sz="0" w:space="0" w:color="auto"/>
      </w:divBdr>
      <w:divsChild>
        <w:div w:id="22707651">
          <w:marLeft w:val="1138"/>
          <w:marRight w:val="0"/>
          <w:marTop w:val="160"/>
          <w:marBottom w:val="0"/>
          <w:divBdr>
            <w:top w:val="none" w:sz="0" w:space="0" w:color="auto"/>
            <w:left w:val="none" w:sz="0" w:space="0" w:color="auto"/>
            <w:bottom w:val="none" w:sz="0" w:space="0" w:color="auto"/>
            <w:right w:val="none" w:sz="0" w:space="0" w:color="auto"/>
          </w:divBdr>
        </w:div>
      </w:divsChild>
    </w:div>
    <w:div w:id="1533611918">
      <w:bodyDiv w:val="1"/>
      <w:marLeft w:val="0"/>
      <w:marRight w:val="0"/>
      <w:marTop w:val="0"/>
      <w:marBottom w:val="0"/>
      <w:divBdr>
        <w:top w:val="none" w:sz="0" w:space="0" w:color="auto"/>
        <w:left w:val="none" w:sz="0" w:space="0" w:color="auto"/>
        <w:bottom w:val="none" w:sz="0" w:space="0" w:color="auto"/>
        <w:right w:val="none" w:sz="0" w:space="0" w:color="auto"/>
      </w:divBdr>
    </w:div>
    <w:div w:id="1533691525">
      <w:bodyDiv w:val="1"/>
      <w:marLeft w:val="0"/>
      <w:marRight w:val="0"/>
      <w:marTop w:val="0"/>
      <w:marBottom w:val="0"/>
      <w:divBdr>
        <w:top w:val="none" w:sz="0" w:space="0" w:color="auto"/>
        <w:left w:val="none" w:sz="0" w:space="0" w:color="auto"/>
        <w:bottom w:val="none" w:sz="0" w:space="0" w:color="auto"/>
        <w:right w:val="none" w:sz="0" w:space="0" w:color="auto"/>
      </w:divBdr>
    </w:div>
    <w:div w:id="1534616629">
      <w:bodyDiv w:val="1"/>
      <w:marLeft w:val="0"/>
      <w:marRight w:val="0"/>
      <w:marTop w:val="0"/>
      <w:marBottom w:val="0"/>
      <w:divBdr>
        <w:top w:val="none" w:sz="0" w:space="0" w:color="auto"/>
        <w:left w:val="none" w:sz="0" w:space="0" w:color="auto"/>
        <w:bottom w:val="none" w:sz="0" w:space="0" w:color="auto"/>
        <w:right w:val="none" w:sz="0" w:space="0" w:color="auto"/>
      </w:divBdr>
    </w:div>
    <w:div w:id="1534877185">
      <w:bodyDiv w:val="1"/>
      <w:marLeft w:val="0"/>
      <w:marRight w:val="0"/>
      <w:marTop w:val="0"/>
      <w:marBottom w:val="0"/>
      <w:divBdr>
        <w:top w:val="none" w:sz="0" w:space="0" w:color="auto"/>
        <w:left w:val="none" w:sz="0" w:space="0" w:color="auto"/>
        <w:bottom w:val="none" w:sz="0" w:space="0" w:color="auto"/>
        <w:right w:val="none" w:sz="0" w:space="0" w:color="auto"/>
      </w:divBdr>
    </w:div>
    <w:div w:id="1535850903">
      <w:bodyDiv w:val="1"/>
      <w:marLeft w:val="0"/>
      <w:marRight w:val="0"/>
      <w:marTop w:val="0"/>
      <w:marBottom w:val="0"/>
      <w:divBdr>
        <w:top w:val="none" w:sz="0" w:space="0" w:color="auto"/>
        <w:left w:val="none" w:sz="0" w:space="0" w:color="auto"/>
        <w:bottom w:val="none" w:sz="0" w:space="0" w:color="auto"/>
        <w:right w:val="none" w:sz="0" w:space="0" w:color="auto"/>
      </w:divBdr>
    </w:div>
    <w:div w:id="1536236524">
      <w:bodyDiv w:val="1"/>
      <w:marLeft w:val="0"/>
      <w:marRight w:val="0"/>
      <w:marTop w:val="0"/>
      <w:marBottom w:val="0"/>
      <w:divBdr>
        <w:top w:val="none" w:sz="0" w:space="0" w:color="auto"/>
        <w:left w:val="none" w:sz="0" w:space="0" w:color="auto"/>
        <w:bottom w:val="none" w:sz="0" w:space="0" w:color="auto"/>
        <w:right w:val="none" w:sz="0" w:space="0" w:color="auto"/>
      </w:divBdr>
    </w:div>
    <w:div w:id="1536849649">
      <w:bodyDiv w:val="1"/>
      <w:marLeft w:val="0"/>
      <w:marRight w:val="0"/>
      <w:marTop w:val="0"/>
      <w:marBottom w:val="0"/>
      <w:divBdr>
        <w:top w:val="none" w:sz="0" w:space="0" w:color="auto"/>
        <w:left w:val="none" w:sz="0" w:space="0" w:color="auto"/>
        <w:bottom w:val="none" w:sz="0" w:space="0" w:color="auto"/>
        <w:right w:val="none" w:sz="0" w:space="0" w:color="auto"/>
      </w:divBdr>
    </w:div>
    <w:div w:id="1536890397">
      <w:bodyDiv w:val="1"/>
      <w:marLeft w:val="0"/>
      <w:marRight w:val="0"/>
      <w:marTop w:val="0"/>
      <w:marBottom w:val="0"/>
      <w:divBdr>
        <w:top w:val="none" w:sz="0" w:space="0" w:color="auto"/>
        <w:left w:val="none" w:sz="0" w:space="0" w:color="auto"/>
        <w:bottom w:val="none" w:sz="0" w:space="0" w:color="auto"/>
        <w:right w:val="none" w:sz="0" w:space="0" w:color="auto"/>
      </w:divBdr>
    </w:div>
    <w:div w:id="1537232914">
      <w:bodyDiv w:val="1"/>
      <w:marLeft w:val="0"/>
      <w:marRight w:val="0"/>
      <w:marTop w:val="0"/>
      <w:marBottom w:val="0"/>
      <w:divBdr>
        <w:top w:val="none" w:sz="0" w:space="0" w:color="auto"/>
        <w:left w:val="none" w:sz="0" w:space="0" w:color="auto"/>
        <w:bottom w:val="none" w:sz="0" w:space="0" w:color="auto"/>
        <w:right w:val="none" w:sz="0" w:space="0" w:color="auto"/>
      </w:divBdr>
    </w:div>
    <w:div w:id="1538006477">
      <w:bodyDiv w:val="1"/>
      <w:marLeft w:val="0"/>
      <w:marRight w:val="0"/>
      <w:marTop w:val="0"/>
      <w:marBottom w:val="0"/>
      <w:divBdr>
        <w:top w:val="none" w:sz="0" w:space="0" w:color="auto"/>
        <w:left w:val="none" w:sz="0" w:space="0" w:color="auto"/>
        <w:bottom w:val="none" w:sz="0" w:space="0" w:color="auto"/>
        <w:right w:val="none" w:sz="0" w:space="0" w:color="auto"/>
      </w:divBdr>
    </w:div>
    <w:div w:id="1538393876">
      <w:bodyDiv w:val="1"/>
      <w:marLeft w:val="0"/>
      <w:marRight w:val="0"/>
      <w:marTop w:val="0"/>
      <w:marBottom w:val="0"/>
      <w:divBdr>
        <w:top w:val="none" w:sz="0" w:space="0" w:color="auto"/>
        <w:left w:val="none" w:sz="0" w:space="0" w:color="auto"/>
        <w:bottom w:val="none" w:sz="0" w:space="0" w:color="auto"/>
        <w:right w:val="none" w:sz="0" w:space="0" w:color="auto"/>
      </w:divBdr>
    </w:div>
    <w:div w:id="1539316167">
      <w:bodyDiv w:val="1"/>
      <w:marLeft w:val="0"/>
      <w:marRight w:val="0"/>
      <w:marTop w:val="0"/>
      <w:marBottom w:val="0"/>
      <w:divBdr>
        <w:top w:val="none" w:sz="0" w:space="0" w:color="auto"/>
        <w:left w:val="none" w:sz="0" w:space="0" w:color="auto"/>
        <w:bottom w:val="none" w:sz="0" w:space="0" w:color="auto"/>
        <w:right w:val="none" w:sz="0" w:space="0" w:color="auto"/>
      </w:divBdr>
    </w:div>
    <w:div w:id="1539467433">
      <w:bodyDiv w:val="1"/>
      <w:marLeft w:val="0"/>
      <w:marRight w:val="0"/>
      <w:marTop w:val="0"/>
      <w:marBottom w:val="0"/>
      <w:divBdr>
        <w:top w:val="none" w:sz="0" w:space="0" w:color="auto"/>
        <w:left w:val="none" w:sz="0" w:space="0" w:color="auto"/>
        <w:bottom w:val="none" w:sz="0" w:space="0" w:color="auto"/>
        <w:right w:val="none" w:sz="0" w:space="0" w:color="auto"/>
      </w:divBdr>
    </w:div>
    <w:div w:id="1541042560">
      <w:bodyDiv w:val="1"/>
      <w:marLeft w:val="0"/>
      <w:marRight w:val="0"/>
      <w:marTop w:val="0"/>
      <w:marBottom w:val="0"/>
      <w:divBdr>
        <w:top w:val="none" w:sz="0" w:space="0" w:color="auto"/>
        <w:left w:val="none" w:sz="0" w:space="0" w:color="auto"/>
        <w:bottom w:val="none" w:sz="0" w:space="0" w:color="auto"/>
        <w:right w:val="none" w:sz="0" w:space="0" w:color="auto"/>
      </w:divBdr>
    </w:div>
    <w:div w:id="1541087457">
      <w:bodyDiv w:val="1"/>
      <w:marLeft w:val="0"/>
      <w:marRight w:val="0"/>
      <w:marTop w:val="0"/>
      <w:marBottom w:val="0"/>
      <w:divBdr>
        <w:top w:val="none" w:sz="0" w:space="0" w:color="auto"/>
        <w:left w:val="none" w:sz="0" w:space="0" w:color="auto"/>
        <w:bottom w:val="none" w:sz="0" w:space="0" w:color="auto"/>
        <w:right w:val="none" w:sz="0" w:space="0" w:color="auto"/>
      </w:divBdr>
    </w:div>
    <w:div w:id="1541477738">
      <w:bodyDiv w:val="1"/>
      <w:marLeft w:val="0"/>
      <w:marRight w:val="0"/>
      <w:marTop w:val="0"/>
      <w:marBottom w:val="0"/>
      <w:divBdr>
        <w:top w:val="none" w:sz="0" w:space="0" w:color="auto"/>
        <w:left w:val="none" w:sz="0" w:space="0" w:color="auto"/>
        <w:bottom w:val="none" w:sz="0" w:space="0" w:color="auto"/>
        <w:right w:val="none" w:sz="0" w:space="0" w:color="auto"/>
      </w:divBdr>
    </w:div>
    <w:div w:id="1543441608">
      <w:bodyDiv w:val="1"/>
      <w:marLeft w:val="0"/>
      <w:marRight w:val="0"/>
      <w:marTop w:val="0"/>
      <w:marBottom w:val="0"/>
      <w:divBdr>
        <w:top w:val="none" w:sz="0" w:space="0" w:color="auto"/>
        <w:left w:val="none" w:sz="0" w:space="0" w:color="auto"/>
        <w:bottom w:val="none" w:sz="0" w:space="0" w:color="auto"/>
        <w:right w:val="none" w:sz="0" w:space="0" w:color="auto"/>
      </w:divBdr>
    </w:div>
    <w:div w:id="1544365754">
      <w:bodyDiv w:val="1"/>
      <w:marLeft w:val="0"/>
      <w:marRight w:val="0"/>
      <w:marTop w:val="0"/>
      <w:marBottom w:val="0"/>
      <w:divBdr>
        <w:top w:val="none" w:sz="0" w:space="0" w:color="auto"/>
        <w:left w:val="none" w:sz="0" w:space="0" w:color="auto"/>
        <w:bottom w:val="none" w:sz="0" w:space="0" w:color="auto"/>
        <w:right w:val="none" w:sz="0" w:space="0" w:color="auto"/>
      </w:divBdr>
    </w:div>
    <w:div w:id="1545479362">
      <w:bodyDiv w:val="1"/>
      <w:marLeft w:val="0"/>
      <w:marRight w:val="0"/>
      <w:marTop w:val="0"/>
      <w:marBottom w:val="0"/>
      <w:divBdr>
        <w:top w:val="none" w:sz="0" w:space="0" w:color="auto"/>
        <w:left w:val="none" w:sz="0" w:space="0" w:color="auto"/>
        <w:bottom w:val="none" w:sz="0" w:space="0" w:color="auto"/>
        <w:right w:val="none" w:sz="0" w:space="0" w:color="auto"/>
      </w:divBdr>
    </w:div>
    <w:div w:id="1545756509">
      <w:bodyDiv w:val="1"/>
      <w:marLeft w:val="0"/>
      <w:marRight w:val="0"/>
      <w:marTop w:val="0"/>
      <w:marBottom w:val="0"/>
      <w:divBdr>
        <w:top w:val="none" w:sz="0" w:space="0" w:color="auto"/>
        <w:left w:val="none" w:sz="0" w:space="0" w:color="auto"/>
        <w:bottom w:val="none" w:sz="0" w:space="0" w:color="auto"/>
        <w:right w:val="none" w:sz="0" w:space="0" w:color="auto"/>
      </w:divBdr>
    </w:div>
    <w:div w:id="1545943706">
      <w:bodyDiv w:val="1"/>
      <w:marLeft w:val="0"/>
      <w:marRight w:val="0"/>
      <w:marTop w:val="0"/>
      <w:marBottom w:val="0"/>
      <w:divBdr>
        <w:top w:val="none" w:sz="0" w:space="0" w:color="auto"/>
        <w:left w:val="none" w:sz="0" w:space="0" w:color="auto"/>
        <w:bottom w:val="none" w:sz="0" w:space="0" w:color="auto"/>
        <w:right w:val="none" w:sz="0" w:space="0" w:color="auto"/>
      </w:divBdr>
    </w:div>
    <w:div w:id="1546721045">
      <w:bodyDiv w:val="1"/>
      <w:marLeft w:val="0"/>
      <w:marRight w:val="0"/>
      <w:marTop w:val="0"/>
      <w:marBottom w:val="0"/>
      <w:divBdr>
        <w:top w:val="none" w:sz="0" w:space="0" w:color="auto"/>
        <w:left w:val="none" w:sz="0" w:space="0" w:color="auto"/>
        <w:bottom w:val="none" w:sz="0" w:space="0" w:color="auto"/>
        <w:right w:val="none" w:sz="0" w:space="0" w:color="auto"/>
      </w:divBdr>
    </w:div>
    <w:div w:id="1547989316">
      <w:bodyDiv w:val="1"/>
      <w:marLeft w:val="0"/>
      <w:marRight w:val="0"/>
      <w:marTop w:val="0"/>
      <w:marBottom w:val="0"/>
      <w:divBdr>
        <w:top w:val="none" w:sz="0" w:space="0" w:color="auto"/>
        <w:left w:val="none" w:sz="0" w:space="0" w:color="auto"/>
        <w:bottom w:val="none" w:sz="0" w:space="0" w:color="auto"/>
        <w:right w:val="none" w:sz="0" w:space="0" w:color="auto"/>
      </w:divBdr>
    </w:div>
    <w:div w:id="1548490896">
      <w:bodyDiv w:val="1"/>
      <w:marLeft w:val="0"/>
      <w:marRight w:val="0"/>
      <w:marTop w:val="0"/>
      <w:marBottom w:val="0"/>
      <w:divBdr>
        <w:top w:val="none" w:sz="0" w:space="0" w:color="auto"/>
        <w:left w:val="none" w:sz="0" w:space="0" w:color="auto"/>
        <w:bottom w:val="none" w:sz="0" w:space="0" w:color="auto"/>
        <w:right w:val="none" w:sz="0" w:space="0" w:color="auto"/>
      </w:divBdr>
    </w:div>
    <w:div w:id="1549102268">
      <w:bodyDiv w:val="1"/>
      <w:marLeft w:val="0"/>
      <w:marRight w:val="0"/>
      <w:marTop w:val="0"/>
      <w:marBottom w:val="0"/>
      <w:divBdr>
        <w:top w:val="none" w:sz="0" w:space="0" w:color="auto"/>
        <w:left w:val="none" w:sz="0" w:space="0" w:color="auto"/>
        <w:bottom w:val="none" w:sz="0" w:space="0" w:color="auto"/>
        <w:right w:val="none" w:sz="0" w:space="0" w:color="auto"/>
      </w:divBdr>
    </w:div>
    <w:div w:id="1549300370">
      <w:bodyDiv w:val="1"/>
      <w:marLeft w:val="0"/>
      <w:marRight w:val="0"/>
      <w:marTop w:val="0"/>
      <w:marBottom w:val="0"/>
      <w:divBdr>
        <w:top w:val="none" w:sz="0" w:space="0" w:color="auto"/>
        <w:left w:val="none" w:sz="0" w:space="0" w:color="auto"/>
        <w:bottom w:val="none" w:sz="0" w:space="0" w:color="auto"/>
        <w:right w:val="none" w:sz="0" w:space="0" w:color="auto"/>
      </w:divBdr>
    </w:div>
    <w:div w:id="1550920517">
      <w:bodyDiv w:val="1"/>
      <w:marLeft w:val="0"/>
      <w:marRight w:val="0"/>
      <w:marTop w:val="0"/>
      <w:marBottom w:val="0"/>
      <w:divBdr>
        <w:top w:val="none" w:sz="0" w:space="0" w:color="auto"/>
        <w:left w:val="none" w:sz="0" w:space="0" w:color="auto"/>
        <w:bottom w:val="none" w:sz="0" w:space="0" w:color="auto"/>
        <w:right w:val="none" w:sz="0" w:space="0" w:color="auto"/>
      </w:divBdr>
    </w:div>
    <w:div w:id="1552959630">
      <w:bodyDiv w:val="1"/>
      <w:marLeft w:val="0"/>
      <w:marRight w:val="0"/>
      <w:marTop w:val="0"/>
      <w:marBottom w:val="0"/>
      <w:divBdr>
        <w:top w:val="none" w:sz="0" w:space="0" w:color="auto"/>
        <w:left w:val="none" w:sz="0" w:space="0" w:color="auto"/>
        <w:bottom w:val="none" w:sz="0" w:space="0" w:color="auto"/>
        <w:right w:val="none" w:sz="0" w:space="0" w:color="auto"/>
      </w:divBdr>
    </w:div>
    <w:div w:id="1553229884">
      <w:bodyDiv w:val="1"/>
      <w:marLeft w:val="0"/>
      <w:marRight w:val="0"/>
      <w:marTop w:val="0"/>
      <w:marBottom w:val="0"/>
      <w:divBdr>
        <w:top w:val="none" w:sz="0" w:space="0" w:color="auto"/>
        <w:left w:val="none" w:sz="0" w:space="0" w:color="auto"/>
        <w:bottom w:val="none" w:sz="0" w:space="0" w:color="auto"/>
        <w:right w:val="none" w:sz="0" w:space="0" w:color="auto"/>
      </w:divBdr>
    </w:div>
    <w:div w:id="1553426580">
      <w:bodyDiv w:val="1"/>
      <w:marLeft w:val="0"/>
      <w:marRight w:val="0"/>
      <w:marTop w:val="0"/>
      <w:marBottom w:val="0"/>
      <w:divBdr>
        <w:top w:val="none" w:sz="0" w:space="0" w:color="auto"/>
        <w:left w:val="none" w:sz="0" w:space="0" w:color="auto"/>
        <w:bottom w:val="none" w:sz="0" w:space="0" w:color="auto"/>
        <w:right w:val="none" w:sz="0" w:space="0" w:color="auto"/>
      </w:divBdr>
    </w:div>
    <w:div w:id="1553689830">
      <w:bodyDiv w:val="1"/>
      <w:marLeft w:val="0"/>
      <w:marRight w:val="0"/>
      <w:marTop w:val="0"/>
      <w:marBottom w:val="0"/>
      <w:divBdr>
        <w:top w:val="none" w:sz="0" w:space="0" w:color="auto"/>
        <w:left w:val="none" w:sz="0" w:space="0" w:color="auto"/>
        <w:bottom w:val="none" w:sz="0" w:space="0" w:color="auto"/>
        <w:right w:val="none" w:sz="0" w:space="0" w:color="auto"/>
      </w:divBdr>
    </w:div>
    <w:div w:id="1553728840">
      <w:bodyDiv w:val="1"/>
      <w:marLeft w:val="0"/>
      <w:marRight w:val="0"/>
      <w:marTop w:val="0"/>
      <w:marBottom w:val="0"/>
      <w:divBdr>
        <w:top w:val="none" w:sz="0" w:space="0" w:color="auto"/>
        <w:left w:val="none" w:sz="0" w:space="0" w:color="auto"/>
        <w:bottom w:val="none" w:sz="0" w:space="0" w:color="auto"/>
        <w:right w:val="none" w:sz="0" w:space="0" w:color="auto"/>
      </w:divBdr>
    </w:div>
    <w:div w:id="1556038944">
      <w:bodyDiv w:val="1"/>
      <w:marLeft w:val="0"/>
      <w:marRight w:val="0"/>
      <w:marTop w:val="0"/>
      <w:marBottom w:val="0"/>
      <w:divBdr>
        <w:top w:val="none" w:sz="0" w:space="0" w:color="auto"/>
        <w:left w:val="none" w:sz="0" w:space="0" w:color="auto"/>
        <w:bottom w:val="none" w:sz="0" w:space="0" w:color="auto"/>
        <w:right w:val="none" w:sz="0" w:space="0" w:color="auto"/>
      </w:divBdr>
    </w:div>
    <w:div w:id="1557351778">
      <w:bodyDiv w:val="1"/>
      <w:marLeft w:val="0"/>
      <w:marRight w:val="0"/>
      <w:marTop w:val="0"/>
      <w:marBottom w:val="0"/>
      <w:divBdr>
        <w:top w:val="none" w:sz="0" w:space="0" w:color="auto"/>
        <w:left w:val="none" w:sz="0" w:space="0" w:color="auto"/>
        <w:bottom w:val="none" w:sz="0" w:space="0" w:color="auto"/>
        <w:right w:val="none" w:sz="0" w:space="0" w:color="auto"/>
      </w:divBdr>
    </w:div>
    <w:div w:id="1558971622">
      <w:bodyDiv w:val="1"/>
      <w:marLeft w:val="0"/>
      <w:marRight w:val="0"/>
      <w:marTop w:val="0"/>
      <w:marBottom w:val="0"/>
      <w:divBdr>
        <w:top w:val="none" w:sz="0" w:space="0" w:color="auto"/>
        <w:left w:val="none" w:sz="0" w:space="0" w:color="auto"/>
        <w:bottom w:val="none" w:sz="0" w:space="0" w:color="auto"/>
        <w:right w:val="none" w:sz="0" w:space="0" w:color="auto"/>
      </w:divBdr>
    </w:div>
    <w:div w:id="1561550173">
      <w:bodyDiv w:val="1"/>
      <w:marLeft w:val="0"/>
      <w:marRight w:val="0"/>
      <w:marTop w:val="0"/>
      <w:marBottom w:val="0"/>
      <w:divBdr>
        <w:top w:val="none" w:sz="0" w:space="0" w:color="auto"/>
        <w:left w:val="none" w:sz="0" w:space="0" w:color="auto"/>
        <w:bottom w:val="none" w:sz="0" w:space="0" w:color="auto"/>
        <w:right w:val="none" w:sz="0" w:space="0" w:color="auto"/>
      </w:divBdr>
    </w:div>
    <w:div w:id="1561595778">
      <w:bodyDiv w:val="1"/>
      <w:marLeft w:val="0"/>
      <w:marRight w:val="0"/>
      <w:marTop w:val="0"/>
      <w:marBottom w:val="0"/>
      <w:divBdr>
        <w:top w:val="none" w:sz="0" w:space="0" w:color="auto"/>
        <w:left w:val="none" w:sz="0" w:space="0" w:color="auto"/>
        <w:bottom w:val="none" w:sz="0" w:space="0" w:color="auto"/>
        <w:right w:val="none" w:sz="0" w:space="0" w:color="auto"/>
      </w:divBdr>
    </w:div>
    <w:div w:id="1562789680">
      <w:bodyDiv w:val="1"/>
      <w:marLeft w:val="0"/>
      <w:marRight w:val="0"/>
      <w:marTop w:val="0"/>
      <w:marBottom w:val="0"/>
      <w:divBdr>
        <w:top w:val="none" w:sz="0" w:space="0" w:color="auto"/>
        <w:left w:val="none" w:sz="0" w:space="0" w:color="auto"/>
        <w:bottom w:val="none" w:sz="0" w:space="0" w:color="auto"/>
        <w:right w:val="none" w:sz="0" w:space="0" w:color="auto"/>
      </w:divBdr>
    </w:div>
    <w:div w:id="1562861886">
      <w:bodyDiv w:val="1"/>
      <w:marLeft w:val="0"/>
      <w:marRight w:val="0"/>
      <w:marTop w:val="0"/>
      <w:marBottom w:val="0"/>
      <w:divBdr>
        <w:top w:val="none" w:sz="0" w:space="0" w:color="auto"/>
        <w:left w:val="none" w:sz="0" w:space="0" w:color="auto"/>
        <w:bottom w:val="none" w:sz="0" w:space="0" w:color="auto"/>
        <w:right w:val="none" w:sz="0" w:space="0" w:color="auto"/>
      </w:divBdr>
    </w:div>
    <w:div w:id="1562978724">
      <w:bodyDiv w:val="1"/>
      <w:marLeft w:val="0"/>
      <w:marRight w:val="0"/>
      <w:marTop w:val="0"/>
      <w:marBottom w:val="0"/>
      <w:divBdr>
        <w:top w:val="none" w:sz="0" w:space="0" w:color="auto"/>
        <w:left w:val="none" w:sz="0" w:space="0" w:color="auto"/>
        <w:bottom w:val="none" w:sz="0" w:space="0" w:color="auto"/>
        <w:right w:val="none" w:sz="0" w:space="0" w:color="auto"/>
      </w:divBdr>
    </w:div>
    <w:div w:id="1563708290">
      <w:bodyDiv w:val="1"/>
      <w:marLeft w:val="0"/>
      <w:marRight w:val="0"/>
      <w:marTop w:val="0"/>
      <w:marBottom w:val="0"/>
      <w:divBdr>
        <w:top w:val="none" w:sz="0" w:space="0" w:color="auto"/>
        <w:left w:val="none" w:sz="0" w:space="0" w:color="auto"/>
        <w:bottom w:val="none" w:sz="0" w:space="0" w:color="auto"/>
        <w:right w:val="none" w:sz="0" w:space="0" w:color="auto"/>
      </w:divBdr>
    </w:div>
    <w:div w:id="1563759208">
      <w:bodyDiv w:val="1"/>
      <w:marLeft w:val="0"/>
      <w:marRight w:val="0"/>
      <w:marTop w:val="0"/>
      <w:marBottom w:val="0"/>
      <w:divBdr>
        <w:top w:val="none" w:sz="0" w:space="0" w:color="auto"/>
        <w:left w:val="none" w:sz="0" w:space="0" w:color="auto"/>
        <w:bottom w:val="none" w:sz="0" w:space="0" w:color="auto"/>
        <w:right w:val="none" w:sz="0" w:space="0" w:color="auto"/>
      </w:divBdr>
    </w:div>
    <w:div w:id="1564635135">
      <w:bodyDiv w:val="1"/>
      <w:marLeft w:val="0"/>
      <w:marRight w:val="0"/>
      <w:marTop w:val="0"/>
      <w:marBottom w:val="0"/>
      <w:divBdr>
        <w:top w:val="none" w:sz="0" w:space="0" w:color="auto"/>
        <w:left w:val="none" w:sz="0" w:space="0" w:color="auto"/>
        <w:bottom w:val="none" w:sz="0" w:space="0" w:color="auto"/>
        <w:right w:val="none" w:sz="0" w:space="0" w:color="auto"/>
      </w:divBdr>
    </w:div>
    <w:div w:id="1564825974">
      <w:bodyDiv w:val="1"/>
      <w:marLeft w:val="0"/>
      <w:marRight w:val="0"/>
      <w:marTop w:val="0"/>
      <w:marBottom w:val="0"/>
      <w:divBdr>
        <w:top w:val="none" w:sz="0" w:space="0" w:color="auto"/>
        <w:left w:val="none" w:sz="0" w:space="0" w:color="auto"/>
        <w:bottom w:val="none" w:sz="0" w:space="0" w:color="auto"/>
        <w:right w:val="none" w:sz="0" w:space="0" w:color="auto"/>
      </w:divBdr>
    </w:div>
    <w:div w:id="1565524434">
      <w:bodyDiv w:val="1"/>
      <w:marLeft w:val="0"/>
      <w:marRight w:val="0"/>
      <w:marTop w:val="0"/>
      <w:marBottom w:val="0"/>
      <w:divBdr>
        <w:top w:val="none" w:sz="0" w:space="0" w:color="auto"/>
        <w:left w:val="none" w:sz="0" w:space="0" w:color="auto"/>
        <w:bottom w:val="none" w:sz="0" w:space="0" w:color="auto"/>
        <w:right w:val="none" w:sz="0" w:space="0" w:color="auto"/>
      </w:divBdr>
    </w:div>
    <w:div w:id="1566791786">
      <w:bodyDiv w:val="1"/>
      <w:marLeft w:val="0"/>
      <w:marRight w:val="0"/>
      <w:marTop w:val="0"/>
      <w:marBottom w:val="0"/>
      <w:divBdr>
        <w:top w:val="none" w:sz="0" w:space="0" w:color="auto"/>
        <w:left w:val="none" w:sz="0" w:space="0" w:color="auto"/>
        <w:bottom w:val="none" w:sz="0" w:space="0" w:color="auto"/>
        <w:right w:val="none" w:sz="0" w:space="0" w:color="auto"/>
      </w:divBdr>
    </w:div>
    <w:div w:id="1567572928">
      <w:bodyDiv w:val="1"/>
      <w:marLeft w:val="0"/>
      <w:marRight w:val="0"/>
      <w:marTop w:val="0"/>
      <w:marBottom w:val="0"/>
      <w:divBdr>
        <w:top w:val="none" w:sz="0" w:space="0" w:color="auto"/>
        <w:left w:val="none" w:sz="0" w:space="0" w:color="auto"/>
        <w:bottom w:val="none" w:sz="0" w:space="0" w:color="auto"/>
        <w:right w:val="none" w:sz="0" w:space="0" w:color="auto"/>
      </w:divBdr>
    </w:div>
    <w:div w:id="1567717243">
      <w:bodyDiv w:val="1"/>
      <w:marLeft w:val="0"/>
      <w:marRight w:val="0"/>
      <w:marTop w:val="0"/>
      <w:marBottom w:val="0"/>
      <w:divBdr>
        <w:top w:val="none" w:sz="0" w:space="0" w:color="auto"/>
        <w:left w:val="none" w:sz="0" w:space="0" w:color="auto"/>
        <w:bottom w:val="none" w:sz="0" w:space="0" w:color="auto"/>
        <w:right w:val="none" w:sz="0" w:space="0" w:color="auto"/>
      </w:divBdr>
    </w:div>
    <w:div w:id="1568029715">
      <w:bodyDiv w:val="1"/>
      <w:marLeft w:val="0"/>
      <w:marRight w:val="0"/>
      <w:marTop w:val="0"/>
      <w:marBottom w:val="0"/>
      <w:divBdr>
        <w:top w:val="none" w:sz="0" w:space="0" w:color="auto"/>
        <w:left w:val="none" w:sz="0" w:space="0" w:color="auto"/>
        <w:bottom w:val="none" w:sz="0" w:space="0" w:color="auto"/>
        <w:right w:val="none" w:sz="0" w:space="0" w:color="auto"/>
      </w:divBdr>
    </w:div>
    <w:div w:id="1568033863">
      <w:bodyDiv w:val="1"/>
      <w:marLeft w:val="0"/>
      <w:marRight w:val="0"/>
      <w:marTop w:val="0"/>
      <w:marBottom w:val="0"/>
      <w:divBdr>
        <w:top w:val="none" w:sz="0" w:space="0" w:color="auto"/>
        <w:left w:val="none" w:sz="0" w:space="0" w:color="auto"/>
        <w:bottom w:val="none" w:sz="0" w:space="0" w:color="auto"/>
        <w:right w:val="none" w:sz="0" w:space="0" w:color="auto"/>
      </w:divBdr>
    </w:div>
    <w:div w:id="1568223964">
      <w:bodyDiv w:val="1"/>
      <w:marLeft w:val="0"/>
      <w:marRight w:val="0"/>
      <w:marTop w:val="0"/>
      <w:marBottom w:val="0"/>
      <w:divBdr>
        <w:top w:val="none" w:sz="0" w:space="0" w:color="auto"/>
        <w:left w:val="none" w:sz="0" w:space="0" w:color="auto"/>
        <w:bottom w:val="none" w:sz="0" w:space="0" w:color="auto"/>
        <w:right w:val="none" w:sz="0" w:space="0" w:color="auto"/>
      </w:divBdr>
    </w:div>
    <w:div w:id="1568689022">
      <w:bodyDiv w:val="1"/>
      <w:marLeft w:val="0"/>
      <w:marRight w:val="0"/>
      <w:marTop w:val="0"/>
      <w:marBottom w:val="0"/>
      <w:divBdr>
        <w:top w:val="none" w:sz="0" w:space="0" w:color="auto"/>
        <w:left w:val="none" w:sz="0" w:space="0" w:color="auto"/>
        <w:bottom w:val="none" w:sz="0" w:space="0" w:color="auto"/>
        <w:right w:val="none" w:sz="0" w:space="0" w:color="auto"/>
      </w:divBdr>
    </w:div>
    <w:div w:id="1568762393">
      <w:bodyDiv w:val="1"/>
      <w:marLeft w:val="0"/>
      <w:marRight w:val="0"/>
      <w:marTop w:val="0"/>
      <w:marBottom w:val="0"/>
      <w:divBdr>
        <w:top w:val="none" w:sz="0" w:space="0" w:color="auto"/>
        <w:left w:val="none" w:sz="0" w:space="0" w:color="auto"/>
        <w:bottom w:val="none" w:sz="0" w:space="0" w:color="auto"/>
        <w:right w:val="none" w:sz="0" w:space="0" w:color="auto"/>
      </w:divBdr>
    </w:div>
    <w:div w:id="1569850500">
      <w:bodyDiv w:val="1"/>
      <w:marLeft w:val="0"/>
      <w:marRight w:val="0"/>
      <w:marTop w:val="0"/>
      <w:marBottom w:val="0"/>
      <w:divBdr>
        <w:top w:val="none" w:sz="0" w:space="0" w:color="auto"/>
        <w:left w:val="none" w:sz="0" w:space="0" w:color="auto"/>
        <w:bottom w:val="none" w:sz="0" w:space="0" w:color="auto"/>
        <w:right w:val="none" w:sz="0" w:space="0" w:color="auto"/>
      </w:divBdr>
    </w:div>
    <w:div w:id="1569881663">
      <w:bodyDiv w:val="1"/>
      <w:marLeft w:val="0"/>
      <w:marRight w:val="0"/>
      <w:marTop w:val="0"/>
      <w:marBottom w:val="0"/>
      <w:divBdr>
        <w:top w:val="none" w:sz="0" w:space="0" w:color="auto"/>
        <w:left w:val="none" w:sz="0" w:space="0" w:color="auto"/>
        <w:bottom w:val="none" w:sz="0" w:space="0" w:color="auto"/>
        <w:right w:val="none" w:sz="0" w:space="0" w:color="auto"/>
      </w:divBdr>
    </w:div>
    <w:div w:id="1570263001">
      <w:bodyDiv w:val="1"/>
      <w:marLeft w:val="0"/>
      <w:marRight w:val="0"/>
      <w:marTop w:val="0"/>
      <w:marBottom w:val="0"/>
      <w:divBdr>
        <w:top w:val="none" w:sz="0" w:space="0" w:color="auto"/>
        <w:left w:val="none" w:sz="0" w:space="0" w:color="auto"/>
        <w:bottom w:val="none" w:sz="0" w:space="0" w:color="auto"/>
        <w:right w:val="none" w:sz="0" w:space="0" w:color="auto"/>
      </w:divBdr>
    </w:div>
    <w:div w:id="1571111780">
      <w:bodyDiv w:val="1"/>
      <w:marLeft w:val="0"/>
      <w:marRight w:val="0"/>
      <w:marTop w:val="0"/>
      <w:marBottom w:val="0"/>
      <w:divBdr>
        <w:top w:val="none" w:sz="0" w:space="0" w:color="auto"/>
        <w:left w:val="none" w:sz="0" w:space="0" w:color="auto"/>
        <w:bottom w:val="none" w:sz="0" w:space="0" w:color="auto"/>
        <w:right w:val="none" w:sz="0" w:space="0" w:color="auto"/>
      </w:divBdr>
    </w:div>
    <w:div w:id="1571966703">
      <w:bodyDiv w:val="1"/>
      <w:marLeft w:val="0"/>
      <w:marRight w:val="0"/>
      <w:marTop w:val="0"/>
      <w:marBottom w:val="0"/>
      <w:divBdr>
        <w:top w:val="none" w:sz="0" w:space="0" w:color="auto"/>
        <w:left w:val="none" w:sz="0" w:space="0" w:color="auto"/>
        <w:bottom w:val="none" w:sz="0" w:space="0" w:color="auto"/>
        <w:right w:val="none" w:sz="0" w:space="0" w:color="auto"/>
      </w:divBdr>
    </w:div>
    <w:div w:id="1572809490">
      <w:bodyDiv w:val="1"/>
      <w:marLeft w:val="0"/>
      <w:marRight w:val="0"/>
      <w:marTop w:val="0"/>
      <w:marBottom w:val="0"/>
      <w:divBdr>
        <w:top w:val="none" w:sz="0" w:space="0" w:color="auto"/>
        <w:left w:val="none" w:sz="0" w:space="0" w:color="auto"/>
        <w:bottom w:val="none" w:sz="0" w:space="0" w:color="auto"/>
        <w:right w:val="none" w:sz="0" w:space="0" w:color="auto"/>
      </w:divBdr>
    </w:div>
    <w:div w:id="1573003882">
      <w:bodyDiv w:val="1"/>
      <w:marLeft w:val="0"/>
      <w:marRight w:val="0"/>
      <w:marTop w:val="0"/>
      <w:marBottom w:val="0"/>
      <w:divBdr>
        <w:top w:val="none" w:sz="0" w:space="0" w:color="auto"/>
        <w:left w:val="none" w:sz="0" w:space="0" w:color="auto"/>
        <w:bottom w:val="none" w:sz="0" w:space="0" w:color="auto"/>
        <w:right w:val="none" w:sz="0" w:space="0" w:color="auto"/>
      </w:divBdr>
    </w:div>
    <w:div w:id="1573200177">
      <w:bodyDiv w:val="1"/>
      <w:marLeft w:val="0"/>
      <w:marRight w:val="0"/>
      <w:marTop w:val="0"/>
      <w:marBottom w:val="0"/>
      <w:divBdr>
        <w:top w:val="none" w:sz="0" w:space="0" w:color="auto"/>
        <w:left w:val="none" w:sz="0" w:space="0" w:color="auto"/>
        <w:bottom w:val="none" w:sz="0" w:space="0" w:color="auto"/>
        <w:right w:val="none" w:sz="0" w:space="0" w:color="auto"/>
      </w:divBdr>
    </w:div>
    <w:div w:id="1574000349">
      <w:bodyDiv w:val="1"/>
      <w:marLeft w:val="0"/>
      <w:marRight w:val="0"/>
      <w:marTop w:val="0"/>
      <w:marBottom w:val="0"/>
      <w:divBdr>
        <w:top w:val="none" w:sz="0" w:space="0" w:color="auto"/>
        <w:left w:val="none" w:sz="0" w:space="0" w:color="auto"/>
        <w:bottom w:val="none" w:sz="0" w:space="0" w:color="auto"/>
        <w:right w:val="none" w:sz="0" w:space="0" w:color="auto"/>
      </w:divBdr>
    </w:div>
    <w:div w:id="1574850238">
      <w:bodyDiv w:val="1"/>
      <w:marLeft w:val="0"/>
      <w:marRight w:val="0"/>
      <w:marTop w:val="0"/>
      <w:marBottom w:val="0"/>
      <w:divBdr>
        <w:top w:val="none" w:sz="0" w:space="0" w:color="auto"/>
        <w:left w:val="none" w:sz="0" w:space="0" w:color="auto"/>
        <w:bottom w:val="none" w:sz="0" w:space="0" w:color="auto"/>
        <w:right w:val="none" w:sz="0" w:space="0" w:color="auto"/>
      </w:divBdr>
    </w:div>
    <w:div w:id="1576082930">
      <w:bodyDiv w:val="1"/>
      <w:marLeft w:val="0"/>
      <w:marRight w:val="0"/>
      <w:marTop w:val="0"/>
      <w:marBottom w:val="0"/>
      <w:divBdr>
        <w:top w:val="none" w:sz="0" w:space="0" w:color="auto"/>
        <w:left w:val="none" w:sz="0" w:space="0" w:color="auto"/>
        <w:bottom w:val="none" w:sz="0" w:space="0" w:color="auto"/>
        <w:right w:val="none" w:sz="0" w:space="0" w:color="auto"/>
      </w:divBdr>
    </w:div>
    <w:div w:id="1576628607">
      <w:bodyDiv w:val="1"/>
      <w:marLeft w:val="0"/>
      <w:marRight w:val="0"/>
      <w:marTop w:val="0"/>
      <w:marBottom w:val="0"/>
      <w:divBdr>
        <w:top w:val="none" w:sz="0" w:space="0" w:color="auto"/>
        <w:left w:val="none" w:sz="0" w:space="0" w:color="auto"/>
        <w:bottom w:val="none" w:sz="0" w:space="0" w:color="auto"/>
        <w:right w:val="none" w:sz="0" w:space="0" w:color="auto"/>
      </w:divBdr>
    </w:div>
    <w:div w:id="1576746001">
      <w:bodyDiv w:val="1"/>
      <w:marLeft w:val="0"/>
      <w:marRight w:val="0"/>
      <w:marTop w:val="0"/>
      <w:marBottom w:val="0"/>
      <w:divBdr>
        <w:top w:val="none" w:sz="0" w:space="0" w:color="auto"/>
        <w:left w:val="none" w:sz="0" w:space="0" w:color="auto"/>
        <w:bottom w:val="none" w:sz="0" w:space="0" w:color="auto"/>
        <w:right w:val="none" w:sz="0" w:space="0" w:color="auto"/>
      </w:divBdr>
    </w:div>
    <w:div w:id="1577780353">
      <w:bodyDiv w:val="1"/>
      <w:marLeft w:val="0"/>
      <w:marRight w:val="0"/>
      <w:marTop w:val="0"/>
      <w:marBottom w:val="0"/>
      <w:divBdr>
        <w:top w:val="none" w:sz="0" w:space="0" w:color="auto"/>
        <w:left w:val="none" w:sz="0" w:space="0" w:color="auto"/>
        <w:bottom w:val="none" w:sz="0" w:space="0" w:color="auto"/>
        <w:right w:val="none" w:sz="0" w:space="0" w:color="auto"/>
      </w:divBdr>
    </w:div>
    <w:div w:id="1577940064">
      <w:bodyDiv w:val="1"/>
      <w:marLeft w:val="0"/>
      <w:marRight w:val="0"/>
      <w:marTop w:val="0"/>
      <w:marBottom w:val="0"/>
      <w:divBdr>
        <w:top w:val="none" w:sz="0" w:space="0" w:color="auto"/>
        <w:left w:val="none" w:sz="0" w:space="0" w:color="auto"/>
        <w:bottom w:val="none" w:sz="0" w:space="0" w:color="auto"/>
        <w:right w:val="none" w:sz="0" w:space="0" w:color="auto"/>
      </w:divBdr>
    </w:div>
    <w:div w:id="1579250403">
      <w:bodyDiv w:val="1"/>
      <w:marLeft w:val="0"/>
      <w:marRight w:val="0"/>
      <w:marTop w:val="0"/>
      <w:marBottom w:val="0"/>
      <w:divBdr>
        <w:top w:val="none" w:sz="0" w:space="0" w:color="auto"/>
        <w:left w:val="none" w:sz="0" w:space="0" w:color="auto"/>
        <w:bottom w:val="none" w:sz="0" w:space="0" w:color="auto"/>
        <w:right w:val="none" w:sz="0" w:space="0" w:color="auto"/>
      </w:divBdr>
    </w:div>
    <w:div w:id="1580364591">
      <w:bodyDiv w:val="1"/>
      <w:marLeft w:val="0"/>
      <w:marRight w:val="0"/>
      <w:marTop w:val="0"/>
      <w:marBottom w:val="0"/>
      <w:divBdr>
        <w:top w:val="none" w:sz="0" w:space="0" w:color="auto"/>
        <w:left w:val="none" w:sz="0" w:space="0" w:color="auto"/>
        <w:bottom w:val="none" w:sz="0" w:space="0" w:color="auto"/>
        <w:right w:val="none" w:sz="0" w:space="0" w:color="auto"/>
      </w:divBdr>
    </w:div>
    <w:div w:id="1581258930">
      <w:bodyDiv w:val="1"/>
      <w:marLeft w:val="0"/>
      <w:marRight w:val="0"/>
      <w:marTop w:val="0"/>
      <w:marBottom w:val="0"/>
      <w:divBdr>
        <w:top w:val="none" w:sz="0" w:space="0" w:color="auto"/>
        <w:left w:val="none" w:sz="0" w:space="0" w:color="auto"/>
        <w:bottom w:val="none" w:sz="0" w:space="0" w:color="auto"/>
        <w:right w:val="none" w:sz="0" w:space="0" w:color="auto"/>
      </w:divBdr>
    </w:div>
    <w:div w:id="1581791232">
      <w:bodyDiv w:val="1"/>
      <w:marLeft w:val="0"/>
      <w:marRight w:val="0"/>
      <w:marTop w:val="0"/>
      <w:marBottom w:val="0"/>
      <w:divBdr>
        <w:top w:val="none" w:sz="0" w:space="0" w:color="auto"/>
        <w:left w:val="none" w:sz="0" w:space="0" w:color="auto"/>
        <w:bottom w:val="none" w:sz="0" w:space="0" w:color="auto"/>
        <w:right w:val="none" w:sz="0" w:space="0" w:color="auto"/>
      </w:divBdr>
    </w:div>
    <w:div w:id="1582107932">
      <w:bodyDiv w:val="1"/>
      <w:marLeft w:val="0"/>
      <w:marRight w:val="0"/>
      <w:marTop w:val="0"/>
      <w:marBottom w:val="0"/>
      <w:divBdr>
        <w:top w:val="none" w:sz="0" w:space="0" w:color="auto"/>
        <w:left w:val="none" w:sz="0" w:space="0" w:color="auto"/>
        <w:bottom w:val="none" w:sz="0" w:space="0" w:color="auto"/>
        <w:right w:val="none" w:sz="0" w:space="0" w:color="auto"/>
      </w:divBdr>
    </w:div>
    <w:div w:id="1582325515">
      <w:bodyDiv w:val="1"/>
      <w:marLeft w:val="0"/>
      <w:marRight w:val="0"/>
      <w:marTop w:val="0"/>
      <w:marBottom w:val="0"/>
      <w:divBdr>
        <w:top w:val="none" w:sz="0" w:space="0" w:color="auto"/>
        <w:left w:val="none" w:sz="0" w:space="0" w:color="auto"/>
        <w:bottom w:val="none" w:sz="0" w:space="0" w:color="auto"/>
        <w:right w:val="none" w:sz="0" w:space="0" w:color="auto"/>
      </w:divBdr>
    </w:div>
    <w:div w:id="1582333391">
      <w:bodyDiv w:val="1"/>
      <w:marLeft w:val="0"/>
      <w:marRight w:val="0"/>
      <w:marTop w:val="0"/>
      <w:marBottom w:val="0"/>
      <w:divBdr>
        <w:top w:val="none" w:sz="0" w:space="0" w:color="auto"/>
        <w:left w:val="none" w:sz="0" w:space="0" w:color="auto"/>
        <w:bottom w:val="none" w:sz="0" w:space="0" w:color="auto"/>
        <w:right w:val="none" w:sz="0" w:space="0" w:color="auto"/>
      </w:divBdr>
    </w:div>
    <w:div w:id="1582982768">
      <w:bodyDiv w:val="1"/>
      <w:marLeft w:val="0"/>
      <w:marRight w:val="0"/>
      <w:marTop w:val="0"/>
      <w:marBottom w:val="0"/>
      <w:divBdr>
        <w:top w:val="none" w:sz="0" w:space="0" w:color="auto"/>
        <w:left w:val="none" w:sz="0" w:space="0" w:color="auto"/>
        <w:bottom w:val="none" w:sz="0" w:space="0" w:color="auto"/>
        <w:right w:val="none" w:sz="0" w:space="0" w:color="auto"/>
      </w:divBdr>
    </w:div>
    <w:div w:id="1584607540">
      <w:bodyDiv w:val="1"/>
      <w:marLeft w:val="0"/>
      <w:marRight w:val="0"/>
      <w:marTop w:val="0"/>
      <w:marBottom w:val="0"/>
      <w:divBdr>
        <w:top w:val="none" w:sz="0" w:space="0" w:color="auto"/>
        <w:left w:val="none" w:sz="0" w:space="0" w:color="auto"/>
        <w:bottom w:val="none" w:sz="0" w:space="0" w:color="auto"/>
        <w:right w:val="none" w:sz="0" w:space="0" w:color="auto"/>
      </w:divBdr>
    </w:div>
    <w:div w:id="1585603502">
      <w:bodyDiv w:val="1"/>
      <w:marLeft w:val="0"/>
      <w:marRight w:val="0"/>
      <w:marTop w:val="0"/>
      <w:marBottom w:val="0"/>
      <w:divBdr>
        <w:top w:val="none" w:sz="0" w:space="0" w:color="auto"/>
        <w:left w:val="none" w:sz="0" w:space="0" w:color="auto"/>
        <w:bottom w:val="none" w:sz="0" w:space="0" w:color="auto"/>
        <w:right w:val="none" w:sz="0" w:space="0" w:color="auto"/>
      </w:divBdr>
    </w:div>
    <w:div w:id="1586453162">
      <w:bodyDiv w:val="1"/>
      <w:marLeft w:val="0"/>
      <w:marRight w:val="0"/>
      <w:marTop w:val="0"/>
      <w:marBottom w:val="0"/>
      <w:divBdr>
        <w:top w:val="none" w:sz="0" w:space="0" w:color="auto"/>
        <w:left w:val="none" w:sz="0" w:space="0" w:color="auto"/>
        <w:bottom w:val="none" w:sz="0" w:space="0" w:color="auto"/>
        <w:right w:val="none" w:sz="0" w:space="0" w:color="auto"/>
      </w:divBdr>
      <w:divsChild>
        <w:div w:id="1313483501">
          <w:marLeft w:val="0"/>
          <w:marRight w:val="0"/>
          <w:marTop w:val="0"/>
          <w:marBottom w:val="0"/>
          <w:divBdr>
            <w:top w:val="none" w:sz="0" w:space="0" w:color="auto"/>
            <w:left w:val="none" w:sz="0" w:space="0" w:color="auto"/>
            <w:bottom w:val="none" w:sz="0" w:space="0" w:color="auto"/>
            <w:right w:val="none" w:sz="0" w:space="0" w:color="auto"/>
          </w:divBdr>
          <w:divsChild>
            <w:div w:id="26608072">
              <w:marLeft w:val="0"/>
              <w:marRight w:val="0"/>
              <w:marTop w:val="0"/>
              <w:marBottom w:val="0"/>
              <w:divBdr>
                <w:top w:val="none" w:sz="0" w:space="0" w:color="auto"/>
                <w:left w:val="none" w:sz="0" w:space="0" w:color="auto"/>
                <w:bottom w:val="none" w:sz="0" w:space="0" w:color="auto"/>
                <w:right w:val="none" w:sz="0" w:space="0" w:color="auto"/>
              </w:divBdr>
            </w:div>
            <w:div w:id="86580911">
              <w:marLeft w:val="0"/>
              <w:marRight w:val="0"/>
              <w:marTop w:val="0"/>
              <w:marBottom w:val="0"/>
              <w:divBdr>
                <w:top w:val="none" w:sz="0" w:space="0" w:color="auto"/>
                <w:left w:val="none" w:sz="0" w:space="0" w:color="auto"/>
                <w:bottom w:val="none" w:sz="0" w:space="0" w:color="auto"/>
                <w:right w:val="none" w:sz="0" w:space="0" w:color="auto"/>
              </w:divBdr>
            </w:div>
            <w:div w:id="115611078">
              <w:marLeft w:val="0"/>
              <w:marRight w:val="0"/>
              <w:marTop w:val="0"/>
              <w:marBottom w:val="0"/>
              <w:divBdr>
                <w:top w:val="none" w:sz="0" w:space="0" w:color="auto"/>
                <w:left w:val="none" w:sz="0" w:space="0" w:color="auto"/>
                <w:bottom w:val="none" w:sz="0" w:space="0" w:color="auto"/>
                <w:right w:val="none" w:sz="0" w:space="0" w:color="auto"/>
              </w:divBdr>
            </w:div>
            <w:div w:id="516580537">
              <w:marLeft w:val="0"/>
              <w:marRight w:val="0"/>
              <w:marTop w:val="0"/>
              <w:marBottom w:val="0"/>
              <w:divBdr>
                <w:top w:val="none" w:sz="0" w:space="0" w:color="auto"/>
                <w:left w:val="none" w:sz="0" w:space="0" w:color="auto"/>
                <w:bottom w:val="none" w:sz="0" w:space="0" w:color="auto"/>
                <w:right w:val="none" w:sz="0" w:space="0" w:color="auto"/>
              </w:divBdr>
            </w:div>
            <w:div w:id="654651886">
              <w:marLeft w:val="0"/>
              <w:marRight w:val="0"/>
              <w:marTop w:val="0"/>
              <w:marBottom w:val="0"/>
              <w:divBdr>
                <w:top w:val="none" w:sz="0" w:space="0" w:color="auto"/>
                <w:left w:val="none" w:sz="0" w:space="0" w:color="auto"/>
                <w:bottom w:val="none" w:sz="0" w:space="0" w:color="auto"/>
                <w:right w:val="none" w:sz="0" w:space="0" w:color="auto"/>
              </w:divBdr>
            </w:div>
            <w:div w:id="1040712833">
              <w:marLeft w:val="0"/>
              <w:marRight w:val="0"/>
              <w:marTop w:val="0"/>
              <w:marBottom w:val="0"/>
              <w:divBdr>
                <w:top w:val="none" w:sz="0" w:space="0" w:color="auto"/>
                <w:left w:val="none" w:sz="0" w:space="0" w:color="auto"/>
                <w:bottom w:val="none" w:sz="0" w:space="0" w:color="auto"/>
                <w:right w:val="none" w:sz="0" w:space="0" w:color="auto"/>
              </w:divBdr>
            </w:div>
            <w:div w:id="1261716432">
              <w:marLeft w:val="0"/>
              <w:marRight w:val="0"/>
              <w:marTop w:val="0"/>
              <w:marBottom w:val="0"/>
              <w:divBdr>
                <w:top w:val="none" w:sz="0" w:space="0" w:color="auto"/>
                <w:left w:val="none" w:sz="0" w:space="0" w:color="auto"/>
                <w:bottom w:val="none" w:sz="0" w:space="0" w:color="auto"/>
                <w:right w:val="none" w:sz="0" w:space="0" w:color="auto"/>
              </w:divBdr>
            </w:div>
            <w:div w:id="1288316444">
              <w:marLeft w:val="0"/>
              <w:marRight w:val="0"/>
              <w:marTop w:val="0"/>
              <w:marBottom w:val="0"/>
              <w:divBdr>
                <w:top w:val="none" w:sz="0" w:space="0" w:color="auto"/>
                <w:left w:val="none" w:sz="0" w:space="0" w:color="auto"/>
                <w:bottom w:val="none" w:sz="0" w:space="0" w:color="auto"/>
                <w:right w:val="none" w:sz="0" w:space="0" w:color="auto"/>
              </w:divBdr>
            </w:div>
            <w:div w:id="1434663356">
              <w:marLeft w:val="0"/>
              <w:marRight w:val="0"/>
              <w:marTop w:val="0"/>
              <w:marBottom w:val="0"/>
              <w:divBdr>
                <w:top w:val="none" w:sz="0" w:space="0" w:color="auto"/>
                <w:left w:val="none" w:sz="0" w:space="0" w:color="auto"/>
                <w:bottom w:val="none" w:sz="0" w:space="0" w:color="auto"/>
                <w:right w:val="none" w:sz="0" w:space="0" w:color="auto"/>
              </w:divBdr>
            </w:div>
            <w:div w:id="15948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5180">
      <w:bodyDiv w:val="1"/>
      <w:marLeft w:val="0"/>
      <w:marRight w:val="0"/>
      <w:marTop w:val="0"/>
      <w:marBottom w:val="0"/>
      <w:divBdr>
        <w:top w:val="none" w:sz="0" w:space="0" w:color="auto"/>
        <w:left w:val="none" w:sz="0" w:space="0" w:color="auto"/>
        <w:bottom w:val="none" w:sz="0" w:space="0" w:color="auto"/>
        <w:right w:val="none" w:sz="0" w:space="0" w:color="auto"/>
      </w:divBdr>
    </w:div>
    <w:div w:id="1588075279">
      <w:bodyDiv w:val="1"/>
      <w:marLeft w:val="0"/>
      <w:marRight w:val="0"/>
      <w:marTop w:val="0"/>
      <w:marBottom w:val="0"/>
      <w:divBdr>
        <w:top w:val="none" w:sz="0" w:space="0" w:color="auto"/>
        <w:left w:val="none" w:sz="0" w:space="0" w:color="auto"/>
        <w:bottom w:val="none" w:sz="0" w:space="0" w:color="auto"/>
        <w:right w:val="none" w:sz="0" w:space="0" w:color="auto"/>
      </w:divBdr>
    </w:div>
    <w:div w:id="1589997392">
      <w:bodyDiv w:val="1"/>
      <w:marLeft w:val="0"/>
      <w:marRight w:val="0"/>
      <w:marTop w:val="0"/>
      <w:marBottom w:val="0"/>
      <w:divBdr>
        <w:top w:val="none" w:sz="0" w:space="0" w:color="auto"/>
        <w:left w:val="none" w:sz="0" w:space="0" w:color="auto"/>
        <w:bottom w:val="none" w:sz="0" w:space="0" w:color="auto"/>
        <w:right w:val="none" w:sz="0" w:space="0" w:color="auto"/>
      </w:divBdr>
    </w:div>
    <w:div w:id="1590189634">
      <w:bodyDiv w:val="1"/>
      <w:marLeft w:val="0"/>
      <w:marRight w:val="0"/>
      <w:marTop w:val="0"/>
      <w:marBottom w:val="0"/>
      <w:divBdr>
        <w:top w:val="none" w:sz="0" w:space="0" w:color="auto"/>
        <w:left w:val="none" w:sz="0" w:space="0" w:color="auto"/>
        <w:bottom w:val="none" w:sz="0" w:space="0" w:color="auto"/>
        <w:right w:val="none" w:sz="0" w:space="0" w:color="auto"/>
      </w:divBdr>
    </w:div>
    <w:div w:id="1591156512">
      <w:bodyDiv w:val="1"/>
      <w:marLeft w:val="0"/>
      <w:marRight w:val="0"/>
      <w:marTop w:val="0"/>
      <w:marBottom w:val="0"/>
      <w:divBdr>
        <w:top w:val="none" w:sz="0" w:space="0" w:color="auto"/>
        <w:left w:val="none" w:sz="0" w:space="0" w:color="auto"/>
        <w:bottom w:val="none" w:sz="0" w:space="0" w:color="auto"/>
        <w:right w:val="none" w:sz="0" w:space="0" w:color="auto"/>
      </w:divBdr>
    </w:div>
    <w:div w:id="1591739378">
      <w:bodyDiv w:val="1"/>
      <w:marLeft w:val="0"/>
      <w:marRight w:val="0"/>
      <w:marTop w:val="0"/>
      <w:marBottom w:val="0"/>
      <w:divBdr>
        <w:top w:val="none" w:sz="0" w:space="0" w:color="auto"/>
        <w:left w:val="none" w:sz="0" w:space="0" w:color="auto"/>
        <w:bottom w:val="none" w:sz="0" w:space="0" w:color="auto"/>
        <w:right w:val="none" w:sz="0" w:space="0" w:color="auto"/>
      </w:divBdr>
    </w:div>
    <w:div w:id="1592394873">
      <w:bodyDiv w:val="1"/>
      <w:marLeft w:val="0"/>
      <w:marRight w:val="0"/>
      <w:marTop w:val="0"/>
      <w:marBottom w:val="0"/>
      <w:divBdr>
        <w:top w:val="none" w:sz="0" w:space="0" w:color="auto"/>
        <w:left w:val="none" w:sz="0" w:space="0" w:color="auto"/>
        <w:bottom w:val="none" w:sz="0" w:space="0" w:color="auto"/>
        <w:right w:val="none" w:sz="0" w:space="0" w:color="auto"/>
      </w:divBdr>
    </w:div>
    <w:div w:id="1593199880">
      <w:bodyDiv w:val="1"/>
      <w:marLeft w:val="0"/>
      <w:marRight w:val="0"/>
      <w:marTop w:val="0"/>
      <w:marBottom w:val="0"/>
      <w:divBdr>
        <w:top w:val="none" w:sz="0" w:space="0" w:color="auto"/>
        <w:left w:val="none" w:sz="0" w:space="0" w:color="auto"/>
        <w:bottom w:val="none" w:sz="0" w:space="0" w:color="auto"/>
        <w:right w:val="none" w:sz="0" w:space="0" w:color="auto"/>
      </w:divBdr>
    </w:div>
    <w:div w:id="1596208965">
      <w:bodyDiv w:val="1"/>
      <w:marLeft w:val="0"/>
      <w:marRight w:val="0"/>
      <w:marTop w:val="0"/>
      <w:marBottom w:val="0"/>
      <w:divBdr>
        <w:top w:val="none" w:sz="0" w:space="0" w:color="auto"/>
        <w:left w:val="none" w:sz="0" w:space="0" w:color="auto"/>
        <w:bottom w:val="none" w:sz="0" w:space="0" w:color="auto"/>
        <w:right w:val="none" w:sz="0" w:space="0" w:color="auto"/>
      </w:divBdr>
    </w:div>
    <w:div w:id="1596933893">
      <w:bodyDiv w:val="1"/>
      <w:marLeft w:val="0"/>
      <w:marRight w:val="0"/>
      <w:marTop w:val="0"/>
      <w:marBottom w:val="0"/>
      <w:divBdr>
        <w:top w:val="none" w:sz="0" w:space="0" w:color="auto"/>
        <w:left w:val="none" w:sz="0" w:space="0" w:color="auto"/>
        <w:bottom w:val="none" w:sz="0" w:space="0" w:color="auto"/>
        <w:right w:val="none" w:sz="0" w:space="0" w:color="auto"/>
      </w:divBdr>
    </w:div>
    <w:div w:id="1596934423">
      <w:bodyDiv w:val="1"/>
      <w:marLeft w:val="0"/>
      <w:marRight w:val="0"/>
      <w:marTop w:val="0"/>
      <w:marBottom w:val="0"/>
      <w:divBdr>
        <w:top w:val="none" w:sz="0" w:space="0" w:color="auto"/>
        <w:left w:val="none" w:sz="0" w:space="0" w:color="auto"/>
        <w:bottom w:val="none" w:sz="0" w:space="0" w:color="auto"/>
        <w:right w:val="none" w:sz="0" w:space="0" w:color="auto"/>
      </w:divBdr>
    </w:div>
    <w:div w:id="1596983865">
      <w:bodyDiv w:val="1"/>
      <w:marLeft w:val="0"/>
      <w:marRight w:val="0"/>
      <w:marTop w:val="0"/>
      <w:marBottom w:val="0"/>
      <w:divBdr>
        <w:top w:val="none" w:sz="0" w:space="0" w:color="auto"/>
        <w:left w:val="none" w:sz="0" w:space="0" w:color="auto"/>
        <w:bottom w:val="none" w:sz="0" w:space="0" w:color="auto"/>
        <w:right w:val="none" w:sz="0" w:space="0" w:color="auto"/>
      </w:divBdr>
    </w:div>
    <w:div w:id="1597900233">
      <w:bodyDiv w:val="1"/>
      <w:marLeft w:val="0"/>
      <w:marRight w:val="0"/>
      <w:marTop w:val="0"/>
      <w:marBottom w:val="0"/>
      <w:divBdr>
        <w:top w:val="none" w:sz="0" w:space="0" w:color="auto"/>
        <w:left w:val="none" w:sz="0" w:space="0" w:color="auto"/>
        <w:bottom w:val="none" w:sz="0" w:space="0" w:color="auto"/>
        <w:right w:val="none" w:sz="0" w:space="0" w:color="auto"/>
      </w:divBdr>
    </w:div>
    <w:div w:id="1597907448">
      <w:bodyDiv w:val="1"/>
      <w:marLeft w:val="0"/>
      <w:marRight w:val="0"/>
      <w:marTop w:val="0"/>
      <w:marBottom w:val="0"/>
      <w:divBdr>
        <w:top w:val="none" w:sz="0" w:space="0" w:color="auto"/>
        <w:left w:val="none" w:sz="0" w:space="0" w:color="auto"/>
        <w:bottom w:val="none" w:sz="0" w:space="0" w:color="auto"/>
        <w:right w:val="none" w:sz="0" w:space="0" w:color="auto"/>
      </w:divBdr>
    </w:div>
    <w:div w:id="1600940598">
      <w:bodyDiv w:val="1"/>
      <w:marLeft w:val="0"/>
      <w:marRight w:val="0"/>
      <w:marTop w:val="0"/>
      <w:marBottom w:val="0"/>
      <w:divBdr>
        <w:top w:val="none" w:sz="0" w:space="0" w:color="auto"/>
        <w:left w:val="none" w:sz="0" w:space="0" w:color="auto"/>
        <w:bottom w:val="none" w:sz="0" w:space="0" w:color="auto"/>
        <w:right w:val="none" w:sz="0" w:space="0" w:color="auto"/>
      </w:divBdr>
    </w:div>
    <w:div w:id="1600943373">
      <w:bodyDiv w:val="1"/>
      <w:marLeft w:val="0"/>
      <w:marRight w:val="0"/>
      <w:marTop w:val="0"/>
      <w:marBottom w:val="0"/>
      <w:divBdr>
        <w:top w:val="none" w:sz="0" w:space="0" w:color="auto"/>
        <w:left w:val="none" w:sz="0" w:space="0" w:color="auto"/>
        <w:bottom w:val="none" w:sz="0" w:space="0" w:color="auto"/>
        <w:right w:val="none" w:sz="0" w:space="0" w:color="auto"/>
      </w:divBdr>
    </w:div>
    <w:div w:id="1601141190">
      <w:bodyDiv w:val="1"/>
      <w:marLeft w:val="0"/>
      <w:marRight w:val="0"/>
      <w:marTop w:val="0"/>
      <w:marBottom w:val="0"/>
      <w:divBdr>
        <w:top w:val="none" w:sz="0" w:space="0" w:color="auto"/>
        <w:left w:val="none" w:sz="0" w:space="0" w:color="auto"/>
        <w:bottom w:val="none" w:sz="0" w:space="0" w:color="auto"/>
        <w:right w:val="none" w:sz="0" w:space="0" w:color="auto"/>
      </w:divBdr>
    </w:div>
    <w:div w:id="1601601015">
      <w:bodyDiv w:val="1"/>
      <w:marLeft w:val="0"/>
      <w:marRight w:val="0"/>
      <w:marTop w:val="0"/>
      <w:marBottom w:val="0"/>
      <w:divBdr>
        <w:top w:val="none" w:sz="0" w:space="0" w:color="auto"/>
        <w:left w:val="none" w:sz="0" w:space="0" w:color="auto"/>
        <w:bottom w:val="none" w:sz="0" w:space="0" w:color="auto"/>
        <w:right w:val="none" w:sz="0" w:space="0" w:color="auto"/>
      </w:divBdr>
    </w:div>
    <w:div w:id="1602715539">
      <w:bodyDiv w:val="1"/>
      <w:marLeft w:val="0"/>
      <w:marRight w:val="0"/>
      <w:marTop w:val="0"/>
      <w:marBottom w:val="0"/>
      <w:divBdr>
        <w:top w:val="none" w:sz="0" w:space="0" w:color="auto"/>
        <w:left w:val="none" w:sz="0" w:space="0" w:color="auto"/>
        <w:bottom w:val="none" w:sz="0" w:space="0" w:color="auto"/>
        <w:right w:val="none" w:sz="0" w:space="0" w:color="auto"/>
      </w:divBdr>
    </w:div>
    <w:div w:id="1603798176">
      <w:bodyDiv w:val="1"/>
      <w:marLeft w:val="0"/>
      <w:marRight w:val="0"/>
      <w:marTop w:val="0"/>
      <w:marBottom w:val="0"/>
      <w:divBdr>
        <w:top w:val="none" w:sz="0" w:space="0" w:color="auto"/>
        <w:left w:val="none" w:sz="0" w:space="0" w:color="auto"/>
        <w:bottom w:val="none" w:sz="0" w:space="0" w:color="auto"/>
        <w:right w:val="none" w:sz="0" w:space="0" w:color="auto"/>
      </w:divBdr>
    </w:div>
    <w:div w:id="1604190269">
      <w:bodyDiv w:val="1"/>
      <w:marLeft w:val="0"/>
      <w:marRight w:val="0"/>
      <w:marTop w:val="0"/>
      <w:marBottom w:val="0"/>
      <w:divBdr>
        <w:top w:val="none" w:sz="0" w:space="0" w:color="auto"/>
        <w:left w:val="none" w:sz="0" w:space="0" w:color="auto"/>
        <w:bottom w:val="none" w:sz="0" w:space="0" w:color="auto"/>
        <w:right w:val="none" w:sz="0" w:space="0" w:color="auto"/>
      </w:divBdr>
    </w:div>
    <w:div w:id="1607227581">
      <w:bodyDiv w:val="1"/>
      <w:marLeft w:val="0"/>
      <w:marRight w:val="0"/>
      <w:marTop w:val="0"/>
      <w:marBottom w:val="0"/>
      <w:divBdr>
        <w:top w:val="none" w:sz="0" w:space="0" w:color="auto"/>
        <w:left w:val="none" w:sz="0" w:space="0" w:color="auto"/>
        <w:bottom w:val="none" w:sz="0" w:space="0" w:color="auto"/>
        <w:right w:val="none" w:sz="0" w:space="0" w:color="auto"/>
      </w:divBdr>
    </w:div>
    <w:div w:id="1607233006">
      <w:bodyDiv w:val="1"/>
      <w:marLeft w:val="0"/>
      <w:marRight w:val="0"/>
      <w:marTop w:val="0"/>
      <w:marBottom w:val="0"/>
      <w:divBdr>
        <w:top w:val="none" w:sz="0" w:space="0" w:color="auto"/>
        <w:left w:val="none" w:sz="0" w:space="0" w:color="auto"/>
        <w:bottom w:val="none" w:sz="0" w:space="0" w:color="auto"/>
        <w:right w:val="none" w:sz="0" w:space="0" w:color="auto"/>
      </w:divBdr>
    </w:div>
    <w:div w:id="1608150432">
      <w:bodyDiv w:val="1"/>
      <w:marLeft w:val="0"/>
      <w:marRight w:val="0"/>
      <w:marTop w:val="0"/>
      <w:marBottom w:val="0"/>
      <w:divBdr>
        <w:top w:val="none" w:sz="0" w:space="0" w:color="auto"/>
        <w:left w:val="none" w:sz="0" w:space="0" w:color="auto"/>
        <w:bottom w:val="none" w:sz="0" w:space="0" w:color="auto"/>
        <w:right w:val="none" w:sz="0" w:space="0" w:color="auto"/>
      </w:divBdr>
    </w:div>
    <w:div w:id="1609124632">
      <w:bodyDiv w:val="1"/>
      <w:marLeft w:val="0"/>
      <w:marRight w:val="0"/>
      <w:marTop w:val="0"/>
      <w:marBottom w:val="0"/>
      <w:divBdr>
        <w:top w:val="none" w:sz="0" w:space="0" w:color="auto"/>
        <w:left w:val="none" w:sz="0" w:space="0" w:color="auto"/>
        <w:bottom w:val="none" w:sz="0" w:space="0" w:color="auto"/>
        <w:right w:val="none" w:sz="0" w:space="0" w:color="auto"/>
      </w:divBdr>
    </w:div>
    <w:div w:id="1609924480">
      <w:bodyDiv w:val="1"/>
      <w:marLeft w:val="0"/>
      <w:marRight w:val="0"/>
      <w:marTop w:val="0"/>
      <w:marBottom w:val="0"/>
      <w:divBdr>
        <w:top w:val="none" w:sz="0" w:space="0" w:color="auto"/>
        <w:left w:val="none" w:sz="0" w:space="0" w:color="auto"/>
        <w:bottom w:val="none" w:sz="0" w:space="0" w:color="auto"/>
        <w:right w:val="none" w:sz="0" w:space="0" w:color="auto"/>
      </w:divBdr>
    </w:div>
    <w:div w:id="1610313193">
      <w:bodyDiv w:val="1"/>
      <w:marLeft w:val="0"/>
      <w:marRight w:val="0"/>
      <w:marTop w:val="0"/>
      <w:marBottom w:val="0"/>
      <w:divBdr>
        <w:top w:val="none" w:sz="0" w:space="0" w:color="auto"/>
        <w:left w:val="none" w:sz="0" w:space="0" w:color="auto"/>
        <w:bottom w:val="none" w:sz="0" w:space="0" w:color="auto"/>
        <w:right w:val="none" w:sz="0" w:space="0" w:color="auto"/>
      </w:divBdr>
    </w:div>
    <w:div w:id="1610506757">
      <w:bodyDiv w:val="1"/>
      <w:marLeft w:val="0"/>
      <w:marRight w:val="0"/>
      <w:marTop w:val="0"/>
      <w:marBottom w:val="0"/>
      <w:divBdr>
        <w:top w:val="none" w:sz="0" w:space="0" w:color="auto"/>
        <w:left w:val="none" w:sz="0" w:space="0" w:color="auto"/>
        <w:bottom w:val="none" w:sz="0" w:space="0" w:color="auto"/>
        <w:right w:val="none" w:sz="0" w:space="0" w:color="auto"/>
      </w:divBdr>
    </w:div>
    <w:div w:id="1611087077">
      <w:bodyDiv w:val="1"/>
      <w:marLeft w:val="0"/>
      <w:marRight w:val="0"/>
      <w:marTop w:val="0"/>
      <w:marBottom w:val="0"/>
      <w:divBdr>
        <w:top w:val="none" w:sz="0" w:space="0" w:color="auto"/>
        <w:left w:val="none" w:sz="0" w:space="0" w:color="auto"/>
        <w:bottom w:val="none" w:sz="0" w:space="0" w:color="auto"/>
        <w:right w:val="none" w:sz="0" w:space="0" w:color="auto"/>
      </w:divBdr>
    </w:div>
    <w:div w:id="1612199781">
      <w:bodyDiv w:val="1"/>
      <w:marLeft w:val="0"/>
      <w:marRight w:val="0"/>
      <w:marTop w:val="0"/>
      <w:marBottom w:val="0"/>
      <w:divBdr>
        <w:top w:val="none" w:sz="0" w:space="0" w:color="auto"/>
        <w:left w:val="none" w:sz="0" w:space="0" w:color="auto"/>
        <w:bottom w:val="none" w:sz="0" w:space="0" w:color="auto"/>
        <w:right w:val="none" w:sz="0" w:space="0" w:color="auto"/>
      </w:divBdr>
    </w:div>
    <w:div w:id="1612587896">
      <w:bodyDiv w:val="1"/>
      <w:marLeft w:val="0"/>
      <w:marRight w:val="0"/>
      <w:marTop w:val="0"/>
      <w:marBottom w:val="0"/>
      <w:divBdr>
        <w:top w:val="none" w:sz="0" w:space="0" w:color="auto"/>
        <w:left w:val="none" w:sz="0" w:space="0" w:color="auto"/>
        <w:bottom w:val="none" w:sz="0" w:space="0" w:color="auto"/>
        <w:right w:val="none" w:sz="0" w:space="0" w:color="auto"/>
      </w:divBdr>
    </w:div>
    <w:div w:id="1614553783">
      <w:bodyDiv w:val="1"/>
      <w:marLeft w:val="0"/>
      <w:marRight w:val="0"/>
      <w:marTop w:val="0"/>
      <w:marBottom w:val="0"/>
      <w:divBdr>
        <w:top w:val="none" w:sz="0" w:space="0" w:color="auto"/>
        <w:left w:val="none" w:sz="0" w:space="0" w:color="auto"/>
        <w:bottom w:val="none" w:sz="0" w:space="0" w:color="auto"/>
        <w:right w:val="none" w:sz="0" w:space="0" w:color="auto"/>
      </w:divBdr>
    </w:div>
    <w:div w:id="1616978516">
      <w:bodyDiv w:val="1"/>
      <w:marLeft w:val="0"/>
      <w:marRight w:val="0"/>
      <w:marTop w:val="0"/>
      <w:marBottom w:val="0"/>
      <w:divBdr>
        <w:top w:val="none" w:sz="0" w:space="0" w:color="auto"/>
        <w:left w:val="none" w:sz="0" w:space="0" w:color="auto"/>
        <w:bottom w:val="none" w:sz="0" w:space="0" w:color="auto"/>
        <w:right w:val="none" w:sz="0" w:space="0" w:color="auto"/>
      </w:divBdr>
    </w:div>
    <w:div w:id="1617250158">
      <w:bodyDiv w:val="1"/>
      <w:marLeft w:val="0"/>
      <w:marRight w:val="0"/>
      <w:marTop w:val="0"/>
      <w:marBottom w:val="0"/>
      <w:divBdr>
        <w:top w:val="none" w:sz="0" w:space="0" w:color="auto"/>
        <w:left w:val="none" w:sz="0" w:space="0" w:color="auto"/>
        <w:bottom w:val="none" w:sz="0" w:space="0" w:color="auto"/>
        <w:right w:val="none" w:sz="0" w:space="0" w:color="auto"/>
      </w:divBdr>
    </w:div>
    <w:div w:id="1618218711">
      <w:bodyDiv w:val="1"/>
      <w:marLeft w:val="0"/>
      <w:marRight w:val="0"/>
      <w:marTop w:val="0"/>
      <w:marBottom w:val="0"/>
      <w:divBdr>
        <w:top w:val="none" w:sz="0" w:space="0" w:color="auto"/>
        <w:left w:val="none" w:sz="0" w:space="0" w:color="auto"/>
        <w:bottom w:val="none" w:sz="0" w:space="0" w:color="auto"/>
        <w:right w:val="none" w:sz="0" w:space="0" w:color="auto"/>
      </w:divBdr>
    </w:div>
    <w:div w:id="1620717553">
      <w:bodyDiv w:val="1"/>
      <w:marLeft w:val="0"/>
      <w:marRight w:val="0"/>
      <w:marTop w:val="0"/>
      <w:marBottom w:val="0"/>
      <w:divBdr>
        <w:top w:val="none" w:sz="0" w:space="0" w:color="auto"/>
        <w:left w:val="none" w:sz="0" w:space="0" w:color="auto"/>
        <w:bottom w:val="none" w:sz="0" w:space="0" w:color="auto"/>
        <w:right w:val="none" w:sz="0" w:space="0" w:color="auto"/>
      </w:divBdr>
    </w:div>
    <w:div w:id="1621103147">
      <w:bodyDiv w:val="1"/>
      <w:marLeft w:val="0"/>
      <w:marRight w:val="0"/>
      <w:marTop w:val="0"/>
      <w:marBottom w:val="0"/>
      <w:divBdr>
        <w:top w:val="none" w:sz="0" w:space="0" w:color="auto"/>
        <w:left w:val="none" w:sz="0" w:space="0" w:color="auto"/>
        <w:bottom w:val="none" w:sz="0" w:space="0" w:color="auto"/>
        <w:right w:val="none" w:sz="0" w:space="0" w:color="auto"/>
      </w:divBdr>
    </w:div>
    <w:div w:id="1622344252">
      <w:bodyDiv w:val="1"/>
      <w:marLeft w:val="0"/>
      <w:marRight w:val="0"/>
      <w:marTop w:val="0"/>
      <w:marBottom w:val="0"/>
      <w:divBdr>
        <w:top w:val="none" w:sz="0" w:space="0" w:color="auto"/>
        <w:left w:val="none" w:sz="0" w:space="0" w:color="auto"/>
        <w:bottom w:val="none" w:sz="0" w:space="0" w:color="auto"/>
        <w:right w:val="none" w:sz="0" w:space="0" w:color="auto"/>
      </w:divBdr>
    </w:div>
    <w:div w:id="1622347364">
      <w:bodyDiv w:val="1"/>
      <w:marLeft w:val="0"/>
      <w:marRight w:val="0"/>
      <w:marTop w:val="0"/>
      <w:marBottom w:val="0"/>
      <w:divBdr>
        <w:top w:val="none" w:sz="0" w:space="0" w:color="auto"/>
        <w:left w:val="none" w:sz="0" w:space="0" w:color="auto"/>
        <w:bottom w:val="none" w:sz="0" w:space="0" w:color="auto"/>
        <w:right w:val="none" w:sz="0" w:space="0" w:color="auto"/>
      </w:divBdr>
    </w:div>
    <w:div w:id="1622612154">
      <w:bodyDiv w:val="1"/>
      <w:marLeft w:val="0"/>
      <w:marRight w:val="0"/>
      <w:marTop w:val="0"/>
      <w:marBottom w:val="0"/>
      <w:divBdr>
        <w:top w:val="none" w:sz="0" w:space="0" w:color="auto"/>
        <w:left w:val="none" w:sz="0" w:space="0" w:color="auto"/>
        <w:bottom w:val="none" w:sz="0" w:space="0" w:color="auto"/>
        <w:right w:val="none" w:sz="0" w:space="0" w:color="auto"/>
      </w:divBdr>
    </w:div>
    <w:div w:id="1622809015">
      <w:bodyDiv w:val="1"/>
      <w:marLeft w:val="0"/>
      <w:marRight w:val="0"/>
      <w:marTop w:val="0"/>
      <w:marBottom w:val="0"/>
      <w:divBdr>
        <w:top w:val="none" w:sz="0" w:space="0" w:color="auto"/>
        <w:left w:val="none" w:sz="0" w:space="0" w:color="auto"/>
        <w:bottom w:val="none" w:sz="0" w:space="0" w:color="auto"/>
        <w:right w:val="none" w:sz="0" w:space="0" w:color="auto"/>
      </w:divBdr>
    </w:div>
    <w:div w:id="1623683277">
      <w:bodyDiv w:val="1"/>
      <w:marLeft w:val="0"/>
      <w:marRight w:val="0"/>
      <w:marTop w:val="0"/>
      <w:marBottom w:val="0"/>
      <w:divBdr>
        <w:top w:val="none" w:sz="0" w:space="0" w:color="auto"/>
        <w:left w:val="none" w:sz="0" w:space="0" w:color="auto"/>
        <w:bottom w:val="none" w:sz="0" w:space="0" w:color="auto"/>
        <w:right w:val="none" w:sz="0" w:space="0" w:color="auto"/>
      </w:divBdr>
    </w:div>
    <w:div w:id="1626161474">
      <w:bodyDiv w:val="1"/>
      <w:marLeft w:val="0"/>
      <w:marRight w:val="0"/>
      <w:marTop w:val="0"/>
      <w:marBottom w:val="0"/>
      <w:divBdr>
        <w:top w:val="none" w:sz="0" w:space="0" w:color="auto"/>
        <w:left w:val="none" w:sz="0" w:space="0" w:color="auto"/>
        <w:bottom w:val="none" w:sz="0" w:space="0" w:color="auto"/>
        <w:right w:val="none" w:sz="0" w:space="0" w:color="auto"/>
      </w:divBdr>
    </w:div>
    <w:div w:id="1628123084">
      <w:bodyDiv w:val="1"/>
      <w:marLeft w:val="0"/>
      <w:marRight w:val="0"/>
      <w:marTop w:val="0"/>
      <w:marBottom w:val="0"/>
      <w:divBdr>
        <w:top w:val="none" w:sz="0" w:space="0" w:color="auto"/>
        <w:left w:val="none" w:sz="0" w:space="0" w:color="auto"/>
        <w:bottom w:val="none" w:sz="0" w:space="0" w:color="auto"/>
        <w:right w:val="none" w:sz="0" w:space="0" w:color="auto"/>
      </w:divBdr>
    </w:div>
    <w:div w:id="1628313103">
      <w:bodyDiv w:val="1"/>
      <w:marLeft w:val="0"/>
      <w:marRight w:val="0"/>
      <w:marTop w:val="0"/>
      <w:marBottom w:val="0"/>
      <w:divBdr>
        <w:top w:val="none" w:sz="0" w:space="0" w:color="auto"/>
        <w:left w:val="none" w:sz="0" w:space="0" w:color="auto"/>
        <w:bottom w:val="none" w:sz="0" w:space="0" w:color="auto"/>
        <w:right w:val="none" w:sz="0" w:space="0" w:color="auto"/>
      </w:divBdr>
    </w:div>
    <w:div w:id="1630742056">
      <w:bodyDiv w:val="1"/>
      <w:marLeft w:val="0"/>
      <w:marRight w:val="0"/>
      <w:marTop w:val="0"/>
      <w:marBottom w:val="0"/>
      <w:divBdr>
        <w:top w:val="none" w:sz="0" w:space="0" w:color="auto"/>
        <w:left w:val="none" w:sz="0" w:space="0" w:color="auto"/>
        <w:bottom w:val="none" w:sz="0" w:space="0" w:color="auto"/>
        <w:right w:val="none" w:sz="0" w:space="0" w:color="auto"/>
      </w:divBdr>
    </w:div>
    <w:div w:id="1632133161">
      <w:bodyDiv w:val="1"/>
      <w:marLeft w:val="0"/>
      <w:marRight w:val="0"/>
      <w:marTop w:val="0"/>
      <w:marBottom w:val="0"/>
      <w:divBdr>
        <w:top w:val="none" w:sz="0" w:space="0" w:color="auto"/>
        <w:left w:val="none" w:sz="0" w:space="0" w:color="auto"/>
        <w:bottom w:val="none" w:sz="0" w:space="0" w:color="auto"/>
        <w:right w:val="none" w:sz="0" w:space="0" w:color="auto"/>
      </w:divBdr>
    </w:div>
    <w:div w:id="1632633538">
      <w:bodyDiv w:val="1"/>
      <w:marLeft w:val="0"/>
      <w:marRight w:val="0"/>
      <w:marTop w:val="0"/>
      <w:marBottom w:val="0"/>
      <w:divBdr>
        <w:top w:val="none" w:sz="0" w:space="0" w:color="auto"/>
        <w:left w:val="none" w:sz="0" w:space="0" w:color="auto"/>
        <w:bottom w:val="none" w:sz="0" w:space="0" w:color="auto"/>
        <w:right w:val="none" w:sz="0" w:space="0" w:color="auto"/>
      </w:divBdr>
    </w:div>
    <w:div w:id="1633439060">
      <w:bodyDiv w:val="1"/>
      <w:marLeft w:val="0"/>
      <w:marRight w:val="0"/>
      <w:marTop w:val="0"/>
      <w:marBottom w:val="0"/>
      <w:divBdr>
        <w:top w:val="none" w:sz="0" w:space="0" w:color="auto"/>
        <w:left w:val="none" w:sz="0" w:space="0" w:color="auto"/>
        <w:bottom w:val="none" w:sz="0" w:space="0" w:color="auto"/>
        <w:right w:val="none" w:sz="0" w:space="0" w:color="auto"/>
      </w:divBdr>
    </w:div>
    <w:div w:id="1634672525">
      <w:bodyDiv w:val="1"/>
      <w:marLeft w:val="0"/>
      <w:marRight w:val="0"/>
      <w:marTop w:val="0"/>
      <w:marBottom w:val="0"/>
      <w:divBdr>
        <w:top w:val="none" w:sz="0" w:space="0" w:color="auto"/>
        <w:left w:val="none" w:sz="0" w:space="0" w:color="auto"/>
        <w:bottom w:val="none" w:sz="0" w:space="0" w:color="auto"/>
        <w:right w:val="none" w:sz="0" w:space="0" w:color="auto"/>
      </w:divBdr>
    </w:div>
    <w:div w:id="1636332894">
      <w:bodyDiv w:val="1"/>
      <w:marLeft w:val="0"/>
      <w:marRight w:val="0"/>
      <w:marTop w:val="0"/>
      <w:marBottom w:val="0"/>
      <w:divBdr>
        <w:top w:val="none" w:sz="0" w:space="0" w:color="auto"/>
        <w:left w:val="none" w:sz="0" w:space="0" w:color="auto"/>
        <w:bottom w:val="none" w:sz="0" w:space="0" w:color="auto"/>
        <w:right w:val="none" w:sz="0" w:space="0" w:color="auto"/>
      </w:divBdr>
    </w:div>
    <w:div w:id="1636716625">
      <w:bodyDiv w:val="1"/>
      <w:marLeft w:val="0"/>
      <w:marRight w:val="0"/>
      <w:marTop w:val="0"/>
      <w:marBottom w:val="0"/>
      <w:divBdr>
        <w:top w:val="none" w:sz="0" w:space="0" w:color="auto"/>
        <w:left w:val="none" w:sz="0" w:space="0" w:color="auto"/>
        <w:bottom w:val="none" w:sz="0" w:space="0" w:color="auto"/>
        <w:right w:val="none" w:sz="0" w:space="0" w:color="auto"/>
      </w:divBdr>
    </w:div>
    <w:div w:id="1637488318">
      <w:bodyDiv w:val="1"/>
      <w:marLeft w:val="0"/>
      <w:marRight w:val="0"/>
      <w:marTop w:val="0"/>
      <w:marBottom w:val="0"/>
      <w:divBdr>
        <w:top w:val="none" w:sz="0" w:space="0" w:color="auto"/>
        <w:left w:val="none" w:sz="0" w:space="0" w:color="auto"/>
        <w:bottom w:val="none" w:sz="0" w:space="0" w:color="auto"/>
        <w:right w:val="none" w:sz="0" w:space="0" w:color="auto"/>
      </w:divBdr>
    </w:div>
    <w:div w:id="1638796663">
      <w:bodyDiv w:val="1"/>
      <w:marLeft w:val="0"/>
      <w:marRight w:val="0"/>
      <w:marTop w:val="0"/>
      <w:marBottom w:val="0"/>
      <w:divBdr>
        <w:top w:val="none" w:sz="0" w:space="0" w:color="auto"/>
        <w:left w:val="none" w:sz="0" w:space="0" w:color="auto"/>
        <w:bottom w:val="none" w:sz="0" w:space="0" w:color="auto"/>
        <w:right w:val="none" w:sz="0" w:space="0" w:color="auto"/>
      </w:divBdr>
    </w:div>
    <w:div w:id="1639067489">
      <w:bodyDiv w:val="1"/>
      <w:marLeft w:val="0"/>
      <w:marRight w:val="0"/>
      <w:marTop w:val="0"/>
      <w:marBottom w:val="0"/>
      <w:divBdr>
        <w:top w:val="none" w:sz="0" w:space="0" w:color="auto"/>
        <w:left w:val="none" w:sz="0" w:space="0" w:color="auto"/>
        <w:bottom w:val="none" w:sz="0" w:space="0" w:color="auto"/>
        <w:right w:val="none" w:sz="0" w:space="0" w:color="auto"/>
      </w:divBdr>
    </w:div>
    <w:div w:id="1639527992">
      <w:bodyDiv w:val="1"/>
      <w:marLeft w:val="0"/>
      <w:marRight w:val="0"/>
      <w:marTop w:val="0"/>
      <w:marBottom w:val="0"/>
      <w:divBdr>
        <w:top w:val="none" w:sz="0" w:space="0" w:color="auto"/>
        <w:left w:val="none" w:sz="0" w:space="0" w:color="auto"/>
        <w:bottom w:val="none" w:sz="0" w:space="0" w:color="auto"/>
        <w:right w:val="none" w:sz="0" w:space="0" w:color="auto"/>
      </w:divBdr>
    </w:div>
    <w:div w:id="1639719647">
      <w:bodyDiv w:val="1"/>
      <w:marLeft w:val="0"/>
      <w:marRight w:val="0"/>
      <w:marTop w:val="0"/>
      <w:marBottom w:val="0"/>
      <w:divBdr>
        <w:top w:val="none" w:sz="0" w:space="0" w:color="auto"/>
        <w:left w:val="none" w:sz="0" w:space="0" w:color="auto"/>
        <w:bottom w:val="none" w:sz="0" w:space="0" w:color="auto"/>
        <w:right w:val="none" w:sz="0" w:space="0" w:color="auto"/>
      </w:divBdr>
    </w:div>
    <w:div w:id="1640912250">
      <w:bodyDiv w:val="1"/>
      <w:marLeft w:val="0"/>
      <w:marRight w:val="0"/>
      <w:marTop w:val="0"/>
      <w:marBottom w:val="0"/>
      <w:divBdr>
        <w:top w:val="none" w:sz="0" w:space="0" w:color="auto"/>
        <w:left w:val="none" w:sz="0" w:space="0" w:color="auto"/>
        <w:bottom w:val="none" w:sz="0" w:space="0" w:color="auto"/>
        <w:right w:val="none" w:sz="0" w:space="0" w:color="auto"/>
      </w:divBdr>
    </w:div>
    <w:div w:id="1640960475">
      <w:bodyDiv w:val="1"/>
      <w:marLeft w:val="0"/>
      <w:marRight w:val="0"/>
      <w:marTop w:val="0"/>
      <w:marBottom w:val="0"/>
      <w:divBdr>
        <w:top w:val="none" w:sz="0" w:space="0" w:color="auto"/>
        <w:left w:val="none" w:sz="0" w:space="0" w:color="auto"/>
        <w:bottom w:val="none" w:sz="0" w:space="0" w:color="auto"/>
        <w:right w:val="none" w:sz="0" w:space="0" w:color="auto"/>
      </w:divBdr>
    </w:div>
    <w:div w:id="1641227968">
      <w:bodyDiv w:val="1"/>
      <w:marLeft w:val="0"/>
      <w:marRight w:val="0"/>
      <w:marTop w:val="0"/>
      <w:marBottom w:val="0"/>
      <w:divBdr>
        <w:top w:val="none" w:sz="0" w:space="0" w:color="auto"/>
        <w:left w:val="none" w:sz="0" w:space="0" w:color="auto"/>
        <w:bottom w:val="none" w:sz="0" w:space="0" w:color="auto"/>
        <w:right w:val="none" w:sz="0" w:space="0" w:color="auto"/>
      </w:divBdr>
    </w:div>
    <w:div w:id="1641618063">
      <w:bodyDiv w:val="1"/>
      <w:marLeft w:val="0"/>
      <w:marRight w:val="0"/>
      <w:marTop w:val="0"/>
      <w:marBottom w:val="0"/>
      <w:divBdr>
        <w:top w:val="none" w:sz="0" w:space="0" w:color="auto"/>
        <w:left w:val="none" w:sz="0" w:space="0" w:color="auto"/>
        <w:bottom w:val="none" w:sz="0" w:space="0" w:color="auto"/>
        <w:right w:val="none" w:sz="0" w:space="0" w:color="auto"/>
      </w:divBdr>
    </w:div>
    <w:div w:id="1641770204">
      <w:bodyDiv w:val="1"/>
      <w:marLeft w:val="0"/>
      <w:marRight w:val="0"/>
      <w:marTop w:val="0"/>
      <w:marBottom w:val="0"/>
      <w:divBdr>
        <w:top w:val="none" w:sz="0" w:space="0" w:color="auto"/>
        <w:left w:val="none" w:sz="0" w:space="0" w:color="auto"/>
        <w:bottom w:val="none" w:sz="0" w:space="0" w:color="auto"/>
        <w:right w:val="none" w:sz="0" w:space="0" w:color="auto"/>
      </w:divBdr>
    </w:div>
    <w:div w:id="1641811446">
      <w:bodyDiv w:val="1"/>
      <w:marLeft w:val="0"/>
      <w:marRight w:val="0"/>
      <w:marTop w:val="0"/>
      <w:marBottom w:val="0"/>
      <w:divBdr>
        <w:top w:val="none" w:sz="0" w:space="0" w:color="auto"/>
        <w:left w:val="none" w:sz="0" w:space="0" w:color="auto"/>
        <w:bottom w:val="none" w:sz="0" w:space="0" w:color="auto"/>
        <w:right w:val="none" w:sz="0" w:space="0" w:color="auto"/>
      </w:divBdr>
    </w:div>
    <w:div w:id="1641957959">
      <w:bodyDiv w:val="1"/>
      <w:marLeft w:val="0"/>
      <w:marRight w:val="0"/>
      <w:marTop w:val="0"/>
      <w:marBottom w:val="0"/>
      <w:divBdr>
        <w:top w:val="none" w:sz="0" w:space="0" w:color="auto"/>
        <w:left w:val="none" w:sz="0" w:space="0" w:color="auto"/>
        <w:bottom w:val="none" w:sz="0" w:space="0" w:color="auto"/>
        <w:right w:val="none" w:sz="0" w:space="0" w:color="auto"/>
      </w:divBdr>
    </w:div>
    <w:div w:id="1642423222">
      <w:bodyDiv w:val="1"/>
      <w:marLeft w:val="0"/>
      <w:marRight w:val="0"/>
      <w:marTop w:val="0"/>
      <w:marBottom w:val="0"/>
      <w:divBdr>
        <w:top w:val="none" w:sz="0" w:space="0" w:color="auto"/>
        <w:left w:val="none" w:sz="0" w:space="0" w:color="auto"/>
        <w:bottom w:val="none" w:sz="0" w:space="0" w:color="auto"/>
        <w:right w:val="none" w:sz="0" w:space="0" w:color="auto"/>
      </w:divBdr>
    </w:div>
    <w:div w:id="1642660254">
      <w:bodyDiv w:val="1"/>
      <w:marLeft w:val="0"/>
      <w:marRight w:val="0"/>
      <w:marTop w:val="0"/>
      <w:marBottom w:val="0"/>
      <w:divBdr>
        <w:top w:val="none" w:sz="0" w:space="0" w:color="auto"/>
        <w:left w:val="none" w:sz="0" w:space="0" w:color="auto"/>
        <w:bottom w:val="none" w:sz="0" w:space="0" w:color="auto"/>
        <w:right w:val="none" w:sz="0" w:space="0" w:color="auto"/>
      </w:divBdr>
    </w:div>
    <w:div w:id="1642807811">
      <w:bodyDiv w:val="1"/>
      <w:marLeft w:val="0"/>
      <w:marRight w:val="0"/>
      <w:marTop w:val="0"/>
      <w:marBottom w:val="0"/>
      <w:divBdr>
        <w:top w:val="none" w:sz="0" w:space="0" w:color="auto"/>
        <w:left w:val="none" w:sz="0" w:space="0" w:color="auto"/>
        <w:bottom w:val="none" w:sz="0" w:space="0" w:color="auto"/>
        <w:right w:val="none" w:sz="0" w:space="0" w:color="auto"/>
      </w:divBdr>
    </w:div>
    <w:div w:id="1643072776">
      <w:bodyDiv w:val="1"/>
      <w:marLeft w:val="0"/>
      <w:marRight w:val="0"/>
      <w:marTop w:val="0"/>
      <w:marBottom w:val="0"/>
      <w:divBdr>
        <w:top w:val="none" w:sz="0" w:space="0" w:color="auto"/>
        <w:left w:val="none" w:sz="0" w:space="0" w:color="auto"/>
        <w:bottom w:val="none" w:sz="0" w:space="0" w:color="auto"/>
        <w:right w:val="none" w:sz="0" w:space="0" w:color="auto"/>
      </w:divBdr>
    </w:div>
    <w:div w:id="1644045732">
      <w:bodyDiv w:val="1"/>
      <w:marLeft w:val="0"/>
      <w:marRight w:val="0"/>
      <w:marTop w:val="0"/>
      <w:marBottom w:val="0"/>
      <w:divBdr>
        <w:top w:val="none" w:sz="0" w:space="0" w:color="auto"/>
        <w:left w:val="none" w:sz="0" w:space="0" w:color="auto"/>
        <w:bottom w:val="none" w:sz="0" w:space="0" w:color="auto"/>
        <w:right w:val="none" w:sz="0" w:space="0" w:color="auto"/>
      </w:divBdr>
    </w:div>
    <w:div w:id="1644579607">
      <w:bodyDiv w:val="1"/>
      <w:marLeft w:val="0"/>
      <w:marRight w:val="0"/>
      <w:marTop w:val="0"/>
      <w:marBottom w:val="0"/>
      <w:divBdr>
        <w:top w:val="none" w:sz="0" w:space="0" w:color="auto"/>
        <w:left w:val="none" w:sz="0" w:space="0" w:color="auto"/>
        <w:bottom w:val="none" w:sz="0" w:space="0" w:color="auto"/>
        <w:right w:val="none" w:sz="0" w:space="0" w:color="auto"/>
      </w:divBdr>
    </w:div>
    <w:div w:id="1645230243">
      <w:bodyDiv w:val="1"/>
      <w:marLeft w:val="0"/>
      <w:marRight w:val="0"/>
      <w:marTop w:val="0"/>
      <w:marBottom w:val="0"/>
      <w:divBdr>
        <w:top w:val="none" w:sz="0" w:space="0" w:color="auto"/>
        <w:left w:val="none" w:sz="0" w:space="0" w:color="auto"/>
        <w:bottom w:val="none" w:sz="0" w:space="0" w:color="auto"/>
        <w:right w:val="none" w:sz="0" w:space="0" w:color="auto"/>
      </w:divBdr>
    </w:div>
    <w:div w:id="1646199750">
      <w:bodyDiv w:val="1"/>
      <w:marLeft w:val="0"/>
      <w:marRight w:val="0"/>
      <w:marTop w:val="0"/>
      <w:marBottom w:val="0"/>
      <w:divBdr>
        <w:top w:val="none" w:sz="0" w:space="0" w:color="auto"/>
        <w:left w:val="none" w:sz="0" w:space="0" w:color="auto"/>
        <w:bottom w:val="none" w:sz="0" w:space="0" w:color="auto"/>
        <w:right w:val="none" w:sz="0" w:space="0" w:color="auto"/>
      </w:divBdr>
    </w:div>
    <w:div w:id="1646201083">
      <w:bodyDiv w:val="1"/>
      <w:marLeft w:val="0"/>
      <w:marRight w:val="0"/>
      <w:marTop w:val="0"/>
      <w:marBottom w:val="0"/>
      <w:divBdr>
        <w:top w:val="none" w:sz="0" w:space="0" w:color="auto"/>
        <w:left w:val="none" w:sz="0" w:space="0" w:color="auto"/>
        <w:bottom w:val="none" w:sz="0" w:space="0" w:color="auto"/>
        <w:right w:val="none" w:sz="0" w:space="0" w:color="auto"/>
      </w:divBdr>
    </w:div>
    <w:div w:id="1646348770">
      <w:bodyDiv w:val="1"/>
      <w:marLeft w:val="0"/>
      <w:marRight w:val="0"/>
      <w:marTop w:val="0"/>
      <w:marBottom w:val="0"/>
      <w:divBdr>
        <w:top w:val="none" w:sz="0" w:space="0" w:color="auto"/>
        <w:left w:val="none" w:sz="0" w:space="0" w:color="auto"/>
        <w:bottom w:val="none" w:sz="0" w:space="0" w:color="auto"/>
        <w:right w:val="none" w:sz="0" w:space="0" w:color="auto"/>
      </w:divBdr>
    </w:div>
    <w:div w:id="1647659332">
      <w:bodyDiv w:val="1"/>
      <w:marLeft w:val="0"/>
      <w:marRight w:val="0"/>
      <w:marTop w:val="0"/>
      <w:marBottom w:val="0"/>
      <w:divBdr>
        <w:top w:val="none" w:sz="0" w:space="0" w:color="auto"/>
        <w:left w:val="none" w:sz="0" w:space="0" w:color="auto"/>
        <w:bottom w:val="none" w:sz="0" w:space="0" w:color="auto"/>
        <w:right w:val="none" w:sz="0" w:space="0" w:color="auto"/>
      </w:divBdr>
    </w:div>
    <w:div w:id="1647734168">
      <w:bodyDiv w:val="1"/>
      <w:marLeft w:val="0"/>
      <w:marRight w:val="0"/>
      <w:marTop w:val="0"/>
      <w:marBottom w:val="0"/>
      <w:divBdr>
        <w:top w:val="none" w:sz="0" w:space="0" w:color="auto"/>
        <w:left w:val="none" w:sz="0" w:space="0" w:color="auto"/>
        <w:bottom w:val="none" w:sz="0" w:space="0" w:color="auto"/>
        <w:right w:val="none" w:sz="0" w:space="0" w:color="auto"/>
      </w:divBdr>
    </w:div>
    <w:div w:id="1649092922">
      <w:bodyDiv w:val="1"/>
      <w:marLeft w:val="0"/>
      <w:marRight w:val="0"/>
      <w:marTop w:val="0"/>
      <w:marBottom w:val="0"/>
      <w:divBdr>
        <w:top w:val="none" w:sz="0" w:space="0" w:color="auto"/>
        <w:left w:val="none" w:sz="0" w:space="0" w:color="auto"/>
        <w:bottom w:val="none" w:sz="0" w:space="0" w:color="auto"/>
        <w:right w:val="none" w:sz="0" w:space="0" w:color="auto"/>
      </w:divBdr>
    </w:div>
    <w:div w:id="1649169678">
      <w:bodyDiv w:val="1"/>
      <w:marLeft w:val="0"/>
      <w:marRight w:val="0"/>
      <w:marTop w:val="0"/>
      <w:marBottom w:val="0"/>
      <w:divBdr>
        <w:top w:val="none" w:sz="0" w:space="0" w:color="auto"/>
        <w:left w:val="none" w:sz="0" w:space="0" w:color="auto"/>
        <w:bottom w:val="none" w:sz="0" w:space="0" w:color="auto"/>
        <w:right w:val="none" w:sz="0" w:space="0" w:color="auto"/>
      </w:divBdr>
    </w:div>
    <w:div w:id="1649237716">
      <w:bodyDiv w:val="1"/>
      <w:marLeft w:val="0"/>
      <w:marRight w:val="0"/>
      <w:marTop w:val="0"/>
      <w:marBottom w:val="0"/>
      <w:divBdr>
        <w:top w:val="none" w:sz="0" w:space="0" w:color="auto"/>
        <w:left w:val="none" w:sz="0" w:space="0" w:color="auto"/>
        <w:bottom w:val="none" w:sz="0" w:space="0" w:color="auto"/>
        <w:right w:val="none" w:sz="0" w:space="0" w:color="auto"/>
      </w:divBdr>
    </w:div>
    <w:div w:id="1650013961">
      <w:bodyDiv w:val="1"/>
      <w:marLeft w:val="0"/>
      <w:marRight w:val="0"/>
      <w:marTop w:val="0"/>
      <w:marBottom w:val="0"/>
      <w:divBdr>
        <w:top w:val="none" w:sz="0" w:space="0" w:color="auto"/>
        <w:left w:val="none" w:sz="0" w:space="0" w:color="auto"/>
        <w:bottom w:val="none" w:sz="0" w:space="0" w:color="auto"/>
        <w:right w:val="none" w:sz="0" w:space="0" w:color="auto"/>
      </w:divBdr>
    </w:div>
    <w:div w:id="1650598859">
      <w:bodyDiv w:val="1"/>
      <w:marLeft w:val="0"/>
      <w:marRight w:val="0"/>
      <w:marTop w:val="0"/>
      <w:marBottom w:val="0"/>
      <w:divBdr>
        <w:top w:val="none" w:sz="0" w:space="0" w:color="auto"/>
        <w:left w:val="none" w:sz="0" w:space="0" w:color="auto"/>
        <w:bottom w:val="none" w:sz="0" w:space="0" w:color="auto"/>
        <w:right w:val="none" w:sz="0" w:space="0" w:color="auto"/>
      </w:divBdr>
    </w:div>
    <w:div w:id="1650940293">
      <w:bodyDiv w:val="1"/>
      <w:marLeft w:val="0"/>
      <w:marRight w:val="0"/>
      <w:marTop w:val="0"/>
      <w:marBottom w:val="0"/>
      <w:divBdr>
        <w:top w:val="none" w:sz="0" w:space="0" w:color="auto"/>
        <w:left w:val="none" w:sz="0" w:space="0" w:color="auto"/>
        <w:bottom w:val="none" w:sz="0" w:space="0" w:color="auto"/>
        <w:right w:val="none" w:sz="0" w:space="0" w:color="auto"/>
      </w:divBdr>
    </w:div>
    <w:div w:id="1651518233">
      <w:bodyDiv w:val="1"/>
      <w:marLeft w:val="0"/>
      <w:marRight w:val="0"/>
      <w:marTop w:val="0"/>
      <w:marBottom w:val="0"/>
      <w:divBdr>
        <w:top w:val="none" w:sz="0" w:space="0" w:color="auto"/>
        <w:left w:val="none" w:sz="0" w:space="0" w:color="auto"/>
        <w:bottom w:val="none" w:sz="0" w:space="0" w:color="auto"/>
        <w:right w:val="none" w:sz="0" w:space="0" w:color="auto"/>
      </w:divBdr>
    </w:div>
    <w:div w:id="1651865615">
      <w:bodyDiv w:val="1"/>
      <w:marLeft w:val="0"/>
      <w:marRight w:val="0"/>
      <w:marTop w:val="0"/>
      <w:marBottom w:val="0"/>
      <w:divBdr>
        <w:top w:val="none" w:sz="0" w:space="0" w:color="auto"/>
        <w:left w:val="none" w:sz="0" w:space="0" w:color="auto"/>
        <w:bottom w:val="none" w:sz="0" w:space="0" w:color="auto"/>
        <w:right w:val="none" w:sz="0" w:space="0" w:color="auto"/>
      </w:divBdr>
    </w:div>
    <w:div w:id="1652516321">
      <w:bodyDiv w:val="1"/>
      <w:marLeft w:val="0"/>
      <w:marRight w:val="0"/>
      <w:marTop w:val="0"/>
      <w:marBottom w:val="0"/>
      <w:divBdr>
        <w:top w:val="none" w:sz="0" w:space="0" w:color="auto"/>
        <w:left w:val="none" w:sz="0" w:space="0" w:color="auto"/>
        <w:bottom w:val="none" w:sz="0" w:space="0" w:color="auto"/>
        <w:right w:val="none" w:sz="0" w:space="0" w:color="auto"/>
      </w:divBdr>
    </w:div>
    <w:div w:id="1652828515">
      <w:bodyDiv w:val="1"/>
      <w:marLeft w:val="0"/>
      <w:marRight w:val="0"/>
      <w:marTop w:val="0"/>
      <w:marBottom w:val="0"/>
      <w:divBdr>
        <w:top w:val="none" w:sz="0" w:space="0" w:color="auto"/>
        <w:left w:val="none" w:sz="0" w:space="0" w:color="auto"/>
        <w:bottom w:val="none" w:sz="0" w:space="0" w:color="auto"/>
        <w:right w:val="none" w:sz="0" w:space="0" w:color="auto"/>
      </w:divBdr>
    </w:div>
    <w:div w:id="1656684620">
      <w:bodyDiv w:val="1"/>
      <w:marLeft w:val="0"/>
      <w:marRight w:val="0"/>
      <w:marTop w:val="0"/>
      <w:marBottom w:val="0"/>
      <w:divBdr>
        <w:top w:val="none" w:sz="0" w:space="0" w:color="auto"/>
        <w:left w:val="none" w:sz="0" w:space="0" w:color="auto"/>
        <w:bottom w:val="none" w:sz="0" w:space="0" w:color="auto"/>
        <w:right w:val="none" w:sz="0" w:space="0" w:color="auto"/>
      </w:divBdr>
    </w:div>
    <w:div w:id="1656686679">
      <w:bodyDiv w:val="1"/>
      <w:marLeft w:val="0"/>
      <w:marRight w:val="0"/>
      <w:marTop w:val="0"/>
      <w:marBottom w:val="0"/>
      <w:divBdr>
        <w:top w:val="none" w:sz="0" w:space="0" w:color="auto"/>
        <w:left w:val="none" w:sz="0" w:space="0" w:color="auto"/>
        <w:bottom w:val="none" w:sz="0" w:space="0" w:color="auto"/>
        <w:right w:val="none" w:sz="0" w:space="0" w:color="auto"/>
      </w:divBdr>
    </w:div>
    <w:div w:id="1657999653">
      <w:bodyDiv w:val="1"/>
      <w:marLeft w:val="0"/>
      <w:marRight w:val="0"/>
      <w:marTop w:val="0"/>
      <w:marBottom w:val="0"/>
      <w:divBdr>
        <w:top w:val="none" w:sz="0" w:space="0" w:color="auto"/>
        <w:left w:val="none" w:sz="0" w:space="0" w:color="auto"/>
        <w:bottom w:val="none" w:sz="0" w:space="0" w:color="auto"/>
        <w:right w:val="none" w:sz="0" w:space="0" w:color="auto"/>
      </w:divBdr>
    </w:div>
    <w:div w:id="1658219866">
      <w:bodyDiv w:val="1"/>
      <w:marLeft w:val="0"/>
      <w:marRight w:val="0"/>
      <w:marTop w:val="0"/>
      <w:marBottom w:val="0"/>
      <w:divBdr>
        <w:top w:val="none" w:sz="0" w:space="0" w:color="auto"/>
        <w:left w:val="none" w:sz="0" w:space="0" w:color="auto"/>
        <w:bottom w:val="none" w:sz="0" w:space="0" w:color="auto"/>
        <w:right w:val="none" w:sz="0" w:space="0" w:color="auto"/>
      </w:divBdr>
    </w:div>
    <w:div w:id="1660186697">
      <w:bodyDiv w:val="1"/>
      <w:marLeft w:val="0"/>
      <w:marRight w:val="0"/>
      <w:marTop w:val="0"/>
      <w:marBottom w:val="0"/>
      <w:divBdr>
        <w:top w:val="none" w:sz="0" w:space="0" w:color="auto"/>
        <w:left w:val="none" w:sz="0" w:space="0" w:color="auto"/>
        <w:bottom w:val="none" w:sz="0" w:space="0" w:color="auto"/>
        <w:right w:val="none" w:sz="0" w:space="0" w:color="auto"/>
      </w:divBdr>
    </w:div>
    <w:div w:id="1660303224">
      <w:bodyDiv w:val="1"/>
      <w:marLeft w:val="0"/>
      <w:marRight w:val="0"/>
      <w:marTop w:val="0"/>
      <w:marBottom w:val="0"/>
      <w:divBdr>
        <w:top w:val="none" w:sz="0" w:space="0" w:color="auto"/>
        <w:left w:val="none" w:sz="0" w:space="0" w:color="auto"/>
        <w:bottom w:val="none" w:sz="0" w:space="0" w:color="auto"/>
        <w:right w:val="none" w:sz="0" w:space="0" w:color="auto"/>
      </w:divBdr>
    </w:div>
    <w:div w:id="1660576883">
      <w:bodyDiv w:val="1"/>
      <w:marLeft w:val="0"/>
      <w:marRight w:val="0"/>
      <w:marTop w:val="0"/>
      <w:marBottom w:val="0"/>
      <w:divBdr>
        <w:top w:val="none" w:sz="0" w:space="0" w:color="auto"/>
        <w:left w:val="none" w:sz="0" w:space="0" w:color="auto"/>
        <w:bottom w:val="none" w:sz="0" w:space="0" w:color="auto"/>
        <w:right w:val="none" w:sz="0" w:space="0" w:color="auto"/>
      </w:divBdr>
    </w:div>
    <w:div w:id="1661226283">
      <w:bodyDiv w:val="1"/>
      <w:marLeft w:val="0"/>
      <w:marRight w:val="0"/>
      <w:marTop w:val="0"/>
      <w:marBottom w:val="0"/>
      <w:divBdr>
        <w:top w:val="none" w:sz="0" w:space="0" w:color="auto"/>
        <w:left w:val="none" w:sz="0" w:space="0" w:color="auto"/>
        <w:bottom w:val="none" w:sz="0" w:space="0" w:color="auto"/>
        <w:right w:val="none" w:sz="0" w:space="0" w:color="auto"/>
      </w:divBdr>
    </w:div>
    <w:div w:id="1661541860">
      <w:bodyDiv w:val="1"/>
      <w:marLeft w:val="0"/>
      <w:marRight w:val="0"/>
      <w:marTop w:val="0"/>
      <w:marBottom w:val="0"/>
      <w:divBdr>
        <w:top w:val="none" w:sz="0" w:space="0" w:color="auto"/>
        <w:left w:val="none" w:sz="0" w:space="0" w:color="auto"/>
        <w:bottom w:val="none" w:sz="0" w:space="0" w:color="auto"/>
        <w:right w:val="none" w:sz="0" w:space="0" w:color="auto"/>
      </w:divBdr>
    </w:div>
    <w:div w:id="1661888629">
      <w:bodyDiv w:val="1"/>
      <w:marLeft w:val="0"/>
      <w:marRight w:val="0"/>
      <w:marTop w:val="0"/>
      <w:marBottom w:val="0"/>
      <w:divBdr>
        <w:top w:val="none" w:sz="0" w:space="0" w:color="auto"/>
        <w:left w:val="none" w:sz="0" w:space="0" w:color="auto"/>
        <w:bottom w:val="none" w:sz="0" w:space="0" w:color="auto"/>
        <w:right w:val="none" w:sz="0" w:space="0" w:color="auto"/>
      </w:divBdr>
    </w:div>
    <w:div w:id="1662008199">
      <w:bodyDiv w:val="1"/>
      <w:marLeft w:val="0"/>
      <w:marRight w:val="0"/>
      <w:marTop w:val="0"/>
      <w:marBottom w:val="0"/>
      <w:divBdr>
        <w:top w:val="none" w:sz="0" w:space="0" w:color="auto"/>
        <w:left w:val="none" w:sz="0" w:space="0" w:color="auto"/>
        <w:bottom w:val="none" w:sz="0" w:space="0" w:color="auto"/>
        <w:right w:val="none" w:sz="0" w:space="0" w:color="auto"/>
      </w:divBdr>
    </w:div>
    <w:div w:id="1662611547">
      <w:bodyDiv w:val="1"/>
      <w:marLeft w:val="0"/>
      <w:marRight w:val="0"/>
      <w:marTop w:val="0"/>
      <w:marBottom w:val="0"/>
      <w:divBdr>
        <w:top w:val="none" w:sz="0" w:space="0" w:color="auto"/>
        <w:left w:val="none" w:sz="0" w:space="0" w:color="auto"/>
        <w:bottom w:val="none" w:sz="0" w:space="0" w:color="auto"/>
        <w:right w:val="none" w:sz="0" w:space="0" w:color="auto"/>
      </w:divBdr>
    </w:div>
    <w:div w:id="1662731405">
      <w:bodyDiv w:val="1"/>
      <w:marLeft w:val="0"/>
      <w:marRight w:val="0"/>
      <w:marTop w:val="0"/>
      <w:marBottom w:val="0"/>
      <w:divBdr>
        <w:top w:val="none" w:sz="0" w:space="0" w:color="auto"/>
        <w:left w:val="none" w:sz="0" w:space="0" w:color="auto"/>
        <w:bottom w:val="none" w:sz="0" w:space="0" w:color="auto"/>
        <w:right w:val="none" w:sz="0" w:space="0" w:color="auto"/>
      </w:divBdr>
    </w:div>
    <w:div w:id="1662806794">
      <w:bodyDiv w:val="1"/>
      <w:marLeft w:val="0"/>
      <w:marRight w:val="0"/>
      <w:marTop w:val="0"/>
      <w:marBottom w:val="0"/>
      <w:divBdr>
        <w:top w:val="none" w:sz="0" w:space="0" w:color="auto"/>
        <w:left w:val="none" w:sz="0" w:space="0" w:color="auto"/>
        <w:bottom w:val="none" w:sz="0" w:space="0" w:color="auto"/>
        <w:right w:val="none" w:sz="0" w:space="0" w:color="auto"/>
      </w:divBdr>
    </w:div>
    <w:div w:id="1663270251">
      <w:bodyDiv w:val="1"/>
      <w:marLeft w:val="0"/>
      <w:marRight w:val="0"/>
      <w:marTop w:val="0"/>
      <w:marBottom w:val="0"/>
      <w:divBdr>
        <w:top w:val="none" w:sz="0" w:space="0" w:color="auto"/>
        <w:left w:val="none" w:sz="0" w:space="0" w:color="auto"/>
        <w:bottom w:val="none" w:sz="0" w:space="0" w:color="auto"/>
        <w:right w:val="none" w:sz="0" w:space="0" w:color="auto"/>
      </w:divBdr>
    </w:div>
    <w:div w:id="1664314914">
      <w:bodyDiv w:val="1"/>
      <w:marLeft w:val="0"/>
      <w:marRight w:val="0"/>
      <w:marTop w:val="0"/>
      <w:marBottom w:val="0"/>
      <w:divBdr>
        <w:top w:val="none" w:sz="0" w:space="0" w:color="auto"/>
        <w:left w:val="none" w:sz="0" w:space="0" w:color="auto"/>
        <w:bottom w:val="none" w:sz="0" w:space="0" w:color="auto"/>
        <w:right w:val="none" w:sz="0" w:space="0" w:color="auto"/>
      </w:divBdr>
    </w:div>
    <w:div w:id="1664966513">
      <w:bodyDiv w:val="1"/>
      <w:marLeft w:val="0"/>
      <w:marRight w:val="0"/>
      <w:marTop w:val="0"/>
      <w:marBottom w:val="0"/>
      <w:divBdr>
        <w:top w:val="none" w:sz="0" w:space="0" w:color="auto"/>
        <w:left w:val="none" w:sz="0" w:space="0" w:color="auto"/>
        <w:bottom w:val="none" w:sz="0" w:space="0" w:color="auto"/>
        <w:right w:val="none" w:sz="0" w:space="0" w:color="auto"/>
      </w:divBdr>
    </w:div>
    <w:div w:id="1665936449">
      <w:bodyDiv w:val="1"/>
      <w:marLeft w:val="0"/>
      <w:marRight w:val="0"/>
      <w:marTop w:val="0"/>
      <w:marBottom w:val="0"/>
      <w:divBdr>
        <w:top w:val="none" w:sz="0" w:space="0" w:color="auto"/>
        <w:left w:val="none" w:sz="0" w:space="0" w:color="auto"/>
        <w:bottom w:val="none" w:sz="0" w:space="0" w:color="auto"/>
        <w:right w:val="none" w:sz="0" w:space="0" w:color="auto"/>
      </w:divBdr>
    </w:div>
    <w:div w:id="1667398355">
      <w:bodyDiv w:val="1"/>
      <w:marLeft w:val="0"/>
      <w:marRight w:val="0"/>
      <w:marTop w:val="0"/>
      <w:marBottom w:val="0"/>
      <w:divBdr>
        <w:top w:val="none" w:sz="0" w:space="0" w:color="auto"/>
        <w:left w:val="none" w:sz="0" w:space="0" w:color="auto"/>
        <w:bottom w:val="none" w:sz="0" w:space="0" w:color="auto"/>
        <w:right w:val="none" w:sz="0" w:space="0" w:color="auto"/>
      </w:divBdr>
    </w:div>
    <w:div w:id="1667631185">
      <w:bodyDiv w:val="1"/>
      <w:marLeft w:val="0"/>
      <w:marRight w:val="0"/>
      <w:marTop w:val="0"/>
      <w:marBottom w:val="0"/>
      <w:divBdr>
        <w:top w:val="none" w:sz="0" w:space="0" w:color="auto"/>
        <w:left w:val="none" w:sz="0" w:space="0" w:color="auto"/>
        <w:bottom w:val="none" w:sz="0" w:space="0" w:color="auto"/>
        <w:right w:val="none" w:sz="0" w:space="0" w:color="auto"/>
      </w:divBdr>
    </w:div>
    <w:div w:id="1667660211">
      <w:bodyDiv w:val="1"/>
      <w:marLeft w:val="0"/>
      <w:marRight w:val="0"/>
      <w:marTop w:val="0"/>
      <w:marBottom w:val="0"/>
      <w:divBdr>
        <w:top w:val="none" w:sz="0" w:space="0" w:color="auto"/>
        <w:left w:val="none" w:sz="0" w:space="0" w:color="auto"/>
        <w:bottom w:val="none" w:sz="0" w:space="0" w:color="auto"/>
        <w:right w:val="none" w:sz="0" w:space="0" w:color="auto"/>
      </w:divBdr>
    </w:div>
    <w:div w:id="1668054766">
      <w:bodyDiv w:val="1"/>
      <w:marLeft w:val="0"/>
      <w:marRight w:val="0"/>
      <w:marTop w:val="0"/>
      <w:marBottom w:val="0"/>
      <w:divBdr>
        <w:top w:val="none" w:sz="0" w:space="0" w:color="auto"/>
        <w:left w:val="none" w:sz="0" w:space="0" w:color="auto"/>
        <w:bottom w:val="none" w:sz="0" w:space="0" w:color="auto"/>
        <w:right w:val="none" w:sz="0" w:space="0" w:color="auto"/>
      </w:divBdr>
    </w:div>
    <w:div w:id="1669483853">
      <w:bodyDiv w:val="1"/>
      <w:marLeft w:val="0"/>
      <w:marRight w:val="0"/>
      <w:marTop w:val="0"/>
      <w:marBottom w:val="0"/>
      <w:divBdr>
        <w:top w:val="none" w:sz="0" w:space="0" w:color="auto"/>
        <w:left w:val="none" w:sz="0" w:space="0" w:color="auto"/>
        <w:bottom w:val="none" w:sz="0" w:space="0" w:color="auto"/>
        <w:right w:val="none" w:sz="0" w:space="0" w:color="auto"/>
      </w:divBdr>
    </w:div>
    <w:div w:id="1669865954">
      <w:bodyDiv w:val="1"/>
      <w:marLeft w:val="0"/>
      <w:marRight w:val="0"/>
      <w:marTop w:val="0"/>
      <w:marBottom w:val="0"/>
      <w:divBdr>
        <w:top w:val="none" w:sz="0" w:space="0" w:color="auto"/>
        <w:left w:val="none" w:sz="0" w:space="0" w:color="auto"/>
        <w:bottom w:val="none" w:sz="0" w:space="0" w:color="auto"/>
        <w:right w:val="none" w:sz="0" w:space="0" w:color="auto"/>
      </w:divBdr>
    </w:div>
    <w:div w:id="1670058984">
      <w:bodyDiv w:val="1"/>
      <w:marLeft w:val="0"/>
      <w:marRight w:val="0"/>
      <w:marTop w:val="0"/>
      <w:marBottom w:val="0"/>
      <w:divBdr>
        <w:top w:val="none" w:sz="0" w:space="0" w:color="auto"/>
        <w:left w:val="none" w:sz="0" w:space="0" w:color="auto"/>
        <w:bottom w:val="none" w:sz="0" w:space="0" w:color="auto"/>
        <w:right w:val="none" w:sz="0" w:space="0" w:color="auto"/>
      </w:divBdr>
    </w:div>
    <w:div w:id="1670138575">
      <w:bodyDiv w:val="1"/>
      <w:marLeft w:val="0"/>
      <w:marRight w:val="0"/>
      <w:marTop w:val="0"/>
      <w:marBottom w:val="0"/>
      <w:divBdr>
        <w:top w:val="none" w:sz="0" w:space="0" w:color="auto"/>
        <w:left w:val="none" w:sz="0" w:space="0" w:color="auto"/>
        <w:bottom w:val="none" w:sz="0" w:space="0" w:color="auto"/>
        <w:right w:val="none" w:sz="0" w:space="0" w:color="auto"/>
      </w:divBdr>
    </w:div>
    <w:div w:id="1671712219">
      <w:bodyDiv w:val="1"/>
      <w:marLeft w:val="0"/>
      <w:marRight w:val="0"/>
      <w:marTop w:val="0"/>
      <w:marBottom w:val="0"/>
      <w:divBdr>
        <w:top w:val="none" w:sz="0" w:space="0" w:color="auto"/>
        <w:left w:val="none" w:sz="0" w:space="0" w:color="auto"/>
        <w:bottom w:val="none" w:sz="0" w:space="0" w:color="auto"/>
        <w:right w:val="none" w:sz="0" w:space="0" w:color="auto"/>
      </w:divBdr>
    </w:div>
    <w:div w:id="1673025230">
      <w:bodyDiv w:val="1"/>
      <w:marLeft w:val="0"/>
      <w:marRight w:val="0"/>
      <w:marTop w:val="0"/>
      <w:marBottom w:val="0"/>
      <w:divBdr>
        <w:top w:val="none" w:sz="0" w:space="0" w:color="auto"/>
        <w:left w:val="none" w:sz="0" w:space="0" w:color="auto"/>
        <w:bottom w:val="none" w:sz="0" w:space="0" w:color="auto"/>
        <w:right w:val="none" w:sz="0" w:space="0" w:color="auto"/>
      </w:divBdr>
    </w:div>
    <w:div w:id="1673414315">
      <w:bodyDiv w:val="1"/>
      <w:marLeft w:val="0"/>
      <w:marRight w:val="0"/>
      <w:marTop w:val="0"/>
      <w:marBottom w:val="0"/>
      <w:divBdr>
        <w:top w:val="none" w:sz="0" w:space="0" w:color="auto"/>
        <w:left w:val="none" w:sz="0" w:space="0" w:color="auto"/>
        <w:bottom w:val="none" w:sz="0" w:space="0" w:color="auto"/>
        <w:right w:val="none" w:sz="0" w:space="0" w:color="auto"/>
      </w:divBdr>
    </w:div>
    <w:div w:id="1675691088">
      <w:bodyDiv w:val="1"/>
      <w:marLeft w:val="0"/>
      <w:marRight w:val="0"/>
      <w:marTop w:val="0"/>
      <w:marBottom w:val="0"/>
      <w:divBdr>
        <w:top w:val="none" w:sz="0" w:space="0" w:color="auto"/>
        <w:left w:val="none" w:sz="0" w:space="0" w:color="auto"/>
        <w:bottom w:val="none" w:sz="0" w:space="0" w:color="auto"/>
        <w:right w:val="none" w:sz="0" w:space="0" w:color="auto"/>
      </w:divBdr>
    </w:div>
    <w:div w:id="1675692310">
      <w:bodyDiv w:val="1"/>
      <w:marLeft w:val="0"/>
      <w:marRight w:val="0"/>
      <w:marTop w:val="0"/>
      <w:marBottom w:val="0"/>
      <w:divBdr>
        <w:top w:val="none" w:sz="0" w:space="0" w:color="auto"/>
        <w:left w:val="none" w:sz="0" w:space="0" w:color="auto"/>
        <w:bottom w:val="none" w:sz="0" w:space="0" w:color="auto"/>
        <w:right w:val="none" w:sz="0" w:space="0" w:color="auto"/>
      </w:divBdr>
    </w:div>
    <w:div w:id="1677615447">
      <w:bodyDiv w:val="1"/>
      <w:marLeft w:val="0"/>
      <w:marRight w:val="0"/>
      <w:marTop w:val="0"/>
      <w:marBottom w:val="0"/>
      <w:divBdr>
        <w:top w:val="none" w:sz="0" w:space="0" w:color="auto"/>
        <w:left w:val="none" w:sz="0" w:space="0" w:color="auto"/>
        <w:bottom w:val="none" w:sz="0" w:space="0" w:color="auto"/>
        <w:right w:val="none" w:sz="0" w:space="0" w:color="auto"/>
      </w:divBdr>
    </w:div>
    <w:div w:id="1680348589">
      <w:bodyDiv w:val="1"/>
      <w:marLeft w:val="0"/>
      <w:marRight w:val="0"/>
      <w:marTop w:val="0"/>
      <w:marBottom w:val="0"/>
      <w:divBdr>
        <w:top w:val="none" w:sz="0" w:space="0" w:color="auto"/>
        <w:left w:val="none" w:sz="0" w:space="0" w:color="auto"/>
        <w:bottom w:val="none" w:sz="0" w:space="0" w:color="auto"/>
        <w:right w:val="none" w:sz="0" w:space="0" w:color="auto"/>
      </w:divBdr>
    </w:div>
    <w:div w:id="1682320691">
      <w:bodyDiv w:val="1"/>
      <w:marLeft w:val="0"/>
      <w:marRight w:val="0"/>
      <w:marTop w:val="0"/>
      <w:marBottom w:val="0"/>
      <w:divBdr>
        <w:top w:val="none" w:sz="0" w:space="0" w:color="auto"/>
        <w:left w:val="none" w:sz="0" w:space="0" w:color="auto"/>
        <w:bottom w:val="none" w:sz="0" w:space="0" w:color="auto"/>
        <w:right w:val="none" w:sz="0" w:space="0" w:color="auto"/>
      </w:divBdr>
    </w:div>
    <w:div w:id="1683698422">
      <w:bodyDiv w:val="1"/>
      <w:marLeft w:val="0"/>
      <w:marRight w:val="0"/>
      <w:marTop w:val="0"/>
      <w:marBottom w:val="0"/>
      <w:divBdr>
        <w:top w:val="none" w:sz="0" w:space="0" w:color="auto"/>
        <w:left w:val="none" w:sz="0" w:space="0" w:color="auto"/>
        <w:bottom w:val="none" w:sz="0" w:space="0" w:color="auto"/>
        <w:right w:val="none" w:sz="0" w:space="0" w:color="auto"/>
      </w:divBdr>
    </w:div>
    <w:div w:id="1684473525">
      <w:bodyDiv w:val="1"/>
      <w:marLeft w:val="0"/>
      <w:marRight w:val="0"/>
      <w:marTop w:val="0"/>
      <w:marBottom w:val="0"/>
      <w:divBdr>
        <w:top w:val="none" w:sz="0" w:space="0" w:color="auto"/>
        <w:left w:val="none" w:sz="0" w:space="0" w:color="auto"/>
        <w:bottom w:val="none" w:sz="0" w:space="0" w:color="auto"/>
        <w:right w:val="none" w:sz="0" w:space="0" w:color="auto"/>
      </w:divBdr>
    </w:div>
    <w:div w:id="1686587724">
      <w:bodyDiv w:val="1"/>
      <w:marLeft w:val="0"/>
      <w:marRight w:val="0"/>
      <w:marTop w:val="0"/>
      <w:marBottom w:val="0"/>
      <w:divBdr>
        <w:top w:val="none" w:sz="0" w:space="0" w:color="auto"/>
        <w:left w:val="none" w:sz="0" w:space="0" w:color="auto"/>
        <w:bottom w:val="none" w:sz="0" w:space="0" w:color="auto"/>
        <w:right w:val="none" w:sz="0" w:space="0" w:color="auto"/>
      </w:divBdr>
    </w:div>
    <w:div w:id="1688288674">
      <w:bodyDiv w:val="1"/>
      <w:marLeft w:val="0"/>
      <w:marRight w:val="0"/>
      <w:marTop w:val="0"/>
      <w:marBottom w:val="0"/>
      <w:divBdr>
        <w:top w:val="none" w:sz="0" w:space="0" w:color="auto"/>
        <w:left w:val="none" w:sz="0" w:space="0" w:color="auto"/>
        <w:bottom w:val="none" w:sz="0" w:space="0" w:color="auto"/>
        <w:right w:val="none" w:sz="0" w:space="0" w:color="auto"/>
      </w:divBdr>
    </w:div>
    <w:div w:id="1688360679">
      <w:bodyDiv w:val="1"/>
      <w:marLeft w:val="0"/>
      <w:marRight w:val="0"/>
      <w:marTop w:val="0"/>
      <w:marBottom w:val="0"/>
      <w:divBdr>
        <w:top w:val="none" w:sz="0" w:space="0" w:color="auto"/>
        <w:left w:val="none" w:sz="0" w:space="0" w:color="auto"/>
        <w:bottom w:val="none" w:sz="0" w:space="0" w:color="auto"/>
        <w:right w:val="none" w:sz="0" w:space="0" w:color="auto"/>
      </w:divBdr>
    </w:div>
    <w:div w:id="1688363294">
      <w:bodyDiv w:val="1"/>
      <w:marLeft w:val="0"/>
      <w:marRight w:val="0"/>
      <w:marTop w:val="0"/>
      <w:marBottom w:val="0"/>
      <w:divBdr>
        <w:top w:val="none" w:sz="0" w:space="0" w:color="auto"/>
        <w:left w:val="none" w:sz="0" w:space="0" w:color="auto"/>
        <w:bottom w:val="none" w:sz="0" w:space="0" w:color="auto"/>
        <w:right w:val="none" w:sz="0" w:space="0" w:color="auto"/>
      </w:divBdr>
    </w:div>
    <w:div w:id="1689137890">
      <w:bodyDiv w:val="1"/>
      <w:marLeft w:val="0"/>
      <w:marRight w:val="0"/>
      <w:marTop w:val="0"/>
      <w:marBottom w:val="0"/>
      <w:divBdr>
        <w:top w:val="none" w:sz="0" w:space="0" w:color="auto"/>
        <w:left w:val="none" w:sz="0" w:space="0" w:color="auto"/>
        <w:bottom w:val="none" w:sz="0" w:space="0" w:color="auto"/>
        <w:right w:val="none" w:sz="0" w:space="0" w:color="auto"/>
      </w:divBdr>
    </w:div>
    <w:div w:id="1690059203">
      <w:bodyDiv w:val="1"/>
      <w:marLeft w:val="0"/>
      <w:marRight w:val="0"/>
      <w:marTop w:val="0"/>
      <w:marBottom w:val="0"/>
      <w:divBdr>
        <w:top w:val="none" w:sz="0" w:space="0" w:color="auto"/>
        <w:left w:val="none" w:sz="0" w:space="0" w:color="auto"/>
        <w:bottom w:val="none" w:sz="0" w:space="0" w:color="auto"/>
        <w:right w:val="none" w:sz="0" w:space="0" w:color="auto"/>
      </w:divBdr>
    </w:div>
    <w:div w:id="1690335352">
      <w:bodyDiv w:val="1"/>
      <w:marLeft w:val="0"/>
      <w:marRight w:val="0"/>
      <w:marTop w:val="0"/>
      <w:marBottom w:val="0"/>
      <w:divBdr>
        <w:top w:val="none" w:sz="0" w:space="0" w:color="auto"/>
        <w:left w:val="none" w:sz="0" w:space="0" w:color="auto"/>
        <w:bottom w:val="none" w:sz="0" w:space="0" w:color="auto"/>
        <w:right w:val="none" w:sz="0" w:space="0" w:color="auto"/>
      </w:divBdr>
    </w:div>
    <w:div w:id="1690718867">
      <w:bodyDiv w:val="1"/>
      <w:marLeft w:val="0"/>
      <w:marRight w:val="0"/>
      <w:marTop w:val="0"/>
      <w:marBottom w:val="0"/>
      <w:divBdr>
        <w:top w:val="none" w:sz="0" w:space="0" w:color="auto"/>
        <w:left w:val="none" w:sz="0" w:space="0" w:color="auto"/>
        <w:bottom w:val="none" w:sz="0" w:space="0" w:color="auto"/>
        <w:right w:val="none" w:sz="0" w:space="0" w:color="auto"/>
      </w:divBdr>
    </w:div>
    <w:div w:id="1691101858">
      <w:bodyDiv w:val="1"/>
      <w:marLeft w:val="0"/>
      <w:marRight w:val="0"/>
      <w:marTop w:val="0"/>
      <w:marBottom w:val="0"/>
      <w:divBdr>
        <w:top w:val="none" w:sz="0" w:space="0" w:color="auto"/>
        <w:left w:val="none" w:sz="0" w:space="0" w:color="auto"/>
        <w:bottom w:val="none" w:sz="0" w:space="0" w:color="auto"/>
        <w:right w:val="none" w:sz="0" w:space="0" w:color="auto"/>
      </w:divBdr>
    </w:div>
    <w:div w:id="1691102735">
      <w:bodyDiv w:val="1"/>
      <w:marLeft w:val="0"/>
      <w:marRight w:val="0"/>
      <w:marTop w:val="0"/>
      <w:marBottom w:val="0"/>
      <w:divBdr>
        <w:top w:val="none" w:sz="0" w:space="0" w:color="auto"/>
        <w:left w:val="none" w:sz="0" w:space="0" w:color="auto"/>
        <w:bottom w:val="none" w:sz="0" w:space="0" w:color="auto"/>
        <w:right w:val="none" w:sz="0" w:space="0" w:color="auto"/>
      </w:divBdr>
    </w:div>
    <w:div w:id="1692143964">
      <w:bodyDiv w:val="1"/>
      <w:marLeft w:val="0"/>
      <w:marRight w:val="0"/>
      <w:marTop w:val="0"/>
      <w:marBottom w:val="0"/>
      <w:divBdr>
        <w:top w:val="none" w:sz="0" w:space="0" w:color="auto"/>
        <w:left w:val="none" w:sz="0" w:space="0" w:color="auto"/>
        <w:bottom w:val="none" w:sz="0" w:space="0" w:color="auto"/>
        <w:right w:val="none" w:sz="0" w:space="0" w:color="auto"/>
      </w:divBdr>
    </w:div>
    <w:div w:id="1692221913">
      <w:bodyDiv w:val="1"/>
      <w:marLeft w:val="0"/>
      <w:marRight w:val="0"/>
      <w:marTop w:val="0"/>
      <w:marBottom w:val="0"/>
      <w:divBdr>
        <w:top w:val="none" w:sz="0" w:space="0" w:color="auto"/>
        <w:left w:val="none" w:sz="0" w:space="0" w:color="auto"/>
        <w:bottom w:val="none" w:sz="0" w:space="0" w:color="auto"/>
        <w:right w:val="none" w:sz="0" w:space="0" w:color="auto"/>
      </w:divBdr>
    </w:div>
    <w:div w:id="1693335427">
      <w:bodyDiv w:val="1"/>
      <w:marLeft w:val="0"/>
      <w:marRight w:val="0"/>
      <w:marTop w:val="0"/>
      <w:marBottom w:val="0"/>
      <w:divBdr>
        <w:top w:val="none" w:sz="0" w:space="0" w:color="auto"/>
        <w:left w:val="none" w:sz="0" w:space="0" w:color="auto"/>
        <w:bottom w:val="none" w:sz="0" w:space="0" w:color="auto"/>
        <w:right w:val="none" w:sz="0" w:space="0" w:color="auto"/>
      </w:divBdr>
    </w:div>
    <w:div w:id="1693800536">
      <w:bodyDiv w:val="1"/>
      <w:marLeft w:val="0"/>
      <w:marRight w:val="0"/>
      <w:marTop w:val="0"/>
      <w:marBottom w:val="0"/>
      <w:divBdr>
        <w:top w:val="none" w:sz="0" w:space="0" w:color="auto"/>
        <w:left w:val="none" w:sz="0" w:space="0" w:color="auto"/>
        <w:bottom w:val="none" w:sz="0" w:space="0" w:color="auto"/>
        <w:right w:val="none" w:sz="0" w:space="0" w:color="auto"/>
      </w:divBdr>
    </w:div>
    <w:div w:id="1694068653">
      <w:bodyDiv w:val="1"/>
      <w:marLeft w:val="0"/>
      <w:marRight w:val="0"/>
      <w:marTop w:val="0"/>
      <w:marBottom w:val="0"/>
      <w:divBdr>
        <w:top w:val="none" w:sz="0" w:space="0" w:color="auto"/>
        <w:left w:val="none" w:sz="0" w:space="0" w:color="auto"/>
        <w:bottom w:val="none" w:sz="0" w:space="0" w:color="auto"/>
        <w:right w:val="none" w:sz="0" w:space="0" w:color="auto"/>
      </w:divBdr>
    </w:div>
    <w:div w:id="1694722262">
      <w:bodyDiv w:val="1"/>
      <w:marLeft w:val="0"/>
      <w:marRight w:val="0"/>
      <w:marTop w:val="0"/>
      <w:marBottom w:val="0"/>
      <w:divBdr>
        <w:top w:val="none" w:sz="0" w:space="0" w:color="auto"/>
        <w:left w:val="none" w:sz="0" w:space="0" w:color="auto"/>
        <w:bottom w:val="none" w:sz="0" w:space="0" w:color="auto"/>
        <w:right w:val="none" w:sz="0" w:space="0" w:color="auto"/>
      </w:divBdr>
    </w:div>
    <w:div w:id="1695424259">
      <w:bodyDiv w:val="1"/>
      <w:marLeft w:val="0"/>
      <w:marRight w:val="0"/>
      <w:marTop w:val="0"/>
      <w:marBottom w:val="0"/>
      <w:divBdr>
        <w:top w:val="none" w:sz="0" w:space="0" w:color="auto"/>
        <w:left w:val="none" w:sz="0" w:space="0" w:color="auto"/>
        <w:bottom w:val="none" w:sz="0" w:space="0" w:color="auto"/>
        <w:right w:val="none" w:sz="0" w:space="0" w:color="auto"/>
      </w:divBdr>
    </w:div>
    <w:div w:id="1696536003">
      <w:bodyDiv w:val="1"/>
      <w:marLeft w:val="0"/>
      <w:marRight w:val="0"/>
      <w:marTop w:val="0"/>
      <w:marBottom w:val="0"/>
      <w:divBdr>
        <w:top w:val="none" w:sz="0" w:space="0" w:color="auto"/>
        <w:left w:val="none" w:sz="0" w:space="0" w:color="auto"/>
        <w:bottom w:val="none" w:sz="0" w:space="0" w:color="auto"/>
        <w:right w:val="none" w:sz="0" w:space="0" w:color="auto"/>
      </w:divBdr>
    </w:div>
    <w:div w:id="1698434082">
      <w:bodyDiv w:val="1"/>
      <w:marLeft w:val="0"/>
      <w:marRight w:val="0"/>
      <w:marTop w:val="0"/>
      <w:marBottom w:val="0"/>
      <w:divBdr>
        <w:top w:val="none" w:sz="0" w:space="0" w:color="auto"/>
        <w:left w:val="none" w:sz="0" w:space="0" w:color="auto"/>
        <w:bottom w:val="none" w:sz="0" w:space="0" w:color="auto"/>
        <w:right w:val="none" w:sz="0" w:space="0" w:color="auto"/>
      </w:divBdr>
    </w:div>
    <w:div w:id="1698501633">
      <w:bodyDiv w:val="1"/>
      <w:marLeft w:val="0"/>
      <w:marRight w:val="0"/>
      <w:marTop w:val="0"/>
      <w:marBottom w:val="0"/>
      <w:divBdr>
        <w:top w:val="none" w:sz="0" w:space="0" w:color="auto"/>
        <w:left w:val="none" w:sz="0" w:space="0" w:color="auto"/>
        <w:bottom w:val="none" w:sz="0" w:space="0" w:color="auto"/>
        <w:right w:val="none" w:sz="0" w:space="0" w:color="auto"/>
      </w:divBdr>
    </w:div>
    <w:div w:id="1698657972">
      <w:bodyDiv w:val="1"/>
      <w:marLeft w:val="0"/>
      <w:marRight w:val="0"/>
      <w:marTop w:val="0"/>
      <w:marBottom w:val="0"/>
      <w:divBdr>
        <w:top w:val="none" w:sz="0" w:space="0" w:color="auto"/>
        <w:left w:val="none" w:sz="0" w:space="0" w:color="auto"/>
        <w:bottom w:val="none" w:sz="0" w:space="0" w:color="auto"/>
        <w:right w:val="none" w:sz="0" w:space="0" w:color="auto"/>
      </w:divBdr>
    </w:div>
    <w:div w:id="1699116707">
      <w:bodyDiv w:val="1"/>
      <w:marLeft w:val="0"/>
      <w:marRight w:val="0"/>
      <w:marTop w:val="0"/>
      <w:marBottom w:val="0"/>
      <w:divBdr>
        <w:top w:val="none" w:sz="0" w:space="0" w:color="auto"/>
        <w:left w:val="none" w:sz="0" w:space="0" w:color="auto"/>
        <w:bottom w:val="none" w:sz="0" w:space="0" w:color="auto"/>
        <w:right w:val="none" w:sz="0" w:space="0" w:color="auto"/>
      </w:divBdr>
    </w:div>
    <w:div w:id="1699545430">
      <w:bodyDiv w:val="1"/>
      <w:marLeft w:val="0"/>
      <w:marRight w:val="0"/>
      <w:marTop w:val="0"/>
      <w:marBottom w:val="0"/>
      <w:divBdr>
        <w:top w:val="none" w:sz="0" w:space="0" w:color="auto"/>
        <w:left w:val="none" w:sz="0" w:space="0" w:color="auto"/>
        <w:bottom w:val="none" w:sz="0" w:space="0" w:color="auto"/>
        <w:right w:val="none" w:sz="0" w:space="0" w:color="auto"/>
      </w:divBdr>
    </w:div>
    <w:div w:id="1699695240">
      <w:bodyDiv w:val="1"/>
      <w:marLeft w:val="0"/>
      <w:marRight w:val="0"/>
      <w:marTop w:val="0"/>
      <w:marBottom w:val="0"/>
      <w:divBdr>
        <w:top w:val="none" w:sz="0" w:space="0" w:color="auto"/>
        <w:left w:val="none" w:sz="0" w:space="0" w:color="auto"/>
        <w:bottom w:val="none" w:sz="0" w:space="0" w:color="auto"/>
        <w:right w:val="none" w:sz="0" w:space="0" w:color="auto"/>
      </w:divBdr>
    </w:div>
    <w:div w:id="1700351336">
      <w:bodyDiv w:val="1"/>
      <w:marLeft w:val="0"/>
      <w:marRight w:val="0"/>
      <w:marTop w:val="0"/>
      <w:marBottom w:val="0"/>
      <w:divBdr>
        <w:top w:val="none" w:sz="0" w:space="0" w:color="auto"/>
        <w:left w:val="none" w:sz="0" w:space="0" w:color="auto"/>
        <w:bottom w:val="none" w:sz="0" w:space="0" w:color="auto"/>
        <w:right w:val="none" w:sz="0" w:space="0" w:color="auto"/>
      </w:divBdr>
    </w:div>
    <w:div w:id="1700935524">
      <w:bodyDiv w:val="1"/>
      <w:marLeft w:val="0"/>
      <w:marRight w:val="0"/>
      <w:marTop w:val="0"/>
      <w:marBottom w:val="0"/>
      <w:divBdr>
        <w:top w:val="none" w:sz="0" w:space="0" w:color="auto"/>
        <w:left w:val="none" w:sz="0" w:space="0" w:color="auto"/>
        <w:bottom w:val="none" w:sz="0" w:space="0" w:color="auto"/>
        <w:right w:val="none" w:sz="0" w:space="0" w:color="auto"/>
      </w:divBdr>
    </w:div>
    <w:div w:id="1701391535">
      <w:bodyDiv w:val="1"/>
      <w:marLeft w:val="0"/>
      <w:marRight w:val="0"/>
      <w:marTop w:val="0"/>
      <w:marBottom w:val="0"/>
      <w:divBdr>
        <w:top w:val="none" w:sz="0" w:space="0" w:color="auto"/>
        <w:left w:val="none" w:sz="0" w:space="0" w:color="auto"/>
        <w:bottom w:val="none" w:sz="0" w:space="0" w:color="auto"/>
        <w:right w:val="none" w:sz="0" w:space="0" w:color="auto"/>
      </w:divBdr>
    </w:div>
    <w:div w:id="1701928391">
      <w:bodyDiv w:val="1"/>
      <w:marLeft w:val="0"/>
      <w:marRight w:val="0"/>
      <w:marTop w:val="0"/>
      <w:marBottom w:val="0"/>
      <w:divBdr>
        <w:top w:val="none" w:sz="0" w:space="0" w:color="auto"/>
        <w:left w:val="none" w:sz="0" w:space="0" w:color="auto"/>
        <w:bottom w:val="none" w:sz="0" w:space="0" w:color="auto"/>
        <w:right w:val="none" w:sz="0" w:space="0" w:color="auto"/>
      </w:divBdr>
    </w:div>
    <w:div w:id="1703629043">
      <w:bodyDiv w:val="1"/>
      <w:marLeft w:val="0"/>
      <w:marRight w:val="0"/>
      <w:marTop w:val="0"/>
      <w:marBottom w:val="0"/>
      <w:divBdr>
        <w:top w:val="none" w:sz="0" w:space="0" w:color="auto"/>
        <w:left w:val="none" w:sz="0" w:space="0" w:color="auto"/>
        <w:bottom w:val="none" w:sz="0" w:space="0" w:color="auto"/>
        <w:right w:val="none" w:sz="0" w:space="0" w:color="auto"/>
      </w:divBdr>
    </w:div>
    <w:div w:id="1703936730">
      <w:bodyDiv w:val="1"/>
      <w:marLeft w:val="0"/>
      <w:marRight w:val="0"/>
      <w:marTop w:val="0"/>
      <w:marBottom w:val="0"/>
      <w:divBdr>
        <w:top w:val="none" w:sz="0" w:space="0" w:color="auto"/>
        <w:left w:val="none" w:sz="0" w:space="0" w:color="auto"/>
        <w:bottom w:val="none" w:sz="0" w:space="0" w:color="auto"/>
        <w:right w:val="none" w:sz="0" w:space="0" w:color="auto"/>
      </w:divBdr>
    </w:div>
    <w:div w:id="1705203978">
      <w:bodyDiv w:val="1"/>
      <w:marLeft w:val="0"/>
      <w:marRight w:val="0"/>
      <w:marTop w:val="0"/>
      <w:marBottom w:val="0"/>
      <w:divBdr>
        <w:top w:val="none" w:sz="0" w:space="0" w:color="auto"/>
        <w:left w:val="none" w:sz="0" w:space="0" w:color="auto"/>
        <w:bottom w:val="none" w:sz="0" w:space="0" w:color="auto"/>
        <w:right w:val="none" w:sz="0" w:space="0" w:color="auto"/>
      </w:divBdr>
    </w:div>
    <w:div w:id="1705517087">
      <w:bodyDiv w:val="1"/>
      <w:marLeft w:val="0"/>
      <w:marRight w:val="0"/>
      <w:marTop w:val="0"/>
      <w:marBottom w:val="0"/>
      <w:divBdr>
        <w:top w:val="none" w:sz="0" w:space="0" w:color="auto"/>
        <w:left w:val="none" w:sz="0" w:space="0" w:color="auto"/>
        <w:bottom w:val="none" w:sz="0" w:space="0" w:color="auto"/>
        <w:right w:val="none" w:sz="0" w:space="0" w:color="auto"/>
      </w:divBdr>
    </w:div>
    <w:div w:id="1706246268">
      <w:bodyDiv w:val="1"/>
      <w:marLeft w:val="0"/>
      <w:marRight w:val="0"/>
      <w:marTop w:val="0"/>
      <w:marBottom w:val="0"/>
      <w:divBdr>
        <w:top w:val="none" w:sz="0" w:space="0" w:color="auto"/>
        <w:left w:val="none" w:sz="0" w:space="0" w:color="auto"/>
        <w:bottom w:val="none" w:sz="0" w:space="0" w:color="auto"/>
        <w:right w:val="none" w:sz="0" w:space="0" w:color="auto"/>
      </w:divBdr>
    </w:div>
    <w:div w:id="1707490153">
      <w:bodyDiv w:val="1"/>
      <w:marLeft w:val="0"/>
      <w:marRight w:val="0"/>
      <w:marTop w:val="0"/>
      <w:marBottom w:val="0"/>
      <w:divBdr>
        <w:top w:val="none" w:sz="0" w:space="0" w:color="auto"/>
        <w:left w:val="none" w:sz="0" w:space="0" w:color="auto"/>
        <w:bottom w:val="none" w:sz="0" w:space="0" w:color="auto"/>
        <w:right w:val="none" w:sz="0" w:space="0" w:color="auto"/>
      </w:divBdr>
    </w:div>
    <w:div w:id="1707832446">
      <w:bodyDiv w:val="1"/>
      <w:marLeft w:val="0"/>
      <w:marRight w:val="0"/>
      <w:marTop w:val="0"/>
      <w:marBottom w:val="0"/>
      <w:divBdr>
        <w:top w:val="none" w:sz="0" w:space="0" w:color="auto"/>
        <w:left w:val="none" w:sz="0" w:space="0" w:color="auto"/>
        <w:bottom w:val="none" w:sz="0" w:space="0" w:color="auto"/>
        <w:right w:val="none" w:sz="0" w:space="0" w:color="auto"/>
      </w:divBdr>
    </w:div>
    <w:div w:id="1708948418">
      <w:bodyDiv w:val="1"/>
      <w:marLeft w:val="0"/>
      <w:marRight w:val="0"/>
      <w:marTop w:val="0"/>
      <w:marBottom w:val="0"/>
      <w:divBdr>
        <w:top w:val="none" w:sz="0" w:space="0" w:color="auto"/>
        <w:left w:val="none" w:sz="0" w:space="0" w:color="auto"/>
        <w:bottom w:val="none" w:sz="0" w:space="0" w:color="auto"/>
        <w:right w:val="none" w:sz="0" w:space="0" w:color="auto"/>
      </w:divBdr>
    </w:div>
    <w:div w:id="1709143640">
      <w:bodyDiv w:val="1"/>
      <w:marLeft w:val="0"/>
      <w:marRight w:val="0"/>
      <w:marTop w:val="0"/>
      <w:marBottom w:val="0"/>
      <w:divBdr>
        <w:top w:val="none" w:sz="0" w:space="0" w:color="auto"/>
        <w:left w:val="none" w:sz="0" w:space="0" w:color="auto"/>
        <w:bottom w:val="none" w:sz="0" w:space="0" w:color="auto"/>
        <w:right w:val="none" w:sz="0" w:space="0" w:color="auto"/>
      </w:divBdr>
    </w:div>
    <w:div w:id="1709647157">
      <w:bodyDiv w:val="1"/>
      <w:marLeft w:val="0"/>
      <w:marRight w:val="0"/>
      <w:marTop w:val="0"/>
      <w:marBottom w:val="0"/>
      <w:divBdr>
        <w:top w:val="none" w:sz="0" w:space="0" w:color="auto"/>
        <w:left w:val="none" w:sz="0" w:space="0" w:color="auto"/>
        <w:bottom w:val="none" w:sz="0" w:space="0" w:color="auto"/>
        <w:right w:val="none" w:sz="0" w:space="0" w:color="auto"/>
      </w:divBdr>
    </w:div>
    <w:div w:id="1710179362">
      <w:bodyDiv w:val="1"/>
      <w:marLeft w:val="0"/>
      <w:marRight w:val="0"/>
      <w:marTop w:val="0"/>
      <w:marBottom w:val="0"/>
      <w:divBdr>
        <w:top w:val="none" w:sz="0" w:space="0" w:color="auto"/>
        <w:left w:val="none" w:sz="0" w:space="0" w:color="auto"/>
        <w:bottom w:val="none" w:sz="0" w:space="0" w:color="auto"/>
        <w:right w:val="none" w:sz="0" w:space="0" w:color="auto"/>
      </w:divBdr>
    </w:div>
    <w:div w:id="1710840791">
      <w:bodyDiv w:val="1"/>
      <w:marLeft w:val="0"/>
      <w:marRight w:val="0"/>
      <w:marTop w:val="0"/>
      <w:marBottom w:val="0"/>
      <w:divBdr>
        <w:top w:val="none" w:sz="0" w:space="0" w:color="auto"/>
        <w:left w:val="none" w:sz="0" w:space="0" w:color="auto"/>
        <w:bottom w:val="none" w:sz="0" w:space="0" w:color="auto"/>
        <w:right w:val="none" w:sz="0" w:space="0" w:color="auto"/>
      </w:divBdr>
    </w:div>
    <w:div w:id="1714959311">
      <w:bodyDiv w:val="1"/>
      <w:marLeft w:val="0"/>
      <w:marRight w:val="0"/>
      <w:marTop w:val="0"/>
      <w:marBottom w:val="0"/>
      <w:divBdr>
        <w:top w:val="none" w:sz="0" w:space="0" w:color="auto"/>
        <w:left w:val="none" w:sz="0" w:space="0" w:color="auto"/>
        <w:bottom w:val="none" w:sz="0" w:space="0" w:color="auto"/>
        <w:right w:val="none" w:sz="0" w:space="0" w:color="auto"/>
      </w:divBdr>
    </w:div>
    <w:div w:id="1715890942">
      <w:bodyDiv w:val="1"/>
      <w:marLeft w:val="0"/>
      <w:marRight w:val="0"/>
      <w:marTop w:val="0"/>
      <w:marBottom w:val="0"/>
      <w:divBdr>
        <w:top w:val="none" w:sz="0" w:space="0" w:color="auto"/>
        <w:left w:val="none" w:sz="0" w:space="0" w:color="auto"/>
        <w:bottom w:val="none" w:sz="0" w:space="0" w:color="auto"/>
        <w:right w:val="none" w:sz="0" w:space="0" w:color="auto"/>
      </w:divBdr>
    </w:div>
    <w:div w:id="1716277614">
      <w:bodyDiv w:val="1"/>
      <w:marLeft w:val="0"/>
      <w:marRight w:val="0"/>
      <w:marTop w:val="0"/>
      <w:marBottom w:val="0"/>
      <w:divBdr>
        <w:top w:val="none" w:sz="0" w:space="0" w:color="auto"/>
        <w:left w:val="none" w:sz="0" w:space="0" w:color="auto"/>
        <w:bottom w:val="none" w:sz="0" w:space="0" w:color="auto"/>
        <w:right w:val="none" w:sz="0" w:space="0" w:color="auto"/>
      </w:divBdr>
    </w:div>
    <w:div w:id="1717585438">
      <w:bodyDiv w:val="1"/>
      <w:marLeft w:val="0"/>
      <w:marRight w:val="0"/>
      <w:marTop w:val="0"/>
      <w:marBottom w:val="0"/>
      <w:divBdr>
        <w:top w:val="none" w:sz="0" w:space="0" w:color="auto"/>
        <w:left w:val="none" w:sz="0" w:space="0" w:color="auto"/>
        <w:bottom w:val="none" w:sz="0" w:space="0" w:color="auto"/>
        <w:right w:val="none" w:sz="0" w:space="0" w:color="auto"/>
      </w:divBdr>
    </w:div>
    <w:div w:id="1718817081">
      <w:bodyDiv w:val="1"/>
      <w:marLeft w:val="0"/>
      <w:marRight w:val="0"/>
      <w:marTop w:val="0"/>
      <w:marBottom w:val="0"/>
      <w:divBdr>
        <w:top w:val="none" w:sz="0" w:space="0" w:color="auto"/>
        <w:left w:val="none" w:sz="0" w:space="0" w:color="auto"/>
        <w:bottom w:val="none" w:sz="0" w:space="0" w:color="auto"/>
        <w:right w:val="none" w:sz="0" w:space="0" w:color="auto"/>
      </w:divBdr>
    </w:div>
    <w:div w:id="1719470249">
      <w:bodyDiv w:val="1"/>
      <w:marLeft w:val="0"/>
      <w:marRight w:val="0"/>
      <w:marTop w:val="0"/>
      <w:marBottom w:val="0"/>
      <w:divBdr>
        <w:top w:val="none" w:sz="0" w:space="0" w:color="auto"/>
        <w:left w:val="none" w:sz="0" w:space="0" w:color="auto"/>
        <w:bottom w:val="none" w:sz="0" w:space="0" w:color="auto"/>
        <w:right w:val="none" w:sz="0" w:space="0" w:color="auto"/>
      </w:divBdr>
    </w:div>
    <w:div w:id="1720935185">
      <w:bodyDiv w:val="1"/>
      <w:marLeft w:val="0"/>
      <w:marRight w:val="0"/>
      <w:marTop w:val="0"/>
      <w:marBottom w:val="0"/>
      <w:divBdr>
        <w:top w:val="none" w:sz="0" w:space="0" w:color="auto"/>
        <w:left w:val="none" w:sz="0" w:space="0" w:color="auto"/>
        <w:bottom w:val="none" w:sz="0" w:space="0" w:color="auto"/>
        <w:right w:val="none" w:sz="0" w:space="0" w:color="auto"/>
      </w:divBdr>
    </w:div>
    <w:div w:id="1721131179">
      <w:bodyDiv w:val="1"/>
      <w:marLeft w:val="0"/>
      <w:marRight w:val="0"/>
      <w:marTop w:val="0"/>
      <w:marBottom w:val="0"/>
      <w:divBdr>
        <w:top w:val="none" w:sz="0" w:space="0" w:color="auto"/>
        <w:left w:val="none" w:sz="0" w:space="0" w:color="auto"/>
        <w:bottom w:val="none" w:sz="0" w:space="0" w:color="auto"/>
        <w:right w:val="none" w:sz="0" w:space="0" w:color="auto"/>
      </w:divBdr>
    </w:div>
    <w:div w:id="1721321915">
      <w:bodyDiv w:val="1"/>
      <w:marLeft w:val="0"/>
      <w:marRight w:val="0"/>
      <w:marTop w:val="0"/>
      <w:marBottom w:val="0"/>
      <w:divBdr>
        <w:top w:val="none" w:sz="0" w:space="0" w:color="auto"/>
        <w:left w:val="none" w:sz="0" w:space="0" w:color="auto"/>
        <w:bottom w:val="none" w:sz="0" w:space="0" w:color="auto"/>
        <w:right w:val="none" w:sz="0" w:space="0" w:color="auto"/>
      </w:divBdr>
    </w:div>
    <w:div w:id="1722438193">
      <w:bodyDiv w:val="1"/>
      <w:marLeft w:val="0"/>
      <w:marRight w:val="0"/>
      <w:marTop w:val="0"/>
      <w:marBottom w:val="0"/>
      <w:divBdr>
        <w:top w:val="none" w:sz="0" w:space="0" w:color="auto"/>
        <w:left w:val="none" w:sz="0" w:space="0" w:color="auto"/>
        <w:bottom w:val="none" w:sz="0" w:space="0" w:color="auto"/>
        <w:right w:val="none" w:sz="0" w:space="0" w:color="auto"/>
      </w:divBdr>
    </w:div>
    <w:div w:id="1722439926">
      <w:bodyDiv w:val="1"/>
      <w:marLeft w:val="0"/>
      <w:marRight w:val="0"/>
      <w:marTop w:val="0"/>
      <w:marBottom w:val="0"/>
      <w:divBdr>
        <w:top w:val="none" w:sz="0" w:space="0" w:color="auto"/>
        <w:left w:val="none" w:sz="0" w:space="0" w:color="auto"/>
        <w:bottom w:val="none" w:sz="0" w:space="0" w:color="auto"/>
        <w:right w:val="none" w:sz="0" w:space="0" w:color="auto"/>
      </w:divBdr>
    </w:div>
    <w:div w:id="1723098719">
      <w:bodyDiv w:val="1"/>
      <w:marLeft w:val="0"/>
      <w:marRight w:val="0"/>
      <w:marTop w:val="0"/>
      <w:marBottom w:val="0"/>
      <w:divBdr>
        <w:top w:val="none" w:sz="0" w:space="0" w:color="auto"/>
        <w:left w:val="none" w:sz="0" w:space="0" w:color="auto"/>
        <w:bottom w:val="none" w:sz="0" w:space="0" w:color="auto"/>
        <w:right w:val="none" w:sz="0" w:space="0" w:color="auto"/>
      </w:divBdr>
    </w:div>
    <w:div w:id="1723141128">
      <w:bodyDiv w:val="1"/>
      <w:marLeft w:val="0"/>
      <w:marRight w:val="0"/>
      <w:marTop w:val="0"/>
      <w:marBottom w:val="0"/>
      <w:divBdr>
        <w:top w:val="none" w:sz="0" w:space="0" w:color="auto"/>
        <w:left w:val="none" w:sz="0" w:space="0" w:color="auto"/>
        <w:bottom w:val="none" w:sz="0" w:space="0" w:color="auto"/>
        <w:right w:val="none" w:sz="0" w:space="0" w:color="auto"/>
      </w:divBdr>
    </w:div>
    <w:div w:id="1723602907">
      <w:bodyDiv w:val="1"/>
      <w:marLeft w:val="0"/>
      <w:marRight w:val="0"/>
      <w:marTop w:val="0"/>
      <w:marBottom w:val="0"/>
      <w:divBdr>
        <w:top w:val="none" w:sz="0" w:space="0" w:color="auto"/>
        <w:left w:val="none" w:sz="0" w:space="0" w:color="auto"/>
        <w:bottom w:val="none" w:sz="0" w:space="0" w:color="auto"/>
        <w:right w:val="none" w:sz="0" w:space="0" w:color="auto"/>
      </w:divBdr>
    </w:div>
    <w:div w:id="1724211113">
      <w:bodyDiv w:val="1"/>
      <w:marLeft w:val="0"/>
      <w:marRight w:val="0"/>
      <w:marTop w:val="0"/>
      <w:marBottom w:val="0"/>
      <w:divBdr>
        <w:top w:val="none" w:sz="0" w:space="0" w:color="auto"/>
        <w:left w:val="none" w:sz="0" w:space="0" w:color="auto"/>
        <w:bottom w:val="none" w:sz="0" w:space="0" w:color="auto"/>
        <w:right w:val="none" w:sz="0" w:space="0" w:color="auto"/>
      </w:divBdr>
    </w:div>
    <w:div w:id="1725135012">
      <w:bodyDiv w:val="1"/>
      <w:marLeft w:val="0"/>
      <w:marRight w:val="0"/>
      <w:marTop w:val="0"/>
      <w:marBottom w:val="0"/>
      <w:divBdr>
        <w:top w:val="none" w:sz="0" w:space="0" w:color="auto"/>
        <w:left w:val="none" w:sz="0" w:space="0" w:color="auto"/>
        <w:bottom w:val="none" w:sz="0" w:space="0" w:color="auto"/>
        <w:right w:val="none" w:sz="0" w:space="0" w:color="auto"/>
      </w:divBdr>
    </w:div>
    <w:div w:id="1725136056">
      <w:bodyDiv w:val="1"/>
      <w:marLeft w:val="0"/>
      <w:marRight w:val="0"/>
      <w:marTop w:val="0"/>
      <w:marBottom w:val="0"/>
      <w:divBdr>
        <w:top w:val="none" w:sz="0" w:space="0" w:color="auto"/>
        <w:left w:val="none" w:sz="0" w:space="0" w:color="auto"/>
        <w:bottom w:val="none" w:sz="0" w:space="0" w:color="auto"/>
        <w:right w:val="none" w:sz="0" w:space="0" w:color="auto"/>
      </w:divBdr>
    </w:div>
    <w:div w:id="1725640509">
      <w:bodyDiv w:val="1"/>
      <w:marLeft w:val="0"/>
      <w:marRight w:val="0"/>
      <w:marTop w:val="0"/>
      <w:marBottom w:val="0"/>
      <w:divBdr>
        <w:top w:val="none" w:sz="0" w:space="0" w:color="auto"/>
        <w:left w:val="none" w:sz="0" w:space="0" w:color="auto"/>
        <w:bottom w:val="none" w:sz="0" w:space="0" w:color="auto"/>
        <w:right w:val="none" w:sz="0" w:space="0" w:color="auto"/>
      </w:divBdr>
    </w:div>
    <w:div w:id="1726224206">
      <w:bodyDiv w:val="1"/>
      <w:marLeft w:val="0"/>
      <w:marRight w:val="0"/>
      <w:marTop w:val="0"/>
      <w:marBottom w:val="0"/>
      <w:divBdr>
        <w:top w:val="none" w:sz="0" w:space="0" w:color="auto"/>
        <w:left w:val="none" w:sz="0" w:space="0" w:color="auto"/>
        <w:bottom w:val="none" w:sz="0" w:space="0" w:color="auto"/>
        <w:right w:val="none" w:sz="0" w:space="0" w:color="auto"/>
      </w:divBdr>
    </w:div>
    <w:div w:id="1727606955">
      <w:bodyDiv w:val="1"/>
      <w:marLeft w:val="0"/>
      <w:marRight w:val="0"/>
      <w:marTop w:val="0"/>
      <w:marBottom w:val="0"/>
      <w:divBdr>
        <w:top w:val="none" w:sz="0" w:space="0" w:color="auto"/>
        <w:left w:val="none" w:sz="0" w:space="0" w:color="auto"/>
        <w:bottom w:val="none" w:sz="0" w:space="0" w:color="auto"/>
        <w:right w:val="none" w:sz="0" w:space="0" w:color="auto"/>
      </w:divBdr>
    </w:div>
    <w:div w:id="1728141236">
      <w:bodyDiv w:val="1"/>
      <w:marLeft w:val="0"/>
      <w:marRight w:val="0"/>
      <w:marTop w:val="0"/>
      <w:marBottom w:val="0"/>
      <w:divBdr>
        <w:top w:val="none" w:sz="0" w:space="0" w:color="auto"/>
        <w:left w:val="none" w:sz="0" w:space="0" w:color="auto"/>
        <w:bottom w:val="none" w:sz="0" w:space="0" w:color="auto"/>
        <w:right w:val="none" w:sz="0" w:space="0" w:color="auto"/>
      </w:divBdr>
    </w:div>
    <w:div w:id="1729304733">
      <w:bodyDiv w:val="1"/>
      <w:marLeft w:val="0"/>
      <w:marRight w:val="0"/>
      <w:marTop w:val="0"/>
      <w:marBottom w:val="0"/>
      <w:divBdr>
        <w:top w:val="none" w:sz="0" w:space="0" w:color="auto"/>
        <w:left w:val="none" w:sz="0" w:space="0" w:color="auto"/>
        <w:bottom w:val="none" w:sz="0" w:space="0" w:color="auto"/>
        <w:right w:val="none" w:sz="0" w:space="0" w:color="auto"/>
      </w:divBdr>
    </w:div>
    <w:div w:id="1729380735">
      <w:bodyDiv w:val="1"/>
      <w:marLeft w:val="0"/>
      <w:marRight w:val="0"/>
      <w:marTop w:val="0"/>
      <w:marBottom w:val="0"/>
      <w:divBdr>
        <w:top w:val="none" w:sz="0" w:space="0" w:color="auto"/>
        <w:left w:val="none" w:sz="0" w:space="0" w:color="auto"/>
        <w:bottom w:val="none" w:sz="0" w:space="0" w:color="auto"/>
        <w:right w:val="none" w:sz="0" w:space="0" w:color="auto"/>
      </w:divBdr>
    </w:div>
    <w:div w:id="1730113650">
      <w:bodyDiv w:val="1"/>
      <w:marLeft w:val="0"/>
      <w:marRight w:val="0"/>
      <w:marTop w:val="0"/>
      <w:marBottom w:val="0"/>
      <w:divBdr>
        <w:top w:val="none" w:sz="0" w:space="0" w:color="auto"/>
        <w:left w:val="none" w:sz="0" w:space="0" w:color="auto"/>
        <w:bottom w:val="none" w:sz="0" w:space="0" w:color="auto"/>
        <w:right w:val="none" w:sz="0" w:space="0" w:color="auto"/>
      </w:divBdr>
    </w:div>
    <w:div w:id="1730421516">
      <w:bodyDiv w:val="1"/>
      <w:marLeft w:val="0"/>
      <w:marRight w:val="0"/>
      <w:marTop w:val="0"/>
      <w:marBottom w:val="0"/>
      <w:divBdr>
        <w:top w:val="none" w:sz="0" w:space="0" w:color="auto"/>
        <w:left w:val="none" w:sz="0" w:space="0" w:color="auto"/>
        <w:bottom w:val="none" w:sz="0" w:space="0" w:color="auto"/>
        <w:right w:val="none" w:sz="0" w:space="0" w:color="auto"/>
      </w:divBdr>
      <w:divsChild>
        <w:div w:id="1899629108">
          <w:marLeft w:val="0"/>
          <w:marRight w:val="0"/>
          <w:marTop w:val="0"/>
          <w:marBottom w:val="0"/>
          <w:divBdr>
            <w:top w:val="none" w:sz="0" w:space="0" w:color="auto"/>
            <w:left w:val="none" w:sz="0" w:space="0" w:color="auto"/>
            <w:bottom w:val="none" w:sz="0" w:space="0" w:color="auto"/>
            <w:right w:val="none" w:sz="0" w:space="0" w:color="auto"/>
          </w:divBdr>
          <w:divsChild>
            <w:div w:id="112870992">
              <w:marLeft w:val="0"/>
              <w:marRight w:val="0"/>
              <w:marTop w:val="0"/>
              <w:marBottom w:val="0"/>
              <w:divBdr>
                <w:top w:val="none" w:sz="0" w:space="0" w:color="auto"/>
                <w:left w:val="none" w:sz="0" w:space="0" w:color="auto"/>
                <w:bottom w:val="none" w:sz="0" w:space="0" w:color="auto"/>
                <w:right w:val="none" w:sz="0" w:space="0" w:color="auto"/>
              </w:divBdr>
            </w:div>
            <w:div w:id="361442673">
              <w:marLeft w:val="0"/>
              <w:marRight w:val="0"/>
              <w:marTop w:val="0"/>
              <w:marBottom w:val="0"/>
              <w:divBdr>
                <w:top w:val="none" w:sz="0" w:space="0" w:color="auto"/>
                <w:left w:val="none" w:sz="0" w:space="0" w:color="auto"/>
                <w:bottom w:val="none" w:sz="0" w:space="0" w:color="auto"/>
                <w:right w:val="none" w:sz="0" w:space="0" w:color="auto"/>
              </w:divBdr>
            </w:div>
            <w:div w:id="402681106">
              <w:marLeft w:val="0"/>
              <w:marRight w:val="0"/>
              <w:marTop w:val="0"/>
              <w:marBottom w:val="0"/>
              <w:divBdr>
                <w:top w:val="none" w:sz="0" w:space="0" w:color="auto"/>
                <w:left w:val="none" w:sz="0" w:space="0" w:color="auto"/>
                <w:bottom w:val="none" w:sz="0" w:space="0" w:color="auto"/>
                <w:right w:val="none" w:sz="0" w:space="0" w:color="auto"/>
              </w:divBdr>
            </w:div>
            <w:div w:id="465902437">
              <w:marLeft w:val="0"/>
              <w:marRight w:val="0"/>
              <w:marTop w:val="0"/>
              <w:marBottom w:val="0"/>
              <w:divBdr>
                <w:top w:val="none" w:sz="0" w:space="0" w:color="auto"/>
                <w:left w:val="none" w:sz="0" w:space="0" w:color="auto"/>
                <w:bottom w:val="none" w:sz="0" w:space="0" w:color="auto"/>
                <w:right w:val="none" w:sz="0" w:space="0" w:color="auto"/>
              </w:divBdr>
            </w:div>
            <w:div w:id="553396676">
              <w:marLeft w:val="0"/>
              <w:marRight w:val="0"/>
              <w:marTop w:val="0"/>
              <w:marBottom w:val="0"/>
              <w:divBdr>
                <w:top w:val="none" w:sz="0" w:space="0" w:color="auto"/>
                <w:left w:val="none" w:sz="0" w:space="0" w:color="auto"/>
                <w:bottom w:val="none" w:sz="0" w:space="0" w:color="auto"/>
                <w:right w:val="none" w:sz="0" w:space="0" w:color="auto"/>
              </w:divBdr>
            </w:div>
            <w:div w:id="553585019">
              <w:marLeft w:val="0"/>
              <w:marRight w:val="0"/>
              <w:marTop w:val="0"/>
              <w:marBottom w:val="0"/>
              <w:divBdr>
                <w:top w:val="none" w:sz="0" w:space="0" w:color="auto"/>
                <w:left w:val="none" w:sz="0" w:space="0" w:color="auto"/>
                <w:bottom w:val="none" w:sz="0" w:space="0" w:color="auto"/>
                <w:right w:val="none" w:sz="0" w:space="0" w:color="auto"/>
              </w:divBdr>
            </w:div>
            <w:div w:id="744113034">
              <w:marLeft w:val="0"/>
              <w:marRight w:val="0"/>
              <w:marTop w:val="0"/>
              <w:marBottom w:val="0"/>
              <w:divBdr>
                <w:top w:val="none" w:sz="0" w:space="0" w:color="auto"/>
                <w:left w:val="none" w:sz="0" w:space="0" w:color="auto"/>
                <w:bottom w:val="none" w:sz="0" w:space="0" w:color="auto"/>
                <w:right w:val="none" w:sz="0" w:space="0" w:color="auto"/>
              </w:divBdr>
            </w:div>
            <w:div w:id="827788947">
              <w:marLeft w:val="0"/>
              <w:marRight w:val="0"/>
              <w:marTop w:val="0"/>
              <w:marBottom w:val="0"/>
              <w:divBdr>
                <w:top w:val="none" w:sz="0" w:space="0" w:color="auto"/>
                <w:left w:val="none" w:sz="0" w:space="0" w:color="auto"/>
                <w:bottom w:val="none" w:sz="0" w:space="0" w:color="auto"/>
                <w:right w:val="none" w:sz="0" w:space="0" w:color="auto"/>
              </w:divBdr>
            </w:div>
            <w:div w:id="878275923">
              <w:marLeft w:val="0"/>
              <w:marRight w:val="0"/>
              <w:marTop w:val="0"/>
              <w:marBottom w:val="0"/>
              <w:divBdr>
                <w:top w:val="none" w:sz="0" w:space="0" w:color="auto"/>
                <w:left w:val="none" w:sz="0" w:space="0" w:color="auto"/>
                <w:bottom w:val="none" w:sz="0" w:space="0" w:color="auto"/>
                <w:right w:val="none" w:sz="0" w:space="0" w:color="auto"/>
              </w:divBdr>
            </w:div>
            <w:div w:id="920675343">
              <w:marLeft w:val="0"/>
              <w:marRight w:val="0"/>
              <w:marTop w:val="0"/>
              <w:marBottom w:val="0"/>
              <w:divBdr>
                <w:top w:val="none" w:sz="0" w:space="0" w:color="auto"/>
                <w:left w:val="none" w:sz="0" w:space="0" w:color="auto"/>
                <w:bottom w:val="none" w:sz="0" w:space="0" w:color="auto"/>
                <w:right w:val="none" w:sz="0" w:space="0" w:color="auto"/>
              </w:divBdr>
            </w:div>
            <w:div w:id="1007638046">
              <w:marLeft w:val="0"/>
              <w:marRight w:val="0"/>
              <w:marTop w:val="0"/>
              <w:marBottom w:val="0"/>
              <w:divBdr>
                <w:top w:val="none" w:sz="0" w:space="0" w:color="auto"/>
                <w:left w:val="none" w:sz="0" w:space="0" w:color="auto"/>
                <w:bottom w:val="none" w:sz="0" w:space="0" w:color="auto"/>
                <w:right w:val="none" w:sz="0" w:space="0" w:color="auto"/>
              </w:divBdr>
            </w:div>
            <w:div w:id="1085416150">
              <w:marLeft w:val="0"/>
              <w:marRight w:val="0"/>
              <w:marTop w:val="0"/>
              <w:marBottom w:val="0"/>
              <w:divBdr>
                <w:top w:val="none" w:sz="0" w:space="0" w:color="auto"/>
                <w:left w:val="none" w:sz="0" w:space="0" w:color="auto"/>
                <w:bottom w:val="none" w:sz="0" w:space="0" w:color="auto"/>
                <w:right w:val="none" w:sz="0" w:space="0" w:color="auto"/>
              </w:divBdr>
            </w:div>
            <w:div w:id="1586263463">
              <w:marLeft w:val="0"/>
              <w:marRight w:val="0"/>
              <w:marTop w:val="0"/>
              <w:marBottom w:val="0"/>
              <w:divBdr>
                <w:top w:val="none" w:sz="0" w:space="0" w:color="auto"/>
                <w:left w:val="none" w:sz="0" w:space="0" w:color="auto"/>
                <w:bottom w:val="none" w:sz="0" w:space="0" w:color="auto"/>
                <w:right w:val="none" w:sz="0" w:space="0" w:color="auto"/>
              </w:divBdr>
            </w:div>
            <w:div w:id="1646663456">
              <w:marLeft w:val="0"/>
              <w:marRight w:val="0"/>
              <w:marTop w:val="0"/>
              <w:marBottom w:val="0"/>
              <w:divBdr>
                <w:top w:val="none" w:sz="0" w:space="0" w:color="auto"/>
                <w:left w:val="none" w:sz="0" w:space="0" w:color="auto"/>
                <w:bottom w:val="none" w:sz="0" w:space="0" w:color="auto"/>
                <w:right w:val="none" w:sz="0" w:space="0" w:color="auto"/>
              </w:divBdr>
            </w:div>
            <w:div w:id="1846700380">
              <w:marLeft w:val="0"/>
              <w:marRight w:val="0"/>
              <w:marTop w:val="0"/>
              <w:marBottom w:val="0"/>
              <w:divBdr>
                <w:top w:val="none" w:sz="0" w:space="0" w:color="auto"/>
                <w:left w:val="none" w:sz="0" w:space="0" w:color="auto"/>
                <w:bottom w:val="none" w:sz="0" w:space="0" w:color="auto"/>
                <w:right w:val="none" w:sz="0" w:space="0" w:color="auto"/>
              </w:divBdr>
            </w:div>
            <w:div w:id="2091729696">
              <w:marLeft w:val="0"/>
              <w:marRight w:val="0"/>
              <w:marTop w:val="0"/>
              <w:marBottom w:val="0"/>
              <w:divBdr>
                <w:top w:val="none" w:sz="0" w:space="0" w:color="auto"/>
                <w:left w:val="none" w:sz="0" w:space="0" w:color="auto"/>
                <w:bottom w:val="none" w:sz="0" w:space="0" w:color="auto"/>
                <w:right w:val="none" w:sz="0" w:space="0" w:color="auto"/>
              </w:divBdr>
            </w:div>
            <w:div w:id="20971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1946">
      <w:bodyDiv w:val="1"/>
      <w:marLeft w:val="0"/>
      <w:marRight w:val="0"/>
      <w:marTop w:val="0"/>
      <w:marBottom w:val="0"/>
      <w:divBdr>
        <w:top w:val="none" w:sz="0" w:space="0" w:color="auto"/>
        <w:left w:val="none" w:sz="0" w:space="0" w:color="auto"/>
        <w:bottom w:val="none" w:sz="0" w:space="0" w:color="auto"/>
        <w:right w:val="none" w:sz="0" w:space="0" w:color="auto"/>
      </w:divBdr>
    </w:div>
    <w:div w:id="1731003139">
      <w:bodyDiv w:val="1"/>
      <w:marLeft w:val="0"/>
      <w:marRight w:val="0"/>
      <w:marTop w:val="0"/>
      <w:marBottom w:val="0"/>
      <w:divBdr>
        <w:top w:val="none" w:sz="0" w:space="0" w:color="auto"/>
        <w:left w:val="none" w:sz="0" w:space="0" w:color="auto"/>
        <w:bottom w:val="none" w:sz="0" w:space="0" w:color="auto"/>
        <w:right w:val="none" w:sz="0" w:space="0" w:color="auto"/>
      </w:divBdr>
    </w:div>
    <w:div w:id="1731461498">
      <w:bodyDiv w:val="1"/>
      <w:marLeft w:val="0"/>
      <w:marRight w:val="0"/>
      <w:marTop w:val="0"/>
      <w:marBottom w:val="0"/>
      <w:divBdr>
        <w:top w:val="none" w:sz="0" w:space="0" w:color="auto"/>
        <w:left w:val="none" w:sz="0" w:space="0" w:color="auto"/>
        <w:bottom w:val="none" w:sz="0" w:space="0" w:color="auto"/>
        <w:right w:val="none" w:sz="0" w:space="0" w:color="auto"/>
      </w:divBdr>
    </w:div>
    <w:div w:id="1731810757">
      <w:bodyDiv w:val="1"/>
      <w:marLeft w:val="0"/>
      <w:marRight w:val="0"/>
      <w:marTop w:val="0"/>
      <w:marBottom w:val="0"/>
      <w:divBdr>
        <w:top w:val="none" w:sz="0" w:space="0" w:color="auto"/>
        <w:left w:val="none" w:sz="0" w:space="0" w:color="auto"/>
        <w:bottom w:val="none" w:sz="0" w:space="0" w:color="auto"/>
        <w:right w:val="none" w:sz="0" w:space="0" w:color="auto"/>
      </w:divBdr>
    </w:div>
    <w:div w:id="1731882079">
      <w:bodyDiv w:val="1"/>
      <w:marLeft w:val="0"/>
      <w:marRight w:val="0"/>
      <w:marTop w:val="0"/>
      <w:marBottom w:val="0"/>
      <w:divBdr>
        <w:top w:val="none" w:sz="0" w:space="0" w:color="auto"/>
        <w:left w:val="none" w:sz="0" w:space="0" w:color="auto"/>
        <w:bottom w:val="none" w:sz="0" w:space="0" w:color="auto"/>
        <w:right w:val="none" w:sz="0" w:space="0" w:color="auto"/>
      </w:divBdr>
    </w:div>
    <w:div w:id="1732852230">
      <w:bodyDiv w:val="1"/>
      <w:marLeft w:val="0"/>
      <w:marRight w:val="0"/>
      <w:marTop w:val="0"/>
      <w:marBottom w:val="0"/>
      <w:divBdr>
        <w:top w:val="none" w:sz="0" w:space="0" w:color="auto"/>
        <w:left w:val="none" w:sz="0" w:space="0" w:color="auto"/>
        <w:bottom w:val="none" w:sz="0" w:space="0" w:color="auto"/>
        <w:right w:val="none" w:sz="0" w:space="0" w:color="auto"/>
      </w:divBdr>
    </w:div>
    <w:div w:id="1734113160">
      <w:bodyDiv w:val="1"/>
      <w:marLeft w:val="0"/>
      <w:marRight w:val="0"/>
      <w:marTop w:val="0"/>
      <w:marBottom w:val="0"/>
      <w:divBdr>
        <w:top w:val="none" w:sz="0" w:space="0" w:color="auto"/>
        <w:left w:val="none" w:sz="0" w:space="0" w:color="auto"/>
        <w:bottom w:val="none" w:sz="0" w:space="0" w:color="auto"/>
        <w:right w:val="none" w:sz="0" w:space="0" w:color="auto"/>
      </w:divBdr>
    </w:div>
    <w:div w:id="1734113534">
      <w:bodyDiv w:val="1"/>
      <w:marLeft w:val="0"/>
      <w:marRight w:val="0"/>
      <w:marTop w:val="0"/>
      <w:marBottom w:val="0"/>
      <w:divBdr>
        <w:top w:val="none" w:sz="0" w:space="0" w:color="auto"/>
        <w:left w:val="none" w:sz="0" w:space="0" w:color="auto"/>
        <w:bottom w:val="none" w:sz="0" w:space="0" w:color="auto"/>
        <w:right w:val="none" w:sz="0" w:space="0" w:color="auto"/>
      </w:divBdr>
    </w:div>
    <w:div w:id="1735086883">
      <w:bodyDiv w:val="1"/>
      <w:marLeft w:val="0"/>
      <w:marRight w:val="0"/>
      <w:marTop w:val="0"/>
      <w:marBottom w:val="0"/>
      <w:divBdr>
        <w:top w:val="none" w:sz="0" w:space="0" w:color="auto"/>
        <w:left w:val="none" w:sz="0" w:space="0" w:color="auto"/>
        <w:bottom w:val="none" w:sz="0" w:space="0" w:color="auto"/>
        <w:right w:val="none" w:sz="0" w:space="0" w:color="auto"/>
      </w:divBdr>
    </w:div>
    <w:div w:id="1735666198">
      <w:bodyDiv w:val="1"/>
      <w:marLeft w:val="0"/>
      <w:marRight w:val="0"/>
      <w:marTop w:val="0"/>
      <w:marBottom w:val="0"/>
      <w:divBdr>
        <w:top w:val="none" w:sz="0" w:space="0" w:color="auto"/>
        <w:left w:val="none" w:sz="0" w:space="0" w:color="auto"/>
        <w:bottom w:val="none" w:sz="0" w:space="0" w:color="auto"/>
        <w:right w:val="none" w:sz="0" w:space="0" w:color="auto"/>
      </w:divBdr>
    </w:div>
    <w:div w:id="1735733231">
      <w:bodyDiv w:val="1"/>
      <w:marLeft w:val="0"/>
      <w:marRight w:val="0"/>
      <w:marTop w:val="0"/>
      <w:marBottom w:val="0"/>
      <w:divBdr>
        <w:top w:val="none" w:sz="0" w:space="0" w:color="auto"/>
        <w:left w:val="none" w:sz="0" w:space="0" w:color="auto"/>
        <w:bottom w:val="none" w:sz="0" w:space="0" w:color="auto"/>
        <w:right w:val="none" w:sz="0" w:space="0" w:color="auto"/>
      </w:divBdr>
    </w:div>
    <w:div w:id="1736508584">
      <w:bodyDiv w:val="1"/>
      <w:marLeft w:val="0"/>
      <w:marRight w:val="0"/>
      <w:marTop w:val="0"/>
      <w:marBottom w:val="0"/>
      <w:divBdr>
        <w:top w:val="none" w:sz="0" w:space="0" w:color="auto"/>
        <w:left w:val="none" w:sz="0" w:space="0" w:color="auto"/>
        <w:bottom w:val="none" w:sz="0" w:space="0" w:color="auto"/>
        <w:right w:val="none" w:sz="0" w:space="0" w:color="auto"/>
      </w:divBdr>
    </w:div>
    <w:div w:id="1737050768">
      <w:bodyDiv w:val="1"/>
      <w:marLeft w:val="0"/>
      <w:marRight w:val="0"/>
      <w:marTop w:val="0"/>
      <w:marBottom w:val="0"/>
      <w:divBdr>
        <w:top w:val="none" w:sz="0" w:space="0" w:color="auto"/>
        <w:left w:val="none" w:sz="0" w:space="0" w:color="auto"/>
        <w:bottom w:val="none" w:sz="0" w:space="0" w:color="auto"/>
        <w:right w:val="none" w:sz="0" w:space="0" w:color="auto"/>
      </w:divBdr>
    </w:div>
    <w:div w:id="1738090576">
      <w:bodyDiv w:val="1"/>
      <w:marLeft w:val="0"/>
      <w:marRight w:val="0"/>
      <w:marTop w:val="0"/>
      <w:marBottom w:val="0"/>
      <w:divBdr>
        <w:top w:val="none" w:sz="0" w:space="0" w:color="auto"/>
        <w:left w:val="none" w:sz="0" w:space="0" w:color="auto"/>
        <w:bottom w:val="none" w:sz="0" w:space="0" w:color="auto"/>
        <w:right w:val="none" w:sz="0" w:space="0" w:color="auto"/>
      </w:divBdr>
    </w:div>
    <w:div w:id="1738624894">
      <w:bodyDiv w:val="1"/>
      <w:marLeft w:val="0"/>
      <w:marRight w:val="0"/>
      <w:marTop w:val="0"/>
      <w:marBottom w:val="0"/>
      <w:divBdr>
        <w:top w:val="none" w:sz="0" w:space="0" w:color="auto"/>
        <w:left w:val="none" w:sz="0" w:space="0" w:color="auto"/>
        <w:bottom w:val="none" w:sz="0" w:space="0" w:color="auto"/>
        <w:right w:val="none" w:sz="0" w:space="0" w:color="auto"/>
      </w:divBdr>
    </w:div>
    <w:div w:id="1738631816">
      <w:bodyDiv w:val="1"/>
      <w:marLeft w:val="0"/>
      <w:marRight w:val="0"/>
      <w:marTop w:val="0"/>
      <w:marBottom w:val="0"/>
      <w:divBdr>
        <w:top w:val="none" w:sz="0" w:space="0" w:color="auto"/>
        <w:left w:val="none" w:sz="0" w:space="0" w:color="auto"/>
        <w:bottom w:val="none" w:sz="0" w:space="0" w:color="auto"/>
        <w:right w:val="none" w:sz="0" w:space="0" w:color="auto"/>
      </w:divBdr>
    </w:div>
    <w:div w:id="1739013514">
      <w:bodyDiv w:val="1"/>
      <w:marLeft w:val="0"/>
      <w:marRight w:val="0"/>
      <w:marTop w:val="0"/>
      <w:marBottom w:val="0"/>
      <w:divBdr>
        <w:top w:val="none" w:sz="0" w:space="0" w:color="auto"/>
        <w:left w:val="none" w:sz="0" w:space="0" w:color="auto"/>
        <w:bottom w:val="none" w:sz="0" w:space="0" w:color="auto"/>
        <w:right w:val="none" w:sz="0" w:space="0" w:color="auto"/>
      </w:divBdr>
    </w:div>
    <w:div w:id="1739403951">
      <w:bodyDiv w:val="1"/>
      <w:marLeft w:val="0"/>
      <w:marRight w:val="0"/>
      <w:marTop w:val="0"/>
      <w:marBottom w:val="0"/>
      <w:divBdr>
        <w:top w:val="none" w:sz="0" w:space="0" w:color="auto"/>
        <w:left w:val="none" w:sz="0" w:space="0" w:color="auto"/>
        <w:bottom w:val="none" w:sz="0" w:space="0" w:color="auto"/>
        <w:right w:val="none" w:sz="0" w:space="0" w:color="auto"/>
      </w:divBdr>
    </w:div>
    <w:div w:id="1739743511">
      <w:bodyDiv w:val="1"/>
      <w:marLeft w:val="0"/>
      <w:marRight w:val="0"/>
      <w:marTop w:val="0"/>
      <w:marBottom w:val="0"/>
      <w:divBdr>
        <w:top w:val="none" w:sz="0" w:space="0" w:color="auto"/>
        <w:left w:val="none" w:sz="0" w:space="0" w:color="auto"/>
        <w:bottom w:val="none" w:sz="0" w:space="0" w:color="auto"/>
        <w:right w:val="none" w:sz="0" w:space="0" w:color="auto"/>
      </w:divBdr>
    </w:div>
    <w:div w:id="1740638030">
      <w:bodyDiv w:val="1"/>
      <w:marLeft w:val="0"/>
      <w:marRight w:val="0"/>
      <w:marTop w:val="0"/>
      <w:marBottom w:val="0"/>
      <w:divBdr>
        <w:top w:val="none" w:sz="0" w:space="0" w:color="auto"/>
        <w:left w:val="none" w:sz="0" w:space="0" w:color="auto"/>
        <w:bottom w:val="none" w:sz="0" w:space="0" w:color="auto"/>
        <w:right w:val="none" w:sz="0" w:space="0" w:color="auto"/>
      </w:divBdr>
    </w:div>
    <w:div w:id="1740904819">
      <w:bodyDiv w:val="1"/>
      <w:marLeft w:val="0"/>
      <w:marRight w:val="0"/>
      <w:marTop w:val="0"/>
      <w:marBottom w:val="0"/>
      <w:divBdr>
        <w:top w:val="none" w:sz="0" w:space="0" w:color="auto"/>
        <w:left w:val="none" w:sz="0" w:space="0" w:color="auto"/>
        <w:bottom w:val="none" w:sz="0" w:space="0" w:color="auto"/>
        <w:right w:val="none" w:sz="0" w:space="0" w:color="auto"/>
      </w:divBdr>
    </w:div>
    <w:div w:id="1741708153">
      <w:bodyDiv w:val="1"/>
      <w:marLeft w:val="0"/>
      <w:marRight w:val="0"/>
      <w:marTop w:val="0"/>
      <w:marBottom w:val="0"/>
      <w:divBdr>
        <w:top w:val="none" w:sz="0" w:space="0" w:color="auto"/>
        <w:left w:val="none" w:sz="0" w:space="0" w:color="auto"/>
        <w:bottom w:val="none" w:sz="0" w:space="0" w:color="auto"/>
        <w:right w:val="none" w:sz="0" w:space="0" w:color="auto"/>
      </w:divBdr>
    </w:div>
    <w:div w:id="1741827600">
      <w:bodyDiv w:val="1"/>
      <w:marLeft w:val="0"/>
      <w:marRight w:val="0"/>
      <w:marTop w:val="0"/>
      <w:marBottom w:val="0"/>
      <w:divBdr>
        <w:top w:val="none" w:sz="0" w:space="0" w:color="auto"/>
        <w:left w:val="none" w:sz="0" w:space="0" w:color="auto"/>
        <w:bottom w:val="none" w:sz="0" w:space="0" w:color="auto"/>
        <w:right w:val="none" w:sz="0" w:space="0" w:color="auto"/>
      </w:divBdr>
    </w:div>
    <w:div w:id="1742438168">
      <w:bodyDiv w:val="1"/>
      <w:marLeft w:val="0"/>
      <w:marRight w:val="0"/>
      <w:marTop w:val="0"/>
      <w:marBottom w:val="0"/>
      <w:divBdr>
        <w:top w:val="none" w:sz="0" w:space="0" w:color="auto"/>
        <w:left w:val="none" w:sz="0" w:space="0" w:color="auto"/>
        <w:bottom w:val="none" w:sz="0" w:space="0" w:color="auto"/>
        <w:right w:val="none" w:sz="0" w:space="0" w:color="auto"/>
      </w:divBdr>
    </w:div>
    <w:div w:id="1743259861">
      <w:bodyDiv w:val="1"/>
      <w:marLeft w:val="0"/>
      <w:marRight w:val="0"/>
      <w:marTop w:val="0"/>
      <w:marBottom w:val="0"/>
      <w:divBdr>
        <w:top w:val="none" w:sz="0" w:space="0" w:color="auto"/>
        <w:left w:val="none" w:sz="0" w:space="0" w:color="auto"/>
        <w:bottom w:val="none" w:sz="0" w:space="0" w:color="auto"/>
        <w:right w:val="none" w:sz="0" w:space="0" w:color="auto"/>
      </w:divBdr>
    </w:div>
    <w:div w:id="1743945552">
      <w:bodyDiv w:val="1"/>
      <w:marLeft w:val="0"/>
      <w:marRight w:val="0"/>
      <w:marTop w:val="0"/>
      <w:marBottom w:val="0"/>
      <w:divBdr>
        <w:top w:val="none" w:sz="0" w:space="0" w:color="auto"/>
        <w:left w:val="none" w:sz="0" w:space="0" w:color="auto"/>
        <w:bottom w:val="none" w:sz="0" w:space="0" w:color="auto"/>
        <w:right w:val="none" w:sz="0" w:space="0" w:color="auto"/>
      </w:divBdr>
    </w:div>
    <w:div w:id="1743983756">
      <w:bodyDiv w:val="1"/>
      <w:marLeft w:val="0"/>
      <w:marRight w:val="0"/>
      <w:marTop w:val="0"/>
      <w:marBottom w:val="0"/>
      <w:divBdr>
        <w:top w:val="none" w:sz="0" w:space="0" w:color="auto"/>
        <w:left w:val="none" w:sz="0" w:space="0" w:color="auto"/>
        <w:bottom w:val="none" w:sz="0" w:space="0" w:color="auto"/>
        <w:right w:val="none" w:sz="0" w:space="0" w:color="auto"/>
      </w:divBdr>
    </w:div>
    <w:div w:id="1744327900">
      <w:bodyDiv w:val="1"/>
      <w:marLeft w:val="0"/>
      <w:marRight w:val="0"/>
      <w:marTop w:val="0"/>
      <w:marBottom w:val="0"/>
      <w:divBdr>
        <w:top w:val="none" w:sz="0" w:space="0" w:color="auto"/>
        <w:left w:val="none" w:sz="0" w:space="0" w:color="auto"/>
        <w:bottom w:val="none" w:sz="0" w:space="0" w:color="auto"/>
        <w:right w:val="none" w:sz="0" w:space="0" w:color="auto"/>
      </w:divBdr>
    </w:div>
    <w:div w:id="1745057628">
      <w:bodyDiv w:val="1"/>
      <w:marLeft w:val="0"/>
      <w:marRight w:val="0"/>
      <w:marTop w:val="0"/>
      <w:marBottom w:val="0"/>
      <w:divBdr>
        <w:top w:val="none" w:sz="0" w:space="0" w:color="auto"/>
        <w:left w:val="none" w:sz="0" w:space="0" w:color="auto"/>
        <w:bottom w:val="none" w:sz="0" w:space="0" w:color="auto"/>
        <w:right w:val="none" w:sz="0" w:space="0" w:color="auto"/>
      </w:divBdr>
    </w:div>
    <w:div w:id="1745253824">
      <w:bodyDiv w:val="1"/>
      <w:marLeft w:val="0"/>
      <w:marRight w:val="0"/>
      <w:marTop w:val="0"/>
      <w:marBottom w:val="0"/>
      <w:divBdr>
        <w:top w:val="none" w:sz="0" w:space="0" w:color="auto"/>
        <w:left w:val="none" w:sz="0" w:space="0" w:color="auto"/>
        <w:bottom w:val="none" w:sz="0" w:space="0" w:color="auto"/>
        <w:right w:val="none" w:sz="0" w:space="0" w:color="auto"/>
      </w:divBdr>
    </w:div>
    <w:div w:id="1746610792">
      <w:bodyDiv w:val="1"/>
      <w:marLeft w:val="0"/>
      <w:marRight w:val="0"/>
      <w:marTop w:val="0"/>
      <w:marBottom w:val="0"/>
      <w:divBdr>
        <w:top w:val="none" w:sz="0" w:space="0" w:color="auto"/>
        <w:left w:val="none" w:sz="0" w:space="0" w:color="auto"/>
        <w:bottom w:val="none" w:sz="0" w:space="0" w:color="auto"/>
        <w:right w:val="none" w:sz="0" w:space="0" w:color="auto"/>
      </w:divBdr>
    </w:div>
    <w:div w:id="1747607321">
      <w:bodyDiv w:val="1"/>
      <w:marLeft w:val="0"/>
      <w:marRight w:val="0"/>
      <w:marTop w:val="0"/>
      <w:marBottom w:val="0"/>
      <w:divBdr>
        <w:top w:val="none" w:sz="0" w:space="0" w:color="auto"/>
        <w:left w:val="none" w:sz="0" w:space="0" w:color="auto"/>
        <w:bottom w:val="none" w:sz="0" w:space="0" w:color="auto"/>
        <w:right w:val="none" w:sz="0" w:space="0" w:color="auto"/>
      </w:divBdr>
    </w:div>
    <w:div w:id="1748335772">
      <w:bodyDiv w:val="1"/>
      <w:marLeft w:val="0"/>
      <w:marRight w:val="0"/>
      <w:marTop w:val="0"/>
      <w:marBottom w:val="0"/>
      <w:divBdr>
        <w:top w:val="none" w:sz="0" w:space="0" w:color="auto"/>
        <w:left w:val="none" w:sz="0" w:space="0" w:color="auto"/>
        <w:bottom w:val="none" w:sz="0" w:space="0" w:color="auto"/>
        <w:right w:val="none" w:sz="0" w:space="0" w:color="auto"/>
      </w:divBdr>
    </w:div>
    <w:div w:id="1749956424">
      <w:bodyDiv w:val="1"/>
      <w:marLeft w:val="0"/>
      <w:marRight w:val="0"/>
      <w:marTop w:val="0"/>
      <w:marBottom w:val="0"/>
      <w:divBdr>
        <w:top w:val="none" w:sz="0" w:space="0" w:color="auto"/>
        <w:left w:val="none" w:sz="0" w:space="0" w:color="auto"/>
        <w:bottom w:val="none" w:sz="0" w:space="0" w:color="auto"/>
        <w:right w:val="none" w:sz="0" w:space="0" w:color="auto"/>
      </w:divBdr>
    </w:div>
    <w:div w:id="1749962459">
      <w:bodyDiv w:val="1"/>
      <w:marLeft w:val="0"/>
      <w:marRight w:val="0"/>
      <w:marTop w:val="0"/>
      <w:marBottom w:val="0"/>
      <w:divBdr>
        <w:top w:val="none" w:sz="0" w:space="0" w:color="auto"/>
        <w:left w:val="none" w:sz="0" w:space="0" w:color="auto"/>
        <w:bottom w:val="none" w:sz="0" w:space="0" w:color="auto"/>
        <w:right w:val="none" w:sz="0" w:space="0" w:color="auto"/>
      </w:divBdr>
    </w:div>
    <w:div w:id="1751541272">
      <w:bodyDiv w:val="1"/>
      <w:marLeft w:val="0"/>
      <w:marRight w:val="0"/>
      <w:marTop w:val="0"/>
      <w:marBottom w:val="0"/>
      <w:divBdr>
        <w:top w:val="none" w:sz="0" w:space="0" w:color="auto"/>
        <w:left w:val="none" w:sz="0" w:space="0" w:color="auto"/>
        <w:bottom w:val="none" w:sz="0" w:space="0" w:color="auto"/>
        <w:right w:val="none" w:sz="0" w:space="0" w:color="auto"/>
      </w:divBdr>
    </w:div>
    <w:div w:id="1751661746">
      <w:bodyDiv w:val="1"/>
      <w:marLeft w:val="0"/>
      <w:marRight w:val="0"/>
      <w:marTop w:val="0"/>
      <w:marBottom w:val="0"/>
      <w:divBdr>
        <w:top w:val="none" w:sz="0" w:space="0" w:color="auto"/>
        <w:left w:val="none" w:sz="0" w:space="0" w:color="auto"/>
        <w:bottom w:val="none" w:sz="0" w:space="0" w:color="auto"/>
        <w:right w:val="none" w:sz="0" w:space="0" w:color="auto"/>
      </w:divBdr>
    </w:div>
    <w:div w:id="1751853222">
      <w:bodyDiv w:val="1"/>
      <w:marLeft w:val="0"/>
      <w:marRight w:val="0"/>
      <w:marTop w:val="0"/>
      <w:marBottom w:val="0"/>
      <w:divBdr>
        <w:top w:val="none" w:sz="0" w:space="0" w:color="auto"/>
        <w:left w:val="none" w:sz="0" w:space="0" w:color="auto"/>
        <w:bottom w:val="none" w:sz="0" w:space="0" w:color="auto"/>
        <w:right w:val="none" w:sz="0" w:space="0" w:color="auto"/>
      </w:divBdr>
    </w:div>
    <w:div w:id="1752849248">
      <w:bodyDiv w:val="1"/>
      <w:marLeft w:val="0"/>
      <w:marRight w:val="0"/>
      <w:marTop w:val="0"/>
      <w:marBottom w:val="0"/>
      <w:divBdr>
        <w:top w:val="none" w:sz="0" w:space="0" w:color="auto"/>
        <w:left w:val="none" w:sz="0" w:space="0" w:color="auto"/>
        <w:bottom w:val="none" w:sz="0" w:space="0" w:color="auto"/>
        <w:right w:val="none" w:sz="0" w:space="0" w:color="auto"/>
      </w:divBdr>
    </w:div>
    <w:div w:id="1753508423">
      <w:bodyDiv w:val="1"/>
      <w:marLeft w:val="0"/>
      <w:marRight w:val="0"/>
      <w:marTop w:val="0"/>
      <w:marBottom w:val="0"/>
      <w:divBdr>
        <w:top w:val="none" w:sz="0" w:space="0" w:color="auto"/>
        <w:left w:val="none" w:sz="0" w:space="0" w:color="auto"/>
        <w:bottom w:val="none" w:sz="0" w:space="0" w:color="auto"/>
        <w:right w:val="none" w:sz="0" w:space="0" w:color="auto"/>
      </w:divBdr>
    </w:div>
    <w:div w:id="1757169360">
      <w:bodyDiv w:val="1"/>
      <w:marLeft w:val="0"/>
      <w:marRight w:val="0"/>
      <w:marTop w:val="0"/>
      <w:marBottom w:val="0"/>
      <w:divBdr>
        <w:top w:val="none" w:sz="0" w:space="0" w:color="auto"/>
        <w:left w:val="none" w:sz="0" w:space="0" w:color="auto"/>
        <w:bottom w:val="none" w:sz="0" w:space="0" w:color="auto"/>
        <w:right w:val="none" w:sz="0" w:space="0" w:color="auto"/>
      </w:divBdr>
    </w:div>
    <w:div w:id="1757746079">
      <w:bodyDiv w:val="1"/>
      <w:marLeft w:val="0"/>
      <w:marRight w:val="0"/>
      <w:marTop w:val="0"/>
      <w:marBottom w:val="0"/>
      <w:divBdr>
        <w:top w:val="none" w:sz="0" w:space="0" w:color="auto"/>
        <w:left w:val="none" w:sz="0" w:space="0" w:color="auto"/>
        <w:bottom w:val="none" w:sz="0" w:space="0" w:color="auto"/>
        <w:right w:val="none" w:sz="0" w:space="0" w:color="auto"/>
      </w:divBdr>
    </w:div>
    <w:div w:id="1757898486">
      <w:bodyDiv w:val="1"/>
      <w:marLeft w:val="0"/>
      <w:marRight w:val="0"/>
      <w:marTop w:val="0"/>
      <w:marBottom w:val="0"/>
      <w:divBdr>
        <w:top w:val="none" w:sz="0" w:space="0" w:color="auto"/>
        <w:left w:val="none" w:sz="0" w:space="0" w:color="auto"/>
        <w:bottom w:val="none" w:sz="0" w:space="0" w:color="auto"/>
        <w:right w:val="none" w:sz="0" w:space="0" w:color="auto"/>
      </w:divBdr>
    </w:div>
    <w:div w:id="1757941764">
      <w:bodyDiv w:val="1"/>
      <w:marLeft w:val="0"/>
      <w:marRight w:val="0"/>
      <w:marTop w:val="0"/>
      <w:marBottom w:val="0"/>
      <w:divBdr>
        <w:top w:val="none" w:sz="0" w:space="0" w:color="auto"/>
        <w:left w:val="none" w:sz="0" w:space="0" w:color="auto"/>
        <w:bottom w:val="none" w:sz="0" w:space="0" w:color="auto"/>
        <w:right w:val="none" w:sz="0" w:space="0" w:color="auto"/>
      </w:divBdr>
    </w:div>
    <w:div w:id="1758135774">
      <w:bodyDiv w:val="1"/>
      <w:marLeft w:val="0"/>
      <w:marRight w:val="0"/>
      <w:marTop w:val="0"/>
      <w:marBottom w:val="0"/>
      <w:divBdr>
        <w:top w:val="none" w:sz="0" w:space="0" w:color="auto"/>
        <w:left w:val="none" w:sz="0" w:space="0" w:color="auto"/>
        <w:bottom w:val="none" w:sz="0" w:space="0" w:color="auto"/>
        <w:right w:val="none" w:sz="0" w:space="0" w:color="auto"/>
      </w:divBdr>
    </w:div>
    <w:div w:id="1758286366">
      <w:bodyDiv w:val="1"/>
      <w:marLeft w:val="0"/>
      <w:marRight w:val="0"/>
      <w:marTop w:val="0"/>
      <w:marBottom w:val="0"/>
      <w:divBdr>
        <w:top w:val="none" w:sz="0" w:space="0" w:color="auto"/>
        <w:left w:val="none" w:sz="0" w:space="0" w:color="auto"/>
        <w:bottom w:val="none" w:sz="0" w:space="0" w:color="auto"/>
        <w:right w:val="none" w:sz="0" w:space="0" w:color="auto"/>
      </w:divBdr>
    </w:div>
    <w:div w:id="1759400092">
      <w:bodyDiv w:val="1"/>
      <w:marLeft w:val="0"/>
      <w:marRight w:val="0"/>
      <w:marTop w:val="0"/>
      <w:marBottom w:val="0"/>
      <w:divBdr>
        <w:top w:val="none" w:sz="0" w:space="0" w:color="auto"/>
        <w:left w:val="none" w:sz="0" w:space="0" w:color="auto"/>
        <w:bottom w:val="none" w:sz="0" w:space="0" w:color="auto"/>
        <w:right w:val="none" w:sz="0" w:space="0" w:color="auto"/>
      </w:divBdr>
    </w:div>
    <w:div w:id="1760128925">
      <w:bodyDiv w:val="1"/>
      <w:marLeft w:val="0"/>
      <w:marRight w:val="0"/>
      <w:marTop w:val="0"/>
      <w:marBottom w:val="0"/>
      <w:divBdr>
        <w:top w:val="none" w:sz="0" w:space="0" w:color="auto"/>
        <w:left w:val="none" w:sz="0" w:space="0" w:color="auto"/>
        <w:bottom w:val="none" w:sz="0" w:space="0" w:color="auto"/>
        <w:right w:val="none" w:sz="0" w:space="0" w:color="auto"/>
      </w:divBdr>
    </w:div>
    <w:div w:id="1760952469">
      <w:bodyDiv w:val="1"/>
      <w:marLeft w:val="0"/>
      <w:marRight w:val="0"/>
      <w:marTop w:val="0"/>
      <w:marBottom w:val="0"/>
      <w:divBdr>
        <w:top w:val="none" w:sz="0" w:space="0" w:color="auto"/>
        <w:left w:val="none" w:sz="0" w:space="0" w:color="auto"/>
        <w:bottom w:val="none" w:sz="0" w:space="0" w:color="auto"/>
        <w:right w:val="none" w:sz="0" w:space="0" w:color="auto"/>
      </w:divBdr>
    </w:div>
    <w:div w:id="1764105773">
      <w:bodyDiv w:val="1"/>
      <w:marLeft w:val="0"/>
      <w:marRight w:val="0"/>
      <w:marTop w:val="0"/>
      <w:marBottom w:val="0"/>
      <w:divBdr>
        <w:top w:val="none" w:sz="0" w:space="0" w:color="auto"/>
        <w:left w:val="none" w:sz="0" w:space="0" w:color="auto"/>
        <w:bottom w:val="none" w:sz="0" w:space="0" w:color="auto"/>
        <w:right w:val="none" w:sz="0" w:space="0" w:color="auto"/>
      </w:divBdr>
    </w:div>
    <w:div w:id="1764641863">
      <w:bodyDiv w:val="1"/>
      <w:marLeft w:val="0"/>
      <w:marRight w:val="0"/>
      <w:marTop w:val="0"/>
      <w:marBottom w:val="0"/>
      <w:divBdr>
        <w:top w:val="none" w:sz="0" w:space="0" w:color="auto"/>
        <w:left w:val="none" w:sz="0" w:space="0" w:color="auto"/>
        <w:bottom w:val="none" w:sz="0" w:space="0" w:color="auto"/>
        <w:right w:val="none" w:sz="0" w:space="0" w:color="auto"/>
      </w:divBdr>
    </w:div>
    <w:div w:id="1765685252">
      <w:bodyDiv w:val="1"/>
      <w:marLeft w:val="0"/>
      <w:marRight w:val="0"/>
      <w:marTop w:val="0"/>
      <w:marBottom w:val="0"/>
      <w:divBdr>
        <w:top w:val="none" w:sz="0" w:space="0" w:color="auto"/>
        <w:left w:val="none" w:sz="0" w:space="0" w:color="auto"/>
        <w:bottom w:val="none" w:sz="0" w:space="0" w:color="auto"/>
        <w:right w:val="none" w:sz="0" w:space="0" w:color="auto"/>
      </w:divBdr>
    </w:div>
    <w:div w:id="1766537281">
      <w:bodyDiv w:val="1"/>
      <w:marLeft w:val="0"/>
      <w:marRight w:val="0"/>
      <w:marTop w:val="0"/>
      <w:marBottom w:val="0"/>
      <w:divBdr>
        <w:top w:val="none" w:sz="0" w:space="0" w:color="auto"/>
        <w:left w:val="none" w:sz="0" w:space="0" w:color="auto"/>
        <w:bottom w:val="none" w:sz="0" w:space="0" w:color="auto"/>
        <w:right w:val="none" w:sz="0" w:space="0" w:color="auto"/>
      </w:divBdr>
    </w:div>
    <w:div w:id="1768038950">
      <w:bodyDiv w:val="1"/>
      <w:marLeft w:val="0"/>
      <w:marRight w:val="0"/>
      <w:marTop w:val="0"/>
      <w:marBottom w:val="0"/>
      <w:divBdr>
        <w:top w:val="none" w:sz="0" w:space="0" w:color="auto"/>
        <w:left w:val="none" w:sz="0" w:space="0" w:color="auto"/>
        <w:bottom w:val="none" w:sz="0" w:space="0" w:color="auto"/>
        <w:right w:val="none" w:sz="0" w:space="0" w:color="auto"/>
      </w:divBdr>
    </w:div>
    <w:div w:id="1768424467">
      <w:bodyDiv w:val="1"/>
      <w:marLeft w:val="0"/>
      <w:marRight w:val="0"/>
      <w:marTop w:val="0"/>
      <w:marBottom w:val="0"/>
      <w:divBdr>
        <w:top w:val="none" w:sz="0" w:space="0" w:color="auto"/>
        <w:left w:val="none" w:sz="0" w:space="0" w:color="auto"/>
        <w:bottom w:val="none" w:sz="0" w:space="0" w:color="auto"/>
        <w:right w:val="none" w:sz="0" w:space="0" w:color="auto"/>
      </w:divBdr>
    </w:div>
    <w:div w:id="1769498803">
      <w:bodyDiv w:val="1"/>
      <w:marLeft w:val="0"/>
      <w:marRight w:val="0"/>
      <w:marTop w:val="0"/>
      <w:marBottom w:val="0"/>
      <w:divBdr>
        <w:top w:val="none" w:sz="0" w:space="0" w:color="auto"/>
        <w:left w:val="none" w:sz="0" w:space="0" w:color="auto"/>
        <w:bottom w:val="none" w:sz="0" w:space="0" w:color="auto"/>
        <w:right w:val="none" w:sz="0" w:space="0" w:color="auto"/>
      </w:divBdr>
    </w:div>
    <w:div w:id="1769741055">
      <w:bodyDiv w:val="1"/>
      <w:marLeft w:val="0"/>
      <w:marRight w:val="0"/>
      <w:marTop w:val="0"/>
      <w:marBottom w:val="0"/>
      <w:divBdr>
        <w:top w:val="none" w:sz="0" w:space="0" w:color="auto"/>
        <w:left w:val="none" w:sz="0" w:space="0" w:color="auto"/>
        <w:bottom w:val="none" w:sz="0" w:space="0" w:color="auto"/>
        <w:right w:val="none" w:sz="0" w:space="0" w:color="auto"/>
      </w:divBdr>
    </w:div>
    <w:div w:id="1770080705">
      <w:bodyDiv w:val="1"/>
      <w:marLeft w:val="0"/>
      <w:marRight w:val="0"/>
      <w:marTop w:val="0"/>
      <w:marBottom w:val="0"/>
      <w:divBdr>
        <w:top w:val="none" w:sz="0" w:space="0" w:color="auto"/>
        <w:left w:val="none" w:sz="0" w:space="0" w:color="auto"/>
        <w:bottom w:val="none" w:sz="0" w:space="0" w:color="auto"/>
        <w:right w:val="none" w:sz="0" w:space="0" w:color="auto"/>
      </w:divBdr>
    </w:div>
    <w:div w:id="1770659512">
      <w:bodyDiv w:val="1"/>
      <w:marLeft w:val="0"/>
      <w:marRight w:val="0"/>
      <w:marTop w:val="0"/>
      <w:marBottom w:val="0"/>
      <w:divBdr>
        <w:top w:val="none" w:sz="0" w:space="0" w:color="auto"/>
        <w:left w:val="none" w:sz="0" w:space="0" w:color="auto"/>
        <w:bottom w:val="none" w:sz="0" w:space="0" w:color="auto"/>
        <w:right w:val="none" w:sz="0" w:space="0" w:color="auto"/>
      </w:divBdr>
    </w:div>
    <w:div w:id="1770926061">
      <w:bodyDiv w:val="1"/>
      <w:marLeft w:val="0"/>
      <w:marRight w:val="0"/>
      <w:marTop w:val="0"/>
      <w:marBottom w:val="0"/>
      <w:divBdr>
        <w:top w:val="none" w:sz="0" w:space="0" w:color="auto"/>
        <w:left w:val="none" w:sz="0" w:space="0" w:color="auto"/>
        <w:bottom w:val="none" w:sz="0" w:space="0" w:color="auto"/>
        <w:right w:val="none" w:sz="0" w:space="0" w:color="auto"/>
      </w:divBdr>
    </w:div>
    <w:div w:id="1771199814">
      <w:bodyDiv w:val="1"/>
      <w:marLeft w:val="0"/>
      <w:marRight w:val="0"/>
      <w:marTop w:val="0"/>
      <w:marBottom w:val="0"/>
      <w:divBdr>
        <w:top w:val="none" w:sz="0" w:space="0" w:color="auto"/>
        <w:left w:val="none" w:sz="0" w:space="0" w:color="auto"/>
        <w:bottom w:val="none" w:sz="0" w:space="0" w:color="auto"/>
        <w:right w:val="none" w:sz="0" w:space="0" w:color="auto"/>
      </w:divBdr>
    </w:div>
    <w:div w:id="1776318093">
      <w:bodyDiv w:val="1"/>
      <w:marLeft w:val="0"/>
      <w:marRight w:val="0"/>
      <w:marTop w:val="0"/>
      <w:marBottom w:val="0"/>
      <w:divBdr>
        <w:top w:val="none" w:sz="0" w:space="0" w:color="auto"/>
        <w:left w:val="none" w:sz="0" w:space="0" w:color="auto"/>
        <w:bottom w:val="none" w:sz="0" w:space="0" w:color="auto"/>
        <w:right w:val="none" w:sz="0" w:space="0" w:color="auto"/>
      </w:divBdr>
    </w:div>
    <w:div w:id="1776899142">
      <w:bodyDiv w:val="1"/>
      <w:marLeft w:val="0"/>
      <w:marRight w:val="0"/>
      <w:marTop w:val="0"/>
      <w:marBottom w:val="0"/>
      <w:divBdr>
        <w:top w:val="none" w:sz="0" w:space="0" w:color="auto"/>
        <w:left w:val="none" w:sz="0" w:space="0" w:color="auto"/>
        <w:bottom w:val="none" w:sz="0" w:space="0" w:color="auto"/>
        <w:right w:val="none" w:sz="0" w:space="0" w:color="auto"/>
      </w:divBdr>
    </w:div>
    <w:div w:id="1779527222">
      <w:bodyDiv w:val="1"/>
      <w:marLeft w:val="0"/>
      <w:marRight w:val="0"/>
      <w:marTop w:val="0"/>
      <w:marBottom w:val="0"/>
      <w:divBdr>
        <w:top w:val="none" w:sz="0" w:space="0" w:color="auto"/>
        <w:left w:val="none" w:sz="0" w:space="0" w:color="auto"/>
        <w:bottom w:val="none" w:sz="0" w:space="0" w:color="auto"/>
        <w:right w:val="none" w:sz="0" w:space="0" w:color="auto"/>
      </w:divBdr>
    </w:div>
    <w:div w:id="1779913081">
      <w:bodyDiv w:val="1"/>
      <w:marLeft w:val="0"/>
      <w:marRight w:val="0"/>
      <w:marTop w:val="0"/>
      <w:marBottom w:val="0"/>
      <w:divBdr>
        <w:top w:val="none" w:sz="0" w:space="0" w:color="auto"/>
        <w:left w:val="none" w:sz="0" w:space="0" w:color="auto"/>
        <w:bottom w:val="none" w:sz="0" w:space="0" w:color="auto"/>
        <w:right w:val="none" w:sz="0" w:space="0" w:color="auto"/>
      </w:divBdr>
    </w:div>
    <w:div w:id="1781030933">
      <w:bodyDiv w:val="1"/>
      <w:marLeft w:val="0"/>
      <w:marRight w:val="0"/>
      <w:marTop w:val="0"/>
      <w:marBottom w:val="0"/>
      <w:divBdr>
        <w:top w:val="none" w:sz="0" w:space="0" w:color="auto"/>
        <w:left w:val="none" w:sz="0" w:space="0" w:color="auto"/>
        <w:bottom w:val="none" w:sz="0" w:space="0" w:color="auto"/>
        <w:right w:val="none" w:sz="0" w:space="0" w:color="auto"/>
      </w:divBdr>
    </w:div>
    <w:div w:id="1781297423">
      <w:bodyDiv w:val="1"/>
      <w:marLeft w:val="0"/>
      <w:marRight w:val="0"/>
      <w:marTop w:val="0"/>
      <w:marBottom w:val="0"/>
      <w:divBdr>
        <w:top w:val="none" w:sz="0" w:space="0" w:color="auto"/>
        <w:left w:val="none" w:sz="0" w:space="0" w:color="auto"/>
        <w:bottom w:val="none" w:sz="0" w:space="0" w:color="auto"/>
        <w:right w:val="none" w:sz="0" w:space="0" w:color="auto"/>
      </w:divBdr>
    </w:div>
    <w:div w:id="1781534191">
      <w:bodyDiv w:val="1"/>
      <w:marLeft w:val="0"/>
      <w:marRight w:val="0"/>
      <w:marTop w:val="0"/>
      <w:marBottom w:val="0"/>
      <w:divBdr>
        <w:top w:val="none" w:sz="0" w:space="0" w:color="auto"/>
        <w:left w:val="none" w:sz="0" w:space="0" w:color="auto"/>
        <w:bottom w:val="none" w:sz="0" w:space="0" w:color="auto"/>
        <w:right w:val="none" w:sz="0" w:space="0" w:color="auto"/>
      </w:divBdr>
    </w:div>
    <w:div w:id="1782188590">
      <w:bodyDiv w:val="1"/>
      <w:marLeft w:val="0"/>
      <w:marRight w:val="0"/>
      <w:marTop w:val="0"/>
      <w:marBottom w:val="0"/>
      <w:divBdr>
        <w:top w:val="none" w:sz="0" w:space="0" w:color="auto"/>
        <w:left w:val="none" w:sz="0" w:space="0" w:color="auto"/>
        <w:bottom w:val="none" w:sz="0" w:space="0" w:color="auto"/>
        <w:right w:val="none" w:sz="0" w:space="0" w:color="auto"/>
      </w:divBdr>
    </w:div>
    <w:div w:id="1782869961">
      <w:bodyDiv w:val="1"/>
      <w:marLeft w:val="0"/>
      <w:marRight w:val="0"/>
      <w:marTop w:val="0"/>
      <w:marBottom w:val="0"/>
      <w:divBdr>
        <w:top w:val="none" w:sz="0" w:space="0" w:color="auto"/>
        <w:left w:val="none" w:sz="0" w:space="0" w:color="auto"/>
        <w:bottom w:val="none" w:sz="0" w:space="0" w:color="auto"/>
        <w:right w:val="none" w:sz="0" w:space="0" w:color="auto"/>
      </w:divBdr>
    </w:div>
    <w:div w:id="1784612265">
      <w:bodyDiv w:val="1"/>
      <w:marLeft w:val="0"/>
      <w:marRight w:val="0"/>
      <w:marTop w:val="0"/>
      <w:marBottom w:val="0"/>
      <w:divBdr>
        <w:top w:val="none" w:sz="0" w:space="0" w:color="auto"/>
        <w:left w:val="none" w:sz="0" w:space="0" w:color="auto"/>
        <w:bottom w:val="none" w:sz="0" w:space="0" w:color="auto"/>
        <w:right w:val="none" w:sz="0" w:space="0" w:color="auto"/>
      </w:divBdr>
    </w:div>
    <w:div w:id="1784835872">
      <w:bodyDiv w:val="1"/>
      <w:marLeft w:val="0"/>
      <w:marRight w:val="0"/>
      <w:marTop w:val="0"/>
      <w:marBottom w:val="0"/>
      <w:divBdr>
        <w:top w:val="none" w:sz="0" w:space="0" w:color="auto"/>
        <w:left w:val="none" w:sz="0" w:space="0" w:color="auto"/>
        <w:bottom w:val="none" w:sz="0" w:space="0" w:color="auto"/>
        <w:right w:val="none" w:sz="0" w:space="0" w:color="auto"/>
      </w:divBdr>
    </w:div>
    <w:div w:id="1785929359">
      <w:bodyDiv w:val="1"/>
      <w:marLeft w:val="0"/>
      <w:marRight w:val="0"/>
      <w:marTop w:val="0"/>
      <w:marBottom w:val="0"/>
      <w:divBdr>
        <w:top w:val="none" w:sz="0" w:space="0" w:color="auto"/>
        <w:left w:val="none" w:sz="0" w:space="0" w:color="auto"/>
        <w:bottom w:val="none" w:sz="0" w:space="0" w:color="auto"/>
        <w:right w:val="none" w:sz="0" w:space="0" w:color="auto"/>
      </w:divBdr>
    </w:div>
    <w:div w:id="1786775470">
      <w:bodyDiv w:val="1"/>
      <w:marLeft w:val="0"/>
      <w:marRight w:val="0"/>
      <w:marTop w:val="0"/>
      <w:marBottom w:val="0"/>
      <w:divBdr>
        <w:top w:val="none" w:sz="0" w:space="0" w:color="auto"/>
        <w:left w:val="none" w:sz="0" w:space="0" w:color="auto"/>
        <w:bottom w:val="none" w:sz="0" w:space="0" w:color="auto"/>
        <w:right w:val="none" w:sz="0" w:space="0" w:color="auto"/>
      </w:divBdr>
    </w:div>
    <w:div w:id="1789542432">
      <w:bodyDiv w:val="1"/>
      <w:marLeft w:val="0"/>
      <w:marRight w:val="0"/>
      <w:marTop w:val="0"/>
      <w:marBottom w:val="0"/>
      <w:divBdr>
        <w:top w:val="none" w:sz="0" w:space="0" w:color="auto"/>
        <w:left w:val="none" w:sz="0" w:space="0" w:color="auto"/>
        <w:bottom w:val="none" w:sz="0" w:space="0" w:color="auto"/>
        <w:right w:val="none" w:sz="0" w:space="0" w:color="auto"/>
      </w:divBdr>
    </w:div>
    <w:div w:id="1789857515">
      <w:bodyDiv w:val="1"/>
      <w:marLeft w:val="0"/>
      <w:marRight w:val="0"/>
      <w:marTop w:val="0"/>
      <w:marBottom w:val="0"/>
      <w:divBdr>
        <w:top w:val="none" w:sz="0" w:space="0" w:color="auto"/>
        <w:left w:val="none" w:sz="0" w:space="0" w:color="auto"/>
        <w:bottom w:val="none" w:sz="0" w:space="0" w:color="auto"/>
        <w:right w:val="none" w:sz="0" w:space="0" w:color="auto"/>
      </w:divBdr>
    </w:div>
    <w:div w:id="1789935873">
      <w:bodyDiv w:val="1"/>
      <w:marLeft w:val="0"/>
      <w:marRight w:val="0"/>
      <w:marTop w:val="0"/>
      <w:marBottom w:val="0"/>
      <w:divBdr>
        <w:top w:val="none" w:sz="0" w:space="0" w:color="auto"/>
        <w:left w:val="none" w:sz="0" w:space="0" w:color="auto"/>
        <w:bottom w:val="none" w:sz="0" w:space="0" w:color="auto"/>
        <w:right w:val="none" w:sz="0" w:space="0" w:color="auto"/>
      </w:divBdr>
    </w:div>
    <w:div w:id="1790465068">
      <w:bodyDiv w:val="1"/>
      <w:marLeft w:val="0"/>
      <w:marRight w:val="0"/>
      <w:marTop w:val="0"/>
      <w:marBottom w:val="0"/>
      <w:divBdr>
        <w:top w:val="none" w:sz="0" w:space="0" w:color="auto"/>
        <w:left w:val="none" w:sz="0" w:space="0" w:color="auto"/>
        <w:bottom w:val="none" w:sz="0" w:space="0" w:color="auto"/>
        <w:right w:val="none" w:sz="0" w:space="0" w:color="auto"/>
      </w:divBdr>
    </w:div>
    <w:div w:id="1790733822">
      <w:bodyDiv w:val="1"/>
      <w:marLeft w:val="0"/>
      <w:marRight w:val="0"/>
      <w:marTop w:val="0"/>
      <w:marBottom w:val="0"/>
      <w:divBdr>
        <w:top w:val="none" w:sz="0" w:space="0" w:color="auto"/>
        <w:left w:val="none" w:sz="0" w:space="0" w:color="auto"/>
        <w:bottom w:val="none" w:sz="0" w:space="0" w:color="auto"/>
        <w:right w:val="none" w:sz="0" w:space="0" w:color="auto"/>
      </w:divBdr>
    </w:div>
    <w:div w:id="1791239311">
      <w:bodyDiv w:val="1"/>
      <w:marLeft w:val="0"/>
      <w:marRight w:val="0"/>
      <w:marTop w:val="0"/>
      <w:marBottom w:val="0"/>
      <w:divBdr>
        <w:top w:val="none" w:sz="0" w:space="0" w:color="auto"/>
        <w:left w:val="none" w:sz="0" w:space="0" w:color="auto"/>
        <w:bottom w:val="none" w:sz="0" w:space="0" w:color="auto"/>
        <w:right w:val="none" w:sz="0" w:space="0" w:color="auto"/>
      </w:divBdr>
    </w:div>
    <w:div w:id="1791392987">
      <w:bodyDiv w:val="1"/>
      <w:marLeft w:val="0"/>
      <w:marRight w:val="0"/>
      <w:marTop w:val="0"/>
      <w:marBottom w:val="0"/>
      <w:divBdr>
        <w:top w:val="none" w:sz="0" w:space="0" w:color="auto"/>
        <w:left w:val="none" w:sz="0" w:space="0" w:color="auto"/>
        <w:bottom w:val="none" w:sz="0" w:space="0" w:color="auto"/>
        <w:right w:val="none" w:sz="0" w:space="0" w:color="auto"/>
      </w:divBdr>
    </w:div>
    <w:div w:id="1795055851">
      <w:bodyDiv w:val="1"/>
      <w:marLeft w:val="0"/>
      <w:marRight w:val="0"/>
      <w:marTop w:val="0"/>
      <w:marBottom w:val="0"/>
      <w:divBdr>
        <w:top w:val="none" w:sz="0" w:space="0" w:color="auto"/>
        <w:left w:val="none" w:sz="0" w:space="0" w:color="auto"/>
        <w:bottom w:val="none" w:sz="0" w:space="0" w:color="auto"/>
        <w:right w:val="none" w:sz="0" w:space="0" w:color="auto"/>
      </w:divBdr>
    </w:div>
    <w:div w:id="1795439369">
      <w:bodyDiv w:val="1"/>
      <w:marLeft w:val="0"/>
      <w:marRight w:val="0"/>
      <w:marTop w:val="0"/>
      <w:marBottom w:val="0"/>
      <w:divBdr>
        <w:top w:val="none" w:sz="0" w:space="0" w:color="auto"/>
        <w:left w:val="none" w:sz="0" w:space="0" w:color="auto"/>
        <w:bottom w:val="none" w:sz="0" w:space="0" w:color="auto"/>
        <w:right w:val="none" w:sz="0" w:space="0" w:color="auto"/>
      </w:divBdr>
    </w:div>
    <w:div w:id="1795714705">
      <w:bodyDiv w:val="1"/>
      <w:marLeft w:val="0"/>
      <w:marRight w:val="0"/>
      <w:marTop w:val="0"/>
      <w:marBottom w:val="0"/>
      <w:divBdr>
        <w:top w:val="none" w:sz="0" w:space="0" w:color="auto"/>
        <w:left w:val="none" w:sz="0" w:space="0" w:color="auto"/>
        <w:bottom w:val="none" w:sz="0" w:space="0" w:color="auto"/>
        <w:right w:val="none" w:sz="0" w:space="0" w:color="auto"/>
      </w:divBdr>
    </w:div>
    <w:div w:id="1795825554">
      <w:bodyDiv w:val="1"/>
      <w:marLeft w:val="0"/>
      <w:marRight w:val="0"/>
      <w:marTop w:val="0"/>
      <w:marBottom w:val="0"/>
      <w:divBdr>
        <w:top w:val="none" w:sz="0" w:space="0" w:color="auto"/>
        <w:left w:val="none" w:sz="0" w:space="0" w:color="auto"/>
        <w:bottom w:val="none" w:sz="0" w:space="0" w:color="auto"/>
        <w:right w:val="none" w:sz="0" w:space="0" w:color="auto"/>
      </w:divBdr>
    </w:div>
    <w:div w:id="1796287440">
      <w:bodyDiv w:val="1"/>
      <w:marLeft w:val="0"/>
      <w:marRight w:val="0"/>
      <w:marTop w:val="0"/>
      <w:marBottom w:val="0"/>
      <w:divBdr>
        <w:top w:val="none" w:sz="0" w:space="0" w:color="auto"/>
        <w:left w:val="none" w:sz="0" w:space="0" w:color="auto"/>
        <w:bottom w:val="none" w:sz="0" w:space="0" w:color="auto"/>
        <w:right w:val="none" w:sz="0" w:space="0" w:color="auto"/>
      </w:divBdr>
    </w:div>
    <w:div w:id="1797139450">
      <w:bodyDiv w:val="1"/>
      <w:marLeft w:val="0"/>
      <w:marRight w:val="0"/>
      <w:marTop w:val="0"/>
      <w:marBottom w:val="0"/>
      <w:divBdr>
        <w:top w:val="none" w:sz="0" w:space="0" w:color="auto"/>
        <w:left w:val="none" w:sz="0" w:space="0" w:color="auto"/>
        <w:bottom w:val="none" w:sz="0" w:space="0" w:color="auto"/>
        <w:right w:val="none" w:sz="0" w:space="0" w:color="auto"/>
      </w:divBdr>
    </w:div>
    <w:div w:id="1797210487">
      <w:bodyDiv w:val="1"/>
      <w:marLeft w:val="0"/>
      <w:marRight w:val="0"/>
      <w:marTop w:val="0"/>
      <w:marBottom w:val="0"/>
      <w:divBdr>
        <w:top w:val="none" w:sz="0" w:space="0" w:color="auto"/>
        <w:left w:val="none" w:sz="0" w:space="0" w:color="auto"/>
        <w:bottom w:val="none" w:sz="0" w:space="0" w:color="auto"/>
        <w:right w:val="none" w:sz="0" w:space="0" w:color="auto"/>
      </w:divBdr>
    </w:div>
    <w:div w:id="1797989448">
      <w:bodyDiv w:val="1"/>
      <w:marLeft w:val="0"/>
      <w:marRight w:val="0"/>
      <w:marTop w:val="0"/>
      <w:marBottom w:val="0"/>
      <w:divBdr>
        <w:top w:val="none" w:sz="0" w:space="0" w:color="auto"/>
        <w:left w:val="none" w:sz="0" w:space="0" w:color="auto"/>
        <w:bottom w:val="none" w:sz="0" w:space="0" w:color="auto"/>
        <w:right w:val="none" w:sz="0" w:space="0" w:color="auto"/>
      </w:divBdr>
    </w:div>
    <w:div w:id="1798252995">
      <w:bodyDiv w:val="1"/>
      <w:marLeft w:val="0"/>
      <w:marRight w:val="0"/>
      <w:marTop w:val="0"/>
      <w:marBottom w:val="0"/>
      <w:divBdr>
        <w:top w:val="none" w:sz="0" w:space="0" w:color="auto"/>
        <w:left w:val="none" w:sz="0" w:space="0" w:color="auto"/>
        <w:bottom w:val="none" w:sz="0" w:space="0" w:color="auto"/>
        <w:right w:val="none" w:sz="0" w:space="0" w:color="auto"/>
      </w:divBdr>
    </w:div>
    <w:div w:id="1798375810">
      <w:bodyDiv w:val="1"/>
      <w:marLeft w:val="0"/>
      <w:marRight w:val="0"/>
      <w:marTop w:val="0"/>
      <w:marBottom w:val="0"/>
      <w:divBdr>
        <w:top w:val="none" w:sz="0" w:space="0" w:color="auto"/>
        <w:left w:val="none" w:sz="0" w:space="0" w:color="auto"/>
        <w:bottom w:val="none" w:sz="0" w:space="0" w:color="auto"/>
        <w:right w:val="none" w:sz="0" w:space="0" w:color="auto"/>
      </w:divBdr>
    </w:div>
    <w:div w:id="1798530000">
      <w:bodyDiv w:val="1"/>
      <w:marLeft w:val="0"/>
      <w:marRight w:val="0"/>
      <w:marTop w:val="0"/>
      <w:marBottom w:val="0"/>
      <w:divBdr>
        <w:top w:val="none" w:sz="0" w:space="0" w:color="auto"/>
        <w:left w:val="none" w:sz="0" w:space="0" w:color="auto"/>
        <w:bottom w:val="none" w:sz="0" w:space="0" w:color="auto"/>
        <w:right w:val="none" w:sz="0" w:space="0" w:color="auto"/>
      </w:divBdr>
    </w:div>
    <w:div w:id="1800536099">
      <w:bodyDiv w:val="1"/>
      <w:marLeft w:val="0"/>
      <w:marRight w:val="0"/>
      <w:marTop w:val="0"/>
      <w:marBottom w:val="0"/>
      <w:divBdr>
        <w:top w:val="none" w:sz="0" w:space="0" w:color="auto"/>
        <w:left w:val="none" w:sz="0" w:space="0" w:color="auto"/>
        <w:bottom w:val="none" w:sz="0" w:space="0" w:color="auto"/>
        <w:right w:val="none" w:sz="0" w:space="0" w:color="auto"/>
      </w:divBdr>
    </w:div>
    <w:div w:id="1801873023">
      <w:bodyDiv w:val="1"/>
      <w:marLeft w:val="0"/>
      <w:marRight w:val="0"/>
      <w:marTop w:val="0"/>
      <w:marBottom w:val="0"/>
      <w:divBdr>
        <w:top w:val="none" w:sz="0" w:space="0" w:color="auto"/>
        <w:left w:val="none" w:sz="0" w:space="0" w:color="auto"/>
        <w:bottom w:val="none" w:sz="0" w:space="0" w:color="auto"/>
        <w:right w:val="none" w:sz="0" w:space="0" w:color="auto"/>
      </w:divBdr>
    </w:div>
    <w:div w:id="1803427519">
      <w:bodyDiv w:val="1"/>
      <w:marLeft w:val="0"/>
      <w:marRight w:val="0"/>
      <w:marTop w:val="0"/>
      <w:marBottom w:val="0"/>
      <w:divBdr>
        <w:top w:val="none" w:sz="0" w:space="0" w:color="auto"/>
        <w:left w:val="none" w:sz="0" w:space="0" w:color="auto"/>
        <w:bottom w:val="none" w:sz="0" w:space="0" w:color="auto"/>
        <w:right w:val="none" w:sz="0" w:space="0" w:color="auto"/>
      </w:divBdr>
    </w:div>
    <w:div w:id="1804035713">
      <w:bodyDiv w:val="1"/>
      <w:marLeft w:val="0"/>
      <w:marRight w:val="0"/>
      <w:marTop w:val="0"/>
      <w:marBottom w:val="0"/>
      <w:divBdr>
        <w:top w:val="none" w:sz="0" w:space="0" w:color="auto"/>
        <w:left w:val="none" w:sz="0" w:space="0" w:color="auto"/>
        <w:bottom w:val="none" w:sz="0" w:space="0" w:color="auto"/>
        <w:right w:val="none" w:sz="0" w:space="0" w:color="auto"/>
      </w:divBdr>
    </w:div>
    <w:div w:id="1805735069">
      <w:bodyDiv w:val="1"/>
      <w:marLeft w:val="0"/>
      <w:marRight w:val="0"/>
      <w:marTop w:val="0"/>
      <w:marBottom w:val="0"/>
      <w:divBdr>
        <w:top w:val="none" w:sz="0" w:space="0" w:color="auto"/>
        <w:left w:val="none" w:sz="0" w:space="0" w:color="auto"/>
        <w:bottom w:val="none" w:sz="0" w:space="0" w:color="auto"/>
        <w:right w:val="none" w:sz="0" w:space="0" w:color="auto"/>
      </w:divBdr>
    </w:div>
    <w:div w:id="1806119987">
      <w:bodyDiv w:val="1"/>
      <w:marLeft w:val="0"/>
      <w:marRight w:val="0"/>
      <w:marTop w:val="0"/>
      <w:marBottom w:val="0"/>
      <w:divBdr>
        <w:top w:val="none" w:sz="0" w:space="0" w:color="auto"/>
        <w:left w:val="none" w:sz="0" w:space="0" w:color="auto"/>
        <w:bottom w:val="none" w:sz="0" w:space="0" w:color="auto"/>
        <w:right w:val="none" w:sz="0" w:space="0" w:color="auto"/>
      </w:divBdr>
    </w:div>
    <w:div w:id="1806267421">
      <w:bodyDiv w:val="1"/>
      <w:marLeft w:val="0"/>
      <w:marRight w:val="0"/>
      <w:marTop w:val="0"/>
      <w:marBottom w:val="0"/>
      <w:divBdr>
        <w:top w:val="none" w:sz="0" w:space="0" w:color="auto"/>
        <w:left w:val="none" w:sz="0" w:space="0" w:color="auto"/>
        <w:bottom w:val="none" w:sz="0" w:space="0" w:color="auto"/>
        <w:right w:val="none" w:sz="0" w:space="0" w:color="auto"/>
      </w:divBdr>
    </w:div>
    <w:div w:id="1806384749">
      <w:bodyDiv w:val="1"/>
      <w:marLeft w:val="0"/>
      <w:marRight w:val="0"/>
      <w:marTop w:val="0"/>
      <w:marBottom w:val="0"/>
      <w:divBdr>
        <w:top w:val="none" w:sz="0" w:space="0" w:color="auto"/>
        <w:left w:val="none" w:sz="0" w:space="0" w:color="auto"/>
        <w:bottom w:val="none" w:sz="0" w:space="0" w:color="auto"/>
        <w:right w:val="none" w:sz="0" w:space="0" w:color="auto"/>
      </w:divBdr>
    </w:div>
    <w:div w:id="1806847038">
      <w:bodyDiv w:val="1"/>
      <w:marLeft w:val="0"/>
      <w:marRight w:val="0"/>
      <w:marTop w:val="0"/>
      <w:marBottom w:val="0"/>
      <w:divBdr>
        <w:top w:val="none" w:sz="0" w:space="0" w:color="auto"/>
        <w:left w:val="none" w:sz="0" w:space="0" w:color="auto"/>
        <w:bottom w:val="none" w:sz="0" w:space="0" w:color="auto"/>
        <w:right w:val="none" w:sz="0" w:space="0" w:color="auto"/>
      </w:divBdr>
    </w:div>
    <w:div w:id="1807428132">
      <w:bodyDiv w:val="1"/>
      <w:marLeft w:val="0"/>
      <w:marRight w:val="0"/>
      <w:marTop w:val="0"/>
      <w:marBottom w:val="0"/>
      <w:divBdr>
        <w:top w:val="none" w:sz="0" w:space="0" w:color="auto"/>
        <w:left w:val="none" w:sz="0" w:space="0" w:color="auto"/>
        <w:bottom w:val="none" w:sz="0" w:space="0" w:color="auto"/>
        <w:right w:val="none" w:sz="0" w:space="0" w:color="auto"/>
      </w:divBdr>
    </w:div>
    <w:div w:id="1809083802">
      <w:bodyDiv w:val="1"/>
      <w:marLeft w:val="0"/>
      <w:marRight w:val="0"/>
      <w:marTop w:val="0"/>
      <w:marBottom w:val="0"/>
      <w:divBdr>
        <w:top w:val="none" w:sz="0" w:space="0" w:color="auto"/>
        <w:left w:val="none" w:sz="0" w:space="0" w:color="auto"/>
        <w:bottom w:val="none" w:sz="0" w:space="0" w:color="auto"/>
        <w:right w:val="none" w:sz="0" w:space="0" w:color="auto"/>
      </w:divBdr>
    </w:div>
    <w:div w:id="1810367475">
      <w:bodyDiv w:val="1"/>
      <w:marLeft w:val="0"/>
      <w:marRight w:val="0"/>
      <w:marTop w:val="0"/>
      <w:marBottom w:val="0"/>
      <w:divBdr>
        <w:top w:val="none" w:sz="0" w:space="0" w:color="auto"/>
        <w:left w:val="none" w:sz="0" w:space="0" w:color="auto"/>
        <w:bottom w:val="none" w:sz="0" w:space="0" w:color="auto"/>
        <w:right w:val="none" w:sz="0" w:space="0" w:color="auto"/>
      </w:divBdr>
    </w:div>
    <w:div w:id="1810781756">
      <w:bodyDiv w:val="1"/>
      <w:marLeft w:val="0"/>
      <w:marRight w:val="0"/>
      <w:marTop w:val="0"/>
      <w:marBottom w:val="0"/>
      <w:divBdr>
        <w:top w:val="none" w:sz="0" w:space="0" w:color="auto"/>
        <w:left w:val="none" w:sz="0" w:space="0" w:color="auto"/>
        <w:bottom w:val="none" w:sz="0" w:space="0" w:color="auto"/>
        <w:right w:val="none" w:sz="0" w:space="0" w:color="auto"/>
      </w:divBdr>
    </w:div>
    <w:div w:id="1810786198">
      <w:bodyDiv w:val="1"/>
      <w:marLeft w:val="0"/>
      <w:marRight w:val="0"/>
      <w:marTop w:val="0"/>
      <w:marBottom w:val="0"/>
      <w:divBdr>
        <w:top w:val="none" w:sz="0" w:space="0" w:color="auto"/>
        <w:left w:val="none" w:sz="0" w:space="0" w:color="auto"/>
        <w:bottom w:val="none" w:sz="0" w:space="0" w:color="auto"/>
        <w:right w:val="none" w:sz="0" w:space="0" w:color="auto"/>
      </w:divBdr>
    </w:div>
    <w:div w:id="1811284061">
      <w:bodyDiv w:val="1"/>
      <w:marLeft w:val="0"/>
      <w:marRight w:val="0"/>
      <w:marTop w:val="0"/>
      <w:marBottom w:val="0"/>
      <w:divBdr>
        <w:top w:val="none" w:sz="0" w:space="0" w:color="auto"/>
        <w:left w:val="none" w:sz="0" w:space="0" w:color="auto"/>
        <w:bottom w:val="none" w:sz="0" w:space="0" w:color="auto"/>
        <w:right w:val="none" w:sz="0" w:space="0" w:color="auto"/>
      </w:divBdr>
    </w:div>
    <w:div w:id="1817725243">
      <w:bodyDiv w:val="1"/>
      <w:marLeft w:val="0"/>
      <w:marRight w:val="0"/>
      <w:marTop w:val="0"/>
      <w:marBottom w:val="0"/>
      <w:divBdr>
        <w:top w:val="none" w:sz="0" w:space="0" w:color="auto"/>
        <w:left w:val="none" w:sz="0" w:space="0" w:color="auto"/>
        <w:bottom w:val="none" w:sz="0" w:space="0" w:color="auto"/>
        <w:right w:val="none" w:sz="0" w:space="0" w:color="auto"/>
      </w:divBdr>
    </w:div>
    <w:div w:id="1819178062">
      <w:bodyDiv w:val="1"/>
      <w:marLeft w:val="0"/>
      <w:marRight w:val="0"/>
      <w:marTop w:val="0"/>
      <w:marBottom w:val="0"/>
      <w:divBdr>
        <w:top w:val="none" w:sz="0" w:space="0" w:color="auto"/>
        <w:left w:val="none" w:sz="0" w:space="0" w:color="auto"/>
        <w:bottom w:val="none" w:sz="0" w:space="0" w:color="auto"/>
        <w:right w:val="none" w:sz="0" w:space="0" w:color="auto"/>
      </w:divBdr>
    </w:div>
    <w:div w:id="1819767370">
      <w:bodyDiv w:val="1"/>
      <w:marLeft w:val="0"/>
      <w:marRight w:val="0"/>
      <w:marTop w:val="0"/>
      <w:marBottom w:val="0"/>
      <w:divBdr>
        <w:top w:val="none" w:sz="0" w:space="0" w:color="auto"/>
        <w:left w:val="none" w:sz="0" w:space="0" w:color="auto"/>
        <w:bottom w:val="none" w:sz="0" w:space="0" w:color="auto"/>
        <w:right w:val="none" w:sz="0" w:space="0" w:color="auto"/>
      </w:divBdr>
    </w:div>
    <w:div w:id="1820609881">
      <w:bodyDiv w:val="1"/>
      <w:marLeft w:val="0"/>
      <w:marRight w:val="0"/>
      <w:marTop w:val="0"/>
      <w:marBottom w:val="0"/>
      <w:divBdr>
        <w:top w:val="none" w:sz="0" w:space="0" w:color="auto"/>
        <w:left w:val="none" w:sz="0" w:space="0" w:color="auto"/>
        <w:bottom w:val="none" w:sz="0" w:space="0" w:color="auto"/>
        <w:right w:val="none" w:sz="0" w:space="0" w:color="auto"/>
      </w:divBdr>
    </w:div>
    <w:div w:id="1820808759">
      <w:bodyDiv w:val="1"/>
      <w:marLeft w:val="0"/>
      <w:marRight w:val="0"/>
      <w:marTop w:val="0"/>
      <w:marBottom w:val="0"/>
      <w:divBdr>
        <w:top w:val="none" w:sz="0" w:space="0" w:color="auto"/>
        <w:left w:val="none" w:sz="0" w:space="0" w:color="auto"/>
        <w:bottom w:val="none" w:sz="0" w:space="0" w:color="auto"/>
        <w:right w:val="none" w:sz="0" w:space="0" w:color="auto"/>
      </w:divBdr>
    </w:div>
    <w:div w:id="1823959891">
      <w:bodyDiv w:val="1"/>
      <w:marLeft w:val="0"/>
      <w:marRight w:val="0"/>
      <w:marTop w:val="0"/>
      <w:marBottom w:val="0"/>
      <w:divBdr>
        <w:top w:val="none" w:sz="0" w:space="0" w:color="auto"/>
        <w:left w:val="none" w:sz="0" w:space="0" w:color="auto"/>
        <w:bottom w:val="none" w:sz="0" w:space="0" w:color="auto"/>
        <w:right w:val="none" w:sz="0" w:space="0" w:color="auto"/>
      </w:divBdr>
    </w:div>
    <w:div w:id="1824194565">
      <w:bodyDiv w:val="1"/>
      <w:marLeft w:val="0"/>
      <w:marRight w:val="0"/>
      <w:marTop w:val="0"/>
      <w:marBottom w:val="0"/>
      <w:divBdr>
        <w:top w:val="none" w:sz="0" w:space="0" w:color="auto"/>
        <w:left w:val="none" w:sz="0" w:space="0" w:color="auto"/>
        <w:bottom w:val="none" w:sz="0" w:space="0" w:color="auto"/>
        <w:right w:val="none" w:sz="0" w:space="0" w:color="auto"/>
      </w:divBdr>
    </w:div>
    <w:div w:id="1824392102">
      <w:bodyDiv w:val="1"/>
      <w:marLeft w:val="0"/>
      <w:marRight w:val="0"/>
      <w:marTop w:val="0"/>
      <w:marBottom w:val="0"/>
      <w:divBdr>
        <w:top w:val="none" w:sz="0" w:space="0" w:color="auto"/>
        <w:left w:val="none" w:sz="0" w:space="0" w:color="auto"/>
        <w:bottom w:val="none" w:sz="0" w:space="0" w:color="auto"/>
        <w:right w:val="none" w:sz="0" w:space="0" w:color="auto"/>
      </w:divBdr>
    </w:div>
    <w:div w:id="1824470978">
      <w:bodyDiv w:val="1"/>
      <w:marLeft w:val="0"/>
      <w:marRight w:val="0"/>
      <w:marTop w:val="0"/>
      <w:marBottom w:val="0"/>
      <w:divBdr>
        <w:top w:val="none" w:sz="0" w:space="0" w:color="auto"/>
        <w:left w:val="none" w:sz="0" w:space="0" w:color="auto"/>
        <w:bottom w:val="none" w:sz="0" w:space="0" w:color="auto"/>
        <w:right w:val="none" w:sz="0" w:space="0" w:color="auto"/>
      </w:divBdr>
    </w:div>
    <w:div w:id="1825050544">
      <w:bodyDiv w:val="1"/>
      <w:marLeft w:val="0"/>
      <w:marRight w:val="0"/>
      <w:marTop w:val="0"/>
      <w:marBottom w:val="0"/>
      <w:divBdr>
        <w:top w:val="none" w:sz="0" w:space="0" w:color="auto"/>
        <w:left w:val="none" w:sz="0" w:space="0" w:color="auto"/>
        <w:bottom w:val="none" w:sz="0" w:space="0" w:color="auto"/>
        <w:right w:val="none" w:sz="0" w:space="0" w:color="auto"/>
      </w:divBdr>
    </w:div>
    <w:div w:id="1825463485">
      <w:bodyDiv w:val="1"/>
      <w:marLeft w:val="0"/>
      <w:marRight w:val="0"/>
      <w:marTop w:val="0"/>
      <w:marBottom w:val="0"/>
      <w:divBdr>
        <w:top w:val="none" w:sz="0" w:space="0" w:color="auto"/>
        <w:left w:val="none" w:sz="0" w:space="0" w:color="auto"/>
        <w:bottom w:val="none" w:sz="0" w:space="0" w:color="auto"/>
        <w:right w:val="none" w:sz="0" w:space="0" w:color="auto"/>
      </w:divBdr>
    </w:div>
    <w:div w:id="1826126151">
      <w:bodyDiv w:val="1"/>
      <w:marLeft w:val="0"/>
      <w:marRight w:val="0"/>
      <w:marTop w:val="0"/>
      <w:marBottom w:val="0"/>
      <w:divBdr>
        <w:top w:val="none" w:sz="0" w:space="0" w:color="auto"/>
        <w:left w:val="none" w:sz="0" w:space="0" w:color="auto"/>
        <w:bottom w:val="none" w:sz="0" w:space="0" w:color="auto"/>
        <w:right w:val="none" w:sz="0" w:space="0" w:color="auto"/>
      </w:divBdr>
    </w:div>
    <w:div w:id="1826435772">
      <w:bodyDiv w:val="1"/>
      <w:marLeft w:val="0"/>
      <w:marRight w:val="0"/>
      <w:marTop w:val="0"/>
      <w:marBottom w:val="0"/>
      <w:divBdr>
        <w:top w:val="none" w:sz="0" w:space="0" w:color="auto"/>
        <w:left w:val="none" w:sz="0" w:space="0" w:color="auto"/>
        <w:bottom w:val="none" w:sz="0" w:space="0" w:color="auto"/>
        <w:right w:val="none" w:sz="0" w:space="0" w:color="auto"/>
      </w:divBdr>
    </w:div>
    <w:div w:id="1826504164">
      <w:bodyDiv w:val="1"/>
      <w:marLeft w:val="0"/>
      <w:marRight w:val="0"/>
      <w:marTop w:val="0"/>
      <w:marBottom w:val="0"/>
      <w:divBdr>
        <w:top w:val="none" w:sz="0" w:space="0" w:color="auto"/>
        <w:left w:val="none" w:sz="0" w:space="0" w:color="auto"/>
        <w:bottom w:val="none" w:sz="0" w:space="0" w:color="auto"/>
        <w:right w:val="none" w:sz="0" w:space="0" w:color="auto"/>
      </w:divBdr>
    </w:div>
    <w:div w:id="1826773634">
      <w:bodyDiv w:val="1"/>
      <w:marLeft w:val="0"/>
      <w:marRight w:val="0"/>
      <w:marTop w:val="0"/>
      <w:marBottom w:val="0"/>
      <w:divBdr>
        <w:top w:val="none" w:sz="0" w:space="0" w:color="auto"/>
        <w:left w:val="none" w:sz="0" w:space="0" w:color="auto"/>
        <w:bottom w:val="none" w:sz="0" w:space="0" w:color="auto"/>
        <w:right w:val="none" w:sz="0" w:space="0" w:color="auto"/>
      </w:divBdr>
    </w:div>
    <w:div w:id="1827043212">
      <w:bodyDiv w:val="1"/>
      <w:marLeft w:val="0"/>
      <w:marRight w:val="0"/>
      <w:marTop w:val="0"/>
      <w:marBottom w:val="0"/>
      <w:divBdr>
        <w:top w:val="none" w:sz="0" w:space="0" w:color="auto"/>
        <w:left w:val="none" w:sz="0" w:space="0" w:color="auto"/>
        <w:bottom w:val="none" w:sz="0" w:space="0" w:color="auto"/>
        <w:right w:val="none" w:sz="0" w:space="0" w:color="auto"/>
      </w:divBdr>
    </w:div>
    <w:div w:id="1827239131">
      <w:bodyDiv w:val="1"/>
      <w:marLeft w:val="0"/>
      <w:marRight w:val="0"/>
      <w:marTop w:val="0"/>
      <w:marBottom w:val="0"/>
      <w:divBdr>
        <w:top w:val="none" w:sz="0" w:space="0" w:color="auto"/>
        <w:left w:val="none" w:sz="0" w:space="0" w:color="auto"/>
        <w:bottom w:val="none" w:sz="0" w:space="0" w:color="auto"/>
        <w:right w:val="none" w:sz="0" w:space="0" w:color="auto"/>
      </w:divBdr>
    </w:div>
    <w:div w:id="1827545768">
      <w:bodyDiv w:val="1"/>
      <w:marLeft w:val="0"/>
      <w:marRight w:val="0"/>
      <w:marTop w:val="0"/>
      <w:marBottom w:val="0"/>
      <w:divBdr>
        <w:top w:val="none" w:sz="0" w:space="0" w:color="auto"/>
        <w:left w:val="none" w:sz="0" w:space="0" w:color="auto"/>
        <w:bottom w:val="none" w:sz="0" w:space="0" w:color="auto"/>
        <w:right w:val="none" w:sz="0" w:space="0" w:color="auto"/>
      </w:divBdr>
    </w:div>
    <w:div w:id="1828091328">
      <w:bodyDiv w:val="1"/>
      <w:marLeft w:val="0"/>
      <w:marRight w:val="0"/>
      <w:marTop w:val="0"/>
      <w:marBottom w:val="0"/>
      <w:divBdr>
        <w:top w:val="none" w:sz="0" w:space="0" w:color="auto"/>
        <w:left w:val="none" w:sz="0" w:space="0" w:color="auto"/>
        <w:bottom w:val="none" w:sz="0" w:space="0" w:color="auto"/>
        <w:right w:val="none" w:sz="0" w:space="0" w:color="auto"/>
      </w:divBdr>
    </w:div>
    <w:div w:id="1828205778">
      <w:bodyDiv w:val="1"/>
      <w:marLeft w:val="0"/>
      <w:marRight w:val="0"/>
      <w:marTop w:val="0"/>
      <w:marBottom w:val="0"/>
      <w:divBdr>
        <w:top w:val="none" w:sz="0" w:space="0" w:color="auto"/>
        <w:left w:val="none" w:sz="0" w:space="0" w:color="auto"/>
        <w:bottom w:val="none" w:sz="0" w:space="0" w:color="auto"/>
        <w:right w:val="none" w:sz="0" w:space="0" w:color="auto"/>
      </w:divBdr>
    </w:div>
    <w:div w:id="1829635715">
      <w:bodyDiv w:val="1"/>
      <w:marLeft w:val="0"/>
      <w:marRight w:val="0"/>
      <w:marTop w:val="0"/>
      <w:marBottom w:val="0"/>
      <w:divBdr>
        <w:top w:val="none" w:sz="0" w:space="0" w:color="auto"/>
        <w:left w:val="none" w:sz="0" w:space="0" w:color="auto"/>
        <w:bottom w:val="none" w:sz="0" w:space="0" w:color="auto"/>
        <w:right w:val="none" w:sz="0" w:space="0" w:color="auto"/>
      </w:divBdr>
    </w:div>
    <w:div w:id="1829856823">
      <w:bodyDiv w:val="1"/>
      <w:marLeft w:val="0"/>
      <w:marRight w:val="0"/>
      <w:marTop w:val="0"/>
      <w:marBottom w:val="0"/>
      <w:divBdr>
        <w:top w:val="none" w:sz="0" w:space="0" w:color="auto"/>
        <w:left w:val="none" w:sz="0" w:space="0" w:color="auto"/>
        <w:bottom w:val="none" w:sz="0" w:space="0" w:color="auto"/>
        <w:right w:val="none" w:sz="0" w:space="0" w:color="auto"/>
      </w:divBdr>
    </w:div>
    <w:div w:id="1830058489">
      <w:bodyDiv w:val="1"/>
      <w:marLeft w:val="0"/>
      <w:marRight w:val="0"/>
      <w:marTop w:val="0"/>
      <w:marBottom w:val="0"/>
      <w:divBdr>
        <w:top w:val="none" w:sz="0" w:space="0" w:color="auto"/>
        <w:left w:val="none" w:sz="0" w:space="0" w:color="auto"/>
        <w:bottom w:val="none" w:sz="0" w:space="0" w:color="auto"/>
        <w:right w:val="none" w:sz="0" w:space="0" w:color="auto"/>
      </w:divBdr>
    </w:div>
    <w:div w:id="1831948960">
      <w:bodyDiv w:val="1"/>
      <w:marLeft w:val="0"/>
      <w:marRight w:val="0"/>
      <w:marTop w:val="0"/>
      <w:marBottom w:val="0"/>
      <w:divBdr>
        <w:top w:val="none" w:sz="0" w:space="0" w:color="auto"/>
        <w:left w:val="none" w:sz="0" w:space="0" w:color="auto"/>
        <w:bottom w:val="none" w:sz="0" w:space="0" w:color="auto"/>
        <w:right w:val="none" w:sz="0" w:space="0" w:color="auto"/>
      </w:divBdr>
    </w:div>
    <w:div w:id="1832716037">
      <w:bodyDiv w:val="1"/>
      <w:marLeft w:val="0"/>
      <w:marRight w:val="0"/>
      <w:marTop w:val="0"/>
      <w:marBottom w:val="0"/>
      <w:divBdr>
        <w:top w:val="none" w:sz="0" w:space="0" w:color="auto"/>
        <w:left w:val="none" w:sz="0" w:space="0" w:color="auto"/>
        <w:bottom w:val="none" w:sz="0" w:space="0" w:color="auto"/>
        <w:right w:val="none" w:sz="0" w:space="0" w:color="auto"/>
      </w:divBdr>
    </w:div>
    <w:div w:id="1833520925">
      <w:bodyDiv w:val="1"/>
      <w:marLeft w:val="0"/>
      <w:marRight w:val="0"/>
      <w:marTop w:val="0"/>
      <w:marBottom w:val="0"/>
      <w:divBdr>
        <w:top w:val="none" w:sz="0" w:space="0" w:color="auto"/>
        <w:left w:val="none" w:sz="0" w:space="0" w:color="auto"/>
        <w:bottom w:val="none" w:sz="0" w:space="0" w:color="auto"/>
        <w:right w:val="none" w:sz="0" w:space="0" w:color="auto"/>
      </w:divBdr>
    </w:div>
    <w:div w:id="1833911018">
      <w:bodyDiv w:val="1"/>
      <w:marLeft w:val="0"/>
      <w:marRight w:val="0"/>
      <w:marTop w:val="0"/>
      <w:marBottom w:val="0"/>
      <w:divBdr>
        <w:top w:val="none" w:sz="0" w:space="0" w:color="auto"/>
        <w:left w:val="none" w:sz="0" w:space="0" w:color="auto"/>
        <w:bottom w:val="none" w:sz="0" w:space="0" w:color="auto"/>
        <w:right w:val="none" w:sz="0" w:space="0" w:color="auto"/>
      </w:divBdr>
    </w:div>
    <w:div w:id="1834449698">
      <w:bodyDiv w:val="1"/>
      <w:marLeft w:val="0"/>
      <w:marRight w:val="0"/>
      <w:marTop w:val="0"/>
      <w:marBottom w:val="0"/>
      <w:divBdr>
        <w:top w:val="none" w:sz="0" w:space="0" w:color="auto"/>
        <w:left w:val="none" w:sz="0" w:space="0" w:color="auto"/>
        <w:bottom w:val="none" w:sz="0" w:space="0" w:color="auto"/>
        <w:right w:val="none" w:sz="0" w:space="0" w:color="auto"/>
      </w:divBdr>
    </w:div>
    <w:div w:id="1835490554">
      <w:bodyDiv w:val="1"/>
      <w:marLeft w:val="0"/>
      <w:marRight w:val="0"/>
      <w:marTop w:val="0"/>
      <w:marBottom w:val="0"/>
      <w:divBdr>
        <w:top w:val="none" w:sz="0" w:space="0" w:color="auto"/>
        <w:left w:val="none" w:sz="0" w:space="0" w:color="auto"/>
        <w:bottom w:val="none" w:sz="0" w:space="0" w:color="auto"/>
        <w:right w:val="none" w:sz="0" w:space="0" w:color="auto"/>
      </w:divBdr>
    </w:div>
    <w:div w:id="1836144693">
      <w:bodyDiv w:val="1"/>
      <w:marLeft w:val="0"/>
      <w:marRight w:val="0"/>
      <w:marTop w:val="0"/>
      <w:marBottom w:val="0"/>
      <w:divBdr>
        <w:top w:val="none" w:sz="0" w:space="0" w:color="auto"/>
        <w:left w:val="none" w:sz="0" w:space="0" w:color="auto"/>
        <w:bottom w:val="none" w:sz="0" w:space="0" w:color="auto"/>
        <w:right w:val="none" w:sz="0" w:space="0" w:color="auto"/>
      </w:divBdr>
    </w:div>
    <w:div w:id="1836459971">
      <w:bodyDiv w:val="1"/>
      <w:marLeft w:val="0"/>
      <w:marRight w:val="0"/>
      <w:marTop w:val="0"/>
      <w:marBottom w:val="0"/>
      <w:divBdr>
        <w:top w:val="none" w:sz="0" w:space="0" w:color="auto"/>
        <w:left w:val="none" w:sz="0" w:space="0" w:color="auto"/>
        <w:bottom w:val="none" w:sz="0" w:space="0" w:color="auto"/>
        <w:right w:val="none" w:sz="0" w:space="0" w:color="auto"/>
      </w:divBdr>
    </w:div>
    <w:div w:id="1836607419">
      <w:bodyDiv w:val="1"/>
      <w:marLeft w:val="0"/>
      <w:marRight w:val="0"/>
      <w:marTop w:val="0"/>
      <w:marBottom w:val="0"/>
      <w:divBdr>
        <w:top w:val="none" w:sz="0" w:space="0" w:color="auto"/>
        <w:left w:val="none" w:sz="0" w:space="0" w:color="auto"/>
        <w:bottom w:val="none" w:sz="0" w:space="0" w:color="auto"/>
        <w:right w:val="none" w:sz="0" w:space="0" w:color="auto"/>
      </w:divBdr>
    </w:div>
    <w:div w:id="1836919471">
      <w:bodyDiv w:val="1"/>
      <w:marLeft w:val="0"/>
      <w:marRight w:val="0"/>
      <w:marTop w:val="0"/>
      <w:marBottom w:val="0"/>
      <w:divBdr>
        <w:top w:val="none" w:sz="0" w:space="0" w:color="auto"/>
        <w:left w:val="none" w:sz="0" w:space="0" w:color="auto"/>
        <w:bottom w:val="none" w:sz="0" w:space="0" w:color="auto"/>
        <w:right w:val="none" w:sz="0" w:space="0" w:color="auto"/>
      </w:divBdr>
    </w:div>
    <w:div w:id="1837837181">
      <w:bodyDiv w:val="1"/>
      <w:marLeft w:val="0"/>
      <w:marRight w:val="0"/>
      <w:marTop w:val="0"/>
      <w:marBottom w:val="0"/>
      <w:divBdr>
        <w:top w:val="none" w:sz="0" w:space="0" w:color="auto"/>
        <w:left w:val="none" w:sz="0" w:space="0" w:color="auto"/>
        <w:bottom w:val="none" w:sz="0" w:space="0" w:color="auto"/>
        <w:right w:val="none" w:sz="0" w:space="0" w:color="auto"/>
      </w:divBdr>
    </w:div>
    <w:div w:id="1839030054">
      <w:bodyDiv w:val="1"/>
      <w:marLeft w:val="0"/>
      <w:marRight w:val="0"/>
      <w:marTop w:val="0"/>
      <w:marBottom w:val="0"/>
      <w:divBdr>
        <w:top w:val="none" w:sz="0" w:space="0" w:color="auto"/>
        <w:left w:val="none" w:sz="0" w:space="0" w:color="auto"/>
        <w:bottom w:val="none" w:sz="0" w:space="0" w:color="auto"/>
        <w:right w:val="none" w:sz="0" w:space="0" w:color="auto"/>
      </w:divBdr>
    </w:div>
    <w:div w:id="1839342045">
      <w:bodyDiv w:val="1"/>
      <w:marLeft w:val="0"/>
      <w:marRight w:val="0"/>
      <w:marTop w:val="0"/>
      <w:marBottom w:val="0"/>
      <w:divBdr>
        <w:top w:val="none" w:sz="0" w:space="0" w:color="auto"/>
        <w:left w:val="none" w:sz="0" w:space="0" w:color="auto"/>
        <w:bottom w:val="none" w:sz="0" w:space="0" w:color="auto"/>
        <w:right w:val="none" w:sz="0" w:space="0" w:color="auto"/>
      </w:divBdr>
    </w:div>
    <w:div w:id="1839496854">
      <w:bodyDiv w:val="1"/>
      <w:marLeft w:val="0"/>
      <w:marRight w:val="0"/>
      <w:marTop w:val="0"/>
      <w:marBottom w:val="0"/>
      <w:divBdr>
        <w:top w:val="none" w:sz="0" w:space="0" w:color="auto"/>
        <w:left w:val="none" w:sz="0" w:space="0" w:color="auto"/>
        <w:bottom w:val="none" w:sz="0" w:space="0" w:color="auto"/>
        <w:right w:val="none" w:sz="0" w:space="0" w:color="auto"/>
      </w:divBdr>
    </w:div>
    <w:div w:id="1839885646">
      <w:bodyDiv w:val="1"/>
      <w:marLeft w:val="0"/>
      <w:marRight w:val="0"/>
      <w:marTop w:val="0"/>
      <w:marBottom w:val="0"/>
      <w:divBdr>
        <w:top w:val="none" w:sz="0" w:space="0" w:color="auto"/>
        <w:left w:val="none" w:sz="0" w:space="0" w:color="auto"/>
        <w:bottom w:val="none" w:sz="0" w:space="0" w:color="auto"/>
        <w:right w:val="none" w:sz="0" w:space="0" w:color="auto"/>
      </w:divBdr>
    </w:div>
    <w:div w:id="1839997234">
      <w:bodyDiv w:val="1"/>
      <w:marLeft w:val="0"/>
      <w:marRight w:val="0"/>
      <w:marTop w:val="0"/>
      <w:marBottom w:val="0"/>
      <w:divBdr>
        <w:top w:val="none" w:sz="0" w:space="0" w:color="auto"/>
        <w:left w:val="none" w:sz="0" w:space="0" w:color="auto"/>
        <w:bottom w:val="none" w:sz="0" w:space="0" w:color="auto"/>
        <w:right w:val="none" w:sz="0" w:space="0" w:color="auto"/>
      </w:divBdr>
    </w:div>
    <w:div w:id="1840775602">
      <w:bodyDiv w:val="1"/>
      <w:marLeft w:val="0"/>
      <w:marRight w:val="0"/>
      <w:marTop w:val="0"/>
      <w:marBottom w:val="0"/>
      <w:divBdr>
        <w:top w:val="none" w:sz="0" w:space="0" w:color="auto"/>
        <w:left w:val="none" w:sz="0" w:space="0" w:color="auto"/>
        <w:bottom w:val="none" w:sz="0" w:space="0" w:color="auto"/>
        <w:right w:val="none" w:sz="0" w:space="0" w:color="auto"/>
      </w:divBdr>
    </w:div>
    <w:div w:id="1841120722">
      <w:bodyDiv w:val="1"/>
      <w:marLeft w:val="0"/>
      <w:marRight w:val="0"/>
      <w:marTop w:val="0"/>
      <w:marBottom w:val="0"/>
      <w:divBdr>
        <w:top w:val="none" w:sz="0" w:space="0" w:color="auto"/>
        <w:left w:val="none" w:sz="0" w:space="0" w:color="auto"/>
        <w:bottom w:val="none" w:sz="0" w:space="0" w:color="auto"/>
        <w:right w:val="none" w:sz="0" w:space="0" w:color="auto"/>
      </w:divBdr>
    </w:div>
    <w:div w:id="1841314732">
      <w:bodyDiv w:val="1"/>
      <w:marLeft w:val="0"/>
      <w:marRight w:val="0"/>
      <w:marTop w:val="0"/>
      <w:marBottom w:val="0"/>
      <w:divBdr>
        <w:top w:val="none" w:sz="0" w:space="0" w:color="auto"/>
        <w:left w:val="none" w:sz="0" w:space="0" w:color="auto"/>
        <w:bottom w:val="none" w:sz="0" w:space="0" w:color="auto"/>
        <w:right w:val="none" w:sz="0" w:space="0" w:color="auto"/>
      </w:divBdr>
    </w:div>
    <w:div w:id="1841700235">
      <w:bodyDiv w:val="1"/>
      <w:marLeft w:val="0"/>
      <w:marRight w:val="0"/>
      <w:marTop w:val="0"/>
      <w:marBottom w:val="0"/>
      <w:divBdr>
        <w:top w:val="none" w:sz="0" w:space="0" w:color="auto"/>
        <w:left w:val="none" w:sz="0" w:space="0" w:color="auto"/>
        <w:bottom w:val="none" w:sz="0" w:space="0" w:color="auto"/>
        <w:right w:val="none" w:sz="0" w:space="0" w:color="auto"/>
      </w:divBdr>
    </w:div>
    <w:div w:id="1842086837">
      <w:bodyDiv w:val="1"/>
      <w:marLeft w:val="0"/>
      <w:marRight w:val="0"/>
      <w:marTop w:val="0"/>
      <w:marBottom w:val="0"/>
      <w:divBdr>
        <w:top w:val="none" w:sz="0" w:space="0" w:color="auto"/>
        <w:left w:val="none" w:sz="0" w:space="0" w:color="auto"/>
        <w:bottom w:val="none" w:sz="0" w:space="0" w:color="auto"/>
        <w:right w:val="none" w:sz="0" w:space="0" w:color="auto"/>
      </w:divBdr>
    </w:div>
    <w:div w:id="1842772451">
      <w:bodyDiv w:val="1"/>
      <w:marLeft w:val="0"/>
      <w:marRight w:val="0"/>
      <w:marTop w:val="0"/>
      <w:marBottom w:val="0"/>
      <w:divBdr>
        <w:top w:val="none" w:sz="0" w:space="0" w:color="auto"/>
        <w:left w:val="none" w:sz="0" w:space="0" w:color="auto"/>
        <w:bottom w:val="none" w:sz="0" w:space="0" w:color="auto"/>
        <w:right w:val="none" w:sz="0" w:space="0" w:color="auto"/>
      </w:divBdr>
    </w:div>
    <w:div w:id="1843204165">
      <w:bodyDiv w:val="1"/>
      <w:marLeft w:val="0"/>
      <w:marRight w:val="0"/>
      <w:marTop w:val="0"/>
      <w:marBottom w:val="0"/>
      <w:divBdr>
        <w:top w:val="none" w:sz="0" w:space="0" w:color="auto"/>
        <w:left w:val="none" w:sz="0" w:space="0" w:color="auto"/>
        <w:bottom w:val="none" w:sz="0" w:space="0" w:color="auto"/>
        <w:right w:val="none" w:sz="0" w:space="0" w:color="auto"/>
      </w:divBdr>
    </w:div>
    <w:div w:id="1844079124">
      <w:bodyDiv w:val="1"/>
      <w:marLeft w:val="0"/>
      <w:marRight w:val="0"/>
      <w:marTop w:val="0"/>
      <w:marBottom w:val="0"/>
      <w:divBdr>
        <w:top w:val="none" w:sz="0" w:space="0" w:color="auto"/>
        <w:left w:val="none" w:sz="0" w:space="0" w:color="auto"/>
        <w:bottom w:val="none" w:sz="0" w:space="0" w:color="auto"/>
        <w:right w:val="none" w:sz="0" w:space="0" w:color="auto"/>
      </w:divBdr>
    </w:div>
    <w:div w:id="1844589675">
      <w:bodyDiv w:val="1"/>
      <w:marLeft w:val="0"/>
      <w:marRight w:val="0"/>
      <w:marTop w:val="0"/>
      <w:marBottom w:val="0"/>
      <w:divBdr>
        <w:top w:val="none" w:sz="0" w:space="0" w:color="auto"/>
        <w:left w:val="none" w:sz="0" w:space="0" w:color="auto"/>
        <w:bottom w:val="none" w:sz="0" w:space="0" w:color="auto"/>
        <w:right w:val="none" w:sz="0" w:space="0" w:color="auto"/>
      </w:divBdr>
    </w:div>
    <w:div w:id="1844737737">
      <w:bodyDiv w:val="1"/>
      <w:marLeft w:val="0"/>
      <w:marRight w:val="0"/>
      <w:marTop w:val="0"/>
      <w:marBottom w:val="0"/>
      <w:divBdr>
        <w:top w:val="none" w:sz="0" w:space="0" w:color="auto"/>
        <w:left w:val="none" w:sz="0" w:space="0" w:color="auto"/>
        <w:bottom w:val="none" w:sz="0" w:space="0" w:color="auto"/>
        <w:right w:val="none" w:sz="0" w:space="0" w:color="auto"/>
      </w:divBdr>
    </w:div>
    <w:div w:id="1846048195">
      <w:bodyDiv w:val="1"/>
      <w:marLeft w:val="0"/>
      <w:marRight w:val="0"/>
      <w:marTop w:val="0"/>
      <w:marBottom w:val="0"/>
      <w:divBdr>
        <w:top w:val="none" w:sz="0" w:space="0" w:color="auto"/>
        <w:left w:val="none" w:sz="0" w:space="0" w:color="auto"/>
        <w:bottom w:val="none" w:sz="0" w:space="0" w:color="auto"/>
        <w:right w:val="none" w:sz="0" w:space="0" w:color="auto"/>
      </w:divBdr>
      <w:divsChild>
        <w:div w:id="1026061883">
          <w:marLeft w:val="0"/>
          <w:marRight w:val="0"/>
          <w:marTop w:val="0"/>
          <w:marBottom w:val="0"/>
          <w:divBdr>
            <w:top w:val="none" w:sz="0" w:space="0" w:color="auto"/>
            <w:left w:val="none" w:sz="0" w:space="0" w:color="auto"/>
            <w:bottom w:val="none" w:sz="0" w:space="0" w:color="auto"/>
            <w:right w:val="none" w:sz="0" w:space="0" w:color="auto"/>
          </w:divBdr>
          <w:divsChild>
            <w:div w:id="63574662">
              <w:marLeft w:val="0"/>
              <w:marRight w:val="0"/>
              <w:marTop w:val="0"/>
              <w:marBottom w:val="0"/>
              <w:divBdr>
                <w:top w:val="none" w:sz="0" w:space="0" w:color="auto"/>
                <w:left w:val="none" w:sz="0" w:space="0" w:color="auto"/>
                <w:bottom w:val="none" w:sz="0" w:space="0" w:color="auto"/>
                <w:right w:val="none" w:sz="0" w:space="0" w:color="auto"/>
              </w:divBdr>
            </w:div>
            <w:div w:id="189418316">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415858532">
              <w:marLeft w:val="0"/>
              <w:marRight w:val="0"/>
              <w:marTop w:val="0"/>
              <w:marBottom w:val="0"/>
              <w:divBdr>
                <w:top w:val="none" w:sz="0" w:space="0" w:color="auto"/>
                <w:left w:val="none" w:sz="0" w:space="0" w:color="auto"/>
                <w:bottom w:val="none" w:sz="0" w:space="0" w:color="auto"/>
                <w:right w:val="none" w:sz="0" w:space="0" w:color="auto"/>
              </w:divBdr>
            </w:div>
            <w:div w:id="446583270">
              <w:marLeft w:val="0"/>
              <w:marRight w:val="0"/>
              <w:marTop w:val="0"/>
              <w:marBottom w:val="0"/>
              <w:divBdr>
                <w:top w:val="none" w:sz="0" w:space="0" w:color="auto"/>
                <w:left w:val="none" w:sz="0" w:space="0" w:color="auto"/>
                <w:bottom w:val="none" w:sz="0" w:space="0" w:color="auto"/>
                <w:right w:val="none" w:sz="0" w:space="0" w:color="auto"/>
              </w:divBdr>
            </w:div>
            <w:div w:id="469640932">
              <w:marLeft w:val="0"/>
              <w:marRight w:val="0"/>
              <w:marTop w:val="0"/>
              <w:marBottom w:val="0"/>
              <w:divBdr>
                <w:top w:val="none" w:sz="0" w:space="0" w:color="auto"/>
                <w:left w:val="none" w:sz="0" w:space="0" w:color="auto"/>
                <w:bottom w:val="none" w:sz="0" w:space="0" w:color="auto"/>
                <w:right w:val="none" w:sz="0" w:space="0" w:color="auto"/>
              </w:divBdr>
            </w:div>
            <w:div w:id="507907434">
              <w:marLeft w:val="0"/>
              <w:marRight w:val="0"/>
              <w:marTop w:val="0"/>
              <w:marBottom w:val="0"/>
              <w:divBdr>
                <w:top w:val="none" w:sz="0" w:space="0" w:color="auto"/>
                <w:left w:val="none" w:sz="0" w:space="0" w:color="auto"/>
                <w:bottom w:val="none" w:sz="0" w:space="0" w:color="auto"/>
                <w:right w:val="none" w:sz="0" w:space="0" w:color="auto"/>
              </w:divBdr>
            </w:div>
            <w:div w:id="668365819">
              <w:marLeft w:val="0"/>
              <w:marRight w:val="0"/>
              <w:marTop w:val="0"/>
              <w:marBottom w:val="0"/>
              <w:divBdr>
                <w:top w:val="none" w:sz="0" w:space="0" w:color="auto"/>
                <w:left w:val="none" w:sz="0" w:space="0" w:color="auto"/>
                <w:bottom w:val="none" w:sz="0" w:space="0" w:color="auto"/>
                <w:right w:val="none" w:sz="0" w:space="0" w:color="auto"/>
              </w:divBdr>
            </w:div>
            <w:div w:id="739325054">
              <w:marLeft w:val="0"/>
              <w:marRight w:val="0"/>
              <w:marTop w:val="0"/>
              <w:marBottom w:val="0"/>
              <w:divBdr>
                <w:top w:val="none" w:sz="0" w:space="0" w:color="auto"/>
                <w:left w:val="none" w:sz="0" w:space="0" w:color="auto"/>
                <w:bottom w:val="none" w:sz="0" w:space="0" w:color="auto"/>
                <w:right w:val="none" w:sz="0" w:space="0" w:color="auto"/>
              </w:divBdr>
            </w:div>
            <w:div w:id="1259556959">
              <w:marLeft w:val="0"/>
              <w:marRight w:val="0"/>
              <w:marTop w:val="0"/>
              <w:marBottom w:val="0"/>
              <w:divBdr>
                <w:top w:val="none" w:sz="0" w:space="0" w:color="auto"/>
                <w:left w:val="none" w:sz="0" w:space="0" w:color="auto"/>
                <w:bottom w:val="none" w:sz="0" w:space="0" w:color="auto"/>
                <w:right w:val="none" w:sz="0" w:space="0" w:color="auto"/>
              </w:divBdr>
            </w:div>
            <w:div w:id="1333289570">
              <w:marLeft w:val="0"/>
              <w:marRight w:val="0"/>
              <w:marTop w:val="0"/>
              <w:marBottom w:val="0"/>
              <w:divBdr>
                <w:top w:val="none" w:sz="0" w:space="0" w:color="auto"/>
                <w:left w:val="none" w:sz="0" w:space="0" w:color="auto"/>
                <w:bottom w:val="none" w:sz="0" w:space="0" w:color="auto"/>
                <w:right w:val="none" w:sz="0" w:space="0" w:color="auto"/>
              </w:divBdr>
            </w:div>
            <w:div w:id="1482576859">
              <w:marLeft w:val="0"/>
              <w:marRight w:val="0"/>
              <w:marTop w:val="0"/>
              <w:marBottom w:val="0"/>
              <w:divBdr>
                <w:top w:val="none" w:sz="0" w:space="0" w:color="auto"/>
                <w:left w:val="none" w:sz="0" w:space="0" w:color="auto"/>
                <w:bottom w:val="none" w:sz="0" w:space="0" w:color="auto"/>
                <w:right w:val="none" w:sz="0" w:space="0" w:color="auto"/>
              </w:divBdr>
            </w:div>
            <w:div w:id="1619681744">
              <w:marLeft w:val="0"/>
              <w:marRight w:val="0"/>
              <w:marTop w:val="0"/>
              <w:marBottom w:val="0"/>
              <w:divBdr>
                <w:top w:val="none" w:sz="0" w:space="0" w:color="auto"/>
                <w:left w:val="none" w:sz="0" w:space="0" w:color="auto"/>
                <w:bottom w:val="none" w:sz="0" w:space="0" w:color="auto"/>
                <w:right w:val="none" w:sz="0" w:space="0" w:color="auto"/>
              </w:divBdr>
            </w:div>
            <w:div w:id="1631134756">
              <w:marLeft w:val="0"/>
              <w:marRight w:val="0"/>
              <w:marTop w:val="0"/>
              <w:marBottom w:val="0"/>
              <w:divBdr>
                <w:top w:val="none" w:sz="0" w:space="0" w:color="auto"/>
                <w:left w:val="none" w:sz="0" w:space="0" w:color="auto"/>
                <w:bottom w:val="none" w:sz="0" w:space="0" w:color="auto"/>
                <w:right w:val="none" w:sz="0" w:space="0" w:color="auto"/>
              </w:divBdr>
            </w:div>
            <w:div w:id="1960338011">
              <w:marLeft w:val="0"/>
              <w:marRight w:val="0"/>
              <w:marTop w:val="0"/>
              <w:marBottom w:val="0"/>
              <w:divBdr>
                <w:top w:val="none" w:sz="0" w:space="0" w:color="auto"/>
                <w:left w:val="none" w:sz="0" w:space="0" w:color="auto"/>
                <w:bottom w:val="none" w:sz="0" w:space="0" w:color="auto"/>
                <w:right w:val="none" w:sz="0" w:space="0" w:color="auto"/>
              </w:divBdr>
            </w:div>
            <w:div w:id="2066104392">
              <w:marLeft w:val="0"/>
              <w:marRight w:val="0"/>
              <w:marTop w:val="0"/>
              <w:marBottom w:val="0"/>
              <w:divBdr>
                <w:top w:val="none" w:sz="0" w:space="0" w:color="auto"/>
                <w:left w:val="none" w:sz="0" w:space="0" w:color="auto"/>
                <w:bottom w:val="none" w:sz="0" w:space="0" w:color="auto"/>
                <w:right w:val="none" w:sz="0" w:space="0" w:color="auto"/>
              </w:divBdr>
            </w:div>
            <w:div w:id="20756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0768">
      <w:bodyDiv w:val="1"/>
      <w:marLeft w:val="0"/>
      <w:marRight w:val="0"/>
      <w:marTop w:val="0"/>
      <w:marBottom w:val="0"/>
      <w:divBdr>
        <w:top w:val="none" w:sz="0" w:space="0" w:color="auto"/>
        <w:left w:val="none" w:sz="0" w:space="0" w:color="auto"/>
        <w:bottom w:val="none" w:sz="0" w:space="0" w:color="auto"/>
        <w:right w:val="none" w:sz="0" w:space="0" w:color="auto"/>
      </w:divBdr>
    </w:div>
    <w:div w:id="1847136047">
      <w:bodyDiv w:val="1"/>
      <w:marLeft w:val="0"/>
      <w:marRight w:val="0"/>
      <w:marTop w:val="0"/>
      <w:marBottom w:val="0"/>
      <w:divBdr>
        <w:top w:val="none" w:sz="0" w:space="0" w:color="auto"/>
        <w:left w:val="none" w:sz="0" w:space="0" w:color="auto"/>
        <w:bottom w:val="none" w:sz="0" w:space="0" w:color="auto"/>
        <w:right w:val="none" w:sz="0" w:space="0" w:color="auto"/>
      </w:divBdr>
    </w:div>
    <w:div w:id="1847354503">
      <w:bodyDiv w:val="1"/>
      <w:marLeft w:val="0"/>
      <w:marRight w:val="0"/>
      <w:marTop w:val="0"/>
      <w:marBottom w:val="0"/>
      <w:divBdr>
        <w:top w:val="none" w:sz="0" w:space="0" w:color="auto"/>
        <w:left w:val="none" w:sz="0" w:space="0" w:color="auto"/>
        <w:bottom w:val="none" w:sz="0" w:space="0" w:color="auto"/>
        <w:right w:val="none" w:sz="0" w:space="0" w:color="auto"/>
      </w:divBdr>
    </w:div>
    <w:div w:id="1848249610">
      <w:bodyDiv w:val="1"/>
      <w:marLeft w:val="0"/>
      <w:marRight w:val="0"/>
      <w:marTop w:val="0"/>
      <w:marBottom w:val="0"/>
      <w:divBdr>
        <w:top w:val="none" w:sz="0" w:space="0" w:color="auto"/>
        <w:left w:val="none" w:sz="0" w:space="0" w:color="auto"/>
        <w:bottom w:val="none" w:sz="0" w:space="0" w:color="auto"/>
        <w:right w:val="none" w:sz="0" w:space="0" w:color="auto"/>
      </w:divBdr>
    </w:div>
    <w:div w:id="1848716513">
      <w:bodyDiv w:val="1"/>
      <w:marLeft w:val="0"/>
      <w:marRight w:val="0"/>
      <w:marTop w:val="0"/>
      <w:marBottom w:val="0"/>
      <w:divBdr>
        <w:top w:val="none" w:sz="0" w:space="0" w:color="auto"/>
        <w:left w:val="none" w:sz="0" w:space="0" w:color="auto"/>
        <w:bottom w:val="none" w:sz="0" w:space="0" w:color="auto"/>
        <w:right w:val="none" w:sz="0" w:space="0" w:color="auto"/>
      </w:divBdr>
    </w:div>
    <w:div w:id="1849564264">
      <w:bodyDiv w:val="1"/>
      <w:marLeft w:val="0"/>
      <w:marRight w:val="0"/>
      <w:marTop w:val="0"/>
      <w:marBottom w:val="0"/>
      <w:divBdr>
        <w:top w:val="none" w:sz="0" w:space="0" w:color="auto"/>
        <w:left w:val="none" w:sz="0" w:space="0" w:color="auto"/>
        <w:bottom w:val="none" w:sz="0" w:space="0" w:color="auto"/>
        <w:right w:val="none" w:sz="0" w:space="0" w:color="auto"/>
      </w:divBdr>
    </w:div>
    <w:div w:id="1849711593">
      <w:bodyDiv w:val="1"/>
      <w:marLeft w:val="0"/>
      <w:marRight w:val="0"/>
      <w:marTop w:val="0"/>
      <w:marBottom w:val="0"/>
      <w:divBdr>
        <w:top w:val="none" w:sz="0" w:space="0" w:color="auto"/>
        <w:left w:val="none" w:sz="0" w:space="0" w:color="auto"/>
        <w:bottom w:val="none" w:sz="0" w:space="0" w:color="auto"/>
        <w:right w:val="none" w:sz="0" w:space="0" w:color="auto"/>
      </w:divBdr>
    </w:div>
    <w:div w:id="1851605739">
      <w:bodyDiv w:val="1"/>
      <w:marLeft w:val="0"/>
      <w:marRight w:val="0"/>
      <w:marTop w:val="0"/>
      <w:marBottom w:val="0"/>
      <w:divBdr>
        <w:top w:val="none" w:sz="0" w:space="0" w:color="auto"/>
        <w:left w:val="none" w:sz="0" w:space="0" w:color="auto"/>
        <w:bottom w:val="none" w:sz="0" w:space="0" w:color="auto"/>
        <w:right w:val="none" w:sz="0" w:space="0" w:color="auto"/>
      </w:divBdr>
    </w:div>
    <w:div w:id="1852330588">
      <w:bodyDiv w:val="1"/>
      <w:marLeft w:val="0"/>
      <w:marRight w:val="0"/>
      <w:marTop w:val="0"/>
      <w:marBottom w:val="0"/>
      <w:divBdr>
        <w:top w:val="none" w:sz="0" w:space="0" w:color="auto"/>
        <w:left w:val="none" w:sz="0" w:space="0" w:color="auto"/>
        <w:bottom w:val="none" w:sz="0" w:space="0" w:color="auto"/>
        <w:right w:val="none" w:sz="0" w:space="0" w:color="auto"/>
      </w:divBdr>
    </w:div>
    <w:div w:id="1852332684">
      <w:bodyDiv w:val="1"/>
      <w:marLeft w:val="0"/>
      <w:marRight w:val="0"/>
      <w:marTop w:val="0"/>
      <w:marBottom w:val="0"/>
      <w:divBdr>
        <w:top w:val="none" w:sz="0" w:space="0" w:color="auto"/>
        <w:left w:val="none" w:sz="0" w:space="0" w:color="auto"/>
        <w:bottom w:val="none" w:sz="0" w:space="0" w:color="auto"/>
        <w:right w:val="none" w:sz="0" w:space="0" w:color="auto"/>
      </w:divBdr>
    </w:div>
    <w:div w:id="1852405505">
      <w:bodyDiv w:val="1"/>
      <w:marLeft w:val="0"/>
      <w:marRight w:val="0"/>
      <w:marTop w:val="0"/>
      <w:marBottom w:val="0"/>
      <w:divBdr>
        <w:top w:val="none" w:sz="0" w:space="0" w:color="auto"/>
        <w:left w:val="none" w:sz="0" w:space="0" w:color="auto"/>
        <w:bottom w:val="none" w:sz="0" w:space="0" w:color="auto"/>
        <w:right w:val="none" w:sz="0" w:space="0" w:color="auto"/>
      </w:divBdr>
    </w:div>
    <w:div w:id="1852526733">
      <w:bodyDiv w:val="1"/>
      <w:marLeft w:val="0"/>
      <w:marRight w:val="0"/>
      <w:marTop w:val="0"/>
      <w:marBottom w:val="0"/>
      <w:divBdr>
        <w:top w:val="none" w:sz="0" w:space="0" w:color="auto"/>
        <w:left w:val="none" w:sz="0" w:space="0" w:color="auto"/>
        <w:bottom w:val="none" w:sz="0" w:space="0" w:color="auto"/>
        <w:right w:val="none" w:sz="0" w:space="0" w:color="auto"/>
      </w:divBdr>
    </w:div>
    <w:div w:id="1853643852">
      <w:bodyDiv w:val="1"/>
      <w:marLeft w:val="0"/>
      <w:marRight w:val="0"/>
      <w:marTop w:val="0"/>
      <w:marBottom w:val="0"/>
      <w:divBdr>
        <w:top w:val="none" w:sz="0" w:space="0" w:color="auto"/>
        <w:left w:val="none" w:sz="0" w:space="0" w:color="auto"/>
        <w:bottom w:val="none" w:sz="0" w:space="0" w:color="auto"/>
        <w:right w:val="none" w:sz="0" w:space="0" w:color="auto"/>
      </w:divBdr>
    </w:div>
    <w:div w:id="1855461247">
      <w:bodyDiv w:val="1"/>
      <w:marLeft w:val="0"/>
      <w:marRight w:val="0"/>
      <w:marTop w:val="0"/>
      <w:marBottom w:val="0"/>
      <w:divBdr>
        <w:top w:val="none" w:sz="0" w:space="0" w:color="auto"/>
        <w:left w:val="none" w:sz="0" w:space="0" w:color="auto"/>
        <w:bottom w:val="none" w:sz="0" w:space="0" w:color="auto"/>
        <w:right w:val="none" w:sz="0" w:space="0" w:color="auto"/>
      </w:divBdr>
    </w:div>
    <w:div w:id="1856337572">
      <w:bodyDiv w:val="1"/>
      <w:marLeft w:val="0"/>
      <w:marRight w:val="0"/>
      <w:marTop w:val="0"/>
      <w:marBottom w:val="0"/>
      <w:divBdr>
        <w:top w:val="none" w:sz="0" w:space="0" w:color="auto"/>
        <w:left w:val="none" w:sz="0" w:space="0" w:color="auto"/>
        <w:bottom w:val="none" w:sz="0" w:space="0" w:color="auto"/>
        <w:right w:val="none" w:sz="0" w:space="0" w:color="auto"/>
      </w:divBdr>
    </w:div>
    <w:div w:id="1856454948">
      <w:bodyDiv w:val="1"/>
      <w:marLeft w:val="0"/>
      <w:marRight w:val="0"/>
      <w:marTop w:val="0"/>
      <w:marBottom w:val="0"/>
      <w:divBdr>
        <w:top w:val="none" w:sz="0" w:space="0" w:color="auto"/>
        <w:left w:val="none" w:sz="0" w:space="0" w:color="auto"/>
        <w:bottom w:val="none" w:sz="0" w:space="0" w:color="auto"/>
        <w:right w:val="none" w:sz="0" w:space="0" w:color="auto"/>
      </w:divBdr>
    </w:div>
    <w:div w:id="1857380488">
      <w:bodyDiv w:val="1"/>
      <w:marLeft w:val="0"/>
      <w:marRight w:val="0"/>
      <w:marTop w:val="0"/>
      <w:marBottom w:val="0"/>
      <w:divBdr>
        <w:top w:val="none" w:sz="0" w:space="0" w:color="auto"/>
        <w:left w:val="none" w:sz="0" w:space="0" w:color="auto"/>
        <w:bottom w:val="none" w:sz="0" w:space="0" w:color="auto"/>
        <w:right w:val="none" w:sz="0" w:space="0" w:color="auto"/>
      </w:divBdr>
    </w:div>
    <w:div w:id="1857453847">
      <w:bodyDiv w:val="1"/>
      <w:marLeft w:val="0"/>
      <w:marRight w:val="0"/>
      <w:marTop w:val="0"/>
      <w:marBottom w:val="0"/>
      <w:divBdr>
        <w:top w:val="none" w:sz="0" w:space="0" w:color="auto"/>
        <w:left w:val="none" w:sz="0" w:space="0" w:color="auto"/>
        <w:bottom w:val="none" w:sz="0" w:space="0" w:color="auto"/>
        <w:right w:val="none" w:sz="0" w:space="0" w:color="auto"/>
      </w:divBdr>
    </w:div>
    <w:div w:id="1857957884">
      <w:bodyDiv w:val="1"/>
      <w:marLeft w:val="0"/>
      <w:marRight w:val="0"/>
      <w:marTop w:val="0"/>
      <w:marBottom w:val="0"/>
      <w:divBdr>
        <w:top w:val="none" w:sz="0" w:space="0" w:color="auto"/>
        <w:left w:val="none" w:sz="0" w:space="0" w:color="auto"/>
        <w:bottom w:val="none" w:sz="0" w:space="0" w:color="auto"/>
        <w:right w:val="none" w:sz="0" w:space="0" w:color="auto"/>
      </w:divBdr>
    </w:div>
    <w:div w:id="1858107770">
      <w:bodyDiv w:val="1"/>
      <w:marLeft w:val="0"/>
      <w:marRight w:val="0"/>
      <w:marTop w:val="0"/>
      <w:marBottom w:val="0"/>
      <w:divBdr>
        <w:top w:val="none" w:sz="0" w:space="0" w:color="auto"/>
        <w:left w:val="none" w:sz="0" w:space="0" w:color="auto"/>
        <w:bottom w:val="none" w:sz="0" w:space="0" w:color="auto"/>
        <w:right w:val="none" w:sz="0" w:space="0" w:color="auto"/>
      </w:divBdr>
    </w:div>
    <w:div w:id="1858693900">
      <w:bodyDiv w:val="1"/>
      <w:marLeft w:val="0"/>
      <w:marRight w:val="0"/>
      <w:marTop w:val="0"/>
      <w:marBottom w:val="0"/>
      <w:divBdr>
        <w:top w:val="none" w:sz="0" w:space="0" w:color="auto"/>
        <w:left w:val="none" w:sz="0" w:space="0" w:color="auto"/>
        <w:bottom w:val="none" w:sz="0" w:space="0" w:color="auto"/>
        <w:right w:val="none" w:sz="0" w:space="0" w:color="auto"/>
      </w:divBdr>
    </w:div>
    <w:div w:id="1858886479">
      <w:bodyDiv w:val="1"/>
      <w:marLeft w:val="0"/>
      <w:marRight w:val="0"/>
      <w:marTop w:val="0"/>
      <w:marBottom w:val="0"/>
      <w:divBdr>
        <w:top w:val="none" w:sz="0" w:space="0" w:color="auto"/>
        <w:left w:val="none" w:sz="0" w:space="0" w:color="auto"/>
        <w:bottom w:val="none" w:sz="0" w:space="0" w:color="auto"/>
        <w:right w:val="none" w:sz="0" w:space="0" w:color="auto"/>
      </w:divBdr>
    </w:div>
    <w:div w:id="1859346370">
      <w:bodyDiv w:val="1"/>
      <w:marLeft w:val="0"/>
      <w:marRight w:val="0"/>
      <w:marTop w:val="0"/>
      <w:marBottom w:val="0"/>
      <w:divBdr>
        <w:top w:val="none" w:sz="0" w:space="0" w:color="auto"/>
        <w:left w:val="none" w:sz="0" w:space="0" w:color="auto"/>
        <w:bottom w:val="none" w:sz="0" w:space="0" w:color="auto"/>
        <w:right w:val="none" w:sz="0" w:space="0" w:color="auto"/>
      </w:divBdr>
    </w:div>
    <w:div w:id="1861041951">
      <w:bodyDiv w:val="1"/>
      <w:marLeft w:val="0"/>
      <w:marRight w:val="0"/>
      <w:marTop w:val="0"/>
      <w:marBottom w:val="0"/>
      <w:divBdr>
        <w:top w:val="none" w:sz="0" w:space="0" w:color="auto"/>
        <w:left w:val="none" w:sz="0" w:space="0" w:color="auto"/>
        <w:bottom w:val="none" w:sz="0" w:space="0" w:color="auto"/>
        <w:right w:val="none" w:sz="0" w:space="0" w:color="auto"/>
      </w:divBdr>
    </w:div>
    <w:div w:id="1861115584">
      <w:bodyDiv w:val="1"/>
      <w:marLeft w:val="0"/>
      <w:marRight w:val="0"/>
      <w:marTop w:val="0"/>
      <w:marBottom w:val="0"/>
      <w:divBdr>
        <w:top w:val="none" w:sz="0" w:space="0" w:color="auto"/>
        <w:left w:val="none" w:sz="0" w:space="0" w:color="auto"/>
        <w:bottom w:val="none" w:sz="0" w:space="0" w:color="auto"/>
        <w:right w:val="none" w:sz="0" w:space="0" w:color="auto"/>
      </w:divBdr>
    </w:div>
    <w:div w:id="1861772518">
      <w:bodyDiv w:val="1"/>
      <w:marLeft w:val="0"/>
      <w:marRight w:val="0"/>
      <w:marTop w:val="0"/>
      <w:marBottom w:val="0"/>
      <w:divBdr>
        <w:top w:val="none" w:sz="0" w:space="0" w:color="auto"/>
        <w:left w:val="none" w:sz="0" w:space="0" w:color="auto"/>
        <w:bottom w:val="none" w:sz="0" w:space="0" w:color="auto"/>
        <w:right w:val="none" w:sz="0" w:space="0" w:color="auto"/>
      </w:divBdr>
    </w:div>
    <w:div w:id="1861818987">
      <w:bodyDiv w:val="1"/>
      <w:marLeft w:val="0"/>
      <w:marRight w:val="0"/>
      <w:marTop w:val="0"/>
      <w:marBottom w:val="0"/>
      <w:divBdr>
        <w:top w:val="none" w:sz="0" w:space="0" w:color="auto"/>
        <w:left w:val="none" w:sz="0" w:space="0" w:color="auto"/>
        <w:bottom w:val="none" w:sz="0" w:space="0" w:color="auto"/>
        <w:right w:val="none" w:sz="0" w:space="0" w:color="auto"/>
      </w:divBdr>
    </w:div>
    <w:div w:id="1862205486">
      <w:bodyDiv w:val="1"/>
      <w:marLeft w:val="0"/>
      <w:marRight w:val="0"/>
      <w:marTop w:val="0"/>
      <w:marBottom w:val="0"/>
      <w:divBdr>
        <w:top w:val="none" w:sz="0" w:space="0" w:color="auto"/>
        <w:left w:val="none" w:sz="0" w:space="0" w:color="auto"/>
        <w:bottom w:val="none" w:sz="0" w:space="0" w:color="auto"/>
        <w:right w:val="none" w:sz="0" w:space="0" w:color="auto"/>
      </w:divBdr>
    </w:div>
    <w:div w:id="1862932497">
      <w:bodyDiv w:val="1"/>
      <w:marLeft w:val="0"/>
      <w:marRight w:val="0"/>
      <w:marTop w:val="0"/>
      <w:marBottom w:val="0"/>
      <w:divBdr>
        <w:top w:val="none" w:sz="0" w:space="0" w:color="auto"/>
        <w:left w:val="none" w:sz="0" w:space="0" w:color="auto"/>
        <w:bottom w:val="none" w:sz="0" w:space="0" w:color="auto"/>
        <w:right w:val="none" w:sz="0" w:space="0" w:color="auto"/>
      </w:divBdr>
    </w:div>
    <w:div w:id="1863667389">
      <w:bodyDiv w:val="1"/>
      <w:marLeft w:val="0"/>
      <w:marRight w:val="0"/>
      <w:marTop w:val="0"/>
      <w:marBottom w:val="0"/>
      <w:divBdr>
        <w:top w:val="none" w:sz="0" w:space="0" w:color="auto"/>
        <w:left w:val="none" w:sz="0" w:space="0" w:color="auto"/>
        <w:bottom w:val="none" w:sz="0" w:space="0" w:color="auto"/>
        <w:right w:val="none" w:sz="0" w:space="0" w:color="auto"/>
      </w:divBdr>
    </w:div>
    <w:div w:id="1864786573">
      <w:bodyDiv w:val="1"/>
      <w:marLeft w:val="0"/>
      <w:marRight w:val="0"/>
      <w:marTop w:val="0"/>
      <w:marBottom w:val="0"/>
      <w:divBdr>
        <w:top w:val="none" w:sz="0" w:space="0" w:color="auto"/>
        <w:left w:val="none" w:sz="0" w:space="0" w:color="auto"/>
        <w:bottom w:val="none" w:sz="0" w:space="0" w:color="auto"/>
        <w:right w:val="none" w:sz="0" w:space="0" w:color="auto"/>
      </w:divBdr>
    </w:div>
    <w:div w:id="1864857759">
      <w:bodyDiv w:val="1"/>
      <w:marLeft w:val="0"/>
      <w:marRight w:val="0"/>
      <w:marTop w:val="0"/>
      <w:marBottom w:val="0"/>
      <w:divBdr>
        <w:top w:val="none" w:sz="0" w:space="0" w:color="auto"/>
        <w:left w:val="none" w:sz="0" w:space="0" w:color="auto"/>
        <w:bottom w:val="none" w:sz="0" w:space="0" w:color="auto"/>
        <w:right w:val="none" w:sz="0" w:space="0" w:color="auto"/>
      </w:divBdr>
    </w:div>
    <w:div w:id="1865554593">
      <w:bodyDiv w:val="1"/>
      <w:marLeft w:val="0"/>
      <w:marRight w:val="0"/>
      <w:marTop w:val="0"/>
      <w:marBottom w:val="0"/>
      <w:divBdr>
        <w:top w:val="none" w:sz="0" w:space="0" w:color="auto"/>
        <w:left w:val="none" w:sz="0" w:space="0" w:color="auto"/>
        <w:bottom w:val="none" w:sz="0" w:space="0" w:color="auto"/>
        <w:right w:val="none" w:sz="0" w:space="0" w:color="auto"/>
      </w:divBdr>
    </w:div>
    <w:div w:id="1866093049">
      <w:bodyDiv w:val="1"/>
      <w:marLeft w:val="0"/>
      <w:marRight w:val="0"/>
      <w:marTop w:val="0"/>
      <w:marBottom w:val="0"/>
      <w:divBdr>
        <w:top w:val="none" w:sz="0" w:space="0" w:color="auto"/>
        <w:left w:val="none" w:sz="0" w:space="0" w:color="auto"/>
        <w:bottom w:val="none" w:sz="0" w:space="0" w:color="auto"/>
        <w:right w:val="none" w:sz="0" w:space="0" w:color="auto"/>
      </w:divBdr>
    </w:div>
    <w:div w:id="1866865120">
      <w:bodyDiv w:val="1"/>
      <w:marLeft w:val="0"/>
      <w:marRight w:val="0"/>
      <w:marTop w:val="0"/>
      <w:marBottom w:val="0"/>
      <w:divBdr>
        <w:top w:val="none" w:sz="0" w:space="0" w:color="auto"/>
        <w:left w:val="none" w:sz="0" w:space="0" w:color="auto"/>
        <w:bottom w:val="none" w:sz="0" w:space="0" w:color="auto"/>
        <w:right w:val="none" w:sz="0" w:space="0" w:color="auto"/>
      </w:divBdr>
    </w:div>
    <w:div w:id="1867523503">
      <w:bodyDiv w:val="1"/>
      <w:marLeft w:val="0"/>
      <w:marRight w:val="0"/>
      <w:marTop w:val="0"/>
      <w:marBottom w:val="0"/>
      <w:divBdr>
        <w:top w:val="none" w:sz="0" w:space="0" w:color="auto"/>
        <w:left w:val="none" w:sz="0" w:space="0" w:color="auto"/>
        <w:bottom w:val="none" w:sz="0" w:space="0" w:color="auto"/>
        <w:right w:val="none" w:sz="0" w:space="0" w:color="auto"/>
      </w:divBdr>
    </w:div>
    <w:div w:id="1867595601">
      <w:bodyDiv w:val="1"/>
      <w:marLeft w:val="0"/>
      <w:marRight w:val="0"/>
      <w:marTop w:val="0"/>
      <w:marBottom w:val="0"/>
      <w:divBdr>
        <w:top w:val="none" w:sz="0" w:space="0" w:color="auto"/>
        <w:left w:val="none" w:sz="0" w:space="0" w:color="auto"/>
        <w:bottom w:val="none" w:sz="0" w:space="0" w:color="auto"/>
        <w:right w:val="none" w:sz="0" w:space="0" w:color="auto"/>
      </w:divBdr>
    </w:div>
    <w:div w:id="1868181965">
      <w:bodyDiv w:val="1"/>
      <w:marLeft w:val="0"/>
      <w:marRight w:val="0"/>
      <w:marTop w:val="0"/>
      <w:marBottom w:val="0"/>
      <w:divBdr>
        <w:top w:val="none" w:sz="0" w:space="0" w:color="auto"/>
        <w:left w:val="none" w:sz="0" w:space="0" w:color="auto"/>
        <w:bottom w:val="none" w:sz="0" w:space="0" w:color="auto"/>
        <w:right w:val="none" w:sz="0" w:space="0" w:color="auto"/>
      </w:divBdr>
    </w:div>
    <w:div w:id="1868251158">
      <w:bodyDiv w:val="1"/>
      <w:marLeft w:val="0"/>
      <w:marRight w:val="0"/>
      <w:marTop w:val="0"/>
      <w:marBottom w:val="0"/>
      <w:divBdr>
        <w:top w:val="none" w:sz="0" w:space="0" w:color="auto"/>
        <w:left w:val="none" w:sz="0" w:space="0" w:color="auto"/>
        <w:bottom w:val="none" w:sz="0" w:space="0" w:color="auto"/>
        <w:right w:val="none" w:sz="0" w:space="0" w:color="auto"/>
      </w:divBdr>
    </w:div>
    <w:div w:id="1868442801">
      <w:bodyDiv w:val="1"/>
      <w:marLeft w:val="0"/>
      <w:marRight w:val="0"/>
      <w:marTop w:val="0"/>
      <w:marBottom w:val="0"/>
      <w:divBdr>
        <w:top w:val="none" w:sz="0" w:space="0" w:color="auto"/>
        <w:left w:val="none" w:sz="0" w:space="0" w:color="auto"/>
        <w:bottom w:val="none" w:sz="0" w:space="0" w:color="auto"/>
        <w:right w:val="none" w:sz="0" w:space="0" w:color="auto"/>
      </w:divBdr>
    </w:div>
    <w:div w:id="1868718327">
      <w:bodyDiv w:val="1"/>
      <w:marLeft w:val="0"/>
      <w:marRight w:val="0"/>
      <w:marTop w:val="0"/>
      <w:marBottom w:val="0"/>
      <w:divBdr>
        <w:top w:val="none" w:sz="0" w:space="0" w:color="auto"/>
        <w:left w:val="none" w:sz="0" w:space="0" w:color="auto"/>
        <w:bottom w:val="none" w:sz="0" w:space="0" w:color="auto"/>
        <w:right w:val="none" w:sz="0" w:space="0" w:color="auto"/>
      </w:divBdr>
    </w:div>
    <w:div w:id="1868836174">
      <w:bodyDiv w:val="1"/>
      <w:marLeft w:val="0"/>
      <w:marRight w:val="0"/>
      <w:marTop w:val="0"/>
      <w:marBottom w:val="0"/>
      <w:divBdr>
        <w:top w:val="none" w:sz="0" w:space="0" w:color="auto"/>
        <w:left w:val="none" w:sz="0" w:space="0" w:color="auto"/>
        <w:bottom w:val="none" w:sz="0" w:space="0" w:color="auto"/>
        <w:right w:val="none" w:sz="0" w:space="0" w:color="auto"/>
      </w:divBdr>
    </w:div>
    <w:div w:id="1868978796">
      <w:bodyDiv w:val="1"/>
      <w:marLeft w:val="0"/>
      <w:marRight w:val="0"/>
      <w:marTop w:val="0"/>
      <w:marBottom w:val="0"/>
      <w:divBdr>
        <w:top w:val="none" w:sz="0" w:space="0" w:color="auto"/>
        <w:left w:val="none" w:sz="0" w:space="0" w:color="auto"/>
        <w:bottom w:val="none" w:sz="0" w:space="0" w:color="auto"/>
        <w:right w:val="none" w:sz="0" w:space="0" w:color="auto"/>
      </w:divBdr>
    </w:div>
    <w:div w:id="1868986306">
      <w:bodyDiv w:val="1"/>
      <w:marLeft w:val="0"/>
      <w:marRight w:val="0"/>
      <w:marTop w:val="0"/>
      <w:marBottom w:val="0"/>
      <w:divBdr>
        <w:top w:val="none" w:sz="0" w:space="0" w:color="auto"/>
        <w:left w:val="none" w:sz="0" w:space="0" w:color="auto"/>
        <w:bottom w:val="none" w:sz="0" w:space="0" w:color="auto"/>
        <w:right w:val="none" w:sz="0" w:space="0" w:color="auto"/>
      </w:divBdr>
    </w:div>
    <w:div w:id="1870102048">
      <w:bodyDiv w:val="1"/>
      <w:marLeft w:val="0"/>
      <w:marRight w:val="0"/>
      <w:marTop w:val="0"/>
      <w:marBottom w:val="0"/>
      <w:divBdr>
        <w:top w:val="none" w:sz="0" w:space="0" w:color="auto"/>
        <w:left w:val="none" w:sz="0" w:space="0" w:color="auto"/>
        <w:bottom w:val="none" w:sz="0" w:space="0" w:color="auto"/>
        <w:right w:val="none" w:sz="0" w:space="0" w:color="auto"/>
      </w:divBdr>
    </w:div>
    <w:div w:id="1870946880">
      <w:bodyDiv w:val="1"/>
      <w:marLeft w:val="0"/>
      <w:marRight w:val="0"/>
      <w:marTop w:val="0"/>
      <w:marBottom w:val="0"/>
      <w:divBdr>
        <w:top w:val="none" w:sz="0" w:space="0" w:color="auto"/>
        <w:left w:val="none" w:sz="0" w:space="0" w:color="auto"/>
        <w:bottom w:val="none" w:sz="0" w:space="0" w:color="auto"/>
        <w:right w:val="none" w:sz="0" w:space="0" w:color="auto"/>
      </w:divBdr>
    </w:div>
    <w:div w:id="1871793432">
      <w:bodyDiv w:val="1"/>
      <w:marLeft w:val="0"/>
      <w:marRight w:val="0"/>
      <w:marTop w:val="0"/>
      <w:marBottom w:val="0"/>
      <w:divBdr>
        <w:top w:val="none" w:sz="0" w:space="0" w:color="auto"/>
        <w:left w:val="none" w:sz="0" w:space="0" w:color="auto"/>
        <w:bottom w:val="none" w:sz="0" w:space="0" w:color="auto"/>
        <w:right w:val="none" w:sz="0" w:space="0" w:color="auto"/>
      </w:divBdr>
    </w:div>
    <w:div w:id="1871801622">
      <w:bodyDiv w:val="1"/>
      <w:marLeft w:val="0"/>
      <w:marRight w:val="0"/>
      <w:marTop w:val="0"/>
      <w:marBottom w:val="0"/>
      <w:divBdr>
        <w:top w:val="none" w:sz="0" w:space="0" w:color="auto"/>
        <w:left w:val="none" w:sz="0" w:space="0" w:color="auto"/>
        <w:bottom w:val="none" w:sz="0" w:space="0" w:color="auto"/>
        <w:right w:val="none" w:sz="0" w:space="0" w:color="auto"/>
      </w:divBdr>
    </w:div>
    <w:div w:id="1872186541">
      <w:bodyDiv w:val="1"/>
      <w:marLeft w:val="0"/>
      <w:marRight w:val="0"/>
      <w:marTop w:val="0"/>
      <w:marBottom w:val="0"/>
      <w:divBdr>
        <w:top w:val="none" w:sz="0" w:space="0" w:color="auto"/>
        <w:left w:val="none" w:sz="0" w:space="0" w:color="auto"/>
        <w:bottom w:val="none" w:sz="0" w:space="0" w:color="auto"/>
        <w:right w:val="none" w:sz="0" w:space="0" w:color="auto"/>
      </w:divBdr>
    </w:div>
    <w:div w:id="1873153043">
      <w:bodyDiv w:val="1"/>
      <w:marLeft w:val="0"/>
      <w:marRight w:val="0"/>
      <w:marTop w:val="0"/>
      <w:marBottom w:val="0"/>
      <w:divBdr>
        <w:top w:val="none" w:sz="0" w:space="0" w:color="auto"/>
        <w:left w:val="none" w:sz="0" w:space="0" w:color="auto"/>
        <w:bottom w:val="none" w:sz="0" w:space="0" w:color="auto"/>
        <w:right w:val="none" w:sz="0" w:space="0" w:color="auto"/>
      </w:divBdr>
    </w:div>
    <w:div w:id="1876651510">
      <w:bodyDiv w:val="1"/>
      <w:marLeft w:val="0"/>
      <w:marRight w:val="0"/>
      <w:marTop w:val="0"/>
      <w:marBottom w:val="0"/>
      <w:divBdr>
        <w:top w:val="none" w:sz="0" w:space="0" w:color="auto"/>
        <w:left w:val="none" w:sz="0" w:space="0" w:color="auto"/>
        <w:bottom w:val="none" w:sz="0" w:space="0" w:color="auto"/>
        <w:right w:val="none" w:sz="0" w:space="0" w:color="auto"/>
      </w:divBdr>
    </w:div>
    <w:div w:id="1878617689">
      <w:bodyDiv w:val="1"/>
      <w:marLeft w:val="0"/>
      <w:marRight w:val="0"/>
      <w:marTop w:val="0"/>
      <w:marBottom w:val="0"/>
      <w:divBdr>
        <w:top w:val="none" w:sz="0" w:space="0" w:color="auto"/>
        <w:left w:val="none" w:sz="0" w:space="0" w:color="auto"/>
        <w:bottom w:val="none" w:sz="0" w:space="0" w:color="auto"/>
        <w:right w:val="none" w:sz="0" w:space="0" w:color="auto"/>
      </w:divBdr>
    </w:div>
    <w:div w:id="1879584700">
      <w:bodyDiv w:val="1"/>
      <w:marLeft w:val="0"/>
      <w:marRight w:val="0"/>
      <w:marTop w:val="0"/>
      <w:marBottom w:val="0"/>
      <w:divBdr>
        <w:top w:val="none" w:sz="0" w:space="0" w:color="auto"/>
        <w:left w:val="none" w:sz="0" w:space="0" w:color="auto"/>
        <w:bottom w:val="none" w:sz="0" w:space="0" w:color="auto"/>
        <w:right w:val="none" w:sz="0" w:space="0" w:color="auto"/>
      </w:divBdr>
    </w:div>
    <w:div w:id="1881041902">
      <w:bodyDiv w:val="1"/>
      <w:marLeft w:val="0"/>
      <w:marRight w:val="0"/>
      <w:marTop w:val="0"/>
      <w:marBottom w:val="0"/>
      <w:divBdr>
        <w:top w:val="none" w:sz="0" w:space="0" w:color="auto"/>
        <w:left w:val="none" w:sz="0" w:space="0" w:color="auto"/>
        <w:bottom w:val="none" w:sz="0" w:space="0" w:color="auto"/>
        <w:right w:val="none" w:sz="0" w:space="0" w:color="auto"/>
      </w:divBdr>
    </w:div>
    <w:div w:id="1881356327">
      <w:bodyDiv w:val="1"/>
      <w:marLeft w:val="0"/>
      <w:marRight w:val="0"/>
      <w:marTop w:val="0"/>
      <w:marBottom w:val="0"/>
      <w:divBdr>
        <w:top w:val="none" w:sz="0" w:space="0" w:color="auto"/>
        <w:left w:val="none" w:sz="0" w:space="0" w:color="auto"/>
        <w:bottom w:val="none" w:sz="0" w:space="0" w:color="auto"/>
        <w:right w:val="none" w:sz="0" w:space="0" w:color="auto"/>
      </w:divBdr>
    </w:div>
    <w:div w:id="1881430448">
      <w:bodyDiv w:val="1"/>
      <w:marLeft w:val="0"/>
      <w:marRight w:val="0"/>
      <w:marTop w:val="0"/>
      <w:marBottom w:val="0"/>
      <w:divBdr>
        <w:top w:val="none" w:sz="0" w:space="0" w:color="auto"/>
        <w:left w:val="none" w:sz="0" w:space="0" w:color="auto"/>
        <w:bottom w:val="none" w:sz="0" w:space="0" w:color="auto"/>
        <w:right w:val="none" w:sz="0" w:space="0" w:color="auto"/>
      </w:divBdr>
    </w:div>
    <w:div w:id="1882279611">
      <w:bodyDiv w:val="1"/>
      <w:marLeft w:val="0"/>
      <w:marRight w:val="0"/>
      <w:marTop w:val="0"/>
      <w:marBottom w:val="0"/>
      <w:divBdr>
        <w:top w:val="none" w:sz="0" w:space="0" w:color="auto"/>
        <w:left w:val="none" w:sz="0" w:space="0" w:color="auto"/>
        <w:bottom w:val="none" w:sz="0" w:space="0" w:color="auto"/>
        <w:right w:val="none" w:sz="0" w:space="0" w:color="auto"/>
      </w:divBdr>
    </w:div>
    <w:div w:id="1882478908">
      <w:bodyDiv w:val="1"/>
      <w:marLeft w:val="0"/>
      <w:marRight w:val="0"/>
      <w:marTop w:val="0"/>
      <w:marBottom w:val="0"/>
      <w:divBdr>
        <w:top w:val="none" w:sz="0" w:space="0" w:color="auto"/>
        <w:left w:val="none" w:sz="0" w:space="0" w:color="auto"/>
        <w:bottom w:val="none" w:sz="0" w:space="0" w:color="auto"/>
        <w:right w:val="none" w:sz="0" w:space="0" w:color="auto"/>
      </w:divBdr>
    </w:div>
    <w:div w:id="1882861097">
      <w:bodyDiv w:val="1"/>
      <w:marLeft w:val="0"/>
      <w:marRight w:val="0"/>
      <w:marTop w:val="0"/>
      <w:marBottom w:val="0"/>
      <w:divBdr>
        <w:top w:val="none" w:sz="0" w:space="0" w:color="auto"/>
        <w:left w:val="none" w:sz="0" w:space="0" w:color="auto"/>
        <w:bottom w:val="none" w:sz="0" w:space="0" w:color="auto"/>
        <w:right w:val="none" w:sz="0" w:space="0" w:color="auto"/>
      </w:divBdr>
    </w:div>
    <w:div w:id="1883856779">
      <w:bodyDiv w:val="1"/>
      <w:marLeft w:val="0"/>
      <w:marRight w:val="0"/>
      <w:marTop w:val="0"/>
      <w:marBottom w:val="0"/>
      <w:divBdr>
        <w:top w:val="none" w:sz="0" w:space="0" w:color="auto"/>
        <w:left w:val="none" w:sz="0" w:space="0" w:color="auto"/>
        <w:bottom w:val="none" w:sz="0" w:space="0" w:color="auto"/>
        <w:right w:val="none" w:sz="0" w:space="0" w:color="auto"/>
      </w:divBdr>
    </w:div>
    <w:div w:id="1884055770">
      <w:bodyDiv w:val="1"/>
      <w:marLeft w:val="0"/>
      <w:marRight w:val="0"/>
      <w:marTop w:val="0"/>
      <w:marBottom w:val="0"/>
      <w:divBdr>
        <w:top w:val="none" w:sz="0" w:space="0" w:color="auto"/>
        <w:left w:val="none" w:sz="0" w:space="0" w:color="auto"/>
        <w:bottom w:val="none" w:sz="0" w:space="0" w:color="auto"/>
        <w:right w:val="none" w:sz="0" w:space="0" w:color="auto"/>
      </w:divBdr>
    </w:div>
    <w:div w:id="1884170546">
      <w:bodyDiv w:val="1"/>
      <w:marLeft w:val="0"/>
      <w:marRight w:val="0"/>
      <w:marTop w:val="0"/>
      <w:marBottom w:val="0"/>
      <w:divBdr>
        <w:top w:val="none" w:sz="0" w:space="0" w:color="auto"/>
        <w:left w:val="none" w:sz="0" w:space="0" w:color="auto"/>
        <w:bottom w:val="none" w:sz="0" w:space="0" w:color="auto"/>
        <w:right w:val="none" w:sz="0" w:space="0" w:color="auto"/>
      </w:divBdr>
    </w:div>
    <w:div w:id="1885284804">
      <w:bodyDiv w:val="1"/>
      <w:marLeft w:val="0"/>
      <w:marRight w:val="0"/>
      <w:marTop w:val="0"/>
      <w:marBottom w:val="0"/>
      <w:divBdr>
        <w:top w:val="none" w:sz="0" w:space="0" w:color="auto"/>
        <w:left w:val="none" w:sz="0" w:space="0" w:color="auto"/>
        <w:bottom w:val="none" w:sz="0" w:space="0" w:color="auto"/>
        <w:right w:val="none" w:sz="0" w:space="0" w:color="auto"/>
      </w:divBdr>
    </w:div>
    <w:div w:id="1886015946">
      <w:bodyDiv w:val="1"/>
      <w:marLeft w:val="0"/>
      <w:marRight w:val="0"/>
      <w:marTop w:val="0"/>
      <w:marBottom w:val="0"/>
      <w:divBdr>
        <w:top w:val="none" w:sz="0" w:space="0" w:color="auto"/>
        <w:left w:val="none" w:sz="0" w:space="0" w:color="auto"/>
        <w:bottom w:val="none" w:sz="0" w:space="0" w:color="auto"/>
        <w:right w:val="none" w:sz="0" w:space="0" w:color="auto"/>
      </w:divBdr>
    </w:div>
    <w:div w:id="1886719292">
      <w:bodyDiv w:val="1"/>
      <w:marLeft w:val="0"/>
      <w:marRight w:val="0"/>
      <w:marTop w:val="0"/>
      <w:marBottom w:val="0"/>
      <w:divBdr>
        <w:top w:val="none" w:sz="0" w:space="0" w:color="auto"/>
        <w:left w:val="none" w:sz="0" w:space="0" w:color="auto"/>
        <w:bottom w:val="none" w:sz="0" w:space="0" w:color="auto"/>
        <w:right w:val="none" w:sz="0" w:space="0" w:color="auto"/>
      </w:divBdr>
    </w:div>
    <w:div w:id="1886867133">
      <w:bodyDiv w:val="1"/>
      <w:marLeft w:val="0"/>
      <w:marRight w:val="0"/>
      <w:marTop w:val="0"/>
      <w:marBottom w:val="0"/>
      <w:divBdr>
        <w:top w:val="none" w:sz="0" w:space="0" w:color="auto"/>
        <w:left w:val="none" w:sz="0" w:space="0" w:color="auto"/>
        <w:bottom w:val="none" w:sz="0" w:space="0" w:color="auto"/>
        <w:right w:val="none" w:sz="0" w:space="0" w:color="auto"/>
      </w:divBdr>
    </w:div>
    <w:div w:id="1887528036">
      <w:bodyDiv w:val="1"/>
      <w:marLeft w:val="0"/>
      <w:marRight w:val="0"/>
      <w:marTop w:val="0"/>
      <w:marBottom w:val="0"/>
      <w:divBdr>
        <w:top w:val="none" w:sz="0" w:space="0" w:color="auto"/>
        <w:left w:val="none" w:sz="0" w:space="0" w:color="auto"/>
        <w:bottom w:val="none" w:sz="0" w:space="0" w:color="auto"/>
        <w:right w:val="none" w:sz="0" w:space="0" w:color="auto"/>
      </w:divBdr>
    </w:div>
    <w:div w:id="1888182463">
      <w:bodyDiv w:val="1"/>
      <w:marLeft w:val="0"/>
      <w:marRight w:val="0"/>
      <w:marTop w:val="0"/>
      <w:marBottom w:val="0"/>
      <w:divBdr>
        <w:top w:val="none" w:sz="0" w:space="0" w:color="auto"/>
        <w:left w:val="none" w:sz="0" w:space="0" w:color="auto"/>
        <w:bottom w:val="none" w:sz="0" w:space="0" w:color="auto"/>
        <w:right w:val="none" w:sz="0" w:space="0" w:color="auto"/>
      </w:divBdr>
    </w:div>
    <w:div w:id="1889022986">
      <w:bodyDiv w:val="1"/>
      <w:marLeft w:val="0"/>
      <w:marRight w:val="0"/>
      <w:marTop w:val="0"/>
      <w:marBottom w:val="0"/>
      <w:divBdr>
        <w:top w:val="none" w:sz="0" w:space="0" w:color="auto"/>
        <w:left w:val="none" w:sz="0" w:space="0" w:color="auto"/>
        <w:bottom w:val="none" w:sz="0" w:space="0" w:color="auto"/>
        <w:right w:val="none" w:sz="0" w:space="0" w:color="auto"/>
      </w:divBdr>
    </w:div>
    <w:div w:id="1889145048">
      <w:bodyDiv w:val="1"/>
      <w:marLeft w:val="0"/>
      <w:marRight w:val="0"/>
      <w:marTop w:val="0"/>
      <w:marBottom w:val="0"/>
      <w:divBdr>
        <w:top w:val="none" w:sz="0" w:space="0" w:color="auto"/>
        <w:left w:val="none" w:sz="0" w:space="0" w:color="auto"/>
        <w:bottom w:val="none" w:sz="0" w:space="0" w:color="auto"/>
        <w:right w:val="none" w:sz="0" w:space="0" w:color="auto"/>
      </w:divBdr>
    </w:div>
    <w:div w:id="1889758181">
      <w:bodyDiv w:val="1"/>
      <w:marLeft w:val="0"/>
      <w:marRight w:val="0"/>
      <w:marTop w:val="0"/>
      <w:marBottom w:val="0"/>
      <w:divBdr>
        <w:top w:val="none" w:sz="0" w:space="0" w:color="auto"/>
        <w:left w:val="none" w:sz="0" w:space="0" w:color="auto"/>
        <w:bottom w:val="none" w:sz="0" w:space="0" w:color="auto"/>
        <w:right w:val="none" w:sz="0" w:space="0" w:color="auto"/>
      </w:divBdr>
    </w:div>
    <w:div w:id="1892770089">
      <w:bodyDiv w:val="1"/>
      <w:marLeft w:val="0"/>
      <w:marRight w:val="0"/>
      <w:marTop w:val="0"/>
      <w:marBottom w:val="0"/>
      <w:divBdr>
        <w:top w:val="none" w:sz="0" w:space="0" w:color="auto"/>
        <w:left w:val="none" w:sz="0" w:space="0" w:color="auto"/>
        <w:bottom w:val="none" w:sz="0" w:space="0" w:color="auto"/>
        <w:right w:val="none" w:sz="0" w:space="0" w:color="auto"/>
      </w:divBdr>
    </w:div>
    <w:div w:id="1892812056">
      <w:bodyDiv w:val="1"/>
      <w:marLeft w:val="0"/>
      <w:marRight w:val="0"/>
      <w:marTop w:val="0"/>
      <w:marBottom w:val="0"/>
      <w:divBdr>
        <w:top w:val="none" w:sz="0" w:space="0" w:color="auto"/>
        <w:left w:val="none" w:sz="0" w:space="0" w:color="auto"/>
        <w:bottom w:val="none" w:sz="0" w:space="0" w:color="auto"/>
        <w:right w:val="none" w:sz="0" w:space="0" w:color="auto"/>
      </w:divBdr>
    </w:div>
    <w:div w:id="1893619101">
      <w:bodyDiv w:val="1"/>
      <w:marLeft w:val="0"/>
      <w:marRight w:val="0"/>
      <w:marTop w:val="0"/>
      <w:marBottom w:val="0"/>
      <w:divBdr>
        <w:top w:val="none" w:sz="0" w:space="0" w:color="auto"/>
        <w:left w:val="none" w:sz="0" w:space="0" w:color="auto"/>
        <w:bottom w:val="none" w:sz="0" w:space="0" w:color="auto"/>
        <w:right w:val="none" w:sz="0" w:space="0" w:color="auto"/>
      </w:divBdr>
    </w:div>
    <w:div w:id="1893929572">
      <w:bodyDiv w:val="1"/>
      <w:marLeft w:val="0"/>
      <w:marRight w:val="0"/>
      <w:marTop w:val="0"/>
      <w:marBottom w:val="0"/>
      <w:divBdr>
        <w:top w:val="none" w:sz="0" w:space="0" w:color="auto"/>
        <w:left w:val="none" w:sz="0" w:space="0" w:color="auto"/>
        <w:bottom w:val="none" w:sz="0" w:space="0" w:color="auto"/>
        <w:right w:val="none" w:sz="0" w:space="0" w:color="auto"/>
      </w:divBdr>
    </w:div>
    <w:div w:id="1893957540">
      <w:bodyDiv w:val="1"/>
      <w:marLeft w:val="0"/>
      <w:marRight w:val="0"/>
      <w:marTop w:val="0"/>
      <w:marBottom w:val="0"/>
      <w:divBdr>
        <w:top w:val="none" w:sz="0" w:space="0" w:color="auto"/>
        <w:left w:val="none" w:sz="0" w:space="0" w:color="auto"/>
        <w:bottom w:val="none" w:sz="0" w:space="0" w:color="auto"/>
        <w:right w:val="none" w:sz="0" w:space="0" w:color="auto"/>
      </w:divBdr>
    </w:div>
    <w:div w:id="1894585445">
      <w:bodyDiv w:val="1"/>
      <w:marLeft w:val="0"/>
      <w:marRight w:val="0"/>
      <w:marTop w:val="0"/>
      <w:marBottom w:val="0"/>
      <w:divBdr>
        <w:top w:val="none" w:sz="0" w:space="0" w:color="auto"/>
        <w:left w:val="none" w:sz="0" w:space="0" w:color="auto"/>
        <w:bottom w:val="none" w:sz="0" w:space="0" w:color="auto"/>
        <w:right w:val="none" w:sz="0" w:space="0" w:color="auto"/>
      </w:divBdr>
    </w:div>
    <w:div w:id="1894586182">
      <w:bodyDiv w:val="1"/>
      <w:marLeft w:val="0"/>
      <w:marRight w:val="0"/>
      <w:marTop w:val="0"/>
      <w:marBottom w:val="0"/>
      <w:divBdr>
        <w:top w:val="none" w:sz="0" w:space="0" w:color="auto"/>
        <w:left w:val="none" w:sz="0" w:space="0" w:color="auto"/>
        <w:bottom w:val="none" w:sz="0" w:space="0" w:color="auto"/>
        <w:right w:val="none" w:sz="0" w:space="0" w:color="auto"/>
      </w:divBdr>
    </w:div>
    <w:div w:id="1895001094">
      <w:bodyDiv w:val="1"/>
      <w:marLeft w:val="0"/>
      <w:marRight w:val="0"/>
      <w:marTop w:val="0"/>
      <w:marBottom w:val="0"/>
      <w:divBdr>
        <w:top w:val="none" w:sz="0" w:space="0" w:color="auto"/>
        <w:left w:val="none" w:sz="0" w:space="0" w:color="auto"/>
        <w:bottom w:val="none" w:sz="0" w:space="0" w:color="auto"/>
        <w:right w:val="none" w:sz="0" w:space="0" w:color="auto"/>
      </w:divBdr>
    </w:div>
    <w:div w:id="1897547109">
      <w:bodyDiv w:val="1"/>
      <w:marLeft w:val="0"/>
      <w:marRight w:val="0"/>
      <w:marTop w:val="0"/>
      <w:marBottom w:val="0"/>
      <w:divBdr>
        <w:top w:val="none" w:sz="0" w:space="0" w:color="auto"/>
        <w:left w:val="none" w:sz="0" w:space="0" w:color="auto"/>
        <w:bottom w:val="none" w:sz="0" w:space="0" w:color="auto"/>
        <w:right w:val="none" w:sz="0" w:space="0" w:color="auto"/>
      </w:divBdr>
    </w:div>
    <w:div w:id="1898541868">
      <w:bodyDiv w:val="1"/>
      <w:marLeft w:val="0"/>
      <w:marRight w:val="0"/>
      <w:marTop w:val="0"/>
      <w:marBottom w:val="0"/>
      <w:divBdr>
        <w:top w:val="none" w:sz="0" w:space="0" w:color="auto"/>
        <w:left w:val="none" w:sz="0" w:space="0" w:color="auto"/>
        <w:bottom w:val="none" w:sz="0" w:space="0" w:color="auto"/>
        <w:right w:val="none" w:sz="0" w:space="0" w:color="auto"/>
      </w:divBdr>
    </w:div>
    <w:div w:id="1900945468">
      <w:bodyDiv w:val="1"/>
      <w:marLeft w:val="0"/>
      <w:marRight w:val="0"/>
      <w:marTop w:val="0"/>
      <w:marBottom w:val="0"/>
      <w:divBdr>
        <w:top w:val="none" w:sz="0" w:space="0" w:color="auto"/>
        <w:left w:val="none" w:sz="0" w:space="0" w:color="auto"/>
        <w:bottom w:val="none" w:sz="0" w:space="0" w:color="auto"/>
        <w:right w:val="none" w:sz="0" w:space="0" w:color="auto"/>
      </w:divBdr>
    </w:div>
    <w:div w:id="1901090000">
      <w:bodyDiv w:val="1"/>
      <w:marLeft w:val="0"/>
      <w:marRight w:val="0"/>
      <w:marTop w:val="0"/>
      <w:marBottom w:val="0"/>
      <w:divBdr>
        <w:top w:val="none" w:sz="0" w:space="0" w:color="auto"/>
        <w:left w:val="none" w:sz="0" w:space="0" w:color="auto"/>
        <w:bottom w:val="none" w:sz="0" w:space="0" w:color="auto"/>
        <w:right w:val="none" w:sz="0" w:space="0" w:color="auto"/>
      </w:divBdr>
    </w:div>
    <w:div w:id="1902323052">
      <w:bodyDiv w:val="1"/>
      <w:marLeft w:val="0"/>
      <w:marRight w:val="0"/>
      <w:marTop w:val="0"/>
      <w:marBottom w:val="0"/>
      <w:divBdr>
        <w:top w:val="none" w:sz="0" w:space="0" w:color="auto"/>
        <w:left w:val="none" w:sz="0" w:space="0" w:color="auto"/>
        <w:bottom w:val="none" w:sz="0" w:space="0" w:color="auto"/>
        <w:right w:val="none" w:sz="0" w:space="0" w:color="auto"/>
      </w:divBdr>
    </w:div>
    <w:div w:id="1902716358">
      <w:bodyDiv w:val="1"/>
      <w:marLeft w:val="0"/>
      <w:marRight w:val="0"/>
      <w:marTop w:val="0"/>
      <w:marBottom w:val="0"/>
      <w:divBdr>
        <w:top w:val="none" w:sz="0" w:space="0" w:color="auto"/>
        <w:left w:val="none" w:sz="0" w:space="0" w:color="auto"/>
        <w:bottom w:val="none" w:sz="0" w:space="0" w:color="auto"/>
        <w:right w:val="none" w:sz="0" w:space="0" w:color="auto"/>
      </w:divBdr>
    </w:div>
    <w:div w:id="1902981356">
      <w:bodyDiv w:val="1"/>
      <w:marLeft w:val="0"/>
      <w:marRight w:val="0"/>
      <w:marTop w:val="0"/>
      <w:marBottom w:val="0"/>
      <w:divBdr>
        <w:top w:val="none" w:sz="0" w:space="0" w:color="auto"/>
        <w:left w:val="none" w:sz="0" w:space="0" w:color="auto"/>
        <w:bottom w:val="none" w:sz="0" w:space="0" w:color="auto"/>
        <w:right w:val="none" w:sz="0" w:space="0" w:color="auto"/>
      </w:divBdr>
    </w:div>
    <w:div w:id="1903171767">
      <w:bodyDiv w:val="1"/>
      <w:marLeft w:val="0"/>
      <w:marRight w:val="0"/>
      <w:marTop w:val="0"/>
      <w:marBottom w:val="0"/>
      <w:divBdr>
        <w:top w:val="none" w:sz="0" w:space="0" w:color="auto"/>
        <w:left w:val="none" w:sz="0" w:space="0" w:color="auto"/>
        <w:bottom w:val="none" w:sz="0" w:space="0" w:color="auto"/>
        <w:right w:val="none" w:sz="0" w:space="0" w:color="auto"/>
      </w:divBdr>
    </w:div>
    <w:div w:id="1903560658">
      <w:bodyDiv w:val="1"/>
      <w:marLeft w:val="0"/>
      <w:marRight w:val="0"/>
      <w:marTop w:val="0"/>
      <w:marBottom w:val="0"/>
      <w:divBdr>
        <w:top w:val="none" w:sz="0" w:space="0" w:color="auto"/>
        <w:left w:val="none" w:sz="0" w:space="0" w:color="auto"/>
        <w:bottom w:val="none" w:sz="0" w:space="0" w:color="auto"/>
        <w:right w:val="none" w:sz="0" w:space="0" w:color="auto"/>
      </w:divBdr>
    </w:div>
    <w:div w:id="1903637939">
      <w:bodyDiv w:val="1"/>
      <w:marLeft w:val="0"/>
      <w:marRight w:val="0"/>
      <w:marTop w:val="0"/>
      <w:marBottom w:val="0"/>
      <w:divBdr>
        <w:top w:val="none" w:sz="0" w:space="0" w:color="auto"/>
        <w:left w:val="none" w:sz="0" w:space="0" w:color="auto"/>
        <w:bottom w:val="none" w:sz="0" w:space="0" w:color="auto"/>
        <w:right w:val="none" w:sz="0" w:space="0" w:color="auto"/>
      </w:divBdr>
    </w:div>
    <w:div w:id="1903709817">
      <w:bodyDiv w:val="1"/>
      <w:marLeft w:val="0"/>
      <w:marRight w:val="0"/>
      <w:marTop w:val="0"/>
      <w:marBottom w:val="0"/>
      <w:divBdr>
        <w:top w:val="none" w:sz="0" w:space="0" w:color="auto"/>
        <w:left w:val="none" w:sz="0" w:space="0" w:color="auto"/>
        <w:bottom w:val="none" w:sz="0" w:space="0" w:color="auto"/>
        <w:right w:val="none" w:sz="0" w:space="0" w:color="auto"/>
      </w:divBdr>
    </w:div>
    <w:div w:id="1904877033">
      <w:bodyDiv w:val="1"/>
      <w:marLeft w:val="0"/>
      <w:marRight w:val="0"/>
      <w:marTop w:val="0"/>
      <w:marBottom w:val="0"/>
      <w:divBdr>
        <w:top w:val="none" w:sz="0" w:space="0" w:color="auto"/>
        <w:left w:val="none" w:sz="0" w:space="0" w:color="auto"/>
        <w:bottom w:val="none" w:sz="0" w:space="0" w:color="auto"/>
        <w:right w:val="none" w:sz="0" w:space="0" w:color="auto"/>
      </w:divBdr>
    </w:div>
    <w:div w:id="1906330519">
      <w:bodyDiv w:val="1"/>
      <w:marLeft w:val="0"/>
      <w:marRight w:val="0"/>
      <w:marTop w:val="0"/>
      <w:marBottom w:val="0"/>
      <w:divBdr>
        <w:top w:val="none" w:sz="0" w:space="0" w:color="auto"/>
        <w:left w:val="none" w:sz="0" w:space="0" w:color="auto"/>
        <w:bottom w:val="none" w:sz="0" w:space="0" w:color="auto"/>
        <w:right w:val="none" w:sz="0" w:space="0" w:color="auto"/>
      </w:divBdr>
    </w:div>
    <w:div w:id="1906335812">
      <w:bodyDiv w:val="1"/>
      <w:marLeft w:val="0"/>
      <w:marRight w:val="0"/>
      <w:marTop w:val="0"/>
      <w:marBottom w:val="0"/>
      <w:divBdr>
        <w:top w:val="none" w:sz="0" w:space="0" w:color="auto"/>
        <w:left w:val="none" w:sz="0" w:space="0" w:color="auto"/>
        <w:bottom w:val="none" w:sz="0" w:space="0" w:color="auto"/>
        <w:right w:val="none" w:sz="0" w:space="0" w:color="auto"/>
      </w:divBdr>
    </w:div>
    <w:div w:id="1906451437">
      <w:bodyDiv w:val="1"/>
      <w:marLeft w:val="0"/>
      <w:marRight w:val="0"/>
      <w:marTop w:val="0"/>
      <w:marBottom w:val="0"/>
      <w:divBdr>
        <w:top w:val="none" w:sz="0" w:space="0" w:color="auto"/>
        <w:left w:val="none" w:sz="0" w:space="0" w:color="auto"/>
        <w:bottom w:val="none" w:sz="0" w:space="0" w:color="auto"/>
        <w:right w:val="none" w:sz="0" w:space="0" w:color="auto"/>
      </w:divBdr>
    </w:div>
    <w:div w:id="1907107359">
      <w:bodyDiv w:val="1"/>
      <w:marLeft w:val="0"/>
      <w:marRight w:val="0"/>
      <w:marTop w:val="0"/>
      <w:marBottom w:val="0"/>
      <w:divBdr>
        <w:top w:val="none" w:sz="0" w:space="0" w:color="auto"/>
        <w:left w:val="none" w:sz="0" w:space="0" w:color="auto"/>
        <w:bottom w:val="none" w:sz="0" w:space="0" w:color="auto"/>
        <w:right w:val="none" w:sz="0" w:space="0" w:color="auto"/>
      </w:divBdr>
    </w:div>
    <w:div w:id="1907179814">
      <w:bodyDiv w:val="1"/>
      <w:marLeft w:val="0"/>
      <w:marRight w:val="0"/>
      <w:marTop w:val="0"/>
      <w:marBottom w:val="0"/>
      <w:divBdr>
        <w:top w:val="none" w:sz="0" w:space="0" w:color="auto"/>
        <w:left w:val="none" w:sz="0" w:space="0" w:color="auto"/>
        <w:bottom w:val="none" w:sz="0" w:space="0" w:color="auto"/>
        <w:right w:val="none" w:sz="0" w:space="0" w:color="auto"/>
      </w:divBdr>
    </w:div>
    <w:div w:id="1909684524">
      <w:bodyDiv w:val="1"/>
      <w:marLeft w:val="0"/>
      <w:marRight w:val="0"/>
      <w:marTop w:val="0"/>
      <w:marBottom w:val="0"/>
      <w:divBdr>
        <w:top w:val="none" w:sz="0" w:space="0" w:color="auto"/>
        <w:left w:val="none" w:sz="0" w:space="0" w:color="auto"/>
        <w:bottom w:val="none" w:sz="0" w:space="0" w:color="auto"/>
        <w:right w:val="none" w:sz="0" w:space="0" w:color="auto"/>
      </w:divBdr>
    </w:div>
    <w:div w:id="1909992633">
      <w:bodyDiv w:val="1"/>
      <w:marLeft w:val="0"/>
      <w:marRight w:val="0"/>
      <w:marTop w:val="0"/>
      <w:marBottom w:val="0"/>
      <w:divBdr>
        <w:top w:val="none" w:sz="0" w:space="0" w:color="auto"/>
        <w:left w:val="none" w:sz="0" w:space="0" w:color="auto"/>
        <w:bottom w:val="none" w:sz="0" w:space="0" w:color="auto"/>
        <w:right w:val="none" w:sz="0" w:space="0" w:color="auto"/>
      </w:divBdr>
    </w:div>
    <w:div w:id="1911768130">
      <w:bodyDiv w:val="1"/>
      <w:marLeft w:val="0"/>
      <w:marRight w:val="0"/>
      <w:marTop w:val="0"/>
      <w:marBottom w:val="0"/>
      <w:divBdr>
        <w:top w:val="none" w:sz="0" w:space="0" w:color="auto"/>
        <w:left w:val="none" w:sz="0" w:space="0" w:color="auto"/>
        <w:bottom w:val="none" w:sz="0" w:space="0" w:color="auto"/>
        <w:right w:val="none" w:sz="0" w:space="0" w:color="auto"/>
      </w:divBdr>
    </w:div>
    <w:div w:id="1912763857">
      <w:bodyDiv w:val="1"/>
      <w:marLeft w:val="0"/>
      <w:marRight w:val="0"/>
      <w:marTop w:val="0"/>
      <w:marBottom w:val="0"/>
      <w:divBdr>
        <w:top w:val="none" w:sz="0" w:space="0" w:color="auto"/>
        <w:left w:val="none" w:sz="0" w:space="0" w:color="auto"/>
        <w:bottom w:val="none" w:sz="0" w:space="0" w:color="auto"/>
        <w:right w:val="none" w:sz="0" w:space="0" w:color="auto"/>
      </w:divBdr>
    </w:div>
    <w:div w:id="1913268257">
      <w:bodyDiv w:val="1"/>
      <w:marLeft w:val="0"/>
      <w:marRight w:val="0"/>
      <w:marTop w:val="0"/>
      <w:marBottom w:val="0"/>
      <w:divBdr>
        <w:top w:val="none" w:sz="0" w:space="0" w:color="auto"/>
        <w:left w:val="none" w:sz="0" w:space="0" w:color="auto"/>
        <w:bottom w:val="none" w:sz="0" w:space="0" w:color="auto"/>
        <w:right w:val="none" w:sz="0" w:space="0" w:color="auto"/>
      </w:divBdr>
    </w:div>
    <w:div w:id="1913930417">
      <w:bodyDiv w:val="1"/>
      <w:marLeft w:val="0"/>
      <w:marRight w:val="0"/>
      <w:marTop w:val="0"/>
      <w:marBottom w:val="0"/>
      <w:divBdr>
        <w:top w:val="none" w:sz="0" w:space="0" w:color="auto"/>
        <w:left w:val="none" w:sz="0" w:space="0" w:color="auto"/>
        <w:bottom w:val="none" w:sz="0" w:space="0" w:color="auto"/>
        <w:right w:val="none" w:sz="0" w:space="0" w:color="auto"/>
      </w:divBdr>
    </w:div>
    <w:div w:id="1914927460">
      <w:bodyDiv w:val="1"/>
      <w:marLeft w:val="0"/>
      <w:marRight w:val="0"/>
      <w:marTop w:val="0"/>
      <w:marBottom w:val="0"/>
      <w:divBdr>
        <w:top w:val="none" w:sz="0" w:space="0" w:color="auto"/>
        <w:left w:val="none" w:sz="0" w:space="0" w:color="auto"/>
        <w:bottom w:val="none" w:sz="0" w:space="0" w:color="auto"/>
        <w:right w:val="none" w:sz="0" w:space="0" w:color="auto"/>
      </w:divBdr>
    </w:div>
    <w:div w:id="1915121384">
      <w:bodyDiv w:val="1"/>
      <w:marLeft w:val="0"/>
      <w:marRight w:val="0"/>
      <w:marTop w:val="0"/>
      <w:marBottom w:val="0"/>
      <w:divBdr>
        <w:top w:val="none" w:sz="0" w:space="0" w:color="auto"/>
        <w:left w:val="none" w:sz="0" w:space="0" w:color="auto"/>
        <w:bottom w:val="none" w:sz="0" w:space="0" w:color="auto"/>
        <w:right w:val="none" w:sz="0" w:space="0" w:color="auto"/>
      </w:divBdr>
    </w:div>
    <w:div w:id="1915704374">
      <w:bodyDiv w:val="1"/>
      <w:marLeft w:val="0"/>
      <w:marRight w:val="0"/>
      <w:marTop w:val="0"/>
      <w:marBottom w:val="0"/>
      <w:divBdr>
        <w:top w:val="none" w:sz="0" w:space="0" w:color="auto"/>
        <w:left w:val="none" w:sz="0" w:space="0" w:color="auto"/>
        <w:bottom w:val="none" w:sz="0" w:space="0" w:color="auto"/>
        <w:right w:val="none" w:sz="0" w:space="0" w:color="auto"/>
      </w:divBdr>
    </w:div>
    <w:div w:id="1915813924">
      <w:bodyDiv w:val="1"/>
      <w:marLeft w:val="0"/>
      <w:marRight w:val="0"/>
      <w:marTop w:val="0"/>
      <w:marBottom w:val="0"/>
      <w:divBdr>
        <w:top w:val="none" w:sz="0" w:space="0" w:color="auto"/>
        <w:left w:val="none" w:sz="0" w:space="0" w:color="auto"/>
        <w:bottom w:val="none" w:sz="0" w:space="0" w:color="auto"/>
        <w:right w:val="none" w:sz="0" w:space="0" w:color="auto"/>
      </w:divBdr>
    </w:div>
    <w:div w:id="1915895384">
      <w:bodyDiv w:val="1"/>
      <w:marLeft w:val="0"/>
      <w:marRight w:val="0"/>
      <w:marTop w:val="0"/>
      <w:marBottom w:val="0"/>
      <w:divBdr>
        <w:top w:val="none" w:sz="0" w:space="0" w:color="auto"/>
        <w:left w:val="none" w:sz="0" w:space="0" w:color="auto"/>
        <w:bottom w:val="none" w:sz="0" w:space="0" w:color="auto"/>
        <w:right w:val="none" w:sz="0" w:space="0" w:color="auto"/>
      </w:divBdr>
    </w:div>
    <w:div w:id="1916665880">
      <w:bodyDiv w:val="1"/>
      <w:marLeft w:val="0"/>
      <w:marRight w:val="0"/>
      <w:marTop w:val="0"/>
      <w:marBottom w:val="0"/>
      <w:divBdr>
        <w:top w:val="none" w:sz="0" w:space="0" w:color="auto"/>
        <w:left w:val="none" w:sz="0" w:space="0" w:color="auto"/>
        <w:bottom w:val="none" w:sz="0" w:space="0" w:color="auto"/>
        <w:right w:val="none" w:sz="0" w:space="0" w:color="auto"/>
      </w:divBdr>
    </w:div>
    <w:div w:id="1917860243">
      <w:bodyDiv w:val="1"/>
      <w:marLeft w:val="0"/>
      <w:marRight w:val="0"/>
      <w:marTop w:val="0"/>
      <w:marBottom w:val="0"/>
      <w:divBdr>
        <w:top w:val="none" w:sz="0" w:space="0" w:color="auto"/>
        <w:left w:val="none" w:sz="0" w:space="0" w:color="auto"/>
        <w:bottom w:val="none" w:sz="0" w:space="0" w:color="auto"/>
        <w:right w:val="none" w:sz="0" w:space="0" w:color="auto"/>
      </w:divBdr>
    </w:div>
    <w:div w:id="1919167114">
      <w:bodyDiv w:val="1"/>
      <w:marLeft w:val="0"/>
      <w:marRight w:val="0"/>
      <w:marTop w:val="0"/>
      <w:marBottom w:val="0"/>
      <w:divBdr>
        <w:top w:val="none" w:sz="0" w:space="0" w:color="auto"/>
        <w:left w:val="none" w:sz="0" w:space="0" w:color="auto"/>
        <w:bottom w:val="none" w:sz="0" w:space="0" w:color="auto"/>
        <w:right w:val="none" w:sz="0" w:space="0" w:color="auto"/>
      </w:divBdr>
    </w:div>
    <w:div w:id="1919752821">
      <w:bodyDiv w:val="1"/>
      <w:marLeft w:val="0"/>
      <w:marRight w:val="0"/>
      <w:marTop w:val="0"/>
      <w:marBottom w:val="0"/>
      <w:divBdr>
        <w:top w:val="none" w:sz="0" w:space="0" w:color="auto"/>
        <w:left w:val="none" w:sz="0" w:space="0" w:color="auto"/>
        <w:bottom w:val="none" w:sz="0" w:space="0" w:color="auto"/>
        <w:right w:val="none" w:sz="0" w:space="0" w:color="auto"/>
      </w:divBdr>
    </w:div>
    <w:div w:id="1921135133">
      <w:bodyDiv w:val="1"/>
      <w:marLeft w:val="0"/>
      <w:marRight w:val="0"/>
      <w:marTop w:val="0"/>
      <w:marBottom w:val="0"/>
      <w:divBdr>
        <w:top w:val="none" w:sz="0" w:space="0" w:color="auto"/>
        <w:left w:val="none" w:sz="0" w:space="0" w:color="auto"/>
        <w:bottom w:val="none" w:sz="0" w:space="0" w:color="auto"/>
        <w:right w:val="none" w:sz="0" w:space="0" w:color="auto"/>
      </w:divBdr>
    </w:div>
    <w:div w:id="1921676194">
      <w:bodyDiv w:val="1"/>
      <w:marLeft w:val="0"/>
      <w:marRight w:val="0"/>
      <w:marTop w:val="0"/>
      <w:marBottom w:val="0"/>
      <w:divBdr>
        <w:top w:val="none" w:sz="0" w:space="0" w:color="auto"/>
        <w:left w:val="none" w:sz="0" w:space="0" w:color="auto"/>
        <w:bottom w:val="none" w:sz="0" w:space="0" w:color="auto"/>
        <w:right w:val="none" w:sz="0" w:space="0" w:color="auto"/>
      </w:divBdr>
    </w:div>
    <w:div w:id="1922569032">
      <w:bodyDiv w:val="1"/>
      <w:marLeft w:val="0"/>
      <w:marRight w:val="0"/>
      <w:marTop w:val="0"/>
      <w:marBottom w:val="0"/>
      <w:divBdr>
        <w:top w:val="none" w:sz="0" w:space="0" w:color="auto"/>
        <w:left w:val="none" w:sz="0" w:space="0" w:color="auto"/>
        <w:bottom w:val="none" w:sz="0" w:space="0" w:color="auto"/>
        <w:right w:val="none" w:sz="0" w:space="0" w:color="auto"/>
      </w:divBdr>
    </w:div>
    <w:div w:id="1923292406">
      <w:bodyDiv w:val="1"/>
      <w:marLeft w:val="0"/>
      <w:marRight w:val="0"/>
      <w:marTop w:val="0"/>
      <w:marBottom w:val="0"/>
      <w:divBdr>
        <w:top w:val="none" w:sz="0" w:space="0" w:color="auto"/>
        <w:left w:val="none" w:sz="0" w:space="0" w:color="auto"/>
        <w:bottom w:val="none" w:sz="0" w:space="0" w:color="auto"/>
        <w:right w:val="none" w:sz="0" w:space="0" w:color="auto"/>
      </w:divBdr>
    </w:div>
    <w:div w:id="1924487882">
      <w:bodyDiv w:val="1"/>
      <w:marLeft w:val="0"/>
      <w:marRight w:val="0"/>
      <w:marTop w:val="0"/>
      <w:marBottom w:val="0"/>
      <w:divBdr>
        <w:top w:val="none" w:sz="0" w:space="0" w:color="auto"/>
        <w:left w:val="none" w:sz="0" w:space="0" w:color="auto"/>
        <w:bottom w:val="none" w:sz="0" w:space="0" w:color="auto"/>
        <w:right w:val="none" w:sz="0" w:space="0" w:color="auto"/>
      </w:divBdr>
    </w:div>
    <w:div w:id="1924871892">
      <w:bodyDiv w:val="1"/>
      <w:marLeft w:val="0"/>
      <w:marRight w:val="0"/>
      <w:marTop w:val="0"/>
      <w:marBottom w:val="0"/>
      <w:divBdr>
        <w:top w:val="none" w:sz="0" w:space="0" w:color="auto"/>
        <w:left w:val="none" w:sz="0" w:space="0" w:color="auto"/>
        <w:bottom w:val="none" w:sz="0" w:space="0" w:color="auto"/>
        <w:right w:val="none" w:sz="0" w:space="0" w:color="auto"/>
      </w:divBdr>
    </w:div>
    <w:div w:id="1925607557">
      <w:bodyDiv w:val="1"/>
      <w:marLeft w:val="0"/>
      <w:marRight w:val="0"/>
      <w:marTop w:val="0"/>
      <w:marBottom w:val="0"/>
      <w:divBdr>
        <w:top w:val="none" w:sz="0" w:space="0" w:color="auto"/>
        <w:left w:val="none" w:sz="0" w:space="0" w:color="auto"/>
        <w:bottom w:val="none" w:sz="0" w:space="0" w:color="auto"/>
        <w:right w:val="none" w:sz="0" w:space="0" w:color="auto"/>
      </w:divBdr>
    </w:div>
    <w:div w:id="1926573145">
      <w:bodyDiv w:val="1"/>
      <w:marLeft w:val="0"/>
      <w:marRight w:val="0"/>
      <w:marTop w:val="0"/>
      <w:marBottom w:val="0"/>
      <w:divBdr>
        <w:top w:val="none" w:sz="0" w:space="0" w:color="auto"/>
        <w:left w:val="none" w:sz="0" w:space="0" w:color="auto"/>
        <w:bottom w:val="none" w:sz="0" w:space="0" w:color="auto"/>
        <w:right w:val="none" w:sz="0" w:space="0" w:color="auto"/>
      </w:divBdr>
    </w:div>
    <w:div w:id="1926642791">
      <w:bodyDiv w:val="1"/>
      <w:marLeft w:val="0"/>
      <w:marRight w:val="0"/>
      <w:marTop w:val="0"/>
      <w:marBottom w:val="0"/>
      <w:divBdr>
        <w:top w:val="none" w:sz="0" w:space="0" w:color="auto"/>
        <w:left w:val="none" w:sz="0" w:space="0" w:color="auto"/>
        <w:bottom w:val="none" w:sz="0" w:space="0" w:color="auto"/>
        <w:right w:val="none" w:sz="0" w:space="0" w:color="auto"/>
      </w:divBdr>
    </w:div>
    <w:div w:id="1926957872">
      <w:bodyDiv w:val="1"/>
      <w:marLeft w:val="0"/>
      <w:marRight w:val="0"/>
      <w:marTop w:val="0"/>
      <w:marBottom w:val="0"/>
      <w:divBdr>
        <w:top w:val="none" w:sz="0" w:space="0" w:color="auto"/>
        <w:left w:val="none" w:sz="0" w:space="0" w:color="auto"/>
        <w:bottom w:val="none" w:sz="0" w:space="0" w:color="auto"/>
        <w:right w:val="none" w:sz="0" w:space="0" w:color="auto"/>
      </w:divBdr>
    </w:div>
    <w:div w:id="1927419954">
      <w:bodyDiv w:val="1"/>
      <w:marLeft w:val="0"/>
      <w:marRight w:val="0"/>
      <w:marTop w:val="0"/>
      <w:marBottom w:val="0"/>
      <w:divBdr>
        <w:top w:val="none" w:sz="0" w:space="0" w:color="auto"/>
        <w:left w:val="none" w:sz="0" w:space="0" w:color="auto"/>
        <w:bottom w:val="none" w:sz="0" w:space="0" w:color="auto"/>
        <w:right w:val="none" w:sz="0" w:space="0" w:color="auto"/>
      </w:divBdr>
    </w:div>
    <w:div w:id="1927807581">
      <w:bodyDiv w:val="1"/>
      <w:marLeft w:val="0"/>
      <w:marRight w:val="0"/>
      <w:marTop w:val="0"/>
      <w:marBottom w:val="0"/>
      <w:divBdr>
        <w:top w:val="none" w:sz="0" w:space="0" w:color="auto"/>
        <w:left w:val="none" w:sz="0" w:space="0" w:color="auto"/>
        <w:bottom w:val="none" w:sz="0" w:space="0" w:color="auto"/>
        <w:right w:val="none" w:sz="0" w:space="0" w:color="auto"/>
      </w:divBdr>
    </w:div>
    <w:div w:id="1928729958">
      <w:bodyDiv w:val="1"/>
      <w:marLeft w:val="0"/>
      <w:marRight w:val="0"/>
      <w:marTop w:val="0"/>
      <w:marBottom w:val="0"/>
      <w:divBdr>
        <w:top w:val="none" w:sz="0" w:space="0" w:color="auto"/>
        <w:left w:val="none" w:sz="0" w:space="0" w:color="auto"/>
        <w:bottom w:val="none" w:sz="0" w:space="0" w:color="auto"/>
        <w:right w:val="none" w:sz="0" w:space="0" w:color="auto"/>
      </w:divBdr>
    </w:div>
    <w:div w:id="1928878680">
      <w:bodyDiv w:val="1"/>
      <w:marLeft w:val="0"/>
      <w:marRight w:val="0"/>
      <w:marTop w:val="0"/>
      <w:marBottom w:val="0"/>
      <w:divBdr>
        <w:top w:val="none" w:sz="0" w:space="0" w:color="auto"/>
        <w:left w:val="none" w:sz="0" w:space="0" w:color="auto"/>
        <w:bottom w:val="none" w:sz="0" w:space="0" w:color="auto"/>
        <w:right w:val="none" w:sz="0" w:space="0" w:color="auto"/>
      </w:divBdr>
    </w:div>
    <w:div w:id="1929195762">
      <w:bodyDiv w:val="1"/>
      <w:marLeft w:val="0"/>
      <w:marRight w:val="0"/>
      <w:marTop w:val="0"/>
      <w:marBottom w:val="0"/>
      <w:divBdr>
        <w:top w:val="none" w:sz="0" w:space="0" w:color="auto"/>
        <w:left w:val="none" w:sz="0" w:space="0" w:color="auto"/>
        <w:bottom w:val="none" w:sz="0" w:space="0" w:color="auto"/>
        <w:right w:val="none" w:sz="0" w:space="0" w:color="auto"/>
      </w:divBdr>
    </w:div>
    <w:div w:id="1929462381">
      <w:bodyDiv w:val="1"/>
      <w:marLeft w:val="0"/>
      <w:marRight w:val="0"/>
      <w:marTop w:val="0"/>
      <w:marBottom w:val="0"/>
      <w:divBdr>
        <w:top w:val="none" w:sz="0" w:space="0" w:color="auto"/>
        <w:left w:val="none" w:sz="0" w:space="0" w:color="auto"/>
        <w:bottom w:val="none" w:sz="0" w:space="0" w:color="auto"/>
        <w:right w:val="none" w:sz="0" w:space="0" w:color="auto"/>
      </w:divBdr>
    </w:div>
    <w:div w:id="1930893230">
      <w:bodyDiv w:val="1"/>
      <w:marLeft w:val="0"/>
      <w:marRight w:val="0"/>
      <w:marTop w:val="0"/>
      <w:marBottom w:val="0"/>
      <w:divBdr>
        <w:top w:val="none" w:sz="0" w:space="0" w:color="auto"/>
        <w:left w:val="none" w:sz="0" w:space="0" w:color="auto"/>
        <w:bottom w:val="none" w:sz="0" w:space="0" w:color="auto"/>
        <w:right w:val="none" w:sz="0" w:space="0" w:color="auto"/>
      </w:divBdr>
    </w:div>
    <w:div w:id="1932933655">
      <w:bodyDiv w:val="1"/>
      <w:marLeft w:val="0"/>
      <w:marRight w:val="0"/>
      <w:marTop w:val="0"/>
      <w:marBottom w:val="0"/>
      <w:divBdr>
        <w:top w:val="none" w:sz="0" w:space="0" w:color="auto"/>
        <w:left w:val="none" w:sz="0" w:space="0" w:color="auto"/>
        <w:bottom w:val="none" w:sz="0" w:space="0" w:color="auto"/>
        <w:right w:val="none" w:sz="0" w:space="0" w:color="auto"/>
      </w:divBdr>
    </w:div>
    <w:div w:id="1933005617">
      <w:bodyDiv w:val="1"/>
      <w:marLeft w:val="0"/>
      <w:marRight w:val="0"/>
      <w:marTop w:val="0"/>
      <w:marBottom w:val="0"/>
      <w:divBdr>
        <w:top w:val="none" w:sz="0" w:space="0" w:color="auto"/>
        <w:left w:val="none" w:sz="0" w:space="0" w:color="auto"/>
        <w:bottom w:val="none" w:sz="0" w:space="0" w:color="auto"/>
        <w:right w:val="none" w:sz="0" w:space="0" w:color="auto"/>
      </w:divBdr>
    </w:div>
    <w:div w:id="1933008255">
      <w:bodyDiv w:val="1"/>
      <w:marLeft w:val="0"/>
      <w:marRight w:val="0"/>
      <w:marTop w:val="0"/>
      <w:marBottom w:val="0"/>
      <w:divBdr>
        <w:top w:val="none" w:sz="0" w:space="0" w:color="auto"/>
        <w:left w:val="none" w:sz="0" w:space="0" w:color="auto"/>
        <w:bottom w:val="none" w:sz="0" w:space="0" w:color="auto"/>
        <w:right w:val="none" w:sz="0" w:space="0" w:color="auto"/>
      </w:divBdr>
    </w:div>
    <w:div w:id="1933393679">
      <w:bodyDiv w:val="1"/>
      <w:marLeft w:val="0"/>
      <w:marRight w:val="0"/>
      <w:marTop w:val="0"/>
      <w:marBottom w:val="0"/>
      <w:divBdr>
        <w:top w:val="none" w:sz="0" w:space="0" w:color="auto"/>
        <w:left w:val="none" w:sz="0" w:space="0" w:color="auto"/>
        <w:bottom w:val="none" w:sz="0" w:space="0" w:color="auto"/>
        <w:right w:val="none" w:sz="0" w:space="0" w:color="auto"/>
      </w:divBdr>
    </w:div>
    <w:div w:id="1933472783">
      <w:bodyDiv w:val="1"/>
      <w:marLeft w:val="0"/>
      <w:marRight w:val="0"/>
      <w:marTop w:val="0"/>
      <w:marBottom w:val="0"/>
      <w:divBdr>
        <w:top w:val="none" w:sz="0" w:space="0" w:color="auto"/>
        <w:left w:val="none" w:sz="0" w:space="0" w:color="auto"/>
        <w:bottom w:val="none" w:sz="0" w:space="0" w:color="auto"/>
        <w:right w:val="none" w:sz="0" w:space="0" w:color="auto"/>
      </w:divBdr>
    </w:div>
    <w:div w:id="1933586695">
      <w:bodyDiv w:val="1"/>
      <w:marLeft w:val="0"/>
      <w:marRight w:val="0"/>
      <w:marTop w:val="0"/>
      <w:marBottom w:val="0"/>
      <w:divBdr>
        <w:top w:val="none" w:sz="0" w:space="0" w:color="auto"/>
        <w:left w:val="none" w:sz="0" w:space="0" w:color="auto"/>
        <w:bottom w:val="none" w:sz="0" w:space="0" w:color="auto"/>
        <w:right w:val="none" w:sz="0" w:space="0" w:color="auto"/>
      </w:divBdr>
    </w:div>
    <w:div w:id="1933926683">
      <w:bodyDiv w:val="1"/>
      <w:marLeft w:val="0"/>
      <w:marRight w:val="0"/>
      <w:marTop w:val="0"/>
      <w:marBottom w:val="0"/>
      <w:divBdr>
        <w:top w:val="none" w:sz="0" w:space="0" w:color="auto"/>
        <w:left w:val="none" w:sz="0" w:space="0" w:color="auto"/>
        <w:bottom w:val="none" w:sz="0" w:space="0" w:color="auto"/>
        <w:right w:val="none" w:sz="0" w:space="0" w:color="auto"/>
      </w:divBdr>
    </w:div>
    <w:div w:id="1935047691">
      <w:bodyDiv w:val="1"/>
      <w:marLeft w:val="0"/>
      <w:marRight w:val="0"/>
      <w:marTop w:val="0"/>
      <w:marBottom w:val="0"/>
      <w:divBdr>
        <w:top w:val="none" w:sz="0" w:space="0" w:color="auto"/>
        <w:left w:val="none" w:sz="0" w:space="0" w:color="auto"/>
        <w:bottom w:val="none" w:sz="0" w:space="0" w:color="auto"/>
        <w:right w:val="none" w:sz="0" w:space="0" w:color="auto"/>
      </w:divBdr>
    </w:div>
    <w:div w:id="1935278971">
      <w:bodyDiv w:val="1"/>
      <w:marLeft w:val="0"/>
      <w:marRight w:val="0"/>
      <w:marTop w:val="0"/>
      <w:marBottom w:val="0"/>
      <w:divBdr>
        <w:top w:val="none" w:sz="0" w:space="0" w:color="auto"/>
        <w:left w:val="none" w:sz="0" w:space="0" w:color="auto"/>
        <w:bottom w:val="none" w:sz="0" w:space="0" w:color="auto"/>
        <w:right w:val="none" w:sz="0" w:space="0" w:color="auto"/>
      </w:divBdr>
    </w:div>
    <w:div w:id="1935939641">
      <w:bodyDiv w:val="1"/>
      <w:marLeft w:val="0"/>
      <w:marRight w:val="0"/>
      <w:marTop w:val="0"/>
      <w:marBottom w:val="0"/>
      <w:divBdr>
        <w:top w:val="none" w:sz="0" w:space="0" w:color="auto"/>
        <w:left w:val="none" w:sz="0" w:space="0" w:color="auto"/>
        <w:bottom w:val="none" w:sz="0" w:space="0" w:color="auto"/>
        <w:right w:val="none" w:sz="0" w:space="0" w:color="auto"/>
      </w:divBdr>
    </w:div>
    <w:div w:id="1936864858">
      <w:bodyDiv w:val="1"/>
      <w:marLeft w:val="0"/>
      <w:marRight w:val="0"/>
      <w:marTop w:val="0"/>
      <w:marBottom w:val="0"/>
      <w:divBdr>
        <w:top w:val="none" w:sz="0" w:space="0" w:color="auto"/>
        <w:left w:val="none" w:sz="0" w:space="0" w:color="auto"/>
        <w:bottom w:val="none" w:sz="0" w:space="0" w:color="auto"/>
        <w:right w:val="none" w:sz="0" w:space="0" w:color="auto"/>
      </w:divBdr>
    </w:div>
    <w:div w:id="1937056186">
      <w:bodyDiv w:val="1"/>
      <w:marLeft w:val="0"/>
      <w:marRight w:val="0"/>
      <w:marTop w:val="0"/>
      <w:marBottom w:val="0"/>
      <w:divBdr>
        <w:top w:val="none" w:sz="0" w:space="0" w:color="auto"/>
        <w:left w:val="none" w:sz="0" w:space="0" w:color="auto"/>
        <w:bottom w:val="none" w:sz="0" w:space="0" w:color="auto"/>
        <w:right w:val="none" w:sz="0" w:space="0" w:color="auto"/>
      </w:divBdr>
    </w:div>
    <w:div w:id="1937522662">
      <w:bodyDiv w:val="1"/>
      <w:marLeft w:val="0"/>
      <w:marRight w:val="0"/>
      <w:marTop w:val="0"/>
      <w:marBottom w:val="0"/>
      <w:divBdr>
        <w:top w:val="none" w:sz="0" w:space="0" w:color="auto"/>
        <w:left w:val="none" w:sz="0" w:space="0" w:color="auto"/>
        <w:bottom w:val="none" w:sz="0" w:space="0" w:color="auto"/>
        <w:right w:val="none" w:sz="0" w:space="0" w:color="auto"/>
      </w:divBdr>
    </w:div>
    <w:div w:id="1937664802">
      <w:bodyDiv w:val="1"/>
      <w:marLeft w:val="0"/>
      <w:marRight w:val="0"/>
      <w:marTop w:val="0"/>
      <w:marBottom w:val="0"/>
      <w:divBdr>
        <w:top w:val="none" w:sz="0" w:space="0" w:color="auto"/>
        <w:left w:val="none" w:sz="0" w:space="0" w:color="auto"/>
        <w:bottom w:val="none" w:sz="0" w:space="0" w:color="auto"/>
        <w:right w:val="none" w:sz="0" w:space="0" w:color="auto"/>
      </w:divBdr>
    </w:div>
    <w:div w:id="1938437943">
      <w:bodyDiv w:val="1"/>
      <w:marLeft w:val="0"/>
      <w:marRight w:val="0"/>
      <w:marTop w:val="0"/>
      <w:marBottom w:val="0"/>
      <w:divBdr>
        <w:top w:val="none" w:sz="0" w:space="0" w:color="auto"/>
        <w:left w:val="none" w:sz="0" w:space="0" w:color="auto"/>
        <w:bottom w:val="none" w:sz="0" w:space="0" w:color="auto"/>
        <w:right w:val="none" w:sz="0" w:space="0" w:color="auto"/>
      </w:divBdr>
    </w:div>
    <w:div w:id="1939369472">
      <w:bodyDiv w:val="1"/>
      <w:marLeft w:val="0"/>
      <w:marRight w:val="0"/>
      <w:marTop w:val="0"/>
      <w:marBottom w:val="0"/>
      <w:divBdr>
        <w:top w:val="none" w:sz="0" w:space="0" w:color="auto"/>
        <w:left w:val="none" w:sz="0" w:space="0" w:color="auto"/>
        <w:bottom w:val="none" w:sz="0" w:space="0" w:color="auto"/>
        <w:right w:val="none" w:sz="0" w:space="0" w:color="auto"/>
      </w:divBdr>
    </w:div>
    <w:div w:id="1940406871">
      <w:bodyDiv w:val="1"/>
      <w:marLeft w:val="0"/>
      <w:marRight w:val="0"/>
      <w:marTop w:val="0"/>
      <w:marBottom w:val="0"/>
      <w:divBdr>
        <w:top w:val="none" w:sz="0" w:space="0" w:color="auto"/>
        <w:left w:val="none" w:sz="0" w:space="0" w:color="auto"/>
        <w:bottom w:val="none" w:sz="0" w:space="0" w:color="auto"/>
        <w:right w:val="none" w:sz="0" w:space="0" w:color="auto"/>
      </w:divBdr>
    </w:div>
    <w:div w:id="1940915377">
      <w:bodyDiv w:val="1"/>
      <w:marLeft w:val="0"/>
      <w:marRight w:val="0"/>
      <w:marTop w:val="0"/>
      <w:marBottom w:val="0"/>
      <w:divBdr>
        <w:top w:val="none" w:sz="0" w:space="0" w:color="auto"/>
        <w:left w:val="none" w:sz="0" w:space="0" w:color="auto"/>
        <w:bottom w:val="none" w:sz="0" w:space="0" w:color="auto"/>
        <w:right w:val="none" w:sz="0" w:space="0" w:color="auto"/>
      </w:divBdr>
    </w:div>
    <w:div w:id="1941139735">
      <w:bodyDiv w:val="1"/>
      <w:marLeft w:val="0"/>
      <w:marRight w:val="0"/>
      <w:marTop w:val="0"/>
      <w:marBottom w:val="0"/>
      <w:divBdr>
        <w:top w:val="none" w:sz="0" w:space="0" w:color="auto"/>
        <w:left w:val="none" w:sz="0" w:space="0" w:color="auto"/>
        <w:bottom w:val="none" w:sz="0" w:space="0" w:color="auto"/>
        <w:right w:val="none" w:sz="0" w:space="0" w:color="auto"/>
      </w:divBdr>
    </w:div>
    <w:div w:id="1941374767">
      <w:bodyDiv w:val="1"/>
      <w:marLeft w:val="0"/>
      <w:marRight w:val="0"/>
      <w:marTop w:val="0"/>
      <w:marBottom w:val="0"/>
      <w:divBdr>
        <w:top w:val="none" w:sz="0" w:space="0" w:color="auto"/>
        <w:left w:val="none" w:sz="0" w:space="0" w:color="auto"/>
        <w:bottom w:val="none" w:sz="0" w:space="0" w:color="auto"/>
        <w:right w:val="none" w:sz="0" w:space="0" w:color="auto"/>
      </w:divBdr>
    </w:div>
    <w:div w:id="1941984513">
      <w:bodyDiv w:val="1"/>
      <w:marLeft w:val="0"/>
      <w:marRight w:val="0"/>
      <w:marTop w:val="0"/>
      <w:marBottom w:val="0"/>
      <w:divBdr>
        <w:top w:val="none" w:sz="0" w:space="0" w:color="auto"/>
        <w:left w:val="none" w:sz="0" w:space="0" w:color="auto"/>
        <w:bottom w:val="none" w:sz="0" w:space="0" w:color="auto"/>
        <w:right w:val="none" w:sz="0" w:space="0" w:color="auto"/>
      </w:divBdr>
    </w:div>
    <w:div w:id="1943877215">
      <w:bodyDiv w:val="1"/>
      <w:marLeft w:val="0"/>
      <w:marRight w:val="0"/>
      <w:marTop w:val="0"/>
      <w:marBottom w:val="0"/>
      <w:divBdr>
        <w:top w:val="none" w:sz="0" w:space="0" w:color="auto"/>
        <w:left w:val="none" w:sz="0" w:space="0" w:color="auto"/>
        <w:bottom w:val="none" w:sz="0" w:space="0" w:color="auto"/>
        <w:right w:val="none" w:sz="0" w:space="0" w:color="auto"/>
      </w:divBdr>
    </w:div>
    <w:div w:id="1944846861">
      <w:bodyDiv w:val="1"/>
      <w:marLeft w:val="0"/>
      <w:marRight w:val="0"/>
      <w:marTop w:val="0"/>
      <w:marBottom w:val="0"/>
      <w:divBdr>
        <w:top w:val="none" w:sz="0" w:space="0" w:color="auto"/>
        <w:left w:val="none" w:sz="0" w:space="0" w:color="auto"/>
        <w:bottom w:val="none" w:sz="0" w:space="0" w:color="auto"/>
        <w:right w:val="none" w:sz="0" w:space="0" w:color="auto"/>
      </w:divBdr>
    </w:div>
    <w:div w:id="1945065726">
      <w:bodyDiv w:val="1"/>
      <w:marLeft w:val="0"/>
      <w:marRight w:val="0"/>
      <w:marTop w:val="0"/>
      <w:marBottom w:val="0"/>
      <w:divBdr>
        <w:top w:val="none" w:sz="0" w:space="0" w:color="auto"/>
        <w:left w:val="none" w:sz="0" w:space="0" w:color="auto"/>
        <w:bottom w:val="none" w:sz="0" w:space="0" w:color="auto"/>
        <w:right w:val="none" w:sz="0" w:space="0" w:color="auto"/>
      </w:divBdr>
    </w:div>
    <w:div w:id="1945795647">
      <w:bodyDiv w:val="1"/>
      <w:marLeft w:val="0"/>
      <w:marRight w:val="0"/>
      <w:marTop w:val="0"/>
      <w:marBottom w:val="0"/>
      <w:divBdr>
        <w:top w:val="none" w:sz="0" w:space="0" w:color="auto"/>
        <w:left w:val="none" w:sz="0" w:space="0" w:color="auto"/>
        <w:bottom w:val="none" w:sz="0" w:space="0" w:color="auto"/>
        <w:right w:val="none" w:sz="0" w:space="0" w:color="auto"/>
      </w:divBdr>
    </w:div>
    <w:div w:id="1946839354">
      <w:bodyDiv w:val="1"/>
      <w:marLeft w:val="0"/>
      <w:marRight w:val="0"/>
      <w:marTop w:val="0"/>
      <w:marBottom w:val="0"/>
      <w:divBdr>
        <w:top w:val="none" w:sz="0" w:space="0" w:color="auto"/>
        <w:left w:val="none" w:sz="0" w:space="0" w:color="auto"/>
        <w:bottom w:val="none" w:sz="0" w:space="0" w:color="auto"/>
        <w:right w:val="none" w:sz="0" w:space="0" w:color="auto"/>
      </w:divBdr>
    </w:div>
    <w:div w:id="1947958412">
      <w:bodyDiv w:val="1"/>
      <w:marLeft w:val="0"/>
      <w:marRight w:val="0"/>
      <w:marTop w:val="0"/>
      <w:marBottom w:val="0"/>
      <w:divBdr>
        <w:top w:val="none" w:sz="0" w:space="0" w:color="auto"/>
        <w:left w:val="none" w:sz="0" w:space="0" w:color="auto"/>
        <w:bottom w:val="none" w:sz="0" w:space="0" w:color="auto"/>
        <w:right w:val="none" w:sz="0" w:space="0" w:color="auto"/>
      </w:divBdr>
    </w:div>
    <w:div w:id="1949190095">
      <w:bodyDiv w:val="1"/>
      <w:marLeft w:val="0"/>
      <w:marRight w:val="0"/>
      <w:marTop w:val="0"/>
      <w:marBottom w:val="0"/>
      <w:divBdr>
        <w:top w:val="none" w:sz="0" w:space="0" w:color="auto"/>
        <w:left w:val="none" w:sz="0" w:space="0" w:color="auto"/>
        <w:bottom w:val="none" w:sz="0" w:space="0" w:color="auto"/>
        <w:right w:val="none" w:sz="0" w:space="0" w:color="auto"/>
      </w:divBdr>
    </w:div>
    <w:div w:id="1949582769">
      <w:bodyDiv w:val="1"/>
      <w:marLeft w:val="0"/>
      <w:marRight w:val="0"/>
      <w:marTop w:val="0"/>
      <w:marBottom w:val="0"/>
      <w:divBdr>
        <w:top w:val="none" w:sz="0" w:space="0" w:color="auto"/>
        <w:left w:val="none" w:sz="0" w:space="0" w:color="auto"/>
        <w:bottom w:val="none" w:sz="0" w:space="0" w:color="auto"/>
        <w:right w:val="none" w:sz="0" w:space="0" w:color="auto"/>
      </w:divBdr>
    </w:div>
    <w:div w:id="1950776357">
      <w:bodyDiv w:val="1"/>
      <w:marLeft w:val="0"/>
      <w:marRight w:val="0"/>
      <w:marTop w:val="0"/>
      <w:marBottom w:val="0"/>
      <w:divBdr>
        <w:top w:val="none" w:sz="0" w:space="0" w:color="auto"/>
        <w:left w:val="none" w:sz="0" w:space="0" w:color="auto"/>
        <w:bottom w:val="none" w:sz="0" w:space="0" w:color="auto"/>
        <w:right w:val="none" w:sz="0" w:space="0" w:color="auto"/>
      </w:divBdr>
    </w:div>
    <w:div w:id="1952281952">
      <w:bodyDiv w:val="1"/>
      <w:marLeft w:val="0"/>
      <w:marRight w:val="0"/>
      <w:marTop w:val="0"/>
      <w:marBottom w:val="0"/>
      <w:divBdr>
        <w:top w:val="none" w:sz="0" w:space="0" w:color="auto"/>
        <w:left w:val="none" w:sz="0" w:space="0" w:color="auto"/>
        <w:bottom w:val="none" w:sz="0" w:space="0" w:color="auto"/>
        <w:right w:val="none" w:sz="0" w:space="0" w:color="auto"/>
      </w:divBdr>
    </w:div>
    <w:div w:id="1952349949">
      <w:bodyDiv w:val="1"/>
      <w:marLeft w:val="0"/>
      <w:marRight w:val="0"/>
      <w:marTop w:val="0"/>
      <w:marBottom w:val="0"/>
      <w:divBdr>
        <w:top w:val="none" w:sz="0" w:space="0" w:color="auto"/>
        <w:left w:val="none" w:sz="0" w:space="0" w:color="auto"/>
        <w:bottom w:val="none" w:sz="0" w:space="0" w:color="auto"/>
        <w:right w:val="none" w:sz="0" w:space="0" w:color="auto"/>
      </w:divBdr>
    </w:div>
    <w:div w:id="1952590867">
      <w:bodyDiv w:val="1"/>
      <w:marLeft w:val="0"/>
      <w:marRight w:val="0"/>
      <w:marTop w:val="0"/>
      <w:marBottom w:val="0"/>
      <w:divBdr>
        <w:top w:val="none" w:sz="0" w:space="0" w:color="auto"/>
        <w:left w:val="none" w:sz="0" w:space="0" w:color="auto"/>
        <w:bottom w:val="none" w:sz="0" w:space="0" w:color="auto"/>
        <w:right w:val="none" w:sz="0" w:space="0" w:color="auto"/>
      </w:divBdr>
    </w:div>
    <w:div w:id="1953781651">
      <w:bodyDiv w:val="1"/>
      <w:marLeft w:val="0"/>
      <w:marRight w:val="0"/>
      <w:marTop w:val="0"/>
      <w:marBottom w:val="0"/>
      <w:divBdr>
        <w:top w:val="none" w:sz="0" w:space="0" w:color="auto"/>
        <w:left w:val="none" w:sz="0" w:space="0" w:color="auto"/>
        <w:bottom w:val="none" w:sz="0" w:space="0" w:color="auto"/>
        <w:right w:val="none" w:sz="0" w:space="0" w:color="auto"/>
      </w:divBdr>
    </w:div>
    <w:div w:id="1954095558">
      <w:bodyDiv w:val="1"/>
      <w:marLeft w:val="0"/>
      <w:marRight w:val="0"/>
      <w:marTop w:val="0"/>
      <w:marBottom w:val="0"/>
      <w:divBdr>
        <w:top w:val="none" w:sz="0" w:space="0" w:color="auto"/>
        <w:left w:val="none" w:sz="0" w:space="0" w:color="auto"/>
        <w:bottom w:val="none" w:sz="0" w:space="0" w:color="auto"/>
        <w:right w:val="none" w:sz="0" w:space="0" w:color="auto"/>
      </w:divBdr>
    </w:div>
    <w:div w:id="1955332635">
      <w:bodyDiv w:val="1"/>
      <w:marLeft w:val="0"/>
      <w:marRight w:val="0"/>
      <w:marTop w:val="0"/>
      <w:marBottom w:val="0"/>
      <w:divBdr>
        <w:top w:val="none" w:sz="0" w:space="0" w:color="auto"/>
        <w:left w:val="none" w:sz="0" w:space="0" w:color="auto"/>
        <w:bottom w:val="none" w:sz="0" w:space="0" w:color="auto"/>
        <w:right w:val="none" w:sz="0" w:space="0" w:color="auto"/>
      </w:divBdr>
    </w:div>
    <w:div w:id="1955794754">
      <w:bodyDiv w:val="1"/>
      <w:marLeft w:val="0"/>
      <w:marRight w:val="0"/>
      <w:marTop w:val="0"/>
      <w:marBottom w:val="0"/>
      <w:divBdr>
        <w:top w:val="none" w:sz="0" w:space="0" w:color="auto"/>
        <w:left w:val="none" w:sz="0" w:space="0" w:color="auto"/>
        <w:bottom w:val="none" w:sz="0" w:space="0" w:color="auto"/>
        <w:right w:val="none" w:sz="0" w:space="0" w:color="auto"/>
      </w:divBdr>
    </w:div>
    <w:div w:id="1956017775">
      <w:bodyDiv w:val="1"/>
      <w:marLeft w:val="0"/>
      <w:marRight w:val="0"/>
      <w:marTop w:val="0"/>
      <w:marBottom w:val="0"/>
      <w:divBdr>
        <w:top w:val="none" w:sz="0" w:space="0" w:color="auto"/>
        <w:left w:val="none" w:sz="0" w:space="0" w:color="auto"/>
        <w:bottom w:val="none" w:sz="0" w:space="0" w:color="auto"/>
        <w:right w:val="none" w:sz="0" w:space="0" w:color="auto"/>
      </w:divBdr>
    </w:div>
    <w:div w:id="1956130366">
      <w:bodyDiv w:val="1"/>
      <w:marLeft w:val="0"/>
      <w:marRight w:val="0"/>
      <w:marTop w:val="0"/>
      <w:marBottom w:val="0"/>
      <w:divBdr>
        <w:top w:val="none" w:sz="0" w:space="0" w:color="auto"/>
        <w:left w:val="none" w:sz="0" w:space="0" w:color="auto"/>
        <w:bottom w:val="none" w:sz="0" w:space="0" w:color="auto"/>
        <w:right w:val="none" w:sz="0" w:space="0" w:color="auto"/>
      </w:divBdr>
    </w:div>
    <w:div w:id="1956130435">
      <w:bodyDiv w:val="1"/>
      <w:marLeft w:val="0"/>
      <w:marRight w:val="0"/>
      <w:marTop w:val="0"/>
      <w:marBottom w:val="0"/>
      <w:divBdr>
        <w:top w:val="none" w:sz="0" w:space="0" w:color="auto"/>
        <w:left w:val="none" w:sz="0" w:space="0" w:color="auto"/>
        <w:bottom w:val="none" w:sz="0" w:space="0" w:color="auto"/>
        <w:right w:val="none" w:sz="0" w:space="0" w:color="auto"/>
      </w:divBdr>
    </w:div>
    <w:div w:id="1956253957">
      <w:bodyDiv w:val="1"/>
      <w:marLeft w:val="0"/>
      <w:marRight w:val="0"/>
      <w:marTop w:val="0"/>
      <w:marBottom w:val="0"/>
      <w:divBdr>
        <w:top w:val="none" w:sz="0" w:space="0" w:color="auto"/>
        <w:left w:val="none" w:sz="0" w:space="0" w:color="auto"/>
        <w:bottom w:val="none" w:sz="0" w:space="0" w:color="auto"/>
        <w:right w:val="none" w:sz="0" w:space="0" w:color="auto"/>
      </w:divBdr>
    </w:div>
    <w:div w:id="1956524780">
      <w:bodyDiv w:val="1"/>
      <w:marLeft w:val="0"/>
      <w:marRight w:val="0"/>
      <w:marTop w:val="0"/>
      <w:marBottom w:val="0"/>
      <w:divBdr>
        <w:top w:val="none" w:sz="0" w:space="0" w:color="auto"/>
        <w:left w:val="none" w:sz="0" w:space="0" w:color="auto"/>
        <w:bottom w:val="none" w:sz="0" w:space="0" w:color="auto"/>
        <w:right w:val="none" w:sz="0" w:space="0" w:color="auto"/>
      </w:divBdr>
    </w:div>
    <w:div w:id="1957327813">
      <w:bodyDiv w:val="1"/>
      <w:marLeft w:val="0"/>
      <w:marRight w:val="0"/>
      <w:marTop w:val="0"/>
      <w:marBottom w:val="0"/>
      <w:divBdr>
        <w:top w:val="none" w:sz="0" w:space="0" w:color="auto"/>
        <w:left w:val="none" w:sz="0" w:space="0" w:color="auto"/>
        <w:bottom w:val="none" w:sz="0" w:space="0" w:color="auto"/>
        <w:right w:val="none" w:sz="0" w:space="0" w:color="auto"/>
      </w:divBdr>
    </w:div>
    <w:div w:id="1957592912">
      <w:bodyDiv w:val="1"/>
      <w:marLeft w:val="0"/>
      <w:marRight w:val="0"/>
      <w:marTop w:val="0"/>
      <w:marBottom w:val="0"/>
      <w:divBdr>
        <w:top w:val="none" w:sz="0" w:space="0" w:color="auto"/>
        <w:left w:val="none" w:sz="0" w:space="0" w:color="auto"/>
        <w:bottom w:val="none" w:sz="0" w:space="0" w:color="auto"/>
        <w:right w:val="none" w:sz="0" w:space="0" w:color="auto"/>
      </w:divBdr>
    </w:div>
    <w:div w:id="1958875670">
      <w:bodyDiv w:val="1"/>
      <w:marLeft w:val="0"/>
      <w:marRight w:val="0"/>
      <w:marTop w:val="0"/>
      <w:marBottom w:val="0"/>
      <w:divBdr>
        <w:top w:val="none" w:sz="0" w:space="0" w:color="auto"/>
        <w:left w:val="none" w:sz="0" w:space="0" w:color="auto"/>
        <w:bottom w:val="none" w:sz="0" w:space="0" w:color="auto"/>
        <w:right w:val="none" w:sz="0" w:space="0" w:color="auto"/>
      </w:divBdr>
    </w:div>
    <w:div w:id="1959068682">
      <w:bodyDiv w:val="1"/>
      <w:marLeft w:val="0"/>
      <w:marRight w:val="0"/>
      <w:marTop w:val="0"/>
      <w:marBottom w:val="0"/>
      <w:divBdr>
        <w:top w:val="none" w:sz="0" w:space="0" w:color="auto"/>
        <w:left w:val="none" w:sz="0" w:space="0" w:color="auto"/>
        <w:bottom w:val="none" w:sz="0" w:space="0" w:color="auto"/>
        <w:right w:val="none" w:sz="0" w:space="0" w:color="auto"/>
      </w:divBdr>
    </w:div>
    <w:div w:id="1959294417">
      <w:bodyDiv w:val="1"/>
      <w:marLeft w:val="0"/>
      <w:marRight w:val="0"/>
      <w:marTop w:val="0"/>
      <w:marBottom w:val="0"/>
      <w:divBdr>
        <w:top w:val="none" w:sz="0" w:space="0" w:color="auto"/>
        <w:left w:val="none" w:sz="0" w:space="0" w:color="auto"/>
        <w:bottom w:val="none" w:sz="0" w:space="0" w:color="auto"/>
        <w:right w:val="none" w:sz="0" w:space="0" w:color="auto"/>
      </w:divBdr>
    </w:div>
    <w:div w:id="1959490590">
      <w:bodyDiv w:val="1"/>
      <w:marLeft w:val="0"/>
      <w:marRight w:val="0"/>
      <w:marTop w:val="0"/>
      <w:marBottom w:val="0"/>
      <w:divBdr>
        <w:top w:val="none" w:sz="0" w:space="0" w:color="auto"/>
        <w:left w:val="none" w:sz="0" w:space="0" w:color="auto"/>
        <w:bottom w:val="none" w:sz="0" w:space="0" w:color="auto"/>
        <w:right w:val="none" w:sz="0" w:space="0" w:color="auto"/>
      </w:divBdr>
    </w:div>
    <w:div w:id="1960330826">
      <w:bodyDiv w:val="1"/>
      <w:marLeft w:val="0"/>
      <w:marRight w:val="0"/>
      <w:marTop w:val="0"/>
      <w:marBottom w:val="0"/>
      <w:divBdr>
        <w:top w:val="none" w:sz="0" w:space="0" w:color="auto"/>
        <w:left w:val="none" w:sz="0" w:space="0" w:color="auto"/>
        <w:bottom w:val="none" w:sz="0" w:space="0" w:color="auto"/>
        <w:right w:val="none" w:sz="0" w:space="0" w:color="auto"/>
      </w:divBdr>
    </w:div>
    <w:div w:id="1960603386">
      <w:bodyDiv w:val="1"/>
      <w:marLeft w:val="0"/>
      <w:marRight w:val="0"/>
      <w:marTop w:val="0"/>
      <w:marBottom w:val="0"/>
      <w:divBdr>
        <w:top w:val="none" w:sz="0" w:space="0" w:color="auto"/>
        <w:left w:val="none" w:sz="0" w:space="0" w:color="auto"/>
        <w:bottom w:val="none" w:sz="0" w:space="0" w:color="auto"/>
        <w:right w:val="none" w:sz="0" w:space="0" w:color="auto"/>
      </w:divBdr>
    </w:div>
    <w:div w:id="1964069830">
      <w:bodyDiv w:val="1"/>
      <w:marLeft w:val="0"/>
      <w:marRight w:val="0"/>
      <w:marTop w:val="0"/>
      <w:marBottom w:val="0"/>
      <w:divBdr>
        <w:top w:val="none" w:sz="0" w:space="0" w:color="auto"/>
        <w:left w:val="none" w:sz="0" w:space="0" w:color="auto"/>
        <w:bottom w:val="none" w:sz="0" w:space="0" w:color="auto"/>
        <w:right w:val="none" w:sz="0" w:space="0" w:color="auto"/>
      </w:divBdr>
    </w:div>
    <w:div w:id="1965228880">
      <w:bodyDiv w:val="1"/>
      <w:marLeft w:val="0"/>
      <w:marRight w:val="0"/>
      <w:marTop w:val="0"/>
      <w:marBottom w:val="0"/>
      <w:divBdr>
        <w:top w:val="none" w:sz="0" w:space="0" w:color="auto"/>
        <w:left w:val="none" w:sz="0" w:space="0" w:color="auto"/>
        <w:bottom w:val="none" w:sz="0" w:space="0" w:color="auto"/>
        <w:right w:val="none" w:sz="0" w:space="0" w:color="auto"/>
      </w:divBdr>
    </w:div>
    <w:div w:id="1965765695">
      <w:bodyDiv w:val="1"/>
      <w:marLeft w:val="0"/>
      <w:marRight w:val="0"/>
      <w:marTop w:val="0"/>
      <w:marBottom w:val="0"/>
      <w:divBdr>
        <w:top w:val="none" w:sz="0" w:space="0" w:color="auto"/>
        <w:left w:val="none" w:sz="0" w:space="0" w:color="auto"/>
        <w:bottom w:val="none" w:sz="0" w:space="0" w:color="auto"/>
        <w:right w:val="none" w:sz="0" w:space="0" w:color="auto"/>
      </w:divBdr>
    </w:div>
    <w:div w:id="1966036891">
      <w:bodyDiv w:val="1"/>
      <w:marLeft w:val="0"/>
      <w:marRight w:val="0"/>
      <w:marTop w:val="0"/>
      <w:marBottom w:val="0"/>
      <w:divBdr>
        <w:top w:val="none" w:sz="0" w:space="0" w:color="auto"/>
        <w:left w:val="none" w:sz="0" w:space="0" w:color="auto"/>
        <w:bottom w:val="none" w:sz="0" w:space="0" w:color="auto"/>
        <w:right w:val="none" w:sz="0" w:space="0" w:color="auto"/>
      </w:divBdr>
    </w:div>
    <w:div w:id="1966960622">
      <w:bodyDiv w:val="1"/>
      <w:marLeft w:val="0"/>
      <w:marRight w:val="0"/>
      <w:marTop w:val="0"/>
      <w:marBottom w:val="0"/>
      <w:divBdr>
        <w:top w:val="none" w:sz="0" w:space="0" w:color="auto"/>
        <w:left w:val="none" w:sz="0" w:space="0" w:color="auto"/>
        <w:bottom w:val="none" w:sz="0" w:space="0" w:color="auto"/>
        <w:right w:val="none" w:sz="0" w:space="0" w:color="auto"/>
      </w:divBdr>
    </w:div>
    <w:div w:id="1971283122">
      <w:bodyDiv w:val="1"/>
      <w:marLeft w:val="0"/>
      <w:marRight w:val="0"/>
      <w:marTop w:val="0"/>
      <w:marBottom w:val="0"/>
      <w:divBdr>
        <w:top w:val="none" w:sz="0" w:space="0" w:color="auto"/>
        <w:left w:val="none" w:sz="0" w:space="0" w:color="auto"/>
        <w:bottom w:val="none" w:sz="0" w:space="0" w:color="auto"/>
        <w:right w:val="none" w:sz="0" w:space="0" w:color="auto"/>
      </w:divBdr>
    </w:div>
    <w:div w:id="1972325513">
      <w:bodyDiv w:val="1"/>
      <w:marLeft w:val="0"/>
      <w:marRight w:val="0"/>
      <w:marTop w:val="0"/>
      <w:marBottom w:val="0"/>
      <w:divBdr>
        <w:top w:val="none" w:sz="0" w:space="0" w:color="auto"/>
        <w:left w:val="none" w:sz="0" w:space="0" w:color="auto"/>
        <w:bottom w:val="none" w:sz="0" w:space="0" w:color="auto"/>
        <w:right w:val="none" w:sz="0" w:space="0" w:color="auto"/>
      </w:divBdr>
    </w:div>
    <w:div w:id="1974096708">
      <w:bodyDiv w:val="1"/>
      <w:marLeft w:val="0"/>
      <w:marRight w:val="0"/>
      <w:marTop w:val="0"/>
      <w:marBottom w:val="0"/>
      <w:divBdr>
        <w:top w:val="none" w:sz="0" w:space="0" w:color="auto"/>
        <w:left w:val="none" w:sz="0" w:space="0" w:color="auto"/>
        <w:bottom w:val="none" w:sz="0" w:space="0" w:color="auto"/>
        <w:right w:val="none" w:sz="0" w:space="0" w:color="auto"/>
      </w:divBdr>
    </w:div>
    <w:div w:id="1975403557">
      <w:bodyDiv w:val="1"/>
      <w:marLeft w:val="0"/>
      <w:marRight w:val="0"/>
      <w:marTop w:val="0"/>
      <w:marBottom w:val="0"/>
      <w:divBdr>
        <w:top w:val="none" w:sz="0" w:space="0" w:color="auto"/>
        <w:left w:val="none" w:sz="0" w:space="0" w:color="auto"/>
        <w:bottom w:val="none" w:sz="0" w:space="0" w:color="auto"/>
        <w:right w:val="none" w:sz="0" w:space="0" w:color="auto"/>
      </w:divBdr>
    </w:div>
    <w:div w:id="1975525200">
      <w:bodyDiv w:val="1"/>
      <w:marLeft w:val="0"/>
      <w:marRight w:val="0"/>
      <w:marTop w:val="0"/>
      <w:marBottom w:val="0"/>
      <w:divBdr>
        <w:top w:val="none" w:sz="0" w:space="0" w:color="auto"/>
        <w:left w:val="none" w:sz="0" w:space="0" w:color="auto"/>
        <w:bottom w:val="none" w:sz="0" w:space="0" w:color="auto"/>
        <w:right w:val="none" w:sz="0" w:space="0" w:color="auto"/>
      </w:divBdr>
    </w:div>
    <w:div w:id="1976060136">
      <w:bodyDiv w:val="1"/>
      <w:marLeft w:val="0"/>
      <w:marRight w:val="0"/>
      <w:marTop w:val="0"/>
      <w:marBottom w:val="0"/>
      <w:divBdr>
        <w:top w:val="none" w:sz="0" w:space="0" w:color="auto"/>
        <w:left w:val="none" w:sz="0" w:space="0" w:color="auto"/>
        <w:bottom w:val="none" w:sz="0" w:space="0" w:color="auto"/>
        <w:right w:val="none" w:sz="0" w:space="0" w:color="auto"/>
      </w:divBdr>
    </w:div>
    <w:div w:id="1977687413">
      <w:bodyDiv w:val="1"/>
      <w:marLeft w:val="0"/>
      <w:marRight w:val="0"/>
      <w:marTop w:val="0"/>
      <w:marBottom w:val="0"/>
      <w:divBdr>
        <w:top w:val="none" w:sz="0" w:space="0" w:color="auto"/>
        <w:left w:val="none" w:sz="0" w:space="0" w:color="auto"/>
        <w:bottom w:val="none" w:sz="0" w:space="0" w:color="auto"/>
        <w:right w:val="none" w:sz="0" w:space="0" w:color="auto"/>
      </w:divBdr>
    </w:div>
    <w:div w:id="1978365940">
      <w:bodyDiv w:val="1"/>
      <w:marLeft w:val="0"/>
      <w:marRight w:val="0"/>
      <w:marTop w:val="0"/>
      <w:marBottom w:val="0"/>
      <w:divBdr>
        <w:top w:val="none" w:sz="0" w:space="0" w:color="auto"/>
        <w:left w:val="none" w:sz="0" w:space="0" w:color="auto"/>
        <w:bottom w:val="none" w:sz="0" w:space="0" w:color="auto"/>
        <w:right w:val="none" w:sz="0" w:space="0" w:color="auto"/>
      </w:divBdr>
    </w:div>
    <w:div w:id="1978611339">
      <w:bodyDiv w:val="1"/>
      <w:marLeft w:val="0"/>
      <w:marRight w:val="0"/>
      <w:marTop w:val="0"/>
      <w:marBottom w:val="0"/>
      <w:divBdr>
        <w:top w:val="none" w:sz="0" w:space="0" w:color="auto"/>
        <w:left w:val="none" w:sz="0" w:space="0" w:color="auto"/>
        <w:bottom w:val="none" w:sz="0" w:space="0" w:color="auto"/>
        <w:right w:val="none" w:sz="0" w:space="0" w:color="auto"/>
      </w:divBdr>
    </w:div>
    <w:div w:id="1979724091">
      <w:bodyDiv w:val="1"/>
      <w:marLeft w:val="0"/>
      <w:marRight w:val="0"/>
      <w:marTop w:val="0"/>
      <w:marBottom w:val="0"/>
      <w:divBdr>
        <w:top w:val="none" w:sz="0" w:space="0" w:color="auto"/>
        <w:left w:val="none" w:sz="0" w:space="0" w:color="auto"/>
        <w:bottom w:val="none" w:sz="0" w:space="0" w:color="auto"/>
        <w:right w:val="none" w:sz="0" w:space="0" w:color="auto"/>
      </w:divBdr>
    </w:div>
    <w:div w:id="1980069374">
      <w:bodyDiv w:val="1"/>
      <w:marLeft w:val="0"/>
      <w:marRight w:val="0"/>
      <w:marTop w:val="0"/>
      <w:marBottom w:val="0"/>
      <w:divBdr>
        <w:top w:val="none" w:sz="0" w:space="0" w:color="auto"/>
        <w:left w:val="none" w:sz="0" w:space="0" w:color="auto"/>
        <w:bottom w:val="none" w:sz="0" w:space="0" w:color="auto"/>
        <w:right w:val="none" w:sz="0" w:space="0" w:color="auto"/>
      </w:divBdr>
    </w:div>
    <w:div w:id="1980718970">
      <w:bodyDiv w:val="1"/>
      <w:marLeft w:val="0"/>
      <w:marRight w:val="0"/>
      <w:marTop w:val="0"/>
      <w:marBottom w:val="0"/>
      <w:divBdr>
        <w:top w:val="none" w:sz="0" w:space="0" w:color="auto"/>
        <w:left w:val="none" w:sz="0" w:space="0" w:color="auto"/>
        <w:bottom w:val="none" w:sz="0" w:space="0" w:color="auto"/>
        <w:right w:val="none" w:sz="0" w:space="0" w:color="auto"/>
      </w:divBdr>
    </w:div>
    <w:div w:id="1980959526">
      <w:bodyDiv w:val="1"/>
      <w:marLeft w:val="0"/>
      <w:marRight w:val="0"/>
      <w:marTop w:val="0"/>
      <w:marBottom w:val="0"/>
      <w:divBdr>
        <w:top w:val="none" w:sz="0" w:space="0" w:color="auto"/>
        <w:left w:val="none" w:sz="0" w:space="0" w:color="auto"/>
        <w:bottom w:val="none" w:sz="0" w:space="0" w:color="auto"/>
        <w:right w:val="none" w:sz="0" w:space="0" w:color="auto"/>
      </w:divBdr>
    </w:div>
    <w:div w:id="1982080733">
      <w:bodyDiv w:val="1"/>
      <w:marLeft w:val="0"/>
      <w:marRight w:val="0"/>
      <w:marTop w:val="0"/>
      <w:marBottom w:val="0"/>
      <w:divBdr>
        <w:top w:val="none" w:sz="0" w:space="0" w:color="auto"/>
        <w:left w:val="none" w:sz="0" w:space="0" w:color="auto"/>
        <w:bottom w:val="none" w:sz="0" w:space="0" w:color="auto"/>
        <w:right w:val="none" w:sz="0" w:space="0" w:color="auto"/>
      </w:divBdr>
    </w:div>
    <w:div w:id="1982155229">
      <w:bodyDiv w:val="1"/>
      <w:marLeft w:val="0"/>
      <w:marRight w:val="0"/>
      <w:marTop w:val="0"/>
      <w:marBottom w:val="0"/>
      <w:divBdr>
        <w:top w:val="none" w:sz="0" w:space="0" w:color="auto"/>
        <w:left w:val="none" w:sz="0" w:space="0" w:color="auto"/>
        <w:bottom w:val="none" w:sz="0" w:space="0" w:color="auto"/>
        <w:right w:val="none" w:sz="0" w:space="0" w:color="auto"/>
      </w:divBdr>
    </w:div>
    <w:div w:id="1982687092">
      <w:bodyDiv w:val="1"/>
      <w:marLeft w:val="0"/>
      <w:marRight w:val="0"/>
      <w:marTop w:val="0"/>
      <w:marBottom w:val="0"/>
      <w:divBdr>
        <w:top w:val="none" w:sz="0" w:space="0" w:color="auto"/>
        <w:left w:val="none" w:sz="0" w:space="0" w:color="auto"/>
        <w:bottom w:val="none" w:sz="0" w:space="0" w:color="auto"/>
        <w:right w:val="none" w:sz="0" w:space="0" w:color="auto"/>
      </w:divBdr>
    </w:div>
    <w:div w:id="1983195526">
      <w:bodyDiv w:val="1"/>
      <w:marLeft w:val="0"/>
      <w:marRight w:val="0"/>
      <w:marTop w:val="0"/>
      <w:marBottom w:val="0"/>
      <w:divBdr>
        <w:top w:val="none" w:sz="0" w:space="0" w:color="auto"/>
        <w:left w:val="none" w:sz="0" w:space="0" w:color="auto"/>
        <w:bottom w:val="none" w:sz="0" w:space="0" w:color="auto"/>
        <w:right w:val="none" w:sz="0" w:space="0" w:color="auto"/>
      </w:divBdr>
    </w:div>
    <w:div w:id="1985504841">
      <w:bodyDiv w:val="1"/>
      <w:marLeft w:val="0"/>
      <w:marRight w:val="0"/>
      <w:marTop w:val="0"/>
      <w:marBottom w:val="0"/>
      <w:divBdr>
        <w:top w:val="none" w:sz="0" w:space="0" w:color="auto"/>
        <w:left w:val="none" w:sz="0" w:space="0" w:color="auto"/>
        <w:bottom w:val="none" w:sz="0" w:space="0" w:color="auto"/>
        <w:right w:val="none" w:sz="0" w:space="0" w:color="auto"/>
      </w:divBdr>
    </w:div>
    <w:div w:id="1986473937">
      <w:bodyDiv w:val="1"/>
      <w:marLeft w:val="0"/>
      <w:marRight w:val="0"/>
      <w:marTop w:val="0"/>
      <w:marBottom w:val="0"/>
      <w:divBdr>
        <w:top w:val="none" w:sz="0" w:space="0" w:color="auto"/>
        <w:left w:val="none" w:sz="0" w:space="0" w:color="auto"/>
        <w:bottom w:val="none" w:sz="0" w:space="0" w:color="auto"/>
        <w:right w:val="none" w:sz="0" w:space="0" w:color="auto"/>
      </w:divBdr>
    </w:div>
    <w:div w:id="1986887052">
      <w:bodyDiv w:val="1"/>
      <w:marLeft w:val="0"/>
      <w:marRight w:val="0"/>
      <w:marTop w:val="0"/>
      <w:marBottom w:val="0"/>
      <w:divBdr>
        <w:top w:val="none" w:sz="0" w:space="0" w:color="auto"/>
        <w:left w:val="none" w:sz="0" w:space="0" w:color="auto"/>
        <w:bottom w:val="none" w:sz="0" w:space="0" w:color="auto"/>
        <w:right w:val="none" w:sz="0" w:space="0" w:color="auto"/>
      </w:divBdr>
    </w:div>
    <w:div w:id="1987011485">
      <w:bodyDiv w:val="1"/>
      <w:marLeft w:val="0"/>
      <w:marRight w:val="0"/>
      <w:marTop w:val="0"/>
      <w:marBottom w:val="0"/>
      <w:divBdr>
        <w:top w:val="none" w:sz="0" w:space="0" w:color="auto"/>
        <w:left w:val="none" w:sz="0" w:space="0" w:color="auto"/>
        <w:bottom w:val="none" w:sz="0" w:space="0" w:color="auto"/>
        <w:right w:val="none" w:sz="0" w:space="0" w:color="auto"/>
      </w:divBdr>
    </w:div>
    <w:div w:id="1987278960">
      <w:bodyDiv w:val="1"/>
      <w:marLeft w:val="0"/>
      <w:marRight w:val="0"/>
      <w:marTop w:val="0"/>
      <w:marBottom w:val="0"/>
      <w:divBdr>
        <w:top w:val="none" w:sz="0" w:space="0" w:color="auto"/>
        <w:left w:val="none" w:sz="0" w:space="0" w:color="auto"/>
        <w:bottom w:val="none" w:sz="0" w:space="0" w:color="auto"/>
        <w:right w:val="none" w:sz="0" w:space="0" w:color="auto"/>
      </w:divBdr>
    </w:div>
    <w:div w:id="1987514069">
      <w:bodyDiv w:val="1"/>
      <w:marLeft w:val="0"/>
      <w:marRight w:val="0"/>
      <w:marTop w:val="0"/>
      <w:marBottom w:val="0"/>
      <w:divBdr>
        <w:top w:val="none" w:sz="0" w:space="0" w:color="auto"/>
        <w:left w:val="none" w:sz="0" w:space="0" w:color="auto"/>
        <w:bottom w:val="none" w:sz="0" w:space="0" w:color="auto"/>
        <w:right w:val="none" w:sz="0" w:space="0" w:color="auto"/>
      </w:divBdr>
    </w:div>
    <w:div w:id="1988432087">
      <w:bodyDiv w:val="1"/>
      <w:marLeft w:val="0"/>
      <w:marRight w:val="0"/>
      <w:marTop w:val="0"/>
      <w:marBottom w:val="0"/>
      <w:divBdr>
        <w:top w:val="none" w:sz="0" w:space="0" w:color="auto"/>
        <w:left w:val="none" w:sz="0" w:space="0" w:color="auto"/>
        <w:bottom w:val="none" w:sz="0" w:space="0" w:color="auto"/>
        <w:right w:val="none" w:sz="0" w:space="0" w:color="auto"/>
      </w:divBdr>
    </w:div>
    <w:div w:id="1990472644">
      <w:bodyDiv w:val="1"/>
      <w:marLeft w:val="0"/>
      <w:marRight w:val="0"/>
      <w:marTop w:val="0"/>
      <w:marBottom w:val="0"/>
      <w:divBdr>
        <w:top w:val="none" w:sz="0" w:space="0" w:color="auto"/>
        <w:left w:val="none" w:sz="0" w:space="0" w:color="auto"/>
        <w:bottom w:val="none" w:sz="0" w:space="0" w:color="auto"/>
        <w:right w:val="none" w:sz="0" w:space="0" w:color="auto"/>
      </w:divBdr>
    </w:div>
    <w:div w:id="1990590932">
      <w:bodyDiv w:val="1"/>
      <w:marLeft w:val="0"/>
      <w:marRight w:val="0"/>
      <w:marTop w:val="0"/>
      <w:marBottom w:val="0"/>
      <w:divBdr>
        <w:top w:val="none" w:sz="0" w:space="0" w:color="auto"/>
        <w:left w:val="none" w:sz="0" w:space="0" w:color="auto"/>
        <w:bottom w:val="none" w:sz="0" w:space="0" w:color="auto"/>
        <w:right w:val="none" w:sz="0" w:space="0" w:color="auto"/>
      </w:divBdr>
    </w:div>
    <w:div w:id="1991402351">
      <w:bodyDiv w:val="1"/>
      <w:marLeft w:val="0"/>
      <w:marRight w:val="0"/>
      <w:marTop w:val="0"/>
      <w:marBottom w:val="0"/>
      <w:divBdr>
        <w:top w:val="none" w:sz="0" w:space="0" w:color="auto"/>
        <w:left w:val="none" w:sz="0" w:space="0" w:color="auto"/>
        <w:bottom w:val="none" w:sz="0" w:space="0" w:color="auto"/>
        <w:right w:val="none" w:sz="0" w:space="0" w:color="auto"/>
      </w:divBdr>
    </w:div>
    <w:div w:id="1991788068">
      <w:bodyDiv w:val="1"/>
      <w:marLeft w:val="0"/>
      <w:marRight w:val="0"/>
      <w:marTop w:val="0"/>
      <w:marBottom w:val="0"/>
      <w:divBdr>
        <w:top w:val="none" w:sz="0" w:space="0" w:color="auto"/>
        <w:left w:val="none" w:sz="0" w:space="0" w:color="auto"/>
        <w:bottom w:val="none" w:sz="0" w:space="0" w:color="auto"/>
        <w:right w:val="none" w:sz="0" w:space="0" w:color="auto"/>
      </w:divBdr>
    </w:div>
    <w:div w:id="1993633718">
      <w:bodyDiv w:val="1"/>
      <w:marLeft w:val="0"/>
      <w:marRight w:val="0"/>
      <w:marTop w:val="0"/>
      <w:marBottom w:val="0"/>
      <w:divBdr>
        <w:top w:val="none" w:sz="0" w:space="0" w:color="auto"/>
        <w:left w:val="none" w:sz="0" w:space="0" w:color="auto"/>
        <w:bottom w:val="none" w:sz="0" w:space="0" w:color="auto"/>
        <w:right w:val="none" w:sz="0" w:space="0" w:color="auto"/>
      </w:divBdr>
    </w:div>
    <w:div w:id="1994020968">
      <w:bodyDiv w:val="1"/>
      <w:marLeft w:val="0"/>
      <w:marRight w:val="0"/>
      <w:marTop w:val="0"/>
      <w:marBottom w:val="0"/>
      <w:divBdr>
        <w:top w:val="none" w:sz="0" w:space="0" w:color="auto"/>
        <w:left w:val="none" w:sz="0" w:space="0" w:color="auto"/>
        <w:bottom w:val="none" w:sz="0" w:space="0" w:color="auto"/>
        <w:right w:val="none" w:sz="0" w:space="0" w:color="auto"/>
      </w:divBdr>
    </w:div>
    <w:div w:id="1994022809">
      <w:bodyDiv w:val="1"/>
      <w:marLeft w:val="0"/>
      <w:marRight w:val="0"/>
      <w:marTop w:val="0"/>
      <w:marBottom w:val="0"/>
      <w:divBdr>
        <w:top w:val="none" w:sz="0" w:space="0" w:color="auto"/>
        <w:left w:val="none" w:sz="0" w:space="0" w:color="auto"/>
        <w:bottom w:val="none" w:sz="0" w:space="0" w:color="auto"/>
        <w:right w:val="none" w:sz="0" w:space="0" w:color="auto"/>
      </w:divBdr>
    </w:div>
    <w:div w:id="1994218210">
      <w:bodyDiv w:val="1"/>
      <w:marLeft w:val="0"/>
      <w:marRight w:val="0"/>
      <w:marTop w:val="0"/>
      <w:marBottom w:val="0"/>
      <w:divBdr>
        <w:top w:val="none" w:sz="0" w:space="0" w:color="auto"/>
        <w:left w:val="none" w:sz="0" w:space="0" w:color="auto"/>
        <w:bottom w:val="none" w:sz="0" w:space="0" w:color="auto"/>
        <w:right w:val="none" w:sz="0" w:space="0" w:color="auto"/>
      </w:divBdr>
    </w:div>
    <w:div w:id="1995523059">
      <w:bodyDiv w:val="1"/>
      <w:marLeft w:val="0"/>
      <w:marRight w:val="0"/>
      <w:marTop w:val="0"/>
      <w:marBottom w:val="0"/>
      <w:divBdr>
        <w:top w:val="none" w:sz="0" w:space="0" w:color="auto"/>
        <w:left w:val="none" w:sz="0" w:space="0" w:color="auto"/>
        <w:bottom w:val="none" w:sz="0" w:space="0" w:color="auto"/>
        <w:right w:val="none" w:sz="0" w:space="0" w:color="auto"/>
      </w:divBdr>
    </w:div>
    <w:div w:id="1995717570">
      <w:bodyDiv w:val="1"/>
      <w:marLeft w:val="0"/>
      <w:marRight w:val="0"/>
      <w:marTop w:val="0"/>
      <w:marBottom w:val="0"/>
      <w:divBdr>
        <w:top w:val="none" w:sz="0" w:space="0" w:color="auto"/>
        <w:left w:val="none" w:sz="0" w:space="0" w:color="auto"/>
        <w:bottom w:val="none" w:sz="0" w:space="0" w:color="auto"/>
        <w:right w:val="none" w:sz="0" w:space="0" w:color="auto"/>
      </w:divBdr>
    </w:div>
    <w:div w:id="1996490261">
      <w:bodyDiv w:val="1"/>
      <w:marLeft w:val="0"/>
      <w:marRight w:val="0"/>
      <w:marTop w:val="0"/>
      <w:marBottom w:val="0"/>
      <w:divBdr>
        <w:top w:val="none" w:sz="0" w:space="0" w:color="auto"/>
        <w:left w:val="none" w:sz="0" w:space="0" w:color="auto"/>
        <w:bottom w:val="none" w:sz="0" w:space="0" w:color="auto"/>
        <w:right w:val="none" w:sz="0" w:space="0" w:color="auto"/>
      </w:divBdr>
    </w:div>
    <w:div w:id="1996567528">
      <w:bodyDiv w:val="1"/>
      <w:marLeft w:val="0"/>
      <w:marRight w:val="0"/>
      <w:marTop w:val="0"/>
      <w:marBottom w:val="0"/>
      <w:divBdr>
        <w:top w:val="none" w:sz="0" w:space="0" w:color="auto"/>
        <w:left w:val="none" w:sz="0" w:space="0" w:color="auto"/>
        <w:bottom w:val="none" w:sz="0" w:space="0" w:color="auto"/>
        <w:right w:val="none" w:sz="0" w:space="0" w:color="auto"/>
      </w:divBdr>
    </w:div>
    <w:div w:id="1996837852">
      <w:bodyDiv w:val="1"/>
      <w:marLeft w:val="0"/>
      <w:marRight w:val="0"/>
      <w:marTop w:val="0"/>
      <w:marBottom w:val="0"/>
      <w:divBdr>
        <w:top w:val="none" w:sz="0" w:space="0" w:color="auto"/>
        <w:left w:val="none" w:sz="0" w:space="0" w:color="auto"/>
        <w:bottom w:val="none" w:sz="0" w:space="0" w:color="auto"/>
        <w:right w:val="none" w:sz="0" w:space="0" w:color="auto"/>
      </w:divBdr>
    </w:div>
    <w:div w:id="1998142373">
      <w:bodyDiv w:val="1"/>
      <w:marLeft w:val="0"/>
      <w:marRight w:val="0"/>
      <w:marTop w:val="0"/>
      <w:marBottom w:val="0"/>
      <w:divBdr>
        <w:top w:val="none" w:sz="0" w:space="0" w:color="auto"/>
        <w:left w:val="none" w:sz="0" w:space="0" w:color="auto"/>
        <w:bottom w:val="none" w:sz="0" w:space="0" w:color="auto"/>
        <w:right w:val="none" w:sz="0" w:space="0" w:color="auto"/>
      </w:divBdr>
    </w:div>
    <w:div w:id="1998411079">
      <w:bodyDiv w:val="1"/>
      <w:marLeft w:val="0"/>
      <w:marRight w:val="0"/>
      <w:marTop w:val="0"/>
      <w:marBottom w:val="0"/>
      <w:divBdr>
        <w:top w:val="none" w:sz="0" w:space="0" w:color="auto"/>
        <w:left w:val="none" w:sz="0" w:space="0" w:color="auto"/>
        <w:bottom w:val="none" w:sz="0" w:space="0" w:color="auto"/>
        <w:right w:val="none" w:sz="0" w:space="0" w:color="auto"/>
      </w:divBdr>
    </w:div>
    <w:div w:id="2000036901">
      <w:bodyDiv w:val="1"/>
      <w:marLeft w:val="0"/>
      <w:marRight w:val="0"/>
      <w:marTop w:val="0"/>
      <w:marBottom w:val="0"/>
      <w:divBdr>
        <w:top w:val="none" w:sz="0" w:space="0" w:color="auto"/>
        <w:left w:val="none" w:sz="0" w:space="0" w:color="auto"/>
        <w:bottom w:val="none" w:sz="0" w:space="0" w:color="auto"/>
        <w:right w:val="none" w:sz="0" w:space="0" w:color="auto"/>
      </w:divBdr>
    </w:div>
    <w:div w:id="2002155928">
      <w:bodyDiv w:val="1"/>
      <w:marLeft w:val="0"/>
      <w:marRight w:val="0"/>
      <w:marTop w:val="0"/>
      <w:marBottom w:val="0"/>
      <w:divBdr>
        <w:top w:val="none" w:sz="0" w:space="0" w:color="auto"/>
        <w:left w:val="none" w:sz="0" w:space="0" w:color="auto"/>
        <w:bottom w:val="none" w:sz="0" w:space="0" w:color="auto"/>
        <w:right w:val="none" w:sz="0" w:space="0" w:color="auto"/>
      </w:divBdr>
    </w:div>
    <w:div w:id="2002392425">
      <w:bodyDiv w:val="1"/>
      <w:marLeft w:val="0"/>
      <w:marRight w:val="0"/>
      <w:marTop w:val="0"/>
      <w:marBottom w:val="0"/>
      <w:divBdr>
        <w:top w:val="none" w:sz="0" w:space="0" w:color="auto"/>
        <w:left w:val="none" w:sz="0" w:space="0" w:color="auto"/>
        <w:bottom w:val="none" w:sz="0" w:space="0" w:color="auto"/>
        <w:right w:val="none" w:sz="0" w:space="0" w:color="auto"/>
      </w:divBdr>
    </w:div>
    <w:div w:id="2002808773">
      <w:bodyDiv w:val="1"/>
      <w:marLeft w:val="0"/>
      <w:marRight w:val="0"/>
      <w:marTop w:val="0"/>
      <w:marBottom w:val="0"/>
      <w:divBdr>
        <w:top w:val="none" w:sz="0" w:space="0" w:color="auto"/>
        <w:left w:val="none" w:sz="0" w:space="0" w:color="auto"/>
        <w:bottom w:val="none" w:sz="0" w:space="0" w:color="auto"/>
        <w:right w:val="none" w:sz="0" w:space="0" w:color="auto"/>
      </w:divBdr>
    </w:div>
    <w:div w:id="2002922568">
      <w:bodyDiv w:val="1"/>
      <w:marLeft w:val="0"/>
      <w:marRight w:val="0"/>
      <w:marTop w:val="0"/>
      <w:marBottom w:val="0"/>
      <w:divBdr>
        <w:top w:val="none" w:sz="0" w:space="0" w:color="auto"/>
        <w:left w:val="none" w:sz="0" w:space="0" w:color="auto"/>
        <w:bottom w:val="none" w:sz="0" w:space="0" w:color="auto"/>
        <w:right w:val="none" w:sz="0" w:space="0" w:color="auto"/>
      </w:divBdr>
    </w:div>
    <w:div w:id="2004315826">
      <w:bodyDiv w:val="1"/>
      <w:marLeft w:val="0"/>
      <w:marRight w:val="0"/>
      <w:marTop w:val="0"/>
      <w:marBottom w:val="0"/>
      <w:divBdr>
        <w:top w:val="none" w:sz="0" w:space="0" w:color="auto"/>
        <w:left w:val="none" w:sz="0" w:space="0" w:color="auto"/>
        <w:bottom w:val="none" w:sz="0" w:space="0" w:color="auto"/>
        <w:right w:val="none" w:sz="0" w:space="0" w:color="auto"/>
      </w:divBdr>
    </w:div>
    <w:div w:id="2006129349">
      <w:bodyDiv w:val="1"/>
      <w:marLeft w:val="0"/>
      <w:marRight w:val="0"/>
      <w:marTop w:val="0"/>
      <w:marBottom w:val="0"/>
      <w:divBdr>
        <w:top w:val="none" w:sz="0" w:space="0" w:color="auto"/>
        <w:left w:val="none" w:sz="0" w:space="0" w:color="auto"/>
        <w:bottom w:val="none" w:sz="0" w:space="0" w:color="auto"/>
        <w:right w:val="none" w:sz="0" w:space="0" w:color="auto"/>
      </w:divBdr>
    </w:div>
    <w:div w:id="2006936138">
      <w:bodyDiv w:val="1"/>
      <w:marLeft w:val="0"/>
      <w:marRight w:val="0"/>
      <w:marTop w:val="0"/>
      <w:marBottom w:val="0"/>
      <w:divBdr>
        <w:top w:val="none" w:sz="0" w:space="0" w:color="auto"/>
        <w:left w:val="none" w:sz="0" w:space="0" w:color="auto"/>
        <w:bottom w:val="none" w:sz="0" w:space="0" w:color="auto"/>
        <w:right w:val="none" w:sz="0" w:space="0" w:color="auto"/>
      </w:divBdr>
    </w:div>
    <w:div w:id="2007052542">
      <w:bodyDiv w:val="1"/>
      <w:marLeft w:val="0"/>
      <w:marRight w:val="0"/>
      <w:marTop w:val="0"/>
      <w:marBottom w:val="0"/>
      <w:divBdr>
        <w:top w:val="none" w:sz="0" w:space="0" w:color="auto"/>
        <w:left w:val="none" w:sz="0" w:space="0" w:color="auto"/>
        <w:bottom w:val="none" w:sz="0" w:space="0" w:color="auto"/>
        <w:right w:val="none" w:sz="0" w:space="0" w:color="auto"/>
      </w:divBdr>
    </w:div>
    <w:div w:id="2007242787">
      <w:bodyDiv w:val="1"/>
      <w:marLeft w:val="0"/>
      <w:marRight w:val="0"/>
      <w:marTop w:val="0"/>
      <w:marBottom w:val="0"/>
      <w:divBdr>
        <w:top w:val="none" w:sz="0" w:space="0" w:color="auto"/>
        <w:left w:val="none" w:sz="0" w:space="0" w:color="auto"/>
        <w:bottom w:val="none" w:sz="0" w:space="0" w:color="auto"/>
        <w:right w:val="none" w:sz="0" w:space="0" w:color="auto"/>
      </w:divBdr>
    </w:div>
    <w:div w:id="2007323601">
      <w:bodyDiv w:val="1"/>
      <w:marLeft w:val="0"/>
      <w:marRight w:val="0"/>
      <w:marTop w:val="0"/>
      <w:marBottom w:val="0"/>
      <w:divBdr>
        <w:top w:val="none" w:sz="0" w:space="0" w:color="auto"/>
        <w:left w:val="none" w:sz="0" w:space="0" w:color="auto"/>
        <w:bottom w:val="none" w:sz="0" w:space="0" w:color="auto"/>
        <w:right w:val="none" w:sz="0" w:space="0" w:color="auto"/>
      </w:divBdr>
    </w:div>
    <w:div w:id="2007974681">
      <w:bodyDiv w:val="1"/>
      <w:marLeft w:val="0"/>
      <w:marRight w:val="0"/>
      <w:marTop w:val="0"/>
      <w:marBottom w:val="0"/>
      <w:divBdr>
        <w:top w:val="none" w:sz="0" w:space="0" w:color="auto"/>
        <w:left w:val="none" w:sz="0" w:space="0" w:color="auto"/>
        <w:bottom w:val="none" w:sz="0" w:space="0" w:color="auto"/>
        <w:right w:val="none" w:sz="0" w:space="0" w:color="auto"/>
      </w:divBdr>
    </w:div>
    <w:div w:id="2009016432">
      <w:bodyDiv w:val="1"/>
      <w:marLeft w:val="0"/>
      <w:marRight w:val="0"/>
      <w:marTop w:val="0"/>
      <w:marBottom w:val="0"/>
      <w:divBdr>
        <w:top w:val="none" w:sz="0" w:space="0" w:color="auto"/>
        <w:left w:val="none" w:sz="0" w:space="0" w:color="auto"/>
        <w:bottom w:val="none" w:sz="0" w:space="0" w:color="auto"/>
        <w:right w:val="none" w:sz="0" w:space="0" w:color="auto"/>
      </w:divBdr>
    </w:div>
    <w:div w:id="2009166001">
      <w:bodyDiv w:val="1"/>
      <w:marLeft w:val="0"/>
      <w:marRight w:val="0"/>
      <w:marTop w:val="0"/>
      <w:marBottom w:val="0"/>
      <w:divBdr>
        <w:top w:val="none" w:sz="0" w:space="0" w:color="auto"/>
        <w:left w:val="none" w:sz="0" w:space="0" w:color="auto"/>
        <w:bottom w:val="none" w:sz="0" w:space="0" w:color="auto"/>
        <w:right w:val="none" w:sz="0" w:space="0" w:color="auto"/>
      </w:divBdr>
    </w:div>
    <w:div w:id="2009746235">
      <w:bodyDiv w:val="1"/>
      <w:marLeft w:val="0"/>
      <w:marRight w:val="0"/>
      <w:marTop w:val="0"/>
      <w:marBottom w:val="0"/>
      <w:divBdr>
        <w:top w:val="none" w:sz="0" w:space="0" w:color="auto"/>
        <w:left w:val="none" w:sz="0" w:space="0" w:color="auto"/>
        <w:bottom w:val="none" w:sz="0" w:space="0" w:color="auto"/>
        <w:right w:val="none" w:sz="0" w:space="0" w:color="auto"/>
      </w:divBdr>
    </w:div>
    <w:div w:id="2010058964">
      <w:bodyDiv w:val="1"/>
      <w:marLeft w:val="0"/>
      <w:marRight w:val="0"/>
      <w:marTop w:val="0"/>
      <w:marBottom w:val="0"/>
      <w:divBdr>
        <w:top w:val="none" w:sz="0" w:space="0" w:color="auto"/>
        <w:left w:val="none" w:sz="0" w:space="0" w:color="auto"/>
        <w:bottom w:val="none" w:sz="0" w:space="0" w:color="auto"/>
        <w:right w:val="none" w:sz="0" w:space="0" w:color="auto"/>
      </w:divBdr>
    </w:div>
    <w:div w:id="2010399776">
      <w:bodyDiv w:val="1"/>
      <w:marLeft w:val="0"/>
      <w:marRight w:val="0"/>
      <w:marTop w:val="0"/>
      <w:marBottom w:val="0"/>
      <w:divBdr>
        <w:top w:val="none" w:sz="0" w:space="0" w:color="auto"/>
        <w:left w:val="none" w:sz="0" w:space="0" w:color="auto"/>
        <w:bottom w:val="none" w:sz="0" w:space="0" w:color="auto"/>
        <w:right w:val="none" w:sz="0" w:space="0" w:color="auto"/>
      </w:divBdr>
    </w:div>
    <w:div w:id="2010525380">
      <w:bodyDiv w:val="1"/>
      <w:marLeft w:val="0"/>
      <w:marRight w:val="0"/>
      <w:marTop w:val="0"/>
      <w:marBottom w:val="0"/>
      <w:divBdr>
        <w:top w:val="none" w:sz="0" w:space="0" w:color="auto"/>
        <w:left w:val="none" w:sz="0" w:space="0" w:color="auto"/>
        <w:bottom w:val="none" w:sz="0" w:space="0" w:color="auto"/>
        <w:right w:val="none" w:sz="0" w:space="0" w:color="auto"/>
      </w:divBdr>
    </w:div>
    <w:div w:id="2011371268">
      <w:bodyDiv w:val="1"/>
      <w:marLeft w:val="0"/>
      <w:marRight w:val="0"/>
      <w:marTop w:val="0"/>
      <w:marBottom w:val="0"/>
      <w:divBdr>
        <w:top w:val="none" w:sz="0" w:space="0" w:color="auto"/>
        <w:left w:val="none" w:sz="0" w:space="0" w:color="auto"/>
        <w:bottom w:val="none" w:sz="0" w:space="0" w:color="auto"/>
        <w:right w:val="none" w:sz="0" w:space="0" w:color="auto"/>
      </w:divBdr>
    </w:div>
    <w:div w:id="2011564504">
      <w:bodyDiv w:val="1"/>
      <w:marLeft w:val="0"/>
      <w:marRight w:val="0"/>
      <w:marTop w:val="0"/>
      <w:marBottom w:val="0"/>
      <w:divBdr>
        <w:top w:val="none" w:sz="0" w:space="0" w:color="auto"/>
        <w:left w:val="none" w:sz="0" w:space="0" w:color="auto"/>
        <w:bottom w:val="none" w:sz="0" w:space="0" w:color="auto"/>
        <w:right w:val="none" w:sz="0" w:space="0" w:color="auto"/>
      </w:divBdr>
    </w:div>
    <w:div w:id="2011759627">
      <w:bodyDiv w:val="1"/>
      <w:marLeft w:val="0"/>
      <w:marRight w:val="0"/>
      <w:marTop w:val="0"/>
      <w:marBottom w:val="0"/>
      <w:divBdr>
        <w:top w:val="none" w:sz="0" w:space="0" w:color="auto"/>
        <w:left w:val="none" w:sz="0" w:space="0" w:color="auto"/>
        <w:bottom w:val="none" w:sz="0" w:space="0" w:color="auto"/>
        <w:right w:val="none" w:sz="0" w:space="0" w:color="auto"/>
      </w:divBdr>
    </w:div>
    <w:div w:id="2012946524">
      <w:bodyDiv w:val="1"/>
      <w:marLeft w:val="0"/>
      <w:marRight w:val="0"/>
      <w:marTop w:val="0"/>
      <w:marBottom w:val="0"/>
      <w:divBdr>
        <w:top w:val="none" w:sz="0" w:space="0" w:color="auto"/>
        <w:left w:val="none" w:sz="0" w:space="0" w:color="auto"/>
        <w:bottom w:val="none" w:sz="0" w:space="0" w:color="auto"/>
        <w:right w:val="none" w:sz="0" w:space="0" w:color="auto"/>
      </w:divBdr>
    </w:div>
    <w:div w:id="2013557712">
      <w:bodyDiv w:val="1"/>
      <w:marLeft w:val="0"/>
      <w:marRight w:val="0"/>
      <w:marTop w:val="0"/>
      <w:marBottom w:val="0"/>
      <w:divBdr>
        <w:top w:val="none" w:sz="0" w:space="0" w:color="auto"/>
        <w:left w:val="none" w:sz="0" w:space="0" w:color="auto"/>
        <w:bottom w:val="none" w:sz="0" w:space="0" w:color="auto"/>
        <w:right w:val="none" w:sz="0" w:space="0" w:color="auto"/>
      </w:divBdr>
    </w:div>
    <w:div w:id="2014141685">
      <w:bodyDiv w:val="1"/>
      <w:marLeft w:val="0"/>
      <w:marRight w:val="0"/>
      <w:marTop w:val="0"/>
      <w:marBottom w:val="0"/>
      <w:divBdr>
        <w:top w:val="none" w:sz="0" w:space="0" w:color="auto"/>
        <w:left w:val="none" w:sz="0" w:space="0" w:color="auto"/>
        <w:bottom w:val="none" w:sz="0" w:space="0" w:color="auto"/>
        <w:right w:val="none" w:sz="0" w:space="0" w:color="auto"/>
      </w:divBdr>
    </w:div>
    <w:div w:id="2014260058">
      <w:bodyDiv w:val="1"/>
      <w:marLeft w:val="0"/>
      <w:marRight w:val="0"/>
      <w:marTop w:val="0"/>
      <w:marBottom w:val="0"/>
      <w:divBdr>
        <w:top w:val="none" w:sz="0" w:space="0" w:color="auto"/>
        <w:left w:val="none" w:sz="0" w:space="0" w:color="auto"/>
        <w:bottom w:val="none" w:sz="0" w:space="0" w:color="auto"/>
        <w:right w:val="none" w:sz="0" w:space="0" w:color="auto"/>
      </w:divBdr>
    </w:div>
    <w:div w:id="2014649588">
      <w:bodyDiv w:val="1"/>
      <w:marLeft w:val="0"/>
      <w:marRight w:val="0"/>
      <w:marTop w:val="0"/>
      <w:marBottom w:val="0"/>
      <w:divBdr>
        <w:top w:val="none" w:sz="0" w:space="0" w:color="auto"/>
        <w:left w:val="none" w:sz="0" w:space="0" w:color="auto"/>
        <w:bottom w:val="none" w:sz="0" w:space="0" w:color="auto"/>
        <w:right w:val="none" w:sz="0" w:space="0" w:color="auto"/>
      </w:divBdr>
    </w:div>
    <w:div w:id="2015643752">
      <w:bodyDiv w:val="1"/>
      <w:marLeft w:val="0"/>
      <w:marRight w:val="0"/>
      <w:marTop w:val="0"/>
      <w:marBottom w:val="0"/>
      <w:divBdr>
        <w:top w:val="none" w:sz="0" w:space="0" w:color="auto"/>
        <w:left w:val="none" w:sz="0" w:space="0" w:color="auto"/>
        <w:bottom w:val="none" w:sz="0" w:space="0" w:color="auto"/>
        <w:right w:val="none" w:sz="0" w:space="0" w:color="auto"/>
      </w:divBdr>
    </w:div>
    <w:div w:id="2015764185">
      <w:bodyDiv w:val="1"/>
      <w:marLeft w:val="0"/>
      <w:marRight w:val="0"/>
      <w:marTop w:val="0"/>
      <w:marBottom w:val="0"/>
      <w:divBdr>
        <w:top w:val="none" w:sz="0" w:space="0" w:color="auto"/>
        <w:left w:val="none" w:sz="0" w:space="0" w:color="auto"/>
        <w:bottom w:val="none" w:sz="0" w:space="0" w:color="auto"/>
        <w:right w:val="none" w:sz="0" w:space="0" w:color="auto"/>
      </w:divBdr>
    </w:div>
    <w:div w:id="2015767262">
      <w:bodyDiv w:val="1"/>
      <w:marLeft w:val="0"/>
      <w:marRight w:val="0"/>
      <w:marTop w:val="0"/>
      <w:marBottom w:val="0"/>
      <w:divBdr>
        <w:top w:val="none" w:sz="0" w:space="0" w:color="auto"/>
        <w:left w:val="none" w:sz="0" w:space="0" w:color="auto"/>
        <w:bottom w:val="none" w:sz="0" w:space="0" w:color="auto"/>
        <w:right w:val="none" w:sz="0" w:space="0" w:color="auto"/>
      </w:divBdr>
    </w:div>
    <w:div w:id="2016640472">
      <w:bodyDiv w:val="1"/>
      <w:marLeft w:val="0"/>
      <w:marRight w:val="0"/>
      <w:marTop w:val="0"/>
      <w:marBottom w:val="0"/>
      <w:divBdr>
        <w:top w:val="none" w:sz="0" w:space="0" w:color="auto"/>
        <w:left w:val="none" w:sz="0" w:space="0" w:color="auto"/>
        <w:bottom w:val="none" w:sz="0" w:space="0" w:color="auto"/>
        <w:right w:val="none" w:sz="0" w:space="0" w:color="auto"/>
      </w:divBdr>
    </w:div>
    <w:div w:id="2017070403">
      <w:bodyDiv w:val="1"/>
      <w:marLeft w:val="0"/>
      <w:marRight w:val="0"/>
      <w:marTop w:val="0"/>
      <w:marBottom w:val="0"/>
      <w:divBdr>
        <w:top w:val="none" w:sz="0" w:space="0" w:color="auto"/>
        <w:left w:val="none" w:sz="0" w:space="0" w:color="auto"/>
        <w:bottom w:val="none" w:sz="0" w:space="0" w:color="auto"/>
        <w:right w:val="none" w:sz="0" w:space="0" w:color="auto"/>
      </w:divBdr>
    </w:div>
    <w:div w:id="2017921107">
      <w:bodyDiv w:val="1"/>
      <w:marLeft w:val="0"/>
      <w:marRight w:val="0"/>
      <w:marTop w:val="0"/>
      <w:marBottom w:val="0"/>
      <w:divBdr>
        <w:top w:val="none" w:sz="0" w:space="0" w:color="auto"/>
        <w:left w:val="none" w:sz="0" w:space="0" w:color="auto"/>
        <w:bottom w:val="none" w:sz="0" w:space="0" w:color="auto"/>
        <w:right w:val="none" w:sz="0" w:space="0" w:color="auto"/>
      </w:divBdr>
    </w:div>
    <w:div w:id="2017993235">
      <w:bodyDiv w:val="1"/>
      <w:marLeft w:val="0"/>
      <w:marRight w:val="0"/>
      <w:marTop w:val="0"/>
      <w:marBottom w:val="0"/>
      <w:divBdr>
        <w:top w:val="none" w:sz="0" w:space="0" w:color="auto"/>
        <w:left w:val="none" w:sz="0" w:space="0" w:color="auto"/>
        <w:bottom w:val="none" w:sz="0" w:space="0" w:color="auto"/>
        <w:right w:val="none" w:sz="0" w:space="0" w:color="auto"/>
      </w:divBdr>
    </w:div>
    <w:div w:id="2018380627">
      <w:bodyDiv w:val="1"/>
      <w:marLeft w:val="0"/>
      <w:marRight w:val="0"/>
      <w:marTop w:val="0"/>
      <w:marBottom w:val="0"/>
      <w:divBdr>
        <w:top w:val="none" w:sz="0" w:space="0" w:color="auto"/>
        <w:left w:val="none" w:sz="0" w:space="0" w:color="auto"/>
        <w:bottom w:val="none" w:sz="0" w:space="0" w:color="auto"/>
        <w:right w:val="none" w:sz="0" w:space="0" w:color="auto"/>
      </w:divBdr>
    </w:div>
    <w:div w:id="2018575551">
      <w:bodyDiv w:val="1"/>
      <w:marLeft w:val="0"/>
      <w:marRight w:val="0"/>
      <w:marTop w:val="0"/>
      <w:marBottom w:val="0"/>
      <w:divBdr>
        <w:top w:val="none" w:sz="0" w:space="0" w:color="auto"/>
        <w:left w:val="none" w:sz="0" w:space="0" w:color="auto"/>
        <w:bottom w:val="none" w:sz="0" w:space="0" w:color="auto"/>
        <w:right w:val="none" w:sz="0" w:space="0" w:color="auto"/>
      </w:divBdr>
    </w:div>
    <w:div w:id="2020161051">
      <w:bodyDiv w:val="1"/>
      <w:marLeft w:val="0"/>
      <w:marRight w:val="0"/>
      <w:marTop w:val="0"/>
      <w:marBottom w:val="0"/>
      <w:divBdr>
        <w:top w:val="none" w:sz="0" w:space="0" w:color="auto"/>
        <w:left w:val="none" w:sz="0" w:space="0" w:color="auto"/>
        <w:bottom w:val="none" w:sz="0" w:space="0" w:color="auto"/>
        <w:right w:val="none" w:sz="0" w:space="0" w:color="auto"/>
      </w:divBdr>
    </w:div>
    <w:div w:id="2020891444">
      <w:bodyDiv w:val="1"/>
      <w:marLeft w:val="0"/>
      <w:marRight w:val="0"/>
      <w:marTop w:val="0"/>
      <w:marBottom w:val="0"/>
      <w:divBdr>
        <w:top w:val="none" w:sz="0" w:space="0" w:color="auto"/>
        <w:left w:val="none" w:sz="0" w:space="0" w:color="auto"/>
        <w:bottom w:val="none" w:sz="0" w:space="0" w:color="auto"/>
        <w:right w:val="none" w:sz="0" w:space="0" w:color="auto"/>
      </w:divBdr>
    </w:div>
    <w:div w:id="2021851647">
      <w:bodyDiv w:val="1"/>
      <w:marLeft w:val="0"/>
      <w:marRight w:val="0"/>
      <w:marTop w:val="0"/>
      <w:marBottom w:val="0"/>
      <w:divBdr>
        <w:top w:val="none" w:sz="0" w:space="0" w:color="auto"/>
        <w:left w:val="none" w:sz="0" w:space="0" w:color="auto"/>
        <w:bottom w:val="none" w:sz="0" w:space="0" w:color="auto"/>
        <w:right w:val="none" w:sz="0" w:space="0" w:color="auto"/>
      </w:divBdr>
    </w:div>
    <w:div w:id="2021927501">
      <w:bodyDiv w:val="1"/>
      <w:marLeft w:val="0"/>
      <w:marRight w:val="0"/>
      <w:marTop w:val="0"/>
      <w:marBottom w:val="0"/>
      <w:divBdr>
        <w:top w:val="none" w:sz="0" w:space="0" w:color="auto"/>
        <w:left w:val="none" w:sz="0" w:space="0" w:color="auto"/>
        <w:bottom w:val="none" w:sz="0" w:space="0" w:color="auto"/>
        <w:right w:val="none" w:sz="0" w:space="0" w:color="auto"/>
      </w:divBdr>
    </w:div>
    <w:div w:id="2022583835">
      <w:bodyDiv w:val="1"/>
      <w:marLeft w:val="0"/>
      <w:marRight w:val="0"/>
      <w:marTop w:val="0"/>
      <w:marBottom w:val="0"/>
      <w:divBdr>
        <w:top w:val="none" w:sz="0" w:space="0" w:color="auto"/>
        <w:left w:val="none" w:sz="0" w:space="0" w:color="auto"/>
        <w:bottom w:val="none" w:sz="0" w:space="0" w:color="auto"/>
        <w:right w:val="none" w:sz="0" w:space="0" w:color="auto"/>
      </w:divBdr>
    </w:div>
    <w:div w:id="2023169038">
      <w:bodyDiv w:val="1"/>
      <w:marLeft w:val="0"/>
      <w:marRight w:val="0"/>
      <w:marTop w:val="0"/>
      <w:marBottom w:val="0"/>
      <w:divBdr>
        <w:top w:val="none" w:sz="0" w:space="0" w:color="auto"/>
        <w:left w:val="none" w:sz="0" w:space="0" w:color="auto"/>
        <w:bottom w:val="none" w:sz="0" w:space="0" w:color="auto"/>
        <w:right w:val="none" w:sz="0" w:space="0" w:color="auto"/>
      </w:divBdr>
    </w:div>
    <w:div w:id="2024744950">
      <w:bodyDiv w:val="1"/>
      <w:marLeft w:val="0"/>
      <w:marRight w:val="0"/>
      <w:marTop w:val="0"/>
      <w:marBottom w:val="0"/>
      <w:divBdr>
        <w:top w:val="none" w:sz="0" w:space="0" w:color="auto"/>
        <w:left w:val="none" w:sz="0" w:space="0" w:color="auto"/>
        <w:bottom w:val="none" w:sz="0" w:space="0" w:color="auto"/>
        <w:right w:val="none" w:sz="0" w:space="0" w:color="auto"/>
      </w:divBdr>
    </w:div>
    <w:div w:id="2025665878">
      <w:bodyDiv w:val="1"/>
      <w:marLeft w:val="0"/>
      <w:marRight w:val="0"/>
      <w:marTop w:val="0"/>
      <w:marBottom w:val="0"/>
      <w:divBdr>
        <w:top w:val="none" w:sz="0" w:space="0" w:color="auto"/>
        <w:left w:val="none" w:sz="0" w:space="0" w:color="auto"/>
        <w:bottom w:val="none" w:sz="0" w:space="0" w:color="auto"/>
        <w:right w:val="none" w:sz="0" w:space="0" w:color="auto"/>
      </w:divBdr>
    </w:div>
    <w:div w:id="2025936931">
      <w:bodyDiv w:val="1"/>
      <w:marLeft w:val="0"/>
      <w:marRight w:val="0"/>
      <w:marTop w:val="0"/>
      <w:marBottom w:val="0"/>
      <w:divBdr>
        <w:top w:val="none" w:sz="0" w:space="0" w:color="auto"/>
        <w:left w:val="none" w:sz="0" w:space="0" w:color="auto"/>
        <w:bottom w:val="none" w:sz="0" w:space="0" w:color="auto"/>
        <w:right w:val="none" w:sz="0" w:space="0" w:color="auto"/>
      </w:divBdr>
    </w:div>
    <w:div w:id="2026057355">
      <w:bodyDiv w:val="1"/>
      <w:marLeft w:val="0"/>
      <w:marRight w:val="0"/>
      <w:marTop w:val="0"/>
      <w:marBottom w:val="0"/>
      <w:divBdr>
        <w:top w:val="none" w:sz="0" w:space="0" w:color="auto"/>
        <w:left w:val="none" w:sz="0" w:space="0" w:color="auto"/>
        <w:bottom w:val="none" w:sz="0" w:space="0" w:color="auto"/>
        <w:right w:val="none" w:sz="0" w:space="0" w:color="auto"/>
      </w:divBdr>
    </w:div>
    <w:div w:id="2026201958">
      <w:bodyDiv w:val="1"/>
      <w:marLeft w:val="0"/>
      <w:marRight w:val="0"/>
      <w:marTop w:val="0"/>
      <w:marBottom w:val="0"/>
      <w:divBdr>
        <w:top w:val="none" w:sz="0" w:space="0" w:color="auto"/>
        <w:left w:val="none" w:sz="0" w:space="0" w:color="auto"/>
        <w:bottom w:val="none" w:sz="0" w:space="0" w:color="auto"/>
        <w:right w:val="none" w:sz="0" w:space="0" w:color="auto"/>
      </w:divBdr>
    </w:div>
    <w:div w:id="2026403122">
      <w:bodyDiv w:val="1"/>
      <w:marLeft w:val="0"/>
      <w:marRight w:val="0"/>
      <w:marTop w:val="0"/>
      <w:marBottom w:val="0"/>
      <w:divBdr>
        <w:top w:val="none" w:sz="0" w:space="0" w:color="auto"/>
        <w:left w:val="none" w:sz="0" w:space="0" w:color="auto"/>
        <w:bottom w:val="none" w:sz="0" w:space="0" w:color="auto"/>
        <w:right w:val="none" w:sz="0" w:space="0" w:color="auto"/>
      </w:divBdr>
    </w:div>
    <w:div w:id="2027053107">
      <w:bodyDiv w:val="1"/>
      <w:marLeft w:val="0"/>
      <w:marRight w:val="0"/>
      <w:marTop w:val="0"/>
      <w:marBottom w:val="0"/>
      <w:divBdr>
        <w:top w:val="none" w:sz="0" w:space="0" w:color="auto"/>
        <w:left w:val="none" w:sz="0" w:space="0" w:color="auto"/>
        <w:bottom w:val="none" w:sz="0" w:space="0" w:color="auto"/>
        <w:right w:val="none" w:sz="0" w:space="0" w:color="auto"/>
      </w:divBdr>
    </w:div>
    <w:div w:id="2027244467">
      <w:bodyDiv w:val="1"/>
      <w:marLeft w:val="0"/>
      <w:marRight w:val="0"/>
      <w:marTop w:val="0"/>
      <w:marBottom w:val="0"/>
      <w:divBdr>
        <w:top w:val="none" w:sz="0" w:space="0" w:color="auto"/>
        <w:left w:val="none" w:sz="0" w:space="0" w:color="auto"/>
        <w:bottom w:val="none" w:sz="0" w:space="0" w:color="auto"/>
        <w:right w:val="none" w:sz="0" w:space="0" w:color="auto"/>
      </w:divBdr>
    </w:div>
    <w:div w:id="2027630356">
      <w:bodyDiv w:val="1"/>
      <w:marLeft w:val="0"/>
      <w:marRight w:val="0"/>
      <w:marTop w:val="0"/>
      <w:marBottom w:val="0"/>
      <w:divBdr>
        <w:top w:val="none" w:sz="0" w:space="0" w:color="auto"/>
        <w:left w:val="none" w:sz="0" w:space="0" w:color="auto"/>
        <w:bottom w:val="none" w:sz="0" w:space="0" w:color="auto"/>
        <w:right w:val="none" w:sz="0" w:space="0" w:color="auto"/>
      </w:divBdr>
    </w:div>
    <w:div w:id="2027750991">
      <w:bodyDiv w:val="1"/>
      <w:marLeft w:val="0"/>
      <w:marRight w:val="0"/>
      <w:marTop w:val="0"/>
      <w:marBottom w:val="0"/>
      <w:divBdr>
        <w:top w:val="none" w:sz="0" w:space="0" w:color="auto"/>
        <w:left w:val="none" w:sz="0" w:space="0" w:color="auto"/>
        <w:bottom w:val="none" w:sz="0" w:space="0" w:color="auto"/>
        <w:right w:val="none" w:sz="0" w:space="0" w:color="auto"/>
      </w:divBdr>
    </w:div>
    <w:div w:id="2029409028">
      <w:bodyDiv w:val="1"/>
      <w:marLeft w:val="0"/>
      <w:marRight w:val="0"/>
      <w:marTop w:val="0"/>
      <w:marBottom w:val="0"/>
      <w:divBdr>
        <w:top w:val="none" w:sz="0" w:space="0" w:color="auto"/>
        <w:left w:val="none" w:sz="0" w:space="0" w:color="auto"/>
        <w:bottom w:val="none" w:sz="0" w:space="0" w:color="auto"/>
        <w:right w:val="none" w:sz="0" w:space="0" w:color="auto"/>
      </w:divBdr>
    </w:div>
    <w:div w:id="2032367552">
      <w:bodyDiv w:val="1"/>
      <w:marLeft w:val="0"/>
      <w:marRight w:val="0"/>
      <w:marTop w:val="0"/>
      <w:marBottom w:val="0"/>
      <w:divBdr>
        <w:top w:val="none" w:sz="0" w:space="0" w:color="auto"/>
        <w:left w:val="none" w:sz="0" w:space="0" w:color="auto"/>
        <w:bottom w:val="none" w:sz="0" w:space="0" w:color="auto"/>
        <w:right w:val="none" w:sz="0" w:space="0" w:color="auto"/>
      </w:divBdr>
    </w:div>
    <w:div w:id="2032411408">
      <w:bodyDiv w:val="1"/>
      <w:marLeft w:val="0"/>
      <w:marRight w:val="0"/>
      <w:marTop w:val="0"/>
      <w:marBottom w:val="0"/>
      <w:divBdr>
        <w:top w:val="none" w:sz="0" w:space="0" w:color="auto"/>
        <w:left w:val="none" w:sz="0" w:space="0" w:color="auto"/>
        <w:bottom w:val="none" w:sz="0" w:space="0" w:color="auto"/>
        <w:right w:val="none" w:sz="0" w:space="0" w:color="auto"/>
      </w:divBdr>
    </w:div>
    <w:div w:id="2032683765">
      <w:bodyDiv w:val="1"/>
      <w:marLeft w:val="0"/>
      <w:marRight w:val="0"/>
      <w:marTop w:val="0"/>
      <w:marBottom w:val="0"/>
      <w:divBdr>
        <w:top w:val="none" w:sz="0" w:space="0" w:color="auto"/>
        <w:left w:val="none" w:sz="0" w:space="0" w:color="auto"/>
        <w:bottom w:val="none" w:sz="0" w:space="0" w:color="auto"/>
        <w:right w:val="none" w:sz="0" w:space="0" w:color="auto"/>
      </w:divBdr>
    </w:div>
    <w:div w:id="2033876000">
      <w:bodyDiv w:val="1"/>
      <w:marLeft w:val="0"/>
      <w:marRight w:val="0"/>
      <w:marTop w:val="0"/>
      <w:marBottom w:val="0"/>
      <w:divBdr>
        <w:top w:val="none" w:sz="0" w:space="0" w:color="auto"/>
        <w:left w:val="none" w:sz="0" w:space="0" w:color="auto"/>
        <w:bottom w:val="none" w:sz="0" w:space="0" w:color="auto"/>
        <w:right w:val="none" w:sz="0" w:space="0" w:color="auto"/>
      </w:divBdr>
    </w:div>
    <w:div w:id="2034452052">
      <w:bodyDiv w:val="1"/>
      <w:marLeft w:val="0"/>
      <w:marRight w:val="0"/>
      <w:marTop w:val="0"/>
      <w:marBottom w:val="0"/>
      <w:divBdr>
        <w:top w:val="none" w:sz="0" w:space="0" w:color="auto"/>
        <w:left w:val="none" w:sz="0" w:space="0" w:color="auto"/>
        <w:bottom w:val="none" w:sz="0" w:space="0" w:color="auto"/>
        <w:right w:val="none" w:sz="0" w:space="0" w:color="auto"/>
      </w:divBdr>
    </w:div>
    <w:div w:id="2035299391">
      <w:bodyDiv w:val="1"/>
      <w:marLeft w:val="0"/>
      <w:marRight w:val="0"/>
      <w:marTop w:val="0"/>
      <w:marBottom w:val="0"/>
      <w:divBdr>
        <w:top w:val="none" w:sz="0" w:space="0" w:color="auto"/>
        <w:left w:val="none" w:sz="0" w:space="0" w:color="auto"/>
        <w:bottom w:val="none" w:sz="0" w:space="0" w:color="auto"/>
        <w:right w:val="none" w:sz="0" w:space="0" w:color="auto"/>
      </w:divBdr>
    </w:div>
    <w:div w:id="2036346910">
      <w:bodyDiv w:val="1"/>
      <w:marLeft w:val="0"/>
      <w:marRight w:val="0"/>
      <w:marTop w:val="0"/>
      <w:marBottom w:val="0"/>
      <w:divBdr>
        <w:top w:val="none" w:sz="0" w:space="0" w:color="auto"/>
        <w:left w:val="none" w:sz="0" w:space="0" w:color="auto"/>
        <w:bottom w:val="none" w:sz="0" w:space="0" w:color="auto"/>
        <w:right w:val="none" w:sz="0" w:space="0" w:color="auto"/>
      </w:divBdr>
    </w:div>
    <w:div w:id="2036803796">
      <w:bodyDiv w:val="1"/>
      <w:marLeft w:val="0"/>
      <w:marRight w:val="0"/>
      <w:marTop w:val="0"/>
      <w:marBottom w:val="0"/>
      <w:divBdr>
        <w:top w:val="none" w:sz="0" w:space="0" w:color="auto"/>
        <w:left w:val="none" w:sz="0" w:space="0" w:color="auto"/>
        <w:bottom w:val="none" w:sz="0" w:space="0" w:color="auto"/>
        <w:right w:val="none" w:sz="0" w:space="0" w:color="auto"/>
      </w:divBdr>
    </w:div>
    <w:div w:id="2037542857">
      <w:bodyDiv w:val="1"/>
      <w:marLeft w:val="0"/>
      <w:marRight w:val="0"/>
      <w:marTop w:val="0"/>
      <w:marBottom w:val="0"/>
      <w:divBdr>
        <w:top w:val="none" w:sz="0" w:space="0" w:color="auto"/>
        <w:left w:val="none" w:sz="0" w:space="0" w:color="auto"/>
        <w:bottom w:val="none" w:sz="0" w:space="0" w:color="auto"/>
        <w:right w:val="none" w:sz="0" w:space="0" w:color="auto"/>
      </w:divBdr>
    </w:div>
    <w:div w:id="2038848057">
      <w:bodyDiv w:val="1"/>
      <w:marLeft w:val="0"/>
      <w:marRight w:val="0"/>
      <w:marTop w:val="0"/>
      <w:marBottom w:val="0"/>
      <w:divBdr>
        <w:top w:val="none" w:sz="0" w:space="0" w:color="auto"/>
        <w:left w:val="none" w:sz="0" w:space="0" w:color="auto"/>
        <w:bottom w:val="none" w:sz="0" w:space="0" w:color="auto"/>
        <w:right w:val="none" w:sz="0" w:space="0" w:color="auto"/>
      </w:divBdr>
    </w:div>
    <w:div w:id="2039774772">
      <w:bodyDiv w:val="1"/>
      <w:marLeft w:val="0"/>
      <w:marRight w:val="0"/>
      <w:marTop w:val="0"/>
      <w:marBottom w:val="0"/>
      <w:divBdr>
        <w:top w:val="none" w:sz="0" w:space="0" w:color="auto"/>
        <w:left w:val="none" w:sz="0" w:space="0" w:color="auto"/>
        <w:bottom w:val="none" w:sz="0" w:space="0" w:color="auto"/>
        <w:right w:val="none" w:sz="0" w:space="0" w:color="auto"/>
      </w:divBdr>
    </w:div>
    <w:div w:id="2039891271">
      <w:bodyDiv w:val="1"/>
      <w:marLeft w:val="0"/>
      <w:marRight w:val="0"/>
      <w:marTop w:val="0"/>
      <w:marBottom w:val="0"/>
      <w:divBdr>
        <w:top w:val="none" w:sz="0" w:space="0" w:color="auto"/>
        <w:left w:val="none" w:sz="0" w:space="0" w:color="auto"/>
        <w:bottom w:val="none" w:sz="0" w:space="0" w:color="auto"/>
        <w:right w:val="none" w:sz="0" w:space="0" w:color="auto"/>
      </w:divBdr>
    </w:div>
    <w:div w:id="2041124721">
      <w:bodyDiv w:val="1"/>
      <w:marLeft w:val="0"/>
      <w:marRight w:val="0"/>
      <w:marTop w:val="0"/>
      <w:marBottom w:val="0"/>
      <w:divBdr>
        <w:top w:val="none" w:sz="0" w:space="0" w:color="auto"/>
        <w:left w:val="none" w:sz="0" w:space="0" w:color="auto"/>
        <w:bottom w:val="none" w:sz="0" w:space="0" w:color="auto"/>
        <w:right w:val="none" w:sz="0" w:space="0" w:color="auto"/>
      </w:divBdr>
    </w:div>
    <w:div w:id="2041471969">
      <w:bodyDiv w:val="1"/>
      <w:marLeft w:val="0"/>
      <w:marRight w:val="0"/>
      <w:marTop w:val="0"/>
      <w:marBottom w:val="0"/>
      <w:divBdr>
        <w:top w:val="none" w:sz="0" w:space="0" w:color="auto"/>
        <w:left w:val="none" w:sz="0" w:space="0" w:color="auto"/>
        <w:bottom w:val="none" w:sz="0" w:space="0" w:color="auto"/>
        <w:right w:val="none" w:sz="0" w:space="0" w:color="auto"/>
      </w:divBdr>
    </w:div>
    <w:div w:id="2041927240">
      <w:bodyDiv w:val="1"/>
      <w:marLeft w:val="0"/>
      <w:marRight w:val="0"/>
      <w:marTop w:val="0"/>
      <w:marBottom w:val="0"/>
      <w:divBdr>
        <w:top w:val="none" w:sz="0" w:space="0" w:color="auto"/>
        <w:left w:val="none" w:sz="0" w:space="0" w:color="auto"/>
        <w:bottom w:val="none" w:sz="0" w:space="0" w:color="auto"/>
        <w:right w:val="none" w:sz="0" w:space="0" w:color="auto"/>
      </w:divBdr>
    </w:div>
    <w:div w:id="2043438410">
      <w:bodyDiv w:val="1"/>
      <w:marLeft w:val="0"/>
      <w:marRight w:val="0"/>
      <w:marTop w:val="0"/>
      <w:marBottom w:val="0"/>
      <w:divBdr>
        <w:top w:val="none" w:sz="0" w:space="0" w:color="auto"/>
        <w:left w:val="none" w:sz="0" w:space="0" w:color="auto"/>
        <w:bottom w:val="none" w:sz="0" w:space="0" w:color="auto"/>
        <w:right w:val="none" w:sz="0" w:space="0" w:color="auto"/>
      </w:divBdr>
    </w:div>
    <w:div w:id="2043701072">
      <w:bodyDiv w:val="1"/>
      <w:marLeft w:val="0"/>
      <w:marRight w:val="0"/>
      <w:marTop w:val="0"/>
      <w:marBottom w:val="0"/>
      <w:divBdr>
        <w:top w:val="none" w:sz="0" w:space="0" w:color="auto"/>
        <w:left w:val="none" w:sz="0" w:space="0" w:color="auto"/>
        <w:bottom w:val="none" w:sz="0" w:space="0" w:color="auto"/>
        <w:right w:val="none" w:sz="0" w:space="0" w:color="auto"/>
      </w:divBdr>
    </w:div>
    <w:div w:id="2044746610">
      <w:bodyDiv w:val="1"/>
      <w:marLeft w:val="0"/>
      <w:marRight w:val="0"/>
      <w:marTop w:val="0"/>
      <w:marBottom w:val="0"/>
      <w:divBdr>
        <w:top w:val="none" w:sz="0" w:space="0" w:color="auto"/>
        <w:left w:val="none" w:sz="0" w:space="0" w:color="auto"/>
        <w:bottom w:val="none" w:sz="0" w:space="0" w:color="auto"/>
        <w:right w:val="none" w:sz="0" w:space="0" w:color="auto"/>
      </w:divBdr>
      <w:divsChild>
        <w:div w:id="938485819">
          <w:marLeft w:val="720"/>
          <w:marRight w:val="0"/>
          <w:marTop w:val="240"/>
          <w:marBottom w:val="0"/>
          <w:divBdr>
            <w:top w:val="none" w:sz="0" w:space="0" w:color="auto"/>
            <w:left w:val="none" w:sz="0" w:space="0" w:color="auto"/>
            <w:bottom w:val="none" w:sz="0" w:space="0" w:color="auto"/>
            <w:right w:val="none" w:sz="0" w:space="0" w:color="auto"/>
          </w:divBdr>
        </w:div>
      </w:divsChild>
    </w:div>
    <w:div w:id="2044860813">
      <w:bodyDiv w:val="1"/>
      <w:marLeft w:val="0"/>
      <w:marRight w:val="0"/>
      <w:marTop w:val="0"/>
      <w:marBottom w:val="0"/>
      <w:divBdr>
        <w:top w:val="none" w:sz="0" w:space="0" w:color="auto"/>
        <w:left w:val="none" w:sz="0" w:space="0" w:color="auto"/>
        <w:bottom w:val="none" w:sz="0" w:space="0" w:color="auto"/>
        <w:right w:val="none" w:sz="0" w:space="0" w:color="auto"/>
      </w:divBdr>
    </w:div>
    <w:div w:id="2045517700">
      <w:bodyDiv w:val="1"/>
      <w:marLeft w:val="0"/>
      <w:marRight w:val="0"/>
      <w:marTop w:val="0"/>
      <w:marBottom w:val="0"/>
      <w:divBdr>
        <w:top w:val="none" w:sz="0" w:space="0" w:color="auto"/>
        <w:left w:val="none" w:sz="0" w:space="0" w:color="auto"/>
        <w:bottom w:val="none" w:sz="0" w:space="0" w:color="auto"/>
        <w:right w:val="none" w:sz="0" w:space="0" w:color="auto"/>
      </w:divBdr>
    </w:div>
    <w:div w:id="2046170184">
      <w:bodyDiv w:val="1"/>
      <w:marLeft w:val="0"/>
      <w:marRight w:val="0"/>
      <w:marTop w:val="0"/>
      <w:marBottom w:val="0"/>
      <w:divBdr>
        <w:top w:val="none" w:sz="0" w:space="0" w:color="auto"/>
        <w:left w:val="none" w:sz="0" w:space="0" w:color="auto"/>
        <w:bottom w:val="none" w:sz="0" w:space="0" w:color="auto"/>
        <w:right w:val="none" w:sz="0" w:space="0" w:color="auto"/>
      </w:divBdr>
    </w:div>
    <w:div w:id="2047371581">
      <w:bodyDiv w:val="1"/>
      <w:marLeft w:val="0"/>
      <w:marRight w:val="0"/>
      <w:marTop w:val="0"/>
      <w:marBottom w:val="0"/>
      <w:divBdr>
        <w:top w:val="none" w:sz="0" w:space="0" w:color="auto"/>
        <w:left w:val="none" w:sz="0" w:space="0" w:color="auto"/>
        <w:bottom w:val="none" w:sz="0" w:space="0" w:color="auto"/>
        <w:right w:val="none" w:sz="0" w:space="0" w:color="auto"/>
      </w:divBdr>
    </w:div>
    <w:div w:id="2047412908">
      <w:bodyDiv w:val="1"/>
      <w:marLeft w:val="0"/>
      <w:marRight w:val="0"/>
      <w:marTop w:val="0"/>
      <w:marBottom w:val="0"/>
      <w:divBdr>
        <w:top w:val="none" w:sz="0" w:space="0" w:color="auto"/>
        <w:left w:val="none" w:sz="0" w:space="0" w:color="auto"/>
        <w:bottom w:val="none" w:sz="0" w:space="0" w:color="auto"/>
        <w:right w:val="none" w:sz="0" w:space="0" w:color="auto"/>
      </w:divBdr>
    </w:div>
    <w:div w:id="2047635832">
      <w:bodyDiv w:val="1"/>
      <w:marLeft w:val="0"/>
      <w:marRight w:val="0"/>
      <w:marTop w:val="0"/>
      <w:marBottom w:val="0"/>
      <w:divBdr>
        <w:top w:val="none" w:sz="0" w:space="0" w:color="auto"/>
        <w:left w:val="none" w:sz="0" w:space="0" w:color="auto"/>
        <w:bottom w:val="none" w:sz="0" w:space="0" w:color="auto"/>
        <w:right w:val="none" w:sz="0" w:space="0" w:color="auto"/>
      </w:divBdr>
    </w:div>
    <w:div w:id="2048529128">
      <w:bodyDiv w:val="1"/>
      <w:marLeft w:val="0"/>
      <w:marRight w:val="0"/>
      <w:marTop w:val="0"/>
      <w:marBottom w:val="0"/>
      <w:divBdr>
        <w:top w:val="none" w:sz="0" w:space="0" w:color="auto"/>
        <w:left w:val="none" w:sz="0" w:space="0" w:color="auto"/>
        <w:bottom w:val="none" w:sz="0" w:space="0" w:color="auto"/>
        <w:right w:val="none" w:sz="0" w:space="0" w:color="auto"/>
      </w:divBdr>
    </w:div>
    <w:div w:id="2049837463">
      <w:bodyDiv w:val="1"/>
      <w:marLeft w:val="0"/>
      <w:marRight w:val="0"/>
      <w:marTop w:val="0"/>
      <w:marBottom w:val="0"/>
      <w:divBdr>
        <w:top w:val="none" w:sz="0" w:space="0" w:color="auto"/>
        <w:left w:val="none" w:sz="0" w:space="0" w:color="auto"/>
        <w:bottom w:val="none" w:sz="0" w:space="0" w:color="auto"/>
        <w:right w:val="none" w:sz="0" w:space="0" w:color="auto"/>
      </w:divBdr>
    </w:div>
    <w:div w:id="2049915018">
      <w:bodyDiv w:val="1"/>
      <w:marLeft w:val="0"/>
      <w:marRight w:val="0"/>
      <w:marTop w:val="0"/>
      <w:marBottom w:val="0"/>
      <w:divBdr>
        <w:top w:val="none" w:sz="0" w:space="0" w:color="auto"/>
        <w:left w:val="none" w:sz="0" w:space="0" w:color="auto"/>
        <w:bottom w:val="none" w:sz="0" w:space="0" w:color="auto"/>
        <w:right w:val="none" w:sz="0" w:space="0" w:color="auto"/>
      </w:divBdr>
    </w:div>
    <w:div w:id="2050566730">
      <w:bodyDiv w:val="1"/>
      <w:marLeft w:val="0"/>
      <w:marRight w:val="0"/>
      <w:marTop w:val="0"/>
      <w:marBottom w:val="0"/>
      <w:divBdr>
        <w:top w:val="none" w:sz="0" w:space="0" w:color="auto"/>
        <w:left w:val="none" w:sz="0" w:space="0" w:color="auto"/>
        <w:bottom w:val="none" w:sz="0" w:space="0" w:color="auto"/>
        <w:right w:val="none" w:sz="0" w:space="0" w:color="auto"/>
      </w:divBdr>
    </w:div>
    <w:div w:id="2050915348">
      <w:bodyDiv w:val="1"/>
      <w:marLeft w:val="0"/>
      <w:marRight w:val="0"/>
      <w:marTop w:val="0"/>
      <w:marBottom w:val="0"/>
      <w:divBdr>
        <w:top w:val="none" w:sz="0" w:space="0" w:color="auto"/>
        <w:left w:val="none" w:sz="0" w:space="0" w:color="auto"/>
        <w:bottom w:val="none" w:sz="0" w:space="0" w:color="auto"/>
        <w:right w:val="none" w:sz="0" w:space="0" w:color="auto"/>
      </w:divBdr>
    </w:div>
    <w:div w:id="2051806194">
      <w:bodyDiv w:val="1"/>
      <w:marLeft w:val="0"/>
      <w:marRight w:val="0"/>
      <w:marTop w:val="0"/>
      <w:marBottom w:val="0"/>
      <w:divBdr>
        <w:top w:val="none" w:sz="0" w:space="0" w:color="auto"/>
        <w:left w:val="none" w:sz="0" w:space="0" w:color="auto"/>
        <w:bottom w:val="none" w:sz="0" w:space="0" w:color="auto"/>
        <w:right w:val="none" w:sz="0" w:space="0" w:color="auto"/>
      </w:divBdr>
    </w:div>
    <w:div w:id="2052340062">
      <w:bodyDiv w:val="1"/>
      <w:marLeft w:val="0"/>
      <w:marRight w:val="0"/>
      <w:marTop w:val="0"/>
      <w:marBottom w:val="0"/>
      <w:divBdr>
        <w:top w:val="none" w:sz="0" w:space="0" w:color="auto"/>
        <w:left w:val="none" w:sz="0" w:space="0" w:color="auto"/>
        <w:bottom w:val="none" w:sz="0" w:space="0" w:color="auto"/>
        <w:right w:val="none" w:sz="0" w:space="0" w:color="auto"/>
      </w:divBdr>
    </w:div>
    <w:div w:id="2052344004">
      <w:bodyDiv w:val="1"/>
      <w:marLeft w:val="0"/>
      <w:marRight w:val="0"/>
      <w:marTop w:val="0"/>
      <w:marBottom w:val="0"/>
      <w:divBdr>
        <w:top w:val="none" w:sz="0" w:space="0" w:color="auto"/>
        <w:left w:val="none" w:sz="0" w:space="0" w:color="auto"/>
        <w:bottom w:val="none" w:sz="0" w:space="0" w:color="auto"/>
        <w:right w:val="none" w:sz="0" w:space="0" w:color="auto"/>
      </w:divBdr>
    </w:div>
    <w:div w:id="2052801575">
      <w:bodyDiv w:val="1"/>
      <w:marLeft w:val="0"/>
      <w:marRight w:val="0"/>
      <w:marTop w:val="0"/>
      <w:marBottom w:val="0"/>
      <w:divBdr>
        <w:top w:val="none" w:sz="0" w:space="0" w:color="auto"/>
        <w:left w:val="none" w:sz="0" w:space="0" w:color="auto"/>
        <w:bottom w:val="none" w:sz="0" w:space="0" w:color="auto"/>
        <w:right w:val="none" w:sz="0" w:space="0" w:color="auto"/>
      </w:divBdr>
    </w:div>
    <w:div w:id="2053000109">
      <w:bodyDiv w:val="1"/>
      <w:marLeft w:val="0"/>
      <w:marRight w:val="0"/>
      <w:marTop w:val="0"/>
      <w:marBottom w:val="0"/>
      <w:divBdr>
        <w:top w:val="none" w:sz="0" w:space="0" w:color="auto"/>
        <w:left w:val="none" w:sz="0" w:space="0" w:color="auto"/>
        <w:bottom w:val="none" w:sz="0" w:space="0" w:color="auto"/>
        <w:right w:val="none" w:sz="0" w:space="0" w:color="auto"/>
      </w:divBdr>
    </w:div>
    <w:div w:id="2053460495">
      <w:bodyDiv w:val="1"/>
      <w:marLeft w:val="0"/>
      <w:marRight w:val="0"/>
      <w:marTop w:val="0"/>
      <w:marBottom w:val="0"/>
      <w:divBdr>
        <w:top w:val="none" w:sz="0" w:space="0" w:color="auto"/>
        <w:left w:val="none" w:sz="0" w:space="0" w:color="auto"/>
        <w:bottom w:val="none" w:sz="0" w:space="0" w:color="auto"/>
        <w:right w:val="none" w:sz="0" w:space="0" w:color="auto"/>
      </w:divBdr>
    </w:div>
    <w:div w:id="2054113665">
      <w:bodyDiv w:val="1"/>
      <w:marLeft w:val="0"/>
      <w:marRight w:val="0"/>
      <w:marTop w:val="0"/>
      <w:marBottom w:val="0"/>
      <w:divBdr>
        <w:top w:val="none" w:sz="0" w:space="0" w:color="auto"/>
        <w:left w:val="none" w:sz="0" w:space="0" w:color="auto"/>
        <w:bottom w:val="none" w:sz="0" w:space="0" w:color="auto"/>
        <w:right w:val="none" w:sz="0" w:space="0" w:color="auto"/>
      </w:divBdr>
    </w:div>
    <w:div w:id="2054384316">
      <w:bodyDiv w:val="1"/>
      <w:marLeft w:val="0"/>
      <w:marRight w:val="0"/>
      <w:marTop w:val="0"/>
      <w:marBottom w:val="0"/>
      <w:divBdr>
        <w:top w:val="none" w:sz="0" w:space="0" w:color="auto"/>
        <w:left w:val="none" w:sz="0" w:space="0" w:color="auto"/>
        <w:bottom w:val="none" w:sz="0" w:space="0" w:color="auto"/>
        <w:right w:val="none" w:sz="0" w:space="0" w:color="auto"/>
      </w:divBdr>
    </w:div>
    <w:div w:id="2054452273">
      <w:bodyDiv w:val="1"/>
      <w:marLeft w:val="0"/>
      <w:marRight w:val="0"/>
      <w:marTop w:val="0"/>
      <w:marBottom w:val="0"/>
      <w:divBdr>
        <w:top w:val="none" w:sz="0" w:space="0" w:color="auto"/>
        <w:left w:val="none" w:sz="0" w:space="0" w:color="auto"/>
        <w:bottom w:val="none" w:sz="0" w:space="0" w:color="auto"/>
        <w:right w:val="none" w:sz="0" w:space="0" w:color="auto"/>
      </w:divBdr>
    </w:div>
    <w:div w:id="2055734672">
      <w:bodyDiv w:val="1"/>
      <w:marLeft w:val="0"/>
      <w:marRight w:val="0"/>
      <w:marTop w:val="0"/>
      <w:marBottom w:val="0"/>
      <w:divBdr>
        <w:top w:val="none" w:sz="0" w:space="0" w:color="auto"/>
        <w:left w:val="none" w:sz="0" w:space="0" w:color="auto"/>
        <w:bottom w:val="none" w:sz="0" w:space="0" w:color="auto"/>
        <w:right w:val="none" w:sz="0" w:space="0" w:color="auto"/>
      </w:divBdr>
    </w:div>
    <w:div w:id="2055931462">
      <w:bodyDiv w:val="1"/>
      <w:marLeft w:val="0"/>
      <w:marRight w:val="0"/>
      <w:marTop w:val="0"/>
      <w:marBottom w:val="0"/>
      <w:divBdr>
        <w:top w:val="none" w:sz="0" w:space="0" w:color="auto"/>
        <w:left w:val="none" w:sz="0" w:space="0" w:color="auto"/>
        <w:bottom w:val="none" w:sz="0" w:space="0" w:color="auto"/>
        <w:right w:val="none" w:sz="0" w:space="0" w:color="auto"/>
      </w:divBdr>
    </w:div>
    <w:div w:id="2056730313">
      <w:bodyDiv w:val="1"/>
      <w:marLeft w:val="0"/>
      <w:marRight w:val="0"/>
      <w:marTop w:val="0"/>
      <w:marBottom w:val="0"/>
      <w:divBdr>
        <w:top w:val="none" w:sz="0" w:space="0" w:color="auto"/>
        <w:left w:val="none" w:sz="0" w:space="0" w:color="auto"/>
        <w:bottom w:val="none" w:sz="0" w:space="0" w:color="auto"/>
        <w:right w:val="none" w:sz="0" w:space="0" w:color="auto"/>
      </w:divBdr>
    </w:div>
    <w:div w:id="2060007530">
      <w:bodyDiv w:val="1"/>
      <w:marLeft w:val="0"/>
      <w:marRight w:val="0"/>
      <w:marTop w:val="0"/>
      <w:marBottom w:val="0"/>
      <w:divBdr>
        <w:top w:val="none" w:sz="0" w:space="0" w:color="auto"/>
        <w:left w:val="none" w:sz="0" w:space="0" w:color="auto"/>
        <w:bottom w:val="none" w:sz="0" w:space="0" w:color="auto"/>
        <w:right w:val="none" w:sz="0" w:space="0" w:color="auto"/>
      </w:divBdr>
    </w:div>
    <w:div w:id="2061051016">
      <w:bodyDiv w:val="1"/>
      <w:marLeft w:val="0"/>
      <w:marRight w:val="0"/>
      <w:marTop w:val="0"/>
      <w:marBottom w:val="0"/>
      <w:divBdr>
        <w:top w:val="none" w:sz="0" w:space="0" w:color="auto"/>
        <w:left w:val="none" w:sz="0" w:space="0" w:color="auto"/>
        <w:bottom w:val="none" w:sz="0" w:space="0" w:color="auto"/>
        <w:right w:val="none" w:sz="0" w:space="0" w:color="auto"/>
      </w:divBdr>
    </w:div>
    <w:div w:id="2061513871">
      <w:bodyDiv w:val="1"/>
      <w:marLeft w:val="0"/>
      <w:marRight w:val="0"/>
      <w:marTop w:val="0"/>
      <w:marBottom w:val="0"/>
      <w:divBdr>
        <w:top w:val="none" w:sz="0" w:space="0" w:color="auto"/>
        <w:left w:val="none" w:sz="0" w:space="0" w:color="auto"/>
        <w:bottom w:val="none" w:sz="0" w:space="0" w:color="auto"/>
        <w:right w:val="none" w:sz="0" w:space="0" w:color="auto"/>
      </w:divBdr>
    </w:div>
    <w:div w:id="2062049264">
      <w:bodyDiv w:val="1"/>
      <w:marLeft w:val="0"/>
      <w:marRight w:val="0"/>
      <w:marTop w:val="0"/>
      <w:marBottom w:val="0"/>
      <w:divBdr>
        <w:top w:val="none" w:sz="0" w:space="0" w:color="auto"/>
        <w:left w:val="none" w:sz="0" w:space="0" w:color="auto"/>
        <w:bottom w:val="none" w:sz="0" w:space="0" w:color="auto"/>
        <w:right w:val="none" w:sz="0" w:space="0" w:color="auto"/>
      </w:divBdr>
    </w:div>
    <w:div w:id="2062099013">
      <w:bodyDiv w:val="1"/>
      <w:marLeft w:val="0"/>
      <w:marRight w:val="0"/>
      <w:marTop w:val="0"/>
      <w:marBottom w:val="0"/>
      <w:divBdr>
        <w:top w:val="none" w:sz="0" w:space="0" w:color="auto"/>
        <w:left w:val="none" w:sz="0" w:space="0" w:color="auto"/>
        <w:bottom w:val="none" w:sz="0" w:space="0" w:color="auto"/>
        <w:right w:val="none" w:sz="0" w:space="0" w:color="auto"/>
      </w:divBdr>
    </w:div>
    <w:div w:id="2064786665">
      <w:bodyDiv w:val="1"/>
      <w:marLeft w:val="0"/>
      <w:marRight w:val="0"/>
      <w:marTop w:val="0"/>
      <w:marBottom w:val="0"/>
      <w:divBdr>
        <w:top w:val="none" w:sz="0" w:space="0" w:color="auto"/>
        <w:left w:val="none" w:sz="0" w:space="0" w:color="auto"/>
        <w:bottom w:val="none" w:sz="0" w:space="0" w:color="auto"/>
        <w:right w:val="none" w:sz="0" w:space="0" w:color="auto"/>
      </w:divBdr>
    </w:div>
    <w:div w:id="2064981933">
      <w:bodyDiv w:val="1"/>
      <w:marLeft w:val="0"/>
      <w:marRight w:val="0"/>
      <w:marTop w:val="0"/>
      <w:marBottom w:val="0"/>
      <w:divBdr>
        <w:top w:val="none" w:sz="0" w:space="0" w:color="auto"/>
        <w:left w:val="none" w:sz="0" w:space="0" w:color="auto"/>
        <w:bottom w:val="none" w:sz="0" w:space="0" w:color="auto"/>
        <w:right w:val="none" w:sz="0" w:space="0" w:color="auto"/>
      </w:divBdr>
    </w:div>
    <w:div w:id="2065055428">
      <w:bodyDiv w:val="1"/>
      <w:marLeft w:val="0"/>
      <w:marRight w:val="0"/>
      <w:marTop w:val="0"/>
      <w:marBottom w:val="0"/>
      <w:divBdr>
        <w:top w:val="none" w:sz="0" w:space="0" w:color="auto"/>
        <w:left w:val="none" w:sz="0" w:space="0" w:color="auto"/>
        <w:bottom w:val="none" w:sz="0" w:space="0" w:color="auto"/>
        <w:right w:val="none" w:sz="0" w:space="0" w:color="auto"/>
      </w:divBdr>
    </w:div>
    <w:div w:id="2065063206">
      <w:bodyDiv w:val="1"/>
      <w:marLeft w:val="0"/>
      <w:marRight w:val="0"/>
      <w:marTop w:val="0"/>
      <w:marBottom w:val="0"/>
      <w:divBdr>
        <w:top w:val="none" w:sz="0" w:space="0" w:color="auto"/>
        <w:left w:val="none" w:sz="0" w:space="0" w:color="auto"/>
        <w:bottom w:val="none" w:sz="0" w:space="0" w:color="auto"/>
        <w:right w:val="none" w:sz="0" w:space="0" w:color="auto"/>
      </w:divBdr>
    </w:div>
    <w:div w:id="2065908983">
      <w:bodyDiv w:val="1"/>
      <w:marLeft w:val="0"/>
      <w:marRight w:val="0"/>
      <w:marTop w:val="0"/>
      <w:marBottom w:val="0"/>
      <w:divBdr>
        <w:top w:val="none" w:sz="0" w:space="0" w:color="auto"/>
        <w:left w:val="none" w:sz="0" w:space="0" w:color="auto"/>
        <w:bottom w:val="none" w:sz="0" w:space="0" w:color="auto"/>
        <w:right w:val="none" w:sz="0" w:space="0" w:color="auto"/>
      </w:divBdr>
    </w:div>
    <w:div w:id="2066641472">
      <w:bodyDiv w:val="1"/>
      <w:marLeft w:val="0"/>
      <w:marRight w:val="0"/>
      <w:marTop w:val="0"/>
      <w:marBottom w:val="0"/>
      <w:divBdr>
        <w:top w:val="none" w:sz="0" w:space="0" w:color="auto"/>
        <w:left w:val="none" w:sz="0" w:space="0" w:color="auto"/>
        <w:bottom w:val="none" w:sz="0" w:space="0" w:color="auto"/>
        <w:right w:val="none" w:sz="0" w:space="0" w:color="auto"/>
      </w:divBdr>
    </w:div>
    <w:div w:id="2067793968">
      <w:bodyDiv w:val="1"/>
      <w:marLeft w:val="0"/>
      <w:marRight w:val="0"/>
      <w:marTop w:val="0"/>
      <w:marBottom w:val="0"/>
      <w:divBdr>
        <w:top w:val="none" w:sz="0" w:space="0" w:color="auto"/>
        <w:left w:val="none" w:sz="0" w:space="0" w:color="auto"/>
        <w:bottom w:val="none" w:sz="0" w:space="0" w:color="auto"/>
        <w:right w:val="none" w:sz="0" w:space="0" w:color="auto"/>
      </w:divBdr>
    </w:div>
    <w:div w:id="2068382736">
      <w:bodyDiv w:val="1"/>
      <w:marLeft w:val="0"/>
      <w:marRight w:val="0"/>
      <w:marTop w:val="0"/>
      <w:marBottom w:val="0"/>
      <w:divBdr>
        <w:top w:val="none" w:sz="0" w:space="0" w:color="auto"/>
        <w:left w:val="none" w:sz="0" w:space="0" w:color="auto"/>
        <w:bottom w:val="none" w:sz="0" w:space="0" w:color="auto"/>
        <w:right w:val="none" w:sz="0" w:space="0" w:color="auto"/>
      </w:divBdr>
    </w:div>
    <w:div w:id="2068795352">
      <w:bodyDiv w:val="1"/>
      <w:marLeft w:val="0"/>
      <w:marRight w:val="0"/>
      <w:marTop w:val="0"/>
      <w:marBottom w:val="0"/>
      <w:divBdr>
        <w:top w:val="none" w:sz="0" w:space="0" w:color="auto"/>
        <w:left w:val="none" w:sz="0" w:space="0" w:color="auto"/>
        <w:bottom w:val="none" w:sz="0" w:space="0" w:color="auto"/>
        <w:right w:val="none" w:sz="0" w:space="0" w:color="auto"/>
      </w:divBdr>
    </w:div>
    <w:div w:id="2069910925">
      <w:bodyDiv w:val="1"/>
      <w:marLeft w:val="0"/>
      <w:marRight w:val="0"/>
      <w:marTop w:val="0"/>
      <w:marBottom w:val="0"/>
      <w:divBdr>
        <w:top w:val="none" w:sz="0" w:space="0" w:color="auto"/>
        <w:left w:val="none" w:sz="0" w:space="0" w:color="auto"/>
        <w:bottom w:val="none" w:sz="0" w:space="0" w:color="auto"/>
        <w:right w:val="none" w:sz="0" w:space="0" w:color="auto"/>
      </w:divBdr>
    </w:div>
    <w:div w:id="2072346470">
      <w:bodyDiv w:val="1"/>
      <w:marLeft w:val="0"/>
      <w:marRight w:val="0"/>
      <w:marTop w:val="0"/>
      <w:marBottom w:val="0"/>
      <w:divBdr>
        <w:top w:val="none" w:sz="0" w:space="0" w:color="auto"/>
        <w:left w:val="none" w:sz="0" w:space="0" w:color="auto"/>
        <w:bottom w:val="none" w:sz="0" w:space="0" w:color="auto"/>
        <w:right w:val="none" w:sz="0" w:space="0" w:color="auto"/>
      </w:divBdr>
    </w:div>
    <w:div w:id="2072729357">
      <w:bodyDiv w:val="1"/>
      <w:marLeft w:val="0"/>
      <w:marRight w:val="0"/>
      <w:marTop w:val="0"/>
      <w:marBottom w:val="0"/>
      <w:divBdr>
        <w:top w:val="none" w:sz="0" w:space="0" w:color="auto"/>
        <w:left w:val="none" w:sz="0" w:space="0" w:color="auto"/>
        <w:bottom w:val="none" w:sz="0" w:space="0" w:color="auto"/>
        <w:right w:val="none" w:sz="0" w:space="0" w:color="auto"/>
      </w:divBdr>
    </w:div>
    <w:div w:id="2073044463">
      <w:bodyDiv w:val="1"/>
      <w:marLeft w:val="0"/>
      <w:marRight w:val="0"/>
      <w:marTop w:val="0"/>
      <w:marBottom w:val="0"/>
      <w:divBdr>
        <w:top w:val="none" w:sz="0" w:space="0" w:color="auto"/>
        <w:left w:val="none" w:sz="0" w:space="0" w:color="auto"/>
        <w:bottom w:val="none" w:sz="0" w:space="0" w:color="auto"/>
        <w:right w:val="none" w:sz="0" w:space="0" w:color="auto"/>
      </w:divBdr>
    </w:div>
    <w:div w:id="2073580416">
      <w:bodyDiv w:val="1"/>
      <w:marLeft w:val="0"/>
      <w:marRight w:val="0"/>
      <w:marTop w:val="0"/>
      <w:marBottom w:val="0"/>
      <w:divBdr>
        <w:top w:val="none" w:sz="0" w:space="0" w:color="auto"/>
        <w:left w:val="none" w:sz="0" w:space="0" w:color="auto"/>
        <w:bottom w:val="none" w:sz="0" w:space="0" w:color="auto"/>
        <w:right w:val="none" w:sz="0" w:space="0" w:color="auto"/>
      </w:divBdr>
    </w:div>
    <w:div w:id="2074038347">
      <w:bodyDiv w:val="1"/>
      <w:marLeft w:val="0"/>
      <w:marRight w:val="0"/>
      <w:marTop w:val="0"/>
      <w:marBottom w:val="0"/>
      <w:divBdr>
        <w:top w:val="none" w:sz="0" w:space="0" w:color="auto"/>
        <w:left w:val="none" w:sz="0" w:space="0" w:color="auto"/>
        <w:bottom w:val="none" w:sz="0" w:space="0" w:color="auto"/>
        <w:right w:val="none" w:sz="0" w:space="0" w:color="auto"/>
      </w:divBdr>
    </w:div>
    <w:div w:id="2075854069">
      <w:bodyDiv w:val="1"/>
      <w:marLeft w:val="0"/>
      <w:marRight w:val="0"/>
      <w:marTop w:val="0"/>
      <w:marBottom w:val="0"/>
      <w:divBdr>
        <w:top w:val="none" w:sz="0" w:space="0" w:color="auto"/>
        <w:left w:val="none" w:sz="0" w:space="0" w:color="auto"/>
        <w:bottom w:val="none" w:sz="0" w:space="0" w:color="auto"/>
        <w:right w:val="none" w:sz="0" w:space="0" w:color="auto"/>
      </w:divBdr>
    </w:div>
    <w:div w:id="2076123921">
      <w:bodyDiv w:val="1"/>
      <w:marLeft w:val="0"/>
      <w:marRight w:val="0"/>
      <w:marTop w:val="0"/>
      <w:marBottom w:val="0"/>
      <w:divBdr>
        <w:top w:val="none" w:sz="0" w:space="0" w:color="auto"/>
        <w:left w:val="none" w:sz="0" w:space="0" w:color="auto"/>
        <w:bottom w:val="none" w:sz="0" w:space="0" w:color="auto"/>
        <w:right w:val="none" w:sz="0" w:space="0" w:color="auto"/>
      </w:divBdr>
    </w:div>
    <w:div w:id="2076390624">
      <w:bodyDiv w:val="1"/>
      <w:marLeft w:val="0"/>
      <w:marRight w:val="0"/>
      <w:marTop w:val="0"/>
      <w:marBottom w:val="0"/>
      <w:divBdr>
        <w:top w:val="none" w:sz="0" w:space="0" w:color="auto"/>
        <w:left w:val="none" w:sz="0" w:space="0" w:color="auto"/>
        <w:bottom w:val="none" w:sz="0" w:space="0" w:color="auto"/>
        <w:right w:val="none" w:sz="0" w:space="0" w:color="auto"/>
      </w:divBdr>
    </w:div>
    <w:div w:id="2076586115">
      <w:bodyDiv w:val="1"/>
      <w:marLeft w:val="0"/>
      <w:marRight w:val="0"/>
      <w:marTop w:val="0"/>
      <w:marBottom w:val="0"/>
      <w:divBdr>
        <w:top w:val="none" w:sz="0" w:space="0" w:color="auto"/>
        <w:left w:val="none" w:sz="0" w:space="0" w:color="auto"/>
        <w:bottom w:val="none" w:sz="0" w:space="0" w:color="auto"/>
        <w:right w:val="none" w:sz="0" w:space="0" w:color="auto"/>
      </w:divBdr>
    </w:div>
    <w:div w:id="2077507092">
      <w:bodyDiv w:val="1"/>
      <w:marLeft w:val="0"/>
      <w:marRight w:val="0"/>
      <w:marTop w:val="0"/>
      <w:marBottom w:val="0"/>
      <w:divBdr>
        <w:top w:val="none" w:sz="0" w:space="0" w:color="auto"/>
        <w:left w:val="none" w:sz="0" w:space="0" w:color="auto"/>
        <w:bottom w:val="none" w:sz="0" w:space="0" w:color="auto"/>
        <w:right w:val="none" w:sz="0" w:space="0" w:color="auto"/>
      </w:divBdr>
    </w:div>
    <w:div w:id="2078282856">
      <w:bodyDiv w:val="1"/>
      <w:marLeft w:val="0"/>
      <w:marRight w:val="0"/>
      <w:marTop w:val="0"/>
      <w:marBottom w:val="0"/>
      <w:divBdr>
        <w:top w:val="none" w:sz="0" w:space="0" w:color="auto"/>
        <w:left w:val="none" w:sz="0" w:space="0" w:color="auto"/>
        <w:bottom w:val="none" w:sz="0" w:space="0" w:color="auto"/>
        <w:right w:val="none" w:sz="0" w:space="0" w:color="auto"/>
      </w:divBdr>
    </w:div>
    <w:div w:id="2078435737">
      <w:bodyDiv w:val="1"/>
      <w:marLeft w:val="0"/>
      <w:marRight w:val="0"/>
      <w:marTop w:val="0"/>
      <w:marBottom w:val="0"/>
      <w:divBdr>
        <w:top w:val="none" w:sz="0" w:space="0" w:color="auto"/>
        <w:left w:val="none" w:sz="0" w:space="0" w:color="auto"/>
        <w:bottom w:val="none" w:sz="0" w:space="0" w:color="auto"/>
        <w:right w:val="none" w:sz="0" w:space="0" w:color="auto"/>
      </w:divBdr>
    </w:div>
    <w:div w:id="2078622953">
      <w:bodyDiv w:val="1"/>
      <w:marLeft w:val="0"/>
      <w:marRight w:val="0"/>
      <w:marTop w:val="0"/>
      <w:marBottom w:val="0"/>
      <w:divBdr>
        <w:top w:val="none" w:sz="0" w:space="0" w:color="auto"/>
        <w:left w:val="none" w:sz="0" w:space="0" w:color="auto"/>
        <w:bottom w:val="none" w:sz="0" w:space="0" w:color="auto"/>
        <w:right w:val="none" w:sz="0" w:space="0" w:color="auto"/>
      </w:divBdr>
    </w:div>
    <w:div w:id="2080247542">
      <w:bodyDiv w:val="1"/>
      <w:marLeft w:val="0"/>
      <w:marRight w:val="0"/>
      <w:marTop w:val="0"/>
      <w:marBottom w:val="0"/>
      <w:divBdr>
        <w:top w:val="none" w:sz="0" w:space="0" w:color="auto"/>
        <w:left w:val="none" w:sz="0" w:space="0" w:color="auto"/>
        <w:bottom w:val="none" w:sz="0" w:space="0" w:color="auto"/>
        <w:right w:val="none" w:sz="0" w:space="0" w:color="auto"/>
      </w:divBdr>
    </w:div>
    <w:div w:id="2082871404">
      <w:bodyDiv w:val="1"/>
      <w:marLeft w:val="0"/>
      <w:marRight w:val="0"/>
      <w:marTop w:val="0"/>
      <w:marBottom w:val="0"/>
      <w:divBdr>
        <w:top w:val="none" w:sz="0" w:space="0" w:color="auto"/>
        <w:left w:val="none" w:sz="0" w:space="0" w:color="auto"/>
        <w:bottom w:val="none" w:sz="0" w:space="0" w:color="auto"/>
        <w:right w:val="none" w:sz="0" w:space="0" w:color="auto"/>
      </w:divBdr>
    </w:div>
    <w:div w:id="2083333741">
      <w:bodyDiv w:val="1"/>
      <w:marLeft w:val="0"/>
      <w:marRight w:val="0"/>
      <w:marTop w:val="0"/>
      <w:marBottom w:val="0"/>
      <w:divBdr>
        <w:top w:val="none" w:sz="0" w:space="0" w:color="auto"/>
        <w:left w:val="none" w:sz="0" w:space="0" w:color="auto"/>
        <w:bottom w:val="none" w:sz="0" w:space="0" w:color="auto"/>
        <w:right w:val="none" w:sz="0" w:space="0" w:color="auto"/>
      </w:divBdr>
    </w:div>
    <w:div w:id="2083866889">
      <w:bodyDiv w:val="1"/>
      <w:marLeft w:val="0"/>
      <w:marRight w:val="0"/>
      <w:marTop w:val="0"/>
      <w:marBottom w:val="0"/>
      <w:divBdr>
        <w:top w:val="none" w:sz="0" w:space="0" w:color="auto"/>
        <w:left w:val="none" w:sz="0" w:space="0" w:color="auto"/>
        <w:bottom w:val="none" w:sz="0" w:space="0" w:color="auto"/>
        <w:right w:val="none" w:sz="0" w:space="0" w:color="auto"/>
      </w:divBdr>
    </w:div>
    <w:div w:id="2084445774">
      <w:bodyDiv w:val="1"/>
      <w:marLeft w:val="0"/>
      <w:marRight w:val="0"/>
      <w:marTop w:val="0"/>
      <w:marBottom w:val="0"/>
      <w:divBdr>
        <w:top w:val="none" w:sz="0" w:space="0" w:color="auto"/>
        <w:left w:val="none" w:sz="0" w:space="0" w:color="auto"/>
        <w:bottom w:val="none" w:sz="0" w:space="0" w:color="auto"/>
        <w:right w:val="none" w:sz="0" w:space="0" w:color="auto"/>
      </w:divBdr>
    </w:div>
    <w:div w:id="2085105613">
      <w:bodyDiv w:val="1"/>
      <w:marLeft w:val="0"/>
      <w:marRight w:val="0"/>
      <w:marTop w:val="0"/>
      <w:marBottom w:val="0"/>
      <w:divBdr>
        <w:top w:val="none" w:sz="0" w:space="0" w:color="auto"/>
        <w:left w:val="none" w:sz="0" w:space="0" w:color="auto"/>
        <w:bottom w:val="none" w:sz="0" w:space="0" w:color="auto"/>
        <w:right w:val="none" w:sz="0" w:space="0" w:color="auto"/>
      </w:divBdr>
    </w:div>
    <w:div w:id="2085882053">
      <w:bodyDiv w:val="1"/>
      <w:marLeft w:val="0"/>
      <w:marRight w:val="0"/>
      <w:marTop w:val="0"/>
      <w:marBottom w:val="0"/>
      <w:divBdr>
        <w:top w:val="none" w:sz="0" w:space="0" w:color="auto"/>
        <w:left w:val="none" w:sz="0" w:space="0" w:color="auto"/>
        <w:bottom w:val="none" w:sz="0" w:space="0" w:color="auto"/>
        <w:right w:val="none" w:sz="0" w:space="0" w:color="auto"/>
      </w:divBdr>
    </w:div>
    <w:div w:id="2089617391">
      <w:bodyDiv w:val="1"/>
      <w:marLeft w:val="0"/>
      <w:marRight w:val="0"/>
      <w:marTop w:val="0"/>
      <w:marBottom w:val="0"/>
      <w:divBdr>
        <w:top w:val="none" w:sz="0" w:space="0" w:color="auto"/>
        <w:left w:val="none" w:sz="0" w:space="0" w:color="auto"/>
        <w:bottom w:val="none" w:sz="0" w:space="0" w:color="auto"/>
        <w:right w:val="none" w:sz="0" w:space="0" w:color="auto"/>
      </w:divBdr>
    </w:div>
    <w:div w:id="2090733726">
      <w:bodyDiv w:val="1"/>
      <w:marLeft w:val="0"/>
      <w:marRight w:val="0"/>
      <w:marTop w:val="0"/>
      <w:marBottom w:val="0"/>
      <w:divBdr>
        <w:top w:val="none" w:sz="0" w:space="0" w:color="auto"/>
        <w:left w:val="none" w:sz="0" w:space="0" w:color="auto"/>
        <w:bottom w:val="none" w:sz="0" w:space="0" w:color="auto"/>
        <w:right w:val="none" w:sz="0" w:space="0" w:color="auto"/>
      </w:divBdr>
    </w:div>
    <w:div w:id="2090930420">
      <w:bodyDiv w:val="1"/>
      <w:marLeft w:val="0"/>
      <w:marRight w:val="0"/>
      <w:marTop w:val="0"/>
      <w:marBottom w:val="0"/>
      <w:divBdr>
        <w:top w:val="none" w:sz="0" w:space="0" w:color="auto"/>
        <w:left w:val="none" w:sz="0" w:space="0" w:color="auto"/>
        <w:bottom w:val="none" w:sz="0" w:space="0" w:color="auto"/>
        <w:right w:val="none" w:sz="0" w:space="0" w:color="auto"/>
      </w:divBdr>
    </w:div>
    <w:div w:id="2092117981">
      <w:bodyDiv w:val="1"/>
      <w:marLeft w:val="0"/>
      <w:marRight w:val="0"/>
      <w:marTop w:val="0"/>
      <w:marBottom w:val="0"/>
      <w:divBdr>
        <w:top w:val="none" w:sz="0" w:space="0" w:color="auto"/>
        <w:left w:val="none" w:sz="0" w:space="0" w:color="auto"/>
        <w:bottom w:val="none" w:sz="0" w:space="0" w:color="auto"/>
        <w:right w:val="none" w:sz="0" w:space="0" w:color="auto"/>
      </w:divBdr>
    </w:div>
    <w:div w:id="2093312584">
      <w:bodyDiv w:val="1"/>
      <w:marLeft w:val="0"/>
      <w:marRight w:val="0"/>
      <w:marTop w:val="0"/>
      <w:marBottom w:val="0"/>
      <w:divBdr>
        <w:top w:val="none" w:sz="0" w:space="0" w:color="auto"/>
        <w:left w:val="none" w:sz="0" w:space="0" w:color="auto"/>
        <w:bottom w:val="none" w:sz="0" w:space="0" w:color="auto"/>
        <w:right w:val="none" w:sz="0" w:space="0" w:color="auto"/>
      </w:divBdr>
    </w:div>
    <w:div w:id="2094428842">
      <w:bodyDiv w:val="1"/>
      <w:marLeft w:val="0"/>
      <w:marRight w:val="0"/>
      <w:marTop w:val="0"/>
      <w:marBottom w:val="0"/>
      <w:divBdr>
        <w:top w:val="none" w:sz="0" w:space="0" w:color="auto"/>
        <w:left w:val="none" w:sz="0" w:space="0" w:color="auto"/>
        <w:bottom w:val="none" w:sz="0" w:space="0" w:color="auto"/>
        <w:right w:val="none" w:sz="0" w:space="0" w:color="auto"/>
      </w:divBdr>
    </w:div>
    <w:div w:id="2094622160">
      <w:bodyDiv w:val="1"/>
      <w:marLeft w:val="0"/>
      <w:marRight w:val="0"/>
      <w:marTop w:val="0"/>
      <w:marBottom w:val="0"/>
      <w:divBdr>
        <w:top w:val="none" w:sz="0" w:space="0" w:color="auto"/>
        <w:left w:val="none" w:sz="0" w:space="0" w:color="auto"/>
        <w:bottom w:val="none" w:sz="0" w:space="0" w:color="auto"/>
        <w:right w:val="none" w:sz="0" w:space="0" w:color="auto"/>
      </w:divBdr>
    </w:div>
    <w:div w:id="2096172675">
      <w:bodyDiv w:val="1"/>
      <w:marLeft w:val="0"/>
      <w:marRight w:val="0"/>
      <w:marTop w:val="0"/>
      <w:marBottom w:val="0"/>
      <w:divBdr>
        <w:top w:val="none" w:sz="0" w:space="0" w:color="auto"/>
        <w:left w:val="none" w:sz="0" w:space="0" w:color="auto"/>
        <w:bottom w:val="none" w:sz="0" w:space="0" w:color="auto"/>
        <w:right w:val="none" w:sz="0" w:space="0" w:color="auto"/>
      </w:divBdr>
    </w:div>
    <w:div w:id="2097094577">
      <w:bodyDiv w:val="1"/>
      <w:marLeft w:val="0"/>
      <w:marRight w:val="0"/>
      <w:marTop w:val="0"/>
      <w:marBottom w:val="0"/>
      <w:divBdr>
        <w:top w:val="none" w:sz="0" w:space="0" w:color="auto"/>
        <w:left w:val="none" w:sz="0" w:space="0" w:color="auto"/>
        <w:bottom w:val="none" w:sz="0" w:space="0" w:color="auto"/>
        <w:right w:val="none" w:sz="0" w:space="0" w:color="auto"/>
      </w:divBdr>
    </w:div>
    <w:div w:id="2097288972">
      <w:bodyDiv w:val="1"/>
      <w:marLeft w:val="0"/>
      <w:marRight w:val="0"/>
      <w:marTop w:val="0"/>
      <w:marBottom w:val="0"/>
      <w:divBdr>
        <w:top w:val="none" w:sz="0" w:space="0" w:color="auto"/>
        <w:left w:val="none" w:sz="0" w:space="0" w:color="auto"/>
        <w:bottom w:val="none" w:sz="0" w:space="0" w:color="auto"/>
        <w:right w:val="none" w:sz="0" w:space="0" w:color="auto"/>
      </w:divBdr>
    </w:div>
    <w:div w:id="2099212574">
      <w:bodyDiv w:val="1"/>
      <w:marLeft w:val="0"/>
      <w:marRight w:val="0"/>
      <w:marTop w:val="0"/>
      <w:marBottom w:val="0"/>
      <w:divBdr>
        <w:top w:val="none" w:sz="0" w:space="0" w:color="auto"/>
        <w:left w:val="none" w:sz="0" w:space="0" w:color="auto"/>
        <w:bottom w:val="none" w:sz="0" w:space="0" w:color="auto"/>
        <w:right w:val="none" w:sz="0" w:space="0" w:color="auto"/>
      </w:divBdr>
    </w:div>
    <w:div w:id="2100325447">
      <w:bodyDiv w:val="1"/>
      <w:marLeft w:val="0"/>
      <w:marRight w:val="0"/>
      <w:marTop w:val="0"/>
      <w:marBottom w:val="0"/>
      <w:divBdr>
        <w:top w:val="none" w:sz="0" w:space="0" w:color="auto"/>
        <w:left w:val="none" w:sz="0" w:space="0" w:color="auto"/>
        <w:bottom w:val="none" w:sz="0" w:space="0" w:color="auto"/>
        <w:right w:val="none" w:sz="0" w:space="0" w:color="auto"/>
      </w:divBdr>
    </w:div>
    <w:div w:id="2101675713">
      <w:bodyDiv w:val="1"/>
      <w:marLeft w:val="0"/>
      <w:marRight w:val="0"/>
      <w:marTop w:val="0"/>
      <w:marBottom w:val="0"/>
      <w:divBdr>
        <w:top w:val="none" w:sz="0" w:space="0" w:color="auto"/>
        <w:left w:val="none" w:sz="0" w:space="0" w:color="auto"/>
        <w:bottom w:val="none" w:sz="0" w:space="0" w:color="auto"/>
        <w:right w:val="none" w:sz="0" w:space="0" w:color="auto"/>
      </w:divBdr>
    </w:div>
    <w:div w:id="2102020275">
      <w:bodyDiv w:val="1"/>
      <w:marLeft w:val="0"/>
      <w:marRight w:val="0"/>
      <w:marTop w:val="0"/>
      <w:marBottom w:val="0"/>
      <w:divBdr>
        <w:top w:val="none" w:sz="0" w:space="0" w:color="auto"/>
        <w:left w:val="none" w:sz="0" w:space="0" w:color="auto"/>
        <w:bottom w:val="none" w:sz="0" w:space="0" w:color="auto"/>
        <w:right w:val="none" w:sz="0" w:space="0" w:color="auto"/>
      </w:divBdr>
    </w:div>
    <w:div w:id="2102024055">
      <w:bodyDiv w:val="1"/>
      <w:marLeft w:val="0"/>
      <w:marRight w:val="0"/>
      <w:marTop w:val="0"/>
      <w:marBottom w:val="0"/>
      <w:divBdr>
        <w:top w:val="none" w:sz="0" w:space="0" w:color="auto"/>
        <w:left w:val="none" w:sz="0" w:space="0" w:color="auto"/>
        <w:bottom w:val="none" w:sz="0" w:space="0" w:color="auto"/>
        <w:right w:val="none" w:sz="0" w:space="0" w:color="auto"/>
      </w:divBdr>
    </w:div>
    <w:div w:id="2102290048">
      <w:bodyDiv w:val="1"/>
      <w:marLeft w:val="0"/>
      <w:marRight w:val="0"/>
      <w:marTop w:val="0"/>
      <w:marBottom w:val="0"/>
      <w:divBdr>
        <w:top w:val="none" w:sz="0" w:space="0" w:color="auto"/>
        <w:left w:val="none" w:sz="0" w:space="0" w:color="auto"/>
        <w:bottom w:val="none" w:sz="0" w:space="0" w:color="auto"/>
        <w:right w:val="none" w:sz="0" w:space="0" w:color="auto"/>
      </w:divBdr>
    </w:div>
    <w:div w:id="2103716889">
      <w:bodyDiv w:val="1"/>
      <w:marLeft w:val="0"/>
      <w:marRight w:val="0"/>
      <w:marTop w:val="0"/>
      <w:marBottom w:val="0"/>
      <w:divBdr>
        <w:top w:val="none" w:sz="0" w:space="0" w:color="auto"/>
        <w:left w:val="none" w:sz="0" w:space="0" w:color="auto"/>
        <w:bottom w:val="none" w:sz="0" w:space="0" w:color="auto"/>
        <w:right w:val="none" w:sz="0" w:space="0" w:color="auto"/>
      </w:divBdr>
    </w:div>
    <w:div w:id="2104573403">
      <w:bodyDiv w:val="1"/>
      <w:marLeft w:val="0"/>
      <w:marRight w:val="0"/>
      <w:marTop w:val="0"/>
      <w:marBottom w:val="0"/>
      <w:divBdr>
        <w:top w:val="none" w:sz="0" w:space="0" w:color="auto"/>
        <w:left w:val="none" w:sz="0" w:space="0" w:color="auto"/>
        <w:bottom w:val="none" w:sz="0" w:space="0" w:color="auto"/>
        <w:right w:val="none" w:sz="0" w:space="0" w:color="auto"/>
      </w:divBdr>
    </w:div>
    <w:div w:id="2105952985">
      <w:bodyDiv w:val="1"/>
      <w:marLeft w:val="0"/>
      <w:marRight w:val="0"/>
      <w:marTop w:val="0"/>
      <w:marBottom w:val="0"/>
      <w:divBdr>
        <w:top w:val="none" w:sz="0" w:space="0" w:color="auto"/>
        <w:left w:val="none" w:sz="0" w:space="0" w:color="auto"/>
        <w:bottom w:val="none" w:sz="0" w:space="0" w:color="auto"/>
        <w:right w:val="none" w:sz="0" w:space="0" w:color="auto"/>
      </w:divBdr>
    </w:div>
    <w:div w:id="2106489006">
      <w:bodyDiv w:val="1"/>
      <w:marLeft w:val="0"/>
      <w:marRight w:val="0"/>
      <w:marTop w:val="0"/>
      <w:marBottom w:val="0"/>
      <w:divBdr>
        <w:top w:val="none" w:sz="0" w:space="0" w:color="auto"/>
        <w:left w:val="none" w:sz="0" w:space="0" w:color="auto"/>
        <w:bottom w:val="none" w:sz="0" w:space="0" w:color="auto"/>
        <w:right w:val="none" w:sz="0" w:space="0" w:color="auto"/>
      </w:divBdr>
    </w:div>
    <w:div w:id="2106732205">
      <w:bodyDiv w:val="1"/>
      <w:marLeft w:val="0"/>
      <w:marRight w:val="0"/>
      <w:marTop w:val="0"/>
      <w:marBottom w:val="0"/>
      <w:divBdr>
        <w:top w:val="none" w:sz="0" w:space="0" w:color="auto"/>
        <w:left w:val="none" w:sz="0" w:space="0" w:color="auto"/>
        <w:bottom w:val="none" w:sz="0" w:space="0" w:color="auto"/>
        <w:right w:val="none" w:sz="0" w:space="0" w:color="auto"/>
      </w:divBdr>
    </w:div>
    <w:div w:id="2108187845">
      <w:bodyDiv w:val="1"/>
      <w:marLeft w:val="0"/>
      <w:marRight w:val="0"/>
      <w:marTop w:val="0"/>
      <w:marBottom w:val="0"/>
      <w:divBdr>
        <w:top w:val="none" w:sz="0" w:space="0" w:color="auto"/>
        <w:left w:val="none" w:sz="0" w:space="0" w:color="auto"/>
        <w:bottom w:val="none" w:sz="0" w:space="0" w:color="auto"/>
        <w:right w:val="none" w:sz="0" w:space="0" w:color="auto"/>
      </w:divBdr>
    </w:div>
    <w:div w:id="2108193179">
      <w:bodyDiv w:val="1"/>
      <w:marLeft w:val="0"/>
      <w:marRight w:val="0"/>
      <w:marTop w:val="0"/>
      <w:marBottom w:val="0"/>
      <w:divBdr>
        <w:top w:val="none" w:sz="0" w:space="0" w:color="auto"/>
        <w:left w:val="none" w:sz="0" w:space="0" w:color="auto"/>
        <w:bottom w:val="none" w:sz="0" w:space="0" w:color="auto"/>
        <w:right w:val="none" w:sz="0" w:space="0" w:color="auto"/>
      </w:divBdr>
    </w:div>
    <w:div w:id="2109159630">
      <w:bodyDiv w:val="1"/>
      <w:marLeft w:val="0"/>
      <w:marRight w:val="0"/>
      <w:marTop w:val="0"/>
      <w:marBottom w:val="0"/>
      <w:divBdr>
        <w:top w:val="none" w:sz="0" w:space="0" w:color="auto"/>
        <w:left w:val="none" w:sz="0" w:space="0" w:color="auto"/>
        <w:bottom w:val="none" w:sz="0" w:space="0" w:color="auto"/>
        <w:right w:val="none" w:sz="0" w:space="0" w:color="auto"/>
      </w:divBdr>
    </w:div>
    <w:div w:id="2109307894">
      <w:bodyDiv w:val="1"/>
      <w:marLeft w:val="0"/>
      <w:marRight w:val="0"/>
      <w:marTop w:val="0"/>
      <w:marBottom w:val="0"/>
      <w:divBdr>
        <w:top w:val="none" w:sz="0" w:space="0" w:color="auto"/>
        <w:left w:val="none" w:sz="0" w:space="0" w:color="auto"/>
        <w:bottom w:val="none" w:sz="0" w:space="0" w:color="auto"/>
        <w:right w:val="none" w:sz="0" w:space="0" w:color="auto"/>
      </w:divBdr>
    </w:div>
    <w:div w:id="2109811334">
      <w:bodyDiv w:val="1"/>
      <w:marLeft w:val="0"/>
      <w:marRight w:val="0"/>
      <w:marTop w:val="0"/>
      <w:marBottom w:val="0"/>
      <w:divBdr>
        <w:top w:val="none" w:sz="0" w:space="0" w:color="auto"/>
        <w:left w:val="none" w:sz="0" w:space="0" w:color="auto"/>
        <w:bottom w:val="none" w:sz="0" w:space="0" w:color="auto"/>
        <w:right w:val="none" w:sz="0" w:space="0" w:color="auto"/>
      </w:divBdr>
    </w:div>
    <w:div w:id="2110588299">
      <w:bodyDiv w:val="1"/>
      <w:marLeft w:val="0"/>
      <w:marRight w:val="0"/>
      <w:marTop w:val="0"/>
      <w:marBottom w:val="0"/>
      <w:divBdr>
        <w:top w:val="none" w:sz="0" w:space="0" w:color="auto"/>
        <w:left w:val="none" w:sz="0" w:space="0" w:color="auto"/>
        <w:bottom w:val="none" w:sz="0" w:space="0" w:color="auto"/>
        <w:right w:val="none" w:sz="0" w:space="0" w:color="auto"/>
      </w:divBdr>
    </w:div>
    <w:div w:id="2111118294">
      <w:bodyDiv w:val="1"/>
      <w:marLeft w:val="0"/>
      <w:marRight w:val="0"/>
      <w:marTop w:val="0"/>
      <w:marBottom w:val="0"/>
      <w:divBdr>
        <w:top w:val="none" w:sz="0" w:space="0" w:color="auto"/>
        <w:left w:val="none" w:sz="0" w:space="0" w:color="auto"/>
        <w:bottom w:val="none" w:sz="0" w:space="0" w:color="auto"/>
        <w:right w:val="none" w:sz="0" w:space="0" w:color="auto"/>
      </w:divBdr>
    </w:div>
    <w:div w:id="2111581144">
      <w:bodyDiv w:val="1"/>
      <w:marLeft w:val="0"/>
      <w:marRight w:val="0"/>
      <w:marTop w:val="0"/>
      <w:marBottom w:val="0"/>
      <w:divBdr>
        <w:top w:val="none" w:sz="0" w:space="0" w:color="auto"/>
        <w:left w:val="none" w:sz="0" w:space="0" w:color="auto"/>
        <w:bottom w:val="none" w:sz="0" w:space="0" w:color="auto"/>
        <w:right w:val="none" w:sz="0" w:space="0" w:color="auto"/>
      </w:divBdr>
    </w:div>
    <w:div w:id="2113358173">
      <w:bodyDiv w:val="1"/>
      <w:marLeft w:val="0"/>
      <w:marRight w:val="0"/>
      <w:marTop w:val="0"/>
      <w:marBottom w:val="0"/>
      <w:divBdr>
        <w:top w:val="none" w:sz="0" w:space="0" w:color="auto"/>
        <w:left w:val="none" w:sz="0" w:space="0" w:color="auto"/>
        <w:bottom w:val="none" w:sz="0" w:space="0" w:color="auto"/>
        <w:right w:val="none" w:sz="0" w:space="0" w:color="auto"/>
      </w:divBdr>
    </w:div>
    <w:div w:id="2113472244">
      <w:bodyDiv w:val="1"/>
      <w:marLeft w:val="0"/>
      <w:marRight w:val="0"/>
      <w:marTop w:val="0"/>
      <w:marBottom w:val="0"/>
      <w:divBdr>
        <w:top w:val="none" w:sz="0" w:space="0" w:color="auto"/>
        <w:left w:val="none" w:sz="0" w:space="0" w:color="auto"/>
        <w:bottom w:val="none" w:sz="0" w:space="0" w:color="auto"/>
        <w:right w:val="none" w:sz="0" w:space="0" w:color="auto"/>
      </w:divBdr>
    </w:div>
    <w:div w:id="2113889988">
      <w:bodyDiv w:val="1"/>
      <w:marLeft w:val="0"/>
      <w:marRight w:val="0"/>
      <w:marTop w:val="0"/>
      <w:marBottom w:val="0"/>
      <w:divBdr>
        <w:top w:val="none" w:sz="0" w:space="0" w:color="auto"/>
        <w:left w:val="none" w:sz="0" w:space="0" w:color="auto"/>
        <w:bottom w:val="none" w:sz="0" w:space="0" w:color="auto"/>
        <w:right w:val="none" w:sz="0" w:space="0" w:color="auto"/>
      </w:divBdr>
    </w:div>
    <w:div w:id="2114789240">
      <w:bodyDiv w:val="1"/>
      <w:marLeft w:val="0"/>
      <w:marRight w:val="0"/>
      <w:marTop w:val="0"/>
      <w:marBottom w:val="0"/>
      <w:divBdr>
        <w:top w:val="none" w:sz="0" w:space="0" w:color="auto"/>
        <w:left w:val="none" w:sz="0" w:space="0" w:color="auto"/>
        <w:bottom w:val="none" w:sz="0" w:space="0" w:color="auto"/>
        <w:right w:val="none" w:sz="0" w:space="0" w:color="auto"/>
      </w:divBdr>
    </w:div>
    <w:div w:id="2115781235">
      <w:bodyDiv w:val="1"/>
      <w:marLeft w:val="0"/>
      <w:marRight w:val="0"/>
      <w:marTop w:val="0"/>
      <w:marBottom w:val="0"/>
      <w:divBdr>
        <w:top w:val="none" w:sz="0" w:space="0" w:color="auto"/>
        <w:left w:val="none" w:sz="0" w:space="0" w:color="auto"/>
        <w:bottom w:val="none" w:sz="0" w:space="0" w:color="auto"/>
        <w:right w:val="none" w:sz="0" w:space="0" w:color="auto"/>
      </w:divBdr>
    </w:div>
    <w:div w:id="2116055861">
      <w:bodyDiv w:val="1"/>
      <w:marLeft w:val="0"/>
      <w:marRight w:val="0"/>
      <w:marTop w:val="0"/>
      <w:marBottom w:val="0"/>
      <w:divBdr>
        <w:top w:val="none" w:sz="0" w:space="0" w:color="auto"/>
        <w:left w:val="none" w:sz="0" w:space="0" w:color="auto"/>
        <w:bottom w:val="none" w:sz="0" w:space="0" w:color="auto"/>
        <w:right w:val="none" w:sz="0" w:space="0" w:color="auto"/>
      </w:divBdr>
    </w:div>
    <w:div w:id="2117823727">
      <w:bodyDiv w:val="1"/>
      <w:marLeft w:val="0"/>
      <w:marRight w:val="0"/>
      <w:marTop w:val="0"/>
      <w:marBottom w:val="0"/>
      <w:divBdr>
        <w:top w:val="none" w:sz="0" w:space="0" w:color="auto"/>
        <w:left w:val="none" w:sz="0" w:space="0" w:color="auto"/>
        <w:bottom w:val="none" w:sz="0" w:space="0" w:color="auto"/>
        <w:right w:val="none" w:sz="0" w:space="0" w:color="auto"/>
      </w:divBdr>
    </w:div>
    <w:div w:id="2118602980">
      <w:bodyDiv w:val="1"/>
      <w:marLeft w:val="0"/>
      <w:marRight w:val="0"/>
      <w:marTop w:val="0"/>
      <w:marBottom w:val="0"/>
      <w:divBdr>
        <w:top w:val="none" w:sz="0" w:space="0" w:color="auto"/>
        <w:left w:val="none" w:sz="0" w:space="0" w:color="auto"/>
        <w:bottom w:val="none" w:sz="0" w:space="0" w:color="auto"/>
        <w:right w:val="none" w:sz="0" w:space="0" w:color="auto"/>
      </w:divBdr>
    </w:div>
    <w:div w:id="2119254127">
      <w:bodyDiv w:val="1"/>
      <w:marLeft w:val="0"/>
      <w:marRight w:val="0"/>
      <w:marTop w:val="0"/>
      <w:marBottom w:val="0"/>
      <w:divBdr>
        <w:top w:val="none" w:sz="0" w:space="0" w:color="auto"/>
        <w:left w:val="none" w:sz="0" w:space="0" w:color="auto"/>
        <w:bottom w:val="none" w:sz="0" w:space="0" w:color="auto"/>
        <w:right w:val="none" w:sz="0" w:space="0" w:color="auto"/>
      </w:divBdr>
    </w:div>
    <w:div w:id="2119401236">
      <w:bodyDiv w:val="1"/>
      <w:marLeft w:val="0"/>
      <w:marRight w:val="0"/>
      <w:marTop w:val="0"/>
      <w:marBottom w:val="0"/>
      <w:divBdr>
        <w:top w:val="none" w:sz="0" w:space="0" w:color="auto"/>
        <w:left w:val="none" w:sz="0" w:space="0" w:color="auto"/>
        <w:bottom w:val="none" w:sz="0" w:space="0" w:color="auto"/>
        <w:right w:val="none" w:sz="0" w:space="0" w:color="auto"/>
      </w:divBdr>
    </w:div>
    <w:div w:id="2119635814">
      <w:bodyDiv w:val="1"/>
      <w:marLeft w:val="0"/>
      <w:marRight w:val="0"/>
      <w:marTop w:val="0"/>
      <w:marBottom w:val="0"/>
      <w:divBdr>
        <w:top w:val="none" w:sz="0" w:space="0" w:color="auto"/>
        <w:left w:val="none" w:sz="0" w:space="0" w:color="auto"/>
        <w:bottom w:val="none" w:sz="0" w:space="0" w:color="auto"/>
        <w:right w:val="none" w:sz="0" w:space="0" w:color="auto"/>
      </w:divBdr>
    </w:div>
    <w:div w:id="2120445484">
      <w:bodyDiv w:val="1"/>
      <w:marLeft w:val="0"/>
      <w:marRight w:val="0"/>
      <w:marTop w:val="0"/>
      <w:marBottom w:val="0"/>
      <w:divBdr>
        <w:top w:val="none" w:sz="0" w:space="0" w:color="auto"/>
        <w:left w:val="none" w:sz="0" w:space="0" w:color="auto"/>
        <w:bottom w:val="none" w:sz="0" w:space="0" w:color="auto"/>
        <w:right w:val="none" w:sz="0" w:space="0" w:color="auto"/>
      </w:divBdr>
    </w:div>
    <w:div w:id="2120485438">
      <w:bodyDiv w:val="1"/>
      <w:marLeft w:val="0"/>
      <w:marRight w:val="0"/>
      <w:marTop w:val="0"/>
      <w:marBottom w:val="0"/>
      <w:divBdr>
        <w:top w:val="none" w:sz="0" w:space="0" w:color="auto"/>
        <w:left w:val="none" w:sz="0" w:space="0" w:color="auto"/>
        <w:bottom w:val="none" w:sz="0" w:space="0" w:color="auto"/>
        <w:right w:val="none" w:sz="0" w:space="0" w:color="auto"/>
      </w:divBdr>
    </w:div>
    <w:div w:id="2121799931">
      <w:bodyDiv w:val="1"/>
      <w:marLeft w:val="0"/>
      <w:marRight w:val="0"/>
      <w:marTop w:val="0"/>
      <w:marBottom w:val="0"/>
      <w:divBdr>
        <w:top w:val="none" w:sz="0" w:space="0" w:color="auto"/>
        <w:left w:val="none" w:sz="0" w:space="0" w:color="auto"/>
        <w:bottom w:val="none" w:sz="0" w:space="0" w:color="auto"/>
        <w:right w:val="none" w:sz="0" w:space="0" w:color="auto"/>
      </w:divBdr>
    </w:div>
    <w:div w:id="2122265299">
      <w:bodyDiv w:val="1"/>
      <w:marLeft w:val="0"/>
      <w:marRight w:val="0"/>
      <w:marTop w:val="0"/>
      <w:marBottom w:val="0"/>
      <w:divBdr>
        <w:top w:val="none" w:sz="0" w:space="0" w:color="auto"/>
        <w:left w:val="none" w:sz="0" w:space="0" w:color="auto"/>
        <w:bottom w:val="none" w:sz="0" w:space="0" w:color="auto"/>
        <w:right w:val="none" w:sz="0" w:space="0" w:color="auto"/>
      </w:divBdr>
    </w:div>
    <w:div w:id="2124377935">
      <w:bodyDiv w:val="1"/>
      <w:marLeft w:val="0"/>
      <w:marRight w:val="0"/>
      <w:marTop w:val="0"/>
      <w:marBottom w:val="0"/>
      <w:divBdr>
        <w:top w:val="none" w:sz="0" w:space="0" w:color="auto"/>
        <w:left w:val="none" w:sz="0" w:space="0" w:color="auto"/>
        <w:bottom w:val="none" w:sz="0" w:space="0" w:color="auto"/>
        <w:right w:val="none" w:sz="0" w:space="0" w:color="auto"/>
      </w:divBdr>
    </w:div>
    <w:div w:id="2124684913">
      <w:bodyDiv w:val="1"/>
      <w:marLeft w:val="0"/>
      <w:marRight w:val="0"/>
      <w:marTop w:val="0"/>
      <w:marBottom w:val="0"/>
      <w:divBdr>
        <w:top w:val="none" w:sz="0" w:space="0" w:color="auto"/>
        <w:left w:val="none" w:sz="0" w:space="0" w:color="auto"/>
        <w:bottom w:val="none" w:sz="0" w:space="0" w:color="auto"/>
        <w:right w:val="none" w:sz="0" w:space="0" w:color="auto"/>
      </w:divBdr>
    </w:div>
    <w:div w:id="2124693155">
      <w:bodyDiv w:val="1"/>
      <w:marLeft w:val="0"/>
      <w:marRight w:val="0"/>
      <w:marTop w:val="0"/>
      <w:marBottom w:val="0"/>
      <w:divBdr>
        <w:top w:val="none" w:sz="0" w:space="0" w:color="auto"/>
        <w:left w:val="none" w:sz="0" w:space="0" w:color="auto"/>
        <w:bottom w:val="none" w:sz="0" w:space="0" w:color="auto"/>
        <w:right w:val="none" w:sz="0" w:space="0" w:color="auto"/>
      </w:divBdr>
    </w:div>
    <w:div w:id="2126382944">
      <w:bodyDiv w:val="1"/>
      <w:marLeft w:val="0"/>
      <w:marRight w:val="0"/>
      <w:marTop w:val="0"/>
      <w:marBottom w:val="0"/>
      <w:divBdr>
        <w:top w:val="none" w:sz="0" w:space="0" w:color="auto"/>
        <w:left w:val="none" w:sz="0" w:space="0" w:color="auto"/>
        <w:bottom w:val="none" w:sz="0" w:space="0" w:color="auto"/>
        <w:right w:val="none" w:sz="0" w:space="0" w:color="auto"/>
      </w:divBdr>
    </w:div>
    <w:div w:id="2127041009">
      <w:bodyDiv w:val="1"/>
      <w:marLeft w:val="0"/>
      <w:marRight w:val="0"/>
      <w:marTop w:val="0"/>
      <w:marBottom w:val="0"/>
      <w:divBdr>
        <w:top w:val="none" w:sz="0" w:space="0" w:color="auto"/>
        <w:left w:val="none" w:sz="0" w:space="0" w:color="auto"/>
        <w:bottom w:val="none" w:sz="0" w:space="0" w:color="auto"/>
        <w:right w:val="none" w:sz="0" w:space="0" w:color="auto"/>
      </w:divBdr>
    </w:div>
    <w:div w:id="2128306812">
      <w:bodyDiv w:val="1"/>
      <w:marLeft w:val="0"/>
      <w:marRight w:val="0"/>
      <w:marTop w:val="0"/>
      <w:marBottom w:val="0"/>
      <w:divBdr>
        <w:top w:val="none" w:sz="0" w:space="0" w:color="auto"/>
        <w:left w:val="none" w:sz="0" w:space="0" w:color="auto"/>
        <w:bottom w:val="none" w:sz="0" w:space="0" w:color="auto"/>
        <w:right w:val="none" w:sz="0" w:space="0" w:color="auto"/>
      </w:divBdr>
    </w:div>
    <w:div w:id="2128576099">
      <w:bodyDiv w:val="1"/>
      <w:marLeft w:val="0"/>
      <w:marRight w:val="0"/>
      <w:marTop w:val="0"/>
      <w:marBottom w:val="0"/>
      <w:divBdr>
        <w:top w:val="none" w:sz="0" w:space="0" w:color="auto"/>
        <w:left w:val="none" w:sz="0" w:space="0" w:color="auto"/>
        <w:bottom w:val="none" w:sz="0" w:space="0" w:color="auto"/>
        <w:right w:val="none" w:sz="0" w:space="0" w:color="auto"/>
      </w:divBdr>
    </w:div>
    <w:div w:id="2129160735">
      <w:bodyDiv w:val="1"/>
      <w:marLeft w:val="0"/>
      <w:marRight w:val="0"/>
      <w:marTop w:val="0"/>
      <w:marBottom w:val="0"/>
      <w:divBdr>
        <w:top w:val="none" w:sz="0" w:space="0" w:color="auto"/>
        <w:left w:val="none" w:sz="0" w:space="0" w:color="auto"/>
        <w:bottom w:val="none" w:sz="0" w:space="0" w:color="auto"/>
        <w:right w:val="none" w:sz="0" w:space="0" w:color="auto"/>
      </w:divBdr>
    </w:div>
    <w:div w:id="2130202255">
      <w:bodyDiv w:val="1"/>
      <w:marLeft w:val="0"/>
      <w:marRight w:val="0"/>
      <w:marTop w:val="0"/>
      <w:marBottom w:val="0"/>
      <w:divBdr>
        <w:top w:val="none" w:sz="0" w:space="0" w:color="auto"/>
        <w:left w:val="none" w:sz="0" w:space="0" w:color="auto"/>
        <w:bottom w:val="none" w:sz="0" w:space="0" w:color="auto"/>
        <w:right w:val="none" w:sz="0" w:space="0" w:color="auto"/>
      </w:divBdr>
    </w:div>
    <w:div w:id="2130513232">
      <w:bodyDiv w:val="1"/>
      <w:marLeft w:val="0"/>
      <w:marRight w:val="0"/>
      <w:marTop w:val="0"/>
      <w:marBottom w:val="0"/>
      <w:divBdr>
        <w:top w:val="none" w:sz="0" w:space="0" w:color="auto"/>
        <w:left w:val="none" w:sz="0" w:space="0" w:color="auto"/>
        <w:bottom w:val="none" w:sz="0" w:space="0" w:color="auto"/>
        <w:right w:val="none" w:sz="0" w:space="0" w:color="auto"/>
      </w:divBdr>
    </w:div>
    <w:div w:id="2131782683">
      <w:bodyDiv w:val="1"/>
      <w:marLeft w:val="0"/>
      <w:marRight w:val="0"/>
      <w:marTop w:val="0"/>
      <w:marBottom w:val="0"/>
      <w:divBdr>
        <w:top w:val="none" w:sz="0" w:space="0" w:color="auto"/>
        <w:left w:val="none" w:sz="0" w:space="0" w:color="auto"/>
        <w:bottom w:val="none" w:sz="0" w:space="0" w:color="auto"/>
        <w:right w:val="none" w:sz="0" w:space="0" w:color="auto"/>
      </w:divBdr>
    </w:div>
    <w:div w:id="2132479058">
      <w:bodyDiv w:val="1"/>
      <w:marLeft w:val="0"/>
      <w:marRight w:val="0"/>
      <w:marTop w:val="0"/>
      <w:marBottom w:val="0"/>
      <w:divBdr>
        <w:top w:val="none" w:sz="0" w:space="0" w:color="auto"/>
        <w:left w:val="none" w:sz="0" w:space="0" w:color="auto"/>
        <w:bottom w:val="none" w:sz="0" w:space="0" w:color="auto"/>
        <w:right w:val="none" w:sz="0" w:space="0" w:color="auto"/>
      </w:divBdr>
    </w:div>
    <w:div w:id="2133330040">
      <w:bodyDiv w:val="1"/>
      <w:marLeft w:val="0"/>
      <w:marRight w:val="0"/>
      <w:marTop w:val="0"/>
      <w:marBottom w:val="0"/>
      <w:divBdr>
        <w:top w:val="none" w:sz="0" w:space="0" w:color="auto"/>
        <w:left w:val="none" w:sz="0" w:space="0" w:color="auto"/>
        <w:bottom w:val="none" w:sz="0" w:space="0" w:color="auto"/>
        <w:right w:val="none" w:sz="0" w:space="0" w:color="auto"/>
      </w:divBdr>
    </w:div>
    <w:div w:id="2134054831">
      <w:bodyDiv w:val="1"/>
      <w:marLeft w:val="0"/>
      <w:marRight w:val="0"/>
      <w:marTop w:val="0"/>
      <w:marBottom w:val="0"/>
      <w:divBdr>
        <w:top w:val="none" w:sz="0" w:space="0" w:color="auto"/>
        <w:left w:val="none" w:sz="0" w:space="0" w:color="auto"/>
        <w:bottom w:val="none" w:sz="0" w:space="0" w:color="auto"/>
        <w:right w:val="none" w:sz="0" w:space="0" w:color="auto"/>
      </w:divBdr>
    </w:div>
    <w:div w:id="2134444992">
      <w:bodyDiv w:val="1"/>
      <w:marLeft w:val="0"/>
      <w:marRight w:val="0"/>
      <w:marTop w:val="0"/>
      <w:marBottom w:val="0"/>
      <w:divBdr>
        <w:top w:val="none" w:sz="0" w:space="0" w:color="auto"/>
        <w:left w:val="none" w:sz="0" w:space="0" w:color="auto"/>
        <w:bottom w:val="none" w:sz="0" w:space="0" w:color="auto"/>
        <w:right w:val="none" w:sz="0" w:space="0" w:color="auto"/>
      </w:divBdr>
    </w:div>
    <w:div w:id="2134863545">
      <w:bodyDiv w:val="1"/>
      <w:marLeft w:val="0"/>
      <w:marRight w:val="0"/>
      <w:marTop w:val="0"/>
      <w:marBottom w:val="0"/>
      <w:divBdr>
        <w:top w:val="none" w:sz="0" w:space="0" w:color="auto"/>
        <w:left w:val="none" w:sz="0" w:space="0" w:color="auto"/>
        <w:bottom w:val="none" w:sz="0" w:space="0" w:color="auto"/>
        <w:right w:val="none" w:sz="0" w:space="0" w:color="auto"/>
      </w:divBdr>
    </w:div>
    <w:div w:id="2135440770">
      <w:bodyDiv w:val="1"/>
      <w:marLeft w:val="0"/>
      <w:marRight w:val="0"/>
      <w:marTop w:val="0"/>
      <w:marBottom w:val="0"/>
      <w:divBdr>
        <w:top w:val="none" w:sz="0" w:space="0" w:color="auto"/>
        <w:left w:val="none" w:sz="0" w:space="0" w:color="auto"/>
        <w:bottom w:val="none" w:sz="0" w:space="0" w:color="auto"/>
        <w:right w:val="none" w:sz="0" w:space="0" w:color="auto"/>
      </w:divBdr>
    </w:div>
    <w:div w:id="2136018411">
      <w:bodyDiv w:val="1"/>
      <w:marLeft w:val="0"/>
      <w:marRight w:val="0"/>
      <w:marTop w:val="0"/>
      <w:marBottom w:val="0"/>
      <w:divBdr>
        <w:top w:val="none" w:sz="0" w:space="0" w:color="auto"/>
        <w:left w:val="none" w:sz="0" w:space="0" w:color="auto"/>
        <w:bottom w:val="none" w:sz="0" w:space="0" w:color="auto"/>
        <w:right w:val="none" w:sz="0" w:space="0" w:color="auto"/>
      </w:divBdr>
    </w:div>
    <w:div w:id="2137870207">
      <w:bodyDiv w:val="1"/>
      <w:marLeft w:val="0"/>
      <w:marRight w:val="0"/>
      <w:marTop w:val="0"/>
      <w:marBottom w:val="0"/>
      <w:divBdr>
        <w:top w:val="none" w:sz="0" w:space="0" w:color="auto"/>
        <w:left w:val="none" w:sz="0" w:space="0" w:color="auto"/>
        <w:bottom w:val="none" w:sz="0" w:space="0" w:color="auto"/>
        <w:right w:val="none" w:sz="0" w:space="0" w:color="auto"/>
      </w:divBdr>
    </w:div>
    <w:div w:id="2138182761">
      <w:bodyDiv w:val="1"/>
      <w:marLeft w:val="0"/>
      <w:marRight w:val="0"/>
      <w:marTop w:val="0"/>
      <w:marBottom w:val="0"/>
      <w:divBdr>
        <w:top w:val="none" w:sz="0" w:space="0" w:color="auto"/>
        <w:left w:val="none" w:sz="0" w:space="0" w:color="auto"/>
        <w:bottom w:val="none" w:sz="0" w:space="0" w:color="auto"/>
        <w:right w:val="none" w:sz="0" w:space="0" w:color="auto"/>
      </w:divBdr>
      <w:divsChild>
        <w:div w:id="344524083">
          <w:marLeft w:val="0"/>
          <w:marRight w:val="0"/>
          <w:marTop w:val="0"/>
          <w:marBottom w:val="0"/>
          <w:divBdr>
            <w:top w:val="none" w:sz="0" w:space="0" w:color="auto"/>
            <w:left w:val="none" w:sz="0" w:space="0" w:color="auto"/>
            <w:bottom w:val="none" w:sz="0" w:space="0" w:color="auto"/>
            <w:right w:val="none" w:sz="0" w:space="0" w:color="auto"/>
          </w:divBdr>
          <w:divsChild>
            <w:div w:id="331033367">
              <w:marLeft w:val="0"/>
              <w:marRight w:val="0"/>
              <w:marTop w:val="0"/>
              <w:marBottom w:val="0"/>
              <w:divBdr>
                <w:top w:val="none" w:sz="0" w:space="0" w:color="auto"/>
                <w:left w:val="none" w:sz="0" w:space="0" w:color="auto"/>
                <w:bottom w:val="none" w:sz="0" w:space="0" w:color="auto"/>
                <w:right w:val="none" w:sz="0" w:space="0" w:color="auto"/>
              </w:divBdr>
              <w:divsChild>
                <w:div w:id="1912957366">
                  <w:marLeft w:val="0"/>
                  <w:marRight w:val="0"/>
                  <w:marTop w:val="0"/>
                  <w:marBottom w:val="0"/>
                  <w:divBdr>
                    <w:top w:val="none" w:sz="0" w:space="0" w:color="auto"/>
                    <w:left w:val="none" w:sz="0" w:space="0" w:color="auto"/>
                    <w:bottom w:val="none" w:sz="0" w:space="0" w:color="auto"/>
                    <w:right w:val="none" w:sz="0" w:space="0" w:color="auto"/>
                  </w:divBdr>
                  <w:divsChild>
                    <w:div w:id="13866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254023">
      <w:bodyDiv w:val="1"/>
      <w:marLeft w:val="0"/>
      <w:marRight w:val="0"/>
      <w:marTop w:val="0"/>
      <w:marBottom w:val="0"/>
      <w:divBdr>
        <w:top w:val="none" w:sz="0" w:space="0" w:color="auto"/>
        <w:left w:val="none" w:sz="0" w:space="0" w:color="auto"/>
        <w:bottom w:val="none" w:sz="0" w:space="0" w:color="auto"/>
        <w:right w:val="none" w:sz="0" w:space="0" w:color="auto"/>
      </w:divBdr>
    </w:div>
    <w:div w:id="2139839899">
      <w:bodyDiv w:val="1"/>
      <w:marLeft w:val="0"/>
      <w:marRight w:val="0"/>
      <w:marTop w:val="0"/>
      <w:marBottom w:val="0"/>
      <w:divBdr>
        <w:top w:val="none" w:sz="0" w:space="0" w:color="auto"/>
        <w:left w:val="none" w:sz="0" w:space="0" w:color="auto"/>
        <w:bottom w:val="none" w:sz="0" w:space="0" w:color="auto"/>
        <w:right w:val="none" w:sz="0" w:space="0" w:color="auto"/>
      </w:divBdr>
    </w:div>
    <w:div w:id="2141337634">
      <w:bodyDiv w:val="1"/>
      <w:marLeft w:val="0"/>
      <w:marRight w:val="0"/>
      <w:marTop w:val="0"/>
      <w:marBottom w:val="0"/>
      <w:divBdr>
        <w:top w:val="none" w:sz="0" w:space="0" w:color="auto"/>
        <w:left w:val="none" w:sz="0" w:space="0" w:color="auto"/>
        <w:bottom w:val="none" w:sz="0" w:space="0" w:color="auto"/>
        <w:right w:val="none" w:sz="0" w:space="0" w:color="auto"/>
      </w:divBdr>
    </w:div>
    <w:div w:id="2142334306">
      <w:bodyDiv w:val="1"/>
      <w:marLeft w:val="0"/>
      <w:marRight w:val="0"/>
      <w:marTop w:val="0"/>
      <w:marBottom w:val="0"/>
      <w:divBdr>
        <w:top w:val="none" w:sz="0" w:space="0" w:color="auto"/>
        <w:left w:val="none" w:sz="0" w:space="0" w:color="auto"/>
        <w:bottom w:val="none" w:sz="0" w:space="0" w:color="auto"/>
        <w:right w:val="none" w:sz="0" w:space="0" w:color="auto"/>
      </w:divBdr>
    </w:div>
    <w:div w:id="2142377476">
      <w:bodyDiv w:val="1"/>
      <w:marLeft w:val="0"/>
      <w:marRight w:val="0"/>
      <w:marTop w:val="0"/>
      <w:marBottom w:val="0"/>
      <w:divBdr>
        <w:top w:val="none" w:sz="0" w:space="0" w:color="auto"/>
        <w:left w:val="none" w:sz="0" w:space="0" w:color="auto"/>
        <w:bottom w:val="none" w:sz="0" w:space="0" w:color="auto"/>
        <w:right w:val="none" w:sz="0" w:space="0" w:color="auto"/>
      </w:divBdr>
    </w:div>
    <w:div w:id="2142530545">
      <w:bodyDiv w:val="1"/>
      <w:marLeft w:val="0"/>
      <w:marRight w:val="0"/>
      <w:marTop w:val="0"/>
      <w:marBottom w:val="0"/>
      <w:divBdr>
        <w:top w:val="none" w:sz="0" w:space="0" w:color="auto"/>
        <w:left w:val="none" w:sz="0" w:space="0" w:color="auto"/>
        <w:bottom w:val="none" w:sz="0" w:space="0" w:color="auto"/>
        <w:right w:val="none" w:sz="0" w:space="0" w:color="auto"/>
      </w:divBdr>
    </w:div>
    <w:div w:id="2142652545">
      <w:bodyDiv w:val="1"/>
      <w:marLeft w:val="0"/>
      <w:marRight w:val="0"/>
      <w:marTop w:val="0"/>
      <w:marBottom w:val="0"/>
      <w:divBdr>
        <w:top w:val="none" w:sz="0" w:space="0" w:color="auto"/>
        <w:left w:val="none" w:sz="0" w:space="0" w:color="auto"/>
        <w:bottom w:val="none" w:sz="0" w:space="0" w:color="auto"/>
        <w:right w:val="none" w:sz="0" w:space="0" w:color="auto"/>
      </w:divBdr>
    </w:div>
    <w:div w:id="2143033403">
      <w:bodyDiv w:val="1"/>
      <w:marLeft w:val="0"/>
      <w:marRight w:val="0"/>
      <w:marTop w:val="0"/>
      <w:marBottom w:val="0"/>
      <w:divBdr>
        <w:top w:val="none" w:sz="0" w:space="0" w:color="auto"/>
        <w:left w:val="none" w:sz="0" w:space="0" w:color="auto"/>
        <w:bottom w:val="none" w:sz="0" w:space="0" w:color="auto"/>
        <w:right w:val="none" w:sz="0" w:space="0" w:color="auto"/>
      </w:divBdr>
    </w:div>
    <w:div w:id="2143690705">
      <w:bodyDiv w:val="1"/>
      <w:marLeft w:val="0"/>
      <w:marRight w:val="0"/>
      <w:marTop w:val="0"/>
      <w:marBottom w:val="0"/>
      <w:divBdr>
        <w:top w:val="none" w:sz="0" w:space="0" w:color="auto"/>
        <w:left w:val="none" w:sz="0" w:space="0" w:color="auto"/>
        <w:bottom w:val="none" w:sz="0" w:space="0" w:color="auto"/>
        <w:right w:val="none" w:sz="0" w:space="0" w:color="auto"/>
      </w:divBdr>
    </w:div>
    <w:div w:id="2144929156">
      <w:bodyDiv w:val="1"/>
      <w:marLeft w:val="0"/>
      <w:marRight w:val="0"/>
      <w:marTop w:val="0"/>
      <w:marBottom w:val="0"/>
      <w:divBdr>
        <w:top w:val="none" w:sz="0" w:space="0" w:color="auto"/>
        <w:left w:val="none" w:sz="0" w:space="0" w:color="auto"/>
        <w:bottom w:val="none" w:sz="0" w:space="0" w:color="auto"/>
        <w:right w:val="none" w:sz="0" w:space="0" w:color="auto"/>
      </w:divBdr>
    </w:div>
    <w:div w:id="2145194277">
      <w:bodyDiv w:val="1"/>
      <w:marLeft w:val="0"/>
      <w:marRight w:val="0"/>
      <w:marTop w:val="0"/>
      <w:marBottom w:val="0"/>
      <w:divBdr>
        <w:top w:val="none" w:sz="0" w:space="0" w:color="auto"/>
        <w:left w:val="none" w:sz="0" w:space="0" w:color="auto"/>
        <w:bottom w:val="none" w:sz="0" w:space="0" w:color="auto"/>
        <w:right w:val="none" w:sz="0" w:space="0" w:color="auto"/>
      </w:divBdr>
    </w:div>
    <w:div w:id="2145852531">
      <w:bodyDiv w:val="1"/>
      <w:marLeft w:val="0"/>
      <w:marRight w:val="0"/>
      <w:marTop w:val="0"/>
      <w:marBottom w:val="0"/>
      <w:divBdr>
        <w:top w:val="none" w:sz="0" w:space="0" w:color="auto"/>
        <w:left w:val="none" w:sz="0" w:space="0" w:color="auto"/>
        <w:bottom w:val="none" w:sz="0" w:space="0" w:color="auto"/>
        <w:right w:val="none" w:sz="0" w:space="0" w:color="auto"/>
      </w:divBdr>
    </w:div>
    <w:div w:id="214619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09FE6509AB4D4E8022F2FCA1552B4F" ma:contentTypeVersion="17" ma:contentTypeDescription="Utwórz nowy dokument." ma:contentTypeScope="" ma:versionID="e2a3c71986d157331aef4d704a1897a2">
  <xsd:schema xmlns:xsd="http://www.w3.org/2001/XMLSchema" xmlns:xs="http://www.w3.org/2001/XMLSchema" xmlns:p="http://schemas.microsoft.com/office/2006/metadata/properties" xmlns:ns3="c9f46ce8-920c-4bde-ab4c-a64ac87e189a" xmlns:ns4="4b75de53-e132-4b65-b732-3a5aeca49b7e" targetNamespace="http://schemas.microsoft.com/office/2006/metadata/properties" ma:root="true" ma:fieldsID="552bf84884492330406b0d44f6b9daf3" ns3:_="" ns4:_="">
    <xsd:import namespace="c9f46ce8-920c-4bde-ab4c-a64ac87e189a"/>
    <xsd:import namespace="4b75de53-e132-4b65-b732-3a5aeca49b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46ce8-920c-4bde-ab4c-a64ac87e189a"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SharingHintHash" ma:index="10" nillable="true" ma:displayName="Skrót wskazówki dotyczącej udostępniania"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75de53-e132-4b65-b732-3a5aeca49b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thaler2008</b:Tag>
    <b:SourceType>Book</b:SourceType>
    <b:Guid>{9097EA74-4503-48F6-A9C7-ED931712C6AE}</b:Guid>
    <b:Title>Nudge: Improving Decisions About Health, Wealth, and Happiness</b:Title>
    <b:Year>2008</b:Year>
    <b:City>New Haven</b:City>
    <b:Publisher>Yale University Press</b:Publisher>
    <b:Author>
      <b:Author>
        <b:NameList>
          <b:Person>
            <b:Last>Thaler</b:Last>
            <b:First>Richard</b:First>
            <b:Middle>H.</b:Middle>
          </b:Person>
          <b:Person>
            <b:Last>Sunstein</b:Last>
            <b:First>Cass</b:First>
            <b:Middle>R.</b:Middle>
          </b:Person>
        </b:NameList>
      </b:Author>
    </b:Author>
    <b:RefOrder>4</b:RefOrder>
  </b:Source>
  <b:Source>
    <b:Tag>deterding2011</b:Tag>
    <b:SourceType>ConferenceProceedings</b:SourceType>
    <b:Guid>{6293847A-9943-4631-B324-F4A408C6B892}</b:Guid>
    <b:Title>From Game Design Elements to Gamefulness: Defining "Gamification"</b:Title>
    <b:Year>2011</b:Year>
    <b:Author>
      <b:Author>
        <b:NameList>
          <b:Person>
            <b:Last>Sebastian Deterding</b:Last>
            <b:First>Dan</b:First>
            <b:Middle>Dixon, Rilla Khaled, Lennart Nacke</b:Middle>
          </b:Person>
        </b:NameList>
      </b:Author>
    </b:Author>
    <b:ConferenceName>Proceedings of the 15th International Academic MindTrek Conference: Envisioning Future Media Environments</b:ConferenceName>
    <b:RefOrder>5</b:RefOrder>
  </b:Source>
  <b:Source>
    <b:Tag>iso11898</b:Tag>
    <b:SourceType>Report</b:SourceType>
    <b:Guid>{96F4151A-C47B-4B5E-A716-A2BD3C87C4C7}</b:Guid>
    <b:Title>ISO 11898-1:2015 — Road vehicles — Controller area network (CAN) — Part 1: Data link layer and physical signalling</b:Title>
    <b:Year>2015</b:Year>
    <b:City>Geneva</b:City>
    <b:Author>
      <b:Author>
        <b:NameList>
          <b:Person>
            <b:Last>Standardization</b:Last>
            <b:First>International</b:First>
            <b:Middle>Organization for</b:Middle>
          </b:Person>
        </b:NameList>
      </b:Author>
    </b:Author>
    <b:Publisher>International Organization for Standardization</b:Publisher>
    <b:RefOrder>16</b:RefOrder>
  </b:Source>
  <b:Source>
    <b:Tag>lawrenz2013</b:Tag>
    <b:SourceType>Book</b:SourceType>
    <b:Guid>{FDEDCA9C-37BC-4F2A-9E62-5731F67A66B3}</b:Guid>
    <b:Title>CAN System Engineering: From Theory to Practical Applications</b:Title>
    <b:Year>2013</b:Year>
    <b:Publisher>Springer</b:Publisher>
    <b:City>London</b:City>
    <b:Author>
      <b:Author>
        <b:NameList>
          <b:Person>
            <b:Last>Lawrenz</b:Last>
            <b:First>Wolfhard</b:First>
          </b:Person>
        </b:NameList>
      </b:Author>
      <b:Editor>
        <b:NameList>
          <b:Person>
            <b:Last>Lawrenz</b:Last>
            <b:First>Wolfhard</b:First>
          </b:Person>
        </b:NameList>
      </b:Editor>
    </b:Author>
    <b:RefOrder>17</b:RefOrder>
  </b:Source>
  <b:Source>
    <b:Tag>bosch1991</b:Tag>
    <b:SourceType>Report</b:SourceType>
    <b:Guid>{44E27B02-A709-4D59-9353-DEC75638CA05}</b:Guid>
    <b:Title>CAN Specification, Version 2.0</b:Title>
    <b:Year>1991</b:Year>
    <b:City>Stuttgart</b:City>
    <b:Publisher>Robert Bosch GmbH</b:Publisher>
    <b:Author>
      <b:Author>
        <b:NameList>
          <b:Person>
            <b:Last>GmbH</b:Last>
            <b:First>Robert</b:First>
            <b:Middle>Bosch</b:Middle>
          </b:Person>
        </b:NameList>
      </b:Author>
    </b:Author>
    <b:RefOrder>1</b:RefOrder>
  </b:Source>
  <b:Source>
    <b:Tag>boschfd2012</b:Tag>
    <b:SourceType>Report</b:SourceType>
    <b:Guid>{1007C8E6-E586-408F-8F38-F7A542252573}</b:Guid>
    <b:Author>
      <b:Author>
        <b:NameList>
          <b:Person>
            <b:Last>GmbH</b:Last>
            <b:First>Robert</b:First>
            <b:Middle>Bosch</b:Middle>
          </b:Person>
        </b:NameList>
      </b:Author>
    </b:Author>
    <b:Title>CAN with Flexible Data-Rate, Specification Version 1.0</b:Title>
    <b:Year>2012</b:Year>
    <b:Publisher>Robert Bosch GmbH</b:Publisher>
    <b:City>2012</b:City>
    <b:RefOrder>18</b:RefOrder>
  </b:Source>
  <b:Source>
    <b:Tag>Gys15</b:Tag>
    <b:SourceType>ArticleInAPeriodical</b:SourceType>
    <b:Guid>{00AF238B-8998-4455-9B07-1F501A9E5872}</b:Guid>
    <b:Title>A Review of Intelligent Driving Style Analysis Systems and Related Artificial Intelligence Algorithms</b:Title>
    <b:Year>2015</b:Year>
    <b:Author>
      <b:Author>
        <b:NameList>
          <b:Person>
            <b:Last>Meiring</b:Last>
            <b:First>Gys</b:First>
            <b:Middle>Albertus Marthinus</b:Middle>
          </b:Person>
          <b:Person>
            <b:Last>Myburgh</b:Last>
            <b:First>Hermanus</b:First>
            <b:Middle>Carel</b:Middle>
          </b:Person>
        </b:NameList>
      </b:Author>
    </b:Author>
    <b:PeriodicalTitle>Sensors</b:PeriodicalTitle>
    <b:RefOrder>3</b:RefOrder>
  </b:Source>
  <b:Source>
    <b:Tag>barkenbus2010</b:Tag>
    <b:SourceType>ArticleInAPeriodical</b:SourceType>
    <b:Guid>{957A51A5-D1B1-4852-AF79-023B4FFF2CAF}</b:Guid>
    <b:Author>
      <b:Author>
        <b:NameList>
          <b:Person>
            <b:Last>Barkenbus</b:Last>
            <b:First>Jack</b:First>
            <b:Middle>N.</b:Middle>
          </b:Person>
        </b:NameList>
      </b:Author>
    </b:Author>
    <b:Title>Eco-driving: An overlooked climate change initiative</b:Title>
    <b:PeriodicalTitle>Energy Policy</b:PeriodicalTitle>
    <b:Year>2010</b:Year>
    <b:RefOrder>15</b:RefOrder>
  </b:Source>
  <b:Source>
    <b:Tag>lvgl</b:Tag>
    <b:SourceType>DocumentFromInternetSite</b:SourceType>
    <b:Guid>{628234C0-EE37-4E07-B5C3-3B07BD996962}</b:Guid>
    <b:Year>2010</b:Year>
    <b:YearAccessed>2026</b:YearAccessed>
    <b:MonthAccessed>lipiec</b:MonthAccessed>
    <b:URL>https://docs.lvgl.io</b:URL>
    <b:Title>LVGL — Light and Versatile Graphics Library: documentation</b:Title>
    <b:RefOrder>19</b:RefOrder>
  </b:Source>
  <b:Source>
    <b:Tag>waveshare2024</b:Tag>
    <b:SourceType>DocumentFromInternetSite</b:SourceType>
    <b:Guid>{2FEA82F9-E90F-4A14-BAF1-BCE25C554DC2}</b:Guid>
    <b:Title>ESP32-S3-Touch-LCD-4.3B — User Manual</b:Title>
    <b:Year>2024</b:Year>
    <b:YearAccessed>2026</b:YearAccessed>
    <b:MonthAccessed>lipiec</b:MonthAccessed>
    <b:URL>https://www.waveshare.com/wiki/ESP32-S3-Touch-LCD-4.3B</b:URL>
    <b:RefOrder>20</b:RefOrder>
  </b:Source>
  <b:Source>
    <b:Tag>wikisoc</b:Tag>
    <b:SourceType>DocumentFromInternetSite</b:SourceType>
    <b:Guid>{6DBA9B49-D8CB-4623-980A-68A2EC282B73}</b:Guid>
    <b:Author>
      <b:Author>
        <b:NameList>
          <b:Person>
            <b:Last>Wikipedia</b:Last>
          </b:Person>
        </b:NameList>
      </b:Author>
    </b:Author>
    <b:Title>System on chip</b:Title>
    <b:Year>2026</b:Year>
    <b:MonthAccessed>sierpień</b:MonthAccessed>
    <b:DayAccessed>2026</b:DayAccessed>
    <b:URL>https://pl.wikipedia.org/wiki/System_on_chip</b:URL>
    <b:RefOrder>21</b:RefOrder>
  </b:Source>
  <b:Source>
    <b:Tag>espressif_s3_ds</b:Tag>
    <b:SourceType>Report</b:SourceType>
    <b:Guid>{F556597C-15B4-4C28-88E9-1DCB243CF4FC}</b:Guid>
    <b:Title>ESP32-S3 Series Datasheet</b:Title>
    <b:Year>2024</b:Year>
    <b:Author>
      <b:Author>
        <b:NameList>
          <b:Person>
            <b:Last>Systems</b:Last>
            <b:First>Espressif</b:First>
          </b:Person>
        </b:NameList>
      </b:Author>
    </b:Author>
    <b:Publisher>Espressif Systems</b:Publisher>
    <b:RefOrder>22</b:RefOrder>
  </b:Source>
  <b:Source>
    <b:Tag>i2cspec</b:Tag>
    <b:SourceType>Report</b:SourceType>
    <b:Guid>{4BB47C22-E49A-4AF5-A586-D9544F9713F6}</b:Guid>
    <b:Author>
      <b:Author>
        <b:NameList>
          <b:Person>
            <b:Last>Semiconductors</b:Last>
            <b:First>NXP</b:First>
          </b:Person>
        </b:NameList>
      </b:Author>
    </b:Author>
    <b:Title>UM10204: I2C-bus specification and user manual</b:Title>
    <b:Year>2021</b:Year>
    <b:Publisher>NXP Semiconductors</b:Publisher>
    <b:City>Eindhoven</b:City>
    <b:RefOrder>25</b:RefOrder>
  </b:Source>
  <b:Source>
    <b:Tag>gotronik2026</b:Tag>
    <b:SourceType>DocumentFromInternetSite</b:SourceType>
    <b:Guid>{AB5D4C8A-0CFA-4639-8ECF-7AC68383F0CF}</b:Guid>
    <b:Title>Gotronik</b:Title>
    <b:Year>2026</b:Year>
    <b:YearAccessed>2026</b:YearAccessed>
    <b:MonthAccessed>lipiec</b:MonthAccessed>
    <b:DayAccessed>2026</b:DayAccessed>
    <b:URL>https://www.gotronik.pl/plytka-deweloperska-esp32-s3-z-43-calowym-wyswietlaczem-dotykowym-lcd-typ-b-p-13565.html</b:URL>
    <b:RefOrder>27</b:RefOrder>
  </b:Source>
  <b:Source>
    <b:Tag>espidf</b:Tag>
    <b:SourceType>DocumentFromInternetSite</b:SourceType>
    <b:Guid>{DFE85455-E45D-4B66-B57C-B78F6C808898}</b:Guid>
    <b:Author>
      <b:Author>
        <b:NameList>
          <b:Person>
            <b:Last>Systems</b:Last>
            <b:First>Espressif</b:First>
          </b:Person>
        </b:NameList>
      </b:Author>
    </b:Author>
    <b:Title>ESP-IDF Programming Guide</b:Title>
    <b:Year>2026</b:Year>
    <b:MonthAccessed>lipiec</b:MonthAccessed>
    <b:DayAccessed>2026</b:DayAccessed>
    <b:URL>https://docs.espressif.com/projects/esp-idf/en/latest/esp32s3/index.html</b:URL>
    <b:RefOrder>28</b:RefOrder>
  </b:Source>
  <b:Source>
    <b:Tag>ram</b:Tag>
    <b:SourceType>DocumentFromInternetSite</b:SourceType>
    <b:Guid>{0BF87D50-BBCA-49D4-BB29-C3A13101862E}</b:Guid>
    <b:Author>
      <b:Author>
        <b:NameList>
          <b:Person>
            <b:Last>Wikipedia</b:Last>
          </b:Person>
        </b:NameList>
      </b:Author>
    </b:Author>
    <b:Title>Pamięć statyczna</b:Title>
    <b:Year>2025</b:Year>
    <b:YearAccessed>2026</b:YearAccessed>
    <b:MonthAccessed>lipiec</b:MonthAccessed>
    <b:URL>https://pl.wikipedia.org/wiki/Pamięć_statyczna</b:URL>
    <b:RefOrder>26</b:RefOrder>
  </b:Source>
  <b:Source>
    <b:Tag>ips</b:Tag>
    <b:SourceType>DocumentFromInternetSite</b:SourceType>
    <b:Guid>{BB769CCD-FAD5-4BD6-B693-9FE2268FD116}</b:Guid>
    <b:Author>
      <b:Author>
        <b:NameList>
          <b:Person>
            <b:Last>Wikipedia</b:Last>
          </b:Person>
        </b:NameList>
      </b:Author>
    </b:Author>
    <b:Title>Wyświetlacz ciekłokrystaliczny</b:Title>
    <b:Year>2023</b:Year>
    <b:YearAccessed>2026</b:YearAccessed>
    <b:MonthAccessed>lipiec</b:MonthAccessed>
    <b:URL>https://pl.wikipedia.org/wiki/Wyświetlacz_ciekłokrystaliczny</b:URL>
    <b:RefOrder>24</b:RefOrder>
  </b:Source>
  <b:Source>
    <b:Tag>RAM</b:Tag>
    <b:SourceType>DocumentFromInternetSite</b:SourceType>
    <b:Guid>{458D780D-1932-46FB-9D8C-5FED564C2E64}</b:Guid>
    <b:Author>
      <b:Author>
        <b:NameList>
          <b:Person>
            <b:Last>Wikipedia</b:Last>
          </b:Person>
        </b:NameList>
      </b:Author>
    </b:Author>
    <b:Title>RAM</b:Title>
    <b:Year>2023</b:Year>
    <b:YearAccessed>2026</b:YearAccessed>
    <b:MonthAccessed>lipiec</b:MonthAccessed>
    <b:URL>https://pl.wikipedia.org/wiki/RAM</b:URL>
    <b:RefOrder>23</b:RefOrder>
  </b:Source>
  <b:Source>
    <b:Tag>rfc5905</b:Tag>
    <b:SourceType>Report</b:SourceType>
    <b:Guid>{BF8ACC9F-563B-4677-AEDA-DE74E7756149}</b:Guid>
    <b:Title>Network Time Protocol Version 4: Protocol and Algorithms Specification</b:Title>
    <b:Year>2010</b:Year>
    <b:Author>
      <b:Author>
        <b:NameList>
          <b:Person>
            <b:Last>David L. Mills</b:Last>
            <b:First>Jim</b:First>
            <b:Middle>Martin, Jack Burbank, William Kasch</b:Middle>
          </b:Person>
        </b:NameList>
      </b:Author>
    </b:Author>
    <b:Publisher>RFC 5905, Internet Engineering Task Force</b:Publisher>
    <b:RefOrder>29</b:RefOrder>
  </b:Source>
  <b:Source>
    <b:Tag>pandas</b:Tag>
    <b:SourceType>ConferenceProceedings</b:SourceType>
    <b:Guid>{719F1678-E482-48E8-BFE3-A27E743E0915}</b:Guid>
    <b:Title>Data Structures for Statistical Computing in Python</b:Title>
    <b:Year>2010</b:Year>
    <b:Author>
      <b:Author>
        <b:NameList>
          <b:Person>
            <b:Last>McKinney</b:Last>
            <b:First>Wes</b:First>
          </b:Person>
        </b:NameList>
      </b:Author>
    </b:Author>
    <b:ConferenceName>Proceedings of the 9th Python in Science Conference</b:ConferenceName>
    <b:RefOrder>32</b:RefOrder>
  </b:Source>
  <b:Source>
    <b:Tag>numpy</b:Tag>
    <b:SourceType>ArticleInAPeriodical</b:SourceType>
    <b:Guid>{A1DD9BC0-CD61-4C52-A2D9-D7062FF96CE0}</b:Guid>
    <b:Title>Array programming with NumPy</b:Title>
    <b:Year>2020</b:Year>
    <b:Author>
      <b:Author>
        <b:NameList>
          <b:Person>
            <b:Last>Harris</b:Last>
            <b:First>Charles</b:First>
            <b:Middle>R.</b:Middle>
          </b:Person>
          <b:Person>
            <b:Last>Millman</b:Last>
            <b:First>K.</b:First>
            <b:Middle>Jarrod</b:Middle>
          </b:Person>
          <b:Person>
            <b:Last>Walt</b:Last>
            <b:First>Stéfan</b:First>
            <b:Middle>J. van der</b:Middle>
          </b:Person>
          <b:Person>
            <b:Last>Gommers</b:Last>
            <b:First>Ralf</b:First>
          </b:Person>
          <b:Person>
            <b:Last>Virtanen</b:Last>
            <b:First>Pauli</b:First>
          </b:Person>
          <b:Person>
            <b:Last>Cournapeau</b:Last>
            <b:First>David</b:First>
          </b:Person>
          <b:Person>
            <b:Last>Wieser</b:Last>
            <b:First>Eric</b:First>
          </b:Person>
          <b:Person>
            <b:Last>Taylor</b:Last>
            <b:First>Julian</b:First>
          </b:Person>
          <b:Person>
            <b:Last>Berg</b:Last>
            <b:First>Sebastian</b:First>
          </b:Person>
          <b:Person>
            <b:Last>Smith</b:Last>
            <b:First>Nathaniel</b:First>
            <b:Middle>J.</b:Middle>
          </b:Person>
          <b:Person>
            <b:Last>Kern</b:Last>
            <b:First>Robert</b:First>
          </b:Person>
          <b:Person>
            <b:Last>Picus</b:Last>
            <b:First>Matti</b:First>
          </b:Person>
          <b:Person>
            <b:Last>Hoyer</b:Last>
            <b:First>Stephan</b:First>
          </b:Person>
          <b:Person>
            <b:Last>Kerkwijk</b:Last>
            <b:First>Marten</b:First>
            <b:Middle>H. van</b:Middle>
          </b:Person>
          <b:Person>
            <b:Last>Brett</b:Last>
            <b:First>Matthew</b:First>
          </b:Person>
          <b:Person>
            <b:Last>A</b:Last>
          </b:Person>
        </b:NameList>
      </b:Author>
    </b:Author>
    <b:PeriodicalTitle>Nature</b:PeriodicalTitle>
    <b:RefOrder>33</b:RefOrder>
  </b:Source>
  <b:Source>
    <b:Tag>scikitlearn</b:Tag>
    <b:SourceType>ArticleInAPeriodical</b:SourceType>
    <b:Guid>{12C879EA-F0BA-4AA4-A075-C23A9D21712B}</b:Guid>
    <b:Title>Scikit-learn: Machine Learning in Python</b:Title>
    <b:Year>2011</b:Year>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Perrot</b:Last>
            <b:First>Matthieu</b:First>
          </b:Person>
        </b:NameList>
      </b:Author>
    </b:Author>
    <b:PeriodicalTitle>Journal of Machine Learning Research</b:PeriodicalTitle>
    <b:RefOrder>34</b:RefOrder>
  </b:Source>
  <b:Source>
    <b:Tag>geurts2006</b:Tag>
    <b:SourceType>ArticleInAPeriodical</b:SourceType>
    <b:Guid>{A1EFE2BC-6A42-4077-B588-E0DA7907E5AC}</b:Guid>
    <b:Author>
      <b:Author>
        <b:NameList>
          <b:Person>
            <b:Last>Geurts</b:Last>
            <b:First>Pierre</b:First>
          </b:Person>
          <b:Person>
            <b:Last>Ernst</b:Last>
            <b:First>Damien</b:First>
          </b:Person>
          <b:Person>
            <b:Last>Wehenkel</b:Last>
            <b:First>Louis</b:First>
          </b:Person>
        </b:NameList>
      </b:Author>
    </b:Author>
    <b:Title>Extremely randomized trees</b:Title>
    <b:PeriodicalTitle>Machine Learning</b:PeriodicalTitle>
    <b:Year>2006</b:Year>
    <b:RefOrder>30</b:RefOrder>
  </b:Source>
  <b:Source>
    <b:Tag>breiman2001</b:Tag>
    <b:SourceType>ArticleInAPeriodical</b:SourceType>
    <b:Guid>{F3B7BDA9-AEE9-4B1B-B4BD-E6D8AA64CFE7}</b:Guid>
    <b:Author>
      <b:Author>
        <b:NameList>
          <b:Person>
            <b:Last>Breiman</b:Last>
            <b:First>Leo</b:First>
          </b:Person>
        </b:NameList>
      </b:Author>
    </b:Author>
    <b:Title>Random Forests</b:Title>
    <b:PeriodicalTitle>Machine Learning</b:PeriodicalTitle>
    <b:Year>2001</b:Year>
    <b:RefOrder>31</b:RefOrder>
  </b:Source>
  <b:Source>
    <b:Tag>Jon24</b:Tag>
    <b:SourceType>DocumentFromInternetSite</b:SourceType>
    <b:Guid>{335CB607-D3FA-423F-95CF-654DA912F9D9}</b:Guid>
    <b:Title>emlearn: Machine Learning inference engine for Microcontrollers and Embedded devices</b:Title>
    <b:Year>2024</b:Year>
    <b:Author>
      <b:Author>
        <b:NameList>
          <b:Person>
            <b:Last>Nordby</b:Last>
            <b:First>Jon</b:First>
          </b:Person>
          <b:Person>
            <b:Last>Cooke</b:Last>
            <b:First>Mark</b:First>
          </b:Person>
          <b:Person>
            <b:Last>Horvath</b:Last>
            <b:First>Adam</b:First>
          </b:Person>
        </b:NameList>
      </b:Author>
    </b:Author>
    <b:YearAccessed>2026</b:YearAccessed>
    <b:MonthAccessed>lipiec</b:MonthAccessed>
    <b:URL>https://github.com/emlearn/emlearn</b:URL>
    <b:RefOrder>37</b:RefOrder>
  </b:Source>
  <b:Source>
    <b:Tag>freertos</b:Tag>
    <b:SourceType>DocumentFromInternetSite</b:SourceType>
    <b:Guid>{53542CA1-B390-4E93-9EBE-B40DB3CAF941}</b:Guid>
    <b:Author>
      <b:Author>
        <b:NameList>
          <b:Person>
            <b:Last>(brak)</b:Last>
          </b:Person>
        </b:NameList>
      </b:Author>
    </b:Author>
    <b:Title>FreeRTOS — Real-Time Operating System for microcontrollers: documentation</b:Title>
    <b:Year>2026</b:Year>
    <b:YearAccessed>2026</b:YearAccessed>
    <b:MonthAccessed>lipiec</b:MonthAccessed>
    <b:RefOrder>35</b:RefOrder>
  </b:Source>
  <b:Source>
    <b:Tag>Joh17</b:Tag>
    <b:SourceType>ArticleInAPeriodical</b:SourceType>
    <b:Guid>{5DC15375-87E0-4613-9034-0ADE7749DA3E}</b:Guid>
    <b:Title>SAE International Journal of Fuels and Lubricants</b:Title>
    <b:Year>2017</b:Year>
    <b:Author>
      <b:Author>
        <b:NameList>
          <b:Person>
            <b:Last>Thomas</b:Last>
            <b:First>John</b:First>
          </b:Person>
          <b:Person>
            <b:Last>Huff</b:Last>
            <b:First>Shean</b:First>
          </b:Person>
          <b:Person>
            <b:Last>West</b:Last>
            <b:First>Brian</b:First>
          </b:Person>
          <b:Person>
            <b:Last>Chambon</b:Last>
            <b:First>Paul</b:First>
          </b:Person>
          <b:Person>
            <b:Last>Moore</b:Last>
            <b:First>Larry</b:First>
          </b:Person>
        </b:NameList>
      </b:Author>
    </b:Author>
    <b:PeriodicalTitle>SAE International Journal of Fuels and Lubricants</b:PeriodicalTitle>
    <b:RefOrder>2</b:RefOrder>
  </b:Source>
  <b:Source>
    <b:Tag>cmtelematics</b:Tag>
    <b:SourceType>DocumentFromInternetSite</b:SourceType>
    <b:Guid>{DE8D0877-B860-4110-9892-4E1BB65AEC28}</b:Guid>
    <b:Title>The DriveWell Platform</b:Title>
    <b:Year>2026</b:Year>
    <b:Author>
      <b:Author>
        <b:NameList>
          <b:Person>
            <b:Last>Telematics</b:Last>
            <b:First>Cambridge</b:First>
            <b:Middle>Mobile</b:Middle>
          </b:Person>
        </b:NameList>
      </b:Author>
    </b:Author>
    <b:YearAccessed>2026</b:YearAccessed>
    <b:MonthAccessed>lipiec</b:MonthAccessed>
    <b:URL>https://www.cmtelematics.com/safe-driving-technology/how-it-works/</b:URL>
    <b:RefOrder>6</b:RefOrder>
  </b:Source>
  <b:Source>
    <b:Tag>Aut26</b:Tag>
    <b:SourceType>DocumentFromInternetSite</b:SourceType>
    <b:Guid>{DB621701-51F5-45B9-B75F-1B5190126215}</b:Guid>
    <b:Author>
      <b:Author>
        <b:NameList>
          <b:Person>
            <b:Last>IQ</b:Last>
            <b:First>Automotive</b:First>
          </b:Person>
        </b:NameList>
      </b:Author>
    </b:Author>
    <b:Title>Automotive Technology: Fiat's eco:Drive</b:Title>
    <b:Year>2026</b:Year>
    <b:YearAccessed>2026</b:YearAccessed>
    <b:MonthAccessed>lipiec</b:MonthAccessed>
    <b:URL>https://www.automotive-iq.com/consumer-electronics/interviews/automotive-technology-fiat-s-eco-drive</b:URL>
    <b:RefOrder>7</b:RefOrder>
  </b:Source>
  <b:Source>
    <b:Tag>fiatecodrivesocial</b:Tag>
    <b:SourceType>DocumentFromInternetSite</b:SourceType>
    <b:Guid>{87289DD9-F53A-4F82-8703-A2A6DF5472EC}</b:Guid>
    <b:Author>
      <b:Author>
        <b:Corporate>Stellantis (Fiat)</b:Corporate>
      </b:Author>
    </b:Author>
    <b:Title>eco:Drive™ Social, the community of responsible drivers</b:Title>
    <b:Year>2026</b:Year>
    <b:YearAccessed>2026</b:YearAccessed>
    <b:MonthAccessed>lipiec</b:MonthAccessed>
    <b:URL>https://www.media.stellantis.com/em-en/fiat/press/eco-drive-social-the-community-of-responsible-drivers</b:URL>
    <b:RefOrder>8</b:RefOrder>
  </b:Source>
  <b:Source>
    <b:Tag>geotab</b:Tag>
    <b:SourceType>DocumentFromInternetSite</b:SourceType>
    <b:Guid>{166133C0-FC56-40AD-B359-645AB0E4B5AE}</b:Guid>
    <b:Title>Driver safety scorecards: the first step to a safer fleet</b:Title>
    <b:Year>2026</b:Year>
    <b:YearAccessed>2026</b:YearAccessed>
    <b:MonthAccessed>lipiec</b:MonthAccessed>
    <b:URL>https://www.geotab.com/white-paper/driver-safety-scorecard/</b:URL>
    <b:Author>
      <b:Author>
        <b:Corporate>Geotab</b:Corporate>
      </b:Author>
    </b:Author>
    <b:RefOrder>9</b:RefOrder>
  </b:Source>
  <b:Source>
    <b:Tag>automaticlabs</b:Tag>
    <b:SourceType>DocumentFromInternetSite</b:SourceType>
    <b:Guid>{24D50916-F6D5-46F9-BC06-22E9C9CCD658}</b:Guid>
    <b:Author>
      <b:Author>
        <b:Corporate>Engadget</b:Corporate>
      </b:Author>
    </b:Author>
    <b:Title>Automatic to shut down and end support for its car diagnostics dongle</b:Title>
    <b:Year>2026</b:Year>
    <b:YearAccessed>2026</b:YearAccessed>
    <b:MonthAccessed>lipiec</b:MonthAccessed>
    <b:URL>https://www.engadget.com/automatic-obd-diagnostic-dongle-shuts-down-192653493.html</b:URL>
    <b:RefOrder>10</b:RefOrder>
  </b:Source>
  <b:Source>
    <b:Tag>bejani2018</b:Tag>
    <b:SourceType>ArticleInAPeriodical</b:SourceType>
    <b:Guid>{BA48E684-7F7F-41DB-A5EC-E47B4EA632E3}</b:Guid>
    <b:Title>A context aware system for driving style evaluation by an ensemble learning on smartphone sensors data</b:Title>
    <b:Year>2018</b:Year>
    <b:Author>
      <b:Author>
        <b:NameList>
          <b:Person>
            <b:Last>Bejani</b:Last>
            <b:First>Mohammad</b:First>
            <b:Middle>Mahdi</b:Middle>
          </b:Person>
          <b:Person>
            <b:Last>Ghatee</b:Last>
            <b:First>Mehdi</b:First>
          </b:Person>
        </b:NameList>
      </b:Author>
    </b:Author>
    <b:PeriodicalTitle>Transportation Research Part C: Emerging Technologies</b:PeriodicalTitle>
    <b:RefOrder>11</b:RefOrder>
  </b:Source>
  <b:Source>
    <b:Tag>khan2022</b:Tag>
    <b:SourceType>DocumentFromInternetSite</b:SourceType>
    <b:Guid>{A1758672-D186-4FAA-95EE-8EFB7D665E5A}</b:Guid>
    <b:Title>A Machine Learning Approach for Driver Identification Based on CAN-BUS Sensor Data (arXiv:2207.10807)</b:Title>
    <b:Year>2022</b:Year>
    <b:Author>
      <b:Author>
        <b:NameList>
          <b:Person>
            <b:Last>Khan</b:Last>
            <b:First>Md.</b:First>
            <b:Middle>Abbas Ali</b:Middle>
          </b:Person>
          <b:Person>
            <b:Last>Ali</b:Last>
            <b:First>Mohammad</b:First>
            <b:Middle>Hanif</b:Middle>
          </b:Person>
          <b:Person>
            <b:Last>Haque</b:Last>
            <b:First>A.</b:First>
            <b:Middle>K. M. Fazlul</b:Middle>
          </b:Person>
          <b:Person>
            <b:Last>Habib</b:Last>
            <b:First>Md.</b:First>
            <b:Middle>Tarek</b:Middle>
          </b:Person>
        </b:NameList>
      </b:Author>
    </b:Author>
    <b:YearAccessed>2026</b:YearAccessed>
    <b:MonthAccessed>lipiec</b:MonthAccessed>
    <b:URL>https://arxiv.org/abs/2207.10807</b:URL>
    <b:RefOrder>12</b:RefOrder>
  </b:Source>
  <b:Source>
    <b:Tag>vitiello2023</b:Tag>
    <b:SourceType>ConferenceProceedings</b:SourceType>
    <b:Guid>{E884860E-CBA5-4006-9013-6A8CE303DBF7}</b:Guid>
    <b:Title>Can Gamification Make Driving Styles More Sustainable? A Real-World Pilot Study</b:Title>
    <b:Year>2023</b:Year>
    <b:Author>
      <b:Author>
        <b:NameList>
          <b:Person>
            <b:Last>Vitiello</b:Last>
            <b:First>Giuliana</b:First>
          </b:Person>
          <b:Person>
            <b:Last>Cantone</b:Last>
            <b:First>Andrea</b:First>
            <b:Middle>Antonio</b:Middle>
          </b:Person>
          <b:Person>
            <b:Last>Romano</b:Last>
            <b:First>Marco</b:First>
          </b:Person>
          <b:Person>
            <b:Last>Sebillo</b:Last>
            <b:First>Monica</b:First>
          </b:Person>
          <b:Person>
            <b:Last>Silvestri</b:Last>
            <b:First>Simone</b:First>
          </b:Person>
        </b:NameList>
      </b:Author>
    </b:Author>
    <b:ConferenceName>Proceedings of the 9th ACM International Conference on Information Technology for Social Good (GoodIT '23)</b:ConferenceName>
    <b:City>Lisbon</b:City>
    <b:RefOrder>13</b:RefOrder>
  </b:Source>
  <b:Source>
    <b:Tag>avolicino2022</b:Tag>
    <b:SourceType>ConferenceProceedings</b:SourceType>
    <b:Guid>{DB7D297A-4E81-419F-AA34-1F1344D56202}</b:Guid>
    <b:Author>
      <b:Author>
        <b:NameList>
          <b:Person>
            <b:Last>Avolicino</b:Last>
            <b:First>Simone</b:First>
          </b:Person>
          <b:Person>
            <b:Last>Gregorio</b:Last>
            <b:First>Marianna</b:First>
            <b:Middle>Di</b:Middle>
          </b:Person>
          <b:Person>
            <b:Last>Romano</b:Last>
            <b:First>Marco</b:First>
          </b:Person>
          <b:Person>
            <b:Last>Sebillo</b:Last>
            <b:First>Monica</b:First>
          </b:Person>
          <b:Person>
            <b:Last>Tortora</b:Last>
            <b:First>Genoveffa</b:First>
          </b:Person>
          <b:Person>
            <b:Last>Vitiello</b:Last>
            <b:First>Giuliana</b:First>
          </b:Person>
        </b:NameList>
      </b:Author>
    </b:Author>
    <b:Title>EcoGO: Combining eco-feedback and gamification to improve the sustainability of driving style</b:Title>
    <b:Year>2022</b:Year>
    <b:ConferenceName>Proceedings of the 2022 International Conference on Advanced Visual Interfaces (AVI 2022)</b:ConferenceName>
    <b:City>Frascati, Rome</b:City>
    <b:RefOrder>14</b:RefOrder>
  </b:Source>
  <b:Source>
    <b:Tag>kobize</b:Tag>
    <b:SourceType>Report</b:SourceType>
    <b:Guid>{5C80B218-6E6F-4E3A-A34C-B970F74589A3}</b:Guid>
    <b:Title>Wartości opałowe (WO) i wskaźniki emisji CO₂ (WE) do raportowania w ramach Systemu Handlu Uprawnieniami do Emisji</b:Title>
    <b:Year>2026</b:Year>
    <b:City>Warszawa</b:City>
    <b:Publisher>Instytut Ochrony Środowiska – Państwowy Instytut Badawczy</b:Publisher>
    <b:Author>
      <b:Author>
        <b:Corporate>Krajowy Ośrodek Bilansowania i Zarządzania Emisjami</b:Corporate>
      </b:Author>
    </b:Author>
    <b:RefOrder>36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b75de53-e132-4b65-b732-3a5aeca49b7e" xsi:nil="true"/>
  </documentManagement>
</p:properties>
</file>

<file path=customXml/itemProps1.xml><?xml version="1.0" encoding="utf-8"?>
<ds:datastoreItem xmlns:ds="http://schemas.openxmlformats.org/officeDocument/2006/customXml" ds:itemID="{EAFE91F3-10C1-49DF-8250-C8701197B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46ce8-920c-4bde-ab4c-a64ac87e189a"/>
    <ds:schemaRef ds:uri="4b75de53-e132-4b65-b732-3a5aeca49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89FC89-3FAE-490A-865C-875422712495}">
  <ds:schemaRefs>
    <ds:schemaRef ds:uri="http://schemas.openxmlformats.org/officeDocument/2006/bibliography"/>
  </ds:schemaRefs>
</ds:datastoreItem>
</file>

<file path=customXml/itemProps3.xml><?xml version="1.0" encoding="utf-8"?>
<ds:datastoreItem xmlns:ds="http://schemas.openxmlformats.org/officeDocument/2006/customXml" ds:itemID="{DFD00FFE-A26D-40EB-B018-80C1169B4DDF}">
  <ds:schemaRefs>
    <ds:schemaRef ds:uri="http://schemas.microsoft.com/sharepoint/v3/contenttype/forms"/>
  </ds:schemaRefs>
</ds:datastoreItem>
</file>

<file path=customXml/itemProps4.xml><?xml version="1.0" encoding="utf-8"?>
<ds:datastoreItem xmlns:ds="http://schemas.openxmlformats.org/officeDocument/2006/customXml" ds:itemID="{D42905CD-E5A4-408E-B1F1-2755903198C2}">
  <ds:schemaRefs>
    <ds:schemaRef ds:uri="http://schemas.microsoft.com/office/2006/metadata/properties"/>
    <ds:schemaRef ds:uri="http://schemas.microsoft.com/office/infopath/2007/PartnerControls"/>
    <ds:schemaRef ds:uri="4b75de53-e132-4b65-b732-3a5aeca49b7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70</Pages>
  <Words>24417</Words>
  <Characters>146508</Characters>
  <Application>Microsoft Office Word</Application>
  <DocSecurity>0</DocSecurity>
  <Lines>1220</Lines>
  <Paragraphs>341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170584</CharactersWithSpaces>
  <SharedDoc>false</SharedDoc>
  <HLinks>
    <vt:vector size="540" baseType="variant">
      <vt:variant>
        <vt:i4>1507377</vt:i4>
      </vt:variant>
      <vt:variant>
        <vt:i4>770</vt:i4>
      </vt:variant>
      <vt:variant>
        <vt:i4>0</vt:i4>
      </vt:variant>
      <vt:variant>
        <vt:i4>5</vt:i4>
      </vt:variant>
      <vt:variant>
        <vt:lpwstr/>
      </vt:variant>
      <vt:variant>
        <vt:lpwstr>_Toc176425467</vt:lpwstr>
      </vt:variant>
      <vt:variant>
        <vt:i4>1507377</vt:i4>
      </vt:variant>
      <vt:variant>
        <vt:i4>764</vt:i4>
      </vt:variant>
      <vt:variant>
        <vt:i4>0</vt:i4>
      </vt:variant>
      <vt:variant>
        <vt:i4>5</vt:i4>
      </vt:variant>
      <vt:variant>
        <vt:lpwstr/>
      </vt:variant>
      <vt:variant>
        <vt:lpwstr>_Toc176425466</vt:lpwstr>
      </vt:variant>
      <vt:variant>
        <vt:i4>1507377</vt:i4>
      </vt:variant>
      <vt:variant>
        <vt:i4>758</vt:i4>
      </vt:variant>
      <vt:variant>
        <vt:i4>0</vt:i4>
      </vt:variant>
      <vt:variant>
        <vt:i4>5</vt:i4>
      </vt:variant>
      <vt:variant>
        <vt:lpwstr/>
      </vt:variant>
      <vt:variant>
        <vt:lpwstr>_Toc176425465</vt:lpwstr>
      </vt:variant>
      <vt:variant>
        <vt:i4>1507377</vt:i4>
      </vt:variant>
      <vt:variant>
        <vt:i4>752</vt:i4>
      </vt:variant>
      <vt:variant>
        <vt:i4>0</vt:i4>
      </vt:variant>
      <vt:variant>
        <vt:i4>5</vt:i4>
      </vt:variant>
      <vt:variant>
        <vt:lpwstr/>
      </vt:variant>
      <vt:variant>
        <vt:lpwstr>_Toc176425464</vt:lpwstr>
      </vt:variant>
      <vt:variant>
        <vt:i4>1507377</vt:i4>
      </vt:variant>
      <vt:variant>
        <vt:i4>746</vt:i4>
      </vt:variant>
      <vt:variant>
        <vt:i4>0</vt:i4>
      </vt:variant>
      <vt:variant>
        <vt:i4>5</vt:i4>
      </vt:variant>
      <vt:variant>
        <vt:lpwstr/>
      </vt:variant>
      <vt:variant>
        <vt:lpwstr>_Toc176425463</vt:lpwstr>
      </vt:variant>
      <vt:variant>
        <vt:i4>1507377</vt:i4>
      </vt:variant>
      <vt:variant>
        <vt:i4>740</vt:i4>
      </vt:variant>
      <vt:variant>
        <vt:i4>0</vt:i4>
      </vt:variant>
      <vt:variant>
        <vt:i4>5</vt:i4>
      </vt:variant>
      <vt:variant>
        <vt:lpwstr/>
      </vt:variant>
      <vt:variant>
        <vt:lpwstr>_Toc176425462</vt:lpwstr>
      </vt:variant>
      <vt:variant>
        <vt:i4>1507377</vt:i4>
      </vt:variant>
      <vt:variant>
        <vt:i4>734</vt:i4>
      </vt:variant>
      <vt:variant>
        <vt:i4>0</vt:i4>
      </vt:variant>
      <vt:variant>
        <vt:i4>5</vt:i4>
      </vt:variant>
      <vt:variant>
        <vt:lpwstr/>
      </vt:variant>
      <vt:variant>
        <vt:lpwstr>_Toc176425461</vt:lpwstr>
      </vt:variant>
      <vt:variant>
        <vt:i4>1507377</vt:i4>
      </vt:variant>
      <vt:variant>
        <vt:i4>728</vt:i4>
      </vt:variant>
      <vt:variant>
        <vt:i4>0</vt:i4>
      </vt:variant>
      <vt:variant>
        <vt:i4>5</vt:i4>
      </vt:variant>
      <vt:variant>
        <vt:lpwstr/>
      </vt:variant>
      <vt:variant>
        <vt:lpwstr>_Toc176425460</vt:lpwstr>
      </vt:variant>
      <vt:variant>
        <vt:i4>1310769</vt:i4>
      </vt:variant>
      <vt:variant>
        <vt:i4>722</vt:i4>
      </vt:variant>
      <vt:variant>
        <vt:i4>0</vt:i4>
      </vt:variant>
      <vt:variant>
        <vt:i4>5</vt:i4>
      </vt:variant>
      <vt:variant>
        <vt:lpwstr/>
      </vt:variant>
      <vt:variant>
        <vt:lpwstr>_Toc176425459</vt:lpwstr>
      </vt:variant>
      <vt:variant>
        <vt:i4>1310769</vt:i4>
      </vt:variant>
      <vt:variant>
        <vt:i4>716</vt:i4>
      </vt:variant>
      <vt:variant>
        <vt:i4>0</vt:i4>
      </vt:variant>
      <vt:variant>
        <vt:i4>5</vt:i4>
      </vt:variant>
      <vt:variant>
        <vt:lpwstr/>
      </vt:variant>
      <vt:variant>
        <vt:lpwstr>_Toc176425458</vt:lpwstr>
      </vt:variant>
      <vt:variant>
        <vt:i4>1310769</vt:i4>
      </vt:variant>
      <vt:variant>
        <vt:i4>710</vt:i4>
      </vt:variant>
      <vt:variant>
        <vt:i4>0</vt:i4>
      </vt:variant>
      <vt:variant>
        <vt:i4>5</vt:i4>
      </vt:variant>
      <vt:variant>
        <vt:lpwstr/>
      </vt:variant>
      <vt:variant>
        <vt:lpwstr>_Toc176425457</vt:lpwstr>
      </vt:variant>
      <vt:variant>
        <vt:i4>1310769</vt:i4>
      </vt:variant>
      <vt:variant>
        <vt:i4>704</vt:i4>
      </vt:variant>
      <vt:variant>
        <vt:i4>0</vt:i4>
      </vt:variant>
      <vt:variant>
        <vt:i4>5</vt:i4>
      </vt:variant>
      <vt:variant>
        <vt:lpwstr/>
      </vt:variant>
      <vt:variant>
        <vt:lpwstr>_Toc176425456</vt:lpwstr>
      </vt:variant>
      <vt:variant>
        <vt:i4>1310769</vt:i4>
      </vt:variant>
      <vt:variant>
        <vt:i4>698</vt:i4>
      </vt:variant>
      <vt:variant>
        <vt:i4>0</vt:i4>
      </vt:variant>
      <vt:variant>
        <vt:i4>5</vt:i4>
      </vt:variant>
      <vt:variant>
        <vt:lpwstr/>
      </vt:variant>
      <vt:variant>
        <vt:lpwstr>_Toc176425455</vt:lpwstr>
      </vt:variant>
      <vt:variant>
        <vt:i4>1310769</vt:i4>
      </vt:variant>
      <vt:variant>
        <vt:i4>692</vt:i4>
      </vt:variant>
      <vt:variant>
        <vt:i4>0</vt:i4>
      </vt:variant>
      <vt:variant>
        <vt:i4>5</vt:i4>
      </vt:variant>
      <vt:variant>
        <vt:lpwstr/>
      </vt:variant>
      <vt:variant>
        <vt:lpwstr>_Toc176425454</vt:lpwstr>
      </vt:variant>
      <vt:variant>
        <vt:i4>1310769</vt:i4>
      </vt:variant>
      <vt:variant>
        <vt:i4>686</vt:i4>
      </vt:variant>
      <vt:variant>
        <vt:i4>0</vt:i4>
      </vt:variant>
      <vt:variant>
        <vt:i4>5</vt:i4>
      </vt:variant>
      <vt:variant>
        <vt:lpwstr/>
      </vt:variant>
      <vt:variant>
        <vt:lpwstr>_Toc176425453</vt:lpwstr>
      </vt:variant>
      <vt:variant>
        <vt:i4>1310769</vt:i4>
      </vt:variant>
      <vt:variant>
        <vt:i4>680</vt:i4>
      </vt:variant>
      <vt:variant>
        <vt:i4>0</vt:i4>
      </vt:variant>
      <vt:variant>
        <vt:i4>5</vt:i4>
      </vt:variant>
      <vt:variant>
        <vt:lpwstr/>
      </vt:variant>
      <vt:variant>
        <vt:lpwstr>_Toc176425452</vt:lpwstr>
      </vt:variant>
      <vt:variant>
        <vt:i4>1310769</vt:i4>
      </vt:variant>
      <vt:variant>
        <vt:i4>674</vt:i4>
      </vt:variant>
      <vt:variant>
        <vt:i4>0</vt:i4>
      </vt:variant>
      <vt:variant>
        <vt:i4>5</vt:i4>
      </vt:variant>
      <vt:variant>
        <vt:lpwstr/>
      </vt:variant>
      <vt:variant>
        <vt:lpwstr>_Toc176425451</vt:lpwstr>
      </vt:variant>
      <vt:variant>
        <vt:i4>1310769</vt:i4>
      </vt:variant>
      <vt:variant>
        <vt:i4>665</vt:i4>
      </vt:variant>
      <vt:variant>
        <vt:i4>0</vt:i4>
      </vt:variant>
      <vt:variant>
        <vt:i4>5</vt:i4>
      </vt:variant>
      <vt:variant>
        <vt:lpwstr/>
      </vt:variant>
      <vt:variant>
        <vt:lpwstr>_Toc176425450</vt:lpwstr>
      </vt:variant>
      <vt:variant>
        <vt:i4>1376305</vt:i4>
      </vt:variant>
      <vt:variant>
        <vt:i4>659</vt:i4>
      </vt:variant>
      <vt:variant>
        <vt:i4>0</vt:i4>
      </vt:variant>
      <vt:variant>
        <vt:i4>5</vt:i4>
      </vt:variant>
      <vt:variant>
        <vt:lpwstr/>
      </vt:variant>
      <vt:variant>
        <vt:lpwstr>_Toc176425449</vt:lpwstr>
      </vt:variant>
      <vt:variant>
        <vt:i4>1376305</vt:i4>
      </vt:variant>
      <vt:variant>
        <vt:i4>653</vt:i4>
      </vt:variant>
      <vt:variant>
        <vt:i4>0</vt:i4>
      </vt:variant>
      <vt:variant>
        <vt:i4>5</vt:i4>
      </vt:variant>
      <vt:variant>
        <vt:lpwstr/>
      </vt:variant>
      <vt:variant>
        <vt:lpwstr>_Toc176425448</vt:lpwstr>
      </vt:variant>
      <vt:variant>
        <vt:i4>1376305</vt:i4>
      </vt:variant>
      <vt:variant>
        <vt:i4>647</vt:i4>
      </vt:variant>
      <vt:variant>
        <vt:i4>0</vt:i4>
      </vt:variant>
      <vt:variant>
        <vt:i4>5</vt:i4>
      </vt:variant>
      <vt:variant>
        <vt:lpwstr/>
      </vt:variant>
      <vt:variant>
        <vt:lpwstr>_Toc176425447</vt:lpwstr>
      </vt:variant>
      <vt:variant>
        <vt:i4>1376305</vt:i4>
      </vt:variant>
      <vt:variant>
        <vt:i4>641</vt:i4>
      </vt:variant>
      <vt:variant>
        <vt:i4>0</vt:i4>
      </vt:variant>
      <vt:variant>
        <vt:i4>5</vt:i4>
      </vt:variant>
      <vt:variant>
        <vt:lpwstr/>
      </vt:variant>
      <vt:variant>
        <vt:lpwstr>_Toc176425446</vt:lpwstr>
      </vt:variant>
      <vt:variant>
        <vt:i4>1376305</vt:i4>
      </vt:variant>
      <vt:variant>
        <vt:i4>635</vt:i4>
      </vt:variant>
      <vt:variant>
        <vt:i4>0</vt:i4>
      </vt:variant>
      <vt:variant>
        <vt:i4>5</vt:i4>
      </vt:variant>
      <vt:variant>
        <vt:lpwstr/>
      </vt:variant>
      <vt:variant>
        <vt:lpwstr>_Toc176425445</vt:lpwstr>
      </vt:variant>
      <vt:variant>
        <vt:i4>1376305</vt:i4>
      </vt:variant>
      <vt:variant>
        <vt:i4>629</vt:i4>
      </vt:variant>
      <vt:variant>
        <vt:i4>0</vt:i4>
      </vt:variant>
      <vt:variant>
        <vt:i4>5</vt:i4>
      </vt:variant>
      <vt:variant>
        <vt:lpwstr/>
      </vt:variant>
      <vt:variant>
        <vt:lpwstr>_Toc176425444</vt:lpwstr>
      </vt:variant>
      <vt:variant>
        <vt:i4>1376305</vt:i4>
      </vt:variant>
      <vt:variant>
        <vt:i4>623</vt:i4>
      </vt:variant>
      <vt:variant>
        <vt:i4>0</vt:i4>
      </vt:variant>
      <vt:variant>
        <vt:i4>5</vt:i4>
      </vt:variant>
      <vt:variant>
        <vt:lpwstr/>
      </vt:variant>
      <vt:variant>
        <vt:lpwstr>_Toc176425443</vt:lpwstr>
      </vt:variant>
      <vt:variant>
        <vt:i4>1376305</vt:i4>
      </vt:variant>
      <vt:variant>
        <vt:i4>617</vt:i4>
      </vt:variant>
      <vt:variant>
        <vt:i4>0</vt:i4>
      </vt:variant>
      <vt:variant>
        <vt:i4>5</vt:i4>
      </vt:variant>
      <vt:variant>
        <vt:lpwstr/>
      </vt:variant>
      <vt:variant>
        <vt:lpwstr>_Toc176425442</vt:lpwstr>
      </vt:variant>
      <vt:variant>
        <vt:i4>1376305</vt:i4>
      </vt:variant>
      <vt:variant>
        <vt:i4>611</vt:i4>
      </vt:variant>
      <vt:variant>
        <vt:i4>0</vt:i4>
      </vt:variant>
      <vt:variant>
        <vt:i4>5</vt:i4>
      </vt:variant>
      <vt:variant>
        <vt:lpwstr/>
      </vt:variant>
      <vt:variant>
        <vt:lpwstr>_Toc176425441</vt:lpwstr>
      </vt:variant>
      <vt:variant>
        <vt:i4>1376305</vt:i4>
      </vt:variant>
      <vt:variant>
        <vt:i4>605</vt:i4>
      </vt:variant>
      <vt:variant>
        <vt:i4>0</vt:i4>
      </vt:variant>
      <vt:variant>
        <vt:i4>5</vt:i4>
      </vt:variant>
      <vt:variant>
        <vt:lpwstr/>
      </vt:variant>
      <vt:variant>
        <vt:lpwstr>_Toc176425440</vt:lpwstr>
      </vt:variant>
      <vt:variant>
        <vt:i4>1179697</vt:i4>
      </vt:variant>
      <vt:variant>
        <vt:i4>599</vt:i4>
      </vt:variant>
      <vt:variant>
        <vt:i4>0</vt:i4>
      </vt:variant>
      <vt:variant>
        <vt:i4>5</vt:i4>
      </vt:variant>
      <vt:variant>
        <vt:lpwstr/>
      </vt:variant>
      <vt:variant>
        <vt:lpwstr>_Toc176425439</vt:lpwstr>
      </vt:variant>
      <vt:variant>
        <vt:i4>1179697</vt:i4>
      </vt:variant>
      <vt:variant>
        <vt:i4>593</vt:i4>
      </vt:variant>
      <vt:variant>
        <vt:i4>0</vt:i4>
      </vt:variant>
      <vt:variant>
        <vt:i4>5</vt:i4>
      </vt:variant>
      <vt:variant>
        <vt:lpwstr/>
      </vt:variant>
      <vt:variant>
        <vt:lpwstr>_Toc176425438</vt:lpwstr>
      </vt:variant>
      <vt:variant>
        <vt:i4>1179697</vt:i4>
      </vt:variant>
      <vt:variant>
        <vt:i4>587</vt:i4>
      </vt:variant>
      <vt:variant>
        <vt:i4>0</vt:i4>
      </vt:variant>
      <vt:variant>
        <vt:i4>5</vt:i4>
      </vt:variant>
      <vt:variant>
        <vt:lpwstr/>
      </vt:variant>
      <vt:variant>
        <vt:lpwstr>_Toc176425437</vt:lpwstr>
      </vt:variant>
      <vt:variant>
        <vt:i4>1179697</vt:i4>
      </vt:variant>
      <vt:variant>
        <vt:i4>581</vt:i4>
      </vt:variant>
      <vt:variant>
        <vt:i4>0</vt:i4>
      </vt:variant>
      <vt:variant>
        <vt:i4>5</vt:i4>
      </vt:variant>
      <vt:variant>
        <vt:lpwstr/>
      </vt:variant>
      <vt:variant>
        <vt:lpwstr>_Toc176425436</vt:lpwstr>
      </vt:variant>
      <vt:variant>
        <vt:i4>1179697</vt:i4>
      </vt:variant>
      <vt:variant>
        <vt:i4>575</vt:i4>
      </vt:variant>
      <vt:variant>
        <vt:i4>0</vt:i4>
      </vt:variant>
      <vt:variant>
        <vt:i4>5</vt:i4>
      </vt:variant>
      <vt:variant>
        <vt:lpwstr/>
      </vt:variant>
      <vt:variant>
        <vt:lpwstr>_Toc176425435</vt:lpwstr>
      </vt:variant>
      <vt:variant>
        <vt:i4>1179697</vt:i4>
      </vt:variant>
      <vt:variant>
        <vt:i4>569</vt:i4>
      </vt:variant>
      <vt:variant>
        <vt:i4>0</vt:i4>
      </vt:variant>
      <vt:variant>
        <vt:i4>5</vt:i4>
      </vt:variant>
      <vt:variant>
        <vt:lpwstr/>
      </vt:variant>
      <vt:variant>
        <vt:lpwstr>_Toc176425434</vt:lpwstr>
      </vt:variant>
      <vt:variant>
        <vt:i4>1179697</vt:i4>
      </vt:variant>
      <vt:variant>
        <vt:i4>563</vt:i4>
      </vt:variant>
      <vt:variant>
        <vt:i4>0</vt:i4>
      </vt:variant>
      <vt:variant>
        <vt:i4>5</vt:i4>
      </vt:variant>
      <vt:variant>
        <vt:lpwstr/>
      </vt:variant>
      <vt:variant>
        <vt:lpwstr>_Toc176425433</vt:lpwstr>
      </vt:variant>
      <vt:variant>
        <vt:i4>1179697</vt:i4>
      </vt:variant>
      <vt:variant>
        <vt:i4>557</vt:i4>
      </vt:variant>
      <vt:variant>
        <vt:i4>0</vt:i4>
      </vt:variant>
      <vt:variant>
        <vt:i4>5</vt:i4>
      </vt:variant>
      <vt:variant>
        <vt:lpwstr/>
      </vt:variant>
      <vt:variant>
        <vt:lpwstr>_Toc176425432</vt:lpwstr>
      </vt:variant>
      <vt:variant>
        <vt:i4>1179697</vt:i4>
      </vt:variant>
      <vt:variant>
        <vt:i4>551</vt:i4>
      </vt:variant>
      <vt:variant>
        <vt:i4>0</vt:i4>
      </vt:variant>
      <vt:variant>
        <vt:i4>5</vt:i4>
      </vt:variant>
      <vt:variant>
        <vt:lpwstr/>
      </vt:variant>
      <vt:variant>
        <vt:lpwstr>_Toc176425431</vt:lpwstr>
      </vt:variant>
      <vt:variant>
        <vt:i4>1179697</vt:i4>
      </vt:variant>
      <vt:variant>
        <vt:i4>545</vt:i4>
      </vt:variant>
      <vt:variant>
        <vt:i4>0</vt:i4>
      </vt:variant>
      <vt:variant>
        <vt:i4>5</vt:i4>
      </vt:variant>
      <vt:variant>
        <vt:lpwstr/>
      </vt:variant>
      <vt:variant>
        <vt:lpwstr>_Toc176425430</vt:lpwstr>
      </vt:variant>
      <vt:variant>
        <vt:i4>1245233</vt:i4>
      </vt:variant>
      <vt:variant>
        <vt:i4>539</vt:i4>
      </vt:variant>
      <vt:variant>
        <vt:i4>0</vt:i4>
      </vt:variant>
      <vt:variant>
        <vt:i4>5</vt:i4>
      </vt:variant>
      <vt:variant>
        <vt:lpwstr/>
      </vt:variant>
      <vt:variant>
        <vt:lpwstr>_Toc176425429</vt:lpwstr>
      </vt:variant>
      <vt:variant>
        <vt:i4>1245233</vt:i4>
      </vt:variant>
      <vt:variant>
        <vt:i4>533</vt:i4>
      </vt:variant>
      <vt:variant>
        <vt:i4>0</vt:i4>
      </vt:variant>
      <vt:variant>
        <vt:i4>5</vt:i4>
      </vt:variant>
      <vt:variant>
        <vt:lpwstr/>
      </vt:variant>
      <vt:variant>
        <vt:lpwstr>_Toc176425428</vt:lpwstr>
      </vt:variant>
      <vt:variant>
        <vt:i4>1245233</vt:i4>
      </vt:variant>
      <vt:variant>
        <vt:i4>527</vt:i4>
      </vt:variant>
      <vt:variant>
        <vt:i4>0</vt:i4>
      </vt:variant>
      <vt:variant>
        <vt:i4>5</vt:i4>
      </vt:variant>
      <vt:variant>
        <vt:lpwstr/>
      </vt:variant>
      <vt:variant>
        <vt:lpwstr>_Toc176425427</vt:lpwstr>
      </vt:variant>
      <vt:variant>
        <vt:i4>1245233</vt:i4>
      </vt:variant>
      <vt:variant>
        <vt:i4>521</vt:i4>
      </vt:variant>
      <vt:variant>
        <vt:i4>0</vt:i4>
      </vt:variant>
      <vt:variant>
        <vt:i4>5</vt:i4>
      </vt:variant>
      <vt:variant>
        <vt:lpwstr/>
      </vt:variant>
      <vt:variant>
        <vt:lpwstr>_Toc176425426</vt:lpwstr>
      </vt:variant>
      <vt:variant>
        <vt:i4>1245233</vt:i4>
      </vt:variant>
      <vt:variant>
        <vt:i4>515</vt:i4>
      </vt:variant>
      <vt:variant>
        <vt:i4>0</vt:i4>
      </vt:variant>
      <vt:variant>
        <vt:i4>5</vt:i4>
      </vt:variant>
      <vt:variant>
        <vt:lpwstr/>
      </vt:variant>
      <vt:variant>
        <vt:lpwstr>_Toc176425425</vt:lpwstr>
      </vt:variant>
      <vt:variant>
        <vt:i4>1245233</vt:i4>
      </vt:variant>
      <vt:variant>
        <vt:i4>509</vt:i4>
      </vt:variant>
      <vt:variant>
        <vt:i4>0</vt:i4>
      </vt:variant>
      <vt:variant>
        <vt:i4>5</vt:i4>
      </vt:variant>
      <vt:variant>
        <vt:lpwstr/>
      </vt:variant>
      <vt:variant>
        <vt:lpwstr>_Toc176425424</vt:lpwstr>
      </vt:variant>
      <vt:variant>
        <vt:i4>1245233</vt:i4>
      </vt:variant>
      <vt:variant>
        <vt:i4>503</vt:i4>
      </vt:variant>
      <vt:variant>
        <vt:i4>0</vt:i4>
      </vt:variant>
      <vt:variant>
        <vt:i4>5</vt:i4>
      </vt:variant>
      <vt:variant>
        <vt:lpwstr/>
      </vt:variant>
      <vt:variant>
        <vt:lpwstr>_Toc176425423</vt:lpwstr>
      </vt:variant>
      <vt:variant>
        <vt:i4>1245233</vt:i4>
      </vt:variant>
      <vt:variant>
        <vt:i4>497</vt:i4>
      </vt:variant>
      <vt:variant>
        <vt:i4>0</vt:i4>
      </vt:variant>
      <vt:variant>
        <vt:i4>5</vt:i4>
      </vt:variant>
      <vt:variant>
        <vt:lpwstr/>
      </vt:variant>
      <vt:variant>
        <vt:lpwstr>_Toc176425422</vt:lpwstr>
      </vt:variant>
      <vt:variant>
        <vt:i4>1245233</vt:i4>
      </vt:variant>
      <vt:variant>
        <vt:i4>491</vt:i4>
      </vt:variant>
      <vt:variant>
        <vt:i4>0</vt:i4>
      </vt:variant>
      <vt:variant>
        <vt:i4>5</vt:i4>
      </vt:variant>
      <vt:variant>
        <vt:lpwstr/>
      </vt:variant>
      <vt:variant>
        <vt:lpwstr>_Toc176425421</vt:lpwstr>
      </vt:variant>
      <vt:variant>
        <vt:i4>1245233</vt:i4>
      </vt:variant>
      <vt:variant>
        <vt:i4>485</vt:i4>
      </vt:variant>
      <vt:variant>
        <vt:i4>0</vt:i4>
      </vt:variant>
      <vt:variant>
        <vt:i4>5</vt:i4>
      </vt:variant>
      <vt:variant>
        <vt:lpwstr/>
      </vt:variant>
      <vt:variant>
        <vt:lpwstr>_Toc176425420</vt:lpwstr>
      </vt:variant>
      <vt:variant>
        <vt:i4>1048625</vt:i4>
      </vt:variant>
      <vt:variant>
        <vt:i4>479</vt:i4>
      </vt:variant>
      <vt:variant>
        <vt:i4>0</vt:i4>
      </vt:variant>
      <vt:variant>
        <vt:i4>5</vt:i4>
      </vt:variant>
      <vt:variant>
        <vt:lpwstr/>
      </vt:variant>
      <vt:variant>
        <vt:lpwstr>_Toc176425419</vt:lpwstr>
      </vt:variant>
      <vt:variant>
        <vt:i4>1048625</vt:i4>
      </vt:variant>
      <vt:variant>
        <vt:i4>473</vt:i4>
      </vt:variant>
      <vt:variant>
        <vt:i4>0</vt:i4>
      </vt:variant>
      <vt:variant>
        <vt:i4>5</vt:i4>
      </vt:variant>
      <vt:variant>
        <vt:lpwstr/>
      </vt:variant>
      <vt:variant>
        <vt:lpwstr>_Toc176425418</vt:lpwstr>
      </vt:variant>
      <vt:variant>
        <vt:i4>1048625</vt:i4>
      </vt:variant>
      <vt:variant>
        <vt:i4>467</vt:i4>
      </vt:variant>
      <vt:variant>
        <vt:i4>0</vt:i4>
      </vt:variant>
      <vt:variant>
        <vt:i4>5</vt:i4>
      </vt:variant>
      <vt:variant>
        <vt:lpwstr/>
      </vt:variant>
      <vt:variant>
        <vt:lpwstr>_Toc176425417</vt:lpwstr>
      </vt:variant>
      <vt:variant>
        <vt:i4>1048625</vt:i4>
      </vt:variant>
      <vt:variant>
        <vt:i4>461</vt:i4>
      </vt:variant>
      <vt:variant>
        <vt:i4>0</vt:i4>
      </vt:variant>
      <vt:variant>
        <vt:i4>5</vt:i4>
      </vt:variant>
      <vt:variant>
        <vt:lpwstr/>
      </vt:variant>
      <vt:variant>
        <vt:lpwstr>_Toc176425416</vt:lpwstr>
      </vt:variant>
      <vt:variant>
        <vt:i4>1048625</vt:i4>
      </vt:variant>
      <vt:variant>
        <vt:i4>455</vt:i4>
      </vt:variant>
      <vt:variant>
        <vt:i4>0</vt:i4>
      </vt:variant>
      <vt:variant>
        <vt:i4>5</vt:i4>
      </vt:variant>
      <vt:variant>
        <vt:lpwstr/>
      </vt:variant>
      <vt:variant>
        <vt:lpwstr>_Toc176425415</vt:lpwstr>
      </vt:variant>
      <vt:variant>
        <vt:i4>1638451</vt:i4>
      </vt:variant>
      <vt:variant>
        <vt:i4>218</vt:i4>
      </vt:variant>
      <vt:variant>
        <vt:i4>0</vt:i4>
      </vt:variant>
      <vt:variant>
        <vt:i4>5</vt:i4>
      </vt:variant>
      <vt:variant>
        <vt:lpwstr/>
      </vt:variant>
      <vt:variant>
        <vt:lpwstr>_Toc176424694</vt:lpwstr>
      </vt:variant>
      <vt:variant>
        <vt:i4>1638451</vt:i4>
      </vt:variant>
      <vt:variant>
        <vt:i4>212</vt:i4>
      </vt:variant>
      <vt:variant>
        <vt:i4>0</vt:i4>
      </vt:variant>
      <vt:variant>
        <vt:i4>5</vt:i4>
      </vt:variant>
      <vt:variant>
        <vt:lpwstr/>
      </vt:variant>
      <vt:variant>
        <vt:lpwstr>_Toc176424693</vt:lpwstr>
      </vt:variant>
      <vt:variant>
        <vt:i4>1638451</vt:i4>
      </vt:variant>
      <vt:variant>
        <vt:i4>206</vt:i4>
      </vt:variant>
      <vt:variant>
        <vt:i4>0</vt:i4>
      </vt:variant>
      <vt:variant>
        <vt:i4>5</vt:i4>
      </vt:variant>
      <vt:variant>
        <vt:lpwstr/>
      </vt:variant>
      <vt:variant>
        <vt:lpwstr>_Toc176424692</vt:lpwstr>
      </vt:variant>
      <vt:variant>
        <vt:i4>1638451</vt:i4>
      </vt:variant>
      <vt:variant>
        <vt:i4>200</vt:i4>
      </vt:variant>
      <vt:variant>
        <vt:i4>0</vt:i4>
      </vt:variant>
      <vt:variant>
        <vt:i4>5</vt:i4>
      </vt:variant>
      <vt:variant>
        <vt:lpwstr/>
      </vt:variant>
      <vt:variant>
        <vt:lpwstr>_Toc176424691</vt:lpwstr>
      </vt:variant>
      <vt:variant>
        <vt:i4>1638451</vt:i4>
      </vt:variant>
      <vt:variant>
        <vt:i4>194</vt:i4>
      </vt:variant>
      <vt:variant>
        <vt:i4>0</vt:i4>
      </vt:variant>
      <vt:variant>
        <vt:i4>5</vt:i4>
      </vt:variant>
      <vt:variant>
        <vt:lpwstr/>
      </vt:variant>
      <vt:variant>
        <vt:lpwstr>_Toc176424690</vt:lpwstr>
      </vt:variant>
      <vt:variant>
        <vt:i4>1572915</vt:i4>
      </vt:variant>
      <vt:variant>
        <vt:i4>188</vt:i4>
      </vt:variant>
      <vt:variant>
        <vt:i4>0</vt:i4>
      </vt:variant>
      <vt:variant>
        <vt:i4>5</vt:i4>
      </vt:variant>
      <vt:variant>
        <vt:lpwstr/>
      </vt:variant>
      <vt:variant>
        <vt:lpwstr>_Toc176424689</vt:lpwstr>
      </vt:variant>
      <vt:variant>
        <vt:i4>1572915</vt:i4>
      </vt:variant>
      <vt:variant>
        <vt:i4>182</vt:i4>
      </vt:variant>
      <vt:variant>
        <vt:i4>0</vt:i4>
      </vt:variant>
      <vt:variant>
        <vt:i4>5</vt:i4>
      </vt:variant>
      <vt:variant>
        <vt:lpwstr/>
      </vt:variant>
      <vt:variant>
        <vt:lpwstr>_Toc176424688</vt:lpwstr>
      </vt:variant>
      <vt:variant>
        <vt:i4>1572915</vt:i4>
      </vt:variant>
      <vt:variant>
        <vt:i4>176</vt:i4>
      </vt:variant>
      <vt:variant>
        <vt:i4>0</vt:i4>
      </vt:variant>
      <vt:variant>
        <vt:i4>5</vt:i4>
      </vt:variant>
      <vt:variant>
        <vt:lpwstr/>
      </vt:variant>
      <vt:variant>
        <vt:lpwstr>_Toc176424687</vt:lpwstr>
      </vt:variant>
      <vt:variant>
        <vt:i4>1572915</vt:i4>
      </vt:variant>
      <vt:variant>
        <vt:i4>170</vt:i4>
      </vt:variant>
      <vt:variant>
        <vt:i4>0</vt:i4>
      </vt:variant>
      <vt:variant>
        <vt:i4>5</vt:i4>
      </vt:variant>
      <vt:variant>
        <vt:lpwstr/>
      </vt:variant>
      <vt:variant>
        <vt:lpwstr>_Toc176424686</vt:lpwstr>
      </vt:variant>
      <vt:variant>
        <vt:i4>1572915</vt:i4>
      </vt:variant>
      <vt:variant>
        <vt:i4>164</vt:i4>
      </vt:variant>
      <vt:variant>
        <vt:i4>0</vt:i4>
      </vt:variant>
      <vt:variant>
        <vt:i4>5</vt:i4>
      </vt:variant>
      <vt:variant>
        <vt:lpwstr/>
      </vt:variant>
      <vt:variant>
        <vt:lpwstr>_Toc176424685</vt:lpwstr>
      </vt:variant>
      <vt:variant>
        <vt:i4>1572915</vt:i4>
      </vt:variant>
      <vt:variant>
        <vt:i4>158</vt:i4>
      </vt:variant>
      <vt:variant>
        <vt:i4>0</vt:i4>
      </vt:variant>
      <vt:variant>
        <vt:i4>5</vt:i4>
      </vt:variant>
      <vt:variant>
        <vt:lpwstr/>
      </vt:variant>
      <vt:variant>
        <vt:lpwstr>_Toc176424684</vt:lpwstr>
      </vt:variant>
      <vt:variant>
        <vt:i4>1572915</vt:i4>
      </vt:variant>
      <vt:variant>
        <vt:i4>152</vt:i4>
      </vt:variant>
      <vt:variant>
        <vt:i4>0</vt:i4>
      </vt:variant>
      <vt:variant>
        <vt:i4>5</vt:i4>
      </vt:variant>
      <vt:variant>
        <vt:lpwstr/>
      </vt:variant>
      <vt:variant>
        <vt:lpwstr>_Toc176424683</vt:lpwstr>
      </vt:variant>
      <vt:variant>
        <vt:i4>1572915</vt:i4>
      </vt:variant>
      <vt:variant>
        <vt:i4>146</vt:i4>
      </vt:variant>
      <vt:variant>
        <vt:i4>0</vt:i4>
      </vt:variant>
      <vt:variant>
        <vt:i4>5</vt:i4>
      </vt:variant>
      <vt:variant>
        <vt:lpwstr/>
      </vt:variant>
      <vt:variant>
        <vt:lpwstr>_Toc176424682</vt:lpwstr>
      </vt:variant>
      <vt:variant>
        <vt:i4>1572915</vt:i4>
      </vt:variant>
      <vt:variant>
        <vt:i4>140</vt:i4>
      </vt:variant>
      <vt:variant>
        <vt:i4>0</vt:i4>
      </vt:variant>
      <vt:variant>
        <vt:i4>5</vt:i4>
      </vt:variant>
      <vt:variant>
        <vt:lpwstr/>
      </vt:variant>
      <vt:variant>
        <vt:lpwstr>_Toc176424681</vt:lpwstr>
      </vt:variant>
      <vt:variant>
        <vt:i4>1572915</vt:i4>
      </vt:variant>
      <vt:variant>
        <vt:i4>134</vt:i4>
      </vt:variant>
      <vt:variant>
        <vt:i4>0</vt:i4>
      </vt:variant>
      <vt:variant>
        <vt:i4>5</vt:i4>
      </vt:variant>
      <vt:variant>
        <vt:lpwstr/>
      </vt:variant>
      <vt:variant>
        <vt:lpwstr>_Toc176424680</vt:lpwstr>
      </vt:variant>
      <vt:variant>
        <vt:i4>1507379</vt:i4>
      </vt:variant>
      <vt:variant>
        <vt:i4>128</vt:i4>
      </vt:variant>
      <vt:variant>
        <vt:i4>0</vt:i4>
      </vt:variant>
      <vt:variant>
        <vt:i4>5</vt:i4>
      </vt:variant>
      <vt:variant>
        <vt:lpwstr/>
      </vt:variant>
      <vt:variant>
        <vt:lpwstr>_Toc176424679</vt:lpwstr>
      </vt:variant>
      <vt:variant>
        <vt:i4>1507379</vt:i4>
      </vt:variant>
      <vt:variant>
        <vt:i4>122</vt:i4>
      </vt:variant>
      <vt:variant>
        <vt:i4>0</vt:i4>
      </vt:variant>
      <vt:variant>
        <vt:i4>5</vt:i4>
      </vt:variant>
      <vt:variant>
        <vt:lpwstr/>
      </vt:variant>
      <vt:variant>
        <vt:lpwstr>_Toc176424678</vt:lpwstr>
      </vt:variant>
      <vt:variant>
        <vt:i4>1507379</vt:i4>
      </vt:variant>
      <vt:variant>
        <vt:i4>116</vt:i4>
      </vt:variant>
      <vt:variant>
        <vt:i4>0</vt:i4>
      </vt:variant>
      <vt:variant>
        <vt:i4>5</vt:i4>
      </vt:variant>
      <vt:variant>
        <vt:lpwstr/>
      </vt:variant>
      <vt:variant>
        <vt:lpwstr>_Toc176424677</vt:lpwstr>
      </vt:variant>
      <vt:variant>
        <vt:i4>1507379</vt:i4>
      </vt:variant>
      <vt:variant>
        <vt:i4>110</vt:i4>
      </vt:variant>
      <vt:variant>
        <vt:i4>0</vt:i4>
      </vt:variant>
      <vt:variant>
        <vt:i4>5</vt:i4>
      </vt:variant>
      <vt:variant>
        <vt:lpwstr/>
      </vt:variant>
      <vt:variant>
        <vt:lpwstr>_Toc176424676</vt:lpwstr>
      </vt:variant>
      <vt:variant>
        <vt:i4>1507379</vt:i4>
      </vt:variant>
      <vt:variant>
        <vt:i4>104</vt:i4>
      </vt:variant>
      <vt:variant>
        <vt:i4>0</vt:i4>
      </vt:variant>
      <vt:variant>
        <vt:i4>5</vt:i4>
      </vt:variant>
      <vt:variant>
        <vt:lpwstr/>
      </vt:variant>
      <vt:variant>
        <vt:lpwstr>_Toc176424675</vt:lpwstr>
      </vt:variant>
      <vt:variant>
        <vt:i4>1507379</vt:i4>
      </vt:variant>
      <vt:variant>
        <vt:i4>98</vt:i4>
      </vt:variant>
      <vt:variant>
        <vt:i4>0</vt:i4>
      </vt:variant>
      <vt:variant>
        <vt:i4>5</vt:i4>
      </vt:variant>
      <vt:variant>
        <vt:lpwstr/>
      </vt:variant>
      <vt:variant>
        <vt:lpwstr>_Toc176424674</vt:lpwstr>
      </vt:variant>
      <vt:variant>
        <vt:i4>1507379</vt:i4>
      </vt:variant>
      <vt:variant>
        <vt:i4>92</vt:i4>
      </vt:variant>
      <vt:variant>
        <vt:i4>0</vt:i4>
      </vt:variant>
      <vt:variant>
        <vt:i4>5</vt:i4>
      </vt:variant>
      <vt:variant>
        <vt:lpwstr/>
      </vt:variant>
      <vt:variant>
        <vt:lpwstr>_Toc176424673</vt:lpwstr>
      </vt:variant>
      <vt:variant>
        <vt:i4>1507379</vt:i4>
      </vt:variant>
      <vt:variant>
        <vt:i4>86</vt:i4>
      </vt:variant>
      <vt:variant>
        <vt:i4>0</vt:i4>
      </vt:variant>
      <vt:variant>
        <vt:i4>5</vt:i4>
      </vt:variant>
      <vt:variant>
        <vt:lpwstr/>
      </vt:variant>
      <vt:variant>
        <vt:lpwstr>_Toc176424672</vt:lpwstr>
      </vt:variant>
      <vt:variant>
        <vt:i4>1507379</vt:i4>
      </vt:variant>
      <vt:variant>
        <vt:i4>80</vt:i4>
      </vt:variant>
      <vt:variant>
        <vt:i4>0</vt:i4>
      </vt:variant>
      <vt:variant>
        <vt:i4>5</vt:i4>
      </vt:variant>
      <vt:variant>
        <vt:lpwstr/>
      </vt:variant>
      <vt:variant>
        <vt:lpwstr>_Toc176424671</vt:lpwstr>
      </vt:variant>
      <vt:variant>
        <vt:i4>1507379</vt:i4>
      </vt:variant>
      <vt:variant>
        <vt:i4>74</vt:i4>
      </vt:variant>
      <vt:variant>
        <vt:i4>0</vt:i4>
      </vt:variant>
      <vt:variant>
        <vt:i4>5</vt:i4>
      </vt:variant>
      <vt:variant>
        <vt:lpwstr/>
      </vt:variant>
      <vt:variant>
        <vt:lpwstr>_Toc176424670</vt:lpwstr>
      </vt:variant>
      <vt:variant>
        <vt:i4>1441843</vt:i4>
      </vt:variant>
      <vt:variant>
        <vt:i4>68</vt:i4>
      </vt:variant>
      <vt:variant>
        <vt:i4>0</vt:i4>
      </vt:variant>
      <vt:variant>
        <vt:i4>5</vt:i4>
      </vt:variant>
      <vt:variant>
        <vt:lpwstr/>
      </vt:variant>
      <vt:variant>
        <vt:lpwstr>_Toc176424669</vt:lpwstr>
      </vt:variant>
      <vt:variant>
        <vt:i4>1441843</vt:i4>
      </vt:variant>
      <vt:variant>
        <vt:i4>62</vt:i4>
      </vt:variant>
      <vt:variant>
        <vt:i4>0</vt:i4>
      </vt:variant>
      <vt:variant>
        <vt:i4>5</vt:i4>
      </vt:variant>
      <vt:variant>
        <vt:lpwstr/>
      </vt:variant>
      <vt:variant>
        <vt:lpwstr>_Toc176424668</vt:lpwstr>
      </vt:variant>
      <vt:variant>
        <vt:i4>1441843</vt:i4>
      </vt:variant>
      <vt:variant>
        <vt:i4>56</vt:i4>
      </vt:variant>
      <vt:variant>
        <vt:i4>0</vt:i4>
      </vt:variant>
      <vt:variant>
        <vt:i4>5</vt:i4>
      </vt:variant>
      <vt:variant>
        <vt:lpwstr/>
      </vt:variant>
      <vt:variant>
        <vt:lpwstr>_Toc176424667</vt:lpwstr>
      </vt:variant>
      <vt:variant>
        <vt:i4>1441843</vt:i4>
      </vt:variant>
      <vt:variant>
        <vt:i4>50</vt:i4>
      </vt:variant>
      <vt:variant>
        <vt:i4>0</vt:i4>
      </vt:variant>
      <vt:variant>
        <vt:i4>5</vt:i4>
      </vt:variant>
      <vt:variant>
        <vt:lpwstr/>
      </vt:variant>
      <vt:variant>
        <vt:lpwstr>_Toc176424666</vt:lpwstr>
      </vt:variant>
      <vt:variant>
        <vt:i4>1441843</vt:i4>
      </vt:variant>
      <vt:variant>
        <vt:i4>44</vt:i4>
      </vt:variant>
      <vt:variant>
        <vt:i4>0</vt:i4>
      </vt:variant>
      <vt:variant>
        <vt:i4>5</vt:i4>
      </vt:variant>
      <vt:variant>
        <vt:lpwstr/>
      </vt:variant>
      <vt:variant>
        <vt:lpwstr>_Toc176424665</vt:lpwstr>
      </vt:variant>
      <vt:variant>
        <vt:i4>1441843</vt:i4>
      </vt:variant>
      <vt:variant>
        <vt:i4>38</vt:i4>
      </vt:variant>
      <vt:variant>
        <vt:i4>0</vt:i4>
      </vt:variant>
      <vt:variant>
        <vt:i4>5</vt:i4>
      </vt:variant>
      <vt:variant>
        <vt:lpwstr/>
      </vt:variant>
      <vt:variant>
        <vt:lpwstr>_Toc176424664</vt:lpwstr>
      </vt:variant>
      <vt:variant>
        <vt:i4>1441843</vt:i4>
      </vt:variant>
      <vt:variant>
        <vt:i4>32</vt:i4>
      </vt:variant>
      <vt:variant>
        <vt:i4>0</vt:i4>
      </vt:variant>
      <vt:variant>
        <vt:i4>5</vt:i4>
      </vt:variant>
      <vt:variant>
        <vt:lpwstr/>
      </vt:variant>
      <vt:variant>
        <vt:lpwstr>_Toc176424663</vt:lpwstr>
      </vt:variant>
      <vt:variant>
        <vt:i4>1441843</vt:i4>
      </vt:variant>
      <vt:variant>
        <vt:i4>26</vt:i4>
      </vt:variant>
      <vt:variant>
        <vt:i4>0</vt:i4>
      </vt:variant>
      <vt:variant>
        <vt:i4>5</vt:i4>
      </vt:variant>
      <vt:variant>
        <vt:lpwstr/>
      </vt:variant>
      <vt:variant>
        <vt:lpwstr>_Toc176424662</vt:lpwstr>
      </vt:variant>
      <vt:variant>
        <vt:i4>1441843</vt:i4>
      </vt:variant>
      <vt:variant>
        <vt:i4>20</vt:i4>
      </vt:variant>
      <vt:variant>
        <vt:i4>0</vt:i4>
      </vt:variant>
      <vt:variant>
        <vt:i4>5</vt:i4>
      </vt:variant>
      <vt:variant>
        <vt:lpwstr/>
      </vt:variant>
      <vt:variant>
        <vt:lpwstr>_Toc176424661</vt:lpwstr>
      </vt:variant>
      <vt:variant>
        <vt:i4>1441843</vt:i4>
      </vt:variant>
      <vt:variant>
        <vt:i4>14</vt:i4>
      </vt:variant>
      <vt:variant>
        <vt:i4>0</vt:i4>
      </vt:variant>
      <vt:variant>
        <vt:i4>5</vt:i4>
      </vt:variant>
      <vt:variant>
        <vt:lpwstr/>
      </vt:variant>
      <vt:variant>
        <vt:lpwstr>_Toc176424660</vt:lpwstr>
      </vt:variant>
      <vt:variant>
        <vt:i4>1376307</vt:i4>
      </vt:variant>
      <vt:variant>
        <vt:i4>8</vt:i4>
      </vt:variant>
      <vt:variant>
        <vt:i4>0</vt:i4>
      </vt:variant>
      <vt:variant>
        <vt:i4>5</vt:i4>
      </vt:variant>
      <vt:variant>
        <vt:lpwstr/>
      </vt:variant>
      <vt:variant>
        <vt:lpwstr>_Toc176424659</vt:lpwstr>
      </vt:variant>
      <vt:variant>
        <vt:i4>1376307</vt:i4>
      </vt:variant>
      <vt:variant>
        <vt:i4>2</vt:i4>
      </vt:variant>
      <vt:variant>
        <vt:i4>0</vt:i4>
      </vt:variant>
      <vt:variant>
        <vt:i4>5</vt:i4>
      </vt:variant>
      <vt:variant>
        <vt:lpwstr/>
      </vt:variant>
      <vt:variant>
        <vt:lpwstr>_Toc176424658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Pasierb Jakub (STUD)</dc:creator>
  <cp:keywords/>
  <dc:description/>
  <cp:lastModifiedBy>Chechłowski Mateusz (STUD)</cp:lastModifiedBy>
  <cp:revision>7</cp:revision>
  <cp:lastPrinted>2026-08-29T18:05:00Z</cp:lastPrinted>
  <dcterms:created xsi:type="dcterms:W3CDTF">2026-08-29T20:05:00Z</dcterms:created>
  <dcterms:modified xsi:type="dcterms:W3CDTF">2026-08-29T20:14:00Z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id="unP2tOxU"/&gt;&lt;style id="http://www.zotero.org/styles/ieee" locale="pl-PL" hasBibliography="1" bibliographyStyleHasBeenSet="1"/&gt;&lt;prefs&gt;&lt;pref name="fieldType" value="Field"/&gt;&lt;/prefs&gt;&lt;/data&gt;</vt:lpwstr>
  </property>
  <property fmtid="{D5CDD505-2E9C-101B-9397-08002B2CF9AE}" pid="3" name="ContentTypeId">
    <vt:lpwstr>0x010100D209FE6509AB4D4E8022F2FCA1552B4F</vt:lpwstr>
  </property>
</Properties>
</file>