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Договор 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о создании дизайн-проекта №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7"/>
        <w:gridCol w:w="4817"/>
        <w:tblGridChange w:id="0">
          <w:tblGrid>
            <w:gridCol w:w="4817"/>
            <w:gridCol w:w="48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г. Москва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 июня 2026 г.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, именуемый в дальнейшем  «Заказчик», с одной стороны, </w:t>
      </w:r>
      <w:r w:rsidDel="00000000" w:rsidR="00000000" w:rsidRPr="00000000">
        <w:rPr>
          <w:sz w:val="20"/>
          <w:szCs w:val="20"/>
          <w:rtl w:val="0"/>
        </w:rPr>
        <w:t xml:space="preserve">Ротарь Даниил Сергеевич, именуемый в дальнейшем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«Исполнитель», с другой  стороны, заключили настоящий договор о нижеследующем: </w:t>
      </w:r>
    </w:p>
    <w:p w:rsidR="00000000" w:rsidDel="00000000" w:rsidP="00000000" w:rsidRDefault="00000000" w:rsidRPr="00000000" w14:paraId="0000000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1. ПРЕДМЕТ ДОГОВОРА 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1.1. Исполнитель обязуется разработать дизайн-проект интерьера для объекта Заказчика - помещение по  адресу: </w:t>
      </w: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, в соответствии с  условиями настоящего договора, Техническим заданием (Приложение 1), а Заказчик обязуется создать  Исполнителю необходимые условия для выполнения работ, принять и оплатить результат данных работ в  соответствии с условиями настоящего договора. </w:t>
      </w:r>
    </w:p>
    <w:p w:rsidR="00000000" w:rsidDel="00000000" w:rsidP="00000000" w:rsidRDefault="00000000" w:rsidRPr="00000000" w14:paraId="0000000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2. ПРАВА И ОБЯЗАННОСТИ СТОРОН 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2.1. Обязанности Исполнителя: </w:t>
      </w:r>
    </w:p>
    <w:p w:rsidR="00000000" w:rsidDel="00000000" w:rsidP="00000000" w:rsidRDefault="00000000" w:rsidRPr="00000000" w14:paraId="0000001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2.1.1. Выполнить все работы в надлежащем качестве, в объеме и в сроки, предусмотренные настоящим  договором и сдать работу по акту приемки выполненных работ Заказчику. </w:t>
      </w:r>
    </w:p>
    <w:p w:rsidR="00000000" w:rsidDel="00000000" w:rsidP="00000000" w:rsidRDefault="00000000" w:rsidRPr="00000000" w14:paraId="0000001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2.1.2. Обеспечить соответствие разрабатываемых им решений и документации обязательным требованиям  Технического задания и иным исходным данным для проектирования, предоставленным Заказчиком. </w:t>
      </w:r>
    </w:p>
    <w:p w:rsidR="00000000" w:rsidDel="00000000" w:rsidP="00000000" w:rsidRDefault="00000000" w:rsidRPr="00000000" w14:paraId="0000001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2.2. Обязанности Заказчика: </w:t>
      </w:r>
    </w:p>
    <w:p w:rsidR="00000000" w:rsidDel="00000000" w:rsidP="00000000" w:rsidRDefault="00000000" w:rsidRPr="00000000" w14:paraId="0000001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2.2.1. Предоставить Исполнителю Техническое задание и другие исходные данные, необходимые для  осуществления Исполнителем работ.  </w:t>
      </w:r>
    </w:p>
    <w:p w:rsidR="00000000" w:rsidDel="00000000" w:rsidP="00000000" w:rsidRDefault="00000000" w:rsidRPr="00000000" w14:paraId="0000001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2.2.2. Обеспечить свободный доступ Исполнителя на Объект. </w:t>
      </w:r>
    </w:p>
    <w:p w:rsidR="00000000" w:rsidDel="00000000" w:rsidP="00000000" w:rsidRDefault="00000000" w:rsidRPr="00000000" w14:paraId="0000001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2.2.3. Своевременно, согласно условиям настоящего договора, осуществлять приемку выполненных этапов  работ, а также производить их оплату в порядке, определенном в разделе 4 настоящего договора. </w:t>
      </w:r>
    </w:p>
    <w:p w:rsidR="00000000" w:rsidDel="00000000" w:rsidP="00000000" w:rsidRDefault="00000000" w:rsidRPr="00000000" w14:paraId="0000001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2.2.4. Обеспечить соблюдение требований действующего законодательства, иных общеобязательных норм и  правил, архитектурно-планировочного задания, технических условий и т.п. при даче Исполнителю указаний  согласно п. 2.4.2. </w:t>
      </w:r>
    </w:p>
    <w:p w:rsidR="00000000" w:rsidDel="00000000" w:rsidP="00000000" w:rsidRDefault="00000000" w:rsidRPr="00000000" w14:paraId="0000001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2.2.5. Соблюдать авторские права и иные исключительные права Исполнителя в отношении дизайн-проекта и  иных объектов соответствующих прав. </w:t>
      </w:r>
    </w:p>
    <w:p w:rsidR="00000000" w:rsidDel="00000000" w:rsidP="00000000" w:rsidRDefault="00000000" w:rsidRPr="00000000" w14:paraId="0000002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2.3. Права Исполнителя: </w:t>
      </w:r>
    </w:p>
    <w:p w:rsidR="00000000" w:rsidDel="00000000" w:rsidP="00000000" w:rsidRDefault="00000000" w:rsidRPr="00000000" w14:paraId="0000002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2.3.1. Самостоятельно определять способ </w:t>
      </w:r>
      <w:r w:rsidDel="00000000" w:rsidR="00000000" w:rsidRPr="00000000">
        <w:rPr>
          <w:sz w:val="20"/>
          <w:szCs w:val="20"/>
          <w:rtl w:val="0"/>
        </w:rPr>
        <w:t xml:space="preserve">выполнения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работ по настоящему договору. </w:t>
      </w:r>
    </w:p>
    <w:p w:rsidR="00000000" w:rsidDel="00000000" w:rsidP="00000000" w:rsidRDefault="00000000" w:rsidRPr="00000000" w14:paraId="0000002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2.3.2. Во все время действия договора осматривать Объект для определения объема необходимых работ и  выработки (корректировки) решений дизайн-проекта интерьера. </w:t>
      </w:r>
    </w:p>
    <w:p w:rsidR="00000000" w:rsidDel="00000000" w:rsidP="00000000" w:rsidRDefault="00000000" w:rsidRPr="00000000" w14:paraId="0000002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2.3.3. Осматривать Объект, вести фото- и видео- съемку Объекта. </w:t>
      </w:r>
    </w:p>
    <w:p w:rsidR="00000000" w:rsidDel="00000000" w:rsidP="00000000" w:rsidRDefault="00000000" w:rsidRPr="00000000" w14:paraId="0000002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2.3.4. Владеть, пользоваться и распоряжаться по своему усмотрению информацией, полученной в ходе  осуществления работ по настоящему договору, в том числе дизайнерскими решениями, при условии  соблюдения конфиденциальности данных о личности Заказчика и месте расположения Объекта. </w:t>
      </w:r>
    </w:p>
    <w:p w:rsidR="00000000" w:rsidDel="00000000" w:rsidP="00000000" w:rsidRDefault="00000000" w:rsidRPr="00000000" w14:paraId="0000002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2.3.5. Запрашивать у Заказчика дополнительную информацию и/или документы, необходимые, с точки зрения  Исполнителя, для качественного и своевременного выполнения работ по настоящему договору. </w:t>
      </w:r>
    </w:p>
    <w:p w:rsidR="00000000" w:rsidDel="00000000" w:rsidP="00000000" w:rsidRDefault="00000000" w:rsidRPr="00000000" w14:paraId="0000002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2.3.6. Привлекать по своему усмотрению третьих лиц для выполнения работ по настоящему договору, оставаясь  ответственным перед Заказчиком за их действия. </w:t>
      </w:r>
    </w:p>
    <w:p w:rsidR="00000000" w:rsidDel="00000000" w:rsidP="00000000" w:rsidRDefault="00000000" w:rsidRPr="00000000" w14:paraId="0000002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2.3.7. Приостановить работу над дизайн-проектом, в случае неподписания Заказчиком промежуточных актов на  выполненные работы над проектом, требующих согласования, либо в случае невнесения оплаты согласно  договора. </w:t>
      </w:r>
    </w:p>
    <w:p w:rsidR="00000000" w:rsidDel="00000000" w:rsidP="00000000" w:rsidRDefault="00000000" w:rsidRPr="00000000" w14:paraId="0000003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2.3.8. Приступать к выполнению следующего этапа работ после принятия Заказчиком предыдущего этапа и  подписания акта выполненных работ. </w:t>
      </w:r>
    </w:p>
    <w:p w:rsidR="00000000" w:rsidDel="00000000" w:rsidP="00000000" w:rsidRDefault="00000000" w:rsidRPr="00000000" w14:paraId="0000003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2.3.9. Исполнитель вправе отказаться от исполнения настоящего договора в случае нарушения Заказчиком  своих обязанностей по договору, в том числе: </w:t>
      </w:r>
    </w:p>
    <w:p w:rsidR="00000000" w:rsidDel="00000000" w:rsidP="00000000" w:rsidRDefault="00000000" w:rsidRPr="00000000" w14:paraId="0000003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- письменно необоснованное непринятие Заказчиком промежуточных этапов работ и (или) неподписание  Заказчиком промежуточных актов выполненных работ, </w:t>
      </w:r>
    </w:p>
    <w:p w:rsidR="00000000" w:rsidDel="00000000" w:rsidP="00000000" w:rsidRDefault="00000000" w:rsidRPr="00000000" w14:paraId="0000003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- невыполнения Заказчиком обязательств по оплате настоящего договора и дополнительных соглашений к нему. </w:t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2.4. Права заказчика: </w:t>
      </w:r>
    </w:p>
    <w:p w:rsidR="00000000" w:rsidDel="00000000" w:rsidP="00000000" w:rsidRDefault="00000000" w:rsidRPr="00000000" w14:paraId="0000003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2.4.1. Заказчик имеет право утверждать промежуточные этапы работ. </w:t>
      </w:r>
    </w:p>
    <w:p w:rsidR="00000000" w:rsidDel="00000000" w:rsidP="00000000" w:rsidRDefault="00000000" w:rsidRPr="00000000" w14:paraId="0000003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2.4.2. Заказчик имеет право давать указания для Исполнителя, касающиеся исполнения договора, если такие  указания не противоречат условиям настоящего договора, обоснованы и не представляют собой вмешательство  в оперативно-хозяйственную деятельность Исполнителя. </w:t>
      </w:r>
    </w:p>
    <w:p w:rsidR="00000000" w:rsidDel="00000000" w:rsidP="00000000" w:rsidRDefault="00000000" w:rsidRPr="00000000" w14:paraId="0000003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3. СРОКИ ВЫПОЛНЕНИЯ РАБОТ </w:t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3.1. Работы, предусмотренные настоящим договором, осуществляются Исполнителем в следующие сроки: </w:t>
      </w:r>
    </w:p>
    <w:p w:rsidR="00000000" w:rsidDel="00000000" w:rsidP="00000000" w:rsidRDefault="00000000" w:rsidRPr="00000000" w14:paraId="0000004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3.1.1. Начало работ в течение 5 рабочих дней с момента выполнения Заказчиком пунктов 2.2.1, 2.2.2 и 4.4.1  настоящего договора; </w:t>
      </w:r>
    </w:p>
    <w:p w:rsidR="00000000" w:rsidDel="00000000" w:rsidP="00000000" w:rsidRDefault="00000000" w:rsidRPr="00000000" w14:paraId="0000004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3.1.2. Окончание работ в течение </w:t>
      </w:r>
      <w:r w:rsidDel="00000000" w:rsidR="00000000" w:rsidRPr="00000000">
        <w:rPr>
          <w:sz w:val="20"/>
          <w:szCs w:val="20"/>
          <w:rtl w:val="0"/>
        </w:rPr>
        <w:t xml:space="preserve">60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рабочих дней с даты начала работ. </w:t>
      </w:r>
    </w:p>
    <w:p w:rsidR="00000000" w:rsidDel="00000000" w:rsidP="00000000" w:rsidRDefault="00000000" w:rsidRPr="00000000" w14:paraId="0000004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3.2. Общий срок выполнения работ складывается из следующих сроков выполнения промежуточных этапов: </w:t>
      </w:r>
    </w:p>
    <w:p w:rsidR="00000000" w:rsidDel="00000000" w:rsidP="00000000" w:rsidRDefault="00000000" w:rsidRPr="00000000" w14:paraId="00000047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br w:type="textWrapping"/>
        <w:t xml:space="preserve">3.2.1. Обмерный план и планировочное решение – 10 рабочих дней, </w:t>
      </w:r>
    </w:p>
    <w:p w:rsidR="00000000" w:rsidDel="00000000" w:rsidP="00000000" w:rsidRDefault="00000000" w:rsidRPr="00000000" w14:paraId="0000004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3.2.2. Визуализация интерьера – </w:t>
      </w:r>
      <w:r w:rsidDel="00000000" w:rsidR="00000000" w:rsidRPr="00000000">
        <w:rPr>
          <w:sz w:val="20"/>
          <w:szCs w:val="20"/>
          <w:rtl w:val="0"/>
        </w:rPr>
        <w:t xml:space="preserve">20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рабочих дней, </w:t>
      </w:r>
    </w:p>
    <w:p w:rsidR="00000000" w:rsidDel="00000000" w:rsidP="00000000" w:rsidRDefault="00000000" w:rsidRPr="00000000" w14:paraId="0000004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3.2.3. Рабочие чертежи – </w:t>
      </w:r>
      <w:r w:rsidDel="00000000" w:rsidR="00000000" w:rsidRPr="00000000">
        <w:rPr>
          <w:sz w:val="20"/>
          <w:szCs w:val="20"/>
          <w:rtl w:val="0"/>
        </w:rPr>
        <w:t xml:space="preserve">15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рабочих дней, </w:t>
      </w:r>
    </w:p>
    <w:p w:rsidR="00000000" w:rsidDel="00000000" w:rsidP="00000000" w:rsidRDefault="00000000" w:rsidRPr="00000000" w14:paraId="0000004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3.2.4. Ведомость чистового материала – 15 рабочих дней,</w:t>
      </w:r>
    </w:p>
    <w:p w:rsidR="00000000" w:rsidDel="00000000" w:rsidP="00000000" w:rsidRDefault="00000000" w:rsidRPr="00000000" w14:paraId="0000004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3.3. Срок выполнения каждого последующего этапа считается начатым с момента подписания промежуточного  акта выполненных работ по предыдущему этапу. В случае, если срок выполнения работ по какому-либо из  этапов был увеличен, но при этом был подписан промежуточный акт по данному этапу, то Стороны пришли к  соглашению, что увеличение срока работ не нарушает прав Заказчика, работа считается выполненной в  согласованный срок, Заказчик не имеет претензий к сроку выполнения работы. </w:t>
      </w:r>
    </w:p>
    <w:p w:rsidR="00000000" w:rsidDel="00000000" w:rsidP="00000000" w:rsidRDefault="00000000" w:rsidRPr="00000000" w14:paraId="0000005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3.4. В случае нарушения Заказчиком своих обязательств по настоящему договору сроки начала и окончания  работ увеличивается на срок, соразмерный сроку задержки по выполнению Заказчиком своих обязательств.  Установленный пунктом 3.1 настоящего Договора срок выполнения работ увеличивается на период  согласования Заказчиком решений, предлагаемых Исполнителем. </w:t>
      </w:r>
    </w:p>
    <w:p w:rsidR="00000000" w:rsidDel="00000000" w:rsidP="00000000" w:rsidRDefault="00000000" w:rsidRPr="00000000" w14:paraId="0000005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3.5. Исполнитель может продлить срок договора в одностороннем порядке, в случае внесения Заказчиком  изменений в согласованные решения по дизайн-проекту, а </w:t>
      </w:r>
      <w:r w:rsidDel="00000000" w:rsidR="00000000" w:rsidRPr="00000000">
        <w:rPr>
          <w:sz w:val="20"/>
          <w:szCs w:val="20"/>
          <w:rtl w:val="0"/>
        </w:rPr>
        <w:t xml:space="preserve">также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в случае выполнения большего объема работ,  чем предусмотрено договором. </w:t>
      </w:r>
    </w:p>
    <w:p w:rsidR="00000000" w:rsidDel="00000000" w:rsidP="00000000" w:rsidRDefault="00000000" w:rsidRPr="00000000" w14:paraId="0000005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3.6. В случае выбора Заказчиком планировочного решения, требующего согласования, срок работы над  проектом увеличивается на время, необходимое для получения </w:t>
      </w:r>
      <w:r w:rsidDel="00000000" w:rsidR="00000000" w:rsidRPr="00000000">
        <w:rPr>
          <w:sz w:val="20"/>
          <w:szCs w:val="20"/>
          <w:rtl w:val="0"/>
        </w:rPr>
        <w:t xml:space="preserve">соответствующих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разрешительных документов от  государственных и прочих органов власти на согласование выбранной заказчиком планировки. В случае, если  согласованием планировки занимается Исполнитель, обязательство по предоставлению соответствующих  документов возлагается на Исполнителя. Если согласованием занимается Заказчик или сторонняя компания,  обязательство по предоставлению </w:t>
      </w:r>
      <w:r w:rsidDel="00000000" w:rsidR="00000000" w:rsidRPr="00000000">
        <w:rPr>
          <w:sz w:val="20"/>
          <w:szCs w:val="20"/>
          <w:rtl w:val="0"/>
        </w:rPr>
        <w:t xml:space="preserve">соответствующих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документов возлагается на Заказчика. При невозможности  согласования выбранной планировки и подтверждении данного факта </w:t>
      </w:r>
      <w:r w:rsidDel="00000000" w:rsidR="00000000" w:rsidRPr="00000000">
        <w:rPr>
          <w:sz w:val="20"/>
          <w:szCs w:val="20"/>
          <w:rtl w:val="0"/>
        </w:rPr>
        <w:t xml:space="preserve">соответствующими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документами  государственных органов власти, Исполнитель обязуется внести </w:t>
      </w:r>
      <w:r w:rsidDel="00000000" w:rsidR="00000000" w:rsidRPr="00000000">
        <w:rPr>
          <w:sz w:val="20"/>
          <w:szCs w:val="20"/>
          <w:rtl w:val="0"/>
        </w:rPr>
        <w:t xml:space="preserve">соответствующие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изменения в согласованное  ранее планировочное решение, а </w:t>
      </w:r>
      <w:r w:rsidDel="00000000" w:rsidR="00000000" w:rsidRPr="00000000">
        <w:rPr>
          <w:sz w:val="20"/>
          <w:szCs w:val="20"/>
          <w:rtl w:val="0"/>
        </w:rPr>
        <w:t xml:space="preserve">также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документы, входящие в этап “Обмерный план и планировочное  решение”.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4. ПОРЯДОК РАСЧЕТОВ </w:t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4.1. Стоимость работ по настоящему договору составляет </w:t>
      </w:r>
      <w:r w:rsidDel="00000000" w:rsidR="00000000" w:rsidRPr="00000000">
        <w:rPr>
          <w:sz w:val="20"/>
          <w:szCs w:val="20"/>
          <w:rtl w:val="0"/>
        </w:rPr>
        <w:t xml:space="preserve">4 500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рублей за 1 кв.м. фактической  площади объекта и складывается из следующих промежуточных работ (конкретный состав работ по каждому  этапу указан в п.5.1): </w:t>
      </w:r>
    </w:p>
    <w:p w:rsidR="00000000" w:rsidDel="00000000" w:rsidP="00000000" w:rsidRDefault="00000000" w:rsidRPr="00000000" w14:paraId="0000005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4.1.1.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Обмерный план и планировочное решение </w:t>
      </w:r>
      <w:r w:rsidDel="00000000" w:rsidR="00000000" w:rsidRPr="00000000">
        <w:rPr>
          <w:sz w:val="20"/>
          <w:szCs w:val="20"/>
          <w:rtl w:val="0"/>
        </w:rPr>
        <w:t xml:space="preserve">1 125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рублей за 1 кв.м. </w:t>
      </w:r>
    </w:p>
    <w:p w:rsidR="00000000" w:rsidDel="00000000" w:rsidP="00000000" w:rsidRDefault="00000000" w:rsidRPr="00000000" w14:paraId="0000005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4.1.2. Визуализация интерьера </w:t>
      </w:r>
      <w:r w:rsidDel="00000000" w:rsidR="00000000" w:rsidRPr="00000000">
        <w:rPr>
          <w:sz w:val="20"/>
          <w:szCs w:val="20"/>
          <w:rtl w:val="0"/>
        </w:rPr>
        <w:t xml:space="preserve">1 125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рублей за 1 кв.м. </w:t>
      </w:r>
    </w:p>
    <w:p w:rsidR="00000000" w:rsidDel="00000000" w:rsidP="00000000" w:rsidRDefault="00000000" w:rsidRPr="00000000" w14:paraId="0000005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4.1.3. Рабочие чертежи </w:t>
      </w:r>
      <w:r w:rsidDel="00000000" w:rsidR="00000000" w:rsidRPr="00000000">
        <w:rPr>
          <w:sz w:val="20"/>
          <w:szCs w:val="20"/>
          <w:rtl w:val="0"/>
        </w:rPr>
        <w:t xml:space="preserve">1 125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рублей за 1 кв.м. </w:t>
      </w:r>
    </w:p>
    <w:p w:rsidR="00000000" w:rsidDel="00000000" w:rsidP="00000000" w:rsidRDefault="00000000" w:rsidRPr="00000000" w14:paraId="0000006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4.1.4. Ведомость чистовых материалов 1 125 рублей за 1 кв.м.</w:t>
      </w:r>
    </w:p>
    <w:p w:rsidR="00000000" w:rsidDel="00000000" w:rsidP="00000000" w:rsidRDefault="00000000" w:rsidRPr="00000000" w14:paraId="0000006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4.2. Договор подписывается на основании заявленной Заказчиком предварительной площади Объекта на  момент подписания настоящего договора</w:t>
      </w:r>
      <w:r w:rsidDel="00000000" w:rsidR="00000000" w:rsidRPr="00000000">
        <w:rPr>
          <w:sz w:val="20"/>
          <w:szCs w:val="20"/>
          <w:rtl w:val="0"/>
        </w:rPr>
        <w:t xml:space="preserve"> ____ 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кв.м. После обмеров объекта общая площадь  корректируется согласно его реальным размерам путем составления дополнительного соглашения. При  изменении фактической площади общая стоимость корректируется пропорционально изменению площади. </w:t>
      </w:r>
    </w:p>
    <w:p w:rsidR="00000000" w:rsidDel="00000000" w:rsidP="00000000" w:rsidRDefault="00000000" w:rsidRPr="00000000" w14:paraId="0000006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4.3. Общая стоимость работ составляет:</w:t>
      </w:r>
      <w:r w:rsidDel="00000000" w:rsidR="00000000" w:rsidRPr="00000000">
        <w:rPr>
          <w:sz w:val="20"/>
          <w:szCs w:val="20"/>
          <w:rtl w:val="0"/>
        </w:rPr>
        <w:t xml:space="preserve"> __________ (____________________________________) руб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4.4. Оплата работ осуществляется Заказчиком в следующем порядке: </w:t>
      </w:r>
    </w:p>
    <w:p w:rsidR="00000000" w:rsidDel="00000000" w:rsidP="00000000" w:rsidRDefault="00000000" w:rsidRPr="00000000" w14:paraId="0000006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4.4.1. </w:t>
      </w:r>
      <w:r w:rsidDel="00000000" w:rsidR="00000000" w:rsidRPr="00000000">
        <w:rPr>
          <w:sz w:val="20"/>
          <w:szCs w:val="20"/>
          <w:rtl w:val="0"/>
        </w:rPr>
        <w:t xml:space="preserve">__________ (_____________________________________________________) руб.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, оплачивается Заказчиком в течение 3 рабочих дней с момента подписания настоящего  договора за обмерный план и планировочные решения. </w:t>
      </w:r>
    </w:p>
    <w:p w:rsidR="00000000" w:rsidDel="00000000" w:rsidP="00000000" w:rsidRDefault="00000000" w:rsidRPr="00000000" w14:paraId="0000006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4.4.2. </w:t>
      </w:r>
      <w:r w:rsidDel="00000000" w:rsidR="00000000" w:rsidRPr="00000000">
        <w:rPr>
          <w:sz w:val="20"/>
          <w:szCs w:val="20"/>
          <w:rtl w:val="0"/>
        </w:rPr>
        <w:t xml:space="preserve">__________ (_____________________________________________________) руб.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, оплачивается Заказчиком в течение 3 рабочих дней </w:t>
      </w:r>
      <w:r w:rsidDel="00000000" w:rsidR="00000000" w:rsidRPr="00000000">
        <w:rPr>
          <w:sz w:val="20"/>
          <w:szCs w:val="20"/>
          <w:rtl w:val="0"/>
        </w:rPr>
        <w:t xml:space="preserve">перед 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выполнени</w:t>
      </w:r>
      <w:r w:rsidDel="00000000" w:rsidR="00000000" w:rsidRPr="00000000">
        <w:rPr>
          <w:sz w:val="20"/>
          <w:szCs w:val="20"/>
          <w:rtl w:val="0"/>
        </w:rPr>
        <w:t xml:space="preserve">ем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первого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варианта визуализации (п.5.1.2. настоящего Договора). </w:t>
      </w:r>
    </w:p>
    <w:p w:rsidR="00000000" w:rsidDel="00000000" w:rsidP="00000000" w:rsidRDefault="00000000" w:rsidRPr="00000000" w14:paraId="0000006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4.4.3. </w:t>
      </w:r>
      <w:r w:rsidDel="00000000" w:rsidR="00000000" w:rsidRPr="00000000">
        <w:rPr>
          <w:sz w:val="20"/>
          <w:szCs w:val="20"/>
          <w:rtl w:val="0"/>
        </w:rPr>
        <w:t xml:space="preserve">__________ (_____________________________________________________) руб.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, оплачивается Заказчиком в течении 3 рабочих дней </w:t>
      </w:r>
      <w:r w:rsidDel="00000000" w:rsidR="00000000" w:rsidRPr="00000000">
        <w:rPr>
          <w:sz w:val="20"/>
          <w:szCs w:val="20"/>
          <w:rtl w:val="0"/>
        </w:rPr>
        <w:t xml:space="preserve">перед началом разработки рабочих чертежей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4.4.4. __________ (_____________________________________________________) руб., оплачивается Заказчиком в течении 3 рабочих дней перед ведомостью чистовых материалов. </w:t>
      </w:r>
    </w:p>
    <w:p w:rsidR="00000000" w:rsidDel="00000000" w:rsidP="00000000" w:rsidRDefault="00000000" w:rsidRPr="00000000" w14:paraId="0000007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4.5. Стороны могут расторгнуть договор в одностороннем порядке, уведомив другую сторону договора за 5  рабочих дней. Оплате подлежит часть общей стоимости работ (п. 4.3), пропорционально выполненной части  работы (п.4.1) на дату расторжения договора. Выезд на замер и обмерный план составляют 20% от общей  стоимости первого этапа, указанного в п.4.1.1. </w:t>
      </w:r>
    </w:p>
    <w:p w:rsidR="00000000" w:rsidDel="00000000" w:rsidP="00000000" w:rsidRDefault="00000000" w:rsidRPr="00000000" w14:paraId="0000007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b w:val="1"/>
          <w:bCs w:val="1"/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5. ПОРЯДОК ОСУЩЕСТВЛЕНИЯ И ПРИЕМКИ РАБОТ </w:t>
      </w:r>
    </w:p>
    <w:p w:rsidR="00000000" w:rsidDel="00000000" w:rsidP="00000000" w:rsidRDefault="00000000" w:rsidRPr="00000000" w14:paraId="00000074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5.1. Работы по настоящему договору выполняются в несколько промежуточных этапов, каждый из которых  завершается подписанием акта выполненных работ. </w:t>
      </w:r>
    </w:p>
    <w:p w:rsidR="00000000" w:rsidDel="00000000" w:rsidP="00000000" w:rsidRDefault="00000000" w:rsidRPr="00000000" w14:paraId="0000007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5.1.1. Этап “Обмерный план и планировочное решение” состоит из следующих документов: </w:t>
      </w:r>
    </w:p>
    <w:p w:rsidR="00000000" w:rsidDel="00000000" w:rsidP="00000000" w:rsidRDefault="00000000" w:rsidRPr="00000000" w14:paraId="00000078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br w:type="textWrapping"/>
        <w:t xml:space="preserve">- Выезд на замер, составление обмерного плана. План демонтажа. </w:t>
      </w:r>
    </w:p>
    <w:p w:rsidR="00000000" w:rsidDel="00000000" w:rsidP="00000000" w:rsidRDefault="00000000" w:rsidRPr="00000000" w14:paraId="0000007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- План монтажа перегородок</w:t>
      </w:r>
      <w:r w:rsidDel="00000000" w:rsidR="00000000" w:rsidRPr="00000000">
        <w:rPr>
          <w:sz w:val="20"/>
          <w:szCs w:val="20"/>
          <w:rtl w:val="0"/>
        </w:rPr>
        <w:t xml:space="preserve"> (до 5 вариантов)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- План сантехнического оборудования. </w:t>
      </w:r>
      <w:r w:rsidDel="00000000" w:rsidR="00000000" w:rsidRPr="00000000">
        <w:rPr>
          <w:sz w:val="20"/>
          <w:szCs w:val="20"/>
          <w:rtl w:val="0"/>
        </w:rPr>
        <w:t xml:space="preserve">(до 5 вариантов)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- План расстановки мебели и оборудования (</w:t>
      </w:r>
      <w:r w:rsidDel="00000000" w:rsidR="00000000" w:rsidRPr="00000000">
        <w:rPr>
          <w:sz w:val="20"/>
          <w:szCs w:val="20"/>
          <w:rtl w:val="0"/>
        </w:rPr>
        <w:t xml:space="preserve">до 5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вариантов).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5.1.2. Этап “Визуализация интерьера” оформляется в виде фотореалистичных 3d визуализаций в соответствии с  Техническим заданием и стилевым решением, выбранным Заказчиком. </w:t>
      </w:r>
    </w:p>
    <w:p w:rsidR="00000000" w:rsidDel="00000000" w:rsidP="00000000" w:rsidRDefault="00000000" w:rsidRPr="00000000" w14:paraId="0000008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5.1.2.1. Допускается внесение до 2 корректировок в первоначально разработанную визуализацию.  Корректировка подразумевает изменение цветовой гаммы, элементов декоративной отделки или мебели, но не  общего стилевого решения интерьера. Корректировки по визуализации осуществляются Исполнителем после  внесения Заказчиком не менее 75% от общей стоимости работ согласно договора. </w:t>
      </w:r>
    </w:p>
    <w:p w:rsidR="00000000" w:rsidDel="00000000" w:rsidP="00000000" w:rsidRDefault="00000000" w:rsidRPr="00000000" w14:paraId="0000008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5.1.2.2. При внесении Заказчиком изменений в утвержденное планировочное решение, выбранный стиль  интерьера, визуализация данного помещения оплачивается дополнительно на основании действующих тарифов  Исполнителя. </w:t>
      </w:r>
    </w:p>
    <w:p w:rsidR="00000000" w:rsidDel="00000000" w:rsidP="00000000" w:rsidRDefault="00000000" w:rsidRPr="00000000" w14:paraId="0000008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5.1.2.3. Допускается передача заказчику визуализации в электронном виде после внесения им оплаты в размере не менее 75% от общей стоимости работ. </w:t>
      </w:r>
    </w:p>
    <w:p w:rsidR="00000000" w:rsidDel="00000000" w:rsidP="00000000" w:rsidRDefault="00000000" w:rsidRPr="00000000" w14:paraId="0000008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5.1.2.4. Исполнитель предоставит список чистовых материалов в таблице с ссылками исходя из утвержденной Заказчиком 3d визуализации. </w:t>
      </w:r>
    </w:p>
    <w:p w:rsidR="00000000" w:rsidDel="00000000" w:rsidP="00000000" w:rsidRDefault="00000000" w:rsidRPr="00000000" w14:paraId="0000008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5.1.3. Этап “Рабочие чертежи” состоит из следующих документов / работ: </w:t>
      </w:r>
    </w:p>
    <w:p w:rsidR="00000000" w:rsidDel="00000000" w:rsidP="00000000" w:rsidRDefault="00000000" w:rsidRPr="00000000" w14:paraId="0000008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- План полов включает тип напольного покрытия, его площадь без запаса и раскладку.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br w:type="textWrapping"/>
        <w:t xml:space="preserve">- План потолков. Указывается уровни потолка, ниши и их высоты </w:t>
      </w:r>
    </w:p>
    <w:p w:rsidR="00000000" w:rsidDel="00000000" w:rsidP="00000000" w:rsidRDefault="00000000" w:rsidRPr="00000000" w14:paraId="0000008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- План </w:t>
      </w:r>
      <w:r w:rsidDel="00000000" w:rsidR="00000000" w:rsidRPr="00000000">
        <w:rPr>
          <w:sz w:val="20"/>
          <w:szCs w:val="20"/>
          <w:rtl w:val="0"/>
        </w:rPr>
        <w:t xml:space="preserve">расстановки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светильников и прочих осветительных приборов по потолку </w:t>
      </w:r>
    </w:p>
    <w:p w:rsidR="00000000" w:rsidDel="00000000" w:rsidP="00000000" w:rsidRDefault="00000000" w:rsidRPr="00000000" w14:paraId="0000009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- План светильников по группам. </w:t>
      </w:r>
    </w:p>
    <w:p w:rsidR="00000000" w:rsidDel="00000000" w:rsidP="00000000" w:rsidRDefault="00000000" w:rsidRPr="00000000" w14:paraId="0000009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- План электрики включает расстановку розеток, выключателей, светильников и прочих электрических выводов  по стенам. </w:t>
      </w:r>
    </w:p>
    <w:p w:rsidR="00000000" w:rsidDel="00000000" w:rsidP="00000000" w:rsidRDefault="00000000" w:rsidRPr="00000000" w14:paraId="0000009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- Развертки стен с указанием типа отделочных материалов </w:t>
      </w:r>
    </w:p>
    <w:p w:rsidR="00000000" w:rsidDel="00000000" w:rsidP="00000000" w:rsidRDefault="00000000" w:rsidRPr="00000000" w14:paraId="00000096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- Развертка по кухонной мебели. Схематичный чертеж фасадов кухонной мебели без указания внутренних  механизмов. </w:t>
      </w:r>
    </w:p>
    <w:p w:rsidR="00000000" w:rsidDel="00000000" w:rsidP="00000000" w:rsidRDefault="00000000" w:rsidRPr="00000000" w14:paraId="00000097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- Состав отделочных материалов. Используемые материалы могут быть указаны на соответствующих чертежах  без составления отдельной ведомости. Включает в себя следующие отделочные материалы: напольные  покрытия, керамическая плитка, обои, цвет краски для стен и потолка, молдинги, карнизы, плинтус. НЕ  включает в себя: межкомнатные двери, освещение, коллекцию розеток и выключателей, чистовую сантехнику и  санфаянс, прочий декор, мягкую и корпусную мебель. Допускается визуальное незначительное расхождение  предлагаемых вариантов и согласованной визуализации. Допускается не более 2 корректировок по инициативе  заказчика. </w:t>
      </w:r>
    </w:p>
    <w:p w:rsidR="00000000" w:rsidDel="00000000" w:rsidP="00000000" w:rsidRDefault="00000000" w:rsidRPr="00000000" w14:paraId="0000009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Ведомость декора и мебели. Включает в себя: межкомнатные двери, освещение, коллекцию розеток и  выключателей, чистовую сантехнику и санфаянс, прочий декор, мягкую и корпусную мебель. Допускается визуальное незначительное расхождение предлагаемых вариантов в ведомости и согласованной визуализации.</w:t>
      </w:r>
    </w:p>
    <w:p w:rsidR="00000000" w:rsidDel="00000000" w:rsidP="00000000" w:rsidRDefault="00000000" w:rsidRPr="00000000" w14:paraId="0000009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- 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Индивидуально изготавливаемые элементы, их стоимость, точные цвета и фактуры предоставляет изготовитель,  в ведомости данные позиции указываются без стоимости. </w:t>
      </w:r>
    </w:p>
    <w:p w:rsidR="00000000" w:rsidDel="00000000" w:rsidP="00000000" w:rsidRDefault="00000000" w:rsidRPr="00000000" w14:paraId="0000009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- План теплых полов (при наличии теплого пола) включает расположение и площадь теплых полов. </w:t>
      </w:r>
    </w:p>
    <w:p w:rsidR="00000000" w:rsidDel="00000000" w:rsidP="00000000" w:rsidRDefault="00000000" w:rsidRPr="00000000" w14:paraId="0000009E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5.1.3.1. Итоговые чертежи дизайн-проекта высылаются Заказчику на электронный адрес либо выдаются в  распечатанном виде при условии оплаты 100% общей стоимости работ. </w:t>
      </w:r>
    </w:p>
    <w:p w:rsidR="00000000" w:rsidDel="00000000" w:rsidP="00000000" w:rsidRDefault="00000000" w:rsidRPr="00000000" w14:paraId="0000009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5.2. К каждому последующему этапу Исполнитель имеет право приступить после согласования Заказчиком  предыдущего этапа и выполнения обязательств по оплате согласно условиям настоящего договора. </w:t>
      </w:r>
    </w:p>
    <w:p w:rsidR="00000000" w:rsidDel="00000000" w:rsidP="00000000" w:rsidRDefault="00000000" w:rsidRPr="00000000" w14:paraId="000000A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5.3. Приемка работ, в том числе промежуточных этапов, осуществляется подписанием сторонами актов  выполненных работ, в том числе промежуточных. </w:t>
      </w:r>
    </w:p>
    <w:p w:rsidR="00000000" w:rsidDel="00000000" w:rsidP="00000000" w:rsidRDefault="00000000" w:rsidRPr="00000000" w14:paraId="000000A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5.3.1. Акт о приемке работ, в том числе промежуточный, оформляется в письменном виде и вручается Заказчику  лично либо направляется по электронной почте, указанной в реквизитах настоящего договора. </w:t>
      </w:r>
    </w:p>
    <w:p w:rsidR="00000000" w:rsidDel="00000000" w:rsidP="00000000" w:rsidRDefault="00000000" w:rsidRPr="00000000" w14:paraId="000000A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5.3.2. Если в течение 5 рабочих дней с момента передачи Акта выполненных работ Заказчик не подписывает и  не передает Исполнителю экземпляр Акта выполненных работ, либо мотивированный отказ от приемки работ в  письменном виде, то работа считается принятой Заказчиком без замечаний, Акт им подписанным, а работа  подлежит оплате им в соответствии с п. 4.4 настоящего договора. </w:t>
      </w:r>
    </w:p>
    <w:p w:rsidR="00000000" w:rsidDel="00000000" w:rsidP="00000000" w:rsidRDefault="00000000" w:rsidRPr="00000000" w14:paraId="000000A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b w:val="1"/>
          <w:bCs w:val="1"/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6. ОТВЕТСТВЕННОСТЬ СТОРОН </w:t>
      </w:r>
    </w:p>
    <w:p w:rsidR="00000000" w:rsidDel="00000000" w:rsidP="00000000" w:rsidRDefault="00000000" w:rsidRPr="00000000" w14:paraId="000000A9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6.1. За неисполнение обязательств по настоящему договору Заказчик уплачивает Исполнителю штраф в  размере 1% от суммы несвоевременно исполненных обязательств за каждый рабочий день просрочки. </w:t>
      </w:r>
    </w:p>
    <w:p w:rsidR="00000000" w:rsidDel="00000000" w:rsidP="00000000" w:rsidRDefault="00000000" w:rsidRPr="00000000" w14:paraId="000000A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6.2. За неисполнение обязательств по настоящему договору Исполнитель уплачивает Заказчику штраф в  размере 1% от суммы несвоевременно исполненных обязательств за каждый рабочий день просрочки. </w:t>
      </w:r>
    </w:p>
    <w:p w:rsidR="00000000" w:rsidDel="00000000" w:rsidP="00000000" w:rsidRDefault="00000000" w:rsidRPr="00000000" w14:paraId="000000A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6.3. Исполнитель не несет ответственность за строительно-отделочные и прочие работы, выполненные  сторонними компаниями и лицами, привлеченными Заказчиком самостоятельно. Исполнитель строительно отделочных и прочих работ обязан уточнить фактические размеры на объекте перед началом выполнения работ. </w:t>
      </w:r>
    </w:p>
    <w:p w:rsidR="00000000" w:rsidDel="00000000" w:rsidP="00000000" w:rsidRDefault="00000000" w:rsidRPr="00000000" w14:paraId="000000A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b w:val="1"/>
          <w:bCs w:val="1"/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7. РАЗРЕШЕНИЕ СПОРОВ  </w:t>
      </w:r>
    </w:p>
    <w:p w:rsidR="00000000" w:rsidDel="00000000" w:rsidP="00000000" w:rsidRDefault="00000000" w:rsidRPr="00000000" w14:paraId="000000B1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7.1. Все споры и разногласия, которые могут возникнуть между сторонами, будут разрешаться путем  переговоров. </w:t>
      </w:r>
    </w:p>
    <w:p w:rsidR="00000000" w:rsidDel="00000000" w:rsidP="00000000" w:rsidRDefault="00000000" w:rsidRPr="00000000" w14:paraId="000000B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7.2. Стороны пришли к соглашению, что споры, не урегулированные в процессе переговоров, будут  рассматриваться в Тверском районном суде г.Москвы. </w:t>
      </w:r>
    </w:p>
    <w:p w:rsidR="00000000" w:rsidDel="00000000" w:rsidP="00000000" w:rsidRDefault="00000000" w:rsidRPr="00000000" w14:paraId="000000B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7.3. При подаче искового заявления в суд любой из Сторон по спору об исполнении договора будет  применяться правило договорной подсудности, установленное данным договором в соответствии со статьей 32  Гражданского процессуального кодекса Российской Федерации. </w:t>
      </w:r>
    </w:p>
    <w:p w:rsidR="00000000" w:rsidDel="00000000" w:rsidP="00000000" w:rsidRDefault="00000000" w:rsidRPr="00000000" w14:paraId="000000B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8. ЗАКЛЮЧИТЕЛЬНЫЕ ПОЛОЖЕНИЯ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8.1. Настоящий договор вступает в действие с момента его подписания Сторонами и действует до момента  полного исполнения Сторонами своих обязательств. </w:t>
      </w:r>
    </w:p>
    <w:p w:rsidR="00000000" w:rsidDel="00000000" w:rsidP="00000000" w:rsidRDefault="00000000" w:rsidRPr="00000000" w14:paraId="000000B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8.2. Во всем, что не предусмотрено настоящим договором, Стороны руководствуются действующим  законодательством Российской Федерации. </w:t>
      </w:r>
    </w:p>
    <w:p w:rsidR="00000000" w:rsidDel="00000000" w:rsidP="00000000" w:rsidRDefault="00000000" w:rsidRPr="00000000" w14:paraId="000000B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8.3. Все изменения и дополнения к настоящему договору действительны, если они совершены в простой письменной форме и подписаны Сторонами. </w:t>
      </w:r>
    </w:p>
    <w:p w:rsidR="00000000" w:rsidDel="00000000" w:rsidP="00000000" w:rsidRDefault="00000000" w:rsidRPr="00000000" w14:paraId="000000B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8.4. Стороны согласились принимать факсимиле при подписании настоящего договора, дополнительных  соглашений, приложений к нему, а также актов выполненных работ и прочих документов. </w:t>
      </w:r>
    </w:p>
    <w:p w:rsidR="00000000" w:rsidDel="00000000" w:rsidP="00000000" w:rsidRDefault="00000000" w:rsidRPr="00000000" w14:paraId="000000C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8.5. Договор составлен в двух экземплярах – по одному для каждой из Сторон, имеющих одинаковую  юридическую силу. </w:t>
        <w:br w:type="textWrapping"/>
        <w:br w:type="textWrapping"/>
        <w:t xml:space="preserve">8.6. Стороны договора признают, что счета, заявки, протоколы сверки, акты и другие документы, отправленные  по электронной почте, будут иметь такую же юридическую силу, что и документация, составленная в  письменной форме. </w:t>
        <w:br w:type="textWrapping"/>
      </w:r>
    </w:p>
    <w:p w:rsidR="00000000" w:rsidDel="00000000" w:rsidP="00000000" w:rsidRDefault="00000000" w:rsidRPr="00000000" w14:paraId="000000C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8.7. Стороны договорились, что допускается согласование заказчиком готовых чертежей, планов, схем и всех  остальных составляющих дизайн проекта, путем направления Заказчику готовых материалов по электронной  почте (адрес заказчика указан в реквизитах) и получением согласования от заказчика также посредством  электронной почты либо мессенджеров WhatsApp, Telegram. </w:t>
        <w:br w:type="textWrapping"/>
      </w:r>
    </w:p>
    <w:p w:rsidR="00000000" w:rsidDel="00000000" w:rsidP="00000000" w:rsidRDefault="00000000" w:rsidRPr="00000000" w14:paraId="000000C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8.8. Все уведомления и сообщения должны направляться в письменной форме. Сообщения будут считаться  исполненными надлежащим образом, если они отправлены заказным письмом или доставлены лично по  юридическим (почтовым) адресам сторон с получением под расписку соответствующей стороной договора, а  также посредством электронной почты либо мессенджеров WhatsApp, Telegram. </w:t>
        <w:br w:type="textWrapping"/>
      </w:r>
    </w:p>
    <w:p w:rsidR="00000000" w:rsidDel="00000000" w:rsidP="00000000" w:rsidRDefault="00000000" w:rsidRPr="00000000" w14:paraId="000000C4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8.9. Стоимость данного договора НДС не облагается в связи с применением Исполнителем упрощенной  системы налогообложения. 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АДРЕСА, РЕКВИЗИТЫ И ПОДПИСИ СТОРОН </w:t>
      </w:r>
    </w:p>
    <w:p w:rsidR="00000000" w:rsidDel="00000000" w:rsidP="00000000" w:rsidRDefault="00000000" w:rsidRPr="00000000" w14:paraId="000000C5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7"/>
        <w:gridCol w:w="4817"/>
        <w:tblGridChange w:id="0">
          <w:tblGrid>
            <w:gridCol w:w="4817"/>
            <w:gridCol w:w="48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ЗАКАЗЧИК: 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Паспортные данные: №____ серия:_______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выдан: _____________________ </w:t>
              <w:br w:type="textWrapping"/>
              <w:t xml:space="preserve">дата выдачи: _____________________</w:t>
              <w:br w:type="textWrapping"/>
              <w:t xml:space="preserve">код подразделения: ________________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Адрес регистрации:__________________________</w:t>
              <w:br w:type="textWrapping"/>
              <w:t xml:space="preserve">Телефон: _____________________</w:t>
              <w:br w:type="textWrapping"/>
              <w:t xml:space="preserve">Email:________________________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__________________ / 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ПОДРЯДЧИК: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Ротарь Даниил Сергеевич</w:t>
              <w:br w:type="textWrapping"/>
              <w:t xml:space="preserve">Паспортные данные: №45 19 серия: 188383</w:t>
              <w:br w:type="textWrapping"/>
              <w:t xml:space="preserve">выдан: ГУ МВД России по г. Москве</w:t>
              <w:br w:type="textWrapping"/>
              <w:t xml:space="preserve">дата выдачи: 24.05.2019</w:t>
              <w:br w:type="textWrapping"/>
              <w:t xml:space="preserve">код подразделения: 770-095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Адрес регистрации: г. Омск, пр-кт Комарова, д.19. кв №29</w:t>
              <w:br w:type="textWrapping"/>
              <w:t xml:space="preserve">Телефон: +7 (910) 083-79-50</w:t>
              <w:br w:type="textWrapping"/>
              <w:t xml:space="preserve">Email: </w:t>
            </w: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daniilrotar87@gmail.com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3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__________________ / Ротарь Д.С.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ind w:left="-283.46456692913375" w:firstLine="0"/>
        <w:jc w:val="both"/>
        <w:rPr>
          <w:sz w:val="20"/>
          <w:szCs w:val="20"/>
        </w:rPr>
        <w:sectPr>
          <w:footerReference r:id="rId7" w:type="default"/>
          <w:pgSz w:h="16820" w:w="11900" w:orient="portrait"/>
          <w:pgMar w:bottom="1133.8582677165355" w:top="1133.8582677165355" w:left="1133.8582677165355" w:right="1133.858267716535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1133.8582677165355" w:top="1133.8582677165355" w:left="1133.8582677165355" w:right="1133.8582677165355" w:header="0" w:footer="720"/>
      <w:cols w:equalWidth="0" w:num="1">
        <w:col w:space="0" w:w="9637.7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ind w:left="-283.46456692913375" w:firstLine="0"/>
      <w:jc w:val="both"/>
      <w:rPr/>
    </w:pPr>
    <w:r w:rsidDel="00000000" w:rsidR="00000000" w:rsidRPr="00000000">
      <w:rPr>
        <w:rtl w:val="0"/>
      </w:rPr>
    </w:r>
  </w:p>
  <w:tbl>
    <w:tblPr>
      <w:tblStyle w:val="Table3"/>
      <w:tblW w:w="9921.244566929134" w:type="dxa"/>
      <w:jc w:val="left"/>
      <w:tblInd w:w="-283.46456692913375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960.622283464567"/>
      <w:gridCol w:w="4960.622283464567"/>
      <w:tblGridChange w:id="0">
        <w:tblGrid>
          <w:gridCol w:w="4960.622283464567"/>
          <w:gridCol w:w="4960.622283464567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8">
          <w:pPr>
            <w:spacing w:line="240" w:lineRule="auto"/>
            <w:jc w:val="both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     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 __________________ / ____________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9">
          <w:pPr>
            <w:spacing w:line="240" w:lineRule="auto"/>
            <w:jc w:val="both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  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__________________ / Ротарь Д.С.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A">
    <w:pPr>
      <w:ind w:left="-283.46456692913375" w:firstLine="0"/>
      <w:jc w:val="both"/>
      <w:rPr>
        <w:vertAlign w:val="superscript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niilrotar87@gmail.com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