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CCAB7" w14:textId="717F284E" w:rsidR="00A04462" w:rsidRPr="00A04462" w:rsidRDefault="00A04462" w:rsidP="00A04462">
      <w:pPr>
        <w:spacing w:line="360" w:lineRule="auto"/>
        <w:ind w:firstLine="720"/>
        <w:rPr>
          <w:b/>
          <w:bCs/>
          <w:sz w:val="28"/>
          <w:szCs w:val="28"/>
          <w:lang w:val="ro-RO"/>
        </w:rPr>
      </w:pPr>
      <w:r w:rsidRPr="00A04462">
        <w:rPr>
          <w:rFonts w:ascii="Times New Roman" w:hAnsi="Times New Roman" w:cs="Times New Roman"/>
          <w:b/>
          <w:bCs/>
          <w:sz w:val="28"/>
          <w:szCs w:val="28"/>
          <w:lang w:val="ro-RO"/>
        </w:rPr>
        <w:t>1)Identificați regiunile care obțin scoruri peste Q75% pentru prima componentă principală</w:t>
      </w:r>
      <w:r w:rsidRPr="00A04462">
        <w:rPr>
          <w:b/>
          <w:bCs/>
          <w:sz w:val="28"/>
          <w:szCs w:val="28"/>
          <w:lang w:val="ro-RO"/>
        </w:rPr>
        <w:t>.</w:t>
      </w:r>
    </w:p>
    <w:p w14:paraId="2B8E8A44" w14:textId="4C225BE9" w:rsidR="00467C11" w:rsidRDefault="00E10DC6">
      <w:r w:rsidRPr="00E10DC6">
        <w:rPr>
          <w:noProof/>
        </w:rPr>
        <w:drawing>
          <wp:inline distT="0" distB="0" distL="0" distR="0" wp14:anchorId="42975B08" wp14:editId="4E3D6BE2">
            <wp:extent cx="5972810" cy="1422400"/>
            <wp:effectExtent l="0" t="0" r="8890" b="6350"/>
            <wp:docPr id="1289348335" name="Imagine 1" descr="O imagine care conține text, Font, lini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48335" name="Imagine 1" descr="O imagine care conține text, Font, linie, captură de ecran&#10;&#10;Descriere generată automat"/>
                    <pic:cNvPicPr/>
                  </pic:nvPicPr>
                  <pic:blipFill>
                    <a:blip r:embed="rId4"/>
                    <a:stretch>
                      <a:fillRect/>
                    </a:stretch>
                  </pic:blipFill>
                  <pic:spPr>
                    <a:xfrm>
                      <a:off x="0" y="0"/>
                      <a:ext cx="5972810" cy="1422400"/>
                    </a:xfrm>
                    <a:prstGeom prst="rect">
                      <a:avLst/>
                    </a:prstGeom>
                  </pic:spPr>
                </pic:pic>
              </a:graphicData>
            </a:graphic>
          </wp:inline>
        </w:drawing>
      </w:r>
    </w:p>
    <w:p w14:paraId="735B4F15" w14:textId="66893EAD" w:rsidR="00A04462" w:rsidRDefault="00A04462" w:rsidP="000D4703">
      <w:pPr>
        <w:spacing w:line="360" w:lineRule="auto"/>
        <w:ind w:firstLine="720"/>
        <w:rPr>
          <w:rFonts w:ascii="Times New Roman" w:hAnsi="Times New Roman" w:cs="Times New Roman"/>
          <w:sz w:val="24"/>
          <w:szCs w:val="24"/>
          <w:lang w:val="ro-RO"/>
        </w:rPr>
      </w:pPr>
      <w:r w:rsidRPr="00A04462">
        <w:rPr>
          <w:rFonts w:ascii="Times New Roman" w:hAnsi="Times New Roman" w:cs="Times New Roman"/>
          <w:sz w:val="24"/>
          <w:szCs w:val="24"/>
          <w:lang w:val="ro-RO"/>
        </w:rPr>
        <w:t>Pentru setul de date ales de mine, regiunile care au scoruri peste Q75% pentru prima componentă sunt cele din figura de mai sus, și anume: EL30, ES30, ES51, ES52, ES61, FRJ1, FRK2 și așa mai departe.</w:t>
      </w:r>
      <w:r>
        <w:rPr>
          <w:rFonts w:ascii="Times New Roman" w:hAnsi="Times New Roman" w:cs="Times New Roman"/>
          <w:sz w:val="24"/>
          <w:szCs w:val="24"/>
          <w:lang w:val="ro-RO"/>
        </w:rPr>
        <w:t xml:space="preserve"> Cum scorurile reprezintă coordonatele în noul spațiu, iar aceste regiuni înregistrează valori peste Q75% pentru acestea, înseamnă că ele vor avea valori mari pentru prima componentă principală. Deoarece prima componentă principală am denumit-o </w:t>
      </w:r>
      <w:r w:rsidR="000D4703">
        <w:rPr>
          <w:rFonts w:ascii="Times New Roman" w:hAnsi="Times New Roman" w:cs="Times New Roman"/>
          <w:sz w:val="24"/>
          <w:szCs w:val="24"/>
          <w:lang w:val="ro-RO"/>
        </w:rPr>
        <w:t>nivelul de ocupație al populației, putem afirma că aceste regiuni sunt cele mai dezvoltate din punct de vedere al gradului de ocupare al populației.</w:t>
      </w:r>
    </w:p>
    <w:p w14:paraId="68509D07" w14:textId="4829B2F4" w:rsidR="000D4703" w:rsidRDefault="000D4703" w:rsidP="000D4703">
      <w:pPr>
        <w:spacing w:line="360" w:lineRule="auto"/>
        <w:ind w:firstLine="720"/>
        <w:rPr>
          <w:rFonts w:ascii="Times New Roman" w:hAnsi="Times New Roman" w:cs="Times New Roman"/>
          <w:b/>
          <w:bCs/>
          <w:sz w:val="28"/>
          <w:szCs w:val="28"/>
          <w:lang w:val="ro-RO"/>
        </w:rPr>
      </w:pPr>
      <w:r>
        <w:rPr>
          <w:rFonts w:ascii="Times New Roman" w:hAnsi="Times New Roman" w:cs="Times New Roman"/>
          <w:b/>
          <w:bCs/>
          <w:sz w:val="28"/>
          <w:szCs w:val="28"/>
          <w:lang w:val="ro-RO"/>
        </w:rPr>
        <w:t>2)</w:t>
      </w:r>
      <w:r w:rsidRPr="000D4703">
        <w:rPr>
          <w:rFonts w:ascii="Times New Roman" w:hAnsi="Times New Roman" w:cs="Times New Roman"/>
          <w:b/>
          <w:bCs/>
          <w:sz w:val="28"/>
          <w:szCs w:val="28"/>
          <w:lang w:val="ro-RO"/>
        </w:rPr>
        <w:t>Care sunt variabilele X cu care această componentă este puternic corelată.</w:t>
      </w:r>
    </w:p>
    <w:p w14:paraId="790BD0B7" w14:textId="54C1DE8E" w:rsidR="00A2483A" w:rsidRDefault="00C00DD0" w:rsidP="00A2483A">
      <w:pPr>
        <w:rPr>
          <w:rFonts w:ascii="Times New Roman" w:hAnsi="Times New Roman" w:cs="Times New Roman"/>
          <w:sz w:val="24"/>
          <w:szCs w:val="24"/>
          <w:lang w:val="ro-RO"/>
        </w:rPr>
      </w:pPr>
      <w:r w:rsidRPr="00C45E0D">
        <w:rPr>
          <w:noProof/>
          <w:lang w:val="ro-RO"/>
        </w:rPr>
        <w:drawing>
          <wp:inline distT="0" distB="0" distL="0" distR="0" wp14:anchorId="081D09DF" wp14:editId="5D1066B5">
            <wp:extent cx="5936494" cy="2149026"/>
            <wp:effectExtent l="0" t="0" r="7620" b="3810"/>
            <wp:docPr id="1763504988"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04988" name="Imagine 1" descr="O imagine care conține text, captură de ecran, Font, număr&#10;&#10;Descriere generată automat"/>
                    <pic:cNvPicPr/>
                  </pic:nvPicPr>
                  <pic:blipFill>
                    <a:blip r:embed="rId5"/>
                    <a:stretch>
                      <a:fillRect/>
                    </a:stretch>
                  </pic:blipFill>
                  <pic:spPr>
                    <a:xfrm>
                      <a:off x="0" y="0"/>
                      <a:ext cx="5936494" cy="2149026"/>
                    </a:xfrm>
                    <a:prstGeom prst="rect">
                      <a:avLst/>
                    </a:prstGeom>
                  </pic:spPr>
                </pic:pic>
              </a:graphicData>
            </a:graphic>
          </wp:inline>
        </w:drawing>
      </w:r>
      <w:r w:rsidR="00E013BA" w:rsidRPr="00E013BA">
        <w:rPr>
          <w:rFonts w:ascii="Times New Roman" w:hAnsi="Times New Roman" w:cs="Times New Roman"/>
          <w:sz w:val="24"/>
          <w:szCs w:val="24"/>
          <w:lang w:val="ro-RO"/>
        </w:rPr>
        <w:t xml:space="preserve"> </w:t>
      </w:r>
      <w:r w:rsidR="00E013BA">
        <w:rPr>
          <w:rFonts w:ascii="Times New Roman" w:hAnsi="Times New Roman" w:cs="Times New Roman"/>
          <w:sz w:val="24"/>
          <w:szCs w:val="24"/>
          <w:lang w:val="ro-RO"/>
        </w:rPr>
        <w:tab/>
      </w:r>
      <w:r w:rsidR="00E013BA" w:rsidRPr="00E013BA">
        <w:rPr>
          <w:rFonts w:ascii="Times New Roman" w:hAnsi="Times New Roman" w:cs="Times New Roman"/>
          <w:sz w:val="24"/>
          <w:szCs w:val="24"/>
          <w:lang w:val="ro-RO"/>
        </w:rPr>
        <w:t>Dimensiunea arată corelația dintre variabilă și componenta principală. Se poate observa că prima componentă, nivelul de ocupare al populației, va prelua informație din variabilele X6,X9 și X3 deoarece prezintă corelații puternice (0.877, 0.806, -0.771).</w:t>
      </w:r>
      <w:r w:rsidR="00A2483A">
        <w:rPr>
          <w:rFonts w:ascii="Times New Roman" w:hAnsi="Times New Roman" w:cs="Times New Roman"/>
          <w:sz w:val="24"/>
          <w:szCs w:val="24"/>
          <w:lang w:val="ro-RO"/>
        </w:rPr>
        <w:t xml:space="preserve"> Aceste variabile reprezintă r</w:t>
      </w:r>
      <w:r w:rsidR="00A2483A" w:rsidRPr="00C45E0D">
        <w:rPr>
          <w:rFonts w:ascii="Times New Roman" w:hAnsi="Times New Roman" w:cs="Times New Roman"/>
          <w:sz w:val="24"/>
          <w:szCs w:val="24"/>
          <w:lang w:val="ro-RO"/>
        </w:rPr>
        <w:t>ata de angajare</w:t>
      </w:r>
      <w:r w:rsidR="00A2483A">
        <w:rPr>
          <w:rFonts w:ascii="Times New Roman" w:hAnsi="Times New Roman" w:cs="Times New Roman"/>
          <w:sz w:val="24"/>
          <w:szCs w:val="24"/>
          <w:lang w:val="ro-RO"/>
        </w:rPr>
        <w:t>, r</w:t>
      </w:r>
      <w:r w:rsidR="00A2483A" w:rsidRPr="00C45E0D">
        <w:rPr>
          <w:rFonts w:ascii="Times New Roman" w:hAnsi="Times New Roman" w:cs="Times New Roman"/>
          <w:sz w:val="24"/>
          <w:szCs w:val="24"/>
          <w:lang w:val="ro-RO"/>
        </w:rPr>
        <w:t>ata de angajare a persoanelor cu o vârstă de peste 15 ani</w:t>
      </w:r>
      <w:r w:rsidR="00A2483A">
        <w:rPr>
          <w:rFonts w:ascii="Times New Roman" w:hAnsi="Times New Roman" w:cs="Times New Roman"/>
          <w:sz w:val="24"/>
          <w:szCs w:val="24"/>
          <w:lang w:val="ro-RO"/>
        </w:rPr>
        <w:t xml:space="preserve"> și respectiv, </w:t>
      </w:r>
      <w:r w:rsidR="00A2483A">
        <w:rPr>
          <w:rFonts w:ascii="Times New Roman" w:hAnsi="Times New Roman" w:cs="Times New Roman"/>
          <w:sz w:val="24"/>
          <w:szCs w:val="24"/>
          <w:lang w:val="ro-RO"/>
        </w:rPr>
        <w:lastRenderedPageBreak/>
        <w:t>p</w:t>
      </w:r>
      <w:r w:rsidR="00A2483A" w:rsidRPr="00C45E0D">
        <w:rPr>
          <w:rFonts w:ascii="Times New Roman" w:hAnsi="Times New Roman" w:cs="Times New Roman"/>
          <w:sz w:val="24"/>
          <w:szCs w:val="24"/>
          <w:lang w:val="ro-RO"/>
        </w:rPr>
        <w:t>opulația activă din punct de vedere economic care are un nivel al educației mai mic decât nivelul primar și secundar inferior</w:t>
      </w:r>
      <w:r w:rsidR="00A2483A">
        <w:rPr>
          <w:rFonts w:ascii="Times New Roman" w:hAnsi="Times New Roman" w:cs="Times New Roman"/>
          <w:sz w:val="24"/>
          <w:szCs w:val="24"/>
          <w:lang w:val="ro-RO"/>
        </w:rPr>
        <w:t>.</w:t>
      </w:r>
      <w:r w:rsidR="001A00BE">
        <w:rPr>
          <w:rFonts w:ascii="Times New Roman" w:hAnsi="Times New Roman" w:cs="Times New Roman"/>
          <w:sz w:val="24"/>
          <w:szCs w:val="24"/>
          <w:lang w:val="ro-RO"/>
        </w:rPr>
        <w:t xml:space="preserve"> </w:t>
      </w:r>
    </w:p>
    <w:p w14:paraId="5566FF33" w14:textId="4AF37E45" w:rsidR="001A00BE" w:rsidRDefault="001A00BE" w:rsidP="001A00BE">
      <w:pPr>
        <w:spacing w:line="360" w:lineRule="auto"/>
        <w:ind w:firstLine="720"/>
        <w:rPr>
          <w:rFonts w:ascii="Times New Roman" w:hAnsi="Times New Roman" w:cs="Times New Roman"/>
          <w:b/>
          <w:bCs/>
          <w:sz w:val="28"/>
          <w:szCs w:val="28"/>
          <w:lang w:val="ro-RO"/>
        </w:rPr>
      </w:pPr>
      <w:r>
        <w:rPr>
          <w:rFonts w:ascii="Times New Roman" w:hAnsi="Times New Roman" w:cs="Times New Roman"/>
          <w:b/>
          <w:bCs/>
          <w:sz w:val="28"/>
          <w:szCs w:val="28"/>
          <w:lang w:val="ro-RO"/>
        </w:rPr>
        <w:t>3)</w:t>
      </w:r>
      <w:r w:rsidRPr="001A00BE">
        <w:rPr>
          <w:rFonts w:ascii="Times New Roman" w:hAnsi="Times New Roman" w:cs="Times New Roman"/>
          <w:b/>
          <w:bCs/>
          <w:sz w:val="28"/>
          <w:szCs w:val="28"/>
          <w:lang w:val="ro-RO"/>
        </w:rPr>
        <w:t>Reprezentați cercul corelațiilor și extrageți două concluzii.</w:t>
      </w:r>
    </w:p>
    <w:p w14:paraId="04AAA00A" w14:textId="1B703D97" w:rsidR="001A00BE" w:rsidRDefault="001945B1" w:rsidP="001A00BE">
      <w:pPr>
        <w:spacing w:line="360" w:lineRule="auto"/>
        <w:ind w:firstLine="720"/>
        <w:rPr>
          <w:rFonts w:ascii="Times New Roman" w:hAnsi="Times New Roman" w:cs="Times New Roman"/>
          <w:b/>
          <w:bCs/>
          <w:sz w:val="28"/>
          <w:szCs w:val="28"/>
          <w:lang w:val="ro-RO"/>
        </w:rPr>
      </w:pPr>
      <w:r w:rsidRPr="00C45E0D">
        <w:rPr>
          <w:noProof/>
          <w:lang w:val="ro-RO"/>
        </w:rPr>
        <w:drawing>
          <wp:inline distT="0" distB="0" distL="0" distR="0" wp14:anchorId="3BF77CBB" wp14:editId="2078F896">
            <wp:extent cx="5197290" cy="4656223"/>
            <wp:effectExtent l="0" t="0" r="3810" b="0"/>
            <wp:docPr id="1762634596" name="Imagine 1" descr="O imagine care conține text, diagramă, linie, Interva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34596" name="Imagine 1" descr="O imagine care conține text, diagramă, linie, Interval&#10;&#10;Descriere generată automat"/>
                    <pic:cNvPicPr/>
                  </pic:nvPicPr>
                  <pic:blipFill>
                    <a:blip r:embed="rId6"/>
                    <a:stretch>
                      <a:fillRect/>
                    </a:stretch>
                  </pic:blipFill>
                  <pic:spPr>
                    <a:xfrm>
                      <a:off x="0" y="0"/>
                      <a:ext cx="5197290" cy="4656223"/>
                    </a:xfrm>
                    <a:prstGeom prst="rect">
                      <a:avLst/>
                    </a:prstGeom>
                  </pic:spPr>
                </pic:pic>
              </a:graphicData>
            </a:graphic>
          </wp:inline>
        </w:drawing>
      </w:r>
    </w:p>
    <w:p w14:paraId="1FB50F65" w14:textId="77777777" w:rsidR="00ED1115" w:rsidRPr="00ED1115" w:rsidRDefault="00ED1115" w:rsidP="00ED1115">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Așa cum reiese din figura de mai sus, variabila inițială care este cea mai bine reprezentată din punct de vedere al celor 2 componente principale, </w:t>
      </w:r>
      <w:r w:rsidRPr="00ED1115">
        <w:rPr>
          <w:rFonts w:ascii="Times New Roman" w:hAnsi="Times New Roman" w:cs="Times New Roman"/>
          <w:sz w:val="24"/>
          <w:szCs w:val="24"/>
          <w:lang w:val="ro-RO"/>
        </w:rPr>
        <w:t>nivelul de ocupare al populației și respectiv, populația ocupată cu un nivel educațional secundar superior și peste, este X1, care reprezintă populația totală.</w:t>
      </w:r>
      <w:r w:rsidRPr="00ED1115">
        <w:rPr>
          <w:rFonts w:ascii="Times New Roman" w:hAnsi="Times New Roman" w:cs="Times New Roman"/>
          <w:color w:val="4F81BD" w:themeColor="accent1"/>
          <w:sz w:val="24"/>
          <w:szCs w:val="24"/>
          <w:lang w:val="ro-RO"/>
        </w:rPr>
        <w:t xml:space="preserve"> </w:t>
      </w:r>
      <w:r w:rsidRPr="00ED1115">
        <w:rPr>
          <w:rFonts w:ascii="Times New Roman" w:hAnsi="Times New Roman" w:cs="Times New Roman"/>
          <w:sz w:val="24"/>
          <w:szCs w:val="24"/>
          <w:lang w:val="ro-RO"/>
        </w:rPr>
        <w:t xml:space="preserve">Variabila X1 se află în al doilea cadran al cercului, cu o corelație directă puternică de 1 cu cea de-a doua componentă, ceea ce arată că va avea un comportament asemănător cu populația ocupată cu un nivel educațional secundar superior și peste (deoarece avem date standardizate). De asemenea, aceasta prezintă o corelație inversă puternică de aproape 0.75 față de prima componentă, ceea ce arată că va evolua opus față de nivelul de ocupare al populației. </w:t>
      </w:r>
    </w:p>
    <w:p w14:paraId="6DED3966" w14:textId="45F0F31E" w:rsidR="00ED1115" w:rsidRPr="00ED1115" w:rsidRDefault="00ED1115" w:rsidP="00ED1115">
      <w:pPr>
        <w:ind w:firstLine="720"/>
        <w:rPr>
          <w:rFonts w:ascii="Times New Roman" w:hAnsi="Times New Roman" w:cs="Times New Roman"/>
          <w:sz w:val="24"/>
          <w:szCs w:val="24"/>
          <w:lang w:val="ro-RO"/>
        </w:rPr>
      </w:pPr>
      <w:r>
        <w:rPr>
          <w:rFonts w:ascii="Times New Roman" w:hAnsi="Times New Roman" w:cs="Times New Roman"/>
          <w:sz w:val="24"/>
          <w:szCs w:val="24"/>
          <w:lang w:val="ro-RO"/>
        </w:rPr>
        <w:lastRenderedPageBreak/>
        <w:t>O altă concluzie care poate fi extrasă din cercul corelațiilor este faptul că</w:t>
      </w:r>
      <w:r w:rsidRPr="00ED1115">
        <w:rPr>
          <w:rFonts w:ascii="Times New Roman" w:hAnsi="Times New Roman" w:cs="Times New Roman"/>
          <w:sz w:val="24"/>
          <w:szCs w:val="24"/>
          <w:lang w:val="ro-RO"/>
        </w:rPr>
        <w:t xml:space="preserve">, pentru grupurile de variabile X1,X3,X4,X5 și respectiv X2,X6,X7,X8,X9 se observă un coeficient de corelație mare. </w:t>
      </w:r>
    </w:p>
    <w:p w14:paraId="0A9994A4" w14:textId="78FCB8FA" w:rsidR="001945B1" w:rsidRDefault="00DE778B" w:rsidP="00DE778B">
      <w:pPr>
        <w:spacing w:line="360" w:lineRule="auto"/>
        <w:ind w:firstLine="720"/>
        <w:rPr>
          <w:rFonts w:ascii="Times New Roman" w:hAnsi="Times New Roman" w:cs="Times New Roman"/>
          <w:b/>
          <w:bCs/>
          <w:sz w:val="28"/>
          <w:szCs w:val="28"/>
          <w:lang w:val="ro-RO"/>
        </w:rPr>
      </w:pPr>
      <w:r w:rsidRPr="00DE778B">
        <w:rPr>
          <w:rFonts w:ascii="Times New Roman" w:hAnsi="Times New Roman" w:cs="Times New Roman"/>
          <w:b/>
          <w:bCs/>
          <w:sz w:val="28"/>
          <w:szCs w:val="28"/>
          <w:lang w:val="ro-RO"/>
        </w:rPr>
        <w:t>4)Alegeți 2 variabile X corelate negativ. Transformați-le in variabile categoriale cu 4 nivele și aplicați analiza corespondențelor. Identificați categoriile cu cele mai mari contribuții la inerția totală.</w:t>
      </w:r>
    </w:p>
    <w:p w14:paraId="150E3E95" w14:textId="18EED015" w:rsidR="0055156A" w:rsidRDefault="0055156A" w:rsidP="0055156A">
      <w:pPr>
        <w:pStyle w:val="Titlu2"/>
        <w:rPr>
          <w:lang w:val="ro-RO"/>
        </w:rPr>
      </w:pPr>
      <w:r>
        <w:rPr>
          <w:lang w:val="ro-RO"/>
        </w:rPr>
        <w:t>Legendă:</w:t>
      </w:r>
    </w:p>
    <w:p w14:paraId="5FDD2E2B" w14:textId="2B959355" w:rsidR="0055156A" w:rsidRDefault="0055156A" w:rsidP="0055156A">
      <w:pPr>
        <w:spacing w:line="360" w:lineRule="auto"/>
        <w:rPr>
          <w:rFonts w:ascii="Times New Roman" w:hAnsi="Times New Roman" w:cs="Times New Roman"/>
          <w:sz w:val="24"/>
          <w:szCs w:val="24"/>
          <w:lang w:val="ro-RO"/>
        </w:rPr>
      </w:pPr>
      <w:r w:rsidRPr="0055156A">
        <w:rPr>
          <w:rFonts w:ascii="Times New Roman" w:hAnsi="Times New Roman" w:cs="Times New Roman"/>
          <w:sz w:val="24"/>
          <w:szCs w:val="24"/>
          <w:lang w:val="ro-RO"/>
        </w:rPr>
        <w:t>L1, ML1,MH1,H1-categorii ale ratei de angajare(X6)</w:t>
      </w:r>
    </w:p>
    <w:p w14:paraId="6C4E0354" w14:textId="2E5219C8" w:rsidR="0055156A" w:rsidRPr="0055156A" w:rsidRDefault="0055156A" w:rsidP="00892E39">
      <w:pPr>
        <w:rPr>
          <w:rFonts w:ascii="Times New Roman" w:hAnsi="Times New Roman" w:cs="Times New Roman"/>
          <w:sz w:val="24"/>
          <w:szCs w:val="24"/>
          <w:lang w:val="ro-RO"/>
        </w:rPr>
      </w:pPr>
      <w:r w:rsidRPr="0055156A">
        <w:rPr>
          <w:rFonts w:ascii="Times New Roman" w:hAnsi="Times New Roman" w:cs="Times New Roman"/>
          <w:sz w:val="24"/>
          <w:szCs w:val="24"/>
          <w:lang w:val="ro-RO"/>
        </w:rPr>
        <w:t>L</w:t>
      </w:r>
      <w:r>
        <w:rPr>
          <w:rFonts w:ascii="Times New Roman" w:hAnsi="Times New Roman" w:cs="Times New Roman"/>
          <w:sz w:val="24"/>
          <w:szCs w:val="24"/>
          <w:lang w:val="ro-RO"/>
        </w:rPr>
        <w:t>2</w:t>
      </w:r>
      <w:r w:rsidRPr="0055156A">
        <w:rPr>
          <w:rFonts w:ascii="Times New Roman" w:hAnsi="Times New Roman" w:cs="Times New Roman"/>
          <w:sz w:val="24"/>
          <w:szCs w:val="24"/>
          <w:lang w:val="ro-RO"/>
        </w:rPr>
        <w:t>, ML</w:t>
      </w:r>
      <w:r>
        <w:rPr>
          <w:rFonts w:ascii="Times New Roman" w:hAnsi="Times New Roman" w:cs="Times New Roman"/>
          <w:sz w:val="24"/>
          <w:szCs w:val="24"/>
          <w:lang w:val="ro-RO"/>
        </w:rPr>
        <w:t>2</w:t>
      </w:r>
      <w:r w:rsidRPr="0055156A">
        <w:rPr>
          <w:rFonts w:ascii="Times New Roman" w:hAnsi="Times New Roman" w:cs="Times New Roman"/>
          <w:sz w:val="24"/>
          <w:szCs w:val="24"/>
          <w:lang w:val="ro-RO"/>
        </w:rPr>
        <w:t>,MH</w:t>
      </w:r>
      <w:r>
        <w:rPr>
          <w:rFonts w:ascii="Times New Roman" w:hAnsi="Times New Roman" w:cs="Times New Roman"/>
          <w:sz w:val="24"/>
          <w:szCs w:val="24"/>
          <w:lang w:val="ro-RO"/>
        </w:rPr>
        <w:t>2</w:t>
      </w:r>
      <w:r w:rsidRPr="0055156A">
        <w:rPr>
          <w:rFonts w:ascii="Times New Roman" w:hAnsi="Times New Roman" w:cs="Times New Roman"/>
          <w:sz w:val="24"/>
          <w:szCs w:val="24"/>
          <w:lang w:val="ro-RO"/>
        </w:rPr>
        <w:t>,H</w:t>
      </w:r>
      <w:r>
        <w:rPr>
          <w:rFonts w:ascii="Times New Roman" w:hAnsi="Times New Roman" w:cs="Times New Roman"/>
          <w:sz w:val="24"/>
          <w:szCs w:val="24"/>
          <w:lang w:val="ro-RO"/>
        </w:rPr>
        <w:t>2</w:t>
      </w:r>
      <w:r w:rsidRPr="0055156A">
        <w:rPr>
          <w:rFonts w:ascii="Times New Roman" w:hAnsi="Times New Roman" w:cs="Times New Roman"/>
          <w:sz w:val="24"/>
          <w:szCs w:val="24"/>
          <w:lang w:val="ro-RO"/>
        </w:rPr>
        <w:t xml:space="preserve">-categorii al </w:t>
      </w:r>
      <w:r w:rsidR="00892E39">
        <w:rPr>
          <w:rFonts w:ascii="Times New Roman" w:hAnsi="Times New Roman" w:cs="Times New Roman"/>
          <w:sz w:val="24"/>
          <w:szCs w:val="24"/>
          <w:lang w:val="ro-RO"/>
        </w:rPr>
        <w:t>n</w:t>
      </w:r>
      <w:r w:rsidR="00892E39" w:rsidRPr="00C45E0D">
        <w:rPr>
          <w:rFonts w:ascii="Times New Roman" w:hAnsi="Times New Roman" w:cs="Times New Roman"/>
          <w:sz w:val="24"/>
          <w:szCs w:val="24"/>
          <w:lang w:val="ro-RO"/>
        </w:rPr>
        <w:t>umărul mediu de ore săptămânale obișnuite de muncă la locul de muncă principal, a persoanelor cu vârsta de peste 15 ani</w:t>
      </w:r>
      <w:r w:rsidRPr="0055156A">
        <w:rPr>
          <w:rFonts w:ascii="Times New Roman" w:hAnsi="Times New Roman" w:cs="Times New Roman"/>
          <w:sz w:val="24"/>
          <w:szCs w:val="24"/>
          <w:lang w:val="ro-RO"/>
        </w:rPr>
        <w:t>(X</w:t>
      </w:r>
      <w:r w:rsidR="00892E39">
        <w:rPr>
          <w:rFonts w:ascii="Times New Roman" w:hAnsi="Times New Roman" w:cs="Times New Roman"/>
          <w:sz w:val="24"/>
          <w:szCs w:val="24"/>
          <w:lang w:val="ro-RO"/>
        </w:rPr>
        <w:t>10</w:t>
      </w:r>
      <w:r w:rsidRPr="0055156A">
        <w:rPr>
          <w:rFonts w:ascii="Times New Roman" w:hAnsi="Times New Roman" w:cs="Times New Roman"/>
          <w:sz w:val="24"/>
          <w:szCs w:val="24"/>
          <w:lang w:val="ro-RO"/>
        </w:rPr>
        <w:t>)</w:t>
      </w:r>
    </w:p>
    <w:p w14:paraId="6EED61F6" w14:textId="2DFAB67C" w:rsidR="00DE778B" w:rsidRDefault="00BE5326" w:rsidP="00DE778B">
      <w:pPr>
        <w:spacing w:line="360" w:lineRule="auto"/>
        <w:ind w:firstLine="720"/>
        <w:rPr>
          <w:rFonts w:ascii="Times New Roman" w:hAnsi="Times New Roman" w:cs="Times New Roman"/>
          <w:b/>
          <w:bCs/>
          <w:sz w:val="28"/>
          <w:szCs w:val="28"/>
          <w:lang w:val="ro-RO"/>
        </w:rPr>
      </w:pPr>
      <w:r w:rsidRPr="00BE5326">
        <w:rPr>
          <w:rFonts w:ascii="Times New Roman" w:hAnsi="Times New Roman" w:cs="Times New Roman"/>
          <w:b/>
          <w:bCs/>
          <w:noProof/>
          <w:sz w:val="28"/>
          <w:szCs w:val="28"/>
          <w:lang w:val="ro-RO"/>
        </w:rPr>
        <w:drawing>
          <wp:inline distT="0" distB="0" distL="0" distR="0" wp14:anchorId="06378C4A" wp14:editId="1C0DB32C">
            <wp:extent cx="4564776" cy="3596952"/>
            <wp:effectExtent l="0" t="0" r="7620" b="3810"/>
            <wp:docPr id="1397501894"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01894" name="Imagine 1" descr="O imagine care conține text, captură de ecran, Font, număr&#10;&#10;Descriere generată automat"/>
                    <pic:cNvPicPr/>
                  </pic:nvPicPr>
                  <pic:blipFill>
                    <a:blip r:embed="rId7"/>
                    <a:stretch>
                      <a:fillRect/>
                    </a:stretch>
                  </pic:blipFill>
                  <pic:spPr>
                    <a:xfrm>
                      <a:off x="0" y="0"/>
                      <a:ext cx="4564776" cy="3596952"/>
                    </a:xfrm>
                    <a:prstGeom prst="rect">
                      <a:avLst/>
                    </a:prstGeom>
                  </pic:spPr>
                </pic:pic>
              </a:graphicData>
            </a:graphic>
          </wp:inline>
        </w:drawing>
      </w:r>
    </w:p>
    <w:p w14:paraId="64868887" w14:textId="11D7CE78" w:rsidR="00D10176" w:rsidRDefault="00D10176" w:rsidP="00D10176">
      <w:pPr>
        <w:spacing w:line="360" w:lineRule="auto"/>
        <w:ind w:firstLine="720"/>
        <w:rPr>
          <w:rFonts w:ascii="Times New Roman" w:hAnsi="Times New Roman" w:cs="Times New Roman"/>
          <w:sz w:val="24"/>
          <w:szCs w:val="24"/>
          <w:lang w:val="ro-RO"/>
        </w:rPr>
      </w:pPr>
      <w:r w:rsidRPr="00D10176">
        <w:rPr>
          <w:rFonts w:ascii="Times New Roman" w:hAnsi="Times New Roman" w:cs="Times New Roman"/>
          <w:sz w:val="24"/>
          <w:szCs w:val="24"/>
          <w:lang w:val="ro-RO"/>
        </w:rPr>
        <w:t xml:space="preserve">Din outputul de mai sus se remarcă o valoare a inerției totale de </w:t>
      </w:r>
      <w:r>
        <w:rPr>
          <w:rFonts w:ascii="Times New Roman" w:hAnsi="Times New Roman" w:cs="Times New Roman"/>
          <w:sz w:val="24"/>
          <w:szCs w:val="24"/>
          <w:lang w:val="ro-RO"/>
        </w:rPr>
        <w:t xml:space="preserve">0.386. Coloana </w:t>
      </w:r>
      <w:proofErr w:type="spellStart"/>
      <w:r>
        <w:rPr>
          <w:rFonts w:ascii="Times New Roman" w:hAnsi="Times New Roman" w:cs="Times New Roman"/>
          <w:sz w:val="24"/>
          <w:szCs w:val="24"/>
          <w:lang w:val="ro-RO"/>
        </w:rPr>
        <w:t>qlt</w:t>
      </w:r>
      <w:proofErr w:type="spellEnd"/>
      <w:r>
        <w:rPr>
          <w:rFonts w:ascii="Times New Roman" w:hAnsi="Times New Roman" w:cs="Times New Roman"/>
          <w:sz w:val="24"/>
          <w:szCs w:val="24"/>
          <w:lang w:val="ro-RO"/>
        </w:rPr>
        <w:t xml:space="preserve"> măsoară calitatea </w:t>
      </w:r>
      <w:r w:rsidR="00B440BD">
        <w:rPr>
          <w:rFonts w:ascii="Times New Roman" w:hAnsi="Times New Roman" w:cs="Times New Roman"/>
          <w:sz w:val="24"/>
          <w:szCs w:val="24"/>
          <w:lang w:val="ro-RO"/>
        </w:rPr>
        <w:t>reprezentării punctelor respective în harta corespondențelor. În cazul nostru, cele mai bine reprezentate puncte sunt L1 și ML1 deoarece valorile lor se apropie foarte mult de 1 în raport cu prima dimensiune, pe când pentru a doua dimensiune sunt punctele MH2 și L2.</w:t>
      </w:r>
    </w:p>
    <w:p w14:paraId="122CB35D" w14:textId="25C0F631" w:rsidR="004C4E65" w:rsidRPr="00D10176" w:rsidRDefault="004C4E65" w:rsidP="00D10176">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lastRenderedPageBreak/>
        <w:t>Din punct de vedere al contribuției fiecărei categorii la inerția totala, cea mai mare contribuție o prezintă L2, cu 48,2%, respectiv MH1 cu 33,3%.</w:t>
      </w:r>
    </w:p>
    <w:p w14:paraId="3E49D84B" w14:textId="6795A31F" w:rsidR="00F16C11" w:rsidRDefault="00F16C11" w:rsidP="00DE778B">
      <w:pPr>
        <w:spacing w:line="360" w:lineRule="auto"/>
        <w:ind w:firstLine="720"/>
        <w:rPr>
          <w:rFonts w:ascii="Times New Roman" w:hAnsi="Times New Roman" w:cs="Times New Roman"/>
          <w:b/>
          <w:bCs/>
          <w:sz w:val="28"/>
          <w:szCs w:val="28"/>
          <w:lang w:val="ro-RO"/>
        </w:rPr>
      </w:pPr>
      <w:r w:rsidRPr="00F16C11">
        <w:rPr>
          <w:rFonts w:ascii="Times New Roman" w:hAnsi="Times New Roman" w:cs="Times New Roman"/>
          <w:b/>
          <w:bCs/>
          <w:noProof/>
          <w:sz w:val="28"/>
          <w:szCs w:val="28"/>
          <w:lang w:val="ro-RO"/>
        </w:rPr>
        <w:drawing>
          <wp:inline distT="0" distB="0" distL="0" distR="0" wp14:anchorId="729FD904" wp14:editId="480759BF">
            <wp:extent cx="5972810" cy="3984625"/>
            <wp:effectExtent l="0" t="0" r="8890" b="0"/>
            <wp:docPr id="1272009104" name="Imagine 1" descr="O imagine care conține text, linie, captură de ecran,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09104" name="Imagine 1" descr="O imagine care conține text, linie, captură de ecran, diagramă&#10;&#10;Descriere generată automat"/>
                    <pic:cNvPicPr/>
                  </pic:nvPicPr>
                  <pic:blipFill>
                    <a:blip r:embed="rId8"/>
                    <a:stretch>
                      <a:fillRect/>
                    </a:stretch>
                  </pic:blipFill>
                  <pic:spPr>
                    <a:xfrm>
                      <a:off x="0" y="0"/>
                      <a:ext cx="5972810" cy="3984625"/>
                    </a:xfrm>
                    <a:prstGeom prst="rect">
                      <a:avLst/>
                    </a:prstGeom>
                  </pic:spPr>
                </pic:pic>
              </a:graphicData>
            </a:graphic>
          </wp:inline>
        </w:drawing>
      </w:r>
    </w:p>
    <w:p w14:paraId="050A1C07" w14:textId="609C1F60" w:rsidR="00653272" w:rsidRDefault="00653272" w:rsidP="00653272">
      <w:pPr>
        <w:spacing w:line="360" w:lineRule="auto"/>
        <w:ind w:firstLine="720"/>
        <w:rPr>
          <w:rFonts w:ascii="Times New Roman" w:hAnsi="Times New Roman" w:cs="Times New Roman"/>
          <w:sz w:val="24"/>
          <w:szCs w:val="24"/>
          <w:lang w:val="ro-RO"/>
        </w:rPr>
      </w:pPr>
      <w:r w:rsidRPr="00653272">
        <w:rPr>
          <w:rFonts w:ascii="Times New Roman" w:hAnsi="Times New Roman" w:cs="Times New Roman"/>
          <w:sz w:val="24"/>
          <w:szCs w:val="24"/>
          <w:lang w:val="ro-RO"/>
        </w:rPr>
        <w:t>Categoria L2 este singura poziționată pe partea stângă, în contrast cu celelalte 4</w:t>
      </w:r>
      <w:r>
        <w:rPr>
          <w:rFonts w:ascii="Times New Roman" w:hAnsi="Times New Roman" w:cs="Times New Roman"/>
          <w:sz w:val="24"/>
          <w:szCs w:val="24"/>
          <w:lang w:val="ro-RO"/>
        </w:rPr>
        <w:t>. Din punct de vedere al primei axe, distanța dintre L2 și ML2 este mult mai mare față de cea dintre H2 și MH2.</w:t>
      </w:r>
      <w:r w:rsidR="0055156A">
        <w:rPr>
          <w:rFonts w:ascii="Times New Roman" w:hAnsi="Times New Roman" w:cs="Times New Roman"/>
          <w:sz w:val="24"/>
          <w:szCs w:val="24"/>
          <w:lang w:val="ro-RO"/>
        </w:rPr>
        <w:t xml:space="preserve"> Prima dimensiune pune în evidență contrastul dintre categoria</w:t>
      </w:r>
      <w:r w:rsidR="00892E39">
        <w:rPr>
          <w:rFonts w:ascii="Times New Roman" w:hAnsi="Times New Roman" w:cs="Times New Roman"/>
          <w:sz w:val="24"/>
          <w:szCs w:val="24"/>
          <w:lang w:val="ro-RO"/>
        </w:rPr>
        <w:t xml:space="preserve"> corespunzătoare nivelului foarte scăzut al numărul mediu de ore săptămânale de muncă (L2) și toate celelalte.</w:t>
      </w:r>
    </w:p>
    <w:p w14:paraId="2E91FDE7" w14:textId="6CD1F221" w:rsidR="00892E39" w:rsidRDefault="00892E39" w:rsidP="00653272">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În ceea ce privește cealaltă variabilă, care reprezintă rata de angajare, observă că L1 și ML1 se detașează de cel</w:t>
      </w:r>
      <w:r w:rsidR="00EF64A2">
        <w:rPr>
          <w:rFonts w:ascii="Times New Roman" w:hAnsi="Times New Roman" w:cs="Times New Roman"/>
          <w:sz w:val="24"/>
          <w:szCs w:val="24"/>
          <w:lang w:val="ro-RO"/>
        </w:rPr>
        <w:t>el</w:t>
      </w:r>
      <w:r>
        <w:rPr>
          <w:rFonts w:ascii="Times New Roman" w:hAnsi="Times New Roman" w:cs="Times New Roman"/>
          <w:sz w:val="24"/>
          <w:szCs w:val="24"/>
          <w:lang w:val="ro-RO"/>
        </w:rPr>
        <w:t>alte 2 categorii, fiind situate în extremitatea dreapta</w:t>
      </w:r>
      <w:r w:rsidR="00EF64A2">
        <w:rPr>
          <w:rFonts w:ascii="Times New Roman" w:hAnsi="Times New Roman" w:cs="Times New Roman"/>
          <w:sz w:val="24"/>
          <w:szCs w:val="24"/>
          <w:lang w:val="ro-RO"/>
        </w:rPr>
        <w:t>.</w:t>
      </w:r>
    </w:p>
    <w:p w14:paraId="191754C6" w14:textId="7DCBFB20" w:rsidR="00EF64A2" w:rsidRPr="00653272" w:rsidRDefault="00EF64A2" w:rsidP="00653272">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Se observă o corespondență între nivelul mic al ratei angajării</w:t>
      </w:r>
      <w:r w:rsidR="00B31B2D">
        <w:rPr>
          <w:rFonts w:ascii="Times New Roman" w:hAnsi="Times New Roman" w:cs="Times New Roman"/>
          <w:sz w:val="24"/>
          <w:szCs w:val="24"/>
          <w:lang w:val="ro-RO"/>
        </w:rPr>
        <w:t>(ML1)</w:t>
      </w:r>
      <w:r>
        <w:rPr>
          <w:rFonts w:ascii="Times New Roman" w:hAnsi="Times New Roman" w:cs="Times New Roman"/>
          <w:sz w:val="24"/>
          <w:szCs w:val="24"/>
          <w:lang w:val="ro-RO"/>
        </w:rPr>
        <w:t xml:space="preserve"> cu </w:t>
      </w:r>
      <w:r w:rsidR="00B31B2D">
        <w:rPr>
          <w:rFonts w:ascii="Times New Roman" w:hAnsi="Times New Roman" w:cs="Times New Roman"/>
          <w:sz w:val="24"/>
          <w:szCs w:val="24"/>
          <w:lang w:val="ro-RO"/>
        </w:rPr>
        <w:t>un nivel ridicat al numărului mediu de ore săptămânale de muncă(MH2), remarcându-se contrastul dintre acestea și restul categoriilor, fiind situate în partea dreaptă, sus. De asemenea, se mai remarcă o corespondență între nivelul extrem de căzut al numărului mediu de ore săptămânale de muncă(L2) și nivelul ridicat al ratei de angajare(MH1).</w:t>
      </w:r>
    </w:p>
    <w:p w14:paraId="03F508F8" w14:textId="5FB7DFC9" w:rsidR="00F16C11" w:rsidRDefault="00F60D75" w:rsidP="00DE778B">
      <w:pPr>
        <w:spacing w:line="360" w:lineRule="auto"/>
        <w:ind w:firstLine="720"/>
        <w:rPr>
          <w:rFonts w:ascii="Times New Roman" w:hAnsi="Times New Roman" w:cs="Times New Roman"/>
          <w:b/>
          <w:bCs/>
          <w:sz w:val="28"/>
          <w:szCs w:val="28"/>
          <w:lang w:val="ro-RO"/>
        </w:rPr>
      </w:pPr>
      <w:r>
        <w:rPr>
          <w:rFonts w:ascii="Times New Roman" w:hAnsi="Times New Roman" w:cs="Times New Roman"/>
          <w:b/>
          <w:bCs/>
          <w:sz w:val="28"/>
          <w:szCs w:val="28"/>
          <w:lang w:val="ro-RO"/>
        </w:rPr>
        <w:lastRenderedPageBreak/>
        <w:t>5)</w:t>
      </w:r>
      <w:r w:rsidRPr="00F60D75">
        <w:rPr>
          <w:rFonts w:ascii="Times New Roman" w:hAnsi="Times New Roman" w:cs="Times New Roman"/>
          <w:b/>
          <w:bCs/>
          <w:sz w:val="28"/>
          <w:szCs w:val="28"/>
          <w:lang w:val="ro-RO"/>
        </w:rPr>
        <w:t xml:space="preserve">Efectuați analiza </w:t>
      </w:r>
      <w:proofErr w:type="spellStart"/>
      <w:r w:rsidRPr="00F60D75">
        <w:rPr>
          <w:rFonts w:ascii="Times New Roman" w:hAnsi="Times New Roman" w:cs="Times New Roman"/>
          <w:b/>
          <w:bCs/>
          <w:sz w:val="28"/>
          <w:szCs w:val="28"/>
          <w:lang w:val="ro-RO"/>
        </w:rPr>
        <w:t>factorială</w:t>
      </w:r>
      <w:proofErr w:type="spellEnd"/>
      <w:r w:rsidRPr="00F60D75">
        <w:rPr>
          <w:rFonts w:ascii="Times New Roman" w:hAnsi="Times New Roman" w:cs="Times New Roman"/>
          <w:b/>
          <w:bCs/>
          <w:sz w:val="28"/>
          <w:szCs w:val="28"/>
          <w:lang w:val="ro-RO"/>
        </w:rPr>
        <w:t xml:space="preserve"> pentru 50 de regiuni extrase </w:t>
      </w:r>
      <w:proofErr w:type="spellStart"/>
      <w:r w:rsidRPr="00F60D75">
        <w:rPr>
          <w:rFonts w:ascii="Times New Roman" w:hAnsi="Times New Roman" w:cs="Times New Roman"/>
          <w:b/>
          <w:bCs/>
          <w:sz w:val="28"/>
          <w:szCs w:val="28"/>
          <w:lang w:val="ro-RO"/>
        </w:rPr>
        <w:t>aleator</w:t>
      </w:r>
      <w:proofErr w:type="spellEnd"/>
      <w:r w:rsidRPr="00F60D75">
        <w:rPr>
          <w:rFonts w:ascii="Times New Roman" w:hAnsi="Times New Roman" w:cs="Times New Roman"/>
          <w:b/>
          <w:bCs/>
          <w:sz w:val="28"/>
          <w:szCs w:val="28"/>
          <w:lang w:val="ro-RO"/>
        </w:rPr>
        <w:t xml:space="preserve"> dintre cele din data </w:t>
      </w:r>
      <w:proofErr w:type="spellStart"/>
      <w:r w:rsidRPr="00F60D75">
        <w:rPr>
          <w:rFonts w:ascii="Times New Roman" w:hAnsi="Times New Roman" w:cs="Times New Roman"/>
          <w:b/>
          <w:bCs/>
          <w:sz w:val="28"/>
          <w:szCs w:val="28"/>
          <w:lang w:val="ro-RO"/>
        </w:rPr>
        <w:t>frame-ul</w:t>
      </w:r>
      <w:proofErr w:type="spellEnd"/>
      <w:r w:rsidRPr="00F60D75">
        <w:rPr>
          <w:rFonts w:ascii="Times New Roman" w:hAnsi="Times New Roman" w:cs="Times New Roman"/>
          <w:b/>
          <w:bCs/>
          <w:sz w:val="28"/>
          <w:szCs w:val="28"/>
          <w:lang w:val="ro-RO"/>
        </w:rPr>
        <w:t xml:space="preserve"> X.</w:t>
      </w:r>
    </w:p>
    <w:p w14:paraId="229258FC" w14:textId="3E3ECA65" w:rsidR="00F60D75" w:rsidRDefault="007F6314" w:rsidP="00DE778B">
      <w:pPr>
        <w:spacing w:line="360" w:lineRule="auto"/>
        <w:ind w:firstLine="720"/>
        <w:rPr>
          <w:rFonts w:ascii="Times New Roman" w:hAnsi="Times New Roman" w:cs="Times New Roman"/>
          <w:b/>
          <w:bCs/>
          <w:sz w:val="28"/>
          <w:szCs w:val="28"/>
          <w:lang w:val="ro-RO"/>
        </w:rPr>
      </w:pPr>
      <w:r w:rsidRPr="007F6314">
        <w:rPr>
          <w:rFonts w:ascii="Times New Roman" w:hAnsi="Times New Roman" w:cs="Times New Roman"/>
          <w:b/>
          <w:bCs/>
          <w:noProof/>
          <w:sz w:val="28"/>
          <w:szCs w:val="28"/>
          <w:lang w:val="ro-RO"/>
        </w:rPr>
        <w:drawing>
          <wp:inline distT="0" distB="0" distL="0" distR="0" wp14:anchorId="09E74A87" wp14:editId="0922DB9D">
            <wp:extent cx="3863675" cy="922100"/>
            <wp:effectExtent l="0" t="0" r="3810" b="0"/>
            <wp:docPr id="478663391" name="Imagine 1" descr="O imagine care conține text, Fon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63391" name="Imagine 1" descr="O imagine care conține text, Font, captură de ecran&#10;&#10;Descriere generată automat"/>
                    <pic:cNvPicPr/>
                  </pic:nvPicPr>
                  <pic:blipFill>
                    <a:blip r:embed="rId9"/>
                    <a:stretch>
                      <a:fillRect/>
                    </a:stretch>
                  </pic:blipFill>
                  <pic:spPr>
                    <a:xfrm>
                      <a:off x="0" y="0"/>
                      <a:ext cx="3863675" cy="922100"/>
                    </a:xfrm>
                    <a:prstGeom prst="rect">
                      <a:avLst/>
                    </a:prstGeom>
                  </pic:spPr>
                </pic:pic>
              </a:graphicData>
            </a:graphic>
          </wp:inline>
        </w:drawing>
      </w:r>
    </w:p>
    <w:p w14:paraId="0A7D670F" w14:textId="1C704192" w:rsidR="00A058D5" w:rsidRDefault="007E67F9" w:rsidP="007E67F9">
      <w:pPr>
        <w:spacing w:line="360" w:lineRule="auto"/>
        <w:ind w:firstLine="720"/>
        <w:rPr>
          <w:rFonts w:ascii="Times New Roman" w:hAnsi="Times New Roman" w:cs="Times New Roman"/>
          <w:sz w:val="24"/>
          <w:szCs w:val="24"/>
          <w:lang w:val="ro-RO"/>
        </w:rPr>
      </w:pPr>
      <w:r w:rsidRPr="007E67F9">
        <w:rPr>
          <w:rFonts w:ascii="Times New Roman" w:hAnsi="Times New Roman" w:cs="Times New Roman"/>
          <w:sz w:val="24"/>
          <w:szCs w:val="24"/>
          <w:lang w:val="ro-RO"/>
        </w:rPr>
        <w:t>Indicele KMO</w:t>
      </w:r>
      <w:r>
        <w:rPr>
          <w:rFonts w:ascii="Times New Roman" w:hAnsi="Times New Roman" w:cs="Times New Roman"/>
          <w:sz w:val="24"/>
          <w:szCs w:val="24"/>
          <w:lang w:val="ro-RO"/>
        </w:rPr>
        <w:t xml:space="preserve"> indică proporția din varianța variabilelor care poate fi cauzată de factorii latenți. Cum acest indice are o valoare mai mică decât 0,5, ceea ce reprezintă un nivel inacceptabil pentru realizarea analizei factoriale, ceea ce înseamnă că nu se pot extrage factori comuni.</w:t>
      </w:r>
    </w:p>
    <w:p w14:paraId="3465A391" w14:textId="6B33264F" w:rsidR="002E299B" w:rsidRDefault="002E299B" w:rsidP="007E67F9">
      <w:pPr>
        <w:spacing w:line="360" w:lineRule="auto"/>
        <w:ind w:firstLine="720"/>
        <w:rPr>
          <w:rFonts w:ascii="Times New Roman" w:hAnsi="Times New Roman" w:cs="Times New Roman"/>
          <w:sz w:val="24"/>
          <w:szCs w:val="24"/>
          <w:lang w:val="ro-RO"/>
        </w:rPr>
      </w:pPr>
      <w:r w:rsidRPr="002E299B">
        <w:rPr>
          <w:rFonts w:ascii="Times New Roman" w:hAnsi="Times New Roman" w:cs="Times New Roman"/>
          <w:noProof/>
          <w:sz w:val="24"/>
          <w:szCs w:val="24"/>
          <w:lang w:val="ro-RO"/>
        </w:rPr>
        <w:drawing>
          <wp:inline distT="0" distB="0" distL="0" distR="0" wp14:anchorId="24519146" wp14:editId="683EE58C">
            <wp:extent cx="4275190" cy="2438611"/>
            <wp:effectExtent l="0" t="0" r="0" b="0"/>
            <wp:docPr id="1936918604"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18604" name="Imagine 1" descr="O imagine care conține text, captură de ecran, Font, număr&#10;&#10;Descriere generată automat"/>
                    <pic:cNvPicPr/>
                  </pic:nvPicPr>
                  <pic:blipFill>
                    <a:blip r:embed="rId10"/>
                    <a:stretch>
                      <a:fillRect/>
                    </a:stretch>
                  </pic:blipFill>
                  <pic:spPr>
                    <a:xfrm>
                      <a:off x="0" y="0"/>
                      <a:ext cx="4275190" cy="2438611"/>
                    </a:xfrm>
                    <a:prstGeom prst="rect">
                      <a:avLst/>
                    </a:prstGeom>
                  </pic:spPr>
                </pic:pic>
              </a:graphicData>
            </a:graphic>
          </wp:inline>
        </w:drawing>
      </w:r>
    </w:p>
    <w:p w14:paraId="11D96028" w14:textId="4B6EF3CF" w:rsidR="00D16968" w:rsidRDefault="002E299B" w:rsidP="00FD36EB">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Conform testului </w:t>
      </w:r>
      <w:proofErr w:type="spellStart"/>
      <w:r>
        <w:rPr>
          <w:rFonts w:ascii="Times New Roman" w:hAnsi="Times New Roman" w:cs="Times New Roman"/>
          <w:sz w:val="24"/>
          <w:szCs w:val="24"/>
          <w:lang w:val="ro-RO"/>
        </w:rPr>
        <w:t>Bartlett</w:t>
      </w:r>
      <w:proofErr w:type="spellEnd"/>
      <w:r>
        <w:rPr>
          <w:rFonts w:ascii="Times New Roman" w:hAnsi="Times New Roman" w:cs="Times New Roman"/>
          <w:sz w:val="24"/>
          <w:szCs w:val="24"/>
          <w:lang w:val="ro-RO"/>
        </w:rPr>
        <w:t>, cum p-</w:t>
      </w:r>
      <w:proofErr w:type="spellStart"/>
      <w:r>
        <w:rPr>
          <w:rFonts w:ascii="Times New Roman" w:hAnsi="Times New Roman" w:cs="Times New Roman"/>
          <w:sz w:val="24"/>
          <w:szCs w:val="24"/>
          <w:lang w:val="ro-RO"/>
        </w:rPr>
        <w:t>value</w:t>
      </w:r>
      <w:proofErr w:type="spellEnd"/>
      <w:r>
        <w:rPr>
          <w:rFonts w:ascii="Times New Roman" w:hAnsi="Times New Roman" w:cs="Times New Roman"/>
          <w:sz w:val="24"/>
          <w:szCs w:val="24"/>
          <w:lang w:val="ro-RO"/>
        </w:rPr>
        <w:t xml:space="preserve">&lt;0.05, se respinge H0 și se acceptă H1, ceea ce înseamnă că există cel puțin un factor comun. </w:t>
      </w:r>
    </w:p>
    <w:p w14:paraId="34A2EDA6" w14:textId="76FEECFC" w:rsidR="002E299B" w:rsidRDefault="002E299B" w:rsidP="007E67F9">
      <w:pPr>
        <w:spacing w:line="360" w:lineRule="auto"/>
        <w:ind w:firstLine="720"/>
        <w:rPr>
          <w:rFonts w:ascii="Times New Roman" w:hAnsi="Times New Roman" w:cs="Times New Roman"/>
          <w:sz w:val="24"/>
          <w:szCs w:val="24"/>
          <w:lang w:val="ro-RO"/>
        </w:rPr>
      </w:pPr>
      <w:r w:rsidRPr="002E299B">
        <w:rPr>
          <w:rFonts w:ascii="Times New Roman" w:hAnsi="Times New Roman" w:cs="Times New Roman"/>
          <w:noProof/>
          <w:sz w:val="24"/>
          <w:szCs w:val="24"/>
          <w:lang w:val="ro-RO"/>
        </w:rPr>
        <w:lastRenderedPageBreak/>
        <w:drawing>
          <wp:inline distT="0" distB="0" distL="0" distR="0" wp14:anchorId="2CD67C87" wp14:editId="48DAF645">
            <wp:extent cx="3261360" cy="3823663"/>
            <wp:effectExtent l="0" t="0" r="0" b="5715"/>
            <wp:docPr id="2033023866" name="Imagine 1" descr="O imagine care conține text, captură de ecran, lini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23866" name="Imagine 1" descr="O imagine care conține text, captură de ecran, linie, diagramă&#10;&#10;Descriere generată automat"/>
                    <pic:cNvPicPr/>
                  </pic:nvPicPr>
                  <pic:blipFill>
                    <a:blip r:embed="rId11"/>
                    <a:stretch>
                      <a:fillRect/>
                    </a:stretch>
                  </pic:blipFill>
                  <pic:spPr>
                    <a:xfrm>
                      <a:off x="0" y="0"/>
                      <a:ext cx="3266970" cy="3830241"/>
                    </a:xfrm>
                    <a:prstGeom prst="rect">
                      <a:avLst/>
                    </a:prstGeom>
                  </pic:spPr>
                </pic:pic>
              </a:graphicData>
            </a:graphic>
          </wp:inline>
        </w:drawing>
      </w:r>
    </w:p>
    <w:p w14:paraId="46D00344" w14:textId="7F74E6FF" w:rsidR="00173E73" w:rsidRDefault="009E3580" w:rsidP="008A2560">
      <w:pPr>
        <w:ind w:firstLine="720"/>
        <w:rPr>
          <w:rFonts w:ascii="Times New Roman" w:hAnsi="Times New Roman" w:cs="Times New Roman"/>
          <w:sz w:val="24"/>
          <w:szCs w:val="24"/>
          <w:lang w:val="ro-RO"/>
        </w:rPr>
      </w:pPr>
      <w:r>
        <w:rPr>
          <w:rFonts w:ascii="Times New Roman" w:hAnsi="Times New Roman" w:cs="Times New Roman"/>
          <w:sz w:val="24"/>
          <w:szCs w:val="24"/>
          <w:lang w:val="ro-RO"/>
        </w:rPr>
        <w:t>Primul factor latent ML1 imprimă variație asupra lui X6, X9,X8,</w:t>
      </w:r>
      <w:r w:rsidR="00185C13">
        <w:rPr>
          <w:rFonts w:ascii="Times New Roman" w:hAnsi="Times New Roman" w:cs="Times New Roman"/>
          <w:sz w:val="24"/>
          <w:szCs w:val="24"/>
          <w:lang w:val="ro-RO"/>
        </w:rPr>
        <w:t xml:space="preserve"> și</w:t>
      </w:r>
      <w:r>
        <w:rPr>
          <w:rFonts w:ascii="Times New Roman" w:hAnsi="Times New Roman" w:cs="Times New Roman"/>
          <w:sz w:val="24"/>
          <w:szCs w:val="24"/>
          <w:lang w:val="ro-RO"/>
        </w:rPr>
        <w:t xml:space="preserve"> X7, care reprezintă, în ordine: </w:t>
      </w:r>
      <w:r w:rsidR="00173E73" w:rsidRPr="00C45E0D">
        <w:rPr>
          <w:rFonts w:ascii="Times New Roman" w:hAnsi="Times New Roman" w:cs="Times New Roman"/>
          <w:sz w:val="24"/>
          <w:szCs w:val="24"/>
          <w:lang w:val="ro-RO"/>
        </w:rPr>
        <w:t>Rata de angajare</w:t>
      </w:r>
      <w:r w:rsidR="00173E73">
        <w:rPr>
          <w:rFonts w:ascii="Times New Roman" w:hAnsi="Times New Roman" w:cs="Times New Roman"/>
          <w:sz w:val="24"/>
          <w:szCs w:val="24"/>
          <w:lang w:val="ro-RO"/>
        </w:rPr>
        <w:t xml:space="preserve">, </w:t>
      </w:r>
      <w:r w:rsidR="00173E73" w:rsidRPr="00C45E0D">
        <w:rPr>
          <w:rFonts w:ascii="Times New Roman" w:hAnsi="Times New Roman" w:cs="Times New Roman"/>
          <w:sz w:val="24"/>
          <w:szCs w:val="24"/>
          <w:lang w:val="ro-RO"/>
        </w:rPr>
        <w:t>Rata de angajare a persoanelor cu o vârstă de peste 15 ani</w:t>
      </w:r>
      <w:r w:rsidR="00173E73">
        <w:rPr>
          <w:rFonts w:ascii="Times New Roman" w:hAnsi="Times New Roman" w:cs="Times New Roman"/>
          <w:sz w:val="24"/>
          <w:szCs w:val="24"/>
          <w:lang w:val="ro-RO"/>
        </w:rPr>
        <w:t xml:space="preserve">, </w:t>
      </w:r>
      <w:r w:rsidR="00173E73" w:rsidRPr="00C45E0D">
        <w:rPr>
          <w:rFonts w:ascii="Times New Roman" w:hAnsi="Times New Roman" w:cs="Times New Roman"/>
          <w:sz w:val="24"/>
          <w:szCs w:val="24"/>
          <w:lang w:val="ro-RO"/>
        </w:rPr>
        <w:t>Rata de angajare a persoanelor cu un nivel educațional terțiar</w:t>
      </w:r>
      <w:r w:rsidR="00173E73">
        <w:rPr>
          <w:rFonts w:ascii="Times New Roman" w:hAnsi="Times New Roman" w:cs="Times New Roman"/>
          <w:sz w:val="24"/>
          <w:szCs w:val="24"/>
          <w:lang w:val="ro-RO"/>
        </w:rPr>
        <w:t xml:space="preserve">, </w:t>
      </w:r>
      <w:r w:rsidR="00185C13">
        <w:rPr>
          <w:rFonts w:ascii="Times New Roman" w:hAnsi="Times New Roman" w:cs="Times New Roman"/>
          <w:sz w:val="24"/>
          <w:szCs w:val="24"/>
          <w:lang w:val="ro-RO"/>
        </w:rPr>
        <w:t xml:space="preserve">și respectiv, </w:t>
      </w:r>
      <w:r w:rsidR="00173E73" w:rsidRPr="00C45E0D">
        <w:rPr>
          <w:rFonts w:ascii="Times New Roman" w:hAnsi="Times New Roman" w:cs="Times New Roman"/>
          <w:sz w:val="24"/>
          <w:szCs w:val="24"/>
          <w:lang w:val="ro-RO"/>
        </w:rPr>
        <w:t>Rata de angajare a persoanelor cu un nivel educațional mai mic decât nivelul primar și secundar inferior</w:t>
      </w:r>
      <w:r w:rsidR="00173E73">
        <w:rPr>
          <w:rFonts w:ascii="Times New Roman" w:hAnsi="Times New Roman" w:cs="Times New Roman"/>
          <w:sz w:val="24"/>
          <w:szCs w:val="24"/>
          <w:lang w:val="ro-RO"/>
        </w:rPr>
        <w:t xml:space="preserve">. Astfel, putem denumi primul factor </w:t>
      </w:r>
      <w:r w:rsidR="00185C13">
        <w:rPr>
          <w:rFonts w:ascii="Times New Roman" w:hAnsi="Times New Roman" w:cs="Times New Roman"/>
          <w:sz w:val="24"/>
          <w:szCs w:val="24"/>
          <w:lang w:val="ro-RO"/>
        </w:rPr>
        <w:t>comun</w:t>
      </w:r>
      <w:r w:rsidR="00ED2FD0">
        <w:rPr>
          <w:rFonts w:ascii="Times New Roman" w:hAnsi="Times New Roman" w:cs="Times New Roman"/>
          <w:sz w:val="24"/>
          <w:szCs w:val="24"/>
          <w:lang w:val="ro-RO"/>
        </w:rPr>
        <w:t xml:space="preserve"> nivelul de utilizare al forței de muncă.</w:t>
      </w:r>
      <w:r w:rsidR="00185C13">
        <w:rPr>
          <w:rFonts w:ascii="Times New Roman" w:hAnsi="Times New Roman" w:cs="Times New Roman"/>
          <w:sz w:val="24"/>
          <w:szCs w:val="24"/>
          <w:lang w:val="ro-RO"/>
        </w:rPr>
        <w:t xml:space="preserve"> Se poate observa o corela</w:t>
      </w:r>
      <w:r w:rsidR="008A2560">
        <w:rPr>
          <w:rFonts w:ascii="Times New Roman" w:hAnsi="Times New Roman" w:cs="Times New Roman"/>
          <w:sz w:val="24"/>
          <w:szCs w:val="24"/>
          <w:lang w:val="ro-RO"/>
        </w:rPr>
        <w:t xml:space="preserve">re negativă a variabilei X10, care reprezintă </w:t>
      </w:r>
      <w:r w:rsidR="008A2560" w:rsidRPr="00C45E0D">
        <w:rPr>
          <w:rFonts w:ascii="Times New Roman" w:hAnsi="Times New Roman" w:cs="Times New Roman"/>
          <w:sz w:val="24"/>
          <w:szCs w:val="24"/>
          <w:lang w:val="ro-RO"/>
        </w:rPr>
        <w:t>Numărul mediu de ore săptămânale obișnuite de muncă la locul de muncă principal, a persoanelor cu vârsta de peste 15 ani</w:t>
      </w:r>
      <w:r w:rsidR="008A2560">
        <w:rPr>
          <w:rFonts w:ascii="Times New Roman" w:hAnsi="Times New Roman" w:cs="Times New Roman"/>
          <w:sz w:val="24"/>
          <w:szCs w:val="24"/>
          <w:lang w:val="ro-RO"/>
        </w:rPr>
        <w:t xml:space="preserve"> cu acest factor.</w:t>
      </w:r>
    </w:p>
    <w:p w14:paraId="09B0430D" w14:textId="5C1650C8" w:rsidR="00ED2FD0" w:rsidRDefault="00ED2FD0" w:rsidP="00ED2FD0">
      <w:pPr>
        <w:ind w:firstLine="720"/>
        <w:rPr>
          <w:rFonts w:ascii="Times New Roman" w:hAnsi="Times New Roman" w:cs="Times New Roman"/>
          <w:sz w:val="24"/>
          <w:szCs w:val="24"/>
          <w:lang w:val="ro-RO"/>
        </w:rPr>
      </w:pPr>
      <w:r>
        <w:rPr>
          <w:rFonts w:ascii="Times New Roman" w:hAnsi="Times New Roman" w:cs="Times New Roman"/>
          <w:sz w:val="24"/>
          <w:szCs w:val="24"/>
          <w:lang w:val="ro-RO"/>
        </w:rPr>
        <w:t>Cel de-al doilea factor latent ML2 imprimă variație asupra lui X1,X5,X4 și X3, care reprezintă, în ordine:</w:t>
      </w:r>
      <w:r w:rsidRPr="00ED2FD0">
        <w:rPr>
          <w:rFonts w:ascii="Times New Roman" w:hAnsi="Times New Roman" w:cs="Times New Roman"/>
          <w:sz w:val="24"/>
          <w:szCs w:val="24"/>
          <w:lang w:val="ro-RO"/>
        </w:rPr>
        <w:t xml:space="preserve"> </w:t>
      </w:r>
      <w:r w:rsidRPr="00C45E0D">
        <w:rPr>
          <w:rFonts w:ascii="Times New Roman" w:hAnsi="Times New Roman" w:cs="Times New Roman"/>
          <w:sz w:val="24"/>
          <w:szCs w:val="24"/>
          <w:lang w:val="ro-RO"/>
        </w:rPr>
        <w:t>Populația totală</w:t>
      </w:r>
      <w:r>
        <w:rPr>
          <w:rFonts w:ascii="Times New Roman" w:hAnsi="Times New Roman" w:cs="Times New Roman"/>
          <w:sz w:val="24"/>
          <w:szCs w:val="24"/>
          <w:lang w:val="ro-RO"/>
        </w:rPr>
        <w:t xml:space="preserve">, </w:t>
      </w:r>
      <w:r w:rsidRPr="00C45E0D">
        <w:rPr>
          <w:rFonts w:ascii="Times New Roman" w:hAnsi="Times New Roman" w:cs="Times New Roman"/>
          <w:sz w:val="24"/>
          <w:szCs w:val="24"/>
          <w:lang w:val="ro-RO"/>
        </w:rPr>
        <w:t>Populația activă din punct de vedere economic care au un nivel al educației terțiar</w:t>
      </w:r>
      <w:r>
        <w:rPr>
          <w:rFonts w:ascii="Times New Roman" w:hAnsi="Times New Roman" w:cs="Times New Roman"/>
          <w:sz w:val="24"/>
          <w:szCs w:val="24"/>
          <w:lang w:val="ro-RO"/>
        </w:rPr>
        <w:t xml:space="preserve">, </w:t>
      </w:r>
      <w:r w:rsidRPr="00C45E0D">
        <w:rPr>
          <w:rFonts w:ascii="Times New Roman" w:hAnsi="Times New Roman" w:cs="Times New Roman"/>
          <w:sz w:val="24"/>
          <w:szCs w:val="24"/>
          <w:lang w:val="ro-RO"/>
        </w:rPr>
        <w:t>Populația activă din punct de vedere economic care au un nivel al educației  secundar superior, post-superior și non-terțiar</w:t>
      </w:r>
      <w:r>
        <w:rPr>
          <w:rFonts w:ascii="Times New Roman" w:hAnsi="Times New Roman" w:cs="Times New Roman"/>
          <w:sz w:val="24"/>
          <w:szCs w:val="24"/>
          <w:lang w:val="ro-RO"/>
        </w:rPr>
        <w:t xml:space="preserve"> și respectiv, </w:t>
      </w:r>
      <w:r w:rsidRPr="00C45E0D">
        <w:rPr>
          <w:rFonts w:ascii="Times New Roman" w:hAnsi="Times New Roman" w:cs="Times New Roman"/>
          <w:sz w:val="24"/>
          <w:szCs w:val="24"/>
          <w:lang w:val="ro-RO"/>
        </w:rPr>
        <w:t>Populația activă din punct de vedere economic care are un nivel al educației mai mic decât nivelul primar și secundar inferior</w:t>
      </w:r>
      <w:r>
        <w:rPr>
          <w:rFonts w:ascii="Times New Roman" w:hAnsi="Times New Roman" w:cs="Times New Roman"/>
          <w:sz w:val="24"/>
          <w:szCs w:val="24"/>
          <w:lang w:val="ro-RO"/>
        </w:rPr>
        <w:t xml:space="preserve">. Astfel, putem denumi </w:t>
      </w:r>
      <w:r w:rsidR="00185C13">
        <w:rPr>
          <w:rFonts w:ascii="Times New Roman" w:hAnsi="Times New Roman" w:cs="Times New Roman"/>
          <w:sz w:val="24"/>
          <w:szCs w:val="24"/>
          <w:lang w:val="ro-RO"/>
        </w:rPr>
        <w:t>cel de-al doilea</w:t>
      </w:r>
      <w:r>
        <w:rPr>
          <w:rFonts w:ascii="Times New Roman" w:hAnsi="Times New Roman" w:cs="Times New Roman"/>
          <w:sz w:val="24"/>
          <w:szCs w:val="24"/>
          <w:lang w:val="ro-RO"/>
        </w:rPr>
        <w:t xml:space="preserve"> factor </w:t>
      </w:r>
      <w:r w:rsidR="00185C13">
        <w:rPr>
          <w:rFonts w:ascii="Times New Roman" w:hAnsi="Times New Roman" w:cs="Times New Roman"/>
          <w:sz w:val="24"/>
          <w:szCs w:val="24"/>
          <w:lang w:val="ro-RO"/>
        </w:rPr>
        <w:t>comun</w:t>
      </w:r>
      <w:r>
        <w:rPr>
          <w:rFonts w:ascii="Times New Roman" w:hAnsi="Times New Roman" w:cs="Times New Roman"/>
          <w:sz w:val="24"/>
          <w:szCs w:val="24"/>
          <w:lang w:val="ro-RO"/>
        </w:rPr>
        <w:t xml:space="preserve"> nivelul </w:t>
      </w:r>
      <w:r w:rsidR="00185C13">
        <w:rPr>
          <w:rFonts w:ascii="Times New Roman" w:hAnsi="Times New Roman" w:cs="Times New Roman"/>
          <w:sz w:val="24"/>
          <w:szCs w:val="24"/>
          <w:lang w:val="ro-RO"/>
        </w:rPr>
        <w:t xml:space="preserve">populației </w:t>
      </w:r>
      <w:r w:rsidR="00FD36EB">
        <w:rPr>
          <w:rFonts w:ascii="Times New Roman" w:hAnsi="Times New Roman" w:cs="Times New Roman"/>
          <w:sz w:val="24"/>
          <w:szCs w:val="24"/>
          <w:lang w:val="ro-RO"/>
        </w:rPr>
        <w:t>active</w:t>
      </w:r>
      <w:r>
        <w:rPr>
          <w:rFonts w:ascii="Times New Roman" w:hAnsi="Times New Roman" w:cs="Times New Roman"/>
          <w:sz w:val="24"/>
          <w:szCs w:val="24"/>
          <w:lang w:val="ro-RO"/>
        </w:rPr>
        <w:t>.</w:t>
      </w:r>
    </w:p>
    <w:p w14:paraId="2E2EE841" w14:textId="5F25E27E" w:rsidR="008A2560" w:rsidRPr="00C45E0D" w:rsidRDefault="008A2560" w:rsidP="008A2560">
      <w:pPr>
        <w:ind w:firstLine="720"/>
        <w:rPr>
          <w:rFonts w:ascii="Times New Roman" w:hAnsi="Times New Roman" w:cs="Times New Roman"/>
          <w:sz w:val="24"/>
          <w:szCs w:val="24"/>
          <w:lang w:val="ro-RO"/>
        </w:rPr>
      </w:pPr>
      <w:r>
        <w:rPr>
          <w:rFonts w:ascii="Times New Roman" w:hAnsi="Times New Roman" w:cs="Times New Roman"/>
          <w:sz w:val="24"/>
          <w:szCs w:val="24"/>
          <w:lang w:val="ro-RO"/>
        </w:rPr>
        <w:t>Se remarcă faptul că varianța variabilei X2, care reprezintă</w:t>
      </w:r>
      <w:r w:rsidRPr="00C45E0D">
        <w:rPr>
          <w:rFonts w:ascii="Times New Roman" w:hAnsi="Times New Roman" w:cs="Times New Roman"/>
          <w:sz w:val="24"/>
          <w:szCs w:val="24"/>
          <w:lang w:val="ro-RO"/>
        </w:rPr>
        <w:t xml:space="preserve"> Vârsta mediană a populației</w:t>
      </w:r>
      <w:r>
        <w:rPr>
          <w:rFonts w:ascii="Times New Roman" w:hAnsi="Times New Roman" w:cs="Times New Roman"/>
          <w:sz w:val="24"/>
          <w:szCs w:val="24"/>
          <w:lang w:val="ro-RO"/>
        </w:rPr>
        <w:t>, nu este surprinsă de nici unul dintre factorii aleși.</w:t>
      </w:r>
      <w:r w:rsidR="00FD36EB">
        <w:rPr>
          <w:rFonts w:ascii="Times New Roman" w:hAnsi="Times New Roman" w:cs="Times New Roman"/>
          <w:sz w:val="24"/>
          <w:szCs w:val="24"/>
          <w:lang w:val="ro-RO"/>
        </w:rPr>
        <w:t xml:space="preserve"> </w:t>
      </w:r>
    </w:p>
    <w:p w14:paraId="0F03B912" w14:textId="66FBFFD6" w:rsidR="008A2560" w:rsidRDefault="00FD36EB" w:rsidP="00ED2FD0">
      <w:pPr>
        <w:ind w:firstLine="720"/>
        <w:rPr>
          <w:rFonts w:ascii="Times New Roman" w:hAnsi="Times New Roman" w:cs="Times New Roman"/>
          <w:sz w:val="24"/>
          <w:szCs w:val="24"/>
          <w:lang w:val="ro-RO"/>
        </w:rPr>
      </w:pPr>
      <w:r w:rsidRPr="00FD36EB">
        <w:rPr>
          <w:rFonts w:ascii="Times New Roman" w:hAnsi="Times New Roman" w:cs="Times New Roman"/>
          <w:noProof/>
          <w:sz w:val="24"/>
          <w:szCs w:val="24"/>
          <w:lang w:val="ro-RO"/>
        </w:rPr>
        <w:lastRenderedPageBreak/>
        <w:drawing>
          <wp:inline distT="0" distB="0" distL="0" distR="0" wp14:anchorId="6C92A13C" wp14:editId="37EAFDE6">
            <wp:extent cx="4343400" cy="3192210"/>
            <wp:effectExtent l="0" t="0" r="0" b="8255"/>
            <wp:docPr id="848428585" name="Imagine 1" descr="O imagine care conține text, captură de ecran, lini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28585" name="Imagine 1" descr="O imagine care conține text, captură de ecran, linie, diagramă&#10;&#10;Descriere generată automat"/>
                    <pic:cNvPicPr/>
                  </pic:nvPicPr>
                  <pic:blipFill>
                    <a:blip r:embed="rId12"/>
                    <a:stretch>
                      <a:fillRect/>
                    </a:stretch>
                  </pic:blipFill>
                  <pic:spPr>
                    <a:xfrm>
                      <a:off x="0" y="0"/>
                      <a:ext cx="4357279" cy="3202410"/>
                    </a:xfrm>
                    <a:prstGeom prst="rect">
                      <a:avLst/>
                    </a:prstGeom>
                  </pic:spPr>
                </pic:pic>
              </a:graphicData>
            </a:graphic>
          </wp:inline>
        </w:drawing>
      </w:r>
    </w:p>
    <w:p w14:paraId="6734C2A0" w14:textId="27EB3529" w:rsidR="00FD36EB" w:rsidRDefault="00FD36EB" w:rsidP="00ED2FD0">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Așa cum reiese din outputul de mai sus, în analiza </w:t>
      </w:r>
      <w:proofErr w:type="spellStart"/>
      <w:r>
        <w:rPr>
          <w:rFonts w:ascii="Times New Roman" w:hAnsi="Times New Roman" w:cs="Times New Roman"/>
          <w:sz w:val="24"/>
          <w:szCs w:val="24"/>
          <w:lang w:val="ro-RO"/>
        </w:rPr>
        <w:t>factorială</w:t>
      </w:r>
      <w:proofErr w:type="spellEnd"/>
      <w:r>
        <w:rPr>
          <w:rFonts w:ascii="Times New Roman" w:hAnsi="Times New Roman" w:cs="Times New Roman"/>
          <w:sz w:val="24"/>
          <w:szCs w:val="24"/>
          <w:lang w:val="ro-RO"/>
        </w:rPr>
        <w:t xml:space="preserve"> este recomandat să extragem 3 factori latenți.</w:t>
      </w:r>
    </w:p>
    <w:p w14:paraId="476950D2" w14:textId="6944414E" w:rsidR="00FD36EB" w:rsidRDefault="00841E3B" w:rsidP="00ED2FD0">
      <w:pPr>
        <w:ind w:firstLine="720"/>
        <w:rPr>
          <w:rFonts w:ascii="Times New Roman" w:hAnsi="Times New Roman" w:cs="Times New Roman"/>
          <w:sz w:val="24"/>
          <w:szCs w:val="24"/>
          <w:lang w:val="ro-RO"/>
        </w:rPr>
      </w:pPr>
      <w:r w:rsidRPr="00841E3B">
        <w:rPr>
          <w:rFonts w:ascii="Times New Roman" w:hAnsi="Times New Roman" w:cs="Times New Roman"/>
          <w:noProof/>
          <w:sz w:val="24"/>
          <w:szCs w:val="24"/>
          <w:lang w:val="ro-RO"/>
        </w:rPr>
        <w:drawing>
          <wp:inline distT="0" distB="0" distL="0" distR="0" wp14:anchorId="7A8A4BF6" wp14:editId="2CA21E1A">
            <wp:extent cx="2461260" cy="2688686"/>
            <wp:effectExtent l="0" t="0" r="0" b="0"/>
            <wp:docPr id="1296911061" name="Imagine 1" descr="O imagine care conține text, linie, captură de ecran,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11061" name="Imagine 1" descr="O imagine care conține text, linie, captură de ecran, diagramă&#10;&#10;Descriere generată automat"/>
                    <pic:cNvPicPr/>
                  </pic:nvPicPr>
                  <pic:blipFill>
                    <a:blip r:embed="rId13"/>
                    <a:stretch>
                      <a:fillRect/>
                    </a:stretch>
                  </pic:blipFill>
                  <pic:spPr>
                    <a:xfrm>
                      <a:off x="0" y="0"/>
                      <a:ext cx="2471561" cy="2699938"/>
                    </a:xfrm>
                    <a:prstGeom prst="rect">
                      <a:avLst/>
                    </a:prstGeom>
                  </pic:spPr>
                </pic:pic>
              </a:graphicData>
            </a:graphic>
          </wp:inline>
        </w:drawing>
      </w:r>
    </w:p>
    <w:p w14:paraId="731E79BD" w14:textId="4A08FE79" w:rsidR="00ED2FD0" w:rsidRPr="00C45E0D" w:rsidRDefault="00ED2FD0" w:rsidP="00ED2FD0">
      <w:pPr>
        <w:rPr>
          <w:rFonts w:ascii="Times New Roman" w:hAnsi="Times New Roman" w:cs="Times New Roman"/>
          <w:sz w:val="24"/>
          <w:szCs w:val="24"/>
          <w:lang w:val="ro-RO"/>
        </w:rPr>
      </w:pPr>
    </w:p>
    <w:p w14:paraId="5652B1CB" w14:textId="5D913C13" w:rsidR="000D4703" w:rsidRDefault="00841E3B" w:rsidP="00841E3B">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Așa cum reiese din diagrama de mai sus, reiese că vor fi 2 factori comuni, nivelul de utilizare al forței de muncă și nivelul populației active. Cel de-al treilea factor este unul de tip unic, care va influența în mod unilateral </w:t>
      </w:r>
      <w:r w:rsidR="00256E2C">
        <w:rPr>
          <w:rFonts w:ascii="Times New Roman" w:hAnsi="Times New Roman" w:cs="Times New Roman"/>
          <w:sz w:val="24"/>
          <w:szCs w:val="24"/>
          <w:lang w:val="ro-RO"/>
        </w:rPr>
        <w:t>o singură variabilă, și anume X2(Vârsta mediană a populației).</w:t>
      </w:r>
    </w:p>
    <w:p w14:paraId="1672BB27" w14:textId="0A6F3829" w:rsidR="003822CF" w:rsidRDefault="003822CF" w:rsidP="003822CF">
      <w:pPr>
        <w:pStyle w:val="Titlu1"/>
        <w:rPr>
          <w:lang w:val="ro-RO"/>
        </w:rPr>
      </w:pPr>
      <w:r>
        <w:rPr>
          <w:lang w:val="ro-RO"/>
        </w:rPr>
        <w:lastRenderedPageBreak/>
        <w:t>CODUL ÎN R</w:t>
      </w:r>
    </w:p>
    <w:p w14:paraId="2380979F"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date&lt;-read.table(file="BD2.txt",row.names=1,sep="\t",header=TRUE,dec=".")</w:t>
      </w:r>
    </w:p>
    <w:p w14:paraId="17457173"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date</w:t>
      </w:r>
    </w:p>
    <w:p w14:paraId="5E1E1594"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summary</w:t>
      </w:r>
      <w:proofErr w:type="spellEnd"/>
      <w:r w:rsidRPr="003822CF">
        <w:rPr>
          <w:rFonts w:ascii="Times New Roman" w:hAnsi="Times New Roman" w:cs="Times New Roman"/>
          <w:sz w:val="24"/>
          <w:szCs w:val="24"/>
          <w:lang w:val="ro-RO"/>
        </w:rPr>
        <w:t>(date)</w:t>
      </w:r>
    </w:p>
    <w:p w14:paraId="432EAF93" w14:textId="77777777" w:rsidR="003822CF" w:rsidRPr="003822CF" w:rsidRDefault="003822CF" w:rsidP="003822CF">
      <w:pPr>
        <w:rPr>
          <w:rFonts w:ascii="Times New Roman" w:hAnsi="Times New Roman" w:cs="Times New Roman"/>
          <w:sz w:val="24"/>
          <w:szCs w:val="24"/>
          <w:lang w:val="ro-RO"/>
        </w:rPr>
      </w:pPr>
    </w:p>
    <w:p w14:paraId="711267F3"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 xml:space="preserve">##1. Identificați regiunile care obțin scoruri peste Q75% pentru prima componentă principală. </w:t>
      </w:r>
    </w:p>
    <w:p w14:paraId="6A2AD567" w14:textId="77777777" w:rsidR="003822CF" w:rsidRPr="003822CF" w:rsidRDefault="003822CF" w:rsidP="003822CF">
      <w:pPr>
        <w:rPr>
          <w:rFonts w:ascii="Times New Roman" w:hAnsi="Times New Roman" w:cs="Times New Roman"/>
          <w:sz w:val="24"/>
          <w:szCs w:val="24"/>
          <w:lang w:val="ro-RO"/>
        </w:rPr>
      </w:pPr>
    </w:p>
    <w:p w14:paraId="0849C1A3"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X_f</w:t>
      </w:r>
      <w:proofErr w:type="spellEnd"/>
      <w:r w:rsidRPr="003822CF">
        <w:rPr>
          <w:rFonts w:ascii="Times New Roman" w:hAnsi="Times New Roman" w:cs="Times New Roman"/>
          <w:sz w:val="24"/>
          <w:szCs w:val="24"/>
          <w:lang w:val="ro-RO"/>
        </w:rPr>
        <w:t>&lt;-scale(</w:t>
      </w:r>
      <w:proofErr w:type="spellStart"/>
      <w:r w:rsidRPr="003822CF">
        <w:rPr>
          <w:rFonts w:ascii="Times New Roman" w:hAnsi="Times New Roman" w:cs="Times New Roman"/>
          <w:sz w:val="24"/>
          <w:szCs w:val="24"/>
          <w:lang w:val="ro-RO"/>
        </w:rPr>
        <w:t>date,center</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T,scale</w:t>
      </w:r>
      <w:proofErr w:type="spellEnd"/>
      <w:r w:rsidRPr="003822CF">
        <w:rPr>
          <w:rFonts w:ascii="Times New Roman" w:hAnsi="Times New Roman" w:cs="Times New Roman"/>
          <w:sz w:val="24"/>
          <w:szCs w:val="24"/>
          <w:lang w:val="ro-RO"/>
        </w:rPr>
        <w:t>=T)</w:t>
      </w:r>
    </w:p>
    <w:p w14:paraId="10964F4D"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X_f</w:t>
      </w:r>
      <w:proofErr w:type="spellEnd"/>
    </w:p>
    <w:p w14:paraId="716D0294"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library</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corrplot</w:t>
      </w:r>
      <w:proofErr w:type="spellEnd"/>
      <w:r w:rsidRPr="003822CF">
        <w:rPr>
          <w:rFonts w:ascii="Times New Roman" w:hAnsi="Times New Roman" w:cs="Times New Roman"/>
          <w:sz w:val="24"/>
          <w:szCs w:val="24"/>
          <w:lang w:val="ro-RO"/>
        </w:rPr>
        <w:t>)</w:t>
      </w:r>
    </w:p>
    <w:p w14:paraId="7E08DE26"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R&lt;-cor(date)</w:t>
      </w:r>
    </w:p>
    <w:p w14:paraId="353F57B5"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corrplot</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R,method</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number</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type</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upper</w:t>
      </w:r>
      <w:proofErr w:type="spellEnd"/>
      <w:r w:rsidRPr="003822CF">
        <w:rPr>
          <w:rFonts w:ascii="Times New Roman" w:hAnsi="Times New Roman" w:cs="Times New Roman"/>
          <w:sz w:val="24"/>
          <w:szCs w:val="24"/>
          <w:lang w:val="ro-RO"/>
        </w:rPr>
        <w:t>")</w:t>
      </w:r>
    </w:p>
    <w:p w14:paraId="5A1496FD"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R_f</w:t>
      </w:r>
      <w:proofErr w:type="spellEnd"/>
      <w:r w:rsidRPr="003822CF">
        <w:rPr>
          <w:rFonts w:ascii="Times New Roman" w:hAnsi="Times New Roman" w:cs="Times New Roman"/>
          <w:sz w:val="24"/>
          <w:szCs w:val="24"/>
          <w:lang w:val="ro-RO"/>
        </w:rPr>
        <w:t>&lt;-cor(</w:t>
      </w:r>
      <w:proofErr w:type="spellStart"/>
      <w:r w:rsidRPr="003822CF">
        <w:rPr>
          <w:rFonts w:ascii="Times New Roman" w:hAnsi="Times New Roman" w:cs="Times New Roman"/>
          <w:sz w:val="24"/>
          <w:szCs w:val="24"/>
          <w:lang w:val="ro-RO"/>
        </w:rPr>
        <w:t>X_f</w:t>
      </w:r>
      <w:proofErr w:type="spellEnd"/>
      <w:r w:rsidRPr="003822CF">
        <w:rPr>
          <w:rFonts w:ascii="Times New Roman" w:hAnsi="Times New Roman" w:cs="Times New Roman"/>
          <w:sz w:val="24"/>
          <w:szCs w:val="24"/>
          <w:lang w:val="ro-RO"/>
        </w:rPr>
        <w:t>)</w:t>
      </w:r>
    </w:p>
    <w:p w14:paraId="62F158C0"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corrplot</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R_f,method</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number</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type</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upper</w:t>
      </w:r>
      <w:proofErr w:type="spellEnd"/>
      <w:r w:rsidRPr="003822CF">
        <w:rPr>
          <w:rFonts w:ascii="Times New Roman" w:hAnsi="Times New Roman" w:cs="Times New Roman"/>
          <w:sz w:val="24"/>
          <w:szCs w:val="24"/>
          <w:lang w:val="ro-RO"/>
        </w:rPr>
        <w:t>")</w:t>
      </w:r>
    </w:p>
    <w:p w14:paraId="5FE6ACB8"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C&lt;-</w:t>
      </w:r>
      <w:proofErr w:type="spellStart"/>
      <w:r w:rsidRPr="003822CF">
        <w:rPr>
          <w:rFonts w:ascii="Times New Roman" w:hAnsi="Times New Roman" w:cs="Times New Roman"/>
          <w:sz w:val="24"/>
          <w:szCs w:val="24"/>
          <w:lang w:val="ro-RO"/>
        </w:rPr>
        <w:t>cov</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X_f</w:t>
      </w:r>
      <w:proofErr w:type="spellEnd"/>
      <w:r w:rsidRPr="003822CF">
        <w:rPr>
          <w:rFonts w:ascii="Times New Roman" w:hAnsi="Times New Roman" w:cs="Times New Roman"/>
          <w:sz w:val="24"/>
          <w:szCs w:val="24"/>
          <w:lang w:val="ro-RO"/>
        </w:rPr>
        <w:t>)</w:t>
      </w:r>
    </w:p>
    <w:p w14:paraId="2F7CE90F"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C</w:t>
      </w:r>
    </w:p>
    <w:p w14:paraId="6605B299"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library</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moments</w:t>
      </w:r>
      <w:proofErr w:type="spellEnd"/>
      <w:r w:rsidRPr="003822CF">
        <w:rPr>
          <w:rFonts w:ascii="Times New Roman" w:hAnsi="Times New Roman" w:cs="Times New Roman"/>
          <w:sz w:val="24"/>
          <w:szCs w:val="24"/>
          <w:lang w:val="ro-RO"/>
        </w:rPr>
        <w:t>)</w:t>
      </w:r>
    </w:p>
    <w:p w14:paraId="03A182BC"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library</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FactoMineR</w:t>
      </w:r>
      <w:proofErr w:type="spellEnd"/>
      <w:r w:rsidRPr="003822CF">
        <w:rPr>
          <w:rFonts w:ascii="Times New Roman" w:hAnsi="Times New Roman" w:cs="Times New Roman"/>
          <w:sz w:val="24"/>
          <w:szCs w:val="24"/>
          <w:lang w:val="ro-RO"/>
        </w:rPr>
        <w:t>)</w:t>
      </w:r>
    </w:p>
    <w:p w14:paraId="66211008"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library</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factoextra</w:t>
      </w:r>
      <w:proofErr w:type="spellEnd"/>
      <w:r w:rsidRPr="003822CF">
        <w:rPr>
          <w:rFonts w:ascii="Times New Roman" w:hAnsi="Times New Roman" w:cs="Times New Roman"/>
          <w:sz w:val="24"/>
          <w:szCs w:val="24"/>
          <w:lang w:val="ro-RO"/>
        </w:rPr>
        <w:t>)</w:t>
      </w:r>
    </w:p>
    <w:p w14:paraId="1D70E36B"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library</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nFactors</w:t>
      </w:r>
      <w:proofErr w:type="spellEnd"/>
      <w:r w:rsidRPr="003822CF">
        <w:rPr>
          <w:rFonts w:ascii="Times New Roman" w:hAnsi="Times New Roman" w:cs="Times New Roman"/>
          <w:sz w:val="24"/>
          <w:szCs w:val="24"/>
          <w:lang w:val="ro-RO"/>
        </w:rPr>
        <w:t>)</w:t>
      </w:r>
    </w:p>
    <w:p w14:paraId="0ED1318D"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library</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dplyr</w:t>
      </w:r>
      <w:proofErr w:type="spellEnd"/>
      <w:r w:rsidRPr="003822CF">
        <w:rPr>
          <w:rFonts w:ascii="Times New Roman" w:hAnsi="Times New Roman" w:cs="Times New Roman"/>
          <w:sz w:val="24"/>
          <w:szCs w:val="24"/>
          <w:lang w:val="ro-RO"/>
        </w:rPr>
        <w:t>)</w:t>
      </w:r>
    </w:p>
    <w:p w14:paraId="0A66B21C"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acp</w:t>
      </w:r>
      <w:proofErr w:type="spellEnd"/>
      <w:r w:rsidRPr="003822CF">
        <w:rPr>
          <w:rFonts w:ascii="Times New Roman" w:hAnsi="Times New Roman" w:cs="Times New Roman"/>
          <w:sz w:val="24"/>
          <w:szCs w:val="24"/>
          <w:lang w:val="ro-RO"/>
        </w:rPr>
        <w:t>&lt;-PCA(</w:t>
      </w:r>
      <w:proofErr w:type="spellStart"/>
      <w:r w:rsidRPr="003822CF">
        <w:rPr>
          <w:rFonts w:ascii="Times New Roman" w:hAnsi="Times New Roman" w:cs="Times New Roman"/>
          <w:sz w:val="24"/>
          <w:szCs w:val="24"/>
          <w:lang w:val="ro-RO"/>
        </w:rPr>
        <w:t>X_f,scale.unit</w:t>
      </w:r>
      <w:proofErr w:type="spellEnd"/>
      <w:r w:rsidRPr="003822CF">
        <w:rPr>
          <w:rFonts w:ascii="Times New Roman" w:hAnsi="Times New Roman" w:cs="Times New Roman"/>
          <w:sz w:val="24"/>
          <w:szCs w:val="24"/>
          <w:lang w:val="ro-RO"/>
        </w:rPr>
        <w:t>=TRUE)</w:t>
      </w:r>
    </w:p>
    <w:p w14:paraId="20CBA561"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acp</w:t>
      </w:r>
      <w:proofErr w:type="spellEnd"/>
    </w:p>
    <w:p w14:paraId="3F943F79"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summary</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acp</w:t>
      </w:r>
      <w:proofErr w:type="spellEnd"/>
      <w:r w:rsidRPr="003822CF">
        <w:rPr>
          <w:rFonts w:ascii="Times New Roman" w:hAnsi="Times New Roman" w:cs="Times New Roman"/>
          <w:sz w:val="24"/>
          <w:szCs w:val="24"/>
          <w:lang w:val="ro-RO"/>
        </w:rPr>
        <w:t>)</w:t>
      </w:r>
    </w:p>
    <w:p w14:paraId="3553D881"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fviz_eig</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acp</w:t>
      </w:r>
      <w:proofErr w:type="spellEnd"/>
      <w:r w:rsidRPr="003822CF">
        <w:rPr>
          <w:rFonts w:ascii="Times New Roman" w:hAnsi="Times New Roman" w:cs="Times New Roman"/>
          <w:sz w:val="24"/>
          <w:szCs w:val="24"/>
          <w:lang w:val="ro-RO"/>
        </w:rPr>
        <w:t>)</w:t>
      </w:r>
    </w:p>
    <w:p w14:paraId="6CA594A4"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lastRenderedPageBreak/>
        <w:t>fviz_pca_var</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acp,col.var</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contrib</w:t>
      </w:r>
      <w:proofErr w:type="spellEnd"/>
      <w:r w:rsidRPr="003822CF">
        <w:rPr>
          <w:rFonts w:ascii="Times New Roman" w:hAnsi="Times New Roman" w:cs="Times New Roman"/>
          <w:sz w:val="24"/>
          <w:szCs w:val="24"/>
          <w:lang w:val="ro-RO"/>
        </w:rPr>
        <w:t>")</w:t>
      </w:r>
    </w:p>
    <w:p w14:paraId="2744583B"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acp2&lt;-</w:t>
      </w:r>
      <w:proofErr w:type="spellStart"/>
      <w:r w:rsidRPr="003822CF">
        <w:rPr>
          <w:rFonts w:ascii="Times New Roman" w:hAnsi="Times New Roman" w:cs="Times New Roman"/>
          <w:sz w:val="24"/>
          <w:szCs w:val="24"/>
          <w:lang w:val="ro-RO"/>
        </w:rPr>
        <w:t>princomp</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X_f,cor</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TRUE,scores</w:t>
      </w:r>
      <w:proofErr w:type="spellEnd"/>
      <w:r w:rsidRPr="003822CF">
        <w:rPr>
          <w:rFonts w:ascii="Times New Roman" w:hAnsi="Times New Roman" w:cs="Times New Roman"/>
          <w:sz w:val="24"/>
          <w:szCs w:val="24"/>
          <w:lang w:val="ro-RO"/>
        </w:rPr>
        <w:t>=TRUE)</w:t>
      </w:r>
    </w:p>
    <w:p w14:paraId="03F9A4A2"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acp2$scores</w:t>
      </w:r>
    </w:p>
    <w:p w14:paraId="1B2D7C1F"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scoruri&lt;-acp2$scores</w:t>
      </w:r>
    </w:p>
    <w:p w14:paraId="3AFF7D9D"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q&lt;-</w:t>
      </w:r>
      <w:proofErr w:type="spellStart"/>
      <w:r w:rsidRPr="003822CF">
        <w:rPr>
          <w:rFonts w:ascii="Times New Roman" w:hAnsi="Times New Roman" w:cs="Times New Roman"/>
          <w:sz w:val="24"/>
          <w:szCs w:val="24"/>
          <w:lang w:val="ro-RO"/>
        </w:rPr>
        <w:t>quantile</w:t>
      </w:r>
      <w:proofErr w:type="spellEnd"/>
      <w:r w:rsidRPr="003822CF">
        <w:rPr>
          <w:rFonts w:ascii="Times New Roman" w:hAnsi="Times New Roman" w:cs="Times New Roman"/>
          <w:sz w:val="24"/>
          <w:szCs w:val="24"/>
          <w:lang w:val="ro-RO"/>
        </w:rPr>
        <w:t>(scoruri[,1],</w:t>
      </w:r>
      <w:proofErr w:type="spellStart"/>
      <w:r w:rsidRPr="003822CF">
        <w:rPr>
          <w:rFonts w:ascii="Times New Roman" w:hAnsi="Times New Roman" w:cs="Times New Roman"/>
          <w:sz w:val="24"/>
          <w:szCs w:val="24"/>
          <w:lang w:val="ro-RO"/>
        </w:rPr>
        <w:t>probs</w:t>
      </w:r>
      <w:proofErr w:type="spellEnd"/>
      <w:r w:rsidRPr="003822CF">
        <w:rPr>
          <w:rFonts w:ascii="Times New Roman" w:hAnsi="Times New Roman" w:cs="Times New Roman"/>
          <w:sz w:val="24"/>
          <w:szCs w:val="24"/>
          <w:lang w:val="ro-RO"/>
        </w:rPr>
        <w:t>=c(0.25,0.5,0.75))</w:t>
      </w:r>
    </w:p>
    <w:p w14:paraId="7682CD65"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q</w:t>
      </w:r>
    </w:p>
    <w:p w14:paraId="130E81F9"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r&lt;-</w:t>
      </w:r>
      <w:proofErr w:type="spellStart"/>
      <w:r w:rsidRPr="003822CF">
        <w:rPr>
          <w:rFonts w:ascii="Times New Roman" w:hAnsi="Times New Roman" w:cs="Times New Roman"/>
          <w:sz w:val="24"/>
          <w:szCs w:val="24"/>
          <w:lang w:val="ro-RO"/>
        </w:rPr>
        <w:t>which</w:t>
      </w:r>
      <w:proofErr w:type="spellEnd"/>
      <w:r w:rsidRPr="003822CF">
        <w:rPr>
          <w:rFonts w:ascii="Times New Roman" w:hAnsi="Times New Roman" w:cs="Times New Roman"/>
          <w:sz w:val="24"/>
          <w:szCs w:val="24"/>
          <w:lang w:val="ro-RO"/>
        </w:rPr>
        <w:t>(acp2$scores[,1]&gt;1.5165200)</w:t>
      </w:r>
    </w:p>
    <w:p w14:paraId="2E9CDEB0"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r</w:t>
      </w:r>
    </w:p>
    <w:p w14:paraId="5317C660"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View</w:t>
      </w:r>
      <w:proofErr w:type="spellEnd"/>
      <w:r w:rsidRPr="003822CF">
        <w:rPr>
          <w:rFonts w:ascii="Times New Roman" w:hAnsi="Times New Roman" w:cs="Times New Roman"/>
          <w:sz w:val="24"/>
          <w:szCs w:val="24"/>
          <w:lang w:val="ro-RO"/>
        </w:rPr>
        <w:t>(acp2$scores)</w:t>
      </w:r>
    </w:p>
    <w:p w14:paraId="522232CE" w14:textId="77777777" w:rsidR="003822CF" w:rsidRPr="003822CF" w:rsidRDefault="003822CF" w:rsidP="003822CF">
      <w:pPr>
        <w:rPr>
          <w:rFonts w:ascii="Times New Roman" w:hAnsi="Times New Roman" w:cs="Times New Roman"/>
          <w:sz w:val="24"/>
          <w:szCs w:val="24"/>
          <w:lang w:val="ro-RO"/>
        </w:rPr>
      </w:pPr>
    </w:p>
    <w:p w14:paraId="0503F230"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##2. Care sunt variabilele X cu care această componentă este puternic corelată.</w:t>
      </w:r>
    </w:p>
    <w:p w14:paraId="036EDDC1"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MF&lt;-cor(</w:t>
      </w:r>
      <w:proofErr w:type="spellStart"/>
      <w:r w:rsidRPr="003822CF">
        <w:rPr>
          <w:rFonts w:ascii="Times New Roman" w:hAnsi="Times New Roman" w:cs="Times New Roman"/>
          <w:sz w:val="24"/>
          <w:szCs w:val="24"/>
          <w:lang w:val="ro-RO"/>
        </w:rPr>
        <w:t>X_f,scoruri</w:t>
      </w:r>
      <w:proofErr w:type="spellEnd"/>
      <w:r w:rsidRPr="003822CF">
        <w:rPr>
          <w:rFonts w:ascii="Times New Roman" w:hAnsi="Times New Roman" w:cs="Times New Roman"/>
          <w:sz w:val="24"/>
          <w:szCs w:val="24"/>
          <w:lang w:val="ro-RO"/>
        </w:rPr>
        <w:t>)</w:t>
      </w:r>
    </w:p>
    <w:p w14:paraId="4F3DDF13"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corrplot</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MF,method</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number</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type</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upper</w:t>
      </w:r>
      <w:proofErr w:type="spellEnd"/>
      <w:r w:rsidRPr="003822CF">
        <w:rPr>
          <w:rFonts w:ascii="Times New Roman" w:hAnsi="Times New Roman" w:cs="Times New Roman"/>
          <w:sz w:val="24"/>
          <w:szCs w:val="24"/>
          <w:lang w:val="ro-RO"/>
        </w:rPr>
        <w:t>")</w:t>
      </w:r>
    </w:p>
    <w:p w14:paraId="13A3AAF4" w14:textId="77777777" w:rsidR="003822CF" w:rsidRPr="003822CF" w:rsidRDefault="003822CF" w:rsidP="003822CF">
      <w:pPr>
        <w:rPr>
          <w:rFonts w:ascii="Times New Roman" w:hAnsi="Times New Roman" w:cs="Times New Roman"/>
          <w:sz w:val="24"/>
          <w:szCs w:val="24"/>
          <w:lang w:val="ro-RO"/>
        </w:rPr>
      </w:pPr>
    </w:p>
    <w:p w14:paraId="08E21E52"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 xml:space="preserve">##3. Reprezentați cercul corelațiilor și extrageți două concluzii. </w:t>
      </w:r>
    </w:p>
    <w:p w14:paraId="65B1F4CC"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fviz_pca_var</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acp,col.var</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contrib</w:t>
      </w:r>
      <w:proofErr w:type="spellEnd"/>
      <w:r w:rsidRPr="003822CF">
        <w:rPr>
          <w:rFonts w:ascii="Times New Roman" w:hAnsi="Times New Roman" w:cs="Times New Roman"/>
          <w:sz w:val="24"/>
          <w:szCs w:val="24"/>
          <w:lang w:val="ro-RO"/>
        </w:rPr>
        <w:t>")</w:t>
      </w:r>
    </w:p>
    <w:p w14:paraId="77091B1C" w14:textId="77777777" w:rsidR="003822CF" w:rsidRPr="003822CF" w:rsidRDefault="003822CF" w:rsidP="003822CF">
      <w:pPr>
        <w:rPr>
          <w:rFonts w:ascii="Times New Roman" w:hAnsi="Times New Roman" w:cs="Times New Roman"/>
          <w:sz w:val="24"/>
          <w:szCs w:val="24"/>
          <w:lang w:val="ro-RO"/>
        </w:rPr>
      </w:pPr>
    </w:p>
    <w:p w14:paraId="3361FBAE"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 xml:space="preserve">##4. Alegeți 2 variabile X corelate negativ. Transformați-le in variabile categoriale cu 4 nivele și aplicați </w:t>
      </w:r>
    </w:p>
    <w:p w14:paraId="51011B73"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##analiza corespondențelor. Identificați categoriile cu cele mai mari contribuții la inerția totală.</w:t>
      </w:r>
    </w:p>
    <w:p w14:paraId="3286F16E"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q1&lt;-</w:t>
      </w:r>
      <w:proofErr w:type="spellStart"/>
      <w:r w:rsidRPr="003822CF">
        <w:rPr>
          <w:rFonts w:ascii="Times New Roman" w:hAnsi="Times New Roman" w:cs="Times New Roman"/>
          <w:sz w:val="24"/>
          <w:szCs w:val="24"/>
          <w:lang w:val="ro-RO"/>
        </w:rPr>
        <w:t>quantile</w:t>
      </w:r>
      <w:proofErr w:type="spellEnd"/>
      <w:r w:rsidRPr="003822CF">
        <w:rPr>
          <w:rFonts w:ascii="Times New Roman" w:hAnsi="Times New Roman" w:cs="Times New Roman"/>
          <w:sz w:val="24"/>
          <w:szCs w:val="24"/>
          <w:lang w:val="ro-RO"/>
        </w:rPr>
        <w:t>(date$X6,probs=c(0.25,0.5,0.75))</w:t>
      </w:r>
    </w:p>
    <w:p w14:paraId="7DE8DCF4"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q1</w:t>
      </w:r>
    </w:p>
    <w:p w14:paraId="69716E3B"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dim</w:t>
      </w:r>
      <w:proofErr w:type="spellEnd"/>
      <w:r w:rsidRPr="003822CF">
        <w:rPr>
          <w:rFonts w:ascii="Times New Roman" w:hAnsi="Times New Roman" w:cs="Times New Roman"/>
          <w:sz w:val="24"/>
          <w:szCs w:val="24"/>
          <w:lang w:val="ro-RO"/>
        </w:rPr>
        <w:t>(date)</w:t>
      </w:r>
    </w:p>
    <w:p w14:paraId="3F9EB55C"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X6_cat&lt;-</w:t>
      </w:r>
      <w:proofErr w:type="spellStart"/>
      <w:r w:rsidRPr="003822CF">
        <w:rPr>
          <w:rFonts w:ascii="Times New Roman" w:hAnsi="Times New Roman" w:cs="Times New Roman"/>
          <w:sz w:val="24"/>
          <w:szCs w:val="24"/>
          <w:lang w:val="ro-RO"/>
        </w:rPr>
        <w:t>rep</w:t>
      </w:r>
      <w:proofErr w:type="spellEnd"/>
      <w:r w:rsidRPr="003822CF">
        <w:rPr>
          <w:rFonts w:ascii="Times New Roman" w:hAnsi="Times New Roman" w:cs="Times New Roman"/>
          <w:sz w:val="24"/>
          <w:szCs w:val="24"/>
          <w:lang w:val="ro-RO"/>
        </w:rPr>
        <w:t>(0,224)</w:t>
      </w:r>
    </w:p>
    <w:p w14:paraId="46A061CA"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X6_cat[date$X6&lt;=q1[1]]&lt;-"L1"</w:t>
      </w:r>
    </w:p>
    <w:p w14:paraId="11D45448"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lastRenderedPageBreak/>
        <w:t>X6_cat[date$X6&gt;q1[1]&amp; date$X6&lt;=q1[2]]&lt;-"ML1"</w:t>
      </w:r>
    </w:p>
    <w:p w14:paraId="19B21617"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X6_cat[date$X6&gt;q1[2]&amp; date$X6&lt;=q1[3]]&lt;-"MH1"</w:t>
      </w:r>
    </w:p>
    <w:p w14:paraId="60063237"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X6_cat[date$X6&gt;q1[3]]&lt;-"H1"</w:t>
      </w:r>
    </w:p>
    <w:p w14:paraId="68C15B38"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table(X6_cat)</w:t>
      </w:r>
    </w:p>
    <w:p w14:paraId="5CD55B1E"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q2&lt;-</w:t>
      </w:r>
      <w:proofErr w:type="spellStart"/>
      <w:r w:rsidRPr="003822CF">
        <w:rPr>
          <w:rFonts w:ascii="Times New Roman" w:hAnsi="Times New Roman" w:cs="Times New Roman"/>
          <w:sz w:val="24"/>
          <w:szCs w:val="24"/>
          <w:lang w:val="ro-RO"/>
        </w:rPr>
        <w:t>quantile</w:t>
      </w:r>
      <w:proofErr w:type="spellEnd"/>
      <w:r w:rsidRPr="003822CF">
        <w:rPr>
          <w:rFonts w:ascii="Times New Roman" w:hAnsi="Times New Roman" w:cs="Times New Roman"/>
          <w:sz w:val="24"/>
          <w:szCs w:val="24"/>
          <w:lang w:val="ro-RO"/>
        </w:rPr>
        <w:t>(date$X10,probs=c(0.25,0.5,0.75))</w:t>
      </w:r>
    </w:p>
    <w:p w14:paraId="00157DB2"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q2</w:t>
      </w:r>
    </w:p>
    <w:p w14:paraId="5383C970"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X10_cat&lt;-</w:t>
      </w:r>
      <w:proofErr w:type="spellStart"/>
      <w:r w:rsidRPr="003822CF">
        <w:rPr>
          <w:rFonts w:ascii="Times New Roman" w:hAnsi="Times New Roman" w:cs="Times New Roman"/>
          <w:sz w:val="24"/>
          <w:szCs w:val="24"/>
          <w:lang w:val="ro-RO"/>
        </w:rPr>
        <w:t>rep</w:t>
      </w:r>
      <w:proofErr w:type="spellEnd"/>
      <w:r w:rsidRPr="003822CF">
        <w:rPr>
          <w:rFonts w:ascii="Times New Roman" w:hAnsi="Times New Roman" w:cs="Times New Roman"/>
          <w:sz w:val="24"/>
          <w:szCs w:val="24"/>
          <w:lang w:val="ro-RO"/>
        </w:rPr>
        <w:t>(0,224)</w:t>
      </w:r>
    </w:p>
    <w:p w14:paraId="01D3BB3D"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X10_cat[date$X10&lt;=q2[1]]&lt;-"L2"</w:t>
      </w:r>
    </w:p>
    <w:p w14:paraId="32C2C357"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X10_cat[date$X10&gt;q2[1]&amp; date$X10&lt;=q2[2]]&lt;-"ML2"</w:t>
      </w:r>
    </w:p>
    <w:p w14:paraId="74CCB294"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X10_cat[date$X10&gt;q2[2]&amp; date$X10&lt;=q2[3]]&lt;-"MH2"</w:t>
      </w:r>
    </w:p>
    <w:p w14:paraId="6BEBBDAA"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X10_cat[date$X10&gt;q2[3]]&lt;-"H2"</w:t>
      </w:r>
    </w:p>
    <w:p w14:paraId="4DD82429"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table(X10_cat)</w:t>
      </w:r>
    </w:p>
    <w:p w14:paraId="77F0070B"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contingenta&lt;-table(X6_cat,X10_cat)</w:t>
      </w:r>
    </w:p>
    <w:p w14:paraId="4E4B1C25"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contingenta</w:t>
      </w:r>
    </w:p>
    <w:p w14:paraId="328387B1"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library</w:t>
      </w:r>
      <w:proofErr w:type="spellEnd"/>
      <w:r w:rsidRPr="003822CF">
        <w:rPr>
          <w:rFonts w:ascii="Times New Roman" w:hAnsi="Times New Roman" w:cs="Times New Roman"/>
          <w:sz w:val="24"/>
          <w:szCs w:val="24"/>
          <w:lang w:val="ro-RO"/>
        </w:rPr>
        <w:t>(ca)</w:t>
      </w:r>
    </w:p>
    <w:p w14:paraId="7AF95961"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ac&lt;-ca(contingenta)</w:t>
      </w:r>
    </w:p>
    <w:p w14:paraId="4AE6D466"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summary</w:t>
      </w:r>
      <w:proofErr w:type="spellEnd"/>
      <w:r w:rsidRPr="003822CF">
        <w:rPr>
          <w:rFonts w:ascii="Times New Roman" w:hAnsi="Times New Roman" w:cs="Times New Roman"/>
          <w:sz w:val="24"/>
          <w:szCs w:val="24"/>
          <w:lang w:val="ro-RO"/>
        </w:rPr>
        <w:t>(ac)</w:t>
      </w:r>
    </w:p>
    <w:p w14:paraId="146F3821"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plot(ac)</w:t>
      </w:r>
    </w:p>
    <w:p w14:paraId="09C9131F" w14:textId="77777777" w:rsidR="003822CF" w:rsidRPr="003822CF" w:rsidRDefault="003822CF" w:rsidP="003822CF">
      <w:pPr>
        <w:rPr>
          <w:rFonts w:ascii="Times New Roman" w:hAnsi="Times New Roman" w:cs="Times New Roman"/>
          <w:sz w:val="24"/>
          <w:szCs w:val="24"/>
          <w:lang w:val="ro-RO"/>
        </w:rPr>
      </w:pPr>
    </w:p>
    <w:p w14:paraId="01EF4A88"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 xml:space="preserve">##5. Efectuați analiza </w:t>
      </w:r>
      <w:proofErr w:type="spellStart"/>
      <w:r w:rsidRPr="003822CF">
        <w:rPr>
          <w:rFonts w:ascii="Times New Roman" w:hAnsi="Times New Roman" w:cs="Times New Roman"/>
          <w:sz w:val="24"/>
          <w:szCs w:val="24"/>
          <w:lang w:val="ro-RO"/>
        </w:rPr>
        <w:t>factorială</w:t>
      </w:r>
      <w:proofErr w:type="spellEnd"/>
      <w:r w:rsidRPr="003822CF">
        <w:rPr>
          <w:rFonts w:ascii="Times New Roman" w:hAnsi="Times New Roman" w:cs="Times New Roman"/>
          <w:sz w:val="24"/>
          <w:szCs w:val="24"/>
          <w:lang w:val="ro-RO"/>
        </w:rPr>
        <w:t xml:space="preserve"> pentru 50 de regiuni extrase </w:t>
      </w:r>
      <w:proofErr w:type="spellStart"/>
      <w:r w:rsidRPr="003822CF">
        <w:rPr>
          <w:rFonts w:ascii="Times New Roman" w:hAnsi="Times New Roman" w:cs="Times New Roman"/>
          <w:sz w:val="24"/>
          <w:szCs w:val="24"/>
          <w:lang w:val="ro-RO"/>
        </w:rPr>
        <w:t>aleator</w:t>
      </w:r>
      <w:proofErr w:type="spellEnd"/>
      <w:r w:rsidRPr="003822CF">
        <w:rPr>
          <w:rFonts w:ascii="Times New Roman" w:hAnsi="Times New Roman" w:cs="Times New Roman"/>
          <w:sz w:val="24"/>
          <w:szCs w:val="24"/>
          <w:lang w:val="ro-RO"/>
        </w:rPr>
        <w:t xml:space="preserve"> dintre cele din data </w:t>
      </w:r>
      <w:proofErr w:type="spellStart"/>
      <w:r w:rsidRPr="003822CF">
        <w:rPr>
          <w:rFonts w:ascii="Times New Roman" w:hAnsi="Times New Roman" w:cs="Times New Roman"/>
          <w:sz w:val="24"/>
          <w:szCs w:val="24"/>
          <w:lang w:val="ro-RO"/>
        </w:rPr>
        <w:t>frame-ul</w:t>
      </w:r>
      <w:proofErr w:type="spellEnd"/>
      <w:r w:rsidRPr="003822CF">
        <w:rPr>
          <w:rFonts w:ascii="Times New Roman" w:hAnsi="Times New Roman" w:cs="Times New Roman"/>
          <w:sz w:val="24"/>
          <w:szCs w:val="24"/>
          <w:lang w:val="ro-RO"/>
        </w:rPr>
        <w:t xml:space="preserve"> X. </w:t>
      </w:r>
    </w:p>
    <w:p w14:paraId="540AF4B5"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dim</w:t>
      </w:r>
      <w:proofErr w:type="spellEnd"/>
      <w:r w:rsidRPr="003822CF">
        <w:rPr>
          <w:rFonts w:ascii="Times New Roman" w:hAnsi="Times New Roman" w:cs="Times New Roman"/>
          <w:sz w:val="24"/>
          <w:szCs w:val="24"/>
          <w:lang w:val="ro-RO"/>
        </w:rPr>
        <w:t>(date)</w:t>
      </w:r>
    </w:p>
    <w:p w14:paraId="435AB187"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set.seed</w:t>
      </w:r>
      <w:proofErr w:type="spellEnd"/>
      <w:r w:rsidRPr="003822CF">
        <w:rPr>
          <w:rFonts w:ascii="Times New Roman" w:hAnsi="Times New Roman" w:cs="Times New Roman"/>
          <w:sz w:val="24"/>
          <w:szCs w:val="24"/>
          <w:lang w:val="ro-RO"/>
        </w:rPr>
        <w:t xml:space="preserve">(100) </w:t>
      </w:r>
    </w:p>
    <w:p w14:paraId="0959567F"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indici&lt;-</w:t>
      </w:r>
      <w:proofErr w:type="spellStart"/>
      <w:r w:rsidRPr="003822CF">
        <w:rPr>
          <w:rFonts w:ascii="Times New Roman" w:hAnsi="Times New Roman" w:cs="Times New Roman"/>
          <w:sz w:val="24"/>
          <w:szCs w:val="24"/>
          <w:lang w:val="ro-RO"/>
        </w:rPr>
        <w:t>sample</w:t>
      </w:r>
      <w:proofErr w:type="spellEnd"/>
      <w:r w:rsidRPr="003822CF">
        <w:rPr>
          <w:rFonts w:ascii="Times New Roman" w:hAnsi="Times New Roman" w:cs="Times New Roman"/>
          <w:sz w:val="24"/>
          <w:szCs w:val="24"/>
          <w:lang w:val="ro-RO"/>
        </w:rPr>
        <w:t>(1:166,50,replace=FALSE)</w:t>
      </w:r>
    </w:p>
    <w:p w14:paraId="4358006E"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date2&lt;-date[indici,]</w:t>
      </w:r>
    </w:p>
    <w:p w14:paraId="221561F1"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lastRenderedPageBreak/>
        <w:t>dim</w:t>
      </w:r>
      <w:proofErr w:type="spellEnd"/>
      <w:r w:rsidRPr="003822CF">
        <w:rPr>
          <w:rFonts w:ascii="Times New Roman" w:hAnsi="Times New Roman" w:cs="Times New Roman"/>
          <w:sz w:val="24"/>
          <w:szCs w:val="24"/>
          <w:lang w:val="ro-RO"/>
        </w:rPr>
        <w:t>(date2)</w:t>
      </w:r>
    </w:p>
    <w:p w14:paraId="295B1632"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library</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psych</w:t>
      </w:r>
      <w:proofErr w:type="spellEnd"/>
      <w:r w:rsidRPr="003822CF">
        <w:rPr>
          <w:rFonts w:ascii="Times New Roman" w:hAnsi="Times New Roman" w:cs="Times New Roman"/>
          <w:sz w:val="24"/>
          <w:szCs w:val="24"/>
          <w:lang w:val="ro-RO"/>
        </w:rPr>
        <w:t>)</w:t>
      </w:r>
    </w:p>
    <w:p w14:paraId="266F461F"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d2_f&lt;-scale(date2,center=</w:t>
      </w:r>
      <w:proofErr w:type="spellStart"/>
      <w:r w:rsidRPr="003822CF">
        <w:rPr>
          <w:rFonts w:ascii="Times New Roman" w:hAnsi="Times New Roman" w:cs="Times New Roman"/>
          <w:sz w:val="24"/>
          <w:szCs w:val="24"/>
          <w:lang w:val="ro-RO"/>
        </w:rPr>
        <w:t>TRUE,scale</w:t>
      </w:r>
      <w:proofErr w:type="spellEnd"/>
      <w:r w:rsidRPr="003822CF">
        <w:rPr>
          <w:rFonts w:ascii="Times New Roman" w:hAnsi="Times New Roman" w:cs="Times New Roman"/>
          <w:sz w:val="24"/>
          <w:szCs w:val="24"/>
          <w:lang w:val="ro-RO"/>
        </w:rPr>
        <w:t>=TRUE)</w:t>
      </w:r>
    </w:p>
    <w:p w14:paraId="15E1D175"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R2&lt;-cor(d2_f)</w:t>
      </w:r>
    </w:p>
    <w:p w14:paraId="132D1FD7"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KMO(R2)</w:t>
      </w:r>
    </w:p>
    <w:p w14:paraId="452B46A2"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cortest.bartlett</w:t>
      </w:r>
      <w:proofErr w:type="spellEnd"/>
      <w:r w:rsidRPr="003822CF">
        <w:rPr>
          <w:rFonts w:ascii="Times New Roman" w:hAnsi="Times New Roman" w:cs="Times New Roman"/>
          <w:sz w:val="24"/>
          <w:szCs w:val="24"/>
          <w:lang w:val="ro-RO"/>
        </w:rPr>
        <w:t>(R2)</w:t>
      </w:r>
    </w:p>
    <w:p w14:paraId="64FA503E"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af3&lt;-fa(d2_f,nfactors=2,n.obs=50,rotate="</w:t>
      </w:r>
      <w:proofErr w:type="spellStart"/>
      <w:r w:rsidRPr="003822CF">
        <w:rPr>
          <w:rFonts w:ascii="Times New Roman" w:hAnsi="Times New Roman" w:cs="Times New Roman"/>
          <w:sz w:val="24"/>
          <w:szCs w:val="24"/>
          <w:lang w:val="ro-RO"/>
        </w:rPr>
        <w:t>varimax</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fm</w:t>
      </w:r>
      <w:proofErr w:type="spellEnd"/>
      <w:r w:rsidRPr="003822CF">
        <w:rPr>
          <w:rFonts w:ascii="Times New Roman" w:hAnsi="Times New Roman" w:cs="Times New Roman"/>
          <w:sz w:val="24"/>
          <w:szCs w:val="24"/>
          <w:lang w:val="ro-RO"/>
        </w:rPr>
        <w:t>="ml")</w:t>
      </w:r>
    </w:p>
    <w:p w14:paraId="71E53DE0"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fa.diagram</w:t>
      </w:r>
      <w:proofErr w:type="spellEnd"/>
      <w:r w:rsidRPr="003822CF">
        <w:rPr>
          <w:rFonts w:ascii="Times New Roman" w:hAnsi="Times New Roman" w:cs="Times New Roman"/>
          <w:sz w:val="24"/>
          <w:szCs w:val="24"/>
          <w:lang w:val="ro-RO"/>
        </w:rPr>
        <w:t>(af3)</w:t>
      </w:r>
    </w:p>
    <w:p w14:paraId="0283B509"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paralel&lt;-</w:t>
      </w:r>
      <w:proofErr w:type="spellStart"/>
      <w:r w:rsidRPr="003822CF">
        <w:rPr>
          <w:rFonts w:ascii="Times New Roman" w:hAnsi="Times New Roman" w:cs="Times New Roman"/>
          <w:sz w:val="24"/>
          <w:szCs w:val="24"/>
          <w:lang w:val="ro-RO"/>
        </w:rPr>
        <w:t>fa.parallel</w:t>
      </w:r>
      <w:proofErr w:type="spellEnd"/>
      <w:r w:rsidRPr="003822CF">
        <w:rPr>
          <w:rFonts w:ascii="Times New Roman" w:hAnsi="Times New Roman" w:cs="Times New Roman"/>
          <w:sz w:val="24"/>
          <w:szCs w:val="24"/>
          <w:lang w:val="ro-RO"/>
        </w:rPr>
        <w:t>(d2_f)</w:t>
      </w:r>
    </w:p>
    <w:p w14:paraId="11C4DB16" w14:textId="77777777"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paralel$nfact</w:t>
      </w:r>
      <w:proofErr w:type="spellEnd"/>
    </w:p>
    <w:p w14:paraId="4815930A" w14:textId="77777777" w:rsidR="003822CF" w:rsidRPr="003822CF" w:rsidRDefault="003822CF" w:rsidP="003822CF">
      <w:pPr>
        <w:rPr>
          <w:rFonts w:ascii="Times New Roman" w:hAnsi="Times New Roman" w:cs="Times New Roman"/>
          <w:sz w:val="24"/>
          <w:szCs w:val="24"/>
          <w:lang w:val="ro-RO"/>
        </w:rPr>
      </w:pPr>
      <w:r w:rsidRPr="003822CF">
        <w:rPr>
          <w:rFonts w:ascii="Times New Roman" w:hAnsi="Times New Roman" w:cs="Times New Roman"/>
          <w:sz w:val="24"/>
          <w:szCs w:val="24"/>
          <w:lang w:val="ro-RO"/>
        </w:rPr>
        <w:t>af3&lt;-fa(d2_f,nfactors=3,n.obs=50,rotate="</w:t>
      </w:r>
      <w:proofErr w:type="spellStart"/>
      <w:r w:rsidRPr="003822CF">
        <w:rPr>
          <w:rFonts w:ascii="Times New Roman" w:hAnsi="Times New Roman" w:cs="Times New Roman"/>
          <w:sz w:val="24"/>
          <w:szCs w:val="24"/>
          <w:lang w:val="ro-RO"/>
        </w:rPr>
        <w:t>varimax</w:t>
      </w:r>
      <w:proofErr w:type="spellEnd"/>
      <w:r w:rsidRPr="003822CF">
        <w:rPr>
          <w:rFonts w:ascii="Times New Roman" w:hAnsi="Times New Roman" w:cs="Times New Roman"/>
          <w:sz w:val="24"/>
          <w:szCs w:val="24"/>
          <w:lang w:val="ro-RO"/>
        </w:rPr>
        <w:t>",</w:t>
      </w:r>
      <w:proofErr w:type="spellStart"/>
      <w:r w:rsidRPr="003822CF">
        <w:rPr>
          <w:rFonts w:ascii="Times New Roman" w:hAnsi="Times New Roman" w:cs="Times New Roman"/>
          <w:sz w:val="24"/>
          <w:szCs w:val="24"/>
          <w:lang w:val="ro-RO"/>
        </w:rPr>
        <w:t>fm</w:t>
      </w:r>
      <w:proofErr w:type="spellEnd"/>
      <w:r w:rsidRPr="003822CF">
        <w:rPr>
          <w:rFonts w:ascii="Times New Roman" w:hAnsi="Times New Roman" w:cs="Times New Roman"/>
          <w:sz w:val="24"/>
          <w:szCs w:val="24"/>
          <w:lang w:val="ro-RO"/>
        </w:rPr>
        <w:t>="ml")</w:t>
      </w:r>
    </w:p>
    <w:p w14:paraId="53A2D331" w14:textId="7EB6D260" w:rsidR="003822CF" w:rsidRPr="003822CF" w:rsidRDefault="003822CF" w:rsidP="003822CF">
      <w:pPr>
        <w:rPr>
          <w:rFonts w:ascii="Times New Roman" w:hAnsi="Times New Roman" w:cs="Times New Roman"/>
          <w:sz w:val="24"/>
          <w:szCs w:val="24"/>
          <w:lang w:val="ro-RO"/>
        </w:rPr>
      </w:pPr>
      <w:proofErr w:type="spellStart"/>
      <w:r w:rsidRPr="003822CF">
        <w:rPr>
          <w:rFonts w:ascii="Times New Roman" w:hAnsi="Times New Roman" w:cs="Times New Roman"/>
          <w:sz w:val="24"/>
          <w:szCs w:val="24"/>
          <w:lang w:val="ro-RO"/>
        </w:rPr>
        <w:t>fa.diagram</w:t>
      </w:r>
      <w:proofErr w:type="spellEnd"/>
      <w:r w:rsidRPr="003822CF">
        <w:rPr>
          <w:rFonts w:ascii="Times New Roman" w:hAnsi="Times New Roman" w:cs="Times New Roman"/>
          <w:sz w:val="24"/>
          <w:szCs w:val="24"/>
          <w:lang w:val="ro-RO"/>
        </w:rPr>
        <w:t>(af3)</w:t>
      </w:r>
    </w:p>
    <w:p w14:paraId="48D2F4BE" w14:textId="77777777" w:rsidR="000D4703" w:rsidRPr="000D4703" w:rsidRDefault="000D4703" w:rsidP="000D4703">
      <w:pPr>
        <w:jc w:val="right"/>
        <w:rPr>
          <w:rFonts w:ascii="Times New Roman" w:hAnsi="Times New Roman" w:cs="Times New Roman"/>
          <w:sz w:val="28"/>
          <w:szCs w:val="28"/>
          <w:lang w:val="ro-RO"/>
        </w:rPr>
      </w:pPr>
    </w:p>
    <w:sectPr w:rsidR="000D4703" w:rsidRPr="000D470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B430F"/>
    <w:rsid w:val="00075EFA"/>
    <w:rsid w:val="000D4703"/>
    <w:rsid w:val="001363BA"/>
    <w:rsid w:val="00173E73"/>
    <w:rsid w:val="00185C13"/>
    <w:rsid w:val="001945B1"/>
    <w:rsid w:val="001A00BE"/>
    <w:rsid w:val="001B4B3B"/>
    <w:rsid w:val="00256E2C"/>
    <w:rsid w:val="002704FC"/>
    <w:rsid w:val="002E299B"/>
    <w:rsid w:val="003354D7"/>
    <w:rsid w:val="003822CF"/>
    <w:rsid w:val="00467C11"/>
    <w:rsid w:val="004C4E65"/>
    <w:rsid w:val="0055156A"/>
    <w:rsid w:val="00572700"/>
    <w:rsid w:val="005B430F"/>
    <w:rsid w:val="005F7E2B"/>
    <w:rsid w:val="00653272"/>
    <w:rsid w:val="007E67F9"/>
    <w:rsid w:val="007F6314"/>
    <w:rsid w:val="00841E3B"/>
    <w:rsid w:val="00892E39"/>
    <w:rsid w:val="008A2560"/>
    <w:rsid w:val="009E3580"/>
    <w:rsid w:val="00A04462"/>
    <w:rsid w:val="00A058D5"/>
    <w:rsid w:val="00A2483A"/>
    <w:rsid w:val="00B31B2D"/>
    <w:rsid w:val="00B440BD"/>
    <w:rsid w:val="00BE5326"/>
    <w:rsid w:val="00C00DD0"/>
    <w:rsid w:val="00C23E3C"/>
    <w:rsid w:val="00D10176"/>
    <w:rsid w:val="00D16968"/>
    <w:rsid w:val="00DE778B"/>
    <w:rsid w:val="00E013BA"/>
    <w:rsid w:val="00E10DC6"/>
    <w:rsid w:val="00ED1115"/>
    <w:rsid w:val="00ED2FD0"/>
    <w:rsid w:val="00EF64A2"/>
    <w:rsid w:val="00F16C11"/>
    <w:rsid w:val="00F60D75"/>
    <w:rsid w:val="00FD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7DC3"/>
  <w15:chartTrackingRefBased/>
  <w15:docId w15:val="{BFF0535D-09E5-4A62-8150-A420E192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3822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lu2">
    <w:name w:val="heading 2"/>
    <w:basedOn w:val="Normal"/>
    <w:next w:val="Normal"/>
    <w:link w:val="Titlu2Caracter"/>
    <w:uiPriority w:val="9"/>
    <w:unhideWhenUsed/>
    <w:qFormat/>
    <w:rsid w:val="005515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
    <w:rsid w:val="0055156A"/>
    <w:rPr>
      <w:rFonts w:asciiTheme="majorHAnsi" w:eastAsiaTheme="majorEastAsia" w:hAnsiTheme="majorHAnsi" w:cstheme="majorBidi"/>
      <w:color w:val="365F91" w:themeColor="accent1" w:themeShade="BF"/>
      <w:sz w:val="26"/>
      <w:szCs w:val="26"/>
    </w:rPr>
  </w:style>
  <w:style w:type="character" w:customStyle="1" w:styleId="Titlu1Caracter">
    <w:name w:val="Titlu 1 Caracter"/>
    <w:basedOn w:val="Fontdeparagrafimplicit"/>
    <w:link w:val="Titlu1"/>
    <w:uiPriority w:val="9"/>
    <w:rsid w:val="003822C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96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11</Pages>
  <Words>1287</Words>
  <Characters>7468</Characters>
  <Application>Microsoft Office Word</Application>
  <DocSecurity>0</DocSecurity>
  <Lines>62</Lines>
  <Paragraphs>17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PUIA S TANIA</dc:creator>
  <cp:keywords/>
  <dc:description/>
  <cp:lastModifiedBy>PUIA S TANIA</cp:lastModifiedBy>
  <cp:revision>36</cp:revision>
  <dcterms:created xsi:type="dcterms:W3CDTF">2023-12-14T19:20:00Z</dcterms:created>
  <dcterms:modified xsi:type="dcterms:W3CDTF">2023-12-15T15:41:00Z</dcterms:modified>
</cp:coreProperties>
</file>