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투자자 행동 패턴 심층 리서치 Day 1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연구 개요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**연구일자**: 2026-03-05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**연구범위**: 섹션 1 (하루 루틴) + 섹션 7 (인구통계/투자 프로필)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**대상그룹**: 고인물(5년+ 경력) vs 일반투자자(1~3년 경력)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**조사방법**: 웹 리서치, 통계 데이터 분석, 커뮤니티 사례 수집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섹션 1: 하루 루틴 (시간대별 극세분화)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06:00~07:00 기상 직후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 (5년+ 경력)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침대에서 스마트폰으로 해외시장 마감 확인 (90%)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미국장 주요 종목 수익률 체크 (NVDA, TSLA, AAPL 등)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동남아, 유럽 선물지수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환율 변동 체크 (달러/원, 엔/원)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원유, 금 등 원자재 가격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기상 직후 푸시 알림으로 핵심 해외시장 데이터 제공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 (1~3년 경력)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침대에서 네이버 주식 또는 증권사 MTS 확인 (70%)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미국장 전체 지수만 간단히 확인 (나스닥, S&amp;P500)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관심종목 몇 개만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뉴스 헤드라인 스캔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간편한 전체 시황 요약과 관심종목 하이라이트 제공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07:00~08:00 출근 준비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한경 아침 브리핑, 이데일리 속보 확인 (85%)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증권사 리서치 노트 다운로드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국제유가, 환율 동향 심층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정부 정책 발표 일정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**팟캐스트**: 한경 코리아마켓, 매일경제 투자 브리핑 청취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정책/뉴스 임팩트 분석과 연관종목 자동 매칭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네이버 증권 뉴스 헤드라인만 확인 (60%)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유튜브 시황 채널 (삼프로TV, 작전주사냥꾼 등) 시청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카카오톡 주식방 메시지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급등주, 급락주 랭킹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시각적 인포그래픽과 쉬운 요약 정보 제공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08:00~08:30 장전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PC 3~4개 모니터 HTS 부팅 (95%)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선물지수 갭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외국인/기관 동향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공시 전수조사 (DART 직접 확인)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호가창에서 대량 물량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 전략 수립**: 하루 손절선, 목표 수익률 설정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대량거래 알림, 주요 공시 실시간 필터링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스마트폰 MTS 위주 (80%)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인기검색 종목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증권사 추천종목 리스트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커뮤니티 HOT 게시물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예약매수 주문 고민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추천종목 근거와 리스크 명확한 가이드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08:30~09:00 장 직전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동시호가 5분전부터 실시간 모니터링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프로그램매매 동향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개별종목 호가창 스프레드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ETF 괴리율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주요 경제지표 발표 시간 재확인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실시간 시장 센티먼트 지수와 매매강도 표시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관심종목 시초가 예상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급등 예상주 검색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 라이브 방송 시청 (40%)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마지막 뉴스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시초가 예측과 변동성 예상 구간 제공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09:00~09:30 개장 직후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동시호가 결과 즉시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시가총액 상위주 갭업/갭다운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거래량 급증 종목 스크리닝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첫 30분 매매 패턴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장 초반 변동성에 따른 포지션 조정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**매매**: 단타 또는 기존 포지션 청산/추가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실시간 모멘텀 스코어링과 매매 타이밍 알림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관심종목 등락률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인기종목 현황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1~2개 종목에 집중 모니터링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급등주 뉴스 원인 파악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**매매**: 보수적 관망 또는 소량 매수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초보자용 매매 가이드와 감정 제어 팁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09:30~11:30 장중 오전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**모니터 구성**: PC 3~4개 모니터 (차트2개 + 호가1개 + 뉴스1개)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5~10개 종목 동시 모니터링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1분봉, 5분봉 기술적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거래량 프로파일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섹터별 로테이션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**매매빈도**: 시간당 2~5회 매매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멀티 차트 분석 도구와 섹터 로테이션 알림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 (직장인)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스마트폰으로 몰래몰래 확인 (15분마다)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1~2개 종목만 집중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단순 가격 변동만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**매매빈도**: 오전에 0~1회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업무 중 스트레스로 충동매매 위험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간편한 알림과 감정 제어 가이드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11:30~13:00 점심시간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오전 복기 및 오후 전략 수립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유튜브 전문 시황채널 시청 (한경컨센서스, 팍스넷뉴스)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해외 시장 분석 (주요 경제지표)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동종업계 해외 기업 동향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투자 커뮤니티에서 정보 수집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점심시간 전용 시황 요약과 오후 전략 제안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네이버 주식 토론방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유튜브 주린이 채널 시청 (삼프로TV, 슈카월드)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카카오톡 주식방에서 종목 추천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급등주 뉴스 검색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검증된 정보와 추천 종목 신뢰도 평가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13:00~15:00 장중 오후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오후 2시 이후 기관 물량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마감 30분전 포지션 조정 계획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해외 시장과의 연관성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내일 테마 예상 및 관련주 발굴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**매매**: 마감전 포지션 정리 또는 스윙 진입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마감전 포지션 관리 가이드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 (직장인)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오후 2~3시경 몰래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당일 수익률만 간단히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손실시 패닉 매도 경향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**매매**: 오후에 0~1회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손실 관리와 감정 제어 도구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15:00~15:30 장 마감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마감 동시호가 적극 활용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시간외거래 계획 수립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당일 매매 성과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보유 종목 재평가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익일 관전 포인트 정리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마감 후 성과 분석과 개선점 제안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단순히 마감가만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수익/손실 결과에 따른 감정적 반응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내일 계획 없이 마감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객관적 성과 평가와 내일 준비 가이드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15:30~18:00 장후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매매일지 작성 (매매 근거, 결과, 교훈)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DART에서 오후 공시 전수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증권사 애널리스트 리포트 정독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해외 기업 실적 발표 일정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내일 주요 이벤트 체크리스트 작성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매매일지 템플릿과 자동 성과 분석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당일 결과에 대한 후회/만족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유튜브에서 당일 시황 해설 시청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네이버 뉴스 댓글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내일 계획 모호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체계적인 복기 도구와 학습 콘텐츠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18:00~22:00 저녁시간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투자 관련 독서 (30분~1시간)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해외 투자 관련 아티클 번역/정독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전문 투자 커뮤니티 활동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동종업계 글로벌 트렌드 리서치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포트폴리오 재조정 검토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개인화된 학습 콘텐츠와 트렌드 리포트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유튜브 주식 예능 시청 (40%)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네이버 주식 카페 활동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종목 추천글 검색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성공 투자 사례 읽기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재미있고 유익한 투자 교육 콘텐츠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22:30~06:00 미국장 시간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주요 종목만 실시간 모니터링 (50%)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중요 이벤트시 새벽 매매 (20%)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프리마켓, 애프터마켓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익일 국내장에 미칠 영향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알림 설정으로 수면 방해 최소화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스마트 알림과 수면 보호 모드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대부분 수면 (80%)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간헐적 스마트폰 확인 (20%)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단순 지수 등락만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요약된 오버나잇 리포트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주말 패턴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고인물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토요일: 주간 성과 분석, 다음 주 전략 수립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일요일: 투자 공부, 글로벌 이슈 리서치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해외 시장 동향 깊이있게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포트폴리오 리밸런싱 검토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주간 성과 리포트와 다음주 전망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일반투자자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토요일: 투자 유튜브 시청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일요일: 다음주 관심종목 찾기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가벼운 투자 관련 독서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주말용 교육 콘텐츠와 쉬운 시장 분석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섹션 7: 인구통계/투자 프로필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연령대별 차이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20대 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**비중**: 전체 개인투자자의 23.2%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**특징**: 크립토 병행 투자 70%, 미국주식 관심 80%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**투자금**: 평균 500만원~2,000만원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**투자스타일**: 고위험 고수익, 단타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**정보소스**: 유튜브(90%), 디스코드/텔레그램 커뮤니티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모바일 중심 UI, 소셜 기능 강화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30대 투자자</w:t>
      </w:r>
      <w:r>
        <w:rPr>
          <w:rFonts w:ascii="맑은 고딕" w:hAnsi="맑은 고딕" w:eastAsia="맑은 고딕"/>
          <w:sz w:val="20"/>
        </w:rPr>
        <w:t xml:space="preserve">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**비중**: 전체 개인투자자의 28.7% (최대)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**특징**: 체계적 투자 시작, 직장인 80%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**투자금**: 평균 2,000만원~8,000만원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**투자스타일**: 중기 투자, 분산투자 시도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**정보소스**: 전문 리포트(40%), 유튜브(60%)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직장인 맞춤 알림, 시간 효율성 중시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40대 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**비중**: 전체 개인투자자의 24.1%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**특징**: 안정성과 수익성 균형 추구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**투자금**: 평균 5,000만원~2억원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**투자스타일**: 장기 가치투자 선호, 배당주 관심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**정보소스**: 증권사 리포트(70%), 전문지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심층 분석 도구, 장기 전략 가이드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50대+ 투자자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**비중**: 전체 개인투자자의 22.9%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**특징**: 보수적 투자, 가장 큰 투자금 보유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**투자금**: 평균 1억원~10억원 (서울 강남구 50대 남성 최고)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**투자스타일**: 안정성 최우선, 우량주 집중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**정보소스**: 오프라인 세미나, 전문 투자자문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간소화된 인터페이스, 안정성 정보 중심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투자금 규모별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100만~1,000만원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**비중**: 전체 투자자의 40%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**특성**: 투자 입문자, 실험적 투자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**행동**: 소액 단타, 테마주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**위험**: 감정적 매매, 손절 어려움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기초 교육 콘텐츠, 리스크 경고 시스템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1,000만~1억원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**비중**: 전체 투자자의 35%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**특성**: 투자 중급자, 포트폴리오 구성 시작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**행동**: 분산투자 시도, 섹터별 투자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**목표**: 연 15~25% 수익률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포트폴리오 관리 도구, 섹터 분석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1억원+</w:t>
      </w:r>
      <w:r>
        <w:rPr>
          <w:rFonts w:ascii="맑은 고딕" w:hAnsi="맑은 고딕" w:eastAsia="맑은 고딕"/>
          <w:sz w:val="20"/>
        </w:rPr>
        <w:t xml:space="preserve">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**비중**: 전체 투자자의 25%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**특성**: 투자 고급자, 전업투자자 포함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**행동**: 체계적 투자 전략, 리스크 관리 중시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**목표**: 연 10~20% 안정적 수익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고급 분석 도구, 전문가 리포트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직장인 vs 전업투자자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직장인 투자자 (85%)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**시간제약**: 장중 모니터링 제한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**투자방식**: 수동적, 종목 소수 집중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**정보습득**: 출퇴근 시간 활용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**매매빈도**: 주 1~3회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**스트레스**: 업무 중 주가 확인으로 인한 스트레스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간편 알림, 점심시간 요약 정보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전업투자자 (15%)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**시간우위**: 실시간 모니터링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**투자방식**: 능동적, 다수 종목 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**정보습득**: 전일제 리서치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**매매빈도**: 일 5~20회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**과제**: 수익 압박, 사회적 고립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고급 도구, 커뮤니티 기능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성별 차이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남성 투자자 (70%)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**투자성향**: 공격적, 기술적 분석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**위험감수**: 높음, 레버리지 투자 적극적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**정보소스**: 차트 분석, 기술적 지표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**매매패턴**: 빈번한 거래, 단타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차트 분석 도구, 기술적 지표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여성 투자자 (30%)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**투자성향**: 신중함, 기본적 분석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**위험감수**: 보수적, 안전 마진 중시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**정보소스**: 기업 분석, 펀더멘털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**매매패턴**: 신중한 거래, 장기투자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기업 분석 도구, 안정성 지표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투자 시장별 분포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한국주식만 (40%)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**특성**: 투자 보수층, 높은 연령대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**정보**: 국내 뉴스, 증권사 리포트 의존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**종목**: 대형주, 우량주 중심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국내 기업 분석 강화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한국주식 + 미국주식 (45%)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**특성**: 투자 확장층, 30~40대 중심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**정보**: 글로벌 뉴스, 해외 리포트 관심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**종목**: 테크주, 성장주 관심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글로벌 시장 연계 분석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한국주식 + 미국주식 + 크립토 (15%)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**특성**: 투자 적극층, 20~30대 중심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**정보**: 소셜미디어, 온라인 커뮤니티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**종목**: 고변동성 자산 선호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**invest-sns 적용**: 통합 포트폴리오 관리 도구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주요 인사이트 및 invest-sns 적용 방안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시간대별 맞춤 서비스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**기상 직후**: 해외장 핵심 요약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**출근시간**: 팟캐스트형 음성 브리핑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**장중**: 실시간 중요도별 알림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**점심시간**: 오전 복기 및 오후 전략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**장후**: 자동 매매일지 작성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**주말**: 교육 콘텐츠 및 다음주 전망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경험별 차별화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**고인물**: 고급 분석 도구, 실시간 데이터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**일반투자자**: 쉬운 해석, 감정 제어 가이드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라이프스타일별 맞춤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**직장인**: 간편 알림, 점심시간 집중 정보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**전업투자자**: 전문 도구, 커뮤니티 기능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4. 연령별 맞춤 UI/UX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**20~30대**: 모바일 중심, 소셜 기능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**40~50대**: 정보 밀도, 안정성 중심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5. 감정 관리 시스템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패닉 매도 방지 알림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수익률별 행동 가이드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손절선 자동 알림</w:t>
      </w:r>
    </w:p>
    <w:p>
      <w:r>
        <w:rPr>
          <w:rFonts w:ascii="맑은 고딕" w:hAnsi="맑은 고딕" w:eastAsia="맑은 고딕"/>
          <w:sz w:val="20"/>
        </w:rPr>
        <w:t>이상으로 투자자 행동 패턴 심층 리서치 Day 1을 완료하였습니다.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