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3AE47" w14:textId="39863AF2" w:rsidR="00063622" w:rsidRPr="001A6FFE" w:rsidRDefault="008123DE" w:rsidP="008123DE">
      <w:pPr>
        <w:jc w:val="center"/>
        <w:rPr>
          <w:rFonts w:ascii="Arial" w:hAnsi="Arial" w:cs="Arial"/>
          <w:b/>
          <w:bCs/>
          <w:sz w:val="48"/>
          <w:szCs w:val="48"/>
        </w:rPr>
      </w:pPr>
      <w:r w:rsidRPr="001A6FFE">
        <w:rPr>
          <w:rFonts w:ascii="Arial" w:hAnsi="Arial" w:cs="Arial"/>
          <w:b/>
          <w:bCs/>
          <w:sz w:val="48"/>
          <w:szCs w:val="48"/>
        </w:rPr>
        <w:t>Tema</w:t>
      </w:r>
      <w:r w:rsidR="00362789" w:rsidRPr="001A6FFE">
        <w:rPr>
          <w:rFonts w:ascii="Arial" w:hAnsi="Arial" w:cs="Arial"/>
          <w:b/>
          <w:bCs/>
          <w:sz w:val="48"/>
          <w:szCs w:val="48"/>
        </w:rPr>
        <w:t xml:space="preserve"> 5</w:t>
      </w:r>
    </w:p>
    <w:p w14:paraId="44CB11AD" w14:textId="77777777" w:rsidR="008D4AA8" w:rsidRDefault="005162C8" w:rsidP="005162C8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t>Problema 6.1</w:t>
      </w:r>
    </w:p>
    <w:p w14:paraId="57735A8C" w14:textId="4053BB93" w:rsidR="008D4AA8" w:rsidRDefault="008D4AA8" w:rsidP="005162C8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(ARMAX cu MMEP): Este deja implementată parțial în I</w:t>
      </w: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SLAB_6A.m.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 Aceasta folosește metoda minimiz</w:t>
      </w:r>
      <w:r>
        <w:rPr>
          <w:rFonts w:ascii="AppleSystemUIFont" w:hAnsi="AppleSystemUIFont" w:cs="AppleSystemUIFont"/>
          <w:kern w:val="0"/>
          <w:sz w:val="26"/>
          <w:szCs w:val="26"/>
        </w:rPr>
        <w:t>a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rii erorii de predicție (MMEP) pentru 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a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 xml:space="preserve"> identifica un model ARMAX. Se bazeaz</w:t>
      </w:r>
      <w:r>
        <w:rPr>
          <w:rFonts w:ascii="AppleSystemUIFont" w:hAnsi="AppleSystemUIFont" w:cs="AppleSystemUIFont"/>
          <w:kern w:val="0"/>
          <w:sz w:val="26"/>
          <w:szCs w:val="26"/>
        </w:rPr>
        <w:t>a</w:t>
      </w:r>
      <w:r>
        <w:rPr>
          <w:rFonts w:ascii="AppleSystemUIFont" w:hAnsi="AppleSystemUIFont" w:cs="AppleSystemUIFont"/>
          <w:kern w:val="0"/>
          <w:sz w:val="26"/>
          <w:szCs w:val="26"/>
        </w:rPr>
        <w:t xml:space="preserve"> pe funcția armax din MATLAB System Identification Toolbox.</w:t>
      </w:r>
    </w:p>
    <w:p w14:paraId="0ED0B6E3" w14:textId="3D71F290" w:rsidR="005162C8" w:rsidRPr="001A6FFE" w:rsidRDefault="00060662" w:rsidP="005162C8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41C2B736" wp14:editId="42A902AC">
            <wp:extent cx="5943600" cy="3505835"/>
            <wp:effectExtent l="0" t="0" r="0" b="0"/>
            <wp:docPr id="19486188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18801" name="Picture 194861880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5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08887" w14:textId="0115F822" w:rsidR="005478B7" w:rsidRPr="001A6FFE" w:rsidRDefault="005478B7" w:rsidP="005478B7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 xml:space="preserve">Avand in </w:t>
      </w:r>
      <w:r w:rsidR="004D38DD" w:rsidRPr="001A6FFE">
        <w:rPr>
          <w:rFonts w:ascii="Arial" w:hAnsi="Arial" w:cs="Arial"/>
        </w:rPr>
        <w:t>v</w:t>
      </w:r>
      <w:r w:rsidRPr="001A6FFE">
        <w:rPr>
          <w:rFonts w:ascii="Arial" w:hAnsi="Arial" w:cs="Arial"/>
        </w:rPr>
        <w:t>edere ca se estimeaza un model ARMAX un alt model armax…+ ut</w:t>
      </w:r>
      <w:r w:rsidR="004D38DD" w:rsidRPr="001A6FFE">
        <w:rPr>
          <w:rFonts w:ascii="Arial" w:hAnsi="Arial" w:cs="Arial"/>
        </w:rPr>
        <w:t>i</w:t>
      </w:r>
      <w:r w:rsidRPr="001A6FFE">
        <w:rPr>
          <w:rFonts w:ascii="Arial" w:hAnsi="Arial" w:cs="Arial"/>
        </w:rPr>
        <w:t>lizizare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MMEP …se observa ca la fiecare rulare criteriile identifica valoi aproape de cele reale</w:t>
      </w:r>
    </w:p>
    <w:p w14:paraId="568FEBFE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31187A8E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2B039629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15AE885D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41BCEB9F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39CE28C0" w14:textId="77777777" w:rsidR="005478B7" w:rsidRPr="001A6FFE" w:rsidRDefault="005478B7" w:rsidP="005162C8">
      <w:pPr>
        <w:rPr>
          <w:rFonts w:ascii="Arial" w:hAnsi="Arial" w:cs="Arial"/>
          <w:b/>
          <w:bCs/>
          <w:sz w:val="36"/>
          <w:szCs w:val="36"/>
        </w:rPr>
      </w:pPr>
    </w:p>
    <w:p w14:paraId="7C3C88F5" w14:textId="77777777" w:rsidR="008D4AA8" w:rsidRDefault="0054333D" w:rsidP="0054333D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lastRenderedPageBreak/>
        <w:t>Problema 6.2</w:t>
      </w:r>
    </w:p>
    <w:p w14:paraId="6E33D73E" w14:textId="77777777" w:rsidR="008D4AA8" w:rsidRDefault="008D4AA8" w:rsidP="0054333D">
      <w:pPr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BJ cu MMEP): Trebuie creat un simulator similar (</w:t>
      </w:r>
      <w:r>
        <w:rPr>
          <w:rFonts w:ascii="AppleSystemUIFont" w:hAnsi="AppleSystemUIFont" w:cs="AppleSystemUIFont"/>
          <w:b/>
          <w:bCs/>
          <w:kern w:val="0"/>
          <w:sz w:val="26"/>
          <w:szCs w:val="26"/>
        </w:rPr>
        <w:t>ISLAB_6B.m</w:t>
      </w:r>
      <w:r>
        <w:rPr>
          <w:rFonts w:ascii="AppleSystemUIFont" w:hAnsi="AppleSystemUIFont" w:cs="AppleSystemUIFont"/>
          <w:kern w:val="0"/>
          <w:sz w:val="26"/>
          <w:szCs w:val="26"/>
        </w:rPr>
        <w:t>) pentru modelul Box-Jenkins (BJ), folosind funcția bj din MATLAB.</w:t>
      </w:r>
    </w:p>
    <w:p w14:paraId="5A5FBBF8" w14:textId="49DE3F6B" w:rsidR="0054333D" w:rsidRPr="001A6FFE" w:rsidRDefault="00060662" w:rsidP="0054333D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1CE411DE" wp14:editId="5DCAA857">
            <wp:extent cx="5943600" cy="4311650"/>
            <wp:effectExtent l="0" t="0" r="0" b="6350"/>
            <wp:docPr id="16217099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09921" name="Picture 162170992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50053" w14:textId="77777777" w:rsidR="001A6FFE" w:rsidRPr="001A6FFE" w:rsidRDefault="004D38DD" w:rsidP="004D38DD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 xml:space="preserve">B) Pentru bj am apelatu functia </w:t>
      </w:r>
      <w:proofErr w:type="gramStart"/>
      <w:r w:rsidRPr="001A6FFE">
        <w:rPr>
          <w:rFonts w:ascii="Arial" w:hAnsi="Arial" w:cs="Arial"/>
        </w:rPr>
        <w:t>dinmatlab..</w:t>
      </w:r>
      <w:proofErr w:type="gramEnd"/>
      <w:r w:rsidRPr="001A6FFE">
        <w:rPr>
          <w:rFonts w:ascii="Arial" w:hAnsi="Arial" w:cs="Arial"/>
        </w:rPr>
        <w:t xml:space="preserve">si am redus numarul maxim al idndicilor, avand in vedere numarul de combinatii de parametrii (avem 4 </w:t>
      </w:r>
      <w:proofErr w:type="gramStart"/>
      <w:r w:rsidRPr="001A6FFE">
        <w:rPr>
          <w:rFonts w:ascii="Arial" w:hAnsi="Arial" w:cs="Arial"/>
        </w:rPr>
        <w:t>parametrii )</w:t>
      </w:r>
      <w:proofErr w:type="gramEnd"/>
      <w:r w:rsidRPr="001A6FFE">
        <w:rPr>
          <w:rFonts w:ascii="Arial" w:hAnsi="Arial" w:cs="Arial"/>
        </w:rPr>
        <w:t xml:space="preserve"> deci ar dura foarte mult…</w:t>
      </w:r>
    </w:p>
    <w:p w14:paraId="594F0ACD" w14:textId="77777777" w:rsidR="001A6FFE" w:rsidRDefault="001A6FFE" w:rsidP="004D38DD">
      <w:pPr>
        <w:pStyle w:val="p1"/>
        <w:rPr>
          <w:rFonts w:ascii="Arial" w:hAnsi="Arial" w:cs="Arial"/>
        </w:rPr>
      </w:pPr>
    </w:p>
    <w:p w14:paraId="74C0BC79" w14:textId="55167338" w:rsidR="004D38DD" w:rsidRPr="001A6FFE" w:rsidRDefault="004D38DD" w:rsidP="004D38DD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Legat de afisare, la fel, fiecare criteriu este aprope de valorea reala a modelului.</w:t>
      </w:r>
    </w:p>
    <w:p w14:paraId="5B02C0D4" w14:textId="77777777" w:rsidR="00060662" w:rsidRPr="001A6FFE" w:rsidRDefault="00060662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br w:type="page"/>
      </w:r>
    </w:p>
    <w:p w14:paraId="2B996DEB" w14:textId="5DFD5716" w:rsidR="0054333D" w:rsidRDefault="0054333D" w:rsidP="0054333D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sz w:val="36"/>
          <w:szCs w:val="36"/>
        </w:rPr>
        <w:lastRenderedPageBreak/>
        <w:t>Problema 6.</w:t>
      </w:r>
      <w:r w:rsidR="005478B7" w:rsidRPr="001A6FFE">
        <w:rPr>
          <w:rFonts w:ascii="Arial" w:hAnsi="Arial" w:cs="Arial"/>
          <w:b/>
          <w:bCs/>
          <w:sz w:val="36"/>
          <w:szCs w:val="36"/>
        </w:rPr>
        <w:t>3</w:t>
      </w:r>
    </w:p>
    <w:p w14:paraId="79E808C7" w14:textId="77777777" w:rsidR="008D4AA8" w:rsidRDefault="008D4AA8" w:rsidP="008D4AA8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>(MCMMPE pentru ARMAX și BJ):</w:t>
      </w:r>
    </w:p>
    <w:p w14:paraId="55A5AD28" w14:textId="77777777" w:rsidR="008D4AA8" w:rsidRDefault="008D4AA8" w:rsidP="008D4AA8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       * Implementarea funcțiilor armax_e și bj_e care folosesc metoda celor mai mici pătrate extinsă (MCMMPE). Această metodă presupune:</w:t>
      </w:r>
    </w:p>
    <w:p w14:paraId="4FF0C2E7" w14:textId="77777777" w:rsidR="008D4AA8" w:rsidRDefault="008D4AA8" w:rsidP="008D4AA8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           * Estimarea zgomotului folosind un model ARX de ordin mare.</w:t>
      </w:r>
    </w:p>
    <w:p w14:paraId="6271FCEB" w14:textId="77777777" w:rsidR="008D4AA8" w:rsidRDefault="008D4AA8" w:rsidP="008D4AA8">
      <w:pPr>
        <w:autoSpaceDE w:val="0"/>
        <w:autoSpaceDN w:val="0"/>
        <w:adjustRightInd w:val="0"/>
        <w:spacing w:after="0" w:line="240" w:lineRule="auto"/>
        <w:rPr>
          <w:rFonts w:ascii="AppleSystemUIFont" w:hAnsi="AppleSystemUIFont" w:cs="AppleSystemUIFont"/>
          <w:kern w:val="0"/>
          <w:sz w:val="26"/>
          <w:szCs w:val="2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           * Folosirea zgomotului estimat ca regressor într-un model extins pentru 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</w:rPr>
        <w:t>a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</w:rPr>
        <w:t xml:space="preserve"> estima parametrii finali.</w:t>
      </w:r>
    </w:p>
    <w:p w14:paraId="7298F12F" w14:textId="4A00BDE1" w:rsidR="008D4AA8" w:rsidRPr="001A6FFE" w:rsidRDefault="008D4AA8" w:rsidP="008D4AA8">
      <w:pPr>
        <w:rPr>
          <w:rFonts w:ascii="Arial" w:hAnsi="Arial" w:cs="Arial"/>
          <w:b/>
          <w:bCs/>
          <w:sz w:val="36"/>
          <w:szCs w:val="36"/>
        </w:rPr>
      </w:pPr>
      <w:r>
        <w:rPr>
          <w:rFonts w:ascii="AppleSystemUIFont" w:hAnsi="AppleSystemUIFont" w:cs="AppleSystemUIFont"/>
          <w:kern w:val="0"/>
          <w:sz w:val="26"/>
          <w:szCs w:val="26"/>
        </w:rPr>
        <w:t xml:space="preserve">       * Implementarea simulatorului ISLAB_6C.m pentru a compara performanțele MCMMPE cu MMEP.</w:t>
      </w:r>
    </w:p>
    <w:p w14:paraId="28E7A989" w14:textId="2D7F22B2" w:rsidR="0054333D" w:rsidRPr="001A6FFE" w:rsidRDefault="00060662" w:rsidP="005162C8">
      <w:pPr>
        <w:rPr>
          <w:rFonts w:ascii="Arial" w:hAnsi="Arial" w:cs="Arial"/>
          <w:b/>
          <w:bCs/>
          <w:sz w:val="36"/>
          <w:szCs w:val="36"/>
        </w:rPr>
      </w:pPr>
      <w:r w:rsidRPr="001A6FFE">
        <w:rPr>
          <w:rFonts w:ascii="Arial" w:hAnsi="Arial" w:cs="Arial"/>
          <w:b/>
          <w:bCs/>
          <w:noProof/>
          <w:sz w:val="36"/>
          <w:szCs w:val="36"/>
        </w:rPr>
        <w:drawing>
          <wp:inline distT="0" distB="0" distL="0" distR="0" wp14:anchorId="23887C0E" wp14:editId="76D85466">
            <wp:extent cx="5943600" cy="3192145"/>
            <wp:effectExtent l="0" t="0" r="0" b="0"/>
            <wp:docPr id="8435080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08058" name="Picture 84350805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1166" w14:textId="3EBD61C8" w:rsidR="00060662" w:rsidRPr="001A6FFE" w:rsidRDefault="00060662" w:rsidP="005162C8">
      <w:pPr>
        <w:rPr>
          <w:rFonts w:ascii="Arial" w:hAnsi="Arial" w:cs="Arial"/>
          <w:b/>
          <w:bCs/>
          <w:sz w:val="30"/>
          <w:szCs w:val="30"/>
        </w:rPr>
      </w:pPr>
      <w:r w:rsidRPr="001A6FF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213D3123" wp14:editId="48D84FED">
            <wp:extent cx="5943600" cy="2317750"/>
            <wp:effectExtent l="0" t="0" r="0" b="6350"/>
            <wp:docPr id="18362493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249328" name="Picture 1836249328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5980E" w14:textId="77777777" w:rsidR="001A6FFE" w:rsidRPr="001A6FFE" w:rsidRDefault="00060662" w:rsidP="00060662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lastRenderedPageBreak/>
        <w:t>In cadrul functiei armax_e, am implementat (MCMMPE) printr-un algoritm structurat 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doua etape, necesare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deoarece vectorul regresorilor contine componente de</w:t>
      </w:r>
      <w:r w:rsidR="001A6FFE" w:rsidRPr="001A6FFE">
        <w:rPr>
          <w:rFonts w:ascii="Arial" w:hAnsi="Arial" w:cs="Arial"/>
        </w:rPr>
        <w:t xml:space="preserve"> </w:t>
      </w:r>
      <w:proofErr w:type="gramStart"/>
      <w:r w:rsidRPr="001A6FFE">
        <w:rPr>
          <w:rFonts w:ascii="Arial" w:hAnsi="Arial" w:cs="Arial"/>
        </w:rPr>
        <w:t>zgomot,nemasurabile</w:t>
      </w:r>
      <w:proofErr w:type="gramEnd"/>
      <w:r w:rsidRPr="001A6FFE">
        <w:rPr>
          <w:rFonts w:ascii="Arial" w:hAnsi="Arial" w:cs="Arial"/>
        </w:rPr>
        <w:t>.</w:t>
      </w:r>
      <w:r w:rsidR="001A6FFE" w:rsidRPr="001A6FFE">
        <w:rPr>
          <w:rFonts w:ascii="Arial" w:hAnsi="Arial" w:cs="Arial"/>
        </w:rPr>
        <w:t xml:space="preserve"> </w:t>
      </w:r>
    </w:p>
    <w:p w14:paraId="37E9A327" w14:textId="77777777" w:rsidR="001A6FFE" w:rsidRPr="001A6FFE" w:rsidRDefault="001A6FFE" w:rsidP="00060662">
      <w:pPr>
        <w:pStyle w:val="p1"/>
        <w:rPr>
          <w:rFonts w:ascii="Arial" w:hAnsi="Arial" w:cs="Arial"/>
        </w:rPr>
      </w:pPr>
    </w:p>
    <w:p w14:paraId="2AD31A60" w14:textId="354DCB2B" w:rsidR="00060662" w:rsidRPr="001A6FFE" w:rsidRDefault="00060662" w:rsidP="00060662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prima etapa, am realizat o estimare preliminara a zgomotului care afecteaza sistemul.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aceasta, am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aproximat dinamica procesului folosind un model de tip ARX de ordin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ridicat (mult mai mare decat ordinul real al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sistemului), capabil sa surprinda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comportamentul raportului polinoamelor sistemului. Reziduurile obtinute in urma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acestei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identificari ARX au fost considerate o estimare valida a zgomotului alb real</w:t>
      </w:r>
    </w:p>
    <w:p w14:paraId="1DC9208E" w14:textId="77777777" w:rsidR="00060662" w:rsidRPr="001A6FFE" w:rsidRDefault="00060662" w:rsidP="005162C8">
      <w:pPr>
        <w:rPr>
          <w:rFonts w:ascii="Arial" w:hAnsi="Arial" w:cs="Arial"/>
          <w:b/>
          <w:bCs/>
          <w:sz w:val="30"/>
          <w:szCs w:val="30"/>
        </w:rPr>
      </w:pPr>
    </w:p>
    <w:p w14:paraId="714EFC26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p w14:paraId="466A9558" w14:textId="77777777" w:rsidR="001A6FFE" w:rsidRPr="001A6FFE" w:rsidRDefault="001A6FFE" w:rsidP="005162C8">
      <w:pPr>
        <w:rPr>
          <w:rFonts w:ascii="Arial" w:hAnsi="Arial" w:cs="Arial"/>
          <w:b/>
          <w:bCs/>
          <w:sz w:val="30"/>
          <w:szCs w:val="30"/>
        </w:rPr>
      </w:pPr>
    </w:p>
    <w:p w14:paraId="7408B735" w14:textId="5FD2C0FB" w:rsidR="004946B0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a doua etapa, am construit manual matricea regresorilor. Aceasta a fost formata prin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concatenarea a trei tipuri de vectori coloana pentru fiecare moment de timp: esantioanele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trecute ale iesirii masurate (pentru partea A),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esantioanele trecute ale intrarii (pentru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partea B) si, elementul de noutate, esantioanele trecute ale erorii estimate la pasul anterior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(pentru C). Odata construita aceasta matrice extinsa, vectorul parametrilor a fost obtinut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direct, analitic,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prin rezolvarea sistemului supradeterminat folosind metoda celor mai mici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patrate.</w:t>
      </w:r>
    </w:p>
    <w:p w14:paraId="15E13368" w14:textId="77777777" w:rsidR="00B11570" w:rsidRPr="001A6FFE" w:rsidRDefault="00B11570" w:rsidP="004946B0">
      <w:pPr>
        <w:pStyle w:val="p1"/>
        <w:rPr>
          <w:rFonts w:ascii="Arial" w:hAnsi="Arial" w:cs="Arial"/>
        </w:rPr>
      </w:pPr>
    </w:p>
    <w:p w14:paraId="3A3463F2" w14:textId="112B517D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  <w:r w:rsidRPr="001A6FFE">
        <w:rPr>
          <w:rFonts w:ascii="Arial" w:hAnsi="Arial" w:cs="Arial"/>
          <w:b/>
          <w:bCs/>
          <w:noProof/>
          <w:sz w:val="30"/>
          <w:szCs w:val="30"/>
        </w:rPr>
        <w:lastRenderedPageBreak/>
        <w:drawing>
          <wp:inline distT="0" distB="0" distL="0" distR="0" wp14:anchorId="4F8E8962" wp14:editId="04BE0E3A">
            <wp:extent cx="5943600" cy="3790950"/>
            <wp:effectExtent l="0" t="0" r="0" b="6350"/>
            <wp:docPr id="1579263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2639" name="Picture 157926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A6FFE">
        <w:rPr>
          <w:rFonts w:ascii="Arial" w:hAnsi="Arial" w:cs="Arial"/>
          <w:b/>
          <w:bCs/>
          <w:noProof/>
          <w:sz w:val="30"/>
          <w:szCs w:val="30"/>
        </w:rPr>
        <w:drawing>
          <wp:inline distT="0" distB="0" distL="0" distR="0" wp14:anchorId="352C4839" wp14:editId="5586F293">
            <wp:extent cx="5943600" cy="2345690"/>
            <wp:effectExtent l="0" t="0" r="0" b="3810"/>
            <wp:docPr id="2673260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326031" name="Picture 2673260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A115B" w14:textId="232AF458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Aplicarea MCMMPE pentru structura Box-Jenkins (BJ) a necesitat o abordare indirecta,</w:t>
      </w:r>
      <w:r w:rsidR="001A6FFE" w:rsidRP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deoarece modelul BJ poseda doi numitori independenti (F si D pentru zgomot), ceea ce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 xml:space="preserve">face imposibila liniarizarea directa 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</w:t>
      </w:r>
      <w:proofErr w:type="gramStart"/>
      <w:r w:rsidRPr="001A6FFE">
        <w:rPr>
          <w:rFonts w:ascii="Arial" w:hAnsi="Arial" w:cs="Arial"/>
        </w:rPr>
        <w:t>ecuatiei.Strategia</w:t>
      </w:r>
      <w:proofErr w:type="gramEnd"/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adoptata a constat in transformarea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modelului BJ intr-un model "pseudo-ARMAX" prin aducerea la acelasi numitor comun.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Astfel, s-au obtinut trei polinoame compuse. Dupa identificarea acestui model ARMAX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extins folosind functia armax_e, separarea parametrilor originali s-a realizat pe baza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proprietatilor radacinilor. Deoarece polinomul D apare ca factor comun atat in A cat si in B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 xml:space="preserve">algoritmul 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izolat radacinile lui D cautand acele radacini ale lui Avcare se afla la distanta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minima de radacinile lui B. Radacinile ramase au fost atribuite polinomului F, iar</w:t>
      </w:r>
      <w:r w:rsidR="001A6FFE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numaratorii B si C au fost obtinuti prin deconvolutie polinomiala.</w:t>
      </w:r>
    </w:p>
    <w:p w14:paraId="70E4CD60" w14:textId="77777777" w:rsidR="004946B0" w:rsidRPr="001A6FFE" w:rsidRDefault="004946B0" w:rsidP="004946B0">
      <w:pPr>
        <w:pStyle w:val="p1"/>
        <w:rPr>
          <w:rFonts w:ascii="Arial" w:hAnsi="Arial" w:cs="Arial"/>
        </w:rPr>
      </w:pPr>
    </w:p>
    <w:p w14:paraId="223EF82B" w14:textId="77777777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In urma rularii simularilor pentru ambele tipuri de modele, se pot desprinde urmatoarele</w:t>
      </w:r>
    </w:p>
    <w:p w14:paraId="3248A9CA" w14:textId="196E510B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concluzii privind performanta celor doua metode de identificare: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Din punct de vedere al preciziei, Metoda Minimizarii Erorii de Predictie (MMEP -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implementata prin functiile native MATLAB armax si bj) este superioara. Aceasta utilizeaza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algoritmi de optimizare iterativa (de tip Gauss-Newton) care cauta minimul global al</w:t>
      </w:r>
    </w:p>
    <w:p w14:paraId="54312BA5" w14:textId="22ACF458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lastRenderedPageBreak/>
        <w:t>functiei de cost, rafinand parametrii pana la convergenta. In contrast, MCMMPE este o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metoda aproximativa; desi ofera rezultate satisfacatoare, estimarea sa este usor deplasata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(biased) deoarece se bazeaza pe o reconstructie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imperfecta a zgomotului in prima etapa.</w:t>
      </w:r>
    </w:p>
    <w:p w14:paraId="05230F4C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p w14:paraId="61743231" w14:textId="58C68CE4" w:rsidR="004946B0" w:rsidRPr="001A6FFE" w:rsidRDefault="004946B0" w:rsidP="004946B0">
      <w:pPr>
        <w:pStyle w:val="p1"/>
        <w:rPr>
          <w:rFonts w:ascii="Arial" w:hAnsi="Arial" w:cs="Arial"/>
        </w:rPr>
      </w:pPr>
      <w:r w:rsidRPr="001A6FFE">
        <w:rPr>
          <w:rFonts w:ascii="Arial" w:hAnsi="Arial" w:cs="Arial"/>
        </w:rPr>
        <w:t>Din punct de vedere al vitezei, MCMMPE prezinta avantajul vitezei si al robustetii. Fiind o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metoda bazata pe operatii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matriceale, aceasta nu sufera de probleme de convergenta si nu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ramane blocata in minime locale, oferind rapid o solutie unica. MMEP, desi mai precisa,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este computational mai costisitoare si risca sa divearga daca nu este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initializata corect.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Specific pentru modelul Box-Jenkins, s-</w:t>
      </w:r>
      <w:proofErr w:type="gramStart"/>
      <w:r w:rsidRPr="001A6FFE">
        <w:rPr>
          <w:rFonts w:ascii="Arial" w:hAnsi="Arial" w:cs="Arial"/>
        </w:rPr>
        <w:t>a</w:t>
      </w:r>
      <w:proofErr w:type="gramEnd"/>
      <w:r w:rsidRPr="001A6FFE">
        <w:rPr>
          <w:rFonts w:ascii="Arial" w:hAnsi="Arial" w:cs="Arial"/>
        </w:rPr>
        <w:t xml:space="preserve"> observat ca MCMMPE este mai sensibila la erori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decat in cazul ARMAX. Procesul de separare a polinoamelor prin identificarea radacinilor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comune este vulnerabil la zgomot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puternic: o mica eroare in estimarea coeficientilor poate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deplasa radacinile suficient de mult incat algoritmul de sortare sa clasifice gresit polii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sistemului ca poli de zgomot (sau invers), alterand structura modelului final. Prin urmare,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aplicatii critice, se recomanda utilizarea MCMMPE doar ca metoda de initializare</w:t>
      </w:r>
      <w:r w:rsidR="00B11570">
        <w:rPr>
          <w:rFonts w:ascii="Arial" w:hAnsi="Arial" w:cs="Arial"/>
        </w:rPr>
        <w:t xml:space="preserve"> </w:t>
      </w:r>
      <w:r w:rsidRPr="001A6FFE">
        <w:rPr>
          <w:rFonts w:ascii="Arial" w:hAnsi="Arial" w:cs="Arial"/>
        </w:rPr>
        <w:t>pentru algoritmul iterativ MMEP.</w:t>
      </w:r>
    </w:p>
    <w:p w14:paraId="2ED6F310" w14:textId="77777777" w:rsidR="004946B0" w:rsidRPr="001A6FFE" w:rsidRDefault="004946B0" w:rsidP="005162C8">
      <w:pPr>
        <w:rPr>
          <w:rFonts w:ascii="Arial" w:hAnsi="Arial" w:cs="Arial"/>
          <w:b/>
          <w:bCs/>
          <w:sz w:val="30"/>
          <w:szCs w:val="30"/>
        </w:rPr>
      </w:pPr>
    </w:p>
    <w:sectPr w:rsidR="004946B0" w:rsidRPr="001A6FFE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F85124" w14:textId="77777777" w:rsidR="009C2488" w:rsidRDefault="009C2488" w:rsidP="008123DE">
      <w:pPr>
        <w:spacing w:after="0" w:line="240" w:lineRule="auto"/>
      </w:pPr>
      <w:r>
        <w:separator/>
      </w:r>
    </w:p>
  </w:endnote>
  <w:endnote w:type="continuationSeparator" w:id="0">
    <w:p w14:paraId="7EEFB6EE" w14:textId="77777777" w:rsidR="009C2488" w:rsidRDefault="009C2488" w:rsidP="008123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5F7BC" w14:textId="77777777" w:rsidR="009C2488" w:rsidRDefault="009C2488" w:rsidP="008123DE">
      <w:pPr>
        <w:spacing w:after="0" w:line="240" w:lineRule="auto"/>
      </w:pPr>
      <w:r>
        <w:separator/>
      </w:r>
    </w:p>
  </w:footnote>
  <w:footnote w:type="continuationSeparator" w:id="0">
    <w:p w14:paraId="08CE06FF" w14:textId="77777777" w:rsidR="009C2488" w:rsidRDefault="009C2488" w:rsidP="008123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ADE2E" w14:textId="47D378D3" w:rsidR="008123DE" w:rsidRDefault="008123DE">
    <w:pPr>
      <w:pStyle w:val="Header"/>
    </w:pPr>
    <w:r>
      <w:t>Puiu Andrei-Iustin 341B2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622"/>
    <w:rsid w:val="00060662"/>
    <w:rsid w:val="00063622"/>
    <w:rsid w:val="001A6FFE"/>
    <w:rsid w:val="00362789"/>
    <w:rsid w:val="00436E51"/>
    <w:rsid w:val="004946B0"/>
    <w:rsid w:val="004D38DD"/>
    <w:rsid w:val="005162C8"/>
    <w:rsid w:val="0054333D"/>
    <w:rsid w:val="005478B7"/>
    <w:rsid w:val="005B4929"/>
    <w:rsid w:val="007440DA"/>
    <w:rsid w:val="008123DE"/>
    <w:rsid w:val="00824708"/>
    <w:rsid w:val="008D4AA8"/>
    <w:rsid w:val="009C2488"/>
    <w:rsid w:val="00B11570"/>
    <w:rsid w:val="00D72A55"/>
    <w:rsid w:val="00E35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1A0A8A"/>
  <w15:chartTrackingRefBased/>
  <w15:docId w15:val="{F857F041-F21C-C342-A9D4-FC1787D1B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3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3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3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3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3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3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3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3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3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3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3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3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3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3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3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3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3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3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3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3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3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3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3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3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3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3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3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3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362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23DE"/>
  </w:style>
  <w:style w:type="paragraph" w:styleId="Footer">
    <w:name w:val="footer"/>
    <w:basedOn w:val="Normal"/>
    <w:link w:val="FooterChar"/>
    <w:uiPriority w:val="99"/>
    <w:unhideWhenUsed/>
    <w:rsid w:val="008123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23DE"/>
  </w:style>
  <w:style w:type="paragraph" w:customStyle="1" w:styleId="p1">
    <w:name w:val="p1"/>
    <w:basedOn w:val="Normal"/>
    <w:rsid w:val="005478B7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</Pages>
  <Words>736</Words>
  <Characters>4196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Andrei-Iustin PUIU (133119)</dc:creator>
  <cp:keywords/>
  <dc:description/>
  <cp:lastModifiedBy>Andrei-Iustin PUIU (133119)</cp:lastModifiedBy>
  <cp:revision>9</cp:revision>
  <dcterms:created xsi:type="dcterms:W3CDTF">2026-05-22T09:42:00Z</dcterms:created>
  <dcterms:modified xsi:type="dcterms:W3CDTF">2026-05-27T04:33:00Z</dcterms:modified>
</cp:coreProperties>
</file>