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0F" w:rsidRDefault="00EE19E7">
      <w:r>
        <w:t xml:space="preserve">Six elements to be part 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1338"/>
        <w:gridCol w:w="1406"/>
        <w:gridCol w:w="1338"/>
        <w:gridCol w:w="1343"/>
        <w:gridCol w:w="1316"/>
        <w:gridCol w:w="1362"/>
        <w:gridCol w:w="1613"/>
      </w:tblGrid>
      <w:tr w:rsidR="00EC744E" w:rsidTr="00EC744E">
        <w:trPr>
          <w:trHeight w:val="314"/>
        </w:trPr>
        <w:tc>
          <w:tcPr>
            <w:tcW w:w="1388" w:type="dxa"/>
            <w:tcBorders>
              <w:bottom w:val="nil"/>
            </w:tcBorders>
          </w:tcPr>
          <w:p w:rsidR="00EC744E" w:rsidRDefault="00EC744E"/>
        </w:tc>
        <w:tc>
          <w:tcPr>
            <w:tcW w:w="1388" w:type="dxa"/>
          </w:tcPr>
          <w:p w:rsidR="00EC744E" w:rsidRDefault="00EC744E">
            <w:r>
              <w:t xml:space="preserve">Human </w:t>
            </w:r>
          </w:p>
        </w:tc>
        <w:tc>
          <w:tcPr>
            <w:tcW w:w="1388" w:type="dxa"/>
          </w:tcPr>
          <w:p w:rsidR="00EC744E" w:rsidRDefault="00EC744E">
            <w:r>
              <w:t xml:space="preserve">Non computing hardware </w:t>
            </w:r>
          </w:p>
        </w:tc>
        <w:tc>
          <w:tcPr>
            <w:tcW w:w="1388" w:type="dxa"/>
          </w:tcPr>
          <w:p w:rsidR="00EC744E" w:rsidRDefault="00EC744E">
            <w:r>
              <w:t xml:space="preserve">Computing hardware </w:t>
            </w:r>
          </w:p>
        </w:tc>
        <w:tc>
          <w:tcPr>
            <w:tcW w:w="1388" w:type="dxa"/>
          </w:tcPr>
          <w:p w:rsidR="00EC744E" w:rsidRDefault="00EC744E">
            <w:r>
              <w:t xml:space="preserve">Software </w:t>
            </w:r>
          </w:p>
        </w:tc>
        <w:tc>
          <w:tcPr>
            <w:tcW w:w="1388" w:type="dxa"/>
          </w:tcPr>
          <w:p w:rsidR="00EC744E" w:rsidRDefault="00EC744E">
            <w:r>
              <w:t xml:space="preserve">Database </w:t>
            </w:r>
          </w:p>
        </w:tc>
        <w:tc>
          <w:tcPr>
            <w:tcW w:w="1388" w:type="dxa"/>
          </w:tcPr>
          <w:p w:rsidR="00EC744E" w:rsidRDefault="00EC744E">
            <w:r>
              <w:t xml:space="preserve">Networking communication </w:t>
            </w:r>
          </w:p>
        </w:tc>
      </w:tr>
      <w:tr w:rsidR="00EC744E" w:rsidTr="00EC744E">
        <w:trPr>
          <w:trHeight w:val="2499"/>
        </w:trPr>
        <w:tc>
          <w:tcPr>
            <w:tcW w:w="1388" w:type="dxa"/>
            <w:tcBorders>
              <w:top w:val="nil"/>
            </w:tcBorders>
          </w:tcPr>
          <w:p w:rsidR="00EC744E" w:rsidRDefault="00EC744E">
            <w:r>
              <w:t xml:space="preserve">UGC  approves curriculum based on PLO and CO </w:t>
            </w:r>
          </w:p>
        </w:tc>
        <w:tc>
          <w:tcPr>
            <w:tcW w:w="1388" w:type="dxa"/>
          </w:tcPr>
          <w:p w:rsidR="00EC744E" w:rsidRDefault="00EC744E">
            <w:r>
              <w:t xml:space="preserve">Higher management </w:t>
            </w:r>
          </w:p>
          <w:p w:rsidR="00EC744E" w:rsidRDefault="00EC744E">
            <w:r>
              <w:t xml:space="preserve">1: send the curriculum book </w:t>
            </w:r>
            <w:proofErr w:type="gramStart"/>
            <w:r>
              <w:t>UGC .</w:t>
            </w:r>
            <w:proofErr w:type="gramEnd"/>
          </w:p>
          <w:p w:rsidR="00EC744E" w:rsidRDefault="00EC744E">
            <w:r>
              <w:t xml:space="preserve">2: update news include the book </w:t>
            </w:r>
          </w:p>
          <w:p w:rsidR="00EC744E" w:rsidRDefault="00EC744E">
            <w:r>
              <w:t xml:space="preserve">UGC </w:t>
            </w:r>
          </w:p>
          <w:p w:rsidR="00EC744E" w:rsidRDefault="00EC744E">
            <w:r>
              <w:t xml:space="preserve">1: receive the curriculum </w:t>
            </w:r>
          </w:p>
          <w:p w:rsidR="00EC744E" w:rsidRDefault="00EC744E">
            <w:r>
              <w:t xml:space="preserve">2: feedback </w:t>
            </w:r>
          </w:p>
        </w:tc>
        <w:tc>
          <w:tcPr>
            <w:tcW w:w="1388" w:type="dxa"/>
          </w:tcPr>
          <w:p w:rsidR="00EC744E" w:rsidRDefault="00EC744E">
            <w:r>
              <w:t xml:space="preserve">Paper </w:t>
            </w:r>
          </w:p>
          <w:p w:rsidR="00EC744E" w:rsidRDefault="00EC744E">
            <w:r>
              <w:t xml:space="preserve">1; use to print </w:t>
            </w:r>
          </w:p>
          <w:p w:rsidR="00EC744E" w:rsidRDefault="00EC744E">
            <w:r>
              <w:t xml:space="preserve">Pan </w:t>
            </w:r>
          </w:p>
          <w:p w:rsidR="00EC744E" w:rsidRDefault="00EC744E">
            <w:r>
              <w:t xml:space="preserve">1: use for signature </w:t>
            </w:r>
          </w:p>
        </w:tc>
        <w:tc>
          <w:tcPr>
            <w:tcW w:w="1388" w:type="dxa"/>
          </w:tcPr>
          <w:p w:rsidR="00EC744E" w:rsidRDefault="00EC744E">
            <w:r>
              <w:t xml:space="preserve">Printer </w:t>
            </w:r>
          </w:p>
          <w:p w:rsidR="00EC744E" w:rsidRDefault="00EC744E">
            <w:r>
              <w:t xml:space="preserve">1; use for print </w:t>
            </w:r>
          </w:p>
          <w:p w:rsidR="00EC744E" w:rsidRDefault="00EC744E">
            <w:r>
              <w:t xml:space="preserve">Computer </w:t>
            </w:r>
          </w:p>
          <w:p w:rsidR="00EC744E" w:rsidRDefault="00EC744E">
            <w:r>
              <w:t xml:space="preserve">1: store book </w:t>
            </w:r>
          </w:p>
        </w:tc>
        <w:tc>
          <w:tcPr>
            <w:tcW w:w="1388" w:type="dxa"/>
          </w:tcPr>
          <w:p w:rsidR="00EC744E" w:rsidRDefault="00EC744E">
            <w:r>
              <w:t>Microsoft word</w:t>
            </w:r>
          </w:p>
          <w:p w:rsidR="00EC744E" w:rsidRDefault="00EC744E">
            <w:r>
              <w:t xml:space="preserve">1: use for save book </w:t>
            </w:r>
          </w:p>
          <w:p w:rsidR="00EC744E" w:rsidRDefault="00EC744E">
            <w:r>
              <w:t xml:space="preserve">Excel sheet </w:t>
            </w:r>
          </w:p>
          <w:p w:rsidR="00EC744E" w:rsidRDefault="00EC744E">
            <w:r>
              <w:t xml:space="preserve">1: data store </w:t>
            </w:r>
          </w:p>
          <w:p w:rsidR="00EC744E" w:rsidRDefault="00EC744E">
            <w:r>
              <w:t xml:space="preserve">Gmail </w:t>
            </w:r>
          </w:p>
          <w:p w:rsidR="00EC744E" w:rsidRDefault="00EC744E">
            <w:r>
              <w:t xml:space="preserve">1: using for </w:t>
            </w:r>
            <w:proofErr w:type="spellStart"/>
            <w:r>
              <w:t>gmail</w:t>
            </w:r>
            <w:proofErr w:type="spellEnd"/>
            <w:r>
              <w:t xml:space="preserve"> send </w:t>
            </w:r>
          </w:p>
        </w:tc>
        <w:tc>
          <w:tcPr>
            <w:tcW w:w="1388" w:type="dxa"/>
          </w:tcPr>
          <w:p w:rsidR="00EC744E" w:rsidRDefault="00EC744E">
            <w:r>
              <w:t xml:space="preserve">Web server </w:t>
            </w:r>
          </w:p>
          <w:p w:rsidR="00EC744E" w:rsidRDefault="00EC744E">
            <w:r>
              <w:t xml:space="preserve">1: update information </w:t>
            </w:r>
          </w:p>
          <w:p w:rsidR="00EC744E" w:rsidRDefault="00EC744E">
            <w:r>
              <w:t xml:space="preserve">Microsoft excel database </w:t>
            </w:r>
          </w:p>
          <w:p w:rsidR="00EC744E" w:rsidRDefault="00EC744E">
            <w:r>
              <w:t xml:space="preserve">1:   faculty access CO from </w:t>
            </w:r>
          </w:p>
        </w:tc>
        <w:tc>
          <w:tcPr>
            <w:tcW w:w="1388" w:type="dxa"/>
          </w:tcPr>
          <w:p w:rsidR="00EC744E" w:rsidRDefault="00A47622">
            <w:r>
              <w:t xml:space="preserve">Internet </w:t>
            </w:r>
          </w:p>
          <w:p w:rsidR="00A47622" w:rsidRDefault="00A47622"/>
          <w:p w:rsidR="00A47622" w:rsidRDefault="00A47622">
            <w:r>
              <w:t xml:space="preserve">1:Using send </w:t>
            </w:r>
            <w:proofErr w:type="spellStart"/>
            <w:r>
              <w:t>gmail</w:t>
            </w:r>
            <w:proofErr w:type="spellEnd"/>
            <w:r>
              <w:t xml:space="preserve"> and update and upload new version </w:t>
            </w:r>
          </w:p>
        </w:tc>
      </w:tr>
    </w:tbl>
    <w:p w:rsidR="00EE19E7" w:rsidRDefault="00EE19E7"/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1390"/>
        <w:gridCol w:w="1389"/>
        <w:gridCol w:w="1358"/>
        <w:gridCol w:w="1375"/>
        <w:gridCol w:w="1346"/>
        <w:gridCol w:w="1392"/>
        <w:gridCol w:w="1613"/>
      </w:tblGrid>
      <w:tr w:rsidR="00B933CC" w:rsidTr="00A47622">
        <w:trPr>
          <w:trHeight w:val="371"/>
        </w:trPr>
        <w:tc>
          <w:tcPr>
            <w:tcW w:w="1409" w:type="dxa"/>
            <w:vMerge w:val="restart"/>
          </w:tcPr>
          <w:p w:rsidR="00A47622" w:rsidRDefault="00A47622">
            <w:r>
              <w:t xml:space="preserve">Head of department see faculty activity </w:t>
            </w:r>
          </w:p>
        </w:tc>
        <w:tc>
          <w:tcPr>
            <w:tcW w:w="1409" w:type="dxa"/>
          </w:tcPr>
          <w:p w:rsidR="00A47622" w:rsidRPr="00A47622" w:rsidRDefault="00A47622">
            <w:r>
              <w:t xml:space="preserve">Human </w:t>
            </w:r>
          </w:p>
        </w:tc>
        <w:tc>
          <w:tcPr>
            <w:tcW w:w="1409" w:type="dxa"/>
            <w:shd w:val="clear" w:color="auto" w:fill="auto"/>
          </w:tcPr>
          <w:p w:rsidR="00A47622" w:rsidRPr="00A47622" w:rsidRDefault="00A47622" w:rsidP="00A47622">
            <w:r>
              <w:t xml:space="preserve">Non computer hardware </w:t>
            </w:r>
          </w:p>
        </w:tc>
        <w:tc>
          <w:tcPr>
            <w:tcW w:w="1409" w:type="dxa"/>
          </w:tcPr>
          <w:p w:rsidR="00A47622" w:rsidRDefault="00A47622">
            <w:r>
              <w:t xml:space="preserve">Computing hardware </w:t>
            </w:r>
          </w:p>
        </w:tc>
        <w:tc>
          <w:tcPr>
            <w:tcW w:w="1409" w:type="dxa"/>
          </w:tcPr>
          <w:p w:rsidR="00A47622" w:rsidRDefault="00A47622">
            <w:r>
              <w:t xml:space="preserve">Software </w:t>
            </w:r>
          </w:p>
        </w:tc>
        <w:tc>
          <w:tcPr>
            <w:tcW w:w="1409" w:type="dxa"/>
          </w:tcPr>
          <w:p w:rsidR="00A47622" w:rsidRDefault="00A47622">
            <w:r>
              <w:t xml:space="preserve">Database </w:t>
            </w:r>
          </w:p>
        </w:tc>
        <w:tc>
          <w:tcPr>
            <w:tcW w:w="1409" w:type="dxa"/>
          </w:tcPr>
          <w:p w:rsidR="00A47622" w:rsidRDefault="00A47622">
            <w:r>
              <w:t xml:space="preserve">Networking and communication </w:t>
            </w:r>
          </w:p>
        </w:tc>
      </w:tr>
      <w:tr w:rsidR="00B933CC" w:rsidTr="00A47622">
        <w:trPr>
          <w:trHeight w:val="2203"/>
        </w:trPr>
        <w:tc>
          <w:tcPr>
            <w:tcW w:w="1409" w:type="dxa"/>
            <w:vMerge/>
          </w:tcPr>
          <w:p w:rsidR="00A47622" w:rsidRDefault="00A47622"/>
        </w:tc>
        <w:tc>
          <w:tcPr>
            <w:tcW w:w="1409" w:type="dxa"/>
          </w:tcPr>
          <w:p w:rsidR="00A47622" w:rsidRDefault="00A47622">
            <w:r>
              <w:t xml:space="preserve">Head of department </w:t>
            </w:r>
          </w:p>
          <w:p w:rsidR="00A47622" w:rsidRDefault="00A47622">
            <w:r>
              <w:t xml:space="preserve">1:Log in </w:t>
            </w:r>
          </w:p>
          <w:p w:rsidR="00A47622" w:rsidRDefault="00A47622">
            <w:r>
              <w:t xml:space="preserve">Select course and section and ID </w:t>
            </w:r>
          </w:p>
          <w:p w:rsidR="00A47622" w:rsidRDefault="00A47622">
            <w:r>
              <w:t xml:space="preserve">2: Record mark about faculty and see activity </w:t>
            </w:r>
          </w:p>
        </w:tc>
        <w:tc>
          <w:tcPr>
            <w:tcW w:w="1409" w:type="dxa"/>
            <w:tcBorders>
              <w:bottom w:val="single" w:sz="4" w:space="0" w:color="auto"/>
            </w:tcBorders>
            <w:shd w:val="clear" w:color="auto" w:fill="auto"/>
          </w:tcPr>
          <w:p w:rsidR="00A47622" w:rsidRDefault="00A47622" w:rsidP="00A47622">
            <w:r>
              <w:t xml:space="preserve">Paper </w:t>
            </w:r>
          </w:p>
          <w:p w:rsidR="00A47622" w:rsidRPr="00A47622" w:rsidRDefault="00B933CC" w:rsidP="00A47622">
            <w:r>
              <w:t>1:</w:t>
            </w:r>
            <w:r w:rsidR="00A47622">
              <w:t xml:space="preserve">Need to print </w:t>
            </w:r>
          </w:p>
        </w:tc>
        <w:tc>
          <w:tcPr>
            <w:tcW w:w="1409" w:type="dxa"/>
          </w:tcPr>
          <w:p w:rsidR="00A47622" w:rsidRDefault="00A47622">
            <w:r>
              <w:t xml:space="preserve">Computer </w:t>
            </w:r>
          </w:p>
          <w:p w:rsidR="00A47622" w:rsidRDefault="00B933CC">
            <w:r>
              <w:t>1:</w:t>
            </w:r>
            <w:r w:rsidR="00A47622">
              <w:t xml:space="preserve">Create soft copies of record data </w:t>
            </w:r>
          </w:p>
        </w:tc>
        <w:tc>
          <w:tcPr>
            <w:tcW w:w="1409" w:type="dxa"/>
          </w:tcPr>
          <w:p w:rsidR="00A47622" w:rsidRDefault="00A47622" w:rsidP="00B933CC">
            <w:r>
              <w:t xml:space="preserve">Excel sheet </w:t>
            </w:r>
          </w:p>
          <w:p w:rsidR="00A47622" w:rsidRDefault="00B933CC">
            <w:r>
              <w:t>1:</w:t>
            </w:r>
            <w:r w:rsidR="00A47622">
              <w:t xml:space="preserve">Save record data excel sheet </w:t>
            </w:r>
          </w:p>
          <w:p w:rsidR="00A47622" w:rsidRDefault="00B933CC">
            <w:proofErr w:type="spellStart"/>
            <w:r>
              <w:t>Iras</w:t>
            </w:r>
            <w:proofErr w:type="spellEnd"/>
            <w:r>
              <w:t xml:space="preserve"> </w:t>
            </w:r>
          </w:p>
          <w:p w:rsidR="00B933CC" w:rsidRDefault="00B933CC">
            <w:r>
              <w:t xml:space="preserve">Update activity </w:t>
            </w:r>
          </w:p>
        </w:tc>
        <w:tc>
          <w:tcPr>
            <w:tcW w:w="1409" w:type="dxa"/>
          </w:tcPr>
          <w:p w:rsidR="00A47622" w:rsidRDefault="00A47622">
            <w:r>
              <w:t xml:space="preserve">Department </w:t>
            </w:r>
            <w:r w:rsidR="00B933CC">
              <w:t>1:</w:t>
            </w:r>
            <w:r>
              <w:t xml:space="preserve">storage </w:t>
            </w:r>
          </w:p>
          <w:p w:rsidR="00A47622" w:rsidRDefault="00B933CC">
            <w:r>
              <w:t xml:space="preserve">Record of faculty data </w:t>
            </w:r>
          </w:p>
        </w:tc>
        <w:tc>
          <w:tcPr>
            <w:tcW w:w="1409" w:type="dxa"/>
          </w:tcPr>
          <w:p w:rsidR="00B933CC" w:rsidRDefault="00B933CC">
            <w:r>
              <w:t xml:space="preserve">Internet </w:t>
            </w:r>
          </w:p>
          <w:p w:rsidR="00B933CC" w:rsidRDefault="00B933CC">
            <w:r>
              <w:t xml:space="preserve">1:Need to connect </w:t>
            </w:r>
            <w:proofErr w:type="spellStart"/>
            <w:r>
              <w:t>iras</w:t>
            </w:r>
            <w:proofErr w:type="spellEnd"/>
            <w:r>
              <w:t xml:space="preserve"> </w:t>
            </w:r>
          </w:p>
        </w:tc>
      </w:tr>
    </w:tbl>
    <w:p w:rsidR="00A47622" w:rsidRDefault="00A47622"/>
    <w:p w:rsidR="00B933CC" w:rsidRDefault="00B933CC"/>
    <w:p w:rsidR="00B933CC" w:rsidRDefault="00B933CC"/>
    <w:p w:rsidR="00B933CC" w:rsidRDefault="00B933CC"/>
    <w:p w:rsidR="00B933CC" w:rsidRDefault="00B933CC"/>
    <w:p w:rsidR="00B933CC" w:rsidRDefault="00B933CC"/>
    <w:p w:rsidR="00B933CC" w:rsidRDefault="00B933CC"/>
    <w:tbl>
      <w:tblPr>
        <w:tblStyle w:val="TableGrid"/>
        <w:tblW w:w="10241" w:type="dxa"/>
        <w:tblLook w:val="04A0" w:firstRow="1" w:lastRow="0" w:firstColumn="1" w:lastColumn="0" w:noHBand="0" w:noVBand="1"/>
      </w:tblPr>
      <w:tblGrid>
        <w:gridCol w:w="1446"/>
        <w:gridCol w:w="1445"/>
        <w:gridCol w:w="1435"/>
        <w:gridCol w:w="1437"/>
        <w:gridCol w:w="1420"/>
        <w:gridCol w:w="1445"/>
        <w:gridCol w:w="1613"/>
      </w:tblGrid>
      <w:tr w:rsidR="00B933CC" w:rsidTr="00B933CC">
        <w:trPr>
          <w:trHeight w:val="432"/>
        </w:trPr>
        <w:tc>
          <w:tcPr>
            <w:tcW w:w="1463" w:type="dxa"/>
            <w:vMerge w:val="restart"/>
            <w:shd w:val="clear" w:color="auto" w:fill="auto"/>
          </w:tcPr>
          <w:p w:rsidR="00B933CC" w:rsidRDefault="00B933CC"/>
          <w:p w:rsidR="00B933CC" w:rsidRDefault="00B933CC"/>
          <w:p w:rsidR="00B933CC" w:rsidRDefault="00B933CC"/>
          <w:p w:rsidR="00B933CC" w:rsidRDefault="00B933CC"/>
          <w:p w:rsidR="00B933CC" w:rsidRDefault="00B933CC">
            <w:r>
              <w:t xml:space="preserve">Faculty see any information about students </w:t>
            </w:r>
          </w:p>
        </w:tc>
        <w:tc>
          <w:tcPr>
            <w:tcW w:w="1463" w:type="dxa"/>
          </w:tcPr>
          <w:p w:rsidR="00B933CC" w:rsidRPr="00B933CC" w:rsidRDefault="00B933CC">
            <w:r>
              <w:t xml:space="preserve">Human </w:t>
            </w:r>
          </w:p>
        </w:tc>
        <w:tc>
          <w:tcPr>
            <w:tcW w:w="1463" w:type="dxa"/>
          </w:tcPr>
          <w:p w:rsidR="00B933CC" w:rsidRDefault="00B933CC">
            <w:r>
              <w:t xml:space="preserve">Non computing hardware </w:t>
            </w:r>
          </w:p>
        </w:tc>
        <w:tc>
          <w:tcPr>
            <w:tcW w:w="1463" w:type="dxa"/>
          </w:tcPr>
          <w:p w:rsidR="00B933CC" w:rsidRDefault="00B933CC">
            <w:r>
              <w:t xml:space="preserve">Computing hardware </w:t>
            </w:r>
          </w:p>
        </w:tc>
        <w:tc>
          <w:tcPr>
            <w:tcW w:w="1463" w:type="dxa"/>
          </w:tcPr>
          <w:p w:rsidR="00B933CC" w:rsidRDefault="00B933CC">
            <w:r>
              <w:t xml:space="preserve">Software </w:t>
            </w:r>
          </w:p>
        </w:tc>
        <w:tc>
          <w:tcPr>
            <w:tcW w:w="1463" w:type="dxa"/>
          </w:tcPr>
          <w:p w:rsidR="00B933CC" w:rsidRDefault="00B933CC">
            <w:r>
              <w:t xml:space="preserve">Database </w:t>
            </w:r>
          </w:p>
        </w:tc>
        <w:tc>
          <w:tcPr>
            <w:tcW w:w="1463" w:type="dxa"/>
          </w:tcPr>
          <w:p w:rsidR="00B933CC" w:rsidRDefault="00B933CC">
            <w:r>
              <w:t xml:space="preserve">Networking and communication </w:t>
            </w:r>
          </w:p>
        </w:tc>
      </w:tr>
      <w:tr w:rsidR="00B933CC" w:rsidTr="00B933CC">
        <w:trPr>
          <w:trHeight w:val="3509"/>
        </w:trPr>
        <w:tc>
          <w:tcPr>
            <w:tcW w:w="1463" w:type="dxa"/>
            <w:vMerge/>
            <w:shd w:val="clear" w:color="auto" w:fill="auto"/>
          </w:tcPr>
          <w:p w:rsidR="00B933CC" w:rsidRDefault="00B933CC"/>
        </w:tc>
        <w:tc>
          <w:tcPr>
            <w:tcW w:w="1463" w:type="dxa"/>
          </w:tcPr>
          <w:p w:rsidR="00B933CC" w:rsidRDefault="00B933CC">
            <w:r>
              <w:t xml:space="preserve">Faculty </w:t>
            </w:r>
          </w:p>
          <w:p w:rsidR="00B933CC" w:rsidRDefault="00B933CC">
            <w:r>
              <w:t xml:space="preserve">1: log in </w:t>
            </w:r>
          </w:p>
          <w:p w:rsidR="00B933CC" w:rsidRDefault="00B933CC">
            <w:r>
              <w:t xml:space="preserve">2: enter student ID and name , course </w:t>
            </w:r>
          </w:p>
          <w:p w:rsidR="00B933CC" w:rsidRDefault="00B933CC">
            <w:r>
              <w:t xml:space="preserve">2: receive all information </w:t>
            </w:r>
          </w:p>
        </w:tc>
        <w:tc>
          <w:tcPr>
            <w:tcW w:w="1463" w:type="dxa"/>
          </w:tcPr>
          <w:p w:rsidR="00B933CC" w:rsidRDefault="00B933CC">
            <w:r>
              <w:t xml:space="preserve">Paper </w:t>
            </w:r>
          </w:p>
          <w:p w:rsidR="00B933CC" w:rsidRDefault="00B933CC">
            <w:r>
              <w:t xml:space="preserve">1:Use to print </w:t>
            </w:r>
          </w:p>
          <w:p w:rsidR="00B933CC" w:rsidRDefault="00B933CC"/>
        </w:tc>
        <w:tc>
          <w:tcPr>
            <w:tcW w:w="1463" w:type="dxa"/>
          </w:tcPr>
          <w:p w:rsidR="00B933CC" w:rsidRDefault="00B933CC">
            <w:r>
              <w:t xml:space="preserve">Printer </w:t>
            </w:r>
          </w:p>
          <w:p w:rsidR="00B933CC" w:rsidRDefault="00B933CC">
            <w:r>
              <w:t xml:space="preserve">1: use for print out </w:t>
            </w:r>
          </w:p>
        </w:tc>
        <w:tc>
          <w:tcPr>
            <w:tcW w:w="1463" w:type="dxa"/>
          </w:tcPr>
          <w:p w:rsidR="00B933CC" w:rsidRDefault="00B933CC">
            <w:proofErr w:type="spellStart"/>
            <w:r>
              <w:t>Iras</w:t>
            </w:r>
            <w:proofErr w:type="spellEnd"/>
            <w:r>
              <w:t xml:space="preserve"> </w:t>
            </w:r>
          </w:p>
          <w:p w:rsidR="00B933CC" w:rsidRDefault="00B933CC">
            <w:r>
              <w:t xml:space="preserve">1: user entry data </w:t>
            </w:r>
          </w:p>
        </w:tc>
        <w:tc>
          <w:tcPr>
            <w:tcW w:w="1463" w:type="dxa"/>
          </w:tcPr>
          <w:p w:rsidR="00B933CC" w:rsidRDefault="00B933CC">
            <w:r>
              <w:t xml:space="preserve">Data base 1:server </w:t>
            </w:r>
            <w:proofErr w:type="spellStart"/>
            <w:r>
              <w:t>iras</w:t>
            </w:r>
            <w:proofErr w:type="spellEnd"/>
            <w:r>
              <w:t xml:space="preserve"> </w:t>
            </w:r>
          </w:p>
          <w:p w:rsidR="00B933CC" w:rsidRDefault="00B933CC">
            <w:r>
              <w:t xml:space="preserve">Faculty receive the student information </w:t>
            </w:r>
          </w:p>
        </w:tc>
        <w:tc>
          <w:tcPr>
            <w:tcW w:w="1463" w:type="dxa"/>
          </w:tcPr>
          <w:p w:rsidR="00B933CC" w:rsidRDefault="00B933CC">
            <w:r>
              <w:t xml:space="preserve">Internet </w:t>
            </w:r>
          </w:p>
          <w:p w:rsidR="00B933CC" w:rsidRDefault="00B933CC">
            <w:r>
              <w:t>1:</w:t>
            </w:r>
            <w:bookmarkStart w:id="0" w:name="_GoBack"/>
            <w:bookmarkEnd w:id="0"/>
            <w:r>
              <w:t xml:space="preserve">Use to connect </w:t>
            </w:r>
            <w:proofErr w:type="spellStart"/>
            <w:r>
              <w:t>iras</w:t>
            </w:r>
            <w:proofErr w:type="spellEnd"/>
            <w:r>
              <w:t xml:space="preserve"> </w:t>
            </w:r>
          </w:p>
        </w:tc>
      </w:tr>
    </w:tbl>
    <w:p w:rsidR="00B933CC" w:rsidRDefault="00B933CC"/>
    <w:sectPr w:rsidR="00B9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40498"/>
    <w:multiLevelType w:val="hybridMultilevel"/>
    <w:tmpl w:val="B796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E7"/>
    <w:rsid w:val="0019720F"/>
    <w:rsid w:val="00A47622"/>
    <w:rsid w:val="00B933CC"/>
    <w:rsid w:val="00EC744E"/>
    <w:rsid w:val="00E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3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DED7B-FC62-47C2-B255-AC40AD36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BHOWMIK</dc:creator>
  <cp:lastModifiedBy>PUJA BHOWMIK</cp:lastModifiedBy>
  <cp:revision>1</cp:revision>
  <dcterms:created xsi:type="dcterms:W3CDTF">2021-04-18T21:06:00Z</dcterms:created>
  <dcterms:modified xsi:type="dcterms:W3CDTF">2021-04-18T21:48:00Z</dcterms:modified>
</cp:coreProperties>
</file>