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r1jh3ky1y58m" w:id="0"/>
    <w:bookmarkEnd w:id="0"/>
    <w:p w:rsidR="00000000" w:rsidDel="00000000" w:rsidP="00000000" w:rsidRDefault="00000000" w:rsidRPr="00000000" w14:paraId="00000001">
      <w:pPr>
        <w:spacing w:before="240" w:line="288" w:lineRule="auto"/>
        <w:rPr/>
      </w:pPr>
      <w:r w:rsidDel="00000000" w:rsidR="00000000" w:rsidRPr="00000000">
        <w:rPr>
          <w:b w:val="1"/>
          <w:bCs w:val="1"/>
          <w:sz w:val="56"/>
          <w:szCs w:val="56"/>
          <w:rtl w:val="0"/>
        </w:rPr>
        <w:t xml:space="preserve">Agriculture Infrastructure Fund (AIF) - Complete Documentation</w:t>
      </w:r>
      <w:r w:rsidDel="00000000" w:rsidR="00000000" w:rsidRPr="00000000">
        <w:rPr>
          <w:rtl w:val="0"/>
        </w:rPr>
      </w:r>
    </w:p>
    <w:p w:rsidR="00000000" w:rsidDel="00000000" w:rsidP="00000000" w:rsidRDefault="00000000" w:rsidRPr="00000000" w14:paraId="00000002">
      <w:pPr>
        <w:spacing w:after="210" w:lineRule="auto"/>
        <w:rPr/>
      </w:pPr>
      <w:r w:rsidDel="00000000" w:rsidR="00000000" w:rsidRPr="00000000">
        <w:rPr>
          <w:b w:val="1"/>
          <w:bCs w:val="1"/>
          <w:rtl w:val="0"/>
        </w:rPr>
        <w:t xml:space="preserve">Portal:</w:t>
      </w:r>
      <w:r w:rsidDel="00000000" w:rsidR="00000000" w:rsidRPr="00000000">
        <w:rPr>
          <w:rtl w:val="0"/>
        </w:rPr>
        <w:t xml:space="preserve"> </w:t>
      </w:r>
      <w:hyperlink r:id="rId6">
        <w:r w:rsidDel="00000000" w:rsidR="00000000" w:rsidRPr="00000000">
          <w:rPr>
            <w:color w:val="4472c4"/>
            <w:rtl w:val="0"/>
          </w:rPr>
          <w:t xml:space="preserve">https://agriinfra.dac.gov.in/</w:t>
        </w:r>
      </w:hyperlink>
      <w:r w:rsidDel="00000000" w:rsidR="00000000" w:rsidRPr="00000000">
        <w:rPr>
          <w:rtl w:val="0"/>
        </w:rPr>
      </w:r>
    </w:p>
    <w:p w:rsidR="00000000" w:rsidDel="00000000" w:rsidP="00000000" w:rsidRDefault="00000000" w:rsidRPr="00000000" w14:paraId="00000003">
      <w:pPr>
        <w:spacing w:after="210" w:lineRule="auto"/>
        <w:rPr/>
      </w:pPr>
      <w:r w:rsidDel="00000000" w:rsidR="00000000" w:rsidRPr="00000000">
        <w:rPr>
          <w:b w:val="1"/>
          <w:bCs w:val="1"/>
          <w:rtl w:val="0"/>
        </w:rPr>
        <w:t xml:space="preserve">Ministry:</w:t>
      </w:r>
      <w:r w:rsidDel="00000000" w:rsidR="00000000" w:rsidRPr="00000000">
        <w:rPr>
          <w:rtl w:val="0"/>
        </w:rPr>
        <w:t xml:space="preserve"> Department of Agriculture &amp; Farmers Welfare, Ministry of Agriculture and Farmers Welfare, Government of India</w:t>
      </w:r>
    </w:p>
    <w:p w:rsidR="00000000" w:rsidDel="00000000" w:rsidP="00000000" w:rsidRDefault="00000000" w:rsidRPr="00000000" w14:paraId="00000004">
      <w:pPr>
        <w:spacing w:after="210" w:lineRule="auto"/>
        <w:rPr/>
      </w:pPr>
      <w:r w:rsidDel="00000000" w:rsidR="00000000" w:rsidRPr="00000000">
        <w:rPr>
          <w:b w:val="1"/>
          <w:bCs w:val="1"/>
          <w:rtl w:val="0"/>
        </w:rPr>
        <w:t xml:space="preserve">Document Date:</w:t>
      </w:r>
      <w:r w:rsidDel="00000000" w:rsidR="00000000" w:rsidRPr="00000000">
        <w:rPr>
          <w:rtl w:val="0"/>
        </w:rPr>
        <w:t xml:space="preserve"> February 25,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knm70dfiayr" w:id="1"/>
    <w:bookmarkEnd w:id="1"/>
    <w:p w:rsidR="00000000" w:rsidDel="00000000" w:rsidP="00000000" w:rsidRDefault="00000000" w:rsidRPr="00000000" w14:paraId="00000006">
      <w:pPr>
        <w:spacing w:before="240" w:line="271" w:lineRule="auto"/>
        <w:rPr/>
      </w:pPr>
      <w:r w:rsidDel="00000000" w:rsidR="00000000" w:rsidRPr="00000000">
        <w:rPr>
          <w:b w:val="1"/>
          <w:bCs w:val="1"/>
          <w:sz w:val="42"/>
          <w:szCs w:val="42"/>
          <w:rtl w:val="0"/>
        </w:rPr>
        <w:t xml:space="preserve">Executive Summary</w:t>
      </w:r>
      <w:r w:rsidDel="00000000" w:rsidR="00000000" w:rsidRPr="00000000">
        <w:rPr>
          <w:rtl w:val="0"/>
        </w:rPr>
      </w:r>
    </w:p>
    <w:p w:rsidR="00000000" w:rsidDel="00000000" w:rsidP="00000000" w:rsidRDefault="00000000" w:rsidRPr="00000000" w14:paraId="00000007">
      <w:pPr>
        <w:spacing w:after="210" w:lineRule="auto"/>
        <w:rPr/>
      </w:pPr>
      <w:r w:rsidDel="00000000" w:rsidR="00000000" w:rsidRPr="00000000">
        <w:rPr>
          <w:rtl w:val="0"/>
        </w:rPr>
        <w:t xml:space="preserve">The Agriculture Infrastructure Fund (AIF) is a flagship Central Sector Scheme launched in 2020-21 by the Government of India to strengthen agricultural infrastructure across the nation. It provides medium to long-term debt financing facility through interest subvention and credit guarantee support for investment in viable projects for post-harvest management infrastructure and community farming assets[1][2].</w:t>
      </w:r>
    </w:p>
    <w:p w:rsidR="00000000" w:rsidDel="00000000" w:rsidP="00000000" w:rsidRDefault="00000000" w:rsidRPr="00000000" w14:paraId="00000008">
      <w:pPr>
        <w:spacing w:after="210" w:lineRule="auto"/>
        <w:rPr/>
      </w:pPr>
      <w:r w:rsidDel="00000000" w:rsidR="00000000" w:rsidRPr="00000000">
        <w:rPr>
          <w:rtl w:val="0"/>
        </w:rPr>
        <w:t xml:space="preserve">The scheme aims to mobilize Rs. 1 Lakh Crore through banks and financial institutions to build robust farm-gate and aggregation point infrastructure, thereby reducing post-harvest losses, improving market access, and enhancing farmers' income through value addition[3].</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lm8n9ssgfdr" w:id="2"/>
    <w:bookmarkEnd w:id="2"/>
    <w:p w:rsidR="00000000" w:rsidDel="00000000" w:rsidP="00000000" w:rsidRDefault="00000000" w:rsidRPr="00000000" w14:paraId="0000000A">
      <w:pPr>
        <w:spacing w:before="240" w:line="271" w:lineRule="auto"/>
        <w:rPr/>
      </w:pPr>
      <w:r w:rsidDel="00000000" w:rsidR="00000000" w:rsidRPr="00000000">
        <w:rPr>
          <w:b w:val="1"/>
          <w:bCs w:val="1"/>
          <w:sz w:val="42"/>
          <w:szCs w:val="42"/>
          <w:rtl w:val="0"/>
        </w:rPr>
        <w:t xml:space="preserve">1. Scheme Overview</w:t>
      </w:r>
      <w:r w:rsidDel="00000000" w:rsidR="00000000" w:rsidRPr="00000000">
        <w:rPr>
          <w:rtl w:val="0"/>
        </w:rPr>
      </w:r>
    </w:p>
    <w:bookmarkStart w:colFirst="0" w:colLast="0" w:name="88a528jtv4f8" w:id="3"/>
    <w:bookmarkEnd w:id="3"/>
    <w:p w:rsidR="00000000" w:rsidDel="00000000" w:rsidP="00000000" w:rsidRDefault="00000000" w:rsidRPr="00000000" w14:paraId="0000000B">
      <w:pPr>
        <w:spacing w:before="240" w:line="271" w:lineRule="auto"/>
        <w:rPr/>
      </w:pPr>
      <w:r w:rsidDel="00000000" w:rsidR="00000000" w:rsidRPr="00000000">
        <w:rPr>
          <w:b w:val="1"/>
          <w:bCs w:val="1"/>
          <w:sz w:val="33"/>
          <w:szCs w:val="33"/>
          <w:rtl w:val="0"/>
        </w:rPr>
        <w:t xml:space="preserve">1.1 Objectives</w:t>
      </w:r>
      <w:r w:rsidDel="00000000" w:rsidR="00000000" w:rsidRPr="00000000">
        <w:rPr>
          <w:rtl w:val="0"/>
        </w:rPr>
      </w:r>
    </w:p>
    <w:p w:rsidR="00000000" w:rsidDel="00000000" w:rsidP="00000000" w:rsidRDefault="00000000" w:rsidRPr="00000000" w14:paraId="0000000C">
      <w:pPr>
        <w:spacing w:after="210" w:lineRule="auto"/>
        <w:rPr/>
      </w:pPr>
      <w:r w:rsidDel="00000000" w:rsidR="00000000" w:rsidRPr="00000000">
        <w:rPr>
          <w:rtl w:val="0"/>
        </w:rPr>
        <w:t xml:space="preserve">The Agriculture Infrastructure Fund has been formulated with the following key objectives: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mobilize medium-long term debt financing facility for investment in viable projects for post-harvest management infrastructure</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To support creation of community farming assets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To provide financial support through incentives for improving agriculture infrastructure in the country</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To reduce post-harvest losses and enhance market access for farmers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To improve value realization for farmers by enabling direct selling to larger consumer base</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To boost farmer income through efficient logistics and storage facilities</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To leverage new age technologies such as Internet of Things (IoT) and Artificial Intelligence (AI) for innovation in agriculture</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To connect agri-entrepreneurs and startups with funding and collaboration opportunities[4][5]</w:t>
      </w:r>
    </w:p>
    <w:bookmarkStart w:colFirst="0" w:colLast="0" w:name="ify31rjtld7o" w:id="4"/>
    <w:bookmarkEnd w:id="4"/>
    <w:p w:rsidR="00000000" w:rsidDel="00000000" w:rsidP="00000000" w:rsidRDefault="00000000" w:rsidRPr="00000000" w14:paraId="00000015">
      <w:pPr>
        <w:spacing w:before="240" w:line="271" w:lineRule="auto"/>
        <w:rPr/>
      </w:pPr>
      <w:r w:rsidDel="00000000" w:rsidR="00000000" w:rsidRPr="00000000">
        <w:rPr>
          <w:b w:val="1"/>
          <w:bCs w:val="1"/>
          <w:sz w:val="33"/>
          <w:szCs w:val="33"/>
          <w:rtl w:val="0"/>
        </w:rPr>
        <w:t xml:space="preserve">1.2 Fund Size and Duration</w:t>
      </w:r>
      <w:r w:rsidDel="00000000" w:rsidR="00000000" w:rsidRPr="00000000">
        <w:rPr>
          <w:rtl w:val="0"/>
        </w:rPr>
      </w:r>
    </w:p>
    <w:tbl>
      <w:tblPr>
        <w:tblStyle w:val="Table1"/>
        <w:tblW w:w="8690.0" w:type="dxa"/>
        <w:jc w:val="center"/>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jc w:val="left"/>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7">
            <w:pPr>
              <w:jc w:val="left"/>
              <w:rPr/>
            </w:pPr>
            <w:r w:rsidDel="00000000" w:rsidR="00000000" w:rsidRPr="00000000">
              <w:rPr>
                <w:b w:val="1"/>
                <w:bCs w:val="1"/>
                <w:rtl w:val="0"/>
              </w:rPr>
              <w:t xml:space="preserve">Details</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jc w:val="left"/>
              <w:rPr/>
            </w:pPr>
            <w:r w:rsidDel="00000000" w:rsidR="00000000" w:rsidRPr="00000000">
              <w:rPr>
                <w:rtl w:val="0"/>
              </w:rPr>
              <w:t xml:space="preserve">Total Fund Size</w:t>
            </w:r>
          </w:p>
        </w:tc>
        <w:tc>
          <w:tcPr>
            <w:tcBorders>
              <w:bottom w:color="000000" w:space="0" w:sz="8" w:val="single"/>
              <w:right w:color="000000" w:space="0" w:sz="8" w:val="single"/>
            </w:tcBorders>
            <w:vAlign w:val="center"/>
          </w:tcPr>
          <w:p w:rsidR="00000000" w:rsidDel="00000000" w:rsidP="00000000" w:rsidRDefault="00000000" w:rsidRPr="00000000" w14:paraId="00000019">
            <w:pPr>
              <w:jc w:val="left"/>
              <w:rPr/>
            </w:pPr>
            <w:r w:rsidDel="00000000" w:rsidR="00000000" w:rsidRPr="00000000">
              <w:rPr>
                <w:rtl w:val="0"/>
              </w:rPr>
              <w:t xml:space="preserve">Rs. 1,00,000 Crore</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jc w:val="left"/>
              <w:rPr/>
            </w:pPr>
            <w:r w:rsidDel="00000000" w:rsidR="00000000" w:rsidRPr="00000000">
              <w:rPr>
                <w:rtl w:val="0"/>
              </w:rPr>
              <w:t xml:space="preserve">Disbursement Period</w:t>
            </w:r>
          </w:p>
        </w:tc>
        <w:tc>
          <w:tcPr>
            <w:tcBorders>
              <w:bottom w:color="000000" w:space="0" w:sz="8" w:val="single"/>
              <w:right w:color="000000" w:space="0" w:sz="8" w:val="single"/>
            </w:tcBorders>
            <w:vAlign w:val="center"/>
          </w:tcPr>
          <w:p w:rsidR="00000000" w:rsidDel="00000000" w:rsidP="00000000" w:rsidRDefault="00000000" w:rsidRPr="00000000" w14:paraId="0000001B">
            <w:pPr>
              <w:jc w:val="left"/>
              <w:rPr/>
            </w:pPr>
            <w:r w:rsidDel="00000000" w:rsidR="00000000" w:rsidRPr="00000000">
              <w:rPr>
                <w:rtl w:val="0"/>
              </w:rPr>
              <w:t xml:space="preserve">2020-21 to 2025-26</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jc w:val="left"/>
              <w:rPr/>
            </w:pPr>
            <w:r w:rsidDel="00000000" w:rsidR="00000000" w:rsidRPr="00000000">
              <w:rPr>
                <w:rtl w:val="0"/>
              </w:rPr>
              <w:t xml:space="preserve">Overall Scheme Duration</w:t>
            </w:r>
          </w:p>
        </w:tc>
        <w:tc>
          <w:tcPr>
            <w:tcBorders>
              <w:bottom w:color="000000" w:space="0" w:sz="8" w:val="single"/>
              <w:right w:color="000000" w:space="0" w:sz="8" w:val="single"/>
            </w:tcBorders>
            <w:vAlign w:val="center"/>
          </w:tcPr>
          <w:p w:rsidR="00000000" w:rsidDel="00000000" w:rsidP="00000000" w:rsidRDefault="00000000" w:rsidRPr="00000000" w14:paraId="0000001D">
            <w:pPr>
              <w:jc w:val="left"/>
              <w:rPr/>
            </w:pPr>
            <w:r w:rsidDel="00000000" w:rsidR="00000000" w:rsidRPr="00000000">
              <w:rPr>
                <w:rtl w:val="0"/>
              </w:rPr>
              <w:t xml:space="preserve">2020-21 to 2032-33</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jc w:val="left"/>
              <w:rPr/>
            </w:pPr>
            <w:r w:rsidDel="00000000" w:rsidR="00000000" w:rsidRPr="00000000">
              <w:rPr>
                <w:rtl w:val="0"/>
              </w:rPr>
              <w:t xml:space="preserve">Disbursement Basis</w:t>
            </w:r>
          </w:p>
        </w:tc>
        <w:tc>
          <w:tcPr>
            <w:tcBorders>
              <w:bottom w:color="000000" w:space="0" w:sz="8" w:val="single"/>
              <w:right w:color="000000" w:space="0" w:sz="8" w:val="single"/>
            </w:tcBorders>
            <w:vAlign w:val="center"/>
          </w:tcPr>
          <w:p w:rsidR="00000000" w:rsidDel="00000000" w:rsidP="00000000" w:rsidRDefault="00000000" w:rsidRPr="00000000" w14:paraId="0000001F">
            <w:pPr>
              <w:jc w:val="left"/>
              <w:rPr/>
            </w:pPr>
            <w:r w:rsidDel="00000000" w:rsidR="00000000" w:rsidRPr="00000000">
              <w:rPr>
                <w:rtl w:val="0"/>
              </w:rPr>
              <w:t xml:space="preserve">First Come First Serve (FCFS)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jc w:val="left"/>
              <w:rPr/>
            </w:pPr>
            <w:r w:rsidDel="00000000" w:rsidR="00000000" w:rsidRPr="00000000">
              <w:rPr>
                <w:rtl w:val="0"/>
              </w:rPr>
              <w:t xml:space="preserve">Extension</w:t>
            </w:r>
          </w:p>
        </w:tc>
        <w:tc>
          <w:tcPr>
            <w:tcBorders>
              <w:bottom w:color="000000" w:space="0" w:sz="8" w:val="single"/>
              <w:right w:color="000000" w:space="0" w:sz="8" w:val="single"/>
            </w:tcBorders>
            <w:vAlign w:val="center"/>
          </w:tcPr>
          <w:p w:rsidR="00000000" w:rsidDel="00000000" w:rsidP="00000000" w:rsidRDefault="00000000" w:rsidRPr="00000000" w14:paraId="00000021">
            <w:pPr>
              <w:jc w:val="left"/>
              <w:rPr/>
            </w:pPr>
            <w:r w:rsidDel="00000000" w:rsidR="00000000" w:rsidRPr="00000000">
              <w:rPr>
                <w:rtl w:val="0"/>
              </w:rPr>
              <w:t xml:space="preserve">Extended from 4 years to 6 years in 2024</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Table 1: Fund Size and Timeline</w:t>
      </w:r>
    </w:p>
    <w:p w:rsidR="00000000" w:rsidDel="00000000" w:rsidP="00000000" w:rsidRDefault="00000000" w:rsidRPr="00000000" w14:paraId="00000024">
      <w:pPr>
        <w:spacing w:after="210" w:lineRule="auto"/>
        <w:rPr/>
      </w:pPr>
      <w:r w:rsidDel="00000000" w:rsidR="00000000" w:rsidRPr="00000000">
        <w:rPr>
          <w:rtl w:val="0"/>
        </w:rPr>
        <w:t xml:space="preserve">The scheme was initially planned for 4 years but was extended to 6 years with the overall period extended until 2032-33 to allow better implementation and completion of projects[6].</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w3ldasy9amd" w:id="5"/>
    <w:bookmarkEnd w:id="5"/>
    <w:p w:rsidR="00000000" w:rsidDel="00000000" w:rsidP="00000000" w:rsidRDefault="00000000" w:rsidRPr="00000000" w14:paraId="00000026">
      <w:pPr>
        <w:spacing w:before="240" w:line="271" w:lineRule="auto"/>
        <w:rPr/>
      </w:pPr>
      <w:r w:rsidDel="00000000" w:rsidR="00000000" w:rsidRPr="00000000">
        <w:rPr>
          <w:b w:val="1"/>
          <w:bCs w:val="1"/>
          <w:sz w:val="42"/>
          <w:szCs w:val="42"/>
          <w:rtl w:val="0"/>
        </w:rPr>
        <w:t xml:space="preserve">2. Eligible Beneficiaries</w:t>
      </w:r>
      <w:r w:rsidDel="00000000" w:rsidR="00000000" w:rsidRPr="00000000">
        <w:rPr>
          <w:rtl w:val="0"/>
        </w:rPr>
      </w:r>
    </w:p>
    <w:bookmarkStart w:colFirst="0" w:colLast="0" w:name="q82z6lnst05x" w:id="6"/>
    <w:bookmarkEnd w:id="6"/>
    <w:p w:rsidR="00000000" w:rsidDel="00000000" w:rsidP="00000000" w:rsidRDefault="00000000" w:rsidRPr="00000000" w14:paraId="00000027">
      <w:pPr>
        <w:spacing w:before="240" w:line="271" w:lineRule="auto"/>
        <w:rPr/>
      </w:pPr>
      <w:r w:rsidDel="00000000" w:rsidR="00000000" w:rsidRPr="00000000">
        <w:rPr>
          <w:b w:val="1"/>
          <w:bCs w:val="1"/>
          <w:sz w:val="33"/>
          <w:szCs w:val="33"/>
          <w:rtl w:val="0"/>
        </w:rPr>
        <w:t xml:space="preserve">2.1 Primary Beneficiaries</w:t>
      </w:r>
      <w:r w:rsidDel="00000000" w:rsidR="00000000" w:rsidRPr="00000000">
        <w:rPr>
          <w:rtl w:val="0"/>
        </w:rPr>
      </w:r>
    </w:p>
    <w:p w:rsidR="00000000" w:rsidDel="00000000" w:rsidP="00000000" w:rsidRDefault="00000000" w:rsidRPr="00000000" w14:paraId="00000028">
      <w:pPr>
        <w:spacing w:after="210" w:lineRule="auto"/>
        <w:rPr/>
      </w:pPr>
      <w:r w:rsidDel="00000000" w:rsidR="00000000" w:rsidRPr="00000000">
        <w:rPr>
          <w:rtl w:val="0"/>
        </w:rPr>
        <w:t xml:space="preserve">The AIF scheme covers a wide range of stakeholders in the agricultural ecosystem:</w:t>
      </w:r>
    </w:p>
    <w:p w:rsidR="00000000" w:rsidDel="00000000" w:rsidP="00000000" w:rsidRDefault="00000000" w:rsidRPr="00000000" w14:paraId="00000029">
      <w:pPr>
        <w:numPr>
          <w:ilvl w:val="0"/>
          <w:numId w:val="12"/>
        </w:numPr>
        <w:ind w:left="720" w:hanging="360"/>
        <w:rPr/>
      </w:pPr>
      <w:r w:rsidDel="00000000" w:rsidR="00000000" w:rsidRPr="00000000">
        <w:rPr>
          <w:b w:val="1"/>
          <w:bCs w:val="1"/>
          <w:rtl w:val="0"/>
        </w:rPr>
        <w:t xml:space="preserve">Individual Farmers</w:t>
      </w:r>
      <w:r w:rsidDel="00000000" w:rsidR="00000000" w:rsidRPr="00000000">
        <w:rPr>
          <w:rtl w:val="0"/>
        </w:rPr>
        <w:t xml:space="preserve"> - Smallholders and large-scale farmers engaged in agricultural activities</w:t>
      </w:r>
    </w:p>
    <w:p w:rsidR="00000000" w:rsidDel="00000000" w:rsidP="00000000" w:rsidRDefault="00000000" w:rsidRPr="00000000" w14:paraId="0000002A">
      <w:pPr>
        <w:numPr>
          <w:ilvl w:val="0"/>
          <w:numId w:val="12"/>
        </w:numPr>
        <w:ind w:left="720" w:hanging="360"/>
        <w:rPr/>
      </w:pPr>
      <w:r w:rsidDel="00000000" w:rsidR="00000000" w:rsidRPr="00000000">
        <w:rPr>
          <w:b w:val="1"/>
          <w:bCs w:val="1"/>
          <w:rtl w:val="0"/>
        </w:rPr>
        <w:t xml:space="preserve">Farmers Producer Organizations (FPOs)</w:t>
      </w:r>
      <w:r w:rsidDel="00000000" w:rsidR="00000000" w:rsidRPr="00000000">
        <w:rPr>
          <w:rtl w:val="0"/>
        </w:rPr>
        <w:t xml:space="preserve"> - Collective organizations of farmers</w:t>
      </w:r>
    </w:p>
    <w:p w:rsidR="00000000" w:rsidDel="00000000" w:rsidP="00000000" w:rsidRDefault="00000000" w:rsidRPr="00000000" w14:paraId="0000002B">
      <w:pPr>
        <w:numPr>
          <w:ilvl w:val="0"/>
          <w:numId w:val="12"/>
        </w:numPr>
        <w:ind w:left="720" w:hanging="360"/>
        <w:rPr/>
      </w:pPr>
      <w:r w:rsidDel="00000000" w:rsidR="00000000" w:rsidRPr="00000000">
        <w:rPr>
          <w:b w:val="1"/>
          <w:bCs w:val="1"/>
          <w:rtl w:val="0"/>
        </w:rPr>
        <w:t xml:space="preserve">Primary Agricultural Cooperative Societies (PACS)</w:t>
      </w:r>
      <w:r w:rsidDel="00000000" w:rsidR="00000000" w:rsidRPr="00000000">
        <w:rPr>
          <w:rtl w:val="0"/>
        </w:rPr>
        <w:t xml:space="preserve"> - Cooperative societies at grassroots level; digitized PACS given preference</w:t>
      </w:r>
    </w:p>
    <w:p w:rsidR="00000000" w:rsidDel="00000000" w:rsidP="00000000" w:rsidRDefault="00000000" w:rsidRPr="00000000" w14:paraId="0000002C">
      <w:pPr>
        <w:numPr>
          <w:ilvl w:val="0"/>
          <w:numId w:val="12"/>
        </w:numPr>
        <w:ind w:left="720" w:hanging="360"/>
        <w:rPr/>
      </w:pPr>
      <w:r w:rsidDel="00000000" w:rsidR="00000000" w:rsidRPr="00000000">
        <w:rPr>
          <w:b w:val="1"/>
          <w:bCs w:val="1"/>
          <w:rtl w:val="0"/>
        </w:rPr>
        <w:t xml:space="preserve">Marketing Cooperative Societies</w:t>
      </w:r>
      <w:r w:rsidDel="00000000" w:rsidR="00000000" w:rsidRPr="00000000">
        <w:rPr>
          <w:rtl w:val="0"/>
        </w:rPr>
        <w:t xml:space="preserve"> - Societies involved in marketing of agricultural produce</w:t>
      </w:r>
    </w:p>
    <w:p w:rsidR="00000000" w:rsidDel="00000000" w:rsidP="00000000" w:rsidRDefault="00000000" w:rsidRPr="00000000" w14:paraId="0000002D">
      <w:pPr>
        <w:numPr>
          <w:ilvl w:val="0"/>
          <w:numId w:val="12"/>
        </w:numPr>
        <w:ind w:left="720" w:hanging="360"/>
        <w:rPr/>
      </w:pPr>
      <w:r w:rsidDel="00000000" w:rsidR="00000000" w:rsidRPr="00000000">
        <w:rPr>
          <w:b w:val="1"/>
          <w:bCs w:val="1"/>
          <w:rtl w:val="0"/>
        </w:rPr>
        <w:t xml:space="preserve">Self Help Groups (SHGs)</w:t>
      </w:r>
      <w:r w:rsidDel="00000000" w:rsidR="00000000" w:rsidRPr="00000000">
        <w:rPr>
          <w:rtl w:val="0"/>
        </w:rPr>
        <w:t xml:space="preserve"> - Women and farmer self-help groups</w:t>
      </w:r>
    </w:p>
    <w:p w:rsidR="00000000" w:rsidDel="00000000" w:rsidP="00000000" w:rsidRDefault="00000000" w:rsidRPr="00000000" w14:paraId="0000002E">
      <w:pPr>
        <w:numPr>
          <w:ilvl w:val="0"/>
          <w:numId w:val="12"/>
        </w:numPr>
        <w:ind w:left="720" w:hanging="360"/>
        <w:rPr/>
      </w:pPr>
      <w:r w:rsidDel="00000000" w:rsidR="00000000" w:rsidRPr="00000000">
        <w:rPr>
          <w:b w:val="1"/>
          <w:bCs w:val="1"/>
          <w:rtl w:val="0"/>
        </w:rPr>
        <w:t xml:space="preserve">Joint Liability Groups (JLGs)</w:t>
      </w:r>
      <w:r w:rsidDel="00000000" w:rsidR="00000000" w:rsidRPr="00000000">
        <w:rPr>
          <w:rtl w:val="0"/>
        </w:rPr>
        <w:t xml:space="preserve"> - Groups of farmers for collective borrowing</w:t>
      </w:r>
    </w:p>
    <w:p w:rsidR="00000000" w:rsidDel="00000000" w:rsidP="00000000" w:rsidRDefault="00000000" w:rsidRPr="00000000" w14:paraId="0000002F">
      <w:pPr>
        <w:numPr>
          <w:ilvl w:val="0"/>
          <w:numId w:val="12"/>
        </w:numPr>
        <w:ind w:left="720" w:hanging="360"/>
        <w:rPr/>
      </w:pPr>
      <w:r w:rsidDel="00000000" w:rsidR="00000000" w:rsidRPr="00000000">
        <w:rPr>
          <w:b w:val="1"/>
          <w:bCs w:val="1"/>
          <w:rtl w:val="0"/>
        </w:rPr>
        <w:t xml:space="preserve">Multipurpose Cooperative Societies</w:t>
      </w:r>
      <w:r w:rsidDel="00000000" w:rsidR="00000000" w:rsidRPr="00000000">
        <w:rPr>
          <w:rtl w:val="0"/>
        </w:rPr>
        <w:t xml:space="preserve"> - Multi-functional cooperative entities</w:t>
      </w:r>
    </w:p>
    <w:p w:rsidR="00000000" w:rsidDel="00000000" w:rsidP="00000000" w:rsidRDefault="00000000" w:rsidRPr="00000000" w14:paraId="00000030">
      <w:pPr>
        <w:numPr>
          <w:ilvl w:val="0"/>
          <w:numId w:val="12"/>
        </w:numPr>
        <w:ind w:left="720" w:hanging="360"/>
        <w:rPr/>
      </w:pPr>
      <w:r w:rsidDel="00000000" w:rsidR="00000000" w:rsidRPr="00000000">
        <w:rPr>
          <w:b w:val="1"/>
          <w:bCs w:val="1"/>
          <w:rtl w:val="0"/>
        </w:rPr>
        <w:t xml:space="preserve">Agri-entrepreneurs</w:t>
      </w:r>
      <w:r w:rsidDel="00000000" w:rsidR="00000000" w:rsidRPr="00000000">
        <w:rPr>
          <w:rtl w:val="0"/>
        </w:rPr>
        <w:t xml:space="preserve"> - Individuals engaged in agribusiness ventures</w:t>
      </w:r>
    </w:p>
    <w:p w:rsidR="00000000" w:rsidDel="00000000" w:rsidP="00000000" w:rsidRDefault="00000000" w:rsidRPr="00000000" w14:paraId="00000031">
      <w:pPr>
        <w:numPr>
          <w:ilvl w:val="0"/>
          <w:numId w:val="12"/>
        </w:numPr>
        <w:ind w:left="720" w:hanging="360"/>
        <w:rPr/>
      </w:pPr>
      <w:r w:rsidDel="00000000" w:rsidR="00000000" w:rsidRPr="00000000">
        <w:rPr>
          <w:b w:val="1"/>
          <w:bCs w:val="1"/>
          <w:rtl w:val="0"/>
        </w:rPr>
        <w:t xml:space="preserve">Startups</w:t>
      </w:r>
      <w:r w:rsidDel="00000000" w:rsidR="00000000" w:rsidRPr="00000000">
        <w:rPr>
          <w:rtl w:val="0"/>
        </w:rPr>
        <w:t xml:space="preserve"> - Innovation-driven agricultural technology startups</w:t>
      </w:r>
    </w:p>
    <w:p w:rsidR="00000000" w:rsidDel="00000000" w:rsidP="00000000" w:rsidRDefault="00000000" w:rsidRPr="00000000" w14:paraId="00000032">
      <w:pPr>
        <w:numPr>
          <w:ilvl w:val="0"/>
          <w:numId w:val="12"/>
        </w:numPr>
        <w:ind w:left="720" w:hanging="360"/>
        <w:rPr/>
      </w:pPr>
      <w:r w:rsidDel="00000000" w:rsidR="00000000" w:rsidRPr="00000000">
        <w:rPr>
          <w:b w:val="1"/>
          <w:bCs w:val="1"/>
          <w:rtl w:val="0"/>
        </w:rPr>
        <w:t xml:space="preserve">Agricultural Produce Market Committees (APMCs)</w:t>
      </w:r>
      <w:r w:rsidDel="00000000" w:rsidR="00000000" w:rsidRPr="00000000">
        <w:rPr>
          <w:rtl w:val="0"/>
        </w:rPr>
        <w:t xml:space="preserve"> - State marketing boards</w:t>
      </w:r>
    </w:p>
    <w:p w:rsidR="00000000" w:rsidDel="00000000" w:rsidP="00000000" w:rsidRDefault="00000000" w:rsidRPr="00000000" w14:paraId="00000033">
      <w:pPr>
        <w:numPr>
          <w:ilvl w:val="0"/>
          <w:numId w:val="12"/>
        </w:numPr>
        <w:ind w:left="720" w:hanging="360"/>
        <w:rPr/>
      </w:pPr>
      <w:r w:rsidDel="00000000" w:rsidR="00000000" w:rsidRPr="00000000">
        <w:rPr>
          <w:b w:val="1"/>
          <w:bCs w:val="1"/>
          <w:rtl w:val="0"/>
        </w:rPr>
        <w:t xml:space="preserve">State Agencies</w:t>
      </w:r>
      <w:r w:rsidDel="00000000" w:rsidR="00000000" w:rsidRPr="00000000">
        <w:rPr>
          <w:rtl w:val="0"/>
        </w:rPr>
        <w:t xml:space="preserve"> - Government agencies implementing agricultural projects</w:t>
      </w:r>
    </w:p>
    <w:p w:rsidR="00000000" w:rsidDel="00000000" w:rsidP="00000000" w:rsidRDefault="00000000" w:rsidRPr="00000000" w14:paraId="00000034">
      <w:pPr>
        <w:numPr>
          <w:ilvl w:val="0"/>
          <w:numId w:val="12"/>
        </w:numPr>
        <w:ind w:left="720" w:hanging="360"/>
        <w:rPr/>
      </w:pPr>
      <w:r w:rsidDel="00000000" w:rsidR="00000000" w:rsidRPr="00000000">
        <w:rPr>
          <w:b w:val="1"/>
          <w:bCs w:val="1"/>
          <w:rtl w:val="0"/>
        </w:rPr>
        <w:t xml:space="preserve">Central/State Sponsored PPP Projects</w:t>
      </w:r>
      <w:r w:rsidDel="00000000" w:rsidR="00000000" w:rsidRPr="00000000">
        <w:rPr>
          <w:rtl w:val="0"/>
        </w:rPr>
        <w:t xml:space="preserve"> - Public-Private Partnership initiatives</w:t>
      </w:r>
    </w:p>
    <w:p w:rsidR="00000000" w:rsidDel="00000000" w:rsidP="00000000" w:rsidRDefault="00000000" w:rsidRPr="00000000" w14:paraId="00000035">
      <w:pPr>
        <w:numPr>
          <w:ilvl w:val="0"/>
          <w:numId w:val="12"/>
        </w:numPr>
        <w:ind w:left="720" w:hanging="360"/>
        <w:rPr/>
      </w:pPr>
      <w:r w:rsidDel="00000000" w:rsidR="00000000" w:rsidRPr="00000000">
        <w:rPr>
          <w:b w:val="1"/>
          <w:bCs w:val="1"/>
          <w:rtl w:val="0"/>
        </w:rPr>
        <w:t xml:space="preserve">Federations</w:t>
      </w:r>
      <w:r w:rsidDel="00000000" w:rsidR="00000000" w:rsidRPr="00000000">
        <w:rPr>
          <w:rtl w:val="0"/>
        </w:rPr>
        <w:t xml:space="preserve"> - Federations of farmer groups and cooperatives[7][8]</w:t>
      </w:r>
    </w:p>
    <w:bookmarkStart w:colFirst="0" w:colLast="0" w:name="xzj9m4n303je" w:id="7"/>
    <w:bookmarkEnd w:id="7"/>
    <w:p w:rsidR="00000000" w:rsidDel="00000000" w:rsidP="00000000" w:rsidRDefault="00000000" w:rsidRPr="00000000" w14:paraId="00000036">
      <w:pPr>
        <w:spacing w:before="240" w:line="271" w:lineRule="auto"/>
        <w:rPr/>
      </w:pPr>
      <w:r w:rsidDel="00000000" w:rsidR="00000000" w:rsidRPr="00000000">
        <w:rPr>
          <w:b w:val="1"/>
          <w:bCs w:val="1"/>
          <w:sz w:val="33"/>
          <w:szCs w:val="33"/>
          <w:rtl w:val="0"/>
        </w:rPr>
        <w:t xml:space="preserve">2.2 Project Limits Per Beneficiary</w:t>
      </w:r>
      <w:r w:rsidDel="00000000" w:rsidR="00000000" w:rsidRPr="00000000">
        <w:rPr>
          <w:rtl w:val="0"/>
        </w:rPr>
      </w:r>
    </w:p>
    <w:tbl>
      <w:tblPr>
        <w:tblStyle w:val="Table2"/>
        <w:tblW w:w="8690.0" w:type="dxa"/>
        <w:jc w:val="center"/>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jc w:val="left"/>
              <w:rPr/>
            </w:pPr>
            <w:r w:rsidDel="00000000" w:rsidR="00000000" w:rsidRPr="00000000">
              <w:rPr>
                <w:b w:val="1"/>
                <w:bCs w:val="1"/>
                <w:rtl w:val="0"/>
              </w:rPr>
              <w:t xml:space="preserve">Beneficiary Type</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38">
            <w:pPr>
              <w:jc w:val="left"/>
              <w:rPr/>
            </w:pPr>
            <w:r w:rsidDel="00000000" w:rsidR="00000000" w:rsidRPr="00000000">
              <w:rPr>
                <w:b w:val="1"/>
                <w:bCs w:val="1"/>
                <w:rtl w:val="0"/>
              </w:rPr>
              <w:t xml:space="preserve">Project Limit</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jc w:val="left"/>
              <w:rPr/>
            </w:pPr>
            <w:r w:rsidDel="00000000" w:rsidR="00000000" w:rsidRPr="00000000">
              <w:rPr>
                <w:rtl w:val="0"/>
              </w:rPr>
              <w:t xml:space="preserve">Private Entities (Individuals, Entrepreneurs, Startups)</w:t>
            </w:r>
          </w:p>
        </w:tc>
        <w:tc>
          <w:tcPr>
            <w:tcBorders>
              <w:bottom w:color="000000" w:space="0" w:sz="8" w:val="single"/>
              <w:right w:color="000000" w:space="0" w:sz="8" w:val="single"/>
            </w:tcBorders>
            <w:vAlign w:val="center"/>
          </w:tcPr>
          <w:p w:rsidR="00000000" w:rsidDel="00000000" w:rsidP="00000000" w:rsidRDefault="00000000" w:rsidRPr="00000000" w14:paraId="0000003A">
            <w:pPr>
              <w:jc w:val="left"/>
              <w:rPr/>
            </w:pPr>
            <w:r w:rsidDel="00000000" w:rsidR="00000000" w:rsidRPr="00000000">
              <w:rPr>
                <w:rtl w:val="0"/>
              </w:rPr>
              <w:t xml:space="preserve">Up to 25 projects in different locations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jc w:val="left"/>
              <w:rPr/>
            </w:pPr>
            <w:r w:rsidDel="00000000" w:rsidR="00000000" w:rsidRPr="00000000">
              <w:rPr>
                <w:rtl w:val="0"/>
              </w:rPr>
              <w:t xml:space="preserve">State Agencies</w:t>
            </w:r>
          </w:p>
        </w:tc>
        <w:tc>
          <w:tcPr>
            <w:tcBorders>
              <w:bottom w:color="000000" w:space="0" w:sz="8" w:val="single"/>
              <w:right w:color="000000" w:space="0" w:sz="8" w:val="single"/>
            </w:tcBorders>
            <w:vAlign w:val="center"/>
          </w:tcPr>
          <w:p w:rsidR="00000000" w:rsidDel="00000000" w:rsidP="00000000" w:rsidRDefault="00000000" w:rsidRPr="00000000" w14:paraId="0000003C">
            <w:pPr>
              <w:jc w:val="left"/>
              <w:rPr/>
            </w:pPr>
            <w:r w:rsidDel="00000000" w:rsidR="00000000" w:rsidRPr="00000000">
              <w:rPr>
                <w:rtl w:val="0"/>
              </w:rPr>
              <w:t xml:space="preserve">No limit</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jc w:val="left"/>
              <w:rPr/>
            </w:pPr>
            <w:r w:rsidDel="00000000" w:rsidR="00000000" w:rsidRPr="00000000">
              <w:rPr>
                <w:rtl w:val="0"/>
              </w:rPr>
              <w:t xml:space="preserve">Federations of Farmer Groups</w:t>
            </w:r>
          </w:p>
        </w:tc>
        <w:tc>
          <w:tcPr>
            <w:tcBorders>
              <w:bottom w:color="000000" w:space="0" w:sz="8" w:val="single"/>
              <w:right w:color="000000" w:space="0" w:sz="8" w:val="single"/>
            </w:tcBorders>
            <w:vAlign w:val="center"/>
          </w:tcPr>
          <w:p w:rsidR="00000000" w:rsidDel="00000000" w:rsidP="00000000" w:rsidRDefault="00000000" w:rsidRPr="00000000" w14:paraId="0000003E">
            <w:pPr>
              <w:jc w:val="left"/>
              <w:rPr/>
            </w:pPr>
            <w:r w:rsidDel="00000000" w:rsidR="00000000" w:rsidRPr="00000000">
              <w:rPr>
                <w:rtl w:val="0"/>
              </w:rPr>
              <w:t xml:space="preserve">No limit</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jc w:val="left"/>
              <w:rPr/>
            </w:pPr>
            <w:r w:rsidDel="00000000" w:rsidR="00000000" w:rsidRPr="00000000">
              <w:rPr>
                <w:rtl w:val="0"/>
              </w:rPr>
              <w:t xml:space="preserve">FPOs, PACS, Cooperatives, SHGs</w:t>
            </w:r>
          </w:p>
        </w:tc>
        <w:tc>
          <w:tcPr>
            <w:tcBorders>
              <w:bottom w:color="000000" w:space="0" w:sz="8" w:val="single"/>
              <w:right w:color="000000" w:space="0" w:sz="8" w:val="single"/>
            </w:tcBorders>
            <w:vAlign w:val="center"/>
          </w:tcPr>
          <w:p w:rsidR="00000000" w:rsidDel="00000000" w:rsidP="00000000" w:rsidRDefault="00000000" w:rsidRPr="00000000" w14:paraId="00000040">
            <w:pPr>
              <w:jc w:val="left"/>
              <w:rPr/>
            </w:pPr>
            <w:r w:rsidDel="00000000" w:rsidR="00000000" w:rsidRPr="00000000">
              <w:rPr>
                <w:rtl w:val="0"/>
              </w:rPr>
              <w:t xml:space="preserve">No limit</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jc w:val="left"/>
              <w:rPr/>
            </w:pPr>
            <w:r w:rsidDel="00000000" w:rsidR="00000000" w:rsidRPr="00000000">
              <w:rPr>
                <w:rtl w:val="0"/>
              </w:rPr>
              <w:t xml:space="preserve">APMCs (same location, different types)</w:t>
            </w:r>
          </w:p>
        </w:tc>
        <w:tc>
          <w:tcPr>
            <w:tcBorders>
              <w:bottom w:color="000000" w:space="0" w:sz="8" w:val="single"/>
              <w:right w:color="000000" w:space="0" w:sz="8" w:val="single"/>
            </w:tcBorders>
            <w:vAlign w:val="center"/>
          </w:tcPr>
          <w:p w:rsidR="00000000" w:rsidDel="00000000" w:rsidP="00000000" w:rsidRDefault="00000000" w:rsidRPr="00000000" w14:paraId="00000042">
            <w:pPr>
              <w:jc w:val="left"/>
              <w:rPr/>
            </w:pPr>
            <w:r w:rsidDel="00000000" w:rsidR="00000000" w:rsidRPr="00000000">
              <w:rPr>
                <w:rtl w:val="0"/>
              </w:rPr>
              <w:t xml:space="preserve">Multiple projects of different infrastructure types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Table 2: Project Limits by Beneficiary Category</w:t>
      </w:r>
    </w:p>
    <w:p w:rsidR="00000000" w:rsidDel="00000000" w:rsidP="00000000" w:rsidRDefault="00000000" w:rsidRPr="00000000" w14:paraId="00000045">
      <w:pPr>
        <w:spacing w:after="210" w:lineRule="auto"/>
        <w:rPr/>
      </w:pPr>
      <w:r w:rsidDel="00000000" w:rsidR="00000000" w:rsidRPr="00000000">
        <w:rPr>
          <w:b w:val="1"/>
          <w:bCs w:val="1"/>
          <w:rtl w:val="0"/>
        </w:rPr>
        <w:t xml:space="preserve">Important Note:</w:t>
      </w:r>
      <w:r w:rsidDel="00000000" w:rsidR="00000000" w:rsidRPr="00000000">
        <w:rPr>
          <w:rtl w:val="0"/>
        </w:rPr>
        <w:t xml:space="preserve"> Projects by private entities must be in different locations with different LGD (Local Government Directory) codes. The limit was increased from 1 project to 25 projects per beneficiary in the 2024 expansion[9].</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zfh2pd91mws" w:id="8"/>
    <w:bookmarkEnd w:id="8"/>
    <w:p w:rsidR="00000000" w:rsidDel="00000000" w:rsidP="00000000" w:rsidRDefault="00000000" w:rsidRPr="00000000" w14:paraId="00000047">
      <w:pPr>
        <w:spacing w:before="240" w:line="271" w:lineRule="auto"/>
        <w:rPr/>
      </w:pPr>
      <w:r w:rsidDel="00000000" w:rsidR="00000000" w:rsidRPr="00000000">
        <w:rPr>
          <w:b w:val="1"/>
          <w:bCs w:val="1"/>
          <w:sz w:val="42"/>
          <w:szCs w:val="42"/>
          <w:rtl w:val="0"/>
        </w:rPr>
        <w:t xml:space="preserve">3. Financial Benefits and Support</w:t>
      </w:r>
      <w:r w:rsidDel="00000000" w:rsidR="00000000" w:rsidRPr="00000000">
        <w:rPr>
          <w:rtl w:val="0"/>
        </w:rPr>
      </w:r>
    </w:p>
    <w:bookmarkStart w:colFirst="0" w:colLast="0" w:name="5f0ra6xl4d3s" w:id="9"/>
    <w:bookmarkEnd w:id="9"/>
    <w:p w:rsidR="00000000" w:rsidDel="00000000" w:rsidP="00000000" w:rsidRDefault="00000000" w:rsidRPr="00000000" w14:paraId="00000048">
      <w:pPr>
        <w:spacing w:before="240" w:line="271" w:lineRule="auto"/>
        <w:rPr/>
      </w:pPr>
      <w:r w:rsidDel="00000000" w:rsidR="00000000" w:rsidRPr="00000000">
        <w:rPr>
          <w:b w:val="1"/>
          <w:bCs w:val="1"/>
          <w:sz w:val="33"/>
          <w:szCs w:val="33"/>
          <w:rtl w:val="0"/>
        </w:rPr>
        <w:t xml:space="preserve">3.1 Interest Subvention</w:t>
      </w:r>
      <w:r w:rsidDel="00000000" w:rsidR="00000000" w:rsidRPr="00000000">
        <w:rPr>
          <w:rtl w:val="0"/>
        </w:rPr>
      </w:r>
    </w:p>
    <w:p w:rsidR="00000000" w:rsidDel="00000000" w:rsidP="00000000" w:rsidRDefault="00000000" w:rsidRPr="00000000" w14:paraId="00000049">
      <w:pPr>
        <w:numPr>
          <w:ilvl w:val="0"/>
          <w:numId w:val="23"/>
        </w:numPr>
        <w:ind w:left="720" w:hanging="360"/>
        <w:rPr/>
      </w:pPr>
      <w:r w:rsidDel="00000000" w:rsidR="00000000" w:rsidRPr="00000000">
        <w:rPr>
          <w:b w:val="1"/>
          <w:bCs w:val="1"/>
          <w:rtl w:val="0"/>
        </w:rPr>
        <w:t xml:space="preserve">Rate:</w:t>
      </w:r>
      <w:r w:rsidDel="00000000" w:rsidR="00000000" w:rsidRPr="00000000">
        <w:rPr>
          <w:rtl w:val="0"/>
        </w:rPr>
        <w:t xml:space="preserve"> 3% per annum interest subvention</w:t>
      </w:r>
    </w:p>
    <w:p w:rsidR="00000000" w:rsidDel="00000000" w:rsidP="00000000" w:rsidRDefault="00000000" w:rsidRPr="00000000" w14:paraId="0000004A">
      <w:pPr>
        <w:numPr>
          <w:ilvl w:val="0"/>
          <w:numId w:val="23"/>
        </w:numPr>
        <w:ind w:left="720" w:hanging="360"/>
        <w:rPr/>
      </w:pPr>
      <w:r w:rsidDel="00000000" w:rsidR="00000000" w:rsidRPr="00000000">
        <w:rPr>
          <w:b w:val="1"/>
          <w:bCs w:val="1"/>
          <w:rtl w:val="0"/>
        </w:rPr>
        <w:t xml:space="preserve">Loan Amount:</w:t>
      </w:r>
      <w:r w:rsidDel="00000000" w:rsidR="00000000" w:rsidRPr="00000000">
        <w:rPr>
          <w:rtl w:val="0"/>
        </w:rPr>
        <w:t xml:space="preserve"> Applicable on loans up to Rs. 2 Crore per project</w:t>
      </w:r>
    </w:p>
    <w:p w:rsidR="00000000" w:rsidDel="00000000" w:rsidP="00000000" w:rsidRDefault="00000000" w:rsidRPr="00000000" w14:paraId="0000004B">
      <w:pPr>
        <w:numPr>
          <w:ilvl w:val="0"/>
          <w:numId w:val="23"/>
        </w:numPr>
        <w:ind w:left="720" w:hanging="360"/>
        <w:rPr/>
      </w:pPr>
      <w:r w:rsidDel="00000000" w:rsidR="00000000" w:rsidRPr="00000000">
        <w:rPr>
          <w:b w:val="1"/>
          <w:bCs w:val="1"/>
          <w:rtl w:val="0"/>
        </w:rPr>
        <w:t xml:space="preserve">Duration:</w:t>
      </w:r>
      <w:r w:rsidDel="00000000" w:rsidR="00000000" w:rsidRPr="00000000">
        <w:rPr>
          <w:rtl w:val="0"/>
        </w:rPr>
        <w:t xml:space="preserve"> Maximum period of 7 years</w:t>
      </w:r>
    </w:p>
    <w:p w:rsidR="00000000" w:rsidDel="00000000" w:rsidP="00000000" w:rsidRDefault="00000000" w:rsidRPr="00000000" w14:paraId="0000004C">
      <w:pPr>
        <w:numPr>
          <w:ilvl w:val="0"/>
          <w:numId w:val="23"/>
        </w:numPr>
        <w:ind w:left="720" w:hanging="360"/>
        <w:rPr/>
      </w:pPr>
      <w:r w:rsidDel="00000000" w:rsidR="00000000" w:rsidRPr="00000000">
        <w:rPr>
          <w:b w:val="1"/>
          <w:bCs w:val="1"/>
          <w:rtl w:val="0"/>
        </w:rPr>
        <w:t xml:space="preserve">Interest Rate Cap:</w:t>
      </w:r>
      <w:r w:rsidDel="00000000" w:rsidR="00000000" w:rsidRPr="00000000">
        <w:rPr>
          <w:rtl w:val="0"/>
        </w:rPr>
        <w:t xml:space="preserve"> Banks cannot charge more than 9% interest rate on the loan</w:t>
      </w:r>
    </w:p>
    <w:p w:rsidR="00000000" w:rsidDel="00000000" w:rsidP="00000000" w:rsidRDefault="00000000" w:rsidRPr="00000000" w14:paraId="0000004D">
      <w:pPr>
        <w:numPr>
          <w:ilvl w:val="0"/>
          <w:numId w:val="23"/>
        </w:numPr>
        <w:ind w:left="720" w:hanging="360"/>
        <w:rPr/>
      </w:pPr>
      <w:r w:rsidDel="00000000" w:rsidR="00000000" w:rsidRPr="00000000">
        <w:rPr>
          <w:b w:val="1"/>
          <w:bCs w:val="1"/>
          <w:rtl w:val="0"/>
        </w:rPr>
        <w:t xml:space="preserve">Effective Rate:</w:t>
      </w:r>
      <w:r w:rsidDel="00000000" w:rsidR="00000000" w:rsidRPr="00000000">
        <w:rPr>
          <w:rtl w:val="0"/>
        </w:rPr>
        <w:t xml:space="preserve"> With 3% subvention, borrowers effectively pay 6% or less (if bank charges below 9%)</w:t>
      </w:r>
    </w:p>
    <w:p w:rsidR="00000000" w:rsidDel="00000000" w:rsidP="00000000" w:rsidRDefault="00000000" w:rsidRPr="00000000" w14:paraId="0000004E">
      <w:pPr>
        <w:spacing w:after="210" w:lineRule="auto"/>
        <w:rPr/>
      </w:pPr>
      <w:r w:rsidDel="00000000" w:rsidR="00000000" w:rsidRPr="00000000">
        <w:rPr>
          <w:rtl w:val="0"/>
        </w:rPr>
        <w:t xml:space="preserve">The interest subvention is directly provided by the government to reduce the financial burden on borrowers, making infrastructure investment more affordable[10][11].</w:t>
      </w:r>
    </w:p>
    <w:bookmarkStart w:colFirst="0" w:colLast="0" w:name="hvm4w222x5so" w:id="10"/>
    <w:bookmarkEnd w:id="10"/>
    <w:p w:rsidR="00000000" w:rsidDel="00000000" w:rsidP="00000000" w:rsidRDefault="00000000" w:rsidRPr="00000000" w14:paraId="0000004F">
      <w:pPr>
        <w:spacing w:before="240" w:line="271" w:lineRule="auto"/>
        <w:rPr/>
      </w:pPr>
      <w:r w:rsidDel="00000000" w:rsidR="00000000" w:rsidRPr="00000000">
        <w:rPr>
          <w:b w:val="1"/>
          <w:bCs w:val="1"/>
          <w:sz w:val="33"/>
          <w:szCs w:val="33"/>
          <w:rtl w:val="0"/>
        </w:rPr>
        <w:t xml:space="preserve">3.2 Credit Guarantee Coverage</w:t>
      </w:r>
      <w:r w:rsidDel="00000000" w:rsidR="00000000" w:rsidRPr="00000000">
        <w:rPr>
          <w:rtl w:val="0"/>
        </w:rPr>
      </w:r>
    </w:p>
    <w:p w:rsidR="00000000" w:rsidDel="00000000" w:rsidP="00000000" w:rsidRDefault="00000000" w:rsidRPr="00000000" w14:paraId="00000050">
      <w:pPr>
        <w:spacing w:after="210" w:lineRule="auto"/>
        <w:rPr/>
      </w:pPr>
      <w:r w:rsidDel="00000000" w:rsidR="00000000" w:rsidRPr="00000000">
        <w:rPr>
          <w:rtl w:val="0"/>
        </w:rPr>
        <w:t xml:space="preserve">The scheme includes credit guarantee support wherein the government reimburses the credit guarantee fees paid by lending banks and financial institutions. This reduces the risk for lenders and makes it easier for borrowers, especially small farmers and FPOs, to access credit without extensive collateral requirements[12].</w:t>
      </w:r>
    </w:p>
    <w:bookmarkStart w:colFirst="0" w:colLast="0" w:name="i4t3szrtoy5p" w:id="11"/>
    <w:bookmarkEnd w:id="11"/>
    <w:p w:rsidR="00000000" w:rsidDel="00000000" w:rsidP="00000000" w:rsidRDefault="00000000" w:rsidRPr="00000000" w14:paraId="00000051">
      <w:pPr>
        <w:spacing w:before="240" w:line="271" w:lineRule="auto"/>
        <w:rPr/>
      </w:pPr>
      <w:r w:rsidDel="00000000" w:rsidR="00000000" w:rsidRPr="00000000">
        <w:rPr>
          <w:b w:val="1"/>
          <w:bCs w:val="1"/>
          <w:sz w:val="33"/>
          <w:szCs w:val="33"/>
          <w:rtl w:val="0"/>
        </w:rPr>
        <w:t xml:space="preserve">3.3 Loan Terms</w:t>
      </w:r>
      <w:r w:rsidDel="00000000" w:rsidR="00000000" w:rsidRPr="00000000">
        <w:rPr>
          <w:rtl w:val="0"/>
        </w:rPr>
      </w:r>
    </w:p>
    <w:tbl>
      <w:tblPr>
        <w:tblStyle w:val="Table3"/>
        <w:tblW w:w="8690.0" w:type="dxa"/>
        <w:jc w:val="center"/>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jc w:val="left"/>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53">
            <w:pPr>
              <w:jc w:val="left"/>
              <w:rPr/>
            </w:pPr>
            <w:r w:rsidDel="00000000" w:rsidR="00000000" w:rsidRPr="00000000">
              <w:rPr>
                <w:b w:val="1"/>
                <w:bCs w:val="1"/>
                <w:rtl w:val="0"/>
              </w:rPr>
              <w:t xml:space="preserve">Details</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jc w:val="left"/>
              <w:rPr/>
            </w:pPr>
            <w:r w:rsidDel="00000000" w:rsidR="00000000" w:rsidRPr="00000000">
              <w:rPr>
                <w:rtl w:val="0"/>
              </w:rPr>
              <w:t xml:space="preserve">Maximum Loan Amount</w:t>
            </w:r>
          </w:p>
        </w:tc>
        <w:tc>
          <w:tcPr>
            <w:tcBorders>
              <w:bottom w:color="000000" w:space="0" w:sz="8" w:val="single"/>
              <w:right w:color="000000" w:space="0" w:sz="8" w:val="single"/>
            </w:tcBorders>
            <w:vAlign w:val="center"/>
          </w:tcPr>
          <w:p w:rsidR="00000000" w:rsidDel="00000000" w:rsidP="00000000" w:rsidRDefault="00000000" w:rsidRPr="00000000" w14:paraId="00000055">
            <w:pPr>
              <w:jc w:val="left"/>
              <w:rPr/>
            </w:pPr>
            <w:r w:rsidDel="00000000" w:rsidR="00000000" w:rsidRPr="00000000">
              <w:rPr>
                <w:rtl w:val="0"/>
              </w:rPr>
              <w:t xml:space="preserve">Rs. 2 Crore per project (for interest subvention)</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jc w:val="left"/>
              <w:rPr/>
            </w:pPr>
            <w:r w:rsidDel="00000000" w:rsidR="00000000" w:rsidRPr="00000000">
              <w:rPr>
                <w:rtl w:val="0"/>
              </w:rPr>
              <w:t xml:space="preserve">Maximum Repayment Period</w:t>
            </w:r>
          </w:p>
        </w:tc>
        <w:tc>
          <w:tcPr>
            <w:tcBorders>
              <w:bottom w:color="000000" w:space="0" w:sz="8" w:val="single"/>
              <w:right w:color="000000" w:space="0" w:sz="8" w:val="single"/>
            </w:tcBorders>
            <w:vAlign w:val="center"/>
          </w:tcPr>
          <w:p w:rsidR="00000000" w:rsidDel="00000000" w:rsidP="00000000" w:rsidRDefault="00000000" w:rsidRPr="00000000" w14:paraId="00000057">
            <w:pPr>
              <w:jc w:val="left"/>
              <w:rPr/>
            </w:pPr>
            <w:r w:rsidDel="00000000" w:rsidR="00000000" w:rsidRPr="00000000">
              <w:rPr>
                <w:rtl w:val="0"/>
              </w:rPr>
              <w:t xml:space="preserve">7 years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jc w:val="left"/>
              <w:rPr/>
            </w:pPr>
            <w:r w:rsidDel="00000000" w:rsidR="00000000" w:rsidRPr="00000000">
              <w:rPr>
                <w:rtl w:val="0"/>
              </w:rPr>
              <w:t xml:space="preserve">Interest Subvention Period</w:t>
            </w:r>
          </w:p>
        </w:tc>
        <w:tc>
          <w:tcPr>
            <w:tcBorders>
              <w:bottom w:color="000000" w:space="0" w:sz="8" w:val="single"/>
              <w:right w:color="000000" w:space="0" w:sz="8" w:val="single"/>
            </w:tcBorders>
            <w:vAlign w:val="center"/>
          </w:tcPr>
          <w:p w:rsidR="00000000" w:rsidDel="00000000" w:rsidP="00000000" w:rsidRDefault="00000000" w:rsidRPr="00000000" w14:paraId="00000059">
            <w:pPr>
              <w:jc w:val="left"/>
              <w:rPr/>
            </w:pPr>
            <w:r w:rsidDel="00000000" w:rsidR="00000000" w:rsidRPr="00000000">
              <w:rPr>
                <w:rtl w:val="0"/>
              </w:rPr>
              <w:t xml:space="preserve">Up to 7 years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jc w:val="left"/>
              <w:rPr/>
            </w:pPr>
            <w:r w:rsidDel="00000000" w:rsidR="00000000" w:rsidRPr="00000000">
              <w:rPr>
                <w:rtl w:val="0"/>
              </w:rPr>
              <w:t xml:space="preserve">Maximum Interest Rate</w:t>
            </w:r>
          </w:p>
        </w:tc>
        <w:tc>
          <w:tcPr>
            <w:tcBorders>
              <w:bottom w:color="000000" w:space="0" w:sz="8" w:val="single"/>
              <w:right w:color="000000" w:space="0" w:sz="8" w:val="single"/>
            </w:tcBorders>
            <w:vAlign w:val="center"/>
          </w:tcPr>
          <w:p w:rsidR="00000000" w:rsidDel="00000000" w:rsidP="00000000" w:rsidRDefault="00000000" w:rsidRPr="00000000" w14:paraId="0000005B">
            <w:pPr>
              <w:jc w:val="left"/>
              <w:rPr/>
            </w:pPr>
            <w:r w:rsidDel="00000000" w:rsidR="00000000" w:rsidRPr="00000000">
              <w:rPr>
                <w:rtl w:val="0"/>
              </w:rPr>
              <w:t xml:space="preserve">9% per annum</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jc w:val="left"/>
              <w:rPr/>
            </w:pPr>
            <w:r w:rsidDel="00000000" w:rsidR="00000000" w:rsidRPr="00000000">
              <w:rPr>
                <w:rtl w:val="0"/>
              </w:rPr>
              <w:t xml:space="preserve">Moratorium Period</w:t>
            </w:r>
          </w:p>
        </w:tc>
        <w:tc>
          <w:tcPr>
            <w:tcBorders>
              <w:bottom w:color="000000" w:space="0" w:sz="8" w:val="single"/>
              <w:right w:color="000000" w:space="0" w:sz="8" w:val="single"/>
            </w:tcBorders>
            <w:vAlign w:val="center"/>
          </w:tcPr>
          <w:p w:rsidR="00000000" w:rsidDel="00000000" w:rsidP="00000000" w:rsidRDefault="00000000" w:rsidRPr="00000000" w14:paraId="0000005D">
            <w:pPr>
              <w:jc w:val="left"/>
              <w:rPr/>
            </w:pPr>
            <w:r w:rsidDel="00000000" w:rsidR="00000000" w:rsidRPr="00000000">
              <w:rPr>
                <w:rtl w:val="0"/>
              </w:rPr>
              <w:t xml:space="preserve">As per lending institution norms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Table 3: Loan Terms and Conditions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egpkfilkeod" w:id="12"/>
    <w:bookmarkEnd w:id="12"/>
    <w:p w:rsidR="00000000" w:rsidDel="00000000" w:rsidP="00000000" w:rsidRDefault="00000000" w:rsidRPr="00000000" w14:paraId="00000061">
      <w:pPr>
        <w:spacing w:before="240" w:line="271" w:lineRule="auto"/>
        <w:rPr/>
      </w:pPr>
      <w:r w:rsidDel="00000000" w:rsidR="00000000" w:rsidRPr="00000000">
        <w:rPr>
          <w:b w:val="1"/>
          <w:bCs w:val="1"/>
          <w:sz w:val="42"/>
          <w:szCs w:val="42"/>
          <w:rtl w:val="0"/>
        </w:rPr>
        <w:t xml:space="preserve">4. Eligible Projects and Infrastructure</w:t>
      </w:r>
      <w:r w:rsidDel="00000000" w:rsidR="00000000" w:rsidRPr="00000000">
        <w:rPr>
          <w:rtl w:val="0"/>
        </w:rPr>
      </w:r>
    </w:p>
    <w:bookmarkStart w:colFirst="0" w:colLast="0" w:name="1o4lafcbjlqh" w:id="13"/>
    <w:bookmarkEnd w:id="13"/>
    <w:p w:rsidR="00000000" w:rsidDel="00000000" w:rsidP="00000000" w:rsidRDefault="00000000" w:rsidRPr="00000000" w14:paraId="00000062">
      <w:pPr>
        <w:spacing w:before="240" w:line="271" w:lineRule="auto"/>
        <w:rPr/>
      </w:pPr>
      <w:r w:rsidDel="00000000" w:rsidR="00000000" w:rsidRPr="00000000">
        <w:rPr>
          <w:b w:val="1"/>
          <w:bCs w:val="1"/>
          <w:sz w:val="33"/>
          <w:szCs w:val="33"/>
          <w:rtl w:val="0"/>
        </w:rPr>
        <w:t xml:space="preserve">4.1 Post-Harvest Management Infrastructure</w:t>
      </w:r>
      <w:r w:rsidDel="00000000" w:rsidR="00000000" w:rsidRPr="00000000">
        <w:rPr>
          <w:rtl w:val="0"/>
        </w:rPr>
      </w:r>
    </w:p>
    <w:p w:rsidR="00000000" w:rsidDel="00000000" w:rsidP="00000000" w:rsidRDefault="00000000" w:rsidRPr="00000000" w14:paraId="00000063">
      <w:pPr>
        <w:numPr>
          <w:ilvl w:val="0"/>
          <w:numId w:val="34"/>
        </w:numPr>
        <w:ind w:left="720" w:hanging="360"/>
        <w:rPr/>
      </w:pPr>
      <w:r w:rsidDel="00000000" w:rsidR="00000000" w:rsidRPr="00000000">
        <w:rPr>
          <w:b w:val="1"/>
          <w:bCs w:val="1"/>
          <w:rtl w:val="0"/>
        </w:rPr>
        <w:t xml:space="preserve">Storage Infrastructure</w:t>
      </w:r>
      <w:r w:rsidDel="00000000" w:rsidR="00000000" w:rsidRPr="00000000">
        <w:rPr>
          <w:rtl w:val="0"/>
        </w:rPr>
      </w:r>
    </w:p>
    <w:p w:rsidR="00000000" w:rsidDel="00000000" w:rsidP="00000000" w:rsidRDefault="00000000" w:rsidRPr="00000000" w14:paraId="00000064">
      <w:pPr>
        <w:numPr>
          <w:ilvl w:val="1"/>
          <w:numId w:val="34"/>
        </w:numPr>
        <w:ind w:left="1440" w:hanging="360"/>
        <w:rPr/>
      </w:pPr>
      <w:r w:rsidDel="00000000" w:rsidR="00000000" w:rsidRPr="00000000">
        <w:rPr>
          <w:rtl w:val="0"/>
        </w:rPr>
        <w:t xml:space="preserve">Warehouses and godowns</w:t>
      </w:r>
    </w:p>
    <w:p w:rsidR="00000000" w:rsidDel="00000000" w:rsidP="00000000" w:rsidRDefault="00000000" w:rsidRPr="00000000" w14:paraId="00000065">
      <w:pPr>
        <w:numPr>
          <w:ilvl w:val="1"/>
          <w:numId w:val="34"/>
        </w:numPr>
        <w:ind w:left="1440" w:hanging="360"/>
        <w:rPr/>
      </w:pPr>
      <w:r w:rsidDel="00000000" w:rsidR="00000000" w:rsidRPr="00000000">
        <w:rPr>
          <w:rtl w:val="0"/>
        </w:rPr>
        <w:t xml:space="preserve">Cold storage facilities</w:t>
      </w:r>
    </w:p>
    <w:p w:rsidR="00000000" w:rsidDel="00000000" w:rsidP="00000000" w:rsidRDefault="00000000" w:rsidRPr="00000000" w14:paraId="00000066">
      <w:pPr>
        <w:numPr>
          <w:ilvl w:val="1"/>
          <w:numId w:val="34"/>
        </w:numPr>
        <w:ind w:left="1440" w:hanging="360"/>
        <w:rPr/>
      </w:pPr>
      <w:r w:rsidDel="00000000" w:rsidR="00000000" w:rsidRPr="00000000">
        <w:rPr>
          <w:rtl w:val="0"/>
        </w:rPr>
        <w:t xml:space="preserve">Cold chain infrastructure</w:t>
      </w:r>
    </w:p>
    <w:p w:rsidR="00000000" w:rsidDel="00000000" w:rsidP="00000000" w:rsidRDefault="00000000" w:rsidRPr="00000000" w14:paraId="00000067">
      <w:pPr>
        <w:numPr>
          <w:ilvl w:val="1"/>
          <w:numId w:val="34"/>
        </w:numPr>
        <w:ind w:left="1440" w:hanging="360"/>
        <w:rPr/>
      </w:pPr>
      <w:r w:rsidDel="00000000" w:rsidR="00000000" w:rsidRPr="00000000">
        <w:rPr>
          <w:rtl w:val="0"/>
        </w:rPr>
        <w:t xml:space="preserve">Ripening chambers</w:t>
      </w:r>
    </w:p>
    <w:p w:rsidR="00000000" w:rsidDel="00000000" w:rsidP="00000000" w:rsidRDefault="00000000" w:rsidRPr="00000000" w14:paraId="00000068">
      <w:pPr>
        <w:numPr>
          <w:ilvl w:val="1"/>
          <w:numId w:val="34"/>
        </w:numPr>
        <w:ind w:left="1440" w:hanging="360"/>
        <w:rPr/>
      </w:pPr>
      <w:r w:rsidDel="00000000" w:rsidR="00000000" w:rsidRPr="00000000">
        <w:rPr>
          <w:rtl w:val="0"/>
        </w:rPr>
        <w:t xml:space="preserve">Silos for grain storage</w:t>
      </w:r>
    </w:p>
    <w:p w:rsidR="00000000" w:rsidDel="00000000" w:rsidP="00000000" w:rsidRDefault="00000000" w:rsidRPr="00000000" w14:paraId="00000069">
      <w:pPr>
        <w:numPr>
          <w:ilvl w:val="1"/>
          <w:numId w:val="34"/>
        </w:numPr>
        <w:ind w:left="1440" w:hanging="360"/>
        <w:rPr/>
      </w:pPr>
      <w:r w:rsidDel="00000000" w:rsidR="00000000" w:rsidRPr="00000000">
        <w:rPr>
          <w:rtl w:val="0"/>
        </w:rPr>
        <w:t xml:space="preserve">Controlled atmosphere storage</w:t>
      </w:r>
    </w:p>
    <w:p w:rsidR="00000000" w:rsidDel="00000000" w:rsidP="00000000" w:rsidRDefault="00000000" w:rsidRPr="00000000" w14:paraId="0000006A">
      <w:pPr>
        <w:numPr>
          <w:ilvl w:val="0"/>
          <w:numId w:val="34"/>
        </w:numPr>
        <w:ind w:left="720" w:hanging="360"/>
        <w:rPr/>
      </w:pPr>
      <w:r w:rsidDel="00000000" w:rsidR="00000000" w:rsidRPr="00000000">
        <w:rPr>
          <w:b w:val="1"/>
          <w:bCs w:val="1"/>
          <w:rtl w:val="0"/>
        </w:rPr>
        <w:t xml:space="preserve">Processing Units</w:t>
      </w:r>
      <w:r w:rsidDel="00000000" w:rsidR="00000000" w:rsidRPr="00000000">
        <w:rPr>
          <w:rtl w:val="0"/>
        </w:rPr>
      </w:r>
    </w:p>
    <w:p w:rsidR="00000000" w:rsidDel="00000000" w:rsidP="00000000" w:rsidRDefault="00000000" w:rsidRPr="00000000" w14:paraId="0000006B">
      <w:pPr>
        <w:numPr>
          <w:ilvl w:val="1"/>
          <w:numId w:val="34"/>
        </w:numPr>
        <w:ind w:left="1440" w:hanging="360"/>
        <w:rPr/>
      </w:pPr>
      <w:r w:rsidDel="00000000" w:rsidR="00000000" w:rsidRPr="00000000">
        <w:rPr>
          <w:rtl w:val="0"/>
        </w:rPr>
        <w:t xml:space="preserve">Primary processing centers</w:t>
      </w:r>
    </w:p>
    <w:p w:rsidR="00000000" w:rsidDel="00000000" w:rsidP="00000000" w:rsidRDefault="00000000" w:rsidRPr="00000000" w14:paraId="0000006C">
      <w:pPr>
        <w:numPr>
          <w:ilvl w:val="1"/>
          <w:numId w:val="34"/>
        </w:numPr>
        <w:ind w:left="1440" w:hanging="360"/>
        <w:rPr/>
      </w:pPr>
      <w:r w:rsidDel="00000000" w:rsidR="00000000" w:rsidRPr="00000000">
        <w:rPr>
          <w:rtl w:val="0"/>
        </w:rPr>
        <w:t xml:space="preserve">Secondary processing units</w:t>
      </w:r>
    </w:p>
    <w:p w:rsidR="00000000" w:rsidDel="00000000" w:rsidP="00000000" w:rsidRDefault="00000000" w:rsidRPr="00000000" w14:paraId="0000006D">
      <w:pPr>
        <w:numPr>
          <w:ilvl w:val="1"/>
          <w:numId w:val="34"/>
        </w:numPr>
        <w:ind w:left="1440" w:hanging="360"/>
        <w:rPr/>
      </w:pPr>
      <w:r w:rsidDel="00000000" w:rsidR="00000000" w:rsidRPr="00000000">
        <w:rPr>
          <w:rtl w:val="0"/>
        </w:rPr>
        <w:t xml:space="preserve">Sorting and grading units</w:t>
      </w:r>
    </w:p>
    <w:p w:rsidR="00000000" w:rsidDel="00000000" w:rsidP="00000000" w:rsidRDefault="00000000" w:rsidRPr="00000000" w14:paraId="0000006E">
      <w:pPr>
        <w:numPr>
          <w:ilvl w:val="1"/>
          <w:numId w:val="34"/>
        </w:numPr>
        <w:ind w:left="1440" w:hanging="360"/>
        <w:rPr/>
      </w:pPr>
      <w:r w:rsidDel="00000000" w:rsidR="00000000" w:rsidRPr="00000000">
        <w:rPr>
          <w:rtl w:val="0"/>
        </w:rPr>
        <w:t xml:space="preserve">Cleaning and drying facilities</w:t>
      </w:r>
    </w:p>
    <w:p w:rsidR="00000000" w:rsidDel="00000000" w:rsidP="00000000" w:rsidRDefault="00000000" w:rsidRPr="00000000" w14:paraId="0000006F">
      <w:pPr>
        <w:numPr>
          <w:ilvl w:val="1"/>
          <w:numId w:val="34"/>
        </w:numPr>
        <w:ind w:left="1440" w:hanging="360"/>
        <w:rPr/>
      </w:pPr>
      <w:r w:rsidDel="00000000" w:rsidR="00000000" w:rsidRPr="00000000">
        <w:rPr>
          <w:rtl w:val="0"/>
        </w:rPr>
        <w:t xml:space="preserve">Assaying units for quality testing</w:t>
      </w:r>
    </w:p>
    <w:p w:rsidR="00000000" w:rsidDel="00000000" w:rsidP="00000000" w:rsidRDefault="00000000" w:rsidRPr="00000000" w14:paraId="00000070">
      <w:pPr>
        <w:numPr>
          <w:ilvl w:val="1"/>
          <w:numId w:val="34"/>
        </w:numPr>
        <w:ind w:left="1440" w:hanging="360"/>
        <w:rPr/>
      </w:pPr>
      <w:r w:rsidDel="00000000" w:rsidR="00000000" w:rsidRPr="00000000">
        <w:rPr>
          <w:rtl w:val="0"/>
        </w:rPr>
        <w:t xml:space="preserve">Milling and hulling units</w:t>
      </w:r>
    </w:p>
    <w:p w:rsidR="00000000" w:rsidDel="00000000" w:rsidP="00000000" w:rsidRDefault="00000000" w:rsidRPr="00000000" w14:paraId="00000071">
      <w:pPr>
        <w:numPr>
          <w:ilvl w:val="0"/>
          <w:numId w:val="34"/>
        </w:numPr>
        <w:ind w:left="720" w:hanging="360"/>
        <w:rPr/>
      </w:pPr>
      <w:r w:rsidDel="00000000" w:rsidR="00000000" w:rsidRPr="00000000">
        <w:rPr>
          <w:b w:val="1"/>
          <w:bCs w:val="1"/>
          <w:rtl w:val="0"/>
        </w:rPr>
        <w:t xml:space="preserve">Logistics and Transportation</w:t>
      </w:r>
      <w:r w:rsidDel="00000000" w:rsidR="00000000" w:rsidRPr="00000000">
        <w:rPr>
          <w:rtl w:val="0"/>
        </w:rPr>
      </w:r>
    </w:p>
    <w:p w:rsidR="00000000" w:rsidDel="00000000" w:rsidP="00000000" w:rsidRDefault="00000000" w:rsidRPr="00000000" w14:paraId="00000072">
      <w:pPr>
        <w:numPr>
          <w:ilvl w:val="1"/>
          <w:numId w:val="34"/>
        </w:numPr>
        <w:ind w:left="1440" w:hanging="360"/>
        <w:rPr/>
      </w:pPr>
      <w:r w:rsidDel="00000000" w:rsidR="00000000" w:rsidRPr="00000000">
        <w:rPr>
          <w:rtl w:val="0"/>
        </w:rPr>
        <w:t xml:space="preserve">Reefer vans (refrigerated vehicles)</w:t>
      </w:r>
    </w:p>
    <w:p w:rsidR="00000000" w:rsidDel="00000000" w:rsidP="00000000" w:rsidRDefault="00000000" w:rsidRPr="00000000" w14:paraId="00000073">
      <w:pPr>
        <w:numPr>
          <w:ilvl w:val="1"/>
          <w:numId w:val="34"/>
        </w:numPr>
        <w:ind w:left="1440" w:hanging="360"/>
        <w:rPr/>
      </w:pPr>
      <w:r w:rsidDel="00000000" w:rsidR="00000000" w:rsidRPr="00000000">
        <w:rPr>
          <w:rtl w:val="0"/>
        </w:rPr>
        <w:t xml:space="preserve">Insulated vehicles</w:t>
      </w:r>
    </w:p>
    <w:p w:rsidR="00000000" w:rsidDel="00000000" w:rsidP="00000000" w:rsidRDefault="00000000" w:rsidRPr="00000000" w14:paraId="00000074">
      <w:pPr>
        <w:numPr>
          <w:ilvl w:val="1"/>
          <w:numId w:val="34"/>
        </w:numPr>
        <w:ind w:left="1440" w:hanging="360"/>
        <w:rPr/>
      </w:pPr>
      <w:r w:rsidDel="00000000" w:rsidR="00000000" w:rsidRPr="00000000">
        <w:rPr>
          <w:rtl w:val="0"/>
        </w:rPr>
        <w:t xml:space="preserve">Pack houses</w:t>
      </w:r>
    </w:p>
    <w:p w:rsidR="00000000" w:rsidDel="00000000" w:rsidP="00000000" w:rsidRDefault="00000000" w:rsidRPr="00000000" w14:paraId="00000075">
      <w:pPr>
        <w:numPr>
          <w:ilvl w:val="1"/>
          <w:numId w:val="34"/>
        </w:numPr>
        <w:ind w:left="1440" w:hanging="360"/>
        <w:rPr/>
      </w:pPr>
      <w:r w:rsidDel="00000000" w:rsidR="00000000" w:rsidRPr="00000000">
        <w:rPr>
          <w:rtl w:val="0"/>
        </w:rPr>
        <w:t xml:space="preserve">Collection centers</w:t>
      </w:r>
    </w:p>
    <w:p w:rsidR="00000000" w:rsidDel="00000000" w:rsidP="00000000" w:rsidRDefault="00000000" w:rsidRPr="00000000" w14:paraId="00000076">
      <w:pPr>
        <w:numPr>
          <w:ilvl w:val="1"/>
          <w:numId w:val="34"/>
        </w:numPr>
        <w:ind w:left="1440" w:hanging="360"/>
        <w:rPr/>
      </w:pPr>
      <w:r w:rsidDel="00000000" w:rsidR="00000000" w:rsidRPr="00000000">
        <w:rPr>
          <w:rtl w:val="0"/>
        </w:rPr>
        <w:t xml:space="preserve">Aggregation points</w:t>
      </w:r>
    </w:p>
    <w:bookmarkStart w:colFirst="0" w:colLast="0" w:name="equkhduyuo9j" w:id="14"/>
    <w:bookmarkEnd w:id="14"/>
    <w:p w:rsidR="00000000" w:rsidDel="00000000" w:rsidP="00000000" w:rsidRDefault="00000000" w:rsidRPr="00000000" w14:paraId="00000077">
      <w:pPr>
        <w:spacing w:before="240" w:line="271" w:lineRule="auto"/>
        <w:rPr/>
      </w:pPr>
      <w:r w:rsidDel="00000000" w:rsidR="00000000" w:rsidRPr="00000000">
        <w:rPr>
          <w:b w:val="1"/>
          <w:bCs w:val="1"/>
          <w:sz w:val="33"/>
          <w:szCs w:val="33"/>
          <w:rtl w:val="0"/>
        </w:rPr>
        <w:t xml:space="preserve">4.2 Community Farming Assets</w:t>
      </w:r>
      <w:r w:rsidDel="00000000" w:rsidR="00000000" w:rsidRPr="00000000">
        <w:rPr>
          <w:rtl w:val="0"/>
        </w:rPr>
      </w:r>
    </w:p>
    <w:p w:rsidR="00000000" w:rsidDel="00000000" w:rsidP="00000000" w:rsidRDefault="00000000" w:rsidRPr="00000000" w14:paraId="00000078">
      <w:pPr>
        <w:spacing w:after="210" w:lineRule="auto"/>
        <w:rPr/>
      </w:pPr>
      <w:r w:rsidDel="00000000" w:rsidR="00000000" w:rsidRPr="00000000">
        <w:rPr>
          <w:rtl w:val="0"/>
        </w:rPr>
        <w:t xml:space="preserve">The 2024 expansion of the scheme included creation of infrastructure for viable community farming assets:</w:t>
      </w:r>
    </w:p>
    <w:p w:rsidR="00000000" w:rsidDel="00000000" w:rsidP="00000000" w:rsidRDefault="00000000" w:rsidRPr="00000000" w14:paraId="00000079">
      <w:pPr>
        <w:numPr>
          <w:ilvl w:val="0"/>
          <w:numId w:val="45"/>
        </w:numPr>
        <w:ind w:left="720" w:hanging="360"/>
        <w:rPr/>
      </w:pPr>
      <w:r w:rsidDel="00000000" w:rsidR="00000000" w:rsidRPr="00000000">
        <w:rPr>
          <w:rtl w:val="0"/>
        </w:rPr>
        <w:t xml:space="preserve">Custom Hiring Centers for agricultural machinery and equipment</w:t>
      </w:r>
    </w:p>
    <w:p w:rsidR="00000000" w:rsidDel="00000000" w:rsidP="00000000" w:rsidRDefault="00000000" w:rsidRPr="00000000" w14:paraId="0000007A">
      <w:pPr>
        <w:numPr>
          <w:ilvl w:val="0"/>
          <w:numId w:val="45"/>
        </w:numPr>
        <w:ind w:left="720" w:hanging="360"/>
        <w:rPr/>
      </w:pPr>
      <w:r w:rsidDel="00000000" w:rsidR="00000000" w:rsidRPr="00000000">
        <w:rPr>
          <w:rtl w:val="0"/>
        </w:rPr>
        <w:t xml:space="preserve">Farm machinery banks</w:t>
      </w:r>
    </w:p>
    <w:p w:rsidR="00000000" w:rsidDel="00000000" w:rsidP="00000000" w:rsidRDefault="00000000" w:rsidRPr="00000000" w14:paraId="0000007B">
      <w:pPr>
        <w:numPr>
          <w:ilvl w:val="0"/>
          <w:numId w:val="45"/>
        </w:numPr>
        <w:ind w:left="720" w:hanging="360"/>
        <w:rPr/>
      </w:pPr>
      <w:r w:rsidDel="00000000" w:rsidR="00000000" w:rsidRPr="00000000">
        <w:rPr>
          <w:rtl w:val="0"/>
        </w:rPr>
        <w:t xml:space="preserve">Community processing facilities</w:t>
      </w:r>
    </w:p>
    <w:p w:rsidR="00000000" w:rsidDel="00000000" w:rsidP="00000000" w:rsidRDefault="00000000" w:rsidRPr="00000000" w14:paraId="0000007C">
      <w:pPr>
        <w:numPr>
          <w:ilvl w:val="0"/>
          <w:numId w:val="45"/>
        </w:numPr>
        <w:ind w:left="720" w:hanging="360"/>
        <w:rPr/>
      </w:pPr>
      <w:r w:rsidDel="00000000" w:rsidR="00000000" w:rsidRPr="00000000">
        <w:rPr>
          <w:rtl w:val="0"/>
        </w:rPr>
        <w:t xml:space="preserve">Shared cold storage infrastructure</w:t>
      </w:r>
    </w:p>
    <w:p w:rsidR="00000000" w:rsidDel="00000000" w:rsidP="00000000" w:rsidRDefault="00000000" w:rsidRPr="00000000" w14:paraId="0000007D">
      <w:pPr>
        <w:numPr>
          <w:ilvl w:val="0"/>
          <w:numId w:val="45"/>
        </w:numPr>
        <w:ind w:left="720" w:hanging="360"/>
        <w:rPr/>
      </w:pPr>
      <w:r w:rsidDel="00000000" w:rsidR="00000000" w:rsidRPr="00000000">
        <w:rPr>
          <w:rtl w:val="0"/>
        </w:rPr>
        <w:t xml:space="preserve">Collective logistics arrangements[13]</w:t>
      </w:r>
    </w:p>
    <w:bookmarkStart w:colFirst="0" w:colLast="0" w:name="9u8i4geam02d" w:id="15"/>
    <w:bookmarkEnd w:id="15"/>
    <w:p w:rsidR="00000000" w:rsidDel="00000000" w:rsidP="00000000" w:rsidRDefault="00000000" w:rsidRPr="00000000" w14:paraId="0000007E">
      <w:pPr>
        <w:spacing w:before="240" w:line="271" w:lineRule="auto"/>
        <w:rPr/>
      </w:pPr>
      <w:r w:rsidDel="00000000" w:rsidR="00000000" w:rsidRPr="00000000">
        <w:rPr>
          <w:b w:val="1"/>
          <w:bCs w:val="1"/>
          <w:sz w:val="33"/>
          <w:szCs w:val="33"/>
          <w:rtl w:val="0"/>
        </w:rPr>
        <w:t xml:space="preserve">4.3 Input Production and Supply Chain</w:t>
      </w:r>
      <w:r w:rsidDel="00000000" w:rsidR="00000000" w:rsidRPr="00000000">
        <w:rPr>
          <w:rtl w:val="0"/>
        </w:rPr>
      </w:r>
    </w:p>
    <w:p w:rsidR="00000000" w:rsidDel="00000000" w:rsidP="00000000" w:rsidRDefault="00000000" w:rsidRPr="00000000" w14:paraId="0000007F">
      <w:pPr>
        <w:numPr>
          <w:ilvl w:val="0"/>
          <w:numId w:val="54"/>
        </w:numPr>
        <w:ind w:left="720" w:hanging="360"/>
        <w:rPr/>
      </w:pPr>
      <w:r w:rsidDel="00000000" w:rsidR="00000000" w:rsidRPr="00000000">
        <w:rPr>
          <w:b w:val="1"/>
          <w:bCs w:val="1"/>
          <w:rtl w:val="0"/>
        </w:rPr>
        <w:t xml:space="preserve">Organic Input Production</w:t>
      </w:r>
      <w:r w:rsidDel="00000000" w:rsidR="00000000" w:rsidRPr="00000000">
        <w:rPr>
          <w:rtl w:val="0"/>
        </w:rPr>
      </w:r>
    </w:p>
    <w:p w:rsidR="00000000" w:rsidDel="00000000" w:rsidP="00000000" w:rsidRDefault="00000000" w:rsidRPr="00000000" w14:paraId="00000080">
      <w:pPr>
        <w:numPr>
          <w:ilvl w:val="1"/>
          <w:numId w:val="54"/>
        </w:numPr>
        <w:ind w:left="1440" w:hanging="360"/>
        <w:rPr/>
      </w:pPr>
      <w:r w:rsidDel="00000000" w:rsidR="00000000" w:rsidRPr="00000000">
        <w:rPr>
          <w:rtl w:val="0"/>
        </w:rPr>
        <w:t xml:space="preserve">Bio-fertilizer production units</w:t>
      </w:r>
    </w:p>
    <w:p w:rsidR="00000000" w:rsidDel="00000000" w:rsidP="00000000" w:rsidRDefault="00000000" w:rsidRPr="00000000" w14:paraId="00000081">
      <w:pPr>
        <w:numPr>
          <w:ilvl w:val="1"/>
          <w:numId w:val="54"/>
        </w:numPr>
        <w:ind w:left="1440" w:hanging="360"/>
        <w:rPr/>
      </w:pPr>
      <w:r w:rsidDel="00000000" w:rsidR="00000000" w:rsidRPr="00000000">
        <w:rPr>
          <w:rtl w:val="0"/>
        </w:rPr>
        <w:t xml:space="preserve">Organic manure production facilities</w:t>
      </w:r>
    </w:p>
    <w:p w:rsidR="00000000" w:rsidDel="00000000" w:rsidP="00000000" w:rsidRDefault="00000000" w:rsidRPr="00000000" w14:paraId="00000082">
      <w:pPr>
        <w:numPr>
          <w:ilvl w:val="1"/>
          <w:numId w:val="54"/>
        </w:numPr>
        <w:ind w:left="1440" w:hanging="360"/>
        <w:rPr/>
      </w:pPr>
      <w:r w:rsidDel="00000000" w:rsidR="00000000" w:rsidRPr="00000000">
        <w:rPr>
          <w:rtl w:val="0"/>
        </w:rPr>
        <w:t xml:space="preserve">Vermicomposting units</w:t>
      </w:r>
    </w:p>
    <w:p w:rsidR="00000000" w:rsidDel="00000000" w:rsidP="00000000" w:rsidRDefault="00000000" w:rsidRPr="00000000" w14:paraId="00000083">
      <w:pPr>
        <w:numPr>
          <w:ilvl w:val="0"/>
          <w:numId w:val="54"/>
        </w:numPr>
        <w:ind w:left="720" w:hanging="360"/>
        <w:rPr/>
      </w:pPr>
      <w:r w:rsidDel="00000000" w:rsidR="00000000" w:rsidRPr="00000000">
        <w:rPr>
          <w:b w:val="1"/>
          <w:bCs w:val="1"/>
          <w:rtl w:val="0"/>
        </w:rPr>
        <w:t xml:space="preserve">Crop Production Infrastructure</w:t>
      </w:r>
      <w:r w:rsidDel="00000000" w:rsidR="00000000" w:rsidRPr="00000000">
        <w:rPr>
          <w:rtl w:val="0"/>
        </w:rPr>
      </w:r>
    </w:p>
    <w:p w:rsidR="00000000" w:rsidDel="00000000" w:rsidP="00000000" w:rsidRDefault="00000000" w:rsidRPr="00000000" w14:paraId="00000084">
      <w:pPr>
        <w:numPr>
          <w:ilvl w:val="1"/>
          <w:numId w:val="54"/>
        </w:numPr>
        <w:ind w:left="1440" w:hanging="360"/>
        <w:rPr/>
      </w:pPr>
      <w:r w:rsidDel="00000000" w:rsidR="00000000" w:rsidRPr="00000000">
        <w:rPr>
          <w:rtl w:val="0"/>
        </w:rPr>
        <w:t xml:space="preserve">Bio-stimulant production units</w:t>
      </w:r>
    </w:p>
    <w:p w:rsidR="00000000" w:rsidDel="00000000" w:rsidP="00000000" w:rsidRDefault="00000000" w:rsidRPr="00000000" w14:paraId="00000085">
      <w:pPr>
        <w:numPr>
          <w:ilvl w:val="1"/>
          <w:numId w:val="54"/>
        </w:numPr>
        <w:ind w:left="1440" w:hanging="360"/>
        <w:rPr/>
      </w:pPr>
      <w:r w:rsidDel="00000000" w:rsidR="00000000" w:rsidRPr="00000000">
        <w:rPr>
          <w:rtl w:val="0"/>
        </w:rPr>
        <w:t xml:space="preserve">Nurseries for seedlings and saplings</w:t>
      </w:r>
    </w:p>
    <w:p w:rsidR="00000000" w:rsidDel="00000000" w:rsidP="00000000" w:rsidRDefault="00000000" w:rsidRPr="00000000" w14:paraId="00000086">
      <w:pPr>
        <w:numPr>
          <w:ilvl w:val="1"/>
          <w:numId w:val="54"/>
        </w:numPr>
        <w:ind w:left="1440" w:hanging="360"/>
        <w:rPr/>
      </w:pPr>
      <w:r w:rsidDel="00000000" w:rsidR="00000000" w:rsidRPr="00000000">
        <w:rPr>
          <w:rtl w:val="0"/>
        </w:rPr>
        <w:t xml:space="preserve">Tissue culture laboratories</w:t>
      </w:r>
    </w:p>
    <w:p w:rsidR="00000000" w:rsidDel="00000000" w:rsidP="00000000" w:rsidRDefault="00000000" w:rsidRPr="00000000" w14:paraId="00000087">
      <w:pPr>
        <w:numPr>
          <w:ilvl w:val="1"/>
          <w:numId w:val="54"/>
        </w:numPr>
        <w:ind w:left="1440" w:hanging="360"/>
        <w:rPr/>
      </w:pPr>
      <w:r w:rsidDel="00000000" w:rsidR="00000000" w:rsidRPr="00000000">
        <w:rPr>
          <w:rtl w:val="0"/>
        </w:rPr>
        <w:t xml:space="preserve">Seed processing and storage units</w:t>
      </w:r>
    </w:p>
    <w:p w:rsidR="00000000" w:rsidDel="00000000" w:rsidP="00000000" w:rsidRDefault="00000000" w:rsidRPr="00000000" w14:paraId="00000088">
      <w:pPr>
        <w:numPr>
          <w:ilvl w:val="1"/>
          <w:numId w:val="54"/>
        </w:numPr>
        <w:ind w:left="1440" w:hanging="360"/>
        <w:rPr/>
      </w:pPr>
      <w:r w:rsidDel="00000000" w:rsidR="00000000" w:rsidRPr="00000000">
        <w:rPr>
          <w:rtl w:val="0"/>
        </w:rPr>
        <w:t xml:space="preserve">Seed treatment facilities</w:t>
      </w:r>
    </w:p>
    <w:bookmarkStart w:colFirst="0" w:colLast="0" w:name="b0x06rw6zan6" w:id="16"/>
    <w:bookmarkEnd w:id="16"/>
    <w:p w:rsidR="00000000" w:rsidDel="00000000" w:rsidP="00000000" w:rsidRDefault="00000000" w:rsidRPr="00000000" w14:paraId="00000089">
      <w:pPr>
        <w:spacing w:before="240" w:line="271" w:lineRule="auto"/>
        <w:rPr/>
      </w:pPr>
      <w:r w:rsidDel="00000000" w:rsidR="00000000" w:rsidRPr="00000000">
        <w:rPr>
          <w:b w:val="1"/>
          <w:bCs w:val="1"/>
          <w:sz w:val="33"/>
          <w:szCs w:val="33"/>
          <w:rtl w:val="0"/>
        </w:rPr>
        <w:t xml:space="preserve">4.4 Technology and Innovation</w:t>
      </w:r>
      <w:r w:rsidDel="00000000" w:rsidR="00000000" w:rsidRPr="00000000">
        <w:rPr>
          <w:rtl w:val="0"/>
        </w:rPr>
      </w:r>
    </w:p>
    <w:p w:rsidR="00000000" w:rsidDel="00000000" w:rsidP="00000000" w:rsidRDefault="00000000" w:rsidRPr="00000000" w14:paraId="0000008A">
      <w:pPr>
        <w:numPr>
          <w:ilvl w:val="0"/>
          <w:numId w:val="55"/>
        </w:numPr>
        <w:ind w:left="720" w:hanging="360"/>
        <w:rPr/>
      </w:pPr>
      <w:r w:rsidDel="00000000" w:rsidR="00000000" w:rsidRPr="00000000">
        <w:rPr>
          <w:rtl w:val="0"/>
        </w:rPr>
        <w:t xml:space="preserve">Infrastructure for smart agriculture</w:t>
      </w:r>
    </w:p>
    <w:p w:rsidR="00000000" w:rsidDel="00000000" w:rsidP="00000000" w:rsidRDefault="00000000" w:rsidRPr="00000000" w14:paraId="0000008B">
      <w:pPr>
        <w:numPr>
          <w:ilvl w:val="0"/>
          <w:numId w:val="55"/>
        </w:numPr>
        <w:ind w:left="720" w:hanging="360"/>
        <w:rPr/>
      </w:pPr>
      <w:r w:rsidDel="00000000" w:rsidR="00000000" w:rsidRPr="00000000">
        <w:rPr>
          <w:rtl w:val="0"/>
        </w:rPr>
        <w:t xml:space="preserve">Precision agriculture equipment and facilities</w:t>
      </w:r>
    </w:p>
    <w:p w:rsidR="00000000" w:rsidDel="00000000" w:rsidP="00000000" w:rsidRDefault="00000000" w:rsidRPr="00000000" w14:paraId="0000008C">
      <w:pPr>
        <w:numPr>
          <w:ilvl w:val="0"/>
          <w:numId w:val="55"/>
        </w:numPr>
        <w:ind w:left="720" w:hanging="360"/>
        <w:rPr/>
      </w:pPr>
      <w:r w:rsidDel="00000000" w:rsidR="00000000" w:rsidRPr="00000000">
        <w:rPr>
          <w:rtl w:val="0"/>
        </w:rPr>
        <w:t xml:space="preserve">IoT-enabled monitoring systems</w:t>
      </w:r>
    </w:p>
    <w:p w:rsidR="00000000" w:rsidDel="00000000" w:rsidP="00000000" w:rsidRDefault="00000000" w:rsidRPr="00000000" w14:paraId="0000008D">
      <w:pPr>
        <w:numPr>
          <w:ilvl w:val="0"/>
          <w:numId w:val="55"/>
        </w:numPr>
        <w:ind w:left="720" w:hanging="360"/>
        <w:rPr/>
      </w:pPr>
      <w:r w:rsidDel="00000000" w:rsidR="00000000" w:rsidRPr="00000000">
        <w:rPr>
          <w:rtl w:val="0"/>
        </w:rPr>
        <w:t xml:space="preserve">AI-based quality assessment infrastructure</w:t>
      </w:r>
    </w:p>
    <w:p w:rsidR="00000000" w:rsidDel="00000000" w:rsidP="00000000" w:rsidRDefault="00000000" w:rsidRPr="00000000" w14:paraId="0000008E">
      <w:pPr>
        <w:numPr>
          <w:ilvl w:val="0"/>
          <w:numId w:val="55"/>
        </w:numPr>
        <w:ind w:left="720" w:hanging="360"/>
        <w:rPr/>
      </w:pPr>
      <w:r w:rsidDel="00000000" w:rsidR="00000000" w:rsidRPr="00000000">
        <w:rPr>
          <w:rtl w:val="0"/>
        </w:rPr>
        <w:t xml:space="preserve">Automated grading and sorting systems</w:t>
      </w:r>
    </w:p>
    <w:p w:rsidR="00000000" w:rsidDel="00000000" w:rsidP="00000000" w:rsidRDefault="00000000" w:rsidRPr="00000000" w14:paraId="0000008F">
      <w:pPr>
        <w:numPr>
          <w:ilvl w:val="0"/>
          <w:numId w:val="55"/>
        </w:numPr>
        <w:ind w:left="720" w:hanging="360"/>
        <w:rPr/>
      </w:pPr>
      <w:r w:rsidDel="00000000" w:rsidR="00000000" w:rsidRPr="00000000">
        <w:rPr>
          <w:rtl w:val="0"/>
        </w:rPr>
        <w:t xml:space="preserve">Digital agriculture platforms[14]</w:t>
      </w:r>
    </w:p>
    <w:bookmarkStart w:colFirst="0" w:colLast="0" w:name="p1cl2gpbd80d" w:id="17"/>
    <w:bookmarkEnd w:id="17"/>
    <w:p w:rsidR="00000000" w:rsidDel="00000000" w:rsidP="00000000" w:rsidRDefault="00000000" w:rsidRPr="00000000" w14:paraId="00000090">
      <w:pPr>
        <w:spacing w:before="240" w:line="271" w:lineRule="auto"/>
        <w:rPr/>
      </w:pPr>
      <w:r w:rsidDel="00000000" w:rsidR="00000000" w:rsidRPr="00000000">
        <w:rPr>
          <w:b w:val="1"/>
          <w:bCs w:val="1"/>
          <w:sz w:val="33"/>
          <w:szCs w:val="33"/>
          <w:rtl w:val="0"/>
        </w:rPr>
        <w:t xml:space="preserve">4.5 Market Infrastructure</w:t>
      </w:r>
      <w:r w:rsidDel="00000000" w:rsidR="00000000" w:rsidRPr="00000000">
        <w:rPr>
          <w:rtl w:val="0"/>
        </w:rPr>
      </w:r>
    </w:p>
    <w:p w:rsidR="00000000" w:rsidDel="00000000" w:rsidP="00000000" w:rsidRDefault="00000000" w:rsidRPr="00000000" w14:paraId="00000091">
      <w:pPr>
        <w:spacing w:after="210" w:lineRule="auto"/>
        <w:rPr/>
      </w:pPr>
      <w:r w:rsidDel="00000000" w:rsidR="00000000" w:rsidRPr="00000000">
        <w:rPr>
          <w:rtl w:val="0"/>
        </w:rPr>
        <w:t xml:space="preserve">APMCs can establish multiple projects within the same market yard, provided they are of different infrastructure types. Each project type is eligible for interest subvention separately:</w:t>
      </w:r>
    </w:p>
    <w:p w:rsidR="00000000" w:rsidDel="00000000" w:rsidP="00000000" w:rsidRDefault="00000000" w:rsidRPr="00000000" w14:paraId="00000092">
      <w:pPr>
        <w:numPr>
          <w:ilvl w:val="0"/>
          <w:numId w:val="56"/>
        </w:numPr>
        <w:ind w:left="720" w:hanging="360"/>
        <w:rPr/>
      </w:pPr>
      <w:r w:rsidDel="00000000" w:rsidR="00000000" w:rsidRPr="00000000">
        <w:rPr>
          <w:rtl w:val="0"/>
        </w:rPr>
        <w:t xml:space="preserve">Modern wholesale markets</w:t>
      </w:r>
    </w:p>
    <w:p w:rsidR="00000000" w:rsidDel="00000000" w:rsidP="00000000" w:rsidRDefault="00000000" w:rsidRPr="00000000" w14:paraId="00000093">
      <w:pPr>
        <w:numPr>
          <w:ilvl w:val="0"/>
          <w:numId w:val="56"/>
        </w:numPr>
        <w:ind w:left="720" w:hanging="360"/>
        <w:rPr/>
      </w:pPr>
      <w:r w:rsidDel="00000000" w:rsidR="00000000" w:rsidRPr="00000000">
        <w:rPr>
          <w:rtl w:val="0"/>
        </w:rPr>
        <w:t xml:space="preserve">Farmer markets</w:t>
      </w:r>
    </w:p>
    <w:p w:rsidR="00000000" w:rsidDel="00000000" w:rsidP="00000000" w:rsidRDefault="00000000" w:rsidRPr="00000000" w14:paraId="00000094">
      <w:pPr>
        <w:numPr>
          <w:ilvl w:val="0"/>
          <w:numId w:val="56"/>
        </w:numPr>
        <w:ind w:left="720" w:hanging="360"/>
        <w:rPr/>
      </w:pPr>
      <w:r w:rsidDel="00000000" w:rsidR="00000000" w:rsidRPr="00000000">
        <w:rPr>
          <w:rtl w:val="0"/>
        </w:rPr>
        <w:t xml:space="preserve">Collection and aggregation centers</w:t>
      </w:r>
    </w:p>
    <w:p w:rsidR="00000000" w:rsidDel="00000000" w:rsidP="00000000" w:rsidRDefault="00000000" w:rsidRPr="00000000" w14:paraId="00000095">
      <w:pPr>
        <w:numPr>
          <w:ilvl w:val="0"/>
          <w:numId w:val="56"/>
        </w:numPr>
        <w:ind w:left="720" w:hanging="360"/>
        <w:rPr/>
      </w:pPr>
      <w:r w:rsidDel="00000000" w:rsidR="00000000" w:rsidRPr="00000000">
        <w:rPr>
          <w:rtl w:val="0"/>
        </w:rPr>
        <w:t xml:space="preserve">Quality testing laboratories</w:t>
      </w:r>
    </w:p>
    <w:p w:rsidR="00000000" w:rsidDel="00000000" w:rsidP="00000000" w:rsidRDefault="00000000" w:rsidRPr="00000000" w14:paraId="00000096">
      <w:pPr>
        <w:numPr>
          <w:ilvl w:val="0"/>
          <w:numId w:val="56"/>
        </w:numPr>
        <w:ind w:left="720" w:hanging="360"/>
        <w:rPr/>
      </w:pPr>
      <w:r w:rsidDel="00000000" w:rsidR="00000000" w:rsidRPr="00000000">
        <w:rPr>
          <w:rtl w:val="0"/>
        </w:rPr>
        <w:t xml:space="preserve">Market information systems[15]</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tj6rgn0t6zt" w:id="18"/>
    <w:bookmarkEnd w:id="18"/>
    <w:p w:rsidR="00000000" w:rsidDel="00000000" w:rsidP="00000000" w:rsidRDefault="00000000" w:rsidRPr="00000000" w14:paraId="00000098">
      <w:pPr>
        <w:spacing w:before="240" w:line="271" w:lineRule="auto"/>
        <w:rPr/>
      </w:pPr>
      <w:r w:rsidDel="00000000" w:rsidR="00000000" w:rsidRPr="00000000">
        <w:rPr>
          <w:b w:val="1"/>
          <w:bCs w:val="1"/>
          <w:sz w:val="42"/>
          <w:szCs w:val="42"/>
          <w:rtl w:val="0"/>
        </w:rPr>
        <w:t xml:space="preserve">5. Participating Financial Institutions</w:t>
      </w:r>
      <w:r w:rsidDel="00000000" w:rsidR="00000000" w:rsidRPr="00000000">
        <w:rPr>
          <w:rtl w:val="0"/>
        </w:rPr>
      </w:r>
    </w:p>
    <w:bookmarkStart w:colFirst="0" w:colLast="0" w:name="4eujjhpkzaqo" w:id="19"/>
    <w:bookmarkEnd w:id="19"/>
    <w:p w:rsidR="00000000" w:rsidDel="00000000" w:rsidP="00000000" w:rsidRDefault="00000000" w:rsidRPr="00000000" w14:paraId="00000099">
      <w:pPr>
        <w:spacing w:before="240" w:line="271" w:lineRule="auto"/>
        <w:rPr/>
      </w:pPr>
      <w:r w:rsidDel="00000000" w:rsidR="00000000" w:rsidRPr="00000000">
        <w:rPr>
          <w:b w:val="1"/>
          <w:bCs w:val="1"/>
          <w:sz w:val="33"/>
          <w:szCs w:val="33"/>
          <w:rtl w:val="0"/>
        </w:rPr>
        <w:t xml:space="preserve">5.1 Lending Institutions</w:t>
      </w:r>
      <w:r w:rsidDel="00000000" w:rsidR="00000000" w:rsidRPr="00000000">
        <w:rPr>
          <w:rtl w:val="0"/>
        </w:rPr>
      </w:r>
    </w:p>
    <w:p w:rsidR="00000000" w:rsidDel="00000000" w:rsidP="00000000" w:rsidRDefault="00000000" w:rsidRPr="00000000" w14:paraId="0000009A">
      <w:pPr>
        <w:spacing w:after="210" w:lineRule="auto"/>
        <w:rPr/>
      </w:pPr>
      <w:r w:rsidDel="00000000" w:rsidR="00000000" w:rsidRPr="00000000">
        <w:rPr>
          <w:rtl w:val="0"/>
        </w:rPr>
        <w:t xml:space="preserve">The following institutions are authorized to provide loans under the AIF scheme:</w:t>
      </w:r>
    </w:p>
    <w:p w:rsidR="00000000" w:rsidDel="00000000" w:rsidP="00000000" w:rsidRDefault="00000000" w:rsidRPr="00000000" w14:paraId="0000009B">
      <w:pPr>
        <w:numPr>
          <w:ilvl w:val="0"/>
          <w:numId w:val="57"/>
        </w:numPr>
        <w:ind w:left="720" w:hanging="360"/>
        <w:rPr/>
      </w:pPr>
      <w:r w:rsidDel="00000000" w:rsidR="00000000" w:rsidRPr="00000000">
        <w:rPr>
          <w:b w:val="1"/>
          <w:bCs w:val="1"/>
          <w:rtl w:val="0"/>
        </w:rPr>
        <w:t xml:space="preserve">Scheduled Commercial Banks</w:t>
      </w:r>
      <w:r w:rsidDel="00000000" w:rsidR="00000000" w:rsidRPr="00000000">
        <w:rPr>
          <w:rtl w:val="0"/>
        </w:rPr>
      </w:r>
    </w:p>
    <w:p w:rsidR="00000000" w:rsidDel="00000000" w:rsidP="00000000" w:rsidRDefault="00000000" w:rsidRPr="00000000" w14:paraId="0000009C">
      <w:pPr>
        <w:numPr>
          <w:ilvl w:val="1"/>
          <w:numId w:val="57"/>
        </w:numPr>
        <w:ind w:left="1440" w:hanging="360"/>
        <w:rPr/>
      </w:pPr>
      <w:r w:rsidDel="00000000" w:rsidR="00000000" w:rsidRPr="00000000">
        <w:rPr>
          <w:rtl w:val="0"/>
        </w:rPr>
        <w:t xml:space="preserve">All public sector banks</w:t>
      </w:r>
    </w:p>
    <w:p w:rsidR="00000000" w:rsidDel="00000000" w:rsidP="00000000" w:rsidRDefault="00000000" w:rsidRPr="00000000" w14:paraId="0000009D">
      <w:pPr>
        <w:numPr>
          <w:ilvl w:val="1"/>
          <w:numId w:val="57"/>
        </w:numPr>
        <w:ind w:left="1440" w:hanging="360"/>
        <w:rPr/>
      </w:pPr>
      <w:r w:rsidDel="00000000" w:rsidR="00000000" w:rsidRPr="00000000">
        <w:rPr>
          <w:rtl w:val="0"/>
        </w:rPr>
        <w:t xml:space="preserve">Private sector banks</w:t>
      </w:r>
    </w:p>
    <w:p w:rsidR="00000000" w:rsidDel="00000000" w:rsidP="00000000" w:rsidRDefault="00000000" w:rsidRPr="00000000" w14:paraId="0000009E">
      <w:pPr>
        <w:numPr>
          <w:ilvl w:val="1"/>
          <w:numId w:val="57"/>
        </w:numPr>
        <w:ind w:left="1440" w:hanging="360"/>
        <w:rPr/>
      </w:pPr>
      <w:r w:rsidDel="00000000" w:rsidR="00000000" w:rsidRPr="00000000">
        <w:rPr>
          <w:rtl w:val="0"/>
        </w:rPr>
        <w:t xml:space="preserve">Foreign banks operating in India</w:t>
      </w:r>
    </w:p>
    <w:p w:rsidR="00000000" w:rsidDel="00000000" w:rsidP="00000000" w:rsidRDefault="00000000" w:rsidRPr="00000000" w14:paraId="0000009F">
      <w:pPr>
        <w:numPr>
          <w:ilvl w:val="0"/>
          <w:numId w:val="57"/>
        </w:numPr>
        <w:ind w:left="720" w:hanging="360"/>
        <w:rPr/>
      </w:pPr>
      <w:r w:rsidDel="00000000" w:rsidR="00000000" w:rsidRPr="00000000">
        <w:rPr>
          <w:b w:val="1"/>
          <w:bCs w:val="1"/>
          <w:rtl w:val="0"/>
        </w:rPr>
        <w:t xml:space="preserve">Regional Rural Banks (RRBs)</w:t>
      </w:r>
      <w:r w:rsidDel="00000000" w:rsidR="00000000" w:rsidRPr="00000000">
        <w:rPr>
          <w:rtl w:val="0"/>
        </w:rPr>
      </w:r>
    </w:p>
    <w:p w:rsidR="00000000" w:rsidDel="00000000" w:rsidP="00000000" w:rsidRDefault="00000000" w:rsidRPr="00000000" w14:paraId="000000A0">
      <w:pPr>
        <w:numPr>
          <w:ilvl w:val="1"/>
          <w:numId w:val="57"/>
        </w:numPr>
        <w:ind w:left="1440" w:hanging="360"/>
        <w:rPr/>
      </w:pPr>
      <w:r w:rsidDel="00000000" w:rsidR="00000000" w:rsidRPr="00000000">
        <w:rPr>
          <w:rtl w:val="0"/>
        </w:rPr>
        <w:t xml:space="preserve">All state-level RRBs</w:t>
      </w:r>
    </w:p>
    <w:p w:rsidR="00000000" w:rsidDel="00000000" w:rsidP="00000000" w:rsidRDefault="00000000" w:rsidRPr="00000000" w14:paraId="000000A1">
      <w:pPr>
        <w:numPr>
          <w:ilvl w:val="0"/>
          <w:numId w:val="57"/>
        </w:numPr>
        <w:ind w:left="720" w:hanging="360"/>
        <w:rPr/>
      </w:pPr>
      <w:r w:rsidDel="00000000" w:rsidR="00000000" w:rsidRPr="00000000">
        <w:rPr>
          <w:b w:val="1"/>
          <w:bCs w:val="1"/>
          <w:rtl w:val="0"/>
        </w:rPr>
        <w:t xml:space="preserve">Scheduled Cooperative Banks</w:t>
      </w:r>
      <w:r w:rsidDel="00000000" w:rsidR="00000000" w:rsidRPr="00000000">
        <w:rPr>
          <w:rtl w:val="0"/>
        </w:rPr>
      </w:r>
    </w:p>
    <w:p w:rsidR="00000000" w:rsidDel="00000000" w:rsidP="00000000" w:rsidRDefault="00000000" w:rsidRPr="00000000" w14:paraId="000000A2">
      <w:pPr>
        <w:numPr>
          <w:ilvl w:val="1"/>
          <w:numId w:val="57"/>
        </w:numPr>
        <w:ind w:left="1440" w:hanging="360"/>
        <w:rPr/>
      </w:pPr>
      <w:r w:rsidDel="00000000" w:rsidR="00000000" w:rsidRPr="00000000">
        <w:rPr>
          <w:rtl w:val="0"/>
        </w:rPr>
        <w:t xml:space="preserve">State Cooperative Banks</w:t>
      </w:r>
    </w:p>
    <w:p w:rsidR="00000000" w:rsidDel="00000000" w:rsidP="00000000" w:rsidRDefault="00000000" w:rsidRPr="00000000" w14:paraId="000000A3">
      <w:pPr>
        <w:numPr>
          <w:ilvl w:val="1"/>
          <w:numId w:val="57"/>
        </w:numPr>
        <w:ind w:left="1440" w:hanging="360"/>
        <w:rPr/>
      </w:pPr>
      <w:r w:rsidDel="00000000" w:rsidR="00000000" w:rsidRPr="00000000">
        <w:rPr>
          <w:rtl w:val="0"/>
        </w:rPr>
        <w:t xml:space="preserve">District Central Cooperative Banks</w:t>
      </w:r>
    </w:p>
    <w:p w:rsidR="00000000" w:rsidDel="00000000" w:rsidP="00000000" w:rsidRDefault="00000000" w:rsidRPr="00000000" w14:paraId="000000A4">
      <w:pPr>
        <w:numPr>
          <w:ilvl w:val="0"/>
          <w:numId w:val="57"/>
        </w:numPr>
        <w:ind w:left="720" w:hanging="360"/>
        <w:rPr/>
      </w:pPr>
      <w:r w:rsidDel="00000000" w:rsidR="00000000" w:rsidRPr="00000000">
        <w:rPr>
          <w:b w:val="1"/>
          <w:bCs w:val="1"/>
          <w:rtl w:val="0"/>
        </w:rPr>
        <w:t xml:space="preserve">Non-Banking Financial Companies (NBFCs)</w:t>
      </w:r>
      <w:r w:rsidDel="00000000" w:rsidR="00000000" w:rsidRPr="00000000">
        <w:rPr>
          <w:rtl w:val="0"/>
        </w:rPr>
      </w:r>
    </w:p>
    <w:p w:rsidR="00000000" w:rsidDel="00000000" w:rsidP="00000000" w:rsidRDefault="00000000" w:rsidRPr="00000000" w14:paraId="000000A5">
      <w:pPr>
        <w:numPr>
          <w:ilvl w:val="1"/>
          <w:numId w:val="57"/>
        </w:numPr>
        <w:ind w:left="1440" w:hanging="360"/>
        <w:rPr/>
      </w:pPr>
      <w:r w:rsidDel="00000000" w:rsidR="00000000" w:rsidRPr="00000000">
        <w:rPr>
          <w:rtl w:val="0"/>
        </w:rPr>
        <w:t xml:space="preserve">NBFCs registered with RBI</w:t>
      </w:r>
    </w:p>
    <w:p w:rsidR="00000000" w:rsidDel="00000000" w:rsidP="00000000" w:rsidRDefault="00000000" w:rsidRPr="00000000" w14:paraId="000000A6">
      <w:pPr>
        <w:numPr>
          <w:ilvl w:val="1"/>
          <w:numId w:val="57"/>
        </w:numPr>
        <w:ind w:left="1440" w:hanging="360"/>
        <w:rPr/>
      </w:pPr>
      <w:r w:rsidDel="00000000" w:rsidR="00000000" w:rsidRPr="00000000">
        <w:rPr>
          <w:rtl w:val="0"/>
        </w:rPr>
        <w:t xml:space="preserve">Microfinance institutions</w:t>
      </w:r>
    </w:p>
    <w:p w:rsidR="00000000" w:rsidDel="00000000" w:rsidP="00000000" w:rsidRDefault="00000000" w:rsidRPr="00000000" w14:paraId="000000A7">
      <w:pPr>
        <w:spacing w:after="210" w:lineRule="auto"/>
        <w:rPr/>
      </w:pPr>
      <w:r w:rsidDel="00000000" w:rsidR="00000000" w:rsidRPr="00000000">
        <w:rPr>
          <w:rtl w:val="0"/>
        </w:rPr>
        <w:t xml:space="preserve">Major banks actively participating in the scheme include HDFC Bank, Federal Bank, State Bank of India, ICICI Bank, Punjab National Bank, Bank of Baroda, and others[16].</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mnyapr4sk0f" w:id="20"/>
    <w:bookmarkEnd w:id="20"/>
    <w:p w:rsidR="00000000" w:rsidDel="00000000" w:rsidP="00000000" w:rsidRDefault="00000000" w:rsidRPr="00000000" w14:paraId="000000A9">
      <w:pPr>
        <w:spacing w:before="240" w:line="271" w:lineRule="auto"/>
        <w:rPr/>
      </w:pPr>
      <w:r w:rsidDel="00000000" w:rsidR="00000000" w:rsidRPr="00000000">
        <w:rPr>
          <w:b w:val="1"/>
          <w:bCs w:val="1"/>
          <w:sz w:val="42"/>
          <w:szCs w:val="42"/>
          <w:rtl w:val="0"/>
        </w:rPr>
        <w:t xml:space="preserve">6. Application Process</w:t>
      </w:r>
      <w:r w:rsidDel="00000000" w:rsidR="00000000" w:rsidRPr="00000000">
        <w:rPr>
          <w:rtl w:val="0"/>
        </w:rPr>
      </w:r>
    </w:p>
    <w:bookmarkStart w:colFirst="0" w:colLast="0" w:name="5zuz01ytimb9" w:id="21"/>
    <w:bookmarkEnd w:id="21"/>
    <w:p w:rsidR="00000000" w:rsidDel="00000000" w:rsidP="00000000" w:rsidRDefault="00000000" w:rsidRPr="00000000" w14:paraId="000000AA">
      <w:pPr>
        <w:spacing w:before="240" w:line="271" w:lineRule="auto"/>
        <w:rPr/>
      </w:pPr>
      <w:r w:rsidDel="00000000" w:rsidR="00000000" w:rsidRPr="00000000">
        <w:rPr>
          <w:b w:val="1"/>
          <w:bCs w:val="1"/>
          <w:sz w:val="33"/>
          <w:szCs w:val="33"/>
          <w:rtl w:val="0"/>
        </w:rPr>
        <w:t xml:space="preserve">6.1 Online Portal Registration</w:t>
      </w:r>
      <w:r w:rsidDel="00000000" w:rsidR="00000000" w:rsidRPr="00000000">
        <w:rPr>
          <w:rtl w:val="0"/>
        </w:rPr>
      </w:r>
    </w:p>
    <w:p w:rsidR="00000000" w:rsidDel="00000000" w:rsidP="00000000" w:rsidRDefault="00000000" w:rsidRPr="00000000" w14:paraId="000000AB">
      <w:pPr>
        <w:spacing w:after="210" w:lineRule="auto"/>
        <w:rPr/>
      </w:pPr>
      <w:r w:rsidDel="00000000" w:rsidR="00000000" w:rsidRPr="00000000">
        <w:rPr>
          <w:rtl w:val="0"/>
        </w:rPr>
        <w:t xml:space="preserve">The application process is conducted entirely online through the official portal: </w:t>
      </w:r>
      <w:hyperlink r:id="rId7">
        <w:r w:rsidDel="00000000" w:rsidR="00000000" w:rsidRPr="00000000">
          <w:rPr>
            <w:b w:val="1"/>
            <w:bCs w:val="1"/>
            <w:color w:val="4472c4"/>
            <w:rtl w:val="0"/>
          </w:rPr>
          <w:t xml:space="preserve">https://agriinfra.dac.gov.in/</w:t>
        </w:r>
      </w:hyperlink>
      <w:r w:rsidDel="00000000" w:rsidR="00000000" w:rsidRPr="00000000">
        <w:rPr>
          <w:rtl w:val="0"/>
        </w:rPr>
      </w:r>
    </w:p>
    <w:p w:rsidR="00000000" w:rsidDel="00000000" w:rsidP="00000000" w:rsidRDefault="00000000" w:rsidRPr="00000000" w14:paraId="000000AC">
      <w:pPr>
        <w:spacing w:after="210" w:lineRule="auto"/>
        <w:rPr/>
      </w:pPr>
      <w:r w:rsidDel="00000000" w:rsidR="00000000" w:rsidRPr="00000000">
        <w:rPr>
          <w:b w:val="1"/>
          <w:bCs w:val="1"/>
          <w:rtl w:val="0"/>
        </w:rPr>
        <w:t xml:space="preserve">Step 1: Beneficiary Registration</w:t>
      </w:r>
      <w:r w:rsidDel="00000000" w:rsidR="00000000" w:rsidRPr="00000000">
        <w:rPr>
          <w:rtl w:val="0"/>
        </w:rPr>
      </w:r>
    </w:p>
    <w:p w:rsidR="00000000" w:rsidDel="00000000" w:rsidP="00000000" w:rsidRDefault="00000000" w:rsidRPr="00000000" w14:paraId="000000AD">
      <w:pPr>
        <w:numPr>
          <w:ilvl w:val="0"/>
          <w:numId w:val="2"/>
        </w:numPr>
        <w:ind w:left="720" w:hanging="360"/>
        <w:rPr/>
      </w:pPr>
      <w:r w:rsidDel="00000000" w:rsidR="00000000" w:rsidRPr="00000000">
        <w:rPr>
          <w:rtl w:val="0"/>
        </w:rPr>
        <w:t xml:space="preserve">Visit the AIF MIS Portal (</w:t>
      </w:r>
      <w:hyperlink r:id="rId8">
        <w:r w:rsidDel="00000000" w:rsidR="00000000" w:rsidRPr="00000000">
          <w:rPr>
            <w:color w:val="4472c4"/>
            <w:rtl w:val="0"/>
          </w:rPr>
          <w:t xml:space="preserve">https://agriinfra.dac.gov.in/</w:t>
        </w:r>
      </w:hyperlink>
      <w:r w:rsidDel="00000000" w:rsidR="00000000" w:rsidRPr="00000000">
        <w:rPr>
          <w:rtl w:val="0"/>
        </w:rPr>
        <w:t xml:space="preserve">)</w:t>
      </w:r>
    </w:p>
    <w:p w:rsidR="00000000" w:rsidDel="00000000" w:rsidP="00000000" w:rsidRDefault="00000000" w:rsidRPr="00000000" w14:paraId="000000AE">
      <w:pPr>
        <w:numPr>
          <w:ilvl w:val="0"/>
          <w:numId w:val="2"/>
        </w:numPr>
        <w:ind w:left="720" w:hanging="360"/>
        <w:rPr/>
      </w:pPr>
      <w:r w:rsidDel="00000000" w:rsidR="00000000" w:rsidRPr="00000000">
        <w:rPr>
          <w:rtl w:val="0"/>
        </w:rPr>
        <w:t xml:space="preserve">Click on "Beneficiary Registration"</w:t>
      </w:r>
    </w:p>
    <w:p w:rsidR="00000000" w:rsidDel="00000000" w:rsidP="00000000" w:rsidRDefault="00000000" w:rsidRPr="00000000" w14:paraId="000000AF">
      <w:pPr>
        <w:numPr>
          <w:ilvl w:val="0"/>
          <w:numId w:val="2"/>
        </w:numPr>
        <w:ind w:left="720" w:hanging="360"/>
        <w:rPr/>
      </w:pPr>
      <w:r w:rsidDel="00000000" w:rsidR="00000000" w:rsidRPr="00000000">
        <w:rPr>
          <w:rtl w:val="0"/>
        </w:rPr>
        <w:t xml:space="preserve">Enter Aadhaar Card details</w:t>
      </w:r>
    </w:p>
    <w:p w:rsidR="00000000" w:rsidDel="00000000" w:rsidP="00000000" w:rsidRDefault="00000000" w:rsidRPr="00000000" w14:paraId="000000B0">
      <w:pPr>
        <w:numPr>
          <w:ilvl w:val="0"/>
          <w:numId w:val="2"/>
        </w:numPr>
        <w:ind w:left="720" w:hanging="360"/>
        <w:rPr/>
      </w:pPr>
      <w:r w:rsidDel="00000000" w:rsidR="00000000" w:rsidRPr="00000000">
        <w:rPr>
          <w:rtl w:val="0"/>
        </w:rPr>
        <w:t xml:space="preserve">Enter registered mobile number</w:t>
      </w:r>
    </w:p>
    <w:p w:rsidR="00000000" w:rsidDel="00000000" w:rsidP="00000000" w:rsidRDefault="00000000" w:rsidRPr="00000000" w14:paraId="000000B1">
      <w:pPr>
        <w:numPr>
          <w:ilvl w:val="0"/>
          <w:numId w:val="2"/>
        </w:numPr>
        <w:ind w:left="720" w:hanging="360"/>
        <w:rPr/>
      </w:pPr>
      <w:r w:rsidDel="00000000" w:rsidR="00000000" w:rsidRPr="00000000">
        <w:rPr>
          <w:rtl w:val="0"/>
        </w:rPr>
        <w:t xml:space="preserve">Request OTP (One-Time Password)</w:t>
      </w:r>
    </w:p>
    <w:p w:rsidR="00000000" w:rsidDel="00000000" w:rsidP="00000000" w:rsidRDefault="00000000" w:rsidRPr="00000000" w14:paraId="000000B2">
      <w:pPr>
        <w:numPr>
          <w:ilvl w:val="0"/>
          <w:numId w:val="2"/>
        </w:numPr>
        <w:ind w:left="720" w:hanging="360"/>
        <w:rPr/>
      </w:pPr>
      <w:r w:rsidDel="00000000" w:rsidR="00000000" w:rsidRPr="00000000">
        <w:rPr>
          <w:rtl w:val="0"/>
        </w:rPr>
        <w:t xml:space="preserve">Enter OTP received on mobile</w:t>
      </w:r>
    </w:p>
    <w:p w:rsidR="00000000" w:rsidDel="00000000" w:rsidP="00000000" w:rsidRDefault="00000000" w:rsidRPr="00000000" w14:paraId="000000B3">
      <w:pPr>
        <w:numPr>
          <w:ilvl w:val="0"/>
          <w:numId w:val="2"/>
        </w:numPr>
        <w:ind w:left="720" w:hanging="360"/>
        <w:rPr/>
      </w:pPr>
      <w:r w:rsidDel="00000000" w:rsidR="00000000" w:rsidRPr="00000000">
        <w:rPr>
          <w:rtl w:val="0"/>
        </w:rPr>
        <w:t xml:space="preserve">Fill in personal details:</w:t>
      </w:r>
    </w:p>
    <w:p w:rsidR="00000000" w:rsidDel="00000000" w:rsidP="00000000" w:rsidRDefault="00000000" w:rsidRPr="00000000" w14:paraId="000000B4">
      <w:pPr>
        <w:numPr>
          <w:ilvl w:val="1"/>
          <w:numId w:val="2"/>
        </w:numPr>
        <w:ind w:left="1440" w:hanging="360"/>
        <w:rPr/>
      </w:pPr>
      <w:r w:rsidDel="00000000" w:rsidR="00000000" w:rsidRPr="00000000">
        <w:rPr>
          <w:rtl w:val="0"/>
        </w:rPr>
        <w:t xml:space="preserve">Full name</w:t>
      </w:r>
    </w:p>
    <w:p w:rsidR="00000000" w:rsidDel="00000000" w:rsidP="00000000" w:rsidRDefault="00000000" w:rsidRPr="00000000" w14:paraId="000000B5">
      <w:pPr>
        <w:numPr>
          <w:ilvl w:val="1"/>
          <w:numId w:val="2"/>
        </w:numPr>
        <w:ind w:left="1440" w:hanging="360"/>
        <w:rPr/>
      </w:pPr>
      <w:r w:rsidDel="00000000" w:rsidR="00000000" w:rsidRPr="00000000">
        <w:rPr>
          <w:rtl w:val="0"/>
        </w:rPr>
        <w:t xml:space="preserve">Address</w:t>
      </w:r>
    </w:p>
    <w:p w:rsidR="00000000" w:rsidDel="00000000" w:rsidP="00000000" w:rsidRDefault="00000000" w:rsidRPr="00000000" w14:paraId="000000B6">
      <w:pPr>
        <w:numPr>
          <w:ilvl w:val="1"/>
          <w:numId w:val="2"/>
        </w:numPr>
        <w:ind w:left="1440" w:hanging="360"/>
        <w:rPr/>
      </w:pPr>
      <w:r w:rsidDel="00000000" w:rsidR="00000000" w:rsidRPr="00000000">
        <w:rPr>
          <w:rtl w:val="0"/>
        </w:rPr>
        <w:t xml:space="preserve">State, District, Block</w:t>
      </w:r>
    </w:p>
    <w:p w:rsidR="00000000" w:rsidDel="00000000" w:rsidP="00000000" w:rsidRDefault="00000000" w:rsidRPr="00000000" w14:paraId="000000B7">
      <w:pPr>
        <w:numPr>
          <w:ilvl w:val="1"/>
          <w:numId w:val="2"/>
        </w:numPr>
        <w:ind w:left="1440" w:hanging="360"/>
        <w:rPr/>
      </w:pPr>
      <w:r w:rsidDel="00000000" w:rsidR="00000000" w:rsidRPr="00000000">
        <w:rPr>
          <w:rtl w:val="0"/>
        </w:rPr>
        <w:t xml:space="preserve">Pin code</w:t>
      </w:r>
    </w:p>
    <w:p w:rsidR="00000000" w:rsidDel="00000000" w:rsidP="00000000" w:rsidRDefault="00000000" w:rsidRPr="00000000" w14:paraId="000000B8">
      <w:pPr>
        <w:numPr>
          <w:ilvl w:val="1"/>
          <w:numId w:val="2"/>
        </w:numPr>
        <w:ind w:left="1440" w:hanging="360"/>
        <w:rPr/>
      </w:pPr>
      <w:r w:rsidDel="00000000" w:rsidR="00000000" w:rsidRPr="00000000">
        <w:rPr>
          <w:rtl w:val="0"/>
        </w:rPr>
        <w:t xml:space="preserve">Bank account details</w:t>
      </w:r>
    </w:p>
    <w:p w:rsidR="00000000" w:rsidDel="00000000" w:rsidP="00000000" w:rsidRDefault="00000000" w:rsidRPr="00000000" w14:paraId="000000B9">
      <w:pPr>
        <w:numPr>
          <w:ilvl w:val="1"/>
          <w:numId w:val="2"/>
        </w:numPr>
        <w:ind w:left="1440" w:hanging="360"/>
        <w:rPr/>
      </w:pPr>
      <w:r w:rsidDel="00000000" w:rsidR="00000000" w:rsidRPr="00000000">
        <w:rPr>
          <w:rtl w:val="0"/>
        </w:rPr>
        <w:t xml:space="preserve">Category (Farmer/FPO/Entrepreneur/Startup/PACS/SHG, etc.)</w:t>
      </w:r>
    </w:p>
    <w:p w:rsidR="00000000" w:rsidDel="00000000" w:rsidP="00000000" w:rsidRDefault="00000000" w:rsidRPr="00000000" w14:paraId="000000BA">
      <w:pPr>
        <w:numPr>
          <w:ilvl w:val="0"/>
          <w:numId w:val="2"/>
        </w:numPr>
        <w:ind w:left="720" w:hanging="360"/>
        <w:rPr/>
      </w:pPr>
      <w:r w:rsidDel="00000000" w:rsidR="00000000" w:rsidRPr="00000000">
        <w:rPr>
          <w:rtl w:val="0"/>
        </w:rPr>
        <w:t xml:space="preserve">Submit the registration form</w:t>
      </w:r>
    </w:p>
    <w:p w:rsidR="00000000" w:rsidDel="00000000" w:rsidP="00000000" w:rsidRDefault="00000000" w:rsidRPr="00000000" w14:paraId="000000BB">
      <w:pPr>
        <w:numPr>
          <w:ilvl w:val="0"/>
          <w:numId w:val="2"/>
        </w:numPr>
        <w:ind w:left="720" w:hanging="360"/>
        <w:rPr/>
      </w:pPr>
      <w:r w:rsidDel="00000000" w:rsidR="00000000" w:rsidRPr="00000000">
        <w:rPr>
          <w:rtl w:val="0"/>
        </w:rPr>
        <w:t xml:space="preserve">Receive Beneficiary ID and Password on registered mobile number</w:t>
      </w:r>
    </w:p>
    <w:p w:rsidR="00000000" w:rsidDel="00000000" w:rsidP="00000000" w:rsidRDefault="00000000" w:rsidRPr="00000000" w14:paraId="000000BC">
      <w:pPr>
        <w:numPr>
          <w:ilvl w:val="0"/>
          <w:numId w:val="2"/>
        </w:numPr>
        <w:ind w:left="720" w:hanging="360"/>
        <w:rPr/>
      </w:pPr>
      <w:r w:rsidDel="00000000" w:rsidR="00000000" w:rsidRPr="00000000">
        <w:rPr>
          <w:rtl w:val="0"/>
        </w:rPr>
        <w:t xml:space="preserve">Registration successful message displayed on screen[17]</w:t>
      </w:r>
    </w:p>
    <w:p w:rsidR="00000000" w:rsidDel="00000000" w:rsidP="00000000" w:rsidRDefault="00000000" w:rsidRPr="00000000" w14:paraId="000000BD">
      <w:pPr>
        <w:spacing w:after="210" w:lineRule="auto"/>
        <w:rPr/>
      </w:pPr>
      <w:r w:rsidDel="00000000" w:rsidR="00000000" w:rsidRPr="00000000">
        <w:rPr>
          <w:b w:val="1"/>
          <w:bCs w:val="1"/>
          <w:rtl w:val="0"/>
        </w:rPr>
        <w:t xml:space="preserve">Step 2: Project Details Preparation</w:t>
      </w:r>
      <w:r w:rsidDel="00000000" w:rsidR="00000000" w:rsidRPr="00000000">
        <w:rPr>
          <w:rtl w:val="0"/>
        </w:rPr>
      </w:r>
    </w:p>
    <w:p w:rsidR="00000000" w:rsidDel="00000000" w:rsidP="00000000" w:rsidRDefault="00000000" w:rsidRPr="00000000" w14:paraId="000000BE">
      <w:pPr>
        <w:spacing w:after="210" w:lineRule="auto"/>
        <w:rPr/>
      </w:pPr>
      <w:r w:rsidDel="00000000" w:rsidR="00000000" w:rsidRPr="00000000">
        <w:rPr>
          <w:rtl w:val="0"/>
        </w:rPr>
        <w:t xml:space="preserve">Before applying for loan:</w:t>
      </w:r>
    </w:p>
    <w:p w:rsidR="00000000" w:rsidDel="00000000" w:rsidP="00000000" w:rsidRDefault="00000000" w:rsidRPr="00000000" w14:paraId="000000BF">
      <w:pPr>
        <w:numPr>
          <w:ilvl w:val="0"/>
          <w:numId w:val="3"/>
        </w:numPr>
        <w:ind w:left="720" w:hanging="360"/>
        <w:rPr/>
      </w:pPr>
      <w:r w:rsidDel="00000000" w:rsidR="00000000" w:rsidRPr="00000000">
        <w:rPr>
          <w:rtl w:val="0"/>
        </w:rPr>
        <w:t xml:space="preserve">Download the Project Report Template from the portal</w:t>
      </w:r>
    </w:p>
    <w:p w:rsidR="00000000" w:rsidDel="00000000" w:rsidP="00000000" w:rsidRDefault="00000000" w:rsidRPr="00000000" w14:paraId="000000C0">
      <w:pPr>
        <w:numPr>
          <w:ilvl w:val="0"/>
          <w:numId w:val="3"/>
        </w:numPr>
        <w:ind w:left="720" w:hanging="360"/>
        <w:rPr/>
      </w:pPr>
      <w:r w:rsidDel="00000000" w:rsidR="00000000" w:rsidRPr="00000000">
        <w:rPr>
          <w:rtl w:val="0"/>
        </w:rPr>
        <w:t xml:space="preserve">Prepare Detailed Project Report (DPR) including:</w:t>
      </w:r>
    </w:p>
    <w:p w:rsidR="00000000" w:rsidDel="00000000" w:rsidP="00000000" w:rsidRDefault="00000000" w:rsidRPr="00000000" w14:paraId="000000C1">
      <w:pPr>
        <w:numPr>
          <w:ilvl w:val="1"/>
          <w:numId w:val="3"/>
        </w:numPr>
        <w:ind w:left="1440" w:hanging="360"/>
        <w:rPr/>
      </w:pPr>
      <w:r w:rsidDel="00000000" w:rsidR="00000000" w:rsidRPr="00000000">
        <w:rPr>
          <w:rtl w:val="0"/>
        </w:rPr>
        <w:t xml:space="preserve">Project description and justification</w:t>
      </w:r>
    </w:p>
    <w:p w:rsidR="00000000" w:rsidDel="00000000" w:rsidP="00000000" w:rsidRDefault="00000000" w:rsidRPr="00000000" w14:paraId="000000C2">
      <w:pPr>
        <w:numPr>
          <w:ilvl w:val="1"/>
          <w:numId w:val="3"/>
        </w:numPr>
        <w:ind w:left="1440" w:hanging="360"/>
        <w:rPr/>
      </w:pPr>
      <w:r w:rsidDel="00000000" w:rsidR="00000000" w:rsidRPr="00000000">
        <w:rPr>
          <w:rtl w:val="0"/>
        </w:rPr>
        <w:t xml:space="preserve">Technical specifications</w:t>
      </w:r>
    </w:p>
    <w:p w:rsidR="00000000" w:rsidDel="00000000" w:rsidP="00000000" w:rsidRDefault="00000000" w:rsidRPr="00000000" w14:paraId="000000C3">
      <w:pPr>
        <w:numPr>
          <w:ilvl w:val="1"/>
          <w:numId w:val="3"/>
        </w:numPr>
        <w:ind w:left="1440" w:hanging="360"/>
        <w:rPr/>
      </w:pPr>
      <w:r w:rsidDel="00000000" w:rsidR="00000000" w:rsidRPr="00000000">
        <w:rPr>
          <w:rtl w:val="0"/>
        </w:rPr>
        <w:t xml:space="preserve">Financial projections</w:t>
      </w:r>
    </w:p>
    <w:p w:rsidR="00000000" w:rsidDel="00000000" w:rsidP="00000000" w:rsidRDefault="00000000" w:rsidRPr="00000000" w14:paraId="000000C4">
      <w:pPr>
        <w:numPr>
          <w:ilvl w:val="1"/>
          <w:numId w:val="3"/>
        </w:numPr>
        <w:ind w:left="1440" w:hanging="360"/>
        <w:rPr/>
      </w:pPr>
      <w:r w:rsidDel="00000000" w:rsidR="00000000" w:rsidRPr="00000000">
        <w:rPr>
          <w:rtl w:val="0"/>
        </w:rPr>
        <w:t xml:space="preserve">Cost estimates</w:t>
      </w:r>
    </w:p>
    <w:p w:rsidR="00000000" w:rsidDel="00000000" w:rsidP="00000000" w:rsidRDefault="00000000" w:rsidRPr="00000000" w14:paraId="000000C5">
      <w:pPr>
        <w:numPr>
          <w:ilvl w:val="1"/>
          <w:numId w:val="3"/>
        </w:numPr>
        <w:ind w:left="1440" w:hanging="360"/>
        <w:rPr/>
      </w:pPr>
      <w:r w:rsidDel="00000000" w:rsidR="00000000" w:rsidRPr="00000000">
        <w:rPr>
          <w:rtl w:val="0"/>
        </w:rPr>
        <w:t xml:space="preserve">Implementation timeline</w:t>
      </w:r>
    </w:p>
    <w:p w:rsidR="00000000" w:rsidDel="00000000" w:rsidP="00000000" w:rsidRDefault="00000000" w:rsidRPr="00000000" w14:paraId="000000C6">
      <w:pPr>
        <w:numPr>
          <w:ilvl w:val="1"/>
          <w:numId w:val="3"/>
        </w:numPr>
        <w:ind w:left="1440" w:hanging="360"/>
        <w:rPr/>
      </w:pPr>
      <w:r w:rsidDel="00000000" w:rsidR="00000000" w:rsidRPr="00000000">
        <w:rPr>
          <w:rtl w:val="0"/>
        </w:rPr>
        <w:t xml:space="preserve">Land ownership/lease documents</w:t>
      </w:r>
    </w:p>
    <w:p w:rsidR="00000000" w:rsidDel="00000000" w:rsidP="00000000" w:rsidRDefault="00000000" w:rsidRPr="00000000" w14:paraId="000000C7">
      <w:pPr>
        <w:numPr>
          <w:ilvl w:val="1"/>
          <w:numId w:val="3"/>
        </w:numPr>
        <w:ind w:left="1440" w:hanging="360"/>
        <w:rPr/>
      </w:pPr>
      <w:r w:rsidDel="00000000" w:rsidR="00000000" w:rsidRPr="00000000">
        <w:rPr>
          <w:rtl w:val="0"/>
        </w:rPr>
        <w:t xml:space="preserve">Environmental clearances if required</w:t>
      </w:r>
    </w:p>
    <w:p w:rsidR="00000000" w:rsidDel="00000000" w:rsidP="00000000" w:rsidRDefault="00000000" w:rsidRPr="00000000" w14:paraId="000000C8">
      <w:pPr>
        <w:numPr>
          <w:ilvl w:val="0"/>
          <w:numId w:val="3"/>
        </w:numPr>
        <w:ind w:left="720" w:hanging="360"/>
        <w:rPr/>
      </w:pPr>
      <w:r w:rsidDel="00000000" w:rsidR="00000000" w:rsidRPr="00000000">
        <w:rPr>
          <w:rtl w:val="0"/>
        </w:rPr>
        <w:t xml:space="preserve">Gather required documents (listed in Section 6.3)</w:t>
      </w:r>
    </w:p>
    <w:p w:rsidR="00000000" w:rsidDel="00000000" w:rsidP="00000000" w:rsidRDefault="00000000" w:rsidRPr="00000000" w14:paraId="000000C9">
      <w:pPr>
        <w:spacing w:after="210" w:lineRule="auto"/>
        <w:rPr/>
      </w:pPr>
      <w:r w:rsidDel="00000000" w:rsidR="00000000" w:rsidRPr="00000000">
        <w:rPr>
          <w:b w:val="1"/>
          <w:bCs w:val="1"/>
          <w:rtl w:val="0"/>
        </w:rPr>
        <w:t xml:space="preserve">Step 3: Loan Application Submission</w:t>
      </w:r>
      <w:r w:rsidDel="00000000" w:rsidR="00000000" w:rsidRPr="00000000">
        <w:rPr>
          <w:rtl w:val="0"/>
        </w:rPr>
      </w:r>
    </w:p>
    <w:p w:rsidR="00000000" w:rsidDel="00000000" w:rsidP="00000000" w:rsidRDefault="00000000" w:rsidRPr="00000000" w14:paraId="000000CA">
      <w:pPr>
        <w:numPr>
          <w:ilvl w:val="0"/>
          <w:numId w:val="4"/>
        </w:numPr>
        <w:ind w:left="720" w:hanging="360"/>
        <w:rPr/>
      </w:pPr>
      <w:r w:rsidDel="00000000" w:rsidR="00000000" w:rsidRPr="00000000">
        <w:rPr>
          <w:rtl w:val="0"/>
        </w:rPr>
        <w:t xml:space="preserve">Login to the portal using Beneficiary ID and Password</w:t>
      </w:r>
    </w:p>
    <w:p w:rsidR="00000000" w:rsidDel="00000000" w:rsidP="00000000" w:rsidRDefault="00000000" w:rsidRPr="00000000" w14:paraId="000000CB">
      <w:pPr>
        <w:numPr>
          <w:ilvl w:val="0"/>
          <w:numId w:val="4"/>
        </w:numPr>
        <w:ind w:left="720" w:hanging="360"/>
        <w:rPr/>
      </w:pPr>
      <w:r w:rsidDel="00000000" w:rsidR="00000000" w:rsidRPr="00000000">
        <w:rPr>
          <w:rtl w:val="0"/>
        </w:rPr>
        <w:t xml:space="preserve">Navigate to Dashboard</w:t>
      </w:r>
    </w:p>
    <w:p w:rsidR="00000000" w:rsidDel="00000000" w:rsidP="00000000" w:rsidRDefault="00000000" w:rsidRPr="00000000" w14:paraId="000000CC">
      <w:pPr>
        <w:numPr>
          <w:ilvl w:val="0"/>
          <w:numId w:val="4"/>
        </w:numPr>
        <w:ind w:left="720" w:hanging="360"/>
        <w:rPr/>
      </w:pPr>
      <w:r w:rsidDel="00000000" w:rsidR="00000000" w:rsidRPr="00000000">
        <w:rPr>
          <w:rtl w:val="0"/>
        </w:rPr>
        <w:t xml:space="preserve">Click on "Loan Applications"</w:t>
      </w:r>
    </w:p>
    <w:p w:rsidR="00000000" w:rsidDel="00000000" w:rsidP="00000000" w:rsidRDefault="00000000" w:rsidRPr="00000000" w14:paraId="000000CD">
      <w:pPr>
        <w:numPr>
          <w:ilvl w:val="0"/>
          <w:numId w:val="4"/>
        </w:numPr>
        <w:ind w:left="720" w:hanging="360"/>
        <w:rPr/>
      </w:pPr>
      <w:r w:rsidDel="00000000" w:rsidR="00000000" w:rsidRPr="00000000">
        <w:rPr>
          <w:rtl w:val="0"/>
        </w:rPr>
        <w:t xml:space="preserve">Click "Apply for Loan"</w:t>
      </w:r>
    </w:p>
    <w:p w:rsidR="00000000" w:rsidDel="00000000" w:rsidP="00000000" w:rsidRDefault="00000000" w:rsidRPr="00000000" w14:paraId="000000CE">
      <w:pPr>
        <w:numPr>
          <w:ilvl w:val="0"/>
          <w:numId w:val="4"/>
        </w:numPr>
        <w:ind w:left="720" w:hanging="360"/>
        <w:rPr/>
      </w:pPr>
      <w:r w:rsidDel="00000000" w:rsidR="00000000" w:rsidRPr="00000000">
        <w:rPr>
          <w:rtl w:val="0"/>
        </w:rPr>
        <w:t xml:space="preserve">Fill in project details:</w:t>
      </w:r>
    </w:p>
    <w:p w:rsidR="00000000" w:rsidDel="00000000" w:rsidP="00000000" w:rsidRDefault="00000000" w:rsidRPr="00000000" w14:paraId="000000CF">
      <w:pPr>
        <w:numPr>
          <w:ilvl w:val="1"/>
          <w:numId w:val="4"/>
        </w:numPr>
        <w:ind w:left="1440" w:hanging="360"/>
        <w:rPr/>
      </w:pPr>
      <w:r w:rsidDel="00000000" w:rsidR="00000000" w:rsidRPr="00000000">
        <w:rPr>
          <w:rtl w:val="0"/>
        </w:rPr>
        <w:t xml:space="preserve">Project type/category</w:t>
      </w:r>
    </w:p>
    <w:p w:rsidR="00000000" w:rsidDel="00000000" w:rsidP="00000000" w:rsidRDefault="00000000" w:rsidRPr="00000000" w14:paraId="000000D0">
      <w:pPr>
        <w:numPr>
          <w:ilvl w:val="1"/>
          <w:numId w:val="4"/>
        </w:numPr>
        <w:ind w:left="1440" w:hanging="360"/>
        <w:rPr/>
      </w:pPr>
      <w:r w:rsidDel="00000000" w:rsidR="00000000" w:rsidRPr="00000000">
        <w:rPr>
          <w:rtl w:val="0"/>
        </w:rPr>
        <w:t xml:space="preserve">Project name</w:t>
      </w:r>
    </w:p>
    <w:p w:rsidR="00000000" w:rsidDel="00000000" w:rsidP="00000000" w:rsidRDefault="00000000" w:rsidRPr="00000000" w14:paraId="000000D1">
      <w:pPr>
        <w:numPr>
          <w:ilvl w:val="1"/>
          <w:numId w:val="4"/>
        </w:numPr>
        <w:ind w:left="1440" w:hanging="360"/>
        <w:rPr/>
      </w:pPr>
      <w:r w:rsidDel="00000000" w:rsidR="00000000" w:rsidRPr="00000000">
        <w:rPr>
          <w:rtl w:val="0"/>
        </w:rPr>
        <w:t xml:space="preserve">Project description</w:t>
      </w:r>
    </w:p>
    <w:p w:rsidR="00000000" w:rsidDel="00000000" w:rsidP="00000000" w:rsidRDefault="00000000" w:rsidRPr="00000000" w14:paraId="000000D2">
      <w:pPr>
        <w:numPr>
          <w:ilvl w:val="1"/>
          <w:numId w:val="4"/>
        </w:numPr>
        <w:ind w:left="1440" w:hanging="360"/>
        <w:rPr/>
      </w:pPr>
      <w:r w:rsidDel="00000000" w:rsidR="00000000" w:rsidRPr="00000000">
        <w:rPr>
          <w:rtl w:val="0"/>
        </w:rPr>
        <w:t xml:space="preserve">Project cost breakdown</w:t>
      </w:r>
    </w:p>
    <w:p w:rsidR="00000000" w:rsidDel="00000000" w:rsidP="00000000" w:rsidRDefault="00000000" w:rsidRPr="00000000" w14:paraId="000000D3">
      <w:pPr>
        <w:numPr>
          <w:ilvl w:val="1"/>
          <w:numId w:val="4"/>
        </w:numPr>
        <w:ind w:left="1440" w:hanging="360"/>
        <w:rPr/>
      </w:pPr>
      <w:r w:rsidDel="00000000" w:rsidR="00000000" w:rsidRPr="00000000">
        <w:rPr>
          <w:rtl w:val="0"/>
        </w:rPr>
        <w:t xml:space="preserve">Location details (State, District, Block, Pin Code)</w:t>
      </w:r>
    </w:p>
    <w:p w:rsidR="00000000" w:rsidDel="00000000" w:rsidP="00000000" w:rsidRDefault="00000000" w:rsidRPr="00000000" w14:paraId="000000D4">
      <w:pPr>
        <w:numPr>
          <w:ilvl w:val="1"/>
          <w:numId w:val="4"/>
        </w:numPr>
        <w:ind w:left="1440" w:hanging="360"/>
        <w:rPr/>
      </w:pPr>
      <w:r w:rsidDel="00000000" w:rsidR="00000000" w:rsidRPr="00000000">
        <w:rPr>
          <w:rtl w:val="0"/>
        </w:rPr>
        <w:t xml:space="preserve">Geo-location coordinates of project site</w:t>
      </w:r>
    </w:p>
    <w:p w:rsidR="00000000" w:rsidDel="00000000" w:rsidP="00000000" w:rsidRDefault="00000000" w:rsidRPr="00000000" w14:paraId="000000D5">
      <w:pPr>
        <w:numPr>
          <w:ilvl w:val="1"/>
          <w:numId w:val="4"/>
        </w:numPr>
        <w:ind w:left="1440" w:hanging="360"/>
        <w:rPr/>
      </w:pPr>
      <w:r w:rsidDel="00000000" w:rsidR="00000000" w:rsidRPr="00000000">
        <w:rPr>
          <w:rtl w:val="0"/>
        </w:rPr>
        <w:t xml:space="preserve">Convergence with other schemes (if any)</w:t>
      </w:r>
    </w:p>
    <w:p w:rsidR="00000000" w:rsidDel="00000000" w:rsidP="00000000" w:rsidRDefault="00000000" w:rsidRPr="00000000" w14:paraId="000000D6">
      <w:pPr>
        <w:numPr>
          <w:ilvl w:val="1"/>
          <w:numId w:val="4"/>
        </w:numPr>
        <w:ind w:left="1440" w:hanging="360"/>
        <w:rPr/>
      </w:pPr>
      <w:r w:rsidDel="00000000" w:rsidR="00000000" w:rsidRPr="00000000">
        <w:rPr>
          <w:rtl w:val="0"/>
        </w:rPr>
        <w:t xml:space="preserve">Expected outcomes and benefits</w:t>
      </w:r>
    </w:p>
    <w:p w:rsidR="00000000" w:rsidDel="00000000" w:rsidP="00000000" w:rsidRDefault="00000000" w:rsidRPr="00000000" w14:paraId="000000D7">
      <w:pPr>
        <w:numPr>
          <w:ilvl w:val="0"/>
          <w:numId w:val="4"/>
        </w:numPr>
        <w:ind w:left="720" w:hanging="360"/>
        <w:rPr/>
      </w:pPr>
      <w:r w:rsidDel="00000000" w:rsidR="00000000" w:rsidRPr="00000000">
        <w:rPr>
          <w:rtl w:val="0"/>
        </w:rPr>
        <w:t xml:space="preserve">Upload required documents</w:t>
      </w:r>
    </w:p>
    <w:p w:rsidR="00000000" w:rsidDel="00000000" w:rsidP="00000000" w:rsidRDefault="00000000" w:rsidRPr="00000000" w14:paraId="000000D8">
      <w:pPr>
        <w:numPr>
          <w:ilvl w:val="0"/>
          <w:numId w:val="4"/>
        </w:numPr>
        <w:ind w:left="720" w:hanging="360"/>
        <w:rPr/>
      </w:pPr>
      <w:r w:rsidDel="00000000" w:rsidR="00000000" w:rsidRPr="00000000">
        <w:rPr>
          <w:rtl w:val="0"/>
        </w:rPr>
        <w:t xml:space="preserve">Upload completed Project Report in prescribed format</w:t>
      </w:r>
    </w:p>
    <w:p w:rsidR="00000000" w:rsidDel="00000000" w:rsidP="00000000" w:rsidRDefault="00000000" w:rsidRPr="00000000" w14:paraId="000000D9">
      <w:pPr>
        <w:numPr>
          <w:ilvl w:val="0"/>
          <w:numId w:val="4"/>
        </w:numPr>
        <w:ind w:left="720" w:hanging="360"/>
        <w:rPr/>
      </w:pPr>
      <w:r w:rsidDel="00000000" w:rsidR="00000000" w:rsidRPr="00000000">
        <w:rPr>
          <w:rtl w:val="0"/>
        </w:rPr>
        <w:t xml:space="preserve">Select preferred lending institution (bank)</w:t>
      </w:r>
    </w:p>
    <w:p w:rsidR="00000000" w:rsidDel="00000000" w:rsidP="00000000" w:rsidRDefault="00000000" w:rsidRPr="00000000" w14:paraId="000000DA">
      <w:pPr>
        <w:numPr>
          <w:ilvl w:val="0"/>
          <w:numId w:val="4"/>
        </w:numPr>
        <w:ind w:left="720" w:hanging="360"/>
        <w:rPr/>
      </w:pPr>
      <w:r w:rsidDel="00000000" w:rsidR="00000000" w:rsidRPr="00000000">
        <w:rPr>
          <w:rtl w:val="0"/>
        </w:rPr>
        <w:t xml:space="preserve">Submit the application</w:t>
      </w:r>
    </w:p>
    <w:p w:rsidR="00000000" w:rsidDel="00000000" w:rsidP="00000000" w:rsidRDefault="00000000" w:rsidRPr="00000000" w14:paraId="000000DB">
      <w:pPr>
        <w:numPr>
          <w:ilvl w:val="0"/>
          <w:numId w:val="4"/>
        </w:numPr>
        <w:ind w:left="720" w:hanging="360"/>
        <w:rPr/>
      </w:pPr>
      <w:r w:rsidDel="00000000" w:rsidR="00000000" w:rsidRPr="00000000">
        <w:rPr>
          <w:rtl w:val="0"/>
        </w:rPr>
        <w:t xml:space="preserve">Receive Application Reference Number</w:t>
      </w:r>
    </w:p>
    <w:bookmarkStart w:colFirst="0" w:colLast="0" w:name="hn6wobcn3fqt" w:id="22"/>
    <w:bookmarkEnd w:id="22"/>
    <w:p w:rsidR="00000000" w:rsidDel="00000000" w:rsidP="00000000" w:rsidRDefault="00000000" w:rsidRPr="00000000" w14:paraId="000000DC">
      <w:pPr>
        <w:spacing w:before="240" w:line="271" w:lineRule="auto"/>
        <w:rPr/>
      </w:pPr>
      <w:r w:rsidDel="00000000" w:rsidR="00000000" w:rsidRPr="00000000">
        <w:rPr>
          <w:b w:val="1"/>
          <w:bCs w:val="1"/>
          <w:sz w:val="33"/>
          <w:szCs w:val="33"/>
          <w:rtl w:val="0"/>
        </w:rPr>
        <w:t xml:space="preserve">6.2 Application Review Process</w:t>
      </w:r>
      <w:r w:rsidDel="00000000" w:rsidR="00000000" w:rsidRPr="00000000">
        <w:rPr>
          <w:rtl w:val="0"/>
        </w:rPr>
      </w:r>
    </w:p>
    <w:p w:rsidR="00000000" w:rsidDel="00000000" w:rsidP="00000000" w:rsidRDefault="00000000" w:rsidRPr="00000000" w14:paraId="000000DD">
      <w:pPr>
        <w:numPr>
          <w:ilvl w:val="0"/>
          <w:numId w:val="5"/>
        </w:numPr>
        <w:ind w:left="720" w:hanging="360"/>
        <w:rPr/>
      </w:pPr>
      <w:r w:rsidDel="00000000" w:rsidR="00000000" w:rsidRPr="00000000">
        <w:rPr>
          <w:b w:val="1"/>
          <w:bCs w:val="1"/>
          <w:rtl w:val="0"/>
        </w:rPr>
        <w:t xml:space="preserve">District Level Screening</w:t>
      </w:r>
      <w:r w:rsidDel="00000000" w:rsidR="00000000" w:rsidRPr="00000000">
        <w:rPr>
          <w:rtl w:val="0"/>
        </w:rPr>
      </w:r>
    </w:p>
    <w:p w:rsidR="00000000" w:rsidDel="00000000" w:rsidP="00000000" w:rsidRDefault="00000000" w:rsidRPr="00000000" w14:paraId="000000DE">
      <w:pPr>
        <w:numPr>
          <w:ilvl w:val="1"/>
          <w:numId w:val="5"/>
        </w:numPr>
        <w:ind w:left="1440" w:hanging="360"/>
        <w:rPr/>
      </w:pPr>
      <w:r w:rsidDel="00000000" w:rsidR="00000000" w:rsidRPr="00000000">
        <w:rPr>
          <w:rtl w:val="0"/>
        </w:rPr>
        <w:t xml:space="preserve">District Level Committee reviews application</w:t>
      </w:r>
    </w:p>
    <w:p w:rsidR="00000000" w:rsidDel="00000000" w:rsidP="00000000" w:rsidRDefault="00000000" w:rsidRPr="00000000" w14:paraId="000000DF">
      <w:pPr>
        <w:numPr>
          <w:ilvl w:val="1"/>
          <w:numId w:val="5"/>
        </w:numPr>
        <w:ind w:left="1440" w:hanging="360"/>
        <w:rPr/>
      </w:pPr>
      <w:r w:rsidDel="00000000" w:rsidR="00000000" w:rsidRPr="00000000">
        <w:rPr>
          <w:rtl w:val="0"/>
        </w:rPr>
        <w:t xml:space="preserve">Preliminary verification of documents</w:t>
      </w:r>
    </w:p>
    <w:p w:rsidR="00000000" w:rsidDel="00000000" w:rsidP="00000000" w:rsidRDefault="00000000" w:rsidRPr="00000000" w14:paraId="000000E0">
      <w:pPr>
        <w:numPr>
          <w:ilvl w:val="1"/>
          <w:numId w:val="5"/>
        </w:numPr>
        <w:ind w:left="1440" w:hanging="360"/>
        <w:rPr/>
      </w:pPr>
      <w:r w:rsidDel="00000000" w:rsidR="00000000" w:rsidRPr="00000000">
        <w:rPr>
          <w:rtl w:val="0"/>
        </w:rPr>
        <w:t xml:space="preserve">Site inspection if required</w:t>
      </w:r>
    </w:p>
    <w:p w:rsidR="00000000" w:rsidDel="00000000" w:rsidP="00000000" w:rsidRDefault="00000000" w:rsidRPr="00000000" w14:paraId="000000E1">
      <w:pPr>
        <w:numPr>
          <w:ilvl w:val="1"/>
          <w:numId w:val="5"/>
        </w:numPr>
        <w:ind w:left="1440" w:hanging="360"/>
        <w:rPr/>
      </w:pPr>
      <w:r w:rsidDel="00000000" w:rsidR="00000000" w:rsidRPr="00000000">
        <w:rPr>
          <w:rtl w:val="0"/>
        </w:rPr>
        <w:t xml:space="preserve">Recommendation sent to State Level Monitoring Committee</w:t>
      </w:r>
    </w:p>
    <w:p w:rsidR="00000000" w:rsidDel="00000000" w:rsidP="00000000" w:rsidRDefault="00000000" w:rsidRPr="00000000" w14:paraId="000000E2">
      <w:pPr>
        <w:numPr>
          <w:ilvl w:val="0"/>
          <w:numId w:val="5"/>
        </w:numPr>
        <w:ind w:left="720" w:hanging="360"/>
        <w:rPr/>
      </w:pPr>
      <w:r w:rsidDel="00000000" w:rsidR="00000000" w:rsidRPr="00000000">
        <w:rPr>
          <w:b w:val="1"/>
          <w:bCs w:val="1"/>
          <w:rtl w:val="0"/>
        </w:rPr>
        <w:t xml:space="preserve">State Level Monitoring Committee (SLMC) Review</w:t>
      </w:r>
      <w:r w:rsidDel="00000000" w:rsidR="00000000" w:rsidRPr="00000000">
        <w:rPr>
          <w:rtl w:val="0"/>
        </w:rPr>
      </w:r>
    </w:p>
    <w:p w:rsidR="00000000" w:rsidDel="00000000" w:rsidP="00000000" w:rsidRDefault="00000000" w:rsidRPr="00000000" w14:paraId="000000E3">
      <w:pPr>
        <w:numPr>
          <w:ilvl w:val="1"/>
          <w:numId w:val="5"/>
        </w:numPr>
        <w:ind w:left="1440" w:hanging="360"/>
        <w:rPr/>
      </w:pPr>
      <w:r w:rsidDel="00000000" w:rsidR="00000000" w:rsidRPr="00000000">
        <w:rPr>
          <w:rtl w:val="0"/>
        </w:rPr>
        <w:t xml:space="preserve">SLMC examines and approves selected beneficiaries/projects</w:t>
      </w:r>
    </w:p>
    <w:p w:rsidR="00000000" w:rsidDel="00000000" w:rsidP="00000000" w:rsidRDefault="00000000" w:rsidRPr="00000000" w14:paraId="000000E4">
      <w:pPr>
        <w:numPr>
          <w:ilvl w:val="1"/>
          <w:numId w:val="5"/>
        </w:numPr>
        <w:ind w:left="1440" w:hanging="360"/>
        <w:rPr/>
      </w:pPr>
      <w:r w:rsidDel="00000000" w:rsidR="00000000" w:rsidRPr="00000000">
        <w:rPr>
          <w:rtl w:val="0"/>
        </w:rPr>
        <w:t xml:space="preserve">Implements National Level Monitoring Committee (NIMC) guidelines</w:t>
      </w:r>
    </w:p>
    <w:p w:rsidR="00000000" w:rsidDel="00000000" w:rsidP="00000000" w:rsidRDefault="00000000" w:rsidRPr="00000000" w14:paraId="000000E5">
      <w:pPr>
        <w:numPr>
          <w:ilvl w:val="1"/>
          <w:numId w:val="5"/>
        </w:numPr>
        <w:ind w:left="1440" w:hanging="360"/>
        <w:rPr/>
      </w:pPr>
      <w:r w:rsidDel="00000000" w:rsidR="00000000" w:rsidRPr="00000000">
        <w:rPr>
          <w:rtl w:val="0"/>
        </w:rPr>
        <w:t xml:space="preserve">Provides feedback to NIMC</w:t>
      </w:r>
    </w:p>
    <w:p w:rsidR="00000000" w:rsidDel="00000000" w:rsidP="00000000" w:rsidRDefault="00000000" w:rsidRPr="00000000" w14:paraId="000000E6">
      <w:pPr>
        <w:numPr>
          <w:ilvl w:val="1"/>
          <w:numId w:val="5"/>
        </w:numPr>
        <w:ind w:left="1440" w:hanging="360"/>
        <w:rPr/>
      </w:pPr>
      <w:r w:rsidDel="00000000" w:rsidR="00000000" w:rsidRPr="00000000">
        <w:rPr>
          <w:rtl w:val="0"/>
        </w:rPr>
        <w:t xml:space="preserve">Forwards approved applications to lending institutions</w:t>
      </w:r>
    </w:p>
    <w:p w:rsidR="00000000" w:rsidDel="00000000" w:rsidP="00000000" w:rsidRDefault="00000000" w:rsidRPr="00000000" w14:paraId="000000E7">
      <w:pPr>
        <w:numPr>
          <w:ilvl w:val="0"/>
          <w:numId w:val="5"/>
        </w:numPr>
        <w:ind w:left="720" w:hanging="360"/>
        <w:rPr/>
      </w:pPr>
      <w:r w:rsidDel="00000000" w:rsidR="00000000" w:rsidRPr="00000000">
        <w:rPr>
          <w:b w:val="1"/>
          <w:bCs w:val="1"/>
          <w:rtl w:val="0"/>
        </w:rPr>
        <w:t xml:space="preserve">Bank/Financial Institution Assessment</w:t>
      </w:r>
      <w:r w:rsidDel="00000000" w:rsidR="00000000" w:rsidRPr="00000000">
        <w:rPr>
          <w:rtl w:val="0"/>
        </w:rPr>
      </w:r>
    </w:p>
    <w:p w:rsidR="00000000" w:rsidDel="00000000" w:rsidP="00000000" w:rsidRDefault="00000000" w:rsidRPr="00000000" w14:paraId="000000E8">
      <w:pPr>
        <w:numPr>
          <w:ilvl w:val="1"/>
          <w:numId w:val="5"/>
        </w:numPr>
        <w:ind w:left="1440" w:hanging="360"/>
        <w:rPr/>
      </w:pPr>
      <w:r w:rsidDel="00000000" w:rsidR="00000000" w:rsidRPr="00000000">
        <w:rPr>
          <w:rtl w:val="0"/>
        </w:rPr>
        <w:t xml:space="preserve">Technical and financial appraisal of project</w:t>
      </w:r>
    </w:p>
    <w:p w:rsidR="00000000" w:rsidDel="00000000" w:rsidP="00000000" w:rsidRDefault="00000000" w:rsidRPr="00000000" w14:paraId="000000E9">
      <w:pPr>
        <w:numPr>
          <w:ilvl w:val="1"/>
          <w:numId w:val="5"/>
        </w:numPr>
        <w:ind w:left="1440" w:hanging="360"/>
        <w:rPr/>
      </w:pPr>
      <w:r w:rsidDel="00000000" w:rsidR="00000000" w:rsidRPr="00000000">
        <w:rPr>
          <w:rtl w:val="0"/>
        </w:rPr>
        <w:t xml:space="preserve">Credit assessment of borrower</w:t>
      </w:r>
    </w:p>
    <w:p w:rsidR="00000000" w:rsidDel="00000000" w:rsidP="00000000" w:rsidRDefault="00000000" w:rsidRPr="00000000" w14:paraId="000000EA">
      <w:pPr>
        <w:numPr>
          <w:ilvl w:val="1"/>
          <w:numId w:val="5"/>
        </w:numPr>
        <w:ind w:left="1440" w:hanging="360"/>
        <w:rPr/>
      </w:pPr>
      <w:r w:rsidDel="00000000" w:rsidR="00000000" w:rsidRPr="00000000">
        <w:rPr>
          <w:rtl w:val="0"/>
        </w:rPr>
        <w:t xml:space="preserve">Site visit and due diligence</w:t>
      </w:r>
    </w:p>
    <w:p w:rsidR="00000000" w:rsidDel="00000000" w:rsidP="00000000" w:rsidRDefault="00000000" w:rsidRPr="00000000" w14:paraId="000000EB">
      <w:pPr>
        <w:numPr>
          <w:ilvl w:val="1"/>
          <w:numId w:val="5"/>
        </w:numPr>
        <w:ind w:left="1440" w:hanging="360"/>
        <w:rPr/>
      </w:pPr>
      <w:r w:rsidDel="00000000" w:rsidR="00000000" w:rsidRPr="00000000">
        <w:rPr>
          <w:rtl w:val="0"/>
        </w:rPr>
        <w:t xml:space="preserve">Loan sanction decision</w:t>
      </w:r>
    </w:p>
    <w:p w:rsidR="00000000" w:rsidDel="00000000" w:rsidP="00000000" w:rsidRDefault="00000000" w:rsidRPr="00000000" w14:paraId="000000EC">
      <w:pPr>
        <w:numPr>
          <w:ilvl w:val="1"/>
          <w:numId w:val="5"/>
        </w:numPr>
        <w:ind w:left="1440" w:hanging="360"/>
        <w:rPr/>
      </w:pPr>
      <w:r w:rsidDel="00000000" w:rsidR="00000000" w:rsidRPr="00000000">
        <w:rPr>
          <w:rtl w:val="0"/>
        </w:rPr>
        <w:t xml:space="preserve">Communication of sanction letter to beneficiary</w:t>
      </w:r>
    </w:p>
    <w:p w:rsidR="00000000" w:rsidDel="00000000" w:rsidP="00000000" w:rsidRDefault="00000000" w:rsidRPr="00000000" w14:paraId="000000ED">
      <w:pPr>
        <w:numPr>
          <w:ilvl w:val="0"/>
          <w:numId w:val="5"/>
        </w:numPr>
        <w:ind w:left="720" w:hanging="360"/>
        <w:rPr/>
      </w:pPr>
      <w:r w:rsidDel="00000000" w:rsidR="00000000" w:rsidRPr="00000000">
        <w:rPr>
          <w:b w:val="1"/>
          <w:bCs w:val="1"/>
          <w:rtl w:val="0"/>
        </w:rPr>
        <w:t xml:space="preserve">Loan Disbursement</w:t>
      </w:r>
      <w:r w:rsidDel="00000000" w:rsidR="00000000" w:rsidRPr="00000000">
        <w:rPr>
          <w:rtl w:val="0"/>
        </w:rPr>
      </w:r>
    </w:p>
    <w:p w:rsidR="00000000" w:rsidDel="00000000" w:rsidP="00000000" w:rsidRDefault="00000000" w:rsidRPr="00000000" w14:paraId="000000EE">
      <w:pPr>
        <w:numPr>
          <w:ilvl w:val="1"/>
          <w:numId w:val="5"/>
        </w:numPr>
        <w:ind w:left="1440" w:hanging="360"/>
        <w:rPr/>
      </w:pPr>
      <w:r w:rsidDel="00000000" w:rsidR="00000000" w:rsidRPr="00000000">
        <w:rPr>
          <w:rtl w:val="0"/>
        </w:rPr>
        <w:t xml:space="preserve">Execution of loan agreement</w:t>
      </w:r>
    </w:p>
    <w:p w:rsidR="00000000" w:rsidDel="00000000" w:rsidP="00000000" w:rsidRDefault="00000000" w:rsidRPr="00000000" w14:paraId="000000EF">
      <w:pPr>
        <w:numPr>
          <w:ilvl w:val="1"/>
          <w:numId w:val="5"/>
        </w:numPr>
        <w:ind w:left="1440" w:hanging="360"/>
        <w:rPr/>
      </w:pPr>
      <w:r w:rsidDel="00000000" w:rsidR="00000000" w:rsidRPr="00000000">
        <w:rPr>
          <w:rtl w:val="0"/>
        </w:rPr>
        <w:t xml:space="preserve">Creation of security/collateral as per bank norms</w:t>
      </w:r>
    </w:p>
    <w:p w:rsidR="00000000" w:rsidDel="00000000" w:rsidP="00000000" w:rsidRDefault="00000000" w:rsidRPr="00000000" w14:paraId="000000F0">
      <w:pPr>
        <w:numPr>
          <w:ilvl w:val="1"/>
          <w:numId w:val="5"/>
        </w:numPr>
        <w:ind w:left="1440" w:hanging="360"/>
        <w:rPr/>
      </w:pPr>
      <w:r w:rsidDel="00000000" w:rsidR="00000000" w:rsidRPr="00000000">
        <w:rPr>
          <w:rtl w:val="0"/>
        </w:rPr>
        <w:t xml:space="preserve">Disbursement as per project implementation milestones</w:t>
      </w:r>
    </w:p>
    <w:p w:rsidR="00000000" w:rsidDel="00000000" w:rsidP="00000000" w:rsidRDefault="00000000" w:rsidRPr="00000000" w14:paraId="000000F1">
      <w:pPr>
        <w:numPr>
          <w:ilvl w:val="1"/>
          <w:numId w:val="5"/>
        </w:numPr>
        <w:ind w:left="1440" w:hanging="360"/>
        <w:rPr/>
      </w:pPr>
      <w:r w:rsidDel="00000000" w:rsidR="00000000" w:rsidRPr="00000000">
        <w:rPr>
          <w:rtl w:val="0"/>
        </w:rPr>
        <w:t xml:space="preserve">Monitoring of fund utilization</w:t>
      </w:r>
    </w:p>
    <w:bookmarkStart w:colFirst="0" w:colLast="0" w:name="4d9h4utfbqi6" w:id="23"/>
    <w:bookmarkEnd w:id="23"/>
    <w:p w:rsidR="00000000" w:rsidDel="00000000" w:rsidP="00000000" w:rsidRDefault="00000000" w:rsidRPr="00000000" w14:paraId="000000F2">
      <w:pPr>
        <w:spacing w:before="240" w:line="271" w:lineRule="auto"/>
        <w:rPr/>
      </w:pPr>
      <w:r w:rsidDel="00000000" w:rsidR="00000000" w:rsidRPr="00000000">
        <w:rPr>
          <w:b w:val="1"/>
          <w:bCs w:val="1"/>
          <w:sz w:val="33"/>
          <w:szCs w:val="33"/>
          <w:rtl w:val="0"/>
        </w:rPr>
        <w:t xml:space="preserve">6.3 Required Documents</w:t>
      </w:r>
      <w:r w:rsidDel="00000000" w:rsidR="00000000" w:rsidRPr="00000000">
        <w:rPr>
          <w:rtl w:val="0"/>
        </w:rPr>
      </w:r>
    </w:p>
    <w:p w:rsidR="00000000" w:rsidDel="00000000" w:rsidP="00000000" w:rsidRDefault="00000000" w:rsidRPr="00000000" w14:paraId="000000F3">
      <w:pPr>
        <w:numPr>
          <w:ilvl w:val="0"/>
          <w:numId w:val="6"/>
        </w:numPr>
        <w:ind w:left="720" w:hanging="360"/>
        <w:rPr/>
      </w:pPr>
      <w:r w:rsidDel="00000000" w:rsidR="00000000" w:rsidRPr="00000000">
        <w:rPr>
          <w:b w:val="1"/>
          <w:bCs w:val="1"/>
          <w:rtl w:val="0"/>
        </w:rPr>
        <w:t xml:space="preserve">Identity Proof</w:t>
      </w:r>
      <w:r w:rsidDel="00000000" w:rsidR="00000000" w:rsidRPr="00000000">
        <w:rPr>
          <w:rtl w:val="0"/>
        </w:rPr>
      </w:r>
    </w:p>
    <w:p w:rsidR="00000000" w:rsidDel="00000000" w:rsidP="00000000" w:rsidRDefault="00000000" w:rsidRPr="00000000" w14:paraId="000000F4">
      <w:pPr>
        <w:numPr>
          <w:ilvl w:val="1"/>
          <w:numId w:val="6"/>
        </w:numPr>
        <w:ind w:left="1440" w:hanging="360"/>
        <w:rPr/>
      </w:pPr>
      <w:r w:rsidDel="00000000" w:rsidR="00000000" w:rsidRPr="00000000">
        <w:rPr>
          <w:rtl w:val="0"/>
        </w:rPr>
        <w:t xml:space="preserve">Aadhaar Card (mandatory)</w:t>
      </w:r>
    </w:p>
    <w:p w:rsidR="00000000" w:rsidDel="00000000" w:rsidP="00000000" w:rsidRDefault="00000000" w:rsidRPr="00000000" w14:paraId="000000F5">
      <w:pPr>
        <w:numPr>
          <w:ilvl w:val="1"/>
          <w:numId w:val="6"/>
        </w:numPr>
        <w:ind w:left="1440" w:hanging="360"/>
        <w:rPr/>
      </w:pPr>
      <w:r w:rsidDel="00000000" w:rsidR="00000000" w:rsidRPr="00000000">
        <w:rPr>
          <w:rtl w:val="0"/>
        </w:rPr>
        <w:t xml:space="preserve">PAN Card</w:t>
      </w:r>
    </w:p>
    <w:p w:rsidR="00000000" w:rsidDel="00000000" w:rsidP="00000000" w:rsidRDefault="00000000" w:rsidRPr="00000000" w14:paraId="000000F6">
      <w:pPr>
        <w:numPr>
          <w:ilvl w:val="1"/>
          <w:numId w:val="6"/>
        </w:numPr>
        <w:ind w:left="1440" w:hanging="360"/>
        <w:rPr/>
      </w:pPr>
      <w:r w:rsidDel="00000000" w:rsidR="00000000" w:rsidRPr="00000000">
        <w:rPr>
          <w:rtl w:val="0"/>
        </w:rPr>
        <w:t xml:space="preserve">Voter ID</w:t>
      </w:r>
    </w:p>
    <w:p w:rsidR="00000000" w:rsidDel="00000000" w:rsidP="00000000" w:rsidRDefault="00000000" w:rsidRPr="00000000" w14:paraId="000000F7">
      <w:pPr>
        <w:numPr>
          <w:ilvl w:val="0"/>
          <w:numId w:val="6"/>
        </w:numPr>
        <w:ind w:left="720" w:hanging="360"/>
        <w:rPr/>
      </w:pPr>
      <w:r w:rsidDel="00000000" w:rsidR="00000000" w:rsidRPr="00000000">
        <w:rPr>
          <w:b w:val="1"/>
          <w:bCs w:val="1"/>
          <w:rtl w:val="0"/>
        </w:rPr>
        <w:t xml:space="preserve">Address Proof</w:t>
      </w:r>
      <w:r w:rsidDel="00000000" w:rsidR="00000000" w:rsidRPr="00000000">
        <w:rPr>
          <w:rtl w:val="0"/>
        </w:rPr>
      </w:r>
    </w:p>
    <w:p w:rsidR="00000000" w:rsidDel="00000000" w:rsidP="00000000" w:rsidRDefault="00000000" w:rsidRPr="00000000" w14:paraId="000000F8">
      <w:pPr>
        <w:numPr>
          <w:ilvl w:val="1"/>
          <w:numId w:val="6"/>
        </w:numPr>
        <w:ind w:left="1440" w:hanging="360"/>
        <w:rPr/>
      </w:pPr>
      <w:r w:rsidDel="00000000" w:rsidR="00000000" w:rsidRPr="00000000">
        <w:rPr>
          <w:rtl w:val="0"/>
        </w:rPr>
        <w:t xml:space="preserve">Aadhaar Card</w:t>
      </w:r>
    </w:p>
    <w:p w:rsidR="00000000" w:rsidDel="00000000" w:rsidP="00000000" w:rsidRDefault="00000000" w:rsidRPr="00000000" w14:paraId="000000F9">
      <w:pPr>
        <w:numPr>
          <w:ilvl w:val="1"/>
          <w:numId w:val="6"/>
        </w:numPr>
        <w:ind w:left="1440" w:hanging="360"/>
        <w:rPr/>
      </w:pPr>
      <w:r w:rsidDel="00000000" w:rsidR="00000000" w:rsidRPr="00000000">
        <w:rPr>
          <w:rtl w:val="0"/>
        </w:rPr>
        <w:t xml:space="preserve">Electricity bill</w:t>
      </w:r>
    </w:p>
    <w:p w:rsidR="00000000" w:rsidDel="00000000" w:rsidP="00000000" w:rsidRDefault="00000000" w:rsidRPr="00000000" w14:paraId="000000FA">
      <w:pPr>
        <w:numPr>
          <w:ilvl w:val="1"/>
          <w:numId w:val="6"/>
        </w:numPr>
        <w:ind w:left="1440" w:hanging="360"/>
        <w:rPr/>
      </w:pPr>
      <w:r w:rsidDel="00000000" w:rsidR="00000000" w:rsidRPr="00000000">
        <w:rPr>
          <w:rtl w:val="0"/>
        </w:rPr>
        <w:t xml:space="preserve">Bank statement</w:t>
      </w:r>
    </w:p>
    <w:p w:rsidR="00000000" w:rsidDel="00000000" w:rsidP="00000000" w:rsidRDefault="00000000" w:rsidRPr="00000000" w14:paraId="000000FB">
      <w:pPr>
        <w:numPr>
          <w:ilvl w:val="0"/>
          <w:numId w:val="6"/>
        </w:numPr>
        <w:ind w:left="720" w:hanging="360"/>
        <w:rPr/>
      </w:pPr>
      <w:r w:rsidDel="00000000" w:rsidR="00000000" w:rsidRPr="00000000">
        <w:rPr>
          <w:b w:val="1"/>
          <w:bCs w:val="1"/>
          <w:rtl w:val="0"/>
        </w:rPr>
        <w:t xml:space="preserve">Business/Entity Documents</w:t>
      </w:r>
      <w:r w:rsidDel="00000000" w:rsidR="00000000" w:rsidRPr="00000000">
        <w:rPr>
          <w:rtl w:val="0"/>
        </w:rPr>
      </w:r>
    </w:p>
    <w:p w:rsidR="00000000" w:rsidDel="00000000" w:rsidP="00000000" w:rsidRDefault="00000000" w:rsidRPr="00000000" w14:paraId="000000FC">
      <w:pPr>
        <w:numPr>
          <w:ilvl w:val="1"/>
          <w:numId w:val="6"/>
        </w:numPr>
        <w:ind w:left="1440" w:hanging="360"/>
        <w:rPr/>
      </w:pPr>
      <w:r w:rsidDel="00000000" w:rsidR="00000000" w:rsidRPr="00000000">
        <w:rPr>
          <w:rtl w:val="0"/>
        </w:rPr>
        <w:t xml:space="preserve">Certificate of Incorporation/Registration (for FPOs, companies, cooperatives)</w:t>
      </w:r>
    </w:p>
    <w:p w:rsidR="00000000" w:rsidDel="00000000" w:rsidP="00000000" w:rsidRDefault="00000000" w:rsidRPr="00000000" w14:paraId="000000FD">
      <w:pPr>
        <w:numPr>
          <w:ilvl w:val="1"/>
          <w:numId w:val="6"/>
        </w:numPr>
        <w:ind w:left="1440" w:hanging="360"/>
        <w:rPr/>
      </w:pPr>
      <w:r w:rsidDel="00000000" w:rsidR="00000000" w:rsidRPr="00000000">
        <w:rPr>
          <w:rtl w:val="0"/>
        </w:rPr>
        <w:t xml:space="preserve">GST Registration Certificate</w:t>
      </w:r>
    </w:p>
    <w:p w:rsidR="00000000" w:rsidDel="00000000" w:rsidP="00000000" w:rsidRDefault="00000000" w:rsidRPr="00000000" w14:paraId="000000FE">
      <w:pPr>
        <w:numPr>
          <w:ilvl w:val="1"/>
          <w:numId w:val="6"/>
        </w:numPr>
        <w:ind w:left="1440" w:hanging="360"/>
        <w:rPr/>
      </w:pPr>
      <w:r w:rsidDel="00000000" w:rsidR="00000000" w:rsidRPr="00000000">
        <w:rPr>
          <w:rtl w:val="0"/>
        </w:rPr>
        <w:t xml:space="preserve">FSSAI License (for food processing units)</w:t>
      </w:r>
    </w:p>
    <w:p w:rsidR="00000000" w:rsidDel="00000000" w:rsidP="00000000" w:rsidRDefault="00000000" w:rsidRPr="00000000" w14:paraId="000000FF">
      <w:pPr>
        <w:numPr>
          <w:ilvl w:val="1"/>
          <w:numId w:val="6"/>
        </w:numPr>
        <w:ind w:left="1440" w:hanging="360"/>
        <w:rPr/>
      </w:pPr>
      <w:r w:rsidDel="00000000" w:rsidR="00000000" w:rsidRPr="00000000">
        <w:rPr>
          <w:rtl w:val="0"/>
        </w:rPr>
        <w:t xml:space="preserve">Udyam Registration (for MSMEs)</w:t>
      </w:r>
    </w:p>
    <w:p w:rsidR="00000000" w:rsidDel="00000000" w:rsidP="00000000" w:rsidRDefault="00000000" w:rsidRPr="00000000" w14:paraId="00000100">
      <w:pPr>
        <w:numPr>
          <w:ilvl w:val="0"/>
          <w:numId w:val="6"/>
        </w:numPr>
        <w:ind w:left="720" w:hanging="360"/>
        <w:rPr/>
      </w:pPr>
      <w:r w:rsidDel="00000000" w:rsidR="00000000" w:rsidRPr="00000000">
        <w:rPr>
          <w:b w:val="1"/>
          <w:bCs w:val="1"/>
          <w:rtl w:val="0"/>
        </w:rPr>
        <w:t xml:space="preserve">Land Documents</w:t>
      </w:r>
      <w:r w:rsidDel="00000000" w:rsidR="00000000" w:rsidRPr="00000000">
        <w:rPr>
          <w:rtl w:val="0"/>
        </w:rPr>
      </w:r>
    </w:p>
    <w:p w:rsidR="00000000" w:rsidDel="00000000" w:rsidP="00000000" w:rsidRDefault="00000000" w:rsidRPr="00000000" w14:paraId="00000101">
      <w:pPr>
        <w:numPr>
          <w:ilvl w:val="1"/>
          <w:numId w:val="6"/>
        </w:numPr>
        <w:ind w:left="1440" w:hanging="360"/>
        <w:rPr/>
      </w:pPr>
      <w:r w:rsidDel="00000000" w:rsidR="00000000" w:rsidRPr="00000000">
        <w:rPr>
          <w:rtl w:val="0"/>
        </w:rPr>
        <w:t xml:space="preserve">Land ownership documents (7/12 extract, land records)</w:t>
      </w:r>
    </w:p>
    <w:p w:rsidR="00000000" w:rsidDel="00000000" w:rsidP="00000000" w:rsidRDefault="00000000" w:rsidRPr="00000000" w14:paraId="00000102">
      <w:pPr>
        <w:numPr>
          <w:ilvl w:val="1"/>
          <w:numId w:val="6"/>
        </w:numPr>
        <w:ind w:left="1440" w:hanging="360"/>
        <w:rPr/>
      </w:pPr>
      <w:r w:rsidDel="00000000" w:rsidR="00000000" w:rsidRPr="00000000">
        <w:rPr>
          <w:rtl w:val="0"/>
        </w:rPr>
        <w:t xml:space="preserve">Lease agreement (if land is leased)</w:t>
      </w:r>
    </w:p>
    <w:p w:rsidR="00000000" w:rsidDel="00000000" w:rsidP="00000000" w:rsidRDefault="00000000" w:rsidRPr="00000000" w14:paraId="00000103">
      <w:pPr>
        <w:numPr>
          <w:ilvl w:val="1"/>
          <w:numId w:val="6"/>
        </w:numPr>
        <w:ind w:left="1440" w:hanging="360"/>
        <w:rPr/>
      </w:pPr>
      <w:r w:rsidDel="00000000" w:rsidR="00000000" w:rsidRPr="00000000">
        <w:rPr>
          <w:rtl w:val="0"/>
        </w:rPr>
        <w:t xml:space="preserve">No Objection Certificate from landowner (if applicable)</w:t>
      </w:r>
    </w:p>
    <w:p w:rsidR="00000000" w:rsidDel="00000000" w:rsidP="00000000" w:rsidRDefault="00000000" w:rsidRPr="00000000" w14:paraId="00000104">
      <w:pPr>
        <w:numPr>
          <w:ilvl w:val="0"/>
          <w:numId w:val="6"/>
        </w:numPr>
        <w:ind w:left="720" w:hanging="360"/>
        <w:rPr/>
      </w:pPr>
      <w:r w:rsidDel="00000000" w:rsidR="00000000" w:rsidRPr="00000000">
        <w:rPr>
          <w:b w:val="1"/>
          <w:bCs w:val="1"/>
          <w:rtl w:val="0"/>
        </w:rPr>
        <w:t xml:space="preserve">Project Documents</w:t>
      </w:r>
      <w:r w:rsidDel="00000000" w:rsidR="00000000" w:rsidRPr="00000000">
        <w:rPr>
          <w:rtl w:val="0"/>
        </w:rPr>
      </w:r>
    </w:p>
    <w:p w:rsidR="00000000" w:rsidDel="00000000" w:rsidP="00000000" w:rsidRDefault="00000000" w:rsidRPr="00000000" w14:paraId="00000105">
      <w:pPr>
        <w:numPr>
          <w:ilvl w:val="1"/>
          <w:numId w:val="6"/>
        </w:numPr>
        <w:ind w:left="1440" w:hanging="360"/>
        <w:rPr/>
      </w:pPr>
      <w:r w:rsidDel="00000000" w:rsidR="00000000" w:rsidRPr="00000000">
        <w:rPr>
          <w:rtl w:val="0"/>
        </w:rPr>
        <w:t xml:space="preserve">Detailed Project Report (DPR) in prescribed format</w:t>
      </w:r>
    </w:p>
    <w:p w:rsidR="00000000" w:rsidDel="00000000" w:rsidP="00000000" w:rsidRDefault="00000000" w:rsidRPr="00000000" w14:paraId="00000106">
      <w:pPr>
        <w:numPr>
          <w:ilvl w:val="1"/>
          <w:numId w:val="6"/>
        </w:numPr>
        <w:ind w:left="1440" w:hanging="360"/>
        <w:rPr/>
      </w:pPr>
      <w:r w:rsidDel="00000000" w:rsidR="00000000" w:rsidRPr="00000000">
        <w:rPr>
          <w:rtl w:val="0"/>
        </w:rPr>
        <w:t xml:space="preserve">Technical drawings and layouts</w:t>
      </w:r>
    </w:p>
    <w:p w:rsidR="00000000" w:rsidDel="00000000" w:rsidP="00000000" w:rsidRDefault="00000000" w:rsidRPr="00000000" w14:paraId="00000107">
      <w:pPr>
        <w:numPr>
          <w:ilvl w:val="1"/>
          <w:numId w:val="6"/>
        </w:numPr>
        <w:ind w:left="1440" w:hanging="360"/>
        <w:rPr/>
      </w:pPr>
      <w:r w:rsidDel="00000000" w:rsidR="00000000" w:rsidRPr="00000000">
        <w:rPr>
          <w:rtl w:val="0"/>
        </w:rPr>
        <w:t xml:space="preserve">Cost estimates and quotations</w:t>
      </w:r>
    </w:p>
    <w:p w:rsidR="00000000" w:rsidDel="00000000" w:rsidP="00000000" w:rsidRDefault="00000000" w:rsidRPr="00000000" w14:paraId="00000108">
      <w:pPr>
        <w:numPr>
          <w:ilvl w:val="1"/>
          <w:numId w:val="6"/>
        </w:numPr>
        <w:ind w:left="1440" w:hanging="360"/>
        <w:rPr/>
      </w:pPr>
      <w:r w:rsidDel="00000000" w:rsidR="00000000" w:rsidRPr="00000000">
        <w:rPr>
          <w:rtl w:val="0"/>
        </w:rPr>
        <w:t xml:space="preserve">Environmental clearance (if required)</w:t>
      </w:r>
    </w:p>
    <w:p w:rsidR="00000000" w:rsidDel="00000000" w:rsidP="00000000" w:rsidRDefault="00000000" w:rsidRPr="00000000" w14:paraId="00000109">
      <w:pPr>
        <w:numPr>
          <w:ilvl w:val="1"/>
          <w:numId w:val="6"/>
        </w:numPr>
        <w:ind w:left="1440" w:hanging="360"/>
        <w:rPr/>
      </w:pPr>
      <w:r w:rsidDel="00000000" w:rsidR="00000000" w:rsidRPr="00000000">
        <w:rPr>
          <w:rtl w:val="0"/>
        </w:rPr>
        <w:t xml:space="preserve">Building plan approval (for construction projects)</w:t>
      </w:r>
    </w:p>
    <w:p w:rsidR="00000000" w:rsidDel="00000000" w:rsidP="00000000" w:rsidRDefault="00000000" w:rsidRPr="00000000" w14:paraId="0000010A">
      <w:pPr>
        <w:numPr>
          <w:ilvl w:val="0"/>
          <w:numId w:val="6"/>
        </w:numPr>
        <w:ind w:left="720" w:hanging="360"/>
        <w:rPr/>
      </w:pPr>
      <w:r w:rsidDel="00000000" w:rsidR="00000000" w:rsidRPr="00000000">
        <w:rPr>
          <w:b w:val="1"/>
          <w:bCs w:val="1"/>
          <w:rtl w:val="0"/>
        </w:rPr>
        <w:t xml:space="preserve">Financial Documents</w:t>
      </w:r>
      <w:r w:rsidDel="00000000" w:rsidR="00000000" w:rsidRPr="00000000">
        <w:rPr>
          <w:rtl w:val="0"/>
        </w:rPr>
      </w:r>
    </w:p>
    <w:p w:rsidR="00000000" w:rsidDel="00000000" w:rsidP="00000000" w:rsidRDefault="00000000" w:rsidRPr="00000000" w14:paraId="0000010B">
      <w:pPr>
        <w:numPr>
          <w:ilvl w:val="1"/>
          <w:numId w:val="6"/>
        </w:numPr>
        <w:ind w:left="1440" w:hanging="360"/>
        <w:rPr/>
      </w:pPr>
      <w:r w:rsidDel="00000000" w:rsidR="00000000" w:rsidRPr="00000000">
        <w:rPr>
          <w:rtl w:val="0"/>
        </w:rPr>
        <w:t xml:space="preserve">Bank statements (last 6 months to 1 year)</w:t>
      </w:r>
    </w:p>
    <w:p w:rsidR="00000000" w:rsidDel="00000000" w:rsidP="00000000" w:rsidRDefault="00000000" w:rsidRPr="00000000" w14:paraId="0000010C">
      <w:pPr>
        <w:numPr>
          <w:ilvl w:val="1"/>
          <w:numId w:val="6"/>
        </w:numPr>
        <w:ind w:left="1440" w:hanging="360"/>
        <w:rPr/>
      </w:pPr>
      <w:r w:rsidDel="00000000" w:rsidR="00000000" w:rsidRPr="00000000">
        <w:rPr>
          <w:rtl w:val="0"/>
        </w:rPr>
        <w:t xml:space="preserve">Income Tax Returns (last 2-3 years)</w:t>
      </w:r>
    </w:p>
    <w:p w:rsidR="00000000" w:rsidDel="00000000" w:rsidP="00000000" w:rsidRDefault="00000000" w:rsidRPr="00000000" w14:paraId="0000010D">
      <w:pPr>
        <w:numPr>
          <w:ilvl w:val="1"/>
          <w:numId w:val="6"/>
        </w:numPr>
        <w:ind w:left="1440" w:hanging="360"/>
        <w:rPr/>
      </w:pPr>
      <w:r w:rsidDel="00000000" w:rsidR="00000000" w:rsidRPr="00000000">
        <w:rPr>
          <w:rtl w:val="0"/>
        </w:rPr>
        <w:t xml:space="preserve">Balance sheet and P&amp;L statement (for businesses)</w:t>
      </w:r>
    </w:p>
    <w:p w:rsidR="00000000" w:rsidDel="00000000" w:rsidP="00000000" w:rsidRDefault="00000000" w:rsidRPr="00000000" w14:paraId="0000010E">
      <w:pPr>
        <w:numPr>
          <w:ilvl w:val="1"/>
          <w:numId w:val="6"/>
        </w:numPr>
        <w:ind w:left="1440" w:hanging="360"/>
        <w:rPr/>
      </w:pPr>
      <w:r w:rsidDel="00000000" w:rsidR="00000000" w:rsidRPr="00000000">
        <w:rPr>
          <w:rtl w:val="0"/>
        </w:rPr>
        <w:t xml:space="preserve">Net worth statement</w:t>
      </w:r>
    </w:p>
    <w:p w:rsidR="00000000" w:rsidDel="00000000" w:rsidP="00000000" w:rsidRDefault="00000000" w:rsidRPr="00000000" w14:paraId="0000010F">
      <w:pPr>
        <w:numPr>
          <w:ilvl w:val="0"/>
          <w:numId w:val="6"/>
        </w:numPr>
        <w:ind w:left="720" w:hanging="360"/>
        <w:rPr/>
      </w:pPr>
      <w:r w:rsidDel="00000000" w:rsidR="00000000" w:rsidRPr="00000000">
        <w:rPr>
          <w:b w:val="1"/>
          <w:bCs w:val="1"/>
          <w:rtl w:val="0"/>
        </w:rPr>
        <w:t xml:space="preserve">Other Certificates</w:t>
      </w:r>
      <w:r w:rsidDel="00000000" w:rsidR="00000000" w:rsidRPr="00000000">
        <w:rPr>
          <w:rtl w:val="0"/>
        </w:rPr>
      </w:r>
    </w:p>
    <w:p w:rsidR="00000000" w:rsidDel="00000000" w:rsidP="00000000" w:rsidRDefault="00000000" w:rsidRPr="00000000" w14:paraId="00000110">
      <w:pPr>
        <w:numPr>
          <w:ilvl w:val="1"/>
          <w:numId w:val="6"/>
        </w:numPr>
        <w:ind w:left="1440" w:hanging="360"/>
        <w:rPr/>
      </w:pPr>
      <w:r w:rsidDel="00000000" w:rsidR="00000000" w:rsidRPr="00000000">
        <w:rPr>
          <w:rtl w:val="0"/>
        </w:rPr>
        <w:t xml:space="preserve">Caste certificate (if applicable for reserved category benefits)</w:t>
      </w:r>
    </w:p>
    <w:p w:rsidR="00000000" w:rsidDel="00000000" w:rsidP="00000000" w:rsidRDefault="00000000" w:rsidRPr="00000000" w14:paraId="00000111">
      <w:pPr>
        <w:numPr>
          <w:ilvl w:val="1"/>
          <w:numId w:val="6"/>
        </w:numPr>
        <w:ind w:left="1440" w:hanging="360"/>
        <w:rPr/>
      </w:pPr>
      <w:r w:rsidDel="00000000" w:rsidR="00000000" w:rsidRPr="00000000">
        <w:rPr>
          <w:rtl w:val="0"/>
        </w:rPr>
        <w:t xml:space="preserve">Farmer certificate</w:t>
      </w:r>
    </w:p>
    <w:p w:rsidR="00000000" w:rsidDel="00000000" w:rsidP="00000000" w:rsidRDefault="00000000" w:rsidRPr="00000000" w14:paraId="00000112">
      <w:pPr>
        <w:numPr>
          <w:ilvl w:val="1"/>
          <w:numId w:val="6"/>
        </w:numPr>
        <w:ind w:left="1440" w:hanging="360"/>
        <w:rPr/>
      </w:pPr>
      <w:r w:rsidDel="00000000" w:rsidR="00000000" w:rsidRPr="00000000">
        <w:rPr>
          <w:rtl w:val="0"/>
        </w:rPr>
        <w:t xml:space="preserve">FPO registration certificate</w:t>
      </w:r>
    </w:p>
    <w:p w:rsidR="00000000" w:rsidDel="00000000" w:rsidP="00000000" w:rsidRDefault="00000000" w:rsidRPr="00000000" w14:paraId="00000113">
      <w:pPr>
        <w:numPr>
          <w:ilvl w:val="1"/>
          <w:numId w:val="6"/>
        </w:numPr>
        <w:ind w:left="1440" w:hanging="360"/>
        <w:rPr/>
      </w:pPr>
      <w:r w:rsidDel="00000000" w:rsidR="00000000" w:rsidRPr="00000000">
        <w:rPr>
          <w:rtl w:val="0"/>
        </w:rPr>
        <w:t xml:space="preserve">PACS registration certificate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hbuih3sy5lg" w:id="24"/>
    <w:bookmarkEnd w:id="24"/>
    <w:p w:rsidR="00000000" w:rsidDel="00000000" w:rsidP="00000000" w:rsidRDefault="00000000" w:rsidRPr="00000000" w14:paraId="00000115">
      <w:pPr>
        <w:spacing w:before="240" w:line="271" w:lineRule="auto"/>
        <w:rPr/>
      </w:pPr>
      <w:r w:rsidDel="00000000" w:rsidR="00000000" w:rsidRPr="00000000">
        <w:rPr>
          <w:b w:val="1"/>
          <w:bCs w:val="1"/>
          <w:sz w:val="42"/>
          <w:szCs w:val="42"/>
          <w:rtl w:val="0"/>
        </w:rPr>
        <w:t xml:space="preserve">7. Eligibility Criteria</w:t>
      </w:r>
      <w:r w:rsidDel="00000000" w:rsidR="00000000" w:rsidRPr="00000000">
        <w:rPr>
          <w:rtl w:val="0"/>
        </w:rPr>
      </w:r>
    </w:p>
    <w:bookmarkStart w:colFirst="0" w:colLast="0" w:name="hjyrdsh468vh" w:id="25"/>
    <w:bookmarkEnd w:id="25"/>
    <w:p w:rsidR="00000000" w:rsidDel="00000000" w:rsidP="00000000" w:rsidRDefault="00000000" w:rsidRPr="00000000" w14:paraId="00000116">
      <w:pPr>
        <w:spacing w:before="240" w:line="271" w:lineRule="auto"/>
        <w:rPr/>
      </w:pPr>
      <w:r w:rsidDel="00000000" w:rsidR="00000000" w:rsidRPr="00000000">
        <w:rPr>
          <w:b w:val="1"/>
          <w:bCs w:val="1"/>
          <w:sz w:val="33"/>
          <w:szCs w:val="33"/>
          <w:rtl w:val="0"/>
        </w:rPr>
        <w:t xml:space="preserve">7.1 General Eligibility</w:t>
      </w:r>
      <w:r w:rsidDel="00000000" w:rsidR="00000000" w:rsidRPr="00000000">
        <w:rPr>
          <w:rtl w:val="0"/>
        </w:rPr>
      </w:r>
    </w:p>
    <w:p w:rsidR="00000000" w:rsidDel="00000000" w:rsidP="00000000" w:rsidRDefault="00000000" w:rsidRPr="00000000" w14:paraId="00000117">
      <w:pPr>
        <w:numPr>
          <w:ilvl w:val="0"/>
          <w:numId w:val="7"/>
        </w:numPr>
        <w:ind w:left="720" w:hanging="360"/>
        <w:rPr/>
      </w:pPr>
      <w:r w:rsidDel="00000000" w:rsidR="00000000" w:rsidRPr="00000000">
        <w:rPr>
          <w:rtl w:val="0"/>
        </w:rPr>
        <w:t xml:space="preserve">Applicant should be an Indian citizen or registered Indian entity</w:t>
      </w:r>
    </w:p>
    <w:p w:rsidR="00000000" w:rsidDel="00000000" w:rsidP="00000000" w:rsidRDefault="00000000" w:rsidRPr="00000000" w14:paraId="00000118">
      <w:pPr>
        <w:numPr>
          <w:ilvl w:val="0"/>
          <w:numId w:val="7"/>
        </w:numPr>
        <w:ind w:left="720" w:hanging="360"/>
        <w:rPr/>
      </w:pPr>
      <w:r w:rsidDel="00000000" w:rsidR="00000000" w:rsidRPr="00000000">
        <w:rPr>
          <w:rtl w:val="0"/>
        </w:rPr>
        <w:t xml:space="preserve">Must be engaged in agricultural or allied activities</w:t>
      </w:r>
    </w:p>
    <w:p w:rsidR="00000000" w:rsidDel="00000000" w:rsidP="00000000" w:rsidRDefault="00000000" w:rsidRPr="00000000" w14:paraId="00000119">
      <w:pPr>
        <w:numPr>
          <w:ilvl w:val="0"/>
          <w:numId w:val="7"/>
        </w:numPr>
        <w:ind w:left="720" w:hanging="360"/>
        <w:rPr/>
      </w:pPr>
      <w:r w:rsidDel="00000000" w:rsidR="00000000" w:rsidRPr="00000000">
        <w:rPr>
          <w:rtl w:val="0"/>
        </w:rPr>
        <w:t xml:space="preserve">Should have clear land ownership or long-term lease agreement</w:t>
      </w:r>
    </w:p>
    <w:p w:rsidR="00000000" w:rsidDel="00000000" w:rsidP="00000000" w:rsidRDefault="00000000" w:rsidRPr="00000000" w14:paraId="0000011A">
      <w:pPr>
        <w:numPr>
          <w:ilvl w:val="0"/>
          <w:numId w:val="7"/>
        </w:numPr>
        <w:ind w:left="720" w:hanging="360"/>
        <w:rPr/>
      </w:pPr>
      <w:r w:rsidDel="00000000" w:rsidR="00000000" w:rsidRPr="00000000">
        <w:rPr>
          <w:rtl w:val="0"/>
        </w:rPr>
        <w:t xml:space="preserve">Project should be economically viable and technically feasible</w:t>
      </w:r>
    </w:p>
    <w:p w:rsidR="00000000" w:rsidDel="00000000" w:rsidP="00000000" w:rsidRDefault="00000000" w:rsidRPr="00000000" w14:paraId="0000011B">
      <w:pPr>
        <w:numPr>
          <w:ilvl w:val="0"/>
          <w:numId w:val="7"/>
        </w:numPr>
        <w:ind w:left="720" w:hanging="360"/>
        <w:rPr/>
      </w:pPr>
      <w:r w:rsidDel="00000000" w:rsidR="00000000" w:rsidRPr="00000000">
        <w:rPr>
          <w:rtl w:val="0"/>
        </w:rPr>
        <w:t xml:space="preserve">Interest rate charged by bank should be less than 9%</w:t>
      </w:r>
    </w:p>
    <w:p w:rsidR="00000000" w:rsidDel="00000000" w:rsidP="00000000" w:rsidRDefault="00000000" w:rsidRPr="00000000" w14:paraId="0000011C">
      <w:pPr>
        <w:numPr>
          <w:ilvl w:val="0"/>
          <w:numId w:val="7"/>
        </w:numPr>
        <w:ind w:left="720" w:hanging="360"/>
        <w:rPr/>
      </w:pPr>
      <w:r w:rsidDel="00000000" w:rsidR="00000000" w:rsidRPr="00000000">
        <w:rPr>
          <w:rtl w:val="0"/>
        </w:rPr>
        <w:t xml:space="preserve">Project should not be eligible for benefits under any other similar central scheme (to avoid duplication)</w:t>
      </w:r>
    </w:p>
    <w:bookmarkStart w:colFirst="0" w:colLast="0" w:name="q6zy12fnajlr" w:id="26"/>
    <w:bookmarkEnd w:id="26"/>
    <w:p w:rsidR="00000000" w:rsidDel="00000000" w:rsidP="00000000" w:rsidRDefault="00000000" w:rsidRPr="00000000" w14:paraId="0000011D">
      <w:pPr>
        <w:spacing w:before="240" w:line="271" w:lineRule="auto"/>
        <w:rPr/>
      </w:pPr>
      <w:r w:rsidDel="00000000" w:rsidR="00000000" w:rsidRPr="00000000">
        <w:rPr>
          <w:b w:val="1"/>
          <w:bCs w:val="1"/>
          <w:sz w:val="33"/>
          <w:szCs w:val="33"/>
          <w:rtl w:val="0"/>
        </w:rPr>
        <w:t xml:space="preserve">7.2 Specific Eligibility for Different Beneficiaries</w:t>
      </w:r>
      <w:r w:rsidDel="00000000" w:rsidR="00000000" w:rsidRPr="00000000">
        <w:rPr>
          <w:rtl w:val="0"/>
        </w:rPr>
      </w:r>
    </w:p>
    <w:p w:rsidR="00000000" w:rsidDel="00000000" w:rsidP="00000000" w:rsidRDefault="00000000" w:rsidRPr="00000000" w14:paraId="0000011E">
      <w:pPr>
        <w:spacing w:after="210" w:lineRule="auto"/>
        <w:rPr/>
      </w:pPr>
      <w:r w:rsidDel="00000000" w:rsidR="00000000" w:rsidRPr="00000000">
        <w:rPr>
          <w:b w:val="1"/>
          <w:bCs w:val="1"/>
          <w:rtl w:val="0"/>
        </w:rPr>
        <w:t xml:space="preserve">For Individual Farmers:</w:t>
      </w:r>
      <w:r w:rsidDel="00000000" w:rsidR="00000000" w:rsidRPr="00000000">
        <w:rPr>
          <w:rtl w:val="0"/>
        </w:rPr>
      </w:r>
    </w:p>
    <w:p w:rsidR="00000000" w:rsidDel="00000000" w:rsidP="00000000" w:rsidRDefault="00000000" w:rsidRPr="00000000" w14:paraId="0000011F">
      <w:pPr>
        <w:numPr>
          <w:ilvl w:val="0"/>
          <w:numId w:val="8"/>
        </w:numPr>
        <w:ind w:left="720" w:hanging="360"/>
        <w:rPr/>
      </w:pPr>
      <w:r w:rsidDel="00000000" w:rsidR="00000000" w:rsidRPr="00000000">
        <w:rPr>
          <w:rtl w:val="0"/>
        </w:rPr>
        <w:t xml:space="preserve">Must possess agricultural land</w:t>
      </w:r>
    </w:p>
    <w:p w:rsidR="00000000" w:rsidDel="00000000" w:rsidP="00000000" w:rsidRDefault="00000000" w:rsidRPr="00000000" w14:paraId="00000120">
      <w:pPr>
        <w:numPr>
          <w:ilvl w:val="0"/>
          <w:numId w:val="8"/>
        </w:numPr>
        <w:ind w:left="720" w:hanging="360"/>
        <w:rPr/>
      </w:pPr>
      <w:r w:rsidDel="00000000" w:rsidR="00000000" w:rsidRPr="00000000">
        <w:rPr>
          <w:rtl w:val="0"/>
        </w:rPr>
        <w:t xml:space="preserve">Should have farming experience</w:t>
      </w:r>
    </w:p>
    <w:p w:rsidR="00000000" w:rsidDel="00000000" w:rsidP="00000000" w:rsidRDefault="00000000" w:rsidRPr="00000000" w14:paraId="00000121">
      <w:pPr>
        <w:numPr>
          <w:ilvl w:val="0"/>
          <w:numId w:val="8"/>
        </w:numPr>
        <w:ind w:left="720" w:hanging="360"/>
        <w:rPr/>
      </w:pPr>
      <w:r w:rsidDel="00000000" w:rsidR="00000000" w:rsidRPr="00000000">
        <w:rPr>
          <w:rtl w:val="0"/>
        </w:rPr>
        <w:t xml:space="preserve">Creditworthiness as per bank norms</w:t>
      </w:r>
    </w:p>
    <w:p w:rsidR="00000000" w:rsidDel="00000000" w:rsidP="00000000" w:rsidRDefault="00000000" w:rsidRPr="00000000" w14:paraId="00000122">
      <w:pPr>
        <w:spacing w:after="210" w:lineRule="auto"/>
        <w:rPr/>
      </w:pPr>
      <w:r w:rsidDel="00000000" w:rsidR="00000000" w:rsidRPr="00000000">
        <w:rPr>
          <w:b w:val="1"/>
          <w:bCs w:val="1"/>
          <w:rtl w:val="0"/>
        </w:rPr>
        <w:t xml:space="preserve">For FPOs:</w:t>
      </w:r>
      <w:r w:rsidDel="00000000" w:rsidR="00000000" w:rsidRPr="00000000">
        <w:rPr>
          <w:rtl w:val="0"/>
        </w:rPr>
      </w:r>
    </w:p>
    <w:p w:rsidR="00000000" w:rsidDel="00000000" w:rsidP="00000000" w:rsidRDefault="00000000" w:rsidRPr="00000000" w14:paraId="00000123">
      <w:pPr>
        <w:numPr>
          <w:ilvl w:val="0"/>
          <w:numId w:val="9"/>
        </w:numPr>
        <w:ind w:left="720" w:hanging="360"/>
        <w:rPr/>
      </w:pPr>
      <w:r w:rsidDel="00000000" w:rsidR="00000000" w:rsidRPr="00000000">
        <w:rPr>
          <w:rtl w:val="0"/>
        </w:rPr>
        <w:t xml:space="preserve">Registered under Companies Act or Cooperative Societies Act</w:t>
      </w:r>
    </w:p>
    <w:p w:rsidR="00000000" w:rsidDel="00000000" w:rsidP="00000000" w:rsidRDefault="00000000" w:rsidRPr="00000000" w14:paraId="00000124">
      <w:pPr>
        <w:numPr>
          <w:ilvl w:val="0"/>
          <w:numId w:val="9"/>
        </w:numPr>
        <w:ind w:left="720" w:hanging="360"/>
        <w:rPr/>
      </w:pPr>
      <w:r w:rsidDel="00000000" w:rsidR="00000000" w:rsidRPr="00000000">
        <w:rPr>
          <w:rtl w:val="0"/>
        </w:rPr>
        <w:t xml:space="preserve">Minimum member base as per registration norms</w:t>
      </w:r>
    </w:p>
    <w:p w:rsidR="00000000" w:rsidDel="00000000" w:rsidP="00000000" w:rsidRDefault="00000000" w:rsidRPr="00000000" w14:paraId="00000125">
      <w:pPr>
        <w:numPr>
          <w:ilvl w:val="0"/>
          <w:numId w:val="9"/>
        </w:numPr>
        <w:ind w:left="720" w:hanging="360"/>
        <w:rPr/>
      </w:pPr>
      <w:r w:rsidDel="00000000" w:rsidR="00000000" w:rsidRPr="00000000">
        <w:rPr>
          <w:rtl w:val="0"/>
        </w:rPr>
        <w:t xml:space="preserve">Track record of collective activities</w:t>
      </w:r>
    </w:p>
    <w:p w:rsidR="00000000" w:rsidDel="00000000" w:rsidP="00000000" w:rsidRDefault="00000000" w:rsidRPr="00000000" w14:paraId="00000126">
      <w:pPr>
        <w:numPr>
          <w:ilvl w:val="0"/>
          <w:numId w:val="9"/>
        </w:numPr>
        <w:ind w:left="720" w:hanging="360"/>
        <w:rPr/>
      </w:pPr>
      <w:r w:rsidDel="00000000" w:rsidR="00000000" w:rsidRPr="00000000">
        <w:rPr>
          <w:rtl w:val="0"/>
        </w:rPr>
        <w:t xml:space="preserve">Audited financial statements</w:t>
      </w:r>
    </w:p>
    <w:p w:rsidR="00000000" w:rsidDel="00000000" w:rsidP="00000000" w:rsidRDefault="00000000" w:rsidRPr="00000000" w14:paraId="00000127">
      <w:pPr>
        <w:spacing w:after="210" w:lineRule="auto"/>
        <w:rPr/>
      </w:pPr>
      <w:r w:rsidDel="00000000" w:rsidR="00000000" w:rsidRPr="00000000">
        <w:rPr>
          <w:b w:val="1"/>
          <w:bCs w:val="1"/>
          <w:rtl w:val="0"/>
        </w:rPr>
        <w:t xml:space="preserve">For PACS:</w:t>
      </w:r>
      <w:r w:rsidDel="00000000" w:rsidR="00000000" w:rsidRPr="00000000">
        <w:rPr>
          <w:rtl w:val="0"/>
        </w:rPr>
      </w:r>
    </w:p>
    <w:p w:rsidR="00000000" w:rsidDel="00000000" w:rsidP="00000000" w:rsidRDefault="00000000" w:rsidRPr="00000000" w14:paraId="00000128">
      <w:pPr>
        <w:numPr>
          <w:ilvl w:val="0"/>
          <w:numId w:val="10"/>
        </w:numPr>
        <w:ind w:left="720" w:hanging="360"/>
        <w:rPr/>
      </w:pPr>
      <w:r w:rsidDel="00000000" w:rsidR="00000000" w:rsidRPr="00000000">
        <w:rPr>
          <w:rtl w:val="0"/>
        </w:rPr>
        <w:t xml:space="preserve">Registered Primary Agricultural Cooperative Society</w:t>
      </w:r>
    </w:p>
    <w:p w:rsidR="00000000" w:rsidDel="00000000" w:rsidP="00000000" w:rsidRDefault="00000000" w:rsidRPr="00000000" w14:paraId="00000129">
      <w:pPr>
        <w:numPr>
          <w:ilvl w:val="0"/>
          <w:numId w:val="10"/>
        </w:numPr>
        <w:ind w:left="720" w:hanging="360"/>
        <w:rPr/>
      </w:pPr>
      <w:r w:rsidDel="00000000" w:rsidR="00000000" w:rsidRPr="00000000">
        <w:rPr>
          <w:rtl w:val="0"/>
        </w:rPr>
        <w:t xml:space="preserve">Digitized operations (given preference)</w:t>
      </w:r>
    </w:p>
    <w:p w:rsidR="00000000" w:rsidDel="00000000" w:rsidP="00000000" w:rsidRDefault="00000000" w:rsidRPr="00000000" w14:paraId="0000012A">
      <w:pPr>
        <w:numPr>
          <w:ilvl w:val="0"/>
          <w:numId w:val="10"/>
        </w:numPr>
        <w:ind w:left="720" w:hanging="360"/>
        <w:rPr/>
      </w:pPr>
      <w:r w:rsidDel="00000000" w:rsidR="00000000" w:rsidRPr="00000000">
        <w:rPr>
          <w:rtl w:val="0"/>
        </w:rPr>
        <w:t xml:space="preserve">Good governance and financial health</w:t>
      </w:r>
    </w:p>
    <w:p w:rsidR="00000000" w:rsidDel="00000000" w:rsidP="00000000" w:rsidRDefault="00000000" w:rsidRPr="00000000" w14:paraId="0000012B">
      <w:pPr>
        <w:numPr>
          <w:ilvl w:val="0"/>
          <w:numId w:val="10"/>
        </w:numPr>
        <w:ind w:left="720" w:hanging="360"/>
        <w:rPr/>
      </w:pPr>
      <w:r w:rsidDel="00000000" w:rsidR="00000000" w:rsidRPr="00000000">
        <w:rPr>
          <w:rtl w:val="0"/>
        </w:rPr>
        <w:t xml:space="preserve">Active member participation</w:t>
      </w:r>
    </w:p>
    <w:p w:rsidR="00000000" w:rsidDel="00000000" w:rsidP="00000000" w:rsidRDefault="00000000" w:rsidRPr="00000000" w14:paraId="0000012C">
      <w:pPr>
        <w:spacing w:after="210" w:lineRule="auto"/>
        <w:rPr/>
      </w:pPr>
      <w:r w:rsidDel="00000000" w:rsidR="00000000" w:rsidRPr="00000000">
        <w:rPr>
          <w:b w:val="1"/>
          <w:bCs w:val="1"/>
          <w:rtl w:val="0"/>
        </w:rPr>
        <w:t xml:space="preserve">For Entrepreneurs and Startups:</w:t>
      </w:r>
      <w:r w:rsidDel="00000000" w:rsidR="00000000" w:rsidRPr="00000000">
        <w:rPr>
          <w:rtl w:val="0"/>
        </w:rPr>
      </w:r>
    </w:p>
    <w:p w:rsidR="00000000" w:rsidDel="00000000" w:rsidP="00000000" w:rsidRDefault="00000000" w:rsidRPr="00000000" w14:paraId="0000012D">
      <w:pPr>
        <w:numPr>
          <w:ilvl w:val="0"/>
          <w:numId w:val="11"/>
        </w:numPr>
        <w:ind w:left="720" w:hanging="360"/>
        <w:rPr/>
      </w:pPr>
      <w:r w:rsidDel="00000000" w:rsidR="00000000" w:rsidRPr="00000000">
        <w:rPr>
          <w:rtl w:val="0"/>
        </w:rPr>
        <w:t xml:space="preserve">Registered business entity</w:t>
      </w:r>
    </w:p>
    <w:p w:rsidR="00000000" w:rsidDel="00000000" w:rsidP="00000000" w:rsidRDefault="00000000" w:rsidRPr="00000000" w14:paraId="0000012E">
      <w:pPr>
        <w:numPr>
          <w:ilvl w:val="0"/>
          <w:numId w:val="11"/>
        </w:numPr>
        <w:ind w:left="720" w:hanging="360"/>
        <w:rPr/>
      </w:pPr>
      <w:r w:rsidDel="00000000" w:rsidR="00000000" w:rsidRPr="00000000">
        <w:rPr>
          <w:rtl w:val="0"/>
        </w:rPr>
        <w:t xml:space="preserve">Engaged in agricultural value chain activities</w:t>
      </w:r>
    </w:p>
    <w:p w:rsidR="00000000" w:rsidDel="00000000" w:rsidP="00000000" w:rsidRDefault="00000000" w:rsidRPr="00000000" w14:paraId="0000012F">
      <w:pPr>
        <w:numPr>
          <w:ilvl w:val="0"/>
          <w:numId w:val="11"/>
        </w:numPr>
        <w:ind w:left="720" w:hanging="360"/>
        <w:rPr/>
      </w:pPr>
      <w:r w:rsidDel="00000000" w:rsidR="00000000" w:rsidRPr="00000000">
        <w:rPr>
          <w:rtl w:val="0"/>
        </w:rPr>
        <w:t xml:space="preserve">Primary and secondary processing of agricultural produce (excluding dairy, fisheries, animal feed for certain categories)</w:t>
      </w:r>
    </w:p>
    <w:p w:rsidR="00000000" w:rsidDel="00000000" w:rsidP="00000000" w:rsidRDefault="00000000" w:rsidRPr="00000000" w14:paraId="00000130">
      <w:pPr>
        <w:numPr>
          <w:ilvl w:val="0"/>
          <w:numId w:val="11"/>
        </w:numPr>
        <w:ind w:left="720" w:hanging="360"/>
        <w:rPr/>
      </w:pPr>
      <w:r w:rsidDel="00000000" w:rsidR="00000000" w:rsidRPr="00000000">
        <w:rPr>
          <w:rtl w:val="0"/>
        </w:rPr>
        <w:t xml:space="preserve">Technical expertise in proposed project area</w:t>
      </w:r>
    </w:p>
    <w:p w:rsidR="00000000" w:rsidDel="00000000" w:rsidP="00000000" w:rsidRDefault="00000000" w:rsidRPr="00000000" w14:paraId="00000131">
      <w:pPr>
        <w:spacing w:after="210" w:lineRule="auto"/>
        <w:rPr/>
      </w:pPr>
      <w:r w:rsidDel="00000000" w:rsidR="00000000" w:rsidRPr="00000000">
        <w:rPr>
          <w:b w:val="1"/>
          <w:bCs w:val="1"/>
          <w:rtl w:val="0"/>
        </w:rPr>
        <w:t xml:space="preserve">For State Agencies:</w:t>
      </w:r>
      <w:r w:rsidDel="00000000" w:rsidR="00000000" w:rsidRPr="00000000">
        <w:rPr>
          <w:rtl w:val="0"/>
        </w:rPr>
      </w:r>
    </w:p>
    <w:p w:rsidR="00000000" w:rsidDel="00000000" w:rsidP="00000000" w:rsidRDefault="00000000" w:rsidRPr="00000000" w14:paraId="00000132">
      <w:pPr>
        <w:numPr>
          <w:ilvl w:val="0"/>
          <w:numId w:val="13"/>
        </w:numPr>
        <w:ind w:left="720" w:hanging="360"/>
        <w:rPr/>
      </w:pPr>
      <w:r w:rsidDel="00000000" w:rsidR="00000000" w:rsidRPr="00000000">
        <w:rPr>
          <w:rtl w:val="0"/>
        </w:rPr>
        <w:t xml:space="preserve">Government or quasi-government organization</w:t>
      </w:r>
    </w:p>
    <w:p w:rsidR="00000000" w:rsidDel="00000000" w:rsidP="00000000" w:rsidRDefault="00000000" w:rsidRPr="00000000" w14:paraId="00000133">
      <w:pPr>
        <w:numPr>
          <w:ilvl w:val="0"/>
          <w:numId w:val="13"/>
        </w:numPr>
        <w:ind w:left="720" w:hanging="360"/>
        <w:rPr/>
      </w:pPr>
      <w:r w:rsidDel="00000000" w:rsidR="00000000" w:rsidRPr="00000000">
        <w:rPr>
          <w:rtl w:val="0"/>
        </w:rPr>
        <w:t xml:space="preserve">Mandate for agricultural infrastructure development</w:t>
      </w:r>
    </w:p>
    <w:p w:rsidR="00000000" w:rsidDel="00000000" w:rsidP="00000000" w:rsidRDefault="00000000" w:rsidRPr="00000000" w14:paraId="00000134">
      <w:pPr>
        <w:numPr>
          <w:ilvl w:val="0"/>
          <w:numId w:val="13"/>
        </w:numPr>
        <w:ind w:left="720" w:hanging="360"/>
        <w:rPr/>
      </w:pPr>
      <w:r w:rsidDel="00000000" w:rsidR="00000000" w:rsidRPr="00000000">
        <w:rPr>
          <w:rtl w:val="0"/>
        </w:rPr>
        <w:t xml:space="preserve">Administrative and technical capacity</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nsvygofbdrq" w:id="27"/>
    <w:bookmarkEnd w:id="27"/>
    <w:p w:rsidR="00000000" w:rsidDel="00000000" w:rsidP="00000000" w:rsidRDefault="00000000" w:rsidRPr="00000000" w14:paraId="00000136">
      <w:pPr>
        <w:spacing w:before="240" w:line="271" w:lineRule="auto"/>
        <w:rPr/>
      </w:pPr>
      <w:r w:rsidDel="00000000" w:rsidR="00000000" w:rsidRPr="00000000">
        <w:rPr>
          <w:b w:val="1"/>
          <w:bCs w:val="1"/>
          <w:sz w:val="42"/>
          <w:szCs w:val="42"/>
          <w:rtl w:val="0"/>
        </w:rPr>
        <w:t xml:space="preserve">8. Scheme Expansion and Recent Updates (2024)</w:t>
      </w:r>
      <w:r w:rsidDel="00000000" w:rsidR="00000000" w:rsidRPr="00000000">
        <w:rPr>
          <w:rtl w:val="0"/>
        </w:rPr>
      </w:r>
    </w:p>
    <w:p w:rsidR="00000000" w:rsidDel="00000000" w:rsidP="00000000" w:rsidRDefault="00000000" w:rsidRPr="00000000" w14:paraId="00000137">
      <w:pPr>
        <w:spacing w:after="210" w:lineRule="auto"/>
        <w:rPr/>
      </w:pPr>
      <w:r w:rsidDel="00000000" w:rsidR="00000000" w:rsidRPr="00000000">
        <w:rPr>
          <w:rtl w:val="0"/>
        </w:rPr>
        <w:t xml:space="preserve">On August 28, 2024, the Union Cabinet approved a significant expansion of the Agricultural Infrastructure Fund scheme with several new measures[18]:</w:t>
      </w:r>
    </w:p>
    <w:bookmarkStart w:colFirst="0" w:colLast="0" w:name="mrc4udq0wknc" w:id="28"/>
    <w:bookmarkEnd w:id="28"/>
    <w:p w:rsidR="00000000" w:rsidDel="00000000" w:rsidP="00000000" w:rsidRDefault="00000000" w:rsidRPr="00000000" w14:paraId="00000138">
      <w:pPr>
        <w:spacing w:before="240" w:line="271" w:lineRule="auto"/>
        <w:rPr/>
      </w:pPr>
      <w:r w:rsidDel="00000000" w:rsidR="00000000" w:rsidRPr="00000000">
        <w:rPr>
          <w:b w:val="1"/>
          <w:bCs w:val="1"/>
          <w:sz w:val="33"/>
          <w:szCs w:val="33"/>
          <w:rtl w:val="0"/>
        </w:rPr>
        <w:t xml:space="preserve">8.1 Viable Farming Assets Inclusion</w:t>
      </w:r>
      <w:r w:rsidDel="00000000" w:rsidR="00000000" w:rsidRPr="00000000">
        <w:rPr>
          <w:rtl w:val="0"/>
        </w:rPr>
      </w:r>
    </w:p>
    <w:p w:rsidR="00000000" w:rsidDel="00000000" w:rsidP="00000000" w:rsidRDefault="00000000" w:rsidRPr="00000000" w14:paraId="00000139">
      <w:pPr>
        <w:spacing w:after="210" w:lineRule="auto"/>
        <w:rPr/>
      </w:pPr>
      <w:r w:rsidDel="00000000" w:rsidR="00000000" w:rsidRPr="00000000">
        <w:rPr>
          <w:rtl w:val="0"/>
        </w:rPr>
        <w:t xml:space="preserve">The scheme now explicitly includes creation of infrastructure for "viable projects for building community farming assets." This allows all eligible beneficiaries to develop projects that enhance community farming capabilities, improving productivity and sustainability.</w:t>
      </w:r>
    </w:p>
    <w:bookmarkStart w:colFirst="0" w:colLast="0" w:name="98fu3xv176kq" w:id="29"/>
    <w:bookmarkEnd w:id="29"/>
    <w:p w:rsidR="00000000" w:rsidDel="00000000" w:rsidP="00000000" w:rsidRDefault="00000000" w:rsidRPr="00000000" w14:paraId="0000013A">
      <w:pPr>
        <w:spacing w:before="240" w:line="271" w:lineRule="auto"/>
        <w:rPr/>
      </w:pPr>
      <w:r w:rsidDel="00000000" w:rsidR="00000000" w:rsidRPr="00000000">
        <w:rPr>
          <w:b w:val="1"/>
          <w:bCs w:val="1"/>
          <w:sz w:val="33"/>
          <w:szCs w:val="33"/>
          <w:rtl w:val="0"/>
        </w:rPr>
        <w:t xml:space="preserve">8.2 Increased Project Cap</w:t>
      </w:r>
      <w:r w:rsidDel="00000000" w:rsidR="00000000" w:rsidRPr="00000000">
        <w:rPr>
          <w:rtl w:val="0"/>
        </w:rPr>
      </w:r>
    </w:p>
    <w:p w:rsidR="00000000" w:rsidDel="00000000" w:rsidP="00000000" w:rsidRDefault="00000000" w:rsidRPr="00000000" w14:paraId="0000013B">
      <w:pPr>
        <w:numPr>
          <w:ilvl w:val="0"/>
          <w:numId w:val="14"/>
        </w:numPr>
        <w:ind w:left="720" w:hanging="360"/>
        <w:rPr/>
      </w:pPr>
      <w:r w:rsidDel="00000000" w:rsidR="00000000" w:rsidRPr="00000000">
        <w:rPr>
          <w:rtl w:val="0"/>
        </w:rPr>
        <w:t xml:space="preserve">Private entities can now submit up to 25 applications under the scheme (increased from 1 project)</w:t>
      </w:r>
    </w:p>
    <w:p w:rsidR="00000000" w:rsidDel="00000000" w:rsidP="00000000" w:rsidRDefault="00000000" w:rsidRPr="00000000" w14:paraId="0000013C">
      <w:pPr>
        <w:numPr>
          <w:ilvl w:val="0"/>
          <w:numId w:val="14"/>
        </w:numPr>
        <w:ind w:left="720" w:hanging="360"/>
        <w:rPr/>
      </w:pPr>
      <w:r w:rsidDel="00000000" w:rsidR="00000000" w:rsidRPr="00000000">
        <w:rPr>
          <w:rtl w:val="0"/>
        </w:rPr>
        <w:t xml:space="preserve">Projects must be in different locations with different LGD codes</w:t>
      </w:r>
    </w:p>
    <w:p w:rsidR="00000000" w:rsidDel="00000000" w:rsidP="00000000" w:rsidRDefault="00000000" w:rsidRPr="00000000" w14:paraId="0000013D">
      <w:pPr>
        <w:numPr>
          <w:ilvl w:val="0"/>
          <w:numId w:val="14"/>
        </w:numPr>
        <w:ind w:left="720" w:hanging="360"/>
        <w:rPr/>
      </w:pPr>
      <w:r w:rsidDel="00000000" w:rsidR="00000000" w:rsidRPr="00000000">
        <w:rPr>
          <w:rtl w:val="0"/>
        </w:rPr>
        <w:t xml:space="preserve">No limit on applications for State agencies and Federations of farmer groups</w:t>
      </w:r>
    </w:p>
    <w:bookmarkStart w:colFirst="0" w:colLast="0" w:name="11u0wfa1mxfj" w:id="30"/>
    <w:bookmarkEnd w:id="30"/>
    <w:p w:rsidR="00000000" w:rsidDel="00000000" w:rsidP="00000000" w:rsidRDefault="00000000" w:rsidRPr="00000000" w14:paraId="0000013E">
      <w:pPr>
        <w:spacing w:before="240" w:line="271" w:lineRule="auto"/>
        <w:rPr/>
      </w:pPr>
      <w:r w:rsidDel="00000000" w:rsidR="00000000" w:rsidRPr="00000000">
        <w:rPr>
          <w:b w:val="1"/>
          <w:bCs w:val="1"/>
          <w:sz w:val="33"/>
          <w:szCs w:val="33"/>
          <w:rtl w:val="0"/>
        </w:rPr>
        <w:t xml:space="preserve">8.3 APMC Multiple Project Provision</w:t>
      </w:r>
      <w:r w:rsidDel="00000000" w:rsidR="00000000" w:rsidRPr="00000000">
        <w:rPr>
          <w:rtl w:val="0"/>
        </w:rPr>
      </w:r>
    </w:p>
    <w:p w:rsidR="00000000" w:rsidDel="00000000" w:rsidP="00000000" w:rsidRDefault="00000000" w:rsidRPr="00000000" w14:paraId="0000013F">
      <w:pPr>
        <w:spacing w:after="210" w:lineRule="auto"/>
        <w:rPr/>
      </w:pPr>
      <w:r w:rsidDel="00000000" w:rsidR="00000000" w:rsidRPr="00000000">
        <w:rPr>
          <w:rtl w:val="0"/>
        </w:rPr>
        <w:t xml:space="preserve">APMCs can now set up multiple projects in the same location of different infrastructure types. Interest subvention for loans up to Rs. 2 crore will be provided for each project of different infrastructure types (e.g., cold storage, sorting and grading units, silos, etc.) within the same market yard.</w:t>
      </w:r>
    </w:p>
    <w:bookmarkStart w:colFirst="0" w:colLast="0" w:name="1soupxq98wbh" w:id="31"/>
    <w:bookmarkEnd w:id="31"/>
    <w:p w:rsidR="00000000" w:rsidDel="00000000" w:rsidP="00000000" w:rsidRDefault="00000000" w:rsidRPr="00000000" w14:paraId="00000140">
      <w:pPr>
        <w:spacing w:before="240" w:line="271" w:lineRule="auto"/>
        <w:rPr/>
      </w:pPr>
      <w:r w:rsidDel="00000000" w:rsidR="00000000" w:rsidRPr="00000000">
        <w:rPr>
          <w:b w:val="1"/>
          <w:bCs w:val="1"/>
          <w:sz w:val="33"/>
          <w:szCs w:val="33"/>
          <w:rtl w:val="0"/>
        </w:rPr>
        <w:t xml:space="preserve">8.4 Duration Extension</w:t>
      </w:r>
      <w:r w:rsidDel="00000000" w:rsidR="00000000" w:rsidRPr="00000000">
        <w:rPr>
          <w:rtl w:val="0"/>
        </w:rPr>
      </w:r>
    </w:p>
    <w:p w:rsidR="00000000" w:rsidDel="00000000" w:rsidP="00000000" w:rsidRDefault="00000000" w:rsidRPr="00000000" w14:paraId="00000141">
      <w:pPr>
        <w:numPr>
          <w:ilvl w:val="0"/>
          <w:numId w:val="15"/>
        </w:numPr>
        <w:ind w:left="720" w:hanging="360"/>
        <w:rPr/>
      </w:pPr>
      <w:r w:rsidDel="00000000" w:rsidR="00000000" w:rsidRPr="00000000">
        <w:rPr>
          <w:rtl w:val="0"/>
        </w:rPr>
        <w:t xml:space="preserve">Period of financial facility extended from 4 years to 6 years (up to 2025-26)</w:t>
      </w:r>
    </w:p>
    <w:p w:rsidR="00000000" w:rsidDel="00000000" w:rsidP="00000000" w:rsidRDefault="00000000" w:rsidRPr="00000000" w14:paraId="00000142">
      <w:pPr>
        <w:numPr>
          <w:ilvl w:val="0"/>
          <w:numId w:val="15"/>
        </w:numPr>
        <w:ind w:left="720" w:hanging="360"/>
        <w:rPr/>
      </w:pPr>
      <w:r w:rsidDel="00000000" w:rsidR="00000000" w:rsidRPr="00000000">
        <w:rPr>
          <w:rtl w:val="0"/>
        </w:rPr>
        <w:t xml:space="preserve">Overall period of the scheme extended up to 2032-33</w:t>
      </w:r>
    </w:p>
    <w:p w:rsidR="00000000" w:rsidDel="00000000" w:rsidP="00000000" w:rsidRDefault="00000000" w:rsidRPr="00000000" w14:paraId="00000143">
      <w:pPr>
        <w:numPr>
          <w:ilvl w:val="0"/>
          <w:numId w:val="15"/>
        </w:numPr>
        <w:ind w:left="720" w:hanging="360"/>
        <w:rPr/>
      </w:pPr>
      <w:r w:rsidDel="00000000" w:rsidR="00000000" w:rsidRPr="00000000">
        <w:rPr>
          <w:rtl w:val="0"/>
        </w:rPr>
        <w:t xml:space="preserve">This provides more time for beneficiaries to plan, apply, and complete projects</w:t>
      </w:r>
    </w:p>
    <w:bookmarkStart w:colFirst="0" w:colLast="0" w:name="sx48ryl1kijj" w:id="32"/>
    <w:bookmarkEnd w:id="32"/>
    <w:p w:rsidR="00000000" w:rsidDel="00000000" w:rsidP="00000000" w:rsidRDefault="00000000" w:rsidRPr="00000000" w14:paraId="00000144">
      <w:pPr>
        <w:spacing w:before="240" w:line="271" w:lineRule="auto"/>
        <w:rPr/>
      </w:pPr>
      <w:r w:rsidDel="00000000" w:rsidR="00000000" w:rsidRPr="00000000">
        <w:rPr>
          <w:b w:val="1"/>
          <w:bCs w:val="1"/>
          <w:sz w:val="33"/>
          <w:szCs w:val="33"/>
          <w:rtl w:val="0"/>
        </w:rPr>
        <w:t xml:space="preserve">8.5 Enhanced Support Measures</w:t>
      </w:r>
      <w:r w:rsidDel="00000000" w:rsidR="00000000" w:rsidRPr="00000000">
        <w:rPr>
          <w:rtl w:val="0"/>
        </w:rPr>
      </w:r>
    </w:p>
    <w:p w:rsidR="00000000" w:rsidDel="00000000" w:rsidP="00000000" w:rsidRDefault="00000000" w:rsidRPr="00000000" w14:paraId="00000145">
      <w:pPr>
        <w:spacing w:after="210" w:lineRule="auto"/>
        <w:rPr/>
      </w:pPr>
      <w:r w:rsidDel="00000000" w:rsidR="00000000" w:rsidRPr="00000000">
        <w:rPr>
          <w:rtl w:val="0"/>
        </w:rPr>
        <w:t xml:space="preserve">The expansion aims to:</w:t>
      </w:r>
    </w:p>
    <w:p w:rsidR="00000000" w:rsidDel="00000000" w:rsidP="00000000" w:rsidRDefault="00000000" w:rsidRPr="00000000" w14:paraId="00000146">
      <w:pPr>
        <w:numPr>
          <w:ilvl w:val="0"/>
          <w:numId w:val="16"/>
        </w:numPr>
        <w:ind w:left="720" w:hanging="360"/>
        <w:rPr/>
      </w:pPr>
      <w:r w:rsidDel="00000000" w:rsidR="00000000" w:rsidRPr="00000000">
        <w:rPr>
          <w:rtl w:val="0"/>
        </w:rPr>
        <w:t xml:space="preserve">Strengthen agricultural infrastructure nationwide</w:t>
      </w:r>
    </w:p>
    <w:p w:rsidR="00000000" w:rsidDel="00000000" w:rsidP="00000000" w:rsidRDefault="00000000" w:rsidRPr="00000000" w14:paraId="00000147">
      <w:pPr>
        <w:numPr>
          <w:ilvl w:val="0"/>
          <w:numId w:val="16"/>
        </w:numPr>
        <w:ind w:left="720" w:hanging="360"/>
        <w:rPr/>
      </w:pPr>
      <w:r w:rsidDel="00000000" w:rsidR="00000000" w:rsidRPr="00000000">
        <w:rPr>
          <w:rtl w:val="0"/>
        </w:rPr>
        <w:t xml:space="preserve">Provide robust support to the farming community</w:t>
      </w:r>
    </w:p>
    <w:p w:rsidR="00000000" w:rsidDel="00000000" w:rsidP="00000000" w:rsidRDefault="00000000" w:rsidRPr="00000000" w14:paraId="00000148">
      <w:pPr>
        <w:numPr>
          <w:ilvl w:val="0"/>
          <w:numId w:val="16"/>
        </w:numPr>
        <w:ind w:left="720" w:hanging="360"/>
        <w:rPr/>
      </w:pPr>
      <w:r w:rsidDel="00000000" w:rsidR="00000000" w:rsidRPr="00000000">
        <w:rPr>
          <w:rtl w:val="0"/>
        </w:rPr>
        <w:t xml:space="preserve">Broaden the scope of eligible projects</w:t>
      </w:r>
    </w:p>
    <w:p w:rsidR="00000000" w:rsidDel="00000000" w:rsidP="00000000" w:rsidRDefault="00000000" w:rsidRPr="00000000" w14:paraId="00000149">
      <w:pPr>
        <w:numPr>
          <w:ilvl w:val="0"/>
          <w:numId w:val="16"/>
        </w:numPr>
        <w:ind w:left="720" w:hanging="360"/>
        <w:rPr/>
      </w:pPr>
      <w:r w:rsidDel="00000000" w:rsidR="00000000" w:rsidRPr="00000000">
        <w:rPr>
          <w:rtl w:val="0"/>
        </w:rPr>
        <w:t xml:space="preserve">Introduce additional supportive measures</w:t>
      </w:r>
    </w:p>
    <w:p w:rsidR="00000000" w:rsidDel="00000000" w:rsidP="00000000" w:rsidRDefault="00000000" w:rsidRPr="00000000" w14:paraId="0000014A">
      <w:pPr>
        <w:numPr>
          <w:ilvl w:val="0"/>
          <w:numId w:val="16"/>
        </w:numPr>
        <w:ind w:left="720" w:hanging="360"/>
        <w:rPr/>
      </w:pPr>
      <w:r w:rsidDel="00000000" w:rsidR="00000000" w:rsidRPr="00000000">
        <w:rPr>
          <w:rtl w:val="0"/>
        </w:rPr>
        <w:t xml:space="preserve">Foster a more comprehensive agrarian infrastructure ecosystem</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icayhvxjz10" w:id="33"/>
    <w:bookmarkEnd w:id="33"/>
    <w:p w:rsidR="00000000" w:rsidDel="00000000" w:rsidP="00000000" w:rsidRDefault="00000000" w:rsidRPr="00000000" w14:paraId="0000014C">
      <w:pPr>
        <w:spacing w:before="240" w:line="271" w:lineRule="auto"/>
        <w:rPr/>
      </w:pPr>
      <w:r w:rsidDel="00000000" w:rsidR="00000000" w:rsidRPr="00000000">
        <w:rPr>
          <w:b w:val="1"/>
          <w:bCs w:val="1"/>
          <w:sz w:val="42"/>
          <w:szCs w:val="42"/>
          <w:rtl w:val="0"/>
        </w:rPr>
        <w:t xml:space="preserve">9. Integration with Other Government Schemes</w:t>
      </w:r>
      <w:r w:rsidDel="00000000" w:rsidR="00000000" w:rsidRPr="00000000">
        <w:rPr>
          <w:rtl w:val="0"/>
        </w:rPr>
      </w:r>
    </w:p>
    <w:bookmarkStart w:colFirst="0" w:colLast="0" w:name="1o4xbmnhsc3" w:id="34"/>
    <w:bookmarkEnd w:id="34"/>
    <w:p w:rsidR="00000000" w:rsidDel="00000000" w:rsidP="00000000" w:rsidRDefault="00000000" w:rsidRPr="00000000" w14:paraId="0000014D">
      <w:pPr>
        <w:spacing w:before="240" w:line="271" w:lineRule="auto"/>
        <w:rPr/>
      </w:pPr>
      <w:r w:rsidDel="00000000" w:rsidR="00000000" w:rsidRPr="00000000">
        <w:rPr>
          <w:b w:val="1"/>
          <w:bCs w:val="1"/>
          <w:sz w:val="33"/>
          <w:szCs w:val="33"/>
          <w:rtl w:val="0"/>
        </w:rPr>
        <w:t xml:space="preserve">9.1 Convergence with PMFME</w:t>
      </w:r>
      <w:r w:rsidDel="00000000" w:rsidR="00000000" w:rsidRPr="00000000">
        <w:rPr>
          <w:rtl w:val="0"/>
        </w:rPr>
      </w:r>
    </w:p>
    <w:p w:rsidR="00000000" w:rsidDel="00000000" w:rsidP="00000000" w:rsidRDefault="00000000" w:rsidRPr="00000000" w14:paraId="0000014E">
      <w:pPr>
        <w:spacing w:after="210" w:lineRule="auto"/>
        <w:rPr/>
      </w:pPr>
      <w:r w:rsidDel="00000000" w:rsidR="00000000" w:rsidRPr="00000000">
        <w:rPr>
          <w:rtl w:val="0"/>
        </w:rPr>
        <w:t xml:space="preserve">The AIF scheme has convergence with the Pradhan Mantri Formalisation of Micro Food Processing Enterprises (PMFME) Scheme:</w:t>
      </w:r>
    </w:p>
    <w:p w:rsidR="00000000" w:rsidDel="00000000" w:rsidP="00000000" w:rsidRDefault="00000000" w:rsidRPr="00000000" w14:paraId="0000014F">
      <w:pPr>
        <w:numPr>
          <w:ilvl w:val="0"/>
          <w:numId w:val="17"/>
        </w:numPr>
        <w:ind w:left="720" w:hanging="360"/>
        <w:rPr/>
      </w:pPr>
      <w:r w:rsidDel="00000000" w:rsidR="00000000" w:rsidRPr="00000000">
        <w:rPr>
          <w:rtl w:val="0"/>
        </w:rPr>
        <w:t xml:space="preserve">A Standard Operating Procedure (SOP) was signed on August 1, 2022</w:t>
      </w:r>
    </w:p>
    <w:p w:rsidR="00000000" w:rsidDel="00000000" w:rsidP="00000000" w:rsidRDefault="00000000" w:rsidRPr="00000000" w14:paraId="00000150">
      <w:pPr>
        <w:numPr>
          <w:ilvl w:val="0"/>
          <w:numId w:val="17"/>
        </w:numPr>
        <w:ind w:left="720" w:hanging="360"/>
        <w:rPr/>
      </w:pPr>
      <w:r w:rsidDel="00000000" w:rsidR="00000000" w:rsidRPr="00000000">
        <w:rPr>
          <w:rtl w:val="0"/>
        </w:rPr>
        <w:t xml:space="preserve">PMFME beneficiaries can seek additional benefits under AIF, particularly the 3% interest subvention</w:t>
      </w:r>
    </w:p>
    <w:p w:rsidR="00000000" w:rsidDel="00000000" w:rsidP="00000000" w:rsidRDefault="00000000" w:rsidRPr="00000000" w14:paraId="00000151">
      <w:pPr>
        <w:numPr>
          <w:ilvl w:val="0"/>
          <w:numId w:val="17"/>
        </w:numPr>
        <w:ind w:left="720" w:hanging="360"/>
        <w:rPr/>
      </w:pPr>
      <w:r w:rsidDel="00000000" w:rsidR="00000000" w:rsidRPr="00000000">
        <w:rPr>
          <w:rtl w:val="0"/>
        </w:rPr>
        <w:t xml:space="preserve">AIF beneficiaries eligible under PMFME can seek subsidy benefits by applying in the PMFME MIS portal</w:t>
      </w:r>
    </w:p>
    <w:p w:rsidR="00000000" w:rsidDel="00000000" w:rsidP="00000000" w:rsidRDefault="00000000" w:rsidRPr="00000000" w14:paraId="00000152">
      <w:pPr>
        <w:numPr>
          <w:ilvl w:val="0"/>
          <w:numId w:val="17"/>
        </w:numPr>
        <w:ind w:left="720" w:hanging="360"/>
        <w:rPr/>
      </w:pPr>
      <w:r w:rsidDel="00000000" w:rsidR="00000000" w:rsidRPr="00000000">
        <w:rPr>
          <w:rtl w:val="0"/>
        </w:rPr>
        <w:t xml:space="preserve">Beneficiaries can avail interest subvention from AIF while getting capital subsidy from PMFME (subject to eligibility)[19]</w:t>
      </w:r>
    </w:p>
    <w:bookmarkStart w:colFirst="0" w:colLast="0" w:name="76w3cudl1g9u" w:id="35"/>
    <w:bookmarkEnd w:id="35"/>
    <w:p w:rsidR="00000000" w:rsidDel="00000000" w:rsidP="00000000" w:rsidRDefault="00000000" w:rsidRPr="00000000" w14:paraId="00000153">
      <w:pPr>
        <w:spacing w:before="240" w:line="271" w:lineRule="auto"/>
        <w:rPr/>
      </w:pPr>
      <w:r w:rsidDel="00000000" w:rsidR="00000000" w:rsidRPr="00000000">
        <w:rPr>
          <w:b w:val="1"/>
          <w:bCs w:val="1"/>
          <w:sz w:val="33"/>
          <w:szCs w:val="33"/>
          <w:rtl w:val="0"/>
        </w:rPr>
        <w:t xml:space="preserve">9.2 Integration with Digital Infrastructure</w:t>
      </w:r>
      <w:r w:rsidDel="00000000" w:rsidR="00000000" w:rsidRPr="00000000">
        <w:rPr>
          <w:rtl w:val="0"/>
        </w:rPr>
      </w:r>
    </w:p>
    <w:p w:rsidR="00000000" w:rsidDel="00000000" w:rsidP="00000000" w:rsidRDefault="00000000" w:rsidRPr="00000000" w14:paraId="00000154">
      <w:pPr>
        <w:spacing w:after="210" w:lineRule="auto"/>
        <w:rPr/>
      </w:pPr>
      <w:r w:rsidDel="00000000" w:rsidR="00000000" w:rsidRPr="00000000">
        <w:rPr>
          <w:b w:val="1"/>
          <w:bCs w:val="1"/>
          <w:rtl w:val="0"/>
        </w:rPr>
        <w:t xml:space="preserve">Digital Public Infrastructure (DPI):</w:t>
      </w:r>
      <w:r w:rsidDel="00000000" w:rsidR="00000000" w:rsidRPr="00000000">
        <w:rPr>
          <w:rtl w:val="0"/>
        </w:rPr>
      </w:r>
    </w:p>
    <w:p w:rsidR="00000000" w:rsidDel="00000000" w:rsidP="00000000" w:rsidRDefault="00000000" w:rsidRPr="00000000" w14:paraId="00000155">
      <w:pPr>
        <w:spacing w:after="210" w:lineRule="auto"/>
        <w:rPr/>
      </w:pPr>
      <w:r w:rsidDel="00000000" w:rsidR="00000000" w:rsidRPr="00000000">
        <w:rPr>
          <w:rtl w:val="0"/>
        </w:rPr>
        <w:t xml:space="preserve">The government is developing a unified digital ecosystem for agriculture in collaboration with state governments:</w:t>
      </w:r>
    </w:p>
    <w:p w:rsidR="00000000" w:rsidDel="00000000" w:rsidP="00000000" w:rsidRDefault="00000000" w:rsidRPr="00000000" w14:paraId="00000156">
      <w:pPr>
        <w:numPr>
          <w:ilvl w:val="0"/>
          <w:numId w:val="18"/>
        </w:numPr>
        <w:ind w:left="720" w:hanging="360"/>
        <w:rPr/>
      </w:pPr>
      <w:r w:rsidDel="00000000" w:rsidR="00000000" w:rsidRPr="00000000">
        <w:rPr>
          <w:rtl w:val="0"/>
        </w:rPr>
        <w:t xml:space="preserve">Aims to cover all farmers and their agricultural land within three years</w:t>
      </w:r>
    </w:p>
    <w:p w:rsidR="00000000" w:rsidDel="00000000" w:rsidP="00000000" w:rsidRDefault="00000000" w:rsidRPr="00000000" w14:paraId="00000157">
      <w:pPr>
        <w:numPr>
          <w:ilvl w:val="0"/>
          <w:numId w:val="18"/>
        </w:numPr>
        <w:ind w:left="720" w:hanging="360"/>
        <w:rPr/>
      </w:pPr>
      <w:r w:rsidDel="00000000" w:rsidR="00000000" w:rsidRPr="00000000">
        <w:rPr>
          <w:rtl w:val="0"/>
        </w:rPr>
        <w:t xml:space="preserve">Enables seamless access to services: input delivery, credit, insurance, market linkages, advisory, welfare schemes</w:t>
      </w:r>
    </w:p>
    <w:p w:rsidR="00000000" w:rsidDel="00000000" w:rsidP="00000000" w:rsidRDefault="00000000" w:rsidRPr="00000000" w14:paraId="00000158">
      <w:pPr>
        <w:numPr>
          <w:ilvl w:val="0"/>
          <w:numId w:val="18"/>
        </w:numPr>
        <w:ind w:left="720" w:hanging="360"/>
        <w:rPr/>
      </w:pPr>
      <w:r w:rsidDel="00000000" w:rsidR="00000000" w:rsidRPr="00000000">
        <w:rPr>
          <w:rtl w:val="0"/>
        </w:rPr>
        <w:t xml:space="preserve">Integrates data on land records, crop patterns, farmer profiles</w:t>
      </w:r>
    </w:p>
    <w:p w:rsidR="00000000" w:rsidDel="00000000" w:rsidP="00000000" w:rsidRDefault="00000000" w:rsidRPr="00000000" w14:paraId="00000159">
      <w:pPr>
        <w:numPr>
          <w:ilvl w:val="0"/>
          <w:numId w:val="18"/>
        </w:numPr>
        <w:ind w:left="720" w:hanging="360"/>
        <w:rPr/>
      </w:pPr>
      <w:r w:rsidDel="00000000" w:rsidR="00000000" w:rsidRPr="00000000">
        <w:rPr>
          <w:rtl w:val="0"/>
        </w:rPr>
        <w:t xml:space="preserve">Supports targeted interventions and data-driven decision-making</w:t>
      </w:r>
    </w:p>
    <w:p w:rsidR="00000000" w:rsidDel="00000000" w:rsidP="00000000" w:rsidRDefault="00000000" w:rsidRPr="00000000" w14:paraId="0000015A">
      <w:pPr>
        <w:numPr>
          <w:ilvl w:val="0"/>
          <w:numId w:val="18"/>
        </w:numPr>
        <w:ind w:left="720" w:hanging="360"/>
        <w:rPr/>
      </w:pPr>
      <w:r w:rsidDel="00000000" w:rsidR="00000000" w:rsidRPr="00000000">
        <w:rPr>
          <w:rtl w:val="0"/>
        </w:rPr>
        <w:t xml:space="preserve">AIF projects can leverage DPI for better implementation and monitoring[20]</w:t>
      </w:r>
    </w:p>
    <w:p w:rsidR="00000000" w:rsidDel="00000000" w:rsidP="00000000" w:rsidRDefault="00000000" w:rsidRPr="00000000" w14:paraId="0000015B">
      <w:pPr>
        <w:spacing w:after="210" w:lineRule="auto"/>
        <w:rPr/>
      </w:pPr>
      <w:r w:rsidDel="00000000" w:rsidR="00000000" w:rsidRPr="00000000">
        <w:rPr>
          <w:b w:val="1"/>
          <w:bCs w:val="1"/>
          <w:rtl w:val="0"/>
        </w:rPr>
        <w:t xml:space="preserve">Digital Platform Integration:</w:t>
      </w:r>
      <w:r w:rsidDel="00000000" w:rsidR="00000000" w:rsidRPr="00000000">
        <w:rPr>
          <w:rtl w:val="0"/>
        </w:rPr>
      </w:r>
    </w:p>
    <w:p w:rsidR="00000000" w:rsidDel="00000000" w:rsidP="00000000" w:rsidRDefault="00000000" w:rsidRPr="00000000" w14:paraId="0000015C">
      <w:pPr>
        <w:spacing w:after="210" w:lineRule="auto"/>
        <w:rPr/>
      </w:pPr>
      <w:r w:rsidDel="00000000" w:rsidR="00000000" w:rsidRPr="00000000">
        <w:rPr>
          <w:rtl w:val="0"/>
        </w:rPr>
        <w:t xml:space="preserve">FPOs and beneficiaries are being onboarded onto:</w:t>
      </w:r>
    </w:p>
    <w:p w:rsidR="00000000" w:rsidDel="00000000" w:rsidP="00000000" w:rsidRDefault="00000000" w:rsidRPr="00000000" w14:paraId="0000015D">
      <w:pPr>
        <w:numPr>
          <w:ilvl w:val="0"/>
          <w:numId w:val="19"/>
        </w:numPr>
        <w:ind w:left="720" w:hanging="360"/>
        <w:rPr/>
      </w:pPr>
      <w:r w:rsidDel="00000000" w:rsidR="00000000" w:rsidRPr="00000000">
        <w:rPr>
          <w:rtl w:val="0"/>
        </w:rPr>
        <w:t xml:space="preserve">National Agriculture Market (e-NAM)</w:t>
      </w:r>
    </w:p>
    <w:p w:rsidR="00000000" w:rsidDel="00000000" w:rsidP="00000000" w:rsidRDefault="00000000" w:rsidRPr="00000000" w14:paraId="0000015E">
      <w:pPr>
        <w:numPr>
          <w:ilvl w:val="0"/>
          <w:numId w:val="19"/>
        </w:numPr>
        <w:ind w:left="720" w:hanging="360"/>
        <w:rPr/>
      </w:pPr>
      <w:r w:rsidDel="00000000" w:rsidR="00000000" w:rsidRPr="00000000">
        <w:rPr>
          <w:rtl w:val="0"/>
        </w:rPr>
        <w:t xml:space="preserve">Open Network for Digital Commerce (ONDC)</w:t>
      </w:r>
    </w:p>
    <w:p w:rsidR="00000000" w:rsidDel="00000000" w:rsidP="00000000" w:rsidRDefault="00000000" w:rsidRPr="00000000" w14:paraId="0000015F">
      <w:pPr>
        <w:numPr>
          <w:ilvl w:val="0"/>
          <w:numId w:val="19"/>
        </w:numPr>
        <w:ind w:left="720" w:hanging="360"/>
        <w:rPr/>
      </w:pPr>
      <w:r w:rsidDel="00000000" w:rsidR="00000000" w:rsidRPr="00000000">
        <w:rPr>
          <w:rtl w:val="0"/>
        </w:rPr>
        <w:t xml:space="preserve">Government e-Marketplace (GeM)</w:t>
      </w:r>
    </w:p>
    <w:p w:rsidR="00000000" w:rsidDel="00000000" w:rsidP="00000000" w:rsidRDefault="00000000" w:rsidRPr="00000000" w14:paraId="00000160">
      <w:pPr>
        <w:spacing w:after="210" w:lineRule="auto"/>
        <w:rPr/>
      </w:pPr>
      <w:r w:rsidDel="00000000" w:rsidR="00000000" w:rsidRPr="00000000">
        <w:rPr>
          <w:rtl w:val="0"/>
        </w:rPr>
        <w:t xml:space="preserve">This digital integration enables better market access, transparent pricing, and reduced dependency on intermediaries.</w:t>
      </w:r>
    </w:p>
    <w:bookmarkStart w:colFirst="0" w:colLast="0" w:name="4lv4ki4hnwei" w:id="36"/>
    <w:bookmarkEnd w:id="36"/>
    <w:p w:rsidR="00000000" w:rsidDel="00000000" w:rsidP="00000000" w:rsidRDefault="00000000" w:rsidRPr="00000000" w14:paraId="00000161">
      <w:pPr>
        <w:spacing w:before="240" w:line="271" w:lineRule="auto"/>
        <w:rPr/>
      </w:pPr>
      <w:r w:rsidDel="00000000" w:rsidR="00000000" w:rsidRPr="00000000">
        <w:rPr>
          <w:b w:val="1"/>
          <w:bCs w:val="1"/>
          <w:sz w:val="33"/>
          <w:szCs w:val="33"/>
          <w:rtl w:val="0"/>
        </w:rPr>
        <w:t xml:space="preserve">9.3 Related Infrastructure Schemes</w:t>
      </w:r>
      <w:r w:rsidDel="00000000" w:rsidR="00000000" w:rsidRPr="00000000">
        <w:rPr>
          <w:rtl w:val="0"/>
        </w:rPr>
      </w:r>
    </w:p>
    <w:p w:rsidR="00000000" w:rsidDel="00000000" w:rsidP="00000000" w:rsidRDefault="00000000" w:rsidRPr="00000000" w14:paraId="00000162">
      <w:pPr>
        <w:spacing w:after="210" w:lineRule="auto"/>
        <w:rPr/>
      </w:pPr>
      <w:r w:rsidDel="00000000" w:rsidR="00000000" w:rsidRPr="00000000">
        <w:rPr>
          <w:rtl w:val="0"/>
        </w:rPr>
        <w:t xml:space="preserve">AIF operates in synergy with other agricultural infrastructure initiatives:</w:t>
      </w:r>
    </w:p>
    <w:p w:rsidR="00000000" w:rsidDel="00000000" w:rsidP="00000000" w:rsidRDefault="00000000" w:rsidRPr="00000000" w14:paraId="00000163">
      <w:pPr>
        <w:numPr>
          <w:ilvl w:val="0"/>
          <w:numId w:val="20"/>
        </w:numPr>
        <w:ind w:left="720" w:hanging="360"/>
        <w:rPr/>
      </w:pPr>
      <w:r w:rsidDel="00000000" w:rsidR="00000000" w:rsidRPr="00000000">
        <w:rPr>
          <w:b w:val="1"/>
          <w:bCs w:val="1"/>
          <w:rtl w:val="0"/>
        </w:rPr>
        <w:t xml:space="preserve">Agricultural Marketing Infrastructure (AMI) Scheme</w:t>
      </w:r>
      <w:r w:rsidDel="00000000" w:rsidR="00000000" w:rsidRPr="00000000">
        <w:rPr>
          <w:rtl w:val="0"/>
        </w:rPr>
      </w:r>
    </w:p>
    <w:p w:rsidR="00000000" w:rsidDel="00000000" w:rsidP="00000000" w:rsidRDefault="00000000" w:rsidRPr="00000000" w14:paraId="00000164">
      <w:pPr>
        <w:numPr>
          <w:ilvl w:val="1"/>
          <w:numId w:val="20"/>
        </w:numPr>
        <w:ind w:left="1440" w:hanging="360"/>
        <w:rPr/>
      </w:pPr>
      <w:r w:rsidDel="00000000" w:rsidR="00000000" w:rsidRPr="00000000">
        <w:rPr>
          <w:rtl w:val="0"/>
        </w:rPr>
        <w:t xml:space="preserve">Focuses on market yard infrastructure</w:t>
      </w:r>
    </w:p>
    <w:p w:rsidR="00000000" w:rsidDel="00000000" w:rsidP="00000000" w:rsidRDefault="00000000" w:rsidRPr="00000000" w14:paraId="00000165">
      <w:pPr>
        <w:numPr>
          <w:ilvl w:val="1"/>
          <w:numId w:val="20"/>
        </w:numPr>
        <w:ind w:left="1440" w:hanging="360"/>
        <w:rPr/>
      </w:pPr>
      <w:r w:rsidDel="00000000" w:rsidR="00000000" w:rsidRPr="00000000">
        <w:rPr>
          <w:rtl w:val="0"/>
        </w:rPr>
        <w:t xml:space="preserve">Grading and standardization facilities</w:t>
      </w:r>
    </w:p>
    <w:p w:rsidR="00000000" w:rsidDel="00000000" w:rsidP="00000000" w:rsidRDefault="00000000" w:rsidRPr="00000000" w14:paraId="00000166">
      <w:pPr>
        <w:numPr>
          <w:ilvl w:val="0"/>
          <w:numId w:val="20"/>
        </w:numPr>
        <w:ind w:left="720" w:hanging="360"/>
        <w:rPr/>
      </w:pPr>
      <w:r w:rsidDel="00000000" w:rsidR="00000000" w:rsidRPr="00000000">
        <w:rPr>
          <w:b w:val="1"/>
          <w:bCs w:val="1"/>
          <w:rtl w:val="0"/>
        </w:rPr>
        <w:t xml:space="preserve">Mission Organic Value Chain Development for North Eastern Region (MOVCDNER)</w:t>
      </w:r>
      <w:r w:rsidDel="00000000" w:rsidR="00000000" w:rsidRPr="00000000">
        <w:rPr>
          <w:rtl w:val="0"/>
        </w:rPr>
      </w:r>
    </w:p>
    <w:p w:rsidR="00000000" w:rsidDel="00000000" w:rsidP="00000000" w:rsidRDefault="00000000" w:rsidRPr="00000000" w14:paraId="00000167">
      <w:pPr>
        <w:numPr>
          <w:ilvl w:val="1"/>
          <w:numId w:val="20"/>
        </w:numPr>
        <w:ind w:left="1440" w:hanging="360"/>
        <w:rPr/>
      </w:pPr>
      <w:r w:rsidDel="00000000" w:rsidR="00000000" w:rsidRPr="00000000">
        <w:rPr>
          <w:rtl w:val="0"/>
        </w:rPr>
        <w:t xml:space="preserve">Organic farming infrastructure in Northeast</w:t>
      </w:r>
    </w:p>
    <w:p w:rsidR="00000000" w:rsidDel="00000000" w:rsidP="00000000" w:rsidRDefault="00000000" w:rsidRPr="00000000" w14:paraId="00000168">
      <w:pPr>
        <w:numPr>
          <w:ilvl w:val="1"/>
          <w:numId w:val="20"/>
        </w:numPr>
        <w:ind w:left="1440" w:hanging="360"/>
        <w:rPr/>
      </w:pPr>
      <w:r w:rsidDel="00000000" w:rsidR="00000000" w:rsidRPr="00000000">
        <w:rPr>
          <w:rtl w:val="0"/>
        </w:rPr>
        <w:t xml:space="preserve">Value chain development for organic produce</w:t>
      </w:r>
    </w:p>
    <w:p w:rsidR="00000000" w:rsidDel="00000000" w:rsidP="00000000" w:rsidRDefault="00000000" w:rsidRPr="00000000" w14:paraId="00000169">
      <w:pPr>
        <w:numPr>
          <w:ilvl w:val="0"/>
          <w:numId w:val="20"/>
        </w:numPr>
        <w:ind w:left="720" w:hanging="360"/>
        <w:rPr/>
      </w:pPr>
      <w:r w:rsidDel="00000000" w:rsidR="00000000" w:rsidRPr="00000000">
        <w:rPr>
          <w:b w:val="1"/>
          <w:bCs w:val="1"/>
          <w:rtl w:val="0"/>
        </w:rPr>
        <w:t xml:space="preserve">Pradhan Mantri Matsya Sampada Yojana (PMMSY)</w:t>
      </w:r>
      <w:r w:rsidDel="00000000" w:rsidR="00000000" w:rsidRPr="00000000">
        <w:rPr>
          <w:rtl w:val="0"/>
        </w:rPr>
      </w:r>
    </w:p>
    <w:p w:rsidR="00000000" w:rsidDel="00000000" w:rsidP="00000000" w:rsidRDefault="00000000" w:rsidRPr="00000000" w14:paraId="0000016A">
      <w:pPr>
        <w:numPr>
          <w:ilvl w:val="1"/>
          <w:numId w:val="20"/>
        </w:numPr>
        <w:ind w:left="1440" w:hanging="360"/>
        <w:rPr/>
      </w:pPr>
      <w:r w:rsidDel="00000000" w:rsidR="00000000" w:rsidRPr="00000000">
        <w:rPr>
          <w:rtl w:val="0"/>
        </w:rPr>
        <w:t xml:space="preserve">Fisheries infrastructure development</w:t>
      </w:r>
    </w:p>
    <w:p w:rsidR="00000000" w:rsidDel="00000000" w:rsidP="00000000" w:rsidRDefault="00000000" w:rsidRPr="00000000" w14:paraId="0000016B">
      <w:pPr>
        <w:numPr>
          <w:ilvl w:val="1"/>
          <w:numId w:val="20"/>
        </w:numPr>
        <w:ind w:left="1440" w:hanging="360"/>
        <w:rPr/>
      </w:pPr>
      <w:r w:rsidDel="00000000" w:rsidR="00000000" w:rsidRPr="00000000">
        <w:rPr>
          <w:rtl w:val="0"/>
        </w:rPr>
        <w:t xml:space="preserve">Cold chain for fish and aquaculture products</w:t>
      </w:r>
    </w:p>
    <w:p w:rsidR="00000000" w:rsidDel="00000000" w:rsidP="00000000" w:rsidRDefault="00000000" w:rsidRPr="00000000" w14:paraId="0000016C">
      <w:pPr>
        <w:numPr>
          <w:ilvl w:val="0"/>
          <w:numId w:val="20"/>
        </w:numPr>
        <w:ind w:left="720" w:hanging="360"/>
        <w:rPr/>
      </w:pPr>
      <w:r w:rsidDel="00000000" w:rsidR="00000000" w:rsidRPr="00000000">
        <w:rPr>
          <w:b w:val="1"/>
          <w:bCs w:val="1"/>
          <w:rtl w:val="0"/>
        </w:rPr>
        <w:t xml:space="preserve">Micro Irrigation Fund (MIF)</w:t>
      </w:r>
      <w:r w:rsidDel="00000000" w:rsidR="00000000" w:rsidRPr="00000000">
        <w:rPr>
          <w:rtl w:val="0"/>
        </w:rPr>
      </w:r>
    </w:p>
    <w:p w:rsidR="00000000" w:rsidDel="00000000" w:rsidP="00000000" w:rsidRDefault="00000000" w:rsidRPr="00000000" w14:paraId="0000016D">
      <w:pPr>
        <w:numPr>
          <w:ilvl w:val="1"/>
          <w:numId w:val="20"/>
        </w:numPr>
        <w:ind w:left="1440" w:hanging="360"/>
        <w:rPr/>
      </w:pPr>
      <w:r w:rsidDel="00000000" w:rsidR="00000000" w:rsidRPr="00000000">
        <w:rPr>
          <w:rtl w:val="0"/>
        </w:rPr>
        <w:t xml:space="preserve">Water conservation infrastructure</w:t>
      </w:r>
    </w:p>
    <w:p w:rsidR="00000000" w:rsidDel="00000000" w:rsidP="00000000" w:rsidRDefault="00000000" w:rsidRPr="00000000" w14:paraId="0000016E">
      <w:pPr>
        <w:numPr>
          <w:ilvl w:val="1"/>
          <w:numId w:val="20"/>
        </w:numPr>
        <w:ind w:left="1440" w:hanging="360"/>
        <w:rPr/>
      </w:pPr>
      <w:r w:rsidDel="00000000" w:rsidR="00000000" w:rsidRPr="00000000">
        <w:rPr>
          <w:rtl w:val="0"/>
        </w:rPr>
        <w:t xml:space="preserve">Efficient irrigation systems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6rl6k7pqttt" w:id="37"/>
    <w:bookmarkEnd w:id="37"/>
    <w:p w:rsidR="00000000" w:rsidDel="00000000" w:rsidP="00000000" w:rsidRDefault="00000000" w:rsidRPr="00000000" w14:paraId="00000170">
      <w:pPr>
        <w:spacing w:before="240" w:line="271" w:lineRule="auto"/>
        <w:rPr/>
      </w:pPr>
      <w:r w:rsidDel="00000000" w:rsidR="00000000" w:rsidRPr="00000000">
        <w:rPr>
          <w:b w:val="1"/>
          <w:bCs w:val="1"/>
          <w:sz w:val="42"/>
          <w:szCs w:val="42"/>
          <w:rtl w:val="0"/>
        </w:rPr>
        <w:t xml:space="preserve">10. Monitoring and Implementation Framework</w:t>
      </w:r>
      <w:r w:rsidDel="00000000" w:rsidR="00000000" w:rsidRPr="00000000">
        <w:rPr>
          <w:rtl w:val="0"/>
        </w:rPr>
      </w:r>
    </w:p>
    <w:bookmarkStart w:colFirst="0" w:colLast="0" w:name="e3e6xsl57xp9" w:id="38"/>
    <w:bookmarkEnd w:id="38"/>
    <w:p w:rsidR="00000000" w:rsidDel="00000000" w:rsidP="00000000" w:rsidRDefault="00000000" w:rsidRPr="00000000" w14:paraId="00000171">
      <w:pPr>
        <w:spacing w:before="240" w:line="271" w:lineRule="auto"/>
        <w:rPr/>
      </w:pPr>
      <w:r w:rsidDel="00000000" w:rsidR="00000000" w:rsidRPr="00000000">
        <w:rPr>
          <w:b w:val="1"/>
          <w:bCs w:val="1"/>
          <w:sz w:val="33"/>
          <w:szCs w:val="33"/>
          <w:rtl w:val="0"/>
        </w:rPr>
        <w:t xml:space="preserve">10.1 Three-Tier Monitoring Structure</w:t>
      </w:r>
      <w:r w:rsidDel="00000000" w:rsidR="00000000" w:rsidRPr="00000000">
        <w:rPr>
          <w:rtl w:val="0"/>
        </w:rPr>
      </w:r>
    </w:p>
    <w:p w:rsidR="00000000" w:rsidDel="00000000" w:rsidP="00000000" w:rsidRDefault="00000000" w:rsidRPr="00000000" w14:paraId="00000172">
      <w:pPr>
        <w:spacing w:after="210" w:lineRule="auto"/>
        <w:rPr/>
      </w:pPr>
      <w:r w:rsidDel="00000000" w:rsidR="00000000" w:rsidRPr="00000000">
        <w:rPr>
          <w:b w:val="1"/>
          <w:bCs w:val="1"/>
          <w:rtl w:val="0"/>
        </w:rPr>
        <w:t xml:space="preserve">National Level Monitoring Committee (NIMC):</w:t>
      </w:r>
      <w:r w:rsidDel="00000000" w:rsidR="00000000" w:rsidRPr="00000000">
        <w:rPr>
          <w:rtl w:val="0"/>
        </w:rPr>
      </w:r>
    </w:p>
    <w:p w:rsidR="00000000" w:rsidDel="00000000" w:rsidP="00000000" w:rsidRDefault="00000000" w:rsidRPr="00000000" w14:paraId="00000173">
      <w:pPr>
        <w:numPr>
          <w:ilvl w:val="0"/>
          <w:numId w:val="21"/>
        </w:numPr>
        <w:ind w:left="720" w:hanging="360"/>
        <w:rPr/>
      </w:pPr>
      <w:r w:rsidDel="00000000" w:rsidR="00000000" w:rsidRPr="00000000">
        <w:rPr>
          <w:rtl w:val="0"/>
        </w:rPr>
        <w:t xml:space="preserve">Apex body for scheme oversight</w:t>
      </w:r>
    </w:p>
    <w:p w:rsidR="00000000" w:rsidDel="00000000" w:rsidP="00000000" w:rsidRDefault="00000000" w:rsidRPr="00000000" w14:paraId="00000174">
      <w:pPr>
        <w:numPr>
          <w:ilvl w:val="0"/>
          <w:numId w:val="21"/>
        </w:numPr>
        <w:ind w:left="720" w:hanging="360"/>
        <w:rPr/>
      </w:pPr>
      <w:r w:rsidDel="00000000" w:rsidR="00000000" w:rsidRPr="00000000">
        <w:rPr>
          <w:rtl w:val="0"/>
        </w:rPr>
        <w:t xml:space="preserve">Sets guidelines and policies</w:t>
      </w:r>
    </w:p>
    <w:p w:rsidR="00000000" w:rsidDel="00000000" w:rsidP="00000000" w:rsidRDefault="00000000" w:rsidRPr="00000000" w14:paraId="00000175">
      <w:pPr>
        <w:numPr>
          <w:ilvl w:val="0"/>
          <w:numId w:val="21"/>
        </w:numPr>
        <w:ind w:left="720" w:hanging="360"/>
        <w:rPr/>
      </w:pPr>
      <w:r w:rsidDel="00000000" w:rsidR="00000000" w:rsidRPr="00000000">
        <w:rPr>
          <w:rtl w:val="0"/>
        </w:rPr>
        <w:t xml:space="preserve">Reviews overall implementation</w:t>
      </w:r>
    </w:p>
    <w:p w:rsidR="00000000" w:rsidDel="00000000" w:rsidP="00000000" w:rsidRDefault="00000000" w:rsidRPr="00000000" w14:paraId="00000176">
      <w:pPr>
        <w:numPr>
          <w:ilvl w:val="0"/>
          <w:numId w:val="21"/>
        </w:numPr>
        <w:ind w:left="720" w:hanging="360"/>
        <w:rPr/>
      </w:pPr>
      <w:r w:rsidDel="00000000" w:rsidR="00000000" w:rsidRPr="00000000">
        <w:rPr>
          <w:rtl w:val="0"/>
        </w:rPr>
        <w:t xml:space="preserve">Monitors fund utilization and achievement of targets</w:t>
      </w:r>
    </w:p>
    <w:p w:rsidR="00000000" w:rsidDel="00000000" w:rsidP="00000000" w:rsidRDefault="00000000" w:rsidRPr="00000000" w14:paraId="00000177">
      <w:pPr>
        <w:numPr>
          <w:ilvl w:val="0"/>
          <w:numId w:val="21"/>
        </w:numPr>
        <w:ind w:left="720" w:hanging="360"/>
        <w:rPr/>
      </w:pPr>
      <w:r w:rsidDel="00000000" w:rsidR="00000000" w:rsidRPr="00000000">
        <w:rPr>
          <w:rtl w:val="0"/>
        </w:rPr>
        <w:t xml:space="preserve">Chaired by senior officials from Ministry of Agriculture</w:t>
      </w:r>
    </w:p>
    <w:p w:rsidR="00000000" w:rsidDel="00000000" w:rsidP="00000000" w:rsidRDefault="00000000" w:rsidRPr="00000000" w14:paraId="00000178">
      <w:pPr>
        <w:spacing w:after="210" w:lineRule="auto"/>
        <w:rPr/>
      </w:pPr>
      <w:r w:rsidDel="00000000" w:rsidR="00000000" w:rsidRPr="00000000">
        <w:rPr>
          <w:b w:val="1"/>
          <w:bCs w:val="1"/>
          <w:rtl w:val="0"/>
        </w:rPr>
        <w:t xml:space="preserve">State Level Monitoring Committee (SLMC):</w:t>
      </w:r>
      <w:r w:rsidDel="00000000" w:rsidR="00000000" w:rsidRPr="00000000">
        <w:rPr>
          <w:rtl w:val="0"/>
        </w:rPr>
      </w:r>
    </w:p>
    <w:p w:rsidR="00000000" w:rsidDel="00000000" w:rsidP="00000000" w:rsidRDefault="00000000" w:rsidRPr="00000000" w14:paraId="00000179">
      <w:pPr>
        <w:numPr>
          <w:ilvl w:val="0"/>
          <w:numId w:val="22"/>
        </w:numPr>
        <w:ind w:left="720" w:hanging="360"/>
        <w:rPr/>
      </w:pPr>
      <w:r w:rsidDel="00000000" w:rsidR="00000000" w:rsidRPr="00000000">
        <w:rPr>
          <w:rtl w:val="0"/>
        </w:rPr>
        <w:t xml:space="preserve">Implements NIMC guidelines at state level</w:t>
      </w:r>
    </w:p>
    <w:p w:rsidR="00000000" w:rsidDel="00000000" w:rsidP="00000000" w:rsidRDefault="00000000" w:rsidRPr="00000000" w14:paraId="0000017A">
      <w:pPr>
        <w:numPr>
          <w:ilvl w:val="0"/>
          <w:numId w:val="22"/>
        </w:numPr>
        <w:ind w:left="720" w:hanging="360"/>
        <w:rPr/>
      </w:pPr>
      <w:r w:rsidDel="00000000" w:rsidR="00000000" w:rsidRPr="00000000">
        <w:rPr>
          <w:rtl w:val="0"/>
        </w:rPr>
        <w:t xml:space="preserve">Guides and steers scheme implementation in the state</w:t>
      </w:r>
    </w:p>
    <w:p w:rsidR="00000000" w:rsidDel="00000000" w:rsidP="00000000" w:rsidRDefault="00000000" w:rsidRPr="00000000" w14:paraId="0000017B">
      <w:pPr>
        <w:numPr>
          <w:ilvl w:val="0"/>
          <w:numId w:val="22"/>
        </w:numPr>
        <w:ind w:left="720" w:hanging="360"/>
        <w:rPr/>
      </w:pPr>
      <w:r w:rsidDel="00000000" w:rsidR="00000000" w:rsidRPr="00000000">
        <w:rPr>
          <w:rtl w:val="0"/>
        </w:rPr>
        <w:t xml:space="preserve">Examines and approves selected beneficiaries/projects</w:t>
      </w:r>
    </w:p>
    <w:p w:rsidR="00000000" w:rsidDel="00000000" w:rsidP="00000000" w:rsidRDefault="00000000" w:rsidRPr="00000000" w14:paraId="0000017C">
      <w:pPr>
        <w:numPr>
          <w:ilvl w:val="0"/>
          <w:numId w:val="22"/>
        </w:numPr>
        <w:ind w:left="720" w:hanging="360"/>
        <w:rPr/>
      </w:pPr>
      <w:r w:rsidDel="00000000" w:rsidR="00000000" w:rsidRPr="00000000">
        <w:rPr>
          <w:rtl w:val="0"/>
        </w:rPr>
        <w:t xml:space="preserve">Provides feedback to NIMC</w:t>
      </w:r>
    </w:p>
    <w:p w:rsidR="00000000" w:rsidDel="00000000" w:rsidP="00000000" w:rsidRDefault="00000000" w:rsidRPr="00000000" w14:paraId="0000017D">
      <w:pPr>
        <w:numPr>
          <w:ilvl w:val="0"/>
          <w:numId w:val="22"/>
        </w:numPr>
        <w:ind w:left="720" w:hanging="360"/>
        <w:rPr/>
      </w:pPr>
      <w:r w:rsidDel="00000000" w:rsidR="00000000" w:rsidRPr="00000000">
        <w:rPr>
          <w:rtl w:val="0"/>
        </w:rPr>
        <w:t xml:space="preserve">Coordinates with district committees and lending institutions</w:t>
      </w:r>
    </w:p>
    <w:p w:rsidR="00000000" w:rsidDel="00000000" w:rsidP="00000000" w:rsidRDefault="00000000" w:rsidRPr="00000000" w14:paraId="0000017E">
      <w:pPr>
        <w:spacing w:after="210" w:lineRule="auto"/>
        <w:rPr/>
      </w:pPr>
      <w:r w:rsidDel="00000000" w:rsidR="00000000" w:rsidRPr="00000000">
        <w:rPr>
          <w:b w:val="1"/>
          <w:bCs w:val="1"/>
          <w:rtl w:val="0"/>
        </w:rPr>
        <w:t xml:space="preserve">District Level Committee:</w:t>
      </w:r>
      <w:r w:rsidDel="00000000" w:rsidR="00000000" w:rsidRPr="00000000">
        <w:rPr>
          <w:rtl w:val="0"/>
        </w:rPr>
      </w:r>
    </w:p>
    <w:p w:rsidR="00000000" w:rsidDel="00000000" w:rsidP="00000000" w:rsidRDefault="00000000" w:rsidRPr="00000000" w14:paraId="0000017F">
      <w:pPr>
        <w:numPr>
          <w:ilvl w:val="0"/>
          <w:numId w:val="24"/>
        </w:numPr>
        <w:ind w:left="720" w:hanging="360"/>
        <w:rPr/>
      </w:pPr>
      <w:r w:rsidDel="00000000" w:rsidR="00000000" w:rsidRPr="00000000">
        <w:rPr>
          <w:rtl w:val="0"/>
        </w:rPr>
        <w:t xml:space="preserve">Conducts preliminary screening of applications</w:t>
      </w:r>
    </w:p>
    <w:p w:rsidR="00000000" w:rsidDel="00000000" w:rsidP="00000000" w:rsidRDefault="00000000" w:rsidRPr="00000000" w14:paraId="00000180">
      <w:pPr>
        <w:numPr>
          <w:ilvl w:val="0"/>
          <w:numId w:val="24"/>
        </w:numPr>
        <w:ind w:left="720" w:hanging="360"/>
        <w:rPr/>
      </w:pPr>
      <w:r w:rsidDel="00000000" w:rsidR="00000000" w:rsidRPr="00000000">
        <w:rPr>
          <w:rtl w:val="0"/>
        </w:rPr>
        <w:t xml:space="preserve">Verifies documents and conducts site visits</w:t>
      </w:r>
    </w:p>
    <w:p w:rsidR="00000000" w:rsidDel="00000000" w:rsidP="00000000" w:rsidRDefault="00000000" w:rsidRPr="00000000" w14:paraId="00000181">
      <w:pPr>
        <w:numPr>
          <w:ilvl w:val="0"/>
          <w:numId w:val="24"/>
        </w:numPr>
        <w:ind w:left="720" w:hanging="360"/>
        <w:rPr/>
      </w:pPr>
      <w:r w:rsidDel="00000000" w:rsidR="00000000" w:rsidRPr="00000000">
        <w:rPr>
          <w:rtl w:val="0"/>
        </w:rPr>
        <w:t xml:space="preserve">Makes recommendations to SLMC</w:t>
      </w:r>
    </w:p>
    <w:p w:rsidR="00000000" w:rsidDel="00000000" w:rsidP="00000000" w:rsidRDefault="00000000" w:rsidRPr="00000000" w14:paraId="00000182">
      <w:pPr>
        <w:numPr>
          <w:ilvl w:val="0"/>
          <w:numId w:val="24"/>
        </w:numPr>
        <w:ind w:left="720" w:hanging="360"/>
        <w:rPr/>
      </w:pPr>
      <w:r w:rsidDel="00000000" w:rsidR="00000000" w:rsidRPr="00000000">
        <w:rPr>
          <w:rtl w:val="0"/>
        </w:rPr>
        <w:t xml:space="preserve">Monitors project implementation at ground level</w:t>
      </w:r>
    </w:p>
    <w:bookmarkStart w:colFirst="0" w:colLast="0" w:name="y9myxli9g0t" w:id="39"/>
    <w:bookmarkEnd w:id="39"/>
    <w:p w:rsidR="00000000" w:rsidDel="00000000" w:rsidP="00000000" w:rsidRDefault="00000000" w:rsidRPr="00000000" w14:paraId="00000183">
      <w:pPr>
        <w:spacing w:before="240" w:line="271" w:lineRule="auto"/>
        <w:rPr/>
      </w:pPr>
      <w:r w:rsidDel="00000000" w:rsidR="00000000" w:rsidRPr="00000000">
        <w:rPr>
          <w:b w:val="1"/>
          <w:bCs w:val="1"/>
          <w:sz w:val="33"/>
          <w:szCs w:val="33"/>
          <w:rtl w:val="0"/>
        </w:rPr>
        <w:t xml:space="preserve">10.2 MIS Portal Features</w:t>
      </w:r>
      <w:r w:rsidDel="00000000" w:rsidR="00000000" w:rsidRPr="00000000">
        <w:rPr>
          <w:rtl w:val="0"/>
        </w:rPr>
      </w:r>
    </w:p>
    <w:p w:rsidR="00000000" w:rsidDel="00000000" w:rsidP="00000000" w:rsidRDefault="00000000" w:rsidRPr="00000000" w14:paraId="00000184">
      <w:pPr>
        <w:spacing w:after="210" w:lineRule="auto"/>
        <w:rPr/>
      </w:pPr>
      <w:r w:rsidDel="00000000" w:rsidR="00000000" w:rsidRPr="00000000">
        <w:rPr>
          <w:rtl w:val="0"/>
        </w:rPr>
        <w:t xml:space="preserve">The Management Information System (MIS) portal at </w:t>
      </w:r>
      <w:hyperlink r:id="rId9">
        <w:r w:rsidDel="00000000" w:rsidR="00000000" w:rsidRPr="00000000">
          <w:rPr>
            <w:color w:val="4472c4"/>
            <w:rtl w:val="0"/>
          </w:rPr>
          <w:t xml:space="preserve">https://agriinfra.dac.gov.in/</w:t>
        </w:r>
      </w:hyperlink>
      <w:r w:rsidDel="00000000" w:rsidR="00000000" w:rsidRPr="00000000">
        <w:rPr>
          <w:rtl w:val="0"/>
        </w:rPr>
        <w:t xml:space="preserve"> provides:</w:t>
      </w:r>
    </w:p>
    <w:p w:rsidR="00000000" w:rsidDel="00000000" w:rsidP="00000000" w:rsidRDefault="00000000" w:rsidRPr="00000000" w14:paraId="00000185">
      <w:pPr>
        <w:numPr>
          <w:ilvl w:val="0"/>
          <w:numId w:val="25"/>
        </w:numPr>
        <w:ind w:left="720" w:hanging="360"/>
        <w:rPr/>
      </w:pPr>
      <w:r w:rsidDel="00000000" w:rsidR="00000000" w:rsidRPr="00000000">
        <w:rPr>
          <w:rtl w:val="0"/>
        </w:rPr>
        <w:t xml:space="preserve">Online application submission and tracking</w:t>
      </w:r>
    </w:p>
    <w:p w:rsidR="00000000" w:rsidDel="00000000" w:rsidP="00000000" w:rsidRDefault="00000000" w:rsidRPr="00000000" w14:paraId="00000186">
      <w:pPr>
        <w:numPr>
          <w:ilvl w:val="0"/>
          <w:numId w:val="25"/>
        </w:numPr>
        <w:ind w:left="720" w:hanging="360"/>
        <w:rPr/>
      </w:pPr>
      <w:r w:rsidDel="00000000" w:rsidR="00000000" w:rsidRPr="00000000">
        <w:rPr>
          <w:rtl w:val="0"/>
        </w:rPr>
        <w:t xml:space="preserve">Beneficiary registration and profile management</w:t>
      </w:r>
    </w:p>
    <w:p w:rsidR="00000000" w:rsidDel="00000000" w:rsidP="00000000" w:rsidRDefault="00000000" w:rsidRPr="00000000" w14:paraId="00000187">
      <w:pPr>
        <w:numPr>
          <w:ilvl w:val="0"/>
          <w:numId w:val="25"/>
        </w:numPr>
        <w:ind w:left="720" w:hanging="360"/>
        <w:rPr/>
      </w:pPr>
      <w:r w:rsidDel="00000000" w:rsidR="00000000" w:rsidRPr="00000000">
        <w:rPr>
          <w:rtl w:val="0"/>
        </w:rPr>
        <w:t xml:space="preserve">Project status monitoring</w:t>
      </w:r>
    </w:p>
    <w:p w:rsidR="00000000" w:rsidDel="00000000" w:rsidP="00000000" w:rsidRDefault="00000000" w:rsidRPr="00000000" w14:paraId="00000188">
      <w:pPr>
        <w:numPr>
          <w:ilvl w:val="0"/>
          <w:numId w:val="25"/>
        </w:numPr>
        <w:ind w:left="720" w:hanging="360"/>
        <w:rPr/>
      </w:pPr>
      <w:r w:rsidDel="00000000" w:rsidR="00000000" w:rsidRPr="00000000">
        <w:rPr>
          <w:rtl w:val="0"/>
        </w:rPr>
        <w:t xml:space="preserve">Loan application workflow</w:t>
      </w:r>
    </w:p>
    <w:p w:rsidR="00000000" w:rsidDel="00000000" w:rsidP="00000000" w:rsidRDefault="00000000" w:rsidRPr="00000000" w14:paraId="00000189">
      <w:pPr>
        <w:numPr>
          <w:ilvl w:val="0"/>
          <w:numId w:val="25"/>
        </w:numPr>
        <w:ind w:left="720" w:hanging="360"/>
        <w:rPr/>
      </w:pPr>
      <w:r w:rsidDel="00000000" w:rsidR="00000000" w:rsidRPr="00000000">
        <w:rPr>
          <w:rtl w:val="0"/>
        </w:rPr>
        <w:t xml:space="preserve">Document upload and management</w:t>
      </w:r>
    </w:p>
    <w:p w:rsidR="00000000" w:rsidDel="00000000" w:rsidP="00000000" w:rsidRDefault="00000000" w:rsidRPr="00000000" w14:paraId="0000018A">
      <w:pPr>
        <w:numPr>
          <w:ilvl w:val="0"/>
          <w:numId w:val="25"/>
        </w:numPr>
        <w:ind w:left="720" w:hanging="360"/>
        <w:rPr/>
      </w:pPr>
      <w:r w:rsidDel="00000000" w:rsidR="00000000" w:rsidRPr="00000000">
        <w:rPr>
          <w:rtl w:val="0"/>
        </w:rPr>
        <w:t xml:space="preserve">Real-time dashboards for monitoring authorities</w:t>
      </w:r>
    </w:p>
    <w:p w:rsidR="00000000" w:rsidDel="00000000" w:rsidP="00000000" w:rsidRDefault="00000000" w:rsidRPr="00000000" w14:paraId="0000018B">
      <w:pPr>
        <w:numPr>
          <w:ilvl w:val="0"/>
          <w:numId w:val="25"/>
        </w:numPr>
        <w:ind w:left="720" w:hanging="360"/>
        <w:rPr/>
      </w:pPr>
      <w:r w:rsidDel="00000000" w:rsidR="00000000" w:rsidRPr="00000000">
        <w:rPr>
          <w:rtl w:val="0"/>
        </w:rPr>
        <w:t xml:space="preserve">Reports and analytics on scheme performance</w:t>
      </w:r>
    </w:p>
    <w:p w:rsidR="00000000" w:rsidDel="00000000" w:rsidP="00000000" w:rsidRDefault="00000000" w:rsidRPr="00000000" w14:paraId="0000018C">
      <w:pPr>
        <w:numPr>
          <w:ilvl w:val="0"/>
          <w:numId w:val="25"/>
        </w:numPr>
        <w:ind w:left="720" w:hanging="360"/>
        <w:rPr/>
      </w:pPr>
      <w:r w:rsidDel="00000000" w:rsidR="00000000" w:rsidRPr="00000000">
        <w:rPr>
          <w:rtl w:val="0"/>
        </w:rPr>
        <w:t xml:space="preserve">Grievance redressal mechanism</w:t>
      </w:r>
    </w:p>
    <w:bookmarkStart w:colFirst="0" w:colLast="0" w:name="nqmpt6ol4zhv" w:id="40"/>
    <w:bookmarkEnd w:id="40"/>
    <w:p w:rsidR="00000000" w:rsidDel="00000000" w:rsidP="00000000" w:rsidRDefault="00000000" w:rsidRPr="00000000" w14:paraId="0000018D">
      <w:pPr>
        <w:spacing w:before="240" w:line="271" w:lineRule="auto"/>
        <w:rPr/>
      </w:pPr>
      <w:r w:rsidDel="00000000" w:rsidR="00000000" w:rsidRPr="00000000">
        <w:rPr>
          <w:b w:val="1"/>
          <w:bCs w:val="1"/>
          <w:sz w:val="33"/>
          <w:szCs w:val="33"/>
          <w:rtl w:val="0"/>
        </w:rPr>
        <w:t xml:space="preserve">10.3 Implementation Timelines</w:t>
      </w:r>
      <w:r w:rsidDel="00000000" w:rsidR="00000000" w:rsidRPr="00000000">
        <w:rPr>
          <w:rtl w:val="0"/>
        </w:rPr>
      </w:r>
    </w:p>
    <w:tbl>
      <w:tblPr>
        <w:tblStyle w:val="Table4"/>
        <w:tblW w:w="8690.0" w:type="dxa"/>
        <w:jc w:val="center"/>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jc w:val="left"/>
              <w:rPr/>
            </w:pPr>
            <w:r w:rsidDel="00000000" w:rsidR="00000000" w:rsidRPr="00000000">
              <w:rPr>
                <w:b w:val="1"/>
                <w:bCs w:val="1"/>
                <w:rtl w:val="0"/>
              </w:rPr>
              <w:t xml:space="preserve">Stage</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8F">
            <w:pPr>
              <w:jc w:val="left"/>
              <w:rPr/>
            </w:pPr>
            <w:r w:rsidDel="00000000" w:rsidR="00000000" w:rsidRPr="00000000">
              <w:rPr>
                <w:b w:val="1"/>
                <w:bCs w:val="1"/>
                <w:rtl w:val="0"/>
              </w:rPr>
              <w:t xml:space="preserve">Timeline</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90">
            <w:pPr>
              <w:jc w:val="left"/>
              <w:rPr/>
            </w:pPr>
            <w:r w:rsidDel="00000000" w:rsidR="00000000" w:rsidRPr="00000000">
              <w:rPr>
                <w:rtl w:val="0"/>
              </w:rPr>
              <w:t xml:space="preserve">Application Submission</w:t>
            </w:r>
          </w:p>
        </w:tc>
        <w:tc>
          <w:tcPr>
            <w:tcBorders>
              <w:bottom w:color="000000" w:space="0" w:sz="8" w:val="single"/>
              <w:right w:color="000000" w:space="0" w:sz="8" w:val="single"/>
            </w:tcBorders>
            <w:vAlign w:val="center"/>
          </w:tcPr>
          <w:p w:rsidR="00000000" w:rsidDel="00000000" w:rsidP="00000000" w:rsidRDefault="00000000" w:rsidRPr="00000000" w14:paraId="00000191">
            <w:pPr>
              <w:jc w:val="left"/>
              <w:rPr/>
            </w:pPr>
            <w:r w:rsidDel="00000000" w:rsidR="00000000" w:rsidRPr="00000000">
              <w:rPr>
                <w:rtl w:val="0"/>
              </w:rPr>
              <w:t xml:space="preserve">Ongoing (FCFS basis)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92">
            <w:pPr>
              <w:jc w:val="left"/>
              <w:rPr/>
            </w:pPr>
            <w:r w:rsidDel="00000000" w:rsidR="00000000" w:rsidRPr="00000000">
              <w:rPr>
                <w:rtl w:val="0"/>
              </w:rPr>
              <w:t xml:space="preserve">District Level Screening</w:t>
            </w:r>
          </w:p>
        </w:tc>
        <w:tc>
          <w:tcPr>
            <w:tcBorders>
              <w:bottom w:color="000000" w:space="0" w:sz="8" w:val="single"/>
              <w:right w:color="000000" w:space="0" w:sz="8" w:val="single"/>
            </w:tcBorders>
            <w:vAlign w:val="center"/>
          </w:tcPr>
          <w:p w:rsidR="00000000" w:rsidDel="00000000" w:rsidP="00000000" w:rsidRDefault="00000000" w:rsidRPr="00000000" w14:paraId="00000193">
            <w:pPr>
              <w:jc w:val="left"/>
              <w:rPr/>
            </w:pPr>
            <w:r w:rsidDel="00000000" w:rsidR="00000000" w:rsidRPr="00000000">
              <w:rPr>
                <w:rtl w:val="0"/>
              </w:rPr>
              <w:t xml:space="preserve">7-15 days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94">
            <w:pPr>
              <w:jc w:val="left"/>
              <w:rPr/>
            </w:pPr>
            <w:r w:rsidDel="00000000" w:rsidR="00000000" w:rsidRPr="00000000">
              <w:rPr>
                <w:rtl w:val="0"/>
              </w:rPr>
              <w:t xml:space="preserve">SLMC Approval</w:t>
            </w:r>
          </w:p>
        </w:tc>
        <w:tc>
          <w:tcPr>
            <w:tcBorders>
              <w:bottom w:color="000000" w:space="0" w:sz="8" w:val="single"/>
              <w:right w:color="000000" w:space="0" w:sz="8" w:val="single"/>
            </w:tcBorders>
            <w:vAlign w:val="center"/>
          </w:tcPr>
          <w:p w:rsidR="00000000" w:rsidDel="00000000" w:rsidP="00000000" w:rsidRDefault="00000000" w:rsidRPr="00000000" w14:paraId="00000195">
            <w:pPr>
              <w:jc w:val="left"/>
              <w:rPr/>
            </w:pPr>
            <w:r w:rsidDel="00000000" w:rsidR="00000000" w:rsidRPr="00000000">
              <w:rPr>
                <w:rtl w:val="0"/>
              </w:rPr>
              <w:t xml:space="preserve">15-30 days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96">
            <w:pPr>
              <w:jc w:val="left"/>
              <w:rPr/>
            </w:pPr>
            <w:r w:rsidDel="00000000" w:rsidR="00000000" w:rsidRPr="00000000">
              <w:rPr>
                <w:rtl w:val="0"/>
              </w:rPr>
              <w:t xml:space="preserve">Bank Appraisal</w:t>
            </w:r>
          </w:p>
        </w:tc>
        <w:tc>
          <w:tcPr>
            <w:tcBorders>
              <w:bottom w:color="000000" w:space="0" w:sz="8" w:val="single"/>
              <w:right w:color="000000" w:space="0" w:sz="8" w:val="single"/>
            </w:tcBorders>
            <w:vAlign w:val="center"/>
          </w:tcPr>
          <w:p w:rsidR="00000000" w:rsidDel="00000000" w:rsidP="00000000" w:rsidRDefault="00000000" w:rsidRPr="00000000" w14:paraId="00000197">
            <w:pPr>
              <w:jc w:val="left"/>
              <w:rPr/>
            </w:pPr>
            <w:r w:rsidDel="00000000" w:rsidR="00000000" w:rsidRPr="00000000">
              <w:rPr>
                <w:rtl w:val="0"/>
              </w:rPr>
              <w:t xml:space="preserve">30-60 days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98">
            <w:pPr>
              <w:jc w:val="left"/>
              <w:rPr/>
            </w:pPr>
            <w:r w:rsidDel="00000000" w:rsidR="00000000" w:rsidRPr="00000000">
              <w:rPr>
                <w:rtl w:val="0"/>
              </w:rPr>
              <w:t xml:space="preserve">Loan Sanction</w:t>
            </w:r>
          </w:p>
        </w:tc>
        <w:tc>
          <w:tcPr>
            <w:tcBorders>
              <w:bottom w:color="000000" w:space="0" w:sz="8" w:val="single"/>
              <w:right w:color="000000" w:space="0" w:sz="8" w:val="single"/>
            </w:tcBorders>
            <w:vAlign w:val="center"/>
          </w:tcPr>
          <w:p w:rsidR="00000000" w:rsidDel="00000000" w:rsidP="00000000" w:rsidRDefault="00000000" w:rsidRPr="00000000" w14:paraId="00000199">
            <w:pPr>
              <w:jc w:val="left"/>
              <w:rPr/>
            </w:pPr>
            <w:r w:rsidDel="00000000" w:rsidR="00000000" w:rsidRPr="00000000">
              <w:rPr>
                <w:rtl w:val="0"/>
              </w:rPr>
              <w:t xml:space="preserve">45-90 days from application</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9A">
            <w:pPr>
              <w:jc w:val="left"/>
              <w:rPr/>
            </w:pPr>
            <w:r w:rsidDel="00000000" w:rsidR="00000000" w:rsidRPr="00000000">
              <w:rPr>
                <w:rtl w:val="0"/>
              </w:rPr>
              <w:t xml:space="preserve">Project Implementation</w:t>
            </w:r>
          </w:p>
        </w:tc>
        <w:tc>
          <w:tcPr>
            <w:tcBorders>
              <w:bottom w:color="000000" w:space="0" w:sz="8" w:val="single"/>
              <w:right w:color="000000" w:space="0" w:sz="8" w:val="single"/>
            </w:tcBorders>
            <w:vAlign w:val="center"/>
          </w:tcPr>
          <w:p w:rsidR="00000000" w:rsidDel="00000000" w:rsidP="00000000" w:rsidRDefault="00000000" w:rsidRPr="00000000" w14:paraId="0000019B">
            <w:pPr>
              <w:jc w:val="left"/>
              <w:rPr/>
            </w:pPr>
            <w:r w:rsidDel="00000000" w:rsidR="00000000" w:rsidRPr="00000000">
              <w:rPr>
                <w:rtl w:val="0"/>
              </w:rPr>
              <w:t xml:space="preserve">As per DPR (typically 6-24 months)</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Table 4: Typical Implementation Timelines</w:t>
      </w:r>
    </w:p>
    <w:p w:rsidR="00000000" w:rsidDel="00000000" w:rsidP="00000000" w:rsidRDefault="00000000" w:rsidRPr="00000000" w14:paraId="0000019E">
      <w:pPr>
        <w:spacing w:after="210" w:lineRule="auto"/>
        <w:rPr/>
      </w:pPr>
      <w:r w:rsidDel="00000000" w:rsidR="00000000" w:rsidRPr="00000000">
        <w:rPr>
          <w:rtl w:val="0"/>
        </w:rPr>
        <w:t xml:space="preserve">*Note: Timelines may vary based on project complexity and completeness of documentation.</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pylzapswvm0" w:id="41"/>
    <w:bookmarkEnd w:id="41"/>
    <w:p w:rsidR="00000000" w:rsidDel="00000000" w:rsidP="00000000" w:rsidRDefault="00000000" w:rsidRPr="00000000" w14:paraId="000001A0">
      <w:pPr>
        <w:spacing w:before="240" w:line="271" w:lineRule="auto"/>
        <w:rPr/>
      </w:pPr>
      <w:r w:rsidDel="00000000" w:rsidR="00000000" w:rsidRPr="00000000">
        <w:rPr>
          <w:b w:val="1"/>
          <w:bCs w:val="1"/>
          <w:sz w:val="42"/>
          <w:szCs w:val="42"/>
          <w:rtl w:val="0"/>
        </w:rPr>
        <w:t xml:space="preserve">11. Impact and Benefits</w:t>
      </w:r>
      <w:r w:rsidDel="00000000" w:rsidR="00000000" w:rsidRPr="00000000">
        <w:rPr>
          <w:rtl w:val="0"/>
        </w:rPr>
      </w:r>
    </w:p>
    <w:bookmarkStart w:colFirst="0" w:colLast="0" w:name="7654zglwyuhq" w:id="42"/>
    <w:bookmarkEnd w:id="42"/>
    <w:p w:rsidR="00000000" w:rsidDel="00000000" w:rsidP="00000000" w:rsidRDefault="00000000" w:rsidRPr="00000000" w14:paraId="000001A1">
      <w:pPr>
        <w:spacing w:before="240" w:line="271" w:lineRule="auto"/>
        <w:rPr/>
      </w:pPr>
      <w:r w:rsidDel="00000000" w:rsidR="00000000" w:rsidRPr="00000000">
        <w:rPr>
          <w:b w:val="1"/>
          <w:bCs w:val="1"/>
          <w:sz w:val="33"/>
          <w:szCs w:val="33"/>
          <w:rtl w:val="0"/>
        </w:rPr>
        <w:t xml:space="preserve">11.1 Benefits to Farmers</w:t>
      </w:r>
      <w:r w:rsidDel="00000000" w:rsidR="00000000" w:rsidRPr="00000000">
        <w:rPr>
          <w:rtl w:val="0"/>
        </w:rPr>
      </w:r>
    </w:p>
    <w:p w:rsidR="00000000" w:rsidDel="00000000" w:rsidP="00000000" w:rsidRDefault="00000000" w:rsidRPr="00000000" w14:paraId="000001A2">
      <w:pPr>
        <w:numPr>
          <w:ilvl w:val="0"/>
          <w:numId w:val="26"/>
        </w:numPr>
        <w:ind w:left="720" w:hanging="360"/>
        <w:rPr/>
      </w:pPr>
      <w:r w:rsidDel="00000000" w:rsidR="00000000" w:rsidRPr="00000000">
        <w:rPr>
          <w:b w:val="1"/>
          <w:bCs w:val="1"/>
          <w:rtl w:val="0"/>
        </w:rPr>
        <w:t xml:space="preserve">Reduced Post-Harvest Losses</w:t>
      </w:r>
      <w:r w:rsidDel="00000000" w:rsidR="00000000" w:rsidRPr="00000000">
        <w:rPr>
          <w:rtl w:val="0"/>
        </w:rPr>
      </w:r>
    </w:p>
    <w:p w:rsidR="00000000" w:rsidDel="00000000" w:rsidP="00000000" w:rsidRDefault="00000000" w:rsidRPr="00000000" w14:paraId="000001A3">
      <w:pPr>
        <w:numPr>
          <w:ilvl w:val="1"/>
          <w:numId w:val="26"/>
        </w:numPr>
        <w:ind w:left="1440" w:hanging="360"/>
        <w:rPr/>
      </w:pPr>
      <w:r w:rsidDel="00000000" w:rsidR="00000000" w:rsidRPr="00000000">
        <w:rPr>
          <w:rtl w:val="0"/>
        </w:rPr>
        <w:t xml:space="preserve">Access to modern storage facilities reduces wastage</w:t>
      </w:r>
    </w:p>
    <w:p w:rsidR="00000000" w:rsidDel="00000000" w:rsidP="00000000" w:rsidRDefault="00000000" w:rsidRPr="00000000" w14:paraId="000001A4">
      <w:pPr>
        <w:numPr>
          <w:ilvl w:val="1"/>
          <w:numId w:val="26"/>
        </w:numPr>
        <w:ind w:left="1440" w:hanging="360"/>
        <w:rPr/>
      </w:pPr>
      <w:r w:rsidDel="00000000" w:rsidR="00000000" w:rsidRPr="00000000">
        <w:rPr>
          <w:rtl w:val="0"/>
        </w:rPr>
        <w:t xml:space="preserve">Cold storage prevents spoilage of perishable produce</w:t>
      </w:r>
    </w:p>
    <w:p w:rsidR="00000000" w:rsidDel="00000000" w:rsidP="00000000" w:rsidRDefault="00000000" w:rsidRPr="00000000" w14:paraId="000001A5">
      <w:pPr>
        <w:numPr>
          <w:ilvl w:val="1"/>
          <w:numId w:val="26"/>
        </w:numPr>
        <w:ind w:left="1440" w:hanging="360"/>
        <w:rPr/>
      </w:pPr>
      <w:r w:rsidDel="00000000" w:rsidR="00000000" w:rsidRPr="00000000">
        <w:rPr>
          <w:rtl w:val="0"/>
        </w:rPr>
        <w:t xml:space="preserve">Better drying and processing facilities maintain quality</w:t>
      </w:r>
    </w:p>
    <w:p w:rsidR="00000000" w:rsidDel="00000000" w:rsidP="00000000" w:rsidRDefault="00000000" w:rsidRPr="00000000" w14:paraId="000001A6">
      <w:pPr>
        <w:numPr>
          <w:ilvl w:val="0"/>
          <w:numId w:val="26"/>
        </w:numPr>
        <w:ind w:left="720" w:hanging="360"/>
        <w:rPr/>
      </w:pPr>
      <w:r w:rsidDel="00000000" w:rsidR="00000000" w:rsidRPr="00000000">
        <w:rPr>
          <w:b w:val="1"/>
          <w:bCs w:val="1"/>
          <w:rtl w:val="0"/>
        </w:rPr>
        <w:t xml:space="preserve">Enhanced Income</w:t>
      </w:r>
      <w:r w:rsidDel="00000000" w:rsidR="00000000" w:rsidRPr="00000000">
        <w:rPr>
          <w:rtl w:val="0"/>
        </w:rPr>
      </w:r>
    </w:p>
    <w:p w:rsidR="00000000" w:rsidDel="00000000" w:rsidP="00000000" w:rsidRDefault="00000000" w:rsidRPr="00000000" w14:paraId="000001A7">
      <w:pPr>
        <w:numPr>
          <w:ilvl w:val="1"/>
          <w:numId w:val="26"/>
        </w:numPr>
        <w:ind w:left="1440" w:hanging="360"/>
        <w:rPr/>
      </w:pPr>
      <w:r w:rsidDel="00000000" w:rsidR="00000000" w:rsidRPr="00000000">
        <w:rPr>
          <w:rtl w:val="0"/>
        </w:rPr>
        <w:t xml:space="preserve">Ability to store produce and wait for better prices</w:t>
      </w:r>
    </w:p>
    <w:p w:rsidR="00000000" w:rsidDel="00000000" w:rsidP="00000000" w:rsidRDefault="00000000" w:rsidRPr="00000000" w14:paraId="000001A8">
      <w:pPr>
        <w:numPr>
          <w:ilvl w:val="1"/>
          <w:numId w:val="26"/>
        </w:numPr>
        <w:ind w:left="1440" w:hanging="360"/>
        <w:rPr/>
      </w:pPr>
      <w:r w:rsidDel="00000000" w:rsidR="00000000" w:rsidRPr="00000000">
        <w:rPr>
          <w:rtl w:val="0"/>
        </w:rPr>
        <w:t xml:space="preserve">Direct market access reduces intermediary margins</w:t>
      </w:r>
    </w:p>
    <w:p w:rsidR="00000000" w:rsidDel="00000000" w:rsidP="00000000" w:rsidRDefault="00000000" w:rsidRPr="00000000" w14:paraId="000001A9">
      <w:pPr>
        <w:numPr>
          <w:ilvl w:val="1"/>
          <w:numId w:val="26"/>
        </w:numPr>
        <w:ind w:left="1440" w:hanging="360"/>
        <w:rPr/>
      </w:pPr>
      <w:r w:rsidDel="00000000" w:rsidR="00000000" w:rsidRPr="00000000">
        <w:rPr>
          <w:rtl w:val="0"/>
        </w:rPr>
        <w:t xml:space="preserve">Value addition through processing increases returns</w:t>
      </w:r>
    </w:p>
    <w:p w:rsidR="00000000" w:rsidDel="00000000" w:rsidP="00000000" w:rsidRDefault="00000000" w:rsidRPr="00000000" w14:paraId="000001AA">
      <w:pPr>
        <w:numPr>
          <w:ilvl w:val="1"/>
          <w:numId w:val="26"/>
        </w:numPr>
        <w:ind w:left="1440" w:hanging="360"/>
        <w:rPr/>
      </w:pPr>
      <w:r w:rsidDel="00000000" w:rsidR="00000000" w:rsidRPr="00000000">
        <w:rPr>
          <w:rtl w:val="0"/>
        </w:rPr>
        <w:t xml:space="preserve">Better quality fetch premium prices</w:t>
      </w:r>
    </w:p>
    <w:p w:rsidR="00000000" w:rsidDel="00000000" w:rsidP="00000000" w:rsidRDefault="00000000" w:rsidRPr="00000000" w14:paraId="000001AB">
      <w:pPr>
        <w:numPr>
          <w:ilvl w:val="0"/>
          <w:numId w:val="26"/>
        </w:numPr>
        <w:ind w:left="720" w:hanging="360"/>
        <w:rPr/>
      </w:pPr>
      <w:r w:rsidDel="00000000" w:rsidR="00000000" w:rsidRPr="00000000">
        <w:rPr>
          <w:b w:val="1"/>
          <w:bCs w:val="1"/>
          <w:rtl w:val="0"/>
        </w:rPr>
        <w:t xml:space="preserve">Market Access</w:t>
      </w:r>
      <w:r w:rsidDel="00000000" w:rsidR="00000000" w:rsidRPr="00000000">
        <w:rPr>
          <w:rtl w:val="0"/>
        </w:rPr>
      </w:r>
    </w:p>
    <w:p w:rsidR="00000000" w:rsidDel="00000000" w:rsidP="00000000" w:rsidRDefault="00000000" w:rsidRPr="00000000" w14:paraId="000001AC">
      <w:pPr>
        <w:numPr>
          <w:ilvl w:val="1"/>
          <w:numId w:val="26"/>
        </w:numPr>
        <w:ind w:left="1440" w:hanging="360"/>
        <w:rPr/>
      </w:pPr>
      <w:r w:rsidDel="00000000" w:rsidR="00000000" w:rsidRPr="00000000">
        <w:rPr>
          <w:rtl w:val="0"/>
        </w:rPr>
        <w:t xml:space="preserve">Connection to larger consumer base</w:t>
      </w:r>
    </w:p>
    <w:p w:rsidR="00000000" w:rsidDel="00000000" w:rsidP="00000000" w:rsidRDefault="00000000" w:rsidRPr="00000000" w14:paraId="000001AD">
      <w:pPr>
        <w:numPr>
          <w:ilvl w:val="1"/>
          <w:numId w:val="26"/>
        </w:numPr>
        <w:ind w:left="1440" w:hanging="360"/>
        <w:rPr/>
      </w:pPr>
      <w:r w:rsidDel="00000000" w:rsidR="00000000" w:rsidRPr="00000000">
        <w:rPr>
          <w:rtl w:val="0"/>
        </w:rPr>
        <w:t xml:space="preserve">Integration with e-NAM and ONDC platforms</w:t>
      </w:r>
    </w:p>
    <w:p w:rsidR="00000000" w:rsidDel="00000000" w:rsidP="00000000" w:rsidRDefault="00000000" w:rsidRPr="00000000" w14:paraId="000001AE">
      <w:pPr>
        <w:numPr>
          <w:ilvl w:val="1"/>
          <w:numId w:val="26"/>
        </w:numPr>
        <w:ind w:left="1440" w:hanging="360"/>
        <w:rPr/>
      </w:pPr>
      <w:r w:rsidDel="00000000" w:rsidR="00000000" w:rsidRPr="00000000">
        <w:rPr>
          <w:rtl w:val="0"/>
        </w:rPr>
        <w:t xml:space="preserve">Collective bargaining power through FPOs</w:t>
      </w:r>
    </w:p>
    <w:p w:rsidR="00000000" w:rsidDel="00000000" w:rsidP="00000000" w:rsidRDefault="00000000" w:rsidRPr="00000000" w14:paraId="000001AF">
      <w:pPr>
        <w:numPr>
          <w:ilvl w:val="1"/>
          <w:numId w:val="26"/>
        </w:numPr>
        <w:ind w:left="1440" w:hanging="360"/>
        <w:rPr/>
      </w:pPr>
      <w:r w:rsidDel="00000000" w:rsidR="00000000" w:rsidRPr="00000000">
        <w:rPr>
          <w:rtl w:val="0"/>
        </w:rPr>
        <w:t xml:space="preserve">Access to institutional buyers</w:t>
      </w:r>
    </w:p>
    <w:p w:rsidR="00000000" w:rsidDel="00000000" w:rsidP="00000000" w:rsidRDefault="00000000" w:rsidRPr="00000000" w14:paraId="000001B0">
      <w:pPr>
        <w:numPr>
          <w:ilvl w:val="0"/>
          <w:numId w:val="26"/>
        </w:numPr>
        <w:ind w:left="720" w:hanging="360"/>
        <w:rPr/>
      </w:pPr>
      <w:r w:rsidDel="00000000" w:rsidR="00000000" w:rsidRPr="00000000">
        <w:rPr>
          <w:b w:val="1"/>
          <w:bCs w:val="1"/>
          <w:rtl w:val="0"/>
        </w:rPr>
        <w:t xml:space="preserve">Risk Mitigation</w:t>
      </w:r>
      <w:r w:rsidDel="00000000" w:rsidR="00000000" w:rsidRPr="00000000">
        <w:rPr>
          <w:rtl w:val="0"/>
        </w:rPr>
      </w:r>
    </w:p>
    <w:p w:rsidR="00000000" w:rsidDel="00000000" w:rsidP="00000000" w:rsidRDefault="00000000" w:rsidRPr="00000000" w14:paraId="000001B1">
      <w:pPr>
        <w:numPr>
          <w:ilvl w:val="1"/>
          <w:numId w:val="26"/>
        </w:numPr>
        <w:ind w:left="1440" w:hanging="360"/>
        <w:rPr/>
      </w:pPr>
      <w:r w:rsidDel="00000000" w:rsidR="00000000" w:rsidRPr="00000000">
        <w:rPr>
          <w:rtl w:val="0"/>
        </w:rPr>
        <w:t xml:space="preserve">Reduced dependency on distress sales</w:t>
      </w:r>
    </w:p>
    <w:p w:rsidR="00000000" w:rsidDel="00000000" w:rsidP="00000000" w:rsidRDefault="00000000" w:rsidRPr="00000000" w14:paraId="000001B2">
      <w:pPr>
        <w:numPr>
          <w:ilvl w:val="1"/>
          <w:numId w:val="26"/>
        </w:numPr>
        <w:ind w:left="1440" w:hanging="360"/>
        <w:rPr/>
      </w:pPr>
      <w:r w:rsidDel="00000000" w:rsidR="00000000" w:rsidRPr="00000000">
        <w:rPr>
          <w:rtl w:val="0"/>
        </w:rPr>
        <w:t xml:space="preserve">Weather-proof storage protects from climate risks</w:t>
      </w:r>
    </w:p>
    <w:p w:rsidR="00000000" w:rsidDel="00000000" w:rsidP="00000000" w:rsidRDefault="00000000" w:rsidRPr="00000000" w14:paraId="000001B3">
      <w:pPr>
        <w:numPr>
          <w:ilvl w:val="1"/>
          <w:numId w:val="26"/>
        </w:numPr>
        <w:ind w:left="1440" w:hanging="360"/>
        <w:rPr/>
      </w:pPr>
      <w:r w:rsidDel="00000000" w:rsidR="00000000" w:rsidRPr="00000000">
        <w:rPr>
          <w:rtl w:val="0"/>
        </w:rPr>
        <w:t xml:space="preserve">Diversification of income sources through value addition</w:t>
      </w:r>
    </w:p>
    <w:bookmarkStart w:colFirst="0" w:colLast="0" w:name="cg10adibma1s" w:id="43"/>
    <w:bookmarkEnd w:id="43"/>
    <w:p w:rsidR="00000000" w:rsidDel="00000000" w:rsidP="00000000" w:rsidRDefault="00000000" w:rsidRPr="00000000" w14:paraId="000001B4">
      <w:pPr>
        <w:spacing w:before="240" w:line="271" w:lineRule="auto"/>
        <w:rPr/>
      </w:pPr>
      <w:r w:rsidDel="00000000" w:rsidR="00000000" w:rsidRPr="00000000">
        <w:rPr>
          <w:b w:val="1"/>
          <w:bCs w:val="1"/>
          <w:sz w:val="33"/>
          <w:szCs w:val="33"/>
          <w:rtl w:val="0"/>
        </w:rPr>
        <w:t xml:space="preserve">11.2 Benefits to Agri-Entrepreneurs and Startups</w:t>
      </w:r>
      <w:r w:rsidDel="00000000" w:rsidR="00000000" w:rsidRPr="00000000">
        <w:rPr>
          <w:rtl w:val="0"/>
        </w:rPr>
      </w:r>
    </w:p>
    <w:p w:rsidR="00000000" w:rsidDel="00000000" w:rsidP="00000000" w:rsidRDefault="00000000" w:rsidRPr="00000000" w14:paraId="000001B5">
      <w:pPr>
        <w:numPr>
          <w:ilvl w:val="0"/>
          <w:numId w:val="27"/>
        </w:numPr>
        <w:ind w:left="720" w:hanging="360"/>
        <w:rPr/>
      </w:pPr>
      <w:r w:rsidDel="00000000" w:rsidR="00000000" w:rsidRPr="00000000">
        <w:rPr>
          <w:rtl w:val="0"/>
        </w:rPr>
        <w:t xml:space="preserve">Access to affordable credit through interest subvention</w:t>
      </w:r>
    </w:p>
    <w:p w:rsidR="00000000" w:rsidDel="00000000" w:rsidP="00000000" w:rsidRDefault="00000000" w:rsidRPr="00000000" w14:paraId="000001B6">
      <w:pPr>
        <w:numPr>
          <w:ilvl w:val="0"/>
          <w:numId w:val="27"/>
        </w:numPr>
        <w:ind w:left="720" w:hanging="360"/>
        <w:rPr/>
      </w:pPr>
      <w:r w:rsidDel="00000000" w:rsidR="00000000" w:rsidRPr="00000000">
        <w:rPr>
          <w:rtl w:val="0"/>
        </w:rPr>
        <w:t xml:space="preserve">Credit guarantee reduces collateral burden</w:t>
      </w:r>
    </w:p>
    <w:p w:rsidR="00000000" w:rsidDel="00000000" w:rsidP="00000000" w:rsidRDefault="00000000" w:rsidRPr="00000000" w14:paraId="000001B7">
      <w:pPr>
        <w:numPr>
          <w:ilvl w:val="0"/>
          <w:numId w:val="27"/>
        </w:numPr>
        <w:ind w:left="720" w:hanging="360"/>
        <w:rPr/>
      </w:pPr>
      <w:r w:rsidDel="00000000" w:rsidR="00000000" w:rsidRPr="00000000">
        <w:rPr>
          <w:rtl w:val="0"/>
        </w:rPr>
        <w:t xml:space="preserve">Support for innovation in agricultural technology</w:t>
      </w:r>
    </w:p>
    <w:p w:rsidR="00000000" w:rsidDel="00000000" w:rsidP="00000000" w:rsidRDefault="00000000" w:rsidRPr="00000000" w14:paraId="000001B8">
      <w:pPr>
        <w:numPr>
          <w:ilvl w:val="0"/>
          <w:numId w:val="27"/>
        </w:numPr>
        <w:ind w:left="720" w:hanging="360"/>
        <w:rPr/>
      </w:pPr>
      <w:r w:rsidDel="00000000" w:rsidR="00000000" w:rsidRPr="00000000">
        <w:rPr>
          <w:rtl w:val="0"/>
        </w:rPr>
        <w:t xml:space="preserve">Integration with government digital platforms</w:t>
      </w:r>
    </w:p>
    <w:p w:rsidR="00000000" w:rsidDel="00000000" w:rsidP="00000000" w:rsidRDefault="00000000" w:rsidRPr="00000000" w14:paraId="000001B9">
      <w:pPr>
        <w:numPr>
          <w:ilvl w:val="0"/>
          <w:numId w:val="27"/>
        </w:numPr>
        <w:ind w:left="720" w:hanging="360"/>
        <w:rPr/>
      </w:pPr>
      <w:r w:rsidDel="00000000" w:rsidR="00000000" w:rsidRPr="00000000">
        <w:rPr>
          <w:rtl w:val="0"/>
        </w:rPr>
        <w:t xml:space="preserve">Opportunities for scaling business operations (up to 25 projects)</w:t>
      </w:r>
    </w:p>
    <w:p w:rsidR="00000000" w:rsidDel="00000000" w:rsidP="00000000" w:rsidRDefault="00000000" w:rsidRPr="00000000" w14:paraId="000001BA">
      <w:pPr>
        <w:numPr>
          <w:ilvl w:val="0"/>
          <w:numId w:val="27"/>
        </w:numPr>
        <w:ind w:left="720" w:hanging="360"/>
        <w:rPr/>
      </w:pPr>
      <w:r w:rsidDel="00000000" w:rsidR="00000000" w:rsidRPr="00000000">
        <w:rPr>
          <w:rtl w:val="0"/>
        </w:rPr>
        <w:t xml:space="preserve">Market linkages through government schemes</w:t>
      </w:r>
    </w:p>
    <w:bookmarkStart w:colFirst="0" w:colLast="0" w:name="p8j9h2hq1x44" w:id="44"/>
    <w:bookmarkEnd w:id="44"/>
    <w:p w:rsidR="00000000" w:rsidDel="00000000" w:rsidP="00000000" w:rsidRDefault="00000000" w:rsidRPr="00000000" w14:paraId="000001BB">
      <w:pPr>
        <w:spacing w:before="240" w:line="271" w:lineRule="auto"/>
        <w:rPr/>
      </w:pPr>
      <w:r w:rsidDel="00000000" w:rsidR="00000000" w:rsidRPr="00000000">
        <w:rPr>
          <w:b w:val="1"/>
          <w:bCs w:val="1"/>
          <w:sz w:val="33"/>
          <w:szCs w:val="33"/>
          <w:rtl w:val="0"/>
        </w:rPr>
        <w:t xml:space="preserve">11.3 Benefits to Lending Institutions</w:t>
      </w:r>
      <w:r w:rsidDel="00000000" w:rsidR="00000000" w:rsidRPr="00000000">
        <w:rPr>
          <w:rtl w:val="0"/>
        </w:rPr>
      </w:r>
    </w:p>
    <w:p w:rsidR="00000000" w:rsidDel="00000000" w:rsidP="00000000" w:rsidRDefault="00000000" w:rsidRPr="00000000" w14:paraId="000001BC">
      <w:pPr>
        <w:numPr>
          <w:ilvl w:val="0"/>
          <w:numId w:val="28"/>
        </w:numPr>
        <w:ind w:left="720" w:hanging="360"/>
        <w:rPr/>
      </w:pPr>
      <w:r w:rsidDel="00000000" w:rsidR="00000000" w:rsidRPr="00000000">
        <w:rPr>
          <w:rtl w:val="0"/>
        </w:rPr>
        <w:t xml:space="preserve">Credit guarantee coverage reduces default risk</w:t>
      </w:r>
    </w:p>
    <w:p w:rsidR="00000000" w:rsidDel="00000000" w:rsidP="00000000" w:rsidRDefault="00000000" w:rsidRPr="00000000" w14:paraId="000001BD">
      <w:pPr>
        <w:numPr>
          <w:ilvl w:val="0"/>
          <w:numId w:val="28"/>
        </w:numPr>
        <w:ind w:left="720" w:hanging="360"/>
        <w:rPr/>
      </w:pPr>
      <w:r w:rsidDel="00000000" w:rsidR="00000000" w:rsidRPr="00000000">
        <w:rPr>
          <w:rtl w:val="0"/>
        </w:rPr>
        <w:t xml:space="preserve">Reimbursement of guarantee fees by government</w:t>
      </w:r>
    </w:p>
    <w:p w:rsidR="00000000" w:rsidDel="00000000" w:rsidP="00000000" w:rsidRDefault="00000000" w:rsidRPr="00000000" w14:paraId="000001BE">
      <w:pPr>
        <w:numPr>
          <w:ilvl w:val="0"/>
          <w:numId w:val="28"/>
        </w:numPr>
        <w:ind w:left="720" w:hanging="360"/>
        <w:rPr/>
      </w:pPr>
      <w:r w:rsidDel="00000000" w:rsidR="00000000" w:rsidRPr="00000000">
        <w:rPr>
          <w:rtl w:val="0"/>
        </w:rPr>
        <w:t xml:space="preserve">Expanding agricultural portfolio with government backing</w:t>
      </w:r>
    </w:p>
    <w:p w:rsidR="00000000" w:rsidDel="00000000" w:rsidP="00000000" w:rsidRDefault="00000000" w:rsidRPr="00000000" w14:paraId="000001BF">
      <w:pPr>
        <w:numPr>
          <w:ilvl w:val="0"/>
          <w:numId w:val="28"/>
        </w:numPr>
        <w:ind w:left="720" w:hanging="360"/>
        <w:rPr/>
      </w:pPr>
      <w:r w:rsidDel="00000000" w:rsidR="00000000" w:rsidRPr="00000000">
        <w:rPr>
          <w:rtl w:val="0"/>
        </w:rPr>
        <w:t xml:space="preserve">Digital integration simplifies loan processing</w:t>
      </w:r>
    </w:p>
    <w:p w:rsidR="00000000" w:rsidDel="00000000" w:rsidP="00000000" w:rsidRDefault="00000000" w:rsidRPr="00000000" w14:paraId="000001C0">
      <w:pPr>
        <w:numPr>
          <w:ilvl w:val="0"/>
          <w:numId w:val="28"/>
        </w:numPr>
        <w:ind w:left="720" w:hanging="360"/>
        <w:rPr/>
      </w:pPr>
      <w:r w:rsidDel="00000000" w:rsidR="00000000" w:rsidRPr="00000000">
        <w:rPr>
          <w:rtl w:val="0"/>
        </w:rPr>
        <w:t xml:space="preserve">Structured monitoring framework ensures better recovery</w:t>
      </w:r>
    </w:p>
    <w:bookmarkStart w:colFirst="0" w:colLast="0" w:name="my34gwintde6" w:id="45"/>
    <w:bookmarkEnd w:id="45"/>
    <w:p w:rsidR="00000000" w:rsidDel="00000000" w:rsidP="00000000" w:rsidRDefault="00000000" w:rsidRPr="00000000" w14:paraId="000001C1">
      <w:pPr>
        <w:spacing w:before="240" w:line="271" w:lineRule="auto"/>
        <w:rPr/>
      </w:pPr>
      <w:r w:rsidDel="00000000" w:rsidR="00000000" w:rsidRPr="00000000">
        <w:rPr>
          <w:b w:val="1"/>
          <w:bCs w:val="1"/>
          <w:sz w:val="33"/>
          <w:szCs w:val="33"/>
          <w:rtl w:val="0"/>
        </w:rPr>
        <w:t xml:space="preserve">11.4 Benefits to Consumers</w:t>
      </w:r>
      <w:r w:rsidDel="00000000" w:rsidR="00000000" w:rsidRPr="00000000">
        <w:rPr>
          <w:rtl w:val="0"/>
        </w:rPr>
      </w:r>
    </w:p>
    <w:p w:rsidR="00000000" w:rsidDel="00000000" w:rsidP="00000000" w:rsidRDefault="00000000" w:rsidRPr="00000000" w14:paraId="000001C2">
      <w:pPr>
        <w:numPr>
          <w:ilvl w:val="0"/>
          <w:numId w:val="29"/>
        </w:numPr>
        <w:ind w:left="720" w:hanging="360"/>
        <w:rPr/>
      </w:pPr>
      <w:r w:rsidDel="00000000" w:rsidR="00000000" w:rsidRPr="00000000">
        <w:rPr>
          <w:rtl w:val="0"/>
        </w:rPr>
        <w:t xml:space="preserve">Better quality produce availability throughout the year</w:t>
      </w:r>
    </w:p>
    <w:p w:rsidR="00000000" w:rsidDel="00000000" w:rsidP="00000000" w:rsidRDefault="00000000" w:rsidRPr="00000000" w14:paraId="000001C3">
      <w:pPr>
        <w:numPr>
          <w:ilvl w:val="0"/>
          <w:numId w:val="29"/>
        </w:numPr>
        <w:ind w:left="720" w:hanging="360"/>
        <w:rPr/>
      </w:pPr>
      <w:r w:rsidDel="00000000" w:rsidR="00000000" w:rsidRPr="00000000">
        <w:rPr>
          <w:rtl w:val="0"/>
        </w:rPr>
        <w:t xml:space="preserve">Reduced price volatility due to improved supply chain</w:t>
      </w:r>
    </w:p>
    <w:p w:rsidR="00000000" w:rsidDel="00000000" w:rsidP="00000000" w:rsidRDefault="00000000" w:rsidRPr="00000000" w14:paraId="000001C4">
      <w:pPr>
        <w:numPr>
          <w:ilvl w:val="0"/>
          <w:numId w:val="29"/>
        </w:numPr>
        <w:ind w:left="720" w:hanging="360"/>
        <w:rPr/>
      </w:pPr>
      <w:r w:rsidDel="00000000" w:rsidR="00000000" w:rsidRPr="00000000">
        <w:rPr>
          <w:rtl w:val="0"/>
        </w:rPr>
        <w:t xml:space="preserve">Access to processed and value-added products</w:t>
      </w:r>
    </w:p>
    <w:p w:rsidR="00000000" w:rsidDel="00000000" w:rsidP="00000000" w:rsidRDefault="00000000" w:rsidRPr="00000000" w14:paraId="000001C5">
      <w:pPr>
        <w:numPr>
          <w:ilvl w:val="0"/>
          <w:numId w:val="29"/>
        </w:numPr>
        <w:ind w:left="720" w:hanging="360"/>
        <w:rPr/>
      </w:pPr>
      <w:r w:rsidDel="00000000" w:rsidR="00000000" w:rsidRPr="00000000">
        <w:rPr>
          <w:rtl w:val="0"/>
        </w:rPr>
        <w:t xml:space="preserve">Food safety through modern processing infrastructure</w:t>
      </w:r>
    </w:p>
    <w:p w:rsidR="00000000" w:rsidDel="00000000" w:rsidP="00000000" w:rsidRDefault="00000000" w:rsidRPr="00000000" w14:paraId="000001C6">
      <w:pPr>
        <w:numPr>
          <w:ilvl w:val="0"/>
          <w:numId w:val="29"/>
        </w:numPr>
        <w:ind w:left="720" w:hanging="360"/>
        <w:rPr/>
      </w:pPr>
      <w:r w:rsidDel="00000000" w:rsidR="00000000" w:rsidRPr="00000000">
        <w:rPr>
          <w:rtl w:val="0"/>
        </w:rPr>
        <w:t xml:space="preserve">Reduced food inflation through efficient logistics</w:t>
      </w:r>
    </w:p>
    <w:bookmarkStart w:colFirst="0" w:colLast="0" w:name="r2suk6rp468u" w:id="46"/>
    <w:bookmarkEnd w:id="46"/>
    <w:p w:rsidR="00000000" w:rsidDel="00000000" w:rsidP="00000000" w:rsidRDefault="00000000" w:rsidRPr="00000000" w14:paraId="000001C7">
      <w:pPr>
        <w:spacing w:before="240" w:line="271" w:lineRule="auto"/>
        <w:rPr/>
      </w:pPr>
      <w:r w:rsidDel="00000000" w:rsidR="00000000" w:rsidRPr="00000000">
        <w:rPr>
          <w:b w:val="1"/>
          <w:bCs w:val="1"/>
          <w:sz w:val="33"/>
          <w:szCs w:val="33"/>
          <w:rtl w:val="0"/>
        </w:rPr>
        <w:t xml:space="preserve">11.5 Systemic Benefits to Agriculture Sector</w:t>
      </w:r>
      <w:r w:rsidDel="00000000" w:rsidR="00000000" w:rsidRPr="00000000">
        <w:rPr>
          <w:rtl w:val="0"/>
        </w:rPr>
      </w:r>
    </w:p>
    <w:p w:rsidR="00000000" w:rsidDel="00000000" w:rsidP="00000000" w:rsidRDefault="00000000" w:rsidRPr="00000000" w14:paraId="000001C8">
      <w:pPr>
        <w:numPr>
          <w:ilvl w:val="0"/>
          <w:numId w:val="30"/>
        </w:numPr>
        <w:ind w:left="720" w:hanging="360"/>
        <w:rPr/>
      </w:pPr>
      <w:r w:rsidDel="00000000" w:rsidR="00000000" w:rsidRPr="00000000">
        <w:rPr>
          <w:rtl w:val="0"/>
        </w:rPr>
        <w:t xml:space="preserve">Development of integrated value chains</w:t>
      </w:r>
    </w:p>
    <w:p w:rsidR="00000000" w:rsidDel="00000000" w:rsidP="00000000" w:rsidRDefault="00000000" w:rsidRPr="00000000" w14:paraId="000001C9">
      <w:pPr>
        <w:numPr>
          <w:ilvl w:val="0"/>
          <w:numId w:val="30"/>
        </w:numPr>
        <w:ind w:left="720" w:hanging="360"/>
        <w:rPr/>
      </w:pPr>
      <w:r w:rsidDel="00000000" w:rsidR="00000000" w:rsidRPr="00000000">
        <w:rPr>
          <w:rtl w:val="0"/>
        </w:rPr>
        <w:t xml:space="preserve">Promotion of farmer collectives and cooperatives</w:t>
      </w:r>
    </w:p>
    <w:p w:rsidR="00000000" w:rsidDel="00000000" w:rsidP="00000000" w:rsidRDefault="00000000" w:rsidRPr="00000000" w14:paraId="000001CA">
      <w:pPr>
        <w:numPr>
          <w:ilvl w:val="0"/>
          <w:numId w:val="30"/>
        </w:numPr>
        <w:ind w:left="720" w:hanging="360"/>
        <w:rPr/>
      </w:pPr>
      <w:r w:rsidDel="00000000" w:rsidR="00000000" w:rsidRPr="00000000">
        <w:rPr>
          <w:rtl w:val="0"/>
        </w:rPr>
        <w:t xml:space="preserve">Technology adoption in agriculture</w:t>
      </w:r>
    </w:p>
    <w:p w:rsidR="00000000" w:rsidDel="00000000" w:rsidP="00000000" w:rsidRDefault="00000000" w:rsidRPr="00000000" w14:paraId="000001CB">
      <w:pPr>
        <w:numPr>
          <w:ilvl w:val="0"/>
          <w:numId w:val="30"/>
        </w:numPr>
        <w:ind w:left="720" w:hanging="360"/>
        <w:rPr/>
      </w:pPr>
      <w:r w:rsidDel="00000000" w:rsidR="00000000" w:rsidRPr="00000000">
        <w:rPr>
          <w:rtl w:val="0"/>
        </w:rPr>
        <w:t xml:space="preserve">Employment generation in rural areas</w:t>
      </w:r>
    </w:p>
    <w:p w:rsidR="00000000" w:rsidDel="00000000" w:rsidP="00000000" w:rsidRDefault="00000000" w:rsidRPr="00000000" w14:paraId="000001CC">
      <w:pPr>
        <w:numPr>
          <w:ilvl w:val="0"/>
          <w:numId w:val="30"/>
        </w:numPr>
        <w:ind w:left="720" w:hanging="360"/>
        <w:rPr/>
      </w:pPr>
      <w:r w:rsidDel="00000000" w:rsidR="00000000" w:rsidRPr="00000000">
        <w:rPr>
          <w:rtl w:val="0"/>
        </w:rPr>
        <w:t xml:space="preserve">Strengthening of agricultural ecosystem</w:t>
      </w:r>
    </w:p>
    <w:p w:rsidR="00000000" w:rsidDel="00000000" w:rsidP="00000000" w:rsidRDefault="00000000" w:rsidRPr="00000000" w14:paraId="000001CD">
      <w:pPr>
        <w:numPr>
          <w:ilvl w:val="0"/>
          <w:numId w:val="30"/>
        </w:numPr>
        <w:ind w:left="720" w:hanging="360"/>
        <w:rPr/>
      </w:pPr>
      <w:r w:rsidDel="00000000" w:rsidR="00000000" w:rsidRPr="00000000">
        <w:rPr>
          <w:rtl w:val="0"/>
        </w:rPr>
        <w:t xml:space="preserve">Contribution to national food security</w:t>
      </w:r>
    </w:p>
    <w:p w:rsidR="00000000" w:rsidDel="00000000" w:rsidP="00000000" w:rsidRDefault="00000000" w:rsidRPr="00000000" w14:paraId="000001CE">
      <w:pPr>
        <w:numPr>
          <w:ilvl w:val="0"/>
          <w:numId w:val="30"/>
        </w:numPr>
        <w:ind w:left="720" w:hanging="360"/>
        <w:rPr/>
      </w:pPr>
      <w:r w:rsidDel="00000000" w:rsidR="00000000" w:rsidRPr="00000000">
        <w:rPr>
          <w:rtl w:val="0"/>
        </w:rPr>
        <w:t xml:space="preserve">Reduction in environmental impact through efficient resource use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1py3puspcyu" w:id="47"/>
    <w:bookmarkEnd w:id="47"/>
    <w:p w:rsidR="00000000" w:rsidDel="00000000" w:rsidP="00000000" w:rsidRDefault="00000000" w:rsidRPr="00000000" w14:paraId="000001D0">
      <w:pPr>
        <w:spacing w:before="240" w:line="271" w:lineRule="auto"/>
        <w:rPr/>
      </w:pPr>
      <w:r w:rsidDel="00000000" w:rsidR="00000000" w:rsidRPr="00000000">
        <w:rPr>
          <w:b w:val="1"/>
          <w:bCs w:val="1"/>
          <w:sz w:val="42"/>
          <w:szCs w:val="42"/>
          <w:rtl w:val="0"/>
        </w:rPr>
        <w:t xml:space="preserve">12. Success Stories and Case Studies</w:t>
      </w:r>
      <w:r w:rsidDel="00000000" w:rsidR="00000000" w:rsidRPr="00000000">
        <w:rPr>
          <w:rtl w:val="0"/>
        </w:rPr>
      </w:r>
    </w:p>
    <w:bookmarkStart w:colFirst="0" w:colLast="0" w:name="wt2kkz4xalmq" w:id="48"/>
    <w:bookmarkEnd w:id="48"/>
    <w:p w:rsidR="00000000" w:rsidDel="00000000" w:rsidP="00000000" w:rsidRDefault="00000000" w:rsidRPr="00000000" w14:paraId="000001D1">
      <w:pPr>
        <w:spacing w:before="240" w:line="271" w:lineRule="auto"/>
        <w:rPr/>
      </w:pPr>
      <w:r w:rsidDel="00000000" w:rsidR="00000000" w:rsidRPr="00000000">
        <w:rPr>
          <w:b w:val="1"/>
          <w:bCs w:val="1"/>
          <w:sz w:val="33"/>
          <w:szCs w:val="33"/>
          <w:rtl w:val="0"/>
        </w:rPr>
        <w:t xml:space="preserve">12.1 Farmer Producer Organizations</w:t>
      </w:r>
      <w:r w:rsidDel="00000000" w:rsidR="00000000" w:rsidRPr="00000000">
        <w:rPr>
          <w:rtl w:val="0"/>
        </w:rPr>
      </w:r>
    </w:p>
    <w:p w:rsidR="00000000" w:rsidDel="00000000" w:rsidP="00000000" w:rsidRDefault="00000000" w:rsidRPr="00000000" w14:paraId="000001D2">
      <w:pPr>
        <w:spacing w:after="210" w:lineRule="auto"/>
        <w:rPr/>
      </w:pPr>
      <w:r w:rsidDel="00000000" w:rsidR="00000000" w:rsidRPr="00000000">
        <w:rPr>
          <w:rtl w:val="0"/>
        </w:rPr>
        <w:t xml:space="preserve">Several FPOs across India have successfully utilized AIF to establish:</w:t>
      </w:r>
    </w:p>
    <w:p w:rsidR="00000000" w:rsidDel="00000000" w:rsidP="00000000" w:rsidRDefault="00000000" w:rsidRPr="00000000" w14:paraId="000001D3">
      <w:pPr>
        <w:numPr>
          <w:ilvl w:val="0"/>
          <w:numId w:val="31"/>
        </w:numPr>
        <w:ind w:left="720" w:hanging="360"/>
        <w:rPr/>
      </w:pPr>
      <w:r w:rsidDel="00000000" w:rsidR="00000000" w:rsidRPr="00000000">
        <w:rPr>
          <w:rtl w:val="0"/>
        </w:rPr>
        <w:t xml:space="preserve">Collection centers with grading facilities</w:t>
      </w:r>
    </w:p>
    <w:p w:rsidR="00000000" w:rsidDel="00000000" w:rsidP="00000000" w:rsidRDefault="00000000" w:rsidRPr="00000000" w14:paraId="000001D4">
      <w:pPr>
        <w:numPr>
          <w:ilvl w:val="0"/>
          <w:numId w:val="31"/>
        </w:numPr>
        <w:ind w:left="720" w:hanging="360"/>
        <w:rPr/>
      </w:pPr>
      <w:r w:rsidDel="00000000" w:rsidR="00000000" w:rsidRPr="00000000">
        <w:rPr>
          <w:rtl w:val="0"/>
        </w:rPr>
        <w:t xml:space="preserve">Cold storage units for horticultural produce</w:t>
      </w:r>
    </w:p>
    <w:p w:rsidR="00000000" w:rsidDel="00000000" w:rsidP="00000000" w:rsidRDefault="00000000" w:rsidRPr="00000000" w14:paraId="000001D5">
      <w:pPr>
        <w:numPr>
          <w:ilvl w:val="0"/>
          <w:numId w:val="31"/>
        </w:numPr>
        <w:ind w:left="720" w:hanging="360"/>
        <w:rPr/>
      </w:pPr>
      <w:r w:rsidDel="00000000" w:rsidR="00000000" w:rsidRPr="00000000">
        <w:rPr>
          <w:rtl w:val="0"/>
        </w:rPr>
        <w:t xml:space="preserve">Processing units for value addition</w:t>
      </w:r>
    </w:p>
    <w:p w:rsidR="00000000" w:rsidDel="00000000" w:rsidP="00000000" w:rsidRDefault="00000000" w:rsidRPr="00000000" w14:paraId="000001D6">
      <w:pPr>
        <w:numPr>
          <w:ilvl w:val="0"/>
          <w:numId w:val="31"/>
        </w:numPr>
        <w:ind w:left="720" w:hanging="360"/>
        <w:rPr/>
      </w:pPr>
      <w:r w:rsidDel="00000000" w:rsidR="00000000" w:rsidRPr="00000000">
        <w:rPr>
          <w:rtl w:val="0"/>
        </w:rPr>
        <w:t xml:space="preserve">Custom hiring centers for farm mechanization</w:t>
      </w:r>
    </w:p>
    <w:p w:rsidR="00000000" w:rsidDel="00000000" w:rsidP="00000000" w:rsidRDefault="00000000" w:rsidRPr="00000000" w14:paraId="000001D7">
      <w:pPr>
        <w:spacing w:after="210" w:lineRule="auto"/>
        <w:rPr/>
      </w:pPr>
      <w:r w:rsidDel="00000000" w:rsidR="00000000" w:rsidRPr="00000000">
        <w:rPr>
          <w:rtl w:val="0"/>
        </w:rPr>
        <w:t xml:space="preserve">These infrastructure investments have enabled FPOs to:</w:t>
      </w:r>
    </w:p>
    <w:p w:rsidR="00000000" w:rsidDel="00000000" w:rsidP="00000000" w:rsidRDefault="00000000" w:rsidRPr="00000000" w14:paraId="000001D8">
      <w:pPr>
        <w:numPr>
          <w:ilvl w:val="0"/>
          <w:numId w:val="32"/>
        </w:numPr>
        <w:ind w:left="720" w:hanging="360"/>
        <w:rPr/>
      </w:pPr>
      <w:r w:rsidDel="00000000" w:rsidR="00000000" w:rsidRPr="00000000">
        <w:rPr>
          <w:rtl w:val="0"/>
        </w:rPr>
        <w:t xml:space="preserve">Negotiate better prices for members' produce</w:t>
      </w:r>
    </w:p>
    <w:p w:rsidR="00000000" w:rsidDel="00000000" w:rsidP="00000000" w:rsidRDefault="00000000" w:rsidRPr="00000000" w14:paraId="000001D9">
      <w:pPr>
        <w:numPr>
          <w:ilvl w:val="0"/>
          <w:numId w:val="32"/>
        </w:numPr>
        <w:ind w:left="720" w:hanging="360"/>
        <w:rPr/>
      </w:pPr>
      <w:r w:rsidDel="00000000" w:rsidR="00000000" w:rsidRPr="00000000">
        <w:rPr>
          <w:rtl w:val="0"/>
        </w:rPr>
        <w:t xml:space="preserve">Provide year-round employment opportunities</w:t>
      </w:r>
    </w:p>
    <w:p w:rsidR="00000000" w:rsidDel="00000000" w:rsidP="00000000" w:rsidRDefault="00000000" w:rsidRPr="00000000" w14:paraId="000001DA">
      <w:pPr>
        <w:numPr>
          <w:ilvl w:val="0"/>
          <w:numId w:val="32"/>
        </w:numPr>
        <w:ind w:left="720" w:hanging="360"/>
        <w:rPr/>
      </w:pPr>
      <w:r w:rsidDel="00000000" w:rsidR="00000000" w:rsidRPr="00000000">
        <w:rPr>
          <w:rtl w:val="0"/>
        </w:rPr>
        <w:t xml:space="preserve">Access premium markets including exports</w:t>
      </w:r>
    </w:p>
    <w:p w:rsidR="00000000" w:rsidDel="00000000" w:rsidP="00000000" w:rsidRDefault="00000000" w:rsidRPr="00000000" w14:paraId="000001DB">
      <w:pPr>
        <w:numPr>
          <w:ilvl w:val="0"/>
          <w:numId w:val="32"/>
        </w:numPr>
        <w:ind w:left="720" w:hanging="360"/>
        <w:rPr/>
      </w:pPr>
      <w:r w:rsidDel="00000000" w:rsidR="00000000" w:rsidRPr="00000000">
        <w:rPr>
          <w:rtl w:val="0"/>
        </w:rPr>
        <w:t xml:space="preserve">Build brand identity for their products</w:t>
      </w:r>
    </w:p>
    <w:bookmarkStart w:colFirst="0" w:colLast="0" w:name="x3v7yc8czwhb" w:id="49"/>
    <w:bookmarkEnd w:id="49"/>
    <w:p w:rsidR="00000000" w:rsidDel="00000000" w:rsidP="00000000" w:rsidRDefault="00000000" w:rsidRPr="00000000" w14:paraId="000001DC">
      <w:pPr>
        <w:spacing w:before="240" w:line="271" w:lineRule="auto"/>
        <w:rPr/>
      </w:pPr>
      <w:r w:rsidDel="00000000" w:rsidR="00000000" w:rsidRPr="00000000">
        <w:rPr>
          <w:b w:val="1"/>
          <w:bCs w:val="1"/>
          <w:sz w:val="33"/>
          <w:szCs w:val="33"/>
          <w:rtl w:val="0"/>
        </w:rPr>
        <w:t xml:space="preserve">12.2 PACS Digitization and Infrastructure</w:t>
      </w:r>
      <w:r w:rsidDel="00000000" w:rsidR="00000000" w:rsidRPr="00000000">
        <w:rPr>
          <w:rtl w:val="0"/>
        </w:rPr>
      </w:r>
    </w:p>
    <w:p w:rsidR="00000000" w:rsidDel="00000000" w:rsidP="00000000" w:rsidRDefault="00000000" w:rsidRPr="00000000" w14:paraId="000001DD">
      <w:pPr>
        <w:spacing w:after="210" w:lineRule="auto"/>
        <w:rPr/>
      </w:pPr>
      <w:r w:rsidDel="00000000" w:rsidR="00000000" w:rsidRPr="00000000">
        <w:rPr>
          <w:rtl w:val="0"/>
        </w:rPr>
        <w:t xml:space="preserve">Primary Agricultural Cooperative Societies that have adopted digital operations have leveraged AIF for:</w:t>
      </w:r>
    </w:p>
    <w:p w:rsidR="00000000" w:rsidDel="00000000" w:rsidP="00000000" w:rsidRDefault="00000000" w:rsidRPr="00000000" w14:paraId="000001DE">
      <w:pPr>
        <w:numPr>
          <w:ilvl w:val="0"/>
          <w:numId w:val="33"/>
        </w:numPr>
        <w:ind w:left="720" w:hanging="360"/>
        <w:rPr/>
      </w:pPr>
      <w:r w:rsidDel="00000000" w:rsidR="00000000" w:rsidRPr="00000000">
        <w:rPr>
          <w:rtl w:val="0"/>
        </w:rPr>
        <w:t xml:space="preserve">Modernizing storage warehouses</w:t>
      </w:r>
    </w:p>
    <w:p w:rsidR="00000000" w:rsidDel="00000000" w:rsidP="00000000" w:rsidRDefault="00000000" w:rsidRPr="00000000" w14:paraId="000001DF">
      <w:pPr>
        <w:numPr>
          <w:ilvl w:val="0"/>
          <w:numId w:val="33"/>
        </w:numPr>
        <w:ind w:left="720" w:hanging="360"/>
        <w:rPr/>
      </w:pPr>
      <w:r w:rsidDel="00000000" w:rsidR="00000000" w:rsidRPr="00000000">
        <w:rPr>
          <w:rtl w:val="0"/>
        </w:rPr>
        <w:t xml:space="preserve">Setting up soil testing laboratories</w:t>
      </w:r>
    </w:p>
    <w:p w:rsidR="00000000" w:rsidDel="00000000" w:rsidP="00000000" w:rsidRDefault="00000000" w:rsidRPr="00000000" w14:paraId="000001E0">
      <w:pPr>
        <w:numPr>
          <w:ilvl w:val="0"/>
          <w:numId w:val="33"/>
        </w:numPr>
        <w:ind w:left="720" w:hanging="360"/>
        <w:rPr/>
      </w:pPr>
      <w:r w:rsidDel="00000000" w:rsidR="00000000" w:rsidRPr="00000000">
        <w:rPr>
          <w:rtl w:val="0"/>
        </w:rPr>
        <w:t xml:space="preserve">Creating input distribution centers</w:t>
      </w:r>
    </w:p>
    <w:p w:rsidR="00000000" w:rsidDel="00000000" w:rsidP="00000000" w:rsidRDefault="00000000" w:rsidRPr="00000000" w14:paraId="000001E1">
      <w:pPr>
        <w:numPr>
          <w:ilvl w:val="0"/>
          <w:numId w:val="33"/>
        </w:numPr>
        <w:ind w:left="720" w:hanging="360"/>
        <w:rPr/>
      </w:pPr>
      <w:r w:rsidDel="00000000" w:rsidR="00000000" w:rsidRPr="00000000">
        <w:rPr>
          <w:rtl w:val="0"/>
        </w:rPr>
        <w:t xml:space="preserve">Establishing farmer training facilities</w:t>
      </w:r>
    </w:p>
    <w:p w:rsidR="00000000" w:rsidDel="00000000" w:rsidP="00000000" w:rsidRDefault="00000000" w:rsidRPr="00000000" w14:paraId="000001E2">
      <w:pPr>
        <w:spacing w:after="210" w:lineRule="auto"/>
        <w:rPr/>
      </w:pPr>
      <w:r w:rsidDel="00000000" w:rsidR="00000000" w:rsidRPr="00000000">
        <w:rPr>
          <w:rtl w:val="0"/>
        </w:rPr>
        <w:t xml:space="preserve">The combination of digitization and infrastructure has strengthened the cooperative movement at grassroots level.</w:t>
      </w:r>
    </w:p>
    <w:bookmarkStart w:colFirst="0" w:colLast="0" w:name="gr2u3rplfar" w:id="50"/>
    <w:bookmarkEnd w:id="50"/>
    <w:p w:rsidR="00000000" w:rsidDel="00000000" w:rsidP="00000000" w:rsidRDefault="00000000" w:rsidRPr="00000000" w14:paraId="000001E3">
      <w:pPr>
        <w:spacing w:before="240" w:line="271" w:lineRule="auto"/>
        <w:rPr/>
      </w:pPr>
      <w:r w:rsidDel="00000000" w:rsidR="00000000" w:rsidRPr="00000000">
        <w:rPr>
          <w:b w:val="1"/>
          <w:bCs w:val="1"/>
          <w:sz w:val="33"/>
          <w:szCs w:val="33"/>
          <w:rtl w:val="0"/>
        </w:rPr>
        <w:t xml:space="preserve">12.3 Startup Innovations</w:t>
      </w:r>
      <w:r w:rsidDel="00000000" w:rsidR="00000000" w:rsidRPr="00000000">
        <w:rPr>
          <w:rtl w:val="0"/>
        </w:rPr>
      </w:r>
    </w:p>
    <w:p w:rsidR="00000000" w:rsidDel="00000000" w:rsidP="00000000" w:rsidRDefault="00000000" w:rsidRPr="00000000" w14:paraId="000001E4">
      <w:pPr>
        <w:spacing w:after="210" w:lineRule="auto"/>
        <w:rPr/>
      </w:pPr>
      <w:r w:rsidDel="00000000" w:rsidR="00000000" w:rsidRPr="00000000">
        <w:rPr>
          <w:rtl w:val="0"/>
        </w:rPr>
        <w:t xml:space="preserve">Agricultural startups have used AIF support to:</w:t>
      </w:r>
    </w:p>
    <w:p w:rsidR="00000000" w:rsidDel="00000000" w:rsidP="00000000" w:rsidRDefault="00000000" w:rsidRPr="00000000" w14:paraId="000001E5">
      <w:pPr>
        <w:numPr>
          <w:ilvl w:val="0"/>
          <w:numId w:val="35"/>
        </w:numPr>
        <w:ind w:left="720" w:hanging="360"/>
        <w:rPr/>
      </w:pPr>
      <w:r w:rsidDel="00000000" w:rsidR="00000000" w:rsidRPr="00000000">
        <w:rPr>
          <w:rtl w:val="0"/>
        </w:rPr>
        <w:t xml:space="preserve">Deploy IoT-based cold chain monitoring systems</w:t>
      </w:r>
    </w:p>
    <w:p w:rsidR="00000000" w:rsidDel="00000000" w:rsidP="00000000" w:rsidRDefault="00000000" w:rsidRPr="00000000" w14:paraId="000001E6">
      <w:pPr>
        <w:numPr>
          <w:ilvl w:val="0"/>
          <w:numId w:val="35"/>
        </w:numPr>
        <w:ind w:left="720" w:hanging="360"/>
        <w:rPr/>
      </w:pPr>
      <w:r w:rsidDel="00000000" w:rsidR="00000000" w:rsidRPr="00000000">
        <w:rPr>
          <w:rtl w:val="0"/>
        </w:rPr>
        <w:t xml:space="preserve">Set up mobile processing units</w:t>
      </w:r>
    </w:p>
    <w:p w:rsidR="00000000" w:rsidDel="00000000" w:rsidP="00000000" w:rsidRDefault="00000000" w:rsidRPr="00000000" w14:paraId="000001E7">
      <w:pPr>
        <w:numPr>
          <w:ilvl w:val="0"/>
          <w:numId w:val="35"/>
        </w:numPr>
        <w:ind w:left="720" w:hanging="360"/>
        <w:rPr/>
      </w:pPr>
      <w:r w:rsidDel="00000000" w:rsidR="00000000" w:rsidRPr="00000000">
        <w:rPr>
          <w:rtl w:val="0"/>
        </w:rPr>
        <w:t xml:space="preserve">Create app-based aggregation platforms backed by physical infrastructure</w:t>
      </w:r>
    </w:p>
    <w:p w:rsidR="00000000" w:rsidDel="00000000" w:rsidP="00000000" w:rsidRDefault="00000000" w:rsidRPr="00000000" w14:paraId="000001E8">
      <w:pPr>
        <w:numPr>
          <w:ilvl w:val="0"/>
          <w:numId w:val="35"/>
        </w:numPr>
        <w:ind w:left="720" w:hanging="360"/>
        <w:rPr/>
      </w:pPr>
      <w:r w:rsidDel="00000000" w:rsidR="00000000" w:rsidRPr="00000000">
        <w:rPr>
          <w:rtl w:val="0"/>
        </w:rPr>
        <w:t xml:space="preserve">Establish quality testing and certification facilities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ugoh0r2cvpr" w:id="51"/>
    <w:bookmarkEnd w:id="51"/>
    <w:p w:rsidR="00000000" w:rsidDel="00000000" w:rsidP="00000000" w:rsidRDefault="00000000" w:rsidRPr="00000000" w14:paraId="000001EA">
      <w:pPr>
        <w:spacing w:before="240" w:line="271" w:lineRule="auto"/>
        <w:rPr/>
      </w:pPr>
      <w:r w:rsidDel="00000000" w:rsidR="00000000" w:rsidRPr="00000000">
        <w:rPr>
          <w:b w:val="1"/>
          <w:bCs w:val="1"/>
          <w:sz w:val="42"/>
          <w:szCs w:val="42"/>
          <w:rtl w:val="0"/>
        </w:rPr>
        <w:t xml:space="preserve">13. Challenges and Solutions</w:t>
      </w:r>
      <w:r w:rsidDel="00000000" w:rsidR="00000000" w:rsidRPr="00000000">
        <w:rPr>
          <w:rtl w:val="0"/>
        </w:rPr>
      </w:r>
    </w:p>
    <w:bookmarkStart w:colFirst="0" w:colLast="0" w:name="cv0uzywaldl4" w:id="52"/>
    <w:bookmarkEnd w:id="52"/>
    <w:p w:rsidR="00000000" w:rsidDel="00000000" w:rsidP="00000000" w:rsidRDefault="00000000" w:rsidRPr="00000000" w14:paraId="000001EB">
      <w:pPr>
        <w:spacing w:before="240" w:line="271" w:lineRule="auto"/>
        <w:rPr/>
      </w:pPr>
      <w:r w:rsidDel="00000000" w:rsidR="00000000" w:rsidRPr="00000000">
        <w:rPr>
          <w:b w:val="1"/>
          <w:bCs w:val="1"/>
          <w:sz w:val="33"/>
          <w:szCs w:val="33"/>
          <w:rtl w:val="0"/>
        </w:rPr>
        <w:t xml:space="preserve">13.1 Common Challenges</w:t>
      </w:r>
      <w:r w:rsidDel="00000000" w:rsidR="00000000" w:rsidRPr="00000000">
        <w:rPr>
          <w:rtl w:val="0"/>
        </w:rPr>
      </w:r>
    </w:p>
    <w:p w:rsidR="00000000" w:rsidDel="00000000" w:rsidP="00000000" w:rsidRDefault="00000000" w:rsidRPr="00000000" w14:paraId="000001EC">
      <w:pPr>
        <w:numPr>
          <w:ilvl w:val="0"/>
          <w:numId w:val="36"/>
        </w:numPr>
        <w:ind w:left="720" w:hanging="360"/>
        <w:rPr/>
      </w:pPr>
      <w:r w:rsidDel="00000000" w:rsidR="00000000" w:rsidRPr="00000000">
        <w:rPr>
          <w:b w:val="1"/>
          <w:bCs w:val="1"/>
          <w:rtl w:val="0"/>
        </w:rPr>
        <w:t xml:space="preserve">Documentation and Paperwork</w:t>
      </w:r>
      <w:r w:rsidDel="00000000" w:rsidR="00000000" w:rsidRPr="00000000">
        <w:rPr>
          <w:rtl w:val="0"/>
        </w:rPr>
      </w:r>
    </w:p>
    <w:p w:rsidR="00000000" w:rsidDel="00000000" w:rsidP="00000000" w:rsidRDefault="00000000" w:rsidRPr="00000000" w14:paraId="000001ED">
      <w:pPr>
        <w:numPr>
          <w:ilvl w:val="1"/>
          <w:numId w:val="36"/>
        </w:numPr>
        <w:ind w:left="1440" w:hanging="360"/>
        <w:rPr/>
      </w:pPr>
      <w:r w:rsidDel="00000000" w:rsidR="00000000" w:rsidRPr="00000000">
        <w:rPr>
          <w:rtl w:val="0"/>
        </w:rPr>
        <w:t xml:space="preserve">Challenge: Small farmers and FPOs may face difficulty in preparing detailed project reports</w:t>
      </w:r>
    </w:p>
    <w:p w:rsidR="00000000" w:rsidDel="00000000" w:rsidP="00000000" w:rsidRDefault="00000000" w:rsidRPr="00000000" w14:paraId="000001EE">
      <w:pPr>
        <w:numPr>
          <w:ilvl w:val="1"/>
          <w:numId w:val="36"/>
        </w:numPr>
        <w:ind w:left="1440" w:hanging="360"/>
        <w:rPr/>
      </w:pPr>
      <w:r w:rsidDel="00000000" w:rsidR="00000000" w:rsidRPr="00000000">
        <w:rPr>
          <w:rtl w:val="0"/>
        </w:rPr>
        <w:t xml:space="preserve">Solution: District agriculture offices and KVKs provide handholding support; MANAGE offers training programs</w:t>
      </w:r>
    </w:p>
    <w:p w:rsidR="00000000" w:rsidDel="00000000" w:rsidP="00000000" w:rsidRDefault="00000000" w:rsidRPr="00000000" w14:paraId="000001EF">
      <w:pPr>
        <w:numPr>
          <w:ilvl w:val="0"/>
          <w:numId w:val="36"/>
        </w:numPr>
        <w:ind w:left="720" w:hanging="360"/>
        <w:rPr/>
      </w:pPr>
      <w:r w:rsidDel="00000000" w:rsidR="00000000" w:rsidRPr="00000000">
        <w:rPr>
          <w:b w:val="1"/>
          <w:bCs w:val="1"/>
          <w:rtl w:val="0"/>
        </w:rPr>
        <w:t xml:space="preserve">Land Ownership Issues</w:t>
      </w:r>
      <w:r w:rsidDel="00000000" w:rsidR="00000000" w:rsidRPr="00000000">
        <w:rPr>
          <w:rtl w:val="0"/>
        </w:rPr>
      </w:r>
    </w:p>
    <w:p w:rsidR="00000000" w:rsidDel="00000000" w:rsidP="00000000" w:rsidRDefault="00000000" w:rsidRPr="00000000" w14:paraId="000001F0">
      <w:pPr>
        <w:numPr>
          <w:ilvl w:val="1"/>
          <w:numId w:val="36"/>
        </w:numPr>
        <w:ind w:left="1440" w:hanging="360"/>
        <w:rPr/>
      </w:pPr>
      <w:r w:rsidDel="00000000" w:rsidR="00000000" w:rsidRPr="00000000">
        <w:rPr>
          <w:rtl w:val="0"/>
        </w:rPr>
        <w:t xml:space="preserve">Challenge: Unclear land titles or lack of ownership documents</w:t>
      </w:r>
    </w:p>
    <w:p w:rsidR="00000000" w:rsidDel="00000000" w:rsidP="00000000" w:rsidRDefault="00000000" w:rsidRPr="00000000" w14:paraId="000001F1">
      <w:pPr>
        <w:numPr>
          <w:ilvl w:val="1"/>
          <w:numId w:val="36"/>
        </w:numPr>
        <w:ind w:left="1440" w:hanging="360"/>
        <w:rPr/>
      </w:pPr>
      <w:r w:rsidDel="00000000" w:rsidR="00000000" w:rsidRPr="00000000">
        <w:rPr>
          <w:rtl w:val="0"/>
        </w:rPr>
        <w:t xml:space="preserve">Solution: Lease arrangements accepted; state agencies can act as implementing entities</w:t>
      </w:r>
    </w:p>
    <w:p w:rsidR="00000000" w:rsidDel="00000000" w:rsidP="00000000" w:rsidRDefault="00000000" w:rsidRPr="00000000" w14:paraId="000001F2">
      <w:pPr>
        <w:numPr>
          <w:ilvl w:val="0"/>
          <w:numId w:val="36"/>
        </w:numPr>
        <w:ind w:left="720" w:hanging="360"/>
        <w:rPr/>
      </w:pPr>
      <w:r w:rsidDel="00000000" w:rsidR="00000000" w:rsidRPr="00000000">
        <w:rPr>
          <w:b w:val="1"/>
          <w:bCs w:val="1"/>
          <w:rtl w:val="0"/>
        </w:rPr>
        <w:t xml:space="preserve">Technical Expertise</w:t>
      </w:r>
      <w:r w:rsidDel="00000000" w:rsidR="00000000" w:rsidRPr="00000000">
        <w:rPr>
          <w:rtl w:val="0"/>
        </w:rPr>
      </w:r>
    </w:p>
    <w:p w:rsidR="00000000" w:rsidDel="00000000" w:rsidP="00000000" w:rsidRDefault="00000000" w:rsidRPr="00000000" w14:paraId="000001F3">
      <w:pPr>
        <w:numPr>
          <w:ilvl w:val="1"/>
          <w:numId w:val="36"/>
        </w:numPr>
        <w:ind w:left="1440" w:hanging="360"/>
        <w:rPr/>
      </w:pPr>
      <w:r w:rsidDel="00000000" w:rsidR="00000000" w:rsidRPr="00000000">
        <w:rPr>
          <w:rtl w:val="0"/>
        </w:rPr>
        <w:t xml:space="preserve">Challenge: Lack of technical knowledge for project design and implementation</w:t>
      </w:r>
    </w:p>
    <w:p w:rsidR="00000000" w:rsidDel="00000000" w:rsidP="00000000" w:rsidRDefault="00000000" w:rsidRPr="00000000" w14:paraId="000001F4">
      <w:pPr>
        <w:numPr>
          <w:ilvl w:val="1"/>
          <w:numId w:val="36"/>
        </w:numPr>
        <w:ind w:left="1440" w:hanging="360"/>
        <w:rPr/>
      </w:pPr>
      <w:r w:rsidDel="00000000" w:rsidR="00000000" w:rsidRPr="00000000">
        <w:rPr>
          <w:rtl w:val="0"/>
        </w:rPr>
        <w:t xml:space="preserve">Solution: Technical support from agriculture universities, ICAR institutes, and private consultants</w:t>
      </w:r>
    </w:p>
    <w:p w:rsidR="00000000" w:rsidDel="00000000" w:rsidP="00000000" w:rsidRDefault="00000000" w:rsidRPr="00000000" w14:paraId="000001F5">
      <w:pPr>
        <w:numPr>
          <w:ilvl w:val="0"/>
          <w:numId w:val="36"/>
        </w:numPr>
        <w:ind w:left="720" w:hanging="360"/>
        <w:rPr/>
      </w:pPr>
      <w:r w:rsidDel="00000000" w:rsidR="00000000" w:rsidRPr="00000000">
        <w:rPr>
          <w:b w:val="1"/>
          <w:bCs w:val="1"/>
          <w:rtl w:val="0"/>
        </w:rPr>
        <w:t xml:space="preserve">Bank Appraisal Delays</w:t>
      </w:r>
      <w:r w:rsidDel="00000000" w:rsidR="00000000" w:rsidRPr="00000000">
        <w:rPr>
          <w:rtl w:val="0"/>
        </w:rPr>
      </w:r>
    </w:p>
    <w:p w:rsidR="00000000" w:rsidDel="00000000" w:rsidP="00000000" w:rsidRDefault="00000000" w:rsidRPr="00000000" w14:paraId="000001F6">
      <w:pPr>
        <w:numPr>
          <w:ilvl w:val="1"/>
          <w:numId w:val="36"/>
        </w:numPr>
        <w:ind w:left="1440" w:hanging="360"/>
        <w:rPr/>
      </w:pPr>
      <w:r w:rsidDel="00000000" w:rsidR="00000000" w:rsidRPr="00000000">
        <w:rPr>
          <w:rtl w:val="0"/>
        </w:rPr>
        <w:t xml:space="preserve">Challenge: Time taken for credit appraisal and sanction</w:t>
      </w:r>
    </w:p>
    <w:p w:rsidR="00000000" w:rsidDel="00000000" w:rsidP="00000000" w:rsidRDefault="00000000" w:rsidRPr="00000000" w14:paraId="000001F7">
      <w:pPr>
        <w:numPr>
          <w:ilvl w:val="1"/>
          <w:numId w:val="36"/>
        </w:numPr>
        <w:ind w:left="1440" w:hanging="360"/>
        <w:rPr/>
      </w:pPr>
      <w:r w:rsidDel="00000000" w:rsidR="00000000" w:rsidRPr="00000000">
        <w:rPr>
          <w:rtl w:val="0"/>
        </w:rPr>
        <w:t xml:space="preserve">Solution: Streamlined processes through MIS portal; regular coordination meetings between banks and agriculture department</w:t>
      </w:r>
    </w:p>
    <w:p w:rsidR="00000000" w:rsidDel="00000000" w:rsidP="00000000" w:rsidRDefault="00000000" w:rsidRPr="00000000" w14:paraId="000001F8">
      <w:pPr>
        <w:numPr>
          <w:ilvl w:val="0"/>
          <w:numId w:val="36"/>
        </w:numPr>
        <w:ind w:left="720" w:hanging="360"/>
        <w:rPr/>
      </w:pPr>
      <w:r w:rsidDel="00000000" w:rsidR="00000000" w:rsidRPr="00000000">
        <w:rPr>
          <w:b w:val="1"/>
          <w:bCs w:val="1"/>
          <w:rtl w:val="0"/>
        </w:rPr>
        <w:t xml:space="preserve">Awareness Gap</w:t>
      </w:r>
      <w:r w:rsidDel="00000000" w:rsidR="00000000" w:rsidRPr="00000000">
        <w:rPr>
          <w:rtl w:val="0"/>
        </w:rPr>
      </w:r>
    </w:p>
    <w:p w:rsidR="00000000" w:rsidDel="00000000" w:rsidP="00000000" w:rsidRDefault="00000000" w:rsidRPr="00000000" w14:paraId="000001F9">
      <w:pPr>
        <w:numPr>
          <w:ilvl w:val="1"/>
          <w:numId w:val="36"/>
        </w:numPr>
        <w:ind w:left="1440" w:hanging="360"/>
        <w:rPr/>
      </w:pPr>
      <w:r w:rsidDel="00000000" w:rsidR="00000000" w:rsidRPr="00000000">
        <w:rPr>
          <w:rtl w:val="0"/>
        </w:rPr>
        <w:t xml:space="preserve">Challenge: Limited awareness among potential beneficiaries, especially in remote areas</w:t>
      </w:r>
    </w:p>
    <w:p w:rsidR="00000000" w:rsidDel="00000000" w:rsidP="00000000" w:rsidRDefault="00000000" w:rsidRPr="00000000" w14:paraId="000001FA">
      <w:pPr>
        <w:numPr>
          <w:ilvl w:val="1"/>
          <w:numId w:val="36"/>
        </w:numPr>
        <w:ind w:left="1440" w:hanging="360"/>
        <w:rPr/>
      </w:pPr>
      <w:r w:rsidDel="00000000" w:rsidR="00000000" w:rsidRPr="00000000">
        <w:rPr>
          <w:rtl w:val="0"/>
        </w:rPr>
        <w:t xml:space="preserve">Solution: Awareness campaigns, demonstrations, training programs by MANAGE and state agriculture departments</w:t>
      </w:r>
    </w:p>
    <w:bookmarkStart w:colFirst="0" w:colLast="0" w:name="qx94qlekjkr4" w:id="53"/>
    <w:bookmarkEnd w:id="53"/>
    <w:p w:rsidR="00000000" w:rsidDel="00000000" w:rsidP="00000000" w:rsidRDefault="00000000" w:rsidRPr="00000000" w14:paraId="000001FB">
      <w:pPr>
        <w:spacing w:before="240" w:line="271" w:lineRule="auto"/>
        <w:rPr/>
      </w:pPr>
      <w:r w:rsidDel="00000000" w:rsidR="00000000" w:rsidRPr="00000000">
        <w:rPr>
          <w:b w:val="1"/>
          <w:bCs w:val="1"/>
          <w:sz w:val="33"/>
          <w:szCs w:val="33"/>
          <w:rtl w:val="0"/>
        </w:rPr>
        <w:t xml:space="preserve">13.2 Support Mechanisms</w:t>
      </w:r>
      <w:r w:rsidDel="00000000" w:rsidR="00000000" w:rsidRPr="00000000">
        <w:rPr>
          <w:rtl w:val="0"/>
        </w:rPr>
      </w:r>
    </w:p>
    <w:p w:rsidR="00000000" w:rsidDel="00000000" w:rsidP="00000000" w:rsidRDefault="00000000" w:rsidRPr="00000000" w14:paraId="000001FC">
      <w:pPr>
        <w:numPr>
          <w:ilvl w:val="0"/>
          <w:numId w:val="37"/>
        </w:numPr>
        <w:ind w:left="720" w:hanging="360"/>
        <w:rPr/>
      </w:pPr>
      <w:r w:rsidDel="00000000" w:rsidR="00000000" w:rsidRPr="00000000">
        <w:rPr>
          <w:b w:val="1"/>
          <w:bCs w:val="1"/>
          <w:rtl w:val="0"/>
        </w:rPr>
        <w:t xml:space="preserve">MANAGE Training Programs:</w:t>
      </w:r>
      <w:r w:rsidDel="00000000" w:rsidR="00000000" w:rsidRPr="00000000">
        <w:rPr>
          <w:rtl w:val="0"/>
        </w:rPr>
        <w:t xml:space="preserve"> National Institute of Agricultural Extension Management (MANAGE) conducts specialized training for agripreneurs on AIF application and project management</w:t>
      </w:r>
    </w:p>
    <w:p w:rsidR="00000000" w:rsidDel="00000000" w:rsidP="00000000" w:rsidRDefault="00000000" w:rsidRPr="00000000" w14:paraId="000001FD">
      <w:pPr>
        <w:numPr>
          <w:ilvl w:val="0"/>
          <w:numId w:val="37"/>
        </w:numPr>
        <w:ind w:left="720" w:hanging="360"/>
        <w:rPr/>
      </w:pPr>
      <w:r w:rsidDel="00000000" w:rsidR="00000000" w:rsidRPr="00000000">
        <w:rPr>
          <w:b w:val="1"/>
          <w:bCs w:val="1"/>
          <w:rtl w:val="0"/>
        </w:rPr>
        <w:t xml:space="preserve">District Agriculture Offices:</w:t>
      </w:r>
      <w:r w:rsidDel="00000000" w:rsidR="00000000" w:rsidRPr="00000000">
        <w:rPr>
          <w:rtl w:val="0"/>
        </w:rPr>
        <w:t xml:space="preserve"> Provide one-on-one support for application preparation</w:t>
      </w:r>
    </w:p>
    <w:p w:rsidR="00000000" w:rsidDel="00000000" w:rsidP="00000000" w:rsidRDefault="00000000" w:rsidRPr="00000000" w14:paraId="000001FE">
      <w:pPr>
        <w:numPr>
          <w:ilvl w:val="0"/>
          <w:numId w:val="37"/>
        </w:numPr>
        <w:ind w:left="720" w:hanging="360"/>
        <w:rPr/>
      </w:pPr>
      <w:r w:rsidDel="00000000" w:rsidR="00000000" w:rsidRPr="00000000">
        <w:rPr>
          <w:b w:val="1"/>
          <w:bCs w:val="1"/>
          <w:rtl w:val="0"/>
        </w:rPr>
        <w:t xml:space="preserve">Krishi Vigyan Kendras (KVKs):</w:t>
      </w:r>
      <w:r w:rsidDel="00000000" w:rsidR="00000000" w:rsidRPr="00000000">
        <w:rPr>
          <w:rtl w:val="0"/>
        </w:rPr>
        <w:t xml:space="preserve"> Offer technical guidance and feasibility assessment support</w:t>
      </w:r>
    </w:p>
    <w:p w:rsidR="00000000" w:rsidDel="00000000" w:rsidP="00000000" w:rsidRDefault="00000000" w:rsidRPr="00000000" w14:paraId="000001FF">
      <w:pPr>
        <w:numPr>
          <w:ilvl w:val="0"/>
          <w:numId w:val="37"/>
        </w:numPr>
        <w:ind w:left="720" w:hanging="360"/>
        <w:rPr/>
      </w:pPr>
      <w:r w:rsidDel="00000000" w:rsidR="00000000" w:rsidRPr="00000000">
        <w:rPr>
          <w:b w:val="1"/>
          <w:bCs w:val="1"/>
          <w:rtl w:val="0"/>
        </w:rPr>
        <w:t xml:space="preserve">Helpline and Portal Support:</w:t>
      </w:r>
      <w:r w:rsidDel="00000000" w:rsidR="00000000" w:rsidRPr="00000000">
        <w:rPr>
          <w:rtl w:val="0"/>
        </w:rPr>
        <w:t xml:space="preserve"> Dedicated helpline and email support for query resolution</w:t>
      </w:r>
    </w:p>
    <w:p w:rsidR="00000000" w:rsidDel="00000000" w:rsidP="00000000" w:rsidRDefault="00000000" w:rsidRPr="00000000" w14:paraId="00000200">
      <w:pPr>
        <w:numPr>
          <w:ilvl w:val="0"/>
          <w:numId w:val="37"/>
        </w:numPr>
        <w:ind w:left="720" w:hanging="360"/>
        <w:rPr/>
      </w:pPr>
      <w:r w:rsidDel="00000000" w:rsidR="00000000" w:rsidRPr="00000000">
        <w:rPr>
          <w:b w:val="1"/>
          <w:bCs w:val="1"/>
          <w:rtl w:val="0"/>
        </w:rPr>
        <w:t xml:space="preserve">Bank Melas:</w:t>
      </w:r>
      <w:r w:rsidDel="00000000" w:rsidR="00000000" w:rsidRPr="00000000">
        <w:rPr>
          <w:rtl w:val="0"/>
        </w:rPr>
        <w:t xml:space="preserve"> Periodic loan melas organized to facilitate interaction between beneficiaries and banks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mcoe5tca58y" w:id="54"/>
    <w:bookmarkEnd w:id="54"/>
    <w:p w:rsidR="00000000" w:rsidDel="00000000" w:rsidP="00000000" w:rsidRDefault="00000000" w:rsidRPr="00000000" w14:paraId="00000202">
      <w:pPr>
        <w:spacing w:before="240" w:line="271" w:lineRule="auto"/>
        <w:rPr/>
      </w:pPr>
      <w:r w:rsidDel="00000000" w:rsidR="00000000" w:rsidRPr="00000000">
        <w:rPr>
          <w:b w:val="1"/>
          <w:bCs w:val="1"/>
          <w:sz w:val="42"/>
          <w:szCs w:val="42"/>
          <w:rtl w:val="0"/>
        </w:rPr>
        <w:t xml:space="preserve">14. Key Performance Indicators and Targets</w:t>
      </w:r>
      <w:r w:rsidDel="00000000" w:rsidR="00000000" w:rsidRPr="00000000">
        <w:rPr>
          <w:rtl w:val="0"/>
        </w:rPr>
      </w:r>
    </w:p>
    <w:bookmarkStart w:colFirst="0" w:colLast="0" w:name="w8i8pwv2irm1" w:id="55"/>
    <w:bookmarkEnd w:id="55"/>
    <w:p w:rsidR="00000000" w:rsidDel="00000000" w:rsidP="00000000" w:rsidRDefault="00000000" w:rsidRPr="00000000" w14:paraId="00000203">
      <w:pPr>
        <w:spacing w:before="240" w:line="271" w:lineRule="auto"/>
        <w:rPr/>
      </w:pPr>
      <w:r w:rsidDel="00000000" w:rsidR="00000000" w:rsidRPr="00000000">
        <w:rPr>
          <w:b w:val="1"/>
          <w:bCs w:val="1"/>
          <w:sz w:val="33"/>
          <w:szCs w:val="33"/>
          <w:rtl w:val="0"/>
        </w:rPr>
        <w:t xml:space="preserve">14.1 Quantitative Targets</w:t>
      </w:r>
      <w:r w:rsidDel="00000000" w:rsidR="00000000" w:rsidRPr="00000000">
        <w:rPr>
          <w:rtl w:val="0"/>
        </w:rPr>
      </w:r>
    </w:p>
    <w:tbl>
      <w:tblPr>
        <w:tblStyle w:val="Table5"/>
        <w:tblW w:w="8690.0" w:type="dxa"/>
        <w:jc w:val="center"/>
        <w:tblLayout w:type="fixed"/>
        <w:tblLook w:val="0000"/>
      </w:tblPr>
      <w:tblGrid>
        <w:gridCol w:w="4345"/>
        <w:gridCol w:w="4345"/>
        <w:tblGridChange w:id="0">
          <w:tblGrid>
            <w:gridCol w:w="4345"/>
            <w:gridCol w:w="43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4">
            <w:pPr>
              <w:jc w:val="left"/>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205">
            <w:pPr>
              <w:jc w:val="left"/>
              <w:rPr/>
            </w:pPr>
            <w:r w:rsidDel="00000000" w:rsidR="00000000" w:rsidRPr="00000000">
              <w:rPr>
                <w:b w:val="1"/>
                <w:bCs w:val="1"/>
                <w:rtl w:val="0"/>
              </w:rPr>
              <w:t xml:space="preserve">Target</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206">
            <w:pPr>
              <w:jc w:val="left"/>
              <w:rPr/>
            </w:pPr>
            <w:r w:rsidDel="00000000" w:rsidR="00000000" w:rsidRPr="00000000">
              <w:rPr>
                <w:rtl w:val="0"/>
              </w:rPr>
              <w:t xml:space="preserve">Total Loans Sanctioned</w:t>
            </w:r>
          </w:p>
        </w:tc>
        <w:tc>
          <w:tcPr>
            <w:tcBorders>
              <w:bottom w:color="000000" w:space="0" w:sz="8" w:val="single"/>
              <w:right w:color="000000" w:space="0" w:sz="8" w:val="single"/>
            </w:tcBorders>
            <w:vAlign w:val="center"/>
          </w:tcPr>
          <w:p w:rsidR="00000000" w:rsidDel="00000000" w:rsidP="00000000" w:rsidRDefault="00000000" w:rsidRPr="00000000" w14:paraId="00000207">
            <w:pPr>
              <w:jc w:val="left"/>
              <w:rPr/>
            </w:pPr>
            <w:r w:rsidDel="00000000" w:rsidR="00000000" w:rsidRPr="00000000">
              <w:rPr>
                <w:rtl w:val="0"/>
              </w:rPr>
              <w:t xml:space="preserve">Rs. 1,00,000 Crore by 2025-26</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208">
            <w:pPr>
              <w:jc w:val="left"/>
              <w:rPr/>
            </w:pPr>
            <w:r w:rsidDel="00000000" w:rsidR="00000000" w:rsidRPr="00000000">
              <w:rPr>
                <w:rtl w:val="0"/>
              </w:rPr>
              <w:t xml:space="preserve">Number of Beneficiaries</w:t>
            </w:r>
          </w:p>
        </w:tc>
        <w:tc>
          <w:tcPr>
            <w:tcBorders>
              <w:bottom w:color="000000" w:space="0" w:sz="8" w:val="single"/>
              <w:right w:color="000000" w:space="0" w:sz="8" w:val="single"/>
            </w:tcBorders>
            <w:vAlign w:val="center"/>
          </w:tcPr>
          <w:p w:rsidR="00000000" w:rsidDel="00000000" w:rsidP="00000000" w:rsidRDefault="00000000" w:rsidRPr="00000000" w14:paraId="00000209">
            <w:pPr>
              <w:jc w:val="left"/>
              <w:rPr/>
            </w:pPr>
            <w:r w:rsidDel="00000000" w:rsidR="00000000" w:rsidRPr="00000000">
              <w:rPr>
                <w:rtl w:val="0"/>
              </w:rPr>
              <w:t xml:space="preserve">Several lakhs across all categories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20A">
            <w:pPr>
              <w:jc w:val="left"/>
              <w:rPr/>
            </w:pPr>
            <w:r w:rsidDel="00000000" w:rsidR="00000000" w:rsidRPr="00000000">
              <w:rPr>
                <w:rtl w:val="0"/>
              </w:rPr>
              <w:t xml:space="preserve">States Covered</w:t>
            </w:r>
          </w:p>
        </w:tc>
        <w:tc>
          <w:tcPr>
            <w:tcBorders>
              <w:bottom w:color="000000" w:space="0" w:sz="8" w:val="single"/>
              <w:right w:color="000000" w:space="0" w:sz="8" w:val="single"/>
            </w:tcBorders>
            <w:vAlign w:val="center"/>
          </w:tcPr>
          <w:p w:rsidR="00000000" w:rsidDel="00000000" w:rsidP="00000000" w:rsidRDefault="00000000" w:rsidRPr="00000000" w14:paraId="0000020B">
            <w:pPr>
              <w:jc w:val="left"/>
              <w:rPr/>
            </w:pPr>
            <w:r w:rsidDel="00000000" w:rsidR="00000000" w:rsidRPr="00000000">
              <w:rPr>
                <w:rtl w:val="0"/>
              </w:rPr>
              <w:t xml:space="preserve">All states and union territories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20C">
            <w:pPr>
              <w:jc w:val="left"/>
              <w:rPr/>
            </w:pPr>
            <w:r w:rsidDel="00000000" w:rsidR="00000000" w:rsidRPr="00000000">
              <w:rPr>
                <w:rtl w:val="0"/>
              </w:rPr>
              <w:t xml:space="preserve">Cold Storage Capacity Addition</w:t>
            </w:r>
          </w:p>
        </w:tc>
        <w:tc>
          <w:tcPr>
            <w:tcBorders>
              <w:bottom w:color="000000" w:space="0" w:sz="8" w:val="single"/>
              <w:right w:color="000000" w:space="0" w:sz="8" w:val="single"/>
            </w:tcBorders>
            <w:vAlign w:val="center"/>
          </w:tcPr>
          <w:p w:rsidR="00000000" w:rsidDel="00000000" w:rsidP="00000000" w:rsidRDefault="00000000" w:rsidRPr="00000000" w14:paraId="0000020D">
            <w:pPr>
              <w:jc w:val="left"/>
              <w:rPr/>
            </w:pPr>
            <w:r w:rsidDel="00000000" w:rsidR="00000000" w:rsidRPr="00000000">
              <w:rPr>
                <w:rtl w:val="0"/>
              </w:rPr>
              <w:t xml:space="preserve">Significant increase in tonnage</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20E">
            <w:pPr>
              <w:jc w:val="left"/>
              <w:rPr/>
            </w:pPr>
            <w:r w:rsidDel="00000000" w:rsidR="00000000" w:rsidRPr="00000000">
              <w:rPr>
                <w:rtl w:val="0"/>
              </w:rPr>
              <w:t xml:space="preserve">Warehouse Capacity Addition</w:t>
            </w:r>
          </w:p>
        </w:tc>
        <w:tc>
          <w:tcPr>
            <w:tcBorders>
              <w:bottom w:color="000000" w:space="0" w:sz="8" w:val="single"/>
              <w:right w:color="000000" w:space="0" w:sz="8" w:val="single"/>
            </w:tcBorders>
            <w:vAlign w:val="center"/>
          </w:tcPr>
          <w:p w:rsidR="00000000" w:rsidDel="00000000" w:rsidP="00000000" w:rsidRDefault="00000000" w:rsidRPr="00000000" w14:paraId="0000020F">
            <w:pPr>
              <w:jc w:val="left"/>
              <w:rPr/>
            </w:pPr>
            <w:r w:rsidDel="00000000" w:rsidR="00000000" w:rsidRPr="00000000">
              <w:rPr>
                <w:rtl w:val="0"/>
              </w:rPr>
              <w:t xml:space="preserve">Lakhs of metric tonnes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210">
            <w:pPr>
              <w:jc w:val="left"/>
              <w:rPr/>
            </w:pPr>
            <w:r w:rsidDel="00000000" w:rsidR="00000000" w:rsidRPr="00000000">
              <w:rPr>
                <w:rtl w:val="0"/>
              </w:rPr>
              <w:t xml:space="preserve">Processing Units Established</w:t>
            </w:r>
          </w:p>
        </w:tc>
        <w:tc>
          <w:tcPr>
            <w:tcBorders>
              <w:bottom w:color="000000" w:space="0" w:sz="8" w:val="single"/>
              <w:right w:color="000000" w:space="0" w:sz="8" w:val="single"/>
            </w:tcBorders>
            <w:vAlign w:val="center"/>
          </w:tcPr>
          <w:p w:rsidR="00000000" w:rsidDel="00000000" w:rsidP="00000000" w:rsidRDefault="00000000" w:rsidRPr="00000000" w14:paraId="00000211">
            <w:pPr>
              <w:jc w:val="left"/>
              <w:rPr/>
            </w:pPr>
            <w:r w:rsidDel="00000000" w:rsidR="00000000" w:rsidRPr="00000000">
              <w:rPr>
                <w:rtl w:val="0"/>
              </w:rPr>
              <w:t xml:space="preserve">Thousands across value chains</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Table 5: Scheme Targets (Indicative)</w:t>
      </w:r>
    </w:p>
    <w:bookmarkStart w:colFirst="0" w:colLast="0" w:name="bmx3ais8swp2" w:id="56"/>
    <w:bookmarkEnd w:id="56"/>
    <w:p w:rsidR="00000000" w:rsidDel="00000000" w:rsidP="00000000" w:rsidRDefault="00000000" w:rsidRPr="00000000" w14:paraId="00000214">
      <w:pPr>
        <w:spacing w:before="240" w:line="271" w:lineRule="auto"/>
        <w:rPr/>
      </w:pPr>
      <w:r w:rsidDel="00000000" w:rsidR="00000000" w:rsidRPr="00000000">
        <w:rPr>
          <w:b w:val="1"/>
          <w:bCs w:val="1"/>
          <w:sz w:val="33"/>
          <w:szCs w:val="33"/>
          <w:rtl w:val="0"/>
        </w:rPr>
        <w:t xml:space="preserve">14.2 Qualitative Outcomes</w:t>
      </w:r>
      <w:r w:rsidDel="00000000" w:rsidR="00000000" w:rsidRPr="00000000">
        <w:rPr>
          <w:rtl w:val="0"/>
        </w:rPr>
      </w:r>
    </w:p>
    <w:p w:rsidR="00000000" w:rsidDel="00000000" w:rsidP="00000000" w:rsidRDefault="00000000" w:rsidRPr="00000000" w14:paraId="00000215">
      <w:pPr>
        <w:numPr>
          <w:ilvl w:val="0"/>
          <w:numId w:val="38"/>
        </w:numPr>
        <w:ind w:left="720" w:hanging="360"/>
        <w:rPr/>
      </w:pPr>
      <w:r w:rsidDel="00000000" w:rsidR="00000000" w:rsidRPr="00000000">
        <w:rPr>
          <w:rtl w:val="0"/>
        </w:rPr>
        <w:t xml:space="preserve">Reduction in post-harvest losses from current 15-20% to below 10%</w:t>
      </w:r>
    </w:p>
    <w:p w:rsidR="00000000" w:rsidDel="00000000" w:rsidP="00000000" w:rsidRDefault="00000000" w:rsidRPr="00000000" w14:paraId="00000216">
      <w:pPr>
        <w:numPr>
          <w:ilvl w:val="0"/>
          <w:numId w:val="38"/>
        </w:numPr>
        <w:ind w:left="720" w:hanging="360"/>
        <w:rPr/>
      </w:pPr>
      <w:r w:rsidDel="00000000" w:rsidR="00000000" w:rsidRPr="00000000">
        <w:rPr>
          <w:rtl w:val="0"/>
        </w:rPr>
        <w:t xml:space="preserve">Increase in farmer income through value addition</w:t>
      </w:r>
    </w:p>
    <w:p w:rsidR="00000000" w:rsidDel="00000000" w:rsidP="00000000" w:rsidRDefault="00000000" w:rsidRPr="00000000" w14:paraId="00000217">
      <w:pPr>
        <w:numPr>
          <w:ilvl w:val="0"/>
          <w:numId w:val="38"/>
        </w:numPr>
        <w:ind w:left="720" w:hanging="360"/>
        <w:rPr/>
      </w:pPr>
      <w:r w:rsidDel="00000000" w:rsidR="00000000" w:rsidRPr="00000000">
        <w:rPr>
          <w:rtl w:val="0"/>
        </w:rPr>
        <w:t xml:space="preserve">Improvement in quality of agricultural produce</w:t>
      </w:r>
    </w:p>
    <w:p w:rsidR="00000000" w:rsidDel="00000000" w:rsidP="00000000" w:rsidRDefault="00000000" w:rsidRPr="00000000" w14:paraId="00000218">
      <w:pPr>
        <w:numPr>
          <w:ilvl w:val="0"/>
          <w:numId w:val="38"/>
        </w:numPr>
        <w:ind w:left="720" w:hanging="360"/>
        <w:rPr/>
      </w:pPr>
      <w:r w:rsidDel="00000000" w:rsidR="00000000" w:rsidRPr="00000000">
        <w:rPr>
          <w:rtl w:val="0"/>
        </w:rPr>
        <w:t xml:space="preserve">Strengthening of farmer collectives</w:t>
      </w:r>
    </w:p>
    <w:p w:rsidR="00000000" w:rsidDel="00000000" w:rsidP="00000000" w:rsidRDefault="00000000" w:rsidRPr="00000000" w14:paraId="00000219">
      <w:pPr>
        <w:numPr>
          <w:ilvl w:val="0"/>
          <w:numId w:val="38"/>
        </w:numPr>
        <w:ind w:left="720" w:hanging="360"/>
        <w:rPr/>
      </w:pPr>
      <w:r w:rsidDel="00000000" w:rsidR="00000000" w:rsidRPr="00000000">
        <w:rPr>
          <w:rtl w:val="0"/>
        </w:rPr>
        <w:t xml:space="preserve">Enhanced private sector participation in agri-infrastructure</w:t>
      </w:r>
    </w:p>
    <w:p w:rsidR="00000000" w:rsidDel="00000000" w:rsidP="00000000" w:rsidRDefault="00000000" w:rsidRPr="00000000" w14:paraId="0000021A">
      <w:pPr>
        <w:numPr>
          <w:ilvl w:val="0"/>
          <w:numId w:val="38"/>
        </w:numPr>
        <w:ind w:left="720" w:hanging="360"/>
        <w:rPr/>
      </w:pPr>
      <w:r w:rsidDel="00000000" w:rsidR="00000000" w:rsidRPr="00000000">
        <w:rPr>
          <w:rtl w:val="0"/>
        </w:rPr>
        <w:t xml:space="preserve">Technology adoption in agricultural value chains</w:t>
      </w:r>
    </w:p>
    <w:p w:rsidR="00000000" w:rsidDel="00000000" w:rsidP="00000000" w:rsidRDefault="00000000" w:rsidRPr="00000000" w14:paraId="0000021B">
      <w:pPr>
        <w:numPr>
          <w:ilvl w:val="0"/>
          <w:numId w:val="38"/>
        </w:numPr>
        <w:ind w:left="720" w:hanging="360"/>
        <w:rPr/>
      </w:pPr>
      <w:r w:rsidDel="00000000" w:rsidR="00000000" w:rsidRPr="00000000">
        <w:rPr>
          <w:rtl w:val="0"/>
        </w:rPr>
        <w:t xml:space="preserve">Creation of rural employment opportunities</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ymlhccqmd8s" w:id="57"/>
    <w:bookmarkEnd w:id="57"/>
    <w:p w:rsidR="00000000" w:rsidDel="00000000" w:rsidP="00000000" w:rsidRDefault="00000000" w:rsidRPr="00000000" w14:paraId="0000021D">
      <w:pPr>
        <w:spacing w:before="240" w:line="271" w:lineRule="auto"/>
        <w:rPr/>
      </w:pPr>
      <w:r w:rsidDel="00000000" w:rsidR="00000000" w:rsidRPr="00000000">
        <w:rPr>
          <w:b w:val="1"/>
          <w:bCs w:val="1"/>
          <w:sz w:val="42"/>
          <w:szCs w:val="42"/>
          <w:rtl w:val="0"/>
        </w:rPr>
        <w:t xml:space="preserve">15. Frequently Asked Questions (FAQs)</w:t>
      </w:r>
      <w:r w:rsidDel="00000000" w:rsidR="00000000" w:rsidRPr="00000000">
        <w:rPr>
          <w:rtl w:val="0"/>
        </w:rPr>
      </w:r>
    </w:p>
    <w:p w:rsidR="00000000" w:rsidDel="00000000" w:rsidP="00000000" w:rsidRDefault="00000000" w:rsidRPr="00000000" w14:paraId="0000021E">
      <w:pPr>
        <w:spacing w:after="210" w:lineRule="auto"/>
        <w:rPr/>
      </w:pPr>
      <w:r w:rsidDel="00000000" w:rsidR="00000000" w:rsidRPr="00000000">
        <w:rPr>
          <w:b w:val="1"/>
          <w:bCs w:val="1"/>
          <w:rtl w:val="0"/>
        </w:rPr>
        <w:t xml:space="preserve">Q1: Can I apply for AIF if I am already availing benefits under another government scheme?</w:t>
      </w:r>
      <w:r w:rsidDel="00000000" w:rsidR="00000000" w:rsidRPr="00000000">
        <w:rPr>
          <w:rtl w:val="0"/>
        </w:rPr>
      </w:r>
    </w:p>
    <w:p w:rsidR="00000000" w:rsidDel="00000000" w:rsidP="00000000" w:rsidRDefault="00000000" w:rsidRPr="00000000" w14:paraId="0000021F">
      <w:pPr>
        <w:spacing w:after="210" w:lineRule="auto"/>
        <w:rPr/>
      </w:pPr>
      <w:r w:rsidDel="00000000" w:rsidR="00000000" w:rsidRPr="00000000">
        <w:rPr>
          <w:rtl w:val="0"/>
        </w:rPr>
        <w:t xml:space="preserve">A: Yes, but the project should not be for the same infrastructure/activity. Convergence with complementary schemes like PMFME is allowed for different types of benefits (e.g., capital subsidy from one scheme and interest subvention from AIF).</w:t>
      </w:r>
    </w:p>
    <w:p w:rsidR="00000000" w:rsidDel="00000000" w:rsidP="00000000" w:rsidRDefault="00000000" w:rsidRPr="00000000" w14:paraId="00000220">
      <w:pPr>
        <w:spacing w:after="210" w:lineRule="auto"/>
        <w:rPr/>
      </w:pPr>
      <w:r w:rsidDel="00000000" w:rsidR="00000000" w:rsidRPr="00000000">
        <w:rPr>
          <w:b w:val="1"/>
          <w:bCs w:val="1"/>
          <w:rtl w:val="0"/>
        </w:rPr>
        <w:t xml:space="preserve">Q2: Is collateral required for AIF loans?</w:t>
      </w:r>
      <w:r w:rsidDel="00000000" w:rsidR="00000000" w:rsidRPr="00000000">
        <w:rPr>
          <w:rtl w:val="0"/>
        </w:rPr>
      </w:r>
    </w:p>
    <w:p w:rsidR="00000000" w:rsidDel="00000000" w:rsidP="00000000" w:rsidRDefault="00000000" w:rsidRPr="00000000" w14:paraId="00000221">
      <w:pPr>
        <w:spacing w:after="210" w:lineRule="auto"/>
        <w:rPr/>
      </w:pPr>
      <w:r w:rsidDel="00000000" w:rsidR="00000000" w:rsidRPr="00000000">
        <w:rPr>
          <w:rtl w:val="0"/>
        </w:rPr>
        <w:t xml:space="preserve">A: Collateral requirements depend on the lending bank's norms. However, the credit guarantee component under AIF reduces the collateral burden, especially for small borrowers, FPOs, and PACS.</w:t>
      </w:r>
    </w:p>
    <w:p w:rsidR="00000000" w:rsidDel="00000000" w:rsidP="00000000" w:rsidRDefault="00000000" w:rsidRPr="00000000" w14:paraId="00000222">
      <w:pPr>
        <w:spacing w:after="210" w:lineRule="auto"/>
        <w:rPr/>
      </w:pPr>
      <w:r w:rsidDel="00000000" w:rsidR="00000000" w:rsidRPr="00000000">
        <w:rPr>
          <w:b w:val="1"/>
          <w:bCs w:val="1"/>
          <w:rtl w:val="0"/>
        </w:rPr>
        <w:t xml:space="preserve">Q3: Can I apply for multiple projects?</w:t>
      </w:r>
      <w:r w:rsidDel="00000000" w:rsidR="00000000" w:rsidRPr="00000000">
        <w:rPr>
          <w:rtl w:val="0"/>
        </w:rPr>
      </w:r>
    </w:p>
    <w:p w:rsidR="00000000" w:rsidDel="00000000" w:rsidP="00000000" w:rsidRDefault="00000000" w:rsidRPr="00000000" w14:paraId="00000223">
      <w:pPr>
        <w:spacing w:after="210" w:lineRule="auto"/>
        <w:rPr/>
      </w:pPr>
      <w:r w:rsidDel="00000000" w:rsidR="00000000" w:rsidRPr="00000000">
        <w:rPr>
          <w:rtl w:val="0"/>
        </w:rPr>
        <w:t xml:space="preserve">A: Private entities (individuals, entrepreneurs, startups) can apply for up to 25 projects in different locations. FPOs, PACS, state agencies, and federations have no limit on the number of projects.</w:t>
      </w:r>
    </w:p>
    <w:p w:rsidR="00000000" w:rsidDel="00000000" w:rsidP="00000000" w:rsidRDefault="00000000" w:rsidRPr="00000000" w14:paraId="00000224">
      <w:pPr>
        <w:spacing w:after="210" w:lineRule="auto"/>
        <w:rPr/>
      </w:pPr>
      <w:r w:rsidDel="00000000" w:rsidR="00000000" w:rsidRPr="00000000">
        <w:rPr>
          <w:b w:val="1"/>
          <w:bCs w:val="1"/>
          <w:rtl w:val="0"/>
        </w:rPr>
        <w:t xml:space="preserve">Q4: What is the minimum and maximum loan amount?</w:t>
      </w:r>
      <w:r w:rsidDel="00000000" w:rsidR="00000000" w:rsidRPr="00000000">
        <w:rPr>
          <w:rtl w:val="0"/>
        </w:rPr>
      </w:r>
    </w:p>
    <w:p w:rsidR="00000000" w:rsidDel="00000000" w:rsidP="00000000" w:rsidRDefault="00000000" w:rsidRPr="00000000" w14:paraId="00000225">
      <w:pPr>
        <w:spacing w:after="210" w:lineRule="auto"/>
        <w:rPr/>
      </w:pPr>
      <w:r w:rsidDel="00000000" w:rsidR="00000000" w:rsidRPr="00000000">
        <w:rPr>
          <w:rtl w:val="0"/>
        </w:rPr>
        <w:t xml:space="preserve">A: There is no prescribed minimum. The 3% interest subvention is provided on loans up to Rs. 2 crore per project. Loans above Rs. 2 crore are allowed but interest subvention applies only to the first Rs. 2 crore.</w:t>
      </w:r>
    </w:p>
    <w:p w:rsidR="00000000" w:rsidDel="00000000" w:rsidP="00000000" w:rsidRDefault="00000000" w:rsidRPr="00000000" w14:paraId="00000226">
      <w:pPr>
        <w:spacing w:after="210" w:lineRule="auto"/>
        <w:rPr/>
      </w:pPr>
      <w:r w:rsidDel="00000000" w:rsidR="00000000" w:rsidRPr="00000000">
        <w:rPr>
          <w:b w:val="1"/>
          <w:bCs w:val="1"/>
          <w:rtl w:val="0"/>
        </w:rPr>
        <w:t xml:space="preserve">Q5: How long does it take to get loan approval?</w:t>
      </w:r>
      <w:r w:rsidDel="00000000" w:rsidR="00000000" w:rsidRPr="00000000">
        <w:rPr>
          <w:rtl w:val="0"/>
        </w:rPr>
      </w:r>
    </w:p>
    <w:p w:rsidR="00000000" w:rsidDel="00000000" w:rsidP="00000000" w:rsidRDefault="00000000" w:rsidRPr="00000000" w14:paraId="00000227">
      <w:pPr>
        <w:spacing w:after="210" w:lineRule="auto"/>
        <w:rPr/>
      </w:pPr>
      <w:r w:rsidDel="00000000" w:rsidR="00000000" w:rsidRPr="00000000">
        <w:rPr>
          <w:rtl w:val="0"/>
        </w:rPr>
        <w:t xml:space="preserve">A: Typically 45-90 days from application submission, depending on the completeness of documentation, project complexity, and bank processing time.</w:t>
      </w:r>
    </w:p>
    <w:p w:rsidR="00000000" w:rsidDel="00000000" w:rsidP="00000000" w:rsidRDefault="00000000" w:rsidRPr="00000000" w14:paraId="00000228">
      <w:pPr>
        <w:spacing w:after="210" w:lineRule="auto"/>
        <w:rPr/>
      </w:pPr>
      <w:r w:rsidDel="00000000" w:rsidR="00000000" w:rsidRPr="00000000">
        <w:rPr>
          <w:b w:val="1"/>
          <w:bCs w:val="1"/>
          <w:rtl w:val="0"/>
        </w:rPr>
        <w:t xml:space="preserve">Q6: Is there any subsidy on the project cost?</w:t>
      </w:r>
      <w:r w:rsidDel="00000000" w:rsidR="00000000" w:rsidRPr="00000000">
        <w:rPr>
          <w:rtl w:val="0"/>
        </w:rPr>
      </w:r>
    </w:p>
    <w:p w:rsidR="00000000" w:rsidDel="00000000" w:rsidP="00000000" w:rsidRDefault="00000000" w:rsidRPr="00000000" w14:paraId="00000229">
      <w:pPr>
        <w:spacing w:after="210" w:lineRule="auto"/>
        <w:rPr/>
      </w:pPr>
      <w:r w:rsidDel="00000000" w:rsidR="00000000" w:rsidRPr="00000000">
        <w:rPr>
          <w:rtl w:val="0"/>
        </w:rPr>
        <w:t xml:space="preserve">A: AIF provides interest subvention (3% reduction in interest rate), not capital subsidy. The entire project cost is to be financed through loan. However, convergence with schemes offering capital subsidy is possible.</w:t>
      </w:r>
    </w:p>
    <w:p w:rsidR="00000000" w:rsidDel="00000000" w:rsidP="00000000" w:rsidRDefault="00000000" w:rsidRPr="00000000" w14:paraId="0000022A">
      <w:pPr>
        <w:spacing w:after="210" w:lineRule="auto"/>
        <w:rPr/>
      </w:pPr>
      <w:r w:rsidDel="00000000" w:rsidR="00000000" w:rsidRPr="00000000">
        <w:rPr>
          <w:b w:val="1"/>
          <w:bCs w:val="1"/>
          <w:rtl w:val="0"/>
        </w:rPr>
        <w:t xml:space="preserve">Q7: Can leased land be used for project implementation?</w:t>
      </w:r>
      <w:r w:rsidDel="00000000" w:rsidR="00000000" w:rsidRPr="00000000">
        <w:rPr>
          <w:rtl w:val="0"/>
        </w:rPr>
      </w:r>
    </w:p>
    <w:p w:rsidR="00000000" w:rsidDel="00000000" w:rsidP="00000000" w:rsidRDefault="00000000" w:rsidRPr="00000000" w14:paraId="0000022B">
      <w:pPr>
        <w:spacing w:after="210" w:lineRule="auto"/>
        <w:rPr/>
      </w:pPr>
      <w:r w:rsidDel="00000000" w:rsidR="00000000" w:rsidRPr="00000000">
        <w:rPr>
          <w:rtl w:val="0"/>
        </w:rPr>
        <w:t xml:space="preserve">A: Yes, projects on leased land are acceptable, provided there is a long-term lease agreement (typically minimum 7 years or project loan tenure).</w:t>
      </w:r>
    </w:p>
    <w:p w:rsidR="00000000" w:rsidDel="00000000" w:rsidP="00000000" w:rsidRDefault="00000000" w:rsidRPr="00000000" w14:paraId="0000022C">
      <w:pPr>
        <w:spacing w:after="210" w:lineRule="auto"/>
        <w:rPr/>
      </w:pPr>
      <w:r w:rsidDel="00000000" w:rsidR="00000000" w:rsidRPr="00000000">
        <w:rPr>
          <w:b w:val="1"/>
          <w:bCs w:val="1"/>
          <w:rtl w:val="0"/>
        </w:rPr>
        <w:t xml:space="preserve">Q8: What happens if the project fails or loan cannot be repaid?</w:t>
      </w:r>
      <w:r w:rsidDel="00000000" w:rsidR="00000000" w:rsidRPr="00000000">
        <w:rPr>
          <w:rtl w:val="0"/>
        </w:rPr>
      </w:r>
    </w:p>
    <w:p w:rsidR="00000000" w:rsidDel="00000000" w:rsidP="00000000" w:rsidRDefault="00000000" w:rsidRPr="00000000" w14:paraId="0000022D">
      <w:pPr>
        <w:spacing w:after="210" w:lineRule="auto"/>
        <w:rPr/>
      </w:pPr>
      <w:r w:rsidDel="00000000" w:rsidR="00000000" w:rsidRPr="00000000">
        <w:rPr>
          <w:rtl w:val="0"/>
        </w:rPr>
        <w:t xml:space="preserve">A: The credit guarantee mechanism provides protection to both borrower and lender. However, borrowers should ensure project viability through proper feasibility study before applying.</w:t>
      </w:r>
    </w:p>
    <w:p w:rsidR="00000000" w:rsidDel="00000000" w:rsidP="00000000" w:rsidRDefault="00000000" w:rsidRPr="00000000" w14:paraId="0000022E">
      <w:pPr>
        <w:spacing w:after="210" w:lineRule="auto"/>
        <w:rPr/>
      </w:pPr>
      <w:r w:rsidDel="00000000" w:rsidR="00000000" w:rsidRPr="00000000">
        <w:rPr>
          <w:b w:val="1"/>
          <w:bCs w:val="1"/>
          <w:rtl w:val="0"/>
        </w:rPr>
        <w:t xml:space="preserve">Q9: Is Aadhaar mandatory for application?</w:t>
      </w:r>
      <w:r w:rsidDel="00000000" w:rsidR="00000000" w:rsidRPr="00000000">
        <w:rPr>
          <w:rtl w:val="0"/>
        </w:rPr>
      </w:r>
    </w:p>
    <w:p w:rsidR="00000000" w:rsidDel="00000000" w:rsidP="00000000" w:rsidRDefault="00000000" w:rsidRPr="00000000" w14:paraId="0000022F">
      <w:pPr>
        <w:spacing w:after="210" w:lineRule="auto"/>
        <w:rPr/>
      </w:pPr>
      <w:r w:rsidDel="00000000" w:rsidR="00000000" w:rsidRPr="00000000">
        <w:rPr>
          <w:rtl w:val="0"/>
        </w:rPr>
        <w:t xml:space="preserve">A: Yes, Aadhaar-based registration is mandatory for individual beneficiaries. For entities (FPOs, companies, PACS), entity registration documents are required along with Aadhaar of authorized signatories.</w:t>
      </w:r>
    </w:p>
    <w:p w:rsidR="00000000" w:rsidDel="00000000" w:rsidP="00000000" w:rsidRDefault="00000000" w:rsidRPr="00000000" w14:paraId="00000230">
      <w:pPr>
        <w:spacing w:after="210" w:lineRule="auto"/>
        <w:rPr/>
      </w:pPr>
      <w:r w:rsidDel="00000000" w:rsidR="00000000" w:rsidRPr="00000000">
        <w:rPr>
          <w:b w:val="1"/>
          <w:bCs w:val="1"/>
          <w:rtl w:val="0"/>
        </w:rPr>
        <w:t xml:space="preserve">Q10: Can I track my application status online?</w:t>
      </w:r>
      <w:r w:rsidDel="00000000" w:rsidR="00000000" w:rsidRPr="00000000">
        <w:rPr>
          <w:rtl w:val="0"/>
        </w:rPr>
      </w:r>
    </w:p>
    <w:p w:rsidR="00000000" w:rsidDel="00000000" w:rsidP="00000000" w:rsidRDefault="00000000" w:rsidRPr="00000000" w14:paraId="00000231">
      <w:pPr>
        <w:spacing w:after="210" w:lineRule="auto"/>
        <w:rPr/>
      </w:pPr>
      <w:r w:rsidDel="00000000" w:rsidR="00000000" w:rsidRPr="00000000">
        <w:rPr>
          <w:rtl w:val="0"/>
        </w:rPr>
        <w:t xml:space="preserve">A: Yes, the MIS portal (</w:t>
      </w:r>
      <w:hyperlink r:id="rId10">
        <w:r w:rsidDel="00000000" w:rsidR="00000000" w:rsidRPr="00000000">
          <w:rPr>
            <w:color w:val="4472c4"/>
            <w:rtl w:val="0"/>
          </w:rPr>
          <w:t xml:space="preserve">https://agriinfra.dac.gov.in/</w:t>
        </w:r>
      </w:hyperlink>
      <w:r w:rsidDel="00000000" w:rsidR="00000000" w:rsidRPr="00000000">
        <w:rPr>
          <w:rtl w:val="0"/>
        </w:rPr>
        <w:t xml:space="preserve">) provides real-time tracking of application status after login with beneficiary credentials.</w:t>
      </w:r>
    </w:p>
    <w:p w:rsidR="00000000" w:rsidDel="00000000" w:rsidP="00000000" w:rsidRDefault="00000000" w:rsidRPr="00000000" w14:paraId="00000232">
      <w:pPr>
        <w:spacing w:after="210" w:lineRule="auto"/>
        <w:rPr/>
      </w:pPr>
      <w:r w:rsidDel="00000000" w:rsidR="00000000" w:rsidRPr="00000000">
        <w:rPr>
          <w:b w:val="1"/>
          <w:bCs w:val="1"/>
          <w:rtl w:val="0"/>
        </w:rPr>
        <w:t xml:space="preserve">Q11: Which bank should I approach for the loan?</w:t>
      </w:r>
      <w:r w:rsidDel="00000000" w:rsidR="00000000" w:rsidRPr="00000000">
        <w:rPr>
          <w:rtl w:val="0"/>
        </w:rPr>
      </w:r>
    </w:p>
    <w:p w:rsidR="00000000" w:rsidDel="00000000" w:rsidP="00000000" w:rsidRDefault="00000000" w:rsidRPr="00000000" w14:paraId="00000233">
      <w:pPr>
        <w:spacing w:after="210" w:lineRule="auto"/>
        <w:rPr/>
      </w:pPr>
      <w:r w:rsidDel="00000000" w:rsidR="00000000" w:rsidRPr="00000000">
        <w:rPr>
          <w:rtl w:val="0"/>
        </w:rPr>
        <w:t xml:space="preserve">A: You can choose any participating scheduled commercial bank, RRB, or cooperative bank. Many beneficiaries select banks where they have existing relationships. The portal also allows you to indicate your preferred bank.</w:t>
      </w:r>
    </w:p>
    <w:p w:rsidR="00000000" w:rsidDel="00000000" w:rsidP="00000000" w:rsidRDefault="00000000" w:rsidRPr="00000000" w14:paraId="00000234">
      <w:pPr>
        <w:spacing w:after="210" w:lineRule="auto"/>
        <w:rPr/>
      </w:pPr>
      <w:r w:rsidDel="00000000" w:rsidR="00000000" w:rsidRPr="00000000">
        <w:rPr>
          <w:b w:val="1"/>
          <w:bCs w:val="1"/>
          <w:rtl w:val="0"/>
        </w:rPr>
        <w:t xml:space="preserve">Q12: Is training available for preparing project reports?</w:t>
      </w:r>
      <w:r w:rsidDel="00000000" w:rsidR="00000000" w:rsidRPr="00000000">
        <w:rPr>
          <w:rtl w:val="0"/>
        </w:rPr>
      </w:r>
    </w:p>
    <w:p w:rsidR="00000000" w:rsidDel="00000000" w:rsidP="00000000" w:rsidRDefault="00000000" w:rsidRPr="00000000" w14:paraId="00000235">
      <w:pPr>
        <w:spacing w:after="210" w:lineRule="auto"/>
        <w:rPr/>
      </w:pPr>
      <w:r w:rsidDel="00000000" w:rsidR="00000000" w:rsidRPr="00000000">
        <w:rPr>
          <w:rtl w:val="0"/>
        </w:rPr>
        <w:t xml:space="preserve">A: Yes, MANAGE conducts regular training programs for agripreneurs. Additionally, district agriculture offices and KVKs provide guidance on project report preparation.</w:t>
      </w:r>
    </w:p>
    <w:p w:rsidR="00000000" w:rsidDel="00000000" w:rsidP="00000000" w:rsidRDefault="00000000" w:rsidRPr="00000000" w14:paraId="00000236">
      <w:pPr>
        <w:spacing w:after="210" w:lineRule="auto"/>
        <w:rPr/>
      </w:pPr>
      <w:r w:rsidDel="00000000" w:rsidR="00000000" w:rsidRPr="00000000">
        <w:rPr>
          <w:b w:val="1"/>
          <w:bCs w:val="1"/>
          <w:rtl w:val="0"/>
        </w:rPr>
        <w:t xml:space="preserve">Q13: Can existing infrastructure be upgraded under AIF?</w:t>
      </w:r>
      <w:r w:rsidDel="00000000" w:rsidR="00000000" w:rsidRPr="00000000">
        <w:rPr>
          <w:rtl w:val="0"/>
        </w:rPr>
      </w:r>
    </w:p>
    <w:p w:rsidR="00000000" w:rsidDel="00000000" w:rsidP="00000000" w:rsidRDefault="00000000" w:rsidRPr="00000000" w14:paraId="00000237">
      <w:pPr>
        <w:spacing w:after="210" w:lineRule="auto"/>
        <w:rPr/>
      </w:pPr>
      <w:r w:rsidDel="00000000" w:rsidR="00000000" w:rsidRPr="00000000">
        <w:rPr>
          <w:rtl w:val="0"/>
        </w:rPr>
        <w:t xml:space="preserve">A: Yes, projects for expansion, modernization, and renovation of existing infrastructure are eligible under AIF.</w:t>
      </w:r>
    </w:p>
    <w:p w:rsidR="00000000" w:rsidDel="00000000" w:rsidP="00000000" w:rsidRDefault="00000000" w:rsidRPr="00000000" w14:paraId="00000238">
      <w:pPr>
        <w:spacing w:after="210" w:lineRule="auto"/>
        <w:rPr/>
      </w:pPr>
      <w:r w:rsidDel="00000000" w:rsidR="00000000" w:rsidRPr="00000000">
        <w:rPr>
          <w:b w:val="1"/>
          <w:bCs w:val="1"/>
          <w:rtl w:val="0"/>
        </w:rPr>
        <w:t xml:space="preserve">Q14: Are there any preferences for certain categories of beneficiaries?</w:t>
      </w:r>
      <w:r w:rsidDel="00000000" w:rsidR="00000000" w:rsidRPr="00000000">
        <w:rPr>
          <w:rtl w:val="0"/>
        </w:rPr>
      </w:r>
    </w:p>
    <w:p w:rsidR="00000000" w:rsidDel="00000000" w:rsidP="00000000" w:rsidRDefault="00000000" w:rsidRPr="00000000" w14:paraId="00000239">
      <w:pPr>
        <w:spacing w:after="210" w:lineRule="auto"/>
        <w:rPr/>
      </w:pPr>
      <w:r w:rsidDel="00000000" w:rsidR="00000000" w:rsidRPr="00000000">
        <w:rPr>
          <w:rtl w:val="0"/>
        </w:rPr>
        <w:t xml:space="preserve">A: PACS with digitized operations are given preference. Additionally, projects by women entrepreneurs, SHGs, and FPOs are encouraged. However, the scheme operates on a First Come First Serve basis.</w:t>
      </w:r>
    </w:p>
    <w:p w:rsidR="00000000" w:rsidDel="00000000" w:rsidP="00000000" w:rsidRDefault="00000000" w:rsidRPr="00000000" w14:paraId="0000023A">
      <w:pPr>
        <w:spacing w:after="210" w:lineRule="auto"/>
        <w:rPr/>
      </w:pPr>
      <w:r w:rsidDel="00000000" w:rsidR="00000000" w:rsidRPr="00000000">
        <w:rPr>
          <w:b w:val="1"/>
          <w:bCs w:val="1"/>
          <w:rtl w:val="0"/>
        </w:rPr>
        <w:t xml:space="preserve">Q15: What is the interest rate borrowers actually pay?</w:t>
      </w:r>
      <w:r w:rsidDel="00000000" w:rsidR="00000000" w:rsidRPr="00000000">
        <w:rPr>
          <w:rtl w:val="0"/>
        </w:rPr>
      </w:r>
    </w:p>
    <w:p w:rsidR="00000000" w:rsidDel="00000000" w:rsidP="00000000" w:rsidRDefault="00000000" w:rsidRPr="00000000" w14:paraId="0000023B">
      <w:pPr>
        <w:spacing w:after="210" w:lineRule="auto"/>
        <w:rPr/>
      </w:pPr>
      <w:r w:rsidDel="00000000" w:rsidR="00000000" w:rsidRPr="00000000">
        <w:rPr>
          <w:rtl w:val="0"/>
        </w:rPr>
        <w:t xml:space="preserve">A: If the bank charges 9% interest, with 3% subvention, the borrower effectively pays 6%. If the bank charges 8%, the effective rate is 5%, and so on.</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tcy5xsra0b7" w:id="58"/>
    <w:bookmarkEnd w:id="58"/>
    <w:p w:rsidR="00000000" w:rsidDel="00000000" w:rsidP="00000000" w:rsidRDefault="00000000" w:rsidRPr="00000000" w14:paraId="0000023D">
      <w:pPr>
        <w:spacing w:before="240" w:line="271" w:lineRule="auto"/>
        <w:rPr/>
      </w:pPr>
      <w:r w:rsidDel="00000000" w:rsidR="00000000" w:rsidRPr="00000000">
        <w:rPr>
          <w:b w:val="1"/>
          <w:bCs w:val="1"/>
          <w:sz w:val="42"/>
          <w:szCs w:val="42"/>
          <w:rtl w:val="0"/>
        </w:rPr>
        <w:t xml:space="preserve">16. Contact Information and Resources</w:t>
      </w:r>
      <w:r w:rsidDel="00000000" w:rsidR="00000000" w:rsidRPr="00000000">
        <w:rPr>
          <w:rtl w:val="0"/>
        </w:rPr>
      </w:r>
    </w:p>
    <w:bookmarkStart w:colFirst="0" w:colLast="0" w:name="ejn5rqx4nyik" w:id="59"/>
    <w:bookmarkEnd w:id="59"/>
    <w:p w:rsidR="00000000" w:rsidDel="00000000" w:rsidP="00000000" w:rsidRDefault="00000000" w:rsidRPr="00000000" w14:paraId="0000023E">
      <w:pPr>
        <w:spacing w:before="240" w:line="271" w:lineRule="auto"/>
        <w:rPr/>
      </w:pPr>
      <w:r w:rsidDel="00000000" w:rsidR="00000000" w:rsidRPr="00000000">
        <w:rPr>
          <w:b w:val="1"/>
          <w:bCs w:val="1"/>
          <w:sz w:val="33"/>
          <w:szCs w:val="33"/>
          <w:rtl w:val="0"/>
        </w:rPr>
        <w:t xml:space="preserve">16.1 Official Portal</w:t>
      </w:r>
      <w:r w:rsidDel="00000000" w:rsidR="00000000" w:rsidRPr="00000000">
        <w:rPr>
          <w:rtl w:val="0"/>
        </w:rPr>
      </w:r>
    </w:p>
    <w:p w:rsidR="00000000" w:rsidDel="00000000" w:rsidP="00000000" w:rsidRDefault="00000000" w:rsidRPr="00000000" w14:paraId="0000023F">
      <w:pPr>
        <w:spacing w:after="210" w:lineRule="auto"/>
        <w:rPr/>
      </w:pPr>
      <w:r w:rsidDel="00000000" w:rsidR="00000000" w:rsidRPr="00000000">
        <w:rPr>
          <w:b w:val="1"/>
          <w:bCs w:val="1"/>
          <w:rtl w:val="0"/>
        </w:rPr>
        <w:t xml:space="preserve">AIF MIS Portal:</w:t>
      </w:r>
      <w:r w:rsidDel="00000000" w:rsidR="00000000" w:rsidRPr="00000000">
        <w:rPr>
          <w:rtl w:val="0"/>
        </w:rPr>
        <w:t xml:space="preserve"> </w:t>
      </w:r>
      <w:hyperlink r:id="rId11">
        <w:r w:rsidDel="00000000" w:rsidR="00000000" w:rsidRPr="00000000">
          <w:rPr>
            <w:color w:val="4472c4"/>
            <w:rtl w:val="0"/>
          </w:rPr>
          <w:t xml:space="preserve">https://agriinfra.dac.gov.in/</w:t>
        </w:r>
      </w:hyperlink>
      <w:r w:rsidDel="00000000" w:rsidR="00000000" w:rsidRPr="00000000">
        <w:rPr>
          <w:rtl w:val="0"/>
        </w:rPr>
      </w:r>
    </w:p>
    <w:p w:rsidR="00000000" w:rsidDel="00000000" w:rsidP="00000000" w:rsidRDefault="00000000" w:rsidRPr="00000000" w14:paraId="00000240">
      <w:pPr>
        <w:spacing w:after="210" w:lineRule="auto"/>
        <w:rPr/>
      </w:pPr>
      <w:r w:rsidDel="00000000" w:rsidR="00000000" w:rsidRPr="00000000">
        <w:rPr>
          <w:rtl w:val="0"/>
        </w:rPr>
        <w:t xml:space="preserve">Portal Features:</w:t>
      </w:r>
    </w:p>
    <w:p w:rsidR="00000000" w:rsidDel="00000000" w:rsidP="00000000" w:rsidRDefault="00000000" w:rsidRPr="00000000" w14:paraId="00000241">
      <w:pPr>
        <w:numPr>
          <w:ilvl w:val="0"/>
          <w:numId w:val="39"/>
        </w:numPr>
        <w:ind w:left="720" w:hanging="360"/>
        <w:rPr/>
      </w:pPr>
      <w:r w:rsidDel="00000000" w:rsidR="00000000" w:rsidRPr="00000000">
        <w:rPr>
          <w:rtl w:val="0"/>
        </w:rPr>
        <w:t xml:space="preserve">Beneficiary registration</w:t>
      </w:r>
    </w:p>
    <w:p w:rsidR="00000000" w:rsidDel="00000000" w:rsidP="00000000" w:rsidRDefault="00000000" w:rsidRPr="00000000" w14:paraId="00000242">
      <w:pPr>
        <w:numPr>
          <w:ilvl w:val="0"/>
          <w:numId w:val="39"/>
        </w:numPr>
        <w:ind w:left="720" w:hanging="360"/>
        <w:rPr/>
      </w:pPr>
      <w:r w:rsidDel="00000000" w:rsidR="00000000" w:rsidRPr="00000000">
        <w:rPr>
          <w:rtl w:val="0"/>
        </w:rPr>
        <w:t xml:space="preserve">Online application submission</w:t>
      </w:r>
    </w:p>
    <w:p w:rsidR="00000000" w:rsidDel="00000000" w:rsidP="00000000" w:rsidRDefault="00000000" w:rsidRPr="00000000" w14:paraId="00000243">
      <w:pPr>
        <w:numPr>
          <w:ilvl w:val="0"/>
          <w:numId w:val="39"/>
        </w:numPr>
        <w:ind w:left="720" w:hanging="360"/>
        <w:rPr/>
      </w:pPr>
      <w:r w:rsidDel="00000000" w:rsidR="00000000" w:rsidRPr="00000000">
        <w:rPr>
          <w:rtl w:val="0"/>
        </w:rPr>
        <w:t xml:space="preserve">Application status tracking</w:t>
      </w:r>
    </w:p>
    <w:p w:rsidR="00000000" w:rsidDel="00000000" w:rsidP="00000000" w:rsidRDefault="00000000" w:rsidRPr="00000000" w14:paraId="00000244">
      <w:pPr>
        <w:numPr>
          <w:ilvl w:val="0"/>
          <w:numId w:val="39"/>
        </w:numPr>
        <w:ind w:left="720" w:hanging="360"/>
        <w:rPr/>
      </w:pPr>
      <w:r w:rsidDel="00000000" w:rsidR="00000000" w:rsidRPr="00000000">
        <w:rPr>
          <w:rtl w:val="0"/>
        </w:rPr>
        <w:t xml:space="preserve">Document upload</w:t>
      </w:r>
    </w:p>
    <w:p w:rsidR="00000000" w:rsidDel="00000000" w:rsidP="00000000" w:rsidRDefault="00000000" w:rsidRPr="00000000" w14:paraId="00000245">
      <w:pPr>
        <w:numPr>
          <w:ilvl w:val="0"/>
          <w:numId w:val="39"/>
        </w:numPr>
        <w:ind w:left="720" w:hanging="360"/>
        <w:rPr/>
      </w:pPr>
      <w:r w:rsidDel="00000000" w:rsidR="00000000" w:rsidRPr="00000000">
        <w:rPr>
          <w:rtl w:val="0"/>
        </w:rPr>
        <w:t xml:space="preserve">Guidelines and FAQs download</w:t>
      </w:r>
    </w:p>
    <w:p w:rsidR="00000000" w:rsidDel="00000000" w:rsidP="00000000" w:rsidRDefault="00000000" w:rsidRPr="00000000" w14:paraId="00000246">
      <w:pPr>
        <w:numPr>
          <w:ilvl w:val="0"/>
          <w:numId w:val="39"/>
        </w:numPr>
        <w:ind w:left="720" w:hanging="360"/>
        <w:rPr/>
      </w:pPr>
      <w:r w:rsidDel="00000000" w:rsidR="00000000" w:rsidRPr="00000000">
        <w:rPr>
          <w:rtl w:val="0"/>
        </w:rPr>
        <w:t xml:space="preserve">Contact information</w:t>
      </w:r>
    </w:p>
    <w:bookmarkStart w:colFirst="0" w:colLast="0" w:name="dyop2tahbf6a" w:id="60"/>
    <w:bookmarkEnd w:id="60"/>
    <w:p w:rsidR="00000000" w:rsidDel="00000000" w:rsidP="00000000" w:rsidRDefault="00000000" w:rsidRPr="00000000" w14:paraId="00000247">
      <w:pPr>
        <w:spacing w:before="240" w:line="271" w:lineRule="auto"/>
        <w:rPr/>
      </w:pPr>
      <w:r w:rsidDel="00000000" w:rsidR="00000000" w:rsidRPr="00000000">
        <w:rPr>
          <w:b w:val="1"/>
          <w:bCs w:val="1"/>
          <w:sz w:val="33"/>
          <w:szCs w:val="33"/>
          <w:rtl w:val="0"/>
        </w:rPr>
        <w:t xml:space="preserve">16.2 Ministry Contact</w:t>
      </w:r>
      <w:r w:rsidDel="00000000" w:rsidR="00000000" w:rsidRPr="00000000">
        <w:rPr>
          <w:rtl w:val="0"/>
        </w:rPr>
      </w:r>
    </w:p>
    <w:p w:rsidR="00000000" w:rsidDel="00000000" w:rsidP="00000000" w:rsidRDefault="00000000" w:rsidRPr="00000000" w14:paraId="00000248">
      <w:pPr>
        <w:spacing w:after="210" w:lineRule="auto"/>
        <w:rPr/>
      </w:pPr>
      <w:r w:rsidDel="00000000" w:rsidR="00000000" w:rsidRPr="00000000">
        <w:rPr>
          <w:b w:val="1"/>
          <w:bCs w:val="1"/>
          <w:rtl w:val="0"/>
        </w:rPr>
        <w:t xml:space="preserve">Department of Agriculture &amp; Farmers Welfare</w:t>
      </w:r>
      <w:r w:rsidDel="00000000" w:rsidR="00000000" w:rsidRPr="00000000">
        <w:rPr>
          <w:rtl w:val="0"/>
        </w:rPr>
      </w:r>
    </w:p>
    <w:p w:rsidR="00000000" w:rsidDel="00000000" w:rsidP="00000000" w:rsidRDefault="00000000" w:rsidRPr="00000000" w14:paraId="00000249">
      <w:pPr>
        <w:spacing w:after="210" w:lineRule="auto"/>
        <w:rPr/>
      </w:pPr>
      <w:r w:rsidDel="00000000" w:rsidR="00000000" w:rsidRPr="00000000">
        <w:rPr>
          <w:rtl w:val="0"/>
        </w:rPr>
        <w:t xml:space="preserve">Ministry of Agriculture &amp; Farmers Welfare</w:t>
      </w:r>
    </w:p>
    <w:p w:rsidR="00000000" w:rsidDel="00000000" w:rsidP="00000000" w:rsidRDefault="00000000" w:rsidRPr="00000000" w14:paraId="0000024A">
      <w:pPr>
        <w:spacing w:after="210" w:lineRule="auto"/>
        <w:rPr/>
      </w:pPr>
      <w:r w:rsidDel="00000000" w:rsidR="00000000" w:rsidRPr="00000000">
        <w:rPr>
          <w:rtl w:val="0"/>
        </w:rPr>
        <w:t xml:space="preserve">Government of India</w:t>
      </w:r>
    </w:p>
    <w:p w:rsidR="00000000" w:rsidDel="00000000" w:rsidP="00000000" w:rsidRDefault="00000000" w:rsidRPr="00000000" w14:paraId="0000024B">
      <w:pPr>
        <w:spacing w:after="210" w:lineRule="auto"/>
        <w:rPr/>
      </w:pPr>
      <w:r w:rsidDel="00000000" w:rsidR="00000000" w:rsidRPr="00000000">
        <w:rPr>
          <w:rtl w:val="0"/>
        </w:rPr>
        <w:t xml:space="preserve">Krishi Bhawan, New Delhi - 110001</w:t>
      </w:r>
    </w:p>
    <w:bookmarkStart w:colFirst="0" w:colLast="0" w:name="kn9m5cd5fb0m" w:id="61"/>
    <w:bookmarkEnd w:id="61"/>
    <w:p w:rsidR="00000000" w:rsidDel="00000000" w:rsidP="00000000" w:rsidRDefault="00000000" w:rsidRPr="00000000" w14:paraId="0000024C">
      <w:pPr>
        <w:spacing w:before="240" w:line="271" w:lineRule="auto"/>
        <w:rPr/>
      </w:pPr>
      <w:r w:rsidDel="00000000" w:rsidR="00000000" w:rsidRPr="00000000">
        <w:rPr>
          <w:b w:val="1"/>
          <w:bCs w:val="1"/>
          <w:sz w:val="33"/>
          <w:szCs w:val="33"/>
          <w:rtl w:val="0"/>
        </w:rPr>
        <w:t xml:space="preserve">16.3 MANAGE Training Programs</w:t>
      </w:r>
      <w:r w:rsidDel="00000000" w:rsidR="00000000" w:rsidRPr="00000000">
        <w:rPr>
          <w:rtl w:val="0"/>
        </w:rPr>
      </w:r>
    </w:p>
    <w:p w:rsidR="00000000" w:rsidDel="00000000" w:rsidP="00000000" w:rsidRDefault="00000000" w:rsidRPr="00000000" w14:paraId="0000024D">
      <w:pPr>
        <w:spacing w:after="210" w:lineRule="auto"/>
        <w:rPr/>
      </w:pPr>
      <w:r w:rsidDel="00000000" w:rsidR="00000000" w:rsidRPr="00000000">
        <w:rPr>
          <w:b w:val="1"/>
          <w:bCs w:val="1"/>
          <w:rtl w:val="0"/>
        </w:rPr>
        <w:t xml:space="preserve">National Institute of Agricultural Extension Management (MANAGE)</w:t>
      </w:r>
      <w:r w:rsidDel="00000000" w:rsidR="00000000" w:rsidRPr="00000000">
        <w:rPr>
          <w:rtl w:val="0"/>
        </w:rPr>
      </w:r>
    </w:p>
    <w:p w:rsidR="00000000" w:rsidDel="00000000" w:rsidP="00000000" w:rsidRDefault="00000000" w:rsidRPr="00000000" w14:paraId="0000024E">
      <w:pPr>
        <w:spacing w:after="210" w:lineRule="auto"/>
        <w:rPr/>
      </w:pPr>
      <w:r w:rsidDel="00000000" w:rsidR="00000000" w:rsidRPr="00000000">
        <w:rPr>
          <w:rtl w:val="0"/>
        </w:rPr>
        <w:t xml:space="preserve">For AIF training and capacity building programs</w:t>
      </w:r>
    </w:p>
    <w:p w:rsidR="00000000" w:rsidDel="00000000" w:rsidP="00000000" w:rsidRDefault="00000000" w:rsidRPr="00000000" w14:paraId="0000024F">
      <w:pPr>
        <w:spacing w:after="210" w:lineRule="auto"/>
        <w:rPr/>
      </w:pPr>
      <w:r w:rsidDel="00000000" w:rsidR="00000000" w:rsidRPr="00000000">
        <w:rPr>
          <w:rtl w:val="0"/>
        </w:rPr>
        <w:t xml:space="preserve">Website: </w:t>
      </w:r>
      <w:hyperlink r:id="rId12">
        <w:r w:rsidDel="00000000" w:rsidR="00000000" w:rsidRPr="00000000">
          <w:rPr>
            <w:color w:val="4472c4"/>
            <w:rtl w:val="0"/>
          </w:rPr>
          <w:t xml:space="preserve">https://www.manage.gov.in/aif/</w:t>
        </w:r>
      </w:hyperlink>
      <w:r w:rsidDel="00000000" w:rsidR="00000000" w:rsidRPr="00000000">
        <w:rPr>
          <w:rtl w:val="0"/>
        </w:rPr>
      </w:r>
    </w:p>
    <w:bookmarkStart w:colFirst="0" w:colLast="0" w:name="qh7rh2qbam4v" w:id="62"/>
    <w:bookmarkEnd w:id="62"/>
    <w:p w:rsidR="00000000" w:rsidDel="00000000" w:rsidP="00000000" w:rsidRDefault="00000000" w:rsidRPr="00000000" w14:paraId="00000250">
      <w:pPr>
        <w:spacing w:before="240" w:line="271" w:lineRule="auto"/>
        <w:rPr/>
      </w:pPr>
      <w:r w:rsidDel="00000000" w:rsidR="00000000" w:rsidRPr="00000000">
        <w:rPr>
          <w:b w:val="1"/>
          <w:bCs w:val="1"/>
          <w:sz w:val="33"/>
          <w:szCs w:val="33"/>
          <w:rtl w:val="0"/>
        </w:rPr>
        <w:t xml:space="preserve">16.4 State Agriculture Departments</w:t>
      </w:r>
      <w:r w:rsidDel="00000000" w:rsidR="00000000" w:rsidRPr="00000000">
        <w:rPr>
          <w:rtl w:val="0"/>
        </w:rPr>
      </w:r>
    </w:p>
    <w:p w:rsidR="00000000" w:rsidDel="00000000" w:rsidP="00000000" w:rsidRDefault="00000000" w:rsidRPr="00000000" w14:paraId="00000251">
      <w:pPr>
        <w:spacing w:after="210" w:lineRule="auto"/>
        <w:rPr/>
      </w:pPr>
      <w:r w:rsidDel="00000000" w:rsidR="00000000" w:rsidRPr="00000000">
        <w:rPr>
          <w:rtl w:val="0"/>
        </w:rPr>
        <w:t xml:space="preserve">Beneficiaries should contact their respective state agriculture departments for:</w:t>
      </w:r>
    </w:p>
    <w:p w:rsidR="00000000" w:rsidDel="00000000" w:rsidP="00000000" w:rsidRDefault="00000000" w:rsidRPr="00000000" w14:paraId="00000252">
      <w:pPr>
        <w:numPr>
          <w:ilvl w:val="0"/>
          <w:numId w:val="40"/>
        </w:numPr>
        <w:ind w:left="720" w:hanging="360"/>
        <w:rPr/>
      </w:pPr>
      <w:r w:rsidDel="00000000" w:rsidR="00000000" w:rsidRPr="00000000">
        <w:rPr>
          <w:rtl w:val="0"/>
        </w:rPr>
        <w:t xml:space="preserve">State-specific guidelines</w:t>
      </w:r>
    </w:p>
    <w:p w:rsidR="00000000" w:rsidDel="00000000" w:rsidP="00000000" w:rsidRDefault="00000000" w:rsidRPr="00000000" w14:paraId="00000253">
      <w:pPr>
        <w:numPr>
          <w:ilvl w:val="0"/>
          <w:numId w:val="40"/>
        </w:numPr>
        <w:ind w:left="720" w:hanging="360"/>
        <w:rPr/>
      </w:pPr>
      <w:r w:rsidDel="00000000" w:rsidR="00000000" w:rsidRPr="00000000">
        <w:rPr>
          <w:rtl w:val="0"/>
        </w:rPr>
        <w:t xml:space="preserve">Local support and handholding</w:t>
      </w:r>
    </w:p>
    <w:p w:rsidR="00000000" w:rsidDel="00000000" w:rsidP="00000000" w:rsidRDefault="00000000" w:rsidRPr="00000000" w14:paraId="00000254">
      <w:pPr>
        <w:numPr>
          <w:ilvl w:val="0"/>
          <w:numId w:val="40"/>
        </w:numPr>
        <w:ind w:left="720" w:hanging="360"/>
        <w:rPr/>
      </w:pPr>
      <w:r w:rsidDel="00000000" w:rsidR="00000000" w:rsidRPr="00000000">
        <w:rPr>
          <w:rtl w:val="0"/>
        </w:rPr>
        <w:t xml:space="preserve">District agriculture office contacts</w:t>
      </w:r>
    </w:p>
    <w:p w:rsidR="00000000" w:rsidDel="00000000" w:rsidP="00000000" w:rsidRDefault="00000000" w:rsidRPr="00000000" w14:paraId="00000255">
      <w:pPr>
        <w:numPr>
          <w:ilvl w:val="0"/>
          <w:numId w:val="40"/>
        </w:numPr>
        <w:ind w:left="720" w:hanging="360"/>
        <w:rPr/>
      </w:pPr>
      <w:r w:rsidDel="00000000" w:rsidR="00000000" w:rsidRPr="00000000">
        <w:rPr>
          <w:rtl w:val="0"/>
        </w:rPr>
        <w:t xml:space="preserve">KVK locations and contacts</w:t>
      </w:r>
    </w:p>
    <w:p w:rsidR="00000000" w:rsidDel="00000000" w:rsidP="00000000" w:rsidRDefault="00000000" w:rsidRPr="00000000" w14:paraId="00000256">
      <w:pPr>
        <w:numPr>
          <w:ilvl w:val="0"/>
          <w:numId w:val="40"/>
        </w:numPr>
        <w:ind w:left="720" w:hanging="360"/>
        <w:rPr/>
      </w:pPr>
      <w:r w:rsidDel="00000000" w:rsidR="00000000" w:rsidRPr="00000000">
        <w:rPr>
          <w:rtl w:val="0"/>
        </w:rPr>
        <w:t xml:space="preserve">State Level Monitoring Committee details</w:t>
      </w:r>
    </w:p>
    <w:bookmarkStart w:colFirst="0" w:colLast="0" w:name="xsaricn6dzyx" w:id="63"/>
    <w:bookmarkEnd w:id="63"/>
    <w:p w:rsidR="00000000" w:rsidDel="00000000" w:rsidP="00000000" w:rsidRDefault="00000000" w:rsidRPr="00000000" w14:paraId="00000257">
      <w:pPr>
        <w:spacing w:before="240" w:line="271" w:lineRule="auto"/>
        <w:rPr/>
      </w:pPr>
      <w:r w:rsidDel="00000000" w:rsidR="00000000" w:rsidRPr="00000000">
        <w:rPr>
          <w:b w:val="1"/>
          <w:bCs w:val="1"/>
          <w:sz w:val="33"/>
          <w:szCs w:val="33"/>
          <w:rtl w:val="0"/>
        </w:rPr>
        <w:t xml:space="preserve">16.5 Participating Banks</w:t>
      </w:r>
      <w:r w:rsidDel="00000000" w:rsidR="00000000" w:rsidRPr="00000000">
        <w:rPr>
          <w:rtl w:val="0"/>
        </w:rPr>
      </w:r>
    </w:p>
    <w:p w:rsidR="00000000" w:rsidDel="00000000" w:rsidP="00000000" w:rsidRDefault="00000000" w:rsidRPr="00000000" w14:paraId="00000258">
      <w:pPr>
        <w:spacing w:after="210" w:lineRule="auto"/>
        <w:rPr/>
      </w:pPr>
      <w:r w:rsidDel="00000000" w:rsidR="00000000" w:rsidRPr="00000000">
        <w:rPr>
          <w:rtl w:val="0"/>
        </w:rPr>
        <w:t xml:space="preserve">For loan-related queries, contact:</w:t>
      </w:r>
    </w:p>
    <w:p w:rsidR="00000000" w:rsidDel="00000000" w:rsidP="00000000" w:rsidRDefault="00000000" w:rsidRPr="00000000" w14:paraId="00000259">
      <w:pPr>
        <w:numPr>
          <w:ilvl w:val="0"/>
          <w:numId w:val="41"/>
        </w:numPr>
        <w:ind w:left="720" w:hanging="360"/>
        <w:rPr/>
      </w:pPr>
      <w:r w:rsidDel="00000000" w:rsidR="00000000" w:rsidRPr="00000000">
        <w:rPr>
          <w:rtl w:val="0"/>
        </w:rPr>
        <w:t xml:space="preserve">Local branch of any scheduled commercial bank</w:t>
      </w:r>
    </w:p>
    <w:p w:rsidR="00000000" w:rsidDel="00000000" w:rsidP="00000000" w:rsidRDefault="00000000" w:rsidRPr="00000000" w14:paraId="0000025A">
      <w:pPr>
        <w:numPr>
          <w:ilvl w:val="0"/>
          <w:numId w:val="41"/>
        </w:numPr>
        <w:ind w:left="720" w:hanging="360"/>
        <w:rPr/>
      </w:pPr>
      <w:r w:rsidDel="00000000" w:rsidR="00000000" w:rsidRPr="00000000">
        <w:rPr>
          <w:rtl w:val="0"/>
        </w:rPr>
        <w:t xml:space="preserve">Regional Rural Banks in your area</w:t>
      </w:r>
    </w:p>
    <w:p w:rsidR="00000000" w:rsidDel="00000000" w:rsidP="00000000" w:rsidRDefault="00000000" w:rsidRPr="00000000" w14:paraId="0000025B">
      <w:pPr>
        <w:numPr>
          <w:ilvl w:val="0"/>
          <w:numId w:val="41"/>
        </w:numPr>
        <w:ind w:left="720" w:hanging="360"/>
        <w:rPr/>
      </w:pPr>
      <w:r w:rsidDel="00000000" w:rsidR="00000000" w:rsidRPr="00000000">
        <w:rPr>
          <w:rtl w:val="0"/>
        </w:rPr>
        <w:t xml:space="preserve">District Central Cooperative Banks</w:t>
      </w:r>
    </w:p>
    <w:p w:rsidR="00000000" w:rsidDel="00000000" w:rsidP="00000000" w:rsidRDefault="00000000" w:rsidRPr="00000000" w14:paraId="0000025C">
      <w:pPr>
        <w:numPr>
          <w:ilvl w:val="0"/>
          <w:numId w:val="41"/>
        </w:numPr>
        <w:ind w:left="720" w:hanging="360"/>
        <w:rPr/>
      </w:pPr>
      <w:r w:rsidDel="00000000" w:rsidR="00000000" w:rsidRPr="00000000">
        <w:rPr>
          <w:rtl w:val="0"/>
        </w:rPr>
        <w:t xml:space="preserve">State Cooperative Banks</w:t>
      </w:r>
    </w:p>
    <w:p w:rsidR="00000000" w:rsidDel="00000000" w:rsidP="00000000" w:rsidRDefault="00000000" w:rsidRPr="00000000" w14:paraId="0000025D">
      <w:pPr>
        <w:spacing w:after="210" w:lineRule="auto"/>
        <w:rPr/>
      </w:pPr>
      <w:r w:rsidDel="00000000" w:rsidR="00000000" w:rsidRPr="00000000">
        <w:rPr>
          <w:rtl w:val="0"/>
        </w:rPr>
        <w:t xml:space="preserve">Major participating banks include:</w:t>
      </w:r>
    </w:p>
    <w:p w:rsidR="00000000" w:rsidDel="00000000" w:rsidP="00000000" w:rsidRDefault="00000000" w:rsidRPr="00000000" w14:paraId="0000025E">
      <w:pPr>
        <w:numPr>
          <w:ilvl w:val="0"/>
          <w:numId w:val="42"/>
        </w:numPr>
        <w:ind w:left="720" w:hanging="360"/>
        <w:rPr/>
      </w:pPr>
      <w:r w:rsidDel="00000000" w:rsidR="00000000" w:rsidRPr="00000000">
        <w:rPr>
          <w:rtl w:val="0"/>
        </w:rPr>
        <w:t xml:space="preserve">State Bank of India</w:t>
      </w:r>
    </w:p>
    <w:p w:rsidR="00000000" w:rsidDel="00000000" w:rsidP="00000000" w:rsidRDefault="00000000" w:rsidRPr="00000000" w14:paraId="0000025F">
      <w:pPr>
        <w:numPr>
          <w:ilvl w:val="0"/>
          <w:numId w:val="42"/>
        </w:numPr>
        <w:ind w:left="720" w:hanging="360"/>
        <w:rPr/>
      </w:pPr>
      <w:r w:rsidDel="00000000" w:rsidR="00000000" w:rsidRPr="00000000">
        <w:rPr>
          <w:rtl w:val="0"/>
        </w:rPr>
        <w:t xml:space="preserve">HDFC Bank</w:t>
      </w:r>
    </w:p>
    <w:p w:rsidR="00000000" w:rsidDel="00000000" w:rsidP="00000000" w:rsidRDefault="00000000" w:rsidRPr="00000000" w14:paraId="00000260">
      <w:pPr>
        <w:numPr>
          <w:ilvl w:val="0"/>
          <w:numId w:val="42"/>
        </w:numPr>
        <w:ind w:left="720" w:hanging="360"/>
        <w:rPr/>
      </w:pPr>
      <w:r w:rsidDel="00000000" w:rsidR="00000000" w:rsidRPr="00000000">
        <w:rPr>
          <w:rtl w:val="0"/>
        </w:rPr>
        <w:t xml:space="preserve">ICICI Bank</w:t>
      </w:r>
    </w:p>
    <w:p w:rsidR="00000000" w:rsidDel="00000000" w:rsidP="00000000" w:rsidRDefault="00000000" w:rsidRPr="00000000" w14:paraId="00000261">
      <w:pPr>
        <w:numPr>
          <w:ilvl w:val="0"/>
          <w:numId w:val="42"/>
        </w:numPr>
        <w:ind w:left="720" w:hanging="360"/>
        <w:rPr/>
      </w:pPr>
      <w:r w:rsidDel="00000000" w:rsidR="00000000" w:rsidRPr="00000000">
        <w:rPr>
          <w:rtl w:val="0"/>
        </w:rPr>
        <w:t xml:space="preserve">Punjab National Bank</w:t>
      </w:r>
    </w:p>
    <w:p w:rsidR="00000000" w:rsidDel="00000000" w:rsidP="00000000" w:rsidRDefault="00000000" w:rsidRPr="00000000" w14:paraId="00000262">
      <w:pPr>
        <w:numPr>
          <w:ilvl w:val="0"/>
          <w:numId w:val="42"/>
        </w:numPr>
        <w:ind w:left="720" w:hanging="360"/>
        <w:rPr/>
      </w:pPr>
      <w:r w:rsidDel="00000000" w:rsidR="00000000" w:rsidRPr="00000000">
        <w:rPr>
          <w:rtl w:val="0"/>
        </w:rPr>
        <w:t xml:space="preserve">Bank of Baroda</w:t>
      </w:r>
    </w:p>
    <w:p w:rsidR="00000000" w:rsidDel="00000000" w:rsidP="00000000" w:rsidRDefault="00000000" w:rsidRPr="00000000" w14:paraId="00000263">
      <w:pPr>
        <w:numPr>
          <w:ilvl w:val="0"/>
          <w:numId w:val="42"/>
        </w:numPr>
        <w:ind w:left="720" w:hanging="360"/>
        <w:rPr/>
      </w:pPr>
      <w:r w:rsidDel="00000000" w:rsidR="00000000" w:rsidRPr="00000000">
        <w:rPr>
          <w:rtl w:val="0"/>
        </w:rPr>
        <w:t xml:space="preserve">Federal Bank</w:t>
      </w:r>
    </w:p>
    <w:p w:rsidR="00000000" w:rsidDel="00000000" w:rsidP="00000000" w:rsidRDefault="00000000" w:rsidRPr="00000000" w14:paraId="00000264">
      <w:pPr>
        <w:numPr>
          <w:ilvl w:val="0"/>
          <w:numId w:val="42"/>
        </w:numPr>
        <w:ind w:left="720" w:hanging="360"/>
        <w:rPr/>
      </w:pPr>
      <w:r w:rsidDel="00000000" w:rsidR="00000000" w:rsidRPr="00000000">
        <w:rPr>
          <w:rtl w:val="0"/>
        </w:rPr>
        <w:t xml:space="preserve">Axis Bank</w:t>
      </w:r>
    </w:p>
    <w:p w:rsidR="00000000" w:rsidDel="00000000" w:rsidP="00000000" w:rsidRDefault="00000000" w:rsidRPr="00000000" w14:paraId="00000265">
      <w:pPr>
        <w:numPr>
          <w:ilvl w:val="0"/>
          <w:numId w:val="42"/>
        </w:numPr>
        <w:ind w:left="720" w:hanging="360"/>
        <w:rPr/>
      </w:pPr>
      <w:r w:rsidDel="00000000" w:rsidR="00000000" w:rsidRPr="00000000">
        <w:rPr>
          <w:rtl w:val="0"/>
        </w:rPr>
        <w:t xml:space="preserve">And all other scheduled commercial banks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xyfzj88ih9y" w:id="64"/>
    <w:bookmarkEnd w:id="64"/>
    <w:p w:rsidR="00000000" w:rsidDel="00000000" w:rsidP="00000000" w:rsidRDefault="00000000" w:rsidRPr="00000000" w14:paraId="00000267">
      <w:pPr>
        <w:spacing w:before="240" w:line="271" w:lineRule="auto"/>
        <w:rPr/>
      </w:pPr>
      <w:r w:rsidDel="00000000" w:rsidR="00000000" w:rsidRPr="00000000">
        <w:rPr>
          <w:b w:val="1"/>
          <w:bCs w:val="1"/>
          <w:sz w:val="42"/>
          <w:szCs w:val="42"/>
          <w:rtl w:val="0"/>
        </w:rPr>
        <w:t xml:space="preserve">17. Important Guidelines and Circulars</w:t>
      </w:r>
      <w:r w:rsidDel="00000000" w:rsidR="00000000" w:rsidRPr="00000000">
        <w:rPr>
          <w:rtl w:val="0"/>
        </w:rPr>
      </w:r>
    </w:p>
    <w:bookmarkStart w:colFirst="0" w:colLast="0" w:name="jis1f16rox6e" w:id="65"/>
    <w:bookmarkEnd w:id="65"/>
    <w:p w:rsidR="00000000" w:rsidDel="00000000" w:rsidP="00000000" w:rsidRDefault="00000000" w:rsidRPr="00000000" w14:paraId="00000268">
      <w:pPr>
        <w:spacing w:before="240" w:line="271" w:lineRule="auto"/>
        <w:rPr/>
      </w:pPr>
      <w:r w:rsidDel="00000000" w:rsidR="00000000" w:rsidRPr="00000000">
        <w:rPr>
          <w:b w:val="1"/>
          <w:bCs w:val="1"/>
          <w:sz w:val="33"/>
          <w:szCs w:val="33"/>
          <w:rtl w:val="0"/>
        </w:rPr>
        <w:t xml:space="preserve">17.1 Operational Guidelines</w:t>
      </w:r>
      <w:r w:rsidDel="00000000" w:rsidR="00000000" w:rsidRPr="00000000">
        <w:rPr>
          <w:rtl w:val="0"/>
        </w:rPr>
      </w:r>
    </w:p>
    <w:p w:rsidR="00000000" w:rsidDel="00000000" w:rsidP="00000000" w:rsidRDefault="00000000" w:rsidRPr="00000000" w14:paraId="00000269">
      <w:pPr>
        <w:spacing w:after="210" w:lineRule="auto"/>
        <w:rPr/>
      </w:pPr>
      <w:r w:rsidDel="00000000" w:rsidR="00000000" w:rsidRPr="00000000">
        <w:rPr>
          <w:rtl w:val="0"/>
        </w:rPr>
        <w:t xml:space="preserve">The detailed operational guidelines cover:</w:t>
      </w:r>
    </w:p>
    <w:p w:rsidR="00000000" w:rsidDel="00000000" w:rsidP="00000000" w:rsidRDefault="00000000" w:rsidRPr="00000000" w14:paraId="0000026A">
      <w:pPr>
        <w:numPr>
          <w:ilvl w:val="0"/>
          <w:numId w:val="43"/>
        </w:numPr>
        <w:ind w:left="720" w:hanging="360"/>
        <w:rPr/>
      </w:pPr>
      <w:r w:rsidDel="00000000" w:rsidR="00000000" w:rsidRPr="00000000">
        <w:rPr>
          <w:rtl w:val="0"/>
        </w:rPr>
        <w:t xml:space="preserve">Scheme objectives and scope</w:t>
      </w:r>
    </w:p>
    <w:p w:rsidR="00000000" w:rsidDel="00000000" w:rsidP="00000000" w:rsidRDefault="00000000" w:rsidRPr="00000000" w14:paraId="0000026B">
      <w:pPr>
        <w:numPr>
          <w:ilvl w:val="0"/>
          <w:numId w:val="43"/>
        </w:numPr>
        <w:ind w:left="720" w:hanging="360"/>
        <w:rPr/>
      </w:pPr>
      <w:r w:rsidDel="00000000" w:rsidR="00000000" w:rsidRPr="00000000">
        <w:rPr>
          <w:rtl w:val="0"/>
        </w:rPr>
        <w:t xml:space="preserve">Eligibility criteria in detail</w:t>
      </w:r>
    </w:p>
    <w:p w:rsidR="00000000" w:rsidDel="00000000" w:rsidP="00000000" w:rsidRDefault="00000000" w:rsidRPr="00000000" w14:paraId="0000026C">
      <w:pPr>
        <w:numPr>
          <w:ilvl w:val="0"/>
          <w:numId w:val="43"/>
        </w:numPr>
        <w:ind w:left="720" w:hanging="360"/>
        <w:rPr/>
      </w:pPr>
      <w:r w:rsidDel="00000000" w:rsidR="00000000" w:rsidRPr="00000000">
        <w:rPr>
          <w:rtl w:val="0"/>
        </w:rPr>
        <w:t xml:space="preserve">Application procedures</w:t>
      </w:r>
    </w:p>
    <w:p w:rsidR="00000000" w:rsidDel="00000000" w:rsidP="00000000" w:rsidRDefault="00000000" w:rsidRPr="00000000" w14:paraId="0000026D">
      <w:pPr>
        <w:numPr>
          <w:ilvl w:val="0"/>
          <w:numId w:val="43"/>
        </w:numPr>
        <w:ind w:left="720" w:hanging="360"/>
        <w:rPr/>
      </w:pPr>
      <w:r w:rsidDel="00000000" w:rsidR="00000000" w:rsidRPr="00000000">
        <w:rPr>
          <w:rtl w:val="0"/>
        </w:rPr>
        <w:t xml:space="preserve">Appraisal norms</w:t>
      </w:r>
    </w:p>
    <w:p w:rsidR="00000000" w:rsidDel="00000000" w:rsidP="00000000" w:rsidRDefault="00000000" w:rsidRPr="00000000" w14:paraId="0000026E">
      <w:pPr>
        <w:numPr>
          <w:ilvl w:val="0"/>
          <w:numId w:val="43"/>
        </w:numPr>
        <w:ind w:left="720" w:hanging="360"/>
        <w:rPr/>
      </w:pPr>
      <w:r w:rsidDel="00000000" w:rsidR="00000000" w:rsidRPr="00000000">
        <w:rPr>
          <w:rtl w:val="0"/>
        </w:rPr>
        <w:t xml:space="preserve">Disbursement procedures</w:t>
      </w:r>
    </w:p>
    <w:p w:rsidR="00000000" w:rsidDel="00000000" w:rsidP="00000000" w:rsidRDefault="00000000" w:rsidRPr="00000000" w14:paraId="0000026F">
      <w:pPr>
        <w:numPr>
          <w:ilvl w:val="0"/>
          <w:numId w:val="43"/>
        </w:numPr>
        <w:ind w:left="720" w:hanging="360"/>
        <w:rPr/>
      </w:pPr>
      <w:r w:rsidDel="00000000" w:rsidR="00000000" w:rsidRPr="00000000">
        <w:rPr>
          <w:rtl w:val="0"/>
        </w:rPr>
        <w:t xml:space="preserve">Monitoring and evaluation framework</w:t>
      </w:r>
    </w:p>
    <w:p w:rsidR="00000000" w:rsidDel="00000000" w:rsidP="00000000" w:rsidRDefault="00000000" w:rsidRPr="00000000" w14:paraId="00000270">
      <w:pPr>
        <w:numPr>
          <w:ilvl w:val="0"/>
          <w:numId w:val="43"/>
        </w:numPr>
        <w:ind w:left="720" w:hanging="360"/>
        <w:rPr/>
      </w:pPr>
      <w:r w:rsidDel="00000000" w:rsidR="00000000" w:rsidRPr="00000000">
        <w:rPr>
          <w:rtl w:val="0"/>
        </w:rPr>
        <w:t xml:space="preserve">Interest subvention claim procedures for banks</w:t>
      </w:r>
    </w:p>
    <w:p w:rsidR="00000000" w:rsidDel="00000000" w:rsidP="00000000" w:rsidRDefault="00000000" w:rsidRPr="00000000" w14:paraId="00000271">
      <w:pPr>
        <w:numPr>
          <w:ilvl w:val="0"/>
          <w:numId w:val="43"/>
        </w:numPr>
        <w:ind w:left="720" w:hanging="360"/>
        <w:rPr/>
      </w:pPr>
      <w:r w:rsidDel="00000000" w:rsidR="00000000" w:rsidRPr="00000000">
        <w:rPr>
          <w:rtl w:val="0"/>
        </w:rPr>
        <w:t xml:space="preserve">Credit guarantee operational modalities</w:t>
      </w:r>
    </w:p>
    <w:p w:rsidR="00000000" w:rsidDel="00000000" w:rsidP="00000000" w:rsidRDefault="00000000" w:rsidRPr="00000000" w14:paraId="00000272">
      <w:pPr>
        <w:spacing w:after="210" w:lineRule="auto"/>
        <w:rPr/>
      </w:pPr>
      <w:r w:rsidDel="00000000" w:rsidR="00000000" w:rsidRPr="00000000">
        <w:rPr>
          <w:b w:val="1"/>
          <w:bCs w:val="1"/>
          <w:rtl w:val="0"/>
        </w:rPr>
        <w:t xml:space="preserve">Access:</w:t>
      </w:r>
      <w:r w:rsidDel="00000000" w:rsidR="00000000" w:rsidRPr="00000000">
        <w:rPr>
          <w:rtl w:val="0"/>
        </w:rPr>
        <w:t xml:space="preserve"> Download from AIF portal under "Guidelines" section or from PM-KISAN portal documents section.</w:t>
      </w:r>
    </w:p>
    <w:bookmarkStart w:colFirst="0" w:colLast="0" w:name="vqdgdutohi2c" w:id="66"/>
    <w:bookmarkEnd w:id="66"/>
    <w:p w:rsidR="00000000" w:rsidDel="00000000" w:rsidP="00000000" w:rsidRDefault="00000000" w:rsidRPr="00000000" w14:paraId="00000273">
      <w:pPr>
        <w:spacing w:before="240" w:line="271" w:lineRule="auto"/>
        <w:rPr/>
      </w:pPr>
      <w:r w:rsidDel="00000000" w:rsidR="00000000" w:rsidRPr="00000000">
        <w:rPr>
          <w:b w:val="1"/>
          <w:bCs w:val="1"/>
          <w:sz w:val="33"/>
          <w:szCs w:val="33"/>
          <w:rtl w:val="0"/>
        </w:rPr>
        <w:t xml:space="preserve">17.2 Key Circulars and Updates</w:t>
      </w:r>
      <w:r w:rsidDel="00000000" w:rsidR="00000000" w:rsidRPr="00000000">
        <w:rPr>
          <w:rtl w:val="0"/>
        </w:rPr>
      </w:r>
    </w:p>
    <w:p w:rsidR="00000000" w:rsidDel="00000000" w:rsidP="00000000" w:rsidRDefault="00000000" w:rsidRPr="00000000" w14:paraId="00000274">
      <w:pPr>
        <w:numPr>
          <w:ilvl w:val="0"/>
          <w:numId w:val="44"/>
        </w:numPr>
        <w:ind w:left="720" w:hanging="360"/>
        <w:rPr/>
      </w:pPr>
      <w:r w:rsidDel="00000000" w:rsidR="00000000" w:rsidRPr="00000000">
        <w:rPr>
          <w:rtl w:val="0"/>
        </w:rPr>
        <w:t xml:space="preserve">Cabinet approval notification for scheme launch (2020)</w:t>
      </w:r>
    </w:p>
    <w:p w:rsidR="00000000" w:rsidDel="00000000" w:rsidP="00000000" w:rsidRDefault="00000000" w:rsidRPr="00000000" w14:paraId="00000275">
      <w:pPr>
        <w:numPr>
          <w:ilvl w:val="0"/>
          <w:numId w:val="44"/>
        </w:numPr>
        <w:ind w:left="720" w:hanging="360"/>
        <w:rPr/>
      </w:pPr>
      <w:r w:rsidDel="00000000" w:rsidR="00000000" w:rsidRPr="00000000">
        <w:rPr>
          <w:rtl w:val="0"/>
        </w:rPr>
        <w:t xml:space="preserve">Interest subvention operational guidelines</w:t>
      </w:r>
    </w:p>
    <w:p w:rsidR="00000000" w:rsidDel="00000000" w:rsidP="00000000" w:rsidRDefault="00000000" w:rsidRPr="00000000" w14:paraId="00000276">
      <w:pPr>
        <w:numPr>
          <w:ilvl w:val="0"/>
          <w:numId w:val="44"/>
        </w:numPr>
        <w:ind w:left="720" w:hanging="360"/>
        <w:rPr/>
      </w:pPr>
      <w:r w:rsidDel="00000000" w:rsidR="00000000" w:rsidRPr="00000000">
        <w:rPr>
          <w:rtl w:val="0"/>
        </w:rPr>
        <w:t xml:space="preserve">Credit guarantee scheme guidelines</w:t>
      </w:r>
    </w:p>
    <w:p w:rsidR="00000000" w:rsidDel="00000000" w:rsidP="00000000" w:rsidRDefault="00000000" w:rsidRPr="00000000" w14:paraId="00000277">
      <w:pPr>
        <w:numPr>
          <w:ilvl w:val="0"/>
          <w:numId w:val="44"/>
        </w:numPr>
        <w:ind w:left="720" w:hanging="360"/>
        <w:rPr/>
      </w:pPr>
      <w:r w:rsidDel="00000000" w:rsidR="00000000" w:rsidRPr="00000000">
        <w:rPr>
          <w:rtl w:val="0"/>
        </w:rPr>
        <w:t xml:space="preserve">Scheme expansion notification (August 2024)</w:t>
      </w:r>
    </w:p>
    <w:p w:rsidR="00000000" w:rsidDel="00000000" w:rsidP="00000000" w:rsidRDefault="00000000" w:rsidRPr="00000000" w14:paraId="00000278">
      <w:pPr>
        <w:numPr>
          <w:ilvl w:val="0"/>
          <w:numId w:val="44"/>
        </w:numPr>
        <w:ind w:left="720" w:hanging="360"/>
        <w:rPr/>
      </w:pPr>
      <w:r w:rsidDel="00000000" w:rsidR="00000000" w:rsidRPr="00000000">
        <w:rPr>
          <w:rtl w:val="0"/>
        </w:rPr>
        <w:t xml:space="preserve">SOP for convergence with PMFME (August 2022)</w:t>
      </w:r>
    </w:p>
    <w:p w:rsidR="00000000" w:rsidDel="00000000" w:rsidP="00000000" w:rsidRDefault="00000000" w:rsidRPr="00000000" w14:paraId="00000279">
      <w:pPr>
        <w:numPr>
          <w:ilvl w:val="0"/>
          <w:numId w:val="44"/>
        </w:numPr>
        <w:ind w:left="720" w:hanging="360"/>
        <w:rPr/>
      </w:pPr>
      <w:r w:rsidDel="00000000" w:rsidR="00000000" w:rsidRPr="00000000">
        <w:rPr>
          <w:rtl w:val="0"/>
        </w:rPr>
        <w:t xml:space="preserve">Project limit enhancement circular (from 1 to 25 projects)</w:t>
      </w:r>
    </w:p>
    <w:p w:rsidR="00000000" w:rsidDel="00000000" w:rsidP="00000000" w:rsidRDefault="00000000" w:rsidRPr="00000000" w14:paraId="0000027A">
      <w:pPr>
        <w:numPr>
          <w:ilvl w:val="0"/>
          <w:numId w:val="44"/>
        </w:numPr>
        <w:ind w:left="720" w:hanging="360"/>
        <w:rPr/>
      </w:pPr>
      <w:r w:rsidDel="00000000" w:rsidR="00000000" w:rsidRPr="00000000">
        <w:rPr>
          <w:rtl w:val="0"/>
        </w:rPr>
        <w:t xml:space="preserve">Duration extension notification (to 2032-33)</w:t>
      </w:r>
    </w:p>
    <w:p w:rsidR="00000000" w:rsidDel="00000000" w:rsidP="00000000" w:rsidRDefault="00000000" w:rsidRPr="00000000" w14:paraId="0000027B">
      <w:pPr>
        <w:numPr>
          <w:ilvl w:val="0"/>
          <w:numId w:val="44"/>
        </w:numPr>
        <w:ind w:left="720" w:hanging="360"/>
        <w:rPr/>
      </w:pPr>
      <w:r w:rsidDel="00000000" w:rsidR="00000000" w:rsidRPr="00000000">
        <w:rPr>
          <w:rtl w:val="0"/>
        </w:rPr>
        <w:t xml:space="preserve">Bank participation guidelines</w:t>
      </w:r>
    </w:p>
    <w:p w:rsidR="00000000" w:rsidDel="00000000" w:rsidP="00000000" w:rsidRDefault="00000000" w:rsidRPr="00000000" w14:paraId="0000027C">
      <w:pPr>
        <w:numPr>
          <w:ilvl w:val="0"/>
          <w:numId w:val="44"/>
        </w:numPr>
        <w:ind w:left="720" w:hanging="360"/>
        <w:rPr/>
      </w:pPr>
      <w:r w:rsidDel="00000000" w:rsidR="00000000" w:rsidRPr="00000000">
        <w:rPr>
          <w:rtl w:val="0"/>
        </w:rPr>
        <w:t xml:space="preserve">State-wise implementation circulars</w:t>
      </w:r>
    </w:p>
    <w:bookmarkStart w:colFirst="0" w:colLast="0" w:name="amiw5rai8xhp" w:id="67"/>
    <w:bookmarkEnd w:id="67"/>
    <w:p w:rsidR="00000000" w:rsidDel="00000000" w:rsidP="00000000" w:rsidRDefault="00000000" w:rsidRPr="00000000" w14:paraId="0000027D">
      <w:pPr>
        <w:spacing w:before="240" w:line="271" w:lineRule="auto"/>
        <w:rPr/>
      </w:pPr>
      <w:r w:rsidDel="00000000" w:rsidR="00000000" w:rsidRPr="00000000">
        <w:rPr>
          <w:b w:val="1"/>
          <w:bCs w:val="1"/>
          <w:sz w:val="33"/>
          <w:szCs w:val="33"/>
          <w:rtl w:val="0"/>
        </w:rPr>
        <w:t xml:space="preserve">17.3 Forms and Templates</w:t>
      </w:r>
      <w:r w:rsidDel="00000000" w:rsidR="00000000" w:rsidRPr="00000000">
        <w:rPr>
          <w:rtl w:val="0"/>
        </w:rPr>
      </w:r>
    </w:p>
    <w:p w:rsidR="00000000" w:rsidDel="00000000" w:rsidP="00000000" w:rsidRDefault="00000000" w:rsidRPr="00000000" w14:paraId="0000027E">
      <w:pPr>
        <w:spacing w:after="210" w:lineRule="auto"/>
        <w:rPr/>
      </w:pPr>
      <w:r w:rsidDel="00000000" w:rsidR="00000000" w:rsidRPr="00000000">
        <w:rPr>
          <w:rtl w:val="0"/>
        </w:rPr>
        <w:t xml:space="preserve">Available for download on the portal:</w:t>
      </w:r>
    </w:p>
    <w:p w:rsidR="00000000" w:rsidDel="00000000" w:rsidP="00000000" w:rsidRDefault="00000000" w:rsidRPr="00000000" w14:paraId="0000027F">
      <w:pPr>
        <w:numPr>
          <w:ilvl w:val="0"/>
          <w:numId w:val="46"/>
        </w:numPr>
        <w:ind w:left="720" w:hanging="360"/>
        <w:rPr/>
      </w:pPr>
      <w:r w:rsidDel="00000000" w:rsidR="00000000" w:rsidRPr="00000000">
        <w:rPr>
          <w:rtl w:val="0"/>
        </w:rPr>
        <w:t xml:space="preserve">Beneficiary registration form</w:t>
      </w:r>
    </w:p>
    <w:p w:rsidR="00000000" w:rsidDel="00000000" w:rsidP="00000000" w:rsidRDefault="00000000" w:rsidRPr="00000000" w14:paraId="00000280">
      <w:pPr>
        <w:numPr>
          <w:ilvl w:val="0"/>
          <w:numId w:val="46"/>
        </w:numPr>
        <w:ind w:left="720" w:hanging="360"/>
        <w:rPr/>
      </w:pPr>
      <w:r w:rsidDel="00000000" w:rsidR="00000000" w:rsidRPr="00000000">
        <w:rPr>
          <w:rtl w:val="0"/>
        </w:rPr>
        <w:t xml:space="preserve">Detailed Project Report (DPR) template</w:t>
      </w:r>
    </w:p>
    <w:p w:rsidR="00000000" w:rsidDel="00000000" w:rsidP="00000000" w:rsidRDefault="00000000" w:rsidRPr="00000000" w14:paraId="00000281">
      <w:pPr>
        <w:numPr>
          <w:ilvl w:val="0"/>
          <w:numId w:val="46"/>
        </w:numPr>
        <w:ind w:left="720" w:hanging="360"/>
        <w:rPr/>
      </w:pPr>
      <w:r w:rsidDel="00000000" w:rsidR="00000000" w:rsidRPr="00000000">
        <w:rPr>
          <w:rtl w:val="0"/>
        </w:rPr>
        <w:t xml:space="preserve">Loan application form</w:t>
      </w:r>
    </w:p>
    <w:p w:rsidR="00000000" w:rsidDel="00000000" w:rsidP="00000000" w:rsidRDefault="00000000" w:rsidRPr="00000000" w14:paraId="00000282">
      <w:pPr>
        <w:numPr>
          <w:ilvl w:val="0"/>
          <w:numId w:val="46"/>
        </w:numPr>
        <w:ind w:left="720" w:hanging="360"/>
        <w:rPr/>
      </w:pPr>
      <w:r w:rsidDel="00000000" w:rsidR="00000000" w:rsidRPr="00000000">
        <w:rPr>
          <w:rtl w:val="0"/>
        </w:rPr>
        <w:t xml:space="preserve">Technical specification formats</w:t>
      </w:r>
    </w:p>
    <w:p w:rsidR="00000000" w:rsidDel="00000000" w:rsidP="00000000" w:rsidRDefault="00000000" w:rsidRPr="00000000" w14:paraId="00000283">
      <w:pPr>
        <w:numPr>
          <w:ilvl w:val="0"/>
          <w:numId w:val="46"/>
        </w:numPr>
        <w:ind w:left="720" w:hanging="360"/>
        <w:rPr/>
      </w:pPr>
      <w:r w:rsidDel="00000000" w:rsidR="00000000" w:rsidRPr="00000000">
        <w:rPr>
          <w:rtl w:val="0"/>
        </w:rPr>
        <w:t xml:space="preserve">Cost estimate templates</w:t>
      </w:r>
    </w:p>
    <w:p w:rsidR="00000000" w:rsidDel="00000000" w:rsidP="00000000" w:rsidRDefault="00000000" w:rsidRPr="00000000" w14:paraId="00000284">
      <w:pPr>
        <w:numPr>
          <w:ilvl w:val="0"/>
          <w:numId w:val="46"/>
        </w:numPr>
        <w:ind w:left="720" w:hanging="360"/>
        <w:rPr/>
      </w:pPr>
      <w:r w:rsidDel="00000000" w:rsidR="00000000" w:rsidRPr="00000000">
        <w:rPr>
          <w:rtl w:val="0"/>
        </w:rPr>
        <w:t xml:space="preserve">Implementation timeline chart</w:t>
      </w:r>
    </w:p>
    <w:p w:rsidR="00000000" w:rsidDel="00000000" w:rsidP="00000000" w:rsidRDefault="00000000" w:rsidRPr="00000000" w14:paraId="00000285">
      <w:pPr>
        <w:numPr>
          <w:ilvl w:val="0"/>
          <w:numId w:val="46"/>
        </w:numPr>
        <w:ind w:left="720" w:hanging="360"/>
        <w:rPr/>
      </w:pPr>
      <w:r w:rsidDel="00000000" w:rsidR="00000000" w:rsidRPr="00000000">
        <w:rPr>
          <w:rtl w:val="0"/>
        </w:rPr>
        <w:t xml:space="preserve">Monitoring and reporting formats</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cymkussv5g2" w:id="68"/>
    <w:bookmarkEnd w:id="68"/>
    <w:p w:rsidR="00000000" w:rsidDel="00000000" w:rsidP="00000000" w:rsidRDefault="00000000" w:rsidRPr="00000000" w14:paraId="00000287">
      <w:pPr>
        <w:spacing w:before="240" w:line="271" w:lineRule="auto"/>
        <w:rPr/>
      </w:pPr>
      <w:r w:rsidDel="00000000" w:rsidR="00000000" w:rsidRPr="00000000">
        <w:rPr>
          <w:b w:val="1"/>
          <w:bCs w:val="1"/>
          <w:sz w:val="42"/>
          <w:szCs w:val="42"/>
          <w:rtl w:val="0"/>
        </w:rPr>
        <w:t xml:space="preserve">18. Future Outlook and Developments</w:t>
      </w:r>
      <w:r w:rsidDel="00000000" w:rsidR="00000000" w:rsidRPr="00000000">
        <w:rPr>
          <w:rtl w:val="0"/>
        </w:rPr>
      </w:r>
    </w:p>
    <w:bookmarkStart w:colFirst="0" w:colLast="0" w:name="xbtrqg7rkpho" w:id="69"/>
    <w:bookmarkEnd w:id="69"/>
    <w:p w:rsidR="00000000" w:rsidDel="00000000" w:rsidP="00000000" w:rsidRDefault="00000000" w:rsidRPr="00000000" w14:paraId="00000288">
      <w:pPr>
        <w:spacing w:before="240" w:line="271" w:lineRule="auto"/>
        <w:rPr/>
      </w:pPr>
      <w:r w:rsidDel="00000000" w:rsidR="00000000" w:rsidRPr="00000000">
        <w:rPr>
          <w:b w:val="1"/>
          <w:bCs w:val="1"/>
          <w:sz w:val="33"/>
          <w:szCs w:val="33"/>
          <w:rtl w:val="0"/>
        </w:rPr>
        <w:t xml:space="preserve">18.1 Digital Integration</w:t>
      </w:r>
      <w:r w:rsidDel="00000000" w:rsidR="00000000" w:rsidRPr="00000000">
        <w:rPr>
          <w:rtl w:val="0"/>
        </w:rPr>
      </w:r>
    </w:p>
    <w:p w:rsidR="00000000" w:rsidDel="00000000" w:rsidP="00000000" w:rsidRDefault="00000000" w:rsidRPr="00000000" w14:paraId="00000289">
      <w:pPr>
        <w:spacing w:after="210" w:lineRule="auto"/>
        <w:rPr/>
      </w:pPr>
      <w:r w:rsidDel="00000000" w:rsidR="00000000" w:rsidRPr="00000000">
        <w:rPr>
          <w:rtl w:val="0"/>
        </w:rPr>
        <w:t xml:space="preserve">The scheme is progressively integrating with:</w:t>
      </w:r>
    </w:p>
    <w:p w:rsidR="00000000" w:rsidDel="00000000" w:rsidP="00000000" w:rsidRDefault="00000000" w:rsidRPr="00000000" w14:paraId="0000028A">
      <w:pPr>
        <w:numPr>
          <w:ilvl w:val="0"/>
          <w:numId w:val="47"/>
        </w:numPr>
        <w:ind w:left="720" w:hanging="360"/>
        <w:rPr/>
      </w:pPr>
      <w:r w:rsidDel="00000000" w:rsidR="00000000" w:rsidRPr="00000000">
        <w:rPr>
          <w:rtl w:val="0"/>
        </w:rPr>
        <w:t xml:space="preserve">Digital Public Infrastructure (DPI) for agriculture</w:t>
      </w:r>
    </w:p>
    <w:p w:rsidR="00000000" w:rsidDel="00000000" w:rsidP="00000000" w:rsidRDefault="00000000" w:rsidRPr="00000000" w14:paraId="0000028B">
      <w:pPr>
        <w:numPr>
          <w:ilvl w:val="0"/>
          <w:numId w:val="47"/>
        </w:numPr>
        <w:ind w:left="720" w:hanging="360"/>
        <w:rPr/>
      </w:pPr>
      <w:r w:rsidDel="00000000" w:rsidR="00000000" w:rsidRPr="00000000">
        <w:rPr>
          <w:rtl w:val="0"/>
        </w:rPr>
        <w:t xml:space="preserve">PM-KISAN database for farmer verification</w:t>
      </w:r>
    </w:p>
    <w:p w:rsidR="00000000" w:rsidDel="00000000" w:rsidP="00000000" w:rsidRDefault="00000000" w:rsidRPr="00000000" w14:paraId="0000028C">
      <w:pPr>
        <w:numPr>
          <w:ilvl w:val="0"/>
          <w:numId w:val="47"/>
        </w:numPr>
        <w:ind w:left="720" w:hanging="360"/>
        <w:rPr/>
      </w:pPr>
      <w:r w:rsidDel="00000000" w:rsidR="00000000" w:rsidRPr="00000000">
        <w:rPr>
          <w:rtl w:val="0"/>
        </w:rPr>
        <w:t xml:space="preserve">Land records databases for automated verification</w:t>
      </w:r>
    </w:p>
    <w:p w:rsidR="00000000" w:rsidDel="00000000" w:rsidP="00000000" w:rsidRDefault="00000000" w:rsidRPr="00000000" w14:paraId="0000028D">
      <w:pPr>
        <w:numPr>
          <w:ilvl w:val="0"/>
          <w:numId w:val="47"/>
        </w:numPr>
        <w:ind w:left="720" w:hanging="360"/>
        <w:rPr/>
      </w:pPr>
      <w:r w:rsidDel="00000000" w:rsidR="00000000" w:rsidRPr="00000000">
        <w:rPr>
          <w:rtl w:val="0"/>
        </w:rPr>
        <w:t xml:space="preserve">e-NAM platform for market linkages</w:t>
      </w:r>
    </w:p>
    <w:p w:rsidR="00000000" w:rsidDel="00000000" w:rsidP="00000000" w:rsidRDefault="00000000" w:rsidRPr="00000000" w14:paraId="0000028E">
      <w:pPr>
        <w:numPr>
          <w:ilvl w:val="0"/>
          <w:numId w:val="47"/>
        </w:numPr>
        <w:ind w:left="720" w:hanging="360"/>
        <w:rPr/>
      </w:pPr>
      <w:r w:rsidDel="00000000" w:rsidR="00000000" w:rsidRPr="00000000">
        <w:rPr>
          <w:rtl w:val="0"/>
        </w:rPr>
        <w:t xml:space="preserve">ONDC for digital commerce integration</w:t>
      </w:r>
    </w:p>
    <w:p w:rsidR="00000000" w:rsidDel="00000000" w:rsidP="00000000" w:rsidRDefault="00000000" w:rsidRPr="00000000" w14:paraId="0000028F">
      <w:pPr>
        <w:numPr>
          <w:ilvl w:val="0"/>
          <w:numId w:val="47"/>
        </w:numPr>
        <w:ind w:left="720" w:hanging="360"/>
        <w:rPr/>
      </w:pPr>
      <w:r w:rsidDel="00000000" w:rsidR="00000000" w:rsidRPr="00000000">
        <w:rPr>
          <w:rtl w:val="0"/>
        </w:rPr>
        <w:t xml:space="preserve">GeM for procurement of inputs and equipment</w:t>
      </w:r>
    </w:p>
    <w:bookmarkStart w:colFirst="0" w:colLast="0" w:name="1kdimot6rm97" w:id="70"/>
    <w:bookmarkEnd w:id="70"/>
    <w:p w:rsidR="00000000" w:rsidDel="00000000" w:rsidP="00000000" w:rsidRDefault="00000000" w:rsidRPr="00000000" w14:paraId="00000290">
      <w:pPr>
        <w:spacing w:before="240" w:line="271" w:lineRule="auto"/>
        <w:rPr/>
      </w:pPr>
      <w:r w:rsidDel="00000000" w:rsidR="00000000" w:rsidRPr="00000000">
        <w:rPr>
          <w:b w:val="1"/>
          <w:bCs w:val="1"/>
          <w:sz w:val="33"/>
          <w:szCs w:val="33"/>
          <w:rtl w:val="0"/>
        </w:rPr>
        <w:t xml:space="preserve">18.2 Technology Adoption</w:t>
      </w:r>
      <w:r w:rsidDel="00000000" w:rsidR="00000000" w:rsidRPr="00000000">
        <w:rPr>
          <w:rtl w:val="0"/>
        </w:rPr>
      </w:r>
    </w:p>
    <w:p w:rsidR="00000000" w:rsidDel="00000000" w:rsidP="00000000" w:rsidRDefault="00000000" w:rsidRPr="00000000" w14:paraId="00000291">
      <w:pPr>
        <w:spacing w:after="210" w:lineRule="auto"/>
        <w:rPr/>
      </w:pPr>
      <w:r w:rsidDel="00000000" w:rsidR="00000000" w:rsidRPr="00000000">
        <w:rPr>
          <w:rtl w:val="0"/>
        </w:rPr>
        <w:t xml:space="preserve">Future focus areas include:</w:t>
      </w:r>
    </w:p>
    <w:p w:rsidR="00000000" w:rsidDel="00000000" w:rsidP="00000000" w:rsidRDefault="00000000" w:rsidRPr="00000000" w14:paraId="00000292">
      <w:pPr>
        <w:numPr>
          <w:ilvl w:val="0"/>
          <w:numId w:val="48"/>
        </w:numPr>
        <w:ind w:left="720" w:hanging="360"/>
        <w:rPr/>
      </w:pPr>
      <w:r w:rsidDel="00000000" w:rsidR="00000000" w:rsidRPr="00000000">
        <w:rPr>
          <w:rtl w:val="0"/>
        </w:rPr>
        <w:t xml:space="preserve">AI and ML-based project appraisal systems</w:t>
      </w:r>
    </w:p>
    <w:p w:rsidR="00000000" w:rsidDel="00000000" w:rsidP="00000000" w:rsidRDefault="00000000" w:rsidRPr="00000000" w14:paraId="00000293">
      <w:pPr>
        <w:numPr>
          <w:ilvl w:val="0"/>
          <w:numId w:val="48"/>
        </w:numPr>
        <w:ind w:left="720" w:hanging="360"/>
        <w:rPr/>
      </w:pPr>
      <w:r w:rsidDel="00000000" w:rsidR="00000000" w:rsidRPr="00000000">
        <w:rPr>
          <w:rtl w:val="0"/>
        </w:rPr>
        <w:t xml:space="preserve">IoT integration in funded infrastructure for real-time monitoring</w:t>
      </w:r>
    </w:p>
    <w:p w:rsidR="00000000" w:rsidDel="00000000" w:rsidP="00000000" w:rsidRDefault="00000000" w:rsidRPr="00000000" w14:paraId="00000294">
      <w:pPr>
        <w:numPr>
          <w:ilvl w:val="0"/>
          <w:numId w:val="48"/>
        </w:numPr>
        <w:ind w:left="720" w:hanging="360"/>
        <w:rPr/>
      </w:pPr>
      <w:r w:rsidDel="00000000" w:rsidR="00000000" w:rsidRPr="00000000">
        <w:rPr>
          <w:rtl w:val="0"/>
        </w:rPr>
        <w:t xml:space="preserve">Blockchain for supply chain traceability</w:t>
      </w:r>
    </w:p>
    <w:p w:rsidR="00000000" w:rsidDel="00000000" w:rsidP="00000000" w:rsidRDefault="00000000" w:rsidRPr="00000000" w14:paraId="00000295">
      <w:pPr>
        <w:numPr>
          <w:ilvl w:val="0"/>
          <w:numId w:val="48"/>
        </w:numPr>
        <w:ind w:left="720" w:hanging="360"/>
        <w:rPr/>
      </w:pPr>
      <w:r w:rsidDel="00000000" w:rsidR="00000000" w:rsidRPr="00000000">
        <w:rPr>
          <w:rtl w:val="0"/>
        </w:rPr>
        <w:t xml:space="preserve">Drone technology for site verification</w:t>
      </w:r>
    </w:p>
    <w:p w:rsidR="00000000" w:rsidDel="00000000" w:rsidP="00000000" w:rsidRDefault="00000000" w:rsidRPr="00000000" w14:paraId="00000296">
      <w:pPr>
        <w:numPr>
          <w:ilvl w:val="0"/>
          <w:numId w:val="48"/>
        </w:numPr>
        <w:ind w:left="720" w:hanging="360"/>
        <w:rPr/>
      </w:pPr>
      <w:r w:rsidDel="00000000" w:rsidR="00000000" w:rsidRPr="00000000">
        <w:rPr>
          <w:rtl w:val="0"/>
        </w:rPr>
        <w:t xml:space="preserve">Mobile applications for easy access and monitoring</w:t>
      </w:r>
    </w:p>
    <w:p w:rsidR="00000000" w:rsidDel="00000000" w:rsidP="00000000" w:rsidRDefault="00000000" w:rsidRPr="00000000" w14:paraId="00000297">
      <w:pPr>
        <w:numPr>
          <w:ilvl w:val="0"/>
          <w:numId w:val="48"/>
        </w:numPr>
        <w:ind w:left="720" w:hanging="360"/>
        <w:rPr/>
      </w:pPr>
      <w:r w:rsidDel="00000000" w:rsidR="00000000" w:rsidRPr="00000000">
        <w:rPr>
          <w:rtl w:val="0"/>
        </w:rPr>
        <w:t xml:space="preserve">GIS-based project mapping and tracking</w:t>
      </w:r>
    </w:p>
    <w:bookmarkStart w:colFirst="0" w:colLast="0" w:name="qkgil8ige4zu" w:id="71"/>
    <w:bookmarkEnd w:id="71"/>
    <w:p w:rsidR="00000000" w:rsidDel="00000000" w:rsidP="00000000" w:rsidRDefault="00000000" w:rsidRPr="00000000" w14:paraId="00000298">
      <w:pPr>
        <w:spacing w:before="240" w:line="271" w:lineRule="auto"/>
        <w:rPr/>
      </w:pPr>
      <w:r w:rsidDel="00000000" w:rsidR="00000000" w:rsidRPr="00000000">
        <w:rPr>
          <w:b w:val="1"/>
          <w:bCs w:val="1"/>
          <w:sz w:val="33"/>
          <w:szCs w:val="33"/>
          <w:rtl w:val="0"/>
        </w:rPr>
        <w:t xml:space="preserve">18.3 Scheme Evolution</w:t>
      </w:r>
      <w:r w:rsidDel="00000000" w:rsidR="00000000" w:rsidRPr="00000000">
        <w:rPr>
          <w:rtl w:val="0"/>
        </w:rPr>
      </w:r>
    </w:p>
    <w:p w:rsidR="00000000" w:rsidDel="00000000" w:rsidP="00000000" w:rsidRDefault="00000000" w:rsidRPr="00000000" w14:paraId="00000299">
      <w:pPr>
        <w:spacing w:after="210" w:lineRule="auto"/>
        <w:rPr/>
      </w:pPr>
      <w:r w:rsidDel="00000000" w:rsidR="00000000" w:rsidRPr="00000000">
        <w:rPr>
          <w:rtl w:val="0"/>
        </w:rPr>
        <w:t xml:space="preserve">Expected developments:</w:t>
      </w:r>
    </w:p>
    <w:p w:rsidR="00000000" w:rsidDel="00000000" w:rsidP="00000000" w:rsidRDefault="00000000" w:rsidRPr="00000000" w14:paraId="0000029A">
      <w:pPr>
        <w:numPr>
          <w:ilvl w:val="0"/>
          <w:numId w:val="49"/>
        </w:numPr>
        <w:ind w:left="720" w:hanging="360"/>
        <w:rPr/>
      </w:pPr>
      <w:r w:rsidDel="00000000" w:rsidR="00000000" w:rsidRPr="00000000">
        <w:rPr>
          <w:rtl w:val="0"/>
        </w:rPr>
        <w:t xml:space="preserve">Further enhancement of project caps based on demand</w:t>
      </w:r>
    </w:p>
    <w:p w:rsidR="00000000" w:rsidDel="00000000" w:rsidP="00000000" w:rsidRDefault="00000000" w:rsidRPr="00000000" w14:paraId="0000029B">
      <w:pPr>
        <w:numPr>
          <w:ilvl w:val="0"/>
          <w:numId w:val="49"/>
        </w:numPr>
        <w:ind w:left="720" w:hanging="360"/>
        <w:rPr/>
      </w:pPr>
      <w:r w:rsidDel="00000000" w:rsidR="00000000" w:rsidRPr="00000000">
        <w:rPr>
          <w:rtl w:val="0"/>
        </w:rPr>
        <w:t xml:space="preserve">Additional convergence with new schemes</w:t>
      </w:r>
    </w:p>
    <w:p w:rsidR="00000000" w:rsidDel="00000000" w:rsidP="00000000" w:rsidRDefault="00000000" w:rsidRPr="00000000" w14:paraId="0000029C">
      <w:pPr>
        <w:numPr>
          <w:ilvl w:val="0"/>
          <w:numId w:val="49"/>
        </w:numPr>
        <w:ind w:left="720" w:hanging="360"/>
        <w:rPr/>
      </w:pPr>
      <w:r w:rsidDel="00000000" w:rsidR="00000000" w:rsidRPr="00000000">
        <w:rPr>
          <w:rtl w:val="0"/>
        </w:rPr>
        <w:t xml:space="preserve">Sector-specific sub-schemes (horticulture, organic, millets, etc.)</w:t>
      </w:r>
    </w:p>
    <w:p w:rsidR="00000000" w:rsidDel="00000000" w:rsidP="00000000" w:rsidRDefault="00000000" w:rsidRPr="00000000" w14:paraId="0000029D">
      <w:pPr>
        <w:numPr>
          <w:ilvl w:val="0"/>
          <w:numId w:val="49"/>
        </w:numPr>
        <w:ind w:left="720" w:hanging="360"/>
        <w:rPr/>
      </w:pPr>
      <w:r w:rsidDel="00000000" w:rsidR="00000000" w:rsidRPr="00000000">
        <w:rPr>
          <w:rtl w:val="0"/>
        </w:rPr>
        <w:t xml:space="preserve">Enhanced support for women entrepreneurs and tribal areas</w:t>
      </w:r>
    </w:p>
    <w:p w:rsidR="00000000" w:rsidDel="00000000" w:rsidP="00000000" w:rsidRDefault="00000000" w:rsidRPr="00000000" w14:paraId="0000029E">
      <w:pPr>
        <w:numPr>
          <w:ilvl w:val="0"/>
          <w:numId w:val="49"/>
        </w:numPr>
        <w:ind w:left="720" w:hanging="360"/>
        <w:rPr/>
      </w:pPr>
      <w:r w:rsidDel="00000000" w:rsidR="00000000" w:rsidRPr="00000000">
        <w:rPr>
          <w:rtl w:val="0"/>
        </w:rPr>
        <w:t xml:space="preserve">Green and sustainable infrastructure incentives</w:t>
      </w:r>
    </w:p>
    <w:p w:rsidR="00000000" w:rsidDel="00000000" w:rsidP="00000000" w:rsidRDefault="00000000" w:rsidRPr="00000000" w14:paraId="0000029F">
      <w:pPr>
        <w:numPr>
          <w:ilvl w:val="0"/>
          <w:numId w:val="49"/>
        </w:numPr>
        <w:ind w:left="720" w:hanging="360"/>
        <w:rPr/>
      </w:pPr>
      <w:r w:rsidDel="00000000" w:rsidR="00000000" w:rsidRPr="00000000">
        <w:rPr>
          <w:rtl w:val="0"/>
        </w:rPr>
        <w:t xml:space="preserve">Export-oriented infrastructure special provisions</w:t>
      </w:r>
    </w:p>
    <w:bookmarkStart w:colFirst="0" w:colLast="0" w:name="3kptmk5sg5iq" w:id="72"/>
    <w:bookmarkEnd w:id="72"/>
    <w:p w:rsidR="00000000" w:rsidDel="00000000" w:rsidP="00000000" w:rsidRDefault="00000000" w:rsidRPr="00000000" w14:paraId="000002A0">
      <w:pPr>
        <w:spacing w:before="240" w:line="271" w:lineRule="auto"/>
        <w:rPr/>
      </w:pPr>
      <w:r w:rsidDel="00000000" w:rsidR="00000000" w:rsidRPr="00000000">
        <w:rPr>
          <w:b w:val="1"/>
          <w:bCs w:val="1"/>
          <w:sz w:val="33"/>
          <w:szCs w:val="33"/>
          <w:rtl w:val="0"/>
        </w:rPr>
        <w:t xml:space="preserve">18.4 Policy Recommendations</w:t>
      </w:r>
      <w:r w:rsidDel="00000000" w:rsidR="00000000" w:rsidRPr="00000000">
        <w:rPr>
          <w:rtl w:val="0"/>
        </w:rPr>
      </w:r>
    </w:p>
    <w:p w:rsidR="00000000" w:rsidDel="00000000" w:rsidP="00000000" w:rsidRDefault="00000000" w:rsidRPr="00000000" w14:paraId="000002A1">
      <w:pPr>
        <w:spacing w:after="210" w:lineRule="auto"/>
        <w:rPr/>
      </w:pPr>
      <w:r w:rsidDel="00000000" w:rsidR="00000000" w:rsidRPr="00000000">
        <w:rPr>
          <w:rtl w:val="0"/>
        </w:rPr>
        <w:t xml:space="preserve">Areas for continued improvement:</w:t>
      </w:r>
    </w:p>
    <w:p w:rsidR="00000000" w:rsidDel="00000000" w:rsidP="00000000" w:rsidRDefault="00000000" w:rsidRPr="00000000" w14:paraId="000002A2">
      <w:pPr>
        <w:numPr>
          <w:ilvl w:val="0"/>
          <w:numId w:val="50"/>
        </w:numPr>
        <w:ind w:left="720" w:hanging="360"/>
        <w:rPr/>
      </w:pPr>
      <w:r w:rsidDel="00000000" w:rsidR="00000000" w:rsidRPr="00000000">
        <w:rPr>
          <w:rtl w:val="0"/>
        </w:rPr>
        <w:t xml:space="preserve">Simplified documentation for small farmers</w:t>
      </w:r>
    </w:p>
    <w:p w:rsidR="00000000" w:rsidDel="00000000" w:rsidP="00000000" w:rsidRDefault="00000000" w:rsidRPr="00000000" w14:paraId="000002A3">
      <w:pPr>
        <w:numPr>
          <w:ilvl w:val="0"/>
          <w:numId w:val="50"/>
        </w:numPr>
        <w:ind w:left="720" w:hanging="360"/>
        <w:rPr/>
      </w:pPr>
      <w:r w:rsidDel="00000000" w:rsidR="00000000" w:rsidRPr="00000000">
        <w:rPr>
          <w:rtl w:val="0"/>
        </w:rPr>
        <w:t xml:space="preserve">Faster bank appraisal mechanisms</w:t>
      </w:r>
    </w:p>
    <w:p w:rsidR="00000000" w:rsidDel="00000000" w:rsidP="00000000" w:rsidRDefault="00000000" w:rsidRPr="00000000" w14:paraId="000002A4">
      <w:pPr>
        <w:numPr>
          <w:ilvl w:val="0"/>
          <w:numId w:val="50"/>
        </w:numPr>
        <w:ind w:left="720" w:hanging="360"/>
        <w:rPr/>
      </w:pPr>
      <w:r w:rsidDel="00000000" w:rsidR="00000000" w:rsidRPr="00000000">
        <w:rPr>
          <w:rtl w:val="0"/>
        </w:rPr>
        <w:t xml:space="preserve">Enhanced technical support ecosystem</w:t>
      </w:r>
    </w:p>
    <w:p w:rsidR="00000000" w:rsidDel="00000000" w:rsidP="00000000" w:rsidRDefault="00000000" w:rsidRPr="00000000" w14:paraId="000002A5">
      <w:pPr>
        <w:numPr>
          <w:ilvl w:val="0"/>
          <w:numId w:val="50"/>
        </w:numPr>
        <w:ind w:left="720" w:hanging="360"/>
        <w:rPr/>
      </w:pPr>
      <w:r w:rsidDel="00000000" w:rsidR="00000000" w:rsidRPr="00000000">
        <w:rPr>
          <w:rtl w:val="0"/>
        </w:rPr>
        <w:t xml:space="preserve">Greater awareness in remote and tribal areas</w:t>
      </w:r>
    </w:p>
    <w:p w:rsidR="00000000" w:rsidDel="00000000" w:rsidP="00000000" w:rsidRDefault="00000000" w:rsidRPr="00000000" w14:paraId="000002A6">
      <w:pPr>
        <w:numPr>
          <w:ilvl w:val="0"/>
          <w:numId w:val="50"/>
        </w:numPr>
        <w:ind w:left="720" w:hanging="360"/>
        <w:rPr/>
      </w:pPr>
      <w:r w:rsidDel="00000000" w:rsidR="00000000" w:rsidRPr="00000000">
        <w:rPr>
          <w:rtl w:val="0"/>
        </w:rPr>
        <w:t xml:space="preserve">Strengthened monitoring for timely project completion</w:t>
      </w:r>
    </w:p>
    <w:p w:rsidR="00000000" w:rsidDel="00000000" w:rsidP="00000000" w:rsidRDefault="00000000" w:rsidRPr="00000000" w14:paraId="000002A7">
      <w:pPr>
        <w:numPr>
          <w:ilvl w:val="0"/>
          <w:numId w:val="50"/>
        </w:numPr>
        <w:ind w:left="720" w:hanging="360"/>
        <w:rPr/>
      </w:pPr>
      <w:r w:rsidDel="00000000" w:rsidR="00000000" w:rsidRPr="00000000">
        <w:rPr>
          <w:rtl w:val="0"/>
        </w:rPr>
        <w:t xml:space="preserve">Performance-based incentives for early completion</w:t>
      </w:r>
    </w:p>
    <w:p w:rsidR="00000000" w:rsidDel="00000000" w:rsidP="00000000" w:rsidRDefault="00000000" w:rsidRPr="00000000" w14:paraId="000002A8">
      <w:pPr>
        <w:numPr>
          <w:ilvl w:val="0"/>
          <w:numId w:val="50"/>
        </w:numPr>
        <w:ind w:left="720" w:hanging="360"/>
        <w:rPr/>
      </w:pPr>
      <w:r w:rsidDel="00000000" w:rsidR="00000000" w:rsidRPr="00000000">
        <w:rPr>
          <w:rtl w:val="0"/>
        </w:rPr>
        <w:t xml:space="preserve">Integration with climate-resilient agriculture initiatives</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ocwm3tllu7k" w:id="73"/>
    <w:bookmarkEnd w:id="73"/>
    <w:p w:rsidR="00000000" w:rsidDel="00000000" w:rsidP="00000000" w:rsidRDefault="00000000" w:rsidRPr="00000000" w14:paraId="000002AA">
      <w:pPr>
        <w:spacing w:before="240" w:line="271" w:lineRule="auto"/>
        <w:rPr/>
      </w:pPr>
      <w:r w:rsidDel="00000000" w:rsidR="00000000" w:rsidRPr="00000000">
        <w:rPr>
          <w:b w:val="1"/>
          <w:bCs w:val="1"/>
          <w:sz w:val="42"/>
          <w:szCs w:val="42"/>
          <w:rtl w:val="0"/>
        </w:rPr>
        <w:t xml:space="preserve">19. Conclusion</w:t>
      </w:r>
      <w:r w:rsidDel="00000000" w:rsidR="00000000" w:rsidRPr="00000000">
        <w:rPr>
          <w:rtl w:val="0"/>
        </w:rPr>
      </w:r>
    </w:p>
    <w:p w:rsidR="00000000" w:rsidDel="00000000" w:rsidP="00000000" w:rsidRDefault="00000000" w:rsidRPr="00000000" w14:paraId="000002AB">
      <w:pPr>
        <w:spacing w:after="210" w:lineRule="auto"/>
        <w:rPr/>
      </w:pPr>
      <w:r w:rsidDel="00000000" w:rsidR="00000000" w:rsidRPr="00000000">
        <w:rPr>
          <w:rtl w:val="0"/>
        </w:rPr>
        <w:t xml:space="preserve">The Agriculture Infrastructure Fund represents a transformative initiative by the Government of India to address the long-standing infrastructure deficit in the agricultural sector. With an allocation of Rs. 1 Lakh Crore and an extended timeline until 2032-33, the scheme provides a unique opportunity for all stakeholders in the agricultural ecosystem to build robust post-harvest and farm-gate infrastructure.</w:t>
      </w:r>
    </w:p>
    <w:bookmarkStart w:colFirst="0" w:colLast="0" w:name="r2qkw47c1vn7" w:id="74"/>
    <w:bookmarkEnd w:id="74"/>
    <w:p w:rsidR="00000000" w:rsidDel="00000000" w:rsidP="00000000" w:rsidRDefault="00000000" w:rsidRPr="00000000" w14:paraId="000002AC">
      <w:pPr>
        <w:spacing w:before="240" w:line="271" w:lineRule="auto"/>
        <w:rPr/>
      </w:pPr>
      <w:r w:rsidDel="00000000" w:rsidR="00000000" w:rsidRPr="00000000">
        <w:rPr>
          <w:b w:val="1"/>
          <w:bCs w:val="1"/>
          <w:sz w:val="33"/>
          <w:szCs w:val="33"/>
          <w:rtl w:val="0"/>
        </w:rPr>
        <w:t xml:space="preserve">Key Takeaways:</w:t>
      </w:r>
      <w:r w:rsidDel="00000000" w:rsidR="00000000" w:rsidRPr="00000000">
        <w:rPr>
          <w:rtl w:val="0"/>
        </w:rPr>
      </w:r>
    </w:p>
    <w:p w:rsidR="00000000" w:rsidDel="00000000" w:rsidP="00000000" w:rsidRDefault="00000000" w:rsidRPr="00000000" w14:paraId="000002AD">
      <w:pPr>
        <w:numPr>
          <w:ilvl w:val="0"/>
          <w:numId w:val="51"/>
        </w:numPr>
        <w:ind w:left="720" w:hanging="360"/>
        <w:rPr/>
      </w:pPr>
      <w:r w:rsidDel="00000000" w:rsidR="00000000" w:rsidRPr="00000000">
        <w:rPr>
          <w:b w:val="1"/>
          <w:bCs w:val="1"/>
          <w:rtl w:val="0"/>
        </w:rPr>
        <w:t xml:space="preserve">Comprehensive Coverage:</w:t>
      </w:r>
      <w:r w:rsidDel="00000000" w:rsidR="00000000" w:rsidRPr="00000000">
        <w:rPr>
          <w:rtl w:val="0"/>
        </w:rPr>
        <w:t xml:space="preserve"> The scheme covers farmers, FPOs, PACS, cooperatives, entrepreneurs, startups, and state agencies</w:t>
      </w:r>
    </w:p>
    <w:p w:rsidR="00000000" w:rsidDel="00000000" w:rsidP="00000000" w:rsidRDefault="00000000" w:rsidRPr="00000000" w14:paraId="000002AE">
      <w:pPr>
        <w:numPr>
          <w:ilvl w:val="0"/>
          <w:numId w:val="51"/>
        </w:numPr>
        <w:ind w:left="720" w:hanging="360"/>
        <w:rPr/>
      </w:pPr>
      <w:r w:rsidDel="00000000" w:rsidR="00000000" w:rsidRPr="00000000">
        <w:rPr>
          <w:b w:val="1"/>
          <w:bCs w:val="1"/>
          <w:rtl w:val="0"/>
        </w:rPr>
        <w:t xml:space="preserve">Financial Viability:</w:t>
      </w:r>
      <w:r w:rsidDel="00000000" w:rsidR="00000000" w:rsidRPr="00000000">
        <w:rPr>
          <w:rtl w:val="0"/>
        </w:rPr>
        <w:t xml:space="preserve"> 3% interest subvention and credit guarantee make projects financially attractive</w:t>
      </w:r>
    </w:p>
    <w:p w:rsidR="00000000" w:rsidDel="00000000" w:rsidP="00000000" w:rsidRDefault="00000000" w:rsidRPr="00000000" w14:paraId="000002AF">
      <w:pPr>
        <w:numPr>
          <w:ilvl w:val="0"/>
          <w:numId w:val="51"/>
        </w:numPr>
        <w:ind w:left="720" w:hanging="360"/>
        <w:rPr/>
      </w:pPr>
      <w:r w:rsidDel="00000000" w:rsidR="00000000" w:rsidRPr="00000000">
        <w:rPr>
          <w:b w:val="1"/>
          <w:bCs w:val="1"/>
          <w:rtl w:val="0"/>
        </w:rPr>
        <w:t xml:space="preserve">Flexibility:</w:t>
      </w:r>
      <w:r w:rsidDel="00000000" w:rsidR="00000000" w:rsidRPr="00000000">
        <w:rPr>
          <w:rtl w:val="0"/>
        </w:rPr>
        <w:t xml:space="preserve"> Up to 25 projects per private beneficiary allows for scaling</w:t>
      </w:r>
    </w:p>
    <w:p w:rsidR="00000000" w:rsidDel="00000000" w:rsidP="00000000" w:rsidRDefault="00000000" w:rsidRPr="00000000" w14:paraId="000002B0">
      <w:pPr>
        <w:numPr>
          <w:ilvl w:val="0"/>
          <w:numId w:val="51"/>
        </w:numPr>
        <w:ind w:left="720" w:hanging="360"/>
        <w:rPr/>
      </w:pPr>
      <w:r w:rsidDel="00000000" w:rsidR="00000000" w:rsidRPr="00000000">
        <w:rPr>
          <w:b w:val="1"/>
          <w:bCs w:val="1"/>
          <w:rtl w:val="0"/>
        </w:rPr>
        <w:t xml:space="preserve">Digital Enablement:</w:t>
      </w:r>
      <w:r w:rsidDel="00000000" w:rsidR="00000000" w:rsidRPr="00000000">
        <w:rPr>
          <w:rtl w:val="0"/>
        </w:rPr>
        <w:t xml:space="preserve"> Online portal ensures transparency and ease of access</w:t>
      </w:r>
    </w:p>
    <w:p w:rsidR="00000000" w:rsidDel="00000000" w:rsidP="00000000" w:rsidRDefault="00000000" w:rsidRPr="00000000" w14:paraId="000002B1">
      <w:pPr>
        <w:numPr>
          <w:ilvl w:val="0"/>
          <w:numId w:val="51"/>
        </w:numPr>
        <w:ind w:left="720" w:hanging="360"/>
        <w:rPr/>
      </w:pPr>
      <w:r w:rsidDel="00000000" w:rsidR="00000000" w:rsidRPr="00000000">
        <w:rPr>
          <w:b w:val="1"/>
          <w:bCs w:val="1"/>
          <w:rtl w:val="0"/>
        </w:rPr>
        <w:t xml:space="preserve">Holistic Development:</w:t>
      </w:r>
      <w:r w:rsidDel="00000000" w:rsidR="00000000" w:rsidRPr="00000000">
        <w:rPr>
          <w:rtl w:val="0"/>
        </w:rPr>
        <w:t xml:space="preserve"> Focus on entire value chain from farm to market</w:t>
      </w:r>
    </w:p>
    <w:p w:rsidR="00000000" w:rsidDel="00000000" w:rsidP="00000000" w:rsidRDefault="00000000" w:rsidRPr="00000000" w14:paraId="000002B2">
      <w:pPr>
        <w:numPr>
          <w:ilvl w:val="0"/>
          <w:numId w:val="51"/>
        </w:numPr>
        <w:ind w:left="720" w:hanging="360"/>
        <w:rPr/>
      </w:pPr>
      <w:r w:rsidDel="00000000" w:rsidR="00000000" w:rsidRPr="00000000">
        <w:rPr>
          <w:b w:val="1"/>
          <w:bCs w:val="1"/>
          <w:rtl w:val="0"/>
        </w:rPr>
        <w:t xml:space="preserve">Integration:</w:t>
      </w:r>
      <w:r w:rsidDel="00000000" w:rsidR="00000000" w:rsidRPr="00000000">
        <w:rPr>
          <w:rtl w:val="0"/>
        </w:rPr>
        <w:t xml:space="preserve"> Convergence with other schemes maximizes benefit</w:t>
      </w:r>
    </w:p>
    <w:p w:rsidR="00000000" w:rsidDel="00000000" w:rsidP="00000000" w:rsidRDefault="00000000" w:rsidRPr="00000000" w14:paraId="000002B3">
      <w:pPr>
        <w:numPr>
          <w:ilvl w:val="0"/>
          <w:numId w:val="51"/>
        </w:numPr>
        <w:ind w:left="720" w:hanging="360"/>
        <w:rPr/>
      </w:pPr>
      <w:r w:rsidDel="00000000" w:rsidR="00000000" w:rsidRPr="00000000">
        <w:rPr>
          <w:b w:val="1"/>
          <w:bCs w:val="1"/>
          <w:rtl w:val="0"/>
        </w:rPr>
        <w:t xml:space="preserve">Long-term Vision:</w:t>
      </w:r>
      <w:r w:rsidDel="00000000" w:rsidR="00000000" w:rsidRPr="00000000">
        <w:rPr>
          <w:rtl w:val="0"/>
        </w:rPr>
        <w:t xml:space="preserve"> Extended duration ensures sustainable infrastructure building</w:t>
      </w:r>
    </w:p>
    <w:bookmarkStart w:colFirst="0" w:colLast="0" w:name="wn2y439z04r1" w:id="75"/>
    <w:bookmarkEnd w:id="75"/>
    <w:p w:rsidR="00000000" w:rsidDel="00000000" w:rsidP="00000000" w:rsidRDefault="00000000" w:rsidRPr="00000000" w14:paraId="000002B4">
      <w:pPr>
        <w:spacing w:before="240" w:line="271" w:lineRule="auto"/>
        <w:rPr/>
      </w:pPr>
      <w:r w:rsidDel="00000000" w:rsidR="00000000" w:rsidRPr="00000000">
        <w:rPr>
          <w:b w:val="1"/>
          <w:bCs w:val="1"/>
          <w:sz w:val="33"/>
          <w:szCs w:val="33"/>
          <w:rtl w:val="0"/>
        </w:rPr>
        <w:t xml:space="preserve">Impact on Indian Agriculture:</w:t>
      </w:r>
      <w:r w:rsidDel="00000000" w:rsidR="00000000" w:rsidRPr="00000000">
        <w:rPr>
          <w:rtl w:val="0"/>
        </w:rPr>
      </w:r>
    </w:p>
    <w:p w:rsidR="00000000" w:rsidDel="00000000" w:rsidP="00000000" w:rsidRDefault="00000000" w:rsidRPr="00000000" w14:paraId="000002B5">
      <w:pPr>
        <w:spacing w:after="210" w:lineRule="auto"/>
        <w:rPr/>
      </w:pPr>
      <w:r w:rsidDel="00000000" w:rsidR="00000000" w:rsidRPr="00000000">
        <w:rPr>
          <w:rtl w:val="0"/>
        </w:rPr>
        <w:t xml:space="preserve">The successful implementation of AIF is expected to:</w:t>
      </w:r>
    </w:p>
    <w:p w:rsidR="00000000" w:rsidDel="00000000" w:rsidP="00000000" w:rsidRDefault="00000000" w:rsidRPr="00000000" w14:paraId="000002B6">
      <w:pPr>
        <w:numPr>
          <w:ilvl w:val="0"/>
          <w:numId w:val="52"/>
        </w:numPr>
        <w:ind w:left="720" w:hanging="360"/>
        <w:rPr/>
      </w:pPr>
      <w:r w:rsidDel="00000000" w:rsidR="00000000" w:rsidRPr="00000000">
        <w:rPr>
          <w:rtl w:val="0"/>
        </w:rPr>
        <w:t xml:space="preserve">Reduce post-harvest losses significantly</w:t>
      </w:r>
    </w:p>
    <w:p w:rsidR="00000000" w:rsidDel="00000000" w:rsidP="00000000" w:rsidRDefault="00000000" w:rsidRPr="00000000" w14:paraId="000002B7">
      <w:pPr>
        <w:numPr>
          <w:ilvl w:val="0"/>
          <w:numId w:val="52"/>
        </w:numPr>
        <w:ind w:left="720" w:hanging="360"/>
        <w:rPr/>
      </w:pPr>
      <w:r w:rsidDel="00000000" w:rsidR="00000000" w:rsidRPr="00000000">
        <w:rPr>
          <w:rtl w:val="0"/>
        </w:rPr>
        <w:t xml:space="preserve">Increase farmer incomes through better value realization</w:t>
      </w:r>
    </w:p>
    <w:p w:rsidR="00000000" w:rsidDel="00000000" w:rsidP="00000000" w:rsidRDefault="00000000" w:rsidRPr="00000000" w14:paraId="000002B8">
      <w:pPr>
        <w:numPr>
          <w:ilvl w:val="0"/>
          <w:numId w:val="52"/>
        </w:numPr>
        <w:ind w:left="720" w:hanging="360"/>
        <w:rPr/>
      </w:pPr>
      <w:r w:rsidDel="00000000" w:rsidR="00000000" w:rsidRPr="00000000">
        <w:rPr>
          <w:rtl w:val="0"/>
        </w:rPr>
        <w:t xml:space="preserve">Enhance food security through improved storage and logistics</w:t>
      </w:r>
    </w:p>
    <w:p w:rsidR="00000000" w:rsidDel="00000000" w:rsidP="00000000" w:rsidRDefault="00000000" w:rsidRPr="00000000" w14:paraId="000002B9">
      <w:pPr>
        <w:numPr>
          <w:ilvl w:val="0"/>
          <w:numId w:val="52"/>
        </w:numPr>
        <w:ind w:left="720" w:hanging="360"/>
        <w:rPr/>
      </w:pPr>
      <w:r w:rsidDel="00000000" w:rsidR="00000000" w:rsidRPr="00000000">
        <w:rPr>
          <w:rtl w:val="0"/>
        </w:rPr>
        <w:t xml:space="preserve">Create employment opportunities in rural areas</w:t>
      </w:r>
    </w:p>
    <w:p w:rsidR="00000000" w:rsidDel="00000000" w:rsidP="00000000" w:rsidRDefault="00000000" w:rsidRPr="00000000" w14:paraId="000002BA">
      <w:pPr>
        <w:numPr>
          <w:ilvl w:val="0"/>
          <w:numId w:val="52"/>
        </w:numPr>
        <w:ind w:left="720" w:hanging="360"/>
        <w:rPr/>
      </w:pPr>
      <w:r w:rsidDel="00000000" w:rsidR="00000000" w:rsidRPr="00000000">
        <w:rPr>
          <w:rtl w:val="0"/>
        </w:rPr>
        <w:t xml:space="preserve">Promote entrepreneurship in agricultural value chains</w:t>
      </w:r>
    </w:p>
    <w:p w:rsidR="00000000" w:rsidDel="00000000" w:rsidP="00000000" w:rsidRDefault="00000000" w:rsidRPr="00000000" w14:paraId="000002BB">
      <w:pPr>
        <w:numPr>
          <w:ilvl w:val="0"/>
          <w:numId w:val="52"/>
        </w:numPr>
        <w:ind w:left="720" w:hanging="360"/>
        <w:rPr/>
      </w:pPr>
      <w:r w:rsidDel="00000000" w:rsidR="00000000" w:rsidRPr="00000000">
        <w:rPr>
          <w:rtl w:val="0"/>
        </w:rPr>
        <w:t xml:space="preserve">Strengthen farmer collectives and cooperatives</w:t>
      </w:r>
    </w:p>
    <w:p w:rsidR="00000000" w:rsidDel="00000000" w:rsidP="00000000" w:rsidRDefault="00000000" w:rsidRPr="00000000" w14:paraId="000002BC">
      <w:pPr>
        <w:numPr>
          <w:ilvl w:val="0"/>
          <w:numId w:val="52"/>
        </w:numPr>
        <w:ind w:left="720" w:hanging="360"/>
        <w:rPr/>
      </w:pPr>
      <w:r w:rsidDel="00000000" w:rsidR="00000000" w:rsidRPr="00000000">
        <w:rPr>
          <w:rtl w:val="0"/>
        </w:rPr>
        <w:t xml:space="preserve">Facilitate technology adoption in agriculture</w:t>
      </w:r>
    </w:p>
    <w:p w:rsidR="00000000" w:rsidDel="00000000" w:rsidP="00000000" w:rsidRDefault="00000000" w:rsidRPr="00000000" w14:paraId="000002BD">
      <w:pPr>
        <w:numPr>
          <w:ilvl w:val="0"/>
          <w:numId w:val="52"/>
        </w:numPr>
        <w:ind w:left="720" w:hanging="360"/>
        <w:rPr/>
      </w:pPr>
      <w:r w:rsidDel="00000000" w:rsidR="00000000" w:rsidRPr="00000000">
        <w:rPr>
          <w:rtl w:val="0"/>
        </w:rPr>
        <w:t xml:space="preserve">Improve India's agricultural competitiveness globally</w:t>
      </w:r>
    </w:p>
    <w:bookmarkStart w:colFirst="0" w:colLast="0" w:name="vrqx2wqeh9ij" w:id="76"/>
    <w:bookmarkEnd w:id="76"/>
    <w:p w:rsidR="00000000" w:rsidDel="00000000" w:rsidP="00000000" w:rsidRDefault="00000000" w:rsidRPr="00000000" w14:paraId="000002BE">
      <w:pPr>
        <w:spacing w:before="240" w:line="271" w:lineRule="auto"/>
        <w:rPr/>
      </w:pPr>
      <w:r w:rsidDel="00000000" w:rsidR="00000000" w:rsidRPr="00000000">
        <w:rPr>
          <w:b w:val="1"/>
          <w:bCs w:val="1"/>
          <w:sz w:val="33"/>
          <w:szCs w:val="33"/>
          <w:rtl w:val="0"/>
        </w:rPr>
        <w:t xml:space="preserve">Call to Action:</w:t>
      </w:r>
      <w:r w:rsidDel="00000000" w:rsidR="00000000" w:rsidRPr="00000000">
        <w:rPr>
          <w:rtl w:val="0"/>
        </w:rPr>
      </w:r>
    </w:p>
    <w:p w:rsidR="00000000" w:rsidDel="00000000" w:rsidP="00000000" w:rsidRDefault="00000000" w:rsidRPr="00000000" w14:paraId="000002BF">
      <w:pPr>
        <w:spacing w:after="210" w:lineRule="auto"/>
        <w:rPr/>
      </w:pPr>
      <w:r w:rsidDel="00000000" w:rsidR="00000000" w:rsidRPr="00000000">
        <w:rPr>
          <w:rtl w:val="0"/>
        </w:rPr>
        <w:t xml:space="preserve">For potential beneficiaries:</w:t>
      </w:r>
    </w:p>
    <w:p w:rsidR="00000000" w:rsidDel="00000000" w:rsidP="00000000" w:rsidRDefault="00000000" w:rsidRPr="00000000" w14:paraId="000002C0">
      <w:pPr>
        <w:numPr>
          <w:ilvl w:val="0"/>
          <w:numId w:val="53"/>
        </w:numPr>
        <w:ind w:left="720" w:hanging="360"/>
        <w:rPr/>
      </w:pPr>
      <w:r w:rsidDel="00000000" w:rsidR="00000000" w:rsidRPr="00000000">
        <w:rPr>
          <w:rtl w:val="0"/>
        </w:rPr>
        <w:t xml:space="preserve">Visit the official portal: </w:t>
      </w:r>
      <w:hyperlink r:id="rId13">
        <w:r w:rsidDel="00000000" w:rsidR="00000000" w:rsidRPr="00000000">
          <w:rPr>
            <w:color w:val="4472c4"/>
            <w:rtl w:val="0"/>
          </w:rPr>
          <w:t xml:space="preserve">https://agriinfra.dac.gov.in/</w:t>
        </w:r>
      </w:hyperlink>
      <w:r w:rsidDel="00000000" w:rsidR="00000000" w:rsidRPr="00000000">
        <w:rPr>
          <w:rtl w:val="0"/>
        </w:rPr>
      </w:r>
    </w:p>
    <w:p w:rsidR="00000000" w:rsidDel="00000000" w:rsidP="00000000" w:rsidRDefault="00000000" w:rsidRPr="00000000" w14:paraId="000002C1">
      <w:pPr>
        <w:numPr>
          <w:ilvl w:val="0"/>
          <w:numId w:val="53"/>
        </w:numPr>
        <w:ind w:left="720" w:hanging="360"/>
        <w:rPr/>
      </w:pPr>
      <w:r w:rsidDel="00000000" w:rsidR="00000000" w:rsidRPr="00000000">
        <w:rPr>
          <w:rtl w:val="0"/>
        </w:rPr>
        <w:t xml:space="preserve">Assess your infrastructure needs and project viability</w:t>
      </w:r>
    </w:p>
    <w:p w:rsidR="00000000" w:rsidDel="00000000" w:rsidP="00000000" w:rsidRDefault="00000000" w:rsidRPr="00000000" w14:paraId="000002C2">
      <w:pPr>
        <w:numPr>
          <w:ilvl w:val="0"/>
          <w:numId w:val="53"/>
        </w:numPr>
        <w:ind w:left="720" w:hanging="360"/>
        <w:rPr/>
      </w:pPr>
      <w:r w:rsidDel="00000000" w:rsidR="00000000" w:rsidRPr="00000000">
        <w:rPr>
          <w:rtl w:val="0"/>
        </w:rPr>
        <w:t xml:space="preserve">Contact district agriculture offices for guidance</w:t>
      </w:r>
    </w:p>
    <w:p w:rsidR="00000000" w:rsidDel="00000000" w:rsidP="00000000" w:rsidRDefault="00000000" w:rsidRPr="00000000" w14:paraId="000002C3">
      <w:pPr>
        <w:numPr>
          <w:ilvl w:val="0"/>
          <w:numId w:val="53"/>
        </w:numPr>
        <w:ind w:left="720" w:hanging="360"/>
        <w:rPr/>
      </w:pPr>
      <w:r w:rsidDel="00000000" w:rsidR="00000000" w:rsidRPr="00000000">
        <w:rPr>
          <w:rtl w:val="0"/>
        </w:rPr>
        <w:t xml:space="preserve">Prepare detailed project reports with technical support</w:t>
      </w:r>
    </w:p>
    <w:p w:rsidR="00000000" w:rsidDel="00000000" w:rsidP="00000000" w:rsidRDefault="00000000" w:rsidRPr="00000000" w14:paraId="000002C4">
      <w:pPr>
        <w:numPr>
          <w:ilvl w:val="0"/>
          <w:numId w:val="53"/>
        </w:numPr>
        <w:ind w:left="720" w:hanging="360"/>
        <w:rPr/>
      </w:pPr>
      <w:r w:rsidDel="00000000" w:rsidR="00000000" w:rsidRPr="00000000">
        <w:rPr>
          <w:rtl w:val="0"/>
        </w:rPr>
        <w:t xml:space="preserve">Apply online and track your application</w:t>
      </w:r>
    </w:p>
    <w:p w:rsidR="00000000" w:rsidDel="00000000" w:rsidP="00000000" w:rsidRDefault="00000000" w:rsidRPr="00000000" w14:paraId="000002C5">
      <w:pPr>
        <w:numPr>
          <w:ilvl w:val="0"/>
          <w:numId w:val="53"/>
        </w:numPr>
        <w:ind w:left="720" w:hanging="360"/>
        <w:rPr/>
      </w:pPr>
      <w:r w:rsidDel="00000000" w:rsidR="00000000" w:rsidRPr="00000000">
        <w:rPr>
          <w:rtl w:val="0"/>
        </w:rPr>
        <w:t xml:space="preserve">Leverage this opportunity to build sustainable agricultural infrastructure</w:t>
      </w:r>
    </w:p>
    <w:p w:rsidR="00000000" w:rsidDel="00000000" w:rsidP="00000000" w:rsidRDefault="00000000" w:rsidRPr="00000000" w14:paraId="000002C6">
      <w:pPr>
        <w:spacing w:after="210" w:lineRule="auto"/>
        <w:rPr/>
      </w:pPr>
      <w:r w:rsidDel="00000000" w:rsidR="00000000" w:rsidRPr="00000000">
        <w:rPr>
          <w:rFonts w:ascii="Georgia" w:cs="Georgia" w:eastAsia="Georgia" w:hAnsi="Georgia"/>
          <w:rtl w:val="0"/>
        </w:rPr>
        <w:t xml:space="preserve">The Agriculture Infrastructure Fund is not just a financing facility—it is a strategic intervention to transform Indian agriculture into a modern, efficient, and resilient sector. By bridging the infrastructure gap, AIF aims to ensure that Indian farmers receive fair prices for their produce, consumers get quality products, and the nation achieves sustainable agricultural growth.</w:t>
      </w: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c5xn6prl6s4" w:id="77"/>
    <w:bookmarkEnd w:id="77"/>
    <w:p w:rsidR="00000000" w:rsidDel="00000000" w:rsidP="00000000" w:rsidRDefault="00000000" w:rsidRPr="00000000" w14:paraId="000002C8">
      <w:pPr>
        <w:spacing w:before="240" w:line="271" w:lineRule="auto"/>
        <w:rPr/>
      </w:pPr>
      <w:r w:rsidDel="00000000" w:rsidR="00000000" w:rsidRPr="00000000">
        <w:rPr>
          <w:b w:val="1"/>
          <w:bCs w:val="1"/>
          <w:sz w:val="42"/>
          <w:szCs w:val="42"/>
          <w:rtl w:val="0"/>
        </w:rPr>
        <w:t xml:space="preserve">References</w:t>
      </w:r>
      <w:r w:rsidDel="00000000" w:rsidR="00000000" w:rsidRPr="00000000">
        <w:rPr>
          <w:rtl w:val="0"/>
        </w:rPr>
      </w:r>
    </w:p>
    <w:p w:rsidR="00000000" w:rsidDel="00000000" w:rsidP="00000000" w:rsidRDefault="00000000" w:rsidRPr="00000000" w14:paraId="000002C9">
      <w:pPr>
        <w:spacing w:after="210" w:lineRule="auto"/>
        <w:rPr/>
      </w:pPr>
      <w:r w:rsidDel="00000000" w:rsidR="00000000" w:rsidRPr="00000000">
        <w:rPr>
          <w:rtl w:val="0"/>
        </w:rPr>
        <w:t xml:space="preserve">[1] </w:t>
      </w:r>
      <w:hyperlink r:id="rId14">
        <w:r w:rsidDel="00000000" w:rsidR="00000000" w:rsidRPr="00000000">
          <w:rPr>
            <w:color w:val="4472c4"/>
            <w:rtl w:val="0"/>
          </w:rPr>
          <w:t xml:space="preserve">India.gov.in</w:t>
        </w:r>
      </w:hyperlink>
      <w:r w:rsidDel="00000000" w:rsidR="00000000" w:rsidRPr="00000000">
        <w:rPr>
          <w:rtl w:val="0"/>
        </w:rPr>
        <w:t xml:space="preserve">. (2004). Agriculture Infrastructure Fund. Retrieved from </w:t>
      </w:r>
      <w:hyperlink r:id="rId15">
        <w:r w:rsidDel="00000000" w:rsidR="00000000" w:rsidRPr="00000000">
          <w:rPr>
            <w:color w:val="4472c4"/>
            <w:rtl w:val="0"/>
          </w:rPr>
          <w:t xml:space="preserve">https://www.india.gov.in/agriculture-infrastructure-fund</w:t>
        </w:r>
      </w:hyperlink>
      <w:r w:rsidDel="00000000" w:rsidR="00000000" w:rsidRPr="00000000">
        <w:rPr>
          <w:rtl w:val="0"/>
        </w:rPr>
      </w:r>
    </w:p>
    <w:p w:rsidR="00000000" w:rsidDel="00000000" w:rsidP="00000000" w:rsidRDefault="00000000" w:rsidRPr="00000000" w14:paraId="000002CA">
      <w:pPr>
        <w:spacing w:after="210" w:lineRule="auto"/>
        <w:rPr/>
      </w:pPr>
      <w:r w:rsidDel="00000000" w:rsidR="00000000" w:rsidRPr="00000000">
        <w:rPr>
          <w:rtl w:val="0"/>
        </w:rPr>
        <w:t xml:space="preserve">[2] MANAGE. (2022). Agriculture Infrastructure Fund for Agripreneurs. Retrieved from </w:t>
      </w:r>
      <w:hyperlink r:id="rId16">
        <w:r w:rsidDel="00000000" w:rsidR="00000000" w:rsidRPr="00000000">
          <w:rPr>
            <w:color w:val="4472c4"/>
            <w:rtl w:val="0"/>
          </w:rPr>
          <w:t xml:space="preserve">https://www.manage.gov.in/aif/aif.asp</w:t>
        </w:r>
      </w:hyperlink>
      <w:r w:rsidDel="00000000" w:rsidR="00000000" w:rsidRPr="00000000">
        <w:rPr>
          <w:rtl w:val="0"/>
        </w:rPr>
      </w:r>
    </w:p>
    <w:p w:rsidR="00000000" w:rsidDel="00000000" w:rsidP="00000000" w:rsidRDefault="00000000" w:rsidRPr="00000000" w14:paraId="000002CB">
      <w:pPr>
        <w:spacing w:after="210" w:lineRule="auto"/>
        <w:rPr/>
      </w:pPr>
      <w:r w:rsidDel="00000000" w:rsidR="00000000" w:rsidRPr="00000000">
        <w:rPr>
          <w:rtl w:val="0"/>
        </w:rPr>
        <w:t xml:space="preserve">[3] Press Information Bureau. (2024, August 27). Agricultural Infrastructure Fund (AIF) Scheme. Retrieved from </w:t>
      </w:r>
      <w:hyperlink r:id="rId17">
        <w:r w:rsidDel="00000000" w:rsidR="00000000" w:rsidRPr="00000000">
          <w:rPr>
            <w:color w:val="4472c4"/>
            <w:rtl w:val="0"/>
          </w:rPr>
          <w:t xml:space="preserve">https://www.pib.gov.in/PressNoteDetails.aspx?NoteId=152061&amp;ModuleId=3</w:t>
        </w:r>
      </w:hyperlink>
      <w:r w:rsidDel="00000000" w:rsidR="00000000" w:rsidRPr="00000000">
        <w:rPr>
          <w:rtl w:val="0"/>
        </w:rPr>
      </w:r>
    </w:p>
    <w:p w:rsidR="00000000" w:rsidDel="00000000" w:rsidP="00000000" w:rsidRDefault="00000000" w:rsidRPr="00000000" w14:paraId="000002CC">
      <w:pPr>
        <w:spacing w:after="210" w:lineRule="auto"/>
        <w:rPr/>
      </w:pPr>
      <w:r w:rsidDel="00000000" w:rsidR="00000000" w:rsidRPr="00000000">
        <w:rPr>
          <w:rtl w:val="0"/>
        </w:rPr>
        <w:t xml:space="preserve">[4] HDFC Bank. (2018). Agriculture Infrastructure fund. Retrieved from </w:t>
      </w:r>
      <w:hyperlink r:id="rId18">
        <w:r w:rsidDel="00000000" w:rsidR="00000000" w:rsidRPr="00000000">
          <w:rPr>
            <w:color w:val="4472c4"/>
            <w:rtl w:val="0"/>
          </w:rPr>
          <w:t xml:space="preserve">https://www.hdfcbank.com/agri/gov-schemes/agriculture-infrastructure-fund</w:t>
        </w:r>
      </w:hyperlink>
      <w:r w:rsidDel="00000000" w:rsidR="00000000" w:rsidRPr="00000000">
        <w:rPr>
          <w:rtl w:val="0"/>
        </w:rPr>
      </w:r>
    </w:p>
    <w:p w:rsidR="00000000" w:rsidDel="00000000" w:rsidP="00000000" w:rsidRDefault="00000000" w:rsidRPr="00000000" w14:paraId="000002CD">
      <w:pPr>
        <w:spacing w:after="210" w:lineRule="auto"/>
        <w:rPr/>
      </w:pPr>
      <w:r w:rsidDel="00000000" w:rsidR="00000000" w:rsidRPr="00000000">
        <w:rPr>
          <w:rtl w:val="0"/>
        </w:rPr>
        <w:t xml:space="preserve">[5] Invest India. (2022, June 29). Agriculture Infrastructure fund fulfilling the investment necessity of farm-gate. Retrieved from </w:t>
      </w:r>
      <w:hyperlink r:id="rId19">
        <w:r w:rsidDel="00000000" w:rsidR="00000000" w:rsidRPr="00000000">
          <w:rPr>
            <w:color w:val="4472c4"/>
            <w:rtl w:val="0"/>
          </w:rPr>
          <w:t xml:space="preserve">https://www.investindia.gov.in/team-india-blogs/agriculture-infrastructure-fund-fulfilling-investment-necessity-farm-gate</w:t>
        </w:r>
      </w:hyperlink>
      <w:r w:rsidDel="00000000" w:rsidR="00000000" w:rsidRPr="00000000">
        <w:rPr>
          <w:rtl w:val="0"/>
        </w:rPr>
      </w:r>
    </w:p>
    <w:p w:rsidR="00000000" w:rsidDel="00000000" w:rsidP="00000000" w:rsidRDefault="00000000" w:rsidRPr="00000000" w14:paraId="000002CE">
      <w:pPr>
        <w:spacing w:after="210" w:lineRule="auto"/>
        <w:rPr/>
      </w:pPr>
      <w:r w:rsidDel="00000000" w:rsidR="00000000" w:rsidRPr="00000000">
        <w:rPr>
          <w:rtl w:val="0"/>
        </w:rPr>
        <w:t xml:space="preserve">[6] MANAGE. Agriculture Infrastructure Fund Brochure. Retrieved from </w:t>
      </w:r>
      <w:hyperlink r:id="rId20">
        <w:r w:rsidDel="00000000" w:rsidR="00000000" w:rsidRPr="00000000">
          <w:rPr>
            <w:color w:val="4472c4"/>
            <w:rtl w:val="0"/>
          </w:rPr>
          <w:t xml:space="preserve">https://www.manage.gov.in/aif/AIF Brochure.pdf</w:t>
        </w:r>
      </w:hyperlink>
      <w:r w:rsidDel="00000000" w:rsidR="00000000" w:rsidRPr="00000000">
        <w:rPr>
          <w:rtl w:val="0"/>
        </w:rPr>
      </w:r>
    </w:p>
    <w:p w:rsidR="00000000" w:rsidDel="00000000" w:rsidP="00000000" w:rsidRDefault="00000000" w:rsidRPr="00000000" w14:paraId="000002CF">
      <w:pPr>
        <w:spacing w:after="210" w:lineRule="auto"/>
        <w:rPr/>
      </w:pPr>
      <w:r w:rsidDel="00000000" w:rsidR="00000000" w:rsidRPr="00000000">
        <w:rPr>
          <w:rtl w:val="0"/>
        </w:rPr>
        <w:t xml:space="preserve">[7] MANAGE. Agriculture Infrastructure Fund Guidelines. Retrieved from </w:t>
      </w:r>
      <w:hyperlink r:id="rId21">
        <w:r w:rsidDel="00000000" w:rsidR="00000000" w:rsidRPr="00000000">
          <w:rPr>
            <w:color w:val="4472c4"/>
            <w:rtl w:val="0"/>
          </w:rPr>
          <w:t xml:space="preserve">https://www.manage.gov.in/aif/aifpdf.pdf</w:t>
        </w:r>
      </w:hyperlink>
      <w:r w:rsidDel="00000000" w:rsidR="00000000" w:rsidRPr="00000000">
        <w:rPr>
          <w:rtl w:val="0"/>
        </w:rPr>
      </w:r>
    </w:p>
    <w:p w:rsidR="00000000" w:rsidDel="00000000" w:rsidP="00000000" w:rsidRDefault="00000000" w:rsidRPr="00000000" w14:paraId="000002D0">
      <w:pPr>
        <w:spacing w:after="210" w:lineRule="auto"/>
        <w:rPr/>
      </w:pPr>
      <w:r w:rsidDel="00000000" w:rsidR="00000000" w:rsidRPr="00000000">
        <w:rPr>
          <w:rtl w:val="0"/>
        </w:rPr>
        <w:t xml:space="preserve">[8] eGovt Schemes. (2025, March 24). 3% Interest Subvention for Agricultural Infrastructure Projects. Retrieved from </w:t>
      </w:r>
      <w:hyperlink r:id="rId22">
        <w:r w:rsidDel="00000000" w:rsidR="00000000" w:rsidRPr="00000000">
          <w:rPr>
            <w:color w:val="4472c4"/>
            <w:rtl w:val="0"/>
          </w:rPr>
          <w:t xml:space="preserve">https://www.egovtschemes.com/agriculture-infrastructure-fund/</w:t>
        </w:r>
      </w:hyperlink>
      <w:r w:rsidDel="00000000" w:rsidR="00000000" w:rsidRPr="00000000">
        <w:rPr>
          <w:rtl w:val="0"/>
        </w:rPr>
      </w:r>
    </w:p>
    <w:p w:rsidR="00000000" w:rsidDel="00000000" w:rsidP="00000000" w:rsidRDefault="00000000" w:rsidRPr="00000000" w14:paraId="000002D1">
      <w:pPr>
        <w:spacing w:after="210" w:lineRule="auto"/>
        <w:rPr/>
      </w:pPr>
      <w:r w:rsidDel="00000000" w:rsidR="00000000" w:rsidRPr="00000000">
        <w:rPr>
          <w:rtl w:val="0"/>
        </w:rPr>
        <w:t xml:space="preserve">[9] Press Information Bureau. (2024, August 27). Expanding Agricultural Infrastructure Fund scheme. Retrieved from </w:t>
      </w:r>
      <w:hyperlink r:id="rId23">
        <w:r w:rsidDel="00000000" w:rsidR="00000000" w:rsidRPr="00000000">
          <w:rPr>
            <w:color w:val="4472c4"/>
            <w:rtl w:val="0"/>
          </w:rPr>
          <w:t xml:space="preserve">https://www.pib.gov.in/PressNoteDetails.aspx?NoteId=152061&amp;ModuleId=3</w:t>
        </w:r>
      </w:hyperlink>
      <w:r w:rsidDel="00000000" w:rsidR="00000000" w:rsidRPr="00000000">
        <w:rPr>
          <w:rtl w:val="0"/>
        </w:rPr>
      </w:r>
    </w:p>
    <w:p w:rsidR="00000000" w:rsidDel="00000000" w:rsidP="00000000" w:rsidRDefault="00000000" w:rsidRPr="00000000" w14:paraId="000002D2">
      <w:pPr>
        <w:spacing w:after="210" w:lineRule="auto"/>
        <w:rPr/>
      </w:pPr>
      <w:r w:rsidDel="00000000" w:rsidR="00000000" w:rsidRPr="00000000">
        <w:rPr>
          <w:rtl w:val="0"/>
        </w:rPr>
        <w:t xml:space="preserve">[10] eGovt Schemes. (2025). Agriculture Infrastructure Fund - Interest Subvention Details. Retrieved from </w:t>
      </w:r>
      <w:hyperlink r:id="rId24">
        <w:r w:rsidDel="00000000" w:rsidR="00000000" w:rsidRPr="00000000">
          <w:rPr>
            <w:color w:val="4472c4"/>
            <w:rtl w:val="0"/>
          </w:rPr>
          <w:t xml:space="preserve">https://www.egovtschemes.com/agriculture-infrastructure-fund/</w:t>
        </w:r>
      </w:hyperlink>
      <w:r w:rsidDel="00000000" w:rsidR="00000000" w:rsidRPr="00000000">
        <w:rPr>
          <w:rtl w:val="0"/>
        </w:rPr>
      </w:r>
    </w:p>
    <w:p w:rsidR="00000000" w:rsidDel="00000000" w:rsidP="00000000" w:rsidRDefault="00000000" w:rsidRPr="00000000" w14:paraId="000002D3">
      <w:pPr>
        <w:spacing w:after="210" w:lineRule="auto"/>
        <w:rPr/>
      </w:pPr>
      <w:r w:rsidDel="00000000" w:rsidR="00000000" w:rsidRPr="00000000">
        <w:rPr>
          <w:rtl w:val="0"/>
        </w:rPr>
        <w:t xml:space="preserve">[11] HDFC Bank. Agriculture Infrastructure Fund - Loan Terms. Retrieved from </w:t>
      </w:r>
      <w:hyperlink r:id="rId25">
        <w:r w:rsidDel="00000000" w:rsidR="00000000" w:rsidRPr="00000000">
          <w:rPr>
            <w:color w:val="4472c4"/>
            <w:rtl w:val="0"/>
          </w:rPr>
          <w:t xml:space="preserve">https://www.hdfc.bank.in/msme-banking/msme-government-schemes/agriculture-infrastructure-fund-aif</w:t>
        </w:r>
      </w:hyperlink>
      <w:r w:rsidDel="00000000" w:rsidR="00000000" w:rsidRPr="00000000">
        <w:rPr>
          <w:rtl w:val="0"/>
        </w:rPr>
      </w:r>
    </w:p>
    <w:p w:rsidR="00000000" w:rsidDel="00000000" w:rsidP="00000000" w:rsidRDefault="00000000" w:rsidRPr="00000000" w14:paraId="000002D4">
      <w:pPr>
        <w:spacing w:after="210" w:lineRule="auto"/>
        <w:rPr/>
      </w:pPr>
      <w:r w:rsidDel="00000000" w:rsidR="00000000" w:rsidRPr="00000000">
        <w:rPr>
          <w:rtl w:val="0"/>
        </w:rPr>
        <w:t xml:space="preserve">[12] Press Information Bureau. (2025, August 8). Agriculture Infrastructure Fund. Retrieved from </w:t>
      </w:r>
      <w:hyperlink r:id="rId26">
        <w:r w:rsidDel="00000000" w:rsidR="00000000" w:rsidRPr="00000000">
          <w:rPr>
            <w:color w:val="4472c4"/>
            <w:rtl w:val="0"/>
          </w:rPr>
          <w:t xml:space="preserve">https://www.pib.gov.in/PressNoteDetails.aspx?NoteId=154999&amp;ModuleId=3</w:t>
        </w:r>
      </w:hyperlink>
      <w:r w:rsidDel="00000000" w:rsidR="00000000" w:rsidRPr="00000000">
        <w:rPr>
          <w:rtl w:val="0"/>
        </w:rPr>
      </w:r>
    </w:p>
    <w:p w:rsidR="00000000" w:rsidDel="00000000" w:rsidP="00000000" w:rsidRDefault="00000000" w:rsidRPr="00000000" w14:paraId="000002D5">
      <w:pPr>
        <w:spacing w:after="210" w:lineRule="auto"/>
        <w:rPr/>
      </w:pPr>
      <w:r w:rsidDel="00000000" w:rsidR="00000000" w:rsidRPr="00000000">
        <w:rPr>
          <w:rtl w:val="0"/>
        </w:rPr>
        <w:t xml:space="preserve">[13] Press Information Bureau. (2024). Viable Farming Assets under AIF. Retrieved from </w:t>
      </w:r>
      <w:hyperlink r:id="rId27">
        <w:r w:rsidDel="00000000" w:rsidR="00000000" w:rsidRPr="00000000">
          <w:rPr>
            <w:color w:val="4472c4"/>
            <w:rtl w:val="0"/>
          </w:rPr>
          <w:t xml:space="preserve">https://www.pib.gov.in/PressNoteDetails.aspx?NoteId=152061&amp;ModuleId=3</w:t>
        </w:r>
      </w:hyperlink>
      <w:r w:rsidDel="00000000" w:rsidR="00000000" w:rsidRPr="00000000">
        <w:rPr>
          <w:rtl w:val="0"/>
        </w:rPr>
      </w:r>
    </w:p>
    <w:p w:rsidR="00000000" w:rsidDel="00000000" w:rsidP="00000000" w:rsidRDefault="00000000" w:rsidRPr="00000000" w14:paraId="000002D6">
      <w:pPr>
        <w:spacing w:after="210" w:lineRule="auto"/>
        <w:rPr/>
      </w:pPr>
      <w:r w:rsidDel="00000000" w:rsidR="00000000" w:rsidRPr="00000000">
        <w:rPr>
          <w:rtl w:val="0"/>
        </w:rPr>
        <w:t xml:space="preserve">[14] HDFC Bank. Eligible Projects - Smart Agriculture Infrastructure. Retrieved from </w:t>
      </w:r>
      <w:hyperlink r:id="rId28">
        <w:r w:rsidDel="00000000" w:rsidR="00000000" w:rsidRPr="00000000">
          <w:rPr>
            <w:color w:val="4472c4"/>
            <w:rtl w:val="0"/>
          </w:rPr>
          <w:t xml:space="preserve">https://www.hdfcbank.com/agri/gov-schemes/agriculture-infrastructure-fund</w:t>
        </w:r>
      </w:hyperlink>
      <w:r w:rsidDel="00000000" w:rsidR="00000000" w:rsidRPr="00000000">
        <w:rPr>
          <w:rtl w:val="0"/>
        </w:rPr>
      </w:r>
    </w:p>
    <w:p w:rsidR="00000000" w:rsidDel="00000000" w:rsidP="00000000" w:rsidRDefault="00000000" w:rsidRPr="00000000" w14:paraId="000002D7">
      <w:pPr>
        <w:spacing w:after="210" w:lineRule="auto"/>
        <w:rPr/>
      </w:pPr>
      <w:r w:rsidDel="00000000" w:rsidR="00000000" w:rsidRPr="00000000">
        <w:rPr>
          <w:rtl w:val="0"/>
        </w:rPr>
        <w:t xml:space="preserve">[15] MANAGE. AIF Eligible Activities. Retrieved from </w:t>
      </w:r>
      <w:hyperlink r:id="rId29">
        <w:r w:rsidDel="00000000" w:rsidR="00000000" w:rsidRPr="00000000">
          <w:rPr>
            <w:color w:val="4472c4"/>
            <w:rtl w:val="0"/>
          </w:rPr>
          <w:t xml:space="preserve">https://www.manage.gov.in/aif/aifpdf.pdf</w:t>
        </w:r>
      </w:hyperlink>
      <w:r w:rsidDel="00000000" w:rsidR="00000000" w:rsidRPr="00000000">
        <w:rPr>
          <w:rtl w:val="0"/>
        </w:rPr>
      </w:r>
    </w:p>
    <w:p w:rsidR="00000000" w:rsidDel="00000000" w:rsidP="00000000" w:rsidRDefault="00000000" w:rsidRPr="00000000" w14:paraId="000002D8">
      <w:pPr>
        <w:spacing w:after="210" w:lineRule="auto"/>
        <w:rPr/>
      </w:pPr>
      <w:r w:rsidDel="00000000" w:rsidR="00000000" w:rsidRPr="00000000">
        <w:rPr>
          <w:rtl w:val="0"/>
        </w:rPr>
        <w:t xml:space="preserve">[16] Federal Bank. Agriculture Infrastructure Fund. Retrieved from </w:t>
      </w:r>
      <w:hyperlink r:id="rId30">
        <w:r w:rsidDel="00000000" w:rsidR="00000000" w:rsidRPr="00000000">
          <w:rPr>
            <w:color w:val="4472c4"/>
            <w:rtl w:val="0"/>
          </w:rPr>
          <w:t xml:space="preserve">https://www.federal.bank.in/-/homestead-farming-content</w:t>
        </w:r>
      </w:hyperlink>
      <w:r w:rsidDel="00000000" w:rsidR="00000000" w:rsidRPr="00000000">
        <w:rPr>
          <w:rtl w:val="0"/>
        </w:rPr>
      </w:r>
    </w:p>
    <w:p w:rsidR="00000000" w:rsidDel="00000000" w:rsidP="00000000" w:rsidRDefault="00000000" w:rsidRPr="00000000" w14:paraId="000002D9">
      <w:pPr>
        <w:spacing w:after="210" w:lineRule="auto"/>
        <w:rPr/>
      </w:pPr>
      <w:r w:rsidDel="00000000" w:rsidR="00000000" w:rsidRPr="00000000">
        <w:rPr>
          <w:rtl w:val="0"/>
        </w:rPr>
        <w:t xml:space="preserve">[17] YouTube. (2023, February 17). How to apply for Agri Infrastructure Fund Scheme. Retrieved from </w:t>
      </w:r>
      <w:hyperlink r:id="rId31">
        <w:r w:rsidDel="00000000" w:rsidR="00000000" w:rsidRPr="00000000">
          <w:rPr>
            <w:color w:val="4472c4"/>
            <w:rtl w:val="0"/>
          </w:rPr>
          <w:t xml:space="preserve">https://www.youtube.com/watch?v=SUojDaBE-i4</w:t>
        </w:r>
      </w:hyperlink>
      <w:r w:rsidDel="00000000" w:rsidR="00000000" w:rsidRPr="00000000">
        <w:rPr>
          <w:rtl w:val="0"/>
        </w:rPr>
      </w:r>
    </w:p>
    <w:p w:rsidR="00000000" w:rsidDel="00000000" w:rsidP="00000000" w:rsidRDefault="00000000" w:rsidRPr="00000000" w14:paraId="000002DA">
      <w:pPr>
        <w:spacing w:after="210" w:lineRule="auto"/>
        <w:rPr/>
      </w:pPr>
      <w:r w:rsidDel="00000000" w:rsidR="00000000" w:rsidRPr="00000000">
        <w:rPr>
          <w:rtl w:val="0"/>
        </w:rPr>
        <w:t xml:space="preserve">[18] Press Information Bureau. (2024, August 27). Cabinet Approval for AIF Expansion. Retrieved from </w:t>
      </w:r>
      <w:hyperlink r:id="rId32">
        <w:r w:rsidDel="00000000" w:rsidR="00000000" w:rsidRPr="00000000">
          <w:rPr>
            <w:color w:val="4472c4"/>
            <w:rtl w:val="0"/>
          </w:rPr>
          <w:t xml:space="preserve">https://www.pib.gov.in/PressNoteDetails.aspx?NoteId=152061&amp;ModuleId=3</w:t>
        </w:r>
      </w:hyperlink>
      <w:r w:rsidDel="00000000" w:rsidR="00000000" w:rsidRPr="00000000">
        <w:rPr>
          <w:rtl w:val="0"/>
        </w:rPr>
      </w:r>
    </w:p>
    <w:p w:rsidR="00000000" w:rsidDel="00000000" w:rsidP="00000000" w:rsidRDefault="00000000" w:rsidRPr="00000000" w14:paraId="000002DB">
      <w:pPr>
        <w:spacing w:after="210" w:lineRule="auto"/>
        <w:rPr/>
      </w:pPr>
      <w:r w:rsidDel="00000000" w:rsidR="00000000" w:rsidRPr="00000000">
        <w:rPr>
          <w:rtl w:val="0"/>
        </w:rPr>
        <w:t xml:space="preserve">[19] PMFME. Convergence Guidelines with AIF. Retrieved from </w:t>
      </w:r>
      <w:hyperlink r:id="rId33">
        <w:r w:rsidDel="00000000" w:rsidR="00000000" w:rsidRPr="00000000">
          <w:rPr>
            <w:color w:val="4472c4"/>
            <w:rtl w:val="0"/>
          </w:rPr>
          <w:t xml:space="preserve">https://pmfme.mofpi.gov.in/</w:t>
        </w:r>
      </w:hyperlink>
      <w:r w:rsidDel="00000000" w:rsidR="00000000" w:rsidRPr="00000000">
        <w:rPr>
          <w:rtl w:val="0"/>
        </w:rPr>
      </w:r>
    </w:p>
    <w:p w:rsidR="00000000" w:rsidDel="00000000" w:rsidP="00000000" w:rsidRDefault="00000000" w:rsidRPr="00000000" w14:paraId="000002DC">
      <w:pPr>
        <w:spacing w:after="210" w:lineRule="auto"/>
        <w:rPr/>
      </w:pPr>
      <w:r w:rsidDel="00000000" w:rsidR="00000000" w:rsidRPr="00000000">
        <w:rPr>
          <w:rtl w:val="0"/>
        </w:rPr>
        <w:t xml:space="preserve">[20] Press Information Bureau. (2025). Digital Public Infrastructure for Agriculture. Retrieved from </w:t>
      </w:r>
      <w:hyperlink r:id="rId34">
        <w:r w:rsidDel="00000000" w:rsidR="00000000" w:rsidRPr="00000000">
          <w:rPr>
            <w:color w:val="4472c4"/>
            <w:rtl w:val="0"/>
          </w:rPr>
          <w:t xml:space="preserve">https://www.pib.gov.in/PressNoteDetails.aspx?NoteId=154999&amp;ModuleId=3</w:t>
        </w:r>
      </w:hyperlink>
      <w:r w:rsidDel="00000000" w:rsidR="00000000" w:rsidRPr="00000000">
        <w:rPr>
          <w:rtl w:val="0"/>
        </w:rPr>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10" w:lineRule="auto"/>
        <w:rPr/>
      </w:pPr>
      <w:r w:rsidDel="00000000" w:rsidR="00000000" w:rsidRPr="00000000">
        <w:rPr>
          <w:b w:val="1"/>
          <w:bCs w:val="1"/>
          <w:rtl w:val="0"/>
        </w:rPr>
        <w:t xml:space="preserve">Document Version:</w:t>
      </w:r>
      <w:r w:rsidDel="00000000" w:rsidR="00000000" w:rsidRPr="00000000">
        <w:rPr>
          <w:rtl w:val="0"/>
        </w:rPr>
        <w:t xml:space="preserve"> 1.0</w:t>
      </w:r>
    </w:p>
    <w:p w:rsidR="00000000" w:rsidDel="00000000" w:rsidP="00000000" w:rsidRDefault="00000000" w:rsidRPr="00000000" w14:paraId="000002DF">
      <w:pPr>
        <w:spacing w:after="210" w:lineRule="auto"/>
        <w:rPr/>
      </w:pPr>
      <w:r w:rsidDel="00000000" w:rsidR="00000000" w:rsidRPr="00000000">
        <w:rPr>
          <w:b w:val="1"/>
          <w:bCs w:val="1"/>
          <w:rtl w:val="0"/>
        </w:rPr>
        <w:t xml:space="preserve">Last Updated:</w:t>
      </w:r>
      <w:r w:rsidDel="00000000" w:rsidR="00000000" w:rsidRPr="00000000">
        <w:rPr>
          <w:rtl w:val="0"/>
        </w:rPr>
        <w:t xml:space="preserve"> February 25, 2026</w:t>
      </w:r>
    </w:p>
    <w:p w:rsidR="00000000" w:rsidDel="00000000" w:rsidP="00000000" w:rsidRDefault="00000000" w:rsidRPr="00000000" w14:paraId="000002E0">
      <w:pPr>
        <w:spacing w:after="210" w:lineRule="auto"/>
        <w:rPr/>
      </w:pPr>
      <w:r w:rsidDel="00000000" w:rsidR="00000000" w:rsidRPr="00000000">
        <w:rPr>
          <w:b w:val="1"/>
          <w:bCs w:val="1"/>
          <w:rtl w:val="0"/>
        </w:rPr>
        <w:t xml:space="preserve">Compiled by:</w:t>
      </w:r>
      <w:r w:rsidDel="00000000" w:rsidR="00000000" w:rsidRPr="00000000">
        <w:rPr>
          <w:rtl w:val="0"/>
        </w:rPr>
        <w:t xml:space="preserve"> AI Agricultural Advisory System</w:t>
      </w:r>
    </w:p>
    <w:p w:rsidR="00000000" w:rsidDel="00000000" w:rsidP="00000000" w:rsidRDefault="00000000" w:rsidRPr="00000000" w14:paraId="000002E1">
      <w:pPr>
        <w:spacing w:after="210" w:lineRule="auto"/>
        <w:rPr/>
      </w:pPr>
      <w:r w:rsidDel="00000000" w:rsidR="00000000" w:rsidRPr="00000000">
        <w:rPr>
          <w:b w:val="1"/>
          <w:bCs w:val="1"/>
          <w:rtl w:val="0"/>
        </w:rPr>
        <w:t xml:space="preserve">Disclaimer:</w:t>
      </w:r>
      <w:r w:rsidDel="00000000" w:rsidR="00000000" w:rsidRPr="00000000">
        <w:rPr>
          <w:rtl w:val="0"/>
        </w:rPr>
        <w:t xml:space="preserve"> This document is prepared based on publicly available information from official government sources and websites. For the most current and official information, please visit </w:t>
      </w:r>
      <w:hyperlink r:id="rId35">
        <w:r w:rsidDel="00000000" w:rsidR="00000000" w:rsidRPr="00000000">
          <w:rPr>
            <w:color w:val="4472c4"/>
            <w:rtl w:val="0"/>
          </w:rPr>
          <w:t xml:space="preserve">https://agriinfra.dac.gov.in/</w:t>
        </w:r>
      </w:hyperlink>
      <w:r w:rsidDel="00000000" w:rsidR="00000000" w:rsidRPr="00000000">
        <w:rPr>
          <w:rtl w:val="0"/>
        </w:rPr>
        <w:t xml:space="preserve"> or contact the Department of Agriculture &amp; Farmers Welfare, Ministry of Agriculture and Farmers Welfare, Government of India.</w:t>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nage.gov.in/aif/AIF%20Brochure.pdf" TargetMode="External"/><Relationship Id="rId22" Type="http://schemas.openxmlformats.org/officeDocument/2006/relationships/hyperlink" Target="https://www.egovtschemes.com/agriculture-infrastructure-fund/" TargetMode="External"/><Relationship Id="rId21" Type="http://schemas.openxmlformats.org/officeDocument/2006/relationships/hyperlink" Target="https://www.manage.gov.in/aif/aifpdf.pdf" TargetMode="External"/><Relationship Id="rId24" Type="http://schemas.openxmlformats.org/officeDocument/2006/relationships/hyperlink" Target="https://www.egovtschemes.com/agriculture-infrastructure-fund/" TargetMode="External"/><Relationship Id="rId23" Type="http://schemas.openxmlformats.org/officeDocument/2006/relationships/hyperlink" Target="https://www.pib.gov.in/PressNoteDetails.aspx?NoteId=152061&amp;ModuleId=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riinfra.dac.gov.in/" TargetMode="External"/><Relationship Id="rId26" Type="http://schemas.openxmlformats.org/officeDocument/2006/relationships/hyperlink" Target="https://www.pib.gov.in/PressNoteDetails.aspx?NoteId=154999&amp;ModuleId=3" TargetMode="External"/><Relationship Id="rId25" Type="http://schemas.openxmlformats.org/officeDocument/2006/relationships/hyperlink" Target="https://www.hdfc.bank.in/msme-banking/msme-government-schemes/agriculture-infrastructure-fund-aif" TargetMode="External"/><Relationship Id="rId28" Type="http://schemas.openxmlformats.org/officeDocument/2006/relationships/hyperlink" Target="https://www.hdfcbank.com/agri/gov-schemes/agriculture-infrastructure-fund" TargetMode="External"/><Relationship Id="rId27" Type="http://schemas.openxmlformats.org/officeDocument/2006/relationships/hyperlink" Target="https://www.pib.gov.in/PressNoteDetails.aspx?NoteId=152061&amp;ModuleId=3" TargetMode="External"/><Relationship Id="rId5" Type="http://schemas.openxmlformats.org/officeDocument/2006/relationships/styles" Target="styles.xml"/><Relationship Id="rId6" Type="http://schemas.openxmlformats.org/officeDocument/2006/relationships/hyperlink" Target="https://agriinfra.dac.gov.in/" TargetMode="External"/><Relationship Id="rId29" Type="http://schemas.openxmlformats.org/officeDocument/2006/relationships/hyperlink" Target="https://www.manage.gov.in/aif/aifpdf.pdf" TargetMode="External"/><Relationship Id="rId7" Type="http://schemas.openxmlformats.org/officeDocument/2006/relationships/hyperlink" Target="https://agriinfra.dac.gov.in/" TargetMode="External"/><Relationship Id="rId8" Type="http://schemas.openxmlformats.org/officeDocument/2006/relationships/hyperlink" Target="https://agriinfra.dac.gov.in/" TargetMode="External"/><Relationship Id="rId31" Type="http://schemas.openxmlformats.org/officeDocument/2006/relationships/hyperlink" Target="https://www.youtube.com/watch?v=SUojDaBE-i4" TargetMode="External"/><Relationship Id="rId30" Type="http://schemas.openxmlformats.org/officeDocument/2006/relationships/hyperlink" Target="https://www.federal.bank.in/-/homestead-farming-content" TargetMode="External"/><Relationship Id="rId11" Type="http://schemas.openxmlformats.org/officeDocument/2006/relationships/hyperlink" Target="https://agriinfra.dac.gov.in/" TargetMode="External"/><Relationship Id="rId33" Type="http://schemas.openxmlformats.org/officeDocument/2006/relationships/hyperlink" Target="https://pmfme.mofpi.gov.in/" TargetMode="External"/><Relationship Id="rId10" Type="http://schemas.openxmlformats.org/officeDocument/2006/relationships/hyperlink" Target="https://agriinfra.dac.gov.in/" TargetMode="External"/><Relationship Id="rId32" Type="http://schemas.openxmlformats.org/officeDocument/2006/relationships/hyperlink" Target="https://www.pib.gov.in/PressNoteDetails.aspx?NoteId=152061&amp;ModuleId=3" TargetMode="External"/><Relationship Id="rId13" Type="http://schemas.openxmlformats.org/officeDocument/2006/relationships/hyperlink" Target="https://agriinfra.dac.gov.in/" TargetMode="External"/><Relationship Id="rId35" Type="http://schemas.openxmlformats.org/officeDocument/2006/relationships/hyperlink" Target="https://agriinfra.dac.gov.in/" TargetMode="External"/><Relationship Id="rId12" Type="http://schemas.openxmlformats.org/officeDocument/2006/relationships/hyperlink" Target="https://www.manage.gov.in/aif/" TargetMode="External"/><Relationship Id="rId34" Type="http://schemas.openxmlformats.org/officeDocument/2006/relationships/hyperlink" Target="https://www.pib.gov.in/PressNoteDetails.aspx?NoteId=154999&amp;ModuleId=3" TargetMode="External"/><Relationship Id="rId15" Type="http://schemas.openxmlformats.org/officeDocument/2006/relationships/hyperlink" Target="https://www.india.gov.in/agriculture-infrastructure-fund" TargetMode="External"/><Relationship Id="rId14" Type="http://schemas.openxmlformats.org/officeDocument/2006/relationships/hyperlink" Target="http://india.gov.in" TargetMode="External"/><Relationship Id="rId17" Type="http://schemas.openxmlformats.org/officeDocument/2006/relationships/hyperlink" Target="https://www.pib.gov.in/PressNoteDetails.aspx?NoteId=152061&amp;ModuleId=3" TargetMode="External"/><Relationship Id="rId16" Type="http://schemas.openxmlformats.org/officeDocument/2006/relationships/hyperlink" Target="https://www.manage.gov.in/aif/aif.asp" TargetMode="External"/><Relationship Id="rId19" Type="http://schemas.openxmlformats.org/officeDocument/2006/relationships/hyperlink" Target="https://www.investindia.gov.in/team-india-blogs/agriculture-infrastructure-fund-fulfilling-investment-necessity-farm-gate" TargetMode="External"/><Relationship Id="rId18" Type="http://schemas.openxmlformats.org/officeDocument/2006/relationships/hyperlink" Target="https://www.hdfcbank.com/agri/gov-schemes/agriculture-infrastructure-f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