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1049C" w14:textId="54690548" w:rsidR="00D618CC" w:rsidRDefault="00D618CC" w:rsidP="00D618CC">
      <w:pPr>
        <w:pStyle w:val="zw-paragraph"/>
        <w:spacing w:before="0" w:beforeAutospacing="0" w:after="0" w:afterAutospacing="0"/>
        <w:ind w:left="-360" w:right="-360"/>
      </w:pPr>
      <w:proofErr w:type="gramStart"/>
      <w:r>
        <w:rPr>
          <w:rFonts w:ascii="Anonymous Pro" w:hAnsi="Anonymous Pro"/>
          <w:b/>
          <w:bCs/>
          <w:sz w:val="36"/>
          <w:szCs w:val="36"/>
        </w:rPr>
        <w:t>Title :</w:t>
      </w:r>
      <w:proofErr w:type="gramEnd"/>
      <w:r>
        <w:rPr>
          <w:rFonts w:ascii="Anonymous Pro" w:hAnsi="Anonymous Pro"/>
          <w:b/>
          <w:bCs/>
          <w:sz w:val="36"/>
          <w:szCs w:val="36"/>
        </w:rPr>
        <w:t xml:space="preserve"> College Management</w:t>
      </w:r>
    </w:p>
    <w:p w14:paraId="439ABFD2" w14:textId="77777777" w:rsidR="00D618CC" w:rsidRDefault="00D618CC" w:rsidP="00D618CC">
      <w:pPr>
        <w:pStyle w:val="zw-paragraph"/>
        <w:spacing w:before="0" w:beforeAutospacing="0" w:after="0" w:afterAutospacing="0"/>
      </w:pPr>
      <w:r>
        <w:rPr>
          <w:rFonts w:ascii="Anonymous Pro" w:hAnsi="Anonymous Pro"/>
          <w:b/>
          <w:bCs/>
          <w:color w:val="000000"/>
          <w:sz w:val="28"/>
          <w:szCs w:val="28"/>
        </w:rPr>
        <w:t>1. Project Overview</w:t>
      </w:r>
      <w:r>
        <w:rPr>
          <w:rFonts w:ascii="Anonymous Pro" w:hAnsi="Anonymous Pro"/>
          <w:b/>
          <w:bCs/>
          <w:color w:val="000000"/>
        </w:rPr>
        <w:t>  </w:t>
      </w:r>
    </w:p>
    <w:p w14:paraId="22BDAB8A" w14:textId="77777777" w:rsidR="00D618CC" w:rsidRDefault="00D618CC" w:rsidP="00D618CC">
      <w:pPr>
        <w:pStyle w:val="zw-paragraph"/>
        <w:spacing w:before="0" w:beforeAutospacing="0" w:after="0" w:afterAutospacing="0"/>
      </w:pPr>
      <w:r>
        <w:rPr>
          <w:rFonts w:ascii="Anonymous Pro" w:hAnsi="Anonymous Pro"/>
          <w:color w:val="000000"/>
        </w:rPr>
        <w:t>This project focuses on developing a College Management System, designed to streamline the management of teachers, faculties, students, scorecards, and sports activities. The system addresses the challenge of reducing manual effort, centralizing data, and improving communication across various departments.  </w:t>
      </w:r>
    </w:p>
    <w:p w14:paraId="616A9536" w14:textId="77777777" w:rsidR="00D618CC" w:rsidRDefault="00D618CC" w:rsidP="00D618CC">
      <w:pPr>
        <w:pStyle w:val="zw-paragraph"/>
        <w:spacing w:before="0" w:beforeAutospacing="0" w:after="0" w:afterAutospacing="0"/>
      </w:pPr>
      <w:r>
        <w:rPr>
          <w:rFonts w:ascii="Anonymous Pro" w:hAnsi="Anonymous Pro"/>
          <w:color w:val="000000"/>
        </w:rPr>
        <w:t>The goal is to deliver a comprehensive digital solution by leveraging web technologies, cloud platforms, and automation tools. Through this project, we aim to:  </w:t>
      </w:r>
    </w:p>
    <w:p w14:paraId="50EB2EC7" w14:textId="77777777" w:rsidR="00D618CC" w:rsidRDefault="00D618CC" w:rsidP="00D618CC">
      <w:pPr>
        <w:pStyle w:val="zw-paragraph"/>
        <w:spacing w:before="0" w:beforeAutospacing="0" w:after="0" w:afterAutospacing="0"/>
      </w:pPr>
      <w:r>
        <w:rPr>
          <w:rFonts w:ascii="Anonymous Pro" w:hAnsi="Anonymous Pro"/>
          <w:color w:val="000000"/>
        </w:rPr>
        <w:t>- Improve operational efficiency by automating processes such as attendance tracking, exam scheduling, and fee payments.  </w:t>
      </w:r>
    </w:p>
    <w:p w14:paraId="696E734A" w14:textId="77777777" w:rsidR="00D618CC" w:rsidRDefault="00D618CC" w:rsidP="00D618CC">
      <w:pPr>
        <w:pStyle w:val="zw-paragraph"/>
        <w:spacing w:before="0" w:beforeAutospacing="0" w:after="0" w:afterAutospacing="0"/>
      </w:pPr>
      <w:r>
        <w:rPr>
          <w:rFonts w:ascii="Anonymous Pro" w:hAnsi="Anonymous Pro"/>
          <w:color w:val="000000"/>
        </w:rPr>
        <w:t>- Enhance user experience by providing separate portals for students, teachers, and faculties to access information, submit reports, and communicate.  </w:t>
      </w:r>
    </w:p>
    <w:p w14:paraId="4D49C668" w14:textId="77777777" w:rsidR="00D618CC" w:rsidRDefault="00D618CC" w:rsidP="00D618CC">
      <w:pPr>
        <w:pStyle w:val="zw-paragraph"/>
        <w:spacing w:before="0" w:beforeAutospacing="0" w:after="0" w:afterAutospacing="0"/>
      </w:pPr>
      <w:r>
        <w:rPr>
          <w:rFonts w:ascii="Anonymous Pro" w:hAnsi="Anonymous Pro"/>
          <w:color w:val="000000"/>
        </w:rPr>
        <w:t>- Ensure data accuracy by maintaining records of students' academic performance, scorecards, and participation in sports activities.  </w:t>
      </w:r>
    </w:p>
    <w:p w14:paraId="224D6C88" w14:textId="77777777" w:rsidR="00D618CC" w:rsidRDefault="00D618CC" w:rsidP="00D618CC">
      <w:pPr>
        <w:pStyle w:val="zw-paragraph"/>
        <w:spacing w:before="0" w:beforeAutospacing="0" w:after="0" w:afterAutospacing="0"/>
      </w:pPr>
      <w:r>
        <w:rPr>
          <w:rFonts w:ascii="Anonymous Pro" w:hAnsi="Anonymous Pro"/>
          <w:color w:val="000000"/>
        </w:rPr>
        <w:t>- Promote sports and extracurricular engagement by tracking participation and achievements in college events.</w:t>
      </w:r>
    </w:p>
    <w:p w14:paraId="0F4974B3" w14:textId="77777777" w:rsidR="00D618CC" w:rsidRDefault="00D618CC" w:rsidP="00D618CC">
      <w:pPr>
        <w:pStyle w:val="zw-paragraph"/>
        <w:spacing w:before="0" w:beforeAutospacing="0" w:after="0" w:afterAutospacing="0"/>
      </w:pPr>
      <w:r>
        <w:rPr>
          <w:rFonts w:ascii="Anonymous Pro" w:hAnsi="Anonymous Pro"/>
          <w:color w:val="000000"/>
        </w:rPr>
        <w:t>This project will support the long-term goals of the institution by fostering better collaboration, improving academic and extracurricular tracking, and enabling effective decision-making for both administrators and faculty.</w:t>
      </w:r>
    </w:p>
    <w:p w14:paraId="100EC1F5" w14:textId="77777777" w:rsidR="00D618CC" w:rsidRDefault="00D618CC" w:rsidP="00D618CC">
      <w:pPr>
        <w:pStyle w:val="zw-paragraph"/>
        <w:spacing w:before="281" w:beforeAutospacing="0" w:after="281" w:afterAutospacing="0"/>
      </w:pPr>
      <w:r>
        <w:rPr>
          <w:rFonts w:ascii="Anonymous Pro" w:hAnsi="Anonymous Pro"/>
          <w:b/>
          <w:bCs/>
          <w:color w:val="000000"/>
          <w:sz w:val="28"/>
          <w:szCs w:val="28"/>
        </w:rPr>
        <w:t>2. Objectives</w:t>
      </w:r>
      <w:r>
        <w:t>  </w:t>
      </w:r>
    </w:p>
    <w:p w14:paraId="2133A00F" w14:textId="77777777" w:rsidR="00D618CC" w:rsidRDefault="00D618CC" w:rsidP="00D618CC">
      <w:pPr>
        <w:pStyle w:val="zw-paragraph"/>
        <w:spacing w:before="240" w:beforeAutospacing="0" w:after="0" w:afterAutospacing="0"/>
      </w:pPr>
      <w:r>
        <w:rPr>
          <w:rFonts w:ascii="Anonymous Pro" w:hAnsi="Anonymous Pro"/>
          <w:color w:val="000000"/>
        </w:rPr>
        <w:t xml:space="preserve">The </w:t>
      </w:r>
      <w:r>
        <w:rPr>
          <w:rFonts w:ascii="Anonymous Pro" w:hAnsi="Anonymous Pro"/>
          <w:b/>
          <w:bCs/>
          <w:color w:val="000000"/>
        </w:rPr>
        <w:t>College Management System</w:t>
      </w:r>
      <w:r>
        <w:rPr>
          <w:rFonts w:ascii="Anonymous Pro" w:hAnsi="Anonymous Pro"/>
          <w:color w:val="000000"/>
        </w:rPr>
        <w:t xml:space="preserve"> aims to achieve the following specific, measurable goals:</w:t>
      </w:r>
    </w:p>
    <w:p w14:paraId="549020F0" w14:textId="77777777" w:rsidR="00D618CC" w:rsidRDefault="00D618CC" w:rsidP="00D618CC">
      <w:pPr>
        <w:pStyle w:val="zw-paragraph"/>
        <w:spacing w:before="319" w:beforeAutospacing="0" w:after="319" w:afterAutospacing="0"/>
      </w:pPr>
      <w:r>
        <w:rPr>
          <w:rFonts w:ascii="Anonymous Pro" w:hAnsi="Anonymous Pro"/>
          <w:b/>
          <w:bCs/>
          <w:color w:val="000000"/>
        </w:rPr>
        <w:t>Business Goals:</w:t>
      </w:r>
      <w:r>
        <w:t>  </w:t>
      </w:r>
    </w:p>
    <w:p w14:paraId="384C6796" w14:textId="77777777" w:rsidR="00D618CC" w:rsidRDefault="00D618CC" w:rsidP="00D618CC">
      <w:pPr>
        <w:pStyle w:val="zw-list"/>
        <w:numPr>
          <w:ilvl w:val="0"/>
          <w:numId w:val="1"/>
        </w:numPr>
        <w:spacing w:before="0" w:beforeAutospacing="0" w:after="0" w:afterAutospacing="0"/>
      </w:pPr>
      <w:r>
        <w:rPr>
          <w:rFonts w:ascii="Anonymous Pro" w:hAnsi="Anonymous Pro"/>
          <w:b/>
          <w:bCs/>
          <w:color w:val="000000"/>
        </w:rPr>
        <w:t>Automate administrative processes</w:t>
      </w:r>
      <w:r>
        <w:rPr>
          <w:rFonts w:ascii="Anonymous Pro" w:hAnsi="Anonymous Pro"/>
          <w:color w:val="000000"/>
        </w:rPr>
        <w:t xml:space="preserve"> to reduce manual workload and errors.</w:t>
      </w:r>
    </w:p>
    <w:p w14:paraId="662EBB82" w14:textId="77777777" w:rsidR="00D618CC" w:rsidRDefault="00D618CC" w:rsidP="00D618CC">
      <w:pPr>
        <w:pStyle w:val="zw-list"/>
        <w:numPr>
          <w:ilvl w:val="0"/>
          <w:numId w:val="1"/>
        </w:numPr>
        <w:spacing w:before="0" w:beforeAutospacing="0" w:after="0" w:afterAutospacing="0"/>
      </w:pPr>
      <w:r>
        <w:rPr>
          <w:rFonts w:ascii="Anonymous Pro" w:hAnsi="Anonymous Pro"/>
          <w:b/>
          <w:bCs/>
          <w:color w:val="000000"/>
        </w:rPr>
        <w:t>Improve communication</w:t>
      </w:r>
      <w:r>
        <w:rPr>
          <w:rFonts w:ascii="Anonymous Pro" w:hAnsi="Anonymous Pro"/>
          <w:color w:val="000000"/>
        </w:rPr>
        <w:t xml:space="preserve"> between students, teachers, and faculty through centralized portals.</w:t>
      </w:r>
    </w:p>
    <w:p w14:paraId="29DC5826" w14:textId="77777777" w:rsidR="00D618CC" w:rsidRDefault="00D618CC" w:rsidP="00D618CC">
      <w:pPr>
        <w:pStyle w:val="zw-list"/>
        <w:numPr>
          <w:ilvl w:val="0"/>
          <w:numId w:val="1"/>
        </w:numPr>
        <w:spacing w:before="0" w:beforeAutospacing="0" w:after="0" w:afterAutospacing="0"/>
      </w:pPr>
      <w:r>
        <w:rPr>
          <w:rFonts w:ascii="Anonymous Pro" w:hAnsi="Anonymous Pro"/>
          <w:b/>
          <w:bCs/>
          <w:color w:val="000000"/>
        </w:rPr>
        <w:t>Enhance academic and extracurricular performance tracking</w:t>
      </w:r>
      <w:r>
        <w:rPr>
          <w:rFonts w:ascii="Anonymous Pro" w:hAnsi="Anonymous Pro"/>
          <w:color w:val="000000"/>
        </w:rPr>
        <w:t xml:space="preserve"> for students.</w:t>
      </w:r>
    </w:p>
    <w:p w14:paraId="052E6F31" w14:textId="77777777" w:rsidR="00D618CC" w:rsidRDefault="00D618CC" w:rsidP="00D618CC">
      <w:pPr>
        <w:pStyle w:val="zw-list"/>
        <w:numPr>
          <w:ilvl w:val="0"/>
          <w:numId w:val="1"/>
        </w:numPr>
        <w:spacing w:before="0" w:beforeAutospacing="0" w:after="0" w:afterAutospacing="0"/>
      </w:pPr>
      <w:r>
        <w:rPr>
          <w:rFonts w:ascii="Anonymous Pro" w:hAnsi="Anonymous Pro"/>
          <w:b/>
          <w:bCs/>
          <w:color w:val="000000"/>
        </w:rPr>
        <w:t>Optimize data management</w:t>
      </w:r>
      <w:r>
        <w:rPr>
          <w:rFonts w:ascii="Anonymous Pro" w:hAnsi="Anonymous Pro"/>
          <w:color w:val="000000"/>
        </w:rPr>
        <w:t xml:space="preserve"> for academic records, fee payments, and attendance.</w:t>
      </w:r>
    </w:p>
    <w:p w14:paraId="616C65EB" w14:textId="77777777" w:rsidR="00D618CC" w:rsidRDefault="00D618CC" w:rsidP="00D618CC">
      <w:pPr>
        <w:pStyle w:val="zw-list"/>
        <w:numPr>
          <w:ilvl w:val="0"/>
          <w:numId w:val="1"/>
        </w:numPr>
        <w:spacing w:before="0" w:beforeAutospacing="0" w:after="0" w:afterAutospacing="0"/>
      </w:pPr>
      <w:r>
        <w:rPr>
          <w:rFonts w:ascii="Anonymous Pro" w:hAnsi="Anonymous Pro"/>
          <w:b/>
          <w:bCs/>
          <w:color w:val="000000"/>
        </w:rPr>
        <w:t>Promote sports activities</w:t>
      </w:r>
      <w:r>
        <w:rPr>
          <w:rFonts w:ascii="Anonymous Pro" w:hAnsi="Anonymous Pro"/>
          <w:color w:val="000000"/>
        </w:rPr>
        <w:t xml:space="preserve"> by maintaining real-time participation and achievement records.</w:t>
      </w:r>
    </w:p>
    <w:p w14:paraId="168ECE47" w14:textId="77777777" w:rsidR="00D618CC" w:rsidRDefault="00D618CC" w:rsidP="00D618CC">
      <w:pPr>
        <w:pStyle w:val="zw-paragraph"/>
        <w:spacing w:before="319" w:beforeAutospacing="0" w:after="319" w:afterAutospacing="0"/>
      </w:pPr>
      <w:r>
        <w:rPr>
          <w:rFonts w:ascii="Anonymous Pro" w:hAnsi="Anonymous Pro"/>
          <w:b/>
          <w:bCs/>
          <w:color w:val="000000"/>
        </w:rPr>
        <w:t>Specific Outcomes:</w:t>
      </w:r>
      <w:r>
        <w:t>  </w:t>
      </w:r>
    </w:p>
    <w:p w14:paraId="7F8C2E77" w14:textId="77777777" w:rsidR="00D618CC" w:rsidRDefault="00D618CC" w:rsidP="00D618CC">
      <w:pPr>
        <w:pStyle w:val="zw-list"/>
        <w:numPr>
          <w:ilvl w:val="0"/>
          <w:numId w:val="2"/>
        </w:numPr>
        <w:spacing w:before="0" w:beforeAutospacing="0" w:after="0" w:afterAutospacing="0"/>
      </w:pPr>
      <w:r>
        <w:rPr>
          <w:rFonts w:ascii="Anonymous Pro" w:hAnsi="Anonymous Pro"/>
          <w:b/>
          <w:bCs/>
          <w:color w:val="000000"/>
        </w:rPr>
        <w:t>User portals</w:t>
      </w:r>
      <w:r>
        <w:rPr>
          <w:rFonts w:ascii="Anonymous Pro" w:hAnsi="Anonymous Pro"/>
          <w:color w:val="000000"/>
        </w:rPr>
        <w:t xml:space="preserve"> for students, teachers, and faculties with role-based access.</w:t>
      </w:r>
    </w:p>
    <w:p w14:paraId="3FDF7FAB" w14:textId="77777777" w:rsidR="00D618CC" w:rsidRDefault="00D618CC" w:rsidP="00D618CC">
      <w:pPr>
        <w:pStyle w:val="zw-list"/>
        <w:numPr>
          <w:ilvl w:val="0"/>
          <w:numId w:val="2"/>
        </w:numPr>
        <w:spacing w:before="0" w:beforeAutospacing="0" w:after="0" w:afterAutospacing="0"/>
      </w:pPr>
      <w:r>
        <w:rPr>
          <w:rFonts w:ascii="Anonymous Pro" w:hAnsi="Anonymous Pro"/>
          <w:b/>
          <w:bCs/>
          <w:color w:val="000000"/>
        </w:rPr>
        <w:t>Attendance tracking and reporting</w:t>
      </w:r>
      <w:r>
        <w:rPr>
          <w:rFonts w:ascii="Anonymous Pro" w:hAnsi="Anonymous Pro"/>
          <w:color w:val="000000"/>
        </w:rPr>
        <w:t xml:space="preserve"> system integrated with student scorecards.</w:t>
      </w:r>
    </w:p>
    <w:p w14:paraId="7C31A772" w14:textId="77777777" w:rsidR="00D618CC" w:rsidRDefault="00D618CC" w:rsidP="00D618CC">
      <w:pPr>
        <w:pStyle w:val="zw-list"/>
        <w:numPr>
          <w:ilvl w:val="0"/>
          <w:numId w:val="2"/>
        </w:numPr>
        <w:spacing w:before="0" w:beforeAutospacing="0" w:after="0" w:afterAutospacing="0"/>
      </w:pPr>
      <w:r>
        <w:rPr>
          <w:rFonts w:ascii="Anonymous Pro" w:hAnsi="Anonymous Pro"/>
          <w:b/>
          <w:bCs/>
          <w:color w:val="000000"/>
        </w:rPr>
        <w:t>Scorecard management system</w:t>
      </w:r>
      <w:r>
        <w:rPr>
          <w:rFonts w:ascii="Anonymous Pro" w:hAnsi="Anonymous Pro"/>
          <w:color w:val="000000"/>
        </w:rPr>
        <w:t xml:space="preserve"> for recording academic performance and generating reports.</w:t>
      </w:r>
    </w:p>
    <w:p w14:paraId="17F1C8F0" w14:textId="77777777" w:rsidR="00D618CC" w:rsidRDefault="00D618CC" w:rsidP="00D618CC">
      <w:pPr>
        <w:pStyle w:val="zw-list"/>
        <w:numPr>
          <w:ilvl w:val="0"/>
          <w:numId w:val="2"/>
        </w:numPr>
        <w:spacing w:before="0" w:beforeAutospacing="0" w:after="0" w:afterAutospacing="0"/>
      </w:pPr>
      <w:r>
        <w:rPr>
          <w:rFonts w:ascii="Anonymous Pro" w:hAnsi="Anonymous Pro"/>
          <w:b/>
          <w:bCs/>
          <w:color w:val="000000"/>
        </w:rPr>
        <w:t>Sports management module</w:t>
      </w:r>
      <w:r>
        <w:rPr>
          <w:rFonts w:ascii="Anonymous Pro" w:hAnsi="Anonymous Pro"/>
          <w:color w:val="000000"/>
        </w:rPr>
        <w:t xml:space="preserve"> to track participation and achievements.</w:t>
      </w:r>
    </w:p>
    <w:p w14:paraId="31B650DE" w14:textId="77777777" w:rsidR="00D618CC" w:rsidRDefault="00D618CC" w:rsidP="00D618CC">
      <w:pPr>
        <w:pStyle w:val="zw-list"/>
        <w:numPr>
          <w:ilvl w:val="0"/>
          <w:numId w:val="2"/>
        </w:numPr>
        <w:spacing w:before="0" w:beforeAutospacing="0" w:after="0" w:afterAutospacing="0"/>
      </w:pPr>
      <w:r>
        <w:rPr>
          <w:rFonts w:ascii="Anonymous Pro" w:hAnsi="Anonymous Pro"/>
          <w:b/>
          <w:bCs/>
          <w:color w:val="000000"/>
        </w:rPr>
        <w:t>Automated notifications and reminders</w:t>
      </w:r>
      <w:r>
        <w:rPr>
          <w:rFonts w:ascii="Anonymous Pro" w:hAnsi="Anonymous Pro"/>
          <w:color w:val="000000"/>
        </w:rPr>
        <w:t xml:space="preserve"> for events, deadlines, and fee payments.</w:t>
      </w:r>
    </w:p>
    <w:p w14:paraId="3A491889" w14:textId="77777777" w:rsidR="00D618CC" w:rsidRDefault="00D618CC" w:rsidP="00D618CC">
      <w:pPr>
        <w:pStyle w:val="zw-list"/>
        <w:numPr>
          <w:ilvl w:val="0"/>
          <w:numId w:val="2"/>
        </w:numPr>
        <w:spacing w:before="0" w:beforeAutospacing="0" w:after="0" w:afterAutospacing="0"/>
      </w:pPr>
      <w:r>
        <w:rPr>
          <w:rFonts w:ascii="Anonymous Pro" w:hAnsi="Anonymous Pro"/>
          <w:b/>
          <w:bCs/>
          <w:color w:val="000000"/>
        </w:rPr>
        <w:t>Dashboard and analytics features</w:t>
      </w:r>
      <w:r>
        <w:rPr>
          <w:rFonts w:ascii="Anonymous Pro" w:hAnsi="Anonymous Pro"/>
          <w:color w:val="000000"/>
        </w:rPr>
        <w:t xml:space="preserve"> for administrators to monitor institutional performance and student progress.</w:t>
      </w:r>
    </w:p>
    <w:p w14:paraId="213F08FA" w14:textId="77777777" w:rsidR="00D618CC" w:rsidRDefault="00D618CC" w:rsidP="00D618CC">
      <w:pPr>
        <w:pStyle w:val="zw-paragraph"/>
        <w:spacing w:before="0" w:beforeAutospacing="0" w:after="0" w:afterAutospacing="0"/>
      </w:pPr>
      <w:r>
        <w:rPr>
          <w:rStyle w:val="eop"/>
        </w:rPr>
        <w:t> </w:t>
      </w:r>
    </w:p>
    <w:p w14:paraId="0A48240F" w14:textId="77777777" w:rsidR="00D618CC" w:rsidRDefault="00D618CC" w:rsidP="00D618CC">
      <w:pPr>
        <w:pStyle w:val="zw-paragraph"/>
        <w:spacing w:before="281" w:beforeAutospacing="0" w:after="281" w:afterAutospacing="0"/>
      </w:pPr>
      <w:r>
        <w:rPr>
          <w:rFonts w:ascii="Anonymous Pro" w:hAnsi="Anonymous Pro"/>
          <w:b/>
          <w:bCs/>
          <w:color w:val="000000"/>
          <w:sz w:val="28"/>
          <w:szCs w:val="28"/>
        </w:rPr>
        <w:lastRenderedPageBreak/>
        <w:t>3. Salesforce Key Features and Concepts Utilized</w:t>
      </w:r>
      <w:r>
        <w:t>  </w:t>
      </w:r>
    </w:p>
    <w:p w14:paraId="0C9C00A2" w14:textId="77777777" w:rsidR="00D618CC" w:rsidRDefault="00D618CC" w:rsidP="00D618CC">
      <w:pPr>
        <w:pStyle w:val="zw-paragraph"/>
        <w:spacing w:before="240" w:beforeAutospacing="0" w:after="0" w:afterAutospacing="0"/>
      </w:pPr>
      <w:r>
        <w:rPr>
          <w:rFonts w:ascii="Anonymous Pro" w:hAnsi="Anonymous Pro"/>
          <w:color w:val="000000"/>
        </w:rPr>
        <w:t>The project leverages Salesforce functionalities to manage data effectively and enhance system performance:</w:t>
      </w:r>
    </w:p>
    <w:p w14:paraId="57D10EA2" w14:textId="77777777" w:rsidR="00D618CC" w:rsidRDefault="00D618CC" w:rsidP="00D618CC">
      <w:pPr>
        <w:pStyle w:val="zw-list"/>
        <w:numPr>
          <w:ilvl w:val="0"/>
          <w:numId w:val="3"/>
        </w:numPr>
        <w:spacing w:before="0" w:beforeAutospacing="0" w:after="0" w:afterAutospacing="0"/>
      </w:pPr>
      <w:r>
        <w:rPr>
          <w:rFonts w:ascii="Anonymous Pro" w:hAnsi="Anonymous Pro"/>
          <w:b/>
          <w:bCs/>
          <w:color w:val="000000"/>
        </w:rPr>
        <w:t>Objects and Relationships:</w:t>
      </w:r>
    </w:p>
    <w:p w14:paraId="0A2B3725" w14:textId="77777777" w:rsidR="00D618CC" w:rsidRDefault="00D618CC" w:rsidP="00D618CC">
      <w:pPr>
        <w:pStyle w:val="zw-list"/>
        <w:numPr>
          <w:ilvl w:val="1"/>
          <w:numId w:val="4"/>
        </w:numPr>
        <w:spacing w:before="0" w:beforeAutospacing="0" w:after="0" w:afterAutospacing="0"/>
      </w:pPr>
      <w:r>
        <w:rPr>
          <w:rFonts w:ascii="Anonymous Pro" w:hAnsi="Anonymous Pro"/>
          <w:b/>
          <w:bCs/>
          <w:color w:val="000000"/>
        </w:rPr>
        <w:t>Custom Objects</w:t>
      </w:r>
      <w:r>
        <w:rPr>
          <w:rFonts w:ascii="Anonymous Pro" w:hAnsi="Anonymous Pro"/>
          <w:color w:val="000000"/>
        </w:rPr>
        <w:t xml:space="preserve"> for students, teachers, faculties, scorecards, and sports records.</w:t>
      </w:r>
    </w:p>
    <w:p w14:paraId="36EF3533" w14:textId="77777777" w:rsidR="00D618CC" w:rsidRDefault="00D618CC" w:rsidP="00D618CC">
      <w:pPr>
        <w:pStyle w:val="zw-list"/>
        <w:numPr>
          <w:ilvl w:val="1"/>
          <w:numId w:val="4"/>
        </w:numPr>
        <w:spacing w:before="0" w:beforeAutospacing="0" w:after="0" w:afterAutospacing="0"/>
      </w:pPr>
      <w:r>
        <w:rPr>
          <w:rFonts w:ascii="Anonymous Pro" w:hAnsi="Anonymous Pro"/>
          <w:b/>
          <w:bCs/>
          <w:color w:val="000000"/>
        </w:rPr>
        <w:t>Object Relationships (Lookup/Master-Detail)</w:t>
      </w:r>
      <w:r>
        <w:rPr>
          <w:rFonts w:ascii="Anonymous Pro" w:hAnsi="Anonymous Pro"/>
          <w:color w:val="000000"/>
        </w:rPr>
        <w:t xml:space="preserve"> to link students with scorecards, teachers with faculties, and sports participation records.</w:t>
      </w:r>
    </w:p>
    <w:p w14:paraId="11D8A632" w14:textId="77777777" w:rsidR="00D618CC" w:rsidRDefault="00D618CC" w:rsidP="00D618CC">
      <w:pPr>
        <w:pStyle w:val="zw-list"/>
        <w:numPr>
          <w:ilvl w:val="0"/>
          <w:numId w:val="5"/>
        </w:numPr>
        <w:spacing w:before="0" w:beforeAutospacing="0" w:after="0" w:afterAutospacing="0"/>
      </w:pPr>
      <w:r>
        <w:rPr>
          <w:rFonts w:ascii="Anonymous Pro" w:hAnsi="Anonymous Pro"/>
          <w:b/>
          <w:bCs/>
          <w:color w:val="000000"/>
        </w:rPr>
        <w:t>Automated Flows and Workflows:</w:t>
      </w:r>
    </w:p>
    <w:p w14:paraId="3F6C7646" w14:textId="77777777" w:rsidR="00D618CC" w:rsidRDefault="00D618CC" w:rsidP="00D618CC">
      <w:pPr>
        <w:pStyle w:val="zw-list"/>
        <w:numPr>
          <w:ilvl w:val="1"/>
          <w:numId w:val="6"/>
        </w:numPr>
        <w:spacing w:before="0" w:beforeAutospacing="0" w:after="0" w:afterAutospacing="0"/>
      </w:pPr>
      <w:proofErr w:type="spellStart"/>
      <w:r>
        <w:rPr>
          <w:rFonts w:ascii="Anonymous Pro" w:hAnsi="Anonymous Pro"/>
          <w:b/>
          <w:bCs/>
          <w:color w:val="000000"/>
        </w:rPr>
        <w:t>Autolaunched</w:t>
      </w:r>
      <w:proofErr w:type="spellEnd"/>
      <w:r>
        <w:rPr>
          <w:rFonts w:ascii="Anonymous Pro" w:hAnsi="Anonymous Pro"/>
          <w:b/>
          <w:bCs/>
          <w:color w:val="000000"/>
        </w:rPr>
        <w:t xml:space="preserve"> flows</w:t>
      </w:r>
      <w:r>
        <w:rPr>
          <w:rFonts w:ascii="Anonymous Pro" w:hAnsi="Anonymous Pro"/>
          <w:color w:val="000000"/>
        </w:rPr>
        <w:t xml:space="preserve"> to automate attendance recording and fee reminders.</w:t>
      </w:r>
    </w:p>
    <w:p w14:paraId="3F02386B" w14:textId="77777777" w:rsidR="00D618CC" w:rsidRDefault="00D618CC" w:rsidP="00D618CC">
      <w:pPr>
        <w:pStyle w:val="zw-list"/>
        <w:numPr>
          <w:ilvl w:val="1"/>
          <w:numId w:val="6"/>
        </w:numPr>
        <w:spacing w:before="0" w:beforeAutospacing="0" w:after="0" w:afterAutospacing="0"/>
      </w:pPr>
      <w:r>
        <w:rPr>
          <w:rFonts w:ascii="Anonymous Pro" w:hAnsi="Anonymous Pro"/>
          <w:b/>
          <w:bCs/>
          <w:color w:val="000000"/>
        </w:rPr>
        <w:t>Approval processes</w:t>
      </w:r>
      <w:r>
        <w:rPr>
          <w:rFonts w:ascii="Anonymous Pro" w:hAnsi="Anonymous Pro"/>
          <w:color w:val="000000"/>
        </w:rPr>
        <w:t xml:space="preserve"> for managing faculty leaves and student requests.</w:t>
      </w:r>
    </w:p>
    <w:p w14:paraId="533B244E" w14:textId="77777777" w:rsidR="00D618CC" w:rsidRDefault="00D618CC" w:rsidP="00D618CC">
      <w:pPr>
        <w:pStyle w:val="zw-list"/>
        <w:numPr>
          <w:ilvl w:val="0"/>
          <w:numId w:val="7"/>
        </w:numPr>
        <w:spacing w:before="0" w:beforeAutospacing="0" w:after="0" w:afterAutospacing="0"/>
      </w:pPr>
      <w:r>
        <w:rPr>
          <w:rFonts w:ascii="Anonymous Pro" w:hAnsi="Anonymous Pro"/>
          <w:b/>
          <w:bCs/>
          <w:color w:val="000000"/>
        </w:rPr>
        <w:t>Reports and Dashboards:</w:t>
      </w:r>
    </w:p>
    <w:p w14:paraId="1EECB076" w14:textId="77777777" w:rsidR="00D618CC" w:rsidRDefault="00D618CC" w:rsidP="00D618CC">
      <w:pPr>
        <w:pStyle w:val="zw-list"/>
        <w:numPr>
          <w:ilvl w:val="1"/>
          <w:numId w:val="8"/>
        </w:numPr>
        <w:spacing w:before="0" w:beforeAutospacing="0" w:after="0" w:afterAutospacing="0"/>
      </w:pPr>
      <w:r>
        <w:rPr>
          <w:rFonts w:ascii="Anonymous Pro" w:hAnsi="Anonymous Pro"/>
          <w:color w:val="000000"/>
        </w:rPr>
        <w:t xml:space="preserve">Real-time </w:t>
      </w:r>
      <w:r>
        <w:rPr>
          <w:rFonts w:ascii="Anonymous Pro" w:hAnsi="Anonymous Pro"/>
          <w:b/>
          <w:bCs/>
          <w:color w:val="000000"/>
        </w:rPr>
        <w:t>dashboards</w:t>
      </w:r>
      <w:r>
        <w:rPr>
          <w:rFonts w:ascii="Anonymous Pro" w:hAnsi="Anonymous Pro"/>
          <w:color w:val="000000"/>
        </w:rPr>
        <w:t xml:space="preserve"> to monitor academic progress, fee collection, and sports activities.</w:t>
      </w:r>
    </w:p>
    <w:p w14:paraId="793A5676" w14:textId="77777777" w:rsidR="00D618CC" w:rsidRDefault="00D618CC" w:rsidP="00D618CC">
      <w:pPr>
        <w:pStyle w:val="zw-list"/>
        <w:numPr>
          <w:ilvl w:val="1"/>
          <w:numId w:val="8"/>
        </w:numPr>
        <w:spacing w:before="0" w:beforeAutospacing="0" w:after="0" w:afterAutospacing="0"/>
      </w:pPr>
      <w:r>
        <w:rPr>
          <w:rFonts w:ascii="Anonymous Pro" w:hAnsi="Anonymous Pro"/>
          <w:b/>
          <w:bCs/>
          <w:color w:val="000000"/>
        </w:rPr>
        <w:t>Custom reports</w:t>
      </w:r>
      <w:r>
        <w:rPr>
          <w:rFonts w:ascii="Anonymous Pro" w:hAnsi="Anonymous Pro"/>
          <w:color w:val="000000"/>
        </w:rPr>
        <w:t xml:space="preserve"> for scorecard analysis and attendance tracking.</w:t>
      </w:r>
    </w:p>
    <w:p w14:paraId="4E13E487" w14:textId="77777777" w:rsidR="00D618CC" w:rsidRDefault="00D618CC" w:rsidP="00D618CC">
      <w:pPr>
        <w:pStyle w:val="zw-list"/>
        <w:numPr>
          <w:ilvl w:val="0"/>
          <w:numId w:val="9"/>
        </w:numPr>
        <w:spacing w:before="0" w:beforeAutospacing="0" w:after="0" w:afterAutospacing="0"/>
      </w:pPr>
      <w:r>
        <w:rPr>
          <w:rFonts w:ascii="Anonymous Pro" w:hAnsi="Anonymous Pro"/>
          <w:b/>
          <w:bCs/>
          <w:color w:val="000000"/>
        </w:rPr>
        <w:t>Chatter and Notifications:</w:t>
      </w:r>
    </w:p>
    <w:p w14:paraId="6C32EC07" w14:textId="77777777" w:rsidR="00D618CC" w:rsidRDefault="00D618CC" w:rsidP="00D618CC">
      <w:pPr>
        <w:pStyle w:val="zw-list"/>
        <w:numPr>
          <w:ilvl w:val="1"/>
          <w:numId w:val="10"/>
        </w:numPr>
        <w:spacing w:before="0" w:beforeAutospacing="0" w:after="0" w:afterAutospacing="0"/>
      </w:pPr>
      <w:r>
        <w:rPr>
          <w:rFonts w:ascii="Anonymous Pro" w:hAnsi="Anonymous Pro"/>
          <w:b/>
          <w:bCs/>
          <w:color w:val="000000"/>
        </w:rPr>
        <w:t>Chatter posts</w:t>
      </w:r>
      <w:r>
        <w:rPr>
          <w:rFonts w:ascii="Anonymous Pro" w:hAnsi="Anonymous Pro"/>
          <w:color w:val="000000"/>
        </w:rPr>
        <w:t xml:space="preserve"> for student-teacher communication and announcements.</w:t>
      </w:r>
    </w:p>
    <w:p w14:paraId="7895B257" w14:textId="77777777" w:rsidR="00D618CC" w:rsidRDefault="00D618CC" w:rsidP="00D618CC">
      <w:pPr>
        <w:pStyle w:val="zw-list"/>
        <w:numPr>
          <w:ilvl w:val="1"/>
          <w:numId w:val="10"/>
        </w:numPr>
        <w:spacing w:before="0" w:beforeAutospacing="0" w:after="0" w:afterAutospacing="0"/>
      </w:pPr>
      <w:r>
        <w:rPr>
          <w:rFonts w:ascii="Anonymous Pro" w:hAnsi="Anonymous Pro"/>
          <w:b/>
          <w:bCs/>
          <w:color w:val="000000"/>
        </w:rPr>
        <w:t>Email alerts</w:t>
      </w:r>
      <w:r>
        <w:rPr>
          <w:rFonts w:ascii="Anonymous Pro" w:hAnsi="Anonymous Pro"/>
          <w:color w:val="000000"/>
        </w:rPr>
        <w:t xml:space="preserve"> for important events, deadlines, and payment reminders.</w:t>
      </w:r>
    </w:p>
    <w:p w14:paraId="21E79FBB" w14:textId="77777777" w:rsidR="00D618CC" w:rsidRDefault="00D618CC" w:rsidP="00D618CC">
      <w:pPr>
        <w:pStyle w:val="zw-list"/>
        <w:numPr>
          <w:ilvl w:val="0"/>
          <w:numId w:val="11"/>
        </w:numPr>
        <w:spacing w:before="0" w:beforeAutospacing="0" w:after="0" w:afterAutospacing="0"/>
      </w:pPr>
      <w:r>
        <w:rPr>
          <w:rFonts w:ascii="Anonymous Pro" w:hAnsi="Anonymous Pro"/>
          <w:b/>
          <w:bCs/>
          <w:color w:val="000000"/>
        </w:rPr>
        <w:t>Security and Access Control:</w:t>
      </w:r>
    </w:p>
    <w:p w14:paraId="4DE7809B" w14:textId="77777777" w:rsidR="00D618CC" w:rsidRDefault="00D618CC" w:rsidP="00D618CC">
      <w:pPr>
        <w:pStyle w:val="zw-list"/>
        <w:numPr>
          <w:ilvl w:val="1"/>
          <w:numId w:val="12"/>
        </w:numPr>
        <w:spacing w:before="0" w:beforeAutospacing="0" w:after="0" w:afterAutospacing="0"/>
      </w:pPr>
      <w:r>
        <w:rPr>
          <w:rFonts w:ascii="Anonymous Pro" w:hAnsi="Anonymous Pro"/>
          <w:b/>
          <w:bCs/>
          <w:color w:val="000000"/>
        </w:rPr>
        <w:t>Profiles and Permission Sets</w:t>
      </w:r>
      <w:r>
        <w:rPr>
          <w:rFonts w:ascii="Anonymous Pro" w:hAnsi="Anonymous Pro"/>
          <w:color w:val="000000"/>
        </w:rPr>
        <w:t xml:space="preserve"> to ensure secure, role-based access for students, teachers, and administrators.</w:t>
      </w:r>
    </w:p>
    <w:p w14:paraId="453D9293" w14:textId="77777777" w:rsidR="00D618CC" w:rsidRDefault="00D618CC" w:rsidP="00D618CC">
      <w:pPr>
        <w:pStyle w:val="zw-list"/>
        <w:numPr>
          <w:ilvl w:val="0"/>
          <w:numId w:val="13"/>
        </w:numPr>
        <w:spacing w:before="0" w:beforeAutospacing="0" w:after="0" w:afterAutospacing="0"/>
      </w:pPr>
      <w:r>
        <w:rPr>
          <w:rFonts w:ascii="Anonymous Pro" w:hAnsi="Anonymous Pro"/>
          <w:b/>
          <w:bCs/>
          <w:color w:val="000000"/>
        </w:rPr>
        <w:t>Mobile Access:</w:t>
      </w:r>
    </w:p>
    <w:p w14:paraId="662CEA31" w14:textId="77777777" w:rsidR="00D618CC" w:rsidRDefault="00D618CC" w:rsidP="00D618CC">
      <w:pPr>
        <w:pStyle w:val="zw-list"/>
        <w:numPr>
          <w:ilvl w:val="1"/>
          <w:numId w:val="14"/>
        </w:numPr>
        <w:spacing w:before="0" w:beforeAutospacing="0" w:after="0" w:afterAutospacing="0"/>
      </w:pPr>
      <w:r>
        <w:rPr>
          <w:rFonts w:ascii="Anonymous Pro" w:hAnsi="Anonymous Pro"/>
          <w:color w:val="000000"/>
        </w:rPr>
        <w:t xml:space="preserve">Salesforce </w:t>
      </w:r>
      <w:r>
        <w:rPr>
          <w:rFonts w:ascii="Anonymous Pro" w:hAnsi="Anonymous Pro"/>
          <w:b/>
          <w:bCs/>
          <w:color w:val="000000"/>
        </w:rPr>
        <w:t>mobile app integration</w:t>
      </w:r>
      <w:r>
        <w:rPr>
          <w:rFonts w:ascii="Anonymous Pro" w:hAnsi="Anonymous Pro"/>
          <w:color w:val="000000"/>
        </w:rPr>
        <w:t xml:space="preserve"> to allow students and teachers to access information on the go.</w:t>
      </w:r>
    </w:p>
    <w:p w14:paraId="64213D01" w14:textId="77777777" w:rsidR="00D618CC" w:rsidRDefault="00D618CC" w:rsidP="00D618CC">
      <w:pPr>
        <w:pStyle w:val="zw-paragraph"/>
        <w:spacing w:before="240" w:beforeAutospacing="0" w:after="0" w:afterAutospacing="0"/>
      </w:pPr>
      <w:r>
        <w:rPr>
          <w:rFonts w:ascii="Anonymous Pro" w:hAnsi="Anonymous Pro"/>
          <w:color w:val="000000"/>
        </w:rPr>
        <w:t>This project showcases how Salesforce’s robust platform enables seamless management of academic and administrative data, fostering better coordination and performance.</w:t>
      </w:r>
    </w:p>
    <w:p w14:paraId="6A2E3C15" w14:textId="77777777" w:rsidR="00D618CC" w:rsidRDefault="00D618CC" w:rsidP="00D618CC">
      <w:pPr>
        <w:pStyle w:val="zw-paragraph"/>
        <w:spacing w:before="281" w:beforeAutospacing="0" w:after="281" w:afterAutospacing="0"/>
      </w:pPr>
      <w:r>
        <w:rPr>
          <w:rFonts w:ascii="Anonymous Pro" w:hAnsi="Anonymous Pro"/>
          <w:b/>
          <w:bCs/>
          <w:color w:val="000000"/>
          <w:sz w:val="28"/>
          <w:szCs w:val="28"/>
        </w:rPr>
        <w:t>4. Detailed Steps to Solution Design</w:t>
      </w:r>
      <w:r>
        <w:t>  </w:t>
      </w:r>
    </w:p>
    <w:p w14:paraId="0AC3E0FA" w14:textId="77777777" w:rsidR="00D618CC" w:rsidRDefault="00D618CC" w:rsidP="00D618CC">
      <w:pPr>
        <w:pStyle w:val="zw-paragraph"/>
        <w:spacing w:before="240" w:beforeAutospacing="0" w:after="0" w:afterAutospacing="0"/>
      </w:pPr>
      <w:r>
        <w:rPr>
          <w:rFonts w:ascii="Anonymous Pro" w:hAnsi="Anonymous Pro"/>
          <w:color w:val="000000"/>
        </w:rPr>
        <w:t xml:space="preserve">The design of the </w:t>
      </w:r>
      <w:r>
        <w:rPr>
          <w:rFonts w:ascii="Anonymous Pro" w:hAnsi="Anonymous Pro"/>
          <w:b/>
          <w:bCs/>
          <w:color w:val="000000"/>
        </w:rPr>
        <w:t>College Management System</w:t>
      </w:r>
      <w:r>
        <w:rPr>
          <w:rFonts w:ascii="Anonymous Pro" w:hAnsi="Anonymous Pro"/>
          <w:color w:val="000000"/>
        </w:rPr>
        <w:t xml:space="preserve"> includes well-structured data models, user-friendly interfaces, and clear business logic to meet the project’s objectives.</w:t>
      </w:r>
    </w:p>
    <w:p w14:paraId="179A8727" w14:textId="77777777" w:rsidR="00D618CC" w:rsidRDefault="00D618CC" w:rsidP="00D618CC">
      <w:pPr>
        <w:pStyle w:val="zw-paragraph"/>
        <w:spacing w:before="319" w:beforeAutospacing="0" w:after="319" w:afterAutospacing="0"/>
      </w:pPr>
      <w:r>
        <w:rPr>
          <w:rFonts w:ascii="Anonymous Pro" w:hAnsi="Anonymous Pro"/>
          <w:b/>
          <w:bCs/>
          <w:color w:val="000000"/>
        </w:rPr>
        <w:t>Data Models</w:t>
      </w:r>
      <w:r>
        <w:t>  </w:t>
      </w:r>
    </w:p>
    <w:p w14:paraId="1E3F9CB7" w14:textId="77777777" w:rsidR="00D618CC" w:rsidRDefault="00D618CC" w:rsidP="00D618CC">
      <w:pPr>
        <w:pStyle w:val="zw-list"/>
        <w:numPr>
          <w:ilvl w:val="0"/>
          <w:numId w:val="15"/>
        </w:numPr>
        <w:spacing w:before="0" w:beforeAutospacing="0" w:after="0" w:afterAutospacing="0"/>
      </w:pPr>
      <w:r>
        <w:rPr>
          <w:rFonts w:ascii="Anonymous Pro" w:hAnsi="Anonymous Pro"/>
          <w:b/>
          <w:bCs/>
          <w:color w:val="000000"/>
        </w:rPr>
        <w:t>Custom Objects:</w:t>
      </w:r>
    </w:p>
    <w:p w14:paraId="096BDF24" w14:textId="77777777" w:rsidR="00D618CC" w:rsidRDefault="00D618CC" w:rsidP="00D618CC">
      <w:pPr>
        <w:pStyle w:val="zw-list"/>
        <w:numPr>
          <w:ilvl w:val="1"/>
          <w:numId w:val="16"/>
        </w:numPr>
        <w:spacing w:before="0" w:beforeAutospacing="0" w:after="0" w:afterAutospacing="0"/>
      </w:pPr>
      <w:proofErr w:type="spellStart"/>
      <w:r>
        <w:rPr>
          <w:rFonts w:ascii="Anonymous Pro" w:hAnsi="Anonymous Pro"/>
          <w:b/>
          <w:bCs/>
          <w:color w:val="000000"/>
        </w:rPr>
        <w:t>Student__c</w:t>
      </w:r>
      <w:proofErr w:type="spellEnd"/>
      <w:r>
        <w:rPr>
          <w:rFonts w:ascii="Anonymous Pro" w:hAnsi="Anonymous Pro"/>
          <w:b/>
          <w:bCs/>
          <w:color w:val="000000"/>
        </w:rPr>
        <w:t>:</w:t>
      </w:r>
      <w:r>
        <w:rPr>
          <w:rFonts w:ascii="Anonymous Pro" w:hAnsi="Anonymous Pro"/>
          <w:color w:val="000000"/>
        </w:rPr>
        <w:t xml:space="preserve"> Stores student details (name, email, attendance, academic year).</w:t>
      </w:r>
    </w:p>
    <w:p w14:paraId="0A5C2692" w14:textId="77777777" w:rsidR="00D618CC" w:rsidRDefault="00D618CC" w:rsidP="00D618CC">
      <w:pPr>
        <w:pStyle w:val="zw-list"/>
        <w:numPr>
          <w:ilvl w:val="1"/>
          <w:numId w:val="16"/>
        </w:numPr>
        <w:spacing w:before="0" w:beforeAutospacing="0" w:after="0" w:afterAutospacing="0"/>
      </w:pPr>
      <w:proofErr w:type="spellStart"/>
      <w:r>
        <w:rPr>
          <w:rFonts w:ascii="Anonymous Pro" w:hAnsi="Anonymous Pro"/>
          <w:b/>
          <w:bCs/>
          <w:color w:val="000000"/>
        </w:rPr>
        <w:t>Teacher__c</w:t>
      </w:r>
      <w:proofErr w:type="spellEnd"/>
      <w:r>
        <w:rPr>
          <w:rFonts w:ascii="Anonymous Pro" w:hAnsi="Anonymous Pro"/>
          <w:b/>
          <w:bCs/>
          <w:color w:val="000000"/>
        </w:rPr>
        <w:t>:</w:t>
      </w:r>
      <w:r>
        <w:rPr>
          <w:rFonts w:ascii="Anonymous Pro" w:hAnsi="Anonymous Pro"/>
          <w:color w:val="000000"/>
        </w:rPr>
        <w:t xml:space="preserve"> Stores teacher details (name, department, email, subject taught).</w:t>
      </w:r>
    </w:p>
    <w:p w14:paraId="0C407540" w14:textId="77777777" w:rsidR="00D618CC" w:rsidRDefault="00D618CC" w:rsidP="00D618CC">
      <w:pPr>
        <w:pStyle w:val="zw-list"/>
        <w:numPr>
          <w:ilvl w:val="1"/>
          <w:numId w:val="16"/>
        </w:numPr>
        <w:spacing w:before="0" w:beforeAutospacing="0" w:after="0" w:afterAutospacing="0"/>
      </w:pPr>
      <w:proofErr w:type="spellStart"/>
      <w:r>
        <w:rPr>
          <w:rFonts w:ascii="Anonymous Pro" w:hAnsi="Anonymous Pro"/>
          <w:b/>
          <w:bCs/>
          <w:color w:val="000000"/>
        </w:rPr>
        <w:t>Faculty__c</w:t>
      </w:r>
      <w:proofErr w:type="spellEnd"/>
      <w:r>
        <w:rPr>
          <w:rFonts w:ascii="Anonymous Pro" w:hAnsi="Anonymous Pro"/>
          <w:b/>
          <w:bCs/>
          <w:color w:val="000000"/>
        </w:rPr>
        <w:t>:</w:t>
      </w:r>
      <w:r>
        <w:rPr>
          <w:rFonts w:ascii="Anonymous Pro" w:hAnsi="Anonymous Pro"/>
          <w:color w:val="000000"/>
        </w:rPr>
        <w:t xml:space="preserve"> Represents faculty members and their assigned departments.</w:t>
      </w:r>
    </w:p>
    <w:p w14:paraId="1FDED34C" w14:textId="77777777" w:rsidR="00D618CC" w:rsidRDefault="00D618CC" w:rsidP="00D618CC">
      <w:pPr>
        <w:pStyle w:val="zw-list"/>
        <w:numPr>
          <w:ilvl w:val="1"/>
          <w:numId w:val="16"/>
        </w:numPr>
        <w:spacing w:before="0" w:beforeAutospacing="0" w:after="0" w:afterAutospacing="0"/>
      </w:pPr>
      <w:proofErr w:type="spellStart"/>
      <w:r>
        <w:rPr>
          <w:rFonts w:ascii="Anonymous Pro" w:hAnsi="Anonymous Pro"/>
          <w:b/>
          <w:bCs/>
          <w:color w:val="000000"/>
        </w:rPr>
        <w:t>Scorecard__c</w:t>
      </w:r>
      <w:proofErr w:type="spellEnd"/>
      <w:r>
        <w:rPr>
          <w:rFonts w:ascii="Anonymous Pro" w:hAnsi="Anonymous Pro"/>
          <w:b/>
          <w:bCs/>
          <w:color w:val="000000"/>
        </w:rPr>
        <w:t>:</w:t>
      </w:r>
      <w:r>
        <w:rPr>
          <w:rFonts w:ascii="Anonymous Pro" w:hAnsi="Anonymous Pro"/>
          <w:color w:val="000000"/>
        </w:rPr>
        <w:t xml:space="preserve"> Tracks academic performance for each student (subjects, grades).</w:t>
      </w:r>
    </w:p>
    <w:p w14:paraId="425CC32E" w14:textId="77777777" w:rsidR="00D618CC" w:rsidRDefault="00D618CC" w:rsidP="00D618CC">
      <w:pPr>
        <w:pStyle w:val="zw-list"/>
        <w:numPr>
          <w:ilvl w:val="1"/>
          <w:numId w:val="16"/>
        </w:numPr>
        <w:spacing w:before="0" w:beforeAutospacing="0" w:after="0" w:afterAutospacing="0"/>
      </w:pPr>
      <w:proofErr w:type="spellStart"/>
      <w:r>
        <w:rPr>
          <w:rFonts w:ascii="Anonymous Pro" w:hAnsi="Anonymous Pro"/>
          <w:b/>
          <w:bCs/>
          <w:color w:val="000000"/>
        </w:rPr>
        <w:t>Sports_Record__c</w:t>
      </w:r>
      <w:proofErr w:type="spellEnd"/>
      <w:r>
        <w:rPr>
          <w:rFonts w:ascii="Anonymous Pro" w:hAnsi="Anonymous Pro"/>
          <w:b/>
          <w:bCs/>
          <w:color w:val="000000"/>
        </w:rPr>
        <w:t>:</w:t>
      </w:r>
      <w:r>
        <w:rPr>
          <w:rFonts w:ascii="Anonymous Pro" w:hAnsi="Anonymous Pro"/>
          <w:color w:val="000000"/>
        </w:rPr>
        <w:t xml:space="preserve"> Stores student participation and achievements in sports events.</w:t>
      </w:r>
    </w:p>
    <w:p w14:paraId="7BB89ADE" w14:textId="77777777" w:rsidR="00D618CC" w:rsidRDefault="00D618CC" w:rsidP="00D618CC">
      <w:pPr>
        <w:pStyle w:val="zw-list"/>
        <w:numPr>
          <w:ilvl w:val="0"/>
          <w:numId w:val="17"/>
        </w:numPr>
        <w:spacing w:before="0" w:beforeAutospacing="0" w:after="0" w:afterAutospacing="0"/>
      </w:pPr>
      <w:r>
        <w:rPr>
          <w:rFonts w:ascii="Anonymous Pro" w:hAnsi="Anonymous Pro"/>
          <w:b/>
          <w:bCs/>
          <w:color w:val="000000"/>
        </w:rPr>
        <w:t>Relationships:</w:t>
      </w:r>
    </w:p>
    <w:p w14:paraId="741A2AB6" w14:textId="77777777" w:rsidR="00D618CC" w:rsidRDefault="00D618CC" w:rsidP="00D618CC">
      <w:pPr>
        <w:pStyle w:val="zw-list"/>
        <w:numPr>
          <w:ilvl w:val="1"/>
          <w:numId w:val="18"/>
        </w:numPr>
        <w:spacing w:before="0" w:beforeAutospacing="0" w:after="0" w:afterAutospacing="0"/>
      </w:pPr>
      <w:r>
        <w:rPr>
          <w:rFonts w:ascii="Anonymous Pro" w:hAnsi="Anonymous Pro"/>
          <w:b/>
          <w:bCs/>
          <w:color w:val="000000"/>
        </w:rPr>
        <w:t>Lookup relationship</w:t>
      </w:r>
      <w:r>
        <w:rPr>
          <w:rFonts w:ascii="Anonymous Pro" w:hAnsi="Anonymous Pro"/>
          <w:color w:val="000000"/>
        </w:rPr>
        <w:t xml:space="preserve"> between </w:t>
      </w:r>
      <w:proofErr w:type="spellStart"/>
      <w:r>
        <w:rPr>
          <w:rFonts w:ascii="Anonymous Pro" w:hAnsi="Anonymous Pro"/>
          <w:color w:val="000000"/>
        </w:rPr>
        <w:t>Student__c</w:t>
      </w:r>
      <w:proofErr w:type="spellEnd"/>
      <w:r>
        <w:rPr>
          <w:rFonts w:ascii="Anonymous Pro" w:hAnsi="Anonymous Pro"/>
          <w:color w:val="000000"/>
        </w:rPr>
        <w:t xml:space="preserve"> and </w:t>
      </w:r>
      <w:proofErr w:type="spellStart"/>
      <w:r>
        <w:rPr>
          <w:rFonts w:ascii="Anonymous Pro" w:hAnsi="Anonymous Pro"/>
          <w:color w:val="000000"/>
        </w:rPr>
        <w:t>Scorecard__c</w:t>
      </w:r>
      <w:proofErr w:type="spellEnd"/>
      <w:r>
        <w:rPr>
          <w:rFonts w:ascii="Anonymous Pro" w:hAnsi="Anonymous Pro"/>
          <w:color w:val="000000"/>
        </w:rPr>
        <w:t xml:space="preserve"> (one-to-many).</w:t>
      </w:r>
    </w:p>
    <w:p w14:paraId="2AE56FE5" w14:textId="77777777" w:rsidR="00D618CC" w:rsidRDefault="00D618CC" w:rsidP="00D618CC">
      <w:pPr>
        <w:pStyle w:val="zw-list"/>
        <w:numPr>
          <w:ilvl w:val="1"/>
          <w:numId w:val="18"/>
        </w:numPr>
        <w:spacing w:before="0" w:beforeAutospacing="0" w:after="0" w:afterAutospacing="0"/>
      </w:pPr>
      <w:r>
        <w:rPr>
          <w:rFonts w:ascii="Anonymous Pro" w:hAnsi="Anonymous Pro"/>
          <w:b/>
          <w:bCs/>
          <w:color w:val="000000"/>
        </w:rPr>
        <w:t>Master-detail relationship</w:t>
      </w:r>
      <w:r>
        <w:rPr>
          <w:rFonts w:ascii="Anonymous Pro" w:hAnsi="Anonymous Pro"/>
          <w:color w:val="000000"/>
        </w:rPr>
        <w:t xml:space="preserve"> between </w:t>
      </w:r>
      <w:proofErr w:type="spellStart"/>
      <w:r>
        <w:rPr>
          <w:rFonts w:ascii="Anonymous Pro" w:hAnsi="Anonymous Pro"/>
          <w:color w:val="000000"/>
        </w:rPr>
        <w:t>Faculty__c</w:t>
      </w:r>
      <w:proofErr w:type="spellEnd"/>
      <w:r>
        <w:rPr>
          <w:rFonts w:ascii="Anonymous Pro" w:hAnsi="Anonymous Pro"/>
          <w:color w:val="000000"/>
        </w:rPr>
        <w:t xml:space="preserve"> and </w:t>
      </w:r>
      <w:proofErr w:type="spellStart"/>
      <w:r>
        <w:rPr>
          <w:rFonts w:ascii="Anonymous Pro" w:hAnsi="Anonymous Pro"/>
          <w:color w:val="000000"/>
        </w:rPr>
        <w:t>Teacher__c</w:t>
      </w:r>
      <w:proofErr w:type="spellEnd"/>
      <w:r>
        <w:rPr>
          <w:rFonts w:ascii="Anonymous Pro" w:hAnsi="Anonymous Pro"/>
          <w:color w:val="000000"/>
        </w:rPr>
        <w:t>.</w:t>
      </w:r>
    </w:p>
    <w:p w14:paraId="3F026DB2" w14:textId="77777777" w:rsidR="00D618CC" w:rsidRDefault="00D618CC" w:rsidP="00D618CC">
      <w:pPr>
        <w:pStyle w:val="zw-list"/>
        <w:numPr>
          <w:ilvl w:val="1"/>
          <w:numId w:val="18"/>
        </w:numPr>
        <w:spacing w:before="0" w:beforeAutospacing="0" w:after="0" w:afterAutospacing="0"/>
      </w:pPr>
      <w:r>
        <w:rPr>
          <w:rFonts w:ascii="Anonymous Pro" w:hAnsi="Anonymous Pro"/>
          <w:b/>
          <w:bCs/>
          <w:color w:val="000000"/>
        </w:rPr>
        <w:t xml:space="preserve">Lookup between </w:t>
      </w:r>
      <w:proofErr w:type="spellStart"/>
      <w:r>
        <w:rPr>
          <w:rFonts w:ascii="Anonymous Pro" w:hAnsi="Anonymous Pro"/>
          <w:b/>
          <w:bCs/>
          <w:color w:val="000000"/>
        </w:rPr>
        <w:t>Student__c</w:t>
      </w:r>
      <w:proofErr w:type="spellEnd"/>
      <w:r>
        <w:rPr>
          <w:rFonts w:ascii="Anonymous Pro" w:hAnsi="Anonymous Pro"/>
          <w:b/>
          <w:bCs/>
          <w:color w:val="000000"/>
        </w:rPr>
        <w:t xml:space="preserve"> and </w:t>
      </w:r>
      <w:proofErr w:type="spellStart"/>
      <w:r>
        <w:rPr>
          <w:rFonts w:ascii="Anonymous Pro" w:hAnsi="Anonymous Pro"/>
          <w:b/>
          <w:bCs/>
          <w:color w:val="000000"/>
        </w:rPr>
        <w:t>Sports_Record__c</w:t>
      </w:r>
      <w:proofErr w:type="spellEnd"/>
      <w:r>
        <w:rPr>
          <w:rFonts w:ascii="Anonymous Pro" w:hAnsi="Anonymous Pro"/>
          <w:b/>
          <w:bCs/>
          <w:color w:val="000000"/>
        </w:rPr>
        <w:t>`</w:t>
      </w:r>
      <w:r>
        <w:rPr>
          <w:rFonts w:ascii="Anonymous Pro" w:hAnsi="Anonymous Pro"/>
          <w:color w:val="000000"/>
        </w:rPr>
        <w:t xml:space="preserve"> to track </w:t>
      </w:r>
      <w:proofErr w:type="spellStart"/>
      <w:r>
        <w:rPr>
          <w:rFonts w:ascii="Anonymous Pro" w:hAnsi="Anonymous Pro"/>
          <w:color w:val="000000"/>
        </w:rPr>
        <w:t>extracurriculars</w:t>
      </w:r>
      <w:proofErr w:type="spellEnd"/>
      <w:r>
        <w:rPr>
          <w:rFonts w:ascii="Anonymous Pro" w:hAnsi="Anonymous Pro"/>
          <w:color w:val="000000"/>
        </w:rPr>
        <w:t>.</w:t>
      </w:r>
    </w:p>
    <w:p w14:paraId="5B3726C5" w14:textId="77777777" w:rsidR="00D618CC" w:rsidRDefault="00D618CC" w:rsidP="00D618CC">
      <w:pPr>
        <w:pStyle w:val="zw-paragraph"/>
        <w:spacing w:before="319" w:beforeAutospacing="0" w:after="319" w:afterAutospacing="0"/>
      </w:pPr>
      <w:r>
        <w:rPr>
          <w:rFonts w:ascii="Anonymous Pro" w:hAnsi="Anonymous Pro"/>
          <w:b/>
          <w:bCs/>
          <w:color w:val="000000"/>
        </w:rPr>
        <w:lastRenderedPageBreak/>
        <w:t>User Interface Designs</w:t>
      </w:r>
      <w:r>
        <w:t>  </w:t>
      </w:r>
    </w:p>
    <w:p w14:paraId="6DD73CFD" w14:textId="77777777" w:rsidR="00D618CC" w:rsidRDefault="00D618CC" w:rsidP="00D618CC">
      <w:pPr>
        <w:pStyle w:val="zw-list"/>
        <w:numPr>
          <w:ilvl w:val="0"/>
          <w:numId w:val="19"/>
        </w:numPr>
        <w:spacing w:before="0" w:beforeAutospacing="0" w:after="0" w:afterAutospacing="0"/>
      </w:pPr>
      <w:r>
        <w:rPr>
          <w:rFonts w:ascii="Anonymous Pro" w:hAnsi="Anonymous Pro"/>
          <w:b/>
          <w:bCs/>
          <w:color w:val="000000"/>
        </w:rPr>
        <w:t>Student Portal:</w:t>
      </w:r>
    </w:p>
    <w:p w14:paraId="754BA58D" w14:textId="77777777" w:rsidR="00D618CC" w:rsidRDefault="00D618CC" w:rsidP="00D618CC">
      <w:pPr>
        <w:pStyle w:val="zw-list"/>
        <w:numPr>
          <w:ilvl w:val="1"/>
          <w:numId w:val="20"/>
        </w:numPr>
        <w:spacing w:before="0" w:beforeAutospacing="0" w:after="0" w:afterAutospacing="0"/>
      </w:pPr>
      <w:r>
        <w:rPr>
          <w:rFonts w:ascii="Anonymous Pro" w:hAnsi="Anonymous Pro"/>
          <w:color w:val="000000"/>
        </w:rPr>
        <w:t>View personal information, attendance, scorecards, and sports records.</w:t>
      </w:r>
    </w:p>
    <w:p w14:paraId="721B04EF" w14:textId="77777777" w:rsidR="00D618CC" w:rsidRPr="00D618CC" w:rsidRDefault="00D618CC" w:rsidP="00D618CC">
      <w:pPr>
        <w:pStyle w:val="zw-list"/>
        <w:numPr>
          <w:ilvl w:val="1"/>
          <w:numId w:val="20"/>
        </w:numPr>
        <w:spacing w:before="0" w:beforeAutospacing="0" w:after="0" w:afterAutospacing="0"/>
      </w:pPr>
      <w:r>
        <w:rPr>
          <w:rFonts w:ascii="Anonymous Pro" w:hAnsi="Anonymous Pro"/>
          <w:b/>
          <w:bCs/>
          <w:color w:val="000000"/>
        </w:rPr>
        <w:t>Screenshot:</w:t>
      </w:r>
      <w:r>
        <w:rPr>
          <w:rFonts w:ascii="Anonymous Pro" w:hAnsi="Anonymous Pro"/>
          <w:color w:val="000000"/>
        </w:rPr>
        <w:t> </w:t>
      </w:r>
    </w:p>
    <w:p w14:paraId="0065FDB3" w14:textId="133E567C" w:rsidR="00D618CC" w:rsidRDefault="00D618CC" w:rsidP="00D618CC">
      <w:pPr>
        <w:pStyle w:val="zw-list"/>
        <w:spacing w:before="0" w:beforeAutospacing="0" w:after="0" w:afterAutospacing="0"/>
      </w:pPr>
      <w:r>
        <w:rPr>
          <w:noProof/>
        </w:rPr>
        <w:drawing>
          <wp:inline distT="0" distB="0" distL="0" distR="0" wp14:anchorId="59888014" wp14:editId="4BBF9AC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3005558317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19948A0" w14:textId="77777777" w:rsidR="00D618CC" w:rsidRDefault="00D618CC" w:rsidP="00D618CC">
      <w:pPr>
        <w:pStyle w:val="zw-paragraph"/>
        <w:spacing w:before="0" w:beforeAutospacing="0" w:after="0" w:afterAutospacing="0"/>
      </w:pPr>
    </w:p>
    <w:p w14:paraId="4083E915" w14:textId="77777777" w:rsidR="00D618CC" w:rsidRDefault="00D618CC" w:rsidP="00D618CC">
      <w:pPr>
        <w:pStyle w:val="zw-list"/>
        <w:numPr>
          <w:ilvl w:val="0"/>
          <w:numId w:val="21"/>
        </w:numPr>
        <w:spacing w:before="0" w:beforeAutospacing="0" w:after="0" w:afterAutospacing="0"/>
      </w:pPr>
      <w:r>
        <w:rPr>
          <w:rFonts w:ascii="Anonymous Pro" w:hAnsi="Anonymous Pro"/>
          <w:b/>
          <w:bCs/>
          <w:color w:val="000000"/>
        </w:rPr>
        <w:t>Teacher Portal:</w:t>
      </w:r>
    </w:p>
    <w:p w14:paraId="1F91A4FF" w14:textId="77777777" w:rsidR="00D618CC" w:rsidRDefault="00D618CC" w:rsidP="00D618CC">
      <w:pPr>
        <w:pStyle w:val="zw-list"/>
        <w:numPr>
          <w:ilvl w:val="1"/>
          <w:numId w:val="22"/>
        </w:numPr>
        <w:spacing w:before="0" w:beforeAutospacing="0" w:after="0" w:afterAutospacing="0"/>
      </w:pPr>
      <w:r>
        <w:rPr>
          <w:rFonts w:ascii="Anonymous Pro" w:hAnsi="Anonymous Pro"/>
          <w:color w:val="000000"/>
        </w:rPr>
        <w:t>Manage attendance, submit grades, and view scorecards</w:t>
      </w:r>
      <w:proofErr w:type="gramStart"/>
      <w:r>
        <w:rPr>
          <w:rFonts w:ascii="Anonymous Pro" w:hAnsi="Anonymous Pro"/>
          <w:color w:val="000000"/>
        </w:rPr>
        <w:t>..</w:t>
      </w:r>
      <w:proofErr w:type="gramEnd"/>
    </w:p>
    <w:p w14:paraId="3173805D" w14:textId="77777777" w:rsidR="00D618CC" w:rsidRDefault="00D618CC" w:rsidP="00D618CC">
      <w:pPr>
        <w:pStyle w:val="zw-list"/>
        <w:numPr>
          <w:ilvl w:val="1"/>
          <w:numId w:val="22"/>
        </w:numPr>
        <w:spacing w:before="0" w:beforeAutospacing="0" w:after="0" w:afterAutospacing="0"/>
      </w:pPr>
      <w:r>
        <w:rPr>
          <w:rFonts w:ascii="Anonymous Pro" w:hAnsi="Anonymous Pro"/>
          <w:b/>
          <w:bCs/>
          <w:color w:val="000000"/>
        </w:rPr>
        <w:t>Screenshot:</w:t>
      </w:r>
      <w:r>
        <w:rPr>
          <w:rFonts w:ascii="Anonymous Pro" w:hAnsi="Anonymous Pro"/>
          <w:color w:val="000000"/>
        </w:rPr>
        <w:t> </w:t>
      </w:r>
    </w:p>
    <w:p w14:paraId="37102C54" w14:textId="26446D1B" w:rsidR="00D618CC" w:rsidRDefault="00D618CC" w:rsidP="00D618CC">
      <w:pPr>
        <w:pStyle w:val="zw-paragraph"/>
        <w:spacing w:before="0" w:beforeAutospacing="0" w:after="0" w:afterAutospacing="0"/>
      </w:pPr>
      <w:r>
        <w:rPr>
          <w:noProof/>
        </w:rPr>
        <w:lastRenderedPageBreak/>
        <w:drawing>
          <wp:inline distT="0" distB="0" distL="0" distR="0" wp14:anchorId="2A1A7E0D" wp14:editId="6C12E338">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3005589294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281635E" w14:textId="77777777" w:rsidR="00D618CC" w:rsidRDefault="00D618CC" w:rsidP="00D618CC">
      <w:pPr>
        <w:pStyle w:val="zw-list"/>
        <w:numPr>
          <w:ilvl w:val="0"/>
          <w:numId w:val="23"/>
        </w:numPr>
        <w:spacing w:before="0" w:beforeAutospacing="0" w:after="0" w:afterAutospacing="0"/>
      </w:pPr>
      <w:r>
        <w:rPr>
          <w:rFonts w:ascii="Anonymous Pro" w:hAnsi="Anonymous Pro"/>
          <w:b/>
          <w:bCs/>
          <w:color w:val="000000"/>
        </w:rPr>
        <w:t>Administrator Dashboard:</w:t>
      </w:r>
    </w:p>
    <w:p w14:paraId="38CDC040" w14:textId="77777777" w:rsidR="00D618CC" w:rsidRDefault="00D618CC" w:rsidP="00D618CC">
      <w:pPr>
        <w:pStyle w:val="zw-list"/>
        <w:numPr>
          <w:ilvl w:val="1"/>
          <w:numId w:val="24"/>
        </w:numPr>
        <w:spacing w:before="0" w:beforeAutospacing="0" w:after="0" w:afterAutospacing="0"/>
      </w:pPr>
      <w:r>
        <w:rPr>
          <w:rFonts w:ascii="Anonymous Pro" w:hAnsi="Anonymous Pro"/>
          <w:color w:val="000000"/>
        </w:rPr>
        <w:t>Monitor fee payments, generate performance reports, and manage faculty.</w:t>
      </w:r>
    </w:p>
    <w:p w14:paraId="48552C72" w14:textId="77777777" w:rsidR="00D618CC" w:rsidRDefault="00D618CC" w:rsidP="00D618CC">
      <w:pPr>
        <w:pStyle w:val="zw-list"/>
        <w:numPr>
          <w:ilvl w:val="1"/>
          <w:numId w:val="24"/>
        </w:numPr>
        <w:spacing w:before="0" w:beforeAutospacing="0" w:after="0" w:afterAutospacing="0"/>
      </w:pPr>
      <w:r>
        <w:rPr>
          <w:rFonts w:ascii="Anonymous Pro" w:hAnsi="Anonymous Pro"/>
          <w:color w:val="000000"/>
        </w:rPr>
        <w:t>View sports participation statistics and academic trends.</w:t>
      </w:r>
    </w:p>
    <w:p w14:paraId="0696F00D" w14:textId="77777777" w:rsidR="00D618CC" w:rsidRDefault="00D618CC" w:rsidP="00D618CC">
      <w:pPr>
        <w:pStyle w:val="zw-list"/>
        <w:numPr>
          <w:ilvl w:val="1"/>
          <w:numId w:val="24"/>
        </w:numPr>
        <w:spacing w:before="0" w:beforeAutospacing="0" w:after="0" w:afterAutospacing="0"/>
      </w:pPr>
      <w:r>
        <w:rPr>
          <w:rFonts w:ascii="Anonymous Pro" w:hAnsi="Anonymous Pro"/>
          <w:b/>
          <w:bCs/>
          <w:color w:val="000000"/>
        </w:rPr>
        <w:t>Screenshot:</w:t>
      </w:r>
      <w:r>
        <w:rPr>
          <w:rFonts w:ascii="Anonymous Pro" w:hAnsi="Anonymous Pro"/>
          <w:color w:val="000000"/>
        </w:rPr>
        <w:t> </w:t>
      </w:r>
    </w:p>
    <w:p w14:paraId="6783E602" w14:textId="44870582" w:rsidR="00D618CC" w:rsidRDefault="00D618CC" w:rsidP="00D618CC">
      <w:pPr>
        <w:pStyle w:val="zw-paragraph"/>
        <w:spacing w:before="0" w:beforeAutospacing="0" w:after="0" w:afterAutospacing="0"/>
      </w:pPr>
      <w:r>
        <w:rPr>
          <w:noProof/>
        </w:rPr>
        <w:drawing>
          <wp:inline distT="0" distB="0" distL="0" distR="0" wp14:anchorId="0AEB2518" wp14:editId="43A52F4C">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3005637345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Start w:id="0" w:name="_GoBack"/>
      <w:bookmarkEnd w:id="0"/>
    </w:p>
    <w:p w14:paraId="4A1BB8E9" w14:textId="77777777" w:rsidR="00D618CC" w:rsidRDefault="00D618CC" w:rsidP="00D618CC">
      <w:pPr>
        <w:pStyle w:val="zw-paragraph"/>
        <w:spacing w:before="319" w:beforeAutospacing="0" w:after="319" w:afterAutospacing="0"/>
      </w:pPr>
      <w:r>
        <w:rPr>
          <w:rFonts w:ascii="Anonymous Pro" w:hAnsi="Anonymous Pro"/>
          <w:b/>
          <w:bCs/>
          <w:color w:val="000000"/>
        </w:rPr>
        <w:t>Business Logic</w:t>
      </w:r>
      <w:r>
        <w:t>  </w:t>
      </w:r>
    </w:p>
    <w:p w14:paraId="2491A8D9" w14:textId="77777777" w:rsidR="00D618CC" w:rsidRDefault="00D618CC" w:rsidP="00D618CC">
      <w:pPr>
        <w:pStyle w:val="zw-list"/>
        <w:numPr>
          <w:ilvl w:val="0"/>
          <w:numId w:val="25"/>
        </w:numPr>
        <w:spacing w:before="0" w:beforeAutospacing="0" w:after="0" w:afterAutospacing="0"/>
      </w:pPr>
      <w:r>
        <w:rPr>
          <w:rFonts w:ascii="Anonymous Pro" w:hAnsi="Anonymous Pro"/>
          <w:b/>
          <w:bCs/>
          <w:color w:val="000000"/>
        </w:rPr>
        <w:t>Flows:</w:t>
      </w:r>
    </w:p>
    <w:p w14:paraId="03075D62" w14:textId="77777777" w:rsidR="00D618CC" w:rsidRDefault="00D618CC" w:rsidP="00D618CC">
      <w:pPr>
        <w:pStyle w:val="zw-list"/>
        <w:numPr>
          <w:ilvl w:val="1"/>
          <w:numId w:val="26"/>
        </w:numPr>
        <w:spacing w:before="0" w:beforeAutospacing="0" w:after="0" w:afterAutospacing="0"/>
      </w:pPr>
      <w:proofErr w:type="spellStart"/>
      <w:r>
        <w:rPr>
          <w:rFonts w:ascii="Anonymous Pro" w:hAnsi="Anonymous Pro"/>
          <w:b/>
          <w:bCs/>
          <w:color w:val="000000"/>
        </w:rPr>
        <w:lastRenderedPageBreak/>
        <w:t>Autolaunched</w:t>
      </w:r>
      <w:proofErr w:type="spellEnd"/>
      <w:r>
        <w:rPr>
          <w:rFonts w:ascii="Anonymous Pro" w:hAnsi="Anonymous Pro"/>
          <w:b/>
          <w:bCs/>
          <w:color w:val="000000"/>
        </w:rPr>
        <w:t xml:space="preserve"> Flow:</w:t>
      </w:r>
      <w:r>
        <w:rPr>
          <w:rFonts w:ascii="Anonymous Pro" w:hAnsi="Anonymous Pro"/>
          <w:color w:val="000000"/>
        </w:rPr>
        <w:t xml:space="preserve"> Automatically updates attendance and generates alerts if attendance falls below a threshold.</w:t>
      </w:r>
    </w:p>
    <w:p w14:paraId="4C963631" w14:textId="77777777" w:rsidR="00D618CC" w:rsidRDefault="00D618CC" w:rsidP="00D618CC">
      <w:pPr>
        <w:pStyle w:val="zw-list"/>
        <w:numPr>
          <w:ilvl w:val="1"/>
          <w:numId w:val="26"/>
        </w:numPr>
        <w:spacing w:before="0" w:beforeAutospacing="0" w:after="0" w:afterAutospacing="0"/>
      </w:pPr>
      <w:r>
        <w:rPr>
          <w:rFonts w:ascii="Anonymous Pro" w:hAnsi="Anonymous Pro"/>
          <w:b/>
          <w:bCs/>
          <w:color w:val="000000"/>
        </w:rPr>
        <w:t>Process Builder:</w:t>
      </w:r>
      <w:r>
        <w:rPr>
          <w:rFonts w:ascii="Anonymous Pro" w:hAnsi="Anonymous Pro"/>
          <w:color w:val="000000"/>
        </w:rPr>
        <w:t xml:space="preserve"> Triggers fee reminders 10 days before the due date.</w:t>
      </w:r>
    </w:p>
    <w:p w14:paraId="39A9DB7B" w14:textId="77777777" w:rsidR="00D618CC" w:rsidRDefault="00D618CC" w:rsidP="00D618CC">
      <w:pPr>
        <w:pStyle w:val="zw-list"/>
        <w:numPr>
          <w:ilvl w:val="0"/>
          <w:numId w:val="27"/>
        </w:numPr>
        <w:spacing w:before="0" w:beforeAutospacing="0" w:after="0" w:afterAutospacing="0"/>
      </w:pPr>
      <w:r>
        <w:rPr>
          <w:rFonts w:ascii="Anonymous Pro" w:hAnsi="Anonymous Pro"/>
          <w:b/>
          <w:bCs/>
          <w:color w:val="000000"/>
        </w:rPr>
        <w:t>Apex Classes:</w:t>
      </w:r>
    </w:p>
    <w:p w14:paraId="4455DAD2" w14:textId="77777777" w:rsidR="00D618CC" w:rsidRDefault="00D618CC" w:rsidP="00D618CC">
      <w:pPr>
        <w:pStyle w:val="zw-list"/>
        <w:numPr>
          <w:ilvl w:val="1"/>
          <w:numId w:val="28"/>
        </w:numPr>
        <w:spacing w:before="0" w:beforeAutospacing="0" w:after="0" w:afterAutospacing="0"/>
      </w:pPr>
      <w:proofErr w:type="spellStart"/>
      <w:r>
        <w:rPr>
          <w:rFonts w:ascii="Anonymous Pro" w:hAnsi="Anonymous Pro"/>
          <w:b/>
          <w:bCs/>
          <w:color w:val="000000"/>
        </w:rPr>
        <w:t>ScorecardUpdateHelper</w:t>
      </w:r>
      <w:proofErr w:type="spellEnd"/>
      <w:r>
        <w:rPr>
          <w:rFonts w:ascii="Anonymous Pro" w:hAnsi="Anonymous Pro"/>
          <w:b/>
          <w:bCs/>
          <w:color w:val="000000"/>
        </w:rPr>
        <w:t>:</w:t>
      </w:r>
      <w:r>
        <w:rPr>
          <w:rFonts w:ascii="Anonymous Pro" w:hAnsi="Anonymous Pro"/>
          <w:color w:val="000000"/>
        </w:rPr>
        <w:t xml:space="preserve"> Updates a student’s average grade when a new score is added.</w:t>
      </w:r>
    </w:p>
    <w:p w14:paraId="2CB87BAA" w14:textId="77777777" w:rsidR="00D618CC" w:rsidRDefault="00D618CC" w:rsidP="00D618CC">
      <w:pPr>
        <w:pStyle w:val="zw-list"/>
        <w:numPr>
          <w:ilvl w:val="1"/>
          <w:numId w:val="28"/>
        </w:numPr>
        <w:spacing w:before="0" w:beforeAutospacing="0" w:after="0" w:afterAutospacing="0"/>
      </w:pPr>
      <w:proofErr w:type="spellStart"/>
      <w:r>
        <w:rPr>
          <w:rFonts w:ascii="Anonymous Pro" w:hAnsi="Anonymous Pro"/>
          <w:b/>
          <w:bCs/>
          <w:color w:val="000000"/>
        </w:rPr>
        <w:t>SportsAchievementTrigger</w:t>
      </w:r>
      <w:proofErr w:type="spellEnd"/>
      <w:r>
        <w:rPr>
          <w:rFonts w:ascii="Anonymous Pro" w:hAnsi="Anonymous Pro"/>
          <w:b/>
          <w:bCs/>
          <w:color w:val="000000"/>
        </w:rPr>
        <w:t>:</w:t>
      </w:r>
      <w:r>
        <w:rPr>
          <w:rFonts w:ascii="Anonymous Pro" w:hAnsi="Anonymous Pro"/>
          <w:color w:val="000000"/>
        </w:rPr>
        <w:t xml:space="preserve"> Automatically updates a student's profile with achievements when a sports event is completed.</w:t>
      </w:r>
    </w:p>
    <w:p w14:paraId="3C6CE646" w14:textId="77777777" w:rsidR="00D618CC" w:rsidRDefault="00D618CC" w:rsidP="00D618CC">
      <w:pPr>
        <w:pStyle w:val="zw-paragraph"/>
        <w:spacing w:before="0" w:beforeAutospacing="0" w:after="0" w:afterAutospacing="0"/>
      </w:pPr>
      <w:r>
        <w:rPr>
          <w:rStyle w:val="eop"/>
        </w:rPr>
        <w:t> </w:t>
      </w:r>
    </w:p>
    <w:p w14:paraId="38CAEA24" w14:textId="77777777" w:rsidR="00D618CC" w:rsidRDefault="00D618CC" w:rsidP="00D618CC">
      <w:pPr>
        <w:pStyle w:val="zw-paragraph"/>
        <w:spacing w:before="281" w:beforeAutospacing="0" w:after="281" w:afterAutospacing="0"/>
      </w:pPr>
      <w:r>
        <w:rPr>
          <w:rFonts w:ascii="Anonymous Pro" w:hAnsi="Anonymous Pro"/>
          <w:b/>
          <w:bCs/>
          <w:color w:val="000000"/>
        </w:rPr>
        <w:t>5. Testing and Validation</w:t>
      </w:r>
      <w:r>
        <w:t>  </w:t>
      </w:r>
    </w:p>
    <w:p w14:paraId="5B853155" w14:textId="77777777" w:rsidR="00D618CC" w:rsidRDefault="00D618CC" w:rsidP="00D618CC">
      <w:pPr>
        <w:pStyle w:val="zw-paragraph"/>
        <w:spacing w:before="319" w:beforeAutospacing="0" w:after="319" w:afterAutospacing="0"/>
      </w:pPr>
      <w:r>
        <w:rPr>
          <w:rFonts w:ascii="Anonymous Pro" w:hAnsi="Anonymous Pro"/>
          <w:b/>
          <w:bCs/>
          <w:color w:val="000000"/>
        </w:rPr>
        <w:t>Unit Testing (Apex Classes, Triggers)</w:t>
      </w:r>
      <w:r>
        <w:t>  </w:t>
      </w:r>
    </w:p>
    <w:p w14:paraId="1FC263F2" w14:textId="77777777" w:rsidR="00D618CC" w:rsidRDefault="00D618CC" w:rsidP="00D618CC">
      <w:pPr>
        <w:pStyle w:val="zw-list"/>
        <w:numPr>
          <w:ilvl w:val="0"/>
          <w:numId w:val="29"/>
        </w:numPr>
        <w:spacing w:before="0" w:beforeAutospacing="0" w:after="0" w:afterAutospacing="0"/>
      </w:pPr>
      <w:r>
        <w:rPr>
          <w:rFonts w:ascii="Anonymous Pro" w:hAnsi="Anonymous Pro"/>
          <w:b/>
          <w:bCs/>
          <w:color w:val="000000"/>
        </w:rPr>
        <w:t>Apex Class Tests:</w:t>
      </w:r>
    </w:p>
    <w:p w14:paraId="7F80FB20" w14:textId="77777777" w:rsidR="00D618CC" w:rsidRDefault="00D618CC" w:rsidP="00D618CC">
      <w:pPr>
        <w:pStyle w:val="zw-list"/>
        <w:numPr>
          <w:ilvl w:val="1"/>
          <w:numId w:val="30"/>
        </w:numPr>
        <w:spacing w:before="0" w:beforeAutospacing="0" w:after="0" w:afterAutospacing="0"/>
      </w:pPr>
      <w:r>
        <w:rPr>
          <w:rFonts w:ascii="Anonymous Pro" w:hAnsi="Anonymous Pro"/>
          <w:color w:val="000000"/>
        </w:rPr>
        <w:t xml:space="preserve">Create </w:t>
      </w:r>
      <w:r>
        <w:rPr>
          <w:rFonts w:ascii="Anonymous Pro" w:hAnsi="Anonymous Pro"/>
          <w:b/>
          <w:bCs/>
          <w:color w:val="000000"/>
        </w:rPr>
        <w:t>test data</w:t>
      </w:r>
      <w:r>
        <w:rPr>
          <w:rFonts w:ascii="Anonymous Pro" w:hAnsi="Anonymous Pro"/>
          <w:color w:val="000000"/>
        </w:rPr>
        <w:t xml:space="preserve"> for students, teachers, and scorecards.</w:t>
      </w:r>
    </w:p>
    <w:p w14:paraId="122EEE05" w14:textId="77777777" w:rsidR="00D618CC" w:rsidRDefault="00D618CC" w:rsidP="00D618CC">
      <w:pPr>
        <w:pStyle w:val="zw-list"/>
        <w:numPr>
          <w:ilvl w:val="1"/>
          <w:numId w:val="30"/>
        </w:numPr>
        <w:spacing w:before="0" w:beforeAutospacing="0" w:after="0" w:afterAutospacing="0"/>
      </w:pPr>
      <w:r>
        <w:rPr>
          <w:rFonts w:ascii="Anonymous Pro" w:hAnsi="Anonymous Pro"/>
          <w:color w:val="000000"/>
        </w:rPr>
        <w:t xml:space="preserve">Write unit tests for the </w:t>
      </w:r>
      <w:proofErr w:type="spellStart"/>
      <w:r>
        <w:rPr>
          <w:rFonts w:ascii="Anonymous Pro" w:hAnsi="Anonymous Pro"/>
          <w:color w:val="000000"/>
        </w:rPr>
        <w:t>ScorecardUpdateHelper</w:t>
      </w:r>
      <w:proofErr w:type="spellEnd"/>
      <w:r>
        <w:rPr>
          <w:rFonts w:ascii="Anonymous Pro" w:hAnsi="Anonymous Pro"/>
          <w:color w:val="000000"/>
        </w:rPr>
        <w:t xml:space="preserve"> to ensure scores are correctly aggregated.</w:t>
      </w:r>
    </w:p>
    <w:p w14:paraId="2D6DDECE" w14:textId="77777777" w:rsidR="00D618CC" w:rsidRDefault="00D618CC" w:rsidP="00D618CC">
      <w:pPr>
        <w:pStyle w:val="zw-list"/>
        <w:numPr>
          <w:ilvl w:val="1"/>
          <w:numId w:val="30"/>
        </w:numPr>
        <w:spacing w:before="0" w:beforeAutospacing="0" w:after="0" w:afterAutospacing="0"/>
      </w:pPr>
      <w:r>
        <w:rPr>
          <w:rFonts w:ascii="Anonymous Pro" w:hAnsi="Anonymous Pro"/>
          <w:b/>
          <w:bCs/>
          <w:color w:val="000000"/>
        </w:rPr>
        <w:t>Test Coverage:</w:t>
      </w:r>
      <w:r>
        <w:rPr>
          <w:rFonts w:ascii="Anonymous Pro" w:hAnsi="Anonymous Pro"/>
          <w:color w:val="000000"/>
        </w:rPr>
        <w:t xml:space="preserve"> Aim for </w:t>
      </w:r>
      <w:r>
        <w:rPr>
          <w:rFonts w:ascii="Anonymous Pro" w:hAnsi="Anonymous Pro"/>
          <w:b/>
          <w:bCs/>
          <w:color w:val="000000"/>
        </w:rPr>
        <w:t>100% code coverage</w:t>
      </w:r>
      <w:r>
        <w:rPr>
          <w:rFonts w:ascii="Anonymous Pro" w:hAnsi="Anonymous Pro"/>
          <w:color w:val="000000"/>
        </w:rPr>
        <w:t xml:space="preserve"> for all custom classes and triggers.</w:t>
      </w:r>
    </w:p>
    <w:p w14:paraId="6B094605" w14:textId="77777777" w:rsidR="00D618CC" w:rsidRDefault="00D618CC" w:rsidP="00D618CC">
      <w:pPr>
        <w:pStyle w:val="zw-list"/>
        <w:numPr>
          <w:ilvl w:val="0"/>
          <w:numId w:val="31"/>
        </w:numPr>
        <w:spacing w:before="0" w:beforeAutospacing="0" w:after="0" w:afterAutospacing="0"/>
      </w:pPr>
      <w:r>
        <w:rPr>
          <w:rFonts w:ascii="Anonymous Pro" w:hAnsi="Anonymous Pro"/>
          <w:b/>
          <w:bCs/>
          <w:color w:val="000000"/>
        </w:rPr>
        <w:t>Trigger Testing:</w:t>
      </w:r>
    </w:p>
    <w:p w14:paraId="5DD02F11" w14:textId="77777777" w:rsidR="00D618CC" w:rsidRDefault="00D618CC" w:rsidP="00D618CC">
      <w:pPr>
        <w:pStyle w:val="zw-list"/>
        <w:numPr>
          <w:ilvl w:val="1"/>
          <w:numId w:val="32"/>
        </w:numPr>
        <w:spacing w:before="0" w:beforeAutospacing="0" w:after="0" w:afterAutospacing="0"/>
      </w:pPr>
      <w:r>
        <w:rPr>
          <w:rFonts w:ascii="Anonymous Pro" w:hAnsi="Anonymous Pro"/>
          <w:color w:val="000000"/>
        </w:rPr>
        <w:t xml:space="preserve">Validate that the </w:t>
      </w:r>
      <w:proofErr w:type="spellStart"/>
      <w:r>
        <w:rPr>
          <w:rFonts w:ascii="Anonymous Pro" w:hAnsi="Anonymous Pro"/>
          <w:color w:val="000000"/>
        </w:rPr>
        <w:t>SportsAchievementTrigger</w:t>
      </w:r>
      <w:proofErr w:type="spellEnd"/>
      <w:r>
        <w:rPr>
          <w:rFonts w:ascii="Anonymous Pro" w:hAnsi="Anonymous Pro"/>
          <w:color w:val="000000"/>
        </w:rPr>
        <w:t xml:space="preserve"> correctly updates student records.</w:t>
      </w:r>
    </w:p>
    <w:p w14:paraId="16AA85C1" w14:textId="77777777" w:rsidR="00D618CC" w:rsidRDefault="00D618CC" w:rsidP="00D618CC">
      <w:pPr>
        <w:pStyle w:val="zw-list"/>
        <w:numPr>
          <w:ilvl w:val="1"/>
          <w:numId w:val="32"/>
        </w:numPr>
        <w:spacing w:before="0" w:beforeAutospacing="0" w:after="0" w:afterAutospacing="0"/>
      </w:pPr>
      <w:r>
        <w:rPr>
          <w:rFonts w:ascii="Anonymous Pro" w:hAnsi="Anonymous Pro"/>
          <w:color w:val="000000"/>
        </w:rPr>
        <w:t>Test scenarios where records are created, updated, and deleted to ensure triggers behave as expected.</w:t>
      </w:r>
    </w:p>
    <w:p w14:paraId="26DA0A24" w14:textId="77777777" w:rsidR="00D618CC" w:rsidRDefault="00D618CC" w:rsidP="00D618CC">
      <w:pPr>
        <w:pStyle w:val="zw-list"/>
        <w:numPr>
          <w:ilvl w:val="0"/>
          <w:numId w:val="33"/>
        </w:numPr>
        <w:spacing w:before="0" w:beforeAutospacing="0" w:after="0" w:afterAutospacing="0"/>
      </w:pPr>
      <w:r>
        <w:rPr>
          <w:rFonts w:ascii="Anonymous Pro" w:hAnsi="Anonymous Pro"/>
          <w:b/>
          <w:bCs/>
          <w:color w:val="000000"/>
        </w:rPr>
        <w:t>Example Apex Test Code:</w:t>
      </w:r>
    </w:p>
    <w:p w14:paraId="15C3D66E" w14:textId="77777777" w:rsidR="00D618CC" w:rsidRDefault="00D618CC" w:rsidP="00D618CC">
      <w:pPr>
        <w:pStyle w:val="zw-list"/>
        <w:numPr>
          <w:ilvl w:val="0"/>
          <w:numId w:val="33"/>
        </w:numPr>
        <w:spacing w:before="0" w:beforeAutospacing="0" w:after="0" w:afterAutospacing="0"/>
      </w:pPr>
      <w:r>
        <w:rPr>
          <w:rFonts w:ascii="Anonymous Pro" w:hAnsi="Anonymous Pro"/>
          <w:color w:val="000000"/>
        </w:rPr>
        <w:t>java</w:t>
      </w:r>
      <w:r>
        <w:rPr>
          <w:rFonts w:ascii="Anonymous Pro" w:hAnsi="Anonymous Pro"/>
          <w:color w:val="000000"/>
          <w:shd w:val="clear" w:color="auto" w:fill="F0F0F0"/>
        </w:rPr>
        <w:t xml:space="preserve"> code:</w:t>
      </w:r>
    </w:p>
    <w:p w14:paraId="1505FB27" w14:textId="77777777" w:rsidR="00D618CC" w:rsidRDefault="00D618CC" w:rsidP="00D618CC">
      <w:pPr>
        <w:pStyle w:val="zw-paragraph"/>
        <w:spacing w:before="0" w:beforeAutospacing="0" w:after="0" w:afterAutospacing="0"/>
      </w:pPr>
      <w:r>
        <w:rPr>
          <w:rFonts w:ascii="Anonymous Pro" w:hAnsi="Anonymous Pro"/>
          <w:color w:val="000000"/>
        </w:rPr>
        <w:t>@</w:t>
      </w:r>
      <w:proofErr w:type="spellStart"/>
      <w:r>
        <w:rPr>
          <w:rFonts w:ascii="Anonymous Pro" w:hAnsi="Anonymous Pro"/>
          <w:color w:val="000000"/>
        </w:rPr>
        <w:t>isTest</w:t>
      </w:r>
      <w:proofErr w:type="spellEnd"/>
      <w:r>
        <w:br/>
      </w:r>
      <w:r>
        <w:rPr>
          <w:rFonts w:ascii="Anonymous Pro" w:hAnsi="Anonymous Pro"/>
          <w:color w:val="000000"/>
        </w:rPr>
        <w:t xml:space="preserve">private class </w:t>
      </w:r>
      <w:proofErr w:type="spellStart"/>
      <w:r>
        <w:rPr>
          <w:rFonts w:ascii="Anonymous Pro" w:hAnsi="Anonymous Pro"/>
          <w:color w:val="000000"/>
        </w:rPr>
        <w:t>ScorecardUpdateTest</w:t>
      </w:r>
      <w:proofErr w:type="spellEnd"/>
      <w:r>
        <w:rPr>
          <w:rFonts w:ascii="Anonymous Pro" w:hAnsi="Anonymous Pro"/>
          <w:color w:val="000000"/>
        </w:rPr>
        <w:t xml:space="preserve"> {</w:t>
      </w:r>
      <w:r>
        <w:br/>
      </w:r>
      <w:r>
        <w:rPr>
          <w:rFonts w:ascii="Anonymous Pro" w:hAnsi="Anonymous Pro"/>
          <w:color w:val="000000"/>
        </w:rPr>
        <w:t xml:space="preserve">    static </w:t>
      </w:r>
      <w:proofErr w:type="spellStart"/>
      <w:r>
        <w:rPr>
          <w:rFonts w:ascii="Anonymous Pro" w:hAnsi="Anonymous Pro"/>
          <w:color w:val="000000"/>
        </w:rPr>
        <w:t>testMethod</w:t>
      </w:r>
      <w:proofErr w:type="spellEnd"/>
      <w:r>
        <w:rPr>
          <w:rFonts w:ascii="Anonymous Pro" w:hAnsi="Anonymous Pro"/>
          <w:color w:val="000000"/>
        </w:rPr>
        <w:t xml:space="preserve"> void </w:t>
      </w:r>
      <w:proofErr w:type="spellStart"/>
      <w:r>
        <w:rPr>
          <w:rFonts w:ascii="Anonymous Pro" w:hAnsi="Anonymous Pro"/>
          <w:color w:val="000000"/>
        </w:rPr>
        <w:t>testUpdateScorecard</w:t>
      </w:r>
      <w:proofErr w:type="spellEnd"/>
      <w:r>
        <w:rPr>
          <w:rFonts w:ascii="Anonymous Pro" w:hAnsi="Anonymous Pro"/>
          <w:color w:val="000000"/>
        </w:rPr>
        <w:t>() {</w:t>
      </w:r>
      <w:r>
        <w:br/>
      </w:r>
      <w:r>
        <w:rPr>
          <w:rFonts w:ascii="Anonymous Pro" w:hAnsi="Anonymous Pro"/>
          <w:color w:val="000000"/>
        </w:rPr>
        <w:t>        </w:t>
      </w:r>
      <w:proofErr w:type="spellStart"/>
      <w:r>
        <w:rPr>
          <w:rFonts w:ascii="Anonymous Pro" w:hAnsi="Anonymous Pro"/>
          <w:color w:val="000000"/>
        </w:rPr>
        <w:t>Student__c</w:t>
      </w:r>
      <w:proofErr w:type="spellEnd"/>
      <w:r>
        <w:rPr>
          <w:rFonts w:ascii="Anonymous Pro" w:hAnsi="Anonymous Pro"/>
          <w:color w:val="000000"/>
        </w:rPr>
        <w:t xml:space="preserve"> student = new </w:t>
      </w:r>
      <w:proofErr w:type="spellStart"/>
      <w:r>
        <w:rPr>
          <w:rFonts w:ascii="Anonymous Pro" w:hAnsi="Anonymous Pro"/>
          <w:color w:val="000000"/>
        </w:rPr>
        <w:t>Student__c</w:t>
      </w:r>
      <w:proofErr w:type="spellEnd"/>
      <w:r>
        <w:rPr>
          <w:rFonts w:ascii="Anonymous Pro" w:hAnsi="Anonymous Pro"/>
          <w:color w:val="000000"/>
        </w:rPr>
        <w:t>(Name='John Doe');</w:t>
      </w:r>
      <w:r>
        <w:br/>
      </w:r>
      <w:r>
        <w:rPr>
          <w:rFonts w:ascii="Anonymous Pro" w:hAnsi="Anonymous Pro"/>
          <w:color w:val="000000"/>
        </w:rPr>
        <w:t>        insert student;</w:t>
      </w:r>
      <w:r>
        <w:br/>
      </w:r>
      <w:r>
        <w:br/>
      </w:r>
      <w:r>
        <w:rPr>
          <w:rFonts w:ascii="Anonymous Pro" w:hAnsi="Anonymous Pro"/>
          <w:color w:val="000000"/>
        </w:rPr>
        <w:t>        </w:t>
      </w:r>
      <w:proofErr w:type="spellStart"/>
      <w:r>
        <w:rPr>
          <w:rFonts w:ascii="Anonymous Pro" w:hAnsi="Anonymous Pro"/>
          <w:color w:val="000000"/>
        </w:rPr>
        <w:t>Scorecard__c</w:t>
      </w:r>
      <w:proofErr w:type="spellEnd"/>
      <w:r>
        <w:rPr>
          <w:rFonts w:ascii="Anonymous Pro" w:hAnsi="Anonymous Pro"/>
          <w:color w:val="000000"/>
        </w:rPr>
        <w:t xml:space="preserve"> score = new </w:t>
      </w:r>
      <w:proofErr w:type="spellStart"/>
      <w:r>
        <w:rPr>
          <w:rFonts w:ascii="Anonymous Pro" w:hAnsi="Anonymous Pro"/>
          <w:color w:val="000000"/>
        </w:rPr>
        <w:t>Scorecard__c</w:t>
      </w:r>
      <w:proofErr w:type="spellEnd"/>
      <w:r>
        <w:rPr>
          <w:rFonts w:ascii="Anonymous Pro" w:hAnsi="Anonymous Pro"/>
          <w:color w:val="000000"/>
        </w:rPr>
        <w:t>(</w:t>
      </w:r>
      <w:proofErr w:type="spellStart"/>
      <w:r>
        <w:rPr>
          <w:rFonts w:ascii="Anonymous Pro" w:hAnsi="Anonymous Pro"/>
          <w:color w:val="000000"/>
        </w:rPr>
        <w:t>Student__c</w:t>
      </w:r>
      <w:proofErr w:type="spellEnd"/>
      <w:r>
        <w:rPr>
          <w:rFonts w:ascii="Anonymous Pro" w:hAnsi="Anonymous Pro"/>
          <w:color w:val="000000"/>
        </w:rPr>
        <w:t>=</w:t>
      </w:r>
      <w:proofErr w:type="spellStart"/>
      <w:r>
        <w:rPr>
          <w:rFonts w:ascii="Anonymous Pro" w:hAnsi="Anonymous Pro"/>
          <w:color w:val="000000"/>
        </w:rPr>
        <w:t>student.Id</w:t>
      </w:r>
      <w:proofErr w:type="spellEnd"/>
      <w:r>
        <w:rPr>
          <w:rFonts w:ascii="Anonymous Pro" w:hAnsi="Anonymous Pro"/>
          <w:color w:val="000000"/>
        </w:rPr>
        <w:t xml:space="preserve">, </w:t>
      </w:r>
      <w:proofErr w:type="spellStart"/>
      <w:r>
        <w:rPr>
          <w:rFonts w:ascii="Anonymous Pro" w:hAnsi="Anonymous Pro"/>
          <w:color w:val="000000"/>
        </w:rPr>
        <w:t>Subject__c</w:t>
      </w:r>
      <w:proofErr w:type="spellEnd"/>
      <w:r>
        <w:rPr>
          <w:rFonts w:ascii="Anonymous Pro" w:hAnsi="Anonymous Pro"/>
          <w:color w:val="000000"/>
        </w:rPr>
        <w:t xml:space="preserve">='Math', </w:t>
      </w:r>
      <w:proofErr w:type="spellStart"/>
      <w:r>
        <w:rPr>
          <w:rFonts w:ascii="Anonymous Pro" w:hAnsi="Anonymous Pro"/>
          <w:color w:val="000000"/>
        </w:rPr>
        <w:t>Grade__c</w:t>
      </w:r>
      <w:proofErr w:type="spellEnd"/>
      <w:r>
        <w:rPr>
          <w:rFonts w:ascii="Anonymous Pro" w:hAnsi="Anonymous Pro"/>
          <w:color w:val="000000"/>
        </w:rPr>
        <w:t>='A');</w:t>
      </w:r>
      <w:r>
        <w:br/>
      </w:r>
      <w:r>
        <w:rPr>
          <w:rFonts w:ascii="Anonymous Pro" w:hAnsi="Anonymous Pro"/>
          <w:color w:val="000000"/>
        </w:rPr>
        <w:t>        insert score;</w:t>
      </w:r>
      <w:r>
        <w:br/>
      </w:r>
      <w:r>
        <w:br/>
      </w:r>
      <w:r>
        <w:rPr>
          <w:rFonts w:ascii="Anonymous Pro" w:hAnsi="Anonymous Pro"/>
          <w:color w:val="000000"/>
        </w:rPr>
        <w:t>        </w:t>
      </w:r>
      <w:proofErr w:type="spellStart"/>
      <w:r>
        <w:rPr>
          <w:rFonts w:ascii="Anonymous Pro" w:hAnsi="Anonymous Pro"/>
          <w:color w:val="000000"/>
        </w:rPr>
        <w:t>Test.startTest</w:t>
      </w:r>
      <w:proofErr w:type="spellEnd"/>
      <w:r>
        <w:rPr>
          <w:rFonts w:ascii="Anonymous Pro" w:hAnsi="Anonymous Pro"/>
          <w:color w:val="000000"/>
        </w:rPr>
        <w:t>();</w:t>
      </w:r>
      <w:r>
        <w:br/>
      </w:r>
      <w:r>
        <w:rPr>
          <w:rFonts w:ascii="Anonymous Pro" w:hAnsi="Anonymous Pro"/>
          <w:color w:val="000000"/>
        </w:rPr>
        <w:t>        // Add logic to trigger update</w:t>
      </w:r>
      <w:r>
        <w:br/>
      </w:r>
      <w:r>
        <w:rPr>
          <w:rFonts w:ascii="Anonymous Pro" w:hAnsi="Anonymous Pro"/>
          <w:color w:val="000000"/>
        </w:rPr>
        <w:t>        </w:t>
      </w:r>
      <w:proofErr w:type="spellStart"/>
      <w:r>
        <w:rPr>
          <w:rFonts w:ascii="Anonymous Pro" w:hAnsi="Anonymous Pro"/>
          <w:color w:val="000000"/>
        </w:rPr>
        <w:t>Test.stopTest</w:t>
      </w:r>
      <w:proofErr w:type="spellEnd"/>
      <w:r>
        <w:rPr>
          <w:rFonts w:ascii="Anonymous Pro" w:hAnsi="Anonymous Pro"/>
          <w:color w:val="000000"/>
        </w:rPr>
        <w:t>();</w:t>
      </w:r>
      <w:r>
        <w:br/>
      </w:r>
      <w:r>
        <w:br/>
      </w:r>
      <w:r>
        <w:rPr>
          <w:rFonts w:ascii="Anonymous Pro" w:hAnsi="Anonymous Pro"/>
          <w:color w:val="000000"/>
        </w:rPr>
        <w:t>        // Verify outcome</w:t>
      </w:r>
      <w:r>
        <w:br/>
      </w:r>
      <w:r>
        <w:rPr>
          <w:rFonts w:ascii="Anonymous Pro" w:hAnsi="Anonymous Pro"/>
          <w:color w:val="000000"/>
        </w:rPr>
        <w:t>        </w:t>
      </w:r>
      <w:proofErr w:type="spellStart"/>
      <w:r>
        <w:rPr>
          <w:rFonts w:ascii="Anonymous Pro" w:hAnsi="Anonymous Pro"/>
          <w:color w:val="000000"/>
        </w:rPr>
        <w:t>Scorecard__c</w:t>
      </w:r>
      <w:proofErr w:type="spellEnd"/>
      <w:r>
        <w:rPr>
          <w:rFonts w:ascii="Anonymous Pro" w:hAnsi="Anonymous Pro"/>
          <w:color w:val="000000"/>
        </w:rPr>
        <w:t xml:space="preserve"> </w:t>
      </w:r>
      <w:proofErr w:type="spellStart"/>
      <w:r>
        <w:rPr>
          <w:rFonts w:ascii="Anonymous Pro" w:hAnsi="Anonymous Pro"/>
          <w:color w:val="000000"/>
        </w:rPr>
        <w:t>updatedScore</w:t>
      </w:r>
      <w:proofErr w:type="spellEnd"/>
      <w:r>
        <w:rPr>
          <w:rFonts w:ascii="Anonymous Pro" w:hAnsi="Anonymous Pro"/>
          <w:color w:val="000000"/>
        </w:rPr>
        <w:t xml:space="preserve"> = [SELECT </w:t>
      </w:r>
      <w:proofErr w:type="spellStart"/>
      <w:r>
        <w:rPr>
          <w:rFonts w:ascii="Anonymous Pro" w:hAnsi="Anonymous Pro"/>
          <w:color w:val="000000"/>
        </w:rPr>
        <w:t>Average_Grade__c</w:t>
      </w:r>
      <w:proofErr w:type="spellEnd"/>
      <w:r>
        <w:rPr>
          <w:rFonts w:ascii="Anonymous Pro" w:hAnsi="Anonymous Pro"/>
          <w:color w:val="000000"/>
        </w:rPr>
        <w:t xml:space="preserve"> FROM </w:t>
      </w:r>
      <w:proofErr w:type="spellStart"/>
      <w:r>
        <w:rPr>
          <w:rFonts w:ascii="Anonymous Pro" w:hAnsi="Anonymous Pro"/>
          <w:color w:val="000000"/>
        </w:rPr>
        <w:t>Scorecard__c</w:t>
      </w:r>
      <w:proofErr w:type="spellEnd"/>
      <w:r>
        <w:rPr>
          <w:rFonts w:ascii="Anonymous Pro" w:hAnsi="Anonymous Pro"/>
          <w:color w:val="000000"/>
        </w:rPr>
        <w:t xml:space="preserve"> WHERE Id=:</w:t>
      </w:r>
      <w:proofErr w:type="spellStart"/>
      <w:r>
        <w:rPr>
          <w:rFonts w:ascii="Anonymous Pro" w:hAnsi="Anonymous Pro"/>
          <w:color w:val="000000"/>
        </w:rPr>
        <w:t>score.Id</w:t>
      </w:r>
      <w:proofErr w:type="spellEnd"/>
      <w:r>
        <w:rPr>
          <w:rFonts w:ascii="Anonymous Pro" w:hAnsi="Anonymous Pro"/>
          <w:color w:val="000000"/>
        </w:rPr>
        <w:t>];</w:t>
      </w:r>
      <w:r>
        <w:br/>
      </w:r>
      <w:r>
        <w:rPr>
          <w:rFonts w:ascii="Anonymous Pro" w:hAnsi="Anonymous Pro"/>
          <w:color w:val="000000"/>
        </w:rPr>
        <w:t>        </w:t>
      </w:r>
      <w:proofErr w:type="spellStart"/>
      <w:r>
        <w:rPr>
          <w:rFonts w:ascii="Anonymous Pro" w:hAnsi="Anonymous Pro"/>
          <w:color w:val="000000"/>
        </w:rPr>
        <w:t>System.assertEquals</w:t>
      </w:r>
      <w:proofErr w:type="spellEnd"/>
      <w:r>
        <w:rPr>
          <w:rFonts w:ascii="Anonymous Pro" w:hAnsi="Anonymous Pro"/>
          <w:color w:val="000000"/>
        </w:rPr>
        <w:t xml:space="preserve">('A', </w:t>
      </w:r>
      <w:proofErr w:type="spellStart"/>
      <w:r>
        <w:rPr>
          <w:rFonts w:ascii="Anonymous Pro" w:hAnsi="Anonymous Pro"/>
          <w:color w:val="000000"/>
        </w:rPr>
        <w:t>updatedScore.Average_Grade__c</w:t>
      </w:r>
      <w:proofErr w:type="spellEnd"/>
      <w:r>
        <w:rPr>
          <w:rFonts w:ascii="Anonymous Pro" w:hAnsi="Anonymous Pro"/>
          <w:color w:val="000000"/>
        </w:rPr>
        <w:t>);</w:t>
      </w:r>
      <w:r>
        <w:br/>
      </w:r>
      <w:r>
        <w:rPr>
          <w:rFonts w:ascii="Anonymous Pro" w:hAnsi="Anonymous Pro"/>
          <w:color w:val="000000"/>
        </w:rPr>
        <w:t>    }</w:t>
      </w:r>
      <w:r>
        <w:br/>
      </w:r>
      <w:r>
        <w:rPr>
          <w:rFonts w:ascii="Anonymous Pro" w:hAnsi="Anonymous Pro"/>
          <w:color w:val="000000"/>
        </w:rPr>
        <w:t>}</w:t>
      </w:r>
    </w:p>
    <w:p w14:paraId="2180BBB2" w14:textId="77777777" w:rsidR="00D618CC" w:rsidRDefault="00D618CC" w:rsidP="00D618CC">
      <w:pPr>
        <w:pStyle w:val="zw-paragraph"/>
        <w:spacing w:before="319" w:beforeAutospacing="0" w:after="319" w:afterAutospacing="0"/>
      </w:pPr>
      <w:r>
        <w:rPr>
          <w:rFonts w:ascii="Anonymous Pro" w:hAnsi="Anonymous Pro"/>
          <w:b/>
          <w:bCs/>
          <w:color w:val="000000"/>
        </w:rPr>
        <w:lastRenderedPageBreak/>
        <w:t>User Interface Testing</w:t>
      </w:r>
      <w:r>
        <w:t>  </w:t>
      </w:r>
    </w:p>
    <w:p w14:paraId="62AD5BCD" w14:textId="77777777" w:rsidR="00D618CC" w:rsidRDefault="00D618CC" w:rsidP="00D618CC">
      <w:pPr>
        <w:pStyle w:val="zw-list"/>
        <w:numPr>
          <w:ilvl w:val="0"/>
          <w:numId w:val="34"/>
        </w:numPr>
        <w:spacing w:before="0" w:beforeAutospacing="0" w:after="0" w:afterAutospacing="0"/>
      </w:pPr>
      <w:r>
        <w:rPr>
          <w:rFonts w:ascii="Anonymous Pro" w:hAnsi="Anonymous Pro"/>
          <w:b/>
          <w:bCs/>
          <w:color w:val="000000"/>
        </w:rPr>
        <w:t>Test Cases for Portals:</w:t>
      </w:r>
    </w:p>
    <w:p w14:paraId="2FA7B3E5" w14:textId="77777777" w:rsidR="00D618CC" w:rsidRDefault="00D618CC" w:rsidP="00D618CC">
      <w:pPr>
        <w:pStyle w:val="zw-list"/>
        <w:numPr>
          <w:ilvl w:val="1"/>
          <w:numId w:val="35"/>
        </w:numPr>
        <w:spacing w:before="0" w:beforeAutospacing="0" w:after="0" w:afterAutospacing="0"/>
      </w:pPr>
      <w:r>
        <w:rPr>
          <w:rFonts w:ascii="Anonymous Pro" w:hAnsi="Anonymous Pro"/>
          <w:b/>
          <w:bCs/>
          <w:color w:val="000000"/>
        </w:rPr>
        <w:t>Student Portal:</w:t>
      </w:r>
    </w:p>
    <w:p w14:paraId="4FAD2BA9" w14:textId="77777777" w:rsidR="00D618CC" w:rsidRDefault="00D618CC" w:rsidP="00D618CC">
      <w:pPr>
        <w:pStyle w:val="zw-list"/>
        <w:numPr>
          <w:ilvl w:val="2"/>
          <w:numId w:val="36"/>
        </w:numPr>
        <w:spacing w:before="0" w:beforeAutospacing="0" w:after="0" w:afterAutospacing="0"/>
      </w:pPr>
      <w:r>
        <w:rPr>
          <w:rFonts w:ascii="Anonymous Pro" w:hAnsi="Anonymous Pro"/>
          <w:color w:val="000000"/>
        </w:rPr>
        <w:t>Verify students can view their attendance and scorecards.</w:t>
      </w:r>
    </w:p>
    <w:p w14:paraId="4170D992" w14:textId="77777777" w:rsidR="00D618CC" w:rsidRDefault="00D618CC" w:rsidP="00D618CC">
      <w:pPr>
        <w:pStyle w:val="zw-list"/>
        <w:numPr>
          <w:ilvl w:val="2"/>
          <w:numId w:val="36"/>
        </w:numPr>
        <w:spacing w:before="0" w:beforeAutospacing="0" w:after="0" w:afterAutospacing="0"/>
      </w:pPr>
      <w:r>
        <w:rPr>
          <w:rFonts w:ascii="Anonymous Pro" w:hAnsi="Anonymous Pro"/>
          <w:color w:val="000000"/>
        </w:rPr>
        <w:t>Ensure leave requests are properly submitted and tracked.</w:t>
      </w:r>
    </w:p>
    <w:p w14:paraId="21579473" w14:textId="77777777" w:rsidR="00D618CC" w:rsidRDefault="00D618CC" w:rsidP="00D618CC">
      <w:pPr>
        <w:pStyle w:val="zw-list"/>
        <w:numPr>
          <w:ilvl w:val="1"/>
          <w:numId w:val="37"/>
        </w:numPr>
        <w:spacing w:before="0" w:beforeAutospacing="0" w:after="0" w:afterAutospacing="0"/>
      </w:pPr>
      <w:r>
        <w:rPr>
          <w:rFonts w:ascii="Anonymous Pro" w:hAnsi="Anonymous Pro"/>
          <w:b/>
          <w:bCs/>
          <w:color w:val="000000"/>
        </w:rPr>
        <w:t>Teacher Portal:</w:t>
      </w:r>
    </w:p>
    <w:p w14:paraId="37E6D486" w14:textId="77777777" w:rsidR="00D618CC" w:rsidRDefault="00D618CC" w:rsidP="00D618CC">
      <w:pPr>
        <w:pStyle w:val="zw-list"/>
        <w:numPr>
          <w:ilvl w:val="2"/>
          <w:numId w:val="38"/>
        </w:numPr>
        <w:spacing w:before="0" w:beforeAutospacing="0" w:after="0" w:afterAutospacing="0"/>
      </w:pPr>
      <w:r>
        <w:rPr>
          <w:rFonts w:ascii="Anonymous Pro" w:hAnsi="Anonymous Pro"/>
          <w:color w:val="000000"/>
        </w:rPr>
        <w:t>Test that teachers can record attendance and submit grades seamlessly.</w:t>
      </w:r>
    </w:p>
    <w:p w14:paraId="2D73DCDE" w14:textId="77777777" w:rsidR="00D618CC" w:rsidRDefault="00D618CC" w:rsidP="00D618CC">
      <w:pPr>
        <w:pStyle w:val="zw-list"/>
        <w:numPr>
          <w:ilvl w:val="2"/>
          <w:numId w:val="38"/>
        </w:numPr>
        <w:spacing w:before="0" w:beforeAutospacing="0" w:after="0" w:afterAutospacing="0"/>
      </w:pPr>
      <w:r>
        <w:rPr>
          <w:rFonts w:ascii="Anonymous Pro" w:hAnsi="Anonymous Pro"/>
          <w:color w:val="000000"/>
        </w:rPr>
        <w:t>Verify that notifications are correctly sent to students.</w:t>
      </w:r>
    </w:p>
    <w:p w14:paraId="50ECEF5D" w14:textId="77777777" w:rsidR="00D618CC" w:rsidRDefault="00D618CC" w:rsidP="00D618CC">
      <w:pPr>
        <w:pStyle w:val="zw-list"/>
        <w:numPr>
          <w:ilvl w:val="1"/>
          <w:numId w:val="39"/>
        </w:numPr>
        <w:spacing w:before="0" w:beforeAutospacing="0" w:after="0" w:afterAutospacing="0"/>
      </w:pPr>
      <w:r>
        <w:rPr>
          <w:rFonts w:ascii="Anonymous Pro" w:hAnsi="Anonymous Pro"/>
          <w:b/>
          <w:bCs/>
          <w:color w:val="000000"/>
        </w:rPr>
        <w:t>Administrator Dashboard:</w:t>
      </w:r>
    </w:p>
    <w:p w14:paraId="2CA79DE6" w14:textId="77777777" w:rsidR="00D618CC" w:rsidRDefault="00D618CC" w:rsidP="00D618CC">
      <w:pPr>
        <w:pStyle w:val="zw-list"/>
        <w:numPr>
          <w:ilvl w:val="2"/>
          <w:numId w:val="40"/>
        </w:numPr>
        <w:spacing w:before="0" w:beforeAutospacing="0" w:after="0" w:afterAutospacing="0"/>
      </w:pPr>
      <w:r>
        <w:rPr>
          <w:rFonts w:ascii="Anonymous Pro" w:hAnsi="Anonymous Pro"/>
          <w:color w:val="000000"/>
        </w:rPr>
        <w:t>Check if the dashboard accurately reflects fee collection and academic trends.</w:t>
      </w:r>
    </w:p>
    <w:p w14:paraId="35615599" w14:textId="77777777" w:rsidR="00D618CC" w:rsidRDefault="00D618CC" w:rsidP="00D618CC">
      <w:pPr>
        <w:pStyle w:val="zw-list"/>
        <w:numPr>
          <w:ilvl w:val="2"/>
          <w:numId w:val="40"/>
        </w:numPr>
        <w:spacing w:before="0" w:beforeAutospacing="0" w:after="0" w:afterAutospacing="0"/>
      </w:pPr>
      <w:r>
        <w:rPr>
          <w:rFonts w:ascii="Anonymous Pro" w:hAnsi="Anonymous Pro"/>
          <w:color w:val="000000"/>
        </w:rPr>
        <w:t>Ensure reports can be generated with accurate data.</w:t>
      </w:r>
    </w:p>
    <w:p w14:paraId="721DAEA3" w14:textId="77777777" w:rsidR="00D618CC" w:rsidRDefault="00D618CC" w:rsidP="00D618CC">
      <w:pPr>
        <w:pStyle w:val="zw-list"/>
        <w:numPr>
          <w:ilvl w:val="0"/>
          <w:numId w:val="41"/>
        </w:numPr>
        <w:spacing w:before="0" w:beforeAutospacing="0" w:after="0" w:afterAutospacing="0"/>
      </w:pPr>
      <w:r>
        <w:rPr>
          <w:rFonts w:ascii="Anonymous Pro" w:hAnsi="Anonymous Pro"/>
          <w:b/>
          <w:bCs/>
          <w:color w:val="000000"/>
        </w:rPr>
        <w:t>Browser Compatibility:</w:t>
      </w:r>
    </w:p>
    <w:p w14:paraId="77C19E2B" w14:textId="77777777" w:rsidR="00D618CC" w:rsidRDefault="00D618CC" w:rsidP="00D618CC">
      <w:pPr>
        <w:pStyle w:val="zw-list"/>
        <w:numPr>
          <w:ilvl w:val="1"/>
          <w:numId w:val="42"/>
        </w:numPr>
        <w:spacing w:before="0" w:beforeAutospacing="0" w:after="0" w:afterAutospacing="0"/>
      </w:pPr>
      <w:r>
        <w:rPr>
          <w:rFonts w:ascii="Anonymous Pro" w:hAnsi="Anonymous Pro"/>
          <w:color w:val="000000"/>
        </w:rPr>
        <w:t xml:space="preserve">Test the system on multiple browsers (Chrome, Firefox, </w:t>
      </w:r>
      <w:proofErr w:type="gramStart"/>
      <w:r>
        <w:rPr>
          <w:rFonts w:ascii="Anonymous Pro" w:hAnsi="Anonymous Pro"/>
          <w:color w:val="000000"/>
        </w:rPr>
        <w:t>Edge</w:t>
      </w:r>
      <w:proofErr w:type="gramEnd"/>
      <w:r>
        <w:rPr>
          <w:rFonts w:ascii="Anonymous Pro" w:hAnsi="Anonymous Pro"/>
          <w:color w:val="000000"/>
        </w:rPr>
        <w:t>) to ensure consistency.</w:t>
      </w:r>
    </w:p>
    <w:p w14:paraId="59DDDAAB" w14:textId="77777777" w:rsidR="00D618CC" w:rsidRDefault="00D618CC" w:rsidP="00D618CC">
      <w:pPr>
        <w:pStyle w:val="zw-paragraph"/>
        <w:spacing w:before="240" w:beforeAutospacing="0" w:after="0" w:afterAutospacing="0"/>
      </w:pPr>
      <w:r>
        <w:rPr>
          <w:rFonts w:ascii="Anonymous Pro" w:hAnsi="Anonymous Pro"/>
          <w:color w:val="000000"/>
        </w:rPr>
        <w:t>This detailed design and testing plan ensures the solution is functional, reliable, and aligned with the institution’s objectives.</w:t>
      </w:r>
    </w:p>
    <w:p w14:paraId="2F1AC67C" w14:textId="77777777" w:rsidR="00D618CC" w:rsidRDefault="00D618CC" w:rsidP="00D618CC">
      <w:pPr>
        <w:pStyle w:val="zw-paragraph"/>
        <w:spacing w:before="240" w:beforeAutospacing="0" w:after="0" w:afterAutospacing="0"/>
      </w:pPr>
      <w:r>
        <w:rPr>
          <w:rStyle w:val="eop"/>
        </w:rPr>
        <w:t> </w:t>
      </w:r>
    </w:p>
    <w:p w14:paraId="313D6042" w14:textId="77777777" w:rsidR="00D618CC" w:rsidRDefault="00D618CC" w:rsidP="00D618CC">
      <w:pPr>
        <w:pStyle w:val="zw-paragraph"/>
        <w:spacing w:before="0" w:beforeAutospacing="0" w:after="0" w:afterAutospacing="0"/>
      </w:pPr>
      <w:r>
        <w:rPr>
          <w:rFonts w:ascii="Anonymous Pro" w:hAnsi="Anonymous Pro"/>
          <w:b/>
          <w:bCs/>
          <w:color w:val="000000"/>
          <w:sz w:val="28"/>
          <w:szCs w:val="28"/>
        </w:rPr>
        <w:t>6. Key Scenarios Addressed by Salesforce in the Implementation Project</w:t>
      </w:r>
      <w:r>
        <w:t>  </w:t>
      </w:r>
    </w:p>
    <w:p w14:paraId="1AA29C52" w14:textId="77777777" w:rsidR="00D618CC" w:rsidRDefault="00D618CC" w:rsidP="00D618CC">
      <w:pPr>
        <w:pStyle w:val="zw-paragraph"/>
        <w:spacing w:before="0" w:beforeAutospacing="0" w:after="0" w:afterAutospacing="0"/>
      </w:pPr>
      <w:r>
        <w:rPr>
          <w:rStyle w:val="eop"/>
        </w:rPr>
        <w:t> </w:t>
      </w:r>
    </w:p>
    <w:p w14:paraId="6B53AF2F" w14:textId="77777777" w:rsidR="00D618CC" w:rsidRDefault="00D618CC" w:rsidP="00D618CC">
      <w:pPr>
        <w:pStyle w:val="zw-paragraph"/>
        <w:spacing w:before="0" w:beforeAutospacing="0" w:after="0" w:afterAutospacing="0"/>
      </w:pPr>
      <w:r>
        <w:rPr>
          <w:rFonts w:ascii="Anonymous Pro" w:hAnsi="Anonymous Pro"/>
          <w:color w:val="000000"/>
        </w:rPr>
        <w:t xml:space="preserve">The </w:t>
      </w:r>
      <w:r>
        <w:rPr>
          <w:rFonts w:ascii="Anonymous Pro" w:hAnsi="Anonymous Pro"/>
          <w:b/>
          <w:bCs/>
          <w:color w:val="000000"/>
        </w:rPr>
        <w:t>College Management System</w:t>
      </w:r>
      <w:r>
        <w:rPr>
          <w:rFonts w:ascii="Anonymous Pro" w:hAnsi="Anonymous Pro"/>
          <w:color w:val="000000"/>
        </w:rPr>
        <w:t xml:space="preserve"> addresses multiple real-world scenarios using Salesforce’s capabilities, ensuring efficient management of academic and administrative processes. Key scenarios include:</w:t>
      </w:r>
    </w:p>
    <w:p w14:paraId="04747D2A" w14:textId="77777777" w:rsidR="00D618CC" w:rsidRDefault="00D618CC" w:rsidP="00D618CC">
      <w:pPr>
        <w:pStyle w:val="zw-paragraph"/>
        <w:spacing w:before="0" w:beforeAutospacing="0" w:after="0" w:afterAutospacing="0"/>
      </w:pPr>
      <w:r>
        <w:rPr>
          <w:rFonts w:ascii="Anonymous Pro" w:hAnsi="Anonymous Pro"/>
          <w:b/>
          <w:bCs/>
          <w:color w:val="000000"/>
        </w:rPr>
        <w:t>1. Attendance Tracking and Alerts</w:t>
      </w:r>
      <w:r>
        <w:t>  </w:t>
      </w:r>
    </w:p>
    <w:p w14:paraId="03F254B5" w14:textId="77777777" w:rsidR="00D618CC" w:rsidRDefault="00D618CC" w:rsidP="00D618CC">
      <w:pPr>
        <w:pStyle w:val="zw-list"/>
        <w:numPr>
          <w:ilvl w:val="0"/>
          <w:numId w:val="43"/>
        </w:numPr>
        <w:spacing w:before="0" w:beforeAutospacing="0" w:after="0" w:afterAutospacing="0"/>
      </w:pPr>
      <w:r>
        <w:rPr>
          <w:rFonts w:ascii="Anonymous Pro" w:hAnsi="Anonymous Pro"/>
          <w:b/>
          <w:bCs/>
          <w:color w:val="000000"/>
        </w:rPr>
        <w:t>Scenario:</w:t>
      </w:r>
      <w:r>
        <w:rPr>
          <w:rFonts w:ascii="Anonymous Pro" w:hAnsi="Anonymous Pro"/>
          <w:color w:val="000000"/>
        </w:rPr>
        <w:t xml:space="preserve"> Teachers need to mark attendance daily, and students with low attendance must receive alerts.</w:t>
      </w:r>
    </w:p>
    <w:p w14:paraId="02A849D2" w14:textId="77777777" w:rsidR="00D618CC" w:rsidRDefault="00D618CC" w:rsidP="00D618CC">
      <w:pPr>
        <w:pStyle w:val="zw-list"/>
        <w:numPr>
          <w:ilvl w:val="0"/>
          <w:numId w:val="43"/>
        </w:numPr>
        <w:spacing w:before="0" w:beforeAutospacing="0" w:after="0" w:afterAutospacing="0"/>
      </w:pPr>
      <w:r>
        <w:rPr>
          <w:rFonts w:ascii="Anonymous Pro" w:hAnsi="Anonymous Pro"/>
          <w:b/>
          <w:bCs/>
          <w:color w:val="000000"/>
        </w:rPr>
        <w:t>Salesforce Solution:</w:t>
      </w:r>
    </w:p>
    <w:p w14:paraId="0D24BB42" w14:textId="77777777" w:rsidR="00D618CC" w:rsidRDefault="00D618CC" w:rsidP="00D618CC">
      <w:pPr>
        <w:pStyle w:val="zw-list"/>
        <w:numPr>
          <w:ilvl w:val="1"/>
          <w:numId w:val="44"/>
        </w:numPr>
        <w:spacing w:before="0" w:beforeAutospacing="0" w:after="0" w:afterAutospacing="0"/>
      </w:pPr>
      <w:r>
        <w:rPr>
          <w:rFonts w:ascii="Anonymous Pro" w:hAnsi="Anonymous Pro"/>
          <w:color w:val="000000"/>
        </w:rPr>
        <w:t xml:space="preserve">A </w:t>
      </w:r>
      <w:r>
        <w:rPr>
          <w:rFonts w:ascii="Anonymous Pro" w:hAnsi="Anonymous Pro"/>
          <w:b/>
          <w:bCs/>
          <w:color w:val="000000"/>
        </w:rPr>
        <w:t>custom object for attendance</w:t>
      </w:r>
      <w:r>
        <w:rPr>
          <w:rFonts w:ascii="Anonymous Pro" w:hAnsi="Anonymous Pro"/>
          <w:color w:val="000000"/>
        </w:rPr>
        <w:t xml:space="preserve"> records linked to each student.</w:t>
      </w:r>
    </w:p>
    <w:p w14:paraId="55308EC5" w14:textId="77777777" w:rsidR="00D618CC" w:rsidRDefault="00D618CC" w:rsidP="00D618CC">
      <w:pPr>
        <w:pStyle w:val="zw-list"/>
        <w:numPr>
          <w:ilvl w:val="1"/>
          <w:numId w:val="44"/>
        </w:numPr>
        <w:spacing w:before="0" w:beforeAutospacing="0" w:after="0" w:afterAutospacing="0"/>
      </w:pPr>
      <w:r>
        <w:rPr>
          <w:rFonts w:ascii="Anonymous Pro" w:hAnsi="Anonymous Pro"/>
          <w:b/>
          <w:bCs/>
          <w:color w:val="000000"/>
        </w:rPr>
        <w:t>Flow automation</w:t>
      </w:r>
      <w:r>
        <w:rPr>
          <w:rFonts w:ascii="Anonymous Pro" w:hAnsi="Anonymous Pro"/>
          <w:color w:val="000000"/>
        </w:rPr>
        <w:t xml:space="preserve"> triggers alerts if attendance drops below a threshold.</w:t>
      </w:r>
    </w:p>
    <w:p w14:paraId="42E20A73" w14:textId="77777777" w:rsidR="00D618CC" w:rsidRDefault="00D618CC" w:rsidP="00D618CC">
      <w:pPr>
        <w:pStyle w:val="zw-paragraph"/>
        <w:spacing w:before="0" w:beforeAutospacing="0" w:after="0" w:afterAutospacing="0"/>
      </w:pPr>
      <w:r>
        <w:rPr>
          <w:rFonts w:ascii="Anonymous Pro" w:hAnsi="Anonymous Pro"/>
          <w:b/>
          <w:bCs/>
          <w:color w:val="000000"/>
        </w:rPr>
        <w:t>2. Academic Performance Management</w:t>
      </w:r>
      <w:r>
        <w:t>  </w:t>
      </w:r>
    </w:p>
    <w:p w14:paraId="74B7C819" w14:textId="77777777" w:rsidR="00D618CC" w:rsidRDefault="00D618CC" w:rsidP="00D618CC">
      <w:pPr>
        <w:pStyle w:val="zw-list"/>
        <w:numPr>
          <w:ilvl w:val="0"/>
          <w:numId w:val="45"/>
        </w:numPr>
        <w:spacing w:before="0" w:beforeAutospacing="0" w:after="0" w:afterAutospacing="0"/>
      </w:pPr>
      <w:r>
        <w:rPr>
          <w:rFonts w:ascii="Anonymous Pro" w:hAnsi="Anonymous Pro"/>
          <w:b/>
          <w:bCs/>
          <w:color w:val="000000"/>
        </w:rPr>
        <w:t>Scenario:</w:t>
      </w:r>
      <w:r>
        <w:rPr>
          <w:rFonts w:ascii="Anonymous Pro" w:hAnsi="Anonymous Pro"/>
          <w:color w:val="000000"/>
        </w:rPr>
        <w:t xml:space="preserve"> Teachers must record students' grades and generate scorecards.</w:t>
      </w:r>
    </w:p>
    <w:p w14:paraId="49845D9E" w14:textId="77777777" w:rsidR="00D618CC" w:rsidRDefault="00D618CC" w:rsidP="00D618CC">
      <w:pPr>
        <w:pStyle w:val="zw-list"/>
        <w:numPr>
          <w:ilvl w:val="0"/>
          <w:numId w:val="45"/>
        </w:numPr>
        <w:spacing w:before="0" w:beforeAutospacing="0" w:after="0" w:afterAutospacing="0"/>
      </w:pPr>
      <w:r>
        <w:rPr>
          <w:rFonts w:ascii="Anonymous Pro" w:hAnsi="Anonymous Pro"/>
          <w:b/>
          <w:bCs/>
          <w:color w:val="000000"/>
        </w:rPr>
        <w:t>Salesforce Solution:</w:t>
      </w:r>
    </w:p>
    <w:p w14:paraId="76085E05" w14:textId="77777777" w:rsidR="00D618CC" w:rsidRDefault="00D618CC" w:rsidP="00D618CC">
      <w:pPr>
        <w:pStyle w:val="zw-list"/>
        <w:numPr>
          <w:ilvl w:val="1"/>
          <w:numId w:val="46"/>
        </w:numPr>
        <w:spacing w:before="0" w:beforeAutospacing="0" w:after="0" w:afterAutospacing="0"/>
      </w:pPr>
      <w:proofErr w:type="spellStart"/>
      <w:r>
        <w:rPr>
          <w:rFonts w:ascii="Anonymous Pro" w:hAnsi="Anonymous Pro"/>
          <w:b/>
          <w:bCs/>
          <w:color w:val="000000"/>
        </w:rPr>
        <w:t>Scorecard__c</w:t>
      </w:r>
      <w:proofErr w:type="spellEnd"/>
      <w:r>
        <w:rPr>
          <w:rFonts w:ascii="Anonymous Pro" w:hAnsi="Anonymous Pro"/>
          <w:b/>
          <w:bCs/>
          <w:color w:val="000000"/>
        </w:rPr>
        <w:t xml:space="preserve"> custom object</w:t>
      </w:r>
      <w:r>
        <w:rPr>
          <w:rFonts w:ascii="Anonymous Pro" w:hAnsi="Anonymous Pro"/>
          <w:color w:val="000000"/>
        </w:rPr>
        <w:t xml:space="preserve"> tracks subject-wise grades.</w:t>
      </w:r>
    </w:p>
    <w:p w14:paraId="3A0BEE09" w14:textId="77777777" w:rsidR="00D618CC" w:rsidRDefault="00D618CC" w:rsidP="00D618CC">
      <w:pPr>
        <w:pStyle w:val="zw-list"/>
        <w:numPr>
          <w:ilvl w:val="1"/>
          <w:numId w:val="46"/>
        </w:numPr>
        <w:spacing w:before="0" w:beforeAutospacing="0" w:after="0" w:afterAutospacing="0"/>
      </w:pPr>
      <w:r>
        <w:rPr>
          <w:rFonts w:ascii="Anonymous Pro" w:hAnsi="Anonymous Pro"/>
          <w:b/>
          <w:bCs/>
          <w:color w:val="000000"/>
        </w:rPr>
        <w:t>Apex classes and triggers</w:t>
      </w:r>
      <w:r>
        <w:rPr>
          <w:rFonts w:ascii="Anonymous Pro" w:hAnsi="Anonymous Pro"/>
          <w:color w:val="000000"/>
        </w:rPr>
        <w:t xml:space="preserve"> automatically calculate and update average grades.</w:t>
      </w:r>
    </w:p>
    <w:p w14:paraId="76B7B1CC" w14:textId="77777777" w:rsidR="00D618CC" w:rsidRDefault="00D618CC" w:rsidP="00D618CC">
      <w:pPr>
        <w:pStyle w:val="zw-list"/>
        <w:numPr>
          <w:ilvl w:val="1"/>
          <w:numId w:val="46"/>
        </w:numPr>
        <w:spacing w:before="0" w:beforeAutospacing="0" w:after="0" w:afterAutospacing="0"/>
      </w:pPr>
      <w:r>
        <w:rPr>
          <w:rFonts w:ascii="Anonymous Pro" w:hAnsi="Anonymous Pro"/>
          <w:b/>
          <w:bCs/>
          <w:color w:val="000000"/>
        </w:rPr>
        <w:t>Reports and dashboards</w:t>
      </w:r>
      <w:r>
        <w:rPr>
          <w:rFonts w:ascii="Anonymous Pro" w:hAnsi="Anonymous Pro"/>
          <w:color w:val="000000"/>
        </w:rPr>
        <w:t xml:space="preserve"> display student performance for faculty and administration.</w:t>
      </w:r>
    </w:p>
    <w:p w14:paraId="002CD9D9" w14:textId="77777777" w:rsidR="00D618CC" w:rsidRDefault="00D618CC" w:rsidP="00D618CC">
      <w:pPr>
        <w:pStyle w:val="zw-paragraph"/>
        <w:spacing w:before="0" w:beforeAutospacing="0" w:after="0" w:afterAutospacing="0"/>
      </w:pPr>
      <w:r>
        <w:rPr>
          <w:rFonts w:ascii="Anonymous Pro" w:hAnsi="Anonymous Pro"/>
          <w:b/>
          <w:bCs/>
          <w:color w:val="000000"/>
        </w:rPr>
        <w:t>3. Fee Management and Notifications</w:t>
      </w:r>
      <w:r>
        <w:t>  </w:t>
      </w:r>
    </w:p>
    <w:p w14:paraId="53ADFB53" w14:textId="77777777" w:rsidR="00D618CC" w:rsidRDefault="00D618CC" w:rsidP="00D618CC">
      <w:pPr>
        <w:pStyle w:val="zw-list"/>
        <w:numPr>
          <w:ilvl w:val="0"/>
          <w:numId w:val="47"/>
        </w:numPr>
        <w:spacing w:before="0" w:beforeAutospacing="0" w:after="0" w:afterAutospacing="0"/>
      </w:pPr>
      <w:r>
        <w:rPr>
          <w:rFonts w:ascii="Anonymous Pro" w:hAnsi="Anonymous Pro"/>
          <w:b/>
          <w:bCs/>
          <w:color w:val="000000"/>
        </w:rPr>
        <w:t>Scenario:</w:t>
      </w:r>
      <w:r>
        <w:rPr>
          <w:rFonts w:ascii="Anonymous Pro" w:hAnsi="Anonymous Pro"/>
          <w:color w:val="000000"/>
        </w:rPr>
        <w:t xml:space="preserve"> The finance department wants to send reminders for upcoming fee payments.</w:t>
      </w:r>
    </w:p>
    <w:p w14:paraId="548F8069" w14:textId="77777777" w:rsidR="00D618CC" w:rsidRDefault="00D618CC" w:rsidP="00D618CC">
      <w:pPr>
        <w:pStyle w:val="zw-list"/>
        <w:numPr>
          <w:ilvl w:val="0"/>
          <w:numId w:val="47"/>
        </w:numPr>
        <w:spacing w:before="0" w:beforeAutospacing="0" w:after="0" w:afterAutospacing="0"/>
      </w:pPr>
      <w:r>
        <w:rPr>
          <w:rFonts w:ascii="Anonymous Pro" w:hAnsi="Anonymous Pro"/>
          <w:b/>
          <w:bCs/>
          <w:color w:val="000000"/>
        </w:rPr>
        <w:t>Salesforce Solution:</w:t>
      </w:r>
    </w:p>
    <w:p w14:paraId="203E1B88" w14:textId="77777777" w:rsidR="00D618CC" w:rsidRDefault="00D618CC" w:rsidP="00D618CC">
      <w:pPr>
        <w:pStyle w:val="zw-list"/>
        <w:numPr>
          <w:ilvl w:val="1"/>
          <w:numId w:val="48"/>
        </w:numPr>
        <w:spacing w:before="0" w:beforeAutospacing="0" w:after="0" w:afterAutospacing="0"/>
      </w:pPr>
      <w:r>
        <w:rPr>
          <w:rFonts w:ascii="Anonymous Pro" w:hAnsi="Anonymous Pro"/>
          <w:b/>
          <w:bCs/>
          <w:color w:val="000000"/>
        </w:rPr>
        <w:t>Process Builder</w:t>
      </w:r>
      <w:r>
        <w:rPr>
          <w:rFonts w:ascii="Anonymous Pro" w:hAnsi="Anonymous Pro"/>
          <w:color w:val="000000"/>
        </w:rPr>
        <w:t xml:space="preserve"> sends automatic email reminders 10 days before the due date.</w:t>
      </w:r>
    </w:p>
    <w:p w14:paraId="09B2ECA7" w14:textId="77777777" w:rsidR="00D618CC" w:rsidRDefault="00D618CC" w:rsidP="00D618CC">
      <w:pPr>
        <w:pStyle w:val="zw-list"/>
        <w:numPr>
          <w:ilvl w:val="1"/>
          <w:numId w:val="48"/>
        </w:numPr>
        <w:spacing w:before="0" w:beforeAutospacing="0" w:after="0" w:afterAutospacing="0"/>
      </w:pPr>
      <w:r>
        <w:rPr>
          <w:rFonts w:ascii="Anonymous Pro" w:hAnsi="Anonymous Pro"/>
          <w:b/>
          <w:bCs/>
          <w:color w:val="000000"/>
        </w:rPr>
        <w:t>Chatter notifications</w:t>
      </w:r>
      <w:r>
        <w:rPr>
          <w:rFonts w:ascii="Anonymous Pro" w:hAnsi="Anonymous Pro"/>
          <w:color w:val="000000"/>
        </w:rPr>
        <w:t xml:space="preserve"> notify students about pending payments.</w:t>
      </w:r>
    </w:p>
    <w:p w14:paraId="302D77A5" w14:textId="77777777" w:rsidR="00D618CC" w:rsidRDefault="00D618CC" w:rsidP="00D618CC">
      <w:pPr>
        <w:pStyle w:val="zw-paragraph"/>
        <w:spacing w:before="0" w:beforeAutospacing="0" w:after="0" w:afterAutospacing="0"/>
      </w:pPr>
      <w:r>
        <w:rPr>
          <w:rFonts w:ascii="Anonymous Pro" w:hAnsi="Anonymous Pro"/>
          <w:b/>
          <w:bCs/>
          <w:color w:val="000000"/>
        </w:rPr>
        <w:t>4. Sports Participation and Achievements Tracking</w:t>
      </w:r>
      <w:r>
        <w:t>  </w:t>
      </w:r>
    </w:p>
    <w:p w14:paraId="5B53B886" w14:textId="77777777" w:rsidR="00D618CC" w:rsidRDefault="00D618CC" w:rsidP="00D618CC">
      <w:pPr>
        <w:pStyle w:val="zw-list"/>
        <w:numPr>
          <w:ilvl w:val="0"/>
          <w:numId w:val="49"/>
        </w:numPr>
        <w:spacing w:before="0" w:beforeAutospacing="0" w:after="0" w:afterAutospacing="0"/>
      </w:pPr>
      <w:r>
        <w:rPr>
          <w:rFonts w:ascii="Anonymous Pro" w:hAnsi="Anonymous Pro"/>
          <w:b/>
          <w:bCs/>
          <w:color w:val="000000"/>
        </w:rPr>
        <w:lastRenderedPageBreak/>
        <w:t>Scenario:</w:t>
      </w:r>
      <w:r>
        <w:rPr>
          <w:rFonts w:ascii="Anonymous Pro" w:hAnsi="Anonymous Pro"/>
          <w:color w:val="000000"/>
        </w:rPr>
        <w:t xml:space="preserve"> Students' achievements in sports events need to be recorded and displayed in their profiles.</w:t>
      </w:r>
    </w:p>
    <w:p w14:paraId="35DAE6BD" w14:textId="77777777" w:rsidR="00D618CC" w:rsidRDefault="00D618CC" w:rsidP="00D618CC">
      <w:pPr>
        <w:pStyle w:val="zw-list"/>
        <w:numPr>
          <w:ilvl w:val="0"/>
          <w:numId w:val="49"/>
        </w:numPr>
        <w:spacing w:before="0" w:beforeAutospacing="0" w:after="0" w:afterAutospacing="0"/>
      </w:pPr>
      <w:r>
        <w:rPr>
          <w:rFonts w:ascii="Anonymous Pro" w:hAnsi="Anonymous Pro"/>
          <w:b/>
          <w:bCs/>
          <w:color w:val="000000"/>
        </w:rPr>
        <w:t>Salesforce Solution:</w:t>
      </w:r>
    </w:p>
    <w:p w14:paraId="29D2B661" w14:textId="77777777" w:rsidR="00D618CC" w:rsidRDefault="00D618CC" w:rsidP="00D618CC">
      <w:pPr>
        <w:pStyle w:val="zw-list"/>
        <w:numPr>
          <w:ilvl w:val="1"/>
          <w:numId w:val="50"/>
        </w:numPr>
        <w:spacing w:before="0" w:beforeAutospacing="0" w:after="0" w:afterAutospacing="0"/>
      </w:pPr>
      <w:proofErr w:type="spellStart"/>
      <w:r>
        <w:rPr>
          <w:rFonts w:ascii="Anonymous Pro" w:hAnsi="Anonymous Pro"/>
          <w:b/>
          <w:bCs/>
          <w:color w:val="000000"/>
        </w:rPr>
        <w:t>Sports_Record__c</w:t>
      </w:r>
      <w:proofErr w:type="spellEnd"/>
      <w:r>
        <w:rPr>
          <w:rFonts w:ascii="Anonymous Pro" w:hAnsi="Anonymous Pro"/>
          <w:b/>
          <w:bCs/>
          <w:color w:val="000000"/>
        </w:rPr>
        <w:t xml:space="preserve"> custom object</w:t>
      </w:r>
      <w:r>
        <w:rPr>
          <w:rFonts w:ascii="Anonymous Pro" w:hAnsi="Anonymous Pro"/>
          <w:color w:val="000000"/>
        </w:rPr>
        <w:t xml:space="preserve"> stores participation and achievement data.</w:t>
      </w:r>
    </w:p>
    <w:p w14:paraId="13AB794A" w14:textId="77777777" w:rsidR="00D618CC" w:rsidRDefault="00D618CC" w:rsidP="00D618CC">
      <w:pPr>
        <w:pStyle w:val="zw-list"/>
        <w:numPr>
          <w:ilvl w:val="1"/>
          <w:numId w:val="50"/>
        </w:numPr>
        <w:spacing w:before="0" w:beforeAutospacing="0" w:after="0" w:afterAutospacing="0"/>
      </w:pPr>
      <w:r>
        <w:rPr>
          <w:rFonts w:ascii="Anonymous Pro" w:hAnsi="Anonymous Pro"/>
          <w:b/>
          <w:bCs/>
          <w:color w:val="000000"/>
        </w:rPr>
        <w:t>Apex triggers</w:t>
      </w:r>
      <w:r>
        <w:rPr>
          <w:rFonts w:ascii="Anonymous Pro" w:hAnsi="Anonymous Pro"/>
          <w:color w:val="000000"/>
        </w:rPr>
        <w:t xml:space="preserve"> update student profiles when sports achievements are recorded.</w:t>
      </w:r>
    </w:p>
    <w:p w14:paraId="3458BB63" w14:textId="77777777" w:rsidR="00D618CC" w:rsidRDefault="00D618CC" w:rsidP="00D618CC">
      <w:pPr>
        <w:pStyle w:val="zw-list"/>
        <w:numPr>
          <w:ilvl w:val="1"/>
          <w:numId w:val="50"/>
        </w:numPr>
        <w:spacing w:before="0" w:beforeAutospacing="0" w:after="0" w:afterAutospacing="0"/>
      </w:pPr>
      <w:r>
        <w:rPr>
          <w:rFonts w:ascii="Anonymous Pro" w:hAnsi="Anonymous Pro"/>
          <w:b/>
          <w:bCs/>
          <w:color w:val="000000"/>
        </w:rPr>
        <w:t>Dashboards</w:t>
      </w:r>
      <w:r>
        <w:rPr>
          <w:rFonts w:ascii="Anonymous Pro" w:hAnsi="Anonymous Pro"/>
          <w:color w:val="000000"/>
        </w:rPr>
        <w:t xml:space="preserve"> track participation trends and achievements over time.</w:t>
      </w:r>
    </w:p>
    <w:p w14:paraId="4B19A4F3" w14:textId="77777777" w:rsidR="00D618CC" w:rsidRDefault="00D618CC" w:rsidP="00D618CC">
      <w:pPr>
        <w:pStyle w:val="zw-paragraph"/>
        <w:spacing w:before="0" w:beforeAutospacing="0" w:after="0" w:afterAutospacing="0"/>
      </w:pPr>
      <w:r>
        <w:rPr>
          <w:rFonts w:ascii="Anonymous Pro" w:hAnsi="Anonymous Pro"/>
          <w:b/>
          <w:bCs/>
          <w:color w:val="000000"/>
        </w:rPr>
        <w:t>5. Communication and Collaboration through Chatter</w:t>
      </w:r>
      <w:r>
        <w:t>  </w:t>
      </w:r>
    </w:p>
    <w:p w14:paraId="31D9CBE7" w14:textId="77777777" w:rsidR="00D618CC" w:rsidRDefault="00D618CC" w:rsidP="00D618CC">
      <w:pPr>
        <w:pStyle w:val="zw-list"/>
        <w:numPr>
          <w:ilvl w:val="0"/>
          <w:numId w:val="51"/>
        </w:numPr>
        <w:spacing w:before="0" w:beforeAutospacing="0" w:after="0" w:afterAutospacing="0"/>
      </w:pPr>
      <w:r>
        <w:rPr>
          <w:rFonts w:ascii="Anonymous Pro" w:hAnsi="Anonymous Pro"/>
          <w:b/>
          <w:bCs/>
          <w:color w:val="000000"/>
        </w:rPr>
        <w:t>Scenario:</w:t>
      </w:r>
      <w:r>
        <w:rPr>
          <w:rFonts w:ascii="Anonymous Pro" w:hAnsi="Anonymous Pro"/>
          <w:color w:val="000000"/>
        </w:rPr>
        <w:t xml:space="preserve"> Teachers and students need a platform for quick communication.</w:t>
      </w:r>
    </w:p>
    <w:p w14:paraId="0B703DA7" w14:textId="77777777" w:rsidR="00D618CC" w:rsidRDefault="00D618CC" w:rsidP="00D618CC">
      <w:pPr>
        <w:pStyle w:val="zw-list"/>
        <w:numPr>
          <w:ilvl w:val="0"/>
          <w:numId w:val="51"/>
        </w:numPr>
        <w:spacing w:before="0" w:beforeAutospacing="0" w:after="0" w:afterAutospacing="0"/>
      </w:pPr>
      <w:r>
        <w:rPr>
          <w:rFonts w:ascii="Anonymous Pro" w:hAnsi="Anonymous Pro"/>
          <w:b/>
          <w:bCs/>
          <w:color w:val="000000"/>
        </w:rPr>
        <w:t>Salesforce Solution:</w:t>
      </w:r>
    </w:p>
    <w:p w14:paraId="6BF9F640" w14:textId="77777777" w:rsidR="00D618CC" w:rsidRDefault="00D618CC" w:rsidP="00D618CC">
      <w:pPr>
        <w:pStyle w:val="zw-list"/>
        <w:numPr>
          <w:ilvl w:val="1"/>
          <w:numId w:val="52"/>
        </w:numPr>
        <w:spacing w:before="0" w:beforeAutospacing="0" w:after="0" w:afterAutospacing="0"/>
      </w:pPr>
      <w:r>
        <w:rPr>
          <w:rFonts w:ascii="Anonymous Pro" w:hAnsi="Anonymous Pro"/>
          <w:b/>
          <w:bCs/>
          <w:color w:val="000000"/>
        </w:rPr>
        <w:t>Chatter groups</w:t>
      </w:r>
      <w:r>
        <w:rPr>
          <w:rFonts w:ascii="Anonymous Pro" w:hAnsi="Anonymous Pro"/>
          <w:color w:val="000000"/>
        </w:rPr>
        <w:t xml:space="preserve"> for students, teachers, and classes enable seamless communication.</w:t>
      </w:r>
    </w:p>
    <w:p w14:paraId="6F68D322" w14:textId="77777777" w:rsidR="00D618CC" w:rsidRDefault="00D618CC" w:rsidP="00D618CC">
      <w:pPr>
        <w:pStyle w:val="zw-list"/>
        <w:numPr>
          <w:ilvl w:val="1"/>
          <w:numId w:val="52"/>
        </w:numPr>
        <w:spacing w:before="0" w:beforeAutospacing="0" w:after="0" w:afterAutospacing="0"/>
      </w:pPr>
      <w:r>
        <w:rPr>
          <w:rFonts w:ascii="Anonymous Pro" w:hAnsi="Anonymous Pro"/>
          <w:b/>
          <w:bCs/>
          <w:color w:val="000000"/>
        </w:rPr>
        <w:t>Chatter posts</w:t>
      </w:r>
      <w:r>
        <w:rPr>
          <w:rFonts w:ascii="Anonymous Pro" w:hAnsi="Anonymous Pro"/>
          <w:color w:val="000000"/>
        </w:rPr>
        <w:t xml:space="preserve"> used for announcements, assignments, and feedback.</w:t>
      </w:r>
    </w:p>
    <w:p w14:paraId="2378B01F" w14:textId="77777777" w:rsidR="00D618CC" w:rsidRDefault="00D618CC" w:rsidP="00D618CC">
      <w:pPr>
        <w:pStyle w:val="zw-paragraph"/>
        <w:spacing w:before="0" w:beforeAutospacing="0" w:after="0" w:afterAutospacing="0"/>
      </w:pPr>
      <w:r>
        <w:rPr>
          <w:rFonts w:ascii="Anonymous Pro" w:hAnsi="Anonymous Pro"/>
          <w:b/>
          <w:bCs/>
          <w:color w:val="000000"/>
        </w:rPr>
        <w:t>6. Access Control and Role-based Permissions</w:t>
      </w:r>
      <w:r>
        <w:t>  </w:t>
      </w:r>
    </w:p>
    <w:p w14:paraId="680956F9" w14:textId="77777777" w:rsidR="00D618CC" w:rsidRDefault="00D618CC" w:rsidP="00D618CC">
      <w:pPr>
        <w:pStyle w:val="zw-list"/>
        <w:numPr>
          <w:ilvl w:val="0"/>
          <w:numId w:val="53"/>
        </w:numPr>
        <w:spacing w:before="0" w:beforeAutospacing="0" w:after="0" w:afterAutospacing="0"/>
      </w:pPr>
      <w:r>
        <w:rPr>
          <w:rFonts w:ascii="Anonymous Pro" w:hAnsi="Anonymous Pro"/>
          <w:b/>
          <w:bCs/>
          <w:color w:val="000000"/>
        </w:rPr>
        <w:t>Scenario:</w:t>
      </w:r>
      <w:r>
        <w:rPr>
          <w:rFonts w:ascii="Anonymous Pro" w:hAnsi="Anonymous Pro"/>
          <w:color w:val="000000"/>
        </w:rPr>
        <w:t xml:space="preserve"> Different user roles (students, teachers, and administrators) need specific access to data and features.</w:t>
      </w:r>
    </w:p>
    <w:p w14:paraId="495A73C3" w14:textId="77777777" w:rsidR="00D618CC" w:rsidRDefault="00D618CC" w:rsidP="00D618CC">
      <w:pPr>
        <w:pStyle w:val="zw-list"/>
        <w:numPr>
          <w:ilvl w:val="0"/>
          <w:numId w:val="53"/>
        </w:numPr>
        <w:spacing w:before="0" w:beforeAutospacing="0" w:after="0" w:afterAutospacing="0"/>
      </w:pPr>
      <w:r>
        <w:rPr>
          <w:rFonts w:ascii="Anonymous Pro" w:hAnsi="Anonymous Pro"/>
          <w:b/>
          <w:bCs/>
          <w:color w:val="000000"/>
        </w:rPr>
        <w:t>Salesforce Solution:</w:t>
      </w:r>
    </w:p>
    <w:p w14:paraId="2E17C97F" w14:textId="77777777" w:rsidR="00D618CC" w:rsidRDefault="00D618CC" w:rsidP="00D618CC">
      <w:pPr>
        <w:pStyle w:val="zw-list"/>
        <w:numPr>
          <w:ilvl w:val="1"/>
          <w:numId w:val="54"/>
        </w:numPr>
        <w:spacing w:before="0" w:beforeAutospacing="0" w:after="0" w:afterAutospacing="0"/>
      </w:pPr>
      <w:r>
        <w:rPr>
          <w:rFonts w:ascii="Anonymous Pro" w:hAnsi="Anonymous Pro"/>
          <w:b/>
          <w:bCs/>
          <w:color w:val="000000"/>
        </w:rPr>
        <w:t>Profiles and Permission Sets</w:t>
      </w:r>
      <w:r>
        <w:rPr>
          <w:rFonts w:ascii="Anonymous Pro" w:hAnsi="Anonymous Pro"/>
          <w:color w:val="000000"/>
        </w:rPr>
        <w:t xml:space="preserve"> ensure that users only access data relevant to their role.</w:t>
      </w:r>
    </w:p>
    <w:p w14:paraId="6199D5D1" w14:textId="77777777" w:rsidR="00D618CC" w:rsidRDefault="00D618CC" w:rsidP="00D618CC">
      <w:pPr>
        <w:pStyle w:val="zw-list"/>
        <w:numPr>
          <w:ilvl w:val="1"/>
          <w:numId w:val="54"/>
        </w:numPr>
        <w:spacing w:before="0" w:beforeAutospacing="0" w:after="0" w:afterAutospacing="0"/>
      </w:pPr>
      <w:r>
        <w:rPr>
          <w:rFonts w:ascii="Anonymous Pro" w:hAnsi="Anonymous Pro"/>
          <w:b/>
          <w:bCs/>
          <w:color w:val="000000"/>
        </w:rPr>
        <w:t>Field-level security</w:t>
      </w:r>
      <w:r>
        <w:rPr>
          <w:rFonts w:ascii="Anonymous Pro" w:hAnsi="Anonymous Pro"/>
          <w:color w:val="000000"/>
        </w:rPr>
        <w:t xml:space="preserve"> protects sensitive data.</w:t>
      </w:r>
    </w:p>
    <w:p w14:paraId="65AC941B" w14:textId="77777777" w:rsidR="00D618CC" w:rsidRDefault="00D618CC" w:rsidP="00D618CC">
      <w:pPr>
        <w:pStyle w:val="zw-paragraph"/>
        <w:spacing w:before="0" w:beforeAutospacing="0" w:after="0" w:afterAutospacing="0"/>
      </w:pPr>
      <w:r>
        <w:rPr>
          <w:rStyle w:val="eop"/>
        </w:rPr>
        <w:t> </w:t>
      </w:r>
    </w:p>
    <w:p w14:paraId="28BAC034" w14:textId="77777777" w:rsidR="00D618CC" w:rsidRDefault="00D618CC" w:rsidP="00D618CC">
      <w:pPr>
        <w:pStyle w:val="zw-paragraph"/>
        <w:spacing w:before="0" w:beforeAutospacing="0" w:after="0" w:afterAutospacing="0"/>
      </w:pPr>
      <w:r>
        <w:rPr>
          <w:rFonts w:ascii="Anonymous Pro" w:hAnsi="Anonymous Pro"/>
          <w:b/>
          <w:bCs/>
          <w:color w:val="000000"/>
          <w:sz w:val="28"/>
          <w:szCs w:val="28"/>
        </w:rPr>
        <w:t>7. Conclusion</w:t>
      </w:r>
      <w:r>
        <w:t>  </w:t>
      </w:r>
    </w:p>
    <w:p w14:paraId="1F6C500D" w14:textId="77777777" w:rsidR="00D618CC" w:rsidRDefault="00D618CC" w:rsidP="00D618CC">
      <w:pPr>
        <w:pStyle w:val="zw-paragraph"/>
        <w:spacing w:before="0" w:beforeAutospacing="0" w:after="0" w:afterAutospacing="0"/>
      </w:pPr>
      <w:r>
        <w:rPr>
          <w:rFonts w:ascii="Anonymous Pro" w:hAnsi="Anonymous Pro"/>
          <w:b/>
          <w:bCs/>
          <w:color w:val="000000"/>
        </w:rPr>
        <w:t>Summary of Achievements</w:t>
      </w:r>
      <w:r>
        <w:t>  </w:t>
      </w:r>
    </w:p>
    <w:p w14:paraId="1947CF4D" w14:textId="77777777" w:rsidR="00D618CC" w:rsidRDefault="00D618CC" w:rsidP="00D618CC">
      <w:pPr>
        <w:pStyle w:val="zw-paragraph"/>
        <w:spacing w:before="0" w:beforeAutospacing="0" w:after="0" w:afterAutospacing="0"/>
      </w:pPr>
      <w:r>
        <w:rPr>
          <w:rFonts w:ascii="Anonymous Pro" w:hAnsi="Anonymous Pro"/>
          <w:color w:val="000000"/>
        </w:rPr>
        <w:t xml:space="preserve">The </w:t>
      </w:r>
      <w:r>
        <w:rPr>
          <w:rFonts w:ascii="Anonymous Pro" w:hAnsi="Anonymous Pro"/>
          <w:b/>
          <w:bCs/>
          <w:color w:val="000000"/>
        </w:rPr>
        <w:t>College Management System</w:t>
      </w:r>
      <w:r>
        <w:rPr>
          <w:rFonts w:ascii="Anonymous Pro" w:hAnsi="Anonymous Pro"/>
          <w:color w:val="000000"/>
        </w:rPr>
        <w:t xml:space="preserve"> successfully addresses the core challenges of managing academic, administrative, and extracurricular activities through Salesforce's robust platform. Key achievements include:</w:t>
      </w:r>
    </w:p>
    <w:p w14:paraId="72E888DF" w14:textId="77777777" w:rsidR="00D618CC" w:rsidRDefault="00D618CC" w:rsidP="00D618CC">
      <w:pPr>
        <w:pStyle w:val="zw-list"/>
        <w:numPr>
          <w:ilvl w:val="0"/>
          <w:numId w:val="55"/>
        </w:numPr>
        <w:spacing w:before="0" w:beforeAutospacing="0" w:after="0" w:afterAutospacing="0"/>
      </w:pPr>
      <w:r>
        <w:rPr>
          <w:rFonts w:ascii="Anonymous Pro" w:hAnsi="Anonymous Pro"/>
          <w:b/>
          <w:bCs/>
          <w:color w:val="000000"/>
        </w:rPr>
        <w:t>Automated attendance tracking, fee notifications, and academic score updates</w:t>
      </w:r>
      <w:r>
        <w:rPr>
          <w:rFonts w:ascii="Anonymous Pro" w:hAnsi="Anonymous Pro"/>
          <w:color w:val="000000"/>
        </w:rPr>
        <w:t>, reducing manual work.</w:t>
      </w:r>
    </w:p>
    <w:p w14:paraId="5DD7D34A" w14:textId="77777777" w:rsidR="00D618CC" w:rsidRDefault="00D618CC" w:rsidP="00D618CC">
      <w:pPr>
        <w:pStyle w:val="zw-list"/>
        <w:numPr>
          <w:ilvl w:val="0"/>
          <w:numId w:val="55"/>
        </w:numPr>
        <w:spacing w:before="0" w:beforeAutospacing="0" w:after="0" w:afterAutospacing="0"/>
      </w:pPr>
      <w:r>
        <w:rPr>
          <w:rFonts w:ascii="Anonymous Pro" w:hAnsi="Anonymous Pro"/>
          <w:b/>
          <w:bCs/>
          <w:color w:val="000000"/>
        </w:rPr>
        <w:t>Centralized student, teacher, and sports data</w:t>
      </w:r>
      <w:r>
        <w:rPr>
          <w:rFonts w:ascii="Anonymous Pro" w:hAnsi="Anonymous Pro"/>
          <w:color w:val="000000"/>
        </w:rPr>
        <w:t xml:space="preserve"> accessible through role-based portals.</w:t>
      </w:r>
    </w:p>
    <w:p w14:paraId="3BD19686" w14:textId="77777777" w:rsidR="00D618CC" w:rsidRDefault="00D618CC" w:rsidP="00D618CC">
      <w:pPr>
        <w:pStyle w:val="zw-list"/>
        <w:numPr>
          <w:ilvl w:val="0"/>
          <w:numId w:val="55"/>
        </w:numPr>
        <w:spacing w:before="0" w:beforeAutospacing="0" w:after="0" w:afterAutospacing="0"/>
      </w:pPr>
      <w:r>
        <w:rPr>
          <w:rFonts w:ascii="Anonymous Pro" w:hAnsi="Anonymous Pro"/>
          <w:b/>
          <w:bCs/>
          <w:color w:val="000000"/>
        </w:rPr>
        <w:t>Seamless communication through Chatter</w:t>
      </w:r>
      <w:r>
        <w:rPr>
          <w:rFonts w:ascii="Anonymous Pro" w:hAnsi="Anonymous Pro"/>
          <w:color w:val="000000"/>
        </w:rPr>
        <w:t>, fostering collaboration across the institution.</w:t>
      </w:r>
    </w:p>
    <w:p w14:paraId="728867F2" w14:textId="77777777" w:rsidR="00D618CC" w:rsidRDefault="00D618CC" w:rsidP="00D618CC">
      <w:pPr>
        <w:pStyle w:val="zw-list"/>
        <w:numPr>
          <w:ilvl w:val="0"/>
          <w:numId w:val="55"/>
        </w:numPr>
        <w:spacing w:before="0" w:beforeAutospacing="0" w:after="0" w:afterAutospacing="0"/>
      </w:pPr>
      <w:r>
        <w:rPr>
          <w:rFonts w:ascii="Anonymous Pro" w:hAnsi="Anonymous Pro"/>
          <w:b/>
          <w:bCs/>
          <w:color w:val="000000"/>
        </w:rPr>
        <w:t>Real-time dashboards and reports</w:t>
      </w:r>
      <w:r>
        <w:rPr>
          <w:rFonts w:ascii="Anonymous Pro" w:hAnsi="Anonymous Pro"/>
          <w:color w:val="000000"/>
        </w:rPr>
        <w:t xml:space="preserve"> provide insights into student performance, fee collection, and sports participation.</w:t>
      </w:r>
    </w:p>
    <w:p w14:paraId="7608A3E0" w14:textId="77777777" w:rsidR="00D618CC" w:rsidRDefault="00D618CC" w:rsidP="00D618CC">
      <w:pPr>
        <w:pStyle w:val="zw-list"/>
        <w:numPr>
          <w:ilvl w:val="0"/>
          <w:numId w:val="55"/>
        </w:numPr>
        <w:spacing w:before="0" w:beforeAutospacing="0" w:after="0" w:afterAutospacing="0"/>
      </w:pPr>
      <w:r>
        <w:rPr>
          <w:rFonts w:ascii="Anonymous Pro" w:hAnsi="Anonymous Pro"/>
          <w:b/>
          <w:bCs/>
          <w:color w:val="000000"/>
        </w:rPr>
        <w:t>Role-based access control and secure data management</w:t>
      </w:r>
      <w:r>
        <w:rPr>
          <w:rFonts w:ascii="Anonymous Pro" w:hAnsi="Anonymous Pro"/>
          <w:color w:val="000000"/>
        </w:rPr>
        <w:t xml:space="preserve"> ensure data integrity and privacy.</w:t>
      </w:r>
    </w:p>
    <w:p w14:paraId="4483B70B" w14:textId="77777777" w:rsidR="00D618CC" w:rsidRDefault="00D618CC" w:rsidP="00D618CC">
      <w:pPr>
        <w:pStyle w:val="zw-paragraph"/>
        <w:spacing w:before="0" w:beforeAutospacing="0" w:after="0" w:afterAutospacing="0"/>
        <w:ind w:left="-540"/>
      </w:pPr>
      <w:r>
        <w:rPr>
          <w:rFonts w:ascii="Anonymous Pro" w:hAnsi="Anonymous Pro"/>
          <w:color w:val="000000"/>
        </w:rPr>
        <w:t xml:space="preserve">The project demonstrates the power of Salesforce in </w:t>
      </w:r>
      <w:r>
        <w:rPr>
          <w:rFonts w:ascii="Anonymous Pro" w:hAnsi="Anonymous Pro"/>
          <w:b/>
          <w:bCs/>
          <w:color w:val="000000"/>
        </w:rPr>
        <w:t>streamlining processes, enhancing user experience, and supporting decision-making</w:t>
      </w:r>
      <w:r>
        <w:rPr>
          <w:rFonts w:ascii="Anonymous Pro" w:hAnsi="Anonymous Pro"/>
          <w:color w:val="000000"/>
        </w:rPr>
        <w:t>, contributing to the institution’s long-term success</w:t>
      </w:r>
      <w:r>
        <w:rPr>
          <w:rFonts w:ascii="roboto" w:hAnsi="roboto"/>
          <w:color w:val="000000"/>
          <w:sz w:val="22"/>
          <w:szCs w:val="22"/>
        </w:rPr>
        <w:t>.</w:t>
      </w:r>
    </w:p>
    <w:p w14:paraId="0C1205C7" w14:textId="77777777" w:rsidR="00D618CC" w:rsidRDefault="00D618CC" w:rsidP="00D618CC">
      <w:pPr>
        <w:pStyle w:val="zw-paragraph"/>
        <w:spacing w:before="0" w:beforeAutospacing="0" w:after="0" w:afterAutospacing="0"/>
      </w:pPr>
      <w:r>
        <w:rPr>
          <w:rStyle w:val="eop"/>
        </w:rPr>
        <w:t> </w:t>
      </w:r>
    </w:p>
    <w:p w14:paraId="2A746289" w14:textId="77777777" w:rsidR="00D618CC" w:rsidRDefault="00D618CC" w:rsidP="00D618CC">
      <w:pPr>
        <w:pStyle w:val="zw-paragraph"/>
        <w:spacing w:before="240" w:beforeAutospacing="0" w:after="0" w:afterAutospacing="0"/>
      </w:pPr>
      <w:r>
        <w:rPr>
          <w:rStyle w:val="eop"/>
        </w:rPr>
        <w:t> </w:t>
      </w:r>
    </w:p>
    <w:p w14:paraId="4DF4E0EF" w14:textId="77777777" w:rsidR="00D618CC" w:rsidRDefault="00D618CC" w:rsidP="00D618CC">
      <w:pPr>
        <w:pStyle w:val="zw-paragraph"/>
        <w:spacing w:before="0" w:beforeAutospacing="0" w:after="0" w:afterAutospacing="0"/>
      </w:pPr>
      <w:r>
        <w:rPr>
          <w:rStyle w:val="eop"/>
        </w:rPr>
        <w:t> </w:t>
      </w:r>
    </w:p>
    <w:p w14:paraId="46660F62" w14:textId="77777777" w:rsidR="00D618CC" w:rsidRDefault="00D618CC" w:rsidP="00D618CC">
      <w:pPr>
        <w:pStyle w:val="zw-paragraph"/>
        <w:spacing w:before="0" w:beforeAutospacing="0" w:after="0" w:afterAutospacing="0"/>
      </w:pPr>
      <w:r>
        <w:rPr>
          <w:rStyle w:val="eop"/>
        </w:rPr>
        <w:t> </w:t>
      </w:r>
    </w:p>
    <w:p w14:paraId="00000001" w14:textId="5BFC7D76" w:rsidR="00FD717B" w:rsidRDefault="00FD717B">
      <w:pPr>
        <w:rPr>
          <w:rFonts w:ascii="Times New Roman" w:eastAsia="Times New Roman" w:hAnsi="Times New Roman" w:cs="Times New Roman"/>
        </w:rPr>
      </w:pPr>
    </w:p>
    <w:sectPr w:rsidR="00FD71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onymous Pro">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E1482"/>
    <w:multiLevelType w:val="multilevel"/>
    <w:tmpl w:val="D756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4C1C61"/>
    <w:multiLevelType w:val="multilevel"/>
    <w:tmpl w:val="BDD4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802C06"/>
    <w:multiLevelType w:val="multilevel"/>
    <w:tmpl w:val="19A066C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22E2174"/>
    <w:multiLevelType w:val="multilevel"/>
    <w:tmpl w:val="1722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4372B3"/>
    <w:multiLevelType w:val="multilevel"/>
    <w:tmpl w:val="06D6A51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4A7102F"/>
    <w:multiLevelType w:val="multilevel"/>
    <w:tmpl w:val="11FA2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957807"/>
    <w:multiLevelType w:val="multilevel"/>
    <w:tmpl w:val="08C4A7C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7F709B3"/>
    <w:multiLevelType w:val="multilevel"/>
    <w:tmpl w:val="8BF2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FD2EAD"/>
    <w:multiLevelType w:val="multilevel"/>
    <w:tmpl w:val="B2B2E6E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C9E0783"/>
    <w:multiLevelType w:val="multilevel"/>
    <w:tmpl w:val="C666F49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D1F5379"/>
    <w:multiLevelType w:val="multilevel"/>
    <w:tmpl w:val="1C068E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2E1DC2"/>
    <w:multiLevelType w:val="multilevel"/>
    <w:tmpl w:val="B89CC05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DBE40EE"/>
    <w:multiLevelType w:val="multilevel"/>
    <w:tmpl w:val="57B068D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1EAC676A"/>
    <w:multiLevelType w:val="multilevel"/>
    <w:tmpl w:val="3E6A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F820453"/>
    <w:multiLevelType w:val="multilevel"/>
    <w:tmpl w:val="1FB490D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1305F2D"/>
    <w:multiLevelType w:val="multilevel"/>
    <w:tmpl w:val="1C22994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17C4174"/>
    <w:multiLevelType w:val="multilevel"/>
    <w:tmpl w:val="5E72A1D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19053BD"/>
    <w:multiLevelType w:val="multilevel"/>
    <w:tmpl w:val="7444E2B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23C333B0"/>
    <w:multiLevelType w:val="multilevel"/>
    <w:tmpl w:val="4802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6937C5A"/>
    <w:multiLevelType w:val="multilevel"/>
    <w:tmpl w:val="C252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FCA0F48"/>
    <w:multiLevelType w:val="multilevel"/>
    <w:tmpl w:val="C72C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0B53D7A"/>
    <w:multiLevelType w:val="multilevel"/>
    <w:tmpl w:val="4E90783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0EF7C39"/>
    <w:multiLevelType w:val="multilevel"/>
    <w:tmpl w:val="D8C2211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37F44E1"/>
    <w:multiLevelType w:val="multilevel"/>
    <w:tmpl w:val="7BB6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63A122A"/>
    <w:multiLevelType w:val="multilevel"/>
    <w:tmpl w:val="0B4A96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67F76CA"/>
    <w:multiLevelType w:val="multilevel"/>
    <w:tmpl w:val="0FB4C5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7F3F0B"/>
    <w:multiLevelType w:val="multilevel"/>
    <w:tmpl w:val="9C30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85252F6"/>
    <w:multiLevelType w:val="multilevel"/>
    <w:tmpl w:val="DB4800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40302317"/>
    <w:multiLevelType w:val="multilevel"/>
    <w:tmpl w:val="DA98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0AC4F9C"/>
    <w:multiLevelType w:val="multilevel"/>
    <w:tmpl w:val="914E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6613455"/>
    <w:multiLevelType w:val="multilevel"/>
    <w:tmpl w:val="A75637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47B47F65"/>
    <w:multiLevelType w:val="multilevel"/>
    <w:tmpl w:val="18D6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8727239"/>
    <w:multiLevelType w:val="multilevel"/>
    <w:tmpl w:val="693C9B5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48DF4D13"/>
    <w:multiLevelType w:val="multilevel"/>
    <w:tmpl w:val="3082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9AD29DD"/>
    <w:multiLevelType w:val="multilevel"/>
    <w:tmpl w:val="92B259E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4CAF1195"/>
    <w:multiLevelType w:val="multilevel"/>
    <w:tmpl w:val="6A82942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4DA15CC0"/>
    <w:multiLevelType w:val="multilevel"/>
    <w:tmpl w:val="E3666D9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532C1578"/>
    <w:multiLevelType w:val="multilevel"/>
    <w:tmpl w:val="BE289FE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55281DEE"/>
    <w:multiLevelType w:val="multilevel"/>
    <w:tmpl w:val="E618A4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58D52BD"/>
    <w:multiLevelType w:val="multilevel"/>
    <w:tmpl w:val="BD2C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8993F9E"/>
    <w:multiLevelType w:val="multilevel"/>
    <w:tmpl w:val="91CA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01E236C"/>
    <w:multiLevelType w:val="multilevel"/>
    <w:tmpl w:val="5A86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4683335"/>
    <w:multiLevelType w:val="multilevel"/>
    <w:tmpl w:val="6DD293A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64EF020A"/>
    <w:multiLevelType w:val="multilevel"/>
    <w:tmpl w:val="BE26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6B6196E"/>
    <w:multiLevelType w:val="multilevel"/>
    <w:tmpl w:val="9424CFB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68BE007A"/>
    <w:multiLevelType w:val="multilevel"/>
    <w:tmpl w:val="EA9E58F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69D13716"/>
    <w:multiLevelType w:val="multilevel"/>
    <w:tmpl w:val="F0BA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A9E7BA8"/>
    <w:multiLevelType w:val="multilevel"/>
    <w:tmpl w:val="3CAC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E2D74E1"/>
    <w:multiLevelType w:val="multilevel"/>
    <w:tmpl w:val="406611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ECD01FD"/>
    <w:multiLevelType w:val="multilevel"/>
    <w:tmpl w:val="D1A65CF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6F380404"/>
    <w:multiLevelType w:val="multilevel"/>
    <w:tmpl w:val="5D06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03A1EAA"/>
    <w:multiLevelType w:val="multilevel"/>
    <w:tmpl w:val="3118E2B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7319609F"/>
    <w:multiLevelType w:val="multilevel"/>
    <w:tmpl w:val="EF34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764C2383"/>
    <w:multiLevelType w:val="multilevel"/>
    <w:tmpl w:val="467C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6B53DE4"/>
    <w:multiLevelType w:val="multilevel"/>
    <w:tmpl w:val="1214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2"/>
  </w:num>
  <w:num w:numId="2">
    <w:abstractNumId w:val="50"/>
  </w:num>
  <w:num w:numId="3">
    <w:abstractNumId w:val="39"/>
  </w:num>
  <w:num w:numId="4">
    <w:abstractNumId w:val="44"/>
  </w:num>
  <w:num w:numId="5">
    <w:abstractNumId w:val="31"/>
  </w:num>
  <w:num w:numId="6">
    <w:abstractNumId w:val="8"/>
  </w:num>
  <w:num w:numId="7">
    <w:abstractNumId w:val="41"/>
  </w:num>
  <w:num w:numId="8">
    <w:abstractNumId w:val="37"/>
  </w:num>
  <w:num w:numId="9">
    <w:abstractNumId w:val="19"/>
  </w:num>
  <w:num w:numId="10">
    <w:abstractNumId w:val="22"/>
  </w:num>
  <w:num w:numId="11">
    <w:abstractNumId w:val="7"/>
  </w:num>
  <w:num w:numId="12">
    <w:abstractNumId w:val="51"/>
  </w:num>
  <w:num w:numId="13">
    <w:abstractNumId w:val="3"/>
  </w:num>
  <w:num w:numId="14">
    <w:abstractNumId w:val="45"/>
  </w:num>
  <w:num w:numId="15">
    <w:abstractNumId w:val="18"/>
  </w:num>
  <w:num w:numId="16">
    <w:abstractNumId w:val="9"/>
  </w:num>
  <w:num w:numId="17">
    <w:abstractNumId w:val="40"/>
  </w:num>
  <w:num w:numId="18">
    <w:abstractNumId w:val="21"/>
  </w:num>
  <w:num w:numId="19">
    <w:abstractNumId w:val="5"/>
  </w:num>
  <w:num w:numId="20">
    <w:abstractNumId w:val="30"/>
  </w:num>
  <w:num w:numId="21">
    <w:abstractNumId w:val="24"/>
  </w:num>
  <w:num w:numId="22">
    <w:abstractNumId w:val="34"/>
  </w:num>
  <w:num w:numId="23">
    <w:abstractNumId w:val="38"/>
  </w:num>
  <w:num w:numId="24">
    <w:abstractNumId w:val="11"/>
  </w:num>
  <w:num w:numId="25">
    <w:abstractNumId w:val="28"/>
  </w:num>
  <w:num w:numId="26">
    <w:abstractNumId w:val="6"/>
  </w:num>
  <w:num w:numId="27">
    <w:abstractNumId w:val="43"/>
  </w:num>
  <w:num w:numId="28">
    <w:abstractNumId w:val="16"/>
  </w:num>
  <w:num w:numId="29">
    <w:abstractNumId w:val="20"/>
  </w:num>
  <w:num w:numId="30">
    <w:abstractNumId w:val="32"/>
  </w:num>
  <w:num w:numId="31">
    <w:abstractNumId w:val="33"/>
  </w:num>
  <w:num w:numId="32">
    <w:abstractNumId w:val="42"/>
  </w:num>
  <w:num w:numId="33">
    <w:abstractNumId w:val="0"/>
  </w:num>
  <w:num w:numId="34">
    <w:abstractNumId w:val="1"/>
  </w:num>
  <w:num w:numId="35">
    <w:abstractNumId w:val="17"/>
  </w:num>
  <w:num w:numId="36">
    <w:abstractNumId w:val="10"/>
  </w:num>
  <w:num w:numId="37">
    <w:abstractNumId w:val="4"/>
  </w:num>
  <w:num w:numId="38">
    <w:abstractNumId w:val="25"/>
  </w:num>
  <w:num w:numId="39">
    <w:abstractNumId w:val="15"/>
  </w:num>
  <w:num w:numId="40">
    <w:abstractNumId w:val="48"/>
  </w:num>
  <w:num w:numId="41">
    <w:abstractNumId w:val="26"/>
  </w:num>
  <w:num w:numId="42">
    <w:abstractNumId w:val="2"/>
  </w:num>
  <w:num w:numId="43">
    <w:abstractNumId w:val="47"/>
  </w:num>
  <w:num w:numId="44">
    <w:abstractNumId w:val="14"/>
  </w:num>
  <w:num w:numId="45">
    <w:abstractNumId w:val="23"/>
  </w:num>
  <w:num w:numId="46">
    <w:abstractNumId w:val="36"/>
  </w:num>
  <w:num w:numId="47">
    <w:abstractNumId w:val="46"/>
  </w:num>
  <w:num w:numId="48">
    <w:abstractNumId w:val="27"/>
  </w:num>
  <w:num w:numId="49">
    <w:abstractNumId w:val="54"/>
  </w:num>
  <w:num w:numId="50">
    <w:abstractNumId w:val="12"/>
  </w:num>
  <w:num w:numId="51">
    <w:abstractNumId w:val="53"/>
  </w:num>
  <w:num w:numId="52">
    <w:abstractNumId w:val="49"/>
  </w:num>
  <w:num w:numId="53">
    <w:abstractNumId w:val="29"/>
  </w:num>
  <w:num w:numId="54">
    <w:abstractNumId w:val="35"/>
  </w:num>
  <w:num w:numId="55">
    <w:abstractNumId w:val="1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7B"/>
    <w:rsid w:val="00D618CC"/>
    <w:rsid w:val="00FD717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497571-A6FE-406A-8D61-D257B202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zw-paragraph">
    <w:name w:val="zw-paragraph"/>
    <w:basedOn w:val="Normal"/>
    <w:rsid w:val="00D618CC"/>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zw-list">
    <w:name w:val="zw-list"/>
    <w:basedOn w:val="Normal"/>
    <w:rsid w:val="00D618C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eop">
    <w:name w:val="eop"/>
    <w:basedOn w:val="DefaultParagraphFont"/>
    <w:rsid w:val="00D61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401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1535</Words>
  <Characters>8754</Characters>
  <Application>Microsoft Office Word</Application>
  <DocSecurity>0</DocSecurity>
  <Lines>72</Lines>
  <Paragraphs>20</Paragraphs>
  <ScaleCrop>false</ScaleCrop>
  <Company/>
  <LinksUpToDate>false</LinksUpToDate>
  <CharactersWithSpaces>10269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puja yeola</cp:lastModifiedBy>
  <cp:revision>2</cp:revision>
  <dcterms:created xsi:type="dcterms:W3CDTF">2024-10-27T19:33:00Z</dcterms:created>
  <dcterms:modified xsi:type="dcterms:W3CDTF">2024-10-27T19:37:00Z</dcterms:modified>
</cp:coreProperties>
</file>