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D6A72" w14:textId="77777777" w:rsidR="00EE62E5" w:rsidRDefault="007328FA">
      <w:pPr>
        <w:numPr>
          <w:ilvl w:val="0"/>
          <w:numId w:val="1"/>
        </w:numPr>
        <w:snapToGrid w:val="0"/>
        <w:spacing w:beforeLines="50" w:before="120" w:afterLines="50" w:after="120"/>
        <w:jc w:val="both"/>
        <w:rPr>
          <w:b/>
          <w:bCs/>
          <w:color w:val="000000"/>
          <w:sz w:val="30"/>
          <w:szCs w:val="30"/>
          <w:lang w:eastAsia="zh-CN" w:bidi="ar"/>
        </w:rPr>
      </w:pPr>
      <w:r>
        <w:rPr>
          <w:b/>
          <w:bCs/>
          <w:color w:val="0000FF"/>
          <w:sz w:val="30"/>
          <w:szCs w:val="30"/>
          <w:lang w:eastAsia="zh-CN" w:bidi="ar"/>
        </w:rPr>
        <w:t>What does “Technical Communication” mean? How does it differ from other types of communication? Explain in detail with referential examples on “Role of Engineers for Construction of New Nepal”.</w:t>
      </w:r>
      <w:r>
        <w:rPr>
          <w:b/>
          <w:bCs/>
          <w:color w:val="000000"/>
          <w:sz w:val="30"/>
          <w:szCs w:val="30"/>
          <w:lang w:eastAsia="zh-CN" w:bidi="ar"/>
        </w:rPr>
        <w:tab/>
      </w:r>
    </w:p>
    <w:p w14:paraId="778DE1A6"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Technical Communication</w:t>
      </w:r>
    </w:p>
    <w:p w14:paraId="70D77EBC" w14:textId="77777777" w:rsidR="00EE62E5" w:rsidRDefault="007328FA">
      <w:pPr>
        <w:pStyle w:val="NormalWeb"/>
        <w:snapToGrid w:val="0"/>
        <w:spacing w:beforeLines="50" w:before="120" w:beforeAutospacing="0" w:afterLines="50" w:after="120" w:afterAutospacing="0"/>
        <w:jc w:val="both"/>
      </w:pPr>
      <w:r>
        <w:t>Technical communication, refers to the practice of conveying complex, technical information to a specific audience in a clear, concise, and effective manner.  This type of communication is often used in professional and technical fields such as engineering, computer science, medicine, and various sciences.</w:t>
      </w:r>
    </w:p>
    <w:p w14:paraId="1F17434C" w14:textId="77777777" w:rsidR="00EE62E5" w:rsidRDefault="007328FA">
      <w:pPr>
        <w:pStyle w:val="NormalWeb"/>
        <w:snapToGrid w:val="0"/>
        <w:spacing w:beforeLines="50" w:before="120" w:beforeAutospacing="0" w:afterLines="50" w:after="120" w:afterAutospacing="0"/>
        <w:jc w:val="both"/>
      </w:pPr>
      <w:r>
        <w:t>The key aspects of technical communication include:</w:t>
      </w:r>
    </w:p>
    <w:p w14:paraId="019C88B1" w14:textId="77777777" w:rsidR="00EE62E5" w:rsidRDefault="007328FA">
      <w:pPr>
        <w:numPr>
          <w:ilvl w:val="0"/>
          <w:numId w:val="2"/>
        </w:numPr>
        <w:snapToGrid w:val="0"/>
        <w:spacing w:beforeLines="50" w:before="120" w:afterLines="50" w:after="120"/>
        <w:jc w:val="both"/>
      </w:pPr>
      <w:r>
        <w:rPr>
          <w:rStyle w:val="Strong"/>
        </w:rPr>
        <w:t>Clarity</w:t>
      </w:r>
      <w:r>
        <w:t>: Ensuring that technical information is presented in a way that is easy to understand and free from ambiguity.</w:t>
      </w:r>
    </w:p>
    <w:p w14:paraId="3C95025C" w14:textId="072BE4B1" w:rsidR="00EE62E5" w:rsidRDefault="007328FA">
      <w:pPr>
        <w:numPr>
          <w:ilvl w:val="0"/>
          <w:numId w:val="2"/>
        </w:numPr>
        <w:snapToGrid w:val="0"/>
        <w:spacing w:beforeLines="50" w:before="120" w:afterLines="50" w:after="120"/>
        <w:jc w:val="both"/>
      </w:pPr>
      <w:r>
        <w:rPr>
          <w:rStyle w:val="Strong"/>
        </w:rPr>
        <w:t>Audience Awareness or centered</w:t>
      </w:r>
      <w:r>
        <w:t>: Tailoring the communication to the specific needs, knowledge level, and expectations of the intended audience.</w:t>
      </w:r>
    </w:p>
    <w:p w14:paraId="1E737D86" w14:textId="77777777" w:rsidR="00EE62E5" w:rsidRDefault="007328FA">
      <w:pPr>
        <w:numPr>
          <w:ilvl w:val="0"/>
          <w:numId w:val="2"/>
        </w:numPr>
        <w:snapToGrid w:val="0"/>
        <w:spacing w:beforeLines="50" w:before="120" w:afterLines="50" w:after="120"/>
        <w:jc w:val="both"/>
      </w:pPr>
      <w:r>
        <w:rPr>
          <w:rStyle w:val="Strong"/>
        </w:rPr>
        <w:t>Purpose-Driven</w:t>
      </w:r>
      <w:r>
        <w:t>: Focusing on specific goals such as instructing, informing, or persuading the audience regarding technical matters.</w:t>
      </w:r>
    </w:p>
    <w:p w14:paraId="0C26FEE6" w14:textId="77777777" w:rsidR="00EE62E5" w:rsidRDefault="007328FA">
      <w:pPr>
        <w:numPr>
          <w:ilvl w:val="0"/>
          <w:numId w:val="2"/>
        </w:numPr>
        <w:snapToGrid w:val="0"/>
        <w:spacing w:beforeLines="50" w:before="120" w:afterLines="50" w:after="120"/>
        <w:jc w:val="both"/>
      </w:pPr>
      <w:r>
        <w:rPr>
          <w:rStyle w:val="Strong"/>
        </w:rPr>
        <w:t>Use of Visual Aids</w:t>
      </w:r>
      <w:r>
        <w:t>: Incorporating diagrams, charts, graphs, and other visual aids to enhance comprehension of complex information.</w:t>
      </w:r>
    </w:p>
    <w:p w14:paraId="6A1C46AA" w14:textId="77777777" w:rsidR="00EE62E5" w:rsidRDefault="007328FA">
      <w:pPr>
        <w:numPr>
          <w:ilvl w:val="0"/>
          <w:numId w:val="2"/>
        </w:numPr>
        <w:snapToGrid w:val="0"/>
        <w:spacing w:beforeLines="50" w:before="120" w:afterLines="50" w:after="120"/>
        <w:jc w:val="both"/>
      </w:pPr>
      <w:r>
        <w:rPr>
          <w:rStyle w:val="Strong"/>
        </w:rPr>
        <w:t>Standardization</w:t>
      </w:r>
      <w:r>
        <w:t>: Check standards, formats, and conventions to ensure consistency and professionalism.</w:t>
      </w:r>
    </w:p>
    <w:p w14:paraId="16E0DD7A" w14:textId="77777777" w:rsidR="00EE62E5" w:rsidRDefault="007328FA">
      <w:pPr>
        <w:numPr>
          <w:ilvl w:val="0"/>
          <w:numId w:val="2"/>
        </w:numPr>
        <w:snapToGrid w:val="0"/>
        <w:spacing w:beforeLines="50" w:before="120" w:afterLines="50" w:after="120"/>
        <w:jc w:val="both"/>
      </w:pPr>
      <w:r>
        <w:rPr>
          <w:rStyle w:val="Strong"/>
        </w:rPr>
        <w:t>Conciseness:</w:t>
      </w:r>
      <w:r>
        <w:t xml:space="preserve"> Unnecessary details are omitted to ensure the message is direct and to the point.</w:t>
      </w:r>
    </w:p>
    <w:p w14:paraId="566D86BB" w14:textId="77777777" w:rsidR="00EE62E5" w:rsidRDefault="007328FA">
      <w:pPr>
        <w:pStyle w:val="NormalWeb"/>
        <w:snapToGrid w:val="0"/>
        <w:spacing w:beforeLines="50" w:before="120" w:beforeAutospacing="0" w:afterLines="50" w:after="120" w:afterAutospacing="0"/>
        <w:jc w:val="both"/>
      </w:pPr>
      <w:r>
        <w:rPr>
          <w:rStyle w:val="Strong"/>
        </w:rPr>
        <w:t>Examples:</w:t>
      </w:r>
    </w:p>
    <w:p w14:paraId="75AA0B65" w14:textId="77777777" w:rsidR="00EE62E5" w:rsidRDefault="007328FA">
      <w:pPr>
        <w:numPr>
          <w:ilvl w:val="0"/>
          <w:numId w:val="3"/>
        </w:numPr>
        <w:snapToGrid w:val="0"/>
        <w:spacing w:beforeLines="50" w:before="120" w:afterLines="50" w:after="120"/>
        <w:jc w:val="both"/>
      </w:pPr>
      <w:r>
        <w:t>User manuals for software or hardware</w:t>
      </w:r>
    </w:p>
    <w:p w14:paraId="581B8424" w14:textId="77777777" w:rsidR="00EE62E5" w:rsidRDefault="007328FA">
      <w:pPr>
        <w:numPr>
          <w:ilvl w:val="0"/>
          <w:numId w:val="3"/>
        </w:numPr>
        <w:snapToGrid w:val="0"/>
        <w:spacing w:beforeLines="50" w:before="120" w:afterLines="50" w:after="120"/>
        <w:jc w:val="both"/>
      </w:pPr>
      <w:r>
        <w:t>Technical specifications</w:t>
      </w:r>
    </w:p>
    <w:p w14:paraId="3407AB3E" w14:textId="77777777" w:rsidR="00EE62E5" w:rsidRDefault="007328FA">
      <w:pPr>
        <w:numPr>
          <w:ilvl w:val="0"/>
          <w:numId w:val="3"/>
        </w:numPr>
        <w:snapToGrid w:val="0"/>
        <w:spacing w:beforeLines="50" w:before="120" w:afterLines="50" w:after="120"/>
        <w:jc w:val="both"/>
      </w:pPr>
      <w:r>
        <w:t>Research reports</w:t>
      </w:r>
    </w:p>
    <w:p w14:paraId="5C3D817F" w14:textId="77777777" w:rsidR="00EE62E5" w:rsidRDefault="007328FA">
      <w:pPr>
        <w:numPr>
          <w:ilvl w:val="0"/>
          <w:numId w:val="3"/>
        </w:numPr>
        <w:snapToGrid w:val="0"/>
        <w:spacing w:beforeLines="50" w:before="120" w:afterLines="50" w:after="120"/>
        <w:jc w:val="both"/>
      </w:pPr>
      <w:r>
        <w:t>Engineering proposals</w:t>
      </w:r>
    </w:p>
    <w:p w14:paraId="580925E3" w14:textId="77777777" w:rsidR="00EE62E5" w:rsidRDefault="007328FA">
      <w:pPr>
        <w:numPr>
          <w:ilvl w:val="0"/>
          <w:numId w:val="3"/>
        </w:numPr>
        <w:snapToGrid w:val="0"/>
        <w:spacing w:beforeLines="50" w:before="120" w:afterLines="50" w:after="120"/>
        <w:jc w:val="both"/>
      </w:pPr>
      <w:r>
        <w:t>Maintenance guides</w:t>
      </w:r>
    </w:p>
    <w:p w14:paraId="2664CF0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Technical Communication Differs from Other Types of Communication</w:t>
      </w:r>
    </w:p>
    <w:p w14:paraId="16908E95" w14:textId="77777777" w:rsidR="00EE62E5" w:rsidRDefault="007328FA">
      <w:pPr>
        <w:pStyle w:val="NormalWeb"/>
        <w:snapToGrid w:val="0"/>
        <w:spacing w:beforeLines="50" w:before="120" w:beforeAutospacing="0" w:afterLines="50" w:after="120" w:afterAutospacing="0"/>
        <w:jc w:val="both"/>
      </w:pPr>
      <w:r>
        <w:t>Technical communication differs from other forms of communication in several ways:</w:t>
      </w:r>
    </w:p>
    <w:p w14:paraId="49A38C39" w14:textId="77777777" w:rsidR="00EE62E5" w:rsidRDefault="007328FA">
      <w:pPr>
        <w:pStyle w:val="NormalWeb"/>
        <w:snapToGrid w:val="0"/>
        <w:spacing w:beforeLines="50" w:before="120" w:beforeAutospacing="0" w:afterLines="50" w:after="120" w:afterAutospacing="0"/>
        <w:ind w:left="720"/>
        <w:jc w:val="both"/>
      </w:pPr>
      <w:r>
        <w:rPr>
          <w:rStyle w:val="Strong"/>
        </w:rPr>
        <w:t>Purpose:</w:t>
      </w:r>
    </w:p>
    <w:p w14:paraId="61DE5A45" w14:textId="77777777" w:rsidR="00EE62E5" w:rsidRDefault="007328FA">
      <w:pPr>
        <w:numPr>
          <w:ilvl w:val="1"/>
          <w:numId w:val="4"/>
        </w:numPr>
        <w:snapToGrid w:val="0"/>
        <w:spacing w:beforeLines="50" w:before="120" w:afterLines="50" w:after="120"/>
        <w:jc w:val="both"/>
      </w:pPr>
      <w:r>
        <w:rPr>
          <w:rStyle w:val="Strong"/>
        </w:rPr>
        <w:t>Technical Communication:</w:t>
      </w:r>
      <w:r>
        <w:t xml:space="preserve"> Primarily aimed at explaining complex information or procedures (e.g., how a new software application works).</w:t>
      </w:r>
    </w:p>
    <w:p w14:paraId="0D35FA4A" w14:textId="77777777" w:rsidR="00EE62E5" w:rsidRDefault="007328FA">
      <w:pPr>
        <w:numPr>
          <w:ilvl w:val="1"/>
          <w:numId w:val="4"/>
        </w:numPr>
        <w:snapToGrid w:val="0"/>
        <w:spacing w:beforeLines="50" w:before="120" w:afterLines="50" w:after="120"/>
        <w:jc w:val="both"/>
      </w:pPr>
      <w:r>
        <w:rPr>
          <w:rStyle w:val="Strong"/>
        </w:rPr>
        <w:t>General (other types) Communication:</w:t>
      </w:r>
      <w:r>
        <w:t xml:space="preserve"> Can be informational, persuasive, entertaining, or expressive (e.g., a personal email, a novel, or a motivational speech).</w:t>
      </w:r>
    </w:p>
    <w:p w14:paraId="3D5DF17E" w14:textId="77777777" w:rsidR="00EE62E5" w:rsidRDefault="007328FA">
      <w:pPr>
        <w:pStyle w:val="NormalWeb"/>
        <w:snapToGrid w:val="0"/>
        <w:spacing w:beforeLines="50" w:before="120" w:beforeAutospacing="0" w:afterLines="50" w:after="120" w:afterAutospacing="0"/>
        <w:ind w:left="720"/>
        <w:jc w:val="both"/>
      </w:pPr>
      <w:r>
        <w:rPr>
          <w:rStyle w:val="Strong"/>
        </w:rPr>
        <w:t>Audience:</w:t>
      </w:r>
    </w:p>
    <w:p w14:paraId="58638195" w14:textId="77777777" w:rsidR="00EE62E5" w:rsidRDefault="007328FA">
      <w:pPr>
        <w:numPr>
          <w:ilvl w:val="1"/>
          <w:numId w:val="3"/>
        </w:numPr>
        <w:snapToGrid w:val="0"/>
        <w:spacing w:beforeLines="50" w:before="120" w:afterLines="50" w:after="120"/>
        <w:jc w:val="both"/>
      </w:pPr>
      <w:r>
        <w:rPr>
          <w:rStyle w:val="Strong"/>
        </w:rPr>
        <w:t>Technical Communication:</w:t>
      </w:r>
      <w:r>
        <w:t xml:space="preserve"> Often targeted at a specific audience with particular needs, such as engineers, technicians, or users with varying levels of expertise.</w:t>
      </w:r>
    </w:p>
    <w:p w14:paraId="527EEF1A" w14:textId="77777777" w:rsidR="00EE62E5" w:rsidRDefault="007328FA">
      <w:pPr>
        <w:numPr>
          <w:ilvl w:val="1"/>
          <w:numId w:val="3"/>
        </w:numPr>
        <w:snapToGrid w:val="0"/>
        <w:spacing w:beforeLines="50" w:before="120" w:afterLines="50" w:after="120"/>
        <w:jc w:val="both"/>
      </w:pPr>
      <w:r>
        <w:rPr>
          <w:rStyle w:val="Strong"/>
        </w:rPr>
        <w:lastRenderedPageBreak/>
        <w:t>General Communication:</w:t>
      </w:r>
      <w:r>
        <w:t xml:space="preserve"> Broad audience, often with diverse backgrounds and needs.</w:t>
      </w:r>
    </w:p>
    <w:p w14:paraId="46F53291" w14:textId="77777777" w:rsidR="00EE62E5" w:rsidRDefault="007328FA">
      <w:pPr>
        <w:pStyle w:val="NormalWeb"/>
        <w:snapToGrid w:val="0"/>
        <w:spacing w:beforeLines="50" w:before="120" w:beforeAutospacing="0" w:afterLines="50" w:after="120" w:afterAutospacing="0"/>
        <w:ind w:left="720"/>
        <w:jc w:val="both"/>
      </w:pPr>
      <w:r>
        <w:rPr>
          <w:rStyle w:val="Strong"/>
        </w:rPr>
        <w:t>Content and Style:</w:t>
      </w:r>
    </w:p>
    <w:p w14:paraId="39EC72E3" w14:textId="77777777" w:rsidR="00EE62E5" w:rsidRDefault="007328FA">
      <w:pPr>
        <w:numPr>
          <w:ilvl w:val="1"/>
          <w:numId w:val="5"/>
        </w:numPr>
        <w:snapToGrid w:val="0"/>
        <w:spacing w:beforeLines="50" w:before="120" w:afterLines="50" w:after="120"/>
        <w:jc w:val="both"/>
      </w:pPr>
      <w:r>
        <w:rPr>
          <w:rStyle w:val="Strong"/>
        </w:rPr>
        <w:t>Technical Communication:</w:t>
      </w:r>
      <w:r>
        <w:t xml:space="preserve"> Highly structured, detailed, and often includes technical jargon and data.</w:t>
      </w:r>
    </w:p>
    <w:p w14:paraId="3ED32227" w14:textId="77777777" w:rsidR="00EE62E5" w:rsidRDefault="007328FA">
      <w:pPr>
        <w:numPr>
          <w:ilvl w:val="1"/>
          <w:numId w:val="5"/>
        </w:numPr>
        <w:snapToGrid w:val="0"/>
        <w:spacing w:beforeLines="50" w:before="120" w:afterLines="50" w:after="120"/>
        <w:jc w:val="both"/>
      </w:pPr>
      <w:r>
        <w:rPr>
          <w:rStyle w:val="Strong"/>
        </w:rPr>
        <w:t>General Communication:</w:t>
      </w:r>
      <w:r>
        <w:t xml:space="preserve"> More flexible in style and structure, and can be more subjective and less formal.</w:t>
      </w:r>
    </w:p>
    <w:p w14:paraId="78A5B881" w14:textId="77777777" w:rsidR="00EE62E5" w:rsidRDefault="007328FA">
      <w:pPr>
        <w:pStyle w:val="NormalWeb"/>
        <w:snapToGrid w:val="0"/>
        <w:spacing w:beforeLines="50" w:before="120" w:beforeAutospacing="0" w:afterLines="50" w:after="120" w:afterAutospacing="0"/>
        <w:ind w:left="720"/>
        <w:jc w:val="both"/>
      </w:pPr>
      <w:r>
        <w:rPr>
          <w:rStyle w:val="Strong"/>
        </w:rPr>
        <w:t>Visual Elements:</w:t>
      </w:r>
    </w:p>
    <w:p w14:paraId="0892E34F" w14:textId="77777777" w:rsidR="00EE62E5" w:rsidRDefault="007328FA">
      <w:pPr>
        <w:numPr>
          <w:ilvl w:val="1"/>
          <w:numId w:val="6"/>
        </w:numPr>
        <w:snapToGrid w:val="0"/>
        <w:spacing w:beforeLines="50" w:before="120" w:afterLines="50" w:after="120"/>
        <w:jc w:val="both"/>
      </w:pPr>
      <w:r>
        <w:rPr>
          <w:rStyle w:val="Strong"/>
        </w:rPr>
        <w:t>Technical Communication:</w:t>
      </w:r>
      <w:r>
        <w:t xml:space="preserve"> Frequently includes diagrams, charts, and other visual aids to support the text.</w:t>
      </w:r>
    </w:p>
    <w:p w14:paraId="7F6527BC" w14:textId="77777777" w:rsidR="00EE62E5" w:rsidRDefault="007328FA">
      <w:pPr>
        <w:numPr>
          <w:ilvl w:val="1"/>
          <w:numId w:val="6"/>
        </w:numPr>
        <w:snapToGrid w:val="0"/>
        <w:spacing w:beforeLines="50" w:before="120" w:afterLines="50" w:after="120"/>
        <w:jc w:val="both"/>
      </w:pPr>
      <w:r>
        <w:rPr>
          <w:rStyle w:val="Strong"/>
        </w:rPr>
        <w:t>General Communication:</w:t>
      </w:r>
      <w:r>
        <w:t xml:space="preserve"> May include visuals, but not to the same extent or for the same purpose.</w:t>
      </w:r>
    </w:p>
    <w:p w14:paraId="2ECF441F" w14:textId="77777777" w:rsidR="00EE62E5" w:rsidRDefault="007328FA">
      <w:pPr>
        <w:pStyle w:val="NormalWeb"/>
        <w:snapToGrid w:val="0"/>
        <w:spacing w:beforeLines="50" w:before="120" w:beforeAutospacing="0" w:afterLines="50" w:after="120" w:afterAutospacing="0"/>
        <w:jc w:val="both"/>
      </w:pPr>
      <w:r>
        <w:t>Overall, technical communication is a specialized form of communication that plays a crucial role in the dissemination and understanding of technical information in professional settings. Heather and Roger Graves' book provides strategies and guidelines to help individuals effectively navigate and master this essential skill.</w:t>
      </w:r>
    </w:p>
    <w:p w14:paraId="31741345"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Role of Engineers for Construction of New Nepal</w:t>
      </w:r>
    </w:p>
    <w:p w14:paraId="3C5DC9DE" w14:textId="77777777" w:rsidR="00EE62E5" w:rsidRDefault="007328FA">
      <w:pPr>
        <w:pStyle w:val="NormalWeb"/>
        <w:snapToGrid w:val="0"/>
        <w:spacing w:beforeLines="50" w:before="120" w:beforeAutospacing="0" w:afterLines="50" w:after="120" w:afterAutospacing="0"/>
        <w:jc w:val="both"/>
      </w:pPr>
      <w:r>
        <w:t>Engineers play a critical role in the development and modernization of Nepal, particularly in the construction sector. Their expertise in technical communication ensures that complex projects are executed efficiently and effectively.</w:t>
      </w:r>
    </w:p>
    <w:p w14:paraId="46A262EB" w14:textId="77777777" w:rsidR="00EE62E5" w:rsidRDefault="007328FA">
      <w:pPr>
        <w:pStyle w:val="NormalWeb"/>
        <w:snapToGrid w:val="0"/>
        <w:spacing w:beforeLines="50" w:before="120" w:beforeAutospacing="0" w:afterLines="50" w:after="120" w:afterAutospacing="0"/>
        <w:ind w:left="720"/>
        <w:jc w:val="both"/>
      </w:pPr>
      <w:r>
        <w:rPr>
          <w:rStyle w:val="Strong"/>
        </w:rPr>
        <w:t>Infrastructure Development:</w:t>
      </w:r>
    </w:p>
    <w:p w14:paraId="2BF8B63B" w14:textId="77777777" w:rsidR="00EE62E5" w:rsidRDefault="007328FA">
      <w:pPr>
        <w:numPr>
          <w:ilvl w:val="1"/>
          <w:numId w:val="7"/>
        </w:numPr>
        <w:snapToGrid w:val="0"/>
        <w:spacing w:beforeLines="50" w:before="120" w:afterLines="50" w:after="120"/>
        <w:jc w:val="both"/>
      </w:pPr>
      <w:r>
        <w:rPr>
          <w:rStyle w:val="Strong"/>
        </w:rPr>
        <w:t>Technical Communication:</w:t>
      </w:r>
      <w:r>
        <w:t xml:space="preserve"> Engineers produce detailed blueprints, project plans, and technical specifications for infrastructure projects such as roads, bridges, and buildings. These documents need to be precise and clear to ensure proper execution.</w:t>
      </w:r>
    </w:p>
    <w:p w14:paraId="74EE1AA0" w14:textId="77777777" w:rsidR="00EE62E5" w:rsidRDefault="007328FA">
      <w:pPr>
        <w:numPr>
          <w:ilvl w:val="1"/>
          <w:numId w:val="7"/>
        </w:numPr>
        <w:snapToGrid w:val="0"/>
        <w:spacing w:beforeLines="50" w:before="120" w:afterLines="50" w:after="120"/>
        <w:jc w:val="both"/>
      </w:pPr>
      <w:r>
        <w:rPr>
          <w:rStyle w:val="Strong"/>
        </w:rPr>
        <w:t>Example:</w:t>
      </w:r>
      <w:r>
        <w:t xml:space="preserve"> For constructing a new highway, engineers must communicate specifications regarding materials, dimensions, and construction techniques to contractors and workers.</w:t>
      </w:r>
    </w:p>
    <w:p w14:paraId="12C2D3AC" w14:textId="77777777" w:rsidR="00EE62E5" w:rsidRDefault="007328FA">
      <w:pPr>
        <w:pStyle w:val="NormalWeb"/>
        <w:snapToGrid w:val="0"/>
        <w:spacing w:beforeLines="50" w:before="120" w:beforeAutospacing="0" w:afterLines="50" w:after="120" w:afterAutospacing="0"/>
        <w:ind w:left="720"/>
        <w:jc w:val="both"/>
      </w:pPr>
      <w:r>
        <w:rPr>
          <w:rStyle w:val="Strong"/>
        </w:rPr>
        <w:t>Project Management:</w:t>
      </w:r>
    </w:p>
    <w:p w14:paraId="7232E772" w14:textId="77777777" w:rsidR="00EE62E5" w:rsidRDefault="007328FA">
      <w:pPr>
        <w:numPr>
          <w:ilvl w:val="1"/>
          <w:numId w:val="8"/>
        </w:numPr>
        <w:snapToGrid w:val="0"/>
        <w:spacing w:beforeLines="50" w:before="120" w:afterLines="50" w:after="120"/>
        <w:jc w:val="both"/>
      </w:pPr>
      <w:r>
        <w:rPr>
          <w:rStyle w:val="Strong"/>
        </w:rPr>
        <w:t>Technical Communication:</w:t>
      </w:r>
      <w:r>
        <w:t xml:space="preserve"> Effective project management relies on clear communication of project goals, timelines, and milestones. Engineers must document progress reports, risk assessments, and change orders.</w:t>
      </w:r>
    </w:p>
    <w:p w14:paraId="0AF7C5FE" w14:textId="77777777" w:rsidR="00EE62E5" w:rsidRDefault="007328FA">
      <w:pPr>
        <w:numPr>
          <w:ilvl w:val="1"/>
          <w:numId w:val="8"/>
        </w:numPr>
        <w:snapToGrid w:val="0"/>
        <w:spacing w:beforeLines="50" w:before="120" w:afterLines="50" w:after="120"/>
        <w:jc w:val="both"/>
      </w:pPr>
      <w:r>
        <w:rPr>
          <w:rStyle w:val="Strong"/>
        </w:rPr>
        <w:t>Example:</w:t>
      </w:r>
      <w:r>
        <w:t xml:space="preserve"> In the development of a hydroelectric power plant, engineers must regularly update stakeholders on project status and any issues that arise, ensuring that everyone is aligned and informed.</w:t>
      </w:r>
    </w:p>
    <w:p w14:paraId="0F4E84D4" w14:textId="77777777" w:rsidR="00EE62E5" w:rsidRDefault="007328FA">
      <w:pPr>
        <w:pStyle w:val="NormalWeb"/>
        <w:snapToGrid w:val="0"/>
        <w:spacing w:beforeLines="50" w:before="120" w:beforeAutospacing="0" w:afterLines="50" w:after="120" w:afterAutospacing="0"/>
        <w:ind w:left="720"/>
        <w:jc w:val="both"/>
      </w:pPr>
      <w:r>
        <w:rPr>
          <w:rStyle w:val="Strong"/>
        </w:rPr>
        <w:t>Community Engagement:</w:t>
      </w:r>
    </w:p>
    <w:p w14:paraId="34082ACB" w14:textId="77777777" w:rsidR="00EE62E5" w:rsidRDefault="007328FA">
      <w:pPr>
        <w:numPr>
          <w:ilvl w:val="1"/>
          <w:numId w:val="9"/>
        </w:numPr>
        <w:snapToGrid w:val="0"/>
        <w:spacing w:beforeLines="50" w:before="120" w:afterLines="50" w:after="120"/>
        <w:jc w:val="both"/>
      </w:pPr>
      <w:r>
        <w:rPr>
          <w:rStyle w:val="Strong"/>
        </w:rPr>
        <w:t>Technical Communication:</w:t>
      </w:r>
      <w:r>
        <w:t xml:space="preserve"> Engineers must also communicate technical information to non-technical stakeholders, including government officials, community members, and investors. This involves simplifying complex information without losing essential details.</w:t>
      </w:r>
    </w:p>
    <w:p w14:paraId="3A276685" w14:textId="77777777" w:rsidR="00EE62E5" w:rsidRDefault="007328FA">
      <w:pPr>
        <w:numPr>
          <w:ilvl w:val="1"/>
          <w:numId w:val="9"/>
        </w:numPr>
        <w:snapToGrid w:val="0"/>
        <w:spacing w:beforeLines="50" w:before="120" w:afterLines="50" w:after="120"/>
        <w:jc w:val="both"/>
      </w:pPr>
      <w:r>
        <w:rPr>
          <w:rStyle w:val="Strong"/>
        </w:rPr>
        <w:t>Example:</w:t>
      </w:r>
      <w:r>
        <w:t xml:space="preserve"> During the planning of a new urban development project, engineers might create presentations or reports that outline the benefits, impacts, and </w:t>
      </w:r>
      <w:r>
        <w:lastRenderedPageBreak/>
        <w:t>technical aspects of the project in a way that is understandable to the general public.</w:t>
      </w:r>
    </w:p>
    <w:p w14:paraId="290698A1" w14:textId="77777777" w:rsidR="00EE62E5" w:rsidRDefault="007328FA">
      <w:pPr>
        <w:pStyle w:val="NormalWeb"/>
        <w:snapToGrid w:val="0"/>
        <w:spacing w:beforeLines="50" w:before="120" w:beforeAutospacing="0" w:afterLines="50" w:after="120" w:afterAutospacing="0"/>
        <w:ind w:left="720"/>
        <w:jc w:val="both"/>
      </w:pPr>
      <w:r>
        <w:rPr>
          <w:rStyle w:val="Strong"/>
        </w:rPr>
        <w:t>Innovation and Sustainability:</w:t>
      </w:r>
    </w:p>
    <w:p w14:paraId="0937B352" w14:textId="77777777" w:rsidR="00EE62E5" w:rsidRDefault="007328FA">
      <w:pPr>
        <w:numPr>
          <w:ilvl w:val="1"/>
          <w:numId w:val="10"/>
        </w:numPr>
        <w:snapToGrid w:val="0"/>
        <w:spacing w:beforeLines="50" w:before="120" w:afterLines="50" w:after="120"/>
        <w:jc w:val="both"/>
      </w:pPr>
      <w:r>
        <w:rPr>
          <w:rStyle w:val="Strong"/>
        </w:rPr>
        <w:t>Technical Communication:</w:t>
      </w:r>
      <w:r>
        <w:t xml:space="preserve"> Engineers are responsible for researching and implementing innovative and sustainable construction practices. This involves writing research papers, case studies, and proposals to share knowledge and advocate for best practices.</w:t>
      </w:r>
    </w:p>
    <w:p w14:paraId="09677B32" w14:textId="77777777" w:rsidR="00EE62E5" w:rsidRDefault="007328FA">
      <w:pPr>
        <w:numPr>
          <w:ilvl w:val="1"/>
          <w:numId w:val="10"/>
        </w:numPr>
        <w:snapToGrid w:val="0"/>
        <w:spacing w:beforeLines="50" w:before="120" w:afterLines="50" w:after="120"/>
        <w:jc w:val="both"/>
      </w:pPr>
      <w:r>
        <w:rPr>
          <w:rStyle w:val="Strong"/>
        </w:rPr>
        <w:t>Example:</w:t>
      </w:r>
      <w:r>
        <w:t xml:space="preserve"> When proposing the use of eco-friendly materials in construction, engineers must present their findings and recommendations in a detailed report that highlights the benefits and feasibility of these materials.</w:t>
      </w:r>
    </w:p>
    <w:p w14:paraId="24471F0C" w14:textId="77777777" w:rsidR="00EE62E5" w:rsidRDefault="007328FA">
      <w:pPr>
        <w:pStyle w:val="NormalWeb"/>
        <w:snapToGrid w:val="0"/>
        <w:spacing w:beforeLines="50" w:before="120" w:beforeAutospacing="0" w:afterLines="50" w:after="120" w:afterAutospacing="0"/>
        <w:jc w:val="both"/>
      </w:pPr>
      <w:r>
        <w:t>The role of engineers in the construction of New Nepal is multifaceted, encompassing the design, execution, and management of projects that are crucial for the country’s development. Through effective technical communication, engineers ensure that these projects are completed successfully, meeting the technical standards and addressing the needs of all stakeholders involved. Their ability to convey complex information clearly and accurately is essential for the sustainable growth and modernization of Nepal.</w:t>
      </w:r>
    </w:p>
    <w:p w14:paraId="51C7578B" w14:textId="77777777" w:rsidR="00EE62E5" w:rsidRDefault="007328FA">
      <w:pPr>
        <w:snapToGrid w:val="0"/>
        <w:spacing w:beforeLines="50" w:before="120" w:afterLines="50" w:after="120"/>
        <w:jc w:val="both"/>
        <w:rPr>
          <w:b/>
          <w:bCs/>
          <w:sz w:val="30"/>
          <w:szCs w:val="30"/>
        </w:rPr>
      </w:pPr>
      <w:r>
        <w:rPr>
          <w:b/>
          <w:bCs/>
          <w:color w:val="0000FF"/>
          <w:sz w:val="30"/>
          <w:szCs w:val="30"/>
          <w:lang w:eastAsia="zh-CN" w:bidi="ar"/>
        </w:rPr>
        <w:t>How does "Technical Communication" differ from "Creative Writing" and other kinds of communications? Who are the users of "Technical Communication and how do you find them? Explain the methods of learning about users.</w:t>
      </w:r>
      <w:r>
        <w:rPr>
          <w:b/>
          <w:bCs/>
          <w:color w:val="0000FF"/>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p>
    <w:p w14:paraId="0A2D1AD1" w14:textId="77777777" w:rsidR="00EE62E5" w:rsidRDefault="007328FA">
      <w:pPr>
        <w:pStyle w:val="NormalWeb"/>
        <w:snapToGrid w:val="0"/>
        <w:spacing w:beforeLines="50" w:before="120" w:beforeAutospacing="0" w:afterLines="50" w:after="120" w:afterAutospacing="0"/>
        <w:jc w:val="both"/>
        <w:rPr>
          <w:sz w:val="28"/>
          <w:szCs w:val="28"/>
        </w:rPr>
      </w:pPr>
      <w:r>
        <w:rPr>
          <w:rStyle w:val="Strong"/>
          <w:sz w:val="28"/>
          <w:szCs w:val="28"/>
        </w:rPr>
        <w:t>Technical Communication</w:t>
      </w:r>
    </w:p>
    <w:p w14:paraId="5708E704" w14:textId="77777777" w:rsidR="00EE62E5" w:rsidRDefault="007328FA">
      <w:pPr>
        <w:numPr>
          <w:ilvl w:val="0"/>
          <w:numId w:val="11"/>
        </w:numPr>
        <w:snapToGrid w:val="0"/>
        <w:spacing w:beforeLines="50" w:before="120" w:afterLines="50" w:after="120"/>
        <w:jc w:val="both"/>
      </w:pPr>
      <w:r>
        <w:rPr>
          <w:rStyle w:val="Strong"/>
        </w:rPr>
        <w:t>Purpose:</w:t>
      </w:r>
      <w:r>
        <w:t xml:space="preserve"> To inform, instruct, or facilitate action. It focuses on clarity and precision, ensuring the reader understands complex information or can perform specific tasks.</w:t>
      </w:r>
    </w:p>
    <w:p w14:paraId="47F769E9" w14:textId="77777777" w:rsidR="00EE62E5" w:rsidRDefault="007328FA">
      <w:pPr>
        <w:numPr>
          <w:ilvl w:val="0"/>
          <w:numId w:val="11"/>
        </w:numPr>
        <w:snapToGrid w:val="0"/>
        <w:spacing w:beforeLines="50" w:before="120" w:afterLines="50" w:after="120"/>
        <w:jc w:val="both"/>
      </w:pPr>
      <w:r>
        <w:rPr>
          <w:rStyle w:val="Strong"/>
        </w:rPr>
        <w:t>Audience:</w:t>
      </w:r>
      <w:r>
        <w:t xml:space="preserve"> Targeted at specific audiences with particular needs, such as professionals, technicians, or users with varying levels of expertise.</w:t>
      </w:r>
    </w:p>
    <w:p w14:paraId="7E863DD6" w14:textId="77777777" w:rsidR="00EE62E5" w:rsidRDefault="007328FA">
      <w:pPr>
        <w:numPr>
          <w:ilvl w:val="0"/>
          <w:numId w:val="11"/>
        </w:numPr>
        <w:snapToGrid w:val="0"/>
        <w:spacing w:beforeLines="50" w:before="120" w:afterLines="50" w:after="120"/>
        <w:jc w:val="both"/>
      </w:pPr>
      <w:r>
        <w:rPr>
          <w:rStyle w:val="Strong"/>
        </w:rPr>
        <w:t>Style and Structure:</w:t>
      </w:r>
      <w:r>
        <w:t xml:space="preserve"> Formal, objective, and structured. Uses technical jargon and data, with a focus on factual information.</w:t>
      </w:r>
    </w:p>
    <w:p w14:paraId="3676B5AE" w14:textId="77777777" w:rsidR="00EE62E5" w:rsidRDefault="007328FA">
      <w:pPr>
        <w:numPr>
          <w:ilvl w:val="0"/>
          <w:numId w:val="11"/>
        </w:numPr>
        <w:snapToGrid w:val="0"/>
        <w:spacing w:beforeLines="50" w:before="120" w:afterLines="50" w:after="120"/>
        <w:jc w:val="both"/>
      </w:pPr>
      <w:r>
        <w:rPr>
          <w:rStyle w:val="Strong"/>
        </w:rPr>
        <w:t>Content:</w:t>
      </w:r>
      <w:r>
        <w:t xml:space="preserve"> Often includes diagrams, charts, and visual aids to support the text.</w:t>
      </w:r>
    </w:p>
    <w:p w14:paraId="1D398CBF" w14:textId="77777777" w:rsidR="00EE62E5" w:rsidRDefault="007328FA">
      <w:pPr>
        <w:numPr>
          <w:ilvl w:val="0"/>
          <w:numId w:val="11"/>
        </w:numPr>
        <w:snapToGrid w:val="0"/>
        <w:spacing w:beforeLines="50" w:before="120" w:afterLines="50" w:after="120"/>
        <w:jc w:val="both"/>
      </w:pPr>
      <w:r>
        <w:rPr>
          <w:rStyle w:val="Strong"/>
        </w:rPr>
        <w:t>Examples:</w:t>
      </w:r>
      <w:r>
        <w:t xml:space="preserve"> User manuals, technical reports, specifications, instructions, and white papers.</w:t>
      </w:r>
    </w:p>
    <w:p w14:paraId="3A90CA9C" w14:textId="77777777" w:rsidR="00EE62E5" w:rsidRDefault="007328FA">
      <w:pPr>
        <w:pStyle w:val="NormalWeb"/>
        <w:snapToGrid w:val="0"/>
        <w:spacing w:beforeLines="50" w:before="120" w:beforeAutospacing="0" w:afterLines="50" w:after="120" w:afterAutospacing="0"/>
        <w:jc w:val="both"/>
        <w:rPr>
          <w:sz w:val="28"/>
          <w:szCs w:val="28"/>
        </w:rPr>
      </w:pPr>
      <w:r>
        <w:rPr>
          <w:rStyle w:val="Strong"/>
          <w:sz w:val="28"/>
          <w:szCs w:val="28"/>
        </w:rPr>
        <w:t>Creative Writing</w:t>
      </w:r>
    </w:p>
    <w:p w14:paraId="3A4D04A3" w14:textId="77777777" w:rsidR="00EE62E5" w:rsidRDefault="007328FA">
      <w:pPr>
        <w:numPr>
          <w:ilvl w:val="0"/>
          <w:numId w:val="12"/>
        </w:numPr>
        <w:snapToGrid w:val="0"/>
        <w:spacing w:beforeLines="50" w:before="120" w:afterLines="50" w:after="120"/>
        <w:jc w:val="both"/>
      </w:pPr>
      <w:r>
        <w:rPr>
          <w:rStyle w:val="Strong"/>
        </w:rPr>
        <w:t>Purpose:</w:t>
      </w:r>
      <w:r>
        <w:t xml:space="preserve"> To entertain, provoke thought, or express ideas and emotions. It emphasizes creativity and imaginative expression.</w:t>
      </w:r>
    </w:p>
    <w:p w14:paraId="72570E23" w14:textId="77777777" w:rsidR="00EE62E5" w:rsidRDefault="007328FA">
      <w:pPr>
        <w:numPr>
          <w:ilvl w:val="0"/>
          <w:numId w:val="12"/>
        </w:numPr>
        <w:snapToGrid w:val="0"/>
        <w:spacing w:beforeLines="50" w:before="120" w:afterLines="50" w:after="120"/>
        <w:jc w:val="both"/>
      </w:pPr>
      <w:r>
        <w:rPr>
          <w:rStyle w:val="Strong"/>
        </w:rPr>
        <w:t>Audience:</w:t>
      </w:r>
      <w:r>
        <w:t xml:space="preserve"> A broader audience, often with diverse backgrounds and interests.</w:t>
      </w:r>
    </w:p>
    <w:p w14:paraId="56BB6CAD" w14:textId="77777777" w:rsidR="00EE62E5" w:rsidRDefault="007328FA">
      <w:pPr>
        <w:numPr>
          <w:ilvl w:val="0"/>
          <w:numId w:val="12"/>
        </w:numPr>
        <w:snapToGrid w:val="0"/>
        <w:spacing w:beforeLines="50" w:before="120" w:afterLines="50" w:after="120"/>
        <w:jc w:val="both"/>
      </w:pPr>
      <w:r>
        <w:rPr>
          <w:rStyle w:val="Strong"/>
        </w:rPr>
        <w:t>Style and Structure:</w:t>
      </w:r>
      <w:r>
        <w:t xml:space="preserve"> Flexible, subjective, and varied. Emphasizes narrative techniques, literary devices, and descriptive language.</w:t>
      </w:r>
    </w:p>
    <w:p w14:paraId="7EF4262A" w14:textId="77777777" w:rsidR="00EE62E5" w:rsidRDefault="007328FA">
      <w:pPr>
        <w:numPr>
          <w:ilvl w:val="0"/>
          <w:numId w:val="12"/>
        </w:numPr>
        <w:snapToGrid w:val="0"/>
        <w:spacing w:beforeLines="50" w:before="120" w:afterLines="50" w:after="120"/>
        <w:jc w:val="both"/>
      </w:pPr>
      <w:r>
        <w:rPr>
          <w:rStyle w:val="Strong"/>
        </w:rPr>
        <w:t>Content:</w:t>
      </w:r>
      <w:r>
        <w:t xml:space="preserve"> Primarily text-based, though it can include illustrations or visuals for artistic purposes.</w:t>
      </w:r>
    </w:p>
    <w:p w14:paraId="41410169" w14:textId="77777777" w:rsidR="00EE62E5" w:rsidRDefault="007328FA">
      <w:pPr>
        <w:numPr>
          <w:ilvl w:val="0"/>
          <w:numId w:val="12"/>
        </w:numPr>
        <w:snapToGrid w:val="0"/>
        <w:spacing w:beforeLines="50" w:before="120" w:afterLines="50" w:after="120"/>
        <w:jc w:val="both"/>
      </w:pPr>
      <w:r>
        <w:rPr>
          <w:rStyle w:val="Strong"/>
        </w:rPr>
        <w:t>Examples:</w:t>
      </w:r>
      <w:r>
        <w:t xml:space="preserve"> Novels, short stories, poems, screenplays, and plays.</w:t>
      </w:r>
    </w:p>
    <w:p w14:paraId="6F8EB72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Differences with Other Kinds of Communication</w:t>
      </w:r>
    </w:p>
    <w:p w14:paraId="49CCB128" w14:textId="77777777" w:rsidR="00EE62E5" w:rsidRDefault="007328FA">
      <w:pPr>
        <w:pStyle w:val="NormalWeb"/>
        <w:snapToGrid w:val="0"/>
        <w:spacing w:beforeLines="50" w:before="120" w:beforeAutospacing="0" w:afterLines="50" w:after="120" w:afterAutospacing="0"/>
        <w:jc w:val="both"/>
      </w:pPr>
      <w:r>
        <w:rPr>
          <w:rStyle w:val="Strong"/>
        </w:rPr>
        <w:t>General Communication</w:t>
      </w:r>
    </w:p>
    <w:p w14:paraId="3F95D428" w14:textId="77777777" w:rsidR="00EE62E5" w:rsidRDefault="007328FA">
      <w:pPr>
        <w:numPr>
          <w:ilvl w:val="0"/>
          <w:numId w:val="13"/>
        </w:numPr>
        <w:snapToGrid w:val="0"/>
        <w:spacing w:beforeLines="50" w:before="120" w:afterLines="50" w:after="120"/>
        <w:jc w:val="both"/>
      </w:pPr>
      <w:r>
        <w:rPr>
          <w:rStyle w:val="Strong"/>
        </w:rPr>
        <w:lastRenderedPageBreak/>
        <w:t>Purpose:</w:t>
      </w:r>
      <w:r>
        <w:t xml:space="preserve"> Varies widely, from casual conversations to formal speeches. It can be informational, persuasive, entertaining, or expressive.</w:t>
      </w:r>
    </w:p>
    <w:p w14:paraId="6FDBE0DA" w14:textId="77777777" w:rsidR="00EE62E5" w:rsidRDefault="007328FA">
      <w:pPr>
        <w:numPr>
          <w:ilvl w:val="0"/>
          <w:numId w:val="13"/>
        </w:numPr>
        <w:snapToGrid w:val="0"/>
        <w:spacing w:beforeLines="50" w:before="120" w:afterLines="50" w:after="120"/>
        <w:jc w:val="both"/>
      </w:pPr>
      <w:r>
        <w:rPr>
          <w:rStyle w:val="Strong"/>
        </w:rPr>
        <w:t>Audience:</w:t>
      </w:r>
      <w:r>
        <w:t xml:space="preserve"> Broad and varied, depending on the context.</w:t>
      </w:r>
    </w:p>
    <w:p w14:paraId="5F2723C0" w14:textId="77777777" w:rsidR="00EE62E5" w:rsidRDefault="007328FA">
      <w:pPr>
        <w:numPr>
          <w:ilvl w:val="0"/>
          <w:numId w:val="13"/>
        </w:numPr>
        <w:snapToGrid w:val="0"/>
        <w:spacing w:beforeLines="50" w:before="120" w:afterLines="50" w:after="120"/>
        <w:jc w:val="both"/>
      </w:pPr>
      <w:r>
        <w:rPr>
          <w:rStyle w:val="Strong"/>
        </w:rPr>
        <w:t>Style and Structure:</w:t>
      </w:r>
      <w:r>
        <w:t xml:space="preserve"> Can be informal or formal, subjective or objective, depending on the situation.</w:t>
      </w:r>
    </w:p>
    <w:p w14:paraId="17623CB7" w14:textId="77777777" w:rsidR="00EE62E5" w:rsidRDefault="007328FA">
      <w:pPr>
        <w:numPr>
          <w:ilvl w:val="0"/>
          <w:numId w:val="13"/>
        </w:numPr>
        <w:snapToGrid w:val="0"/>
        <w:spacing w:beforeLines="50" w:before="120" w:afterLines="50" w:after="120"/>
        <w:jc w:val="both"/>
      </w:pPr>
      <w:r>
        <w:rPr>
          <w:rStyle w:val="Strong"/>
        </w:rPr>
        <w:t>Examples:</w:t>
      </w:r>
      <w:r>
        <w:t xml:space="preserve"> Personal emails, social media posts, business letters, and speeches.</w:t>
      </w:r>
    </w:p>
    <w:p w14:paraId="41A1D9D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Users of Technical Communication</w:t>
      </w:r>
    </w:p>
    <w:p w14:paraId="3048C5B7" w14:textId="77777777" w:rsidR="00EE62E5" w:rsidRDefault="007328FA">
      <w:pPr>
        <w:pStyle w:val="NormalWeb"/>
        <w:snapToGrid w:val="0"/>
        <w:spacing w:beforeLines="50" w:before="120" w:beforeAutospacing="0" w:afterLines="50" w:after="120" w:afterAutospacing="0"/>
        <w:jc w:val="both"/>
      </w:pPr>
      <w:r>
        <w:rPr>
          <w:rStyle w:val="Strong"/>
        </w:rPr>
        <w:t>Who are the Users?</w:t>
      </w:r>
    </w:p>
    <w:p w14:paraId="73B6218A" w14:textId="77777777" w:rsidR="00EE62E5" w:rsidRDefault="007328FA">
      <w:pPr>
        <w:numPr>
          <w:ilvl w:val="0"/>
          <w:numId w:val="14"/>
        </w:numPr>
        <w:snapToGrid w:val="0"/>
        <w:spacing w:beforeLines="50" w:before="120" w:afterLines="50" w:after="120"/>
        <w:jc w:val="both"/>
      </w:pPr>
      <w:r>
        <w:rPr>
          <w:rStyle w:val="Strong"/>
        </w:rPr>
        <w:t>Professionals:</w:t>
      </w:r>
      <w:r>
        <w:t xml:space="preserve"> Engineers, scientists, IT specialists, healthcare providers, etc.</w:t>
      </w:r>
    </w:p>
    <w:p w14:paraId="1F732F8F" w14:textId="77777777" w:rsidR="00EE62E5" w:rsidRDefault="007328FA">
      <w:pPr>
        <w:numPr>
          <w:ilvl w:val="0"/>
          <w:numId w:val="14"/>
        </w:numPr>
        <w:snapToGrid w:val="0"/>
        <w:spacing w:beforeLines="50" w:before="120" w:afterLines="50" w:after="120"/>
        <w:jc w:val="both"/>
      </w:pPr>
      <w:r>
        <w:rPr>
          <w:rStyle w:val="Strong"/>
        </w:rPr>
        <w:t>Technicians:</w:t>
      </w:r>
      <w:r>
        <w:t xml:space="preserve"> Individuals who need detailed instructions to operate or maintain equipment.</w:t>
      </w:r>
    </w:p>
    <w:p w14:paraId="6BC50939" w14:textId="77777777" w:rsidR="00EE62E5" w:rsidRDefault="007328FA">
      <w:pPr>
        <w:numPr>
          <w:ilvl w:val="0"/>
          <w:numId w:val="14"/>
        </w:numPr>
        <w:snapToGrid w:val="0"/>
        <w:spacing w:beforeLines="50" w:before="120" w:afterLines="50" w:after="120"/>
        <w:jc w:val="both"/>
      </w:pPr>
      <w:r>
        <w:rPr>
          <w:rStyle w:val="Strong"/>
        </w:rPr>
        <w:t>Customers and End-Users:</w:t>
      </w:r>
      <w:r>
        <w:t xml:space="preserve"> People who need to understand how to use a product or service.</w:t>
      </w:r>
    </w:p>
    <w:p w14:paraId="1F48673D" w14:textId="77777777" w:rsidR="00EE62E5" w:rsidRDefault="007328FA">
      <w:pPr>
        <w:numPr>
          <w:ilvl w:val="0"/>
          <w:numId w:val="14"/>
        </w:numPr>
        <w:snapToGrid w:val="0"/>
        <w:spacing w:beforeLines="50" w:before="120" w:afterLines="50" w:after="120"/>
        <w:jc w:val="both"/>
      </w:pPr>
      <w:r>
        <w:rPr>
          <w:rStyle w:val="Strong"/>
        </w:rPr>
        <w:t>Stakeholders:</w:t>
      </w:r>
      <w:r>
        <w:t xml:space="preserve"> Business partners, investors, or regulatory bodies who require detailed information about projects or products.</w:t>
      </w:r>
    </w:p>
    <w:p w14:paraId="5236004E" w14:textId="77777777" w:rsidR="00EE62E5" w:rsidRDefault="007328FA">
      <w:pPr>
        <w:pStyle w:val="NormalWeb"/>
        <w:snapToGrid w:val="0"/>
        <w:spacing w:beforeLines="50" w:before="120" w:beforeAutospacing="0" w:afterLines="50" w:after="120" w:afterAutospacing="0"/>
        <w:jc w:val="both"/>
      </w:pPr>
      <w:r>
        <w:rPr>
          <w:rStyle w:val="Strong"/>
        </w:rPr>
        <w:t>How to Find Them?</w:t>
      </w:r>
    </w:p>
    <w:p w14:paraId="526349B8" w14:textId="77777777" w:rsidR="00EE62E5" w:rsidRDefault="007328FA">
      <w:pPr>
        <w:numPr>
          <w:ilvl w:val="0"/>
          <w:numId w:val="15"/>
        </w:numPr>
        <w:snapToGrid w:val="0"/>
        <w:spacing w:beforeLines="50" w:before="120" w:afterLines="50" w:after="120"/>
        <w:jc w:val="both"/>
      </w:pPr>
      <w:r>
        <w:rPr>
          <w:rStyle w:val="Strong"/>
        </w:rPr>
        <w:t>Market Research:</w:t>
      </w:r>
      <w:r>
        <w:t xml:space="preserve"> Identifying the target market through surveys, focus groups, and data analysis.</w:t>
      </w:r>
    </w:p>
    <w:p w14:paraId="6A12F789" w14:textId="77777777" w:rsidR="00EE62E5" w:rsidRDefault="007328FA">
      <w:pPr>
        <w:numPr>
          <w:ilvl w:val="0"/>
          <w:numId w:val="15"/>
        </w:numPr>
        <w:snapToGrid w:val="0"/>
        <w:spacing w:beforeLines="50" w:before="120" w:afterLines="50" w:after="120"/>
        <w:jc w:val="both"/>
      </w:pPr>
      <w:r>
        <w:rPr>
          <w:rStyle w:val="Strong"/>
        </w:rPr>
        <w:t>Stakeholder Analysis:</w:t>
      </w:r>
      <w:r>
        <w:t xml:space="preserve"> Identifying all individuals or groups who have an interest in the project or product.</w:t>
      </w:r>
    </w:p>
    <w:p w14:paraId="125E8C4F" w14:textId="77777777" w:rsidR="00EE62E5" w:rsidRDefault="007328FA">
      <w:pPr>
        <w:numPr>
          <w:ilvl w:val="0"/>
          <w:numId w:val="15"/>
        </w:numPr>
        <w:snapToGrid w:val="0"/>
        <w:spacing w:beforeLines="50" w:before="120" w:afterLines="50" w:after="120"/>
        <w:jc w:val="both"/>
      </w:pPr>
      <w:r>
        <w:rPr>
          <w:rStyle w:val="Strong"/>
        </w:rPr>
        <w:t>User Personas:</w:t>
      </w:r>
      <w:r>
        <w:t xml:space="preserve"> Creating detailed profiles of typical users based on research and data.</w:t>
      </w:r>
    </w:p>
    <w:p w14:paraId="47D2032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Methods of Learning About Users</w:t>
      </w:r>
    </w:p>
    <w:p w14:paraId="3511C824" w14:textId="77777777" w:rsidR="00EE62E5" w:rsidRDefault="007328FA">
      <w:pPr>
        <w:pStyle w:val="NormalWeb"/>
        <w:snapToGrid w:val="0"/>
        <w:spacing w:beforeLines="50" w:before="120" w:beforeAutospacing="0" w:afterLines="50" w:after="120" w:afterAutospacing="0"/>
        <w:jc w:val="both"/>
      </w:pPr>
      <w:r>
        <w:rPr>
          <w:rStyle w:val="Strong"/>
        </w:rPr>
        <w:t>1. Surveys and Questionnaires:</w:t>
      </w:r>
    </w:p>
    <w:p w14:paraId="7732B93E" w14:textId="77777777" w:rsidR="00EE62E5" w:rsidRDefault="007328FA">
      <w:pPr>
        <w:numPr>
          <w:ilvl w:val="0"/>
          <w:numId w:val="16"/>
        </w:numPr>
        <w:snapToGrid w:val="0"/>
        <w:spacing w:beforeLines="50" w:before="120" w:afterLines="50" w:after="120"/>
        <w:jc w:val="both"/>
      </w:pPr>
      <w:r>
        <w:rPr>
          <w:rStyle w:val="Strong"/>
        </w:rPr>
        <w:t>Purpose:</w:t>
      </w:r>
      <w:r>
        <w:t xml:space="preserve"> To gather quantitative and qualitative data directly from users.</w:t>
      </w:r>
    </w:p>
    <w:p w14:paraId="7CD1E971" w14:textId="77777777" w:rsidR="00EE62E5" w:rsidRDefault="007328FA">
      <w:pPr>
        <w:numPr>
          <w:ilvl w:val="0"/>
          <w:numId w:val="16"/>
        </w:numPr>
        <w:snapToGrid w:val="0"/>
        <w:spacing w:beforeLines="50" w:before="120" w:afterLines="50" w:after="120"/>
        <w:jc w:val="both"/>
      </w:pPr>
      <w:r>
        <w:rPr>
          <w:rStyle w:val="Strong"/>
        </w:rPr>
        <w:t>How to Use:</w:t>
      </w:r>
      <w:r>
        <w:t xml:space="preserve"> Distribute surveys online, via email, or in person to collect information about user needs, preferences, and experiences.</w:t>
      </w:r>
    </w:p>
    <w:p w14:paraId="46E71BC7" w14:textId="77777777" w:rsidR="00EE62E5" w:rsidRDefault="007328FA">
      <w:pPr>
        <w:pStyle w:val="NormalWeb"/>
        <w:snapToGrid w:val="0"/>
        <w:spacing w:beforeLines="50" w:before="120" w:beforeAutospacing="0" w:afterLines="50" w:after="120" w:afterAutospacing="0"/>
        <w:jc w:val="both"/>
      </w:pPr>
      <w:r>
        <w:rPr>
          <w:rStyle w:val="Strong"/>
        </w:rPr>
        <w:t>2. Interviews:</w:t>
      </w:r>
    </w:p>
    <w:p w14:paraId="47C2649D" w14:textId="77777777" w:rsidR="00EE62E5" w:rsidRDefault="007328FA">
      <w:pPr>
        <w:numPr>
          <w:ilvl w:val="0"/>
          <w:numId w:val="17"/>
        </w:numPr>
        <w:snapToGrid w:val="0"/>
        <w:spacing w:beforeLines="50" w:before="120" w:afterLines="50" w:after="120"/>
        <w:jc w:val="both"/>
      </w:pPr>
      <w:r>
        <w:rPr>
          <w:rStyle w:val="Strong"/>
        </w:rPr>
        <w:t>Purpose:</w:t>
      </w:r>
      <w:r>
        <w:t xml:space="preserve"> To gain deeper insights into user behaviors, motivations, and pain points.</w:t>
      </w:r>
    </w:p>
    <w:p w14:paraId="3E71EADE" w14:textId="77777777" w:rsidR="00EE62E5" w:rsidRDefault="007328FA">
      <w:pPr>
        <w:numPr>
          <w:ilvl w:val="0"/>
          <w:numId w:val="17"/>
        </w:numPr>
        <w:snapToGrid w:val="0"/>
        <w:spacing w:beforeLines="50" w:before="120" w:afterLines="50" w:after="120"/>
        <w:jc w:val="both"/>
      </w:pPr>
      <w:r>
        <w:rPr>
          <w:rStyle w:val="Strong"/>
        </w:rPr>
        <w:t>How to Use:</w:t>
      </w:r>
      <w:r>
        <w:t xml:space="preserve"> Conduct one-on-one or group interviews, either face-to-face or virtually, to explore user perspectives in detail.</w:t>
      </w:r>
    </w:p>
    <w:p w14:paraId="67E6DAFE" w14:textId="77777777" w:rsidR="00EE62E5" w:rsidRDefault="007328FA">
      <w:pPr>
        <w:pStyle w:val="NormalWeb"/>
        <w:snapToGrid w:val="0"/>
        <w:spacing w:beforeLines="50" w:before="120" w:beforeAutospacing="0" w:afterLines="50" w:after="120" w:afterAutospacing="0"/>
        <w:jc w:val="both"/>
      </w:pPr>
      <w:r>
        <w:rPr>
          <w:rStyle w:val="Strong"/>
        </w:rPr>
        <w:t>3. Focus Groups:</w:t>
      </w:r>
    </w:p>
    <w:p w14:paraId="618FDB6F" w14:textId="77777777" w:rsidR="00EE62E5" w:rsidRDefault="007328FA">
      <w:pPr>
        <w:numPr>
          <w:ilvl w:val="0"/>
          <w:numId w:val="18"/>
        </w:numPr>
        <w:snapToGrid w:val="0"/>
        <w:spacing w:beforeLines="50" w:before="120" w:afterLines="50" w:after="120"/>
        <w:jc w:val="both"/>
      </w:pPr>
      <w:r>
        <w:rPr>
          <w:rStyle w:val="Strong"/>
        </w:rPr>
        <w:t>Purpose:</w:t>
      </w:r>
      <w:r>
        <w:t xml:space="preserve"> To facilitate discussion among a group of users to gather diverse perspectives.</w:t>
      </w:r>
    </w:p>
    <w:p w14:paraId="75C6F313" w14:textId="77777777" w:rsidR="00EE62E5" w:rsidRDefault="007328FA">
      <w:pPr>
        <w:numPr>
          <w:ilvl w:val="0"/>
          <w:numId w:val="18"/>
        </w:numPr>
        <w:snapToGrid w:val="0"/>
        <w:spacing w:beforeLines="50" w:before="120" w:afterLines="50" w:after="120"/>
        <w:jc w:val="both"/>
      </w:pPr>
      <w:r>
        <w:rPr>
          <w:rStyle w:val="Strong"/>
        </w:rPr>
        <w:t>How to Use:</w:t>
      </w:r>
      <w:r>
        <w:t xml:space="preserve"> Organize sessions where users can discuss their experiences and feedback about a product or service.</w:t>
      </w:r>
    </w:p>
    <w:p w14:paraId="13ED01AC" w14:textId="77777777" w:rsidR="00EE62E5" w:rsidRDefault="007328FA">
      <w:pPr>
        <w:pStyle w:val="NormalWeb"/>
        <w:snapToGrid w:val="0"/>
        <w:spacing w:beforeLines="50" w:before="120" w:beforeAutospacing="0" w:afterLines="50" w:after="120" w:afterAutospacing="0"/>
        <w:jc w:val="both"/>
      </w:pPr>
      <w:r>
        <w:rPr>
          <w:rStyle w:val="Strong"/>
        </w:rPr>
        <w:t>4. User Testing:</w:t>
      </w:r>
    </w:p>
    <w:p w14:paraId="0225825C" w14:textId="77777777" w:rsidR="00EE62E5" w:rsidRDefault="007328FA">
      <w:pPr>
        <w:numPr>
          <w:ilvl w:val="0"/>
          <w:numId w:val="19"/>
        </w:numPr>
        <w:snapToGrid w:val="0"/>
        <w:spacing w:beforeLines="50" w:before="120" w:afterLines="50" w:after="120"/>
        <w:jc w:val="both"/>
      </w:pPr>
      <w:r>
        <w:rPr>
          <w:rStyle w:val="Strong"/>
        </w:rPr>
        <w:t>Purpose:</w:t>
      </w:r>
      <w:r>
        <w:t xml:space="preserve"> To observe how users interact with a product or documentation.</w:t>
      </w:r>
    </w:p>
    <w:p w14:paraId="6DF8BF29" w14:textId="77777777" w:rsidR="00EE62E5" w:rsidRDefault="007328FA">
      <w:pPr>
        <w:numPr>
          <w:ilvl w:val="0"/>
          <w:numId w:val="19"/>
        </w:numPr>
        <w:snapToGrid w:val="0"/>
        <w:spacing w:beforeLines="50" w:before="120" w:afterLines="50" w:after="120"/>
        <w:jc w:val="both"/>
      </w:pPr>
      <w:r>
        <w:rPr>
          <w:rStyle w:val="Strong"/>
        </w:rPr>
        <w:t>How to Use:</w:t>
      </w:r>
      <w:r>
        <w:t xml:space="preserve"> Conduct usability tests where users perform tasks while observers note any difficulties or confusion.</w:t>
      </w:r>
    </w:p>
    <w:p w14:paraId="1DEFB3A8" w14:textId="77777777" w:rsidR="00EE62E5" w:rsidRDefault="007328FA">
      <w:pPr>
        <w:pStyle w:val="NormalWeb"/>
        <w:snapToGrid w:val="0"/>
        <w:spacing w:beforeLines="50" w:before="120" w:beforeAutospacing="0" w:afterLines="50" w:after="120" w:afterAutospacing="0"/>
        <w:jc w:val="both"/>
      </w:pPr>
      <w:r>
        <w:rPr>
          <w:rStyle w:val="Strong"/>
        </w:rPr>
        <w:lastRenderedPageBreak/>
        <w:t>5. Analytics and Usage Data:</w:t>
      </w:r>
    </w:p>
    <w:p w14:paraId="2F770F4A" w14:textId="77777777" w:rsidR="00EE62E5" w:rsidRDefault="007328FA">
      <w:pPr>
        <w:numPr>
          <w:ilvl w:val="0"/>
          <w:numId w:val="20"/>
        </w:numPr>
        <w:snapToGrid w:val="0"/>
        <w:spacing w:beforeLines="50" w:before="120" w:afterLines="50" w:after="120"/>
        <w:jc w:val="both"/>
      </w:pPr>
      <w:r>
        <w:rPr>
          <w:rStyle w:val="Strong"/>
        </w:rPr>
        <w:t>Purpose:</w:t>
      </w:r>
      <w:r>
        <w:t xml:space="preserve"> To analyze how users interact with digital products or documentation.</w:t>
      </w:r>
    </w:p>
    <w:p w14:paraId="23F2460D" w14:textId="77777777" w:rsidR="00EE62E5" w:rsidRDefault="007328FA">
      <w:pPr>
        <w:numPr>
          <w:ilvl w:val="0"/>
          <w:numId w:val="20"/>
        </w:numPr>
        <w:snapToGrid w:val="0"/>
        <w:spacing w:beforeLines="50" w:before="120" w:afterLines="50" w:after="120"/>
        <w:jc w:val="both"/>
      </w:pPr>
      <w:r>
        <w:rPr>
          <w:rStyle w:val="Strong"/>
        </w:rPr>
        <w:t>How to Use:</w:t>
      </w:r>
      <w:r>
        <w:t xml:space="preserve"> Use tools like Google Analytics to track user behavior and identify patterns and areas for improvement.</w:t>
      </w:r>
    </w:p>
    <w:p w14:paraId="19F13AAB" w14:textId="77777777" w:rsidR="00EE62E5" w:rsidRDefault="007328FA">
      <w:pPr>
        <w:pStyle w:val="NormalWeb"/>
        <w:snapToGrid w:val="0"/>
        <w:spacing w:beforeLines="50" w:before="120" w:beforeAutospacing="0" w:afterLines="50" w:after="120" w:afterAutospacing="0"/>
        <w:jc w:val="both"/>
      </w:pPr>
      <w:r>
        <w:rPr>
          <w:rStyle w:val="Strong"/>
        </w:rPr>
        <w:t>6. Feedback and Support Tickets:</w:t>
      </w:r>
    </w:p>
    <w:p w14:paraId="7B8EB654" w14:textId="77777777" w:rsidR="00EE62E5" w:rsidRDefault="007328FA">
      <w:pPr>
        <w:numPr>
          <w:ilvl w:val="0"/>
          <w:numId w:val="21"/>
        </w:numPr>
        <w:snapToGrid w:val="0"/>
        <w:spacing w:beforeLines="50" w:before="120" w:afterLines="50" w:after="120"/>
        <w:jc w:val="both"/>
      </w:pPr>
      <w:r>
        <w:rPr>
          <w:rStyle w:val="Strong"/>
        </w:rPr>
        <w:t>Purpose:</w:t>
      </w:r>
      <w:r>
        <w:t xml:space="preserve"> To collect real-world user feedback and identify common issues.</w:t>
      </w:r>
    </w:p>
    <w:p w14:paraId="789066B3" w14:textId="77777777" w:rsidR="00EE62E5" w:rsidRDefault="007328FA">
      <w:pPr>
        <w:numPr>
          <w:ilvl w:val="0"/>
          <w:numId w:val="21"/>
        </w:numPr>
        <w:snapToGrid w:val="0"/>
        <w:spacing w:beforeLines="50" w:before="120" w:afterLines="50" w:after="120"/>
        <w:jc w:val="both"/>
      </w:pPr>
      <w:r>
        <w:rPr>
          <w:rStyle w:val="Strong"/>
        </w:rPr>
        <w:t>How to Use:</w:t>
      </w:r>
      <w:r>
        <w:t xml:space="preserve"> Monitor customer support interactions and feedback forms to understand user challenges and suggestions.</w:t>
      </w:r>
    </w:p>
    <w:p w14:paraId="5293A7DE" w14:textId="77777777" w:rsidR="00EE62E5" w:rsidRDefault="007328FA">
      <w:pPr>
        <w:pStyle w:val="NormalWeb"/>
        <w:snapToGrid w:val="0"/>
        <w:spacing w:beforeLines="50" w:before="120" w:beforeAutospacing="0" w:afterLines="50" w:after="120" w:afterAutospacing="0"/>
        <w:jc w:val="both"/>
        <w:rPr>
          <w:b/>
          <w:bCs/>
          <w:sz w:val="30"/>
          <w:szCs w:val="30"/>
        </w:rPr>
      </w:pPr>
      <w:r>
        <w:t>Technical communication differs from creative writing and other forms of communication by its focus on clarity, precision, and factual information, tailored to specific audiences with particular needs. Users of technical communication include professionals, technicians, customers, and stakeholders. Learning about these users involves various methods, such as surveys, interviews, focus groups, user testing, analytics, and feedback analysis. Understanding the audience is crucial for creating effective technical documents that meet user needs and enhance their understanding and performance.</w:t>
      </w:r>
    </w:p>
    <w:p w14:paraId="1B62719E" w14:textId="77777777" w:rsidR="00EE62E5" w:rsidRDefault="007328FA">
      <w:pPr>
        <w:snapToGrid w:val="0"/>
        <w:spacing w:beforeLines="50" w:before="120" w:afterLines="50" w:after="120"/>
        <w:jc w:val="both"/>
        <w:rPr>
          <w:b/>
          <w:bCs/>
          <w:sz w:val="30"/>
          <w:szCs w:val="30"/>
        </w:rPr>
      </w:pPr>
      <w:r>
        <w:rPr>
          <w:b/>
          <w:bCs/>
          <w:color w:val="0000FF"/>
          <w:sz w:val="30"/>
          <w:szCs w:val="30"/>
          <w:lang w:eastAsia="zh-CN" w:bidi="ar"/>
        </w:rPr>
        <w:t xml:space="preserve">How the technology of writing email has replaced the culture of sending letters? </w:t>
      </w:r>
      <w:r>
        <w:rPr>
          <w:b/>
          <w:bCs/>
          <w:color w:val="0000FF"/>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p>
    <w:p w14:paraId="7738F484" w14:textId="77777777" w:rsidR="00EE62E5" w:rsidRDefault="007328FA">
      <w:pPr>
        <w:pStyle w:val="NormalWeb"/>
        <w:snapToGrid w:val="0"/>
        <w:spacing w:beforeLines="50" w:before="120" w:beforeAutospacing="0" w:afterLines="50" w:after="120" w:afterAutospacing="0"/>
        <w:jc w:val="both"/>
      </w:pPr>
      <w:r>
        <w:t>The technology of writing emails has significantly replaced the culture of sending letters through several transformation impacts:</w:t>
      </w:r>
    </w:p>
    <w:p w14:paraId="45E9D3A0"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Speed and Efficiency</w:t>
      </w:r>
    </w:p>
    <w:p w14:paraId="31BAF60A" w14:textId="77777777" w:rsidR="00EE62E5" w:rsidRDefault="007328FA">
      <w:pPr>
        <w:numPr>
          <w:ilvl w:val="0"/>
          <w:numId w:val="22"/>
        </w:numPr>
        <w:snapToGrid w:val="0"/>
        <w:spacing w:beforeLines="50" w:before="120" w:afterLines="50" w:after="120"/>
        <w:jc w:val="both"/>
      </w:pPr>
      <w:r>
        <w:rPr>
          <w:rStyle w:val="Strong"/>
        </w:rPr>
        <w:t>Instant Communication</w:t>
      </w:r>
      <w:r>
        <w:t>: Emails allow for near-instantaneous transmission of messages, unlike letters which can take days or even weeks to reach the recipient. This immediacy has made email the preferred method for both personal and professional communication.</w:t>
      </w:r>
    </w:p>
    <w:p w14:paraId="0470510D" w14:textId="77777777" w:rsidR="00EE62E5" w:rsidRDefault="007328FA">
      <w:pPr>
        <w:numPr>
          <w:ilvl w:val="0"/>
          <w:numId w:val="22"/>
        </w:numPr>
        <w:snapToGrid w:val="0"/>
        <w:spacing w:beforeLines="50" w:before="120" w:afterLines="50" w:after="120"/>
        <w:jc w:val="both"/>
      </w:pPr>
      <w:r>
        <w:rPr>
          <w:rStyle w:val="Strong"/>
        </w:rPr>
        <w:t>Convenience</w:t>
      </w:r>
      <w:r>
        <w:t>: Writing and sending an email can be done from virtually anywhere with internet access, eliminating the need for physical materials like paper, envelopes, and stamps.</w:t>
      </w:r>
    </w:p>
    <w:p w14:paraId="65AD89B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Cost-Effectiveness</w:t>
      </w:r>
    </w:p>
    <w:p w14:paraId="6154045A" w14:textId="77777777" w:rsidR="00EE62E5" w:rsidRDefault="007328FA">
      <w:pPr>
        <w:numPr>
          <w:ilvl w:val="0"/>
          <w:numId w:val="23"/>
        </w:numPr>
        <w:snapToGrid w:val="0"/>
        <w:spacing w:beforeLines="50" w:before="120" w:afterLines="50" w:after="120"/>
        <w:jc w:val="both"/>
      </w:pPr>
      <w:r>
        <w:rPr>
          <w:rStyle w:val="Strong"/>
        </w:rPr>
        <w:t>Lower Costs</w:t>
      </w:r>
      <w:r>
        <w:t>: Sending emails is generally free, whereas sending letters incurs costs for postage, printing, and other materials.</w:t>
      </w:r>
    </w:p>
    <w:p w14:paraId="7A41D27A"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Accessibility and Reach</w:t>
      </w:r>
    </w:p>
    <w:p w14:paraId="29A7E9BB" w14:textId="77777777" w:rsidR="00EE62E5" w:rsidRDefault="007328FA">
      <w:pPr>
        <w:numPr>
          <w:ilvl w:val="0"/>
          <w:numId w:val="24"/>
        </w:numPr>
        <w:snapToGrid w:val="0"/>
        <w:spacing w:beforeLines="50" w:before="120" w:afterLines="50" w:after="120"/>
        <w:jc w:val="both"/>
      </w:pPr>
      <w:r>
        <w:rPr>
          <w:rStyle w:val="Strong"/>
        </w:rPr>
        <w:t>Global Reach</w:t>
      </w:r>
      <w:r>
        <w:t>: Emails can be sent to multiple recipients across the world simultaneously, facilitating global communication in a way that letters cannot match.</w:t>
      </w:r>
    </w:p>
    <w:p w14:paraId="2BEEC562" w14:textId="77777777" w:rsidR="00EE62E5" w:rsidRDefault="007328FA">
      <w:pPr>
        <w:numPr>
          <w:ilvl w:val="0"/>
          <w:numId w:val="24"/>
        </w:numPr>
        <w:snapToGrid w:val="0"/>
        <w:spacing w:beforeLines="50" w:before="120" w:afterLines="50" w:after="120"/>
        <w:jc w:val="both"/>
      </w:pPr>
      <w:r>
        <w:rPr>
          <w:rStyle w:val="Strong"/>
        </w:rPr>
        <w:t>Accessibility</w:t>
      </w:r>
      <w:r>
        <w:t>: Emails can be accessed from various devices such as computers, smartphones, and tablets, making it easier for recipients to read and respond to messages promptly.</w:t>
      </w:r>
    </w:p>
    <w:p w14:paraId="44DA0215"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Integration with Technology</w:t>
      </w:r>
    </w:p>
    <w:p w14:paraId="6D2F854F" w14:textId="77777777" w:rsidR="00EE62E5" w:rsidRDefault="007328FA">
      <w:pPr>
        <w:numPr>
          <w:ilvl w:val="0"/>
          <w:numId w:val="25"/>
        </w:numPr>
        <w:snapToGrid w:val="0"/>
        <w:spacing w:beforeLines="50" w:before="120" w:afterLines="50" w:after="120"/>
        <w:jc w:val="both"/>
      </w:pPr>
      <w:r>
        <w:rPr>
          <w:rStyle w:val="Strong"/>
        </w:rPr>
        <w:t>Digital Integration</w:t>
      </w:r>
      <w:r>
        <w:t>: Emails can include various digital attachments such as documents, images, and links, which enhances the richness and functionality of the communication. This integration with other digital tools and platforms is not possible with traditional letters.</w:t>
      </w:r>
    </w:p>
    <w:p w14:paraId="1C5DB4B8"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Organizational Benefits</w:t>
      </w:r>
    </w:p>
    <w:p w14:paraId="6B706ABF" w14:textId="77777777" w:rsidR="00EE62E5" w:rsidRDefault="007328FA">
      <w:pPr>
        <w:numPr>
          <w:ilvl w:val="0"/>
          <w:numId w:val="26"/>
        </w:numPr>
        <w:snapToGrid w:val="0"/>
        <w:spacing w:beforeLines="50" w:before="120" w:afterLines="50" w:after="120"/>
        <w:jc w:val="both"/>
      </w:pPr>
      <w:r>
        <w:rPr>
          <w:rStyle w:val="Strong"/>
        </w:rPr>
        <w:lastRenderedPageBreak/>
        <w:t>Easy Organization and Storage</w:t>
      </w:r>
      <w:r>
        <w:t>: Emails can be easily organized, searched, and stored electronically, making it simpler to manage large volumes of correspondence. Letters, on the other hand, require physical storage space and are more challenging to organize and retrieve.</w:t>
      </w:r>
    </w:p>
    <w:p w14:paraId="14154B6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Environmental Considerations</w:t>
      </w:r>
    </w:p>
    <w:p w14:paraId="676DB273" w14:textId="77777777" w:rsidR="00EE62E5" w:rsidRDefault="007328FA">
      <w:pPr>
        <w:numPr>
          <w:ilvl w:val="0"/>
          <w:numId w:val="27"/>
        </w:numPr>
        <w:snapToGrid w:val="0"/>
        <w:spacing w:beforeLines="50" w:before="120" w:afterLines="50" w:after="120"/>
        <w:jc w:val="both"/>
      </w:pPr>
      <w:r>
        <w:rPr>
          <w:rStyle w:val="Strong"/>
        </w:rPr>
        <w:t>Environmental Impact</w:t>
      </w:r>
      <w:r>
        <w:t>: The use of emails reduces the need for paper, envelopes, and other physical materials, contributing to environmental conservation efforts.</w:t>
      </w:r>
    </w:p>
    <w:p w14:paraId="51C906F1"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Formality and Tone</w:t>
      </w:r>
    </w:p>
    <w:p w14:paraId="5835DAF2" w14:textId="77777777" w:rsidR="00EE62E5" w:rsidRDefault="007328FA">
      <w:pPr>
        <w:numPr>
          <w:ilvl w:val="0"/>
          <w:numId w:val="28"/>
        </w:numPr>
        <w:snapToGrid w:val="0"/>
        <w:spacing w:beforeLines="50" w:before="120" w:afterLines="50" w:after="120"/>
        <w:jc w:val="both"/>
      </w:pPr>
      <w:r>
        <w:rPr>
          <w:rStyle w:val="Strong"/>
        </w:rPr>
        <w:t>Changing Norms</w:t>
      </w:r>
      <w:r>
        <w:t>: The formality of letter writing has been replaced by the often more casual tone of emails. While emails can be formal, they often adopt a more conversational style, reflecting changes in communication norms and practices.</w:t>
      </w:r>
    </w:p>
    <w:p w14:paraId="6EB6CDA6"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Adaptability and Flexibility</w:t>
      </w:r>
    </w:p>
    <w:p w14:paraId="71F9C4C4" w14:textId="77777777" w:rsidR="00EE62E5" w:rsidRDefault="007328FA">
      <w:pPr>
        <w:numPr>
          <w:ilvl w:val="0"/>
          <w:numId w:val="29"/>
        </w:numPr>
        <w:snapToGrid w:val="0"/>
        <w:spacing w:beforeLines="50" w:before="120" w:afterLines="50" w:after="120"/>
        <w:jc w:val="both"/>
      </w:pPr>
      <w:r>
        <w:rPr>
          <w:rStyle w:val="Strong"/>
        </w:rPr>
        <w:t>Adaptability</w:t>
      </w:r>
      <w:r>
        <w:t>: Emails can be easily edited and updated before sending, allowing for greater flexibility in drafting and revising messages. Once a letter is sent, it cannot be modified.</w:t>
      </w:r>
    </w:p>
    <w:p w14:paraId="60B52F1C" w14:textId="77777777" w:rsidR="00EE62E5" w:rsidRDefault="007328FA">
      <w:pPr>
        <w:snapToGrid w:val="0"/>
        <w:spacing w:beforeLines="50" w:before="120" w:afterLines="50" w:after="120"/>
        <w:jc w:val="both"/>
      </w:pPr>
      <w:r>
        <w:t>The shift from letter writing to email communication represents a broader technological and cultural change in how people interact. The authors highlight that while this shift offers numerous advantages in terms of speed, cost, and efficiency, it also brings new challenges such as the need to manage email overload and maintain professionalism in digital correspondence.</w:t>
      </w:r>
    </w:p>
    <w:p w14:paraId="21C6C14F" w14:textId="77777777" w:rsidR="00EE62E5" w:rsidRDefault="007328FA">
      <w:pPr>
        <w:snapToGrid w:val="0"/>
        <w:spacing w:beforeLines="50" w:before="120" w:afterLines="50" w:after="120"/>
        <w:jc w:val="both"/>
        <w:rPr>
          <w:sz w:val="30"/>
          <w:szCs w:val="30"/>
        </w:rPr>
      </w:pPr>
      <w:r>
        <w:rPr>
          <w:b/>
          <w:bCs/>
          <w:color w:val="0000FF"/>
          <w:sz w:val="30"/>
          <w:szCs w:val="30"/>
        </w:rPr>
        <w:t xml:space="preserve">How is ethics related to technical communication? Discuss the importance “Ethics for student” with relevant </w:t>
      </w:r>
      <w:proofErr w:type="gramStart"/>
      <w:r>
        <w:rPr>
          <w:b/>
          <w:bCs/>
          <w:color w:val="0000FF"/>
          <w:sz w:val="30"/>
          <w:szCs w:val="30"/>
        </w:rPr>
        <w:t>example ?</w:t>
      </w:r>
      <w:proofErr w:type="gramEnd"/>
      <w:r>
        <w:rPr>
          <w:b/>
          <w:bCs/>
          <w:color w:val="0000FF"/>
          <w:sz w:val="30"/>
          <w:szCs w:val="30"/>
        </w:rPr>
        <w:t xml:space="preserve">  </w:t>
      </w:r>
      <w:r>
        <w:rPr>
          <w:color w:val="0000FF"/>
        </w:rPr>
        <w:t xml:space="preserve"> </w:t>
      </w:r>
      <w:r>
        <w:tab/>
      </w:r>
      <w:r>
        <w:tab/>
      </w:r>
    </w:p>
    <w:p w14:paraId="0C1F4C6F"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Ethics in Technical Communication</w:t>
      </w:r>
    </w:p>
    <w:p w14:paraId="1EF64357" w14:textId="77777777" w:rsidR="00EE62E5" w:rsidRDefault="007328FA">
      <w:pPr>
        <w:pStyle w:val="NormalWeb"/>
        <w:snapToGrid w:val="0"/>
        <w:spacing w:beforeLines="50" w:before="120" w:beforeAutospacing="0" w:afterLines="50" w:after="120" w:afterAutospacing="0"/>
        <w:jc w:val="both"/>
      </w:pPr>
      <w:r>
        <w:t>Ethics in technical communication involve the principles and standards that guide professionals in conveying information clearly, honestly, and responsibly. It ensures that the content is accurate, unbiased, and respectful of the audience's needs and expectations. The key points that illustrate the relationship between ethics and technical communication are as follow:</w:t>
      </w:r>
    </w:p>
    <w:p w14:paraId="6AA9CDE5" w14:textId="77777777" w:rsidR="00EE62E5" w:rsidRDefault="007328FA">
      <w:pPr>
        <w:numPr>
          <w:ilvl w:val="0"/>
          <w:numId w:val="30"/>
        </w:numPr>
        <w:snapToGrid w:val="0"/>
        <w:spacing w:beforeLines="50" w:before="120" w:afterLines="50" w:after="120"/>
        <w:jc w:val="both"/>
      </w:pPr>
      <w:r>
        <w:rPr>
          <w:rStyle w:val="Strong"/>
        </w:rPr>
        <w:t>Accuracy</w:t>
      </w:r>
      <w:r>
        <w:t>: Providing truthful and precise information to avoid misinformation.</w:t>
      </w:r>
    </w:p>
    <w:p w14:paraId="58AB4C5B" w14:textId="77777777" w:rsidR="00EE62E5" w:rsidRDefault="007328FA">
      <w:pPr>
        <w:numPr>
          <w:ilvl w:val="0"/>
          <w:numId w:val="30"/>
        </w:numPr>
        <w:snapToGrid w:val="0"/>
        <w:spacing w:beforeLines="50" w:before="120" w:afterLines="50" w:after="120"/>
        <w:jc w:val="both"/>
      </w:pPr>
      <w:r>
        <w:rPr>
          <w:rStyle w:val="Strong"/>
        </w:rPr>
        <w:t>Clarity and Transparency</w:t>
      </w:r>
      <w:r>
        <w:t>: Ensuring the message is understandable and accessible to the intended audience as well as straightforward.</w:t>
      </w:r>
    </w:p>
    <w:p w14:paraId="07757F33" w14:textId="77777777" w:rsidR="00EE62E5" w:rsidRDefault="007328FA">
      <w:pPr>
        <w:numPr>
          <w:ilvl w:val="0"/>
          <w:numId w:val="30"/>
        </w:numPr>
        <w:snapToGrid w:val="0"/>
        <w:spacing w:beforeLines="50" w:before="120" w:afterLines="50" w:after="120"/>
        <w:jc w:val="both"/>
      </w:pPr>
      <w:r>
        <w:rPr>
          <w:rStyle w:val="Strong"/>
        </w:rPr>
        <w:t>Confidentiality and Privacy</w:t>
      </w:r>
      <w:r>
        <w:t>: Protecting sensitive information from unauthorized disclosure.</w:t>
      </w:r>
    </w:p>
    <w:p w14:paraId="69AD75F6" w14:textId="77777777" w:rsidR="00EE62E5" w:rsidRDefault="007328FA">
      <w:pPr>
        <w:numPr>
          <w:ilvl w:val="0"/>
          <w:numId w:val="30"/>
        </w:numPr>
        <w:snapToGrid w:val="0"/>
        <w:spacing w:beforeLines="50" w:before="120" w:afterLines="50" w:after="120"/>
        <w:jc w:val="both"/>
      </w:pPr>
      <w:r>
        <w:rPr>
          <w:rStyle w:val="Strong"/>
        </w:rPr>
        <w:t>Integrity/Respect for Intellectual Property</w:t>
      </w:r>
      <w:r>
        <w:t>: Avoiding plagiarism, respecting intellectual property, and giving proper credit to sources.</w:t>
      </w:r>
    </w:p>
    <w:p w14:paraId="2210FB65" w14:textId="77777777" w:rsidR="00EE62E5" w:rsidRDefault="007328FA">
      <w:pPr>
        <w:numPr>
          <w:ilvl w:val="0"/>
          <w:numId w:val="30"/>
        </w:numPr>
        <w:snapToGrid w:val="0"/>
        <w:spacing w:beforeLines="50" w:before="120" w:afterLines="50" w:after="120"/>
        <w:jc w:val="both"/>
      </w:pPr>
      <w:r>
        <w:rPr>
          <w:rStyle w:val="Strong"/>
        </w:rPr>
        <w:t>Responsibility and Accountability</w:t>
      </w:r>
      <w:r>
        <w:t>: Considering the potential impact of the communication on the audience and society.</w:t>
      </w:r>
    </w:p>
    <w:p w14:paraId="75D47AF8" w14:textId="77777777" w:rsidR="00EE62E5" w:rsidRDefault="007328FA">
      <w:pPr>
        <w:numPr>
          <w:ilvl w:val="0"/>
          <w:numId w:val="30"/>
        </w:numPr>
        <w:snapToGrid w:val="0"/>
        <w:spacing w:beforeLines="50" w:before="120" w:afterLines="50" w:after="120"/>
        <w:jc w:val="both"/>
      </w:pPr>
      <w:r>
        <w:rPr>
          <w:rStyle w:val="Strong"/>
        </w:rPr>
        <w:t>Audience-Centered Communication</w:t>
      </w:r>
      <w:r>
        <w:t>: Considering the needs and perspectives of the audience.</w:t>
      </w:r>
    </w:p>
    <w:p w14:paraId="6F7FB8B7"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Fonts w:ascii="Times New Roman" w:hAnsi="Times New Roman" w:hint="default"/>
          <w:sz w:val="28"/>
          <w:szCs w:val="28"/>
        </w:rPr>
        <w:t>Importance of Ethics for Students</w:t>
      </w:r>
    </w:p>
    <w:p w14:paraId="0ED9F2C8" w14:textId="77777777" w:rsidR="00EE62E5" w:rsidRDefault="007328FA">
      <w:pPr>
        <w:pStyle w:val="NormalWeb"/>
        <w:snapToGrid w:val="0"/>
        <w:spacing w:beforeLines="50" w:before="120" w:beforeAutospacing="0" w:afterLines="50" w:after="120" w:afterAutospacing="0"/>
        <w:jc w:val="both"/>
      </w:pPr>
      <w:r>
        <w:t>Ethics is crucial for students, especially in the context of academic and professional development. Here are several reasons why ethics is important for students, along with relevant examples:</w:t>
      </w:r>
    </w:p>
    <w:p w14:paraId="4BE080F1" w14:textId="77777777" w:rsidR="00EE62E5" w:rsidRDefault="007328FA">
      <w:pPr>
        <w:pStyle w:val="NormalWeb"/>
        <w:numPr>
          <w:ilvl w:val="0"/>
          <w:numId w:val="31"/>
        </w:numPr>
        <w:snapToGrid w:val="0"/>
        <w:spacing w:beforeLines="50" w:before="120" w:beforeAutospacing="0" w:afterLines="50" w:after="120" w:afterAutospacing="0"/>
        <w:jc w:val="both"/>
      </w:pPr>
      <w:r>
        <w:rPr>
          <w:rStyle w:val="Strong"/>
        </w:rPr>
        <w:lastRenderedPageBreak/>
        <w:t>Academic Integrity</w:t>
      </w:r>
      <w:r>
        <w:t>: Students must uphold honesty in their academic work. Plagiarism and cheating undermine the value of education and can result in severe consequences, including expulsion.</w:t>
      </w:r>
    </w:p>
    <w:p w14:paraId="1293AAD5" w14:textId="77777777" w:rsidR="00EE62E5" w:rsidRDefault="007328FA">
      <w:pPr>
        <w:snapToGrid w:val="0"/>
        <w:spacing w:beforeLines="50" w:before="120" w:afterLines="50" w:after="120"/>
        <w:ind w:left="1080"/>
        <w:jc w:val="both"/>
      </w:pPr>
      <w:r>
        <w:rPr>
          <w:rStyle w:val="Strong"/>
        </w:rPr>
        <w:t>Example</w:t>
      </w:r>
      <w:r>
        <w:t>: A student writing a research paper must properly and accurately cite all sources and avoid copying or plagiarism text. This practice ensures the originality and credibility of their work.</w:t>
      </w:r>
    </w:p>
    <w:p w14:paraId="35897A23" w14:textId="77777777" w:rsidR="00EE62E5" w:rsidRDefault="007328FA">
      <w:pPr>
        <w:numPr>
          <w:ilvl w:val="0"/>
          <w:numId w:val="31"/>
        </w:numPr>
        <w:snapToGrid w:val="0"/>
        <w:spacing w:beforeLines="50" w:before="120" w:afterLines="50" w:after="120"/>
        <w:jc w:val="both"/>
      </w:pPr>
      <w:r>
        <w:rPr>
          <w:rStyle w:val="Strong"/>
        </w:rPr>
        <w:t>Trustworthiness</w:t>
      </w:r>
      <w:r>
        <w:t>: Ethical behavior builds trust between students, teachers, and peers. It creates a positive learning environment where everyone feels respected and valued.</w:t>
      </w:r>
    </w:p>
    <w:p w14:paraId="40861908" w14:textId="77777777" w:rsidR="00EE62E5" w:rsidRDefault="007328FA">
      <w:pPr>
        <w:snapToGrid w:val="0"/>
        <w:spacing w:beforeLines="50" w:before="120" w:afterLines="50" w:after="120"/>
        <w:ind w:left="1080"/>
        <w:jc w:val="both"/>
      </w:pPr>
      <w:r>
        <w:rPr>
          <w:rStyle w:val="Strong"/>
        </w:rPr>
        <w:t>Example</w:t>
      </w:r>
      <w:r>
        <w:t>: If a student is trusted to conduct experiments in a science lab, they must report findings accurately and not manipulate data to achieve desired results. This trust is essential for collaborative projects and group work.</w:t>
      </w:r>
    </w:p>
    <w:p w14:paraId="63271D83" w14:textId="77777777" w:rsidR="00EE62E5" w:rsidRDefault="007328FA">
      <w:pPr>
        <w:pStyle w:val="NormalWeb"/>
        <w:numPr>
          <w:ilvl w:val="0"/>
          <w:numId w:val="31"/>
        </w:numPr>
        <w:snapToGrid w:val="0"/>
        <w:spacing w:beforeLines="50" w:before="120" w:beforeAutospacing="0" w:afterLines="50" w:after="120" w:afterAutospacing="0"/>
        <w:jc w:val="both"/>
      </w:pPr>
      <w:r>
        <w:rPr>
          <w:rStyle w:val="Strong"/>
        </w:rPr>
        <w:t>Professional Preparation</w:t>
      </w:r>
      <w:r>
        <w:t>: Learning and adhering to ethical standards prepare students for future careers. Employers value employees who demonstrate ethical behavior, as it reflects on the company's reputation and success.</w:t>
      </w:r>
    </w:p>
    <w:p w14:paraId="4E15E047" w14:textId="77777777" w:rsidR="00EE62E5" w:rsidRDefault="007328FA">
      <w:pPr>
        <w:snapToGrid w:val="0"/>
        <w:spacing w:beforeLines="50" w:before="120" w:afterLines="50" w:after="120"/>
        <w:ind w:left="1080"/>
        <w:jc w:val="both"/>
      </w:pPr>
      <w:r>
        <w:rPr>
          <w:rStyle w:val="Strong"/>
        </w:rPr>
        <w:t>Example</w:t>
      </w:r>
      <w:r>
        <w:t>: An engineering student working on a project must ensure that all designs meet safety standards and are environmentally friendly, reflecting the ethical responsibility they will carry into their professional practice.</w:t>
      </w:r>
    </w:p>
    <w:p w14:paraId="45014721" w14:textId="77777777" w:rsidR="00EE62E5" w:rsidRDefault="007328FA">
      <w:pPr>
        <w:pStyle w:val="NormalWeb"/>
        <w:numPr>
          <w:ilvl w:val="0"/>
          <w:numId w:val="31"/>
        </w:numPr>
        <w:snapToGrid w:val="0"/>
        <w:spacing w:beforeLines="50" w:before="120" w:beforeAutospacing="0" w:afterLines="50" w:after="120" w:afterAutospacing="0"/>
        <w:jc w:val="both"/>
      </w:pPr>
      <w:r>
        <w:rPr>
          <w:rStyle w:val="Strong"/>
        </w:rPr>
        <w:t>Decision-Making</w:t>
      </w:r>
      <w:r>
        <w:t>: Ethics guide students in making sound decisions, especially in challenging situations where the right course of action may not be clear.</w:t>
      </w:r>
    </w:p>
    <w:p w14:paraId="3718D2B1" w14:textId="77777777" w:rsidR="00EE62E5" w:rsidRDefault="007328FA">
      <w:pPr>
        <w:snapToGrid w:val="0"/>
        <w:spacing w:beforeLines="50" w:before="120" w:afterLines="50" w:after="120"/>
        <w:ind w:left="1080"/>
        <w:jc w:val="both"/>
      </w:pPr>
      <w:r>
        <w:rPr>
          <w:rStyle w:val="Strong"/>
        </w:rPr>
        <w:t>Example</w:t>
      </w:r>
      <w:r>
        <w:t>: During a group project, a student may encounter a team member who isn't contributing equally. Addressing this issue fairly and constructively, rather than ignoring it or retaliating, demonstrates ethical decision-making.</w:t>
      </w:r>
    </w:p>
    <w:p w14:paraId="787F0878" w14:textId="77777777" w:rsidR="00EE62E5" w:rsidRDefault="007328FA">
      <w:pPr>
        <w:pStyle w:val="NormalWeb"/>
        <w:numPr>
          <w:ilvl w:val="0"/>
          <w:numId w:val="31"/>
        </w:numPr>
        <w:snapToGrid w:val="0"/>
        <w:spacing w:beforeLines="50" w:before="120" w:beforeAutospacing="0" w:afterLines="50" w:after="120" w:afterAutospacing="0"/>
        <w:jc w:val="both"/>
      </w:pPr>
      <w:r>
        <w:rPr>
          <w:rStyle w:val="Strong"/>
        </w:rPr>
        <w:t>Personal Growth</w:t>
      </w:r>
      <w:r>
        <w:t>: Ethical behavior fosters personal integrity and moral development. Students who practice ethics are likely to become conscientious and responsible adults.</w:t>
      </w:r>
    </w:p>
    <w:p w14:paraId="7B8EDA4B" w14:textId="77777777" w:rsidR="00EE62E5" w:rsidRDefault="007328FA">
      <w:pPr>
        <w:snapToGrid w:val="0"/>
        <w:spacing w:beforeLines="50" w:before="120" w:afterLines="50" w:after="120"/>
        <w:ind w:left="1080"/>
        <w:jc w:val="both"/>
      </w:pPr>
      <w:r>
        <w:rPr>
          <w:rStyle w:val="Strong"/>
        </w:rPr>
        <w:t>Example</w:t>
      </w:r>
      <w:r>
        <w:t>: A student volunteering in the community must treat all individuals with respect and fairness, regardless of background or circumstance, which contributes to their personal and ethical growth.</w:t>
      </w:r>
    </w:p>
    <w:p w14:paraId="7A2C442D" w14:textId="77777777" w:rsidR="00EE62E5" w:rsidRDefault="007328FA">
      <w:pPr>
        <w:pStyle w:val="NormalWeb"/>
        <w:numPr>
          <w:ilvl w:val="0"/>
          <w:numId w:val="31"/>
        </w:numPr>
        <w:snapToGrid w:val="0"/>
        <w:spacing w:beforeLines="50" w:before="120" w:beforeAutospacing="0" w:afterLines="50" w:after="120" w:afterAutospacing="0"/>
        <w:jc w:val="both"/>
      </w:pPr>
      <w:r>
        <w:rPr>
          <w:rStyle w:val="Strong"/>
        </w:rPr>
        <w:t>Legal Compliance</w:t>
      </w:r>
      <w:r>
        <w:t>: Understanding and following ethical guidelines helps students stay within the boundaries of laws and regulations, avoiding legal issues.</w:t>
      </w:r>
    </w:p>
    <w:p w14:paraId="02000A33" w14:textId="77777777" w:rsidR="00EE62E5" w:rsidRDefault="007328FA">
      <w:pPr>
        <w:snapToGrid w:val="0"/>
        <w:spacing w:beforeLines="50" w:before="120" w:afterLines="50" w:after="120"/>
        <w:ind w:left="1080"/>
        <w:jc w:val="both"/>
      </w:pPr>
      <w:r>
        <w:rPr>
          <w:rStyle w:val="Strong"/>
        </w:rPr>
        <w:t>Example</w:t>
      </w:r>
      <w:r>
        <w:t>: A student conducting a survey for a sociology project must obtain informed consent from participants, ensuring they understand the purpose of the research and their rights, thus adhering to ethical and legal standards.</w:t>
      </w:r>
    </w:p>
    <w:p w14:paraId="16204F86" w14:textId="77777777" w:rsidR="00EE62E5" w:rsidRDefault="007328FA">
      <w:pPr>
        <w:snapToGrid w:val="0"/>
        <w:spacing w:beforeLines="50" w:before="120" w:afterLines="50" w:after="120"/>
        <w:jc w:val="both"/>
      </w:pPr>
      <w:r>
        <w:t>In summary, ethics in technical communication and for students are about maintaining honesty, integrity, and responsibility in all aspects of academic and professional life. By understanding and practicing ethical principles, students can build a solid foundation for their future careers and personal development.</w:t>
      </w:r>
    </w:p>
    <w:p w14:paraId="4752C3F7" w14:textId="77777777" w:rsidR="00EE62E5" w:rsidRDefault="007328FA">
      <w:pPr>
        <w:snapToGrid w:val="0"/>
        <w:spacing w:beforeLines="50" w:before="120" w:afterLines="50" w:after="120"/>
        <w:jc w:val="both"/>
        <w:rPr>
          <w:b/>
          <w:bCs/>
          <w:color w:val="0000FF"/>
          <w:sz w:val="30"/>
          <w:szCs w:val="30"/>
        </w:rPr>
      </w:pPr>
      <w:r>
        <w:rPr>
          <w:b/>
          <w:bCs/>
          <w:color w:val="0000FF"/>
          <w:sz w:val="30"/>
          <w:szCs w:val="30"/>
        </w:rPr>
        <w:t xml:space="preserve">Assume that you are the Marketing Manager of your company. Recently, your company has launched a new product. Now design an effective white paper for the promotion of your product explaining your goals and generating the leads. Furnish the white paper with sub-topics: Introduction, statement of problem, product highlights, proposed benefits and conclusion. </w:t>
      </w:r>
    </w:p>
    <w:p w14:paraId="2F2844DB" w14:textId="77777777" w:rsidR="00EE62E5" w:rsidRDefault="00EE62E5">
      <w:pPr>
        <w:pStyle w:val="Heading2"/>
        <w:snapToGrid w:val="0"/>
        <w:spacing w:beforeLines="50" w:before="120" w:beforeAutospacing="0" w:afterLines="50" w:after="120" w:afterAutospacing="0"/>
        <w:jc w:val="center"/>
        <w:rPr>
          <w:rFonts w:ascii="Times New Roman" w:hAnsi="Times New Roman" w:hint="default"/>
          <w:sz w:val="28"/>
          <w:szCs w:val="28"/>
        </w:rPr>
      </w:pPr>
    </w:p>
    <w:p w14:paraId="357C86D4" w14:textId="77777777" w:rsidR="00EE62E5" w:rsidRDefault="007328FA">
      <w:pPr>
        <w:pStyle w:val="Heading2"/>
        <w:snapToGrid w:val="0"/>
        <w:spacing w:beforeLines="50" w:before="120" w:beforeAutospacing="0" w:afterLines="50" w:after="120" w:afterAutospacing="0"/>
        <w:jc w:val="center"/>
        <w:rPr>
          <w:rFonts w:ascii="Times New Roman" w:hAnsi="Times New Roman" w:hint="default"/>
          <w:sz w:val="28"/>
          <w:szCs w:val="28"/>
        </w:rPr>
      </w:pPr>
      <w:r>
        <w:rPr>
          <w:rFonts w:ascii="Times New Roman" w:hAnsi="Times New Roman" w:hint="default"/>
          <w:sz w:val="28"/>
          <w:szCs w:val="28"/>
        </w:rPr>
        <w:lastRenderedPageBreak/>
        <w:t>White Paper: Introducing [Product Name]</w:t>
      </w:r>
    </w:p>
    <w:p w14:paraId="009D980C"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Introduction</w:t>
      </w:r>
    </w:p>
    <w:p w14:paraId="11FB3B93" w14:textId="77777777" w:rsidR="00EE62E5" w:rsidRDefault="007328FA">
      <w:pPr>
        <w:pStyle w:val="NormalWeb"/>
        <w:snapToGrid w:val="0"/>
        <w:spacing w:beforeLines="50" w:before="120" w:beforeAutospacing="0" w:afterLines="50" w:after="120" w:afterAutospacing="0"/>
      </w:pPr>
      <w:r>
        <w:t>As the Marketing Manager of [Company Name], I am excited to announce the launch of our latest innovation, [Product Name]. This white paper aims to provide a comprehensive overview of our new product, outlining the challenges it addresses, its key features, the benefits it offers, and how it can transform your operations. Our goal is to generate interest and leads by highlighting how [Product Name] can meet the needs of our target audience.</w:t>
      </w:r>
    </w:p>
    <w:p w14:paraId="5856F95B"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Statement of Problem</w:t>
      </w:r>
    </w:p>
    <w:p w14:paraId="2E7127C2" w14:textId="77777777" w:rsidR="00EE62E5" w:rsidRDefault="007328FA">
      <w:pPr>
        <w:pStyle w:val="NormalWeb"/>
        <w:snapToGrid w:val="0"/>
        <w:spacing w:beforeLines="50" w:before="120" w:beforeAutospacing="0" w:afterLines="50" w:after="120" w:afterAutospacing="0"/>
      </w:pPr>
      <w:r>
        <w:t>In today's fast-paced market, companies face numerous challenges, including:</w:t>
      </w:r>
    </w:p>
    <w:p w14:paraId="1ABCA62A" w14:textId="77777777" w:rsidR="00EE62E5" w:rsidRDefault="007328FA">
      <w:pPr>
        <w:numPr>
          <w:ilvl w:val="0"/>
          <w:numId w:val="32"/>
        </w:numPr>
        <w:snapToGrid w:val="0"/>
        <w:spacing w:beforeLines="50" w:before="120" w:afterLines="50" w:after="120"/>
      </w:pPr>
      <w:r>
        <w:rPr>
          <w:rStyle w:val="Strong"/>
        </w:rPr>
        <w:t>Inefficiency in Processes</w:t>
      </w:r>
      <w:r>
        <w:t>: Many organizations struggle with outdated systems that hinder productivity.</w:t>
      </w:r>
    </w:p>
    <w:p w14:paraId="6093EB77" w14:textId="77777777" w:rsidR="00EE62E5" w:rsidRDefault="007328FA">
      <w:pPr>
        <w:numPr>
          <w:ilvl w:val="0"/>
          <w:numId w:val="32"/>
        </w:numPr>
        <w:snapToGrid w:val="0"/>
        <w:spacing w:beforeLines="50" w:before="120" w:afterLines="50" w:after="120"/>
      </w:pPr>
      <w:r>
        <w:rPr>
          <w:rStyle w:val="Strong"/>
        </w:rPr>
        <w:t>High Operational Costs</w:t>
      </w:r>
      <w:r>
        <w:t>: Inefficient workflows lead to increased costs and reduced profit margins.</w:t>
      </w:r>
    </w:p>
    <w:p w14:paraId="088417BF" w14:textId="77777777" w:rsidR="00EE62E5" w:rsidRDefault="007328FA">
      <w:pPr>
        <w:numPr>
          <w:ilvl w:val="0"/>
          <w:numId w:val="32"/>
        </w:numPr>
        <w:snapToGrid w:val="0"/>
        <w:spacing w:beforeLines="50" w:before="120" w:afterLines="50" w:after="120"/>
      </w:pPr>
      <w:r>
        <w:rPr>
          <w:rStyle w:val="Strong"/>
        </w:rPr>
        <w:t>Customer Dissatisfaction</w:t>
      </w:r>
      <w:r>
        <w:t>: Failing to meet customer expectations due to slow and unreliable services.</w:t>
      </w:r>
    </w:p>
    <w:p w14:paraId="0A8EA591" w14:textId="77777777" w:rsidR="00EE62E5" w:rsidRDefault="007328FA">
      <w:pPr>
        <w:numPr>
          <w:ilvl w:val="0"/>
          <w:numId w:val="32"/>
        </w:numPr>
        <w:snapToGrid w:val="0"/>
        <w:spacing w:beforeLines="50" w:before="120" w:afterLines="50" w:after="120"/>
      </w:pPr>
      <w:r>
        <w:rPr>
          <w:rStyle w:val="Strong"/>
        </w:rPr>
        <w:t>Data Management Issues</w:t>
      </w:r>
      <w:r>
        <w:t>: Difficulty in managing and utilizing vast amounts of data effectively.</w:t>
      </w:r>
    </w:p>
    <w:p w14:paraId="611A410E" w14:textId="77777777" w:rsidR="00EE62E5" w:rsidRDefault="007328FA">
      <w:pPr>
        <w:pStyle w:val="NormalWeb"/>
        <w:snapToGrid w:val="0"/>
        <w:spacing w:beforeLines="50" w:before="120" w:beforeAutospacing="0" w:afterLines="50" w:after="120" w:afterAutospacing="0"/>
      </w:pPr>
      <w:r>
        <w:t>These problems create significant barriers to success and growth. Recognizing these challenges, we have developed [Product Name] to provide a robust solution.</w:t>
      </w:r>
    </w:p>
    <w:p w14:paraId="418A9DED"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Product Highlights</w:t>
      </w:r>
    </w:p>
    <w:p w14:paraId="1A842C7C" w14:textId="77777777" w:rsidR="00EE62E5" w:rsidRDefault="007328FA">
      <w:pPr>
        <w:pStyle w:val="NormalWeb"/>
        <w:snapToGrid w:val="0"/>
        <w:spacing w:beforeLines="50" w:before="120" w:beforeAutospacing="0" w:afterLines="50" w:after="120" w:afterAutospacing="0"/>
      </w:pPr>
      <w:r>
        <w:t>[Product Name] is designed with cutting-edge technology and features that address the aforementioned challenges:</w:t>
      </w:r>
    </w:p>
    <w:p w14:paraId="1F23EA0E" w14:textId="77777777" w:rsidR="00EE62E5" w:rsidRDefault="007328FA">
      <w:pPr>
        <w:numPr>
          <w:ilvl w:val="0"/>
          <w:numId w:val="33"/>
        </w:numPr>
        <w:snapToGrid w:val="0"/>
        <w:spacing w:beforeLines="50" w:before="120" w:afterLines="50" w:after="120"/>
      </w:pPr>
      <w:r>
        <w:rPr>
          <w:rStyle w:val="Strong"/>
        </w:rPr>
        <w:t>Feature 1</w:t>
      </w:r>
      <w:r>
        <w:t>: Describe the first key feature of your product. Explain how it works and why it is beneficial.</w:t>
      </w:r>
    </w:p>
    <w:p w14:paraId="7F55D7F3" w14:textId="77777777" w:rsidR="00EE62E5" w:rsidRDefault="007328FA">
      <w:pPr>
        <w:numPr>
          <w:ilvl w:val="0"/>
          <w:numId w:val="33"/>
        </w:numPr>
        <w:snapToGrid w:val="0"/>
        <w:spacing w:beforeLines="50" w:before="120" w:afterLines="50" w:after="120"/>
      </w:pPr>
      <w:r>
        <w:rPr>
          <w:rStyle w:val="Strong"/>
        </w:rPr>
        <w:t>Feature 2</w:t>
      </w:r>
      <w:r>
        <w:t>: Describe the second key feature of your product. Include details on its unique aspects and advantages.</w:t>
      </w:r>
    </w:p>
    <w:p w14:paraId="4C10B622" w14:textId="77777777" w:rsidR="00EE62E5" w:rsidRDefault="007328FA">
      <w:pPr>
        <w:numPr>
          <w:ilvl w:val="0"/>
          <w:numId w:val="33"/>
        </w:numPr>
        <w:snapToGrid w:val="0"/>
        <w:spacing w:beforeLines="50" w:before="120" w:afterLines="50" w:after="120"/>
      </w:pPr>
      <w:r>
        <w:rPr>
          <w:rStyle w:val="Strong"/>
        </w:rPr>
        <w:t>Feature 3</w:t>
      </w:r>
      <w:r>
        <w:t>: Highlight another important feature, emphasizing its role in improving efficiency and performance.</w:t>
      </w:r>
    </w:p>
    <w:p w14:paraId="58F352E6" w14:textId="77777777" w:rsidR="00EE62E5" w:rsidRDefault="007328FA">
      <w:pPr>
        <w:numPr>
          <w:ilvl w:val="0"/>
          <w:numId w:val="33"/>
        </w:numPr>
        <w:snapToGrid w:val="0"/>
        <w:spacing w:beforeLines="50" w:before="120" w:afterLines="50" w:after="120"/>
      </w:pPr>
      <w:r>
        <w:rPr>
          <w:rStyle w:val="Strong"/>
        </w:rPr>
        <w:t>Feature 4</w:t>
      </w:r>
      <w:r>
        <w:t>: Any additional standout features that differentiate your product from competitors.</w:t>
      </w:r>
    </w:p>
    <w:p w14:paraId="58E8F15D"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Proposed Benefits</w:t>
      </w:r>
    </w:p>
    <w:p w14:paraId="57D1B6FA" w14:textId="77777777" w:rsidR="00EE62E5" w:rsidRDefault="007328FA">
      <w:pPr>
        <w:pStyle w:val="NormalWeb"/>
        <w:snapToGrid w:val="0"/>
        <w:spacing w:beforeLines="50" w:before="120" w:beforeAutospacing="0" w:afterLines="50" w:after="120" w:afterAutospacing="0"/>
      </w:pPr>
      <w:r>
        <w:t>Implementing [Product Name] in your operations will yield significant benefits:</w:t>
      </w:r>
    </w:p>
    <w:p w14:paraId="27FD2EC8" w14:textId="77777777" w:rsidR="00EE62E5" w:rsidRDefault="007328FA">
      <w:pPr>
        <w:numPr>
          <w:ilvl w:val="0"/>
          <w:numId w:val="34"/>
        </w:numPr>
        <w:snapToGrid w:val="0"/>
        <w:spacing w:beforeLines="50" w:before="120" w:afterLines="50" w:after="120"/>
      </w:pPr>
      <w:r>
        <w:rPr>
          <w:rStyle w:val="Strong"/>
        </w:rPr>
        <w:t>Increased Efficiency</w:t>
      </w:r>
      <w:r>
        <w:t>: Streamlined processes and automation reduce time and effort, allowing your team to focus on core activities.</w:t>
      </w:r>
    </w:p>
    <w:p w14:paraId="2F14B613" w14:textId="77777777" w:rsidR="00EE62E5" w:rsidRDefault="007328FA">
      <w:pPr>
        <w:numPr>
          <w:ilvl w:val="0"/>
          <w:numId w:val="34"/>
        </w:numPr>
        <w:snapToGrid w:val="0"/>
        <w:spacing w:beforeLines="50" w:before="120" w:afterLines="50" w:after="120"/>
      </w:pPr>
      <w:r>
        <w:rPr>
          <w:rStyle w:val="Strong"/>
        </w:rPr>
        <w:t>Cost Savings</w:t>
      </w:r>
      <w:r>
        <w:t>: By optimizing workflows, [Product Name] helps lower operational costs, leading to higher profitability.</w:t>
      </w:r>
    </w:p>
    <w:p w14:paraId="58F010E5" w14:textId="77777777" w:rsidR="00EE62E5" w:rsidRDefault="007328FA">
      <w:pPr>
        <w:numPr>
          <w:ilvl w:val="0"/>
          <w:numId w:val="34"/>
        </w:numPr>
        <w:snapToGrid w:val="0"/>
        <w:spacing w:beforeLines="50" w:before="120" w:afterLines="50" w:after="120"/>
      </w:pPr>
      <w:r>
        <w:rPr>
          <w:rStyle w:val="Strong"/>
        </w:rPr>
        <w:t>Enhanced Customer Satisfaction</w:t>
      </w:r>
      <w:r>
        <w:t>: Faster and more reliable services improve customer experience and loyalty.</w:t>
      </w:r>
    </w:p>
    <w:p w14:paraId="50734D79" w14:textId="77777777" w:rsidR="00EE62E5" w:rsidRDefault="007328FA">
      <w:pPr>
        <w:numPr>
          <w:ilvl w:val="0"/>
          <w:numId w:val="34"/>
        </w:numPr>
        <w:snapToGrid w:val="0"/>
        <w:spacing w:beforeLines="50" w:before="120" w:afterLines="50" w:after="120"/>
      </w:pPr>
      <w:r>
        <w:rPr>
          <w:rStyle w:val="Strong"/>
        </w:rPr>
        <w:t>Better Data Management</w:t>
      </w:r>
      <w:r>
        <w:t>: Advanced data analytics and management tools enable better decision-making and strategic planning.</w:t>
      </w:r>
    </w:p>
    <w:p w14:paraId="33DC88B1" w14:textId="77777777" w:rsidR="00EE62E5" w:rsidRDefault="007328FA">
      <w:pPr>
        <w:numPr>
          <w:ilvl w:val="0"/>
          <w:numId w:val="34"/>
        </w:numPr>
        <w:snapToGrid w:val="0"/>
        <w:spacing w:beforeLines="50" w:before="120" w:afterLines="50" w:after="120"/>
      </w:pPr>
      <w:r>
        <w:rPr>
          <w:rStyle w:val="Strong"/>
        </w:rPr>
        <w:lastRenderedPageBreak/>
        <w:t>Scalability</w:t>
      </w:r>
      <w:r>
        <w:t>: [Product Name] is designed to grow with your business, ensuring it continues to meet your needs as you expand.</w:t>
      </w:r>
    </w:p>
    <w:p w14:paraId="7E2BEFD3"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Conclusion</w:t>
      </w:r>
    </w:p>
    <w:p w14:paraId="0208825E" w14:textId="77777777" w:rsidR="00EE62E5" w:rsidRDefault="007328FA">
      <w:pPr>
        <w:pStyle w:val="NormalWeb"/>
        <w:snapToGrid w:val="0"/>
        <w:spacing w:beforeLines="50" w:before="120" w:beforeAutospacing="0" w:afterLines="50" w:after="120" w:afterAutospacing="0"/>
      </w:pPr>
      <w:r>
        <w:t>[Product Name] represents a significant leap forward in addressing common industry challenges. With its innovative features and numerous benefits, it is poised to transform your operations and drive success. We invite you to learn more about how [Product Name] can specifically benefit your organization by contacting our sales team for a personalized consultation.</w:t>
      </w:r>
    </w:p>
    <w:p w14:paraId="0741231C" w14:textId="77777777" w:rsidR="00EE62E5" w:rsidRDefault="007328FA">
      <w:pPr>
        <w:pStyle w:val="NormalWeb"/>
        <w:snapToGrid w:val="0"/>
        <w:spacing w:beforeLines="50" w:before="120" w:beforeAutospacing="0" w:afterLines="50" w:after="120" w:afterAutospacing="0"/>
      </w:pPr>
      <w:r>
        <w:t>For further information and to schedule a demo, please visit our website or reach out to our marketing department at [contact information].</w:t>
      </w:r>
    </w:p>
    <w:p w14:paraId="08E1D8D9" w14:textId="77777777" w:rsidR="00EE62E5" w:rsidRDefault="00EE62E5">
      <w:pPr>
        <w:snapToGrid w:val="0"/>
        <w:spacing w:beforeLines="50" w:before="120" w:afterLines="50" w:after="120"/>
      </w:pPr>
    </w:p>
    <w:p w14:paraId="68AFE5B4" w14:textId="77777777" w:rsidR="00EE62E5" w:rsidRDefault="007328FA">
      <w:pPr>
        <w:pStyle w:val="NormalWeb"/>
        <w:snapToGrid w:val="0"/>
        <w:spacing w:beforeLines="50" w:before="120" w:beforeAutospacing="0" w:afterLines="50" w:after="120" w:afterAutospacing="0"/>
      </w:pPr>
      <w:r>
        <w:rPr>
          <w:rStyle w:val="Strong"/>
        </w:rPr>
        <w:t>Contact Information</w:t>
      </w:r>
      <w:r>
        <w:t>:</w:t>
      </w:r>
    </w:p>
    <w:p w14:paraId="08580B5A" w14:textId="77777777" w:rsidR="00EE62E5" w:rsidRDefault="007328FA">
      <w:pPr>
        <w:numPr>
          <w:ilvl w:val="0"/>
          <w:numId w:val="35"/>
        </w:numPr>
        <w:snapToGrid w:val="0"/>
        <w:spacing w:beforeLines="50" w:before="120" w:afterLines="50" w:after="120"/>
      </w:pPr>
      <w:r>
        <w:rPr>
          <w:rStyle w:val="Strong"/>
        </w:rPr>
        <w:t>Website</w:t>
      </w:r>
      <w:r>
        <w:t>: [Company Website]</w:t>
      </w:r>
    </w:p>
    <w:p w14:paraId="17917F70" w14:textId="77777777" w:rsidR="00EE62E5" w:rsidRDefault="007328FA">
      <w:pPr>
        <w:numPr>
          <w:ilvl w:val="0"/>
          <w:numId w:val="35"/>
        </w:numPr>
        <w:snapToGrid w:val="0"/>
        <w:spacing w:beforeLines="50" w:before="120" w:afterLines="50" w:after="120"/>
      </w:pPr>
      <w:r>
        <w:rPr>
          <w:rStyle w:val="Strong"/>
        </w:rPr>
        <w:t>Email</w:t>
      </w:r>
      <w:r>
        <w:t>: [Marketing Department Email]</w:t>
      </w:r>
    </w:p>
    <w:p w14:paraId="18C04406" w14:textId="77777777" w:rsidR="00EE62E5" w:rsidRDefault="007328FA">
      <w:pPr>
        <w:numPr>
          <w:ilvl w:val="0"/>
          <w:numId w:val="35"/>
        </w:numPr>
        <w:snapToGrid w:val="0"/>
        <w:spacing w:beforeLines="50" w:before="120" w:afterLines="50" w:after="120"/>
      </w:pPr>
      <w:r>
        <w:rPr>
          <w:rStyle w:val="Strong"/>
        </w:rPr>
        <w:t>Phone</w:t>
      </w:r>
      <w:r>
        <w:t>: [Company Phone Number]</w:t>
      </w:r>
    </w:p>
    <w:p w14:paraId="4D87A819" w14:textId="77777777" w:rsidR="00EE62E5" w:rsidRDefault="007328FA">
      <w:pPr>
        <w:pStyle w:val="NormalWeb"/>
        <w:snapToGrid w:val="0"/>
        <w:spacing w:beforeLines="50" w:before="120" w:beforeAutospacing="0" w:afterLines="50" w:after="120" w:afterAutospacing="0"/>
      </w:pPr>
      <w:r>
        <w:t>By reading this white paper, we hope to have provided you with a clear understanding of [Product Name] and how it can be a game-changer for your business. We look forward to the opportunity to work with you and demonstrate the full potential of our latest product.</w:t>
      </w:r>
    </w:p>
    <w:p w14:paraId="06F60742" w14:textId="77777777" w:rsidR="00EE62E5" w:rsidRDefault="007328FA">
      <w:pPr>
        <w:snapToGrid w:val="0"/>
        <w:spacing w:beforeLines="50" w:before="120" w:afterLines="50" w:after="120"/>
        <w:rPr>
          <w:b/>
          <w:bCs/>
          <w:sz w:val="30"/>
          <w:szCs w:val="30"/>
        </w:rPr>
      </w:pPr>
      <w:r>
        <w:rPr>
          <w:b/>
          <w:bCs/>
          <w:color w:val="0000FF"/>
          <w:sz w:val="30"/>
          <w:szCs w:val="30"/>
          <w:lang w:eastAsia="zh-CN" w:bidi="ar"/>
        </w:rPr>
        <w:t>What do you mean by instructional documents? What makes it good?</w:t>
      </w:r>
      <w:r>
        <w:rPr>
          <w:b/>
          <w:bCs/>
          <w:color w:val="000000"/>
          <w:sz w:val="30"/>
          <w:szCs w:val="30"/>
          <w:lang w:eastAsia="zh-CN" w:bidi="ar"/>
        </w:rPr>
        <w:t xml:space="preserve"> </w:t>
      </w:r>
    </w:p>
    <w:p w14:paraId="3E855E02" w14:textId="77777777" w:rsidR="00EE62E5" w:rsidRDefault="007328FA">
      <w:pPr>
        <w:pStyle w:val="NormalWeb"/>
        <w:snapToGrid w:val="0"/>
        <w:spacing w:beforeLines="50" w:before="120" w:beforeAutospacing="0" w:afterLines="50" w:after="120" w:afterAutospacing="0"/>
      </w:pPr>
      <w:r>
        <w:rPr>
          <w:rStyle w:val="Strong"/>
        </w:rPr>
        <w:t>Instructional documents</w:t>
      </w:r>
      <w:r>
        <w:t xml:space="preserve"> are written materials designed to guide users through a specific task, process, or procedure. They provide clear, step-by-step instructions to help users achieve a particular goal or perform a function correctly. Common examples include user manuals, how-to guides, operating procedures, and training materials.</w:t>
      </w:r>
    </w:p>
    <w:p w14:paraId="1F6BB1CE"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Key Characteristics of Instructional Documents</w:t>
      </w:r>
    </w:p>
    <w:p w14:paraId="54BD3D16" w14:textId="77777777" w:rsidR="00EE62E5" w:rsidRDefault="007328FA">
      <w:pPr>
        <w:pStyle w:val="NormalWeb"/>
        <w:snapToGrid w:val="0"/>
        <w:spacing w:beforeLines="50" w:before="120" w:beforeAutospacing="0" w:afterLines="50" w:after="120" w:afterAutospacing="0"/>
        <w:ind w:left="720"/>
      </w:pPr>
      <w:r>
        <w:rPr>
          <w:rStyle w:val="Strong"/>
        </w:rPr>
        <w:t>Clarity</w:t>
      </w:r>
      <w:r>
        <w:t>:</w:t>
      </w:r>
    </w:p>
    <w:p w14:paraId="2414ED4E" w14:textId="77777777" w:rsidR="00EE62E5" w:rsidRDefault="007328FA">
      <w:pPr>
        <w:numPr>
          <w:ilvl w:val="1"/>
          <w:numId w:val="36"/>
        </w:numPr>
        <w:snapToGrid w:val="0"/>
        <w:spacing w:beforeLines="50" w:before="120" w:afterLines="50" w:after="120"/>
      </w:pPr>
      <w:r>
        <w:rPr>
          <w:rStyle w:val="Strong"/>
        </w:rPr>
        <w:t>Language</w:t>
      </w:r>
      <w:r>
        <w:t>: Use simple, direct language that is easy to understand. Avoid jargon or complex terminology unless it is necessary and defined.</w:t>
      </w:r>
    </w:p>
    <w:p w14:paraId="050C711F" w14:textId="77777777" w:rsidR="00EE62E5" w:rsidRDefault="007328FA">
      <w:pPr>
        <w:numPr>
          <w:ilvl w:val="1"/>
          <w:numId w:val="36"/>
        </w:numPr>
        <w:snapToGrid w:val="0"/>
        <w:spacing w:beforeLines="50" w:before="120" w:afterLines="50" w:after="120"/>
      </w:pPr>
      <w:r>
        <w:rPr>
          <w:rStyle w:val="Strong"/>
        </w:rPr>
        <w:t>Instructions</w:t>
      </w:r>
      <w:r>
        <w:t>: Present instructions in a clear, logical sequence. Each step should be precise and unambiguous.</w:t>
      </w:r>
    </w:p>
    <w:p w14:paraId="738196B2" w14:textId="77777777" w:rsidR="00EE62E5" w:rsidRDefault="007328FA">
      <w:pPr>
        <w:pStyle w:val="NormalWeb"/>
        <w:snapToGrid w:val="0"/>
        <w:spacing w:beforeLines="50" w:before="120" w:beforeAutospacing="0" w:afterLines="50" w:after="120" w:afterAutospacing="0"/>
        <w:ind w:left="720"/>
      </w:pPr>
      <w:r>
        <w:rPr>
          <w:rStyle w:val="Strong"/>
        </w:rPr>
        <w:t>Accuracy</w:t>
      </w:r>
      <w:r>
        <w:t>:</w:t>
      </w:r>
    </w:p>
    <w:p w14:paraId="3CCD8A67" w14:textId="77777777" w:rsidR="00EE62E5" w:rsidRDefault="007328FA">
      <w:pPr>
        <w:numPr>
          <w:ilvl w:val="1"/>
          <w:numId w:val="37"/>
        </w:numPr>
        <w:snapToGrid w:val="0"/>
        <w:spacing w:beforeLines="50" w:before="120" w:afterLines="50" w:after="120"/>
      </w:pPr>
      <w:r>
        <w:rPr>
          <w:rStyle w:val="Strong"/>
        </w:rPr>
        <w:t>Content</w:t>
      </w:r>
      <w:r>
        <w:t>: Ensure that the information is correct and up-to-date. Verify the steps and procedures to avoid errors or confusion.</w:t>
      </w:r>
    </w:p>
    <w:p w14:paraId="2BC40B45" w14:textId="77777777" w:rsidR="00EE62E5" w:rsidRDefault="007328FA">
      <w:pPr>
        <w:numPr>
          <w:ilvl w:val="1"/>
          <w:numId w:val="37"/>
        </w:numPr>
        <w:snapToGrid w:val="0"/>
        <w:spacing w:beforeLines="50" w:before="120" w:afterLines="50" w:after="120"/>
      </w:pPr>
      <w:r>
        <w:rPr>
          <w:rStyle w:val="Strong"/>
        </w:rPr>
        <w:t>Details</w:t>
      </w:r>
      <w:r>
        <w:t>: Include all necessary details to complete the task without assuming prior knowledge.</w:t>
      </w:r>
    </w:p>
    <w:p w14:paraId="63E2175F" w14:textId="77777777" w:rsidR="00EE62E5" w:rsidRDefault="007328FA">
      <w:pPr>
        <w:pStyle w:val="NormalWeb"/>
        <w:snapToGrid w:val="0"/>
        <w:spacing w:beforeLines="50" w:before="120" w:beforeAutospacing="0" w:afterLines="50" w:after="120" w:afterAutospacing="0"/>
        <w:ind w:left="720"/>
      </w:pPr>
      <w:r>
        <w:rPr>
          <w:rStyle w:val="Strong"/>
        </w:rPr>
        <w:t>Organization</w:t>
      </w:r>
      <w:r>
        <w:t>:</w:t>
      </w:r>
    </w:p>
    <w:p w14:paraId="08C81117" w14:textId="77777777" w:rsidR="00EE62E5" w:rsidRDefault="007328FA">
      <w:pPr>
        <w:numPr>
          <w:ilvl w:val="1"/>
          <w:numId w:val="38"/>
        </w:numPr>
        <w:snapToGrid w:val="0"/>
        <w:spacing w:beforeLines="50" w:before="120" w:afterLines="50" w:after="120"/>
      </w:pPr>
      <w:r>
        <w:rPr>
          <w:rStyle w:val="Strong"/>
        </w:rPr>
        <w:t>Structure</w:t>
      </w:r>
      <w:r>
        <w:t>: Use a well-organized format with headings, subheadings, and bullet points to break down information into manageable sections.</w:t>
      </w:r>
    </w:p>
    <w:p w14:paraId="196D56C6" w14:textId="77777777" w:rsidR="00EE62E5" w:rsidRDefault="007328FA">
      <w:pPr>
        <w:numPr>
          <w:ilvl w:val="1"/>
          <w:numId w:val="38"/>
        </w:numPr>
        <w:snapToGrid w:val="0"/>
        <w:spacing w:beforeLines="50" w:before="120" w:afterLines="50" w:after="120"/>
      </w:pPr>
      <w:r>
        <w:rPr>
          <w:rStyle w:val="Strong"/>
        </w:rPr>
        <w:t>Flow</w:t>
      </w:r>
      <w:r>
        <w:t>: Arrange content in a logical order that follows the natural progression of the task or process.</w:t>
      </w:r>
    </w:p>
    <w:p w14:paraId="20B8779D" w14:textId="77777777" w:rsidR="00EE62E5" w:rsidRDefault="007328FA">
      <w:pPr>
        <w:pStyle w:val="NormalWeb"/>
        <w:snapToGrid w:val="0"/>
        <w:spacing w:beforeLines="50" w:before="120" w:beforeAutospacing="0" w:afterLines="50" w:after="120" w:afterAutospacing="0"/>
        <w:ind w:left="720"/>
      </w:pPr>
      <w:r>
        <w:rPr>
          <w:rStyle w:val="Strong"/>
        </w:rPr>
        <w:t>Visual Aids</w:t>
      </w:r>
      <w:r>
        <w:t>:</w:t>
      </w:r>
    </w:p>
    <w:p w14:paraId="3091F05B" w14:textId="77777777" w:rsidR="00EE62E5" w:rsidRDefault="007328FA">
      <w:pPr>
        <w:numPr>
          <w:ilvl w:val="1"/>
          <w:numId w:val="39"/>
        </w:numPr>
        <w:snapToGrid w:val="0"/>
        <w:spacing w:beforeLines="50" w:before="120" w:afterLines="50" w:after="120"/>
      </w:pPr>
      <w:r>
        <w:rPr>
          <w:rStyle w:val="Strong"/>
        </w:rPr>
        <w:lastRenderedPageBreak/>
        <w:t>Images and Diagrams</w:t>
      </w:r>
      <w:r>
        <w:t>: Incorporate visuals to illustrate steps or provide additional context. Screenshots, diagrams, and flowcharts can enhance understanding.</w:t>
      </w:r>
    </w:p>
    <w:p w14:paraId="60FD64E8" w14:textId="77777777" w:rsidR="00EE62E5" w:rsidRDefault="007328FA">
      <w:pPr>
        <w:numPr>
          <w:ilvl w:val="1"/>
          <w:numId w:val="39"/>
        </w:numPr>
        <w:snapToGrid w:val="0"/>
        <w:spacing w:beforeLines="50" w:before="120" w:afterLines="50" w:after="120"/>
      </w:pPr>
      <w:r>
        <w:rPr>
          <w:rStyle w:val="Strong"/>
        </w:rPr>
        <w:t>Examples</w:t>
      </w:r>
      <w:r>
        <w:t>: Use examples to clarify complex instructions or show what the end result should look like.</w:t>
      </w:r>
    </w:p>
    <w:p w14:paraId="705B8FBD" w14:textId="77777777" w:rsidR="00EE62E5" w:rsidRDefault="007328FA">
      <w:pPr>
        <w:pStyle w:val="NormalWeb"/>
        <w:snapToGrid w:val="0"/>
        <w:spacing w:beforeLines="50" w:before="120" w:beforeAutospacing="0" w:afterLines="50" w:after="120" w:afterAutospacing="0"/>
        <w:ind w:left="720"/>
      </w:pPr>
      <w:r>
        <w:rPr>
          <w:rStyle w:val="Strong"/>
        </w:rPr>
        <w:t>Usability</w:t>
      </w:r>
      <w:r>
        <w:t>:</w:t>
      </w:r>
    </w:p>
    <w:p w14:paraId="3DA61BB1" w14:textId="77777777" w:rsidR="00EE62E5" w:rsidRDefault="007328FA">
      <w:pPr>
        <w:numPr>
          <w:ilvl w:val="1"/>
          <w:numId w:val="40"/>
        </w:numPr>
        <w:snapToGrid w:val="0"/>
        <w:spacing w:beforeLines="50" w:before="120" w:afterLines="50" w:after="120"/>
      </w:pPr>
      <w:r>
        <w:rPr>
          <w:rStyle w:val="Strong"/>
        </w:rPr>
        <w:t>Navigation</w:t>
      </w:r>
      <w:r>
        <w:t>: Include features such as a table of contents, index, or search function to help users find information quickly.</w:t>
      </w:r>
    </w:p>
    <w:p w14:paraId="75D5B65F" w14:textId="77777777" w:rsidR="00EE62E5" w:rsidRDefault="007328FA">
      <w:pPr>
        <w:numPr>
          <w:ilvl w:val="1"/>
          <w:numId w:val="40"/>
        </w:numPr>
        <w:snapToGrid w:val="0"/>
        <w:spacing w:beforeLines="50" w:before="120" w:afterLines="50" w:after="120"/>
      </w:pPr>
      <w:r>
        <w:rPr>
          <w:rStyle w:val="Strong"/>
        </w:rPr>
        <w:t>Accessibility</w:t>
      </w:r>
      <w:r>
        <w:t>: Ensure that the document is accessible to all users, including those with disabilities. Consider font size, contrast, and alternative text for images.</w:t>
      </w:r>
    </w:p>
    <w:p w14:paraId="4144CDF5" w14:textId="77777777" w:rsidR="00EE62E5" w:rsidRDefault="007328FA">
      <w:pPr>
        <w:pStyle w:val="NormalWeb"/>
        <w:snapToGrid w:val="0"/>
        <w:spacing w:beforeLines="50" w:before="120" w:beforeAutospacing="0" w:afterLines="50" w:after="120" w:afterAutospacing="0"/>
        <w:ind w:left="720"/>
      </w:pPr>
      <w:r>
        <w:rPr>
          <w:rStyle w:val="Strong"/>
        </w:rPr>
        <w:t>Consistency</w:t>
      </w:r>
      <w:r>
        <w:t>:</w:t>
      </w:r>
    </w:p>
    <w:p w14:paraId="22DE7A31" w14:textId="77777777" w:rsidR="00EE62E5" w:rsidRDefault="007328FA">
      <w:pPr>
        <w:numPr>
          <w:ilvl w:val="1"/>
          <w:numId w:val="41"/>
        </w:numPr>
        <w:snapToGrid w:val="0"/>
        <w:spacing w:beforeLines="50" w:before="120" w:afterLines="50" w:after="120"/>
      </w:pPr>
      <w:r>
        <w:rPr>
          <w:rStyle w:val="Strong"/>
        </w:rPr>
        <w:t>Formatting</w:t>
      </w:r>
      <w:r>
        <w:t>: Maintain consistent formatting throughout the document, including font styles, headings, and layout.</w:t>
      </w:r>
    </w:p>
    <w:p w14:paraId="62821D92" w14:textId="77777777" w:rsidR="00EE62E5" w:rsidRDefault="007328FA">
      <w:pPr>
        <w:numPr>
          <w:ilvl w:val="1"/>
          <w:numId w:val="41"/>
        </w:numPr>
        <w:snapToGrid w:val="0"/>
        <w:spacing w:beforeLines="50" w:before="120" w:afterLines="50" w:after="120"/>
      </w:pPr>
      <w:r>
        <w:rPr>
          <w:rStyle w:val="Strong"/>
        </w:rPr>
        <w:t>Terminology</w:t>
      </w:r>
      <w:r>
        <w:t>: Use consistent terminology and phrasing to avoid confusion.</w:t>
      </w:r>
    </w:p>
    <w:p w14:paraId="3BA76155" w14:textId="77777777" w:rsidR="00EE62E5" w:rsidRDefault="007328FA">
      <w:pPr>
        <w:pStyle w:val="NormalWeb"/>
        <w:snapToGrid w:val="0"/>
        <w:spacing w:beforeLines="50" w:before="120" w:beforeAutospacing="0" w:afterLines="50" w:after="120" w:afterAutospacing="0"/>
        <w:ind w:left="720"/>
      </w:pPr>
      <w:r>
        <w:rPr>
          <w:rStyle w:val="Strong"/>
        </w:rPr>
        <w:t>Feedback Mechanisms</w:t>
      </w:r>
      <w:r>
        <w:t>:</w:t>
      </w:r>
    </w:p>
    <w:p w14:paraId="324BFCE6" w14:textId="77777777" w:rsidR="00EE62E5" w:rsidRDefault="007328FA">
      <w:pPr>
        <w:numPr>
          <w:ilvl w:val="1"/>
          <w:numId w:val="42"/>
        </w:numPr>
        <w:snapToGrid w:val="0"/>
        <w:spacing w:beforeLines="50" w:before="120" w:afterLines="50" w:after="120"/>
      </w:pPr>
      <w:r>
        <w:rPr>
          <w:rStyle w:val="Strong"/>
        </w:rPr>
        <w:t>Help Options</w:t>
      </w:r>
      <w:r>
        <w:t>: Provide contact information or links for additional help or support if users encounter problems.</w:t>
      </w:r>
    </w:p>
    <w:p w14:paraId="50E1B5F3" w14:textId="77777777" w:rsidR="00EE62E5" w:rsidRDefault="007328FA">
      <w:pPr>
        <w:numPr>
          <w:ilvl w:val="1"/>
          <w:numId w:val="42"/>
        </w:numPr>
        <w:snapToGrid w:val="0"/>
        <w:spacing w:beforeLines="50" w:before="120" w:afterLines="50" w:after="120"/>
      </w:pPr>
      <w:r>
        <w:rPr>
          <w:rStyle w:val="Strong"/>
        </w:rPr>
        <w:t>Updates</w:t>
      </w:r>
      <w:r>
        <w:t>: Regularly update the document to reflect any changes in procedures or new information.</w:t>
      </w:r>
    </w:p>
    <w:p w14:paraId="3C0DB1DA" w14:textId="77777777" w:rsidR="00EE62E5" w:rsidRDefault="007328FA">
      <w:pPr>
        <w:pStyle w:val="Heading3"/>
        <w:snapToGrid w:val="0"/>
        <w:spacing w:beforeLines="50" w:before="120" w:beforeAutospacing="0" w:afterLines="50" w:after="120" w:afterAutospacing="0"/>
        <w:rPr>
          <w:rFonts w:ascii="Times New Roman" w:hAnsi="Times New Roman" w:hint="default"/>
          <w:sz w:val="28"/>
          <w:szCs w:val="28"/>
        </w:rPr>
      </w:pPr>
      <w:r>
        <w:rPr>
          <w:rFonts w:ascii="Times New Roman" w:hAnsi="Times New Roman" w:hint="default"/>
          <w:sz w:val="28"/>
          <w:szCs w:val="28"/>
        </w:rPr>
        <w:t xml:space="preserve"> Good Instructional Document</w:t>
      </w:r>
    </w:p>
    <w:p w14:paraId="3AA0DC03" w14:textId="77777777" w:rsidR="00EE62E5" w:rsidRDefault="007328FA">
      <w:pPr>
        <w:pStyle w:val="NormalWeb"/>
        <w:snapToGrid w:val="0"/>
        <w:spacing w:beforeLines="50" w:before="120" w:beforeAutospacing="0" w:afterLines="50" w:after="120" w:afterAutospacing="0"/>
        <w:ind w:left="720"/>
      </w:pPr>
      <w:r>
        <w:rPr>
          <w:rStyle w:val="Strong"/>
        </w:rPr>
        <w:t>User-Centered Design</w:t>
      </w:r>
      <w:r>
        <w:t>:</w:t>
      </w:r>
    </w:p>
    <w:p w14:paraId="431AF71C" w14:textId="77777777" w:rsidR="00EE62E5" w:rsidRDefault="007328FA">
      <w:pPr>
        <w:numPr>
          <w:ilvl w:val="1"/>
          <w:numId w:val="43"/>
        </w:numPr>
        <w:snapToGrid w:val="0"/>
        <w:spacing w:beforeLines="50" w:before="120" w:afterLines="50" w:after="120"/>
      </w:pPr>
      <w:r>
        <w:rPr>
          <w:rStyle w:val="Strong"/>
        </w:rPr>
        <w:t>Audience Understanding</w:t>
      </w:r>
      <w:r>
        <w:t>: Tailor the content to the needs and skill level of the intended audience. Consider their background and experience with the topic.</w:t>
      </w:r>
    </w:p>
    <w:p w14:paraId="26C443C5" w14:textId="77777777" w:rsidR="00EE62E5" w:rsidRDefault="007328FA">
      <w:pPr>
        <w:numPr>
          <w:ilvl w:val="1"/>
          <w:numId w:val="43"/>
        </w:numPr>
        <w:snapToGrid w:val="0"/>
        <w:spacing w:beforeLines="50" w:before="120" w:afterLines="50" w:after="120"/>
      </w:pPr>
      <w:r>
        <w:rPr>
          <w:rStyle w:val="Strong"/>
        </w:rPr>
        <w:t>Engagement</w:t>
      </w:r>
      <w:r>
        <w:t>: Make the document engaging and motivating by using clear, encouraging language and practical examples.</w:t>
      </w:r>
    </w:p>
    <w:p w14:paraId="1CB53FF0" w14:textId="77777777" w:rsidR="00EE62E5" w:rsidRDefault="007328FA">
      <w:pPr>
        <w:pStyle w:val="NormalWeb"/>
        <w:snapToGrid w:val="0"/>
        <w:spacing w:beforeLines="50" w:before="120" w:beforeAutospacing="0" w:afterLines="50" w:after="120" w:afterAutospacing="0"/>
        <w:ind w:left="720"/>
      </w:pPr>
      <w:r>
        <w:rPr>
          <w:rStyle w:val="Strong"/>
        </w:rPr>
        <w:t>Step-by-Step Guidance</w:t>
      </w:r>
      <w:r>
        <w:t>:</w:t>
      </w:r>
    </w:p>
    <w:p w14:paraId="7E257788" w14:textId="77777777" w:rsidR="00EE62E5" w:rsidRDefault="007328FA">
      <w:pPr>
        <w:numPr>
          <w:ilvl w:val="1"/>
          <w:numId w:val="44"/>
        </w:numPr>
        <w:snapToGrid w:val="0"/>
        <w:spacing w:beforeLines="50" w:before="120" w:afterLines="50" w:after="120"/>
      </w:pPr>
      <w:r>
        <w:rPr>
          <w:rStyle w:val="Strong"/>
        </w:rPr>
        <w:t>Sequential Steps</w:t>
      </w:r>
      <w:r>
        <w:t>: Break down tasks into sequential steps that are easy to follow. Each step should be actionable and lead logically to the next.</w:t>
      </w:r>
    </w:p>
    <w:p w14:paraId="70BEBC90" w14:textId="77777777" w:rsidR="00EE62E5" w:rsidRDefault="007328FA">
      <w:pPr>
        <w:numPr>
          <w:ilvl w:val="1"/>
          <w:numId w:val="44"/>
        </w:numPr>
        <w:snapToGrid w:val="0"/>
        <w:spacing w:beforeLines="50" w:before="120" w:afterLines="50" w:after="120"/>
      </w:pPr>
      <w:r>
        <w:rPr>
          <w:rStyle w:val="Strong"/>
        </w:rPr>
        <w:t>Checkpoints</w:t>
      </w:r>
      <w:r>
        <w:t>: Include checkpoints or verification steps to help users confirm that they are on the right track.</w:t>
      </w:r>
    </w:p>
    <w:p w14:paraId="3CB5F58A" w14:textId="77777777" w:rsidR="00EE62E5" w:rsidRDefault="007328FA">
      <w:pPr>
        <w:pStyle w:val="NormalWeb"/>
        <w:snapToGrid w:val="0"/>
        <w:spacing w:beforeLines="50" w:before="120" w:beforeAutospacing="0" w:afterLines="50" w:after="120" w:afterAutospacing="0"/>
        <w:ind w:left="720"/>
      </w:pPr>
      <w:r>
        <w:rPr>
          <w:rStyle w:val="Strong"/>
        </w:rPr>
        <w:t>Error Handling</w:t>
      </w:r>
      <w:r>
        <w:t>:</w:t>
      </w:r>
    </w:p>
    <w:p w14:paraId="12EAF136" w14:textId="77777777" w:rsidR="00EE62E5" w:rsidRDefault="007328FA">
      <w:pPr>
        <w:numPr>
          <w:ilvl w:val="1"/>
          <w:numId w:val="45"/>
        </w:numPr>
        <w:snapToGrid w:val="0"/>
        <w:spacing w:beforeLines="50" w:before="120" w:afterLines="50" w:after="120"/>
      </w:pPr>
      <w:r>
        <w:rPr>
          <w:rStyle w:val="Strong"/>
        </w:rPr>
        <w:t>Troubleshooting</w:t>
      </w:r>
      <w:r>
        <w:t>: Provide guidance on common issues or errors and how to resolve them. Include troubleshooting tips or FAQs.</w:t>
      </w:r>
    </w:p>
    <w:p w14:paraId="0FC7C271" w14:textId="77777777" w:rsidR="00EE62E5" w:rsidRDefault="007328FA">
      <w:pPr>
        <w:numPr>
          <w:ilvl w:val="1"/>
          <w:numId w:val="45"/>
        </w:numPr>
        <w:snapToGrid w:val="0"/>
        <w:spacing w:beforeLines="50" w:before="120" w:afterLines="50" w:after="120"/>
      </w:pPr>
      <w:r>
        <w:rPr>
          <w:rStyle w:val="Strong"/>
        </w:rPr>
        <w:t>Warnings and Alerts</w:t>
      </w:r>
      <w:r>
        <w:t>: Highlight any potential risks or critical warnings to prevent mistakes or accidents.</w:t>
      </w:r>
    </w:p>
    <w:p w14:paraId="68C6D34C" w14:textId="77777777" w:rsidR="00EE62E5" w:rsidRDefault="007328FA">
      <w:pPr>
        <w:pStyle w:val="NormalWeb"/>
        <w:snapToGrid w:val="0"/>
        <w:spacing w:beforeLines="50" w:before="120" w:beforeAutospacing="0" w:afterLines="50" w:after="120" w:afterAutospacing="0"/>
        <w:ind w:left="720"/>
      </w:pPr>
      <w:r>
        <w:rPr>
          <w:rStyle w:val="Strong"/>
        </w:rPr>
        <w:t>Simplicity and Brevity</w:t>
      </w:r>
      <w:r>
        <w:t>:</w:t>
      </w:r>
    </w:p>
    <w:p w14:paraId="3A4B52D3" w14:textId="77777777" w:rsidR="00EE62E5" w:rsidRDefault="007328FA">
      <w:pPr>
        <w:numPr>
          <w:ilvl w:val="1"/>
          <w:numId w:val="46"/>
        </w:numPr>
        <w:snapToGrid w:val="0"/>
        <w:spacing w:beforeLines="50" w:before="120" w:afterLines="50" w:after="120"/>
      </w:pPr>
      <w:r>
        <w:rPr>
          <w:rStyle w:val="Strong"/>
        </w:rPr>
        <w:t>Conciseness</w:t>
      </w:r>
      <w:r>
        <w:t>: Be concise and avoid unnecessary information that may overwhelm users. Focus on what is essential for completing the task.</w:t>
      </w:r>
    </w:p>
    <w:p w14:paraId="4D6B856A" w14:textId="77777777" w:rsidR="00EE62E5" w:rsidRDefault="007328FA">
      <w:pPr>
        <w:numPr>
          <w:ilvl w:val="1"/>
          <w:numId w:val="46"/>
        </w:numPr>
        <w:snapToGrid w:val="0"/>
        <w:spacing w:beforeLines="50" w:before="120" w:afterLines="50" w:after="120"/>
      </w:pPr>
      <w:r>
        <w:rPr>
          <w:rStyle w:val="Strong"/>
        </w:rPr>
        <w:t>Simplicity</w:t>
      </w:r>
      <w:r>
        <w:t>: Use straightforward language and avoid complex sentences or technical jargon unless necessary.</w:t>
      </w:r>
    </w:p>
    <w:p w14:paraId="7AD360FC" w14:textId="77777777" w:rsidR="00EE62E5" w:rsidRDefault="007328FA">
      <w:pPr>
        <w:pStyle w:val="NormalWeb"/>
        <w:snapToGrid w:val="0"/>
        <w:spacing w:beforeLines="50" w:before="120" w:beforeAutospacing="0" w:afterLines="50" w:after="120" w:afterAutospacing="0"/>
        <w:ind w:left="720"/>
      </w:pPr>
      <w:r>
        <w:rPr>
          <w:rStyle w:val="Strong"/>
        </w:rPr>
        <w:lastRenderedPageBreak/>
        <w:t>Testing and Validation</w:t>
      </w:r>
      <w:r>
        <w:t>:</w:t>
      </w:r>
    </w:p>
    <w:p w14:paraId="7B0EB9F0" w14:textId="77777777" w:rsidR="00EE62E5" w:rsidRDefault="007328FA">
      <w:pPr>
        <w:numPr>
          <w:ilvl w:val="1"/>
          <w:numId w:val="47"/>
        </w:numPr>
        <w:snapToGrid w:val="0"/>
        <w:spacing w:beforeLines="50" w:before="120" w:afterLines="50" w:after="120"/>
      </w:pPr>
      <w:r>
        <w:rPr>
          <w:rStyle w:val="Strong"/>
        </w:rPr>
        <w:t>User Testing</w:t>
      </w:r>
      <w:r>
        <w:t>: Test the document with actual users to identify any issues or areas for improvement. Gather feedback and make revisions as needed.</w:t>
      </w:r>
    </w:p>
    <w:p w14:paraId="2C7E971B" w14:textId="77777777" w:rsidR="00EE62E5" w:rsidRDefault="007328FA">
      <w:pPr>
        <w:numPr>
          <w:ilvl w:val="1"/>
          <w:numId w:val="47"/>
        </w:numPr>
        <w:snapToGrid w:val="0"/>
        <w:spacing w:beforeLines="50" w:before="120" w:afterLines="50" w:after="120"/>
      </w:pPr>
      <w:r>
        <w:rPr>
          <w:rStyle w:val="Strong"/>
        </w:rPr>
        <w:t>Revisions</w:t>
      </w:r>
      <w:r>
        <w:t>: Continuously improve the document based on user feedback and changes in procedures or technology.</w:t>
      </w:r>
    </w:p>
    <w:p w14:paraId="0ADA74F5" w14:textId="77777777" w:rsidR="00EE62E5" w:rsidRDefault="007328FA">
      <w:pPr>
        <w:pStyle w:val="NormalWeb"/>
        <w:snapToGrid w:val="0"/>
        <w:spacing w:beforeLines="50" w:before="120" w:beforeAutospacing="0" w:afterLines="50" w:after="120" w:afterAutospacing="0"/>
      </w:pPr>
      <w:r>
        <w:t>A good instructional document ensures that users can perform tasks correctly and efficiently, with minimal confusion or frustration. It combines clear instructions, user-friendly design, and effective visual aids to create a resource that enhances learning and task performance.</w:t>
      </w:r>
    </w:p>
    <w:p w14:paraId="2FD4FA85" w14:textId="77777777" w:rsidR="00EE62E5" w:rsidRDefault="007328FA">
      <w:pPr>
        <w:snapToGrid w:val="0"/>
        <w:spacing w:beforeLines="50" w:before="120" w:afterLines="50" w:after="120"/>
        <w:jc w:val="both"/>
        <w:rPr>
          <w:b/>
          <w:bCs/>
          <w:color w:val="0000FF"/>
          <w:sz w:val="30"/>
          <w:szCs w:val="30"/>
          <w:lang w:eastAsia="zh-CN" w:bidi="ar"/>
        </w:rPr>
      </w:pPr>
      <w:r>
        <w:rPr>
          <w:b/>
          <w:bCs/>
          <w:color w:val="0000FF"/>
          <w:sz w:val="30"/>
          <w:szCs w:val="30"/>
          <w:lang w:eastAsia="zh-CN" w:bidi="ar"/>
        </w:rPr>
        <w:t>How do visuals make a technical document effective?</w:t>
      </w:r>
      <w:r>
        <w:rPr>
          <w:b/>
          <w:bCs/>
          <w:color w:val="0000FF"/>
          <w:sz w:val="30"/>
          <w:szCs w:val="30"/>
          <w:lang w:eastAsia="zh-CN" w:bidi="ar"/>
        </w:rPr>
        <w:tab/>
      </w:r>
    </w:p>
    <w:p w14:paraId="2863E67E" w14:textId="77777777" w:rsidR="00EE62E5" w:rsidRDefault="007328FA">
      <w:pPr>
        <w:pStyle w:val="NormalWeb"/>
        <w:snapToGrid w:val="0"/>
        <w:spacing w:beforeLines="50" w:before="120" w:beforeAutospacing="0" w:afterLines="50" w:after="120" w:afterAutospacing="0"/>
      </w:pPr>
      <w:r>
        <w:t xml:space="preserve">Visuals make a technical document effective by enhancing clarity, improving memory, facilitating comprehension, and engaging the </w:t>
      </w:r>
      <w:proofErr w:type="spellStart"/>
      <w:proofErr w:type="gramStart"/>
      <w:r>
        <w:t>audience.Visuals</w:t>
      </w:r>
      <w:proofErr w:type="spellEnd"/>
      <w:proofErr w:type="gramEnd"/>
      <w:r>
        <w:t>, such as diagrams, charts, graphs, tables, and images, contribute significantly to making technical content more accessible, engaging, and comprehensible. Here’s a breakdown of how visuals contribute to the effectiveness of technical documents:</w:t>
      </w:r>
    </w:p>
    <w:p w14:paraId="2EA14330"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Enhancing Understanding</w:t>
      </w:r>
    </w:p>
    <w:p w14:paraId="1FACDBEB" w14:textId="77777777" w:rsidR="00EE62E5" w:rsidRDefault="007328FA">
      <w:pPr>
        <w:pStyle w:val="NormalWeb"/>
        <w:snapToGrid w:val="0"/>
        <w:spacing w:beforeLines="50" w:before="120" w:beforeAutospacing="0" w:afterLines="50" w:after="120" w:afterAutospacing="0"/>
        <w:ind w:left="720"/>
        <w:jc w:val="both"/>
      </w:pPr>
      <w:r>
        <w:rPr>
          <w:rStyle w:val="Strong"/>
        </w:rPr>
        <w:t>Simplifying Complex Information</w:t>
      </w:r>
      <w:r>
        <w:t>: Visuals break down complex data and processes into more digestible formats. For example, a flowchart can illustrate a complicated workflow or procedure in a construction project, making it easier for readers to understand the sequence and relationship of tasks.</w:t>
      </w:r>
    </w:p>
    <w:p w14:paraId="329D670B" w14:textId="77777777" w:rsidR="00EE62E5" w:rsidRDefault="007328FA">
      <w:pPr>
        <w:pStyle w:val="NormalWeb"/>
        <w:snapToGrid w:val="0"/>
        <w:spacing w:beforeLines="50" w:before="120" w:beforeAutospacing="0" w:afterLines="50" w:after="120" w:afterAutospacing="0"/>
        <w:ind w:left="720"/>
        <w:jc w:val="both"/>
      </w:pPr>
      <w:r>
        <w:rPr>
          <w:rStyle w:val="Strong"/>
        </w:rPr>
        <w:t>Clarifying Relationships and Patterns</w:t>
      </w:r>
      <w:r>
        <w:t>: Charts and graphs can reveal patterns, trends, and correlations in data that might not be immediately apparent from text alone. A bar graph showing the frequency of safety incidents over time can help identify trends that require attention.</w:t>
      </w:r>
    </w:p>
    <w:p w14:paraId="6393835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Improving Retention and Recall</w:t>
      </w:r>
    </w:p>
    <w:p w14:paraId="7F17A98A" w14:textId="77777777" w:rsidR="00EE62E5" w:rsidRDefault="007328FA">
      <w:pPr>
        <w:pStyle w:val="NormalWeb"/>
        <w:snapToGrid w:val="0"/>
        <w:spacing w:beforeLines="50" w:before="120" w:beforeAutospacing="0" w:afterLines="50" w:after="120" w:afterAutospacing="0"/>
        <w:ind w:left="720"/>
        <w:jc w:val="both"/>
      </w:pPr>
      <w:r>
        <w:rPr>
          <w:rStyle w:val="Strong"/>
        </w:rPr>
        <w:t>Aiding Memory</w:t>
      </w:r>
      <w:r>
        <w:t>: Visuals help in retaining information longer. Diagrams and images provide visual cues that make it easier for readers to remember the content. For instance, a labeled diagram of a construction site layout can help workers quickly recall where different activities should take place.</w:t>
      </w:r>
    </w:p>
    <w:p w14:paraId="0861E589" w14:textId="77777777" w:rsidR="00EE62E5" w:rsidRDefault="007328FA">
      <w:pPr>
        <w:pStyle w:val="NormalWeb"/>
        <w:snapToGrid w:val="0"/>
        <w:spacing w:beforeLines="50" w:before="120" w:beforeAutospacing="0" w:afterLines="50" w:after="120" w:afterAutospacing="0"/>
        <w:ind w:left="720"/>
        <w:jc w:val="both"/>
      </w:pPr>
      <w:r>
        <w:rPr>
          <w:rStyle w:val="Strong"/>
        </w:rPr>
        <w:t>Engaging Multiple Senses</w:t>
      </w:r>
      <w:r>
        <w:t>: Combining text with visuals engages multiple senses, enhancing learning and retention. A video tutorial on using construction software complements written instructions by providing a visual demonstration.</w:t>
      </w:r>
    </w:p>
    <w:p w14:paraId="4C88525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Increasing Efficiency</w:t>
      </w:r>
    </w:p>
    <w:p w14:paraId="29AFA7C0" w14:textId="77777777" w:rsidR="00EE62E5" w:rsidRDefault="007328FA">
      <w:pPr>
        <w:pStyle w:val="NormalWeb"/>
        <w:snapToGrid w:val="0"/>
        <w:spacing w:beforeLines="50" w:before="120" w:beforeAutospacing="0" w:afterLines="50" w:after="120" w:afterAutospacing="0"/>
        <w:ind w:left="720"/>
        <w:jc w:val="both"/>
      </w:pPr>
      <w:r>
        <w:rPr>
          <w:rStyle w:val="Strong"/>
        </w:rPr>
        <w:t>Quick Information Retrieval</w:t>
      </w:r>
      <w:r>
        <w:t>: Visuals allow for faster retrieval of information. A well-designed table can summarize key data points, such as project timelines and resource allocations, enabling quick reference without wading through paragraphs of text.</w:t>
      </w:r>
    </w:p>
    <w:p w14:paraId="27ACBA47" w14:textId="77777777" w:rsidR="00EE62E5" w:rsidRDefault="007328FA">
      <w:pPr>
        <w:pStyle w:val="NormalWeb"/>
        <w:snapToGrid w:val="0"/>
        <w:spacing w:beforeLines="50" w:before="120" w:beforeAutospacing="0" w:afterLines="50" w:after="120" w:afterAutospacing="0"/>
        <w:ind w:left="720"/>
        <w:jc w:val="both"/>
      </w:pPr>
      <w:r>
        <w:rPr>
          <w:rStyle w:val="Strong"/>
        </w:rPr>
        <w:t>Highlighting Key Information</w:t>
      </w:r>
      <w:r>
        <w:t>: Visual elements such as color, size, and placement can draw attention to the most important information. A highlighted box or callout in a safety manual can emphasize critical safety procedures that workers need to follow.</w:t>
      </w:r>
    </w:p>
    <w:p w14:paraId="12FA6807"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Enhancing Communication</w:t>
      </w:r>
    </w:p>
    <w:p w14:paraId="21E3FAA6" w14:textId="77777777" w:rsidR="00EE62E5" w:rsidRDefault="007328FA">
      <w:pPr>
        <w:pStyle w:val="NormalWeb"/>
        <w:snapToGrid w:val="0"/>
        <w:spacing w:beforeLines="50" w:before="120" w:beforeAutospacing="0" w:afterLines="50" w:after="120" w:afterAutospacing="0"/>
        <w:ind w:left="720"/>
        <w:jc w:val="both"/>
      </w:pPr>
      <w:r>
        <w:rPr>
          <w:rStyle w:val="Strong"/>
        </w:rPr>
        <w:t>Universal Understanding</w:t>
      </w:r>
      <w:r>
        <w:t>: Visuals can transcend language barriers, making information accessible to a diverse audience. Pictograms and icons used in safety signage on construction sites communicate essential information universally, regardless of language proficiency.</w:t>
      </w:r>
    </w:p>
    <w:p w14:paraId="44526826" w14:textId="77777777" w:rsidR="00EE62E5" w:rsidRDefault="007328FA">
      <w:pPr>
        <w:pStyle w:val="NormalWeb"/>
        <w:snapToGrid w:val="0"/>
        <w:spacing w:beforeLines="50" w:before="120" w:beforeAutospacing="0" w:afterLines="50" w:after="120" w:afterAutospacing="0"/>
        <w:ind w:left="720"/>
        <w:jc w:val="both"/>
      </w:pPr>
      <w:r>
        <w:rPr>
          <w:rStyle w:val="Strong"/>
        </w:rPr>
        <w:lastRenderedPageBreak/>
        <w:t>Facilitating Comparison</w:t>
      </w:r>
      <w:r>
        <w:t>: Side-by-side visuals, such as before-and-after images or comparative charts, enable readers to compare data or scenarios easily. This is particularly useful in progress reports or performance evaluations in construction projects.</w:t>
      </w:r>
    </w:p>
    <w:p w14:paraId="7BC8312A"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Supporting Persuasion and Decision-Making</w:t>
      </w:r>
    </w:p>
    <w:p w14:paraId="376C6F35" w14:textId="77777777" w:rsidR="00EE62E5" w:rsidRDefault="007328FA">
      <w:pPr>
        <w:pStyle w:val="NormalWeb"/>
        <w:snapToGrid w:val="0"/>
        <w:spacing w:beforeLines="50" w:before="120" w:beforeAutospacing="0" w:afterLines="50" w:after="120" w:afterAutospacing="0"/>
        <w:ind w:left="720"/>
        <w:jc w:val="both"/>
      </w:pPr>
      <w:r>
        <w:rPr>
          <w:rStyle w:val="Strong"/>
        </w:rPr>
        <w:t>Strengthening Arguments</w:t>
      </w:r>
      <w:r>
        <w:t>: Visuals can support and strengthen textual arguments by providing concrete evidence. Including graphs showing the cost savings from using a new construction technique can persuade stakeholders of its benefits.</w:t>
      </w:r>
    </w:p>
    <w:p w14:paraId="2DE08FDF" w14:textId="77777777" w:rsidR="00EE62E5" w:rsidRDefault="007328FA">
      <w:pPr>
        <w:pStyle w:val="NormalWeb"/>
        <w:snapToGrid w:val="0"/>
        <w:spacing w:beforeLines="50" w:before="120" w:beforeAutospacing="0" w:afterLines="50" w:after="120" w:afterAutospacing="0"/>
        <w:ind w:left="720"/>
        <w:jc w:val="both"/>
      </w:pPr>
      <w:r>
        <w:rPr>
          <w:rStyle w:val="Strong"/>
        </w:rPr>
        <w:t>Assisting Decision-Making</w:t>
      </w:r>
      <w:r>
        <w:t>: Visuals provide clear and concise information that aids in decision-making processes. A Gantt chart outlining the project timeline and milestones can help project managers make informed scheduling decisions.</w:t>
      </w:r>
    </w:p>
    <w:p w14:paraId="4B2483A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Practical Applications in Construction</w:t>
      </w:r>
    </w:p>
    <w:p w14:paraId="12623A9A" w14:textId="77777777" w:rsidR="00EE62E5" w:rsidRDefault="007328FA">
      <w:pPr>
        <w:pStyle w:val="NormalWeb"/>
        <w:snapToGrid w:val="0"/>
        <w:spacing w:beforeLines="50" w:before="120" w:beforeAutospacing="0" w:afterLines="50" w:after="120" w:afterAutospacing="0"/>
        <w:ind w:left="720"/>
        <w:jc w:val="both"/>
      </w:pPr>
      <w:r>
        <w:rPr>
          <w:rStyle w:val="Strong"/>
        </w:rPr>
        <w:t>Blueprints and Schematics</w:t>
      </w:r>
      <w:r>
        <w:t>: Detailed drawings and blueprints are essential in construction, providing precise specifications and layouts for buildings and structures.</w:t>
      </w:r>
    </w:p>
    <w:p w14:paraId="203A400F" w14:textId="77777777" w:rsidR="00EE62E5" w:rsidRDefault="007328FA">
      <w:pPr>
        <w:pStyle w:val="NormalWeb"/>
        <w:snapToGrid w:val="0"/>
        <w:spacing w:beforeLines="50" w:before="120" w:beforeAutospacing="0" w:afterLines="50" w:after="120" w:afterAutospacing="0"/>
        <w:ind w:left="720"/>
        <w:jc w:val="both"/>
      </w:pPr>
      <w:r>
        <w:rPr>
          <w:rStyle w:val="Strong"/>
        </w:rPr>
        <w:t>Safety Instructions</w:t>
      </w:r>
      <w:r>
        <w:t>: Visuals in safety manuals and on-site signage ensure that safety procedures are clearly communicated and easily understood, reducing the risk of accidents.</w:t>
      </w:r>
    </w:p>
    <w:p w14:paraId="06E7275E" w14:textId="77777777" w:rsidR="00EE62E5" w:rsidRDefault="007328FA">
      <w:pPr>
        <w:pStyle w:val="NormalWeb"/>
        <w:snapToGrid w:val="0"/>
        <w:spacing w:beforeLines="50" w:before="120" w:beforeAutospacing="0" w:afterLines="50" w:after="120" w:afterAutospacing="0"/>
        <w:jc w:val="both"/>
      </w:pPr>
      <w:r>
        <w:t>Visuals make technical documents more effective by enhancing understanding, improving retention, increasing efficiency, enhancing communication, and supporting persuasion and decision-making. By integrating visuals thoughtfully and strategically, technical communicators can create documents that are not only informative but also engaging and accessible. Graves and Graves highlight that the key to effective technical communication lies in the synergy between text and visuals, each complementing the other to convey information more powerfully and comprehensively.</w:t>
      </w:r>
    </w:p>
    <w:p w14:paraId="40906FC3" w14:textId="77777777" w:rsidR="00EE62E5" w:rsidRDefault="007328FA">
      <w:pPr>
        <w:snapToGrid w:val="0"/>
        <w:spacing w:beforeLines="50" w:before="120" w:afterLines="50" w:after="120"/>
        <w:rPr>
          <w:b/>
          <w:bCs/>
          <w:color w:val="0000FF"/>
          <w:sz w:val="30"/>
          <w:szCs w:val="30"/>
        </w:rPr>
      </w:pPr>
      <w:r>
        <w:rPr>
          <w:b/>
          <w:bCs/>
          <w:color w:val="0000FF"/>
          <w:sz w:val="30"/>
          <w:szCs w:val="30"/>
          <w:lang w:eastAsia="zh-CN" w:bidi="ar"/>
        </w:rPr>
        <w:t>Explain the process of communicating through visual. Why is it important</w:t>
      </w:r>
    </w:p>
    <w:p w14:paraId="26E9EF73" w14:textId="77777777" w:rsidR="00EE62E5" w:rsidRDefault="007328FA">
      <w:pPr>
        <w:pStyle w:val="NormalWeb"/>
        <w:snapToGrid w:val="0"/>
        <w:spacing w:beforeLines="50" w:before="120" w:beforeAutospacing="0" w:afterLines="50" w:after="120" w:afterAutospacing="0"/>
      </w:pPr>
      <w:r>
        <w:rPr>
          <w:rStyle w:val="Strong"/>
        </w:rPr>
        <w:t>Communicating through visual means</w:t>
      </w:r>
      <w:r>
        <w:t xml:space="preserve"> involves using images, diagrams, charts, and other graphical elements to convey information. Visual communication can enhance understanding and retention by presenting information in a more engaging and accessible way compared to text alone.</w:t>
      </w:r>
    </w:p>
    <w:p w14:paraId="34D8371B"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Process of Communicating Through Visuals</w:t>
      </w:r>
    </w:p>
    <w:p w14:paraId="2BE7E9E6" w14:textId="77777777" w:rsidR="00EE62E5" w:rsidRDefault="007328FA">
      <w:pPr>
        <w:pStyle w:val="NormalWeb"/>
        <w:snapToGrid w:val="0"/>
        <w:spacing w:beforeLines="50" w:before="120" w:beforeAutospacing="0" w:afterLines="50" w:after="120" w:afterAutospacing="0"/>
        <w:ind w:left="720"/>
      </w:pPr>
      <w:r>
        <w:rPr>
          <w:rStyle w:val="Strong"/>
        </w:rPr>
        <w:t>Define Objectives and Audience</w:t>
      </w:r>
      <w:r>
        <w:t>:</w:t>
      </w:r>
    </w:p>
    <w:p w14:paraId="36E1B80E" w14:textId="77777777" w:rsidR="00EE62E5" w:rsidRDefault="007328FA">
      <w:pPr>
        <w:numPr>
          <w:ilvl w:val="1"/>
          <w:numId w:val="48"/>
        </w:numPr>
        <w:snapToGrid w:val="0"/>
        <w:spacing w:beforeLines="50" w:before="120" w:afterLines="50" w:after="120"/>
      </w:pPr>
      <w:r>
        <w:rPr>
          <w:rStyle w:val="Strong"/>
        </w:rPr>
        <w:t>Objective</w:t>
      </w:r>
      <w:r>
        <w:t>: Determine what you want to achieve with your visual communication. Are you trying to inform, persuade, or instruct?</w:t>
      </w:r>
    </w:p>
    <w:p w14:paraId="7401DEA3" w14:textId="77777777" w:rsidR="00EE62E5" w:rsidRDefault="007328FA">
      <w:pPr>
        <w:numPr>
          <w:ilvl w:val="1"/>
          <w:numId w:val="48"/>
        </w:numPr>
        <w:snapToGrid w:val="0"/>
        <w:spacing w:beforeLines="50" w:before="120" w:afterLines="50" w:after="120"/>
      </w:pPr>
      <w:r>
        <w:rPr>
          <w:rStyle w:val="Strong"/>
        </w:rPr>
        <w:t>Audience</w:t>
      </w:r>
      <w:r>
        <w:t>: Understand who will be viewing the visuals and tailor the design to their preferences, knowledge level, and needs.</w:t>
      </w:r>
    </w:p>
    <w:p w14:paraId="7D8E9A8E" w14:textId="77777777" w:rsidR="00EE62E5" w:rsidRDefault="007328FA">
      <w:pPr>
        <w:pStyle w:val="NormalWeb"/>
        <w:snapToGrid w:val="0"/>
        <w:spacing w:beforeLines="50" w:before="120" w:beforeAutospacing="0" w:afterLines="50" w:after="120" w:afterAutospacing="0"/>
        <w:ind w:left="720"/>
      </w:pPr>
      <w:r>
        <w:rPr>
          <w:rStyle w:val="Strong"/>
        </w:rPr>
        <w:t>Choose the Right Type of Visual</w:t>
      </w:r>
      <w:r>
        <w:t>:</w:t>
      </w:r>
    </w:p>
    <w:p w14:paraId="49E95FB8" w14:textId="77777777" w:rsidR="00EE62E5" w:rsidRDefault="007328FA">
      <w:pPr>
        <w:numPr>
          <w:ilvl w:val="1"/>
          <w:numId w:val="49"/>
        </w:numPr>
        <w:snapToGrid w:val="0"/>
        <w:spacing w:beforeLines="50" w:before="120" w:afterLines="50" w:after="120"/>
      </w:pPr>
      <w:r>
        <w:rPr>
          <w:rStyle w:val="Strong"/>
        </w:rPr>
        <w:t>Charts and Graphs</w:t>
      </w:r>
      <w:r>
        <w:t>: Use to represent data and show trends or comparisons (e.g., bar charts, pie charts).</w:t>
      </w:r>
    </w:p>
    <w:p w14:paraId="2BF2FD42" w14:textId="77777777" w:rsidR="00EE62E5" w:rsidRDefault="007328FA">
      <w:pPr>
        <w:numPr>
          <w:ilvl w:val="1"/>
          <w:numId w:val="49"/>
        </w:numPr>
        <w:snapToGrid w:val="0"/>
        <w:spacing w:beforeLines="50" w:before="120" w:afterLines="50" w:after="120"/>
      </w:pPr>
      <w:r>
        <w:rPr>
          <w:rStyle w:val="Strong"/>
        </w:rPr>
        <w:t>Diagrams</w:t>
      </w:r>
      <w:r>
        <w:t>: Use to illustrate relationships or processes (e.g., flowcharts, organizational charts).</w:t>
      </w:r>
    </w:p>
    <w:p w14:paraId="2BC2EE93" w14:textId="77777777" w:rsidR="00EE62E5" w:rsidRDefault="007328FA">
      <w:pPr>
        <w:numPr>
          <w:ilvl w:val="1"/>
          <w:numId w:val="49"/>
        </w:numPr>
        <w:snapToGrid w:val="0"/>
        <w:spacing w:beforeLines="50" w:before="120" w:afterLines="50" w:after="120"/>
      </w:pPr>
      <w:r>
        <w:rPr>
          <w:rStyle w:val="Strong"/>
        </w:rPr>
        <w:t>Infographics</w:t>
      </w:r>
      <w:r>
        <w:t>: Combine text and graphics to present complex information in a simplified and visually appealing manner.</w:t>
      </w:r>
    </w:p>
    <w:p w14:paraId="35C6D7C0" w14:textId="77777777" w:rsidR="00EE62E5" w:rsidRDefault="007328FA">
      <w:pPr>
        <w:numPr>
          <w:ilvl w:val="1"/>
          <w:numId w:val="49"/>
        </w:numPr>
        <w:snapToGrid w:val="0"/>
        <w:spacing w:beforeLines="50" w:before="120" w:afterLines="50" w:after="120"/>
      </w:pPr>
      <w:r>
        <w:rPr>
          <w:rStyle w:val="Strong"/>
        </w:rPr>
        <w:lastRenderedPageBreak/>
        <w:t>Photos and Illustrations</w:t>
      </w:r>
      <w:r>
        <w:t>: Use to add context, evoke emotions, or illustrate concepts.</w:t>
      </w:r>
    </w:p>
    <w:p w14:paraId="234AAD25" w14:textId="77777777" w:rsidR="00EE62E5" w:rsidRDefault="007328FA">
      <w:pPr>
        <w:pStyle w:val="NormalWeb"/>
        <w:snapToGrid w:val="0"/>
        <w:spacing w:beforeLines="50" w:before="120" w:beforeAutospacing="0" w:afterLines="50" w:after="120" w:afterAutospacing="0"/>
        <w:ind w:left="720"/>
      </w:pPr>
      <w:r>
        <w:rPr>
          <w:rStyle w:val="Strong"/>
        </w:rPr>
        <w:t>Design the Visual</w:t>
      </w:r>
      <w:r>
        <w:t>:</w:t>
      </w:r>
    </w:p>
    <w:p w14:paraId="0169C816" w14:textId="77777777" w:rsidR="00EE62E5" w:rsidRDefault="007328FA">
      <w:pPr>
        <w:numPr>
          <w:ilvl w:val="1"/>
          <w:numId w:val="50"/>
        </w:numPr>
        <w:snapToGrid w:val="0"/>
        <w:spacing w:beforeLines="50" w:before="120" w:afterLines="50" w:after="120"/>
      </w:pPr>
      <w:r>
        <w:rPr>
          <w:rStyle w:val="Strong"/>
        </w:rPr>
        <w:t>Simplicity</w:t>
      </w:r>
      <w:r>
        <w:t>: Keep visuals simple to avoid overwhelming the audience. Use minimal text and clear, straightforward imagery.</w:t>
      </w:r>
    </w:p>
    <w:p w14:paraId="0B6DCFAA" w14:textId="77777777" w:rsidR="00EE62E5" w:rsidRDefault="007328FA">
      <w:pPr>
        <w:numPr>
          <w:ilvl w:val="1"/>
          <w:numId w:val="50"/>
        </w:numPr>
        <w:snapToGrid w:val="0"/>
        <w:spacing w:beforeLines="50" w:before="120" w:afterLines="50" w:after="120"/>
      </w:pPr>
      <w:r>
        <w:rPr>
          <w:rStyle w:val="Strong"/>
        </w:rPr>
        <w:t>Consistency</w:t>
      </w:r>
      <w:r>
        <w:t>: Maintain a consistent style in colors, fonts, and layout to ensure coherence and professionalism.</w:t>
      </w:r>
    </w:p>
    <w:p w14:paraId="46C3DFB1" w14:textId="77777777" w:rsidR="00EE62E5" w:rsidRDefault="007328FA">
      <w:pPr>
        <w:numPr>
          <w:ilvl w:val="1"/>
          <w:numId w:val="50"/>
        </w:numPr>
        <w:snapToGrid w:val="0"/>
        <w:spacing w:beforeLines="50" w:before="120" w:afterLines="50" w:after="120"/>
      </w:pPr>
      <w:r>
        <w:rPr>
          <w:rStyle w:val="Strong"/>
        </w:rPr>
        <w:t>Clarity</w:t>
      </w:r>
      <w:r>
        <w:t>: Ensure that all elements are easy to understand. Avoid clutter and use clear labels and legends.</w:t>
      </w:r>
    </w:p>
    <w:p w14:paraId="23731170" w14:textId="77777777" w:rsidR="00EE62E5" w:rsidRDefault="007328FA">
      <w:pPr>
        <w:numPr>
          <w:ilvl w:val="1"/>
          <w:numId w:val="50"/>
        </w:numPr>
        <w:snapToGrid w:val="0"/>
        <w:spacing w:beforeLines="50" w:before="120" w:afterLines="50" w:after="120"/>
      </w:pPr>
      <w:r>
        <w:rPr>
          <w:rStyle w:val="Strong"/>
        </w:rPr>
        <w:t>Hierarchy</w:t>
      </w:r>
      <w:r>
        <w:t>: Organize information to guide the viewer’s eye. Use size, color, and placement to emphasize key points.</w:t>
      </w:r>
    </w:p>
    <w:p w14:paraId="0151EB53" w14:textId="77777777" w:rsidR="00EE62E5" w:rsidRDefault="007328FA">
      <w:pPr>
        <w:pStyle w:val="NormalWeb"/>
        <w:snapToGrid w:val="0"/>
        <w:spacing w:beforeLines="50" w:before="120" w:beforeAutospacing="0" w:afterLines="50" w:after="120" w:afterAutospacing="0"/>
        <w:ind w:left="720"/>
      </w:pPr>
      <w:r>
        <w:rPr>
          <w:rStyle w:val="Strong"/>
        </w:rPr>
        <w:t>Integrate Visuals with Text</w:t>
      </w:r>
      <w:r>
        <w:t>:</w:t>
      </w:r>
    </w:p>
    <w:p w14:paraId="3911EEE8" w14:textId="77777777" w:rsidR="00EE62E5" w:rsidRDefault="007328FA">
      <w:pPr>
        <w:numPr>
          <w:ilvl w:val="1"/>
          <w:numId w:val="51"/>
        </w:numPr>
        <w:snapToGrid w:val="0"/>
        <w:spacing w:beforeLines="50" w:before="120" w:afterLines="50" w:after="120"/>
      </w:pPr>
      <w:r>
        <w:rPr>
          <w:rStyle w:val="Strong"/>
        </w:rPr>
        <w:t>Complement</w:t>
      </w:r>
      <w:r>
        <w:t>: Ensure visuals complement and enhance the text rather than duplicate it. Use them to illustrate or highlight key points.</w:t>
      </w:r>
    </w:p>
    <w:p w14:paraId="0232741E" w14:textId="77777777" w:rsidR="00EE62E5" w:rsidRDefault="007328FA">
      <w:pPr>
        <w:numPr>
          <w:ilvl w:val="1"/>
          <w:numId w:val="51"/>
        </w:numPr>
        <w:snapToGrid w:val="0"/>
        <w:spacing w:beforeLines="50" w:before="120" w:afterLines="50" w:after="120"/>
      </w:pPr>
      <w:r>
        <w:rPr>
          <w:rStyle w:val="Strong"/>
        </w:rPr>
        <w:t>Context</w:t>
      </w:r>
      <w:r>
        <w:t>: Provide context where needed. Explain visuals briefly in accompanying text to ensure they are interpreted correctly.</w:t>
      </w:r>
    </w:p>
    <w:p w14:paraId="06825911" w14:textId="77777777" w:rsidR="00EE62E5" w:rsidRDefault="007328FA">
      <w:pPr>
        <w:pStyle w:val="NormalWeb"/>
        <w:snapToGrid w:val="0"/>
        <w:spacing w:beforeLines="50" w:before="120" w:beforeAutospacing="0" w:afterLines="50" w:after="120" w:afterAutospacing="0"/>
        <w:ind w:left="720"/>
      </w:pPr>
      <w:r>
        <w:rPr>
          <w:rStyle w:val="Strong"/>
        </w:rPr>
        <w:t>Test and Refine</w:t>
      </w:r>
      <w:r>
        <w:t>:</w:t>
      </w:r>
    </w:p>
    <w:p w14:paraId="6B750346" w14:textId="77777777" w:rsidR="00EE62E5" w:rsidRDefault="007328FA">
      <w:pPr>
        <w:numPr>
          <w:ilvl w:val="1"/>
          <w:numId w:val="52"/>
        </w:numPr>
        <w:snapToGrid w:val="0"/>
        <w:spacing w:beforeLines="50" w:before="120" w:afterLines="50" w:after="120"/>
      </w:pPr>
      <w:r>
        <w:rPr>
          <w:rStyle w:val="Strong"/>
        </w:rPr>
        <w:t>Feedback</w:t>
      </w:r>
      <w:r>
        <w:t>: Gather feedback from others to see if the visuals effectively communicate the intended message.</w:t>
      </w:r>
    </w:p>
    <w:p w14:paraId="5E9C6D54" w14:textId="77777777" w:rsidR="00EE62E5" w:rsidRDefault="007328FA">
      <w:pPr>
        <w:numPr>
          <w:ilvl w:val="1"/>
          <w:numId w:val="52"/>
        </w:numPr>
        <w:snapToGrid w:val="0"/>
        <w:spacing w:beforeLines="50" w:before="120" w:afterLines="50" w:after="120"/>
      </w:pPr>
      <w:r>
        <w:rPr>
          <w:rStyle w:val="Strong"/>
        </w:rPr>
        <w:t>Revise</w:t>
      </w:r>
      <w:r>
        <w:t>: Make necessary adjustments based on feedback and testing to improve clarity and impact.</w:t>
      </w:r>
    </w:p>
    <w:p w14:paraId="297931A0" w14:textId="77777777" w:rsidR="00EE62E5" w:rsidRDefault="007328FA">
      <w:pPr>
        <w:pStyle w:val="NormalWeb"/>
        <w:snapToGrid w:val="0"/>
        <w:spacing w:beforeLines="50" w:before="120" w:beforeAutospacing="0" w:afterLines="50" w:after="120" w:afterAutospacing="0"/>
        <w:ind w:left="720"/>
      </w:pPr>
      <w:r>
        <w:rPr>
          <w:rStyle w:val="Strong"/>
        </w:rPr>
        <w:t>Distribute and Use</w:t>
      </w:r>
      <w:r>
        <w:t>:</w:t>
      </w:r>
    </w:p>
    <w:p w14:paraId="7CF1A0D9" w14:textId="77777777" w:rsidR="00EE62E5" w:rsidRDefault="007328FA">
      <w:pPr>
        <w:numPr>
          <w:ilvl w:val="1"/>
          <w:numId w:val="53"/>
        </w:numPr>
        <w:snapToGrid w:val="0"/>
        <w:spacing w:beforeLines="50" w:before="120" w:afterLines="50" w:after="120"/>
      </w:pPr>
      <w:r>
        <w:rPr>
          <w:rStyle w:val="Strong"/>
        </w:rPr>
        <w:t>Formats</w:t>
      </w:r>
      <w:r>
        <w:t>: Choose appropriate formats for distribution (e.g., digital, print).</w:t>
      </w:r>
    </w:p>
    <w:p w14:paraId="373677EE" w14:textId="77777777" w:rsidR="00EE62E5" w:rsidRDefault="007328FA">
      <w:pPr>
        <w:numPr>
          <w:ilvl w:val="1"/>
          <w:numId w:val="53"/>
        </w:numPr>
        <w:snapToGrid w:val="0"/>
        <w:spacing w:beforeLines="50" w:before="120" w:afterLines="50" w:after="120"/>
      </w:pPr>
      <w:r>
        <w:rPr>
          <w:rStyle w:val="Strong"/>
        </w:rPr>
        <w:t>Accessibility</w:t>
      </w:r>
      <w:r>
        <w:t>: Ensure that visuals are accessible to all users, including those with visual impairments. Consider alternative text descriptions and contrast levels.</w:t>
      </w:r>
    </w:p>
    <w:p w14:paraId="22103C6A"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Importance of Visual Communication</w:t>
      </w:r>
    </w:p>
    <w:p w14:paraId="458C1D2A" w14:textId="77777777" w:rsidR="00EE62E5" w:rsidRDefault="007328FA">
      <w:pPr>
        <w:pStyle w:val="NormalWeb"/>
        <w:snapToGrid w:val="0"/>
        <w:spacing w:beforeLines="50" w:before="120" w:beforeAutospacing="0" w:afterLines="50" w:after="120" w:afterAutospacing="0"/>
        <w:ind w:left="720"/>
      </w:pPr>
      <w:r>
        <w:rPr>
          <w:rStyle w:val="Strong"/>
        </w:rPr>
        <w:t>Enhanced Understanding</w:t>
      </w:r>
      <w:r>
        <w:t>: Visuals can simplify complex information, making it easier to comprehend. For example, a well-designed infographic can convey detailed data more effectively than a paragraph of text.</w:t>
      </w:r>
    </w:p>
    <w:p w14:paraId="76B5844F" w14:textId="77777777" w:rsidR="00EE62E5" w:rsidRDefault="007328FA">
      <w:pPr>
        <w:pStyle w:val="NormalWeb"/>
        <w:snapToGrid w:val="0"/>
        <w:spacing w:beforeLines="50" w:before="120" w:beforeAutospacing="0" w:afterLines="50" w:after="120" w:afterAutospacing="0"/>
        <w:ind w:left="720"/>
      </w:pPr>
      <w:r>
        <w:rPr>
          <w:rStyle w:val="Strong"/>
        </w:rPr>
        <w:t>Increased Retention</w:t>
      </w:r>
      <w:r>
        <w:t>: People often remember visual information better than text. Visuals can help reinforce key points and make information more memorable.</w:t>
      </w:r>
    </w:p>
    <w:p w14:paraId="3A14CD9D" w14:textId="77777777" w:rsidR="00EE62E5" w:rsidRDefault="007328FA">
      <w:pPr>
        <w:pStyle w:val="NormalWeb"/>
        <w:snapToGrid w:val="0"/>
        <w:spacing w:beforeLines="50" w:before="120" w:beforeAutospacing="0" w:afterLines="50" w:after="120" w:afterAutospacing="0"/>
        <w:ind w:left="720"/>
      </w:pPr>
      <w:r>
        <w:rPr>
          <w:rStyle w:val="Strong"/>
        </w:rPr>
        <w:t>Quick Interpretation</w:t>
      </w:r>
      <w:r>
        <w:t>: Visuals can convey information quickly. Charts and graphs can present data at a glance, which is faster than reading through text.</w:t>
      </w:r>
    </w:p>
    <w:p w14:paraId="0C2C663C" w14:textId="77777777" w:rsidR="00EE62E5" w:rsidRDefault="007328FA">
      <w:pPr>
        <w:pStyle w:val="NormalWeb"/>
        <w:snapToGrid w:val="0"/>
        <w:spacing w:beforeLines="50" w:before="120" w:beforeAutospacing="0" w:afterLines="50" w:after="120" w:afterAutospacing="0"/>
        <w:ind w:left="720"/>
      </w:pPr>
      <w:r>
        <w:rPr>
          <w:rStyle w:val="Strong"/>
        </w:rPr>
        <w:t>Engagement</w:t>
      </w:r>
      <w:r>
        <w:t>: Visuals can make content more engaging and appealing, capturing attention and maintaining interest. This is especially important in marketing, education, and presentations.</w:t>
      </w:r>
    </w:p>
    <w:p w14:paraId="7744BFE7" w14:textId="77777777" w:rsidR="00EE62E5" w:rsidRDefault="007328FA">
      <w:pPr>
        <w:pStyle w:val="NormalWeb"/>
        <w:snapToGrid w:val="0"/>
        <w:spacing w:beforeLines="50" w:before="120" w:beforeAutospacing="0" w:afterLines="50" w:after="120" w:afterAutospacing="0"/>
        <w:ind w:left="720"/>
      </w:pPr>
      <w:r>
        <w:rPr>
          <w:rStyle w:val="Strong"/>
        </w:rPr>
        <w:t>Clarification of Relationships</w:t>
      </w:r>
      <w:r>
        <w:t>: Diagrams and flowcharts can show relationships between concepts or steps in a process, clarifying how different elements interact.</w:t>
      </w:r>
    </w:p>
    <w:p w14:paraId="171567A0" w14:textId="77777777" w:rsidR="00EE62E5" w:rsidRDefault="007328FA">
      <w:pPr>
        <w:pStyle w:val="NormalWeb"/>
        <w:snapToGrid w:val="0"/>
        <w:spacing w:beforeLines="50" w:before="120" w:beforeAutospacing="0" w:afterLines="50" w:after="120" w:afterAutospacing="0"/>
        <w:ind w:left="720"/>
      </w:pPr>
      <w:r>
        <w:rPr>
          <w:rStyle w:val="Strong"/>
        </w:rPr>
        <w:t>Universal Language</w:t>
      </w:r>
      <w:r>
        <w:t>: Visuals can cross language barriers. Symbols, icons, and images can often communicate ideas without the need for translation, making them useful in diverse or international contexts.</w:t>
      </w:r>
    </w:p>
    <w:p w14:paraId="7161A490" w14:textId="77777777" w:rsidR="00EE62E5" w:rsidRDefault="007328FA">
      <w:pPr>
        <w:pStyle w:val="NormalWeb"/>
        <w:snapToGrid w:val="0"/>
        <w:spacing w:beforeLines="50" w:before="120" w:beforeAutospacing="0" w:afterLines="50" w:after="120" w:afterAutospacing="0"/>
      </w:pPr>
      <w:r>
        <w:lastRenderedPageBreak/>
        <w:t>In summary, communicating through visuals is a powerful way to enhance understanding, retention, and engagement. By carefully designing and integrating visuals into communication, you can make information more accessible and impactful.</w:t>
      </w:r>
    </w:p>
    <w:p w14:paraId="630B63D9"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What are the major aspects of document design and layout? Discuss.</w:t>
      </w:r>
    </w:p>
    <w:p w14:paraId="36F725B7" w14:textId="77777777" w:rsidR="00EE62E5" w:rsidRDefault="007328FA">
      <w:pPr>
        <w:pStyle w:val="NormalWeb"/>
        <w:snapToGrid w:val="0"/>
        <w:spacing w:beforeLines="50" w:before="120" w:beforeAutospacing="0" w:afterLines="50" w:after="120" w:afterAutospacing="0"/>
      </w:pPr>
      <w:r>
        <w:rPr>
          <w:rStyle w:val="Strong"/>
        </w:rPr>
        <w:t>Document design</w:t>
      </w:r>
      <w:r>
        <w:t xml:space="preserve"> refers to the process of planning and arranging content within a document to make it effective, accessible, and visually appealing. Good document design ensures that information is presented clearly and efficiently, enhancing readability and usability.</w:t>
      </w:r>
    </w:p>
    <w:p w14:paraId="009AA09A" w14:textId="77777777" w:rsidR="00EE62E5" w:rsidRDefault="007328FA">
      <w:pPr>
        <w:pStyle w:val="NormalWeb"/>
        <w:snapToGrid w:val="0"/>
        <w:spacing w:beforeLines="50" w:before="120" w:beforeAutospacing="0" w:afterLines="50" w:after="120" w:afterAutospacing="0"/>
        <w:jc w:val="both"/>
      </w:pPr>
      <w:r>
        <w:t xml:space="preserve">The major aspects of document design and layout are essential for creating effective and professional documents. They ensure that information is presented clearly, is easily negotiable, and meets the needs of the target audience. The </w:t>
      </w:r>
      <w:proofErr w:type="gramStart"/>
      <w:r>
        <w:t>major  aspects</w:t>
      </w:r>
      <w:proofErr w:type="gramEnd"/>
      <w:r>
        <w:t xml:space="preserve"> of document design and layout are:</w:t>
      </w:r>
    </w:p>
    <w:p w14:paraId="48299559"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 </w:t>
      </w:r>
      <w:r>
        <w:rPr>
          <w:rStyle w:val="Strong"/>
          <w:rFonts w:ascii="Times New Roman" w:hAnsi="Times New Roman" w:hint="default"/>
          <w:b/>
          <w:bCs/>
          <w:sz w:val="24"/>
          <w:szCs w:val="24"/>
        </w:rPr>
        <w:t>Purpose and Audience</w:t>
      </w:r>
    </w:p>
    <w:p w14:paraId="29BAC643" w14:textId="77777777" w:rsidR="00EE62E5" w:rsidRDefault="007328FA">
      <w:pPr>
        <w:numPr>
          <w:ilvl w:val="0"/>
          <w:numId w:val="54"/>
        </w:numPr>
        <w:snapToGrid w:val="0"/>
        <w:spacing w:beforeLines="50" w:before="120" w:afterLines="50" w:after="120"/>
        <w:jc w:val="both"/>
      </w:pPr>
      <w:r>
        <w:rPr>
          <w:rStyle w:val="Strong"/>
        </w:rPr>
        <w:t>Understanding Purpose</w:t>
      </w:r>
      <w:r>
        <w:t>: The design and layout should align with the document's purpose, whether it's to inform, instruct, persuade, or report. For example, a user manual for a software product should be designed to facilitate easy navigation and comprehension.</w:t>
      </w:r>
    </w:p>
    <w:p w14:paraId="39E0C811" w14:textId="77777777" w:rsidR="00EE62E5" w:rsidRDefault="007328FA">
      <w:pPr>
        <w:numPr>
          <w:ilvl w:val="0"/>
          <w:numId w:val="54"/>
        </w:numPr>
        <w:snapToGrid w:val="0"/>
        <w:spacing w:beforeLines="50" w:before="120" w:afterLines="50" w:after="120"/>
        <w:jc w:val="both"/>
      </w:pPr>
      <w:r>
        <w:rPr>
          <w:rStyle w:val="Strong"/>
        </w:rPr>
        <w:t>Audience Consideration</w:t>
      </w:r>
      <w:r>
        <w:t>: Tailoring the design to meet the needs of the target audience is crucial. For instance, a technical report intended for engineers may include detailed diagrams and technical jargon, while a report for a general audience may use simpler language and more explanatory visuals.</w:t>
      </w:r>
    </w:p>
    <w:p w14:paraId="18A7CCF9"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2. </w:t>
      </w:r>
      <w:r>
        <w:rPr>
          <w:rStyle w:val="Strong"/>
          <w:rFonts w:ascii="Times New Roman" w:hAnsi="Times New Roman" w:hint="default"/>
          <w:b/>
          <w:bCs/>
          <w:sz w:val="24"/>
          <w:szCs w:val="24"/>
        </w:rPr>
        <w:t>Organizational Structure</w:t>
      </w:r>
    </w:p>
    <w:p w14:paraId="5BBFB1F6" w14:textId="77777777" w:rsidR="00EE62E5" w:rsidRDefault="007328FA">
      <w:pPr>
        <w:numPr>
          <w:ilvl w:val="0"/>
          <w:numId w:val="55"/>
        </w:numPr>
        <w:snapToGrid w:val="0"/>
        <w:spacing w:beforeLines="50" w:before="120" w:afterLines="50" w:after="120"/>
        <w:jc w:val="both"/>
      </w:pPr>
      <w:r>
        <w:rPr>
          <w:rStyle w:val="Strong"/>
        </w:rPr>
        <w:t>Logical Flow</w:t>
      </w:r>
      <w:r>
        <w:t>: The document should be organized in a logical manner with a clear structure. This includes an introduction, body, and conclusion, as well as sections and subsections that help the reader follow the content easily.</w:t>
      </w:r>
    </w:p>
    <w:p w14:paraId="3048DD67" w14:textId="77777777" w:rsidR="00EE62E5" w:rsidRDefault="007328FA">
      <w:pPr>
        <w:numPr>
          <w:ilvl w:val="0"/>
          <w:numId w:val="55"/>
        </w:numPr>
        <w:snapToGrid w:val="0"/>
        <w:spacing w:beforeLines="50" w:before="120" w:afterLines="50" w:after="120"/>
        <w:jc w:val="both"/>
      </w:pPr>
      <w:r>
        <w:rPr>
          <w:rStyle w:val="Strong"/>
        </w:rPr>
        <w:t>Table of Contents</w:t>
      </w:r>
      <w:r>
        <w:t>: Including a table of contents (TOC) in longer documents helps readers navigate the content. The TOC should be well-organized and updated to reflect the document's structure.</w:t>
      </w:r>
    </w:p>
    <w:p w14:paraId="5BA47281"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3. </w:t>
      </w:r>
      <w:r>
        <w:rPr>
          <w:rStyle w:val="Strong"/>
          <w:rFonts w:ascii="Times New Roman" w:hAnsi="Times New Roman" w:hint="default"/>
          <w:b/>
          <w:bCs/>
          <w:sz w:val="24"/>
          <w:szCs w:val="24"/>
        </w:rPr>
        <w:t>Typography</w:t>
      </w:r>
    </w:p>
    <w:p w14:paraId="34ED5EEB" w14:textId="77777777" w:rsidR="00EE62E5" w:rsidRDefault="007328FA">
      <w:pPr>
        <w:numPr>
          <w:ilvl w:val="0"/>
          <w:numId w:val="56"/>
        </w:numPr>
        <w:snapToGrid w:val="0"/>
        <w:spacing w:beforeLines="50" w:before="120" w:afterLines="50" w:after="120"/>
        <w:jc w:val="both"/>
      </w:pPr>
      <w:r>
        <w:rPr>
          <w:rStyle w:val="Strong"/>
        </w:rPr>
        <w:t>Font Choice</w:t>
      </w:r>
      <w:r>
        <w:t>: Selecting appropriate fonts for readability and professionalism is essential. Generally, sans-serif fonts are preferred for screen reading, while serif fonts are used for printed materials.</w:t>
      </w:r>
    </w:p>
    <w:p w14:paraId="736027D5" w14:textId="77777777" w:rsidR="00EE62E5" w:rsidRDefault="007328FA">
      <w:pPr>
        <w:numPr>
          <w:ilvl w:val="0"/>
          <w:numId w:val="56"/>
        </w:numPr>
        <w:snapToGrid w:val="0"/>
        <w:spacing w:beforeLines="50" w:before="120" w:afterLines="50" w:after="120"/>
        <w:jc w:val="both"/>
      </w:pPr>
      <w:r>
        <w:rPr>
          <w:rStyle w:val="Strong"/>
        </w:rPr>
        <w:t>Font Size and Style</w:t>
      </w:r>
      <w:r>
        <w:t>: Using consistent font sizes and styles for headings, subheadings, and body text helps create a hierarchy and enhances readability. For example, larger fonts for headings and smaller fonts for body text improve the document’s navigability.</w:t>
      </w:r>
    </w:p>
    <w:p w14:paraId="727992CD"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4. </w:t>
      </w:r>
      <w:r>
        <w:rPr>
          <w:rStyle w:val="Strong"/>
          <w:rFonts w:ascii="Times New Roman" w:hAnsi="Times New Roman" w:hint="default"/>
          <w:b/>
          <w:bCs/>
          <w:sz w:val="24"/>
          <w:szCs w:val="24"/>
        </w:rPr>
        <w:t>Visual Hierarchy</w:t>
      </w:r>
    </w:p>
    <w:p w14:paraId="2930DAB0" w14:textId="77777777" w:rsidR="00EE62E5" w:rsidRDefault="007328FA">
      <w:pPr>
        <w:numPr>
          <w:ilvl w:val="0"/>
          <w:numId w:val="57"/>
        </w:numPr>
        <w:snapToGrid w:val="0"/>
        <w:spacing w:beforeLines="50" w:before="120" w:afterLines="50" w:after="120"/>
        <w:jc w:val="both"/>
      </w:pPr>
      <w:r>
        <w:rPr>
          <w:rStyle w:val="Strong"/>
        </w:rPr>
        <w:t>Headings and Subheadings</w:t>
      </w:r>
      <w:r>
        <w:t>: Clear and distinct headings and subheadings guide readers through the document and help them locate specific information quickly. Proper use of heading levels (e.g., H1, H2, H3) organizes the content hierarchically.</w:t>
      </w:r>
    </w:p>
    <w:p w14:paraId="652CD651" w14:textId="77777777" w:rsidR="00EE62E5" w:rsidRDefault="007328FA">
      <w:pPr>
        <w:numPr>
          <w:ilvl w:val="0"/>
          <w:numId w:val="57"/>
        </w:numPr>
        <w:snapToGrid w:val="0"/>
        <w:spacing w:beforeLines="50" w:before="120" w:afterLines="50" w:after="120"/>
        <w:jc w:val="both"/>
      </w:pPr>
      <w:r>
        <w:rPr>
          <w:rStyle w:val="Strong"/>
        </w:rPr>
        <w:t>Spacing and Alignment</w:t>
      </w:r>
      <w:r>
        <w:t>: Adequate spacing and alignment improve readability and prevent the document from appearing cluttered. Proper margins, line spacing, and paragraph alignment contribute to a clean and organized layout.</w:t>
      </w:r>
    </w:p>
    <w:p w14:paraId="0FDEAF59" w14:textId="77777777" w:rsidR="00EE62E5" w:rsidRDefault="00EE62E5">
      <w:pPr>
        <w:tabs>
          <w:tab w:val="left" w:pos="720"/>
        </w:tabs>
        <w:snapToGrid w:val="0"/>
        <w:spacing w:beforeLines="50" w:before="120" w:afterLines="50" w:after="120"/>
        <w:jc w:val="both"/>
      </w:pPr>
    </w:p>
    <w:p w14:paraId="39625467" w14:textId="77777777" w:rsidR="00EE62E5" w:rsidRDefault="00EE62E5">
      <w:pPr>
        <w:tabs>
          <w:tab w:val="left" w:pos="720"/>
        </w:tabs>
        <w:snapToGrid w:val="0"/>
        <w:spacing w:beforeLines="50" w:before="120" w:afterLines="50" w:after="120"/>
        <w:jc w:val="both"/>
      </w:pPr>
    </w:p>
    <w:p w14:paraId="6F5A62B4"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lastRenderedPageBreak/>
        <w:t xml:space="preserve">5. </w:t>
      </w:r>
      <w:r>
        <w:rPr>
          <w:rStyle w:val="Strong"/>
          <w:rFonts w:ascii="Times New Roman" w:hAnsi="Times New Roman" w:hint="default"/>
          <w:b/>
          <w:bCs/>
          <w:sz w:val="24"/>
          <w:szCs w:val="24"/>
        </w:rPr>
        <w:t>Use of Visuals</w:t>
      </w:r>
    </w:p>
    <w:p w14:paraId="188F3A1B" w14:textId="77777777" w:rsidR="00EE62E5" w:rsidRDefault="007328FA">
      <w:pPr>
        <w:numPr>
          <w:ilvl w:val="0"/>
          <w:numId w:val="58"/>
        </w:numPr>
        <w:snapToGrid w:val="0"/>
        <w:spacing w:beforeLines="50" w:before="120" w:afterLines="50" w:after="120"/>
        <w:jc w:val="both"/>
      </w:pPr>
      <w:r>
        <w:rPr>
          <w:rStyle w:val="Strong"/>
        </w:rPr>
        <w:t>Incorporating Graphics</w:t>
      </w:r>
      <w:r>
        <w:t>: Integrating visuals such as charts, diagrams, and images helps clarify complex information and supports textual content. Visuals should be relevant and enhance the understanding of the text.</w:t>
      </w:r>
    </w:p>
    <w:p w14:paraId="3C775BE2" w14:textId="77777777" w:rsidR="00EE62E5" w:rsidRDefault="007328FA">
      <w:pPr>
        <w:numPr>
          <w:ilvl w:val="0"/>
          <w:numId w:val="58"/>
        </w:numPr>
        <w:snapToGrid w:val="0"/>
        <w:spacing w:beforeLines="50" w:before="120" w:afterLines="50" w:after="120"/>
        <w:jc w:val="both"/>
      </w:pPr>
      <w:r>
        <w:rPr>
          <w:rStyle w:val="Strong"/>
        </w:rPr>
        <w:t>Consistency</w:t>
      </w:r>
      <w:r>
        <w:t>: Ensuring visual consistency, such as using the same style of icons or color schemes throughout the document, helps maintain a cohesive look and feel.</w:t>
      </w:r>
    </w:p>
    <w:p w14:paraId="2083F185"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6. </w:t>
      </w:r>
      <w:r>
        <w:rPr>
          <w:rStyle w:val="Strong"/>
          <w:rFonts w:ascii="Times New Roman" w:hAnsi="Times New Roman" w:hint="default"/>
          <w:b/>
          <w:bCs/>
          <w:sz w:val="24"/>
          <w:szCs w:val="24"/>
        </w:rPr>
        <w:t>Color and Contrast</w:t>
      </w:r>
    </w:p>
    <w:p w14:paraId="2775BBBB" w14:textId="77777777" w:rsidR="00EE62E5" w:rsidRDefault="007328FA">
      <w:pPr>
        <w:numPr>
          <w:ilvl w:val="0"/>
          <w:numId w:val="59"/>
        </w:numPr>
        <w:snapToGrid w:val="0"/>
        <w:spacing w:beforeLines="50" w:before="120" w:afterLines="50" w:after="120"/>
        <w:jc w:val="both"/>
      </w:pPr>
      <w:r>
        <w:rPr>
          <w:rStyle w:val="Strong"/>
        </w:rPr>
        <w:t>Effective Use of Color</w:t>
      </w:r>
      <w:r>
        <w:t>: Colors should be used strategically to highlight important information, create visual appeal, and support readability. For example, using contrasting colors for headings and subheadings helps them stand out from the body text.</w:t>
      </w:r>
    </w:p>
    <w:p w14:paraId="612BEAD1" w14:textId="77777777" w:rsidR="00EE62E5" w:rsidRDefault="007328FA">
      <w:pPr>
        <w:numPr>
          <w:ilvl w:val="0"/>
          <w:numId w:val="59"/>
        </w:numPr>
        <w:snapToGrid w:val="0"/>
        <w:spacing w:beforeLines="50" w:before="120" w:afterLines="50" w:after="120"/>
        <w:jc w:val="both"/>
      </w:pPr>
      <w:r>
        <w:rPr>
          <w:rStyle w:val="Strong"/>
        </w:rPr>
        <w:t>Contrast for Readability</w:t>
      </w:r>
      <w:r>
        <w:t>: High contrast between text and background colors improves readability. Avoid color combinations that may be difficult to read for people with color blindness.</w:t>
      </w:r>
    </w:p>
    <w:p w14:paraId="21714649"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7. </w:t>
      </w:r>
      <w:r>
        <w:rPr>
          <w:rStyle w:val="Strong"/>
          <w:rFonts w:ascii="Times New Roman" w:hAnsi="Times New Roman" w:hint="default"/>
          <w:b/>
          <w:bCs/>
          <w:sz w:val="24"/>
          <w:szCs w:val="24"/>
        </w:rPr>
        <w:t>Accessibility</w:t>
      </w:r>
    </w:p>
    <w:p w14:paraId="225D6D5C" w14:textId="77777777" w:rsidR="00EE62E5" w:rsidRDefault="007328FA">
      <w:pPr>
        <w:numPr>
          <w:ilvl w:val="0"/>
          <w:numId w:val="60"/>
        </w:numPr>
        <w:snapToGrid w:val="0"/>
        <w:spacing w:beforeLines="50" w:before="120" w:afterLines="50" w:after="120"/>
        <w:jc w:val="both"/>
      </w:pPr>
      <w:r>
        <w:rPr>
          <w:rStyle w:val="Strong"/>
        </w:rPr>
        <w:t>Design for Accessibility</w:t>
      </w:r>
      <w:r>
        <w:t>: Ensuring that the document is accessible to all readers, including those with disabilities, is important. This includes using readable fonts, providing alternative text for images, and ensuring that the document is compatible with screen readers.</w:t>
      </w:r>
    </w:p>
    <w:p w14:paraId="595C648F" w14:textId="77777777" w:rsidR="00EE62E5" w:rsidRDefault="007328FA">
      <w:pPr>
        <w:numPr>
          <w:ilvl w:val="0"/>
          <w:numId w:val="60"/>
        </w:numPr>
        <w:snapToGrid w:val="0"/>
        <w:spacing w:beforeLines="50" w:before="120" w:afterLines="50" w:after="120"/>
        <w:jc w:val="both"/>
      </w:pPr>
      <w:r>
        <w:rPr>
          <w:rStyle w:val="Strong"/>
        </w:rPr>
        <w:t>Inclusive Design</w:t>
      </w:r>
      <w:r>
        <w:t>: Avoiding jargon and providing clear explanations helps make the document more inclusive and understandable to a broader audience.</w:t>
      </w:r>
    </w:p>
    <w:p w14:paraId="5D4117C2"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8. </w:t>
      </w:r>
      <w:r>
        <w:rPr>
          <w:rStyle w:val="Strong"/>
          <w:rFonts w:ascii="Times New Roman" w:hAnsi="Times New Roman" w:hint="default"/>
          <w:b/>
          <w:bCs/>
          <w:sz w:val="24"/>
          <w:szCs w:val="24"/>
        </w:rPr>
        <w:t>Navigation and Usability</w:t>
      </w:r>
    </w:p>
    <w:p w14:paraId="424AB823" w14:textId="77777777" w:rsidR="00EE62E5" w:rsidRDefault="007328FA">
      <w:pPr>
        <w:numPr>
          <w:ilvl w:val="0"/>
          <w:numId w:val="61"/>
        </w:numPr>
        <w:snapToGrid w:val="0"/>
        <w:spacing w:beforeLines="50" w:before="120" w:afterLines="50" w:after="120"/>
        <w:jc w:val="both"/>
      </w:pPr>
      <w:r>
        <w:rPr>
          <w:rStyle w:val="Strong"/>
        </w:rPr>
        <w:t>Navigation Aids</w:t>
      </w:r>
      <w:r>
        <w:t>: Features such as hyperlinks, bookmarks, and cross-references improve navigation within digital documents. For print documents, features like page numbers and section headings facilitate easier reference.</w:t>
      </w:r>
    </w:p>
    <w:p w14:paraId="2C2669D0" w14:textId="77777777" w:rsidR="00EE62E5" w:rsidRDefault="007328FA">
      <w:pPr>
        <w:numPr>
          <w:ilvl w:val="0"/>
          <w:numId w:val="61"/>
        </w:numPr>
        <w:snapToGrid w:val="0"/>
        <w:spacing w:beforeLines="50" w:before="120" w:afterLines="50" w:after="120"/>
        <w:jc w:val="both"/>
      </w:pPr>
      <w:r>
        <w:rPr>
          <w:rStyle w:val="Strong"/>
        </w:rPr>
        <w:t>Usability Testing</w:t>
      </w:r>
      <w:r>
        <w:t>: Testing the document’s layout and design with actual users can reveal usability issues and areas for improvement.</w:t>
      </w:r>
    </w:p>
    <w:p w14:paraId="3799D684"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9. </w:t>
      </w:r>
      <w:r>
        <w:rPr>
          <w:rStyle w:val="Strong"/>
          <w:rFonts w:ascii="Times New Roman" w:hAnsi="Times New Roman" w:hint="default"/>
          <w:b/>
          <w:bCs/>
          <w:sz w:val="24"/>
          <w:szCs w:val="24"/>
        </w:rPr>
        <w:t>Consistency</w:t>
      </w:r>
    </w:p>
    <w:p w14:paraId="2AF03DDF" w14:textId="77777777" w:rsidR="00EE62E5" w:rsidRDefault="007328FA">
      <w:pPr>
        <w:numPr>
          <w:ilvl w:val="0"/>
          <w:numId w:val="62"/>
        </w:numPr>
        <w:snapToGrid w:val="0"/>
        <w:spacing w:beforeLines="50" w:before="120" w:afterLines="50" w:after="120"/>
        <w:jc w:val="both"/>
      </w:pPr>
      <w:r>
        <w:rPr>
          <w:rStyle w:val="Strong"/>
        </w:rPr>
        <w:t>Design Consistency</w:t>
      </w:r>
      <w:r>
        <w:t>: Maintaining consistency in design elements such as fonts, colors, and layout throughout the document helps create a professional appearance and improves readability.</w:t>
      </w:r>
    </w:p>
    <w:p w14:paraId="167BB224" w14:textId="77777777" w:rsidR="00EE62E5" w:rsidRDefault="007328FA">
      <w:pPr>
        <w:numPr>
          <w:ilvl w:val="0"/>
          <w:numId w:val="62"/>
        </w:numPr>
        <w:snapToGrid w:val="0"/>
        <w:spacing w:beforeLines="50" w:before="120" w:afterLines="50" w:after="120"/>
        <w:jc w:val="both"/>
      </w:pPr>
      <w:r>
        <w:rPr>
          <w:rStyle w:val="Strong"/>
        </w:rPr>
        <w:t>Template Use</w:t>
      </w:r>
      <w:r>
        <w:t>: Utilizing templates for recurring document types ensures consistency and efficiency in design and layout.</w:t>
      </w:r>
    </w:p>
    <w:p w14:paraId="0C2EE5FC"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10. </w:t>
      </w:r>
      <w:r>
        <w:rPr>
          <w:rStyle w:val="Strong"/>
          <w:rFonts w:ascii="Times New Roman" w:hAnsi="Times New Roman" w:hint="default"/>
          <w:b/>
          <w:bCs/>
          <w:sz w:val="24"/>
          <w:szCs w:val="24"/>
        </w:rPr>
        <w:t>Documentation Standards</w:t>
      </w:r>
    </w:p>
    <w:p w14:paraId="082E89BA" w14:textId="77777777" w:rsidR="00EE62E5" w:rsidRDefault="007328FA">
      <w:pPr>
        <w:numPr>
          <w:ilvl w:val="0"/>
          <w:numId w:val="63"/>
        </w:numPr>
        <w:snapToGrid w:val="0"/>
        <w:spacing w:beforeLines="50" w:before="120" w:afterLines="50" w:after="120"/>
        <w:jc w:val="both"/>
      </w:pPr>
      <w:r>
        <w:rPr>
          <w:rStyle w:val="Strong"/>
        </w:rPr>
        <w:t>Adhering to Standards</w:t>
      </w:r>
      <w:r>
        <w:t>: Following industry-specific or organizational documentation standards ensures that the document meets expected norms and practices. This might include formatting guidelines, citation styles, and branding requirements.</w:t>
      </w:r>
    </w:p>
    <w:p w14:paraId="5A1D2922" w14:textId="77777777" w:rsidR="00EE62E5" w:rsidRDefault="007328FA">
      <w:pPr>
        <w:pStyle w:val="NormalWeb"/>
        <w:snapToGrid w:val="0"/>
        <w:spacing w:beforeLines="50" w:before="120" w:beforeAutospacing="0" w:afterLines="50" w:after="120" w:afterAutospacing="0"/>
        <w:jc w:val="both"/>
      </w:pPr>
      <w:r>
        <w:t>In summary, effective document design and layout involve understanding the purpose and audience, organizing content logically, using typography and visuals strategically, ensuring accessibility, and maintaining consistency. By focusing on these aspects, technical communicators can create documents that are not only informative but also clear, engaging, and easy to navigate.</w:t>
      </w:r>
    </w:p>
    <w:p w14:paraId="5CF552A5"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lastRenderedPageBreak/>
        <w:t xml:space="preserve">Write a proposal on Constructing a Covered Hall for </w:t>
      </w:r>
      <w:proofErr w:type="spellStart"/>
      <w:r>
        <w:rPr>
          <w:b/>
          <w:bCs/>
          <w:color w:val="0000FF"/>
          <w:sz w:val="30"/>
          <w:szCs w:val="30"/>
          <w:lang w:bidi="ar"/>
        </w:rPr>
        <w:t>Humla</w:t>
      </w:r>
      <w:proofErr w:type="spellEnd"/>
      <w:r>
        <w:rPr>
          <w:b/>
          <w:bCs/>
          <w:color w:val="0000FF"/>
          <w:sz w:val="30"/>
          <w:szCs w:val="30"/>
          <w:lang w:bidi="ar"/>
        </w:rPr>
        <w:t xml:space="preserve"> Rural Municipality using the following hints:</w:t>
      </w:r>
    </w:p>
    <w:p w14:paraId="0B266C47"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 xml:space="preserve">Background </w:t>
      </w:r>
    </w:p>
    <w:p w14:paraId="7F78B25F"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Objectives</w:t>
      </w:r>
    </w:p>
    <w:p w14:paraId="758D139A"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Feasibility Study</w:t>
      </w:r>
    </w:p>
    <w:p w14:paraId="0EB65B57"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Methods and Procedure</w:t>
      </w:r>
    </w:p>
    <w:p w14:paraId="00157704"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Qualifications and Resources</w:t>
      </w:r>
    </w:p>
    <w:p w14:paraId="1238EF89"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Work Schedule</w:t>
      </w:r>
    </w:p>
    <w:p w14:paraId="34D2ECB8"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Budget estimation</w:t>
      </w:r>
    </w:p>
    <w:p w14:paraId="6E5A3E3F"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Conclusion</w:t>
      </w:r>
    </w:p>
    <w:p w14:paraId="01E1BA6D" w14:textId="77777777" w:rsidR="00EE62E5" w:rsidRDefault="007328FA">
      <w:pPr>
        <w:pStyle w:val="Heading1"/>
        <w:snapToGrid w:val="0"/>
        <w:spacing w:beforeLines="50" w:before="120" w:beforeAutospacing="0" w:afterLines="50" w:after="120" w:afterAutospacing="0"/>
        <w:jc w:val="center"/>
        <w:rPr>
          <w:rFonts w:ascii="Times New Roman" w:hAnsi="Times New Roman" w:hint="default"/>
          <w:sz w:val="24"/>
          <w:szCs w:val="24"/>
        </w:rPr>
      </w:pPr>
      <w:r>
        <w:rPr>
          <w:rFonts w:ascii="Times New Roman" w:hAnsi="Times New Roman" w:hint="default"/>
          <w:sz w:val="24"/>
          <w:szCs w:val="24"/>
        </w:rPr>
        <w:t xml:space="preserve">Proposal for Constructing a Covered Hall for </w:t>
      </w:r>
      <w:proofErr w:type="spellStart"/>
      <w:r>
        <w:rPr>
          <w:rFonts w:ascii="Times New Roman" w:hAnsi="Times New Roman" w:hint="default"/>
          <w:sz w:val="24"/>
          <w:szCs w:val="24"/>
        </w:rPr>
        <w:t>Humla</w:t>
      </w:r>
      <w:proofErr w:type="spellEnd"/>
      <w:r>
        <w:rPr>
          <w:rFonts w:ascii="Times New Roman" w:hAnsi="Times New Roman" w:hint="default"/>
          <w:sz w:val="24"/>
          <w:szCs w:val="24"/>
        </w:rPr>
        <w:t xml:space="preserve"> Rural Municipality</w:t>
      </w:r>
    </w:p>
    <w:p w14:paraId="7D79BDCB"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Background</w:t>
      </w:r>
    </w:p>
    <w:p w14:paraId="1A876A50" w14:textId="77777777" w:rsidR="00EE62E5" w:rsidRDefault="007328FA">
      <w:pPr>
        <w:pStyle w:val="NormalWeb"/>
        <w:snapToGrid w:val="0"/>
        <w:spacing w:beforeLines="50" w:before="120" w:beforeAutospacing="0" w:afterLines="50" w:after="120" w:afterAutospacing="0"/>
      </w:pPr>
      <w:proofErr w:type="spellStart"/>
      <w:r>
        <w:t>Humla</w:t>
      </w:r>
      <w:proofErr w:type="spellEnd"/>
      <w:r>
        <w:t xml:space="preserve"> Rural Municipality, located in the remote northwestern region of Nepal, faces numerous challenges due to its geographic isolation and harsh climatic conditions. The lack of adequate infrastructure has hindered community development, limiting opportunities for social, educational, and economic activities. A covered hall would serve as a versatile facility, providing a space for community gatherings, educational programs, health services, and cultural events, thereby fostering community cohesion and development.</w:t>
      </w:r>
    </w:p>
    <w:p w14:paraId="3457FC35"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Objectives</w:t>
      </w:r>
    </w:p>
    <w:p w14:paraId="5F8B0F70" w14:textId="77777777" w:rsidR="00EE62E5" w:rsidRDefault="007328FA">
      <w:pPr>
        <w:numPr>
          <w:ilvl w:val="0"/>
          <w:numId w:val="64"/>
        </w:numPr>
        <w:snapToGrid w:val="0"/>
        <w:spacing w:beforeLines="50" w:before="120" w:afterLines="50" w:after="120"/>
      </w:pPr>
      <w:r>
        <w:rPr>
          <w:rStyle w:val="Strong"/>
        </w:rPr>
        <w:t>Provide a Multipurpose Space</w:t>
      </w:r>
      <w:r>
        <w:t>: To create a versatile facility that can host various events, including community meetings, educational sessions, health camps, and cultural activities.</w:t>
      </w:r>
    </w:p>
    <w:p w14:paraId="1E915545" w14:textId="77777777" w:rsidR="00EE62E5" w:rsidRDefault="007328FA">
      <w:pPr>
        <w:numPr>
          <w:ilvl w:val="0"/>
          <w:numId w:val="64"/>
        </w:numPr>
        <w:snapToGrid w:val="0"/>
        <w:spacing w:beforeLines="50" w:before="120" w:afterLines="50" w:after="120"/>
      </w:pPr>
      <w:r>
        <w:rPr>
          <w:rStyle w:val="Strong"/>
        </w:rPr>
        <w:t>Enhance Community Engagement</w:t>
      </w:r>
      <w:r>
        <w:t>: To encourage social interaction and participation among residents, thereby strengthening community bonds.</w:t>
      </w:r>
    </w:p>
    <w:p w14:paraId="60D5B86A" w14:textId="77777777" w:rsidR="00EE62E5" w:rsidRDefault="007328FA">
      <w:pPr>
        <w:numPr>
          <w:ilvl w:val="0"/>
          <w:numId w:val="64"/>
        </w:numPr>
        <w:snapToGrid w:val="0"/>
        <w:spacing w:beforeLines="50" w:before="120" w:afterLines="50" w:after="120"/>
      </w:pPr>
      <w:r>
        <w:rPr>
          <w:rStyle w:val="Strong"/>
        </w:rPr>
        <w:t>Support Local Development</w:t>
      </w:r>
      <w:r>
        <w:t>: To provide a space that can facilitate local economic activities, including markets, fairs, and vocational training programs.</w:t>
      </w:r>
    </w:p>
    <w:p w14:paraId="141AE6D9" w14:textId="77777777" w:rsidR="00EE62E5" w:rsidRDefault="007328FA">
      <w:pPr>
        <w:numPr>
          <w:ilvl w:val="0"/>
          <w:numId w:val="64"/>
        </w:numPr>
        <w:snapToGrid w:val="0"/>
        <w:spacing w:beforeLines="50" w:before="120" w:afterLines="50" w:after="120"/>
      </w:pPr>
      <w:r>
        <w:rPr>
          <w:rStyle w:val="Strong"/>
        </w:rPr>
        <w:t>Improve Access to Services</w:t>
      </w:r>
      <w:r>
        <w:t>: To ensure that residents have a reliable space for accessing essential services, regardless of weather conditions.</w:t>
      </w:r>
    </w:p>
    <w:p w14:paraId="7F1D43AB"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Feasibility Study</w:t>
      </w:r>
    </w:p>
    <w:p w14:paraId="5A28BE40" w14:textId="77777777" w:rsidR="00EE62E5" w:rsidRDefault="007328FA">
      <w:pPr>
        <w:pStyle w:val="NormalWeb"/>
        <w:snapToGrid w:val="0"/>
        <w:spacing w:beforeLines="50" w:before="120" w:beforeAutospacing="0" w:afterLines="50" w:after="120" w:afterAutospacing="0"/>
      </w:pPr>
      <w:r>
        <w:t xml:space="preserve">A comprehensive feasibility study has been conducted, </w:t>
      </w:r>
      <w:proofErr w:type="gramStart"/>
      <w:r>
        <w:t>taking into account</w:t>
      </w:r>
      <w:proofErr w:type="gramEnd"/>
      <w:r>
        <w:t xml:space="preserve"> the following factors:</w:t>
      </w:r>
    </w:p>
    <w:p w14:paraId="3228E01C" w14:textId="77777777" w:rsidR="00EE62E5" w:rsidRDefault="007328FA">
      <w:pPr>
        <w:numPr>
          <w:ilvl w:val="0"/>
          <w:numId w:val="65"/>
        </w:numPr>
        <w:snapToGrid w:val="0"/>
        <w:spacing w:beforeLines="50" w:before="120" w:afterLines="50" w:after="120"/>
      </w:pPr>
      <w:r>
        <w:rPr>
          <w:rStyle w:val="Strong"/>
        </w:rPr>
        <w:t>Location</w:t>
      </w:r>
      <w:r>
        <w:t xml:space="preserve">: Identification of a centrally located site in </w:t>
      </w:r>
      <w:proofErr w:type="spellStart"/>
      <w:r>
        <w:t>Humla</w:t>
      </w:r>
      <w:proofErr w:type="spellEnd"/>
      <w:r>
        <w:t xml:space="preserve"> Rural Municipality that is accessible to the majority of residents.</w:t>
      </w:r>
    </w:p>
    <w:p w14:paraId="613B40D7" w14:textId="77777777" w:rsidR="00EE62E5" w:rsidRDefault="007328FA">
      <w:pPr>
        <w:numPr>
          <w:ilvl w:val="0"/>
          <w:numId w:val="65"/>
        </w:numPr>
        <w:snapToGrid w:val="0"/>
        <w:spacing w:beforeLines="50" w:before="120" w:afterLines="50" w:after="120"/>
      </w:pPr>
      <w:r>
        <w:rPr>
          <w:rStyle w:val="Strong"/>
        </w:rPr>
        <w:t>Demand Assessment</w:t>
      </w:r>
      <w:r>
        <w:t>: Surveys and community consultations indicate strong support for a covered hall, with diverse potential uses identified by local stakeholders.</w:t>
      </w:r>
    </w:p>
    <w:p w14:paraId="55175B6C" w14:textId="77777777" w:rsidR="00EE62E5" w:rsidRDefault="007328FA">
      <w:pPr>
        <w:numPr>
          <w:ilvl w:val="0"/>
          <w:numId w:val="65"/>
        </w:numPr>
        <w:snapToGrid w:val="0"/>
        <w:spacing w:beforeLines="50" w:before="120" w:afterLines="50" w:after="120"/>
      </w:pPr>
      <w:r>
        <w:rPr>
          <w:rStyle w:val="Strong"/>
        </w:rPr>
        <w:t>Environmental Impact</w:t>
      </w:r>
      <w:r>
        <w:t>: An environmental assessment has been carried out, ensuring minimal impact on the local ecosystem and compliance with environmental regulations.</w:t>
      </w:r>
    </w:p>
    <w:p w14:paraId="3B940755" w14:textId="77777777" w:rsidR="00EE62E5" w:rsidRDefault="007328FA">
      <w:pPr>
        <w:numPr>
          <w:ilvl w:val="0"/>
          <w:numId w:val="65"/>
        </w:numPr>
        <w:snapToGrid w:val="0"/>
        <w:spacing w:beforeLines="50" w:before="120" w:afterLines="50" w:after="120"/>
      </w:pPr>
      <w:r>
        <w:rPr>
          <w:rStyle w:val="Strong"/>
        </w:rPr>
        <w:t>Technical Viability</w:t>
      </w:r>
      <w:r>
        <w:t>: Analysis of construction materials, techniques, and local expertise to ensure the project can be completed efficiently and sustainably.</w:t>
      </w:r>
    </w:p>
    <w:p w14:paraId="21438FD4"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lastRenderedPageBreak/>
        <w:t>Methods and Procedure</w:t>
      </w:r>
    </w:p>
    <w:p w14:paraId="0C9FC6A3" w14:textId="77777777" w:rsidR="00EE62E5" w:rsidRDefault="007328FA">
      <w:pPr>
        <w:pStyle w:val="NormalWeb"/>
        <w:snapToGrid w:val="0"/>
        <w:spacing w:beforeLines="50" w:before="120" w:beforeAutospacing="0" w:afterLines="50" w:after="120" w:afterAutospacing="0"/>
      </w:pPr>
      <w:r>
        <w:t>The project will be executed in the following phases:</w:t>
      </w:r>
    </w:p>
    <w:p w14:paraId="50331434" w14:textId="77777777" w:rsidR="00EE62E5" w:rsidRDefault="007328FA">
      <w:pPr>
        <w:pStyle w:val="NormalWeb"/>
        <w:numPr>
          <w:ilvl w:val="0"/>
          <w:numId w:val="66"/>
        </w:numPr>
        <w:snapToGrid w:val="0"/>
        <w:spacing w:beforeLines="50" w:before="120" w:beforeAutospacing="0" w:afterLines="50" w:after="120" w:afterAutospacing="0"/>
        <w:ind w:left="720"/>
      </w:pPr>
      <w:r>
        <w:rPr>
          <w:rStyle w:val="Strong"/>
        </w:rPr>
        <w:t>Planning and Design</w:t>
      </w:r>
      <w:r>
        <w:t>:</w:t>
      </w:r>
    </w:p>
    <w:p w14:paraId="36B59FAC" w14:textId="77777777" w:rsidR="00EE62E5" w:rsidRDefault="007328FA">
      <w:pPr>
        <w:numPr>
          <w:ilvl w:val="0"/>
          <w:numId w:val="67"/>
        </w:numPr>
        <w:tabs>
          <w:tab w:val="clear" w:pos="420"/>
        </w:tabs>
        <w:snapToGrid w:val="0"/>
        <w:spacing w:beforeLines="50" w:before="120" w:afterLines="50" w:after="120"/>
        <w:ind w:left="1440"/>
      </w:pPr>
      <w:r>
        <w:t>Engage local architects and engineers to design the covered hall, ensuring it meets community needs and environmental standards.</w:t>
      </w:r>
    </w:p>
    <w:p w14:paraId="217AC3B3" w14:textId="77777777" w:rsidR="00EE62E5" w:rsidRDefault="007328FA">
      <w:pPr>
        <w:numPr>
          <w:ilvl w:val="0"/>
          <w:numId w:val="67"/>
        </w:numPr>
        <w:tabs>
          <w:tab w:val="clear" w:pos="420"/>
        </w:tabs>
        <w:snapToGrid w:val="0"/>
        <w:spacing w:beforeLines="50" w:before="120" w:afterLines="50" w:after="120"/>
        <w:ind w:left="1440"/>
      </w:pPr>
      <w:r>
        <w:t>Obtain necessary permits and approvals from local authorities.</w:t>
      </w:r>
    </w:p>
    <w:p w14:paraId="5E09BCA4" w14:textId="77777777" w:rsidR="00EE62E5" w:rsidRDefault="007328FA">
      <w:pPr>
        <w:pStyle w:val="NormalWeb"/>
        <w:numPr>
          <w:ilvl w:val="0"/>
          <w:numId w:val="66"/>
        </w:numPr>
        <w:snapToGrid w:val="0"/>
        <w:spacing w:beforeLines="50" w:before="120" w:beforeAutospacing="0" w:afterLines="50" w:after="120" w:afterAutospacing="0"/>
        <w:ind w:left="720"/>
      </w:pPr>
      <w:r>
        <w:rPr>
          <w:rStyle w:val="Strong"/>
        </w:rPr>
        <w:t>Procurement</w:t>
      </w:r>
      <w:r>
        <w:t>:</w:t>
      </w:r>
    </w:p>
    <w:p w14:paraId="3C94E970" w14:textId="77777777" w:rsidR="00EE62E5" w:rsidRDefault="007328FA">
      <w:pPr>
        <w:numPr>
          <w:ilvl w:val="0"/>
          <w:numId w:val="68"/>
        </w:numPr>
        <w:tabs>
          <w:tab w:val="clear" w:pos="420"/>
        </w:tabs>
        <w:snapToGrid w:val="0"/>
        <w:spacing w:beforeLines="50" w:before="120" w:afterLines="50" w:after="120"/>
        <w:ind w:left="1440"/>
      </w:pPr>
      <w:r>
        <w:t>Source materials locally where possible to support the local economy and ensure timely availability.</w:t>
      </w:r>
    </w:p>
    <w:p w14:paraId="50D1E7A1" w14:textId="77777777" w:rsidR="00EE62E5" w:rsidRDefault="007328FA">
      <w:pPr>
        <w:numPr>
          <w:ilvl w:val="0"/>
          <w:numId w:val="68"/>
        </w:numPr>
        <w:tabs>
          <w:tab w:val="clear" w:pos="420"/>
        </w:tabs>
        <w:snapToGrid w:val="0"/>
        <w:spacing w:beforeLines="50" w:before="120" w:afterLines="50" w:after="120"/>
        <w:ind w:left="1440"/>
      </w:pPr>
      <w:r>
        <w:t>Select contractors through a transparent bidding process.</w:t>
      </w:r>
    </w:p>
    <w:p w14:paraId="019F642A" w14:textId="77777777" w:rsidR="00EE62E5" w:rsidRDefault="007328FA">
      <w:pPr>
        <w:pStyle w:val="NormalWeb"/>
        <w:numPr>
          <w:ilvl w:val="0"/>
          <w:numId w:val="66"/>
        </w:numPr>
        <w:snapToGrid w:val="0"/>
        <w:spacing w:beforeLines="50" w:before="120" w:beforeAutospacing="0" w:afterLines="50" w:after="120" w:afterAutospacing="0"/>
        <w:ind w:left="720"/>
      </w:pPr>
      <w:r>
        <w:rPr>
          <w:rStyle w:val="Strong"/>
        </w:rPr>
        <w:t>Construction</w:t>
      </w:r>
      <w:r>
        <w:t>:</w:t>
      </w:r>
    </w:p>
    <w:p w14:paraId="02FB663F" w14:textId="77777777" w:rsidR="00EE62E5" w:rsidRDefault="007328FA">
      <w:pPr>
        <w:numPr>
          <w:ilvl w:val="0"/>
          <w:numId w:val="69"/>
        </w:numPr>
        <w:tabs>
          <w:tab w:val="clear" w:pos="420"/>
        </w:tabs>
        <w:snapToGrid w:val="0"/>
        <w:spacing w:beforeLines="50" w:before="120" w:afterLines="50" w:after="120"/>
        <w:ind w:left="1440"/>
      </w:pPr>
      <w:r>
        <w:t>Prepare the site, including leveling and laying the foundation.</w:t>
      </w:r>
    </w:p>
    <w:p w14:paraId="347E48BB" w14:textId="77777777" w:rsidR="00EE62E5" w:rsidRDefault="007328FA">
      <w:pPr>
        <w:numPr>
          <w:ilvl w:val="0"/>
          <w:numId w:val="69"/>
        </w:numPr>
        <w:tabs>
          <w:tab w:val="clear" w:pos="420"/>
        </w:tabs>
        <w:snapToGrid w:val="0"/>
        <w:spacing w:beforeLines="50" w:before="120" w:afterLines="50" w:after="120"/>
        <w:ind w:left="1440"/>
      </w:pPr>
      <w:r>
        <w:t>Erect the structure, including walls, roof, and flooring, with considerations for durability and climate resistance.</w:t>
      </w:r>
    </w:p>
    <w:p w14:paraId="06CAADCE" w14:textId="77777777" w:rsidR="00EE62E5" w:rsidRDefault="007328FA">
      <w:pPr>
        <w:numPr>
          <w:ilvl w:val="0"/>
          <w:numId w:val="69"/>
        </w:numPr>
        <w:tabs>
          <w:tab w:val="clear" w:pos="420"/>
        </w:tabs>
        <w:snapToGrid w:val="0"/>
        <w:spacing w:beforeLines="50" w:before="120" w:afterLines="50" w:after="120"/>
        <w:ind w:left="1440"/>
      </w:pPr>
      <w:r>
        <w:t>Install necessary facilities such as lighting, seating, and ventilation.</w:t>
      </w:r>
    </w:p>
    <w:p w14:paraId="58340AD9" w14:textId="77777777" w:rsidR="00EE62E5" w:rsidRDefault="007328FA">
      <w:pPr>
        <w:pStyle w:val="NormalWeb"/>
        <w:numPr>
          <w:ilvl w:val="0"/>
          <w:numId w:val="66"/>
        </w:numPr>
        <w:snapToGrid w:val="0"/>
        <w:spacing w:beforeLines="50" w:before="120" w:beforeAutospacing="0" w:afterLines="50" w:after="120" w:afterAutospacing="0"/>
        <w:ind w:left="720"/>
      </w:pPr>
      <w:r>
        <w:rPr>
          <w:rStyle w:val="Strong"/>
        </w:rPr>
        <w:t>Quality Control</w:t>
      </w:r>
      <w:r>
        <w:t>:</w:t>
      </w:r>
    </w:p>
    <w:p w14:paraId="618BE598" w14:textId="77777777" w:rsidR="00EE62E5" w:rsidRDefault="007328FA">
      <w:pPr>
        <w:numPr>
          <w:ilvl w:val="0"/>
          <w:numId w:val="70"/>
        </w:numPr>
        <w:tabs>
          <w:tab w:val="clear" w:pos="420"/>
        </w:tabs>
        <w:snapToGrid w:val="0"/>
        <w:spacing w:beforeLines="50" w:before="120" w:afterLines="50" w:after="120"/>
        <w:ind w:left="1440"/>
      </w:pPr>
      <w:r>
        <w:t>Conduct regular inspections throughout the construction phase to ensure adherence to design specifications and safety standards.</w:t>
      </w:r>
    </w:p>
    <w:p w14:paraId="01BD050D" w14:textId="77777777" w:rsidR="00EE62E5" w:rsidRDefault="007328FA">
      <w:pPr>
        <w:pStyle w:val="NormalWeb"/>
        <w:numPr>
          <w:ilvl w:val="0"/>
          <w:numId w:val="66"/>
        </w:numPr>
        <w:snapToGrid w:val="0"/>
        <w:spacing w:beforeLines="50" w:before="120" w:beforeAutospacing="0" w:afterLines="50" w:after="120" w:afterAutospacing="0"/>
        <w:ind w:left="720"/>
      </w:pPr>
      <w:r>
        <w:rPr>
          <w:rStyle w:val="Strong"/>
        </w:rPr>
        <w:t>Handover and Training</w:t>
      </w:r>
      <w:r>
        <w:t>:</w:t>
      </w:r>
    </w:p>
    <w:p w14:paraId="4C567D71" w14:textId="77777777" w:rsidR="00EE62E5" w:rsidRDefault="007328FA">
      <w:pPr>
        <w:numPr>
          <w:ilvl w:val="0"/>
          <w:numId w:val="71"/>
        </w:numPr>
        <w:tabs>
          <w:tab w:val="clear" w:pos="420"/>
        </w:tabs>
        <w:snapToGrid w:val="0"/>
        <w:spacing w:beforeLines="50" w:before="120" w:afterLines="50" w:after="120"/>
        <w:ind w:left="1440"/>
      </w:pPr>
      <w:r>
        <w:t>Officially hand over the facility to the local municipality.</w:t>
      </w:r>
    </w:p>
    <w:p w14:paraId="0DF5A74D" w14:textId="77777777" w:rsidR="00EE62E5" w:rsidRDefault="007328FA">
      <w:pPr>
        <w:numPr>
          <w:ilvl w:val="0"/>
          <w:numId w:val="71"/>
        </w:numPr>
        <w:tabs>
          <w:tab w:val="clear" w:pos="420"/>
        </w:tabs>
        <w:snapToGrid w:val="0"/>
        <w:spacing w:beforeLines="50" w:before="120" w:afterLines="50" w:after="120"/>
        <w:ind w:left="1440"/>
      </w:pPr>
      <w:r>
        <w:t>Provide training for local staff on maintenance and management of the covered hall.</w:t>
      </w:r>
    </w:p>
    <w:p w14:paraId="64700E16"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Qualifications and Resources</w:t>
      </w:r>
    </w:p>
    <w:p w14:paraId="4358C182" w14:textId="77777777" w:rsidR="00EE62E5" w:rsidRDefault="007328FA">
      <w:pPr>
        <w:pStyle w:val="NormalWeb"/>
        <w:snapToGrid w:val="0"/>
        <w:spacing w:beforeLines="50" w:before="120" w:beforeAutospacing="0" w:afterLines="50" w:after="120" w:afterAutospacing="0"/>
      </w:pPr>
      <w:r>
        <w:t>The project team comprises:</w:t>
      </w:r>
    </w:p>
    <w:p w14:paraId="2E2FBEA4" w14:textId="77777777" w:rsidR="00EE62E5" w:rsidRDefault="007328FA">
      <w:pPr>
        <w:numPr>
          <w:ilvl w:val="0"/>
          <w:numId w:val="72"/>
        </w:numPr>
        <w:snapToGrid w:val="0"/>
        <w:spacing w:beforeLines="50" w:before="120" w:afterLines="50" w:after="120"/>
      </w:pPr>
      <w:r>
        <w:rPr>
          <w:rStyle w:val="Strong"/>
        </w:rPr>
        <w:t>Project Manager</w:t>
      </w:r>
      <w:r>
        <w:t>: Experienced in managing community infrastructure projects in rural areas.</w:t>
      </w:r>
    </w:p>
    <w:p w14:paraId="226E3A34" w14:textId="77777777" w:rsidR="00EE62E5" w:rsidRDefault="007328FA">
      <w:pPr>
        <w:numPr>
          <w:ilvl w:val="0"/>
          <w:numId w:val="72"/>
        </w:numPr>
        <w:snapToGrid w:val="0"/>
        <w:spacing w:beforeLines="50" w:before="120" w:afterLines="50" w:after="120"/>
      </w:pPr>
      <w:r>
        <w:rPr>
          <w:rStyle w:val="Strong"/>
        </w:rPr>
        <w:t>Architect and Engineers</w:t>
      </w:r>
      <w:r>
        <w:t>: Skilled in designing and constructing durable, climate-resistant buildings.</w:t>
      </w:r>
    </w:p>
    <w:p w14:paraId="3D0A34D4" w14:textId="77777777" w:rsidR="00EE62E5" w:rsidRDefault="007328FA">
      <w:pPr>
        <w:numPr>
          <w:ilvl w:val="0"/>
          <w:numId w:val="72"/>
        </w:numPr>
        <w:snapToGrid w:val="0"/>
        <w:spacing w:beforeLines="50" w:before="120" w:afterLines="50" w:after="120"/>
      </w:pPr>
      <w:r>
        <w:rPr>
          <w:rStyle w:val="Strong"/>
        </w:rPr>
        <w:t>Construction Crew</w:t>
      </w:r>
      <w:r>
        <w:t>: Composed of local laborers trained in sustainable building practices.</w:t>
      </w:r>
    </w:p>
    <w:p w14:paraId="32829552" w14:textId="77777777" w:rsidR="00EE62E5" w:rsidRDefault="007328FA">
      <w:pPr>
        <w:numPr>
          <w:ilvl w:val="0"/>
          <w:numId w:val="72"/>
        </w:numPr>
        <w:snapToGrid w:val="0"/>
        <w:spacing w:beforeLines="50" w:before="120" w:afterLines="50" w:after="120"/>
      </w:pPr>
      <w:r>
        <w:rPr>
          <w:rStyle w:val="Strong"/>
        </w:rPr>
        <w:t>Support Staff</w:t>
      </w:r>
      <w:r>
        <w:t>: Including procurement officers, quality inspectors, and community liaison officers.</w:t>
      </w:r>
    </w:p>
    <w:p w14:paraId="1AD37F4F" w14:textId="77777777" w:rsidR="00EE62E5" w:rsidRDefault="007328FA">
      <w:r>
        <w:br w:type="page"/>
      </w:r>
    </w:p>
    <w:p w14:paraId="05F27A2D"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lastRenderedPageBreak/>
        <w:t>Work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849"/>
      </w:tblGrid>
      <w:tr w:rsidR="00EE62E5" w14:paraId="77B0CEE8" w14:textId="77777777">
        <w:trPr>
          <w:tblHeader/>
          <w:tblCellSpacing w:w="15" w:type="dxa"/>
        </w:trPr>
        <w:tc>
          <w:tcPr>
            <w:tcW w:w="0" w:type="auto"/>
            <w:shd w:val="clear" w:color="auto" w:fill="auto"/>
            <w:vAlign w:val="center"/>
          </w:tcPr>
          <w:p w14:paraId="42DB08B4" w14:textId="77777777" w:rsidR="00EE62E5" w:rsidRDefault="007328FA">
            <w:pPr>
              <w:snapToGrid w:val="0"/>
              <w:spacing w:beforeLines="50" w:before="120" w:afterLines="50" w:after="120"/>
              <w:jc w:val="center"/>
              <w:rPr>
                <w:b/>
                <w:bCs/>
              </w:rPr>
            </w:pPr>
            <w:r>
              <w:rPr>
                <w:b/>
                <w:bCs/>
                <w:lang w:eastAsia="zh-CN" w:bidi="ar"/>
              </w:rPr>
              <w:t>Phase</w:t>
            </w:r>
          </w:p>
        </w:tc>
        <w:tc>
          <w:tcPr>
            <w:tcW w:w="0" w:type="auto"/>
            <w:shd w:val="clear" w:color="auto" w:fill="auto"/>
            <w:vAlign w:val="center"/>
          </w:tcPr>
          <w:p w14:paraId="019FAEBA" w14:textId="77777777" w:rsidR="00EE62E5" w:rsidRDefault="007328FA">
            <w:pPr>
              <w:snapToGrid w:val="0"/>
              <w:spacing w:beforeLines="50" w:before="120" w:afterLines="50" w:after="120"/>
              <w:jc w:val="center"/>
              <w:rPr>
                <w:b/>
                <w:bCs/>
              </w:rPr>
            </w:pPr>
            <w:r>
              <w:rPr>
                <w:b/>
                <w:bCs/>
                <w:lang w:eastAsia="zh-CN" w:bidi="ar"/>
              </w:rPr>
              <w:t>Duration</w:t>
            </w:r>
          </w:p>
        </w:tc>
      </w:tr>
      <w:tr w:rsidR="00EE62E5" w14:paraId="586AF1AA" w14:textId="77777777">
        <w:trPr>
          <w:tblCellSpacing w:w="15" w:type="dxa"/>
        </w:trPr>
        <w:tc>
          <w:tcPr>
            <w:tcW w:w="0" w:type="auto"/>
            <w:shd w:val="clear" w:color="auto" w:fill="auto"/>
            <w:vAlign w:val="center"/>
          </w:tcPr>
          <w:p w14:paraId="1611909F" w14:textId="77777777" w:rsidR="00EE62E5" w:rsidRDefault="007328FA">
            <w:pPr>
              <w:snapToGrid w:val="0"/>
              <w:spacing w:beforeLines="50" w:before="120" w:afterLines="50" w:after="120"/>
            </w:pPr>
            <w:r>
              <w:rPr>
                <w:lang w:eastAsia="zh-CN" w:bidi="ar"/>
              </w:rPr>
              <w:t>Planning and Design</w:t>
            </w:r>
          </w:p>
        </w:tc>
        <w:tc>
          <w:tcPr>
            <w:tcW w:w="0" w:type="auto"/>
            <w:shd w:val="clear" w:color="auto" w:fill="auto"/>
            <w:vAlign w:val="center"/>
          </w:tcPr>
          <w:p w14:paraId="6754BC0F" w14:textId="77777777" w:rsidR="00EE62E5" w:rsidRDefault="007328FA">
            <w:pPr>
              <w:snapToGrid w:val="0"/>
              <w:spacing w:beforeLines="50" w:before="120" w:afterLines="50" w:after="120"/>
            </w:pPr>
            <w:r>
              <w:rPr>
                <w:lang w:eastAsia="zh-CN" w:bidi="ar"/>
              </w:rPr>
              <w:t>2 months</w:t>
            </w:r>
          </w:p>
        </w:tc>
      </w:tr>
      <w:tr w:rsidR="00EE62E5" w14:paraId="64D3EEF1" w14:textId="77777777">
        <w:trPr>
          <w:tblCellSpacing w:w="15" w:type="dxa"/>
        </w:trPr>
        <w:tc>
          <w:tcPr>
            <w:tcW w:w="0" w:type="auto"/>
            <w:shd w:val="clear" w:color="auto" w:fill="auto"/>
            <w:vAlign w:val="center"/>
          </w:tcPr>
          <w:p w14:paraId="758AAFFA" w14:textId="77777777" w:rsidR="00EE62E5" w:rsidRDefault="007328FA">
            <w:pPr>
              <w:snapToGrid w:val="0"/>
              <w:spacing w:beforeLines="50" w:before="120" w:afterLines="50" w:after="120"/>
            </w:pPr>
            <w:r>
              <w:rPr>
                <w:lang w:eastAsia="zh-CN" w:bidi="ar"/>
              </w:rPr>
              <w:t>Procurement</w:t>
            </w:r>
          </w:p>
        </w:tc>
        <w:tc>
          <w:tcPr>
            <w:tcW w:w="0" w:type="auto"/>
            <w:shd w:val="clear" w:color="auto" w:fill="auto"/>
            <w:vAlign w:val="center"/>
          </w:tcPr>
          <w:p w14:paraId="0963108F" w14:textId="77777777" w:rsidR="00EE62E5" w:rsidRDefault="007328FA">
            <w:pPr>
              <w:snapToGrid w:val="0"/>
              <w:spacing w:beforeLines="50" w:before="120" w:afterLines="50" w:after="120"/>
            </w:pPr>
            <w:r>
              <w:rPr>
                <w:lang w:eastAsia="zh-CN" w:bidi="ar"/>
              </w:rPr>
              <w:t>1 month</w:t>
            </w:r>
          </w:p>
        </w:tc>
      </w:tr>
      <w:tr w:rsidR="00EE62E5" w14:paraId="7DC41AEB" w14:textId="77777777">
        <w:trPr>
          <w:tblCellSpacing w:w="15" w:type="dxa"/>
        </w:trPr>
        <w:tc>
          <w:tcPr>
            <w:tcW w:w="0" w:type="auto"/>
            <w:shd w:val="clear" w:color="auto" w:fill="auto"/>
            <w:vAlign w:val="center"/>
          </w:tcPr>
          <w:p w14:paraId="6B524255" w14:textId="77777777" w:rsidR="00EE62E5" w:rsidRDefault="007328FA">
            <w:pPr>
              <w:snapToGrid w:val="0"/>
              <w:spacing w:beforeLines="50" w:before="120" w:afterLines="50" w:after="120"/>
            </w:pPr>
            <w:r>
              <w:rPr>
                <w:lang w:eastAsia="zh-CN" w:bidi="ar"/>
              </w:rPr>
              <w:t>Construction</w:t>
            </w:r>
          </w:p>
        </w:tc>
        <w:tc>
          <w:tcPr>
            <w:tcW w:w="0" w:type="auto"/>
            <w:shd w:val="clear" w:color="auto" w:fill="auto"/>
            <w:vAlign w:val="center"/>
          </w:tcPr>
          <w:p w14:paraId="0D002252" w14:textId="77777777" w:rsidR="00EE62E5" w:rsidRDefault="007328FA">
            <w:pPr>
              <w:snapToGrid w:val="0"/>
              <w:spacing w:beforeLines="50" w:before="120" w:afterLines="50" w:after="120"/>
            </w:pPr>
            <w:r>
              <w:rPr>
                <w:lang w:eastAsia="zh-CN" w:bidi="ar"/>
              </w:rPr>
              <w:t>6 months</w:t>
            </w:r>
          </w:p>
        </w:tc>
      </w:tr>
      <w:tr w:rsidR="00EE62E5" w14:paraId="6DE54140" w14:textId="77777777">
        <w:trPr>
          <w:tblCellSpacing w:w="15" w:type="dxa"/>
        </w:trPr>
        <w:tc>
          <w:tcPr>
            <w:tcW w:w="0" w:type="auto"/>
            <w:shd w:val="clear" w:color="auto" w:fill="auto"/>
            <w:vAlign w:val="center"/>
          </w:tcPr>
          <w:p w14:paraId="1819D357" w14:textId="77777777" w:rsidR="00EE62E5" w:rsidRDefault="007328FA">
            <w:pPr>
              <w:snapToGrid w:val="0"/>
              <w:spacing w:beforeLines="50" w:before="120" w:afterLines="50" w:after="120"/>
            </w:pPr>
            <w:r>
              <w:rPr>
                <w:lang w:eastAsia="zh-CN" w:bidi="ar"/>
              </w:rPr>
              <w:t>Quality Control</w:t>
            </w:r>
          </w:p>
        </w:tc>
        <w:tc>
          <w:tcPr>
            <w:tcW w:w="0" w:type="auto"/>
            <w:shd w:val="clear" w:color="auto" w:fill="auto"/>
            <w:vAlign w:val="center"/>
          </w:tcPr>
          <w:p w14:paraId="2A4D621F" w14:textId="77777777" w:rsidR="00EE62E5" w:rsidRDefault="007328FA">
            <w:pPr>
              <w:snapToGrid w:val="0"/>
              <w:spacing w:beforeLines="50" w:before="120" w:afterLines="50" w:after="120"/>
            </w:pPr>
            <w:r>
              <w:rPr>
                <w:lang w:eastAsia="zh-CN" w:bidi="ar"/>
              </w:rPr>
              <w:t>Ongoing during construction</w:t>
            </w:r>
          </w:p>
        </w:tc>
      </w:tr>
      <w:tr w:rsidR="00EE62E5" w14:paraId="12944A5C" w14:textId="77777777">
        <w:trPr>
          <w:tblCellSpacing w:w="15" w:type="dxa"/>
        </w:trPr>
        <w:tc>
          <w:tcPr>
            <w:tcW w:w="0" w:type="auto"/>
            <w:shd w:val="clear" w:color="auto" w:fill="auto"/>
            <w:vAlign w:val="center"/>
          </w:tcPr>
          <w:p w14:paraId="16B52F5E" w14:textId="77777777" w:rsidR="00EE62E5" w:rsidRDefault="007328FA">
            <w:pPr>
              <w:snapToGrid w:val="0"/>
              <w:spacing w:beforeLines="50" w:before="120" w:afterLines="50" w:after="120"/>
            </w:pPr>
            <w:r>
              <w:rPr>
                <w:lang w:eastAsia="zh-CN" w:bidi="ar"/>
              </w:rPr>
              <w:t>Handover and Training</w:t>
            </w:r>
          </w:p>
        </w:tc>
        <w:tc>
          <w:tcPr>
            <w:tcW w:w="0" w:type="auto"/>
            <w:shd w:val="clear" w:color="auto" w:fill="auto"/>
            <w:vAlign w:val="center"/>
          </w:tcPr>
          <w:p w14:paraId="5314BA4C" w14:textId="77777777" w:rsidR="00EE62E5" w:rsidRDefault="007328FA">
            <w:pPr>
              <w:snapToGrid w:val="0"/>
              <w:spacing w:beforeLines="50" w:before="120" w:afterLines="50" w:after="120"/>
            </w:pPr>
            <w:r>
              <w:rPr>
                <w:lang w:eastAsia="zh-CN" w:bidi="ar"/>
              </w:rPr>
              <w:t>1 month</w:t>
            </w:r>
          </w:p>
        </w:tc>
      </w:tr>
      <w:tr w:rsidR="00EE62E5" w14:paraId="6E23C26B" w14:textId="77777777">
        <w:trPr>
          <w:tblCellSpacing w:w="15" w:type="dxa"/>
        </w:trPr>
        <w:tc>
          <w:tcPr>
            <w:tcW w:w="0" w:type="auto"/>
            <w:shd w:val="clear" w:color="auto" w:fill="auto"/>
            <w:vAlign w:val="center"/>
          </w:tcPr>
          <w:p w14:paraId="7835AE52" w14:textId="77777777" w:rsidR="00EE62E5" w:rsidRDefault="007328FA">
            <w:pPr>
              <w:snapToGrid w:val="0"/>
              <w:spacing w:beforeLines="50" w:before="120" w:afterLines="50" w:after="120"/>
            </w:pPr>
            <w:r>
              <w:rPr>
                <w:rStyle w:val="Strong"/>
                <w:lang w:eastAsia="zh-CN" w:bidi="ar"/>
              </w:rPr>
              <w:t>Total Project Duration</w:t>
            </w:r>
          </w:p>
        </w:tc>
        <w:tc>
          <w:tcPr>
            <w:tcW w:w="0" w:type="auto"/>
            <w:shd w:val="clear" w:color="auto" w:fill="auto"/>
            <w:vAlign w:val="center"/>
          </w:tcPr>
          <w:p w14:paraId="22E2795A" w14:textId="77777777" w:rsidR="00EE62E5" w:rsidRDefault="007328FA">
            <w:pPr>
              <w:snapToGrid w:val="0"/>
              <w:spacing w:beforeLines="50" w:before="120" w:afterLines="50" w:after="120"/>
            </w:pPr>
            <w:r>
              <w:rPr>
                <w:rStyle w:val="Strong"/>
                <w:lang w:eastAsia="zh-CN" w:bidi="ar"/>
              </w:rPr>
              <w:t>10 months</w:t>
            </w:r>
          </w:p>
        </w:tc>
      </w:tr>
    </w:tbl>
    <w:p w14:paraId="6C240995"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Budget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255"/>
      </w:tblGrid>
      <w:tr w:rsidR="00EE62E5" w14:paraId="75710505" w14:textId="77777777">
        <w:trPr>
          <w:tblHeader/>
          <w:tblCellSpacing w:w="15" w:type="dxa"/>
        </w:trPr>
        <w:tc>
          <w:tcPr>
            <w:tcW w:w="0" w:type="auto"/>
            <w:shd w:val="clear" w:color="auto" w:fill="auto"/>
            <w:vAlign w:val="center"/>
          </w:tcPr>
          <w:p w14:paraId="025CF739" w14:textId="77777777" w:rsidR="00EE62E5" w:rsidRDefault="007328FA">
            <w:pPr>
              <w:snapToGrid w:val="0"/>
              <w:spacing w:beforeLines="50" w:before="120" w:afterLines="50" w:after="120"/>
              <w:jc w:val="center"/>
              <w:rPr>
                <w:b/>
                <w:bCs/>
              </w:rPr>
            </w:pPr>
            <w:r>
              <w:rPr>
                <w:b/>
                <w:bCs/>
                <w:lang w:eastAsia="zh-CN" w:bidi="ar"/>
              </w:rPr>
              <w:t>Item</w:t>
            </w:r>
          </w:p>
        </w:tc>
        <w:tc>
          <w:tcPr>
            <w:tcW w:w="0" w:type="auto"/>
            <w:shd w:val="clear" w:color="auto" w:fill="auto"/>
            <w:vAlign w:val="center"/>
          </w:tcPr>
          <w:p w14:paraId="689C1066" w14:textId="77777777" w:rsidR="00EE62E5" w:rsidRDefault="007328FA">
            <w:pPr>
              <w:snapToGrid w:val="0"/>
              <w:spacing w:beforeLines="50" w:before="120" w:afterLines="50" w:after="120"/>
              <w:jc w:val="center"/>
              <w:rPr>
                <w:b/>
                <w:bCs/>
              </w:rPr>
            </w:pPr>
            <w:r>
              <w:rPr>
                <w:b/>
                <w:bCs/>
                <w:lang w:eastAsia="zh-CN" w:bidi="ar"/>
              </w:rPr>
              <w:t>Cost (NPR)</w:t>
            </w:r>
          </w:p>
        </w:tc>
      </w:tr>
      <w:tr w:rsidR="00EE62E5" w14:paraId="48445516" w14:textId="77777777">
        <w:trPr>
          <w:tblCellSpacing w:w="15" w:type="dxa"/>
        </w:trPr>
        <w:tc>
          <w:tcPr>
            <w:tcW w:w="0" w:type="auto"/>
            <w:shd w:val="clear" w:color="auto" w:fill="auto"/>
            <w:vAlign w:val="center"/>
          </w:tcPr>
          <w:p w14:paraId="7B94E337" w14:textId="77777777" w:rsidR="00EE62E5" w:rsidRDefault="007328FA">
            <w:pPr>
              <w:snapToGrid w:val="0"/>
              <w:spacing w:beforeLines="50" w:before="120" w:afterLines="50" w:after="120"/>
            </w:pPr>
            <w:r>
              <w:rPr>
                <w:lang w:eastAsia="zh-CN" w:bidi="ar"/>
              </w:rPr>
              <w:t>Planning and Design</w:t>
            </w:r>
          </w:p>
        </w:tc>
        <w:tc>
          <w:tcPr>
            <w:tcW w:w="0" w:type="auto"/>
            <w:shd w:val="clear" w:color="auto" w:fill="auto"/>
            <w:vAlign w:val="center"/>
          </w:tcPr>
          <w:p w14:paraId="7A264D5D" w14:textId="77777777" w:rsidR="00EE62E5" w:rsidRDefault="007328FA">
            <w:pPr>
              <w:snapToGrid w:val="0"/>
              <w:spacing w:beforeLines="50" w:before="120" w:afterLines="50" w:after="120"/>
            </w:pPr>
            <w:r>
              <w:rPr>
                <w:lang w:eastAsia="zh-CN" w:bidi="ar"/>
              </w:rPr>
              <w:t>500,000</w:t>
            </w:r>
          </w:p>
        </w:tc>
      </w:tr>
      <w:tr w:rsidR="00EE62E5" w14:paraId="1BF23C96" w14:textId="77777777">
        <w:trPr>
          <w:tblCellSpacing w:w="15" w:type="dxa"/>
        </w:trPr>
        <w:tc>
          <w:tcPr>
            <w:tcW w:w="0" w:type="auto"/>
            <w:shd w:val="clear" w:color="auto" w:fill="auto"/>
            <w:vAlign w:val="center"/>
          </w:tcPr>
          <w:p w14:paraId="2C482260" w14:textId="77777777" w:rsidR="00EE62E5" w:rsidRDefault="007328FA">
            <w:pPr>
              <w:snapToGrid w:val="0"/>
              <w:spacing w:beforeLines="50" w:before="120" w:afterLines="50" w:after="120"/>
            </w:pPr>
            <w:r>
              <w:rPr>
                <w:lang w:eastAsia="zh-CN" w:bidi="ar"/>
              </w:rPr>
              <w:t>Permits and Approvals</w:t>
            </w:r>
          </w:p>
        </w:tc>
        <w:tc>
          <w:tcPr>
            <w:tcW w:w="0" w:type="auto"/>
            <w:shd w:val="clear" w:color="auto" w:fill="auto"/>
            <w:vAlign w:val="center"/>
          </w:tcPr>
          <w:p w14:paraId="37E0E934" w14:textId="77777777" w:rsidR="00EE62E5" w:rsidRDefault="007328FA">
            <w:pPr>
              <w:snapToGrid w:val="0"/>
              <w:spacing w:beforeLines="50" w:before="120" w:afterLines="50" w:after="120"/>
            </w:pPr>
            <w:r>
              <w:rPr>
                <w:lang w:eastAsia="zh-CN" w:bidi="ar"/>
              </w:rPr>
              <w:t>100,000</w:t>
            </w:r>
          </w:p>
        </w:tc>
      </w:tr>
      <w:tr w:rsidR="00EE62E5" w14:paraId="4485BEBB" w14:textId="77777777">
        <w:trPr>
          <w:tblCellSpacing w:w="15" w:type="dxa"/>
        </w:trPr>
        <w:tc>
          <w:tcPr>
            <w:tcW w:w="0" w:type="auto"/>
            <w:shd w:val="clear" w:color="auto" w:fill="auto"/>
            <w:vAlign w:val="center"/>
          </w:tcPr>
          <w:p w14:paraId="734DD3C4" w14:textId="77777777" w:rsidR="00EE62E5" w:rsidRDefault="007328FA">
            <w:pPr>
              <w:snapToGrid w:val="0"/>
              <w:spacing w:beforeLines="50" w:before="120" w:afterLines="50" w:after="120"/>
            </w:pPr>
            <w:r>
              <w:rPr>
                <w:lang w:eastAsia="zh-CN" w:bidi="ar"/>
              </w:rPr>
              <w:t>Materials</w:t>
            </w:r>
          </w:p>
        </w:tc>
        <w:tc>
          <w:tcPr>
            <w:tcW w:w="0" w:type="auto"/>
            <w:shd w:val="clear" w:color="auto" w:fill="auto"/>
            <w:vAlign w:val="center"/>
          </w:tcPr>
          <w:p w14:paraId="1B3FAF6E" w14:textId="77777777" w:rsidR="00EE62E5" w:rsidRDefault="007328FA">
            <w:pPr>
              <w:snapToGrid w:val="0"/>
              <w:spacing w:beforeLines="50" w:before="120" w:afterLines="50" w:after="120"/>
            </w:pPr>
            <w:r>
              <w:rPr>
                <w:lang w:eastAsia="zh-CN" w:bidi="ar"/>
              </w:rPr>
              <w:t>5,000,000</w:t>
            </w:r>
          </w:p>
        </w:tc>
      </w:tr>
      <w:tr w:rsidR="00EE62E5" w14:paraId="1FAAFED2" w14:textId="77777777">
        <w:trPr>
          <w:tblCellSpacing w:w="15" w:type="dxa"/>
        </w:trPr>
        <w:tc>
          <w:tcPr>
            <w:tcW w:w="0" w:type="auto"/>
            <w:shd w:val="clear" w:color="auto" w:fill="auto"/>
            <w:vAlign w:val="center"/>
          </w:tcPr>
          <w:p w14:paraId="615C603C" w14:textId="77777777" w:rsidR="00EE62E5" w:rsidRDefault="007328FA">
            <w:pPr>
              <w:snapToGrid w:val="0"/>
              <w:spacing w:beforeLines="50" w:before="120" w:afterLines="50" w:after="120"/>
            </w:pPr>
            <w:r>
              <w:rPr>
                <w:lang w:eastAsia="zh-CN" w:bidi="ar"/>
              </w:rPr>
              <w:t>Labor</w:t>
            </w:r>
          </w:p>
        </w:tc>
        <w:tc>
          <w:tcPr>
            <w:tcW w:w="0" w:type="auto"/>
            <w:shd w:val="clear" w:color="auto" w:fill="auto"/>
            <w:vAlign w:val="center"/>
          </w:tcPr>
          <w:p w14:paraId="4B2669D3" w14:textId="77777777" w:rsidR="00EE62E5" w:rsidRDefault="007328FA">
            <w:pPr>
              <w:snapToGrid w:val="0"/>
              <w:spacing w:beforeLines="50" w:before="120" w:afterLines="50" w:after="120"/>
            </w:pPr>
            <w:r>
              <w:rPr>
                <w:lang w:eastAsia="zh-CN" w:bidi="ar"/>
              </w:rPr>
              <w:t>3,000,000</w:t>
            </w:r>
          </w:p>
        </w:tc>
      </w:tr>
      <w:tr w:rsidR="00EE62E5" w14:paraId="2C765E5E" w14:textId="77777777">
        <w:trPr>
          <w:tblCellSpacing w:w="15" w:type="dxa"/>
        </w:trPr>
        <w:tc>
          <w:tcPr>
            <w:tcW w:w="0" w:type="auto"/>
            <w:shd w:val="clear" w:color="auto" w:fill="auto"/>
            <w:vAlign w:val="center"/>
          </w:tcPr>
          <w:p w14:paraId="62EA451A" w14:textId="77777777" w:rsidR="00EE62E5" w:rsidRDefault="007328FA">
            <w:pPr>
              <w:snapToGrid w:val="0"/>
              <w:spacing w:beforeLines="50" w:before="120" w:afterLines="50" w:after="120"/>
            </w:pPr>
            <w:r>
              <w:rPr>
                <w:lang w:eastAsia="zh-CN" w:bidi="ar"/>
              </w:rPr>
              <w:t>Equipment and Tools</w:t>
            </w:r>
          </w:p>
        </w:tc>
        <w:tc>
          <w:tcPr>
            <w:tcW w:w="0" w:type="auto"/>
            <w:shd w:val="clear" w:color="auto" w:fill="auto"/>
            <w:vAlign w:val="center"/>
          </w:tcPr>
          <w:p w14:paraId="60BCF91F" w14:textId="77777777" w:rsidR="00EE62E5" w:rsidRDefault="007328FA">
            <w:pPr>
              <w:snapToGrid w:val="0"/>
              <w:spacing w:beforeLines="50" w:before="120" w:afterLines="50" w:after="120"/>
            </w:pPr>
            <w:r>
              <w:rPr>
                <w:lang w:eastAsia="zh-CN" w:bidi="ar"/>
              </w:rPr>
              <w:t>500,000</w:t>
            </w:r>
          </w:p>
        </w:tc>
      </w:tr>
      <w:tr w:rsidR="00EE62E5" w14:paraId="134BE834" w14:textId="77777777">
        <w:trPr>
          <w:tblCellSpacing w:w="15" w:type="dxa"/>
        </w:trPr>
        <w:tc>
          <w:tcPr>
            <w:tcW w:w="0" w:type="auto"/>
            <w:shd w:val="clear" w:color="auto" w:fill="auto"/>
            <w:vAlign w:val="center"/>
          </w:tcPr>
          <w:p w14:paraId="7D8D2227" w14:textId="77777777" w:rsidR="00EE62E5" w:rsidRDefault="007328FA">
            <w:pPr>
              <w:snapToGrid w:val="0"/>
              <w:spacing w:beforeLines="50" w:before="120" w:afterLines="50" w:after="120"/>
            </w:pPr>
            <w:r>
              <w:rPr>
                <w:lang w:eastAsia="zh-CN" w:bidi="ar"/>
              </w:rPr>
              <w:t>Quality Control</w:t>
            </w:r>
          </w:p>
        </w:tc>
        <w:tc>
          <w:tcPr>
            <w:tcW w:w="0" w:type="auto"/>
            <w:shd w:val="clear" w:color="auto" w:fill="auto"/>
            <w:vAlign w:val="center"/>
          </w:tcPr>
          <w:p w14:paraId="0F7940EE" w14:textId="77777777" w:rsidR="00EE62E5" w:rsidRDefault="007328FA">
            <w:pPr>
              <w:snapToGrid w:val="0"/>
              <w:spacing w:beforeLines="50" w:before="120" w:afterLines="50" w:after="120"/>
            </w:pPr>
            <w:r>
              <w:rPr>
                <w:lang w:eastAsia="zh-CN" w:bidi="ar"/>
              </w:rPr>
              <w:t>300,000</w:t>
            </w:r>
          </w:p>
        </w:tc>
      </w:tr>
      <w:tr w:rsidR="00EE62E5" w14:paraId="3DEABEAC" w14:textId="77777777">
        <w:trPr>
          <w:tblCellSpacing w:w="15" w:type="dxa"/>
        </w:trPr>
        <w:tc>
          <w:tcPr>
            <w:tcW w:w="0" w:type="auto"/>
            <w:shd w:val="clear" w:color="auto" w:fill="auto"/>
            <w:vAlign w:val="center"/>
          </w:tcPr>
          <w:p w14:paraId="303D4F75" w14:textId="77777777" w:rsidR="00EE62E5" w:rsidRDefault="007328FA">
            <w:pPr>
              <w:snapToGrid w:val="0"/>
              <w:spacing w:beforeLines="50" w:before="120" w:afterLines="50" w:after="120"/>
            </w:pPr>
            <w:r>
              <w:rPr>
                <w:lang w:eastAsia="zh-CN" w:bidi="ar"/>
              </w:rPr>
              <w:t>Miscellaneous Expenses</w:t>
            </w:r>
          </w:p>
        </w:tc>
        <w:tc>
          <w:tcPr>
            <w:tcW w:w="0" w:type="auto"/>
            <w:shd w:val="clear" w:color="auto" w:fill="auto"/>
            <w:vAlign w:val="center"/>
          </w:tcPr>
          <w:p w14:paraId="7F322F39" w14:textId="77777777" w:rsidR="00EE62E5" w:rsidRDefault="007328FA">
            <w:pPr>
              <w:snapToGrid w:val="0"/>
              <w:spacing w:beforeLines="50" w:before="120" w:afterLines="50" w:after="120"/>
            </w:pPr>
            <w:r>
              <w:rPr>
                <w:lang w:eastAsia="zh-CN" w:bidi="ar"/>
              </w:rPr>
              <w:t>200,000</w:t>
            </w:r>
          </w:p>
        </w:tc>
      </w:tr>
      <w:tr w:rsidR="00EE62E5" w14:paraId="54299EB9" w14:textId="77777777">
        <w:trPr>
          <w:tblCellSpacing w:w="15" w:type="dxa"/>
        </w:trPr>
        <w:tc>
          <w:tcPr>
            <w:tcW w:w="0" w:type="auto"/>
            <w:shd w:val="clear" w:color="auto" w:fill="auto"/>
            <w:vAlign w:val="center"/>
          </w:tcPr>
          <w:p w14:paraId="3487E86B" w14:textId="77777777" w:rsidR="00EE62E5" w:rsidRDefault="007328FA">
            <w:pPr>
              <w:snapToGrid w:val="0"/>
              <w:spacing w:beforeLines="50" w:before="120" w:afterLines="50" w:after="120"/>
            </w:pPr>
            <w:r>
              <w:rPr>
                <w:rStyle w:val="Strong"/>
                <w:lang w:eastAsia="zh-CN" w:bidi="ar"/>
              </w:rPr>
              <w:t>Total Estimated Budget</w:t>
            </w:r>
          </w:p>
        </w:tc>
        <w:tc>
          <w:tcPr>
            <w:tcW w:w="0" w:type="auto"/>
            <w:shd w:val="clear" w:color="auto" w:fill="auto"/>
            <w:vAlign w:val="center"/>
          </w:tcPr>
          <w:p w14:paraId="56FC542D" w14:textId="77777777" w:rsidR="00EE62E5" w:rsidRDefault="007328FA">
            <w:pPr>
              <w:snapToGrid w:val="0"/>
              <w:spacing w:beforeLines="50" w:before="120" w:afterLines="50" w:after="120"/>
            </w:pPr>
            <w:r>
              <w:rPr>
                <w:rStyle w:val="Strong"/>
                <w:lang w:eastAsia="zh-CN" w:bidi="ar"/>
              </w:rPr>
              <w:t>9,600,000</w:t>
            </w:r>
          </w:p>
        </w:tc>
      </w:tr>
    </w:tbl>
    <w:p w14:paraId="3C27ABB7"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Conclusion</w:t>
      </w:r>
    </w:p>
    <w:p w14:paraId="7DCFBEDD" w14:textId="77777777" w:rsidR="00EE62E5" w:rsidRDefault="007328FA">
      <w:pPr>
        <w:pStyle w:val="NormalWeb"/>
        <w:snapToGrid w:val="0"/>
        <w:spacing w:beforeLines="50" w:before="120" w:beforeAutospacing="0" w:afterLines="50" w:after="120" w:afterAutospacing="0"/>
      </w:pPr>
      <w:r>
        <w:t xml:space="preserve">Constructing a covered hall in </w:t>
      </w:r>
      <w:proofErr w:type="spellStart"/>
      <w:r>
        <w:t>Humla</w:t>
      </w:r>
      <w:proofErr w:type="spellEnd"/>
      <w:r>
        <w:t xml:space="preserve"> Rural Municipality will significantly enhance the community's social infrastructure, providing a much-needed space for various activities and services. This project promises to foster community engagement, support local development, and improve access to essential services. We seek the necessary funding and support to realize this vision, confident that it will bring lasting benefits to the residents of </w:t>
      </w:r>
      <w:proofErr w:type="spellStart"/>
      <w:r>
        <w:t>Humla</w:t>
      </w:r>
      <w:proofErr w:type="spellEnd"/>
      <w:r>
        <w:t>.</w:t>
      </w:r>
    </w:p>
    <w:p w14:paraId="17FE7558" w14:textId="77777777" w:rsidR="00EE62E5" w:rsidRDefault="007328FA">
      <w:pPr>
        <w:pStyle w:val="NormalWeb"/>
        <w:snapToGrid w:val="0"/>
        <w:spacing w:beforeLines="50" w:before="120" w:beforeAutospacing="0" w:afterLines="50" w:after="120" w:afterAutospacing="0"/>
      </w:pPr>
      <w:r>
        <w:t>For further information or to discuss this proposal in detail, please contact:</w:t>
      </w:r>
    </w:p>
    <w:p w14:paraId="30CF869A" w14:textId="77777777" w:rsidR="00EE62E5" w:rsidRDefault="007328FA">
      <w:pPr>
        <w:pStyle w:val="NormalWeb"/>
        <w:snapToGrid w:val="0"/>
        <w:spacing w:beforeLines="50" w:before="120" w:beforeAutospacing="0" w:afterLines="50" w:after="120" w:afterAutospacing="0"/>
      </w:pPr>
      <w:r>
        <w:t>[Your Name]</w:t>
      </w:r>
      <w:r>
        <w:br/>
        <w:t>Marketing Manager</w:t>
      </w:r>
      <w:r>
        <w:br/>
        <w:t>[Company Name]</w:t>
      </w:r>
      <w:r>
        <w:br/>
        <w:t>[Contact Information]</w:t>
      </w:r>
    </w:p>
    <w:p w14:paraId="7A350CCB"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lastRenderedPageBreak/>
        <w:t>How do you explain the concepts usability and persuasiveness in audience-centered technical communication?</w:t>
      </w:r>
    </w:p>
    <w:p w14:paraId="70A0B3B8" w14:textId="77777777" w:rsidR="00EE62E5" w:rsidRDefault="007328FA">
      <w:pPr>
        <w:pStyle w:val="NormalWeb"/>
        <w:snapToGrid w:val="0"/>
        <w:spacing w:beforeLines="50" w:before="120" w:beforeAutospacing="0" w:afterLines="50" w:after="120" w:afterAutospacing="0"/>
        <w:jc w:val="both"/>
      </w:pPr>
      <w:r>
        <w:t>In the context of audience-centered technical communication, usability and persuasiveness are two key concepts. U</w:t>
      </w:r>
      <w:r>
        <w:rPr>
          <w:color w:val="000000"/>
          <w:lang w:bidi="ar"/>
        </w:rPr>
        <w:t xml:space="preserve">sability and persuasiveness </w:t>
      </w:r>
      <w:r>
        <w:t>concepts based on their perspectives which are given below:</w:t>
      </w:r>
    </w:p>
    <w:p w14:paraId="7F31AB0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Style w:val="Strong"/>
          <w:rFonts w:ascii="Times New Roman" w:hAnsi="Times New Roman" w:hint="default"/>
          <w:b/>
          <w:bCs/>
          <w:sz w:val="28"/>
          <w:szCs w:val="28"/>
        </w:rPr>
        <w:t>Usability</w:t>
      </w:r>
    </w:p>
    <w:p w14:paraId="33048084" w14:textId="77777777" w:rsidR="00EE62E5" w:rsidRDefault="007328FA">
      <w:pPr>
        <w:pStyle w:val="NormalWeb"/>
        <w:snapToGrid w:val="0"/>
        <w:spacing w:beforeLines="50" w:before="120" w:beforeAutospacing="0" w:afterLines="50" w:after="120" w:afterAutospacing="0"/>
        <w:jc w:val="both"/>
      </w:pPr>
      <w:r>
        <w:rPr>
          <w:rStyle w:val="Strong"/>
          <w:b w:val="0"/>
          <w:bCs w:val="0"/>
        </w:rPr>
        <w:t>Usability</w:t>
      </w:r>
      <w:r>
        <w:t xml:space="preserve"> in technical communication refers to how easily and effectively an audience can interact with a document or system. It's about making sure that the information is accessible, understandable, and useful with the audience’s needs and abilities in mind. This involves:</w:t>
      </w:r>
    </w:p>
    <w:p w14:paraId="1AACAE05" w14:textId="77777777" w:rsidR="00EE62E5" w:rsidRDefault="007328FA">
      <w:pPr>
        <w:pStyle w:val="NormalWeb"/>
        <w:snapToGrid w:val="0"/>
        <w:spacing w:beforeLines="50" w:before="120" w:beforeAutospacing="0" w:afterLines="50" w:after="120" w:afterAutospacing="0"/>
        <w:ind w:left="720"/>
        <w:jc w:val="both"/>
      </w:pPr>
      <w:r>
        <w:rPr>
          <w:rStyle w:val="Strong"/>
        </w:rPr>
        <w:t>Clarity</w:t>
      </w:r>
      <w:r>
        <w:t>: Information should be presented in a clear and straightforward manner. This means avoiding jargon or overly complex language that might confuse the reader.</w:t>
      </w:r>
    </w:p>
    <w:p w14:paraId="14898DCC" w14:textId="77777777" w:rsidR="00EE62E5" w:rsidRDefault="007328FA">
      <w:pPr>
        <w:pStyle w:val="NormalWeb"/>
        <w:snapToGrid w:val="0"/>
        <w:spacing w:beforeLines="50" w:before="120" w:beforeAutospacing="0" w:afterLines="50" w:after="120" w:afterAutospacing="0"/>
        <w:ind w:left="720"/>
        <w:jc w:val="both"/>
      </w:pPr>
      <w:r>
        <w:rPr>
          <w:rStyle w:val="Strong"/>
        </w:rPr>
        <w:t>Structure</w:t>
      </w:r>
      <w:r>
        <w:t>: The document should be well-organized with a logical flow, making it easy for users to find the information they need quickly. This includes the use of headings, bullet points, and a table of contents.</w:t>
      </w:r>
    </w:p>
    <w:p w14:paraId="10F620B0" w14:textId="77777777" w:rsidR="00EE62E5" w:rsidRDefault="007328FA">
      <w:pPr>
        <w:pStyle w:val="NormalWeb"/>
        <w:snapToGrid w:val="0"/>
        <w:spacing w:beforeLines="50" w:before="120" w:beforeAutospacing="0" w:afterLines="50" w:after="120" w:afterAutospacing="0"/>
        <w:ind w:left="720"/>
        <w:jc w:val="both"/>
      </w:pPr>
      <w:r>
        <w:rPr>
          <w:rStyle w:val="Strong"/>
        </w:rPr>
        <w:t>Design</w:t>
      </w:r>
      <w:r>
        <w:t>: Visual design plays a crucial role in usability. The document should be visually appealing and easy to navigate, with appropriate use of fonts, colors, and images.</w:t>
      </w:r>
    </w:p>
    <w:p w14:paraId="0951949D" w14:textId="77777777" w:rsidR="00EE62E5" w:rsidRDefault="007328FA">
      <w:pPr>
        <w:pStyle w:val="NormalWeb"/>
        <w:snapToGrid w:val="0"/>
        <w:spacing w:beforeLines="50" w:before="120" w:beforeAutospacing="0" w:afterLines="50" w:after="120" w:afterAutospacing="0"/>
        <w:ind w:left="720"/>
        <w:jc w:val="both"/>
      </w:pPr>
      <w:r>
        <w:rPr>
          <w:rStyle w:val="Strong"/>
        </w:rPr>
        <w:t>Accessibility</w:t>
      </w:r>
      <w:r>
        <w:t>: The content should be accessible to people with varying abilities, including those with disabilities. This might involve providing alternative text for images or ensuring compatibility with screen readers.</w:t>
      </w:r>
    </w:p>
    <w:p w14:paraId="20397281" w14:textId="77777777" w:rsidR="00EE62E5" w:rsidRDefault="007328FA">
      <w:pPr>
        <w:pStyle w:val="NormalWeb"/>
        <w:snapToGrid w:val="0"/>
        <w:spacing w:beforeLines="50" w:before="120" w:beforeAutospacing="0" w:afterLines="50" w:after="120" w:afterAutospacing="0"/>
        <w:ind w:left="720"/>
        <w:jc w:val="both"/>
      </w:pPr>
      <w:r>
        <w:rPr>
          <w:rStyle w:val="Strong"/>
        </w:rPr>
        <w:t>Functionality</w:t>
      </w:r>
      <w:r>
        <w:t>: For digital documents or systems, usability also involves ensuring that interactive elements (like links, buttons, or forms) work correctly and efficiently.</w:t>
      </w:r>
    </w:p>
    <w:p w14:paraId="1A4C66F2"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8"/>
          <w:szCs w:val="28"/>
        </w:rPr>
      </w:pPr>
      <w:r>
        <w:rPr>
          <w:rStyle w:val="Strong"/>
          <w:rFonts w:ascii="Times New Roman" w:hAnsi="Times New Roman" w:hint="default"/>
          <w:b/>
          <w:bCs/>
          <w:sz w:val="28"/>
          <w:szCs w:val="28"/>
        </w:rPr>
        <w:t>Persuasiveness</w:t>
      </w:r>
    </w:p>
    <w:p w14:paraId="1DACCF06" w14:textId="77777777" w:rsidR="00EE62E5" w:rsidRDefault="007328FA">
      <w:pPr>
        <w:pStyle w:val="NormalWeb"/>
        <w:snapToGrid w:val="0"/>
        <w:spacing w:beforeLines="50" w:before="120" w:beforeAutospacing="0" w:afterLines="50" w:after="120" w:afterAutospacing="0"/>
        <w:jc w:val="both"/>
      </w:pPr>
      <w:r>
        <w:rPr>
          <w:rStyle w:val="Strong"/>
          <w:b w:val="0"/>
          <w:bCs w:val="0"/>
        </w:rPr>
        <w:t>Persuasiveness</w:t>
      </w:r>
      <w:r>
        <w:t xml:space="preserve"> in technical communication involves the ability to convince the audience of a particular viewpoint or to encourage them to take specific actions. It focuses on how effectively the document influences the audience's attitudes or behaviors. It includes:</w:t>
      </w:r>
    </w:p>
    <w:p w14:paraId="7CAD40B1" w14:textId="77777777" w:rsidR="00EE62E5" w:rsidRDefault="007328FA">
      <w:pPr>
        <w:pStyle w:val="NormalWeb"/>
        <w:snapToGrid w:val="0"/>
        <w:spacing w:beforeLines="50" w:before="120" w:beforeAutospacing="0" w:afterLines="50" w:after="120" w:afterAutospacing="0"/>
        <w:ind w:left="720"/>
        <w:jc w:val="both"/>
      </w:pPr>
      <w:r>
        <w:rPr>
          <w:rStyle w:val="Strong"/>
        </w:rPr>
        <w:t>Understanding the Audience</w:t>
      </w:r>
      <w:r>
        <w:t xml:space="preserve">: Persuasive communication requires a deep understanding or knowing your audience's needs, values, and concerns. </w:t>
      </w:r>
    </w:p>
    <w:p w14:paraId="59D5DEC4" w14:textId="77777777" w:rsidR="00EE62E5" w:rsidRDefault="007328FA">
      <w:pPr>
        <w:pStyle w:val="NormalWeb"/>
        <w:snapToGrid w:val="0"/>
        <w:spacing w:beforeLines="50" w:before="120" w:beforeAutospacing="0" w:afterLines="50" w:after="120" w:afterAutospacing="0"/>
        <w:ind w:left="720"/>
        <w:jc w:val="both"/>
      </w:pPr>
      <w:r>
        <w:rPr>
          <w:b/>
          <w:bCs/>
        </w:rPr>
        <w:t xml:space="preserve">Effective </w:t>
      </w:r>
      <w:r>
        <w:rPr>
          <w:rStyle w:val="Strong"/>
        </w:rPr>
        <w:t>Argumentation</w:t>
      </w:r>
      <w:r>
        <w:t>: The document should present well-reasoned arguments supported by credible evidence. This involves structuring arguments logically and anticipating counterarguments.</w:t>
      </w:r>
    </w:p>
    <w:p w14:paraId="7F112568" w14:textId="77777777" w:rsidR="00EE62E5" w:rsidRDefault="007328FA">
      <w:pPr>
        <w:pStyle w:val="NormalWeb"/>
        <w:snapToGrid w:val="0"/>
        <w:spacing w:beforeLines="50" w:before="120" w:beforeAutospacing="0" w:afterLines="50" w:after="120" w:afterAutospacing="0"/>
        <w:ind w:left="720"/>
        <w:jc w:val="both"/>
      </w:pPr>
      <w:r>
        <w:rPr>
          <w:rStyle w:val="Strong"/>
        </w:rPr>
        <w:t>Emotional Appeal</w:t>
      </w:r>
      <w:r>
        <w:t>: Effective persuasive communication often involves appealing to the audience's emotions, values, or beliefs. This might include using anecdotes, testimonials, or compelling narratives.</w:t>
      </w:r>
    </w:p>
    <w:p w14:paraId="385A16E8" w14:textId="77777777" w:rsidR="00EE62E5" w:rsidRDefault="007328FA">
      <w:pPr>
        <w:pStyle w:val="NormalWeb"/>
        <w:snapToGrid w:val="0"/>
        <w:spacing w:beforeLines="50" w:before="120" w:beforeAutospacing="0" w:afterLines="50" w:after="120" w:afterAutospacing="0"/>
        <w:ind w:left="720"/>
        <w:jc w:val="both"/>
      </w:pPr>
      <w:r>
        <w:rPr>
          <w:rStyle w:val="Strong"/>
        </w:rPr>
        <w:t>Call to Action</w:t>
      </w:r>
      <w:r>
        <w:t>: A persuasive document typically includes a clear call to action, guiding the audience on what steps they should take next or how they should respond to the information provided.</w:t>
      </w:r>
    </w:p>
    <w:p w14:paraId="2C56C3E1" w14:textId="77777777" w:rsidR="00EE62E5" w:rsidRDefault="007328FA">
      <w:pPr>
        <w:pStyle w:val="NormalWeb"/>
        <w:snapToGrid w:val="0"/>
        <w:spacing w:beforeLines="50" w:before="120" w:beforeAutospacing="0" w:afterLines="50" w:after="120" w:afterAutospacing="0"/>
        <w:ind w:left="720"/>
        <w:jc w:val="both"/>
      </w:pPr>
      <w:r>
        <w:rPr>
          <w:rStyle w:val="Strong"/>
        </w:rPr>
        <w:t>Credibility</w:t>
      </w:r>
      <w:r>
        <w:t>: Establishing the credibility of the information and the author is crucial for persuasion. This can be achieved through demonstrating expertise, providing evidence, and maintaining a professional tone.</w:t>
      </w:r>
    </w:p>
    <w:p w14:paraId="4445FDD1" w14:textId="77777777" w:rsidR="00EE62E5" w:rsidRDefault="007328FA">
      <w:pPr>
        <w:pStyle w:val="NormalWeb"/>
        <w:snapToGrid w:val="0"/>
        <w:spacing w:beforeLines="50" w:before="120" w:beforeAutospacing="0" w:afterLines="50" w:after="120" w:afterAutospacing="0"/>
        <w:jc w:val="both"/>
        <w:rPr>
          <w:b/>
          <w:bCs/>
          <w:sz w:val="30"/>
          <w:szCs w:val="30"/>
        </w:rPr>
      </w:pPr>
      <w:r>
        <w:t xml:space="preserve">In summary, </w:t>
      </w:r>
      <w:r>
        <w:rPr>
          <w:rStyle w:val="Strong"/>
          <w:b w:val="0"/>
          <w:bCs w:val="0"/>
        </w:rPr>
        <w:t>usability</w:t>
      </w:r>
      <w:r>
        <w:t xml:space="preserve"> ensures that a document or system is user-friendly and effective in delivering information, while </w:t>
      </w:r>
      <w:r>
        <w:rPr>
          <w:rStyle w:val="Strong"/>
          <w:b w:val="0"/>
          <w:bCs w:val="0"/>
        </w:rPr>
        <w:t>persuasiveness</w:t>
      </w:r>
      <w:r>
        <w:t xml:space="preserve"> focuses on influencing the audience’s thoughts or </w:t>
      </w:r>
      <w:r>
        <w:lastRenderedPageBreak/>
        <w:t>actions. Both concepts are crucial in audience-centered technical communication, as they help in creating content that is not only accessible and practical but also impact and engaging.</w:t>
      </w:r>
    </w:p>
    <w:p w14:paraId="5F90488A"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 xml:space="preserve">Define usability </w:t>
      </w:r>
      <w:proofErr w:type="gramStart"/>
      <w:r>
        <w:rPr>
          <w:b/>
          <w:bCs/>
          <w:color w:val="0000FF"/>
          <w:sz w:val="30"/>
          <w:szCs w:val="30"/>
          <w:lang w:bidi="ar"/>
        </w:rPr>
        <w:t>testing  and</w:t>
      </w:r>
      <w:proofErr w:type="gramEnd"/>
      <w:r>
        <w:rPr>
          <w:b/>
          <w:bCs/>
          <w:color w:val="0000FF"/>
          <w:sz w:val="30"/>
          <w:szCs w:val="30"/>
          <w:lang w:bidi="ar"/>
        </w:rPr>
        <w:t xml:space="preserve"> show its importance in the products and services. Explain about the challenges of usability testing.</w:t>
      </w:r>
    </w:p>
    <w:p w14:paraId="0F566B0A"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Usability Testing</w:t>
      </w:r>
    </w:p>
    <w:p w14:paraId="14B1F76B" w14:textId="77777777" w:rsidR="00EE62E5" w:rsidRDefault="007328FA">
      <w:pPr>
        <w:pStyle w:val="NormalWeb"/>
        <w:snapToGrid w:val="0"/>
        <w:spacing w:beforeLines="50" w:before="120" w:beforeAutospacing="0" w:afterLines="50" w:after="120" w:afterAutospacing="0"/>
      </w:pPr>
      <w:r>
        <w:rPr>
          <w:rStyle w:val="Strong"/>
        </w:rPr>
        <w:t>Usability testing</w:t>
      </w:r>
      <w:r>
        <w:t xml:space="preserve"> is a technique used in user-centered design to evaluate a product or service by testing it with real users. The goal is to observe how users interact with the product and identify any usability issues, with the aim of improving the user experience. During a usability test, participants perform specific tasks while observers watch, listen, and take notes. This feedback is then used to make necessary adjustments to the product or service.</w:t>
      </w:r>
    </w:p>
    <w:p w14:paraId="3712CD2F"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Importance of Usability Testing in Products and Services</w:t>
      </w:r>
    </w:p>
    <w:p w14:paraId="401DE5F4"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Enhances User Satisfaction</w:t>
      </w:r>
      <w:r>
        <w:t>:</w:t>
      </w:r>
    </w:p>
    <w:p w14:paraId="74B9982B" w14:textId="77777777" w:rsidR="00EE62E5" w:rsidRDefault="007328FA">
      <w:pPr>
        <w:numPr>
          <w:ilvl w:val="0"/>
          <w:numId w:val="74"/>
        </w:numPr>
        <w:tabs>
          <w:tab w:val="clear" w:pos="420"/>
        </w:tabs>
        <w:snapToGrid w:val="0"/>
        <w:spacing w:beforeLines="50" w:before="120" w:afterLines="50" w:after="120"/>
        <w:ind w:left="1440"/>
      </w:pPr>
      <w:r>
        <w:t>Ensures that the product is intuitive and easy to use, leading to higher user satisfaction and retention.</w:t>
      </w:r>
    </w:p>
    <w:p w14:paraId="0CAA75A1"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Improves Product Quality</w:t>
      </w:r>
      <w:r>
        <w:t>:</w:t>
      </w:r>
    </w:p>
    <w:p w14:paraId="6B2BF80F" w14:textId="77777777" w:rsidR="00EE62E5" w:rsidRDefault="007328FA">
      <w:pPr>
        <w:numPr>
          <w:ilvl w:val="0"/>
          <w:numId w:val="75"/>
        </w:numPr>
        <w:tabs>
          <w:tab w:val="clear" w:pos="420"/>
        </w:tabs>
        <w:snapToGrid w:val="0"/>
        <w:spacing w:beforeLines="50" w:before="120" w:afterLines="50" w:after="120"/>
        <w:ind w:left="1440"/>
      </w:pPr>
      <w:r>
        <w:t>Identifies and fixes usability issues before the product reaches the market, resulting in a higher-quality product.</w:t>
      </w:r>
    </w:p>
    <w:p w14:paraId="0F5F2CE9"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Reduces Development Costs</w:t>
      </w:r>
      <w:r>
        <w:t>:</w:t>
      </w:r>
    </w:p>
    <w:p w14:paraId="6EB65843" w14:textId="77777777" w:rsidR="00EE62E5" w:rsidRDefault="007328FA">
      <w:pPr>
        <w:numPr>
          <w:ilvl w:val="0"/>
          <w:numId w:val="76"/>
        </w:numPr>
        <w:tabs>
          <w:tab w:val="clear" w:pos="420"/>
          <w:tab w:val="left" w:pos="240"/>
        </w:tabs>
        <w:snapToGrid w:val="0"/>
        <w:spacing w:beforeLines="50" w:before="120" w:afterLines="50" w:after="120"/>
        <w:ind w:left="1440"/>
      </w:pPr>
      <w:r>
        <w:t>Catching usability issues early in the development process is often less expensive than fixing them after the product is launched.</w:t>
      </w:r>
    </w:p>
    <w:p w14:paraId="4EA23334"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Increases Productivity</w:t>
      </w:r>
      <w:r>
        <w:t>:</w:t>
      </w:r>
    </w:p>
    <w:p w14:paraId="5564CDB8" w14:textId="77777777" w:rsidR="00EE62E5" w:rsidRDefault="007328FA">
      <w:pPr>
        <w:numPr>
          <w:ilvl w:val="0"/>
          <w:numId w:val="77"/>
        </w:numPr>
        <w:tabs>
          <w:tab w:val="clear" w:pos="420"/>
        </w:tabs>
        <w:snapToGrid w:val="0"/>
        <w:spacing w:beforeLines="50" w:before="120" w:afterLines="50" w:after="120"/>
        <w:ind w:left="1440"/>
      </w:pPr>
      <w:r>
        <w:t xml:space="preserve">A well-designed product can help </w:t>
      </w:r>
      <w:proofErr w:type="gramStart"/>
      <w:r>
        <w:t>users</w:t>
      </w:r>
      <w:proofErr w:type="gramEnd"/>
      <w:r>
        <w:t xml:space="preserve"> complete tasks more efficiently and with fewer errors, enhancing productivity.</w:t>
      </w:r>
    </w:p>
    <w:p w14:paraId="0E5EC00D"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Boosts Competitive Advantage</w:t>
      </w:r>
      <w:r>
        <w:t>:</w:t>
      </w:r>
    </w:p>
    <w:p w14:paraId="41894A27" w14:textId="77777777" w:rsidR="00EE62E5" w:rsidRDefault="007328FA">
      <w:pPr>
        <w:numPr>
          <w:ilvl w:val="0"/>
          <w:numId w:val="78"/>
        </w:numPr>
        <w:tabs>
          <w:tab w:val="clear" w:pos="420"/>
        </w:tabs>
        <w:snapToGrid w:val="0"/>
        <w:spacing w:beforeLines="50" w:before="120" w:afterLines="50" w:after="120"/>
        <w:ind w:left="1440"/>
      </w:pPr>
      <w:r>
        <w:t>Products that are easier to use have a competitive edge in the market, attracting more users and customers.</w:t>
      </w:r>
    </w:p>
    <w:p w14:paraId="737839AA" w14:textId="77777777" w:rsidR="00EE62E5" w:rsidRDefault="007328FA">
      <w:pPr>
        <w:pStyle w:val="NormalWeb"/>
        <w:numPr>
          <w:ilvl w:val="0"/>
          <w:numId w:val="73"/>
        </w:numPr>
        <w:snapToGrid w:val="0"/>
        <w:spacing w:beforeLines="50" w:before="120" w:beforeAutospacing="0" w:afterLines="50" w:after="120" w:afterAutospacing="0"/>
        <w:ind w:left="720"/>
      </w:pPr>
      <w:r>
        <w:rPr>
          <w:rStyle w:val="Strong"/>
        </w:rPr>
        <w:t>Facilitates Better User Engagement</w:t>
      </w:r>
      <w:r>
        <w:t>:</w:t>
      </w:r>
    </w:p>
    <w:p w14:paraId="2C61ABA3" w14:textId="77777777" w:rsidR="00EE62E5" w:rsidRDefault="007328FA">
      <w:pPr>
        <w:numPr>
          <w:ilvl w:val="0"/>
          <w:numId w:val="79"/>
        </w:numPr>
        <w:tabs>
          <w:tab w:val="clear" w:pos="420"/>
        </w:tabs>
        <w:snapToGrid w:val="0"/>
        <w:spacing w:beforeLines="50" w:before="120" w:afterLines="50" w:after="120"/>
        <w:ind w:left="1440" w:hanging="360"/>
      </w:pPr>
      <w:r>
        <w:t>By improving usability, products can better engage users, leading to more frequent and prolonged use.</w:t>
      </w:r>
    </w:p>
    <w:p w14:paraId="3C57AF59"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Challenges of Usability Testing</w:t>
      </w:r>
    </w:p>
    <w:p w14:paraId="4AA79A05"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Recruiting Participants</w:t>
      </w:r>
      <w:r>
        <w:t>:</w:t>
      </w:r>
    </w:p>
    <w:p w14:paraId="3FB1BF4C" w14:textId="77777777" w:rsidR="00EE62E5" w:rsidRDefault="007328FA">
      <w:pPr>
        <w:numPr>
          <w:ilvl w:val="0"/>
          <w:numId w:val="81"/>
        </w:numPr>
        <w:tabs>
          <w:tab w:val="clear" w:pos="420"/>
        </w:tabs>
        <w:snapToGrid w:val="0"/>
        <w:spacing w:beforeLines="50" w:before="120" w:afterLines="50" w:after="120"/>
        <w:ind w:left="1440" w:hanging="360"/>
      </w:pPr>
      <w:r>
        <w:t>Finding representative users who match the target audience can be difficult and time-consuming.</w:t>
      </w:r>
    </w:p>
    <w:p w14:paraId="0849F441"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Simulating Real-World Conditions</w:t>
      </w:r>
      <w:r>
        <w:t>:</w:t>
      </w:r>
    </w:p>
    <w:p w14:paraId="22932814" w14:textId="77777777" w:rsidR="00EE62E5" w:rsidRDefault="007328FA">
      <w:pPr>
        <w:numPr>
          <w:ilvl w:val="0"/>
          <w:numId w:val="82"/>
        </w:numPr>
        <w:tabs>
          <w:tab w:val="clear" w:pos="420"/>
        </w:tabs>
        <w:snapToGrid w:val="0"/>
        <w:spacing w:beforeLines="50" w:before="120" w:afterLines="50" w:after="120"/>
        <w:ind w:left="1440" w:hanging="360"/>
      </w:pPr>
      <w:r>
        <w:t>Creating a testing environment that accurately simulates how users will interact with the product in real life can be challenging.</w:t>
      </w:r>
    </w:p>
    <w:p w14:paraId="1728C6E8"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Bias and Subjectivity</w:t>
      </w:r>
      <w:r>
        <w:t>:</w:t>
      </w:r>
    </w:p>
    <w:p w14:paraId="1769E25D" w14:textId="77777777" w:rsidR="00EE62E5" w:rsidRDefault="007328FA">
      <w:pPr>
        <w:numPr>
          <w:ilvl w:val="0"/>
          <w:numId w:val="83"/>
        </w:numPr>
        <w:tabs>
          <w:tab w:val="clear" w:pos="420"/>
        </w:tabs>
        <w:snapToGrid w:val="0"/>
        <w:spacing w:beforeLines="50" w:before="120" w:afterLines="50" w:after="120"/>
        <w:ind w:left="1440" w:hanging="360"/>
      </w:pPr>
      <w:r>
        <w:t>Test facilitators and participants may have biases that can influence the results. Ensuring objectivity is crucial but can be difficult.</w:t>
      </w:r>
    </w:p>
    <w:p w14:paraId="301DEAB2"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Interpreting Results</w:t>
      </w:r>
      <w:r>
        <w:t>:</w:t>
      </w:r>
    </w:p>
    <w:p w14:paraId="6B4F03E4" w14:textId="77777777" w:rsidR="00EE62E5" w:rsidRDefault="007328FA">
      <w:pPr>
        <w:numPr>
          <w:ilvl w:val="0"/>
          <w:numId w:val="84"/>
        </w:numPr>
        <w:tabs>
          <w:tab w:val="clear" w:pos="420"/>
        </w:tabs>
        <w:snapToGrid w:val="0"/>
        <w:spacing w:beforeLines="50" w:before="120" w:afterLines="50" w:after="120"/>
        <w:ind w:left="1440" w:hanging="360"/>
      </w:pPr>
      <w:r>
        <w:lastRenderedPageBreak/>
        <w:t>Analyzing qualitative data from usability tests can be complex, requiring skilled interpretation to extract meaningful insights.</w:t>
      </w:r>
    </w:p>
    <w:p w14:paraId="320CE388"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Resource Intensive</w:t>
      </w:r>
      <w:r>
        <w:t>:</w:t>
      </w:r>
    </w:p>
    <w:p w14:paraId="2FC24921" w14:textId="77777777" w:rsidR="00EE62E5" w:rsidRDefault="007328FA">
      <w:pPr>
        <w:numPr>
          <w:ilvl w:val="0"/>
          <w:numId w:val="85"/>
        </w:numPr>
        <w:tabs>
          <w:tab w:val="clear" w:pos="420"/>
        </w:tabs>
        <w:snapToGrid w:val="0"/>
        <w:spacing w:beforeLines="50" w:before="120" w:afterLines="50" w:after="120"/>
        <w:ind w:left="1440" w:hanging="360"/>
      </w:pPr>
      <w:r>
        <w:t>Usability testing can be resource-intensive, requiring time, money, and skilled personnel to conduct effectively.</w:t>
      </w:r>
    </w:p>
    <w:p w14:paraId="575D5B47"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Participant Behavior</w:t>
      </w:r>
      <w:r>
        <w:t>:</w:t>
      </w:r>
    </w:p>
    <w:p w14:paraId="225C7F6A" w14:textId="77777777" w:rsidR="00EE62E5" w:rsidRDefault="007328FA">
      <w:pPr>
        <w:numPr>
          <w:ilvl w:val="0"/>
          <w:numId w:val="86"/>
        </w:numPr>
        <w:tabs>
          <w:tab w:val="clear" w:pos="420"/>
        </w:tabs>
        <w:snapToGrid w:val="0"/>
        <w:spacing w:beforeLines="50" w:before="120" w:afterLines="50" w:after="120"/>
        <w:ind w:left="1440" w:hanging="360"/>
      </w:pPr>
      <w:r>
        <w:t>Users may behave differently in a testing environment than they would in their natural setting, potentially skewing results.</w:t>
      </w:r>
    </w:p>
    <w:p w14:paraId="6B20CFF3" w14:textId="77777777" w:rsidR="00EE62E5" w:rsidRDefault="007328FA">
      <w:pPr>
        <w:pStyle w:val="NormalWeb"/>
        <w:numPr>
          <w:ilvl w:val="0"/>
          <w:numId w:val="80"/>
        </w:numPr>
        <w:snapToGrid w:val="0"/>
        <w:spacing w:beforeLines="50" w:before="120" w:beforeAutospacing="0" w:afterLines="50" w:after="120" w:afterAutospacing="0"/>
        <w:ind w:left="720"/>
      </w:pPr>
      <w:r>
        <w:rPr>
          <w:rStyle w:val="Strong"/>
        </w:rPr>
        <w:t>Limited Scope</w:t>
      </w:r>
      <w:r>
        <w:t>:</w:t>
      </w:r>
    </w:p>
    <w:p w14:paraId="3643C2CB" w14:textId="77777777" w:rsidR="00EE62E5" w:rsidRDefault="007328FA">
      <w:pPr>
        <w:numPr>
          <w:ilvl w:val="0"/>
          <w:numId w:val="87"/>
        </w:numPr>
        <w:tabs>
          <w:tab w:val="clear" w:pos="420"/>
        </w:tabs>
        <w:snapToGrid w:val="0"/>
        <w:spacing w:beforeLines="50" w:before="120" w:afterLines="50" w:after="120"/>
        <w:ind w:left="1440" w:hanging="480"/>
      </w:pPr>
      <w:r>
        <w:t>Usability tests usually involve a small number of participants due to constraints, which may not fully represent the diversity of the entire user base.</w:t>
      </w:r>
    </w:p>
    <w:p w14:paraId="379CA50E"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Overcoming Challenges</w:t>
      </w:r>
    </w:p>
    <w:p w14:paraId="6FB76332" w14:textId="77777777" w:rsidR="00EE62E5" w:rsidRDefault="007328FA">
      <w:pPr>
        <w:pStyle w:val="NormalWeb"/>
        <w:numPr>
          <w:ilvl w:val="0"/>
          <w:numId w:val="88"/>
        </w:numPr>
        <w:snapToGrid w:val="0"/>
        <w:spacing w:beforeLines="50" w:before="120" w:beforeAutospacing="0" w:afterLines="50" w:after="120" w:afterAutospacing="0"/>
        <w:ind w:left="720"/>
      </w:pPr>
      <w:r>
        <w:rPr>
          <w:rStyle w:val="Strong"/>
        </w:rPr>
        <w:t>Effective Recruitment</w:t>
      </w:r>
      <w:r>
        <w:t>:</w:t>
      </w:r>
    </w:p>
    <w:p w14:paraId="49DE3FAA" w14:textId="77777777" w:rsidR="00EE62E5" w:rsidRDefault="007328FA">
      <w:pPr>
        <w:numPr>
          <w:ilvl w:val="0"/>
          <w:numId w:val="89"/>
        </w:numPr>
        <w:tabs>
          <w:tab w:val="clear" w:pos="420"/>
        </w:tabs>
        <w:snapToGrid w:val="0"/>
        <w:spacing w:beforeLines="50" w:before="120" w:afterLines="50" w:after="120"/>
        <w:ind w:left="1440" w:hanging="360"/>
      </w:pPr>
      <w:r>
        <w:t>Use diverse channels and incentives to recruit participants who closely match the target user profile.</w:t>
      </w:r>
    </w:p>
    <w:p w14:paraId="41671259" w14:textId="77777777" w:rsidR="00EE62E5" w:rsidRDefault="007328FA">
      <w:pPr>
        <w:pStyle w:val="NormalWeb"/>
        <w:numPr>
          <w:ilvl w:val="0"/>
          <w:numId w:val="88"/>
        </w:numPr>
        <w:snapToGrid w:val="0"/>
        <w:spacing w:beforeLines="50" w:before="120" w:beforeAutospacing="0" w:afterLines="50" w:after="120" w:afterAutospacing="0"/>
        <w:ind w:left="720"/>
      </w:pPr>
      <w:r>
        <w:rPr>
          <w:rStyle w:val="Strong"/>
        </w:rPr>
        <w:t>Realistic Testing Environments</w:t>
      </w:r>
      <w:r>
        <w:t>:</w:t>
      </w:r>
    </w:p>
    <w:p w14:paraId="788A6F09" w14:textId="77777777" w:rsidR="00EE62E5" w:rsidRDefault="007328FA">
      <w:pPr>
        <w:numPr>
          <w:ilvl w:val="0"/>
          <w:numId w:val="90"/>
        </w:numPr>
        <w:tabs>
          <w:tab w:val="clear" w:pos="420"/>
        </w:tabs>
        <w:snapToGrid w:val="0"/>
        <w:spacing w:beforeLines="50" w:before="120" w:afterLines="50" w:after="120"/>
        <w:ind w:left="1440" w:hanging="360"/>
      </w:pPr>
      <w:r>
        <w:t>Try to replicate real-world conditions as closely as possible and consider remote usability testing to capture natural behavior.</w:t>
      </w:r>
    </w:p>
    <w:p w14:paraId="3DC626D4" w14:textId="77777777" w:rsidR="00EE62E5" w:rsidRDefault="007328FA">
      <w:pPr>
        <w:pStyle w:val="NormalWeb"/>
        <w:snapToGrid w:val="0"/>
        <w:spacing w:beforeLines="50" w:before="120" w:beforeAutospacing="0" w:afterLines="50" w:after="120" w:afterAutospacing="0"/>
        <w:ind w:left="720"/>
      </w:pPr>
      <w:r>
        <w:rPr>
          <w:rStyle w:val="Strong"/>
        </w:rPr>
        <w:t>3. Minimize Bias</w:t>
      </w:r>
      <w:r>
        <w:t>:</w:t>
      </w:r>
    </w:p>
    <w:p w14:paraId="32D556CF" w14:textId="77777777" w:rsidR="00EE62E5" w:rsidRDefault="007328FA">
      <w:pPr>
        <w:numPr>
          <w:ilvl w:val="0"/>
          <w:numId w:val="91"/>
        </w:numPr>
        <w:tabs>
          <w:tab w:val="clear" w:pos="420"/>
        </w:tabs>
        <w:snapToGrid w:val="0"/>
        <w:spacing w:beforeLines="50" w:before="120" w:afterLines="50" w:after="120"/>
        <w:ind w:left="1440" w:hanging="360"/>
      </w:pPr>
      <w:r>
        <w:t>Train facilitators to be neutral, use standardized test protocols, and include a diverse set of participants to balance perspectives.</w:t>
      </w:r>
    </w:p>
    <w:p w14:paraId="7662AB7B" w14:textId="77777777" w:rsidR="00EE62E5" w:rsidRDefault="007328FA">
      <w:pPr>
        <w:pStyle w:val="NormalWeb"/>
        <w:snapToGrid w:val="0"/>
        <w:spacing w:beforeLines="50" w:before="120" w:beforeAutospacing="0" w:afterLines="50" w:after="120" w:afterAutospacing="0"/>
        <w:ind w:left="720"/>
      </w:pPr>
      <w:r>
        <w:rPr>
          <w:rStyle w:val="Strong"/>
        </w:rPr>
        <w:t>4. Robust Analysis</w:t>
      </w:r>
      <w:r>
        <w:t>:</w:t>
      </w:r>
    </w:p>
    <w:p w14:paraId="11E14330" w14:textId="77777777" w:rsidR="00EE62E5" w:rsidRDefault="007328FA">
      <w:pPr>
        <w:numPr>
          <w:ilvl w:val="0"/>
          <w:numId w:val="92"/>
        </w:numPr>
        <w:tabs>
          <w:tab w:val="clear" w:pos="420"/>
        </w:tabs>
        <w:snapToGrid w:val="0"/>
        <w:spacing w:beforeLines="50" w:before="120" w:afterLines="50" w:after="120"/>
        <w:ind w:left="1440" w:hanging="360"/>
      </w:pPr>
      <w:r>
        <w:t>Employ skilled analysts to interpret results, and use both qualitative and quantitative methods to gain comprehensive insights.</w:t>
      </w:r>
    </w:p>
    <w:p w14:paraId="3CBB81C6" w14:textId="77777777" w:rsidR="00EE62E5" w:rsidRDefault="007328FA">
      <w:pPr>
        <w:pStyle w:val="NormalWeb"/>
        <w:snapToGrid w:val="0"/>
        <w:spacing w:beforeLines="50" w:before="120" w:beforeAutospacing="0" w:afterLines="50" w:after="120" w:afterAutospacing="0"/>
        <w:ind w:left="720"/>
      </w:pPr>
      <w:r>
        <w:rPr>
          <w:rStyle w:val="Strong"/>
        </w:rPr>
        <w:t>5. Efficient Resource Allocation</w:t>
      </w:r>
      <w:r>
        <w:t>:</w:t>
      </w:r>
    </w:p>
    <w:p w14:paraId="382B2110" w14:textId="77777777" w:rsidR="00EE62E5" w:rsidRDefault="007328FA">
      <w:pPr>
        <w:numPr>
          <w:ilvl w:val="0"/>
          <w:numId w:val="93"/>
        </w:numPr>
        <w:tabs>
          <w:tab w:val="clear" w:pos="420"/>
        </w:tabs>
        <w:snapToGrid w:val="0"/>
        <w:spacing w:beforeLines="50" w:before="120" w:afterLines="50" w:after="120"/>
        <w:ind w:left="1440" w:hanging="360"/>
      </w:pPr>
      <w:r>
        <w:t>Plan usability testing as an integral part of the development process to allocate resources effectively and avoid last-minute rushes.</w:t>
      </w:r>
    </w:p>
    <w:p w14:paraId="0699CCCD" w14:textId="77777777" w:rsidR="00EE62E5" w:rsidRDefault="007328FA">
      <w:pPr>
        <w:pStyle w:val="NormalWeb"/>
        <w:snapToGrid w:val="0"/>
        <w:spacing w:beforeLines="50" w:before="120" w:beforeAutospacing="0" w:afterLines="50" w:after="120" w:afterAutospacing="0"/>
        <w:ind w:left="720"/>
      </w:pPr>
      <w:r>
        <w:rPr>
          <w:rStyle w:val="Strong"/>
        </w:rPr>
        <w:t>6. Real-World Validation</w:t>
      </w:r>
      <w:r>
        <w:t>:</w:t>
      </w:r>
    </w:p>
    <w:p w14:paraId="246B0A6B" w14:textId="77777777" w:rsidR="00EE62E5" w:rsidRDefault="007328FA">
      <w:pPr>
        <w:numPr>
          <w:ilvl w:val="0"/>
          <w:numId w:val="94"/>
        </w:numPr>
        <w:tabs>
          <w:tab w:val="clear" w:pos="420"/>
        </w:tabs>
        <w:snapToGrid w:val="0"/>
        <w:spacing w:beforeLines="50" w:before="120" w:afterLines="50" w:after="120"/>
        <w:ind w:left="1440" w:hanging="360"/>
      </w:pPr>
      <w:r>
        <w:t>Complement usability tests with real-world usage data and feedback to ensure findings are relevant and accurate.</w:t>
      </w:r>
    </w:p>
    <w:p w14:paraId="07CAD2C6" w14:textId="77777777" w:rsidR="00EE62E5" w:rsidRDefault="007328FA">
      <w:pPr>
        <w:pStyle w:val="NormalWeb"/>
        <w:snapToGrid w:val="0"/>
        <w:spacing w:beforeLines="50" w:before="120" w:beforeAutospacing="0" w:afterLines="50" w:after="120" w:afterAutospacing="0"/>
      </w:pPr>
      <w:r>
        <w:t>By addressing these challenges and implementing effective usability testing practices, organizations can significantly enhance the user experience of their products and services, leading to greater success in the market.</w:t>
      </w:r>
    </w:p>
    <w:p w14:paraId="7985E2FF" w14:textId="77777777" w:rsidR="00EE62E5" w:rsidRDefault="007328FA">
      <w:pPr>
        <w:snapToGrid w:val="0"/>
        <w:spacing w:beforeLines="50" w:before="120" w:afterLines="50" w:after="120"/>
        <w:rPr>
          <w:b/>
          <w:bCs/>
          <w:color w:val="0000FF"/>
          <w:sz w:val="30"/>
          <w:szCs w:val="30"/>
        </w:rPr>
      </w:pPr>
      <w:r>
        <w:rPr>
          <w:b/>
          <w:bCs/>
          <w:color w:val="0000FF"/>
          <w:sz w:val="30"/>
          <w:szCs w:val="30"/>
          <w:lang w:eastAsia="zh-CN" w:bidi="ar"/>
        </w:rPr>
        <w:t xml:space="preserve">Explain the process of usability testing of technical documents. </w:t>
      </w:r>
    </w:p>
    <w:p w14:paraId="325C8956"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Process of Usability Testing of Technical Documents</w:t>
      </w:r>
    </w:p>
    <w:p w14:paraId="424A6682" w14:textId="77777777" w:rsidR="00EE62E5" w:rsidRDefault="007328FA">
      <w:pPr>
        <w:pStyle w:val="NormalWeb"/>
        <w:snapToGrid w:val="0"/>
        <w:spacing w:beforeLines="50" w:before="120" w:beforeAutospacing="0" w:afterLines="50" w:after="120" w:afterAutospacing="0"/>
        <w:ind w:left="720"/>
      </w:pPr>
      <w:r>
        <w:rPr>
          <w:rStyle w:val="Strong"/>
        </w:rPr>
        <w:t>Define Objectives</w:t>
      </w:r>
      <w:r>
        <w:t>:</w:t>
      </w:r>
    </w:p>
    <w:p w14:paraId="09B942F9" w14:textId="77777777" w:rsidR="00EE62E5" w:rsidRDefault="007328FA">
      <w:pPr>
        <w:numPr>
          <w:ilvl w:val="1"/>
          <w:numId w:val="95"/>
        </w:numPr>
        <w:snapToGrid w:val="0"/>
        <w:spacing w:beforeLines="50" w:before="120" w:afterLines="50" w:after="120"/>
      </w:pPr>
      <w:r>
        <w:rPr>
          <w:rStyle w:val="Strong"/>
        </w:rPr>
        <w:t>Goals</w:t>
      </w:r>
      <w:r>
        <w:t>: Determine what you want to learn from the usability test. Common objectives include assessing clarity, effectiveness, and ease of use of the technical document.</w:t>
      </w:r>
    </w:p>
    <w:p w14:paraId="6771F0BC" w14:textId="77777777" w:rsidR="00EE62E5" w:rsidRDefault="007328FA">
      <w:pPr>
        <w:numPr>
          <w:ilvl w:val="1"/>
          <w:numId w:val="95"/>
        </w:numPr>
        <w:snapToGrid w:val="0"/>
        <w:spacing w:beforeLines="50" w:before="120" w:afterLines="50" w:after="120"/>
      </w:pPr>
      <w:r>
        <w:rPr>
          <w:rStyle w:val="Strong"/>
        </w:rPr>
        <w:lastRenderedPageBreak/>
        <w:t>Scope</w:t>
      </w:r>
      <w:r>
        <w:t>: Define the specific aspects of the document to be tested, such as navigation, instructions, or visual aids.</w:t>
      </w:r>
    </w:p>
    <w:p w14:paraId="201DF573" w14:textId="77777777" w:rsidR="00EE62E5" w:rsidRDefault="007328FA">
      <w:pPr>
        <w:pStyle w:val="NormalWeb"/>
        <w:snapToGrid w:val="0"/>
        <w:spacing w:beforeLines="50" w:before="120" w:beforeAutospacing="0" w:afterLines="50" w:after="120" w:afterAutospacing="0"/>
        <w:ind w:left="720"/>
      </w:pPr>
      <w:r>
        <w:rPr>
          <w:rStyle w:val="Strong"/>
        </w:rPr>
        <w:t>Identify User Profile</w:t>
      </w:r>
      <w:r>
        <w:t>:</w:t>
      </w:r>
    </w:p>
    <w:p w14:paraId="360AFE3E" w14:textId="77777777" w:rsidR="00EE62E5" w:rsidRDefault="007328FA">
      <w:pPr>
        <w:numPr>
          <w:ilvl w:val="1"/>
          <w:numId w:val="96"/>
        </w:numPr>
        <w:snapToGrid w:val="0"/>
        <w:spacing w:beforeLines="50" w:before="120" w:afterLines="50" w:after="120"/>
      </w:pPr>
      <w:r>
        <w:rPr>
          <w:rStyle w:val="Strong"/>
        </w:rPr>
        <w:t>Target Audience</w:t>
      </w:r>
      <w:r>
        <w:t>: Select participants who represent the intended users of the document. Consider their background, experience level, and familiarity with the topic.</w:t>
      </w:r>
    </w:p>
    <w:p w14:paraId="12C9732B" w14:textId="77777777" w:rsidR="00EE62E5" w:rsidRDefault="007328FA">
      <w:pPr>
        <w:numPr>
          <w:ilvl w:val="1"/>
          <w:numId w:val="96"/>
        </w:numPr>
        <w:snapToGrid w:val="0"/>
        <w:spacing w:beforeLines="50" w:before="120" w:afterLines="50" w:after="120"/>
      </w:pPr>
      <w:r>
        <w:rPr>
          <w:rStyle w:val="Strong"/>
        </w:rPr>
        <w:t>Recruitment</w:t>
      </w:r>
      <w:r>
        <w:t>: Recruit participants who fit the user profile. This could involve reaching out to actual users, stakeholders, or a representative sample.</w:t>
      </w:r>
    </w:p>
    <w:p w14:paraId="7CF68D81" w14:textId="77777777" w:rsidR="00EE62E5" w:rsidRDefault="007328FA">
      <w:pPr>
        <w:pStyle w:val="NormalWeb"/>
        <w:snapToGrid w:val="0"/>
        <w:spacing w:beforeLines="50" w:before="120" w:beforeAutospacing="0" w:afterLines="50" w:after="120" w:afterAutospacing="0"/>
        <w:ind w:left="720"/>
      </w:pPr>
      <w:r>
        <w:rPr>
          <w:rStyle w:val="Strong"/>
        </w:rPr>
        <w:t>Develop Test Plan</w:t>
      </w:r>
      <w:r>
        <w:t>:</w:t>
      </w:r>
    </w:p>
    <w:p w14:paraId="1FA3E378" w14:textId="77777777" w:rsidR="00EE62E5" w:rsidRDefault="007328FA">
      <w:pPr>
        <w:numPr>
          <w:ilvl w:val="1"/>
          <w:numId w:val="97"/>
        </w:numPr>
        <w:snapToGrid w:val="0"/>
        <w:spacing w:beforeLines="50" w:before="120" w:afterLines="50" w:after="120"/>
      </w:pPr>
      <w:r>
        <w:rPr>
          <w:rStyle w:val="Strong"/>
        </w:rPr>
        <w:t>Tasks</w:t>
      </w:r>
      <w:r>
        <w:t>: Create realistic tasks that users need to perform using the document. These tasks should reflect common or critical uses of the document.</w:t>
      </w:r>
    </w:p>
    <w:p w14:paraId="18BB00EA" w14:textId="77777777" w:rsidR="00EE62E5" w:rsidRDefault="007328FA">
      <w:pPr>
        <w:numPr>
          <w:ilvl w:val="1"/>
          <w:numId w:val="97"/>
        </w:numPr>
        <w:snapToGrid w:val="0"/>
        <w:spacing w:beforeLines="50" w:before="120" w:afterLines="50" w:after="120"/>
      </w:pPr>
      <w:r>
        <w:rPr>
          <w:rStyle w:val="Strong"/>
        </w:rPr>
        <w:t>Scenarios</w:t>
      </w:r>
      <w:r>
        <w:t>: Develop scenarios that provide context for the tasks. Scenarios help users understand the purpose of the tasks and the environment in which they will be performed.</w:t>
      </w:r>
    </w:p>
    <w:p w14:paraId="65E64792" w14:textId="77777777" w:rsidR="00EE62E5" w:rsidRDefault="007328FA">
      <w:pPr>
        <w:numPr>
          <w:ilvl w:val="1"/>
          <w:numId w:val="97"/>
        </w:numPr>
        <w:snapToGrid w:val="0"/>
        <w:spacing w:beforeLines="50" w:before="120" w:afterLines="50" w:after="120"/>
      </w:pPr>
      <w:r>
        <w:rPr>
          <w:rStyle w:val="Strong"/>
        </w:rPr>
        <w:t>Metrics</w:t>
      </w:r>
      <w:r>
        <w:t>: Define the criteria for measuring usability, such as task completion rates, time on task, error rates, and user satisfaction.</w:t>
      </w:r>
    </w:p>
    <w:p w14:paraId="5CEA6F5F" w14:textId="77777777" w:rsidR="00EE62E5" w:rsidRDefault="007328FA">
      <w:pPr>
        <w:pStyle w:val="NormalWeb"/>
        <w:snapToGrid w:val="0"/>
        <w:spacing w:beforeLines="50" w:before="120" w:beforeAutospacing="0" w:afterLines="50" w:after="120" w:afterAutospacing="0"/>
        <w:ind w:left="720"/>
      </w:pPr>
      <w:r>
        <w:rPr>
          <w:rStyle w:val="Strong"/>
        </w:rPr>
        <w:t>Prepare the Document</w:t>
      </w:r>
      <w:r>
        <w:t>:</w:t>
      </w:r>
    </w:p>
    <w:p w14:paraId="79A9222A" w14:textId="77777777" w:rsidR="00EE62E5" w:rsidRDefault="007328FA">
      <w:pPr>
        <w:numPr>
          <w:ilvl w:val="1"/>
          <w:numId w:val="98"/>
        </w:numPr>
        <w:snapToGrid w:val="0"/>
        <w:spacing w:beforeLines="50" w:before="120" w:afterLines="50" w:after="120"/>
      </w:pPr>
      <w:r>
        <w:rPr>
          <w:rStyle w:val="Strong"/>
        </w:rPr>
        <w:t>Test Version</w:t>
      </w:r>
      <w:r>
        <w:t>: Ensure that the document being tested is the version that will be evaluated. It should be complete and as close to the final version as possible.</w:t>
      </w:r>
    </w:p>
    <w:p w14:paraId="54E912E0" w14:textId="77777777" w:rsidR="00EE62E5" w:rsidRDefault="007328FA">
      <w:pPr>
        <w:numPr>
          <w:ilvl w:val="1"/>
          <w:numId w:val="98"/>
        </w:numPr>
        <w:snapToGrid w:val="0"/>
        <w:spacing w:beforeLines="50" w:before="120" w:afterLines="50" w:after="120"/>
      </w:pPr>
      <w:r>
        <w:rPr>
          <w:rStyle w:val="Strong"/>
        </w:rPr>
        <w:t>Supporting Materials</w:t>
      </w:r>
      <w:r>
        <w:t>: Provide any additional materials that users might need, such as reference guides or tools.</w:t>
      </w:r>
    </w:p>
    <w:p w14:paraId="60FA6CFC" w14:textId="77777777" w:rsidR="00EE62E5" w:rsidRDefault="007328FA">
      <w:pPr>
        <w:pStyle w:val="NormalWeb"/>
        <w:snapToGrid w:val="0"/>
        <w:spacing w:beforeLines="50" w:before="120" w:beforeAutospacing="0" w:afterLines="50" w:after="120" w:afterAutospacing="0"/>
        <w:ind w:left="720"/>
      </w:pPr>
      <w:r>
        <w:rPr>
          <w:rStyle w:val="Strong"/>
        </w:rPr>
        <w:t>Conduct the Test</w:t>
      </w:r>
      <w:r>
        <w:t>:</w:t>
      </w:r>
    </w:p>
    <w:p w14:paraId="5B984B9D" w14:textId="77777777" w:rsidR="00EE62E5" w:rsidRDefault="007328FA">
      <w:pPr>
        <w:numPr>
          <w:ilvl w:val="1"/>
          <w:numId w:val="99"/>
        </w:numPr>
        <w:snapToGrid w:val="0"/>
        <w:spacing w:beforeLines="50" w:before="120" w:afterLines="50" w:after="120"/>
      </w:pPr>
      <w:r>
        <w:rPr>
          <w:rStyle w:val="Strong"/>
        </w:rPr>
        <w:t>Moderated Testing</w:t>
      </w:r>
      <w:r>
        <w:t xml:space="preserve">: Conduct the test with a facilitator who guides users through the tasks and observes their interactions with the document. The facilitator can ask follow-up questions and </w:t>
      </w:r>
      <w:proofErr w:type="gramStart"/>
      <w:r>
        <w:t>provide assistance</w:t>
      </w:r>
      <w:proofErr w:type="gramEnd"/>
      <w:r>
        <w:t xml:space="preserve"> as needed.</w:t>
      </w:r>
    </w:p>
    <w:p w14:paraId="34E03AA7" w14:textId="77777777" w:rsidR="00EE62E5" w:rsidRDefault="007328FA">
      <w:pPr>
        <w:numPr>
          <w:ilvl w:val="1"/>
          <w:numId w:val="99"/>
        </w:numPr>
        <w:snapToGrid w:val="0"/>
        <w:spacing w:beforeLines="50" w:before="120" w:afterLines="50" w:after="120"/>
      </w:pPr>
      <w:r>
        <w:rPr>
          <w:rStyle w:val="Strong"/>
        </w:rPr>
        <w:t>Unmoderated Testing</w:t>
      </w:r>
      <w:r>
        <w:t>: Allow users to complete tasks on their own without direct supervision. This method can be useful for gathering data from a larger number of participants.</w:t>
      </w:r>
    </w:p>
    <w:p w14:paraId="68ED3556" w14:textId="77777777" w:rsidR="00EE62E5" w:rsidRDefault="007328FA">
      <w:pPr>
        <w:numPr>
          <w:ilvl w:val="1"/>
          <w:numId w:val="99"/>
        </w:numPr>
        <w:snapToGrid w:val="0"/>
        <w:spacing w:beforeLines="50" w:before="120" w:afterLines="50" w:after="120"/>
      </w:pPr>
      <w:r>
        <w:rPr>
          <w:rStyle w:val="Strong"/>
        </w:rPr>
        <w:t>Think-Aloud Protocol</w:t>
      </w:r>
      <w:r>
        <w:t>: Ask participants to verbalize their thoughts as they interact with the document. This helps capture their thought process and identify any issues they encounter.</w:t>
      </w:r>
    </w:p>
    <w:p w14:paraId="4285FF31" w14:textId="77777777" w:rsidR="00EE62E5" w:rsidRDefault="007328FA">
      <w:pPr>
        <w:pStyle w:val="NormalWeb"/>
        <w:snapToGrid w:val="0"/>
        <w:spacing w:beforeLines="50" w:before="120" w:beforeAutospacing="0" w:afterLines="50" w:after="120" w:afterAutospacing="0"/>
        <w:ind w:left="720"/>
      </w:pPr>
      <w:r>
        <w:rPr>
          <w:rStyle w:val="Strong"/>
        </w:rPr>
        <w:t>Collect Data</w:t>
      </w:r>
      <w:r>
        <w:t>:</w:t>
      </w:r>
    </w:p>
    <w:p w14:paraId="66C5A07B" w14:textId="77777777" w:rsidR="00EE62E5" w:rsidRDefault="007328FA">
      <w:pPr>
        <w:numPr>
          <w:ilvl w:val="1"/>
          <w:numId w:val="100"/>
        </w:numPr>
        <w:snapToGrid w:val="0"/>
        <w:spacing w:beforeLines="50" w:before="120" w:afterLines="50" w:after="120"/>
      </w:pPr>
      <w:r>
        <w:rPr>
          <w:rStyle w:val="Strong"/>
        </w:rPr>
        <w:t>Observations</w:t>
      </w:r>
      <w:r>
        <w:t>: Record observations of how users interact with the document, including any difficulties or confusions they experience.</w:t>
      </w:r>
    </w:p>
    <w:p w14:paraId="56EC37DE" w14:textId="77777777" w:rsidR="00EE62E5" w:rsidRDefault="007328FA">
      <w:pPr>
        <w:numPr>
          <w:ilvl w:val="1"/>
          <w:numId w:val="100"/>
        </w:numPr>
        <w:snapToGrid w:val="0"/>
        <w:spacing w:beforeLines="50" w:before="120" w:afterLines="50" w:after="120"/>
      </w:pPr>
      <w:r>
        <w:rPr>
          <w:rStyle w:val="Strong"/>
        </w:rPr>
        <w:t>Feedback</w:t>
      </w:r>
      <w:r>
        <w:t>: Gather qualitative feedback from users about their experience, including their opinions on clarity, usability, and effectiveness.</w:t>
      </w:r>
    </w:p>
    <w:p w14:paraId="2C1206FE" w14:textId="77777777" w:rsidR="00EE62E5" w:rsidRDefault="007328FA">
      <w:pPr>
        <w:numPr>
          <w:ilvl w:val="1"/>
          <w:numId w:val="100"/>
        </w:numPr>
        <w:snapToGrid w:val="0"/>
        <w:spacing w:beforeLines="50" w:before="120" w:afterLines="50" w:after="120"/>
      </w:pPr>
      <w:r>
        <w:rPr>
          <w:rStyle w:val="Strong"/>
        </w:rPr>
        <w:t>Quantitative Data</w:t>
      </w:r>
      <w:r>
        <w:t>: Measure performance metrics such as time to complete tasks, error rates, and success rates.</w:t>
      </w:r>
    </w:p>
    <w:p w14:paraId="7A5BA0CC" w14:textId="77777777" w:rsidR="00EE62E5" w:rsidRDefault="007328FA">
      <w:pPr>
        <w:pStyle w:val="NormalWeb"/>
        <w:snapToGrid w:val="0"/>
        <w:spacing w:beforeLines="50" w:before="120" w:beforeAutospacing="0" w:afterLines="50" w:after="120" w:afterAutospacing="0"/>
        <w:ind w:left="720"/>
      </w:pPr>
      <w:r>
        <w:rPr>
          <w:rStyle w:val="Strong"/>
        </w:rPr>
        <w:t>Analyze Results</w:t>
      </w:r>
      <w:r>
        <w:t>:</w:t>
      </w:r>
    </w:p>
    <w:p w14:paraId="1D2413CC" w14:textId="77777777" w:rsidR="00EE62E5" w:rsidRDefault="007328FA">
      <w:pPr>
        <w:numPr>
          <w:ilvl w:val="1"/>
          <w:numId w:val="101"/>
        </w:numPr>
        <w:snapToGrid w:val="0"/>
        <w:spacing w:beforeLines="50" w:before="120" w:afterLines="50" w:after="120"/>
      </w:pPr>
      <w:r>
        <w:rPr>
          <w:rStyle w:val="Strong"/>
        </w:rPr>
        <w:t>Identify Issues</w:t>
      </w:r>
      <w:r>
        <w:t>: Analyze the data to identify common usability issues and patterns. Look for areas where users struggled or provided negative feedback.</w:t>
      </w:r>
    </w:p>
    <w:p w14:paraId="505CB3D0" w14:textId="77777777" w:rsidR="00EE62E5" w:rsidRDefault="007328FA">
      <w:pPr>
        <w:numPr>
          <w:ilvl w:val="1"/>
          <w:numId w:val="101"/>
        </w:numPr>
        <w:snapToGrid w:val="0"/>
        <w:spacing w:beforeLines="50" w:before="120" w:afterLines="50" w:after="120"/>
      </w:pPr>
      <w:r>
        <w:rPr>
          <w:rStyle w:val="Strong"/>
        </w:rPr>
        <w:lastRenderedPageBreak/>
        <w:t>Prioritize Problems</w:t>
      </w:r>
      <w:r>
        <w:t>: Determine the severity and impact of each issue. Prioritize problems based on their effect on the user's ability to complete tasks and overall document effectiveness.</w:t>
      </w:r>
    </w:p>
    <w:p w14:paraId="3C87196A" w14:textId="77777777" w:rsidR="00EE62E5" w:rsidRDefault="007328FA">
      <w:pPr>
        <w:pStyle w:val="NormalWeb"/>
        <w:snapToGrid w:val="0"/>
        <w:spacing w:beforeLines="50" w:before="120" w:beforeAutospacing="0" w:afterLines="50" w:after="120" w:afterAutospacing="0"/>
        <w:ind w:left="720"/>
      </w:pPr>
      <w:r>
        <w:rPr>
          <w:rStyle w:val="Strong"/>
        </w:rPr>
        <w:t>Make Revisions</w:t>
      </w:r>
      <w:r>
        <w:t>:</w:t>
      </w:r>
    </w:p>
    <w:p w14:paraId="1CEF44CF" w14:textId="77777777" w:rsidR="00EE62E5" w:rsidRDefault="007328FA">
      <w:pPr>
        <w:numPr>
          <w:ilvl w:val="1"/>
          <w:numId w:val="102"/>
        </w:numPr>
        <w:snapToGrid w:val="0"/>
        <w:spacing w:beforeLines="50" w:before="120" w:afterLines="50" w:after="120"/>
      </w:pPr>
      <w:r>
        <w:rPr>
          <w:rStyle w:val="Strong"/>
        </w:rPr>
        <w:t>Address Issues</w:t>
      </w:r>
      <w:r>
        <w:t>: Revise the document based on the findings from the usability test. Focus on improving clarity, organization, and usability.</w:t>
      </w:r>
    </w:p>
    <w:p w14:paraId="088623B5" w14:textId="77777777" w:rsidR="00EE62E5" w:rsidRDefault="007328FA">
      <w:pPr>
        <w:numPr>
          <w:ilvl w:val="1"/>
          <w:numId w:val="102"/>
        </w:numPr>
        <w:snapToGrid w:val="0"/>
        <w:spacing w:beforeLines="50" w:before="120" w:afterLines="50" w:after="120"/>
      </w:pPr>
      <w:r>
        <w:rPr>
          <w:rStyle w:val="Strong"/>
        </w:rPr>
        <w:t>Test Changes</w:t>
      </w:r>
      <w:r>
        <w:t>: If significant revisions are made, conduct additional rounds of usability testing to ensure that the issues have been addressed and that the document meets user needs.</w:t>
      </w:r>
    </w:p>
    <w:p w14:paraId="16E6B0F4" w14:textId="77777777" w:rsidR="00EE62E5" w:rsidRDefault="007328FA">
      <w:pPr>
        <w:pStyle w:val="NormalWeb"/>
        <w:snapToGrid w:val="0"/>
        <w:spacing w:beforeLines="50" w:before="120" w:beforeAutospacing="0" w:afterLines="50" w:after="120" w:afterAutospacing="0"/>
        <w:ind w:left="720"/>
      </w:pPr>
      <w:r>
        <w:rPr>
          <w:rStyle w:val="Strong"/>
        </w:rPr>
        <w:t>Document Findings</w:t>
      </w:r>
      <w:r>
        <w:t>:</w:t>
      </w:r>
    </w:p>
    <w:p w14:paraId="6B21D010" w14:textId="77777777" w:rsidR="00EE62E5" w:rsidRDefault="007328FA">
      <w:pPr>
        <w:numPr>
          <w:ilvl w:val="1"/>
          <w:numId w:val="103"/>
        </w:numPr>
        <w:snapToGrid w:val="0"/>
        <w:spacing w:beforeLines="50" w:before="120" w:afterLines="50" w:after="120"/>
      </w:pPr>
      <w:r>
        <w:rPr>
          <w:rStyle w:val="Strong"/>
        </w:rPr>
        <w:t>Report</w:t>
      </w:r>
      <w:r>
        <w:t>: Prepare a report summarizing the findings from the usability test. Include details on identified issues, user feedback, and recommendations for improvements.</w:t>
      </w:r>
    </w:p>
    <w:p w14:paraId="47D245E6" w14:textId="77777777" w:rsidR="00EE62E5" w:rsidRDefault="007328FA">
      <w:pPr>
        <w:numPr>
          <w:ilvl w:val="1"/>
          <w:numId w:val="103"/>
        </w:numPr>
        <w:snapToGrid w:val="0"/>
        <w:spacing w:beforeLines="50" w:before="120" w:afterLines="50" w:after="120"/>
      </w:pPr>
      <w:r>
        <w:rPr>
          <w:rStyle w:val="Strong"/>
        </w:rPr>
        <w:t>Share</w:t>
      </w:r>
      <w:r>
        <w:t>: Communicate the findings and recommendations to stakeholders, such as document authors or project managers.</w:t>
      </w:r>
    </w:p>
    <w:p w14:paraId="4983271C"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Importance of Usability Testing for Technical Documents</w:t>
      </w:r>
    </w:p>
    <w:p w14:paraId="4CB7C3FE" w14:textId="77777777" w:rsidR="00EE62E5" w:rsidRDefault="007328FA">
      <w:pPr>
        <w:numPr>
          <w:ilvl w:val="0"/>
          <w:numId w:val="104"/>
        </w:numPr>
        <w:snapToGrid w:val="0"/>
        <w:spacing w:beforeLines="50" w:before="120" w:afterLines="50" w:after="120"/>
      </w:pPr>
      <w:r>
        <w:rPr>
          <w:rStyle w:val="Strong"/>
        </w:rPr>
        <w:t>Improves Effectiveness</w:t>
      </w:r>
      <w:r>
        <w:t xml:space="preserve">: Ensures that the document effectively communicates information and helps </w:t>
      </w:r>
      <w:proofErr w:type="gramStart"/>
      <w:r>
        <w:t>users</w:t>
      </w:r>
      <w:proofErr w:type="gramEnd"/>
      <w:r>
        <w:t xml:space="preserve"> complete tasks as intended.</w:t>
      </w:r>
    </w:p>
    <w:p w14:paraId="1644D8DC" w14:textId="77777777" w:rsidR="00EE62E5" w:rsidRDefault="007328FA">
      <w:pPr>
        <w:numPr>
          <w:ilvl w:val="0"/>
          <w:numId w:val="104"/>
        </w:numPr>
        <w:snapToGrid w:val="0"/>
        <w:spacing w:beforeLines="50" w:before="120" w:afterLines="50" w:after="120"/>
      </w:pPr>
      <w:r>
        <w:rPr>
          <w:rStyle w:val="Strong"/>
        </w:rPr>
        <w:t>Enhances User Experience</w:t>
      </w:r>
      <w:r>
        <w:t>: Identifies and addresses usability issues that may cause frustration or confusion, leading to a better user experience.</w:t>
      </w:r>
    </w:p>
    <w:p w14:paraId="63DD2565" w14:textId="77777777" w:rsidR="00EE62E5" w:rsidRDefault="007328FA">
      <w:pPr>
        <w:numPr>
          <w:ilvl w:val="0"/>
          <w:numId w:val="104"/>
        </w:numPr>
        <w:snapToGrid w:val="0"/>
        <w:spacing w:beforeLines="50" w:before="120" w:afterLines="50" w:after="120"/>
      </w:pPr>
      <w:r>
        <w:rPr>
          <w:rStyle w:val="Strong"/>
        </w:rPr>
        <w:t>Reduces Errors</w:t>
      </w:r>
      <w:r>
        <w:t>: Helps identify areas where users may make mistakes or misinterpret instructions, allowing for corrections to prevent errors.</w:t>
      </w:r>
    </w:p>
    <w:p w14:paraId="39D47081" w14:textId="77777777" w:rsidR="00EE62E5" w:rsidRDefault="007328FA">
      <w:pPr>
        <w:numPr>
          <w:ilvl w:val="0"/>
          <w:numId w:val="104"/>
        </w:numPr>
        <w:snapToGrid w:val="0"/>
        <w:spacing w:beforeLines="50" w:before="120" w:afterLines="50" w:after="120"/>
      </w:pPr>
      <w:r>
        <w:rPr>
          <w:rStyle w:val="Strong"/>
        </w:rPr>
        <w:t>Increases Efficiency</w:t>
      </w:r>
      <w:r>
        <w:t>: Makes the document easier to use, reducing the time and effort required for users to find and understand information.</w:t>
      </w:r>
    </w:p>
    <w:p w14:paraId="4474DB47" w14:textId="77777777" w:rsidR="00EE62E5" w:rsidRDefault="007328FA">
      <w:pPr>
        <w:pStyle w:val="NormalWeb"/>
        <w:snapToGrid w:val="0"/>
        <w:spacing w:beforeLines="50" w:before="120" w:beforeAutospacing="0" w:afterLines="50" w:after="120" w:afterAutospacing="0"/>
      </w:pPr>
      <w:r>
        <w:t>Overall, usability testing is a critical step in the development of technical documents, ensuring that they meet the needs of their intended users and facilitate successful task performance.</w:t>
      </w:r>
    </w:p>
    <w:p w14:paraId="2BACB421"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 xml:space="preserve">Draft a progress report with its structure on the topics ‘Road Construction of </w:t>
      </w:r>
      <w:proofErr w:type="spellStart"/>
      <w:r>
        <w:rPr>
          <w:b/>
          <w:bCs/>
          <w:color w:val="0000FF"/>
          <w:sz w:val="30"/>
          <w:szCs w:val="30"/>
          <w:lang w:bidi="ar"/>
        </w:rPr>
        <w:t>Chagunarayan</w:t>
      </w:r>
      <w:proofErr w:type="spellEnd"/>
      <w:r>
        <w:rPr>
          <w:b/>
          <w:bCs/>
          <w:color w:val="0000FF"/>
          <w:sz w:val="30"/>
          <w:szCs w:val="30"/>
          <w:lang w:bidi="ar"/>
        </w:rPr>
        <w:t xml:space="preserve"> Municipality.’</w:t>
      </w:r>
    </w:p>
    <w:p w14:paraId="0B6B7A53" w14:textId="77777777" w:rsidR="00EE62E5" w:rsidRDefault="007328FA">
      <w:pPr>
        <w:pStyle w:val="Heading1"/>
        <w:snapToGrid w:val="0"/>
        <w:spacing w:beforeLines="50" w:before="120" w:beforeAutospacing="0" w:afterLines="50" w:after="120" w:afterAutospacing="0"/>
        <w:jc w:val="center"/>
        <w:rPr>
          <w:rFonts w:ascii="Times New Roman" w:hAnsi="Times New Roman" w:hint="default"/>
          <w:sz w:val="24"/>
          <w:szCs w:val="24"/>
        </w:rPr>
      </w:pPr>
      <w:r>
        <w:rPr>
          <w:rFonts w:ascii="Times New Roman" w:hAnsi="Times New Roman" w:hint="default"/>
          <w:sz w:val="24"/>
          <w:szCs w:val="24"/>
        </w:rPr>
        <w:t xml:space="preserve">Progress Report: Road Construction of </w:t>
      </w:r>
      <w:proofErr w:type="spellStart"/>
      <w:r>
        <w:rPr>
          <w:rFonts w:ascii="Times New Roman" w:hAnsi="Times New Roman" w:hint="default"/>
          <w:sz w:val="24"/>
          <w:szCs w:val="24"/>
        </w:rPr>
        <w:t>Chagunarayan</w:t>
      </w:r>
      <w:proofErr w:type="spellEnd"/>
      <w:r>
        <w:rPr>
          <w:rFonts w:ascii="Times New Roman" w:hAnsi="Times New Roman" w:hint="default"/>
          <w:sz w:val="24"/>
          <w:szCs w:val="24"/>
        </w:rPr>
        <w:t xml:space="preserve"> Municipality</w:t>
      </w:r>
    </w:p>
    <w:p w14:paraId="1CA1877C"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Progress Report Structure</w:t>
      </w:r>
    </w:p>
    <w:p w14:paraId="218BFEE9" w14:textId="77777777" w:rsidR="00EE62E5" w:rsidRDefault="007328FA">
      <w:pPr>
        <w:numPr>
          <w:ilvl w:val="0"/>
          <w:numId w:val="105"/>
        </w:numPr>
        <w:snapToGrid w:val="0"/>
        <w:spacing w:beforeLines="50" w:before="120" w:afterLines="50" w:after="120"/>
      </w:pPr>
      <w:r>
        <w:rPr>
          <w:rStyle w:val="Strong"/>
        </w:rPr>
        <w:t>Title Page</w:t>
      </w:r>
    </w:p>
    <w:p w14:paraId="724D90EC" w14:textId="77777777" w:rsidR="00EE62E5" w:rsidRDefault="007328FA">
      <w:pPr>
        <w:numPr>
          <w:ilvl w:val="0"/>
          <w:numId w:val="105"/>
        </w:numPr>
        <w:snapToGrid w:val="0"/>
        <w:spacing w:beforeLines="50" w:before="120" w:afterLines="50" w:after="120"/>
      </w:pPr>
      <w:r>
        <w:rPr>
          <w:rStyle w:val="Strong"/>
        </w:rPr>
        <w:t>Executive Summary</w:t>
      </w:r>
    </w:p>
    <w:p w14:paraId="7736F809" w14:textId="77777777" w:rsidR="00EE62E5" w:rsidRDefault="007328FA">
      <w:pPr>
        <w:numPr>
          <w:ilvl w:val="0"/>
          <w:numId w:val="105"/>
        </w:numPr>
        <w:snapToGrid w:val="0"/>
        <w:spacing w:beforeLines="50" w:before="120" w:afterLines="50" w:after="120"/>
      </w:pPr>
      <w:r>
        <w:rPr>
          <w:rStyle w:val="Strong"/>
        </w:rPr>
        <w:t>Introduction</w:t>
      </w:r>
    </w:p>
    <w:p w14:paraId="0EACDB32" w14:textId="77777777" w:rsidR="00EE62E5" w:rsidRDefault="007328FA">
      <w:pPr>
        <w:numPr>
          <w:ilvl w:val="0"/>
          <w:numId w:val="105"/>
        </w:numPr>
        <w:snapToGrid w:val="0"/>
        <w:spacing w:beforeLines="50" w:before="120" w:afterLines="50" w:after="120"/>
      </w:pPr>
      <w:r>
        <w:rPr>
          <w:rStyle w:val="Strong"/>
        </w:rPr>
        <w:t>Project Overview</w:t>
      </w:r>
    </w:p>
    <w:p w14:paraId="6A7AF48B" w14:textId="77777777" w:rsidR="00EE62E5" w:rsidRDefault="007328FA">
      <w:pPr>
        <w:numPr>
          <w:ilvl w:val="0"/>
          <w:numId w:val="105"/>
        </w:numPr>
        <w:snapToGrid w:val="0"/>
        <w:spacing w:beforeLines="50" w:before="120" w:afterLines="50" w:after="120"/>
      </w:pPr>
      <w:r>
        <w:rPr>
          <w:rStyle w:val="Strong"/>
        </w:rPr>
        <w:t>Work Completed</w:t>
      </w:r>
    </w:p>
    <w:p w14:paraId="53178131" w14:textId="77777777" w:rsidR="00EE62E5" w:rsidRDefault="007328FA">
      <w:pPr>
        <w:numPr>
          <w:ilvl w:val="0"/>
          <w:numId w:val="105"/>
        </w:numPr>
        <w:snapToGrid w:val="0"/>
        <w:spacing w:beforeLines="50" w:before="120" w:afterLines="50" w:after="120"/>
      </w:pPr>
      <w:r>
        <w:rPr>
          <w:rStyle w:val="Strong"/>
        </w:rPr>
        <w:t>Current Status</w:t>
      </w:r>
    </w:p>
    <w:p w14:paraId="64944CF9" w14:textId="77777777" w:rsidR="00EE62E5" w:rsidRDefault="007328FA">
      <w:pPr>
        <w:numPr>
          <w:ilvl w:val="0"/>
          <w:numId w:val="105"/>
        </w:numPr>
        <w:snapToGrid w:val="0"/>
        <w:spacing w:beforeLines="50" w:before="120" w:afterLines="50" w:after="120"/>
      </w:pPr>
      <w:r>
        <w:rPr>
          <w:rStyle w:val="Strong"/>
        </w:rPr>
        <w:t>Challenges and Issues</w:t>
      </w:r>
    </w:p>
    <w:p w14:paraId="464D8EEE" w14:textId="77777777" w:rsidR="00EE62E5" w:rsidRDefault="007328FA">
      <w:pPr>
        <w:numPr>
          <w:ilvl w:val="0"/>
          <w:numId w:val="105"/>
        </w:numPr>
        <w:snapToGrid w:val="0"/>
        <w:spacing w:beforeLines="50" w:before="120" w:afterLines="50" w:after="120"/>
      </w:pPr>
      <w:r>
        <w:rPr>
          <w:rStyle w:val="Strong"/>
        </w:rPr>
        <w:t>Next Steps</w:t>
      </w:r>
    </w:p>
    <w:p w14:paraId="1D84EF24" w14:textId="77777777" w:rsidR="00EE62E5" w:rsidRDefault="007328FA">
      <w:pPr>
        <w:numPr>
          <w:ilvl w:val="0"/>
          <w:numId w:val="105"/>
        </w:numPr>
        <w:snapToGrid w:val="0"/>
        <w:spacing w:beforeLines="50" w:before="120" w:afterLines="50" w:after="120"/>
      </w:pPr>
      <w:r>
        <w:rPr>
          <w:rStyle w:val="Strong"/>
        </w:rPr>
        <w:t>Budget Status</w:t>
      </w:r>
    </w:p>
    <w:p w14:paraId="3A08978F" w14:textId="77777777" w:rsidR="00EE62E5" w:rsidRDefault="007328FA">
      <w:pPr>
        <w:numPr>
          <w:ilvl w:val="0"/>
          <w:numId w:val="105"/>
        </w:numPr>
        <w:snapToGrid w:val="0"/>
        <w:spacing w:beforeLines="50" w:before="120" w:afterLines="50" w:after="120"/>
      </w:pPr>
      <w:r>
        <w:rPr>
          <w:rStyle w:val="Strong"/>
        </w:rPr>
        <w:t>Conclusion</w:t>
      </w:r>
    </w:p>
    <w:p w14:paraId="4E44B019" w14:textId="77777777" w:rsidR="00EE62E5" w:rsidRDefault="007328FA">
      <w:pPr>
        <w:numPr>
          <w:ilvl w:val="0"/>
          <w:numId w:val="105"/>
        </w:numPr>
        <w:snapToGrid w:val="0"/>
        <w:spacing w:beforeLines="50" w:before="120" w:afterLines="50" w:after="120"/>
      </w:pPr>
      <w:r>
        <w:rPr>
          <w:rStyle w:val="Strong"/>
        </w:rPr>
        <w:lastRenderedPageBreak/>
        <w:t>Appendices (if applicable)</w:t>
      </w:r>
    </w:p>
    <w:p w14:paraId="4A2F759A" w14:textId="77777777" w:rsidR="00EE62E5" w:rsidRDefault="00EE62E5">
      <w:pPr>
        <w:snapToGrid w:val="0"/>
        <w:spacing w:beforeLines="50" w:before="120" w:afterLines="50" w:after="120"/>
      </w:pPr>
    </w:p>
    <w:p w14:paraId="638308AA"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Title Page</w:t>
      </w:r>
    </w:p>
    <w:p w14:paraId="23D61C9D" w14:textId="77777777" w:rsidR="00EE62E5" w:rsidRDefault="007328FA">
      <w:pPr>
        <w:pStyle w:val="NormalWeb"/>
        <w:snapToGrid w:val="0"/>
        <w:spacing w:beforeLines="50" w:before="120" w:beforeAutospacing="0" w:afterLines="50" w:after="120" w:afterAutospacing="0"/>
      </w:pPr>
      <w:r>
        <w:rPr>
          <w:rStyle w:val="Strong"/>
        </w:rPr>
        <w:t xml:space="preserve">Progress Report: Road Construction of </w:t>
      </w:r>
      <w:proofErr w:type="spellStart"/>
      <w:r>
        <w:rPr>
          <w:rStyle w:val="Strong"/>
        </w:rPr>
        <w:t>Chagunarayan</w:t>
      </w:r>
      <w:proofErr w:type="spellEnd"/>
      <w:r>
        <w:rPr>
          <w:rStyle w:val="Strong"/>
        </w:rPr>
        <w:t xml:space="preserve"> Municipality</w:t>
      </w:r>
    </w:p>
    <w:p w14:paraId="256191D5" w14:textId="77777777" w:rsidR="00EE62E5" w:rsidRDefault="007328FA">
      <w:pPr>
        <w:pStyle w:val="NormalWeb"/>
        <w:snapToGrid w:val="0"/>
        <w:spacing w:beforeLines="50" w:before="120" w:beforeAutospacing="0" w:afterLines="50" w:after="120" w:afterAutospacing="0"/>
      </w:pPr>
      <w:r>
        <w:rPr>
          <w:rStyle w:val="Strong"/>
        </w:rPr>
        <w:t>Date:</w:t>
      </w:r>
      <w:r>
        <w:t xml:space="preserve"> [Insert Date]</w:t>
      </w:r>
    </w:p>
    <w:p w14:paraId="7BE9DA5F" w14:textId="77777777" w:rsidR="00EE62E5" w:rsidRDefault="007328FA">
      <w:pPr>
        <w:pStyle w:val="NormalWeb"/>
        <w:snapToGrid w:val="0"/>
        <w:spacing w:beforeLines="50" w:before="120" w:beforeAutospacing="0" w:afterLines="50" w:after="120" w:afterAutospacing="0"/>
      </w:pPr>
      <w:r>
        <w:rPr>
          <w:rStyle w:val="Strong"/>
        </w:rPr>
        <w:t>Prepared by:</w:t>
      </w:r>
      <w:r>
        <w:t xml:space="preserve"> [Your Name/Team]</w:t>
      </w:r>
    </w:p>
    <w:p w14:paraId="64D88CEB" w14:textId="77777777" w:rsidR="00EE62E5" w:rsidRDefault="007328FA">
      <w:pPr>
        <w:pStyle w:val="NormalWeb"/>
        <w:snapToGrid w:val="0"/>
        <w:spacing w:beforeLines="50" w:before="120" w:beforeAutospacing="0" w:afterLines="50" w:after="120" w:afterAutospacing="0"/>
      </w:pPr>
      <w:r>
        <w:rPr>
          <w:rStyle w:val="Strong"/>
        </w:rPr>
        <w:t>Position:</w:t>
      </w:r>
      <w:r>
        <w:t xml:space="preserve"> [Your Position]</w:t>
      </w:r>
    </w:p>
    <w:p w14:paraId="2CC5FF3B" w14:textId="77777777" w:rsidR="00EE62E5" w:rsidRDefault="007328FA">
      <w:pPr>
        <w:pStyle w:val="NormalWeb"/>
        <w:snapToGrid w:val="0"/>
        <w:spacing w:beforeLines="50" w:before="120" w:beforeAutospacing="0" w:afterLines="50" w:after="120" w:afterAutospacing="0"/>
      </w:pPr>
      <w:r>
        <w:rPr>
          <w:rStyle w:val="Strong"/>
        </w:rPr>
        <w:t>Contact Information:</w:t>
      </w:r>
      <w:r>
        <w:t xml:space="preserve"> [Your Contact Information]</w:t>
      </w:r>
    </w:p>
    <w:p w14:paraId="31264FF1"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Executive Summary</w:t>
      </w:r>
    </w:p>
    <w:p w14:paraId="322653A1" w14:textId="77777777" w:rsidR="00EE62E5" w:rsidRDefault="007328FA">
      <w:pPr>
        <w:pStyle w:val="NormalWeb"/>
        <w:snapToGrid w:val="0"/>
        <w:spacing w:beforeLines="50" w:before="120" w:beforeAutospacing="0" w:afterLines="50" w:after="120" w:afterAutospacing="0"/>
      </w:pPr>
      <w:r>
        <w:t xml:space="preserve">The road construction project in </w:t>
      </w:r>
      <w:proofErr w:type="spellStart"/>
      <w:r>
        <w:t>Chagunarayan</w:t>
      </w:r>
      <w:proofErr w:type="spellEnd"/>
      <w:r>
        <w:t xml:space="preserve"> Municipality aims to enhance transportation infrastructure, improve connectivity, and support local economic development. This progress report outlines the work completed to date, the current status of the project, challenges encountered, next steps, and budget status.</w:t>
      </w:r>
    </w:p>
    <w:p w14:paraId="6D4E27CD"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Introduction</w:t>
      </w:r>
    </w:p>
    <w:p w14:paraId="2C77AE4D" w14:textId="77777777" w:rsidR="00EE62E5" w:rsidRDefault="007328FA">
      <w:pPr>
        <w:pStyle w:val="NormalWeb"/>
        <w:snapToGrid w:val="0"/>
        <w:spacing w:beforeLines="50" w:before="120" w:beforeAutospacing="0" w:afterLines="50" w:after="120" w:afterAutospacing="0"/>
      </w:pPr>
      <w:r>
        <w:t xml:space="preserve">The road construction project for </w:t>
      </w:r>
      <w:proofErr w:type="spellStart"/>
      <w:r>
        <w:t>Chagunarayan</w:t>
      </w:r>
      <w:proofErr w:type="spellEnd"/>
      <w:r>
        <w:t xml:space="preserve"> Municipality was initiated on [Start Date] with the goal of constructing a [specific length of road, e.g., 10 kilometers] to improve accessibility and support the local community's needs. This report provides an update on the project's progress as of [Current Date].</w:t>
      </w:r>
    </w:p>
    <w:p w14:paraId="7E435FA3"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Project Overview</w:t>
      </w:r>
    </w:p>
    <w:p w14:paraId="07EBADC2" w14:textId="77777777" w:rsidR="00EE62E5" w:rsidRDefault="007328FA">
      <w:pPr>
        <w:numPr>
          <w:ilvl w:val="0"/>
          <w:numId w:val="106"/>
        </w:numPr>
        <w:snapToGrid w:val="0"/>
        <w:spacing w:beforeLines="50" w:before="120" w:afterLines="50" w:after="120"/>
      </w:pPr>
      <w:r>
        <w:rPr>
          <w:rStyle w:val="Strong"/>
        </w:rPr>
        <w:t>Project Name:</w:t>
      </w:r>
      <w:r>
        <w:t xml:space="preserve"> Road Construction of </w:t>
      </w:r>
      <w:proofErr w:type="spellStart"/>
      <w:r>
        <w:t>Chagunarayan</w:t>
      </w:r>
      <w:proofErr w:type="spellEnd"/>
      <w:r>
        <w:t xml:space="preserve"> Municipality</w:t>
      </w:r>
    </w:p>
    <w:p w14:paraId="100CBE66" w14:textId="77777777" w:rsidR="00EE62E5" w:rsidRDefault="007328FA">
      <w:pPr>
        <w:numPr>
          <w:ilvl w:val="0"/>
          <w:numId w:val="106"/>
        </w:numPr>
        <w:snapToGrid w:val="0"/>
        <w:spacing w:beforeLines="50" w:before="120" w:afterLines="50" w:after="120"/>
      </w:pPr>
      <w:r>
        <w:rPr>
          <w:rStyle w:val="Strong"/>
        </w:rPr>
        <w:t>Location:</w:t>
      </w:r>
      <w:r>
        <w:t xml:space="preserve"> </w:t>
      </w:r>
      <w:proofErr w:type="spellStart"/>
      <w:r>
        <w:t>Chagunarayan</w:t>
      </w:r>
      <w:proofErr w:type="spellEnd"/>
      <w:r>
        <w:t xml:space="preserve"> Municipality</w:t>
      </w:r>
    </w:p>
    <w:p w14:paraId="2586A4C8" w14:textId="77777777" w:rsidR="00EE62E5" w:rsidRDefault="007328FA">
      <w:pPr>
        <w:numPr>
          <w:ilvl w:val="0"/>
          <w:numId w:val="106"/>
        </w:numPr>
        <w:snapToGrid w:val="0"/>
        <w:spacing w:beforeLines="50" w:before="120" w:afterLines="50" w:after="120"/>
      </w:pPr>
      <w:r>
        <w:rPr>
          <w:rStyle w:val="Strong"/>
        </w:rPr>
        <w:t>Start Date:</w:t>
      </w:r>
      <w:r>
        <w:t xml:space="preserve"> [Insert Start Date]</w:t>
      </w:r>
    </w:p>
    <w:p w14:paraId="775721F7" w14:textId="77777777" w:rsidR="00EE62E5" w:rsidRDefault="007328FA">
      <w:pPr>
        <w:numPr>
          <w:ilvl w:val="0"/>
          <w:numId w:val="106"/>
        </w:numPr>
        <w:snapToGrid w:val="0"/>
        <w:spacing w:beforeLines="50" w:before="120" w:afterLines="50" w:after="120"/>
      </w:pPr>
      <w:r>
        <w:rPr>
          <w:rStyle w:val="Strong"/>
        </w:rPr>
        <w:t>Expected Completion Date:</w:t>
      </w:r>
      <w:r>
        <w:t xml:space="preserve"> [Insert Expected Completion Date]</w:t>
      </w:r>
    </w:p>
    <w:p w14:paraId="6D76A3BB" w14:textId="77777777" w:rsidR="00EE62E5" w:rsidRDefault="007328FA">
      <w:pPr>
        <w:numPr>
          <w:ilvl w:val="0"/>
          <w:numId w:val="106"/>
        </w:numPr>
        <w:snapToGrid w:val="0"/>
        <w:spacing w:beforeLines="50" w:before="120" w:afterLines="50" w:after="120"/>
      </w:pPr>
      <w:r>
        <w:rPr>
          <w:rStyle w:val="Strong"/>
        </w:rPr>
        <w:t>Project Manager:</w:t>
      </w:r>
      <w:r>
        <w:t xml:space="preserve"> [Project Manager's Name]</w:t>
      </w:r>
    </w:p>
    <w:p w14:paraId="3084F03F" w14:textId="77777777" w:rsidR="00EE62E5" w:rsidRDefault="007328FA">
      <w:pPr>
        <w:numPr>
          <w:ilvl w:val="0"/>
          <w:numId w:val="106"/>
        </w:numPr>
        <w:snapToGrid w:val="0"/>
        <w:spacing w:beforeLines="50" w:before="120" w:afterLines="50" w:after="120"/>
      </w:pPr>
      <w:r>
        <w:rPr>
          <w:rStyle w:val="Strong"/>
        </w:rPr>
        <w:t>Contractor:</w:t>
      </w:r>
      <w:r>
        <w:t xml:space="preserve"> [Contractor's Name]</w:t>
      </w:r>
    </w:p>
    <w:p w14:paraId="09DD578A" w14:textId="77777777" w:rsidR="00EE62E5" w:rsidRDefault="007328FA">
      <w:pPr>
        <w:numPr>
          <w:ilvl w:val="0"/>
          <w:numId w:val="106"/>
        </w:numPr>
        <w:snapToGrid w:val="0"/>
        <w:spacing w:beforeLines="50" w:before="120" w:afterLines="50" w:after="120"/>
      </w:pPr>
      <w:r>
        <w:rPr>
          <w:rStyle w:val="Strong"/>
        </w:rPr>
        <w:t>Budget:</w:t>
      </w:r>
      <w:r>
        <w:t xml:space="preserve"> NPR [Total Budget]</w:t>
      </w:r>
    </w:p>
    <w:p w14:paraId="095BC2EB"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Work Completed</w:t>
      </w:r>
    </w:p>
    <w:p w14:paraId="299F5040"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Site Preparation</w:t>
      </w:r>
    </w:p>
    <w:p w14:paraId="34124CC0" w14:textId="77777777" w:rsidR="00EE62E5" w:rsidRDefault="007328FA">
      <w:pPr>
        <w:numPr>
          <w:ilvl w:val="0"/>
          <w:numId w:val="107"/>
        </w:numPr>
        <w:snapToGrid w:val="0"/>
        <w:spacing w:beforeLines="50" w:before="120" w:afterLines="50" w:after="120"/>
      </w:pPr>
      <w:r>
        <w:t>Land surveying and mapping completed.</w:t>
      </w:r>
    </w:p>
    <w:p w14:paraId="3A5C7264" w14:textId="77777777" w:rsidR="00EE62E5" w:rsidRDefault="007328FA">
      <w:pPr>
        <w:numPr>
          <w:ilvl w:val="0"/>
          <w:numId w:val="107"/>
        </w:numPr>
        <w:snapToGrid w:val="0"/>
        <w:spacing w:beforeLines="50" w:before="120" w:afterLines="50" w:after="120"/>
      </w:pPr>
      <w:r>
        <w:t>Clearing and leveling of the construction site.</w:t>
      </w:r>
    </w:p>
    <w:p w14:paraId="57CA40F7"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Construction Phases</w:t>
      </w:r>
    </w:p>
    <w:p w14:paraId="396A9020" w14:textId="77777777" w:rsidR="00EE62E5" w:rsidRDefault="007328FA">
      <w:pPr>
        <w:numPr>
          <w:ilvl w:val="0"/>
          <w:numId w:val="108"/>
        </w:numPr>
        <w:snapToGrid w:val="0"/>
        <w:spacing w:beforeLines="50" w:before="120" w:afterLines="50" w:after="120"/>
      </w:pPr>
      <w:r>
        <w:rPr>
          <w:rStyle w:val="Strong"/>
        </w:rPr>
        <w:t>Phase 1:</w:t>
      </w:r>
      <w:r>
        <w:t xml:space="preserve"> Foundation laying (Completed on [Date]).</w:t>
      </w:r>
    </w:p>
    <w:p w14:paraId="5BB63E02" w14:textId="77777777" w:rsidR="00EE62E5" w:rsidRDefault="007328FA">
      <w:pPr>
        <w:numPr>
          <w:ilvl w:val="0"/>
          <w:numId w:val="108"/>
        </w:numPr>
        <w:snapToGrid w:val="0"/>
        <w:spacing w:beforeLines="50" w:before="120" w:afterLines="50" w:after="120"/>
      </w:pPr>
      <w:r>
        <w:rPr>
          <w:rStyle w:val="Strong"/>
        </w:rPr>
        <w:t>Phase 2:</w:t>
      </w:r>
      <w:r>
        <w:t xml:space="preserve"> Paving of the initial [specific length, e.g., 5 kilometers] (Completed on [Date]).</w:t>
      </w:r>
    </w:p>
    <w:p w14:paraId="6F594076"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Infrastructure Development</w:t>
      </w:r>
    </w:p>
    <w:p w14:paraId="18750FBB" w14:textId="77777777" w:rsidR="00EE62E5" w:rsidRDefault="007328FA">
      <w:pPr>
        <w:numPr>
          <w:ilvl w:val="0"/>
          <w:numId w:val="109"/>
        </w:numPr>
        <w:snapToGrid w:val="0"/>
        <w:spacing w:beforeLines="50" w:before="120" w:afterLines="50" w:after="120"/>
      </w:pPr>
      <w:r>
        <w:t>Installation of drainage systems along the constructed sections.</w:t>
      </w:r>
    </w:p>
    <w:p w14:paraId="52DAD4CC" w14:textId="77777777" w:rsidR="00EE62E5" w:rsidRDefault="007328FA">
      <w:pPr>
        <w:numPr>
          <w:ilvl w:val="0"/>
          <w:numId w:val="109"/>
        </w:numPr>
        <w:snapToGrid w:val="0"/>
        <w:spacing w:beforeLines="50" w:before="120" w:afterLines="50" w:after="120"/>
      </w:pPr>
      <w:r>
        <w:t>Placement of road signage and safety barriers.</w:t>
      </w:r>
    </w:p>
    <w:p w14:paraId="5E38BC7C"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Current Status</w:t>
      </w:r>
    </w:p>
    <w:p w14:paraId="362E691E" w14:textId="77777777" w:rsidR="00EE62E5" w:rsidRDefault="007328FA">
      <w:pPr>
        <w:numPr>
          <w:ilvl w:val="0"/>
          <w:numId w:val="110"/>
        </w:numPr>
        <w:snapToGrid w:val="0"/>
        <w:spacing w:beforeLines="50" w:before="120" w:afterLines="50" w:after="120"/>
      </w:pPr>
      <w:r>
        <w:rPr>
          <w:rStyle w:val="Strong"/>
        </w:rPr>
        <w:lastRenderedPageBreak/>
        <w:t>Total Road Length Completed:</w:t>
      </w:r>
      <w:r>
        <w:t xml:space="preserve"> [Specific length, e.g., 6 kilometers] out of [Total planned length, e.g., 10 kilometers].</w:t>
      </w:r>
    </w:p>
    <w:p w14:paraId="362E6224" w14:textId="77777777" w:rsidR="00EE62E5" w:rsidRDefault="007328FA">
      <w:pPr>
        <w:numPr>
          <w:ilvl w:val="0"/>
          <w:numId w:val="110"/>
        </w:numPr>
        <w:snapToGrid w:val="0"/>
        <w:spacing w:beforeLines="50" w:before="120" w:afterLines="50" w:after="120"/>
      </w:pPr>
      <w:r>
        <w:rPr>
          <w:rStyle w:val="Strong"/>
        </w:rPr>
        <w:t>Ongoing Activities:</w:t>
      </w:r>
    </w:p>
    <w:p w14:paraId="2C61FB95" w14:textId="77777777" w:rsidR="00EE62E5" w:rsidRDefault="007328FA">
      <w:pPr>
        <w:numPr>
          <w:ilvl w:val="1"/>
          <w:numId w:val="111"/>
        </w:numPr>
        <w:snapToGrid w:val="0"/>
        <w:spacing w:beforeLines="50" w:before="120" w:afterLines="50" w:after="120"/>
      </w:pPr>
      <w:r>
        <w:t>Paving of the remaining sections.</w:t>
      </w:r>
    </w:p>
    <w:p w14:paraId="4ADF6493" w14:textId="77777777" w:rsidR="00EE62E5" w:rsidRDefault="007328FA">
      <w:pPr>
        <w:numPr>
          <w:ilvl w:val="1"/>
          <w:numId w:val="111"/>
        </w:numPr>
        <w:snapToGrid w:val="0"/>
        <w:spacing w:beforeLines="50" w:before="120" w:afterLines="50" w:after="120"/>
      </w:pPr>
      <w:r>
        <w:t>Continuous quality assurance and inspection.</w:t>
      </w:r>
    </w:p>
    <w:p w14:paraId="423514A4"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Key Milestones Achieved</w:t>
      </w:r>
    </w:p>
    <w:p w14:paraId="5DD801A2" w14:textId="77777777" w:rsidR="00EE62E5" w:rsidRDefault="007328FA">
      <w:pPr>
        <w:numPr>
          <w:ilvl w:val="0"/>
          <w:numId w:val="112"/>
        </w:numPr>
        <w:snapToGrid w:val="0"/>
        <w:spacing w:beforeLines="50" w:before="120" w:afterLines="50" w:after="120"/>
      </w:pPr>
      <w:r>
        <w:t>Completion of the first half of the road construction.</w:t>
      </w:r>
    </w:p>
    <w:p w14:paraId="60C0D1C3" w14:textId="77777777" w:rsidR="00EE62E5" w:rsidRDefault="007328FA">
      <w:pPr>
        <w:numPr>
          <w:ilvl w:val="0"/>
          <w:numId w:val="112"/>
        </w:numPr>
        <w:snapToGrid w:val="0"/>
        <w:spacing w:beforeLines="50" w:before="120" w:afterLines="50" w:after="120"/>
      </w:pPr>
      <w:r>
        <w:t>Successful implementation of the drainage system.</w:t>
      </w:r>
    </w:p>
    <w:p w14:paraId="3B84733A"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Challenges and Issues</w:t>
      </w:r>
    </w:p>
    <w:p w14:paraId="105A06EE" w14:textId="77777777" w:rsidR="00EE62E5" w:rsidRDefault="007328FA">
      <w:pPr>
        <w:numPr>
          <w:ilvl w:val="0"/>
          <w:numId w:val="113"/>
        </w:numPr>
        <w:snapToGrid w:val="0"/>
        <w:spacing w:beforeLines="50" w:before="120" w:afterLines="50" w:after="120"/>
      </w:pPr>
      <w:r>
        <w:rPr>
          <w:rStyle w:val="Strong"/>
        </w:rPr>
        <w:t>Weather Conditions:</w:t>
      </w:r>
      <w:r>
        <w:t xml:space="preserve"> Heavy rainfall has caused delays in the construction schedule.</w:t>
      </w:r>
    </w:p>
    <w:p w14:paraId="01CEDF0B" w14:textId="77777777" w:rsidR="00EE62E5" w:rsidRDefault="007328FA">
      <w:pPr>
        <w:numPr>
          <w:ilvl w:val="0"/>
          <w:numId w:val="113"/>
        </w:numPr>
        <w:snapToGrid w:val="0"/>
        <w:spacing w:beforeLines="50" w:before="120" w:afterLines="50" w:after="120"/>
      </w:pPr>
      <w:r>
        <w:rPr>
          <w:rStyle w:val="Strong"/>
        </w:rPr>
        <w:t>Supply Chain Disruptions:</w:t>
      </w:r>
      <w:r>
        <w:t xml:space="preserve"> Intermittent shortages of construction materials.</w:t>
      </w:r>
    </w:p>
    <w:p w14:paraId="5F9216E3" w14:textId="77777777" w:rsidR="00EE62E5" w:rsidRDefault="007328FA">
      <w:pPr>
        <w:numPr>
          <w:ilvl w:val="0"/>
          <w:numId w:val="113"/>
        </w:numPr>
        <w:snapToGrid w:val="0"/>
        <w:spacing w:beforeLines="50" w:before="120" w:afterLines="50" w:after="120"/>
      </w:pPr>
      <w:r>
        <w:rPr>
          <w:rStyle w:val="Strong"/>
        </w:rPr>
        <w:t>Community Disruptions:</w:t>
      </w:r>
      <w:r>
        <w:t xml:space="preserve"> Need to reroute traffic and ensure safety measures for residents.</w:t>
      </w:r>
    </w:p>
    <w:p w14:paraId="0C7EEE90"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Mitigation Measures</w:t>
      </w:r>
    </w:p>
    <w:p w14:paraId="5B2C5B00" w14:textId="77777777" w:rsidR="00EE62E5" w:rsidRDefault="007328FA">
      <w:pPr>
        <w:numPr>
          <w:ilvl w:val="0"/>
          <w:numId w:val="114"/>
        </w:numPr>
        <w:snapToGrid w:val="0"/>
        <w:spacing w:beforeLines="50" w:before="120" w:afterLines="50" w:after="120"/>
      </w:pPr>
      <w:r>
        <w:t>Adjusting the work schedule to accommodate weather conditions.</w:t>
      </w:r>
    </w:p>
    <w:p w14:paraId="525123B4" w14:textId="77777777" w:rsidR="00EE62E5" w:rsidRDefault="007328FA">
      <w:pPr>
        <w:numPr>
          <w:ilvl w:val="0"/>
          <w:numId w:val="114"/>
        </w:numPr>
        <w:snapToGrid w:val="0"/>
        <w:spacing w:beforeLines="50" w:before="120" w:afterLines="50" w:after="120"/>
      </w:pPr>
      <w:r>
        <w:t>Establishing alternative supply sources for materials.</w:t>
      </w:r>
    </w:p>
    <w:p w14:paraId="5F93DF15" w14:textId="77777777" w:rsidR="00EE62E5" w:rsidRDefault="007328FA">
      <w:pPr>
        <w:numPr>
          <w:ilvl w:val="0"/>
          <w:numId w:val="114"/>
        </w:numPr>
        <w:snapToGrid w:val="0"/>
        <w:spacing w:beforeLines="50" w:before="120" w:afterLines="50" w:after="120"/>
      </w:pPr>
      <w:r>
        <w:t>Increased communication and coordination with the local community for rerouting plans.</w:t>
      </w:r>
    </w:p>
    <w:p w14:paraId="50EF013C"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Next Steps</w:t>
      </w:r>
    </w:p>
    <w:p w14:paraId="262AADDF" w14:textId="77777777" w:rsidR="00EE62E5" w:rsidRDefault="007328FA">
      <w:pPr>
        <w:numPr>
          <w:ilvl w:val="0"/>
          <w:numId w:val="115"/>
        </w:numPr>
        <w:snapToGrid w:val="0"/>
        <w:spacing w:beforeLines="50" w:before="120" w:afterLines="50" w:after="120"/>
      </w:pPr>
      <w:r>
        <w:t>Completion of paving for the remaining [specific length, e.g., 4 kilometers].</w:t>
      </w:r>
    </w:p>
    <w:p w14:paraId="43942B90" w14:textId="77777777" w:rsidR="00EE62E5" w:rsidRDefault="007328FA">
      <w:pPr>
        <w:numPr>
          <w:ilvl w:val="0"/>
          <w:numId w:val="115"/>
        </w:numPr>
        <w:snapToGrid w:val="0"/>
        <w:spacing w:beforeLines="50" w:before="120" w:afterLines="50" w:after="120"/>
      </w:pPr>
      <w:r>
        <w:t>Final quality checks and inspections.</w:t>
      </w:r>
    </w:p>
    <w:p w14:paraId="0D014A5A" w14:textId="77777777" w:rsidR="00EE62E5" w:rsidRDefault="007328FA">
      <w:pPr>
        <w:numPr>
          <w:ilvl w:val="0"/>
          <w:numId w:val="115"/>
        </w:numPr>
        <w:snapToGrid w:val="0"/>
        <w:spacing w:beforeLines="50" w:before="120" w:afterLines="50" w:after="120"/>
      </w:pPr>
      <w:r>
        <w:t>Implementation of additional infrastructure (e.g., pedestrian pathways, lighting).</w:t>
      </w:r>
    </w:p>
    <w:p w14:paraId="53F75278" w14:textId="77777777" w:rsidR="00EE62E5" w:rsidRDefault="007328FA">
      <w:pPr>
        <w:numPr>
          <w:ilvl w:val="0"/>
          <w:numId w:val="115"/>
        </w:numPr>
        <w:snapToGrid w:val="0"/>
        <w:spacing w:beforeLines="50" w:before="120" w:afterLines="50" w:after="120"/>
      </w:pPr>
      <w:r>
        <w:t>Regular updates and community engagement sessions to inform about progress and upcoming activities.</w:t>
      </w:r>
    </w:p>
    <w:p w14:paraId="2969A757"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Budget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411"/>
        <w:gridCol w:w="2078"/>
        <w:gridCol w:w="2484"/>
      </w:tblGrid>
      <w:tr w:rsidR="00EE62E5" w14:paraId="3497CD7A" w14:textId="77777777">
        <w:trPr>
          <w:tblHeader/>
          <w:tblCellSpacing w:w="15" w:type="dxa"/>
        </w:trPr>
        <w:tc>
          <w:tcPr>
            <w:tcW w:w="0" w:type="auto"/>
            <w:shd w:val="clear" w:color="auto" w:fill="auto"/>
            <w:vAlign w:val="center"/>
          </w:tcPr>
          <w:p w14:paraId="10956FFA" w14:textId="77777777" w:rsidR="00EE62E5" w:rsidRDefault="007328FA">
            <w:pPr>
              <w:snapToGrid w:val="0"/>
              <w:spacing w:beforeLines="50" w:before="120" w:afterLines="50" w:after="120"/>
              <w:jc w:val="center"/>
              <w:rPr>
                <w:b/>
                <w:bCs/>
              </w:rPr>
            </w:pPr>
            <w:r>
              <w:rPr>
                <w:b/>
                <w:bCs/>
                <w:lang w:eastAsia="zh-CN" w:bidi="ar"/>
              </w:rPr>
              <w:t>Item</w:t>
            </w:r>
          </w:p>
        </w:tc>
        <w:tc>
          <w:tcPr>
            <w:tcW w:w="0" w:type="auto"/>
            <w:shd w:val="clear" w:color="auto" w:fill="auto"/>
            <w:vAlign w:val="center"/>
          </w:tcPr>
          <w:p w14:paraId="023578CE" w14:textId="77777777" w:rsidR="00EE62E5" w:rsidRDefault="007328FA">
            <w:pPr>
              <w:snapToGrid w:val="0"/>
              <w:spacing w:beforeLines="50" w:before="120" w:afterLines="50" w:after="120"/>
              <w:jc w:val="center"/>
              <w:rPr>
                <w:b/>
                <w:bCs/>
              </w:rPr>
            </w:pPr>
            <w:r>
              <w:rPr>
                <w:b/>
                <w:bCs/>
                <w:lang w:eastAsia="zh-CN" w:bidi="ar"/>
              </w:rPr>
              <w:t>Budgeted Amount (NPR)</w:t>
            </w:r>
          </w:p>
        </w:tc>
        <w:tc>
          <w:tcPr>
            <w:tcW w:w="0" w:type="auto"/>
            <w:shd w:val="clear" w:color="auto" w:fill="auto"/>
            <w:vAlign w:val="center"/>
          </w:tcPr>
          <w:p w14:paraId="3DF2069E" w14:textId="77777777" w:rsidR="00EE62E5" w:rsidRDefault="007328FA">
            <w:pPr>
              <w:snapToGrid w:val="0"/>
              <w:spacing w:beforeLines="50" w:before="120" w:afterLines="50" w:after="120"/>
              <w:jc w:val="center"/>
              <w:rPr>
                <w:b/>
                <w:bCs/>
              </w:rPr>
            </w:pPr>
            <w:r>
              <w:rPr>
                <w:b/>
                <w:bCs/>
                <w:lang w:eastAsia="zh-CN" w:bidi="ar"/>
              </w:rPr>
              <w:t>Spent Amount (NPR)</w:t>
            </w:r>
          </w:p>
        </w:tc>
        <w:tc>
          <w:tcPr>
            <w:tcW w:w="0" w:type="auto"/>
            <w:shd w:val="clear" w:color="auto" w:fill="auto"/>
            <w:vAlign w:val="center"/>
          </w:tcPr>
          <w:p w14:paraId="5C707DD2" w14:textId="77777777" w:rsidR="00EE62E5" w:rsidRDefault="007328FA">
            <w:pPr>
              <w:snapToGrid w:val="0"/>
              <w:spacing w:beforeLines="50" w:before="120" w:afterLines="50" w:after="120"/>
              <w:jc w:val="center"/>
              <w:rPr>
                <w:b/>
                <w:bCs/>
              </w:rPr>
            </w:pPr>
            <w:r>
              <w:rPr>
                <w:b/>
                <w:bCs/>
                <w:lang w:eastAsia="zh-CN" w:bidi="ar"/>
              </w:rPr>
              <w:t>Remaining Budget (NPR)</w:t>
            </w:r>
          </w:p>
        </w:tc>
      </w:tr>
      <w:tr w:rsidR="00EE62E5" w14:paraId="6E17C667" w14:textId="77777777">
        <w:trPr>
          <w:tblCellSpacing w:w="15" w:type="dxa"/>
        </w:trPr>
        <w:tc>
          <w:tcPr>
            <w:tcW w:w="0" w:type="auto"/>
            <w:shd w:val="clear" w:color="auto" w:fill="auto"/>
            <w:vAlign w:val="center"/>
          </w:tcPr>
          <w:p w14:paraId="69B5543D" w14:textId="77777777" w:rsidR="00EE62E5" w:rsidRDefault="007328FA">
            <w:pPr>
              <w:snapToGrid w:val="0"/>
              <w:spacing w:beforeLines="50" w:before="120" w:afterLines="50" w:after="120"/>
            </w:pPr>
            <w:r>
              <w:rPr>
                <w:lang w:eastAsia="zh-CN" w:bidi="ar"/>
              </w:rPr>
              <w:t>Site Preparation</w:t>
            </w:r>
          </w:p>
        </w:tc>
        <w:tc>
          <w:tcPr>
            <w:tcW w:w="0" w:type="auto"/>
            <w:shd w:val="clear" w:color="auto" w:fill="auto"/>
            <w:vAlign w:val="center"/>
          </w:tcPr>
          <w:p w14:paraId="413242A1"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7F3F93E6"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43D08A48" w14:textId="77777777" w:rsidR="00EE62E5" w:rsidRDefault="007328FA">
            <w:pPr>
              <w:snapToGrid w:val="0"/>
              <w:spacing w:beforeLines="50" w:before="120" w:afterLines="50" w:after="120"/>
            </w:pPr>
            <w:r>
              <w:rPr>
                <w:lang w:eastAsia="zh-CN" w:bidi="ar"/>
              </w:rPr>
              <w:t>[Amount]</w:t>
            </w:r>
          </w:p>
        </w:tc>
      </w:tr>
      <w:tr w:rsidR="00EE62E5" w14:paraId="4E47D788" w14:textId="77777777">
        <w:trPr>
          <w:tblCellSpacing w:w="15" w:type="dxa"/>
        </w:trPr>
        <w:tc>
          <w:tcPr>
            <w:tcW w:w="0" w:type="auto"/>
            <w:shd w:val="clear" w:color="auto" w:fill="auto"/>
            <w:vAlign w:val="center"/>
          </w:tcPr>
          <w:p w14:paraId="54703EDB" w14:textId="77777777" w:rsidR="00EE62E5" w:rsidRDefault="007328FA">
            <w:pPr>
              <w:snapToGrid w:val="0"/>
              <w:spacing w:beforeLines="50" w:before="120" w:afterLines="50" w:after="120"/>
            </w:pPr>
            <w:r>
              <w:rPr>
                <w:lang w:eastAsia="zh-CN" w:bidi="ar"/>
              </w:rPr>
              <w:t>Construction Materials</w:t>
            </w:r>
          </w:p>
        </w:tc>
        <w:tc>
          <w:tcPr>
            <w:tcW w:w="0" w:type="auto"/>
            <w:shd w:val="clear" w:color="auto" w:fill="auto"/>
            <w:vAlign w:val="center"/>
          </w:tcPr>
          <w:p w14:paraId="54A20247"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0558F031"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6B3106FE" w14:textId="77777777" w:rsidR="00EE62E5" w:rsidRDefault="007328FA">
            <w:pPr>
              <w:snapToGrid w:val="0"/>
              <w:spacing w:beforeLines="50" w:before="120" w:afterLines="50" w:after="120"/>
            </w:pPr>
            <w:r>
              <w:rPr>
                <w:lang w:eastAsia="zh-CN" w:bidi="ar"/>
              </w:rPr>
              <w:t>[Amount]</w:t>
            </w:r>
          </w:p>
        </w:tc>
      </w:tr>
      <w:tr w:rsidR="00EE62E5" w14:paraId="7E8E67BF" w14:textId="77777777">
        <w:trPr>
          <w:tblCellSpacing w:w="15" w:type="dxa"/>
        </w:trPr>
        <w:tc>
          <w:tcPr>
            <w:tcW w:w="0" w:type="auto"/>
            <w:shd w:val="clear" w:color="auto" w:fill="auto"/>
            <w:vAlign w:val="center"/>
          </w:tcPr>
          <w:p w14:paraId="1CF25B8D" w14:textId="77777777" w:rsidR="00EE62E5" w:rsidRDefault="007328FA">
            <w:pPr>
              <w:snapToGrid w:val="0"/>
              <w:spacing w:beforeLines="50" w:before="120" w:afterLines="50" w:after="120"/>
            </w:pPr>
            <w:r>
              <w:rPr>
                <w:lang w:eastAsia="zh-CN" w:bidi="ar"/>
              </w:rPr>
              <w:t>Labor</w:t>
            </w:r>
          </w:p>
        </w:tc>
        <w:tc>
          <w:tcPr>
            <w:tcW w:w="0" w:type="auto"/>
            <w:shd w:val="clear" w:color="auto" w:fill="auto"/>
            <w:vAlign w:val="center"/>
          </w:tcPr>
          <w:p w14:paraId="3CE85873"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0B586674"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111201B9" w14:textId="77777777" w:rsidR="00EE62E5" w:rsidRDefault="007328FA">
            <w:pPr>
              <w:snapToGrid w:val="0"/>
              <w:spacing w:beforeLines="50" w:before="120" w:afterLines="50" w:after="120"/>
            </w:pPr>
            <w:r>
              <w:rPr>
                <w:lang w:eastAsia="zh-CN" w:bidi="ar"/>
              </w:rPr>
              <w:t>[Amount]</w:t>
            </w:r>
          </w:p>
        </w:tc>
      </w:tr>
      <w:tr w:rsidR="00EE62E5" w14:paraId="4B9B64E8" w14:textId="77777777">
        <w:trPr>
          <w:tblCellSpacing w:w="15" w:type="dxa"/>
        </w:trPr>
        <w:tc>
          <w:tcPr>
            <w:tcW w:w="0" w:type="auto"/>
            <w:shd w:val="clear" w:color="auto" w:fill="auto"/>
            <w:vAlign w:val="center"/>
          </w:tcPr>
          <w:p w14:paraId="2606E639" w14:textId="77777777" w:rsidR="00EE62E5" w:rsidRDefault="007328FA">
            <w:pPr>
              <w:snapToGrid w:val="0"/>
              <w:spacing w:beforeLines="50" w:before="120" w:afterLines="50" w:after="120"/>
            </w:pPr>
            <w:r>
              <w:rPr>
                <w:lang w:eastAsia="zh-CN" w:bidi="ar"/>
              </w:rPr>
              <w:t>Miscellaneous Expenses</w:t>
            </w:r>
          </w:p>
        </w:tc>
        <w:tc>
          <w:tcPr>
            <w:tcW w:w="0" w:type="auto"/>
            <w:shd w:val="clear" w:color="auto" w:fill="auto"/>
            <w:vAlign w:val="center"/>
          </w:tcPr>
          <w:p w14:paraId="4B3E31CF"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48237EE9" w14:textId="77777777" w:rsidR="00EE62E5" w:rsidRDefault="007328FA">
            <w:pPr>
              <w:snapToGrid w:val="0"/>
              <w:spacing w:beforeLines="50" w:before="120" w:afterLines="50" w:after="120"/>
            </w:pPr>
            <w:r>
              <w:rPr>
                <w:lang w:eastAsia="zh-CN" w:bidi="ar"/>
              </w:rPr>
              <w:t>[Amount]</w:t>
            </w:r>
          </w:p>
        </w:tc>
        <w:tc>
          <w:tcPr>
            <w:tcW w:w="0" w:type="auto"/>
            <w:shd w:val="clear" w:color="auto" w:fill="auto"/>
            <w:vAlign w:val="center"/>
          </w:tcPr>
          <w:p w14:paraId="6798D51B" w14:textId="77777777" w:rsidR="00EE62E5" w:rsidRDefault="007328FA">
            <w:pPr>
              <w:snapToGrid w:val="0"/>
              <w:spacing w:beforeLines="50" w:before="120" w:afterLines="50" w:after="120"/>
            </w:pPr>
            <w:r>
              <w:rPr>
                <w:lang w:eastAsia="zh-CN" w:bidi="ar"/>
              </w:rPr>
              <w:t>[Amount]</w:t>
            </w:r>
          </w:p>
        </w:tc>
      </w:tr>
      <w:tr w:rsidR="00EE62E5" w14:paraId="1EEACC70" w14:textId="77777777">
        <w:trPr>
          <w:tblCellSpacing w:w="15" w:type="dxa"/>
        </w:trPr>
        <w:tc>
          <w:tcPr>
            <w:tcW w:w="0" w:type="auto"/>
            <w:shd w:val="clear" w:color="auto" w:fill="auto"/>
            <w:vAlign w:val="center"/>
          </w:tcPr>
          <w:p w14:paraId="34469708" w14:textId="77777777" w:rsidR="00EE62E5" w:rsidRDefault="007328FA">
            <w:pPr>
              <w:snapToGrid w:val="0"/>
              <w:spacing w:beforeLines="50" w:before="120" w:afterLines="50" w:after="120"/>
            </w:pPr>
            <w:r>
              <w:rPr>
                <w:rStyle w:val="Strong"/>
                <w:lang w:eastAsia="zh-CN" w:bidi="ar"/>
              </w:rPr>
              <w:t>Total</w:t>
            </w:r>
          </w:p>
        </w:tc>
        <w:tc>
          <w:tcPr>
            <w:tcW w:w="0" w:type="auto"/>
            <w:shd w:val="clear" w:color="auto" w:fill="auto"/>
            <w:vAlign w:val="center"/>
          </w:tcPr>
          <w:p w14:paraId="7DCEEBF4" w14:textId="77777777" w:rsidR="00EE62E5" w:rsidRDefault="007328FA">
            <w:pPr>
              <w:snapToGrid w:val="0"/>
              <w:spacing w:beforeLines="50" w:before="120" w:afterLines="50" w:after="120"/>
            </w:pPr>
            <w:r>
              <w:rPr>
                <w:lang w:eastAsia="zh-CN" w:bidi="ar"/>
              </w:rPr>
              <w:t>[Total Budget]</w:t>
            </w:r>
          </w:p>
        </w:tc>
        <w:tc>
          <w:tcPr>
            <w:tcW w:w="0" w:type="auto"/>
            <w:shd w:val="clear" w:color="auto" w:fill="auto"/>
            <w:vAlign w:val="center"/>
          </w:tcPr>
          <w:p w14:paraId="0AA63873" w14:textId="77777777" w:rsidR="00EE62E5" w:rsidRDefault="007328FA">
            <w:pPr>
              <w:snapToGrid w:val="0"/>
              <w:spacing w:beforeLines="50" w:before="120" w:afterLines="50" w:after="120"/>
            </w:pPr>
            <w:r>
              <w:rPr>
                <w:lang w:eastAsia="zh-CN" w:bidi="ar"/>
              </w:rPr>
              <w:t>[Total Spent]</w:t>
            </w:r>
          </w:p>
        </w:tc>
        <w:tc>
          <w:tcPr>
            <w:tcW w:w="0" w:type="auto"/>
            <w:shd w:val="clear" w:color="auto" w:fill="auto"/>
            <w:vAlign w:val="center"/>
          </w:tcPr>
          <w:p w14:paraId="6D7863D8" w14:textId="77777777" w:rsidR="00EE62E5" w:rsidRDefault="007328FA">
            <w:pPr>
              <w:snapToGrid w:val="0"/>
              <w:spacing w:beforeLines="50" w:before="120" w:afterLines="50" w:after="120"/>
            </w:pPr>
            <w:r>
              <w:rPr>
                <w:lang w:eastAsia="zh-CN" w:bidi="ar"/>
              </w:rPr>
              <w:t>[Total Remaining]</w:t>
            </w:r>
          </w:p>
        </w:tc>
      </w:tr>
    </w:tbl>
    <w:p w14:paraId="592BD751" w14:textId="77777777" w:rsidR="00EE62E5" w:rsidRDefault="00EE62E5">
      <w:pPr>
        <w:pStyle w:val="Heading2"/>
        <w:snapToGrid w:val="0"/>
        <w:spacing w:beforeLines="50" w:before="120" w:beforeAutospacing="0" w:afterLines="50" w:after="120" w:afterAutospacing="0"/>
        <w:rPr>
          <w:rFonts w:ascii="Times New Roman" w:hAnsi="Times New Roman" w:hint="default"/>
          <w:sz w:val="24"/>
          <w:szCs w:val="24"/>
        </w:rPr>
      </w:pPr>
    </w:p>
    <w:p w14:paraId="0CEE8BE6"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lastRenderedPageBreak/>
        <w:t>Conclusion</w:t>
      </w:r>
    </w:p>
    <w:p w14:paraId="13CFF2AF" w14:textId="77777777" w:rsidR="00EE62E5" w:rsidRDefault="007328FA">
      <w:pPr>
        <w:pStyle w:val="NormalWeb"/>
        <w:snapToGrid w:val="0"/>
        <w:spacing w:beforeLines="50" w:before="120" w:beforeAutospacing="0" w:afterLines="50" w:after="120" w:afterAutospacing="0"/>
      </w:pPr>
      <w:r>
        <w:t xml:space="preserve">The road construction project in </w:t>
      </w:r>
      <w:proofErr w:type="spellStart"/>
      <w:r>
        <w:t>Chagunarayan</w:t>
      </w:r>
      <w:proofErr w:type="spellEnd"/>
      <w:r>
        <w:t xml:space="preserve"> Municipality is progressing steadily, with significant milestones achieved despite facing challenges. Continued efforts and adaptive strategies are in place to ensure the timely completion of the project. Regular updates will be provided to keep all stakeholders informed of the progress.</w:t>
      </w:r>
    </w:p>
    <w:p w14:paraId="1B4B5832" w14:textId="77777777" w:rsidR="00EE62E5" w:rsidRDefault="007328FA">
      <w:pPr>
        <w:pStyle w:val="Heading2"/>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Appendices (if applicable)</w:t>
      </w:r>
    </w:p>
    <w:p w14:paraId="05F300CE" w14:textId="77777777" w:rsidR="00EE62E5" w:rsidRDefault="007328FA">
      <w:pPr>
        <w:numPr>
          <w:ilvl w:val="0"/>
          <w:numId w:val="116"/>
        </w:numPr>
        <w:snapToGrid w:val="0"/>
        <w:spacing w:beforeLines="50" w:before="120" w:afterLines="50" w:after="120"/>
      </w:pPr>
      <w:r>
        <w:t>Detailed maps and plans of the construction site.</w:t>
      </w:r>
    </w:p>
    <w:p w14:paraId="3483E7B3" w14:textId="77777777" w:rsidR="00EE62E5" w:rsidRDefault="007328FA">
      <w:pPr>
        <w:numPr>
          <w:ilvl w:val="0"/>
          <w:numId w:val="116"/>
        </w:numPr>
        <w:snapToGrid w:val="0"/>
        <w:spacing w:beforeLines="50" w:before="120" w:afterLines="50" w:after="120"/>
      </w:pPr>
      <w:r>
        <w:t>Photographs of the completed and ongoing work.</w:t>
      </w:r>
    </w:p>
    <w:p w14:paraId="3EAD8C13" w14:textId="77777777" w:rsidR="00EE62E5" w:rsidRDefault="007328FA">
      <w:pPr>
        <w:numPr>
          <w:ilvl w:val="0"/>
          <w:numId w:val="116"/>
        </w:numPr>
        <w:snapToGrid w:val="0"/>
        <w:spacing w:beforeLines="50" w:before="120" w:afterLines="50" w:after="120"/>
      </w:pPr>
      <w:r>
        <w:t>Minutes from recent project meetings.</w:t>
      </w:r>
    </w:p>
    <w:p w14:paraId="557D26B3" w14:textId="77777777" w:rsidR="00EE62E5" w:rsidRDefault="007328FA">
      <w:pPr>
        <w:pStyle w:val="NormalWeb"/>
        <w:snapToGrid w:val="0"/>
        <w:spacing w:beforeLines="50" w:before="120" w:beforeAutospacing="0" w:afterLines="50" w:after="120" w:afterAutospacing="0"/>
      </w:pPr>
      <w:r>
        <w:t>For further details or queries, please contact:</w:t>
      </w:r>
    </w:p>
    <w:p w14:paraId="36E36BD6" w14:textId="77777777" w:rsidR="00EE62E5" w:rsidRDefault="007328FA">
      <w:pPr>
        <w:pStyle w:val="NormalWeb"/>
        <w:snapToGrid w:val="0"/>
        <w:spacing w:beforeLines="50" w:before="120" w:beforeAutospacing="0" w:afterLines="50" w:after="120" w:afterAutospacing="0"/>
      </w:pPr>
      <w:r>
        <w:t>[Your Name]</w:t>
      </w:r>
      <w:r>
        <w:br/>
        <w:t>[Your Position]</w:t>
      </w:r>
      <w:r>
        <w:br/>
        <w:t>[Your Contact Information]</w:t>
      </w:r>
    </w:p>
    <w:p w14:paraId="47A49D3D"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How does Plain Language assist in Technical Communication? Explain with relevant examples.</w:t>
      </w:r>
    </w:p>
    <w:p w14:paraId="64881542" w14:textId="77777777" w:rsidR="00EE62E5" w:rsidRDefault="007328FA">
      <w:pPr>
        <w:pStyle w:val="NormalWeb"/>
        <w:snapToGrid w:val="0"/>
        <w:spacing w:beforeLines="50" w:before="120" w:beforeAutospacing="0" w:afterLines="50" w:after="120" w:afterAutospacing="0"/>
      </w:pPr>
      <w:r>
        <w:rPr>
          <w:rStyle w:val="Strong"/>
        </w:rPr>
        <w:t>Plain language</w:t>
      </w:r>
      <w:r>
        <w:t xml:space="preserve"> refers to writing that is clear, concise, and easily understood by the intended audience. In technical communication, plain language plays a crucial role in ensuring that complex information is accessible and comprehensible to all readers, regardless of their technical expertise. Here are some ways in which plain language assists in technical communication, along with relevant examples:</w:t>
      </w:r>
    </w:p>
    <w:p w14:paraId="1FDE5DF3"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1. </w:t>
      </w:r>
      <w:r>
        <w:rPr>
          <w:rStyle w:val="Strong"/>
          <w:rFonts w:ascii="Times New Roman" w:hAnsi="Times New Roman" w:hint="default"/>
          <w:b/>
          <w:bCs/>
          <w:sz w:val="24"/>
          <w:szCs w:val="24"/>
        </w:rPr>
        <w:t>Improves Comprehension</w:t>
      </w:r>
    </w:p>
    <w:p w14:paraId="5A95E77B" w14:textId="77777777" w:rsidR="00EE62E5" w:rsidRDefault="007328FA">
      <w:pPr>
        <w:pStyle w:val="NormalWeb"/>
        <w:snapToGrid w:val="0"/>
        <w:spacing w:beforeLines="50" w:before="120" w:beforeAutospacing="0" w:afterLines="50" w:after="120" w:afterAutospacing="0"/>
      </w:pPr>
      <w:r>
        <w:rPr>
          <w:rStyle w:val="Strong"/>
        </w:rPr>
        <w:t>Technical communication often involves complex concepts and jargon. Using plain language simplifies these concepts, making them easier for the audience to understand.</w:t>
      </w:r>
    </w:p>
    <w:p w14:paraId="073AEA2F" w14:textId="77777777" w:rsidR="00EE62E5" w:rsidRDefault="007328FA">
      <w:pPr>
        <w:pStyle w:val="NormalWeb"/>
        <w:snapToGrid w:val="0"/>
        <w:spacing w:beforeLines="50" w:before="120" w:beforeAutospacing="0" w:afterLines="50" w:after="120" w:afterAutospacing="0"/>
      </w:pPr>
      <w:r>
        <w:rPr>
          <w:rStyle w:val="Strong"/>
        </w:rPr>
        <w:t>Example:</w:t>
      </w:r>
    </w:p>
    <w:p w14:paraId="2BBBCBCA" w14:textId="77777777" w:rsidR="00EE62E5" w:rsidRDefault="007328FA">
      <w:pPr>
        <w:numPr>
          <w:ilvl w:val="0"/>
          <w:numId w:val="117"/>
        </w:numPr>
        <w:snapToGrid w:val="0"/>
        <w:spacing w:beforeLines="50" w:before="120" w:afterLines="50" w:after="120"/>
      </w:pPr>
      <w:r>
        <w:t>Complex: "The system utilizes a multi-tier architecture to enhance its scalability and load-balancing capabilities."</w:t>
      </w:r>
    </w:p>
    <w:p w14:paraId="6FD4AEF8" w14:textId="77777777" w:rsidR="00EE62E5" w:rsidRDefault="007328FA">
      <w:pPr>
        <w:numPr>
          <w:ilvl w:val="0"/>
          <w:numId w:val="117"/>
        </w:numPr>
        <w:snapToGrid w:val="0"/>
        <w:spacing w:beforeLines="50" w:before="120" w:afterLines="50" w:after="120"/>
      </w:pPr>
      <w:r>
        <w:t>Plain: "The system uses a multi-level structure to improve its ability to handle more users and distribute work evenly."</w:t>
      </w:r>
    </w:p>
    <w:p w14:paraId="2DBB150E"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2. </w:t>
      </w:r>
      <w:r>
        <w:rPr>
          <w:rStyle w:val="Strong"/>
          <w:rFonts w:ascii="Times New Roman" w:hAnsi="Times New Roman" w:hint="default"/>
          <w:b/>
          <w:bCs/>
          <w:sz w:val="24"/>
          <w:szCs w:val="24"/>
        </w:rPr>
        <w:t>Reduces Misunderstandings</w:t>
      </w:r>
    </w:p>
    <w:p w14:paraId="4C88E07A" w14:textId="77777777" w:rsidR="00EE62E5" w:rsidRDefault="007328FA">
      <w:pPr>
        <w:pStyle w:val="NormalWeb"/>
        <w:snapToGrid w:val="0"/>
        <w:spacing w:beforeLines="50" w:before="120" w:beforeAutospacing="0" w:afterLines="50" w:after="120" w:afterAutospacing="0"/>
      </w:pPr>
      <w:r>
        <w:rPr>
          <w:rStyle w:val="Strong"/>
        </w:rPr>
        <w:t>Clear and straightforward language helps reduce the chances of misinterpretation or confusion, ensuring that instructions and information are followed correctly.</w:t>
      </w:r>
    </w:p>
    <w:p w14:paraId="43E19A78" w14:textId="77777777" w:rsidR="00EE62E5" w:rsidRDefault="007328FA">
      <w:pPr>
        <w:pStyle w:val="NormalWeb"/>
        <w:snapToGrid w:val="0"/>
        <w:spacing w:beforeLines="50" w:before="120" w:beforeAutospacing="0" w:afterLines="50" w:after="120" w:afterAutospacing="0"/>
      </w:pPr>
      <w:r>
        <w:rPr>
          <w:rStyle w:val="Strong"/>
        </w:rPr>
        <w:t>Example:</w:t>
      </w:r>
    </w:p>
    <w:p w14:paraId="497E4D0B" w14:textId="77777777" w:rsidR="00EE62E5" w:rsidRDefault="007328FA">
      <w:pPr>
        <w:numPr>
          <w:ilvl w:val="0"/>
          <w:numId w:val="118"/>
        </w:numPr>
        <w:snapToGrid w:val="0"/>
        <w:spacing w:beforeLines="50" w:before="120" w:afterLines="50" w:after="120"/>
      </w:pPr>
      <w:r>
        <w:t>Complex: "Ensure that the voltage regulator is calibrated to the manufacturer's specifications prior to initiating the power-up sequence."</w:t>
      </w:r>
    </w:p>
    <w:p w14:paraId="7551105D" w14:textId="77777777" w:rsidR="00EE62E5" w:rsidRDefault="007328FA">
      <w:pPr>
        <w:numPr>
          <w:ilvl w:val="0"/>
          <w:numId w:val="118"/>
        </w:numPr>
        <w:snapToGrid w:val="0"/>
        <w:spacing w:beforeLines="50" w:before="120" w:afterLines="50" w:after="120"/>
      </w:pPr>
      <w:r>
        <w:t>Plain: "Make sure the voltage regulator is set correctly before turning on the power."</w:t>
      </w:r>
    </w:p>
    <w:p w14:paraId="0BAAA2DE"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3. </w:t>
      </w:r>
      <w:r>
        <w:rPr>
          <w:rStyle w:val="Strong"/>
          <w:rFonts w:ascii="Times New Roman" w:hAnsi="Times New Roman" w:hint="default"/>
          <w:b/>
          <w:bCs/>
          <w:sz w:val="24"/>
          <w:szCs w:val="24"/>
        </w:rPr>
        <w:t>Increases Accessibility</w:t>
      </w:r>
    </w:p>
    <w:p w14:paraId="33537033" w14:textId="77777777" w:rsidR="00EE62E5" w:rsidRDefault="007328FA">
      <w:pPr>
        <w:pStyle w:val="NormalWeb"/>
        <w:snapToGrid w:val="0"/>
        <w:spacing w:beforeLines="50" w:before="120" w:beforeAutospacing="0" w:afterLines="50" w:after="120" w:afterAutospacing="0"/>
      </w:pPr>
      <w:r>
        <w:rPr>
          <w:rStyle w:val="Strong"/>
        </w:rPr>
        <w:t>Plain language makes technical documents more accessible to a wider audience, including non-experts, people with disabilities, and non-native speakers.</w:t>
      </w:r>
    </w:p>
    <w:p w14:paraId="3AE62B25" w14:textId="77777777" w:rsidR="00EE62E5" w:rsidRDefault="007328FA">
      <w:pPr>
        <w:pStyle w:val="NormalWeb"/>
        <w:snapToGrid w:val="0"/>
        <w:spacing w:beforeLines="50" w:before="120" w:beforeAutospacing="0" w:afterLines="50" w:after="120" w:afterAutospacing="0"/>
      </w:pPr>
      <w:r>
        <w:rPr>
          <w:rStyle w:val="Strong"/>
        </w:rPr>
        <w:t>Example:</w:t>
      </w:r>
    </w:p>
    <w:p w14:paraId="370D520B" w14:textId="77777777" w:rsidR="00EE62E5" w:rsidRDefault="007328FA">
      <w:pPr>
        <w:numPr>
          <w:ilvl w:val="0"/>
          <w:numId w:val="119"/>
        </w:numPr>
        <w:snapToGrid w:val="0"/>
        <w:spacing w:beforeLines="50" w:before="120" w:afterLines="50" w:after="120"/>
      </w:pPr>
      <w:r>
        <w:lastRenderedPageBreak/>
        <w:t>Complex: "The user must authenticate using multifactor authentication (MFA) protocols, which include something you know (password), something you have (security token), and something you are (biometric verification)."</w:t>
      </w:r>
    </w:p>
    <w:p w14:paraId="0F68B2D0" w14:textId="77777777" w:rsidR="00EE62E5" w:rsidRDefault="007328FA">
      <w:pPr>
        <w:numPr>
          <w:ilvl w:val="0"/>
          <w:numId w:val="119"/>
        </w:numPr>
        <w:snapToGrid w:val="0"/>
        <w:spacing w:beforeLines="50" w:before="120" w:afterLines="50" w:after="120"/>
      </w:pPr>
      <w:r>
        <w:t>Plain: "To log in, you need to use multifactor authentication, which means entering your password, a code from your phone, and a fingerprint scan."</w:t>
      </w:r>
    </w:p>
    <w:p w14:paraId="7C4FF14F"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4. </w:t>
      </w:r>
      <w:r>
        <w:rPr>
          <w:rStyle w:val="Strong"/>
          <w:rFonts w:ascii="Times New Roman" w:hAnsi="Times New Roman" w:hint="default"/>
          <w:b/>
          <w:bCs/>
          <w:sz w:val="24"/>
          <w:szCs w:val="24"/>
        </w:rPr>
        <w:t>Enhances User Experience</w:t>
      </w:r>
    </w:p>
    <w:p w14:paraId="1B652E7F" w14:textId="77777777" w:rsidR="00EE62E5" w:rsidRDefault="007328FA">
      <w:pPr>
        <w:pStyle w:val="NormalWeb"/>
        <w:snapToGrid w:val="0"/>
        <w:spacing w:beforeLines="50" w:before="120" w:beforeAutospacing="0" w:afterLines="50" w:after="120" w:afterAutospacing="0"/>
      </w:pPr>
      <w:r>
        <w:rPr>
          <w:rStyle w:val="Strong"/>
        </w:rPr>
        <w:t>By making information easier to read and understand, plain language improves the overall user experience, leading to higher satisfaction and better engagement with the content.</w:t>
      </w:r>
    </w:p>
    <w:p w14:paraId="0BB03653" w14:textId="77777777" w:rsidR="00EE62E5" w:rsidRDefault="007328FA">
      <w:pPr>
        <w:pStyle w:val="NormalWeb"/>
        <w:snapToGrid w:val="0"/>
        <w:spacing w:beforeLines="50" w:before="120" w:beforeAutospacing="0" w:afterLines="50" w:after="120" w:afterAutospacing="0"/>
      </w:pPr>
      <w:r>
        <w:rPr>
          <w:rStyle w:val="Strong"/>
        </w:rPr>
        <w:t>Example:</w:t>
      </w:r>
    </w:p>
    <w:p w14:paraId="7A12E054" w14:textId="77777777" w:rsidR="00EE62E5" w:rsidRDefault="007328FA">
      <w:pPr>
        <w:numPr>
          <w:ilvl w:val="0"/>
          <w:numId w:val="120"/>
        </w:numPr>
        <w:snapToGrid w:val="0"/>
        <w:spacing w:beforeLines="50" w:before="120" w:afterLines="50" w:after="120"/>
      </w:pPr>
      <w:r>
        <w:t>Complex: "To configure the network settings, you must access the configuration panel via the IP address, authenticate with your credentials, and navigate through the settings menu to adjust the parameters accordingly."</w:t>
      </w:r>
    </w:p>
    <w:p w14:paraId="48594503" w14:textId="77777777" w:rsidR="00EE62E5" w:rsidRDefault="007328FA">
      <w:pPr>
        <w:numPr>
          <w:ilvl w:val="0"/>
          <w:numId w:val="120"/>
        </w:numPr>
        <w:snapToGrid w:val="0"/>
        <w:spacing w:beforeLines="50" w:before="120" w:afterLines="50" w:after="120"/>
      </w:pPr>
      <w:r>
        <w:t>Plain: "To set up the network, go to the settings page using the IP address, log in, and change the settings as needed."</w:t>
      </w:r>
    </w:p>
    <w:p w14:paraId="75BC5681"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5. </w:t>
      </w:r>
      <w:r>
        <w:rPr>
          <w:rStyle w:val="Strong"/>
          <w:rFonts w:ascii="Times New Roman" w:hAnsi="Times New Roman" w:hint="default"/>
          <w:b/>
          <w:bCs/>
          <w:sz w:val="24"/>
          <w:szCs w:val="24"/>
        </w:rPr>
        <w:t>Facilitates Compliance and Safety</w:t>
      </w:r>
    </w:p>
    <w:p w14:paraId="5A82EE07" w14:textId="77777777" w:rsidR="00EE62E5" w:rsidRDefault="007328FA">
      <w:pPr>
        <w:pStyle w:val="NormalWeb"/>
        <w:snapToGrid w:val="0"/>
        <w:spacing w:beforeLines="50" w:before="120" w:beforeAutospacing="0" w:afterLines="50" w:after="120" w:afterAutospacing="0"/>
      </w:pPr>
      <w:r>
        <w:rPr>
          <w:rStyle w:val="Strong"/>
        </w:rPr>
        <w:t>In technical fields, especially those involving safety protocols, plain language ensures that critical instructions are followed correctly, which is essential for compliance and safety.</w:t>
      </w:r>
    </w:p>
    <w:p w14:paraId="2980C6B7" w14:textId="77777777" w:rsidR="00EE62E5" w:rsidRDefault="007328FA">
      <w:pPr>
        <w:pStyle w:val="NormalWeb"/>
        <w:snapToGrid w:val="0"/>
        <w:spacing w:beforeLines="50" w:before="120" w:beforeAutospacing="0" w:afterLines="50" w:after="120" w:afterAutospacing="0"/>
      </w:pPr>
      <w:r>
        <w:rPr>
          <w:rStyle w:val="Strong"/>
        </w:rPr>
        <w:t>Example:</w:t>
      </w:r>
    </w:p>
    <w:p w14:paraId="299BAA56" w14:textId="77777777" w:rsidR="00EE62E5" w:rsidRDefault="007328FA">
      <w:pPr>
        <w:numPr>
          <w:ilvl w:val="0"/>
          <w:numId w:val="121"/>
        </w:numPr>
        <w:snapToGrid w:val="0"/>
        <w:spacing w:beforeLines="50" w:before="120" w:afterLines="50" w:after="120"/>
      </w:pPr>
      <w:r>
        <w:t>Complex: "Adhere to the following guidelines to ensure compliance with occupational safety standards: maintain a minimum clearance of 30 inches around all electrical panels."</w:t>
      </w:r>
    </w:p>
    <w:p w14:paraId="08DC65A3" w14:textId="77777777" w:rsidR="00EE62E5" w:rsidRDefault="007328FA">
      <w:pPr>
        <w:numPr>
          <w:ilvl w:val="0"/>
          <w:numId w:val="121"/>
        </w:numPr>
        <w:snapToGrid w:val="0"/>
        <w:spacing w:beforeLines="50" w:before="120" w:afterLines="50" w:after="120"/>
      </w:pPr>
      <w:r>
        <w:t>Plain: "To meet safety standards, keep at least 30 inches of space around all electrical panels."</w:t>
      </w:r>
    </w:p>
    <w:p w14:paraId="3E22C200"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 xml:space="preserve">6. </w:t>
      </w:r>
      <w:r>
        <w:rPr>
          <w:rStyle w:val="Strong"/>
          <w:rFonts w:ascii="Times New Roman" w:hAnsi="Times New Roman" w:hint="default"/>
          <w:b/>
          <w:bCs/>
          <w:sz w:val="24"/>
          <w:szCs w:val="24"/>
        </w:rPr>
        <w:t>Saves Time and Resources</w:t>
      </w:r>
    </w:p>
    <w:p w14:paraId="3D637EB5" w14:textId="77777777" w:rsidR="00EE62E5" w:rsidRDefault="007328FA">
      <w:pPr>
        <w:pStyle w:val="NormalWeb"/>
        <w:snapToGrid w:val="0"/>
        <w:spacing w:beforeLines="50" w:before="120" w:beforeAutospacing="0" w:afterLines="50" w:after="120" w:afterAutospacing="0"/>
      </w:pPr>
      <w:r>
        <w:rPr>
          <w:rStyle w:val="Strong"/>
        </w:rPr>
        <w:t>Plain language reduces the need for additional explanations or training, saving time and resources for both the writer and the reader.</w:t>
      </w:r>
    </w:p>
    <w:p w14:paraId="37BE878D" w14:textId="77777777" w:rsidR="00EE62E5" w:rsidRDefault="007328FA">
      <w:pPr>
        <w:pStyle w:val="NormalWeb"/>
        <w:snapToGrid w:val="0"/>
        <w:spacing w:beforeLines="50" w:before="120" w:beforeAutospacing="0" w:afterLines="50" w:after="120" w:afterAutospacing="0"/>
      </w:pPr>
      <w:r>
        <w:rPr>
          <w:rStyle w:val="Strong"/>
        </w:rPr>
        <w:t>Example:</w:t>
      </w:r>
    </w:p>
    <w:p w14:paraId="5C99B2DC" w14:textId="77777777" w:rsidR="00EE62E5" w:rsidRDefault="007328FA">
      <w:pPr>
        <w:numPr>
          <w:ilvl w:val="0"/>
          <w:numId w:val="122"/>
        </w:numPr>
        <w:snapToGrid w:val="0"/>
        <w:spacing w:beforeLines="50" w:before="120" w:afterLines="50" w:after="120"/>
      </w:pPr>
      <w:r>
        <w:t>Complex: "In order to commence the installation process, it is imperative that the preliminary requisites are satisfied, including the procurement of necessary software licenses."</w:t>
      </w:r>
    </w:p>
    <w:p w14:paraId="60719595" w14:textId="77777777" w:rsidR="00EE62E5" w:rsidRDefault="007328FA">
      <w:pPr>
        <w:numPr>
          <w:ilvl w:val="0"/>
          <w:numId w:val="122"/>
        </w:numPr>
        <w:snapToGrid w:val="0"/>
        <w:spacing w:beforeLines="50" w:before="120" w:afterLines="50" w:after="120"/>
      </w:pPr>
      <w:r>
        <w:t>Plain: "Before you start the installation, make sure you have the required software licenses."</w:t>
      </w:r>
    </w:p>
    <w:p w14:paraId="6067EF0C"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Conclusion</w:t>
      </w:r>
    </w:p>
    <w:p w14:paraId="0BC74460" w14:textId="77777777" w:rsidR="00EE62E5" w:rsidRDefault="007328FA">
      <w:pPr>
        <w:pStyle w:val="NormalWeb"/>
        <w:snapToGrid w:val="0"/>
        <w:spacing w:beforeLines="50" w:before="120" w:beforeAutospacing="0" w:afterLines="50" w:after="120" w:afterAutospacing="0"/>
      </w:pPr>
      <w:r>
        <w:t>Using plain language in technical communication is not about oversimplifying content but about making it clear and accessible. It helps convey complex information in a way that is easy to understand, reducing errors, improving safety, and enhancing the overall user experience. By adopting plain language, technical communicators can ensure that their messages are effective and that their audience can quickly grasp and act on the information provided.</w:t>
      </w:r>
    </w:p>
    <w:p w14:paraId="16FAFF22" w14:textId="77777777" w:rsidR="00EE62E5" w:rsidRDefault="007328FA">
      <w:pPr>
        <w:pStyle w:val="NormalWeb"/>
        <w:snapToGrid w:val="0"/>
        <w:spacing w:beforeLines="50" w:before="120" w:beforeAutospacing="0" w:afterLines="50" w:after="120" w:afterAutospacing="0"/>
        <w:jc w:val="both"/>
        <w:rPr>
          <w:b/>
          <w:bCs/>
          <w:color w:val="0000FF"/>
          <w:sz w:val="30"/>
          <w:szCs w:val="30"/>
          <w:lang w:bidi="ar"/>
        </w:rPr>
      </w:pPr>
      <w:r>
        <w:rPr>
          <w:b/>
          <w:bCs/>
          <w:color w:val="0000FF"/>
          <w:sz w:val="30"/>
          <w:szCs w:val="30"/>
          <w:lang w:bidi="ar"/>
        </w:rPr>
        <w:t xml:space="preserve">Explain about genres of technical communication. </w:t>
      </w:r>
    </w:p>
    <w:p w14:paraId="636F3516" w14:textId="77777777" w:rsidR="00EE62E5" w:rsidRDefault="007328FA">
      <w:pPr>
        <w:pStyle w:val="NormalWeb"/>
        <w:snapToGrid w:val="0"/>
        <w:spacing w:beforeLines="50" w:before="120" w:beforeAutospacing="0" w:afterLines="50" w:after="120" w:afterAutospacing="0"/>
      </w:pPr>
      <w:r>
        <w:t>Technical communication encompasses various genres, each serving distinct purposes and audiences. Here are some common genres:</w:t>
      </w:r>
    </w:p>
    <w:p w14:paraId="787C2E71" w14:textId="77777777" w:rsidR="00EE62E5" w:rsidRDefault="007328FA">
      <w:pPr>
        <w:pStyle w:val="NormalWeb"/>
        <w:numPr>
          <w:ilvl w:val="0"/>
          <w:numId w:val="123"/>
        </w:numPr>
        <w:snapToGrid w:val="0"/>
        <w:spacing w:beforeLines="50" w:before="120" w:beforeAutospacing="0" w:afterLines="50" w:after="120" w:afterAutospacing="0"/>
      </w:pPr>
      <w:r>
        <w:rPr>
          <w:rStyle w:val="Strong"/>
        </w:rPr>
        <w:lastRenderedPageBreak/>
        <w:t>Reports</w:t>
      </w:r>
      <w:r>
        <w:t>: Detailed documents that provide information on a specific topic. They can be analytical, presenting data and findings, or informative, giving updates on a situation or project.</w:t>
      </w:r>
    </w:p>
    <w:p w14:paraId="5F14C40B" w14:textId="77777777" w:rsidR="00EE62E5" w:rsidRDefault="007328FA">
      <w:pPr>
        <w:snapToGrid w:val="0"/>
        <w:spacing w:beforeLines="50" w:before="120" w:afterLines="50" w:after="120"/>
        <w:ind w:firstLine="720"/>
      </w:pPr>
      <w:r>
        <w:rPr>
          <w:rStyle w:val="Strong"/>
        </w:rPr>
        <w:t>Structure</w:t>
      </w:r>
      <w:r>
        <w:t>:</w:t>
      </w:r>
    </w:p>
    <w:p w14:paraId="3BD5A320" w14:textId="77777777" w:rsidR="00EE62E5" w:rsidRDefault="007328FA">
      <w:pPr>
        <w:numPr>
          <w:ilvl w:val="2"/>
          <w:numId w:val="124"/>
        </w:numPr>
        <w:snapToGrid w:val="0"/>
        <w:spacing w:beforeLines="50" w:before="120" w:afterLines="50" w:after="120"/>
      </w:pPr>
      <w:r>
        <w:t>Title Page</w:t>
      </w:r>
    </w:p>
    <w:p w14:paraId="3C4DA88A" w14:textId="77777777" w:rsidR="00EE62E5" w:rsidRDefault="007328FA">
      <w:pPr>
        <w:numPr>
          <w:ilvl w:val="2"/>
          <w:numId w:val="124"/>
        </w:numPr>
        <w:snapToGrid w:val="0"/>
        <w:spacing w:beforeLines="50" w:before="120" w:afterLines="50" w:after="120"/>
      </w:pPr>
      <w:r>
        <w:t>Executive Summary</w:t>
      </w:r>
    </w:p>
    <w:p w14:paraId="3F43594C" w14:textId="77777777" w:rsidR="00EE62E5" w:rsidRDefault="007328FA">
      <w:pPr>
        <w:numPr>
          <w:ilvl w:val="2"/>
          <w:numId w:val="124"/>
        </w:numPr>
        <w:snapToGrid w:val="0"/>
        <w:spacing w:beforeLines="50" w:before="120" w:afterLines="50" w:after="120"/>
      </w:pPr>
      <w:r>
        <w:t>Table of Contents</w:t>
      </w:r>
    </w:p>
    <w:p w14:paraId="38389CFF" w14:textId="77777777" w:rsidR="00EE62E5" w:rsidRDefault="007328FA">
      <w:pPr>
        <w:numPr>
          <w:ilvl w:val="2"/>
          <w:numId w:val="124"/>
        </w:numPr>
        <w:snapToGrid w:val="0"/>
        <w:spacing w:beforeLines="50" w:before="120" w:afterLines="50" w:after="120"/>
      </w:pPr>
      <w:r>
        <w:t>Introduction</w:t>
      </w:r>
    </w:p>
    <w:p w14:paraId="4E88FD6E" w14:textId="77777777" w:rsidR="00EE62E5" w:rsidRDefault="007328FA">
      <w:pPr>
        <w:numPr>
          <w:ilvl w:val="2"/>
          <w:numId w:val="124"/>
        </w:numPr>
        <w:snapToGrid w:val="0"/>
        <w:spacing w:beforeLines="50" w:before="120" w:afterLines="50" w:after="120"/>
      </w:pPr>
      <w:r>
        <w:t>Methodology</w:t>
      </w:r>
    </w:p>
    <w:p w14:paraId="75A8E86F" w14:textId="77777777" w:rsidR="00EE62E5" w:rsidRDefault="007328FA">
      <w:pPr>
        <w:numPr>
          <w:ilvl w:val="2"/>
          <w:numId w:val="124"/>
        </w:numPr>
        <w:snapToGrid w:val="0"/>
        <w:spacing w:beforeLines="50" w:before="120" w:afterLines="50" w:after="120"/>
      </w:pPr>
      <w:r>
        <w:t>Results/Findings</w:t>
      </w:r>
    </w:p>
    <w:p w14:paraId="5D841774" w14:textId="77777777" w:rsidR="00EE62E5" w:rsidRDefault="007328FA">
      <w:pPr>
        <w:numPr>
          <w:ilvl w:val="2"/>
          <w:numId w:val="124"/>
        </w:numPr>
        <w:snapToGrid w:val="0"/>
        <w:spacing w:beforeLines="50" w:before="120" w:afterLines="50" w:after="120"/>
      </w:pPr>
      <w:r>
        <w:t>Discussion/Analysis</w:t>
      </w:r>
    </w:p>
    <w:p w14:paraId="53686A77" w14:textId="77777777" w:rsidR="00EE62E5" w:rsidRDefault="007328FA">
      <w:pPr>
        <w:numPr>
          <w:ilvl w:val="2"/>
          <w:numId w:val="124"/>
        </w:numPr>
        <w:snapToGrid w:val="0"/>
        <w:spacing w:beforeLines="50" w:before="120" w:afterLines="50" w:after="120"/>
      </w:pPr>
      <w:r>
        <w:t>Conclusion</w:t>
      </w:r>
    </w:p>
    <w:p w14:paraId="5239BA70" w14:textId="77777777" w:rsidR="00EE62E5" w:rsidRDefault="007328FA">
      <w:pPr>
        <w:numPr>
          <w:ilvl w:val="2"/>
          <w:numId w:val="124"/>
        </w:numPr>
        <w:snapToGrid w:val="0"/>
        <w:spacing w:beforeLines="50" w:before="120" w:afterLines="50" w:after="120"/>
      </w:pPr>
      <w:r>
        <w:t>Recommendations</w:t>
      </w:r>
    </w:p>
    <w:p w14:paraId="62DD0BFF" w14:textId="77777777" w:rsidR="00EE62E5" w:rsidRDefault="007328FA">
      <w:pPr>
        <w:numPr>
          <w:ilvl w:val="2"/>
          <w:numId w:val="124"/>
        </w:numPr>
        <w:snapToGrid w:val="0"/>
        <w:spacing w:beforeLines="50" w:before="120" w:afterLines="50" w:after="120"/>
      </w:pPr>
      <w:r>
        <w:t>References</w:t>
      </w:r>
    </w:p>
    <w:p w14:paraId="2C99E055" w14:textId="77777777" w:rsidR="00EE62E5" w:rsidRDefault="007328FA">
      <w:pPr>
        <w:numPr>
          <w:ilvl w:val="2"/>
          <w:numId w:val="124"/>
        </w:numPr>
        <w:snapToGrid w:val="0"/>
        <w:spacing w:beforeLines="50" w:before="120" w:afterLines="50" w:after="120"/>
      </w:pPr>
      <w:r>
        <w:t>Appendices</w:t>
      </w:r>
    </w:p>
    <w:p w14:paraId="7AEADA33" w14:textId="77777777" w:rsidR="00EE62E5" w:rsidRDefault="007328FA">
      <w:pPr>
        <w:pStyle w:val="NormalWeb"/>
        <w:snapToGrid w:val="0"/>
        <w:spacing w:beforeLines="50" w:before="120" w:beforeAutospacing="0" w:afterLines="50" w:after="120" w:afterAutospacing="0"/>
      </w:pPr>
      <w:r>
        <w:rPr>
          <w:rStyle w:val="Strong"/>
        </w:rPr>
        <w:t>2. Manuals and User Guides</w:t>
      </w:r>
      <w:r>
        <w:t>: Instructions for using a product or service.</w:t>
      </w:r>
    </w:p>
    <w:p w14:paraId="27479614" w14:textId="77777777" w:rsidR="00EE62E5" w:rsidRDefault="007328FA">
      <w:pPr>
        <w:snapToGrid w:val="0"/>
        <w:spacing w:beforeLines="50" w:before="120" w:afterLines="50" w:after="120"/>
        <w:ind w:left="1080"/>
      </w:pPr>
      <w:r>
        <w:rPr>
          <w:rStyle w:val="Strong"/>
        </w:rPr>
        <w:t>Structure</w:t>
      </w:r>
      <w:r>
        <w:t>:</w:t>
      </w:r>
    </w:p>
    <w:p w14:paraId="21F64855" w14:textId="77777777" w:rsidR="00EE62E5" w:rsidRDefault="007328FA">
      <w:pPr>
        <w:numPr>
          <w:ilvl w:val="2"/>
          <w:numId w:val="125"/>
        </w:numPr>
        <w:snapToGrid w:val="0"/>
        <w:spacing w:beforeLines="50" w:before="120" w:afterLines="50" w:after="120"/>
      </w:pPr>
      <w:r>
        <w:t>Title Page</w:t>
      </w:r>
    </w:p>
    <w:p w14:paraId="7AD51E31" w14:textId="77777777" w:rsidR="00EE62E5" w:rsidRDefault="007328FA">
      <w:pPr>
        <w:numPr>
          <w:ilvl w:val="2"/>
          <w:numId w:val="125"/>
        </w:numPr>
        <w:snapToGrid w:val="0"/>
        <w:spacing w:beforeLines="50" w:before="120" w:afterLines="50" w:after="120"/>
      </w:pPr>
      <w:r>
        <w:t>Table of Contents</w:t>
      </w:r>
    </w:p>
    <w:p w14:paraId="79A60259" w14:textId="77777777" w:rsidR="00EE62E5" w:rsidRDefault="007328FA">
      <w:pPr>
        <w:numPr>
          <w:ilvl w:val="2"/>
          <w:numId w:val="125"/>
        </w:numPr>
        <w:snapToGrid w:val="0"/>
        <w:spacing w:beforeLines="50" w:before="120" w:afterLines="50" w:after="120"/>
      </w:pPr>
      <w:r>
        <w:t>Introduction</w:t>
      </w:r>
    </w:p>
    <w:p w14:paraId="70128E38" w14:textId="77777777" w:rsidR="00EE62E5" w:rsidRDefault="007328FA">
      <w:pPr>
        <w:numPr>
          <w:ilvl w:val="2"/>
          <w:numId w:val="125"/>
        </w:numPr>
        <w:snapToGrid w:val="0"/>
        <w:spacing w:beforeLines="50" w:before="120" w:afterLines="50" w:after="120"/>
      </w:pPr>
      <w:r>
        <w:t>Safety Information</w:t>
      </w:r>
    </w:p>
    <w:p w14:paraId="4DF85D21" w14:textId="77777777" w:rsidR="00EE62E5" w:rsidRDefault="007328FA">
      <w:pPr>
        <w:numPr>
          <w:ilvl w:val="2"/>
          <w:numId w:val="125"/>
        </w:numPr>
        <w:snapToGrid w:val="0"/>
        <w:spacing w:beforeLines="50" w:before="120" w:afterLines="50" w:after="120"/>
      </w:pPr>
      <w:r>
        <w:t>Step-by-Step Instructions</w:t>
      </w:r>
    </w:p>
    <w:p w14:paraId="3F3A8985" w14:textId="77777777" w:rsidR="00EE62E5" w:rsidRDefault="007328FA">
      <w:pPr>
        <w:numPr>
          <w:ilvl w:val="2"/>
          <w:numId w:val="125"/>
        </w:numPr>
        <w:snapToGrid w:val="0"/>
        <w:spacing w:beforeLines="50" w:before="120" w:afterLines="50" w:after="120"/>
      </w:pPr>
      <w:r>
        <w:t>Troubleshooting</w:t>
      </w:r>
    </w:p>
    <w:p w14:paraId="32B3EF8C" w14:textId="77777777" w:rsidR="00EE62E5" w:rsidRDefault="007328FA">
      <w:pPr>
        <w:numPr>
          <w:ilvl w:val="2"/>
          <w:numId w:val="125"/>
        </w:numPr>
        <w:snapToGrid w:val="0"/>
        <w:spacing w:beforeLines="50" w:before="120" w:afterLines="50" w:after="120"/>
      </w:pPr>
      <w:r>
        <w:t>FAQs</w:t>
      </w:r>
    </w:p>
    <w:p w14:paraId="6FA4755F" w14:textId="77777777" w:rsidR="00EE62E5" w:rsidRDefault="007328FA">
      <w:pPr>
        <w:numPr>
          <w:ilvl w:val="2"/>
          <w:numId w:val="125"/>
        </w:numPr>
        <w:snapToGrid w:val="0"/>
        <w:spacing w:beforeLines="50" w:before="120" w:afterLines="50" w:after="120"/>
      </w:pPr>
      <w:r>
        <w:t>Glossary</w:t>
      </w:r>
    </w:p>
    <w:p w14:paraId="40B92F2A" w14:textId="77777777" w:rsidR="00EE62E5" w:rsidRDefault="007328FA">
      <w:pPr>
        <w:numPr>
          <w:ilvl w:val="2"/>
          <w:numId w:val="125"/>
        </w:numPr>
        <w:snapToGrid w:val="0"/>
        <w:spacing w:beforeLines="50" w:before="120" w:afterLines="50" w:after="120"/>
      </w:pPr>
      <w:r>
        <w:t>Index</w:t>
      </w:r>
    </w:p>
    <w:p w14:paraId="7D92C3DD" w14:textId="77777777" w:rsidR="00EE62E5" w:rsidRDefault="007328FA">
      <w:pPr>
        <w:pStyle w:val="NormalWeb"/>
        <w:snapToGrid w:val="0"/>
        <w:spacing w:beforeLines="50" w:before="120" w:beforeAutospacing="0" w:afterLines="50" w:after="120" w:afterAutospacing="0"/>
      </w:pPr>
      <w:r>
        <w:rPr>
          <w:rStyle w:val="Strong"/>
        </w:rPr>
        <w:t>3. Proposals</w:t>
      </w:r>
      <w:r>
        <w:t>: Documents that suggest a plan or offer a solution to a problem.</w:t>
      </w:r>
    </w:p>
    <w:p w14:paraId="2533FE4A" w14:textId="77777777" w:rsidR="00EE62E5" w:rsidRDefault="007328FA">
      <w:pPr>
        <w:snapToGrid w:val="0"/>
        <w:spacing w:beforeLines="50" w:before="120" w:afterLines="50" w:after="120"/>
        <w:ind w:left="1080"/>
      </w:pPr>
      <w:r>
        <w:rPr>
          <w:rStyle w:val="Strong"/>
        </w:rPr>
        <w:t>Structure</w:t>
      </w:r>
      <w:r>
        <w:t>:</w:t>
      </w:r>
    </w:p>
    <w:p w14:paraId="13F168CF" w14:textId="77777777" w:rsidR="00EE62E5" w:rsidRDefault="007328FA">
      <w:pPr>
        <w:numPr>
          <w:ilvl w:val="2"/>
          <w:numId w:val="126"/>
        </w:numPr>
        <w:snapToGrid w:val="0"/>
        <w:spacing w:beforeLines="50" w:before="120" w:afterLines="50" w:after="120"/>
      </w:pPr>
      <w:r>
        <w:t>Title Page</w:t>
      </w:r>
    </w:p>
    <w:p w14:paraId="7736D4F3" w14:textId="77777777" w:rsidR="00EE62E5" w:rsidRDefault="007328FA">
      <w:pPr>
        <w:numPr>
          <w:ilvl w:val="2"/>
          <w:numId w:val="126"/>
        </w:numPr>
        <w:snapToGrid w:val="0"/>
        <w:spacing w:beforeLines="50" w:before="120" w:afterLines="50" w:after="120"/>
      </w:pPr>
      <w:r>
        <w:t>Executive Summary</w:t>
      </w:r>
    </w:p>
    <w:p w14:paraId="2256AC0B" w14:textId="77777777" w:rsidR="00EE62E5" w:rsidRDefault="007328FA">
      <w:pPr>
        <w:numPr>
          <w:ilvl w:val="2"/>
          <w:numId w:val="126"/>
        </w:numPr>
        <w:snapToGrid w:val="0"/>
        <w:spacing w:beforeLines="50" w:before="120" w:afterLines="50" w:after="120"/>
      </w:pPr>
      <w:r>
        <w:t>Introduction</w:t>
      </w:r>
    </w:p>
    <w:p w14:paraId="5E70A095" w14:textId="77777777" w:rsidR="00EE62E5" w:rsidRDefault="007328FA">
      <w:pPr>
        <w:numPr>
          <w:ilvl w:val="2"/>
          <w:numId w:val="126"/>
        </w:numPr>
        <w:snapToGrid w:val="0"/>
        <w:spacing w:beforeLines="50" w:before="120" w:afterLines="50" w:after="120"/>
      </w:pPr>
      <w:r>
        <w:t>Problem Statement</w:t>
      </w:r>
    </w:p>
    <w:p w14:paraId="333EAEF6" w14:textId="77777777" w:rsidR="00EE62E5" w:rsidRDefault="007328FA">
      <w:pPr>
        <w:numPr>
          <w:ilvl w:val="2"/>
          <w:numId w:val="126"/>
        </w:numPr>
        <w:snapToGrid w:val="0"/>
        <w:spacing w:beforeLines="50" w:before="120" w:afterLines="50" w:after="120"/>
      </w:pPr>
      <w:r>
        <w:t>Proposed Solution</w:t>
      </w:r>
    </w:p>
    <w:p w14:paraId="55713AD2" w14:textId="77777777" w:rsidR="00EE62E5" w:rsidRDefault="007328FA">
      <w:pPr>
        <w:numPr>
          <w:ilvl w:val="2"/>
          <w:numId w:val="126"/>
        </w:numPr>
        <w:snapToGrid w:val="0"/>
        <w:spacing w:beforeLines="50" w:before="120" w:afterLines="50" w:after="120"/>
      </w:pPr>
      <w:r>
        <w:t>Methodology</w:t>
      </w:r>
    </w:p>
    <w:p w14:paraId="0147B6BF" w14:textId="77777777" w:rsidR="00EE62E5" w:rsidRDefault="007328FA">
      <w:pPr>
        <w:numPr>
          <w:ilvl w:val="2"/>
          <w:numId w:val="126"/>
        </w:numPr>
        <w:snapToGrid w:val="0"/>
        <w:spacing w:beforeLines="50" w:before="120" w:afterLines="50" w:after="120"/>
      </w:pPr>
      <w:r>
        <w:t>Budget</w:t>
      </w:r>
    </w:p>
    <w:p w14:paraId="0CB65C34" w14:textId="77777777" w:rsidR="00EE62E5" w:rsidRDefault="007328FA">
      <w:pPr>
        <w:numPr>
          <w:ilvl w:val="2"/>
          <w:numId w:val="126"/>
        </w:numPr>
        <w:snapToGrid w:val="0"/>
        <w:spacing w:beforeLines="50" w:before="120" w:afterLines="50" w:after="120"/>
      </w:pPr>
      <w:r>
        <w:t>Timeline</w:t>
      </w:r>
    </w:p>
    <w:p w14:paraId="166D73F0" w14:textId="77777777" w:rsidR="00EE62E5" w:rsidRDefault="007328FA">
      <w:pPr>
        <w:numPr>
          <w:ilvl w:val="2"/>
          <w:numId w:val="126"/>
        </w:numPr>
        <w:snapToGrid w:val="0"/>
        <w:spacing w:beforeLines="50" w:before="120" w:afterLines="50" w:after="120"/>
      </w:pPr>
      <w:r>
        <w:t>Conclusion</w:t>
      </w:r>
    </w:p>
    <w:p w14:paraId="27EB4797" w14:textId="77777777" w:rsidR="00EE62E5" w:rsidRDefault="007328FA">
      <w:pPr>
        <w:numPr>
          <w:ilvl w:val="2"/>
          <w:numId w:val="126"/>
        </w:numPr>
        <w:snapToGrid w:val="0"/>
        <w:spacing w:beforeLines="50" w:before="120" w:afterLines="50" w:after="120"/>
      </w:pPr>
      <w:r>
        <w:lastRenderedPageBreak/>
        <w:t>Appendices</w:t>
      </w:r>
    </w:p>
    <w:p w14:paraId="7401DF0E" w14:textId="77777777" w:rsidR="00EE62E5" w:rsidRDefault="007328FA">
      <w:pPr>
        <w:pStyle w:val="NormalWeb"/>
        <w:snapToGrid w:val="0"/>
        <w:spacing w:beforeLines="50" w:before="120" w:beforeAutospacing="0" w:afterLines="50" w:after="120" w:afterAutospacing="0"/>
      </w:pPr>
      <w:r>
        <w:rPr>
          <w:rStyle w:val="Strong"/>
        </w:rPr>
        <w:t>4. Memos</w:t>
      </w:r>
      <w:r>
        <w:t>: Brief communications used within an organization.</w:t>
      </w:r>
    </w:p>
    <w:p w14:paraId="7C2A8E40" w14:textId="77777777" w:rsidR="00EE62E5" w:rsidRDefault="007328FA">
      <w:pPr>
        <w:snapToGrid w:val="0"/>
        <w:spacing w:beforeLines="50" w:before="120" w:afterLines="50" w:after="120"/>
        <w:ind w:left="1080"/>
      </w:pPr>
      <w:r>
        <w:rPr>
          <w:rStyle w:val="Strong"/>
        </w:rPr>
        <w:t>Structure</w:t>
      </w:r>
      <w:r>
        <w:t>:</w:t>
      </w:r>
    </w:p>
    <w:p w14:paraId="1B74EF26" w14:textId="77777777" w:rsidR="00EE62E5" w:rsidRDefault="007328FA">
      <w:pPr>
        <w:numPr>
          <w:ilvl w:val="2"/>
          <w:numId w:val="127"/>
        </w:numPr>
        <w:snapToGrid w:val="0"/>
        <w:spacing w:beforeLines="50" w:before="120" w:afterLines="50" w:after="120"/>
      </w:pPr>
      <w:r>
        <w:t>Heading (To, From, Date, Subject)</w:t>
      </w:r>
    </w:p>
    <w:p w14:paraId="5862B98C" w14:textId="77777777" w:rsidR="00EE62E5" w:rsidRDefault="007328FA">
      <w:pPr>
        <w:numPr>
          <w:ilvl w:val="2"/>
          <w:numId w:val="127"/>
        </w:numPr>
        <w:snapToGrid w:val="0"/>
        <w:spacing w:beforeLines="50" w:before="120" w:afterLines="50" w:after="120"/>
      </w:pPr>
      <w:r>
        <w:t>Introduction</w:t>
      </w:r>
    </w:p>
    <w:p w14:paraId="088F32A8" w14:textId="77777777" w:rsidR="00EE62E5" w:rsidRDefault="007328FA">
      <w:pPr>
        <w:numPr>
          <w:ilvl w:val="2"/>
          <w:numId w:val="127"/>
        </w:numPr>
        <w:snapToGrid w:val="0"/>
        <w:spacing w:beforeLines="50" w:before="120" w:afterLines="50" w:after="120"/>
      </w:pPr>
      <w:r>
        <w:t>Body</w:t>
      </w:r>
    </w:p>
    <w:p w14:paraId="29949666" w14:textId="77777777" w:rsidR="00EE62E5" w:rsidRDefault="007328FA">
      <w:pPr>
        <w:numPr>
          <w:ilvl w:val="2"/>
          <w:numId w:val="127"/>
        </w:numPr>
        <w:snapToGrid w:val="0"/>
        <w:spacing w:beforeLines="50" w:before="120" w:afterLines="50" w:after="120"/>
      </w:pPr>
      <w:r>
        <w:t>Conclusion</w:t>
      </w:r>
    </w:p>
    <w:p w14:paraId="3CD639E2" w14:textId="77777777" w:rsidR="00EE62E5" w:rsidRDefault="007328FA">
      <w:pPr>
        <w:numPr>
          <w:ilvl w:val="2"/>
          <w:numId w:val="127"/>
        </w:numPr>
        <w:snapToGrid w:val="0"/>
        <w:spacing w:beforeLines="50" w:before="120" w:afterLines="50" w:after="120"/>
      </w:pPr>
      <w:r>
        <w:t>Signature</w:t>
      </w:r>
    </w:p>
    <w:p w14:paraId="03C4BB6A" w14:textId="77777777" w:rsidR="00EE62E5" w:rsidRDefault="007328FA">
      <w:pPr>
        <w:pStyle w:val="NormalWeb"/>
        <w:snapToGrid w:val="0"/>
        <w:spacing w:beforeLines="50" w:before="120" w:beforeAutospacing="0" w:afterLines="50" w:after="120" w:afterAutospacing="0"/>
      </w:pPr>
      <w:r>
        <w:rPr>
          <w:rStyle w:val="Strong"/>
        </w:rPr>
        <w:t>5. Emails</w:t>
      </w:r>
      <w:r>
        <w:t>: Digital messages used for various communication purposes.</w:t>
      </w:r>
    </w:p>
    <w:p w14:paraId="393AF02D" w14:textId="77777777" w:rsidR="00EE62E5" w:rsidRDefault="007328FA">
      <w:pPr>
        <w:snapToGrid w:val="0"/>
        <w:spacing w:beforeLines="50" w:before="120" w:afterLines="50" w:after="120"/>
        <w:ind w:left="1080"/>
      </w:pPr>
      <w:r>
        <w:rPr>
          <w:rStyle w:val="Strong"/>
        </w:rPr>
        <w:t>Structure</w:t>
      </w:r>
      <w:r>
        <w:t>:</w:t>
      </w:r>
    </w:p>
    <w:p w14:paraId="6176E53C" w14:textId="77777777" w:rsidR="00EE62E5" w:rsidRDefault="007328FA">
      <w:pPr>
        <w:numPr>
          <w:ilvl w:val="2"/>
          <w:numId w:val="128"/>
        </w:numPr>
        <w:snapToGrid w:val="0"/>
        <w:spacing w:beforeLines="50" w:before="120" w:afterLines="50" w:after="120"/>
      </w:pPr>
      <w:r>
        <w:t>Subject Line</w:t>
      </w:r>
    </w:p>
    <w:p w14:paraId="21CBE1E5" w14:textId="77777777" w:rsidR="00EE62E5" w:rsidRDefault="007328FA">
      <w:pPr>
        <w:numPr>
          <w:ilvl w:val="2"/>
          <w:numId w:val="128"/>
        </w:numPr>
        <w:snapToGrid w:val="0"/>
        <w:spacing w:beforeLines="50" w:before="120" w:afterLines="50" w:after="120"/>
      </w:pPr>
      <w:r>
        <w:t>Greeting</w:t>
      </w:r>
    </w:p>
    <w:p w14:paraId="40CBF000" w14:textId="77777777" w:rsidR="00EE62E5" w:rsidRDefault="007328FA">
      <w:pPr>
        <w:numPr>
          <w:ilvl w:val="2"/>
          <w:numId w:val="128"/>
        </w:numPr>
        <w:snapToGrid w:val="0"/>
        <w:spacing w:beforeLines="50" w:before="120" w:afterLines="50" w:after="120"/>
      </w:pPr>
      <w:r>
        <w:t>Body</w:t>
      </w:r>
    </w:p>
    <w:p w14:paraId="0D552424" w14:textId="77777777" w:rsidR="00EE62E5" w:rsidRDefault="007328FA">
      <w:pPr>
        <w:numPr>
          <w:ilvl w:val="2"/>
          <w:numId w:val="128"/>
        </w:numPr>
        <w:snapToGrid w:val="0"/>
        <w:spacing w:beforeLines="50" w:before="120" w:afterLines="50" w:after="120"/>
      </w:pPr>
      <w:r>
        <w:t>Closing</w:t>
      </w:r>
    </w:p>
    <w:p w14:paraId="4B653B8A" w14:textId="77777777" w:rsidR="00EE62E5" w:rsidRDefault="007328FA">
      <w:pPr>
        <w:numPr>
          <w:ilvl w:val="2"/>
          <w:numId w:val="128"/>
        </w:numPr>
        <w:snapToGrid w:val="0"/>
        <w:spacing w:beforeLines="50" w:before="120" w:afterLines="50" w:after="120"/>
      </w:pPr>
      <w:r>
        <w:t>Signature</w:t>
      </w:r>
    </w:p>
    <w:p w14:paraId="197AA880" w14:textId="77777777" w:rsidR="00EE62E5" w:rsidRDefault="007328FA">
      <w:pPr>
        <w:pStyle w:val="NormalWeb"/>
        <w:snapToGrid w:val="0"/>
        <w:spacing w:beforeLines="50" w:before="120" w:beforeAutospacing="0" w:afterLines="50" w:after="120" w:afterAutospacing="0"/>
      </w:pPr>
      <w:r>
        <w:rPr>
          <w:rStyle w:val="Strong"/>
        </w:rPr>
        <w:t>6. White Papers</w:t>
      </w:r>
      <w:r>
        <w:t>: Authoritative reports that provide information on a specific issue.</w:t>
      </w:r>
    </w:p>
    <w:p w14:paraId="0DBBA06A" w14:textId="77777777" w:rsidR="00EE62E5" w:rsidRDefault="007328FA">
      <w:pPr>
        <w:snapToGrid w:val="0"/>
        <w:spacing w:beforeLines="50" w:before="120" w:afterLines="50" w:after="120"/>
        <w:ind w:left="1080"/>
      </w:pPr>
      <w:r>
        <w:rPr>
          <w:rStyle w:val="Strong"/>
        </w:rPr>
        <w:t>Structure</w:t>
      </w:r>
      <w:r>
        <w:t>:</w:t>
      </w:r>
    </w:p>
    <w:p w14:paraId="341DB54E" w14:textId="77777777" w:rsidR="00EE62E5" w:rsidRDefault="007328FA">
      <w:pPr>
        <w:numPr>
          <w:ilvl w:val="2"/>
          <w:numId w:val="129"/>
        </w:numPr>
        <w:snapToGrid w:val="0"/>
        <w:spacing w:beforeLines="50" w:before="120" w:afterLines="50" w:after="120"/>
      </w:pPr>
      <w:r>
        <w:t>Title Page</w:t>
      </w:r>
    </w:p>
    <w:p w14:paraId="6C4FF83B" w14:textId="77777777" w:rsidR="00EE62E5" w:rsidRDefault="007328FA">
      <w:pPr>
        <w:numPr>
          <w:ilvl w:val="2"/>
          <w:numId w:val="129"/>
        </w:numPr>
        <w:snapToGrid w:val="0"/>
        <w:spacing w:beforeLines="50" w:before="120" w:afterLines="50" w:after="120"/>
      </w:pPr>
      <w:r>
        <w:t>Abstract</w:t>
      </w:r>
    </w:p>
    <w:p w14:paraId="0FFC9FA4" w14:textId="77777777" w:rsidR="00EE62E5" w:rsidRDefault="007328FA">
      <w:pPr>
        <w:numPr>
          <w:ilvl w:val="2"/>
          <w:numId w:val="129"/>
        </w:numPr>
        <w:snapToGrid w:val="0"/>
        <w:spacing w:beforeLines="50" w:before="120" w:afterLines="50" w:after="120"/>
      </w:pPr>
      <w:r>
        <w:t>Introduction</w:t>
      </w:r>
    </w:p>
    <w:p w14:paraId="35210A77" w14:textId="77777777" w:rsidR="00EE62E5" w:rsidRDefault="007328FA">
      <w:pPr>
        <w:numPr>
          <w:ilvl w:val="2"/>
          <w:numId w:val="129"/>
        </w:numPr>
        <w:snapToGrid w:val="0"/>
        <w:spacing w:beforeLines="50" w:before="120" w:afterLines="50" w:after="120"/>
      </w:pPr>
      <w:r>
        <w:t>Problem Description</w:t>
      </w:r>
    </w:p>
    <w:p w14:paraId="68FF4B03" w14:textId="77777777" w:rsidR="00EE62E5" w:rsidRDefault="007328FA">
      <w:pPr>
        <w:numPr>
          <w:ilvl w:val="2"/>
          <w:numId w:val="129"/>
        </w:numPr>
        <w:snapToGrid w:val="0"/>
        <w:spacing w:beforeLines="50" w:before="120" w:afterLines="50" w:after="120"/>
      </w:pPr>
      <w:r>
        <w:t>Solution Overview</w:t>
      </w:r>
    </w:p>
    <w:p w14:paraId="5F78876F" w14:textId="77777777" w:rsidR="00EE62E5" w:rsidRDefault="007328FA">
      <w:pPr>
        <w:numPr>
          <w:ilvl w:val="2"/>
          <w:numId w:val="129"/>
        </w:numPr>
        <w:snapToGrid w:val="0"/>
        <w:spacing w:beforeLines="50" w:before="120" w:afterLines="50" w:after="120"/>
      </w:pPr>
      <w:r>
        <w:t>Detailed Solution</w:t>
      </w:r>
    </w:p>
    <w:p w14:paraId="5C37021B" w14:textId="77777777" w:rsidR="00EE62E5" w:rsidRDefault="007328FA">
      <w:pPr>
        <w:numPr>
          <w:ilvl w:val="2"/>
          <w:numId w:val="129"/>
        </w:numPr>
        <w:snapToGrid w:val="0"/>
        <w:spacing w:beforeLines="50" w:before="120" w:afterLines="50" w:after="120"/>
      </w:pPr>
      <w:r>
        <w:t>Conclusion</w:t>
      </w:r>
    </w:p>
    <w:p w14:paraId="0683397F" w14:textId="77777777" w:rsidR="00EE62E5" w:rsidRDefault="007328FA">
      <w:pPr>
        <w:numPr>
          <w:ilvl w:val="2"/>
          <w:numId w:val="129"/>
        </w:numPr>
        <w:snapToGrid w:val="0"/>
        <w:spacing w:beforeLines="50" w:before="120" w:afterLines="50" w:after="120"/>
      </w:pPr>
      <w:r>
        <w:t>References</w:t>
      </w:r>
    </w:p>
    <w:p w14:paraId="6DBEDCC2" w14:textId="77777777" w:rsidR="00EE62E5" w:rsidRDefault="007328FA">
      <w:pPr>
        <w:pStyle w:val="NormalWeb"/>
        <w:snapToGrid w:val="0"/>
        <w:spacing w:beforeLines="50" w:before="120" w:beforeAutospacing="0" w:afterLines="50" w:after="120" w:afterAutospacing="0"/>
      </w:pPr>
      <w:r>
        <w:rPr>
          <w:rStyle w:val="Strong"/>
        </w:rPr>
        <w:t>7. Presentations</w:t>
      </w:r>
      <w:r>
        <w:t>: Slideshows used to convey information verbally and visually.</w:t>
      </w:r>
    </w:p>
    <w:p w14:paraId="5801DECF" w14:textId="77777777" w:rsidR="00EE62E5" w:rsidRDefault="007328FA">
      <w:pPr>
        <w:snapToGrid w:val="0"/>
        <w:spacing w:beforeLines="50" w:before="120" w:afterLines="50" w:after="120"/>
        <w:ind w:left="1080"/>
      </w:pPr>
      <w:r>
        <w:rPr>
          <w:rStyle w:val="Strong"/>
        </w:rPr>
        <w:t>Structure</w:t>
      </w:r>
      <w:r>
        <w:t>:</w:t>
      </w:r>
    </w:p>
    <w:p w14:paraId="0444D367" w14:textId="77777777" w:rsidR="00EE62E5" w:rsidRDefault="007328FA">
      <w:pPr>
        <w:numPr>
          <w:ilvl w:val="2"/>
          <w:numId w:val="130"/>
        </w:numPr>
        <w:snapToGrid w:val="0"/>
        <w:spacing w:beforeLines="50" w:before="120" w:afterLines="50" w:after="120"/>
      </w:pPr>
      <w:r>
        <w:t>Title Slide</w:t>
      </w:r>
    </w:p>
    <w:p w14:paraId="2AE21933" w14:textId="77777777" w:rsidR="00EE62E5" w:rsidRDefault="007328FA">
      <w:pPr>
        <w:numPr>
          <w:ilvl w:val="2"/>
          <w:numId w:val="130"/>
        </w:numPr>
        <w:snapToGrid w:val="0"/>
        <w:spacing w:beforeLines="50" w:before="120" w:afterLines="50" w:after="120"/>
      </w:pPr>
      <w:r>
        <w:t>Introduction</w:t>
      </w:r>
    </w:p>
    <w:p w14:paraId="5F3053D1" w14:textId="77777777" w:rsidR="00EE62E5" w:rsidRDefault="007328FA">
      <w:pPr>
        <w:numPr>
          <w:ilvl w:val="2"/>
          <w:numId w:val="130"/>
        </w:numPr>
        <w:snapToGrid w:val="0"/>
        <w:spacing w:beforeLines="50" w:before="120" w:afterLines="50" w:after="120"/>
      </w:pPr>
      <w:r>
        <w:t>Main Content Slides</w:t>
      </w:r>
    </w:p>
    <w:p w14:paraId="46679F8D" w14:textId="77777777" w:rsidR="00EE62E5" w:rsidRDefault="007328FA">
      <w:pPr>
        <w:numPr>
          <w:ilvl w:val="2"/>
          <w:numId w:val="130"/>
        </w:numPr>
        <w:snapToGrid w:val="0"/>
        <w:spacing w:beforeLines="50" w:before="120" w:afterLines="50" w:after="120"/>
      </w:pPr>
      <w:r>
        <w:t>Conclusion Slide</w:t>
      </w:r>
    </w:p>
    <w:p w14:paraId="30D6D96B" w14:textId="77777777" w:rsidR="00EE62E5" w:rsidRDefault="007328FA">
      <w:pPr>
        <w:numPr>
          <w:ilvl w:val="2"/>
          <w:numId w:val="130"/>
        </w:numPr>
        <w:snapToGrid w:val="0"/>
        <w:spacing w:beforeLines="50" w:before="120" w:afterLines="50" w:after="120"/>
      </w:pPr>
      <w:r>
        <w:t>Q&amp;A Slide</w:t>
      </w:r>
    </w:p>
    <w:p w14:paraId="794A1B71" w14:textId="77777777" w:rsidR="00EE62E5" w:rsidRDefault="007328FA">
      <w:pPr>
        <w:numPr>
          <w:ilvl w:val="2"/>
          <w:numId w:val="130"/>
        </w:numPr>
        <w:snapToGrid w:val="0"/>
        <w:spacing w:beforeLines="50" w:before="120" w:afterLines="50" w:after="120"/>
      </w:pPr>
      <w:r>
        <w:t>References Slide</w:t>
      </w:r>
    </w:p>
    <w:p w14:paraId="011DAC64" w14:textId="77777777" w:rsidR="00EE62E5" w:rsidRDefault="00EE62E5">
      <w:pPr>
        <w:snapToGrid w:val="0"/>
        <w:spacing w:beforeLines="50" w:before="120" w:afterLines="50" w:after="120"/>
        <w:jc w:val="both"/>
        <w:rPr>
          <w:b/>
          <w:bCs/>
          <w:color w:val="0000FF"/>
          <w:sz w:val="30"/>
          <w:szCs w:val="30"/>
          <w:lang w:eastAsia="zh-CN" w:bidi="ar"/>
        </w:rPr>
      </w:pPr>
    </w:p>
    <w:p w14:paraId="4487867F" w14:textId="77777777" w:rsidR="00EE62E5" w:rsidRDefault="00EE62E5">
      <w:pPr>
        <w:snapToGrid w:val="0"/>
        <w:spacing w:beforeLines="50" w:before="120" w:afterLines="50" w:after="120"/>
        <w:jc w:val="both"/>
        <w:rPr>
          <w:b/>
          <w:bCs/>
          <w:color w:val="0000FF"/>
          <w:sz w:val="30"/>
          <w:szCs w:val="30"/>
          <w:lang w:eastAsia="zh-CN" w:bidi="ar"/>
        </w:rPr>
      </w:pPr>
    </w:p>
    <w:p w14:paraId="3C1A2A4D" w14:textId="77777777" w:rsidR="00EE62E5" w:rsidRDefault="007328FA">
      <w:pPr>
        <w:snapToGrid w:val="0"/>
        <w:spacing w:beforeLines="50" w:before="120" w:afterLines="50" w:after="120"/>
        <w:jc w:val="both"/>
        <w:rPr>
          <w:b/>
          <w:bCs/>
          <w:color w:val="0000FF"/>
          <w:sz w:val="30"/>
          <w:szCs w:val="30"/>
          <w:lang w:eastAsia="zh-CN" w:bidi="ar"/>
        </w:rPr>
      </w:pPr>
      <w:r>
        <w:rPr>
          <w:b/>
          <w:bCs/>
          <w:color w:val="0000FF"/>
          <w:sz w:val="30"/>
          <w:szCs w:val="30"/>
          <w:lang w:eastAsia="zh-CN" w:bidi="ar"/>
        </w:rPr>
        <w:lastRenderedPageBreak/>
        <w:t>Discuss the strength and weakness about oral and written presentation</w:t>
      </w:r>
    </w:p>
    <w:p w14:paraId="44409122" w14:textId="77777777" w:rsidR="00EE62E5" w:rsidRDefault="007328FA">
      <w:pPr>
        <w:snapToGrid w:val="0"/>
        <w:spacing w:beforeLines="50" w:before="120" w:afterLines="50" w:after="120"/>
        <w:jc w:val="both"/>
      </w:pPr>
      <w:r>
        <w:t xml:space="preserve">Both oral and written presentations have their own strengths and weaknesses. Understanding these can help you choose the most effective method for your communication goals and audience. </w:t>
      </w:r>
      <w:proofErr w:type="gramStart"/>
      <w:r>
        <w:t>So,  it</w:t>
      </w:r>
      <w:proofErr w:type="gramEnd"/>
      <w:r>
        <w:t xml:space="preserve"> is important to consider their respective strengths and weaknesses. </w:t>
      </w:r>
    </w:p>
    <w:p w14:paraId="711D4EF9"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Style w:val="Strong"/>
          <w:rFonts w:ascii="Times New Roman" w:hAnsi="Times New Roman" w:hint="default"/>
          <w:b/>
          <w:bCs/>
          <w:sz w:val="24"/>
          <w:szCs w:val="24"/>
        </w:rPr>
        <w:t>Oral Presentations</w:t>
      </w:r>
    </w:p>
    <w:p w14:paraId="07549DB8" w14:textId="77777777" w:rsidR="00EE62E5" w:rsidRDefault="007328FA">
      <w:pPr>
        <w:pStyle w:val="NormalWeb"/>
        <w:snapToGrid w:val="0"/>
        <w:spacing w:beforeLines="50" w:before="120" w:beforeAutospacing="0" w:afterLines="50" w:after="120" w:afterAutospacing="0"/>
        <w:jc w:val="both"/>
      </w:pPr>
      <w:r>
        <w:rPr>
          <w:rStyle w:val="Strong"/>
        </w:rPr>
        <w:t>Strengths:</w:t>
      </w:r>
    </w:p>
    <w:p w14:paraId="729D8097" w14:textId="77777777" w:rsidR="00EE62E5" w:rsidRDefault="007328FA">
      <w:pPr>
        <w:pStyle w:val="NormalWeb"/>
        <w:snapToGrid w:val="0"/>
        <w:spacing w:beforeLines="50" w:before="120" w:beforeAutospacing="0" w:afterLines="50" w:after="120" w:afterAutospacing="0"/>
        <w:ind w:left="720"/>
        <w:jc w:val="both"/>
      </w:pPr>
      <w:r>
        <w:rPr>
          <w:rStyle w:val="Strong"/>
        </w:rPr>
        <w:t>Immediate Feedback:</w:t>
      </w:r>
      <w:r>
        <w:t xml:space="preserve"> Oral presentations allow for real-time interaction with the audience. Presenters can know audience reactions and adjust their delivery or content accordingly.</w:t>
      </w:r>
    </w:p>
    <w:p w14:paraId="6EA985F7" w14:textId="77777777" w:rsidR="00EE62E5" w:rsidRDefault="007328FA">
      <w:pPr>
        <w:pStyle w:val="NormalWeb"/>
        <w:snapToGrid w:val="0"/>
        <w:spacing w:beforeLines="50" w:before="120" w:beforeAutospacing="0" w:afterLines="50" w:after="120" w:afterAutospacing="0"/>
        <w:ind w:left="720"/>
        <w:jc w:val="both"/>
      </w:pPr>
      <w:r>
        <w:rPr>
          <w:rStyle w:val="Strong"/>
        </w:rPr>
        <w:t>Personal Connection:</w:t>
      </w:r>
      <w:r>
        <w:t xml:space="preserve"> Speaking directly or face-to face </w:t>
      </w:r>
      <w:proofErr w:type="gramStart"/>
      <w:r>
        <w:t>interaction  to</w:t>
      </w:r>
      <w:proofErr w:type="gramEnd"/>
      <w:r>
        <w:t xml:space="preserve"> an audience helps build a personal connection. Nonverbal cues, such as eye contact, vocal tone and body </w:t>
      </w:r>
      <w:proofErr w:type="gramStart"/>
      <w:r>
        <w:t>language,  enhance</w:t>
      </w:r>
      <w:proofErr w:type="gramEnd"/>
      <w:r>
        <w:t xml:space="preserve"> engagement and rapport.</w:t>
      </w:r>
    </w:p>
    <w:p w14:paraId="14A08E01" w14:textId="77777777" w:rsidR="00EE62E5" w:rsidRDefault="007328FA">
      <w:pPr>
        <w:pStyle w:val="NormalWeb"/>
        <w:snapToGrid w:val="0"/>
        <w:spacing w:beforeLines="50" w:before="120" w:beforeAutospacing="0" w:afterLines="50" w:after="120" w:afterAutospacing="0"/>
        <w:ind w:left="720"/>
        <w:jc w:val="both"/>
      </w:pPr>
      <w:r>
        <w:rPr>
          <w:rStyle w:val="Strong"/>
        </w:rPr>
        <w:t>Dynamic Delivery:</w:t>
      </w:r>
      <w:r>
        <w:t xml:space="preserve"> Presenters can use voice modulation, gestures, and visual aids to emphasize key points and maintain audience interest or engaged.</w:t>
      </w:r>
    </w:p>
    <w:p w14:paraId="5FC89A7D" w14:textId="77777777" w:rsidR="00EE62E5" w:rsidRDefault="007328FA">
      <w:pPr>
        <w:pStyle w:val="NormalWeb"/>
        <w:snapToGrid w:val="0"/>
        <w:spacing w:beforeLines="50" w:before="120" w:beforeAutospacing="0" w:afterLines="50" w:after="120" w:afterAutospacing="0"/>
        <w:ind w:left="720"/>
        <w:jc w:val="both"/>
      </w:pPr>
      <w:r>
        <w:rPr>
          <w:rStyle w:val="Strong"/>
        </w:rPr>
        <w:t>Clarification and Interaction:</w:t>
      </w:r>
      <w:r>
        <w:t xml:space="preserve"> Questions can be addressed on the spot, allowing for immediate clarification and discussion, which can enhance understanding.</w:t>
      </w:r>
    </w:p>
    <w:p w14:paraId="211766D7" w14:textId="77777777" w:rsidR="00EE62E5" w:rsidRDefault="007328FA">
      <w:pPr>
        <w:pStyle w:val="NormalWeb"/>
        <w:snapToGrid w:val="0"/>
        <w:spacing w:beforeLines="50" w:before="120" w:beforeAutospacing="0" w:afterLines="50" w:after="120" w:afterAutospacing="0"/>
        <w:jc w:val="both"/>
      </w:pPr>
      <w:r>
        <w:rPr>
          <w:rStyle w:val="Strong"/>
        </w:rPr>
        <w:t>Weaknesses:</w:t>
      </w:r>
    </w:p>
    <w:p w14:paraId="777C740C" w14:textId="77777777" w:rsidR="00EE62E5" w:rsidRDefault="007328FA">
      <w:pPr>
        <w:pStyle w:val="NormalWeb"/>
        <w:snapToGrid w:val="0"/>
        <w:spacing w:beforeLines="50" w:before="120" w:beforeAutospacing="0" w:afterLines="50" w:after="120" w:afterAutospacing="0"/>
        <w:ind w:left="720"/>
        <w:jc w:val="both"/>
      </w:pPr>
      <w:r>
        <w:rPr>
          <w:rStyle w:val="Strong"/>
        </w:rPr>
        <w:t>Limited Time:</w:t>
      </w:r>
      <w:r>
        <w:t xml:space="preserve"> Oral presentations are often constrained by time, which can limit the depth of information that can be covered.</w:t>
      </w:r>
    </w:p>
    <w:p w14:paraId="4251C21C" w14:textId="77777777" w:rsidR="00EE62E5" w:rsidRDefault="007328FA">
      <w:pPr>
        <w:pStyle w:val="NormalWeb"/>
        <w:snapToGrid w:val="0"/>
        <w:spacing w:beforeLines="50" w:before="120" w:beforeAutospacing="0" w:afterLines="50" w:after="120" w:afterAutospacing="0"/>
        <w:ind w:left="720"/>
        <w:jc w:val="both"/>
      </w:pPr>
      <w:r>
        <w:rPr>
          <w:rStyle w:val="Strong"/>
        </w:rPr>
        <w:t>Audience Variability:</w:t>
      </w:r>
      <w:r>
        <w:t xml:space="preserve"> The effectiveness of an oral presentation can be influenced by the audience's mood, attention span, and engagement levels, which can vary widely.</w:t>
      </w:r>
    </w:p>
    <w:p w14:paraId="63A5DA39" w14:textId="77777777" w:rsidR="00EE62E5" w:rsidRDefault="007328FA">
      <w:pPr>
        <w:pStyle w:val="NormalWeb"/>
        <w:snapToGrid w:val="0"/>
        <w:spacing w:beforeLines="50" w:before="120" w:beforeAutospacing="0" w:afterLines="50" w:after="120" w:afterAutospacing="0"/>
        <w:ind w:left="720"/>
        <w:jc w:val="both"/>
      </w:pPr>
      <w:r>
        <w:rPr>
          <w:rStyle w:val="Strong"/>
        </w:rPr>
        <w:t>Preparation and Performance:</w:t>
      </w:r>
      <w:r>
        <w:t xml:space="preserve"> Presenters must be well-prepared and confident. Nervousness or poor public speaking skills can negatively impact the delivery and reception of the message.</w:t>
      </w:r>
    </w:p>
    <w:p w14:paraId="36C736D5" w14:textId="77777777" w:rsidR="00EE62E5" w:rsidRDefault="007328FA">
      <w:pPr>
        <w:pStyle w:val="NormalWeb"/>
        <w:snapToGrid w:val="0"/>
        <w:spacing w:beforeLines="50" w:before="120" w:beforeAutospacing="0" w:afterLines="50" w:after="120" w:afterAutospacing="0"/>
        <w:ind w:left="720"/>
        <w:jc w:val="both"/>
      </w:pPr>
      <w:r>
        <w:rPr>
          <w:rStyle w:val="Strong"/>
        </w:rPr>
        <w:t>Retention:</w:t>
      </w:r>
      <w:r>
        <w:t xml:space="preserve"> Audiences may not retain information as well from an oral presentation compared to written materials, as there is no permanent record to refer back to.</w:t>
      </w:r>
    </w:p>
    <w:p w14:paraId="734DAD97"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Style w:val="Strong"/>
          <w:rFonts w:ascii="Times New Roman" w:hAnsi="Times New Roman" w:hint="default"/>
          <w:b/>
          <w:bCs/>
          <w:sz w:val="24"/>
          <w:szCs w:val="24"/>
        </w:rPr>
        <w:t>Written Presentations</w:t>
      </w:r>
    </w:p>
    <w:p w14:paraId="17208BC4" w14:textId="77777777" w:rsidR="00EE62E5" w:rsidRDefault="007328FA">
      <w:pPr>
        <w:pStyle w:val="NormalWeb"/>
        <w:snapToGrid w:val="0"/>
        <w:spacing w:beforeLines="50" w:before="120" w:beforeAutospacing="0" w:afterLines="50" w:after="120" w:afterAutospacing="0"/>
        <w:jc w:val="both"/>
      </w:pPr>
      <w:r>
        <w:rPr>
          <w:rStyle w:val="Strong"/>
        </w:rPr>
        <w:t>Strengths:</w:t>
      </w:r>
    </w:p>
    <w:p w14:paraId="07A0A299" w14:textId="77777777" w:rsidR="00EE62E5" w:rsidRDefault="007328FA">
      <w:pPr>
        <w:pStyle w:val="NormalWeb"/>
        <w:snapToGrid w:val="0"/>
        <w:spacing w:beforeLines="50" w:before="120" w:beforeAutospacing="0" w:afterLines="50" w:after="120" w:afterAutospacing="0"/>
        <w:ind w:left="720"/>
        <w:jc w:val="both"/>
      </w:pPr>
      <w:r>
        <w:rPr>
          <w:rStyle w:val="Strong"/>
        </w:rPr>
        <w:t>Detailed Information:</w:t>
      </w:r>
      <w:r>
        <w:t xml:space="preserve"> Written presentations allow for thorough and detailed explanations, providing comprehensive coverage of complex topics.</w:t>
      </w:r>
    </w:p>
    <w:p w14:paraId="64CD4986" w14:textId="77777777" w:rsidR="00EE62E5" w:rsidRDefault="007328FA">
      <w:pPr>
        <w:pStyle w:val="NormalWeb"/>
        <w:snapToGrid w:val="0"/>
        <w:spacing w:beforeLines="50" w:before="120" w:beforeAutospacing="0" w:afterLines="50" w:after="120" w:afterAutospacing="0"/>
        <w:ind w:left="720"/>
        <w:jc w:val="both"/>
      </w:pPr>
      <w:r>
        <w:rPr>
          <w:rStyle w:val="Strong"/>
        </w:rPr>
        <w:t>Permanent Record:</w:t>
      </w:r>
      <w:r>
        <w:t xml:space="preserve"> Written docu</w:t>
      </w:r>
      <w:bookmarkStart w:id="0" w:name="_GoBack"/>
      <w:bookmarkEnd w:id="0"/>
      <w:r>
        <w:t>ments serve as a permanent record that the audience can refer back to for clarification or review, aiding retention and understanding.</w:t>
      </w:r>
    </w:p>
    <w:p w14:paraId="174E7D5C" w14:textId="77777777" w:rsidR="00EE62E5" w:rsidRDefault="007328FA">
      <w:pPr>
        <w:pStyle w:val="NormalWeb"/>
        <w:snapToGrid w:val="0"/>
        <w:spacing w:beforeLines="50" w:before="120" w:beforeAutospacing="0" w:afterLines="50" w:after="120" w:afterAutospacing="0"/>
        <w:ind w:left="720"/>
        <w:jc w:val="both"/>
      </w:pPr>
      <w:r>
        <w:rPr>
          <w:rStyle w:val="Strong"/>
        </w:rPr>
        <w:t>Careful Crafting:</w:t>
      </w:r>
      <w:r>
        <w:t xml:space="preserve"> Writers can take the time to carefully craft their message, ensuring clarity, coherence, and accuracy without the pressure of real-time delivery.</w:t>
      </w:r>
    </w:p>
    <w:p w14:paraId="4A2BF4C5" w14:textId="77777777" w:rsidR="00EE62E5" w:rsidRDefault="007328FA">
      <w:pPr>
        <w:pStyle w:val="NormalWeb"/>
        <w:snapToGrid w:val="0"/>
        <w:spacing w:beforeLines="50" w:before="120" w:beforeAutospacing="0" w:afterLines="50" w:after="120" w:afterAutospacing="0"/>
        <w:ind w:left="720"/>
        <w:jc w:val="both"/>
      </w:pPr>
      <w:r>
        <w:rPr>
          <w:rStyle w:val="Strong"/>
        </w:rPr>
        <w:t>Wide Reach:</w:t>
      </w:r>
      <w:r>
        <w:t xml:space="preserve"> Written materials can be easily distributed and accessed by a wide audience, making them suitable for reaching people who are not present in person.</w:t>
      </w:r>
    </w:p>
    <w:p w14:paraId="1FA3A821" w14:textId="77777777" w:rsidR="00EE62E5" w:rsidRDefault="007328FA">
      <w:pPr>
        <w:pStyle w:val="NormalWeb"/>
        <w:snapToGrid w:val="0"/>
        <w:spacing w:beforeLines="50" w:before="120" w:beforeAutospacing="0" w:afterLines="50" w:after="120" w:afterAutospacing="0"/>
        <w:jc w:val="both"/>
      </w:pPr>
      <w:r>
        <w:rPr>
          <w:rStyle w:val="Strong"/>
        </w:rPr>
        <w:t>Weaknesses:</w:t>
      </w:r>
    </w:p>
    <w:p w14:paraId="37306203" w14:textId="77777777" w:rsidR="00EE62E5" w:rsidRDefault="007328FA">
      <w:pPr>
        <w:pStyle w:val="NormalWeb"/>
        <w:snapToGrid w:val="0"/>
        <w:spacing w:beforeLines="50" w:before="120" w:beforeAutospacing="0" w:afterLines="50" w:after="120" w:afterAutospacing="0"/>
        <w:ind w:left="720"/>
        <w:jc w:val="both"/>
      </w:pPr>
      <w:r>
        <w:rPr>
          <w:rStyle w:val="Strong"/>
        </w:rPr>
        <w:t>Lack of Immediate Feedback:</w:t>
      </w:r>
      <w:r>
        <w:t xml:space="preserve"> Written presentations do not allow for real-time interaction or feedback, which can make it difficult to address questions or misunderstandings.</w:t>
      </w:r>
    </w:p>
    <w:p w14:paraId="48E1BD67" w14:textId="77777777" w:rsidR="00EE62E5" w:rsidRDefault="007328FA">
      <w:pPr>
        <w:pStyle w:val="NormalWeb"/>
        <w:snapToGrid w:val="0"/>
        <w:spacing w:beforeLines="50" w:before="120" w:beforeAutospacing="0" w:afterLines="50" w:after="120" w:afterAutospacing="0"/>
        <w:ind w:left="720"/>
        <w:jc w:val="both"/>
      </w:pPr>
      <w:r>
        <w:rPr>
          <w:rStyle w:val="Strong"/>
        </w:rPr>
        <w:lastRenderedPageBreak/>
        <w:t>Engagement Challenges:</w:t>
      </w:r>
      <w:r>
        <w:t xml:space="preserve"> Without the dynamic elements of oral delivery, written presentations may struggle to engage the audience. The text must be compelling and well-structured to maintain interest.</w:t>
      </w:r>
    </w:p>
    <w:p w14:paraId="7EC32FDE" w14:textId="77777777" w:rsidR="00EE62E5" w:rsidRDefault="007328FA">
      <w:pPr>
        <w:pStyle w:val="NormalWeb"/>
        <w:snapToGrid w:val="0"/>
        <w:spacing w:beforeLines="50" w:before="120" w:beforeAutospacing="0" w:afterLines="50" w:after="120" w:afterAutospacing="0"/>
        <w:ind w:left="720"/>
        <w:jc w:val="both"/>
      </w:pPr>
      <w:r>
        <w:rPr>
          <w:rStyle w:val="Strong"/>
        </w:rPr>
        <w:t>Misinterpretation:</w:t>
      </w:r>
      <w:r>
        <w:t xml:space="preserve"> Without the benefit of nonverbal cues, there is a greater risk of the message being misinterpreted or misunderstood by the reader.</w:t>
      </w:r>
    </w:p>
    <w:p w14:paraId="03AE3F9C" w14:textId="77777777" w:rsidR="00EE62E5" w:rsidRDefault="007328FA">
      <w:pPr>
        <w:pStyle w:val="NormalWeb"/>
        <w:snapToGrid w:val="0"/>
        <w:spacing w:beforeLines="50" w:before="120" w:beforeAutospacing="0" w:afterLines="50" w:after="120" w:afterAutospacing="0"/>
        <w:ind w:left="720"/>
        <w:jc w:val="both"/>
      </w:pPr>
      <w:r>
        <w:rPr>
          <w:rStyle w:val="Strong"/>
        </w:rPr>
        <w:t>Accessibility:</w:t>
      </w:r>
      <w:r>
        <w:t xml:space="preserve"> Written documents may not be accessible to all members of the audience, particularly those with reading difficulties or visual impairments. Ensuring accessibility requires additional considerations and adaptations.</w:t>
      </w:r>
    </w:p>
    <w:p w14:paraId="4B764954"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Conclusion</w:t>
      </w:r>
    </w:p>
    <w:p w14:paraId="75F82623" w14:textId="77777777" w:rsidR="00EE62E5" w:rsidRDefault="007328FA">
      <w:pPr>
        <w:pStyle w:val="NormalWeb"/>
        <w:snapToGrid w:val="0"/>
        <w:spacing w:beforeLines="50" w:before="120" w:beforeAutospacing="0" w:afterLines="50" w:after="120" w:afterAutospacing="0"/>
        <w:jc w:val="both"/>
      </w:pPr>
      <w:r>
        <w:t>Both oral and written presentations have their unique strengths and weaknesses. Oral presentations excel in engaging the audience through personal connection and immediate interaction but are limited by time and the variability of audience engagement. Written presentations provide detailed, permanent records that can be carefully crafted and widely distributed but lack the immediacy of feedback and can be less engaging. The choice between oral and written presentations should be based on the specific context, audience, and communication goals.</w:t>
      </w:r>
    </w:p>
    <w:p w14:paraId="6E65CB65" w14:textId="77777777" w:rsidR="00EE62E5" w:rsidRDefault="007328FA">
      <w:pPr>
        <w:pStyle w:val="NormalWeb"/>
        <w:snapToGrid w:val="0"/>
        <w:spacing w:beforeLines="50" w:before="120" w:beforeAutospacing="0" w:afterLines="50" w:after="120" w:afterAutospacing="0"/>
        <w:jc w:val="both"/>
        <w:rPr>
          <w:b/>
          <w:bCs/>
          <w:sz w:val="30"/>
          <w:szCs w:val="30"/>
        </w:rPr>
      </w:pPr>
      <w:r>
        <w:rPr>
          <w:b/>
          <w:bCs/>
          <w:color w:val="0000FF"/>
          <w:sz w:val="30"/>
          <w:szCs w:val="30"/>
          <w:lang w:bidi="ar"/>
        </w:rPr>
        <w:t xml:space="preserve">Discuss the fundamentals of a technical report. </w:t>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p>
    <w:p w14:paraId="5318E1A5" w14:textId="77777777" w:rsidR="00EE62E5" w:rsidRDefault="007328FA">
      <w:pPr>
        <w:pStyle w:val="NormalWeb"/>
        <w:snapToGrid w:val="0"/>
        <w:spacing w:beforeLines="50" w:before="120" w:beforeAutospacing="0" w:afterLines="50" w:after="120" w:afterAutospacing="0"/>
        <w:jc w:val="both"/>
      </w:pPr>
      <w:r>
        <w:t>A technical report is a document that conveys technical information in a clear, concise, and structured manner. It is often used to communicate the results of technical or scientific research, the status of a project, or the analysis of a specific problem. The fundamental elements of a technical report are:</w:t>
      </w:r>
    </w:p>
    <w:p w14:paraId="0C8E34C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 </w:t>
      </w:r>
      <w:r>
        <w:rPr>
          <w:rStyle w:val="Strong"/>
          <w:rFonts w:ascii="Times New Roman" w:hAnsi="Times New Roman" w:hint="default"/>
          <w:b/>
          <w:bCs/>
          <w:sz w:val="24"/>
          <w:szCs w:val="24"/>
        </w:rPr>
        <w:t>Title Page</w:t>
      </w:r>
    </w:p>
    <w:p w14:paraId="1784CA14" w14:textId="77777777" w:rsidR="00EE62E5" w:rsidRDefault="007328FA">
      <w:pPr>
        <w:numPr>
          <w:ilvl w:val="0"/>
          <w:numId w:val="131"/>
        </w:numPr>
        <w:snapToGrid w:val="0"/>
        <w:spacing w:beforeLines="50" w:before="120" w:afterLines="50" w:after="120"/>
        <w:jc w:val="both"/>
      </w:pPr>
      <w:r>
        <w:rPr>
          <w:rStyle w:val="Strong"/>
        </w:rPr>
        <w:t>Title:</w:t>
      </w:r>
      <w:r>
        <w:t xml:space="preserve"> Should be specific and descriptive of the report's content.</w:t>
      </w:r>
    </w:p>
    <w:p w14:paraId="48ACD02A" w14:textId="77777777" w:rsidR="00EE62E5" w:rsidRDefault="007328FA">
      <w:pPr>
        <w:numPr>
          <w:ilvl w:val="0"/>
          <w:numId w:val="131"/>
        </w:numPr>
        <w:snapToGrid w:val="0"/>
        <w:spacing w:beforeLines="50" w:before="120" w:afterLines="50" w:after="120"/>
        <w:jc w:val="both"/>
      </w:pPr>
      <w:r>
        <w:rPr>
          <w:rStyle w:val="Strong"/>
        </w:rPr>
        <w:t>Author(s):</w:t>
      </w:r>
      <w:r>
        <w:t xml:space="preserve"> Names of the people who wrote the report.</w:t>
      </w:r>
    </w:p>
    <w:p w14:paraId="00504D9E" w14:textId="77777777" w:rsidR="00EE62E5" w:rsidRDefault="007328FA">
      <w:pPr>
        <w:numPr>
          <w:ilvl w:val="0"/>
          <w:numId w:val="131"/>
        </w:numPr>
        <w:snapToGrid w:val="0"/>
        <w:spacing w:beforeLines="50" w:before="120" w:afterLines="50" w:after="120"/>
        <w:jc w:val="both"/>
      </w:pPr>
      <w:r>
        <w:rPr>
          <w:rStyle w:val="Strong"/>
        </w:rPr>
        <w:t>Affiliation:</w:t>
      </w:r>
      <w:r>
        <w:t xml:space="preserve"> Organization or institution the authors are associated with.</w:t>
      </w:r>
    </w:p>
    <w:p w14:paraId="7639A595" w14:textId="77777777" w:rsidR="00EE62E5" w:rsidRDefault="007328FA">
      <w:pPr>
        <w:numPr>
          <w:ilvl w:val="0"/>
          <w:numId w:val="131"/>
        </w:numPr>
        <w:snapToGrid w:val="0"/>
        <w:spacing w:beforeLines="50" w:before="120" w:afterLines="50" w:after="120"/>
        <w:jc w:val="both"/>
      </w:pPr>
      <w:r>
        <w:rPr>
          <w:rStyle w:val="Strong"/>
        </w:rPr>
        <w:t>Date:</w:t>
      </w:r>
      <w:r>
        <w:t xml:space="preserve"> The date of publication or submission.</w:t>
      </w:r>
    </w:p>
    <w:p w14:paraId="0262B5A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2. </w:t>
      </w:r>
      <w:r>
        <w:rPr>
          <w:rStyle w:val="Strong"/>
          <w:rFonts w:ascii="Times New Roman" w:hAnsi="Times New Roman" w:hint="default"/>
          <w:b/>
          <w:bCs/>
          <w:sz w:val="24"/>
          <w:szCs w:val="24"/>
        </w:rPr>
        <w:t>Abstract</w:t>
      </w:r>
    </w:p>
    <w:p w14:paraId="13BFA23B" w14:textId="77777777" w:rsidR="00EE62E5" w:rsidRDefault="007328FA">
      <w:pPr>
        <w:numPr>
          <w:ilvl w:val="0"/>
          <w:numId w:val="132"/>
        </w:numPr>
        <w:snapToGrid w:val="0"/>
        <w:spacing w:beforeLines="50" w:before="120" w:afterLines="50" w:after="120"/>
        <w:jc w:val="both"/>
      </w:pPr>
      <w:r>
        <w:t>A brief summary of the report, including the purpose, methodology, key findings, and conclusions.</w:t>
      </w:r>
    </w:p>
    <w:p w14:paraId="695599CB" w14:textId="77777777" w:rsidR="00EE62E5" w:rsidRDefault="007328FA">
      <w:pPr>
        <w:numPr>
          <w:ilvl w:val="0"/>
          <w:numId w:val="132"/>
        </w:numPr>
        <w:snapToGrid w:val="0"/>
        <w:spacing w:beforeLines="50" w:before="120" w:afterLines="50" w:after="120"/>
        <w:jc w:val="both"/>
      </w:pPr>
      <w:proofErr w:type="gramStart"/>
      <w:r>
        <w:t>Typically</w:t>
      </w:r>
      <w:proofErr w:type="gramEnd"/>
      <w:r>
        <w:t xml:space="preserve"> 150-250 words long, it allows readers to quickly understand the report’s content and significance.</w:t>
      </w:r>
    </w:p>
    <w:p w14:paraId="08AFFFCF"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3. </w:t>
      </w:r>
      <w:r>
        <w:rPr>
          <w:rStyle w:val="Strong"/>
          <w:rFonts w:ascii="Times New Roman" w:hAnsi="Times New Roman" w:hint="default"/>
          <w:b/>
          <w:bCs/>
          <w:sz w:val="24"/>
          <w:szCs w:val="24"/>
        </w:rPr>
        <w:t>Table of Contents</w:t>
      </w:r>
    </w:p>
    <w:p w14:paraId="1D7F586F" w14:textId="77777777" w:rsidR="00EE62E5" w:rsidRDefault="007328FA">
      <w:pPr>
        <w:numPr>
          <w:ilvl w:val="0"/>
          <w:numId w:val="133"/>
        </w:numPr>
        <w:snapToGrid w:val="0"/>
        <w:spacing w:beforeLines="50" w:before="120" w:afterLines="50" w:after="120"/>
        <w:jc w:val="both"/>
      </w:pPr>
      <w:r>
        <w:t>Lists all the sections and subsections of the report with their corresponding page numbers.</w:t>
      </w:r>
    </w:p>
    <w:p w14:paraId="063BA4CC" w14:textId="77777777" w:rsidR="00EE62E5" w:rsidRDefault="007328FA">
      <w:pPr>
        <w:numPr>
          <w:ilvl w:val="0"/>
          <w:numId w:val="133"/>
        </w:numPr>
        <w:snapToGrid w:val="0"/>
        <w:spacing w:beforeLines="50" w:before="120" w:afterLines="50" w:after="120"/>
        <w:jc w:val="both"/>
      </w:pPr>
      <w:r>
        <w:t>Helps readers navigate the document efficiently.</w:t>
      </w:r>
    </w:p>
    <w:p w14:paraId="5E6A4E4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4. </w:t>
      </w:r>
      <w:r>
        <w:rPr>
          <w:rStyle w:val="Strong"/>
          <w:rFonts w:ascii="Times New Roman" w:hAnsi="Times New Roman" w:hint="default"/>
          <w:b/>
          <w:bCs/>
          <w:sz w:val="24"/>
          <w:szCs w:val="24"/>
        </w:rPr>
        <w:t>Introduction</w:t>
      </w:r>
    </w:p>
    <w:p w14:paraId="59E09E22" w14:textId="77777777" w:rsidR="00EE62E5" w:rsidRDefault="007328FA">
      <w:pPr>
        <w:numPr>
          <w:ilvl w:val="0"/>
          <w:numId w:val="134"/>
        </w:numPr>
        <w:snapToGrid w:val="0"/>
        <w:spacing w:beforeLines="50" w:before="120" w:afterLines="50" w:after="120"/>
        <w:jc w:val="both"/>
      </w:pPr>
      <w:r>
        <w:rPr>
          <w:rStyle w:val="Strong"/>
        </w:rPr>
        <w:t>Background:</w:t>
      </w:r>
      <w:r>
        <w:t xml:space="preserve"> Provides context and background information on the topic.</w:t>
      </w:r>
    </w:p>
    <w:p w14:paraId="569A0244" w14:textId="77777777" w:rsidR="00EE62E5" w:rsidRDefault="007328FA">
      <w:pPr>
        <w:numPr>
          <w:ilvl w:val="0"/>
          <w:numId w:val="134"/>
        </w:numPr>
        <w:snapToGrid w:val="0"/>
        <w:spacing w:beforeLines="50" w:before="120" w:afterLines="50" w:after="120"/>
        <w:jc w:val="both"/>
      </w:pPr>
      <w:r>
        <w:rPr>
          <w:rStyle w:val="Strong"/>
        </w:rPr>
        <w:t>Purpose:</w:t>
      </w:r>
      <w:r>
        <w:t xml:space="preserve"> States the objectives and scope of the report.</w:t>
      </w:r>
    </w:p>
    <w:p w14:paraId="5FA15E1E" w14:textId="77777777" w:rsidR="00EE62E5" w:rsidRDefault="007328FA">
      <w:pPr>
        <w:numPr>
          <w:ilvl w:val="0"/>
          <w:numId w:val="134"/>
        </w:numPr>
        <w:snapToGrid w:val="0"/>
        <w:spacing w:beforeLines="50" w:before="120" w:afterLines="50" w:after="120"/>
        <w:jc w:val="both"/>
      </w:pPr>
      <w:r>
        <w:rPr>
          <w:rStyle w:val="Strong"/>
        </w:rPr>
        <w:t>Problem Statement:</w:t>
      </w:r>
      <w:r>
        <w:t xml:space="preserve"> Defines the problem or research question being addressed.</w:t>
      </w:r>
    </w:p>
    <w:p w14:paraId="343BCC03" w14:textId="77777777" w:rsidR="00EE62E5" w:rsidRDefault="007328FA">
      <w:pPr>
        <w:numPr>
          <w:ilvl w:val="0"/>
          <w:numId w:val="134"/>
        </w:numPr>
        <w:snapToGrid w:val="0"/>
        <w:spacing w:beforeLines="50" w:before="120" w:afterLines="50" w:after="120"/>
        <w:jc w:val="both"/>
      </w:pPr>
      <w:r>
        <w:rPr>
          <w:rStyle w:val="Strong"/>
        </w:rPr>
        <w:t>Organization:</w:t>
      </w:r>
      <w:r>
        <w:t xml:space="preserve"> Outlines the structure of the report.</w:t>
      </w:r>
    </w:p>
    <w:p w14:paraId="6153D126"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5. </w:t>
      </w:r>
      <w:r>
        <w:rPr>
          <w:rStyle w:val="Strong"/>
          <w:rFonts w:ascii="Times New Roman" w:hAnsi="Times New Roman" w:hint="default"/>
          <w:b/>
          <w:bCs/>
          <w:sz w:val="24"/>
          <w:szCs w:val="24"/>
        </w:rPr>
        <w:t>Literature Review (if applicable)</w:t>
      </w:r>
    </w:p>
    <w:p w14:paraId="0770E483" w14:textId="77777777" w:rsidR="00EE62E5" w:rsidRDefault="007328FA">
      <w:pPr>
        <w:numPr>
          <w:ilvl w:val="0"/>
          <w:numId w:val="135"/>
        </w:numPr>
        <w:snapToGrid w:val="0"/>
        <w:spacing w:beforeLines="50" w:before="120" w:afterLines="50" w:after="120"/>
        <w:jc w:val="both"/>
      </w:pPr>
      <w:r>
        <w:lastRenderedPageBreak/>
        <w:t>Summarizes existing research and theories relevant to the report’s topic.</w:t>
      </w:r>
    </w:p>
    <w:p w14:paraId="7EB7E30E" w14:textId="77777777" w:rsidR="00EE62E5" w:rsidRDefault="007328FA">
      <w:pPr>
        <w:numPr>
          <w:ilvl w:val="0"/>
          <w:numId w:val="135"/>
        </w:numPr>
        <w:snapToGrid w:val="0"/>
        <w:spacing w:beforeLines="50" w:before="120" w:afterLines="50" w:after="120"/>
        <w:jc w:val="both"/>
      </w:pPr>
      <w:r>
        <w:t>Identifies gaps in current knowledge that the report aims to address.</w:t>
      </w:r>
    </w:p>
    <w:p w14:paraId="322C9678"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6. </w:t>
      </w:r>
      <w:r>
        <w:rPr>
          <w:rStyle w:val="Strong"/>
          <w:rFonts w:ascii="Times New Roman" w:hAnsi="Times New Roman" w:hint="default"/>
          <w:b/>
          <w:bCs/>
          <w:sz w:val="24"/>
          <w:szCs w:val="24"/>
        </w:rPr>
        <w:t>Methodology</w:t>
      </w:r>
    </w:p>
    <w:p w14:paraId="5F0AB89C" w14:textId="77777777" w:rsidR="00EE62E5" w:rsidRDefault="007328FA">
      <w:pPr>
        <w:numPr>
          <w:ilvl w:val="0"/>
          <w:numId w:val="136"/>
        </w:numPr>
        <w:snapToGrid w:val="0"/>
        <w:spacing w:beforeLines="50" w:before="120" w:afterLines="50" w:after="120"/>
        <w:jc w:val="both"/>
      </w:pPr>
      <w:r>
        <w:rPr>
          <w:rStyle w:val="Strong"/>
        </w:rPr>
        <w:t>Approach:</w:t>
      </w:r>
      <w:r>
        <w:t xml:space="preserve"> Describes the methods and procedures used to conduct the research or analysis.</w:t>
      </w:r>
    </w:p>
    <w:p w14:paraId="15AD6081" w14:textId="77777777" w:rsidR="00EE62E5" w:rsidRDefault="007328FA">
      <w:pPr>
        <w:numPr>
          <w:ilvl w:val="0"/>
          <w:numId w:val="136"/>
        </w:numPr>
        <w:snapToGrid w:val="0"/>
        <w:spacing w:beforeLines="50" w:before="120" w:afterLines="50" w:after="120"/>
        <w:jc w:val="both"/>
      </w:pPr>
      <w:r>
        <w:rPr>
          <w:rStyle w:val="Strong"/>
        </w:rPr>
        <w:t>Materials:</w:t>
      </w:r>
      <w:r>
        <w:t xml:space="preserve"> Lists any equipment, tools, or software used.</w:t>
      </w:r>
    </w:p>
    <w:p w14:paraId="14225404" w14:textId="77777777" w:rsidR="00EE62E5" w:rsidRDefault="007328FA">
      <w:pPr>
        <w:numPr>
          <w:ilvl w:val="0"/>
          <w:numId w:val="136"/>
        </w:numPr>
        <w:snapToGrid w:val="0"/>
        <w:spacing w:beforeLines="50" w:before="120" w:afterLines="50" w:after="120"/>
        <w:jc w:val="both"/>
      </w:pPr>
      <w:r>
        <w:rPr>
          <w:rStyle w:val="Strong"/>
        </w:rPr>
        <w:t>Process:</w:t>
      </w:r>
      <w:r>
        <w:t xml:space="preserve"> Provides a step-by-step account of how the work was conducted.</w:t>
      </w:r>
    </w:p>
    <w:p w14:paraId="19ABA0B0" w14:textId="77777777" w:rsidR="00EE62E5" w:rsidRDefault="007328FA">
      <w:pPr>
        <w:numPr>
          <w:ilvl w:val="0"/>
          <w:numId w:val="136"/>
        </w:numPr>
        <w:snapToGrid w:val="0"/>
        <w:spacing w:beforeLines="50" w:before="120" w:afterLines="50" w:after="120"/>
        <w:jc w:val="both"/>
      </w:pPr>
      <w:r>
        <w:rPr>
          <w:rStyle w:val="Strong"/>
        </w:rPr>
        <w:t>Justification:</w:t>
      </w:r>
      <w:r>
        <w:t xml:space="preserve"> Explains why specific methods were chosen.</w:t>
      </w:r>
    </w:p>
    <w:p w14:paraId="03376D4D"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7. </w:t>
      </w:r>
      <w:r>
        <w:rPr>
          <w:rStyle w:val="Strong"/>
          <w:rFonts w:ascii="Times New Roman" w:hAnsi="Times New Roman" w:hint="default"/>
          <w:b/>
          <w:bCs/>
          <w:sz w:val="24"/>
          <w:szCs w:val="24"/>
        </w:rPr>
        <w:t>Results</w:t>
      </w:r>
    </w:p>
    <w:p w14:paraId="6D53AD97" w14:textId="77777777" w:rsidR="00EE62E5" w:rsidRDefault="007328FA">
      <w:pPr>
        <w:numPr>
          <w:ilvl w:val="0"/>
          <w:numId w:val="137"/>
        </w:numPr>
        <w:snapToGrid w:val="0"/>
        <w:spacing w:beforeLines="50" w:before="120" w:afterLines="50" w:after="120"/>
        <w:jc w:val="both"/>
      </w:pPr>
      <w:r>
        <w:t>Presents the findings of the research or analysis.</w:t>
      </w:r>
    </w:p>
    <w:p w14:paraId="010E87F0" w14:textId="77777777" w:rsidR="00EE62E5" w:rsidRDefault="007328FA">
      <w:pPr>
        <w:numPr>
          <w:ilvl w:val="0"/>
          <w:numId w:val="137"/>
        </w:numPr>
        <w:snapToGrid w:val="0"/>
        <w:spacing w:beforeLines="50" w:before="120" w:afterLines="50" w:after="120"/>
        <w:jc w:val="both"/>
      </w:pPr>
      <w:r>
        <w:t>Uses tables, graphs, and figures to illustrate data.</w:t>
      </w:r>
    </w:p>
    <w:p w14:paraId="1648B412" w14:textId="77777777" w:rsidR="00EE62E5" w:rsidRDefault="007328FA">
      <w:pPr>
        <w:numPr>
          <w:ilvl w:val="0"/>
          <w:numId w:val="137"/>
        </w:numPr>
        <w:snapToGrid w:val="0"/>
        <w:spacing w:beforeLines="50" w:before="120" w:afterLines="50" w:after="120"/>
        <w:jc w:val="both"/>
      </w:pPr>
      <w:r>
        <w:t>Should be clear and concise, focusing on the most important results.</w:t>
      </w:r>
    </w:p>
    <w:p w14:paraId="788EDB65"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8. </w:t>
      </w:r>
      <w:r>
        <w:rPr>
          <w:rStyle w:val="Strong"/>
          <w:rFonts w:ascii="Times New Roman" w:hAnsi="Times New Roman" w:hint="default"/>
          <w:b/>
          <w:bCs/>
          <w:sz w:val="24"/>
          <w:szCs w:val="24"/>
        </w:rPr>
        <w:t>Discussion</w:t>
      </w:r>
    </w:p>
    <w:p w14:paraId="15C3D67C" w14:textId="77777777" w:rsidR="00EE62E5" w:rsidRDefault="007328FA">
      <w:pPr>
        <w:numPr>
          <w:ilvl w:val="0"/>
          <w:numId w:val="138"/>
        </w:numPr>
        <w:snapToGrid w:val="0"/>
        <w:spacing w:beforeLines="50" w:before="120" w:afterLines="50" w:after="120"/>
        <w:jc w:val="both"/>
      </w:pPr>
      <w:r>
        <w:rPr>
          <w:rStyle w:val="Strong"/>
        </w:rPr>
        <w:t>Interpretation:</w:t>
      </w:r>
      <w:r>
        <w:t xml:space="preserve"> Analyzes and interprets the results, explaining their significance.</w:t>
      </w:r>
    </w:p>
    <w:p w14:paraId="7264E063" w14:textId="77777777" w:rsidR="00EE62E5" w:rsidRDefault="007328FA">
      <w:pPr>
        <w:numPr>
          <w:ilvl w:val="0"/>
          <w:numId w:val="138"/>
        </w:numPr>
        <w:snapToGrid w:val="0"/>
        <w:spacing w:beforeLines="50" w:before="120" w:afterLines="50" w:after="120"/>
        <w:jc w:val="both"/>
      </w:pPr>
      <w:r>
        <w:rPr>
          <w:rStyle w:val="Strong"/>
        </w:rPr>
        <w:t>Comparison:</w:t>
      </w:r>
      <w:r>
        <w:t xml:space="preserve"> Compares findings with previous research or expected outcomes.</w:t>
      </w:r>
    </w:p>
    <w:p w14:paraId="3EFEBAA3" w14:textId="77777777" w:rsidR="00EE62E5" w:rsidRDefault="007328FA">
      <w:pPr>
        <w:numPr>
          <w:ilvl w:val="0"/>
          <w:numId w:val="138"/>
        </w:numPr>
        <w:snapToGrid w:val="0"/>
        <w:spacing w:beforeLines="50" w:before="120" w:afterLines="50" w:after="120"/>
        <w:jc w:val="both"/>
      </w:pPr>
      <w:r>
        <w:rPr>
          <w:rStyle w:val="Strong"/>
        </w:rPr>
        <w:t>Implications:</w:t>
      </w:r>
      <w:r>
        <w:t xml:space="preserve"> Discusses the broader implications of the results for the field.</w:t>
      </w:r>
    </w:p>
    <w:p w14:paraId="5464910A" w14:textId="77777777" w:rsidR="00EE62E5" w:rsidRDefault="007328FA">
      <w:pPr>
        <w:numPr>
          <w:ilvl w:val="0"/>
          <w:numId w:val="138"/>
        </w:numPr>
        <w:snapToGrid w:val="0"/>
        <w:spacing w:beforeLines="50" w:before="120" w:afterLines="50" w:after="120"/>
        <w:jc w:val="both"/>
      </w:pPr>
      <w:r>
        <w:rPr>
          <w:rStyle w:val="Strong"/>
        </w:rPr>
        <w:t>Limitations:</w:t>
      </w:r>
      <w:r>
        <w:t xml:space="preserve"> Acknowledges any limitations or weaknesses in the study.</w:t>
      </w:r>
    </w:p>
    <w:p w14:paraId="5EA25BBA"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9. </w:t>
      </w:r>
      <w:r>
        <w:rPr>
          <w:rStyle w:val="Strong"/>
          <w:rFonts w:ascii="Times New Roman" w:hAnsi="Times New Roman" w:hint="default"/>
          <w:b/>
          <w:bCs/>
          <w:sz w:val="24"/>
          <w:szCs w:val="24"/>
        </w:rPr>
        <w:t>Conclusion</w:t>
      </w:r>
    </w:p>
    <w:p w14:paraId="6CD79F59" w14:textId="77777777" w:rsidR="00EE62E5" w:rsidRDefault="007328FA">
      <w:pPr>
        <w:numPr>
          <w:ilvl w:val="0"/>
          <w:numId w:val="139"/>
        </w:numPr>
        <w:snapToGrid w:val="0"/>
        <w:spacing w:beforeLines="50" w:before="120" w:afterLines="50" w:after="120"/>
        <w:jc w:val="both"/>
      </w:pPr>
      <w:r>
        <w:t>Summarizes the main findings and their implications.</w:t>
      </w:r>
    </w:p>
    <w:p w14:paraId="525FFEE3" w14:textId="77777777" w:rsidR="00EE62E5" w:rsidRDefault="007328FA">
      <w:pPr>
        <w:numPr>
          <w:ilvl w:val="0"/>
          <w:numId w:val="139"/>
        </w:numPr>
        <w:snapToGrid w:val="0"/>
        <w:spacing w:beforeLines="50" w:before="120" w:afterLines="50" w:after="120"/>
        <w:jc w:val="both"/>
      </w:pPr>
      <w:r>
        <w:t>Reiterates the purpose of the report and whether it was achieved.</w:t>
      </w:r>
    </w:p>
    <w:p w14:paraId="32FBD25D" w14:textId="77777777" w:rsidR="00EE62E5" w:rsidRDefault="007328FA">
      <w:pPr>
        <w:numPr>
          <w:ilvl w:val="0"/>
          <w:numId w:val="139"/>
        </w:numPr>
        <w:snapToGrid w:val="0"/>
        <w:spacing w:beforeLines="50" w:before="120" w:afterLines="50" w:after="120"/>
        <w:jc w:val="both"/>
      </w:pPr>
      <w:r>
        <w:t>May suggest future research or actions based on the findings.</w:t>
      </w:r>
    </w:p>
    <w:p w14:paraId="18C880D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10. </w:t>
      </w:r>
      <w:r>
        <w:rPr>
          <w:rStyle w:val="Strong"/>
          <w:rFonts w:ascii="Times New Roman" w:hAnsi="Times New Roman" w:hint="default"/>
          <w:b/>
          <w:bCs/>
          <w:sz w:val="24"/>
          <w:szCs w:val="24"/>
        </w:rPr>
        <w:t>Recommendations (if applicable)</w:t>
      </w:r>
    </w:p>
    <w:p w14:paraId="0E8F0F49" w14:textId="77777777" w:rsidR="00EE62E5" w:rsidRDefault="007328FA">
      <w:pPr>
        <w:numPr>
          <w:ilvl w:val="0"/>
          <w:numId w:val="140"/>
        </w:numPr>
        <w:snapToGrid w:val="0"/>
        <w:spacing w:beforeLines="50" w:before="120" w:afterLines="50" w:after="120"/>
        <w:jc w:val="both"/>
      </w:pPr>
      <w:r>
        <w:t>Provides specific, actionable suggestions based on the report’s findings.</w:t>
      </w:r>
    </w:p>
    <w:p w14:paraId="53C12C9D" w14:textId="77777777" w:rsidR="00EE62E5" w:rsidRDefault="007328FA">
      <w:pPr>
        <w:numPr>
          <w:ilvl w:val="0"/>
          <w:numId w:val="140"/>
        </w:numPr>
        <w:snapToGrid w:val="0"/>
        <w:spacing w:beforeLines="50" w:before="120" w:afterLines="50" w:after="120"/>
        <w:jc w:val="both"/>
      </w:pPr>
      <w:r>
        <w:t>Aimed at addressing the problem or improving the situation discussed in the report.</w:t>
      </w:r>
    </w:p>
    <w:p w14:paraId="26A336B1"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11. </w:t>
      </w:r>
      <w:r>
        <w:rPr>
          <w:rStyle w:val="Strong"/>
          <w:rFonts w:ascii="Times New Roman" w:hAnsi="Times New Roman" w:hint="default"/>
          <w:b/>
          <w:bCs/>
          <w:sz w:val="24"/>
          <w:szCs w:val="24"/>
        </w:rPr>
        <w:t>References</w:t>
      </w:r>
    </w:p>
    <w:p w14:paraId="595D3655" w14:textId="77777777" w:rsidR="00EE62E5" w:rsidRDefault="007328FA">
      <w:pPr>
        <w:numPr>
          <w:ilvl w:val="0"/>
          <w:numId w:val="141"/>
        </w:numPr>
        <w:snapToGrid w:val="0"/>
        <w:spacing w:beforeLines="50" w:before="120" w:afterLines="50" w:after="120"/>
        <w:jc w:val="both"/>
      </w:pPr>
      <w:r>
        <w:t>Lists all the sources cited in the report.</w:t>
      </w:r>
    </w:p>
    <w:p w14:paraId="1005BCC0" w14:textId="77777777" w:rsidR="00EE62E5" w:rsidRDefault="007328FA">
      <w:pPr>
        <w:numPr>
          <w:ilvl w:val="0"/>
          <w:numId w:val="141"/>
        </w:numPr>
        <w:snapToGrid w:val="0"/>
        <w:spacing w:beforeLines="50" w:before="120" w:afterLines="50" w:after="120"/>
        <w:jc w:val="both"/>
      </w:pPr>
      <w:r>
        <w:t>Follows a specific citation style (e.g., APA, MLA, IEEE) consistently.</w:t>
      </w:r>
    </w:p>
    <w:p w14:paraId="7B12A960"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12. </w:t>
      </w:r>
      <w:r>
        <w:rPr>
          <w:rStyle w:val="Strong"/>
          <w:rFonts w:ascii="Times New Roman" w:hAnsi="Times New Roman" w:hint="default"/>
          <w:b/>
          <w:bCs/>
          <w:sz w:val="24"/>
          <w:szCs w:val="24"/>
        </w:rPr>
        <w:t>Appendices</w:t>
      </w:r>
    </w:p>
    <w:p w14:paraId="0CB48469" w14:textId="77777777" w:rsidR="00EE62E5" w:rsidRDefault="007328FA">
      <w:pPr>
        <w:numPr>
          <w:ilvl w:val="0"/>
          <w:numId w:val="142"/>
        </w:numPr>
        <w:snapToGrid w:val="0"/>
        <w:spacing w:beforeLines="50" w:before="120" w:afterLines="50" w:after="120"/>
        <w:jc w:val="both"/>
      </w:pPr>
      <w:r>
        <w:t>Includes supplementary material that is too detailed or extensive to be included in the main body of the report.</w:t>
      </w:r>
    </w:p>
    <w:p w14:paraId="5023257D" w14:textId="77777777" w:rsidR="00EE62E5" w:rsidRDefault="007328FA">
      <w:pPr>
        <w:numPr>
          <w:ilvl w:val="0"/>
          <w:numId w:val="142"/>
        </w:numPr>
        <w:snapToGrid w:val="0"/>
        <w:spacing w:beforeLines="50" w:before="120" w:afterLines="50" w:after="120"/>
        <w:jc w:val="both"/>
      </w:pPr>
      <w:r>
        <w:t>Can include raw data, additional figures, questionnaires, or detailed calculations.</w:t>
      </w:r>
    </w:p>
    <w:p w14:paraId="6DED1F54"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Additional Considerations</w:t>
      </w:r>
    </w:p>
    <w:p w14:paraId="412C3DBB" w14:textId="77777777" w:rsidR="00EE62E5" w:rsidRDefault="007328FA">
      <w:pPr>
        <w:numPr>
          <w:ilvl w:val="0"/>
          <w:numId w:val="143"/>
        </w:numPr>
        <w:snapToGrid w:val="0"/>
        <w:spacing w:beforeLines="50" w:before="120" w:afterLines="50" w:after="120"/>
        <w:jc w:val="both"/>
      </w:pPr>
      <w:r>
        <w:rPr>
          <w:rStyle w:val="Strong"/>
        </w:rPr>
        <w:t>Clarity and Precision:</w:t>
      </w:r>
      <w:r>
        <w:t xml:space="preserve"> The language should be clear and precise, avoiding ambiguity and unnecessary jargon.</w:t>
      </w:r>
    </w:p>
    <w:p w14:paraId="3D2A1323" w14:textId="77777777" w:rsidR="00EE62E5" w:rsidRDefault="007328FA">
      <w:pPr>
        <w:numPr>
          <w:ilvl w:val="0"/>
          <w:numId w:val="143"/>
        </w:numPr>
        <w:snapToGrid w:val="0"/>
        <w:spacing w:beforeLines="50" w:before="120" w:afterLines="50" w:after="120"/>
        <w:jc w:val="both"/>
      </w:pPr>
      <w:r>
        <w:rPr>
          <w:rStyle w:val="Strong"/>
        </w:rPr>
        <w:t>Consistency:</w:t>
      </w:r>
      <w:r>
        <w:t xml:space="preserve"> The format and style should be consistent throughout the document, including headings, font, and citation style.</w:t>
      </w:r>
    </w:p>
    <w:p w14:paraId="48DCE3CC" w14:textId="77777777" w:rsidR="00EE62E5" w:rsidRDefault="007328FA">
      <w:pPr>
        <w:numPr>
          <w:ilvl w:val="0"/>
          <w:numId w:val="143"/>
        </w:numPr>
        <w:snapToGrid w:val="0"/>
        <w:spacing w:beforeLines="50" w:before="120" w:afterLines="50" w:after="120"/>
        <w:jc w:val="both"/>
      </w:pPr>
      <w:r>
        <w:rPr>
          <w:rStyle w:val="Strong"/>
        </w:rPr>
        <w:lastRenderedPageBreak/>
        <w:t>Objectivity:</w:t>
      </w:r>
      <w:r>
        <w:t xml:space="preserve"> The report should be objective and evidence-based, avoiding personal bias or unsupported claims.</w:t>
      </w:r>
    </w:p>
    <w:p w14:paraId="05C345A1" w14:textId="77777777" w:rsidR="00EE62E5" w:rsidRDefault="007328FA">
      <w:pPr>
        <w:numPr>
          <w:ilvl w:val="0"/>
          <w:numId w:val="143"/>
        </w:numPr>
        <w:snapToGrid w:val="0"/>
        <w:spacing w:beforeLines="50" w:before="120" w:afterLines="50" w:after="120"/>
        <w:jc w:val="both"/>
      </w:pPr>
      <w:r>
        <w:rPr>
          <w:rStyle w:val="Strong"/>
        </w:rPr>
        <w:t>Technical Accuracy:</w:t>
      </w:r>
      <w:r>
        <w:t xml:space="preserve"> All technical information should be accurate and thoroughly checked for errors.</w:t>
      </w:r>
    </w:p>
    <w:p w14:paraId="7A027AA5" w14:textId="77777777" w:rsidR="00EE62E5" w:rsidRDefault="007328FA">
      <w:pPr>
        <w:pStyle w:val="NormalWeb"/>
        <w:snapToGrid w:val="0"/>
        <w:spacing w:beforeLines="50" w:before="120" w:beforeAutospacing="0" w:afterLines="50" w:after="120" w:afterAutospacing="0"/>
        <w:jc w:val="both"/>
      </w:pPr>
      <w:r>
        <w:t>By adhering to these fundamental elements, a technical report can effectively communicate complex technical information to its intended audience, whether they are experts in the field or stakeholders with varying levels of technical knowledge.</w:t>
      </w:r>
    </w:p>
    <w:p w14:paraId="215A5E76" w14:textId="77777777" w:rsidR="00EE62E5" w:rsidRDefault="007328FA">
      <w:pPr>
        <w:pStyle w:val="NormalWeb"/>
        <w:snapToGrid w:val="0"/>
        <w:spacing w:beforeLines="50" w:before="120" w:beforeAutospacing="0" w:afterLines="50" w:after="120" w:afterAutospacing="0"/>
        <w:jc w:val="both"/>
        <w:rPr>
          <w:b/>
          <w:bCs/>
          <w:color w:val="0000FF"/>
          <w:sz w:val="30"/>
          <w:szCs w:val="30"/>
        </w:rPr>
      </w:pPr>
      <w:r>
        <w:rPr>
          <w:b/>
          <w:bCs/>
          <w:color w:val="0000FF"/>
          <w:sz w:val="30"/>
          <w:szCs w:val="30"/>
          <w:lang w:bidi="ar"/>
        </w:rPr>
        <w:t xml:space="preserve">Write a proposal on Constructing a Seminar Hall for </w:t>
      </w:r>
      <w:proofErr w:type="spellStart"/>
      <w:r>
        <w:rPr>
          <w:b/>
          <w:bCs/>
          <w:color w:val="0000FF"/>
          <w:sz w:val="30"/>
          <w:szCs w:val="30"/>
          <w:lang w:bidi="ar"/>
        </w:rPr>
        <w:t>Seti</w:t>
      </w:r>
      <w:proofErr w:type="spellEnd"/>
      <w:r>
        <w:rPr>
          <w:b/>
          <w:bCs/>
          <w:color w:val="0000FF"/>
          <w:sz w:val="30"/>
          <w:szCs w:val="30"/>
          <w:lang w:bidi="ar"/>
        </w:rPr>
        <w:t xml:space="preserve"> Rural Municipality using the following hints. </w:t>
      </w:r>
      <w:r>
        <w:rPr>
          <w:b/>
          <w:bCs/>
          <w:color w:val="0000FF"/>
          <w:sz w:val="30"/>
          <w:szCs w:val="30"/>
          <w:lang w:bidi="ar"/>
        </w:rPr>
        <w:tab/>
      </w:r>
      <w:r>
        <w:rPr>
          <w:b/>
          <w:bCs/>
          <w:color w:val="0000FF"/>
          <w:sz w:val="30"/>
          <w:szCs w:val="30"/>
          <w:lang w:bidi="ar"/>
        </w:rPr>
        <w:tab/>
      </w:r>
      <w:r>
        <w:rPr>
          <w:b/>
          <w:bCs/>
          <w:color w:val="0000FF"/>
          <w:sz w:val="30"/>
          <w:szCs w:val="30"/>
          <w:lang w:bidi="ar"/>
        </w:rPr>
        <w:tab/>
      </w:r>
      <w:r>
        <w:rPr>
          <w:b/>
          <w:bCs/>
          <w:color w:val="0000FF"/>
          <w:sz w:val="30"/>
          <w:szCs w:val="30"/>
          <w:lang w:bidi="ar"/>
        </w:rPr>
        <w:tab/>
      </w:r>
      <w:r>
        <w:rPr>
          <w:b/>
          <w:bCs/>
          <w:color w:val="0000FF"/>
          <w:sz w:val="30"/>
          <w:szCs w:val="30"/>
          <w:lang w:bidi="ar"/>
        </w:rPr>
        <w:tab/>
      </w:r>
    </w:p>
    <w:p w14:paraId="49708829"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Problem Statement / Background </w:t>
      </w:r>
    </w:p>
    <w:p w14:paraId="7E32EACC"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Purpose </w:t>
      </w:r>
    </w:p>
    <w:p w14:paraId="6A1557BD"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Expected benefits </w:t>
      </w:r>
    </w:p>
    <w:p w14:paraId="77346D66"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Methods and Procedure </w:t>
      </w:r>
    </w:p>
    <w:p w14:paraId="4467A1D7"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Qualifications and Resources </w:t>
      </w:r>
    </w:p>
    <w:p w14:paraId="34BB4548"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Work Schedule </w:t>
      </w:r>
    </w:p>
    <w:p w14:paraId="6E5D5CBB"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Budget estimation </w:t>
      </w:r>
    </w:p>
    <w:p w14:paraId="221AE48D" w14:textId="77777777" w:rsidR="00EE62E5" w:rsidRDefault="007328FA">
      <w:pPr>
        <w:snapToGrid w:val="0"/>
        <w:spacing w:beforeLines="50" w:before="120" w:afterLines="50" w:after="120"/>
        <w:jc w:val="both"/>
        <w:rPr>
          <w:b/>
          <w:bCs/>
          <w:color w:val="0000FF"/>
          <w:sz w:val="30"/>
          <w:szCs w:val="30"/>
          <w:lang w:eastAsia="zh-CN" w:bidi="ar"/>
        </w:rPr>
      </w:pPr>
      <w:r>
        <w:rPr>
          <w:b/>
          <w:bCs/>
          <w:color w:val="0000FF"/>
          <w:sz w:val="30"/>
          <w:szCs w:val="30"/>
          <w:lang w:eastAsia="zh-CN" w:bidi="ar"/>
        </w:rPr>
        <w:t>Conclusion</w:t>
      </w:r>
    </w:p>
    <w:p w14:paraId="69C8B303" w14:textId="77777777" w:rsidR="00EE62E5" w:rsidRDefault="007328FA">
      <w:pPr>
        <w:pStyle w:val="Heading3"/>
        <w:snapToGrid w:val="0"/>
        <w:spacing w:beforeLines="50" w:before="120" w:beforeAutospacing="0" w:afterLines="50" w:after="120" w:afterAutospacing="0"/>
        <w:jc w:val="center"/>
        <w:rPr>
          <w:rFonts w:ascii="Times New Roman" w:hAnsi="Times New Roman" w:hint="default"/>
          <w:sz w:val="24"/>
          <w:szCs w:val="24"/>
        </w:rPr>
      </w:pPr>
      <w:r>
        <w:rPr>
          <w:rFonts w:ascii="Times New Roman" w:hAnsi="Times New Roman" w:hint="default"/>
          <w:sz w:val="24"/>
          <w:szCs w:val="24"/>
        </w:rPr>
        <w:t xml:space="preserve">Proposal for Constructing a Seminar Hall for </w:t>
      </w:r>
      <w:proofErr w:type="spellStart"/>
      <w:r>
        <w:rPr>
          <w:rFonts w:ascii="Times New Roman" w:hAnsi="Times New Roman" w:hint="default"/>
          <w:sz w:val="24"/>
          <w:szCs w:val="24"/>
        </w:rPr>
        <w:t>Seti</w:t>
      </w:r>
      <w:proofErr w:type="spellEnd"/>
      <w:r>
        <w:rPr>
          <w:rFonts w:ascii="Times New Roman" w:hAnsi="Times New Roman" w:hint="default"/>
          <w:sz w:val="24"/>
          <w:szCs w:val="24"/>
        </w:rPr>
        <w:t xml:space="preserve"> Rural Municipality</w:t>
      </w:r>
    </w:p>
    <w:p w14:paraId="375546CD" w14:textId="77777777" w:rsidR="00EE62E5" w:rsidRDefault="007328FA">
      <w:pPr>
        <w:pStyle w:val="NormalWeb"/>
        <w:snapToGrid w:val="0"/>
        <w:spacing w:beforeLines="50" w:before="120" w:beforeAutospacing="0" w:afterLines="50" w:after="120" w:afterAutospacing="0"/>
        <w:jc w:val="both"/>
      </w:pPr>
      <w:r>
        <w:rPr>
          <w:rStyle w:val="Strong"/>
        </w:rPr>
        <w:t>Prepared by:</w:t>
      </w:r>
      <w:r>
        <w:t xml:space="preserve"> [Your Name]</w:t>
      </w:r>
      <w:r>
        <w:br/>
      </w:r>
      <w:r>
        <w:rPr>
          <w:rStyle w:val="Strong"/>
        </w:rPr>
        <w:t>Date:</w:t>
      </w:r>
      <w:r>
        <w:t xml:space="preserve"> [Today’s Date]</w:t>
      </w:r>
    </w:p>
    <w:p w14:paraId="166264F0"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Problem Statement / Background</w:t>
      </w:r>
    </w:p>
    <w:p w14:paraId="0406A670" w14:textId="77777777" w:rsidR="00EE62E5" w:rsidRDefault="007328FA">
      <w:pPr>
        <w:pStyle w:val="NormalWeb"/>
        <w:snapToGrid w:val="0"/>
        <w:spacing w:beforeLines="50" w:before="120" w:beforeAutospacing="0" w:afterLines="50" w:after="120" w:afterAutospacing="0"/>
        <w:jc w:val="both"/>
      </w:pPr>
      <w:proofErr w:type="spellStart"/>
      <w:r>
        <w:t>Seti</w:t>
      </w:r>
      <w:proofErr w:type="spellEnd"/>
      <w:r>
        <w:t xml:space="preserve"> Rural Municipality currently lacks a dedicated seminar hall to host community events, educational workshops, training sessions, and official meetings. The absence of such a facility limits the opportunities for community engagement, professional development, and administrative efficiency. Community members and local officials frequently have to travel to nearby towns, incurring additional costs and time, to access suitable venues.</w:t>
      </w:r>
    </w:p>
    <w:p w14:paraId="6721179B" w14:textId="77777777" w:rsidR="00EE62E5" w:rsidRDefault="007328FA">
      <w:pPr>
        <w:pStyle w:val="Heading4"/>
        <w:snapToGrid w:val="0"/>
        <w:spacing w:beforeLines="50" w:before="120" w:beforeAutospacing="0" w:afterLines="50" w:after="120" w:afterAutospacing="0"/>
        <w:jc w:val="both"/>
        <w:rPr>
          <w:rStyle w:val="Strong"/>
          <w:rFonts w:ascii="Times New Roman" w:hAnsi="Times New Roman" w:hint="default"/>
          <w:b/>
          <w:bCs/>
        </w:rPr>
      </w:pPr>
      <w:r>
        <w:rPr>
          <w:rStyle w:val="Strong"/>
          <w:rFonts w:ascii="Times New Roman" w:hAnsi="Times New Roman" w:hint="default"/>
          <w:b/>
          <w:bCs/>
        </w:rPr>
        <w:t>Purpose</w:t>
      </w:r>
    </w:p>
    <w:p w14:paraId="272AB003"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b w:val="0"/>
          <w:bCs w:val="0"/>
        </w:rPr>
      </w:pPr>
      <w:r>
        <w:rPr>
          <w:rFonts w:ascii="Times New Roman" w:hAnsi="Times New Roman" w:hint="default"/>
          <w:b w:val="0"/>
          <w:bCs w:val="0"/>
        </w:rPr>
        <w:t xml:space="preserve">The purpose of this proposal is to seek approval and funding for the construction of a seminar hall in </w:t>
      </w:r>
      <w:proofErr w:type="spellStart"/>
      <w:r>
        <w:rPr>
          <w:rFonts w:ascii="Times New Roman" w:hAnsi="Times New Roman" w:hint="default"/>
          <w:b w:val="0"/>
          <w:bCs w:val="0"/>
        </w:rPr>
        <w:t>Seti</w:t>
      </w:r>
      <w:proofErr w:type="spellEnd"/>
      <w:r>
        <w:rPr>
          <w:rFonts w:ascii="Times New Roman" w:hAnsi="Times New Roman" w:hint="default"/>
          <w:b w:val="0"/>
          <w:bCs w:val="0"/>
        </w:rPr>
        <w:t xml:space="preserve"> Rural Municipality. This facility will serve as a multipurpose venue designed to accommodate a variety of community and municipal activities, thereby fostering local development, education, and effective governance.</w:t>
      </w:r>
    </w:p>
    <w:p w14:paraId="5AD4CCD6"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Expected Benefits</w:t>
      </w:r>
    </w:p>
    <w:p w14:paraId="624D5F62" w14:textId="77777777" w:rsidR="00EE62E5" w:rsidRDefault="007328FA">
      <w:pPr>
        <w:numPr>
          <w:ilvl w:val="0"/>
          <w:numId w:val="144"/>
        </w:numPr>
        <w:snapToGrid w:val="0"/>
        <w:spacing w:beforeLines="50" w:before="120" w:afterLines="50" w:after="120"/>
        <w:jc w:val="both"/>
      </w:pPr>
      <w:r>
        <w:rPr>
          <w:rStyle w:val="Strong"/>
        </w:rPr>
        <w:t>Enhanced Community Engagement:</w:t>
      </w:r>
      <w:r>
        <w:t xml:space="preserve"> Provide a central location for community meetings, cultural events, and social gatherings.</w:t>
      </w:r>
    </w:p>
    <w:p w14:paraId="17E4E7D3" w14:textId="77777777" w:rsidR="00EE62E5" w:rsidRDefault="007328FA">
      <w:pPr>
        <w:numPr>
          <w:ilvl w:val="0"/>
          <w:numId w:val="144"/>
        </w:numPr>
        <w:snapToGrid w:val="0"/>
        <w:spacing w:beforeLines="50" w:before="120" w:afterLines="50" w:after="120"/>
        <w:jc w:val="both"/>
      </w:pPr>
      <w:r>
        <w:rPr>
          <w:rStyle w:val="Strong"/>
        </w:rPr>
        <w:t>Educational Opportunities:</w:t>
      </w:r>
      <w:r>
        <w:t xml:space="preserve"> Facilitate workshops, training programs, and educational seminars for residents, promoting lifelong learning.</w:t>
      </w:r>
    </w:p>
    <w:p w14:paraId="6BAC8A71" w14:textId="77777777" w:rsidR="00EE62E5" w:rsidRDefault="007328FA">
      <w:pPr>
        <w:numPr>
          <w:ilvl w:val="0"/>
          <w:numId w:val="144"/>
        </w:numPr>
        <w:snapToGrid w:val="0"/>
        <w:spacing w:beforeLines="50" w:before="120" w:afterLines="50" w:after="120"/>
        <w:jc w:val="both"/>
      </w:pPr>
      <w:r>
        <w:rPr>
          <w:rStyle w:val="Strong"/>
        </w:rPr>
        <w:t>Administrative Efficiency:</w:t>
      </w:r>
      <w:r>
        <w:t xml:space="preserve"> Offer a dedicated space for municipal meetings, improving coordination and decision-making processes.</w:t>
      </w:r>
    </w:p>
    <w:p w14:paraId="241DFC6A" w14:textId="77777777" w:rsidR="00EE62E5" w:rsidRDefault="007328FA">
      <w:pPr>
        <w:numPr>
          <w:ilvl w:val="0"/>
          <w:numId w:val="144"/>
        </w:numPr>
        <w:snapToGrid w:val="0"/>
        <w:spacing w:beforeLines="50" w:before="120" w:afterLines="50" w:after="120"/>
        <w:jc w:val="both"/>
      </w:pPr>
      <w:r>
        <w:rPr>
          <w:rStyle w:val="Strong"/>
        </w:rPr>
        <w:lastRenderedPageBreak/>
        <w:t>Economic Growth:</w:t>
      </w:r>
      <w:r>
        <w:t xml:space="preserve"> Attract events and activities that can generate revenue and promote local businesses.</w:t>
      </w:r>
    </w:p>
    <w:p w14:paraId="4FE7110A" w14:textId="77777777" w:rsidR="00EE62E5" w:rsidRDefault="007328FA">
      <w:pPr>
        <w:numPr>
          <w:ilvl w:val="0"/>
          <w:numId w:val="144"/>
        </w:numPr>
        <w:snapToGrid w:val="0"/>
        <w:spacing w:beforeLines="50" w:before="120" w:afterLines="50" w:after="120"/>
        <w:jc w:val="both"/>
      </w:pPr>
      <w:r>
        <w:rPr>
          <w:rStyle w:val="Strong"/>
        </w:rPr>
        <w:t>Social Cohesion:</w:t>
      </w:r>
      <w:r>
        <w:t xml:space="preserve"> Strengthen community ties by providing a common space for interaction and collaboration.</w:t>
      </w:r>
    </w:p>
    <w:p w14:paraId="0D3A1BBB"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Methods and Procedure</w:t>
      </w:r>
    </w:p>
    <w:p w14:paraId="6C0C9E0C" w14:textId="77777777" w:rsidR="00EE62E5" w:rsidRDefault="007328FA">
      <w:pPr>
        <w:numPr>
          <w:ilvl w:val="0"/>
          <w:numId w:val="145"/>
        </w:numPr>
        <w:snapToGrid w:val="0"/>
        <w:spacing w:beforeLines="50" w:before="120" w:afterLines="50" w:after="120"/>
        <w:jc w:val="both"/>
      </w:pPr>
      <w:r>
        <w:rPr>
          <w:rStyle w:val="Strong"/>
        </w:rPr>
        <w:t>Site Selection:</w:t>
      </w:r>
      <w:r>
        <w:t xml:space="preserve"> Identify and secure an appropriate location within </w:t>
      </w:r>
      <w:proofErr w:type="spellStart"/>
      <w:r>
        <w:t>Seti</w:t>
      </w:r>
      <w:proofErr w:type="spellEnd"/>
      <w:r>
        <w:t xml:space="preserve"> Rural Municipality.</w:t>
      </w:r>
    </w:p>
    <w:p w14:paraId="405BAD6A" w14:textId="77777777" w:rsidR="00EE62E5" w:rsidRDefault="007328FA">
      <w:pPr>
        <w:numPr>
          <w:ilvl w:val="0"/>
          <w:numId w:val="145"/>
        </w:numPr>
        <w:snapToGrid w:val="0"/>
        <w:spacing w:beforeLines="50" w:before="120" w:afterLines="50" w:after="120"/>
        <w:jc w:val="both"/>
      </w:pPr>
      <w:r>
        <w:rPr>
          <w:rStyle w:val="Strong"/>
        </w:rPr>
        <w:t>Design and Planning:</w:t>
      </w:r>
      <w:r>
        <w:t xml:space="preserve"> Engage architects and engineers to design the seminar hall, ensuring it meets community needs and safety standards.</w:t>
      </w:r>
    </w:p>
    <w:p w14:paraId="3479E93D" w14:textId="77777777" w:rsidR="00EE62E5" w:rsidRDefault="007328FA">
      <w:pPr>
        <w:numPr>
          <w:ilvl w:val="0"/>
          <w:numId w:val="145"/>
        </w:numPr>
        <w:snapToGrid w:val="0"/>
        <w:spacing w:beforeLines="50" w:before="120" w:afterLines="50" w:after="120"/>
        <w:jc w:val="both"/>
      </w:pPr>
      <w:r>
        <w:rPr>
          <w:rStyle w:val="Strong"/>
        </w:rPr>
        <w:t>Approval and Permits:</w:t>
      </w:r>
      <w:r>
        <w:t xml:space="preserve"> Obtain necessary approvals and </w:t>
      </w:r>
      <w:proofErr w:type="gramStart"/>
      <w:r>
        <w:t>permits</w:t>
      </w:r>
      <w:proofErr w:type="gramEnd"/>
      <w:r>
        <w:t xml:space="preserve"> from relevant authorities.</w:t>
      </w:r>
    </w:p>
    <w:p w14:paraId="7477AE24" w14:textId="77777777" w:rsidR="00EE62E5" w:rsidRDefault="007328FA">
      <w:pPr>
        <w:numPr>
          <w:ilvl w:val="0"/>
          <w:numId w:val="145"/>
        </w:numPr>
        <w:snapToGrid w:val="0"/>
        <w:spacing w:beforeLines="50" w:before="120" w:afterLines="50" w:after="120"/>
        <w:jc w:val="both"/>
      </w:pPr>
      <w:r>
        <w:rPr>
          <w:rStyle w:val="Strong"/>
        </w:rPr>
        <w:t>Construction:</w:t>
      </w:r>
      <w:r>
        <w:t xml:space="preserve"> Hire a reputable construction firm to carry out the building process, ensuring adherence to quality and timeline standards.</w:t>
      </w:r>
    </w:p>
    <w:p w14:paraId="661418B8" w14:textId="77777777" w:rsidR="00EE62E5" w:rsidRDefault="007328FA">
      <w:pPr>
        <w:numPr>
          <w:ilvl w:val="0"/>
          <w:numId w:val="145"/>
        </w:numPr>
        <w:snapToGrid w:val="0"/>
        <w:spacing w:beforeLines="50" w:before="120" w:afterLines="50" w:after="120"/>
        <w:jc w:val="both"/>
      </w:pPr>
      <w:r>
        <w:rPr>
          <w:rStyle w:val="Strong"/>
        </w:rPr>
        <w:t>Inspection and Handover:</w:t>
      </w:r>
      <w:r>
        <w:t xml:space="preserve"> Conduct thorough inspections upon completion and formally hand over the facility to the municipality.</w:t>
      </w:r>
    </w:p>
    <w:p w14:paraId="4A1D8AF1"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Qualifications and Resources</w:t>
      </w:r>
    </w:p>
    <w:p w14:paraId="5067A4C1" w14:textId="77777777" w:rsidR="00EE62E5" w:rsidRDefault="007328FA">
      <w:pPr>
        <w:numPr>
          <w:ilvl w:val="0"/>
          <w:numId w:val="146"/>
        </w:numPr>
        <w:snapToGrid w:val="0"/>
        <w:spacing w:beforeLines="50" w:before="120" w:afterLines="50" w:after="120"/>
        <w:jc w:val="both"/>
      </w:pPr>
      <w:r>
        <w:rPr>
          <w:rStyle w:val="Strong"/>
        </w:rPr>
        <w:t>Project Team:</w:t>
      </w:r>
      <w:r>
        <w:t xml:space="preserve"> Comprising experienced architects, engineers, and construction managers.</w:t>
      </w:r>
    </w:p>
    <w:p w14:paraId="1EE0E33A" w14:textId="77777777" w:rsidR="00EE62E5" w:rsidRDefault="007328FA">
      <w:pPr>
        <w:numPr>
          <w:ilvl w:val="0"/>
          <w:numId w:val="146"/>
        </w:numPr>
        <w:snapToGrid w:val="0"/>
        <w:spacing w:beforeLines="50" w:before="120" w:afterLines="50" w:after="120"/>
        <w:jc w:val="both"/>
      </w:pPr>
      <w:r>
        <w:rPr>
          <w:rStyle w:val="Strong"/>
        </w:rPr>
        <w:t>Municipal Support:</w:t>
      </w:r>
      <w:r>
        <w:t xml:space="preserve"> Commitment from </w:t>
      </w:r>
      <w:proofErr w:type="spellStart"/>
      <w:r>
        <w:t>Seti</w:t>
      </w:r>
      <w:proofErr w:type="spellEnd"/>
      <w:r>
        <w:t xml:space="preserve"> Rural Municipality for oversight and administrative support.</w:t>
      </w:r>
    </w:p>
    <w:p w14:paraId="2E04A886" w14:textId="77777777" w:rsidR="00EE62E5" w:rsidRDefault="007328FA">
      <w:pPr>
        <w:numPr>
          <w:ilvl w:val="0"/>
          <w:numId w:val="146"/>
        </w:numPr>
        <w:snapToGrid w:val="0"/>
        <w:spacing w:beforeLines="50" w:before="120" w:afterLines="50" w:after="120"/>
        <w:jc w:val="both"/>
      </w:pPr>
      <w:r>
        <w:rPr>
          <w:rStyle w:val="Strong"/>
        </w:rPr>
        <w:t>Community Involvement:</w:t>
      </w:r>
      <w:r>
        <w:t xml:space="preserve"> Active participation from local community members in planning and feedback stages.</w:t>
      </w:r>
    </w:p>
    <w:p w14:paraId="30B5B566" w14:textId="77777777" w:rsidR="00EE62E5" w:rsidRDefault="007328FA">
      <w:pPr>
        <w:numPr>
          <w:ilvl w:val="0"/>
          <w:numId w:val="146"/>
        </w:numPr>
        <w:snapToGrid w:val="0"/>
        <w:spacing w:beforeLines="50" w:before="120" w:afterLines="50" w:after="120"/>
        <w:jc w:val="both"/>
      </w:pPr>
      <w:r>
        <w:rPr>
          <w:rStyle w:val="Strong"/>
        </w:rPr>
        <w:t>Financial Resources:</w:t>
      </w:r>
      <w:r>
        <w:t xml:space="preserve"> Sourcing funds from municipal budget allocations, grants, and potential donations from stakeholders.</w:t>
      </w:r>
    </w:p>
    <w:p w14:paraId="0F21133F"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Work Schedule</w:t>
      </w:r>
    </w:p>
    <w:p w14:paraId="4DA4BCE8" w14:textId="77777777" w:rsidR="00EE62E5" w:rsidRDefault="007328FA">
      <w:pPr>
        <w:numPr>
          <w:ilvl w:val="0"/>
          <w:numId w:val="147"/>
        </w:numPr>
        <w:snapToGrid w:val="0"/>
        <w:spacing w:beforeLines="50" w:before="120" w:afterLines="50" w:after="120"/>
        <w:jc w:val="both"/>
      </w:pPr>
      <w:r>
        <w:rPr>
          <w:rStyle w:val="Strong"/>
        </w:rPr>
        <w:t>Month 1-2:</w:t>
      </w:r>
      <w:r>
        <w:t xml:space="preserve"> Site selection and securing location.</w:t>
      </w:r>
    </w:p>
    <w:p w14:paraId="36DF451A" w14:textId="77777777" w:rsidR="00EE62E5" w:rsidRDefault="007328FA">
      <w:pPr>
        <w:numPr>
          <w:ilvl w:val="0"/>
          <w:numId w:val="147"/>
        </w:numPr>
        <w:snapToGrid w:val="0"/>
        <w:spacing w:beforeLines="50" w:before="120" w:afterLines="50" w:after="120"/>
        <w:jc w:val="both"/>
      </w:pPr>
      <w:r>
        <w:rPr>
          <w:rStyle w:val="Strong"/>
        </w:rPr>
        <w:t>Month 3-4:</w:t>
      </w:r>
      <w:r>
        <w:t xml:space="preserve"> Design and planning phase.</w:t>
      </w:r>
    </w:p>
    <w:p w14:paraId="19B467E1" w14:textId="77777777" w:rsidR="00EE62E5" w:rsidRDefault="007328FA">
      <w:pPr>
        <w:numPr>
          <w:ilvl w:val="0"/>
          <w:numId w:val="147"/>
        </w:numPr>
        <w:snapToGrid w:val="0"/>
        <w:spacing w:beforeLines="50" w:before="120" w:afterLines="50" w:after="120"/>
        <w:jc w:val="both"/>
      </w:pPr>
      <w:r>
        <w:rPr>
          <w:rStyle w:val="Strong"/>
        </w:rPr>
        <w:t>Month 5-6:</w:t>
      </w:r>
      <w:r>
        <w:t xml:space="preserve"> Obtaining approvals and permits.</w:t>
      </w:r>
    </w:p>
    <w:p w14:paraId="158A5DD8" w14:textId="77777777" w:rsidR="00EE62E5" w:rsidRDefault="007328FA">
      <w:pPr>
        <w:numPr>
          <w:ilvl w:val="0"/>
          <w:numId w:val="147"/>
        </w:numPr>
        <w:snapToGrid w:val="0"/>
        <w:spacing w:beforeLines="50" w:before="120" w:afterLines="50" w:after="120"/>
        <w:jc w:val="both"/>
      </w:pPr>
      <w:r>
        <w:rPr>
          <w:rStyle w:val="Strong"/>
        </w:rPr>
        <w:t>Month 7-12:</w:t>
      </w:r>
      <w:r>
        <w:t xml:space="preserve"> Construction phase.</w:t>
      </w:r>
    </w:p>
    <w:p w14:paraId="193EE537" w14:textId="77777777" w:rsidR="00EE62E5" w:rsidRDefault="007328FA">
      <w:pPr>
        <w:numPr>
          <w:ilvl w:val="0"/>
          <w:numId w:val="147"/>
        </w:numPr>
        <w:snapToGrid w:val="0"/>
        <w:spacing w:beforeLines="50" w:before="120" w:afterLines="50" w:after="120"/>
        <w:jc w:val="both"/>
      </w:pPr>
      <w:r>
        <w:rPr>
          <w:rStyle w:val="Strong"/>
        </w:rPr>
        <w:t>Month 13:</w:t>
      </w:r>
      <w:r>
        <w:t xml:space="preserve"> Inspection and handover.</w:t>
      </w:r>
    </w:p>
    <w:p w14:paraId="452AFE57"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t>Budget Estimation</w:t>
      </w:r>
    </w:p>
    <w:p w14:paraId="6DF3500A" w14:textId="77777777" w:rsidR="00EE62E5" w:rsidRDefault="007328FA">
      <w:pPr>
        <w:numPr>
          <w:ilvl w:val="0"/>
          <w:numId w:val="148"/>
        </w:numPr>
        <w:snapToGrid w:val="0"/>
        <w:spacing w:beforeLines="50" w:before="120" w:afterLines="50" w:after="120"/>
        <w:jc w:val="both"/>
      </w:pPr>
      <w:r>
        <w:rPr>
          <w:rStyle w:val="Strong"/>
        </w:rPr>
        <w:t>Site Acquisition:</w:t>
      </w:r>
      <w:r>
        <w:t xml:space="preserve"> $50,000</w:t>
      </w:r>
    </w:p>
    <w:p w14:paraId="4B046700" w14:textId="77777777" w:rsidR="00EE62E5" w:rsidRDefault="007328FA">
      <w:pPr>
        <w:numPr>
          <w:ilvl w:val="0"/>
          <w:numId w:val="148"/>
        </w:numPr>
        <w:snapToGrid w:val="0"/>
        <w:spacing w:beforeLines="50" w:before="120" w:afterLines="50" w:after="120"/>
        <w:jc w:val="both"/>
      </w:pPr>
      <w:r>
        <w:rPr>
          <w:rStyle w:val="Strong"/>
        </w:rPr>
        <w:t>Design and Planning:</w:t>
      </w:r>
      <w:r>
        <w:t xml:space="preserve"> $20,000</w:t>
      </w:r>
    </w:p>
    <w:p w14:paraId="7D6FAD5C" w14:textId="77777777" w:rsidR="00EE62E5" w:rsidRDefault="007328FA">
      <w:pPr>
        <w:numPr>
          <w:ilvl w:val="0"/>
          <w:numId w:val="148"/>
        </w:numPr>
        <w:snapToGrid w:val="0"/>
        <w:spacing w:beforeLines="50" w:before="120" w:afterLines="50" w:after="120"/>
        <w:jc w:val="both"/>
      </w:pPr>
      <w:r>
        <w:rPr>
          <w:rStyle w:val="Strong"/>
        </w:rPr>
        <w:t>Permits and Approvals:</w:t>
      </w:r>
      <w:r>
        <w:t xml:space="preserve"> $5,000</w:t>
      </w:r>
    </w:p>
    <w:p w14:paraId="7D8869DC" w14:textId="77777777" w:rsidR="00EE62E5" w:rsidRDefault="007328FA">
      <w:pPr>
        <w:numPr>
          <w:ilvl w:val="0"/>
          <w:numId w:val="148"/>
        </w:numPr>
        <w:snapToGrid w:val="0"/>
        <w:spacing w:beforeLines="50" w:before="120" w:afterLines="50" w:after="120"/>
        <w:jc w:val="both"/>
      </w:pPr>
      <w:r>
        <w:rPr>
          <w:rStyle w:val="Strong"/>
        </w:rPr>
        <w:t>Construction Costs:</w:t>
      </w:r>
      <w:r>
        <w:t xml:space="preserve"> $300,000</w:t>
      </w:r>
    </w:p>
    <w:p w14:paraId="3FDAAF97" w14:textId="77777777" w:rsidR="00EE62E5" w:rsidRDefault="007328FA">
      <w:pPr>
        <w:numPr>
          <w:ilvl w:val="0"/>
          <w:numId w:val="148"/>
        </w:numPr>
        <w:snapToGrid w:val="0"/>
        <w:spacing w:beforeLines="50" w:before="120" w:afterLines="50" w:after="120"/>
        <w:jc w:val="both"/>
      </w:pPr>
      <w:r>
        <w:rPr>
          <w:rStyle w:val="Strong"/>
        </w:rPr>
        <w:t>Equipment and Furnishings:</w:t>
      </w:r>
      <w:r>
        <w:t xml:space="preserve"> $25,000</w:t>
      </w:r>
    </w:p>
    <w:p w14:paraId="35546B90" w14:textId="77777777" w:rsidR="00EE62E5" w:rsidRDefault="007328FA">
      <w:pPr>
        <w:numPr>
          <w:ilvl w:val="0"/>
          <w:numId w:val="148"/>
        </w:numPr>
        <w:snapToGrid w:val="0"/>
        <w:spacing w:beforeLines="50" w:before="120" w:afterLines="50" w:after="120"/>
        <w:jc w:val="both"/>
      </w:pPr>
      <w:r>
        <w:rPr>
          <w:rStyle w:val="Strong"/>
        </w:rPr>
        <w:t>Contingency Fund:</w:t>
      </w:r>
      <w:r>
        <w:t xml:space="preserve"> $20,000</w:t>
      </w:r>
    </w:p>
    <w:p w14:paraId="4FAD6AAE" w14:textId="77777777" w:rsidR="00EE62E5" w:rsidRDefault="007328FA">
      <w:pPr>
        <w:pStyle w:val="NormalWeb"/>
        <w:snapToGrid w:val="0"/>
        <w:spacing w:beforeLines="50" w:before="120" w:beforeAutospacing="0" w:afterLines="50" w:after="120" w:afterAutospacing="0"/>
        <w:jc w:val="both"/>
      </w:pPr>
      <w:r>
        <w:rPr>
          <w:rStyle w:val="Strong"/>
        </w:rPr>
        <w:t>Total Estimated Budget:</w:t>
      </w:r>
      <w:r>
        <w:t xml:space="preserve"> $420,000</w:t>
      </w:r>
    </w:p>
    <w:p w14:paraId="12E6E3F0" w14:textId="77777777" w:rsidR="00EE62E5" w:rsidRDefault="00EE62E5">
      <w:pPr>
        <w:pStyle w:val="Heading4"/>
        <w:snapToGrid w:val="0"/>
        <w:spacing w:beforeLines="50" w:before="120" w:beforeAutospacing="0" w:afterLines="50" w:after="120" w:afterAutospacing="0"/>
        <w:jc w:val="both"/>
        <w:rPr>
          <w:rStyle w:val="Strong"/>
          <w:rFonts w:ascii="Times New Roman" w:hAnsi="Times New Roman" w:hint="default"/>
          <w:b/>
          <w:bCs/>
        </w:rPr>
      </w:pPr>
    </w:p>
    <w:p w14:paraId="571230B1"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Style w:val="Strong"/>
          <w:rFonts w:ascii="Times New Roman" w:hAnsi="Times New Roman" w:hint="default"/>
          <w:b/>
          <w:bCs/>
        </w:rPr>
        <w:lastRenderedPageBreak/>
        <w:t>Conclusion</w:t>
      </w:r>
    </w:p>
    <w:p w14:paraId="6BEE540F" w14:textId="77777777" w:rsidR="00EE62E5" w:rsidRDefault="007328FA">
      <w:pPr>
        <w:pStyle w:val="NormalWeb"/>
        <w:snapToGrid w:val="0"/>
        <w:spacing w:beforeLines="50" w:before="120" w:beforeAutospacing="0" w:afterLines="50" w:after="120" w:afterAutospacing="0"/>
        <w:jc w:val="both"/>
      </w:pPr>
      <w:r>
        <w:t xml:space="preserve">Constructing a seminar hall for </w:t>
      </w:r>
      <w:proofErr w:type="spellStart"/>
      <w:r>
        <w:t>Seti</w:t>
      </w:r>
      <w:proofErr w:type="spellEnd"/>
      <w:r>
        <w:t xml:space="preserve"> Rural Municipality is a vital step towards enhancing community engagement, fostering education, and improving administrative functions. This proposal outlines a clear and structured plan to achieve these objectives, ensuring the project is completed efficiently and within budget. We seek your support and approval to proceed with this significant development for the benefit of all residents in </w:t>
      </w:r>
      <w:proofErr w:type="spellStart"/>
      <w:r>
        <w:t>Seti</w:t>
      </w:r>
      <w:proofErr w:type="spellEnd"/>
      <w:r>
        <w:t xml:space="preserve"> Rural Municipality.</w:t>
      </w:r>
    </w:p>
    <w:p w14:paraId="618C7AE9" w14:textId="77777777" w:rsidR="00EE62E5" w:rsidRDefault="00EE62E5">
      <w:pPr>
        <w:pStyle w:val="NormalWeb"/>
        <w:snapToGrid w:val="0"/>
        <w:spacing w:beforeLines="50" w:before="120" w:beforeAutospacing="0" w:afterLines="50" w:after="120" w:afterAutospacing="0"/>
        <w:jc w:val="both"/>
        <w:rPr>
          <w:rStyle w:val="Strong"/>
        </w:rPr>
      </w:pPr>
    </w:p>
    <w:p w14:paraId="37E4E871" w14:textId="77777777" w:rsidR="00EE62E5" w:rsidRDefault="007328FA">
      <w:pPr>
        <w:pStyle w:val="NormalWeb"/>
        <w:snapToGrid w:val="0"/>
        <w:spacing w:beforeLines="50" w:before="120" w:beforeAutospacing="0" w:afterLines="50" w:after="120" w:afterAutospacing="0"/>
        <w:jc w:val="both"/>
      </w:pPr>
      <w:r>
        <w:rPr>
          <w:rStyle w:val="Strong"/>
        </w:rPr>
        <w:t>Prepared by:</w:t>
      </w:r>
      <w:r>
        <w:br/>
        <w:t>[Your Name]</w:t>
      </w:r>
      <w:r>
        <w:br/>
        <w:t>[Your Position]</w:t>
      </w:r>
      <w:r>
        <w:br/>
      </w:r>
      <w:proofErr w:type="spellStart"/>
      <w:r>
        <w:t>Seti</w:t>
      </w:r>
      <w:proofErr w:type="spellEnd"/>
      <w:r>
        <w:t xml:space="preserve"> Rural Municipality</w:t>
      </w:r>
    </w:p>
    <w:p w14:paraId="724301EF" w14:textId="77777777" w:rsidR="00EE62E5" w:rsidRDefault="007328FA">
      <w:pPr>
        <w:pStyle w:val="NormalWeb"/>
        <w:snapToGrid w:val="0"/>
        <w:spacing w:beforeLines="50" w:before="120" w:beforeAutospacing="0" w:afterLines="50" w:after="120" w:afterAutospacing="0"/>
        <w:jc w:val="both"/>
        <w:rPr>
          <w:b/>
          <w:bCs/>
          <w:sz w:val="30"/>
          <w:szCs w:val="30"/>
        </w:rPr>
      </w:pPr>
      <w:r>
        <w:rPr>
          <w:b/>
          <w:bCs/>
          <w:color w:val="0000FF"/>
          <w:sz w:val="30"/>
          <w:szCs w:val="30"/>
          <w:lang w:bidi="ar"/>
        </w:rPr>
        <w:t xml:space="preserve">As a technical speaker, how do you analyze audience? Describe the steps briefly. </w:t>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p>
    <w:p w14:paraId="6C29F909" w14:textId="77777777" w:rsidR="00EE62E5" w:rsidRDefault="007328FA">
      <w:pPr>
        <w:pStyle w:val="NormalWeb"/>
        <w:snapToGrid w:val="0"/>
        <w:spacing w:beforeLines="50" w:before="120" w:beforeAutospacing="0" w:afterLines="50" w:after="120" w:afterAutospacing="0"/>
        <w:jc w:val="both"/>
      </w:pPr>
      <w:r>
        <w:t xml:space="preserve">Analyzing the audience is a crucial step in preparing for a technical presentation. Understanding the audience's background, needs, and expectations can help </w:t>
      </w:r>
      <w:proofErr w:type="gramStart"/>
      <w:r>
        <w:t>the  message</w:t>
      </w:r>
      <w:proofErr w:type="gramEnd"/>
      <w:r>
        <w:t xml:space="preserve"> for maximum impact. </w:t>
      </w:r>
    </w:p>
    <w:p w14:paraId="62CAFAC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1. </w:t>
      </w:r>
      <w:r>
        <w:rPr>
          <w:rStyle w:val="Strong"/>
          <w:rFonts w:ascii="Times New Roman" w:hAnsi="Times New Roman" w:hint="default"/>
          <w:b/>
          <w:bCs/>
          <w:sz w:val="24"/>
          <w:szCs w:val="24"/>
        </w:rPr>
        <w:t>Identify the Audience</w:t>
      </w:r>
    </w:p>
    <w:p w14:paraId="56496725" w14:textId="77777777" w:rsidR="00EE62E5" w:rsidRDefault="007328FA">
      <w:pPr>
        <w:numPr>
          <w:ilvl w:val="0"/>
          <w:numId w:val="149"/>
        </w:numPr>
        <w:snapToGrid w:val="0"/>
        <w:spacing w:beforeLines="50" w:before="120" w:afterLines="50" w:after="120"/>
        <w:jc w:val="both"/>
      </w:pPr>
      <w:r>
        <w:rPr>
          <w:rStyle w:val="Strong"/>
        </w:rPr>
        <w:t>Who are they?</w:t>
      </w:r>
      <w:r>
        <w:t xml:space="preserve"> Determine the demographic details such as age, gender, occupation, and educational background of your audience.</w:t>
      </w:r>
    </w:p>
    <w:p w14:paraId="4AFA8552" w14:textId="77777777" w:rsidR="00EE62E5" w:rsidRDefault="007328FA">
      <w:pPr>
        <w:numPr>
          <w:ilvl w:val="0"/>
          <w:numId w:val="149"/>
        </w:numPr>
        <w:snapToGrid w:val="0"/>
        <w:spacing w:beforeLines="50" w:before="120" w:afterLines="50" w:after="120"/>
        <w:jc w:val="both"/>
      </w:pPr>
      <w:r>
        <w:rPr>
          <w:rStyle w:val="Strong"/>
        </w:rPr>
        <w:t>How many?</w:t>
      </w:r>
      <w:r>
        <w:t xml:space="preserve"> Know the size of the audience, as this affects the presentation style and level of interaction.</w:t>
      </w:r>
    </w:p>
    <w:p w14:paraId="7BCB8CA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2. </w:t>
      </w:r>
      <w:r>
        <w:rPr>
          <w:rStyle w:val="Strong"/>
          <w:rFonts w:ascii="Times New Roman" w:hAnsi="Times New Roman" w:hint="default"/>
          <w:b/>
          <w:bCs/>
          <w:sz w:val="24"/>
          <w:szCs w:val="24"/>
        </w:rPr>
        <w:t>Understand Their Knowledge Level</w:t>
      </w:r>
    </w:p>
    <w:p w14:paraId="0A962CBD" w14:textId="77777777" w:rsidR="00EE62E5" w:rsidRDefault="007328FA">
      <w:pPr>
        <w:numPr>
          <w:ilvl w:val="0"/>
          <w:numId w:val="150"/>
        </w:numPr>
        <w:snapToGrid w:val="0"/>
        <w:spacing w:beforeLines="50" w:before="120" w:afterLines="50" w:after="120"/>
        <w:jc w:val="both"/>
      </w:pPr>
      <w:r>
        <w:rPr>
          <w:rStyle w:val="Strong"/>
        </w:rPr>
        <w:t>Subject Knowledge:</w:t>
      </w:r>
      <w:r>
        <w:t xml:space="preserve"> Assess the audience's familiarity with the topic. Are they experts, novices, or somewhere in between?</w:t>
      </w:r>
    </w:p>
    <w:p w14:paraId="78A5D5E3" w14:textId="77777777" w:rsidR="00EE62E5" w:rsidRDefault="007328FA">
      <w:pPr>
        <w:numPr>
          <w:ilvl w:val="0"/>
          <w:numId w:val="150"/>
        </w:numPr>
        <w:snapToGrid w:val="0"/>
        <w:spacing w:beforeLines="50" w:before="120" w:afterLines="50" w:after="120"/>
        <w:jc w:val="both"/>
      </w:pPr>
      <w:r>
        <w:rPr>
          <w:rStyle w:val="Strong"/>
        </w:rPr>
        <w:t>Technical Background:</w:t>
      </w:r>
      <w:r>
        <w:t xml:space="preserve"> Determine their level of technical expertise. This helps in deciding the complexity of the content and terminology to use.</w:t>
      </w:r>
    </w:p>
    <w:p w14:paraId="7467F15E"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3. </w:t>
      </w:r>
      <w:r>
        <w:rPr>
          <w:rStyle w:val="Strong"/>
          <w:rFonts w:ascii="Times New Roman" w:hAnsi="Times New Roman" w:hint="default"/>
          <w:b/>
          <w:bCs/>
          <w:sz w:val="24"/>
          <w:szCs w:val="24"/>
        </w:rPr>
        <w:t>Determine Their Needs and Expectations</w:t>
      </w:r>
    </w:p>
    <w:p w14:paraId="7E7915B9" w14:textId="77777777" w:rsidR="00EE62E5" w:rsidRDefault="007328FA">
      <w:pPr>
        <w:numPr>
          <w:ilvl w:val="0"/>
          <w:numId w:val="151"/>
        </w:numPr>
        <w:snapToGrid w:val="0"/>
        <w:spacing w:beforeLines="50" w:before="120" w:afterLines="50" w:after="120"/>
        <w:jc w:val="both"/>
      </w:pPr>
      <w:r>
        <w:rPr>
          <w:rStyle w:val="Strong"/>
        </w:rPr>
        <w:t>Purpose:</w:t>
      </w:r>
      <w:r>
        <w:t xml:space="preserve"> Why are they attending the presentation? Are they seeking specific information, solutions to a problem, or general knowledge?</w:t>
      </w:r>
    </w:p>
    <w:p w14:paraId="21D2C1BA" w14:textId="77777777" w:rsidR="00EE62E5" w:rsidRDefault="007328FA">
      <w:pPr>
        <w:numPr>
          <w:ilvl w:val="0"/>
          <w:numId w:val="151"/>
        </w:numPr>
        <w:snapToGrid w:val="0"/>
        <w:spacing w:beforeLines="50" w:before="120" w:afterLines="50" w:after="120"/>
        <w:jc w:val="both"/>
      </w:pPr>
      <w:r>
        <w:rPr>
          <w:rStyle w:val="Strong"/>
        </w:rPr>
        <w:t>Expectations:</w:t>
      </w:r>
      <w:r>
        <w:t xml:space="preserve"> What do they expect to gain from the presentation? Understanding their goals can help you focus on relevant content.</w:t>
      </w:r>
    </w:p>
    <w:p w14:paraId="7E172ACB"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4. </w:t>
      </w:r>
      <w:r>
        <w:rPr>
          <w:rStyle w:val="Strong"/>
          <w:rFonts w:ascii="Times New Roman" w:hAnsi="Times New Roman" w:hint="default"/>
          <w:b/>
          <w:bCs/>
          <w:sz w:val="24"/>
          <w:szCs w:val="24"/>
        </w:rPr>
        <w:t>Analyze Their Attitudes and Preferences</w:t>
      </w:r>
    </w:p>
    <w:p w14:paraId="5C966F8F" w14:textId="77777777" w:rsidR="00EE62E5" w:rsidRDefault="007328FA">
      <w:pPr>
        <w:numPr>
          <w:ilvl w:val="0"/>
          <w:numId w:val="152"/>
        </w:numPr>
        <w:snapToGrid w:val="0"/>
        <w:spacing w:beforeLines="50" w:before="120" w:afterLines="50" w:after="120"/>
        <w:jc w:val="both"/>
      </w:pPr>
      <w:r>
        <w:rPr>
          <w:rStyle w:val="Strong"/>
        </w:rPr>
        <w:t>Attitude Towards Topic:</w:t>
      </w:r>
      <w:r>
        <w:t xml:space="preserve"> Gauge their interest and attitudes towards the topic. Are they enthusiastic, skeptical, or indifferent?</w:t>
      </w:r>
    </w:p>
    <w:p w14:paraId="30224FE9" w14:textId="77777777" w:rsidR="00EE62E5" w:rsidRDefault="007328FA">
      <w:pPr>
        <w:numPr>
          <w:ilvl w:val="0"/>
          <w:numId w:val="152"/>
        </w:numPr>
        <w:snapToGrid w:val="0"/>
        <w:spacing w:beforeLines="50" w:before="120" w:afterLines="50" w:after="120"/>
        <w:jc w:val="both"/>
      </w:pPr>
      <w:r>
        <w:rPr>
          <w:rStyle w:val="Strong"/>
        </w:rPr>
        <w:t>Learning Preferences:</w:t>
      </w:r>
      <w:r>
        <w:t xml:space="preserve"> Understand their preferred learning styles (visual, auditory) and format preferences (formal vs. informal, interactive vs. lecture).</w:t>
      </w:r>
    </w:p>
    <w:p w14:paraId="2ABB6624"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5. </w:t>
      </w:r>
      <w:r>
        <w:rPr>
          <w:rStyle w:val="Strong"/>
          <w:rFonts w:ascii="Times New Roman" w:hAnsi="Times New Roman" w:hint="default"/>
          <w:b/>
          <w:bCs/>
          <w:sz w:val="24"/>
          <w:szCs w:val="24"/>
        </w:rPr>
        <w:t>Consider Cultural and Social Factors</w:t>
      </w:r>
    </w:p>
    <w:p w14:paraId="694BA31D" w14:textId="77777777" w:rsidR="00EE62E5" w:rsidRDefault="007328FA">
      <w:pPr>
        <w:numPr>
          <w:ilvl w:val="0"/>
          <w:numId w:val="153"/>
        </w:numPr>
        <w:snapToGrid w:val="0"/>
        <w:spacing w:beforeLines="50" w:before="120" w:afterLines="50" w:after="120"/>
        <w:jc w:val="both"/>
      </w:pPr>
      <w:r>
        <w:rPr>
          <w:rStyle w:val="Strong"/>
        </w:rPr>
        <w:t>Cultural Background:</w:t>
      </w:r>
      <w:r>
        <w:t xml:space="preserve"> Be aware of cultural differences that may influence how your message is received. This includes communication styles, values, and norms.</w:t>
      </w:r>
    </w:p>
    <w:p w14:paraId="028045BB" w14:textId="77777777" w:rsidR="00EE62E5" w:rsidRDefault="007328FA">
      <w:pPr>
        <w:numPr>
          <w:ilvl w:val="0"/>
          <w:numId w:val="153"/>
        </w:numPr>
        <w:snapToGrid w:val="0"/>
        <w:spacing w:beforeLines="50" w:before="120" w:afterLines="50" w:after="120"/>
        <w:jc w:val="both"/>
      </w:pPr>
      <w:r>
        <w:rPr>
          <w:rStyle w:val="Strong"/>
        </w:rPr>
        <w:t>Group Dynamics:</w:t>
      </w:r>
      <w:r>
        <w:t xml:space="preserve"> Consider the social and hierarchical dynamics within the audience. Is it a group of peers, a mix of different levels of seniority, or a diverse group with varying interests?</w:t>
      </w:r>
    </w:p>
    <w:p w14:paraId="6A3C8DBC"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lastRenderedPageBreak/>
        <w:t xml:space="preserve">6. </w:t>
      </w:r>
      <w:r>
        <w:rPr>
          <w:rStyle w:val="Strong"/>
          <w:rFonts w:ascii="Times New Roman" w:hAnsi="Times New Roman" w:hint="default"/>
          <w:b/>
          <w:bCs/>
          <w:sz w:val="24"/>
          <w:szCs w:val="24"/>
        </w:rPr>
        <w:t>Gather Information</w:t>
      </w:r>
    </w:p>
    <w:p w14:paraId="3677A7B7" w14:textId="77777777" w:rsidR="00EE62E5" w:rsidRDefault="007328FA">
      <w:pPr>
        <w:numPr>
          <w:ilvl w:val="0"/>
          <w:numId w:val="154"/>
        </w:numPr>
        <w:snapToGrid w:val="0"/>
        <w:spacing w:beforeLines="50" w:before="120" w:afterLines="50" w:after="120"/>
        <w:jc w:val="both"/>
      </w:pPr>
      <w:r>
        <w:rPr>
          <w:rStyle w:val="Strong"/>
        </w:rPr>
        <w:t>Surveys and Questionnaires:</w:t>
      </w:r>
      <w:r>
        <w:t xml:space="preserve"> Use pre-event surveys or questionnaires to collect information about the audience’s knowledge, expectations, and preferences.</w:t>
      </w:r>
    </w:p>
    <w:p w14:paraId="0C09AC19" w14:textId="77777777" w:rsidR="00EE62E5" w:rsidRDefault="007328FA">
      <w:pPr>
        <w:numPr>
          <w:ilvl w:val="0"/>
          <w:numId w:val="154"/>
        </w:numPr>
        <w:snapToGrid w:val="0"/>
        <w:spacing w:beforeLines="50" w:before="120" w:afterLines="50" w:after="120"/>
        <w:jc w:val="both"/>
      </w:pPr>
      <w:r>
        <w:rPr>
          <w:rStyle w:val="Strong"/>
        </w:rPr>
        <w:t>Interviews and Conversations:</w:t>
      </w:r>
      <w:r>
        <w:t xml:space="preserve"> Speak with some audience members or organizers to gain deeper insights.</w:t>
      </w:r>
    </w:p>
    <w:p w14:paraId="74D727A1" w14:textId="77777777" w:rsidR="00EE62E5" w:rsidRDefault="007328FA">
      <w:pPr>
        <w:numPr>
          <w:ilvl w:val="0"/>
          <w:numId w:val="154"/>
        </w:numPr>
        <w:snapToGrid w:val="0"/>
        <w:spacing w:beforeLines="50" w:before="120" w:afterLines="50" w:after="120"/>
        <w:jc w:val="both"/>
      </w:pPr>
      <w:r>
        <w:rPr>
          <w:rStyle w:val="Strong"/>
        </w:rPr>
        <w:t>Previous Feedback:</w:t>
      </w:r>
      <w:r>
        <w:t xml:space="preserve"> Review feedback from similar past presentations to understand what worked well and what didn’t.</w:t>
      </w:r>
    </w:p>
    <w:p w14:paraId="04269A83"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 xml:space="preserve">7. </w:t>
      </w:r>
      <w:r>
        <w:rPr>
          <w:rStyle w:val="Strong"/>
          <w:rFonts w:ascii="Times New Roman" w:hAnsi="Times New Roman" w:hint="default"/>
          <w:b/>
          <w:bCs/>
          <w:sz w:val="24"/>
          <w:szCs w:val="24"/>
        </w:rPr>
        <w:t>Adapt Your Presentation</w:t>
      </w:r>
    </w:p>
    <w:p w14:paraId="3234FD66" w14:textId="77777777" w:rsidR="00EE62E5" w:rsidRDefault="007328FA">
      <w:pPr>
        <w:numPr>
          <w:ilvl w:val="0"/>
          <w:numId w:val="155"/>
        </w:numPr>
        <w:snapToGrid w:val="0"/>
        <w:spacing w:beforeLines="50" w:before="120" w:afterLines="50" w:after="120"/>
        <w:jc w:val="both"/>
      </w:pPr>
      <w:r>
        <w:rPr>
          <w:rStyle w:val="Strong"/>
        </w:rPr>
        <w:t>Content:</w:t>
      </w:r>
      <w:r>
        <w:t xml:space="preserve"> Tailor the depth and breadth of your content based on the audience’s knowledge and interests.</w:t>
      </w:r>
    </w:p>
    <w:p w14:paraId="1B708E36" w14:textId="77777777" w:rsidR="00EE62E5" w:rsidRDefault="007328FA">
      <w:pPr>
        <w:numPr>
          <w:ilvl w:val="0"/>
          <w:numId w:val="155"/>
        </w:numPr>
        <w:snapToGrid w:val="0"/>
        <w:spacing w:beforeLines="50" w:before="120" w:afterLines="50" w:after="120"/>
        <w:jc w:val="both"/>
      </w:pPr>
      <w:r>
        <w:rPr>
          <w:rStyle w:val="Strong"/>
        </w:rPr>
        <w:t>Language and Terminology:</w:t>
      </w:r>
      <w:r>
        <w:t xml:space="preserve"> Use appropriate language and avoid jargon unless the audience is familiar with it.</w:t>
      </w:r>
    </w:p>
    <w:p w14:paraId="65B1AD49" w14:textId="77777777" w:rsidR="00EE62E5" w:rsidRDefault="007328FA">
      <w:pPr>
        <w:numPr>
          <w:ilvl w:val="0"/>
          <w:numId w:val="155"/>
        </w:numPr>
        <w:snapToGrid w:val="0"/>
        <w:spacing w:beforeLines="50" w:before="120" w:afterLines="50" w:after="120"/>
        <w:jc w:val="both"/>
      </w:pPr>
      <w:r>
        <w:rPr>
          <w:rStyle w:val="Strong"/>
        </w:rPr>
        <w:t>Engagement Strategies:</w:t>
      </w:r>
      <w:r>
        <w:t xml:space="preserve"> Plan engagement techniques that align with the audience’s preferences, such as interactive activities for a hands-on audience or visual aids for visual learners.</w:t>
      </w:r>
    </w:p>
    <w:p w14:paraId="2657F3FB" w14:textId="77777777" w:rsidR="00EE62E5" w:rsidRDefault="007328FA">
      <w:pPr>
        <w:pStyle w:val="NormalWeb"/>
        <w:snapToGrid w:val="0"/>
        <w:spacing w:beforeLines="50" w:before="120" w:beforeAutospacing="0" w:afterLines="50" w:after="120" w:afterAutospacing="0"/>
        <w:jc w:val="both"/>
      </w:pPr>
      <w:r>
        <w:t>By systematically analyzing your audience using these steps, you can create a more effective and engaging technical presentation that resonates with your audience and meets their needs.</w:t>
      </w:r>
    </w:p>
    <w:p w14:paraId="0A33B1F9" w14:textId="77777777" w:rsidR="00EE62E5" w:rsidRDefault="007328FA">
      <w:pPr>
        <w:pStyle w:val="NormalWeb"/>
        <w:snapToGrid w:val="0"/>
        <w:spacing w:beforeLines="50" w:before="120" w:beforeAutospacing="0" w:afterLines="50" w:after="120" w:afterAutospacing="0"/>
        <w:jc w:val="both"/>
        <w:rPr>
          <w:b/>
          <w:bCs/>
          <w:sz w:val="30"/>
          <w:szCs w:val="30"/>
        </w:rPr>
      </w:pPr>
      <w:r>
        <w:rPr>
          <w:b/>
          <w:bCs/>
          <w:color w:val="0000FF"/>
          <w:sz w:val="30"/>
          <w:szCs w:val="30"/>
          <w:lang w:bidi="ar"/>
        </w:rPr>
        <w:t xml:space="preserve">Write two paragraphs about the significance of Electrical and Electronics Engineering including introduction, body and conclusion within each paragraph. </w:t>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r>
        <w:rPr>
          <w:b/>
          <w:bCs/>
          <w:color w:val="000000"/>
          <w:sz w:val="30"/>
          <w:szCs w:val="30"/>
          <w:lang w:bidi="ar"/>
        </w:rPr>
        <w:tab/>
      </w:r>
    </w:p>
    <w:p w14:paraId="35852F85" w14:textId="77777777" w:rsidR="00EE62E5" w:rsidRDefault="007328FA">
      <w:pPr>
        <w:pStyle w:val="NormalWeb"/>
        <w:snapToGrid w:val="0"/>
        <w:spacing w:beforeLines="50" w:before="120" w:beforeAutospacing="0" w:afterLines="50" w:after="120" w:afterAutospacing="0"/>
        <w:jc w:val="both"/>
      </w:pPr>
      <w:r>
        <w:rPr>
          <w:rStyle w:val="Strong"/>
        </w:rPr>
        <w:t>Introduction:</w:t>
      </w:r>
      <w:r>
        <w:t xml:space="preserve"> Electrical and Electronics Engineering (EEE) plays a pivotal role in the modern world, significantly impacting various aspects of our daily lives and industries. </w:t>
      </w:r>
      <w:r>
        <w:rPr>
          <w:rStyle w:val="Strong"/>
        </w:rPr>
        <w:t>Body:</w:t>
      </w:r>
      <w:r>
        <w:t xml:space="preserve"> This field encompasses the study and application of electricity, electronics, and electromagnetism, leading to the development of essential technologies such as power generation systems, communication devices, and automation solutions. EEE professionals design and maintain everything from household appliances to complex industrial machinery, ensuring efficiency, safety, and sustainability. </w:t>
      </w:r>
      <w:r>
        <w:rPr>
          <w:rStyle w:val="Strong"/>
        </w:rPr>
        <w:t>Conclusion:</w:t>
      </w:r>
      <w:r>
        <w:t xml:space="preserve"> The advancements in EEE not only drive technological progress but also enhance the quality of life by providing innovative solutions to contemporary challenges, thereby cementing its importance in our rapidly evolving technological landscape.</w:t>
      </w:r>
    </w:p>
    <w:p w14:paraId="494BBF4C" w14:textId="77777777" w:rsidR="00EE62E5" w:rsidRDefault="007328FA">
      <w:pPr>
        <w:pStyle w:val="NormalWeb"/>
        <w:snapToGrid w:val="0"/>
        <w:spacing w:beforeLines="50" w:before="120" w:beforeAutospacing="0" w:afterLines="50" w:after="120" w:afterAutospacing="0"/>
        <w:jc w:val="both"/>
        <w:rPr>
          <w:b/>
          <w:bCs/>
          <w:sz w:val="30"/>
          <w:szCs w:val="30"/>
        </w:rPr>
      </w:pPr>
      <w:r>
        <w:rPr>
          <w:rStyle w:val="Strong"/>
        </w:rPr>
        <w:t>Introduction:</w:t>
      </w:r>
      <w:r>
        <w:t xml:space="preserve"> The significance of Electrical and Electronics Engineering extends beyond mere technological innovations; it is integral to addressing global issues and fostering economic growth. </w:t>
      </w:r>
      <w:r>
        <w:rPr>
          <w:rStyle w:val="Strong"/>
        </w:rPr>
        <w:t>Body:</w:t>
      </w:r>
      <w:r>
        <w:t xml:space="preserve"> Through renewable energy technologies, such as solar and wind power, EEE contributes to sustainable development by reducing dependence on fossil fuels and minimizing environmental impact. Moreover, the development of smart grids and energy-efficient systems enhances energy management and conservation. In the realm of healthcare, EEE innovations like medical imaging and diagnostic equipment improve patient care and outcomes. </w:t>
      </w:r>
      <w:r>
        <w:rPr>
          <w:rStyle w:val="Strong"/>
        </w:rPr>
        <w:t>Conclusion:</w:t>
      </w:r>
      <w:r>
        <w:t xml:space="preserve"> By driving advancements in diverse fields such as energy, healthcare, and information technology, Electrical and Electronics Engineering not only propels scientific progress but also promotes a sustainable and prosperous future.</w:t>
      </w:r>
    </w:p>
    <w:p w14:paraId="37201CAC" w14:textId="77777777" w:rsidR="00EE62E5" w:rsidRDefault="007328FA">
      <w:pPr>
        <w:snapToGrid w:val="0"/>
        <w:spacing w:beforeLines="50" w:before="120" w:afterLines="50" w:after="120"/>
        <w:jc w:val="both"/>
        <w:rPr>
          <w:b/>
          <w:bCs/>
          <w:sz w:val="30"/>
          <w:szCs w:val="30"/>
        </w:rPr>
      </w:pPr>
      <w:r>
        <w:rPr>
          <w:b/>
          <w:bCs/>
          <w:color w:val="0000FF"/>
          <w:sz w:val="30"/>
          <w:szCs w:val="30"/>
          <w:lang w:eastAsia="zh-CN" w:bidi="ar"/>
        </w:rPr>
        <w:t xml:space="preserve">Write short notes </w:t>
      </w:r>
      <w:proofErr w:type="gramStart"/>
      <w:r>
        <w:rPr>
          <w:b/>
          <w:bCs/>
          <w:color w:val="0000FF"/>
          <w:sz w:val="30"/>
          <w:szCs w:val="30"/>
          <w:lang w:eastAsia="zh-CN" w:bidi="ar"/>
        </w:rPr>
        <w:t>on :</w:t>
      </w:r>
      <w:proofErr w:type="gramEnd"/>
      <w:r>
        <w:rPr>
          <w:b/>
          <w:bCs/>
          <w:color w:val="0000FF"/>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p>
    <w:p w14:paraId="29CF84F4" w14:textId="77777777" w:rsidR="00EE62E5" w:rsidRDefault="007328FA">
      <w:pPr>
        <w:snapToGrid w:val="0"/>
        <w:spacing w:beforeLines="50" w:before="120" w:afterLines="50" w:after="120"/>
        <w:jc w:val="both"/>
        <w:rPr>
          <w:b/>
          <w:bCs/>
          <w:color w:val="0000FF"/>
          <w:sz w:val="30"/>
          <w:szCs w:val="30"/>
        </w:rPr>
      </w:pPr>
      <w:r>
        <w:rPr>
          <w:b/>
          <w:bCs/>
          <w:color w:val="0000FF"/>
          <w:sz w:val="30"/>
          <w:szCs w:val="30"/>
          <w:lang w:eastAsia="zh-CN" w:bidi="ar"/>
        </w:rPr>
        <w:t xml:space="preserve">Referencing sources </w:t>
      </w:r>
    </w:p>
    <w:p w14:paraId="074FDBA7" w14:textId="77777777" w:rsidR="00EE62E5" w:rsidRDefault="007328FA">
      <w:pPr>
        <w:pStyle w:val="NormalWeb"/>
        <w:snapToGrid w:val="0"/>
        <w:spacing w:beforeLines="50" w:before="120" w:beforeAutospacing="0" w:afterLines="50" w:after="120" w:afterAutospacing="0"/>
        <w:jc w:val="both"/>
      </w:pPr>
      <w:r>
        <w:rPr>
          <w:rStyle w:val="Strong"/>
        </w:rPr>
        <w:t>Introduction:</w:t>
      </w:r>
      <w:r>
        <w:t xml:space="preserve"> Referencing sources is a crucial aspect of academic writing and research. It involves acknowledging the ideas, theories, and research of other authors that you have used to </w:t>
      </w:r>
      <w:r>
        <w:lastRenderedPageBreak/>
        <w:t>support your own work. Proper referencing not only gives credit to the original authors but also provides a pathway for readers to locate the original sources.</w:t>
      </w:r>
    </w:p>
    <w:p w14:paraId="1C4ACEF2" w14:textId="77777777" w:rsidR="00EE62E5" w:rsidRDefault="007328FA">
      <w:pPr>
        <w:pStyle w:val="NormalWeb"/>
        <w:snapToGrid w:val="0"/>
        <w:spacing w:beforeLines="50" w:before="120" w:beforeAutospacing="0" w:afterLines="50" w:after="120" w:afterAutospacing="0"/>
        <w:jc w:val="both"/>
      </w:pPr>
      <w:r>
        <w:rPr>
          <w:rStyle w:val="Strong"/>
        </w:rPr>
        <w:t>Purpose and Importance:</w:t>
      </w:r>
      <w:r>
        <w:t xml:space="preserve"> Referencing serves multiple important functions. It helps to establish the credibility of your work by demonstrating that it is informed by relevant and reliable sources. This practice also helps to avoid plagiarism by clearly differentiating between your own ideas and those derived from others. Additionally, it allows readers to verify your sources, explore further reading, and understand the context and background of your research.</w:t>
      </w:r>
    </w:p>
    <w:p w14:paraId="43887770" w14:textId="77777777" w:rsidR="00EE62E5" w:rsidRDefault="007328FA">
      <w:pPr>
        <w:pStyle w:val="NormalWeb"/>
        <w:snapToGrid w:val="0"/>
        <w:spacing w:beforeLines="50" w:before="120" w:beforeAutospacing="0" w:afterLines="50" w:after="120" w:afterAutospacing="0"/>
        <w:jc w:val="both"/>
      </w:pPr>
      <w:r>
        <w:rPr>
          <w:rStyle w:val="Strong"/>
        </w:rPr>
        <w:t>Common Referencing Styles:</w:t>
      </w:r>
      <w:r>
        <w:t xml:space="preserve"> There are several standardized referencing styles used in academia, each with its own rules for formatting citations and bibliographies. Some of the most common styles include APA (American Psychological Association), MLA (Modern Language Association), Chicago, and IEEE (Institute of Electrical and Electronics Engineers). Each style is typically preferred by different disciplines; for example, APA is commonly used in the social sciences, while IEEE is preferred in engineering fields.</w:t>
      </w:r>
    </w:p>
    <w:p w14:paraId="1EDE0099" w14:textId="77777777" w:rsidR="00EE62E5" w:rsidRDefault="007328FA">
      <w:pPr>
        <w:pStyle w:val="NormalWeb"/>
        <w:snapToGrid w:val="0"/>
        <w:spacing w:beforeLines="50" w:before="120" w:beforeAutospacing="0" w:afterLines="50" w:after="120" w:afterAutospacing="0"/>
        <w:jc w:val="both"/>
      </w:pPr>
      <w:r>
        <w:rPr>
          <w:rStyle w:val="Strong"/>
        </w:rPr>
        <w:t>Components of a Reference:</w:t>
      </w:r>
      <w:r>
        <w:t xml:space="preserve"> A proper reference generally includes the following elements: author(s) name(s), publication year, title of the work, title of the source (such as a journal, book, or website), and additional publication details (like volume, issue, pages for journal articles, or publisher and place of publication for books). The specific format and order of these elements vary according to the referencing style being used.</w:t>
      </w:r>
    </w:p>
    <w:p w14:paraId="613C3765" w14:textId="77777777" w:rsidR="00EE62E5" w:rsidRDefault="007328FA">
      <w:pPr>
        <w:pStyle w:val="NormalWeb"/>
        <w:snapToGrid w:val="0"/>
        <w:spacing w:beforeLines="50" w:before="120" w:beforeAutospacing="0" w:afterLines="50" w:after="120" w:afterAutospacing="0"/>
        <w:jc w:val="both"/>
      </w:pPr>
      <w:r>
        <w:rPr>
          <w:rStyle w:val="Strong"/>
        </w:rPr>
        <w:t>In-Text Citations and Bibliographies:</w:t>
      </w:r>
      <w:r>
        <w:t xml:space="preserve"> Referencing involves two main components: in-text citations and a bibliography or reference list. In-text citations appear within the body of your work and provide brief information about the source, usually the author’s last name and publication year. The bibliography, located at the end of your document, provides full details of all the sources cited in your work.</w:t>
      </w:r>
    </w:p>
    <w:p w14:paraId="056CB17F" w14:textId="77777777" w:rsidR="00EE62E5" w:rsidRDefault="007328FA">
      <w:pPr>
        <w:pStyle w:val="NormalWeb"/>
        <w:snapToGrid w:val="0"/>
        <w:spacing w:beforeLines="50" w:before="120" w:beforeAutospacing="0" w:afterLines="50" w:after="120" w:afterAutospacing="0"/>
        <w:jc w:val="both"/>
      </w:pPr>
      <w:r>
        <w:rPr>
          <w:rStyle w:val="Strong"/>
        </w:rPr>
        <w:t>Conclusion:</w:t>
      </w:r>
      <w:r>
        <w:t xml:space="preserve"> Mastering the art of referencing sources is essential for producing high-quality, credible academic work. By systematically and accurately referencing your sources, you contribute to the integrity and traceability of academic research, fostering a culture of respect for intellectual property and scholarly communication.</w:t>
      </w:r>
    </w:p>
    <w:p w14:paraId="4D0C2E8F"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color w:val="0000FF"/>
          <w:sz w:val="30"/>
          <w:szCs w:val="30"/>
        </w:rPr>
      </w:pPr>
      <w:r>
        <w:rPr>
          <w:rFonts w:ascii="Times New Roman" w:hAnsi="Times New Roman" w:hint="default"/>
          <w:color w:val="0000FF"/>
          <w:sz w:val="30"/>
          <w:szCs w:val="30"/>
        </w:rPr>
        <w:t>Elevator Pitch</w:t>
      </w:r>
    </w:p>
    <w:p w14:paraId="3CB2AB56" w14:textId="77777777" w:rsidR="00EE62E5" w:rsidRDefault="007328FA">
      <w:pPr>
        <w:pStyle w:val="NormalWeb"/>
        <w:snapToGrid w:val="0"/>
        <w:spacing w:beforeLines="50" w:before="120" w:beforeAutospacing="0" w:afterLines="50" w:after="120" w:afterAutospacing="0"/>
        <w:jc w:val="both"/>
      </w:pPr>
      <w:r>
        <w:rPr>
          <w:rStyle w:val="Strong"/>
        </w:rPr>
        <w:t>Introduction:</w:t>
      </w:r>
      <w:r>
        <w:t xml:space="preserve"> An elevator pitch is a brief, persuasive speech that outlines an idea, project, or product. It is designed to capture the interest of the audience and convey the essence of the topic in a short amount of time, typically 30 seconds to two minutes—the time it takes to ride an elevator.</w:t>
      </w:r>
    </w:p>
    <w:p w14:paraId="4EC07BA6" w14:textId="77777777" w:rsidR="00EE62E5" w:rsidRDefault="007328FA">
      <w:pPr>
        <w:pStyle w:val="NormalWeb"/>
        <w:snapToGrid w:val="0"/>
        <w:spacing w:beforeLines="50" w:before="120" w:beforeAutospacing="0" w:afterLines="50" w:after="120" w:afterAutospacing="0"/>
        <w:jc w:val="both"/>
      </w:pPr>
      <w:r>
        <w:rPr>
          <w:rStyle w:val="Strong"/>
        </w:rPr>
        <w:t>Purpose and Importance:</w:t>
      </w:r>
      <w:r>
        <w:t xml:space="preserve"> The primary purpose of an elevator pitch is to quickly and effectively communicate the value proposition of an idea or product to potential investors, customers, or stakeholders. It aims to spark interest and open the door for a more detailed conversation. Elevator pitches are important because they provide a clear, concise introduction that can make a lasting impression and set the stage for further engagement.</w:t>
      </w:r>
    </w:p>
    <w:p w14:paraId="4ADD5A4E" w14:textId="77777777" w:rsidR="00EE62E5" w:rsidRDefault="007328FA">
      <w:pPr>
        <w:pStyle w:val="NormalWeb"/>
        <w:snapToGrid w:val="0"/>
        <w:spacing w:beforeLines="50" w:before="120" w:beforeAutospacing="0" w:afterLines="50" w:after="120" w:afterAutospacing="0"/>
        <w:jc w:val="both"/>
      </w:pPr>
      <w:r>
        <w:rPr>
          <w:rStyle w:val="Strong"/>
        </w:rPr>
        <w:t>Components of an Effective Elevator Pitch:</w:t>
      </w:r>
      <w:r>
        <w:t xml:space="preserve"> A well-crafted elevator pitch includes several key elements:</w:t>
      </w:r>
    </w:p>
    <w:p w14:paraId="16E2BC34" w14:textId="77777777" w:rsidR="00EE62E5" w:rsidRDefault="007328FA">
      <w:pPr>
        <w:numPr>
          <w:ilvl w:val="0"/>
          <w:numId w:val="156"/>
        </w:numPr>
        <w:snapToGrid w:val="0"/>
        <w:spacing w:beforeLines="50" w:before="120" w:afterLines="50" w:after="120"/>
        <w:jc w:val="both"/>
      </w:pPr>
      <w:r>
        <w:rPr>
          <w:rStyle w:val="Strong"/>
        </w:rPr>
        <w:t>Hook:</w:t>
      </w:r>
      <w:r>
        <w:t xml:space="preserve"> A compelling opening statement that grabs attention.</w:t>
      </w:r>
    </w:p>
    <w:p w14:paraId="228A9303" w14:textId="77777777" w:rsidR="00EE62E5" w:rsidRDefault="007328FA">
      <w:pPr>
        <w:numPr>
          <w:ilvl w:val="0"/>
          <w:numId w:val="156"/>
        </w:numPr>
        <w:snapToGrid w:val="0"/>
        <w:spacing w:beforeLines="50" w:before="120" w:afterLines="50" w:after="120"/>
        <w:jc w:val="both"/>
      </w:pPr>
      <w:r>
        <w:rPr>
          <w:rStyle w:val="Strong"/>
        </w:rPr>
        <w:t>Problem Statement:</w:t>
      </w:r>
      <w:r>
        <w:t xml:space="preserve"> A brief description of the problem or need being addressed.</w:t>
      </w:r>
    </w:p>
    <w:p w14:paraId="3062111F" w14:textId="77777777" w:rsidR="00EE62E5" w:rsidRDefault="007328FA">
      <w:pPr>
        <w:numPr>
          <w:ilvl w:val="0"/>
          <w:numId w:val="156"/>
        </w:numPr>
        <w:snapToGrid w:val="0"/>
        <w:spacing w:beforeLines="50" w:before="120" w:afterLines="50" w:after="120"/>
        <w:jc w:val="both"/>
      </w:pPr>
      <w:r>
        <w:rPr>
          <w:rStyle w:val="Strong"/>
        </w:rPr>
        <w:t>Solution:</w:t>
      </w:r>
      <w:r>
        <w:t xml:space="preserve"> An explanation of how your idea, product, or service provides a solution to the problem.</w:t>
      </w:r>
    </w:p>
    <w:p w14:paraId="64CF77B7" w14:textId="77777777" w:rsidR="00EE62E5" w:rsidRDefault="007328FA">
      <w:pPr>
        <w:numPr>
          <w:ilvl w:val="0"/>
          <w:numId w:val="156"/>
        </w:numPr>
        <w:snapToGrid w:val="0"/>
        <w:spacing w:beforeLines="50" w:before="120" w:afterLines="50" w:after="120"/>
        <w:jc w:val="both"/>
      </w:pPr>
      <w:r>
        <w:rPr>
          <w:rStyle w:val="Strong"/>
        </w:rPr>
        <w:t>Unique Value Proposition:</w:t>
      </w:r>
      <w:r>
        <w:t xml:space="preserve"> Highlight what makes your solution unique or superior to others.</w:t>
      </w:r>
    </w:p>
    <w:p w14:paraId="3C131CF3" w14:textId="77777777" w:rsidR="00EE62E5" w:rsidRDefault="007328FA">
      <w:pPr>
        <w:numPr>
          <w:ilvl w:val="0"/>
          <w:numId w:val="156"/>
        </w:numPr>
        <w:snapToGrid w:val="0"/>
        <w:spacing w:beforeLines="50" w:before="120" w:afterLines="50" w:after="120"/>
        <w:jc w:val="both"/>
      </w:pPr>
      <w:r>
        <w:rPr>
          <w:rStyle w:val="Strong"/>
        </w:rPr>
        <w:lastRenderedPageBreak/>
        <w:t>Call to Action:</w:t>
      </w:r>
      <w:r>
        <w:t xml:space="preserve"> A clear request for what you want the listener to do next, whether it’s scheduling a meeting, trying a product, or investing.</w:t>
      </w:r>
    </w:p>
    <w:p w14:paraId="5957DCC8" w14:textId="77777777" w:rsidR="00EE62E5" w:rsidRDefault="007328FA">
      <w:pPr>
        <w:pStyle w:val="NormalWeb"/>
        <w:snapToGrid w:val="0"/>
        <w:spacing w:beforeLines="50" w:before="120" w:beforeAutospacing="0" w:afterLines="50" w:after="120" w:afterAutospacing="0"/>
        <w:jc w:val="both"/>
      </w:pPr>
      <w:r>
        <w:rPr>
          <w:rStyle w:val="Strong"/>
        </w:rPr>
        <w:t>Crafting and Delivering:</w:t>
      </w:r>
      <w:r>
        <w:t xml:space="preserve"> To create an effective elevator pitch, it is essential to:</w:t>
      </w:r>
    </w:p>
    <w:p w14:paraId="6D2295F9" w14:textId="77777777" w:rsidR="00EE62E5" w:rsidRDefault="007328FA">
      <w:pPr>
        <w:numPr>
          <w:ilvl w:val="0"/>
          <w:numId w:val="157"/>
        </w:numPr>
        <w:snapToGrid w:val="0"/>
        <w:spacing w:beforeLines="50" w:before="120" w:afterLines="50" w:after="120"/>
        <w:jc w:val="both"/>
      </w:pPr>
      <w:r>
        <w:rPr>
          <w:rStyle w:val="Strong"/>
        </w:rPr>
        <w:t>Be Clear and Concise:</w:t>
      </w:r>
      <w:r>
        <w:t xml:space="preserve"> Avoid jargon and complex language; focus on delivering your message simply and directly.</w:t>
      </w:r>
    </w:p>
    <w:p w14:paraId="7D288898" w14:textId="77777777" w:rsidR="00EE62E5" w:rsidRDefault="007328FA">
      <w:pPr>
        <w:numPr>
          <w:ilvl w:val="0"/>
          <w:numId w:val="157"/>
        </w:numPr>
        <w:snapToGrid w:val="0"/>
        <w:spacing w:beforeLines="50" w:before="120" w:afterLines="50" w:after="120"/>
        <w:jc w:val="both"/>
      </w:pPr>
      <w:r>
        <w:rPr>
          <w:rStyle w:val="Strong"/>
        </w:rPr>
        <w:t>Know Your Audience:</w:t>
      </w:r>
      <w:r>
        <w:t xml:space="preserve"> Tailor your pitch to the interests and needs of your audience.</w:t>
      </w:r>
    </w:p>
    <w:p w14:paraId="00FF6606" w14:textId="77777777" w:rsidR="00EE62E5" w:rsidRDefault="007328FA">
      <w:pPr>
        <w:numPr>
          <w:ilvl w:val="0"/>
          <w:numId w:val="157"/>
        </w:numPr>
        <w:snapToGrid w:val="0"/>
        <w:spacing w:beforeLines="50" w:before="120" w:afterLines="50" w:after="120"/>
        <w:jc w:val="both"/>
      </w:pPr>
      <w:r>
        <w:rPr>
          <w:rStyle w:val="Strong"/>
        </w:rPr>
        <w:t>Practice:</w:t>
      </w:r>
      <w:r>
        <w:t xml:space="preserve"> Rehearse your pitch to ensure a smooth, confident delivery.</w:t>
      </w:r>
    </w:p>
    <w:p w14:paraId="05B4199C" w14:textId="77777777" w:rsidR="00EE62E5" w:rsidRDefault="007328FA">
      <w:pPr>
        <w:numPr>
          <w:ilvl w:val="0"/>
          <w:numId w:val="157"/>
        </w:numPr>
        <w:snapToGrid w:val="0"/>
        <w:spacing w:beforeLines="50" w:before="120" w:afterLines="50" w:after="120"/>
        <w:jc w:val="both"/>
      </w:pPr>
      <w:r>
        <w:rPr>
          <w:rStyle w:val="Strong"/>
        </w:rPr>
        <w:t>Be Passionate:</w:t>
      </w:r>
      <w:r>
        <w:t xml:space="preserve"> Show enthusiasm and belief in your idea, as this can be contagious and engaging.</w:t>
      </w:r>
    </w:p>
    <w:p w14:paraId="3D8692D3" w14:textId="77777777" w:rsidR="00EE62E5" w:rsidRDefault="007328FA">
      <w:pPr>
        <w:pStyle w:val="NormalWeb"/>
        <w:snapToGrid w:val="0"/>
        <w:spacing w:beforeLines="50" w:before="120" w:beforeAutospacing="0" w:afterLines="50" w:after="120" w:afterAutospacing="0"/>
        <w:jc w:val="both"/>
      </w:pPr>
      <w:r>
        <w:rPr>
          <w:rStyle w:val="Strong"/>
        </w:rPr>
        <w:t>Conclusion:</w:t>
      </w:r>
      <w:r>
        <w:t xml:space="preserve"> An elevator pitch is a powerful tool for communicating your idea succinctly and persuasively. By capturing the essence of your message in a brief and engaging manner, you can create opportunities for further discussion and potential collaboration. An effective elevator pitch not only conveys the value of your idea but also demonstrates your ability to communicate effectively under time constraints.</w:t>
      </w:r>
    </w:p>
    <w:p w14:paraId="36CE58B2"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color w:val="0000FF"/>
          <w:sz w:val="30"/>
          <w:szCs w:val="30"/>
        </w:rPr>
      </w:pPr>
      <w:r>
        <w:rPr>
          <w:rFonts w:ascii="Times New Roman" w:hAnsi="Times New Roman" w:hint="default"/>
          <w:color w:val="0000FF"/>
          <w:sz w:val="30"/>
          <w:szCs w:val="30"/>
        </w:rPr>
        <w:t>White Papers</w:t>
      </w:r>
    </w:p>
    <w:p w14:paraId="3D397C26" w14:textId="77777777" w:rsidR="00EE62E5" w:rsidRDefault="007328FA">
      <w:pPr>
        <w:pStyle w:val="NormalWeb"/>
        <w:snapToGrid w:val="0"/>
        <w:spacing w:beforeLines="50" w:before="120" w:beforeAutospacing="0" w:afterLines="50" w:after="120" w:afterAutospacing="0"/>
        <w:jc w:val="both"/>
      </w:pPr>
      <w:r>
        <w:rPr>
          <w:rStyle w:val="Strong"/>
        </w:rPr>
        <w:t>Introduction:</w:t>
      </w:r>
      <w:r>
        <w:t xml:space="preserve"> White papers are authoritative reports or guides that concisely inform readers about a complex issue and present the issuing body's philosophy on the matter. They are often used in business and government to argue a specific position or propose a solution to a problem.</w:t>
      </w:r>
    </w:p>
    <w:p w14:paraId="148EB79D" w14:textId="77777777" w:rsidR="00EE62E5" w:rsidRDefault="007328FA">
      <w:pPr>
        <w:pStyle w:val="NormalWeb"/>
        <w:snapToGrid w:val="0"/>
        <w:spacing w:beforeLines="50" w:before="120" w:beforeAutospacing="0" w:afterLines="50" w:after="120" w:afterAutospacing="0"/>
        <w:jc w:val="both"/>
      </w:pPr>
      <w:r>
        <w:rPr>
          <w:rStyle w:val="Strong"/>
        </w:rPr>
        <w:t>Purpose and Importance:</w:t>
      </w:r>
      <w:r>
        <w:t xml:space="preserve"> The main purpose of a white paper is to educate and inform its audience, providing in-depth information on a particular topic. White papers are important because they help to establish the credibility and thought leadership of the organization or individual authoring the paper. They are typically used to convey the benefits of a product, technology, methodology, or policy.</w:t>
      </w:r>
    </w:p>
    <w:p w14:paraId="61BCA0F5" w14:textId="77777777" w:rsidR="00EE62E5" w:rsidRDefault="007328FA">
      <w:pPr>
        <w:pStyle w:val="NormalWeb"/>
        <w:snapToGrid w:val="0"/>
        <w:spacing w:beforeLines="50" w:before="120" w:beforeAutospacing="0" w:afterLines="50" w:after="120" w:afterAutospacing="0"/>
        <w:jc w:val="both"/>
      </w:pPr>
      <w:r>
        <w:rPr>
          <w:rStyle w:val="Strong"/>
        </w:rPr>
        <w:t>Components of a White Paper:</w:t>
      </w:r>
    </w:p>
    <w:p w14:paraId="1FF29734" w14:textId="77777777" w:rsidR="00EE62E5" w:rsidRDefault="007328FA">
      <w:pPr>
        <w:numPr>
          <w:ilvl w:val="0"/>
          <w:numId w:val="158"/>
        </w:numPr>
        <w:snapToGrid w:val="0"/>
        <w:spacing w:beforeLines="50" w:before="120" w:afterLines="50" w:after="120"/>
        <w:jc w:val="both"/>
      </w:pPr>
      <w:r>
        <w:rPr>
          <w:rStyle w:val="Strong"/>
        </w:rPr>
        <w:t>Title Page:</w:t>
      </w:r>
      <w:r>
        <w:t xml:space="preserve"> Includes the title of the white paper, author(s), and date of publication.</w:t>
      </w:r>
    </w:p>
    <w:p w14:paraId="5427168E" w14:textId="77777777" w:rsidR="00EE62E5" w:rsidRDefault="007328FA">
      <w:pPr>
        <w:numPr>
          <w:ilvl w:val="0"/>
          <w:numId w:val="158"/>
        </w:numPr>
        <w:snapToGrid w:val="0"/>
        <w:spacing w:beforeLines="50" w:before="120" w:afterLines="50" w:after="120"/>
        <w:jc w:val="both"/>
      </w:pPr>
      <w:r>
        <w:rPr>
          <w:rStyle w:val="Strong"/>
        </w:rPr>
        <w:t>Abstract or Executive Summary:</w:t>
      </w:r>
      <w:r>
        <w:t xml:space="preserve"> Provides a brief overview of the content, including the main points and conclusions.</w:t>
      </w:r>
    </w:p>
    <w:p w14:paraId="76460299" w14:textId="77777777" w:rsidR="00EE62E5" w:rsidRDefault="007328FA">
      <w:pPr>
        <w:numPr>
          <w:ilvl w:val="0"/>
          <w:numId w:val="158"/>
        </w:numPr>
        <w:snapToGrid w:val="0"/>
        <w:spacing w:beforeLines="50" w:before="120" w:afterLines="50" w:after="120"/>
        <w:jc w:val="both"/>
      </w:pPr>
      <w:r>
        <w:rPr>
          <w:rStyle w:val="Strong"/>
        </w:rPr>
        <w:t>Introduction:</w:t>
      </w:r>
      <w:r>
        <w:t xml:space="preserve"> Introduces the problem or issue at hand, explaining its significance and relevance.</w:t>
      </w:r>
    </w:p>
    <w:p w14:paraId="17F0508F" w14:textId="77777777" w:rsidR="00EE62E5" w:rsidRDefault="007328FA">
      <w:pPr>
        <w:numPr>
          <w:ilvl w:val="0"/>
          <w:numId w:val="158"/>
        </w:numPr>
        <w:snapToGrid w:val="0"/>
        <w:spacing w:beforeLines="50" w:before="120" w:afterLines="50" w:after="120"/>
        <w:jc w:val="both"/>
      </w:pPr>
      <w:r>
        <w:rPr>
          <w:rStyle w:val="Strong"/>
        </w:rPr>
        <w:t>Problem Statement:</w:t>
      </w:r>
      <w:r>
        <w:t xml:space="preserve"> Clearly defines the problem that the white paper addresses, providing background and context.</w:t>
      </w:r>
    </w:p>
    <w:p w14:paraId="5CEC5666" w14:textId="77777777" w:rsidR="00EE62E5" w:rsidRDefault="007328FA">
      <w:pPr>
        <w:numPr>
          <w:ilvl w:val="0"/>
          <w:numId w:val="158"/>
        </w:numPr>
        <w:snapToGrid w:val="0"/>
        <w:spacing w:beforeLines="50" w:before="120" w:afterLines="50" w:after="120"/>
        <w:jc w:val="both"/>
      </w:pPr>
      <w:r>
        <w:rPr>
          <w:rStyle w:val="Strong"/>
        </w:rPr>
        <w:t>Solution:</w:t>
      </w:r>
      <w:r>
        <w:t xml:space="preserve"> Presents a detailed solution to the problem, often supported by evidence, data, and analysis.</w:t>
      </w:r>
    </w:p>
    <w:p w14:paraId="1E828BF0" w14:textId="77777777" w:rsidR="00EE62E5" w:rsidRDefault="007328FA">
      <w:pPr>
        <w:numPr>
          <w:ilvl w:val="0"/>
          <w:numId w:val="158"/>
        </w:numPr>
        <w:snapToGrid w:val="0"/>
        <w:spacing w:beforeLines="50" w:before="120" w:afterLines="50" w:after="120"/>
        <w:jc w:val="both"/>
      </w:pPr>
      <w:r>
        <w:rPr>
          <w:rStyle w:val="Strong"/>
        </w:rPr>
        <w:t>Benefits:</w:t>
      </w:r>
      <w:r>
        <w:t xml:space="preserve"> Outlines the benefits of the proposed solution, highlighting its advantages over other alternatives.</w:t>
      </w:r>
    </w:p>
    <w:p w14:paraId="556D3820" w14:textId="77777777" w:rsidR="00EE62E5" w:rsidRDefault="007328FA">
      <w:pPr>
        <w:numPr>
          <w:ilvl w:val="0"/>
          <w:numId w:val="158"/>
        </w:numPr>
        <w:snapToGrid w:val="0"/>
        <w:spacing w:beforeLines="50" w:before="120" w:afterLines="50" w:after="120"/>
        <w:jc w:val="both"/>
      </w:pPr>
      <w:r>
        <w:rPr>
          <w:rStyle w:val="Strong"/>
        </w:rPr>
        <w:t>Conclusion:</w:t>
      </w:r>
      <w:r>
        <w:t xml:space="preserve"> Summarizes the key points, reinforcing the importance of the solution and calling for action or further consideration.</w:t>
      </w:r>
    </w:p>
    <w:p w14:paraId="27A8502F" w14:textId="77777777" w:rsidR="00EE62E5" w:rsidRDefault="007328FA">
      <w:pPr>
        <w:numPr>
          <w:ilvl w:val="0"/>
          <w:numId w:val="158"/>
        </w:numPr>
        <w:snapToGrid w:val="0"/>
        <w:spacing w:beforeLines="50" w:before="120" w:afterLines="50" w:after="120"/>
        <w:jc w:val="both"/>
      </w:pPr>
      <w:r>
        <w:rPr>
          <w:rStyle w:val="Strong"/>
        </w:rPr>
        <w:t>References:</w:t>
      </w:r>
      <w:r>
        <w:t xml:space="preserve"> Lists the sources and references used in the paper to support the arguments and data presented.</w:t>
      </w:r>
    </w:p>
    <w:p w14:paraId="7FD0D5AF" w14:textId="77777777" w:rsidR="00EE62E5" w:rsidRDefault="00EE62E5">
      <w:pPr>
        <w:pStyle w:val="NormalWeb"/>
        <w:snapToGrid w:val="0"/>
        <w:spacing w:beforeLines="50" w:before="120" w:beforeAutospacing="0" w:afterLines="50" w:after="120" w:afterAutospacing="0"/>
        <w:jc w:val="both"/>
        <w:rPr>
          <w:rStyle w:val="Strong"/>
        </w:rPr>
      </w:pPr>
    </w:p>
    <w:p w14:paraId="2E91D192" w14:textId="77777777" w:rsidR="00EE62E5" w:rsidRDefault="00EE62E5">
      <w:pPr>
        <w:pStyle w:val="NormalWeb"/>
        <w:snapToGrid w:val="0"/>
        <w:spacing w:beforeLines="50" w:before="120" w:beforeAutospacing="0" w:afterLines="50" w:after="120" w:afterAutospacing="0"/>
        <w:jc w:val="both"/>
        <w:rPr>
          <w:rStyle w:val="Strong"/>
        </w:rPr>
      </w:pPr>
    </w:p>
    <w:p w14:paraId="64E5B704" w14:textId="77777777" w:rsidR="00EE62E5" w:rsidRDefault="007328FA">
      <w:pPr>
        <w:pStyle w:val="NormalWeb"/>
        <w:snapToGrid w:val="0"/>
        <w:spacing w:beforeLines="50" w:before="120" w:beforeAutospacing="0" w:afterLines="50" w:after="120" w:afterAutospacing="0"/>
        <w:jc w:val="both"/>
      </w:pPr>
      <w:r>
        <w:rPr>
          <w:rStyle w:val="Strong"/>
        </w:rPr>
        <w:lastRenderedPageBreak/>
        <w:t>Types of White Papers:</w:t>
      </w:r>
    </w:p>
    <w:p w14:paraId="0FF23A6C" w14:textId="77777777" w:rsidR="00EE62E5" w:rsidRDefault="007328FA">
      <w:pPr>
        <w:numPr>
          <w:ilvl w:val="0"/>
          <w:numId w:val="159"/>
        </w:numPr>
        <w:snapToGrid w:val="0"/>
        <w:spacing w:beforeLines="50" w:before="120" w:afterLines="50" w:after="120"/>
        <w:jc w:val="both"/>
      </w:pPr>
      <w:r>
        <w:rPr>
          <w:rStyle w:val="Strong"/>
        </w:rPr>
        <w:t>Technical White Papers:</w:t>
      </w:r>
      <w:r>
        <w:t xml:space="preserve"> Focus on detailed information about a technology or product, explaining how it works and its benefits.</w:t>
      </w:r>
    </w:p>
    <w:p w14:paraId="5DF1E953" w14:textId="77777777" w:rsidR="00EE62E5" w:rsidRDefault="007328FA">
      <w:pPr>
        <w:numPr>
          <w:ilvl w:val="0"/>
          <w:numId w:val="159"/>
        </w:numPr>
        <w:snapToGrid w:val="0"/>
        <w:spacing w:beforeLines="50" w:before="120" w:afterLines="50" w:after="120"/>
        <w:jc w:val="both"/>
      </w:pPr>
      <w:r>
        <w:rPr>
          <w:rStyle w:val="Strong"/>
        </w:rPr>
        <w:t>Business White Papers:</w:t>
      </w:r>
      <w:r>
        <w:t xml:space="preserve"> Address business-related issues, offering solutions, strategies, or analyses relevant to industry professionals.</w:t>
      </w:r>
    </w:p>
    <w:p w14:paraId="655AE395" w14:textId="77777777" w:rsidR="00EE62E5" w:rsidRDefault="007328FA">
      <w:pPr>
        <w:numPr>
          <w:ilvl w:val="0"/>
          <w:numId w:val="159"/>
        </w:numPr>
        <w:snapToGrid w:val="0"/>
        <w:spacing w:beforeLines="50" w:before="120" w:afterLines="50" w:after="120"/>
        <w:jc w:val="both"/>
      </w:pPr>
      <w:r>
        <w:rPr>
          <w:rStyle w:val="Strong"/>
        </w:rPr>
        <w:t>Government White Papers:</w:t>
      </w:r>
      <w:r>
        <w:t xml:space="preserve"> Discuss public policy issues, outlining proposals, and recommendations for legislative or regulatory actions.</w:t>
      </w:r>
    </w:p>
    <w:p w14:paraId="11695C90" w14:textId="77777777" w:rsidR="00EE62E5" w:rsidRDefault="007328FA">
      <w:pPr>
        <w:pStyle w:val="NormalWeb"/>
        <w:snapToGrid w:val="0"/>
        <w:spacing w:beforeLines="50" w:before="120" w:beforeAutospacing="0" w:afterLines="50" w:after="120" w:afterAutospacing="0"/>
        <w:jc w:val="both"/>
      </w:pPr>
      <w:r>
        <w:rPr>
          <w:rStyle w:val="Strong"/>
        </w:rPr>
        <w:t>Writing and Presentation Tips:</w:t>
      </w:r>
    </w:p>
    <w:p w14:paraId="0A941247" w14:textId="77777777" w:rsidR="00EE62E5" w:rsidRDefault="007328FA">
      <w:pPr>
        <w:numPr>
          <w:ilvl w:val="0"/>
          <w:numId w:val="160"/>
        </w:numPr>
        <w:snapToGrid w:val="0"/>
        <w:spacing w:beforeLines="50" w:before="120" w:afterLines="50" w:after="120"/>
        <w:jc w:val="both"/>
      </w:pPr>
      <w:r>
        <w:rPr>
          <w:rStyle w:val="Strong"/>
        </w:rPr>
        <w:t>Clarity and Precision:</w:t>
      </w:r>
      <w:r>
        <w:t xml:space="preserve"> Use clear, concise language to communicate complex information effectively.</w:t>
      </w:r>
    </w:p>
    <w:p w14:paraId="07A031EE" w14:textId="77777777" w:rsidR="00EE62E5" w:rsidRDefault="007328FA">
      <w:pPr>
        <w:numPr>
          <w:ilvl w:val="0"/>
          <w:numId w:val="160"/>
        </w:numPr>
        <w:snapToGrid w:val="0"/>
        <w:spacing w:beforeLines="50" w:before="120" w:afterLines="50" w:after="120"/>
        <w:jc w:val="both"/>
      </w:pPr>
      <w:r>
        <w:rPr>
          <w:rStyle w:val="Strong"/>
        </w:rPr>
        <w:t>Structured Format:</w:t>
      </w:r>
      <w:r>
        <w:t xml:space="preserve"> Follow a logical structure with headings and subheadings to guide readers through the content.</w:t>
      </w:r>
    </w:p>
    <w:p w14:paraId="3770F717" w14:textId="77777777" w:rsidR="00EE62E5" w:rsidRDefault="007328FA">
      <w:pPr>
        <w:numPr>
          <w:ilvl w:val="0"/>
          <w:numId w:val="160"/>
        </w:numPr>
        <w:snapToGrid w:val="0"/>
        <w:spacing w:beforeLines="50" w:before="120" w:afterLines="50" w:after="120"/>
        <w:jc w:val="both"/>
      </w:pPr>
      <w:r>
        <w:rPr>
          <w:rStyle w:val="Strong"/>
        </w:rPr>
        <w:t>Visual Aids:</w:t>
      </w:r>
      <w:r>
        <w:t xml:space="preserve"> Incorporate charts, graphs, and diagrams to illustrate data and support arguments.</w:t>
      </w:r>
    </w:p>
    <w:p w14:paraId="62A588D6" w14:textId="77777777" w:rsidR="00EE62E5" w:rsidRDefault="007328FA">
      <w:pPr>
        <w:numPr>
          <w:ilvl w:val="0"/>
          <w:numId w:val="160"/>
        </w:numPr>
        <w:snapToGrid w:val="0"/>
        <w:spacing w:beforeLines="50" w:before="120" w:afterLines="50" w:after="120"/>
        <w:jc w:val="both"/>
      </w:pPr>
      <w:r>
        <w:rPr>
          <w:rStyle w:val="Strong"/>
        </w:rPr>
        <w:t>Evidence-Based:</w:t>
      </w:r>
      <w:r>
        <w:t xml:space="preserve"> Base conclusions and recommendations on solid evidence and thorough research.</w:t>
      </w:r>
    </w:p>
    <w:p w14:paraId="60521D34" w14:textId="77777777" w:rsidR="00EE62E5" w:rsidRDefault="007328FA">
      <w:pPr>
        <w:numPr>
          <w:ilvl w:val="0"/>
          <w:numId w:val="160"/>
        </w:numPr>
        <w:snapToGrid w:val="0"/>
        <w:spacing w:beforeLines="50" w:before="120" w:afterLines="50" w:after="120"/>
        <w:jc w:val="both"/>
      </w:pPr>
      <w:r>
        <w:rPr>
          <w:rStyle w:val="Strong"/>
        </w:rPr>
        <w:t>Professional Tone:</w:t>
      </w:r>
      <w:r>
        <w:t xml:space="preserve"> Maintain a formal and authoritative tone throughout the document.</w:t>
      </w:r>
    </w:p>
    <w:p w14:paraId="2EA70181" w14:textId="77777777" w:rsidR="00EE62E5" w:rsidRDefault="007328FA">
      <w:pPr>
        <w:pStyle w:val="NormalWeb"/>
        <w:snapToGrid w:val="0"/>
        <w:spacing w:beforeLines="50" w:before="120" w:beforeAutospacing="0" w:afterLines="50" w:after="120" w:afterAutospacing="0"/>
        <w:jc w:val="both"/>
      </w:pPr>
      <w:r>
        <w:rPr>
          <w:rStyle w:val="Strong"/>
        </w:rPr>
        <w:t>Conclusion:</w:t>
      </w:r>
      <w:r>
        <w:t xml:space="preserve"> White papers are valuable tools for conveying detailed information and expert opinions on complex issues. They help to establish the author's authority and provide readers with insightful analysis and practical solutions. By following a structured format and focusing on clarity and evidence, white papers can effectively inform and persuade their target audience.</w:t>
      </w:r>
    </w:p>
    <w:p w14:paraId="65BABB98" w14:textId="77777777" w:rsidR="00EE62E5" w:rsidRDefault="007328FA">
      <w:pPr>
        <w:snapToGrid w:val="0"/>
        <w:spacing w:beforeLines="50" w:before="120" w:afterLines="50" w:after="120"/>
        <w:rPr>
          <w:b/>
          <w:bCs/>
          <w:color w:val="0000FF"/>
          <w:sz w:val="30"/>
          <w:szCs w:val="30"/>
          <w:lang w:eastAsia="zh-CN" w:bidi="ar"/>
        </w:rPr>
      </w:pPr>
      <w:r>
        <w:rPr>
          <w:b/>
          <w:bCs/>
          <w:color w:val="0000FF"/>
          <w:sz w:val="30"/>
          <w:szCs w:val="30"/>
          <w:lang w:eastAsia="zh-CN" w:bidi="ar"/>
        </w:rPr>
        <w:t>Students Ethics</w:t>
      </w:r>
    </w:p>
    <w:p w14:paraId="46E5F98D" w14:textId="77777777" w:rsidR="00EE62E5" w:rsidRDefault="007328FA">
      <w:pPr>
        <w:pStyle w:val="NormalWeb"/>
        <w:snapToGrid w:val="0"/>
        <w:spacing w:beforeLines="50" w:before="120" w:beforeAutospacing="0" w:afterLines="50" w:after="120" w:afterAutospacing="0"/>
      </w:pPr>
      <w:r>
        <w:rPr>
          <w:rStyle w:val="Strong"/>
        </w:rPr>
        <w:t>Students’ Ethics</w:t>
      </w:r>
      <w:r>
        <w:t xml:space="preserve"> refer to the moral principles and standards that guide students' behavior and decision-making in an academic setting. These ethics encompass a range of behaviors and attitudes that contribute to a respectful, honest, and fair learning environment. Here’s a brief overview:</w:t>
      </w:r>
    </w:p>
    <w:p w14:paraId="4FE563C3"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Key Aspects of Students’ Ethics</w:t>
      </w:r>
    </w:p>
    <w:p w14:paraId="741CAAE4" w14:textId="77777777" w:rsidR="00EE62E5" w:rsidRDefault="007328FA">
      <w:pPr>
        <w:pStyle w:val="NormalWeb"/>
        <w:snapToGrid w:val="0"/>
        <w:spacing w:beforeLines="50" w:before="120" w:beforeAutospacing="0" w:afterLines="50" w:after="120" w:afterAutospacing="0"/>
        <w:ind w:left="720"/>
      </w:pPr>
      <w:r>
        <w:rPr>
          <w:rStyle w:val="Strong"/>
        </w:rPr>
        <w:t>Academic Integrity</w:t>
      </w:r>
      <w:r>
        <w:t>:</w:t>
      </w:r>
    </w:p>
    <w:p w14:paraId="633BA157" w14:textId="77777777" w:rsidR="00EE62E5" w:rsidRDefault="007328FA">
      <w:pPr>
        <w:numPr>
          <w:ilvl w:val="1"/>
          <w:numId w:val="161"/>
        </w:numPr>
        <w:snapToGrid w:val="0"/>
        <w:spacing w:beforeLines="50" w:before="120" w:afterLines="50" w:after="120"/>
      </w:pPr>
      <w:r>
        <w:rPr>
          <w:rStyle w:val="Strong"/>
        </w:rPr>
        <w:t>Honesty</w:t>
      </w:r>
      <w:r>
        <w:t>: Students should produce original work and avoid plagiarism by properly citing sources. Copying others' work or submitting someone else’s work as their own undermines academic trust.</w:t>
      </w:r>
    </w:p>
    <w:p w14:paraId="6853FE06" w14:textId="77777777" w:rsidR="00EE62E5" w:rsidRDefault="007328FA">
      <w:pPr>
        <w:numPr>
          <w:ilvl w:val="1"/>
          <w:numId w:val="161"/>
        </w:numPr>
        <w:snapToGrid w:val="0"/>
        <w:spacing w:beforeLines="50" w:before="120" w:afterLines="50" w:after="120"/>
      </w:pPr>
      <w:r>
        <w:rPr>
          <w:rStyle w:val="Strong"/>
        </w:rPr>
        <w:t>Fairness</w:t>
      </w:r>
      <w:r>
        <w:t>: Adhere to rules of exams and assignments. Cheating, using unauthorized resources, or attempting to gain an unfair advantage disrupts the academic process.</w:t>
      </w:r>
    </w:p>
    <w:p w14:paraId="3D07438F" w14:textId="77777777" w:rsidR="00EE62E5" w:rsidRDefault="007328FA">
      <w:pPr>
        <w:pStyle w:val="NormalWeb"/>
        <w:snapToGrid w:val="0"/>
        <w:spacing w:beforeLines="50" w:before="120" w:beforeAutospacing="0" w:afterLines="50" w:after="120" w:afterAutospacing="0"/>
        <w:ind w:left="720"/>
      </w:pPr>
      <w:r>
        <w:rPr>
          <w:rStyle w:val="Strong"/>
        </w:rPr>
        <w:t>Respect for Others</w:t>
      </w:r>
      <w:r>
        <w:t>:</w:t>
      </w:r>
    </w:p>
    <w:p w14:paraId="4E0ABEA9" w14:textId="77777777" w:rsidR="00EE62E5" w:rsidRDefault="007328FA">
      <w:pPr>
        <w:numPr>
          <w:ilvl w:val="1"/>
          <w:numId w:val="162"/>
        </w:numPr>
        <w:snapToGrid w:val="0"/>
        <w:spacing w:beforeLines="50" w:before="120" w:afterLines="50" w:after="120"/>
      </w:pPr>
      <w:r>
        <w:rPr>
          <w:rStyle w:val="Strong"/>
        </w:rPr>
        <w:t>Courtesy</w:t>
      </w:r>
      <w:r>
        <w:t>: Show respect to peers, instructors, and staff by being polite and considerate. This includes listening actively, valuing diverse perspectives, and engaging in constructive discussions.</w:t>
      </w:r>
    </w:p>
    <w:p w14:paraId="28769BDE" w14:textId="77777777" w:rsidR="00EE62E5" w:rsidRDefault="007328FA">
      <w:pPr>
        <w:numPr>
          <w:ilvl w:val="1"/>
          <w:numId w:val="162"/>
        </w:numPr>
        <w:snapToGrid w:val="0"/>
        <w:spacing w:beforeLines="50" w:before="120" w:afterLines="50" w:after="120"/>
      </w:pPr>
      <w:r>
        <w:rPr>
          <w:rStyle w:val="Strong"/>
        </w:rPr>
        <w:t>Inclusivity</w:t>
      </w:r>
      <w:r>
        <w:t>: Foster an environment where all students feel valued and respected, regardless of their background, identity, or beliefs.</w:t>
      </w:r>
    </w:p>
    <w:p w14:paraId="78833003" w14:textId="77777777" w:rsidR="00EE62E5" w:rsidRDefault="007328FA">
      <w:pPr>
        <w:pStyle w:val="NormalWeb"/>
        <w:snapToGrid w:val="0"/>
        <w:spacing w:beforeLines="50" w:before="120" w:beforeAutospacing="0" w:afterLines="50" w:after="120" w:afterAutospacing="0"/>
        <w:ind w:left="720"/>
      </w:pPr>
      <w:r>
        <w:rPr>
          <w:rStyle w:val="Strong"/>
        </w:rPr>
        <w:t>Responsibility</w:t>
      </w:r>
      <w:r>
        <w:t>:</w:t>
      </w:r>
    </w:p>
    <w:p w14:paraId="433DCD90" w14:textId="77777777" w:rsidR="00EE62E5" w:rsidRDefault="007328FA">
      <w:pPr>
        <w:numPr>
          <w:ilvl w:val="1"/>
          <w:numId w:val="163"/>
        </w:numPr>
        <w:snapToGrid w:val="0"/>
        <w:spacing w:beforeLines="50" w:before="120" w:afterLines="50" w:after="120"/>
      </w:pPr>
      <w:r>
        <w:rPr>
          <w:rStyle w:val="Strong"/>
        </w:rPr>
        <w:lastRenderedPageBreak/>
        <w:t>Punctuality and Attendance</w:t>
      </w:r>
      <w:r>
        <w:t>: Attend classes regularly and be on time. Missing classes or being late can disrupt learning and demonstrate a lack of commitment.</w:t>
      </w:r>
    </w:p>
    <w:p w14:paraId="51CDA672" w14:textId="77777777" w:rsidR="00EE62E5" w:rsidRDefault="007328FA">
      <w:pPr>
        <w:numPr>
          <w:ilvl w:val="1"/>
          <w:numId w:val="163"/>
        </w:numPr>
        <w:snapToGrid w:val="0"/>
        <w:spacing w:beforeLines="50" w:before="120" w:afterLines="50" w:after="120"/>
      </w:pPr>
      <w:r>
        <w:rPr>
          <w:rStyle w:val="Strong"/>
        </w:rPr>
        <w:t>Accountability</w:t>
      </w:r>
      <w:r>
        <w:t>: Take responsibility for one’s actions, including meeting deadlines and completing assignments. Own up to mistakes and work to rectify them.</w:t>
      </w:r>
    </w:p>
    <w:p w14:paraId="2C5F9277" w14:textId="77777777" w:rsidR="00EE62E5" w:rsidRDefault="007328FA">
      <w:pPr>
        <w:pStyle w:val="NormalWeb"/>
        <w:snapToGrid w:val="0"/>
        <w:spacing w:beforeLines="50" w:before="120" w:beforeAutospacing="0" w:afterLines="50" w:after="120" w:afterAutospacing="0"/>
        <w:ind w:left="720"/>
      </w:pPr>
      <w:r>
        <w:rPr>
          <w:rStyle w:val="Strong"/>
        </w:rPr>
        <w:t>Ethical Conduct in Research</w:t>
      </w:r>
      <w:r>
        <w:t>:</w:t>
      </w:r>
    </w:p>
    <w:p w14:paraId="63B60048" w14:textId="77777777" w:rsidR="00EE62E5" w:rsidRDefault="007328FA">
      <w:pPr>
        <w:numPr>
          <w:ilvl w:val="1"/>
          <w:numId w:val="164"/>
        </w:numPr>
        <w:snapToGrid w:val="0"/>
        <w:spacing w:beforeLines="50" w:before="120" w:afterLines="50" w:after="120"/>
      </w:pPr>
      <w:r>
        <w:rPr>
          <w:rStyle w:val="Strong"/>
        </w:rPr>
        <w:t>Accuracy</w:t>
      </w:r>
      <w:r>
        <w:t>: Conduct research with integrity, ensuring that data is reported accurately and honestly. Avoid fabricating, falsifying, or misrepresenting data.</w:t>
      </w:r>
    </w:p>
    <w:p w14:paraId="7C553D5B" w14:textId="77777777" w:rsidR="00EE62E5" w:rsidRDefault="007328FA">
      <w:pPr>
        <w:numPr>
          <w:ilvl w:val="1"/>
          <w:numId w:val="164"/>
        </w:numPr>
        <w:snapToGrid w:val="0"/>
        <w:spacing w:beforeLines="50" w:before="120" w:afterLines="50" w:after="120"/>
      </w:pPr>
      <w:r>
        <w:rPr>
          <w:rStyle w:val="Strong"/>
        </w:rPr>
        <w:t>Respect for Intellectual Property</w:t>
      </w:r>
      <w:r>
        <w:t>: Give proper credit to the original creators of ideas and works. Avoid exploiting or misusing others’ research without permission.</w:t>
      </w:r>
    </w:p>
    <w:p w14:paraId="66BFF1A2" w14:textId="77777777" w:rsidR="00EE62E5" w:rsidRDefault="007328FA">
      <w:pPr>
        <w:pStyle w:val="NormalWeb"/>
        <w:snapToGrid w:val="0"/>
        <w:spacing w:beforeLines="50" w:before="120" w:beforeAutospacing="0" w:afterLines="50" w:after="120" w:afterAutospacing="0"/>
        <w:ind w:left="720"/>
      </w:pPr>
      <w:r>
        <w:rPr>
          <w:rStyle w:val="Strong"/>
        </w:rPr>
        <w:t>Professionalism</w:t>
      </w:r>
      <w:r>
        <w:t>:</w:t>
      </w:r>
    </w:p>
    <w:p w14:paraId="2FD9A878" w14:textId="77777777" w:rsidR="00EE62E5" w:rsidRDefault="007328FA">
      <w:pPr>
        <w:numPr>
          <w:ilvl w:val="1"/>
          <w:numId w:val="165"/>
        </w:numPr>
        <w:snapToGrid w:val="0"/>
        <w:spacing w:beforeLines="50" w:before="120" w:afterLines="50" w:after="120"/>
      </w:pPr>
      <w:r>
        <w:rPr>
          <w:rStyle w:val="Strong"/>
        </w:rPr>
        <w:t>Communication</w:t>
      </w:r>
      <w:r>
        <w:t>: Engage in professional and respectful communication in both written and verbal forms. This includes emails, discussions, and feedback.</w:t>
      </w:r>
    </w:p>
    <w:p w14:paraId="24692041" w14:textId="77777777" w:rsidR="00EE62E5" w:rsidRDefault="007328FA">
      <w:pPr>
        <w:numPr>
          <w:ilvl w:val="1"/>
          <w:numId w:val="165"/>
        </w:numPr>
        <w:snapToGrid w:val="0"/>
        <w:spacing w:beforeLines="50" w:before="120" w:afterLines="50" w:after="120"/>
      </w:pPr>
      <w:r>
        <w:rPr>
          <w:rStyle w:val="Strong"/>
        </w:rPr>
        <w:t>Work Ethic</w:t>
      </w:r>
      <w:r>
        <w:t>: Demonstrate a strong work ethic by being diligent, organized, and proactive in academic responsibilities.</w:t>
      </w:r>
    </w:p>
    <w:p w14:paraId="652022ED"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Importance of Students’ Ethics</w:t>
      </w:r>
    </w:p>
    <w:p w14:paraId="239214B9" w14:textId="77777777" w:rsidR="00EE62E5" w:rsidRDefault="007328FA">
      <w:pPr>
        <w:numPr>
          <w:ilvl w:val="0"/>
          <w:numId w:val="166"/>
        </w:numPr>
        <w:snapToGrid w:val="0"/>
        <w:spacing w:beforeLines="50" w:before="120" w:afterLines="50" w:after="120"/>
      </w:pPr>
      <w:r>
        <w:rPr>
          <w:rStyle w:val="Strong"/>
        </w:rPr>
        <w:t>Promotes a Fair Learning Environment</w:t>
      </w:r>
      <w:r>
        <w:t>: Upholding ethical standards ensures that all students have an equal opportunity to succeed based on their own efforts.</w:t>
      </w:r>
    </w:p>
    <w:p w14:paraId="49772267" w14:textId="77777777" w:rsidR="00EE62E5" w:rsidRDefault="007328FA">
      <w:pPr>
        <w:numPr>
          <w:ilvl w:val="0"/>
          <w:numId w:val="166"/>
        </w:numPr>
        <w:snapToGrid w:val="0"/>
        <w:spacing w:beforeLines="50" w:before="120" w:afterLines="50" w:after="120"/>
      </w:pPr>
      <w:r>
        <w:rPr>
          <w:rStyle w:val="Strong"/>
        </w:rPr>
        <w:t>Builds Trust</w:t>
      </w:r>
      <w:r>
        <w:t>: Ethical behavior fosters trust between students, instructors, and institutions, contributing to a positive academic community.</w:t>
      </w:r>
    </w:p>
    <w:p w14:paraId="539E09A8" w14:textId="77777777" w:rsidR="00EE62E5" w:rsidRDefault="007328FA">
      <w:pPr>
        <w:numPr>
          <w:ilvl w:val="0"/>
          <w:numId w:val="166"/>
        </w:numPr>
        <w:snapToGrid w:val="0"/>
        <w:spacing w:beforeLines="50" w:before="120" w:afterLines="50" w:after="120"/>
      </w:pPr>
      <w:r>
        <w:rPr>
          <w:rStyle w:val="Strong"/>
        </w:rPr>
        <w:t>Prepares for Future Success</w:t>
      </w:r>
      <w:r>
        <w:t>: Developing strong ethical principles helps students build a solid foundation for professional and personal success, as integrity and responsibility are valued in all fields.</w:t>
      </w:r>
    </w:p>
    <w:p w14:paraId="5EC7A792" w14:textId="77777777" w:rsidR="00EE62E5" w:rsidRDefault="007328FA">
      <w:pPr>
        <w:pStyle w:val="NormalWeb"/>
        <w:snapToGrid w:val="0"/>
        <w:spacing w:beforeLines="50" w:before="120" w:beforeAutospacing="0" w:afterLines="50" w:after="120" w:afterAutospacing="0"/>
      </w:pPr>
      <w:r>
        <w:t>In summary, students’ ethics play a crucial role in maintaining the integrity and effectiveness of the educational experience. By adhering to ethical principles, students contribute to a fair, respectful, and productive academic environment.</w:t>
      </w:r>
    </w:p>
    <w:p w14:paraId="2AF0D931" w14:textId="77777777" w:rsidR="00EE62E5" w:rsidRDefault="007328FA">
      <w:pPr>
        <w:snapToGrid w:val="0"/>
        <w:spacing w:beforeLines="50" w:before="120" w:afterLines="50" w:after="120"/>
        <w:jc w:val="both"/>
        <w:rPr>
          <w:b/>
          <w:bCs/>
          <w:color w:val="0000FF"/>
          <w:sz w:val="30"/>
          <w:szCs w:val="30"/>
        </w:rPr>
      </w:pPr>
      <w:r>
        <w:rPr>
          <w:b/>
          <w:bCs/>
          <w:color w:val="0000FF"/>
          <w:sz w:val="30"/>
          <w:szCs w:val="30"/>
        </w:rPr>
        <w:t>Structured Documentation</w:t>
      </w:r>
    </w:p>
    <w:p w14:paraId="71344CEC" w14:textId="77777777" w:rsidR="00EE62E5" w:rsidRDefault="007328FA">
      <w:pPr>
        <w:pStyle w:val="NormalWeb"/>
        <w:snapToGrid w:val="0"/>
        <w:spacing w:beforeLines="50" w:before="120" w:beforeAutospacing="0" w:afterLines="50" w:after="120" w:afterAutospacing="0"/>
      </w:pPr>
      <w:r>
        <w:rPr>
          <w:rStyle w:val="Strong"/>
        </w:rPr>
        <w:t>Structured Documentation</w:t>
      </w:r>
      <w:r>
        <w:t xml:space="preserve"> refers to the methodical organization and presentation of information in a clear, consistent format. This approach ensures that documents are easy to read, navigate, and understand, especially in technical and complex contexts. Here’s a brief overview:</w:t>
      </w:r>
    </w:p>
    <w:p w14:paraId="390D6CF5"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Key Features of Structured Documentation</w:t>
      </w:r>
    </w:p>
    <w:p w14:paraId="46861559" w14:textId="77777777" w:rsidR="00EE62E5" w:rsidRDefault="007328FA">
      <w:pPr>
        <w:pStyle w:val="NormalWeb"/>
        <w:snapToGrid w:val="0"/>
        <w:spacing w:beforeLines="50" w:before="120" w:beforeAutospacing="0" w:afterLines="50" w:after="120" w:afterAutospacing="0"/>
        <w:ind w:left="720"/>
      </w:pPr>
      <w:r>
        <w:rPr>
          <w:rStyle w:val="Strong"/>
        </w:rPr>
        <w:t>Organization</w:t>
      </w:r>
      <w:r>
        <w:t>:</w:t>
      </w:r>
    </w:p>
    <w:p w14:paraId="7F58D064" w14:textId="77777777" w:rsidR="00EE62E5" w:rsidRDefault="007328FA">
      <w:pPr>
        <w:numPr>
          <w:ilvl w:val="1"/>
          <w:numId w:val="167"/>
        </w:numPr>
        <w:snapToGrid w:val="0"/>
        <w:spacing w:beforeLines="50" w:before="120" w:afterLines="50" w:after="120"/>
      </w:pPr>
      <w:r>
        <w:rPr>
          <w:rStyle w:val="Strong"/>
        </w:rPr>
        <w:t>Logical Flow</w:t>
      </w:r>
      <w:r>
        <w:t>: Information is arranged in a logical sequence, often using sections and subsections. This helps readers find specific information quickly and understand the content systematically.</w:t>
      </w:r>
    </w:p>
    <w:p w14:paraId="7DB84A74" w14:textId="77777777" w:rsidR="00EE62E5" w:rsidRDefault="007328FA">
      <w:pPr>
        <w:numPr>
          <w:ilvl w:val="1"/>
          <w:numId w:val="167"/>
        </w:numPr>
        <w:snapToGrid w:val="0"/>
        <w:spacing w:beforeLines="50" w:before="120" w:afterLines="50" w:after="120"/>
      </w:pPr>
      <w:r>
        <w:rPr>
          <w:rStyle w:val="Strong"/>
        </w:rPr>
        <w:t>Hierarchy</w:t>
      </w:r>
      <w:r>
        <w:t>: Documents use a hierarchical structure with headings and subheadings to indicate the importance and relationship of information. For example, major sections may have subsections that delve into more detailed topics.</w:t>
      </w:r>
    </w:p>
    <w:p w14:paraId="0CFA6A45" w14:textId="77777777" w:rsidR="00EE62E5" w:rsidRDefault="00EE62E5">
      <w:pPr>
        <w:pStyle w:val="NormalWeb"/>
        <w:snapToGrid w:val="0"/>
        <w:spacing w:beforeLines="50" w:before="120" w:beforeAutospacing="0" w:afterLines="50" w:after="120" w:afterAutospacing="0"/>
        <w:ind w:left="720"/>
        <w:rPr>
          <w:rStyle w:val="Strong"/>
        </w:rPr>
      </w:pPr>
    </w:p>
    <w:p w14:paraId="4F389B42" w14:textId="77777777" w:rsidR="00EE62E5" w:rsidRDefault="007328FA">
      <w:pPr>
        <w:pStyle w:val="NormalWeb"/>
        <w:snapToGrid w:val="0"/>
        <w:spacing w:beforeLines="50" w:before="120" w:beforeAutospacing="0" w:afterLines="50" w:after="120" w:afterAutospacing="0"/>
        <w:ind w:left="720"/>
      </w:pPr>
      <w:r>
        <w:rPr>
          <w:rStyle w:val="Strong"/>
        </w:rPr>
        <w:t>Standardization</w:t>
      </w:r>
      <w:r>
        <w:t>:</w:t>
      </w:r>
    </w:p>
    <w:p w14:paraId="43FB2181" w14:textId="77777777" w:rsidR="00EE62E5" w:rsidRDefault="007328FA">
      <w:pPr>
        <w:numPr>
          <w:ilvl w:val="1"/>
          <w:numId w:val="168"/>
        </w:numPr>
        <w:snapToGrid w:val="0"/>
        <w:spacing w:beforeLines="50" w:before="120" w:afterLines="50" w:after="120"/>
      </w:pPr>
      <w:r>
        <w:rPr>
          <w:rStyle w:val="Strong"/>
        </w:rPr>
        <w:t>Consistent Formatting</w:t>
      </w:r>
      <w:r>
        <w:t>: Uniform use of fonts, colors, styles, and layouts throughout the document ensures consistency and professionalism.</w:t>
      </w:r>
    </w:p>
    <w:p w14:paraId="179E8464" w14:textId="77777777" w:rsidR="00EE62E5" w:rsidRDefault="007328FA">
      <w:pPr>
        <w:numPr>
          <w:ilvl w:val="1"/>
          <w:numId w:val="168"/>
        </w:numPr>
        <w:snapToGrid w:val="0"/>
        <w:spacing w:beforeLines="50" w:before="120" w:afterLines="50" w:after="120"/>
      </w:pPr>
      <w:r>
        <w:rPr>
          <w:rStyle w:val="Strong"/>
        </w:rPr>
        <w:t>Templates</w:t>
      </w:r>
      <w:r>
        <w:t>: Pre-defined templates are used to maintain uniformity across different documents. Templates include standardized sections and formatting guidelines.</w:t>
      </w:r>
    </w:p>
    <w:p w14:paraId="58EA5B0A" w14:textId="77777777" w:rsidR="00EE62E5" w:rsidRDefault="007328FA">
      <w:pPr>
        <w:pStyle w:val="NormalWeb"/>
        <w:snapToGrid w:val="0"/>
        <w:spacing w:beforeLines="50" w:before="120" w:beforeAutospacing="0" w:afterLines="50" w:after="120" w:afterAutospacing="0"/>
        <w:ind w:left="720"/>
      </w:pPr>
      <w:r>
        <w:rPr>
          <w:rStyle w:val="Strong"/>
        </w:rPr>
        <w:t>Clarity</w:t>
      </w:r>
      <w:r>
        <w:t>:</w:t>
      </w:r>
    </w:p>
    <w:p w14:paraId="760D5153" w14:textId="77777777" w:rsidR="00EE62E5" w:rsidRDefault="007328FA">
      <w:pPr>
        <w:numPr>
          <w:ilvl w:val="1"/>
          <w:numId w:val="169"/>
        </w:numPr>
        <w:snapToGrid w:val="0"/>
        <w:spacing w:beforeLines="50" w:before="120" w:afterLines="50" w:after="120"/>
      </w:pPr>
      <w:r>
        <w:rPr>
          <w:rStyle w:val="Strong"/>
        </w:rPr>
        <w:t>Defined Sections</w:t>
      </w:r>
      <w:r>
        <w:t>: Clear sections such as introduction, methodology, results, and conclusion (in reports) help readers quickly locate specific parts of the document.</w:t>
      </w:r>
    </w:p>
    <w:p w14:paraId="61857432" w14:textId="77777777" w:rsidR="00EE62E5" w:rsidRDefault="007328FA">
      <w:pPr>
        <w:numPr>
          <w:ilvl w:val="1"/>
          <w:numId w:val="169"/>
        </w:numPr>
        <w:snapToGrid w:val="0"/>
        <w:spacing w:beforeLines="50" w:before="120" w:afterLines="50" w:after="120"/>
      </w:pPr>
      <w:r>
        <w:rPr>
          <w:rStyle w:val="Strong"/>
        </w:rPr>
        <w:t>Navigation Aids</w:t>
      </w:r>
      <w:r>
        <w:t>: Features like tables of contents, indexes, and cross-references improve usability by allowing readers to navigate the document efficiently.</w:t>
      </w:r>
    </w:p>
    <w:p w14:paraId="2B8A0750" w14:textId="77777777" w:rsidR="00EE62E5" w:rsidRDefault="007328FA">
      <w:pPr>
        <w:pStyle w:val="NormalWeb"/>
        <w:snapToGrid w:val="0"/>
        <w:spacing w:beforeLines="50" w:before="120" w:beforeAutospacing="0" w:afterLines="50" w:after="120" w:afterAutospacing="0"/>
        <w:ind w:left="720"/>
      </w:pPr>
      <w:r>
        <w:rPr>
          <w:rStyle w:val="Strong"/>
        </w:rPr>
        <w:t>Accessibility</w:t>
      </w:r>
      <w:r>
        <w:t>:</w:t>
      </w:r>
    </w:p>
    <w:p w14:paraId="3F61DCE9" w14:textId="77777777" w:rsidR="00EE62E5" w:rsidRDefault="007328FA">
      <w:pPr>
        <w:numPr>
          <w:ilvl w:val="1"/>
          <w:numId w:val="170"/>
        </w:numPr>
        <w:snapToGrid w:val="0"/>
        <w:spacing w:beforeLines="50" w:before="120" w:afterLines="50" w:after="120"/>
      </w:pPr>
      <w:r>
        <w:rPr>
          <w:rStyle w:val="Strong"/>
        </w:rPr>
        <w:t>Visual Elements</w:t>
      </w:r>
      <w:r>
        <w:t>: Use of bullet points, numbered lists, and tables to present information concisely and enhance readability.</w:t>
      </w:r>
    </w:p>
    <w:p w14:paraId="5A91BE32" w14:textId="77777777" w:rsidR="00EE62E5" w:rsidRDefault="007328FA">
      <w:pPr>
        <w:numPr>
          <w:ilvl w:val="1"/>
          <w:numId w:val="170"/>
        </w:numPr>
        <w:snapToGrid w:val="0"/>
        <w:spacing w:beforeLines="50" w:before="120" w:afterLines="50" w:after="120"/>
      </w:pPr>
      <w:r>
        <w:rPr>
          <w:rStyle w:val="Strong"/>
        </w:rPr>
        <w:t>Searchability</w:t>
      </w:r>
      <w:r>
        <w:t>: Structured documents are often designed to be searchable, allowing users to find information using keywords or phrases.</w:t>
      </w:r>
    </w:p>
    <w:p w14:paraId="5B353D08" w14:textId="77777777" w:rsidR="00EE62E5" w:rsidRDefault="007328FA">
      <w:pPr>
        <w:pStyle w:val="NormalWeb"/>
        <w:snapToGrid w:val="0"/>
        <w:spacing w:beforeLines="50" w:before="120" w:beforeAutospacing="0" w:afterLines="50" w:after="120" w:afterAutospacing="0"/>
        <w:ind w:left="720"/>
      </w:pPr>
      <w:r>
        <w:rPr>
          <w:rStyle w:val="Strong"/>
        </w:rPr>
        <w:t>Modularity</w:t>
      </w:r>
      <w:r>
        <w:t>:</w:t>
      </w:r>
    </w:p>
    <w:p w14:paraId="29830D75" w14:textId="77777777" w:rsidR="00EE62E5" w:rsidRDefault="007328FA">
      <w:pPr>
        <w:numPr>
          <w:ilvl w:val="1"/>
          <w:numId w:val="171"/>
        </w:numPr>
        <w:snapToGrid w:val="0"/>
        <w:spacing w:beforeLines="50" w:before="120" w:afterLines="50" w:after="120"/>
      </w:pPr>
      <w:r>
        <w:rPr>
          <w:rStyle w:val="Strong"/>
        </w:rPr>
        <w:t>Reusability</w:t>
      </w:r>
      <w:r>
        <w:t>: Information is organized in modular chunks or components that can be reused across different documents or sections. This promotes efficiency and consistency.</w:t>
      </w:r>
    </w:p>
    <w:p w14:paraId="37C278D0" w14:textId="77777777" w:rsidR="00EE62E5" w:rsidRDefault="007328FA">
      <w:pPr>
        <w:numPr>
          <w:ilvl w:val="1"/>
          <w:numId w:val="171"/>
        </w:numPr>
        <w:snapToGrid w:val="0"/>
        <w:spacing w:beforeLines="50" w:before="120" w:afterLines="50" w:after="120"/>
      </w:pPr>
      <w:r>
        <w:rPr>
          <w:rStyle w:val="Strong"/>
        </w:rPr>
        <w:t>Update-Friendly</w:t>
      </w:r>
      <w:r>
        <w:t>: Structured documentation is easier to update and maintain, as changes can be made to specific sections without affecting the entire document.</w:t>
      </w:r>
    </w:p>
    <w:p w14:paraId="6FA6368A" w14:textId="77777777" w:rsidR="00EE62E5" w:rsidRDefault="007328FA">
      <w:pPr>
        <w:pStyle w:val="Heading3"/>
        <w:snapToGrid w:val="0"/>
        <w:spacing w:beforeLines="50" w:before="120" w:beforeAutospacing="0" w:afterLines="50" w:after="120" w:afterAutospacing="0"/>
        <w:rPr>
          <w:rFonts w:ascii="Times New Roman" w:hAnsi="Times New Roman" w:hint="default"/>
        </w:rPr>
      </w:pPr>
      <w:r>
        <w:rPr>
          <w:rFonts w:ascii="Times New Roman" w:hAnsi="Times New Roman" w:hint="default"/>
        </w:rPr>
        <w:t>Importance of Structured Documentation</w:t>
      </w:r>
    </w:p>
    <w:p w14:paraId="1B264A47" w14:textId="77777777" w:rsidR="00EE62E5" w:rsidRDefault="007328FA">
      <w:pPr>
        <w:numPr>
          <w:ilvl w:val="0"/>
          <w:numId w:val="172"/>
        </w:numPr>
        <w:snapToGrid w:val="0"/>
        <w:spacing w:beforeLines="50" w:before="120" w:afterLines="50" w:after="120"/>
      </w:pPr>
      <w:r>
        <w:rPr>
          <w:rStyle w:val="Strong"/>
        </w:rPr>
        <w:t>Enhances Readability</w:t>
      </w:r>
      <w:r>
        <w:t>: A clear structure makes it easier for readers to follow and comprehend the content, reducing confusion and improving overall understanding.</w:t>
      </w:r>
    </w:p>
    <w:p w14:paraId="610B9763" w14:textId="77777777" w:rsidR="00EE62E5" w:rsidRDefault="007328FA">
      <w:pPr>
        <w:numPr>
          <w:ilvl w:val="0"/>
          <w:numId w:val="172"/>
        </w:numPr>
        <w:snapToGrid w:val="0"/>
        <w:spacing w:beforeLines="50" w:before="120" w:afterLines="50" w:after="120"/>
      </w:pPr>
      <w:r>
        <w:rPr>
          <w:rStyle w:val="Strong"/>
        </w:rPr>
        <w:t>Improves Efficiency</w:t>
      </w:r>
      <w:r>
        <w:t>: Well-organized documents save time for both the writer and the reader by making information more accessible and easier to manage.</w:t>
      </w:r>
    </w:p>
    <w:p w14:paraId="3340962D" w14:textId="77777777" w:rsidR="00EE62E5" w:rsidRDefault="007328FA">
      <w:pPr>
        <w:numPr>
          <w:ilvl w:val="0"/>
          <w:numId w:val="172"/>
        </w:numPr>
        <w:snapToGrid w:val="0"/>
        <w:spacing w:beforeLines="50" w:before="120" w:afterLines="50" w:after="120"/>
      </w:pPr>
      <w:r>
        <w:rPr>
          <w:rStyle w:val="Strong"/>
        </w:rPr>
        <w:t>Facilitates Updates</w:t>
      </w:r>
      <w:r>
        <w:t>: Structured documentation allows for easier updates and revisions, ensuring that information remains current and accurate.</w:t>
      </w:r>
    </w:p>
    <w:p w14:paraId="414133CE" w14:textId="77777777" w:rsidR="00EE62E5" w:rsidRDefault="007328FA">
      <w:pPr>
        <w:numPr>
          <w:ilvl w:val="0"/>
          <w:numId w:val="172"/>
        </w:numPr>
        <w:snapToGrid w:val="0"/>
        <w:spacing w:beforeLines="50" w:before="120" w:afterLines="50" w:after="120"/>
      </w:pPr>
      <w:r>
        <w:rPr>
          <w:rStyle w:val="Strong"/>
        </w:rPr>
        <w:t>Supports Consistency</w:t>
      </w:r>
      <w:r>
        <w:t>: Standardization helps maintain consistency across multiple documents, which is crucial for professional and technical communications.</w:t>
      </w:r>
    </w:p>
    <w:p w14:paraId="413FB603" w14:textId="77777777" w:rsidR="00EE62E5" w:rsidRDefault="007328FA">
      <w:pPr>
        <w:pStyle w:val="NormalWeb"/>
        <w:snapToGrid w:val="0"/>
        <w:spacing w:beforeLines="50" w:before="120" w:beforeAutospacing="0" w:afterLines="50" w:after="120" w:afterAutospacing="0"/>
      </w:pPr>
      <w:r>
        <w:t>In summary, structured documentation is essential for creating clear, organized, and effective documents. It ensures that information is presented logically, consistently, and accessibly, enhancing both the creation and consumption of documents.</w:t>
      </w:r>
    </w:p>
    <w:p w14:paraId="2CA7938C" w14:textId="77777777" w:rsidR="00EE62E5" w:rsidRDefault="007328FA">
      <w:pPr>
        <w:snapToGrid w:val="0"/>
        <w:spacing w:beforeLines="50" w:before="120" w:afterLines="50" w:after="120"/>
        <w:jc w:val="both"/>
        <w:rPr>
          <w:b/>
          <w:bCs/>
          <w:sz w:val="30"/>
          <w:szCs w:val="30"/>
        </w:rPr>
      </w:pPr>
      <w:r>
        <w:rPr>
          <w:b/>
          <w:bCs/>
          <w:color w:val="0000FF"/>
          <w:sz w:val="30"/>
          <w:szCs w:val="30"/>
          <w:lang w:eastAsia="zh-CN" w:bidi="ar"/>
        </w:rPr>
        <w:t xml:space="preserve">What do you mean by research proposal? What are the key components of proposal? </w:t>
      </w:r>
      <w:r>
        <w:rPr>
          <w:b/>
          <w:bCs/>
          <w:color w:val="0000FF"/>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r>
        <w:rPr>
          <w:b/>
          <w:bCs/>
          <w:color w:val="000000"/>
          <w:sz w:val="30"/>
          <w:szCs w:val="30"/>
          <w:lang w:eastAsia="zh-CN" w:bidi="ar"/>
        </w:rPr>
        <w:tab/>
      </w:r>
    </w:p>
    <w:p w14:paraId="05722C23" w14:textId="77777777" w:rsidR="00EE62E5" w:rsidRDefault="007328FA">
      <w:pPr>
        <w:pStyle w:val="NormalWeb"/>
        <w:snapToGrid w:val="0"/>
        <w:spacing w:beforeLines="50" w:before="120" w:beforeAutospacing="0" w:afterLines="50" w:after="120" w:afterAutospacing="0"/>
        <w:jc w:val="both"/>
      </w:pPr>
      <w:r>
        <w:t xml:space="preserve">A research proposal is a detailed plan for a study or research project that outlines the intended research, including its objectives, methodology, and significance. It serves as a blueprint for the research, providing a clear and structured framework for what will be investigated, how it </w:t>
      </w:r>
      <w:r>
        <w:lastRenderedPageBreak/>
        <w:t>will be conducted, and why it is important. The proposal is typically submitted to request funding, approval, or support for the research project.</w:t>
      </w:r>
    </w:p>
    <w:p w14:paraId="0CD1F437" w14:textId="77777777" w:rsidR="00EE62E5" w:rsidRDefault="007328FA">
      <w:pPr>
        <w:pStyle w:val="Heading3"/>
        <w:snapToGrid w:val="0"/>
        <w:spacing w:beforeLines="50" w:before="120" w:beforeAutospacing="0" w:afterLines="50" w:after="120" w:afterAutospacing="0"/>
        <w:jc w:val="both"/>
        <w:rPr>
          <w:rFonts w:ascii="Times New Roman" w:hAnsi="Times New Roman" w:hint="default"/>
          <w:sz w:val="24"/>
          <w:szCs w:val="24"/>
        </w:rPr>
      </w:pPr>
      <w:r>
        <w:rPr>
          <w:rFonts w:ascii="Times New Roman" w:hAnsi="Times New Roman" w:hint="default"/>
          <w:sz w:val="24"/>
          <w:szCs w:val="24"/>
        </w:rPr>
        <w:t>Key Components of a Research Proposal</w:t>
      </w:r>
    </w:p>
    <w:p w14:paraId="07128675" w14:textId="77777777" w:rsidR="00EE62E5" w:rsidRDefault="007328FA">
      <w:pPr>
        <w:pStyle w:val="NormalWeb"/>
        <w:snapToGrid w:val="0"/>
        <w:spacing w:beforeLines="50" w:before="120" w:beforeAutospacing="0" w:afterLines="50" w:after="120" w:afterAutospacing="0"/>
        <w:ind w:left="720"/>
        <w:jc w:val="both"/>
      </w:pPr>
      <w:r>
        <w:rPr>
          <w:rStyle w:val="Strong"/>
        </w:rPr>
        <w:t>Title:</w:t>
      </w:r>
    </w:p>
    <w:p w14:paraId="50393325" w14:textId="77777777" w:rsidR="00EE62E5" w:rsidRDefault="007328FA">
      <w:pPr>
        <w:numPr>
          <w:ilvl w:val="1"/>
          <w:numId w:val="173"/>
        </w:numPr>
        <w:snapToGrid w:val="0"/>
        <w:spacing w:beforeLines="50" w:before="120" w:afterLines="50" w:after="120"/>
        <w:jc w:val="both"/>
      </w:pPr>
      <w:r>
        <w:rPr>
          <w:rStyle w:val="Strong"/>
        </w:rPr>
        <w:t>Purpose:</w:t>
      </w:r>
      <w:r>
        <w:t xml:space="preserve"> Provides a concise summary of the research topic.</w:t>
      </w:r>
    </w:p>
    <w:p w14:paraId="401366C1" w14:textId="77777777" w:rsidR="00EE62E5" w:rsidRDefault="007328FA">
      <w:pPr>
        <w:numPr>
          <w:ilvl w:val="1"/>
          <w:numId w:val="173"/>
        </w:numPr>
        <w:snapToGrid w:val="0"/>
        <w:spacing w:beforeLines="50" w:before="120" w:afterLines="50" w:after="120"/>
        <w:jc w:val="both"/>
      </w:pPr>
      <w:r>
        <w:rPr>
          <w:rStyle w:val="Strong"/>
        </w:rPr>
        <w:t>Content:</w:t>
      </w:r>
      <w:r>
        <w:t xml:space="preserve"> Should be clear, descriptive, and informative, reflecting the main focus of the study.</w:t>
      </w:r>
    </w:p>
    <w:p w14:paraId="0C3FBAD4" w14:textId="77777777" w:rsidR="00EE62E5" w:rsidRDefault="007328FA">
      <w:pPr>
        <w:pStyle w:val="NormalWeb"/>
        <w:snapToGrid w:val="0"/>
        <w:spacing w:beforeLines="50" w:before="120" w:beforeAutospacing="0" w:afterLines="50" w:after="120" w:afterAutospacing="0"/>
        <w:ind w:left="720"/>
        <w:jc w:val="both"/>
      </w:pPr>
      <w:r>
        <w:rPr>
          <w:rStyle w:val="Strong"/>
        </w:rPr>
        <w:t>Abstract:</w:t>
      </w:r>
    </w:p>
    <w:p w14:paraId="4C143DF8" w14:textId="77777777" w:rsidR="00EE62E5" w:rsidRDefault="007328FA">
      <w:pPr>
        <w:numPr>
          <w:ilvl w:val="1"/>
          <w:numId w:val="174"/>
        </w:numPr>
        <w:snapToGrid w:val="0"/>
        <w:spacing w:beforeLines="50" w:before="120" w:afterLines="50" w:after="120"/>
        <w:jc w:val="both"/>
      </w:pPr>
      <w:r>
        <w:rPr>
          <w:rStyle w:val="Strong"/>
        </w:rPr>
        <w:t>Purpose:</w:t>
      </w:r>
      <w:r>
        <w:t xml:space="preserve"> Summarizes the main aspects of the proposal.</w:t>
      </w:r>
    </w:p>
    <w:p w14:paraId="2E8580F0" w14:textId="77777777" w:rsidR="00EE62E5" w:rsidRDefault="007328FA">
      <w:pPr>
        <w:numPr>
          <w:ilvl w:val="1"/>
          <w:numId w:val="174"/>
        </w:numPr>
        <w:snapToGrid w:val="0"/>
        <w:spacing w:beforeLines="50" w:before="120" w:afterLines="50" w:after="120"/>
        <w:jc w:val="both"/>
      </w:pPr>
      <w:r>
        <w:rPr>
          <w:rStyle w:val="Strong"/>
        </w:rPr>
        <w:t>Content:</w:t>
      </w:r>
      <w:r>
        <w:t xml:space="preserve"> Includes the research question, objectives, methodology, and significance, usually in 250-300 words.</w:t>
      </w:r>
    </w:p>
    <w:p w14:paraId="7590EC19" w14:textId="77777777" w:rsidR="00EE62E5" w:rsidRDefault="007328FA">
      <w:pPr>
        <w:pStyle w:val="NormalWeb"/>
        <w:snapToGrid w:val="0"/>
        <w:spacing w:beforeLines="50" w:before="120" w:beforeAutospacing="0" w:afterLines="50" w:after="120" w:afterAutospacing="0"/>
        <w:ind w:left="720"/>
        <w:jc w:val="both"/>
      </w:pPr>
      <w:r>
        <w:rPr>
          <w:rStyle w:val="Strong"/>
        </w:rPr>
        <w:t>Introduction:</w:t>
      </w:r>
    </w:p>
    <w:p w14:paraId="42A5B545" w14:textId="77777777" w:rsidR="00EE62E5" w:rsidRDefault="007328FA">
      <w:pPr>
        <w:numPr>
          <w:ilvl w:val="1"/>
          <w:numId w:val="175"/>
        </w:numPr>
        <w:snapToGrid w:val="0"/>
        <w:spacing w:beforeLines="50" w:before="120" w:afterLines="50" w:after="120"/>
        <w:jc w:val="both"/>
      </w:pPr>
      <w:r>
        <w:rPr>
          <w:rStyle w:val="Strong"/>
        </w:rPr>
        <w:t>Purpose:</w:t>
      </w:r>
      <w:r>
        <w:t xml:space="preserve"> Introduces the research topic and provides background information.</w:t>
      </w:r>
    </w:p>
    <w:p w14:paraId="6C2046C1" w14:textId="77777777" w:rsidR="00EE62E5" w:rsidRDefault="007328FA">
      <w:pPr>
        <w:numPr>
          <w:ilvl w:val="1"/>
          <w:numId w:val="175"/>
        </w:numPr>
        <w:snapToGrid w:val="0"/>
        <w:spacing w:beforeLines="50" w:before="120" w:afterLines="50" w:after="120"/>
        <w:jc w:val="both"/>
      </w:pPr>
      <w:r>
        <w:rPr>
          <w:rStyle w:val="Strong"/>
        </w:rPr>
        <w:t>Content:</w:t>
      </w:r>
      <w:r>
        <w:t xml:space="preserve"> Includes the context, rationale, and importance of the study, as well as the research problem or question.</w:t>
      </w:r>
    </w:p>
    <w:p w14:paraId="2DC1EC3C" w14:textId="77777777" w:rsidR="00EE62E5" w:rsidRDefault="007328FA">
      <w:pPr>
        <w:pStyle w:val="NormalWeb"/>
        <w:snapToGrid w:val="0"/>
        <w:spacing w:beforeLines="50" w:before="120" w:beforeAutospacing="0" w:afterLines="50" w:after="120" w:afterAutospacing="0"/>
        <w:ind w:left="720"/>
        <w:jc w:val="both"/>
      </w:pPr>
      <w:r>
        <w:rPr>
          <w:rStyle w:val="Strong"/>
        </w:rPr>
        <w:t>Literature Review:</w:t>
      </w:r>
    </w:p>
    <w:p w14:paraId="71A3ADD5" w14:textId="77777777" w:rsidR="00EE62E5" w:rsidRDefault="007328FA">
      <w:pPr>
        <w:numPr>
          <w:ilvl w:val="1"/>
          <w:numId w:val="176"/>
        </w:numPr>
        <w:snapToGrid w:val="0"/>
        <w:spacing w:beforeLines="50" w:before="120" w:afterLines="50" w:after="120"/>
        <w:jc w:val="both"/>
      </w:pPr>
      <w:r>
        <w:rPr>
          <w:rStyle w:val="Strong"/>
        </w:rPr>
        <w:t>Purpose:</w:t>
      </w:r>
      <w:r>
        <w:t xml:space="preserve"> Reviews existing research relevant to the topic.</w:t>
      </w:r>
    </w:p>
    <w:p w14:paraId="45DBFFB8" w14:textId="77777777" w:rsidR="00EE62E5" w:rsidRDefault="007328FA">
      <w:pPr>
        <w:numPr>
          <w:ilvl w:val="1"/>
          <w:numId w:val="176"/>
        </w:numPr>
        <w:snapToGrid w:val="0"/>
        <w:spacing w:beforeLines="50" w:before="120" w:afterLines="50" w:after="120"/>
        <w:jc w:val="both"/>
      </w:pPr>
      <w:r>
        <w:rPr>
          <w:rStyle w:val="Strong"/>
        </w:rPr>
        <w:t>Content:</w:t>
      </w:r>
      <w:r>
        <w:t xml:space="preserve"> Summarizes previous studies, identifies gaps in the literature, and justifies the need for the proposed research.</w:t>
      </w:r>
    </w:p>
    <w:p w14:paraId="6D02A746" w14:textId="77777777" w:rsidR="00EE62E5" w:rsidRDefault="007328FA">
      <w:pPr>
        <w:pStyle w:val="NormalWeb"/>
        <w:snapToGrid w:val="0"/>
        <w:spacing w:beforeLines="50" w:before="120" w:beforeAutospacing="0" w:afterLines="50" w:after="120" w:afterAutospacing="0"/>
        <w:ind w:left="720"/>
        <w:jc w:val="both"/>
      </w:pPr>
      <w:r>
        <w:rPr>
          <w:rStyle w:val="Strong"/>
        </w:rPr>
        <w:t>Research Objectives or Hypotheses:</w:t>
      </w:r>
    </w:p>
    <w:p w14:paraId="4E1A8D7A" w14:textId="77777777" w:rsidR="00EE62E5" w:rsidRDefault="007328FA">
      <w:pPr>
        <w:numPr>
          <w:ilvl w:val="1"/>
          <w:numId w:val="177"/>
        </w:numPr>
        <w:snapToGrid w:val="0"/>
        <w:spacing w:beforeLines="50" w:before="120" w:afterLines="50" w:after="120"/>
        <w:jc w:val="both"/>
      </w:pPr>
      <w:r>
        <w:rPr>
          <w:rStyle w:val="Strong"/>
        </w:rPr>
        <w:t>Purpose:</w:t>
      </w:r>
      <w:r>
        <w:t xml:space="preserve"> Clearly states what the research aims to achieve.</w:t>
      </w:r>
    </w:p>
    <w:p w14:paraId="79D63ABC" w14:textId="77777777" w:rsidR="00EE62E5" w:rsidRDefault="007328FA">
      <w:pPr>
        <w:numPr>
          <w:ilvl w:val="1"/>
          <w:numId w:val="177"/>
        </w:numPr>
        <w:snapToGrid w:val="0"/>
        <w:spacing w:beforeLines="50" w:before="120" w:afterLines="50" w:after="120"/>
        <w:jc w:val="both"/>
      </w:pPr>
      <w:r>
        <w:rPr>
          <w:rStyle w:val="Strong"/>
        </w:rPr>
        <w:t>Content:</w:t>
      </w:r>
      <w:r>
        <w:t xml:space="preserve"> Lists specific, measurable objectives or hypotheses that the study will test.</w:t>
      </w:r>
    </w:p>
    <w:p w14:paraId="4C8BAC42" w14:textId="77777777" w:rsidR="00EE62E5" w:rsidRDefault="007328FA">
      <w:pPr>
        <w:pStyle w:val="NormalWeb"/>
        <w:snapToGrid w:val="0"/>
        <w:spacing w:beforeLines="50" w:before="120" w:beforeAutospacing="0" w:afterLines="50" w:after="120" w:afterAutospacing="0"/>
        <w:ind w:left="720"/>
        <w:jc w:val="both"/>
      </w:pPr>
      <w:r>
        <w:rPr>
          <w:rStyle w:val="Strong"/>
        </w:rPr>
        <w:t>Methodology:</w:t>
      </w:r>
    </w:p>
    <w:p w14:paraId="302363F5" w14:textId="77777777" w:rsidR="00EE62E5" w:rsidRDefault="007328FA">
      <w:pPr>
        <w:numPr>
          <w:ilvl w:val="1"/>
          <w:numId w:val="178"/>
        </w:numPr>
        <w:snapToGrid w:val="0"/>
        <w:spacing w:beforeLines="50" w:before="120" w:afterLines="50" w:after="120"/>
        <w:jc w:val="both"/>
      </w:pPr>
      <w:r>
        <w:rPr>
          <w:rStyle w:val="Strong"/>
        </w:rPr>
        <w:t>Purpose:</w:t>
      </w:r>
      <w:r>
        <w:t xml:space="preserve"> Describes how the research will be conducted.</w:t>
      </w:r>
    </w:p>
    <w:p w14:paraId="1D8EE20D" w14:textId="77777777" w:rsidR="00EE62E5" w:rsidRDefault="007328FA">
      <w:pPr>
        <w:numPr>
          <w:ilvl w:val="1"/>
          <w:numId w:val="178"/>
        </w:numPr>
        <w:snapToGrid w:val="0"/>
        <w:spacing w:beforeLines="50" w:before="120" w:afterLines="50" w:after="120"/>
        <w:jc w:val="both"/>
      </w:pPr>
      <w:r>
        <w:rPr>
          <w:rStyle w:val="Strong"/>
        </w:rPr>
        <w:t>Content:</w:t>
      </w:r>
      <w:r>
        <w:t xml:space="preserve"> Includes details on the research design, data collection methods, sample selection, and data analysis techniques.</w:t>
      </w:r>
    </w:p>
    <w:p w14:paraId="7CB41C9A" w14:textId="77777777" w:rsidR="00EE62E5" w:rsidRDefault="007328FA">
      <w:pPr>
        <w:pStyle w:val="NormalWeb"/>
        <w:snapToGrid w:val="0"/>
        <w:spacing w:beforeLines="50" w:before="120" w:beforeAutospacing="0" w:afterLines="50" w:after="120" w:afterAutospacing="0"/>
        <w:ind w:left="720"/>
        <w:jc w:val="both"/>
      </w:pPr>
      <w:r>
        <w:rPr>
          <w:rStyle w:val="Strong"/>
        </w:rPr>
        <w:t>Significance and Contribution:</w:t>
      </w:r>
    </w:p>
    <w:p w14:paraId="6DE0FE8F" w14:textId="77777777" w:rsidR="00EE62E5" w:rsidRDefault="007328FA">
      <w:pPr>
        <w:numPr>
          <w:ilvl w:val="1"/>
          <w:numId w:val="179"/>
        </w:numPr>
        <w:snapToGrid w:val="0"/>
        <w:spacing w:beforeLines="50" w:before="120" w:afterLines="50" w:after="120"/>
        <w:jc w:val="both"/>
      </w:pPr>
      <w:r>
        <w:rPr>
          <w:rStyle w:val="Strong"/>
        </w:rPr>
        <w:t>Purpose:</w:t>
      </w:r>
      <w:r>
        <w:t xml:space="preserve"> Explains the potential impact and value of the research.</w:t>
      </w:r>
    </w:p>
    <w:p w14:paraId="527AD49D" w14:textId="77777777" w:rsidR="00EE62E5" w:rsidRDefault="007328FA">
      <w:pPr>
        <w:numPr>
          <w:ilvl w:val="1"/>
          <w:numId w:val="179"/>
        </w:numPr>
        <w:snapToGrid w:val="0"/>
        <w:spacing w:beforeLines="50" w:before="120" w:afterLines="50" w:after="120"/>
        <w:jc w:val="both"/>
      </w:pPr>
      <w:r>
        <w:rPr>
          <w:rStyle w:val="Strong"/>
        </w:rPr>
        <w:t>Content:</w:t>
      </w:r>
      <w:r>
        <w:t xml:space="preserve"> Describes how the study will contribute to the existing body of knowledge, its practical applications, and its implications for future research.</w:t>
      </w:r>
    </w:p>
    <w:p w14:paraId="4E14EA53" w14:textId="77777777" w:rsidR="00EE62E5" w:rsidRDefault="007328FA">
      <w:pPr>
        <w:pStyle w:val="NormalWeb"/>
        <w:snapToGrid w:val="0"/>
        <w:spacing w:beforeLines="50" w:before="120" w:beforeAutospacing="0" w:afterLines="50" w:after="120" w:afterAutospacing="0"/>
        <w:ind w:left="720"/>
        <w:jc w:val="both"/>
      </w:pPr>
      <w:r>
        <w:rPr>
          <w:rStyle w:val="Strong"/>
        </w:rPr>
        <w:t>Timeline:</w:t>
      </w:r>
    </w:p>
    <w:p w14:paraId="0AC6E8F6" w14:textId="77777777" w:rsidR="00EE62E5" w:rsidRDefault="007328FA">
      <w:pPr>
        <w:numPr>
          <w:ilvl w:val="1"/>
          <w:numId w:val="180"/>
        </w:numPr>
        <w:snapToGrid w:val="0"/>
        <w:spacing w:beforeLines="50" w:before="120" w:afterLines="50" w:after="120"/>
        <w:jc w:val="both"/>
      </w:pPr>
      <w:r>
        <w:rPr>
          <w:rStyle w:val="Strong"/>
        </w:rPr>
        <w:t>Purpose:</w:t>
      </w:r>
      <w:r>
        <w:t xml:space="preserve"> Provides a schedule for the research activities.</w:t>
      </w:r>
    </w:p>
    <w:p w14:paraId="6E5A9129" w14:textId="77777777" w:rsidR="00EE62E5" w:rsidRDefault="007328FA">
      <w:pPr>
        <w:numPr>
          <w:ilvl w:val="1"/>
          <w:numId w:val="180"/>
        </w:numPr>
        <w:snapToGrid w:val="0"/>
        <w:spacing w:beforeLines="50" w:before="120" w:afterLines="50" w:after="120"/>
        <w:jc w:val="both"/>
      </w:pPr>
      <w:r>
        <w:rPr>
          <w:rStyle w:val="Strong"/>
        </w:rPr>
        <w:t>Content:</w:t>
      </w:r>
      <w:r>
        <w:t xml:space="preserve"> Outlines the key milestones and deadlines for different phases of the project.</w:t>
      </w:r>
    </w:p>
    <w:p w14:paraId="7A62EE11" w14:textId="77777777" w:rsidR="00EE62E5" w:rsidRDefault="007328FA">
      <w:pPr>
        <w:pStyle w:val="NormalWeb"/>
        <w:snapToGrid w:val="0"/>
        <w:spacing w:beforeLines="50" w:before="120" w:beforeAutospacing="0" w:afterLines="50" w:after="120" w:afterAutospacing="0"/>
        <w:ind w:left="720"/>
        <w:jc w:val="both"/>
      </w:pPr>
      <w:r>
        <w:rPr>
          <w:rStyle w:val="Strong"/>
        </w:rPr>
        <w:t>Budget:</w:t>
      </w:r>
    </w:p>
    <w:p w14:paraId="3ACBA4EF" w14:textId="77777777" w:rsidR="00EE62E5" w:rsidRDefault="007328FA">
      <w:pPr>
        <w:numPr>
          <w:ilvl w:val="1"/>
          <w:numId w:val="181"/>
        </w:numPr>
        <w:snapToGrid w:val="0"/>
        <w:spacing w:beforeLines="50" w:before="120" w:afterLines="50" w:after="120"/>
        <w:jc w:val="both"/>
      </w:pPr>
      <w:r>
        <w:rPr>
          <w:rStyle w:val="Strong"/>
        </w:rPr>
        <w:t>Purpose:</w:t>
      </w:r>
      <w:r>
        <w:t xml:space="preserve"> Estimates the financial requirements for the research.</w:t>
      </w:r>
    </w:p>
    <w:p w14:paraId="7932202B" w14:textId="77777777" w:rsidR="00EE62E5" w:rsidRDefault="007328FA">
      <w:pPr>
        <w:numPr>
          <w:ilvl w:val="1"/>
          <w:numId w:val="181"/>
        </w:numPr>
        <w:snapToGrid w:val="0"/>
        <w:spacing w:beforeLines="50" w:before="120" w:afterLines="50" w:after="120"/>
        <w:jc w:val="both"/>
      </w:pPr>
      <w:r>
        <w:rPr>
          <w:rStyle w:val="Strong"/>
        </w:rPr>
        <w:t>Content:</w:t>
      </w:r>
      <w:r>
        <w:t xml:space="preserve"> Details the costs associated with personnel, equipment, materials, travel, and other expenses.</w:t>
      </w:r>
    </w:p>
    <w:p w14:paraId="1AE14705" w14:textId="77777777" w:rsidR="00EE62E5" w:rsidRDefault="007328FA">
      <w:pPr>
        <w:pStyle w:val="NormalWeb"/>
        <w:snapToGrid w:val="0"/>
        <w:spacing w:beforeLines="50" w:before="120" w:beforeAutospacing="0" w:afterLines="50" w:after="120" w:afterAutospacing="0"/>
        <w:ind w:left="720"/>
        <w:jc w:val="both"/>
      </w:pPr>
      <w:r>
        <w:rPr>
          <w:rStyle w:val="Strong"/>
        </w:rPr>
        <w:lastRenderedPageBreak/>
        <w:t>References:</w:t>
      </w:r>
    </w:p>
    <w:p w14:paraId="5A8C0861" w14:textId="77777777" w:rsidR="00EE62E5" w:rsidRDefault="007328FA">
      <w:pPr>
        <w:numPr>
          <w:ilvl w:val="1"/>
          <w:numId w:val="182"/>
        </w:numPr>
        <w:snapToGrid w:val="0"/>
        <w:spacing w:beforeLines="50" w:before="120" w:afterLines="50" w:after="120"/>
        <w:jc w:val="both"/>
      </w:pPr>
      <w:r>
        <w:rPr>
          <w:rStyle w:val="Strong"/>
        </w:rPr>
        <w:t>Purpose:</w:t>
      </w:r>
      <w:r>
        <w:t xml:space="preserve"> Lists the sources cited in the proposal.</w:t>
      </w:r>
    </w:p>
    <w:p w14:paraId="785C3EC2" w14:textId="77777777" w:rsidR="00EE62E5" w:rsidRDefault="007328FA">
      <w:pPr>
        <w:numPr>
          <w:ilvl w:val="1"/>
          <w:numId w:val="182"/>
        </w:numPr>
        <w:snapToGrid w:val="0"/>
        <w:spacing w:beforeLines="50" w:before="120" w:afterLines="50" w:after="120"/>
        <w:jc w:val="both"/>
      </w:pPr>
      <w:r>
        <w:rPr>
          <w:rStyle w:val="Strong"/>
        </w:rPr>
        <w:t>Content:</w:t>
      </w:r>
      <w:r>
        <w:t xml:space="preserve"> Includes a comprehensive bibliography of the literature and other resources referenced.</w:t>
      </w:r>
    </w:p>
    <w:p w14:paraId="572301EE" w14:textId="77777777" w:rsidR="00EE62E5" w:rsidRDefault="007328FA">
      <w:pPr>
        <w:pStyle w:val="NormalWeb"/>
        <w:snapToGrid w:val="0"/>
        <w:spacing w:beforeLines="50" w:before="120" w:beforeAutospacing="0" w:afterLines="50" w:after="120" w:afterAutospacing="0"/>
        <w:ind w:left="720"/>
        <w:jc w:val="both"/>
      </w:pPr>
      <w:r>
        <w:rPr>
          <w:rStyle w:val="Strong"/>
        </w:rPr>
        <w:t>Appendices (if applicable):</w:t>
      </w:r>
    </w:p>
    <w:p w14:paraId="404C4382" w14:textId="77777777" w:rsidR="00EE62E5" w:rsidRDefault="007328FA">
      <w:pPr>
        <w:numPr>
          <w:ilvl w:val="1"/>
          <w:numId w:val="183"/>
        </w:numPr>
        <w:snapToGrid w:val="0"/>
        <w:spacing w:beforeLines="50" w:before="120" w:afterLines="50" w:after="120"/>
        <w:jc w:val="both"/>
      </w:pPr>
      <w:r>
        <w:rPr>
          <w:rStyle w:val="Strong"/>
        </w:rPr>
        <w:t>Purpose:</w:t>
      </w:r>
      <w:r>
        <w:t xml:space="preserve"> Provides additional supporting information.</w:t>
      </w:r>
    </w:p>
    <w:p w14:paraId="28FCC65E" w14:textId="77777777" w:rsidR="00EE62E5" w:rsidRDefault="007328FA">
      <w:pPr>
        <w:numPr>
          <w:ilvl w:val="1"/>
          <w:numId w:val="183"/>
        </w:numPr>
        <w:snapToGrid w:val="0"/>
        <w:spacing w:beforeLines="50" w:before="120" w:afterLines="50" w:after="120"/>
        <w:jc w:val="both"/>
      </w:pPr>
      <w:r>
        <w:rPr>
          <w:rStyle w:val="Strong"/>
        </w:rPr>
        <w:t>Content:</w:t>
      </w:r>
      <w:r>
        <w:t xml:space="preserve"> Can include survey instruments, consent forms, detailed data analysis plans, or other relevant documents.</w:t>
      </w:r>
    </w:p>
    <w:p w14:paraId="71B55CB6" w14:textId="77777777" w:rsidR="00EE62E5" w:rsidRDefault="007328FA">
      <w:pPr>
        <w:pStyle w:val="NormalWeb"/>
        <w:snapToGrid w:val="0"/>
        <w:spacing w:beforeLines="50" w:before="120" w:beforeAutospacing="0" w:afterLines="50" w:after="120" w:afterAutospacing="0"/>
        <w:jc w:val="both"/>
      </w:pPr>
      <w:r>
        <w:t>A research proposal is a critical document that outlines a planned research project in detail. It includes several key components, such as the title, abstract, introduction, literature review, research objectives or hypotheses, methodology, significance, timeline, budget, references, and appendices. Each component serves a specific purpose and provides necessary information to justify and plan the research, aiming to convince stakeholders of the project's value and feasibility.</w:t>
      </w:r>
    </w:p>
    <w:p w14:paraId="5E5AC443" w14:textId="77777777" w:rsidR="00EE62E5" w:rsidRDefault="007328FA">
      <w:pPr>
        <w:pStyle w:val="NormalWeb"/>
        <w:snapToGrid w:val="0"/>
        <w:spacing w:beforeLines="50" w:before="120" w:beforeAutospacing="0" w:afterLines="50" w:after="120" w:afterAutospacing="0"/>
        <w:jc w:val="both"/>
        <w:rPr>
          <w:b/>
          <w:bCs/>
          <w:sz w:val="30"/>
          <w:szCs w:val="30"/>
        </w:rPr>
      </w:pPr>
      <w:r>
        <w:rPr>
          <w:b/>
          <w:bCs/>
          <w:color w:val="0000FF"/>
          <w:sz w:val="30"/>
          <w:szCs w:val="30"/>
        </w:rPr>
        <w:t xml:space="preserve">Draft a model proposal to construct a bridge over the </w:t>
      </w:r>
      <w:proofErr w:type="spellStart"/>
      <w:r>
        <w:rPr>
          <w:b/>
          <w:bCs/>
          <w:color w:val="0000FF"/>
          <w:sz w:val="30"/>
          <w:szCs w:val="30"/>
        </w:rPr>
        <w:t>Narayani</w:t>
      </w:r>
      <w:proofErr w:type="spellEnd"/>
      <w:r>
        <w:rPr>
          <w:b/>
          <w:bCs/>
          <w:color w:val="0000FF"/>
          <w:sz w:val="30"/>
          <w:szCs w:val="30"/>
        </w:rPr>
        <w:t xml:space="preserve"> River.</w:t>
      </w:r>
      <w:r>
        <w:rPr>
          <w:b/>
          <w:bCs/>
          <w:sz w:val="30"/>
          <w:szCs w:val="30"/>
        </w:rPr>
        <w:t xml:space="preserve"> </w:t>
      </w:r>
    </w:p>
    <w:p w14:paraId="54579F52" w14:textId="77777777" w:rsidR="00EE62E5" w:rsidRDefault="007328FA">
      <w:pPr>
        <w:pStyle w:val="NormalWeb"/>
        <w:snapToGrid w:val="0"/>
        <w:spacing w:beforeLines="50" w:before="120" w:beforeAutospacing="0" w:afterLines="50" w:after="120" w:afterAutospacing="0"/>
        <w:jc w:val="center"/>
      </w:pPr>
      <w:r>
        <w:t xml:space="preserve">Proposal to Construct a Bridge over the </w:t>
      </w:r>
      <w:proofErr w:type="spellStart"/>
      <w:r>
        <w:t>Narayani</w:t>
      </w:r>
      <w:proofErr w:type="spellEnd"/>
      <w:r>
        <w:t xml:space="preserve"> River</w:t>
      </w:r>
    </w:p>
    <w:p w14:paraId="4DBBFDA1"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Introduction</w:t>
      </w:r>
    </w:p>
    <w:p w14:paraId="7674984C" w14:textId="77777777" w:rsidR="00EE62E5" w:rsidRDefault="007328FA">
      <w:pPr>
        <w:pStyle w:val="NormalWeb"/>
        <w:snapToGrid w:val="0"/>
        <w:spacing w:beforeLines="50" w:before="120" w:beforeAutospacing="0" w:afterLines="50" w:after="120" w:afterAutospacing="0"/>
        <w:jc w:val="both"/>
      </w:pPr>
      <w:r>
        <w:t xml:space="preserve">This proposal outlines the plan to construct a bridge over the </w:t>
      </w:r>
      <w:proofErr w:type="spellStart"/>
      <w:r>
        <w:t>Narayani</w:t>
      </w:r>
      <w:proofErr w:type="spellEnd"/>
      <w:r>
        <w:t xml:space="preserve"> River. The primary objectives are to enhance transportation, promote economic development, and improve connectivity between the communities on either side of the river. The bridge will serve as a vital link for the region, facilitating the movement of people, goods, and services.</w:t>
      </w:r>
    </w:p>
    <w:p w14:paraId="6269AE3F"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Objectives</w:t>
      </w:r>
    </w:p>
    <w:p w14:paraId="2BFEE066" w14:textId="77777777" w:rsidR="00EE62E5" w:rsidRDefault="007328FA">
      <w:pPr>
        <w:numPr>
          <w:ilvl w:val="0"/>
          <w:numId w:val="184"/>
        </w:numPr>
        <w:snapToGrid w:val="0"/>
        <w:spacing w:beforeLines="50" w:before="120" w:afterLines="50" w:after="120"/>
        <w:jc w:val="both"/>
      </w:pPr>
      <w:r>
        <w:rPr>
          <w:rStyle w:val="Strong"/>
        </w:rPr>
        <w:t>Improve Transportation:</w:t>
      </w:r>
      <w:r>
        <w:t xml:space="preserve"> Provide a reliable and efficient transportation route across the </w:t>
      </w:r>
      <w:proofErr w:type="spellStart"/>
      <w:r>
        <w:t>Narayani</w:t>
      </w:r>
      <w:proofErr w:type="spellEnd"/>
      <w:r>
        <w:t xml:space="preserve"> River.</w:t>
      </w:r>
    </w:p>
    <w:p w14:paraId="0A88ABB1" w14:textId="77777777" w:rsidR="00EE62E5" w:rsidRDefault="007328FA">
      <w:pPr>
        <w:numPr>
          <w:ilvl w:val="0"/>
          <w:numId w:val="184"/>
        </w:numPr>
        <w:snapToGrid w:val="0"/>
        <w:spacing w:beforeLines="50" w:before="120" w:afterLines="50" w:after="120"/>
        <w:jc w:val="both"/>
      </w:pPr>
      <w:r>
        <w:rPr>
          <w:rStyle w:val="Strong"/>
        </w:rPr>
        <w:t>Economic Development:</w:t>
      </w:r>
      <w:r>
        <w:t xml:space="preserve"> Boost local economies by improving access to markets, jobs, and resources.</w:t>
      </w:r>
    </w:p>
    <w:p w14:paraId="74933836" w14:textId="77777777" w:rsidR="00EE62E5" w:rsidRDefault="007328FA">
      <w:pPr>
        <w:numPr>
          <w:ilvl w:val="0"/>
          <w:numId w:val="184"/>
        </w:numPr>
        <w:snapToGrid w:val="0"/>
        <w:spacing w:beforeLines="50" w:before="120" w:afterLines="50" w:after="120"/>
        <w:jc w:val="both"/>
      </w:pPr>
      <w:r>
        <w:rPr>
          <w:rStyle w:val="Strong"/>
        </w:rPr>
        <w:t>Community Connectivity:</w:t>
      </w:r>
      <w:r>
        <w:t xml:space="preserve"> Strengthen social ties and accessibility between communities on both sides of the river.</w:t>
      </w:r>
    </w:p>
    <w:p w14:paraId="4833A561" w14:textId="77777777" w:rsidR="00EE62E5" w:rsidRDefault="007328FA">
      <w:pPr>
        <w:numPr>
          <w:ilvl w:val="0"/>
          <w:numId w:val="184"/>
        </w:numPr>
        <w:snapToGrid w:val="0"/>
        <w:spacing w:beforeLines="50" w:before="120" w:afterLines="50" w:after="120"/>
        <w:jc w:val="both"/>
      </w:pPr>
      <w:r>
        <w:rPr>
          <w:rStyle w:val="Strong"/>
        </w:rPr>
        <w:t>Safety:</w:t>
      </w:r>
      <w:r>
        <w:t xml:space="preserve"> Ensure a safe and secure crossing for pedestrians, cyclists, and vehicles.</w:t>
      </w:r>
    </w:p>
    <w:p w14:paraId="0A3E287D"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Project Scope</w:t>
      </w:r>
    </w:p>
    <w:p w14:paraId="37A22B9D" w14:textId="77777777" w:rsidR="00EE62E5" w:rsidRDefault="007328FA">
      <w:pPr>
        <w:pStyle w:val="NormalWeb"/>
        <w:snapToGrid w:val="0"/>
        <w:spacing w:beforeLines="50" w:before="120" w:beforeAutospacing="0" w:afterLines="50" w:after="120" w:afterAutospacing="0"/>
        <w:jc w:val="both"/>
      </w:pPr>
      <w:r>
        <w:t xml:space="preserve">The project includes the design, construction, and maintenance of a bridge over the </w:t>
      </w:r>
      <w:proofErr w:type="spellStart"/>
      <w:r>
        <w:t>Narayani</w:t>
      </w:r>
      <w:proofErr w:type="spellEnd"/>
      <w:r>
        <w:t xml:space="preserve"> River. The scope covers:</w:t>
      </w:r>
    </w:p>
    <w:p w14:paraId="02C980E5" w14:textId="77777777" w:rsidR="00EE62E5" w:rsidRDefault="007328FA">
      <w:pPr>
        <w:numPr>
          <w:ilvl w:val="0"/>
          <w:numId w:val="185"/>
        </w:numPr>
        <w:snapToGrid w:val="0"/>
        <w:spacing w:beforeLines="50" w:before="120" w:afterLines="50" w:after="120"/>
        <w:jc w:val="both"/>
      </w:pPr>
      <w:r>
        <w:rPr>
          <w:rStyle w:val="Strong"/>
        </w:rPr>
        <w:t>Site Analysis and Surveying:</w:t>
      </w:r>
      <w:r>
        <w:t xml:space="preserve"> Conducting a thorough site survey and analysis to determine the optimal bridge location and design.</w:t>
      </w:r>
    </w:p>
    <w:p w14:paraId="2235F10C" w14:textId="77777777" w:rsidR="00EE62E5" w:rsidRDefault="007328FA">
      <w:pPr>
        <w:numPr>
          <w:ilvl w:val="0"/>
          <w:numId w:val="185"/>
        </w:numPr>
        <w:snapToGrid w:val="0"/>
        <w:spacing w:beforeLines="50" w:before="120" w:afterLines="50" w:after="120"/>
        <w:jc w:val="both"/>
      </w:pPr>
      <w:r>
        <w:rPr>
          <w:rStyle w:val="Strong"/>
        </w:rPr>
        <w:t>Design and Engineering:</w:t>
      </w:r>
      <w:r>
        <w:t xml:space="preserve"> Developing detailed architectural and engineering plans for the bridge.</w:t>
      </w:r>
    </w:p>
    <w:p w14:paraId="6F35DA6B" w14:textId="77777777" w:rsidR="00EE62E5" w:rsidRDefault="007328FA">
      <w:pPr>
        <w:numPr>
          <w:ilvl w:val="0"/>
          <w:numId w:val="185"/>
        </w:numPr>
        <w:snapToGrid w:val="0"/>
        <w:spacing w:beforeLines="50" w:before="120" w:afterLines="50" w:after="120"/>
        <w:jc w:val="both"/>
      </w:pPr>
      <w:r>
        <w:rPr>
          <w:rStyle w:val="Strong"/>
        </w:rPr>
        <w:t>Construction:</w:t>
      </w:r>
      <w:r>
        <w:t xml:space="preserve"> Building the bridge using high-quality materials and following best construction practices.</w:t>
      </w:r>
    </w:p>
    <w:p w14:paraId="15B3D8C9" w14:textId="77777777" w:rsidR="00EE62E5" w:rsidRDefault="007328FA">
      <w:pPr>
        <w:numPr>
          <w:ilvl w:val="0"/>
          <w:numId w:val="185"/>
        </w:numPr>
        <w:snapToGrid w:val="0"/>
        <w:spacing w:beforeLines="50" w:before="120" w:afterLines="50" w:after="120"/>
        <w:jc w:val="both"/>
      </w:pPr>
      <w:r>
        <w:rPr>
          <w:rStyle w:val="Strong"/>
        </w:rPr>
        <w:t>Safety Measures:</w:t>
      </w:r>
      <w:r>
        <w:t xml:space="preserve"> Implementing safety features such as guardrails, pedestrian walkways, and lighting.</w:t>
      </w:r>
    </w:p>
    <w:p w14:paraId="7CC1C982" w14:textId="77777777" w:rsidR="00EE62E5" w:rsidRDefault="007328FA">
      <w:pPr>
        <w:numPr>
          <w:ilvl w:val="0"/>
          <w:numId w:val="185"/>
        </w:numPr>
        <w:snapToGrid w:val="0"/>
        <w:spacing w:beforeLines="50" w:before="120" w:afterLines="50" w:after="120"/>
        <w:jc w:val="both"/>
      </w:pPr>
      <w:r>
        <w:rPr>
          <w:rStyle w:val="Strong"/>
        </w:rPr>
        <w:lastRenderedPageBreak/>
        <w:t>Environmental Impact Assessment:</w:t>
      </w:r>
      <w:r>
        <w:t xml:space="preserve"> Conducting an assessment to ensure minimal environmental disruption and implementing mitigation measures.</w:t>
      </w:r>
    </w:p>
    <w:p w14:paraId="15EC4ED9" w14:textId="77777777" w:rsidR="00EE62E5" w:rsidRDefault="007328FA">
      <w:pPr>
        <w:numPr>
          <w:ilvl w:val="0"/>
          <w:numId w:val="185"/>
        </w:numPr>
        <w:snapToGrid w:val="0"/>
        <w:spacing w:beforeLines="50" w:before="120" w:afterLines="50" w:after="120"/>
        <w:jc w:val="both"/>
      </w:pPr>
      <w:r>
        <w:rPr>
          <w:rStyle w:val="Strong"/>
        </w:rPr>
        <w:t>Maintenance Plan:</w:t>
      </w:r>
      <w:r>
        <w:t xml:space="preserve"> Establishing a maintenance schedule to ensure the bridge remains in good condition.</w:t>
      </w:r>
    </w:p>
    <w:p w14:paraId="0EA0C9CD"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Timeline</w:t>
      </w:r>
    </w:p>
    <w:p w14:paraId="22E6F9D9" w14:textId="77777777" w:rsidR="00EE62E5" w:rsidRDefault="007328FA">
      <w:pPr>
        <w:pStyle w:val="NormalWeb"/>
        <w:snapToGrid w:val="0"/>
        <w:spacing w:beforeLines="50" w:before="120" w:beforeAutospacing="0" w:afterLines="50" w:after="120" w:afterAutospacing="0"/>
        <w:jc w:val="both"/>
      </w:pPr>
      <w:r>
        <w:t>The project is expected to be completed over a period of three years, divided into the following phases:</w:t>
      </w:r>
    </w:p>
    <w:p w14:paraId="7B7E8B41" w14:textId="77777777" w:rsidR="00EE62E5" w:rsidRDefault="007328FA">
      <w:pPr>
        <w:numPr>
          <w:ilvl w:val="0"/>
          <w:numId w:val="186"/>
        </w:numPr>
        <w:snapToGrid w:val="0"/>
        <w:spacing w:beforeLines="50" w:before="120" w:afterLines="50" w:after="120"/>
        <w:jc w:val="both"/>
      </w:pPr>
      <w:r>
        <w:rPr>
          <w:rStyle w:val="Strong"/>
        </w:rPr>
        <w:t>Planning and Design (6 months):</w:t>
      </w:r>
      <w:r>
        <w:t xml:space="preserve"> Conducting surveys, environmental impact assessments, and finalizing the bridge design.</w:t>
      </w:r>
    </w:p>
    <w:p w14:paraId="057B1D8B" w14:textId="77777777" w:rsidR="00EE62E5" w:rsidRDefault="007328FA">
      <w:pPr>
        <w:numPr>
          <w:ilvl w:val="0"/>
          <w:numId w:val="186"/>
        </w:numPr>
        <w:snapToGrid w:val="0"/>
        <w:spacing w:beforeLines="50" w:before="120" w:afterLines="50" w:after="120"/>
        <w:jc w:val="both"/>
      </w:pPr>
      <w:r>
        <w:rPr>
          <w:rStyle w:val="Strong"/>
        </w:rPr>
        <w:t>Approval and Permits (3 months):</w:t>
      </w:r>
      <w:r>
        <w:t xml:space="preserve"> Obtaining necessary approvals and permits from relevant authorities.</w:t>
      </w:r>
    </w:p>
    <w:p w14:paraId="5EC38E1C" w14:textId="77777777" w:rsidR="00EE62E5" w:rsidRDefault="007328FA">
      <w:pPr>
        <w:numPr>
          <w:ilvl w:val="0"/>
          <w:numId w:val="186"/>
        </w:numPr>
        <w:snapToGrid w:val="0"/>
        <w:spacing w:beforeLines="50" w:before="120" w:afterLines="50" w:after="120"/>
        <w:jc w:val="both"/>
      </w:pPr>
      <w:r>
        <w:rPr>
          <w:rStyle w:val="Strong"/>
        </w:rPr>
        <w:t>Construction (24 months):</w:t>
      </w:r>
      <w:r>
        <w:t xml:space="preserve"> Actual construction of the bridge, including foundation work, superstructure, and finishing.</w:t>
      </w:r>
    </w:p>
    <w:p w14:paraId="736A3BF8" w14:textId="77777777" w:rsidR="00EE62E5" w:rsidRDefault="007328FA">
      <w:pPr>
        <w:numPr>
          <w:ilvl w:val="0"/>
          <w:numId w:val="186"/>
        </w:numPr>
        <w:snapToGrid w:val="0"/>
        <w:spacing w:beforeLines="50" w:before="120" w:afterLines="50" w:after="120"/>
        <w:jc w:val="both"/>
      </w:pPr>
      <w:r>
        <w:rPr>
          <w:rStyle w:val="Strong"/>
        </w:rPr>
        <w:t>Inspection and Testing (3 months):</w:t>
      </w:r>
      <w:r>
        <w:t xml:space="preserve"> Thorough inspection and testing to ensure the bridge meets all safety and quality standards.</w:t>
      </w:r>
    </w:p>
    <w:p w14:paraId="5897189C" w14:textId="77777777" w:rsidR="00EE62E5" w:rsidRDefault="007328FA">
      <w:pPr>
        <w:numPr>
          <w:ilvl w:val="0"/>
          <w:numId w:val="186"/>
        </w:numPr>
        <w:snapToGrid w:val="0"/>
        <w:spacing w:beforeLines="50" w:before="120" w:afterLines="50" w:after="120"/>
        <w:jc w:val="both"/>
      </w:pPr>
      <w:r>
        <w:rPr>
          <w:rStyle w:val="Strong"/>
        </w:rPr>
        <w:t>Opening and Maintenance (ongoing):</w:t>
      </w:r>
      <w:r>
        <w:t xml:space="preserve"> Official opening of the bridge and implementation of the maintenance plan.</w:t>
      </w:r>
    </w:p>
    <w:p w14:paraId="156EAAA7"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Budget</w:t>
      </w:r>
    </w:p>
    <w:p w14:paraId="36F1F3E0" w14:textId="77777777" w:rsidR="00EE62E5" w:rsidRDefault="007328FA">
      <w:pPr>
        <w:pStyle w:val="NormalWeb"/>
        <w:snapToGrid w:val="0"/>
        <w:spacing w:beforeLines="50" w:before="120" w:beforeAutospacing="0" w:afterLines="50" w:after="120" w:afterAutospacing="0"/>
        <w:jc w:val="both"/>
      </w:pPr>
      <w:r>
        <w:t>The estimated budget for the bridge construction is $50 million, covering:</w:t>
      </w:r>
    </w:p>
    <w:p w14:paraId="4134A154" w14:textId="77777777" w:rsidR="00EE62E5" w:rsidRDefault="007328FA">
      <w:pPr>
        <w:numPr>
          <w:ilvl w:val="0"/>
          <w:numId w:val="187"/>
        </w:numPr>
        <w:snapToGrid w:val="0"/>
        <w:spacing w:beforeLines="50" w:before="120" w:afterLines="50" w:after="120"/>
        <w:jc w:val="both"/>
      </w:pPr>
      <w:r>
        <w:rPr>
          <w:rStyle w:val="Strong"/>
        </w:rPr>
        <w:t>Planning and Design:</w:t>
      </w:r>
      <w:r>
        <w:t xml:space="preserve"> $5 million</w:t>
      </w:r>
    </w:p>
    <w:p w14:paraId="0F5AE170" w14:textId="77777777" w:rsidR="00EE62E5" w:rsidRDefault="007328FA">
      <w:pPr>
        <w:numPr>
          <w:ilvl w:val="0"/>
          <w:numId w:val="187"/>
        </w:numPr>
        <w:snapToGrid w:val="0"/>
        <w:spacing w:beforeLines="50" w:before="120" w:afterLines="50" w:after="120"/>
        <w:jc w:val="both"/>
      </w:pPr>
      <w:r>
        <w:rPr>
          <w:rStyle w:val="Strong"/>
        </w:rPr>
        <w:t>Construction:</w:t>
      </w:r>
      <w:r>
        <w:t xml:space="preserve"> $40 million</w:t>
      </w:r>
    </w:p>
    <w:p w14:paraId="4E142707" w14:textId="77777777" w:rsidR="00EE62E5" w:rsidRDefault="007328FA">
      <w:pPr>
        <w:numPr>
          <w:ilvl w:val="0"/>
          <w:numId w:val="187"/>
        </w:numPr>
        <w:snapToGrid w:val="0"/>
        <w:spacing w:beforeLines="50" w:before="120" w:afterLines="50" w:after="120"/>
        <w:jc w:val="both"/>
      </w:pPr>
      <w:r>
        <w:rPr>
          <w:rStyle w:val="Strong"/>
        </w:rPr>
        <w:t>Inspection and Testing:</w:t>
      </w:r>
      <w:r>
        <w:t xml:space="preserve"> $3 million</w:t>
      </w:r>
    </w:p>
    <w:p w14:paraId="0F89C375" w14:textId="77777777" w:rsidR="00EE62E5" w:rsidRDefault="007328FA">
      <w:pPr>
        <w:numPr>
          <w:ilvl w:val="0"/>
          <w:numId w:val="187"/>
        </w:numPr>
        <w:snapToGrid w:val="0"/>
        <w:spacing w:beforeLines="50" w:before="120" w:afterLines="50" w:after="120"/>
        <w:jc w:val="both"/>
      </w:pPr>
      <w:r>
        <w:rPr>
          <w:rStyle w:val="Strong"/>
        </w:rPr>
        <w:t>Contingency:</w:t>
      </w:r>
      <w:r>
        <w:t xml:space="preserve"> $2 million</w:t>
      </w:r>
    </w:p>
    <w:p w14:paraId="0382878F"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Stakeholders</w:t>
      </w:r>
    </w:p>
    <w:p w14:paraId="144EB75E" w14:textId="77777777" w:rsidR="00EE62E5" w:rsidRDefault="007328FA">
      <w:pPr>
        <w:numPr>
          <w:ilvl w:val="0"/>
          <w:numId w:val="188"/>
        </w:numPr>
        <w:snapToGrid w:val="0"/>
        <w:spacing w:beforeLines="50" w:before="120" w:afterLines="50" w:after="120"/>
        <w:jc w:val="both"/>
      </w:pPr>
      <w:r>
        <w:rPr>
          <w:rStyle w:val="Strong"/>
        </w:rPr>
        <w:t>Local Government:</w:t>
      </w:r>
      <w:r>
        <w:t xml:space="preserve"> Oversight and approval authority.</w:t>
      </w:r>
    </w:p>
    <w:p w14:paraId="7C84E23D" w14:textId="77777777" w:rsidR="00EE62E5" w:rsidRDefault="007328FA">
      <w:pPr>
        <w:numPr>
          <w:ilvl w:val="0"/>
          <w:numId w:val="188"/>
        </w:numPr>
        <w:snapToGrid w:val="0"/>
        <w:spacing w:beforeLines="50" w:before="120" w:afterLines="50" w:after="120"/>
        <w:jc w:val="both"/>
      </w:pPr>
      <w:r>
        <w:rPr>
          <w:rStyle w:val="Strong"/>
        </w:rPr>
        <w:t>Construction Company:</w:t>
      </w:r>
      <w:r>
        <w:t xml:space="preserve"> Responsible for building the bridge.</w:t>
      </w:r>
    </w:p>
    <w:p w14:paraId="247BD005" w14:textId="77777777" w:rsidR="00EE62E5" w:rsidRDefault="007328FA">
      <w:pPr>
        <w:numPr>
          <w:ilvl w:val="0"/>
          <w:numId w:val="188"/>
        </w:numPr>
        <w:snapToGrid w:val="0"/>
        <w:spacing w:beforeLines="50" w:before="120" w:afterLines="50" w:after="120"/>
        <w:jc w:val="both"/>
      </w:pPr>
      <w:r>
        <w:rPr>
          <w:rStyle w:val="Strong"/>
        </w:rPr>
        <w:t>Engineering and Design Firm:</w:t>
      </w:r>
      <w:r>
        <w:t xml:space="preserve"> Handling the design and technical aspects.</w:t>
      </w:r>
    </w:p>
    <w:p w14:paraId="450FE06A" w14:textId="77777777" w:rsidR="00EE62E5" w:rsidRDefault="007328FA">
      <w:pPr>
        <w:numPr>
          <w:ilvl w:val="0"/>
          <w:numId w:val="188"/>
        </w:numPr>
        <w:snapToGrid w:val="0"/>
        <w:spacing w:beforeLines="50" w:before="120" w:afterLines="50" w:after="120"/>
        <w:jc w:val="both"/>
      </w:pPr>
      <w:r>
        <w:rPr>
          <w:rStyle w:val="Strong"/>
        </w:rPr>
        <w:t>Community Members:</w:t>
      </w:r>
      <w:r>
        <w:t xml:space="preserve"> Providing input and feedback throughout the project.</w:t>
      </w:r>
    </w:p>
    <w:p w14:paraId="50A97A5A" w14:textId="77777777" w:rsidR="00EE62E5" w:rsidRDefault="007328FA">
      <w:pPr>
        <w:numPr>
          <w:ilvl w:val="0"/>
          <w:numId w:val="188"/>
        </w:numPr>
        <w:snapToGrid w:val="0"/>
        <w:spacing w:beforeLines="50" w:before="120" w:afterLines="50" w:after="120"/>
        <w:jc w:val="both"/>
      </w:pPr>
      <w:r>
        <w:rPr>
          <w:rStyle w:val="Strong"/>
        </w:rPr>
        <w:t>Environmental Experts:</w:t>
      </w:r>
      <w:r>
        <w:t xml:space="preserve"> Ensuring the project is environmentally sustainable.</w:t>
      </w:r>
    </w:p>
    <w:p w14:paraId="5EB629EA"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Benefits</w:t>
      </w:r>
    </w:p>
    <w:p w14:paraId="7CB72E31" w14:textId="77777777" w:rsidR="00EE62E5" w:rsidRDefault="007328FA">
      <w:pPr>
        <w:numPr>
          <w:ilvl w:val="0"/>
          <w:numId w:val="189"/>
        </w:numPr>
        <w:snapToGrid w:val="0"/>
        <w:spacing w:beforeLines="50" w:before="120" w:afterLines="50" w:after="120"/>
        <w:jc w:val="both"/>
      </w:pPr>
      <w:r>
        <w:rPr>
          <w:rStyle w:val="Strong"/>
        </w:rPr>
        <w:t>Economic Growth:</w:t>
      </w:r>
      <w:r>
        <w:t xml:space="preserve"> Enhanced trade and commerce due to improved transportation.</w:t>
      </w:r>
    </w:p>
    <w:p w14:paraId="19E15FBA" w14:textId="77777777" w:rsidR="00EE62E5" w:rsidRDefault="007328FA">
      <w:pPr>
        <w:numPr>
          <w:ilvl w:val="0"/>
          <w:numId w:val="189"/>
        </w:numPr>
        <w:snapToGrid w:val="0"/>
        <w:spacing w:beforeLines="50" w:before="120" w:afterLines="50" w:after="120"/>
        <w:jc w:val="both"/>
      </w:pPr>
      <w:r>
        <w:rPr>
          <w:rStyle w:val="Strong"/>
        </w:rPr>
        <w:t>Accessibility:</w:t>
      </w:r>
      <w:r>
        <w:t xml:space="preserve"> Easier access to education, healthcare, and other essential services.</w:t>
      </w:r>
    </w:p>
    <w:p w14:paraId="77345626" w14:textId="77777777" w:rsidR="00EE62E5" w:rsidRDefault="007328FA">
      <w:pPr>
        <w:numPr>
          <w:ilvl w:val="0"/>
          <w:numId w:val="189"/>
        </w:numPr>
        <w:snapToGrid w:val="0"/>
        <w:spacing w:beforeLines="50" w:before="120" w:afterLines="50" w:after="120"/>
        <w:jc w:val="both"/>
      </w:pPr>
      <w:r>
        <w:rPr>
          <w:rStyle w:val="Strong"/>
        </w:rPr>
        <w:t>Safety:</w:t>
      </w:r>
      <w:r>
        <w:t xml:space="preserve"> A safer crossing compared to existing ferry services.</w:t>
      </w:r>
    </w:p>
    <w:p w14:paraId="77416A9D" w14:textId="77777777" w:rsidR="00EE62E5" w:rsidRDefault="007328FA">
      <w:pPr>
        <w:numPr>
          <w:ilvl w:val="0"/>
          <w:numId w:val="189"/>
        </w:numPr>
        <w:snapToGrid w:val="0"/>
        <w:spacing w:beforeLines="50" w:before="120" w:afterLines="50" w:after="120"/>
        <w:jc w:val="both"/>
      </w:pPr>
      <w:r>
        <w:rPr>
          <w:rStyle w:val="Strong"/>
        </w:rPr>
        <w:t>Community Development:</w:t>
      </w:r>
      <w:r>
        <w:t xml:space="preserve"> Strengthened connections between communities.</w:t>
      </w:r>
    </w:p>
    <w:p w14:paraId="6AC26CB7" w14:textId="77777777" w:rsidR="00EE62E5" w:rsidRDefault="007328FA">
      <w:pPr>
        <w:pStyle w:val="Heading4"/>
        <w:snapToGrid w:val="0"/>
        <w:spacing w:beforeLines="50" w:before="120" w:beforeAutospacing="0" w:afterLines="50" w:after="120" w:afterAutospacing="0"/>
        <w:jc w:val="both"/>
        <w:rPr>
          <w:rFonts w:ascii="Times New Roman" w:hAnsi="Times New Roman" w:hint="default"/>
        </w:rPr>
      </w:pPr>
      <w:r>
        <w:rPr>
          <w:rFonts w:ascii="Times New Roman" w:hAnsi="Times New Roman" w:hint="default"/>
        </w:rPr>
        <w:t>Conclusion</w:t>
      </w:r>
    </w:p>
    <w:p w14:paraId="1B106CFB" w14:textId="77777777" w:rsidR="00EE62E5" w:rsidRDefault="007328FA">
      <w:pPr>
        <w:pStyle w:val="NormalWeb"/>
        <w:snapToGrid w:val="0"/>
        <w:spacing w:beforeLines="50" w:before="120" w:beforeAutospacing="0" w:afterLines="50" w:after="120" w:afterAutospacing="0"/>
        <w:jc w:val="both"/>
      </w:pPr>
      <w:r>
        <w:t xml:space="preserve">Constructing a bridge over the </w:t>
      </w:r>
      <w:proofErr w:type="spellStart"/>
      <w:r>
        <w:t>Narayani</w:t>
      </w:r>
      <w:proofErr w:type="spellEnd"/>
      <w:r>
        <w:t xml:space="preserve"> River will significantly benefit the region by improving transportation, fostering economic development, and enhancing community connectivity. This proposal provides a comprehensive plan to achieve these objectives efficiently and sustainably.</w:t>
      </w:r>
    </w:p>
    <w:p w14:paraId="6B207FA2" w14:textId="77777777" w:rsidR="00EE62E5" w:rsidRDefault="007328FA">
      <w:pPr>
        <w:snapToGrid w:val="0"/>
        <w:spacing w:beforeLines="50" w:before="120" w:afterLines="50" w:after="120"/>
        <w:jc w:val="both"/>
      </w:pPr>
      <w:r>
        <w:lastRenderedPageBreak/>
        <w:pict w14:anchorId="7F76309B">
          <v:rect id="_x0000_i1025" style="width:6in;height:1.5pt" o:hralign="center" o:hrstd="t" o:hr="t" fillcolor="#a0a0a0" stroked="f"/>
        </w:pict>
      </w:r>
    </w:p>
    <w:p w14:paraId="63D417DE" w14:textId="77777777" w:rsidR="00EE62E5" w:rsidRDefault="007328FA">
      <w:pPr>
        <w:pStyle w:val="NormalWeb"/>
        <w:snapToGrid w:val="0"/>
        <w:spacing w:beforeLines="50" w:before="120" w:beforeAutospacing="0" w:afterLines="50" w:after="120" w:afterAutospacing="0"/>
        <w:jc w:val="both"/>
        <w:rPr>
          <w:b/>
          <w:bCs/>
          <w:sz w:val="30"/>
          <w:szCs w:val="30"/>
        </w:rPr>
      </w:pPr>
      <w:r>
        <w:rPr>
          <w:rStyle w:val="Strong"/>
        </w:rPr>
        <w:t>Prepared by:</w:t>
      </w:r>
      <w:r>
        <w:t xml:space="preserve"> [Your Name]</w:t>
      </w:r>
      <w:r>
        <w:br/>
      </w:r>
      <w:r>
        <w:rPr>
          <w:rStyle w:val="Strong"/>
        </w:rPr>
        <w:t>Date:</w:t>
      </w:r>
      <w:r>
        <w:t xml:space="preserve"> [Today's Date]</w:t>
      </w:r>
      <w:r>
        <w:br/>
      </w:r>
      <w:r>
        <w:rPr>
          <w:rStyle w:val="Strong"/>
        </w:rPr>
        <w:t>Contact Information:</w:t>
      </w:r>
      <w:r>
        <w:t xml:space="preserve"> [Your Contact Information]</w:t>
      </w:r>
    </w:p>
    <w:p w14:paraId="6DC649C9" w14:textId="77777777" w:rsidR="00EE62E5" w:rsidRDefault="007328FA">
      <w:pPr>
        <w:snapToGrid w:val="0"/>
        <w:spacing w:beforeLines="50" w:before="120" w:afterLines="50" w:after="120"/>
        <w:rPr>
          <w:b/>
          <w:bCs/>
          <w:color w:val="0000FF"/>
          <w:sz w:val="30"/>
          <w:szCs w:val="30"/>
        </w:rPr>
      </w:pPr>
      <w:r>
        <w:rPr>
          <w:b/>
          <w:bCs/>
          <w:color w:val="0000FF"/>
          <w:sz w:val="30"/>
          <w:szCs w:val="30"/>
          <w:lang w:eastAsia="zh-CN" w:bidi="ar"/>
        </w:rPr>
        <w:t>What should we do and don't do while writing an e-mail? Draft an e- mail to call a meeting for organizing a sports week in your college.</w:t>
      </w:r>
    </w:p>
    <w:p w14:paraId="48FA7715" w14:textId="77777777" w:rsidR="00EE62E5" w:rsidRDefault="007328FA">
      <w:pPr>
        <w:pStyle w:val="NormalWeb"/>
        <w:snapToGrid w:val="0"/>
        <w:spacing w:beforeLines="50" w:before="120" w:beforeAutospacing="0" w:afterLines="50" w:after="120" w:afterAutospacing="0"/>
      </w:pPr>
      <w:r>
        <w:t xml:space="preserve">When writing an email, there are several key dos and </w:t>
      </w:r>
      <w:proofErr w:type="spellStart"/>
      <w:r>
        <w:t>don't</w:t>
      </w:r>
      <w:proofErr w:type="spellEnd"/>
      <w:r>
        <w:t xml:space="preserve"> do to consider to ensure clarity, professionalism, and effectiveness:</w:t>
      </w:r>
    </w:p>
    <w:p w14:paraId="4E8C1BAD"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Dos:</w:t>
      </w:r>
    </w:p>
    <w:p w14:paraId="270EE541" w14:textId="77777777" w:rsidR="00EE62E5" w:rsidRDefault="007328FA">
      <w:pPr>
        <w:numPr>
          <w:ilvl w:val="0"/>
          <w:numId w:val="190"/>
        </w:numPr>
        <w:snapToGrid w:val="0"/>
        <w:spacing w:beforeLines="50" w:before="120" w:afterLines="50" w:after="120"/>
      </w:pPr>
      <w:r>
        <w:rPr>
          <w:rStyle w:val="Strong"/>
        </w:rPr>
        <w:t>Use a Clear Subject Line</w:t>
      </w:r>
      <w:r>
        <w:t>: Make sure the subject line summarizes the content of the email.</w:t>
      </w:r>
    </w:p>
    <w:p w14:paraId="6710471A" w14:textId="77777777" w:rsidR="00EE62E5" w:rsidRDefault="007328FA">
      <w:pPr>
        <w:numPr>
          <w:ilvl w:val="0"/>
          <w:numId w:val="190"/>
        </w:numPr>
        <w:snapToGrid w:val="0"/>
        <w:spacing w:beforeLines="50" w:before="120" w:afterLines="50" w:after="120"/>
      </w:pPr>
      <w:r>
        <w:rPr>
          <w:rStyle w:val="Strong"/>
        </w:rPr>
        <w:t>Greet Properly</w:t>
      </w:r>
      <w:r>
        <w:t>: Start with an appropriate greeting (e.g., Dear [Name], Hi [Name]).</w:t>
      </w:r>
    </w:p>
    <w:p w14:paraId="00F6DB48" w14:textId="77777777" w:rsidR="00EE62E5" w:rsidRDefault="007328FA">
      <w:pPr>
        <w:numPr>
          <w:ilvl w:val="0"/>
          <w:numId w:val="190"/>
        </w:numPr>
        <w:snapToGrid w:val="0"/>
        <w:spacing w:beforeLines="50" w:before="120" w:afterLines="50" w:after="120"/>
      </w:pPr>
      <w:r>
        <w:rPr>
          <w:rStyle w:val="Strong"/>
        </w:rPr>
        <w:t>Be Concise</w:t>
      </w:r>
      <w:r>
        <w:t>: Get to the point quickly and avoid unnecessary information.</w:t>
      </w:r>
    </w:p>
    <w:p w14:paraId="4DC6F3C8" w14:textId="77777777" w:rsidR="00EE62E5" w:rsidRDefault="007328FA">
      <w:pPr>
        <w:numPr>
          <w:ilvl w:val="0"/>
          <w:numId w:val="190"/>
        </w:numPr>
        <w:snapToGrid w:val="0"/>
        <w:spacing w:beforeLines="50" w:before="120" w:afterLines="50" w:after="120"/>
      </w:pPr>
      <w:r>
        <w:rPr>
          <w:rStyle w:val="Strong"/>
        </w:rPr>
        <w:t>Use Proper Grammar and Spelling</w:t>
      </w:r>
      <w:r>
        <w:t>: Proofread your email for any mistakes.</w:t>
      </w:r>
    </w:p>
    <w:p w14:paraId="4CFABDD7" w14:textId="77777777" w:rsidR="00EE62E5" w:rsidRDefault="007328FA">
      <w:pPr>
        <w:numPr>
          <w:ilvl w:val="0"/>
          <w:numId w:val="190"/>
        </w:numPr>
        <w:snapToGrid w:val="0"/>
        <w:spacing w:beforeLines="50" w:before="120" w:afterLines="50" w:after="120"/>
      </w:pPr>
      <w:r>
        <w:rPr>
          <w:rStyle w:val="Strong"/>
        </w:rPr>
        <w:t>Be Polite and Professional</w:t>
      </w:r>
      <w:r>
        <w:t>: Maintain a respectful tone throughout.</w:t>
      </w:r>
    </w:p>
    <w:p w14:paraId="30F25102" w14:textId="77777777" w:rsidR="00EE62E5" w:rsidRDefault="007328FA">
      <w:pPr>
        <w:numPr>
          <w:ilvl w:val="0"/>
          <w:numId w:val="190"/>
        </w:numPr>
        <w:snapToGrid w:val="0"/>
        <w:spacing w:beforeLines="50" w:before="120" w:afterLines="50" w:after="120"/>
      </w:pPr>
      <w:r>
        <w:rPr>
          <w:rStyle w:val="Strong"/>
        </w:rPr>
        <w:t>Include a Call to Action</w:t>
      </w:r>
      <w:r>
        <w:t>: Clearly state what you want the recipient to do.</w:t>
      </w:r>
    </w:p>
    <w:p w14:paraId="779B4523" w14:textId="77777777" w:rsidR="00EE62E5" w:rsidRDefault="007328FA">
      <w:pPr>
        <w:numPr>
          <w:ilvl w:val="0"/>
          <w:numId w:val="190"/>
        </w:numPr>
        <w:snapToGrid w:val="0"/>
        <w:spacing w:beforeLines="50" w:before="120" w:afterLines="50" w:after="120"/>
      </w:pPr>
      <w:r>
        <w:rPr>
          <w:rStyle w:val="Strong"/>
        </w:rPr>
        <w:t>Sign Off Properly</w:t>
      </w:r>
      <w:r>
        <w:t>: End with a professional closing (e.g., Best regards, Sincerely) and your name.</w:t>
      </w:r>
    </w:p>
    <w:p w14:paraId="7C500BBF" w14:textId="77777777" w:rsidR="00EE62E5" w:rsidRDefault="007328FA">
      <w:pPr>
        <w:numPr>
          <w:ilvl w:val="0"/>
          <w:numId w:val="190"/>
        </w:numPr>
        <w:snapToGrid w:val="0"/>
        <w:spacing w:beforeLines="50" w:before="120" w:afterLines="50" w:after="120"/>
      </w:pPr>
      <w:r>
        <w:rPr>
          <w:rStyle w:val="Strong"/>
        </w:rPr>
        <w:t>Provide Contact Information</w:t>
      </w:r>
      <w:r>
        <w:t>: Include your contact details for further communication if necessary.</w:t>
      </w:r>
    </w:p>
    <w:p w14:paraId="50535EA5"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Don’ts:</w:t>
      </w:r>
    </w:p>
    <w:p w14:paraId="26AC6A3D" w14:textId="77777777" w:rsidR="00EE62E5" w:rsidRDefault="007328FA">
      <w:pPr>
        <w:numPr>
          <w:ilvl w:val="0"/>
          <w:numId w:val="191"/>
        </w:numPr>
        <w:snapToGrid w:val="0"/>
        <w:spacing w:beforeLines="50" w:before="120" w:afterLines="50" w:after="120"/>
      </w:pPr>
      <w:r>
        <w:rPr>
          <w:rStyle w:val="Strong"/>
        </w:rPr>
        <w:t>Avoid Informal Language</w:t>
      </w:r>
      <w:r>
        <w:t>: Steer clear of slang, abbreviations, and overly casual language.</w:t>
      </w:r>
    </w:p>
    <w:p w14:paraId="03E87F22" w14:textId="77777777" w:rsidR="00EE62E5" w:rsidRDefault="007328FA">
      <w:pPr>
        <w:numPr>
          <w:ilvl w:val="0"/>
          <w:numId w:val="191"/>
        </w:numPr>
        <w:snapToGrid w:val="0"/>
        <w:spacing w:beforeLines="50" w:before="120" w:afterLines="50" w:after="120"/>
      </w:pPr>
      <w:r>
        <w:rPr>
          <w:rStyle w:val="Strong"/>
        </w:rPr>
        <w:t>Don’t Use All Caps</w:t>
      </w:r>
      <w:r>
        <w:t>: It can be interpreted as shouting.</w:t>
      </w:r>
    </w:p>
    <w:p w14:paraId="125B91F3" w14:textId="77777777" w:rsidR="00EE62E5" w:rsidRDefault="007328FA">
      <w:pPr>
        <w:numPr>
          <w:ilvl w:val="0"/>
          <w:numId w:val="191"/>
        </w:numPr>
        <w:snapToGrid w:val="0"/>
        <w:spacing w:beforeLines="50" w:before="120" w:afterLines="50" w:after="120"/>
      </w:pPr>
      <w:r>
        <w:rPr>
          <w:rStyle w:val="Strong"/>
        </w:rPr>
        <w:t>Avoid Overloading with Information</w:t>
      </w:r>
      <w:r>
        <w:t>: Keep it relevant and straightforward.</w:t>
      </w:r>
    </w:p>
    <w:p w14:paraId="6B860B36" w14:textId="77777777" w:rsidR="00EE62E5" w:rsidRDefault="007328FA">
      <w:pPr>
        <w:numPr>
          <w:ilvl w:val="0"/>
          <w:numId w:val="191"/>
        </w:numPr>
        <w:snapToGrid w:val="0"/>
        <w:spacing w:beforeLines="50" w:before="120" w:afterLines="50" w:after="120"/>
      </w:pPr>
      <w:r>
        <w:rPr>
          <w:rStyle w:val="Strong"/>
        </w:rPr>
        <w:t>Don’t Use Emojis</w:t>
      </w:r>
      <w:r>
        <w:t>: They are not appropriate in professional emails.</w:t>
      </w:r>
    </w:p>
    <w:p w14:paraId="3A063803" w14:textId="77777777" w:rsidR="00EE62E5" w:rsidRDefault="007328FA">
      <w:pPr>
        <w:numPr>
          <w:ilvl w:val="0"/>
          <w:numId w:val="191"/>
        </w:numPr>
        <w:snapToGrid w:val="0"/>
        <w:spacing w:beforeLines="50" w:before="120" w:afterLines="50" w:after="120"/>
      </w:pPr>
      <w:r>
        <w:rPr>
          <w:rStyle w:val="Strong"/>
        </w:rPr>
        <w:t>Avoid Vague Requests</w:t>
      </w:r>
      <w:r>
        <w:t>: Be specific about what you need from the recipient.</w:t>
      </w:r>
    </w:p>
    <w:p w14:paraId="35A5733D" w14:textId="77777777" w:rsidR="00EE62E5" w:rsidRDefault="007328FA">
      <w:pPr>
        <w:numPr>
          <w:ilvl w:val="0"/>
          <w:numId w:val="191"/>
        </w:numPr>
        <w:snapToGrid w:val="0"/>
        <w:spacing w:beforeLines="50" w:before="120" w:afterLines="50" w:after="120"/>
      </w:pPr>
      <w:r>
        <w:rPr>
          <w:rStyle w:val="Strong"/>
        </w:rPr>
        <w:t>Don’t Neglect to Proofread</w:t>
      </w:r>
      <w:r>
        <w:t>: Spelling or grammatical errors can undermine your credibility.</w:t>
      </w:r>
    </w:p>
    <w:p w14:paraId="39D06BC9" w14:textId="77777777" w:rsidR="00EE62E5" w:rsidRDefault="007328FA">
      <w:pPr>
        <w:numPr>
          <w:ilvl w:val="0"/>
          <w:numId w:val="191"/>
        </w:numPr>
        <w:snapToGrid w:val="0"/>
        <w:spacing w:beforeLines="50" w:before="120" w:afterLines="50" w:after="120"/>
      </w:pPr>
      <w:r>
        <w:rPr>
          <w:rStyle w:val="Strong"/>
        </w:rPr>
        <w:t>Avoid Too Many Attachments</w:t>
      </w:r>
      <w:r>
        <w:t>: Only include attachments if absolutely necessary and clearly mention them in the email body.</w:t>
      </w:r>
    </w:p>
    <w:p w14:paraId="0B63571F"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Sample Email</w:t>
      </w:r>
    </w:p>
    <w:p w14:paraId="521101DA" w14:textId="77777777" w:rsidR="00EE62E5" w:rsidRDefault="007328FA">
      <w:pPr>
        <w:pStyle w:val="Heading4"/>
        <w:snapToGrid w:val="0"/>
        <w:spacing w:beforeLines="50" w:before="120" w:beforeAutospacing="0" w:afterLines="50" w:after="120" w:afterAutospacing="0"/>
        <w:rPr>
          <w:rFonts w:ascii="Times New Roman" w:hAnsi="Times New Roman" w:hint="default"/>
        </w:rPr>
      </w:pPr>
      <w:r>
        <w:rPr>
          <w:rFonts w:ascii="Times New Roman" w:hAnsi="Times New Roman" w:hint="default"/>
        </w:rPr>
        <w:t>Subject: Meeting Invitation: Organizing Sports Week at [College Name]</w:t>
      </w:r>
    </w:p>
    <w:p w14:paraId="274BBE4E" w14:textId="77777777" w:rsidR="00EE62E5" w:rsidRDefault="007328FA">
      <w:pPr>
        <w:pStyle w:val="NormalWeb"/>
        <w:snapToGrid w:val="0"/>
        <w:spacing w:beforeLines="50" w:before="120" w:beforeAutospacing="0" w:afterLines="50" w:after="120" w:afterAutospacing="0"/>
      </w:pPr>
      <w:r>
        <w:t>Dear [Recipient's Name],</w:t>
      </w:r>
    </w:p>
    <w:p w14:paraId="3A791A3C" w14:textId="77777777" w:rsidR="00EE62E5" w:rsidRDefault="007328FA">
      <w:pPr>
        <w:pStyle w:val="NormalWeb"/>
        <w:snapToGrid w:val="0"/>
        <w:spacing w:beforeLines="50" w:before="120" w:beforeAutospacing="0" w:afterLines="50" w:after="120" w:afterAutospacing="0"/>
      </w:pPr>
      <w:r>
        <w:t>I hope this email finds you well.</w:t>
      </w:r>
    </w:p>
    <w:p w14:paraId="1ED025DB" w14:textId="77777777" w:rsidR="00EE62E5" w:rsidRDefault="007328FA">
      <w:pPr>
        <w:pStyle w:val="NormalWeb"/>
        <w:snapToGrid w:val="0"/>
        <w:spacing w:beforeLines="50" w:before="120" w:beforeAutospacing="0" w:afterLines="50" w:after="120" w:afterAutospacing="0"/>
      </w:pPr>
      <w:r>
        <w:t>We are planning to organize a Sports Week at [College Name] and would like to invite you to a meeting to discuss and coordinate the event. Your input and participation will be crucial to the success of this event.</w:t>
      </w:r>
    </w:p>
    <w:p w14:paraId="1333C744" w14:textId="77777777" w:rsidR="00EE62E5" w:rsidRDefault="00EE62E5">
      <w:pPr>
        <w:pStyle w:val="NormalWeb"/>
        <w:snapToGrid w:val="0"/>
        <w:spacing w:beforeLines="50" w:before="120" w:beforeAutospacing="0" w:afterLines="50" w:after="120" w:afterAutospacing="0"/>
        <w:rPr>
          <w:rStyle w:val="Strong"/>
        </w:rPr>
      </w:pPr>
    </w:p>
    <w:p w14:paraId="7D114E86" w14:textId="77777777" w:rsidR="00EE62E5" w:rsidRDefault="007328FA">
      <w:pPr>
        <w:pStyle w:val="NormalWeb"/>
        <w:snapToGrid w:val="0"/>
        <w:spacing w:beforeLines="50" w:before="120" w:beforeAutospacing="0" w:afterLines="50" w:after="120" w:afterAutospacing="0"/>
      </w:pPr>
      <w:r>
        <w:rPr>
          <w:rStyle w:val="Strong"/>
        </w:rPr>
        <w:lastRenderedPageBreak/>
        <w:t>Meeting Details:</w:t>
      </w:r>
    </w:p>
    <w:p w14:paraId="5C571556" w14:textId="77777777" w:rsidR="00EE62E5" w:rsidRDefault="007328FA">
      <w:pPr>
        <w:numPr>
          <w:ilvl w:val="0"/>
          <w:numId w:val="192"/>
        </w:numPr>
        <w:snapToGrid w:val="0"/>
        <w:spacing w:beforeLines="50" w:before="120" w:afterLines="50" w:after="120"/>
      </w:pPr>
      <w:r>
        <w:rPr>
          <w:rStyle w:val="Strong"/>
        </w:rPr>
        <w:t>Date</w:t>
      </w:r>
      <w:r>
        <w:t>: [Insert Date]</w:t>
      </w:r>
    </w:p>
    <w:p w14:paraId="0E02FF62" w14:textId="77777777" w:rsidR="00EE62E5" w:rsidRDefault="007328FA">
      <w:pPr>
        <w:numPr>
          <w:ilvl w:val="0"/>
          <w:numId w:val="192"/>
        </w:numPr>
        <w:snapToGrid w:val="0"/>
        <w:spacing w:beforeLines="50" w:before="120" w:afterLines="50" w:after="120"/>
      </w:pPr>
      <w:r>
        <w:rPr>
          <w:rStyle w:val="Strong"/>
        </w:rPr>
        <w:t>Time</w:t>
      </w:r>
      <w:r>
        <w:t>: [Insert Time]</w:t>
      </w:r>
    </w:p>
    <w:p w14:paraId="22426D80" w14:textId="77777777" w:rsidR="00EE62E5" w:rsidRDefault="007328FA">
      <w:pPr>
        <w:numPr>
          <w:ilvl w:val="0"/>
          <w:numId w:val="192"/>
        </w:numPr>
        <w:snapToGrid w:val="0"/>
        <w:spacing w:beforeLines="50" w:before="120" w:afterLines="50" w:after="120"/>
      </w:pPr>
      <w:r>
        <w:rPr>
          <w:rStyle w:val="Strong"/>
        </w:rPr>
        <w:t>Venue</w:t>
      </w:r>
      <w:r>
        <w:t>: [Insert Venue]</w:t>
      </w:r>
    </w:p>
    <w:p w14:paraId="1B8075F3" w14:textId="77777777" w:rsidR="00EE62E5" w:rsidRDefault="007328FA">
      <w:pPr>
        <w:pStyle w:val="NormalWeb"/>
        <w:snapToGrid w:val="0"/>
        <w:spacing w:beforeLines="50" w:before="120" w:beforeAutospacing="0" w:afterLines="50" w:after="120" w:afterAutospacing="0"/>
      </w:pPr>
      <w:r>
        <w:t>The agenda for the meeting includes:</w:t>
      </w:r>
    </w:p>
    <w:p w14:paraId="505A6070" w14:textId="77777777" w:rsidR="00EE62E5" w:rsidRDefault="007328FA">
      <w:pPr>
        <w:numPr>
          <w:ilvl w:val="0"/>
          <w:numId w:val="193"/>
        </w:numPr>
        <w:snapToGrid w:val="0"/>
        <w:spacing w:beforeLines="50" w:before="120" w:afterLines="50" w:after="120"/>
      </w:pPr>
      <w:r>
        <w:t>Discussing potential sports and activities.</w:t>
      </w:r>
    </w:p>
    <w:p w14:paraId="5FF0D554" w14:textId="77777777" w:rsidR="00EE62E5" w:rsidRDefault="007328FA">
      <w:pPr>
        <w:numPr>
          <w:ilvl w:val="0"/>
          <w:numId w:val="193"/>
        </w:numPr>
        <w:snapToGrid w:val="0"/>
        <w:spacing w:beforeLines="50" w:before="120" w:afterLines="50" w:after="120"/>
      </w:pPr>
      <w:r>
        <w:t>Assigning roles and responsibilities.</w:t>
      </w:r>
    </w:p>
    <w:p w14:paraId="5F18D417" w14:textId="77777777" w:rsidR="00EE62E5" w:rsidRDefault="007328FA">
      <w:pPr>
        <w:numPr>
          <w:ilvl w:val="0"/>
          <w:numId w:val="193"/>
        </w:numPr>
        <w:snapToGrid w:val="0"/>
        <w:spacing w:beforeLines="50" w:before="120" w:afterLines="50" w:after="120"/>
      </w:pPr>
      <w:r>
        <w:t>Setting timelines and deadlines.</w:t>
      </w:r>
    </w:p>
    <w:p w14:paraId="48F1FB11" w14:textId="77777777" w:rsidR="00EE62E5" w:rsidRDefault="007328FA">
      <w:pPr>
        <w:numPr>
          <w:ilvl w:val="0"/>
          <w:numId w:val="193"/>
        </w:numPr>
        <w:snapToGrid w:val="0"/>
        <w:spacing w:beforeLines="50" w:before="120" w:afterLines="50" w:after="120"/>
      </w:pPr>
      <w:r>
        <w:t>Budget planning and resource allocation.</w:t>
      </w:r>
    </w:p>
    <w:p w14:paraId="3782AC5B" w14:textId="77777777" w:rsidR="00EE62E5" w:rsidRDefault="007328FA">
      <w:pPr>
        <w:numPr>
          <w:ilvl w:val="0"/>
          <w:numId w:val="193"/>
        </w:numPr>
        <w:snapToGrid w:val="0"/>
        <w:spacing w:beforeLines="50" w:before="120" w:afterLines="50" w:after="120"/>
      </w:pPr>
      <w:r>
        <w:t>Marketing and promotion strategies.</w:t>
      </w:r>
    </w:p>
    <w:p w14:paraId="763558F2" w14:textId="77777777" w:rsidR="00EE62E5" w:rsidRDefault="007328FA">
      <w:pPr>
        <w:pStyle w:val="NormalWeb"/>
        <w:snapToGrid w:val="0"/>
        <w:spacing w:beforeLines="50" w:before="120" w:beforeAutospacing="0" w:afterLines="50" w:after="120" w:afterAutospacing="0"/>
      </w:pPr>
      <w:r>
        <w:t>Please confirm your availability for the meeting by [insert confirmation deadline]. If you have any suggestions or items you would like to add to the agenda, feel free to share them with me beforehand.</w:t>
      </w:r>
    </w:p>
    <w:p w14:paraId="506A8107" w14:textId="77777777" w:rsidR="00EE62E5" w:rsidRDefault="007328FA">
      <w:pPr>
        <w:pStyle w:val="NormalWeb"/>
        <w:snapToGrid w:val="0"/>
        <w:spacing w:beforeLines="50" w:before="120" w:beforeAutospacing="0" w:afterLines="50" w:after="120" w:afterAutospacing="0"/>
      </w:pPr>
      <w:r>
        <w:t>Thank you for your cooperation and support. Looking forward to a productive meeting.</w:t>
      </w:r>
    </w:p>
    <w:p w14:paraId="4457376A" w14:textId="77777777" w:rsidR="00EE62E5" w:rsidRDefault="007328FA">
      <w:pPr>
        <w:pStyle w:val="NormalWeb"/>
        <w:snapToGrid w:val="0"/>
        <w:spacing w:beforeLines="50" w:before="120" w:beforeAutospacing="0" w:afterLines="50" w:after="120" w:afterAutospacing="0"/>
      </w:pPr>
      <w:r>
        <w:t>Best regards,</w:t>
      </w:r>
    </w:p>
    <w:p w14:paraId="4FA485AC" w14:textId="77777777" w:rsidR="00EE62E5" w:rsidRDefault="007328FA">
      <w:pPr>
        <w:pStyle w:val="NormalWeb"/>
        <w:snapToGrid w:val="0"/>
        <w:spacing w:beforeLines="50" w:before="120" w:beforeAutospacing="0" w:afterLines="50" w:after="120" w:afterAutospacing="0"/>
      </w:pPr>
      <w:r>
        <w:t>[Your Full Name]</w:t>
      </w:r>
      <w:r>
        <w:br/>
        <w:t>[Your Position]</w:t>
      </w:r>
      <w:r>
        <w:br/>
        <w:t>[College Name]</w:t>
      </w:r>
      <w:r>
        <w:br/>
        <w:t>[Contact Information]</w:t>
      </w:r>
    </w:p>
    <w:p w14:paraId="0D132B21" w14:textId="77777777" w:rsidR="00EE62E5" w:rsidRDefault="00EE62E5">
      <w:pPr>
        <w:snapToGrid w:val="0"/>
        <w:spacing w:beforeLines="50" w:before="120" w:afterLines="50" w:after="120"/>
      </w:pPr>
    </w:p>
    <w:p w14:paraId="757CF1D2" w14:textId="77777777" w:rsidR="00EE62E5" w:rsidRDefault="007328FA">
      <w:pPr>
        <w:pStyle w:val="NormalWeb"/>
        <w:snapToGrid w:val="0"/>
        <w:spacing w:beforeLines="50" w:before="120" w:beforeAutospacing="0" w:afterLines="50" w:after="120" w:afterAutospacing="0"/>
        <w:rPr>
          <w:b/>
          <w:bCs/>
          <w:sz w:val="30"/>
          <w:szCs w:val="30"/>
        </w:rPr>
      </w:pPr>
      <w:r>
        <w:t>Feel free to adjust the details and content according to your specific needs and the context of your college.</w:t>
      </w:r>
    </w:p>
    <w:p w14:paraId="606320FD" w14:textId="77777777" w:rsidR="00EE62E5" w:rsidRDefault="007328FA">
      <w:pPr>
        <w:snapToGrid w:val="0"/>
        <w:spacing w:beforeLines="50" w:before="120" w:afterLines="50" w:after="120"/>
        <w:rPr>
          <w:b/>
          <w:bCs/>
          <w:color w:val="0000FF"/>
          <w:sz w:val="30"/>
          <w:szCs w:val="30"/>
        </w:rPr>
      </w:pPr>
      <w:r>
        <w:rPr>
          <w:b/>
          <w:bCs/>
          <w:color w:val="0000FF"/>
          <w:sz w:val="30"/>
          <w:szCs w:val="30"/>
          <w:lang w:eastAsia="zh-CN" w:bidi="ar"/>
        </w:rPr>
        <w:t>What does online documentation mean? What are the safety processes of online documentations?</w:t>
      </w:r>
    </w:p>
    <w:p w14:paraId="0ABBA1B3"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Online Documentation</w:t>
      </w:r>
    </w:p>
    <w:p w14:paraId="53E53E82" w14:textId="77777777" w:rsidR="00EE62E5" w:rsidRDefault="007328FA">
      <w:pPr>
        <w:pStyle w:val="NormalWeb"/>
        <w:snapToGrid w:val="0"/>
        <w:spacing w:beforeLines="50" w:before="120" w:beforeAutospacing="0" w:afterLines="50" w:after="120" w:afterAutospacing="0"/>
      </w:pPr>
      <w:r>
        <w:t>Online documentation refers to digital resources that provide information, instructions, or help regarding software, systems, or processes. It is often accessible via the internet and can include:</w:t>
      </w:r>
    </w:p>
    <w:p w14:paraId="23A9AB79" w14:textId="77777777" w:rsidR="00EE62E5" w:rsidRDefault="007328FA">
      <w:pPr>
        <w:numPr>
          <w:ilvl w:val="0"/>
          <w:numId w:val="194"/>
        </w:numPr>
        <w:snapToGrid w:val="0"/>
        <w:spacing w:beforeLines="50" w:before="120" w:afterLines="50" w:after="120"/>
      </w:pPr>
      <w:r>
        <w:rPr>
          <w:rStyle w:val="Strong"/>
        </w:rPr>
        <w:t>User Manuals</w:t>
      </w:r>
      <w:r>
        <w:t>: Guides for end-users on how to use a product or service.</w:t>
      </w:r>
    </w:p>
    <w:p w14:paraId="564BB0AD" w14:textId="77777777" w:rsidR="00EE62E5" w:rsidRDefault="007328FA">
      <w:pPr>
        <w:numPr>
          <w:ilvl w:val="0"/>
          <w:numId w:val="194"/>
        </w:numPr>
        <w:snapToGrid w:val="0"/>
        <w:spacing w:beforeLines="50" w:before="120" w:afterLines="50" w:after="120"/>
      </w:pPr>
      <w:r>
        <w:rPr>
          <w:rStyle w:val="Strong"/>
        </w:rPr>
        <w:t>API Documentation</w:t>
      </w:r>
      <w:r>
        <w:t>: Technical documentation for developers explaining how to use APIs.</w:t>
      </w:r>
    </w:p>
    <w:p w14:paraId="5999C299" w14:textId="77777777" w:rsidR="00EE62E5" w:rsidRDefault="007328FA">
      <w:pPr>
        <w:numPr>
          <w:ilvl w:val="0"/>
          <w:numId w:val="194"/>
        </w:numPr>
        <w:snapToGrid w:val="0"/>
        <w:spacing w:beforeLines="50" w:before="120" w:afterLines="50" w:after="120"/>
      </w:pPr>
      <w:r>
        <w:rPr>
          <w:rStyle w:val="Strong"/>
        </w:rPr>
        <w:t>FAQs</w:t>
      </w:r>
      <w:r>
        <w:t>: Frequently asked questions and answers about a product or service.</w:t>
      </w:r>
    </w:p>
    <w:p w14:paraId="573CBA73" w14:textId="77777777" w:rsidR="00EE62E5" w:rsidRDefault="007328FA">
      <w:pPr>
        <w:numPr>
          <w:ilvl w:val="0"/>
          <w:numId w:val="194"/>
        </w:numPr>
        <w:snapToGrid w:val="0"/>
        <w:spacing w:beforeLines="50" w:before="120" w:afterLines="50" w:after="120"/>
      </w:pPr>
      <w:r>
        <w:rPr>
          <w:rStyle w:val="Strong"/>
        </w:rPr>
        <w:t>Knowledge Bases</w:t>
      </w:r>
      <w:r>
        <w:t>: Collections of articles, tutorials, and troubleshooting guides.</w:t>
      </w:r>
    </w:p>
    <w:p w14:paraId="68BD6130" w14:textId="77777777" w:rsidR="00EE62E5" w:rsidRDefault="007328FA">
      <w:pPr>
        <w:numPr>
          <w:ilvl w:val="0"/>
          <w:numId w:val="194"/>
        </w:numPr>
        <w:snapToGrid w:val="0"/>
        <w:spacing w:beforeLines="50" w:before="120" w:afterLines="50" w:after="120"/>
      </w:pPr>
      <w:r>
        <w:rPr>
          <w:rStyle w:val="Strong"/>
        </w:rPr>
        <w:t>Release Notes</w:t>
      </w:r>
      <w:r>
        <w:t>: Updates on new features, bug fixes, and improvements.</w:t>
      </w:r>
    </w:p>
    <w:p w14:paraId="086B46C9"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Safety Processes of Online Documentation</w:t>
      </w:r>
    </w:p>
    <w:p w14:paraId="42600BF6" w14:textId="77777777" w:rsidR="00EE62E5" w:rsidRDefault="007328FA">
      <w:pPr>
        <w:pStyle w:val="NormalWeb"/>
        <w:snapToGrid w:val="0"/>
        <w:spacing w:beforeLines="50" w:before="120" w:beforeAutospacing="0" w:afterLines="50" w:after="120" w:afterAutospacing="0"/>
      </w:pPr>
      <w:r>
        <w:t>Ensuring the safety of online documentation involves several processes to protect the information from unauthorized access, corruption, or loss. These processes include:</w:t>
      </w:r>
    </w:p>
    <w:p w14:paraId="6E22CA7F"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Access Control</w:t>
      </w:r>
      <w:r>
        <w:t>:</w:t>
      </w:r>
    </w:p>
    <w:p w14:paraId="729218DF" w14:textId="77777777" w:rsidR="00EE62E5" w:rsidRDefault="007328FA">
      <w:pPr>
        <w:numPr>
          <w:ilvl w:val="1"/>
          <w:numId w:val="194"/>
        </w:numPr>
        <w:snapToGrid w:val="0"/>
        <w:spacing w:beforeLines="50" w:before="120" w:afterLines="50" w:after="120"/>
      </w:pPr>
      <w:r>
        <w:rPr>
          <w:rStyle w:val="Strong"/>
        </w:rPr>
        <w:t>Authentication</w:t>
      </w:r>
      <w:r>
        <w:t>: Verifying the identity of users accessing the documentation.</w:t>
      </w:r>
    </w:p>
    <w:p w14:paraId="3B4CDA07" w14:textId="77777777" w:rsidR="00EE62E5" w:rsidRDefault="007328FA">
      <w:pPr>
        <w:numPr>
          <w:ilvl w:val="1"/>
          <w:numId w:val="194"/>
        </w:numPr>
        <w:snapToGrid w:val="0"/>
        <w:spacing w:beforeLines="50" w:before="120" w:afterLines="50" w:after="120"/>
      </w:pPr>
      <w:r>
        <w:rPr>
          <w:rStyle w:val="Strong"/>
        </w:rPr>
        <w:lastRenderedPageBreak/>
        <w:t>Authorization</w:t>
      </w:r>
      <w:r>
        <w:t>: Ensuring users have the appropriate permissions to access certain documents.</w:t>
      </w:r>
    </w:p>
    <w:p w14:paraId="28418F0B"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Encryption</w:t>
      </w:r>
      <w:r>
        <w:t>:</w:t>
      </w:r>
    </w:p>
    <w:p w14:paraId="64A9B47E" w14:textId="77777777" w:rsidR="00EE62E5" w:rsidRDefault="007328FA">
      <w:pPr>
        <w:numPr>
          <w:ilvl w:val="1"/>
          <w:numId w:val="196"/>
        </w:numPr>
        <w:snapToGrid w:val="0"/>
        <w:spacing w:beforeLines="50" w:before="120" w:afterLines="50" w:after="120"/>
      </w:pPr>
      <w:r>
        <w:rPr>
          <w:rStyle w:val="Strong"/>
        </w:rPr>
        <w:t>Data Encryption</w:t>
      </w:r>
      <w:r>
        <w:t>: Encrypting data both in transit and at rest to protect sensitive information from being intercepted or accessed by unauthorized users.</w:t>
      </w:r>
    </w:p>
    <w:p w14:paraId="4A2E3B44"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Regular Backups</w:t>
      </w:r>
      <w:r>
        <w:t>:</w:t>
      </w:r>
    </w:p>
    <w:p w14:paraId="589E627B" w14:textId="77777777" w:rsidR="00EE62E5" w:rsidRDefault="007328FA">
      <w:pPr>
        <w:numPr>
          <w:ilvl w:val="1"/>
          <w:numId w:val="197"/>
        </w:numPr>
        <w:snapToGrid w:val="0"/>
        <w:spacing w:beforeLines="50" w:before="120" w:afterLines="50" w:after="120"/>
      </w:pPr>
      <w:r>
        <w:rPr>
          <w:rStyle w:val="Strong"/>
        </w:rPr>
        <w:t>Automated Backups</w:t>
      </w:r>
      <w:r>
        <w:t>: Regularly backing up documentation to prevent data loss in case of system failure or cyber-attacks.</w:t>
      </w:r>
    </w:p>
    <w:p w14:paraId="4A66F025" w14:textId="77777777" w:rsidR="00EE62E5" w:rsidRDefault="007328FA">
      <w:pPr>
        <w:numPr>
          <w:ilvl w:val="1"/>
          <w:numId w:val="197"/>
        </w:numPr>
        <w:snapToGrid w:val="0"/>
        <w:spacing w:beforeLines="50" w:before="120" w:afterLines="50" w:after="120"/>
      </w:pPr>
      <w:r>
        <w:rPr>
          <w:rStyle w:val="Strong"/>
        </w:rPr>
        <w:t>Off-site Storage</w:t>
      </w:r>
      <w:r>
        <w:t>: Storing backups in a different physical location to safeguard against local disasters.</w:t>
      </w:r>
    </w:p>
    <w:p w14:paraId="1B5ADBE1"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Version Control</w:t>
      </w:r>
      <w:r>
        <w:t>:</w:t>
      </w:r>
    </w:p>
    <w:p w14:paraId="6C6D938D" w14:textId="77777777" w:rsidR="00EE62E5" w:rsidRDefault="007328FA">
      <w:pPr>
        <w:numPr>
          <w:ilvl w:val="1"/>
          <w:numId w:val="198"/>
        </w:numPr>
        <w:snapToGrid w:val="0"/>
        <w:spacing w:beforeLines="50" w:before="120" w:afterLines="50" w:after="120"/>
      </w:pPr>
      <w:r>
        <w:rPr>
          <w:rStyle w:val="Strong"/>
        </w:rPr>
        <w:t>Tracking Changes</w:t>
      </w:r>
      <w:r>
        <w:t>: Using version control systems to track changes and maintain historical versions of documentation.</w:t>
      </w:r>
    </w:p>
    <w:p w14:paraId="58B7D3E8" w14:textId="77777777" w:rsidR="00EE62E5" w:rsidRDefault="007328FA">
      <w:pPr>
        <w:numPr>
          <w:ilvl w:val="1"/>
          <w:numId w:val="198"/>
        </w:numPr>
        <w:snapToGrid w:val="0"/>
        <w:spacing w:beforeLines="50" w:before="120" w:afterLines="50" w:after="120"/>
      </w:pPr>
      <w:r>
        <w:rPr>
          <w:rStyle w:val="Strong"/>
        </w:rPr>
        <w:t>Rollback Options</w:t>
      </w:r>
      <w:r>
        <w:t>: Allowing the restoration of previous versions if needed.</w:t>
      </w:r>
    </w:p>
    <w:p w14:paraId="4EAB8B34"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Security Updates</w:t>
      </w:r>
      <w:r>
        <w:t>:</w:t>
      </w:r>
    </w:p>
    <w:p w14:paraId="5229A635" w14:textId="77777777" w:rsidR="00EE62E5" w:rsidRDefault="007328FA">
      <w:pPr>
        <w:numPr>
          <w:ilvl w:val="1"/>
          <w:numId w:val="199"/>
        </w:numPr>
        <w:snapToGrid w:val="0"/>
        <w:spacing w:beforeLines="50" w:before="120" w:afterLines="50" w:after="120"/>
      </w:pPr>
      <w:r>
        <w:rPr>
          <w:rStyle w:val="Strong"/>
        </w:rPr>
        <w:t>Software Updates</w:t>
      </w:r>
      <w:r>
        <w:t>: Regularly updating the software and platforms used for hosting and accessing documentation to patch vulnerabilities.</w:t>
      </w:r>
    </w:p>
    <w:p w14:paraId="68367773" w14:textId="77777777" w:rsidR="00EE62E5" w:rsidRDefault="007328FA">
      <w:pPr>
        <w:numPr>
          <w:ilvl w:val="1"/>
          <w:numId w:val="199"/>
        </w:numPr>
        <w:snapToGrid w:val="0"/>
        <w:spacing w:beforeLines="50" w:before="120" w:afterLines="50" w:after="120"/>
      </w:pPr>
      <w:r>
        <w:rPr>
          <w:rStyle w:val="Strong"/>
        </w:rPr>
        <w:t>Security Patches</w:t>
      </w:r>
      <w:r>
        <w:t>: Applying security patches promptly to fix known vulnerabilities.</w:t>
      </w:r>
    </w:p>
    <w:p w14:paraId="2E3AC664"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Audit Logs</w:t>
      </w:r>
      <w:r>
        <w:t>:</w:t>
      </w:r>
    </w:p>
    <w:p w14:paraId="501B733B" w14:textId="77777777" w:rsidR="00EE62E5" w:rsidRDefault="007328FA">
      <w:pPr>
        <w:numPr>
          <w:ilvl w:val="1"/>
          <w:numId w:val="200"/>
        </w:numPr>
        <w:snapToGrid w:val="0"/>
        <w:spacing w:beforeLines="50" w:before="120" w:afterLines="50" w:after="120"/>
      </w:pPr>
      <w:r>
        <w:rPr>
          <w:rStyle w:val="Strong"/>
        </w:rPr>
        <w:t>Monitoring Access</w:t>
      </w:r>
      <w:r>
        <w:t>: Keeping detailed logs of who accesses, edits, or deletes documentation.</w:t>
      </w:r>
    </w:p>
    <w:p w14:paraId="4AF70FBC" w14:textId="77777777" w:rsidR="00EE62E5" w:rsidRDefault="007328FA">
      <w:pPr>
        <w:numPr>
          <w:ilvl w:val="1"/>
          <w:numId w:val="200"/>
        </w:numPr>
        <w:snapToGrid w:val="0"/>
        <w:spacing w:beforeLines="50" w:before="120" w:afterLines="50" w:after="120"/>
      </w:pPr>
      <w:r>
        <w:rPr>
          <w:rStyle w:val="Strong"/>
        </w:rPr>
        <w:t>Reviewing Logs</w:t>
      </w:r>
      <w:r>
        <w:t>: Regularly reviewing logs to detect and respond to suspicious activities.</w:t>
      </w:r>
    </w:p>
    <w:p w14:paraId="519671D8"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Secure Hosting</w:t>
      </w:r>
      <w:r>
        <w:t>:</w:t>
      </w:r>
    </w:p>
    <w:p w14:paraId="0B6016D9" w14:textId="77777777" w:rsidR="00EE62E5" w:rsidRDefault="007328FA">
      <w:pPr>
        <w:numPr>
          <w:ilvl w:val="1"/>
          <w:numId w:val="201"/>
        </w:numPr>
        <w:snapToGrid w:val="0"/>
        <w:spacing w:beforeLines="50" w:before="120" w:afterLines="50" w:after="120"/>
      </w:pPr>
      <w:r>
        <w:rPr>
          <w:rStyle w:val="Strong"/>
        </w:rPr>
        <w:t>Trusted Providers</w:t>
      </w:r>
      <w:r>
        <w:t>: Using reputable and secure hosting services that comply with industry standards and regulations.</w:t>
      </w:r>
    </w:p>
    <w:p w14:paraId="6FB41D6A" w14:textId="77777777" w:rsidR="00EE62E5" w:rsidRDefault="007328FA">
      <w:pPr>
        <w:numPr>
          <w:ilvl w:val="1"/>
          <w:numId w:val="201"/>
        </w:numPr>
        <w:snapToGrid w:val="0"/>
        <w:spacing w:beforeLines="50" w:before="120" w:afterLines="50" w:after="120"/>
      </w:pPr>
      <w:r>
        <w:rPr>
          <w:rStyle w:val="Strong"/>
        </w:rPr>
        <w:t>Firewall Protection</w:t>
      </w:r>
      <w:r>
        <w:t>: Implementing firewalls to protect against unauthorized access and cyber threats.</w:t>
      </w:r>
    </w:p>
    <w:p w14:paraId="1146E752"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User Training</w:t>
      </w:r>
      <w:r>
        <w:t>:</w:t>
      </w:r>
    </w:p>
    <w:p w14:paraId="005B5279" w14:textId="77777777" w:rsidR="00EE62E5" w:rsidRDefault="007328FA">
      <w:pPr>
        <w:numPr>
          <w:ilvl w:val="1"/>
          <w:numId w:val="202"/>
        </w:numPr>
        <w:snapToGrid w:val="0"/>
        <w:spacing w:beforeLines="50" w:before="120" w:afterLines="50" w:after="120"/>
      </w:pPr>
      <w:r>
        <w:rPr>
          <w:rStyle w:val="Strong"/>
        </w:rPr>
        <w:t>Security Awareness</w:t>
      </w:r>
      <w:r>
        <w:t>: Educating users on best practices for maintaining the security of online documentation.</w:t>
      </w:r>
    </w:p>
    <w:p w14:paraId="45021110" w14:textId="77777777" w:rsidR="00EE62E5" w:rsidRDefault="007328FA">
      <w:pPr>
        <w:numPr>
          <w:ilvl w:val="1"/>
          <w:numId w:val="202"/>
        </w:numPr>
        <w:snapToGrid w:val="0"/>
        <w:spacing w:beforeLines="50" w:before="120" w:afterLines="50" w:after="120"/>
      </w:pPr>
      <w:r>
        <w:rPr>
          <w:rStyle w:val="Strong"/>
        </w:rPr>
        <w:t>Phishing Prevention</w:t>
      </w:r>
      <w:r>
        <w:t>: Training users to recognize and avoid phishing attempts.</w:t>
      </w:r>
    </w:p>
    <w:p w14:paraId="7E1EFFE3"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Regular Audits</w:t>
      </w:r>
      <w:r>
        <w:t>:</w:t>
      </w:r>
    </w:p>
    <w:p w14:paraId="544AD38B" w14:textId="77777777" w:rsidR="00EE62E5" w:rsidRDefault="007328FA">
      <w:pPr>
        <w:numPr>
          <w:ilvl w:val="1"/>
          <w:numId w:val="203"/>
        </w:numPr>
        <w:snapToGrid w:val="0"/>
        <w:spacing w:beforeLines="50" w:before="120" w:afterLines="50" w:after="120"/>
      </w:pPr>
      <w:r>
        <w:rPr>
          <w:rStyle w:val="Strong"/>
        </w:rPr>
        <w:t>Security Audits</w:t>
      </w:r>
      <w:r>
        <w:t>: Conducting regular security audits to identify and address potential vulnerabilities.</w:t>
      </w:r>
    </w:p>
    <w:p w14:paraId="2E7A9921" w14:textId="77777777" w:rsidR="00EE62E5" w:rsidRDefault="007328FA">
      <w:pPr>
        <w:numPr>
          <w:ilvl w:val="1"/>
          <w:numId w:val="203"/>
        </w:numPr>
        <w:snapToGrid w:val="0"/>
        <w:spacing w:beforeLines="50" w:before="120" w:afterLines="50" w:after="120"/>
      </w:pPr>
      <w:r>
        <w:rPr>
          <w:rStyle w:val="Strong"/>
        </w:rPr>
        <w:t>Compliance Audits</w:t>
      </w:r>
      <w:r>
        <w:t>: Ensuring compliance with relevant laws, regulations, and standards (e.g., GDPR, HIPAA).</w:t>
      </w:r>
    </w:p>
    <w:p w14:paraId="1AC6C322" w14:textId="77777777" w:rsidR="00EE62E5" w:rsidRDefault="007328FA">
      <w:pPr>
        <w:pStyle w:val="NormalWeb"/>
        <w:numPr>
          <w:ilvl w:val="0"/>
          <w:numId w:val="195"/>
        </w:numPr>
        <w:snapToGrid w:val="0"/>
        <w:spacing w:beforeLines="50" w:before="120" w:beforeAutospacing="0" w:afterLines="50" w:after="120" w:afterAutospacing="0"/>
        <w:ind w:left="720"/>
      </w:pPr>
      <w:r>
        <w:rPr>
          <w:rStyle w:val="Strong"/>
        </w:rPr>
        <w:t>Incident Response Plan</w:t>
      </w:r>
      <w:r>
        <w:t>:</w:t>
      </w:r>
    </w:p>
    <w:p w14:paraId="3D83D5C1" w14:textId="77777777" w:rsidR="00EE62E5" w:rsidRDefault="007328FA">
      <w:pPr>
        <w:numPr>
          <w:ilvl w:val="1"/>
          <w:numId w:val="204"/>
        </w:numPr>
        <w:snapToGrid w:val="0"/>
        <w:spacing w:beforeLines="50" w:before="120" w:afterLines="50" w:after="120"/>
      </w:pPr>
      <w:r>
        <w:rPr>
          <w:rStyle w:val="Strong"/>
        </w:rPr>
        <w:lastRenderedPageBreak/>
        <w:t>Preparedness</w:t>
      </w:r>
      <w:r>
        <w:t>: Having a plan in place for responding to security incidents or data breaches.</w:t>
      </w:r>
    </w:p>
    <w:p w14:paraId="6EDA113E" w14:textId="77777777" w:rsidR="00EE62E5" w:rsidRDefault="007328FA">
      <w:pPr>
        <w:numPr>
          <w:ilvl w:val="1"/>
          <w:numId w:val="204"/>
        </w:numPr>
        <w:snapToGrid w:val="0"/>
        <w:spacing w:beforeLines="50" w:before="120" w:afterLines="50" w:after="120"/>
      </w:pPr>
      <w:r>
        <w:rPr>
          <w:rStyle w:val="Strong"/>
        </w:rPr>
        <w:t>Notification Procedures</w:t>
      </w:r>
      <w:r>
        <w:t>: Clear procedures for notifying stakeholders in case of a security breach.</w:t>
      </w:r>
    </w:p>
    <w:p w14:paraId="4131E2D9" w14:textId="77777777" w:rsidR="00EE62E5" w:rsidRDefault="007328FA">
      <w:pPr>
        <w:pStyle w:val="NormalWeb"/>
        <w:snapToGrid w:val="0"/>
        <w:spacing w:beforeLines="50" w:before="120" w:beforeAutospacing="0" w:afterLines="50" w:after="120" w:afterAutospacing="0"/>
      </w:pPr>
      <w:r>
        <w:t>Implementing these safety processes helps ensure that online documentation remains secure, accessible, and reliable for its intended users.</w:t>
      </w:r>
    </w:p>
    <w:p w14:paraId="1391F6CB" w14:textId="77777777" w:rsidR="00EE62E5" w:rsidRDefault="007328FA">
      <w:pPr>
        <w:snapToGrid w:val="0"/>
        <w:spacing w:beforeLines="50" w:before="120" w:afterLines="50" w:after="120"/>
        <w:rPr>
          <w:b/>
          <w:bCs/>
          <w:color w:val="0000FF"/>
          <w:sz w:val="30"/>
          <w:szCs w:val="30"/>
        </w:rPr>
      </w:pPr>
      <w:r>
        <w:rPr>
          <w:b/>
          <w:bCs/>
          <w:color w:val="0000FF"/>
          <w:sz w:val="30"/>
          <w:szCs w:val="30"/>
          <w:lang w:eastAsia="zh-CN" w:bidi="ar"/>
        </w:rPr>
        <w:t>What does report mean? Explain the process of making presentations of technical reports.</w:t>
      </w:r>
    </w:p>
    <w:p w14:paraId="33066976"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What is a Report?</w:t>
      </w:r>
    </w:p>
    <w:p w14:paraId="28021E8C" w14:textId="77777777" w:rsidR="00EE62E5" w:rsidRDefault="007328FA">
      <w:pPr>
        <w:pStyle w:val="NormalWeb"/>
        <w:snapToGrid w:val="0"/>
        <w:spacing w:beforeLines="50" w:before="120" w:beforeAutospacing="0" w:afterLines="50" w:after="120" w:afterAutospacing="0"/>
      </w:pPr>
      <w:r>
        <w:t>A report is a structured document that presents information, findings, and analyses on a specific topic. Reports are typically used to communicate results, propose recommendations, and provide insights based on research, experiments, or observations. Reports are often used in business, scientific, technical, and academic settings and can vary in length and complexity.</w:t>
      </w:r>
    </w:p>
    <w:p w14:paraId="01DF3391" w14:textId="77777777" w:rsidR="00EE62E5" w:rsidRDefault="007328FA">
      <w:pPr>
        <w:pStyle w:val="Heading3"/>
        <w:snapToGrid w:val="0"/>
        <w:spacing w:beforeLines="50" w:before="120" w:beforeAutospacing="0" w:afterLines="50" w:after="120" w:afterAutospacing="0"/>
        <w:rPr>
          <w:rFonts w:ascii="Times New Roman" w:hAnsi="Times New Roman" w:hint="default"/>
          <w:sz w:val="24"/>
          <w:szCs w:val="24"/>
        </w:rPr>
      </w:pPr>
      <w:r>
        <w:rPr>
          <w:rFonts w:ascii="Times New Roman" w:hAnsi="Times New Roman" w:hint="default"/>
          <w:sz w:val="24"/>
          <w:szCs w:val="24"/>
        </w:rPr>
        <w:t>Process of Making Presentations of Technical Reports</w:t>
      </w:r>
    </w:p>
    <w:p w14:paraId="3F6FD3EB" w14:textId="77777777" w:rsidR="00EE62E5" w:rsidRDefault="007328FA">
      <w:pPr>
        <w:pStyle w:val="NormalWeb"/>
        <w:snapToGrid w:val="0"/>
        <w:spacing w:beforeLines="50" w:before="120" w:beforeAutospacing="0" w:afterLines="50" w:after="120" w:afterAutospacing="0"/>
      </w:pPr>
      <w:r>
        <w:t>Creating an effective presentation of a technical report involves several steps to ensure that the information is clearly and effectively communicated to the audience. Here’s a step-by-step guide:</w:t>
      </w:r>
    </w:p>
    <w:p w14:paraId="3D3481C8"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Understand Your Audience</w:t>
      </w:r>
      <w:r>
        <w:t>:</w:t>
      </w:r>
    </w:p>
    <w:p w14:paraId="74637433" w14:textId="77777777" w:rsidR="00EE62E5" w:rsidRDefault="007328FA">
      <w:pPr>
        <w:numPr>
          <w:ilvl w:val="0"/>
          <w:numId w:val="206"/>
        </w:numPr>
        <w:tabs>
          <w:tab w:val="clear" w:pos="420"/>
        </w:tabs>
        <w:snapToGrid w:val="0"/>
        <w:spacing w:beforeLines="50" w:before="120" w:afterLines="50" w:after="120"/>
        <w:ind w:left="1440"/>
      </w:pPr>
      <w:r>
        <w:t>Determine who will be attending the presentation.</w:t>
      </w:r>
    </w:p>
    <w:p w14:paraId="05495C1E" w14:textId="77777777" w:rsidR="00EE62E5" w:rsidRDefault="007328FA">
      <w:pPr>
        <w:numPr>
          <w:ilvl w:val="0"/>
          <w:numId w:val="206"/>
        </w:numPr>
        <w:tabs>
          <w:tab w:val="clear" w:pos="420"/>
        </w:tabs>
        <w:snapToGrid w:val="0"/>
        <w:spacing w:beforeLines="50" w:before="120" w:afterLines="50" w:after="120"/>
        <w:ind w:left="1440"/>
      </w:pPr>
      <w:r>
        <w:t>Assess their level of technical knowledge and interests.</w:t>
      </w:r>
    </w:p>
    <w:p w14:paraId="6F6E2465" w14:textId="77777777" w:rsidR="00EE62E5" w:rsidRDefault="007328FA">
      <w:pPr>
        <w:numPr>
          <w:ilvl w:val="0"/>
          <w:numId w:val="206"/>
        </w:numPr>
        <w:tabs>
          <w:tab w:val="clear" w:pos="420"/>
        </w:tabs>
        <w:snapToGrid w:val="0"/>
        <w:spacing w:beforeLines="50" w:before="120" w:afterLines="50" w:after="120"/>
        <w:ind w:left="1440"/>
      </w:pPr>
      <w:r>
        <w:t>Tailor the content and language to match their understanding and expectations.</w:t>
      </w:r>
    </w:p>
    <w:p w14:paraId="0A09CED6"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Define the Purpose and Scope</w:t>
      </w:r>
      <w:r>
        <w:t>:</w:t>
      </w:r>
    </w:p>
    <w:p w14:paraId="03D46629" w14:textId="77777777" w:rsidR="00EE62E5" w:rsidRDefault="007328FA">
      <w:pPr>
        <w:numPr>
          <w:ilvl w:val="0"/>
          <w:numId w:val="207"/>
        </w:numPr>
        <w:tabs>
          <w:tab w:val="clear" w:pos="420"/>
          <w:tab w:val="left" w:pos="240"/>
        </w:tabs>
        <w:snapToGrid w:val="0"/>
        <w:spacing w:beforeLines="50" w:before="120" w:afterLines="50" w:after="120"/>
        <w:ind w:left="1440"/>
      </w:pPr>
      <w:r>
        <w:t>Clarify the main objectives of the presentation.</w:t>
      </w:r>
    </w:p>
    <w:p w14:paraId="1D92FD8C" w14:textId="77777777" w:rsidR="00EE62E5" w:rsidRDefault="007328FA">
      <w:pPr>
        <w:numPr>
          <w:ilvl w:val="0"/>
          <w:numId w:val="207"/>
        </w:numPr>
        <w:tabs>
          <w:tab w:val="clear" w:pos="420"/>
          <w:tab w:val="left" w:pos="240"/>
        </w:tabs>
        <w:snapToGrid w:val="0"/>
        <w:spacing w:beforeLines="50" w:before="120" w:afterLines="50" w:after="120"/>
        <w:ind w:left="1440"/>
      </w:pPr>
      <w:r>
        <w:t>Decide on the key points and findings to be highlighted.</w:t>
      </w:r>
    </w:p>
    <w:p w14:paraId="7B6798B3" w14:textId="77777777" w:rsidR="00EE62E5" w:rsidRDefault="007328FA">
      <w:pPr>
        <w:numPr>
          <w:ilvl w:val="0"/>
          <w:numId w:val="207"/>
        </w:numPr>
        <w:tabs>
          <w:tab w:val="clear" w:pos="420"/>
          <w:tab w:val="left" w:pos="240"/>
        </w:tabs>
        <w:snapToGrid w:val="0"/>
        <w:spacing w:beforeLines="50" w:before="120" w:afterLines="50" w:after="120"/>
        <w:ind w:left="1440"/>
      </w:pPr>
      <w:r>
        <w:t>Ensure the scope of the presentation aligns with the report’s content.</w:t>
      </w:r>
    </w:p>
    <w:p w14:paraId="1453A67A"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Organize the Content</w:t>
      </w:r>
      <w:r>
        <w:t>:</w:t>
      </w:r>
    </w:p>
    <w:p w14:paraId="44091519" w14:textId="77777777" w:rsidR="00EE62E5" w:rsidRDefault="007328FA">
      <w:pPr>
        <w:numPr>
          <w:ilvl w:val="0"/>
          <w:numId w:val="208"/>
        </w:numPr>
        <w:tabs>
          <w:tab w:val="clear" w:pos="420"/>
        </w:tabs>
        <w:snapToGrid w:val="0"/>
        <w:spacing w:beforeLines="50" w:before="120" w:afterLines="50" w:after="120"/>
        <w:ind w:left="1440"/>
      </w:pPr>
      <w:r>
        <w:rPr>
          <w:rStyle w:val="Strong"/>
        </w:rPr>
        <w:t>Introduction</w:t>
      </w:r>
      <w:r>
        <w:t>:</w:t>
      </w:r>
    </w:p>
    <w:p w14:paraId="6EB50059" w14:textId="77777777" w:rsidR="00EE62E5" w:rsidRDefault="007328FA">
      <w:pPr>
        <w:numPr>
          <w:ilvl w:val="0"/>
          <w:numId w:val="208"/>
        </w:numPr>
        <w:tabs>
          <w:tab w:val="clear" w:pos="420"/>
        </w:tabs>
        <w:snapToGrid w:val="0"/>
        <w:spacing w:beforeLines="50" w:before="120" w:afterLines="50" w:after="120"/>
        <w:ind w:left="1920"/>
      </w:pPr>
      <w:r>
        <w:t>Briefly introduce the topic, purpose, and significance of the report.</w:t>
      </w:r>
    </w:p>
    <w:p w14:paraId="4090F15D" w14:textId="77777777" w:rsidR="00EE62E5" w:rsidRDefault="007328FA">
      <w:pPr>
        <w:numPr>
          <w:ilvl w:val="0"/>
          <w:numId w:val="208"/>
        </w:numPr>
        <w:tabs>
          <w:tab w:val="clear" w:pos="420"/>
        </w:tabs>
        <w:snapToGrid w:val="0"/>
        <w:spacing w:beforeLines="50" w:before="120" w:afterLines="50" w:after="120"/>
        <w:ind w:left="1920"/>
      </w:pPr>
      <w:r>
        <w:t>Provide an overview of what will be covered in the presentation.</w:t>
      </w:r>
    </w:p>
    <w:p w14:paraId="794582F8" w14:textId="77777777" w:rsidR="00EE62E5" w:rsidRDefault="007328FA">
      <w:pPr>
        <w:numPr>
          <w:ilvl w:val="0"/>
          <w:numId w:val="208"/>
        </w:numPr>
        <w:tabs>
          <w:tab w:val="clear" w:pos="420"/>
        </w:tabs>
        <w:snapToGrid w:val="0"/>
        <w:spacing w:beforeLines="50" w:before="120" w:afterLines="50" w:after="120"/>
        <w:ind w:left="1440"/>
      </w:pPr>
      <w:r>
        <w:rPr>
          <w:rStyle w:val="Strong"/>
        </w:rPr>
        <w:t>Main Body</w:t>
      </w:r>
      <w:r>
        <w:t>:</w:t>
      </w:r>
    </w:p>
    <w:p w14:paraId="42AE9B39" w14:textId="77777777" w:rsidR="00EE62E5" w:rsidRDefault="007328FA">
      <w:pPr>
        <w:numPr>
          <w:ilvl w:val="0"/>
          <w:numId w:val="208"/>
        </w:numPr>
        <w:tabs>
          <w:tab w:val="clear" w:pos="420"/>
        </w:tabs>
        <w:snapToGrid w:val="0"/>
        <w:spacing w:beforeLines="50" w:before="120" w:afterLines="50" w:after="120"/>
        <w:ind w:left="1920"/>
      </w:pPr>
      <w:r>
        <w:t>Present the methodology, data, analysis, and findings in a logical sequence.</w:t>
      </w:r>
    </w:p>
    <w:p w14:paraId="52821CF7" w14:textId="77777777" w:rsidR="00EE62E5" w:rsidRDefault="007328FA">
      <w:pPr>
        <w:numPr>
          <w:ilvl w:val="0"/>
          <w:numId w:val="208"/>
        </w:numPr>
        <w:tabs>
          <w:tab w:val="clear" w:pos="420"/>
        </w:tabs>
        <w:snapToGrid w:val="0"/>
        <w:spacing w:beforeLines="50" w:before="120" w:afterLines="50" w:after="120"/>
        <w:ind w:left="1920"/>
      </w:pPr>
      <w:r>
        <w:t>Use sections or headings to break down complex information.</w:t>
      </w:r>
    </w:p>
    <w:p w14:paraId="1E84A3AB" w14:textId="77777777" w:rsidR="00EE62E5" w:rsidRDefault="007328FA">
      <w:pPr>
        <w:numPr>
          <w:ilvl w:val="0"/>
          <w:numId w:val="208"/>
        </w:numPr>
        <w:tabs>
          <w:tab w:val="clear" w:pos="420"/>
        </w:tabs>
        <w:snapToGrid w:val="0"/>
        <w:spacing w:beforeLines="50" w:before="120" w:afterLines="50" w:after="120"/>
        <w:ind w:left="1440"/>
      </w:pPr>
      <w:r>
        <w:rPr>
          <w:rStyle w:val="Strong"/>
        </w:rPr>
        <w:t>Conclusion</w:t>
      </w:r>
      <w:r>
        <w:t>:</w:t>
      </w:r>
    </w:p>
    <w:p w14:paraId="62CA7D24" w14:textId="77777777" w:rsidR="00EE62E5" w:rsidRDefault="007328FA">
      <w:pPr>
        <w:numPr>
          <w:ilvl w:val="0"/>
          <w:numId w:val="208"/>
        </w:numPr>
        <w:tabs>
          <w:tab w:val="clear" w:pos="420"/>
        </w:tabs>
        <w:snapToGrid w:val="0"/>
        <w:spacing w:beforeLines="50" w:before="120" w:afterLines="50" w:after="120"/>
        <w:ind w:left="1920"/>
      </w:pPr>
      <w:r>
        <w:t>Summarize the key points and findings.</w:t>
      </w:r>
    </w:p>
    <w:p w14:paraId="155F1B52" w14:textId="77777777" w:rsidR="00EE62E5" w:rsidRDefault="007328FA">
      <w:pPr>
        <w:numPr>
          <w:ilvl w:val="0"/>
          <w:numId w:val="208"/>
        </w:numPr>
        <w:tabs>
          <w:tab w:val="clear" w:pos="420"/>
        </w:tabs>
        <w:snapToGrid w:val="0"/>
        <w:spacing w:beforeLines="50" w:before="120" w:afterLines="50" w:after="120"/>
        <w:ind w:left="1920"/>
      </w:pPr>
      <w:r>
        <w:t>Discuss implications, recommendations, or next steps.</w:t>
      </w:r>
    </w:p>
    <w:p w14:paraId="39D060C2" w14:textId="77777777" w:rsidR="00EE62E5" w:rsidRDefault="007328FA">
      <w:pPr>
        <w:numPr>
          <w:ilvl w:val="0"/>
          <w:numId w:val="208"/>
        </w:numPr>
        <w:tabs>
          <w:tab w:val="clear" w:pos="420"/>
        </w:tabs>
        <w:snapToGrid w:val="0"/>
        <w:spacing w:beforeLines="50" w:before="120" w:afterLines="50" w:after="120"/>
        <w:ind w:left="1920"/>
      </w:pPr>
      <w:r>
        <w:t>Provide a clear and concise closing statement.</w:t>
      </w:r>
    </w:p>
    <w:p w14:paraId="040BF44F"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Create Visual Aids</w:t>
      </w:r>
      <w:r>
        <w:t>:</w:t>
      </w:r>
    </w:p>
    <w:p w14:paraId="4B2D5102" w14:textId="77777777" w:rsidR="00EE62E5" w:rsidRDefault="007328FA">
      <w:pPr>
        <w:numPr>
          <w:ilvl w:val="0"/>
          <w:numId w:val="209"/>
        </w:numPr>
        <w:tabs>
          <w:tab w:val="clear" w:pos="420"/>
        </w:tabs>
        <w:snapToGrid w:val="0"/>
        <w:spacing w:beforeLines="50" w:before="120" w:afterLines="50" w:after="120"/>
        <w:ind w:left="1440"/>
      </w:pPr>
      <w:r>
        <w:t>Use slides to support and enhance your verbal presentation.</w:t>
      </w:r>
    </w:p>
    <w:p w14:paraId="67E4EE41" w14:textId="77777777" w:rsidR="00EE62E5" w:rsidRDefault="007328FA">
      <w:pPr>
        <w:numPr>
          <w:ilvl w:val="0"/>
          <w:numId w:val="209"/>
        </w:numPr>
        <w:tabs>
          <w:tab w:val="clear" w:pos="420"/>
          <w:tab w:val="left" w:pos="240"/>
        </w:tabs>
        <w:snapToGrid w:val="0"/>
        <w:spacing w:beforeLines="50" w:before="120" w:afterLines="50" w:after="120"/>
        <w:ind w:left="1440"/>
      </w:pPr>
      <w:r>
        <w:lastRenderedPageBreak/>
        <w:t>Include charts, graphs, tables, and images to visualize data and concepts.</w:t>
      </w:r>
    </w:p>
    <w:p w14:paraId="0B05999C" w14:textId="77777777" w:rsidR="00EE62E5" w:rsidRDefault="007328FA">
      <w:pPr>
        <w:numPr>
          <w:ilvl w:val="0"/>
          <w:numId w:val="209"/>
        </w:numPr>
        <w:tabs>
          <w:tab w:val="clear" w:pos="420"/>
          <w:tab w:val="left" w:pos="240"/>
        </w:tabs>
        <w:snapToGrid w:val="0"/>
        <w:spacing w:beforeLines="50" w:before="120" w:afterLines="50" w:after="120"/>
        <w:ind w:left="1440"/>
      </w:pPr>
      <w:r>
        <w:t>Keep slides uncluttered and focus on key points.</w:t>
      </w:r>
    </w:p>
    <w:p w14:paraId="58A600A6" w14:textId="77777777" w:rsidR="00EE62E5" w:rsidRDefault="007328FA">
      <w:pPr>
        <w:numPr>
          <w:ilvl w:val="0"/>
          <w:numId w:val="209"/>
        </w:numPr>
        <w:tabs>
          <w:tab w:val="clear" w:pos="420"/>
          <w:tab w:val="left" w:pos="240"/>
        </w:tabs>
        <w:snapToGrid w:val="0"/>
        <w:spacing w:beforeLines="50" w:before="120" w:afterLines="50" w:after="120"/>
        <w:ind w:left="1440"/>
      </w:pPr>
      <w:r>
        <w:t>Use bullet points, short sentences, and clear headings.</w:t>
      </w:r>
    </w:p>
    <w:p w14:paraId="33DC9756"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Design the Presentation</w:t>
      </w:r>
      <w:r>
        <w:t>:</w:t>
      </w:r>
    </w:p>
    <w:p w14:paraId="4DECCD27" w14:textId="77777777" w:rsidR="00EE62E5" w:rsidRDefault="007328FA">
      <w:pPr>
        <w:numPr>
          <w:ilvl w:val="0"/>
          <w:numId w:val="210"/>
        </w:numPr>
        <w:tabs>
          <w:tab w:val="clear" w:pos="420"/>
        </w:tabs>
        <w:snapToGrid w:val="0"/>
        <w:spacing w:beforeLines="50" w:before="120" w:afterLines="50" w:after="120"/>
        <w:ind w:left="1440"/>
      </w:pPr>
      <w:r>
        <w:t>Choose a consistent and professional template or design.</w:t>
      </w:r>
    </w:p>
    <w:p w14:paraId="26E24E5F" w14:textId="77777777" w:rsidR="00EE62E5" w:rsidRDefault="007328FA">
      <w:pPr>
        <w:numPr>
          <w:ilvl w:val="0"/>
          <w:numId w:val="210"/>
        </w:numPr>
        <w:tabs>
          <w:tab w:val="clear" w:pos="420"/>
        </w:tabs>
        <w:snapToGrid w:val="0"/>
        <w:spacing w:beforeLines="50" w:before="120" w:afterLines="50" w:after="120"/>
        <w:ind w:left="1440"/>
      </w:pPr>
      <w:r>
        <w:t>Use appropriate font sizes and colors for readability.</w:t>
      </w:r>
    </w:p>
    <w:p w14:paraId="4F27FB3F" w14:textId="77777777" w:rsidR="00EE62E5" w:rsidRDefault="007328FA">
      <w:pPr>
        <w:numPr>
          <w:ilvl w:val="0"/>
          <w:numId w:val="210"/>
        </w:numPr>
        <w:tabs>
          <w:tab w:val="clear" w:pos="420"/>
        </w:tabs>
        <w:snapToGrid w:val="0"/>
        <w:spacing w:beforeLines="50" w:before="120" w:afterLines="50" w:after="120"/>
        <w:ind w:left="1440"/>
      </w:pPr>
      <w:r>
        <w:t>Ensure that visuals and text are aligned and spaced consistently.</w:t>
      </w:r>
    </w:p>
    <w:p w14:paraId="59BF90E2" w14:textId="77777777" w:rsidR="00EE62E5" w:rsidRDefault="007328FA">
      <w:pPr>
        <w:numPr>
          <w:ilvl w:val="0"/>
          <w:numId w:val="210"/>
        </w:numPr>
        <w:tabs>
          <w:tab w:val="clear" w:pos="420"/>
        </w:tabs>
        <w:snapToGrid w:val="0"/>
        <w:spacing w:beforeLines="50" w:before="120" w:afterLines="50" w:after="120"/>
        <w:ind w:left="1440"/>
      </w:pPr>
      <w:r>
        <w:t>Include slide numbers and titles for easy reference.</w:t>
      </w:r>
    </w:p>
    <w:p w14:paraId="5AC8ACC9"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Rehearse the Presentation</w:t>
      </w:r>
      <w:r>
        <w:t>:</w:t>
      </w:r>
    </w:p>
    <w:p w14:paraId="0BA300DF" w14:textId="77777777" w:rsidR="00EE62E5" w:rsidRDefault="007328FA">
      <w:pPr>
        <w:numPr>
          <w:ilvl w:val="0"/>
          <w:numId w:val="211"/>
        </w:numPr>
        <w:tabs>
          <w:tab w:val="clear" w:pos="420"/>
        </w:tabs>
        <w:snapToGrid w:val="0"/>
        <w:spacing w:beforeLines="50" w:before="120" w:afterLines="50" w:after="120"/>
        <w:ind w:left="1440"/>
      </w:pPr>
      <w:r>
        <w:t>Practice delivering the presentation multiple times.</w:t>
      </w:r>
    </w:p>
    <w:p w14:paraId="5C2B85D8" w14:textId="77777777" w:rsidR="00EE62E5" w:rsidRDefault="007328FA">
      <w:pPr>
        <w:numPr>
          <w:ilvl w:val="0"/>
          <w:numId w:val="211"/>
        </w:numPr>
        <w:tabs>
          <w:tab w:val="clear" w:pos="420"/>
        </w:tabs>
        <w:snapToGrid w:val="0"/>
        <w:spacing w:beforeLines="50" w:before="120" w:afterLines="50" w:after="120"/>
        <w:ind w:left="1440"/>
      </w:pPr>
      <w:r>
        <w:t>Time yourself to ensure it fits within the allotted time.</w:t>
      </w:r>
    </w:p>
    <w:p w14:paraId="0AB7927E" w14:textId="77777777" w:rsidR="00EE62E5" w:rsidRDefault="007328FA">
      <w:pPr>
        <w:numPr>
          <w:ilvl w:val="0"/>
          <w:numId w:val="211"/>
        </w:numPr>
        <w:tabs>
          <w:tab w:val="clear" w:pos="420"/>
        </w:tabs>
        <w:snapToGrid w:val="0"/>
        <w:spacing w:beforeLines="50" w:before="120" w:afterLines="50" w:after="120"/>
        <w:ind w:left="1440"/>
      </w:pPr>
      <w:r>
        <w:t>Work on your pacing, tone, and body language.</w:t>
      </w:r>
    </w:p>
    <w:p w14:paraId="4FEAA7B5" w14:textId="77777777" w:rsidR="00EE62E5" w:rsidRDefault="007328FA">
      <w:pPr>
        <w:numPr>
          <w:ilvl w:val="0"/>
          <w:numId w:val="211"/>
        </w:numPr>
        <w:tabs>
          <w:tab w:val="clear" w:pos="420"/>
        </w:tabs>
        <w:snapToGrid w:val="0"/>
        <w:spacing w:beforeLines="50" w:before="120" w:afterLines="50" w:after="120"/>
        <w:ind w:left="1440"/>
      </w:pPr>
      <w:r>
        <w:t>Prepare for potential questions and practice your responses.</w:t>
      </w:r>
    </w:p>
    <w:p w14:paraId="53BC4E5E"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Engage Your Audience</w:t>
      </w:r>
      <w:r>
        <w:t>:</w:t>
      </w:r>
    </w:p>
    <w:p w14:paraId="239929E7" w14:textId="77777777" w:rsidR="00EE62E5" w:rsidRDefault="007328FA">
      <w:pPr>
        <w:numPr>
          <w:ilvl w:val="0"/>
          <w:numId w:val="212"/>
        </w:numPr>
        <w:tabs>
          <w:tab w:val="clear" w:pos="420"/>
        </w:tabs>
        <w:snapToGrid w:val="0"/>
        <w:spacing w:beforeLines="50" w:before="120" w:afterLines="50" w:after="120"/>
        <w:ind w:left="1440"/>
      </w:pPr>
      <w:r>
        <w:t>Start with a strong opening to capture attention.</w:t>
      </w:r>
    </w:p>
    <w:p w14:paraId="330BA7B2" w14:textId="77777777" w:rsidR="00EE62E5" w:rsidRDefault="007328FA">
      <w:pPr>
        <w:numPr>
          <w:ilvl w:val="0"/>
          <w:numId w:val="212"/>
        </w:numPr>
        <w:tabs>
          <w:tab w:val="clear" w:pos="420"/>
        </w:tabs>
        <w:snapToGrid w:val="0"/>
        <w:spacing w:beforeLines="50" w:before="120" w:afterLines="50" w:after="120"/>
        <w:ind w:left="1440"/>
      </w:pPr>
      <w:r>
        <w:t>Maintain eye contact and use gestures to emphasize points.</w:t>
      </w:r>
    </w:p>
    <w:p w14:paraId="24598E1C" w14:textId="77777777" w:rsidR="00EE62E5" w:rsidRDefault="007328FA">
      <w:pPr>
        <w:numPr>
          <w:ilvl w:val="0"/>
          <w:numId w:val="212"/>
        </w:numPr>
        <w:tabs>
          <w:tab w:val="clear" w:pos="420"/>
        </w:tabs>
        <w:snapToGrid w:val="0"/>
        <w:spacing w:beforeLines="50" w:before="120" w:afterLines="50" w:after="120"/>
        <w:ind w:left="1440"/>
      </w:pPr>
      <w:r>
        <w:t>Encourage interaction by asking questions or inviting feedback.</w:t>
      </w:r>
    </w:p>
    <w:p w14:paraId="562A3EE7" w14:textId="77777777" w:rsidR="00EE62E5" w:rsidRDefault="007328FA">
      <w:pPr>
        <w:numPr>
          <w:ilvl w:val="0"/>
          <w:numId w:val="212"/>
        </w:numPr>
        <w:tabs>
          <w:tab w:val="clear" w:pos="420"/>
        </w:tabs>
        <w:snapToGrid w:val="0"/>
        <w:spacing w:beforeLines="50" w:before="120" w:afterLines="50" w:after="120"/>
        <w:ind w:left="1440"/>
      </w:pPr>
      <w:r>
        <w:t>Be prepared to clarify or elaborate on complex points.</w:t>
      </w:r>
    </w:p>
    <w:p w14:paraId="24B71C36"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Use Technical Tools Effectively</w:t>
      </w:r>
      <w:r>
        <w:t>:</w:t>
      </w:r>
    </w:p>
    <w:p w14:paraId="0BB84B4A" w14:textId="77777777" w:rsidR="00EE62E5" w:rsidRDefault="007328FA">
      <w:pPr>
        <w:numPr>
          <w:ilvl w:val="0"/>
          <w:numId w:val="213"/>
        </w:numPr>
        <w:tabs>
          <w:tab w:val="clear" w:pos="420"/>
        </w:tabs>
        <w:snapToGrid w:val="0"/>
        <w:spacing w:beforeLines="50" w:before="120" w:afterLines="50" w:after="120"/>
        <w:ind w:left="1440"/>
      </w:pPr>
      <w:r>
        <w:t>Familiarize yourself with the presentation equipment and software.</w:t>
      </w:r>
    </w:p>
    <w:p w14:paraId="03F8B786" w14:textId="77777777" w:rsidR="00EE62E5" w:rsidRDefault="007328FA">
      <w:pPr>
        <w:numPr>
          <w:ilvl w:val="0"/>
          <w:numId w:val="213"/>
        </w:numPr>
        <w:tabs>
          <w:tab w:val="clear" w:pos="420"/>
        </w:tabs>
        <w:snapToGrid w:val="0"/>
        <w:spacing w:beforeLines="50" w:before="120" w:afterLines="50" w:after="120"/>
        <w:ind w:left="1440"/>
      </w:pPr>
      <w:r>
        <w:t>Test the equipment before the presentation to avoid technical issues.</w:t>
      </w:r>
    </w:p>
    <w:p w14:paraId="72FBB122" w14:textId="77777777" w:rsidR="00EE62E5" w:rsidRDefault="007328FA">
      <w:pPr>
        <w:numPr>
          <w:ilvl w:val="0"/>
          <w:numId w:val="213"/>
        </w:numPr>
        <w:tabs>
          <w:tab w:val="clear" w:pos="420"/>
        </w:tabs>
        <w:snapToGrid w:val="0"/>
        <w:spacing w:beforeLines="50" w:before="120" w:afterLines="50" w:after="120"/>
        <w:ind w:left="1440"/>
      </w:pPr>
      <w:r>
        <w:t>Use pointers, laser pens, or other tools to highlight important information.</w:t>
      </w:r>
    </w:p>
    <w:p w14:paraId="79B21BB0" w14:textId="77777777" w:rsidR="00EE62E5" w:rsidRDefault="007328FA">
      <w:pPr>
        <w:pStyle w:val="NormalWeb"/>
        <w:numPr>
          <w:ilvl w:val="0"/>
          <w:numId w:val="205"/>
        </w:numPr>
        <w:snapToGrid w:val="0"/>
        <w:spacing w:beforeLines="50" w:before="120" w:beforeAutospacing="0" w:afterLines="50" w:after="120" w:afterAutospacing="0"/>
        <w:ind w:left="720"/>
      </w:pPr>
      <w:r>
        <w:rPr>
          <w:rStyle w:val="Strong"/>
        </w:rPr>
        <w:t>Gather Feedback and Improve</w:t>
      </w:r>
      <w:r>
        <w:t>:</w:t>
      </w:r>
    </w:p>
    <w:p w14:paraId="108740B0" w14:textId="77777777" w:rsidR="00EE62E5" w:rsidRDefault="007328FA">
      <w:pPr>
        <w:numPr>
          <w:ilvl w:val="0"/>
          <w:numId w:val="214"/>
        </w:numPr>
        <w:tabs>
          <w:tab w:val="clear" w:pos="420"/>
        </w:tabs>
        <w:snapToGrid w:val="0"/>
        <w:spacing w:beforeLines="50" w:before="120" w:afterLines="50" w:after="120"/>
        <w:ind w:left="1440"/>
      </w:pPr>
      <w:r>
        <w:t>After the presentation, seek feedback from the audience.</w:t>
      </w:r>
    </w:p>
    <w:p w14:paraId="40485EB3" w14:textId="77777777" w:rsidR="00EE62E5" w:rsidRDefault="007328FA">
      <w:pPr>
        <w:numPr>
          <w:ilvl w:val="0"/>
          <w:numId w:val="214"/>
        </w:numPr>
        <w:tabs>
          <w:tab w:val="clear" w:pos="420"/>
        </w:tabs>
        <w:snapToGrid w:val="0"/>
        <w:spacing w:beforeLines="50" w:before="120" w:afterLines="50" w:after="120"/>
        <w:ind w:left="1440"/>
      </w:pPr>
      <w:r>
        <w:t>Reflect on what went well and identify areas for improvement.</w:t>
      </w:r>
    </w:p>
    <w:p w14:paraId="55ED6704" w14:textId="77777777" w:rsidR="00EE62E5" w:rsidRDefault="007328FA">
      <w:pPr>
        <w:numPr>
          <w:ilvl w:val="0"/>
          <w:numId w:val="214"/>
        </w:numPr>
        <w:tabs>
          <w:tab w:val="clear" w:pos="420"/>
        </w:tabs>
        <w:snapToGrid w:val="0"/>
        <w:spacing w:beforeLines="50" w:before="120" w:afterLines="50" w:after="120"/>
        <w:ind w:left="1440"/>
      </w:pPr>
      <w:r>
        <w:t>Use the feedback to refine future presentations.</w:t>
      </w:r>
    </w:p>
    <w:p w14:paraId="24FC9FCC" w14:textId="77777777" w:rsidR="00EE62E5" w:rsidRDefault="007328FA">
      <w:pPr>
        <w:pStyle w:val="Heading3"/>
        <w:snapToGrid w:val="0"/>
        <w:spacing w:beforeLines="50" w:before="120" w:beforeAutospacing="0" w:afterLines="50" w:after="120" w:afterAutospacing="0"/>
        <w:jc w:val="center"/>
        <w:rPr>
          <w:rFonts w:ascii="Times New Roman" w:hAnsi="Times New Roman" w:hint="default"/>
          <w:sz w:val="24"/>
          <w:szCs w:val="24"/>
        </w:rPr>
      </w:pPr>
      <w:r>
        <w:rPr>
          <w:rFonts w:ascii="Times New Roman" w:hAnsi="Times New Roman" w:hint="default"/>
          <w:sz w:val="24"/>
          <w:szCs w:val="24"/>
        </w:rPr>
        <w:t>Example Structure for a Technical Report Presentation</w:t>
      </w:r>
    </w:p>
    <w:p w14:paraId="4E908A04" w14:textId="77777777" w:rsidR="00EE62E5" w:rsidRDefault="007328FA">
      <w:pPr>
        <w:pStyle w:val="NormalWeb"/>
        <w:snapToGrid w:val="0"/>
        <w:spacing w:beforeLines="50" w:before="120" w:beforeAutospacing="0" w:afterLines="50" w:after="120" w:afterAutospacing="0"/>
      </w:pPr>
      <w:r>
        <w:rPr>
          <w:rStyle w:val="Strong"/>
        </w:rPr>
        <w:t>Slide 1: Title Slide</w:t>
      </w:r>
    </w:p>
    <w:p w14:paraId="2F8CE45D" w14:textId="77777777" w:rsidR="00EE62E5" w:rsidRDefault="007328FA">
      <w:pPr>
        <w:numPr>
          <w:ilvl w:val="0"/>
          <w:numId w:val="215"/>
        </w:numPr>
        <w:snapToGrid w:val="0"/>
        <w:spacing w:beforeLines="50" w:before="120" w:afterLines="50" w:after="120"/>
      </w:pPr>
      <w:r>
        <w:t>Title of the Report</w:t>
      </w:r>
    </w:p>
    <w:p w14:paraId="513FF479" w14:textId="77777777" w:rsidR="00EE62E5" w:rsidRDefault="007328FA">
      <w:pPr>
        <w:numPr>
          <w:ilvl w:val="0"/>
          <w:numId w:val="215"/>
        </w:numPr>
        <w:snapToGrid w:val="0"/>
        <w:spacing w:beforeLines="50" w:before="120" w:afterLines="50" w:after="120"/>
      </w:pPr>
      <w:r>
        <w:t>Presenter’s Name</w:t>
      </w:r>
    </w:p>
    <w:p w14:paraId="36F5A74B" w14:textId="77777777" w:rsidR="00EE62E5" w:rsidRDefault="007328FA">
      <w:pPr>
        <w:numPr>
          <w:ilvl w:val="0"/>
          <w:numId w:val="215"/>
        </w:numPr>
        <w:snapToGrid w:val="0"/>
        <w:spacing w:beforeLines="50" w:before="120" w:afterLines="50" w:after="120"/>
      </w:pPr>
      <w:r>
        <w:t>Date</w:t>
      </w:r>
    </w:p>
    <w:p w14:paraId="239A8DC0" w14:textId="77777777" w:rsidR="00EE62E5" w:rsidRDefault="007328FA">
      <w:pPr>
        <w:pStyle w:val="NormalWeb"/>
        <w:snapToGrid w:val="0"/>
        <w:spacing w:beforeLines="50" w:before="120" w:beforeAutospacing="0" w:afterLines="50" w:after="120" w:afterAutospacing="0"/>
      </w:pPr>
      <w:r>
        <w:rPr>
          <w:rStyle w:val="Strong"/>
        </w:rPr>
        <w:t>Slide 2: Introduction</w:t>
      </w:r>
    </w:p>
    <w:p w14:paraId="1B9CF2BE" w14:textId="77777777" w:rsidR="00EE62E5" w:rsidRDefault="007328FA">
      <w:pPr>
        <w:numPr>
          <w:ilvl w:val="0"/>
          <w:numId w:val="216"/>
        </w:numPr>
        <w:snapToGrid w:val="0"/>
        <w:spacing w:beforeLines="50" w:before="120" w:afterLines="50" w:after="120"/>
      </w:pPr>
      <w:r>
        <w:t>Background and Context</w:t>
      </w:r>
    </w:p>
    <w:p w14:paraId="21B85025" w14:textId="77777777" w:rsidR="00EE62E5" w:rsidRDefault="007328FA">
      <w:pPr>
        <w:numPr>
          <w:ilvl w:val="0"/>
          <w:numId w:val="216"/>
        </w:numPr>
        <w:snapToGrid w:val="0"/>
        <w:spacing w:beforeLines="50" w:before="120" w:afterLines="50" w:after="120"/>
      </w:pPr>
      <w:r>
        <w:t>Objectives of the Report</w:t>
      </w:r>
    </w:p>
    <w:p w14:paraId="529902A0" w14:textId="77777777" w:rsidR="00EE62E5" w:rsidRDefault="007328FA">
      <w:pPr>
        <w:numPr>
          <w:ilvl w:val="0"/>
          <w:numId w:val="216"/>
        </w:numPr>
        <w:snapToGrid w:val="0"/>
        <w:spacing w:beforeLines="50" w:before="120" w:afterLines="50" w:after="120"/>
      </w:pPr>
      <w:r>
        <w:t>Overview of the Presentation</w:t>
      </w:r>
    </w:p>
    <w:p w14:paraId="4BD0F21F" w14:textId="77777777" w:rsidR="00EE62E5" w:rsidRDefault="007328FA">
      <w:pPr>
        <w:pStyle w:val="NormalWeb"/>
        <w:snapToGrid w:val="0"/>
        <w:spacing w:beforeLines="50" w:before="120" w:beforeAutospacing="0" w:afterLines="50" w:after="120" w:afterAutospacing="0"/>
      </w:pPr>
      <w:r>
        <w:rPr>
          <w:rStyle w:val="Strong"/>
        </w:rPr>
        <w:t>Slide 3-4: Methodology</w:t>
      </w:r>
    </w:p>
    <w:p w14:paraId="4BEACA0B" w14:textId="77777777" w:rsidR="00EE62E5" w:rsidRDefault="007328FA">
      <w:pPr>
        <w:numPr>
          <w:ilvl w:val="0"/>
          <w:numId w:val="217"/>
        </w:numPr>
        <w:snapToGrid w:val="0"/>
        <w:spacing w:beforeLines="50" w:before="120" w:afterLines="50" w:after="120"/>
      </w:pPr>
      <w:r>
        <w:lastRenderedPageBreak/>
        <w:t>Description of Methods Used</w:t>
      </w:r>
    </w:p>
    <w:p w14:paraId="1CA9853B" w14:textId="77777777" w:rsidR="00EE62E5" w:rsidRDefault="007328FA">
      <w:pPr>
        <w:numPr>
          <w:ilvl w:val="0"/>
          <w:numId w:val="217"/>
        </w:numPr>
        <w:snapToGrid w:val="0"/>
        <w:spacing w:beforeLines="50" w:before="120" w:afterLines="50" w:after="120"/>
      </w:pPr>
      <w:r>
        <w:t>Data Collection and Analysis Techniques</w:t>
      </w:r>
    </w:p>
    <w:p w14:paraId="3C22E3BD" w14:textId="77777777" w:rsidR="00EE62E5" w:rsidRDefault="007328FA">
      <w:pPr>
        <w:pStyle w:val="NormalWeb"/>
        <w:snapToGrid w:val="0"/>
        <w:spacing w:beforeLines="50" w:before="120" w:beforeAutospacing="0" w:afterLines="50" w:after="120" w:afterAutospacing="0"/>
      </w:pPr>
      <w:r>
        <w:rPr>
          <w:rStyle w:val="Strong"/>
        </w:rPr>
        <w:t>Slide 5-8: Findings</w:t>
      </w:r>
    </w:p>
    <w:p w14:paraId="6123CB30" w14:textId="77777777" w:rsidR="00EE62E5" w:rsidRDefault="007328FA">
      <w:pPr>
        <w:numPr>
          <w:ilvl w:val="0"/>
          <w:numId w:val="218"/>
        </w:numPr>
        <w:snapToGrid w:val="0"/>
        <w:spacing w:beforeLines="50" w:before="120" w:afterLines="50" w:after="120"/>
      </w:pPr>
      <w:r>
        <w:t>Key Results and Data Visualizations</w:t>
      </w:r>
    </w:p>
    <w:p w14:paraId="283DB6A2" w14:textId="77777777" w:rsidR="00EE62E5" w:rsidRDefault="007328FA">
      <w:pPr>
        <w:numPr>
          <w:ilvl w:val="0"/>
          <w:numId w:val="218"/>
        </w:numPr>
        <w:snapToGrid w:val="0"/>
        <w:spacing w:beforeLines="50" w:before="120" w:afterLines="50" w:after="120"/>
      </w:pPr>
      <w:r>
        <w:t>Interpretation of Results</w:t>
      </w:r>
    </w:p>
    <w:p w14:paraId="40C96558" w14:textId="77777777" w:rsidR="00EE62E5" w:rsidRDefault="007328FA">
      <w:pPr>
        <w:pStyle w:val="NormalWeb"/>
        <w:snapToGrid w:val="0"/>
        <w:spacing w:beforeLines="50" w:before="120" w:beforeAutospacing="0" w:afterLines="50" w:after="120" w:afterAutospacing="0"/>
      </w:pPr>
      <w:r>
        <w:rPr>
          <w:rStyle w:val="Strong"/>
        </w:rPr>
        <w:t>Slide 9-10: Discussion</w:t>
      </w:r>
    </w:p>
    <w:p w14:paraId="4E32B7A2" w14:textId="77777777" w:rsidR="00EE62E5" w:rsidRDefault="007328FA">
      <w:pPr>
        <w:numPr>
          <w:ilvl w:val="0"/>
          <w:numId w:val="219"/>
        </w:numPr>
        <w:snapToGrid w:val="0"/>
        <w:spacing w:beforeLines="50" w:before="120" w:afterLines="50" w:after="120"/>
      </w:pPr>
      <w:r>
        <w:t>Analysis of Findings</w:t>
      </w:r>
    </w:p>
    <w:p w14:paraId="2C84E4C6" w14:textId="77777777" w:rsidR="00EE62E5" w:rsidRDefault="007328FA">
      <w:pPr>
        <w:numPr>
          <w:ilvl w:val="0"/>
          <w:numId w:val="219"/>
        </w:numPr>
        <w:snapToGrid w:val="0"/>
        <w:spacing w:beforeLines="50" w:before="120" w:afterLines="50" w:after="120"/>
      </w:pPr>
      <w:r>
        <w:t>Implications and Relevance</w:t>
      </w:r>
    </w:p>
    <w:p w14:paraId="6B661560" w14:textId="77777777" w:rsidR="00EE62E5" w:rsidRDefault="007328FA">
      <w:pPr>
        <w:pStyle w:val="NormalWeb"/>
        <w:snapToGrid w:val="0"/>
        <w:spacing w:beforeLines="50" w:before="120" w:beforeAutospacing="0" w:afterLines="50" w:after="120" w:afterAutospacing="0"/>
      </w:pPr>
      <w:r>
        <w:rPr>
          <w:rStyle w:val="Strong"/>
        </w:rPr>
        <w:t>Slide 11-12: Conclusion</w:t>
      </w:r>
    </w:p>
    <w:p w14:paraId="18F0DE94" w14:textId="77777777" w:rsidR="00EE62E5" w:rsidRDefault="007328FA">
      <w:pPr>
        <w:numPr>
          <w:ilvl w:val="0"/>
          <w:numId w:val="220"/>
        </w:numPr>
        <w:snapToGrid w:val="0"/>
        <w:spacing w:beforeLines="50" w:before="120" w:afterLines="50" w:after="120"/>
      </w:pPr>
      <w:r>
        <w:t>Summary of Key Points</w:t>
      </w:r>
    </w:p>
    <w:p w14:paraId="6CCB3802" w14:textId="77777777" w:rsidR="00EE62E5" w:rsidRDefault="007328FA">
      <w:pPr>
        <w:numPr>
          <w:ilvl w:val="0"/>
          <w:numId w:val="220"/>
        </w:numPr>
        <w:snapToGrid w:val="0"/>
        <w:spacing w:beforeLines="50" w:before="120" w:afterLines="50" w:after="120"/>
      </w:pPr>
      <w:r>
        <w:t>Recommendations or Next Steps</w:t>
      </w:r>
    </w:p>
    <w:p w14:paraId="483B6613" w14:textId="77777777" w:rsidR="00EE62E5" w:rsidRDefault="007328FA">
      <w:pPr>
        <w:pStyle w:val="NormalWeb"/>
        <w:snapToGrid w:val="0"/>
        <w:spacing w:beforeLines="50" w:before="120" w:beforeAutospacing="0" w:afterLines="50" w:after="120" w:afterAutospacing="0"/>
      </w:pPr>
      <w:r>
        <w:rPr>
          <w:rStyle w:val="Strong"/>
        </w:rPr>
        <w:t>Slide 13: Q&amp;A</w:t>
      </w:r>
    </w:p>
    <w:p w14:paraId="560F6116" w14:textId="77777777" w:rsidR="00EE62E5" w:rsidRDefault="007328FA">
      <w:pPr>
        <w:numPr>
          <w:ilvl w:val="0"/>
          <w:numId w:val="221"/>
        </w:numPr>
        <w:snapToGrid w:val="0"/>
        <w:spacing w:beforeLines="50" w:before="120" w:afterLines="50" w:after="120"/>
      </w:pPr>
      <w:r>
        <w:t>Invitation for Questions and Discussion</w:t>
      </w:r>
    </w:p>
    <w:p w14:paraId="25A5A219" w14:textId="77777777" w:rsidR="00EE62E5" w:rsidRDefault="007328FA">
      <w:pPr>
        <w:pStyle w:val="NormalWeb"/>
        <w:snapToGrid w:val="0"/>
        <w:spacing w:beforeLines="50" w:before="120" w:beforeAutospacing="0" w:afterLines="50" w:after="120" w:afterAutospacing="0"/>
      </w:pPr>
      <w:r>
        <w:rPr>
          <w:rStyle w:val="Strong"/>
        </w:rPr>
        <w:t>Slide 14: Closing</w:t>
      </w:r>
    </w:p>
    <w:p w14:paraId="5D951C08" w14:textId="77777777" w:rsidR="00EE62E5" w:rsidRDefault="007328FA">
      <w:pPr>
        <w:numPr>
          <w:ilvl w:val="0"/>
          <w:numId w:val="222"/>
        </w:numPr>
        <w:snapToGrid w:val="0"/>
        <w:spacing w:beforeLines="50" w:before="120" w:afterLines="50" w:after="120"/>
      </w:pPr>
      <w:r>
        <w:t>Thank You</w:t>
      </w:r>
    </w:p>
    <w:p w14:paraId="0DC39ED9" w14:textId="77777777" w:rsidR="00EE62E5" w:rsidRDefault="007328FA">
      <w:pPr>
        <w:numPr>
          <w:ilvl w:val="0"/>
          <w:numId w:val="222"/>
        </w:numPr>
        <w:snapToGrid w:val="0"/>
        <w:spacing w:beforeLines="50" w:before="120" w:afterLines="50" w:after="120"/>
      </w:pPr>
      <w:r>
        <w:t>Contact Information</w:t>
      </w:r>
    </w:p>
    <w:p w14:paraId="309ADEA5" w14:textId="77777777" w:rsidR="00EE62E5" w:rsidRDefault="00EE62E5">
      <w:pPr>
        <w:snapToGrid w:val="0"/>
        <w:spacing w:beforeLines="50" w:before="120" w:afterLines="50" w:after="120"/>
        <w:rPr>
          <w:b/>
          <w:bCs/>
          <w:sz w:val="30"/>
          <w:szCs w:val="30"/>
        </w:rPr>
      </w:pPr>
    </w:p>
    <w:p w14:paraId="20091C16" w14:textId="77777777" w:rsidR="00EE62E5" w:rsidRDefault="00EE62E5">
      <w:pPr>
        <w:snapToGrid w:val="0"/>
        <w:spacing w:beforeLines="50" w:before="120" w:afterLines="50" w:after="120"/>
        <w:rPr>
          <w:b/>
          <w:bCs/>
        </w:rPr>
      </w:pPr>
    </w:p>
    <w:p w14:paraId="1F43CCD2" w14:textId="77777777" w:rsidR="00EE62E5" w:rsidRDefault="00EE62E5">
      <w:pPr>
        <w:pStyle w:val="NormalWeb"/>
        <w:snapToGrid w:val="0"/>
        <w:spacing w:beforeLines="50" w:before="120" w:beforeAutospacing="0" w:afterLines="50" w:after="120" w:afterAutospacing="0"/>
        <w:jc w:val="both"/>
        <w:rPr>
          <w:b/>
          <w:bCs/>
          <w:sz w:val="30"/>
          <w:szCs w:val="30"/>
        </w:rPr>
      </w:pPr>
    </w:p>
    <w:p w14:paraId="6CE54C0C" w14:textId="77777777" w:rsidR="00EE62E5" w:rsidRDefault="00EE62E5">
      <w:pPr>
        <w:snapToGrid w:val="0"/>
        <w:spacing w:beforeLines="50" w:before="120" w:afterLines="50" w:after="120"/>
        <w:jc w:val="both"/>
        <w:rPr>
          <w:b/>
          <w:bCs/>
          <w:sz w:val="30"/>
          <w:szCs w:val="30"/>
        </w:rPr>
      </w:pPr>
    </w:p>
    <w:p w14:paraId="5FA1A6E3" w14:textId="77777777" w:rsidR="00EE62E5" w:rsidRDefault="00EE62E5">
      <w:pPr>
        <w:snapToGrid w:val="0"/>
        <w:spacing w:beforeLines="50" w:before="120" w:afterLines="50" w:after="120"/>
        <w:jc w:val="both"/>
        <w:rPr>
          <w:color w:val="000000"/>
          <w:lang w:eastAsia="zh-CN" w:bidi="ar"/>
        </w:rPr>
      </w:pPr>
    </w:p>
    <w:sectPr w:rsidR="00EE62E5">
      <w:pgSz w:w="11906" w:h="16838"/>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30EAB24"/>
    <w:multiLevelType w:val="singleLevel"/>
    <w:tmpl w:val="830EAB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3577A1A"/>
    <w:multiLevelType w:val="multilevel"/>
    <w:tmpl w:val="83577A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3A220B3"/>
    <w:multiLevelType w:val="multilevel"/>
    <w:tmpl w:val="83A220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593099D"/>
    <w:multiLevelType w:val="multilevel"/>
    <w:tmpl w:val="859309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5AD2A2B"/>
    <w:multiLevelType w:val="multilevel"/>
    <w:tmpl w:val="85AD2A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860C54B6"/>
    <w:multiLevelType w:val="multilevel"/>
    <w:tmpl w:val="860C54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87145625"/>
    <w:multiLevelType w:val="multilevel"/>
    <w:tmpl w:val="871456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88BF50BC"/>
    <w:multiLevelType w:val="multilevel"/>
    <w:tmpl w:val="88BF50B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8A3AAF4C"/>
    <w:multiLevelType w:val="multilevel"/>
    <w:tmpl w:val="8A3AAF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8EB5AA29"/>
    <w:multiLevelType w:val="multilevel"/>
    <w:tmpl w:val="8EB5AA2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8F723298"/>
    <w:multiLevelType w:val="singleLevel"/>
    <w:tmpl w:val="8F72329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93016FFE"/>
    <w:multiLevelType w:val="multilevel"/>
    <w:tmpl w:val="93016F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932D9058"/>
    <w:multiLevelType w:val="multilevel"/>
    <w:tmpl w:val="932D90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9AA5ED3B"/>
    <w:multiLevelType w:val="singleLevel"/>
    <w:tmpl w:val="9AA5ED3B"/>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9D8F61EA"/>
    <w:multiLevelType w:val="multilevel"/>
    <w:tmpl w:val="9D8F61E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A0627694"/>
    <w:multiLevelType w:val="multilevel"/>
    <w:tmpl w:val="A062769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A4C362E7"/>
    <w:multiLevelType w:val="multilevel"/>
    <w:tmpl w:val="A4C362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A6B3BC59"/>
    <w:multiLevelType w:val="multilevel"/>
    <w:tmpl w:val="A6B3BC5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ADC99E0A"/>
    <w:multiLevelType w:val="multilevel"/>
    <w:tmpl w:val="ADC99E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B04DD469"/>
    <w:multiLevelType w:val="singleLevel"/>
    <w:tmpl w:val="B04DD469"/>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B18871E7"/>
    <w:multiLevelType w:val="multilevel"/>
    <w:tmpl w:val="B18871E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B222F7A6"/>
    <w:multiLevelType w:val="multilevel"/>
    <w:tmpl w:val="B222F7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B2E8194C"/>
    <w:multiLevelType w:val="multilevel"/>
    <w:tmpl w:val="B2E8194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B5D9CB41"/>
    <w:multiLevelType w:val="multilevel"/>
    <w:tmpl w:val="B5D9CB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B68B9100"/>
    <w:multiLevelType w:val="singleLevel"/>
    <w:tmpl w:val="B68B9100"/>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BC25AF82"/>
    <w:multiLevelType w:val="multilevel"/>
    <w:tmpl w:val="BC25AF8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BDDCF26A"/>
    <w:multiLevelType w:val="multilevel"/>
    <w:tmpl w:val="BDDCF2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BFAAE57F"/>
    <w:multiLevelType w:val="multilevel"/>
    <w:tmpl w:val="BFAAE57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BFC0B11C"/>
    <w:multiLevelType w:val="multilevel"/>
    <w:tmpl w:val="BFC0B11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9" w15:restartNumberingAfterBreak="0">
    <w:nsid w:val="C123FAE4"/>
    <w:multiLevelType w:val="singleLevel"/>
    <w:tmpl w:val="C123FAE4"/>
    <w:lvl w:ilvl="0">
      <w:start w:val="1"/>
      <w:numFmt w:val="decimal"/>
      <w:suff w:val="space"/>
      <w:lvlText w:val="%1."/>
      <w:lvlJc w:val="left"/>
    </w:lvl>
  </w:abstractNum>
  <w:abstractNum w:abstractNumId="30" w15:restartNumberingAfterBreak="0">
    <w:nsid w:val="C2058826"/>
    <w:multiLevelType w:val="multilevel"/>
    <w:tmpl w:val="C20588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C20EC684"/>
    <w:multiLevelType w:val="multilevel"/>
    <w:tmpl w:val="C20EC6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C21B729E"/>
    <w:multiLevelType w:val="singleLevel"/>
    <w:tmpl w:val="C21B729E"/>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C5BD8F76"/>
    <w:multiLevelType w:val="singleLevel"/>
    <w:tmpl w:val="C5BD8F76"/>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C7A8231A"/>
    <w:multiLevelType w:val="multilevel"/>
    <w:tmpl w:val="C7A823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C7EBCFA7"/>
    <w:multiLevelType w:val="multilevel"/>
    <w:tmpl w:val="C7EBCFA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6" w15:restartNumberingAfterBreak="0">
    <w:nsid w:val="CACDEAEE"/>
    <w:multiLevelType w:val="multilevel"/>
    <w:tmpl w:val="CACDEA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CB1E9E39"/>
    <w:multiLevelType w:val="singleLevel"/>
    <w:tmpl w:val="CB1E9E39"/>
    <w:lvl w:ilvl="0">
      <w:start w:val="1"/>
      <w:numFmt w:val="decimal"/>
      <w:suff w:val="space"/>
      <w:lvlText w:val="%1."/>
      <w:lvlJc w:val="left"/>
    </w:lvl>
  </w:abstractNum>
  <w:abstractNum w:abstractNumId="38" w15:restartNumberingAfterBreak="0">
    <w:nsid w:val="CCD8B53F"/>
    <w:multiLevelType w:val="multilevel"/>
    <w:tmpl w:val="CCD8B5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CE8BE8ED"/>
    <w:multiLevelType w:val="multilevel"/>
    <w:tmpl w:val="CE8BE8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CEEBFF7A"/>
    <w:multiLevelType w:val="singleLevel"/>
    <w:tmpl w:val="CEEBFF7A"/>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CF487D6D"/>
    <w:multiLevelType w:val="multilevel"/>
    <w:tmpl w:val="CF487D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CF5ACEFF"/>
    <w:multiLevelType w:val="multilevel"/>
    <w:tmpl w:val="CF5ACE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CFDB725E"/>
    <w:multiLevelType w:val="singleLevel"/>
    <w:tmpl w:val="CFDB725E"/>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D0D05E5D"/>
    <w:multiLevelType w:val="multilevel"/>
    <w:tmpl w:val="D0D05E5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D45CA1E4"/>
    <w:multiLevelType w:val="singleLevel"/>
    <w:tmpl w:val="D45CA1E4"/>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D470C562"/>
    <w:multiLevelType w:val="singleLevel"/>
    <w:tmpl w:val="D470C562"/>
    <w:lvl w:ilvl="0">
      <w:start w:val="1"/>
      <w:numFmt w:val="bullet"/>
      <w:lvlText w:val=""/>
      <w:lvlJc w:val="left"/>
      <w:pPr>
        <w:tabs>
          <w:tab w:val="left" w:pos="420"/>
        </w:tabs>
        <w:ind w:left="420" w:hanging="420"/>
      </w:pPr>
      <w:rPr>
        <w:rFonts w:ascii="Wingdings" w:hAnsi="Wingdings" w:hint="default"/>
      </w:rPr>
    </w:lvl>
  </w:abstractNum>
  <w:abstractNum w:abstractNumId="47" w15:restartNumberingAfterBreak="0">
    <w:nsid w:val="D4B20E10"/>
    <w:multiLevelType w:val="singleLevel"/>
    <w:tmpl w:val="D4B20E10"/>
    <w:lvl w:ilvl="0">
      <w:start w:val="1"/>
      <w:numFmt w:val="decimal"/>
      <w:suff w:val="space"/>
      <w:lvlText w:val="%1."/>
      <w:lvlJc w:val="left"/>
    </w:lvl>
  </w:abstractNum>
  <w:abstractNum w:abstractNumId="48" w15:restartNumberingAfterBreak="0">
    <w:nsid w:val="D644A21D"/>
    <w:multiLevelType w:val="multilevel"/>
    <w:tmpl w:val="D644A2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DC4A3147"/>
    <w:multiLevelType w:val="singleLevel"/>
    <w:tmpl w:val="DC4A3147"/>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E0B6ED5E"/>
    <w:multiLevelType w:val="singleLevel"/>
    <w:tmpl w:val="E0B6ED5E"/>
    <w:lvl w:ilvl="0">
      <w:start w:val="1"/>
      <w:numFmt w:val="bullet"/>
      <w:lvlText w:val=""/>
      <w:lvlJc w:val="left"/>
      <w:pPr>
        <w:tabs>
          <w:tab w:val="left" w:pos="420"/>
        </w:tabs>
        <w:ind w:left="420" w:hanging="420"/>
      </w:pPr>
      <w:rPr>
        <w:rFonts w:ascii="Wingdings" w:hAnsi="Wingdings" w:hint="default"/>
      </w:rPr>
    </w:lvl>
  </w:abstractNum>
  <w:abstractNum w:abstractNumId="51" w15:restartNumberingAfterBreak="0">
    <w:nsid w:val="E1F54A68"/>
    <w:multiLevelType w:val="multilevel"/>
    <w:tmpl w:val="E1F54A6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2" w15:restartNumberingAfterBreak="0">
    <w:nsid w:val="E736FC0A"/>
    <w:multiLevelType w:val="multilevel"/>
    <w:tmpl w:val="E736FC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E8DE4E58"/>
    <w:multiLevelType w:val="singleLevel"/>
    <w:tmpl w:val="E8DE4E58"/>
    <w:lvl w:ilvl="0">
      <w:start w:val="1"/>
      <w:numFmt w:val="decimal"/>
      <w:suff w:val="space"/>
      <w:lvlText w:val="%1."/>
      <w:lvlJc w:val="left"/>
    </w:lvl>
  </w:abstractNum>
  <w:abstractNum w:abstractNumId="54" w15:restartNumberingAfterBreak="0">
    <w:nsid w:val="EB4DF5F8"/>
    <w:multiLevelType w:val="singleLevel"/>
    <w:tmpl w:val="EB4DF5F8"/>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EDF703ED"/>
    <w:multiLevelType w:val="multilevel"/>
    <w:tmpl w:val="EDF703E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F369F8BB"/>
    <w:multiLevelType w:val="multilevel"/>
    <w:tmpl w:val="F369F8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F3C0A2D7"/>
    <w:multiLevelType w:val="singleLevel"/>
    <w:tmpl w:val="F3C0A2D7"/>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F64FDED6"/>
    <w:multiLevelType w:val="multilevel"/>
    <w:tmpl w:val="F64FDED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F8415E6A"/>
    <w:multiLevelType w:val="multilevel"/>
    <w:tmpl w:val="F8415E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F86A9886"/>
    <w:multiLevelType w:val="singleLevel"/>
    <w:tmpl w:val="F86A9886"/>
    <w:lvl w:ilvl="0">
      <w:start w:val="1"/>
      <w:numFmt w:val="bullet"/>
      <w:lvlText w:val=""/>
      <w:lvlJc w:val="left"/>
      <w:pPr>
        <w:tabs>
          <w:tab w:val="left" w:pos="420"/>
        </w:tabs>
        <w:ind w:left="420" w:hanging="420"/>
      </w:pPr>
      <w:rPr>
        <w:rFonts w:ascii="Wingdings" w:hAnsi="Wingdings" w:hint="default"/>
      </w:rPr>
    </w:lvl>
  </w:abstractNum>
  <w:abstractNum w:abstractNumId="61" w15:restartNumberingAfterBreak="0">
    <w:nsid w:val="F86E0413"/>
    <w:multiLevelType w:val="multilevel"/>
    <w:tmpl w:val="F86E04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F9207E27"/>
    <w:multiLevelType w:val="singleLevel"/>
    <w:tmpl w:val="F9207E27"/>
    <w:lvl w:ilvl="0">
      <w:start w:val="1"/>
      <w:numFmt w:val="bullet"/>
      <w:lvlText w:val=""/>
      <w:lvlJc w:val="left"/>
      <w:pPr>
        <w:tabs>
          <w:tab w:val="left" w:pos="420"/>
        </w:tabs>
        <w:ind w:left="420" w:hanging="420"/>
      </w:pPr>
      <w:rPr>
        <w:rFonts w:ascii="Wingdings" w:hAnsi="Wingdings" w:hint="default"/>
      </w:rPr>
    </w:lvl>
  </w:abstractNum>
  <w:abstractNum w:abstractNumId="63" w15:restartNumberingAfterBreak="0">
    <w:nsid w:val="FA64A321"/>
    <w:multiLevelType w:val="singleLevel"/>
    <w:tmpl w:val="FA64A321"/>
    <w:lvl w:ilvl="0">
      <w:start w:val="1"/>
      <w:numFmt w:val="decimal"/>
      <w:suff w:val="space"/>
      <w:lvlText w:val="%1."/>
      <w:lvlJc w:val="left"/>
    </w:lvl>
  </w:abstractNum>
  <w:abstractNum w:abstractNumId="64" w15:restartNumberingAfterBreak="0">
    <w:nsid w:val="FA765E60"/>
    <w:multiLevelType w:val="multilevel"/>
    <w:tmpl w:val="FA765E6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FCE4C23E"/>
    <w:multiLevelType w:val="multilevel"/>
    <w:tmpl w:val="FCE4C2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6" w15:restartNumberingAfterBreak="0">
    <w:nsid w:val="FF090254"/>
    <w:multiLevelType w:val="multilevel"/>
    <w:tmpl w:val="FF09025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7" w15:restartNumberingAfterBreak="0">
    <w:nsid w:val="01AB205E"/>
    <w:multiLevelType w:val="multilevel"/>
    <w:tmpl w:val="01AB205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8" w15:restartNumberingAfterBreak="0">
    <w:nsid w:val="036FE5FC"/>
    <w:multiLevelType w:val="multilevel"/>
    <w:tmpl w:val="036FE5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04CFC058"/>
    <w:multiLevelType w:val="multilevel"/>
    <w:tmpl w:val="04CFC0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0" w15:restartNumberingAfterBreak="0">
    <w:nsid w:val="04FE6D06"/>
    <w:multiLevelType w:val="singleLevel"/>
    <w:tmpl w:val="04FE6D06"/>
    <w:lvl w:ilvl="0">
      <w:start w:val="1"/>
      <w:numFmt w:val="bullet"/>
      <w:lvlText w:val=""/>
      <w:lvlJc w:val="left"/>
      <w:pPr>
        <w:tabs>
          <w:tab w:val="left" w:pos="420"/>
        </w:tabs>
        <w:ind w:left="420" w:hanging="420"/>
      </w:pPr>
      <w:rPr>
        <w:rFonts w:ascii="Wingdings" w:hAnsi="Wingdings" w:hint="default"/>
      </w:rPr>
    </w:lvl>
  </w:abstractNum>
  <w:abstractNum w:abstractNumId="71" w15:restartNumberingAfterBreak="0">
    <w:nsid w:val="054B6F81"/>
    <w:multiLevelType w:val="multilevel"/>
    <w:tmpl w:val="054B6F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2" w15:restartNumberingAfterBreak="0">
    <w:nsid w:val="06B69738"/>
    <w:multiLevelType w:val="multilevel"/>
    <w:tmpl w:val="06B6973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3" w15:restartNumberingAfterBreak="0">
    <w:nsid w:val="0814B29A"/>
    <w:multiLevelType w:val="multilevel"/>
    <w:tmpl w:val="0814B2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084EA6A3"/>
    <w:multiLevelType w:val="multilevel"/>
    <w:tmpl w:val="084EA6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086506CB"/>
    <w:multiLevelType w:val="singleLevel"/>
    <w:tmpl w:val="086506CB"/>
    <w:lvl w:ilvl="0">
      <w:start w:val="1"/>
      <w:numFmt w:val="decimal"/>
      <w:suff w:val="space"/>
      <w:lvlText w:val="%1."/>
      <w:lvlJc w:val="left"/>
    </w:lvl>
  </w:abstractNum>
  <w:abstractNum w:abstractNumId="76" w15:restartNumberingAfterBreak="0">
    <w:nsid w:val="08CCA580"/>
    <w:multiLevelType w:val="multilevel"/>
    <w:tmpl w:val="08CCA5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0B1F793C"/>
    <w:multiLevelType w:val="multilevel"/>
    <w:tmpl w:val="0B1F79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0B29FD0D"/>
    <w:multiLevelType w:val="singleLevel"/>
    <w:tmpl w:val="0B29FD0D"/>
    <w:lvl w:ilvl="0">
      <w:start w:val="1"/>
      <w:numFmt w:val="bullet"/>
      <w:lvlText w:val=""/>
      <w:lvlJc w:val="left"/>
      <w:pPr>
        <w:tabs>
          <w:tab w:val="left" w:pos="420"/>
        </w:tabs>
        <w:ind w:left="420" w:hanging="420"/>
      </w:pPr>
      <w:rPr>
        <w:rFonts w:ascii="Wingdings" w:hAnsi="Wingdings" w:hint="default"/>
      </w:rPr>
    </w:lvl>
  </w:abstractNum>
  <w:abstractNum w:abstractNumId="79" w15:restartNumberingAfterBreak="0">
    <w:nsid w:val="0C2F8A49"/>
    <w:multiLevelType w:val="multilevel"/>
    <w:tmpl w:val="0C2F8A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0D13DF55"/>
    <w:multiLevelType w:val="multilevel"/>
    <w:tmpl w:val="0D13DF5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1" w15:restartNumberingAfterBreak="0">
    <w:nsid w:val="0D26D04E"/>
    <w:multiLevelType w:val="multilevel"/>
    <w:tmpl w:val="0D26D0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0DB8312D"/>
    <w:multiLevelType w:val="singleLevel"/>
    <w:tmpl w:val="0DB8312D"/>
    <w:lvl w:ilvl="0">
      <w:start w:val="1"/>
      <w:numFmt w:val="bullet"/>
      <w:lvlText w:val=""/>
      <w:lvlJc w:val="left"/>
      <w:pPr>
        <w:tabs>
          <w:tab w:val="left" w:pos="420"/>
        </w:tabs>
        <w:ind w:left="420" w:hanging="420"/>
      </w:pPr>
      <w:rPr>
        <w:rFonts w:ascii="Wingdings" w:hAnsi="Wingdings" w:hint="default"/>
      </w:rPr>
    </w:lvl>
  </w:abstractNum>
  <w:abstractNum w:abstractNumId="83" w15:restartNumberingAfterBreak="0">
    <w:nsid w:val="0DCE7B73"/>
    <w:multiLevelType w:val="singleLevel"/>
    <w:tmpl w:val="0DCE7B73"/>
    <w:lvl w:ilvl="0">
      <w:start w:val="1"/>
      <w:numFmt w:val="bullet"/>
      <w:lvlText w:val=""/>
      <w:lvlJc w:val="left"/>
      <w:pPr>
        <w:tabs>
          <w:tab w:val="left" w:pos="420"/>
        </w:tabs>
        <w:ind w:left="420" w:hanging="420"/>
      </w:pPr>
      <w:rPr>
        <w:rFonts w:ascii="Wingdings" w:hAnsi="Wingdings" w:hint="default"/>
      </w:rPr>
    </w:lvl>
  </w:abstractNum>
  <w:abstractNum w:abstractNumId="84" w15:restartNumberingAfterBreak="0">
    <w:nsid w:val="0E591371"/>
    <w:multiLevelType w:val="multilevel"/>
    <w:tmpl w:val="0E5913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112A4CA0"/>
    <w:multiLevelType w:val="singleLevel"/>
    <w:tmpl w:val="112A4CA0"/>
    <w:lvl w:ilvl="0">
      <w:start w:val="1"/>
      <w:numFmt w:val="bullet"/>
      <w:lvlText w:val=""/>
      <w:lvlJc w:val="left"/>
      <w:pPr>
        <w:tabs>
          <w:tab w:val="left" w:pos="420"/>
        </w:tabs>
        <w:ind w:left="420" w:hanging="420"/>
      </w:pPr>
      <w:rPr>
        <w:rFonts w:ascii="Wingdings" w:hAnsi="Wingdings" w:hint="default"/>
      </w:rPr>
    </w:lvl>
  </w:abstractNum>
  <w:abstractNum w:abstractNumId="86" w15:restartNumberingAfterBreak="0">
    <w:nsid w:val="115E8D65"/>
    <w:multiLevelType w:val="multilevel"/>
    <w:tmpl w:val="115E8D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1289F459"/>
    <w:multiLevelType w:val="multilevel"/>
    <w:tmpl w:val="1289F45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14164633"/>
    <w:multiLevelType w:val="multilevel"/>
    <w:tmpl w:val="1416463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9" w15:restartNumberingAfterBreak="0">
    <w:nsid w:val="186D6747"/>
    <w:multiLevelType w:val="multilevel"/>
    <w:tmpl w:val="186D67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1BE9AC48"/>
    <w:multiLevelType w:val="multilevel"/>
    <w:tmpl w:val="1BE9AC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1F76BB04"/>
    <w:multiLevelType w:val="multilevel"/>
    <w:tmpl w:val="1F76BB0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2" w15:restartNumberingAfterBreak="0">
    <w:nsid w:val="23ADB556"/>
    <w:multiLevelType w:val="multilevel"/>
    <w:tmpl w:val="23ADB55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3" w15:restartNumberingAfterBreak="0">
    <w:nsid w:val="24C3BAC7"/>
    <w:multiLevelType w:val="multilevel"/>
    <w:tmpl w:val="24C3BA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 w15:restartNumberingAfterBreak="0">
    <w:nsid w:val="2582C4BA"/>
    <w:multiLevelType w:val="multilevel"/>
    <w:tmpl w:val="2582C4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5" w15:restartNumberingAfterBreak="0">
    <w:nsid w:val="25C1AA37"/>
    <w:multiLevelType w:val="multilevel"/>
    <w:tmpl w:val="25C1AA3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6" w15:restartNumberingAfterBreak="0">
    <w:nsid w:val="26B0226A"/>
    <w:multiLevelType w:val="multilevel"/>
    <w:tmpl w:val="26B0226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7" w15:restartNumberingAfterBreak="0">
    <w:nsid w:val="26BE0E76"/>
    <w:multiLevelType w:val="multilevel"/>
    <w:tmpl w:val="26BE0E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 w15:restartNumberingAfterBreak="0">
    <w:nsid w:val="2765A2D1"/>
    <w:multiLevelType w:val="multilevel"/>
    <w:tmpl w:val="2765A2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 w15:restartNumberingAfterBreak="0">
    <w:nsid w:val="279F3426"/>
    <w:multiLevelType w:val="multilevel"/>
    <w:tmpl w:val="279F34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28867351"/>
    <w:multiLevelType w:val="multilevel"/>
    <w:tmpl w:val="288673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 w15:restartNumberingAfterBreak="0">
    <w:nsid w:val="2AECD140"/>
    <w:multiLevelType w:val="singleLevel"/>
    <w:tmpl w:val="2AECD140"/>
    <w:lvl w:ilvl="0">
      <w:start w:val="1"/>
      <w:numFmt w:val="bullet"/>
      <w:lvlText w:val=""/>
      <w:lvlJc w:val="left"/>
      <w:pPr>
        <w:tabs>
          <w:tab w:val="left" w:pos="420"/>
        </w:tabs>
        <w:ind w:left="420" w:hanging="420"/>
      </w:pPr>
      <w:rPr>
        <w:rFonts w:ascii="Wingdings" w:hAnsi="Wingdings" w:hint="default"/>
      </w:rPr>
    </w:lvl>
  </w:abstractNum>
  <w:abstractNum w:abstractNumId="102" w15:restartNumberingAfterBreak="0">
    <w:nsid w:val="2EC54274"/>
    <w:multiLevelType w:val="multilevel"/>
    <w:tmpl w:val="2EC542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 w15:restartNumberingAfterBreak="0">
    <w:nsid w:val="2ECE478A"/>
    <w:multiLevelType w:val="singleLevel"/>
    <w:tmpl w:val="2ECE478A"/>
    <w:lvl w:ilvl="0">
      <w:start w:val="1"/>
      <w:numFmt w:val="bullet"/>
      <w:lvlText w:val=""/>
      <w:lvlJc w:val="left"/>
      <w:pPr>
        <w:tabs>
          <w:tab w:val="left" w:pos="420"/>
        </w:tabs>
        <w:ind w:left="420" w:hanging="420"/>
      </w:pPr>
      <w:rPr>
        <w:rFonts w:ascii="Wingdings" w:hAnsi="Wingdings" w:hint="default"/>
      </w:rPr>
    </w:lvl>
  </w:abstractNum>
  <w:abstractNum w:abstractNumId="104" w15:restartNumberingAfterBreak="0">
    <w:nsid w:val="30B67AD7"/>
    <w:multiLevelType w:val="multilevel"/>
    <w:tmpl w:val="30B67A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 w15:restartNumberingAfterBreak="0">
    <w:nsid w:val="3100C657"/>
    <w:multiLevelType w:val="multilevel"/>
    <w:tmpl w:val="3100C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 w15:restartNumberingAfterBreak="0">
    <w:nsid w:val="3519F584"/>
    <w:multiLevelType w:val="multilevel"/>
    <w:tmpl w:val="3519F5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 w15:restartNumberingAfterBreak="0">
    <w:nsid w:val="352C2CC3"/>
    <w:multiLevelType w:val="multilevel"/>
    <w:tmpl w:val="352C2C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 w15:restartNumberingAfterBreak="0">
    <w:nsid w:val="36378B1D"/>
    <w:multiLevelType w:val="multilevel"/>
    <w:tmpl w:val="36378B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 w15:restartNumberingAfterBreak="0">
    <w:nsid w:val="36D700D9"/>
    <w:multiLevelType w:val="multilevel"/>
    <w:tmpl w:val="36D700D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0" w15:restartNumberingAfterBreak="0">
    <w:nsid w:val="3762AF46"/>
    <w:multiLevelType w:val="multilevel"/>
    <w:tmpl w:val="3762AF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 w15:restartNumberingAfterBreak="0">
    <w:nsid w:val="37FF76F5"/>
    <w:multiLevelType w:val="multilevel"/>
    <w:tmpl w:val="37FF76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3A527500"/>
    <w:multiLevelType w:val="multilevel"/>
    <w:tmpl w:val="3A5275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3C178982"/>
    <w:multiLevelType w:val="singleLevel"/>
    <w:tmpl w:val="3C178982"/>
    <w:lvl w:ilvl="0">
      <w:start w:val="1"/>
      <w:numFmt w:val="bullet"/>
      <w:lvlText w:val=""/>
      <w:lvlJc w:val="left"/>
      <w:pPr>
        <w:tabs>
          <w:tab w:val="left" w:pos="420"/>
        </w:tabs>
        <w:ind w:left="420" w:hanging="420"/>
      </w:pPr>
      <w:rPr>
        <w:rFonts w:ascii="Wingdings" w:hAnsi="Wingdings" w:hint="default"/>
      </w:rPr>
    </w:lvl>
  </w:abstractNum>
  <w:abstractNum w:abstractNumId="114" w15:restartNumberingAfterBreak="0">
    <w:nsid w:val="3C18A0E7"/>
    <w:multiLevelType w:val="multilevel"/>
    <w:tmpl w:val="3C18A0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3C226785"/>
    <w:multiLevelType w:val="multilevel"/>
    <w:tmpl w:val="3C2267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 w15:restartNumberingAfterBreak="0">
    <w:nsid w:val="3CBD6F27"/>
    <w:multiLevelType w:val="multilevel"/>
    <w:tmpl w:val="3CBD6F2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7" w15:restartNumberingAfterBreak="0">
    <w:nsid w:val="3D52CDDA"/>
    <w:multiLevelType w:val="singleLevel"/>
    <w:tmpl w:val="3D52CDDA"/>
    <w:lvl w:ilvl="0">
      <w:start w:val="1"/>
      <w:numFmt w:val="bullet"/>
      <w:lvlText w:val=""/>
      <w:lvlJc w:val="left"/>
      <w:pPr>
        <w:tabs>
          <w:tab w:val="left" w:pos="420"/>
        </w:tabs>
        <w:ind w:left="420" w:hanging="420"/>
      </w:pPr>
      <w:rPr>
        <w:rFonts w:ascii="Wingdings" w:hAnsi="Wingdings" w:hint="default"/>
      </w:rPr>
    </w:lvl>
  </w:abstractNum>
  <w:abstractNum w:abstractNumId="118" w15:restartNumberingAfterBreak="0">
    <w:nsid w:val="3ED6B092"/>
    <w:multiLevelType w:val="multilevel"/>
    <w:tmpl w:val="3ED6B0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 w15:restartNumberingAfterBreak="0">
    <w:nsid w:val="41137D26"/>
    <w:multiLevelType w:val="multilevel"/>
    <w:tmpl w:val="41137D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0" w15:restartNumberingAfterBreak="0">
    <w:nsid w:val="419BC32C"/>
    <w:multiLevelType w:val="singleLevel"/>
    <w:tmpl w:val="419BC32C"/>
    <w:lvl w:ilvl="0">
      <w:start w:val="1"/>
      <w:numFmt w:val="decimal"/>
      <w:suff w:val="space"/>
      <w:lvlText w:val="%1."/>
      <w:lvlJc w:val="left"/>
    </w:lvl>
  </w:abstractNum>
  <w:abstractNum w:abstractNumId="121" w15:restartNumberingAfterBreak="0">
    <w:nsid w:val="427A6F71"/>
    <w:multiLevelType w:val="multilevel"/>
    <w:tmpl w:val="427A6F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 w15:restartNumberingAfterBreak="0">
    <w:nsid w:val="4555154F"/>
    <w:multiLevelType w:val="singleLevel"/>
    <w:tmpl w:val="4555154F"/>
    <w:lvl w:ilvl="0">
      <w:start w:val="1"/>
      <w:numFmt w:val="bullet"/>
      <w:lvlText w:val=""/>
      <w:lvlJc w:val="left"/>
      <w:pPr>
        <w:tabs>
          <w:tab w:val="left" w:pos="420"/>
        </w:tabs>
        <w:ind w:left="420" w:hanging="420"/>
      </w:pPr>
      <w:rPr>
        <w:rFonts w:ascii="Wingdings" w:hAnsi="Wingdings" w:hint="default"/>
      </w:rPr>
    </w:lvl>
  </w:abstractNum>
  <w:abstractNum w:abstractNumId="123" w15:restartNumberingAfterBreak="0">
    <w:nsid w:val="4870365C"/>
    <w:multiLevelType w:val="multilevel"/>
    <w:tmpl w:val="487036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 w15:restartNumberingAfterBreak="0">
    <w:nsid w:val="48750025"/>
    <w:multiLevelType w:val="singleLevel"/>
    <w:tmpl w:val="48750025"/>
    <w:lvl w:ilvl="0">
      <w:start w:val="1"/>
      <w:numFmt w:val="bullet"/>
      <w:lvlText w:val=""/>
      <w:lvlJc w:val="left"/>
      <w:pPr>
        <w:tabs>
          <w:tab w:val="left" w:pos="420"/>
        </w:tabs>
        <w:ind w:left="420" w:hanging="420"/>
      </w:pPr>
      <w:rPr>
        <w:rFonts w:ascii="Wingdings" w:hAnsi="Wingdings" w:hint="default"/>
      </w:rPr>
    </w:lvl>
  </w:abstractNum>
  <w:abstractNum w:abstractNumId="125" w15:restartNumberingAfterBreak="0">
    <w:nsid w:val="49DA5AEB"/>
    <w:multiLevelType w:val="multilevel"/>
    <w:tmpl w:val="49DA5A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4CA68F49"/>
    <w:multiLevelType w:val="multilevel"/>
    <w:tmpl w:val="4CA68F4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 w15:restartNumberingAfterBreak="0">
    <w:nsid w:val="4D32CE06"/>
    <w:multiLevelType w:val="multilevel"/>
    <w:tmpl w:val="4D32CE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 w15:restartNumberingAfterBreak="0">
    <w:nsid w:val="4E22BF57"/>
    <w:multiLevelType w:val="multilevel"/>
    <w:tmpl w:val="4E22BF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 w15:restartNumberingAfterBreak="0">
    <w:nsid w:val="4E334771"/>
    <w:multiLevelType w:val="singleLevel"/>
    <w:tmpl w:val="4E334771"/>
    <w:lvl w:ilvl="0">
      <w:start w:val="1"/>
      <w:numFmt w:val="bullet"/>
      <w:lvlText w:val=""/>
      <w:lvlJc w:val="left"/>
      <w:pPr>
        <w:tabs>
          <w:tab w:val="left" w:pos="420"/>
        </w:tabs>
        <w:ind w:left="420" w:hanging="420"/>
      </w:pPr>
      <w:rPr>
        <w:rFonts w:ascii="Wingdings" w:hAnsi="Wingdings" w:hint="default"/>
      </w:rPr>
    </w:lvl>
  </w:abstractNum>
  <w:abstractNum w:abstractNumId="130" w15:restartNumberingAfterBreak="0">
    <w:nsid w:val="4E6C9ACE"/>
    <w:multiLevelType w:val="multilevel"/>
    <w:tmpl w:val="4E6C9A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 w15:restartNumberingAfterBreak="0">
    <w:nsid w:val="5045A007"/>
    <w:multiLevelType w:val="multilevel"/>
    <w:tmpl w:val="5045A0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 w15:restartNumberingAfterBreak="0">
    <w:nsid w:val="51BAA290"/>
    <w:multiLevelType w:val="multilevel"/>
    <w:tmpl w:val="51BAA29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 w15:restartNumberingAfterBreak="0">
    <w:nsid w:val="53B8F794"/>
    <w:multiLevelType w:val="multilevel"/>
    <w:tmpl w:val="53B8F7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 w15:restartNumberingAfterBreak="0">
    <w:nsid w:val="54A6878D"/>
    <w:multiLevelType w:val="multilevel"/>
    <w:tmpl w:val="54A687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55407B9C"/>
    <w:multiLevelType w:val="multilevel"/>
    <w:tmpl w:val="55407B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 w15:restartNumberingAfterBreak="0">
    <w:nsid w:val="55558B10"/>
    <w:multiLevelType w:val="multilevel"/>
    <w:tmpl w:val="55558B1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7" w15:restartNumberingAfterBreak="0">
    <w:nsid w:val="55B6AF55"/>
    <w:multiLevelType w:val="singleLevel"/>
    <w:tmpl w:val="55B6AF55"/>
    <w:lvl w:ilvl="0">
      <w:start w:val="1"/>
      <w:numFmt w:val="bullet"/>
      <w:lvlText w:val=""/>
      <w:lvlJc w:val="left"/>
      <w:pPr>
        <w:tabs>
          <w:tab w:val="left" w:pos="420"/>
        </w:tabs>
        <w:ind w:left="420" w:hanging="420"/>
      </w:pPr>
      <w:rPr>
        <w:rFonts w:ascii="Wingdings" w:hAnsi="Wingdings" w:hint="default"/>
      </w:rPr>
    </w:lvl>
  </w:abstractNum>
  <w:abstractNum w:abstractNumId="138" w15:restartNumberingAfterBreak="0">
    <w:nsid w:val="59256AB9"/>
    <w:multiLevelType w:val="singleLevel"/>
    <w:tmpl w:val="59256AB9"/>
    <w:lvl w:ilvl="0">
      <w:start w:val="1"/>
      <w:numFmt w:val="bullet"/>
      <w:lvlText w:val=""/>
      <w:lvlJc w:val="left"/>
      <w:pPr>
        <w:tabs>
          <w:tab w:val="left" w:pos="420"/>
        </w:tabs>
        <w:ind w:left="420" w:hanging="420"/>
      </w:pPr>
      <w:rPr>
        <w:rFonts w:ascii="Wingdings" w:hAnsi="Wingdings" w:hint="default"/>
      </w:rPr>
    </w:lvl>
  </w:abstractNum>
  <w:abstractNum w:abstractNumId="139" w15:restartNumberingAfterBreak="0">
    <w:nsid w:val="5AC583F4"/>
    <w:multiLevelType w:val="multilevel"/>
    <w:tmpl w:val="5AC583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61B97D8A"/>
    <w:multiLevelType w:val="singleLevel"/>
    <w:tmpl w:val="61B97D8A"/>
    <w:lvl w:ilvl="0">
      <w:start w:val="1"/>
      <w:numFmt w:val="decimal"/>
      <w:suff w:val="space"/>
      <w:lvlText w:val="%1."/>
      <w:lvlJc w:val="left"/>
    </w:lvl>
  </w:abstractNum>
  <w:abstractNum w:abstractNumId="141" w15:restartNumberingAfterBreak="0">
    <w:nsid w:val="6387340B"/>
    <w:multiLevelType w:val="singleLevel"/>
    <w:tmpl w:val="6387340B"/>
    <w:lvl w:ilvl="0">
      <w:start w:val="1"/>
      <w:numFmt w:val="bullet"/>
      <w:lvlText w:val=""/>
      <w:lvlJc w:val="left"/>
      <w:pPr>
        <w:tabs>
          <w:tab w:val="left" w:pos="420"/>
        </w:tabs>
        <w:ind w:left="420" w:hanging="420"/>
      </w:pPr>
      <w:rPr>
        <w:rFonts w:ascii="Wingdings" w:hAnsi="Wingdings" w:hint="default"/>
      </w:rPr>
    </w:lvl>
  </w:abstractNum>
  <w:abstractNum w:abstractNumId="142" w15:restartNumberingAfterBreak="0">
    <w:nsid w:val="64E47943"/>
    <w:multiLevelType w:val="multilevel"/>
    <w:tmpl w:val="64E479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64E6F5CE"/>
    <w:multiLevelType w:val="multilevel"/>
    <w:tmpl w:val="64E6F5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 w15:restartNumberingAfterBreak="0">
    <w:nsid w:val="654D062B"/>
    <w:multiLevelType w:val="multilevel"/>
    <w:tmpl w:val="654D06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 w15:restartNumberingAfterBreak="0">
    <w:nsid w:val="6737F812"/>
    <w:multiLevelType w:val="multilevel"/>
    <w:tmpl w:val="6737F8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 w15:restartNumberingAfterBreak="0">
    <w:nsid w:val="6AFA663B"/>
    <w:multiLevelType w:val="multilevel"/>
    <w:tmpl w:val="6AFA6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 w15:restartNumberingAfterBreak="0">
    <w:nsid w:val="6DFB394B"/>
    <w:multiLevelType w:val="multilevel"/>
    <w:tmpl w:val="6DFB39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 w15:restartNumberingAfterBreak="0">
    <w:nsid w:val="6E068551"/>
    <w:multiLevelType w:val="multilevel"/>
    <w:tmpl w:val="6E06855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9" w15:restartNumberingAfterBreak="0">
    <w:nsid w:val="6EF09A4A"/>
    <w:multiLevelType w:val="multilevel"/>
    <w:tmpl w:val="6EF09A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0" w15:restartNumberingAfterBreak="0">
    <w:nsid w:val="7159C493"/>
    <w:multiLevelType w:val="multilevel"/>
    <w:tmpl w:val="7159C4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1" w15:restartNumberingAfterBreak="0">
    <w:nsid w:val="7504E8BD"/>
    <w:multiLevelType w:val="singleLevel"/>
    <w:tmpl w:val="7504E8BD"/>
    <w:lvl w:ilvl="0">
      <w:start w:val="1"/>
      <w:numFmt w:val="decimal"/>
      <w:suff w:val="space"/>
      <w:lvlText w:val="%1."/>
      <w:lvlJc w:val="left"/>
    </w:lvl>
  </w:abstractNum>
  <w:abstractNum w:abstractNumId="152" w15:restartNumberingAfterBreak="0">
    <w:nsid w:val="75BAF6E7"/>
    <w:multiLevelType w:val="multilevel"/>
    <w:tmpl w:val="75BAF6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3" w15:restartNumberingAfterBreak="0">
    <w:nsid w:val="76B9DA4F"/>
    <w:multiLevelType w:val="singleLevel"/>
    <w:tmpl w:val="76B9DA4F"/>
    <w:lvl w:ilvl="0">
      <w:start w:val="1"/>
      <w:numFmt w:val="bullet"/>
      <w:lvlText w:val=""/>
      <w:lvlJc w:val="left"/>
      <w:pPr>
        <w:tabs>
          <w:tab w:val="left" w:pos="420"/>
        </w:tabs>
        <w:ind w:left="420" w:hanging="420"/>
      </w:pPr>
      <w:rPr>
        <w:rFonts w:ascii="Wingdings" w:hAnsi="Wingdings" w:hint="default"/>
      </w:rPr>
    </w:lvl>
  </w:abstractNum>
  <w:abstractNum w:abstractNumId="154" w15:restartNumberingAfterBreak="0">
    <w:nsid w:val="78E832F3"/>
    <w:multiLevelType w:val="multilevel"/>
    <w:tmpl w:val="78E832F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5" w15:restartNumberingAfterBreak="0">
    <w:nsid w:val="7E4D7514"/>
    <w:multiLevelType w:val="multilevel"/>
    <w:tmpl w:val="7E4D75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6" w15:restartNumberingAfterBreak="0">
    <w:nsid w:val="7FFD496F"/>
    <w:multiLevelType w:val="multilevel"/>
    <w:tmpl w:val="7FFD496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47"/>
  </w:num>
  <w:num w:numId="2">
    <w:abstractNumId w:val="65"/>
  </w:num>
  <w:num w:numId="3">
    <w:abstractNumId w:val="132"/>
  </w:num>
  <w:num w:numId="4">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7"/>
  </w:num>
  <w:num w:numId="12">
    <w:abstractNumId w:val="71"/>
  </w:num>
  <w:num w:numId="13">
    <w:abstractNumId w:val="102"/>
  </w:num>
  <w:num w:numId="14">
    <w:abstractNumId w:val="146"/>
  </w:num>
  <w:num w:numId="15">
    <w:abstractNumId w:val="99"/>
  </w:num>
  <w:num w:numId="16">
    <w:abstractNumId w:val="31"/>
  </w:num>
  <w:num w:numId="17">
    <w:abstractNumId w:val="135"/>
  </w:num>
  <w:num w:numId="18">
    <w:abstractNumId w:val="52"/>
  </w:num>
  <w:num w:numId="19">
    <w:abstractNumId w:val="110"/>
  </w:num>
  <w:num w:numId="20">
    <w:abstractNumId w:val="125"/>
  </w:num>
  <w:num w:numId="21">
    <w:abstractNumId w:val="6"/>
  </w:num>
  <w:num w:numId="22">
    <w:abstractNumId w:val="4"/>
  </w:num>
  <w:num w:numId="23">
    <w:abstractNumId w:val="156"/>
  </w:num>
  <w:num w:numId="24">
    <w:abstractNumId w:val="116"/>
  </w:num>
  <w:num w:numId="25">
    <w:abstractNumId w:val="28"/>
  </w:num>
  <w:num w:numId="26">
    <w:abstractNumId w:val="25"/>
  </w:num>
  <w:num w:numId="27">
    <w:abstractNumId w:val="51"/>
  </w:num>
  <w:num w:numId="28">
    <w:abstractNumId w:val="22"/>
  </w:num>
  <w:num w:numId="29">
    <w:abstractNumId w:val="9"/>
  </w:num>
  <w:num w:numId="30">
    <w:abstractNumId w:val="66"/>
  </w:num>
  <w:num w:numId="31">
    <w:abstractNumId w:val="63"/>
  </w:num>
  <w:num w:numId="32">
    <w:abstractNumId w:val="1"/>
  </w:num>
  <w:num w:numId="33">
    <w:abstractNumId w:val="107"/>
  </w:num>
  <w:num w:numId="34">
    <w:abstractNumId w:val="133"/>
  </w:num>
  <w:num w:numId="35">
    <w:abstractNumId w:val="59"/>
  </w:num>
  <w:num w:numId="36">
    <w:abstractNumId w:val="72"/>
  </w:num>
  <w:num w:numId="3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6"/>
  </w:num>
  <w:num w:numId="55">
    <w:abstractNumId w:val="42"/>
  </w:num>
  <w:num w:numId="56">
    <w:abstractNumId w:val="48"/>
  </w:num>
  <w:num w:numId="57">
    <w:abstractNumId w:val="39"/>
  </w:num>
  <w:num w:numId="58">
    <w:abstractNumId w:val="118"/>
  </w:num>
  <w:num w:numId="59">
    <w:abstractNumId w:val="145"/>
  </w:num>
  <w:num w:numId="60">
    <w:abstractNumId w:val="114"/>
  </w:num>
  <w:num w:numId="61">
    <w:abstractNumId w:val="144"/>
  </w:num>
  <w:num w:numId="62">
    <w:abstractNumId w:val="142"/>
  </w:num>
  <w:num w:numId="63">
    <w:abstractNumId w:val="115"/>
  </w:num>
  <w:num w:numId="64">
    <w:abstractNumId w:val="96"/>
  </w:num>
  <w:num w:numId="65">
    <w:abstractNumId w:val="136"/>
  </w:num>
  <w:num w:numId="66">
    <w:abstractNumId w:val="75"/>
  </w:num>
  <w:num w:numId="67">
    <w:abstractNumId w:val="32"/>
  </w:num>
  <w:num w:numId="68">
    <w:abstractNumId w:val="0"/>
  </w:num>
  <w:num w:numId="69">
    <w:abstractNumId w:val="82"/>
  </w:num>
  <w:num w:numId="70">
    <w:abstractNumId w:val="49"/>
  </w:num>
  <w:num w:numId="71">
    <w:abstractNumId w:val="138"/>
  </w:num>
  <w:num w:numId="72">
    <w:abstractNumId w:val="95"/>
  </w:num>
  <w:num w:numId="73">
    <w:abstractNumId w:val="151"/>
  </w:num>
  <w:num w:numId="74">
    <w:abstractNumId w:val="19"/>
  </w:num>
  <w:num w:numId="75">
    <w:abstractNumId w:val="62"/>
  </w:num>
  <w:num w:numId="76">
    <w:abstractNumId w:val="57"/>
  </w:num>
  <w:num w:numId="77">
    <w:abstractNumId w:val="124"/>
  </w:num>
  <w:num w:numId="78">
    <w:abstractNumId w:val="117"/>
  </w:num>
  <w:num w:numId="79">
    <w:abstractNumId w:val="70"/>
  </w:num>
  <w:num w:numId="80">
    <w:abstractNumId w:val="29"/>
  </w:num>
  <w:num w:numId="81">
    <w:abstractNumId w:val="129"/>
  </w:num>
  <w:num w:numId="82">
    <w:abstractNumId w:val="113"/>
  </w:num>
  <w:num w:numId="83">
    <w:abstractNumId w:val="101"/>
  </w:num>
  <w:num w:numId="84">
    <w:abstractNumId w:val="85"/>
  </w:num>
  <w:num w:numId="85">
    <w:abstractNumId w:val="33"/>
  </w:num>
  <w:num w:numId="86">
    <w:abstractNumId w:val="43"/>
  </w:num>
  <w:num w:numId="87">
    <w:abstractNumId w:val="50"/>
  </w:num>
  <w:num w:numId="88">
    <w:abstractNumId w:val="140"/>
  </w:num>
  <w:num w:numId="89">
    <w:abstractNumId w:val="24"/>
  </w:num>
  <w:num w:numId="90">
    <w:abstractNumId w:val="141"/>
  </w:num>
  <w:num w:numId="91">
    <w:abstractNumId w:val="46"/>
  </w:num>
  <w:num w:numId="92">
    <w:abstractNumId w:val="153"/>
  </w:num>
  <w:num w:numId="93">
    <w:abstractNumId w:val="137"/>
  </w:num>
  <w:num w:numId="94">
    <w:abstractNumId w:val="83"/>
  </w:num>
  <w:num w:numId="95">
    <w:abstractNumId w:val="148"/>
  </w:num>
  <w:num w:numId="96">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7"/>
  </w:num>
  <w:num w:numId="105">
    <w:abstractNumId w:val="154"/>
  </w:num>
  <w:num w:numId="106">
    <w:abstractNumId w:val="76"/>
  </w:num>
  <w:num w:numId="107">
    <w:abstractNumId w:val="108"/>
  </w:num>
  <w:num w:numId="108">
    <w:abstractNumId w:val="93"/>
  </w:num>
  <w:num w:numId="109">
    <w:abstractNumId w:val="12"/>
  </w:num>
  <w:num w:numId="110">
    <w:abstractNumId w:val="56"/>
  </w:num>
  <w:num w:numId="11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
  </w:num>
  <w:num w:numId="113">
    <w:abstractNumId w:val="77"/>
  </w:num>
  <w:num w:numId="114">
    <w:abstractNumId w:val="128"/>
  </w:num>
  <w:num w:numId="115">
    <w:abstractNumId w:val="123"/>
  </w:num>
  <w:num w:numId="116">
    <w:abstractNumId w:val="130"/>
  </w:num>
  <w:num w:numId="117">
    <w:abstractNumId w:val="27"/>
  </w:num>
  <w:num w:numId="118">
    <w:abstractNumId w:val="34"/>
  </w:num>
  <w:num w:numId="119">
    <w:abstractNumId w:val="121"/>
  </w:num>
  <w:num w:numId="120">
    <w:abstractNumId w:val="155"/>
  </w:num>
  <w:num w:numId="121">
    <w:abstractNumId w:val="127"/>
  </w:num>
  <w:num w:numId="122">
    <w:abstractNumId w:val="79"/>
  </w:num>
  <w:num w:numId="123">
    <w:abstractNumId w:val="37"/>
  </w:num>
  <w:num w:numId="124">
    <w:abstractNumId w:val="109"/>
  </w:num>
  <w:num w:numId="125">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23"/>
  </w:num>
  <w:num w:numId="132">
    <w:abstractNumId w:val="84"/>
  </w:num>
  <w:num w:numId="133">
    <w:abstractNumId w:val="74"/>
  </w:num>
  <w:num w:numId="134">
    <w:abstractNumId w:val="41"/>
  </w:num>
  <w:num w:numId="135">
    <w:abstractNumId w:val="81"/>
  </w:num>
  <w:num w:numId="136">
    <w:abstractNumId w:val="68"/>
  </w:num>
  <w:num w:numId="137">
    <w:abstractNumId w:val="152"/>
  </w:num>
  <w:num w:numId="138">
    <w:abstractNumId w:val="147"/>
  </w:num>
  <w:num w:numId="139">
    <w:abstractNumId w:val="98"/>
  </w:num>
  <w:num w:numId="140">
    <w:abstractNumId w:val="105"/>
  </w:num>
  <w:num w:numId="141">
    <w:abstractNumId w:val="90"/>
  </w:num>
  <w:num w:numId="142">
    <w:abstractNumId w:val="149"/>
  </w:num>
  <w:num w:numId="143">
    <w:abstractNumId w:val="89"/>
  </w:num>
  <w:num w:numId="144">
    <w:abstractNumId w:val="80"/>
  </w:num>
  <w:num w:numId="145">
    <w:abstractNumId w:val="35"/>
  </w:num>
  <w:num w:numId="146">
    <w:abstractNumId w:val="64"/>
  </w:num>
  <w:num w:numId="147">
    <w:abstractNumId w:val="91"/>
  </w:num>
  <w:num w:numId="148">
    <w:abstractNumId w:val="8"/>
  </w:num>
  <w:num w:numId="149">
    <w:abstractNumId w:val="15"/>
  </w:num>
  <w:num w:numId="150">
    <w:abstractNumId w:val="38"/>
  </w:num>
  <w:num w:numId="151">
    <w:abstractNumId w:val="61"/>
  </w:num>
  <w:num w:numId="152">
    <w:abstractNumId w:val="97"/>
  </w:num>
  <w:num w:numId="153">
    <w:abstractNumId w:val="86"/>
  </w:num>
  <w:num w:numId="154">
    <w:abstractNumId w:val="5"/>
  </w:num>
  <w:num w:numId="155">
    <w:abstractNumId w:val="134"/>
  </w:num>
  <w:num w:numId="156">
    <w:abstractNumId w:val="36"/>
  </w:num>
  <w:num w:numId="157">
    <w:abstractNumId w:val="143"/>
  </w:num>
  <w:num w:numId="158">
    <w:abstractNumId w:val="92"/>
  </w:num>
  <w:num w:numId="159">
    <w:abstractNumId w:val="30"/>
  </w:num>
  <w:num w:numId="160">
    <w:abstractNumId w:val="3"/>
  </w:num>
  <w:num w:numId="161">
    <w:abstractNumId w:val="18"/>
  </w:num>
  <w:num w:numId="1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6"/>
  </w:num>
  <w:num w:numId="167">
    <w:abstractNumId w:val="69"/>
  </w:num>
  <w:num w:numId="16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58"/>
  </w:num>
  <w:num w:numId="173">
    <w:abstractNumId w:val="94"/>
  </w:num>
  <w:num w:numId="17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20"/>
  </w:num>
  <w:num w:numId="185">
    <w:abstractNumId w:val="55"/>
  </w:num>
  <w:num w:numId="186">
    <w:abstractNumId w:val="88"/>
  </w:num>
  <w:num w:numId="187">
    <w:abstractNumId w:val="21"/>
  </w:num>
  <w:num w:numId="188">
    <w:abstractNumId w:val="104"/>
  </w:num>
  <w:num w:numId="189">
    <w:abstractNumId w:val="119"/>
  </w:num>
  <w:num w:numId="190">
    <w:abstractNumId w:val="14"/>
  </w:num>
  <w:num w:numId="191">
    <w:abstractNumId w:val="44"/>
  </w:num>
  <w:num w:numId="192">
    <w:abstractNumId w:val="26"/>
  </w:num>
  <w:num w:numId="193">
    <w:abstractNumId w:val="150"/>
  </w:num>
  <w:num w:numId="194">
    <w:abstractNumId w:val="87"/>
  </w:num>
  <w:num w:numId="195">
    <w:abstractNumId w:val="120"/>
  </w:num>
  <w:num w:numId="19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53"/>
  </w:num>
  <w:num w:numId="206">
    <w:abstractNumId w:val="10"/>
  </w:num>
  <w:num w:numId="207">
    <w:abstractNumId w:val="103"/>
  </w:num>
  <w:num w:numId="208">
    <w:abstractNumId w:val="78"/>
  </w:num>
  <w:num w:numId="209">
    <w:abstractNumId w:val="60"/>
  </w:num>
  <w:num w:numId="210">
    <w:abstractNumId w:val="13"/>
  </w:num>
  <w:num w:numId="211">
    <w:abstractNumId w:val="40"/>
  </w:num>
  <w:num w:numId="212">
    <w:abstractNumId w:val="54"/>
  </w:num>
  <w:num w:numId="213">
    <w:abstractNumId w:val="45"/>
  </w:num>
  <w:num w:numId="214">
    <w:abstractNumId w:val="122"/>
  </w:num>
  <w:num w:numId="215">
    <w:abstractNumId w:val="111"/>
  </w:num>
  <w:num w:numId="216">
    <w:abstractNumId w:val="11"/>
  </w:num>
  <w:num w:numId="217">
    <w:abstractNumId w:val="106"/>
  </w:num>
  <w:num w:numId="218">
    <w:abstractNumId w:val="112"/>
  </w:num>
  <w:num w:numId="219">
    <w:abstractNumId w:val="131"/>
  </w:num>
  <w:num w:numId="220">
    <w:abstractNumId w:val="100"/>
  </w:num>
  <w:num w:numId="221">
    <w:abstractNumId w:val="139"/>
  </w:num>
  <w:num w:numId="222">
    <w:abstractNumId w:val="73"/>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2E5"/>
    <w:rsid w:val="0060053A"/>
    <w:rsid w:val="007328FA"/>
    <w:rsid w:val="00EE62E5"/>
    <w:rsid w:val="032D72C5"/>
    <w:rsid w:val="03614235"/>
    <w:rsid w:val="056713C6"/>
    <w:rsid w:val="05C66F89"/>
    <w:rsid w:val="05E966F4"/>
    <w:rsid w:val="071C1AB9"/>
    <w:rsid w:val="085831B1"/>
    <w:rsid w:val="08CE0AA5"/>
    <w:rsid w:val="08E30336"/>
    <w:rsid w:val="092612C5"/>
    <w:rsid w:val="09F66D31"/>
    <w:rsid w:val="0B610867"/>
    <w:rsid w:val="0C2D182C"/>
    <w:rsid w:val="0C480B20"/>
    <w:rsid w:val="0CD83521"/>
    <w:rsid w:val="0E7D16D6"/>
    <w:rsid w:val="0EAD0E6A"/>
    <w:rsid w:val="0EE20AF5"/>
    <w:rsid w:val="0F164D4D"/>
    <w:rsid w:val="112A0531"/>
    <w:rsid w:val="125A2C3F"/>
    <w:rsid w:val="131A1D32"/>
    <w:rsid w:val="14553C42"/>
    <w:rsid w:val="14FC552E"/>
    <w:rsid w:val="15844645"/>
    <w:rsid w:val="176C18A3"/>
    <w:rsid w:val="19F623FE"/>
    <w:rsid w:val="1A171AEB"/>
    <w:rsid w:val="1B2A4C08"/>
    <w:rsid w:val="1C943EEF"/>
    <w:rsid w:val="1D27221A"/>
    <w:rsid w:val="1D941795"/>
    <w:rsid w:val="1DCE2C31"/>
    <w:rsid w:val="1FCB49B6"/>
    <w:rsid w:val="20286B1C"/>
    <w:rsid w:val="213C42D1"/>
    <w:rsid w:val="21FC7B8B"/>
    <w:rsid w:val="22183759"/>
    <w:rsid w:val="24856BAB"/>
    <w:rsid w:val="24A4395E"/>
    <w:rsid w:val="25023448"/>
    <w:rsid w:val="25620DCF"/>
    <w:rsid w:val="264173DC"/>
    <w:rsid w:val="26F171C4"/>
    <w:rsid w:val="28CE6049"/>
    <w:rsid w:val="291B3DFF"/>
    <w:rsid w:val="2A2F2642"/>
    <w:rsid w:val="2A3042C7"/>
    <w:rsid w:val="2A783D3B"/>
    <w:rsid w:val="2AE258B3"/>
    <w:rsid w:val="2B8E2CA7"/>
    <w:rsid w:val="2C284EFF"/>
    <w:rsid w:val="2C3D5418"/>
    <w:rsid w:val="2D7655BE"/>
    <w:rsid w:val="2DA05143"/>
    <w:rsid w:val="2E8B07E5"/>
    <w:rsid w:val="2F9D0D94"/>
    <w:rsid w:val="30E241D3"/>
    <w:rsid w:val="31833929"/>
    <w:rsid w:val="34B128F9"/>
    <w:rsid w:val="367E6B74"/>
    <w:rsid w:val="38F70502"/>
    <w:rsid w:val="39182CA7"/>
    <w:rsid w:val="39EE6DC5"/>
    <w:rsid w:val="3B0910A8"/>
    <w:rsid w:val="3B9C689C"/>
    <w:rsid w:val="3BAE605F"/>
    <w:rsid w:val="3CBE720A"/>
    <w:rsid w:val="3E8B46AB"/>
    <w:rsid w:val="3E9055C8"/>
    <w:rsid w:val="3FD11C44"/>
    <w:rsid w:val="40C72178"/>
    <w:rsid w:val="410305B7"/>
    <w:rsid w:val="440F6F8F"/>
    <w:rsid w:val="44BD3BD6"/>
    <w:rsid w:val="456B6329"/>
    <w:rsid w:val="456D6C19"/>
    <w:rsid w:val="46AA20FD"/>
    <w:rsid w:val="4773134B"/>
    <w:rsid w:val="485036CB"/>
    <w:rsid w:val="48904B42"/>
    <w:rsid w:val="48F246AF"/>
    <w:rsid w:val="4B41368F"/>
    <w:rsid w:val="4C31552F"/>
    <w:rsid w:val="4C9D3ED0"/>
    <w:rsid w:val="4CF9674C"/>
    <w:rsid w:val="4D544D72"/>
    <w:rsid w:val="4D602609"/>
    <w:rsid w:val="4FE75DA8"/>
    <w:rsid w:val="5068226C"/>
    <w:rsid w:val="50C92B17"/>
    <w:rsid w:val="50EB78CD"/>
    <w:rsid w:val="51F41765"/>
    <w:rsid w:val="53574A41"/>
    <w:rsid w:val="55AA3CF8"/>
    <w:rsid w:val="55D33BEB"/>
    <w:rsid w:val="567A0CA1"/>
    <w:rsid w:val="56C105BC"/>
    <w:rsid w:val="57937B2F"/>
    <w:rsid w:val="57B23D6F"/>
    <w:rsid w:val="57B97330"/>
    <w:rsid w:val="5814471C"/>
    <w:rsid w:val="581D7B9B"/>
    <w:rsid w:val="584D6EAE"/>
    <w:rsid w:val="5A767D3B"/>
    <w:rsid w:val="5AD177C9"/>
    <w:rsid w:val="5B927678"/>
    <w:rsid w:val="5BA629EB"/>
    <w:rsid w:val="5DA327CA"/>
    <w:rsid w:val="5DD63F84"/>
    <w:rsid w:val="5EF81ADD"/>
    <w:rsid w:val="6343777A"/>
    <w:rsid w:val="647F0B6F"/>
    <w:rsid w:val="654A3EFC"/>
    <w:rsid w:val="65D02253"/>
    <w:rsid w:val="67D22DA1"/>
    <w:rsid w:val="684626D0"/>
    <w:rsid w:val="69034A64"/>
    <w:rsid w:val="691C4781"/>
    <w:rsid w:val="6B0D4659"/>
    <w:rsid w:val="6B1B6445"/>
    <w:rsid w:val="6CEC1B4D"/>
    <w:rsid w:val="6D1A378B"/>
    <w:rsid w:val="6D3010AF"/>
    <w:rsid w:val="6D8F4E95"/>
    <w:rsid w:val="6DB22A12"/>
    <w:rsid w:val="6DF34179"/>
    <w:rsid w:val="6EB92134"/>
    <w:rsid w:val="6ECB7508"/>
    <w:rsid w:val="6F2F58FC"/>
    <w:rsid w:val="6FD54DF4"/>
    <w:rsid w:val="708E6837"/>
    <w:rsid w:val="70BE145A"/>
    <w:rsid w:val="71F81A4C"/>
    <w:rsid w:val="721C3014"/>
    <w:rsid w:val="72C263AE"/>
    <w:rsid w:val="731804C4"/>
    <w:rsid w:val="73704FCF"/>
    <w:rsid w:val="73C43DFB"/>
    <w:rsid w:val="74584F5A"/>
    <w:rsid w:val="746A200A"/>
    <w:rsid w:val="74933CFE"/>
    <w:rsid w:val="76E00193"/>
    <w:rsid w:val="78A8569E"/>
    <w:rsid w:val="79333172"/>
    <w:rsid w:val="795E2E8A"/>
    <w:rsid w:val="7ADC280A"/>
    <w:rsid w:val="7B744583"/>
    <w:rsid w:val="7B9A1458"/>
    <w:rsid w:val="7BD44AB5"/>
    <w:rsid w:val="7DFA443A"/>
    <w:rsid w:val="7DFF08C2"/>
    <w:rsid w:val="7E240B01"/>
    <w:rsid w:val="7F9C432D"/>
    <w:rsid w:val="7FFA6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68AB5AF-1258-4494-B63D-7C3E4AED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16226</Words>
  <Characters>92489</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user</cp:lastModifiedBy>
  <cp:revision>3</cp:revision>
  <dcterms:created xsi:type="dcterms:W3CDTF">2024-07-20T09:14:00Z</dcterms:created>
  <dcterms:modified xsi:type="dcterms:W3CDTF">2025-01-28T12:30:00Z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73160493DBDF40FA9230BF85C59EBD42_12</vt:lpwstr>
  </property>
</Properties>
</file>